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869" w:rsidRDefault="00B72C3B" w:rsidP="00B72C3B">
      <w:pPr>
        <w:pStyle w:val="Title"/>
        <w:jc w:val="center"/>
      </w:pPr>
      <w:r>
        <w:t>PIRSA Video Processing Analytic API</w:t>
      </w:r>
    </w:p>
    <w:p w:rsidR="00B72C3B" w:rsidRPr="00B72C3B" w:rsidRDefault="00B72C3B" w:rsidP="00B72C3B">
      <w:pPr>
        <w:pStyle w:val="Title"/>
        <w:jc w:val="center"/>
        <w:rPr>
          <w:b/>
          <w:sz w:val="48"/>
        </w:rPr>
      </w:pPr>
      <w:r w:rsidRPr="00B72C3B">
        <w:rPr>
          <w:b/>
          <w:sz w:val="48"/>
        </w:rPr>
        <w:t xml:space="preserve">Face Recognition </w:t>
      </w:r>
      <w:r>
        <w:rPr>
          <w:b/>
          <w:sz w:val="48"/>
        </w:rPr>
        <w:t>Module</w:t>
      </w:r>
    </w:p>
    <w:p w:rsidR="00B72C3B" w:rsidRDefault="00B72C3B" w:rsidP="00B72C3B"/>
    <w:p w:rsidR="00B72C3B" w:rsidRDefault="00B72C3B" w:rsidP="00B72C3B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B72C3B" w:rsidRPr="00B72C3B" w:rsidRDefault="00B72C3B" w:rsidP="00B72C3B">
      <w:pPr>
        <w:jc w:val="both"/>
      </w:pPr>
      <w:r>
        <w:t xml:space="preserve">PIRSA Video Processing Analytic (VPA) API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API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video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Video Management System (VMS).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bookmarkStart w:id="0" w:name="_GoBack"/>
      <w:bookmarkEnd w:id="0"/>
    </w:p>
    <w:sectPr w:rsidR="00B72C3B" w:rsidRPr="00B7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3B"/>
    <w:rsid w:val="00580869"/>
    <w:rsid w:val="00B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36842-12C4-4210-BED0-D6E50DBD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C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C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Rohmad Raharjo</dc:creator>
  <cp:keywords>Document;Project</cp:keywords>
  <dc:description/>
  <cp:lastModifiedBy>Rohmad Raharjo</cp:lastModifiedBy>
  <cp:revision>1</cp:revision>
  <dcterms:created xsi:type="dcterms:W3CDTF">2017-10-06T06:34:00Z</dcterms:created>
  <dcterms:modified xsi:type="dcterms:W3CDTF">2017-10-06T06:41:00Z</dcterms:modified>
</cp:coreProperties>
</file>