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9B53" w14:textId="156CDB1A" w:rsidR="00EA5A8E" w:rsidRDefault="007C203B">
      <w:r>
        <w:t>WAN PUTERA NUR SYAFIQ BIN WAN JEFERI</w:t>
      </w:r>
    </w:p>
    <w:p w14:paraId="0C1E3E1A" w14:textId="18FD81A9" w:rsidR="007C203B" w:rsidRDefault="007C203B">
      <w:r>
        <w:t>2020836988</w:t>
      </w:r>
    </w:p>
    <w:p w14:paraId="4524F83A" w14:textId="403F6E56" w:rsidR="007C203B" w:rsidRDefault="007C203B">
      <w:r>
        <w:t xml:space="preserve">VIDEO ASSIGNMENT </w:t>
      </w:r>
    </w:p>
    <w:p w14:paraId="5C78B81A" w14:textId="1E3B95A3" w:rsidR="007C203B" w:rsidRDefault="007C203B"/>
    <w:p w14:paraId="3FD1E89E" w14:textId="2A7515B1" w:rsidR="004678E8" w:rsidRPr="00AF423E" w:rsidRDefault="007C203B" w:rsidP="004678E8">
      <w:pPr>
        <w:spacing w:line="360" w:lineRule="auto"/>
        <w:jc w:val="both"/>
        <w:rPr>
          <w:b/>
          <w:bCs/>
          <w:sz w:val="24"/>
          <w:szCs w:val="24"/>
        </w:rPr>
      </w:pPr>
      <w:r w:rsidRPr="00AF423E">
        <w:rPr>
          <w:b/>
          <w:bCs/>
          <w:sz w:val="24"/>
          <w:szCs w:val="24"/>
        </w:rPr>
        <w:t xml:space="preserve">1. </w:t>
      </w:r>
      <w:r w:rsidR="004678E8" w:rsidRPr="00AF423E">
        <w:rPr>
          <w:b/>
          <w:bCs/>
          <w:sz w:val="24"/>
          <w:szCs w:val="24"/>
        </w:rPr>
        <w:t>What is fair use of doctrine and 4 conditions of fair use.</w:t>
      </w:r>
    </w:p>
    <w:p w14:paraId="26C220E6" w14:textId="2E2F9AB2" w:rsidR="009971D7" w:rsidRDefault="006A7EAF" w:rsidP="006A7EAF">
      <w:pPr>
        <w:spacing w:line="360" w:lineRule="auto"/>
        <w:ind w:firstLine="720"/>
        <w:jc w:val="both"/>
      </w:pPr>
      <w:r>
        <w:t>Certain uses of copyright-protected works are not considered infringing in many countries. In the United States, for example, copyright rights are restricted by the idea of "fair use," which allows for the use of copyrighted content for purposes such as criticism, commentary, news reporting, teaching, scholarship, or research. Judges in the United States consider four considerations when deciding whether a fair use argument is viable, which we've included below for educational reasons. A comparable idea known as "fair dealing" exists in various other nations and may be applied in a variety of ways. There are 4 conditions of fair use such as the purpose and nature of the usage, including whether it is commercial or educational in nature. Next, the nature of the copyrighted work.</w:t>
      </w:r>
      <w:r>
        <w:t xml:space="preserve"> </w:t>
      </w:r>
      <w:r>
        <w:t>It is more likely to be fair to use elements from mostly factual works than totally fictitious ones. The third one is the size and importance of the fraction utilised in proportion to the whole copyrighted work. Small amounts of material from an original work are more likely to be recognised fair usage than big amounts. In other cases, though, even a minor take might count against fair use if it is the "heart" of the work. The last one is the impact of the usage on the copyrighted work's potential market or value. Fair uses are less likely to undermine the copyright owner's ability to benefit from his or her original work by acting as a substitute for demand for that work.</w:t>
      </w:r>
    </w:p>
    <w:p w14:paraId="48A4787A" w14:textId="4AF84F86" w:rsidR="006A7EAF" w:rsidRDefault="006A7EAF" w:rsidP="006A7EAF">
      <w:pPr>
        <w:spacing w:line="360" w:lineRule="auto"/>
        <w:jc w:val="both"/>
      </w:pPr>
    </w:p>
    <w:p w14:paraId="330FA8CA" w14:textId="153FE9B4" w:rsidR="006A7EAF" w:rsidRPr="00AF423E" w:rsidRDefault="006A7EAF" w:rsidP="006A7EAF">
      <w:pPr>
        <w:spacing w:line="360" w:lineRule="auto"/>
        <w:jc w:val="both"/>
        <w:rPr>
          <w:b/>
          <w:bCs/>
          <w:sz w:val="24"/>
          <w:szCs w:val="24"/>
        </w:rPr>
      </w:pPr>
      <w:r w:rsidRPr="00AF423E">
        <w:rPr>
          <w:b/>
          <w:bCs/>
          <w:sz w:val="24"/>
          <w:szCs w:val="24"/>
        </w:rPr>
        <w:t>2. Movie Report</w:t>
      </w:r>
    </w:p>
    <w:p w14:paraId="4FF56AF7" w14:textId="1A0EE867" w:rsidR="006A7EAF" w:rsidRDefault="006A7EAF" w:rsidP="006A7EAF">
      <w:pPr>
        <w:spacing w:line="360" w:lineRule="auto"/>
        <w:jc w:val="both"/>
      </w:pPr>
      <w:r>
        <w:tab/>
      </w:r>
      <w:r w:rsidR="00C54C4F" w:rsidRPr="00C54C4F">
        <w:t>Because of his strong test results, Jamal Wallace</w:t>
      </w:r>
      <w:r w:rsidR="00C54C4F">
        <w:t xml:space="preserve">, </w:t>
      </w:r>
      <w:r w:rsidR="00C54C4F" w:rsidRPr="00C54C4F">
        <w:t xml:space="preserve">a young African American high school student from the Bronx, is asked to enter an elite private high school. Jamal's basketball mates challenge him to enter "The Widow's" home one day. The Widow is </w:t>
      </w:r>
      <w:r w:rsidR="00583D7D">
        <w:t>William Forrester</w:t>
      </w:r>
      <w:r w:rsidR="00C54C4F" w:rsidRPr="00C54C4F">
        <w:t>, a well-known novelist who is presumed dead or lost. When Jamal Forrester goes into William Forrester's residence, William terrifies him with a knife, and Jamal flees, leaving his bag behind.</w:t>
      </w:r>
      <w:r w:rsidR="00C54C4F">
        <w:t xml:space="preserve"> </w:t>
      </w:r>
      <w:r w:rsidR="00C54C4F" w:rsidRPr="00C54C4F">
        <w:t>When Jamal goes to his rucksack, he discovers that everything of his work has been remarked on. After failing to reclaim his bag, Jamal approaches William and asks if William might assist him in improving his writing abilities. Jamal agreed to keep William's name a secret, never take his writing outside of his home, and never inquire anything about William's family provided William helped him with his writing.</w:t>
      </w:r>
      <w:r w:rsidR="00C54C4F">
        <w:t xml:space="preserve"> </w:t>
      </w:r>
      <w:r w:rsidR="00C54C4F" w:rsidRPr="00C54C4F">
        <w:t xml:space="preserve">Jamal and William get to know one other better and become friends during the film. Jamal's English instructor </w:t>
      </w:r>
      <w:r w:rsidR="00C54C4F" w:rsidRPr="00C54C4F">
        <w:lastRenderedPageBreak/>
        <w:t>accuses him of plagiarism at his new school, an upscale private institution. Jamal's English instructor was sceptical that his work was original and not pirated.</w:t>
      </w:r>
    </w:p>
    <w:p w14:paraId="093A9357" w14:textId="41BA6074" w:rsidR="00C54C4F" w:rsidRDefault="00C54C4F" w:rsidP="006A7EAF">
      <w:pPr>
        <w:spacing w:line="360" w:lineRule="auto"/>
        <w:jc w:val="both"/>
      </w:pPr>
      <w:r>
        <w:tab/>
      </w:r>
      <w:r w:rsidR="008B0FE9">
        <w:t xml:space="preserve">Following that, there are several </w:t>
      </w:r>
      <w:r w:rsidR="00D37BAE">
        <w:t>unethical</w:t>
      </w:r>
      <w:r w:rsidR="008B0FE9">
        <w:t xml:space="preserve"> </w:t>
      </w:r>
      <w:r w:rsidR="00533543">
        <w:t xml:space="preserve">instances that can be found in this movie. The first one is the scene where Jamal tries to break into Forrester’s apartment during night. He tries to do that because he is being challenged by his friend. Despite that, it is still a </w:t>
      </w:r>
      <w:r w:rsidR="00BD2092">
        <w:t>wrong thing</w:t>
      </w:r>
      <w:r w:rsidR="00533543">
        <w:t xml:space="preserve"> to do because breaking into someone house is an action of entering </w:t>
      </w:r>
      <w:r w:rsidR="00BD2092">
        <w:t xml:space="preserve">without any permission and it is a crime. Next, </w:t>
      </w:r>
      <w:r w:rsidR="00801B80" w:rsidRPr="00801B80">
        <w:t xml:space="preserve">after successfully entering the </w:t>
      </w:r>
      <w:r w:rsidR="00801B80">
        <w:t>F</w:t>
      </w:r>
      <w:r w:rsidR="00801B80" w:rsidRPr="00801B80">
        <w:t xml:space="preserve">orrester's house, </w:t>
      </w:r>
      <w:r w:rsidR="00801B80">
        <w:t>J</w:t>
      </w:r>
      <w:r w:rsidR="00801B80" w:rsidRPr="00801B80">
        <w:t xml:space="preserve">amal took a knife belonging to </w:t>
      </w:r>
      <w:r w:rsidR="00801B80">
        <w:t>F</w:t>
      </w:r>
      <w:r w:rsidR="00801B80" w:rsidRPr="00801B80">
        <w:t xml:space="preserve">orrester and put it in </w:t>
      </w:r>
      <w:r w:rsidR="00801B80">
        <w:t>his</w:t>
      </w:r>
      <w:r w:rsidR="00801B80" w:rsidRPr="00801B80">
        <w:t xml:space="preserve"> bag</w:t>
      </w:r>
      <w:r w:rsidR="00801B80">
        <w:t xml:space="preserve">. </w:t>
      </w:r>
      <w:r w:rsidR="00801B80" w:rsidRPr="00801B80">
        <w:t>He did something that was called stealing.</w:t>
      </w:r>
      <w:r w:rsidR="00801B80">
        <w:t xml:space="preserve"> </w:t>
      </w:r>
      <w:r w:rsidR="00D37BAE">
        <w:t xml:space="preserve">Crawford also display an unethical instance because he uses his power as a teacher to fully control his student. </w:t>
      </w:r>
      <w:r w:rsidR="00D37BAE" w:rsidRPr="00D37BAE">
        <w:t xml:space="preserve">He confronts </w:t>
      </w:r>
      <w:r w:rsidR="00D37BAE">
        <w:t xml:space="preserve">his student </w:t>
      </w:r>
      <w:r w:rsidR="00D37BAE" w:rsidRPr="00D37BAE">
        <w:t>he believes is inferior to demonstrate his dominance.</w:t>
      </w:r>
    </w:p>
    <w:p w14:paraId="26132B0B" w14:textId="1A286C37" w:rsidR="00D37BAE" w:rsidRDefault="00D37BAE" w:rsidP="006A7EAF">
      <w:pPr>
        <w:spacing w:line="360" w:lineRule="auto"/>
        <w:jc w:val="both"/>
      </w:pPr>
      <w:r>
        <w:tab/>
      </w:r>
      <w:r w:rsidR="00AF423E" w:rsidRPr="00AF423E">
        <w:t>As someone who appreciates excellent movies, I really enjoyed this one</w:t>
      </w:r>
      <w:r w:rsidR="00AF423E">
        <w:t xml:space="preserve"> </w:t>
      </w:r>
      <w:r w:rsidR="00583D7D">
        <w:t>because m</w:t>
      </w:r>
      <w:r w:rsidR="00583D7D" w:rsidRPr="00583D7D">
        <w:t>ovies about writers are notoriously hard to do, since writing by its nature is not cinematic.</w:t>
      </w:r>
      <w:r w:rsidR="00583D7D">
        <w:t xml:space="preserve"> </w:t>
      </w:r>
      <w:r w:rsidR="00CE51C9">
        <w:t>For me, the beginning of this movie is good because we will introduce to a mysterious man</w:t>
      </w:r>
      <w:r w:rsidR="00DD74EF">
        <w:t xml:space="preserve"> called “The Widow”</w:t>
      </w:r>
      <w:r w:rsidR="00CE51C9">
        <w:t xml:space="preserve"> that live alone. It makes me want to know who exactly the man. </w:t>
      </w:r>
      <w:r w:rsidR="00AF423E" w:rsidRPr="00AF423E">
        <w:t xml:space="preserve">It's a thought-provoking drama, but unlike many others, it's neither dismal </w:t>
      </w:r>
      <w:r w:rsidR="00AF423E" w:rsidRPr="00AF423E">
        <w:t>nor</w:t>
      </w:r>
      <w:r w:rsidR="00AF423E" w:rsidRPr="00AF423E">
        <w:t xml:space="preserve"> syrupy. At the same time, it does not create the sense of being a simple feel-good film. Furthermore, although the film has some hilarious lines, they do not depend on cheap puns or slapstick comedy.</w:t>
      </w:r>
      <w:r w:rsidR="00AF423E">
        <w:t xml:space="preserve"> </w:t>
      </w:r>
      <w:r w:rsidR="00AF423E" w:rsidRPr="00AF423E">
        <w:t>The film is free of violence and sexual content. It's classified PG-13 for short harsh language and sexual allusions, but even these are rare and not overdone, employing just what's essential to depict realistic people and settings — a welcome change from many recent films. The film's message is nice and moral, but it was refreshing to watch a serious picture starring a young black kid that did not bombard you with racial tolerance themes.</w:t>
      </w:r>
    </w:p>
    <w:p w14:paraId="1BCC3AF2" w14:textId="04FE1BE7" w:rsidR="00AF423E" w:rsidRDefault="00AF423E" w:rsidP="006A7EAF">
      <w:pPr>
        <w:spacing w:line="360" w:lineRule="auto"/>
        <w:jc w:val="both"/>
      </w:pPr>
    </w:p>
    <w:p w14:paraId="2381130F" w14:textId="6E385A1F" w:rsidR="00AF423E" w:rsidRPr="00AF423E" w:rsidRDefault="00AF423E" w:rsidP="006A7EAF">
      <w:pPr>
        <w:spacing w:line="360" w:lineRule="auto"/>
        <w:jc w:val="both"/>
        <w:rPr>
          <w:b/>
          <w:bCs/>
          <w:sz w:val="24"/>
          <w:szCs w:val="24"/>
        </w:rPr>
      </w:pPr>
      <w:r w:rsidRPr="00AF423E">
        <w:rPr>
          <w:b/>
          <w:bCs/>
          <w:sz w:val="24"/>
          <w:szCs w:val="24"/>
        </w:rPr>
        <w:t>3. D</w:t>
      </w:r>
      <w:r w:rsidRPr="00AF423E">
        <w:rPr>
          <w:b/>
          <w:bCs/>
          <w:sz w:val="24"/>
          <w:szCs w:val="24"/>
        </w:rPr>
        <w:t>o you think that Jamal missed his free throw on purpose?</w:t>
      </w:r>
    </w:p>
    <w:p w14:paraId="29EE7FB2" w14:textId="413D5378" w:rsidR="009971D7" w:rsidRDefault="009971D7" w:rsidP="004678E8">
      <w:pPr>
        <w:spacing w:line="360" w:lineRule="auto"/>
        <w:ind w:firstLine="720"/>
        <w:jc w:val="both"/>
      </w:pPr>
    </w:p>
    <w:sectPr w:rsidR="00997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3B"/>
    <w:rsid w:val="004678E8"/>
    <w:rsid w:val="00533543"/>
    <w:rsid w:val="00583D7D"/>
    <w:rsid w:val="006A7EAF"/>
    <w:rsid w:val="007C203B"/>
    <w:rsid w:val="00801B80"/>
    <w:rsid w:val="008B0FE9"/>
    <w:rsid w:val="009971D7"/>
    <w:rsid w:val="00AF423E"/>
    <w:rsid w:val="00BD2092"/>
    <w:rsid w:val="00C54C4F"/>
    <w:rsid w:val="00CE51C9"/>
    <w:rsid w:val="00D37BAE"/>
    <w:rsid w:val="00DD74EF"/>
    <w:rsid w:val="00EA5A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D696"/>
  <w15:chartTrackingRefBased/>
  <w15:docId w15:val="{7A256EDE-1652-4540-9E25-0AEC4FE4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0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PUTERA NUR SYAFIQ BIN WAN JEFERI</dc:creator>
  <cp:keywords/>
  <dc:description/>
  <cp:lastModifiedBy>WAN PUTERA NUR SYAFIQ BIN WAN JEFERI</cp:lastModifiedBy>
  <cp:revision>1</cp:revision>
  <dcterms:created xsi:type="dcterms:W3CDTF">2022-05-16T14:39:00Z</dcterms:created>
  <dcterms:modified xsi:type="dcterms:W3CDTF">2022-05-16T17:01:00Z</dcterms:modified>
</cp:coreProperties>
</file>