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case: Cite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Help in citing documents using JabRef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actors: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actors: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Pre-conditions: 1Cited document in JabRef, a third party software (either BibTex/biblatex, Microsoft word, OpenOffice/LibreOffice)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Flow: 1. The use case starts when you select an entry to be cited in an external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2. The system grabs the entry and inserts it into the selected document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3. Organizes bibliography.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Post-conditions: The cited document still exists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