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7567" w14:textId="7ABE6B82" w:rsidR="00CC07DC" w:rsidRPr="0056368D" w:rsidRDefault="0056368D" w:rsidP="0056368D">
      <w:pPr>
        <w:pStyle w:val="PargrafodaLista"/>
        <w:numPr>
          <w:ilvl w:val="0"/>
          <w:numId w:val="1"/>
        </w:numPr>
      </w:pPr>
      <w:r>
        <w:t xml:space="preserve">Yuliia Bila 54605 </w:t>
      </w:r>
      <w:r w:rsidRPr="0056368D">
        <w:t xml:space="preserve">O diagrama </w:t>
      </w:r>
      <w:r>
        <w:t xml:space="preserve">de use cases </w:t>
      </w:r>
      <w:r w:rsidRPr="0056368D">
        <w:t>é curt</w:t>
      </w:r>
      <w:r>
        <w:t>a</w:t>
      </w:r>
      <w:r w:rsidRPr="0056368D">
        <w:t xml:space="preserve"> e clar</w:t>
      </w:r>
      <w:r>
        <w:t>a</w:t>
      </w:r>
      <w:r w:rsidRPr="0056368D">
        <w:t xml:space="preserve">. </w:t>
      </w:r>
      <w:r>
        <w:t>Use cases e atores</w:t>
      </w:r>
      <w:r w:rsidRPr="0056368D">
        <w:t xml:space="preserve"> estão corretas.</w:t>
      </w:r>
      <w:r>
        <w:t xml:space="preserve"> </w:t>
      </w:r>
    </w:p>
    <w:sectPr w:rsidR="00CC07DC" w:rsidRPr="00563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70BB"/>
    <w:multiLevelType w:val="hybridMultilevel"/>
    <w:tmpl w:val="213426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A6"/>
    <w:rsid w:val="000779A6"/>
    <w:rsid w:val="0056368D"/>
    <w:rsid w:val="00C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CF15"/>
  <w15:chartTrackingRefBased/>
  <w15:docId w15:val="{1FA38A4F-F8F1-408E-BA9F-6C6302B8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2</cp:revision>
  <dcterms:created xsi:type="dcterms:W3CDTF">2021-12-05T18:12:00Z</dcterms:created>
  <dcterms:modified xsi:type="dcterms:W3CDTF">2021-12-05T18:16:00Z</dcterms:modified>
</cp:coreProperties>
</file>