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Diogo Ye 56726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Observer Pattern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 exemplo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correto e a sua justificação também.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Yuliia Bila 54605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Factory Pattern - esta identificado certo, explica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ção também esta correto e claro.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Pedro Ribeiro 55921-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Builder a  atribuição é a mais acertada, e a explicação é concisa.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