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E56" w:rsidRPr="00A4677F" w:rsidRDefault="00BF2E56" w:rsidP="00A4677F">
      <w:pPr>
        <w:spacing w:before="240" w:after="240" w:line="360" w:lineRule="auto"/>
        <w:contextualSpacing/>
        <w:jc w:val="center"/>
        <w:outlineLvl w:val="0"/>
        <w:rPr>
          <w:rFonts w:ascii="Times New Roman" w:hAnsi="Times New Roman" w:cs="Times New Roman"/>
          <w:b/>
          <w:sz w:val="36"/>
          <w:szCs w:val="36"/>
          <w:lang w:val="uk-UA"/>
        </w:rPr>
      </w:pPr>
      <w:r w:rsidRPr="00A4677F">
        <w:rPr>
          <w:rFonts w:ascii="Times New Roman" w:hAnsi="Times New Roman" w:cs="Times New Roman"/>
          <w:b/>
          <w:sz w:val="36"/>
          <w:szCs w:val="36"/>
          <w:lang w:val="uk-UA"/>
        </w:rPr>
        <w:t>5. ОХОРОНА ПРАЦІ</w:t>
      </w:r>
    </w:p>
    <w:p w:rsidR="00BF2E56" w:rsidRPr="00A4677F" w:rsidRDefault="00BF2E56" w:rsidP="00A4677F">
      <w:pPr>
        <w:spacing w:line="360" w:lineRule="auto"/>
        <w:ind w:firstLine="709"/>
        <w:jc w:val="both"/>
        <w:rPr>
          <w:rFonts w:ascii="Times New Roman" w:hAnsi="Times New Roman" w:cs="Times New Roman"/>
          <w:b/>
          <w:sz w:val="28"/>
          <w:lang w:val="uk-UA"/>
        </w:rPr>
      </w:pPr>
      <w:r w:rsidRPr="00A4677F">
        <w:rPr>
          <w:rFonts w:ascii="Times New Roman" w:hAnsi="Times New Roman" w:cs="Times New Roman"/>
          <w:sz w:val="28"/>
          <w:szCs w:val="28"/>
          <w:lang w:val="uk-UA"/>
        </w:rPr>
        <w:t>Дипломна робота на тему «</w:t>
      </w:r>
      <w:r w:rsidRPr="00A4677F">
        <w:rPr>
          <w:rFonts w:ascii="Times New Roman" w:hAnsi="Times New Roman" w:cs="Times New Roman"/>
          <w:sz w:val="28"/>
          <w:lang w:val="uk-UA"/>
        </w:rPr>
        <w:t>Системи автоматизованого проектування електронних приладів</w:t>
      </w:r>
      <w:r w:rsidRPr="00A4677F">
        <w:rPr>
          <w:rFonts w:ascii="Times New Roman" w:hAnsi="Times New Roman" w:cs="Times New Roman"/>
          <w:sz w:val="28"/>
          <w:szCs w:val="28"/>
          <w:lang w:val="uk-UA"/>
        </w:rPr>
        <w:t xml:space="preserve">» напряму пов’язана з комп’ютерним моделюванням та розробкою програмного забезпечення. </w:t>
      </w:r>
    </w:p>
    <w:p w:rsidR="00BF2E56" w:rsidRPr="00A4677F" w:rsidRDefault="00BF2E56" w:rsidP="00A4677F">
      <w:pPr>
        <w:spacing w:line="360" w:lineRule="auto"/>
        <w:ind w:firstLine="709"/>
        <w:jc w:val="both"/>
        <w:rPr>
          <w:rFonts w:ascii="Times New Roman" w:hAnsi="Times New Roman" w:cs="Times New Roman"/>
          <w:b/>
          <w:sz w:val="28"/>
          <w:lang w:val="uk-UA"/>
        </w:rPr>
      </w:pPr>
      <w:r w:rsidRPr="00A4677F">
        <w:rPr>
          <w:rFonts w:ascii="Times New Roman" w:hAnsi="Times New Roman" w:cs="Times New Roman"/>
          <w:sz w:val="28"/>
          <w:szCs w:val="28"/>
          <w:lang w:val="uk-UA"/>
        </w:rPr>
        <w:t xml:space="preserve">Суб’єктом в даному розділі є інженер, який виконує проектування </w:t>
      </w:r>
      <w:proofErr w:type="spellStart"/>
      <w:r w:rsidRPr="00A4677F">
        <w:rPr>
          <w:rFonts w:ascii="Times New Roman" w:hAnsi="Times New Roman" w:cs="Times New Roman"/>
          <w:sz w:val="28"/>
          <w:szCs w:val="28"/>
          <w:lang w:val="uk-UA"/>
        </w:rPr>
        <w:t>світлодіодних</w:t>
      </w:r>
      <w:proofErr w:type="spellEnd"/>
      <w:r w:rsidRPr="00A4677F">
        <w:rPr>
          <w:rFonts w:ascii="Times New Roman" w:hAnsi="Times New Roman" w:cs="Times New Roman"/>
          <w:sz w:val="28"/>
          <w:szCs w:val="28"/>
          <w:lang w:val="uk-UA"/>
        </w:rPr>
        <w:t xml:space="preserve"> світильників з використанням персонального комп’ютера. Передбачається, що місцем його роботи буде комп’ютерна лабораторія на підприємстві, що розрахована на 3х осіб. </w:t>
      </w:r>
      <w:r w:rsidRPr="00A4677F">
        <w:rPr>
          <w:rFonts w:ascii="Times New Roman" w:hAnsi="Times New Roman" w:cs="Times New Roman"/>
          <w:sz w:val="28"/>
          <w:lang w:val="uk-UA"/>
        </w:rPr>
        <w:t xml:space="preserve">   </w:t>
      </w:r>
    </w:p>
    <w:p w:rsidR="00BF2E56" w:rsidRPr="00A4677F" w:rsidRDefault="00BF2E56" w:rsidP="00A4677F">
      <w:pPr>
        <w:spacing w:line="360" w:lineRule="auto"/>
        <w:ind w:firstLine="709"/>
        <w:jc w:val="both"/>
        <w:rPr>
          <w:rFonts w:ascii="Times New Roman" w:hAnsi="Times New Roman" w:cs="Times New Roman"/>
          <w:b/>
          <w:sz w:val="28"/>
          <w:lang w:val="uk-UA"/>
        </w:rPr>
      </w:pPr>
      <w:r w:rsidRPr="00A4677F">
        <w:rPr>
          <w:rFonts w:ascii="Times New Roman" w:eastAsia="TimesNewRoman" w:hAnsi="Times New Roman" w:cs="Times New Roman"/>
          <w:sz w:val="28"/>
          <w:szCs w:val="28"/>
          <w:lang w:val="uk-UA"/>
        </w:rPr>
        <w:t>Робота на комп’ютері може мати негативний вплив фізичних чинників, призвести до серйозних проблем фізичного та психологічного стану.</w:t>
      </w:r>
    </w:p>
    <w:p w:rsidR="00BF2E56" w:rsidRPr="00A4677F" w:rsidRDefault="00BF2E56" w:rsidP="00A4677F">
      <w:pPr>
        <w:spacing w:line="360" w:lineRule="auto"/>
        <w:ind w:firstLine="709"/>
        <w:jc w:val="both"/>
        <w:rPr>
          <w:rFonts w:ascii="Times New Roman" w:eastAsia="TimesNewRoman" w:hAnsi="Times New Roman" w:cs="Times New Roman"/>
          <w:sz w:val="28"/>
          <w:lang w:val="uk-UA"/>
        </w:rPr>
      </w:pPr>
      <w:r w:rsidRPr="00A4677F">
        <w:rPr>
          <w:rFonts w:ascii="Times New Roman" w:eastAsia="TimesNewRoman" w:hAnsi="Times New Roman" w:cs="Times New Roman"/>
          <w:sz w:val="28"/>
          <w:lang w:val="uk-UA"/>
        </w:rPr>
        <w:t xml:space="preserve">Метою цього розділу є </w:t>
      </w:r>
      <w:r w:rsidRPr="00A4677F">
        <w:rPr>
          <w:rFonts w:ascii="Times New Roman" w:hAnsi="Times New Roman" w:cs="Times New Roman"/>
          <w:sz w:val="28"/>
          <w:lang w:val="uk-UA"/>
        </w:rPr>
        <w:t>аналіз умов безпеки праці на обраному робочому місці, виявлення шкідливих і небезпечних факторів виробничого середовища і порівняння їх з діючими нормативами, а також розробка заходів, націлених на утворення умов праці, що відповідають вимогам усіх нормативно-правових актів з охорони праці.</w:t>
      </w:r>
      <w:r w:rsidRPr="00A4677F">
        <w:rPr>
          <w:rFonts w:ascii="Times New Roman" w:eastAsia="TimesNewRoman" w:hAnsi="Times New Roman" w:cs="Times New Roman"/>
          <w:sz w:val="28"/>
          <w:lang w:val="uk-UA"/>
        </w:rPr>
        <w:t xml:space="preserve">  </w:t>
      </w:r>
    </w:p>
    <w:p w:rsidR="00BF2E56" w:rsidRPr="00A4677F" w:rsidRDefault="00BF2E56" w:rsidP="00A4677F">
      <w:pPr>
        <w:spacing w:line="360" w:lineRule="auto"/>
        <w:ind w:firstLine="709"/>
        <w:jc w:val="both"/>
        <w:rPr>
          <w:rFonts w:ascii="Times New Roman" w:hAnsi="Times New Roman" w:cs="Times New Roman"/>
          <w:b/>
          <w:sz w:val="28"/>
          <w:lang w:val="uk-UA"/>
        </w:rPr>
      </w:pPr>
      <w:r w:rsidRPr="00A4677F">
        <w:rPr>
          <w:rFonts w:ascii="Times New Roman" w:hAnsi="Times New Roman" w:cs="Times New Roman"/>
          <w:sz w:val="28"/>
          <w:lang w:val="uk-UA"/>
        </w:rPr>
        <w:t>Впровадження заходів з охорони праці дозволить гарантувати працівнику збереження його здоров’я та працездатності.</w:t>
      </w:r>
      <w:r w:rsidRPr="00A4677F">
        <w:rPr>
          <w:rFonts w:ascii="Times New Roman" w:hAnsi="Times New Roman" w:cs="Times New Roman"/>
          <w:b/>
          <w:sz w:val="28"/>
          <w:lang w:val="uk-UA"/>
        </w:rPr>
        <w:br w:type="page"/>
      </w:r>
    </w:p>
    <w:p w:rsidR="00BF2E56" w:rsidRPr="00A4677F" w:rsidRDefault="00BF2E56" w:rsidP="00A4677F">
      <w:pPr>
        <w:spacing w:after="240" w:line="360" w:lineRule="auto"/>
        <w:ind w:firstLine="709"/>
        <w:jc w:val="both"/>
        <w:outlineLvl w:val="0"/>
        <w:rPr>
          <w:rFonts w:ascii="Times New Roman" w:hAnsi="Times New Roman" w:cs="Times New Roman"/>
          <w:b/>
          <w:sz w:val="32"/>
          <w:szCs w:val="32"/>
          <w:lang w:val="uk-UA"/>
        </w:rPr>
      </w:pPr>
      <w:r w:rsidRPr="00A4677F">
        <w:rPr>
          <w:rFonts w:ascii="Times New Roman" w:hAnsi="Times New Roman" w:cs="Times New Roman"/>
          <w:b/>
          <w:sz w:val="32"/>
          <w:szCs w:val="32"/>
          <w:lang w:val="uk-UA"/>
        </w:rPr>
        <w:lastRenderedPageBreak/>
        <w:t>5.1. Характеристика об'єкту та умови його експлуатації</w:t>
      </w:r>
    </w:p>
    <w:p w:rsidR="00BF2E56" w:rsidRPr="00A4677F" w:rsidRDefault="00BF2E56" w:rsidP="00A4677F">
      <w:pPr>
        <w:pStyle w:val="ad"/>
        <w:spacing w:before="0" w:beforeAutospacing="0" w:after="0" w:afterAutospacing="0" w:line="360" w:lineRule="auto"/>
        <w:ind w:right="-1" w:firstLine="709"/>
        <w:jc w:val="both"/>
        <w:rPr>
          <w:rStyle w:val="hps"/>
          <w:sz w:val="28"/>
          <w:szCs w:val="28"/>
          <w:lang w:val="uk-UA"/>
        </w:rPr>
      </w:pPr>
      <w:r w:rsidRPr="00A4677F">
        <w:rPr>
          <w:rStyle w:val="hps"/>
          <w:sz w:val="28"/>
          <w:szCs w:val="28"/>
          <w:lang w:val="uk-UA"/>
        </w:rPr>
        <w:t>Робоче місце суб’єкта знаходиться в одній із комп’ютерних лабораторій підприємства, яка обладнана для роботи трьох інженерів. Лінійні розміри становлять 7м×5,5м, висота стелі 2,8м. У приміщенні, використовується змішане освітлення. Стіни пофарбовані в світло-жовтий колір а на підлозі лежить світлий паркет.  Спрощений план приміщення приведено на рис. 5.1.</w:t>
      </w:r>
    </w:p>
    <w:p w:rsidR="00BF2E56" w:rsidRPr="00A4677F" w:rsidRDefault="00BF2E56" w:rsidP="00A4677F">
      <w:pPr>
        <w:pStyle w:val="ad"/>
        <w:spacing w:before="0" w:beforeAutospacing="0" w:after="0" w:afterAutospacing="0" w:line="360" w:lineRule="auto"/>
        <w:ind w:right="-1" w:firstLine="709"/>
        <w:jc w:val="both"/>
        <w:rPr>
          <w:sz w:val="32"/>
          <w:szCs w:val="28"/>
          <w:lang w:val="uk-UA"/>
        </w:rPr>
      </w:pPr>
      <w:r w:rsidRPr="00A4677F">
        <w:rPr>
          <w:sz w:val="28"/>
          <w:lang w:val="uk-UA"/>
        </w:rPr>
        <w:t>Як основні характеристики приміщення приймаються його геометричні розміри і кількість працюючих у ньому людей. Розміри аналізованого приміщення приведені в таблиці 5.1.</w:t>
      </w:r>
    </w:p>
    <w:p w:rsidR="00BF2E56" w:rsidRPr="00A4677F" w:rsidRDefault="00BF2E56" w:rsidP="00A4677F">
      <w:pPr>
        <w:pStyle w:val="ac"/>
        <w:spacing w:line="360" w:lineRule="auto"/>
        <w:ind w:firstLine="709"/>
        <w:jc w:val="right"/>
        <w:rPr>
          <w:lang w:val="uk-UA"/>
        </w:rPr>
      </w:pPr>
      <w:r w:rsidRPr="00A4677F">
        <w:rPr>
          <w:lang w:val="uk-UA"/>
        </w:rPr>
        <w:t>Таблиця 5.1 Розміри приміщення</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374"/>
        <w:gridCol w:w="2308"/>
        <w:gridCol w:w="2679"/>
      </w:tblGrid>
      <w:tr w:rsidR="00BF2E56" w:rsidRPr="0048628C" w:rsidTr="00F762B4">
        <w:trPr>
          <w:cantSplit/>
          <w:trHeight w:val="452"/>
          <w:jc w:val="center"/>
        </w:trPr>
        <w:tc>
          <w:tcPr>
            <w:tcW w:w="2374" w:type="dxa"/>
            <w:vAlign w:val="center"/>
          </w:tcPr>
          <w:p w:rsidR="00BF2E56" w:rsidRPr="0048628C" w:rsidRDefault="00BF2E56" w:rsidP="00A4677F">
            <w:pPr>
              <w:pStyle w:val="ac"/>
              <w:spacing w:line="360" w:lineRule="auto"/>
              <w:ind w:firstLine="0"/>
              <w:rPr>
                <w:lang w:val="uk-UA"/>
              </w:rPr>
            </w:pPr>
            <w:r w:rsidRPr="0048628C">
              <w:rPr>
                <w:lang w:val="uk-UA"/>
              </w:rPr>
              <w:t>Найменування</w:t>
            </w:r>
          </w:p>
        </w:tc>
        <w:tc>
          <w:tcPr>
            <w:tcW w:w="2308" w:type="dxa"/>
            <w:vAlign w:val="center"/>
          </w:tcPr>
          <w:p w:rsidR="00BF2E56" w:rsidRPr="0048628C" w:rsidRDefault="00BF2E56" w:rsidP="00A4677F">
            <w:pPr>
              <w:pStyle w:val="ac"/>
              <w:spacing w:line="360" w:lineRule="auto"/>
              <w:ind w:firstLine="0"/>
              <w:rPr>
                <w:lang w:val="uk-UA"/>
              </w:rPr>
            </w:pPr>
            <w:r w:rsidRPr="0048628C">
              <w:rPr>
                <w:lang w:val="uk-UA"/>
              </w:rPr>
              <w:t>Позначення</w:t>
            </w:r>
          </w:p>
        </w:tc>
        <w:tc>
          <w:tcPr>
            <w:tcW w:w="2679" w:type="dxa"/>
            <w:vAlign w:val="center"/>
          </w:tcPr>
          <w:p w:rsidR="00BF2E56" w:rsidRPr="0048628C" w:rsidRDefault="00BF2E56" w:rsidP="00A4677F">
            <w:pPr>
              <w:pStyle w:val="ac"/>
              <w:spacing w:line="360" w:lineRule="auto"/>
              <w:ind w:firstLine="709"/>
              <w:jc w:val="center"/>
              <w:rPr>
                <w:lang w:val="uk-UA"/>
              </w:rPr>
            </w:pPr>
            <w:r w:rsidRPr="0048628C">
              <w:rPr>
                <w:lang w:val="uk-UA"/>
              </w:rPr>
              <w:t>Значення, м</w:t>
            </w:r>
          </w:p>
        </w:tc>
      </w:tr>
      <w:tr w:rsidR="00BF2E56" w:rsidRPr="0048628C" w:rsidTr="00F762B4">
        <w:trPr>
          <w:cantSplit/>
          <w:jc w:val="center"/>
        </w:trPr>
        <w:tc>
          <w:tcPr>
            <w:tcW w:w="2374" w:type="dxa"/>
            <w:vAlign w:val="center"/>
          </w:tcPr>
          <w:p w:rsidR="00BF2E56" w:rsidRPr="0048628C" w:rsidRDefault="00BF2E56" w:rsidP="00A4677F">
            <w:pPr>
              <w:pStyle w:val="ac"/>
              <w:spacing w:line="360" w:lineRule="auto"/>
              <w:ind w:firstLine="709"/>
              <w:jc w:val="center"/>
              <w:rPr>
                <w:lang w:val="uk-UA"/>
              </w:rPr>
            </w:pPr>
            <w:r w:rsidRPr="0048628C">
              <w:rPr>
                <w:lang w:val="uk-UA"/>
              </w:rPr>
              <w:t>Довжина</w:t>
            </w:r>
          </w:p>
        </w:tc>
        <w:tc>
          <w:tcPr>
            <w:tcW w:w="2308" w:type="dxa"/>
            <w:vAlign w:val="center"/>
          </w:tcPr>
          <w:p w:rsidR="00BF2E56" w:rsidRPr="0048628C" w:rsidRDefault="00BF2E56" w:rsidP="00A4677F">
            <w:pPr>
              <w:pStyle w:val="ac"/>
              <w:spacing w:line="360" w:lineRule="auto"/>
              <w:ind w:firstLine="709"/>
              <w:jc w:val="center"/>
              <w:rPr>
                <w:lang w:val="uk-UA"/>
              </w:rPr>
            </w:pPr>
            <w:r w:rsidRPr="0048628C">
              <w:rPr>
                <w:lang w:val="uk-UA"/>
              </w:rPr>
              <w:t>A</w:t>
            </w:r>
          </w:p>
        </w:tc>
        <w:tc>
          <w:tcPr>
            <w:tcW w:w="2679" w:type="dxa"/>
            <w:vAlign w:val="center"/>
          </w:tcPr>
          <w:p w:rsidR="00BF2E56" w:rsidRPr="0048628C" w:rsidRDefault="00BF2E56" w:rsidP="00A4677F">
            <w:pPr>
              <w:pStyle w:val="ac"/>
              <w:spacing w:line="360" w:lineRule="auto"/>
              <w:ind w:firstLine="709"/>
              <w:jc w:val="center"/>
              <w:rPr>
                <w:lang w:val="uk-UA"/>
              </w:rPr>
            </w:pPr>
            <w:r w:rsidRPr="0048628C">
              <w:rPr>
                <w:lang w:val="uk-UA"/>
              </w:rPr>
              <w:t>7</w:t>
            </w:r>
          </w:p>
        </w:tc>
      </w:tr>
      <w:tr w:rsidR="00BF2E56" w:rsidRPr="0048628C" w:rsidTr="00F762B4">
        <w:trPr>
          <w:cantSplit/>
          <w:jc w:val="center"/>
        </w:trPr>
        <w:tc>
          <w:tcPr>
            <w:tcW w:w="2374" w:type="dxa"/>
            <w:vAlign w:val="center"/>
          </w:tcPr>
          <w:p w:rsidR="00BF2E56" w:rsidRPr="0048628C" w:rsidRDefault="00BF2E56" w:rsidP="00A4677F">
            <w:pPr>
              <w:pStyle w:val="ac"/>
              <w:spacing w:line="360" w:lineRule="auto"/>
              <w:ind w:firstLine="709"/>
              <w:jc w:val="center"/>
              <w:rPr>
                <w:lang w:val="uk-UA"/>
              </w:rPr>
            </w:pPr>
            <w:r w:rsidRPr="0048628C">
              <w:rPr>
                <w:lang w:val="uk-UA"/>
              </w:rPr>
              <w:t>Ширина</w:t>
            </w:r>
          </w:p>
        </w:tc>
        <w:tc>
          <w:tcPr>
            <w:tcW w:w="2308" w:type="dxa"/>
            <w:vAlign w:val="center"/>
          </w:tcPr>
          <w:p w:rsidR="00BF2E56" w:rsidRPr="0048628C" w:rsidRDefault="00BF2E56" w:rsidP="00A4677F">
            <w:pPr>
              <w:pStyle w:val="ac"/>
              <w:spacing w:line="360" w:lineRule="auto"/>
              <w:ind w:firstLine="709"/>
              <w:jc w:val="center"/>
              <w:rPr>
                <w:lang w:val="uk-UA"/>
              </w:rPr>
            </w:pPr>
            <w:r w:rsidRPr="0048628C">
              <w:rPr>
                <w:lang w:val="uk-UA"/>
              </w:rPr>
              <w:t>B</w:t>
            </w:r>
          </w:p>
        </w:tc>
        <w:tc>
          <w:tcPr>
            <w:tcW w:w="2679" w:type="dxa"/>
            <w:vAlign w:val="center"/>
          </w:tcPr>
          <w:p w:rsidR="00BF2E56" w:rsidRPr="0048628C" w:rsidRDefault="00BF2E56" w:rsidP="00A4677F">
            <w:pPr>
              <w:pStyle w:val="ac"/>
              <w:spacing w:line="360" w:lineRule="auto"/>
              <w:ind w:firstLine="709"/>
              <w:jc w:val="center"/>
              <w:rPr>
                <w:lang w:val="uk-UA"/>
              </w:rPr>
            </w:pPr>
            <w:r w:rsidRPr="0048628C">
              <w:rPr>
                <w:lang w:val="uk-UA"/>
              </w:rPr>
              <w:t>5,5</w:t>
            </w:r>
          </w:p>
        </w:tc>
      </w:tr>
      <w:tr w:rsidR="00BF2E56" w:rsidRPr="0048628C" w:rsidTr="00F762B4">
        <w:trPr>
          <w:cantSplit/>
          <w:trHeight w:val="373"/>
          <w:jc w:val="center"/>
        </w:trPr>
        <w:tc>
          <w:tcPr>
            <w:tcW w:w="2374" w:type="dxa"/>
            <w:vAlign w:val="center"/>
          </w:tcPr>
          <w:p w:rsidR="00BF2E56" w:rsidRPr="0048628C" w:rsidRDefault="00BF2E56" w:rsidP="00A4677F">
            <w:pPr>
              <w:pStyle w:val="ac"/>
              <w:spacing w:line="360" w:lineRule="auto"/>
              <w:ind w:firstLine="709"/>
              <w:jc w:val="center"/>
              <w:rPr>
                <w:lang w:val="uk-UA"/>
              </w:rPr>
            </w:pPr>
            <w:r w:rsidRPr="0048628C">
              <w:rPr>
                <w:lang w:val="uk-UA"/>
              </w:rPr>
              <w:t>Висота</w:t>
            </w:r>
          </w:p>
        </w:tc>
        <w:tc>
          <w:tcPr>
            <w:tcW w:w="2308" w:type="dxa"/>
            <w:vAlign w:val="center"/>
          </w:tcPr>
          <w:p w:rsidR="00BF2E56" w:rsidRPr="0048628C" w:rsidRDefault="00BF2E56" w:rsidP="00A4677F">
            <w:pPr>
              <w:pStyle w:val="ac"/>
              <w:spacing w:line="360" w:lineRule="auto"/>
              <w:ind w:firstLine="709"/>
              <w:jc w:val="center"/>
              <w:rPr>
                <w:lang w:val="uk-UA"/>
              </w:rPr>
            </w:pPr>
            <w:r w:rsidRPr="0048628C">
              <w:rPr>
                <w:lang w:val="uk-UA"/>
              </w:rPr>
              <w:t>H</w:t>
            </w:r>
          </w:p>
        </w:tc>
        <w:tc>
          <w:tcPr>
            <w:tcW w:w="2679" w:type="dxa"/>
            <w:vAlign w:val="center"/>
          </w:tcPr>
          <w:p w:rsidR="00BF2E56" w:rsidRPr="0048628C" w:rsidRDefault="00BF2E56" w:rsidP="00A4677F">
            <w:pPr>
              <w:pStyle w:val="ac"/>
              <w:spacing w:line="360" w:lineRule="auto"/>
              <w:ind w:firstLine="709"/>
              <w:jc w:val="center"/>
              <w:rPr>
                <w:lang w:val="uk-UA"/>
              </w:rPr>
            </w:pPr>
            <w:r w:rsidRPr="0048628C">
              <w:rPr>
                <w:lang w:val="uk-UA"/>
              </w:rPr>
              <w:t>2,8</w:t>
            </w:r>
          </w:p>
        </w:tc>
      </w:tr>
    </w:tbl>
    <w:p w:rsidR="00BF2E56" w:rsidRPr="0048628C" w:rsidRDefault="00BF2E56" w:rsidP="00A4677F">
      <w:pPr>
        <w:pStyle w:val="ac"/>
        <w:spacing w:line="360" w:lineRule="auto"/>
        <w:ind w:firstLine="709"/>
        <w:rPr>
          <w:lang w:val="uk-UA"/>
        </w:rPr>
      </w:pPr>
    </w:p>
    <w:p w:rsidR="00BF2E56" w:rsidRPr="0048628C" w:rsidRDefault="00BF2E56" w:rsidP="00A4677F">
      <w:pPr>
        <w:pStyle w:val="ac"/>
        <w:spacing w:line="360" w:lineRule="auto"/>
        <w:ind w:firstLine="709"/>
        <w:jc w:val="right"/>
        <w:rPr>
          <w:lang w:val="uk-UA"/>
        </w:rPr>
      </w:pPr>
      <w:r w:rsidRPr="0048628C">
        <w:rPr>
          <w:lang w:val="uk-UA"/>
        </w:rPr>
        <w:t>Таблиця 5.2 Площа та обсяг приміщення, на одного працюючого</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392"/>
        <w:gridCol w:w="2392"/>
        <w:gridCol w:w="2392"/>
        <w:gridCol w:w="2146"/>
      </w:tblGrid>
      <w:tr w:rsidR="00BF2E56" w:rsidRPr="0048628C" w:rsidTr="00F762B4">
        <w:trPr>
          <w:jc w:val="center"/>
        </w:trPr>
        <w:tc>
          <w:tcPr>
            <w:tcW w:w="2392" w:type="dxa"/>
            <w:vAlign w:val="center"/>
          </w:tcPr>
          <w:p w:rsidR="00BF2E56" w:rsidRPr="0048628C" w:rsidRDefault="00BF2E56" w:rsidP="00A4677F">
            <w:pPr>
              <w:pStyle w:val="ac"/>
              <w:spacing w:line="360" w:lineRule="auto"/>
              <w:ind w:firstLine="709"/>
              <w:jc w:val="center"/>
              <w:rPr>
                <w:lang w:val="uk-UA"/>
              </w:rPr>
            </w:pPr>
            <w:r w:rsidRPr="0048628C">
              <w:rPr>
                <w:lang w:val="uk-UA"/>
              </w:rPr>
              <w:t>Геометрична характеристика</w:t>
            </w:r>
          </w:p>
        </w:tc>
        <w:tc>
          <w:tcPr>
            <w:tcW w:w="2392" w:type="dxa"/>
            <w:vAlign w:val="center"/>
          </w:tcPr>
          <w:p w:rsidR="00BF2E56" w:rsidRPr="0048628C" w:rsidRDefault="00BF2E56" w:rsidP="00A4677F">
            <w:pPr>
              <w:pStyle w:val="ac"/>
              <w:spacing w:line="360" w:lineRule="auto"/>
              <w:ind w:firstLine="709"/>
              <w:jc w:val="center"/>
              <w:rPr>
                <w:lang w:val="uk-UA"/>
              </w:rPr>
            </w:pPr>
            <w:r w:rsidRPr="0048628C">
              <w:rPr>
                <w:lang w:val="uk-UA"/>
              </w:rPr>
              <w:t>Одиниця</w:t>
            </w:r>
          </w:p>
          <w:p w:rsidR="00BF2E56" w:rsidRPr="0048628C" w:rsidRDefault="00BF2E56" w:rsidP="00A4677F">
            <w:pPr>
              <w:pStyle w:val="ac"/>
              <w:spacing w:line="360" w:lineRule="auto"/>
              <w:ind w:firstLine="709"/>
              <w:jc w:val="center"/>
              <w:rPr>
                <w:lang w:val="uk-UA"/>
              </w:rPr>
            </w:pPr>
            <w:r w:rsidRPr="0048628C">
              <w:rPr>
                <w:lang w:val="uk-UA"/>
              </w:rPr>
              <w:t>виміру</w:t>
            </w:r>
          </w:p>
        </w:tc>
        <w:tc>
          <w:tcPr>
            <w:tcW w:w="2392" w:type="dxa"/>
            <w:vAlign w:val="center"/>
          </w:tcPr>
          <w:p w:rsidR="00BF2E56" w:rsidRPr="0048628C" w:rsidRDefault="00BF2E56" w:rsidP="00A4677F">
            <w:pPr>
              <w:pStyle w:val="ac"/>
              <w:spacing w:line="360" w:lineRule="auto"/>
              <w:ind w:firstLine="709"/>
              <w:jc w:val="center"/>
              <w:rPr>
                <w:lang w:val="uk-UA"/>
              </w:rPr>
            </w:pPr>
            <w:r w:rsidRPr="0048628C">
              <w:rPr>
                <w:lang w:val="uk-UA"/>
              </w:rPr>
              <w:t>Нормативне</w:t>
            </w:r>
          </w:p>
          <w:p w:rsidR="00BF2E56" w:rsidRPr="0048628C" w:rsidRDefault="00BF2E56" w:rsidP="00A4677F">
            <w:pPr>
              <w:pStyle w:val="ac"/>
              <w:spacing w:line="360" w:lineRule="auto"/>
              <w:ind w:firstLine="709"/>
              <w:jc w:val="center"/>
              <w:rPr>
                <w:lang w:val="uk-UA"/>
              </w:rPr>
            </w:pPr>
            <w:r w:rsidRPr="0048628C">
              <w:rPr>
                <w:lang w:val="uk-UA"/>
              </w:rPr>
              <w:t>Значення</w:t>
            </w:r>
          </w:p>
        </w:tc>
        <w:tc>
          <w:tcPr>
            <w:tcW w:w="2146" w:type="dxa"/>
            <w:vAlign w:val="center"/>
          </w:tcPr>
          <w:p w:rsidR="00BF2E56" w:rsidRPr="0048628C" w:rsidRDefault="00BF2E56" w:rsidP="00A4677F">
            <w:pPr>
              <w:pStyle w:val="ac"/>
              <w:spacing w:line="360" w:lineRule="auto"/>
              <w:ind w:firstLine="709"/>
              <w:jc w:val="center"/>
              <w:rPr>
                <w:lang w:val="uk-UA"/>
              </w:rPr>
            </w:pPr>
            <w:r w:rsidRPr="0048628C">
              <w:rPr>
                <w:lang w:val="uk-UA"/>
              </w:rPr>
              <w:t>Фактичне значення</w:t>
            </w:r>
          </w:p>
        </w:tc>
      </w:tr>
      <w:tr w:rsidR="00BF2E56" w:rsidRPr="0048628C" w:rsidTr="00F762B4">
        <w:trPr>
          <w:jc w:val="center"/>
        </w:trPr>
        <w:tc>
          <w:tcPr>
            <w:tcW w:w="2392" w:type="dxa"/>
            <w:vAlign w:val="center"/>
          </w:tcPr>
          <w:p w:rsidR="00BF2E56" w:rsidRPr="0048628C" w:rsidRDefault="00BF2E56" w:rsidP="00A4677F">
            <w:pPr>
              <w:pStyle w:val="ac"/>
              <w:spacing w:line="360" w:lineRule="auto"/>
              <w:ind w:firstLine="709"/>
              <w:jc w:val="center"/>
              <w:rPr>
                <w:lang w:val="uk-UA"/>
              </w:rPr>
            </w:pPr>
            <w:r w:rsidRPr="0048628C">
              <w:rPr>
                <w:lang w:val="uk-UA"/>
              </w:rPr>
              <w:t>Площа, S</w:t>
            </w:r>
          </w:p>
        </w:tc>
        <w:tc>
          <w:tcPr>
            <w:tcW w:w="2392" w:type="dxa"/>
            <w:vAlign w:val="center"/>
          </w:tcPr>
          <w:p w:rsidR="00BF2E56" w:rsidRPr="0048628C" w:rsidRDefault="00BF2E56" w:rsidP="00A4677F">
            <w:pPr>
              <w:pStyle w:val="ac"/>
              <w:spacing w:line="360" w:lineRule="auto"/>
              <w:ind w:firstLine="709"/>
              <w:jc w:val="center"/>
              <w:rPr>
                <w:lang w:val="uk-UA"/>
              </w:rPr>
            </w:pPr>
            <w:r w:rsidRPr="0048628C">
              <w:rPr>
                <w:lang w:val="uk-UA"/>
              </w:rPr>
              <w:t>м</w:t>
            </w:r>
            <w:r w:rsidRPr="0048628C">
              <w:rPr>
                <w:vertAlign w:val="superscript"/>
                <w:lang w:val="uk-UA"/>
              </w:rPr>
              <w:t>2</w:t>
            </w:r>
          </w:p>
        </w:tc>
        <w:tc>
          <w:tcPr>
            <w:tcW w:w="2392" w:type="dxa"/>
            <w:vAlign w:val="center"/>
          </w:tcPr>
          <w:p w:rsidR="00BF2E56" w:rsidRPr="0048628C" w:rsidRDefault="00BF2E56" w:rsidP="00A4677F">
            <w:pPr>
              <w:pStyle w:val="ac"/>
              <w:spacing w:line="360" w:lineRule="auto"/>
              <w:ind w:firstLine="709"/>
              <w:jc w:val="center"/>
              <w:rPr>
                <w:lang w:val="uk-UA"/>
              </w:rPr>
            </w:pPr>
            <w:r w:rsidRPr="0048628C">
              <w:rPr>
                <w:lang w:val="uk-UA"/>
              </w:rPr>
              <w:t>не менш 6.0</w:t>
            </w:r>
          </w:p>
        </w:tc>
        <w:tc>
          <w:tcPr>
            <w:tcW w:w="2146" w:type="dxa"/>
            <w:vAlign w:val="center"/>
          </w:tcPr>
          <w:p w:rsidR="00BF2E56" w:rsidRPr="0048628C" w:rsidRDefault="00BF2E56" w:rsidP="00A4677F">
            <w:pPr>
              <w:pStyle w:val="ac"/>
              <w:spacing w:line="360" w:lineRule="auto"/>
              <w:ind w:firstLine="709"/>
              <w:jc w:val="center"/>
              <w:rPr>
                <w:lang w:val="uk-UA"/>
              </w:rPr>
            </w:pPr>
            <w:r w:rsidRPr="0048628C">
              <w:rPr>
                <w:lang w:val="uk-UA"/>
              </w:rPr>
              <w:t>9,6</w:t>
            </w:r>
          </w:p>
        </w:tc>
      </w:tr>
      <w:tr w:rsidR="00BF2E56" w:rsidRPr="0048628C" w:rsidTr="00F762B4">
        <w:trPr>
          <w:jc w:val="center"/>
        </w:trPr>
        <w:tc>
          <w:tcPr>
            <w:tcW w:w="2392" w:type="dxa"/>
            <w:vAlign w:val="center"/>
          </w:tcPr>
          <w:p w:rsidR="00BF2E56" w:rsidRPr="0048628C" w:rsidRDefault="00BF2E56" w:rsidP="00A4677F">
            <w:pPr>
              <w:pStyle w:val="ac"/>
              <w:spacing w:line="360" w:lineRule="auto"/>
              <w:ind w:firstLine="709"/>
              <w:jc w:val="center"/>
              <w:rPr>
                <w:lang w:val="uk-UA"/>
              </w:rPr>
            </w:pPr>
            <w:r w:rsidRPr="0048628C">
              <w:rPr>
                <w:lang w:val="uk-UA"/>
              </w:rPr>
              <w:t>Обсяг, V</w:t>
            </w:r>
          </w:p>
        </w:tc>
        <w:tc>
          <w:tcPr>
            <w:tcW w:w="2392" w:type="dxa"/>
            <w:vAlign w:val="center"/>
          </w:tcPr>
          <w:p w:rsidR="00BF2E56" w:rsidRPr="0048628C" w:rsidRDefault="00BF2E56" w:rsidP="00A4677F">
            <w:pPr>
              <w:pStyle w:val="ac"/>
              <w:spacing w:line="360" w:lineRule="auto"/>
              <w:ind w:firstLine="709"/>
              <w:jc w:val="center"/>
              <w:rPr>
                <w:lang w:val="uk-UA"/>
              </w:rPr>
            </w:pPr>
            <w:r w:rsidRPr="0048628C">
              <w:rPr>
                <w:lang w:val="uk-UA"/>
              </w:rPr>
              <w:t>м</w:t>
            </w:r>
            <w:r w:rsidRPr="0048628C">
              <w:rPr>
                <w:vertAlign w:val="superscript"/>
                <w:lang w:val="uk-UA"/>
              </w:rPr>
              <w:t>3</w:t>
            </w:r>
          </w:p>
        </w:tc>
        <w:tc>
          <w:tcPr>
            <w:tcW w:w="2392" w:type="dxa"/>
            <w:vAlign w:val="center"/>
          </w:tcPr>
          <w:p w:rsidR="00BF2E56" w:rsidRPr="0048628C" w:rsidRDefault="00BF2E56" w:rsidP="00A4677F">
            <w:pPr>
              <w:pStyle w:val="ac"/>
              <w:spacing w:line="360" w:lineRule="auto"/>
              <w:ind w:firstLine="709"/>
              <w:jc w:val="center"/>
              <w:rPr>
                <w:lang w:val="uk-UA"/>
              </w:rPr>
            </w:pPr>
            <w:r w:rsidRPr="0048628C">
              <w:rPr>
                <w:lang w:val="uk-UA"/>
              </w:rPr>
              <w:t>не менш 20</w:t>
            </w:r>
          </w:p>
        </w:tc>
        <w:tc>
          <w:tcPr>
            <w:tcW w:w="2146" w:type="dxa"/>
            <w:vAlign w:val="center"/>
          </w:tcPr>
          <w:p w:rsidR="00BF2E56" w:rsidRPr="0048628C" w:rsidRDefault="00BF2E56" w:rsidP="00A4677F">
            <w:pPr>
              <w:pStyle w:val="ac"/>
              <w:spacing w:line="360" w:lineRule="auto"/>
              <w:ind w:firstLine="709"/>
              <w:jc w:val="center"/>
              <w:rPr>
                <w:lang w:val="uk-UA"/>
              </w:rPr>
            </w:pPr>
            <w:r w:rsidRPr="0048628C">
              <w:rPr>
                <w:lang w:val="uk-UA"/>
              </w:rPr>
              <w:t>26,95</w:t>
            </w:r>
          </w:p>
        </w:tc>
      </w:tr>
    </w:tbl>
    <w:p w:rsidR="00BF2E56" w:rsidRPr="0048628C" w:rsidRDefault="00BF2E56" w:rsidP="00A4677F">
      <w:pPr>
        <w:pStyle w:val="ac"/>
        <w:spacing w:line="360" w:lineRule="auto"/>
        <w:ind w:firstLine="709"/>
        <w:jc w:val="left"/>
        <w:rPr>
          <w:snapToGrid w:val="0"/>
          <w:lang w:val="uk-UA"/>
        </w:rPr>
      </w:pPr>
    </w:p>
    <w:p w:rsidR="00BF2E56" w:rsidRPr="00A4677F" w:rsidRDefault="00BF2E56" w:rsidP="00A4677F">
      <w:pPr>
        <w:pStyle w:val="ac"/>
        <w:spacing w:line="360" w:lineRule="auto"/>
        <w:ind w:firstLine="709"/>
        <w:rPr>
          <w:rStyle w:val="hps"/>
          <w:snapToGrid w:val="0"/>
          <w:lang w:val="uk-UA"/>
        </w:rPr>
      </w:pPr>
      <w:r w:rsidRPr="00A4677F">
        <w:rPr>
          <w:snapToGrid w:val="0"/>
          <w:lang w:val="uk-UA"/>
        </w:rPr>
        <w:t xml:space="preserve">За даними, приведеним у таблиці 5.2, можна зробити висновок, що геометричні розміри приміщення відповідають нормативним вимогам згідно </w:t>
      </w:r>
      <w:r w:rsidR="005C50F0" w:rsidRPr="00A4677F">
        <w:t xml:space="preserve">ДНАОП 0.00-1.31-99 </w:t>
      </w:r>
      <w:r w:rsidR="005C50F0" w:rsidRPr="00A4677F">
        <w:t xml:space="preserve">«Правила </w:t>
      </w:r>
      <w:proofErr w:type="spellStart"/>
      <w:r w:rsidR="005C50F0" w:rsidRPr="00A4677F">
        <w:t>охорони</w:t>
      </w:r>
      <w:proofErr w:type="spellEnd"/>
      <w:r w:rsidR="005C50F0" w:rsidRPr="00A4677F">
        <w:t xml:space="preserve"> </w:t>
      </w:r>
      <w:proofErr w:type="spellStart"/>
      <w:r w:rsidR="005C50F0" w:rsidRPr="00A4677F">
        <w:t>праці</w:t>
      </w:r>
      <w:proofErr w:type="spellEnd"/>
      <w:r w:rsidR="005C50F0" w:rsidRPr="00A4677F">
        <w:t xml:space="preserve"> </w:t>
      </w:r>
      <w:proofErr w:type="spellStart"/>
      <w:r w:rsidR="005C50F0" w:rsidRPr="00A4677F">
        <w:t>під</w:t>
      </w:r>
      <w:proofErr w:type="spellEnd"/>
      <w:r w:rsidR="005C50F0" w:rsidRPr="00A4677F">
        <w:t xml:space="preserve"> час </w:t>
      </w:r>
      <w:proofErr w:type="spellStart"/>
      <w:r w:rsidR="005C50F0" w:rsidRPr="00A4677F">
        <w:t>експлуатації</w:t>
      </w:r>
      <w:proofErr w:type="spellEnd"/>
      <w:r w:rsidR="005C50F0" w:rsidRPr="00A4677F">
        <w:t xml:space="preserve"> </w:t>
      </w:r>
      <w:proofErr w:type="spellStart"/>
      <w:r w:rsidR="005C50F0" w:rsidRPr="00A4677F">
        <w:t>електронно-обчислювальних</w:t>
      </w:r>
      <w:proofErr w:type="spellEnd"/>
      <w:r w:rsidR="005C50F0" w:rsidRPr="00A4677F">
        <w:t xml:space="preserve"> машин».</w:t>
      </w:r>
    </w:p>
    <w:p w:rsidR="00BF2E56" w:rsidRPr="00A4677F" w:rsidRDefault="00BF2E56" w:rsidP="00A4677F">
      <w:pPr>
        <w:pStyle w:val="ad"/>
        <w:spacing w:before="0" w:beforeAutospacing="0" w:after="0" w:afterAutospacing="0" w:line="360" w:lineRule="auto"/>
        <w:ind w:right="-1" w:firstLine="709"/>
        <w:jc w:val="both"/>
        <w:rPr>
          <w:bCs/>
          <w:color w:val="000000"/>
          <w:shd w:val="clear" w:color="auto" w:fill="FFFFFF"/>
          <w:lang w:val="uk-UA"/>
        </w:rPr>
      </w:pPr>
      <w:r w:rsidRPr="00A4677F">
        <w:rPr>
          <w:bCs/>
          <w:color w:val="000000"/>
          <w:sz w:val="28"/>
          <w:szCs w:val="28"/>
          <w:shd w:val="clear" w:color="auto" w:fill="FFFFFF"/>
          <w:lang w:val="uk-UA"/>
        </w:rPr>
        <w:t xml:space="preserve">Основним робочим положенням є положення сидячи. </w:t>
      </w:r>
      <w:r w:rsidRPr="00A4677F">
        <w:rPr>
          <w:rStyle w:val="hps"/>
          <w:sz w:val="28"/>
          <w:szCs w:val="28"/>
          <w:lang w:val="uk-UA"/>
        </w:rPr>
        <w:t>Головними елементами</w:t>
      </w:r>
      <w:r w:rsidRPr="00A4677F">
        <w:rPr>
          <w:bCs/>
          <w:color w:val="000000"/>
          <w:sz w:val="28"/>
          <w:szCs w:val="28"/>
          <w:shd w:val="clear" w:color="auto" w:fill="FFFFFF"/>
          <w:lang w:val="uk-UA"/>
        </w:rPr>
        <w:t xml:space="preserve"> робочого місця є письмовий стіл, крісло і комп’ютер. </w:t>
      </w:r>
    </w:p>
    <w:p w:rsidR="00BF2E56" w:rsidRPr="00A4677F" w:rsidRDefault="00BF2E56" w:rsidP="00A4677F">
      <w:pPr>
        <w:pStyle w:val="ad"/>
        <w:spacing w:before="0" w:beforeAutospacing="0" w:after="0" w:afterAutospacing="0" w:line="360" w:lineRule="auto"/>
        <w:ind w:right="-1" w:firstLine="709"/>
        <w:jc w:val="both"/>
        <w:rPr>
          <w:b/>
          <w:bCs/>
          <w:color w:val="444444"/>
          <w:sz w:val="28"/>
          <w:szCs w:val="28"/>
          <w:shd w:val="clear" w:color="auto" w:fill="FFFFFF"/>
          <w:lang w:val="uk-UA"/>
        </w:rPr>
      </w:pPr>
      <w:r w:rsidRPr="00A4677F">
        <w:rPr>
          <w:rStyle w:val="hps"/>
          <w:sz w:val="28"/>
          <w:szCs w:val="28"/>
          <w:lang w:val="uk-UA"/>
        </w:rPr>
        <w:lastRenderedPageBreak/>
        <w:t xml:space="preserve">З меблів в лабораторії знаходяться чотири столи для комп’ютерів, чотири крісла, дві шафи з документацією, та стіл для розташування іншої техніки.  </w:t>
      </w:r>
    </w:p>
    <w:p w:rsidR="00BF2E56" w:rsidRPr="00A4677F" w:rsidRDefault="00BF2E56" w:rsidP="00A4677F">
      <w:pPr>
        <w:spacing w:line="360" w:lineRule="auto"/>
        <w:ind w:right="-1" w:firstLine="709"/>
        <w:rPr>
          <w:rFonts w:ascii="Times New Roman" w:hAnsi="Times New Roman" w:cs="Times New Roman"/>
          <w:lang w:val="uk-UA"/>
        </w:rPr>
      </w:pPr>
      <w:r w:rsidRPr="00A4677F">
        <w:rPr>
          <w:rStyle w:val="hps"/>
          <w:rFonts w:ascii="Times New Roman" w:hAnsi="Times New Roman" w:cs="Times New Roman"/>
          <w:sz w:val="28"/>
          <w:szCs w:val="28"/>
          <w:lang w:val="uk-UA"/>
        </w:rPr>
        <w:t>З техніки тут розташовані чотири персональні комп’ютери, принтер та факс.</w:t>
      </w:r>
    </w:p>
    <w:p w:rsidR="00BF2E56" w:rsidRPr="00A4677F" w:rsidRDefault="00BF2E56" w:rsidP="00A4677F">
      <w:pPr>
        <w:spacing w:line="360" w:lineRule="auto"/>
        <w:rPr>
          <w:rFonts w:ascii="Times New Roman" w:hAnsi="Times New Roman" w:cs="Times New Roman"/>
          <w:sz w:val="28"/>
          <w:lang w:val="uk-UA"/>
        </w:rPr>
      </w:pPr>
      <w:r w:rsidRPr="00A4677F">
        <w:rPr>
          <w:rFonts w:ascii="Times New Roman" w:hAnsi="Times New Roman" w:cs="Times New Roman"/>
          <w:noProof/>
          <w:sz w:val="28"/>
          <w:szCs w:val="28"/>
          <w:lang w:eastAsia="ru-RU"/>
        </w:rPr>
        <w:drawing>
          <wp:anchor distT="0" distB="0" distL="114300" distR="114300" simplePos="0" relativeHeight="251659264" behindDoc="1" locked="0" layoutInCell="1" allowOverlap="1" wp14:anchorId="49805BF4" wp14:editId="5C547B80">
            <wp:simplePos x="0" y="0"/>
            <wp:positionH relativeFrom="column">
              <wp:posOffset>375285</wp:posOffset>
            </wp:positionH>
            <wp:positionV relativeFrom="paragraph">
              <wp:posOffset>113030</wp:posOffset>
            </wp:positionV>
            <wp:extent cx="4640580" cy="3543354"/>
            <wp:effectExtent l="0" t="0" r="7620" b="0"/>
            <wp:wrapNone/>
            <wp:docPr id="2" name="Рисунок 2" descr="C:\Users\Женя\Desktop\Без имени-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Женя\Desktop\Без имени-1.jpg"/>
                    <pic:cNvPicPr>
                      <a:picLocks noChangeAspect="1" noChangeArrowheads="1"/>
                    </pic:cNvPicPr>
                  </pic:nvPicPr>
                  <pic:blipFill rotWithShape="1">
                    <a:blip r:embed="rId8">
                      <a:extLst>
                        <a:ext uri="{28A0092B-C50C-407E-A947-70E740481C1C}">
                          <a14:useLocalDpi xmlns:a14="http://schemas.microsoft.com/office/drawing/2010/main" val="0"/>
                        </a:ext>
                      </a:extLst>
                    </a:blip>
                    <a:srcRect l="3791" t="14286" b="6633"/>
                    <a:stretch/>
                  </pic:blipFill>
                  <pic:spPr bwMode="auto">
                    <a:xfrm>
                      <a:off x="0" y="0"/>
                      <a:ext cx="4640580" cy="354335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F2E56" w:rsidRPr="00A4677F" w:rsidRDefault="00BF2E56" w:rsidP="00A4677F">
      <w:pPr>
        <w:spacing w:line="360" w:lineRule="auto"/>
        <w:rPr>
          <w:rFonts w:ascii="Times New Roman" w:hAnsi="Times New Roman" w:cs="Times New Roman"/>
          <w:sz w:val="28"/>
          <w:lang w:val="uk-UA"/>
        </w:rPr>
      </w:pPr>
    </w:p>
    <w:p w:rsidR="00BF2E56" w:rsidRPr="00A4677F" w:rsidRDefault="00BF2E56" w:rsidP="00A4677F">
      <w:pPr>
        <w:spacing w:line="360" w:lineRule="auto"/>
        <w:rPr>
          <w:rFonts w:ascii="Times New Roman" w:hAnsi="Times New Roman" w:cs="Times New Roman"/>
          <w:sz w:val="28"/>
          <w:lang w:val="uk-UA"/>
        </w:rPr>
      </w:pPr>
    </w:p>
    <w:p w:rsidR="00BF2E56" w:rsidRPr="00A4677F" w:rsidRDefault="00BF2E56" w:rsidP="00A4677F">
      <w:pPr>
        <w:spacing w:line="360" w:lineRule="auto"/>
        <w:rPr>
          <w:rFonts w:ascii="Times New Roman" w:hAnsi="Times New Roman" w:cs="Times New Roman"/>
          <w:sz w:val="28"/>
          <w:lang w:val="uk-UA"/>
        </w:rPr>
      </w:pPr>
    </w:p>
    <w:p w:rsidR="00BF2E56" w:rsidRPr="00A4677F" w:rsidRDefault="00BF2E56" w:rsidP="00A4677F">
      <w:pPr>
        <w:spacing w:line="360" w:lineRule="auto"/>
        <w:rPr>
          <w:rFonts w:ascii="Times New Roman" w:hAnsi="Times New Roman" w:cs="Times New Roman"/>
          <w:sz w:val="28"/>
          <w:lang w:val="uk-UA"/>
        </w:rPr>
      </w:pPr>
    </w:p>
    <w:p w:rsidR="00BF2E56" w:rsidRPr="00A4677F" w:rsidRDefault="00BF2E56" w:rsidP="00A4677F">
      <w:pPr>
        <w:spacing w:line="360" w:lineRule="auto"/>
        <w:rPr>
          <w:rFonts w:ascii="Times New Roman" w:hAnsi="Times New Roman" w:cs="Times New Roman"/>
          <w:sz w:val="28"/>
          <w:lang w:val="uk-UA"/>
        </w:rPr>
      </w:pPr>
    </w:p>
    <w:p w:rsidR="00BF2E56" w:rsidRPr="00A4677F" w:rsidRDefault="00BF2E56" w:rsidP="00A4677F">
      <w:pPr>
        <w:spacing w:line="360" w:lineRule="auto"/>
        <w:rPr>
          <w:rFonts w:ascii="Times New Roman" w:hAnsi="Times New Roman" w:cs="Times New Roman"/>
          <w:sz w:val="28"/>
          <w:lang w:val="uk-UA"/>
        </w:rPr>
      </w:pPr>
    </w:p>
    <w:p w:rsidR="00BF2E56" w:rsidRPr="00A4677F" w:rsidRDefault="00BF2E56" w:rsidP="00A4677F">
      <w:pPr>
        <w:spacing w:line="360" w:lineRule="auto"/>
        <w:rPr>
          <w:rFonts w:ascii="Times New Roman" w:hAnsi="Times New Roman" w:cs="Times New Roman"/>
          <w:sz w:val="28"/>
          <w:lang w:val="uk-UA"/>
        </w:rPr>
      </w:pPr>
    </w:p>
    <w:p w:rsidR="00BF2E56" w:rsidRPr="00A4677F" w:rsidRDefault="00BF2E56" w:rsidP="00A4677F">
      <w:pPr>
        <w:spacing w:line="360" w:lineRule="auto"/>
        <w:rPr>
          <w:rFonts w:ascii="Times New Roman" w:hAnsi="Times New Roman" w:cs="Times New Roman"/>
          <w:sz w:val="28"/>
          <w:lang w:val="uk-UA"/>
        </w:rPr>
      </w:pPr>
    </w:p>
    <w:p w:rsidR="00BF2E56" w:rsidRPr="00A4677F" w:rsidRDefault="00BF2E56" w:rsidP="00A4677F">
      <w:pPr>
        <w:spacing w:before="240" w:line="360" w:lineRule="auto"/>
        <w:rPr>
          <w:rFonts w:ascii="Times New Roman" w:hAnsi="Times New Roman" w:cs="Times New Roman"/>
          <w:sz w:val="28"/>
          <w:lang w:val="uk-UA"/>
        </w:rPr>
      </w:pPr>
    </w:p>
    <w:p w:rsidR="00BF2E56" w:rsidRPr="00A4677F" w:rsidRDefault="00BF2E56" w:rsidP="00A4677F">
      <w:pPr>
        <w:spacing w:before="240" w:line="360" w:lineRule="auto"/>
        <w:jc w:val="center"/>
        <w:rPr>
          <w:rFonts w:ascii="Times New Roman" w:hAnsi="Times New Roman" w:cs="Times New Roman"/>
          <w:sz w:val="28"/>
          <w:lang w:val="uk-UA"/>
        </w:rPr>
      </w:pPr>
      <w:r w:rsidRPr="00A4677F">
        <w:rPr>
          <w:rFonts w:ascii="Times New Roman" w:hAnsi="Times New Roman" w:cs="Times New Roman"/>
          <w:sz w:val="28"/>
          <w:lang w:val="uk-UA"/>
        </w:rPr>
        <w:t>Рис. 5.1 Спрощений план приміщення</w:t>
      </w:r>
    </w:p>
    <w:p w:rsidR="00BF2E56" w:rsidRPr="00A4677F" w:rsidRDefault="00BF2E56" w:rsidP="00A4677F">
      <w:pPr>
        <w:spacing w:before="240" w:line="360" w:lineRule="auto"/>
        <w:jc w:val="center"/>
        <w:rPr>
          <w:rFonts w:ascii="Times New Roman" w:hAnsi="Times New Roman" w:cs="Times New Roman"/>
          <w:sz w:val="28"/>
          <w:lang w:val="uk-UA"/>
        </w:rPr>
      </w:pPr>
      <w:r w:rsidRPr="00A4677F">
        <w:rPr>
          <w:rFonts w:ascii="Times New Roman" w:hAnsi="Times New Roman" w:cs="Times New Roman"/>
          <w:sz w:val="28"/>
          <w:lang w:val="uk-UA"/>
        </w:rPr>
        <w:t xml:space="preserve">1,2,3,4 – робочі місця з комп’ютерами; 5 – стіл для принтера та факсу; </w:t>
      </w:r>
    </w:p>
    <w:p w:rsidR="00BF2E56" w:rsidRPr="00A4677F" w:rsidRDefault="00302E5D" w:rsidP="00A4677F">
      <w:pPr>
        <w:spacing w:before="240" w:line="360" w:lineRule="auto"/>
        <w:jc w:val="center"/>
        <w:rPr>
          <w:rFonts w:ascii="Times New Roman" w:hAnsi="Times New Roman" w:cs="Times New Roman"/>
          <w:sz w:val="28"/>
          <w:lang w:val="uk-UA"/>
        </w:rPr>
      </w:pPr>
      <w:r w:rsidRPr="00A4677F">
        <w:rPr>
          <w:rFonts w:ascii="Times New Roman" w:hAnsi="Times New Roman" w:cs="Times New Roman"/>
          <w:sz w:val="28"/>
          <w:lang w:val="uk-UA"/>
        </w:rPr>
        <w:t>6,7 – шафи</w:t>
      </w:r>
      <w:r w:rsidR="00BF2E56" w:rsidRPr="00A4677F">
        <w:rPr>
          <w:rFonts w:ascii="Times New Roman" w:hAnsi="Times New Roman" w:cs="Times New Roman"/>
          <w:sz w:val="28"/>
          <w:lang w:val="uk-UA"/>
        </w:rPr>
        <w:t>.</w:t>
      </w:r>
    </w:p>
    <w:p w:rsidR="00BF2E56" w:rsidRPr="00A4677F" w:rsidRDefault="00BF2E56" w:rsidP="00A4677F">
      <w:pPr>
        <w:tabs>
          <w:tab w:val="left" w:pos="0"/>
        </w:tabs>
        <w:spacing w:line="360" w:lineRule="auto"/>
        <w:ind w:right="-1" w:firstLine="709"/>
        <w:jc w:val="both"/>
        <w:rPr>
          <w:rFonts w:ascii="Times New Roman" w:hAnsi="Times New Roman" w:cs="Times New Roman"/>
          <w:sz w:val="28"/>
          <w:szCs w:val="28"/>
          <w:lang w:val="uk-UA"/>
        </w:rPr>
      </w:pPr>
      <w:r w:rsidRPr="00A4677F">
        <w:rPr>
          <w:rFonts w:ascii="Times New Roman" w:eastAsia="Calibri" w:hAnsi="Times New Roman" w:cs="Times New Roman"/>
          <w:sz w:val="28"/>
          <w:szCs w:val="28"/>
          <w:lang w:val="uk-UA"/>
        </w:rPr>
        <w:t>Розглянемо робоче місце користувача ПК з точки зору оцінки впливу шкідливих виробничих факторів відповідно до</w:t>
      </w:r>
      <w:r w:rsidRPr="00A4677F">
        <w:rPr>
          <w:rFonts w:ascii="Times New Roman" w:hAnsi="Times New Roman" w:cs="Times New Roman"/>
          <w:sz w:val="28"/>
          <w:szCs w:val="28"/>
          <w:lang w:val="uk-UA"/>
        </w:rPr>
        <w:t xml:space="preserve"> Гігієнічного нормативу </w:t>
      </w:r>
      <w:r w:rsidR="00916512" w:rsidRPr="00A4677F">
        <w:rPr>
          <w:rFonts w:ascii="Times New Roman" w:hAnsi="Times New Roman" w:cs="Times New Roman"/>
          <w:sz w:val="28"/>
          <w:szCs w:val="28"/>
          <w:lang w:val="uk-UA"/>
        </w:rPr>
        <w:t>ГН</w:t>
      </w:r>
      <w:r w:rsidR="00916512" w:rsidRPr="00A4677F">
        <w:rPr>
          <w:rFonts w:ascii="Times New Roman" w:hAnsi="Times New Roman" w:cs="Times New Roman"/>
          <w:color w:val="FFFFFF" w:themeColor="background1"/>
          <w:sz w:val="28"/>
          <w:szCs w:val="28"/>
          <w:lang w:val="uk-UA"/>
        </w:rPr>
        <w:t>_</w:t>
      </w:r>
      <w:r w:rsidRPr="00A4677F">
        <w:rPr>
          <w:rFonts w:ascii="Times New Roman" w:hAnsi="Times New Roman" w:cs="Times New Roman"/>
          <w:sz w:val="28"/>
          <w:szCs w:val="28"/>
          <w:lang w:val="uk-UA"/>
        </w:rPr>
        <w:t xml:space="preserve">3.3.5-8-6.6.1-2002 «Гігієнічна класифікація праці за показниками шкідливості та небезпечності факторів виробничого середовища, важкості та напруженості трудового процесу». Відповідно до цього документу, на </w:t>
      </w:r>
      <w:r w:rsidRPr="00A4677F">
        <w:rPr>
          <w:rFonts w:ascii="Times New Roman" w:hAnsi="Times New Roman" w:cs="Times New Roman"/>
          <w:sz w:val="28"/>
          <w:szCs w:val="28"/>
          <w:lang w:val="uk-UA"/>
        </w:rPr>
        <w:lastRenderedPageBreak/>
        <w:t>працівника, який працює з комп’ютером діють такі шкідливі виробничі чинники:</w:t>
      </w:r>
    </w:p>
    <w:p w:rsidR="00BF2E56" w:rsidRPr="00A4677F" w:rsidRDefault="00BF2E56" w:rsidP="00A4677F">
      <w:pPr>
        <w:pStyle w:val="a8"/>
        <w:numPr>
          <w:ilvl w:val="0"/>
          <w:numId w:val="9"/>
        </w:numPr>
        <w:tabs>
          <w:tab w:val="left" w:pos="1205"/>
        </w:tabs>
        <w:autoSpaceDE w:val="0"/>
        <w:autoSpaceDN w:val="0"/>
        <w:adjustRightInd w:val="0"/>
        <w:spacing w:after="0"/>
        <w:jc w:val="left"/>
        <w:rPr>
          <w:rFonts w:cs="Times New Roman"/>
          <w:szCs w:val="28"/>
          <w:lang w:eastAsia="uk-UA"/>
        </w:rPr>
      </w:pPr>
      <w:r w:rsidRPr="00A4677F">
        <w:rPr>
          <w:rFonts w:cs="Times New Roman"/>
          <w:szCs w:val="28"/>
          <w:lang w:eastAsia="uk-UA"/>
        </w:rPr>
        <w:t>Мікроклімат робочої зони;</w:t>
      </w:r>
    </w:p>
    <w:p w:rsidR="00BF2E56" w:rsidRPr="00A4677F" w:rsidRDefault="00BF2E56" w:rsidP="00A4677F">
      <w:pPr>
        <w:pStyle w:val="a8"/>
        <w:numPr>
          <w:ilvl w:val="0"/>
          <w:numId w:val="9"/>
        </w:numPr>
        <w:tabs>
          <w:tab w:val="left" w:pos="1205"/>
        </w:tabs>
        <w:autoSpaceDE w:val="0"/>
        <w:autoSpaceDN w:val="0"/>
        <w:adjustRightInd w:val="0"/>
        <w:spacing w:after="0"/>
        <w:jc w:val="left"/>
        <w:rPr>
          <w:rFonts w:cs="Times New Roman"/>
          <w:szCs w:val="28"/>
          <w:lang w:eastAsia="uk-UA"/>
        </w:rPr>
      </w:pPr>
      <w:r w:rsidRPr="00A4677F">
        <w:rPr>
          <w:rFonts w:cs="Times New Roman"/>
          <w:szCs w:val="28"/>
          <w:lang w:eastAsia="uk-UA"/>
        </w:rPr>
        <w:t>Недостатність штучного освітлення</w:t>
      </w:r>
      <w:r w:rsidRPr="00A4677F">
        <w:rPr>
          <w:rFonts w:eastAsia="TimesNewRomanPS-BoldMT" w:cs="Times New Roman"/>
          <w:szCs w:val="28"/>
          <w:lang w:eastAsia="uk-UA"/>
        </w:rPr>
        <w:t>;</w:t>
      </w:r>
      <w:r w:rsidRPr="00A4677F">
        <w:rPr>
          <w:rFonts w:cs="Times New Roman"/>
          <w:szCs w:val="28"/>
          <w:lang w:eastAsia="uk-UA"/>
        </w:rPr>
        <w:t xml:space="preserve"> </w:t>
      </w:r>
    </w:p>
    <w:p w:rsidR="00BF2E56" w:rsidRPr="00A4677F" w:rsidRDefault="00BF2E56" w:rsidP="00A4677F">
      <w:pPr>
        <w:pStyle w:val="a8"/>
        <w:numPr>
          <w:ilvl w:val="0"/>
          <w:numId w:val="9"/>
        </w:numPr>
        <w:tabs>
          <w:tab w:val="left" w:pos="1205"/>
        </w:tabs>
        <w:autoSpaceDE w:val="0"/>
        <w:autoSpaceDN w:val="0"/>
        <w:adjustRightInd w:val="0"/>
        <w:spacing w:after="0"/>
        <w:jc w:val="left"/>
        <w:rPr>
          <w:rFonts w:cs="Times New Roman"/>
          <w:szCs w:val="28"/>
          <w:lang w:eastAsia="uk-UA"/>
        </w:rPr>
      </w:pPr>
      <w:r w:rsidRPr="00A4677F">
        <w:rPr>
          <w:rFonts w:eastAsia="TimesNewRomanPS-BoldMT" w:cs="Times New Roman"/>
          <w:szCs w:val="28"/>
          <w:lang w:eastAsia="uk-UA"/>
        </w:rPr>
        <w:t>Виробничий шум</w:t>
      </w:r>
      <w:r w:rsidRPr="00A4677F">
        <w:rPr>
          <w:rFonts w:cs="Times New Roman"/>
          <w:szCs w:val="28"/>
          <w:lang w:eastAsia="uk-UA"/>
        </w:rPr>
        <w:t>;</w:t>
      </w:r>
    </w:p>
    <w:p w:rsidR="00BF2E56" w:rsidRPr="00A4677F" w:rsidRDefault="00BF2E56" w:rsidP="00A4677F">
      <w:pPr>
        <w:pStyle w:val="a8"/>
        <w:numPr>
          <w:ilvl w:val="0"/>
          <w:numId w:val="9"/>
        </w:numPr>
        <w:tabs>
          <w:tab w:val="left" w:pos="1205"/>
        </w:tabs>
        <w:autoSpaceDE w:val="0"/>
        <w:autoSpaceDN w:val="0"/>
        <w:adjustRightInd w:val="0"/>
        <w:spacing w:after="0"/>
        <w:jc w:val="left"/>
        <w:rPr>
          <w:rFonts w:cs="Times New Roman"/>
          <w:szCs w:val="28"/>
          <w:lang w:eastAsia="uk-UA"/>
        </w:rPr>
      </w:pPr>
      <w:r w:rsidRPr="00A4677F">
        <w:rPr>
          <w:rFonts w:cs="Times New Roman"/>
          <w:szCs w:val="28"/>
          <w:lang w:eastAsia="uk-UA"/>
        </w:rPr>
        <w:t>Виробничі випромінювання;</w:t>
      </w:r>
    </w:p>
    <w:p w:rsidR="00BF2E56" w:rsidRPr="00A4677F" w:rsidRDefault="00BF2E56" w:rsidP="00A4677F">
      <w:pPr>
        <w:pStyle w:val="a8"/>
        <w:numPr>
          <w:ilvl w:val="0"/>
          <w:numId w:val="9"/>
        </w:numPr>
        <w:tabs>
          <w:tab w:val="left" w:pos="1205"/>
        </w:tabs>
        <w:autoSpaceDE w:val="0"/>
        <w:autoSpaceDN w:val="0"/>
        <w:adjustRightInd w:val="0"/>
        <w:spacing w:after="0"/>
        <w:jc w:val="left"/>
        <w:rPr>
          <w:rFonts w:cs="Times New Roman"/>
          <w:szCs w:val="28"/>
          <w:lang w:eastAsia="uk-UA"/>
        </w:rPr>
      </w:pPr>
      <w:r w:rsidRPr="00A4677F">
        <w:rPr>
          <w:rFonts w:cs="Times New Roman"/>
          <w:szCs w:val="28"/>
          <w:lang w:eastAsia="uk-UA"/>
        </w:rPr>
        <w:t>Пожежонебезпека.</w:t>
      </w:r>
    </w:p>
    <w:p w:rsidR="00BF2E56" w:rsidRPr="00A4677F" w:rsidRDefault="00BF2E56" w:rsidP="00A4677F">
      <w:pPr>
        <w:spacing w:before="240" w:after="240" w:line="360" w:lineRule="auto"/>
        <w:ind w:firstLine="709"/>
        <w:jc w:val="both"/>
        <w:outlineLvl w:val="0"/>
        <w:rPr>
          <w:rFonts w:ascii="Times New Roman" w:hAnsi="Times New Roman" w:cs="Times New Roman"/>
          <w:b/>
          <w:sz w:val="28"/>
          <w:szCs w:val="28"/>
          <w:lang w:val="uk-UA" w:eastAsia="uk-UA"/>
        </w:rPr>
      </w:pPr>
      <w:r w:rsidRPr="00A4677F">
        <w:rPr>
          <w:rFonts w:ascii="Times New Roman" w:hAnsi="Times New Roman" w:cs="Times New Roman"/>
          <w:b/>
          <w:sz w:val="28"/>
          <w:szCs w:val="28"/>
          <w:lang w:val="uk-UA" w:eastAsia="uk-UA"/>
        </w:rPr>
        <w:t xml:space="preserve">  </w:t>
      </w:r>
      <w:r w:rsidRPr="00A4677F">
        <w:rPr>
          <w:rFonts w:ascii="Times New Roman" w:hAnsi="Times New Roman" w:cs="Times New Roman"/>
          <w:b/>
          <w:sz w:val="32"/>
          <w:szCs w:val="32"/>
          <w:lang w:val="uk-UA"/>
        </w:rPr>
        <w:t>5.1.1 Мікроклімат робочої зони</w:t>
      </w:r>
    </w:p>
    <w:p w:rsidR="00BF2E56" w:rsidRPr="00A4677F" w:rsidRDefault="00BF2E56" w:rsidP="00A4677F">
      <w:pPr>
        <w:tabs>
          <w:tab w:val="left" w:pos="1205"/>
        </w:tabs>
        <w:autoSpaceDE w:val="0"/>
        <w:autoSpaceDN w:val="0"/>
        <w:adjustRightInd w:val="0"/>
        <w:spacing w:line="360" w:lineRule="auto"/>
        <w:ind w:firstLine="709"/>
        <w:jc w:val="both"/>
        <w:rPr>
          <w:rFonts w:ascii="Times New Roman" w:hAnsi="Times New Roman" w:cs="Times New Roman"/>
          <w:sz w:val="28"/>
          <w:szCs w:val="28"/>
          <w:lang w:val="en-US"/>
        </w:rPr>
      </w:pPr>
      <w:r w:rsidRPr="00A4677F">
        <w:rPr>
          <w:rFonts w:ascii="Times New Roman" w:hAnsi="Times New Roman" w:cs="Times New Roman"/>
          <w:sz w:val="28"/>
          <w:szCs w:val="28"/>
          <w:lang w:val="uk-UA"/>
        </w:rPr>
        <w:t>Відповідно до встановлених гігієнічно-санітарних вимог (</w:t>
      </w:r>
      <w:r w:rsidR="005C50F0" w:rsidRPr="00A4677F">
        <w:rPr>
          <w:rFonts w:ascii="Times New Roman" w:hAnsi="Times New Roman" w:cs="Times New Roman"/>
          <w:bCs/>
          <w:color w:val="000000"/>
          <w:sz w:val="28"/>
          <w:szCs w:val="28"/>
          <w:shd w:val="clear" w:color="auto" w:fill="FFFFFF"/>
          <w:lang w:val="uk-UA"/>
        </w:rPr>
        <w:t>ДСН</w:t>
      </w:r>
      <w:r w:rsidR="005C50F0" w:rsidRPr="00A4677F">
        <w:rPr>
          <w:rFonts w:ascii="Times New Roman" w:hAnsi="Times New Roman" w:cs="Times New Roman"/>
          <w:bCs/>
          <w:color w:val="FFFFFF" w:themeColor="background1"/>
          <w:sz w:val="28"/>
          <w:szCs w:val="28"/>
          <w:shd w:val="clear" w:color="auto" w:fill="FFFFFF"/>
          <w:lang w:val="uk-UA"/>
        </w:rPr>
        <w:t>_</w:t>
      </w:r>
      <w:r w:rsidRPr="00A4677F">
        <w:rPr>
          <w:rFonts w:ascii="Times New Roman" w:hAnsi="Times New Roman" w:cs="Times New Roman"/>
          <w:bCs/>
          <w:color w:val="000000"/>
          <w:sz w:val="28"/>
          <w:szCs w:val="28"/>
          <w:shd w:val="clear" w:color="auto" w:fill="FFFFFF"/>
          <w:lang w:val="uk-UA"/>
        </w:rPr>
        <w:t>3.3.6.042-99</w:t>
      </w:r>
      <w:r w:rsidRPr="00A4677F">
        <w:rPr>
          <w:rFonts w:ascii="Times New Roman" w:hAnsi="Times New Roman" w:cs="Times New Roman"/>
          <w:sz w:val="28"/>
          <w:szCs w:val="28"/>
          <w:lang w:val="uk-UA"/>
        </w:rPr>
        <w:t xml:space="preserve"> </w:t>
      </w:r>
      <w:r w:rsidRPr="00A4677F">
        <w:rPr>
          <w:rFonts w:ascii="Times New Roman" w:hAnsi="Times New Roman" w:cs="Times New Roman"/>
          <w:bCs/>
          <w:color w:val="000000"/>
          <w:sz w:val="28"/>
          <w:szCs w:val="28"/>
          <w:shd w:val="clear" w:color="auto" w:fill="FFFFFF"/>
          <w:lang w:val="uk-UA"/>
        </w:rPr>
        <w:t>«Санітарні норми мікроклімату виробничих приміщень»</w:t>
      </w:r>
      <w:r w:rsidRPr="00A4677F">
        <w:rPr>
          <w:rFonts w:ascii="Times New Roman" w:hAnsi="Times New Roman" w:cs="Times New Roman"/>
          <w:sz w:val="28"/>
          <w:szCs w:val="28"/>
          <w:lang w:val="uk-UA"/>
        </w:rPr>
        <w:t>) роботодавець зобов'язаний забезпечити в приміщеннях для даного типу роботи (категорія Легка – 1а) оптимальні параметри виробничого середовища.</w:t>
      </w:r>
      <w:r w:rsidR="00462FC8" w:rsidRPr="00A4677F">
        <w:rPr>
          <w:rFonts w:ascii="Times New Roman" w:hAnsi="Times New Roman" w:cs="Times New Roman"/>
          <w:sz w:val="28"/>
          <w:szCs w:val="28"/>
          <w:lang w:val="uk-UA"/>
        </w:rPr>
        <w:t xml:space="preserve"> </w:t>
      </w:r>
      <w:r w:rsidRPr="00A4677F">
        <w:rPr>
          <w:rFonts w:ascii="Times New Roman" w:hAnsi="Times New Roman" w:cs="Times New Roman"/>
          <w:sz w:val="28"/>
          <w:szCs w:val="28"/>
          <w:lang w:val="uk-UA"/>
        </w:rPr>
        <w:t>Параметри мікроклімату згідно з</w:t>
      </w:r>
      <w:r w:rsidR="00F36D9D" w:rsidRPr="00A4677F">
        <w:rPr>
          <w:rFonts w:ascii="Times New Roman" w:hAnsi="Times New Roman" w:cs="Times New Roman"/>
          <w:sz w:val="28"/>
          <w:szCs w:val="28"/>
          <w:lang w:val="en-US"/>
        </w:rPr>
        <w:t xml:space="preserve"> </w:t>
      </w:r>
      <w:r w:rsidR="00F36D9D" w:rsidRPr="00A4677F">
        <w:rPr>
          <w:rFonts w:ascii="Times New Roman" w:hAnsi="Times New Roman" w:cs="Times New Roman"/>
          <w:sz w:val="28"/>
          <w:szCs w:val="28"/>
          <w:lang w:val="uk-UA"/>
        </w:rPr>
        <w:t>нормами</w:t>
      </w:r>
      <w:r w:rsidRPr="00A4677F">
        <w:rPr>
          <w:rFonts w:ascii="Times New Roman" w:hAnsi="Times New Roman" w:cs="Times New Roman"/>
          <w:sz w:val="28"/>
          <w:szCs w:val="28"/>
          <w:lang w:val="uk-UA"/>
        </w:rPr>
        <w:t xml:space="preserve"> повинні бути наступними:</w:t>
      </w:r>
    </w:p>
    <w:p w:rsidR="00BF2E56" w:rsidRPr="00A4677F" w:rsidRDefault="00BF2E56" w:rsidP="00A4677F">
      <w:pPr>
        <w:widowControl w:val="0"/>
        <w:autoSpaceDE w:val="0"/>
        <w:autoSpaceDN w:val="0"/>
        <w:adjustRightInd w:val="0"/>
        <w:spacing w:line="360" w:lineRule="auto"/>
        <w:ind w:right="-1" w:firstLine="720"/>
        <w:jc w:val="right"/>
        <w:rPr>
          <w:rFonts w:ascii="Times New Roman" w:hAnsi="Times New Roman" w:cs="Times New Roman"/>
          <w:sz w:val="28"/>
          <w:szCs w:val="28"/>
          <w:lang w:val="uk-UA"/>
        </w:rPr>
      </w:pPr>
      <w:r w:rsidRPr="00A4677F">
        <w:rPr>
          <w:rFonts w:ascii="Times New Roman" w:hAnsi="Times New Roman" w:cs="Times New Roman"/>
          <w:sz w:val="28"/>
          <w:szCs w:val="28"/>
          <w:lang w:val="uk-UA"/>
        </w:rPr>
        <w:t>Таблиця 5.3 Норми мікроклімату для приміщень з ЕОМ</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1747"/>
        <w:gridCol w:w="3474"/>
        <w:gridCol w:w="1558"/>
        <w:gridCol w:w="1249"/>
      </w:tblGrid>
      <w:tr w:rsidR="00BF2E56" w:rsidRPr="0048628C" w:rsidTr="00F762B4">
        <w:trPr>
          <w:trHeight w:val="633"/>
          <w:jc w:val="center"/>
        </w:trPr>
        <w:tc>
          <w:tcPr>
            <w:tcW w:w="1747" w:type="dxa"/>
          </w:tcPr>
          <w:p w:rsidR="00BF2E56" w:rsidRPr="0048628C" w:rsidRDefault="00BF2E56" w:rsidP="00A4677F">
            <w:pPr>
              <w:spacing w:line="360" w:lineRule="auto"/>
              <w:rPr>
                <w:snapToGrid w:val="0"/>
                <w:color w:val="000000"/>
                <w:sz w:val="28"/>
                <w:lang w:val="uk-UA"/>
              </w:rPr>
            </w:pPr>
            <w:r w:rsidRPr="0048628C">
              <w:rPr>
                <w:snapToGrid w:val="0"/>
                <w:color w:val="000000"/>
                <w:sz w:val="28"/>
                <w:lang w:val="uk-UA"/>
              </w:rPr>
              <w:t>Пора року</w:t>
            </w:r>
          </w:p>
        </w:tc>
        <w:tc>
          <w:tcPr>
            <w:tcW w:w="3474" w:type="dxa"/>
          </w:tcPr>
          <w:p w:rsidR="00BF2E56" w:rsidRPr="0048628C" w:rsidRDefault="00BF2E56" w:rsidP="00A4677F">
            <w:pPr>
              <w:spacing w:line="360" w:lineRule="auto"/>
              <w:rPr>
                <w:snapToGrid w:val="0"/>
                <w:color w:val="000000"/>
                <w:sz w:val="28"/>
                <w:lang w:val="uk-UA"/>
              </w:rPr>
            </w:pPr>
            <w:r w:rsidRPr="0048628C">
              <w:rPr>
                <w:snapToGrid w:val="0"/>
                <w:color w:val="000000"/>
                <w:sz w:val="28"/>
                <w:lang w:val="uk-UA"/>
              </w:rPr>
              <w:t>Параметр мікроклімату</w:t>
            </w:r>
          </w:p>
        </w:tc>
        <w:tc>
          <w:tcPr>
            <w:tcW w:w="0" w:type="auto"/>
          </w:tcPr>
          <w:p w:rsidR="00BF2E56" w:rsidRPr="0048628C" w:rsidRDefault="00BF2E56" w:rsidP="00A4677F">
            <w:pPr>
              <w:spacing w:line="360" w:lineRule="auto"/>
              <w:rPr>
                <w:snapToGrid w:val="0"/>
                <w:color w:val="000000"/>
                <w:sz w:val="28"/>
                <w:lang w:val="uk-UA"/>
              </w:rPr>
            </w:pPr>
            <w:r w:rsidRPr="0048628C">
              <w:rPr>
                <w:snapToGrid w:val="0"/>
                <w:color w:val="000000"/>
                <w:sz w:val="28"/>
                <w:lang w:val="uk-UA"/>
              </w:rPr>
              <w:t>Оптимальне</w:t>
            </w:r>
          </w:p>
          <w:p w:rsidR="00BF2E56" w:rsidRPr="0048628C" w:rsidRDefault="00BF2E56" w:rsidP="00A4677F">
            <w:pPr>
              <w:spacing w:line="360" w:lineRule="auto"/>
              <w:rPr>
                <w:snapToGrid w:val="0"/>
                <w:color w:val="000000"/>
                <w:sz w:val="28"/>
                <w:lang w:val="uk-UA"/>
              </w:rPr>
            </w:pPr>
            <w:r w:rsidRPr="0048628C">
              <w:rPr>
                <w:snapToGrid w:val="0"/>
                <w:color w:val="000000"/>
                <w:sz w:val="28"/>
                <w:lang w:val="uk-UA"/>
              </w:rPr>
              <w:t>значення</w:t>
            </w:r>
          </w:p>
        </w:tc>
        <w:tc>
          <w:tcPr>
            <w:tcW w:w="1249" w:type="dxa"/>
          </w:tcPr>
          <w:p w:rsidR="00BF2E56" w:rsidRPr="0048628C" w:rsidRDefault="00BF2E56" w:rsidP="00A4677F">
            <w:pPr>
              <w:spacing w:line="360" w:lineRule="auto"/>
              <w:rPr>
                <w:snapToGrid w:val="0"/>
                <w:color w:val="000000"/>
                <w:sz w:val="28"/>
                <w:lang w:val="uk-UA"/>
              </w:rPr>
            </w:pPr>
            <w:r w:rsidRPr="0048628C">
              <w:rPr>
                <w:snapToGrid w:val="0"/>
                <w:color w:val="000000"/>
                <w:sz w:val="28"/>
                <w:lang w:val="uk-UA"/>
              </w:rPr>
              <w:t>Фактичне</w:t>
            </w:r>
          </w:p>
          <w:p w:rsidR="00BF2E56" w:rsidRPr="0048628C" w:rsidRDefault="00BF2E56" w:rsidP="00A4677F">
            <w:pPr>
              <w:spacing w:line="360" w:lineRule="auto"/>
              <w:rPr>
                <w:snapToGrid w:val="0"/>
                <w:color w:val="000000"/>
                <w:sz w:val="28"/>
                <w:lang w:val="uk-UA"/>
              </w:rPr>
            </w:pPr>
            <w:r w:rsidRPr="0048628C">
              <w:rPr>
                <w:snapToGrid w:val="0"/>
                <w:color w:val="000000"/>
                <w:sz w:val="28"/>
                <w:lang w:val="uk-UA"/>
              </w:rPr>
              <w:t>значення</w:t>
            </w:r>
          </w:p>
        </w:tc>
      </w:tr>
      <w:tr w:rsidR="00BF2E56" w:rsidRPr="0048628C" w:rsidTr="00F762B4">
        <w:trPr>
          <w:trHeight w:val="161"/>
          <w:jc w:val="center"/>
        </w:trPr>
        <w:tc>
          <w:tcPr>
            <w:tcW w:w="1747" w:type="dxa"/>
            <w:vMerge w:val="restart"/>
          </w:tcPr>
          <w:p w:rsidR="00BF2E56" w:rsidRPr="0048628C" w:rsidRDefault="00BF2E56" w:rsidP="00A4677F">
            <w:pPr>
              <w:spacing w:line="360" w:lineRule="auto"/>
              <w:rPr>
                <w:snapToGrid w:val="0"/>
                <w:color w:val="000000"/>
                <w:sz w:val="28"/>
                <w:lang w:val="uk-UA"/>
              </w:rPr>
            </w:pPr>
            <w:r w:rsidRPr="0048628C">
              <w:rPr>
                <w:snapToGrid w:val="0"/>
                <w:color w:val="000000"/>
                <w:sz w:val="28"/>
                <w:lang w:val="uk-UA"/>
              </w:rPr>
              <w:t>Холодна</w:t>
            </w:r>
          </w:p>
        </w:tc>
        <w:tc>
          <w:tcPr>
            <w:tcW w:w="3474" w:type="dxa"/>
          </w:tcPr>
          <w:p w:rsidR="00BF2E56" w:rsidRPr="0048628C" w:rsidRDefault="00BF2E56" w:rsidP="00A4677F">
            <w:pPr>
              <w:spacing w:line="360" w:lineRule="auto"/>
              <w:rPr>
                <w:snapToGrid w:val="0"/>
                <w:color w:val="000000"/>
                <w:sz w:val="28"/>
                <w:lang w:val="uk-UA"/>
              </w:rPr>
            </w:pPr>
            <w:r w:rsidRPr="0048628C">
              <w:rPr>
                <w:snapToGrid w:val="0"/>
                <w:color w:val="000000"/>
                <w:sz w:val="28"/>
                <w:lang w:val="uk-UA"/>
              </w:rPr>
              <w:t>Температура повітря</w:t>
            </w:r>
          </w:p>
        </w:tc>
        <w:tc>
          <w:tcPr>
            <w:tcW w:w="0" w:type="auto"/>
            <w:vAlign w:val="center"/>
          </w:tcPr>
          <w:p w:rsidR="00BF2E56" w:rsidRPr="0048628C" w:rsidRDefault="00BF2E56" w:rsidP="00A4677F">
            <w:pPr>
              <w:spacing w:line="360" w:lineRule="auto"/>
              <w:jc w:val="center"/>
              <w:rPr>
                <w:snapToGrid w:val="0"/>
                <w:color w:val="000000"/>
                <w:sz w:val="28"/>
                <w:lang w:val="uk-UA"/>
              </w:rPr>
            </w:pPr>
            <w:r w:rsidRPr="0048628C">
              <w:rPr>
                <w:snapToGrid w:val="0"/>
                <w:color w:val="000000"/>
                <w:sz w:val="28"/>
                <w:lang w:val="uk-UA"/>
              </w:rPr>
              <w:t>22-24°С</w:t>
            </w:r>
          </w:p>
        </w:tc>
        <w:tc>
          <w:tcPr>
            <w:tcW w:w="1249" w:type="dxa"/>
            <w:vAlign w:val="center"/>
          </w:tcPr>
          <w:p w:rsidR="00BF2E56" w:rsidRPr="0048628C" w:rsidRDefault="00BF2E56" w:rsidP="00A4677F">
            <w:pPr>
              <w:spacing w:line="360" w:lineRule="auto"/>
              <w:jc w:val="center"/>
              <w:rPr>
                <w:snapToGrid w:val="0"/>
                <w:color w:val="000000"/>
                <w:sz w:val="28"/>
                <w:lang w:val="uk-UA"/>
              </w:rPr>
            </w:pPr>
            <w:r w:rsidRPr="0048628C">
              <w:rPr>
                <w:snapToGrid w:val="0"/>
                <w:color w:val="000000"/>
                <w:sz w:val="28"/>
                <w:lang w:val="uk-UA"/>
              </w:rPr>
              <w:t>23°С</w:t>
            </w:r>
          </w:p>
        </w:tc>
      </w:tr>
      <w:tr w:rsidR="00BF2E56" w:rsidRPr="0048628C" w:rsidTr="00F762B4">
        <w:trPr>
          <w:trHeight w:val="227"/>
          <w:jc w:val="center"/>
        </w:trPr>
        <w:tc>
          <w:tcPr>
            <w:tcW w:w="1747" w:type="dxa"/>
            <w:vMerge/>
          </w:tcPr>
          <w:p w:rsidR="00BF2E56" w:rsidRPr="0048628C" w:rsidRDefault="00BF2E56" w:rsidP="00A4677F">
            <w:pPr>
              <w:spacing w:line="360" w:lineRule="auto"/>
              <w:ind w:firstLine="851"/>
              <w:rPr>
                <w:snapToGrid w:val="0"/>
                <w:color w:val="000000"/>
                <w:sz w:val="28"/>
                <w:lang w:val="uk-UA"/>
              </w:rPr>
            </w:pPr>
          </w:p>
        </w:tc>
        <w:tc>
          <w:tcPr>
            <w:tcW w:w="3474" w:type="dxa"/>
          </w:tcPr>
          <w:p w:rsidR="00BF2E56" w:rsidRPr="0048628C" w:rsidRDefault="00BF2E56" w:rsidP="00A4677F">
            <w:pPr>
              <w:spacing w:line="360" w:lineRule="auto"/>
              <w:rPr>
                <w:snapToGrid w:val="0"/>
                <w:color w:val="000000"/>
                <w:sz w:val="28"/>
                <w:lang w:val="uk-UA"/>
              </w:rPr>
            </w:pPr>
            <w:r w:rsidRPr="0048628C">
              <w:rPr>
                <w:snapToGrid w:val="0"/>
                <w:color w:val="000000"/>
                <w:sz w:val="28"/>
                <w:lang w:val="uk-UA"/>
              </w:rPr>
              <w:t>Відносна вологість повітря</w:t>
            </w:r>
          </w:p>
        </w:tc>
        <w:tc>
          <w:tcPr>
            <w:tcW w:w="0" w:type="auto"/>
            <w:vAlign w:val="center"/>
          </w:tcPr>
          <w:p w:rsidR="00BF2E56" w:rsidRPr="0048628C" w:rsidRDefault="00BF2E56" w:rsidP="00A4677F">
            <w:pPr>
              <w:spacing w:line="360" w:lineRule="auto"/>
              <w:jc w:val="center"/>
              <w:rPr>
                <w:snapToGrid w:val="0"/>
                <w:color w:val="000000"/>
                <w:sz w:val="28"/>
                <w:lang w:val="uk-UA"/>
              </w:rPr>
            </w:pPr>
            <w:r w:rsidRPr="0048628C">
              <w:rPr>
                <w:noProof/>
                <w:sz w:val="28"/>
                <w:lang w:val="uk-UA"/>
              </w:rPr>
              <w:t>60 - 40</w:t>
            </w:r>
            <w:r w:rsidRPr="0048628C">
              <w:rPr>
                <w:snapToGrid w:val="0"/>
                <w:color w:val="000000"/>
                <w:sz w:val="28"/>
                <w:lang w:val="uk-UA"/>
              </w:rPr>
              <w:t>%</w:t>
            </w:r>
          </w:p>
        </w:tc>
        <w:tc>
          <w:tcPr>
            <w:tcW w:w="1249" w:type="dxa"/>
            <w:vAlign w:val="center"/>
          </w:tcPr>
          <w:p w:rsidR="00BF2E56" w:rsidRPr="0048628C" w:rsidRDefault="00BF2E56" w:rsidP="00A4677F">
            <w:pPr>
              <w:spacing w:line="360" w:lineRule="auto"/>
              <w:jc w:val="center"/>
              <w:rPr>
                <w:snapToGrid w:val="0"/>
                <w:color w:val="000000"/>
                <w:sz w:val="28"/>
                <w:lang w:val="uk-UA"/>
              </w:rPr>
            </w:pPr>
            <w:r w:rsidRPr="0048628C">
              <w:rPr>
                <w:snapToGrid w:val="0"/>
                <w:color w:val="000000"/>
                <w:sz w:val="28"/>
                <w:lang w:val="uk-UA"/>
              </w:rPr>
              <w:t>31%</w:t>
            </w:r>
          </w:p>
        </w:tc>
      </w:tr>
      <w:tr w:rsidR="00BF2E56" w:rsidRPr="0048628C" w:rsidTr="00F762B4">
        <w:trPr>
          <w:trHeight w:val="301"/>
          <w:jc w:val="center"/>
        </w:trPr>
        <w:tc>
          <w:tcPr>
            <w:tcW w:w="1747" w:type="dxa"/>
            <w:vMerge/>
          </w:tcPr>
          <w:p w:rsidR="00BF2E56" w:rsidRPr="0048628C" w:rsidRDefault="00BF2E56" w:rsidP="00A4677F">
            <w:pPr>
              <w:spacing w:line="360" w:lineRule="auto"/>
              <w:ind w:firstLine="851"/>
              <w:rPr>
                <w:snapToGrid w:val="0"/>
                <w:color w:val="000000"/>
                <w:sz w:val="28"/>
                <w:lang w:val="uk-UA"/>
              </w:rPr>
            </w:pPr>
          </w:p>
        </w:tc>
        <w:tc>
          <w:tcPr>
            <w:tcW w:w="3474" w:type="dxa"/>
          </w:tcPr>
          <w:p w:rsidR="00BF2E56" w:rsidRPr="0048628C" w:rsidRDefault="00BF2E56" w:rsidP="00A4677F">
            <w:pPr>
              <w:spacing w:line="360" w:lineRule="auto"/>
              <w:rPr>
                <w:snapToGrid w:val="0"/>
                <w:color w:val="000000"/>
                <w:sz w:val="28"/>
                <w:lang w:val="uk-UA"/>
              </w:rPr>
            </w:pPr>
            <w:r w:rsidRPr="0048628C">
              <w:rPr>
                <w:snapToGrid w:val="0"/>
                <w:color w:val="000000"/>
                <w:sz w:val="28"/>
                <w:lang w:val="uk-UA"/>
              </w:rPr>
              <w:t>Швидкість руху повітря</w:t>
            </w:r>
          </w:p>
        </w:tc>
        <w:tc>
          <w:tcPr>
            <w:tcW w:w="0" w:type="auto"/>
            <w:vAlign w:val="center"/>
          </w:tcPr>
          <w:p w:rsidR="00BF2E56" w:rsidRPr="0048628C" w:rsidRDefault="00BF2E56" w:rsidP="00A4677F">
            <w:pPr>
              <w:spacing w:line="360" w:lineRule="auto"/>
              <w:jc w:val="center"/>
              <w:rPr>
                <w:snapToGrid w:val="0"/>
                <w:color w:val="000000"/>
                <w:sz w:val="28"/>
                <w:lang w:val="uk-UA"/>
              </w:rPr>
            </w:pPr>
            <w:r w:rsidRPr="0048628C">
              <w:rPr>
                <w:noProof/>
                <w:sz w:val="28"/>
                <w:lang w:val="uk-UA"/>
              </w:rPr>
              <w:t>0,1м/с</w:t>
            </w:r>
          </w:p>
        </w:tc>
        <w:tc>
          <w:tcPr>
            <w:tcW w:w="1249" w:type="dxa"/>
            <w:vAlign w:val="center"/>
          </w:tcPr>
          <w:p w:rsidR="00BF2E56" w:rsidRPr="0048628C" w:rsidRDefault="00BF2E56" w:rsidP="00A4677F">
            <w:pPr>
              <w:spacing w:line="360" w:lineRule="auto"/>
              <w:jc w:val="center"/>
              <w:rPr>
                <w:snapToGrid w:val="0"/>
                <w:color w:val="000000"/>
                <w:sz w:val="28"/>
                <w:lang w:val="uk-UA"/>
              </w:rPr>
            </w:pPr>
            <w:r w:rsidRPr="0048628C">
              <w:rPr>
                <w:noProof/>
                <w:sz w:val="28"/>
                <w:lang w:val="uk-UA"/>
              </w:rPr>
              <w:t>0,1м/с</w:t>
            </w:r>
          </w:p>
        </w:tc>
      </w:tr>
      <w:tr w:rsidR="00BF2E56" w:rsidRPr="0048628C" w:rsidTr="00F762B4">
        <w:trPr>
          <w:trHeight w:val="245"/>
          <w:jc w:val="center"/>
        </w:trPr>
        <w:tc>
          <w:tcPr>
            <w:tcW w:w="1747" w:type="dxa"/>
            <w:vMerge w:val="restart"/>
          </w:tcPr>
          <w:p w:rsidR="00BF2E56" w:rsidRPr="0048628C" w:rsidRDefault="00BF2E56" w:rsidP="00A4677F">
            <w:pPr>
              <w:spacing w:line="360" w:lineRule="auto"/>
              <w:rPr>
                <w:snapToGrid w:val="0"/>
                <w:color w:val="000000"/>
                <w:sz w:val="28"/>
                <w:lang w:val="uk-UA"/>
              </w:rPr>
            </w:pPr>
            <w:r w:rsidRPr="0048628C">
              <w:rPr>
                <w:snapToGrid w:val="0"/>
                <w:color w:val="000000"/>
                <w:sz w:val="28"/>
                <w:lang w:val="uk-UA"/>
              </w:rPr>
              <w:t>Тепла</w:t>
            </w:r>
          </w:p>
        </w:tc>
        <w:tc>
          <w:tcPr>
            <w:tcW w:w="3474" w:type="dxa"/>
          </w:tcPr>
          <w:p w:rsidR="00BF2E56" w:rsidRPr="0048628C" w:rsidRDefault="00BF2E56" w:rsidP="00A4677F">
            <w:pPr>
              <w:spacing w:line="360" w:lineRule="auto"/>
              <w:rPr>
                <w:snapToGrid w:val="0"/>
                <w:color w:val="000000"/>
                <w:sz w:val="28"/>
                <w:lang w:val="uk-UA"/>
              </w:rPr>
            </w:pPr>
            <w:r w:rsidRPr="0048628C">
              <w:rPr>
                <w:snapToGrid w:val="0"/>
                <w:color w:val="000000"/>
                <w:sz w:val="28"/>
                <w:lang w:val="uk-UA"/>
              </w:rPr>
              <w:t>Температура повітря</w:t>
            </w:r>
          </w:p>
        </w:tc>
        <w:tc>
          <w:tcPr>
            <w:tcW w:w="0" w:type="auto"/>
            <w:vAlign w:val="center"/>
          </w:tcPr>
          <w:p w:rsidR="00BF2E56" w:rsidRPr="0048628C" w:rsidRDefault="00BF2E56" w:rsidP="00A4677F">
            <w:pPr>
              <w:spacing w:line="360" w:lineRule="auto"/>
              <w:jc w:val="center"/>
              <w:rPr>
                <w:snapToGrid w:val="0"/>
                <w:color w:val="000000"/>
                <w:sz w:val="28"/>
                <w:lang w:val="uk-UA"/>
              </w:rPr>
            </w:pPr>
            <w:r w:rsidRPr="0048628C">
              <w:rPr>
                <w:noProof/>
                <w:sz w:val="28"/>
                <w:lang w:val="uk-UA"/>
              </w:rPr>
              <w:t>23 - 25</w:t>
            </w:r>
            <w:r w:rsidRPr="0048628C">
              <w:rPr>
                <w:snapToGrid w:val="0"/>
                <w:color w:val="000000"/>
                <w:sz w:val="28"/>
                <w:lang w:val="uk-UA"/>
              </w:rPr>
              <w:t>°С</w:t>
            </w:r>
          </w:p>
        </w:tc>
        <w:tc>
          <w:tcPr>
            <w:tcW w:w="1249" w:type="dxa"/>
            <w:vAlign w:val="center"/>
          </w:tcPr>
          <w:p w:rsidR="00BF2E56" w:rsidRPr="0048628C" w:rsidRDefault="00BF2E56" w:rsidP="00A4677F">
            <w:pPr>
              <w:spacing w:line="360" w:lineRule="auto"/>
              <w:jc w:val="center"/>
              <w:rPr>
                <w:snapToGrid w:val="0"/>
                <w:color w:val="000000"/>
                <w:sz w:val="28"/>
                <w:lang w:val="uk-UA"/>
              </w:rPr>
            </w:pPr>
            <w:r w:rsidRPr="0048628C">
              <w:rPr>
                <w:snapToGrid w:val="0"/>
                <w:color w:val="000000"/>
                <w:sz w:val="28"/>
                <w:lang w:val="uk-UA"/>
              </w:rPr>
              <w:t>24,5°С</w:t>
            </w:r>
          </w:p>
        </w:tc>
      </w:tr>
      <w:tr w:rsidR="00BF2E56" w:rsidRPr="0048628C" w:rsidTr="00F762B4">
        <w:trPr>
          <w:trHeight w:val="251"/>
          <w:jc w:val="center"/>
        </w:trPr>
        <w:tc>
          <w:tcPr>
            <w:tcW w:w="1747" w:type="dxa"/>
            <w:vMerge/>
          </w:tcPr>
          <w:p w:rsidR="00BF2E56" w:rsidRPr="0048628C" w:rsidRDefault="00BF2E56" w:rsidP="00A4677F">
            <w:pPr>
              <w:spacing w:line="360" w:lineRule="auto"/>
              <w:ind w:firstLine="851"/>
              <w:rPr>
                <w:snapToGrid w:val="0"/>
                <w:color w:val="000000"/>
                <w:sz w:val="28"/>
                <w:lang w:val="uk-UA"/>
              </w:rPr>
            </w:pPr>
          </w:p>
        </w:tc>
        <w:tc>
          <w:tcPr>
            <w:tcW w:w="3474" w:type="dxa"/>
          </w:tcPr>
          <w:p w:rsidR="00BF2E56" w:rsidRPr="0048628C" w:rsidRDefault="00BF2E56" w:rsidP="00A4677F">
            <w:pPr>
              <w:spacing w:line="360" w:lineRule="auto"/>
              <w:rPr>
                <w:snapToGrid w:val="0"/>
                <w:color w:val="000000"/>
                <w:sz w:val="28"/>
                <w:lang w:val="uk-UA"/>
              </w:rPr>
            </w:pPr>
            <w:r w:rsidRPr="0048628C">
              <w:rPr>
                <w:snapToGrid w:val="0"/>
                <w:color w:val="000000"/>
                <w:sz w:val="28"/>
                <w:lang w:val="uk-UA"/>
              </w:rPr>
              <w:t>Відносна вологість повітря</w:t>
            </w:r>
          </w:p>
        </w:tc>
        <w:tc>
          <w:tcPr>
            <w:tcW w:w="0" w:type="auto"/>
            <w:vAlign w:val="center"/>
          </w:tcPr>
          <w:p w:rsidR="00BF2E56" w:rsidRPr="0048628C" w:rsidRDefault="00BF2E56" w:rsidP="00A4677F">
            <w:pPr>
              <w:spacing w:line="360" w:lineRule="auto"/>
              <w:jc w:val="center"/>
              <w:rPr>
                <w:snapToGrid w:val="0"/>
                <w:color w:val="000000"/>
                <w:sz w:val="28"/>
                <w:lang w:val="uk-UA"/>
              </w:rPr>
            </w:pPr>
            <w:r w:rsidRPr="0048628C">
              <w:rPr>
                <w:noProof/>
                <w:sz w:val="28"/>
                <w:lang w:val="uk-UA"/>
              </w:rPr>
              <w:t>60 - 40</w:t>
            </w:r>
            <w:r w:rsidRPr="0048628C">
              <w:rPr>
                <w:snapToGrid w:val="0"/>
                <w:color w:val="000000"/>
                <w:sz w:val="28"/>
                <w:lang w:val="uk-UA"/>
              </w:rPr>
              <w:t>%</w:t>
            </w:r>
          </w:p>
        </w:tc>
        <w:tc>
          <w:tcPr>
            <w:tcW w:w="1249" w:type="dxa"/>
            <w:vAlign w:val="center"/>
          </w:tcPr>
          <w:p w:rsidR="00BF2E56" w:rsidRPr="0048628C" w:rsidRDefault="00BF2E56" w:rsidP="00A4677F">
            <w:pPr>
              <w:spacing w:line="360" w:lineRule="auto"/>
              <w:jc w:val="center"/>
              <w:rPr>
                <w:snapToGrid w:val="0"/>
                <w:color w:val="000000"/>
                <w:sz w:val="28"/>
                <w:lang w:val="uk-UA"/>
              </w:rPr>
            </w:pPr>
            <w:r w:rsidRPr="0048628C">
              <w:rPr>
                <w:snapToGrid w:val="0"/>
                <w:color w:val="000000"/>
                <w:sz w:val="28"/>
                <w:lang w:val="uk-UA"/>
              </w:rPr>
              <w:t>58%</w:t>
            </w:r>
          </w:p>
        </w:tc>
      </w:tr>
      <w:tr w:rsidR="00BF2E56" w:rsidRPr="0048628C" w:rsidTr="00F762B4">
        <w:trPr>
          <w:trHeight w:val="356"/>
          <w:jc w:val="center"/>
        </w:trPr>
        <w:tc>
          <w:tcPr>
            <w:tcW w:w="1747" w:type="dxa"/>
            <w:vMerge/>
          </w:tcPr>
          <w:p w:rsidR="00BF2E56" w:rsidRPr="0048628C" w:rsidRDefault="00BF2E56" w:rsidP="00A4677F">
            <w:pPr>
              <w:spacing w:line="360" w:lineRule="auto"/>
              <w:ind w:firstLine="851"/>
              <w:rPr>
                <w:snapToGrid w:val="0"/>
                <w:color w:val="000000"/>
                <w:sz w:val="28"/>
                <w:lang w:val="uk-UA"/>
              </w:rPr>
            </w:pPr>
          </w:p>
        </w:tc>
        <w:tc>
          <w:tcPr>
            <w:tcW w:w="3474" w:type="dxa"/>
          </w:tcPr>
          <w:p w:rsidR="00BF2E56" w:rsidRPr="0048628C" w:rsidRDefault="00BF2E56" w:rsidP="00A4677F">
            <w:pPr>
              <w:spacing w:line="360" w:lineRule="auto"/>
              <w:rPr>
                <w:snapToGrid w:val="0"/>
                <w:color w:val="000000"/>
                <w:sz w:val="28"/>
                <w:lang w:val="uk-UA"/>
              </w:rPr>
            </w:pPr>
            <w:r w:rsidRPr="0048628C">
              <w:rPr>
                <w:snapToGrid w:val="0"/>
                <w:color w:val="000000"/>
                <w:sz w:val="28"/>
                <w:lang w:val="uk-UA"/>
              </w:rPr>
              <w:t>Швидкість руху повітря</w:t>
            </w:r>
          </w:p>
        </w:tc>
        <w:tc>
          <w:tcPr>
            <w:tcW w:w="0" w:type="auto"/>
            <w:vAlign w:val="center"/>
          </w:tcPr>
          <w:p w:rsidR="00BF2E56" w:rsidRPr="0048628C" w:rsidRDefault="00BF2E56" w:rsidP="00A4677F">
            <w:pPr>
              <w:spacing w:line="360" w:lineRule="auto"/>
              <w:jc w:val="center"/>
              <w:rPr>
                <w:snapToGrid w:val="0"/>
                <w:color w:val="000000"/>
                <w:sz w:val="28"/>
                <w:lang w:val="uk-UA"/>
              </w:rPr>
            </w:pPr>
            <w:r w:rsidRPr="0048628C">
              <w:rPr>
                <w:snapToGrid w:val="0"/>
                <w:color w:val="000000"/>
                <w:sz w:val="28"/>
                <w:lang w:val="uk-UA"/>
              </w:rPr>
              <w:t>0,1 м/с</w:t>
            </w:r>
          </w:p>
        </w:tc>
        <w:tc>
          <w:tcPr>
            <w:tcW w:w="1249" w:type="dxa"/>
            <w:vAlign w:val="center"/>
          </w:tcPr>
          <w:p w:rsidR="00BF2E56" w:rsidRPr="0048628C" w:rsidRDefault="00BF2E56" w:rsidP="00A4677F">
            <w:pPr>
              <w:spacing w:line="360" w:lineRule="auto"/>
              <w:jc w:val="center"/>
              <w:rPr>
                <w:snapToGrid w:val="0"/>
                <w:color w:val="000000"/>
                <w:sz w:val="28"/>
                <w:lang w:val="uk-UA"/>
              </w:rPr>
            </w:pPr>
            <w:r w:rsidRPr="0048628C">
              <w:rPr>
                <w:snapToGrid w:val="0"/>
                <w:color w:val="000000"/>
                <w:sz w:val="28"/>
                <w:lang w:val="uk-UA"/>
              </w:rPr>
              <w:t>0,1м/с</w:t>
            </w:r>
          </w:p>
        </w:tc>
      </w:tr>
    </w:tbl>
    <w:p w:rsidR="00462FC8" w:rsidRPr="00A4677F" w:rsidRDefault="00462FC8" w:rsidP="00A4677F">
      <w:pPr>
        <w:spacing w:line="360" w:lineRule="auto"/>
        <w:ind w:firstLine="709"/>
        <w:contextualSpacing/>
        <w:jc w:val="both"/>
        <w:rPr>
          <w:rFonts w:ascii="Times New Roman" w:hAnsi="Times New Roman" w:cs="Times New Roman"/>
          <w:noProof/>
          <w:sz w:val="28"/>
          <w:szCs w:val="28"/>
          <w:lang w:val="uk-UA"/>
        </w:rPr>
      </w:pPr>
      <w:r w:rsidRPr="00A4677F">
        <w:rPr>
          <w:rFonts w:ascii="Times New Roman" w:hAnsi="Times New Roman" w:cs="Times New Roman"/>
          <w:noProof/>
          <w:sz w:val="28"/>
          <w:szCs w:val="28"/>
          <w:lang w:val="uk-UA"/>
        </w:rPr>
        <w:lastRenderedPageBreak/>
        <w:t>Причиною підвищеної температури робочої зони можуть бути освітлювальні пристрої, величина тепловиділення яких становить 35-60 Вт/м</w:t>
      </w:r>
      <w:r w:rsidRPr="00A4677F">
        <w:rPr>
          <w:rFonts w:ascii="Times New Roman" w:hAnsi="Times New Roman" w:cs="Times New Roman"/>
          <w:noProof/>
          <w:sz w:val="28"/>
          <w:szCs w:val="28"/>
          <w:vertAlign w:val="superscript"/>
          <w:lang w:val="uk-UA"/>
        </w:rPr>
        <w:t>2</w:t>
      </w:r>
      <w:r w:rsidRPr="00A4677F">
        <w:rPr>
          <w:rFonts w:ascii="Times New Roman" w:hAnsi="Times New Roman" w:cs="Times New Roman"/>
          <w:noProof/>
          <w:sz w:val="28"/>
          <w:szCs w:val="28"/>
          <w:lang w:val="uk-UA"/>
        </w:rPr>
        <w:t>, а також комп’ютер, середня величина тепловиділення якого становить 310 Вт/м</w:t>
      </w:r>
      <w:r w:rsidRPr="00A4677F">
        <w:rPr>
          <w:rFonts w:ascii="Times New Roman" w:hAnsi="Times New Roman" w:cs="Times New Roman"/>
          <w:noProof/>
          <w:sz w:val="28"/>
          <w:szCs w:val="28"/>
          <w:vertAlign w:val="superscript"/>
          <w:lang w:val="uk-UA"/>
        </w:rPr>
        <w:t>2</w:t>
      </w:r>
      <w:r w:rsidRPr="00A4677F">
        <w:rPr>
          <w:rFonts w:ascii="Times New Roman" w:hAnsi="Times New Roman" w:cs="Times New Roman"/>
          <w:noProof/>
          <w:sz w:val="28"/>
          <w:szCs w:val="28"/>
          <w:lang w:val="uk-UA"/>
        </w:rPr>
        <w:t xml:space="preserve">. </w:t>
      </w:r>
    </w:p>
    <w:p w:rsidR="00BF2E56" w:rsidRPr="00A4677F" w:rsidRDefault="00BF2E56" w:rsidP="00A4677F">
      <w:pPr>
        <w:spacing w:line="360" w:lineRule="auto"/>
        <w:rPr>
          <w:rFonts w:ascii="Times New Roman" w:hAnsi="Times New Roman" w:cs="Times New Roman"/>
          <w:b/>
          <w:sz w:val="32"/>
          <w:szCs w:val="32"/>
          <w:lang w:val="uk-UA"/>
        </w:rPr>
      </w:pPr>
    </w:p>
    <w:p w:rsidR="00BF2E56" w:rsidRPr="00A4677F" w:rsidRDefault="00BF2E56" w:rsidP="00A4677F">
      <w:pPr>
        <w:spacing w:line="360" w:lineRule="auto"/>
        <w:ind w:right="-1" w:firstLine="709"/>
        <w:rPr>
          <w:rFonts w:ascii="Times New Roman" w:hAnsi="Times New Roman" w:cs="Times New Roman"/>
          <w:b/>
          <w:sz w:val="28"/>
          <w:szCs w:val="28"/>
          <w:lang w:val="uk-UA"/>
        </w:rPr>
      </w:pPr>
      <w:r w:rsidRPr="00A4677F">
        <w:rPr>
          <w:rFonts w:ascii="Times New Roman" w:hAnsi="Times New Roman" w:cs="Times New Roman"/>
          <w:b/>
          <w:sz w:val="32"/>
          <w:szCs w:val="32"/>
          <w:lang w:val="uk-UA"/>
        </w:rPr>
        <w:t>5.1.2 Освітлення</w:t>
      </w:r>
    </w:p>
    <w:p w:rsidR="00BF2E56" w:rsidRPr="00A4677F" w:rsidRDefault="00BF2E56" w:rsidP="00A4677F">
      <w:pPr>
        <w:spacing w:line="360" w:lineRule="auto"/>
        <w:ind w:firstLine="709"/>
        <w:contextualSpacing/>
        <w:jc w:val="both"/>
        <w:rPr>
          <w:rFonts w:ascii="Times New Roman" w:hAnsi="Times New Roman" w:cs="Times New Roman"/>
          <w:noProof/>
          <w:sz w:val="28"/>
          <w:szCs w:val="28"/>
          <w:lang w:val="uk-UA"/>
        </w:rPr>
      </w:pPr>
      <w:r w:rsidRPr="00A4677F">
        <w:rPr>
          <w:rFonts w:ascii="Times New Roman" w:hAnsi="Times New Roman" w:cs="Times New Roman"/>
          <w:noProof/>
          <w:sz w:val="28"/>
          <w:szCs w:val="28"/>
          <w:lang w:val="uk-UA"/>
        </w:rPr>
        <w:t>Причиною недостатньості природного освітлення може бути неправильно спроектоване розміщення робочого місця відносно джерел природного освітлення або ж слабке світлопроникнення вікон черех їх забрудненість.</w:t>
      </w:r>
    </w:p>
    <w:p w:rsidR="00BF2E56" w:rsidRPr="00A4677F" w:rsidRDefault="00BF2E56" w:rsidP="00A4677F">
      <w:pPr>
        <w:spacing w:line="360" w:lineRule="auto"/>
        <w:ind w:firstLine="709"/>
        <w:contextualSpacing/>
        <w:jc w:val="both"/>
        <w:rPr>
          <w:rStyle w:val="hps"/>
          <w:rFonts w:ascii="Times New Roman" w:hAnsi="Times New Roman" w:cs="Times New Roman"/>
          <w:noProof/>
          <w:sz w:val="28"/>
          <w:szCs w:val="28"/>
          <w:lang w:val="uk-UA"/>
        </w:rPr>
      </w:pPr>
      <w:r w:rsidRPr="00A4677F">
        <w:rPr>
          <w:rFonts w:ascii="Times New Roman" w:hAnsi="Times New Roman" w:cs="Times New Roman"/>
          <w:sz w:val="28"/>
          <w:szCs w:val="28"/>
          <w:lang w:val="uk-UA" w:eastAsia="uk-UA"/>
        </w:rPr>
        <w:t>Основним документом, який регламентує норми освітленості є ДБН.В.2.5-28-2006 «Природне і штучне осві</w:t>
      </w:r>
      <w:r w:rsidRPr="00A4677F">
        <w:rPr>
          <w:rFonts w:ascii="Times New Roman" w:hAnsi="Times New Roman" w:cs="Times New Roman"/>
          <w:sz w:val="28"/>
          <w:szCs w:val="28"/>
          <w:lang w:val="uk-UA" w:eastAsia="uk-UA"/>
        </w:rPr>
        <w:softHyphen/>
        <w:t xml:space="preserve">тлення». </w:t>
      </w:r>
      <w:r w:rsidRPr="00A4677F">
        <w:rPr>
          <w:rStyle w:val="hps"/>
          <w:rFonts w:ascii="Times New Roman" w:hAnsi="Times New Roman" w:cs="Times New Roman"/>
          <w:sz w:val="28"/>
          <w:szCs w:val="28"/>
          <w:lang w:val="uk-UA"/>
        </w:rPr>
        <w:t>Освітлення у приміщеннях, де знаходиться робоче місце працівника, використовується змішане.</w:t>
      </w:r>
    </w:p>
    <w:p w:rsidR="00BF2E56" w:rsidRPr="00A4677F" w:rsidRDefault="00BF2E56" w:rsidP="00A4677F">
      <w:pPr>
        <w:spacing w:line="360" w:lineRule="auto"/>
        <w:ind w:right="-1" w:firstLine="709"/>
        <w:jc w:val="both"/>
        <w:rPr>
          <w:rStyle w:val="hps"/>
          <w:rFonts w:ascii="Times New Roman" w:hAnsi="Times New Roman" w:cs="Times New Roman"/>
          <w:sz w:val="28"/>
          <w:szCs w:val="28"/>
          <w:lang w:val="uk-UA"/>
        </w:rPr>
      </w:pPr>
      <w:r w:rsidRPr="00A4677F">
        <w:rPr>
          <w:rStyle w:val="hps"/>
          <w:rFonts w:ascii="Times New Roman" w:hAnsi="Times New Roman" w:cs="Times New Roman"/>
          <w:sz w:val="28"/>
          <w:szCs w:val="28"/>
          <w:lang w:val="uk-UA"/>
        </w:rPr>
        <w:t>У якості природнього в даному приміщені представлене одностороннє бокове освітлення через два вікна розміром 2,5м×1,5м . Напрямок розміщення вікон східний. Коефіцієнт природної освітленості ~ 1,7%.</w:t>
      </w:r>
    </w:p>
    <w:p w:rsidR="00BF2E56" w:rsidRPr="00A4677F" w:rsidRDefault="00BF2E56" w:rsidP="00A4677F">
      <w:pPr>
        <w:spacing w:line="360" w:lineRule="auto"/>
        <w:ind w:right="-1" w:firstLine="709"/>
        <w:jc w:val="both"/>
        <w:rPr>
          <w:rStyle w:val="hps"/>
          <w:rFonts w:ascii="Times New Roman" w:hAnsi="Times New Roman" w:cs="Times New Roman"/>
          <w:sz w:val="28"/>
          <w:szCs w:val="28"/>
          <w:lang w:val="uk-UA"/>
        </w:rPr>
      </w:pPr>
      <w:r w:rsidRPr="00A4677F">
        <w:rPr>
          <w:rStyle w:val="hps"/>
          <w:rFonts w:ascii="Times New Roman" w:hAnsi="Times New Roman" w:cs="Times New Roman"/>
          <w:sz w:val="28"/>
          <w:szCs w:val="28"/>
          <w:lang w:val="uk-UA"/>
        </w:rPr>
        <w:t xml:space="preserve">Для штучного освітлення в подібних приміщеннях необхідно використовувати джерела світла з досить великим ККД у світильниках, які розташовуються над робочими поверхнями у рівномірно – прямокутному порядку. Найкраще підходять в таких приміщень </w:t>
      </w:r>
      <w:proofErr w:type="spellStart"/>
      <w:r w:rsidRPr="00A4677F">
        <w:rPr>
          <w:rStyle w:val="hps"/>
          <w:rFonts w:ascii="Times New Roman" w:hAnsi="Times New Roman" w:cs="Times New Roman"/>
          <w:sz w:val="28"/>
          <w:szCs w:val="28"/>
          <w:lang w:val="uk-UA"/>
        </w:rPr>
        <w:t>світлодіодні</w:t>
      </w:r>
      <w:proofErr w:type="spellEnd"/>
      <w:r w:rsidRPr="00A4677F">
        <w:rPr>
          <w:rStyle w:val="hps"/>
          <w:rFonts w:ascii="Times New Roman" w:hAnsi="Times New Roman" w:cs="Times New Roman"/>
          <w:sz w:val="28"/>
          <w:szCs w:val="28"/>
          <w:lang w:val="uk-UA"/>
        </w:rPr>
        <w:t>(LED) лампи, які мають один з найвищих показників світловіддачі. У нашому випадку використовуються чотири світильника зі звичайними люмінесцентними лампами.</w:t>
      </w:r>
    </w:p>
    <w:p w:rsidR="00BF2E56" w:rsidRPr="00A4677F" w:rsidRDefault="00BF2E56" w:rsidP="00A4677F">
      <w:pPr>
        <w:spacing w:line="360" w:lineRule="auto"/>
        <w:ind w:right="-1" w:firstLine="709"/>
        <w:jc w:val="both"/>
        <w:rPr>
          <w:rStyle w:val="hps"/>
          <w:rFonts w:ascii="Times New Roman" w:hAnsi="Times New Roman" w:cs="Times New Roman"/>
          <w:sz w:val="28"/>
          <w:szCs w:val="28"/>
          <w:lang w:val="uk-UA"/>
        </w:rPr>
      </w:pPr>
      <w:r w:rsidRPr="00A4677F">
        <w:rPr>
          <w:rStyle w:val="hps"/>
          <w:rFonts w:ascii="Times New Roman" w:hAnsi="Times New Roman" w:cs="Times New Roman"/>
          <w:sz w:val="28"/>
          <w:szCs w:val="28"/>
          <w:lang w:val="uk-UA"/>
        </w:rPr>
        <w:t xml:space="preserve">Штучне освітлення повинно забезпечити на робочих подібних місцях освітленість 300 – 500 лк. </w:t>
      </w:r>
      <w:r w:rsidRPr="00A4677F">
        <w:rPr>
          <w:rFonts w:ascii="Times New Roman" w:eastAsia="TimesNewRoman" w:hAnsi="Times New Roman" w:cs="Times New Roman"/>
          <w:sz w:val="28"/>
          <w:szCs w:val="28"/>
          <w:lang w:val="uk-UA"/>
        </w:rPr>
        <w:t xml:space="preserve">На робочому місці,що розглядається, фактичне </w:t>
      </w:r>
      <w:r w:rsidRPr="00A4677F">
        <w:rPr>
          <w:rFonts w:ascii="Times New Roman" w:eastAsia="TimesNewRoman" w:hAnsi="Times New Roman" w:cs="Times New Roman"/>
          <w:sz w:val="28"/>
          <w:szCs w:val="28"/>
          <w:lang w:val="uk-UA"/>
        </w:rPr>
        <w:lastRenderedPageBreak/>
        <w:t>значення освітленості становить 200-250 лк. Це пов’язано з нерівномірністю розміщення світильників.</w:t>
      </w:r>
    </w:p>
    <w:p w:rsidR="00BF2E56" w:rsidRPr="00A4677F" w:rsidRDefault="00BF2E56" w:rsidP="00A4677F">
      <w:pPr>
        <w:spacing w:line="360" w:lineRule="auto"/>
        <w:ind w:right="-1" w:firstLine="709"/>
        <w:jc w:val="both"/>
        <w:rPr>
          <w:rFonts w:ascii="Times New Roman" w:hAnsi="Times New Roman" w:cs="Times New Roman"/>
          <w:b/>
          <w:lang w:val="uk-UA"/>
        </w:rPr>
      </w:pPr>
      <w:r w:rsidRPr="00A4677F">
        <w:rPr>
          <w:rFonts w:ascii="Times New Roman" w:hAnsi="Times New Roman" w:cs="Times New Roman"/>
          <w:color w:val="000000"/>
          <w:sz w:val="28"/>
          <w:szCs w:val="28"/>
          <w:lang w:val="uk-UA"/>
        </w:rPr>
        <w:t>При правильно розрахованому і виконаному освітленні виробничих приміщень, очі працюючого на протязі тривалого часу зберігають здатність добре розрізняти предмети, не стомлюючись. Такі умови сприяють зниженню виробничого травматизму і професійного захворювання очей. Раціональне освітлення має задовольняти ряду вимог і умов. Воно має бути:</w:t>
      </w:r>
    </w:p>
    <w:p w:rsidR="00BF2E56" w:rsidRPr="00A4677F" w:rsidRDefault="00BF2E56" w:rsidP="00A4677F">
      <w:pPr>
        <w:pStyle w:val="a"/>
        <w:numPr>
          <w:ilvl w:val="0"/>
          <w:numId w:val="11"/>
        </w:numPr>
        <w:tabs>
          <w:tab w:val="clear" w:pos="1040"/>
          <w:tab w:val="left" w:pos="1134"/>
        </w:tabs>
        <w:ind w:left="0" w:right="-1" w:firstLine="709"/>
        <w:rPr>
          <w:color w:val="000000"/>
          <w:szCs w:val="28"/>
        </w:rPr>
      </w:pPr>
      <w:r w:rsidRPr="00A4677F">
        <w:rPr>
          <w:color w:val="000000"/>
          <w:szCs w:val="28"/>
        </w:rPr>
        <w:t>достатнім, щоб очі без напруги могли розрізняти предмети;</w:t>
      </w:r>
    </w:p>
    <w:p w:rsidR="00BF2E56" w:rsidRPr="00A4677F" w:rsidRDefault="00BF2E56" w:rsidP="00A4677F">
      <w:pPr>
        <w:pStyle w:val="a"/>
        <w:numPr>
          <w:ilvl w:val="0"/>
          <w:numId w:val="11"/>
        </w:numPr>
        <w:tabs>
          <w:tab w:val="clear" w:pos="1040"/>
          <w:tab w:val="left" w:pos="1134"/>
        </w:tabs>
        <w:ind w:left="0" w:right="-1" w:firstLine="709"/>
        <w:rPr>
          <w:color w:val="000000"/>
          <w:szCs w:val="28"/>
        </w:rPr>
      </w:pPr>
      <w:r w:rsidRPr="00A4677F">
        <w:rPr>
          <w:color w:val="000000"/>
          <w:szCs w:val="28"/>
        </w:rPr>
        <w:t>постійним у часі, для цього напруга в мережі живлення не повинне коливатися  більш ніж на 4%;</w:t>
      </w:r>
    </w:p>
    <w:p w:rsidR="00BF2E56" w:rsidRPr="00A4677F" w:rsidRDefault="00BF2E56" w:rsidP="00A4677F">
      <w:pPr>
        <w:pStyle w:val="a"/>
        <w:numPr>
          <w:ilvl w:val="0"/>
          <w:numId w:val="11"/>
        </w:numPr>
        <w:tabs>
          <w:tab w:val="clear" w:pos="1040"/>
          <w:tab w:val="left" w:pos="1134"/>
        </w:tabs>
        <w:ind w:left="0" w:right="-1" w:firstLine="709"/>
        <w:rPr>
          <w:color w:val="000000"/>
          <w:szCs w:val="28"/>
        </w:rPr>
      </w:pPr>
      <w:r w:rsidRPr="00A4677F">
        <w:rPr>
          <w:color w:val="000000"/>
          <w:szCs w:val="28"/>
        </w:rPr>
        <w:t>рівномірно розподіленим по робочих поверхнях, щоб очам не приходилося попадати з дуже темного місця у світле і навпаки;</w:t>
      </w:r>
    </w:p>
    <w:p w:rsidR="00BF2E56" w:rsidRPr="00A4677F" w:rsidRDefault="00BF2E56" w:rsidP="00A4677F">
      <w:pPr>
        <w:pStyle w:val="a"/>
        <w:numPr>
          <w:ilvl w:val="0"/>
          <w:numId w:val="11"/>
        </w:numPr>
        <w:tabs>
          <w:tab w:val="clear" w:pos="1040"/>
          <w:tab w:val="left" w:pos="1134"/>
        </w:tabs>
        <w:ind w:left="0" w:right="-1" w:firstLine="709"/>
        <w:rPr>
          <w:color w:val="000000"/>
          <w:szCs w:val="28"/>
        </w:rPr>
      </w:pPr>
      <w:r w:rsidRPr="00A4677F">
        <w:rPr>
          <w:color w:val="000000"/>
          <w:szCs w:val="28"/>
        </w:rPr>
        <w:t xml:space="preserve">таким, що не здійснює сліпучу дію на око людини як від самого джерела світла, так і від поверхонь, що віддзеркалюють його та знаходяться в полі зору працюючого. Зменшення сліпучої дії джерел досягається застосуванням світильників які розсіюють світло; </w:t>
      </w:r>
    </w:p>
    <w:p w:rsidR="00BF2E56" w:rsidRPr="00A4677F" w:rsidRDefault="00BF2E56" w:rsidP="00A4677F">
      <w:pPr>
        <w:pStyle w:val="a"/>
        <w:numPr>
          <w:ilvl w:val="0"/>
          <w:numId w:val="11"/>
        </w:numPr>
        <w:tabs>
          <w:tab w:val="clear" w:pos="1040"/>
          <w:tab w:val="left" w:pos="1134"/>
        </w:tabs>
        <w:ind w:left="0" w:right="-1" w:firstLine="709"/>
        <w:rPr>
          <w:color w:val="000000"/>
          <w:szCs w:val="28"/>
        </w:rPr>
      </w:pPr>
      <w:r w:rsidRPr="00A4677F">
        <w:rPr>
          <w:szCs w:val="28"/>
        </w:rPr>
        <w:t>не викликати різких тіней на робочих місцях. Цього можна уникнути при правильному розташуванні світильників.</w:t>
      </w:r>
    </w:p>
    <w:p w:rsidR="00BF2E56" w:rsidRPr="00A4677F" w:rsidRDefault="00BF2E56" w:rsidP="00A4677F">
      <w:pPr>
        <w:spacing w:line="360" w:lineRule="auto"/>
        <w:ind w:right="-1" w:firstLine="709"/>
        <w:jc w:val="both"/>
        <w:rPr>
          <w:rStyle w:val="hps"/>
          <w:rFonts w:ascii="Times New Roman" w:hAnsi="Times New Roman" w:cs="Times New Roman"/>
          <w:sz w:val="28"/>
          <w:szCs w:val="28"/>
          <w:lang w:val="uk-UA"/>
        </w:rPr>
      </w:pPr>
      <w:r w:rsidRPr="00A4677F">
        <w:rPr>
          <w:rStyle w:val="hps"/>
          <w:rFonts w:ascii="Times New Roman" w:hAnsi="Times New Roman" w:cs="Times New Roman"/>
          <w:sz w:val="28"/>
          <w:szCs w:val="28"/>
          <w:lang w:val="uk-UA"/>
        </w:rPr>
        <w:t>Згідно ДБН В.2.5-28-2006 «Природне і штучне освітлення» для даних робіт встановлена необхідна освітленість робочого місця</w:t>
      </w:r>
      <w:r w:rsidRPr="00A4677F">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н</m:t>
            </m:r>
          </m:sub>
        </m:sSub>
        <m:r>
          <w:rPr>
            <w:rFonts w:ascii="Cambria Math" w:hAnsi="Cambria Math" w:cs="Times New Roman"/>
            <w:sz w:val="28"/>
            <w:szCs w:val="28"/>
            <w:lang w:val="uk-UA"/>
          </w:rPr>
          <m:t>=300 лк</m:t>
        </m:r>
      </m:oMath>
      <w:r w:rsidRPr="00A4677F">
        <w:rPr>
          <w:rFonts w:ascii="Times New Roman" w:hAnsi="Times New Roman" w:cs="Times New Roman"/>
          <w:sz w:val="28"/>
          <w:szCs w:val="28"/>
          <w:lang w:val="uk-UA"/>
        </w:rPr>
        <w:t>.</w:t>
      </w:r>
    </w:p>
    <w:p w:rsidR="00BF2E56" w:rsidRPr="00A4677F" w:rsidRDefault="00BF2E56" w:rsidP="00A4677F">
      <w:pPr>
        <w:tabs>
          <w:tab w:val="left" w:pos="3465"/>
          <w:tab w:val="center" w:pos="4748"/>
        </w:tabs>
        <w:spacing w:before="240" w:after="240" w:line="360" w:lineRule="auto"/>
        <w:ind w:right="-1" w:firstLine="709"/>
        <w:rPr>
          <w:rFonts w:ascii="Times New Roman" w:hAnsi="Times New Roman" w:cs="Times New Roman"/>
          <w:b/>
          <w:sz w:val="28"/>
          <w:szCs w:val="28"/>
          <w:lang w:val="uk-UA"/>
        </w:rPr>
      </w:pPr>
      <w:r w:rsidRPr="00A4677F">
        <w:rPr>
          <w:rFonts w:ascii="Times New Roman" w:hAnsi="Times New Roman" w:cs="Times New Roman"/>
          <w:b/>
          <w:sz w:val="32"/>
          <w:szCs w:val="32"/>
          <w:lang w:val="uk-UA"/>
        </w:rPr>
        <w:t>5.1.3 Виробничий шум</w:t>
      </w:r>
      <w:r w:rsidRPr="00A4677F">
        <w:rPr>
          <w:rFonts w:ascii="Times New Roman" w:hAnsi="Times New Roman" w:cs="Times New Roman"/>
          <w:b/>
          <w:sz w:val="28"/>
          <w:szCs w:val="28"/>
          <w:lang w:val="uk-UA"/>
        </w:rPr>
        <w:t xml:space="preserve">  </w:t>
      </w:r>
    </w:p>
    <w:p w:rsidR="00BF2E56" w:rsidRPr="00A4677F" w:rsidRDefault="00BF2E56" w:rsidP="00A4677F">
      <w:pPr>
        <w:spacing w:line="360" w:lineRule="auto"/>
        <w:ind w:right="-1" w:firstLine="709"/>
        <w:jc w:val="both"/>
        <w:rPr>
          <w:rFonts w:ascii="Times New Roman" w:eastAsia="TimesNewRoman" w:hAnsi="Times New Roman" w:cs="Times New Roman"/>
          <w:sz w:val="28"/>
          <w:szCs w:val="28"/>
          <w:lang w:val="uk-UA"/>
        </w:rPr>
      </w:pPr>
      <w:r w:rsidRPr="00A4677F">
        <w:rPr>
          <w:rFonts w:ascii="Times New Roman" w:eastAsia="TimesNewRoman" w:hAnsi="Times New Roman" w:cs="Times New Roman"/>
          <w:sz w:val="28"/>
          <w:szCs w:val="28"/>
          <w:lang w:val="uk-UA"/>
        </w:rPr>
        <w:t xml:space="preserve">На комп’ютеризованих робочих місцях основними джерелами шуму є вентилятори системного блоку, принтери. Сильний шум викликає труднощі з розпізнаванням колірних сигналів, знижує швидкість сприйняття кольорів, гостроту зору, зорову адаптацію, порушує сприйняття візуальної інформації, зменшує на 5-12% продуктивність праці. </w:t>
      </w:r>
    </w:p>
    <w:p w:rsidR="00BF2E56" w:rsidRPr="00A4677F" w:rsidRDefault="00BF2E56" w:rsidP="00A4677F">
      <w:pPr>
        <w:spacing w:line="360" w:lineRule="auto"/>
        <w:ind w:right="-1" w:firstLine="709"/>
        <w:jc w:val="both"/>
        <w:rPr>
          <w:rFonts w:ascii="Times New Roman" w:hAnsi="Times New Roman" w:cs="Times New Roman"/>
          <w:color w:val="000000"/>
          <w:sz w:val="28"/>
          <w:szCs w:val="28"/>
          <w:lang w:val="uk-UA"/>
        </w:rPr>
      </w:pPr>
      <w:r w:rsidRPr="00A4677F">
        <w:rPr>
          <w:rStyle w:val="hps"/>
          <w:rFonts w:ascii="Times New Roman" w:hAnsi="Times New Roman" w:cs="Times New Roman"/>
          <w:sz w:val="28"/>
          <w:szCs w:val="28"/>
          <w:lang w:val="uk-UA"/>
        </w:rPr>
        <w:lastRenderedPageBreak/>
        <w:t>На даному робочому місці основними джерелами шуму є вентилятори системи охолодження системного блоку комп’ютера, а також принтери та факс</w:t>
      </w:r>
      <w:r w:rsidRPr="00A4677F">
        <w:rPr>
          <w:rFonts w:ascii="Times New Roman" w:eastAsia="TimesNewRoman" w:hAnsi="Times New Roman" w:cs="Times New Roman"/>
          <w:sz w:val="28"/>
          <w:szCs w:val="28"/>
          <w:lang w:val="uk-UA"/>
        </w:rPr>
        <w:t xml:space="preserve">. </w:t>
      </w:r>
      <w:r w:rsidRPr="00A4677F">
        <w:rPr>
          <w:rFonts w:ascii="Times New Roman" w:hAnsi="Times New Roman" w:cs="Times New Roman"/>
          <w:sz w:val="28"/>
          <w:szCs w:val="28"/>
          <w:lang w:val="uk-UA"/>
        </w:rPr>
        <w:t>Також варто врахувати шум, що надходить ззовні, і який ліквідується використанням акустичних поглиначів звуку, а також вікон, що щільно закриваються.</w:t>
      </w:r>
    </w:p>
    <w:p w:rsidR="00BF2E56" w:rsidRPr="00A4677F" w:rsidRDefault="00BF2E56" w:rsidP="00A4677F">
      <w:pPr>
        <w:spacing w:line="360" w:lineRule="auto"/>
        <w:ind w:right="-1" w:firstLine="709"/>
        <w:jc w:val="both"/>
        <w:rPr>
          <w:rFonts w:ascii="Times New Roman" w:hAnsi="Times New Roman" w:cs="Times New Roman"/>
          <w:color w:val="000000"/>
          <w:sz w:val="28"/>
          <w:szCs w:val="28"/>
          <w:lang w:val="uk-UA"/>
        </w:rPr>
      </w:pPr>
      <w:r w:rsidRPr="00A4677F">
        <w:rPr>
          <w:rFonts w:ascii="Times New Roman" w:hAnsi="Times New Roman" w:cs="Times New Roman"/>
          <w:sz w:val="28"/>
          <w:szCs w:val="28"/>
          <w:lang w:val="uk-UA"/>
        </w:rPr>
        <w:t xml:space="preserve">Для покращення робочої обстановки необхідне технічне вдосконалення та періодичне обслуговування системних систем охолодження комп’ютерів. А принтери перемістити за межі лабораторії, або помістити  в звукоізоляційну коробку. </w:t>
      </w:r>
    </w:p>
    <w:p w:rsidR="00BF2E56" w:rsidRPr="00A4677F" w:rsidRDefault="00BF2E56" w:rsidP="00A4677F">
      <w:pPr>
        <w:autoSpaceDE w:val="0"/>
        <w:autoSpaceDN w:val="0"/>
        <w:adjustRightInd w:val="0"/>
        <w:spacing w:line="360" w:lineRule="auto"/>
        <w:ind w:firstLine="709"/>
        <w:jc w:val="both"/>
        <w:rPr>
          <w:rFonts w:ascii="Times New Roman" w:hAnsi="Times New Roman" w:cs="Times New Roman"/>
          <w:color w:val="FF0000"/>
          <w:sz w:val="28"/>
          <w:szCs w:val="28"/>
          <w:lang w:val="uk-UA" w:eastAsia="uk-UA"/>
        </w:rPr>
      </w:pPr>
      <w:r w:rsidRPr="00A4677F">
        <w:rPr>
          <w:rFonts w:ascii="Times New Roman" w:hAnsi="Times New Roman" w:cs="Times New Roman"/>
          <w:sz w:val="28"/>
          <w:szCs w:val="28"/>
          <w:lang w:val="uk-UA" w:eastAsia="uk-UA"/>
        </w:rPr>
        <w:t>Методи вимірювання шуму регламентовано ДСН 3.3.6.037-99</w:t>
      </w:r>
      <w:r w:rsidR="005C50F0" w:rsidRPr="00A4677F">
        <w:rPr>
          <w:rFonts w:ascii="Times New Roman" w:hAnsi="Times New Roman" w:cs="Times New Roman"/>
          <w:sz w:val="28"/>
          <w:szCs w:val="28"/>
          <w:lang w:val="uk-UA" w:eastAsia="uk-UA"/>
        </w:rPr>
        <w:t xml:space="preserve"> «</w:t>
      </w:r>
      <w:proofErr w:type="spellStart"/>
      <w:r w:rsidR="005C50F0" w:rsidRPr="00A4677F">
        <w:rPr>
          <w:rFonts w:ascii="Times New Roman" w:hAnsi="Times New Roman" w:cs="Times New Roman"/>
          <w:bCs/>
          <w:sz w:val="28"/>
          <w:szCs w:val="28"/>
        </w:rPr>
        <w:t>Санітарні</w:t>
      </w:r>
      <w:proofErr w:type="spellEnd"/>
      <w:r w:rsidR="005C50F0" w:rsidRPr="00A4677F">
        <w:rPr>
          <w:rFonts w:ascii="Times New Roman" w:hAnsi="Times New Roman" w:cs="Times New Roman"/>
          <w:bCs/>
          <w:sz w:val="28"/>
          <w:szCs w:val="28"/>
        </w:rPr>
        <w:t xml:space="preserve"> </w:t>
      </w:r>
      <w:proofErr w:type="spellStart"/>
      <w:r w:rsidR="005C50F0" w:rsidRPr="00A4677F">
        <w:rPr>
          <w:rFonts w:ascii="Times New Roman" w:hAnsi="Times New Roman" w:cs="Times New Roman"/>
          <w:bCs/>
          <w:sz w:val="28"/>
          <w:szCs w:val="28"/>
        </w:rPr>
        <w:t>норми</w:t>
      </w:r>
      <w:proofErr w:type="spellEnd"/>
      <w:r w:rsidR="005C50F0" w:rsidRPr="00A4677F">
        <w:rPr>
          <w:rFonts w:ascii="Times New Roman" w:hAnsi="Times New Roman" w:cs="Times New Roman"/>
          <w:bCs/>
          <w:sz w:val="28"/>
          <w:szCs w:val="28"/>
        </w:rPr>
        <w:t xml:space="preserve"> </w:t>
      </w:r>
      <w:proofErr w:type="spellStart"/>
      <w:r w:rsidR="005C50F0" w:rsidRPr="00A4677F">
        <w:rPr>
          <w:rFonts w:ascii="Times New Roman" w:hAnsi="Times New Roman" w:cs="Times New Roman"/>
          <w:bCs/>
          <w:sz w:val="28"/>
          <w:szCs w:val="28"/>
        </w:rPr>
        <w:t>виробничого</w:t>
      </w:r>
      <w:proofErr w:type="spellEnd"/>
      <w:r w:rsidR="005C50F0" w:rsidRPr="00A4677F">
        <w:rPr>
          <w:rFonts w:ascii="Times New Roman" w:hAnsi="Times New Roman" w:cs="Times New Roman"/>
          <w:bCs/>
          <w:sz w:val="28"/>
          <w:szCs w:val="28"/>
        </w:rPr>
        <w:t xml:space="preserve"> шуму, ультразвуку та </w:t>
      </w:r>
      <w:proofErr w:type="spellStart"/>
      <w:r w:rsidR="005C50F0" w:rsidRPr="00A4677F">
        <w:rPr>
          <w:rFonts w:ascii="Times New Roman" w:hAnsi="Times New Roman" w:cs="Times New Roman"/>
          <w:bCs/>
          <w:sz w:val="28"/>
          <w:szCs w:val="28"/>
        </w:rPr>
        <w:t>інфразвуку</w:t>
      </w:r>
      <w:proofErr w:type="spellEnd"/>
      <w:r w:rsidR="005C50F0" w:rsidRPr="00A4677F">
        <w:rPr>
          <w:rFonts w:ascii="Times New Roman" w:hAnsi="Times New Roman" w:cs="Times New Roman"/>
          <w:bCs/>
          <w:sz w:val="28"/>
          <w:szCs w:val="28"/>
        </w:rPr>
        <w:t>»</w:t>
      </w:r>
      <w:r w:rsidRPr="00A4677F">
        <w:rPr>
          <w:rFonts w:ascii="Times New Roman" w:hAnsi="Times New Roman" w:cs="Times New Roman"/>
          <w:sz w:val="28"/>
          <w:szCs w:val="28"/>
          <w:lang w:val="uk-UA" w:eastAsia="uk-UA"/>
        </w:rPr>
        <w:t xml:space="preserve">. </w:t>
      </w:r>
    </w:p>
    <w:p w:rsidR="00BF2E56" w:rsidRPr="00A4677F" w:rsidRDefault="00BF2E56" w:rsidP="00A4677F">
      <w:pPr>
        <w:spacing w:before="240" w:line="360" w:lineRule="auto"/>
        <w:ind w:firstLine="709"/>
        <w:jc w:val="both"/>
        <w:rPr>
          <w:rStyle w:val="hps"/>
          <w:rFonts w:ascii="Times New Roman" w:hAnsi="Times New Roman" w:cs="Times New Roman"/>
          <w:sz w:val="28"/>
          <w:szCs w:val="28"/>
          <w:lang w:val="uk-UA"/>
        </w:rPr>
      </w:pPr>
      <w:r w:rsidRPr="00A4677F">
        <w:rPr>
          <w:rStyle w:val="hps"/>
          <w:rFonts w:ascii="Times New Roman" w:hAnsi="Times New Roman" w:cs="Times New Roman"/>
          <w:sz w:val="28"/>
          <w:szCs w:val="28"/>
          <w:lang w:val="uk-UA"/>
        </w:rPr>
        <w:t xml:space="preserve">Розрахуємо рівень шуму в приміщені. </w:t>
      </w:r>
    </w:p>
    <w:p w:rsidR="00BF2E56" w:rsidRPr="00A4677F" w:rsidRDefault="00BF2E56" w:rsidP="00A4677F">
      <w:pPr>
        <w:spacing w:line="360" w:lineRule="auto"/>
        <w:jc w:val="right"/>
        <w:rPr>
          <w:rFonts w:ascii="Times New Roman" w:hAnsi="Times New Roman" w:cs="Times New Roman"/>
          <w:sz w:val="28"/>
          <w:szCs w:val="28"/>
          <w:lang w:val="uk-UA"/>
        </w:rPr>
      </w:pPr>
      <w:r w:rsidRPr="00A4677F">
        <w:rPr>
          <w:rFonts w:ascii="Times New Roman" w:hAnsi="Times New Roman" w:cs="Times New Roman"/>
          <w:sz w:val="28"/>
          <w:szCs w:val="28"/>
          <w:lang w:val="uk-UA"/>
        </w:rPr>
        <w:t>Таблиця 5.4. Значення рівня шуму для типових джерел</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35"/>
        <w:gridCol w:w="3045"/>
      </w:tblGrid>
      <w:tr w:rsidR="00BF2E56" w:rsidRPr="0048628C" w:rsidTr="00F762B4">
        <w:trPr>
          <w:tblCellSpacing w:w="15" w:type="dxa"/>
          <w:jc w:val="center"/>
        </w:trPr>
        <w:tc>
          <w:tcPr>
            <w:tcW w:w="3390" w:type="dxa"/>
            <w:vAlign w:val="center"/>
            <w:hideMark/>
          </w:tcPr>
          <w:p w:rsidR="00BF2E56" w:rsidRPr="0048628C" w:rsidRDefault="00BF2E56" w:rsidP="00A4677F">
            <w:pPr>
              <w:spacing w:before="100" w:beforeAutospacing="1" w:after="100" w:afterAutospacing="1" w:line="360" w:lineRule="auto"/>
              <w:rPr>
                <w:sz w:val="28"/>
                <w:szCs w:val="28"/>
                <w:lang w:val="uk-UA" w:eastAsia="uk-UA"/>
              </w:rPr>
            </w:pPr>
            <w:r w:rsidRPr="0048628C">
              <w:rPr>
                <w:b/>
                <w:bCs/>
                <w:sz w:val="28"/>
                <w:szCs w:val="28"/>
                <w:lang w:val="uk-UA" w:eastAsia="uk-UA"/>
              </w:rPr>
              <w:t>Джерело шуму</w:t>
            </w:r>
          </w:p>
        </w:tc>
        <w:tc>
          <w:tcPr>
            <w:tcW w:w="3000" w:type="dxa"/>
            <w:vAlign w:val="center"/>
            <w:hideMark/>
          </w:tcPr>
          <w:p w:rsidR="00BF2E56" w:rsidRPr="0048628C" w:rsidRDefault="00BF2E56" w:rsidP="00A4677F">
            <w:pPr>
              <w:spacing w:before="100" w:beforeAutospacing="1" w:after="100" w:afterAutospacing="1" w:line="360" w:lineRule="auto"/>
              <w:rPr>
                <w:sz w:val="28"/>
                <w:szCs w:val="28"/>
                <w:lang w:val="uk-UA" w:eastAsia="uk-UA"/>
              </w:rPr>
            </w:pPr>
            <w:r w:rsidRPr="0048628C">
              <w:rPr>
                <w:b/>
                <w:bCs/>
                <w:sz w:val="28"/>
                <w:szCs w:val="28"/>
                <w:lang w:val="uk-UA" w:eastAsia="uk-UA"/>
              </w:rPr>
              <w:t xml:space="preserve">Рівень шуму, </w:t>
            </w:r>
            <w:proofErr w:type="spellStart"/>
            <w:r w:rsidRPr="0048628C">
              <w:rPr>
                <w:b/>
                <w:bCs/>
                <w:sz w:val="28"/>
                <w:szCs w:val="28"/>
                <w:lang w:val="uk-UA" w:eastAsia="uk-UA"/>
              </w:rPr>
              <w:t>дБА</w:t>
            </w:r>
            <w:proofErr w:type="spellEnd"/>
          </w:p>
        </w:tc>
      </w:tr>
      <w:tr w:rsidR="00BF2E56" w:rsidRPr="0048628C" w:rsidTr="00F762B4">
        <w:trPr>
          <w:tblCellSpacing w:w="15" w:type="dxa"/>
          <w:jc w:val="center"/>
        </w:trPr>
        <w:tc>
          <w:tcPr>
            <w:tcW w:w="3390" w:type="dxa"/>
            <w:vAlign w:val="center"/>
            <w:hideMark/>
          </w:tcPr>
          <w:p w:rsidR="00BF2E56" w:rsidRPr="0048628C" w:rsidRDefault="00BF2E56" w:rsidP="00A4677F">
            <w:pPr>
              <w:spacing w:line="360" w:lineRule="auto"/>
              <w:rPr>
                <w:sz w:val="28"/>
                <w:szCs w:val="28"/>
                <w:lang w:val="uk-UA" w:eastAsia="uk-UA"/>
              </w:rPr>
            </w:pPr>
            <w:r w:rsidRPr="0048628C">
              <w:rPr>
                <w:sz w:val="28"/>
                <w:szCs w:val="28"/>
                <w:lang w:val="uk-UA" w:eastAsia="uk-UA"/>
              </w:rPr>
              <w:t>Жорсткий диск</w:t>
            </w:r>
          </w:p>
        </w:tc>
        <w:tc>
          <w:tcPr>
            <w:tcW w:w="3000" w:type="dxa"/>
            <w:vAlign w:val="center"/>
            <w:hideMark/>
          </w:tcPr>
          <w:p w:rsidR="00BF2E56" w:rsidRPr="0048628C" w:rsidRDefault="00BF2E56" w:rsidP="00A4677F">
            <w:pPr>
              <w:spacing w:line="360" w:lineRule="auto"/>
              <w:rPr>
                <w:sz w:val="28"/>
                <w:szCs w:val="28"/>
                <w:lang w:val="uk-UA" w:eastAsia="uk-UA"/>
              </w:rPr>
            </w:pPr>
            <w:r w:rsidRPr="0048628C">
              <w:rPr>
                <w:sz w:val="28"/>
                <w:szCs w:val="28"/>
                <w:lang w:val="uk-UA" w:eastAsia="uk-UA"/>
              </w:rPr>
              <w:t>30</w:t>
            </w:r>
          </w:p>
        </w:tc>
      </w:tr>
      <w:tr w:rsidR="00BF2E56" w:rsidRPr="0048628C" w:rsidTr="00F762B4">
        <w:trPr>
          <w:tblCellSpacing w:w="15" w:type="dxa"/>
          <w:jc w:val="center"/>
        </w:trPr>
        <w:tc>
          <w:tcPr>
            <w:tcW w:w="3390" w:type="dxa"/>
            <w:vAlign w:val="center"/>
            <w:hideMark/>
          </w:tcPr>
          <w:p w:rsidR="00BF2E56" w:rsidRPr="0048628C" w:rsidRDefault="00BF2E56" w:rsidP="00A4677F">
            <w:pPr>
              <w:spacing w:line="360" w:lineRule="auto"/>
              <w:rPr>
                <w:sz w:val="28"/>
                <w:szCs w:val="28"/>
                <w:lang w:val="uk-UA" w:eastAsia="uk-UA"/>
              </w:rPr>
            </w:pPr>
            <w:r w:rsidRPr="0048628C">
              <w:rPr>
                <w:sz w:val="28"/>
                <w:szCs w:val="28"/>
                <w:lang w:val="uk-UA" w:eastAsia="uk-UA"/>
              </w:rPr>
              <w:t>Вентилятор</w:t>
            </w:r>
          </w:p>
        </w:tc>
        <w:tc>
          <w:tcPr>
            <w:tcW w:w="3000" w:type="dxa"/>
            <w:vAlign w:val="center"/>
            <w:hideMark/>
          </w:tcPr>
          <w:p w:rsidR="00BF2E56" w:rsidRPr="0048628C" w:rsidRDefault="00BF2E56" w:rsidP="00A4677F">
            <w:pPr>
              <w:spacing w:line="360" w:lineRule="auto"/>
              <w:rPr>
                <w:sz w:val="28"/>
                <w:szCs w:val="28"/>
                <w:lang w:val="uk-UA" w:eastAsia="uk-UA"/>
              </w:rPr>
            </w:pPr>
            <w:r w:rsidRPr="0048628C">
              <w:rPr>
                <w:sz w:val="28"/>
                <w:szCs w:val="28"/>
                <w:lang w:val="uk-UA" w:eastAsia="uk-UA"/>
              </w:rPr>
              <w:t>45</w:t>
            </w:r>
          </w:p>
        </w:tc>
      </w:tr>
      <w:tr w:rsidR="00BF2E56" w:rsidRPr="0048628C" w:rsidTr="00F762B4">
        <w:trPr>
          <w:tblCellSpacing w:w="15" w:type="dxa"/>
          <w:jc w:val="center"/>
        </w:trPr>
        <w:tc>
          <w:tcPr>
            <w:tcW w:w="3390" w:type="dxa"/>
            <w:vAlign w:val="center"/>
            <w:hideMark/>
          </w:tcPr>
          <w:p w:rsidR="00BF2E56" w:rsidRPr="0048628C" w:rsidRDefault="00BF2E56" w:rsidP="00A4677F">
            <w:pPr>
              <w:spacing w:line="360" w:lineRule="auto"/>
              <w:rPr>
                <w:sz w:val="28"/>
                <w:szCs w:val="28"/>
                <w:lang w:val="uk-UA" w:eastAsia="uk-UA"/>
              </w:rPr>
            </w:pPr>
            <w:r w:rsidRPr="0048628C">
              <w:rPr>
                <w:sz w:val="28"/>
                <w:szCs w:val="28"/>
                <w:lang w:val="uk-UA" w:eastAsia="uk-UA"/>
              </w:rPr>
              <w:t>Монітор</w:t>
            </w:r>
          </w:p>
        </w:tc>
        <w:tc>
          <w:tcPr>
            <w:tcW w:w="3000" w:type="dxa"/>
            <w:vAlign w:val="center"/>
            <w:hideMark/>
          </w:tcPr>
          <w:p w:rsidR="00BF2E56" w:rsidRPr="0048628C" w:rsidRDefault="00BF2E56" w:rsidP="00A4677F">
            <w:pPr>
              <w:spacing w:line="360" w:lineRule="auto"/>
              <w:rPr>
                <w:sz w:val="28"/>
                <w:szCs w:val="28"/>
                <w:lang w:val="uk-UA" w:eastAsia="uk-UA"/>
              </w:rPr>
            </w:pPr>
            <w:r w:rsidRPr="0048628C">
              <w:rPr>
                <w:sz w:val="28"/>
                <w:szCs w:val="28"/>
                <w:lang w:val="uk-UA" w:eastAsia="uk-UA"/>
              </w:rPr>
              <w:t>15</w:t>
            </w:r>
          </w:p>
        </w:tc>
      </w:tr>
      <w:tr w:rsidR="00BF2E56" w:rsidRPr="0048628C" w:rsidTr="00F762B4">
        <w:trPr>
          <w:tblCellSpacing w:w="15" w:type="dxa"/>
          <w:jc w:val="center"/>
        </w:trPr>
        <w:tc>
          <w:tcPr>
            <w:tcW w:w="3390" w:type="dxa"/>
            <w:vAlign w:val="center"/>
            <w:hideMark/>
          </w:tcPr>
          <w:p w:rsidR="00BF2E56" w:rsidRPr="0048628C" w:rsidRDefault="00BF2E56" w:rsidP="00A4677F">
            <w:pPr>
              <w:spacing w:line="360" w:lineRule="auto"/>
              <w:rPr>
                <w:sz w:val="28"/>
                <w:szCs w:val="28"/>
                <w:lang w:val="uk-UA" w:eastAsia="uk-UA"/>
              </w:rPr>
            </w:pPr>
            <w:r w:rsidRPr="0048628C">
              <w:rPr>
                <w:sz w:val="28"/>
                <w:szCs w:val="28"/>
                <w:lang w:val="uk-UA" w:eastAsia="uk-UA"/>
              </w:rPr>
              <w:t>Клавіатура</w:t>
            </w:r>
          </w:p>
        </w:tc>
        <w:tc>
          <w:tcPr>
            <w:tcW w:w="3000" w:type="dxa"/>
            <w:vAlign w:val="center"/>
            <w:hideMark/>
          </w:tcPr>
          <w:p w:rsidR="00BF2E56" w:rsidRPr="0048628C" w:rsidRDefault="00BF2E56" w:rsidP="00A4677F">
            <w:pPr>
              <w:spacing w:line="360" w:lineRule="auto"/>
              <w:rPr>
                <w:sz w:val="28"/>
                <w:szCs w:val="28"/>
                <w:lang w:val="uk-UA" w:eastAsia="uk-UA"/>
              </w:rPr>
            </w:pPr>
            <w:r w:rsidRPr="0048628C">
              <w:rPr>
                <w:sz w:val="28"/>
                <w:szCs w:val="28"/>
                <w:lang w:val="uk-UA" w:eastAsia="uk-UA"/>
              </w:rPr>
              <w:t>8</w:t>
            </w:r>
          </w:p>
        </w:tc>
      </w:tr>
      <w:tr w:rsidR="00BF2E56" w:rsidRPr="0048628C" w:rsidTr="00F762B4">
        <w:trPr>
          <w:tblCellSpacing w:w="15" w:type="dxa"/>
          <w:jc w:val="center"/>
        </w:trPr>
        <w:tc>
          <w:tcPr>
            <w:tcW w:w="3390" w:type="dxa"/>
            <w:vAlign w:val="center"/>
            <w:hideMark/>
          </w:tcPr>
          <w:p w:rsidR="00BF2E56" w:rsidRPr="0048628C" w:rsidRDefault="00BF2E56" w:rsidP="00A4677F">
            <w:pPr>
              <w:spacing w:line="360" w:lineRule="auto"/>
              <w:rPr>
                <w:sz w:val="28"/>
                <w:szCs w:val="28"/>
                <w:lang w:val="uk-UA" w:eastAsia="uk-UA"/>
              </w:rPr>
            </w:pPr>
            <w:r w:rsidRPr="0048628C">
              <w:rPr>
                <w:sz w:val="28"/>
                <w:szCs w:val="28"/>
                <w:lang w:val="uk-UA" w:eastAsia="uk-UA"/>
              </w:rPr>
              <w:t>Принтер</w:t>
            </w:r>
          </w:p>
        </w:tc>
        <w:tc>
          <w:tcPr>
            <w:tcW w:w="3000" w:type="dxa"/>
            <w:vAlign w:val="center"/>
            <w:hideMark/>
          </w:tcPr>
          <w:p w:rsidR="00BF2E56" w:rsidRPr="0048628C" w:rsidRDefault="00BF2E56" w:rsidP="00A4677F">
            <w:pPr>
              <w:spacing w:line="360" w:lineRule="auto"/>
              <w:rPr>
                <w:sz w:val="28"/>
                <w:szCs w:val="28"/>
                <w:lang w:val="uk-UA" w:eastAsia="uk-UA"/>
              </w:rPr>
            </w:pPr>
            <w:r w:rsidRPr="0048628C">
              <w:rPr>
                <w:sz w:val="28"/>
                <w:szCs w:val="28"/>
                <w:lang w:val="uk-UA" w:eastAsia="uk-UA"/>
              </w:rPr>
              <w:t>40</w:t>
            </w:r>
          </w:p>
        </w:tc>
      </w:tr>
      <w:tr w:rsidR="00BF2E56" w:rsidRPr="0048628C" w:rsidTr="00F762B4">
        <w:trPr>
          <w:tblCellSpacing w:w="15" w:type="dxa"/>
          <w:jc w:val="center"/>
        </w:trPr>
        <w:tc>
          <w:tcPr>
            <w:tcW w:w="3390" w:type="dxa"/>
            <w:vAlign w:val="center"/>
            <w:hideMark/>
          </w:tcPr>
          <w:p w:rsidR="00BF2E56" w:rsidRPr="0048628C" w:rsidRDefault="00BF2E56" w:rsidP="00A4677F">
            <w:pPr>
              <w:spacing w:line="360" w:lineRule="auto"/>
              <w:rPr>
                <w:sz w:val="28"/>
                <w:szCs w:val="28"/>
                <w:lang w:val="uk-UA" w:eastAsia="uk-UA"/>
              </w:rPr>
            </w:pPr>
            <w:r w:rsidRPr="0048628C">
              <w:rPr>
                <w:sz w:val="28"/>
                <w:szCs w:val="28"/>
                <w:lang w:val="uk-UA" w:eastAsia="uk-UA"/>
              </w:rPr>
              <w:t>Факс</w:t>
            </w:r>
          </w:p>
        </w:tc>
        <w:tc>
          <w:tcPr>
            <w:tcW w:w="3000" w:type="dxa"/>
            <w:vAlign w:val="center"/>
            <w:hideMark/>
          </w:tcPr>
          <w:p w:rsidR="00BF2E56" w:rsidRPr="0048628C" w:rsidRDefault="00BF2E56" w:rsidP="00A4677F">
            <w:pPr>
              <w:spacing w:line="360" w:lineRule="auto"/>
              <w:rPr>
                <w:sz w:val="28"/>
                <w:szCs w:val="28"/>
                <w:lang w:val="uk-UA" w:eastAsia="uk-UA"/>
              </w:rPr>
            </w:pPr>
            <w:r w:rsidRPr="0048628C">
              <w:rPr>
                <w:sz w:val="28"/>
                <w:szCs w:val="28"/>
                <w:lang w:val="uk-UA" w:eastAsia="uk-UA"/>
              </w:rPr>
              <w:t>45</w:t>
            </w:r>
          </w:p>
        </w:tc>
      </w:tr>
    </w:tbl>
    <w:p w:rsidR="00BF2E56" w:rsidRPr="0048628C" w:rsidRDefault="00BF2E56" w:rsidP="00A4677F">
      <w:pPr>
        <w:spacing w:line="360" w:lineRule="auto"/>
        <w:rPr>
          <w:sz w:val="28"/>
          <w:szCs w:val="28"/>
          <w:lang w:val="uk-UA"/>
        </w:rPr>
      </w:pPr>
    </w:p>
    <w:p w:rsidR="00BF2E56" w:rsidRPr="00A4677F" w:rsidRDefault="00BF2E56" w:rsidP="00A4677F">
      <w:pPr>
        <w:spacing w:line="360" w:lineRule="auto"/>
        <w:ind w:firstLine="709"/>
        <w:rPr>
          <w:rFonts w:ascii="Times New Roman" w:hAnsi="Times New Roman" w:cs="Times New Roman"/>
          <w:sz w:val="28"/>
          <w:szCs w:val="28"/>
          <w:lang w:val="uk-UA"/>
        </w:rPr>
      </w:pPr>
      <w:r w:rsidRPr="00A4677F">
        <w:rPr>
          <w:rFonts w:ascii="Times New Roman" w:hAnsi="Times New Roman" w:cs="Times New Roman"/>
          <w:sz w:val="28"/>
          <w:szCs w:val="28"/>
          <w:lang w:val="uk-UA"/>
        </w:rPr>
        <w:t>Максимальний час роботи принтера за один день – 1,5 години.</w:t>
      </w:r>
    </w:p>
    <w:p w:rsidR="00BF2E56" w:rsidRPr="00A4677F" w:rsidRDefault="00BF2E56" w:rsidP="00A4677F">
      <w:pPr>
        <w:spacing w:line="360" w:lineRule="auto"/>
        <w:ind w:firstLine="709"/>
        <w:rPr>
          <w:rFonts w:ascii="Times New Roman" w:hAnsi="Times New Roman" w:cs="Times New Roman"/>
          <w:sz w:val="28"/>
          <w:szCs w:val="28"/>
          <w:lang w:val="uk-UA"/>
        </w:rPr>
      </w:pPr>
      <w:r w:rsidRPr="00A4677F">
        <w:rPr>
          <w:rFonts w:ascii="Times New Roman" w:hAnsi="Times New Roman" w:cs="Times New Roman"/>
          <w:sz w:val="28"/>
          <w:szCs w:val="28"/>
          <w:lang w:val="uk-UA"/>
        </w:rPr>
        <w:lastRenderedPageBreak/>
        <w:t>Робочий день Т = 8 годин.</w:t>
      </w:r>
    </w:p>
    <w:p w:rsidR="00BF2E56" w:rsidRPr="00A4677F" w:rsidRDefault="00125D09" w:rsidP="00A4677F">
      <w:pPr>
        <w:spacing w:before="240" w:after="240" w:line="360" w:lineRule="auto"/>
        <w:rPr>
          <w:rFonts w:ascii="Times New Roman"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L</m:t>
              </m:r>
            </m:e>
            <m:sub>
              <m:r>
                <m:rPr>
                  <m:sty m:val="p"/>
                </m:rPr>
                <w:rPr>
                  <w:rFonts w:ascii="Cambria Math" w:hAnsi="Cambria Math" w:cs="Times New Roman"/>
                  <w:sz w:val="28"/>
                  <w:szCs w:val="28"/>
                  <w:lang w:val="uk-UA"/>
                </w:rPr>
                <m:t>Σ</m:t>
              </m:r>
            </m:sub>
          </m:sSub>
          <m:r>
            <w:rPr>
              <w:rFonts w:ascii="Cambria Math" w:hAnsi="Cambria Math" w:cs="Times New Roman"/>
              <w:sz w:val="28"/>
              <w:szCs w:val="28"/>
              <w:lang w:val="uk-UA"/>
            </w:rPr>
            <m:t>=10</m:t>
          </m:r>
          <m:func>
            <m:funcPr>
              <m:ctrlPr>
                <w:rPr>
                  <w:rFonts w:ascii="Cambria Math" w:hAnsi="Cambria Math" w:cs="Times New Roman"/>
                  <w:sz w:val="28"/>
                  <w:szCs w:val="28"/>
                  <w:lang w:val="uk-UA"/>
                </w:rPr>
              </m:ctrlPr>
            </m:funcPr>
            <m:fName>
              <m:r>
                <m:rPr>
                  <m:sty m:val="p"/>
                </m:rPr>
                <w:rPr>
                  <w:rFonts w:ascii="Cambria Math" w:hAnsi="Cambria Math" w:cs="Times New Roman"/>
                  <w:sz w:val="28"/>
                  <w:szCs w:val="28"/>
                  <w:lang w:val="uk-UA"/>
                </w:rPr>
                <m:t>lg</m:t>
              </m:r>
            </m:fName>
            <m:e>
              <m:d>
                <m:dPr>
                  <m:ctrlPr>
                    <w:rPr>
                      <w:rFonts w:ascii="Cambria Math" w:hAnsi="Cambria Math" w:cs="Times New Roman"/>
                      <w:i/>
                      <w:sz w:val="28"/>
                      <w:szCs w:val="28"/>
                      <w:lang w:val="uk-UA"/>
                    </w:rPr>
                  </m:ctrlPr>
                </m:dPr>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10</m:t>
                      </m:r>
                    </m:e>
                    <m:sup>
                      <m:r>
                        <w:rPr>
                          <w:rFonts w:ascii="Cambria Math" w:hAnsi="Cambria Math" w:cs="Times New Roman"/>
                          <w:sz w:val="28"/>
                          <w:szCs w:val="28"/>
                          <w:lang w:val="uk-UA"/>
                        </w:rPr>
                        <m:t>3</m:t>
                      </m:r>
                    </m:sup>
                  </m:s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10</m:t>
                      </m:r>
                    </m:e>
                    <m:sup>
                      <m:r>
                        <w:rPr>
                          <w:rFonts w:ascii="Cambria Math" w:hAnsi="Cambria Math" w:cs="Times New Roman"/>
                          <w:sz w:val="28"/>
                          <w:szCs w:val="28"/>
                          <w:lang w:val="uk-UA"/>
                        </w:rPr>
                        <m:t>4,5</m:t>
                      </m:r>
                    </m:sup>
                  </m:s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10</m:t>
                      </m:r>
                    </m:e>
                    <m:sup>
                      <m:r>
                        <w:rPr>
                          <w:rFonts w:ascii="Cambria Math" w:hAnsi="Cambria Math" w:cs="Times New Roman"/>
                          <w:sz w:val="28"/>
                          <w:szCs w:val="28"/>
                          <w:lang w:val="uk-UA"/>
                        </w:rPr>
                        <m:t>1,7</m:t>
                      </m:r>
                    </m:sup>
                  </m:s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10</m:t>
                      </m:r>
                    </m:e>
                    <m:sup>
                      <m:r>
                        <w:rPr>
                          <w:rFonts w:ascii="Cambria Math" w:hAnsi="Cambria Math" w:cs="Times New Roman"/>
                          <w:sz w:val="28"/>
                          <w:szCs w:val="28"/>
                          <w:lang w:val="uk-UA"/>
                        </w:rPr>
                        <m:t>0,8</m:t>
                      </m:r>
                    </m:sup>
                  </m:s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10</m:t>
                      </m:r>
                    </m:e>
                    <m:sup>
                      <m:r>
                        <w:rPr>
                          <w:rFonts w:ascii="Cambria Math" w:hAnsi="Cambria Math" w:cs="Times New Roman"/>
                          <w:sz w:val="28"/>
                          <w:szCs w:val="28"/>
                          <w:lang w:val="uk-UA"/>
                        </w:rPr>
                        <m:t>4</m:t>
                      </m:r>
                    </m:sup>
                  </m:s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10</m:t>
                      </m:r>
                    </m:e>
                    <m:sup>
                      <m:r>
                        <w:rPr>
                          <w:rFonts w:ascii="Cambria Math" w:hAnsi="Cambria Math" w:cs="Times New Roman"/>
                          <w:sz w:val="28"/>
                          <w:szCs w:val="28"/>
                          <w:lang w:val="uk-UA"/>
                        </w:rPr>
                        <m:t>4</m:t>
                      </m:r>
                    </m:sup>
                  </m:sSup>
                </m:e>
              </m:d>
            </m:e>
          </m:func>
          <m:r>
            <w:rPr>
              <w:rFonts w:ascii="Cambria Math" w:hAnsi="Cambria Math" w:cs="Times New Roman"/>
              <w:sz w:val="28"/>
              <w:szCs w:val="28"/>
              <w:lang w:val="uk-UA"/>
            </w:rPr>
            <m:t>=48,7 дБА</m:t>
          </m:r>
        </m:oMath>
      </m:oMathPara>
    </w:p>
    <w:p w:rsidR="00BF2E56" w:rsidRPr="00A4677F" w:rsidRDefault="00BF2E56" w:rsidP="00A4677F">
      <w:pPr>
        <w:spacing w:line="360" w:lineRule="auto"/>
        <w:ind w:right="-1" w:firstLine="709"/>
        <w:jc w:val="both"/>
        <w:rPr>
          <w:rFonts w:ascii="Times New Roman" w:hAnsi="Times New Roman" w:cs="Times New Roman"/>
          <w:sz w:val="28"/>
          <w:szCs w:val="28"/>
          <w:lang w:val="uk-UA"/>
        </w:rPr>
      </w:pPr>
      <w:r w:rsidRPr="00A4677F">
        <w:rPr>
          <w:rFonts w:ascii="Times New Roman" w:hAnsi="Times New Roman" w:cs="Times New Roman"/>
          <w:sz w:val="28"/>
          <w:szCs w:val="28"/>
          <w:lang w:val="uk-UA"/>
        </w:rPr>
        <w:t xml:space="preserve">При роботі на комп’ютері рівень шуму відповідно </w:t>
      </w:r>
      <w:r w:rsidR="005C50F0" w:rsidRPr="00A4677F">
        <w:rPr>
          <w:rStyle w:val="hps"/>
          <w:rFonts w:ascii="Times New Roman" w:hAnsi="Times New Roman" w:cs="Times New Roman"/>
          <w:sz w:val="28"/>
          <w:szCs w:val="28"/>
          <w:lang w:val="uk-UA"/>
        </w:rPr>
        <w:t>до</w:t>
      </w:r>
      <w:r w:rsidR="00A91D8D" w:rsidRPr="00A4677F">
        <w:rPr>
          <w:rStyle w:val="hps"/>
          <w:rFonts w:ascii="Times New Roman" w:hAnsi="Times New Roman" w:cs="Times New Roman"/>
          <w:sz w:val="28"/>
          <w:szCs w:val="28"/>
          <w:lang w:val="uk-UA"/>
        </w:rPr>
        <w:t xml:space="preserve"> постанови  </w:t>
      </w:r>
      <w:r w:rsidR="005C50F0" w:rsidRPr="00A4677F">
        <w:rPr>
          <w:rStyle w:val="hps"/>
          <w:rFonts w:ascii="Times New Roman" w:hAnsi="Times New Roman" w:cs="Times New Roman"/>
          <w:sz w:val="28"/>
          <w:szCs w:val="28"/>
          <w:lang w:val="uk-UA"/>
        </w:rPr>
        <w:t>ДСН</w:t>
      </w:r>
      <w:r w:rsidR="00A91D8D" w:rsidRPr="00A4677F">
        <w:rPr>
          <w:rStyle w:val="hps"/>
          <w:rFonts w:ascii="Times New Roman" w:hAnsi="Times New Roman" w:cs="Times New Roman"/>
          <w:color w:val="FFFFFF" w:themeColor="background1"/>
          <w:sz w:val="28"/>
          <w:szCs w:val="28"/>
          <w:lang w:val="uk-UA"/>
        </w:rPr>
        <w:t>_</w:t>
      </w:r>
      <w:r w:rsidR="005C50F0" w:rsidRPr="00A4677F">
        <w:rPr>
          <w:rStyle w:val="hps"/>
          <w:rFonts w:ascii="Times New Roman" w:hAnsi="Times New Roman" w:cs="Times New Roman"/>
          <w:sz w:val="28"/>
          <w:szCs w:val="28"/>
          <w:lang w:val="uk-UA"/>
        </w:rPr>
        <w:t>3.3.6.037-</w:t>
      </w:r>
      <w:r w:rsidRPr="00A4677F">
        <w:rPr>
          <w:rStyle w:val="hps"/>
          <w:rFonts w:ascii="Times New Roman" w:hAnsi="Times New Roman" w:cs="Times New Roman"/>
          <w:sz w:val="28"/>
          <w:szCs w:val="28"/>
          <w:lang w:val="uk-UA"/>
        </w:rPr>
        <w:t xml:space="preserve">99 «Санітарні норми виробничого шуму, ультразвуку та інфразвуку» </w:t>
      </w:r>
      <w:r w:rsidRPr="00A4677F">
        <w:rPr>
          <w:rFonts w:ascii="Times New Roman" w:hAnsi="Times New Roman" w:cs="Times New Roman"/>
          <w:sz w:val="28"/>
          <w:szCs w:val="28"/>
          <w:lang w:val="uk-UA"/>
        </w:rPr>
        <w:t xml:space="preserve">не повинен перевищувати 50 </w:t>
      </w:r>
      <w:proofErr w:type="spellStart"/>
      <w:r w:rsidRPr="00A4677F">
        <w:rPr>
          <w:rFonts w:ascii="Times New Roman" w:hAnsi="Times New Roman" w:cs="Times New Roman"/>
          <w:sz w:val="28"/>
          <w:szCs w:val="28"/>
          <w:lang w:val="uk-UA"/>
        </w:rPr>
        <w:t>дБА</w:t>
      </w:r>
      <w:proofErr w:type="spellEnd"/>
      <w:r w:rsidRPr="00A4677F">
        <w:rPr>
          <w:rFonts w:ascii="Times New Roman" w:hAnsi="Times New Roman" w:cs="Times New Roman"/>
          <w:sz w:val="28"/>
          <w:szCs w:val="28"/>
          <w:lang w:val="uk-UA"/>
        </w:rPr>
        <w:t xml:space="preserve">, а фактичний 48,7 </w:t>
      </w:r>
      <w:proofErr w:type="spellStart"/>
      <w:r w:rsidRPr="00A4677F">
        <w:rPr>
          <w:rFonts w:ascii="Times New Roman" w:hAnsi="Times New Roman" w:cs="Times New Roman"/>
          <w:sz w:val="28"/>
          <w:szCs w:val="28"/>
          <w:lang w:val="uk-UA"/>
        </w:rPr>
        <w:t>дБА</w:t>
      </w:r>
      <w:proofErr w:type="spellEnd"/>
      <w:r w:rsidRPr="00A4677F">
        <w:rPr>
          <w:rStyle w:val="hps"/>
          <w:rFonts w:ascii="Times New Roman" w:hAnsi="Times New Roman" w:cs="Times New Roman"/>
          <w:sz w:val="28"/>
          <w:szCs w:val="28"/>
          <w:lang w:val="uk-UA"/>
        </w:rPr>
        <w:t>. Отже, наше приміщення відповідає діючим санітарним нормам</w:t>
      </w:r>
    </w:p>
    <w:p w:rsidR="00BF2E56" w:rsidRPr="00A4677F" w:rsidRDefault="00BF2E56" w:rsidP="00A4677F">
      <w:pPr>
        <w:spacing w:before="240" w:after="240" w:line="360" w:lineRule="auto"/>
        <w:ind w:right="-1" w:firstLine="709"/>
        <w:rPr>
          <w:rFonts w:ascii="Times New Roman" w:hAnsi="Times New Roman" w:cs="Times New Roman"/>
          <w:b/>
          <w:sz w:val="28"/>
          <w:szCs w:val="28"/>
          <w:lang w:val="uk-UA"/>
        </w:rPr>
      </w:pPr>
      <w:r w:rsidRPr="00A4677F">
        <w:rPr>
          <w:rFonts w:ascii="Times New Roman" w:hAnsi="Times New Roman" w:cs="Times New Roman"/>
          <w:b/>
          <w:sz w:val="32"/>
          <w:szCs w:val="32"/>
          <w:lang w:val="uk-UA"/>
        </w:rPr>
        <w:t xml:space="preserve">5.1.4 </w:t>
      </w:r>
      <w:r w:rsidRPr="00A4677F">
        <w:rPr>
          <w:rFonts w:ascii="Times New Roman" w:hAnsi="Times New Roman" w:cs="Times New Roman"/>
          <w:b/>
          <w:sz w:val="32"/>
          <w:szCs w:val="32"/>
          <w:lang w:val="uk-UA" w:eastAsia="uk-UA"/>
        </w:rPr>
        <w:t>Виробничі випромінювання</w:t>
      </w:r>
    </w:p>
    <w:p w:rsidR="00BF2E56" w:rsidRPr="00A4677F" w:rsidRDefault="00BF2E56" w:rsidP="00A4677F">
      <w:pPr>
        <w:autoSpaceDE w:val="0"/>
        <w:autoSpaceDN w:val="0"/>
        <w:adjustRightInd w:val="0"/>
        <w:spacing w:line="360" w:lineRule="auto"/>
        <w:ind w:right="-1" w:firstLine="709"/>
        <w:jc w:val="both"/>
        <w:rPr>
          <w:rFonts w:ascii="Times New Roman" w:eastAsia="TimesNewRoman" w:hAnsi="Times New Roman" w:cs="Times New Roman"/>
          <w:sz w:val="28"/>
          <w:szCs w:val="28"/>
          <w:lang w:val="uk-UA"/>
        </w:rPr>
      </w:pPr>
      <w:r w:rsidRPr="00A4677F">
        <w:rPr>
          <w:rFonts w:ascii="Times New Roman" w:eastAsia="TimesNewRoman" w:hAnsi="Times New Roman" w:cs="Times New Roman"/>
          <w:sz w:val="28"/>
          <w:szCs w:val="28"/>
          <w:lang w:val="uk-UA"/>
        </w:rPr>
        <w:t>Обладнання робочого місця за усіма вимогами і наявність сертифікованого персонального комп’ютера не дає повної гарантії електромагнітної безпеки користувача, навіть за умови використання сучасного рідкокристалічного монітора. Однак для підвищення захищеності користувача комп’ютера від прямого та опосередкованого впливу електромагнітних полів та випромінювань необхідно розглянути увесь інформаційно-технічний комплекс з точки зору надійності функціонування.</w:t>
      </w:r>
    </w:p>
    <w:p w:rsidR="00BF2E56" w:rsidRPr="00A4677F" w:rsidRDefault="00BF2E56" w:rsidP="00A4677F">
      <w:pPr>
        <w:autoSpaceDE w:val="0"/>
        <w:autoSpaceDN w:val="0"/>
        <w:adjustRightInd w:val="0"/>
        <w:spacing w:line="360" w:lineRule="auto"/>
        <w:ind w:right="-1" w:firstLine="709"/>
        <w:jc w:val="both"/>
        <w:rPr>
          <w:rFonts w:ascii="Times New Roman" w:eastAsia="TimesNewRoman" w:hAnsi="Times New Roman" w:cs="Times New Roman"/>
          <w:sz w:val="28"/>
          <w:szCs w:val="28"/>
          <w:lang w:val="uk-UA"/>
        </w:rPr>
      </w:pPr>
      <w:r w:rsidRPr="00A4677F">
        <w:rPr>
          <w:rFonts w:ascii="Times New Roman" w:eastAsia="TimesNewRoman" w:hAnsi="Times New Roman" w:cs="Times New Roman"/>
          <w:sz w:val="28"/>
          <w:szCs w:val="28"/>
          <w:lang w:val="uk-UA"/>
        </w:rPr>
        <w:t>Вимірювання полів від персональних комп’ютерів показали, що сучасні сертифіковані відео монітори в основному відповідають вимогам чинних нормативних актів з електромагнітної безпеки. Однак при невірному взаємному розташуванні моніторів рівні полів на робочих місцях можуть перевищувати гранично допустимі.</w:t>
      </w:r>
    </w:p>
    <w:p w:rsidR="00BF2E56" w:rsidRPr="00A4677F" w:rsidRDefault="00BF2E56" w:rsidP="00A4677F">
      <w:pPr>
        <w:autoSpaceDE w:val="0"/>
        <w:autoSpaceDN w:val="0"/>
        <w:adjustRightInd w:val="0"/>
        <w:spacing w:line="360" w:lineRule="auto"/>
        <w:ind w:right="-1" w:firstLine="709"/>
        <w:jc w:val="both"/>
        <w:rPr>
          <w:rFonts w:ascii="Times New Roman" w:eastAsia="TimesNewRoman" w:hAnsi="Times New Roman" w:cs="Times New Roman"/>
          <w:sz w:val="28"/>
          <w:szCs w:val="28"/>
          <w:lang w:val="uk-UA"/>
        </w:rPr>
      </w:pPr>
      <w:r w:rsidRPr="00A4677F">
        <w:rPr>
          <w:rFonts w:ascii="Times New Roman" w:eastAsia="TimesNewRoman" w:hAnsi="Times New Roman" w:cs="Times New Roman"/>
          <w:sz w:val="28"/>
          <w:szCs w:val="28"/>
          <w:lang w:val="uk-UA"/>
        </w:rPr>
        <w:t xml:space="preserve">Сумарне електромагнітне поле з боку сучасних рідкокристалічних моніторів значно менше за гранично допустиме. Проте у діапазоні 2-400 кГц мають місце досить великі рівні полів на частотах 150-200кГц. </w:t>
      </w:r>
    </w:p>
    <w:p w:rsidR="00BF2E56" w:rsidRPr="00A4677F" w:rsidRDefault="00BF2E56" w:rsidP="00A4677F">
      <w:pPr>
        <w:autoSpaceDE w:val="0"/>
        <w:autoSpaceDN w:val="0"/>
        <w:adjustRightInd w:val="0"/>
        <w:spacing w:line="360" w:lineRule="auto"/>
        <w:ind w:right="-1" w:firstLine="709"/>
        <w:jc w:val="both"/>
        <w:rPr>
          <w:rFonts w:ascii="Times New Roman" w:eastAsia="TimesNewRoman" w:hAnsi="Times New Roman" w:cs="Times New Roman"/>
          <w:b/>
          <w:sz w:val="28"/>
          <w:szCs w:val="28"/>
          <w:lang w:val="uk-UA"/>
        </w:rPr>
      </w:pPr>
      <w:r w:rsidRPr="00A4677F">
        <w:rPr>
          <w:rFonts w:ascii="Times New Roman" w:eastAsia="TimesNewRoman" w:hAnsi="Times New Roman" w:cs="Times New Roman"/>
          <w:sz w:val="28"/>
          <w:szCs w:val="28"/>
          <w:lang w:val="uk-UA"/>
        </w:rPr>
        <w:t xml:space="preserve">Крім електромагнітних полів та випромінювань безпосередньо від монітора, на користувача додатково впливають так звані фонові поля – поля від сторонніх джерел, які знаходяться у приміщенні або поблизу від </w:t>
      </w:r>
      <w:r w:rsidRPr="00A4677F">
        <w:rPr>
          <w:rFonts w:ascii="Times New Roman" w:eastAsia="TimesNewRoman" w:hAnsi="Times New Roman" w:cs="Times New Roman"/>
          <w:sz w:val="28"/>
          <w:szCs w:val="28"/>
          <w:lang w:val="uk-UA"/>
        </w:rPr>
        <w:lastRenderedPageBreak/>
        <w:t>нього. Такими джерелами є мережі живлення і освітлення, побутові прилади (кондиціонер, обігрівач), мобільні телефони, бездротова мережа тощо. Досліди показали, що рівні напруженості полів на робочих місцях, розташованих, наприклад, поблизу працюючих кондиціонерів, збільшується на 15-20%. Значне зростання полів також спостерігається у просторах між масивними металевими предметами та комп’ютерами.</w:t>
      </w:r>
    </w:p>
    <w:p w:rsidR="00BF2E56" w:rsidRPr="00A4677F" w:rsidRDefault="00BF2E56" w:rsidP="00A4677F">
      <w:pPr>
        <w:tabs>
          <w:tab w:val="left" w:pos="1205"/>
        </w:tabs>
        <w:autoSpaceDE w:val="0"/>
        <w:autoSpaceDN w:val="0"/>
        <w:adjustRightInd w:val="0"/>
        <w:spacing w:before="240" w:after="240" w:line="360" w:lineRule="auto"/>
        <w:ind w:firstLine="709"/>
        <w:jc w:val="both"/>
        <w:rPr>
          <w:rFonts w:ascii="Times New Roman" w:hAnsi="Times New Roman" w:cs="Times New Roman"/>
          <w:b/>
          <w:sz w:val="28"/>
          <w:szCs w:val="28"/>
          <w:lang w:val="uk-UA" w:eastAsia="uk-UA"/>
        </w:rPr>
      </w:pPr>
      <w:r w:rsidRPr="00A4677F">
        <w:rPr>
          <w:rFonts w:ascii="Times New Roman" w:hAnsi="Times New Roman" w:cs="Times New Roman"/>
          <w:b/>
          <w:sz w:val="32"/>
          <w:szCs w:val="32"/>
          <w:lang w:val="uk-UA"/>
        </w:rPr>
        <w:t>5.1.5</w:t>
      </w:r>
      <w:r w:rsidRPr="00A4677F">
        <w:rPr>
          <w:rFonts w:ascii="Times New Roman" w:hAnsi="Times New Roman" w:cs="Times New Roman"/>
          <w:b/>
          <w:sz w:val="28"/>
          <w:szCs w:val="28"/>
          <w:lang w:val="uk-UA" w:eastAsia="uk-UA"/>
        </w:rPr>
        <w:t xml:space="preserve">  </w:t>
      </w:r>
      <w:r w:rsidRPr="00A4677F">
        <w:rPr>
          <w:rFonts w:ascii="Times New Roman" w:hAnsi="Times New Roman" w:cs="Times New Roman"/>
          <w:b/>
          <w:sz w:val="32"/>
          <w:szCs w:val="32"/>
          <w:lang w:val="uk-UA" w:eastAsia="uk-UA"/>
        </w:rPr>
        <w:t>Пожежна безпека</w:t>
      </w:r>
    </w:p>
    <w:p w:rsidR="00BF2E56" w:rsidRPr="00A4677F" w:rsidRDefault="00BF2E56" w:rsidP="00A4677F">
      <w:pPr>
        <w:autoSpaceDE w:val="0"/>
        <w:autoSpaceDN w:val="0"/>
        <w:adjustRightInd w:val="0"/>
        <w:spacing w:line="360" w:lineRule="auto"/>
        <w:ind w:firstLine="709"/>
        <w:jc w:val="both"/>
        <w:rPr>
          <w:rFonts w:ascii="Times New Roman" w:hAnsi="Times New Roman" w:cs="Times New Roman"/>
          <w:sz w:val="28"/>
          <w:szCs w:val="28"/>
          <w:lang w:val="uk-UA" w:eastAsia="uk-UA"/>
        </w:rPr>
      </w:pPr>
      <w:r w:rsidRPr="00A4677F">
        <w:rPr>
          <w:rFonts w:ascii="Times New Roman" w:hAnsi="Times New Roman" w:cs="Times New Roman"/>
          <w:sz w:val="28"/>
          <w:szCs w:val="28"/>
          <w:lang w:val="uk-UA"/>
        </w:rPr>
        <w:t xml:space="preserve">Пожежну та вибухову безпеку регламентують Закон України «Про пожежну безпеку», а також </w:t>
      </w:r>
      <w:r w:rsidRPr="00A4677F">
        <w:rPr>
          <w:rFonts w:ascii="Times New Roman" w:hAnsi="Times New Roman" w:cs="Times New Roman"/>
          <w:sz w:val="28"/>
          <w:szCs w:val="28"/>
          <w:lang w:val="uk-UA" w:eastAsia="uk-UA"/>
        </w:rPr>
        <w:t xml:space="preserve"> </w:t>
      </w:r>
      <w:r w:rsidR="00A4677F" w:rsidRPr="00A4677F">
        <w:rPr>
          <w:rFonts w:ascii="Times New Roman" w:hAnsi="Times New Roman" w:cs="Times New Roman"/>
          <w:color w:val="000000"/>
          <w:sz w:val="28"/>
          <w:szCs w:val="28"/>
          <w:lang w:val="uk-UA"/>
        </w:rPr>
        <w:t xml:space="preserve">ОНТП 24-86 «Визначення категорій приміщень і будівель по </w:t>
      </w:r>
      <w:proofErr w:type="spellStart"/>
      <w:r w:rsidR="00A4677F" w:rsidRPr="00A4677F">
        <w:rPr>
          <w:rFonts w:ascii="Times New Roman" w:hAnsi="Times New Roman" w:cs="Times New Roman"/>
          <w:color w:val="000000"/>
          <w:sz w:val="28"/>
          <w:szCs w:val="28"/>
          <w:lang w:val="uk-UA"/>
        </w:rPr>
        <w:t>вибухо</w:t>
      </w:r>
      <w:r w:rsidR="00A4677F" w:rsidRPr="00A4677F">
        <w:rPr>
          <w:rFonts w:ascii="Times New Roman" w:hAnsi="Times New Roman" w:cs="Times New Roman"/>
          <w:color w:val="000000"/>
          <w:sz w:val="28"/>
          <w:szCs w:val="28"/>
          <w:lang w:val="uk-UA"/>
        </w:rPr>
        <w:t>пожежній</w:t>
      </w:r>
      <w:proofErr w:type="spellEnd"/>
      <w:r w:rsidR="00A4677F" w:rsidRPr="00A4677F">
        <w:rPr>
          <w:rFonts w:ascii="Times New Roman" w:hAnsi="Times New Roman" w:cs="Times New Roman"/>
          <w:color w:val="000000"/>
          <w:sz w:val="28"/>
          <w:szCs w:val="28"/>
          <w:lang w:val="uk-UA"/>
        </w:rPr>
        <w:t xml:space="preserve"> і пожежній небезпеці»)</w:t>
      </w:r>
      <w:r w:rsidRPr="00A4677F">
        <w:rPr>
          <w:rFonts w:ascii="Times New Roman" w:hAnsi="Times New Roman" w:cs="Times New Roman"/>
          <w:sz w:val="28"/>
          <w:szCs w:val="28"/>
          <w:lang w:val="uk-UA" w:eastAsia="uk-UA"/>
        </w:rPr>
        <w:t>, які є обов'язковим для виконання всіма підприємствами незалежно від форми власності. Правила встановлюють за</w:t>
      </w:r>
      <w:r w:rsidRPr="00A4677F">
        <w:rPr>
          <w:rFonts w:ascii="Times New Roman" w:hAnsi="Times New Roman" w:cs="Times New Roman"/>
          <w:sz w:val="28"/>
          <w:szCs w:val="28"/>
          <w:lang w:val="uk-UA" w:eastAsia="uk-UA"/>
        </w:rPr>
        <w:softHyphen/>
        <w:t xml:space="preserve">гальні вимоги з пожежної безпеки. </w:t>
      </w:r>
    </w:p>
    <w:p w:rsidR="00BF2E56" w:rsidRPr="00A4677F" w:rsidRDefault="00BF2E56" w:rsidP="00A4677F">
      <w:pPr>
        <w:pStyle w:val="Text"/>
        <w:widowControl/>
        <w:spacing w:line="360" w:lineRule="auto"/>
        <w:ind w:right="-1" w:firstLine="709"/>
        <w:rPr>
          <w:sz w:val="28"/>
          <w:szCs w:val="28"/>
          <w:lang w:val="uk-UA"/>
        </w:rPr>
      </w:pPr>
      <w:r w:rsidRPr="00A4677F">
        <w:rPr>
          <w:sz w:val="28"/>
          <w:szCs w:val="28"/>
          <w:lang w:val="uk-UA"/>
        </w:rPr>
        <w:t xml:space="preserve">Безпека людей </w:t>
      </w:r>
      <w:r w:rsidRPr="00A4677F">
        <w:rPr>
          <w:spacing w:val="2"/>
          <w:sz w:val="28"/>
          <w:szCs w:val="28"/>
          <w:lang w:val="uk-UA"/>
        </w:rPr>
        <w:t>має</w:t>
      </w:r>
      <w:r w:rsidRPr="00A4677F">
        <w:rPr>
          <w:sz w:val="28"/>
          <w:szCs w:val="28"/>
          <w:lang w:val="uk-UA"/>
        </w:rPr>
        <w:t xml:space="preserve"> </w:t>
      </w:r>
      <w:r w:rsidRPr="00A4677F">
        <w:rPr>
          <w:spacing w:val="2"/>
          <w:sz w:val="28"/>
          <w:szCs w:val="28"/>
          <w:lang w:val="uk-UA"/>
        </w:rPr>
        <w:t>здійснюватися</w:t>
      </w:r>
      <w:r w:rsidRPr="00A4677F">
        <w:rPr>
          <w:sz w:val="28"/>
          <w:szCs w:val="28"/>
          <w:lang w:val="uk-UA"/>
        </w:rPr>
        <w:t xml:space="preserve"> </w:t>
      </w:r>
      <w:r w:rsidRPr="00A4677F">
        <w:rPr>
          <w:spacing w:val="2"/>
          <w:sz w:val="28"/>
          <w:szCs w:val="28"/>
          <w:lang w:val="uk-UA"/>
        </w:rPr>
        <w:t>при</w:t>
      </w:r>
      <w:r w:rsidRPr="00A4677F">
        <w:rPr>
          <w:sz w:val="28"/>
          <w:szCs w:val="28"/>
          <w:lang w:val="uk-UA"/>
        </w:rPr>
        <w:t xml:space="preserve"> виникненні пожежі в будь-якому місці виробничої будівлі, </w:t>
      </w:r>
      <w:r w:rsidRPr="00A4677F">
        <w:rPr>
          <w:spacing w:val="2"/>
          <w:sz w:val="28"/>
          <w:szCs w:val="28"/>
          <w:lang w:val="uk-UA"/>
        </w:rPr>
        <w:t>споруди</w:t>
      </w:r>
      <w:r w:rsidRPr="00A4677F">
        <w:rPr>
          <w:sz w:val="28"/>
          <w:szCs w:val="28"/>
          <w:lang w:val="uk-UA"/>
        </w:rPr>
        <w:t xml:space="preserve"> або територій підприємства. </w:t>
      </w:r>
      <w:r w:rsidRPr="00A4677F">
        <w:rPr>
          <w:spacing w:val="2"/>
          <w:sz w:val="28"/>
          <w:szCs w:val="28"/>
          <w:lang w:val="uk-UA"/>
        </w:rPr>
        <w:t>При</w:t>
      </w:r>
      <w:r w:rsidRPr="00A4677F">
        <w:rPr>
          <w:sz w:val="28"/>
          <w:szCs w:val="28"/>
          <w:lang w:val="uk-UA"/>
        </w:rPr>
        <w:t xml:space="preserve"> виникненні пожежі на людей можуть впливати небезпечні </w:t>
      </w:r>
      <w:r w:rsidRPr="00A4677F">
        <w:rPr>
          <w:spacing w:val="2"/>
          <w:sz w:val="28"/>
          <w:szCs w:val="28"/>
          <w:lang w:val="uk-UA"/>
        </w:rPr>
        <w:t>чинники</w:t>
      </w:r>
      <w:r w:rsidRPr="00A4677F">
        <w:rPr>
          <w:sz w:val="28"/>
          <w:szCs w:val="28"/>
          <w:lang w:val="uk-UA"/>
        </w:rPr>
        <w:t xml:space="preserve">: відкритий вогонь та іскри; підвищена температура повітря, предметів, </w:t>
      </w:r>
      <w:r w:rsidRPr="00A4677F">
        <w:rPr>
          <w:spacing w:val="2"/>
          <w:sz w:val="28"/>
          <w:szCs w:val="28"/>
          <w:lang w:val="uk-UA"/>
        </w:rPr>
        <w:t>обладнання</w:t>
      </w:r>
      <w:r w:rsidRPr="00A4677F">
        <w:rPr>
          <w:sz w:val="28"/>
          <w:szCs w:val="28"/>
          <w:lang w:val="uk-UA"/>
        </w:rPr>
        <w:t xml:space="preserve">; токсичні продукти горіння, дим; знижена концентрація кисню; обвалення і </w:t>
      </w:r>
      <w:r w:rsidRPr="00A4677F">
        <w:rPr>
          <w:spacing w:val="2"/>
          <w:sz w:val="28"/>
          <w:szCs w:val="28"/>
          <w:lang w:val="uk-UA"/>
        </w:rPr>
        <w:t>пошкодження</w:t>
      </w:r>
      <w:r w:rsidRPr="00A4677F">
        <w:rPr>
          <w:sz w:val="28"/>
          <w:szCs w:val="28"/>
          <w:lang w:val="uk-UA"/>
        </w:rPr>
        <w:t xml:space="preserve"> будівель, </w:t>
      </w:r>
      <w:r w:rsidRPr="00A4677F">
        <w:rPr>
          <w:spacing w:val="2"/>
          <w:sz w:val="28"/>
          <w:szCs w:val="28"/>
          <w:lang w:val="uk-UA"/>
        </w:rPr>
        <w:t>споруд</w:t>
      </w:r>
      <w:r w:rsidRPr="00A4677F">
        <w:rPr>
          <w:sz w:val="28"/>
          <w:szCs w:val="28"/>
          <w:lang w:val="uk-UA"/>
        </w:rPr>
        <w:t xml:space="preserve">, установок, вибух. </w:t>
      </w:r>
    </w:p>
    <w:p w:rsidR="00BF2E56" w:rsidRPr="00A4677F" w:rsidRDefault="00BF2E56" w:rsidP="00A4677F">
      <w:pPr>
        <w:spacing w:line="360" w:lineRule="auto"/>
        <w:ind w:right="-1" w:firstLine="709"/>
        <w:jc w:val="both"/>
        <w:rPr>
          <w:rFonts w:ascii="Times New Roman" w:hAnsi="Times New Roman" w:cs="Times New Roman"/>
          <w:sz w:val="28"/>
          <w:szCs w:val="28"/>
          <w:lang w:val="uk-UA"/>
        </w:rPr>
      </w:pPr>
      <w:r w:rsidRPr="00A4677F">
        <w:rPr>
          <w:rFonts w:ascii="Times New Roman" w:hAnsi="Times New Roman" w:cs="Times New Roman"/>
          <w:sz w:val="28"/>
          <w:szCs w:val="28"/>
          <w:lang w:val="uk-UA"/>
        </w:rPr>
        <w:t>Основними причинами пожежі та вибуху на підприємствах є наступні:</w:t>
      </w:r>
    </w:p>
    <w:p w:rsidR="00BF2E56" w:rsidRPr="00A4677F" w:rsidRDefault="00BF2E56" w:rsidP="00A4677F">
      <w:pPr>
        <w:pStyle w:val="a8"/>
        <w:numPr>
          <w:ilvl w:val="0"/>
          <w:numId w:val="14"/>
        </w:numPr>
        <w:spacing w:after="0"/>
        <w:ind w:left="1418" w:right="-1" w:hanging="284"/>
        <w:rPr>
          <w:rFonts w:cs="Times New Roman"/>
          <w:szCs w:val="28"/>
        </w:rPr>
      </w:pPr>
      <w:r w:rsidRPr="00A4677F">
        <w:rPr>
          <w:rFonts w:cs="Times New Roman"/>
          <w:szCs w:val="28"/>
        </w:rPr>
        <w:t>несправність виробничого обладнання;</w:t>
      </w:r>
    </w:p>
    <w:p w:rsidR="00BF2E56" w:rsidRPr="00A4677F" w:rsidRDefault="00BF2E56" w:rsidP="00A4677F">
      <w:pPr>
        <w:pStyle w:val="a8"/>
        <w:numPr>
          <w:ilvl w:val="0"/>
          <w:numId w:val="14"/>
        </w:numPr>
        <w:spacing w:after="0"/>
        <w:ind w:left="1418" w:right="-1" w:hanging="284"/>
        <w:rPr>
          <w:rFonts w:cs="Times New Roman"/>
          <w:szCs w:val="28"/>
        </w:rPr>
      </w:pPr>
      <w:r w:rsidRPr="00A4677F">
        <w:rPr>
          <w:rFonts w:cs="Times New Roman"/>
          <w:szCs w:val="28"/>
        </w:rPr>
        <w:t>несправність та перенавантаження електричного обладнання;</w:t>
      </w:r>
    </w:p>
    <w:p w:rsidR="00BF2E56" w:rsidRPr="00A4677F" w:rsidRDefault="00BF2E56" w:rsidP="00A4677F">
      <w:pPr>
        <w:pStyle w:val="a8"/>
        <w:numPr>
          <w:ilvl w:val="0"/>
          <w:numId w:val="14"/>
        </w:numPr>
        <w:tabs>
          <w:tab w:val="left" w:pos="1134"/>
        </w:tabs>
        <w:spacing w:after="0"/>
        <w:ind w:left="426" w:right="-1" w:firstLine="709"/>
        <w:rPr>
          <w:rFonts w:cs="Times New Roman"/>
          <w:szCs w:val="28"/>
        </w:rPr>
      </w:pPr>
      <w:r w:rsidRPr="00A4677F">
        <w:rPr>
          <w:rFonts w:cs="Times New Roman"/>
          <w:szCs w:val="28"/>
        </w:rPr>
        <w:t>необережне ставлення до вогню (паління, використання відкритого вогню в недозволених місцях, залишання без нагляду електрообладнання);</w:t>
      </w:r>
    </w:p>
    <w:p w:rsidR="00BF2E56" w:rsidRPr="00A4677F" w:rsidRDefault="00BF2E56" w:rsidP="00A4677F">
      <w:pPr>
        <w:pStyle w:val="a8"/>
        <w:numPr>
          <w:ilvl w:val="0"/>
          <w:numId w:val="14"/>
        </w:numPr>
        <w:tabs>
          <w:tab w:val="left" w:pos="993"/>
        </w:tabs>
        <w:spacing w:after="0"/>
        <w:ind w:left="426" w:right="-1" w:firstLine="708"/>
        <w:rPr>
          <w:rFonts w:cs="Times New Roman"/>
          <w:szCs w:val="28"/>
        </w:rPr>
      </w:pPr>
      <w:r w:rsidRPr="00A4677F">
        <w:rPr>
          <w:rFonts w:cs="Times New Roman"/>
          <w:szCs w:val="28"/>
        </w:rPr>
        <w:t xml:space="preserve">порушення правил пожежної безпеки. </w:t>
      </w:r>
    </w:p>
    <w:p w:rsidR="00BF2E56" w:rsidRPr="00A4677F" w:rsidRDefault="00BF2E56" w:rsidP="00A4677F">
      <w:pPr>
        <w:spacing w:line="360" w:lineRule="auto"/>
        <w:ind w:right="-1" w:firstLine="709"/>
        <w:jc w:val="both"/>
        <w:rPr>
          <w:rFonts w:ascii="Times New Roman" w:hAnsi="Times New Roman" w:cs="Times New Roman"/>
          <w:color w:val="000000"/>
          <w:sz w:val="28"/>
          <w:szCs w:val="28"/>
          <w:lang w:val="uk-UA"/>
        </w:rPr>
      </w:pPr>
      <w:r w:rsidRPr="00A4677F">
        <w:rPr>
          <w:rFonts w:ascii="Times New Roman" w:hAnsi="Times New Roman" w:cs="Times New Roman"/>
          <w:color w:val="000000"/>
          <w:sz w:val="28"/>
          <w:szCs w:val="28"/>
          <w:lang w:val="uk-UA"/>
        </w:rPr>
        <w:lastRenderedPageBreak/>
        <w:t>В приміщені класу «</w:t>
      </w:r>
      <w:r w:rsidR="008C517E" w:rsidRPr="00A4677F">
        <w:rPr>
          <w:rFonts w:ascii="Times New Roman" w:hAnsi="Times New Roman" w:cs="Times New Roman"/>
          <w:color w:val="000000"/>
          <w:sz w:val="28"/>
          <w:szCs w:val="28"/>
          <w:lang w:val="uk-UA"/>
        </w:rPr>
        <w:t>В</w:t>
      </w:r>
      <w:r w:rsidRPr="00A4677F">
        <w:rPr>
          <w:rFonts w:ascii="Times New Roman" w:hAnsi="Times New Roman" w:cs="Times New Roman"/>
          <w:color w:val="000000"/>
          <w:sz w:val="28"/>
          <w:szCs w:val="28"/>
          <w:lang w:val="uk-UA"/>
        </w:rPr>
        <w:t xml:space="preserve">», що розглядається, повинно бути встановлена система пожежної сигналізації з  димовими пожежними </w:t>
      </w:r>
      <w:proofErr w:type="spellStart"/>
      <w:r w:rsidRPr="00A4677F">
        <w:rPr>
          <w:rFonts w:ascii="Times New Roman" w:hAnsi="Times New Roman" w:cs="Times New Roman"/>
          <w:color w:val="000000"/>
          <w:sz w:val="28"/>
          <w:szCs w:val="28"/>
          <w:lang w:val="uk-UA"/>
        </w:rPr>
        <w:t>сповіщувачами</w:t>
      </w:r>
      <w:proofErr w:type="spellEnd"/>
      <w:r w:rsidRPr="00A4677F">
        <w:rPr>
          <w:rFonts w:ascii="Times New Roman" w:hAnsi="Times New Roman" w:cs="Times New Roman"/>
          <w:color w:val="000000"/>
          <w:sz w:val="28"/>
          <w:szCs w:val="28"/>
          <w:lang w:val="uk-UA"/>
        </w:rPr>
        <w:t xml:space="preserve"> (з розрахунку 2 шт. на кожні 20 м</w:t>
      </w:r>
      <w:r w:rsidRPr="00A4677F">
        <w:rPr>
          <w:rFonts w:ascii="Times New Roman" w:hAnsi="Times New Roman" w:cs="Times New Roman"/>
          <w:color w:val="000000"/>
          <w:sz w:val="28"/>
          <w:szCs w:val="28"/>
          <w:vertAlign w:val="superscript"/>
          <w:lang w:val="uk-UA"/>
        </w:rPr>
        <w:t>2</w:t>
      </w:r>
      <w:r w:rsidRPr="00A4677F">
        <w:rPr>
          <w:rFonts w:ascii="Times New Roman" w:hAnsi="Times New Roman" w:cs="Times New Roman"/>
          <w:color w:val="000000"/>
          <w:sz w:val="28"/>
          <w:szCs w:val="28"/>
          <w:lang w:val="uk-UA"/>
        </w:rPr>
        <w:t xml:space="preserve"> площі приміщення) та переносні порошкові вогнегасники (для даного приміщення достатньо одного на лабораторію).</w:t>
      </w:r>
    </w:p>
    <w:p w:rsidR="00BF2E56" w:rsidRPr="00A4677F" w:rsidRDefault="00BF2E56" w:rsidP="00A4677F">
      <w:pPr>
        <w:spacing w:line="360" w:lineRule="auto"/>
        <w:ind w:right="-1" w:firstLine="709"/>
        <w:jc w:val="both"/>
        <w:rPr>
          <w:rFonts w:ascii="Times New Roman" w:hAnsi="Times New Roman" w:cs="Times New Roman"/>
          <w:sz w:val="28"/>
          <w:szCs w:val="28"/>
          <w:lang w:val="uk-UA"/>
        </w:rPr>
      </w:pPr>
      <w:r w:rsidRPr="00A4677F">
        <w:rPr>
          <w:rFonts w:ascii="Times New Roman" w:hAnsi="Times New Roman" w:cs="Times New Roman"/>
          <w:color w:val="000000"/>
          <w:sz w:val="28"/>
          <w:szCs w:val="28"/>
          <w:lang w:val="uk-UA"/>
        </w:rPr>
        <w:t>У сучасних комп’ютерах повинні бути передбачені всі захисні заходи щодо пожежі:</w:t>
      </w:r>
    </w:p>
    <w:p w:rsidR="00BF2E56" w:rsidRPr="00A4677F" w:rsidRDefault="00BF2E56" w:rsidP="00A4677F">
      <w:pPr>
        <w:pStyle w:val="a8"/>
        <w:numPr>
          <w:ilvl w:val="0"/>
          <w:numId w:val="12"/>
        </w:numPr>
        <w:tabs>
          <w:tab w:val="left" w:pos="567"/>
        </w:tabs>
        <w:spacing w:after="0"/>
        <w:ind w:left="0" w:right="-1" w:firstLine="142"/>
        <w:rPr>
          <w:rFonts w:cs="Times New Roman"/>
          <w:color w:val="000000"/>
          <w:szCs w:val="28"/>
        </w:rPr>
      </w:pPr>
      <w:r w:rsidRPr="00A4677F">
        <w:rPr>
          <w:rFonts w:cs="Times New Roman"/>
          <w:color w:val="000000"/>
          <w:szCs w:val="28"/>
        </w:rPr>
        <w:t>монітори захищені від вибуху та займання;</w:t>
      </w:r>
    </w:p>
    <w:p w:rsidR="00BF2E56" w:rsidRPr="00A4677F" w:rsidRDefault="00BF2E56" w:rsidP="00A4677F">
      <w:pPr>
        <w:pStyle w:val="a8"/>
        <w:numPr>
          <w:ilvl w:val="0"/>
          <w:numId w:val="12"/>
        </w:numPr>
        <w:tabs>
          <w:tab w:val="left" w:pos="567"/>
        </w:tabs>
        <w:spacing w:after="0"/>
        <w:ind w:left="0" w:right="-1" w:firstLine="142"/>
        <w:rPr>
          <w:rFonts w:cs="Times New Roman"/>
          <w:color w:val="000000"/>
          <w:szCs w:val="28"/>
        </w:rPr>
      </w:pPr>
      <w:r w:rsidRPr="00A4677F">
        <w:rPr>
          <w:rFonts w:cs="Times New Roman"/>
          <w:color w:val="000000"/>
          <w:szCs w:val="28"/>
        </w:rPr>
        <w:t>на процесорах стоять захисники, що виключає можливість займання процесора;</w:t>
      </w:r>
    </w:p>
    <w:p w:rsidR="00BF2E56" w:rsidRPr="00A4677F" w:rsidRDefault="00BF2E56" w:rsidP="00A4677F">
      <w:pPr>
        <w:pStyle w:val="a8"/>
        <w:numPr>
          <w:ilvl w:val="0"/>
          <w:numId w:val="12"/>
        </w:numPr>
        <w:tabs>
          <w:tab w:val="left" w:pos="567"/>
        </w:tabs>
        <w:spacing w:after="0"/>
        <w:ind w:left="0" w:right="-1" w:firstLine="142"/>
        <w:rPr>
          <w:rFonts w:cs="Times New Roman"/>
          <w:color w:val="000000"/>
          <w:szCs w:val="28"/>
        </w:rPr>
      </w:pPr>
      <w:r w:rsidRPr="00A4677F">
        <w:rPr>
          <w:rFonts w:cs="Times New Roman"/>
          <w:color w:val="000000"/>
          <w:szCs w:val="28"/>
        </w:rPr>
        <w:t xml:space="preserve">заземлення. </w:t>
      </w:r>
    </w:p>
    <w:p w:rsidR="00BF2E56" w:rsidRPr="00A4677F" w:rsidRDefault="00BF2E56" w:rsidP="00A4677F">
      <w:pPr>
        <w:tabs>
          <w:tab w:val="left" w:pos="1134"/>
        </w:tabs>
        <w:spacing w:line="360" w:lineRule="auto"/>
        <w:ind w:right="-1"/>
        <w:jc w:val="both"/>
        <w:rPr>
          <w:rFonts w:ascii="Times New Roman" w:hAnsi="Times New Roman" w:cs="Times New Roman"/>
          <w:color w:val="000000"/>
          <w:sz w:val="28"/>
          <w:szCs w:val="28"/>
          <w:lang w:val="uk-UA"/>
        </w:rPr>
      </w:pPr>
      <w:r w:rsidRPr="00A4677F">
        <w:rPr>
          <w:rFonts w:ascii="Times New Roman" w:hAnsi="Times New Roman" w:cs="Times New Roman"/>
          <w:sz w:val="28"/>
          <w:szCs w:val="28"/>
          <w:lang w:val="uk-UA"/>
        </w:rPr>
        <w:t>Отже, пожежна та вибухова безпека забезпечується:</w:t>
      </w:r>
    </w:p>
    <w:p w:rsidR="00BF2E56" w:rsidRPr="00A4677F" w:rsidRDefault="00BF2E56" w:rsidP="00A4677F">
      <w:pPr>
        <w:pStyle w:val="a8"/>
        <w:numPr>
          <w:ilvl w:val="0"/>
          <w:numId w:val="13"/>
        </w:numPr>
        <w:tabs>
          <w:tab w:val="left" w:pos="567"/>
          <w:tab w:val="left" w:pos="1134"/>
        </w:tabs>
        <w:spacing w:after="0"/>
        <w:ind w:left="0" w:right="-1" w:firstLine="142"/>
        <w:rPr>
          <w:rFonts w:cs="Times New Roman"/>
          <w:color w:val="000000"/>
          <w:szCs w:val="28"/>
        </w:rPr>
      </w:pPr>
      <w:r w:rsidRPr="00A4677F">
        <w:rPr>
          <w:rFonts w:cs="Times New Roman"/>
          <w:szCs w:val="28"/>
        </w:rPr>
        <w:t>використанням методів та пристроїв запобігання іскріння;</w:t>
      </w:r>
    </w:p>
    <w:p w:rsidR="00BF2E56" w:rsidRPr="00A4677F" w:rsidRDefault="00BF2E56" w:rsidP="00A4677F">
      <w:pPr>
        <w:pStyle w:val="a8"/>
        <w:numPr>
          <w:ilvl w:val="0"/>
          <w:numId w:val="13"/>
        </w:numPr>
        <w:tabs>
          <w:tab w:val="left" w:pos="567"/>
          <w:tab w:val="left" w:pos="1134"/>
        </w:tabs>
        <w:spacing w:after="0"/>
        <w:ind w:left="0" w:right="-1" w:firstLine="142"/>
        <w:rPr>
          <w:rFonts w:cs="Times New Roman"/>
          <w:color w:val="000000"/>
          <w:szCs w:val="28"/>
        </w:rPr>
      </w:pPr>
      <w:r w:rsidRPr="00A4677F">
        <w:rPr>
          <w:rFonts w:cs="Times New Roman"/>
          <w:szCs w:val="28"/>
        </w:rPr>
        <w:t>своєчасним контролем за справним станом обладнання;</w:t>
      </w:r>
    </w:p>
    <w:p w:rsidR="00BF2E56" w:rsidRPr="00A4677F" w:rsidRDefault="00BF2E56" w:rsidP="00A4677F">
      <w:pPr>
        <w:pStyle w:val="a8"/>
        <w:numPr>
          <w:ilvl w:val="0"/>
          <w:numId w:val="13"/>
        </w:numPr>
        <w:tabs>
          <w:tab w:val="left" w:pos="567"/>
          <w:tab w:val="left" w:pos="1134"/>
        </w:tabs>
        <w:spacing w:after="0"/>
        <w:ind w:left="0" w:right="-1" w:firstLine="142"/>
        <w:rPr>
          <w:rFonts w:cs="Times New Roman"/>
          <w:color w:val="000000"/>
          <w:szCs w:val="28"/>
        </w:rPr>
      </w:pPr>
      <w:r w:rsidRPr="00A4677F">
        <w:rPr>
          <w:rFonts w:cs="Times New Roman"/>
          <w:szCs w:val="28"/>
        </w:rPr>
        <w:t>систематичною очисткою вентиляційних каналів від пилу і перевіркою системи вентиляції;</w:t>
      </w:r>
    </w:p>
    <w:p w:rsidR="00BF2E56" w:rsidRPr="00A4677F" w:rsidRDefault="00BF2E56" w:rsidP="00A4677F">
      <w:pPr>
        <w:pStyle w:val="a8"/>
        <w:numPr>
          <w:ilvl w:val="0"/>
          <w:numId w:val="13"/>
        </w:numPr>
        <w:tabs>
          <w:tab w:val="left" w:pos="567"/>
          <w:tab w:val="left" w:pos="1134"/>
        </w:tabs>
        <w:spacing w:after="0"/>
        <w:ind w:left="0" w:right="-1" w:firstLine="142"/>
        <w:rPr>
          <w:rFonts w:cs="Times New Roman"/>
          <w:color w:val="000000"/>
          <w:szCs w:val="28"/>
        </w:rPr>
      </w:pPr>
      <w:r w:rsidRPr="00A4677F">
        <w:rPr>
          <w:rFonts w:cs="Times New Roman"/>
          <w:szCs w:val="28"/>
        </w:rPr>
        <w:t>підтримкою чистоти та порядку всередині приміщення;</w:t>
      </w:r>
    </w:p>
    <w:p w:rsidR="00BF2E56" w:rsidRPr="00A4677F" w:rsidRDefault="00BF2E56" w:rsidP="00A4677F">
      <w:pPr>
        <w:pStyle w:val="a8"/>
        <w:numPr>
          <w:ilvl w:val="0"/>
          <w:numId w:val="13"/>
        </w:numPr>
        <w:tabs>
          <w:tab w:val="left" w:pos="567"/>
          <w:tab w:val="left" w:pos="1134"/>
        </w:tabs>
        <w:spacing w:after="0"/>
        <w:ind w:left="0" w:right="-1" w:firstLine="142"/>
        <w:rPr>
          <w:rFonts w:cs="Times New Roman"/>
          <w:color w:val="000000"/>
          <w:szCs w:val="28"/>
        </w:rPr>
      </w:pPr>
      <w:r w:rsidRPr="00A4677F">
        <w:rPr>
          <w:rFonts w:cs="Times New Roman"/>
          <w:szCs w:val="28"/>
        </w:rPr>
        <w:t>відсутністю всередині приміщення легкозаймистих та вибухових речовин;</w:t>
      </w:r>
    </w:p>
    <w:p w:rsidR="00BF2E56" w:rsidRPr="00A4677F" w:rsidRDefault="00BF2E56" w:rsidP="00A4677F">
      <w:pPr>
        <w:pStyle w:val="a8"/>
        <w:numPr>
          <w:ilvl w:val="0"/>
          <w:numId w:val="13"/>
        </w:numPr>
        <w:tabs>
          <w:tab w:val="left" w:pos="567"/>
          <w:tab w:val="left" w:pos="1134"/>
        </w:tabs>
        <w:spacing w:after="0"/>
        <w:ind w:left="0" w:right="-1" w:firstLine="142"/>
        <w:rPr>
          <w:rFonts w:cs="Times New Roman"/>
          <w:color w:val="000000"/>
          <w:szCs w:val="28"/>
        </w:rPr>
      </w:pPr>
      <w:r w:rsidRPr="00A4677F">
        <w:rPr>
          <w:rFonts w:cs="Times New Roman"/>
          <w:szCs w:val="28"/>
        </w:rPr>
        <w:t>застосуванням запобіжників;</w:t>
      </w:r>
    </w:p>
    <w:p w:rsidR="00BF2E56" w:rsidRPr="00A4677F" w:rsidRDefault="00BF2E56" w:rsidP="00A4677F">
      <w:pPr>
        <w:pStyle w:val="a8"/>
        <w:numPr>
          <w:ilvl w:val="0"/>
          <w:numId w:val="13"/>
        </w:numPr>
        <w:tabs>
          <w:tab w:val="left" w:pos="567"/>
          <w:tab w:val="left" w:pos="1134"/>
        </w:tabs>
        <w:spacing w:after="0"/>
        <w:ind w:left="0" w:right="-1" w:firstLine="142"/>
        <w:rPr>
          <w:rFonts w:cs="Times New Roman"/>
          <w:color w:val="000000"/>
          <w:szCs w:val="28"/>
        </w:rPr>
      </w:pPr>
      <w:r w:rsidRPr="00A4677F">
        <w:rPr>
          <w:rFonts w:cs="Times New Roman"/>
          <w:szCs w:val="28"/>
        </w:rPr>
        <w:t>дотриманням протипожежних вимог до електрообладнання;</w:t>
      </w:r>
    </w:p>
    <w:p w:rsidR="00BF2E56" w:rsidRPr="00A4677F" w:rsidRDefault="00BF2E56" w:rsidP="00A4677F">
      <w:pPr>
        <w:pStyle w:val="a8"/>
        <w:numPr>
          <w:ilvl w:val="0"/>
          <w:numId w:val="13"/>
        </w:numPr>
        <w:tabs>
          <w:tab w:val="left" w:pos="567"/>
          <w:tab w:val="left" w:pos="1134"/>
        </w:tabs>
        <w:spacing w:after="0"/>
        <w:ind w:left="0" w:right="-1" w:firstLine="142"/>
        <w:rPr>
          <w:rFonts w:cs="Times New Roman"/>
          <w:color w:val="000000"/>
          <w:szCs w:val="28"/>
        </w:rPr>
      </w:pPr>
      <w:r w:rsidRPr="00A4677F">
        <w:rPr>
          <w:rFonts w:cs="Times New Roman"/>
          <w:szCs w:val="28"/>
        </w:rPr>
        <w:t>захистом від блискавки будинку і устаткування відповідно;</w:t>
      </w:r>
    </w:p>
    <w:p w:rsidR="00BF2E56" w:rsidRPr="00A4677F" w:rsidRDefault="00BF2E56" w:rsidP="00A4677F">
      <w:pPr>
        <w:pStyle w:val="a8"/>
        <w:numPr>
          <w:ilvl w:val="0"/>
          <w:numId w:val="13"/>
        </w:numPr>
        <w:tabs>
          <w:tab w:val="left" w:pos="567"/>
          <w:tab w:val="left" w:pos="1134"/>
        </w:tabs>
        <w:spacing w:after="0"/>
        <w:ind w:left="0" w:right="-1" w:firstLine="142"/>
        <w:rPr>
          <w:rFonts w:cs="Times New Roman"/>
          <w:color w:val="000000"/>
          <w:szCs w:val="28"/>
        </w:rPr>
      </w:pPr>
      <w:r w:rsidRPr="00A4677F">
        <w:rPr>
          <w:rFonts w:cs="Times New Roman"/>
          <w:szCs w:val="28"/>
        </w:rPr>
        <w:t>використанням пожежної сигналізації.</w:t>
      </w:r>
    </w:p>
    <w:p w:rsidR="00BF2E56" w:rsidRPr="00A4677F" w:rsidRDefault="00BF2E56" w:rsidP="00A4677F">
      <w:pPr>
        <w:spacing w:line="360" w:lineRule="auto"/>
        <w:rPr>
          <w:rFonts w:ascii="Times New Roman" w:hAnsi="Times New Roman" w:cs="Times New Roman"/>
          <w:color w:val="000000"/>
          <w:sz w:val="28"/>
          <w:szCs w:val="28"/>
          <w:lang w:val="uk-UA"/>
        </w:rPr>
      </w:pPr>
    </w:p>
    <w:p w:rsidR="00BF2E56" w:rsidRPr="00A4677F" w:rsidRDefault="00BF2E56" w:rsidP="00A4677F">
      <w:pPr>
        <w:spacing w:before="240" w:line="360" w:lineRule="auto"/>
        <w:ind w:firstLine="709"/>
        <w:rPr>
          <w:rFonts w:ascii="Times New Roman" w:eastAsia="TimesNewRoman" w:hAnsi="Times New Roman" w:cs="Times New Roman"/>
          <w:b/>
          <w:sz w:val="28"/>
          <w:szCs w:val="28"/>
          <w:lang w:val="uk-UA"/>
        </w:rPr>
      </w:pPr>
      <w:r w:rsidRPr="00A4677F">
        <w:rPr>
          <w:rFonts w:ascii="Times New Roman" w:hAnsi="Times New Roman" w:cs="Times New Roman"/>
          <w:b/>
          <w:sz w:val="32"/>
          <w:szCs w:val="32"/>
          <w:lang w:val="uk-UA"/>
        </w:rPr>
        <w:t xml:space="preserve">5.2 </w:t>
      </w:r>
      <w:r w:rsidRPr="00A4677F">
        <w:rPr>
          <w:rFonts w:ascii="Times New Roman" w:hAnsi="Times New Roman" w:cs="Times New Roman"/>
          <w:b/>
          <w:bCs/>
          <w:kern w:val="20"/>
          <w:sz w:val="32"/>
          <w:szCs w:val="28"/>
          <w:lang w:val="uk-UA"/>
        </w:rPr>
        <w:t>Інструкції з техніки безпеки</w:t>
      </w:r>
    </w:p>
    <w:p w:rsidR="00BF2E56" w:rsidRPr="00A4677F" w:rsidRDefault="00BF2E56" w:rsidP="00A4677F">
      <w:pPr>
        <w:spacing w:line="360" w:lineRule="auto"/>
        <w:ind w:firstLine="709"/>
        <w:jc w:val="both"/>
        <w:rPr>
          <w:rFonts w:ascii="Times New Roman" w:hAnsi="Times New Roman" w:cs="Times New Roman"/>
          <w:kern w:val="20"/>
          <w:sz w:val="28"/>
          <w:szCs w:val="28"/>
          <w:lang w:val="uk-UA"/>
        </w:rPr>
      </w:pPr>
      <w:r w:rsidRPr="00A4677F">
        <w:rPr>
          <w:rFonts w:ascii="Times New Roman" w:hAnsi="Times New Roman" w:cs="Times New Roman"/>
          <w:kern w:val="20"/>
          <w:sz w:val="28"/>
          <w:szCs w:val="28"/>
          <w:lang w:val="uk-UA"/>
        </w:rPr>
        <w:t xml:space="preserve">Дана інструкція діє для персоналу, що експлуатує комп’ютери та периферійне обладнання, а також побутові електроприлади </w:t>
      </w:r>
      <w:r w:rsidRPr="00A4677F">
        <w:rPr>
          <w:rFonts w:ascii="Times New Roman" w:hAnsi="Times New Roman" w:cs="Times New Roman"/>
          <w:kern w:val="20"/>
          <w:sz w:val="28"/>
          <w:szCs w:val="28"/>
          <w:lang w:val="uk-UA"/>
        </w:rPr>
        <w:lastRenderedPageBreak/>
        <w:t>(</w:t>
      </w:r>
      <w:proofErr w:type="spellStart"/>
      <w:r w:rsidRPr="00A4677F">
        <w:rPr>
          <w:rFonts w:ascii="Times New Roman" w:hAnsi="Times New Roman" w:cs="Times New Roman"/>
          <w:kern w:val="20"/>
          <w:sz w:val="28"/>
          <w:szCs w:val="28"/>
          <w:lang w:val="uk-UA"/>
        </w:rPr>
        <w:t>електрочайники</w:t>
      </w:r>
      <w:proofErr w:type="spellEnd"/>
      <w:r w:rsidRPr="00A4677F">
        <w:rPr>
          <w:rFonts w:ascii="Times New Roman" w:hAnsi="Times New Roman" w:cs="Times New Roman"/>
          <w:kern w:val="20"/>
          <w:sz w:val="28"/>
          <w:szCs w:val="28"/>
          <w:lang w:val="uk-UA"/>
        </w:rPr>
        <w:t>, кавоварки тощо). Інструкція містить загальні вказівки щодо безпечного застосування електрообладнання в організації. Вимоги даної інструкції є обов’язковими, будь-які відхилення від неї є недопустимими. До самостійної експлуатації комп’ютерів та електроапаратури допускається лише спеціально навчений персонал.</w:t>
      </w:r>
    </w:p>
    <w:p w:rsidR="00BF2E56" w:rsidRPr="00A4677F" w:rsidRDefault="00BF2E56" w:rsidP="00A4677F">
      <w:pPr>
        <w:spacing w:line="360" w:lineRule="auto"/>
        <w:ind w:firstLine="709"/>
        <w:jc w:val="both"/>
        <w:rPr>
          <w:rFonts w:ascii="Times New Roman" w:hAnsi="Times New Roman" w:cs="Times New Roman"/>
          <w:b/>
          <w:kern w:val="20"/>
          <w:sz w:val="28"/>
          <w:szCs w:val="28"/>
          <w:lang w:val="uk-UA"/>
        </w:rPr>
      </w:pPr>
      <w:r w:rsidRPr="00A4677F">
        <w:rPr>
          <w:rFonts w:ascii="Times New Roman" w:hAnsi="Times New Roman" w:cs="Times New Roman"/>
          <w:b/>
          <w:kern w:val="20"/>
          <w:sz w:val="28"/>
          <w:szCs w:val="28"/>
          <w:lang w:val="uk-UA"/>
        </w:rPr>
        <w:t>Вимоги до безпеки:</w:t>
      </w:r>
    </w:p>
    <w:p w:rsidR="00BF2E56" w:rsidRPr="00A4677F" w:rsidRDefault="00BF2E56" w:rsidP="00A4677F">
      <w:pPr>
        <w:pStyle w:val="a8"/>
        <w:numPr>
          <w:ilvl w:val="0"/>
          <w:numId w:val="16"/>
        </w:numPr>
        <w:spacing w:after="0"/>
        <w:rPr>
          <w:rFonts w:cs="Times New Roman"/>
          <w:kern w:val="20"/>
          <w:szCs w:val="28"/>
        </w:rPr>
      </w:pPr>
      <w:r w:rsidRPr="00A4677F">
        <w:rPr>
          <w:rFonts w:cs="Times New Roman"/>
          <w:kern w:val="20"/>
          <w:szCs w:val="28"/>
        </w:rPr>
        <w:t>Перед початком роботи переконайтесь у:</w:t>
      </w:r>
    </w:p>
    <w:p w:rsidR="00BF2E56" w:rsidRPr="00A4677F" w:rsidRDefault="00BF2E56" w:rsidP="00A4677F">
      <w:pPr>
        <w:pStyle w:val="a8"/>
        <w:numPr>
          <w:ilvl w:val="1"/>
          <w:numId w:val="18"/>
        </w:numPr>
        <w:spacing w:after="0"/>
        <w:rPr>
          <w:rFonts w:cs="Times New Roman"/>
          <w:kern w:val="20"/>
          <w:szCs w:val="28"/>
        </w:rPr>
      </w:pPr>
      <w:r w:rsidRPr="00A4677F">
        <w:rPr>
          <w:rFonts w:cs="Times New Roman"/>
          <w:kern w:val="20"/>
          <w:szCs w:val="28"/>
        </w:rPr>
        <w:t>справності електропроводки вимикачів</w:t>
      </w:r>
    </w:p>
    <w:p w:rsidR="00BF2E56" w:rsidRPr="00A4677F" w:rsidRDefault="00BF2E56" w:rsidP="00A4677F">
      <w:pPr>
        <w:pStyle w:val="a8"/>
        <w:numPr>
          <w:ilvl w:val="1"/>
          <w:numId w:val="18"/>
        </w:numPr>
        <w:spacing w:after="0"/>
        <w:rPr>
          <w:rFonts w:cs="Times New Roman"/>
          <w:kern w:val="20"/>
          <w:szCs w:val="28"/>
        </w:rPr>
      </w:pPr>
      <w:r w:rsidRPr="00A4677F">
        <w:rPr>
          <w:rFonts w:cs="Times New Roman"/>
          <w:kern w:val="20"/>
          <w:szCs w:val="28"/>
        </w:rPr>
        <w:t>справності штепсельних розеток, за допомогою яких обладнання підключається до мережі</w:t>
      </w:r>
    </w:p>
    <w:p w:rsidR="00BF2E56" w:rsidRPr="00A4677F" w:rsidRDefault="00BF2E56" w:rsidP="00A4677F">
      <w:pPr>
        <w:pStyle w:val="a8"/>
        <w:numPr>
          <w:ilvl w:val="1"/>
          <w:numId w:val="18"/>
        </w:numPr>
        <w:spacing w:after="0"/>
        <w:rPr>
          <w:rFonts w:cs="Times New Roman"/>
          <w:kern w:val="20"/>
          <w:szCs w:val="28"/>
        </w:rPr>
      </w:pPr>
      <w:r w:rsidRPr="00A4677F">
        <w:rPr>
          <w:rFonts w:cs="Times New Roman"/>
          <w:kern w:val="20"/>
          <w:szCs w:val="28"/>
        </w:rPr>
        <w:t>наявності заземлення комп’ютера</w:t>
      </w:r>
    </w:p>
    <w:p w:rsidR="00BF2E56" w:rsidRPr="00A4677F" w:rsidRDefault="00BF2E56" w:rsidP="00A4677F">
      <w:pPr>
        <w:pStyle w:val="a8"/>
        <w:numPr>
          <w:ilvl w:val="1"/>
          <w:numId w:val="18"/>
        </w:numPr>
        <w:spacing w:after="0"/>
        <w:rPr>
          <w:rFonts w:cs="Times New Roman"/>
          <w:kern w:val="20"/>
          <w:szCs w:val="28"/>
        </w:rPr>
      </w:pPr>
      <w:r w:rsidRPr="00A4677F">
        <w:rPr>
          <w:rFonts w:cs="Times New Roman"/>
          <w:kern w:val="20"/>
          <w:szCs w:val="28"/>
        </w:rPr>
        <w:t>справності комп‘ютера та периферійних засобів.</w:t>
      </w:r>
    </w:p>
    <w:p w:rsidR="00BF2E56" w:rsidRPr="00A4677F" w:rsidRDefault="00BF2E56" w:rsidP="00A4677F">
      <w:pPr>
        <w:pStyle w:val="a8"/>
        <w:numPr>
          <w:ilvl w:val="0"/>
          <w:numId w:val="16"/>
        </w:numPr>
        <w:spacing w:after="0"/>
        <w:rPr>
          <w:rFonts w:cs="Times New Roman"/>
          <w:kern w:val="20"/>
          <w:szCs w:val="28"/>
        </w:rPr>
      </w:pPr>
      <w:r w:rsidRPr="00A4677F">
        <w:rPr>
          <w:rFonts w:cs="Times New Roman"/>
          <w:kern w:val="20"/>
          <w:szCs w:val="28"/>
        </w:rPr>
        <w:t>Задля запобігання пошкодження ізоляції проводів та виникнення короткого замикання забороняється: вішати будь-що на дроти, засовувати дроти та шнури за водопровідні труби, за батареї опалювальної системи, висмикувати штепсельну вилку з розетки за дріт (зусилля мають бути прикладені до корпусу вилки).</w:t>
      </w:r>
    </w:p>
    <w:p w:rsidR="00BF2E56" w:rsidRPr="00A4677F" w:rsidRDefault="00BF2E56" w:rsidP="00A4677F">
      <w:pPr>
        <w:pStyle w:val="a8"/>
        <w:numPr>
          <w:ilvl w:val="0"/>
          <w:numId w:val="16"/>
        </w:numPr>
        <w:spacing w:after="0"/>
        <w:rPr>
          <w:rFonts w:cs="Times New Roman"/>
          <w:kern w:val="20"/>
          <w:szCs w:val="28"/>
        </w:rPr>
      </w:pPr>
      <w:r w:rsidRPr="00A4677F">
        <w:rPr>
          <w:rFonts w:cs="Times New Roman"/>
          <w:kern w:val="20"/>
          <w:szCs w:val="28"/>
        </w:rPr>
        <w:t>Щоб запобігти враженню електричним струмом забороняється:</w:t>
      </w:r>
    </w:p>
    <w:p w:rsidR="00BF2E56" w:rsidRPr="00A4677F" w:rsidRDefault="00BF2E56" w:rsidP="00A4677F">
      <w:pPr>
        <w:pStyle w:val="a8"/>
        <w:numPr>
          <w:ilvl w:val="1"/>
          <w:numId w:val="17"/>
        </w:numPr>
        <w:spacing w:after="0"/>
        <w:rPr>
          <w:rFonts w:cs="Times New Roman"/>
          <w:szCs w:val="28"/>
        </w:rPr>
      </w:pPr>
      <w:r w:rsidRPr="00A4677F">
        <w:rPr>
          <w:rFonts w:cs="Times New Roman"/>
          <w:szCs w:val="28"/>
        </w:rPr>
        <w:t>часто вмикати та вимикати комп’ютер без необхідності;</w:t>
      </w:r>
    </w:p>
    <w:p w:rsidR="00BF2E56" w:rsidRPr="00A4677F" w:rsidRDefault="00BF2E56" w:rsidP="00A4677F">
      <w:pPr>
        <w:pStyle w:val="a8"/>
        <w:numPr>
          <w:ilvl w:val="1"/>
          <w:numId w:val="17"/>
        </w:numPr>
        <w:spacing w:after="0"/>
        <w:rPr>
          <w:rFonts w:cs="Times New Roman"/>
          <w:szCs w:val="28"/>
        </w:rPr>
      </w:pPr>
      <w:r w:rsidRPr="00A4677F">
        <w:rPr>
          <w:rFonts w:cs="Times New Roman"/>
          <w:szCs w:val="28"/>
        </w:rPr>
        <w:t>торкатись деталей комп’ютера та периферійного обладнання вологими руками;</w:t>
      </w:r>
    </w:p>
    <w:p w:rsidR="00BF2E56" w:rsidRPr="00A4677F" w:rsidRDefault="00BF2E56" w:rsidP="00A4677F">
      <w:pPr>
        <w:pStyle w:val="a8"/>
        <w:numPr>
          <w:ilvl w:val="1"/>
          <w:numId w:val="17"/>
        </w:numPr>
        <w:spacing w:after="0"/>
        <w:rPr>
          <w:rFonts w:cs="Times New Roman"/>
          <w:szCs w:val="28"/>
        </w:rPr>
      </w:pPr>
      <w:r w:rsidRPr="00A4677F">
        <w:rPr>
          <w:rFonts w:cs="Times New Roman"/>
          <w:szCs w:val="28"/>
        </w:rPr>
        <w:t>працювати з комп’ютером та периферійними пристроями, якщо вони мають порушення цілісності корпусу, порушення ізоляції дротів, несправну індикацію живлення, з ознаками електричної напруги на корпусі;</w:t>
      </w:r>
    </w:p>
    <w:p w:rsidR="00BF2E56" w:rsidRPr="00A4677F" w:rsidRDefault="00BF2E56" w:rsidP="00A4677F">
      <w:pPr>
        <w:pStyle w:val="a8"/>
        <w:numPr>
          <w:ilvl w:val="1"/>
          <w:numId w:val="17"/>
        </w:numPr>
        <w:spacing w:after="0"/>
        <w:rPr>
          <w:rFonts w:cs="Times New Roman"/>
          <w:szCs w:val="28"/>
        </w:rPr>
      </w:pPr>
      <w:r w:rsidRPr="00A4677F">
        <w:rPr>
          <w:rFonts w:cs="Times New Roman"/>
          <w:szCs w:val="28"/>
        </w:rPr>
        <w:t xml:space="preserve">під напругою проводити ремонт комп’ютерів та периферійного обладнання. Ремонт електроапаратури проводять тільки </w:t>
      </w:r>
      <w:r w:rsidRPr="00A4677F">
        <w:rPr>
          <w:rFonts w:cs="Times New Roman"/>
          <w:szCs w:val="28"/>
        </w:rPr>
        <w:lastRenderedPageBreak/>
        <w:t>спеціалісти-техніки з дотриманням необхідних технічних вимог;</w:t>
      </w:r>
    </w:p>
    <w:p w:rsidR="00BF2E56" w:rsidRPr="00A4677F" w:rsidRDefault="00BF2E56" w:rsidP="00A4677F">
      <w:pPr>
        <w:pStyle w:val="a8"/>
        <w:numPr>
          <w:ilvl w:val="1"/>
          <w:numId w:val="17"/>
        </w:numPr>
        <w:spacing w:after="0"/>
        <w:rPr>
          <w:rFonts w:cs="Times New Roman"/>
          <w:szCs w:val="28"/>
        </w:rPr>
      </w:pPr>
      <w:r w:rsidRPr="00A4677F">
        <w:rPr>
          <w:rFonts w:cs="Times New Roman"/>
          <w:szCs w:val="28"/>
        </w:rPr>
        <w:t>очищувати від пилу та забруднення електрообладнання, коли воно знаходиться під напругою;</w:t>
      </w:r>
    </w:p>
    <w:p w:rsidR="00BF2E56" w:rsidRPr="00A4677F" w:rsidRDefault="00BF2E56" w:rsidP="00A4677F">
      <w:pPr>
        <w:pStyle w:val="a8"/>
        <w:numPr>
          <w:ilvl w:val="1"/>
          <w:numId w:val="17"/>
        </w:numPr>
        <w:spacing w:after="0"/>
        <w:rPr>
          <w:rFonts w:cs="Times New Roman"/>
          <w:szCs w:val="28"/>
        </w:rPr>
      </w:pPr>
      <w:r w:rsidRPr="00A4677F">
        <w:rPr>
          <w:rFonts w:cs="Times New Roman"/>
          <w:szCs w:val="28"/>
        </w:rPr>
        <w:t>перевіряти справність електрообладнання в непристосованих для експлуатації приміщеннях зі струмопровідною підлогами, вологих, таких, що не дозволяють заземлити доступні металеві частини;</w:t>
      </w:r>
    </w:p>
    <w:p w:rsidR="00BF2E56" w:rsidRPr="00A4677F" w:rsidRDefault="00BF2E56" w:rsidP="00A4677F">
      <w:pPr>
        <w:pStyle w:val="a8"/>
        <w:numPr>
          <w:ilvl w:val="1"/>
          <w:numId w:val="17"/>
        </w:numPr>
        <w:spacing w:after="0"/>
        <w:rPr>
          <w:rFonts w:cs="Times New Roman"/>
          <w:szCs w:val="28"/>
        </w:rPr>
      </w:pPr>
      <w:r w:rsidRPr="00A4677F">
        <w:rPr>
          <w:rFonts w:cs="Times New Roman"/>
          <w:szCs w:val="28"/>
        </w:rPr>
        <w:t>при користуванні електроприладами торкатись одночасно трубопроводів, батарей опалення, металевих конструкцій, що з’єднані з землею.</w:t>
      </w:r>
    </w:p>
    <w:p w:rsidR="00BF2E56" w:rsidRPr="00A4677F" w:rsidRDefault="00BF2E56" w:rsidP="00A4677F">
      <w:pPr>
        <w:pStyle w:val="a8"/>
        <w:numPr>
          <w:ilvl w:val="0"/>
          <w:numId w:val="16"/>
        </w:numPr>
        <w:spacing w:after="0"/>
        <w:rPr>
          <w:rFonts w:cs="Times New Roman"/>
          <w:kern w:val="20"/>
          <w:szCs w:val="28"/>
        </w:rPr>
      </w:pPr>
      <w:r w:rsidRPr="00A4677F">
        <w:rPr>
          <w:rFonts w:cs="Times New Roman"/>
          <w:kern w:val="20"/>
          <w:szCs w:val="28"/>
        </w:rPr>
        <w:t xml:space="preserve">Після закінчення роботи необхідно знеструмити всі комп’ютери, периферійне обладнання та електроприлади. </w:t>
      </w:r>
    </w:p>
    <w:p w:rsidR="00BF2E56" w:rsidRPr="00A4677F" w:rsidRDefault="00BF2E56" w:rsidP="00A4677F">
      <w:pPr>
        <w:pStyle w:val="a8"/>
        <w:numPr>
          <w:ilvl w:val="0"/>
          <w:numId w:val="16"/>
        </w:numPr>
        <w:spacing w:after="0"/>
        <w:rPr>
          <w:rFonts w:cs="Times New Roman"/>
          <w:kern w:val="20"/>
          <w:szCs w:val="28"/>
        </w:rPr>
      </w:pPr>
      <w:r w:rsidRPr="00A4677F">
        <w:rPr>
          <w:rFonts w:cs="Times New Roman"/>
          <w:kern w:val="20"/>
          <w:szCs w:val="28"/>
        </w:rPr>
        <w:t>У випадку неперервного виробничого процесу дозволяється залишити ввімкненим тільки необхідне обладнання.</w:t>
      </w:r>
    </w:p>
    <w:p w:rsidR="00BF2E56" w:rsidRPr="00A4677F" w:rsidRDefault="00BF2E56" w:rsidP="00A4677F">
      <w:pPr>
        <w:spacing w:before="240" w:after="240" w:line="360" w:lineRule="auto"/>
        <w:ind w:firstLine="709"/>
        <w:rPr>
          <w:rFonts w:ascii="Times New Roman" w:hAnsi="Times New Roman" w:cs="Times New Roman"/>
          <w:b/>
          <w:sz w:val="28"/>
          <w:lang w:val="uk-UA"/>
        </w:rPr>
      </w:pPr>
      <w:r w:rsidRPr="00A4677F">
        <w:rPr>
          <w:rFonts w:ascii="Times New Roman" w:hAnsi="Times New Roman" w:cs="Times New Roman"/>
          <w:b/>
          <w:sz w:val="32"/>
          <w:szCs w:val="32"/>
          <w:lang w:val="uk-UA"/>
        </w:rPr>
        <w:t>5.3 Висновки</w:t>
      </w:r>
    </w:p>
    <w:p w:rsidR="00BF2E56" w:rsidRPr="00A4677F" w:rsidRDefault="00BF2E56" w:rsidP="00A4677F">
      <w:pPr>
        <w:spacing w:line="360" w:lineRule="auto"/>
        <w:ind w:firstLine="709"/>
        <w:jc w:val="both"/>
        <w:rPr>
          <w:rFonts w:ascii="Times New Roman" w:hAnsi="Times New Roman" w:cs="Times New Roman"/>
          <w:sz w:val="28"/>
          <w:szCs w:val="28"/>
          <w:lang w:val="uk-UA"/>
        </w:rPr>
      </w:pPr>
      <w:r w:rsidRPr="00A4677F">
        <w:rPr>
          <w:rFonts w:ascii="Times New Roman" w:hAnsi="Times New Roman" w:cs="Times New Roman"/>
          <w:sz w:val="28"/>
          <w:szCs w:val="28"/>
          <w:lang w:val="uk-UA"/>
        </w:rPr>
        <w:t xml:space="preserve">У результаті проведеного аналізу умов безпеки праці на робочому місці працівника були  виявлені шкідливі і небезпечні фактори, а також визначені та запропоновані варіанти вирішення його недоліків. </w:t>
      </w:r>
    </w:p>
    <w:p w:rsidR="00BF2E56" w:rsidRPr="00A4677F" w:rsidRDefault="00BF2E56" w:rsidP="00A4677F">
      <w:pPr>
        <w:spacing w:line="360" w:lineRule="auto"/>
        <w:ind w:firstLine="709"/>
        <w:jc w:val="both"/>
        <w:rPr>
          <w:rFonts w:ascii="Times New Roman" w:hAnsi="Times New Roman" w:cs="Times New Roman"/>
          <w:sz w:val="28"/>
          <w:szCs w:val="28"/>
          <w:lang w:val="uk-UA"/>
        </w:rPr>
      </w:pPr>
      <w:r w:rsidRPr="00A4677F">
        <w:rPr>
          <w:rFonts w:ascii="Times New Roman" w:hAnsi="Times New Roman" w:cs="Times New Roman"/>
          <w:sz w:val="28"/>
          <w:szCs w:val="28"/>
          <w:lang w:val="uk-UA"/>
        </w:rPr>
        <w:t xml:space="preserve">Так для покращення освітлення запропоновані нові та значно ефективніші </w:t>
      </w:r>
      <w:proofErr w:type="spellStart"/>
      <w:r w:rsidRPr="00A4677F">
        <w:rPr>
          <w:rFonts w:ascii="Times New Roman" w:hAnsi="Times New Roman" w:cs="Times New Roman"/>
          <w:sz w:val="28"/>
          <w:szCs w:val="28"/>
          <w:lang w:val="uk-UA"/>
        </w:rPr>
        <w:t>світлодіодні</w:t>
      </w:r>
      <w:proofErr w:type="spellEnd"/>
      <w:r w:rsidRPr="00A4677F">
        <w:rPr>
          <w:rFonts w:ascii="Times New Roman" w:hAnsi="Times New Roman" w:cs="Times New Roman"/>
          <w:sz w:val="28"/>
          <w:szCs w:val="28"/>
          <w:lang w:val="uk-UA"/>
        </w:rPr>
        <w:t xml:space="preserve"> лампи, яскравість яких складає 2520 лм, що нічим не гірше від люмінесцентних ламп, але строк служби яких при цьому довший в 5 – 10 разів</w:t>
      </w:r>
      <w:r w:rsidRPr="00A4677F">
        <w:rPr>
          <w:rFonts w:ascii="Times New Roman" w:hAnsi="Times New Roman" w:cs="Times New Roman"/>
          <w:i/>
          <w:sz w:val="28"/>
          <w:szCs w:val="28"/>
          <w:lang w:val="uk-UA"/>
        </w:rPr>
        <w:t xml:space="preserve">. </w:t>
      </w:r>
      <w:r w:rsidRPr="00A4677F">
        <w:rPr>
          <w:rFonts w:ascii="Times New Roman" w:hAnsi="Times New Roman" w:cs="Times New Roman"/>
          <w:sz w:val="28"/>
          <w:szCs w:val="28"/>
          <w:lang w:val="uk-UA"/>
        </w:rPr>
        <w:t xml:space="preserve">До того ж вони стійкі до механічних пошкоджень та низьковольтні, а значить </w:t>
      </w:r>
      <w:r w:rsidRPr="00A4677F">
        <w:rPr>
          <w:rFonts w:ascii="Times New Roman" w:hAnsi="Times New Roman" w:cs="Times New Roman"/>
          <w:sz w:val="28"/>
          <w:szCs w:val="28"/>
          <w:lang w:val="uk-UA"/>
        </w:rPr>
        <w:sym w:font="Symbol" w:char="F02D"/>
      </w:r>
      <w:r w:rsidRPr="00A4677F">
        <w:rPr>
          <w:rFonts w:ascii="Times New Roman" w:hAnsi="Times New Roman" w:cs="Times New Roman"/>
          <w:sz w:val="28"/>
          <w:szCs w:val="28"/>
          <w:lang w:val="uk-UA"/>
        </w:rPr>
        <w:t xml:space="preserve"> безпечніші. Було проведено розрахунок освітлення для забезпечення необхідного рівня освітленості в обраному приміщенні.</w:t>
      </w:r>
      <w:bookmarkStart w:id="0" w:name="_GoBack"/>
      <w:bookmarkEnd w:id="0"/>
    </w:p>
    <w:p w:rsidR="00BF2E56" w:rsidRPr="00A4677F" w:rsidRDefault="00BF2E56" w:rsidP="00A4677F">
      <w:pPr>
        <w:spacing w:line="360" w:lineRule="auto"/>
        <w:ind w:firstLine="709"/>
        <w:jc w:val="both"/>
        <w:rPr>
          <w:rFonts w:ascii="Times New Roman" w:hAnsi="Times New Roman" w:cs="Times New Roman"/>
          <w:sz w:val="28"/>
          <w:szCs w:val="28"/>
          <w:lang w:val="uk-UA"/>
        </w:rPr>
      </w:pPr>
      <w:r w:rsidRPr="00A4677F">
        <w:rPr>
          <w:rFonts w:ascii="Times New Roman" w:hAnsi="Times New Roman" w:cs="Times New Roman"/>
          <w:sz w:val="28"/>
          <w:szCs w:val="28"/>
          <w:lang w:val="uk-UA"/>
        </w:rPr>
        <w:lastRenderedPageBreak/>
        <w:t>Також було проведено розрахунок рівня шуму в приміщені та було встановлено, що він задовольняє норми.</w:t>
      </w:r>
    </w:p>
    <w:p w:rsidR="00BF2E56" w:rsidRPr="00A4677F" w:rsidRDefault="00BF2E56" w:rsidP="00A4677F">
      <w:pPr>
        <w:spacing w:line="360" w:lineRule="auto"/>
        <w:ind w:firstLine="709"/>
        <w:jc w:val="both"/>
        <w:rPr>
          <w:rFonts w:ascii="Times New Roman" w:hAnsi="Times New Roman" w:cs="Times New Roman"/>
          <w:sz w:val="28"/>
          <w:szCs w:val="28"/>
          <w:lang w:val="uk-UA"/>
        </w:rPr>
      </w:pPr>
      <w:r w:rsidRPr="00A4677F">
        <w:rPr>
          <w:rFonts w:ascii="Times New Roman" w:hAnsi="Times New Roman" w:cs="Times New Roman"/>
          <w:sz w:val="28"/>
          <w:szCs w:val="28"/>
          <w:lang w:val="uk-UA"/>
        </w:rPr>
        <w:t xml:space="preserve">Окрім цього були розглянуті інструкції з охорони праці, питання пожежної безпеки та визначено необхідні умови для її забезпечення. </w:t>
      </w:r>
    </w:p>
    <w:p w:rsidR="00D15E0F" w:rsidRPr="00BF2E56" w:rsidRDefault="00D15E0F" w:rsidP="00A4677F">
      <w:pPr>
        <w:spacing w:line="360" w:lineRule="auto"/>
      </w:pPr>
    </w:p>
    <w:sectPr w:rsidR="00D15E0F" w:rsidRPr="00BF2E56" w:rsidSect="007816D9">
      <w:headerReference w:type="default" r:id="rId9"/>
      <w:footerReference w:type="default" r:id="rId10"/>
      <w:pgSz w:w="11906" w:h="16838"/>
      <w:pgMar w:top="1134" w:right="1134" w:bottom="1418" w:left="1701" w:header="709" w:footer="709"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5D09" w:rsidRDefault="00125D09">
      <w:pPr>
        <w:spacing w:after="0" w:line="240" w:lineRule="auto"/>
      </w:pPr>
      <w:r>
        <w:separator/>
      </w:r>
    </w:p>
  </w:endnote>
  <w:endnote w:type="continuationSeparator" w:id="0">
    <w:p w:rsidR="00125D09" w:rsidRDefault="00125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TimesNewRoman">
    <w:altName w:val="Arial Unicode MS"/>
    <w:panose1 w:val="00000000000000000000"/>
    <w:charset w:val="80"/>
    <w:family w:val="auto"/>
    <w:notTrueType/>
    <w:pitch w:val="default"/>
    <w:sig w:usb0="00000201" w:usb1="08070000" w:usb2="00000010" w:usb3="00000000" w:csb0="00020004" w:csb1="00000000"/>
  </w:font>
  <w:font w:name="TimesNewRomanPS-BoldMT">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16D9" w:rsidRDefault="00A819F8">
    <w:pPr>
      <w:pStyle w:val="a6"/>
    </w:pPr>
    <w:r>
      <w:rPr>
        <w:noProof/>
        <w:lang w:val="ru-RU" w:eastAsia="ru-RU"/>
      </w:rPr>
      <mc:AlternateContent>
        <mc:Choice Requires="wps">
          <w:drawing>
            <wp:anchor distT="0" distB="0" distL="114300" distR="114300" simplePos="0" relativeHeight="251659264" behindDoc="0" locked="0" layoutInCell="1" allowOverlap="1" wp14:anchorId="188EDB92" wp14:editId="3B8A3AD1">
              <wp:simplePos x="0" y="0"/>
              <wp:positionH relativeFrom="column">
                <wp:posOffset>5821045</wp:posOffset>
              </wp:positionH>
              <wp:positionV relativeFrom="paragraph">
                <wp:posOffset>192405</wp:posOffset>
              </wp:positionV>
              <wp:extent cx="359410" cy="252095"/>
              <wp:effectExtent l="1270" t="1905" r="1270" b="3175"/>
              <wp:wrapNone/>
              <wp:docPr id="10" name="Прямоугольник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41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Lst>
                    </wps:spPr>
                    <wps:txbx>
                      <w:txbxContent>
                        <w:p w:rsidR="007816D9" w:rsidRPr="00804836" w:rsidRDefault="00A819F8" w:rsidP="007816D9">
                          <w:pPr>
                            <w:jc w:val="center"/>
                            <w:rPr>
                              <w:rFonts w:cs="Times New Roman"/>
                              <w:sz w:val="20"/>
                              <w:szCs w:val="20"/>
                            </w:rPr>
                          </w:pPr>
                          <w:r w:rsidRPr="00804836">
                            <w:rPr>
                              <w:rFonts w:cs="Times New Roman"/>
                              <w:sz w:val="20"/>
                              <w:szCs w:val="20"/>
                            </w:rPr>
                            <w:fldChar w:fldCharType="begin"/>
                          </w:r>
                          <w:r w:rsidRPr="00804836">
                            <w:rPr>
                              <w:rFonts w:cs="Times New Roman"/>
                              <w:sz w:val="20"/>
                              <w:szCs w:val="20"/>
                            </w:rPr>
                            <w:instrText xml:space="preserve"> PAGE   \* MERGEFORMAT </w:instrText>
                          </w:r>
                          <w:r w:rsidRPr="00804836">
                            <w:rPr>
                              <w:rFonts w:cs="Times New Roman"/>
                              <w:sz w:val="20"/>
                              <w:szCs w:val="20"/>
                            </w:rPr>
                            <w:fldChar w:fldCharType="separate"/>
                          </w:r>
                          <w:r w:rsidR="00A4677F" w:rsidRPr="00A4677F">
                            <w:rPr>
                              <w:noProof/>
                            </w:rPr>
                            <w:t>3</w:t>
                          </w:r>
                          <w:r w:rsidRPr="00804836">
                            <w:rPr>
                              <w:rFonts w:cs="Times New Roman"/>
                              <w:sz w:val="20"/>
                              <w:szCs w:val="20"/>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0" o:spid="_x0000_s1041" style="position:absolute;left:0;text-align:left;margin-left:458.35pt;margin-top:15.15pt;width:28.3pt;height:1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" filled="f" stroked="f" strokecolor="white" strokeweight=".25pt">
              <v:textbox inset="1pt,1pt,1pt,1pt">
                <w:txbxContent>
                  <w:p w:rsidR="007816D9" w:rsidRPr="00804836" w:rsidRDefault="00A819F8" w:rsidP="007816D9">
                    <w:pPr>
                      <w:jc w:val="center"/>
                      <w:rPr>
                        <w:rFonts w:cs="Times New Roman"/>
                        <w:sz w:val="20"/>
                        <w:szCs w:val="20"/>
                      </w:rPr>
                    </w:pPr>
                    <w:r w:rsidRPr="00804836">
                      <w:rPr>
                        <w:rFonts w:cs="Times New Roman"/>
                        <w:sz w:val="20"/>
                        <w:szCs w:val="20"/>
                      </w:rPr>
                      <w:fldChar w:fldCharType="begin"/>
                    </w:r>
                    <w:r w:rsidRPr="00804836">
                      <w:rPr>
                        <w:rFonts w:cs="Times New Roman"/>
                        <w:sz w:val="20"/>
                        <w:szCs w:val="20"/>
                      </w:rPr>
                      <w:instrText xml:space="preserve"> PAGE   \* MERGEFORMAT </w:instrText>
                    </w:r>
                    <w:r w:rsidRPr="00804836">
                      <w:rPr>
                        <w:rFonts w:cs="Times New Roman"/>
                        <w:sz w:val="20"/>
                        <w:szCs w:val="20"/>
                      </w:rPr>
                      <w:fldChar w:fldCharType="separate"/>
                    </w:r>
                    <w:r w:rsidR="00A4677F" w:rsidRPr="00A4677F">
                      <w:rPr>
                        <w:noProof/>
                      </w:rPr>
                      <w:t>3</w:t>
                    </w:r>
                    <w:r w:rsidRPr="00804836">
                      <w:rPr>
                        <w:rFonts w:cs="Times New Roman"/>
                        <w:sz w:val="20"/>
                        <w:szCs w:val="20"/>
                      </w:rPr>
                      <w:fldChar w:fldCharType="end"/>
                    </w:r>
                  </w:p>
                </w:txbxContent>
              </v:textbox>
            </v:rect>
          </w:pict>
        </mc:Fallback>
      </mc:AlternateContent>
    </w:r>
    <w:r>
      <w:rPr>
        <w:noProof/>
        <w:lang w:val="ru-RU" w:eastAsia="ru-RU"/>
      </w:rPr>
      <mc:AlternateContent>
        <mc:Choice Requires="wps">
          <w:drawing>
            <wp:anchor distT="0" distB="0" distL="114300" distR="114300" simplePos="0" relativeHeight="251667456" behindDoc="0" locked="0" layoutInCell="1" allowOverlap="1" wp14:anchorId="40FF4868" wp14:editId="1C898783">
              <wp:simplePos x="0" y="0"/>
              <wp:positionH relativeFrom="column">
                <wp:posOffset>1572260</wp:posOffset>
              </wp:positionH>
              <wp:positionV relativeFrom="paragraph">
                <wp:posOffset>299720</wp:posOffset>
              </wp:positionV>
              <wp:extent cx="360045" cy="161925"/>
              <wp:effectExtent l="635" t="4445" r="1270" b="0"/>
              <wp:wrapNone/>
              <wp:docPr id="9" name="Прямоуголь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Lst>
                    </wps:spPr>
                    <wps:txbx>
                      <w:txbxContent>
                        <w:p w:rsidR="007816D9" w:rsidRPr="00804836" w:rsidRDefault="00A819F8" w:rsidP="007816D9">
                          <w:pPr>
                            <w:jc w:val="center"/>
                            <w:rPr>
                              <w:rFonts w:cs="Times New Roman"/>
                            </w:rPr>
                          </w:pPr>
                          <w:r w:rsidRPr="00804836">
                            <w:rPr>
                              <w:rFonts w:cs="Times New Roman"/>
                              <w:sz w:val="16"/>
                            </w:rPr>
                            <w:t>Дата</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9" o:spid="_x0000_s1042" style="position:absolute;left:0;text-align:left;margin-left:123.8pt;margin-top:23.6pt;width:28.35pt;height:1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" filled="f" stroked="f" strokecolor="white" strokeweight=".25pt">
              <v:textbox inset="1pt,1pt,1pt,1pt">
                <w:txbxContent>
                  <w:p w:rsidR="007816D9" w:rsidRPr="00804836" w:rsidRDefault="00A819F8" w:rsidP="007816D9">
                    <w:pPr>
                      <w:jc w:val="center"/>
                      <w:rPr>
                        <w:rFonts w:cs="Times New Roman"/>
                      </w:rPr>
                    </w:pPr>
                    <w:r w:rsidRPr="00804836">
                      <w:rPr>
                        <w:rFonts w:cs="Times New Roman"/>
                        <w:sz w:val="16"/>
                      </w:rPr>
                      <w:t>Дата</w:t>
                    </w:r>
                  </w:p>
                </w:txbxContent>
              </v:textbox>
            </v:rect>
          </w:pict>
        </mc:Fallback>
      </mc:AlternateContent>
    </w:r>
    <w:r>
      <w:rPr>
        <w:noProof/>
        <w:lang w:val="ru-RU" w:eastAsia="ru-RU"/>
      </w:rPr>
      <mc:AlternateContent>
        <mc:Choice Requires="wps">
          <w:drawing>
            <wp:anchor distT="0" distB="0" distL="114300" distR="114300" simplePos="0" relativeHeight="251666432" behindDoc="0" locked="0" layoutInCell="1" allowOverlap="1" wp14:anchorId="63207C3D" wp14:editId="704B0D38">
              <wp:simplePos x="0" y="0"/>
              <wp:positionH relativeFrom="column">
                <wp:posOffset>1031875</wp:posOffset>
              </wp:positionH>
              <wp:positionV relativeFrom="paragraph">
                <wp:posOffset>300355</wp:posOffset>
              </wp:positionV>
              <wp:extent cx="540385" cy="161925"/>
              <wp:effectExtent l="3175" t="0" r="0" b="4445"/>
              <wp:wrapNone/>
              <wp:docPr id="8" name="Прямоугольник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Lst>
                    </wps:spPr>
                    <wps:txbx>
                      <w:txbxContent>
                        <w:p w:rsidR="007816D9" w:rsidRPr="00804836" w:rsidRDefault="00A819F8" w:rsidP="007816D9">
                          <w:pPr>
                            <w:jc w:val="center"/>
                            <w:rPr>
                              <w:rFonts w:cs="Times New Roman"/>
                            </w:rPr>
                          </w:pPr>
                          <w:proofErr w:type="spellStart"/>
                          <w:proofErr w:type="gramStart"/>
                          <w:r w:rsidRPr="00804836">
                            <w:rPr>
                              <w:rFonts w:cs="Times New Roman"/>
                              <w:sz w:val="16"/>
                            </w:rPr>
                            <w:t>П</w:t>
                          </w:r>
                          <w:proofErr w:type="gramEnd"/>
                          <w:r w:rsidRPr="00804836">
                            <w:rPr>
                              <w:rFonts w:cs="Times New Roman"/>
                              <w:sz w:val="16"/>
                            </w:rPr>
                            <w:t>ідпис</w:t>
                          </w:r>
                          <w:proofErr w:type="spellEnd"/>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8" o:spid="_x0000_s1043" style="position:absolute;left:0;text-align:left;margin-left:81.25pt;margin-top:23.65pt;width:42.55pt;height:12.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" filled="f" stroked="f" strokecolor="white" strokeweight=".25pt">
              <v:textbox inset="1pt,1pt,1pt,1pt">
                <w:txbxContent>
                  <w:p w:rsidR="007816D9" w:rsidRPr="00804836" w:rsidRDefault="00A819F8" w:rsidP="007816D9">
                    <w:pPr>
                      <w:jc w:val="center"/>
                      <w:rPr>
                        <w:rFonts w:cs="Times New Roman"/>
                      </w:rPr>
                    </w:pPr>
                    <w:proofErr w:type="spellStart"/>
                    <w:proofErr w:type="gramStart"/>
                    <w:r w:rsidRPr="00804836">
                      <w:rPr>
                        <w:rFonts w:cs="Times New Roman"/>
                        <w:sz w:val="16"/>
                      </w:rPr>
                      <w:t>П</w:t>
                    </w:r>
                    <w:proofErr w:type="gramEnd"/>
                    <w:r w:rsidRPr="00804836">
                      <w:rPr>
                        <w:rFonts w:cs="Times New Roman"/>
                        <w:sz w:val="16"/>
                      </w:rPr>
                      <w:t>ідпис</w:t>
                    </w:r>
                    <w:proofErr w:type="spellEnd"/>
                  </w:p>
                </w:txbxContent>
              </v:textbox>
            </v:rect>
          </w:pict>
        </mc:Fallback>
      </mc:AlternateContent>
    </w:r>
    <w:r>
      <w:rPr>
        <w:noProof/>
        <w:lang w:val="ru-RU" w:eastAsia="ru-RU"/>
      </w:rPr>
      <mc:AlternateContent>
        <mc:Choice Requires="wps">
          <w:drawing>
            <wp:anchor distT="0" distB="0" distL="114300" distR="114300" simplePos="0" relativeHeight="251665408" behindDoc="0" locked="0" layoutInCell="1" allowOverlap="1" wp14:anchorId="0A470E1D" wp14:editId="62F5303F">
              <wp:simplePos x="0" y="0"/>
              <wp:positionH relativeFrom="column">
                <wp:posOffset>-156210</wp:posOffset>
              </wp:positionH>
              <wp:positionV relativeFrom="paragraph">
                <wp:posOffset>300355</wp:posOffset>
              </wp:positionV>
              <wp:extent cx="356870" cy="161925"/>
              <wp:effectExtent l="0" t="0" r="0" b="4445"/>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687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Lst>
                    </wps:spPr>
                    <wps:txbx>
                      <w:txbxContent>
                        <w:p w:rsidR="007816D9" w:rsidRPr="00804836" w:rsidRDefault="00A819F8" w:rsidP="007816D9">
                          <w:pPr>
                            <w:jc w:val="center"/>
                            <w:rPr>
                              <w:rFonts w:cs="Times New Roman"/>
                            </w:rPr>
                          </w:pPr>
                          <w:proofErr w:type="spellStart"/>
                          <w:r w:rsidRPr="00804836">
                            <w:rPr>
                              <w:rFonts w:cs="Times New Roman"/>
                              <w:sz w:val="16"/>
                            </w:rPr>
                            <w:t>Аркуш</w:t>
                          </w:r>
                          <w:proofErr w:type="spellEnd"/>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7" o:spid="_x0000_s1044" style="position:absolute;left:0;text-align:left;margin-left:-12.3pt;margin-top:23.65pt;width:28.1pt;height:1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" filled="f" stroked="f" strokecolor="white" strokeweight=".25pt">
              <v:textbox inset="1pt,1pt,1pt,1pt">
                <w:txbxContent>
                  <w:p w:rsidR="007816D9" w:rsidRPr="00804836" w:rsidRDefault="00A819F8" w:rsidP="007816D9">
                    <w:pPr>
                      <w:jc w:val="center"/>
                      <w:rPr>
                        <w:rFonts w:cs="Times New Roman"/>
                      </w:rPr>
                    </w:pPr>
                    <w:proofErr w:type="spellStart"/>
                    <w:r w:rsidRPr="00804836">
                      <w:rPr>
                        <w:rFonts w:cs="Times New Roman"/>
                        <w:sz w:val="16"/>
                      </w:rPr>
                      <w:t>Аркуш</w:t>
                    </w:r>
                    <w:proofErr w:type="spellEnd"/>
                  </w:p>
                </w:txbxContent>
              </v:textbox>
            </v:rect>
          </w:pict>
        </mc:Fallback>
      </mc:AlternateContent>
    </w:r>
    <w:r>
      <w:rPr>
        <w:noProof/>
        <w:lang w:val="ru-RU" w:eastAsia="ru-RU"/>
      </w:rPr>
      <mc:AlternateContent>
        <mc:Choice Requires="wps">
          <w:drawing>
            <wp:anchor distT="0" distB="0" distL="114300" distR="114300" simplePos="0" relativeHeight="251664384" behindDoc="0" locked="0" layoutInCell="1" allowOverlap="1" wp14:anchorId="7348C630" wp14:editId="49E80F74">
              <wp:simplePos x="0" y="0"/>
              <wp:positionH relativeFrom="column">
                <wp:posOffset>203835</wp:posOffset>
              </wp:positionH>
              <wp:positionV relativeFrom="paragraph">
                <wp:posOffset>300355</wp:posOffset>
              </wp:positionV>
              <wp:extent cx="828040" cy="161925"/>
              <wp:effectExtent l="3810" t="0" r="0" b="4445"/>
              <wp:wrapNone/>
              <wp:docPr id="6"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Lst>
                    </wps:spPr>
                    <wps:txbx>
                      <w:txbxContent>
                        <w:p w:rsidR="007816D9" w:rsidRPr="00804836" w:rsidRDefault="00A819F8" w:rsidP="007816D9">
                          <w:pPr>
                            <w:jc w:val="center"/>
                            <w:rPr>
                              <w:rFonts w:cs="Times New Roman"/>
                            </w:rPr>
                          </w:pPr>
                          <w:r w:rsidRPr="00804836">
                            <w:rPr>
                              <w:rFonts w:cs="Times New Roman"/>
                              <w:sz w:val="16"/>
                            </w:rPr>
                            <w:t>№ докум.</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6" o:spid="_x0000_s1045" style="position:absolute;left:0;text-align:left;margin-left:16.05pt;margin-top:23.65pt;width:65.2pt;height:1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" filled="f" stroked="f" strokecolor="white" strokeweight=".25pt">
              <v:textbox inset="1pt,1pt,1pt,1pt">
                <w:txbxContent>
                  <w:p w:rsidR="007816D9" w:rsidRPr="00804836" w:rsidRDefault="00A819F8" w:rsidP="007816D9">
                    <w:pPr>
                      <w:jc w:val="center"/>
                      <w:rPr>
                        <w:rFonts w:cs="Times New Roman"/>
                      </w:rPr>
                    </w:pPr>
                    <w:r w:rsidRPr="00804836">
                      <w:rPr>
                        <w:rFonts w:cs="Times New Roman"/>
                        <w:sz w:val="16"/>
                      </w:rPr>
                      <w:t>№ докум.</w:t>
                    </w:r>
                  </w:p>
                </w:txbxContent>
              </v:textbox>
            </v:rect>
          </w:pict>
        </mc:Fallback>
      </mc:AlternateContent>
    </w:r>
    <w:r>
      <w:rPr>
        <w:noProof/>
        <w:lang w:val="ru-RU" w:eastAsia="ru-RU"/>
      </w:rPr>
      <mc:AlternateContent>
        <mc:Choice Requires="wps">
          <w:drawing>
            <wp:anchor distT="0" distB="0" distL="114300" distR="114300" simplePos="0" relativeHeight="251663360" behindDoc="0" locked="0" layoutInCell="1" allowOverlap="1" wp14:anchorId="66A5C442" wp14:editId="00670022">
              <wp:simplePos x="0" y="0"/>
              <wp:positionH relativeFrom="column">
                <wp:posOffset>-408305</wp:posOffset>
              </wp:positionH>
              <wp:positionV relativeFrom="paragraph">
                <wp:posOffset>299720</wp:posOffset>
              </wp:positionV>
              <wp:extent cx="252095" cy="161925"/>
              <wp:effectExtent l="1270" t="4445" r="3810" b="0"/>
              <wp:wrapNone/>
              <wp:docPr id="5" name="Прямоугольник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Lst>
                    </wps:spPr>
                    <wps:txbx>
                      <w:txbxContent>
                        <w:p w:rsidR="007816D9" w:rsidRPr="00804836" w:rsidRDefault="00A819F8" w:rsidP="007816D9">
                          <w:pPr>
                            <w:jc w:val="center"/>
                            <w:rPr>
                              <w:rFonts w:cs="Times New Roman"/>
                            </w:rPr>
                          </w:pPr>
                          <w:proofErr w:type="spellStart"/>
                          <w:r w:rsidRPr="00804836">
                            <w:rPr>
                              <w:rFonts w:cs="Times New Roman"/>
                              <w:sz w:val="16"/>
                            </w:rPr>
                            <w:t>Змн</w:t>
                          </w:r>
                          <w:proofErr w:type="spellEnd"/>
                          <w:r w:rsidRPr="00804836">
                            <w:rPr>
                              <w:rFonts w:cs="Times New Roman"/>
                              <w:sz w:val="16"/>
                            </w:rPr>
                            <w:t xml:space="preserve">. </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5" o:spid="_x0000_s1046" style="position:absolute;left:0;text-align:left;margin-left:-32.15pt;margin-top:23.6pt;width:19.85pt;height:1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" filled="f" stroked="f" strokecolor="white" strokeweight=".25pt">
              <v:textbox inset="1pt,1pt,1pt,1pt">
                <w:txbxContent>
                  <w:p w:rsidR="007816D9" w:rsidRPr="00804836" w:rsidRDefault="00A819F8" w:rsidP="007816D9">
                    <w:pPr>
                      <w:jc w:val="center"/>
                      <w:rPr>
                        <w:rFonts w:cs="Times New Roman"/>
                      </w:rPr>
                    </w:pPr>
                    <w:proofErr w:type="spellStart"/>
                    <w:r w:rsidRPr="00804836">
                      <w:rPr>
                        <w:rFonts w:cs="Times New Roman"/>
                        <w:sz w:val="16"/>
                      </w:rPr>
                      <w:t>Змн</w:t>
                    </w:r>
                    <w:proofErr w:type="spellEnd"/>
                    <w:r w:rsidRPr="00804836">
                      <w:rPr>
                        <w:rFonts w:cs="Times New Roman"/>
                        <w:sz w:val="16"/>
                      </w:rPr>
                      <w:t xml:space="preserve">. </w:t>
                    </w:r>
                  </w:p>
                </w:txbxContent>
              </v:textbox>
            </v:rect>
          </w:pict>
        </mc:Fallback>
      </mc:AlternateContent>
    </w:r>
    <w:r>
      <w:rPr>
        <w:noProof/>
        <w:lang w:val="ru-RU" w:eastAsia="ru-RU"/>
      </w:rPr>
      <mc:AlternateContent>
        <mc:Choice Requires="wps">
          <w:drawing>
            <wp:anchor distT="0" distB="0" distL="114300" distR="114300" simplePos="0" relativeHeight="251661312" behindDoc="0" locked="0" layoutInCell="1" allowOverlap="1" wp14:anchorId="0A7CB7E6" wp14:editId="6DA7B816">
              <wp:simplePos x="0" y="0"/>
              <wp:positionH relativeFrom="column">
                <wp:posOffset>5820410</wp:posOffset>
              </wp:positionH>
              <wp:positionV relativeFrom="paragraph">
                <wp:posOffset>-44450</wp:posOffset>
              </wp:positionV>
              <wp:extent cx="360045" cy="142875"/>
              <wp:effectExtent l="635" t="3175" r="1270" b="0"/>
              <wp:wrapNone/>
              <wp:docPr id="4" name="Прямоуголь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Lst>
                    </wps:spPr>
                    <wps:txbx>
                      <w:txbxContent>
                        <w:p w:rsidR="007816D9" w:rsidRPr="00804836" w:rsidRDefault="00A819F8" w:rsidP="007816D9">
                          <w:pPr>
                            <w:jc w:val="center"/>
                            <w:rPr>
                              <w:rFonts w:cs="Times New Roman"/>
                              <w:sz w:val="16"/>
                            </w:rPr>
                          </w:pPr>
                          <w:r w:rsidRPr="00804836">
                            <w:rPr>
                              <w:rFonts w:cs="Times New Roman"/>
                              <w:sz w:val="16"/>
                            </w:rPr>
                            <w:t>Лист</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4" o:spid="_x0000_s1047" style="position:absolute;left:0;text-align:left;margin-left:458.3pt;margin-top:-3.5pt;width:28.35pt;height:1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" filled="f" stroked="f" strokecolor="white" strokeweight=".25pt">
              <v:textbox inset="1pt,1pt,1pt,1pt">
                <w:txbxContent>
                  <w:p w:rsidR="007816D9" w:rsidRPr="00804836" w:rsidRDefault="00A819F8" w:rsidP="007816D9">
                    <w:pPr>
                      <w:jc w:val="center"/>
                      <w:rPr>
                        <w:rFonts w:cs="Times New Roman"/>
                        <w:sz w:val="16"/>
                      </w:rPr>
                    </w:pPr>
                    <w:r w:rsidRPr="00804836">
                      <w:rPr>
                        <w:rFonts w:cs="Times New Roman"/>
                        <w:sz w:val="16"/>
                      </w:rPr>
                      <w:t>Лист</w:t>
                    </w:r>
                  </w:p>
                </w:txbxContent>
              </v:textbox>
            </v:rect>
          </w:pict>
        </mc:Fallback>
      </mc:AlternateContent>
    </w:r>
    <w:r>
      <w:rPr>
        <w:noProof/>
        <w:lang w:val="ru-RU" w:eastAsia="ru-RU"/>
      </w:rPr>
      <mc:AlternateContent>
        <mc:Choice Requires="wps">
          <w:drawing>
            <wp:anchor distT="0" distB="0" distL="114300" distR="114300" simplePos="0" relativeHeight="251660288" behindDoc="0" locked="0" layoutInCell="1" allowOverlap="1" wp14:anchorId="564E21C9" wp14:editId="0E730C0A">
              <wp:simplePos x="0" y="0"/>
              <wp:positionH relativeFrom="column">
                <wp:posOffset>5820410</wp:posOffset>
              </wp:positionH>
              <wp:positionV relativeFrom="paragraph">
                <wp:posOffset>137795</wp:posOffset>
              </wp:positionV>
              <wp:extent cx="360045" cy="635"/>
              <wp:effectExtent l="10160" t="13970" r="10795" b="13970"/>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8.3pt,10.85pt" to="486.6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">
              <v:stroke startarrowwidth="narrow" startarrowlength="short" endarrowwidth="narrow" endarrowlength="short"/>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5D09" w:rsidRDefault="00125D09">
      <w:pPr>
        <w:spacing w:after="0" w:line="240" w:lineRule="auto"/>
      </w:pPr>
      <w:r>
        <w:separator/>
      </w:r>
    </w:p>
  </w:footnote>
  <w:footnote w:type="continuationSeparator" w:id="0">
    <w:p w:rsidR="00125D09" w:rsidRDefault="00125D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16D9" w:rsidRDefault="00A819F8">
    <w:pPr>
      <w:pStyle w:val="a4"/>
    </w:pPr>
    <w:r>
      <w:rPr>
        <w:noProof/>
        <w:lang w:val="ru-RU" w:eastAsia="ru-RU"/>
      </w:rPr>
      <mc:AlternateContent>
        <mc:Choice Requires="wpg">
          <w:drawing>
            <wp:anchor distT="0" distB="0" distL="114300" distR="114300" simplePos="0" relativeHeight="251662336" behindDoc="0" locked="0" layoutInCell="1" allowOverlap="1" wp14:anchorId="7E77FD04" wp14:editId="5C328115">
              <wp:simplePos x="0" y="0"/>
              <wp:positionH relativeFrom="column">
                <wp:posOffset>-408305</wp:posOffset>
              </wp:positionH>
              <wp:positionV relativeFrom="paragraph">
                <wp:posOffset>-140335</wp:posOffset>
              </wp:positionV>
              <wp:extent cx="6588760" cy="10189845"/>
              <wp:effectExtent l="10795" t="12065" r="10795" b="18415"/>
              <wp:wrapNone/>
              <wp:docPr id="11" name="Группа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845"/>
                        <a:chOff x="1058" y="488"/>
                        <a:chExt cx="10376" cy="16047"/>
                      </a:xfrm>
                    </wpg:grpSpPr>
                    <wpg:grpSp>
                      <wpg:cNvPr id="12" name="Group 5"/>
                      <wpg:cNvGrpSpPr>
                        <a:grpSpLocks/>
                      </wpg:cNvGrpSpPr>
                      <wpg:grpSpPr bwMode="auto">
                        <a:xfrm>
                          <a:off x="1058" y="488"/>
                          <a:ext cx="10376" cy="16047"/>
                          <a:chOff x="1058" y="488"/>
                          <a:chExt cx="10376" cy="16047"/>
                        </a:xfrm>
                      </wpg:grpSpPr>
                      <wpg:grpSp>
                        <wpg:cNvPr id="13" name="Group 6"/>
                        <wpg:cNvGrpSpPr>
                          <a:grpSpLocks/>
                        </wpg:cNvGrpSpPr>
                        <wpg:grpSpPr bwMode="auto">
                          <a:xfrm>
                            <a:off x="1058" y="488"/>
                            <a:ext cx="10376" cy="16047"/>
                            <a:chOff x="1058" y="488"/>
                            <a:chExt cx="10376" cy="16047"/>
                          </a:xfrm>
                        </wpg:grpSpPr>
                        <wpg:grpSp>
                          <wpg:cNvPr id="14" name="Group 7"/>
                          <wpg:cNvGrpSpPr>
                            <a:grpSpLocks/>
                          </wpg:cNvGrpSpPr>
                          <wpg:grpSpPr bwMode="auto">
                            <a:xfrm>
                              <a:off x="1058" y="488"/>
                              <a:ext cx="10376" cy="16044"/>
                              <a:chOff x="1058" y="488"/>
                              <a:chExt cx="10376" cy="16044"/>
                            </a:xfrm>
                          </wpg:grpSpPr>
                          <wps:wsp>
                            <wps:cNvPr id="15" name="Rectangle 8"/>
                            <wps:cNvSpPr>
                              <a:spLocks noChangeArrowheads="1"/>
                            </wps:cNvSpPr>
                            <wps:spPr bwMode="auto">
                              <a:xfrm>
                                <a:off x="1058" y="488"/>
                                <a:ext cx="10376" cy="1604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Line 9"/>
                            <wps:cNvCnPr/>
                            <wps:spPr bwMode="auto">
                              <a:xfrm>
                                <a:off x="1058" y="15684"/>
                                <a:ext cx="10376" cy="1"/>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s:wsp>
                          <wps:cNvPr id="17" name="Line 10"/>
                          <wps:cNvCnPr/>
                          <wps:spPr bwMode="auto">
                            <a:xfrm>
                              <a:off x="1455" y="15684"/>
                              <a:ext cx="1" cy="851"/>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 name="Line 11"/>
                          <wps:cNvCnPr/>
                          <wps:spPr bwMode="auto">
                            <a:xfrm>
                              <a:off x="2022" y="15684"/>
                              <a:ext cx="1" cy="851"/>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9" name="Line 12"/>
                          <wps:cNvCnPr/>
                          <wps:spPr bwMode="auto">
                            <a:xfrm>
                              <a:off x="3326" y="15684"/>
                              <a:ext cx="1" cy="851"/>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0" name="Line 13"/>
                          <wps:cNvCnPr/>
                          <wps:spPr bwMode="auto">
                            <a:xfrm>
                              <a:off x="4177" y="15684"/>
                              <a:ext cx="1" cy="851"/>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1" name="Line 14"/>
                          <wps:cNvCnPr/>
                          <wps:spPr bwMode="auto">
                            <a:xfrm>
                              <a:off x="4744" y="15684"/>
                              <a:ext cx="1" cy="851"/>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2" name="Line 15"/>
                          <wps:cNvCnPr/>
                          <wps:spPr bwMode="auto">
                            <a:xfrm>
                              <a:off x="10867" y="15684"/>
                              <a:ext cx="1" cy="851"/>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s:wsp>
                        <wps:cNvPr id="23" name="Line 16"/>
                        <wps:cNvCnPr/>
                        <wps:spPr bwMode="auto">
                          <a:xfrm>
                            <a:off x="1058" y="16252"/>
                            <a:ext cx="3686" cy="1"/>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4" name="Rectangle 17"/>
                        <wps:cNvSpPr>
                          <a:spLocks noChangeArrowheads="1"/>
                        </wps:cNvSpPr>
                        <wps:spPr bwMode="auto">
                          <a:xfrm>
                            <a:off x="4744" y="15967"/>
                            <a:ext cx="6124"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Lst>
                        </wps:spPr>
                        <wps:txbx>
                          <w:txbxContent>
                            <w:p w:rsidR="007816D9" w:rsidRPr="00CC2E0E" w:rsidRDefault="00BF2E56" w:rsidP="007816D9">
                              <w:pPr>
                                <w:jc w:val="center"/>
                              </w:pPr>
                              <w:r>
                                <w:t>ІК-11</w:t>
                              </w:r>
                              <w:r>
                                <w:rPr>
                                  <w:lang w:val="uk-UA"/>
                                </w:rPr>
                                <w:t>05</w:t>
                              </w:r>
                              <w:r w:rsidR="00A819F8">
                                <w:t>.0000.001 ПЗ</w:t>
                              </w:r>
                            </w:p>
                            <w:p w:rsidR="007816D9" w:rsidRDefault="00125D09" w:rsidP="007816D9">
                              <w:pPr>
                                <w:jc w:val="center"/>
                                <w:rPr>
                                  <w:i/>
                                  <w:sz w:val="36"/>
                                </w:rPr>
                              </w:pPr>
                            </w:p>
                          </w:txbxContent>
                        </wps:txbx>
                        <wps:bodyPr rot="0" vert="horz" wrap="square" lIns="12700" tIns="12700" rIns="12700" bIns="12700" anchor="t" anchorCtr="0" upright="1">
                          <a:noAutofit/>
                        </wps:bodyPr>
                      </wps:wsp>
                    </wpg:grpSp>
                    <wps:wsp>
                      <wps:cNvPr id="25" name="Line 18"/>
                      <wps:cNvCnPr/>
                      <wps:spPr bwMode="auto">
                        <a:xfrm>
                          <a:off x="1058" y="15977"/>
                          <a:ext cx="3686" cy="1"/>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1" o:spid="_x0000_s1026" style="position:absolute;left:0;text-align:left;margin-left:-32.15pt;margin-top:-11.05pt;width:518.8pt;height:802.35pt;z-index:251662336" coordorigin="1058,488" coordsize="10376,160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">
              <v:group id="Group 5" o:spid="_x0000_s1027" style="position:absolute;left:1058;top:488;width:10376;height:16047" coordorigin="1058,488" coordsize="10376,160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Group 6" o:spid="_x0000_s1028" style="position:absolute;left:1058;top:488;width:10376;height:16047" coordorigin="1058,488" coordsize="10376,160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Group 7" o:spid="_x0000_s1029" style="position:absolute;left:1058;top:488;width:10376;height:16044" coordorigin="1058,488" coordsize="10376,160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angle 8" o:spid="_x0000_s1030" style="position:absolute;left:1058;top:488;width:10376;height:160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r8IA&#10;AADbAAAADwAAAGRycy9kb3ducmV2LnhtbERPTWsCMRC9F/ofwgheimaVVmQ1ihQEoQXptoLehmTc&#10;XdxM1iTV9d+bQsHbPN7nzJedbcSFfKgdKxgNMxDE2pmaSwU/3+vBFESIyAYbx6TgRgGWi+enOebG&#10;XfmLLkUsRQrhkKOCKsY2lzLoiiyGoWuJE3d03mJM0JfSeLymcNvIcZZNpMWaU0OFLb1XpE/Fr1Xw&#10;8jqxZrc/3/yh+NjvtlO9+gxaqX6vW81AROriQ/zv3pg0/w3+fkk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Ol6vwgAAANsAAAAPAAAAAAAAAAAAAAAAAJgCAABkcnMvZG93&#10;bnJldi54bWxQSwUGAAAAAAQABAD1AAAAhwMAAAAA&#10;" filled="f" strokeweight="1.5pt"/>
                    <v:line id="Line 9" o:spid="_x0000_s1031" style="position:absolute;visibility:visible;mso-wrap-style:square" from="1058,15684" to="11434,15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RwyMIAAADbAAAADwAAAGRycy9kb3ducmV2LnhtbERPTWvCQBC9F/wPywheSt3Uw1ZSVxGh&#10;IAiFWovXaXaaBLOzMTtq7K/vCkJv83ifM1v0vlFn6mId2MLzOANFXARXc2lh9/n2NAUVBdlhE5gs&#10;XCnCYj54mGHuwoU/6LyVUqUQjjlaqETaXOtYVOQxjkNLnLif0HmUBLtSuw4vKdw3epJlRnusOTVU&#10;2NKqouKwPXkLX/hbynXz/fh+MEZ2+6M5rV6MtaNhv3wFJdTLv/juXrs038Dtl3SAn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zRwyMIAAADbAAAADwAAAAAAAAAAAAAA&#10;AAChAgAAZHJzL2Rvd25yZXYueG1sUEsFBgAAAAAEAAQA+QAAAJADAAAAAA==&#10;" strokeweight="1.5pt">
                      <v:stroke startarrowwidth="narrow" startarrowlength="short" endarrowwidth="narrow" endarrowlength="short"/>
                    </v:line>
                  </v:group>
                  <v:line id="Line 10" o:spid="_x0000_s1032" style="position:absolute;visibility:visible;mso-wrap-style:square" from="1455,15684" to="1456,16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jVU8MAAADbAAAADwAAAGRycy9kb3ducmV2LnhtbERPS2vCQBC+F/oflil4KXXTHlaJriJC&#10;oVAQ6oNex+yYBLOzaXbU2F/fLQje5uN7znTe+0adqYt1YAuvwwwUcRFczaWF7eb9ZQwqCrLDJjBZ&#10;uFKE+ezxYYq5Cxf+ovNaSpVCOOZooRJpc61jUZHHOAwtceIOofMoCXaldh1eUrhv9FuWGe2x5tRQ&#10;YUvLiorj+uQt7PC3lOvn/nl1NEa23z/mtBwZawdP/WICSqiXu/jm/nBp/gj+f0kH6N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41VPDAAAA2wAAAA8AAAAAAAAAAAAA&#10;AAAAoQIAAGRycy9kb3ducmV2LnhtbFBLBQYAAAAABAAEAPkAAACRAwAAAAA=&#10;" strokeweight="1.5pt">
                    <v:stroke startarrowwidth="narrow" startarrowlength="short" endarrowwidth="narrow" endarrowlength="short"/>
                  </v:line>
                  <v:line id="Line 11" o:spid="_x0000_s1033" style="position:absolute;visibility:visible;mso-wrap-style:square" from="2022,15684" to="2023,16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dBIcUAAADbAAAADwAAAGRycy9kb3ducmV2LnhtbESPQUsDQQyF74L/YYjgReysHsaydlqk&#10;IBQKgrWl17gTd5fuZNadtN36681B8JbwXt77MluMsTMnGnKb2MPDpABDXKXQcu1h+/F6PwWTBTlg&#10;l5g8XCjDYn59NcMypDO/02kjtdEQziV6aET60tpcNRQxT1JPrNpXGiKKrkNtw4BnDY+dfSwKZyO2&#10;rA0N9rRsqDpsjtHDDn9quaw/794Ozsl2/+2Oyyfn/e3N+PIMRmiUf/Pf9SoovsLqLzqAn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edBIcUAAADbAAAADwAAAAAAAAAA&#10;AAAAAAChAgAAZHJzL2Rvd25yZXYueG1sUEsFBgAAAAAEAAQA+QAAAJMDAAAAAA==&#10;" strokeweight="1.5pt">
                    <v:stroke startarrowwidth="narrow" startarrowlength="short" endarrowwidth="narrow" endarrowlength="short"/>
                  </v:line>
                  <v:line id="Line 12" o:spid="_x0000_s1034" style="position:absolute;visibility:visible;mso-wrap-style:square" from="3326,15684" to="3327,16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vkusMAAADbAAAADwAAAGRycy9kb3ducmV2LnhtbERPTWvCQBC9F/oflin0Irqph22NrlKE&#10;glAoVC1ex+yYBLOzaXbU2F/fLQi9zeN9zmzR+0adqYt1YAtPowwUcRFczaWF7eZt+AIqCrLDJjBZ&#10;uFKExfz+boa5Cxf+pPNaSpVCOOZooRJpc61jUZHHOAotceIOofMoCXaldh1eUrhv9DjLjPZYc2qo&#10;sKVlRcVxffIWvvCnlOv7fvBxNEa2u29zWj4bax8f+tcpKKFe/sU398ql+RP4+yUdoO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6r5LrDAAAA2wAAAA8AAAAAAAAAAAAA&#10;AAAAoQIAAGRycy9kb3ducmV2LnhtbFBLBQYAAAAABAAEAPkAAACRAwAAAAA=&#10;" strokeweight="1.5pt">
                    <v:stroke startarrowwidth="narrow" startarrowlength="short" endarrowwidth="narrow" endarrowlength="short"/>
                  </v:line>
                  <v:line id="Line 13" o:spid="_x0000_s1035" style="position:absolute;visibility:visible;mso-wrap-style:square" from="4177,15684" to="4178,16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2HmsIAAADbAAAADwAAAGRycy9kb3ducmV2LnhtbERPTWvCQBC9F/wPywheim70sC2pqxRB&#10;EASh1uJ1mp0mwexszI4a/fXdQ6HHx/ueL3vfqCt1sQ5sYTrJQBEXwdVcWjh8rsevoKIgO2wCk4U7&#10;RVguBk9zzF248Qdd91KqFMIxRwuVSJtrHYuKPMZJaIkT9xM6j5JgV2rX4S2F+0bPssxojzWnhgpb&#10;WlVUnPYXb+ELH6Xct9/Pu5MxcjiezWX1YqwdDfv3N1BCvfyL/9wbZ2GW1qcv6Qfo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f2HmsIAAADbAAAADwAAAAAAAAAAAAAA&#10;AAChAgAAZHJzL2Rvd25yZXYueG1sUEsFBgAAAAAEAAQA+QAAAJADAAAAAA==&#10;" strokeweight="1.5pt">
                    <v:stroke startarrowwidth="narrow" startarrowlength="short" endarrowwidth="narrow" endarrowlength="short"/>
                  </v:line>
                  <v:line id="Line 14" o:spid="_x0000_s1036" style="position:absolute;visibility:visible;mso-wrap-style:square" from="4744,15684" to="4745,16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EiAcUAAADbAAAADwAAAGRycy9kb3ducmV2LnhtbESPQWvCQBSE74X+h+UVvBTd6GFboqsU&#10;oVAQhFql12f2mQSzb9PsU6O/vlsoeBxm5htmtuh9o87UxTqwhfEoA0VcBFdzaWH79T58BRUF2WET&#10;mCxcKcJi/vgww9yFC3/SeSOlShCOOVqoRNpc61hU5DGOQkucvEPoPEqSXaldh5cE942eZJnRHmtO&#10;CxW2tKyoOG5O3sIOb6VcV/vn9dEY2X7/mNPyxVg7eOrfpqCEermH/9sfzsJkDH9f0g/Q8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rEiAcUAAADbAAAADwAAAAAAAAAA&#10;AAAAAAChAgAAZHJzL2Rvd25yZXYueG1sUEsFBgAAAAAEAAQA+QAAAJMDAAAAAA==&#10;" strokeweight="1.5pt">
                    <v:stroke startarrowwidth="narrow" startarrowlength="short" endarrowwidth="narrow" endarrowlength="short"/>
                  </v:line>
                  <v:line id="Line 15" o:spid="_x0000_s1037" style="position:absolute;visibility:visible;mso-wrap-style:square" from="10867,15684" to="10868,16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O8dsUAAADbAAAADwAAAGRycy9kb3ducmV2LnhtbESPQWvCQBSE7wX/w/IEL6VuzGErqasU&#10;oSAIhVql19fsaxLMvk2zT4399d1CweMwM98wi9XgW3WmPjaBLcymGSjiMriGKwv795eHOagoyA7b&#10;wGThShFWy9HdAgsXLvxG551UKkE4FmihFukKrWNZk8c4DR1x8r5C71GS7CvterwkuG91nmVGe2w4&#10;LdTY0bqm8rg7eQsH/Knkuv28fz0aI/uPb3NaPxprJ+Ph+QmU0CC38H974yzkOfx9ST9AL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mO8dsUAAADbAAAADwAAAAAAAAAA&#10;AAAAAAChAgAAZHJzL2Rvd25yZXYueG1sUEsFBgAAAAAEAAQA+QAAAJMDAAAAAA==&#10;" strokeweight="1.5pt">
                    <v:stroke startarrowwidth="narrow" startarrowlength="short" endarrowwidth="narrow" endarrowlength="short"/>
                  </v:line>
                </v:group>
                <v:line id="Line 16" o:spid="_x0000_s1038" style="position:absolute;visibility:visible;mso-wrap-style:square" from="1058,16252" to="4744,16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8Z7cUAAADbAAAADwAAAGRycy9kb3ducmV2LnhtbESPUWvCQBCE3wv9D8cKfSl6qYVToqcU&#10;oVAoFKqWvq65NQnm9tLcqtFf7xUKfRxm5htmvux9o07UxTqwhadRBoq4CK7m0sJ28zqcgoqC7LAJ&#10;TBYuFGG5uL+bY+7CmT/ptJZSJQjHHC1UIm2udSwq8hhHoSVO3j50HiXJrtSuw3OC+0aPs8xojzWn&#10;hQpbWlVUHNZHb+ELr6Vc3nePHwdjZPv9Y46ribH2YdC/zEAJ9fIf/mu/OQvjZ/j9kn6AXt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S8Z7cUAAADbAAAADwAAAAAAAAAA&#10;AAAAAAChAgAAZHJzL2Rvd25yZXYueG1sUEsFBgAAAAAEAAQA+QAAAJMDAAAAAA==&#10;" strokeweight="1.5pt">
                  <v:stroke startarrowwidth="narrow" startarrowlength="short" endarrowwidth="narrow" endarrowlength="short"/>
                </v:line>
                <v:rect id="Rectangle 17" o:spid="_x0000_s1039" style="position:absolute;left:4744;top:15967;width:6124;height: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5aE8AA&#10;AADbAAAADwAAAGRycy9kb3ducmV2LnhtbESPQYvCMBSE78L+h/CEvWlqEZWuaZEFpUeten80z6Zs&#10;81KaqPXfbxYWPA4z8w2zLUbbiQcNvnWsYDFPQBDXTrfcKLic97MNCB+QNXaOScGLPBT5x2SLmXZP&#10;PtGjCo2IEPYZKjAh9JmUvjZk0c9dTxy9mxsshiiHRuoBnxFuO5kmyUpabDkuGOzp21D9U92tguNt&#10;4dalrFN9TZPD8VItT4ZKpT6n4+4LRKAxvMP/7VIrSJfw9yX+AJ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U5aE8AAAADbAAAADwAAAAAAAAAAAAAAAACYAgAAZHJzL2Rvd25y&#10;ZXYueG1sUEsFBgAAAAAEAAQA9QAAAIUDAAAAAA==&#10;" filled="f" stroked="f" strokecolor="white" strokeweight=".25pt">
                  <v:textbox inset="1pt,1pt,1pt,1pt">
                    <w:txbxContent>
                      <w:p w:rsidR="007816D9" w:rsidRPr="00CC2E0E" w:rsidRDefault="00BF2E56" w:rsidP="007816D9">
                        <w:pPr>
                          <w:jc w:val="center"/>
                        </w:pPr>
                        <w:r>
                          <w:t>ІК-11</w:t>
                        </w:r>
                        <w:r>
                          <w:rPr>
                            <w:lang w:val="uk-UA"/>
                          </w:rPr>
                          <w:t>05</w:t>
                        </w:r>
                        <w:r w:rsidR="00A819F8">
                          <w:t>.0000.001 ПЗ</w:t>
                        </w:r>
                      </w:p>
                      <w:p w:rsidR="007816D9" w:rsidRDefault="00125D09" w:rsidP="007816D9">
                        <w:pPr>
                          <w:jc w:val="center"/>
                          <w:rPr>
                            <w:i/>
                            <w:sz w:val="36"/>
                          </w:rPr>
                        </w:pPr>
                      </w:p>
                    </w:txbxContent>
                  </v:textbox>
                </v:rect>
              </v:group>
              <v:line id="Line 18" o:spid="_x0000_s1040" style="position:absolute;visibility:visible;mso-wrap-style:square" from="1058,15977" to="4744,15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okAsUAAADbAAAADwAAAGRycy9kb3ducmV2LnhtbESPUWvCQBCE3wv9D8cKfSl6qdBToqcU&#10;oVAoFKqWvq65NQnm9tLcqtFf7xUKfRxm5htmvux9o07UxTqwhadRBoq4CK7m0sJ28zqcgoqC7LAJ&#10;TBYuFGG5uL+bY+7CmT/ptJZSJQjHHC1UIm2udSwq8hhHoSVO3j50HiXJrtSuw3OC+0aPs8xojzWn&#10;hQpbWlVUHNZHb+ELr6Vc3nePHwdjZPv9Y46ribH2YdC/zEAJ9fIf/mu/OQvjZ/j9kn6AXt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YokAsUAAADbAAAADwAAAAAAAAAA&#10;AAAAAAChAgAAZHJzL2Rvd25yZXYueG1sUEsFBgAAAAAEAAQA+QAAAJMDAAAAAA==&#10;" strokeweight="1.5pt">
                <v:stroke startarrowwidth="narrow" startarrowlength="short" endarrowwidth="narrow" endarrowlength="short"/>
              </v:lin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A1268"/>
    <w:multiLevelType w:val="hybridMultilevel"/>
    <w:tmpl w:val="6BA8AA10"/>
    <w:lvl w:ilvl="0" w:tplc="59CAF80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4F271DF"/>
    <w:multiLevelType w:val="hybridMultilevel"/>
    <w:tmpl w:val="78141F66"/>
    <w:lvl w:ilvl="0" w:tplc="0FD492F4">
      <w:start w:val="1"/>
      <w:numFmt w:val="bullet"/>
      <w:lvlText w:val=""/>
      <w:lvlJc w:val="left"/>
      <w:pPr>
        <w:ind w:left="1485" w:hanging="360"/>
      </w:pPr>
      <w:rPr>
        <w:rFonts w:ascii="Symbol" w:hAnsi="Symbol" w:hint="default"/>
      </w:rPr>
    </w:lvl>
    <w:lvl w:ilvl="1" w:tplc="04190003">
      <w:start w:val="1"/>
      <w:numFmt w:val="bullet"/>
      <w:lvlText w:val="o"/>
      <w:lvlJc w:val="left"/>
      <w:pPr>
        <w:ind w:left="2205" w:hanging="360"/>
      </w:pPr>
      <w:rPr>
        <w:rFonts w:ascii="Courier New" w:hAnsi="Courier New" w:cs="Courier New" w:hint="default"/>
      </w:rPr>
    </w:lvl>
    <w:lvl w:ilvl="2" w:tplc="04190005">
      <w:start w:val="1"/>
      <w:numFmt w:val="bullet"/>
      <w:lvlText w:val=""/>
      <w:lvlJc w:val="left"/>
      <w:pPr>
        <w:ind w:left="2925" w:hanging="360"/>
      </w:pPr>
      <w:rPr>
        <w:rFonts w:ascii="Wingdings" w:hAnsi="Wingdings" w:hint="default"/>
      </w:rPr>
    </w:lvl>
    <w:lvl w:ilvl="3" w:tplc="04190001">
      <w:start w:val="1"/>
      <w:numFmt w:val="bullet"/>
      <w:lvlText w:val=""/>
      <w:lvlJc w:val="left"/>
      <w:pPr>
        <w:ind w:left="3645" w:hanging="360"/>
      </w:pPr>
      <w:rPr>
        <w:rFonts w:ascii="Symbol" w:hAnsi="Symbol" w:hint="default"/>
      </w:rPr>
    </w:lvl>
    <w:lvl w:ilvl="4" w:tplc="04190003">
      <w:start w:val="1"/>
      <w:numFmt w:val="bullet"/>
      <w:lvlText w:val="o"/>
      <w:lvlJc w:val="left"/>
      <w:pPr>
        <w:ind w:left="4365" w:hanging="360"/>
      </w:pPr>
      <w:rPr>
        <w:rFonts w:ascii="Courier New" w:hAnsi="Courier New" w:cs="Courier New" w:hint="default"/>
      </w:rPr>
    </w:lvl>
    <w:lvl w:ilvl="5" w:tplc="04190005">
      <w:start w:val="1"/>
      <w:numFmt w:val="bullet"/>
      <w:lvlText w:val=""/>
      <w:lvlJc w:val="left"/>
      <w:pPr>
        <w:ind w:left="5085" w:hanging="360"/>
      </w:pPr>
      <w:rPr>
        <w:rFonts w:ascii="Wingdings" w:hAnsi="Wingdings" w:hint="default"/>
      </w:rPr>
    </w:lvl>
    <w:lvl w:ilvl="6" w:tplc="04190001">
      <w:start w:val="1"/>
      <w:numFmt w:val="bullet"/>
      <w:lvlText w:val=""/>
      <w:lvlJc w:val="left"/>
      <w:pPr>
        <w:ind w:left="5805" w:hanging="360"/>
      </w:pPr>
      <w:rPr>
        <w:rFonts w:ascii="Symbol" w:hAnsi="Symbol" w:hint="default"/>
      </w:rPr>
    </w:lvl>
    <w:lvl w:ilvl="7" w:tplc="04190003">
      <w:start w:val="1"/>
      <w:numFmt w:val="bullet"/>
      <w:lvlText w:val="o"/>
      <w:lvlJc w:val="left"/>
      <w:pPr>
        <w:ind w:left="6525" w:hanging="360"/>
      </w:pPr>
      <w:rPr>
        <w:rFonts w:ascii="Courier New" w:hAnsi="Courier New" w:cs="Courier New" w:hint="default"/>
      </w:rPr>
    </w:lvl>
    <w:lvl w:ilvl="8" w:tplc="04190005">
      <w:start w:val="1"/>
      <w:numFmt w:val="bullet"/>
      <w:lvlText w:val=""/>
      <w:lvlJc w:val="left"/>
      <w:pPr>
        <w:ind w:left="7245" w:hanging="360"/>
      </w:pPr>
      <w:rPr>
        <w:rFonts w:ascii="Wingdings" w:hAnsi="Wingdings" w:hint="default"/>
      </w:rPr>
    </w:lvl>
  </w:abstractNum>
  <w:abstractNum w:abstractNumId="2">
    <w:nsid w:val="04F3109C"/>
    <w:multiLevelType w:val="hybridMultilevel"/>
    <w:tmpl w:val="E60CFCD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220E2128"/>
    <w:multiLevelType w:val="hybridMultilevel"/>
    <w:tmpl w:val="8C808194"/>
    <w:lvl w:ilvl="0" w:tplc="0FD492F4">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4">
    <w:nsid w:val="23896C33"/>
    <w:multiLevelType w:val="hybridMultilevel"/>
    <w:tmpl w:val="4AE81E56"/>
    <w:lvl w:ilvl="0" w:tplc="3C40B0C6">
      <w:start w:val="28"/>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2AD1563B"/>
    <w:multiLevelType w:val="hybridMultilevel"/>
    <w:tmpl w:val="37F41808"/>
    <w:lvl w:ilvl="0" w:tplc="0FD492F4">
      <w:start w:val="1"/>
      <w:numFmt w:val="bullet"/>
      <w:lvlText w:val=""/>
      <w:lvlJc w:val="left"/>
      <w:pPr>
        <w:tabs>
          <w:tab w:val="num" w:pos="1040"/>
        </w:tabs>
        <w:ind w:left="680" w:firstLine="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upperRoman"/>
      <w:lvlText w:val="%3."/>
      <w:lvlJc w:val="left"/>
      <w:pPr>
        <w:tabs>
          <w:tab w:val="num" w:pos="2610"/>
        </w:tabs>
        <w:ind w:left="2610" w:hanging="810"/>
      </w:pPr>
    </w:lvl>
    <w:lvl w:ilvl="3" w:tplc="04190001">
      <w:start w:val="2"/>
      <w:numFmt w:val="bullet"/>
      <w:lvlText w:val="-"/>
      <w:lvlJc w:val="left"/>
      <w:pPr>
        <w:tabs>
          <w:tab w:val="num" w:pos="3405"/>
        </w:tabs>
        <w:ind w:left="3405" w:hanging="885"/>
      </w:pPr>
      <w:rPr>
        <w:rFonts w:ascii="Times New Roman" w:eastAsia="Times New Roman" w:hAnsi="Times New Roman" w:cs="Times New Roman" w:hint="default"/>
      </w:r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6">
    <w:nsid w:val="3BEE5CE7"/>
    <w:multiLevelType w:val="hybridMultilevel"/>
    <w:tmpl w:val="63A63380"/>
    <w:lvl w:ilvl="0" w:tplc="B9D0EF8E">
      <w:start w:val="2"/>
      <w:numFmt w:val="bullet"/>
      <w:lvlText w:val="-"/>
      <w:lvlJc w:val="left"/>
      <w:pPr>
        <w:ind w:left="720" w:hanging="360"/>
      </w:pPr>
      <w:rPr>
        <w:rFonts w:ascii="Times New Roman" w:eastAsia="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735E23"/>
    <w:multiLevelType w:val="hybridMultilevel"/>
    <w:tmpl w:val="810C0C6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57632A07"/>
    <w:multiLevelType w:val="hybridMultilevel"/>
    <w:tmpl w:val="5ACE210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nsid w:val="5C4C08C3"/>
    <w:multiLevelType w:val="hybridMultilevel"/>
    <w:tmpl w:val="16C4AECC"/>
    <w:lvl w:ilvl="0" w:tplc="5FF6FDAA">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5E4C4760"/>
    <w:multiLevelType w:val="hybridMultilevel"/>
    <w:tmpl w:val="C8B69418"/>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CA7440"/>
    <w:multiLevelType w:val="multilevel"/>
    <w:tmpl w:val="01D8FA32"/>
    <w:lvl w:ilvl="0">
      <w:start w:val="1"/>
      <w:numFmt w:val="decimal"/>
      <w:lvlText w:val="%1."/>
      <w:lvlJc w:val="left"/>
      <w:pPr>
        <w:ind w:left="720" w:hanging="360"/>
      </w:pPr>
      <w:rPr>
        <w:rFonts w:hint="default"/>
      </w:rPr>
    </w:lvl>
    <w:lvl w:ilvl="1">
      <w:start w:val="2"/>
      <w:numFmt w:val="decimal"/>
      <w:isLgl/>
      <w:lvlText w:val="%1.%2"/>
      <w:lvlJc w:val="left"/>
      <w:pPr>
        <w:ind w:left="1140" w:hanging="60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12">
    <w:nsid w:val="612923DE"/>
    <w:multiLevelType w:val="hybridMultilevel"/>
    <w:tmpl w:val="19D69B62"/>
    <w:lvl w:ilvl="0" w:tplc="0FD492F4">
      <w:start w:val="1"/>
      <w:numFmt w:val="bullet"/>
      <w:lvlText w:val=""/>
      <w:lvlJc w:val="left"/>
      <w:pPr>
        <w:ind w:left="1830" w:hanging="360"/>
      </w:pPr>
      <w:rPr>
        <w:rFonts w:ascii="Symbol" w:hAnsi="Symbol" w:hint="default"/>
      </w:rPr>
    </w:lvl>
    <w:lvl w:ilvl="1" w:tplc="AD726234">
      <w:numFmt w:val="bullet"/>
      <w:lvlText w:val="-"/>
      <w:lvlJc w:val="left"/>
      <w:pPr>
        <w:ind w:left="2550" w:hanging="360"/>
      </w:pPr>
      <w:rPr>
        <w:rFonts w:ascii="Times New Roman" w:eastAsia="Times New Roman" w:hAnsi="Times New Roman" w:cs="Times New Roman" w:hint="default"/>
      </w:rPr>
    </w:lvl>
    <w:lvl w:ilvl="2" w:tplc="04190005">
      <w:start w:val="1"/>
      <w:numFmt w:val="bullet"/>
      <w:lvlText w:val=""/>
      <w:lvlJc w:val="left"/>
      <w:pPr>
        <w:ind w:left="3270" w:hanging="360"/>
      </w:pPr>
      <w:rPr>
        <w:rFonts w:ascii="Wingdings" w:hAnsi="Wingdings" w:hint="default"/>
      </w:rPr>
    </w:lvl>
    <w:lvl w:ilvl="3" w:tplc="04190001">
      <w:start w:val="1"/>
      <w:numFmt w:val="bullet"/>
      <w:lvlText w:val=""/>
      <w:lvlJc w:val="left"/>
      <w:pPr>
        <w:ind w:left="3990" w:hanging="360"/>
      </w:pPr>
      <w:rPr>
        <w:rFonts w:ascii="Symbol" w:hAnsi="Symbol" w:hint="default"/>
      </w:rPr>
    </w:lvl>
    <w:lvl w:ilvl="4" w:tplc="04190003">
      <w:start w:val="1"/>
      <w:numFmt w:val="bullet"/>
      <w:lvlText w:val="o"/>
      <w:lvlJc w:val="left"/>
      <w:pPr>
        <w:ind w:left="4710" w:hanging="360"/>
      </w:pPr>
      <w:rPr>
        <w:rFonts w:ascii="Courier New" w:hAnsi="Courier New" w:cs="Courier New" w:hint="default"/>
      </w:rPr>
    </w:lvl>
    <w:lvl w:ilvl="5" w:tplc="04190005">
      <w:start w:val="1"/>
      <w:numFmt w:val="bullet"/>
      <w:lvlText w:val=""/>
      <w:lvlJc w:val="left"/>
      <w:pPr>
        <w:ind w:left="5430" w:hanging="360"/>
      </w:pPr>
      <w:rPr>
        <w:rFonts w:ascii="Wingdings" w:hAnsi="Wingdings" w:hint="default"/>
      </w:rPr>
    </w:lvl>
    <w:lvl w:ilvl="6" w:tplc="04190001">
      <w:start w:val="1"/>
      <w:numFmt w:val="bullet"/>
      <w:lvlText w:val=""/>
      <w:lvlJc w:val="left"/>
      <w:pPr>
        <w:ind w:left="6150" w:hanging="360"/>
      </w:pPr>
      <w:rPr>
        <w:rFonts w:ascii="Symbol" w:hAnsi="Symbol" w:hint="default"/>
      </w:rPr>
    </w:lvl>
    <w:lvl w:ilvl="7" w:tplc="04190003">
      <w:start w:val="1"/>
      <w:numFmt w:val="bullet"/>
      <w:lvlText w:val="o"/>
      <w:lvlJc w:val="left"/>
      <w:pPr>
        <w:ind w:left="6870" w:hanging="360"/>
      </w:pPr>
      <w:rPr>
        <w:rFonts w:ascii="Courier New" w:hAnsi="Courier New" w:cs="Courier New" w:hint="default"/>
      </w:rPr>
    </w:lvl>
    <w:lvl w:ilvl="8" w:tplc="04190005">
      <w:start w:val="1"/>
      <w:numFmt w:val="bullet"/>
      <w:lvlText w:val=""/>
      <w:lvlJc w:val="left"/>
      <w:pPr>
        <w:ind w:left="7590" w:hanging="360"/>
      </w:pPr>
      <w:rPr>
        <w:rFonts w:ascii="Wingdings" w:hAnsi="Wingdings" w:hint="default"/>
      </w:rPr>
    </w:lvl>
  </w:abstractNum>
  <w:abstractNum w:abstractNumId="13">
    <w:nsid w:val="65D205B4"/>
    <w:multiLevelType w:val="hybridMultilevel"/>
    <w:tmpl w:val="DA14C2C2"/>
    <w:lvl w:ilvl="0" w:tplc="0FD492F4">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E7018C"/>
    <w:multiLevelType w:val="hybridMultilevel"/>
    <w:tmpl w:val="24841F9C"/>
    <w:lvl w:ilvl="0" w:tplc="59CAF804">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nsid w:val="68C64297"/>
    <w:multiLevelType w:val="multilevel"/>
    <w:tmpl w:val="ADBA406E"/>
    <w:lvl w:ilvl="0">
      <w:start w:val="1"/>
      <w:numFmt w:val="decimal"/>
      <w:suff w:val="space"/>
      <w:lvlText w:val="%1."/>
      <w:lvlJc w:val="left"/>
      <w:pPr>
        <w:ind w:left="0" w:firstLine="0"/>
      </w:pPr>
      <w:rPr>
        <w:rFonts w:ascii="Times New Roman" w:eastAsiaTheme="majorEastAsia" w:hAnsi="Times New Roman" w:cstheme="majorBidi" w:hint="default"/>
      </w:rPr>
    </w:lvl>
    <w:lvl w:ilvl="1">
      <w:start w:val="1"/>
      <w:numFmt w:val="decimal"/>
      <w:suff w:val="space"/>
      <w:lvlText w:val="%1.%2."/>
      <w:lvlJc w:val="center"/>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6">
    <w:nsid w:val="71313CB0"/>
    <w:multiLevelType w:val="hybridMultilevel"/>
    <w:tmpl w:val="BDECA590"/>
    <w:lvl w:ilvl="0" w:tplc="2946A816">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76A31F8C"/>
    <w:multiLevelType w:val="hybridMultilevel"/>
    <w:tmpl w:val="90489B26"/>
    <w:lvl w:ilvl="0" w:tplc="9348ABD0">
      <w:start w:val="1"/>
      <w:numFmt w:val="bullet"/>
      <w:pStyle w:val="a"/>
      <w:lvlText w:val="–"/>
      <w:lvlJc w:val="left"/>
      <w:pPr>
        <w:tabs>
          <w:tab w:val="num" w:pos="1040"/>
        </w:tabs>
        <w:ind w:left="680" w:firstLine="0"/>
      </w:pPr>
      <w:rPr>
        <w:rFonts w:ascii="Times New Roman"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upperRoman"/>
      <w:lvlText w:val="%3."/>
      <w:lvlJc w:val="left"/>
      <w:pPr>
        <w:tabs>
          <w:tab w:val="num" w:pos="2610"/>
        </w:tabs>
        <w:ind w:left="2610" w:hanging="810"/>
      </w:pPr>
    </w:lvl>
    <w:lvl w:ilvl="3" w:tplc="04190001">
      <w:start w:val="2"/>
      <w:numFmt w:val="bullet"/>
      <w:lvlText w:val="-"/>
      <w:lvlJc w:val="left"/>
      <w:pPr>
        <w:tabs>
          <w:tab w:val="num" w:pos="3405"/>
        </w:tabs>
        <w:ind w:left="3405" w:hanging="885"/>
      </w:pPr>
      <w:rPr>
        <w:rFonts w:ascii="Times New Roman" w:eastAsia="Times New Roman" w:hAnsi="Times New Roman" w:cs="Times New Roman" w:hint="default"/>
      </w:r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num w:numId="1">
    <w:abstractNumId w:val="15"/>
  </w:num>
  <w:num w:numId="2">
    <w:abstractNumId w:val="0"/>
  </w:num>
  <w:num w:numId="3">
    <w:abstractNumId w:val="8"/>
  </w:num>
  <w:num w:numId="4">
    <w:abstractNumId w:val="2"/>
  </w:num>
  <w:num w:numId="5">
    <w:abstractNumId w:val="7"/>
  </w:num>
  <w:num w:numId="6">
    <w:abstractNumId w:val="9"/>
  </w:num>
  <w:num w:numId="7">
    <w:abstractNumId w:val="14"/>
  </w:num>
  <w:num w:numId="8">
    <w:abstractNumId w:val="16"/>
  </w:num>
  <w:num w:numId="9">
    <w:abstractNumId w:val="11"/>
  </w:num>
  <w:num w:numId="10">
    <w:abstractNumId w:val="17"/>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1"/>
  </w:num>
  <w:num w:numId="14">
    <w:abstractNumId w:val="4"/>
  </w:num>
  <w:num w:numId="15">
    <w:abstractNumId w:val="3"/>
  </w:num>
  <w:num w:numId="16">
    <w:abstractNumId w:val="6"/>
  </w:num>
  <w:num w:numId="17">
    <w:abstractNumId w:val="1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1E3"/>
    <w:rsid w:val="00125D09"/>
    <w:rsid w:val="00235DD5"/>
    <w:rsid w:val="0029152A"/>
    <w:rsid w:val="00302E5D"/>
    <w:rsid w:val="004373E1"/>
    <w:rsid w:val="00462FC8"/>
    <w:rsid w:val="005C50F0"/>
    <w:rsid w:val="00662ECA"/>
    <w:rsid w:val="006A50AD"/>
    <w:rsid w:val="007205E8"/>
    <w:rsid w:val="007C5135"/>
    <w:rsid w:val="008475EB"/>
    <w:rsid w:val="008C517E"/>
    <w:rsid w:val="00916512"/>
    <w:rsid w:val="00A4677F"/>
    <w:rsid w:val="00A819F8"/>
    <w:rsid w:val="00A87E72"/>
    <w:rsid w:val="00A91D8D"/>
    <w:rsid w:val="00BF2E56"/>
    <w:rsid w:val="00C538C1"/>
    <w:rsid w:val="00CA41E3"/>
    <w:rsid w:val="00D15E0F"/>
    <w:rsid w:val="00D2497A"/>
    <w:rsid w:val="00E538F9"/>
    <w:rsid w:val="00F27C9B"/>
    <w:rsid w:val="00F36D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paragraph" w:styleId="1">
    <w:name w:val="heading 1"/>
    <w:basedOn w:val="a0"/>
    <w:next w:val="2"/>
    <w:link w:val="10"/>
    <w:uiPriority w:val="1"/>
    <w:qFormat/>
    <w:rsid w:val="00A819F8"/>
    <w:pPr>
      <w:keepNext/>
      <w:keepLines/>
      <w:spacing w:before="480" w:after="0" w:line="360" w:lineRule="auto"/>
      <w:jc w:val="center"/>
      <w:outlineLvl w:val="0"/>
    </w:pPr>
    <w:rPr>
      <w:rFonts w:ascii="Times New Roman" w:eastAsiaTheme="majorEastAsia" w:hAnsi="Times New Roman" w:cstheme="majorBidi"/>
      <w:b/>
      <w:bCs/>
      <w:sz w:val="28"/>
      <w:szCs w:val="28"/>
      <w:lang w:val="uk-UA" w:eastAsia="uk-UA"/>
    </w:rPr>
  </w:style>
  <w:style w:type="paragraph" w:styleId="2">
    <w:name w:val="heading 2"/>
    <w:basedOn w:val="a0"/>
    <w:next w:val="3"/>
    <w:link w:val="20"/>
    <w:uiPriority w:val="2"/>
    <w:qFormat/>
    <w:rsid w:val="00A819F8"/>
    <w:pPr>
      <w:keepNext/>
      <w:keepLines/>
      <w:spacing w:before="200" w:after="0" w:line="360" w:lineRule="auto"/>
      <w:jc w:val="center"/>
      <w:outlineLvl w:val="1"/>
    </w:pPr>
    <w:rPr>
      <w:rFonts w:ascii="Times New Roman" w:eastAsiaTheme="majorEastAsia" w:hAnsi="Times New Roman" w:cstheme="majorBidi"/>
      <w:b/>
      <w:bCs/>
      <w:sz w:val="28"/>
      <w:szCs w:val="26"/>
      <w:lang w:val="uk-UA" w:eastAsia="uk-UA"/>
    </w:rPr>
  </w:style>
  <w:style w:type="paragraph" w:styleId="3">
    <w:name w:val="heading 3"/>
    <w:basedOn w:val="a0"/>
    <w:next w:val="a0"/>
    <w:link w:val="30"/>
    <w:uiPriority w:val="3"/>
    <w:qFormat/>
    <w:rsid w:val="00A819F8"/>
    <w:pPr>
      <w:keepNext/>
      <w:keepLines/>
      <w:spacing w:before="200" w:after="0" w:line="360" w:lineRule="auto"/>
      <w:jc w:val="center"/>
      <w:outlineLvl w:val="2"/>
    </w:pPr>
    <w:rPr>
      <w:rFonts w:ascii="Times New Roman" w:eastAsiaTheme="majorEastAsia" w:hAnsi="Times New Roman" w:cstheme="majorBidi"/>
      <w:bCs/>
      <w:sz w:val="28"/>
      <w:lang w:val="uk-UA" w:eastAsia="uk-U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1"/>
    <w:rsid w:val="00A819F8"/>
    <w:rPr>
      <w:rFonts w:ascii="Times New Roman" w:eastAsiaTheme="majorEastAsia" w:hAnsi="Times New Roman" w:cstheme="majorBidi"/>
      <w:b/>
      <w:bCs/>
      <w:sz w:val="28"/>
      <w:szCs w:val="28"/>
      <w:lang w:val="uk-UA" w:eastAsia="uk-UA"/>
    </w:rPr>
  </w:style>
  <w:style w:type="character" w:customStyle="1" w:styleId="20">
    <w:name w:val="Заголовок 2 Знак"/>
    <w:basedOn w:val="a1"/>
    <w:link w:val="2"/>
    <w:uiPriority w:val="2"/>
    <w:rsid w:val="00A819F8"/>
    <w:rPr>
      <w:rFonts w:ascii="Times New Roman" w:eastAsiaTheme="majorEastAsia" w:hAnsi="Times New Roman" w:cstheme="majorBidi"/>
      <w:b/>
      <w:bCs/>
      <w:sz w:val="28"/>
      <w:szCs w:val="26"/>
      <w:lang w:val="uk-UA" w:eastAsia="uk-UA"/>
    </w:rPr>
  </w:style>
  <w:style w:type="character" w:customStyle="1" w:styleId="30">
    <w:name w:val="Заголовок 3 Знак"/>
    <w:basedOn w:val="a1"/>
    <w:link w:val="3"/>
    <w:uiPriority w:val="3"/>
    <w:rsid w:val="00A819F8"/>
    <w:rPr>
      <w:rFonts w:ascii="Times New Roman" w:eastAsiaTheme="majorEastAsia" w:hAnsi="Times New Roman" w:cstheme="majorBidi"/>
      <w:bCs/>
      <w:sz w:val="28"/>
      <w:lang w:val="uk-UA" w:eastAsia="uk-UA"/>
    </w:rPr>
  </w:style>
  <w:style w:type="paragraph" w:styleId="a4">
    <w:name w:val="header"/>
    <w:basedOn w:val="a0"/>
    <w:link w:val="a5"/>
    <w:uiPriority w:val="99"/>
    <w:unhideWhenUsed/>
    <w:rsid w:val="00A819F8"/>
    <w:pPr>
      <w:tabs>
        <w:tab w:val="center" w:pos="4819"/>
        <w:tab w:val="right" w:pos="9639"/>
      </w:tabs>
      <w:spacing w:after="0" w:line="240" w:lineRule="auto"/>
      <w:jc w:val="both"/>
    </w:pPr>
    <w:rPr>
      <w:rFonts w:ascii="Times New Roman" w:eastAsiaTheme="minorEastAsia" w:hAnsi="Times New Roman"/>
      <w:sz w:val="28"/>
      <w:lang w:val="uk-UA" w:eastAsia="uk-UA"/>
    </w:rPr>
  </w:style>
  <w:style w:type="character" w:customStyle="1" w:styleId="a5">
    <w:name w:val="Верхний колонтитул Знак"/>
    <w:basedOn w:val="a1"/>
    <w:link w:val="a4"/>
    <w:uiPriority w:val="99"/>
    <w:rsid w:val="00A819F8"/>
    <w:rPr>
      <w:rFonts w:ascii="Times New Roman" w:eastAsiaTheme="minorEastAsia" w:hAnsi="Times New Roman"/>
      <w:sz w:val="28"/>
      <w:lang w:val="uk-UA" w:eastAsia="uk-UA"/>
    </w:rPr>
  </w:style>
  <w:style w:type="paragraph" w:styleId="a6">
    <w:name w:val="footer"/>
    <w:basedOn w:val="a0"/>
    <w:link w:val="a7"/>
    <w:uiPriority w:val="99"/>
    <w:unhideWhenUsed/>
    <w:rsid w:val="00A819F8"/>
    <w:pPr>
      <w:tabs>
        <w:tab w:val="center" w:pos="4819"/>
        <w:tab w:val="right" w:pos="9639"/>
      </w:tabs>
      <w:spacing w:after="0" w:line="240" w:lineRule="auto"/>
      <w:jc w:val="both"/>
    </w:pPr>
    <w:rPr>
      <w:rFonts w:ascii="Times New Roman" w:eastAsiaTheme="minorEastAsia" w:hAnsi="Times New Roman"/>
      <w:sz w:val="28"/>
      <w:lang w:val="uk-UA" w:eastAsia="uk-UA"/>
    </w:rPr>
  </w:style>
  <w:style w:type="character" w:customStyle="1" w:styleId="a7">
    <w:name w:val="Нижний колонтитул Знак"/>
    <w:basedOn w:val="a1"/>
    <w:link w:val="a6"/>
    <w:uiPriority w:val="99"/>
    <w:rsid w:val="00A819F8"/>
    <w:rPr>
      <w:rFonts w:ascii="Times New Roman" w:eastAsiaTheme="minorEastAsia" w:hAnsi="Times New Roman"/>
      <w:sz w:val="28"/>
      <w:lang w:val="uk-UA" w:eastAsia="uk-UA"/>
    </w:rPr>
  </w:style>
  <w:style w:type="paragraph" w:styleId="a8">
    <w:name w:val="List Paragraph"/>
    <w:basedOn w:val="a0"/>
    <w:uiPriority w:val="99"/>
    <w:qFormat/>
    <w:rsid w:val="00A819F8"/>
    <w:pPr>
      <w:spacing w:line="360" w:lineRule="auto"/>
      <w:ind w:left="720"/>
      <w:contextualSpacing/>
      <w:jc w:val="both"/>
    </w:pPr>
    <w:rPr>
      <w:rFonts w:ascii="Times New Roman" w:hAnsi="Times New Roman"/>
      <w:sz w:val="28"/>
      <w:lang w:val="uk-UA"/>
    </w:rPr>
  </w:style>
  <w:style w:type="table" w:styleId="a9">
    <w:name w:val="Table Grid"/>
    <w:basedOn w:val="a2"/>
    <w:uiPriority w:val="59"/>
    <w:rsid w:val="00A81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0"/>
    <w:link w:val="ab"/>
    <w:uiPriority w:val="99"/>
    <w:semiHidden/>
    <w:unhideWhenUsed/>
    <w:rsid w:val="00A819F8"/>
    <w:pPr>
      <w:spacing w:after="0" w:line="240" w:lineRule="auto"/>
    </w:pPr>
    <w:rPr>
      <w:rFonts w:ascii="Tahoma" w:hAnsi="Tahoma" w:cs="Tahoma"/>
      <w:sz w:val="16"/>
      <w:szCs w:val="16"/>
    </w:rPr>
  </w:style>
  <w:style w:type="character" w:customStyle="1" w:styleId="ab">
    <w:name w:val="Текст выноски Знак"/>
    <w:basedOn w:val="a1"/>
    <w:link w:val="aa"/>
    <w:uiPriority w:val="99"/>
    <w:semiHidden/>
    <w:rsid w:val="00A819F8"/>
    <w:rPr>
      <w:rFonts w:ascii="Tahoma" w:hAnsi="Tahoma" w:cs="Tahoma"/>
      <w:sz w:val="16"/>
      <w:szCs w:val="16"/>
    </w:rPr>
  </w:style>
  <w:style w:type="paragraph" w:customStyle="1" w:styleId="ac">
    <w:name w:val="ТекстДиплома"/>
    <w:basedOn w:val="a0"/>
    <w:rsid w:val="00BF2E56"/>
    <w:pPr>
      <w:spacing w:after="0" w:line="420" w:lineRule="exact"/>
      <w:ind w:firstLine="425"/>
      <w:jc w:val="both"/>
    </w:pPr>
    <w:rPr>
      <w:rFonts w:ascii="Times New Roman" w:eastAsia="Times New Roman" w:hAnsi="Times New Roman" w:cs="Times New Roman"/>
      <w:sz w:val="28"/>
      <w:szCs w:val="20"/>
      <w:lang w:eastAsia="ru-RU"/>
    </w:rPr>
  </w:style>
  <w:style w:type="paragraph" w:styleId="ad">
    <w:name w:val="Normal (Web)"/>
    <w:basedOn w:val="a0"/>
    <w:uiPriority w:val="99"/>
    <w:unhideWhenUsed/>
    <w:rsid w:val="00BF2E5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ps">
    <w:name w:val="hps"/>
    <w:basedOn w:val="a1"/>
    <w:rsid w:val="00BF2E56"/>
  </w:style>
  <w:style w:type="paragraph" w:styleId="a">
    <w:name w:val="List Bullet"/>
    <w:basedOn w:val="a0"/>
    <w:uiPriority w:val="99"/>
    <w:unhideWhenUsed/>
    <w:rsid w:val="00BF2E56"/>
    <w:pPr>
      <w:widowControl w:val="0"/>
      <w:numPr>
        <w:numId w:val="10"/>
      </w:numPr>
      <w:spacing w:after="0" w:line="360" w:lineRule="auto"/>
      <w:jc w:val="both"/>
    </w:pPr>
    <w:rPr>
      <w:rFonts w:ascii="Times New Roman" w:eastAsia="Times New Roman" w:hAnsi="Times New Roman" w:cs="Times New Roman"/>
      <w:sz w:val="28"/>
      <w:szCs w:val="20"/>
      <w:lang w:val="uk-UA" w:eastAsia="ru-RU"/>
    </w:rPr>
  </w:style>
  <w:style w:type="paragraph" w:customStyle="1" w:styleId="Text">
    <w:name w:val="Text"/>
    <w:uiPriority w:val="99"/>
    <w:rsid w:val="00BF2E56"/>
    <w:pPr>
      <w:widowControl w:val="0"/>
      <w:spacing w:after="0" w:line="240" w:lineRule="auto"/>
      <w:ind w:firstLine="567"/>
      <w:jc w:val="both"/>
    </w:pPr>
    <w:rPr>
      <w:rFonts w:ascii="Times New Roman" w:eastAsia="Times New Roman" w:hAnsi="Times New Roman" w:cs="Times New Roman"/>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paragraph" w:styleId="1">
    <w:name w:val="heading 1"/>
    <w:basedOn w:val="a0"/>
    <w:next w:val="2"/>
    <w:link w:val="10"/>
    <w:uiPriority w:val="1"/>
    <w:qFormat/>
    <w:rsid w:val="00A819F8"/>
    <w:pPr>
      <w:keepNext/>
      <w:keepLines/>
      <w:spacing w:before="480" w:after="0" w:line="360" w:lineRule="auto"/>
      <w:jc w:val="center"/>
      <w:outlineLvl w:val="0"/>
    </w:pPr>
    <w:rPr>
      <w:rFonts w:ascii="Times New Roman" w:eastAsiaTheme="majorEastAsia" w:hAnsi="Times New Roman" w:cstheme="majorBidi"/>
      <w:b/>
      <w:bCs/>
      <w:sz w:val="28"/>
      <w:szCs w:val="28"/>
      <w:lang w:val="uk-UA" w:eastAsia="uk-UA"/>
    </w:rPr>
  </w:style>
  <w:style w:type="paragraph" w:styleId="2">
    <w:name w:val="heading 2"/>
    <w:basedOn w:val="a0"/>
    <w:next w:val="3"/>
    <w:link w:val="20"/>
    <w:uiPriority w:val="2"/>
    <w:qFormat/>
    <w:rsid w:val="00A819F8"/>
    <w:pPr>
      <w:keepNext/>
      <w:keepLines/>
      <w:spacing w:before="200" w:after="0" w:line="360" w:lineRule="auto"/>
      <w:jc w:val="center"/>
      <w:outlineLvl w:val="1"/>
    </w:pPr>
    <w:rPr>
      <w:rFonts w:ascii="Times New Roman" w:eastAsiaTheme="majorEastAsia" w:hAnsi="Times New Roman" w:cstheme="majorBidi"/>
      <w:b/>
      <w:bCs/>
      <w:sz w:val="28"/>
      <w:szCs w:val="26"/>
      <w:lang w:val="uk-UA" w:eastAsia="uk-UA"/>
    </w:rPr>
  </w:style>
  <w:style w:type="paragraph" w:styleId="3">
    <w:name w:val="heading 3"/>
    <w:basedOn w:val="a0"/>
    <w:next w:val="a0"/>
    <w:link w:val="30"/>
    <w:uiPriority w:val="3"/>
    <w:qFormat/>
    <w:rsid w:val="00A819F8"/>
    <w:pPr>
      <w:keepNext/>
      <w:keepLines/>
      <w:spacing w:before="200" w:after="0" w:line="360" w:lineRule="auto"/>
      <w:jc w:val="center"/>
      <w:outlineLvl w:val="2"/>
    </w:pPr>
    <w:rPr>
      <w:rFonts w:ascii="Times New Roman" w:eastAsiaTheme="majorEastAsia" w:hAnsi="Times New Roman" w:cstheme="majorBidi"/>
      <w:bCs/>
      <w:sz w:val="28"/>
      <w:lang w:val="uk-UA" w:eastAsia="uk-U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1"/>
    <w:rsid w:val="00A819F8"/>
    <w:rPr>
      <w:rFonts w:ascii="Times New Roman" w:eastAsiaTheme="majorEastAsia" w:hAnsi="Times New Roman" w:cstheme="majorBidi"/>
      <w:b/>
      <w:bCs/>
      <w:sz w:val="28"/>
      <w:szCs w:val="28"/>
      <w:lang w:val="uk-UA" w:eastAsia="uk-UA"/>
    </w:rPr>
  </w:style>
  <w:style w:type="character" w:customStyle="1" w:styleId="20">
    <w:name w:val="Заголовок 2 Знак"/>
    <w:basedOn w:val="a1"/>
    <w:link w:val="2"/>
    <w:uiPriority w:val="2"/>
    <w:rsid w:val="00A819F8"/>
    <w:rPr>
      <w:rFonts w:ascii="Times New Roman" w:eastAsiaTheme="majorEastAsia" w:hAnsi="Times New Roman" w:cstheme="majorBidi"/>
      <w:b/>
      <w:bCs/>
      <w:sz w:val="28"/>
      <w:szCs w:val="26"/>
      <w:lang w:val="uk-UA" w:eastAsia="uk-UA"/>
    </w:rPr>
  </w:style>
  <w:style w:type="character" w:customStyle="1" w:styleId="30">
    <w:name w:val="Заголовок 3 Знак"/>
    <w:basedOn w:val="a1"/>
    <w:link w:val="3"/>
    <w:uiPriority w:val="3"/>
    <w:rsid w:val="00A819F8"/>
    <w:rPr>
      <w:rFonts w:ascii="Times New Roman" w:eastAsiaTheme="majorEastAsia" w:hAnsi="Times New Roman" w:cstheme="majorBidi"/>
      <w:bCs/>
      <w:sz w:val="28"/>
      <w:lang w:val="uk-UA" w:eastAsia="uk-UA"/>
    </w:rPr>
  </w:style>
  <w:style w:type="paragraph" w:styleId="a4">
    <w:name w:val="header"/>
    <w:basedOn w:val="a0"/>
    <w:link w:val="a5"/>
    <w:uiPriority w:val="99"/>
    <w:unhideWhenUsed/>
    <w:rsid w:val="00A819F8"/>
    <w:pPr>
      <w:tabs>
        <w:tab w:val="center" w:pos="4819"/>
        <w:tab w:val="right" w:pos="9639"/>
      </w:tabs>
      <w:spacing w:after="0" w:line="240" w:lineRule="auto"/>
      <w:jc w:val="both"/>
    </w:pPr>
    <w:rPr>
      <w:rFonts w:ascii="Times New Roman" w:eastAsiaTheme="minorEastAsia" w:hAnsi="Times New Roman"/>
      <w:sz w:val="28"/>
      <w:lang w:val="uk-UA" w:eastAsia="uk-UA"/>
    </w:rPr>
  </w:style>
  <w:style w:type="character" w:customStyle="1" w:styleId="a5">
    <w:name w:val="Верхний колонтитул Знак"/>
    <w:basedOn w:val="a1"/>
    <w:link w:val="a4"/>
    <w:uiPriority w:val="99"/>
    <w:rsid w:val="00A819F8"/>
    <w:rPr>
      <w:rFonts w:ascii="Times New Roman" w:eastAsiaTheme="minorEastAsia" w:hAnsi="Times New Roman"/>
      <w:sz w:val="28"/>
      <w:lang w:val="uk-UA" w:eastAsia="uk-UA"/>
    </w:rPr>
  </w:style>
  <w:style w:type="paragraph" w:styleId="a6">
    <w:name w:val="footer"/>
    <w:basedOn w:val="a0"/>
    <w:link w:val="a7"/>
    <w:uiPriority w:val="99"/>
    <w:unhideWhenUsed/>
    <w:rsid w:val="00A819F8"/>
    <w:pPr>
      <w:tabs>
        <w:tab w:val="center" w:pos="4819"/>
        <w:tab w:val="right" w:pos="9639"/>
      </w:tabs>
      <w:spacing w:after="0" w:line="240" w:lineRule="auto"/>
      <w:jc w:val="both"/>
    </w:pPr>
    <w:rPr>
      <w:rFonts w:ascii="Times New Roman" w:eastAsiaTheme="minorEastAsia" w:hAnsi="Times New Roman"/>
      <w:sz w:val="28"/>
      <w:lang w:val="uk-UA" w:eastAsia="uk-UA"/>
    </w:rPr>
  </w:style>
  <w:style w:type="character" w:customStyle="1" w:styleId="a7">
    <w:name w:val="Нижний колонтитул Знак"/>
    <w:basedOn w:val="a1"/>
    <w:link w:val="a6"/>
    <w:uiPriority w:val="99"/>
    <w:rsid w:val="00A819F8"/>
    <w:rPr>
      <w:rFonts w:ascii="Times New Roman" w:eastAsiaTheme="minorEastAsia" w:hAnsi="Times New Roman"/>
      <w:sz w:val="28"/>
      <w:lang w:val="uk-UA" w:eastAsia="uk-UA"/>
    </w:rPr>
  </w:style>
  <w:style w:type="paragraph" w:styleId="a8">
    <w:name w:val="List Paragraph"/>
    <w:basedOn w:val="a0"/>
    <w:uiPriority w:val="99"/>
    <w:qFormat/>
    <w:rsid w:val="00A819F8"/>
    <w:pPr>
      <w:spacing w:line="360" w:lineRule="auto"/>
      <w:ind w:left="720"/>
      <w:contextualSpacing/>
      <w:jc w:val="both"/>
    </w:pPr>
    <w:rPr>
      <w:rFonts w:ascii="Times New Roman" w:hAnsi="Times New Roman"/>
      <w:sz w:val="28"/>
      <w:lang w:val="uk-UA"/>
    </w:rPr>
  </w:style>
  <w:style w:type="table" w:styleId="a9">
    <w:name w:val="Table Grid"/>
    <w:basedOn w:val="a2"/>
    <w:uiPriority w:val="59"/>
    <w:rsid w:val="00A81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0"/>
    <w:link w:val="ab"/>
    <w:uiPriority w:val="99"/>
    <w:semiHidden/>
    <w:unhideWhenUsed/>
    <w:rsid w:val="00A819F8"/>
    <w:pPr>
      <w:spacing w:after="0" w:line="240" w:lineRule="auto"/>
    </w:pPr>
    <w:rPr>
      <w:rFonts w:ascii="Tahoma" w:hAnsi="Tahoma" w:cs="Tahoma"/>
      <w:sz w:val="16"/>
      <w:szCs w:val="16"/>
    </w:rPr>
  </w:style>
  <w:style w:type="character" w:customStyle="1" w:styleId="ab">
    <w:name w:val="Текст выноски Знак"/>
    <w:basedOn w:val="a1"/>
    <w:link w:val="aa"/>
    <w:uiPriority w:val="99"/>
    <w:semiHidden/>
    <w:rsid w:val="00A819F8"/>
    <w:rPr>
      <w:rFonts w:ascii="Tahoma" w:hAnsi="Tahoma" w:cs="Tahoma"/>
      <w:sz w:val="16"/>
      <w:szCs w:val="16"/>
    </w:rPr>
  </w:style>
  <w:style w:type="paragraph" w:customStyle="1" w:styleId="ac">
    <w:name w:val="ТекстДиплома"/>
    <w:basedOn w:val="a0"/>
    <w:rsid w:val="00BF2E56"/>
    <w:pPr>
      <w:spacing w:after="0" w:line="420" w:lineRule="exact"/>
      <w:ind w:firstLine="425"/>
      <w:jc w:val="both"/>
    </w:pPr>
    <w:rPr>
      <w:rFonts w:ascii="Times New Roman" w:eastAsia="Times New Roman" w:hAnsi="Times New Roman" w:cs="Times New Roman"/>
      <w:sz w:val="28"/>
      <w:szCs w:val="20"/>
      <w:lang w:eastAsia="ru-RU"/>
    </w:rPr>
  </w:style>
  <w:style w:type="paragraph" w:styleId="ad">
    <w:name w:val="Normal (Web)"/>
    <w:basedOn w:val="a0"/>
    <w:uiPriority w:val="99"/>
    <w:unhideWhenUsed/>
    <w:rsid w:val="00BF2E5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ps">
    <w:name w:val="hps"/>
    <w:basedOn w:val="a1"/>
    <w:rsid w:val="00BF2E56"/>
  </w:style>
  <w:style w:type="paragraph" w:styleId="a">
    <w:name w:val="List Bullet"/>
    <w:basedOn w:val="a0"/>
    <w:uiPriority w:val="99"/>
    <w:unhideWhenUsed/>
    <w:rsid w:val="00BF2E56"/>
    <w:pPr>
      <w:widowControl w:val="0"/>
      <w:numPr>
        <w:numId w:val="10"/>
      </w:numPr>
      <w:spacing w:after="0" w:line="360" w:lineRule="auto"/>
      <w:jc w:val="both"/>
    </w:pPr>
    <w:rPr>
      <w:rFonts w:ascii="Times New Roman" w:eastAsia="Times New Roman" w:hAnsi="Times New Roman" w:cs="Times New Roman"/>
      <w:sz w:val="28"/>
      <w:szCs w:val="20"/>
      <w:lang w:val="uk-UA" w:eastAsia="ru-RU"/>
    </w:rPr>
  </w:style>
  <w:style w:type="paragraph" w:customStyle="1" w:styleId="Text">
    <w:name w:val="Text"/>
    <w:uiPriority w:val="99"/>
    <w:rsid w:val="00BF2E56"/>
    <w:pPr>
      <w:widowControl w:val="0"/>
      <w:spacing w:after="0" w:line="240" w:lineRule="auto"/>
      <w:ind w:firstLine="567"/>
      <w:jc w:val="both"/>
    </w:pPr>
    <w:rPr>
      <w:rFonts w:ascii="Times New Roman" w:eastAsia="Times New Roman" w:hAnsi="Times New Roman" w:cs="Times New Roman"/>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13</Pages>
  <Words>2218</Words>
  <Characters>12643</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2015-05-10T15:02:00Z</dcterms:created>
  <dcterms:modified xsi:type="dcterms:W3CDTF">2015-05-17T22:14:00Z</dcterms:modified>
</cp:coreProperties>
</file>