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8518572" w:displacedByCustomXml="next"/>
    <w:bookmarkStart w:id="1" w:name="_Toc418518573" w:displacedByCustomXml="next"/>
    <w:sdt>
      <w:sdtPr>
        <w:rPr>
          <w:rFonts w:ascii="Times New Roman" w:eastAsiaTheme="minorEastAsia" w:hAnsi="Times New Roman" w:cstheme="minorBidi"/>
          <w:b w:val="0"/>
          <w:bCs w:val="0"/>
          <w:noProof/>
          <w:color w:val="FF0000"/>
          <w:szCs w:val="22"/>
          <w:lang w:val="uk-UA" w:eastAsia="uk-UA"/>
        </w:rPr>
        <w:id w:val="4210436"/>
      </w:sdtPr>
      <w:sdtEndPr>
        <w:rPr>
          <w:rFonts w:cs="Times New Roman"/>
          <w:color w:val="auto"/>
        </w:rPr>
      </w:sdtEndPr>
      <w:sdtContent>
        <w:p w:rsidR="004C386C" w:rsidRDefault="004C386C" w:rsidP="004C386C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587515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BF1CA9" w:rsidRDefault="00BF1CA9" w:rsidP="00BF1CA9">
          <w:pPr>
            <w:rPr>
              <w:lang w:eastAsia="en-US"/>
            </w:rPr>
          </w:pPr>
          <w:r>
            <w:rPr>
              <w:lang w:eastAsia="en-US"/>
            </w:rPr>
            <w:t xml:space="preserve">1. </w:t>
          </w:r>
          <w:r w:rsidRPr="00BF1CA9">
            <w:rPr>
              <w:lang w:eastAsia="en-US"/>
            </w:rPr>
            <w:t>АНАЛІЗ ІСНУЮЧИХ СИСТЕМ “РОЗКЛАД”</w:t>
          </w:r>
          <w:r>
            <w:rPr>
              <w:lang w:eastAsia="en-US"/>
            </w:rPr>
            <w:t xml:space="preserve"> та постановка задачі</w:t>
          </w:r>
        </w:p>
        <w:p w:rsidR="00BF1CA9" w:rsidRDefault="00BF1CA9" w:rsidP="00BF1CA9">
          <w:pPr>
            <w:rPr>
              <w:lang w:eastAsia="en-US"/>
            </w:rPr>
          </w:pPr>
          <w:r>
            <w:rPr>
              <w:lang w:eastAsia="en-US"/>
            </w:rPr>
            <w:t xml:space="preserve">1.1. Огляд функціоналу існуючої системи “KPI </w:t>
          </w:r>
          <w:proofErr w:type="spellStart"/>
          <w:r>
            <w:rPr>
              <w:lang w:eastAsia="en-US"/>
            </w:rPr>
            <w:t>Weeks</w:t>
          </w:r>
          <w:proofErr w:type="spellEnd"/>
          <w:r>
            <w:rPr>
              <w:lang w:eastAsia="en-US"/>
            </w:rPr>
            <w:t>”</w:t>
          </w:r>
        </w:p>
        <w:p w:rsidR="00BF1CA9" w:rsidRDefault="00BF1CA9" w:rsidP="00BF1CA9">
          <w:pPr>
            <w:rPr>
              <w:lang w:eastAsia="en-US"/>
            </w:rPr>
          </w:pPr>
          <w:r>
            <w:rPr>
              <w:lang w:eastAsia="en-US"/>
            </w:rPr>
            <w:t>1.2. Встановлення недоліків</w:t>
          </w:r>
        </w:p>
        <w:p w:rsidR="00BF1CA9" w:rsidRDefault="00BF1CA9" w:rsidP="00BF1CA9">
          <w:pPr>
            <w:rPr>
              <w:lang w:eastAsia="en-US"/>
            </w:rPr>
          </w:pPr>
          <w:r>
            <w:rPr>
              <w:lang w:eastAsia="en-US"/>
            </w:rPr>
            <w:t>1.3. Постановка задачі</w:t>
          </w:r>
        </w:p>
        <w:p w:rsidR="002F2143" w:rsidRDefault="002F2143" w:rsidP="00BF1CA9">
          <w:pPr>
            <w:rPr>
              <w:color w:val="FF0000"/>
            </w:rPr>
          </w:pPr>
          <w:r>
            <w:rPr>
              <w:lang w:eastAsia="en-US"/>
            </w:rPr>
            <w:t xml:space="preserve">1.4. </w:t>
          </w:r>
          <w:bookmarkStart w:id="2" w:name="_Toc390791347"/>
          <w:bookmarkStart w:id="3" w:name="_Toc390791542"/>
          <w:bookmarkStart w:id="4" w:name="_Toc390791893"/>
          <w:bookmarkStart w:id="5" w:name="_Toc390792686"/>
          <w:r w:rsidRPr="002F2143">
            <w:rPr>
              <w:color w:val="FF0000"/>
            </w:rPr>
            <w:t xml:space="preserve">Склад та ієрархія задач та </w:t>
          </w:r>
          <w:proofErr w:type="spellStart"/>
          <w:r w:rsidRPr="002F2143">
            <w:rPr>
              <w:color w:val="FF0000"/>
            </w:rPr>
            <w:t>підзадач</w:t>
          </w:r>
          <w:proofErr w:type="spellEnd"/>
          <w:r w:rsidRPr="002F2143">
            <w:rPr>
              <w:color w:val="FF0000"/>
            </w:rPr>
            <w:t xml:space="preserve"> підсистеми</w:t>
          </w:r>
          <w:bookmarkEnd w:id="2"/>
          <w:bookmarkEnd w:id="3"/>
          <w:bookmarkEnd w:id="4"/>
          <w:bookmarkEnd w:id="5"/>
        </w:p>
        <w:p w:rsidR="002F2143" w:rsidRDefault="002F2143" w:rsidP="00BF1CA9">
          <w:r>
            <w:rPr>
              <w:color w:val="FF0000"/>
            </w:rPr>
            <w:t xml:space="preserve">1.5. </w:t>
          </w:r>
          <w:r w:rsidRPr="007A41BD">
            <w:t>Схеми вхідних та вихідних потоків для задач</w:t>
          </w:r>
        </w:p>
        <w:p w:rsidR="002F2143" w:rsidRDefault="002F2143" w:rsidP="00BF1CA9">
          <w:r>
            <w:t>1.6. Розробка вимог</w:t>
          </w:r>
        </w:p>
        <w:p w:rsidR="002F2143" w:rsidRDefault="002F2143" w:rsidP="00BF1CA9">
          <w:r>
            <w:tab/>
            <w:t xml:space="preserve">1.6.1. </w:t>
          </w:r>
          <w:r w:rsidRPr="002F2143">
            <w:t>Вимоги до функціоналу</w:t>
          </w:r>
        </w:p>
        <w:p w:rsidR="002F2143" w:rsidRDefault="002F2143" w:rsidP="00BF1CA9">
          <w:r>
            <w:tab/>
            <w:t xml:space="preserve">1.6.2 </w:t>
          </w:r>
          <w:r w:rsidRPr="002F2143">
            <w:t>Вимоги до інтерфейсу</w:t>
          </w:r>
        </w:p>
        <w:p w:rsidR="002F2143" w:rsidRDefault="002F2143" w:rsidP="00BF1CA9">
          <w:pPr>
            <w:rPr>
              <w:lang w:eastAsia="en-US"/>
            </w:rPr>
          </w:pPr>
          <w:r>
            <w:tab/>
            <w:t xml:space="preserve">1.6.3 </w:t>
          </w:r>
          <w:r w:rsidRPr="002F2143">
            <w:t>Вимоги до архітектури</w:t>
          </w:r>
        </w:p>
        <w:p w:rsidR="002F2143" w:rsidRDefault="00BF1CA9" w:rsidP="002F2143">
          <w:pPr>
            <w:rPr>
              <w:lang w:val="en-US" w:eastAsia="en-US"/>
            </w:rPr>
          </w:pPr>
          <w:r>
            <w:rPr>
              <w:lang w:eastAsia="en-US"/>
            </w:rPr>
            <w:t>Висновки</w:t>
          </w:r>
          <w:r w:rsidR="006433D8">
            <w:rPr>
              <w:lang w:eastAsia="en-US"/>
            </w:rPr>
            <w:t xml:space="preserve"> </w:t>
          </w:r>
          <w:r w:rsidR="006433D8" w:rsidRPr="006433D8">
            <w:rPr>
              <w:lang w:eastAsia="en-US"/>
            </w:rPr>
            <w:t>до розділу</w:t>
          </w:r>
        </w:p>
        <w:p w:rsidR="006433D8" w:rsidRDefault="006433D8" w:rsidP="006433D8">
          <w:pPr>
            <w:pStyle w:val="a8"/>
            <w:ind w:left="0"/>
            <w:rPr>
              <w:szCs w:val="28"/>
            </w:rPr>
          </w:pPr>
          <w:r>
            <w:rPr>
              <w:szCs w:val="28"/>
            </w:rPr>
            <w:t xml:space="preserve">В цьому розділі проведений аналіз предметної області та визначені місця задачі серед задач системи «Електронний </w:t>
          </w:r>
          <w:proofErr w:type="spellStart"/>
          <w:r>
            <w:rPr>
              <w:szCs w:val="28"/>
            </w:rPr>
            <w:t>Кампус</w:t>
          </w:r>
          <w:proofErr w:type="spellEnd"/>
          <w:r>
            <w:rPr>
              <w:szCs w:val="28"/>
            </w:rPr>
            <w:t xml:space="preserve">». Також поставлені конкретні задачі, які необхідно виконати при розробці системи, для задач проведена їх декомпозиція, визначені вимоги та рекомендації для кожної </w:t>
          </w:r>
          <w:proofErr w:type="spellStart"/>
          <w:r>
            <w:rPr>
              <w:szCs w:val="28"/>
            </w:rPr>
            <w:t>підзадачі</w:t>
          </w:r>
          <w:proofErr w:type="spellEnd"/>
          <w:r>
            <w:rPr>
              <w:szCs w:val="28"/>
            </w:rPr>
            <w:t xml:space="preserve">, яких потрібно дотримуватись при виконані цих задач. Досліджені вхідні та вихідні потоки кожної </w:t>
          </w:r>
          <w:proofErr w:type="spellStart"/>
          <w:r>
            <w:rPr>
              <w:szCs w:val="28"/>
            </w:rPr>
            <w:t>підзадачі</w:t>
          </w:r>
          <w:proofErr w:type="spellEnd"/>
          <w:r>
            <w:rPr>
              <w:szCs w:val="28"/>
            </w:rPr>
            <w:t>, за яким визначено послідовність їх виконання та розроблені алгоритми їх виконання.</w:t>
          </w:r>
        </w:p>
        <w:p w:rsidR="006433D8" w:rsidRPr="007A41BD" w:rsidRDefault="006433D8" w:rsidP="006433D8">
          <w:pPr>
            <w:pStyle w:val="a8"/>
            <w:ind w:left="0"/>
            <w:rPr>
              <w:szCs w:val="28"/>
            </w:rPr>
          </w:pPr>
          <w:r>
            <w:rPr>
              <w:szCs w:val="28"/>
            </w:rPr>
            <w:tab/>
            <w:t>Після постановки задач наступним кроком є розробка інформаційного забезпечення системи.</w:t>
          </w:r>
        </w:p>
        <w:p w:rsidR="006433D8" w:rsidRPr="006433D8" w:rsidRDefault="006433D8" w:rsidP="002F2143">
          <w:pPr>
            <w:rPr>
              <w:lang w:eastAsia="en-US"/>
            </w:rPr>
          </w:pPr>
        </w:p>
        <w:p w:rsidR="002F2143" w:rsidRDefault="00BF1CA9" w:rsidP="002F2143">
          <w:pPr>
            <w:rPr>
              <w:lang w:eastAsia="en-US"/>
            </w:rPr>
          </w:pPr>
          <w:r>
            <w:rPr>
              <w:lang w:eastAsia="en-US"/>
            </w:rPr>
            <w:t xml:space="preserve">2. </w:t>
          </w:r>
          <w:bookmarkStart w:id="6" w:name="_Toc390791349"/>
          <w:bookmarkStart w:id="7" w:name="_Toc390791544"/>
          <w:bookmarkStart w:id="8" w:name="_Toc390791895"/>
          <w:bookmarkStart w:id="9" w:name="_Toc390792688"/>
          <w:r w:rsidR="006433D8" w:rsidRPr="006433D8">
            <w:rPr>
              <w:lang w:eastAsia="en-US"/>
            </w:rPr>
            <w:t>РОЗРОБКА ІНФОРМАЦІЙНОГО ЗАБЕЗПЕЧЕННЯ СИСТЕМИ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lastRenderedPageBreak/>
            <w:tab/>
            <w:t xml:space="preserve">2.1. </w:t>
          </w:r>
          <w:r w:rsidRPr="006433D8">
            <w:rPr>
              <w:lang w:eastAsia="en-US"/>
            </w:rPr>
            <w:t>Структура бази даних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 xml:space="preserve">2.2. </w:t>
          </w:r>
          <w:r w:rsidRPr="006433D8">
            <w:rPr>
              <w:lang w:eastAsia="en-US"/>
            </w:rPr>
            <w:t>Особливості запитів до БД</w:t>
          </w:r>
        </w:p>
        <w:p w:rsidR="006433D8" w:rsidRDefault="006433D8" w:rsidP="006433D8">
          <w:pPr>
            <w:rPr>
              <w:lang w:eastAsia="en-US"/>
            </w:rPr>
          </w:pPr>
          <w:r>
            <w:rPr>
              <w:lang w:eastAsia="en-US"/>
            </w:rPr>
            <w:tab/>
            <w:t xml:space="preserve">Висновки </w:t>
          </w:r>
          <w:r w:rsidRPr="006433D8">
            <w:rPr>
              <w:lang w:eastAsia="en-US"/>
            </w:rPr>
            <w:t>до розділу</w:t>
          </w:r>
        </w:p>
        <w:p w:rsidR="006433D8" w:rsidRDefault="006433D8" w:rsidP="002F2143">
          <w:pPr>
            <w:rPr>
              <w:lang w:eastAsia="en-US"/>
            </w:rPr>
          </w:pP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 xml:space="preserve">3. </w:t>
          </w:r>
          <w:r w:rsidRPr="006433D8">
            <w:rPr>
              <w:lang w:eastAsia="en-US"/>
            </w:rPr>
            <w:t>РОЗРОБКА ПРОГРАМНОГО ЗАБЕЗПЕЧЕННЯ СИСТЕМИ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 xml:space="preserve">3.1. </w:t>
          </w:r>
          <w:r w:rsidRPr="006433D8">
            <w:rPr>
              <w:lang w:eastAsia="en-US"/>
            </w:rPr>
            <w:t>Вибір технологій розробки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 xml:space="preserve">3.2. Алгоритми </w:t>
          </w:r>
          <w:proofErr w:type="spellStart"/>
          <w:r>
            <w:rPr>
              <w:lang w:eastAsia="en-US"/>
            </w:rPr>
            <w:t>виріщення</w:t>
          </w:r>
          <w:proofErr w:type="spellEnd"/>
          <w:r>
            <w:rPr>
              <w:lang w:eastAsia="en-US"/>
            </w:rPr>
            <w:t xml:space="preserve"> задач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 xml:space="preserve">3.3. </w:t>
          </w:r>
          <w:r w:rsidRPr="006433D8">
            <w:rPr>
              <w:lang w:eastAsia="en-US"/>
            </w:rPr>
            <w:t>Інтерфейс підсистеми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 xml:space="preserve"> Підсистема складається з ХХ сторінок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>...</w:t>
          </w:r>
        </w:p>
        <w:p w:rsidR="006433D8" w:rsidRDefault="006433D8" w:rsidP="002F2143">
          <w:pPr>
            <w:rPr>
              <w:lang w:eastAsia="en-US"/>
            </w:rPr>
          </w:pP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>4. Впровадження та документування підсистеми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>4.1. Опис етапу впровадження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ab/>
            <w:t>4.2. Інструкція користувача</w:t>
          </w: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 xml:space="preserve">Висновки </w:t>
          </w:r>
          <w:r w:rsidRPr="006433D8">
            <w:rPr>
              <w:lang w:eastAsia="en-US"/>
            </w:rPr>
            <w:t>до розділу</w:t>
          </w:r>
        </w:p>
        <w:p w:rsidR="006433D8" w:rsidRPr="007A41BD" w:rsidRDefault="006433D8" w:rsidP="006433D8">
          <w:pPr>
            <w:pStyle w:val="a8"/>
            <w:ind w:left="0"/>
            <w:rPr>
              <w:szCs w:val="28"/>
            </w:rPr>
          </w:pPr>
          <w:r>
            <w:t xml:space="preserve"> </w:t>
          </w:r>
          <w:r>
            <w:rPr>
              <w:szCs w:val="28"/>
            </w:rPr>
            <w:t xml:space="preserve">У цьому розділі розглянуто, які технології, засоби та мови програмуванні були використані при розробці програмного забезпечення додатку. Наступним етапом є впровадження системи та документування системи. </w:t>
          </w:r>
        </w:p>
        <w:p w:rsidR="006433D8" w:rsidRDefault="006433D8" w:rsidP="002F2143">
          <w:pPr>
            <w:rPr>
              <w:lang w:eastAsia="en-US"/>
            </w:rPr>
          </w:pPr>
        </w:p>
        <w:p w:rsidR="006433D8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>Додаток 1.</w:t>
          </w:r>
        </w:p>
        <w:p w:rsidR="006433D8" w:rsidRPr="002F2143" w:rsidRDefault="006433D8" w:rsidP="002F2143">
          <w:pPr>
            <w:rPr>
              <w:lang w:eastAsia="en-US"/>
            </w:rPr>
          </w:pPr>
          <w:r>
            <w:rPr>
              <w:lang w:eastAsia="en-US"/>
            </w:rPr>
            <w:t>Додаток 2</w:t>
          </w:r>
        </w:p>
      </w:sdtContent>
    </w:sdt>
    <w:p w:rsidR="009C2938" w:rsidRDefault="009C2938" w:rsidP="009C2938">
      <w:pPr>
        <w:spacing w:line="276" w:lineRule="auto"/>
        <w:jc w:val="left"/>
        <w:rPr>
          <w:rFonts w:eastAsiaTheme="minorHAnsi"/>
          <w:lang w:eastAsia="en-US"/>
        </w:rPr>
      </w:pPr>
      <w:bookmarkStart w:id="10" w:name="_GoBack"/>
      <w:bookmarkEnd w:id="1"/>
      <w:bookmarkEnd w:id="0"/>
      <w:bookmarkEnd w:id="6"/>
      <w:bookmarkEnd w:id="7"/>
      <w:bookmarkEnd w:id="8"/>
      <w:bookmarkEnd w:id="9"/>
      <w:bookmarkEnd w:id="10"/>
      <w:r>
        <w:br w:type="page"/>
      </w:r>
    </w:p>
    <w:p w:rsidR="00D27BEE" w:rsidRDefault="00D27BEE" w:rsidP="00D27BEE">
      <w:pPr>
        <w:pStyle w:val="1"/>
        <w:spacing w:after="240"/>
      </w:pPr>
      <w:bookmarkStart w:id="11" w:name="_Toc418518592"/>
      <w:bookmarkStart w:id="12" w:name="_Toc420676241"/>
      <w:bookmarkStart w:id="13" w:name="_Toc421143950"/>
      <w:r>
        <w:lastRenderedPageBreak/>
        <w:t>ВИСНОВ</w:t>
      </w:r>
      <w:bookmarkEnd w:id="11"/>
      <w:r>
        <w:t>КИ ДО РОБОТИ</w:t>
      </w:r>
      <w:bookmarkEnd w:id="12"/>
      <w:bookmarkEnd w:id="13"/>
    </w:p>
    <w:p w:rsidR="005D21FE" w:rsidRDefault="00EE3195" w:rsidP="00F43B30">
      <w:pPr>
        <w:spacing w:after="0"/>
        <w:ind w:firstLine="708"/>
      </w:pPr>
      <w:proofErr w:type="gramStart"/>
      <w:r>
        <w:rPr>
          <w:lang w:val="ru-RU"/>
        </w:rPr>
        <w:t>Перший</w:t>
      </w:r>
      <w:proofErr w:type="gramEnd"/>
      <w:r>
        <w:rPr>
          <w:lang w:val="ru-RU"/>
        </w:rPr>
        <w:t xml:space="preserve"> </w:t>
      </w:r>
      <w:r>
        <w:t>розділ присвячений існуючим</w:t>
      </w:r>
      <w:r w:rsidR="005D21FE">
        <w:t xml:space="preserve"> аналог</w:t>
      </w:r>
      <w:r>
        <w:t>ам</w:t>
      </w:r>
      <w:r w:rsidR="005D21FE">
        <w:t xml:space="preserve"> </w:t>
      </w:r>
      <w:r w:rsidRPr="00EE3195">
        <w:t xml:space="preserve">систем </w:t>
      </w:r>
      <w:r w:rsidRPr="00EE3195">
        <w:rPr>
          <w:lang w:val="ru-RU"/>
        </w:rPr>
        <w:t xml:space="preserve">для </w:t>
      </w:r>
      <w:proofErr w:type="spellStart"/>
      <w:r w:rsidRPr="00EE3195">
        <w:rPr>
          <w:lang w:val="ru-RU"/>
        </w:rPr>
        <w:t>роботи</w:t>
      </w:r>
      <w:proofErr w:type="spellEnd"/>
      <w:r w:rsidRPr="00EE3195">
        <w:rPr>
          <w:lang w:val="ru-RU"/>
        </w:rPr>
        <w:t xml:space="preserve"> з </w:t>
      </w:r>
      <w:proofErr w:type="spellStart"/>
      <w:r w:rsidRPr="00EE3195">
        <w:rPr>
          <w:lang w:val="ru-RU"/>
        </w:rPr>
        <w:t>поточним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навчальним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розкладом</w:t>
      </w:r>
      <w:proofErr w:type="spellEnd"/>
      <w:r w:rsidR="005D21FE">
        <w:t>, бул</w:t>
      </w:r>
      <w:r w:rsidR="007904AB">
        <w:t>о проведено аналіз та визначено</w:t>
      </w:r>
      <w:r w:rsidR="005D21FE">
        <w:t xml:space="preserve"> їх переваги та недоліки</w:t>
      </w:r>
      <w:r w:rsidR="005D21FE" w:rsidRPr="002230E1">
        <w:rPr>
          <w:color w:val="000000" w:themeColor="text1"/>
        </w:rPr>
        <w:t>, а також проведено порівняльний аналіз системи яка була розроблена.</w:t>
      </w:r>
      <w:r w:rsidR="005D21FE" w:rsidRPr="007904AB">
        <w:rPr>
          <w:color w:val="FF0000"/>
        </w:rPr>
        <w:t xml:space="preserve"> </w:t>
      </w:r>
      <w:r w:rsidR="007904AB">
        <w:t>Розділ завершується</w:t>
      </w:r>
      <w:r w:rsidR="005D21FE">
        <w:t xml:space="preserve"> конкретно поставлено</w:t>
      </w:r>
      <w:r w:rsidR="007904AB">
        <w:t>ю</w:t>
      </w:r>
      <w:r w:rsidR="005D21FE">
        <w:t xml:space="preserve"> задач</w:t>
      </w:r>
      <w:r w:rsidR="007904AB">
        <w:t>ею</w:t>
      </w:r>
      <w:r w:rsidR="005D21FE">
        <w:t xml:space="preserve"> дипломного проектування.</w:t>
      </w:r>
    </w:p>
    <w:p w:rsidR="005D21FE" w:rsidRDefault="005D21FE" w:rsidP="00F43B30">
      <w:pPr>
        <w:spacing w:after="0"/>
      </w:pPr>
      <w:r>
        <w:tab/>
        <w:t>Далі</w:t>
      </w:r>
      <w:r w:rsidR="00EB7A03">
        <w:t>, у другому розділі,</w:t>
      </w:r>
      <w:r>
        <w:t xml:space="preserve"> на основі досліджених аналогів були розроблені вимоги до </w:t>
      </w:r>
      <w:r w:rsidR="00EB7A03">
        <w:t>підсистеми «Розклад»</w:t>
      </w:r>
      <w:r>
        <w:t>. Вимоги до функціоналу були конкретно представлені в табл. 2.1.</w:t>
      </w:r>
      <w:r w:rsidR="00091299">
        <w:t xml:space="preserve"> Також були описані вимоги до архітектури та інтерфейсу.</w:t>
      </w:r>
    </w:p>
    <w:p w:rsidR="005D21FE" w:rsidRDefault="005D21FE" w:rsidP="00F43B30">
      <w:pPr>
        <w:spacing w:after="0"/>
      </w:pPr>
      <w:r>
        <w:tab/>
      </w:r>
      <w:r w:rsidR="00B74164">
        <w:t>Третій розділ включає в себе безпосередньо</w:t>
      </w:r>
      <w:r>
        <w:t xml:space="preserve"> процес розробки</w:t>
      </w:r>
      <w:r w:rsidR="00B74164">
        <w:t xml:space="preserve"> підсистеми</w:t>
      </w:r>
      <w:r w:rsidR="00B74164" w:rsidRPr="00CC32ED">
        <w:t>:</w:t>
      </w:r>
      <w:r>
        <w:t xml:space="preserve"> опис</w:t>
      </w:r>
      <w:r w:rsidR="00B74164">
        <w:t xml:space="preserve"> та реалізацію</w:t>
      </w:r>
      <w:r>
        <w:t xml:space="preserve"> архітектури </w:t>
      </w:r>
      <w:r w:rsidR="00B74164">
        <w:t>підсистеми в цілому</w:t>
      </w:r>
      <w:r>
        <w:t>,</w:t>
      </w:r>
      <w:r w:rsidR="00B74164">
        <w:t xml:space="preserve"> архітектуру мобільно</w:t>
      </w:r>
      <w:r w:rsidR="00B74164" w:rsidRPr="00CC32ED">
        <w:t>го додатку,</w:t>
      </w:r>
      <w:r>
        <w:t xml:space="preserve"> а також інформаці</w:t>
      </w:r>
      <w:r w:rsidR="00B74164">
        <w:t>ю</w:t>
      </w:r>
      <w:r>
        <w:t xml:space="preserve"> про технології та ПО </w:t>
      </w:r>
      <w:r w:rsidR="00B74164">
        <w:t>що були використані при розробці</w:t>
      </w:r>
      <w:r>
        <w:t xml:space="preserve">. Також, </w:t>
      </w:r>
      <w:r w:rsidR="00EE2481">
        <w:t>описуються</w:t>
      </w:r>
      <w:r>
        <w:t xml:space="preserve"> всі процеси</w:t>
      </w:r>
      <w:r w:rsidR="00EE2481">
        <w:t>,</w:t>
      </w:r>
      <w:r>
        <w:t xml:space="preserve"> </w:t>
      </w:r>
      <w:r w:rsidR="00EE2481">
        <w:t>що</w:t>
      </w:r>
      <w:r>
        <w:t xml:space="preserve"> відбуваються в системі.</w:t>
      </w:r>
    </w:p>
    <w:p w:rsidR="005D21FE" w:rsidRDefault="005D21FE" w:rsidP="00F43B30">
      <w:pPr>
        <w:spacing w:after="0"/>
      </w:pPr>
      <w:r>
        <w:tab/>
        <w:t xml:space="preserve">В четвертому розділі, на прикладі було показано практичне використання </w:t>
      </w:r>
      <w:r w:rsidR="004B2CA4">
        <w:t>додатку</w:t>
      </w:r>
      <w:r>
        <w:t xml:space="preserve">. Як </w:t>
      </w:r>
      <w:r w:rsidR="004B2CA4">
        <w:t>результат</w:t>
      </w:r>
      <w:r>
        <w:t xml:space="preserve">, </w:t>
      </w:r>
      <w:r w:rsidR="004B2CA4">
        <w:t>підсистема «Розклад»</w:t>
      </w:r>
      <w:r>
        <w:t xml:space="preserve"> дуже корисна для </w:t>
      </w:r>
      <w:r w:rsidR="004B2CA4">
        <w:t>студентів та викладачів</w:t>
      </w:r>
      <w:r>
        <w:t>,</w:t>
      </w:r>
      <w:r w:rsidR="004B2CA4">
        <w:t xml:space="preserve"> вона </w:t>
      </w:r>
      <w:r w:rsidR="00B55B5C">
        <w:t>забезпечує швидку та зручну роботу з поточним навчальним планом</w:t>
      </w:r>
      <w:r>
        <w:t xml:space="preserve">. Даний розділ, цілком, може претендувати на вичерпну інструкцію по використання </w:t>
      </w:r>
      <w:r w:rsidR="00B55B5C">
        <w:t>мобільного</w:t>
      </w:r>
      <w:r>
        <w:t xml:space="preserve"> </w:t>
      </w:r>
      <w:r w:rsidR="00B55B5C">
        <w:t>додатку</w:t>
      </w:r>
      <w:r>
        <w:t>.</w:t>
      </w:r>
    </w:p>
    <w:p w:rsidR="005D21FE" w:rsidRDefault="005D21FE" w:rsidP="00F43B30">
      <w:pPr>
        <w:spacing w:after="0"/>
      </w:pPr>
      <w:r>
        <w:tab/>
      </w:r>
      <w:r w:rsidR="00C34098">
        <w:t>Розділ присвячений о</w:t>
      </w:r>
      <w:r>
        <w:t>хорон</w:t>
      </w:r>
      <w:r w:rsidR="00C34098">
        <w:t xml:space="preserve">і праці </w:t>
      </w:r>
      <w:r>
        <w:t>опис</w:t>
      </w:r>
      <w:r w:rsidR="00C34098">
        <w:t>ує</w:t>
      </w:r>
      <w:r>
        <w:t xml:space="preserve"> основні</w:t>
      </w:r>
      <w:r w:rsidR="00C34098">
        <w:t xml:space="preserve"> шкідливі</w:t>
      </w:r>
      <w:r>
        <w:t xml:space="preserve"> фактори та чинник</w:t>
      </w:r>
      <w:r w:rsidR="00C34098">
        <w:t>и,</w:t>
      </w:r>
      <w:r>
        <w:t xml:space="preserve"> </w:t>
      </w:r>
      <w:r w:rsidR="00C34098">
        <w:t>що негативно</w:t>
      </w:r>
      <w:r>
        <w:t xml:space="preserve"> впливають на здоров’я людей, які працюють на ЕОМ з даною системою. Також було приведено інструктаж з техніки безпеки роботи в кімнаті з ЕОМ.  </w:t>
      </w:r>
    </w:p>
    <w:p w:rsidR="005D21FE" w:rsidRDefault="005D21FE" w:rsidP="00F43B30">
      <w:pPr>
        <w:spacing w:after="0"/>
      </w:pPr>
      <w:r>
        <w:tab/>
        <w:t>На основі дипломного проектування було розроблено</w:t>
      </w:r>
      <w:r w:rsidR="00F66595">
        <w:t xml:space="preserve"> систему</w:t>
      </w:r>
      <w:r>
        <w:t xml:space="preserve"> </w:t>
      </w:r>
      <w:r w:rsidR="00F66595" w:rsidRPr="00EE3195">
        <w:rPr>
          <w:lang w:val="ru-RU"/>
        </w:rPr>
        <w:t xml:space="preserve">для </w:t>
      </w:r>
      <w:proofErr w:type="spellStart"/>
      <w:r w:rsidR="00F66595" w:rsidRPr="00EE3195">
        <w:rPr>
          <w:lang w:val="ru-RU"/>
        </w:rPr>
        <w:t>роботи</w:t>
      </w:r>
      <w:proofErr w:type="spellEnd"/>
      <w:r w:rsidR="00F66595" w:rsidRPr="00EE3195">
        <w:rPr>
          <w:lang w:val="ru-RU"/>
        </w:rPr>
        <w:t xml:space="preserve"> з </w:t>
      </w:r>
      <w:proofErr w:type="spellStart"/>
      <w:r w:rsidR="00F66595" w:rsidRPr="00EE3195">
        <w:rPr>
          <w:lang w:val="ru-RU"/>
        </w:rPr>
        <w:t>поточним</w:t>
      </w:r>
      <w:proofErr w:type="spellEnd"/>
      <w:r w:rsidR="00F66595" w:rsidRPr="00EE3195">
        <w:rPr>
          <w:lang w:val="ru-RU"/>
        </w:rPr>
        <w:t xml:space="preserve"> </w:t>
      </w:r>
      <w:proofErr w:type="spellStart"/>
      <w:r w:rsidR="00F66595" w:rsidRPr="00EE3195">
        <w:rPr>
          <w:lang w:val="ru-RU"/>
        </w:rPr>
        <w:t>навчальним</w:t>
      </w:r>
      <w:proofErr w:type="spellEnd"/>
      <w:r w:rsidR="00F66595" w:rsidRPr="00EE3195">
        <w:rPr>
          <w:lang w:val="ru-RU"/>
        </w:rPr>
        <w:t xml:space="preserve"> </w:t>
      </w:r>
      <w:proofErr w:type="spellStart"/>
      <w:r w:rsidR="00F66595" w:rsidRPr="00EE3195">
        <w:rPr>
          <w:lang w:val="ru-RU"/>
        </w:rPr>
        <w:t>розкладом</w:t>
      </w:r>
      <w:proofErr w:type="spellEnd"/>
      <w:r>
        <w:t xml:space="preserve">, а саме </w:t>
      </w:r>
      <w:r w:rsidR="00F66595">
        <w:t xml:space="preserve">мобільний додаток для платформи </w:t>
      </w:r>
      <w:r w:rsidR="00F66595">
        <w:rPr>
          <w:lang w:val="en-US"/>
        </w:rPr>
        <w:t>Android</w:t>
      </w:r>
      <w:r>
        <w:t xml:space="preserve">. Основні переваги, якого: </w:t>
      </w:r>
      <w:r w:rsidR="003E4DEA">
        <w:t xml:space="preserve">автоматизація роботи з поточним розкладом, зручний та швидкий перегляд інформації,  редагування даних, можливість сповіщення інших </w:t>
      </w:r>
      <w:r w:rsidR="001F234A">
        <w:t>користувачів</w:t>
      </w:r>
      <w:r w:rsidR="003E4DEA">
        <w:t xml:space="preserve">, </w:t>
      </w:r>
      <w:r w:rsidR="003E4DEA">
        <w:lastRenderedPageBreak/>
        <w:t>доступність системи з вашого мобільного</w:t>
      </w:r>
      <w:r w:rsidR="00466E8A">
        <w:t xml:space="preserve">, здатність працювати з даними в режимі </w:t>
      </w:r>
      <w:proofErr w:type="spellStart"/>
      <w:r w:rsidR="00466E8A">
        <w:t>офлайн</w:t>
      </w:r>
      <w:proofErr w:type="spellEnd"/>
      <w:r>
        <w:t xml:space="preserve">. Недоліком даного додатку є </w:t>
      </w:r>
      <w:r w:rsidR="001F234A">
        <w:t>обмеження можливостей</w:t>
      </w:r>
      <w:r>
        <w:t xml:space="preserve"> використання при відсутності доступу до мережі </w:t>
      </w:r>
      <w:proofErr w:type="spellStart"/>
      <w:r w:rsidR="00466E8A">
        <w:t>і</w:t>
      </w:r>
      <w:r>
        <w:t>нтернет</w:t>
      </w:r>
      <w:proofErr w:type="spellEnd"/>
      <w:r>
        <w:t>.</w:t>
      </w:r>
    </w:p>
    <w:p w:rsidR="005D21FE" w:rsidRDefault="005D21FE" w:rsidP="00F43B30">
      <w:pPr>
        <w:spacing w:after="0"/>
      </w:pPr>
      <w:r>
        <w:tab/>
        <w:t xml:space="preserve">Отже, розроблена система може претендувати на </w:t>
      </w:r>
      <w:r w:rsidR="00DB66D2">
        <w:t xml:space="preserve">систему </w:t>
      </w:r>
      <w:r w:rsidR="00DB66D2" w:rsidRPr="00EE3195">
        <w:rPr>
          <w:lang w:val="ru-RU"/>
        </w:rPr>
        <w:t xml:space="preserve">для </w:t>
      </w:r>
      <w:proofErr w:type="spellStart"/>
      <w:r w:rsidR="00DB66D2" w:rsidRPr="00EE3195">
        <w:rPr>
          <w:lang w:val="ru-RU"/>
        </w:rPr>
        <w:t>роботи</w:t>
      </w:r>
      <w:proofErr w:type="spellEnd"/>
      <w:r w:rsidR="00DB66D2" w:rsidRPr="00EE3195">
        <w:rPr>
          <w:lang w:val="ru-RU"/>
        </w:rPr>
        <w:t xml:space="preserve"> з </w:t>
      </w:r>
      <w:proofErr w:type="spellStart"/>
      <w:r w:rsidR="00DB66D2" w:rsidRPr="00EE3195">
        <w:rPr>
          <w:lang w:val="ru-RU"/>
        </w:rPr>
        <w:t>поточним</w:t>
      </w:r>
      <w:proofErr w:type="spellEnd"/>
      <w:r w:rsidR="00DB66D2" w:rsidRPr="00EE3195">
        <w:rPr>
          <w:lang w:val="ru-RU"/>
        </w:rPr>
        <w:t xml:space="preserve"> </w:t>
      </w:r>
      <w:proofErr w:type="spellStart"/>
      <w:r w:rsidR="00DB66D2" w:rsidRPr="00EE3195">
        <w:rPr>
          <w:lang w:val="ru-RU"/>
        </w:rPr>
        <w:t>навчальним</w:t>
      </w:r>
      <w:proofErr w:type="spellEnd"/>
      <w:r w:rsidR="00DB66D2" w:rsidRPr="00EE3195">
        <w:rPr>
          <w:lang w:val="ru-RU"/>
        </w:rPr>
        <w:t xml:space="preserve"> </w:t>
      </w:r>
      <w:proofErr w:type="spellStart"/>
      <w:r w:rsidR="00DB66D2" w:rsidRPr="00EE3195">
        <w:rPr>
          <w:lang w:val="ru-RU"/>
        </w:rPr>
        <w:t>розкладом</w:t>
      </w:r>
      <w:proofErr w:type="spellEnd"/>
      <w:r>
        <w:t xml:space="preserve">, яка забезпечує </w:t>
      </w:r>
      <w:r w:rsidR="00DB66D2">
        <w:t>легку та зручну роботу у будь який час</w:t>
      </w:r>
      <w:r>
        <w:t>.</w:t>
      </w:r>
    </w:p>
    <w:p w:rsidR="005D21FE" w:rsidRDefault="005D21FE" w:rsidP="00F43B30">
      <w:pPr>
        <w:spacing w:after="0"/>
      </w:pPr>
      <w:r>
        <w:tab/>
      </w:r>
      <w:r w:rsidR="008A17EC">
        <w:t>Також</w:t>
      </w:r>
      <w:r>
        <w:t>,</w:t>
      </w:r>
      <w:r w:rsidR="008A17EC">
        <w:t xml:space="preserve"> у майбутньому,</w:t>
      </w:r>
      <w:r>
        <w:t xml:space="preserve"> для покращення </w:t>
      </w:r>
      <w:r w:rsidR="008A17EC">
        <w:t>підсистеми в цілому можна розширити функціонал</w:t>
      </w:r>
      <w:r>
        <w:t>,</w:t>
      </w:r>
      <w:r w:rsidR="008A17EC">
        <w:t xml:space="preserve"> додати синхронізацію з календарем, дати користувачам можливість </w:t>
      </w:r>
      <w:proofErr w:type="spellStart"/>
      <w:r w:rsidR="008A17EC">
        <w:t>розшарювати</w:t>
      </w:r>
      <w:proofErr w:type="spellEnd"/>
      <w:r w:rsidR="008A17EC">
        <w:t xml:space="preserve"> файли за допомоги хмарних сховищ, таких як</w:t>
      </w:r>
      <w:r w:rsidR="008A17EC" w:rsidRPr="00CC32ED">
        <w:t xml:space="preserve"> </w:t>
      </w:r>
      <w:r w:rsidR="008A17EC">
        <w:rPr>
          <w:lang w:val="en-US"/>
        </w:rPr>
        <w:t>D</w:t>
      </w:r>
      <w:proofErr w:type="spellStart"/>
      <w:r w:rsidR="008A17EC" w:rsidRPr="008A17EC">
        <w:rPr>
          <w:lang w:val="ru-RU"/>
        </w:rPr>
        <w:t>ropbox</w:t>
      </w:r>
      <w:proofErr w:type="spellEnd"/>
      <w:r w:rsidR="008A17EC">
        <w:t>, надати можливість створювати групові чати та інше</w:t>
      </w:r>
      <w:r>
        <w:t>.</w:t>
      </w:r>
      <w:r w:rsidR="008A17EC">
        <w:t xml:space="preserve"> Розробка мобільного додатку під платформи </w:t>
      </w:r>
      <w:r w:rsidR="008A17EC">
        <w:rPr>
          <w:lang w:val="en-US"/>
        </w:rPr>
        <w:t>Windows</w:t>
      </w:r>
      <w:r w:rsidR="008A17EC" w:rsidRPr="00CC32ED">
        <w:t xml:space="preserve"> </w:t>
      </w:r>
      <w:r w:rsidR="008A17EC">
        <w:rPr>
          <w:lang w:val="en-US"/>
        </w:rPr>
        <w:t>Phone</w:t>
      </w:r>
      <w:r w:rsidR="008A17EC" w:rsidRPr="00CC32ED">
        <w:t xml:space="preserve"> </w:t>
      </w:r>
      <w:r w:rsidR="008A17EC">
        <w:t>є пріоритетною задачею.</w:t>
      </w:r>
      <w:r>
        <w:t xml:space="preserve"> Але, це </w:t>
      </w:r>
      <w:r w:rsidR="008A17EC">
        <w:t>є</w:t>
      </w:r>
      <w:r>
        <w:t xml:space="preserve"> досить складним, адже потребує </w:t>
      </w:r>
      <w:r w:rsidR="008A17EC">
        <w:t>багато часу на розробку</w:t>
      </w:r>
      <w:r w:rsidR="00626D49">
        <w:t xml:space="preserve"> та впровадження нового функціоналу</w:t>
      </w:r>
      <w:r>
        <w:t>.</w:t>
      </w:r>
    </w:p>
    <w:p w:rsidR="009749DD" w:rsidRDefault="009749DD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AE07EA" w:rsidRDefault="00AE07EA">
      <w:pPr>
        <w:rPr>
          <w:lang w:val="ru-RU"/>
        </w:rPr>
      </w:pPr>
    </w:p>
    <w:p w:rsidR="00F43B30" w:rsidRDefault="00F43B30">
      <w:pPr>
        <w:rPr>
          <w:lang w:val="ru-RU"/>
        </w:rPr>
      </w:pPr>
    </w:p>
    <w:p w:rsidR="00D27BEE" w:rsidRDefault="00D27BEE" w:rsidP="00D27BEE">
      <w:pPr>
        <w:pStyle w:val="1"/>
        <w:spacing w:after="240"/>
      </w:pPr>
      <w:bookmarkStart w:id="14" w:name="_Toc420676242"/>
      <w:bookmarkStart w:id="15" w:name="_Toc421143951"/>
      <w:r>
        <w:lastRenderedPageBreak/>
        <w:t>СПИСОК ВИКОРИСТАНИХ ДЖЕРЕЛ</w:t>
      </w:r>
      <w:bookmarkEnd w:id="14"/>
      <w:bookmarkEnd w:id="15"/>
    </w:p>
    <w:p w:rsidR="00AE07EA" w:rsidRPr="0013035F" w:rsidRDefault="00D27BEE" w:rsidP="00D27BEE">
      <w:pPr>
        <w:pStyle w:val="a8"/>
        <w:numPr>
          <w:ilvl w:val="0"/>
          <w:numId w:val="24"/>
        </w:numPr>
        <w:rPr>
          <w:color w:val="000000" w:themeColor="text1"/>
        </w:rPr>
      </w:pPr>
      <w:r w:rsidRPr="00454080">
        <w:rPr>
          <w:color w:val="000000" w:themeColor="text1"/>
        </w:rPr>
        <w:t xml:space="preserve"> </w:t>
      </w:r>
      <w:r w:rsidR="00AE07EA" w:rsidRPr="00454080">
        <w:rPr>
          <w:color w:val="000000" w:themeColor="text1"/>
        </w:rPr>
        <w:t>«Комплекс методичних вказівок до виконання дипломних проектів»: підручник / [</w:t>
      </w:r>
      <w:proofErr w:type="spellStart"/>
      <w:r w:rsidR="00AE07EA" w:rsidRPr="00454080">
        <w:rPr>
          <w:color w:val="000000" w:themeColor="text1"/>
        </w:rPr>
        <w:t>авт.кільк</w:t>
      </w:r>
      <w:proofErr w:type="spellEnd"/>
      <w:r w:rsidR="00AE07EA" w:rsidRPr="00454080">
        <w:rPr>
          <w:color w:val="000000" w:themeColor="text1"/>
        </w:rPr>
        <w:t xml:space="preserve">.: М.М. Поліщук, М.М.Ткач, В.П. Пасько, О.І. </w:t>
      </w:r>
      <w:proofErr w:type="spellStart"/>
      <w:r w:rsidR="00AE07EA" w:rsidRPr="00454080">
        <w:rPr>
          <w:color w:val="000000" w:themeColor="text1"/>
        </w:rPr>
        <w:t>Чумаченко</w:t>
      </w:r>
      <w:proofErr w:type="spellEnd"/>
      <w:r w:rsidR="00AE07EA" w:rsidRPr="00454080">
        <w:rPr>
          <w:color w:val="000000" w:themeColor="text1"/>
        </w:rPr>
        <w:t xml:space="preserve">, О.І. </w:t>
      </w:r>
      <w:proofErr w:type="spellStart"/>
      <w:r w:rsidR="00AE07EA" w:rsidRPr="00454080">
        <w:rPr>
          <w:color w:val="000000" w:themeColor="text1"/>
        </w:rPr>
        <w:t>Лісовиченко</w:t>
      </w:r>
      <w:proofErr w:type="spellEnd"/>
      <w:r w:rsidR="00AE07EA" w:rsidRPr="00454080">
        <w:rPr>
          <w:color w:val="000000" w:themeColor="text1"/>
        </w:rPr>
        <w:t xml:space="preserve">, О.А. </w:t>
      </w:r>
      <w:proofErr w:type="spellStart"/>
      <w:r w:rsidR="00AE07EA" w:rsidRPr="00454080">
        <w:rPr>
          <w:color w:val="000000" w:themeColor="text1"/>
        </w:rPr>
        <w:t>Стенін</w:t>
      </w:r>
      <w:proofErr w:type="spellEnd"/>
      <w:r w:rsidR="00AE07EA" w:rsidRPr="00454080">
        <w:rPr>
          <w:color w:val="000000" w:themeColor="text1"/>
        </w:rPr>
        <w:t>], - Київ: Дорадо-Друк.2014.</w:t>
      </w:r>
    </w:p>
    <w:p w:rsidR="0013035F" w:rsidRPr="0013035F" w:rsidRDefault="0013035F" w:rsidP="0013035F">
      <w:pPr>
        <w:pStyle w:val="a8"/>
        <w:numPr>
          <w:ilvl w:val="0"/>
          <w:numId w:val="2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Alex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Berson</w:t>
      </w:r>
      <w:proofErr w:type="spellEnd"/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CLIENT/SERVER ARCHITECTURE</w:t>
      </w:r>
      <w:r>
        <w:rPr>
          <w:color w:val="000000" w:themeColor="text1"/>
          <w:lang w:val="en-US"/>
        </w:rPr>
        <w:t>,</w:t>
      </w:r>
      <w:r w:rsidRPr="0013035F">
        <w:rPr>
          <w:color w:val="000000" w:themeColor="text1"/>
        </w:rPr>
        <w:t xml:space="preserve"> 2nd </w:t>
      </w:r>
      <w:proofErr w:type="spellStart"/>
      <w:r w:rsidRPr="0013035F">
        <w:rPr>
          <w:color w:val="000000" w:themeColor="text1"/>
        </w:rPr>
        <w:t>edition</w:t>
      </w:r>
      <w:proofErr w:type="spellEnd"/>
      <w:r>
        <w:rPr>
          <w:color w:val="000000" w:themeColor="text1"/>
          <w:lang w:val="en-US"/>
        </w:rPr>
        <w:t>.</w:t>
      </w:r>
      <w:r>
        <w:rPr>
          <w:color w:val="000000" w:themeColor="text1"/>
        </w:rPr>
        <w:t xml:space="preserve"> McGraw-Hill</w:t>
      </w:r>
      <w:r>
        <w:rPr>
          <w:color w:val="000000" w:themeColor="text1"/>
          <w:lang w:val="en-US"/>
        </w:rPr>
        <w:t>,</w:t>
      </w:r>
      <w:r w:rsidRPr="0013035F">
        <w:rPr>
          <w:color w:val="000000" w:themeColor="text1"/>
        </w:rPr>
        <w:t>1996. – 569 с.</w:t>
      </w:r>
    </w:p>
    <w:p w:rsidR="0013035F" w:rsidRPr="0013035F" w:rsidRDefault="0013035F" w:rsidP="0013035F">
      <w:pPr>
        <w:pStyle w:val="a8"/>
        <w:numPr>
          <w:ilvl w:val="0"/>
          <w:numId w:val="24"/>
        </w:numPr>
        <w:rPr>
          <w:color w:val="000000" w:themeColor="text1"/>
        </w:rPr>
      </w:pPr>
      <w:proofErr w:type="spellStart"/>
      <w:r w:rsidRPr="0013035F">
        <w:rPr>
          <w:color w:val="000000" w:themeColor="text1"/>
        </w:rPr>
        <w:t>Jeff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McWherter</w:t>
      </w:r>
      <w:proofErr w:type="spellEnd"/>
      <w:r>
        <w:rPr>
          <w:color w:val="000000" w:themeColor="text1"/>
          <w:lang w:val="en-US"/>
        </w:rPr>
        <w:t xml:space="preserve">. </w:t>
      </w:r>
      <w:r w:rsidRPr="0013035F">
        <w:rPr>
          <w:color w:val="000000" w:themeColor="text1"/>
        </w:rPr>
        <w:t xml:space="preserve">Professional </w:t>
      </w:r>
      <w:proofErr w:type="spellStart"/>
      <w:r w:rsidRPr="0013035F">
        <w:rPr>
          <w:color w:val="000000" w:themeColor="text1"/>
        </w:rPr>
        <w:t>Mobile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Application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Development</w:t>
      </w:r>
      <w:proofErr w:type="spellEnd"/>
      <w:r>
        <w:rPr>
          <w:color w:val="000000" w:themeColor="text1"/>
          <w:lang w:val="en-US"/>
        </w:rPr>
        <w:t>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Wrox</w:t>
      </w:r>
      <w:proofErr w:type="spellEnd"/>
      <w:r>
        <w:rPr>
          <w:color w:val="000000" w:themeColor="text1"/>
          <w:lang w:val="en-US"/>
        </w:rPr>
        <w:t>,</w:t>
      </w:r>
      <w:r w:rsidRPr="0013035F">
        <w:t xml:space="preserve"> </w:t>
      </w:r>
      <w:r w:rsidRPr="0013035F">
        <w:rPr>
          <w:color w:val="000000" w:themeColor="text1"/>
          <w:lang w:val="en-US"/>
        </w:rPr>
        <w:t>2012 – 390c.</w:t>
      </w:r>
    </w:p>
    <w:p w:rsidR="0013035F" w:rsidRPr="00A456D0" w:rsidRDefault="0013035F" w:rsidP="0013035F">
      <w:pPr>
        <w:pStyle w:val="a8"/>
        <w:numPr>
          <w:ilvl w:val="0"/>
          <w:numId w:val="24"/>
        </w:numPr>
        <w:rPr>
          <w:color w:val="000000" w:themeColor="text1"/>
        </w:rPr>
      </w:pPr>
      <w:proofErr w:type="spellStart"/>
      <w:r w:rsidRPr="0013035F">
        <w:rPr>
          <w:color w:val="000000" w:themeColor="text1"/>
        </w:rPr>
        <w:t>Mark</w:t>
      </w:r>
      <w:proofErr w:type="spellEnd"/>
      <w:r w:rsidRPr="0013035F">
        <w:rPr>
          <w:color w:val="000000" w:themeColor="text1"/>
        </w:rPr>
        <w:t xml:space="preserve"> L. </w:t>
      </w:r>
      <w:proofErr w:type="spellStart"/>
      <w:r w:rsidRPr="0013035F">
        <w:rPr>
          <w:color w:val="000000" w:themeColor="text1"/>
        </w:rPr>
        <w:t>Murphy</w:t>
      </w:r>
      <w:proofErr w:type="spellEnd"/>
      <w:r>
        <w:rPr>
          <w:color w:val="000000" w:themeColor="text1"/>
          <w:lang w:val="en-US"/>
        </w:rPr>
        <w:t xml:space="preserve">. </w:t>
      </w:r>
      <w:proofErr w:type="spellStart"/>
      <w:r w:rsidRPr="0013035F">
        <w:rPr>
          <w:color w:val="000000" w:themeColor="text1"/>
        </w:rPr>
        <w:t>The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Busy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Coder’s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Guide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to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Android</w:t>
      </w:r>
      <w:proofErr w:type="spellEnd"/>
      <w:r w:rsidRPr="0013035F">
        <w:rPr>
          <w:color w:val="000000" w:themeColor="text1"/>
        </w:rPr>
        <w:t xml:space="preserve"> </w:t>
      </w:r>
      <w:proofErr w:type="spellStart"/>
      <w:r w:rsidRPr="0013035F">
        <w:rPr>
          <w:color w:val="000000" w:themeColor="text1"/>
        </w:rPr>
        <w:t>Development</w:t>
      </w:r>
      <w:proofErr w:type="spellEnd"/>
      <w:r>
        <w:rPr>
          <w:color w:val="000000" w:themeColor="text1"/>
          <w:lang w:val="en-US"/>
        </w:rPr>
        <w:t>.</w:t>
      </w:r>
      <w:r w:rsidRPr="0013035F">
        <w:t xml:space="preserve"> </w:t>
      </w:r>
      <w:proofErr w:type="spellStart"/>
      <w:r w:rsidRPr="0013035F">
        <w:rPr>
          <w:color w:val="000000" w:themeColor="text1"/>
        </w:rPr>
        <w:t>CommonsWare</w:t>
      </w:r>
      <w:proofErr w:type="spellEnd"/>
      <w:r>
        <w:rPr>
          <w:color w:val="000000" w:themeColor="text1"/>
          <w:lang w:val="en-US"/>
        </w:rPr>
        <w:t xml:space="preserve">, </w:t>
      </w:r>
      <w:r w:rsidRPr="0013035F">
        <w:rPr>
          <w:color w:val="000000" w:themeColor="text1"/>
        </w:rPr>
        <w:t>2013. –  2092 c.</w:t>
      </w:r>
    </w:p>
    <w:p w:rsidR="00A456D0" w:rsidRPr="00A456D0" w:rsidRDefault="00A456D0" w:rsidP="00A456D0">
      <w:pPr>
        <w:pStyle w:val="a8"/>
        <w:numPr>
          <w:ilvl w:val="0"/>
          <w:numId w:val="24"/>
        </w:numPr>
        <w:rPr>
          <w:color w:val="000000" w:themeColor="text1"/>
        </w:rPr>
      </w:pPr>
      <w:r>
        <w:rPr>
          <w:lang w:val="en-US"/>
        </w:rPr>
        <w:t>Android</w:t>
      </w:r>
      <w:r w:rsidRPr="00CC32ED">
        <w:rPr>
          <w:lang w:val="ru-RU"/>
        </w:rPr>
        <w:t xml:space="preserve"> </w:t>
      </w:r>
      <w:r>
        <w:rPr>
          <w:lang w:val="en-US"/>
        </w:rPr>
        <w:t>SDK</w:t>
      </w:r>
      <w:r w:rsidRPr="00D21B7C">
        <w:rPr>
          <w:lang w:val="ru-RU"/>
        </w:rPr>
        <w:t xml:space="preserve">. </w:t>
      </w:r>
      <w:r w:rsidRPr="00563414">
        <w:t>[Електрон</w:t>
      </w:r>
      <w:r>
        <w:t>н</w:t>
      </w:r>
      <w:r w:rsidRPr="00563414">
        <w:t>ий ресурс]. – Режим доступу</w:t>
      </w:r>
      <w:r>
        <w:t>:</w:t>
      </w:r>
      <w:r w:rsidRPr="00CC32ED">
        <w:rPr>
          <w:lang w:val="ru-RU"/>
        </w:rPr>
        <w:t xml:space="preserve"> </w:t>
      </w:r>
      <w:hyperlink r:id="rId9" w:history="1">
        <w:r w:rsidRPr="00A456D0">
          <w:t xml:space="preserve"> </w:t>
        </w:r>
      </w:hyperlink>
      <w:r w:rsidRPr="00A456D0">
        <w:t xml:space="preserve"> </w:t>
      </w:r>
      <w:hyperlink r:id="rId10" w:anchor="SDK" w:history="1">
        <w:r w:rsidRPr="003F3901">
          <w:rPr>
            <w:rStyle w:val="ac"/>
          </w:rPr>
          <w:t>https://en.wikipedia.org/wiki/Android_software_development#SDK</w:t>
        </w:r>
      </w:hyperlink>
      <w:r w:rsidRPr="00CC32ED">
        <w:rPr>
          <w:color w:val="000000" w:themeColor="text1"/>
          <w:lang w:val="ru-RU"/>
        </w:rPr>
        <w:t xml:space="preserve"> </w:t>
      </w:r>
    </w:p>
    <w:p w:rsidR="00A456D0" w:rsidRPr="00A456D0" w:rsidRDefault="00A456D0" w:rsidP="00A456D0">
      <w:pPr>
        <w:pStyle w:val="a8"/>
        <w:numPr>
          <w:ilvl w:val="0"/>
          <w:numId w:val="24"/>
        </w:numPr>
        <w:rPr>
          <w:color w:val="000000" w:themeColor="text1"/>
        </w:rPr>
      </w:pPr>
      <w:r>
        <w:rPr>
          <w:lang w:val="en-US"/>
        </w:rPr>
        <w:t>Android</w:t>
      </w:r>
      <w:r w:rsidRPr="00CC32ED">
        <w:rPr>
          <w:lang w:val="ru-RU"/>
        </w:rPr>
        <w:t xml:space="preserve"> </w:t>
      </w:r>
      <w:r>
        <w:rPr>
          <w:lang w:val="en-US"/>
        </w:rPr>
        <w:t>Studio</w:t>
      </w:r>
      <w:r w:rsidRPr="00D21B7C">
        <w:rPr>
          <w:lang w:val="ru-RU"/>
        </w:rPr>
        <w:t xml:space="preserve">. </w:t>
      </w:r>
      <w:r w:rsidRPr="00563414">
        <w:t>[Електрон</w:t>
      </w:r>
      <w:r>
        <w:t>н</w:t>
      </w:r>
      <w:r w:rsidRPr="00563414">
        <w:t>ий ресурс]. – Режим доступу</w:t>
      </w:r>
      <w:r>
        <w:t>:</w:t>
      </w:r>
      <w:r w:rsidRPr="00CC32ED">
        <w:rPr>
          <w:lang w:val="ru-RU"/>
        </w:rPr>
        <w:t xml:space="preserve"> </w:t>
      </w:r>
      <w:hyperlink r:id="rId11" w:history="1">
        <w:r w:rsidRPr="003F3901">
          <w:rPr>
            <w:rStyle w:val="ac"/>
            <w:lang w:val="en-US"/>
          </w:rPr>
          <w:t>https</w:t>
        </w:r>
        <w:r w:rsidRPr="00CC32ED">
          <w:rPr>
            <w:rStyle w:val="ac"/>
            <w:lang w:val="ru-RU"/>
          </w:rPr>
          <w:t>://</w:t>
        </w:r>
        <w:proofErr w:type="spellStart"/>
        <w:r w:rsidRPr="003F3901">
          <w:rPr>
            <w:rStyle w:val="ac"/>
            <w:lang w:val="en-US"/>
          </w:rPr>
          <w:t>uk</w:t>
        </w:r>
        <w:proofErr w:type="spellEnd"/>
        <w:r w:rsidRPr="00CC32ED">
          <w:rPr>
            <w:rStyle w:val="ac"/>
            <w:lang w:val="ru-RU"/>
          </w:rPr>
          <w:t>.</w:t>
        </w:r>
        <w:proofErr w:type="spellStart"/>
        <w:r w:rsidRPr="003F3901">
          <w:rPr>
            <w:rStyle w:val="ac"/>
            <w:lang w:val="en-US"/>
          </w:rPr>
          <w:t>wikipedia</w:t>
        </w:r>
        <w:proofErr w:type="spellEnd"/>
        <w:r w:rsidRPr="00CC32ED">
          <w:rPr>
            <w:rStyle w:val="ac"/>
            <w:lang w:val="ru-RU"/>
          </w:rPr>
          <w:t>.</w:t>
        </w:r>
        <w:r w:rsidRPr="003F3901">
          <w:rPr>
            <w:rStyle w:val="ac"/>
            <w:lang w:val="en-US"/>
          </w:rPr>
          <w:t>org</w:t>
        </w:r>
        <w:r w:rsidRPr="00CC32ED">
          <w:rPr>
            <w:rStyle w:val="ac"/>
            <w:lang w:val="ru-RU"/>
          </w:rPr>
          <w:t>/</w:t>
        </w:r>
        <w:r w:rsidRPr="003F3901">
          <w:rPr>
            <w:rStyle w:val="ac"/>
            <w:lang w:val="en-US"/>
          </w:rPr>
          <w:t>wiki</w:t>
        </w:r>
        <w:r w:rsidRPr="00CC32ED">
          <w:rPr>
            <w:rStyle w:val="ac"/>
            <w:lang w:val="ru-RU"/>
          </w:rPr>
          <w:t>/</w:t>
        </w:r>
        <w:r w:rsidRPr="003F3901">
          <w:rPr>
            <w:rStyle w:val="ac"/>
            <w:lang w:val="en-US"/>
          </w:rPr>
          <w:t>Android</w:t>
        </w:r>
        <w:r w:rsidRPr="00CC32ED">
          <w:rPr>
            <w:rStyle w:val="ac"/>
            <w:lang w:val="ru-RU"/>
          </w:rPr>
          <w:t>_</w:t>
        </w:r>
        <w:r w:rsidRPr="003F3901">
          <w:rPr>
            <w:rStyle w:val="ac"/>
            <w:lang w:val="en-US"/>
          </w:rPr>
          <w:t>Studio</w:t>
        </w:r>
      </w:hyperlink>
      <w:r w:rsidRPr="00CC32ED">
        <w:rPr>
          <w:lang w:val="ru-RU"/>
        </w:rPr>
        <w:t xml:space="preserve"> </w:t>
      </w:r>
    </w:p>
    <w:p w:rsidR="00065868" w:rsidRPr="00065868" w:rsidRDefault="00065868" w:rsidP="00065868">
      <w:pPr>
        <w:pStyle w:val="a8"/>
        <w:numPr>
          <w:ilvl w:val="0"/>
          <w:numId w:val="24"/>
        </w:numPr>
        <w:rPr>
          <w:color w:val="000000" w:themeColor="text1"/>
        </w:rPr>
      </w:pPr>
      <w:r w:rsidRPr="00065868">
        <w:rPr>
          <w:lang w:val="en-US"/>
        </w:rPr>
        <w:t>SQLite</w:t>
      </w:r>
      <w:r w:rsidRPr="00D21B7C">
        <w:rPr>
          <w:lang w:val="ru-RU"/>
        </w:rPr>
        <w:t xml:space="preserve">. </w:t>
      </w:r>
      <w:r w:rsidRPr="00563414">
        <w:t>[Електрон</w:t>
      </w:r>
      <w:r>
        <w:t>н</w:t>
      </w:r>
      <w:r w:rsidRPr="00563414">
        <w:t>ий ресурс]. – Режим доступу</w:t>
      </w:r>
      <w:r>
        <w:t>:</w:t>
      </w:r>
      <w:r w:rsidR="00BB7928" w:rsidRPr="00CC32ED">
        <w:rPr>
          <w:lang w:val="ru-RU"/>
        </w:rPr>
        <w:t xml:space="preserve"> </w:t>
      </w:r>
      <w:hyperlink r:id="rId12" w:history="1">
        <w:r w:rsidRPr="003F3901">
          <w:rPr>
            <w:rStyle w:val="ac"/>
          </w:rPr>
          <w:t>https://uk.wikipedia.org/wiki/SQLite</w:t>
        </w:r>
      </w:hyperlink>
    </w:p>
    <w:p w:rsidR="00D21B7C" w:rsidRDefault="00D21B7C" w:rsidP="00D21B7C">
      <w:pPr>
        <w:pStyle w:val="a8"/>
        <w:numPr>
          <w:ilvl w:val="0"/>
          <w:numId w:val="24"/>
        </w:numPr>
        <w:spacing w:after="0"/>
      </w:pPr>
      <w:proofErr w:type="spellStart"/>
      <w:r w:rsidRPr="00D21B7C">
        <w:rPr>
          <w:lang w:val="en-US"/>
        </w:rPr>
        <w:t>BitBucket</w:t>
      </w:r>
      <w:proofErr w:type="spellEnd"/>
      <w:r w:rsidRPr="00D21B7C">
        <w:rPr>
          <w:lang w:val="ru-RU"/>
        </w:rPr>
        <w:t xml:space="preserve">. </w:t>
      </w:r>
      <w:r w:rsidRPr="00563414">
        <w:t>[Електрон</w:t>
      </w:r>
      <w:r>
        <w:t>н</w:t>
      </w:r>
      <w:r w:rsidRPr="00563414">
        <w:t>ий ресурс]. – Режим доступу</w:t>
      </w:r>
      <w:r>
        <w:t>:</w:t>
      </w:r>
      <w:r w:rsidRPr="00D21B7C">
        <w:rPr>
          <w:lang w:val="ru-RU"/>
        </w:rPr>
        <w:t xml:space="preserve"> </w:t>
      </w:r>
      <w:hyperlink r:id="rId13" w:history="1">
        <w:r w:rsidRPr="00BE394C">
          <w:rPr>
            <w:rStyle w:val="ac"/>
          </w:rPr>
          <w:t>http://ru-wiki.org/wiki/Bitbucket</w:t>
        </w:r>
      </w:hyperlink>
    </w:p>
    <w:p w:rsidR="00A456D0" w:rsidRDefault="00A456D0" w:rsidP="00A456D0">
      <w:pPr>
        <w:pStyle w:val="a8"/>
        <w:numPr>
          <w:ilvl w:val="0"/>
          <w:numId w:val="24"/>
        </w:numPr>
        <w:spacing w:after="0"/>
      </w:pPr>
      <w:r>
        <w:t xml:space="preserve">Інструкція з охорони праці, техніки безпеки, пожежної безпеки при роботі з персональним комп’ютером. </w:t>
      </w:r>
      <w:r w:rsidRPr="00563414">
        <w:t>[Електрон</w:t>
      </w:r>
      <w:r>
        <w:t>н</w:t>
      </w:r>
      <w:r w:rsidRPr="00563414">
        <w:t>ий ресурс]. – Режим доступу</w:t>
      </w:r>
      <w:r>
        <w:t>:</w:t>
      </w:r>
      <w:r w:rsidRPr="002F06F5">
        <w:rPr>
          <w:lang w:val="ru-RU"/>
        </w:rPr>
        <w:t xml:space="preserve"> </w:t>
      </w:r>
      <w:hyperlink r:id="rId14" w:history="1">
        <w:r w:rsidRPr="00BE394C">
          <w:rPr>
            <w:rStyle w:val="ac"/>
          </w:rPr>
          <w:t>http://tr.su.court.gov.ua/sud1818/ohorona/</w:t>
        </w:r>
      </w:hyperlink>
    </w:p>
    <w:p w:rsidR="00A456D0" w:rsidRDefault="00A456D0" w:rsidP="00A456D0">
      <w:pPr>
        <w:pStyle w:val="a8"/>
        <w:numPr>
          <w:ilvl w:val="0"/>
          <w:numId w:val="24"/>
        </w:numPr>
        <w:spacing w:after="0"/>
      </w:pPr>
      <w:r>
        <w:t>Санітарні норми виробничого шуму, ультразвуку та інфразвуку ДСН 3.3.6.037-99 від 01.22.99. Міністерство охорони здоров’я України, 1999.</w:t>
      </w:r>
    </w:p>
    <w:p w:rsidR="00A456D0" w:rsidRDefault="00A456D0" w:rsidP="00A456D0">
      <w:pPr>
        <w:pStyle w:val="a8"/>
        <w:numPr>
          <w:ilvl w:val="0"/>
          <w:numId w:val="24"/>
        </w:numPr>
        <w:spacing w:after="0"/>
      </w:pPr>
      <w:r>
        <w:t>Закон України «Про пожежну безпеку». – К., 1993.</w:t>
      </w:r>
    </w:p>
    <w:p w:rsidR="00A456D0" w:rsidRDefault="00A456D0" w:rsidP="00A456D0">
      <w:pPr>
        <w:pStyle w:val="a8"/>
        <w:numPr>
          <w:ilvl w:val="0"/>
          <w:numId w:val="24"/>
        </w:numPr>
        <w:spacing w:after="0"/>
      </w:pPr>
      <w:proofErr w:type="spellStart"/>
      <w:r>
        <w:t>Жидецькій</w:t>
      </w:r>
      <w:proofErr w:type="spellEnd"/>
      <w:r>
        <w:t xml:space="preserve"> В.Ц., </w:t>
      </w:r>
      <w:proofErr w:type="spellStart"/>
      <w:r>
        <w:t>Джигирей</w:t>
      </w:r>
      <w:proofErr w:type="spellEnd"/>
      <w:r>
        <w:t xml:space="preserve"> В.С., Мельников О.В. Основи охорони праці. – Львів: Афіша, 2000-350 с.  </w:t>
      </w:r>
    </w:p>
    <w:p w:rsidR="00AE07EA" w:rsidRPr="00CC32ED" w:rsidRDefault="00AE07EA">
      <w:pPr>
        <w:rPr>
          <w:lang w:val="ru-RU"/>
        </w:rPr>
      </w:pPr>
    </w:p>
    <w:sectPr w:rsidR="00AE07EA" w:rsidRPr="00CC32ED" w:rsidSect="007816D9">
      <w:headerReference w:type="default" r:id="rId15"/>
      <w:footerReference w:type="default" r:id="rId16"/>
      <w:pgSz w:w="11906" w:h="16838"/>
      <w:pgMar w:top="1134" w:right="1134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B31" w:rsidRDefault="00097B31">
      <w:pPr>
        <w:spacing w:after="0" w:line="240" w:lineRule="auto"/>
      </w:pPr>
      <w:r>
        <w:separator/>
      </w:r>
    </w:p>
  </w:endnote>
  <w:endnote w:type="continuationSeparator" w:id="0">
    <w:p w:rsidR="00097B31" w:rsidRDefault="0009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ED" w:rsidRDefault="00D56746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5821045</wp:posOffset>
              </wp:positionH>
              <wp:positionV relativeFrom="paragraph">
                <wp:posOffset>192405</wp:posOffset>
              </wp:positionV>
              <wp:extent cx="359410" cy="252095"/>
              <wp:effectExtent l="0" t="0" r="2540" b="0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03AAA">
                            <w:rPr>
                              <w:rFonts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41" style="position:absolute;left:0;text-align:left;margin-left:458.35pt;margin-top:15.15pt;width:28.3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  <w:sz w:val="20"/>
                        <w:szCs w:val="20"/>
                      </w:rPr>
                    </w:pP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begin"/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separate"/>
                    </w:r>
                    <w:r w:rsidR="00703AAA">
                      <w:rPr>
                        <w:rFonts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1572260</wp:posOffset>
              </wp:positionH>
              <wp:positionV relativeFrom="paragraph">
                <wp:posOffset>299720</wp:posOffset>
              </wp:positionV>
              <wp:extent cx="360045" cy="161925"/>
              <wp:effectExtent l="0" t="0" r="1905" b="952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42" style="position:absolute;left:0;text-align:left;margin-left:123.8pt;margin-top:23.6pt;width:28.3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1031875</wp:posOffset>
              </wp:positionH>
              <wp:positionV relativeFrom="paragraph">
                <wp:posOffset>300355</wp:posOffset>
              </wp:positionV>
              <wp:extent cx="540385" cy="161925"/>
              <wp:effectExtent l="0" t="0" r="0" b="952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43" style="position:absolute;left:0;text-align:left;margin-left:81.25pt;margin-top:23.65pt;width:42.5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-156210</wp:posOffset>
              </wp:positionH>
              <wp:positionV relativeFrom="paragraph">
                <wp:posOffset>300355</wp:posOffset>
              </wp:positionV>
              <wp:extent cx="356870" cy="161925"/>
              <wp:effectExtent l="0" t="0" r="5080" b="952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44" style="position:absolute;left:0;text-align:left;margin-left:-12.3pt;margin-top:23.65pt;width:28.1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Аркуш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203835</wp:posOffset>
              </wp:positionH>
              <wp:positionV relativeFrom="paragraph">
                <wp:posOffset>300355</wp:posOffset>
              </wp:positionV>
              <wp:extent cx="828040" cy="161925"/>
              <wp:effectExtent l="0" t="0" r="0" b="952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 xml:space="preserve">№ </w:t>
                          </w: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докум</w:t>
                          </w:r>
                          <w:proofErr w:type="spellEnd"/>
                          <w:r w:rsidRPr="00804836">
                            <w:rPr>
                              <w:rFonts w:cs="Times New Roman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45" style="position:absolute;left:0;text-align:left;margin-left:16.05pt;margin-top:23.65pt;width:65.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 xml:space="preserve">№ </w:t>
                    </w: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докум</w:t>
                    </w:r>
                    <w:proofErr w:type="spellEnd"/>
                    <w:r w:rsidRPr="00804836">
                      <w:rPr>
                        <w:rFonts w:cs="Times New Roman"/>
                        <w:sz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-408305</wp:posOffset>
              </wp:positionH>
              <wp:positionV relativeFrom="paragraph">
                <wp:posOffset>299720</wp:posOffset>
              </wp:positionV>
              <wp:extent cx="252095" cy="161925"/>
              <wp:effectExtent l="0" t="0" r="0" b="952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Змн</w:t>
                          </w:r>
                          <w:proofErr w:type="spellEnd"/>
                          <w:r w:rsidRPr="00804836">
                            <w:rPr>
                              <w:rFonts w:cs="Times New Roman"/>
                              <w:sz w:val="16"/>
                            </w:rPr>
                            <w:t xml:space="preserve">.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46" style="position:absolute;left:0;text-align:left;margin-left:-32.15pt;margin-top:23.6pt;width:19.8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</w:rPr>
                    </w:pP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Змн</w:t>
                    </w:r>
                    <w:proofErr w:type="spellEnd"/>
                    <w:r w:rsidRPr="00804836">
                      <w:rPr>
                        <w:rFonts w:cs="Times New Roman"/>
                        <w:sz w:val="16"/>
                      </w:rPr>
                      <w:t xml:space="preserve">.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-44450</wp:posOffset>
              </wp:positionV>
              <wp:extent cx="360045" cy="142875"/>
              <wp:effectExtent l="0" t="0" r="1905" b="9525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2ED" w:rsidRPr="00804836" w:rsidRDefault="00CC32ED" w:rsidP="007816D9">
                          <w:pPr>
                            <w:jc w:val="center"/>
                            <w:rPr>
                              <w:rFonts w:cs="Times New Roman"/>
                              <w:sz w:val="16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47" style="position:absolute;left:0;text-align:left;margin-left:458.3pt;margin-top:-3.5pt;width:28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CC32ED" w:rsidRPr="00804836" w:rsidRDefault="00CC32ED" w:rsidP="007816D9">
                    <w:pPr>
                      <w:jc w:val="center"/>
                      <w:rPr>
                        <w:rFonts w:cs="Times New Roman"/>
                        <w:sz w:val="16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137795</wp:posOffset>
              </wp:positionV>
              <wp:extent cx="360045" cy="635"/>
              <wp:effectExtent l="0" t="0" r="20955" b="3746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3pt,10.85pt" to="486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">
              <v:stroke startarrowwidth="narrow" startarrowlength="short" endarrowwidth="narrow" endarrowlength="short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B31" w:rsidRDefault="00097B31">
      <w:pPr>
        <w:spacing w:after="0" w:line="240" w:lineRule="auto"/>
      </w:pPr>
      <w:r>
        <w:separator/>
      </w:r>
    </w:p>
  </w:footnote>
  <w:footnote w:type="continuationSeparator" w:id="0">
    <w:p w:rsidR="00097B31" w:rsidRDefault="0009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ED" w:rsidRDefault="00D56746">
    <w:pPr>
      <w:pStyle w:val="a4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-408305</wp:posOffset>
              </wp:positionH>
              <wp:positionV relativeFrom="paragraph">
                <wp:posOffset>-140335</wp:posOffset>
              </wp:positionV>
              <wp:extent cx="6588760" cy="10189845"/>
              <wp:effectExtent l="0" t="0" r="21590" b="20955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845"/>
                        <a:chOff x="1058" y="488"/>
                        <a:chExt cx="10376" cy="16047"/>
                      </a:xfrm>
                    </wpg:grpSpPr>
                    <wpg:grpSp>
                      <wpg:cNvPr id="12" name="Group 5"/>
                      <wpg:cNvGrpSpPr>
                        <a:grpSpLocks/>
                      </wpg:cNvGrpSpPr>
                      <wpg:grpSpPr bwMode="auto">
                        <a:xfrm>
                          <a:off x="1058" y="488"/>
                          <a:ext cx="10376" cy="16047"/>
                          <a:chOff x="1058" y="488"/>
                          <a:chExt cx="10376" cy="16047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058" y="488"/>
                            <a:ext cx="10376" cy="16047"/>
                            <a:chOff x="1058" y="488"/>
                            <a:chExt cx="10376" cy="16047"/>
                          </a:xfrm>
                        </wpg:grpSpPr>
                        <wpg:grpSp>
                          <wpg:cNvPr id="1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058" y="488"/>
                              <a:ext cx="10376" cy="16044"/>
                              <a:chOff x="1058" y="488"/>
                              <a:chExt cx="10376" cy="16044"/>
                            </a:xfrm>
                          </wpg:grpSpPr>
                          <wps:wsp>
                            <wps:cNvPr id="1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8" y="488"/>
                                <a:ext cx="10376" cy="1604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9"/>
                            <wps:cNvCnPr/>
                            <wps:spPr bwMode="auto">
                              <a:xfrm>
                                <a:off x="1058" y="15684"/>
                                <a:ext cx="10376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Line 10"/>
                          <wps:cNvCnPr/>
                          <wps:spPr bwMode="auto">
                            <a:xfrm>
                              <a:off x="1455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"/>
                          <wps:cNvCnPr/>
                          <wps:spPr bwMode="auto">
                            <a:xfrm>
                              <a:off x="2022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"/>
                          <wps:cNvCnPr/>
                          <wps:spPr bwMode="auto">
                            <a:xfrm>
                              <a:off x="3326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3"/>
                          <wps:cNvCnPr/>
                          <wps:spPr bwMode="auto">
                            <a:xfrm>
                              <a:off x="417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4"/>
                          <wps:cNvCnPr/>
                          <wps:spPr bwMode="auto">
                            <a:xfrm>
                              <a:off x="4744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"/>
                          <wps:cNvCnPr/>
                          <wps:spPr bwMode="auto">
                            <a:xfrm>
                              <a:off x="1086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Line 16"/>
                        <wps:cNvCnPr/>
                        <wps:spPr bwMode="auto">
                          <a:xfrm>
                            <a:off x="1058" y="16252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744" y="15967"/>
                            <a:ext cx="612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32ED" w:rsidRPr="00CC2E0E" w:rsidRDefault="00CC32ED" w:rsidP="007816D9">
                              <w:pPr>
                                <w:jc w:val="center"/>
                              </w:pPr>
                              <w:r>
                                <w:t>ІК-1105.0000.001 ПЗ</w:t>
                              </w:r>
                            </w:p>
                            <w:p w:rsidR="00CC32ED" w:rsidRDefault="00CC32ED" w:rsidP="007816D9">
                              <w:pPr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Line 18"/>
                      <wps:cNvCnPr/>
                      <wps:spPr bwMode="auto">
                        <a:xfrm>
                          <a:off x="1058" y="15977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-32.15pt;margin-top:-11.05pt;width:518.8pt;height:802.35pt;z-index:251662336" coordorigin="1058,488" coordsize="10376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">
              <v:group id="Group 5" o:spid="_x0000_s1027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group id="Group 6" o:spid="_x0000_s1028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7" o:spid="_x0000_s1029" style="position:absolute;left:1058;top:488;width:10376;height:16044" coordorigin="1058,488" coordsize="10376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8" o:spid="_x0000_s1030" style="position:absolute;left:1058;top:488;width:10376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r8IA&#10;AADbAAAADwAAAGRycy9kb3ducmV2LnhtbERPTWsCMRC9F/ofwgheimaVVmQ1ihQEoQXptoLehmTc&#10;XdxM1iTV9d+bQsHbPN7nzJedbcSFfKgdKxgNMxDE2pmaSwU/3+vBFESIyAYbx6TgRgGWi+enOebG&#10;XfmLLkUsRQrhkKOCKsY2lzLoiiyGoWuJE3d03mJM0JfSeLymcNvIcZZNpMWaU0OFLb1XpE/Fr1Xw&#10;8jqxZrc/3/yh+NjvtlO9+gxaqX6vW81AROriQ/zv3pg0/w3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l6vwgAAANsAAAAPAAAAAAAAAAAAAAAAAJgCAABkcnMvZG93&#10;bnJldi54bWxQSwUGAAAAAAQABAD1AAAAhwMAAAAA&#10;" filled="f" strokeweight="1.5pt"/>
                    <v:line id="Line 9" o:spid="_x0000_s1031" style="position:absolute;visibility:visible;mso-wrap-style:square" from="1058,15684" to="11434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wyMIAAADb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38Dtl3SA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RwyMIAAADbAAAADwAAAAAAAAAAAAAA&#10;AAChAgAAZHJzL2Rvd25yZXYueG1sUEsFBgAAAAAEAAQA+QAAAJADAAAAAA==&#10;" strokeweight="1.5pt">
                      <v:stroke startarrowwidth="narrow" startarrowlength="short" endarrowwidth="narrow" endarrowlength="short"/>
                    </v:line>
                  </v:group>
                  <v:line id="Line 10" o:spid="_x0000_s1032" style="position:absolute;visibility:visible;mso-wrap-style:square" from="1455,15684" to="1456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VU8MAAADb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gj+f0kH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1VP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1" o:spid="_x0000_s1033" style="position:absolute;visibility:visible;mso-wrap-style:square" from="2022,15684" to="2023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BIc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sLq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dBI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2" o:spid="_x0000_s1034" style="position:absolute;visibility:visible;mso-wrap-style:square" from="3326,15684" to="3327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kusMAAADb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RP4+yUdo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r5Lr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3" o:spid="_x0000_s1035" style="position:absolute;visibility:visible;mso-wrap-style:square" from="4177,15684" to="417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2HmsIAAADbAAAADwAAAGRycy9kb3ducmV2LnhtbERPTWvCQBC9F/wPywheim70sC2pqxRB&#10;EASh1uJ1mp0mwexszI4a/fXdQ6HHx/ueL3vfqCt1sQ5sYTrJQBEXwdVcWjh8rsevoKIgO2wCk4U7&#10;RVguBk9zzF248Qdd91KqFMIxRwuVSJtrHYuKPMZJaIkT9xM6j5JgV2rX4S2F+0bPssxojzWnhgpb&#10;WlVUnPYXb+ELH6Xct9/Pu5MxcjiezWX1YqwdDfv3N1BCvfyL/9wbZ2GW1qc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2Hms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line id="Line 14" o:spid="_x0000_s1036" style="position:absolute;visibility:visible;mso-wrap-style:square" from="4744,15684" to="4745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iAcUAAADbAAAADwAAAGRycy9kb3ducmV2LnhtbESPQWvCQBSE74X+h+UVvBTd6GFboqsU&#10;oVAQhFql12f2mQSzb9PsU6O/vlsoeBxm5htmtuh9o87UxTqwhfEoA0VcBFdzaWH79T58BRUF2WET&#10;mCxcKcJi/vgww9yFC3/SeSOlShCOOVqoRNpc61hU5DGOQkucvEPoPEqSXaldh5cE942eZJnRHmtO&#10;CxW2tKyoOG5O3sIOb6VcV/vn9dEY2X7/mNPyxVg7eOrfpqCEermH/9sfzsJkDH9f0g/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EiA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5" o:spid="_x0000_s1037" style="position:absolute;visibility:visible;mso-wrap-style:square" from="10867,15684" to="1086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</v:group>
                <v:line id="Line 16" o:spid="_x0000_s1038" style="position:absolute;visibility:visible;mso-wrap-style:square" from="1058,16252" to="4744,1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17" o:spid="_x0000_s1039" style="position:absolute;left:4744;top:15967;width:612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aE8AA&#10;AADbAAAADwAAAGRycy9kb3ducmV2LnhtbESPQYvCMBSE78L+h/CEvWlqEZWuaZEFpUeten80z6Zs&#10;81KaqPXfbxYWPA4z8w2zLUbbiQcNvnWsYDFPQBDXTrfcKLic97MNCB+QNXaOScGLPBT5x2SLmXZP&#10;PtGjCo2IEPYZKjAh9JmUvjZk0c9dTxy9mxsshiiHRuoBnxFuO5kmyUpabDkuGOzp21D9U92tguNt&#10;4dalrFN9TZPD8VItT4ZKpT6n4+4LRKAxvMP/7VIrSJfw9yX+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5aE8AAAADb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CC32ED" w:rsidRPr="00CC2E0E" w:rsidRDefault="00CC32ED" w:rsidP="007816D9">
                        <w:pPr>
                          <w:jc w:val="center"/>
                        </w:pPr>
                        <w:r>
                          <w:t>ІК-1105.0000.001 ПЗ</w:t>
                        </w:r>
                      </w:p>
                      <w:p w:rsidR="00CC32ED" w:rsidRDefault="00CC32ED" w:rsidP="007816D9">
                        <w:pPr>
                          <w:jc w:val="center"/>
                          <w:rPr>
                            <w:i/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18" o:spid="_x0000_s1040" style="position:absolute;visibility:visible;mso-wrap-style:square" from="1058,15977" to="4744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F96"/>
    <w:multiLevelType w:val="multilevel"/>
    <w:tmpl w:val="FF40CB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5A1268"/>
    <w:multiLevelType w:val="hybridMultilevel"/>
    <w:tmpl w:val="6BA8AA10"/>
    <w:lvl w:ilvl="0" w:tplc="59CAF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04F3109C"/>
    <w:multiLevelType w:val="hybridMultilevel"/>
    <w:tmpl w:val="E60CFC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F63AF"/>
    <w:multiLevelType w:val="hybridMultilevel"/>
    <w:tmpl w:val="15DAC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F17FF2"/>
    <w:multiLevelType w:val="multilevel"/>
    <w:tmpl w:val="939C311E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BA1229F"/>
    <w:multiLevelType w:val="multilevel"/>
    <w:tmpl w:val="C4B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BA11AA"/>
    <w:multiLevelType w:val="multilevel"/>
    <w:tmpl w:val="A078A8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8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11C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BC6152"/>
    <w:multiLevelType w:val="hybridMultilevel"/>
    <w:tmpl w:val="1EEED44E"/>
    <w:lvl w:ilvl="0" w:tplc="3C6C6932">
      <w:numFmt w:val="bullet"/>
      <w:lvlText w:val="-"/>
      <w:lvlJc w:val="left"/>
      <w:pPr>
        <w:ind w:left="106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36CA199C"/>
    <w:multiLevelType w:val="hybridMultilevel"/>
    <w:tmpl w:val="3F6697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35E23"/>
    <w:multiLevelType w:val="hybridMultilevel"/>
    <w:tmpl w:val="810C0C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32A07"/>
    <w:multiLevelType w:val="hybridMultilevel"/>
    <w:tmpl w:val="5ACE21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6160C"/>
    <w:multiLevelType w:val="multilevel"/>
    <w:tmpl w:val="939C311E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4C08C3"/>
    <w:multiLevelType w:val="hybridMultilevel"/>
    <w:tmpl w:val="16C4AECC"/>
    <w:lvl w:ilvl="0" w:tplc="5FF6FD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902E0"/>
    <w:multiLevelType w:val="hybridMultilevel"/>
    <w:tmpl w:val="39167E6C"/>
    <w:lvl w:ilvl="0" w:tplc="25466EC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1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2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7018C"/>
    <w:multiLevelType w:val="hybridMultilevel"/>
    <w:tmpl w:val="24841F9C"/>
    <w:lvl w:ilvl="0" w:tplc="59CAF8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C64297"/>
    <w:multiLevelType w:val="multilevel"/>
    <w:tmpl w:val="2196F3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  <w:color w:val="auto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4E2B41"/>
    <w:multiLevelType w:val="multilevel"/>
    <w:tmpl w:val="384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A31F8C"/>
    <w:multiLevelType w:val="hybridMultilevel"/>
    <w:tmpl w:val="90489B26"/>
    <w:lvl w:ilvl="0" w:tplc="9348ABD0">
      <w:start w:val="1"/>
      <w:numFmt w:val="bullet"/>
      <w:pStyle w:val="a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23"/>
  </w:num>
  <w:num w:numId="8">
    <w:abstractNumId w:val="18"/>
  </w:num>
  <w:num w:numId="9">
    <w:abstractNumId w:val="25"/>
  </w:num>
  <w:num w:numId="10">
    <w:abstractNumId w:val="6"/>
  </w:num>
  <w:num w:numId="11">
    <w:abstractNumId w:val="26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7"/>
  </w:num>
  <w:num w:numId="15">
    <w:abstractNumId w:val="20"/>
  </w:num>
  <w:num w:numId="16">
    <w:abstractNumId w:val="27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"/>
  </w:num>
  <w:num w:numId="20">
    <w:abstractNumId w:val="8"/>
  </w:num>
  <w:num w:numId="21">
    <w:abstractNumId w:val="13"/>
  </w:num>
  <w:num w:numId="22">
    <w:abstractNumId w:val="19"/>
  </w:num>
  <w:num w:numId="23">
    <w:abstractNumId w:val="22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5"/>
  </w:num>
  <w:num w:numId="27">
    <w:abstractNumId w:val="0"/>
  </w:num>
  <w:num w:numId="28">
    <w:abstractNumId w:val="4"/>
  </w:num>
  <w:num w:numId="29">
    <w:abstractNumId w:val="16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D5B"/>
    <w:rsid w:val="000058CA"/>
    <w:rsid w:val="000149F7"/>
    <w:rsid w:val="00035008"/>
    <w:rsid w:val="00046F1B"/>
    <w:rsid w:val="00065868"/>
    <w:rsid w:val="00066F74"/>
    <w:rsid w:val="00071913"/>
    <w:rsid w:val="00086D36"/>
    <w:rsid w:val="0009049B"/>
    <w:rsid w:val="00091299"/>
    <w:rsid w:val="00097B31"/>
    <w:rsid w:val="000A08AD"/>
    <w:rsid w:val="0013035F"/>
    <w:rsid w:val="00133D78"/>
    <w:rsid w:val="001574D8"/>
    <w:rsid w:val="00187C48"/>
    <w:rsid w:val="001B0EC5"/>
    <w:rsid w:val="001D338F"/>
    <w:rsid w:val="001E4778"/>
    <w:rsid w:val="001E5A89"/>
    <w:rsid w:val="001F07C8"/>
    <w:rsid w:val="001F234A"/>
    <w:rsid w:val="00203315"/>
    <w:rsid w:val="00211738"/>
    <w:rsid w:val="002221F9"/>
    <w:rsid w:val="002230E1"/>
    <w:rsid w:val="00223C7A"/>
    <w:rsid w:val="00226B01"/>
    <w:rsid w:val="00241D31"/>
    <w:rsid w:val="00253563"/>
    <w:rsid w:val="002613B5"/>
    <w:rsid w:val="002644A4"/>
    <w:rsid w:val="0027050E"/>
    <w:rsid w:val="00294BF9"/>
    <w:rsid w:val="002A50D1"/>
    <w:rsid w:val="002B36CB"/>
    <w:rsid w:val="002C2619"/>
    <w:rsid w:val="002E12E3"/>
    <w:rsid w:val="002F2143"/>
    <w:rsid w:val="00304B67"/>
    <w:rsid w:val="00304F68"/>
    <w:rsid w:val="00305CC2"/>
    <w:rsid w:val="00305DF8"/>
    <w:rsid w:val="003108A8"/>
    <w:rsid w:val="003142BA"/>
    <w:rsid w:val="00320F30"/>
    <w:rsid w:val="00325D58"/>
    <w:rsid w:val="00325FF9"/>
    <w:rsid w:val="00336AEF"/>
    <w:rsid w:val="00351DFA"/>
    <w:rsid w:val="00355544"/>
    <w:rsid w:val="00366014"/>
    <w:rsid w:val="003952B3"/>
    <w:rsid w:val="003A2580"/>
    <w:rsid w:val="003A2A25"/>
    <w:rsid w:val="003B790E"/>
    <w:rsid w:val="003D600F"/>
    <w:rsid w:val="003E4DEA"/>
    <w:rsid w:val="004065D6"/>
    <w:rsid w:val="00425150"/>
    <w:rsid w:val="00430B2D"/>
    <w:rsid w:val="00431F65"/>
    <w:rsid w:val="0043483C"/>
    <w:rsid w:val="004512CA"/>
    <w:rsid w:val="00452EEA"/>
    <w:rsid w:val="00454080"/>
    <w:rsid w:val="00456247"/>
    <w:rsid w:val="00466E8A"/>
    <w:rsid w:val="004817F3"/>
    <w:rsid w:val="004A6892"/>
    <w:rsid w:val="004B2CA4"/>
    <w:rsid w:val="004B54F0"/>
    <w:rsid w:val="004C0D20"/>
    <w:rsid w:val="004C386C"/>
    <w:rsid w:val="004C3CD1"/>
    <w:rsid w:val="004D04F7"/>
    <w:rsid w:val="004D1EDC"/>
    <w:rsid w:val="004D27E7"/>
    <w:rsid w:val="004D7025"/>
    <w:rsid w:val="004E5FDD"/>
    <w:rsid w:val="004E6684"/>
    <w:rsid w:val="004E6A82"/>
    <w:rsid w:val="004E793C"/>
    <w:rsid w:val="0052232B"/>
    <w:rsid w:val="00523368"/>
    <w:rsid w:val="00523EDD"/>
    <w:rsid w:val="005366AC"/>
    <w:rsid w:val="005417BF"/>
    <w:rsid w:val="00542D8A"/>
    <w:rsid w:val="0054497A"/>
    <w:rsid w:val="00552FEF"/>
    <w:rsid w:val="005659B6"/>
    <w:rsid w:val="00573AA3"/>
    <w:rsid w:val="005804EA"/>
    <w:rsid w:val="00581BE3"/>
    <w:rsid w:val="00587515"/>
    <w:rsid w:val="0059465D"/>
    <w:rsid w:val="005A336D"/>
    <w:rsid w:val="005B65A2"/>
    <w:rsid w:val="005D1313"/>
    <w:rsid w:val="005D21FE"/>
    <w:rsid w:val="005F108B"/>
    <w:rsid w:val="006013E9"/>
    <w:rsid w:val="00606A00"/>
    <w:rsid w:val="00624DF5"/>
    <w:rsid w:val="00626D49"/>
    <w:rsid w:val="00631874"/>
    <w:rsid w:val="006433D8"/>
    <w:rsid w:val="006458F7"/>
    <w:rsid w:val="006544C6"/>
    <w:rsid w:val="00657126"/>
    <w:rsid w:val="006642C5"/>
    <w:rsid w:val="006970B6"/>
    <w:rsid w:val="006B4CEF"/>
    <w:rsid w:val="006D2017"/>
    <w:rsid w:val="006E1BE5"/>
    <w:rsid w:val="006E3D7F"/>
    <w:rsid w:val="006E4440"/>
    <w:rsid w:val="006F0237"/>
    <w:rsid w:val="006F2F6C"/>
    <w:rsid w:val="00703AAA"/>
    <w:rsid w:val="0070485F"/>
    <w:rsid w:val="007133F1"/>
    <w:rsid w:val="00764E91"/>
    <w:rsid w:val="007816D9"/>
    <w:rsid w:val="007904AB"/>
    <w:rsid w:val="007965E4"/>
    <w:rsid w:val="007A5541"/>
    <w:rsid w:val="007C437F"/>
    <w:rsid w:val="007D2F13"/>
    <w:rsid w:val="007D73A3"/>
    <w:rsid w:val="007F0DA5"/>
    <w:rsid w:val="007F1B6C"/>
    <w:rsid w:val="007F4011"/>
    <w:rsid w:val="007F6088"/>
    <w:rsid w:val="0080568D"/>
    <w:rsid w:val="008362BD"/>
    <w:rsid w:val="0084175B"/>
    <w:rsid w:val="00842458"/>
    <w:rsid w:val="00847326"/>
    <w:rsid w:val="008549E4"/>
    <w:rsid w:val="00863FD1"/>
    <w:rsid w:val="008650EC"/>
    <w:rsid w:val="0086525C"/>
    <w:rsid w:val="008666F4"/>
    <w:rsid w:val="00870546"/>
    <w:rsid w:val="00876382"/>
    <w:rsid w:val="008769BE"/>
    <w:rsid w:val="008A17EC"/>
    <w:rsid w:val="008B1356"/>
    <w:rsid w:val="008B58C3"/>
    <w:rsid w:val="008C4FE8"/>
    <w:rsid w:val="008C51D7"/>
    <w:rsid w:val="008E45C1"/>
    <w:rsid w:val="00914B06"/>
    <w:rsid w:val="00921553"/>
    <w:rsid w:val="00921C8E"/>
    <w:rsid w:val="00923D95"/>
    <w:rsid w:val="009266F9"/>
    <w:rsid w:val="009404A3"/>
    <w:rsid w:val="00944F63"/>
    <w:rsid w:val="00950304"/>
    <w:rsid w:val="009749DD"/>
    <w:rsid w:val="00980F5B"/>
    <w:rsid w:val="00990B38"/>
    <w:rsid w:val="00996321"/>
    <w:rsid w:val="009A3CBA"/>
    <w:rsid w:val="009C2938"/>
    <w:rsid w:val="009D37F8"/>
    <w:rsid w:val="009D6547"/>
    <w:rsid w:val="009E445B"/>
    <w:rsid w:val="009E5A65"/>
    <w:rsid w:val="009F3C07"/>
    <w:rsid w:val="009F4C8F"/>
    <w:rsid w:val="00A069AA"/>
    <w:rsid w:val="00A07EDF"/>
    <w:rsid w:val="00A132AF"/>
    <w:rsid w:val="00A1757C"/>
    <w:rsid w:val="00A21703"/>
    <w:rsid w:val="00A456D0"/>
    <w:rsid w:val="00A60B16"/>
    <w:rsid w:val="00A611F2"/>
    <w:rsid w:val="00A626FF"/>
    <w:rsid w:val="00A664B5"/>
    <w:rsid w:val="00A80059"/>
    <w:rsid w:val="00A804FF"/>
    <w:rsid w:val="00A82F22"/>
    <w:rsid w:val="00AB2E14"/>
    <w:rsid w:val="00AB62EE"/>
    <w:rsid w:val="00AC149F"/>
    <w:rsid w:val="00AC32E0"/>
    <w:rsid w:val="00AC42F8"/>
    <w:rsid w:val="00AE07EA"/>
    <w:rsid w:val="00AE3D38"/>
    <w:rsid w:val="00B07143"/>
    <w:rsid w:val="00B121DA"/>
    <w:rsid w:val="00B34C1A"/>
    <w:rsid w:val="00B55B5C"/>
    <w:rsid w:val="00B62210"/>
    <w:rsid w:val="00B72163"/>
    <w:rsid w:val="00B74164"/>
    <w:rsid w:val="00B75DCE"/>
    <w:rsid w:val="00B8187F"/>
    <w:rsid w:val="00B84AD6"/>
    <w:rsid w:val="00B91EFC"/>
    <w:rsid w:val="00B95D86"/>
    <w:rsid w:val="00BB061E"/>
    <w:rsid w:val="00BB7928"/>
    <w:rsid w:val="00BC6E18"/>
    <w:rsid w:val="00BC7D4F"/>
    <w:rsid w:val="00BF0F24"/>
    <w:rsid w:val="00BF1CA9"/>
    <w:rsid w:val="00BF1F56"/>
    <w:rsid w:val="00C143F1"/>
    <w:rsid w:val="00C27730"/>
    <w:rsid w:val="00C30740"/>
    <w:rsid w:val="00C34098"/>
    <w:rsid w:val="00C617F8"/>
    <w:rsid w:val="00C65E66"/>
    <w:rsid w:val="00C71C02"/>
    <w:rsid w:val="00C8187A"/>
    <w:rsid w:val="00C90BEC"/>
    <w:rsid w:val="00C90F7A"/>
    <w:rsid w:val="00C91663"/>
    <w:rsid w:val="00C91EFF"/>
    <w:rsid w:val="00C94916"/>
    <w:rsid w:val="00CA4FBD"/>
    <w:rsid w:val="00CB2B89"/>
    <w:rsid w:val="00CC0D14"/>
    <w:rsid w:val="00CC32ED"/>
    <w:rsid w:val="00CC4676"/>
    <w:rsid w:val="00CE778E"/>
    <w:rsid w:val="00D00063"/>
    <w:rsid w:val="00D14066"/>
    <w:rsid w:val="00D14C37"/>
    <w:rsid w:val="00D17C3F"/>
    <w:rsid w:val="00D21B7C"/>
    <w:rsid w:val="00D27BEE"/>
    <w:rsid w:val="00D56746"/>
    <w:rsid w:val="00D71C61"/>
    <w:rsid w:val="00D770F2"/>
    <w:rsid w:val="00D966A4"/>
    <w:rsid w:val="00DB66D2"/>
    <w:rsid w:val="00DD2CB5"/>
    <w:rsid w:val="00DF39A2"/>
    <w:rsid w:val="00E27E06"/>
    <w:rsid w:val="00E358A3"/>
    <w:rsid w:val="00E6774E"/>
    <w:rsid w:val="00E75BF2"/>
    <w:rsid w:val="00E90C25"/>
    <w:rsid w:val="00E94206"/>
    <w:rsid w:val="00E9553E"/>
    <w:rsid w:val="00EB3937"/>
    <w:rsid w:val="00EB7A03"/>
    <w:rsid w:val="00ED6841"/>
    <w:rsid w:val="00EE0C8A"/>
    <w:rsid w:val="00EE2481"/>
    <w:rsid w:val="00EE310B"/>
    <w:rsid w:val="00EE3195"/>
    <w:rsid w:val="00EE397F"/>
    <w:rsid w:val="00EE3E72"/>
    <w:rsid w:val="00EE466B"/>
    <w:rsid w:val="00EF5A8E"/>
    <w:rsid w:val="00EF64AA"/>
    <w:rsid w:val="00EF6657"/>
    <w:rsid w:val="00F006E3"/>
    <w:rsid w:val="00F00927"/>
    <w:rsid w:val="00F149FB"/>
    <w:rsid w:val="00F20953"/>
    <w:rsid w:val="00F23DEF"/>
    <w:rsid w:val="00F2464A"/>
    <w:rsid w:val="00F3510A"/>
    <w:rsid w:val="00F419EF"/>
    <w:rsid w:val="00F43B30"/>
    <w:rsid w:val="00F45C74"/>
    <w:rsid w:val="00F55D5B"/>
    <w:rsid w:val="00F5672F"/>
    <w:rsid w:val="00F6334E"/>
    <w:rsid w:val="00F66595"/>
    <w:rsid w:val="00F700D9"/>
    <w:rsid w:val="00F729FD"/>
    <w:rsid w:val="00F76FD8"/>
    <w:rsid w:val="00F86C20"/>
    <w:rsid w:val="00FA60F9"/>
    <w:rsid w:val="00FB26B2"/>
    <w:rsid w:val="00FD153D"/>
    <w:rsid w:val="00FE05D3"/>
    <w:rsid w:val="00FF08F2"/>
    <w:rsid w:val="00FF15D6"/>
    <w:rsid w:val="00F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ий Текст"/>
    <w:qFormat/>
    <w:rsid w:val="009C2938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0"/>
    <w:next w:val="2"/>
    <w:link w:val="10"/>
    <w:uiPriority w:val="1"/>
    <w:qFormat/>
    <w:rsid w:val="009C29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3"/>
    <w:link w:val="20"/>
    <w:uiPriority w:val="2"/>
    <w:qFormat/>
    <w:rsid w:val="009C29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3"/>
    <w:qFormat/>
    <w:rsid w:val="009C2938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9C2938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1"/>
    <w:link w:val="2"/>
    <w:uiPriority w:val="2"/>
    <w:rsid w:val="009C2938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1"/>
    <w:link w:val="3"/>
    <w:uiPriority w:val="3"/>
    <w:rsid w:val="009C2938"/>
    <w:rPr>
      <w:rFonts w:ascii="Times New Roman" w:eastAsiaTheme="majorEastAsia" w:hAnsi="Times New Roman" w:cstheme="majorBidi"/>
      <w:bCs/>
      <w:sz w:val="28"/>
      <w:lang w:val="uk-UA" w:eastAsia="uk-UA"/>
    </w:rPr>
  </w:style>
  <w:style w:type="paragraph" w:styleId="a4">
    <w:name w:val="header"/>
    <w:basedOn w:val="a0"/>
    <w:link w:val="a5"/>
    <w:uiPriority w:val="99"/>
    <w:unhideWhenUsed/>
    <w:rsid w:val="009C29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2938"/>
    <w:rPr>
      <w:rFonts w:ascii="Times New Roman" w:eastAsiaTheme="minorEastAsia" w:hAnsi="Times New Roman"/>
      <w:sz w:val="28"/>
      <w:lang w:val="uk-UA" w:eastAsia="uk-UA"/>
    </w:rPr>
  </w:style>
  <w:style w:type="paragraph" w:styleId="a6">
    <w:name w:val="footer"/>
    <w:basedOn w:val="a0"/>
    <w:link w:val="a7"/>
    <w:uiPriority w:val="99"/>
    <w:unhideWhenUsed/>
    <w:rsid w:val="009C29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2938"/>
    <w:rPr>
      <w:rFonts w:ascii="Times New Roman" w:eastAsiaTheme="minorEastAsia" w:hAnsi="Times New Roman"/>
      <w:sz w:val="28"/>
      <w:lang w:val="uk-UA" w:eastAsia="uk-UA"/>
    </w:rPr>
  </w:style>
  <w:style w:type="paragraph" w:styleId="a8">
    <w:name w:val="List Paragraph"/>
    <w:basedOn w:val="a0"/>
    <w:qFormat/>
    <w:rsid w:val="009C2938"/>
    <w:pPr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2"/>
    <w:uiPriority w:val="59"/>
    <w:rsid w:val="009C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9C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C2938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hps">
    <w:name w:val="hps"/>
    <w:basedOn w:val="a1"/>
    <w:rsid w:val="00086D36"/>
  </w:style>
  <w:style w:type="character" w:styleId="ac">
    <w:name w:val="Hyperlink"/>
    <w:basedOn w:val="a1"/>
    <w:uiPriority w:val="99"/>
    <w:unhideWhenUsed/>
    <w:rsid w:val="00B121DA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AC149F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0"/>
    <w:uiPriority w:val="99"/>
    <w:unhideWhenUsed/>
    <w:rsid w:val="008424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1"/>
    <w:rsid w:val="00226B01"/>
  </w:style>
  <w:style w:type="character" w:customStyle="1" w:styleId="st">
    <w:name w:val="st"/>
    <w:basedOn w:val="a1"/>
    <w:rsid w:val="00B8187F"/>
  </w:style>
  <w:style w:type="character" w:styleId="ae">
    <w:name w:val="Strong"/>
    <w:basedOn w:val="a1"/>
    <w:uiPriority w:val="22"/>
    <w:qFormat/>
    <w:rsid w:val="00CC0D14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A664B5"/>
    <w:pPr>
      <w:tabs>
        <w:tab w:val="left" w:pos="660"/>
        <w:tab w:val="right" w:leader="dot" w:pos="9061"/>
      </w:tabs>
      <w:spacing w:after="100"/>
    </w:pPr>
    <w:rPr>
      <w:rFonts w:cs="Times New Roman"/>
      <w:noProof/>
    </w:rPr>
  </w:style>
  <w:style w:type="paragraph" w:styleId="21">
    <w:name w:val="toc 2"/>
    <w:basedOn w:val="a0"/>
    <w:next w:val="a0"/>
    <w:autoRedefine/>
    <w:uiPriority w:val="39"/>
    <w:unhideWhenUsed/>
    <w:rsid w:val="004C386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C386C"/>
    <w:pPr>
      <w:spacing w:after="100"/>
      <w:ind w:left="560"/>
    </w:pPr>
  </w:style>
  <w:style w:type="paragraph" w:styleId="af">
    <w:name w:val="TOC Heading"/>
    <w:basedOn w:val="1"/>
    <w:next w:val="a0"/>
    <w:uiPriority w:val="39"/>
    <w:semiHidden/>
    <w:unhideWhenUsed/>
    <w:qFormat/>
    <w:rsid w:val="004C386C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en-US"/>
    </w:rPr>
  </w:style>
  <w:style w:type="paragraph" w:customStyle="1" w:styleId="af0">
    <w:name w:val="ТекстДиплома"/>
    <w:basedOn w:val="a0"/>
    <w:rsid w:val="00EE466B"/>
    <w:pPr>
      <w:spacing w:after="0" w:line="420" w:lineRule="exact"/>
      <w:ind w:firstLine="425"/>
    </w:pPr>
    <w:rPr>
      <w:rFonts w:eastAsia="Times New Roman" w:cs="Times New Roman"/>
      <w:szCs w:val="20"/>
      <w:lang w:val="ru-RU" w:eastAsia="ru-RU"/>
    </w:rPr>
  </w:style>
  <w:style w:type="paragraph" w:styleId="a">
    <w:name w:val="List Bullet"/>
    <w:basedOn w:val="a0"/>
    <w:uiPriority w:val="99"/>
    <w:unhideWhenUsed/>
    <w:rsid w:val="00EE466B"/>
    <w:pPr>
      <w:widowControl w:val="0"/>
      <w:numPr>
        <w:numId w:val="16"/>
      </w:numPr>
      <w:spacing w:after="0"/>
    </w:pPr>
    <w:rPr>
      <w:rFonts w:eastAsia="Times New Roman" w:cs="Times New Roman"/>
      <w:szCs w:val="20"/>
      <w:lang w:eastAsia="ru-RU"/>
    </w:rPr>
  </w:style>
  <w:style w:type="paragraph" w:customStyle="1" w:styleId="Text">
    <w:name w:val="Text"/>
    <w:uiPriority w:val="99"/>
    <w:rsid w:val="00EE466B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A456D0"/>
    <w:rPr>
      <w:color w:val="800080" w:themeColor="followedHyperlink"/>
      <w:u w:val="single"/>
    </w:rPr>
  </w:style>
  <w:style w:type="character" w:customStyle="1" w:styleId="af2">
    <w:name w:val="Абзац списка Знак"/>
    <w:basedOn w:val="a1"/>
    <w:link w:val="a8"/>
    <w:rsid w:val="002F2143"/>
    <w:rPr>
      <w:rFonts w:ascii="Times New Roman" w:hAnsi="Times New Roman"/>
      <w:sz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ий Текст"/>
    <w:qFormat/>
    <w:rsid w:val="009C2938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0"/>
    <w:next w:val="2"/>
    <w:link w:val="10"/>
    <w:uiPriority w:val="1"/>
    <w:qFormat/>
    <w:rsid w:val="009C29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3"/>
    <w:link w:val="20"/>
    <w:uiPriority w:val="2"/>
    <w:qFormat/>
    <w:rsid w:val="009C29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3"/>
    <w:qFormat/>
    <w:rsid w:val="009C2938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9C2938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1"/>
    <w:link w:val="2"/>
    <w:uiPriority w:val="2"/>
    <w:rsid w:val="009C2938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character" w:customStyle="1" w:styleId="30">
    <w:name w:val="Заголовок 3 Знак"/>
    <w:basedOn w:val="a1"/>
    <w:link w:val="3"/>
    <w:uiPriority w:val="3"/>
    <w:rsid w:val="009C2938"/>
    <w:rPr>
      <w:rFonts w:ascii="Times New Roman" w:eastAsiaTheme="majorEastAsia" w:hAnsi="Times New Roman" w:cstheme="majorBidi"/>
      <w:bCs/>
      <w:sz w:val="28"/>
      <w:lang w:val="uk-UA" w:eastAsia="uk-UA"/>
    </w:rPr>
  </w:style>
  <w:style w:type="paragraph" w:styleId="a4">
    <w:name w:val="header"/>
    <w:basedOn w:val="a0"/>
    <w:link w:val="a5"/>
    <w:uiPriority w:val="99"/>
    <w:unhideWhenUsed/>
    <w:rsid w:val="009C29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2938"/>
    <w:rPr>
      <w:rFonts w:ascii="Times New Roman" w:eastAsiaTheme="minorEastAsia" w:hAnsi="Times New Roman"/>
      <w:sz w:val="28"/>
      <w:lang w:val="uk-UA" w:eastAsia="uk-UA"/>
    </w:rPr>
  </w:style>
  <w:style w:type="paragraph" w:styleId="a6">
    <w:name w:val="footer"/>
    <w:basedOn w:val="a0"/>
    <w:link w:val="a7"/>
    <w:uiPriority w:val="99"/>
    <w:unhideWhenUsed/>
    <w:rsid w:val="009C293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2938"/>
    <w:rPr>
      <w:rFonts w:ascii="Times New Roman" w:eastAsiaTheme="minorEastAsia" w:hAnsi="Times New Roman"/>
      <w:sz w:val="28"/>
      <w:lang w:val="uk-UA" w:eastAsia="uk-UA"/>
    </w:rPr>
  </w:style>
  <w:style w:type="paragraph" w:styleId="a8">
    <w:name w:val="List Paragraph"/>
    <w:basedOn w:val="a0"/>
    <w:qFormat/>
    <w:rsid w:val="009C2938"/>
    <w:pPr>
      <w:ind w:left="720"/>
      <w:contextualSpacing/>
    </w:pPr>
    <w:rPr>
      <w:rFonts w:eastAsiaTheme="minorHAnsi"/>
      <w:lang w:eastAsia="en-US"/>
    </w:rPr>
  </w:style>
  <w:style w:type="table" w:styleId="a9">
    <w:name w:val="Table Grid"/>
    <w:basedOn w:val="a2"/>
    <w:uiPriority w:val="59"/>
    <w:rsid w:val="009C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9C2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C2938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hps">
    <w:name w:val="hps"/>
    <w:basedOn w:val="a1"/>
    <w:rsid w:val="00086D36"/>
  </w:style>
  <w:style w:type="character" w:styleId="ac">
    <w:name w:val="Hyperlink"/>
    <w:basedOn w:val="a1"/>
    <w:uiPriority w:val="99"/>
    <w:unhideWhenUsed/>
    <w:rsid w:val="00B121DA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AC149F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0"/>
    <w:uiPriority w:val="99"/>
    <w:unhideWhenUsed/>
    <w:rsid w:val="008424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1"/>
    <w:rsid w:val="00226B01"/>
  </w:style>
  <w:style w:type="character" w:customStyle="1" w:styleId="st">
    <w:name w:val="st"/>
    <w:basedOn w:val="a1"/>
    <w:rsid w:val="00B8187F"/>
  </w:style>
  <w:style w:type="character" w:styleId="ae">
    <w:name w:val="Strong"/>
    <w:basedOn w:val="a1"/>
    <w:uiPriority w:val="22"/>
    <w:qFormat/>
    <w:rsid w:val="00CC0D14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A664B5"/>
    <w:pPr>
      <w:tabs>
        <w:tab w:val="left" w:pos="660"/>
        <w:tab w:val="right" w:leader="dot" w:pos="9061"/>
      </w:tabs>
      <w:spacing w:after="100"/>
    </w:pPr>
    <w:rPr>
      <w:rFonts w:cs="Times New Roman"/>
      <w:noProof/>
    </w:rPr>
  </w:style>
  <w:style w:type="paragraph" w:styleId="21">
    <w:name w:val="toc 2"/>
    <w:basedOn w:val="a0"/>
    <w:next w:val="a0"/>
    <w:autoRedefine/>
    <w:uiPriority w:val="39"/>
    <w:unhideWhenUsed/>
    <w:rsid w:val="004C386C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4C386C"/>
    <w:pPr>
      <w:spacing w:after="100"/>
      <w:ind w:left="560"/>
    </w:pPr>
  </w:style>
  <w:style w:type="paragraph" w:styleId="af">
    <w:name w:val="TOC Heading"/>
    <w:basedOn w:val="1"/>
    <w:next w:val="a0"/>
    <w:uiPriority w:val="39"/>
    <w:semiHidden/>
    <w:unhideWhenUsed/>
    <w:qFormat/>
    <w:rsid w:val="004C386C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en-US"/>
    </w:rPr>
  </w:style>
  <w:style w:type="paragraph" w:customStyle="1" w:styleId="af0">
    <w:name w:val="ТекстДиплома"/>
    <w:basedOn w:val="a0"/>
    <w:rsid w:val="00EE466B"/>
    <w:pPr>
      <w:spacing w:after="0" w:line="420" w:lineRule="exact"/>
      <w:ind w:firstLine="425"/>
    </w:pPr>
    <w:rPr>
      <w:rFonts w:eastAsia="Times New Roman" w:cs="Times New Roman"/>
      <w:szCs w:val="20"/>
      <w:lang w:val="ru-RU" w:eastAsia="ru-RU"/>
    </w:rPr>
  </w:style>
  <w:style w:type="paragraph" w:styleId="a">
    <w:name w:val="List Bullet"/>
    <w:basedOn w:val="a0"/>
    <w:uiPriority w:val="99"/>
    <w:unhideWhenUsed/>
    <w:rsid w:val="00EE466B"/>
    <w:pPr>
      <w:widowControl w:val="0"/>
      <w:numPr>
        <w:numId w:val="16"/>
      </w:numPr>
      <w:spacing w:after="0"/>
    </w:pPr>
    <w:rPr>
      <w:rFonts w:eastAsia="Times New Roman" w:cs="Times New Roman"/>
      <w:szCs w:val="20"/>
      <w:lang w:eastAsia="ru-RU"/>
    </w:rPr>
  </w:style>
  <w:style w:type="paragraph" w:customStyle="1" w:styleId="Text">
    <w:name w:val="Text"/>
    <w:uiPriority w:val="99"/>
    <w:rsid w:val="00EE466B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A456D0"/>
    <w:rPr>
      <w:color w:val="800080" w:themeColor="followedHyperlink"/>
      <w:u w:val="single"/>
    </w:rPr>
  </w:style>
  <w:style w:type="character" w:customStyle="1" w:styleId="af2">
    <w:name w:val="Абзац списка Знак"/>
    <w:basedOn w:val="a1"/>
    <w:link w:val="a8"/>
    <w:rsid w:val="002F214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-wiki.org/wiki/Bitbuck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SQLi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Android_Stud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Android_software_developmen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SQLite" TargetMode="External"/><Relationship Id="rId14" Type="http://schemas.openxmlformats.org/officeDocument/2006/relationships/hyperlink" Target="http://tr.su.court.gov.ua/sud1818/ohoro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A0132-5A93-452B-9850-4A6AD79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2015-06-17T09:07:00Z</dcterms:created>
  <dcterms:modified xsi:type="dcterms:W3CDTF">2015-06-17T09:08:00Z</dcterms:modified>
</cp:coreProperties>
</file>