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518572" w:displacedByCustomXml="next"/>
    <w:bookmarkStart w:id="1" w:name="_Toc418518573" w:displacedByCustomXml="next"/>
    <w:sdt>
      <w:sdtPr>
        <w:rPr>
          <w:rFonts w:ascii="Times New Roman" w:eastAsiaTheme="minorEastAsia" w:hAnsi="Times New Roman" w:cstheme="minorBidi"/>
          <w:b w:val="0"/>
          <w:bCs w:val="0"/>
          <w:color w:val="FF0000"/>
          <w:szCs w:val="22"/>
          <w:lang w:val="uk-UA" w:eastAsia="uk-UA"/>
        </w:rPr>
        <w:id w:val="4210436"/>
        <w:docPartObj>
          <w:docPartGallery w:val="Table of Contents"/>
          <w:docPartUnique/>
        </w:docPartObj>
      </w:sdtPr>
      <w:sdtEndPr>
        <w:rPr>
          <w:rFonts w:cs="Times New Roman"/>
          <w:noProof/>
          <w:color w:val="auto"/>
        </w:rPr>
      </w:sdtEndPr>
      <w:sdtContent>
        <w:p w:rsidR="004C386C" w:rsidRPr="00587515" w:rsidRDefault="004C386C" w:rsidP="004C386C">
          <w:pPr>
            <w:pStyle w:val="af"/>
            <w:jc w:val="center"/>
            <w:rPr>
              <w:color w:val="000000" w:themeColor="text1"/>
              <w:lang w:val="uk-UA"/>
            </w:rPr>
          </w:pPr>
          <w:r w:rsidRPr="00587515">
            <w:rPr>
              <w:rFonts w:ascii="Times New Roman" w:hAnsi="Times New Roman" w:cs="Times New Roman"/>
              <w:color w:val="000000" w:themeColor="text1"/>
              <w:lang w:val="uk-UA"/>
            </w:rPr>
            <w:t>ЗМІСТ</w:t>
          </w:r>
        </w:p>
        <w:p w:rsidR="00990B38" w:rsidRDefault="004C386C">
          <w:pPr>
            <w:pStyle w:val="11"/>
            <w:rPr>
              <w:rFonts w:asciiTheme="minorHAnsi" w:hAnsiTheme="minorHAnsi" w:cstheme="minorBidi"/>
              <w:sz w:val="22"/>
              <w:lang w:val="ru-RU" w:eastAsia="ru-RU"/>
            </w:rPr>
          </w:pPr>
          <w:r w:rsidRPr="006642C5">
            <w:rPr>
              <w:color w:val="FF0000"/>
              <w:lang w:val="ru-RU"/>
            </w:rPr>
            <w:fldChar w:fldCharType="begin"/>
          </w:r>
          <w:r w:rsidRPr="006642C5">
            <w:rPr>
              <w:color w:val="FF0000"/>
              <w:lang w:val="ru-RU"/>
            </w:rPr>
            <w:instrText xml:space="preserve"> TOC \o "1-3" \h \z \u </w:instrText>
          </w:r>
          <w:r w:rsidRPr="006642C5">
            <w:rPr>
              <w:color w:val="FF0000"/>
              <w:lang w:val="ru-RU"/>
            </w:rPr>
            <w:fldChar w:fldCharType="separate"/>
          </w:r>
          <w:hyperlink w:anchor="_Toc421143922" w:history="1">
            <w:r w:rsidR="00990B38" w:rsidRPr="00B00F6C">
              <w:rPr>
                <w:rStyle w:val="ac"/>
              </w:rPr>
              <w:t>ВСТУП</w:t>
            </w:r>
            <w:r w:rsidR="00990B38">
              <w:rPr>
                <w:webHidden/>
              </w:rPr>
              <w:tab/>
            </w:r>
            <w:r w:rsidR="00990B38">
              <w:rPr>
                <w:webHidden/>
              </w:rPr>
              <w:fldChar w:fldCharType="begin"/>
            </w:r>
            <w:r w:rsidR="00990B38">
              <w:rPr>
                <w:webHidden/>
              </w:rPr>
              <w:instrText xml:space="preserve"> PAGEREF _Toc421143922 \h </w:instrText>
            </w:r>
            <w:r w:rsidR="00990B38">
              <w:rPr>
                <w:webHidden/>
              </w:rPr>
            </w:r>
            <w:r w:rsidR="00990B38">
              <w:rPr>
                <w:webHidden/>
              </w:rPr>
              <w:fldChar w:fldCharType="separate"/>
            </w:r>
            <w:r w:rsidR="00990B38">
              <w:rPr>
                <w:webHidden/>
              </w:rPr>
              <w:t>3</w:t>
            </w:r>
            <w:r w:rsidR="00990B38">
              <w:rPr>
                <w:webHidden/>
              </w:rPr>
              <w:fldChar w:fldCharType="end"/>
            </w:r>
          </w:hyperlink>
        </w:p>
        <w:p w:rsidR="00990B38" w:rsidRDefault="00990B38">
          <w:pPr>
            <w:pStyle w:val="11"/>
            <w:rPr>
              <w:rFonts w:asciiTheme="minorHAnsi" w:hAnsiTheme="minorHAnsi" w:cstheme="minorBidi"/>
              <w:sz w:val="22"/>
              <w:lang w:val="ru-RU" w:eastAsia="ru-RU"/>
            </w:rPr>
          </w:pPr>
          <w:hyperlink w:anchor="_Toc421143923" w:history="1">
            <w:r w:rsidRPr="00B00F6C">
              <w:rPr>
                <w:rStyle w:val="ac"/>
              </w:rPr>
              <w:t>1.</w:t>
            </w:r>
            <w:r>
              <w:rPr>
                <w:rFonts w:asciiTheme="minorHAnsi" w:hAnsiTheme="minorHAnsi" w:cstheme="minorBidi"/>
                <w:sz w:val="22"/>
                <w:lang w:val="ru-RU" w:eastAsia="ru-RU"/>
              </w:rPr>
              <w:tab/>
            </w:r>
            <w:r w:rsidRPr="00B00F6C">
              <w:rPr>
                <w:rStyle w:val="ac"/>
              </w:rPr>
              <w:t>АНАЛІЗ ІСНУЮЧИХ СИСТЕМ “</w:t>
            </w:r>
            <w:r w:rsidRPr="00B00F6C">
              <w:rPr>
                <w:rStyle w:val="ac"/>
                <w:lang w:val="ru-RU"/>
              </w:rPr>
              <w:t>РОЗКЛАД</w:t>
            </w:r>
            <w:r w:rsidRPr="00B00F6C">
              <w:rPr>
                <w:rStyle w:val="ac"/>
                <w:lang w:val="en-US"/>
              </w:rPr>
              <w:t xml:space="preserve">” </w:t>
            </w:r>
            <w:r w:rsidRPr="00B00F6C">
              <w:rPr>
                <w:rStyle w:val="ac"/>
                <w:lang w:val="ru-RU"/>
              </w:rPr>
              <w:t xml:space="preserve">ДЛЯ ПЛАНУВАННЯ ТА </w:t>
            </w:r>
            <w:r w:rsidRPr="00B00F6C">
              <w:rPr>
                <w:rStyle w:val="ac"/>
              </w:rPr>
              <w:t>КЕРУВАННЯ НАВЧАЛЬНИМ ПРОЦЕСОМ</w:t>
            </w:r>
            <w:r>
              <w:rPr>
                <w:webHidden/>
              </w:rPr>
              <w:tab/>
            </w:r>
            <w:r>
              <w:rPr>
                <w:webHidden/>
              </w:rPr>
              <w:fldChar w:fldCharType="begin"/>
            </w:r>
            <w:r>
              <w:rPr>
                <w:webHidden/>
              </w:rPr>
              <w:instrText xml:space="preserve"> PAGEREF _Toc421143923 \h </w:instrText>
            </w:r>
            <w:r>
              <w:rPr>
                <w:webHidden/>
              </w:rPr>
            </w:r>
            <w:r>
              <w:rPr>
                <w:webHidden/>
              </w:rPr>
              <w:fldChar w:fldCharType="separate"/>
            </w:r>
            <w:r>
              <w:rPr>
                <w:webHidden/>
              </w:rPr>
              <w:t>4</w:t>
            </w:r>
            <w:r>
              <w:rPr>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24" w:history="1">
            <w:r w:rsidRPr="00B00F6C">
              <w:rPr>
                <w:rStyle w:val="ac"/>
                <w:noProof/>
                <w:lang w:bidi="en-US"/>
              </w:rPr>
              <w:t>1.1.</w:t>
            </w:r>
            <w:r>
              <w:rPr>
                <w:rFonts w:asciiTheme="minorHAnsi" w:hAnsiTheme="minorHAnsi"/>
                <w:noProof/>
                <w:sz w:val="22"/>
                <w:lang w:val="ru-RU" w:eastAsia="ru-RU"/>
              </w:rPr>
              <w:tab/>
            </w:r>
            <w:r w:rsidRPr="00B00F6C">
              <w:rPr>
                <w:rStyle w:val="ac"/>
                <w:noProof/>
              </w:rPr>
              <w:t xml:space="preserve">Аналіз </w:t>
            </w:r>
            <w:r w:rsidRPr="00B00F6C">
              <w:rPr>
                <w:rStyle w:val="ac"/>
                <w:noProof/>
                <w:lang w:bidi="en-US"/>
              </w:rPr>
              <w:t>прототипу системи “Розклад” для планування та керування навчальним процесом</w:t>
            </w:r>
            <w:r>
              <w:rPr>
                <w:noProof/>
                <w:webHidden/>
              </w:rPr>
              <w:tab/>
            </w:r>
            <w:r>
              <w:rPr>
                <w:noProof/>
                <w:webHidden/>
              </w:rPr>
              <w:fldChar w:fldCharType="begin"/>
            </w:r>
            <w:r>
              <w:rPr>
                <w:noProof/>
                <w:webHidden/>
              </w:rPr>
              <w:instrText xml:space="preserve"> PAGEREF _Toc421143924 \h </w:instrText>
            </w:r>
            <w:r>
              <w:rPr>
                <w:noProof/>
                <w:webHidden/>
              </w:rPr>
            </w:r>
            <w:r>
              <w:rPr>
                <w:noProof/>
                <w:webHidden/>
              </w:rPr>
              <w:fldChar w:fldCharType="separate"/>
            </w:r>
            <w:r>
              <w:rPr>
                <w:noProof/>
                <w:webHidden/>
              </w:rPr>
              <w:t>4</w:t>
            </w:r>
            <w:r>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25" w:history="1">
            <w:r w:rsidRPr="00B00F6C">
              <w:rPr>
                <w:rStyle w:val="ac"/>
                <w:noProof/>
                <w:lang w:val="en-US" w:bidi="en-US"/>
              </w:rPr>
              <w:t>1.2.</w:t>
            </w:r>
            <w:r>
              <w:rPr>
                <w:rFonts w:asciiTheme="minorHAnsi" w:hAnsiTheme="minorHAnsi"/>
                <w:noProof/>
                <w:sz w:val="22"/>
                <w:lang w:val="ru-RU" w:eastAsia="ru-RU"/>
              </w:rPr>
              <w:tab/>
            </w:r>
            <w:r w:rsidRPr="00B00F6C">
              <w:rPr>
                <w:rStyle w:val="ac"/>
                <w:noProof/>
                <w:lang w:bidi="en-US"/>
              </w:rPr>
              <w:t xml:space="preserve">Аналіз “KPI Weeks”, як додатку типу </w:t>
            </w:r>
            <w:r w:rsidRPr="00B00F6C">
              <w:rPr>
                <w:rStyle w:val="ac"/>
                <w:noProof/>
                <w:lang w:val="en-US" w:bidi="en-US"/>
              </w:rPr>
              <w:t>“Розклад”</w:t>
            </w:r>
            <w:r>
              <w:rPr>
                <w:noProof/>
                <w:webHidden/>
              </w:rPr>
              <w:tab/>
            </w:r>
            <w:r>
              <w:rPr>
                <w:noProof/>
                <w:webHidden/>
              </w:rPr>
              <w:fldChar w:fldCharType="begin"/>
            </w:r>
            <w:r>
              <w:rPr>
                <w:noProof/>
                <w:webHidden/>
              </w:rPr>
              <w:instrText xml:space="preserve"> PAGEREF _Toc421143925 \h </w:instrText>
            </w:r>
            <w:r>
              <w:rPr>
                <w:noProof/>
                <w:webHidden/>
              </w:rPr>
            </w:r>
            <w:r>
              <w:rPr>
                <w:noProof/>
                <w:webHidden/>
              </w:rPr>
              <w:fldChar w:fldCharType="separate"/>
            </w:r>
            <w:r>
              <w:rPr>
                <w:noProof/>
                <w:webHidden/>
              </w:rPr>
              <w:t>7</w:t>
            </w:r>
            <w:r>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26" w:history="1">
            <w:r w:rsidRPr="00B00F6C">
              <w:rPr>
                <w:rStyle w:val="ac"/>
                <w:noProof/>
                <w:lang w:val="ru-RU"/>
              </w:rPr>
              <w:t>1.3.</w:t>
            </w:r>
            <w:r>
              <w:rPr>
                <w:rFonts w:asciiTheme="minorHAnsi" w:hAnsiTheme="minorHAnsi"/>
                <w:noProof/>
                <w:sz w:val="22"/>
                <w:lang w:val="ru-RU" w:eastAsia="ru-RU"/>
              </w:rPr>
              <w:tab/>
            </w:r>
            <w:r w:rsidRPr="00B00F6C">
              <w:rPr>
                <w:rStyle w:val="ac"/>
                <w:noProof/>
                <w:lang w:val="ru-RU"/>
              </w:rPr>
              <w:t>Постановка задачі</w:t>
            </w:r>
            <w:r>
              <w:rPr>
                <w:noProof/>
                <w:webHidden/>
              </w:rPr>
              <w:tab/>
            </w:r>
            <w:r>
              <w:rPr>
                <w:noProof/>
                <w:webHidden/>
              </w:rPr>
              <w:fldChar w:fldCharType="begin"/>
            </w:r>
            <w:r>
              <w:rPr>
                <w:noProof/>
                <w:webHidden/>
              </w:rPr>
              <w:instrText xml:space="preserve"> PAGEREF _Toc421143926 \h </w:instrText>
            </w:r>
            <w:r>
              <w:rPr>
                <w:noProof/>
                <w:webHidden/>
              </w:rPr>
            </w:r>
            <w:r>
              <w:rPr>
                <w:noProof/>
                <w:webHidden/>
              </w:rPr>
              <w:fldChar w:fldCharType="separate"/>
            </w:r>
            <w:r>
              <w:rPr>
                <w:noProof/>
                <w:webHidden/>
              </w:rPr>
              <w:t>8</w:t>
            </w:r>
            <w:r>
              <w:rPr>
                <w:noProof/>
                <w:webHidden/>
              </w:rPr>
              <w:fldChar w:fldCharType="end"/>
            </w:r>
          </w:hyperlink>
        </w:p>
        <w:p w:rsidR="00990B38" w:rsidRDefault="00990B38">
          <w:pPr>
            <w:pStyle w:val="21"/>
            <w:tabs>
              <w:tab w:val="right" w:leader="dot" w:pos="9061"/>
            </w:tabs>
            <w:rPr>
              <w:rFonts w:asciiTheme="minorHAnsi" w:hAnsiTheme="minorHAnsi"/>
              <w:noProof/>
              <w:sz w:val="22"/>
              <w:lang w:val="ru-RU" w:eastAsia="ru-RU"/>
            </w:rPr>
          </w:pPr>
          <w:hyperlink w:anchor="_Toc421143927" w:history="1">
            <w:r w:rsidRPr="00B00F6C">
              <w:rPr>
                <w:rStyle w:val="ac"/>
                <w:noProof/>
              </w:rPr>
              <w:t>Висновки до розділу</w:t>
            </w:r>
            <w:r>
              <w:rPr>
                <w:noProof/>
                <w:webHidden/>
              </w:rPr>
              <w:tab/>
            </w:r>
            <w:r>
              <w:rPr>
                <w:noProof/>
                <w:webHidden/>
              </w:rPr>
              <w:fldChar w:fldCharType="begin"/>
            </w:r>
            <w:r>
              <w:rPr>
                <w:noProof/>
                <w:webHidden/>
              </w:rPr>
              <w:instrText xml:space="preserve"> PAGEREF _Toc421143927 \h </w:instrText>
            </w:r>
            <w:r>
              <w:rPr>
                <w:noProof/>
                <w:webHidden/>
              </w:rPr>
            </w:r>
            <w:r>
              <w:rPr>
                <w:noProof/>
                <w:webHidden/>
              </w:rPr>
              <w:fldChar w:fldCharType="separate"/>
            </w:r>
            <w:r>
              <w:rPr>
                <w:noProof/>
                <w:webHidden/>
              </w:rPr>
              <w:t>10</w:t>
            </w:r>
            <w:r>
              <w:rPr>
                <w:noProof/>
                <w:webHidden/>
              </w:rPr>
              <w:fldChar w:fldCharType="end"/>
            </w:r>
          </w:hyperlink>
        </w:p>
        <w:p w:rsidR="00990B38" w:rsidRDefault="00990B38">
          <w:pPr>
            <w:pStyle w:val="11"/>
            <w:rPr>
              <w:rFonts w:asciiTheme="minorHAnsi" w:hAnsiTheme="minorHAnsi" w:cstheme="minorBidi"/>
              <w:sz w:val="22"/>
              <w:lang w:val="ru-RU" w:eastAsia="ru-RU"/>
            </w:rPr>
          </w:pPr>
          <w:hyperlink w:anchor="_Toc421143928" w:history="1">
            <w:r w:rsidRPr="00B00F6C">
              <w:rPr>
                <w:rStyle w:val="ac"/>
              </w:rPr>
              <w:t>2.</w:t>
            </w:r>
            <w:r>
              <w:rPr>
                <w:rFonts w:asciiTheme="minorHAnsi" w:hAnsiTheme="minorHAnsi" w:cstheme="minorBidi"/>
                <w:sz w:val="22"/>
                <w:lang w:val="ru-RU" w:eastAsia="ru-RU"/>
              </w:rPr>
              <w:tab/>
            </w:r>
            <w:r w:rsidRPr="00B00F6C">
              <w:rPr>
                <w:rStyle w:val="ac"/>
              </w:rPr>
              <w:t>ВИМОГИ ДО</w:t>
            </w:r>
            <w:r w:rsidRPr="00B00F6C">
              <w:rPr>
                <w:rStyle w:val="ac"/>
                <w:lang w:val="ru-RU"/>
              </w:rPr>
              <w:t xml:space="preserve"> МОБІЛЬНОГО</w:t>
            </w:r>
            <w:r w:rsidRPr="00B00F6C">
              <w:rPr>
                <w:rStyle w:val="ac"/>
              </w:rPr>
              <w:t xml:space="preserve"> </w:t>
            </w:r>
            <w:r w:rsidRPr="00B00F6C">
              <w:rPr>
                <w:rStyle w:val="ac"/>
                <w:lang w:val="ru-RU"/>
              </w:rPr>
              <w:t>ДОДАТКУ</w:t>
            </w:r>
            <w:r w:rsidRPr="00B00F6C">
              <w:rPr>
                <w:rStyle w:val="ac"/>
              </w:rPr>
              <w:t xml:space="preserve"> «РОЗКЛАД»</w:t>
            </w:r>
            <w:r>
              <w:rPr>
                <w:webHidden/>
              </w:rPr>
              <w:tab/>
            </w:r>
            <w:r>
              <w:rPr>
                <w:webHidden/>
              </w:rPr>
              <w:fldChar w:fldCharType="begin"/>
            </w:r>
            <w:r>
              <w:rPr>
                <w:webHidden/>
              </w:rPr>
              <w:instrText xml:space="preserve"> PAGEREF _Toc421143928 \h </w:instrText>
            </w:r>
            <w:r>
              <w:rPr>
                <w:webHidden/>
              </w:rPr>
            </w:r>
            <w:r>
              <w:rPr>
                <w:webHidden/>
              </w:rPr>
              <w:fldChar w:fldCharType="separate"/>
            </w:r>
            <w:r>
              <w:rPr>
                <w:webHidden/>
              </w:rPr>
              <w:t>11</w:t>
            </w:r>
            <w:r>
              <w:rPr>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29" w:history="1">
            <w:r w:rsidRPr="00B00F6C">
              <w:rPr>
                <w:rStyle w:val="ac"/>
                <w:noProof/>
              </w:rPr>
              <w:t>2.1.</w:t>
            </w:r>
            <w:r>
              <w:rPr>
                <w:rFonts w:asciiTheme="minorHAnsi" w:hAnsiTheme="minorHAnsi"/>
                <w:noProof/>
                <w:sz w:val="22"/>
                <w:lang w:val="ru-RU" w:eastAsia="ru-RU"/>
              </w:rPr>
              <w:tab/>
            </w:r>
            <w:r w:rsidRPr="00B00F6C">
              <w:rPr>
                <w:rStyle w:val="ac"/>
                <w:noProof/>
              </w:rPr>
              <w:t>Вимоги до функціоналу</w:t>
            </w:r>
            <w:r>
              <w:rPr>
                <w:noProof/>
                <w:webHidden/>
              </w:rPr>
              <w:tab/>
            </w:r>
            <w:r>
              <w:rPr>
                <w:noProof/>
                <w:webHidden/>
              </w:rPr>
              <w:fldChar w:fldCharType="begin"/>
            </w:r>
            <w:r>
              <w:rPr>
                <w:noProof/>
                <w:webHidden/>
              </w:rPr>
              <w:instrText xml:space="preserve"> PAGEREF _Toc421143929 \h </w:instrText>
            </w:r>
            <w:r>
              <w:rPr>
                <w:noProof/>
                <w:webHidden/>
              </w:rPr>
            </w:r>
            <w:r>
              <w:rPr>
                <w:noProof/>
                <w:webHidden/>
              </w:rPr>
              <w:fldChar w:fldCharType="separate"/>
            </w:r>
            <w:r>
              <w:rPr>
                <w:noProof/>
                <w:webHidden/>
              </w:rPr>
              <w:t>12</w:t>
            </w:r>
            <w:r>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30" w:history="1">
            <w:r w:rsidRPr="00B00F6C">
              <w:rPr>
                <w:rStyle w:val="ac"/>
                <w:noProof/>
              </w:rPr>
              <w:t>2.2.</w:t>
            </w:r>
            <w:r>
              <w:rPr>
                <w:rFonts w:asciiTheme="minorHAnsi" w:hAnsiTheme="minorHAnsi"/>
                <w:noProof/>
                <w:sz w:val="22"/>
                <w:lang w:val="ru-RU" w:eastAsia="ru-RU"/>
              </w:rPr>
              <w:tab/>
            </w:r>
            <w:r w:rsidRPr="00B00F6C">
              <w:rPr>
                <w:rStyle w:val="ac"/>
                <w:noProof/>
              </w:rPr>
              <w:t>Вимоги до інтерфейсу</w:t>
            </w:r>
            <w:r>
              <w:rPr>
                <w:noProof/>
                <w:webHidden/>
              </w:rPr>
              <w:tab/>
            </w:r>
            <w:r>
              <w:rPr>
                <w:noProof/>
                <w:webHidden/>
              </w:rPr>
              <w:fldChar w:fldCharType="begin"/>
            </w:r>
            <w:r>
              <w:rPr>
                <w:noProof/>
                <w:webHidden/>
              </w:rPr>
              <w:instrText xml:space="preserve"> PAGEREF _Toc421143930 \h </w:instrText>
            </w:r>
            <w:r>
              <w:rPr>
                <w:noProof/>
                <w:webHidden/>
              </w:rPr>
            </w:r>
            <w:r>
              <w:rPr>
                <w:noProof/>
                <w:webHidden/>
              </w:rPr>
              <w:fldChar w:fldCharType="separate"/>
            </w:r>
            <w:r>
              <w:rPr>
                <w:noProof/>
                <w:webHidden/>
              </w:rPr>
              <w:t>16</w:t>
            </w:r>
            <w:r>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31" w:history="1">
            <w:r w:rsidRPr="00B00F6C">
              <w:rPr>
                <w:rStyle w:val="ac"/>
                <w:noProof/>
              </w:rPr>
              <w:t>2.3.</w:t>
            </w:r>
            <w:r>
              <w:rPr>
                <w:rFonts w:asciiTheme="minorHAnsi" w:hAnsiTheme="minorHAnsi"/>
                <w:noProof/>
                <w:sz w:val="22"/>
                <w:lang w:val="ru-RU" w:eastAsia="ru-RU"/>
              </w:rPr>
              <w:tab/>
            </w:r>
            <w:r w:rsidRPr="00B00F6C">
              <w:rPr>
                <w:rStyle w:val="ac"/>
                <w:noProof/>
              </w:rPr>
              <w:t>Вимоги до архітектури</w:t>
            </w:r>
            <w:r>
              <w:rPr>
                <w:noProof/>
                <w:webHidden/>
              </w:rPr>
              <w:tab/>
            </w:r>
            <w:r>
              <w:rPr>
                <w:noProof/>
                <w:webHidden/>
              </w:rPr>
              <w:fldChar w:fldCharType="begin"/>
            </w:r>
            <w:r>
              <w:rPr>
                <w:noProof/>
                <w:webHidden/>
              </w:rPr>
              <w:instrText xml:space="preserve"> PAGEREF _Toc421143931 \h </w:instrText>
            </w:r>
            <w:r>
              <w:rPr>
                <w:noProof/>
                <w:webHidden/>
              </w:rPr>
            </w:r>
            <w:r>
              <w:rPr>
                <w:noProof/>
                <w:webHidden/>
              </w:rPr>
              <w:fldChar w:fldCharType="separate"/>
            </w:r>
            <w:r>
              <w:rPr>
                <w:noProof/>
                <w:webHidden/>
              </w:rPr>
              <w:t>17</w:t>
            </w:r>
            <w:r>
              <w:rPr>
                <w:noProof/>
                <w:webHidden/>
              </w:rPr>
              <w:fldChar w:fldCharType="end"/>
            </w:r>
          </w:hyperlink>
        </w:p>
        <w:p w:rsidR="00990B38" w:rsidRDefault="00990B38">
          <w:pPr>
            <w:pStyle w:val="21"/>
            <w:tabs>
              <w:tab w:val="right" w:leader="dot" w:pos="9061"/>
            </w:tabs>
            <w:rPr>
              <w:rFonts w:asciiTheme="minorHAnsi" w:hAnsiTheme="minorHAnsi"/>
              <w:noProof/>
              <w:sz w:val="22"/>
              <w:lang w:val="ru-RU" w:eastAsia="ru-RU"/>
            </w:rPr>
          </w:pPr>
          <w:hyperlink w:anchor="_Toc421143932" w:history="1">
            <w:r w:rsidRPr="00B00F6C">
              <w:rPr>
                <w:rStyle w:val="ac"/>
                <w:noProof/>
              </w:rPr>
              <w:t>Висновки до розділу</w:t>
            </w:r>
            <w:r>
              <w:rPr>
                <w:noProof/>
                <w:webHidden/>
              </w:rPr>
              <w:tab/>
            </w:r>
            <w:r>
              <w:rPr>
                <w:noProof/>
                <w:webHidden/>
              </w:rPr>
              <w:fldChar w:fldCharType="begin"/>
            </w:r>
            <w:r>
              <w:rPr>
                <w:noProof/>
                <w:webHidden/>
              </w:rPr>
              <w:instrText xml:space="preserve"> PAGEREF _Toc421143932 \h </w:instrText>
            </w:r>
            <w:r>
              <w:rPr>
                <w:noProof/>
                <w:webHidden/>
              </w:rPr>
            </w:r>
            <w:r>
              <w:rPr>
                <w:noProof/>
                <w:webHidden/>
              </w:rPr>
              <w:fldChar w:fldCharType="separate"/>
            </w:r>
            <w:r>
              <w:rPr>
                <w:noProof/>
                <w:webHidden/>
              </w:rPr>
              <w:t>18</w:t>
            </w:r>
            <w:r>
              <w:rPr>
                <w:noProof/>
                <w:webHidden/>
              </w:rPr>
              <w:fldChar w:fldCharType="end"/>
            </w:r>
          </w:hyperlink>
        </w:p>
        <w:p w:rsidR="00990B38" w:rsidRDefault="00990B38">
          <w:pPr>
            <w:pStyle w:val="11"/>
            <w:rPr>
              <w:rFonts w:asciiTheme="minorHAnsi" w:hAnsiTheme="minorHAnsi" w:cstheme="minorBidi"/>
              <w:sz w:val="22"/>
              <w:lang w:val="ru-RU" w:eastAsia="ru-RU"/>
            </w:rPr>
          </w:pPr>
          <w:hyperlink w:anchor="_Toc421143933" w:history="1">
            <w:r w:rsidRPr="00B00F6C">
              <w:rPr>
                <w:rStyle w:val="ac"/>
              </w:rPr>
              <w:t>3.</w:t>
            </w:r>
            <w:r>
              <w:rPr>
                <w:rFonts w:asciiTheme="minorHAnsi" w:hAnsiTheme="minorHAnsi" w:cstheme="minorBidi"/>
                <w:sz w:val="22"/>
                <w:lang w:val="ru-RU" w:eastAsia="ru-RU"/>
              </w:rPr>
              <w:tab/>
            </w:r>
            <w:r w:rsidRPr="00B00F6C">
              <w:rPr>
                <w:rStyle w:val="ac"/>
              </w:rPr>
              <w:t>РОЗРОБКА ДОДАТКУ</w:t>
            </w:r>
            <w:r>
              <w:rPr>
                <w:webHidden/>
              </w:rPr>
              <w:tab/>
            </w:r>
            <w:r>
              <w:rPr>
                <w:webHidden/>
              </w:rPr>
              <w:fldChar w:fldCharType="begin"/>
            </w:r>
            <w:r>
              <w:rPr>
                <w:webHidden/>
              </w:rPr>
              <w:instrText xml:space="preserve"> PAGEREF _Toc421143933 \h </w:instrText>
            </w:r>
            <w:r>
              <w:rPr>
                <w:webHidden/>
              </w:rPr>
            </w:r>
            <w:r>
              <w:rPr>
                <w:webHidden/>
              </w:rPr>
              <w:fldChar w:fldCharType="separate"/>
            </w:r>
            <w:r>
              <w:rPr>
                <w:webHidden/>
              </w:rPr>
              <w:t>20</w:t>
            </w:r>
            <w:r>
              <w:rPr>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34" w:history="1">
            <w:r w:rsidRPr="00B00F6C">
              <w:rPr>
                <w:rStyle w:val="ac"/>
                <w:noProof/>
              </w:rPr>
              <w:t>3.1.</w:t>
            </w:r>
            <w:r>
              <w:rPr>
                <w:rFonts w:asciiTheme="minorHAnsi" w:hAnsiTheme="minorHAnsi"/>
                <w:noProof/>
                <w:sz w:val="22"/>
                <w:lang w:val="ru-RU" w:eastAsia="ru-RU"/>
              </w:rPr>
              <w:tab/>
            </w:r>
            <w:r w:rsidRPr="00B00F6C">
              <w:rPr>
                <w:rStyle w:val="ac"/>
                <w:noProof/>
              </w:rPr>
              <w:t>Середовище та технологія розробки</w:t>
            </w:r>
            <w:r>
              <w:rPr>
                <w:noProof/>
                <w:webHidden/>
              </w:rPr>
              <w:tab/>
            </w:r>
            <w:r>
              <w:rPr>
                <w:noProof/>
                <w:webHidden/>
              </w:rPr>
              <w:fldChar w:fldCharType="begin"/>
            </w:r>
            <w:r>
              <w:rPr>
                <w:noProof/>
                <w:webHidden/>
              </w:rPr>
              <w:instrText xml:space="preserve"> PAGEREF _Toc421143934 \h </w:instrText>
            </w:r>
            <w:r>
              <w:rPr>
                <w:noProof/>
                <w:webHidden/>
              </w:rPr>
            </w:r>
            <w:r>
              <w:rPr>
                <w:noProof/>
                <w:webHidden/>
              </w:rPr>
              <w:fldChar w:fldCharType="separate"/>
            </w:r>
            <w:r>
              <w:rPr>
                <w:noProof/>
                <w:webHidden/>
              </w:rPr>
              <w:t>20</w:t>
            </w:r>
            <w:r>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35" w:history="1">
            <w:r w:rsidRPr="00B00F6C">
              <w:rPr>
                <w:rStyle w:val="ac"/>
                <w:noProof/>
                <w:lang w:val="ru-RU"/>
              </w:rPr>
              <w:t>3.2.</w:t>
            </w:r>
            <w:r>
              <w:rPr>
                <w:rFonts w:asciiTheme="minorHAnsi" w:hAnsiTheme="minorHAnsi"/>
                <w:noProof/>
                <w:sz w:val="22"/>
                <w:lang w:val="ru-RU" w:eastAsia="ru-RU"/>
              </w:rPr>
              <w:tab/>
            </w:r>
            <w:r w:rsidRPr="00B00F6C">
              <w:rPr>
                <w:rStyle w:val="ac"/>
                <w:noProof/>
              </w:rPr>
              <w:t>Архітектура додатку</w:t>
            </w:r>
            <w:r>
              <w:rPr>
                <w:noProof/>
                <w:webHidden/>
              </w:rPr>
              <w:tab/>
            </w:r>
            <w:r>
              <w:rPr>
                <w:noProof/>
                <w:webHidden/>
              </w:rPr>
              <w:fldChar w:fldCharType="begin"/>
            </w:r>
            <w:r>
              <w:rPr>
                <w:noProof/>
                <w:webHidden/>
              </w:rPr>
              <w:instrText xml:space="preserve"> PAGEREF _Toc421143935 \h </w:instrText>
            </w:r>
            <w:r>
              <w:rPr>
                <w:noProof/>
                <w:webHidden/>
              </w:rPr>
            </w:r>
            <w:r>
              <w:rPr>
                <w:noProof/>
                <w:webHidden/>
              </w:rPr>
              <w:fldChar w:fldCharType="separate"/>
            </w:r>
            <w:r>
              <w:rPr>
                <w:noProof/>
                <w:webHidden/>
              </w:rPr>
              <w:t>26</w:t>
            </w:r>
            <w:r>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36" w:history="1">
            <w:r w:rsidRPr="00B00F6C">
              <w:rPr>
                <w:rStyle w:val="ac"/>
                <w:noProof/>
              </w:rPr>
              <w:t>3.3.</w:t>
            </w:r>
            <w:r>
              <w:rPr>
                <w:rFonts w:asciiTheme="minorHAnsi" w:hAnsiTheme="minorHAnsi"/>
                <w:noProof/>
                <w:sz w:val="22"/>
                <w:lang w:val="ru-RU" w:eastAsia="ru-RU"/>
              </w:rPr>
              <w:tab/>
            </w:r>
            <w:r w:rsidRPr="00B00F6C">
              <w:rPr>
                <w:rStyle w:val="ac"/>
                <w:noProof/>
              </w:rPr>
              <w:t>Опис процесів</w:t>
            </w:r>
            <w:r>
              <w:rPr>
                <w:noProof/>
                <w:webHidden/>
              </w:rPr>
              <w:tab/>
            </w:r>
            <w:r>
              <w:rPr>
                <w:noProof/>
                <w:webHidden/>
              </w:rPr>
              <w:fldChar w:fldCharType="begin"/>
            </w:r>
            <w:r>
              <w:rPr>
                <w:noProof/>
                <w:webHidden/>
              </w:rPr>
              <w:instrText xml:space="preserve"> PAGEREF _Toc421143936 \h </w:instrText>
            </w:r>
            <w:r>
              <w:rPr>
                <w:noProof/>
                <w:webHidden/>
              </w:rPr>
            </w:r>
            <w:r>
              <w:rPr>
                <w:noProof/>
                <w:webHidden/>
              </w:rPr>
              <w:fldChar w:fldCharType="separate"/>
            </w:r>
            <w:r>
              <w:rPr>
                <w:noProof/>
                <w:webHidden/>
              </w:rPr>
              <w:t>29</w:t>
            </w:r>
            <w:r>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37" w:history="1">
            <w:r w:rsidRPr="00B00F6C">
              <w:rPr>
                <w:rStyle w:val="ac"/>
                <w:noProof/>
              </w:rPr>
              <w:t>3.4.</w:t>
            </w:r>
            <w:r>
              <w:rPr>
                <w:rFonts w:asciiTheme="minorHAnsi" w:hAnsiTheme="minorHAnsi"/>
                <w:noProof/>
                <w:sz w:val="22"/>
                <w:lang w:val="ru-RU" w:eastAsia="ru-RU"/>
              </w:rPr>
              <w:tab/>
            </w:r>
            <w:r w:rsidRPr="00B00F6C">
              <w:rPr>
                <w:rStyle w:val="ac"/>
                <w:noProof/>
              </w:rPr>
              <w:t>Особливості побудови мобільного додатку</w:t>
            </w:r>
            <w:r>
              <w:rPr>
                <w:noProof/>
                <w:webHidden/>
              </w:rPr>
              <w:tab/>
            </w:r>
            <w:r>
              <w:rPr>
                <w:noProof/>
                <w:webHidden/>
              </w:rPr>
              <w:fldChar w:fldCharType="begin"/>
            </w:r>
            <w:r>
              <w:rPr>
                <w:noProof/>
                <w:webHidden/>
              </w:rPr>
              <w:instrText xml:space="preserve"> PAGEREF _Toc421143937 \h </w:instrText>
            </w:r>
            <w:r>
              <w:rPr>
                <w:noProof/>
                <w:webHidden/>
              </w:rPr>
            </w:r>
            <w:r>
              <w:rPr>
                <w:noProof/>
                <w:webHidden/>
              </w:rPr>
              <w:fldChar w:fldCharType="separate"/>
            </w:r>
            <w:r>
              <w:rPr>
                <w:noProof/>
                <w:webHidden/>
              </w:rPr>
              <w:t>31</w:t>
            </w:r>
            <w:r>
              <w:rPr>
                <w:noProof/>
                <w:webHidden/>
              </w:rPr>
              <w:fldChar w:fldCharType="end"/>
            </w:r>
          </w:hyperlink>
        </w:p>
        <w:p w:rsidR="00990B38" w:rsidRDefault="00990B38">
          <w:pPr>
            <w:pStyle w:val="21"/>
            <w:tabs>
              <w:tab w:val="right" w:leader="dot" w:pos="9061"/>
            </w:tabs>
            <w:rPr>
              <w:rFonts w:asciiTheme="minorHAnsi" w:hAnsiTheme="minorHAnsi"/>
              <w:noProof/>
              <w:sz w:val="22"/>
              <w:lang w:val="ru-RU" w:eastAsia="ru-RU"/>
            </w:rPr>
          </w:pPr>
          <w:hyperlink w:anchor="_Toc421143938" w:history="1">
            <w:r w:rsidRPr="00B00F6C">
              <w:rPr>
                <w:rStyle w:val="ac"/>
                <w:noProof/>
              </w:rPr>
              <w:t>Висновки до розділу</w:t>
            </w:r>
            <w:r>
              <w:rPr>
                <w:noProof/>
                <w:webHidden/>
              </w:rPr>
              <w:tab/>
            </w:r>
            <w:r>
              <w:rPr>
                <w:noProof/>
                <w:webHidden/>
              </w:rPr>
              <w:fldChar w:fldCharType="begin"/>
            </w:r>
            <w:r>
              <w:rPr>
                <w:noProof/>
                <w:webHidden/>
              </w:rPr>
              <w:instrText xml:space="preserve"> PAGEREF _Toc421143938 \h </w:instrText>
            </w:r>
            <w:r>
              <w:rPr>
                <w:noProof/>
                <w:webHidden/>
              </w:rPr>
            </w:r>
            <w:r>
              <w:rPr>
                <w:noProof/>
                <w:webHidden/>
              </w:rPr>
              <w:fldChar w:fldCharType="separate"/>
            </w:r>
            <w:r>
              <w:rPr>
                <w:noProof/>
                <w:webHidden/>
              </w:rPr>
              <w:t>32</w:t>
            </w:r>
            <w:r>
              <w:rPr>
                <w:noProof/>
                <w:webHidden/>
              </w:rPr>
              <w:fldChar w:fldCharType="end"/>
            </w:r>
          </w:hyperlink>
        </w:p>
        <w:p w:rsidR="00990B38" w:rsidRDefault="00990B38">
          <w:pPr>
            <w:pStyle w:val="11"/>
            <w:rPr>
              <w:rFonts w:asciiTheme="minorHAnsi" w:hAnsiTheme="minorHAnsi" w:cstheme="minorBidi"/>
              <w:sz w:val="22"/>
              <w:lang w:val="ru-RU" w:eastAsia="ru-RU"/>
            </w:rPr>
          </w:pPr>
          <w:hyperlink w:anchor="_Toc421143939" w:history="1">
            <w:r w:rsidRPr="00B00F6C">
              <w:rPr>
                <w:rStyle w:val="ac"/>
              </w:rPr>
              <w:t>4.</w:t>
            </w:r>
            <w:r>
              <w:rPr>
                <w:rFonts w:asciiTheme="minorHAnsi" w:hAnsiTheme="minorHAnsi" w:cstheme="minorBidi"/>
                <w:sz w:val="22"/>
                <w:lang w:val="ru-RU" w:eastAsia="ru-RU"/>
              </w:rPr>
              <w:tab/>
            </w:r>
            <w:r w:rsidRPr="00B00F6C">
              <w:rPr>
                <w:rStyle w:val="ac"/>
              </w:rPr>
              <w:t>ПРАКТИЧНЕ ЗАСТОСУВАННЯ ДОДАТКУ</w:t>
            </w:r>
            <w:r>
              <w:rPr>
                <w:webHidden/>
              </w:rPr>
              <w:tab/>
            </w:r>
            <w:r>
              <w:rPr>
                <w:webHidden/>
              </w:rPr>
              <w:fldChar w:fldCharType="begin"/>
            </w:r>
            <w:r>
              <w:rPr>
                <w:webHidden/>
              </w:rPr>
              <w:instrText xml:space="preserve"> PAGEREF _Toc421143939 \h </w:instrText>
            </w:r>
            <w:r>
              <w:rPr>
                <w:webHidden/>
              </w:rPr>
            </w:r>
            <w:r>
              <w:rPr>
                <w:webHidden/>
              </w:rPr>
              <w:fldChar w:fldCharType="separate"/>
            </w:r>
            <w:r>
              <w:rPr>
                <w:webHidden/>
              </w:rPr>
              <w:t>34</w:t>
            </w:r>
            <w:r>
              <w:rPr>
                <w:webHidden/>
              </w:rPr>
              <w:fldChar w:fldCharType="end"/>
            </w:r>
          </w:hyperlink>
        </w:p>
        <w:p w:rsidR="00990B38" w:rsidRDefault="00990B38">
          <w:pPr>
            <w:pStyle w:val="21"/>
            <w:tabs>
              <w:tab w:val="right" w:leader="dot" w:pos="9061"/>
            </w:tabs>
            <w:rPr>
              <w:rFonts w:asciiTheme="minorHAnsi" w:hAnsiTheme="minorHAnsi"/>
              <w:noProof/>
              <w:sz w:val="22"/>
              <w:lang w:val="ru-RU" w:eastAsia="ru-RU"/>
            </w:rPr>
          </w:pPr>
          <w:hyperlink w:anchor="_Toc421143940" w:history="1">
            <w:r w:rsidRPr="00B00F6C">
              <w:rPr>
                <w:rStyle w:val="ac"/>
                <w:noProof/>
              </w:rPr>
              <w:t>Висновки до розділу</w:t>
            </w:r>
            <w:r>
              <w:rPr>
                <w:noProof/>
                <w:webHidden/>
              </w:rPr>
              <w:tab/>
            </w:r>
            <w:r>
              <w:rPr>
                <w:noProof/>
                <w:webHidden/>
              </w:rPr>
              <w:fldChar w:fldCharType="begin"/>
            </w:r>
            <w:r>
              <w:rPr>
                <w:noProof/>
                <w:webHidden/>
              </w:rPr>
              <w:instrText xml:space="preserve"> PAGEREF _Toc421143940 \h </w:instrText>
            </w:r>
            <w:r>
              <w:rPr>
                <w:noProof/>
                <w:webHidden/>
              </w:rPr>
            </w:r>
            <w:r>
              <w:rPr>
                <w:noProof/>
                <w:webHidden/>
              </w:rPr>
              <w:fldChar w:fldCharType="separate"/>
            </w:r>
            <w:r>
              <w:rPr>
                <w:noProof/>
                <w:webHidden/>
              </w:rPr>
              <w:t>40</w:t>
            </w:r>
            <w:r>
              <w:rPr>
                <w:noProof/>
                <w:webHidden/>
              </w:rPr>
              <w:fldChar w:fldCharType="end"/>
            </w:r>
          </w:hyperlink>
        </w:p>
        <w:p w:rsidR="00990B38" w:rsidRDefault="00990B38">
          <w:pPr>
            <w:pStyle w:val="11"/>
            <w:rPr>
              <w:rFonts w:asciiTheme="minorHAnsi" w:hAnsiTheme="minorHAnsi" w:cstheme="minorBidi"/>
              <w:sz w:val="22"/>
              <w:lang w:val="ru-RU" w:eastAsia="ru-RU"/>
            </w:rPr>
          </w:pPr>
          <w:hyperlink w:anchor="_Toc421143941" w:history="1">
            <w:r w:rsidRPr="00B00F6C">
              <w:rPr>
                <w:rStyle w:val="ac"/>
              </w:rPr>
              <w:t>5.</w:t>
            </w:r>
            <w:r>
              <w:rPr>
                <w:rFonts w:asciiTheme="minorHAnsi" w:hAnsiTheme="minorHAnsi" w:cstheme="minorBidi"/>
                <w:sz w:val="22"/>
                <w:lang w:val="ru-RU" w:eastAsia="ru-RU"/>
              </w:rPr>
              <w:tab/>
            </w:r>
            <w:r w:rsidRPr="00B00F6C">
              <w:rPr>
                <w:rStyle w:val="ac"/>
              </w:rPr>
              <w:t>ОХОРОНА ПРАЦІ</w:t>
            </w:r>
            <w:r>
              <w:rPr>
                <w:webHidden/>
              </w:rPr>
              <w:tab/>
            </w:r>
            <w:r>
              <w:rPr>
                <w:webHidden/>
              </w:rPr>
              <w:fldChar w:fldCharType="begin"/>
            </w:r>
            <w:r>
              <w:rPr>
                <w:webHidden/>
              </w:rPr>
              <w:instrText xml:space="preserve"> PAGEREF _Toc421143941 \h </w:instrText>
            </w:r>
            <w:r>
              <w:rPr>
                <w:webHidden/>
              </w:rPr>
            </w:r>
            <w:r>
              <w:rPr>
                <w:webHidden/>
              </w:rPr>
              <w:fldChar w:fldCharType="separate"/>
            </w:r>
            <w:r>
              <w:rPr>
                <w:webHidden/>
              </w:rPr>
              <w:t>41</w:t>
            </w:r>
            <w:r>
              <w:rPr>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42" w:history="1">
            <w:r w:rsidRPr="00B00F6C">
              <w:rPr>
                <w:rStyle w:val="ac"/>
                <w:noProof/>
              </w:rPr>
              <w:t>5.1.</w:t>
            </w:r>
            <w:r>
              <w:rPr>
                <w:rFonts w:asciiTheme="minorHAnsi" w:hAnsiTheme="minorHAnsi"/>
                <w:noProof/>
                <w:sz w:val="22"/>
                <w:lang w:val="ru-RU" w:eastAsia="ru-RU"/>
              </w:rPr>
              <w:tab/>
            </w:r>
            <w:r w:rsidRPr="00B00F6C">
              <w:rPr>
                <w:rStyle w:val="ac"/>
                <w:noProof/>
              </w:rPr>
              <w:t>Характеристика об'єкту та умови його експлуатації</w:t>
            </w:r>
            <w:r>
              <w:rPr>
                <w:noProof/>
                <w:webHidden/>
              </w:rPr>
              <w:tab/>
            </w:r>
            <w:r>
              <w:rPr>
                <w:noProof/>
                <w:webHidden/>
              </w:rPr>
              <w:fldChar w:fldCharType="begin"/>
            </w:r>
            <w:r>
              <w:rPr>
                <w:noProof/>
                <w:webHidden/>
              </w:rPr>
              <w:instrText xml:space="preserve"> PAGEREF _Toc421143942 \h </w:instrText>
            </w:r>
            <w:r>
              <w:rPr>
                <w:noProof/>
                <w:webHidden/>
              </w:rPr>
            </w:r>
            <w:r>
              <w:rPr>
                <w:noProof/>
                <w:webHidden/>
              </w:rPr>
              <w:fldChar w:fldCharType="separate"/>
            </w:r>
            <w:r>
              <w:rPr>
                <w:noProof/>
                <w:webHidden/>
              </w:rPr>
              <w:t>42</w:t>
            </w:r>
            <w:r>
              <w:rPr>
                <w:noProof/>
                <w:webHidden/>
              </w:rPr>
              <w:fldChar w:fldCharType="end"/>
            </w:r>
          </w:hyperlink>
        </w:p>
        <w:p w:rsidR="00990B38" w:rsidRPr="00990B38" w:rsidRDefault="00990B38">
          <w:pPr>
            <w:pStyle w:val="31"/>
            <w:tabs>
              <w:tab w:val="left" w:pos="1540"/>
              <w:tab w:val="right" w:leader="dot" w:pos="9061"/>
            </w:tabs>
            <w:rPr>
              <w:rFonts w:asciiTheme="minorHAnsi" w:hAnsiTheme="minorHAnsi"/>
              <w:noProof/>
              <w:sz w:val="22"/>
              <w:lang w:val="ru-RU" w:eastAsia="ru-RU"/>
            </w:rPr>
          </w:pPr>
          <w:hyperlink w:anchor="_Toc421143943" w:history="1">
            <w:r w:rsidRPr="00990B38">
              <w:rPr>
                <w:rStyle w:val="ac"/>
                <w:noProof/>
              </w:rPr>
              <w:t>5.1.1.</w:t>
            </w:r>
            <w:r w:rsidRPr="00990B38">
              <w:rPr>
                <w:rFonts w:asciiTheme="minorHAnsi" w:hAnsiTheme="minorHAnsi"/>
                <w:noProof/>
                <w:sz w:val="22"/>
                <w:lang w:val="ru-RU" w:eastAsia="ru-RU"/>
              </w:rPr>
              <w:tab/>
            </w:r>
            <w:r w:rsidRPr="00990B38">
              <w:rPr>
                <w:rStyle w:val="ac"/>
                <w:noProof/>
              </w:rPr>
              <w:t>Мікроклімат робочої зони</w:t>
            </w:r>
            <w:r w:rsidRPr="00990B38">
              <w:rPr>
                <w:noProof/>
                <w:webHidden/>
              </w:rPr>
              <w:tab/>
            </w:r>
            <w:r w:rsidRPr="00990B38">
              <w:rPr>
                <w:noProof/>
                <w:webHidden/>
              </w:rPr>
              <w:fldChar w:fldCharType="begin"/>
            </w:r>
            <w:r w:rsidRPr="00990B38">
              <w:rPr>
                <w:noProof/>
                <w:webHidden/>
              </w:rPr>
              <w:instrText xml:space="preserve"> PAGEREF _Toc421143943 \h </w:instrText>
            </w:r>
            <w:r w:rsidRPr="00990B38">
              <w:rPr>
                <w:noProof/>
                <w:webHidden/>
              </w:rPr>
            </w:r>
            <w:r w:rsidRPr="00990B38">
              <w:rPr>
                <w:noProof/>
                <w:webHidden/>
              </w:rPr>
              <w:fldChar w:fldCharType="separate"/>
            </w:r>
            <w:r w:rsidRPr="00990B38">
              <w:rPr>
                <w:noProof/>
                <w:webHidden/>
              </w:rPr>
              <w:t>44</w:t>
            </w:r>
            <w:r w:rsidRPr="00990B38">
              <w:rPr>
                <w:noProof/>
                <w:webHidden/>
              </w:rPr>
              <w:fldChar w:fldCharType="end"/>
            </w:r>
          </w:hyperlink>
        </w:p>
        <w:p w:rsidR="00990B38" w:rsidRPr="00990B38" w:rsidRDefault="00990B38">
          <w:pPr>
            <w:pStyle w:val="31"/>
            <w:tabs>
              <w:tab w:val="left" w:pos="1540"/>
              <w:tab w:val="right" w:leader="dot" w:pos="9061"/>
            </w:tabs>
            <w:rPr>
              <w:rFonts w:asciiTheme="minorHAnsi" w:hAnsiTheme="minorHAnsi"/>
              <w:noProof/>
              <w:sz w:val="22"/>
              <w:lang w:val="ru-RU" w:eastAsia="ru-RU"/>
            </w:rPr>
          </w:pPr>
          <w:hyperlink w:anchor="_Toc421143944" w:history="1">
            <w:r w:rsidRPr="00990B38">
              <w:rPr>
                <w:rStyle w:val="ac"/>
                <w:noProof/>
              </w:rPr>
              <w:t>5.1.2.</w:t>
            </w:r>
            <w:r w:rsidRPr="00990B38">
              <w:rPr>
                <w:rFonts w:asciiTheme="minorHAnsi" w:hAnsiTheme="minorHAnsi"/>
                <w:noProof/>
                <w:sz w:val="22"/>
                <w:lang w:val="ru-RU" w:eastAsia="ru-RU"/>
              </w:rPr>
              <w:tab/>
            </w:r>
            <w:r w:rsidRPr="00990B38">
              <w:rPr>
                <w:rStyle w:val="ac"/>
                <w:noProof/>
              </w:rPr>
              <w:t>Освітлення</w:t>
            </w:r>
            <w:r w:rsidRPr="00990B38">
              <w:rPr>
                <w:noProof/>
                <w:webHidden/>
              </w:rPr>
              <w:tab/>
            </w:r>
            <w:r w:rsidRPr="00990B38">
              <w:rPr>
                <w:noProof/>
                <w:webHidden/>
              </w:rPr>
              <w:fldChar w:fldCharType="begin"/>
            </w:r>
            <w:r w:rsidRPr="00990B38">
              <w:rPr>
                <w:noProof/>
                <w:webHidden/>
              </w:rPr>
              <w:instrText xml:space="preserve"> PAGEREF _Toc421143944 \h </w:instrText>
            </w:r>
            <w:r w:rsidRPr="00990B38">
              <w:rPr>
                <w:noProof/>
                <w:webHidden/>
              </w:rPr>
            </w:r>
            <w:r w:rsidRPr="00990B38">
              <w:rPr>
                <w:noProof/>
                <w:webHidden/>
              </w:rPr>
              <w:fldChar w:fldCharType="separate"/>
            </w:r>
            <w:r w:rsidRPr="00990B38">
              <w:rPr>
                <w:noProof/>
                <w:webHidden/>
              </w:rPr>
              <w:t>45</w:t>
            </w:r>
            <w:r w:rsidRPr="00990B38">
              <w:rPr>
                <w:noProof/>
                <w:webHidden/>
              </w:rPr>
              <w:fldChar w:fldCharType="end"/>
            </w:r>
          </w:hyperlink>
        </w:p>
        <w:p w:rsidR="00990B38" w:rsidRPr="00990B38" w:rsidRDefault="00990B38">
          <w:pPr>
            <w:pStyle w:val="31"/>
            <w:tabs>
              <w:tab w:val="left" w:pos="1540"/>
              <w:tab w:val="right" w:leader="dot" w:pos="9061"/>
            </w:tabs>
            <w:rPr>
              <w:rFonts w:asciiTheme="minorHAnsi" w:hAnsiTheme="minorHAnsi"/>
              <w:noProof/>
              <w:sz w:val="22"/>
              <w:lang w:val="ru-RU" w:eastAsia="ru-RU"/>
            </w:rPr>
          </w:pPr>
          <w:hyperlink w:anchor="_Toc421143945" w:history="1">
            <w:r w:rsidRPr="00990B38">
              <w:rPr>
                <w:rStyle w:val="ac"/>
                <w:noProof/>
              </w:rPr>
              <w:t>5.1.3.</w:t>
            </w:r>
            <w:r w:rsidRPr="00990B38">
              <w:rPr>
                <w:rFonts w:asciiTheme="minorHAnsi" w:hAnsiTheme="minorHAnsi"/>
                <w:noProof/>
                <w:sz w:val="22"/>
                <w:lang w:val="ru-RU" w:eastAsia="ru-RU"/>
              </w:rPr>
              <w:tab/>
            </w:r>
            <w:r w:rsidRPr="00990B38">
              <w:rPr>
                <w:rStyle w:val="ac"/>
                <w:noProof/>
              </w:rPr>
              <w:t>Виробничий шум</w:t>
            </w:r>
            <w:r w:rsidRPr="00990B38">
              <w:rPr>
                <w:noProof/>
                <w:webHidden/>
              </w:rPr>
              <w:tab/>
            </w:r>
            <w:r w:rsidRPr="00990B38">
              <w:rPr>
                <w:noProof/>
                <w:webHidden/>
              </w:rPr>
              <w:fldChar w:fldCharType="begin"/>
            </w:r>
            <w:r w:rsidRPr="00990B38">
              <w:rPr>
                <w:noProof/>
                <w:webHidden/>
              </w:rPr>
              <w:instrText xml:space="preserve"> PAGEREF _Toc421143945 \h </w:instrText>
            </w:r>
            <w:r w:rsidRPr="00990B38">
              <w:rPr>
                <w:noProof/>
                <w:webHidden/>
              </w:rPr>
            </w:r>
            <w:r w:rsidRPr="00990B38">
              <w:rPr>
                <w:noProof/>
                <w:webHidden/>
              </w:rPr>
              <w:fldChar w:fldCharType="separate"/>
            </w:r>
            <w:r w:rsidRPr="00990B38">
              <w:rPr>
                <w:noProof/>
                <w:webHidden/>
              </w:rPr>
              <w:t>46</w:t>
            </w:r>
            <w:r w:rsidRPr="00990B38">
              <w:rPr>
                <w:noProof/>
                <w:webHidden/>
              </w:rPr>
              <w:fldChar w:fldCharType="end"/>
            </w:r>
          </w:hyperlink>
        </w:p>
        <w:p w:rsidR="00990B38" w:rsidRPr="00990B38" w:rsidRDefault="00990B38">
          <w:pPr>
            <w:pStyle w:val="31"/>
            <w:tabs>
              <w:tab w:val="left" w:pos="1540"/>
              <w:tab w:val="right" w:leader="dot" w:pos="9061"/>
            </w:tabs>
            <w:rPr>
              <w:rFonts w:asciiTheme="minorHAnsi" w:hAnsiTheme="minorHAnsi"/>
              <w:noProof/>
              <w:sz w:val="22"/>
              <w:lang w:val="ru-RU" w:eastAsia="ru-RU"/>
            </w:rPr>
          </w:pPr>
          <w:hyperlink w:anchor="_Toc421143946" w:history="1">
            <w:r w:rsidRPr="00990B38">
              <w:rPr>
                <w:rStyle w:val="ac"/>
                <w:noProof/>
              </w:rPr>
              <w:t>5.1.4.</w:t>
            </w:r>
            <w:r w:rsidRPr="00990B38">
              <w:rPr>
                <w:rFonts w:asciiTheme="minorHAnsi" w:hAnsiTheme="minorHAnsi"/>
                <w:noProof/>
                <w:sz w:val="22"/>
                <w:lang w:val="ru-RU" w:eastAsia="ru-RU"/>
              </w:rPr>
              <w:tab/>
            </w:r>
            <w:r w:rsidRPr="00990B38">
              <w:rPr>
                <w:rStyle w:val="ac"/>
                <w:noProof/>
              </w:rPr>
              <w:t>Ви</w:t>
            </w:r>
            <w:r w:rsidRPr="00990B38">
              <w:rPr>
                <w:rStyle w:val="ac"/>
                <w:noProof/>
              </w:rPr>
              <w:t>р</w:t>
            </w:r>
            <w:r w:rsidRPr="00990B38">
              <w:rPr>
                <w:rStyle w:val="ac"/>
                <w:noProof/>
              </w:rPr>
              <w:t>обничі випромінювання</w:t>
            </w:r>
            <w:r w:rsidRPr="00990B38">
              <w:rPr>
                <w:noProof/>
                <w:webHidden/>
              </w:rPr>
              <w:tab/>
            </w:r>
            <w:r w:rsidRPr="00990B38">
              <w:rPr>
                <w:noProof/>
                <w:webHidden/>
              </w:rPr>
              <w:fldChar w:fldCharType="begin"/>
            </w:r>
            <w:r w:rsidRPr="00990B38">
              <w:rPr>
                <w:noProof/>
                <w:webHidden/>
              </w:rPr>
              <w:instrText xml:space="preserve"> PAGEREF _Toc421143946 \h </w:instrText>
            </w:r>
            <w:r w:rsidRPr="00990B38">
              <w:rPr>
                <w:noProof/>
                <w:webHidden/>
              </w:rPr>
            </w:r>
            <w:r w:rsidRPr="00990B38">
              <w:rPr>
                <w:noProof/>
                <w:webHidden/>
              </w:rPr>
              <w:fldChar w:fldCharType="separate"/>
            </w:r>
            <w:r w:rsidRPr="00990B38">
              <w:rPr>
                <w:noProof/>
                <w:webHidden/>
              </w:rPr>
              <w:t>48</w:t>
            </w:r>
            <w:r w:rsidRPr="00990B38">
              <w:rPr>
                <w:noProof/>
                <w:webHidden/>
              </w:rPr>
              <w:fldChar w:fldCharType="end"/>
            </w:r>
          </w:hyperlink>
        </w:p>
        <w:p w:rsidR="00990B38" w:rsidRPr="00990B38" w:rsidRDefault="00990B38">
          <w:pPr>
            <w:pStyle w:val="31"/>
            <w:tabs>
              <w:tab w:val="left" w:pos="1540"/>
              <w:tab w:val="right" w:leader="dot" w:pos="9061"/>
            </w:tabs>
            <w:rPr>
              <w:rFonts w:asciiTheme="minorHAnsi" w:hAnsiTheme="minorHAnsi"/>
              <w:noProof/>
              <w:sz w:val="22"/>
              <w:lang w:val="ru-RU" w:eastAsia="ru-RU"/>
            </w:rPr>
          </w:pPr>
          <w:hyperlink w:anchor="_Toc421143947" w:history="1">
            <w:r w:rsidRPr="00990B38">
              <w:rPr>
                <w:rStyle w:val="ac"/>
                <w:noProof/>
              </w:rPr>
              <w:t>5.1.5.</w:t>
            </w:r>
            <w:r w:rsidRPr="00990B38">
              <w:rPr>
                <w:rFonts w:asciiTheme="minorHAnsi" w:hAnsiTheme="minorHAnsi"/>
                <w:noProof/>
                <w:sz w:val="22"/>
                <w:lang w:val="ru-RU" w:eastAsia="ru-RU"/>
              </w:rPr>
              <w:tab/>
            </w:r>
            <w:r w:rsidRPr="00990B38">
              <w:rPr>
                <w:rStyle w:val="ac"/>
                <w:noProof/>
              </w:rPr>
              <w:t>Пожежна безпека</w:t>
            </w:r>
            <w:r w:rsidRPr="00990B38">
              <w:rPr>
                <w:noProof/>
                <w:webHidden/>
              </w:rPr>
              <w:tab/>
            </w:r>
            <w:r w:rsidRPr="00990B38">
              <w:rPr>
                <w:noProof/>
                <w:webHidden/>
              </w:rPr>
              <w:fldChar w:fldCharType="begin"/>
            </w:r>
            <w:r w:rsidRPr="00990B38">
              <w:rPr>
                <w:noProof/>
                <w:webHidden/>
              </w:rPr>
              <w:instrText xml:space="preserve"> PAGEREF _Toc421143947 \h </w:instrText>
            </w:r>
            <w:r w:rsidRPr="00990B38">
              <w:rPr>
                <w:noProof/>
                <w:webHidden/>
              </w:rPr>
            </w:r>
            <w:r w:rsidRPr="00990B38">
              <w:rPr>
                <w:noProof/>
                <w:webHidden/>
              </w:rPr>
              <w:fldChar w:fldCharType="separate"/>
            </w:r>
            <w:r w:rsidRPr="00990B38">
              <w:rPr>
                <w:noProof/>
                <w:webHidden/>
              </w:rPr>
              <w:t>49</w:t>
            </w:r>
            <w:r w:rsidRPr="00990B38">
              <w:rPr>
                <w:noProof/>
                <w:webHidden/>
              </w:rPr>
              <w:fldChar w:fldCharType="end"/>
            </w:r>
          </w:hyperlink>
        </w:p>
        <w:p w:rsidR="00990B38" w:rsidRDefault="00990B38">
          <w:pPr>
            <w:pStyle w:val="21"/>
            <w:tabs>
              <w:tab w:val="left" w:pos="1100"/>
              <w:tab w:val="right" w:leader="dot" w:pos="9061"/>
            </w:tabs>
            <w:rPr>
              <w:rFonts w:asciiTheme="minorHAnsi" w:hAnsiTheme="minorHAnsi"/>
              <w:noProof/>
              <w:sz w:val="22"/>
              <w:lang w:val="ru-RU" w:eastAsia="ru-RU"/>
            </w:rPr>
          </w:pPr>
          <w:hyperlink w:anchor="_Toc421143948" w:history="1">
            <w:r w:rsidRPr="00B00F6C">
              <w:rPr>
                <w:rStyle w:val="ac"/>
                <w:rFonts w:eastAsia="TimesNewRoman"/>
                <w:noProof/>
              </w:rPr>
              <w:t>5.2.</w:t>
            </w:r>
            <w:r>
              <w:rPr>
                <w:rFonts w:asciiTheme="minorHAnsi" w:hAnsiTheme="minorHAnsi"/>
                <w:noProof/>
                <w:sz w:val="22"/>
                <w:lang w:val="ru-RU" w:eastAsia="ru-RU"/>
              </w:rPr>
              <w:tab/>
            </w:r>
            <w:r w:rsidRPr="00B00F6C">
              <w:rPr>
                <w:rStyle w:val="ac"/>
                <w:noProof/>
              </w:rPr>
              <w:t>Інструкції з техніки безпеки</w:t>
            </w:r>
            <w:r>
              <w:rPr>
                <w:noProof/>
                <w:webHidden/>
              </w:rPr>
              <w:tab/>
            </w:r>
            <w:r>
              <w:rPr>
                <w:noProof/>
                <w:webHidden/>
              </w:rPr>
              <w:fldChar w:fldCharType="begin"/>
            </w:r>
            <w:r>
              <w:rPr>
                <w:noProof/>
                <w:webHidden/>
              </w:rPr>
              <w:instrText xml:space="preserve"> PAGEREF _Toc421143948 \h </w:instrText>
            </w:r>
            <w:r>
              <w:rPr>
                <w:noProof/>
                <w:webHidden/>
              </w:rPr>
            </w:r>
            <w:r>
              <w:rPr>
                <w:noProof/>
                <w:webHidden/>
              </w:rPr>
              <w:fldChar w:fldCharType="separate"/>
            </w:r>
            <w:r>
              <w:rPr>
                <w:noProof/>
                <w:webHidden/>
              </w:rPr>
              <w:t>50</w:t>
            </w:r>
            <w:r>
              <w:rPr>
                <w:noProof/>
                <w:webHidden/>
              </w:rPr>
              <w:fldChar w:fldCharType="end"/>
            </w:r>
          </w:hyperlink>
        </w:p>
        <w:p w:rsidR="00990B38" w:rsidRDefault="00990B38">
          <w:pPr>
            <w:pStyle w:val="21"/>
            <w:tabs>
              <w:tab w:val="right" w:leader="dot" w:pos="9061"/>
            </w:tabs>
            <w:rPr>
              <w:rFonts w:asciiTheme="minorHAnsi" w:hAnsiTheme="minorHAnsi"/>
              <w:noProof/>
              <w:sz w:val="22"/>
              <w:lang w:val="ru-RU" w:eastAsia="ru-RU"/>
            </w:rPr>
          </w:pPr>
          <w:hyperlink w:anchor="_Toc421143949" w:history="1">
            <w:r w:rsidRPr="00B00F6C">
              <w:rPr>
                <w:rStyle w:val="ac"/>
                <w:noProof/>
              </w:rPr>
              <w:t>Висновки до розділу</w:t>
            </w:r>
            <w:r>
              <w:rPr>
                <w:noProof/>
                <w:webHidden/>
              </w:rPr>
              <w:tab/>
            </w:r>
            <w:r>
              <w:rPr>
                <w:noProof/>
                <w:webHidden/>
              </w:rPr>
              <w:fldChar w:fldCharType="begin"/>
            </w:r>
            <w:r>
              <w:rPr>
                <w:noProof/>
                <w:webHidden/>
              </w:rPr>
              <w:instrText xml:space="preserve"> PAGEREF _Toc421143949 \h </w:instrText>
            </w:r>
            <w:r>
              <w:rPr>
                <w:noProof/>
                <w:webHidden/>
              </w:rPr>
            </w:r>
            <w:r>
              <w:rPr>
                <w:noProof/>
                <w:webHidden/>
              </w:rPr>
              <w:fldChar w:fldCharType="separate"/>
            </w:r>
            <w:r>
              <w:rPr>
                <w:noProof/>
                <w:webHidden/>
              </w:rPr>
              <w:t>52</w:t>
            </w:r>
            <w:r>
              <w:rPr>
                <w:noProof/>
                <w:webHidden/>
              </w:rPr>
              <w:fldChar w:fldCharType="end"/>
            </w:r>
          </w:hyperlink>
        </w:p>
        <w:p w:rsidR="00990B38" w:rsidRDefault="00990B38">
          <w:pPr>
            <w:pStyle w:val="11"/>
            <w:rPr>
              <w:rFonts w:asciiTheme="minorHAnsi" w:hAnsiTheme="minorHAnsi" w:cstheme="minorBidi"/>
              <w:sz w:val="22"/>
              <w:lang w:val="ru-RU" w:eastAsia="ru-RU"/>
            </w:rPr>
          </w:pPr>
          <w:hyperlink w:anchor="_Toc421143950" w:history="1">
            <w:r w:rsidRPr="00B00F6C">
              <w:rPr>
                <w:rStyle w:val="ac"/>
              </w:rPr>
              <w:t>ВИСНОВКИ ДО РОБОТИ</w:t>
            </w:r>
            <w:r>
              <w:rPr>
                <w:webHidden/>
              </w:rPr>
              <w:tab/>
            </w:r>
            <w:r>
              <w:rPr>
                <w:webHidden/>
              </w:rPr>
              <w:fldChar w:fldCharType="begin"/>
            </w:r>
            <w:r>
              <w:rPr>
                <w:webHidden/>
              </w:rPr>
              <w:instrText xml:space="preserve"> PAGEREF _Toc421143950 \h </w:instrText>
            </w:r>
            <w:r>
              <w:rPr>
                <w:webHidden/>
              </w:rPr>
            </w:r>
            <w:r>
              <w:rPr>
                <w:webHidden/>
              </w:rPr>
              <w:fldChar w:fldCharType="separate"/>
            </w:r>
            <w:r>
              <w:rPr>
                <w:webHidden/>
              </w:rPr>
              <w:t>53</w:t>
            </w:r>
            <w:r>
              <w:rPr>
                <w:webHidden/>
              </w:rPr>
              <w:fldChar w:fldCharType="end"/>
            </w:r>
          </w:hyperlink>
        </w:p>
        <w:p w:rsidR="00990B38" w:rsidRDefault="00990B38">
          <w:pPr>
            <w:pStyle w:val="11"/>
            <w:rPr>
              <w:rFonts w:asciiTheme="minorHAnsi" w:hAnsiTheme="minorHAnsi" w:cstheme="minorBidi"/>
              <w:sz w:val="22"/>
              <w:lang w:val="ru-RU" w:eastAsia="ru-RU"/>
            </w:rPr>
          </w:pPr>
          <w:hyperlink w:anchor="_Toc421143951" w:history="1">
            <w:r w:rsidRPr="00B00F6C">
              <w:rPr>
                <w:rStyle w:val="ac"/>
              </w:rPr>
              <w:t>СПИСОК ВИКОРИСТАНИХ ДЖЕРЕЛ</w:t>
            </w:r>
            <w:r>
              <w:rPr>
                <w:webHidden/>
              </w:rPr>
              <w:tab/>
            </w:r>
            <w:r>
              <w:rPr>
                <w:webHidden/>
              </w:rPr>
              <w:fldChar w:fldCharType="begin"/>
            </w:r>
            <w:r>
              <w:rPr>
                <w:webHidden/>
              </w:rPr>
              <w:instrText xml:space="preserve"> PAGEREF _Toc421143951 \h </w:instrText>
            </w:r>
            <w:r>
              <w:rPr>
                <w:webHidden/>
              </w:rPr>
            </w:r>
            <w:r>
              <w:rPr>
                <w:webHidden/>
              </w:rPr>
              <w:fldChar w:fldCharType="separate"/>
            </w:r>
            <w:r>
              <w:rPr>
                <w:webHidden/>
              </w:rPr>
              <w:t>55</w:t>
            </w:r>
            <w:r>
              <w:rPr>
                <w:webHidden/>
              </w:rPr>
              <w:fldChar w:fldCharType="end"/>
            </w:r>
          </w:hyperlink>
        </w:p>
        <w:p w:rsidR="00A664B5" w:rsidRPr="00A664B5" w:rsidRDefault="004C386C" w:rsidP="00A664B5">
          <w:pPr>
            <w:pStyle w:val="11"/>
            <w:rPr>
              <w:color w:val="FF0000"/>
              <w:lang w:val="ru-RU"/>
            </w:rPr>
          </w:pPr>
          <w:r w:rsidRPr="006642C5">
            <w:rPr>
              <w:color w:val="FF0000"/>
              <w:lang w:val="ru-RU"/>
            </w:rPr>
            <w:fldChar w:fldCharType="end"/>
          </w:r>
        </w:p>
      </w:sdtContent>
    </w:sdt>
    <w:p w:rsidR="00A664B5" w:rsidRDefault="00A664B5">
      <w:pPr>
        <w:spacing w:line="276" w:lineRule="auto"/>
        <w:jc w:val="left"/>
        <w:rPr>
          <w:rFonts w:eastAsiaTheme="majorEastAsia" w:cs="Times New Roman"/>
          <w:b/>
          <w:bCs/>
          <w:szCs w:val="28"/>
        </w:rPr>
      </w:pPr>
      <w:r>
        <w:rPr>
          <w:rFonts w:cs="Times New Roman"/>
        </w:rPr>
        <w:br w:type="page"/>
      </w:r>
    </w:p>
    <w:p w:rsidR="004C386C" w:rsidRPr="00A819F8" w:rsidRDefault="004C386C" w:rsidP="00D14066">
      <w:pPr>
        <w:pStyle w:val="1"/>
        <w:spacing w:before="240" w:after="240"/>
        <w:rPr>
          <w:rFonts w:cs="Times New Roman"/>
        </w:rPr>
      </w:pPr>
      <w:bookmarkStart w:id="2" w:name="_Toc421143922"/>
      <w:r w:rsidRPr="00A819F8">
        <w:rPr>
          <w:rFonts w:cs="Times New Roman"/>
        </w:rPr>
        <w:lastRenderedPageBreak/>
        <w:t>ВСТУП</w:t>
      </w:r>
      <w:bookmarkEnd w:id="0"/>
      <w:bookmarkEnd w:id="2"/>
    </w:p>
    <w:p w:rsidR="004C386C" w:rsidRPr="00A819F8" w:rsidRDefault="004C386C" w:rsidP="00D14066">
      <w:pPr>
        <w:spacing w:after="0"/>
        <w:rPr>
          <w:rFonts w:cs="Times New Roman"/>
          <w:szCs w:val="28"/>
        </w:rPr>
      </w:pPr>
      <w:r w:rsidRPr="00A819F8">
        <w:rPr>
          <w:rFonts w:cs="Times New Roman"/>
          <w:szCs w:val="28"/>
        </w:rPr>
        <w:tab/>
        <w:t xml:space="preserve">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w:t>
      </w:r>
      <w:proofErr w:type="spellStart"/>
      <w:r w:rsidRPr="00A819F8">
        <w:rPr>
          <w:rFonts w:cs="Times New Roman"/>
          <w:szCs w:val="28"/>
        </w:rPr>
        <w:t>кампус</w:t>
      </w:r>
      <w:proofErr w:type="spellEnd"/>
      <w:r w:rsidRPr="00A819F8">
        <w:rPr>
          <w:rFonts w:cs="Times New Roman"/>
          <w:szCs w:val="28"/>
        </w:rPr>
        <w:t>».</w:t>
      </w:r>
    </w:p>
    <w:p w:rsidR="004C386C" w:rsidRPr="00A819F8" w:rsidRDefault="004C386C" w:rsidP="00D14066">
      <w:pPr>
        <w:spacing w:after="0"/>
        <w:rPr>
          <w:rFonts w:cs="Times New Roman"/>
          <w:szCs w:val="28"/>
        </w:rPr>
      </w:pPr>
      <w:r w:rsidRPr="00A819F8">
        <w:rPr>
          <w:rFonts w:cs="Times New Roman"/>
          <w:szCs w:val="28"/>
        </w:rPr>
        <w:tab/>
        <w:t xml:space="preserve">«Електронний </w:t>
      </w:r>
      <w:proofErr w:type="spellStart"/>
      <w:r w:rsidRPr="00A819F8">
        <w:rPr>
          <w:rFonts w:cs="Times New Roman"/>
          <w:szCs w:val="28"/>
        </w:rPr>
        <w:t>кампус</w:t>
      </w:r>
      <w:proofErr w:type="spellEnd"/>
      <w:r w:rsidRPr="00A819F8">
        <w:rPr>
          <w:rFonts w:cs="Times New Roman"/>
          <w:szCs w:val="28"/>
        </w:rPr>
        <w:t>» включає в себе багато різних аспектів навчальної інформаційної системи у вигляді окремих підсистем. Таким чином, тут реалізовані підсистеми дистанційного навчання, соціальної мережі на рівні «КПІ», а також автоматизації навчального процесу.</w:t>
      </w:r>
    </w:p>
    <w:p w:rsidR="004C386C" w:rsidRPr="00A819F8" w:rsidRDefault="004C386C" w:rsidP="00D14066">
      <w:pPr>
        <w:spacing w:after="0"/>
        <w:rPr>
          <w:rFonts w:cs="Times New Roman"/>
          <w:szCs w:val="28"/>
        </w:rPr>
      </w:pPr>
      <w:r w:rsidRPr="00A819F8">
        <w:rPr>
          <w:rFonts w:cs="Times New Roman"/>
          <w:szCs w:val="28"/>
        </w:rPr>
        <w:tab/>
        <w:t>Останній пункт є цільовою задачею в розробці, адже 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rsidR="004C386C" w:rsidRPr="00A819F8" w:rsidRDefault="004C386C" w:rsidP="00D14066">
      <w:pPr>
        <w:spacing w:after="0"/>
        <w:rPr>
          <w:rFonts w:cs="Times New Roman"/>
          <w:szCs w:val="28"/>
        </w:rPr>
      </w:pPr>
      <w:r w:rsidRPr="00A819F8">
        <w:rPr>
          <w:rFonts w:cs="Times New Roman"/>
          <w:szCs w:val="28"/>
        </w:rPr>
        <w:tab/>
        <w:t>Завданням даного дипломного проекту є розробка підсистеми «Розклад» для автоматизації та управління навчальним планом з підтримкою мобільних платформ (</w:t>
      </w:r>
      <w:proofErr w:type="spellStart"/>
      <w:r w:rsidRPr="00A819F8">
        <w:rPr>
          <w:rFonts w:cs="Times New Roman"/>
          <w:szCs w:val="28"/>
          <w:lang w:val="en-US"/>
        </w:rPr>
        <w:t>AndroidOS</w:t>
      </w:r>
      <w:proofErr w:type="spellEnd"/>
      <w:r w:rsidRPr="00A819F8">
        <w:rPr>
          <w:rFonts w:cs="Times New Roman"/>
          <w:szCs w:val="28"/>
        </w:rPr>
        <w:t xml:space="preserve"> та </w:t>
      </w:r>
      <w:r w:rsidRPr="00A819F8">
        <w:rPr>
          <w:rFonts w:cs="Times New Roman"/>
          <w:szCs w:val="28"/>
          <w:lang w:val="en-US"/>
        </w:rPr>
        <w:t>IOS</w:t>
      </w:r>
      <w:r w:rsidRPr="00A819F8">
        <w:rPr>
          <w:rFonts w:cs="Times New Roman"/>
          <w:szCs w:val="28"/>
        </w:rPr>
        <w:t>). Впровадження та використання даної підсистеми дозволить:</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 xml:space="preserve">Отримати доступ до потрібної інформації з вашого </w:t>
      </w:r>
      <w:proofErr w:type="spellStart"/>
      <w:r w:rsidRPr="00A819F8">
        <w:rPr>
          <w:rFonts w:cs="Times New Roman"/>
          <w:szCs w:val="28"/>
        </w:rPr>
        <w:t>телефона</w:t>
      </w:r>
      <w:proofErr w:type="spellEnd"/>
      <w:r w:rsidRPr="00A819F8">
        <w:rPr>
          <w:rFonts w:cs="Times New Roman"/>
          <w:szCs w:val="28"/>
          <w:lang w:val="ru-RU"/>
        </w:rPr>
        <w:t xml:space="preserve"> у будь </w:t>
      </w:r>
      <w:r w:rsidRPr="00A819F8">
        <w:rPr>
          <w:rFonts w:cs="Times New Roman"/>
          <w:szCs w:val="28"/>
        </w:rPr>
        <w:t>який</w:t>
      </w:r>
      <w:r w:rsidRPr="00A819F8">
        <w:rPr>
          <w:rFonts w:cs="Times New Roman"/>
          <w:szCs w:val="28"/>
          <w:lang w:val="ru-RU"/>
        </w:rPr>
        <w:t xml:space="preserve"> </w:t>
      </w:r>
      <w:r w:rsidRPr="00A819F8">
        <w:rPr>
          <w:rFonts w:cs="Times New Roman"/>
          <w:szCs w:val="28"/>
        </w:rPr>
        <w:t>зручний</w:t>
      </w:r>
      <w:r w:rsidRPr="00A819F8">
        <w:rPr>
          <w:rFonts w:cs="Times New Roman"/>
          <w:szCs w:val="28"/>
          <w:lang w:val="ru-RU"/>
        </w:rPr>
        <w:t xml:space="preserve"> для к</w:t>
      </w:r>
      <w:proofErr w:type="spellStart"/>
      <w:r w:rsidRPr="00A819F8">
        <w:rPr>
          <w:rFonts w:cs="Times New Roman"/>
          <w:szCs w:val="28"/>
        </w:rPr>
        <w:t>орист</w:t>
      </w:r>
      <w:r w:rsidRPr="00A819F8">
        <w:rPr>
          <w:rFonts w:cs="Times New Roman"/>
          <w:szCs w:val="28"/>
          <w:lang w:val="ru-RU"/>
        </w:rPr>
        <w:t>увача</w:t>
      </w:r>
      <w:proofErr w:type="spellEnd"/>
      <w:r w:rsidRPr="00A819F8">
        <w:rPr>
          <w:rFonts w:cs="Times New Roman"/>
          <w:szCs w:val="28"/>
          <w:lang w:val="ru-RU"/>
        </w:rPr>
        <w:t xml:space="preserve"> час</w:t>
      </w:r>
      <w:r w:rsidRPr="00A819F8">
        <w:rPr>
          <w:rFonts w:cs="Times New Roman"/>
          <w:szCs w:val="28"/>
        </w:rPr>
        <w:t>.</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Забезпечити зручну роботу з даними учбового плану як для студентів, так і для викладачів.</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Надавати завжди поточні дані, цим самим зменшити кількість помилок та неточностей.</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Ефективно здійснювати оповіщення студентів та викладачів про зміни у навчальному розкладі у реальному часі.</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lastRenderedPageBreak/>
        <w:t xml:space="preserve">Інтегруватись у вже існуючу систему «Електронний </w:t>
      </w:r>
      <w:proofErr w:type="spellStart"/>
      <w:r w:rsidRPr="00A819F8">
        <w:rPr>
          <w:rFonts w:cs="Times New Roman"/>
          <w:szCs w:val="28"/>
        </w:rPr>
        <w:t>кампус</w:t>
      </w:r>
      <w:proofErr w:type="spellEnd"/>
      <w:r w:rsidRPr="00A819F8">
        <w:rPr>
          <w:rFonts w:cs="Times New Roman"/>
          <w:szCs w:val="28"/>
        </w:rPr>
        <w:t>».</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Надати можливість додавання нового функціоналу з часом.</w:t>
      </w:r>
    </w:p>
    <w:p w:rsidR="004C386C" w:rsidRPr="00A819F8" w:rsidRDefault="004C386C" w:rsidP="00D14066">
      <w:pPr>
        <w:spacing w:after="0"/>
        <w:ind w:firstLine="708"/>
        <w:rPr>
          <w:rFonts w:cs="Times New Roman"/>
          <w:szCs w:val="28"/>
        </w:rPr>
      </w:pPr>
      <w:r w:rsidRPr="00A819F8">
        <w:rPr>
          <w:rFonts w:cs="Times New Roman"/>
          <w:szCs w:val="28"/>
        </w:rPr>
        <w:t>На жаль, навіть с такою кількістю переваг подібні підсистеми мають також певні недоліки, такі як</w:t>
      </w:r>
      <w:r w:rsidRPr="00A819F8">
        <w:rPr>
          <w:rFonts w:cs="Times New Roman"/>
          <w:szCs w:val="28"/>
          <w:lang w:val="en-US"/>
        </w:rPr>
        <w:t xml:space="preserve">: </w:t>
      </w:r>
      <w:r w:rsidRPr="00A819F8">
        <w:rPr>
          <w:rFonts w:cs="Times New Roman"/>
          <w:szCs w:val="28"/>
        </w:rPr>
        <w:t xml:space="preserve">неможливість надання поточної інформації без </w:t>
      </w:r>
      <w:proofErr w:type="spellStart"/>
      <w:r w:rsidRPr="00A819F8">
        <w:rPr>
          <w:rFonts w:cs="Times New Roman"/>
          <w:szCs w:val="28"/>
        </w:rPr>
        <w:t>інтернет</w:t>
      </w:r>
      <w:proofErr w:type="spellEnd"/>
      <w:r w:rsidRPr="00A819F8">
        <w:rPr>
          <w:rFonts w:cs="Times New Roman"/>
          <w:szCs w:val="28"/>
        </w:rPr>
        <w:t xml:space="preserve"> </w:t>
      </w:r>
      <w:proofErr w:type="spellStart"/>
      <w:r w:rsidRPr="00A819F8">
        <w:rPr>
          <w:rFonts w:cs="Times New Roman"/>
          <w:szCs w:val="28"/>
        </w:rPr>
        <w:t>зв</w:t>
      </w:r>
      <w:proofErr w:type="spellEnd"/>
      <w:r w:rsidRPr="00A819F8">
        <w:rPr>
          <w:rFonts w:cs="Times New Roman"/>
          <w:szCs w:val="28"/>
          <w:lang w:val="en-US"/>
        </w:rPr>
        <w:t>’</w:t>
      </w:r>
      <w:proofErr w:type="spellStart"/>
      <w:r w:rsidRPr="00A819F8">
        <w:rPr>
          <w:rFonts w:cs="Times New Roman"/>
          <w:szCs w:val="28"/>
        </w:rPr>
        <w:t>язку</w:t>
      </w:r>
      <w:proofErr w:type="spellEnd"/>
      <w:r w:rsidRPr="00A819F8">
        <w:rPr>
          <w:rFonts w:cs="Times New Roman"/>
          <w:szCs w:val="28"/>
        </w:rPr>
        <w:t xml:space="preserve"> та </w:t>
      </w:r>
      <w:proofErr w:type="spellStart"/>
      <w:r w:rsidRPr="00A819F8">
        <w:rPr>
          <w:rFonts w:cs="Times New Roman"/>
          <w:szCs w:val="28"/>
        </w:rPr>
        <w:t>прив</w:t>
      </w:r>
      <w:proofErr w:type="spellEnd"/>
      <w:r w:rsidRPr="00A819F8">
        <w:rPr>
          <w:rFonts w:cs="Times New Roman"/>
          <w:szCs w:val="28"/>
          <w:lang w:val="en-US"/>
        </w:rPr>
        <w:t>’</w:t>
      </w:r>
      <w:proofErr w:type="spellStart"/>
      <w:r w:rsidRPr="00A819F8">
        <w:rPr>
          <w:rFonts w:cs="Times New Roman"/>
          <w:szCs w:val="28"/>
        </w:rPr>
        <w:t>язаність</w:t>
      </w:r>
      <w:proofErr w:type="spellEnd"/>
      <w:r w:rsidRPr="00A819F8">
        <w:rPr>
          <w:rFonts w:cs="Times New Roman"/>
          <w:szCs w:val="28"/>
        </w:rPr>
        <w:t xml:space="preserve"> до певних платформ. Якщо від першого недоліку позбавитись неможливо, то другий втратить свою актуальність у майбутньому.</w:t>
      </w:r>
    </w:p>
    <w:p w:rsidR="004C386C" w:rsidRPr="00A819F8" w:rsidRDefault="004C386C" w:rsidP="00D14066">
      <w:pPr>
        <w:spacing w:after="0"/>
        <w:ind w:firstLine="708"/>
        <w:rPr>
          <w:rFonts w:cs="Times New Roman"/>
          <w:szCs w:val="28"/>
        </w:rPr>
      </w:pPr>
      <w:r w:rsidRPr="00A819F8">
        <w:rPr>
          <w:rFonts w:cs="Times New Roman"/>
          <w:szCs w:val="28"/>
        </w:rPr>
        <w:t xml:space="preserve">Взявши до уваги те, що підсистема «Розклад» з подібним функціоналом немає реалізованих аналогів, то її розробка є актуальною. </w:t>
      </w:r>
    </w:p>
    <w:p w:rsidR="004C386C" w:rsidRPr="00A819F8" w:rsidRDefault="004C386C" w:rsidP="004C386C"/>
    <w:p w:rsidR="009D6547" w:rsidRDefault="009D6547" w:rsidP="009D6547">
      <w:pPr>
        <w:pStyle w:val="1"/>
        <w:spacing w:after="240"/>
      </w:pPr>
    </w:p>
    <w:p w:rsidR="009D6547" w:rsidRDefault="009D6547" w:rsidP="009D6547">
      <w:pPr>
        <w:pStyle w:val="1"/>
        <w:spacing w:after="240"/>
      </w:pPr>
    </w:p>
    <w:p w:rsidR="009D6547" w:rsidRDefault="009D6547" w:rsidP="009D6547">
      <w:pPr>
        <w:pStyle w:val="2"/>
      </w:pPr>
    </w:p>
    <w:p w:rsidR="009D6547" w:rsidRDefault="009D6547" w:rsidP="009D6547">
      <w:pPr>
        <w:pStyle w:val="3"/>
      </w:pPr>
    </w:p>
    <w:p w:rsidR="009D6547" w:rsidRDefault="009D6547" w:rsidP="009D6547"/>
    <w:p w:rsidR="009D6547" w:rsidRDefault="009D6547" w:rsidP="009D6547"/>
    <w:p w:rsidR="009D6547" w:rsidRDefault="009D6547" w:rsidP="009D6547"/>
    <w:p w:rsidR="00D14066" w:rsidRPr="009D6547" w:rsidRDefault="00D14066" w:rsidP="009D6547"/>
    <w:p w:rsidR="001D338F" w:rsidRDefault="001D338F" w:rsidP="00046F1B">
      <w:pPr>
        <w:pStyle w:val="1"/>
        <w:numPr>
          <w:ilvl w:val="0"/>
          <w:numId w:val="26"/>
        </w:numPr>
        <w:spacing w:after="240"/>
      </w:pPr>
      <w:bookmarkStart w:id="3" w:name="_Toc421143923"/>
      <w:bookmarkEnd w:id="1"/>
      <w:r>
        <w:t>АНАЛІЗ ІСНУЮЧИХ СИСТЕМ “</w:t>
      </w:r>
      <w:r>
        <w:rPr>
          <w:lang w:val="ru-RU"/>
        </w:rPr>
        <w:t>РОЗКЛАД</w:t>
      </w:r>
      <w:r>
        <w:rPr>
          <w:lang w:val="en-US"/>
        </w:rPr>
        <w:t xml:space="preserve">” </w:t>
      </w:r>
      <w:r>
        <w:rPr>
          <w:lang w:val="ru-RU"/>
        </w:rPr>
        <w:t xml:space="preserve">ДЛЯ ПЛАНУВАННЯ ТА </w:t>
      </w:r>
      <w:r>
        <w:t>КЕРУВ</w:t>
      </w:r>
      <w:r w:rsidR="00D14066">
        <w:t>АННЯ НАВЧАЛЬНИМ ПРОЦЕСОМ</w:t>
      </w:r>
      <w:bookmarkEnd w:id="3"/>
    </w:p>
    <w:p w:rsidR="001D338F" w:rsidRDefault="001D338F" w:rsidP="00A664B5">
      <w:pPr>
        <w:pStyle w:val="2"/>
        <w:numPr>
          <w:ilvl w:val="1"/>
          <w:numId w:val="26"/>
        </w:numPr>
        <w:jc w:val="both"/>
        <w:rPr>
          <w:lang w:bidi="en-US"/>
        </w:rPr>
      </w:pPr>
      <w:bookmarkStart w:id="4" w:name="_Toc421143924"/>
      <w:r>
        <w:t xml:space="preserve">Аналіз </w:t>
      </w:r>
      <w:r>
        <w:rPr>
          <w:lang w:bidi="en-US"/>
        </w:rPr>
        <w:t>прототипу системи “Розклад” для планування та керування навчальним процесом</w:t>
      </w:r>
      <w:bookmarkEnd w:id="4"/>
    </w:p>
    <w:p w:rsidR="001D338F" w:rsidRDefault="001D338F" w:rsidP="00C91663">
      <w:pPr>
        <w:spacing w:after="0"/>
        <w:rPr>
          <w:rFonts w:eastAsiaTheme="majorEastAsia" w:cstheme="majorBidi"/>
          <w:bCs/>
        </w:rPr>
      </w:pPr>
      <w:r>
        <w:rPr>
          <w:rFonts w:eastAsiaTheme="majorEastAsia" w:cstheme="majorBidi"/>
          <w:bCs/>
        </w:rPr>
        <w:tab/>
        <w:t>Систем</w:t>
      </w:r>
      <w:r>
        <w:rPr>
          <w:rFonts w:eastAsiaTheme="majorEastAsia" w:cstheme="majorBidi"/>
          <w:bCs/>
          <w:lang w:val="ru-RU"/>
        </w:rPr>
        <w:t xml:space="preserve">и </w:t>
      </w:r>
      <w:r>
        <w:rPr>
          <w:rFonts w:eastAsiaTheme="majorEastAsia" w:cstheme="majorBidi"/>
          <w:bCs/>
        </w:rPr>
        <w:t xml:space="preserve">подібні </w:t>
      </w:r>
      <w:r w:rsidR="00F3510A">
        <w:rPr>
          <w:rFonts w:eastAsiaTheme="majorEastAsia" w:cstheme="majorBidi"/>
          <w:bCs/>
        </w:rPr>
        <w:t>нашому</w:t>
      </w:r>
      <w:r>
        <w:rPr>
          <w:rFonts w:eastAsiaTheme="majorEastAsia" w:cstheme="majorBidi"/>
          <w:bCs/>
        </w:rPr>
        <w:t xml:space="preserve"> </w:t>
      </w:r>
      <w:r w:rsidR="00A611F2">
        <w:rPr>
          <w:rFonts w:eastAsiaTheme="majorEastAsia" w:cstheme="majorBidi"/>
          <w:bCs/>
        </w:rPr>
        <w:t>«</w:t>
      </w:r>
      <w:r>
        <w:rPr>
          <w:rFonts w:eastAsiaTheme="majorEastAsia" w:cstheme="majorBidi"/>
          <w:bCs/>
        </w:rPr>
        <w:t>Розклад</w:t>
      </w:r>
      <w:r w:rsidR="00F3510A">
        <w:rPr>
          <w:rFonts w:eastAsiaTheme="majorEastAsia" w:cstheme="majorBidi"/>
          <w:bCs/>
        </w:rPr>
        <w:t>у</w:t>
      </w:r>
      <w:r w:rsidR="00A611F2">
        <w:rPr>
          <w:rFonts w:eastAsiaTheme="majorEastAsia" w:cstheme="majorBidi"/>
          <w:bCs/>
        </w:rPr>
        <w:t>»</w:t>
      </w:r>
      <w:r>
        <w:rPr>
          <w:rFonts w:eastAsiaTheme="majorEastAsia" w:cstheme="majorBidi"/>
          <w:bCs/>
        </w:rPr>
        <w:t xml:space="preserve"> є одними з основних компонентів будь якої системи навчання. Зручне планування занять як </w:t>
      </w:r>
      <w:r>
        <w:rPr>
          <w:rFonts w:eastAsiaTheme="majorEastAsia" w:cstheme="majorBidi"/>
          <w:bCs/>
        </w:rPr>
        <w:lastRenderedPageBreak/>
        <w:t>викладачем так і студентом є важливим фактором своєчасної підготовки до занять та створення свого розширеного розкладу на будь який час. Для планування розкладу(для будь якого користувача) необхідна своєчасна інформація щодо розкладу занять. У будь якому випадку потрібно мати можливість подивитися свій розклад, звірити свої заплановані дії, подивитися можливі зміни у розкладі. У більшості випадків студент може зробити це тільки зателефонувавши до викладача, що є дуже не зручним для обох сторін та створює великі проблеми для виклад</w:t>
      </w:r>
      <w:r w:rsidR="00A611F2">
        <w:rPr>
          <w:rFonts w:eastAsiaTheme="majorEastAsia" w:cstheme="majorBidi"/>
          <w:bCs/>
        </w:rPr>
        <w:t>ачів. Отже, така підсистема як «</w:t>
      </w:r>
      <w:r>
        <w:rPr>
          <w:rFonts w:eastAsiaTheme="majorEastAsia" w:cstheme="majorBidi"/>
          <w:bCs/>
        </w:rPr>
        <w:t>Розклад</w:t>
      </w:r>
      <w:r w:rsidR="00A611F2">
        <w:rPr>
          <w:rFonts w:eastAsiaTheme="majorEastAsia" w:cstheme="majorBidi"/>
          <w:bCs/>
        </w:rPr>
        <w:t>»</w:t>
      </w:r>
      <w:r>
        <w:rPr>
          <w:rFonts w:eastAsiaTheme="majorEastAsia" w:cstheme="majorBidi"/>
          <w:bCs/>
        </w:rPr>
        <w:t xml:space="preserve"> відіграє вирішальну роль у координації дій між студентами та викладачами, у плануванні своїх занять цих двох сторін окремо. </w:t>
      </w:r>
    </w:p>
    <w:p w:rsidR="001D338F" w:rsidRDefault="001D338F" w:rsidP="00E6774E">
      <w:pPr>
        <w:spacing w:after="0"/>
        <w:rPr>
          <w:rFonts w:eastAsiaTheme="majorEastAsia" w:cstheme="majorBidi"/>
          <w:bCs/>
        </w:rPr>
      </w:pPr>
      <w:r>
        <w:rPr>
          <w:rFonts w:eastAsiaTheme="majorEastAsia" w:cstheme="majorBidi"/>
          <w:bCs/>
        </w:rPr>
        <w:tab/>
        <w:t xml:space="preserve">На </w:t>
      </w:r>
      <w:r w:rsidR="00523368">
        <w:rPr>
          <w:rFonts w:eastAsiaTheme="majorEastAsia" w:cstheme="majorBidi"/>
          <w:bCs/>
        </w:rPr>
        <w:t>сьогоднішній</w:t>
      </w:r>
      <w:r>
        <w:rPr>
          <w:rFonts w:eastAsiaTheme="majorEastAsia" w:cstheme="majorBidi"/>
          <w:bCs/>
        </w:rPr>
        <w:t xml:space="preserve"> день акту</w:t>
      </w:r>
      <w:r w:rsidR="00523368">
        <w:rPr>
          <w:rFonts w:eastAsiaTheme="majorEastAsia" w:cstheme="majorBidi"/>
          <w:bCs/>
        </w:rPr>
        <w:t>а</w:t>
      </w:r>
      <w:r>
        <w:rPr>
          <w:rFonts w:eastAsiaTheme="majorEastAsia" w:cstheme="majorBidi"/>
          <w:bCs/>
        </w:rPr>
        <w:t xml:space="preserve">льним питанням стало планування свого навчання, економія будь якого вільного часу та оптимізація вже існуючих елементів розкладу, отже будь яке можливе спрощення цього завдання є дуже </w:t>
      </w:r>
      <w:r w:rsidR="00523368">
        <w:rPr>
          <w:rFonts w:eastAsiaTheme="majorEastAsia" w:cstheme="majorBidi"/>
          <w:bCs/>
        </w:rPr>
        <w:t>пріоритетною</w:t>
      </w:r>
      <w:r>
        <w:rPr>
          <w:rFonts w:eastAsiaTheme="majorEastAsia" w:cstheme="majorBidi"/>
          <w:bCs/>
        </w:rPr>
        <w:t xml:space="preserve"> задачею. Таким чином ми визначили тему нашого диплому </w:t>
      </w:r>
      <w:r w:rsidR="00325FF9">
        <w:rPr>
          <w:rFonts w:eastAsiaTheme="majorEastAsia" w:cstheme="majorBidi"/>
          <w:bCs/>
        </w:rPr>
        <w:t>«</w:t>
      </w:r>
      <w:r w:rsidR="00325FF9" w:rsidRPr="00325FF9">
        <w:rPr>
          <w:rFonts w:cs="Times New Roman"/>
        </w:rPr>
        <w:t xml:space="preserve">Розробка інформаційного та програмного забезпечення підсистеми </w:t>
      </w:r>
      <w:r w:rsidR="00523368">
        <w:rPr>
          <w:rFonts w:cs="Times New Roman"/>
        </w:rPr>
        <w:t>«</w:t>
      </w:r>
      <w:r w:rsidR="00325FF9" w:rsidRPr="00325FF9">
        <w:rPr>
          <w:rFonts w:cs="Times New Roman"/>
        </w:rPr>
        <w:t xml:space="preserve">Електронного </w:t>
      </w:r>
      <w:proofErr w:type="spellStart"/>
      <w:r w:rsidR="00FF15D6">
        <w:rPr>
          <w:rFonts w:cs="Times New Roman"/>
        </w:rPr>
        <w:t>к</w:t>
      </w:r>
      <w:r w:rsidR="00325FF9" w:rsidRPr="00325FF9">
        <w:rPr>
          <w:rFonts w:cs="Times New Roman"/>
        </w:rPr>
        <w:t>ампусу</w:t>
      </w:r>
      <w:proofErr w:type="spellEnd"/>
      <w:r w:rsidR="00523368">
        <w:rPr>
          <w:rFonts w:cs="Times New Roman"/>
        </w:rPr>
        <w:t>»</w:t>
      </w:r>
      <w:r w:rsidR="00325FF9" w:rsidRPr="00325FF9">
        <w:rPr>
          <w:rFonts w:cs="Times New Roman"/>
        </w:rPr>
        <w:t xml:space="preserve"> </w:t>
      </w:r>
      <w:r w:rsidR="00A611F2">
        <w:rPr>
          <w:rFonts w:cs="Times New Roman"/>
        </w:rPr>
        <w:t>«</w:t>
      </w:r>
      <w:r w:rsidR="00325FF9" w:rsidRPr="00325FF9">
        <w:rPr>
          <w:rFonts w:cs="Times New Roman"/>
        </w:rPr>
        <w:t>Розклад</w:t>
      </w:r>
      <w:r w:rsidR="00A611F2">
        <w:rPr>
          <w:rFonts w:cs="Times New Roman"/>
        </w:rPr>
        <w:t>»</w:t>
      </w:r>
      <w:r w:rsidR="00325FF9" w:rsidRPr="00325FF9">
        <w:rPr>
          <w:rFonts w:cs="Times New Roman"/>
        </w:rPr>
        <w:t xml:space="preserve"> з підтримкою мобільних платформ</w:t>
      </w:r>
      <w:r w:rsidR="00325FF9">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Проаналізувавши важливість даного питання ми вирішили що створення унікальної системи для планування свого розкладу буде дуже важливим та зробить планування та оцінку свого навчального часу більш зручним та незалежним, адже система буде працювати цілодобово незалежно від інших сервісів. </w:t>
      </w:r>
      <w:r>
        <w:rPr>
          <w:rFonts w:eastAsiaTheme="majorEastAsia" w:cstheme="majorBidi"/>
          <w:bCs/>
        </w:rPr>
        <w:tab/>
      </w:r>
    </w:p>
    <w:p w:rsidR="001D338F" w:rsidRDefault="001D338F" w:rsidP="00E6774E">
      <w:pPr>
        <w:spacing w:after="0"/>
        <w:rPr>
          <w:rFonts w:eastAsiaTheme="majorEastAsia" w:cstheme="majorBidi"/>
          <w:bCs/>
        </w:rPr>
      </w:pPr>
      <w:r>
        <w:rPr>
          <w:rFonts w:eastAsiaTheme="majorEastAsia" w:cstheme="majorBidi"/>
          <w:bCs/>
        </w:rPr>
        <w:tab/>
        <w:t xml:space="preserve">Створення саме унікальної системи є головним завдання, адже наші попередники та інші незалежні розробники вже створювали подібні додатки. Так у </w:t>
      </w:r>
      <w:proofErr w:type="spellStart"/>
      <w:r>
        <w:rPr>
          <w:rFonts w:eastAsiaTheme="majorEastAsia" w:cstheme="majorBidi"/>
          <w:bCs/>
          <w:lang w:val="en-US"/>
        </w:rPr>
        <w:t>AppStore</w:t>
      </w:r>
      <w:proofErr w:type="spellEnd"/>
      <w:r w:rsidR="00C65E66">
        <w:rPr>
          <w:rFonts w:eastAsiaTheme="majorEastAsia" w:cstheme="majorBidi"/>
          <w:bCs/>
        </w:rPr>
        <w:t xml:space="preserve"> та </w:t>
      </w:r>
      <w:r w:rsidR="00C65E66">
        <w:rPr>
          <w:rFonts w:eastAsiaTheme="majorEastAsia" w:cstheme="majorBidi"/>
          <w:bCs/>
          <w:lang w:val="en-US"/>
        </w:rPr>
        <w:t>Play</w:t>
      </w:r>
      <w:r w:rsidR="00C65E66">
        <w:rPr>
          <w:rFonts w:eastAsiaTheme="majorEastAsia" w:cstheme="majorBidi"/>
          <w:bCs/>
          <w:lang w:val="ru-RU"/>
        </w:rPr>
        <w:t>-</w:t>
      </w:r>
      <w:proofErr w:type="spellStart"/>
      <w:r w:rsidR="00C65E66">
        <w:rPr>
          <w:rFonts w:eastAsiaTheme="majorEastAsia" w:cstheme="majorBidi"/>
          <w:bCs/>
          <w:lang w:val="ru-RU"/>
        </w:rPr>
        <w:t>маркет</w:t>
      </w:r>
      <w:proofErr w:type="spellEnd"/>
      <w:r w:rsidR="00C65E66">
        <w:rPr>
          <w:rFonts w:eastAsiaTheme="majorEastAsia" w:cstheme="majorBidi"/>
          <w:bCs/>
        </w:rPr>
        <w:t>і</w:t>
      </w:r>
      <w:r>
        <w:rPr>
          <w:rFonts w:eastAsiaTheme="majorEastAsia" w:cstheme="majorBidi"/>
          <w:bCs/>
          <w:lang w:val="en-US"/>
        </w:rPr>
        <w:t xml:space="preserve"> </w:t>
      </w:r>
      <w:r>
        <w:rPr>
          <w:rFonts w:eastAsiaTheme="majorEastAsia" w:cstheme="majorBidi"/>
          <w:bCs/>
        </w:rPr>
        <w:t xml:space="preserve">у вільному доступі є додаток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rPr>
        <w:t>, але знайшовши певні недоліки було вирішено створити схожий додаток але з своїм функціонало</w:t>
      </w:r>
      <w:r w:rsidR="00C65E66">
        <w:rPr>
          <w:rFonts w:eastAsiaTheme="majorEastAsia" w:cstheme="majorBidi"/>
          <w:bCs/>
        </w:rPr>
        <w:t>м</w:t>
      </w:r>
      <w:r>
        <w:rPr>
          <w:rFonts w:eastAsiaTheme="majorEastAsia" w:cstheme="majorBidi"/>
          <w:bCs/>
        </w:rPr>
        <w:t xml:space="preserve"> та використовувати для цього новий тип архітектури.</w:t>
      </w:r>
    </w:p>
    <w:p w:rsidR="001D338F" w:rsidRDefault="001D338F" w:rsidP="00E6774E">
      <w:pPr>
        <w:spacing w:after="0"/>
        <w:rPr>
          <w:rFonts w:eastAsiaTheme="majorEastAsia" w:cstheme="majorBidi"/>
          <w:bCs/>
        </w:rPr>
      </w:pPr>
      <w:r>
        <w:rPr>
          <w:rFonts w:eastAsiaTheme="majorEastAsia" w:cstheme="majorBidi"/>
          <w:bCs/>
        </w:rPr>
        <w:lastRenderedPageBreak/>
        <w:tab/>
      </w:r>
      <w:r w:rsidR="00A611F2">
        <w:rPr>
          <w:rFonts w:eastAsiaTheme="majorEastAsia" w:cstheme="majorBidi"/>
          <w:bCs/>
        </w:rPr>
        <w:t>«</w:t>
      </w:r>
      <w:r>
        <w:rPr>
          <w:rFonts w:eastAsiaTheme="majorEastAsia" w:cstheme="majorBidi"/>
          <w:bCs/>
        </w:rPr>
        <w:t xml:space="preserve">KPI </w:t>
      </w:r>
      <w:proofErr w:type="spellStart"/>
      <w:r>
        <w:rPr>
          <w:rFonts w:eastAsiaTheme="majorEastAsia" w:cstheme="majorBidi"/>
          <w:bCs/>
        </w:rPr>
        <w:t>Weeks</w:t>
      </w:r>
      <w:proofErr w:type="spellEnd"/>
      <w:r w:rsidR="00A611F2">
        <w:rPr>
          <w:rFonts w:eastAsiaTheme="majorEastAsia" w:cstheme="majorBidi"/>
          <w:bCs/>
        </w:rPr>
        <w:t>»</w:t>
      </w:r>
      <w:r>
        <w:rPr>
          <w:rFonts w:eastAsiaTheme="majorEastAsia" w:cstheme="majorBidi"/>
          <w:bCs/>
        </w:rPr>
        <w:t xml:space="preserve"> можна вважати таким собі “</w:t>
      </w:r>
      <w:proofErr w:type="spellStart"/>
      <w:r>
        <w:rPr>
          <w:rFonts w:eastAsiaTheme="majorEastAsia" w:cstheme="majorBidi"/>
          <w:bCs/>
        </w:rPr>
        <w:t>першопроходцем</w:t>
      </w:r>
      <w:proofErr w:type="spellEnd"/>
      <w:r>
        <w:rPr>
          <w:rFonts w:eastAsiaTheme="majorEastAsia" w:cstheme="majorBidi"/>
          <w:bCs/>
        </w:rPr>
        <w:t xml:space="preserve">” у </w:t>
      </w:r>
      <w:proofErr w:type="spellStart"/>
      <w:r>
        <w:rPr>
          <w:rFonts w:eastAsiaTheme="majorEastAsia" w:cstheme="majorBidi"/>
          <w:bCs/>
        </w:rPr>
        <w:t>данній</w:t>
      </w:r>
      <w:proofErr w:type="spellEnd"/>
      <w:r>
        <w:rPr>
          <w:rFonts w:eastAsiaTheme="majorEastAsia" w:cstheme="majorBidi"/>
          <w:bCs/>
        </w:rPr>
        <w:t xml:space="preserve"> темі додатком. Розробник вдосталь попрацював над створенням гарного додатку, але він має певний </w:t>
      </w:r>
      <w:proofErr w:type="spellStart"/>
      <w:r>
        <w:rPr>
          <w:rFonts w:eastAsiaTheme="majorEastAsia" w:cstheme="majorBidi"/>
          <w:bCs/>
        </w:rPr>
        <w:t>обемежений</w:t>
      </w:r>
      <w:proofErr w:type="spellEnd"/>
      <w:r>
        <w:rPr>
          <w:rFonts w:eastAsiaTheme="majorEastAsia" w:cstheme="majorBidi"/>
          <w:bCs/>
        </w:rPr>
        <w:t xml:space="preserve"> функціонал та нараховує ряд недоліків які не дозволяють інтегрувати його в систему дистанційного навчання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тож було вирішено створити новий додаток, який бу</w:t>
      </w:r>
      <w:r w:rsidR="00A611F2">
        <w:rPr>
          <w:rFonts w:eastAsiaTheme="majorEastAsia" w:cstheme="majorBidi"/>
          <w:bCs/>
        </w:rPr>
        <w:t>де синхронізуватись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та підтримувати будь яких студентів КПІ. В цілому тема та ідея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вірна, але для повноти та унікальності системі не вистачає певного функціоналу який не так вже й просто реалізувати.</w:t>
      </w:r>
    </w:p>
    <w:p w:rsidR="001D338F" w:rsidRDefault="001D338F" w:rsidP="00E6774E">
      <w:pPr>
        <w:spacing w:after="0"/>
        <w:rPr>
          <w:rFonts w:eastAsiaTheme="majorEastAsia" w:cstheme="majorBidi"/>
          <w:bCs/>
        </w:rPr>
      </w:pPr>
      <w:r>
        <w:rPr>
          <w:rFonts w:eastAsiaTheme="majorEastAsia" w:cstheme="majorBidi"/>
          <w:bCs/>
        </w:rPr>
        <w:tab/>
        <w:t xml:space="preserve">В </w:t>
      </w:r>
      <w:r w:rsidR="00FF15D6">
        <w:rPr>
          <w:rFonts w:eastAsiaTheme="majorEastAsia" w:cstheme="majorBidi"/>
          <w:bCs/>
        </w:rPr>
        <w:t>даній</w:t>
      </w:r>
      <w:r>
        <w:rPr>
          <w:rFonts w:eastAsiaTheme="majorEastAsia" w:cstheme="majorBidi"/>
          <w:bCs/>
        </w:rPr>
        <w:t xml:space="preserve"> дипломній роботі буде частково описана частина </w:t>
      </w:r>
      <w:r w:rsidR="00FF15D6">
        <w:rPr>
          <w:rFonts w:eastAsiaTheme="majorEastAsia" w:cstheme="majorBidi"/>
          <w:bCs/>
        </w:rPr>
        <w:t>пов’язана</w:t>
      </w:r>
      <w:r>
        <w:rPr>
          <w:rFonts w:eastAsiaTheme="majorEastAsia" w:cstheme="majorBidi"/>
          <w:bCs/>
        </w:rPr>
        <w:t xml:space="preserve"> з створення </w:t>
      </w:r>
      <w:r w:rsidR="00A611F2">
        <w:rPr>
          <w:rFonts w:eastAsiaTheme="majorEastAsia" w:cstheme="majorBidi"/>
          <w:bCs/>
          <w:lang w:val="en-US"/>
        </w:rPr>
        <w:t>Android</w:t>
      </w:r>
      <w:r>
        <w:rPr>
          <w:rFonts w:eastAsiaTheme="majorEastAsia" w:cstheme="majorBidi"/>
          <w:bCs/>
          <w:lang w:val="en-US"/>
        </w:rPr>
        <w:t xml:space="preserve"> </w:t>
      </w:r>
      <w:r>
        <w:rPr>
          <w:rFonts w:eastAsiaTheme="majorEastAsia" w:cstheme="majorBidi"/>
          <w:bCs/>
        </w:rPr>
        <w:t xml:space="preserve">додатку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який дає змогу користувачу дивитися свій електронний профіль, перевіряти навчальний календар, змінювати деталі проведення заняття(для викладачів) та редагувати розклад для себе(студентам). Насправді, наше підсистема зведе до мінімуму спілкування викладача та студента щодо планування зустрічі, консультації, чи перенесення заняття, так</w:t>
      </w:r>
      <w:r w:rsidR="00F23DEF">
        <w:rPr>
          <w:rFonts w:eastAsiaTheme="majorEastAsia" w:cstheme="majorBidi"/>
          <w:bCs/>
        </w:rPr>
        <w:t>ож студентам не потрібно буде і</w:t>
      </w:r>
      <w:r>
        <w:rPr>
          <w:rFonts w:eastAsiaTheme="majorEastAsia" w:cstheme="majorBidi"/>
          <w:bCs/>
        </w:rPr>
        <w:t>ти до стенду у корпусі щоб просто записати свій розклад чи креслити щоденник для повного візуального планування свого тижня.</w:t>
      </w:r>
      <w:r>
        <w:rPr>
          <w:rFonts w:eastAsiaTheme="majorEastAsia" w:cstheme="majorBidi"/>
          <w:bCs/>
        </w:rPr>
        <w:br/>
      </w:r>
      <w:r>
        <w:rPr>
          <w:rFonts w:eastAsiaTheme="majorEastAsia" w:cstheme="majorBidi"/>
          <w:bCs/>
        </w:rPr>
        <w:tab/>
        <w:t xml:space="preserve">Ми вважаємо що саме наша підсистема буде мати достатній функціонал та буде доступна будь якому користувачу(адже створено </w:t>
      </w:r>
      <w:r>
        <w:rPr>
          <w:rFonts w:eastAsiaTheme="majorEastAsia" w:cstheme="majorBidi"/>
          <w:bCs/>
          <w:lang w:val="en-US"/>
        </w:rPr>
        <w:t xml:space="preserve">IOS/Android </w:t>
      </w:r>
      <w:r>
        <w:rPr>
          <w:rFonts w:eastAsiaTheme="majorEastAsia" w:cstheme="majorBidi"/>
          <w:bCs/>
        </w:rPr>
        <w:t>додаток для найбіль</w:t>
      </w:r>
      <w:r w:rsidR="00F23DEF">
        <w:rPr>
          <w:rFonts w:eastAsiaTheme="majorEastAsia" w:cstheme="majorBidi"/>
          <w:bCs/>
        </w:rPr>
        <w:t>ш</w:t>
      </w:r>
      <w:r>
        <w:rPr>
          <w:rFonts w:eastAsiaTheme="majorEastAsia" w:cstheme="majorBidi"/>
          <w:bCs/>
        </w:rPr>
        <w:t xml:space="preserve"> популярних мобільних платформ, та </w:t>
      </w:r>
      <w:r>
        <w:rPr>
          <w:rFonts w:eastAsiaTheme="majorEastAsia" w:cstheme="majorBidi"/>
          <w:bCs/>
          <w:lang w:val="en-US"/>
        </w:rPr>
        <w:t xml:space="preserve">WEB </w:t>
      </w:r>
      <w:r>
        <w:rPr>
          <w:rFonts w:eastAsiaTheme="majorEastAsia" w:cstheme="majorBidi"/>
          <w:bCs/>
        </w:rPr>
        <w:t xml:space="preserve">додатку для усіх користувачів </w:t>
      </w:r>
      <w:r>
        <w:rPr>
          <w:rFonts w:eastAsiaTheme="majorEastAsia" w:cstheme="majorBidi"/>
          <w:bCs/>
          <w:lang w:val="en-US"/>
        </w:rPr>
        <w:t>PC)</w:t>
      </w:r>
      <w:r>
        <w:rPr>
          <w:rFonts w:eastAsiaTheme="majorEastAsia" w:cstheme="majorBidi"/>
          <w:bCs/>
        </w:rPr>
        <w:t xml:space="preserve"> та буде давати користувачу можливість для створення свого електронного розкладу незалежно від інших установ чи сервісів, на базі розкладу свого факультету.</w:t>
      </w:r>
    </w:p>
    <w:p w:rsidR="001D338F" w:rsidRDefault="001D338F" w:rsidP="00E6774E">
      <w:pPr>
        <w:spacing w:after="0"/>
        <w:rPr>
          <w:rFonts w:eastAsiaTheme="majorEastAsia" w:cstheme="majorBidi"/>
          <w:bCs/>
          <w:lang w:val="en-US"/>
        </w:rPr>
      </w:pPr>
      <w:r>
        <w:rPr>
          <w:rFonts w:eastAsiaTheme="majorEastAsia" w:cstheme="majorBidi"/>
          <w:bCs/>
        </w:rPr>
        <w:tab/>
      </w:r>
      <w:r w:rsidR="00FF15D6">
        <w:rPr>
          <w:rFonts w:eastAsiaTheme="majorEastAsia" w:cstheme="majorBidi"/>
          <w:bCs/>
        </w:rPr>
        <w:t>Провівши</w:t>
      </w:r>
      <w:r>
        <w:rPr>
          <w:rFonts w:eastAsiaTheme="majorEastAsia" w:cstheme="majorBidi"/>
          <w:bCs/>
        </w:rPr>
        <w:t xml:space="preserve"> аналіз було знайдено суттєві переваги та невеликі недоліки нашої підсистеми, які описано нижче </w:t>
      </w:r>
      <w:r>
        <w:rPr>
          <w:rFonts w:eastAsiaTheme="majorEastAsia" w:cstheme="majorBidi"/>
          <w:bCs/>
          <w:lang w:val="en-US"/>
        </w:rPr>
        <w:t>:</w:t>
      </w:r>
    </w:p>
    <w:p w:rsidR="001D338F" w:rsidRDefault="001D338F" w:rsidP="00E6774E">
      <w:pPr>
        <w:spacing w:after="0"/>
        <w:rPr>
          <w:rFonts w:eastAsiaTheme="majorEastAsia" w:cstheme="majorBidi"/>
          <w:bCs/>
          <w:lang w:val="en-US"/>
        </w:rPr>
      </w:pPr>
      <w:r>
        <w:rPr>
          <w:rFonts w:eastAsiaTheme="majorEastAsia" w:cstheme="majorBidi"/>
          <w:bCs/>
          <w:lang w:val="en-US"/>
        </w:rPr>
        <w:tab/>
      </w:r>
      <w:proofErr w:type="spellStart"/>
      <w:r>
        <w:rPr>
          <w:rFonts w:eastAsiaTheme="majorEastAsia" w:cstheme="majorBidi"/>
          <w:bCs/>
          <w:lang w:val="en-US"/>
        </w:rPr>
        <w:t>Переваги</w:t>
      </w:r>
      <w:proofErr w:type="spellEnd"/>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створення свого унікального розкладу</w:t>
      </w:r>
    </w:p>
    <w:p w:rsidR="001D338F" w:rsidRDefault="00FF15D6" w:rsidP="00E6774E">
      <w:pPr>
        <w:pStyle w:val="a8"/>
        <w:numPr>
          <w:ilvl w:val="0"/>
          <w:numId w:val="13"/>
        </w:numPr>
        <w:spacing w:after="0"/>
        <w:rPr>
          <w:rFonts w:eastAsiaTheme="majorEastAsia" w:cstheme="majorBidi"/>
          <w:bCs/>
        </w:rPr>
      </w:pPr>
      <w:r>
        <w:rPr>
          <w:rFonts w:eastAsiaTheme="majorEastAsia" w:cstheme="majorBidi"/>
          <w:bCs/>
        </w:rPr>
        <w:t xml:space="preserve">підтримка електронного </w:t>
      </w:r>
      <w:proofErr w:type="spellStart"/>
      <w:r>
        <w:rPr>
          <w:rFonts w:eastAsiaTheme="majorEastAsia" w:cstheme="majorBidi"/>
          <w:bCs/>
        </w:rPr>
        <w:t>ак</w:t>
      </w:r>
      <w:r w:rsidR="001D338F">
        <w:rPr>
          <w:rFonts w:eastAsiaTheme="majorEastAsia" w:cstheme="majorBidi"/>
          <w:bCs/>
        </w:rPr>
        <w:t>аунту</w:t>
      </w:r>
      <w:proofErr w:type="spellEnd"/>
      <w:r w:rsidR="001D338F">
        <w:rPr>
          <w:rFonts w:eastAsiaTheme="majorEastAsia" w:cstheme="majorBidi"/>
          <w:bCs/>
        </w:rPr>
        <w:t xml:space="preserve"> </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rPr>
          <w:rFonts w:eastAsiaTheme="majorEastAsia" w:cstheme="majorBidi"/>
          <w:bCs/>
        </w:rPr>
        <w:t>»</w:t>
      </w:r>
      <w:r w:rsidR="001D338F">
        <w:rPr>
          <w:rFonts w:eastAsiaTheme="majorEastAsia" w:cstheme="majorBidi"/>
          <w:bCs/>
        </w:rPr>
        <w:t xml:space="preserve"> </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lastRenderedPageBreak/>
        <w:t>можливість формування різних планів на різні тижні та дні</w:t>
      </w:r>
    </w:p>
    <w:p w:rsidR="001D338F" w:rsidRDefault="00A611F2" w:rsidP="00E6774E">
      <w:pPr>
        <w:pStyle w:val="a8"/>
        <w:numPr>
          <w:ilvl w:val="0"/>
          <w:numId w:val="13"/>
        </w:numPr>
        <w:spacing w:after="0"/>
        <w:rPr>
          <w:rFonts w:eastAsiaTheme="majorEastAsia" w:cstheme="majorBidi"/>
          <w:bCs/>
        </w:rPr>
      </w:pPr>
      <w:r>
        <w:rPr>
          <w:rFonts w:eastAsiaTheme="majorEastAsia" w:cstheme="majorBidi"/>
          <w:bCs/>
        </w:rPr>
        <w:t>«</w:t>
      </w:r>
      <w:proofErr w:type="spellStart"/>
      <w:r w:rsidR="001D338F">
        <w:rPr>
          <w:rFonts w:eastAsiaTheme="majorEastAsia" w:cstheme="majorBidi"/>
          <w:bCs/>
        </w:rPr>
        <w:t>кроссплатформенність</w:t>
      </w:r>
      <w:proofErr w:type="spellEnd"/>
      <w:r>
        <w:rPr>
          <w:rFonts w:eastAsiaTheme="majorEastAsia" w:cstheme="majorBidi"/>
          <w:bCs/>
        </w:rPr>
        <w:t>»</w:t>
      </w:r>
      <w:r w:rsidR="001D338F">
        <w:rPr>
          <w:rFonts w:eastAsiaTheme="majorEastAsia" w:cstheme="majorBidi"/>
          <w:bCs/>
        </w:rPr>
        <w:t>(додаток написаний для багатьох платформ)</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для користуванням додатком необхідно </w:t>
      </w:r>
      <w:proofErr w:type="spellStart"/>
      <w:r>
        <w:rPr>
          <w:rFonts w:eastAsiaTheme="majorEastAsia" w:cstheme="majorBidi"/>
          <w:bCs/>
        </w:rPr>
        <w:t>залогінитися</w:t>
      </w:r>
      <w:proofErr w:type="spellEnd"/>
      <w:r>
        <w:rPr>
          <w:rFonts w:eastAsiaTheme="majorEastAsia" w:cstheme="majorBidi"/>
          <w:bCs/>
        </w:rPr>
        <w:t xml:space="preserve"> до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підтримки </w:t>
      </w:r>
      <w:r>
        <w:rPr>
          <w:rFonts w:eastAsiaTheme="majorEastAsia" w:cstheme="majorBidi"/>
          <w:bCs/>
          <w:lang w:val="en-US"/>
        </w:rPr>
        <w:t xml:space="preserve">windows mobile, </w:t>
      </w:r>
      <w:r>
        <w:rPr>
          <w:rFonts w:eastAsiaTheme="majorEastAsia" w:cstheme="majorBidi"/>
          <w:bCs/>
        </w:rPr>
        <w:t>о</w:t>
      </w:r>
      <w:r w:rsidR="00FF15D6">
        <w:rPr>
          <w:rFonts w:eastAsiaTheme="majorEastAsia" w:cstheme="majorBidi"/>
          <w:bCs/>
        </w:rPr>
        <w:t>т</w:t>
      </w:r>
      <w:r>
        <w:rPr>
          <w:rFonts w:eastAsiaTheme="majorEastAsia" w:cstheme="majorBidi"/>
          <w:bCs/>
        </w:rPr>
        <w:t xml:space="preserve">же користувачі цієї платформи будуть вимушені користуватися </w:t>
      </w:r>
      <w:r>
        <w:rPr>
          <w:rFonts w:eastAsiaTheme="majorEastAsia" w:cstheme="majorBidi"/>
          <w:bCs/>
          <w:lang w:val="en-US"/>
        </w:rPr>
        <w:t xml:space="preserve">web </w:t>
      </w:r>
      <w:r>
        <w:rPr>
          <w:rFonts w:eastAsiaTheme="majorEastAsia" w:cstheme="majorBidi"/>
          <w:bCs/>
        </w:rPr>
        <w:t>додатком</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зредагований розклад студента буде збережений тільки на мобільному пристро</w:t>
      </w:r>
      <w:r w:rsidR="00FF15D6">
        <w:rPr>
          <w:rFonts w:eastAsiaTheme="majorEastAsia" w:cstheme="majorBidi"/>
          <w:bCs/>
        </w:rPr>
        <w:t>ї без синхронізації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отже при видаленні додатку чи втрати мобільного пристрою всі данні будуть втрачені також</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у </w:t>
      </w:r>
      <w:proofErr w:type="spellStart"/>
      <w:r>
        <w:rPr>
          <w:rFonts w:eastAsiaTheme="majorEastAsia" w:cstheme="majorBidi"/>
          <w:bCs/>
        </w:rPr>
        <w:t>офлайн</w:t>
      </w:r>
      <w:proofErr w:type="spellEnd"/>
      <w:r>
        <w:rPr>
          <w:rFonts w:eastAsiaTheme="majorEastAsia" w:cstheme="majorBidi"/>
          <w:bCs/>
        </w:rPr>
        <w:t xml:space="preserve"> режимі кор</w:t>
      </w:r>
      <w:r w:rsidR="00FF15D6">
        <w:rPr>
          <w:rFonts w:eastAsiaTheme="majorEastAsia" w:cstheme="majorBidi"/>
          <w:bCs/>
        </w:rPr>
        <w:t>истувач може тільки дивитися “</w:t>
      </w:r>
      <w:proofErr w:type="spellStart"/>
      <w:r>
        <w:rPr>
          <w:rFonts w:eastAsiaTheme="majorEastAsia" w:cstheme="majorBidi"/>
          <w:bCs/>
        </w:rPr>
        <w:t>кешовану</w:t>
      </w:r>
      <w:proofErr w:type="spellEnd"/>
      <w:r>
        <w:rPr>
          <w:rFonts w:eastAsiaTheme="majorEastAsia" w:cstheme="majorBidi"/>
          <w:bCs/>
        </w:rPr>
        <w:t>” інформацію(</w:t>
      </w:r>
      <w:proofErr w:type="spellStart"/>
      <w:r>
        <w:rPr>
          <w:rFonts w:eastAsiaTheme="majorEastAsia" w:cstheme="majorBidi"/>
          <w:bCs/>
        </w:rPr>
        <w:t>інформацію</w:t>
      </w:r>
      <w:proofErr w:type="spellEnd"/>
      <w:r>
        <w:rPr>
          <w:rFonts w:eastAsiaTheme="majorEastAsia" w:cstheme="majorBidi"/>
          <w:bCs/>
        </w:rPr>
        <w:t xml:space="preserve"> яка була показано при останньому </w:t>
      </w:r>
      <w:proofErr w:type="spellStart"/>
      <w:r>
        <w:rPr>
          <w:rFonts w:eastAsiaTheme="majorEastAsia" w:cstheme="majorBidi"/>
          <w:bCs/>
        </w:rPr>
        <w:t>онлайн</w:t>
      </w:r>
      <w:proofErr w:type="spellEnd"/>
      <w:r>
        <w:rPr>
          <w:rFonts w:eastAsiaTheme="majorEastAsia" w:cstheme="majorBidi"/>
          <w:bCs/>
        </w:rPr>
        <w:t xml:space="preserve"> режимі)</w:t>
      </w:r>
    </w:p>
    <w:p w:rsidR="001D338F" w:rsidRDefault="001D338F" w:rsidP="00046F1B">
      <w:pPr>
        <w:pStyle w:val="2"/>
        <w:numPr>
          <w:ilvl w:val="1"/>
          <w:numId w:val="26"/>
        </w:numPr>
        <w:spacing w:before="240" w:after="240"/>
        <w:ind w:hanging="83"/>
        <w:jc w:val="both"/>
        <w:rPr>
          <w:lang w:val="en-US" w:bidi="en-US"/>
        </w:rPr>
      </w:pPr>
      <w:bookmarkStart w:id="5" w:name="_Toc421143925"/>
      <w:r>
        <w:rPr>
          <w:lang w:bidi="en-US"/>
        </w:rPr>
        <w:t xml:space="preserve">Аналіз “KPI </w:t>
      </w:r>
      <w:proofErr w:type="spellStart"/>
      <w:r>
        <w:rPr>
          <w:lang w:bidi="en-US"/>
        </w:rPr>
        <w:t>Weeks</w:t>
      </w:r>
      <w:proofErr w:type="spellEnd"/>
      <w:r>
        <w:rPr>
          <w:lang w:bidi="en-US"/>
        </w:rPr>
        <w:t xml:space="preserve">”, як додатку типу </w:t>
      </w:r>
      <w:r>
        <w:rPr>
          <w:lang w:val="en-US" w:bidi="en-US"/>
        </w:rPr>
        <w:t>“</w:t>
      </w:r>
      <w:proofErr w:type="spellStart"/>
      <w:r>
        <w:rPr>
          <w:lang w:val="en-US" w:bidi="en-US"/>
        </w:rPr>
        <w:t>Розклад</w:t>
      </w:r>
      <w:proofErr w:type="spellEnd"/>
      <w:r>
        <w:rPr>
          <w:lang w:val="en-US" w:bidi="en-US"/>
        </w:rPr>
        <w:t>”</w:t>
      </w:r>
      <w:bookmarkEnd w:id="5"/>
    </w:p>
    <w:p w:rsidR="001D338F" w:rsidRDefault="001D338F" w:rsidP="00046F1B">
      <w:pPr>
        <w:spacing w:after="0"/>
        <w:ind w:firstLine="708"/>
        <w:rPr>
          <w:rFonts w:eastAsiaTheme="majorEastAsia" w:cstheme="majorBidi"/>
          <w:bCs/>
          <w:lang w:val="en-US"/>
        </w:rPr>
      </w:pPr>
      <w:r>
        <w:rPr>
          <w:rFonts w:eastAsiaTheme="majorEastAsia" w:cstheme="majorBidi"/>
          <w:bCs/>
        </w:rPr>
        <w:t>Однією з альтернатив системи для перегляду та планув</w:t>
      </w:r>
      <w:r w:rsidR="00F23DEF">
        <w:rPr>
          <w:rFonts w:eastAsiaTheme="majorEastAsia" w:cstheme="majorBidi"/>
          <w:bCs/>
        </w:rPr>
        <w:t>ання розкладу беззаперечно можна</w:t>
      </w:r>
      <w:r>
        <w:rPr>
          <w:rFonts w:eastAsiaTheme="majorEastAsia" w:cstheme="majorBidi"/>
          <w:bCs/>
        </w:rPr>
        <w:t xml:space="preserve"> вважати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sidR="00F23DEF">
        <w:rPr>
          <w:rFonts w:eastAsiaTheme="majorEastAsia" w:cstheme="majorBidi"/>
          <w:bCs/>
        </w:rPr>
        <w:t>Програ</w:t>
      </w:r>
      <w:r>
        <w:rPr>
          <w:rFonts w:eastAsiaTheme="majorEastAsia" w:cstheme="majorBidi"/>
          <w:bCs/>
        </w:rPr>
        <w:t>ма була створена як перша система для перегляду свого розкладу та планування робочої нед</w:t>
      </w:r>
      <w:r w:rsidR="00F23DEF">
        <w:rPr>
          <w:rFonts w:eastAsiaTheme="majorEastAsia" w:cstheme="majorBidi"/>
          <w:bCs/>
        </w:rPr>
        <w:t>і</w:t>
      </w:r>
      <w:r>
        <w:rPr>
          <w:rFonts w:eastAsiaTheme="majorEastAsia" w:cstheme="majorBidi"/>
          <w:bCs/>
        </w:rPr>
        <w:t xml:space="preserve">лі. Дуже зручний інтерфейс та дизайн зробили цей додаток лідером серед користувачів. Одним з найбільших переваг використання цього додатку є легкість інтерфейсу. Взагалі, концепт цього додатку дещо відрізняється від додатку розробленого та створеного нами – у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користувач має можливість тільки переглядати свій розклад, не має можливості планувати щось та робити нотатки. Тож цей додаток </w:t>
      </w:r>
      <w:proofErr w:type="spellStart"/>
      <w:r>
        <w:rPr>
          <w:rFonts w:eastAsiaTheme="majorEastAsia" w:cstheme="majorBidi"/>
          <w:bCs/>
        </w:rPr>
        <w:t>можно</w:t>
      </w:r>
      <w:proofErr w:type="spellEnd"/>
      <w:r>
        <w:rPr>
          <w:rFonts w:eastAsiaTheme="majorEastAsia" w:cstheme="majorBidi"/>
          <w:bCs/>
        </w:rPr>
        <w:t xml:space="preserve"> вважати ідеальною мобільною версією </w:t>
      </w:r>
      <w:r>
        <w:rPr>
          <w:rFonts w:eastAsiaTheme="majorEastAsia" w:cstheme="majorBidi"/>
          <w:bCs/>
          <w:lang w:val="en-US"/>
        </w:rPr>
        <w:t xml:space="preserve">WEB </w:t>
      </w:r>
      <w:r>
        <w:rPr>
          <w:rFonts w:eastAsiaTheme="majorEastAsia" w:cstheme="majorBidi"/>
          <w:bCs/>
        </w:rPr>
        <w:t xml:space="preserve">сервісу </w:t>
      </w:r>
      <w:proofErr w:type="spellStart"/>
      <w:r>
        <w:rPr>
          <w:rFonts w:eastAsiaTheme="majorEastAsia" w:cstheme="majorBidi"/>
          <w:bCs/>
          <w:lang w:val="en-US"/>
        </w:rPr>
        <w:t>Rozklad.Kpi</w:t>
      </w:r>
      <w:proofErr w:type="spellEnd"/>
      <w:r>
        <w:rPr>
          <w:rFonts w:eastAsiaTheme="majorEastAsia" w:cstheme="majorBidi"/>
          <w:bCs/>
          <w:lang w:val="en-US"/>
        </w:rPr>
        <w:t xml:space="preserve">, </w:t>
      </w:r>
      <w:proofErr w:type="spellStart"/>
      <w:r>
        <w:rPr>
          <w:rFonts w:eastAsiaTheme="majorEastAsia" w:cstheme="majorBidi"/>
          <w:bCs/>
          <w:lang w:val="en-US"/>
        </w:rPr>
        <w:t>від</w:t>
      </w:r>
      <w:proofErr w:type="spellEnd"/>
      <w:r>
        <w:rPr>
          <w:rFonts w:eastAsiaTheme="majorEastAsia" w:cstheme="majorBidi"/>
          <w:bCs/>
          <w:lang w:val="en-US"/>
        </w:rPr>
        <w:t xml:space="preserve"> </w:t>
      </w:r>
      <w:proofErr w:type="spellStart"/>
      <w:r>
        <w:rPr>
          <w:rFonts w:eastAsiaTheme="majorEastAsia" w:cstheme="majorBidi"/>
          <w:bCs/>
          <w:lang w:val="en-US"/>
        </w:rPr>
        <w:t>якого</w:t>
      </w:r>
      <w:proofErr w:type="spellEnd"/>
      <w:r>
        <w:rPr>
          <w:rFonts w:eastAsiaTheme="majorEastAsia" w:cstheme="majorBidi"/>
          <w:bCs/>
          <w:lang w:val="en-US"/>
        </w:rPr>
        <w:t xml:space="preserve"> </w:t>
      </w:r>
      <w:proofErr w:type="spellStart"/>
      <w:r>
        <w:rPr>
          <w:rFonts w:eastAsiaTheme="majorEastAsia" w:cstheme="majorBidi"/>
          <w:bCs/>
          <w:lang w:val="en-US"/>
        </w:rPr>
        <w:t>він</w:t>
      </w:r>
      <w:proofErr w:type="spellEnd"/>
      <w:r>
        <w:rPr>
          <w:rFonts w:eastAsiaTheme="majorEastAsia" w:cstheme="majorBidi"/>
          <w:bCs/>
          <w:lang w:val="en-US"/>
        </w:rPr>
        <w:t xml:space="preserve"> </w:t>
      </w:r>
      <w:proofErr w:type="spellStart"/>
      <w:r>
        <w:rPr>
          <w:rFonts w:eastAsiaTheme="majorEastAsia" w:cstheme="majorBidi"/>
          <w:bCs/>
          <w:lang w:val="en-US"/>
        </w:rPr>
        <w:t>на</w:t>
      </w:r>
      <w:proofErr w:type="spellEnd"/>
      <w:r>
        <w:rPr>
          <w:rFonts w:eastAsiaTheme="majorEastAsia" w:cstheme="majorBidi"/>
          <w:bCs/>
          <w:lang w:val="en-US"/>
        </w:rPr>
        <w:t xml:space="preserve"> </w:t>
      </w:r>
      <w:proofErr w:type="spellStart"/>
      <w:r>
        <w:rPr>
          <w:rFonts w:eastAsiaTheme="majorEastAsia" w:cstheme="majorBidi"/>
          <w:bCs/>
          <w:lang w:val="en-US"/>
        </w:rPr>
        <w:t>пряму</w:t>
      </w:r>
      <w:proofErr w:type="spellEnd"/>
      <w:r>
        <w:rPr>
          <w:rFonts w:eastAsiaTheme="majorEastAsia" w:cstheme="majorBidi"/>
          <w:bCs/>
          <w:lang w:val="en-US"/>
        </w:rPr>
        <w:t xml:space="preserve"> </w:t>
      </w:r>
      <w:proofErr w:type="spellStart"/>
      <w:r>
        <w:rPr>
          <w:rFonts w:eastAsiaTheme="majorEastAsia" w:cstheme="majorBidi"/>
          <w:bCs/>
          <w:lang w:val="en-US"/>
        </w:rPr>
        <w:t>залежить</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Нашою</w:t>
      </w:r>
      <w:proofErr w:type="spellEnd"/>
      <w:r>
        <w:rPr>
          <w:rFonts w:eastAsiaTheme="majorEastAsia" w:cstheme="majorBidi"/>
          <w:bCs/>
          <w:lang w:val="en-US"/>
        </w:rPr>
        <w:t xml:space="preserve"> </w:t>
      </w:r>
      <w:proofErr w:type="spellStart"/>
      <w:r>
        <w:rPr>
          <w:rFonts w:eastAsiaTheme="majorEastAsia" w:cstheme="majorBidi"/>
          <w:bCs/>
          <w:lang w:val="en-US"/>
        </w:rPr>
        <w:t>метою</w:t>
      </w:r>
      <w:proofErr w:type="spellEnd"/>
      <w:r>
        <w:rPr>
          <w:rFonts w:eastAsiaTheme="majorEastAsia" w:cstheme="majorBidi"/>
          <w:bCs/>
          <w:lang w:val="en-US"/>
        </w:rPr>
        <w:t xml:space="preserve"> ж є </w:t>
      </w:r>
      <w:proofErr w:type="spellStart"/>
      <w:r>
        <w:rPr>
          <w:rFonts w:eastAsiaTheme="majorEastAsia" w:cstheme="majorBidi"/>
          <w:bCs/>
          <w:lang w:val="en-US"/>
        </w:rPr>
        <w:t>створення</w:t>
      </w:r>
      <w:proofErr w:type="spellEnd"/>
      <w:r>
        <w:rPr>
          <w:rFonts w:eastAsiaTheme="majorEastAsia" w:cstheme="majorBidi"/>
          <w:bCs/>
          <w:lang w:val="en-US"/>
        </w:rPr>
        <w:t xml:space="preserve"> </w:t>
      </w:r>
      <w:proofErr w:type="spellStart"/>
      <w:r>
        <w:rPr>
          <w:rFonts w:eastAsiaTheme="majorEastAsia" w:cstheme="majorBidi"/>
          <w:bCs/>
          <w:lang w:val="en-US"/>
        </w:rPr>
        <w:t>додатку</w:t>
      </w:r>
      <w:proofErr w:type="spellEnd"/>
      <w:r>
        <w:rPr>
          <w:rFonts w:eastAsiaTheme="majorEastAsia" w:cstheme="majorBidi"/>
          <w:bCs/>
          <w:lang w:val="en-US"/>
        </w:rPr>
        <w:t xml:space="preserve"> з </w:t>
      </w:r>
      <w:proofErr w:type="spellStart"/>
      <w:r>
        <w:rPr>
          <w:rFonts w:eastAsiaTheme="majorEastAsia" w:cstheme="majorBidi"/>
          <w:bCs/>
          <w:lang w:val="en-US"/>
        </w:rPr>
        <w:t>обмеженим</w:t>
      </w:r>
      <w:proofErr w:type="spellEnd"/>
      <w:r>
        <w:rPr>
          <w:rFonts w:eastAsiaTheme="majorEastAsia" w:cstheme="majorBidi"/>
          <w:bCs/>
          <w:lang w:val="en-US"/>
        </w:rPr>
        <w:t xml:space="preserve"> </w:t>
      </w:r>
      <w:proofErr w:type="spellStart"/>
      <w:r>
        <w:rPr>
          <w:rFonts w:eastAsiaTheme="majorEastAsia" w:cstheme="majorBidi"/>
          <w:bCs/>
          <w:lang w:val="en-US"/>
        </w:rPr>
        <w:t>але</w:t>
      </w:r>
      <w:proofErr w:type="spellEnd"/>
      <w:r>
        <w:rPr>
          <w:rFonts w:eastAsiaTheme="majorEastAsia" w:cstheme="majorBidi"/>
          <w:bCs/>
          <w:lang w:val="en-US"/>
        </w:rPr>
        <w:t xml:space="preserve"> </w:t>
      </w:r>
      <w:proofErr w:type="spellStart"/>
      <w:r>
        <w:rPr>
          <w:rFonts w:eastAsiaTheme="majorEastAsia" w:cstheme="majorBidi"/>
          <w:bCs/>
          <w:lang w:val="en-US"/>
        </w:rPr>
        <w:t>достатнім</w:t>
      </w:r>
      <w:proofErr w:type="spellEnd"/>
      <w:r>
        <w:rPr>
          <w:rFonts w:eastAsiaTheme="majorEastAsia" w:cstheme="majorBidi"/>
          <w:bCs/>
          <w:lang w:val="en-US"/>
        </w:rPr>
        <w:t xml:space="preserve"> </w:t>
      </w:r>
      <w:proofErr w:type="spellStart"/>
      <w:r>
        <w:rPr>
          <w:rFonts w:eastAsiaTheme="majorEastAsia" w:cstheme="majorBidi"/>
          <w:bCs/>
          <w:lang w:val="en-US"/>
        </w:rPr>
        <w:t>для</w:t>
      </w:r>
      <w:proofErr w:type="spellEnd"/>
      <w:r>
        <w:rPr>
          <w:rFonts w:eastAsiaTheme="majorEastAsia" w:cstheme="majorBidi"/>
          <w:bCs/>
          <w:lang w:val="en-US"/>
        </w:rPr>
        <w:t xml:space="preserve"> </w:t>
      </w:r>
      <w:proofErr w:type="spellStart"/>
      <w:r>
        <w:rPr>
          <w:rFonts w:eastAsiaTheme="majorEastAsia" w:cstheme="majorBidi"/>
          <w:bCs/>
          <w:lang w:val="en-US"/>
        </w:rPr>
        <w:t>планування</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створення</w:t>
      </w:r>
      <w:proofErr w:type="spellEnd"/>
      <w:r>
        <w:rPr>
          <w:rFonts w:eastAsiaTheme="majorEastAsia" w:cstheme="majorBidi"/>
          <w:bCs/>
          <w:lang w:val="en-US"/>
        </w:rPr>
        <w:t xml:space="preserve"> </w:t>
      </w:r>
      <w:proofErr w:type="spellStart"/>
      <w:r>
        <w:rPr>
          <w:rFonts w:eastAsiaTheme="majorEastAsia" w:cstheme="majorBidi"/>
          <w:bCs/>
          <w:lang w:val="en-US"/>
        </w:rPr>
        <w:t>свого</w:t>
      </w:r>
      <w:proofErr w:type="spellEnd"/>
      <w:r>
        <w:rPr>
          <w:rFonts w:eastAsiaTheme="majorEastAsia" w:cstheme="majorBidi"/>
          <w:bCs/>
          <w:lang w:val="en-US"/>
        </w:rPr>
        <w:t xml:space="preserve"> </w:t>
      </w:r>
      <w:proofErr w:type="spellStart"/>
      <w:r>
        <w:rPr>
          <w:rFonts w:eastAsiaTheme="majorEastAsia" w:cstheme="majorBidi"/>
          <w:bCs/>
          <w:lang w:val="en-US"/>
        </w:rPr>
        <w:t>розкладу</w:t>
      </w:r>
      <w:proofErr w:type="spellEnd"/>
      <w:r>
        <w:rPr>
          <w:rFonts w:eastAsiaTheme="majorEastAsia" w:cstheme="majorBidi"/>
          <w:bCs/>
          <w:lang w:val="en-US"/>
        </w:rPr>
        <w:t xml:space="preserve"> </w:t>
      </w:r>
      <w:proofErr w:type="spellStart"/>
      <w:r>
        <w:rPr>
          <w:rFonts w:eastAsiaTheme="majorEastAsia" w:cstheme="majorBidi"/>
          <w:bCs/>
          <w:lang w:val="en-US"/>
        </w:rPr>
        <w:t>функціоналом</w:t>
      </w:r>
      <w:proofErr w:type="spellEnd"/>
      <w:r>
        <w:rPr>
          <w:rFonts w:eastAsiaTheme="majorEastAsia" w:cstheme="majorBidi"/>
          <w:bCs/>
          <w:lang w:val="en-US"/>
        </w:rPr>
        <w:t>.</w:t>
      </w:r>
      <w:proofErr w:type="gramEnd"/>
      <w:r>
        <w:rPr>
          <w:rFonts w:eastAsiaTheme="majorEastAsia" w:cstheme="majorBidi"/>
          <w:bCs/>
          <w:lang w:val="en-US"/>
        </w:rPr>
        <w:t xml:space="preserve"> </w:t>
      </w:r>
      <w:proofErr w:type="spellStart"/>
      <w:r>
        <w:rPr>
          <w:rFonts w:eastAsiaTheme="majorEastAsia" w:cstheme="majorBidi"/>
          <w:bCs/>
          <w:lang w:val="en-US"/>
        </w:rPr>
        <w:t>Варто</w:t>
      </w:r>
      <w:proofErr w:type="spellEnd"/>
      <w:r>
        <w:rPr>
          <w:rFonts w:eastAsiaTheme="majorEastAsia" w:cstheme="majorBidi"/>
          <w:bCs/>
          <w:lang w:val="en-US"/>
        </w:rPr>
        <w:t xml:space="preserve"> </w:t>
      </w:r>
      <w:proofErr w:type="spellStart"/>
      <w:r>
        <w:rPr>
          <w:rFonts w:eastAsiaTheme="majorEastAsia" w:cstheme="majorBidi"/>
          <w:bCs/>
          <w:lang w:val="en-US"/>
        </w:rPr>
        <w:lastRenderedPageBreak/>
        <w:t>відзначити</w:t>
      </w:r>
      <w:proofErr w:type="spellEnd"/>
      <w:r>
        <w:rPr>
          <w:rFonts w:eastAsiaTheme="majorEastAsia" w:cstheme="majorBidi"/>
          <w:bCs/>
          <w:lang w:val="en-US"/>
        </w:rPr>
        <w:t xml:space="preserve"> </w:t>
      </w:r>
      <w:proofErr w:type="spellStart"/>
      <w:r>
        <w:rPr>
          <w:rFonts w:eastAsiaTheme="majorEastAsia" w:cstheme="majorBidi"/>
          <w:bCs/>
          <w:lang w:val="en-US"/>
        </w:rPr>
        <w:t>переваги</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недоліки</w:t>
      </w:r>
      <w:proofErr w:type="spellEnd"/>
      <w:r>
        <w:rPr>
          <w:rFonts w:eastAsiaTheme="majorEastAsia" w:cstheme="majorBidi"/>
          <w:bCs/>
        </w:rPr>
        <w:t>(</w:t>
      </w:r>
      <w:proofErr w:type="gramEnd"/>
      <w:r>
        <w:rPr>
          <w:rFonts w:eastAsiaTheme="majorEastAsia" w:cstheme="majorBidi"/>
          <w:bCs/>
        </w:rPr>
        <w:t>які відсутні у нашій системі)</w:t>
      </w:r>
      <w:r w:rsidR="00F23DEF">
        <w:rPr>
          <w:rFonts w:eastAsiaTheme="majorEastAsia" w:cstheme="majorBidi"/>
          <w:bCs/>
          <w:lang w:val="en-US"/>
        </w:rPr>
        <w:t xml:space="preserve"> </w:t>
      </w:r>
      <w:proofErr w:type="spellStart"/>
      <w:r w:rsidR="00F23DEF">
        <w:rPr>
          <w:rFonts w:eastAsiaTheme="majorEastAsia" w:cstheme="majorBidi"/>
          <w:bCs/>
          <w:lang w:val="en-US"/>
        </w:rPr>
        <w:t>да</w:t>
      </w:r>
      <w:r>
        <w:rPr>
          <w:rFonts w:eastAsiaTheme="majorEastAsia" w:cstheme="majorBidi"/>
          <w:bCs/>
          <w:lang w:val="en-US"/>
        </w:rPr>
        <w:t>ного</w:t>
      </w:r>
      <w:proofErr w:type="spellEnd"/>
      <w:r>
        <w:rPr>
          <w:rFonts w:eastAsiaTheme="majorEastAsia" w:cstheme="majorBidi"/>
          <w:bCs/>
          <w:lang w:val="en-US"/>
        </w:rPr>
        <w:t xml:space="preserve"> </w:t>
      </w:r>
      <w:proofErr w:type="spellStart"/>
      <w:r>
        <w:rPr>
          <w:rFonts w:eastAsiaTheme="majorEastAsia" w:cstheme="majorBidi"/>
          <w:bCs/>
          <w:lang w:val="en-US"/>
        </w:rPr>
        <w:t>додатку</w:t>
      </w:r>
      <w:proofErr w:type="spellEnd"/>
      <w:r>
        <w:rPr>
          <w:rFonts w:eastAsiaTheme="majorEastAsia" w:cstheme="majorBidi"/>
          <w:bCs/>
          <w:lang w:val="en-US"/>
        </w:rPr>
        <w:t>.</w:t>
      </w:r>
    </w:p>
    <w:p w:rsidR="001D338F" w:rsidRDefault="001D338F" w:rsidP="00E6774E">
      <w:pPr>
        <w:spacing w:after="0"/>
        <w:rPr>
          <w:rFonts w:eastAsiaTheme="majorEastAsia" w:cstheme="majorBidi"/>
          <w:bCs/>
          <w:lang w:val="en-US"/>
        </w:rPr>
      </w:pPr>
      <w:proofErr w:type="spellStart"/>
      <w:r>
        <w:rPr>
          <w:rFonts w:eastAsiaTheme="majorEastAsia" w:cstheme="majorBidi"/>
          <w:bCs/>
          <w:lang w:val="en-US"/>
        </w:rPr>
        <w:t>Переваги</w:t>
      </w:r>
      <w:proofErr w:type="spellEnd"/>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зручний інтерфейс</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спрямований на виконання лише однієї функції, тож є дуже простим для користувача і не ускладнює життя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є мобільним, тож дуже доступний у будь який момент часу для студента або викладача</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дизайн робить додаток дуже приємним у користуванні</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немає можливості редагування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можливості авторизації через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або через </w:t>
      </w:r>
      <w:r w:rsidR="00A611F2">
        <w:rPr>
          <w:rFonts w:eastAsiaTheme="majorEastAsia" w:cstheme="majorBidi"/>
          <w:bCs/>
        </w:rPr>
        <w:t>соц.</w:t>
      </w:r>
      <w:r>
        <w:rPr>
          <w:rFonts w:eastAsiaTheme="majorEastAsia" w:cstheme="majorBidi"/>
          <w:bCs/>
        </w:rPr>
        <w:t xml:space="preserve"> мережі</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має дуже обмежений функціонал, що є як недоліком так і перевагою. На нашу думку додаток потрібно розширити.</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додаток на пряму залежить від </w:t>
      </w:r>
      <w:r>
        <w:rPr>
          <w:rFonts w:eastAsiaTheme="majorEastAsia" w:cstheme="majorBidi"/>
          <w:bCs/>
          <w:lang w:val="en-US"/>
        </w:rPr>
        <w:t xml:space="preserve">Rozklad.kpi.ua, </w:t>
      </w:r>
      <w:proofErr w:type="spellStart"/>
      <w:r>
        <w:rPr>
          <w:rFonts w:eastAsiaTheme="majorEastAsia" w:cstheme="majorBidi"/>
          <w:bCs/>
          <w:lang w:val="en-US"/>
        </w:rPr>
        <w:t>тобто</w:t>
      </w:r>
      <w:proofErr w:type="spellEnd"/>
      <w:r>
        <w:rPr>
          <w:rFonts w:eastAsiaTheme="majorEastAsia" w:cstheme="majorBidi"/>
          <w:bCs/>
          <w:lang w:val="en-US"/>
        </w:rPr>
        <w:t xml:space="preserve"> </w:t>
      </w:r>
      <w:proofErr w:type="spellStart"/>
      <w:r>
        <w:rPr>
          <w:rFonts w:eastAsiaTheme="majorEastAsia" w:cstheme="majorBidi"/>
          <w:bCs/>
          <w:lang w:val="en-US"/>
        </w:rPr>
        <w:t>при</w:t>
      </w:r>
      <w:proofErr w:type="spellEnd"/>
      <w:r>
        <w:rPr>
          <w:rFonts w:eastAsiaTheme="majorEastAsia" w:cstheme="majorBidi"/>
          <w:bCs/>
          <w:lang w:val="en-US"/>
        </w:rPr>
        <w:t xml:space="preserve"> </w:t>
      </w:r>
      <w:proofErr w:type="spellStart"/>
      <w:r>
        <w:rPr>
          <w:rFonts w:eastAsiaTheme="majorEastAsia" w:cstheme="majorBidi"/>
          <w:bCs/>
          <w:lang w:val="en-US"/>
        </w:rPr>
        <w:t>несправності</w:t>
      </w:r>
      <w:proofErr w:type="spellEnd"/>
      <w:r>
        <w:rPr>
          <w:rFonts w:eastAsiaTheme="majorEastAsia" w:cstheme="majorBidi"/>
          <w:bCs/>
          <w:lang w:val="en-US"/>
        </w:rPr>
        <w:t xml:space="preserve"> </w:t>
      </w:r>
      <w:proofErr w:type="spellStart"/>
      <w:r>
        <w:rPr>
          <w:rFonts w:eastAsiaTheme="majorEastAsia" w:cstheme="majorBidi"/>
          <w:bCs/>
          <w:lang w:val="en-US"/>
        </w:rPr>
        <w:t>цього</w:t>
      </w:r>
      <w:proofErr w:type="spellEnd"/>
      <w:r>
        <w:rPr>
          <w:rFonts w:eastAsiaTheme="majorEastAsia" w:cstheme="majorBidi"/>
          <w:bCs/>
          <w:lang w:val="en-US"/>
        </w:rPr>
        <w:t xml:space="preserve"> </w:t>
      </w:r>
      <w:proofErr w:type="spellStart"/>
      <w:r>
        <w:rPr>
          <w:rFonts w:eastAsiaTheme="majorEastAsia" w:cstheme="majorBidi"/>
          <w:bCs/>
          <w:lang w:val="en-US"/>
        </w:rPr>
        <w:t>сервісу</w:t>
      </w:r>
      <w:proofErr w:type="spellEnd"/>
      <w:r>
        <w:rPr>
          <w:rFonts w:eastAsiaTheme="majorEastAsia" w:cstheme="majorBidi"/>
          <w:bCs/>
          <w:lang w:val="en-US"/>
        </w:rPr>
        <w:t xml:space="preserve"> </w:t>
      </w:r>
      <w:proofErr w:type="spellStart"/>
      <w:r>
        <w:rPr>
          <w:rFonts w:eastAsiaTheme="majorEastAsia" w:cstheme="majorBidi"/>
          <w:bCs/>
          <w:lang w:val="en-US"/>
        </w:rPr>
        <w:t>користування</w:t>
      </w:r>
      <w:proofErr w:type="spellEnd"/>
      <w:r>
        <w:rPr>
          <w:rFonts w:eastAsiaTheme="majorEastAsia" w:cstheme="majorBidi"/>
          <w:bCs/>
          <w:lang w:val="en-US"/>
        </w:rPr>
        <w:t xml:space="preserve">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буде також неможливе </w:t>
      </w:r>
    </w:p>
    <w:p w:rsidR="001D338F" w:rsidRDefault="001D338F" w:rsidP="00046F1B">
      <w:pPr>
        <w:pStyle w:val="2"/>
        <w:numPr>
          <w:ilvl w:val="1"/>
          <w:numId w:val="26"/>
        </w:numPr>
        <w:spacing w:before="240" w:after="240"/>
        <w:ind w:hanging="83"/>
        <w:jc w:val="both"/>
        <w:rPr>
          <w:lang w:val="ru-RU"/>
        </w:rPr>
      </w:pPr>
      <w:bookmarkStart w:id="6" w:name="_Toc421143926"/>
      <w:r>
        <w:rPr>
          <w:lang w:val="ru-RU"/>
        </w:rPr>
        <w:t xml:space="preserve">Постановка </w:t>
      </w:r>
      <w:proofErr w:type="spellStart"/>
      <w:r>
        <w:rPr>
          <w:lang w:val="ru-RU"/>
        </w:rPr>
        <w:t>задачі</w:t>
      </w:r>
      <w:bookmarkEnd w:id="6"/>
      <w:proofErr w:type="spellEnd"/>
    </w:p>
    <w:p w:rsidR="001D338F" w:rsidRDefault="001D338F" w:rsidP="00046F1B">
      <w:pPr>
        <w:spacing w:after="0"/>
        <w:ind w:firstLine="709"/>
        <w:rPr>
          <w:rFonts w:cs="Times New Roman"/>
          <w:szCs w:val="28"/>
          <w:lang w:val="en-US"/>
        </w:rPr>
      </w:pPr>
      <w:r>
        <w:rPr>
          <w:rFonts w:cs="Times New Roman"/>
          <w:szCs w:val="28"/>
        </w:rPr>
        <w:t xml:space="preserve">Створена нами система водночас схожа на </w:t>
      </w:r>
      <w:r w:rsidR="00A611F2">
        <w:rPr>
          <w:rFonts w:cs="Times New Roman"/>
          <w:szCs w:val="28"/>
        </w:rPr>
        <w:t>«</w:t>
      </w:r>
      <w:r>
        <w:rPr>
          <w:rFonts w:cs="Times New Roman"/>
          <w:szCs w:val="28"/>
          <w:lang w:val="en-US"/>
        </w:rPr>
        <w:t>KPI Weeks</w:t>
      </w:r>
      <w:r w:rsidR="00A611F2">
        <w:rPr>
          <w:rFonts w:cs="Times New Roman"/>
          <w:szCs w:val="28"/>
        </w:rPr>
        <w:t>»</w:t>
      </w:r>
      <w:r>
        <w:rPr>
          <w:rFonts w:cs="Times New Roman"/>
          <w:szCs w:val="28"/>
          <w:lang w:val="en-US"/>
        </w:rPr>
        <w:t xml:space="preserve"> </w:t>
      </w:r>
      <w:r>
        <w:rPr>
          <w:rFonts w:cs="Times New Roman"/>
          <w:szCs w:val="28"/>
        </w:rPr>
        <w:t xml:space="preserve">та дуже відрізняється. Ідея є схожою але функціонал та реалізаціє суттєво відрізняється. Основні відмінності та переваги нашого додатку </w:t>
      </w:r>
      <w:r>
        <w:rPr>
          <w:rFonts w:cs="Times New Roman"/>
          <w:szCs w:val="28"/>
          <w:lang w:val="en-US"/>
        </w:rPr>
        <w:t>:</w:t>
      </w:r>
    </w:p>
    <w:p w:rsidR="001D338F" w:rsidRDefault="001D338F" w:rsidP="00E6774E">
      <w:pPr>
        <w:pStyle w:val="a8"/>
        <w:numPr>
          <w:ilvl w:val="0"/>
          <w:numId w:val="14"/>
        </w:numPr>
        <w:spacing w:after="0"/>
        <w:rPr>
          <w:rFonts w:cs="Times New Roman"/>
          <w:szCs w:val="28"/>
        </w:rPr>
      </w:pPr>
      <w:r>
        <w:rPr>
          <w:rFonts w:cs="Times New Roman"/>
          <w:szCs w:val="28"/>
        </w:rPr>
        <w:t xml:space="preserve">можливість працювати у </w:t>
      </w:r>
      <w:proofErr w:type="spellStart"/>
      <w:r>
        <w:rPr>
          <w:rFonts w:cs="Times New Roman"/>
          <w:szCs w:val="28"/>
        </w:rPr>
        <w:t>онлайн</w:t>
      </w:r>
      <w:proofErr w:type="spellEnd"/>
      <w:r>
        <w:rPr>
          <w:rFonts w:cs="Times New Roman"/>
          <w:szCs w:val="28"/>
        </w:rPr>
        <w:t xml:space="preserve"> та </w:t>
      </w:r>
      <w:proofErr w:type="spellStart"/>
      <w:r>
        <w:rPr>
          <w:rFonts w:cs="Times New Roman"/>
          <w:szCs w:val="28"/>
        </w:rPr>
        <w:t>офлайн</w:t>
      </w:r>
      <w:proofErr w:type="spellEnd"/>
      <w:r>
        <w:rPr>
          <w:rFonts w:cs="Times New Roman"/>
          <w:szCs w:val="28"/>
        </w:rPr>
        <w:t xml:space="preserve"> режимі завдяки </w:t>
      </w:r>
      <w:proofErr w:type="spellStart"/>
      <w:r>
        <w:rPr>
          <w:rFonts w:cs="Times New Roman"/>
          <w:szCs w:val="28"/>
        </w:rPr>
        <w:t>кешуванню</w:t>
      </w:r>
      <w:proofErr w:type="spellEnd"/>
      <w:r>
        <w:rPr>
          <w:rFonts w:cs="Times New Roman"/>
          <w:szCs w:val="28"/>
        </w:rPr>
        <w:t xml:space="preserve">. Для праці додатку в </w:t>
      </w:r>
      <w:proofErr w:type="spellStart"/>
      <w:r>
        <w:rPr>
          <w:rFonts w:cs="Times New Roman"/>
          <w:szCs w:val="28"/>
        </w:rPr>
        <w:t>офлайн</w:t>
      </w:r>
      <w:proofErr w:type="spellEnd"/>
      <w:r>
        <w:rPr>
          <w:rFonts w:cs="Times New Roman"/>
          <w:szCs w:val="28"/>
        </w:rPr>
        <w:t xml:space="preserve"> режимі потрібно зайти в </w:t>
      </w:r>
      <w:proofErr w:type="spellStart"/>
      <w:r>
        <w:rPr>
          <w:rFonts w:cs="Times New Roman"/>
          <w:szCs w:val="28"/>
        </w:rPr>
        <w:t>онлайн</w:t>
      </w:r>
      <w:proofErr w:type="spellEnd"/>
      <w:r>
        <w:rPr>
          <w:rFonts w:cs="Times New Roman"/>
          <w:szCs w:val="28"/>
        </w:rPr>
        <w:t xml:space="preserve"> режимі лише перший раз.</w:t>
      </w:r>
    </w:p>
    <w:p w:rsidR="001D338F" w:rsidRDefault="001D338F" w:rsidP="00E6774E">
      <w:pPr>
        <w:pStyle w:val="a8"/>
        <w:numPr>
          <w:ilvl w:val="0"/>
          <w:numId w:val="14"/>
        </w:numPr>
        <w:spacing w:after="0"/>
        <w:rPr>
          <w:rFonts w:cs="Times New Roman"/>
          <w:szCs w:val="28"/>
        </w:rPr>
      </w:pPr>
      <w:r>
        <w:rPr>
          <w:rFonts w:cs="Times New Roman"/>
          <w:szCs w:val="28"/>
        </w:rPr>
        <w:t xml:space="preserve">створено також додатки для платформи </w:t>
      </w:r>
      <w:r>
        <w:rPr>
          <w:rFonts w:cs="Times New Roman"/>
          <w:szCs w:val="28"/>
          <w:lang w:val="en-US"/>
        </w:rPr>
        <w:t xml:space="preserve">Android </w:t>
      </w:r>
      <w:r>
        <w:rPr>
          <w:rFonts w:cs="Times New Roman"/>
          <w:szCs w:val="28"/>
        </w:rPr>
        <w:t xml:space="preserve">та  </w:t>
      </w:r>
      <w:r>
        <w:rPr>
          <w:rFonts w:cs="Times New Roman"/>
          <w:szCs w:val="28"/>
          <w:lang w:val="en-US"/>
        </w:rPr>
        <w:t xml:space="preserve">Web, </w:t>
      </w:r>
      <w:r>
        <w:rPr>
          <w:rFonts w:cs="Times New Roman"/>
          <w:szCs w:val="28"/>
        </w:rPr>
        <w:t xml:space="preserve">отже додатком може користуватися людина майже з будь-якого </w:t>
      </w:r>
      <w:proofErr w:type="spellStart"/>
      <w:r>
        <w:rPr>
          <w:rFonts w:cs="Times New Roman"/>
          <w:szCs w:val="28"/>
        </w:rPr>
        <w:t>девайсу</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lastRenderedPageBreak/>
        <w:t xml:space="preserve">значно збільшена кількість </w:t>
      </w:r>
      <w:proofErr w:type="spellStart"/>
      <w:r>
        <w:rPr>
          <w:rFonts w:cs="Times New Roman"/>
          <w:szCs w:val="28"/>
          <w:lang w:val="ru-RU"/>
        </w:rPr>
        <w:t>функц</w:t>
      </w:r>
      <w:r>
        <w:rPr>
          <w:rFonts w:cs="Times New Roman"/>
          <w:szCs w:val="28"/>
        </w:rPr>
        <w:t>ій</w:t>
      </w:r>
      <w:proofErr w:type="spellEnd"/>
      <w:r>
        <w:rPr>
          <w:rFonts w:cs="Times New Roman"/>
          <w:szCs w:val="28"/>
        </w:rPr>
        <w:t xml:space="preserve"> системи та додатку в цілому, весь додаток розбитий на певні </w:t>
      </w:r>
      <w:proofErr w:type="spellStart"/>
      <w:r>
        <w:rPr>
          <w:rFonts w:cs="Times New Roman"/>
          <w:szCs w:val="28"/>
        </w:rPr>
        <w:t>контроллери</w:t>
      </w:r>
      <w:proofErr w:type="spellEnd"/>
      <w:r>
        <w:rPr>
          <w:rFonts w:cs="Times New Roman"/>
          <w:szCs w:val="28"/>
        </w:rPr>
        <w:t xml:space="preserve"> та блоки, що є зручним для розуміння користувачем;</w:t>
      </w:r>
    </w:p>
    <w:p w:rsidR="001D338F" w:rsidRDefault="001D338F" w:rsidP="00E6774E">
      <w:pPr>
        <w:pStyle w:val="a8"/>
        <w:numPr>
          <w:ilvl w:val="0"/>
          <w:numId w:val="14"/>
        </w:numPr>
        <w:spacing w:after="0"/>
        <w:rPr>
          <w:rFonts w:cs="Times New Roman"/>
          <w:szCs w:val="28"/>
        </w:rPr>
      </w:pPr>
      <w:r>
        <w:rPr>
          <w:rFonts w:cs="Times New Roman"/>
          <w:szCs w:val="28"/>
        </w:rPr>
        <w:t xml:space="preserve">можливість користуванням мобільним додатком на будь-якій мові світу, тобто наші </w:t>
      </w:r>
      <w:proofErr w:type="spellStart"/>
      <w:r>
        <w:rPr>
          <w:rFonts w:cs="Times New Roman"/>
          <w:szCs w:val="28"/>
        </w:rPr>
        <w:t>користувачи</w:t>
      </w:r>
      <w:proofErr w:type="spellEnd"/>
      <w:r>
        <w:rPr>
          <w:rFonts w:cs="Times New Roman"/>
          <w:szCs w:val="28"/>
        </w:rPr>
        <w:t xml:space="preserve"> не </w:t>
      </w:r>
      <w:proofErr w:type="spellStart"/>
      <w:r>
        <w:rPr>
          <w:rFonts w:cs="Times New Roman"/>
          <w:szCs w:val="28"/>
        </w:rPr>
        <w:t>зобовязані</w:t>
      </w:r>
      <w:proofErr w:type="spellEnd"/>
      <w:r>
        <w:rPr>
          <w:rFonts w:cs="Times New Roman"/>
          <w:szCs w:val="28"/>
        </w:rPr>
        <w:t xml:space="preserve"> знати англійську чи українську мову задля того щоб користуватися додатком</w:t>
      </w:r>
    </w:p>
    <w:p w:rsidR="001D338F" w:rsidRDefault="001D338F" w:rsidP="00E6774E">
      <w:pPr>
        <w:pStyle w:val="a8"/>
        <w:numPr>
          <w:ilvl w:val="0"/>
          <w:numId w:val="14"/>
        </w:numPr>
        <w:spacing w:after="0"/>
        <w:rPr>
          <w:rFonts w:cs="Times New Roman"/>
          <w:szCs w:val="28"/>
        </w:rPr>
      </w:pPr>
      <w:r>
        <w:rPr>
          <w:rFonts w:cs="Times New Roman"/>
          <w:szCs w:val="28"/>
        </w:rPr>
        <w:t xml:space="preserve">збереження свого унікального розкладу як на сервері так і в уявній базі </w:t>
      </w:r>
      <w:proofErr w:type="spellStart"/>
      <w:r>
        <w:rPr>
          <w:rFonts w:cs="Times New Roman"/>
          <w:szCs w:val="28"/>
        </w:rPr>
        <w:t>данних</w:t>
      </w:r>
      <w:proofErr w:type="spellEnd"/>
      <w:r>
        <w:rPr>
          <w:rFonts w:cs="Times New Roman"/>
          <w:szCs w:val="28"/>
        </w:rPr>
        <w:t xml:space="preserve"> мобільного пристрою(так зване </w:t>
      </w:r>
      <w:proofErr w:type="spellStart"/>
      <w:r>
        <w:rPr>
          <w:rFonts w:cs="Times New Roman"/>
          <w:szCs w:val="28"/>
        </w:rPr>
        <w:t>кешування</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функція оповіщення інших користувачів про зміни у вашому розкладі(можливе лише для певного виду користувачів)</w:t>
      </w:r>
    </w:p>
    <w:p w:rsidR="00F6334E" w:rsidRDefault="001D338F" w:rsidP="00F6334E">
      <w:pPr>
        <w:pStyle w:val="a8"/>
        <w:numPr>
          <w:ilvl w:val="0"/>
          <w:numId w:val="14"/>
        </w:numPr>
        <w:spacing w:after="0"/>
        <w:rPr>
          <w:rFonts w:cs="Times New Roman"/>
          <w:szCs w:val="28"/>
        </w:rPr>
      </w:pPr>
      <w:r>
        <w:rPr>
          <w:rFonts w:cs="Times New Roman"/>
          <w:szCs w:val="28"/>
        </w:rPr>
        <w:t xml:space="preserve">синхронізація з електронним профілем КПІ </w:t>
      </w:r>
      <w:r w:rsidR="00A611F2">
        <w:rPr>
          <w:rFonts w:cs="Times New Roman"/>
          <w:szCs w:val="28"/>
        </w:rPr>
        <w:t>«</w:t>
      </w:r>
      <w:r w:rsidR="00F23DEF">
        <w:rPr>
          <w:rFonts w:eastAsiaTheme="majorEastAsia" w:cstheme="majorBidi"/>
          <w:bCs/>
        </w:rPr>
        <w:t xml:space="preserve">Електронний </w:t>
      </w:r>
      <w:proofErr w:type="spellStart"/>
      <w:r w:rsidR="00F23DEF">
        <w:rPr>
          <w:rFonts w:eastAsiaTheme="majorEastAsia" w:cstheme="majorBidi"/>
          <w:bCs/>
        </w:rPr>
        <w:t>кампус</w:t>
      </w:r>
      <w:proofErr w:type="spellEnd"/>
      <w:r w:rsidR="00A611F2">
        <w:rPr>
          <w:rFonts w:cs="Times New Roman"/>
          <w:szCs w:val="28"/>
        </w:rPr>
        <w:t>»</w:t>
      </w:r>
    </w:p>
    <w:p w:rsidR="00A60B16" w:rsidRDefault="00A60B16" w:rsidP="00A60B16">
      <w:pPr>
        <w:spacing w:after="0"/>
        <w:ind w:firstLine="357"/>
        <w:rPr>
          <w:rFonts w:cs="Times New Roman"/>
          <w:szCs w:val="28"/>
        </w:rPr>
      </w:pPr>
      <w:r>
        <w:rPr>
          <w:rFonts w:cs="Times New Roman"/>
          <w:szCs w:val="28"/>
        </w:rPr>
        <w:t>Переваги та недоліки прототипу наведені в таблиці 1.</w:t>
      </w:r>
    </w:p>
    <w:p w:rsidR="00F6334E" w:rsidRPr="00F6334E" w:rsidRDefault="00A60B16" w:rsidP="00B95D86">
      <w:pPr>
        <w:spacing w:before="240" w:after="0"/>
        <w:jc w:val="right"/>
        <w:rPr>
          <w:rFonts w:cs="Times New Roman"/>
          <w:szCs w:val="28"/>
        </w:rPr>
      </w:pPr>
      <w:r>
        <w:rPr>
          <w:rFonts w:cs="Times New Roman"/>
          <w:szCs w:val="28"/>
        </w:rPr>
        <w:t>Таблиця 1</w:t>
      </w:r>
      <w:r w:rsidR="00F6334E" w:rsidRPr="00F6334E">
        <w:rPr>
          <w:rFonts w:cs="Times New Roman"/>
          <w:szCs w:val="28"/>
        </w:rPr>
        <w:t xml:space="preserve">. Переваги та недоліки прототипу </w:t>
      </w:r>
      <w:r w:rsidR="00B95D86">
        <w:rPr>
          <w:rFonts w:cs="Times New Roman"/>
          <w:szCs w:val="28"/>
        </w:rPr>
        <w:t>підсистеми «Розклад»</w:t>
      </w:r>
    </w:p>
    <w:tbl>
      <w:tblPr>
        <w:tblStyle w:val="a9"/>
        <w:tblW w:w="0" w:type="auto"/>
        <w:tblInd w:w="360" w:type="dxa"/>
        <w:tblLook w:val="04A0" w:firstRow="1" w:lastRow="0" w:firstColumn="1" w:lastColumn="0" w:noHBand="0" w:noVBand="1"/>
      </w:tblPr>
      <w:tblGrid>
        <w:gridCol w:w="4502"/>
        <w:gridCol w:w="4425"/>
      </w:tblGrid>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Переваги</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Недоліки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 xml:space="preserve">Створені </w:t>
            </w:r>
            <w:r>
              <w:rPr>
                <w:rFonts w:cs="Times New Roman"/>
                <w:szCs w:val="28"/>
                <w:lang w:val="en-US"/>
              </w:rPr>
              <w:t>Android</w:t>
            </w:r>
            <w:r w:rsidR="001B0EC5">
              <w:rPr>
                <w:rFonts w:cs="Times New Roman"/>
                <w:szCs w:val="28"/>
                <w:lang w:val="en-US"/>
              </w:rPr>
              <w:t>,</w:t>
            </w:r>
            <w:r>
              <w:rPr>
                <w:rFonts w:cs="Times New Roman"/>
                <w:szCs w:val="28"/>
                <w:lang w:val="en-US"/>
              </w:rPr>
              <w:t xml:space="preserve"> IOS </w:t>
            </w:r>
            <w:r>
              <w:rPr>
                <w:rFonts w:cs="Times New Roman"/>
                <w:szCs w:val="28"/>
              </w:rPr>
              <w:t xml:space="preserve">та </w:t>
            </w:r>
            <w:r>
              <w:rPr>
                <w:rFonts w:cs="Times New Roman"/>
                <w:szCs w:val="28"/>
                <w:lang w:val="en-US"/>
              </w:rPr>
              <w:t xml:space="preserve">WEB </w:t>
            </w:r>
            <w:r>
              <w:rPr>
                <w:rFonts w:cs="Times New Roman"/>
                <w:szCs w:val="28"/>
              </w:rPr>
              <w:t>додаток що додає нашій підсистемі унікальності</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Підтримуються не всі відомі платформи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Наявність усіх мов при використанні мобільних додатків</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 xml:space="preserve">Додаток дуже сильно залежить від системи </w:t>
            </w:r>
            <w:r>
              <w:rPr>
                <w:rFonts w:cs="Times New Roman"/>
                <w:szCs w:val="28"/>
                <w:lang w:val="en-US"/>
              </w:rPr>
              <w:t>“</w:t>
            </w:r>
            <w:r>
              <w:rPr>
                <w:rFonts w:cs="Times New Roman"/>
                <w:szCs w:val="28"/>
              </w:rPr>
              <w:t>Електронний кампус</w:t>
            </w:r>
            <w:r>
              <w:rPr>
                <w:rFonts w:cs="Times New Roman"/>
                <w:szCs w:val="28"/>
                <w:lang w:val="en-US"/>
              </w:rPr>
              <w:t>”</w:t>
            </w:r>
            <w:r>
              <w:rPr>
                <w:rFonts w:cs="Times New Roman"/>
                <w:szCs w:val="28"/>
              </w:rPr>
              <w:t xml:space="preserve"> так як є його підсистемою</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Значно розширена цільова аудиторія, тобто користуватись додатком зможе як студент, так і викладач, так і будь яка інша людина яка має в цьому інтерес.</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 xml:space="preserve">Система є багатофункціональною і виконує найбільш важливий функціонал для додатку такого </w:t>
            </w:r>
            <w:r>
              <w:rPr>
                <w:rFonts w:cs="Times New Roman"/>
                <w:szCs w:val="28"/>
              </w:rPr>
              <w:lastRenderedPageBreak/>
              <w:t>типу</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lastRenderedPageBreak/>
              <w:t>Конфіденційність інформації та, забезпечення захисту персональних даних користувачів та їх розкладів.</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bl>
    <w:p w:rsidR="001D338F" w:rsidRDefault="001D338F" w:rsidP="00B95D86">
      <w:pPr>
        <w:spacing w:before="240" w:after="0"/>
        <w:ind w:firstLine="709"/>
      </w:pPr>
      <w:r>
        <w:t>Завданням цього дипломного проекту є створення унікальної підсистеми на усіх відомих найбільш поширених платформах(</w:t>
      </w:r>
      <w:r>
        <w:rPr>
          <w:lang w:val="en-US"/>
        </w:rPr>
        <w:t xml:space="preserve">IOS, Android, Web) </w:t>
      </w:r>
      <w:proofErr w:type="spellStart"/>
      <w:r>
        <w:rPr>
          <w:lang w:val="en-US"/>
        </w:rPr>
        <w:t>та</w:t>
      </w:r>
      <w:proofErr w:type="spellEnd"/>
      <w:r>
        <w:rPr>
          <w:lang w:val="en-US"/>
        </w:rPr>
        <w:t xml:space="preserve"> </w:t>
      </w:r>
      <w:proofErr w:type="spellStart"/>
      <w:r>
        <w:rPr>
          <w:lang w:val="en-US"/>
        </w:rPr>
        <w:t>інтегрувати</w:t>
      </w:r>
      <w:proofErr w:type="spellEnd"/>
      <w:r>
        <w:rPr>
          <w:lang w:val="en-US"/>
        </w:rPr>
        <w:t xml:space="preserve"> </w:t>
      </w:r>
      <w:proofErr w:type="spellStart"/>
      <w:r>
        <w:rPr>
          <w:lang w:val="en-US"/>
        </w:rPr>
        <w:t>його</w:t>
      </w:r>
      <w:proofErr w:type="spellEnd"/>
      <w:r>
        <w:rPr>
          <w:lang w:val="en-US"/>
        </w:rPr>
        <w:t xml:space="preserve"> у </w:t>
      </w:r>
      <w:proofErr w:type="spellStart"/>
      <w:r>
        <w:rPr>
          <w:lang w:val="en-US"/>
        </w:rPr>
        <w:t>вже</w:t>
      </w:r>
      <w:proofErr w:type="spellEnd"/>
      <w:r>
        <w:rPr>
          <w:lang w:val="en-US"/>
        </w:rPr>
        <w:t xml:space="preserve"> </w:t>
      </w:r>
      <w:proofErr w:type="spellStart"/>
      <w:r>
        <w:rPr>
          <w:lang w:val="en-US"/>
        </w:rPr>
        <w:t>існуючу</w:t>
      </w:r>
      <w:proofErr w:type="spellEnd"/>
      <w:r>
        <w:rPr>
          <w:lang w:val="en-US"/>
        </w:rPr>
        <w:t xml:space="preserve"> </w:t>
      </w:r>
      <w:proofErr w:type="spellStart"/>
      <w:r>
        <w:rPr>
          <w:lang w:val="en-US"/>
        </w:rPr>
        <w:t>систему</w:t>
      </w:r>
      <w:proofErr w:type="spellEnd"/>
      <w:r>
        <w:rPr>
          <w:lang w:val="en-US"/>
        </w:rPr>
        <w:t xml:space="preserve"> </w:t>
      </w:r>
      <w:r w:rsidR="00A611F2">
        <w:t>«</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t>»</w:t>
      </w:r>
      <w:r>
        <w:rPr>
          <w:lang w:val="en-US"/>
        </w:rPr>
        <w:t xml:space="preserve">. </w:t>
      </w:r>
      <w:r>
        <w:t>Підсистема дає можливість формувати свій унікальний розклад, що надасть легкості та зробить набагато комфортним планування свого навчального розкладу</w:t>
      </w:r>
      <w:r>
        <w:rPr>
          <w:lang w:val="en-US"/>
        </w:rPr>
        <w:t xml:space="preserve">. </w:t>
      </w:r>
      <w:r>
        <w:t xml:space="preserve"> Перевагами додатку є його багатофункціональність, він задовольняє будь-якого користувача та відповідає потребам звичайних студентів. Підсистему можна використовувати з майже будь-якого мобільного пристрою, а також з </w:t>
      </w:r>
      <w:r>
        <w:rPr>
          <w:lang w:val="en-US"/>
        </w:rPr>
        <w:t xml:space="preserve">WEB </w:t>
      </w:r>
      <w:r>
        <w:t>додатку, що робить</w:t>
      </w:r>
      <w:r>
        <w:rPr>
          <w:lang w:val="en-US"/>
        </w:rPr>
        <w:t xml:space="preserve"> </w:t>
      </w:r>
      <w:r>
        <w:t xml:space="preserve">цю підсистемою </w:t>
      </w:r>
      <w:proofErr w:type="spellStart"/>
      <w:r>
        <w:t>досягаємою</w:t>
      </w:r>
      <w:proofErr w:type="spellEnd"/>
      <w:r>
        <w:t xml:space="preserve"> при будь яких обставинах. </w:t>
      </w:r>
    </w:p>
    <w:p w:rsidR="001D338F" w:rsidRDefault="001D338F" w:rsidP="00E6774E">
      <w:pPr>
        <w:spacing w:after="0"/>
        <w:ind w:firstLine="708"/>
      </w:pPr>
      <w:r>
        <w:t>Отже, по закінченню дипломного проектування має бути отримано підсистему(</w:t>
      </w:r>
      <w:r w:rsidR="00870546">
        <w:rPr>
          <w:lang w:val="en-US"/>
        </w:rPr>
        <w:t>Android</w:t>
      </w:r>
      <w:r>
        <w:rPr>
          <w:lang w:val="en-US"/>
        </w:rPr>
        <w:t>)</w:t>
      </w:r>
      <w:r>
        <w:t xml:space="preserve">, яка буде відповідати всім поставленим далі вимогам, зробить планування свого розкладу більш легким та </w:t>
      </w:r>
      <w:r w:rsidR="00870546">
        <w:t>доступним, а також буде конкуру</w:t>
      </w:r>
      <w:r>
        <w:t>вати</w:t>
      </w:r>
      <w:r w:rsidR="00573AA3">
        <w:t xml:space="preserve"> з</w:t>
      </w:r>
      <w:r>
        <w:t xml:space="preserve"> існуючими аналогами за рахунок своїх переваг.</w:t>
      </w:r>
    </w:p>
    <w:p w:rsidR="009F4C8F" w:rsidRDefault="009F4C8F" w:rsidP="009F4C8F">
      <w:pPr>
        <w:pStyle w:val="2"/>
        <w:spacing w:before="240" w:after="240"/>
        <w:ind w:firstLine="709"/>
        <w:jc w:val="both"/>
      </w:pPr>
      <w:bookmarkStart w:id="7" w:name="_Toc418518575"/>
      <w:bookmarkStart w:id="8" w:name="_Toc420676213"/>
      <w:bookmarkStart w:id="9" w:name="_Toc421143927"/>
      <w:r>
        <w:t>Висновки до розділу</w:t>
      </w:r>
      <w:bookmarkEnd w:id="8"/>
      <w:bookmarkEnd w:id="9"/>
    </w:p>
    <w:p w:rsidR="00A664B5" w:rsidRDefault="001D338F" w:rsidP="00A664B5">
      <w:pPr>
        <w:ind w:firstLine="708"/>
      </w:pPr>
      <w:bookmarkStart w:id="10" w:name="_Toc421142686"/>
      <w:r w:rsidRPr="00A664B5">
        <w:t xml:space="preserve">Проаналізувавши </w:t>
      </w:r>
      <w:r w:rsidR="00253563" w:rsidRPr="00A664B5">
        <w:t>та оцінивши всі існуючі аналоги</w:t>
      </w:r>
      <w:r w:rsidRPr="00A664B5">
        <w:t xml:space="preserve"> </w:t>
      </w:r>
      <w:r w:rsidR="00253563" w:rsidRPr="00A664B5">
        <w:t xml:space="preserve">системи для роботи з поточним навчальним розкладом </w:t>
      </w:r>
      <w:proofErr w:type="spellStart"/>
      <w:r w:rsidRPr="00A664B5">
        <w:t>повязані</w:t>
      </w:r>
      <w:proofErr w:type="spellEnd"/>
      <w:r w:rsidRPr="00A664B5">
        <w:t xml:space="preserve"> з КПІ, нами було створено підсистему “Розклад”. Основною задачею створеною нами системи є планування індивідуального розкладу користувача на базі вже існуючого розкладу в навчальному закладі, а саме в КПІ. Основний удар зроблений на розробку унікальної архітектури та API,  а також на створення мобільних додатків з дружнім користувачеві інтерфейсом.</w:t>
      </w:r>
    </w:p>
    <w:p w:rsidR="001D338F" w:rsidRPr="00A664B5" w:rsidRDefault="001D338F" w:rsidP="00A664B5">
      <w:pPr>
        <w:ind w:firstLine="708"/>
      </w:pPr>
      <w:r w:rsidRPr="00A664B5">
        <w:lastRenderedPageBreak/>
        <w:t>Додаток дозволить синхронізувати дії студентів та викладачів а також допоможе користувачам в самоорганізації свої власних планів та розкладів, так як протягом навчального року бувають різні ситуації і не рідко викладачі змінюють як і аудиторію проведення певного заняття, чи його позицію в розпорядку дня.</w:t>
      </w:r>
      <w:bookmarkEnd w:id="10"/>
      <w:r w:rsidRPr="00A664B5">
        <w:t xml:space="preserve"> </w:t>
      </w:r>
    </w:p>
    <w:bookmarkEnd w:id="7"/>
    <w:p w:rsidR="001D338F" w:rsidRDefault="001D338F" w:rsidP="009F4C8F">
      <w:pPr>
        <w:spacing w:after="0"/>
        <w:rPr>
          <w:rFonts w:cs="Times New Roman"/>
          <w:szCs w:val="28"/>
          <w:lang w:val="en-US"/>
        </w:rPr>
      </w:pPr>
      <w:r>
        <w:rPr>
          <w:rFonts w:eastAsiaTheme="majorEastAsia" w:cstheme="majorBidi"/>
          <w:bCs/>
        </w:rPr>
        <w:tab/>
        <w:t xml:space="preserve">Наша підсистема зробить свій вагомий внесок у розвиток як навчального процесу, так і у створення майбутніх додатків чи підсистем для КПІ типу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w:t>
      </w:r>
      <w:proofErr w:type="spellStart"/>
      <w:r>
        <w:rPr>
          <w:rFonts w:eastAsiaTheme="majorEastAsia" w:cstheme="majorBidi"/>
          <w:bCs/>
          <w:lang w:val="en-US"/>
        </w:rPr>
        <w:t>або</w:t>
      </w:r>
      <w:proofErr w:type="spellEnd"/>
      <w:r>
        <w:rPr>
          <w:rFonts w:eastAsiaTheme="majorEastAsia" w:cstheme="majorBidi"/>
          <w:bCs/>
          <w:lang w:val="en-US"/>
        </w:rPr>
        <w:t xml:space="preserve"> </w:t>
      </w:r>
      <w:proofErr w:type="spellStart"/>
      <w:r>
        <w:rPr>
          <w:rFonts w:eastAsiaTheme="majorEastAsia" w:cstheme="majorBidi"/>
          <w:bCs/>
          <w:lang w:val="en-US"/>
        </w:rPr>
        <w:t>інших</w:t>
      </w:r>
      <w:proofErr w:type="spellEnd"/>
      <w:r>
        <w:rPr>
          <w:rFonts w:eastAsiaTheme="majorEastAsia" w:cstheme="majorBidi"/>
          <w:bCs/>
          <w:lang w:val="en-US"/>
        </w:rPr>
        <w:t xml:space="preserve"> </w:t>
      </w:r>
      <w:proofErr w:type="spellStart"/>
      <w:r>
        <w:rPr>
          <w:rFonts w:eastAsiaTheme="majorEastAsia" w:cstheme="majorBidi"/>
          <w:bCs/>
          <w:lang w:val="en-US"/>
        </w:rPr>
        <w:t>можливих</w:t>
      </w:r>
      <w:proofErr w:type="spellEnd"/>
      <w:r>
        <w:rPr>
          <w:rFonts w:eastAsiaTheme="majorEastAsia" w:cstheme="majorBidi"/>
          <w:bCs/>
          <w:lang w:val="en-US"/>
        </w:rPr>
        <w:t xml:space="preserve"> </w:t>
      </w:r>
      <w:proofErr w:type="spellStart"/>
      <w:r>
        <w:rPr>
          <w:rFonts w:eastAsiaTheme="majorEastAsia" w:cstheme="majorBidi"/>
          <w:bCs/>
          <w:lang w:val="en-US"/>
        </w:rPr>
        <w:t>аналогів</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Безперечно</w:t>
      </w:r>
      <w:proofErr w:type="spellEnd"/>
      <w:r>
        <w:rPr>
          <w:rFonts w:eastAsiaTheme="majorEastAsia" w:cstheme="majorBidi"/>
          <w:bCs/>
          <w:lang w:val="en-US"/>
        </w:rPr>
        <w:t xml:space="preserve"> </w:t>
      </w:r>
      <w:proofErr w:type="spellStart"/>
      <w:r>
        <w:rPr>
          <w:rFonts w:eastAsiaTheme="majorEastAsia" w:cstheme="majorBidi"/>
          <w:bCs/>
          <w:lang w:val="en-US"/>
        </w:rPr>
        <w:t>наша</w:t>
      </w:r>
      <w:proofErr w:type="spellEnd"/>
      <w:r>
        <w:rPr>
          <w:rFonts w:eastAsiaTheme="majorEastAsia" w:cstheme="majorBidi"/>
          <w:bCs/>
          <w:lang w:val="en-US"/>
        </w:rPr>
        <w:t xml:space="preserve"> </w:t>
      </w:r>
      <w:proofErr w:type="spellStart"/>
      <w:r>
        <w:rPr>
          <w:rFonts w:eastAsiaTheme="majorEastAsia" w:cstheme="majorBidi"/>
          <w:bCs/>
          <w:lang w:val="en-US"/>
        </w:rPr>
        <w:t>система</w:t>
      </w:r>
      <w:proofErr w:type="spellEnd"/>
      <w:r>
        <w:rPr>
          <w:rFonts w:eastAsiaTheme="majorEastAsia" w:cstheme="majorBidi"/>
          <w:bCs/>
          <w:lang w:val="en-US"/>
        </w:rPr>
        <w:t xml:space="preserve"> </w:t>
      </w:r>
      <w:proofErr w:type="spellStart"/>
      <w:r>
        <w:rPr>
          <w:rFonts w:eastAsiaTheme="majorEastAsia" w:cstheme="majorBidi"/>
          <w:bCs/>
          <w:lang w:val="en-US"/>
        </w:rPr>
        <w:t>буде</w:t>
      </w:r>
      <w:proofErr w:type="spellEnd"/>
      <w:r>
        <w:rPr>
          <w:rFonts w:eastAsiaTheme="majorEastAsia" w:cstheme="majorBidi"/>
          <w:bCs/>
          <w:lang w:val="en-US"/>
        </w:rPr>
        <w:t xml:space="preserve"> </w:t>
      </w:r>
      <w:proofErr w:type="spellStart"/>
      <w:r>
        <w:rPr>
          <w:rFonts w:eastAsiaTheme="majorEastAsia" w:cstheme="majorBidi"/>
          <w:bCs/>
          <w:lang w:val="en-US"/>
        </w:rPr>
        <w:t>користуватися</w:t>
      </w:r>
      <w:proofErr w:type="spellEnd"/>
      <w:r>
        <w:rPr>
          <w:rFonts w:eastAsiaTheme="majorEastAsia" w:cstheme="majorBidi"/>
          <w:bCs/>
          <w:lang w:val="en-US"/>
        </w:rPr>
        <w:t xml:space="preserve"> </w:t>
      </w:r>
      <w:proofErr w:type="spellStart"/>
      <w:r>
        <w:rPr>
          <w:rFonts w:eastAsiaTheme="majorEastAsia" w:cstheme="majorBidi"/>
          <w:bCs/>
          <w:lang w:val="en-US"/>
        </w:rPr>
        <w:t>успіхом</w:t>
      </w:r>
      <w:proofErr w:type="spellEnd"/>
      <w:r>
        <w:rPr>
          <w:rFonts w:eastAsiaTheme="majorEastAsia" w:cstheme="majorBidi"/>
          <w:bCs/>
          <w:lang w:val="en-US"/>
        </w:rPr>
        <w:t xml:space="preserve"> у </w:t>
      </w:r>
      <w:proofErr w:type="spellStart"/>
      <w:r>
        <w:rPr>
          <w:rFonts w:eastAsiaTheme="majorEastAsia" w:cstheme="majorBidi"/>
          <w:bCs/>
          <w:lang w:val="en-US"/>
        </w:rPr>
        <w:t>студентів</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у </w:t>
      </w:r>
      <w:proofErr w:type="spellStart"/>
      <w:r>
        <w:rPr>
          <w:rFonts w:eastAsiaTheme="majorEastAsia" w:cstheme="majorBidi"/>
          <w:bCs/>
          <w:lang w:val="en-US"/>
        </w:rPr>
        <w:t>викладачів</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зробить</w:t>
      </w:r>
      <w:proofErr w:type="spellEnd"/>
      <w:r>
        <w:rPr>
          <w:rFonts w:eastAsiaTheme="majorEastAsia" w:cstheme="majorBidi"/>
          <w:bCs/>
          <w:lang w:val="en-US"/>
        </w:rPr>
        <w:t xml:space="preserve"> </w:t>
      </w:r>
      <w:proofErr w:type="spellStart"/>
      <w:r>
        <w:rPr>
          <w:rFonts w:eastAsiaTheme="majorEastAsia" w:cstheme="majorBidi"/>
          <w:bCs/>
          <w:lang w:val="en-US"/>
        </w:rPr>
        <w:t>планування</w:t>
      </w:r>
      <w:proofErr w:type="spellEnd"/>
      <w:r>
        <w:rPr>
          <w:rFonts w:eastAsiaTheme="majorEastAsia" w:cstheme="majorBidi"/>
          <w:bCs/>
          <w:lang w:val="en-US"/>
        </w:rPr>
        <w:t xml:space="preserve"> </w:t>
      </w:r>
      <w:proofErr w:type="spellStart"/>
      <w:r>
        <w:rPr>
          <w:rFonts w:eastAsiaTheme="majorEastAsia" w:cstheme="majorBidi"/>
          <w:bCs/>
          <w:lang w:val="en-US"/>
        </w:rPr>
        <w:t>розкладу</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свого</w:t>
      </w:r>
      <w:proofErr w:type="spellEnd"/>
      <w:r>
        <w:rPr>
          <w:rFonts w:eastAsiaTheme="majorEastAsia" w:cstheme="majorBidi"/>
          <w:bCs/>
          <w:lang w:val="en-US"/>
        </w:rPr>
        <w:t xml:space="preserve"> </w:t>
      </w:r>
      <w:proofErr w:type="spellStart"/>
      <w:r>
        <w:rPr>
          <w:rFonts w:eastAsiaTheme="majorEastAsia" w:cstheme="majorBidi"/>
          <w:bCs/>
          <w:lang w:val="en-US"/>
        </w:rPr>
        <w:t>навчання</w:t>
      </w:r>
      <w:proofErr w:type="spellEnd"/>
      <w:r>
        <w:rPr>
          <w:rFonts w:eastAsiaTheme="majorEastAsia" w:cstheme="majorBidi"/>
          <w:bCs/>
          <w:lang w:val="en-US"/>
        </w:rPr>
        <w:t xml:space="preserve"> </w:t>
      </w:r>
      <w:proofErr w:type="spellStart"/>
      <w:r>
        <w:rPr>
          <w:rFonts w:eastAsiaTheme="majorEastAsia" w:cstheme="majorBidi"/>
          <w:bCs/>
          <w:lang w:val="en-US"/>
        </w:rPr>
        <w:t>більш</w:t>
      </w:r>
      <w:proofErr w:type="spellEnd"/>
      <w:r>
        <w:rPr>
          <w:rFonts w:eastAsiaTheme="majorEastAsia" w:cstheme="majorBidi"/>
          <w:bCs/>
          <w:lang w:val="en-US"/>
        </w:rPr>
        <w:t xml:space="preserve"> </w:t>
      </w:r>
      <w:proofErr w:type="spellStart"/>
      <w:r>
        <w:rPr>
          <w:rFonts w:eastAsiaTheme="majorEastAsia" w:cstheme="majorBidi"/>
          <w:bCs/>
          <w:lang w:val="en-US"/>
        </w:rPr>
        <w:t>комфортним</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легким</w:t>
      </w:r>
      <w:proofErr w:type="spellEnd"/>
      <w:r>
        <w:rPr>
          <w:rFonts w:eastAsiaTheme="majorEastAsia" w:cstheme="majorBidi"/>
          <w:bCs/>
          <w:lang w:val="en-US"/>
        </w:rPr>
        <w:t>.</w:t>
      </w:r>
      <w:proofErr w:type="gramEnd"/>
    </w:p>
    <w:p w:rsidR="009C2938" w:rsidRDefault="00304F68" w:rsidP="009F4C8F">
      <w:pPr>
        <w:spacing w:after="0"/>
        <w:ind w:firstLine="708"/>
      </w:pPr>
      <w:r>
        <w:rPr>
          <w:rFonts w:cs="Times New Roman"/>
          <w:szCs w:val="28"/>
        </w:rPr>
        <w:t>На да</w:t>
      </w:r>
      <w:r w:rsidR="00A611F2">
        <w:rPr>
          <w:rFonts w:cs="Times New Roman"/>
          <w:szCs w:val="28"/>
        </w:rPr>
        <w:t>ному е</w:t>
      </w:r>
      <w:r w:rsidR="001D338F">
        <w:rPr>
          <w:rFonts w:cs="Times New Roman"/>
          <w:szCs w:val="28"/>
        </w:rPr>
        <w:t xml:space="preserve">тапі дуже активно розвиваються системи електронного навчання, та великих обертів набирають системи так їх підсистеми які повністю синхронізовані з своїм “старшим братом” або так званою головною системою. Для нас дуже важливим було створити систему яка буде повністю синхронізована з системою КПІ </w:t>
      </w:r>
      <w:r w:rsidR="00A611F2">
        <w:rPr>
          <w:rFonts w:cs="Times New Roman"/>
          <w:szCs w:val="28"/>
        </w:rPr>
        <w:t xml:space="preserve">«Електронний </w:t>
      </w:r>
      <w:proofErr w:type="spellStart"/>
      <w:r w:rsidR="00A611F2">
        <w:rPr>
          <w:rFonts w:cs="Times New Roman"/>
          <w:szCs w:val="28"/>
        </w:rPr>
        <w:t>кампус</w:t>
      </w:r>
      <w:proofErr w:type="spellEnd"/>
      <w:r w:rsidR="00A611F2">
        <w:rPr>
          <w:rFonts w:cs="Times New Roman"/>
          <w:szCs w:val="28"/>
        </w:rPr>
        <w:t>»</w:t>
      </w:r>
      <w:r w:rsidR="001D338F">
        <w:rPr>
          <w:rFonts w:cs="Times New Roman"/>
          <w:szCs w:val="28"/>
          <w:lang w:val="en-US"/>
        </w:rPr>
        <w:t xml:space="preserve"> </w:t>
      </w:r>
      <w:r w:rsidR="001D338F">
        <w:rPr>
          <w:rFonts w:cs="Times New Roman"/>
          <w:szCs w:val="28"/>
        </w:rPr>
        <w:t xml:space="preserve"> та буде задовольняти як функціональні потреби будь якого користувача так і </w:t>
      </w:r>
      <w:r w:rsidR="001D338F">
        <w:rPr>
          <w:rFonts w:cs="Times New Roman"/>
          <w:szCs w:val="28"/>
        </w:rPr>
        <w:br/>
        <w:t xml:space="preserve">задовольняти у плані дизайну. Без сумніву, наша підсистема-додаток є не </w:t>
      </w:r>
      <w:r>
        <w:rPr>
          <w:rFonts w:cs="Times New Roman"/>
          <w:szCs w:val="28"/>
        </w:rPr>
        <w:t>ідеальною</w:t>
      </w:r>
      <w:r w:rsidR="001D338F">
        <w:rPr>
          <w:rFonts w:cs="Times New Roman"/>
          <w:szCs w:val="28"/>
        </w:rPr>
        <w:t xml:space="preserve">, але напрямок та основні вимоги вибрані правильно, для того </w:t>
      </w:r>
      <w:r>
        <w:rPr>
          <w:rFonts w:cs="Times New Roman"/>
          <w:szCs w:val="28"/>
        </w:rPr>
        <w:t xml:space="preserve">щоб полегшити життя </w:t>
      </w:r>
      <w:r w:rsidR="001D338F">
        <w:rPr>
          <w:rFonts w:cs="Times New Roman"/>
          <w:szCs w:val="28"/>
        </w:rPr>
        <w:t>студентів КПІ та викладачів.</w:t>
      </w:r>
      <w:r w:rsidR="001D338F">
        <w:rPr>
          <w:rFonts w:cs="Times New Roman"/>
          <w:szCs w:val="28"/>
        </w:rPr>
        <w:br/>
      </w:r>
    </w:p>
    <w:p w:rsidR="009C2938" w:rsidRPr="0081197F" w:rsidRDefault="009C2938" w:rsidP="00F6334E">
      <w:pPr>
        <w:pStyle w:val="1"/>
        <w:numPr>
          <w:ilvl w:val="0"/>
          <w:numId w:val="26"/>
        </w:numPr>
        <w:spacing w:before="240" w:after="240"/>
        <w:ind w:left="357" w:hanging="357"/>
      </w:pPr>
      <w:bookmarkStart w:id="11" w:name="_Toc418518576"/>
      <w:bookmarkStart w:id="12" w:name="_Toc421143928"/>
      <w:r>
        <w:t>ВИМОГИ ДО</w:t>
      </w:r>
      <w:r w:rsidR="002613B5">
        <w:rPr>
          <w:lang w:val="ru-RU"/>
        </w:rPr>
        <w:t xml:space="preserve"> МОБІЛЬНОГО</w:t>
      </w:r>
      <w:r>
        <w:t xml:space="preserve"> </w:t>
      </w:r>
      <w:bookmarkEnd w:id="11"/>
      <w:r w:rsidR="002613B5">
        <w:rPr>
          <w:lang w:val="ru-RU"/>
        </w:rPr>
        <w:t>ДОДАТКУ</w:t>
      </w:r>
      <w:r w:rsidR="000058CA">
        <w:t xml:space="preserve"> «РОЗКЛАД»</w:t>
      </w:r>
      <w:bookmarkEnd w:id="12"/>
    </w:p>
    <w:p w:rsidR="002C2619" w:rsidRPr="00461345" w:rsidRDefault="002C2619" w:rsidP="00F6334E">
      <w:pPr>
        <w:spacing w:after="0"/>
        <w:ind w:firstLine="708"/>
        <w:rPr>
          <w:szCs w:val="28"/>
        </w:rPr>
      </w:pPr>
      <w:r w:rsidRPr="00461345">
        <w:rPr>
          <w:color w:val="000000"/>
          <w:szCs w:val="28"/>
        </w:rPr>
        <w:t>Сьогодення диктує певні вимоги для всіх додатків. Останні віяння в ІТ, показують, що все більше додатків переносять у WEB та на мобільні платформи, а інформацію все частіше зберігають у хмарних сховищах. Безперечно, у такого підходу є дуже багато плюсів: можливість працювати, майже з будь-якого пристрою, доступ до сервісу з будь-якої частини світу, такі додатки не потребують наявності комп’ютера та вимагають лише підключення до мережі Інтернет.</w:t>
      </w:r>
    </w:p>
    <w:p w:rsidR="002C2619" w:rsidRDefault="002C2619" w:rsidP="00F6334E">
      <w:pPr>
        <w:spacing w:after="0"/>
      </w:pPr>
      <w:r>
        <w:lastRenderedPageBreak/>
        <w:tab/>
        <w:t xml:space="preserve">Але саме підключення до всесвітньої мережі деколи неможливе, хоча останнім часом </w:t>
      </w:r>
      <w:proofErr w:type="spellStart"/>
      <w:r>
        <w:t>інтернет</w:t>
      </w:r>
      <w:proofErr w:type="spellEnd"/>
      <w:r>
        <w:t xml:space="preserve"> стає все доступнішим і з’являється на кожному кроці, проте існують і такі місця, де підключення неможливе з певних причин. Ярким прикладом такого місця є літаки чи метро, а в сучасному ритмі життя, люди працюють майже весь час, і попрацювати в літаку або метро це нормальна справа. Але як бути, якщо потрібний додаток функціонує лише з підключення до </w:t>
      </w:r>
      <w:proofErr w:type="spellStart"/>
      <w:r>
        <w:t>інтернет-мережі</w:t>
      </w:r>
      <w:proofErr w:type="spellEnd"/>
      <w:r>
        <w:t xml:space="preserve">? Тому багато сучасних програм мають можливість встановити спеціальний клієнт, який буде дозволяти працювати в режимі </w:t>
      </w:r>
      <w:r>
        <w:rPr>
          <w:lang w:val="ru-RU"/>
        </w:rPr>
        <w:t>офлайн</w:t>
      </w:r>
      <w:r>
        <w:t xml:space="preserve">, а при підключені синхронізувати напрацювання. Також однією з проблема є зручність роботи. Зараз у світі </w:t>
      </w:r>
      <w:proofErr w:type="spellStart"/>
      <w:r>
        <w:t>смартфонів</w:t>
      </w:r>
      <w:proofErr w:type="spellEnd"/>
      <w:r>
        <w:t xml:space="preserve"> більше ніж людей, і багато </w:t>
      </w:r>
      <w:proofErr w:type="spellStart"/>
      <w:r>
        <w:t>веб-ресурсів</w:t>
      </w:r>
      <w:proofErr w:type="spellEnd"/>
      <w:r>
        <w:t xml:space="preserve"> переносяться у нішу мобільних додатків. Такий підхід зумовлений надзвичайною зручністю та гнучкістю.  </w:t>
      </w:r>
    </w:p>
    <w:p w:rsidR="002C2619" w:rsidRDefault="002C2619" w:rsidP="00F6334E">
      <w:pPr>
        <w:spacing w:after="0"/>
      </w:pPr>
      <w:r>
        <w:tab/>
        <w:t xml:space="preserve">Тому, було вирішено, що підсистема «Розклад» повинна бути реалізована для мобільних платформ та мати схожу технологію, що дозволить її використовувати без підключення до </w:t>
      </w:r>
      <w:proofErr w:type="spellStart"/>
      <w:r>
        <w:t>інтернет</w:t>
      </w:r>
      <w:proofErr w:type="spellEnd"/>
      <w:r>
        <w:t xml:space="preserve">. Таким чином, якщо користувач має доступ до </w:t>
      </w:r>
      <w:proofErr w:type="spellStart"/>
      <w:r>
        <w:t>інтернету</w:t>
      </w:r>
      <w:proofErr w:type="spellEnd"/>
      <w:r>
        <w:t xml:space="preserve">, то він може працювати або в </w:t>
      </w:r>
      <w:proofErr w:type="spellStart"/>
      <w:r>
        <w:t>онлайн-режимі</w:t>
      </w:r>
      <w:proofErr w:type="spellEnd"/>
      <w:r>
        <w:t xml:space="preserve">, або в </w:t>
      </w:r>
      <w:proofErr w:type="spellStart"/>
      <w:r>
        <w:t>офлайн</w:t>
      </w:r>
      <w:proofErr w:type="spellEnd"/>
      <w:r>
        <w:t xml:space="preserve">. В </w:t>
      </w:r>
      <w:proofErr w:type="spellStart"/>
      <w:r>
        <w:t>онлайн-режимі</w:t>
      </w:r>
      <w:proofErr w:type="spellEnd"/>
      <w:r>
        <w:t xml:space="preserve"> вся робота буде зберігатись у реальному часі на серверах, в </w:t>
      </w:r>
      <w:proofErr w:type="spellStart"/>
      <w:r>
        <w:t>офлайн-режимі</w:t>
      </w:r>
      <w:proofErr w:type="spellEnd"/>
      <w:r>
        <w:t xml:space="preserve"> всі напрацювання синхронізувати при першому підключенні.</w:t>
      </w:r>
    </w:p>
    <w:p w:rsidR="002C2619" w:rsidRDefault="002C2619" w:rsidP="00F6334E">
      <w:pPr>
        <w:pStyle w:val="2"/>
        <w:numPr>
          <w:ilvl w:val="1"/>
          <w:numId w:val="26"/>
        </w:numPr>
        <w:spacing w:before="240" w:after="240"/>
        <w:ind w:left="794" w:hanging="85"/>
        <w:jc w:val="both"/>
      </w:pPr>
      <w:bookmarkStart w:id="13" w:name="_Toc418518579"/>
      <w:bookmarkStart w:id="14" w:name="_Toc421143929"/>
      <w:r>
        <w:t>Вимоги до функціоналу</w:t>
      </w:r>
      <w:bookmarkEnd w:id="13"/>
      <w:bookmarkEnd w:id="14"/>
    </w:p>
    <w:p w:rsidR="002C2619" w:rsidRDefault="002C2619" w:rsidP="00F6334E">
      <w:pPr>
        <w:spacing w:after="0"/>
      </w:pPr>
      <w:r>
        <w:tab/>
        <w:t xml:space="preserve">Система </w:t>
      </w:r>
      <w:r w:rsidRPr="00AB62EE">
        <w:rPr>
          <w:lang w:val="ru-RU"/>
        </w:rPr>
        <w:t xml:space="preserve">для </w:t>
      </w:r>
      <w:proofErr w:type="spellStart"/>
      <w:r w:rsidRPr="00AB62EE">
        <w:rPr>
          <w:lang w:val="ru-RU"/>
        </w:rPr>
        <w:t>роботи</w:t>
      </w:r>
      <w:proofErr w:type="spellEnd"/>
      <w:r w:rsidRPr="00AB62EE">
        <w:rPr>
          <w:lang w:val="ru-RU"/>
        </w:rPr>
        <w:t xml:space="preserve"> з </w:t>
      </w:r>
      <w:proofErr w:type="spellStart"/>
      <w:r w:rsidRPr="00AB62EE">
        <w:rPr>
          <w:lang w:val="ru-RU"/>
        </w:rPr>
        <w:t>поточним</w:t>
      </w:r>
      <w:proofErr w:type="spellEnd"/>
      <w:r w:rsidRPr="00AB62EE">
        <w:rPr>
          <w:lang w:val="ru-RU"/>
        </w:rPr>
        <w:t xml:space="preserve"> </w:t>
      </w:r>
      <w:proofErr w:type="spellStart"/>
      <w:r w:rsidRPr="00AB62EE">
        <w:rPr>
          <w:lang w:val="ru-RU"/>
        </w:rPr>
        <w:t>навчальним</w:t>
      </w:r>
      <w:proofErr w:type="spellEnd"/>
      <w:r w:rsidRPr="00AB62EE">
        <w:rPr>
          <w:lang w:val="ru-RU"/>
        </w:rPr>
        <w:t xml:space="preserve"> </w:t>
      </w:r>
      <w:proofErr w:type="spellStart"/>
      <w:r w:rsidRPr="00AB62EE">
        <w:rPr>
          <w:lang w:val="ru-RU"/>
        </w:rPr>
        <w:t>розкладом</w:t>
      </w:r>
      <w:proofErr w:type="spellEnd"/>
      <w:r>
        <w:t xml:space="preserve"> повинна забезпечувати систему авторизації, що забезпечить певний рівень безпеки при використанні додатка. Уся персональна інформація та профілі користувачів уже містяться у системі «Електронного </w:t>
      </w:r>
      <w:proofErr w:type="spellStart"/>
      <w:r>
        <w:t>кампусу</w:t>
      </w:r>
      <w:proofErr w:type="spellEnd"/>
      <w:r>
        <w:t xml:space="preserve">», тому з нашого боку достатньо обмежити доступ до цієї інформації шляхом введення авторизації. </w:t>
      </w:r>
    </w:p>
    <w:p w:rsidR="002C2619" w:rsidRDefault="002C2619" w:rsidP="00F6334E">
      <w:pPr>
        <w:spacing w:after="0"/>
      </w:pPr>
      <w:r>
        <w:lastRenderedPageBreak/>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функціонал для користувачів, що в свою чергу забезпечує ще один рівень захисту даних. </w:t>
      </w:r>
    </w:p>
    <w:p w:rsidR="002C2619" w:rsidRDefault="002C2619" w:rsidP="00F6334E">
      <w:pPr>
        <w:spacing w:after="0"/>
      </w:pPr>
      <w:r>
        <w:tab/>
        <w:t>Дана підсистема розрахована на надання можливості опрацювання даних в широкому діапазоні дій. Таким чином, функціонал додатку включає в себе не тільки стандартні можливості перегляду та видалення елементів розкладу, а й більш складні, такі як</w:t>
      </w:r>
      <w:r>
        <w:rPr>
          <w:lang w:val="en-US"/>
        </w:rPr>
        <w:t>:</w:t>
      </w:r>
      <w:r>
        <w:t xml:space="preserve"> редагування та додавання нових даних на рівні свого профілю, редагування та додавання на рівні груп, оповіщення інших користувачів про зміни та інше.</w:t>
      </w:r>
    </w:p>
    <w:p w:rsidR="002C2619" w:rsidRDefault="002C2619" w:rsidP="00F6334E">
      <w:pPr>
        <w:spacing w:after="0"/>
      </w:pPr>
      <w:r>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rsidR="002C2619" w:rsidRDefault="002C2619" w:rsidP="00F6334E">
      <w:pPr>
        <w:spacing w:after="0"/>
      </w:pPr>
      <w:r>
        <w:tab/>
        <w:t xml:space="preserve">Більш детальні вимоги по функціоналу наведено в табл. </w:t>
      </w:r>
      <w:r w:rsidR="00A60B16">
        <w:t>2</w:t>
      </w:r>
      <w:r>
        <w:t>.</w:t>
      </w:r>
    </w:p>
    <w:p w:rsidR="002C2619" w:rsidRPr="00F6334E" w:rsidRDefault="007965E4" w:rsidP="00F6334E">
      <w:pPr>
        <w:spacing w:after="0"/>
        <w:jc w:val="right"/>
      </w:pPr>
      <w:r>
        <w:t>Таблиця 2</w:t>
      </w:r>
      <w:r w:rsidR="002C2619" w:rsidRPr="00F6334E">
        <w:t>. Вимоги до функціоналу мобільного додатку</w:t>
      </w:r>
    </w:p>
    <w:tbl>
      <w:tblPr>
        <w:tblStyle w:val="a9"/>
        <w:tblW w:w="0" w:type="auto"/>
        <w:tblInd w:w="-284" w:type="dxa"/>
        <w:tblLook w:val="04A0" w:firstRow="1" w:lastRow="0" w:firstColumn="1" w:lastColumn="0" w:noHBand="0" w:noVBand="1"/>
      </w:tblPr>
      <w:tblGrid>
        <w:gridCol w:w="4770"/>
        <w:gridCol w:w="10"/>
        <w:gridCol w:w="4791"/>
      </w:tblGrid>
      <w:tr w:rsidR="002C2619" w:rsidRPr="0075072D" w:rsidTr="006642C5">
        <w:tc>
          <w:tcPr>
            <w:tcW w:w="4770" w:type="dxa"/>
          </w:tcPr>
          <w:p w:rsidR="002C2619" w:rsidRPr="00E9509B" w:rsidRDefault="002C2619" w:rsidP="00F6334E">
            <w:r w:rsidRPr="00E9509B">
              <w:t>Функція</w:t>
            </w:r>
          </w:p>
        </w:tc>
        <w:tc>
          <w:tcPr>
            <w:tcW w:w="4801" w:type="dxa"/>
            <w:gridSpan w:val="2"/>
          </w:tcPr>
          <w:p w:rsidR="002C2619" w:rsidRPr="00E9509B" w:rsidRDefault="002C2619" w:rsidP="00F6334E">
            <w:r w:rsidRPr="00E9509B">
              <w:t>Вимоги</w:t>
            </w:r>
          </w:p>
        </w:tc>
      </w:tr>
      <w:tr w:rsidR="002C2619" w:rsidRPr="0075072D" w:rsidTr="006642C5">
        <w:tc>
          <w:tcPr>
            <w:tcW w:w="4780" w:type="dxa"/>
            <w:gridSpan w:val="2"/>
          </w:tcPr>
          <w:p w:rsidR="002C2619" w:rsidRPr="00E9509B" w:rsidRDefault="002C2619" w:rsidP="00F6334E">
            <w:r w:rsidRPr="00E9509B">
              <w:t>Авторизація</w:t>
            </w:r>
          </w:p>
        </w:tc>
        <w:tc>
          <w:tcPr>
            <w:tcW w:w="4791" w:type="dxa"/>
          </w:tcPr>
          <w:p w:rsidR="002C2619" w:rsidRPr="00701F02" w:rsidRDefault="002C2619" w:rsidP="00F6334E">
            <w:r>
              <w:t>Потрібно надати користувачу можливість авторизуватися, використовуючи вже існуючий профіль в системі «</w:t>
            </w:r>
            <w:proofErr w:type="spellStart"/>
            <w:r>
              <w:t>Електроний</w:t>
            </w:r>
            <w:proofErr w:type="spellEnd"/>
            <w:r>
              <w:t xml:space="preserve"> </w:t>
            </w:r>
            <w:proofErr w:type="spellStart"/>
            <w:r>
              <w:t>кампус</w:t>
            </w:r>
            <w:proofErr w:type="spellEnd"/>
            <w:r>
              <w:t>»</w:t>
            </w:r>
            <w:r w:rsidRPr="00FF48C8">
              <w:t>.</w:t>
            </w:r>
            <w:r>
              <w:t xml:space="preserve"> Авторизація – це процес </w:t>
            </w:r>
            <w:proofErr w:type="spellStart"/>
            <w:r>
              <w:t>валідації</w:t>
            </w:r>
            <w:proofErr w:type="spellEnd"/>
            <w:r>
              <w:t xml:space="preserve"> логіна і пароля. Якщо така пара є в БД системи, то користувачу надається доступ до внутрішніх даних.</w:t>
            </w:r>
          </w:p>
        </w:tc>
      </w:tr>
      <w:tr w:rsidR="002C2619" w:rsidRPr="0075072D" w:rsidTr="006642C5">
        <w:tc>
          <w:tcPr>
            <w:tcW w:w="4780" w:type="dxa"/>
            <w:gridSpan w:val="2"/>
          </w:tcPr>
          <w:p w:rsidR="002C2619" w:rsidRPr="006A55B9" w:rsidRDefault="002C2619" w:rsidP="00F6334E">
            <w:r w:rsidRPr="006A55B9">
              <w:t>Редагування профілю</w:t>
            </w:r>
          </w:p>
        </w:tc>
        <w:tc>
          <w:tcPr>
            <w:tcW w:w="4791" w:type="dxa"/>
          </w:tcPr>
          <w:p w:rsidR="002C2619" w:rsidRPr="006A55B9" w:rsidRDefault="002C2619" w:rsidP="00F6334E">
            <w:r w:rsidRPr="006A55B9">
              <w:t xml:space="preserve">Потрібно забезпечити функціонал, для редагування персональної інформації користувача. Змінити </w:t>
            </w:r>
            <w:r w:rsidRPr="006A55B9">
              <w:lastRenderedPageBreak/>
              <w:t>можна</w:t>
            </w:r>
            <w:r>
              <w:t xml:space="preserve"> лише</w:t>
            </w:r>
            <w:r w:rsidRPr="006A55B9">
              <w:t xml:space="preserve"> </w:t>
            </w:r>
            <w:r>
              <w:t>певні дані</w:t>
            </w:r>
            <w:r w:rsidRPr="006A55B9">
              <w:t xml:space="preserve"> профілю, </w:t>
            </w:r>
            <w:r>
              <w:t>відповідно наданій користувачу інформації</w:t>
            </w:r>
            <w:r w:rsidRPr="006A55B9">
              <w:t>.</w:t>
            </w:r>
          </w:p>
        </w:tc>
      </w:tr>
      <w:tr w:rsidR="002C2619" w:rsidRPr="00185786" w:rsidTr="006642C5">
        <w:tc>
          <w:tcPr>
            <w:tcW w:w="4780" w:type="dxa"/>
            <w:gridSpan w:val="2"/>
          </w:tcPr>
          <w:p w:rsidR="002C2619" w:rsidRPr="00E9509B" w:rsidRDefault="002C2619" w:rsidP="00F6334E">
            <w:r>
              <w:lastRenderedPageBreak/>
              <w:t>Перегляд поточного навчального розкладу</w:t>
            </w:r>
          </w:p>
        </w:tc>
        <w:tc>
          <w:tcPr>
            <w:tcW w:w="4791" w:type="dxa"/>
          </w:tcPr>
          <w:p w:rsidR="002C2619" w:rsidRPr="00E9509B" w:rsidRDefault="002C2619" w:rsidP="00F6334E">
            <w:r>
              <w:t xml:space="preserve">Потрібно забезпечити можливість перегляду поточного навчального розкладу для всіх користувачів «Електронного </w:t>
            </w:r>
            <w:proofErr w:type="spellStart"/>
            <w:r>
              <w:t>кампусу</w:t>
            </w:r>
            <w:proofErr w:type="spellEnd"/>
            <w:r>
              <w:t>». 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2C2619" w:rsidRPr="00185786" w:rsidTr="006642C5">
        <w:tc>
          <w:tcPr>
            <w:tcW w:w="4780" w:type="dxa"/>
            <w:gridSpan w:val="2"/>
          </w:tcPr>
          <w:p w:rsidR="002C2619" w:rsidRDefault="002C2619" w:rsidP="00F6334E">
            <w:r>
              <w:t xml:space="preserve">Видалення елементів навчального розкладу </w:t>
            </w:r>
          </w:p>
        </w:tc>
        <w:tc>
          <w:tcPr>
            <w:tcW w:w="4791" w:type="dxa"/>
          </w:tcPr>
          <w:p w:rsidR="002C2619" w:rsidRPr="00F5672F" w:rsidRDefault="002C2619" w:rsidP="00F6334E">
            <w:r>
              <w:t>Потрібно реалізувати можливість видалення предметів розкладу. Видалення може відбуватись на двох рівнях</w:t>
            </w:r>
            <w:r>
              <w:rPr>
                <w:lang w:val="en-US"/>
              </w:rPr>
              <w:t>:</w:t>
            </w:r>
            <w:r>
              <w:t xml:space="preserve"> студента та викладача.</w:t>
            </w:r>
          </w:p>
          <w:p w:rsidR="002C2619" w:rsidRDefault="002C2619" w:rsidP="00F6334E">
            <w:r>
              <w:t>Рівень студента дозволяє видаляти елементи розкладу лише для себе, ці зміни не відносяться більше ні для кого в системі.</w:t>
            </w:r>
          </w:p>
          <w:p w:rsidR="002C2619" w:rsidRDefault="002C2619" w:rsidP="00F6334E">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t xml:space="preserve">Редагування існуючих елементів навчального розкладу </w:t>
            </w:r>
          </w:p>
        </w:tc>
        <w:tc>
          <w:tcPr>
            <w:tcW w:w="4791" w:type="dxa"/>
          </w:tcPr>
          <w:p w:rsidR="002C2619" w:rsidRPr="00F5672F" w:rsidRDefault="002C2619" w:rsidP="00F6334E">
            <w:r>
              <w:t xml:space="preserve">Потрібно надати змогу привносити зміни до уже існуючих елементів навчального плану. Редагування також може виконуватись на двох </w:t>
            </w:r>
            <w:r>
              <w:lastRenderedPageBreak/>
              <w:t>рівнях.</w:t>
            </w:r>
          </w:p>
          <w:p w:rsidR="002C2619" w:rsidRDefault="002C2619" w:rsidP="00F6334E">
            <w:r>
              <w:t>Рівень студента дозволяє редагувати елементи розкладу виключно для себе.</w:t>
            </w:r>
          </w:p>
          <w:p w:rsidR="002C2619" w:rsidRDefault="002C2619" w:rsidP="00F6334E">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lastRenderedPageBreak/>
              <w:t xml:space="preserve">Створення нових елементів навчального розкладу </w:t>
            </w:r>
          </w:p>
        </w:tc>
        <w:tc>
          <w:tcPr>
            <w:tcW w:w="4791" w:type="dxa"/>
          </w:tcPr>
          <w:p w:rsidR="002C2619" w:rsidRPr="00F5672F" w:rsidRDefault="002C2619" w:rsidP="00F6334E">
            <w:r>
              <w:t>Потрібно забезпечити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2C2619" w:rsidRDefault="002C2619" w:rsidP="00F6334E">
            <w:r>
              <w:t>Рівень студента дозволяє створювати події лише для себе, залишаючи їх невидимими для всіх інших користувачів системи.</w:t>
            </w:r>
          </w:p>
          <w:p w:rsidR="002C2619" w:rsidRDefault="002C2619" w:rsidP="00F6334E">
            <w:r>
              <w:t>Рівень викладача створює нові елементи на рівні груп, тобто вносить зміни для всіх користувачів-студентів відповідної групи.</w:t>
            </w:r>
          </w:p>
        </w:tc>
      </w:tr>
      <w:tr w:rsidR="002C2619" w:rsidRPr="0075072D" w:rsidTr="006642C5">
        <w:tc>
          <w:tcPr>
            <w:tcW w:w="4780" w:type="dxa"/>
            <w:gridSpan w:val="2"/>
          </w:tcPr>
          <w:p w:rsidR="002C2619" w:rsidRPr="00E9509B" w:rsidRDefault="002C2619" w:rsidP="00F6334E">
            <w:r w:rsidRPr="00E9509B">
              <w:t>Забезпечен</w:t>
            </w:r>
            <w:r>
              <w:t>ня коректності вводу всіх даних</w:t>
            </w:r>
          </w:p>
        </w:tc>
        <w:tc>
          <w:tcPr>
            <w:tcW w:w="4791" w:type="dxa"/>
          </w:tcPr>
          <w:p w:rsidR="002C2619" w:rsidRPr="00E9509B" w:rsidRDefault="002C2619" w:rsidP="00F6334E">
            <w:r w:rsidRPr="00E9509B">
              <w:t>Потрібно перевіряти коректність всіх введених даних, та</w:t>
            </w:r>
            <w:r>
              <w:t>,</w:t>
            </w:r>
            <w:r w:rsidRPr="00E9509B">
              <w:t xml:space="preserve"> при помилках </w:t>
            </w:r>
            <w:r>
              <w:t>під час</w:t>
            </w:r>
            <w:r w:rsidRPr="00E9509B">
              <w:t xml:space="preserve"> введен</w:t>
            </w:r>
            <w:r>
              <w:t xml:space="preserve">ня </w:t>
            </w:r>
            <w:r w:rsidRPr="00E9509B">
              <w:t>даних</w:t>
            </w:r>
            <w:r>
              <w:t>,</w:t>
            </w:r>
            <w:r w:rsidRPr="00E9509B">
              <w:t xml:space="preserve"> повідомляти про це користувача.</w:t>
            </w:r>
          </w:p>
        </w:tc>
      </w:tr>
      <w:tr w:rsidR="002C2619" w:rsidRPr="0075072D" w:rsidTr="006642C5">
        <w:tc>
          <w:tcPr>
            <w:tcW w:w="4780" w:type="dxa"/>
            <w:gridSpan w:val="2"/>
          </w:tcPr>
          <w:p w:rsidR="002C2619" w:rsidRPr="00E9509B" w:rsidRDefault="002C2619" w:rsidP="00F6334E">
            <w:r>
              <w:t>Функція сповіщення про зміни</w:t>
            </w:r>
          </w:p>
        </w:tc>
        <w:tc>
          <w:tcPr>
            <w:tcW w:w="4791" w:type="dxa"/>
          </w:tcPr>
          <w:p w:rsidR="002C2619" w:rsidRPr="009266F9" w:rsidRDefault="002C2619" w:rsidP="00F6334E">
            <w:r>
              <w:t xml:space="preserve">Потрібно реалізувати функцію сповіщення про зміни усіх </w:t>
            </w:r>
            <w:r>
              <w:lastRenderedPageBreak/>
              <w:t>користувачів, які «</w:t>
            </w:r>
            <w:proofErr w:type="spellStart"/>
            <w:r>
              <w:t>зв</w:t>
            </w:r>
            <w:proofErr w:type="spellEnd"/>
            <w:r>
              <w:rPr>
                <w:lang w:val="en-US"/>
              </w:rPr>
              <w:t>’</w:t>
            </w:r>
            <w:proofErr w:type="spellStart"/>
            <w:r>
              <w:t>язані</w:t>
            </w:r>
            <w:proofErr w:type="spellEnd"/>
            <w:r>
              <w:t>» з елементом що підлягає редагуванню.</w:t>
            </w:r>
          </w:p>
        </w:tc>
      </w:tr>
      <w:tr w:rsidR="002C2619" w:rsidRPr="0075072D" w:rsidTr="006642C5">
        <w:tc>
          <w:tcPr>
            <w:tcW w:w="4780" w:type="dxa"/>
            <w:gridSpan w:val="2"/>
          </w:tcPr>
          <w:p w:rsidR="002C2619" w:rsidRPr="00624DF5" w:rsidRDefault="002C2619" w:rsidP="00F6334E">
            <w:pPr>
              <w:rPr>
                <w:lang w:val="ru-RU"/>
              </w:rPr>
            </w:pPr>
            <w:proofErr w:type="spellStart"/>
            <w:r>
              <w:rPr>
                <w:lang w:val="ru-RU"/>
              </w:rPr>
              <w:lastRenderedPageBreak/>
              <w:t>Кешування</w:t>
            </w:r>
            <w:proofErr w:type="spellEnd"/>
            <w:r>
              <w:rPr>
                <w:lang w:val="ru-RU"/>
              </w:rPr>
              <w:t xml:space="preserve"> </w:t>
            </w:r>
            <w:proofErr w:type="spellStart"/>
            <w:r>
              <w:rPr>
                <w:lang w:val="ru-RU"/>
              </w:rPr>
              <w:t>інформації</w:t>
            </w:r>
            <w:proofErr w:type="spellEnd"/>
          </w:p>
        </w:tc>
        <w:tc>
          <w:tcPr>
            <w:tcW w:w="4791" w:type="dxa"/>
          </w:tcPr>
          <w:p w:rsidR="002C2619" w:rsidRPr="00E9509B" w:rsidRDefault="002C2619" w:rsidP="00F6334E">
            <w:r>
              <w:t xml:space="preserve">Необхідно забезпечити можливість роботи в </w:t>
            </w:r>
            <w:proofErr w:type="spellStart"/>
            <w:r>
              <w:t>офлайн</w:t>
            </w:r>
            <w:proofErr w:type="spellEnd"/>
            <w:r>
              <w:t xml:space="preserve"> режимі шляхом </w:t>
            </w:r>
            <w:proofErr w:type="spellStart"/>
            <w:r>
              <w:t>кешування</w:t>
            </w:r>
            <w:proofErr w:type="spellEnd"/>
            <w:r>
              <w:t xml:space="preserve"> змін з синхронізацією в майбутньому.</w:t>
            </w:r>
          </w:p>
        </w:tc>
      </w:tr>
    </w:tbl>
    <w:p w:rsidR="002C2619" w:rsidRPr="00306B5E" w:rsidRDefault="002C2619" w:rsidP="002C2619"/>
    <w:p w:rsidR="002C2619" w:rsidRDefault="002C2619" w:rsidP="006F2F6C">
      <w:pPr>
        <w:pStyle w:val="2"/>
        <w:numPr>
          <w:ilvl w:val="1"/>
          <w:numId w:val="26"/>
        </w:numPr>
        <w:spacing w:before="240" w:after="240"/>
        <w:ind w:hanging="83"/>
        <w:jc w:val="both"/>
      </w:pPr>
      <w:bookmarkStart w:id="15" w:name="_Toc418518580"/>
      <w:bookmarkStart w:id="16" w:name="_Toc421143930"/>
      <w:r>
        <w:t>Вимоги до інтерфейсу</w:t>
      </w:r>
      <w:bookmarkEnd w:id="15"/>
      <w:bookmarkEnd w:id="16"/>
    </w:p>
    <w:p w:rsidR="002C2619" w:rsidRDefault="002C2619" w:rsidP="006F2F6C">
      <w:pPr>
        <w:spacing w:after="0"/>
      </w:pPr>
      <w:r>
        <w:tab/>
        <w:t xml:space="preserve">З розвитком технологій вимоги до інтерфейсу невпинно зростають. Останні віяння мобільних технологій схиляють розробку додатків до впровадження здатності пристосовувати під різні розміри дисплеїв пристроїв. А також бути естетичним, лаконічним, гарним. Отже, додаток </w:t>
      </w:r>
      <w:r w:rsidRPr="007D73A3">
        <w:rPr>
          <w:lang w:val="ru-RU"/>
        </w:rPr>
        <w:t xml:space="preserve">для </w:t>
      </w:r>
      <w:proofErr w:type="spellStart"/>
      <w:r w:rsidRPr="007D73A3">
        <w:rPr>
          <w:lang w:val="ru-RU"/>
        </w:rPr>
        <w:t>роботи</w:t>
      </w:r>
      <w:proofErr w:type="spellEnd"/>
      <w:r w:rsidRPr="007D73A3">
        <w:rPr>
          <w:lang w:val="ru-RU"/>
        </w:rPr>
        <w:t xml:space="preserve"> з </w:t>
      </w:r>
      <w:proofErr w:type="spellStart"/>
      <w:r w:rsidRPr="007D73A3">
        <w:rPr>
          <w:lang w:val="ru-RU"/>
        </w:rPr>
        <w:t>поточним</w:t>
      </w:r>
      <w:proofErr w:type="spellEnd"/>
      <w:r w:rsidRPr="007D73A3">
        <w:rPr>
          <w:lang w:val="ru-RU"/>
        </w:rPr>
        <w:t xml:space="preserve"> </w:t>
      </w:r>
      <w:proofErr w:type="spellStart"/>
      <w:r w:rsidRPr="007D73A3">
        <w:rPr>
          <w:lang w:val="ru-RU"/>
        </w:rPr>
        <w:t>навчальним</w:t>
      </w:r>
      <w:proofErr w:type="spellEnd"/>
      <w:r w:rsidRPr="007D73A3">
        <w:rPr>
          <w:lang w:val="ru-RU"/>
        </w:rPr>
        <w:t xml:space="preserve"> </w:t>
      </w:r>
      <w:proofErr w:type="spellStart"/>
      <w:r w:rsidRPr="007D73A3">
        <w:rPr>
          <w:lang w:val="ru-RU"/>
        </w:rPr>
        <w:t>розкладом</w:t>
      </w:r>
      <w:proofErr w:type="spellEnd"/>
      <w:r>
        <w:t xml:space="preserve"> не є виключенням. </w:t>
      </w:r>
    </w:p>
    <w:p w:rsidR="002C2619" w:rsidRDefault="002C2619" w:rsidP="006F2F6C">
      <w:pPr>
        <w:spacing w:after="0"/>
        <w:ind w:firstLine="708"/>
        <w:rPr>
          <w:szCs w:val="28"/>
          <w:lang w:val="en-US"/>
        </w:rPr>
      </w:pPr>
      <w:r>
        <w:t xml:space="preserve">Сучасні вимоги до мобільних додатків диктують досить жорсткі правила до їх </w:t>
      </w:r>
      <w:proofErr w:type="spellStart"/>
      <w:r>
        <w:t>інтерфейсної</w:t>
      </w:r>
      <w:proofErr w:type="spellEnd"/>
      <w:r>
        <w:t xml:space="preserve"> частини. </w:t>
      </w:r>
      <w:r w:rsidRPr="00882DB6">
        <w:rPr>
          <w:szCs w:val="28"/>
        </w:rPr>
        <w:t xml:space="preserve">Потрібно розуміти що додаток 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rsidR="002C2619" w:rsidRPr="00133D78" w:rsidRDefault="002C2619" w:rsidP="006F2F6C">
      <w:pPr>
        <w:spacing w:after="0"/>
        <w:ind w:firstLine="708"/>
        <w:rPr>
          <w:lang w:val="ru-RU"/>
        </w:rPr>
      </w:pPr>
      <w:r>
        <w:rPr>
          <w:lang w:val="ru-RU"/>
        </w:rPr>
        <w:t xml:space="preserve">Так як </w:t>
      </w:r>
      <w:proofErr w:type="spellStart"/>
      <w:r>
        <w:rPr>
          <w:lang w:val="ru-RU"/>
        </w:rPr>
        <w:t>додаток</w:t>
      </w:r>
      <w:proofErr w:type="spellEnd"/>
      <w:r>
        <w:rPr>
          <w:lang w:val="ru-RU"/>
        </w:rPr>
        <w:t xml:space="preserve"> </w:t>
      </w:r>
      <w:proofErr w:type="spellStart"/>
      <w:r>
        <w:rPr>
          <w:lang w:val="ru-RU"/>
        </w:rPr>
        <w:t>розробляється</w:t>
      </w:r>
      <w:proofErr w:type="spellEnd"/>
      <w:r>
        <w:rPr>
          <w:lang w:val="ru-RU"/>
        </w:rPr>
        <w:t xml:space="preserve"> для </w:t>
      </w:r>
      <w:proofErr w:type="spellStart"/>
      <w:r>
        <w:rPr>
          <w:lang w:val="en-US"/>
        </w:rPr>
        <w:t>AndroidOS</w:t>
      </w:r>
      <w:proofErr w:type="spellEnd"/>
      <w:r>
        <w:rPr>
          <w:lang w:val="ru-RU"/>
        </w:rPr>
        <w:t xml:space="preserve"> платформ</w:t>
      </w:r>
      <w:r>
        <w:t>,</w:t>
      </w:r>
      <w:r>
        <w:rPr>
          <w:lang w:val="ru-RU"/>
        </w:rPr>
        <w:t xml:space="preserve"> то</w:t>
      </w:r>
      <w:r>
        <w:t xml:space="preserve"> даний інтерфейс побудований за «Принципами дизайну для </w:t>
      </w:r>
      <w:r>
        <w:rPr>
          <w:lang w:val="en-US"/>
        </w:rPr>
        <w:t>Android</w:t>
      </w:r>
      <w:r>
        <w:t xml:space="preserve">», що були запропоновані представниками </w:t>
      </w:r>
      <w:r>
        <w:rPr>
          <w:lang w:val="en-US"/>
        </w:rPr>
        <w:t>Google</w:t>
      </w:r>
      <w:r>
        <w:t>.</w:t>
      </w:r>
    </w:p>
    <w:p w:rsidR="002C2619" w:rsidRDefault="002C2619" w:rsidP="006F2F6C">
      <w:pPr>
        <w:spacing w:after="0"/>
        <w:ind w:firstLine="708"/>
        <w:rPr>
          <w:szCs w:val="28"/>
          <w:lang w:val="ru-RU"/>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Pr="00882DB6">
        <w:rPr>
          <w:szCs w:val="28"/>
          <w:lang w:val="en-US"/>
        </w:rPr>
        <w:t>Google</w:t>
      </w:r>
      <w:r w:rsidRPr="00882DB6">
        <w:rPr>
          <w:szCs w:val="28"/>
        </w:rPr>
        <w:t xml:space="preserve"> для розробки інтерфейсів на </w:t>
      </w:r>
      <w:r w:rsidRPr="00882DB6">
        <w:rPr>
          <w:szCs w:val="28"/>
          <w:lang w:val="en-US"/>
        </w:rPr>
        <w:t>Android</w:t>
      </w:r>
      <w:proofErr w:type="spellStart"/>
      <w:r>
        <w:rPr>
          <w:szCs w:val="28"/>
        </w:rPr>
        <w:t>-платформу</w:t>
      </w:r>
      <w:proofErr w:type="spellEnd"/>
      <w:r>
        <w:rPr>
          <w:szCs w:val="28"/>
          <w:lang w:val="en-US"/>
        </w:rPr>
        <w:t>.</w:t>
      </w:r>
    </w:p>
    <w:p w:rsidR="002C2619" w:rsidRDefault="002C2619" w:rsidP="006F2F6C">
      <w:pPr>
        <w:spacing w:after="0"/>
        <w:ind w:firstLine="708"/>
        <w:rPr>
          <w:szCs w:val="28"/>
        </w:rPr>
      </w:pPr>
      <w:r>
        <w:rPr>
          <w:szCs w:val="28"/>
          <w:lang w:val="ru-RU"/>
        </w:rPr>
        <w:lastRenderedPageBreak/>
        <w:t xml:space="preserve">Як говорилось </w:t>
      </w:r>
      <w:proofErr w:type="spellStart"/>
      <w:r>
        <w:rPr>
          <w:szCs w:val="28"/>
          <w:lang w:val="ru-RU"/>
        </w:rPr>
        <w:t>вище</w:t>
      </w:r>
      <w:proofErr w:type="spellEnd"/>
      <w:r>
        <w:rPr>
          <w:szCs w:val="28"/>
          <w:lang w:val="ru-RU"/>
        </w:rPr>
        <w:t xml:space="preserve">, </w:t>
      </w:r>
      <w:proofErr w:type="spellStart"/>
      <w:r>
        <w:rPr>
          <w:szCs w:val="28"/>
          <w:lang w:val="ru-RU"/>
        </w:rPr>
        <w:t>додаток</w:t>
      </w:r>
      <w:proofErr w:type="spellEnd"/>
      <w:r>
        <w:rPr>
          <w:szCs w:val="28"/>
          <w:lang w:val="ru-RU"/>
        </w:rPr>
        <w:t xml:space="preserve"> </w:t>
      </w:r>
      <w:proofErr w:type="spellStart"/>
      <w:r>
        <w:rPr>
          <w:szCs w:val="28"/>
          <w:lang w:val="ru-RU"/>
        </w:rPr>
        <w:t>розрахований</w:t>
      </w:r>
      <w:proofErr w:type="spellEnd"/>
      <w:r>
        <w:rPr>
          <w:szCs w:val="28"/>
          <w:lang w:val="ru-RU"/>
        </w:rPr>
        <w:t xml:space="preserve"> на </w:t>
      </w:r>
      <w:proofErr w:type="spellStart"/>
      <w:proofErr w:type="gramStart"/>
      <w:r>
        <w:rPr>
          <w:szCs w:val="28"/>
          <w:lang w:val="ru-RU"/>
        </w:rPr>
        <w:t>п</w:t>
      </w:r>
      <w:proofErr w:type="gramEnd"/>
      <w:r>
        <w:rPr>
          <w:szCs w:val="28"/>
          <w:lang w:val="ru-RU"/>
        </w:rPr>
        <w:t>ідтримку</w:t>
      </w:r>
      <w:proofErr w:type="spellEnd"/>
      <w:r>
        <w:rPr>
          <w:szCs w:val="28"/>
          <w:lang w:val="ru-RU"/>
        </w:rPr>
        <w:t xml:space="preserve"> </w:t>
      </w:r>
      <w:proofErr w:type="spellStart"/>
      <w:r>
        <w:rPr>
          <w:szCs w:val="28"/>
          <w:lang w:val="ru-RU"/>
        </w:rPr>
        <w:t>різних</w:t>
      </w:r>
      <w:proofErr w:type="spellEnd"/>
      <w:r>
        <w:rPr>
          <w:szCs w:val="28"/>
          <w:lang w:val="ru-RU"/>
        </w:rPr>
        <w:t xml:space="preserve"> </w:t>
      </w:r>
      <w:proofErr w:type="spellStart"/>
      <w:r>
        <w:rPr>
          <w:szCs w:val="28"/>
          <w:lang w:val="ru-RU"/>
        </w:rPr>
        <w:t>пристроїв</w:t>
      </w:r>
      <w:proofErr w:type="spellEnd"/>
      <w:r>
        <w:rPr>
          <w:szCs w:val="28"/>
          <w:lang w:val="ru-RU"/>
        </w:rPr>
        <w:t xml:space="preserve">, як </w:t>
      </w:r>
      <w:proofErr w:type="spellStart"/>
      <w:r>
        <w:rPr>
          <w:szCs w:val="28"/>
          <w:lang w:val="ru-RU"/>
        </w:rPr>
        <w:t>планшетів</w:t>
      </w:r>
      <w:proofErr w:type="spellEnd"/>
      <w:r>
        <w:rPr>
          <w:szCs w:val="28"/>
          <w:lang w:val="ru-RU"/>
        </w:rPr>
        <w:t>,</w:t>
      </w:r>
      <w:r>
        <w:rPr>
          <w:szCs w:val="28"/>
        </w:rPr>
        <w:t xml:space="preserve"> так і </w:t>
      </w:r>
      <w:proofErr w:type="spellStart"/>
      <w:r>
        <w:rPr>
          <w:szCs w:val="28"/>
        </w:rPr>
        <w:t>смартфонів</w:t>
      </w:r>
      <w:proofErr w:type="spellEnd"/>
      <w:r>
        <w:rPr>
          <w:szCs w:val="28"/>
        </w:rPr>
        <w:t>. Такий підхід накладає певні вимоги на проектування функціонального інтерфейсу. В результаті дизайн повинен бути «гумовим», що забезпечить коректне відображення графічних елементів на будь-якому з дисплеїв.</w:t>
      </w:r>
    </w:p>
    <w:p w:rsidR="002C2619" w:rsidRDefault="002C2619" w:rsidP="006F2F6C">
      <w:pPr>
        <w:spacing w:after="0"/>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rsidR="002C2619" w:rsidRPr="00B34C1A" w:rsidRDefault="002C2619" w:rsidP="006F2F6C">
      <w:pPr>
        <w:spacing w:after="0"/>
        <w:ind w:firstLine="708"/>
        <w:rPr>
          <w:szCs w:val="28"/>
        </w:rPr>
      </w:pPr>
      <w:r>
        <w:rPr>
          <w:szCs w:val="28"/>
        </w:rPr>
        <w:t xml:space="preserve">Також велику роль відіграють кольори. Набір кольорів повинен відповідати вимогам </w:t>
      </w:r>
      <w:r>
        <w:t xml:space="preserve">«Принципів дизайну для </w:t>
      </w:r>
      <w:r>
        <w:rPr>
          <w:lang w:val="en-US"/>
        </w:rPr>
        <w:t>Android</w:t>
      </w:r>
      <w:r>
        <w:t>», таким чином в додатку переважають нейтрально синій та білий кольори, з чорним текстом. Для акцентування уваги використовуються сірий, зелений та червоний. Так, для відображення неактивної інформації блоки з нею фарбуються в сірий.</w:t>
      </w:r>
    </w:p>
    <w:p w:rsidR="002C2619" w:rsidRDefault="002C2619" w:rsidP="006F2F6C">
      <w:pPr>
        <w:pStyle w:val="2"/>
        <w:numPr>
          <w:ilvl w:val="1"/>
          <w:numId w:val="26"/>
        </w:numPr>
        <w:spacing w:before="240" w:after="240"/>
        <w:ind w:hanging="83"/>
        <w:jc w:val="both"/>
      </w:pPr>
      <w:bookmarkStart w:id="17" w:name="_Toc421143931"/>
      <w:r>
        <w:t>Вимоги до архітектури</w:t>
      </w:r>
      <w:bookmarkEnd w:id="17"/>
    </w:p>
    <w:p w:rsidR="002C2619" w:rsidRDefault="002C2619" w:rsidP="006F2F6C">
      <w:pPr>
        <w:spacing w:after="0"/>
      </w:pPr>
      <w:r>
        <w:tab/>
        <w:t xml:space="preserve">Для реалізації правильної і швидкої роботи в додатку «Розклад» було реалізовано </w:t>
      </w:r>
      <w:proofErr w:type="spellStart"/>
      <w:r>
        <w:t>патерн</w:t>
      </w:r>
      <w:proofErr w:type="spellEnd"/>
      <w:r>
        <w:t xml:space="preserve"> проектування </w:t>
      </w:r>
      <w:r>
        <w:rPr>
          <w:lang w:val="en-US"/>
        </w:rPr>
        <w:t xml:space="preserve">MVC, </w:t>
      </w:r>
      <w:r>
        <w:t xml:space="preserve">а точніше його нащадка </w:t>
      </w:r>
      <w:r>
        <w:rPr>
          <w:lang w:val="en-US"/>
        </w:rPr>
        <w:t>MVP.</w:t>
      </w:r>
      <w:r>
        <w:rPr>
          <w:lang w:val="ru-RU"/>
        </w:rPr>
        <w:t xml:space="preserve"> </w:t>
      </w:r>
      <w:r>
        <w:t>Реалізація цього шаблону зумовлює розбиття програми на блоки «</w:t>
      </w:r>
      <w:r>
        <w:rPr>
          <w:lang w:val="en-US"/>
        </w:rPr>
        <w:t>model</w:t>
      </w:r>
      <w:r>
        <w:t>»</w:t>
      </w:r>
      <w:r>
        <w:rPr>
          <w:lang w:val="en-US"/>
        </w:rPr>
        <w:t xml:space="preserve">, </w:t>
      </w:r>
      <w:r>
        <w:t>«</w:t>
      </w:r>
      <w:r>
        <w:rPr>
          <w:lang w:val="en-US"/>
        </w:rPr>
        <w:t>view</w:t>
      </w:r>
      <w:r>
        <w:t>»</w:t>
      </w:r>
      <w:r>
        <w:rPr>
          <w:lang w:val="ru-RU"/>
        </w:rPr>
        <w:t xml:space="preserve"> та</w:t>
      </w:r>
      <w:r>
        <w:rPr>
          <w:lang w:val="en-US"/>
        </w:rPr>
        <w:t xml:space="preserve"> </w:t>
      </w:r>
      <w:r>
        <w:t>«</w:t>
      </w:r>
      <w:r>
        <w:rPr>
          <w:lang w:val="en-US"/>
        </w:rPr>
        <w:t>controller</w:t>
      </w:r>
      <w:r>
        <w:t>»</w:t>
      </w:r>
      <w:r>
        <w:rPr>
          <w:lang w:val="en-US"/>
        </w:rPr>
        <w:t>.</w:t>
      </w:r>
      <w:r>
        <w:rPr>
          <w:lang w:val="ru-RU"/>
        </w:rPr>
        <w:t xml:space="preserve"> </w:t>
      </w:r>
      <w:proofErr w:type="spellStart"/>
      <w:r>
        <w:rPr>
          <w:lang w:val="ru-RU"/>
        </w:rPr>
        <w:t>Така</w:t>
      </w:r>
      <w:proofErr w:type="spellEnd"/>
      <w:r>
        <w:rPr>
          <w:lang w:val="ru-RU"/>
        </w:rPr>
        <w:t xml:space="preserve"> структура </w:t>
      </w:r>
      <w:proofErr w:type="spellStart"/>
      <w:r>
        <w:rPr>
          <w:lang w:val="ru-RU"/>
        </w:rPr>
        <w:t>накладає</w:t>
      </w:r>
      <w:proofErr w:type="spellEnd"/>
      <w:r>
        <w:rPr>
          <w:lang w:val="ru-RU"/>
        </w:rPr>
        <w:t xml:space="preserve"> </w:t>
      </w:r>
      <w:proofErr w:type="spellStart"/>
      <w:r>
        <w:rPr>
          <w:lang w:val="ru-RU"/>
        </w:rPr>
        <w:t>певні</w:t>
      </w:r>
      <w:proofErr w:type="spellEnd"/>
      <w:r>
        <w:rPr>
          <w:lang w:val="ru-RU"/>
        </w:rPr>
        <w:t xml:space="preserve"> </w:t>
      </w:r>
      <w:proofErr w:type="spellStart"/>
      <w:r>
        <w:rPr>
          <w:lang w:val="ru-RU"/>
        </w:rPr>
        <w:t>вимоги</w:t>
      </w:r>
      <w:proofErr w:type="spellEnd"/>
      <w:r>
        <w:t xml:space="preserve"> на елементи </w:t>
      </w:r>
      <w:proofErr w:type="gramStart"/>
      <w:r>
        <w:t>арх</w:t>
      </w:r>
      <w:proofErr w:type="gramEnd"/>
      <w:r>
        <w:t xml:space="preserve">ітектури. Таким чином, </w:t>
      </w:r>
      <w:r>
        <w:rPr>
          <w:lang w:val="ru-RU"/>
        </w:rPr>
        <w:t xml:space="preserve"> «</w:t>
      </w:r>
      <w:r>
        <w:rPr>
          <w:lang w:val="en-US"/>
        </w:rPr>
        <w:t>controller</w:t>
      </w:r>
      <w:r>
        <w:t>» виконує логіку та внутрішній функціонал додатку, використовуючи при цьому елемент даних «</w:t>
      </w:r>
      <w:r>
        <w:rPr>
          <w:lang w:val="en-US"/>
        </w:rPr>
        <w:t>model</w:t>
      </w:r>
      <w:r>
        <w:t>», та відображає результат у «</w:t>
      </w:r>
      <w:r>
        <w:rPr>
          <w:lang w:val="en-US"/>
        </w:rPr>
        <w:t>view</w:t>
      </w:r>
      <w:r>
        <w:t>». «</w:t>
      </w:r>
      <w:r>
        <w:rPr>
          <w:lang w:val="en-US"/>
        </w:rPr>
        <w:t>Model</w:t>
      </w:r>
      <w:r>
        <w:t>»</w:t>
      </w:r>
      <w:r>
        <w:rPr>
          <w:lang w:val="en-US"/>
        </w:rPr>
        <w:t xml:space="preserve"> </w:t>
      </w:r>
      <w:r>
        <w:t>повинен виступати набором елементів додатку які служать джерелом даних. Користувач отримує інформацію на пряму з «</w:t>
      </w:r>
      <w:r>
        <w:rPr>
          <w:lang w:val="en-US"/>
        </w:rPr>
        <w:t>view</w:t>
      </w:r>
      <w:r>
        <w:t xml:space="preserve">» та працює з додатком використовуючи </w:t>
      </w:r>
      <w:r>
        <w:rPr>
          <w:lang w:val="ru-RU"/>
        </w:rPr>
        <w:lastRenderedPageBreak/>
        <w:t>«</w:t>
      </w:r>
      <w:r>
        <w:rPr>
          <w:lang w:val="en-US"/>
        </w:rPr>
        <w:t>controller</w:t>
      </w:r>
      <w:r>
        <w:t xml:space="preserve">». Такий підхід використовується в дуже широкому спектрі розробки додатків, не тільки мобільних, а й </w:t>
      </w:r>
      <w:proofErr w:type="spellStart"/>
      <w:r>
        <w:t>десктопних</w:t>
      </w:r>
      <w:proofErr w:type="spellEnd"/>
      <w:r>
        <w:t>. Використовуючи подібний підхід додаток набуває додаткової гнучкості, можливості масштабування та удосконалення.</w:t>
      </w:r>
    </w:p>
    <w:p w:rsidR="002C2619" w:rsidRPr="00430B2D" w:rsidRDefault="002C2619" w:rsidP="006F2F6C">
      <w:pPr>
        <w:spacing w:after="0"/>
      </w:pPr>
      <w:r>
        <w:tab/>
        <w:t xml:space="preserve">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w:t>
      </w:r>
      <w:proofErr w:type="spellStart"/>
      <w:r>
        <w:t>офлайн</w:t>
      </w:r>
      <w:proofErr w:type="spellEnd"/>
      <w:r>
        <w:t xml:space="preserve"> режим. Внутрішня БД дублює відповідні таблиці серверної БД та зберігає там дані для відображення та роботи з додатком.</w:t>
      </w:r>
    </w:p>
    <w:p w:rsidR="006F2F6C" w:rsidRDefault="006F2F6C" w:rsidP="00A60B16">
      <w:pPr>
        <w:pStyle w:val="2"/>
        <w:spacing w:before="240" w:after="240"/>
        <w:ind w:firstLine="709"/>
        <w:jc w:val="both"/>
      </w:pPr>
      <w:bookmarkStart w:id="18" w:name="_Toc418518581"/>
      <w:bookmarkStart w:id="19" w:name="_Toc420676218"/>
      <w:bookmarkStart w:id="20" w:name="_Toc421143932"/>
      <w:r>
        <w:t>В</w:t>
      </w:r>
      <w:bookmarkEnd w:id="18"/>
      <w:r>
        <w:t>исновки до розділу</w:t>
      </w:r>
      <w:bookmarkEnd w:id="19"/>
      <w:bookmarkEnd w:id="20"/>
    </w:p>
    <w:p w:rsidR="002C2619" w:rsidRDefault="002C2619" w:rsidP="00A60B16">
      <w:pPr>
        <w:spacing w:after="0"/>
      </w:pPr>
      <w:r>
        <w:tab/>
        <w:t>В даному розділі були розглянуті основні вимоги для мобільних додатків, в тому числі і підсистеми «Розклад». Ці вимоги є обов’язковими, тому що наявність таких властивостей у системи, забезпечує її зручність та практичність.</w:t>
      </w:r>
    </w:p>
    <w:p w:rsidR="002C2619" w:rsidRDefault="002C2619" w:rsidP="00A60B16">
      <w:pPr>
        <w:spacing w:after="0"/>
      </w:pPr>
      <w:r>
        <w:tab/>
        <w:t xml:space="preserve">Також, була вирішено задовольнити вимогу можливості працювати з системою при відсутності </w:t>
      </w:r>
      <w:proofErr w:type="spellStart"/>
      <w:r>
        <w:t>інтернету</w:t>
      </w:r>
      <w:proofErr w:type="spellEnd"/>
      <w:r>
        <w:t xml:space="preserve">, що є надзвичайно важливо, адже інколи отримати доступ до мережі просто неможливо. Особливо, зважаючи на те, що використання цієї підсистеми-додатка планується в Україні, де покриття мережею </w:t>
      </w:r>
      <w:proofErr w:type="spellStart"/>
      <w:r>
        <w:t>інтернет</w:t>
      </w:r>
      <w:proofErr w:type="spellEnd"/>
      <w:r>
        <w:t xml:space="preserve">, залишає бажати кращого. Ця вимога є комплексною для підсистеми і була вирішена шляхом </w:t>
      </w:r>
      <w:r w:rsidRPr="00882DB6">
        <w:rPr>
          <w:szCs w:val="28"/>
        </w:rPr>
        <w:t xml:space="preserve">реалізації </w:t>
      </w:r>
      <w:r>
        <w:rPr>
          <w:szCs w:val="28"/>
        </w:rPr>
        <w:t>такого підходу</w:t>
      </w:r>
      <w:r w:rsidRPr="00882DB6">
        <w:rPr>
          <w:szCs w:val="28"/>
        </w:rPr>
        <w:t xml:space="preserve"> – за присутності зв’язку з сервером, усі данні завантажуються до додатку і одразу дублюються у нашу локальну БД. Таким чином створюється кеш, який оновлюється і дає можливість додатку користуватися інформацією навіть в </w:t>
      </w:r>
      <w:proofErr w:type="spellStart"/>
      <w:r w:rsidRPr="00882DB6">
        <w:rPr>
          <w:szCs w:val="28"/>
        </w:rPr>
        <w:t>оффлайн</w:t>
      </w:r>
      <w:proofErr w:type="spellEnd"/>
      <w:r w:rsidRPr="00882DB6">
        <w:rPr>
          <w:szCs w:val="28"/>
        </w:rPr>
        <w:t xml:space="preserve"> режимі.</w:t>
      </w:r>
    </w:p>
    <w:p w:rsidR="002C2619" w:rsidRDefault="002C2619" w:rsidP="00A60B16">
      <w:pPr>
        <w:spacing w:after="0"/>
      </w:pPr>
      <w:r>
        <w:tab/>
        <w:t xml:space="preserve">В розділі був розглянутий основний функціонал додатку з детальним описом кожної з можливостей підсистеми. Більшість функцій розділені правами доступу, та можуть виконувати дії у двох режимах. В результаті </w:t>
      </w:r>
      <w:r>
        <w:lastRenderedPageBreak/>
        <w:t xml:space="preserve">отримуємо широкий спектр можливостей підсистеми з </w:t>
      </w:r>
      <w:proofErr w:type="spellStart"/>
      <w:r>
        <w:t>мінімалізацією</w:t>
      </w:r>
      <w:proofErr w:type="spellEnd"/>
      <w:r>
        <w:t xml:space="preserve"> дій, що виконує одну з основних вимог дизайну інтерфейсу. Детальніше функціонал описаний в табл. 1, з якої можна зробити висновок про задачі всієї підсистеми в цілому. </w:t>
      </w:r>
    </w:p>
    <w:p w:rsidR="002C2619" w:rsidRDefault="002C2619" w:rsidP="00A60B16">
      <w:pPr>
        <w:spacing w:after="0"/>
      </w:pPr>
      <w:r>
        <w:tab/>
        <w:t xml:space="preserve">Розділ містить в собі опис реалізації вимог до архітектури додатку відповідно з </w:t>
      </w:r>
      <w:proofErr w:type="spellStart"/>
      <w:r>
        <w:t>патерном</w:t>
      </w:r>
      <w:proofErr w:type="spellEnd"/>
      <w:r>
        <w:t xml:space="preserve"> проектування </w:t>
      </w:r>
      <w:r>
        <w:rPr>
          <w:lang w:val="en-US"/>
        </w:rPr>
        <w:t xml:space="preserve">MVC(MVP). </w:t>
      </w:r>
      <w:r>
        <w:t xml:space="preserve">Подібний підхід спрощує не тільки  розробку, а й пришвидшує та оптимізує роботу внутрішньої логіки додатку «Розклад» в цілому. Як результат, підсистема-додаток буде гнучкою та </w:t>
      </w:r>
      <w:proofErr w:type="spellStart"/>
      <w:r>
        <w:t>масштабуємою</w:t>
      </w:r>
      <w:proofErr w:type="spellEnd"/>
      <w:r>
        <w:t>.</w:t>
      </w:r>
    </w:p>
    <w:p w:rsidR="002C2619" w:rsidRPr="003A2A25" w:rsidRDefault="002C2619" w:rsidP="00A60B16">
      <w:pPr>
        <w:spacing w:after="0"/>
        <w:rPr>
          <w:lang w:val="en-US"/>
        </w:rPr>
      </w:pPr>
      <w:r>
        <w:tab/>
        <w:t xml:space="preserve">Щодо дизайну, виконуються вимоги надані компанією </w:t>
      </w:r>
      <w:r>
        <w:rPr>
          <w:lang w:val="en-US"/>
        </w:rPr>
        <w:t>Google</w:t>
      </w:r>
      <w:r>
        <w:t>, а саме</w:t>
      </w:r>
      <w:r>
        <w:rPr>
          <w:lang w:val="en-US"/>
        </w:rPr>
        <w:t xml:space="preserve"> </w:t>
      </w:r>
      <w:r>
        <w:t xml:space="preserve">«Принципи дизайну для </w:t>
      </w:r>
      <w:r>
        <w:rPr>
          <w:lang w:val="en-US"/>
        </w:rPr>
        <w:t>Android</w:t>
      </w:r>
      <w:r>
        <w:t>».</w:t>
      </w:r>
      <w:r>
        <w:rPr>
          <w:lang w:val="ru-RU"/>
        </w:rPr>
        <w:t xml:space="preserve"> </w:t>
      </w:r>
      <w:r>
        <w:t>Реалізовано акцентування інформації шляхом розмірів шрифту, стилів та виділенням елементів певними кольорами. Також реалізований «гумовий» дизайн для забезпечення підтримки різних дисплеїв.</w:t>
      </w:r>
    </w:p>
    <w:p w:rsidR="009C2938" w:rsidRDefault="009C2938" w:rsidP="002C2619">
      <w:r>
        <w:br w:type="page"/>
      </w:r>
    </w:p>
    <w:p w:rsidR="009C2938" w:rsidRDefault="009C2938" w:rsidP="006F2F6C">
      <w:pPr>
        <w:pStyle w:val="1"/>
        <w:numPr>
          <w:ilvl w:val="0"/>
          <w:numId w:val="26"/>
        </w:numPr>
      </w:pPr>
      <w:bookmarkStart w:id="21" w:name="_Toc418518583"/>
      <w:bookmarkStart w:id="22" w:name="_Toc421143933"/>
      <w:r>
        <w:lastRenderedPageBreak/>
        <w:t>РОЗРОБКА ДОДАТКУ</w:t>
      </w:r>
      <w:bookmarkEnd w:id="21"/>
      <w:bookmarkEnd w:id="22"/>
    </w:p>
    <w:p w:rsidR="004D1EDC" w:rsidRDefault="004D1EDC" w:rsidP="00187C48">
      <w:pPr>
        <w:pStyle w:val="2"/>
        <w:numPr>
          <w:ilvl w:val="1"/>
          <w:numId w:val="26"/>
        </w:numPr>
        <w:spacing w:before="240" w:after="240"/>
        <w:ind w:left="794" w:hanging="85"/>
        <w:jc w:val="both"/>
      </w:pPr>
      <w:bookmarkStart w:id="23" w:name="_Toc418518584"/>
      <w:bookmarkStart w:id="24" w:name="_Toc421143934"/>
      <w:r>
        <w:t>Середовище та технологія розробки</w:t>
      </w:r>
      <w:bookmarkEnd w:id="23"/>
      <w:bookmarkEnd w:id="24"/>
    </w:p>
    <w:p w:rsidR="004D1EDC" w:rsidRPr="00A80059" w:rsidRDefault="004D1EDC" w:rsidP="00187C48">
      <w:pPr>
        <w:spacing w:after="0"/>
        <w:rPr>
          <w:lang w:val="en-US"/>
        </w:rPr>
      </w:pPr>
      <w:r>
        <w:tab/>
      </w:r>
      <w:r w:rsidRPr="00E90C25">
        <w:t>З кожним днем</w:t>
      </w:r>
      <w:r>
        <w:rPr>
          <w:lang w:val="ru-RU"/>
        </w:rPr>
        <w:t xml:space="preserve"> </w:t>
      </w:r>
      <w:r>
        <w:t xml:space="preserve">технологій для розробки додатків стає все більше, а ті які вже були, розвиваються все сильніше. Таким чином, навіть для однієї </w:t>
      </w:r>
      <w:r>
        <w:rPr>
          <w:lang w:val="en-US"/>
        </w:rPr>
        <w:t xml:space="preserve">Android </w:t>
      </w:r>
      <w:r>
        <w:t xml:space="preserve">платформи можна знайти багато технологій-аналогів для розробки програмного продукту. Як результат, реалізація додатку можлива на таких мовах як </w:t>
      </w:r>
      <w:r>
        <w:rPr>
          <w:lang w:val="en-US"/>
        </w:rPr>
        <w:t xml:space="preserve">Java, C#, JavaScript </w:t>
      </w:r>
      <w:r>
        <w:rPr>
          <w:lang w:val="ru-RU"/>
        </w:rPr>
        <w:t xml:space="preserve">та </w:t>
      </w:r>
      <w:r>
        <w:t xml:space="preserve">навіть на </w:t>
      </w:r>
      <w:r>
        <w:rPr>
          <w:lang w:val="en-US"/>
        </w:rPr>
        <w:t>C++.</w:t>
      </w:r>
    </w:p>
    <w:p w:rsidR="004D1EDC" w:rsidRPr="00C143F1" w:rsidRDefault="004D1EDC" w:rsidP="00187C48">
      <w:pPr>
        <w:spacing w:after="0"/>
        <w:rPr>
          <w:lang w:val="en-US"/>
        </w:rPr>
      </w:pPr>
      <w:r>
        <w:tab/>
      </w:r>
      <w:r>
        <w:rPr>
          <w:lang w:val="ru-RU"/>
        </w:rPr>
        <w:t xml:space="preserve">Не </w:t>
      </w:r>
      <w:r w:rsidRPr="005417BF">
        <w:t>зважаючи на ве</w:t>
      </w:r>
      <w:r>
        <w:t>ликій вибі</w:t>
      </w:r>
      <w:proofErr w:type="gramStart"/>
      <w:r>
        <w:t>р</w:t>
      </w:r>
      <w:proofErr w:type="gramEnd"/>
      <w:r>
        <w:rPr>
          <w:lang w:val="ru-RU"/>
        </w:rPr>
        <w:t xml:space="preserve"> «</w:t>
      </w:r>
      <w:r w:rsidRPr="00A80059">
        <w:t>рідною</w:t>
      </w:r>
      <w:r>
        <w:rPr>
          <w:lang w:val="ru-RU"/>
        </w:rPr>
        <w:t xml:space="preserve">» </w:t>
      </w:r>
      <w:r>
        <w:t xml:space="preserve">мовою </w:t>
      </w:r>
      <w:r>
        <w:rPr>
          <w:lang w:val="en-US"/>
        </w:rPr>
        <w:t xml:space="preserve">Android </w:t>
      </w:r>
      <w:r>
        <w:t xml:space="preserve">все ж таки є </w:t>
      </w:r>
      <w:r>
        <w:rPr>
          <w:lang w:val="en-US"/>
        </w:rPr>
        <w:t xml:space="preserve">Java, </w:t>
      </w:r>
      <w:r>
        <w:t>тому для створення даного додатку було обрано саме її. Таке рішення забезпечить максимально швидку роботу додатку. Для</w:t>
      </w:r>
      <w:r>
        <w:rPr>
          <w:lang w:val="en-US"/>
        </w:rPr>
        <w:t xml:space="preserve"> </w:t>
      </w:r>
      <w:r>
        <w:t xml:space="preserve">розробки додатку використовується </w:t>
      </w:r>
      <w:r>
        <w:rPr>
          <w:lang w:val="en-US"/>
        </w:rPr>
        <w:t>Android SDK</w:t>
      </w:r>
      <w:r>
        <w:rPr>
          <w:lang w:val="ru-RU"/>
        </w:rPr>
        <w:t xml:space="preserve">, </w:t>
      </w:r>
      <w:r>
        <w:t xml:space="preserve">наданий компанією </w:t>
      </w:r>
      <w:r>
        <w:rPr>
          <w:lang w:val="en-US"/>
        </w:rPr>
        <w:t xml:space="preserve">Google </w:t>
      </w:r>
      <w:r>
        <w:rPr>
          <w:lang w:val="ru-RU"/>
        </w:rPr>
        <w:t xml:space="preserve">для </w:t>
      </w:r>
      <w:proofErr w:type="spellStart"/>
      <w:r>
        <w:rPr>
          <w:lang w:val="ru-RU"/>
        </w:rPr>
        <w:t>розробки</w:t>
      </w:r>
      <w:proofErr w:type="spellEnd"/>
      <w:r>
        <w:rPr>
          <w:lang w:val="ru-RU"/>
        </w:rPr>
        <w:t xml:space="preserve"> </w:t>
      </w:r>
      <w:r>
        <w:t>різноманітного програмного забезпечення для відповідної платформи</w:t>
      </w:r>
      <w:r>
        <w:rPr>
          <w:lang w:val="en-US"/>
        </w:rPr>
        <w:t>.</w:t>
      </w:r>
      <w:r>
        <w:t xml:space="preserve"> Так як додаток розрахований на збереження певних даних, то це зумовлює створення локальної бази даних. </w:t>
      </w:r>
      <w:r>
        <w:rPr>
          <w:lang w:val="ru-RU"/>
        </w:rPr>
        <w:t>Так як БД не буде</w:t>
      </w:r>
      <w:r>
        <w:t xml:space="preserve"> включати в себе велику кількість таблиць та зв’язків, то від СУБД вирішили відмовитись для спрощення роботи та оптимізації швидкості роботи програми. Була обрана система для керування базами даних </w:t>
      </w:r>
      <w:r>
        <w:rPr>
          <w:lang w:val="en-US"/>
        </w:rPr>
        <w:t>SQLite</w:t>
      </w:r>
      <w:r>
        <w:t xml:space="preserve">, тому що </w:t>
      </w:r>
      <w:r>
        <w:rPr>
          <w:lang w:val="en-US"/>
        </w:rPr>
        <w:t xml:space="preserve">Android SDK </w:t>
      </w:r>
      <w:r>
        <w:t xml:space="preserve">вже містить в собі бібліотеки для роботи з нею. </w:t>
      </w:r>
      <w:r w:rsidRPr="00C143F1">
        <w:t xml:space="preserve">Середовищем розробки стала </w:t>
      </w:r>
      <w:proofErr w:type="spellStart"/>
      <w:r w:rsidRPr="00C143F1">
        <w:t>Android</w:t>
      </w:r>
      <w:proofErr w:type="spellEnd"/>
      <w:r w:rsidRPr="00C143F1">
        <w:t xml:space="preserve"> </w:t>
      </w:r>
      <w:proofErr w:type="spellStart"/>
      <w:r w:rsidRPr="00C143F1">
        <w:t>Studio</w:t>
      </w:r>
      <w:proofErr w:type="spellEnd"/>
      <w:r w:rsidRPr="00C143F1">
        <w:t xml:space="preserve"> v1.1. Всі вищеописані продукти є безкоштовними, тому не потребують сторонніх витрат на купівлю ліцензій.</w:t>
      </w:r>
    </w:p>
    <w:p w:rsidR="004D1EDC" w:rsidRPr="00DE1367" w:rsidRDefault="004D1EDC" w:rsidP="00187C48">
      <w:pPr>
        <w:spacing w:after="0"/>
      </w:pPr>
      <w:r>
        <w:tab/>
        <w:t xml:space="preserve">Серед систем для </w:t>
      </w:r>
      <w:proofErr w:type="spellStart"/>
      <w:r>
        <w:t>хостингу</w:t>
      </w:r>
      <w:proofErr w:type="spellEnd"/>
      <w:r>
        <w:t xml:space="preserve"> проектів був обраний </w:t>
      </w:r>
      <w:proofErr w:type="spellStart"/>
      <w:r>
        <w:t>BitBucket</w:t>
      </w:r>
      <w:proofErr w:type="spellEnd"/>
      <w:r>
        <w:t>, основаного на системі контролю версій</w:t>
      </w:r>
      <w:r>
        <w:rPr>
          <w:lang w:val="en-US"/>
        </w:rPr>
        <w:t xml:space="preserve"> </w:t>
      </w:r>
      <w:proofErr w:type="spellStart"/>
      <w:r>
        <w:rPr>
          <w:lang w:val="en-US"/>
        </w:rPr>
        <w:t>Git</w:t>
      </w:r>
      <w:proofErr w:type="spellEnd"/>
      <w:r>
        <w:rPr>
          <w:lang w:val="en-US"/>
        </w:rPr>
        <w:t xml:space="preserve"> </w:t>
      </w:r>
      <w:r>
        <w:t>та</w:t>
      </w:r>
      <w:r>
        <w:rPr>
          <w:lang w:val="en-US"/>
        </w:rPr>
        <w:t xml:space="preserve"> Mercurial</w:t>
      </w:r>
      <w:r>
        <w:t xml:space="preserve">. Адже він дозволяє безкоштовно розміщувати закриті </w:t>
      </w:r>
      <w:proofErr w:type="spellStart"/>
      <w:r>
        <w:t>репозиторії</w:t>
      </w:r>
      <w:proofErr w:type="spellEnd"/>
      <w:r>
        <w:t>.</w:t>
      </w:r>
    </w:p>
    <w:p w:rsidR="004D1EDC" w:rsidRPr="00DD706D" w:rsidRDefault="004D1EDC" w:rsidP="00187C48">
      <w:pPr>
        <w:spacing w:after="0"/>
        <w:rPr>
          <w:lang w:val="ru-RU"/>
        </w:rPr>
      </w:pPr>
      <w:r w:rsidRPr="00DD706D">
        <w:rPr>
          <w:lang w:val="ru-RU"/>
        </w:rPr>
        <w:tab/>
      </w:r>
      <w:r>
        <w:t>Далі детальніше про кожну з технологій та програму.</w:t>
      </w:r>
    </w:p>
    <w:p w:rsidR="004D1EDC" w:rsidRDefault="004D1EDC" w:rsidP="00BB061E">
      <w:pPr>
        <w:spacing w:before="240" w:after="240"/>
        <w:ind w:firstLine="708"/>
        <w:rPr>
          <w:b/>
          <w:lang w:val="en-US"/>
        </w:rPr>
      </w:pPr>
      <w:r>
        <w:rPr>
          <w:b/>
          <w:lang w:val="en-US"/>
        </w:rPr>
        <w:t>Android SDK</w:t>
      </w:r>
    </w:p>
    <w:p w:rsidR="004D1EDC" w:rsidRDefault="004D1EDC" w:rsidP="00187C48">
      <w:pPr>
        <w:spacing w:after="0"/>
      </w:pPr>
      <w:r>
        <w:rPr>
          <w:b/>
          <w:lang w:val="en-US"/>
        </w:rPr>
        <w:tab/>
      </w:r>
      <w:proofErr w:type="spellStart"/>
      <w:r>
        <w:t>Android</w:t>
      </w:r>
      <w:proofErr w:type="spellEnd"/>
      <w:r>
        <w:rPr>
          <w:lang w:val="en-US"/>
        </w:rPr>
        <w:t xml:space="preserve"> </w:t>
      </w:r>
      <w:r>
        <w:t>SDK</w:t>
      </w:r>
      <w:r>
        <w:rPr>
          <w:lang w:val="en-US"/>
        </w:rPr>
        <w:t>(</w:t>
      </w:r>
      <w:hyperlink r:id="rId8" w:tooltip="Software development kit" w:history="1">
        <w:proofErr w:type="spellStart"/>
        <w:r w:rsidRPr="0080568D">
          <w:rPr>
            <w:rStyle w:val="ac"/>
            <w:color w:val="auto"/>
            <w:u w:val="none"/>
          </w:rPr>
          <w:t>software</w:t>
        </w:r>
        <w:proofErr w:type="spellEnd"/>
        <w:r w:rsidRPr="0080568D">
          <w:rPr>
            <w:rStyle w:val="ac"/>
            <w:color w:val="auto"/>
            <w:u w:val="none"/>
          </w:rPr>
          <w:t xml:space="preserve"> </w:t>
        </w:r>
        <w:proofErr w:type="spellStart"/>
        <w:r w:rsidRPr="0080568D">
          <w:rPr>
            <w:rStyle w:val="ac"/>
            <w:color w:val="auto"/>
            <w:u w:val="none"/>
          </w:rPr>
          <w:t>development</w:t>
        </w:r>
        <w:proofErr w:type="spellEnd"/>
        <w:r w:rsidRPr="0080568D">
          <w:rPr>
            <w:rStyle w:val="ac"/>
            <w:color w:val="auto"/>
            <w:u w:val="none"/>
          </w:rPr>
          <w:t xml:space="preserve"> </w:t>
        </w:r>
        <w:proofErr w:type="spellStart"/>
        <w:r w:rsidRPr="0080568D">
          <w:rPr>
            <w:rStyle w:val="ac"/>
            <w:color w:val="auto"/>
            <w:u w:val="none"/>
          </w:rPr>
          <w:t>kit</w:t>
        </w:r>
        <w:proofErr w:type="spellEnd"/>
      </w:hyperlink>
      <w:r>
        <w:rPr>
          <w:lang w:val="en-US"/>
        </w:rPr>
        <w:t>)</w:t>
      </w:r>
      <w:r>
        <w:t xml:space="preserve"> включає в себе повний набір інструментів </w:t>
      </w:r>
      <w:r w:rsidRPr="0080568D">
        <w:t>для розробки програмного забезпечення</w:t>
      </w:r>
      <w:r>
        <w:t>.</w:t>
      </w:r>
      <w:r>
        <w:rPr>
          <w:lang w:val="en-US"/>
        </w:rPr>
        <w:t xml:space="preserve"> </w:t>
      </w:r>
      <w:r>
        <w:t xml:space="preserve">Вони включають в </w:t>
      </w:r>
      <w:r>
        <w:lastRenderedPageBreak/>
        <w:t xml:space="preserve">себе </w:t>
      </w:r>
      <w:proofErr w:type="spellStart"/>
      <w:r>
        <w:t>відладчик</w:t>
      </w:r>
      <w:proofErr w:type="spellEnd"/>
      <w:r>
        <w:t>, бібліотеки, емулятор, документації, зразки коду і підручники. Платформи</w:t>
      </w:r>
      <w:r w:rsidRPr="0080568D">
        <w:t xml:space="preserve"> </w:t>
      </w:r>
      <w:r>
        <w:t xml:space="preserve">для розробки що підтримуються включають в себе комп'ютери, що працюють на </w:t>
      </w:r>
      <w:proofErr w:type="spellStart"/>
      <w:r>
        <w:t>Linux</w:t>
      </w:r>
      <w:proofErr w:type="spellEnd"/>
      <w:r>
        <w:t xml:space="preserve">, </w:t>
      </w:r>
      <w:proofErr w:type="spellStart"/>
      <w:r>
        <w:t>Mac</w:t>
      </w:r>
      <w:proofErr w:type="spellEnd"/>
      <w:r>
        <w:t xml:space="preserve"> OS X 10.5.8 або пізнішої версії, і Windows XP або пізнішої версії.</w:t>
      </w:r>
    </w:p>
    <w:p w:rsidR="004D1EDC" w:rsidRDefault="004D1EDC" w:rsidP="00D21B7C">
      <w:pPr>
        <w:spacing w:after="0"/>
        <w:ind w:firstLine="708"/>
      </w:pPr>
      <w:r>
        <w:t xml:space="preserve">З 2015 року офіційним інтегрованим середовищем розробки (IDE) є </w:t>
      </w:r>
      <w:hyperlink r:id="rId9" w:tooltip="Android Studio" w:history="1">
        <w:proofErr w:type="spellStart"/>
        <w:r w:rsidRPr="00876382">
          <w:rPr>
            <w:rStyle w:val="ac"/>
            <w:color w:val="auto"/>
            <w:u w:val="none"/>
          </w:rPr>
          <w:t>Android</w:t>
        </w:r>
        <w:proofErr w:type="spellEnd"/>
        <w:r w:rsidRPr="00876382">
          <w:rPr>
            <w:rStyle w:val="ac"/>
            <w:color w:val="auto"/>
            <w:u w:val="none"/>
          </w:rPr>
          <w:t xml:space="preserve"> </w:t>
        </w:r>
        <w:proofErr w:type="spellStart"/>
        <w:r w:rsidRPr="00876382">
          <w:rPr>
            <w:rStyle w:val="ac"/>
            <w:color w:val="auto"/>
            <w:u w:val="none"/>
          </w:rPr>
          <w:t>Studio</w:t>
        </w:r>
        <w:proofErr w:type="spellEnd"/>
      </w:hyperlink>
      <w:r>
        <w:t xml:space="preserve">, розроблена </w:t>
      </w:r>
      <w:proofErr w:type="spellStart"/>
      <w:r>
        <w:t>Google</w:t>
      </w:r>
      <w:proofErr w:type="spellEnd"/>
      <w:r>
        <w:t xml:space="preserve"> з використання технологій від </w:t>
      </w:r>
      <w:proofErr w:type="spellStart"/>
      <w:r>
        <w:t>IntelliJ</w:t>
      </w:r>
      <w:proofErr w:type="spellEnd"/>
      <w:r>
        <w:t xml:space="preserve">. Однак, розробники можуть використовувати інші IDE. Крім того, розробники можуть використовувати будь-який текстовий редактор для редагування XML і Java-файлів, а потім використовувати командний рядок щоб створити, побудувати і налагоджувати програми </w:t>
      </w:r>
      <w:proofErr w:type="spellStart"/>
      <w:r>
        <w:t>Android</w:t>
      </w:r>
      <w:proofErr w:type="spellEnd"/>
      <w:r>
        <w:t xml:space="preserve">. </w:t>
      </w:r>
    </w:p>
    <w:p w:rsidR="004D1EDC" w:rsidRPr="00EE6519" w:rsidRDefault="004D1EDC" w:rsidP="00187C48">
      <w:pPr>
        <w:spacing w:after="0"/>
        <w:ind w:firstLine="708"/>
        <w:rPr>
          <w:b/>
          <w:lang w:val="ru-RU"/>
        </w:rPr>
      </w:pPr>
      <w:r>
        <w:t xml:space="preserve">Додатки </w:t>
      </w:r>
      <w:proofErr w:type="spellStart"/>
      <w:r>
        <w:t>Android</w:t>
      </w:r>
      <w:proofErr w:type="spellEnd"/>
      <w:r>
        <w:t xml:space="preserve"> упаковані в </w:t>
      </w:r>
      <w:proofErr w:type="spellStart"/>
      <w:r>
        <w:t>.apk</w:t>
      </w:r>
      <w:proofErr w:type="spellEnd"/>
      <w:r>
        <w:t xml:space="preserve"> форматі і зберігаються в папці «</w:t>
      </w:r>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data</w:t>
      </w:r>
      <w:proofErr w:type="spellEnd"/>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app</w:t>
      </w:r>
      <w:proofErr w:type="spellEnd"/>
      <w:r>
        <w:rPr>
          <w:rStyle w:val="HTML"/>
          <w:rFonts w:ascii="Times New Roman" w:eastAsiaTheme="majorEastAsia" w:hAnsi="Times New Roman" w:cs="Times New Roman"/>
          <w:sz w:val="28"/>
          <w:szCs w:val="28"/>
        </w:rPr>
        <w:t>»</w:t>
      </w:r>
      <w:r>
        <w:t xml:space="preserve"> на </w:t>
      </w:r>
      <w:proofErr w:type="spellStart"/>
      <w:r>
        <w:t>Android</w:t>
      </w:r>
      <w:proofErr w:type="spellEnd"/>
      <w:r>
        <w:t xml:space="preserve"> OS (папка доступна тільки для </w:t>
      </w:r>
      <w:proofErr w:type="spellStart"/>
      <w:r>
        <w:t>суперкористувача</w:t>
      </w:r>
      <w:proofErr w:type="spellEnd"/>
      <w:r>
        <w:t xml:space="preserve"> з міркувань безпеки). АПК пакет містить файли </w:t>
      </w:r>
      <w:proofErr w:type="spellStart"/>
      <w:r>
        <w:t>.dex</w:t>
      </w:r>
      <w:proofErr w:type="spellEnd"/>
      <w:r>
        <w:t xml:space="preserve"> (байт-код  скомпільований файли для подальшої роботи з віртуальною машинною </w:t>
      </w:r>
      <w:proofErr w:type="spellStart"/>
      <w:r>
        <w:t>Dalvik</w:t>
      </w:r>
      <w:proofErr w:type="spellEnd"/>
      <w:r>
        <w:t>), файли ресурсів і т.д.</w:t>
      </w:r>
    </w:p>
    <w:p w:rsidR="004D1EDC" w:rsidRPr="00842458" w:rsidRDefault="004D1EDC" w:rsidP="00BB061E">
      <w:pPr>
        <w:spacing w:before="240" w:after="240"/>
        <w:ind w:firstLine="708"/>
        <w:rPr>
          <w:b/>
          <w:lang w:val="ru-RU"/>
        </w:rPr>
      </w:pPr>
      <w:r w:rsidRPr="007623EA">
        <w:rPr>
          <w:b/>
        </w:rPr>
        <w:t>SQL</w:t>
      </w:r>
      <w:proofErr w:type="spellStart"/>
      <w:r>
        <w:rPr>
          <w:b/>
          <w:lang w:val="en-US"/>
        </w:rPr>
        <w:t>ite</w:t>
      </w:r>
      <w:proofErr w:type="spellEnd"/>
    </w:p>
    <w:p w:rsidR="004D1EDC" w:rsidRDefault="004D1EDC" w:rsidP="00187C48">
      <w:pPr>
        <w:spacing w:after="0"/>
        <w:ind w:firstLine="708"/>
      </w:pPr>
      <w:r w:rsidRPr="00842458">
        <w:rPr>
          <w:bCs/>
        </w:rPr>
        <w:t>SQLite</w:t>
      </w:r>
      <w:r w:rsidRPr="00842458">
        <w:t xml:space="preserve"> — полегшена </w:t>
      </w:r>
      <w:hyperlink r:id="rId10" w:tooltip="Реляційна система керування базами даних" w:history="1">
        <w:r w:rsidRPr="00842458">
          <w:rPr>
            <w:rStyle w:val="ac"/>
            <w:color w:val="auto"/>
            <w:u w:val="none"/>
          </w:rPr>
          <w:t>реляційна система керування базами даних</w:t>
        </w:r>
      </w:hyperlink>
      <w:r w:rsidRPr="00842458">
        <w:t xml:space="preserve">. Втілена у вигляді </w:t>
      </w:r>
      <w:hyperlink r:id="rId11" w:tooltip="Бібліотека програм" w:history="1">
        <w:r w:rsidRPr="00842458">
          <w:rPr>
            <w:rStyle w:val="ac"/>
            <w:color w:val="auto"/>
            <w:u w:val="none"/>
          </w:rPr>
          <w:t>бібліотеки</w:t>
        </w:r>
      </w:hyperlink>
      <w:r w:rsidRPr="00842458">
        <w:t xml:space="preserve">, де реалізовано багато зі стандарту </w:t>
      </w:r>
      <w:hyperlink r:id="rId12" w:tooltip="SQL" w:history="1">
        <w:r w:rsidRPr="00842458">
          <w:rPr>
            <w:rStyle w:val="ac"/>
            <w:color w:val="auto"/>
            <w:u w:val="none"/>
          </w:rPr>
          <w:t>SQL</w:t>
        </w:r>
      </w:hyperlink>
      <w:r>
        <w:t>-92.</w:t>
      </w:r>
      <w:r w:rsidRPr="00842458">
        <w:t xml:space="preserve"> </w:t>
      </w:r>
      <w:hyperlink r:id="rId13" w:tooltip="Сирцевий код" w:history="1">
        <w:r w:rsidRPr="00842458">
          <w:rPr>
            <w:rStyle w:val="ac"/>
            <w:color w:val="auto"/>
            <w:u w:val="none"/>
          </w:rPr>
          <w:t>Сирцевий код</w:t>
        </w:r>
      </w:hyperlink>
      <w:r w:rsidRPr="00842458">
        <w:t xml:space="preserve"> </w:t>
      </w:r>
      <w:proofErr w:type="spellStart"/>
      <w:r w:rsidRPr="00842458">
        <w:t>SQLite</w:t>
      </w:r>
      <w:proofErr w:type="spellEnd"/>
      <w:r w:rsidRPr="00842458">
        <w:t xml:space="preserve"> поширюється як </w:t>
      </w:r>
      <w:hyperlink r:id="rId14" w:tooltip="Суспільне надбання" w:history="1">
        <w:r w:rsidRPr="00842458">
          <w:rPr>
            <w:rStyle w:val="ac"/>
            <w:color w:val="auto"/>
            <w:u w:val="none"/>
          </w:rPr>
          <w:t>суспільне надбання</w:t>
        </w:r>
      </w:hyperlink>
      <w:r w:rsidRPr="00842458">
        <w:t xml:space="preserve">, тобто може використовуватися без обмежень та безоплатно з будь-якою метою. Фінансову підтримку розробників </w:t>
      </w:r>
      <w:proofErr w:type="spellStart"/>
      <w:r w:rsidRPr="00842458">
        <w:t>SQLite</w:t>
      </w:r>
      <w:proofErr w:type="spellEnd"/>
      <w:r w:rsidRPr="00842458">
        <w:t xml:space="preserve"> здійснює спеціально створений консорціум, до якого входять такі компанії, як </w:t>
      </w:r>
      <w:hyperlink r:id="rId15" w:tooltip="Adobe" w:history="1">
        <w:proofErr w:type="spellStart"/>
        <w:r w:rsidRPr="00842458">
          <w:rPr>
            <w:rStyle w:val="ac"/>
            <w:color w:val="auto"/>
            <w:u w:val="none"/>
          </w:rPr>
          <w:t>Adobe</w:t>
        </w:r>
        <w:proofErr w:type="spellEnd"/>
      </w:hyperlink>
      <w:r w:rsidRPr="00842458">
        <w:t xml:space="preserve">, </w:t>
      </w:r>
      <w:hyperlink r:id="rId16" w:tooltip="Oracle Corporation" w:history="1">
        <w:proofErr w:type="spellStart"/>
        <w:r w:rsidRPr="00842458">
          <w:rPr>
            <w:rStyle w:val="ac"/>
            <w:color w:val="auto"/>
            <w:u w:val="none"/>
          </w:rPr>
          <w:t>Oracle</w:t>
        </w:r>
        <w:proofErr w:type="spellEnd"/>
      </w:hyperlink>
      <w:r w:rsidRPr="00842458">
        <w:t xml:space="preserve">, </w:t>
      </w:r>
      <w:hyperlink r:id="rId17" w:tooltip="Mozilla" w:history="1">
        <w:proofErr w:type="spellStart"/>
        <w:r w:rsidRPr="00842458">
          <w:rPr>
            <w:rStyle w:val="ac"/>
            <w:color w:val="auto"/>
            <w:u w:val="none"/>
          </w:rPr>
          <w:t>Mozilla</w:t>
        </w:r>
        <w:proofErr w:type="spellEnd"/>
      </w:hyperlink>
      <w:r w:rsidRPr="00842458">
        <w:t xml:space="preserve">, </w:t>
      </w:r>
      <w:hyperlink r:id="rId18" w:tooltip="Nokia" w:history="1">
        <w:proofErr w:type="spellStart"/>
        <w:r w:rsidRPr="00842458">
          <w:rPr>
            <w:rStyle w:val="ac"/>
            <w:color w:val="auto"/>
            <w:u w:val="none"/>
          </w:rPr>
          <w:t>Nokia</w:t>
        </w:r>
        <w:proofErr w:type="spellEnd"/>
      </w:hyperlink>
      <w:r w:rsidRPr="00842458">
        <w:t xml:space="preserve">, </w:t>
      </w:r>
      <w:hyperlink r:id="rId19" w:tooltip="Bentley Systems (ще не написана)" w:history="1">
        <w:proofErr w:type="spellStart"/>
        <w:r w:rsidRPr="00842458">
          <w:rPr>
            <w:rStyle w:val="ac"/>
            <w:color w:val="auto"/>
            <w:u w:val="none"/>
          </w:rPr>
          <w:t>Bentley</w:t>
        </w:r>
        <w:proofErr w:type="spellEnd"/>
      </w:hyperlink>
      <w:r w:rsidRPr="00842458">
        <w:t xml:space="preserve"> і </w:t>
      </w:r>
      <w:hyperlink r:id="rId20" w:tooltip="Bloomberg" w:history="1">
        <w:proofErr w:type="spellStart"/>
        <w:r w:rsidRPr="00842458">
          <w:rPr>
            <w:rStyle w:val="ac"/>
            <w:color w:val="auto"/>
            <w:u w:val="none"/>
          </w:rPr>
          <w:t>Bloomberg</w:t>
        </w:r>
        <w:proofErr w:type="spellEnd"/>
      </w:hyperlink>
      <w:r>
        <w:t>.</w:t>
      </w:r>
    </w:p>
    <w:p w:rsidR="004D1EDC" w:rsidRPr="00842458" w:rsidRDefault="004D1EDC" w:rsidP="00187C48">
      <w:pPr>
        <w:pStyle w:val="ad"/>
        <w:spacing w:before="0" w:beforeAutospacing="0" w:after="0" w:afterAutospacing="0" w:line="360" w:lineRule="auto"/>
        <w:ind w:firstLine="708"/>
        <w:jc w:val="both"/>
        <w:rPr>
          <w:sz w:val="28"/>
          <w:szCs w:val="28"/>
        </w:rPr>
      </w:pPr>
      <w:proofErr w:type="spellStart"/>
      <w:r w:rsidRPr="00842458">
        <w:rPr>
          <w:sz w:val="28"/>
          <w:szCs w:val="28"/>
        </w:rPr>
        <w:t>Особливістю</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є те,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воно</w:t>
      </w:r>
      <w:proofErr w:type="spellEnd"/>
      <w:r w:rsidRPr="00842458">
        <w:rPr>
          <w:sz w:val="28"/>
          <w:szCs w:val="28"/>
        </w:rPr>
        <w:t xml:space="preserve"> не </w:t>
      </w:r>
      <w:proofErr w:type="spellStart"/>
      <w:r w:rsidRPr="00842458">
        <w:rPr>
          <w:sz w:val="28"/>
          <w:szCs w:val="28"/>
        </w:rPr>
        <w:t>використовує</w:t>
      </w:r>
      <w:proofErr w:type="spellEnd"/>
      <w:r w:rsidRPr="00842458">
        <w:rPr>
          <w:sz w:val="28"/>
          <w:szCs w:val="28"/>
        </w:rPr>
        <w:t xml:space="preserve"> парадигму </w:t>
      </w:r>
      <w:hyperlink r:id="rId21" w:tooltip="Клієнт-сервер" w:history="1">
        <w:proofErr w:type="spellStart"/>
        <w:r w:rsidRPr="00842458">
          <w:rPr>
            <w:rStyle w:val="ac"/>
            <w:rFonts w:eastAsiaTheme="majorEastAsia"/>
            <w:color w:val="auto"/>
            <w:sz w:val="28"/>
            <w:szCs w:val="28"/>
            <w:u w:val="none"/>
          </w:rPr>
          <w:t>клієнт</w:t>
        </w:r>
        <w:proofErr w:type="spellEnd"/>
        <w:r w:rsidRPr="00842458">
          <w:rPr>
            <w:rStyle w:val="ac"/>
            <w:rFonts w:eastAsiaTheme="majorEastAsia"/>
            <w:color w:val="auto"/>
            <w:sz w:val="28"/>
            <w:szCs w:val="28"/>
            <w:u w:val="none"/>
          </w:rPr>
          <w:t>-сервер</w:t>
        </w:r>
      </w:hyperlink>
      <w:r w:rsidRPr="00842458">
        <w:rPr>
          <w:sz w:val="28"/>
          <w:szCs w:val="28"/>
        </w:rPr>
        <w:t xml:space="preserve">, </w:t>
      </w:r>
      <w:proofErr w:type="spellStart"/>
      <w:r w:rsidRPr="00842458">
        <w:rPr>
          <w:sz w:val="28"/>
          <w:szCs w:val="28"/>
        </w:rPr>
        <w:t>тобто</w:t>
      </w:r>
      <w:proofErr w:type="spellEnd"/>
      <w:r w:rsidRPr="00842458">
        <w:rPr>
          <w:sz w:val="28"/>
          <w:szCs w:val="28"/>
        </w:rPr>
        <w:t xml:space="preserve">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не є </w:t>
      </w:r>
      <w:proofErr w:type="spellStart"/>
      <w:r w:rsidRPr="00842458">
        <w:rPr>
          <w:sz w:val="28"/>
          <w:szCs w:val="28"/>
        </w:rPr>
        <w:t>окремим</w:t>
      </w:r>
      <w:proofErr w:type="spellEnd"/>
      <w:r w:rsidRPr="00842458">
        <w:rPr>
          <w:sz w:val="28"/>
          <w:szCs w:val="28"/>
        </w:rPr>
        <w:t xml:space="preserve"> </w:t>
      </w:r>
      <w:hyperlink r:id="rId22" w:tooltip="Процес (програмування)" w:history="1">
        <w:proofErr w:type="spellStart"/>
        <w:r w:rsidRPr="00842458">
          <w:rPr>
            <w:rStyle w:val="ac"/>
            <w:rFonts w:eastAsiaTheme="majorEastAsia"/>
            <w:color w:val="auto"/>
            <w:sz w:val="28"/>
            <w:szCs w:val="28"/>
            <w:u w:val="none"/>
          </w:rPr>
          <w:t>процесом</w:t>
        </w:r>
        <w:proofErr w:type="spellEnd"/>
      </w:hyperlink>
      <w:r w:rsidRPr="00842458">
        <w:rPr>
          <w:sz w:val="28"/>
          <w:szCs w:val="28"/>
        </w:rPr>
        <w:t xml:space="preserve">, з </w:t>
      </w:r>
      <w:proofErr w:type="spellStart"/>
      <w:r w:rsidRPr="00842458">
        <w:rPr>
          <w:sz w:val="28"/>
          <w:szCs w:val="28"/>
        </w:rPr>
        <w:t>яким</w:t>
      </w:r>
      <w:proofErr w:type="spellEnd"/>
      <w:r w:rsidRPr="00842458">
        <w:rPr>
          <w:sz w:val="28"/>
          <w:szCs w:val="28"/>
        </w:rPr>
        <w:t xml:space="preserve"> </w:t>
      </w:r>
      <w:proofErr w:type="spellStart"/>
      <w:r w:rsidRPr="00842458">
        <w:rPr>
          <w:sz w:val="28"/>
          <w:szCs w:val="28"/>
        </w:rPr>
        <w:t>взаємодіє</w:t>
      </w:r>
      <w:proofErr w:type="spellEnd"/>
      <w:r w:rsidRPr="00842458">
        <w:rPr>
          <w:sz w:val="28"/>
          <w:szCs w:val="28"/>
        </w:rPr>
        <w:t xml:space="preserve"> </w:t>
      </w:r>
      <w:hyperlink r:id="rId23" w:tooltip="Застосунок" w:history="1">
        <w:proofErr w:type="spellStart"/>
        <w:r w:rsidRPr="00842458">
          <w:rPr>
            <w:rStyle w:val="ac"/>
            <w:rFonts w:eastAsiaTheme="majorEastAsia"/>
            <w:color w:val="auto"/>
            <w:sz w:val="28"/>
            <w:szCs w:val="28"/>
            <w:u w:val="none"/>
          </w:rPr>
          <w:t>застосунок</w:t>
        </w:r>
        <w:proofErr w:type="spellEnd"/>
      </w:hyperlink>
      <w:r w:rsidRPr="00842458">
        <w:rPr>
          <w:sz w:val="28"/>
          <w:szCs w:val="28"/>
        </w:rPr>
        <w:t xml:space="preserve">, а </w:t>
      </w:r>
      <w:proofErr w:type="spellStart"/>
      <w:r w:rsidRPr="00842458">
        <w:rPr>
          <w:sz w:val="28"/>
          <w:szCs w:val="28"/>
        </w:rPr>
        <w:t>надає</w:t>
      </w:r>
      <w:proofErr w:type="spellEnd"/>
      <w:r w:rsidRPr="00842458">
        <w:rPr>
          <w:sz w:val="28"/>
          <w:szCs w:val="28"/>
        </w:rPr>
        <w:t xml:space="preserve"> </w:t>
      </w:r>
      <w:proofErr w:type="spellStart"/>
      <w:r w:rsidRPr="00842458">
        <w:rPr>
          <w:sz w:val="28"/>
          <w:szCs w:val="28"/>
        </w:rPr>
        <w:t>бібліотеку</w:t>
      </w:r>
      <w:proofErr w:type="spellEnd"/>
      <w:r w:rsidRPr="00842458">
        <w:rPr>
          <w:sz w:val="28"/>
          <w:szCs w:val="28"/>
        </w:rPr>
        <w:t xml:space="preserve">, з </w:t>
      </w:r>
      <w:proofErr w:type="spellStart"/>
      <w:r w:rsidRPr="00842458">
        <w:rPr>
          <w:sz w:val="28"/>
          <w:szCs w:val="28"/>
        </w:rPr>
        <w:t>якою</w:t>
      </w:r>
      <w:proofErr w:type="spellEnd"/>
      <w:r w:rsidRPr="00842458">
        <w:rPr>
          <w:sz w:val="28"/>
          <w:szCs w:val="28"/>
        </w:rPr>
        <w:t xml:space="preserve"> </w:t>
      </w:r>
      <w:proofErr w:type="spellStart"/>
      <w:r w:rsidRPr="00842458">
        <w:rPr>
          <w:sz w:val="28"/>
          <w:szCs w:val="28"/>
        </w:rPr>
        <w:t>програма</w:t>
      </w:r>
      <w:proofErr w:type="spellEnd"/>
      <w:r w:rsidRPr="00842458">
        <w:rPr>
          <w:sz w:val="28"/>
          <w:szCs w:val="28"/>
        </w:rPr>
        <w:t xml:space="preserve"> </w:t>
      </w:r>
      <w:proofErr w:type="spellStart"/>
      <w:r w:rsidRPr="00842458">
        <w:rPr>
          <w:sz w:val="28"/>
          <w:szCs w:val="28"/>
        </w:rPr>
        <w:t>компілюється</w:t>
      </w:r>
      <w:proofErr w:type="spellEnd"/>
      <w:r w:rsidRPr="00842458">
        <w:rPr>
          <w:sz w:val="28"/>
          <w:szCs w:val="28"/>
        </w:rPr>
        <w:t xml:space="preserve"> і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стає</w:t>
      </w:r>
      <w:proofErr w:type="spellEnd"/>
      <w:r w:rsidRPr="00842458">
        <w:rPr>
          <w:sz w:val="28"/>
          <w:szCs w:val="28"/>
        </w:rPr>
        <w:t xml:space="preserve"> </w:t>
      </w:r>
      <w:proofErr w:type="spellStart"/>
      <w:r w:rsidRPr="00842458">
        <w:rPr>
          <w:sz w:val="28"/>
          <w:szCs w:val="28"/>
        </w:rPr>
        <w:t>складовою</w:t>
      </w:r>
      <w:proofErr w:type="spellEnd"/>
      <w:r w:rsidRPr="00842458">
        <w:rPr>
          <w:sz w:val="28"/>
          <w:szCs w:val="28"/>
        </w:rPr>
        <w:t xml:space="preserve"> </w:t>
      </w:r>
      <w:proofErr w:type="spellStart"/>
      <w:r w:rsidRPr="00842458">
        <w:rPr>
          <w:sz w:val="28"/>
          <w:szCs w:val="28"/>
        </w:rPr>
        <w:t>частиною</w:t>
      </w:r>
      <w:proofErr w:type="spellEnd"/>
      <w:r w:rsidRPr="00842458">
        <w:rPr>
          <w:sz w:val="28"/>
          <w:szCs w:val="28"/>
        </w:rPr>
        <w:t xml:space="preserve"> </w:t>
      </w:r>
      <w:proofErr w:type="spellStart"/>
      <w:r w:rsidRPr="00842458">
        <w:rPr>
          <w:sz w:val="28"/>
          <w:szCs w:val="28"/>
        </w:rPr>
        <w:t>програми</w:t>
      </w:r>
      <w:proofErr w:type="spellEnd"/>
      <w:r w:rsidRPr="00842458">
        <w:rPr>
          <w:sz w:val="28"/>
          <w:szCs w:val="28"/>
        </w:rPr>
        <w:t xml:space="preserve">. Таким чином, як протокол </w:t>
      </w:r>
      <w:proofErr w:type="spellStart"/>
      <w:r w:rsidRPr="00842458">
        <w:rPr>
          <w:sz w:val="28"/>
          <w:szCs w:val="28"/>
        </w:rPr>
        <w:t>обміну</w:t>
      </w:r>
      <w:proofErr w:type="spellEnd"/>
      <w:r w:rsidRPr="00842458">
        <w:rPr>
          <w:sz w:val="28"/>
          <w:szCs w:val="28"/>
        </w:rPr>
        <w:t xml:space="preserve"> </w:t>
      </w:r>
      <w:proofErr w:type="spellStart"/>
      <w:r w:rsidRPr="00842458">
        <w:rPr>
          <w:sz w:val="28"/>
          <w:szCs w:val="28"/>
        </w:rPr>
        <w:t>використовуються</w:t>
      </w:r>
      <w:proofErr w:type="spellEnd"/>
      <w:r w:rsidRPr="00842458">
        <w:rPr>
          <w:sz w:val="28"/>
          <w:szCs w:val="28"/>
        </w:rPr>
        <w:t xml:space="preserve"> </w:t>
      </w:r>
      <w:proofErr w:type="spellStart"/>
      <w:r w:rsidRPr="00842458">
        <w:rPr>
          <w:sz w:val="28"/>
          <w:szCs w:val="28"/>
        </w:rPr>
        <w:t>виклики</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24" w:tooltip="API" w:history="1">
        <w:r w:rsidRPr="00842458">
          <w:rPr>
            <w:rStyle w:val="ac"/>
            <w:rFonts w:eastAsiaTheme="majorEastAsia"/>
            <w:color w:val="auto"/>
            <w:sz w:val="28"/>
            <w:szCs w:val="28"/>
            <w:u w:val="none"/>
          </w:rPr>
          <w:t>API</w:t>
        </w:r>
      </w:hyperlink>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Такий</w:t>
      </w:r>
      <w:proofErr w:type="spellEnd"/>
      <w:r w:rsidRPr="00842458">
        <w:rPr>
          <w:sz w:val="28"/>
          <w:szCs w:val="28"/>
        </w:rPr>
        <w:t xml:space="preserve"> </w:t>
      </w:r>
      <w:proofErr w:type="spellStart"/>
      <w:proofErr w:type="gramStart"/>
      <w:r w:rsidRPr="00842458">
        <w:rPr>
          <w:sz w:val="28"/>
          <w:szCs w:val="28"/>
        </w:rPr>
        <w:t>п</w:t>
      </w:r>
      <w:proofErr w:type="gramEnd"/>
      <w:r w:rsidRPr="00842458">
        <w:rPr>
          <w:sz w:val="28"/>
          <w:szCs w:val="28"/>
        </w:rPr>
        <w:t>ідхід</w:t>
      </w:r>
      <w:proofErr w:type="spellEnd"/>
      <w:r w:rsidRPr="00842458">
        <w:rPr>
          <w:sz w:val="28"/>
          <w:szCs w:val="28"/>
        </w:rPr>
        <w:t xml:space="preserve"> </w:t>
      </w:r>
      <w:proofErr w:type="spellStart"/>
      <w:r w:rsidRPr="00842458">
        <w:rPr>
          <w:sz w:val="28"/>
          <w:szCs w:val="28"/>
        </w:rPr>
        <w:lastRenderedPageBreak/>
        <w:t>зменшує</w:t>
      </w:r>
      <w:proofErr w:type="spellEnd"/>
      <w:r w:rsidRPr="00842458">
        <w:rPr>
          <w:sz w:val="28"/>
          <w:szCs w:val="28"/>
        </w:rPr>
        <w:t xml:space="preserve"> </w:t>
      </w:r>
      <w:proofErr w:type="spellStart"/>
      <w:r w:rsidRPr="00842458">
        <w:rPr>
          <w:sz w:val="28"/>
          <w:szCs w:val="28"/>
        </w:rPr>
        <w:t>накладні</w:t>
      </w:r>
      <w:proofErr w:type="spellEnd"/>
      <w:r w:rsidRPr="00842458">
        <w:rPr>
          <w:sz w:val="28"/>
          <w:szCs w:val="28"/>
        </w:rPr>
        <w:t xml:space="preserve"> </w:t>
      </w:r>
      <w:proofErr w:type="spellStart"/>
      <w:r w:rsidRPr="00842458">
        <w:rPr>
          <w:sz w:val="28"/>
          <w:szCs w:val="28"/>
        </w:rPr>
        <w:t>витрати</w:t>
      </w:r>
      <w:proofErr w:type="spellEnd"/>
      <w:r w:rsidRPr="00842458">
        <w:rPr>
          <w:sz w:val="28"/>
          <w:szCs w:val="28"/>
        </w:rPr>
        <w:t xml:space="preserve">, час </w:t>
      </w:r>
      <w:proofErr w:type="spellStart"/>
      <w:r w:rsidRPr="00842458">
        <w:rPr>
          <w:sz w:val="28"/>
          <w:szCs w:val="28"/>
        </w:rPr>
        <w:t>відгуку</w:t>
      </w:r>
      <w:proofErr w:type="spellEnd"/>
      <w:r w:rsidRPr="00842458">
        <w:rPr>
          <w:sz w:val="28"/>
          <w:szCs w:val="28"/>
        </w:rPr>
        <w:t xml:space="preserve"> і </w:t>
      </w:r>
      <w:proofErr w:type="spellStart"/>
      <w:r w:rsidRPr="00842458">
        <w:rPr>
          <w:sz w:val="28"/>
          <w:szCs w:val="28"/>
        </w:rPr>
        <w:t>спрощує</w:t>
      </w:r>
      <w:proofErr w:type="spellEnd"/>
      <w:r w:rsidRPr="00842458">
        <w:rPr>
          <w:sz w:val="28"/>
          <w:szCs w:val="28"/>
        </w:rPr>
        <w:t xml:space="preserve">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всю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включаючи</w:t>
      </w:r>
      <w:proofErr w:type="spellEnd"/>
      <w:r w:rsidRPr="00842458">
        <w:rPr>
          <w:sz w:val="28"/>
          <w:szCs w:val="28"/>
        </w:rPr>
        <w:t xml:space="preserve"> </w:t>
      </w:r>
      <w:proofErr w:type="spellStart"/>
      <w:r w:rsidRPr="00842458">
        <w:rPr>
          <w:sz w:val="28"/>
          <w:szCs w:val="28"/>
        </w:rPr>
        <w:t>визначення</w:t>
      </w:r>
      <w:proofErr w:type="spellEnd"/>
      <w:r w:rsidRPr="00842458">
        <w:rPr>
          <w:sz w:val="28"/>
          <w:szCs w:val="28"/>
        </w:rPr>
        <w:t xml:space="preserve">, </w:t>
      </w:r>
      <w:hyperlink r:id="rId25" w:tooltip="Таблиця (бази даних)" w:history="1">
        <w:proofErr w:type="spellStart"/>
        <w:r w:rsidRPr="00842458">
          <w:rPr>
            <w:rStyle w:val="ac"/>
            <w:rFonts w:eastAsiaTheme="majorEastAsia"/>
            <w:color w:val="auto"/>
            <w:sz w:val="28"/>
            <w:szCs w:val="28"/>
            <w:u w:val="none"/>
          </w:rPr>
          <w:t>таблиці</w:t>
        </w:r>
        <w:proofErr w:type="spellEnd"/>
      </w:hyperlink>
      <w:r w:rsidRPr="00842458">
        <w:rPr>
          <w:sz w:val="28"/>
          <w:szCs w:val="28"/>
        </w:rPr>
        <w:t xml:space="preserve">, </w:t>
      </w:r>
      <w:hyperlink r:id="rId26" w:tooltip="Індекс (бази даних)" w:history="1">
        <w:proofErr w:type="spellStart"/>
        <w:r w:rsidRPr="00842458">
          <w:rPr>
            <w:rStyle w:val="ac"/>
            <w:rFonts w:eastAsiaTheme="majorEastAsia"/>
            <w:color w:val="auto"/>
            <w:sz w:val="28"/>
            <w:szCs w:val="28"/>
            <w:u w:val="none"/>
          </w:rPr>
          <w:t>індекси</w:t>
        </w:r>
        <w:proofErr w:type="spellEnd"/>
      </w:hyperlink>
      <w:r w:rsidRPr="00842458">
        <w:rPr>
          <w:sz w:val="28"/>
          <w:szCs w:val="28"/>
        </w:rPr>
        <w:t xml:space="preserve"> і </w:t>
      </w:r>
      <w:proofErr w:type="spellStart"/>
      <w:r w:rsidRPr="00842458">
        <w:rPr>
          <w:sz w:val="28"/>
          <w:szCs w:val="28"/>
        </w:rPr>
        <w:t>дані</w:t>
      </w:r>
      <w:proofErr w:type="spellEnd"/>
      <w:r w:rsidRPr="00842458">
        <w:rPr>
          <w:sz w:val="28"/>
          <w:szCs w:val="28"/>
        </w:rPr>
        <w:t xml:space="preserve">) в </w:t>
      </w:r>
      <w:proofErr w:type="spellStart"/>
      <w:r w:rsidRPr="00842458">
        <w:rPr>
          <w:sz w:val="28"/>
          <w:szCs w:val="28"/>
        </w:rPr>
        <w:t>єдиному</w:t>
      </w:r>
      <w:proofErr w:type="spellEnd"/>
      <w:r w:rsidRPr="00842458">
        <w:rPr>
          <w:sz w:val="28"/>
          <w:szCs w:val="28"/>
        </w:rPr>
        <w:t xml:space="preserve"> стандартному </w:t>
      </w:r>
      <w:proofErr w:type="spellStart"/>
      <w:r w:rsidRPr="00842458">
        <w:rPr>
          <w:sz w:val="28"/>
          <w:szCs w:val="28"/>
        </w:rPr>
        <w:t>файлі</w:t>
      </w:r>
      <w:proofErr w:type="spellEnd"/>
      <w:r w:rsidRPr="00842458">
        <w:rPr>
          <w:sz w:val="28"/>
          <w:szCs w:val="28"/>
        </w:rPr>
        <w:t xml:space="preserve"> </w:t>
      </w:r>
      <w:proofErr w:type="gramStart"/>
      <w:r w:rsidRPr="00842458">
        <w:rPr>
          <w:sz w:val="28"/>
          <w:szCs w:val="28"/>
        </w:rPr>
        <w:t>на</w:t>
      </w:r>
      <w:proofErr w:type="gramEnd"/>
      <w:r w:rsidRPr="00842458">
        <w:rPr>
          <w:sz w:val="28"/>
          <w:szCs w:val="28"/>
        </w:rPr>
        <w:t xml:space="preserve"> тому </w:t>
      </w:r>
      <w:hyperlink r:id="rId27" w:tooltip="Комп'ютер" w:history="1">
        <w:proofErr w:type="spellStart"/>
        <w:r w:rsidRPr="00842458">
          <w:rPr>
            <w:rStyle w:val="ac"/>
            <w:rFonts w:eastAsiaTheme="majorEastAsia"/>
            <w:color w:val="auto"/>
            <w:sz w:val="28"/>
            <w:szCs w:val="28"/>
            <w:u w:val="none"/>
          </w:rPr>
          <w:t>комп'ютері</w:t>
        </w:r>
        <w:proofErr w:type="spellEnd"/>
      </w:hyperlink>
      <w:r w:rsidRPr="00842458">
        <w:rPr>
          <w:sz w:val="28"/>
          <w:szCs w:val="28"/>
        </w:rPr>
        <w:t xml:space="preserve">, на </w:t>
      </w:r>
      <w:proofErr w:type="spellStart"/>
      <w:r w:rsidRPr="00842458">
        <w:rPr>
          <w:sz w:val="28"/>
          <w:szCs w:val="28"/>
        </w:rPr>
        <w:t>якому</w:t>
      </w:r>
      <w:proofErr w:type="spellEnd"/>
      <w:r w:rsidRPr="00842458">
        <w:rPr>
          <w:sz w:val="28"/>
          <w:szCs w:val="28"/>
        </w:rPr>
        <w:t xml:space="preserve"> </w:t>
      </w:r>
      <w:proofErr w:type="spellStart"/>
      <w:r w:rsidRPr="00842458">
        <w:rPr>
          <w:sz w:val="28"/>
          <w:szCs w:val="28"/>
        </w:rPr>
        <w:t>виконується</w:t>
      </w:r>
      <w:proofErr w:type="spellEnd"/>
      <w:r w:rsidRPr="00842458">
        <w:rPr>
          <w:sz w:val="28"/>
          <w:szCs w:val="28"/>
        </w:rPr>
        <w:t xml:space="preserve"> </w:t>
      </w:r>
      <w:proofErr w:type="spellStart"/>
      <w:r w:rsidRPr="00842458">
        <w:rPr>
          <w:sz w:val="28"/>
          <w:szCs w:val="28"/>
        </w:rPr>
        <w:t>застосунок</w:t>
      </w:r>
      <w:proofErr w:type="spellEnd"/>
      <w:r w:rsidRPr="00842458">
        <w:rPr>
          <w:sz w:val="28"/>
          <w:szCs w:val="28"/>
        </w:rPr>
        <w:t xml:space="preserve">. Простота </w:t>
      </w:r>
      <w:proofErr w:type="spellStart"/>
      <w:r w:rsidRPr="00842458">
        <w:rPr>
          <w:sz w:val="28"/>
          <w:szCs w:val="28"/>
        </w:rPr>
        <w:t>реалізації</w:t>
      </w:r>
      <w:proofErr w:type="spellEnd"/>
      <w:r w:rsidRPr="00842458">
        <w:rPr>
          <w:sz w:val="28"/>
          <w:szCs w:val="28"/>
        </w:rPr>
        <w:t xml:space="preserve"> </w:t>
      </w:r>
      <w:proofErr w:type="spellStart"/>
      <w:r w:rsidRPr="00842458">
        <w:rPr>
          <w:sz w:val="28"/>
          <w:szCs w:val="28"/>
        </w:rPr>
        <w:t>досягається</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того, </w:t>
      </w:r>
      <w:proofErr w:type="spellStart"/>
      <w:r w:rsidRPr="00842458">
        <w:rPr>
          <w:sz w:val="28"/>
          <w:szCs w:val="28"/>
        </w:rPr>
        <w:t>що</w:t>
      </w:r>
      <w:proofErr w:type="spellEnd"/>
      <w:r w:rsidRPr="00842458">
        <w:rPr>
          <w:sz w:val="28"/>
          <w:szCs w:val="28"/>
        </w:rPr>
        <w:t xml:space="preserve"> перед початком </w:t>
      </w:r>
      <w:proofErr w:type="spellStart"/>
      <w:r w:rsidRPr="00842458">
        <w:rPr>
          <w:sz w:val="28"/>
          <w:szCs w:val="28"/>
        </w:rPr>
        <w:t>виконання</w:t>
      </w:r>
      <w:proofErr w:type="spellEnd"/>
      <w:r w:rsidRPr="00842458">
        <w:rPr>
          <w:sz w:val="28"/>
          <w:szCs w:val="28"/>
        </w:rPr>
        <w:t xml:space="preserve"> </w:t>
      </w:r>
      <w:proofErr w:type="spellStart"/>
      <w:r w:rsidRPr="00842458">
        <w:rPr>
          <w:sz w:val="28"/>
          <w:szCs w:val="28"/>
        </w:rPr>
        <w:t>транзакції</w:t>
      </w:r>
      <w:proofErr w:type="spellEnd"/>
      <w:r w:rsidRPr="00842458">
        <w:rPr>
          <w:sz w:val="28"/>
          <w:szCs w:val="28"/>
        </w:rPr>
        <w:t xml:space="preserve"> весь файл,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блокується</w:t>
      </w:r>
      <w:proofErr w:type="spellEnd"/>
      <w:r w:rsidRPr="00842458">
        <w:rPr>
          <w:sz w:val="28"/>
          <w:szCs w:val="28"/>
        </w:rPr>
        <w:t xml:space="preserve">; </w:t>
      </w:r>
      <w:hyperlink r:id="rId28" w:tooltip="ACID" w:history="1">
        <w:r w:rsidRPr="00842458">
          <w:rPr>
            <w:rStyle w:val="ac"/>
            <w:rFonts w:eastAsiaTheme="majorEastAsia"/>
            <w:color w:val="auto"/>
            <w:sz w:val="28"/>
            <w:szCs w:val="28"/>
            <w:u w:val="none"/>
          </w:rPr>
          <w:t>ACID</w:t>
        </w:r>
      </w:hyperlink>
      <w:r w:rsidRPr="00842458">
        <w:rPr>
          <w:sz w:val="28"/>
          <w:szCs w:val="28"/>
        </w:rPr>
        <w:t>-</w:t>
      </w:r>
      <w:proofErr w:type="spellStart"/>
      <w:r w:rsidRPr="00842458">
        <w:rPr>
          <w:sz w:val="28"/>
          <w:szCs w:val="28"/>
        </w:rPr>
        <w:t>функції</w:t>
      </w:r>
      <w:proofErr w:type="spellEnd"/>
      <w:r w:rsidRPr="00842458">
        <w:rPr>
          <w:sz w:val="28"/>
          <w:szCs w:val="28"/>
        </w:rPr>
        <w:t xml:space="preserve"> </w:t>
      </w:r>
      <w:proofErr w:type="spellStart"/>
      <w:r w:rsidRPr="00842458">
        <w:rPr>
          <w:sz w:val="28"/>
          <w:szCs w:val="28"/>
        </w:rPr>
        <w:t>досягаються</w:t>
      </w:r>
      <w:proofErr w:type="spellEnd"/>
      <w:r w:rsidRPr="00842458">
        <w:rPr>
          <w:sz w:val="28"/>
          <w:szCs w:val="28"/>
        </w:rPr>
        <w:t xml:space="preserve"> </w:t>
      </w:r>
      <w:proofErr w:type="spellStart"/>
      <w:r w:rsidRPr="00842458">
        <w:rPr>
          <w:sz w:val="28"/>
          <w:szCs w:val="28"/>
        </w:rPr>
        <w:t>зокрема</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w:t>
      </w:r>
      <w:proofErr w:type="spellStart"/>
      <w:r w:rsidRPr="00842458">
        <w:rPr>
          <w:sz w:val="28"/>
          <w:szCs w:val="28"/>
        </w:rPr>
        <w:t>створення</w:t>
      </w:r>
      <w:proofErr w:type="spellEnd"/>
      <w:r w:rsidRPr="00842458">
        <w:rPr>
          <w:sz w:val="28"/>
          <w:szCs w:val="28"/>
        </w:rPr>
        <w:t xml:space="preserve"> файлу-журналу.</w:t>
      </w:r>
    </w:p>
    <w:p w:rsidR="004D1EDC" w:rsidRPr="00842458" w:rsidRDefault="004D1EDC" w:rsidP="00187C48">
      <w:pPr>
        <w:pStyle w:val="ad"/>
        <w:spacing w:before="0" w:beforeAutospacing="0" w:after="0" w:afterAutospacing="0" w:line="360" w:lineRule="auto"/>
        <w:ind w:firstLine="708"/>
        <w:jc w:val="both"/>
        <w:rPr>
          <w:sz w:val="28"/>
          <w:szCs w:val="28"/>
        </w:rPr>
      </w:pPr>
      <w:proofErr w:type="spellStart"/>
      <w:r w:rsidRPr="00842458">
        <w:rPr>
          <w:sz w:val="28"/>
          <w:szCs w:val="28"/>
        </w:rPr>
        <w:t>Кілька</w:t>
      </w:r>
      <w:proofErr w:type="spellEnd"/>
      <w:r w:rsidRPr="00842458">
        <w:rPr>
          <w:sz w:val="28"/>
          <w:szCs w:val="28"/>
        </w:rPr>
        <w:t xml:space="preserve"> </w:t>
      </w:r>
      <w:hyperlink r:id="rId29" w:tooltip="Процес (програмування)" w:history="1">
        <w:proofErr w:type="spellStart"/>
        <w:r w:rsidRPr="00842458">
          <w:rPr>
            <w:rStyle w:val="ac"/>
            <w:rFonts w:eastAsiaTheme="majorEastAsia"/>
            <w:color w:val="auto"/>
            <w:sz w:val="28"/>
            <w:szCs w:val="28"/>
            <w:u w:val="none"/>
          </w:rPr>
          <w:t>процесів</w:t>
        </w:r>
        <w:proofErr w:type="spellEnd"/>
      </w:hyperlink>
      <w:r w:rsidRPr="00842458">
        <w:rPr>
          <w:sz w:val="28"/>
          <w:szCs w:val="28"/>
        </w:rPr>
        <w:t xml:space="preserve"> </w:t>
      </w:r>
      <w:proofErr w:type="spellStart"/>
      <w:r w:rsidRPr="00842458">
        <w:rPr>
          <w:sz w:val="28"/>
          <w:szCs w:val="28"/>
        </w:rPr>
        <w:t>або</w:t>
      </w:r>
      <w:proofErr w:type="spellEnd"/>
      <w:r w:rsidRPr="00842458">
        <w:rPr>
          <w:sz w:val="28"/>
          <w:szCs w:val="28"/>
        </w:rPr>
        <w:t xml:space="preserve"> </w:t>
      </w:r>
      <w:hyperlink r:id="rId30" w:tooltip="Нить" w:history="1">
        <w:r w:rsidRPr="00842458">
          <w:rPr>
            <w:rStyle w:val="ac"/>
            <w:rFonts w:eastAsiaTheme="majorEastAsia"/>
            <w:color w:val="auto"/>
            <w:sz w:val="28"/>
            <w:szCs w:val="28"/>
            <w:u w:val="none"/>
          </w:rPr>
          <w:t>нитей</w:t>
        </w:r>
      </w:hyperlink>
      <w:r w:rsidRPr="00842458">
        <w:rPr>
          <w:sz w:val="28"/>
          <w:szCs w:val="28"/>
        </w:rPr>
        <w:t xml:space="preserve"> </w:t>
      </w:r>
      <w:proofErr w:type="spellStart"/>
      <w:r w:rsidRPr="00842458">
        <w:rPr>
          <w:sz w:val="28"/>
          <w:szCs w:val="28"/>
        </w:rPr>
        <w:t>можуть</w:t>
      </w:r>
      <w:proofErr w:type="spellEnd"/>
      <w:r w:rsidRPr="00842458">
        <w:rPr>
          <w:sz w:val="28"/>
          <w:szCs w:val="28"/>
        </w:rPr>
        <w:t xml:space="preserve"> </w:t>
      </w:r>
      <w:proofErr w:type="spellStart"/>
      <w:r w:rsidRPr="00842458">
        <w:rPr>
          <w:sz w:val="28"/>
          <w:szCs w:val="28"/>
        </w:rPr>
        <w:t>одночасно</w:t>
      </w:r>
      <w:proofErr w:type="spellEnd"/>
      <w:r w:rsidRPr="00842458">
        <w:rPr>
          <w:sz w:val="28"/>
          <w:szCs w:val="28"/>
        </w:rPr>
        <w:t xml:space="preserve"> без </w:t>
      </w:r>
      <w:proofErr w:type="spellStart"/>
      <w:r w:rsidRPr="00842458">
        <w:rPr>
          <w:sz w:val="28"/>
          <w:szCs w:val="28"/>
        </w:rPr>
        <w:t>жодних</w:t>
      </w:r>
      <w:proofErr w:type="spellEnd"/>
      <w:r w:rsidRPr="00842458">
        <w:rPr>
          <w:sz w:val="28"/>
          <w:szCs w:val="28"/>
        </w:rPr>
        <w:t xml:space="preserve"> проблем </w:t>
      </w:r>
      <w:proofErr w:type="spellStart"/>
      <w:r w:rsidRPr="00842458">
        <w:rPr>
          <w:sz w:val="28"/>
          <w:szCs w:val="28"/>
        </w:rPr>
        <w:t>читати</w:t>
      </w:r>
      <w:proofErr w:type="spellEnd"/>
      <w:r w:rsidRPr="00842458">
        <w:rPr>
          <w:sz w:val="28"/>
          <w:szCs w:val="28"/>
        </w:rPr>
        <w:t xml:space="preserve"> </w:t>
      </w:r>
      <w:proofErr w:type="spellStart"/>
      <w:proofErr w:type="gramStart"/>
      <w:r w:rsidRPr="00842458">
        <w:rPr>
          <w:sz w:val="28"/>
          <w:szCs w:val="28"/>
        </w:rPr>
        <w:t>дан</w:t>
      </w:r>
      <w:proofErr w:type="gramEnd"/>
      <w:r w:rsidRPr="00842458">
        <w:rPr>
          <w:sz w:val="28"/>
          <w:szCs w:val="28"/>
        </w:rPr>
        <w:t>і</w:t>
      </w:r>
      <w:proofErr w:type="spellEnd"/>
      <w:r w:rsidRPr="00842458">
        <w:rPr>
          <w:sz w:val="28"/>
          <w:szCs w:val="28"/>
        </w:rPr>
        <w:t xml:space="preserve"> з </w:t>
      </w:r>
      <w:proofErr w:type="spellStart"/>
      <w:r w:rsidRPr="00842458">
        <w:rPr>
          <w:sz w:val="28"/>
          <w:szCs w:val="28"/>
        </w:rPr>
        <w:t>однієї</w:t>
      </w:r>
      <w:proofErr w:type="spellEnd"/>
      <w:r w:rsidRPr="00842458">
        <w:rPr>
          <w:sz w:val="28"/>
          <w:szCs w:val="28"/>
        </w:rPr>
        <w:t xml:space="preserve"> </w:t>
      </w:r>
      <w:proofErr w:type="spellStart"/>
      <w:r w:rsidRPr="00842458">
        <w:rPr>
          <w:sz w:val="28"/>
          <w:szCs w:val="28"/>
        </w:rPr>
        <w:t>бази</w:t>
      </w:r>
      <w:proofErr w:type="spellEnd"/>
      <w:r w:rsidRPr="00842458">
        <w:rPr>
          <w:sz w:val="28"/>
          <w:szCs w:val="28"/>
        </w:rPr>
        <w:t xml:space="preserve">. </w:t>
      </w:r>
      <w:proofErr w:type="spellStart"/>
      <w:r w:rsidRPr="00842458">
        <w:rPr>
          <w:sz w:val="28"/>
          <w:szCs w:val="28"/>
        </w:rPr>
        <w:t>Запис</w:t>
      </w:r>
      <w:proofErr w:type="spellEnd"/>
      <w:r w:rsidRPr="00842458">
        <w:rPr>
          <w:sz w:val="28"/>
          <w:szCs w:val="28"/>
        </w:rPr>
        <w:t xml:space="preserve"> в базу </w:t>
      </w:r>
      <w:proofErr w:type="spellStart"/>
      <w:r w:rsidRPr="00842458">
        <w:rPr>
          <w:sz w:val="28"/>
          <w:szCs w:val="28"/>
        </w:rPr>
        <w:t>можна</w:t>
      </w:r>
      <w:proofErr w:type="spellEnd"/>
      <w:r w:rsidRPr="00842458">
        <w:rPr>
          <w:sz w:val="28"/>
          <w:szCs w:val="28"/>
        </w:rPr>
        <w:t xml:space="preserve"> </w:t>
      </w:r>
      <w:proofErr w:type="spellStart"/>
      <w:r w:rsidRPr="00842458">
        <w:rPr>
          <w:sz w:val="28"/>
          <w:szCs w:val="28"/>
        </w:rPr>
        <w:t>здійснити</w:t>
      </w:r>
      <w:proofErr w:type="spellEnd"/>
      <w:r w:rsidRPr="00842458">
        <w:rPr>
          <w:sz w:val="28"/>
          <w:szCs w:val="28"/>
        </w:rPr>
        <w:t xml:space="preserve"> </w:t>
      </w:r>
      <w:proofErr w:type="spellStart"/>
      <w:r w:rsidRPr="00842458">
        <w:rPr>
          <w:sz w:val="28"/>
          <w:szCs w:val="28"/>
        </w:rPr>
        <w:t>тільки</w:t>
      </w:r>
      <w:proofErr w:type="spellEnd"/>
      <w:r w:rsidRPr="00842458">
        <w:rPr>
          <w:sz w:val="28"/>
          <w:szCs w:val="28"/>
        </w:rPr>
        <w:t xml:space="preserve"> </w:t>
      </w:r>
      <w:proofErr w:type="gramStart"/>
      <w:r w:rsidRPr="00842458">
        <w:rPr>
          <w:sz w:val="28"/>
          <w:szCs w:val="28"/>
        </w:rPr>
        <w:t>в</w:t>
      </w:r>
      <w:proofErr w:type="gramEnd"/>
      <w:r w:rsidRPr="00842458">
        <w:rPr>
          <w:sz w:val="28"/>
          <w:szCs w:val="28"/>
        </w:rPr>
        <w:t xml:space="preserve"> </w:t>
      </w:r>
      <w:proofErr w:type="gramStart"/>
      <w:r w:rsidRPr="00842458">
        <w:rPr>
          <w:sz w:val="28"/>
          <w:szCs w:val="28"/>
        </w:rPr>
        <w:t>тому</w:t>
      </w:r>
      <w:proofErr w:type="gramEnd"/>
      <w:r w:rsidRPr="00842458">
        <w:rPr>
          <w:sz w:val="28"/>
          <w:szCs w:val="28"/>
        </w:rPr>
        <w:t xml:space="preserve"> </w:t>
      </w:r>
      <w:proofErr w:type="spellStart"/>
      <w:r w:rsidRPr="00842458">
        <w:rPr>
          <w:sz w:val="28"/>
          <w:szCs w:val="28"/>
        </w:rPr>
        <w:t>випадку</w:t>
      </w:r>
      <w:proofErr w:type="spellEnd"/>
      <w:r w:rsidRPr="00842458">
        <w:rPr>
          <w:sz w:val="28"/>
          <w:szCs w:val="28"/>
        </w:rPr>
        <w:t xml:space="preserve">, коли </w:t>
      </w:r>
      <w:proofErr w:type="spellStart"/>
      <w:r w:rsidRPr="00842458">
        <w:rPr>
          <w:sz w:val="28"/>
          <w:szCs w:val="28"/>
        </w:rPr>
        <w:t>жодних</w:t>
      </w:r>
      <w:proofErr w:type="spellEnd"/>
      <w:r w:rsidRPr="00842458">
        <w:rPr>
          <w:sz w:val="28"/>
          <w:szCs w:val="28"/>
        </w:rPr>
        <w:t xml:space="preserve"> </w:t>
      </w:r>
      <w:proofErr w:type="spellStart"/>
      <w:r w:rsidRPr="00842458">
        <w:rPr>
          <w:sz w:val="28"/>
          <w:szCs w:val="28"/>
        </w:rPr>
        <w:t>інших</w:t>
      </w:r>
      <w:proofErr w:type="spellEnd"/>
      <w:r w:rsidRPr="00842458">
        <w:rPr>
          <w:sz w:val="28"/>
          <w:szCs w:val="28"/>
        </w:rPr>
        <w:t xml:space="preserve"> </w:t>
      </w:r>
      <w:proofErr w:type="spellStart"/>
      <w:r w:rsidRPr="00842458">
        <w:rPr>
          <w:sz w:val="28"/>
          <w:szCs w:val="28"/>
        </w:rPr>
        <w:t>запитів</w:t>
      </w:r>
      <w:proofErr w:type="spellEnd"/>
      <w:r w:rsidRPr="00842458">
        <w:rPr>
          <w:sz w:val="28"/>
          <w:szCs w:val="28"/>
        </w:rPr>
        <w:t xml:space="preserve"> у </w:t>
      </w:r>
      <w:proofErr w:type="spellStart"/>
      <w:r w:rsidRPr="00842458">
        <w:rPr>
          <w:sz w:val="28"/>
          <w:szCs w:val="28"/>
        </w:rPr>
        <w:t>цей</w:t>
      </w:r>
      <w:proofErr w:type="spellEnd"/>
      <w:r w:rsidRPr="00842458">
        <w:rPr>
          <w:sz w:val="28"/>
          <w:szCs w:val="28"/>
        </w:rPr>
        <w:t xml:space="preserve"> час не </w:t>
      </w:r>
      <w:proofErr w:type="spellStart"/>
      <w:r w:rsidRPr="00842458">
        <w:rPr>
          <w:sz w:val="28"/>
          <w:szCs w:val="28"/>
        </w:rPr>
        <w:t>обслуговується</w:t>
      </w:r>
      <w:proofErr w:type="spellEnd"/>
      <w:r w:rsidRPr="00842458">
        <w:rPr>
          <w:sz w:val="28"/>
          <w:szCs w:val="28"/>
        </w:rPr>
        <w:t xml:space="preserve">; </w:t>
      </w:r>
      <w:proofErr w:type="spellStart"/>
      <w:r w:rsidRPr="00842458">
        <w:rPr>
          <w:sz w:val="28"/>
          <w:szCs w:val="28"/>
        </w:rPr>
        <w:t>інакше</w:t>
      </w:r>
      <w:proofErr w:type="spellEnd"/>
      <w:r w:rsidRPr="00842458">
        <w:rPr>
          <w:sz w:val="28"/>
          <w:szCs w:val="28"/>
        </w:rPr>
        <w:t xml:space="preserve"> </w:t>
      </w:r>
      <w:proofErr w:type="spellStart"/>
      <w:r w:rsidRPr="00842458">
        <w:rPr>
          <w:sz w:val="28"/>
          <w:szCs w:val="28"/>
        </w:rPr>
        <w:t>спроба</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закінчується</w:t>
      </w:r>
      <w:proofErr w:type="spellEnd"/>
      <w:r w:rsidRPr="00842458">
        <w:rPr>
          <w:sz w:val="28"/>
          <w:szCs w:val="28"/>
        </w:rPr>
        <w:t xml:space="preserve"> </w:t>
      </w:r>
      <w:proofErr w:type="spellStart"/>
      <w:r w:rsidRPr="00842458">
        <w:rPr>
          <w:sz w:val="28"/>
          <w:szCs w:val="28"/>
        </w:rPr>
        <w:t>невдачею</w:t>
      </w:r>
      <w:proofErr w:type="spellEnd"/>
      <w:r w:rsidRPr="00842458">
        <w:rPr>
          <w:sz w:val="28"/>
          <w:szCs w:val="28"/>
        </w:rPr>
        <w:t xml:space="preserve">, і в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повертається</w:t>
      </w:r>
      <w:proofErr w:type="spellEnd"/>
      <w:r w:rsidRPr="00842458">
        <w:rPr>
          <w:sz w:val="28"/>
          <w:szCs w:val="28"/>
        </w:rPr>
        <w:t xml:space="preserve"> код </w:t>
      </w:r>
      <w:proofErr w:type="spellStart"/>
      <w:r w:rsidRPr="00842458">
        <w:rPr>
          <w:sz w:val="28"/>
          <w:szCs w:val="28"/>
        </w:rPr>
        <w:t>помилки</w:t>
      </w:r>
      <w:proofErr w:type="spellEnd"/>
      <w:r w:rsidRPr="00842458">
        <w:rPr>
          <w:sz w:val="28"/>
          <w:szCs w:val="28"/>
        </w:rPr>
        <w:t xml:space="preserve">. </w:t>
      </w:r>
      <w:proofErr w:type="spellStart"/>
      <w:r w:rsidRPr="00842458">
        <w:rPr>
          <w:sz w:val="28"/>
          <w:szCs w:val="28"/>
        </w:rPr>
        <w:t>Іншим</w:t>
      </w:r>
      <w:proofErr w:type="spellEnd"/>
      <w:r w:rsidRPr="00842458">
        <w:rPr>
          <w:sz w:val="28"/>
          <w:szCs w:val="28"/>
        </w:rPr>
        <w:t xml:space="preserve"> </w:t>
      </w:r>
      <w:proofErr w:type="spellStart"/>
      <w:r w:rsidRPr="00842458">
        <w:rPr>
          <w:sz w:val="28"/>
          <w:szCs w:val="28"/>
        </w:rPr>
        <w:t>варіантом</w:t>
      </w:r>
      <w:proofErr w:type="spellEnd"/>
      <w:r w:rsidRPr="00842458">
        <w:rPr>
          <w:sz w:val="28"/>
          <w:szCs w:val="28"/>
        </w:rPr>
        <w:t xml:space="preserve"> </w:t>
      </w:r>
      <w:proofErr w:type="spellStart"/>
      <w:r w:rsidRPr="00842458">
        <w:rPr>
          <w:sz w:val="28"/>
          <w:szCs w:val="28"/>
        </w:rPr>
        <w:t>розвитку</w:t>
      </w:r>
      <w:proofErr w:type="spellEnd"/>
      <w:r w:rsidRPr="00842458">
        <w:rPr>
          <w:sz w:val="28"/>
          <w:szCs w:val="28"/>
        </w:rPr>
        <w:t xml:space="preserve"> </w:t>
      </w:r>
      <w:proofErr w:type="spellStart"/>
      <w:r w:rsidRPr="00842458">
        <w:rPr>
          <w:sz w:val="28"/>
          <w:szCs w:val="28"/>
        </w:rPr>
        <w:t>подій</w:t>
      </w:r>
      <w:proofErr w:type="spellEnd"/>
      <w:r w:rsidRPr="00842458">
        <w:rPr>
          <w:sz w:val="28"/>
          <w:szCs w:val="28"/>
        </w:rPr>
        <w:t xml:space="preserve"> є </w:t>
      </w:r>
      <w:proofErr w:type="spellStart"/>
      <w:r w:rsidRPr="00842458">
        <w:rPr>
          <w:sz w:val="28"/>
          <w:szCs w:val="28"/>
        </w:rPr>
        <w:t>автоматичне</w:t>
      </w:r>
      <w:proofErr w:type="spellEnd"/>
      <w:r w:rsidRPr="00842458">
        <w:rPr>
          <w:sz w:val="28"/>
          <w:szCs w:val="28"/>
        </w:rPr>
        <w:t xml:space="preserve"> </w:t>
      </w:r>
      <w:proofErr w:type="spellStart"/>
      <w:r w:rsidRPr="00842458">
        <w:rPr>
          <w:sz w:val="28"/>
          <w:szCs w:val="28"/>
        </w:rPr>
        <w:t>повторення</w:t>
      </w:r>
      <w:proofErr w:type="spellEnd"/>
      <w:r w:rsidRPr="00842458">
        <w:rPr>
          <w:sz w:val="28"/>
          <w:szCs w:val="28"/>
        </w:rPr>
        <w:t xml:space="preserve"> </w:t>
      </w:r>
      <w:proofErr w:type="spellStart"/>
      <w:r w:rsidRPr="00842458">
        <w:rPr>
          <w:sz w:val="28"/>
          <w:szCs w:val="28"/>
        </w:rPr>
        <w:t>спроб</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протягом</w:t>
      </w:r>
      <w:proofErr w:type="spellEnd"/>
      <w:r w:rsidRPr="00842458">
        <w:rPr>
          <w:sz w:val="28"/>
          <w:szCs w:val="28"/>
        </w:rPr>
        <w:t xml:space="preserve"> </w:t>
      </w:r>
      <w:proofErr w:type="spellStart"/>
      <w:r w:rsidRPr="00842458">
        <w:rPr>
          <w:sz w:val="28"/>
          <w:szCs w:val="28"/>
        </w:rPr>
        <w:t>заданого</w:t>
      </w:r>
      <w:proofErr w:type="spellEnd"/>
      <w:r w:rsidRPr="00842458">
        <w:rPr>
          <w:sz w:val="28"/>
          <w:szCs w:val="28"/>
        </w:rPr>
        <w:t xml:space="preserve"> </w:t>
      </w:r>
      <w:proofErr w:type="spellStart"/>
      <w:r w:rsidRPr="00842458">
        <w:rPr>
          <w:sz w:val="28"/>
          <w:szCs w:val="28"/>
        </w:rPr>
        <w:t>інтервалу</w:t>
      </w:r>
      <w:proofErr w:type="spellEnd"/>
      <w:r w:rsidRPr="00842458">
        <w:rPr>
          <w:sz w:val="28"/>
          <w:szCs w:val="28"/>
        </w:rPr>
        <w:t xml:space="preserve"> часу.</w:t>
      </w:r>
    </w:p>
    <w:p w:rsidR="004D1EDC" w:rsidRPr="00842458" w:rsidRDefault="004D1EDC" w:rsidP="00187C48">
      <w:pPr>
        <w:pStyle w:val="ad"/>
        <w:spacing w:before="0" w:beforeAutospacing="0" w:after="0" w:afterAutospacing="0" w:line="360" w:lineRule="auto"/>
        <w:ind w:firstLine="708"/>
        <w:jc w:val="both"/>
        <w:rPr>
          <w:sz w:val="28"/>
          <w:szCs w:val="28"/>
        </w:rPr>
      </w:pPr>
      <w:proofErr w:type="gramStart"/>
      <w:r w:rsidRPr="00842458">
        <w:rPr>
          <w:sz w:val="28"/>
          <w:szCs w:val="28"/>
        </w:rPr>
        <w:t>У</w:t>
      </w:r>
      <w:proofErr w:type="gramEnd"/>
      <w:r w:rsidRPr="00842458">
        <w:rPr>
          <w:sz w:val="28"/>
          <w:szCs w:val="28"/>
        </w:rPr>
        <w:t xml:space="preserve"> </w:t>
      </w:r>
      <w:proofErr w:type="spellStart"/>
      <w:r w:rsidRPr="00842458">
        <w:rPr>
          <w:sz w:val="28"/>
          <w:szCs w:val="28"/>
        </w:rPr>
        <w:t>комплекті</w:t>
      </w:r>
      <w:proofErr w:type="spellEnd"/>
      <w:r w:rsidRPr="00842458">
        <w:rPr>
          <w:sz w:val="28"/>
          <w:szCs w:val="28"/>
        </w:rPr>
        <w:t xml:space="preserve"> </w:t>
      </w:r>
      <w:proofErr w:type="spellStart"/>
      <w:r w:rsidRPr="00842458">
        <w:rPr>
          <w:sz w:val="28"/>
          <w:szCs w:val="28"/>
        </w:rPr>
        <w:t>постачання</w:t>
      </w:r>
      <w:proofErr w:type="spellEnd"/>
      <w:r w:rsidRPr="00842458">
        <w:rPr>
          <w:sz w:val="28"/>
          <w:szCs w:val="28"/>
        </w:rPr>
        <w:t xml:space="preserve"> </w:t>
      </w:r>
      <w:proofErr w:type="spellStart"/>
      <w:r w:rsidRPr="00842458">
        <w:rPr>
          <w:sz w:val="28"/>
          <w:szCs w:val="28"/>
        </w:rPr>
        <w:t>йде</w:t>
      </w:r>
      <w:proofErr w:type="spellEnd"/>
      <w:r w:rsidRPr="00842458">
        <w:rPr>
          <w:sz w:val="28"/>
          <w:szCs w:val="28"/>
        </w:rPr>
        <w:t xml:space="preserve"> </w:t>
      </w:r>
      <w:proofErr w:type="spellStart"/>
      <w:r w:rsidRPr="00842458">
        <w:rPr>
          <w:sz w:val="28"/>
          <w:szCs w:val="28"/>
        </w:rPr>
        <w:t>також</w:t>
      </w:r>
      <w:proofErr w:type="spellEnd"/>
      <w:r w:rsidRPr="00842458">
        <w:rPr>
          <w:sz w:val="28"/>
          <w:szCs w:val="28"/>
        </w:rPr>
        <w:t xml:space="preserve"> </w:t>
      </w:r>
      <w:proofErr w:type="spellStart"/>
      <w:r w:rsidRPr="00842458">
        <w:rPr>
          <w:sz w:val="28"/>
          <w:szCs w:val="28"/>
        </w:rPr>
        <w:t>функціональна</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у </w:t>
      </w:r>
      <w:proofErr w:type="spellStart"/>
      <w:r w:rsidRPr="00842458">
        <w:rPr>
          <w:sz w:val="28"/>
          <w:szCs w:val="28"/>
        </w:rPr>
        <w:t>вигляді</w:t>
      </w:r>
      <w:proofErr w:type="spellEnd"/>
      <w:r w:rsidRPr="00842458">
        <w:rPr>
          <w:sz w:val="28"/>
          <w:szCs w:val="28"/>
        </w:rPr>
        <w:t xml:space="preserve"> </w:t>
      </w:r>
      <w:proofErr w:type="spellStart"/>
      <w:r w:rsidRPr="00842458">
        <w:rPr>
          <w:sz w:val="28"/>
          <w:szCs w:val="28"/>
        </w:rPr>
        <w:t>виконуваного</w:t>
      </w:r>
      <w:proofErr w:type="spellEnd"/>
      <w:r w:rsidRPr="00842458">
        <w:rPr>
          <w:sz w:val="28"/>
          <w:szCs w:val="28"/>
        </w:rPr>
        <w:t xml:space="preserve"> файлу sqlite3, за </w:t>
      </w:r>
      <w:proofErr w:type="spellStart"/>
      <w:r w:rsidRPr="00842458">
        <w:rPr>
          <w:sz w:val="28"/>
          <w:szCs w:val="28"/>
        </w:rPr>
        <w:t>допомогою</w:t>
      </w:r>
      <w:proofErr w:type="spellEnd"/>
      <w:r w:rsidRPr="00842458">
        <w:rPr>
          <w:sz w:val="28"/>
          <w:szCs w:val="28"/>
        </w:rPr>
        <w:t xml:space="preserve"> </w:t>
      </w:r>
      <w:proofErr w:type="spellStart"/>
      <w:r w:rsidRPr="00842458">
        <w:rPr>
          <w:sz w:val="28"/>
          <w:szCs w:val="28"/>
        </w:rPr>
        <w:t>якого</w:t>
      </w:r>
      <w:proofErr w:type="spellEnd"/>
      <w:r w:rsidRPr="00842458">
        <w:rPr>
          <w:sz w:val="28"/>
          <w:szCs w:val="28"/>
        </w:rPr>
        <w:t xml:space="preserve"> </w:t>
      </w:r>
      <w:proofErr w:type="spellStart"/>
      <w:r w:rsidRPr="00842458">
        <w:rPr>
          <w:sz w:val="28"/>
          <w:szCs w:val="28"/>
        </w:rPr>
        <w:t>демонструється</w:t>
      </w:r>
      <w:proofErr w:type="spellEnd"/>
      <w:r w:rsidRPr="00842458">
        <w:rPr>
          <w:sz w:val="28"/>
          <w:szCs w:val="28"/>
        </w:rPr>
        <w:t xml:space="preserve"> </w:t>
      </w:r>
      <w:proofErr w:type="spellStart"/>
      <w:r w:rsidRPr="00842458">
        <w:rPr>
          <w:sz w:val="28"/>
          <w:szCs w:val="28"/>
        </w:rPr>
        <w:t>реалізація</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proofErr w:type="spellStart"/>
      <w:r w:rsidRPr="00842458">
        <w:rPr>
          <w:sz w:val="28"/>
          <w:szCs w:val="28"/>
        </w:rPr>
        <w:t>основної</w:t>
      </w:r>
      <w:proofErr w:type="spellEnd"/>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w:t>
      </w:r>
      <w:proofErr w:type="spellStart"/>
      <w:r w:rsidRPr="00842458">
        <w:rPr>
          <w:sz w:val="28"/>
          <w:szCs w:val="28"/>
        </w:rPr>
        <w:t>працює</w:t>
      </w:r>
      <w:proofErr w:type="spellEnd"/>
      <w:r w:rsidRPr="00842458">
        <w:rPr>
          <w:sz w:val="28"/>
          <w:szCs w:val="28"/>
        </w:rPr>
        <w:t xml:space="preserve"> з </w:t>
      </w:r>
      <w:hyperlink r:id="rId31" w:tooltip="Командний рядок" w:history="1">
        <w:r w:rsidRPr="00842458">
          <w:rPr>
            <w:rStyle w:val="ac"/>
            <w:rFonts w:eastAsiaTheme="majorEastAsia"/>
            <w:color w:val="auto"/>
            <w:sz w:val="28"/>
            <w:szCs w:val="28"/>
            <w:u w:val="none"/>
          </w:rPr>
          <w:t>командного рядка</w:t>
        </w:r>
      </w:hyperlink>
      <w:r w:rsidRPr="00842458">
        <w:rPr>
          <w:sz w:val="28"/>
          <w:szCs w:val="28"/>
        </w:rPr>
        <w:t xml:space="preserve">, і </w:t>
      </w:r>
      <w:proofErr w:type="spellStart"/>
      <w:r w:rsidRPr="00842458">
        <w:rPr>
          <w:sz w:val="28"/>
          <w:szCs w:val="28"/>
        </w:rPr>
        <w:t>дозволяє</w:t>
      </w:r>
      <w:proofErr w:type="spellEnd"/>
      <w:r w:rsidRPr="00842458">
        <w:rPr>
          <w:sz w:val="28"/>
          <w:szCs w:val="28"/>
        </w:rPr>
        <w:t xml:space="preserve"> </w:t>
      </w:r>
      <w:proofErr w:type="spellStart"/>
      <w:r w:rsidRPr="00842458">
        <w:rPr>
          <w:sz w:val="28"/>
          <w:szCs w:val="28"/>
        </w:rPr>
        <w:t>звертатися</w:t>
      </w:r>
      <w:proofErr w:type="spellEnd"/>
      <w:r w:rsidRPr="00842458">
        <w:rPr>
          <w:sz w:val="28"/>
          <w:szCs w:val="28"/>
        </w:rPr>
        <w:t xml:space="preserve"> </w:t>
      </w:r>
      <w:proofErr w:type="gramStart"/>
      <w:r w:rsidRPr="00842458">
        <w:rPr>
          <w:sz w:val="28"/>
          <w:szCs w:val="28"/>
        </w:rPr>
        <w:t>до</w:t>
      </w:r>
      <w:proofErr w:type="gramEnd"/>
      <w:r w:rsidRPr="00842458">
        <w:rPr>
          <w:sz w:val="28"/>
          <w:szCs w:val="28"/>
        </w:rPr>
        <w:t xml:space="preserve"> </w:t>
      </w:r>
      <w:proofErr w:type="gramStart"/>
      <w:r w:rsidRPr="00842458">
        <w:rPr>
          <w:sz w:val="28"/>
          <w:szCs w:val="28"/>
        </w:rPr>
        <w:t>файлу</w:t>
      </w:r>
      <w:proofErr w:type="gramEnd"/>
      <w:r w:rsidRPr="00842458">
        <w:rPr>
          <w:sz w:val="28"/>
          <w:szCs w:val="28"/>
        </w:rPr>
        <w:t xml:space="preserve"> БД на </w:t>
      </w:r>
      <w:proofErr w:type="spellStart"/>
      <w:r w:rsidRPr="00842458">
        <w:rPr>
          <w:sz w:val="28"/>
          <w:szCs w:val="28"/>
        </w:rPr>
        <w:t>основі</w:t>
      </w:r>
      <w:proofErr w:type="spellEnd"/>
      <w:r w:rsidRPr="00842458">
        <w:rPr>
          <w:sz w:val="28"/>
          <w:szCs w:val="28"/>
        </w:rPr>
        <w:t xml:space="preserve"> </w:t>
      </w:r>
      <w:proofErr w:type="spellStart"/>
      <w:r w:rsidRPr="00842458">
        <w:rPr>
          <w:sz w:val="28"/>
          <w:szCs w:val="28"/>
        </w:rPr>
        <w:t>типових</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32" w:tooltip="ОС" w:history="1">
        <w:r w:rsidRPr="00842458">
          <w:rPr>
            <w:rStyle w:val="ac"/>
            <w:rFonts w:eastAsiaTheme="majorEastAsia"/>
            <w:color w:val="auto"/>
            <w:sz w:val="28"/>
            <w:szCs w:val="28"/>
            <w:u w:val="none"/>
          </w:rPr>
          <w:t>ОС</w:t>
        </w:r>
      </w:hyperlink>
      <w:r w:rsidRPr="00842458">
        <w:rPr>
          <w:sz w:val="28"/>
          <w:szCs w:val="28"/>
        </w:rPr>
        <w:t>.</w:t>
      </w:r>
    </w:p>
    <w:p w:rsidR="004D1EDC" w:rsidRDefault="004D1EDC" w:rsidP="00187C48">
      <w:pPr>
        <w:pStyle w:val="ad"/>
        <w:spacing w:before="0" w:beforeAutospacing="0" w:after="0" w:afterAutospacing="0" w:line="360" w:lineRule="auto"/>
        <w:ind w:firstLine="708"/>
        <w:jc w:val="both"/>
        <w:rPr>
          <w:sz w:val="28"/>
          <w:szCs w:val="28"/>
          <w:lang w:val="en-US"/>
        </w:rPr>
      </w:pPr>
      <w:proofErr w:type="spellStart"/>
      <w:r w:rsidRPr="00842458">
        <w:rPr>
          <w:sz w:val="28"/>
          <w:szCs w:val="28"/>
        </w:rPr>
        <w:t>Завдяки</w:t>
      </w:r>
      <w:proofErr w:type="spellEnd"/>
      <w:r w:rsidRPr="00842458">
        <w:rPr>
          <w:sz w:val="28"/>
          <w:szCs w:val="28"/>
        </w:rPr>
        <w:t xml:space="preserve"> </w:t>
      </w:r>
      <w:proofErr w:type="spellStart"/>
      <w:proofErr w:type="gramStart"/>
      <w:r w:rsidRPr="00842458">
        <w:rPr>
          <w:sz w:val="28"/>
          <w:szCs w:val="28"/>
        </w:rPr>
        <w:t>арх</w:t>
      </w:r>
      <w:proofErr w:type="gramEnd"/>
      <w:r w:rsidRPr="00842458">
        <w:rPr>
          <w:sz w:val="28"/>
          <w:szCs w:val="28"/>
        </w:rPr>
        <w:t>ітектурі</w:t>
      </w:r>
      <w:proofErr w:type="spellEnd"/>
      <w:r w:rsidRPr="00842458">
        <w:rPr>
          <w:sz w:val="28"/>
          <w:szCs w:val="28"/>
        </w:rPr>
        <w:t xml:space="preserve"> </w:t>
      </w:r>
      <w:proofErr w:type="spellStart"/>
      <w:r w:rsidRPr="00842458">
        <w:rPr>
          <w:sz w:val="28"/>
          <w:szCs w:val="28"/>
        </w:rPr>
        <w:t>рушія</w:t>
      </w:r>
      <w:proofErr w:type="spellEnd"/>
      <w:r w:rsidRPr="00842458">
        <w:rPr>
          <w:sz w:val="28"/>
          <w:szCs w:val="28"/>
        </w:rPr>
        <w:t xml:space="preserve"> </w:t>
      </w:r>
      <w:proofErr w:type="spellStart"/>
      <w:r w:rsidRPr="00842458">
        <w:rPr>
          <w:sz w:val="28"/>
          <w:szCs w:val="28"/>
        </w:rPr>
        <w:t>можливо</w:t>
      </w:r>
      <w:proofErr w:type="spellEnd"/>
      <w:r w:rsidRPr="00842458">
        <w:rPr>
          <w:sz w:val="28"/>
          <w:szCs w:val="28"/>
        </w:rPr>
        <w:t xml:space="preserve"> </w:t>
      </w:r>
      <w:proofErr w:type="spellStart"/>
      <w:r w:rsidRPr="00842458">
        <w:rPr>
          <w:sz w:val="28"/>
          <w:szCs w:val="28"/>
        </w:rPr>
        <w:t>використовувати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як на </w:t>
      </w:r>
      <w:hyperlink r:id="rId33" w:tooltip="Вбудована система" w:history="1">
        <w:proofErr w:type="spellStart"/>
        <w:r w:rsidRPr="00842458">
          <w:rPr>
            <w:rStyle w:val="ac"/>
            <w:rFonts w:eastAsiaTheme="majorEastAsia"/>
            <w:color w:val="auto"/>
            <w:sz w:val="28"/>
            <w:szCs w:val="28"/>
            <w:u w:val="none"/>
          </w:rPr>
          <w:t>вбудовуваних</w:t>
        </w:r>
        <w:proofErr w:type="spellEnd"/>
        <w:r w:rsidRPr="00842458">
          <w:rPr>
            <w:rStyle w:val="ac"/>
            <w:rFonts w:eastAsiaTheme="majorEastAsia"/>
            <w:color w:val="auto"/>
            <w:sz w:val="28"/>
            <w:szCs w:val="28"/>
            <w:u w:val="none"/>
          </w:rPr>
          <w:t xml:space="preserve"> (</w:t>
        </w:r>
        <w:proofErr w:type="spellStart"/>
        <w:r w:rsidRPr="00842458">
          <w:rPr>
            <w:rStyle w:val="ac"/>
            <w:rFonts w:eastAsiaTheme="majorEastAsia"/>
            <w:color w:val="auto"/>
            <w:sz w:val="28"/>
            <w:szCs w:val="28"/>
            <w:u w:val="none"/>
          </w:rPr>
          <w:t>embedded</w:t>
        </w:r>
        <w:proofErr w:type="spellEnd"/>
        <w:r w:rsidRPr="00842458">
          <w:rPr>
            <w:rStyle w:val="ac"/>
            <w:rFonts w:eastAsiaTheme="majorEastAsia"/>
            <w:color w:val="auto"/>
            <w:sz w:val="28"/>
            <w:szCs w:val="28"/>
            <w:u w:val="none"/>
          </w:rPr>
          <w:t>) системах</w:t>
        </w:r>
      </w:hyperlink>
      <w:r w:rsidRPr="00842458">
        <w:rPr>
          <w:sz w:val="28"/>
          <w:szCs w:val="28"/>
        </w:rPr>
        <w:t xml:space="preserve">, так і на </w:t>
      </w:r>
      <w:proofErr w:type="spellStart"/>
      <w:r w:rsidRPr="00842458">
        <w:rPr>
          <w:sz w:val="28"/>
          <w:szCs w:val="28"/>
        </w:rPr>
        <w:t>виділених</w:t>
      </w:r>
      <w:proofErr w:type="spellEnd"/>
      <w:r w:rsidRPr="00842458">
        <w:rPr>
          <w:sz w:val="28"/>
          <w:szCs w:val="28"/>
        </w:rPr>
        <w:t xml:space="preserve"> машинах з </w:t>
      </w:r>
      <w:proofErr w:type="spellStart"/>
      <w:r w:rsidRPr="00842458">
        <w:rPr>
          <w:sz w:val="28"/>
          <w:szCs w:val="28"/>
        </w:rPr>
        <w:t>гігабайтними</w:t>
      </w:r>
      <w:proofErr w:type="spellEnd"/>
      <w:r w:rsidRPr="00842458">
        <w:rPr>
          <w:sz w:val="28"/>
          <w:szCs w:val="28"/>
        </w:rPr>
        <w:t xml:space="preserve"> </w:t>
      </w:r>
      <w:proofErr w:type="spellStart"/>
      <w:r w:rsidRPr="00842458">
        <w:rPr>
          <w:sz w:val="28"/>
          <w:szCs w:val="28"/>
        </w:rPr>
        <w:t>масивами</w:t>
      </w:r>
      <w:proofErr w:type="spellEnd"/>
      <w:r w:rsidRPr="00842458">
        <w:rPr>
          <w:sz w:val="28"/>
          <w:szCs w:val="28"/>
        </w:rPr>
        <w:t xml:space="preserve"> </w:t>
      </w:r>
      <w:proofErr w:type="spellStart"/>
      <w:r w:rsidRPr="00842458">
        <w:rPr>
          <w:sz w:val="28"/>
          <w:szCs w:val="28"/>
        </w:rPr>
        <w:t>даних</w:t>
      </w:r>
      <w:proofErr w:type="spellEnd"/>
      <w:r w:rsidRPr="00842458">
        <w:rPr>
          <w:sz w:val="28"/>
          <w:szCs w:val="28"/>
        </w:rPr>
        <w:t>.</w:t>
      </w:r>
    </w:p>
    <w:p w:rsidR="004D1EDC" w:rsidRPr="00CC0D14" w:rsidRDefault="004D1EDC" w:rsidP="00187C48">
      <w:pPr>
        <w:pStyle w:val="ad"/>
        <w:spacing w:before="0" w:beforeAutospacing="0" w:after="0" w:afterAutospacing="0" w:line="360" w:lineRule="auto"/>
        <w:ind w:firstLine="708"/>
        <w:jc w:val="both"/>
        <w:rPr>
          <w:sz w:val="28"/>
          <w:szCs w:val="28"/>
          <w:lang w:val="en-US"/>
        </w:rPr>
      </w:pPr>
      <w:r w:rsidRPr="00CC0D14">
        <w:rPr>
          <w:sz w:val="28"/>
          <w:szCs w:val="28"/>
        </w:rPr>
        <w:t xml:space="preserve">Сама </w:t>
      </w:r>
      <w:proofErr w:type="spellStart"/>
      <w:r w:rsidRPr="00CC0D14">
        <w:rPr>
          <w:sz w:val="28"/>
          <w:szCs w:val="28"/>
        </w:rPr>
        <w:t>бібліотека</w:t>
      </w:r>
      <w:proofErr w:type="spellEnd"/>
      <w:r w:rsidRPr="00CC0D14">
        <w:rPr>
          <w:sz w:val="28"/>
          <w:szCs w:val="28"/>
        </w:rPr>
        <w:t xml:space="preserve"> </w:t>
      </w:r>
      <w:proofErr w:type="spellStart"/>
      <w:r w:rsidRPr="00CC0D14">
        <w:rPr>
          <w:rStyle w:val="ae"/>
          <w:rFonts w:eastAsiaTheme="majorEastAsia"/>
          <w:b w:val="0"/>
          <w:sz w:val="28"/>
          <w:szCs w:val="28"/>
        </w:rPr>
        <w:t>SQLite</w:t>
      </w:r>
      <w:proofErr w:type="spellEnd"/>
      <w:r w:rsidRPr="00CC0D14">
        <w:rPr>
          <w:sz w:val="28"/>
          <w:szCs w:val="28"/>
        </w:rPr>
        <w:t xml:space="preserve"> написана </w:t>
      </w:r>
      <w:proofErr w:type="spellStart"/>
      <w:r w:rsidRPr="00CC0D14">
        <w:rPr>
          <w:sz w:val="28"/>
          <w:szCs w:val="28"/>
        </w:rPr>
        <w:t>мовою</w:t>
      </w:r>
      <w:proofErr w:type="spellEnd"/>
      <w:r w:rsidRPr="00CC0D14">
        <w:rPr>
          <w:sz w:val="28"/>
          <w:szCs w:val="28"/>
        </w:rPr>
        <w:t xml:space="preserve"> </w:t>
      </w:r>
      <w:hyperlink r:id="rId34" w:tooltip="Сі (мова програмування)" w:history="1">
        <w:r w:rsidRPr="00CC0D14">
          <w:rPr>
            <w:rStyle w:val="ac"/>
            <w:rFonts w:eastAsiaTheme="majorEastAsia"/>
            <w:color w:val="auto"/>
            <w:sz w:val="28"/>
            <w:szCs w:val="28"/>
            <w:u w:val="none"/>
          </w:rPr>
          <w:t>C</w:t>
        </w:r>
      </w:hyperlink>
      <w:r w:rsidRPr="00CC0D14">
        <w:rPr>
          <w:sz w:val="28"/>
          <w:szCs w:val="28"/>
        </w:rPr>
        <w:t xml:space="preserve">; </w:t>
      </w:r>
      <w:proofErr w:type="spellStart"/>
      <w:r w:rsidRPr="00CC0D14">
        <w:rPr>
          <w:sz w:val="28"/>
          <w:szCs w:val="28"/>
        </w:rPr>
        <w:t>існує</w:t>
      </w:r>
      <w:proofErr w:type="spellEnd"/>
      <w:r w:rsidRPr="00CC0D14">
        <w:rPr>
          <w:sz w:val="28"/>
          <w:szCs w:val="28"/>
        </w:rPr>
        <w:t xml:space="preserve"> велика </w:t>
      </w:r>
      <w:proofErr w:type="spellStart"/>
      <w:r w:rsidRPr="00CC0D14">
        <w:rPr>
          <w:sz w:val="28"/>
          <w:szCs w:val="28"/>
        </w:rPr>
        <w:t>кількість</w:t>
      </w:r>
      <w:proofErr w:type="spellEnd"/>
      <w:r w:rsidRPr="00CC0D14">
        <w:rPr>
          <w:sz w:val="28"/>
          <w:szCs w:val="28"/>
        </w:rPr>
        <w:t xml:space="preserve"> </w:t>
      </w:r>
      <w:proofErr w:type="spellStart"/>
      <w:proofErr w:type="gramStart"/>
      <w:r w:rsidRPr="00CC0D14">
        <w:rPr>
          <w:sz w:val="28"/>
          <w:szCs w:val="28"/>
        </w:rPr>
        <w:t>прив'язок</w:t>
      </w:r>
      <w:proofErr w:type="spellEnd"/>
      <w:proofErr w:type="gramEnd"/>
      <w:r w:rsidRPr="00CC0D14">
        <w:rPr>
          <w:sz w:val="28"/>
          <w:szCs w:val="28"/>
        </w:rPr>
        <w:t xml:space="preserve"> до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мов</w:t>
      </w:r>
      <w:proofErr w:type="spellEnd"/>
      <w:r w:rsidRPr="00CC0D14">
        <w:rPr>
          <w:sz w:val="28"/>
          <w:szCs w:val="28"/>
        </w:rPr>
        <w:t xml:space="preserve"> </w:t>
      </w:r>
      <w:proofErr w:type="spellStart"/>
      <w:r w:rsidRPr="00CC0D14">
        <w:rPr>
          <w:sz w:val="28"/>
          <w:szCs w:val="28"/>
        </w:rPr>
        <w:t>програмування</w:t>
      </w:r>
      <w:proofErr w:type="spellEnd"/>
      <w:r w:rsidRPr="00CC0D14">
        <w:rPr>
          <w:sz w:val="28"/>
          <w:szCs w:val="28"/>
        </w:rPr>
        <w:t xml:space="preserve">, </w:t>
      </w:r>
      <w:proofErr w:type="spellStart"/>
      <w:r w:rsidRPr="00CC0D14">
        <w:rPr>
          <w:sz w:val="28"/>
          <w:szCs w:val="28"/>
        </w:rPr>
        <w:t>зокрема</w:t>
      </w:r>
      <w:proofErr w:type="spellEnd"/>
      <w:r w:rsidRPr="00CC0D14">
        <w:rPr>
          <w:sz w:val="28"/>
          <w:szCs w:val="28"/>
        </w:rPr>
        <w:t xml:space="preserve"> до </w:t>
      </w:r>
      <w:hyperlink r:id="rId35" w:tooltip="C++" w:history="1">
        <w:r w:rsidRPr="00CC0D14">
          <w:rPr>
            <w:rStyle w:val="ac"/>
            <w:rFonts w:eastAsiaTheme="majorEastAsia"/>
            <w:color w:val="auto"/>
            <w:sz w:val="28"/>
            <w:szCs w:val="28"/>
            <w:u w:val="none"/>
          </w:rPr>
          <w:t>C++</w:t>
        </w:r>
      </w:hyperlink>
      <w:r w:rsidRPr="00CC0D14">
        <w:rPr>
          <w:sz w:val="28"/>
          <w:szCs w:val="28"/>
        </w:rPr>
        <w:t xml:space="preserve">, </w:t>
      </w:r>
      <w:hyperlink r:id="rId36" w:tooltip="Java" w:history="1">
        <w:proofErr w:type="spellStart"/>
        <w:r w:rsidRPr="00CC0D14">
          <w:rPr>
            <w:rStyle w:val="ac"/>
            <w:rFonts w:eastAsiaTheme="majorEastAsia"/>
            <w:color w:val="auto"/>
            <w:sz w:val="28"/>
            <w:szCs w:val="28"/>
            <w:u w:val="none"/>
          </w:rPr>
          <w:t>Java</w:t>
        </w:r>
        <w:proofErr w:type="spellEnd"/>
      </w:hyperlink>
      <w:r w:rsidRPr="00CC0D14">
        <w:rPr>
          <w:sz w:val="28"/>
          <w:szCs w:val="28"/>
        </w:rPr>
        <w:t xml:space="preserve">, </w:t>
      </w:r>
      <w:hyperlink r:id="rId37" w:tooltip="Python" w:history="1">
        <w:proofErr w:type="spellStart"/>
        <w:r w:rsidRPr="00CC0D14">
          <w:rPr>
            <w:rStyle w:val="ac"/>
            <w:rFonts w:eastAsiaTheme="majorEastAsia"/>
            <w:color w:val="auto"/>
            <w:sz w:val="28"/>
            <w:szCs w:val="28"/>
            <w:u w:val="none"/>
          </w:rPr>
          <w:t>Python</w:t>
        </w:r>
        <w:proofErr w:type="spellEnd"/>
      </w:hyperlink>
      <w:r w:rsidRPr="00CC0D14">
        <w:rPr>
          <w:sz w:val="28"/>
          <w:szCs w:val="28"/>
        </w:rPr>
        <w:t xml:space="preserve">, </w:t>
      </w:r>
      <w:hyperlink r:id="rId38" w:tooltip="Perl" w:history="1">
        <w:proofErr w:type="spellStart"/>
        <w:r w:rsidRPr="00CC0D14">
          <w:rPr>
            <w:rStyle w:val="ac"/>
            <w:rFonts w:eastAsiaTheme="majorEastAsia"/>
            <w:color w:val="auto"/>
            <w:sz w:val="28"/>
            <w:szCs w:val="28"/>
            <w:u w:val="none"/>
          </w:rPr>
          <w:t>Perl</w:t>
        </w:r>
        <w:proofErr w:type="spellEnd"/>
      </w:hyperlink>
      <w:r w:rsidRPr="00CC0D14">
        <w:rPr>
          <w:sz w:val="28"/>
          <w:szCs w:val="28"/>
        </w:rPr>
        <w:t xml:space="preserve">, </w:t>
      </w:r>
      <w:hyperlink r:id="rId39" w:tooltip="PHP" w:history="1">
        <w:r w:rsidRPr="00CC0D14">
          <w:rPr>
            <w:rStyle w:val="ac"/>
            <w:rFonts w:eastAsiaTheme="majorEastAsia"/>
            <w:color w:val="auto"/>
            <w:sz w:val="28"/>
            <w:szCs w:val="28"/>
            <w:u w:val="none"/>
          </w:rPr>
          <w:t>PHP</w:t>
        </w:r>
      </w:hyperlink>
      <w:r w:rsidRPr="00CC0D14">
        <w:rPr>
          <w:sz w:val="28"/>
          <w:szCs w:val="28"/>
        </w:rPr>
        <w:t xml:space="preserve">, </w:t>
      </w:r>
      <w:hyperlink r:id="rId40" w:tooltip="Tcl" w:history="1">
        <w:proofErr w:type="spellStart"/>
        <w:r w:rsidRPr="00CC0D14">
          <w:rPr>
            <w:rStyle w:val="ac"/>
            <w:rFonts w:eastAsiaTheme="majorEastAsia"/>
            <w:color w:val="auto"/>
            <w:sz w:val="28"/>
            <w:szCs w:val="28"/>
            <w:u w:val="none"/>
          </w:rPr>
          <w:t>Tcl</w:t>
        </w:r>
        <w:proofErr w:type="spellEnd"/>
      </w:hyperlink>
      <w:r w:rsidRPr="00CC0D14">
        <w:rPr>
          <w:sz w:val="28"/>
          <w:szCs w:val="28"/>
        </w:rPr>
        <w:t xml:space="preserve"> (</w:t>
      </w:r>
      <w:proofErr w:type="spellStart"/>
      <w:r w:rsidRPr="00CC0D14">
        <w:rPr>
          <w:sz w:val="28"/>
          <w:szCs w:val="28"/>
        </w:rPr>
        <w:t>засоби</w:t>
      </w:r>
      <w:proofErr w:type="spellEnd"/>
      <w:r w:rsidRPr="00CC0D14">
        <w:rPr>
          <w:sz w:val="28"/>
          <w:szCs w:val="28"/>
        </w:rPr>
        <w:t xml:space="preserve"> для </w:t>
      </w:r>
      <w:proofErr w:type="spellStart"/>
      <w:r w:rsidRPr="00CC0D14">
        <w:rPr>
          <w:sz w:val="28"/>
          <w:szCs w:val="28"/>
        </w:rPr>
        <w:t>роботи</w:t>
      </w:r>
      <w:proofErr w:type="spellEnd"/>
      <w:r w:rsidRPr="00CC0D14">
        <w:rPr>
          <w:sz w:val="28"/>
          <w:szCs w:val="28"/>
        </w:rPr>
        <w:t xml:space="preserve"> з </w:t>
      </w:r>
      <w:proofErr w:type="spellStart"/>
      <w:r w:rsidRPr="00CC0D14">
        <w:rPr>
          <w:sz w:val="28"/>
          <w:szCs w:val="28"/>
        </w:rPr>
        <w:t>Tcl</w:t>
      </w:r>
      <w:proofErr w:type="spellEnd"/>
      <w:r w:rsidRPr="00CC0D14">
        <w:rPr>
          <w:sz w:val="28"/>
          <w:szCs w:val="28"/>
        </w:rPr>
        <w:t xml:space="preserve"> </w:t>
      </w:r>
      <w:proofErr w:type="spellStart"/>
      <w:r w:rsidRPr="00CC0D14">
        <w:rPr>
          <w:sz w:val="28"/>
          <w:szCs w:val="28"/>
        </w:rPr>
        <w:t>включені</w:t>
      </w:r>
      <w:proofErr w:type="spellEnd"/>
      <w:r w:rsidRPr="00CC0D14">
        <w:rPr>
          <w:sz w:val="28"/>
          <w:szCs w:val="28"/>
        </w:rPr>
        <w:t xml:space="preserve"> в комплект </w:t>
      </w:r>
      <w:proofErr w:type="spellStart"/>
      <w:r w:rsidRPr="00CC0D14">
        <w:rPr>
          <w:sz w:val="28"/>
          <w:szCs w:val="28"/>
        </w:rPr>
        <w:t>постачання</w:t>
      </w:r>
      <w:proofErr w:type="spellEnd"/>
      <w:r w:rsidRPr="00CC0D14">
        <w:rPr>
          <w:sz w:val="28"/>
          <w:szCs w:val="28"/>
        </w:rPr>
        <w:t xml:space="preserve"> </w:t>
      </w:r>
      <w:proofErr w:type="spellStart"/>
      <w:r w:rsidRPr="00CC0D14">
        <w:rPr>
          <w:rStyle w:val="ae"/>
          <w:rFonts w:eastAsiaTheme="majorEastAsia"/>
          <w:b w:val="0"/>
          <w:sz w:val="28"/>
          <w:szCs w:val="28"/>
        </w:rPr>
        <w:t>SQLite</w:t>
      </w:r>
      <w:proofErr w:type="spellEnd"/>
      <w:r w:rsidRPr="00CC0D14">
        <w:rPr>
          <w:sz w:val="28"/>
          <w:szCs w:val="28"/>
        </w:rPr>
        <w:t xml:space="preserve">), </w:t>
      </w:r>
      <w:hyperlink r:id="rId41" w:tooltip="Ruby" w:history="1">
        <w:proofErr w:type="spellStart"/>
        <w:r w:rsidRPr="00CC0D14">
          <w:rPr>
            <w:rStyle w:val="ac"/>
            <w:rFonts w:eastAsiaTheme="majorEastAsia"/>
            <w:color w:val="auto"/>
            <w:sz w:val="28"/>
            <w:szCs w:val="28"/>
            <w:u w:val="none"/>
          </w:rPr>
          <w:t>Ruby</w:t>
        </w:r>
        <w:proofErr w:type="spellEnd"/>
      </w:hyperlink>
      <w:r w:rsidRPr="00CC0D14">
        <w:rPr>
          <w:sz w:val="28"/>
          <w:szCs w:val="28"/>
        </w:rPr>
        <w:t xml:space="preserve">, </w:t>
      </w:r>
      <w:hyperlink r:id="rId42" w:tooltip="Haskell" w:history="1">
        <w:proofErr w:type="spellStart"/>
        <w:r w:rsidRPr="00CC0D14">
          <w:rPr>
            <w:rStyle w:val="ac"/>
            <w:rFonts w:eastAsiaTheme="majorEastAsia"/>
            <w:color w:val="auto"/>
            <w:sz w:val="28"/>
            <w:szCs w:val="28"/>
            <w:u w:val="none"/>
          </w:rPr>
          <w:t>Haskell</w:t>
        </w:r>
        <w:proofErr w:type="spellEnd"/>
      </w:hyperlink>
      <w:r w:rsidRPr="00CC0D14">
        <w:rPr>
          <w:sz w:val="28"/>
          <w:szCs w:val="28"/>
        </w:rPr>
        <w:t xml:space="preserve">, </w:t>
      </w:r>
      <w:hyperlink r:id="rId43" w:tooltip="Scheme" w:history="1">
        <w:proofErr w:type="spellStart"/>
        <w:r w:rsidRPr="00CC0D14">
          <w:rPr>
            <w:rStyle w:val="ac"/>
            <w:rFonts w:eastAsiaTheme="majorEastAsia"/>
            <w:color w:val="auto"/>
            <w:sz w:val="28"/>
            <w:szCs w:val="28"/>
            <w:u w:val="none"/>
          </w:rPr>
          <w:t>Scheme</w:t>
        </w:r>
        <w:proofErr w:type="spellEnd"/>
      </w:hyperlink>
      <w:r w:rsidRPr="00CC0D14">
        <w:rPr>
          <w:sz w:val="28"/>
          <w:szCs w:val="28"/>
        </w:rPr>
        <w:t xml:space="preserve">, </w:t>
      </w:r>
      <w:hyperlink r:id="rId44" w:tooltip="Smalltalk" w:history="1">
        <w:proofErr w:type="spellStart"/>
        <w:r w:rsidRPr="00CC0D14">
          <w:rPr>
            <w:rStyle w:val="ac"/>
            <w:rFonts w:eastAsiaTheme="majorEastAsia"/>
            <w:color w:val="auto"/>
            <w:sz w:val="28"/>
            <w:szCs w:val="28"/>
            <w:u w:val="none"/>
          </w:rPr>
          <w:t>Smalltalk</w:t>
        </w:r>
        <w:proofErr w:type="spellEnd"/>
      </w:hyperlink>
      <w:r w:rsidRPr="00CC0D14">
        <w:rPr>
          <w:sz w:val="28"/>
          <w:szCs w:val="28"/>
        </w:rPr>
        <w:t xml:space="preserve"> і </w:t>
      </w:r>
      <w:hyperlink r:id="rId45" w:tooltip="Lua" w:history="1">
        <w:proofErr w:type="spellStart"/>
        <w:r w:rsidRPr="00CC0D14">
          <w:rPr>
            <w:rStyle w:val="ac"/>
            <w:rFonts w:eastAsiaTheme="majorEastAsia"/>
            <w:color w:val="auto"/>
            <w:sz w:val="28"/>
            <w:szCs w:val="28"/>
            <w:u w:val="none"/>
          </w:rPr>
          <w:t>Lua</w:t>
        </w:r>
        <w:proofErr w:type="spellEnd"/>
      </w:hyperlink>
      <w:r w:rsidRPr="00CC0D14">
        <w:rPr>
          <w:sz w:val="28"/>
          <w:szCs w:val="28"/>
        </w:rPr>
        <w:t xml:space="preserve">, а </w:t>
      </w:r>
      <w:proofErr w:type="spellStart"/>
      <w:r w:rsidRPr="00CC0D14">
        <w:rPr>
          <w:sz w:val="28"/>
          <w:szCs w:val="28"/>
        </w:rPr>
        <w:t>також</w:t>
      </w:r>
      <w:proofErr w:type="spellEnd"/>
      <w:r w:rsidRPr="00CC0D14">
        <w:rPr>
          <w:sz w:val="28"/>
          <w:szCs w:val="28"/>
        </w:rPr>
        <w:t xml:space="preserve"> до </w:t>
      </w:r>
      <w:proofErr w:type="spellStart"/>
      <w:r w:rsidRPr="00CC0D14">
        <w:rPr>
          <w:sz w:val="28"/>
          <w:szCs w:val="28"/>
        </w:rPr>
        <w:t>багатьох</w:t>
      </w:r>
      <w:proofErr w:type="spellEnd"/>
      <w:r w:rsidRPr="00CC0D14">
        <w:rPr>
          <w:sz w:val="28"/>
          <w:szCs w:val="28"/>
        </w:rPr>
        <w:t xml:space="preserve">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Повний</w:t>
      </w:r>
      <w:proofErr w:type="spellEnd"/>
      <w:r w:rsidRPr="00CC0D14">
        <w:rPr>
          <w:sz w:val="28"/>
          <w:szCs w:val="28"/>
        </w:rPr>
        <w:t xml:space="preserve"> список </w:t>
      </w:r>
      <w:proofErr w:type="spellStart"/>
      <w:r w:rsidRPr="00CC0D14">
        <w:rPr>
          <w:sz w:val="28"/>
          <w:szCs w:val="28"/>
        </w:rPr>
        <w:t>наявних</w:t>
      </w:r>
      <w:proofErr w:type="spellEnd"/>
      <w:r w:rsidRPr="00CC0D14">
        <w:rPr>
          <w:sz w:val="28"/>
          <w:szCs w:val="28"/>
        </w:rPr>
        <w:t xml:space="preserve"> </w:t>
      </w:r>
      <w:proofErr w:type="spellStart"/>
      <w:r w:rsidRPr="00CC0D14">
        <w:rPr>
          <w:sz w:val="28"/>
          <w:szCs w:val="28"/>
        </w:rPr>
        <w:t>засобів</w:t>
      </w:r>
      <w:proofErr w:type="spellEnd"/>
      <w:r w:rsidRPr="00CC0D14">
        <w:rPr>
          <w:sz w:val="28"/>
          <w:szCs w:val="28"/>
        </w:rPr>
        <w:t xml:space="preserve"> </w:t>
      </w:r>
      <w:proofErr w:type="spellStart"/>
      <w:r w:rsidRPr="00CC0D14">
        <w:rPr>
          <w:sz w:val="28"/>
          <w:szCs w:val="28"/>
        </w:rPr>
        <w:t>можна</w:t>
      </w:r>
      <w:proofErr w:type="spellEnd"/>
      <w:r w:rsidRPr="00CC0D14">
        <w:rPr>
          <w:sz w:val="28"/>
          <w:szCs w:val="28"/>
        </w:rPr>
        <w:t xml:space="preserve"> </w:t>
      </w:r>
      <w:proofErr w:type="spellStart"/>
      <w:r w:rsidRPr="00CC0D14">
        <w:rPr>
          <w:sz w:val="28"/>
          <w:szCs w:val="28"/>
        </w:rPr>
        <w:t>знайти</w:t>
      </w:r>
      <w:proofErr w:type="spellEnd"/>
      <w:r w:rsidRPr="00CC0D14">
        <w:rPr>
          <w:sz w:val="28"/>
          <w:szCs w:val="28"/>
        </w:rPr>
        <w:t xml:space="preserve"> на </w:t>
      </w:r>
      <w:proofErr w:type="spellStart"/>
      <w:r w:rsidRPr="00CC0D14">
        <w:rPr>
          <w:sz w:val="28"/>
          <w:szCs w:val="28"/>
        </w:rPr>
        <w:t>сторінці</w:t>
      </w:r>
      <w:proofErr w:type="spellEnd"/>
      <w:r w:rsidRPr="00CC0D14">
        <w:rPr>
          <w:sz w:val="28"/>
          <w:szCs w:val="28"/>
        </w:rPr>
        <w:t xml:space="preserve"> </w:t>
      </w:r>
      <w:proofErr w:type="spellStart"/>
      <w:r w:rsidRPr="00CC0D14">
        <w:rPr>
          <w:sz w:val="28"/>
          <w:szCs w:val="28"/>
        </w:rPr>
        <w:t>проєкту</w:t>
      </w:r>
      <w:proofErr w:type="spellEnd"/>
      <w:r w:rsidRPr="00CC0D14">
        <w:rPr>
          <w:sz w:val="28"/>
          <w:szCs w:val="28"/>
        </w:rPr>
        <w:t>.</w:t>
      </w:r>
    </w:p>
    <w:p w:rsidR="004D1EDC" w:rsidRPr="00226B01" w:rsidRDefault="004D1EDC" w:rsidP="00187C48">
      <w:pPr>
        <w:spacing w:after="0"/>
      </w:pPr>
      <w:r w:rsidRPr="00226B01">
        <w:rPr>
          <w:rStyle w:val="mw-headline"/>
        </w:rPr>
        <w:t xml:space="preserve">Особливості </w:t>
      </w:r>
      <w:proofErr w:type="spellStart"/>
      <w:r w:rsidRPr="00226B01">
        <w:rPr>
          <w:rStyle w:val="mw-headline"/>
        </w:rPr>
        <w:t>SQLite</w:t>
      </w:r>
      <w:proofErr w:type="spellEnd"/>
      <w:r w:rsidRPr="00226B01">
        <w:t>:</w:t>
      </w:r>
    </w:p>
    <w:p w:rsidR="004D1EDC" w:rsidRPr="00226B01" w:rsidRDefault="00F729FD" w:rsidP="00187C48">
      <w:pPr>
        <w:numPr>
          <w:ilvl w:val="0"/>
          <w:numId w:val="10"/>
        </w:numPr>
        <w:spacing w:after="0"/>
      </w:pPr>
      <w:hyperlink r:id="rId46" w:tooltip="Транзакція (бази даних)" w:history="1">
        <w:r w:rsidR="004D1EDC">
          <w:rPr>
            <w:rStyle w:val="ac"/>
            <w:color w:val="auto"/>
            <w:u w:val="none"/>
          </w:rPr>
          <w:t>Т</w:t>
        </w:r>
        <w:r w:rsidR="004D1EDC" w:rsidRPr="00226B01">
          <w:rPr>
            <w:rStyle w:val="ac"/>
            <w:color w:val="auto"/>
            <w:u w:val="none"/>
          </w:rPr>
          <w:t>ранзакції</w:t>
        </w:r>
      </w:hyperlink>
      <w:r w:rsidR="004D1EDC" w:rsidRPr="00226B01">
        <w:t xml:space="preserve"> </w:t>
      </w:r>
      <w:hyperlink r:id="rId47" w:tooltip="Атомарна операція" w:history="1">
        <w:r w:rsidR="004D1EDC" w:rsidRPr="00226B01">
          <w:rPr>
            <w:rStyle w:val="ac"/>
            <w:color w:val="auto"/>
            <w:u w:val="none"/>
          </w:rPr>
          <w:t>атомарні</w:t>
        </w:r>
      </w:hyperlink>
      <w:r w:rsidR="004D1EDC" w:rsidRPr="00226B01">
        <w:t>, послідовні, ізольовані, і міцні (ACID) навіть після збоїв системи і збоїв живлення</w:t>
      </w:r>
      <w:r w:rsidR="004D1EDC">
        <w:rPr>
          <w:lang w:val="en-US"/>
        </w:rPr>
        <w:t>;</w:t>
      </w:r>
    </w:p>
    <w:p w:rsidR="004D1EDC" w:rsidRPr="00226B01" w:rsidRDefault="004D1EDC" w:rsidP="00187C48">
      <w:pPr>
        <w:numPr>
          <w:ilvl w:val="0"/>
          <w:numId w:val="10"/>
        </w:numPr>
        <w:spacing w:after="0"/>
      </w:pPr>
      <w:r>
        <w:lastRenderedPageBreak/>
        <w:t>В</w:t>
      </w:r>
      <w:r w:rsidRPr="00226B01">
        <w:t>становлення без конфігурації — не потребує ані установки, ані адміністрування</w:t>
      </w:r>
      <w:r>
        <w:rPr>
          <w:lang w:val="en-US"/>
        </w:rPr>
        <w:t>;</w:t>
      </w:r>
    </w:p>
    <w:p w:rsidR="004D1EDC" w:rsidRPr="00226B01" w:rsidRDefault="004D1EDC" w:rsidP="00187C48">
      <w:pPr>
        <w:numPr>
          <w:ilvl w:val="0"/>
          <w:numId w:val="10"/>
        </w:numPr>
        <w:spacing w:after="0"/>
      </w:pPr>
      <w:r w:rsidRPr="00226B01">
        <w:t>Реалізує значну частину стандарту SQL92</w:t>
      </w:r>
      <w:r>
        <w:rPr>
          <w:lang w:val="en-US"/>
        </w:rPr>
        <w:t>;</w:t>
      </w:r>
    </w:p>
    <w:p w:rsidR="004D1EDC" w:rsidRPr="00226B01" w:rsidRDefault="004D1EDC" w:rsidP="00187C48">
      <w:pPr>
        <w:numPr>
          <w:ilvl w:val="0"/>
          <w:numId w:val="10"/>
        </w:numPr>
        <w:spacing w:after="0"/>
      </w:pPr>
      <w:r w:rsidRPr="00226B01">
        <w:t>База даних зберігається в одному крос-платформ</w:t>
      </w:r>
      <w:r>
        <w:t>но</w:t>
      </w:r>
      <w:r w:rsidRPr="00226B01">
        <w:t>му файлі на диску</w:t>
      </w:r>
      <w:r>
        <w:rPr>
          <w:lang w:val="en-US"/>
        </w:rPr>
        <w:t>;</w:t>
      </w:r>
    </w:p>
    <w:p w:rsidR="004D1EDC" w:rsidRPr="00226B01" w:rsidRDefault="004D1EDC" w:rsidP="00187C48">
      <w:pPr>
        <w:numPr>
          <w:ilvl w:val="0"/>
          <w:numId w:val="10"/>
        </w:numPr>
        <w:spacing w:after="0"/>
      </w:pPr>
      <w:r w:rsidRPr="00226B01">
        <w:t xml:space="preserve">Підтримка </w:t>
      </w:r>
      <w:proofErr w:type="spellStart"/>
      <w:r w:rsidRPr="00226B01">
        <w:t>терабайтних</w:t>
      </w:r>
      <w:proofErr w:type="spellEnd"/>
      <w:r w:rsidRPr="00226B01">
        <w:t xml:space="preserve"> розмірів баз даних і </w:t>
      </w:r>
      <w:proofErr w:type="spellStart"/>
      <w:r w:rsidRPr="00226B01">
        <w:t>гігабайтного</w:t>
      </w:r>
      <w:proofErr w:type="spellEnd"/>
      <w:r w:rsidRPr="00226B01">
        <w:t xml:space="preserve"> розміру рядків і </w:t>
      </w:r>
      <w:hyperlink r:id="rId48" w:tooltip="BLOB" w:history="1">
        <w:proofErr w:type="spellStart"/>
        <w:r w:rsidRPr="00226B01">
          <w:rPr>
            <w:rStyle w:val="ac"/>
            <w:color w:val="auto"/>
            <w:u w:val="none"/>
          </w:rPr>
          <w:t>BLOBів</w:t>
        </w:r>
        <w:proofErr w:type="spellEnd"/>
      </w:hyperlink>
      <w:r>
        <w:rPr>
          <w:lang w:val="en-US"/>
        </w:rPr>
        <w:t>;</w:t>
      </w:r>
    </w:p>
    <w:p w:rsidR="004D1EDC" w:rsidRPr="00226B01" w:rsidRDefault="004D1EDC" w:rsidP="00187C48">
      <w:pPr>
        <w:numPr>
          <w:ilvl w:val="0"/>
          <w:numId w:val="10"/>
        </w:numPr>
        <w:spacing w:after="0"/>
      </w:pPr>
      <w:r w:rsidRPr="00226B01">
        <w:t>Малий розмір коду: менше ніж 350KB повністю налаштований, і менш 200KB з опущеними додатковими функціями</w:t>
      </w:r>
      <w:r>
        <w:rPr>
          <w:lang w:val="en-US"/>
        </w:rPr>
        <w:t>;</w:t>
      </w:r>
    </w:p>
    <w:p w:rsidR="004D1EDC" w:rsidRPr="00226B01" w:rsidRDefault="004D1EDC" w:rsidP="00187C48">
      <w:pPr>
        <w:numPr>
          <w:ilvl w:val="0"/>
          <w:numId w:val="10"/>
        </w:numPr>
        <w:spacing w:after="0"/>
      </w:pPr>
      <w:r w:rsidRPr="00226B01">
        <w:t xml:space="preserve">Швидший за популярні рушії </w:t>
      </w:r>
      <w:hyperlink r:id="rId49" w:tooltip="Клієнт-сервер" w:history="1">
        <w:r w:rsidRPr="00226B01">
          <w:rPr>
            <w:rStyle w:val="ac"/>
            <w:color w:val="auto"/>
            <w:u w:val="none"/>
          </w:rPr>
          <w:t>клієнт-серверних</w:t>
        </w:r>
      </w:hyperlink>
      <w:r w:rsidRPr="00226B01">
        <w:t xml:space="preserve"> </w:t>
      </w:r>
      <w:hyperlink r:id="rId50" w:tooltip="СКБД" w:history="1">
        <w:r w:rsidRPr="00226B01">
          <w:rPr>
            <w:rStyle w:val="ac"/>
            <w:color w:val="auto"/>
            <w:u w:val="none"/>
          </w:rPr>
          <w:t>баз даних</w:t>
        </w:r>
      </w:hyperlink>
      <w:r w:rsidRPr="00226B01">
        <w:t xml:space="preserve"> для найпоширеніших операцій</w:t>
      </w:r>
      <w:r>
        <w:rPr>
          <w:lang w:val="en-US"/>
        </w:rPr>
        <w:t>;</w:t>
      </w:r>
    </w:p>
    <w:p w:rsidR="004D1EDC" w:rsidRPr="00226B01" w:rsidRDefault="004D1EDC" w:rsidP="00187C48">
      <w:pPr>
        <w:numPr>
          <w:ilvl w:val="0"/>
          <w:numId w:val="10"/>
        </w:numPr>
        <w:spacing w:after="0"/>
      </w:pPr>
      <w:r w:rsidRPr="00226B01">
        <w:t xml:space="preserve">Простий, легкий у використанні </w:t>
      </w:r>
      <w:hyperlink r:id="rId51" w:tooltip="API" w:history="1">
        <w:r w:rsidRPr="00226B01">
          <w:rPr>
            <w:rStyle w:val="ac"/>
            <w:color w:val="auto"/>
            <w:u w:val="none"/>
          </w:rPr>
          <w:t>API</w:t>
        </w:r>
      </w:hyperlink>
      <w:r>
        <w:rPr>
          <w:lang w:val="en-US"/>
        </w:rPr>
        <w:t>;</w:t>
      </w:r>
    </w:p>
    <w:p w:rsidR="004D1EDC" w:rsidRPr="00226B01" w:rsidRDefault="004D1EDC" w:rsidP="00187C48">
      <w:pPr>
        <w:numPr>
          <w:ilvl w:val="0"/>
          <w:numId w:val="10"/>
        </w:numPr>
        <w:spacing w:after="0"/>
      </w:pPr>
      <w:r w:rsidRPr="00226B01">
        <w:t xml:space="preserve">Написана в </w:t>
      </w:r>
      <w:hyperlink r:id="rId52" w:tooltip="ANSI C" w:history="1">
        <w:r w:rsidRPr="00226B01">
          <w:rPr>
            <w:rStyle w:val="ac"/>
            <w:color w:val="auto"/>
            <w:u w:val="none"/>
          </w:rPr>
          <w:t>ANSI C</w:t>
        </w:r>
      </w:hyperlink>
      <w:r w:rsidRPr="00226B01">
        <w:t xml:space="preserve">, включена прив'язка до </w:t>
      </w:r>
      <w:hyperlink r:id="rId53" w:tooltip="Tcl" w:history="1">
        <w:r w:rsidRPr="00226B01">
          <w:rPr>
            <w:rStyle w:val="ac"/>
            <w:color w:val="auto"/>
            <w:u w:val="none"/>
          </w:rPr>
          <w:t>TCL</w:t>
        </w:r>
      </w:hyperlink>
      <w:r w:rsidRPr="00226B01">
        <w:t>; доступні також прив'язки для десятків інших мов</w:t>
      </w:r>
      <w:r>
        <w:rPr>
          <w:lang w:val="en-US"/>
        </w:rPr>
        <w:t>;</w:t>
      </w:r>
    </w:p>
    <w:p w:rsidR="004D1EDC" w:rsidRPr="00226B01" w:rsidRDefault="004D1EDC" w:rsidP="00187C48">
      <w:pPr>
        <w:numPr>
          <w:ilvl w:val="0"/>
          <w:numId w:val="10"/>
        </w:numPr>
        <w:spacing w:after="0"/>
      </w:pPr>
      <w:r w:rsidRPr="00226B01">
        <w:t xml:space="preserve">Добре прокоментований </w:t>
      </w:r>
      <w:hyperlink r:id="rId54" w:tooltip="Сирцевий код" w:history="1">
        <w:r w:rsidRPr="00226B01">
          <w:rPr>
            <w:rStyle w:val="ac"/>
            <w:color w:val="auto"/>
            <w:u w:val="none"/>
          </w:rPr>
          <w:t>сирцевий код</w:t>
        </w:r>
      </w:hyperlink>
      <w:r w:rsidRPr="00226B01">
        <w:t xml:space="preserve"> зі 100% тестовий покриттям гілок</w:t>
      </w:r>
      <w:r>
        <w:rPr>
          <w:lang w:val="en-US"/>
        </w:rPr>
        <w:t>;</w:t>
      </w:r>
    </w:p>
    <w:p w:rsidR="004D1EDC" w:rsidRPr="00226B01" w:rsidRDefault="004D1EDC" w:rsidP="00187C48">
      <w:pPr>
        <w:numPr>
          <w:ilvl w:val="0"/>
          <w:numId w:val="10"/>
        </w:numPr>
        <w:spacing w:after="0"/>
      </w:pPr>
      <w:r w:rsidRPr="00226B01">
        <w:t>Доступний як єдиний файл сирцевого коду на ANSI C, який можна легко вставити в інший проект</w:t>
      </w:r>
      <w:r>
        <w:rPr>
          <w:lang w:val="en-US"/>
        </w:rPr>
        <w:t>;</w:t>
      </w:r>
    </w:p>
    <w:p w:rsidR="004D1EDC" w:rsidRPr="00226B01" w:rsidRDefault="004D1EDC" w:rsidP="00187C48">
      <w:pPr>
        <w:numPr>
          <w:ilvl w:val="0"/>
          <w:numId w:val="10"/>
        </w:numPr>
        <w:spacing w:after="0"/>
      </w:pPr>
      <w:r w:rsidRPr="00226B01">
        <w:t>Автономність: немає зовнішніх залежностей</w:t>
      </w:r>
      <w:r>
        <w:rPr>
          <w:lang w:val="en-US"/>
        </w:rPr>
        <w:t>;</w:t>
      </w:r>
    </w:p>
    <w:p w:rsidR="004D1EDC" w:rsidRPr="00226B01" w:rsidRDefault="004D1EDC" w:rsidP="00187C48">
      <w:pPr>
        <w:numPr>
          <w:ilvl w:val="0"/>
          <w:numId w:val="10"/>
        </w:numPr>
        <w:spacing w:after="0"/>
      </w:pPr>
      <w:proofErr w:type="spellStart"/>
      <w:r>
        <w:rPr>
          <w:rStyle w:val="st"/>
        </w:rPr>
        <w:t>Багатоплатформність</w:t>
      </w:r>
      <w:proofErr w:type="spellEnd"/>
      <w:r w:rsidRPr="00226B01">
        <w:t xml:space="preserve">: з коробки підтримується </w:t>
      </w:r>
      <w:hyperlink r:id="rId55" w:tooltip="Unix" w:history="1">
        <w:proofErr w:type="spellStart"/>
        <w:r w:rsidRPr="00226B01">
          <w:rPr>
            <w:rStyle w:val="ac"/>
            <w:color w:val="auto"/>
            <w:u w:val="none"/>
          </w:rPr>
          <w:t>Unix</w:t>
        </w:r>
        <w:proofErr w:type="spellEnd"/>
      </w:hyperlink>
      <w:r w:rsidRPr="00226B01">
        <w:t xml:space="preserve"> (</w:t>
      </w:r>
      <w:proofErr w:type="spellStart"/>
      <w:r w:rsidRPr="00226B01">
        <w:fldChar w:fldCharType="begin"/>
      </w:r>
      <w:r w:rsidRPr="00226B01">
        <w:instrText xml:space="preserve"> HYPERLINK "https://uk.wikipedia.org/wiki/Linux" \o "Linux" </w:instrText>
      </w:r>
      <w:r w:rsidRPr="00226B01">
        <w:fldChar w:fldCharType="separate"/>
      </w:r>
      <w:r w:rsidRPr="00226B01">
        <w:rPr>
          <w:rStyle w:val="ac"/>
          <w:color w:val="auto"/>
          <w:u w:val="none"/>
        </w:rPr>
        <w:t>Linux</w:t>
      </w:r>
      <w:proofErr w:type="spellEnd"/>
      <w:r w:rsidRPr="00226B01">
        <w:fldChar w:fldCharType="end"/>
      </w:r>
      <w:r w:rsidRPr="00226B01">
        <w:t xml:space="preserve"> і </w:t>
      </w:r>
      <w:hyperlink r:id="rId56" w:tooltip="Mac OS X" w:history="1">
        <w:proofErr w:type="spellStart"/>
        <w:r w:rsidRPr="00226B01">
          <w:rPr>
            <w:rStyle w:val="ac"/>
            <w:color w:val="auto"/>
            <w:u w:val="none"/>
          </w:rPr>
          <w:t>Mac</w:t>
        </w:r>
        <w:proofErr w:type="spellEnd"/>
        <w:r w:rsidRPr="00226B01">
          <w:rPr>
            <w:rStyle w:val="ac"/>
            <w:color w:val="auto"/>
            <w:u w:val="none"/>
          </w:rPr>
          <w:t xml:space="preserve"> OS X</w:t>
        </w:r>
      </w:hyperlink>
      <w:r w:rsidRPr="00226B01">
        <w:t xml:space="preserve">), </w:t>
      </w:r>
      <w:hyperlink r:id="rId57" w:tooltip="OS/2" w:history="1">
        <w:r w:rsidRPr="00226B01">
          <w:rPr>
            <w:rStyle w:val="ac"/>
            <w:color w:val="auto"/>
            <w:u w:val="none"/>
          </w:rPr>
          <w:t>OS/2</w:t>
        </w:r>
      </w:hyperlink>
      <w:r w:rsidRPr="00226B01">
        <w:t xml:space="preserve">, </w:t>
      </w:r>
      <w:hyperlink r:id="rId58" w:tooltip="Windows" w:history="1">
        <w:r w:rsidRPr="00226B01">
          <w:rPr>
            <w:rStyle w:val="ac"/>
            <w:color w:val="auto"/>
            <w:u w:val="none"/>
          </w:rPr>
          <w:t>Windows</w:t>
        </w:r>
      </w:hyperlink>
      <w:r w:rsidRPr="00226B01">
        <w:t xml:space="preserve"> (</w:t>
      </w:r>
      <w:hyperlink r:id="rId59" w:tooltip="Win32" w:history="1">
        <w:r w:rsidRPr="00226B01">
          <w:rPr>
            <w:rStyle w:val="ac"/>
            <w:color w:val="auto"/>
            <w:u w:val="none"/>
          </w:rPr>
          <w:t>Win32</w:t>
        </w:r>
      </w:hyperlink>
      <w:r w:rsidRPr="00226B01">
        <w:t xml:space="preserve"> і </w:t>
      </w:r>
      <w:hyperlink r:id="rId60" w:tooltip="WinCE" w:history="1">
        <w:proofErr w:type="spellStart"/>
        <w:r w:rsidRPr="00226B01">
          <w:rPr>
            <w:rStyle w:val="ac"/>
            <w:color w:val="auto"/>
            <w:u w:val="none"/>
          </w:rPr>
          <w:t>WinCE</w:t>
        </w:r>
        <w:proofErr w:type="spellEnd"/>
      </w:hyperlink>
      <w:r w:rsidRPr="00226B01">
        <w:t>). Легко переноситься на інші системи</w:t>
      </w:r>
      <w:r>
        <w:rPr>
          <w:lang w:val="en-US"/>
        </w:rPr>
        <w:t>;</w:t>
      </w:r>
    </w:p>
    <w:p w:rsidR="004D1EDC" w:rsidRPr="004E793C" w:rsidRDefault="004D1EDC" w:rsidP="00187C48">
      <w:pPr>
        <w:numPr>
          <w:ilvl w:val="0"/>
          <w:numId w:val="10"/>
        </w:numPr>
        <w:spacing w:after="0"/>
      </w:pPr>
      <w:r w:rsidRPr="00226B01">
        <w:t xml:space="preserve">Поставляється з автономним клієнтом </w:t>
      </w:r>
      <w:hyperlink r:id="rId61" w:tooltip="Інтерфейс командного рядка" w:history="1">
        <w:r w:rsidRPr="00226B01">
          <w:rPr>
            <w:rStyle w:val="ac"/>
            <w:color w:val="auto"/>
            <w:u w:val="none"/>
          </w:rPr>
          <w:t>інтерфейсу командного рядка</w:t>
        </w:r>
      </w:hyperlink>
      <w:r w:rsidRPr="00226B01">
        <w:t xml:space="preserve">, який може бути використаний для управління базами даних </w:t>
      </w:r>
      <w:proofErr w:type="spellStart"/>
      <w:r w:rsidRPr="00226B01">
        <w:t>SQLite</w:t>
      </w:r>
      <w:proofErr w:type="spellEnd"/>
      <w:r>
        <w:t>.</w:t>
      </w:r>
    </w:p>
    <w:p w:rsidR="004D1EDC" w:rsidRPr="000149F7" w:rsidRDefault="004D1EDC" w:rsidP="00BB061E">
      <w:pPr>
        <w:spacing w:before="240" w:after="240"/>
        <w:ind w:firstLine="708"/>
        <w:rPr>
          <w:b/>
          <w:lang w:val="en-US"/>
        </w:rPr>
      </w:pPr>
      <w:r>
        <w:rPr>
          <w:b/>
          <w:lang w:val="en-US"/>
        </w:rPr>
        <w:t>Android</w:t>
      </w:r>
      <w:r w:rsidRPr="00FF48C8">
        <w:rPr>
          <w:b/>
        </w:rPr>
        <w:t xml:space="preserve"> </w:t>
      </w:r>
      <w:r w:rsidRPr="00207E13">
        <w:rPr>
          <w:b/>
          <w:lang w:val="en-US"/>
        </w:rPr>
        <w:t>Studio</w:t>
      </w:r>
      <w:r w:rsidRPr="00FF48C8">
        <w:rPr>
          <w:b/>
        </w:rPr>
        <w:t xml:space="preserve"> </w:t>
      </w:r>
      <w:r>
        <w:rPr>
          <w:b/>
          <w:lang w:val="en-US"/>
        </w:rPr>
        <w:t>1.1</w:t>
      </w:r>
    </w:p>
    <w:p w:rsidR="004D1EDC" w:rsidRDefault="004D1EDC" w:rsidP="00BB061E">
      <w:pPr>
        <w:pStyle w:val="ad"/>
        <w:spacing w:before="0" w:beforeAutospacing="0" w:after="0" w:afterAutospacing="0" w:line="360" w:lineRule="auto"/>
        <w:ind w:firstLine="709"/>
        <w:jc w:val="both"/>
        <w:rPr>
          <w:sz w:val="28"/>
          <w:szCs w:val="28"/>
          <w:lang w:val="en-US"/>
        </w:rPr>
      </w:pP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CA4FBD">
        <w:rPr>
          <w:sz w:val="28"/>
          <w:szCs w:val="28"/>
        </w:rPr>
        <w:t> </w:t>
      </w:r>
      <w:r w:rsidR="00187C48">
        <w:rPr>
          <w:sz w:val="28"/>
          <w:szCs w:val="28"/>
          <w:lang w:val="uk-UA"/>
        </w:rPr>
        <w:t xml:space="preserve"> </w:t>
      </w:r>
      <w:r w:rsidRPr="00CA4FBD">
        <w:rPr>
          <w:sz w:val="28"/>
          <w:szCs w:val="28"/>
        </w:rPr>
        <w:t xml:space="preserve">— </w:t>
      </w:r>
      <w:r w:rsidR="00187C48">
        <w:rPr>
          <w:sz w:val="28"/>
          <w:szCs w:val="28"/>
          <w:lang w:val="uk-UA"/>
        </w:rPr>
        <w:t xml:space="preserve"> </w:t>
      </w:r>
      <w:hyperlink r:id="rId62" w:tooltip="Інтегроване середовище розробки" w:history="1">
        <w:proofErr w:type="spellStart"/>
        <w:r w:rsidRPr="00CA4FBD">
          <w:rPr>
            <w:rStyle w:val="ac"/>
            <w:rFonts w:eastAsiaTheme="majorEastAsia"/>
            <w:color w:val="auto"/>
            <w:sz w:val="28"/>
            <w:szCs w:val="28"/>
            <w:u w:val="none"/>
          </w:rPr>
          <w:t>інтегроване</w:t>
        </w:r>
        <w:proofErr w:type="spellEnd"/>
        <w:r w:rsidRPr="00CA4FBD">
          <w:rPr>
            <w:rStyle w:val="ac"/>
            <w:rFonts w:eastAsiaTheme="majorEastAsia"/>
            <w:color w:val="auto"/>
            <w:sz w:val="28"/>
            <w:szCs w:val="28"/>
            <w:u w:val="none"/>
          </w:rPr>
          <w:t xml:space="preserve"> </w:t>
        </w:r>
        <w:proofErr w:type="spellStart"/>
        <w:r w:rsidRPr="00CA4FBD">
          <w:rPr>
            <w:rStyle w:val="ac"/>
            <w:rFonts w:eastAsiaTheme="majorEastAsia"/>
            <w:color w:val="auto"/>
            <w:sz w:val="28"/>
            <w:szCs w:val="28"/>
            <w:u w:val="none"/>
          </w:rPr>
          <w:t>середовище</w:t>
        </w:r>
        <w:proofErr w:type="spellEnd"/>
        <w:r w:rsidRPr="00CA4FBD">
          <w:rPr>
            <w:rStyle w:val="ac"/>
            <w:rFonts w:eastAsiaTheme="majorEastAsia"/>
            <w:color w:val="auto"/>
            <w:sz w:val="28"/>
            <w:szCs w:val="28"/>
            <w:u w:val="none"/>
          </w:rPr>
          <w:t xml:space="preserve"> </w:t>
        </w:r>
        <w:proofErr w:type="spellStart"/>
        <w:r w:rsidRPr="00CA4FBD">
          <w:rPr>
            <w:rStyle w:val="ac"/>
            <w:rFonts w:eastAsiaTheme="majorEastAsia"/>
            <w:color w:val="auto"/>
            <w:sz w:val="28"/>
            <w:szCs w:val="28"/>
            <w:u w:val="none"/>
          </w:rPr>
          <w:t>розробки</w:t>
        </w:r>
        <w:proofErr w:type="spellEnd"/>
      </w:hyperlink>
      <w:r w:rsidRPr="00CA4FBD">
        <w:rPr>
          <w:sz w:val="28"/>
          <w:szCs w:val="28"/>
        </w:rPr>
        <w:t xml:space="preserve"> для </w:t>
      </w:r>
      <w:proofErr w:type="spellStart"/>
      <w:r w:rsidRPr="00CA4FBD">
        <w:rPr>
          <w:sz w:val="28"/>
          <w:szCs w:val="28"/>
        </w:rPr>
        <w:t>платформи</w:t>
      </w:r>
      <w:proofErr w:type="spellEnd"/>
      <w:r w:rsidRPr="00CA4FBD">
        <w:rPr>
          <w:sz w:val="28"/>
          <w:szCs w:val="28"/>
        </w:rPr>
        <w:t xml:space="preserve"> </w:t>
      </w:r>
      <w:hyperlink r:id="rId63" w:tooltip="Android" w:history="1">
        <w:proofErr w:type="spellStart"/>
        <w:r w:rsidRPr="00CA4FBD">
          <w:rPr>
            <w:rStyle w:val="ac"/>
            <w:rFonts w:eastAsiaTheme="majorEastAsia"/>
            <w:color w:val="auto"/>
            <w:sz w:val="28"/>
            <w:szCs w:val="28"/>
            <w:u w:val="none"/>
          </w:rPr>
          <w:t>Android</w:t>
        </w:r>
        <w:proofErr w:type="spellEnd"/>
      </w:hyperlink>
      <w:r>
        <w:rPr>
          <w:sz w:val="28"/>
          <w:szCs w:val="28"/>
          <w:lang w:val="uk-UA"/>
        </w:rPr>
        <w:t>. Створена компанією</w:t>
      </w:r>
      <w:r>
        <w:rPr>
          <w:sz w:val="28"/>
          <w:szCs w:val="28"/>
          <w:lang w:val="en-US"/>
        </w:rPr>
        <w:t xml:space="preserve"> Google </w:t>
      </w:r>
      <w:r>
        <w:rPr>
          <w:sz w:val="28"/>
          <w:szCs w:val="28"/>
          <w:lang w:val="uk-UA"/>
        </w:rPr>
        <w:t xml:space="preserve">за </w:t>
      </w:r>
      <w:proofErr w:type="gramStart"/>
      <w:r>
        <w:rPr>
          <w:sz w:val="28"/>
          <w:szCs w:val="28"/>
          <w:lang w:val="uk-UA"/>
        </w:rPr>
        <w:t>п</w:t>
      </w:r>
      <w:proofErr w:type="gramEnd"/>
      <w:r>
        <w:rPr>
          <w:sz w:val="28"/>
          <w:szCs w:val="28"/>
          <w:lang w:val="uk-UA"/>
        </w:rPr>
        <w:t xml:space="preserve">ідтримки </w:t>
      </w:r>
      <w:r>
        <w:rPr>
          <w:sz w:val="28"/>
          <w:szCs w:val="28"/>
          <w:lang w:val="en-US"/>
        </w:rPr>
        <w:t>J</w:t>
      </w:r>
      <w:proofErr w:type="spellStart"/>
      <w:r w:rsidRPr="00F700D9">
        <w:rPr>
          <w:sz w:val="28"/>
          <w:szCs w:val="28"/>
          <w:lang w:val="uk-UA"/>
        </w:rPr>
        <w:t>et</w:t>
      </w:r>
      <w:proofErr w:type="spellEnd"/>
      <w:r>
        <w:rPr>
          <w:sz w:val="28"/>
          <w:szCs w:val="28"/>
          <w:lang w:val="en-US"/>
        </w:rPr>
        <w:t>B</w:t>
      </w:r>
      <w:proofErr w:type="spellStart"/>
      <w:r w:rsidRPr="00F700D9">
        <w:rPr>
          <w:sz w:val="28"/>
          <w:szCs w:val="28"/>
          <w:lang w:val="uk-UA"/>
        </w:rPr>
        <w:t>rains</w:t>
      </w:r>
      <w:proofErr w:type="spellEnd"/>
      <w:r w:rsidRPr="00F700D9">
        <w:rPr>
          <w:sz w:val="28"/>
          <w:szCs w:val="28"/>
          <w:lang w:val="uk-UA"/>
        </w:rPr>
        <w:t xml:space="preserve"> </w:t>
      </w:r>
      <w:r>
        <w:rPr>
          <w:sz w:val="28"/>
          <w:szCs w:val="28"/>
          <w:lang w:val="uk-UA"/>
        </w:rPr>
        <w:t xml:space="preserve">на основі </w:t>
      </w:r>
      <w:r>
        <w:rPr>
          <w:sz w:val="28"/>
          <w:szCs w:val="28"/>
          <w:lang w:val="uk-UA"/>
        </w:rPr>
        <w:lastRenderedPageBreak/>
        <w:t xml:space="preserve">іншого інтегрованого середовища </w:t>
      </w:r>
      <w:proofErr w:type="spellStart"/>
      <w:r>
        <w:rPr>
          <w:sz w:val="28"/>
          <w:szCs w:val="28"/>
          <w:lang w:val="en-US"/>
        </w:rPr>
        <w:t>IntelliJ</w:t>
      </w:r>
      <w:proofErr w:type="spellEnd"/>
      <w:r>
        <w:rPr>
          <w:sz w:val="28"/>
          <w:szCs w:val="28"/>
          <w:lang w:val="en-US"/>
        </w:rPr>
        <w:t xml:space="preserve"> Idea. </w:t>
      </w:r>
      <w:r>
        <w:rPr>
          <w:sz w:val="28"/>
          <w:szCs w:val="28"/>
          <w:lang w:val="uk-UA"/>
        </w:rPr>
        <w:t xml:space="preserve">З 2015 року стала офіційним </w:t>
      </w:r>
      <w:r w:rsidRPr="00CA4FBD">
        <w:rPr>
          <w:sz w:val="28"/>
          <w:szCs w:val="28"/>
        </w:rPr>
        <w:t>IDE</w:t>
      </w:r>
      <w:r>
        <w:rPr>
          <w:sz w:val="28"/>
          <w:szCs w:val="28"/>
          <w:lang w:val="uk-UA"/>
        </w:rPr>
        <w:t xml:space="preserve"> для розробки під платформу </w:t>
      </w:r>
      <w:r>
        <w:rPr>
          <w:sz w:val="28"/>
          <w:szCs w:val="28"/>
          <w:lang w:val="en-US"/>
        </w:rPr>
        <w:t>Android.</w:t>
      </w:r>
      <w:r>
        <w:rPr>
          <w:sz w:val="28"/>
          <w:szCs w:val="28"/>
          <w:lang w:val="uk-UA"/>
        </w:rPr>
        <w:t xml:space="preserve"> </w:t>
      </w:r>
    </w:p>
    <w:p w:rsidR="004D1EDC" w:rsidRDefault="004D1EDC" w:rsidP="00BB061E">
      <w:pPr>
        <w:pStyle w:val="ad"/>
        <w:spacing w:before="0" w:beforeAutospacing="0" w:after="0" w:afterAutospacing="0" w:line="360" w:lineRule="auto"/>
        <w:ind w:firstLine="709"/>
        <w:jc w:val="both"/>
        <w:rPr>
          <w:lang w:val="uk-UA"/>
        </w:rPr>
      </w:pPr>
      <w:r>
        <w:rPr>
          <w:sz w:val="28"/>
          <w:szCs w:val="28"/>
          <w:lang w:val="uk-UA"/>
        </w:rPr>
        <w:t xml:space="preserve">Особливості </w:t>
      </w: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226B01">
        <w:t>:</w:t>
      </w:r>
    </w:p>
    <w:p w:rsidR="004D1EDC" w:rsidRDefault="004D1EDC" w:rsidP="00BB061E">
      <w:pPr>
        <w:numPr>
          <w:ilvl w:val="0"/>
          <w:numId w:val="11"/>
        </w:numPr>
        <w:spacing w:after="0"/>
        <w:ind w:firstLine="709"/>
      </w:pPr>
      <w:r>
        <w:t xml:space="preserve">Гнучка система збірки проекту на основі технології </w:t>
      </w:r>
      <w:proofErr w:type="spellStart"/>
      <w:r>
        <w:t>Gradle</w:t>
      </w:r>
      <w:proofErr w:type="spellEnd"/>
      <w:r>
        <w:rPr>
          <w:lang w:val="en-US"/>
        </w:rPr>
        <w:t>;</w:t>
      </w:r>
    </w:p>
    <w:p w:rsidR="004D1EDC" w:rsidRDefault="004D1EDC" w:rsidP="00BB061E">
      <w:pPr>
        <w:numPr>
          <w:ilvl w:val="0"/>
          <w:numId w:val="11"/>
        </w:numPr>
        <w:spacing w:after="0"/>
        <w:ind w:firstLine="709"/>
      </w:pPr>
      <w:r>
        <w:t xml:space="preserve">Декілька варіантів збірки та генерації </w:t>
      </w:r>
      <w:r w:rsidRPr="00B75DCE">
        <w:rPr>
          <w:rStyle w:val="HTML"/>
          <w:rFonts w:ascii="Times New Roman" w:eastAsiaTheme="majorEastAsia" w:hAnsi="Times New Roman" w:cs="Times New Roman"/>
          <w:sz w:val="28"/>
          <w:szCs w:val="28"/>
        </w:rPr>
        <w:t>apk</w:t>
      </w:r>
      <w:r>
        <w:rPr>
          <w:rStyle w:val="HTML"/>
          <w:rFonts w:ascii="Times New Roman" w:eastAsiaTheme="majorEastAsia" w:hAnsi="Times New Roman" w:cs="Times New Roman"/>
          <w:sz w:val="28"/>
          <w:szCs w:val="28"/>
        </w:rPr>
        <w:t>-</w:t>
      </w:r>
      <w:r w:rsidRPr="00B75DCE">
        <w:rPr>
          <w:rStyle w:val="HTML"/>
          <w:rFonts w:ascii="Times New Roman" w:eastAsiaTheme="majorEastAsia" w:hAnsi="Times New Roman" w:cs="Times New Roman"/>
          <w:sz w:val="28"/>
          <w:szCs w:val="28"/>
        </w:rPr>
        <w:t>файлів</w:t>
      </w:r>
      <w:r>
        <w:rPr>
          <w:lang w:val="en-US"/>
        </w:rPr>
        <w:t>;</w:t>
      </w:r>
    </w:p>
    <w:p w:rsidR="004D1EDC" w:rsidRDefault="004D1EDC" w:rsidP="00BB061E">
      <w:pPr>
        <w:numPr>
          <w:ilvl w:val="0"/>
          <w:numId w:val="11"/>
        </w:numPr>
        <w:spacing w:after="0"/>
        <w:ind w:firstLine="709"/>
      </w:pPr>
      <w:r>
        <w:t>Шаблони коду для допомоги в створенні загальних додатків</w:t>
      </w:r>
      <w:r>
        <w:rPr>
          <w:lang w:val="en-US"/>
        </w:rPr>
        <w:t>;</w:t>
      </w:r>
      <w:r>
        <w:t xml:space="preserve"> </w:t>
      </w:r>
    </w:p>
    <w:p w:rsidR="004D1EDC" w:rsidRDefault="004D1EDC" w:rsidP="00BB061E">
      <w:pPr>
        <w:numPr>
          <w:ilvl w:val="0"/>
          <w:numId w:val="11"/>
        </w:numPr>
        <w:spacing w:after="0"/>
        <w:ind w:firstLine="709"/>
      </w:pPr>
      <w:r>
        <w:t>Багатий на функціонал редактор слоїв з підтримкою можливості  drag-and-drop</w:t>
      </w:r>
      <w:r w:rsidRPr="00EF6657">
        <w:rPr>
          <w:lang w:val="en-US"/>
        </w:rPr>
        <w:t>;</w:t>
      </w:r>
      <w:r>
        <w:t xml:space="preserve"> </w:t>
      </w:r>
    </w:p>
    <w:p w:rsidR="004D1EDC" w:rsidRDefault="004D1EDC" w:rsidP="00BB061E">
      <w:pPr>
        <w:numPr>
          <w:ilvl w:val="0"/>
          <w:numId w:val="11"/>
        </w:numPr>
        <w:spacing w:after="0"/>
        <w:ind w:firstLine="709"/>
      </w:pPr>
      <w:r>
        <w:rPr>
          <w:rStyle w:val="HTML"/>
          <w:rFonts w:ascii="Times New Roman" w:eastAsiaTheme="majorEastAsia" w:hAnsi="Times New Roman" w:cs="Times New Roman"/>
          <w:sz w:val="28"/>
          <w:szCs w:val="28"/>
        </w:rPr>
        <w:t>Інструменти для моніторингу продуктивності, зручності</w:t>
      </w:r>
      <w:r>
        <w:t>, сумісності версій, тощо</w:t>
      </w:r>
      <w:r w:rsidRPr="00EF6657">
        <w:rPr>
          <w:lang w:val="en-US"/>
        </w:rPr>
        <w:t>;</w:t>
      </w:r>
    </w:p>
    <w:p w:rsidR="004D1EDC" w:rsidRDefault="004D1EDC" w:rsidP="00BB061E">
      <w:pPr>
        <w:numPr>
          <w:ilvl w:val="0"/>
          <w:numId w:val="11"/>
        </w:numPr>
        <w:spacing w:after="0"/>
        <w:ind w:firstLine="709"/>
      </w:pPr>
      <w:r>
        <w:t xml:space="preserve">Можливості застосування </w:t>
      </w:r>
      <w:proofErr w:type="spellStart"/>
      <w:r>
        <w:t>ProGuard</w:t>
      </w:r>
      <w:proofErr w:type="spellEnd"/>
      <w:r>
        <w:t xml:space="preserve"> і підписування додатку</w:t>
      </w:r>
      <w:r w:rsidRPr="00EF6657">
        <w:rPr>
          <w:lang w:val="en-US"/>
        </w:rPr>
        <w:t>;</w:t>
      </w:r>
    </w:p>
    <w:p w:rsidR="004D1EDC" w:rsidRDefault="004D1EDC" w:rsidP="00BB061E">
      <w:pPr>
        <w:numPr>
          <w:ilvl w:val="0"/>
          <w:numId w:val="11"/>
        </w:numPr>
        <w:spacing w:after="0"/>
        <w:ind w:firstLine="709"/>
      </w:pPr>
      <w:r>
        <w:t>Вбудований  помічник для</w:t>
      </w:r>
      <w:r w:rsidRPr="008549E4">
        <w:t xml:space="preserve"> </w:t>
      </w:r>
      <w:hyperlink r:id="rId64" w:history="1">
        <w:proofErr w:type="spellStart"/>
        <w:r w:rsidRPr="008549E4">
          <w:rPr>
            <w:rStyle w:val="ac"/>
            <w:color w:val="auto"/>
            <w:u w:val="none"/>
          </w:rPr>
          <w:t>Google</w:t>
        </w:r>
        <w:proofErr w:type="spellEnd"/>
        <w:r w:rsidRPr="008549E4">
          <w:rPr>
            <w:rStyle w:val="ac"/>
            <w:color w:val="auto"/>
            <w:u w:val="none"/>
          </w:rPr>
          <w:t xml:space="preserve"> </w:t>
        </w:r>
        <w:proofErr w:type="spellStart"/>
        <w:r w:rsidRPr="008549E4">
          <w:rPr>
            <w:rStyle w:val="ac"/>
            <w:color w:val="auto"/>
            <w:u w:val="none"/>
          </w:rPr>
          <w:t>Cloud</w:t>
        </w:r>
        <w:proofErr w:type="spellEnd"/>
        <w:r w:rsidRPr="008549E4">
          <w:rPr>
            <w:rStyle w:val="ac"/>
            <w:color w:val="auto"/>
            <w:u w:val="none"/>
          </w:rPr>
          <w:t xml:space="preserve"> </w:t>
        </w:r>
        <w:proofErr w:type="spellStart"/>
        <w:r w:rsidRPr="008549E4">
          <w:rPr>
            <w:rStyle w:val="ac"/>
            <w:color w:val="auto"/>
            <w:u w:val="none"/>
          </w:rPr>
          <w:t>Platform</w:t>
        </w:r>
        <w:proofErr w:type="spellEnd"/>
      </w:hyperlink>
      <w:r>
        <w:t xml:space="preserve">, який полегшує інтеграцію </w:t>
      </w:r>
      <w:proofErr w:type="spellStart"/>
      <w:r>
        <w:t>Google</w:t>
      </w:r>
      <w:proofErr w:type="spellEnd"/>
      <w:r>
        <w:t xml:space="preserve"> </w:t>
      </w:r>
      <w:proofErr w:type="spellStart"/>
      <w:r>
        <w:t>Cloud</w:t>
      </w:r>
      <w:proofErr w:type="spellEnd"/>
      <w:r>
        <w:t xml:space="preserve"> </w:t>
      </w:r>
      <w:proofErr w:type="spellStart"/>
      <w:r>
        <w:t>Messaging</w:t>
      </w:r>
      <w:proofErr w:type="spellEnd"/>
      <w:r>
        <w:t xml:space="preserve"> та </w:t>
      </w:r>
      <w:proofErr w:type="spellStart"/>
      <w:r>
        <w:t>App</w:t>
      </w:r>
      <w:proofErr w:type="spellEnd"/>
      <w:r>
        <w:t xml:space="preserve"> </w:t>
      </w:r>
      <w:proofErr w:type="spellStart"/>
      <w:r>
        <w:t>Engine</w:t>
      </w:r>
      <w:proofErr w:type="spellEnd"/>
      <w:r>
        <w:t>.</w:t>
      </w:r>
    </w:p>
    <w:p w:rsidR="004D1EDC" w:rsidRPr="00D770F2" w:rsidRDefault="004D1EDC" w:rsidP="00BB061E">
      <w:pPr>
        <w:pStyle w:val="ad"/>
        <w:spacing w:before="0" w:beforeAutospacing="0" w:after="0" w:afterAutospacing="0" w:line="360" w:lineRule="auto"/>
        <w:ind w:firstLine="709"/>
        <w:jc w:val="both"/>
        <w:rPr>
          <w:sz w:val="28"/>
          <w:szCs w:val="28"/>
        </w:rPr>
      </w:pP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адаптоване</w:t>
      </w:r>
      <w:proofErr w:type="spellEnd"/>
      <w:r w:rsidRPr="00D770F2">
        <w:rPr>
          <w:sz w:val="28"/>
          <w:szCs w:val="28"/>
        </w:rPr>
        <w:t xml:space="preserve"> для </w:t>
      </w:r>
      <w:proofErr w:type="spellStart"/>
      <w:r w:rsidRPr="00D770F2">
        <w:rPr>
          <w:sz w:val="28"/>
          <w:szCs w:val="28"/>
        </w:rPr>
        <w:t>виконання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завдань</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вирішуються</w:t>
      </w:r>
      <w:proofErr w:type="spellEnd"/>
      <w:r w:rsidRPr="00D770F2">
        <w:rPr>
          <w:sz w:val="28"/>
          <w:szCs w:val="28"/>
        </w:rPr>
        <w:t xml:space="preserve"> в </w:t>
      </w:r>
      <w:proofErr w:type="spellStart"/>
      <w:r w:rsidRPr="00D770F2">
        <w:rPr>
          <w:sz w:val="28"/>
          <w:szCs w:val="28"/>
        </w:rPr>
        <w:t>процесі</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w:t>
      </w:r>
      <w:proofErr w:type="gramStart"/>
      <w:r w:rsidRPr="00D770F2">
        <w:rPr>
          <w:sz w:val="28"/>
          <w:szCs w:val="28"/>
        </w:rPr>
        <w:t>в</w:t>
      </w:r>
      <w:proofErr w:type="spellEnd"/>
      <w:proofErr w:type="gramEnd"/>
      <w:r w:rsidRPr="00D770F2">
        <w:rPr>
          <w:sz w:val="28"/>
          <w:szCs w:val="28"/>
        </w:rPr>
        <w:t xml:space="preserve"> для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У тому </w:t>
      </w:r>
      <w:proofErr w:type="spellStart"/>
      <w:r w:rsidRPr="00D770F2">
        <w:rPr>
          <w:sz w:val="28"/>
          <w:szCs w:val="28"/>
        </w:rPr>
        <w:t>числі</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для </w:t>
      </w:r>
      <w:proofErr w:type="spellStart"/>
      <w:r w:rsidRPr="00D770F2">
        <w:rPr>
          <w:sz w:val="28"/>
          <w:szCs w:val="28"/>
        </w:rPr>
        <w:t>спрощення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w:t>
      </w:r>
      <w:proofErr w:type="spellStart"/>
      <w:r w:rsidRPr="00D770F2">
        <w:rPr>
          <w:sz w:val="28"/>
          <w:szCs w:val="28"/>
        </w:rPr>
        <w:t>програм</w:t>
      </w:r>
      <w:proofErr w:type="spellEnd"/>
      <w:r w:rsidRPr="00D770F2">
        <w:rPr>
          <w:sz w:val="28"/>
          <w:szCs w:val="28"/>
        </w:rPr>
        <w:t xml:space="preserve"> на </w:t>
      </w:r>
      <w:proofErr w:type="spellStart"/>
      <w:r w:rsidRPr="00D770F2">
        <w:rPr>
          <w:sz w:val="28"/>
          <w:szCs w:val="28"/>
        </w:rPr>
        <w:t>сумісність</w:t>
      </w:r>
      <w:proofErr w:type="spellEnd"/>
      <w:r w:rsidRPr="00D770F2">
        <w:rPr>
          <w:sz w:val="28"/>
          <w:szCs w:val="28"/>
        </w:rPr>
        <w:t xml:space="preserve"> з </w:t>
      </w:r>
      <w:proofErr w:type="spellStart"/>
      <w:proofErr w:type="gramStart"/>
      <w:r w:rsidRPr="00D770F2">
        <w:rPr>
          <w:sz w:val="28"/>
          <w:szCs w:val="28"/>
        </w:rPr>
        <w:t>р</w:t>
      </w:r>
      <w:proofErr w:type="gramEnd"/>
      <w:r w:rsidRPr="00D770F2">
        <w:rPr>
          <w:sz w:val="28"/>
          <w:szCs w:val="28"/>
        </w:rPr>
        <w:t>ізними</w:t>
      </w:r>
      <w:proofErr w:type="spellEnd"/>
      <w:r w:rsidRPr="00D770F2">
        <w:rPr>
          <w:sz w:val="28"/>
          <w:szCs w:val="28"/>
        </w:rPr>
        <w:t xml:space="preserve"> </w:t>
      </w:r>
      <w:proofErr w:type="spellStart"/>
      <w:r w:rsidRPr="00D770F2">
        <w:rPr>
          <w:sz w:val="28"/>
          <w:szCs w:val="28"/>
        </w:rPr>
        <w:t>версіями</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та </w:t>
      </w:r>
      <w:proofErr w:type="spellStart"/>
      <w:r w:rsidRPr="00D770F2">
        <w:rPr>
          <w:sz w:val="28"/>
          <w:szCs w:val="28"/>
        </w:rPr>
        <w:t>інструменти</w:t>
      </w:r>
      <w:proofErr w:type="spellEnd"/>
      <w:r w:rsidRPr="00D770F2">
        <w:rPr>
          <w:sz w:val="28"/>
          <w:szCs w:val="28"/>
        </w:rPr>
        <w:t xml:space="preserve"> для </w:t>
      </w:r>
      <w:proofErr w:type="spellStart"/>
      <w:r w:rsidRPr="00D770F2">
        <w:rPr>
          <w:sz w:val="28"/>
          <w:szCs w:val="28"/>
        </w:rPr>
        <w:t>проектування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працюють</w:t>
      </w:r>
      <w:proofErr w:type="spellEnd"/>
      <w:r w:rsidRPr="00D770F2">
        <w:rPr>
          <w:sz w:val="28"/>
          <w:szCs w:val="28"/>
        </w:rPr>
        <w:t xml:space="preserve"> на </w:t>
      </w:r>
      <w:proofErr w:type="spellStart"/>
      <w:r w:rsidRPr="00D770F2">
        <w:rPr>
          <w:sz w:val="28"/>
          <w:szCs w:val="28"/>
        </w:rPr>
        <w:t>пристроях</w:t>
      </w:r>
      <w:proofErr w:type="spellEnd"/>
      <w:r w:rsidRPr="00D770F2">
        <w:rPr>
          <w:sz w:val="28"/>
          <w:szCs w:val="28"/>
        </w:rPr>
        <w:t xml:space="preserve"> з </w:t>
      </w:r>
      <w:proofErr w:type="spellStart"/>
      <w:r w:rsidRPr="00D770F2">
        <w:rPr>
          <w:sz w:val="28"/>
          <w:szCs w:val="28"/>
        </w:rPr>
        <w:t>екранами</w:t>
      </w:r>
      <w:proofErr w:type="spellEnd"/>
      <w:r w:rsidRPr="00D770F2">
        <w:rPr>
          <w:sz w:val="28"/>
          <w:szCs w:val="28"/>
        </w:rPr>
        <w:t xml:space="preserve"> </w:t>
      </w:r>
      <w:proofErr w:type="spellStart"/>
      <w:r w:rsidRPr="00D770F2">
        <w:rPr>
          <w:sz w:val="28"/>
          <w:szCs w:val="28"/>
        </w:rPr>
        <w:t>різної</w:t>
      </w:r>
      <w:proofErr w:type="spellEnd"/>
      <w:r w:rsidRPr="00D770F2">
        <w:rPr>
          <w:sz w:val="28"/>
          <w:szCs w:val="28"/>
        </w:rPr>
        <w:t xml:space="preserve"> </w:t>
      </w:r>
      <w:proofErr w:type="spellStart"/>
      <w:r w:rsidRPr="00D770F2">
        <w:rPr>
          <w:sz w:val="28"/>
          <w:szCs w:val="28"/>
        </w:rPr>
        <w:t>роздільності</w:t>
      </w:r>
      <w:proofErr w:type="spellEnd"/>
      <w:r w:rsidRPr="00D770F2">
        <w:rPr>
          <w:sz w:val="28"/>
          <w:szCs w:val="28"/>
        </w:rPr>
        <w:t xml:space="preserve"> (</w:t>
      </w:r>
      <w:proofErr w:type="spellStart"/>
      <w:r w:rsidRPr="00D770F2">
        <w:rPr>
          <w:sz w:val="28"/>
          <w:szCs w:val="28"/>
        </w:rPr>
        <w:t>планшети</w:t>
      </w:r>
      <w:proofErr w:type="spellEnd"/>
      <w:r w:rsidRPr="00D770F2">
        <w:rPr>
          <w:sz w:val="28"/>
          <w:szCs w:val="28"/>
        </w:rPr>
        <w:t xml:space="preserve">, </w:t>
      </w:r>
      <w:proofErr w:type="spellStart"/>
      <w:r w:rsidRPr="00D770F2">
        <w:rPr>
          <w:sz w:val="28"/>
          <w:szCs w:val="28"/>
        </w:rPr>
        <w:t>смартфони</w:t>
      </w:r>
      <w:proofErr w:type="spellEnd"/>
      <w:r w:rsidRPr="00D770F2">
        <w:rPr>
          <w:sz w:val="28"/>
          <w:szCs w:val="28"/>
        </w:rPr>
        <w:t xml:space="preserve">, </w:t>
      </w:r>
      <w:hyperlink r:id="rId65" w:tooltip="Ноутбук" w:history="1">
        <w:r w:rsidRPr="00D770F2">
          <w:rPr>
            <w:rStyle w:val="ac"/>
            <w:rFonts w:eastAsiaTheme="majorEastAsia"/>
            <w:color w:val="auto"/>
            <w:sz w:val="28"/>
            <w:szCs w:val="28"/>
            <w:u w:val="none"/>
          </w:rPr>
          <w:t>ноутбуки</w:t>
        </w:r>
      </w:hyperlink>
      <w:r w:rsidRPr="00D770F2">
        <w:rPr>
          <w:sz w:val="28"/>
          <w:szCs w:val="28"/>
        </w:rPr>
        <w:t xml:space="preserve">, </w:t>
      </w:r>
      <w:proofErr w:type="spellStart"/>
      <w:r w:rsidRPr="00D770F2">
        <w:rPr>
          <w:sz w:val="28"/>
          <w:szCs w:val="28"/>
        </w:rPr>
        <w:t>годинники</w:t>
      </w:r>
      <w:proofErr w:type="spellEnd"/>
      <w:r w:rsidRPr="00D770F2">
        <w:rPr>
          <w:sz w:val="28"/>
          <w:szCs w:val="28"/>
        </w:rPr>
        <w:t xml:space="preserve">, </w:t>
      </w:r>
      <w:proofErr w:type="spellStart"/>
      <w:r w:rsidRPr="00D770F2">
        <w:rPr>
          <w:sz w:val="28"/>
          <w:szCs w:val="28"/>
        </w:rPr>
        <w:t>окуляри</w:t>
      </w:r>
      <w:proofErr w:type="spellEnd"/>
      <w:r w:rsidRPr="00D770F2">
        <w:rPr>
          <w:sz w:val="28"/>
          <w:szCs w:val="28"/>
        </w:rPr>
        <w:t xml:space="preserve"> </w:t>
      </w:r>
      <w:proofErr w:type="spellStart"/>
      <w:r w:rsidRPr="00D770F2">
        <w:rPr>
          <w:sz w:val="28"/>
          <w:szCs w:val="28"/>
        </w:rPr>
        <w:t>тощо</w:t>
      </w:r>
      <w:proofErr w:type="spellEnd"/>
      <w:r w:rsidRPr="00D770F2">
        <w:rPr>
          <w:sz w:val="28"/>
          <w:szCs w:val="28"/>
        </w:rPr>
        <w:t xml:space="preserve">). </w:t>
      </w:r>
      <w:proofErr w:type="spellStart"/>
      <w:proofErr w:type="gramStart"/>
      <w:r w:rsidRPr="00D770F2">
        <w:rPr>
          <w:sz w:val="28"/>
          <w:szCs w:val="28"/>
        </w:rPr>
        <w:t>Кр</w:t>
      </w:r>
      <w:proofErr w:type="gramEnd"/>
      <w:r w:rsidRPr="00D770F2">
        <w:rPr>
          <w:sz w:val="28"/>
          <w:szCs w:val="28"/>
        </w:rPr>
        <w:t>ім</w:t>
      </w:r>
      <w:proofErr w:type="spellEnd"/>
      <w:r w:rsidRPr="00D770F2">
        <w:rPr>
          <w:sz w:val="28"/>
          <w:szCs w:val="28"/>
        </w:rPr>
        <w:t xml:space="preserve"> </w:t>
      </w:r>
      <w:proofErr w:type="spellStart"/>
      <w:r w:rsidRPr="00D770F2">
        <w:rPr>
          <w:sz w:val="28"/>
          <w:szCs w:val="28"/>
        </w:rPr>
        <w:t>можливостей</w:t>
      </w:r>
      <w:proofErr w:type="spellEnd"/>
      <w:r w:rsidRPr="00D770F2">
        <w:rPr>
          <w:sz w:val="28"/>
          <w:szCs w:val="28"/>
        </w:rPr>
        <w:t xml:space="preserve">, </w:t>
      </w:r>
      <w:proofErr w:type="spellStart"/>
      <w:r w:rsidRPr="00D770F2">
        <w:rPr>
          <w:sz w:val="28"/>
          <w:szCs w:val="28"/>
        </w:rPr>
        <w:t>присутніх</w:t>
      </w:r>
      <w:proofErr w:type="spellEnd"/>
      <w:r w:rsidRPr="00D770F2">
        <w:rPr>
          <w:sz w:val="28"/>
          <w:szCs w:val="28"/>
        </w:rPr>
        <w:t xml:space="preserve"> в </w:t>
      </w:r>
      <w:hyperlink r:id="rId66" w:tooltip="IntelliJ IDEA" w:history="1">
        <w:proofErr w:type="spellStart"/>
        <w:r w:rsidRPr="00D770F2">
          <w:rPr>
            <w:rStyle w:val="ac"/>
            <w:rFonts w:eastAsiaTheme="majorEastAsia"/>
            <w:color w:val="auto"/>
            <w:sz w:val="28"/>
            <w:szCs w:val="28"/>
            <w:u w:val="none"/>
          </w:rPr>
          <w:t>IntelliJ</w:t>
        </w:r>
        <w:proofErr w:type="spellEnd"/>
        <w:r w:rsidRPr="00D770F2">
          <w:rPr>
            <w:rStyle w:val="ac"/>
            <w:rFonts w:eastAsiaTheme="majorEastAsia"/>
            <w:color w:val="auto"/>
            <w:sz w:val="28"/>
            <w:szCs w:val="28"/>
            <w:u w:val="none"/>
          </w:rPr>
          <w:t xml:space="preserve"> IDEA</w:t>
        </w:r>
      </w:hyperlink>
      <w:r w:rsidRPr="00D770F2">
        <w:rPr>
          <w:sz w:val="28"/>
          <w:szCs w:val="28"/>
        </w:rPr>
        <w:t xml:space="preserve">, в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Studio</w:t>
      </w:r>
      <w:proofErr w:type="spellEnd"/>
      <w:r w:rsidRPr="00D770F2">
        <w:rPr>
          <w:sz w:val="28"/>
          <w:szCs w:val="28"/>
        </w:rPr>
        <w:t xml:space="preserve"> </w:t>
      </w:r>
      <w:proofErr w:type="spellStart"/>
      <w:r w:rsidRPr="00D770F2">
        <w:rPr>
          <w:sz w:val="28"/>
          <w:szCs w:val="28"/>
        </w:rPr>
        <w:t>реалізовано</w:t>
      </w:r>
      <w:proofErr w:type="spellEnd"/>
      <w:r w:rsidRPr="00D770F2">
        <w:rPr>
          <w:sz w:val="28"/>
          <w:szCs w:val="28"/>
        </w:rPr>
        <w:t xml:space="preserve"> </w:t>
      </w:r>
      <w:proofErr w:type="spellStart"/>
      <w:r w:rsidRPr="00D770F2">
        <w:rPr>
          <w:sz w:val="28"/>
          <w:szCs w:val="28"/>
        </w:rPr>
        <w:t>кілька</w:t>
      </w:r>
      <w:proofErr w:type="spellEnd"/>
      <w:r w:rsidRPr="00D770F2">
        <w:rPr>
          <w:sz w:val="28"/>
          <w:szCs w:val="28"/>
        </w:rPr>
        <w:t xml:space="preserve"> </w:t>
      </w:r>
      <w:proofErr w:type="spellStart"/>
      <w:r w:rsidRPr="00D770F2">
        <w:rPr>
          <w:sz w:val="28"/>
          <w:szCs w:val="28"/>
        </w:rPr>
        <w:t>додаткових</w:t>
      </w:r>
      <w:proofErr w:type="spellEnd"/>
      <w:r w:rsidRPr="00D770F2">
        <w:rPr>
          <w:sz w:val="28"/>
          <w:szCs w:val="28"/>
        </w:rPr>
        <w:t xml:space="preserve"> </w:t>
      </w:r>
      <w:proofErr w:type="spellStart"/>
      <w:r w:rsidRPr="00D770F2">
        <w:rPr>
          <w:sz w:val="28"/>
          <w:szCs w:val="28"/>
        </w:rPr>
        <w:t>функцій</w:t>
      </w:r>
      <w:proofErr w:type="spellEnd"/>
      <w:r w:rsidRPr="00D770F2">
        <w:rPr>
          <w:sz w:val="28"/>
          <w:szCs w:val="28"/>
        </w:rPr>
        <w:t xml:space="preserve">, таких як нова </w:t>
      </w:r>
      <w:proofErr w:type="spellStart"/>
      <w:r w:rsidRPr="00D770F2">
        <w:rPr>
          <w:sz w:val="28"/>
          <w:szCs w:val="28"/>
        </w:rPr>
        <w:t>уніфікована</w:t>
      </w:r>
      <w:proofErr w:type="spellEnd"/>
      <w:r w:rsidRPr="00D770F2">
        <w:rPr>
          <w:sz w:val="28"/>
          <w:szCs w:val="28"/>
        </w:rPr>
        <w:t xml:space="preserve"> </w:t>
      </w:r>
      <w:proofErr w:type="spellStart"/>
      <w:r w:rsidRPr="00D770F2">
        <w:rPr>
          <w:sz w:val="28"/>
          <w:szCs w:val="28"/>
        </w:rPr>
        <w:t>підсистема</w:t>
      </w:r>
      <w:proofErr w:type="spellEnd"/>
      <w:r w:rsidRPr="00D770F2">
        <w:rPr>
          <w:sz w:val="28"/>
          <w:szCs w:val="28"/>
        </w:rPr>
        <w:t xml:space="preserve"> </w:t>
      </w:r>
      <w:proofErr w:type="spellStart"/>
      <w:r w:rsidRPr="00D770F2">
        <w:rPr>
          <w:sz w:val="28"/>
          <w:szCs w:val="28"/>
        </w:rPr>
        <w:t>складання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і </w:t>
      </w:r>
      <w:proofErr w:type="spellStart"/>
      <w:r w:rsidRPr="00D770F2">
        <w:rPr>
          <w:sz w:val="28"/>
          <w:szCs w:val="28"/>
        </w:rPr>
        <w:t>розгортання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заснована на складальному </w:t>
      </w:r>
      <w:proofErr w:type="spellStart"/>
      <w:r w:rsidRPr="00D770F2">
        <w:rPr>
          <w:sz w:val="28"/>
          <w:szCs w:val="28"/>
        </w:rPr>
        <w:t>інструментарії</w:t>
      </w:r>
      <w:proofErr w:type="spellEnd"/>
      <w:r w:rsidRPr="00D770F2">
        <w:rPr>
          <w:sz w:val="28"/>
          <w:szCs w:val="28"/>
        </w:rPr>
        <w:t xml:space="preserve"> </w:t>
      </w:r>
      <w:proofErr w:type="spellStart"/>
      <w:r w:rsidRPr="00D770F2">
        <w:rPr>
          <w:sz w:val="28"/>
          <w:szCs w:val="28"/>
        </w:rPr>
        <w:t>Gradle</w:t>
      </w:r>
      <w:proofErr w:type="spellEnd"/>
      <w:r w:rsidRPr="00D770F2">
        <w:rPr>
          <w:sz w:val="28"/>
          <w:szCs w:val="28"/>
        </w:rPr>
        <w:t xml:space="preserve"> і </w:t>
      </w:r>
      <w:proofErr w:type="spellStart"/>
      <w:r w:rsidRPr="00D770F2">
        <w:rPr>
          <w:sz w:val="28"/>
          <w:szCs w:val="28"/>
        </w:rPr>
        <w:t>підтримуюча</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засобів</w:t>
      </w:r>
      <w:proofErr w:type="spellEnd"/>
      <w:r w:rsidRPr="00D770F2">
        <w:rPr>
          <w:sz w:val="28"/>
          <w:szCs w:val="28"/>
        </w:rPr>
        <w:t xml:space="preserve"> </w:t>
      </w:r>
      <w:hyperlink r:id="rId67" w:tooltip="Безперервна інтеграція" w:history="1">
        <w:proofErr w:type="spellStart"/>
        <w:r w:rsidRPr="00D770F2">
          <w:rPr>
            <w:rStyle w:val="ac"/>
            <w:rFonts w:eastAsiaTheme="majorEastAsia"/>
            <w:color w:val="auto"/>
            <w:sz w:val="28"/>
            <w:szCs w:val="28"/>
            <w:u w:val="none"/>
          </w:rPr>
          <w:t>безперервної</w:t>
        </w:r>
        <w:proofErr w:type="spellEnd"/>
        <w:r w:rsidRPr="00D770F2">
          <w:rPr>
            <w:rStyle w:val="ac"/>
            <w:rFonts w:eastAsiaTheme="majorEastAsia"/>
            <w:color w:val="auto"/>
            <w:sz w:val="28"/>
            <w:szCs w:val="28"/>
            <w:u w:val="none"/>
          </w:rPr>
          <w:t xml:space="preserve"> </w:t>
        </w:r>
        <w:proofErr w:type="spellStart"/>
        <w:r w:rsidRPr="00D770F2">
          <w:rPr>
            <w:rStyle w:val="ac"/>
            <w:rFonts w:eastAsiaTheme="majorEastAsia"/>
            <w:color w:val="auto"/>
            <w:sz w:val="28"/>
            <w:szCs w:val="28"/>
            <w:u w:val="none"/>
          </w:rPr>
          <w:t>інтеграції</w:t>
        </w:r>
        <w:proofErr w:type="spellEnd"/>
      </w:hyperlink>
      <w:r w:rsidRPr="00D770F2">
        <w:rPr>
          <w:sz w:val="28"/>
          <w:szCs w:val="28"/>
        </w:rPr>
        <w:t>.</w:t>
      </w:r>
    </w:p>
    <w:p w:rsidR="004D1EDC" w:rsidRPr="00D770F2" w:rsidRDefault="004D1EDC" w:rsidP="00BB061E">
      <w:pPr>
        <w:pStyle w:val="ad"/>
        <w:spacing w:before="0" w:beforeAutospacing="0" w:after="0" w:afterAutospacing="0" w:line="360" w:lineRule="auto"/>
        <w:ind w:firstLine="709"/>
        <w:jc w:val="both"/>
        <w:rPr>
          <w:sz w:val="28"/>
          <w:szCs w:val="28"/>
        </w:rPr>
      </w:pPr>
      <w:r w:rsidRPr="00D770F2">
        <w:rPr>
          <w:sz w:val="28"/>
          <w:szCs w:val="28"/>
        </w:rPr>
        <w:t xml:space="preserve">Для </w:t>
      </w:r>
      <w:proofErr w:type="spellStart"/>
      <w:r w:rsidRPr="00D770F2">
        <w:rPr>
          <w:sz w:val="28"/>
          <w:szCs w:val="28"/>
        </w:rPr>
        <w:t>прискорення</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представлена ​​</w:t>
      </w:r>
      <w:proofErr w:type="spellStart"/>
      <w:r w:rsidRPr="00D770F2">
        <w:rPr>
          <w:sz w:val="28"/>
          <w:szCs w:val="28"/>
        </w:rPr>
        <w:t>колекція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і </w:t>
      </w:r>
      <w:proofErr w:type="spellStart"/>
      <w:r w:rsidRPr="00D770F2">
        <w:rPr>
          <w:sz w:val="28"/>
          <w:szCs w:val="28"/>
        </w:rPr>
        <w:t>візуальний</w:t>
      </w:r>
      <w:proofErr w:type="spellEnd"/>
      <w:r w:rsidRPr="00D770F2">
        <w:rPr>
          <w:sz w:val="28"/>
          <w:szCs w:val="28"/>
        </w:rPr>
        <w:t xml:space="preserve"> редактор для </w:t>
      </w:r>
      <w:proofErr w:type="spellStart"/>
      <w:r w:rsidRPr="00D770F2">
        <w:rPr>
          <w:sz w:val="28"/>
          <w:szCs w:val="28"/>
        </w:rPr>
        <w:t>їхнього</w:t>
      </w:r>
      <w:proofErr w:type="spellEnd"/>
      <w:r w:rsidRPr="00D770F2">
        <w:rPr>
          <w:sz w:val="28"/>
          <w:szCs w:val="28"/>
        </w:rPr>
        <w:t xml:space="preserve"> </w:t>
      </w:r>
      <w:proofErr w:type="spellStart"/>
      <w:r w:rsidRPr="00D770F2">
        <w:rPr>
          <w:sz w:val="28"/>
          <w:szCs w:val="28"/>
        </w:rPr>
        <w:lastRenderedPageBreak/>
        <w:t>компонування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надає</w:t>
      </w:r>
      <w:proofErr w:type="spellEnd"/>
      <w:r w:rsidRPr="00D770F2">
        <w:rPr>
          <w:sz w:val="28"/>
          <w:szCs w:val="28"/>
        </w:rPr>
        <w:t xml:space="preserve"> </w:t>
      </w:r>
      <w:proofErr w:type="spellStart"/>
      <w:r w:rsidRPr="00D770F2">
        <w:rPr>
          <w:sz w:val="28"/>
          <w:szCs w:val="28"/>
        </w:rPr>
        <w:t>зручний</w:t>
      </w:r>
      <w:proofErr w:type="spellEnd"/>
      <w:r w:rsidRPr="00D770F2">
        <w:rPr>
          <w:sz w:val="28"/>
          <w:szCs w:val="28"/>
        </w:rPr>
        <w:t xml:space="preserve"> </w:t>
      </w:r>
      <w:proofErr w:type="spellStart"/>
      <w:r w:rsidRPr="00D770F2">
        <w:rPr>
          <w:sz w:val="28"/>
          <w:szCs w:val="28"/>
        </w:rPr>
        <w:t>попередній</w:t>
      </w:r>
      <w:proofErr w:type="spellEnd"/>
      <w:r w:rsidRPr="00D770F2">
        <w:rPr>
          <w:sz w:val="28"/>
          <w:szCs w:val="28"/>
        </w:rPr>
        <w:t xml:space="preserve"> перегляд </w:t>
      </w:r>
      <w:proofErr w:type="spellStart"/>
      <w:proofErr w:type="gramStart"/>
      <w:r w:rsidRPr="00D770F2">
        <w:rPr>
          <w:sz w:val="28"/>
          <w:szCs w:val="28"/>
        </w:rPr>
        <w:t>р</w:t>
      </w:r>
      <w:proofErr w:type="gramEnd"/>
      <w:r w:rsidRPr="00D770F2">
        <w:rPr>
          <w:sz w:val="28"/>
          <w:szCs w:val="28"/>
        </w:rPr>
        <w:t>ізних</w:t>
      </w:r>
      <w:proofErr w:type="spellEnd"/>
      <w:r w:rsidRPr="00D770F2">
        <w:rPr>
          <w:sz w:val="28"/>
          <w:szCs w:val="28"/>
        </w:rPr>
        <w:t xml:space="preserve"> </w:t>
      </w:r>
      <w:proofErr w:type="spellStart"/>
      <w:r w:rsidRPr="00D770F2">
        <w:rPr>
          <w:sz w:val="28"/>
          <w:szCs w:val="28"/>
        </w:rPr>
        <w:t>станів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w:t>
      </w:r>
      <w:proofErr w:type="spellStart"/>
      <w:r w:rsidRPr="00D770F2">
        <w:rPr>
          <w:sz w:val="28"/>
          <w:szCs w:val="28"/>
        </w:rPr>
        <w:t>застосунку</w:t>
      </w:r>
      <w:proofErr w:type="spellEnd"/>
      <w:r w:rsidRPr="00D770F2">
        <w:rPr>
          <w:sz w:val="28"/>
          <w:szCs w:val="28"/>
        </w:rPr>
        <w:t xml:space="preserve"> (</w:t>
      </w:r>
      <w:proofErr w:type="spellStart"/>
      <w:r w:rsidRPr="00D770F2">
        <w:rPr>
          <w:sz w:val="28"/>
          <w:szCs w:val="28"/>
        </w:rPr>
        <w:t>наприклад</w:t>
      </w:r>
      <w:proofErr w:type="spellEnd"/>
      <w:r w:rsidRPr="00D770F2">
        <w:rPr>
          <w:sz w:val="28"/>
          <w:szCs w:val="28"/>
        </w:rPr>
        <w:t xml:space="preserve">, </w:t>
      </w:r>
      <w:proofErr w:type="spellStart"/>
      <w:r w:rsidRPr="00D770F2">
        <w:rPr>
          <w:sz w:val="28"/>
          <w:szCs w:val="28"/>
        </w:rPr>
        <w:t>можна</w:t>
      </w:r>
      <w:proofErr w:type="spellEnd"/>
      <w:r w:rsidRPr="00D770F2">
        <w:rPr>
          <w:sz w:val="28"/>
          <w:szCs w:val="28"/>
        </w:rPr>
        <w:t xml:space="preserve"> </w:t>
      </w:r>
      <w:proofErr w:type="spellStart"/>
      <w:r w:rsidRPr="00D770F2">
        <w:rPr>
          <w:sz w:val="28"/>
          <w:szCs w:val="28"/>
        </w:rPr>
        <w:t>подивитися</w:t>
      </w:r>
      <w:proofErr w:type="spellEnd"/>
      <w:r w:rsidRPr="00D770F2">
        <w:rPr>
          <w:sz w:val="28"/>
          <w:szCs w:val="28"/>
        </w:rPr>
        <w:t xml:space="preserve"> як </w:t>
      </w:r>
      <w:proofErr w:type="spellStart"/>
      <w:r w:rsidRPr="00D770F2">
        <w:rPr>
          <w:sz w:val="28"/>
          <w:szCs w:val="28"/>
        </w:rPr>
        <w:t>інтерфейс</w:t>
      </w:r>
      <w:proofErr w:type="spellEnd"/>
      <w:r w:rsidRPr="00D770F2">
        <w:rPr>
          <w:sz w:val="28"/>
          <w:szCs w:val="28"/>
        </w:rPr>
        <w:t xml:space="preserve"> буде </w:t>
      </w:r>
      <w:proofErr w:type="spellStart"/>
      <w:r w:rsidRPr="00D770F2">
        <w:rPr>
          <w:sz w:val="28"/>
          <w:szCs w:val="28"/>
        </w:rPr>
        <w:t>виглядати</w:t>
      </w:r>
      <w:proofErr w:type="spellEnd"/>
      <w:r w:rsidRPr="00D770F2">
        <w:rPr>
          <w:sz w:val="28"/>
          <w:szCs w:val="28"/>
        </w:rPr>
        <w:t xml:space="preserve">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версій</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і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розмірів</w:t>
      </w:r>
      <w:proofErr w:type="spellEnd"/>
      <w:r w:rsidRPr="00D770F2">
        <w:rPr>
          <w:sz w:val="28"/>
          <w:szCs w:val="28"/>
        </w:rPr>
        <w:t xml:space="preserve"> </w:t>
      </w:r>
      <w:proofErr w:type="spellStart"/>
      <w:r w:rsidRPr="00D770F2">
        <w:rPr>
          <w:sz w:val="28"/>
          <w:szCs w:val="28"/>
        </w:rPr>
        <w:t>екрану</w:t>
      </w:r>
      <w:proofErr w:type="spellEnd"/>
      <w:r w:rsidRPr="00D770F2">
        <w:rPr>
          <w:sz w:val="28"/>
          <w:szCs w:val="28"/>
        </w:rPr>
        <w:t xml:space="preserve">). Для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нестандартних</w:t>
      </w:r>
      <w:proofErr w:type="spellEnd"/>
      <w:r w:rsidRPr="00D770F2">
        <w:rPr>
          <w:sz w:val="28"/>
          <w:szCs w:val="28"/>
        </w:rPr>
        <w:t xml:space="preserve"> </w:t>
      </w:r>
      <w:proofErr w:type="spellStart"/>
      <w:r w:rsidRPr="00D770F2">
        <w:rPr>
          <w:sz w:val="28"/>
          <w:szCs w:val="28"/>
        </w:rPr>
        <w:t>інтерфейсів</w:t>
      </w:r>
      <w:proofErr w:type="spellEnd"/>
      <w:r w:rsidRPr="00D770F2">
        <w:rPr>
          <w:sz w:val="28"/>
          <w:szCs w:val="28"/>
        </w:rPr>
        <w:t xml:space="preserve"> </w:t>
      </w:r>
      <w:proofErr w:type="spellStart"/>
      <w:r w:rsidRPr="00D770F2">
        <w:rPr>
          <w:sz w:val="28"/>
          <w:szCs w:val="28"/>
        </w:rPr>
        <w:t>присутній</w:t>
      </w:r>
      <w:proofErr w:type="spellEnd"/>
      <w:r w:rsidRPr="00D770F2">
        <w:rPr>
          <w:sz w:val="28"/>
          <w:szCs w:val="28"/>
        </w:rPr>
        <w:t xml:space="preserve"> </w:t>
      </w:r>
      <w:proofErr w:type="spellStart"/>
      <w:r w:rsidRPr="00D770F2">
        <w:rPr>
          <w:sz w:val="28"/>
          <w:szCs w:val="28"/>
        </w:rPr>
        <w:t>майстер</w:t>
      </w:r>
      <w:proofErr w:type="spellEnd"/>
      <w:r w:rsidRPr="00D770F2">
        <w:rPr>
          <w:sz w:val="28"/>
          <w:szCs w:val="28"/>
        </w:rPr>
        <w:t xml:space="preserve">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власних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оформлення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ідтримує</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шаблонів</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функції</w:t>
      </w:r>
      <w:proofErr w:type="spellEnd"/>
      <w:r w:rsidRPr="00D770F2">
        <w:rPr>
          <w:sz w:val="28"/>
          <w:szCs w:val="28"/>
        </w:rPr>
        <w:t xml:space="preserve"> </w:t>
      </w:r>
      <w:proofErr w:type="spellStart"/>
      <w:r w:rsidRPr="00D770F2">
        <w:rPr>
          <w:sz w:val="28"/>
          <w:szCs w:val="28"/>
        </w:rPr>
        <w:t>завантаження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прикладів</w:t>
      </w:r>
      <w:proofErr w:type="spellEnd"/>
      <w:r w:rsidRPr="00D770F2">
        <w:rPr>
          <w:sz w:val="28"/>
          <w:szCs w:val="28"/>
        </w:rPr>
        <w:t xml:space="preserve"> коду з </w:t>
      </w:r>
      <w:hyperlink r:id="rId68" w:tooltip="GitHub" w:history="1">
        <w:proofErr w:type="spellStart"/>
        <w:r w:rsidRPr="00D770F2">
          <w:rPr>
            <w:rStyle w:val="ac"/>
            <w:rFonts w:eastAsiaTheme="majorEastAsia"/>
            <w:color w:val="auto"/>
            <w:sz w:val="28"/>
            <w:szCs w:val="28"/>
            <w:u w:val="none"/>
          </w:rPr>
          <w:t>GitHub</w:t>
        </w:r>
        <w:proofErr w:type="spellEnd"/>
      </w:hyperlink>
      <w:r w:rsidRPr="00D770F2">
        <w:rPr>
          <w:sz w:val="28"/>
          <w:szCs w:val="28"/>
        </w:rPr>
        <w:t>.</w:t>
      </w:r>
    </w:p>
    <w:p w:rsidR="004D1EDC" w:rsidRPr="00C30740" w:rsidRDefault="004D1EDC" w:rsidP="00BB061E">
      <w:pPr>
        <w:pStyle w:val="ad"/>
        <w:spacing w:before="0" w:beforeAutospacing="0" w:after="0" w:afterAutospacing="0" w:line="360" w:lineRule="auto"/>
        <w:ind w:firstLine="709"/>
        <w:jc w:val="both"/>
        <w:rPr>
          <w:sz w:val="28"/>
          <w:szCs w:val="28"/>
          <w:lang w:val="uk-UA"/>
        </w:rPr>
      </w:pPr>
      <w:r w:rsidRPr="00D770F2">
        <w:rPr>
          <w:sz w:val="28"/>
          <w:szCs w:val="28"/>
        </w:rPr>
        <w:t xml:space="preserve">До складу </w:t>
      </w:r>
      <w:proofErr w:type="spellStart"/>
      <w:r w:rsidRPr="00D770F2">
        <w:rPr>
          <w:sz w:val="28"/>
          <w:szCs w:val="28"/>
        </w:rPr>
        <w:t>також</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пристосовані</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w:t>
      </w:r>
      <w:proofErr w:type="spellEnd"/>
      <w:r w:rsidRPr="00D770F2">
        <w:rPr>
          <w:sz w:val="28"/>
          <w:szCs w:val="28"/>
        </w:rPr>
        <w:t xml:space="preserve"> </w:t>
      </w:r>
      <w:proofErr w:type="spellStart"/>
      <w:r w:rsidRPr="00D770F2">
        <w:rPr>
          <w:sz w:val="28"/>
          <w:szCs w:val="28"/>
        </w:rPr>
        <w:t>особливості</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розширені</w:t>
      </w:r>
      <w:proofErr w:type="spellEnd"/>
      <w:r w:rsidRPr="00D770F2">
        <w:rPr>
          <w:sz w:val="28"/>
          <w:szCs w:val="28"/>
        </w:rPr>
        <w:t xml:space="preserve"> </w:t>
      </w:r>
      <w:proofErr w:type="spellStart"/>
      <w:r w:rsidRPr="00D770F2">
        <w:rPr>
          <w:sz w:val="28"/>
          <w:szCs w:val="28"/>
        </w:rPr>
        <w:t>інструменти</w:t>
      </w:r>
      <w:proofErr w:type="spellEnd"/>
      <w:r w:rsidRPr="00D770F2">
        <w:rPr>
          <w:sz w:val="28"/>
          <w:szCs w:val="28"/>
        </w:rPr>
        <w:t xml:space="preserve"> </w:t>
      </w:r>
      <w:hyperlink r:id="rId69" w:tooltip="Рефакторинг" w:history="1">
        <w:proofErr w:type="spellStart"/>
        <w:r w:rsidRPr="00D770F2">
          <w:rPr>
            <w:rStyle w:val="ac"/>
            <w:rFonts w:eastAsiaTheme="majorEastAsia"/>
            <w:color w:val="auto"/>
            <w:sz w:val="28"/>
            <w:szCs w:val="28"/>
            <w:u w:val="none"/>
          </w:rPr>
          <w:t>рефакторингу</w:t>
        </w:r>
        <w:proofErr w:type="spellEnd"/>
      </w:hyperlink>
      <w:r w:rsidRPr="00D770F2">
        <w:rPr>
          <w:sz w:val="28"/>
          <w:szCs w:val="28"/>
        </w:rPr>
        <w:t xml:space="preserve">, </w:t>
      </w:r>
      <w:proofErr w:type="spellStart"/>
      <w:r w:rsidRPr="00D770F2">
        <w:rPr>
          <w:sz w:val="28"/>
          <w:szCs w:val="28"/>
        </w:rPr>
        <w:t>перевірки</w:t>
      </w:r>
      <w:proofErr w:type="spellEnd"/>
      <w:r w:rsidRPr="00D770F2">
        <w:rPr>
          <w:sz w:val="28"/>
          <w:szCs w:val="28"/>
        </w:rPr>
        <w:t xml:space="preserve"> </w:t>
      </w:r>
      <w:proofErr w:type="spellStart"/>
      <w:r w:rsidRPr="00D770F2">
        <w:rPr>
          <w:sz w:val="28"/>
          <w:szCs w:val="28"/>
        </w:rPr>
        <w:t>сумісності</w:t>
      </w:r>
      <w:proofErr w:type="spellEnd"/>
      <w:r w:rsidRPr="00D770F2">
        <w:rPr>
          <w:sz w:val="28"/>
          <w:szCs w:val="28"/>
        </w:rPr>
        <w:t xml:space="preserve"> з </w:t>
      </w:r>
      <w:proofErr w:type="spellStart"/>
      <w:r w:rsidRPr="00D770F2">
        <w:rPr>
          <w:sz w:val="28"/>
          <w:szCs w:val="28"/>
        </w:rPr>
        <w:t>минулими</w:t>
      </w:r>
      <w:proofErr w:type="spellEnd"/>
      <w:r w:rsidRPr="00D770F2">
        <w:rPr>
          <w:sz w:val="28"/>
          <w:szCs w:val="28"/>
        </w:rPr>
        <w:t xml:space="preserve"> </w:t>
      </w:r>
      <w:proofErr w:type="spellStart"/>
      <w:r w:rsidRPr="00D770F2">
        <w:rPr>
          <w:sz w:val="28"/>
          <w:szCs w:val="28"/>
        </w:rPr>
        <w:t>випусками</w:t>
      </w:r>
      <w:proofErr w:type="spellEnd"/>
      <w:r w:rsidRPr="00D770F2">
        <w:rPr>
          <w:sz w:val="28"/>
          <w:szCs w:val="28"/>
        </w:rPr>
        <w:t xml:space="preserve">, </w:t>
      </w:r>
      <w:proofErr w:type="spellStart"/>
      <w:r w:rsidRPr="00D770F2">
        <w:rPr>
          <w:sz w:val="28"/>
          <w:szCs w:val="28"/>
        </w:rPr>
        <w:t>виявлення</w:t>
      </w:r>
      <w:proofErr w:type="spellEnd"/>
      <w:r w:rsidRPr="00D770F2">
        <w:rPr>
          <w:sz w:val="28"/>
          <w:szCs w:val="28"/>
        </w:rPr>
        <w:t xml:space="preserve"> проблем з </w:t>
      </w:r>
      <w:proofErr w:type="spellStart"/>
      <w:r w:rsidRPr="00D770F2">
        <w:rPr>
          <w:sz w:val="28"/>
          <w:szCs w:val="28"/>
        </w:rPr>
        <w:t>продуктивністю</w:t>
      </w:r>
      <w:proofErr w:type="spellEnd"/>
      <w:r w:rsidRPr="00D770F2">
        <w:rPr>
          <w:sz w:val="28"/>
          <w:szCs w:val="28"/>
        </w:rPr>
        <w:t xml:space="preserve">, </w:t>
      </w:r>
      <w:proofErr w:type="spellStart"/>
      <w:r w:rsidRPr="00D770F2">
        <w:rPr>
          <w:sz w:val="28"/>
          <w:szCs w:val="28"/>
        </w:rPr>
        <w:t>моніторингу</w:t>
      </w:r>
      <w:proofErr w:type="spellEnd"/>
      <w:r w:rsidRPr="00D770F2">
        <w:rPr>
          <w:sz w:val="28"/>
          <w:szCs w:val="28"/>
        </w:rPr>
        <w:t xml:space="preserve"> </w:t>
      </w:r>
      <w:proofErr w:type="spellStart"/>
      <w:r w:rsidRPr="00D770F2">
        <w:rPr>
          <w:sz w:val="28"/>
          <w:szCs w:val="28"/>
        </w:rPr>
        <w:t>споживання</w:t>
      </w:r>
      <w:proofErr w:type="spellEnd"/>
      <w:r w:rsidRPr="00D770F2">
        <w:rPr>
          <w:sz w:val="28"/>
          <w:szCs w:val="28"/>
        </w:rPr>
        <w:t xml:space="preserve"> </w:t>
      </w:r>
      <w:proofErr w:type="spellStart"/>
      <w:r w:rsidRPr="00D770F2">
        <w:rPr>
          <w:sz w:val="28"/>
          <w:szCs w:val="28"/>
        </w:rPr>
        <w:t>пам'яті</w:t>
      </w:r>
      <w:proofErr w:type="spellEnd"/>
      <w:r w:rsidRPr="00D770F2">
        <w:rPr>
          <w:sz w:val="28"/>
          <w:szCs w:val="28"/>
        </w:rPr>
        <w:t xml:space="preserve"> та </w:t>
      </w:r>
      <w:proofErr w:type="spellStart"/>
      <w:r w:rsidRPr="00D770F2">
        <w:rPr>
          <w:sz w:val="28"/>
          <w:szCs w:val="28"/>
        </w:rPr>
        <w:t>оцінки</w:t>
      </w:r>
      <w:proofErr w:type="spellEnd"/>
      <w:r w:rsidRPr="00D770F2">
        <w:rPr>
          <w:sz w:val="28"/>
          <w:szCs w:val="28"/>
        </w:rPr>
        <w:t xml:space="preserve"> </w:t>
      </w:r>
      <w:proofErr w:type="spellStart"/>
      <w:r w:rsidRPr="00D770F2">
        <w:rPr>
          <w:sz w:val="28"/>
          <w:szCs w:val="28"/>
        </w:rPr>
        <w:t>зручності</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gramStart"/>
      <w:r w:rsidRPr="00D770F2">
        <w:rPr>
          <w:sz w:val="28"/>
          <w:szCs w:val="28"/>
        </w:rPr>
        <w:t>У</w:t>
      </w:r>
      <w:proofErr w:type="gramEnd"/>
      <w:r w:rsidRPr="00D770F2">
        <w:rPr>
          <w:sz w:val="28"/>
          <w:szCs w:val="28"/>
        </w:rPr>
        <w:t xml:space="preserve"> </w:t>
      </w:r>
      <w:proofErr w:type="gramStart"/>
      <w:r w:rsidRPr="00D770F2">
        <w:rPr>
          <w:sz w:val="28"/>
          <w:szCs w:val="28"/>
        </w:rPr>
        <w:t>редактор</w:t>
      </w:r>
      <w:proofErr w:type="gramEnd"/>
      <w:r w:rsidRPr="00D770F2">
        <w:rPr>
          <w:sz w:val="28"/>
          <w:szCs w:val="28"/>
        </w:rPr>
        <w:t xml:space="preserve"> </w:t>
      </w:r>
      <w:proofErr w:type="spellStart"/>
      <w:r w:rsidRPr="00D770F2">
        <w:rPr>
          <w:sz w:val="28"/>
          <w:szCs w:val="28"/>
        </w:rPr>
        <w:t>доданий</w:t>
      </w:r>
      <w:proofErr w:type="spellEnd"/>
      <w:r w:rsidRPr="00D770F2">
        <w:rPr>
          <w:sz w:val="28"/>
          <w:szCs w:val="28"/>
        </w:rPr>
        <w:t xml:space="preserve"> режим </w:t>
      </w:r>
      <w:proofErr w:type="spellStart"/>
      <w:r w:rsidRPr="00D770F2">
        <w:rPr>
          <w:sz w:val="28"/>
          <w:szCs w:val="28"/>
        </w:rPr>
        <w:t>швидкого</w:t>
      </w:r>
      <w:proofErr w:type="spellEnd"/>
      <w:r w:rsidRPr="00D770F2">
        <w:rPr>
          <w:sz w:val="28"/>
          <w:szCs w:val="28"/>
        </w:rPr>
        <w:t xml:space="preserve"> </w:t>
      </w:r>
      <w:proofErr w:type="spellStart"/>
      <w:r w:rsidRPr="00D770F2">
        <w:rPr>
          <w:sz w:val="28"/>
          <w:szCs w:val="28"/>
        </w:rPr>
        <w:t>внесення</w:t>
      </w:r>
      <w:proofErr w:type="spellEnd"/>
      <w:r w:rsidRPr="00D770F2">
        <w:rPr>
          <w:sz w:val="28"/>
          <w:szCs w:val="28"/>
        </w:rPr>
        <w:t xml:space="preserve"> правок. Система </w:t>
      </w:r>
      <w:proofErr w:type="spellStart"/>
      <w:proofErr w:type="gramStart"/>
      <w:r w:rsidRPr="00D770F2">
        <w:rPr>
          <w:sz w:val="28"/>
          <w:szCs w:val="28"/>
        </w:rPr>
        <w:t>п</w:t>
      </w:r>
      <w:proofErr w:type="gramEnd"/>
      <w:r w:rsidRPr="00D770F2">
        <w:rPr>
          <w:sz w:val="28"/>
          <w:szCs w:val="28"/>
        </w:rPr>
        <w:t>ідсвічування</w:t>
      </w:r>
      <w:proofErr w:type="spellEnd"/>
      <w:r w:rsidRPr="00D770F2">
        <w:rPr>
          <w:sz w:val="28"/>
          <w:szCs w:val="28"/>
        </w:rPr>
        <w:t xml:space="preserve">, статичного </w:t>
      </w:r>
      <w:proofErr w:type="spellStart"/>
      <w:r w:rsidRPr="00D770F2">
        <w:rPr>
          <w:sz w:val="28"/>
          <w:szCs w:val="28"/>
        </w:rPr>
        <w:t>аналізу</w:t>
      </w:r>
      <w:proofErr w:type="spellEnd"/>
      <w:r w:rsidRPr="00D770F2">
        <w:rPr>
          <w:sz w:val="28"/>
          <w:szCs w:val="28"/>
        </w:rPr>
        <w:t xml:space="preserve"> та </w:t>
      </w:r>
      <w:proofErr w:type="spellStart"/>
      <w:r w:rsidRPr="00D770F2">
        <w:rPr>
          <w:sz w:val="28"/>
          <w:szCs w:val="28"/>
        </w:rPr>
        <w:t>виявлення</w:t>
      </w:r>
      <w:proofErr w:type="spellEnd"/>
      <w:r w:rsidRPr="00D770F2">
        <w:rPr>
          <w:sz w:val="28"/>
          <w:szCs w:val="28"/>
        </w:rPr>
        <w:t xml:space="preserve"> </w:t>
      </w:r>
      <w:proofErr w:type="spellStart"/>
      <w:r w:rsidRPr="00D770F2">
        <w:rPr>
          <w:sz w:val="28"/>
          <w:szCs w:val="28"/>
        </w:rPr>
        <w:t>помилок</w:t>
      </w:r>
      <w:proofErr w:type="spellEnd"/>
      <w:r w:rsidRPr="00D770F2">
        <w:rPr>
          <w:sz w:val="28"/>
          <w:szCs w:val="28"/>
        </w:rPr>
        <w:t xml:space="preserve"> </w:t>
      </w:r>
      <w:proofErr w:type="spellStart"/>
      <w:r w:rsidRPr="00D770F2">
        <w:rPr>
          <w:sz w:val="28"/>
          <w:szCs w:val="28"/>
        </w:rPr>
        <w:t>розширена</w:t>
      </w:r>
      <w:proofErr w:type="spellEnd"/>
      <w:r w:rsidRPr="00D770F2">
        <w:rPr>
          <w:sz w:val="28"/>
          <w:szCs w:val="28"/>
        </w:rPr>
        <w:t xml:space="preserve"> </w:t>
      </w:r>
      <w:proofErr w:type="spellStart"/>
      <w:r w:rsidRPr="00D770F2">
        <w:rPr>
          <w:sz w:val="28"/>
          <w:szCs w:val="28"/>
        </w:rPr>
        <w:t>підтримкою</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API. </w:t>
      </w:r>
      <w:proofErr w:type="spellStart"/>
      <w:r w:rsidRPr="00D770F2">
        <w:rPr>
          <w:sz w:val="28"/>
          <w:szCs w:val="28"/>
        </w:rPr>
        <w:t>Інтегрована</w:t>
      </w:r>
      <w:proofErr w:type="spellEnd"/>
      <w:r w:rsidRPr="00D770F2">
        <w:rPr>
          <w:sz w:val="28"/>
          <w:szCs w:val="28"/>
        </w:rPr>
        <w:t xml:space="preserve"> </w:t>
      </w:r>
      <w:proofErr w:type="spellStart"/>
      <w:r w:rsidRPr="00D770F2">
        <w:rPr>
          <w:sz w:val="28"/>
          <w:szCs w:val="28"/>
        </w:rPr>
        <w:t>підтримка</w:t>
      </w:r>
      <w:proofErr w:type="spellEnd"/>
      <w:r w:rsidRPr="00D770F2">
        <w:rPr>
          <w:sz w:val="28"/>
          <w:szCs w:val="28"/>
        </w:rPr>
        <w:t xml:space="preserve"> </w:t>
      </w:r>
      <w:proofErr w:type="spellStart"/>
      <w:r w:rsidRPr="00D770F2">
        <w:rPr>
          <w:sz w:val="28"/>
          <w:szCs w:val="28"/>
        </w:rPr>
        <w:t>оптимізатора</w:t>
      </w:r>
      <w:proofErr w:type="spellEnd"/>
      <w:r w:rsidRPr="00D770F2">
        <w:rPr>
          <w:sz w:val="28"/>
          <w:szCs w:val="28"/>
        </w:rPr>
        <w:t xml:space="preserve"> коду </w:t>
      </w:r>
      <w:proofErr w:type="spellStart"/>
      <w:r w:rsidRPr="00D770F2">
        <w:rPr>
          <w:sz w:val="28"/>
          <w:szCs w:val="28"/>
        </w:rPr>
        <w:t>ProGuard</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w:t>
      </w:r>
      <w:proofErr w:type="spellStart"/>
      <w:r w:rsidRPr="00D770F2">
        <w:rPr>
          <w:sz w:val="28"/>
          <w:szCs w:val="28"/>
        </w:rPr>
        <w:t>генерації</w:t>
      </w:r>
      <w:proofErr w:type="spellEnd"/>
      <w:r w:rsidRPr="00D770F2">
        <w:rPr>
          <w:sz w:val="28"/>
          <w:szCs w:val="28"/>
        </w:rPr>
        <w:t xml:space="preserve"> </w:t>
      </w:r>
      <w:proofErr w:type="spellStart"/>
      <w:r w:rsidRPr="00D770F2">
        <w:rPr>
          <w:sz w:val="28"/>
          <w:szCs w:val="28"/>
        </w:rPr>
        <w:t>цифрових</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ідписів</w:t>
      </w:r>
      <w:proofErr w:type="spellEnd"/>
      <w:r w:rsidRPr="00D770F2">
        <w:rPr>
          <w:sz w:val="28"/>
          <w:szCs w:val="28"/>
        </w:rPr>
        <w:t xml:space="preserve">. </w:t>
      </w:r>
      <w:proofErr w:type="spellStart"/>
      <w:r w:rsidRPr="00D770F2">
        <w:rPr>
          <w:sz w:val="28"/>
          <w:szCs w:val="28"/>
        </w:rPr>
        <w:t>Надано</w:t>
      </w:r>
      <w:proofErr w:type="spellEnd"/>
      <w:r w:rsidRPr="00D770F2">
        <w:rPr>
          <w:sz w:val="28"/>
          <w:szCs w:val="28"/>
        </w:rPr>
        <w:t xml:space="preserve"> </w:t>
      </w:r>
      <w:proofErr w:type="spellStart"/>
      <w:r w:rsidRPr="00D770F2">
        <w:rPr>
          <w:sz w:val="28"/>
          <w:szCs w:val="28"/>
        </w:rPr>
        <w:t>інтерфейс</w:t>
      </w:r>
      <w:proofErr w:type="spellEnd"/>
      <w:r w:rsidRPr="00D770F2">
        <w:rPr>
          <w:sz w:val="28"/>
          <w:szCs w:val="28"/>
        </w:rPr>
        <w:t xml:space="preserve"> для </w:t>
      </w:r>
      <w:proofErr w:type="spellStart"/>
      <w:r w:rsidRPr="00D770F2">
        <w:rPr>
          <w:sz w:val="28"/>
          <w:szCs w:val="28"/>
        </w:rPr>
        <w:t>управління</w:t>
      </w:r>
      <w:proofErr w:type="spellEnd"/>
      <w:r w:rsidRPr="00D770F2">
        <w:rPr>
          <w:sz w:val="28"/>
          <w:szCs w:val="28"/>
        </w:rPr>
        <w:t xml:space="preserve"> перекладами на </w:t>
      </w:r>
      <w:proofErr w:type="spellStart"/>
      <w:r w:rsidRPr="00D770F2">
        <w:rPr>
          <w:sz w:val="28"/>
          <w:szCs w:val="28"/>
        </w:rPr>
        <w:t>інші</w:t>
      </w:r>
      <w:proofErr w:type="spellEnd"/>
      <w:r w:rsidRPr="00D770F2">
        <w:rPr>
          <w:sz w:val="28"/>
          <w:szCs w:val="28"/>
        </w:rPr>
        <w:t xml:space="preserve"> </w:t>
      </w:r>
      <w:proofErr w:type="spellStart"/>
      <w:r w:rsidRPr="00D770F2">
        <w:rPr>
          <w:sz w:val="28"/>
          <w:szCs w:val="28"/>
        </w:rPr>
        <w:t>мови</w:t>
      </w:r>
      <w:proofErr w:type="spellEnd"/>
      <w:r w:rsidRPr="00D770F2">
        <w:rPr>
          <w:sz w:val="28"/>
          <w:szCs w:val="28"/>
        </w:rPr>
        <w:t>.</w:t>
      </w:r>
    </w:p>
    <w:p w:rsidR="004D1EDC" w:rsidRPr="006B1A89" w:rsidRDefault="004D1EDC" w:rsidP="00BB061E">
      <w:pPr>
        <w:spacing w:before="240" w:after="240"/>
        <w:ind w:firstLine="708"/>
        <w:rPr>
          <w:b/>
        </w:rPr>
      </w:pPr>
      <w:proofErr w:type="spellStart"/>
      <w:r w:rsidRPr="006B1A89">
        <w:rPr>
          <w:b/>
        </w:rPr>
        <w:t>BitBucket</w:t>
      </w:r>
      <w:proofErr w:type="spellEnd"/>
    </w:p>
    <w:p w:rsidR="004D1EDC" w:rsidRDefault="004D1EDC" w:rsidP="00BB061E">
      <w:pPr>
        <w:spacing w:after="0"/>
        <w:ind w:firstLine="709"/>
      </w:pPr>
      <w:proofErr w:type="spellStart"/>
      <w:r w:rsidRPr="00746CC5">
        <w:t>Bitbucket</w:t>
      </w:r>
      <w:proofErr w:type="spellEnd"/>
      <w:r w:rsidRPr="00746CC5">
        <w:t xml:space="preserve"> («відро бітів») — </w:t>
      </w:r>
      <w:proofErr w:type="spellStart"/>
      <w:r w:rsidRPr="00746CC5">
        <w:t>веб-сервіс</w:t>
      </w:r>
      <w:proofErr w:type="spellEnd"/>
      <w:r w:rsidRPr="00746CC5">
        <w:t xml:space="preserve"> для </w:t>
      </w:r>
      <w:proofErr w:type="spellStart"/>
      <w:r w:rsidRPr="00746CC5">
        <w:t>хостингу</w:t>
      </w:r>
      <w:proofErr w:type="spellEnd"/>
      <w:r w:rsidRPr="00746CC5">
        <w:t xml:space="preserve"> проектів та їх спільної розробки, заснований на системі контролю версій </w:t>
      </w:r>
      <w:proofErr w:type="spellStart"/>
      <w:r w:rsidRPr="00746CC5">
        <w:t>Mercurial</w:t>
      </w:r>
      <w:proofErr w:type="spellEnd"/>
      <w:r w:rsidRPr="00746CC5">
        <w:t xml:space="preserve"> і </w:t>
      </w:r>
      <w:proofErr w:type="spellStart"/>
      <w:r w:rsidRPr="00746CC5">
        <w:t>Git</w:t>
      </w:r>
      <w:proofErr w:type="spellEnd"/>
      <w:r w:rsidRPr="00746CC5">
        <w:t xml:space="preserve">. За призначенням і пропонованих функцій аналогічний </w:t>
      </w:r>
      <w:proofErr w:type="spellStart"/>
      <w:r w:rsidRPr="00746CC5">
        <w:t>GitHub</w:t>
      </w:r>
      <w:proofErr w:type="spellEnd"/>
      <w:r w:rsidRPr="00746CC5">
        <w:t xml:space="preserve"> (однак </w:t>
      </w:r>
      <w:proofErr w:type="spellStart"/>
      <w:r w:rsidRPr="00746CC5">
        <w:t>GitHub</w:t>
      </w:r>
      <w:proofErr w:type="spellEnd"/>
      <w:r w:rsidRPr="00746CC5">
        <w:t xml:space="preserve"> не надає безкоштовні «закриті» </w:t>
      </w:r>
      <w:proofErr w:type="spellStart"/>
      <w:r w:rsidRPr="00746CC5">
        <w:t>репозиторії</w:t>
      </w:r>
      <w:proofErr w:type="spellEnd"/>
      <w:r w:rsidRPr="00746CC5">
        <w:t xml:space="preserve">, на відміну від </w:t>
      </w:r>
      <w:proofErr w:type="spellStart"/>
      <w:r w:rsidRPr="00746CC5">
        <w:t>Bitbucket</w:t>
      </w:r>
      <w:proofErr w:type="spellEnd"/>
      <w:r w:rsidRPr="00746CC5">
        <w:t xml:space="preserve">), який підтримує </w:t>
      </w:r>
      <w:proofErr w:type="spellStart"/>
      <w:r w:rsidRPr="00746CC5">
        <w:t>Git</w:t>
      </w:r>
      <w:proofErr w:type="spellEnd"/>
      <w:r w:rsidRPr="00746CC5">
        <w:t xml:space="preserve"> і </w:t>
      </w:r>
      <w:proofErr w:type="spellStart"/>
      <w:r w:rsidRPr="00746CC5">
        <w:t>Subversion</w:t>
      </w:r>
      <w:proofErr w:type="spellEnd"/>
      <w:r w:rsidRPr="00746CC5">
        <w:t>.</w:t>
      </w:r>
    </w:p>
    <w:p w:rsidR="004D1EDC" w:rsidRDefault="004D1EDC" w:rsidP="00BB061E">
      <w:pPr>
        <w:spacing w:after="0"/>
        <w:ind w:firstLine="709"/>
      </w:pPr>
      <w:r>
        <w:t>В даний час всім користувачам безоплатно надаються наступні можливості:</w:t>
      </w:r>
    </w:p>
    <w:p w:rsidR="004D1EDC" w:rsidRDefault="004D1EDC" w:rsidP="00BB061E">
      <w:pPr>
        <w:pStyle w:val="a8"/>
        <w:numPr>
          <w:ilvl w:val="0"/>
          <w:numId w:val="2"/>
        </w:numPr>
        <w:spacing w:after="0"/>
        <w:ind w:firstLine="709"/>
      </w:pPr>
      <w:r>
        <w:t xml:space="preserve">Дисковий простір до 2 ГБ на </w:t>
      </w:r>
      <w:proofErr w:type="spellStart"/>
      <w:r>
        <w:t>репозиторій</w:t>
      </w:r>
      <w:proofErr w:type="spellEnd"/>
      <w:r>
        <w:t>.</w:t>
      </w:r>
    </w:p>
    <w:p w:rsidR="004D1EDC" w:rsidRDefault="004D1EDC" w:rsidP="00BB061E">
      <w:pPr>
        <w:pStyle w:val="a8"/>
        <w:numPr>
          <w:ilvl w:val="0"/>
          <w:numId w:val="2"/>
        </w:numPr>
        <w:spacing w:after="0"/>
        <w:ind w:firstLine="709"/>
      </w:pPr>
      <w:r>
        <w:t xml:space="preserve">Необмежена кількість публічних </w:t>
      </w:r>
      <w:proofErr w:type="spellStart"/>
      <w:r>
        <w:t>репозиторіїв</w:t>
      </w:r>
      <w:proofErr w:type="spellEnd"/>
      <w:r>
        <w:t>.</w:t>
      </w:r>
    </w:p>
    <w:p w:rsidR="004D1EDC" w:rsidRDefault="004D1EDC" w:rsidP="00BB061E">
      <w:pPr>
        <w:pStyle w:val="a8"/>
        <w:numPr>
          <w:ilvl w:val="0"/>
          <w:numId w:val="2"/>
        </w:numPr>
        <w:spacing w:after="0"/>
        <w:ind w:firstLine="709"/>
      </w:pPr>
      <w:r>
        <w:t xml:space="preserve">Необмежена кількість приватних </w:t>
      </w:r>
      <w:proofErr w:type="spellStart"/>
      <w:r>
        <w:t>репозиторіїв</w:t>
      </w:r>
      <w:proofErr w:type="spellEnd"/>
      <w:r>
        <w:t xml:space="preserve"> для команд до п'яти осіб.</w:t>
      </w:r>
    </w:p>
    <w:p w:rsidR="004D1EDC" w:rsidRDefault="004D1EDC" w:rsidP="00BB061E">
      <w:pPr>
        <w:pStyle w:val="a8"/>
        <w:numPr>
          <w:ilvl w:val="0"/>
          <w:numId w:val="2"/>
        </w:numPr>
        <w:spacing w:after="0"/>
        <w:ind w:firstLine="709"/>
      </w:pPr>
      <w:r>
        <w:lastRenderedPageBreak/>
        <w:t xml:space="preserve">Доступ до </w:t>
      </w:r>
      <w:proofErr w:type="spellStart"/>
      <w:r>
        <w:t>репозиторіїв</w:t>
      </w:r>
      <w:proofErr w:type="spellEnd"/>
      <w:r>
        <w:t xml:space="preserve"> по протоколах HTTP і SSH.</w:t>
      </w:r>
    </w:p>
    <w:p w:rsidR="004D1EDC" w:rsidRDefault="004D1EDC" w:rsidP="00BB061E">
      <w:pPr>
        <w:pStyle w:val="a8"/>
        <w:numPr>
          <w:ilvl w:val="0"/>
          <w:numId w:val="2"/>
        </w:numPr>
        <w:spacing w:after="0"/>
        <w:ind w:firstLine="709"/>
      </w:pPr>
      <w:r>
        <w:t>Можливість прив'язати обліковий запис на сервісі до власного домену.</w:t>
      </w:r>
    </w:p>
    <w:p w:rsidR="004D1EDC" w:rsidRDefault="004D1EDC" w:rsidP="00BB061E">
      <w:pPr>
        <w:pStyle w:val="a8"/>
        <w:numPr>
          <w:ilvl w:val="0"/>
          <w:numId w:val="2"/>
        </w:numPr>
        <w:spacing w:after="0"/>
        <w:ind w:firstLine="709"/>
      </w:pPr>
      <w:proofErr w:type="spellStart"/>
      <w:r>
        <w:t>Вікі</w:t>
      </w:r>
      <w:proofErr w:type="spellEnd"/>
      <w:r>
        <w:t xml:space="preserve"> (окремо для кожного сховища, можна відключити).</w:t>
      </w:r>
    </w:p>
    <w:p w:rsidR="004D1EDC" w:rsidRDefault="004D1EDC" w:rsidP="00BB061E">
      <w:pPr>
        <w:pStyle w:val="a8"/>
        <w:numPr>
          <w:ilvl w:val="0"/>
          <w:numId w:val="2"/>
        </w:numPr>
        <w:spacing w:after="0"/>
        <w:ind w:firstLine="709"/>
      </w:pPr>
      <w:r>
        <w:t>Система обліку помилок (окремо для кожного сховища, можна відключити).</w:t>
      </w:r>
    </w:p>
    <w:p w:rsidR="004D1EDC" w:rsidRDefault="004D1EDC" w:rsidP="00BB061E">
      <w:pPr>
        <w:pStyle w:val="a8"/>
        <w:numPr>
          <w:ilvl w:val="0"/>
          <w:numId w:val="2"/>
        </w:numPr>
        <w:spacing w:after="0"/>
        <w:ind w:firstLine="709"/>
      </w:pPr>
      <w:r>
        <w:t xml:space="preserve">Інтеграція з </w:t>
      </w:r>
      <w:proofErr w:type="spellStart"/>
      <w:r>
        <w:t>Google</w:t>
      </w:r>
      <w:proofErr w:type="spellEnd"/>
      <w:r>
        <w:t xml:space="preserve"> </w:t>
      </w:r>
      <w:proofErr w:type="spellStart"/>
      <w:r>
        <w:t>Analytics</w:t>
      </w:r>
      <w:proofErr w:type="spellEnd"/>
      <w:r>
        <w:t xml:space="preserve">, </w:t>
      </w:r>
      <w:proofErr w:type="spellStart"/>
      <w:r>
        <w:t>Twitter</w:t>
      </w:r>
      <w:proofErr w:type="spellEnd"/>
      <w:r>
        <w:t xml:space="preserve">, </w:t>
      </w:r>
      <w:proofErr w:type="spellStart"/>
      <w:r>
        <w:t>Basecamp</w:t>
      </w:r>
      <w:proofErr w:type="spellEnd"/>
      <w:r>
        <w:t xml:space="preserve"> та іншими службами.</w:t>
      </w:r>
    </w:p>
    <w:p w:rsidR="004D1EDC" w:rsidRDefault="004D1EDC" w:rsidP="00BB061E">
      <w:pPr>
        <w:pStyle w:val="a8"/>
        <w:numPr>
          <w:ilvl w:val="0"/>
          <w:numId w:val="2"/>
        </w:numPr>
        <w:spacing w:after="0"/>
        <w:ind w:firstLine="709"/>
      </w:pPr>
      <w:r>
        <w:t>RSS-стрічка історії змін.</w:t>
      </w:r>
    </w:p>
    <w:p w:rsidR="004D1EDC" w:rsidRDefault="004D1EDC" w:rsidP="00BB061E">
      <w:pPr>
        <w:pStyle w:val="a8"/>
        <w:numPr>
          <w:ilvl w:val="0"/>
          <w:numId w:val="2"/>
        </w:numPr>
        <w:spacing w:after="0"/>
        <w:ind w:firstLine="709"/>
      </w:pPr>
      <w:r>
        <w:t xml:space="preserve">Управління </w:t>
      </w:r>
      <w:proofErr w:type="spellStart"/>
      <w:r>
        <w:t>приватністю</w:t>
      </w:r>
      <w:proofErr w:type="spellEnd"/>
      <w:r>
        <w:t xml:space="preserve"> окремо для кожного сховища.</w:t>
      </w:r>
    </w:p>
    <w:p w:rsidR="004D1EDC" w:rsidRDefault="004D1EDC" w:rsidP="00BB061E">
      <w:pPr>
        <w:pStyle w:val="a8"/>
        <w:numPr>
          <w:ilvl w:val="0"/>
          <w:numId w:val="2"/>
        </w:numPr>
        <w:spacing w:after="0"/>
        <w:ind w:firstLine="709"/>
      </w:pPr>
      <w:r>
        <w:t xml:space="preserve">Для публічних </w:t>
      </w:r>
      <w:proofErr w:type="spellStart"/>
      <w:r>
        <w:t>репозиторіїв</w:t>
      </w:r>
      <w:proofErr w:type="spellEnd"/>
      <w:r>
        <w:t xml:space="preserve"> кількість користувачів не обмежена (</w:t>
      </w:r>
      <w:proofErr w:type="spellStart"/>
      <w:r>
        <w:t>BitBucket</w:t>
      </w:r>
      <w:proofErr w:type="spellEnd"/>
      <w:r>
        <w:t xml:space="preserve"> безкоштовний для проектів відкритого програмного забезпечення).</w:t>
      </w:r>
    </w:p>
    <w:p w:rsidR="004D1EDC" w:rsidRPr="004D1EDC" w:rsidRDefault="004D1EDC" w:rsidP="00BB061E">
      <w:pPr>
        <w:pStyle w:val="a8"/>
        <w:numPr>
          <w:ilvl w:val="0"/>
          <w:numId w:val="2"/>
        </w:numPr>
        <w:spacing w:after="0"/>
        <w:ind w:firstLine="709"/>
      </w:pPr>
      <w:r>
        <w:t xml:space="preserve">До приватного (закритого) </w:t>
      </w:r>
      <w:proofErr w:type="spellStart"/>
      <w:r>
        <w:t>репозиторі</w:t>
      </w:r>
      <w:r w:rsidR="00EE310B">
        <w:t>ю</w:t>
      </w:r>
      <w:proofErr w:type="spellEnd"/>
      <w:r>
        <w:t xml:space="preserve">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p>
    <w:p w:rsidR="009C2938" w:rsidRDefault="009C2938" w:rsidP="00BC6E18">
      <w:pPr>
        <w:pStyle w:val="2"/>
        <w:numPr>
          <w:ilvl w:val="1"/>
          <w:numId w:val="26"/>
        </w:numPr>
        <w:spacing w:before="240" w:after="240"/>
        <w:ind w:left="794" w:hanging="85"/>
        <w:jc w:val="both"/>
        <w:rPr>
          <w:lang w:val="ru-RU"/>
        </w:rPr>
      </w:pPr>
      <w:bookmarkStart w:id="25" w:name="_Toc421143935"/>
      <w:r>
        <w:t>Архітектура додатку</w:t>
      </w:r>
      <w:bookmarkEnd w:id="25"/>
    </w:p>
    <w:p w:rsidR="00D00063" w:rsidRPr="00D00063" w:rsidRDefault="00D00063" w:rsidP="00BB061E">
      <w:pPr>
        <w:spacing w:after="0"/>
        <w:ind w:firstLine="709"/>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rsidR="00FF08F2">
        <w:t>масштабуємістю</w:t>
      </w:r>
      <w:proofErr w:type="spellEnd"/>
      <w:r w:rsidR="00FF08F2">
        <w:t xml:space="preserve">, і тоді вигідніше буде розпочати розробку нового продукту, ніж підтримувати розробку старого. Саме тому архітектура найважливіший з модулів розробки, </w:t>
      </w:r>
      <w:r w:rsidR="00FF08F2">
        <w:lastRenderedPageBreak/>
        <w:t>важливіше навіть ніж функціонал, так як якісна архітектура підтриму</w:t>
      </w:r>
      <w:r w:rsidR="00E358A3">
        <w:t>є впровадження нових можливостей в роботу додатку.</w:t>
      </w:r>
    </w:p>
    <w:p w:rsidR="00C90F7A" w:rsidRDefault="00C90F7A" w:rsidP="00BB061E">
      <w:pPr>
        <w:spacing w:after="0"/>
        <w:ind w:firstLine="709"/>
        <w:rPr>
          <w:lang w:val="en-US"/>
        </w:rPr>
      </w:pPr>
      <w:r w:rsidRPr="00C90F7A">
        <w:t xml:space="preserve">Розробка мобільного </w:t>
      </w:r>
      <w:r>
        <w:t xml:space="preserve">додатку на платформи </w:t>
      </w:r>
      <w:proofErr w:type="spellStart"/>
      <w:r>
        <w:rPr>
          <w:lang w:val="en-US"/>
        </w:rPr>
        <w:t>AndroidOS</w:t>
      </w:r>
      <w:proofErr w:type="spellEnd"/>
      <w:r>
        <w:t xml:space="preserve"> зумовлює використання та реалізацію </w:t>
      </w:r>
      <w:proofErr w:type="spellStart"/>
      <w:r>
        <w:t>патерна</w:t>
      </w:r>
      <w:proofErr w:type="spellEnd"/>
      <w:r>
        <w:t xml:space="preserve"> проектування </w:t>
      </w:r>
      <w:r>
        <w:rPr>
          <w:lang w:val="en-US"/>
        </w:rPr>
        <w:t>MVC</w:t>
      </w:r>
      <w:r w:rsidR="00D00063">
        <w:rPr>
          <w:lang w:val="en-US"/>
        </w:rPr>
        <w:t xml:space="preserve">, </w:t>
      </w:r>
      <w:r w:rsidR="00D00063">
        <w:rPr>
          <w:lang w:val="ru-RU"/>
        </w:rPr>
        <w:t xml:space="preserve">а </w:t>
      </w:r>
      <w:r w:rsidR="00D00063" w:rsidRPr="00D00063">
        <w:t>саме його</w:t>
      </w:r>
      <w:r w:rsidR="00D00063">
        <w:rPr>
          <w:lang w:val="en-US"/>
        </w:rPr>
        <w:t xml:space="preserve"> </w:t>
      </w:r>
      <w:r w:rsidR="00D00063">
        <w:rPr>
          <w:lang w:val="ru-RU"/>
        </w:rPr>
        <w:t xml:space="preserve"> </w:t>
      </w:r>
      <w:r w:rsidR="00D00063" w:rsidRPr="00D00063">
        <w:t>нащадка</w:t>
      </w:r>
      <w:r w:rsidR="00D00063">
        <w:rPr>
          <w:lang w:val="ru-RU"/>
        </w:rPr>
        <w:t xml:space="preserve"> </w:t>
      </w:r>
      <w:r w:rsidR="00D00063">
        <w:rPr>
          <w:lang w:val="en-US"/>
        </w:rPr>
        <w:t xml:space="preserve">MVP. </w:t>
      </w:r>
    </w:p>
    <w:p w:rsidR="00C91EFF" w:rsidRDefault="00B121DA" w:rsidP="00BB061E">
      <w:pPr>
        <w:spacing w:after="0"/>
        <w:ind w:firstLine="709"/>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70" w:tooltip="MVC" w:history="1">
        <w:r w:rsidRPr="00B121DA">
          <w:rPr>
            <w:rStyle w:val="ac"/>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Pr>
          <w:lang w:val="en-US"/>
        </w:rPr>
        <w:t xml:space="preserve"> </w:t>
      </w:r>
      <w:r w:rsidR="000A08AD">
        <w:t>та Пред'явник</w:t>
      </w:r>
      <w:r w:rsidRPr="00A069AA">
        <w:t>(</w:t>
      </w:r>
      <w:proofErr w:type="spellStart"/>
      <w:r w:rsidRPr="00A069AA">
        <w:rPr>
          <w:iCs/>
        </w:rPr>
        <w:t>Presenter</w:t>
      </w:r>
      <w:proofErr w:type="spellEnd"/>
      <w:r w:rsidRPr="00A069AA">
        <w:t>).</w:t>
      </w:r>
      <w:r w:rsidR="00A069AA">
        <w:rPr>
          <w:lang w:val="en-US"/>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rsidR="007F1B6C" w:rsidRPr="004D1EDC" w:rsidRDefault="007F1B6C" w:rsidP="004D1EDC">
      <w:pPr>
        <w:pStyle w:val="a8"/>
        <w:ind w:left="0" w:firstLine="708"/>
      </w:pPr>
      <w:r>
        <w:t xml:space="preserve">Дана архітектура наведена на рис. </w:t>
      </w:r>
      <w:r>
        <w:rPr>
          <w:lang w:val="ru-RU"/>
        </w:rPr>
        <w:t>3.</w:t>
      </w:r>
      <w:r>
        <w:t>1.</w:t>
      </w:r>
    </w:p>
    <w:p w:rsidR="007F1B6C" w:rsidRDefault="00923D95" w:rsidP="00A21703">
      <w:pPr>
        <w:ind w:firstLine="708"/>
        <w:jc w:val="center"/>
        <w:rPr>
          <w:szCs w:val="28"/>
          <w:lang w:val="en-US"/>
        </w:rPr>
      </w:pPr>
      <w:r w:rsidRPr="00882DB6">
        <w:rPr>
          <w:szCs w:val="28"/>
        </w:rPr>
        <w:object w:dxaOrig="15991" w:dyaOrig="1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50.5pt" o:ole="">
            <v:imagedata r:id="rId71" o:title=""/>
          </v:shape>
          <o:OLEObject Type="Embed" ProgID="Visio.Drawing.15" ShapeID="_x0000_i1025" DrawAspect="Content" ObjectID="_1494886857" r:id="rId72"/>
        </w:object>
      </w:r>
    </w:p>
    <w:p w:rsidR="007F1B6C" w:rsidRPr="007F1B6C" w:rsidRDefault="007F1B6C" w:rsidP="007F1B6C">
      <w:pPr>
        <w:jc w:val="center"/>
        <w:rPr>
          <w:lang w:val="en-US"/>
        </w:rPr>
      </w:pPr>
      <w:r>
        <w:t xml:space="preserve">Рисунок </w:t>
      </w:r>
      <w:r>
        <w:rPr>
          <w:lang w:val="ru-RU"/>
        </w:rPr>
        <w:t>3.</w:t>
      </w:r>
      <w:r>
        <w:t xml:space="preserve">1. Архітектура </w:t>
      </w:r>
      <w:proofErr w:type="spellStart"/>
      <w:r>
        <w:rPr>
          <w:lang w:val="ru-RU"/>
        </w:rPr>
        <w:t>додатку</w:t>
      </w:r>
      <w:proofErr w:type="spellEnd"/>
      <w:r>
        <w:t>.</w:t>
      </w:r>
    </w:p>
    <w:p w:rsidR="00EF5A8E" w:rsidRPr="00A069AA" w:rsidRDefault="00EF5A8E" w:rsidP="005804EA">
      <w:pPr>
        <w:spacing w:after="0"/>
        <w:ind w:firstLine="709"/>
      </w:pPr>
      <w:r>
        <w:t xml:space="preserve">Мета шаблону – це забезпечення гнучкої архітектури програмного забезпечення, що в свою чергу полегшить майбутні зміни чи розширення </w:t>
      </w:r>
      <w:r>
        <w:lastRenderedPageBreak/>
        <w:t xml:space="preserve">додатку. Також надання можливості повторно використовувати окремі модулі та компоненти програми. Використовування цього </w:t>
      </w:r>
      <w:proofErr w:type="spellStart"/>
      <w:r w:rsidR="006F0237">
        <w:t>патерну</w:t>
      </w:r>
      <w:proofErr w:type="spellEnd"/>
      <w:r>
        <w:t xml:space="preserve"> у 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211738">
        <w:t xml:space="preserve"> ступе</w:t>
      </w:r>
      <w:r w:rsidR="006F0237">
        <w:t>ня</w:t>
      </w:r>
      <w:r>
        <w:t xml:space="preserve"> складності.</w:t>
      </w:r>
    </w:p>
    <w:p w:rsidR="009C2938" w:rsidRDefault="00366014" w:rsidP="005804EA">
      <w:pPr>
        <w:pStyle w:val="a8"/>
        <w:spacing w:after="0"/>
        <w:ind w:left="0" w:firstLine="709"/>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proofErr w:type="spellStart"/>
      <w:r>
        <w:t>і</w:t>
      </w:r>
      <w:r w:rsidR="009C2938">
        <w:t>нтернет</w:t>
      </w:r>
      <w:proofErr w:type="spellEnd"/>
      <w:r w:rsidR="009C2938">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proofErr w:type="spellStart"/>
      <w:r w:rsidR="00066F74">
        <w:rPr>
          <w:lang w:val="en-US"/>
        </w:rPr>
        <w:t>AndroidOS</w:t>
      </w:r>
      <w:proofErr w:type="spellEnd"/>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t>допомоги</w:t>
      </w:r>
      <w:r w:rsidR="00921553">
        <w:rPr>
          <w:lang w:val="ru-RU"/>
        </w:rPr>
        <w:t xml:space="preserve"> </w:t>
      </w:r>
      <w:r w:rsidR="00921553">
        <w:rPr>
          <w:lang w:val="en-US"/>
        </w:rPr>
        <w:t>SQLite</w:t>
      </w:r>
      <w:r w:rsidR="00921553">
        <w:t xml:space="preserve">, що дозволить нам реалізувати наш задум просто та швидко, без </w:t>
      </w:r>
      <w:proofErr w:type="gramStart"/>
      <w:r w:rsidR="00921553">
        <w:t>п</w:t>
      </w:r>
      <w:proofErr w:type="gramEnd"/>
      <w:r w:rsidR="00921553">
        <w:t>ідключення сторонніх технологій.</w:t>
      </w:r>
    </w:p>
    <w:p w:rsidR="009C2938" w:rsidRDefault="009C2938" w:rsidP="005804EA">
      <w:pPr>
        <w:pStyle w:val="a8"/>
        <w:spacing w:after="0"/>
        <w:ind w:left="0" w:firstLine="709"/>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rsidR="009C2938" w:rsidRDefault="009C2938" w:rsidP="005804EA">
      <w:pPr>
        <w:pStyle w:val="a8"/>
        <w:spacing w:after="0"/>
        <w:ind w:left="0" w:firstLine="709"/>
      </w:pPr>
      <w:r>
        <w:t xml:space="preserve">Дана архітектура наведена на рис. </w:t>
      </w:r>
      <w:r>
        <w:rPr>
          <w:lang w:val="ru-RU"/>
        </w:rPr>
        <w:t>3.</w:t>
      </w:r>
      <w:r w:rsidR="007F1B6C">
        <w:rPr>
          <w:lang w:val="en-US"/>
        </w:rPr>
        <w:t>2</w:t>
      </w:r>
      <w:r>
        <w:t>.</w:t>
      </w:r>
    </w:p>
    <w:p w:rsidR="009C2938" w:rsidRPr="00AC32E0" w:rsidRDefault="002B36CB" w:rsidP="002B36CB">
      <w:pPr>
        <w:pStyle w:val="a8"/>
        <w:ind w:left="0" w:firstLine="708"/>
        <w:jc w:val="center"/>
      </w:pPr>
      <w:r w:rsidRPr="00882DB6">
        <w:rPr>
          <w:szCs w:val="28"/>
        </w:rPr>
        <w:object w:dxaOrig="15991" w:dyaOrig="11310">
          <v:shape id="_x0000_i1026" type="#_x0000_t75" style="width:332.25pt;height:234.75pt" o:ole="">
            <v:imagedata r:id="rId73" o:title=""/>
          </v:shape>
          <o:OLEObject Type="Embed" ProgID="Visio.Drawing.15" ShapeID="_x0000_i1026" DrawAspect="Content" ObjectID="_1494886858" r:id="rId74"/>
        </w:object>
      </w:r>
    </w:p>
    <w:p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rsidR="009C2938" w:rsidRDefault="009C2938" w:rsidP="005804EA">
      <w:pPr>
        <w:pStyle w:val="2"/>
        <w:numPr>
          <w:ilvl w:val="1"/>
          <w:numId w:val="26"/>
        </w:numPr>
        <w:spacing w:before="240" w:after="240"/>
        <w:ind w:left="794" w:hanging="85"/>
        <w:jc w:val="both"/>
      </w:pPr>
      <w:bookmarkStart w:id="26" w:name="_Toc418518586"/>
      <w:bookmarkStart w:id="27" w:name="_Toc421143936"/>
      <w:r>
        <w:lastRenderedPageBreak/>
        <w:t>Опис процесів</w:t>
      </w:r>
      <w:bookmarkEnd w:id="26"/>
      <w:bookmarkEnd w:id="27"/>
    </w:p>
    <w:p w:rsidR="009C2938" w:rsidRPr="005804EA" w:rsidRDefault="004D27E7" w:rsidP="005804EA">
      <w:pPr>
        <w:spacing w:before="240" w:after="240"/>
        <w:ind w:firstLine="709"/>
        <w:rPr>
          <w:b/>
        </w:rPr>
      </w:pPr>
      <w:r w:rsidRPr="005804EA">
        <w:rPr>
          <w:b/>
        </w:rPr>
        <w:t>Авторизація</w:t>
      </w:r>
    </w:p>
    <w:p w:rsidR="009C2938" w:rsidRDefault="009C2938" w:rsidP="005804EA">
      <w:pPr>
        <w:spacing w:after="0"/>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w:t>
      </w:r>
      <w:proofErr w:type="spellStart"/>
      <w:r w:rsidR="004D27E7">
        <w:t>кампус</w:t>
      </w:r>
      <w:proofErr w:type="spellEnd"/>
      <w:r w:rsidR="004D27E7">
        <w:t>».</w:t>
      </w:r>
      <w:r>
        <w:t xml:space="preserve"> При </w:t>
      </w:r>
      <w:r w:rsidR="004D27E7">
        <w:t>авторизації</w:t>
      </w:r>
      <w:r>
        <w:t xml:space="preserve"> треба вказати такі дані</w:t>
      </w:r>
      <w:r w:rsidR="004D27E7">
        <w:t xml:space="preserve"> як логін та пароль.</w:t>
      </w:r>
    </w:p>
    <w:p w:rsidR="009C2938" w:rsidRDefault="009C2938" w:rsidP="005804EA">
      <w:pPr>
        <w:spacing w:after="0"/>
      </w:pPr>
      <w:r>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rsidR="00EE0C8A" w:rsidRPr="00082DED" w:rsidRDefault="00EE0C8A" w:rsidP="005804EA">
      <w:pPr>
        <w:spacing w:after="0"/>
      </w:pPr>
      <w:r>
        <w:tab/>
        <w:t xml:space="preserve">Усі логіни та паролі користувачів містяться на серверах «Електронного </w:t>
      </w:r>
      <w:proofErr w:type="spellStart"/>
      <w:r>
        <w:t>кампусу</w:t>
      </w:r>
      <w:proofErr w:type="spellEnd"/>
      <w:r>
        <w:t>»</w:t>
      </w:r>
      <w:r w:rsidR="009A3CBA">
        <w:t xml:space="preserve"> в зашифрованому вигляді.</w:t>
      </w:r>
      <w:r>
        <w:t xml:space="preserve">  </w:t>
      </w:r>
    </w:p>
    <w:p w:rsidR="009C2938" w:rsidRPr="005804EA" w:rsidRDefault="009C2938" w:rsidP="005804EA">
      <w:pPr>
        <w:spacing w:before="240" w:after="240"/>
        <w:ind w:firstLine="709"/>
        <w:rPr>
          <w:b/>
          <w:color w:val="000000" w:themeColor="text1"/>
        </w:rPr>
      </w:pPr>
      <w:r w:rsidRPr="005804EA">
        <w:rPr>
          <w:b/>
          <w:color w:val="000000" w:themeColor="text1"/>
        </w:rPr>
        <w:t>Редагування інформації профілю</w:t>
      </w:r>
    </w:p>
    <w:p w:rsidR="009C2938" w:rsidRPr="005804EA" w:rsidRDefault="009C2938" w:rsidP="009C2938">
      <w:pPr>
        <w:jc w:val="left"/>
        <w:rPr>
          <w:color w:val="000000" w:themeColor="text1"/>
        </w:rPr>
      </w:pPr>
      <w:r w:rsidRPr="005804EA">
        <w:rPr>
          <w:color w:val="000000" w:themeColor="text1"/>
        </w:rPr>
        <w:tab/>
        <w:t>Тут користувачу надається можливість змінювати інформацію профілю, та персональну інформацію. Наприклад, в цьому розділ можна змінити св</w:t>
      </w:r>
      <w:r w:rsidR="005804EA">
        <w:rPr>
          <w:color w:val="000000" w:themeColor="text1"/>
        </w:rPr>
        <w:t xml:space="preserve">ій пароль, або зв’язати свій </w:t>
      </w:r>
      <w:proofErr w:type="spellStart"/>
      <w:r w:rsidR="005804EA">
        <w:rPr>
          <w:color w:val="000000" w:themeColor="text1"/>
        </w:rPr>
        <w:t>акк</w:t>
      </w:r>
      <w:r w:rsidRPr="005804EA">
        <w:rPr>
          <w:color w:val="000000" w:themeColor="text1"/>
        </w:rPr>
        <w:t>аунт</w:t>
      </w:r>
      <w:proofErr w:type="spellEnd"/>
      <w:r w:rsidRPr="005804EA">
        <w:rPr>
          <w:color w:val="000000" w:themeColor="text1"/>
        </w:rPr>
        <w:t xml:space="preserve"> у соціальних мережах з </w:t>
      </w:r>
      <w:proofErr w:type="spellStart"/>
      <w:r w:rsidRPr="005804EA">
        <w:rPr>
          <w:color w:val="000000" w:themeColor="text1"/>
        </w:rPr>
        <w:t>аккаунтом</w:t>
      </w:r>
      <w:proofErr w:type="spellEnd"/>
      <w:r w:rsidRPr="005804EA">
        <w:rPr>
          <w:color w:val="000000" w:themeColor="text1"/>
        </w:rPr>
        <w:t xml:space="preserve"> на цьому сайті.</w:t>
      </w:r>
    </w:p>
    <w:p w:rsidR="009C2938" w:rsidRPr="005804EA" w:rsidRDefault="00764E91" w:rsidP="005804EA">
      <w:pPr>
        <w:ind w:firstLine="708"/>
        <w:rPr>
          <w:b/>
          <w:lang w:val="ru-RU"/>
        </w:rPr>
      </w:pPr>
      <w:r w:rsidRPr="005804EA">
        <w:rPr>
          <w:b/>
        </w:rPr>
        <w:t>Перегляд поточного навчального розкладу</w:t>
      </w:r>
    </w:p>
    <w:p w:rsidR="009C2938" w:rsidRDefault="00764E91" w:rsidP="005804EA">
      <w:pPr>
        <w:spacing w:after="0"/>
        <w:jc w:val="left"/>
      </w:pPr>
      <w:r>
        <w:tab/>
        <w:t xml:space="preserve">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 </w:t>
      </w:r>
    </w:p>
    <w:p w:rsidR="00764E91" w:rsidRPr="00764E91" w:rsidRDefault="00764E91" w:rsidP="005804EA">
      <w:pPr>
        <w:spacing w:after="0"/>
        <w:jc w:val="left"/>
      </w:pPr>
      <w:r>
        <w:tab/>
        <w:t>Дані подаються у вигляді розпорядку на кожен день, з можливістю переходу з однієї вкладки на іншу.</w:t>
      </w:r>
    </w:p>
    <w:p w:rsidR="009C2938" w:rsidRPr="005804EA" w:rsidRDefault="001F07C8" w:rsidP="005804EA">
      <w:pPr>
        <w:spacing w:before="240" w:after="240"/>
        <w:ind w:firstLine="709"/>
        <w:rPr>
          <w:b/>
        </w:rPr>
      </w:pPr>
      <w:r w:rsidRPr="005804EA">
        <w:rPr>
          <w:b/>
        </w:rPr>
        <w:t>Видалення елементів навчального розкладу</w:t>
      </w:r>
    </w:p>
    <w:p w:rsidR="0084175B" w:rsidRPr="0084175B" w:rsidRDefault="009C2938" w:rsidP="005804EA">
      <w:pPr>
        <w:spacing w:after="0"/>
        <w:jc w:val="left"/>
        <w:rPr>
          <w:lang w:val="en-US"/>
        </w:rPr>
      </w:pPr>
      <w:r>
        <w:lastRenderedPageBreak/>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Pr>
          <w:lang w:val="en-US"/>
        </w:rPr>
        <w:t>:</w:t>
      </w:r>
      <w:r w:rsidR="0084175B">
        <w:t xml:space="preserve"> студента та викладача.</w:t>
      </w:r>
    </w:p>
    <w:p w:rsidR="0084175B" w:rsidRDefault="0084175B" w:rsidP="005804EA">
      <w:pPr>
        <w:spacing w:after="0"/>
        <w:ind w:firstLine="708"/>
      </w:pPr>
      <w:r>
        <w:t>Рівень студента дозволяє видаляти елементи розкладу лише для себе, ці зміни не відносяться більше ні для кого в системі.</w:t>
      </w:r>
    </w:p>
    <w:p w:rsidR="0084175B" w:rsidRDefault="0084175B" w:rsidP="005804EA">
      <w:pPr>
        <w:spacing w:after="0"/>
        <w:ind w:firstLine="708"/>
        <w:jc w:val="left"/>
      </w:pPr>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rsidR="009C2938" w:rsidRPr="005804EA" w:rsidRDefault="006970B6" w:rsidP="005804EA">
      <w:pPr>
        <w:ind w:firstLine="708"/>
        <w:rPr>
          <w:b/>
        </w:rPr>
      </w:pPr>
      <w:r w:rsidRPr="005804EA">
        <w:rPr>
          <w:b/>
        </w:rPr>
        <w:t>Редагування існуючих елементів навчального розкладу</w:t>
      </w:r>
    </w:p>
    <w:p w:rsidR="00ED6841" w:rsidRPr="00F5672F" w:rsidRDefault="009C2938" w:rsidP="005804EA">
      <w:pPr>
        <w:spacing w:after="0"/>
      </w:pPr>
      <w:r>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rsidR="00ED6841" w:rsidRDefault="00ED6841" w:rsidP="005804EA">
      <w:pPr>
        <w:spacing w:after="0"/>
        <w:ind w:firstLine="708"/>
      </w:pPr>
      <w:r>
        <w:t>Рівень студента дозволяє редагувати елементи розкладу виключно для себе.</w:t>
      </w:r>
    </w:p>
    <w:p w:rsidR="009C2938" w:rsidRPr="004B54F0" w:rsidRDefault="00ED6841" w:rsidP="005804EA">
      <w:pPr>
        <w:spacing w:after="0"/>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rsidR="009C2938" w:rsidRPr="005804EA" w:rsidRDefault="004B54F0" w:rsidP="005804EA">
      <w:pPr>
        <w:spacing w:before="240" w:after="240"/>
        <w:ind w:firstLine="708"/>
        <w:rPr>
          <w:b/>
        </w:rPr>
      </w:pPr>
      <w:r w:rsidRPr="005804EA">
        <w:rPr>
          <w:b/>
        </w:rPr>
        <w:t>Створення нових елементів навчального розкладу</w:t>
      </w:r>
    </w:p>
    <w:p w:rsidR="004B54F0" w:rsidRPr="00F5672F" w:rsidRDefault="009C2938" w:rsidP="005804EA">
      <w:pPr>
        <w:spacing w:after="0"/>
      </w:pPr>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4B54F0" w:rsidRDefault="004B54F0" w:rsidP="005804EA">
      <w:pPr>
        <w:spacing w:after="0"/>
        <w:ind w:firstLine="708"/>
      </w:pPr>
      <w:r>
        <w:t>Рівень студента дозволяє створювати події лише для себе, залишаючи їх невидимими для всіх інших користувачів системи.</w:t>
      </w:r>
    </w:p>
    <w:p w:rsidR="009C2938" w:rsidRDefault="004B54F0" w:rsidP="005804EA">
      <w:pPr>
        <w:spacing w:after="0"/>
        <w:ind w:firstLine="708"/>
        <w:jc w:val="left"/>
      </w:pPr>
      <w:r>
        <w:t>Рівень викладача створює нові елементи на рівні груп, тобто вносить зміни для всіх користувачів-студентів відповідної групи.</w:t>
      </w:r>
    </w:p>
    <w:p w:rsidR="004B54F0" w:rsidRPr="00C617F8" w:rsidRDefault="004B54F0" w:rsidP="00C617F8">
      <w:pPr>
        <w:spacing w:before="240" w:after="240"/>
        <w:ind w:firstLine="709"/>
        <w:rPr>
          <w:b/>
        </w:rPr>
      </w:pPr>
      <w:r w:rsidRPr="00C617F8">
        <w:rPr>
          <w:b/>
        </w:rPr>
        <w:t>Функція сповіщення про зміни</w:t>
      </w:r>
    </w:p>
    <w:p w:rsidR="004B54F0" w:rsidRDefault="004B54F0" w:rsidP="00C617F8">
      <w:pPr>
        <w:spacing w:after="0"/>
        <w:ind w:firstLine="709"/>
        <w:jc w:val="left"/>
      </w:pPr>
      <w:r>
        <w:t>Процес сповіщення про зміни усіх користувачів, які «</w:t>
      </w:r>
      <w:proofErr w:type="spellStart"/>
      <w:r>
        <w:t>зв</w:t>
      </w:r>
      <w:proofErr w:type="spellEnd"/>
      <w:r>
        <w:rPr>
          <w:lang w:val="en-US"/>
        </w:rPr>
        <w:t>’</w:t>
      </w:r>
      <w:proofErr w:type="spellStart"/>
      <w:r>
        <w:t>язані</w:t>
      </w:r>
      <w:proofErr w:type="spellEnd"/>
      <w:r>
        <w:t xml:space="preserve">» з елементом що підлягає редагуванню. Реалізований шляхом </w:t>
      </w:r>
      <w:r>
        <w:rPr>
          <w:lang w:val="en-US"/>
        </w:rPr>
        <w:t>push-</w:t>
      </w:r>
      <w:r>
        <w:lastRenderedPageBreak/>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rsidR="009C2938" w:rsidRDefault="009C2938" w:rsidP="00C617F8">
      <w:pPr>
        <w:pStyle w:val="2"/>
        <w:numPr>
          <w:ilvl w:val="1"/>
          <w:numId w:val="26"/>
        </w:numPr>
        <w:spacing w:after="240"/>
        <w:ind w:hanging="83"/>
        <w:jc w:val="both"/>
      </w:pPr>
      <w:bookmarkStart w:id="28" w:name="_Toc418518587"/>
      <w:bookmarkStart w:id="29" w:name="_Toc421143937"/>
      <w:r>
        <w:t xml:space="preserve">Особливості побудови </w:t>
      </w:r>
      <w:r w:rsidR="004E6A82">
        <w:t>мобільного</w:t>
      </w:r>
      <w:r>
        <w:t xml:space="preserve"> додатку</w:t>
      </w:r>
      <w:bookmarkEnd w:id="28"/>
      <w:bookmarkEnd w:id="29"/>
    </w:p>
    <w:p w:rsidR="008C51D7" w:rsidRDefault="008C51D7" w:rsidP="00C617F8">
      <w:pPr>
        <w:pStyle w:val="a8"/>
        <w:spacing w:after="0"/>
        <w:ind w:left="0" w:firstLine="708"/>
      </w:pPr>
      <w:r>
        <w:t xml:space="preserve">Будь який додаток в наш час повинен бути </w:t>
      </w:r>
      <w:proofErr w:type="spellStart"/>
      <w:r>
        <w:t>мульти-локалізованим</w:t>
      </w:r>
      <w:proofErr w:type="spellEnd"/>
      <w:r>
        <w:t>, тобто має підтримувати усі мови, якщо немає можливості підтримувати усі, то потрібно намаг</w:t>
      </w:r>
      <w:r w:rsidR="008769BE">
        <w:t>а</w:t>
      </w:r>
      <w:r>
        <w:t>т</w:t>
      </w:r>
      <w:r w:rsidR="008769BE">
        <w:t>и</w:t>
      </w:r>
      <w:r>
        <w:t>ся зробити додаток якнайбільш локалізованим. Також дуже акту</w:t>
      </w:r>
      <w:r w:rsidR="004D7025">
        <w:t>а</w:t>
      </w:r>
      <w:r>
        <w:t xml:space="preserve">льною є проблема вірного </w:t>
      </w:r>
      <w:proofErr w:type="spellStart"/>
      <w:r>
        <w:t>кешування</w:t>
      </w:r>
      <w:proofErr w:type="spellEnd"/>
      <w:r>
        <w:t xml:space="preserve">, тобто щоб у фоні виконання програми зберігалися всі можливі зміни, для того щоб користувач не втратив свої не збережені данні чи щоб при вході у </w:t>
      </w:r>
      <w:proofErr w:type="spellStart"/>
      <w:r>
        <w:t>офлайн</w:t>
      </w:r>
      <w:proofErr w:type="spellEnd"/>
      <w:r>
        <w:t xml:space="preserve"> режимі він зміг отримати останню побачену ним “свіжу інформацію”. Ці дві </w:t>
      </w:r>
      <w:r w:rsidR="008769BE">
        <w:t>вимоги є дуже важливими і в дан</w:t>
      </w:r>
      <w:r>
        <w:t>ом</w:t>
      </w:r>
      <w:r w:rsidR="008769BE">
        <w:t>у</w:t>
      </w:r>
      <w:r>
        <w:t xml:space="preserve"> підпункті цього розділу ми роз</w:t>
      </w:r>
      <w:r w:rsidR="008769BE">
        <w:t>повімо вам про проблематику дан</w:t>
      </w:r>
      <w:r>
        <w:t>ої задачі, про методи вирішення та про спосіб вирішення який ми вибрали.</w:t>
      </w:r>
    </w:p>
    <w:p w:rsidR="008C51D7" w:rsidRDefault="008C51D7" w:rsidP="00C617F8">
      <w:pPr>
        <w:pStyle w:val="a8"/>
        <w:spacing w:after="0"/>
        <w:ind w:left="0" w:firstLine="708"/>
      </w:pPr>
      <w:r>
        <w:t>Існує багато методів лок</w:t>
      </w:r>
      <w:r w:rsidR="008769BE">
        <w:t>а</w:t>
      </w:r>
      <w:r>
        <w:t xml:space="preserve">лізації </w:t>
      </w:r>
      <w:r w:rsidR="004D7025">
        <w:rPr>
          <w:lang w:val="en-US"/>
        </w:rPr>
        <w:t>Android</w:t>
      </w:r>
      <w:r w:rsidRPr="008C51D7">
        <w:rPr>
          <w:lang w:val="en-US"/>
        </w:rPr>
        <w:t xml:space="preserve"> </w:t>
      </w:r>
      <w:r>
        <w:t>додатку, але найбільш поширених два. Перший – створення двох або більше інтерфейсів – а саме таку кількість інтерфейсів яка буде дорівнювати кількості мов які необхідно підтримувати. В цього метода є дуже багато недоліків і він раніше використовувався усіма розробниками так як не мав жодних аналогів і був по факту лише єдиним м</w:t>
      </w:r>
      <w:r w:rsidR="008769BE">
        <w:t>ожливим варіантом вирішення дан</w:t>
      </w:r>
      <w:r>
        <w:t>ої задачі не враховуючи створення різних додатків на різних мовах. Цей варіант потребує дуже великих затрат часу та енергії на створення, а також він є не оптимізованим, так як існує дуже багато мов, і якщо ми бажаємо щоб наш додаток був унікальним є не раціональним створення такої великої кількості інтерфейсів.</w:t>
      </w:r>
    </w:p>
    <w:p w:rsidR="008C51D7" w:rsidRDefault="008C51D7" w:rsidP="00C617F8">
      <w:pPr>
        <w:pStyle w:val="a8"/>
        <w:spacing w:after="0"/>
        <w:ind w:left="0" w:firstLine="708"/>
      </w:pPr>
      <w:r>
        <w:t>Другий метод є найбільш оптимальним – а саме, це створення так званих локалізованих рядків які ми вкладаємо в поля в нашому інтерфейсі незалежно від  типу елементу(текс</w:t>
      </w:r>
      <w:r w:rsidR="008769BE">
        <w:t>т</w:t>
      </w:r>
      <w:r>
        <w:t xml:space="preserve">ове поле, текст, </w:t>
      </w:r>
      <w:proofErr w:type="spellStart"/>
      <w:r>
        <w:t>лейбл</w:t>
      </w:r>
      <w:proofErr w:type="spellEnd"/>
      <w:r>
        <w:t xml:space="preserve"> тощо). Задля цього створюється один файл в якому всі потрібні рядки можна перевести для багатьох варіантів. Найбільш поширеною кількістю мов які підтримує </w:t>
      </w:r>
      <w:r>
        <w:lastRenderedPageBreak/>
        <w:t>додаток є три – мова регіону на який орієнтований додаток, англійська мова(як найбільш інтернаціональна) та ще одна будь яка мова як додаткова.</w:t>
      </w:r>
      <w:r>
        <w:tab/>
      </w:r>
    </w:p>
    <w:p w:rsidR="008C51D7" w:rsidRDefault="008C51D7" w:rsidP="00C617F8">
      <w:pPr>
        <w:pStyle w:val="a8"/>
        <w:spacing w:after="0"/>
        <w:ind w:left="0" w:firstLine="708"/>
      </w:pPr>
      <w:r>
        <w:t>Пров</w:t>
      </w:r>
      <w:r w:rsidR="004D7025">
        <w:t>і</w:t>
      </w:r>
      <w:r>
        <w:t xml:space="preserve">вши аналіз нами було вибрано другий метод за його мобільність та легкість у використанні. </w:t>
      </w:r>
    </w:p>
    <w:p w:rsidR="009C2938" w:rsidRPr="009E217A" w:rsidRDefault="008C51D7" w:rsidP="00C617F8">
      <w:pPr>
        <w:pStyle w:val="a8"/>
        <w:spacing w:after="0"/>
        <w:ind w:left="0"/>
      </w:pPr>
      <w:r>
        <w:tab/>
        <w:t xml:space="preserve">Також дуже важливим є так зване </w:t>
      </w:r>
      <w:proofErr w:type="spellStart"/>
      <w:r>
        <w:t>кешування</w:t>
      </w:r>
      <w:proofErr w:type="spellEnd"/>
      <w:r>
        <w:t>. Для чого воно потрібно? Для того, щоб користувач не замислювався чи збере</w:t>
      </w:r>
      <w:r w:rsidR="004D7025">
        <w:t>г</w:t>
      </w:r>
      <w:r>
        <w:t xml:space="preserve">лись його </w:t>
      </w:r>
      <w:r w:rsidR="004D7025">
        <w:t>данні, при переході між контрол</w:t>
      </w:r>
      <w:r>
        <w:t xml:space="preserve">ерами чи при згортанні до фону нашого додатку. </w:t>
      </w:r>
      <w:proofErr w:type="spellStart"/>
      <w:r>
        <w:t>Кешування</w:t>
      </w:r>
      <w:proofErr w:type="spellEnd"/>
      <w:r>
        <w:t xml:space="preserve"> може бути різного рівня, в залежності від задачі, тому що якщо зробити його усюди то програма може не встигати за діями користувача. Взагалі, </w:t>
      </w:r>
      <w:r w:rsidR="00EE466B">
        <w:rPr>
          <w:lang w:val="ru-RU"/>
        </w:rPr>
        <w:t>к</w:t>
      </w:r>
      <w:proofErr w:type="spellStart"/>
      <w:r>
        <w:t>ешуван</w:t>
      </w:r>
      <w:r w:rsidR="004D7025">
        <w:t>ня</w:t>
      </w:r>
      <w:proofErr w:type="spellEnd"/>
      <w:r w:rsidR="004D7025">
        <w:t xml:space="preserve"> – це так зване збереження да</w:t>
      </w:r>
      <w:r>
        <w:t>них програми всеред</w:t>
      </w:r>
      <w:r w:rsidR="004D7025">
        <w:t>и</w:t>
      </w:r>
      <w:r>
        <w:t>ні самого мобільного пристрою незалежно від статусу чи доступності зовнішнього серверу. Пров</w:t>
      </w:r>
      <w:r w:rsidR="004D7025">
        <w:t>і</w:t>
      </w:r>
      <w:r>
        <w:t xml:space="preserve">вши аналіз нашої підсистеми було вирішено робити </w:t>
      </w:r>
      <w:proofErr w:type="spellStart"/>
      <w:r>
        <w:t>кешування</w:t>
      </w:r>
      <w:proofErr w:type="spellEnd"/>
      <w:r>
        <w:t xml:space="preserve"> при згортанні додатку(так званому виході, для </w:t>
      </w:r>
      <w:proofErr w:type="spellStart"/>
      <w:r>
        <w:t>юзера</w:t>
      </w:r>
      <w:proofErr w:type="spellEnd"/>
      <w:r>
        <w:t>, тому що у мобільному пристрої додаток перебуває у робочому стані у фоні ще деякий проміжок часу) та п</w:t>
      </w:r>
      <w:r w:rsidR="004D7025">
        <w:t>ри переході від головних контро</w:t>
      </w:r>
      <w:r>
        <w:t>лерів до допоміжних. Таким чином ми не будемо дуже сильно навантажувати фоновий потік та зможемо зберігати данні користувача у всіх необхідних моментах та переходах</w:t>
      </w:r>
    </w:p>
    <w:p w:rsidR="006E4440" w:rsidRDefault="006E4440" w:rsidP="00E27E06">
      <w:pPr>
        <w:pStyle w:val="2"/>
        <w:spacing w:before="240" w:after="240"/>
        <w:ind w:firstLine="709"/>
        <w:jc w:val="both"/>
        <w:rPr>
          <w:lang w:val="ru-RU"/>
        </w:rPr>
      </w:pPr>
      <w:bookmarkStart w:id="30" w:name="_Toc418518588"/>
      <w:bookmarkStart w:id="31" w:name="_Toc420676225"/>
      <w:bookmarkStart w:id="32" w:name="_Toc421143938"/>
      <w:r>
        <w:t>В</w:t>
      </w:r>
      <w:bookmarkEnd w:id="30"/>
      <w:r>
        <w:t>исновки до розділу</w:t>
      </w:r>
      <w:bookmarkEnd w:id="31"/>
      <w:bookmarkEnd w:id="32"/>
    </w:p>
    <w:p w:rsidR="002644A4" w:rsidRDefault="002644A4" w:rsidP="00E27E06">
      <w:pPr>
        <w:spacing w:after="0"/>
        <w:ind w:firstLine="708"/>
        <w:rPr>
          <w:rFonts w:eastAsiaTheme="majorEastAsia" w:cstheme="majorBidi"/>
          <w:bCs/>
          <w:color w:val="000000" w:themeColor="text1"/>
        </w:rPr>
      </w:pPr>
      <w:r>
        <w:rPr>
          <w:rFonts w:eastAsiaTheme="majorEastAsia" w:cstheme="majorBidi"/>
          <w:bCs/>
          <w:color w:val="000000" w:themeColor="text1"/>
        </w:rPr>
        <w:t>Перша частина розділу містить опис технологій та програм, що використовувались в розробці</w:t>
      </w:r>
      <w:r w:rsidR="00BC6E18">
        <w:rPr>
          <w:rFonts w:eastAsiaTheme="majorEastAsia" w:cstheme="majorBidi"/>
          <w:bCs/>
          <w:color w:val="000000" w:themeColor="text1"/>
        </w:rPr>
        <w:t xml:space="preserve"> мобільного додатку «Розклад» для </w:t>
      </w:r>
      <w:proofErr w:type="spellStart"/>
      <w:r w:rsidR="00BC6E18">
        <w:rPr>
          <w:rFonts w:eastAsiaTheme="majorEastAsia" w:cstheme="majorBidi"/>
          <w:bCs/>
          <w:color w:val="000000" w:themeColor="text1"/>
          <w:lang w:val="en-US"/>
        </w:rPr>
        <w:t>AndroidOS</w:t>
      </w:r>
      <w:proofErr w:type="spellEnd"/>
      <w:r w:rsidR="00BC6E18">
        <w:rPr>
          <w:rFonts w:eastAsiaTheme="majorEastAsia" w:cstheme="majorBidi"/>
          <w:bCs/>
          <w:color w:val="000000" w:themeColor="text1"/>
        </w:rPr>
        <w:t>-платформ.</w:t>
      </w:r>
    </w:p>
    <w:p w:rsidR="00BC6E18" w:rsidRDefault="00BC6E18"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Наступний розділ містить опис архітектури всього додатку, що включає в себе схему взаємозв’язку усіх внутрішніх елементів програми. Відповідна архітектура зображена на рис.3.1. </w:t>
      </w:r>
      <w:r w:rsidR="004817F3">
        <w:rPr>
          <w:rFonts w:eastAsiaTheme="majorEastAsia" w:cstheme="majorBidi"/>
          <w:bCs/>
          <w:color w:val="000000" w:themeColor="text1"/>
        </w:rPr>
        <w:t>Також розділ включає в себе повну архітектуру підсистеми «клієнт-серверного» типу</w:t>
      </w:r>
      <w:r w:rsidR="00914B06">
        <w:rPr>
          <w:rFonts w:eastAsiaTheme="majorEastAsia" w:cstheme="majorBidi"/>
          <w:bCs/>
          <w:color w:val="000000" w:themeColor="text1"/>
        </w:rPr>
        <w:t>, що зображена на рис.3.2</w:t>
      </w:r>
      <w:r w:rsidR="004817F3">
        <w:rPr>
          <w:rFonts w:eastAsiaTheme="majorEastAsia" w:cstheme="majorBidi"/>
          <w:bCs/>
          <w:color w:val="000000" w:themeColor="text1"/>
        </w:rPr>
        <w:t>.</w:t>
      </w:r>
    </w:p>
    <w:p w:rsidR="004E6684"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lastRenderedPageBreak/>
        <w:t>Розділ 3.3. присвячений детальному опису кожного з процесів та функцій мобільного додатку.</w:t>
      </w:r>
    </w:p>
    <w:p w:rsidR="004E6684" w:rsidRPr="00BC6E18"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Останній розділ описує принципи та особливості побудови </w:t>
      </w:r>
      <w:r w:rsidR="007A5541">
        <w:rPr>
          <w:rFonts w:eastAsiaTheme="majorEastAsia" w:cstheme="majorBidi"/>
          <w:bCs/>
          <w:color w:val="000000" w:themeColor="text1"/>
        </w:rPr>
        <w:t xml:space="preserve">мобільного додатку. Таким чином піднялись питання </w:t>
      </w:r>
      <w:proofErr w:type="spellStart"/>
      <w:r w:rsidR="007A5541">
        <w:rPr>
          <w:rFonts w:eastAsiaTheme="majorEastAsia" w:cstheme="majorBidi"/>
          <w:bCs/>
          <w:color w:val="000000" w:themeColor="text1"/>
        </w:rPr>
        <w:t>мульти-локалізації</w:t>
      </w:r>
      <w:proofErr w:type="spellEnd"/>
      <w:r w:rsidR="007A5541">
        <w:rPr>
          <w:rFonts w:eastAsiaTheme="majorEastAsia" w:cstheme="majorBidi"/>
          <w:bCs/>
          <w:color w:val="000000" w:themeColor="text1"/>
        </w:rPr>
        <w:t xml:space="preserve"> та </w:t>
      </w:r>
      <w:proofErr w:type="spellStart"/>
      <w:r w:rsidR="007A5541">
        <w:rPr>
          <w:rFonts w:eastAsiaTheme="majorEastAsia" w:cstheme="majorBidi"/>
          <w:bCs/>
          <w:color w:val="000000" w:themeColor="text1"/>
        </w:rPr>
        <w:t>кешування</w:t>
      </w:r>
      <w:proofErr w:type="spellEnd"/>
      <w:r w:rsidR="007A5541">
        <w:rPr>
          <w:rFonts w:eastAsiaTheme="majorEastAsia" w:cstheme="majorBidi"/>
          <w:bCs/>
          <w:color w:val="000000" w:themeColor="text1"/>
        </w:rPr>
        <w:t xml:space="preserve">, що зробить додаток більш зручним, гнучким та дасть змогу використовувати його без підключення до мережі </w:t>
      </w:r>
      <w:proofErr w:type="spellStart"/>
      <w:r w:rsidR="007A5541">
        <w:rPr>
          <w:rFonts w:eastAsiaTheme="majorEastAsia" w:cstheme="majorBidi"/>
          <w:bCs/>
          <w:color w:val="000000" w:themeColor="text1"/>
        </w:rPr>
        <w:t>інтернет</w:t>
      </w:r>
      <w:proofErr w:type="spellEnd"/>
      <w:r w:rsidR="007A5541">
        <w:rPr>
          <w:rFonts w:eastAsiaTheme="majorEastAsia" w:cstheme="majorBidi"/>
          <w:bCs/>
          <w:color w:val="000000" w:themeColor="text1"/>
        </w:rPr>
        <w:t>.</w:t>
      </w:r>
    </w:p>
    <w:p w:rsidR="00EE466B" w:rsidRPr="001B0EC5" w:rsidRDefault="009C2938" w:rsidP="009C2938">
      <w:pPr>
        <w:spacing w:line="276" w:lineRule="auto"/>
        <w:jc w:val="left"/>
        <w:rPr>
          <w:rFonts w:eastAsiaTheme="majorEastAsia" w:cstheme="majorBidi"/>
          <w:bCs/>
          <w:lang w:val="en-US"/>
        </w:rPr>
      </w:pPr>
      <w:r>
        <w:rPr>
          <w:rFonts w:eastAsiaTheme="majorEastAsia" w:cstheme="majorBidi"/>
          <w:bCs/>
          <w:lang w:val="ru-RU"/>
        </w:rPr>
        <w:br w:type="page"/>
      </w:r>
    </w:p>
    <w:p w:rsidR="001B0EC5" w:rsidRPr="001B0EC5" w:rsidRDefault="009C2938" w:rsidP="00294BF9">
      <w:pPr>
        <w:pStyle w:val="1"/>
        <w:numPr>
          <w:ilvl w:val="0"/>
          <w:numId w:val="26"/>
        </w:numPr>
        <w:spacing w:before="240" w:after="240"/>
        <w:ind w:left="357" w:hanging="357"/>
        <w:rPr>
          <w:color w:val="FF0000"/>
        </w:rPr>
      </w:pPr>
      <w:bookmarkStart w:id="33" w:name="_Toc418518589"/>
      <w:bookmarkStart w:id="34" w:name="_Toc421143939"/>
      <w:r w:rsidRPr="001B0EC5">
        <w:lastRenderedPageBreak/>
        <w:t>ПРАКТИЧНЕ ЗАСТОСУВАННЯ ДОДАТКУ</w:t>
      </w:r>
      <w:bookmarkEnd w:id="33"/>
      <w:bookmarkEnd w:id="34"/>
    </w:p>
    <w:p w:rsidR="001B0EC5" w:rsidRDefault="001B0EC5" w:rsidP="00F149FB">
      <w:pPr>
        <w:spacing w:after="0"/>
        <w:ind w:firstLine="709"/>
        <w:rPr>
          <w:lang w:val="en-US"/>
        </w:rPr>
      </w:pPr>
      <w:r>
        <w:t xml:space="preserve">Темою мого дипломного проекту є створення </w:t>
      </w:r>
      <w:r>
        <w:rPr>
          <w:lang w:val="en-US"/>
        </w:rPr>
        <w:t xml:space="preserve">Android </w:t>
      </w:r>
      <w:r>
        <w:t xml:space="preserve">додатку, тож логічно буде показати практичне застосування саме </w:t>
      </w:r>
      <w:r>
        <w:rPr>
          <w:lang w:val="en-US"/>
        </w:rPr>
        <w:t xml:space="preserve">Android </w:t>
      </w:r>
      <w:r>
        <w:t>додатку. Шляхом моделювання реальної ситуації, коли користувач запускає наш додаток вперше, та користується усіма доступними йому функціями. Нашим додатком будуть користуватися як студенти так і викладачі, але основною цільовою аудиторію є все ж перші, так що правильним буде показати приклад використання додатку звичайним студентом Київського Політехнічного Інституту</w:t>
      </w:r>
      <w:r>
        <w:rPr>
          <w:lang w:val="en-US"/>
        </w:rPr>
        <w:t>.</w:t>
      </w:r>
    </w:p>
    <w:p w:rsidR="001B0EC5" w:rsidRDefault="001B0EC5" w:rsidP="00F149FB">
      <w:pPr>
        <w:spacing w:after="0"/>
        <w:ind w:firstLine="709"/>
        <w:rPr>
          <w:lang w:val="en-US"/>
        </w:rPr>
      </w:pPr>
      <w:proofErr w:type="spellStart"/>
      <w:r>
        <w:rPr>
          <w:lang w:val="en-US"/>
        </w:rPr>
        <w:t>Для</w:t>
      </w:r>
      <w:proofErr w:type="spellEnd"/>
      <w:r>
        <w:rPr>
          <w:lang w:val="en-US"/>
        </w:rPr>
        <w:t xml:space="preserve"> </w:t>
      </w:r>
      <w:proofErr w:type="spellStart"/>
      <w:r>
        <w:rPr>
          <w:lang w:val="en-US"/>
        </w:rPr>
        <w:t>початку</w:t>
      </w:r>
      <w:proofErr w:type="spellEnd"/>
      <w:r>
        <w:rPr>
          <w:lang w:val="en-US"/>
        </w:rPr>
        <w:t xml:space="preserve">, </w:t>
      </w:r>
      <w:proofErr w:type="spellStart"/>
      <w:r>
        <w:rPr>
          <w:lang w:val="en-US"/>
        </w:rPr>
        <w:t>нам</w:t>
      </w:r>
      <w:proofErr w:type="spellEnd"/>
      <w:r>
        <w:rPr>
          <w:lang w:val="en-US"/>
        </w:rPr>
        <w:t xml:space="preserve"> </w:t>
      </w:r>
      <w:proofErr w:type="spellStart"/>
      <w:r>
        <w:rPr>
          <w:lang w:val="en-US"/>
        </w:rPr>
        <w:t>потрібно</w:t>
      </w:r>
      <w:proofErr w:type="spellEnd"/>
      <w:r>
        <w:rPr>
          <w:lang w:val="en-US"/>
        </w:rPr>
        <w:t xml:space="preserve"> </w:t>
      </w:r>
      <w:r>
        <w:t xml:space="preserve">змоделювати ситуацію що наш додаток і </w:t>
      </w:r>
      <w:proofErr w:type="gramStart"/>
      <w:r>
        <w:t xml:space="preserve">створене  </w:t>
      </w:r>
      <w:r>
        <w:rPr>
          <w:lang w:val="en-US"/>
        </w:rPr>
        <w:t>API</w:t>
      </w:r>
      <w:proofErr w:type="gramEnd"/>
      <w:r>
        <w:rPr>
          <w:lang w:val="en-US"/>
        </w:rPr>
        <w:t xml:space="preserve"> </w:t>
      </w:r>
      <w:r>
        <w:t xml:space="preserve">вже інтегровані у систему Київського Політехнічного Інституту </w:t>
      </w:r>
      <w:r>
        <w:rPr>
          <w:lang w:val="en-US"/>
        </w:rPr>
        <w:t>“</w:t>
      </w:r>
      <w:r>
        <w:t xml:space="preserve">Електронний </w:t>
      </w:r>
      <w:proofErr w:type="spellStart"/>
      <w:r>
        <w:t>кампус</w:t>
      </w:r>
      <w:proofErr w:type="spellEnd"/>
      <w:r>
        <w:rPr>
          <w:lang w:val="en-US"/>
        </w:rPr>
        <w:t xml:space="preserve">”.  </w:t>
      </w:r>
      <w:r>
        <w:t xml:space="preserve">Для користування нашим додатком, як вже було сказано раніше, потрібно мати свій унікальний </w:t>
      </w:r>
      <w:proofErr w:type="spellStart"/>
      <w:r>
        <w:t>акаунт</w:t>
      </w:r>
      <w:proofErr w:type="spellEnd"/>
      <w:r>
        <w:t xml:space="preserve"> і пароль від системи </w:t>
      </w:r>
      <w:r>
        <w:rPr>
          <w:lang w:val="en-US"/>
        </w:rPr>
        <w:t>“</w:t>
      </w:r>
      <w:r>
        <w:t xml:space="preserve">Електронний </w:t>
      </w:r>
      <w:proofErr w:type="spellStart"/>
      <w:r>
        <w:t>кампус</w:t>
      </w:r>
      <w:proofErr w:type="spellEnd"/>
      <w:r>
        <w:rPr>
          <w:lang w:val="en-US"/>
        </w:rPr>
        <w:t>”.</w:t>
      </w:r>
      <w:r>
        <w:t xml:space="preserve"> Дізнатися його можна в свого куратора, чи в самому конструкторському бюро. Тобто, по-перше, нам потрібно авторизуватися до системи маючи свої персональні данні. Для цього на першому екрані  нашого додатку(рис</w:t>
      </w:r>
      <w:r>
        <w:rPr>
          <w:lang w:val="en-US"/>
        </w:rPr>
        <w:t xml:space="preserve">. </w:t>
      </w:r>
      <w:proofErr w:type="gramStart"/>
      <w:r>
        <w:rPr>
          <w:lang w:val="en-US"/>
        </w:rPr>
        <w:t>4.1)</w:t>
      </w:r>
      <w:r>
        <w:t xml:space="preserve"> є всі необхідні поля які користувач має заповнити</w:t>
      </w:r>
      <w:r>
        <w:rPr>
          <w:lang w:val="en-US"/>
        </w:rPr>
        <w:t>.</w:t>
      </w:r>
      <w:proofErr w:type="gramEnd"/>
      <w:r>
        <w:rPr>
          <w:lang w:val="en-US"/>
        </w:rPr>
        <w:t xml:space="preserve"> </w:t>
      </w:r>
    </w:p>
    <w:p w:rsidR="001B0EC5" w:rsidRPr="0018168C" w:rsidRDefault="001B0EC5" w:rsidP="00F149FB">
      <w:pPr>
        <w:spacing w:after="0"/>
        <w:ind w:firstLine="709"/>
        <w:rPr>
          <w:lang w:val="en-US"/>
        </w:rPr>
      </w:pPr>
      <w:proofErr w:type="spellStart"/>
      <w:proofErr w:type="gramStart"/>
      <w:r>
        <w:rPr>
          <w:lang w:val="en-US"/>
        </w:rPr>
        <w:t>Далі</w:t>
      </w:r>
      <w:proofErr w:type="spellEnd"/>
      <w:r>
        <w:rPr>
          <w:lang w:val="en-US"/>
        </w:rPr>
        <w:t xml:space="preserve"> </w:t>
      </w:r>
      <w:proofErr w:type="spellStart"/>
      <w:r>
        <w:rPr>
          <w:lang w:val="en-US"/>
        </w:rPr>
        <w:t>можливо</w:t>
      </w:r>
      <w:proofErr w:type="spellEnd"/>
      <w:r>
        <w:rPr>
          <w:lang w:val="en-US"/>
        </w:rPr>
        <w:t xml:space="preserve"> </w:t>
      </w:r>
      <w:proofErr w:type="spellStart"/>
      <w:r>
        <w:rPr>
          <w:lang w:val="en-US"/>
        </w:rPr>
        <w:t>два</w:t>
      </w:r>
      <w:proofErr w:type="spellEnd"/>
      <w:r>
        <w:rPr>
          <w:lang w:val="en-US"/>
        </w:rPr>
        <w:t xml:space="preserve"> </w:t>
      </w:r>
      <w:proofErr w:type="spellStart"/>
      <w:r>
        <w:rPr>
          <w:lang w:val="en-US"/>
        </w:rPr>
        <w:t>сценарія</w:t>
      </w:r>
      <w:proofErr w:type="spellEnd"/>
      <w:r>
        <w:rPr>
          <w:lang w:val="en-US"/>
        </w:rPr>
        <w:t xml:space="preserve"> </w:t>
      </w:r>
      <w:proofErr w:type="spellStart"/>
      <w:r>
        <w:rPr>
          <w:lang w:val="en-US"/>
        </w:rPr>
        <w:t>розвитку</w:t>
      </w:r>
      <w:proofErr w:type="spellEnd"/>
      <w:r>
        <w:rPr>
          <w:lang w:val="en-US"/>
        </w:rPr>
        <w:t xml:space="preserve"> </w:t>
      </w:r>
      <w:proofErr w:type="spellStart"/>
      <w:r>
        <w:rPr>
          <w:lang w:val="en-US"/>
        </w:rPr>
        <w:t>подій</w:t>
      </w:r>
      <w:proofErr w:type="spellEnd"/>
      <w:r>
        <w:rPr>
          <w:lang w:val="en-US"/>
        </w:rPr>
        <w:t>.</w:t>
      </w:r>
      <w:proofErr w:type="gramEnd"/>
      <w:r>
        <w:rPr>
          <w:lang w:val="en-US"/>
        </w:rPr>
        <w:t xml:space="preserve"> </w:t>
      </w:r>
      <w:proofErr w:type="spellStart"/>
      <w:r>
        <w:rPr>
          <w:lang w:val="en-US"/>
        </w:rPr>
        <w:t>Якщо</w:t>
      </w:r>
      <w:proofErr w:type="spellEnd"/>
      <w:r>
        <w:rPr>
          <w:lang w:val="en-US"/>
        </w:rPr>
        <w:t xml:space="preserve"> </w:t>
      </w:r>
      <w:proofErr w:type="spellStart"/>
      <w:r>
        <w:rPr>
          <w:lang w:val="en-US"/>
        </w:rPr>
        <w:t>користувач</w:t>
      </w:r>
      <w:proofErr w:type="spellEnd"/>
      <w:r>
        <w:rPr>
          <w:lang w:val="en-US"/>
        </w:rPr>
        <w:t xml:space="preserve"> </w:t>
      </w:r>
      <w:proofErr w:type="spellStart"/>
      <w:r>
        <w:rPr>
          <w:lang w:val="en-US"/>
        </w:rPr>
        <w:t>ввів</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вірні</w:t>
      </w:r>
      <w:proofErr w:type="spellEnd"/>
      <w:r>
        <w:rPr>
          <w:lang w:val="en-US"/>
        </w:rPr>
        <w:t xml:space="preserve"> </w:t>
      </w:r>
      <w:proofErr w:type="spellStart"/>
      <w:r>
        <w:rPr>
          <w:lang w:val="en-US"/>
        </w:rPr>
        <w:t>логін</w:t>
      </w:r>
      <w:proofErr w:type="spellEnd"/>
      <w:r>
        <w:rPr>
          <w:lang w:val="en-US"/>
        </w:rPr>
        <w:t xml:space="preserve"> </w:t>
      </w:r>
      <w:proofErr w:type="spellStart"/>
      <w:r>
        <w:rPr>
          <w:lang w:val="en-US"/>
        </w:rPr>
        <w:t>чи</w:t>
      </w:r>
      <w:proofErr w:type="spellEnd"/>
      <w:r>
        <w:rPr>
          <w:lang w:val="en-US"/>
        </w:rPr>
        <w:t xml:space="preserve"> </w:t>
      </w:r>
      <w:proofErr w:type="spellStart"/>
      <w:r>
        <w:rPr>
          <w:lang w:val="en-US"/>
        </w:rPr>
        <w:t>пароль</w:t>
      </w:r>
      <w:proofErr w:type="spellEnd"/>
      <w:r>
        <w:rPr>
          <w:lang w:val="en-US"/>
        </w:rPr>
        <w:t xml:space="preserve">, </w:t>
      </w:r>
      <w:proofErr w:type="spellStart"/>
      <w:r>
        <w:rPr>
          <w:lang w:val="en-US"/>
        </w:rPr>
        <w:t>система</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дозволить</w:t>
      </w:r>
      <w:proofErr w:type="spellEnd"/>
      <w:r>
        <w:rPr>
          <w:lang w:val="en-US"/>
        </w:rPr>
        <w:t xml:space="preserve"> </w:t>
      </w:r>
      <w:proofErr w:type="spellStart"/>
      <w:r>
        <w:rPr>
          <w:lang w:val="en-US"/>
        </w:rPr>
        <w:t>йому</w:t>
      </w:r>
      <w:proofErr w:type="spellEnd"/>
      <w:r>
        <w:rPr>
          <w:lang w:val="en-US"/>
        </w:rPr>
        <w:t xml:space="preserve"> </w:t>
      </w:r>
      <w:proofErr w:type="spellStart"/>
      <w:r>
        <w:rPr>
          <w:lang w:val="en-US"/>
        </w:rPr>
        <w:t>користуватися</w:t>
      </w:r>
      <w:proofErr w:type="spellEnd"/>
      <w:r>
        <w:rPr>
          <w:lang w:val="en-US"/>
        </w:rPr>
        <w:t xml:space="preserve"> </w:t>
      </w:r>
      <w:proofErr w:type="spellStart"/>
      <w:r>
        <w:rPr>
          <w:lang w:val="en-US"/>
        </w:rPr>
        <w:t>додатком</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звичайно</w:t>
      </w:r>
      <w:proofErr w:type="spellEnd"/>
      <w:r>
        <w:rPr>
          <w:lang w:val="en-US"/>
        </w:rPr>
        <w:t xml:space="preserve">, </w:t>
      </w:r>
      <w:proofErr w:type="spellStart"/>
      <w:r>
        <w:rPr>
          <w:lang w:val="en-US"/>
        </w:rPr>
        <w:t>сповістить</w:t>
      </w:r>
      <w:proofErr w:type="spellEnd"/>
      <w:r>
        <w:rPr>
          <w:lang w:val="en-US"/>
        </w:rPr>
        <w:t xml:space="preserve"> </w:t>
      </w:r>
      <w:proofErr w:type="spellStart"/>
      <w:r>
        <w:rPr>
          <w:lang w:val="en-US"/>
        </w:rPr>
        <w:t>користувача</w:t>
      </w:r>
      <w:proofErr w:type="spellEnd"/>
      <w:r>
        <w:rPr>
          <w:lang w:val="en-US"/>
        </w:rPr>
        <w:t xml:space="preserve"> </w:t>
      </w:r>
      <w:proofErr w:type="spellStart"/>
      <w:r>
        <w:rPr>
          <w:lang w:val="en-US"/>
        </w:rPr>
        <w:t>про</w:t>
      </w:r>
      <w:proofErr w:type="spellEnd"/>
      <w:r>
        <w:rPr>
          <w:lang w:val="en-US"/>
        </w:rPr>
        <w:t xml:space="preserve"> </w:t>
      </w:r>
      <w:proofErr w:type="spellStart"/>
      <w:r>
        <w:rPr>
          <w:lang w:val="en-US"/>
        </w:rPr>
        <w:t>невірно</w:t>
      </w:r>
      <w:proofErr w:type="spellEnd"/>
      <w:r>
        <w:rPr>
          <w:lang w:val="en-US"/>
        </w:rPr>
        <w:t xml:space="preserve"> </w:t>
      </w:r>
      <w:proofErr w:type="spellStart"/>
      <w:r>
        <w:rPr>
          <w:lang w:val="en-US"/>
        </w:rPr>
        <w:t>введені</w:t>
      </w:r>
      <w:proofErr w:type="spellEnd"/>
      <w:r>
        <w:rPr>
          <w:lang w:val="en-US"/>
        </w:rPr>
        <w:t xml:space="preserve"> </w:t>
      </w:r>
      <w:proofErr w:type="spellStart"/>
      <w:r>
        <w:rPr>
          <w:lang w:val="en-US"/>
        </w:rPr>
        <w:t>данні</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допомогою</w:t>
      </w:r>
      <w:proofErr w:type="spellEnd"/>
      <w:r>
        <w:rPr>
          <w:lang w:val="en-US"/>
        </w:rPr>
        <w:t xml:space="preserve"> </w:t>
      </w:r>
      <w:proofErr w:type="spellStart"/>
      <w:r>
        <w:rPr>
          <w:lang w:val="en-US"/>
        </w:rPr>
        <w:t>спеціального</w:t>
      </w:r>
      <w:proofErr w:type="spellEnd"/>
      <w:r>
        <w:rPr>
          <w:lang w:val="en-US"/>
        </w:rPr>
        <w:t xml:space="preserve"> pop-up </w:t>
      </w:r>
      <w:proofErr w:type="gramStart"/>
      <w:r>
        <w:t>вікна(</w:t>
      </w:r>
      <w:proofErr w:type="gramEnd"/>
      <w:r>
        <w:t>рис 4</w:t>
      </w:r>
      <w:r>
        <w:rPr>
          <w:lang w:val="en-US"/>
        </w:rPr>
        <w:t>.2)</w:t>
      </w:r>
      <w:r>
        <w:t xml:space="preserve">. У випадку якщо користувач ввів усі данні вірно, йому буде запропоновано два варіанти для подальшої роботи з додатком.  Перший варіант – зберегти логін і пароль для цього мобільного пристрою. Якщо ви користуєтесь додатком зі свого пристрою, вводити логін та пароль для авторизації при кожному запуску є дуже не зручним та займає багато часу. Саме тому додаток запропонує зберегти їх, та входити у систему в наступний раз автоматично. Для людей які користуються додатком не зі свого мобільного пристрою, коли додаток </w:t>
      </w:r>
      <w:r>
        <w:lastRenderedPageBreak/>
        <w:t xml:space="preserve">запропонує перший варіант, достатньо просто нажати кнопку </w:t>
      </w:r>
      <w:r>
        <w:rPr>
          <w:lang w:val="en-US"/>
        </w:rPr>
        <w:t>“</w:t>
      </w:r>
      <w:r>
        <w:t>ні</w:t>
      </w:r>
      <w:r>
        <w:rPr>
          <w:lang w:val="en-US"/>
        </w:rPr>
        <w:t xml:space="preserve">”, </w:t>
      </w:r>
      <w:r>
        <w:t xml:space="preserve">у цьому випадку ніякі персональні дані не будуть збережені на мобільному пристрої та при наступному користуванні потрібно буде знову вводити логін та пароль. Ці дії показані на рис </w:t>
      </w:r>
      <w:r>
        <w:rPr>
          <w:lang w:val="en-US"/>
        </w:rPr>
        <w:t>4.3.</w:t>
      </w:r>
    </w:p>
    <w:p w:rsidR="001B0EC5" w:rsidRDefault="001B0EC5" w:rsidP="001B0EC5">
      <w:pPr>
        <w:jc w:val="center"/>
        <w:rPr>
          <w:noProof/>
          <w:lang w:val="en-US" w:eastAsia="ru-RU"/>
        </w:rPr>
      </w:pPr>
      <w:r w:rsidRPr="00695E77">
        <w:rPr>
          <w:noProof/>
          <w:lang w:val="ru-RU" w:eastAsia="ru-RU"/>
        </w:rPr>
        <w:drawing>
          <wp:anchor distT="0" distB="0" distL="114300" distR="114300" simplePos="0" relativeHeight="251661312" behindDoc="0" locked="0" layoutInCell="1" allowOverlap="1" wp14:anchorId="1FFEAB62" wp14:editId="080181EE">
            <wp:simplePos x="0" y="0"/>
            <wp:positionH relativeFrom="column">
              <wp:posOffset>1396365</wp:posOffset>
            </wp:positionH>
            <wp:positionV relativeFrom="paragraph">
              <wp:posOffset>82550</wp:posOffset>
            </wp:positionV>
            <wp:extent cx="3295015" cy="6027420"/>
            <wp:effectExtent l="0" t="0" r="6985" b="0"/>
            <wp:wrapSquare wrapText="bothSides"/>
            <wp:docPr id="1" name="Изображение 1" descr="Macintosh HD:Users:1:Desktop:скріни:Снимок экрана 2015-05-17 в 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Desktop:скріни:Снимок экрана 2015-05-17 в 22.00.06.png"/>
                    <pic:cNvPicPr>
                      <a:picLocks noChangeAspect="1" noChangeArrowheads="1"/>
                    </pic:cNvPicPr>
                  </pic:nvPicPr>
                  <pic:blipFill rotWithShape="1">
                    <a:blip r:embed="rId75">
                      <a:extLst>
                        <a:ext uri="{28A0092B-C50C-407E-A947-70E740481C1C}">
                          <a14:useLocalDpi xmlns:a14="http://schemas.microsoft.com/office/drawing/2010/main" val="0"/>
                        </a:ext>
                      </a:extLst>
                    </a:blip>
                    <a:srcRect l="1718" r="1718"/>
                    <a:stretch/>
                  </pic:blipFill>
                  <pic:spPr bwMode="auto">
                    <a:xfrm>
                      <a:off x="0" y="0"/>
                      <a:ext cx="3295015" cy="602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Pr="007A4370" w:rsidRDefault="001B0EC5" w:rsidP="001B0EC5">
      <w:pPr>
        <w:jc w:val="center"/>
      </w:pPr>
    </w:p>
    <w:p w:rsidR="001B0EC5" w:rsidRDefault="001B0EC5" w:rsidP="001B0EC5">
      <w:pPr>
        <w:ind w:firstLine="708"/>
        <w:jc w:val="center"/>
        <w:rPr>
          <w:lang w:val="ru-RU"/>
        </w:rPr>
      </w:pPr>
      <w:r>
        <w:t>Рисунок 4.1. Контролер для авторизації користувача</w:t>
      </w:r>
    </w:p>
    <w:p w:rsidR="001B0EC5" w:rsidRDefault="001B0EC5" w:rsidP="001B0EC5">
      <w:pPr>
        <w:rPr>
          <w:lang w:val="ru-RU"/>
        </w:rPr>
      </w:pPr>
      <w:r>
        <w:rPr>
          <w:lang w:val="ru-RU"/>
        </w:rPr>
        <w:tab/>
      </w:r>
    </w:p>
    <w:p w:rsidR="001B0EC5" w:rsidRDefault="001B0EC5" w:rsidP="001B0EC5">
      <w:pPr>
        <w:jc w:val="center"/>
        <w:rPr>
          <w:lang w:val="ru-RU"/>
        </w:rPr>
      </w:pPr>
      <w:r w:rsidRPr="00695E77">
        <w:rPr>
          <w:noProof/>
          <w:lang w:val="ru-RU" w:eastAsia="ru-RU"/>
        </w:rPr>
        <w:lastRenderedPageBreak/>
        <w:drawing>
          <wp:inline distT="0" distB="0" distL="0" distR="0" wp14:anchorId="3CE24B32" wp14:editId="506B9ECC">
            <wp:extent cx="4149969" cy="7360027"/>
            <wp:effectExtent l="0" t="0" r="0" b="6350"/>
            <wp:docPr id="26" name="Изображение 26" descr="Macintosh HD:Users:1:Desktop:Снимок экрана 2015-05-18 в 23.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1:Desktop:Снимок экрана 2015-05-18 в 23.03.25.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50786" cy="7361477"/>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4.2. Pop-</w:t>
      </w:r>
      <w:proofErr w:type="spellStart"/>
      <w:r>
        <w:t>up</w:t>
      </w:r>
      <w:proofErr w:type="spellEnd"/>
      <w:r>
        <w:t xml:space="preserve"> вікно невірної авторизації</w:t>
      </w:r>
    </w:p>
    <w:p w:rsidR="001B0EC5" w:rsidRDefault="001B0EC5" w:rsidP="001B0EC5">
      <w:pPr>
        <w:rPr>
          <w:lang w:val="ru-RU"/>
        </w:rPr>
      </w:pPr>
    </w:p>
    <w:p w:rsidR="001B0EC5" w:rsidRDefault="001B0EC5" w:rsidP="001B0EC5">
      <w:pPr>
        <w:jc w:val="center"/>
        <w:rPr>
          <w:lang w:val="ru-RU"/>
        </w:rPr>
      </w:pPr>
      <w:r>
        <w:rPr>
          <w:noProof/>
          <w:lang w:val="ru-RU" w:eastAsia="ru-RU"/>
        </w:rPr>
        <w:lastRenderedPageBreak/>
        <w:drawing>
          <wp:inline distT="0" distB="0" distL="0" distR="0" wp14:anchorId="4BB7C596" wp14:editId="6423DE49">
            <wp:extent cx="4234376" cy="7550502"/>
            <wp:effectExtent l="0" t="0" r="7620" b="0"/>
            <wp:docPr id="27" name="Изображение 27" descr="Macintosh HD:Users:1:Desktop:Снимок экрана 2015-05-18 в 22.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1:Desktop:Снимок экрана 2015-05-18 в 22.59.1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34376" cy="7550502"/>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4.3. Pop-</w:t>
      </w:r>
      <w:proofErr w:type="spellStart"/>
      <w:r>
        <w:t>up</w:t>
      </w:r>
      <w:proofErr w:type="spellEnd"/>
      <w:r>
        <w:t xml:space="preserve"> вікно вірної авторизації </w:t>
      </w:r>
    </w:p>
    <w:p w:rsidR="001B0EC5" w:rsidRPr="00D03037" w:rsidRDefault="001B0EC5" w:rsidP="00F149FB">
      <w:pPr>
        <w:spacing w:after="0"/>
      </w:pPr>
      <w:r>
        <w:rPr>
          <w:lang w:val="ru-RU"/>
        </w:rPr>
        <w:lastRenderedPageBreak/>
        <w:tab/>
      </w:r>
      <w:proofErr w:type="spellStart"/>
      <w:proofErr w:type="gramStart"/>
      <w:r>
        <w:rPr>
          <w:lang w:val="ru-RU"/>
        </w:rPr>
        <w:t>П</w:t>
      </w:r>
      <w:proofErr w:type="gramEnd"/>
      <w:r>
        <w:rPr>
          <w:lang w:val="ru-RU"/>
        </w:rPr>
        <w:t>ісля</w:t>
      </w:r>
      <w:proofErr w:type="spellEnd"/>
      <w:r>
        <w:rPr>
          <w:lang w:val="ru-RU"/>
        </w:rPr>
        <w:t xml:space="preserve"> </w:t>
      </w:r>
      <w:proofErr w:type="spellStart"/>
      <w:r>
        <w:rPr>
          <w:lang w:val="ru-RU"/>
        </w:rPr>
        <w:t>успішної</w:t>
      </w:r>
      <w:proofErr w:type="spellEnd"/>
      <w:r>
        <w:rPr>
          <w:lang w:val="ru-RU"/>
        </w:rPr>
        <w:t xml:space="preserve"> </w:t>
      </w:r>
      <w:proofErr w:type="spellStart"/>
      <w:r>
        <w:rPr>
          <w:lang w:val="ru-RU"/>
        </w:rPr>
        <w:t>авторизації</w:t>
      </w:r>
      <w:proofErr w:type="spellEnd"/>
      <w:r>
        <w:rPr>
          <w:lang w:val="ru-RU"/>
        </w:rPr>
        <w:t xml:space="preserve"> </w:t>
      </w:r>
      <w:proofErr w:type="spellStart"/>
      <w:r>
        <w:rPr>
          <w:lang w:val="ru-RU"/>
        </w:rPr>
        <w:t>користувач</w:t>
      </w:r>
      <w:proofErr w:type="spellEnd"/>
      <w:r>
        <w:rPr>
          <w:lang w:val="ru-RU"/>
        </w:rPr>
        <w:t xml:space="preserve"> переходить на головне </w:t>
      </w:r>
      <w:proofErr w:type="spellStart"/>
      <w:r>
        <w:rPr>
          <w:lang w:val="ru-RU"/>
        </w:rPr>
        <w:t>вікно</w:t>
      </w:r>
      <w:proofErr w:type="spellEnd"/>
      <w:r>
        <w:rPr>
          <w:lang w:val="ru-RU"/>
        </w:rPr>
        <w:t xml:space="preserve"> </w:t>
      </w:r>
      <w:proofErr w:type="spellStart"/>
      <w:r>
        <w:rPr>
          <w:lang w:val="ru-RU"/>
        </w:rPr>
        <w:t>нашого</w:t>
      </w:r>
      <w:proofErr w:type="spellEnd"/>
      <w:r>
        <w:rPr>
          <w:lang w:val="ru-RU"/>
        </w:rPr>
        <w:t xml:space="preserve"> </w:t>
      </w:r>
      <w:proofErr w:type="spellStart"/>
      <w:r>
        <w:rPr>
          <w:lang w:val="ru-RU"/>
        </w:rPr>
        <w:t>додатку</w:t>
      </w:r>
      <w:proofErr w:type="spellEnd"/>
      <w:r>
        <w:rPr>
          <w:lang w:val="ru-RU"/>
        </w:rPr>
        <w:t xml:space="preserve"> – меню. </w:t>
      </w:r>
      <w:proofErr w:type="gramStart"/>
      <w:r>
        <w:rPr>
          <w:lang w:val="ru-RU"/>
        </w:rPr>
        <w:t xml:space="preserve">У меню є </w:t>
      </w:r>
      <w:proofErr w:type="spellStart"/>
      <w:r>
        <w:rPr>
          <w:lang w:val="ru-RU"/>
        </w:rPr>
        <w:t>багато</w:t>
      </w:r>
      <w:proofErr w:type="spellEnd"/>
      <w:r>
        <w:rPr>
          <w:lang w:val="ru-RU"/>
        </w:rPr>
        <w:t xml:space="preserve"> </w:t>
      </w:r>
      <w:proofErr w:type="spellStart"/>
      <w:r>
        <w:rPr>
          <w:lang w:val="ru-RU"/>
        </w:rPr>
        <w:t>напрямків</w:t>
      </w:r>
      <w:proofErr w:type="spellEnd"/>
      <w:r>
        <w:rPr>
          <w:lang w:val="ru-RU"/>
        </w:rPr>
        <w:t xml:space="preserve"> та </w:t>
      </w:r>
      <w:proofErr w:type="spellStart"/>
      <w:r>
        <w:rPr>
          <w:lang w:val="ru-RU"/>
        </w:rPr>
        <w:t>функцій</w:t>
      </w:r>
      <w:proofErr w:type="spellEnd"/>
      <w:r>
        <w:rPr>
          <w:lang w:val="ru-RU"/>
        </w:rPr>
        <w:t xml:space="preserve">, про </w:t>
      </w:r>
      <w:proofErr w:type="spellStart"/>
      <w:r>
        <w:rPr>
          <w:lang w:val="ru-RU"/>
        </w:rPr>
        <w:t>які</w:t>
      </w:r>
      <w:proofErr w:type="spellEnd"/>
      <w:r>
        <w:rPr>
          <w:lang w:val="ru-RU"/>
        </w:rPr>
        <w:t xml:space="preserve"> ми </w:t>
      </w:r>
      <w:proofErr w:type="spellStart"/>
      <w:r>
        <w:rPr>
          <w:lang w:val="ru-RU"/>
        </w:rPr>
        <w:t>хочемо</w:t>
      </w:r>
      <w:proofErr w:type="spellEnd"/>
      <w:r>
        <w:rPr>
          <w:lang w:val="ru-RU"/>
        </w:rPr>
        <w:t xml:space="preserve"> вам </w:t>
      </w:r>
      <w:proofErr w:type="spellStart"/>
      <w:r>
        <w:rPr>
          <w:lang w:val="ru-RU"/>
        </w:rPr>
        <w:t>розповісти</w:t>
      </w:r>
      <w:proofErr w:type="spellEnd"/>
      <w:r>
        <w:rPr>
          <w:lang w:val="ru-RU"/>
        </w:rPr>
        <w:t xml:space="preserve"> </w:t>
      </w:r>
      <w:proofErr w:type="spellStart"/>
      <w:r>
        <w:rPr>
          <w:lang w:val="ru-RU"/>
        </w:rPr>
        <w:t>більш</w:t>
      </w:r>
      <w:proofErr w:type="spellEnd"/>
      <w:r>
        <w:rPr>
          <w:lang w:val="ru-RU"/>
        </w:rPr>
        <w:t xml:space="preserve"> детально.</w:t>
      </w:r>
      <w:proofErr w:type="gramEnd"/>
      <w:r>
        <w:rPr>
          <w:lang w:val="ru-RU"/>
        </w:rPr>
        <w:t xml:space="preserve"> </w:t>
      </w:r>
      <w:proofErr w:type="spellStart"/>
      <w:r>
        <w:rPr>
          <w:lang w:val="ru-RU"/>
        </w:rPr>
        <w:t>Також</w:t>
      </w:r>
      <w:proofErr w:type="spellEnd"/>
      <w:r>
        <w:rPr>
          <w:lang w:val="ru-RU"/>
        </w:rPr>
        <w:t xml:space="preserve">, в </w:t>
      </w:r>
      <w:proofErr w:type="spellStart"/>
      <w:r>
        <w:rPr>
          <w:lang w:val="ru-RU"/>
        </w:rPr>
        <w:t>минулому</w:t>
      </w:r>
      <w:proofErr w:type="spellEnd"/>
      <w:r>
        <w:rPr>
          <w:lang w:val="ru-RU"/>
        </w:rPr>
        <w:t xml:space="preserve"> </w:t>
      </w:r>
      <w:proofErr w:type="spellStart"/>
      <w:r>
        <w:rPr>
          <w:lang w:val="ru-RU"/>
        </w:rPr>
        <w:t>абзаці</w:t>
      </w:r>
      <w:proofErr w:type="spellEnd"/>
      <w:r>
        <w:rPr>
          <w:lang w:val="ru-RU"/>
        </w:rPr>
        <w:t xml:space="preserve"> не </w:t>
      </w:r>
      <w:proofErr w:type="spellStart"/>
      <w:r>
        <w:rPr>
          <w:lang w:val="ru-RU"/>
        </w:rPr>
        <w:t>було</w:t>
      </w:r>
      <w:proofErr w:type="spellEnd"/>
      <w:r>
        <w:rPr>
          <w:lang w:val="ru-RU"/>
        </w:rPr>
        <w:t xml:space="preserve"> сказано про те, </w:t>
      </w:r>
      <w:proofErr w:type="spellStart"/>
      <w:r>
        <w:rPr>
          <w:lang w:val="ru-RU"/>
        </w:rPr>
        <w:t>що</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навіть</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зберіг</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персональні</w:t>
      </w:r>
      <w:proofErr w:type="spellEnd"/>
      <w:r>
        <w:rPr>
          <w:lang w:val="ru-RU"/>
        </w:rPr>
        <w:t xml:space="preserve"> </w:t>
      </w:r>
      <w:proofErr w:type="spellStart"/>
      <w:r>
        <w:rPr>
          <w:lang w:val="ru-RU"/>
        </w:rPr>
        <w:t>дані</w:t>
      </w:r>
      <w:proofErr w:type="spellEnd"/>
      <w:r>
        <w:rPr>
          <w:lang w:val="ru-RU"/>
        </w:rPr>
        <w:t xml:space="preserve"> на </w:t>
      </w:r>
      <w:proofErr w:type="spellStart"/>
      <w:r>
        <w:rPr>
          <w:lang w:val="ru-RU"/>
        </w:rPr>
        <w:t>мобільному</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нічого</w:t>
      </w:r>
      <w:proofErr w:type="spellEnd"/>
      <w:r>
        <w:rPr>
          <w:lang w:val="ru-RU"/>
        </w:rPr>
        <w:t xml:space="preserve"> не </w:t>
      </w:r>
      <w:proofErr w:type="spellStart"/>
      <w:r>
        <w:rPr>
          <w:lang w:val="ru-RU"/>
        </w:rPr>
        <w:t>заважає</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стерти</w:t>
      </w:r>
      <w:proofErr w:type="spellEnd"/>
      <w:r>
        <w:rPr>
          <w:lang w:val="ru-RU"/>
        </w:rPr>
        <w:t xml:space="preserve"> </w:t>
      </w:r>
      <w:proofErr w:type="spellStart"/>
      <w:r>
        <w:rPr>
          <w:lang w:val="ru-RU"/>
        </w:rPr>
        <w:t>їх</w:t>
      </w:r>
      <w:proofErr w:type="spellEnd"/>
      <w:r>
        <w:rPr>
          <w:lang w:val="ru-RU"/>
        </w:rPr>
        <w:t xml:space="preserve"> за </w:t>
      </w:r>
      <w:proofErr w:type="spellStart"/>
      <w:r>
        <w:rPr>
          <w:lang w:val="ru-RU"/>
        </w:rPr>
        <w:t>допомогою</w:t>
      </w:r>
      <w:proofErr w:type="spellEnd"/>
      <w:r>
        <w:rPr>
          <w:lang w:val="ru-RU"/>
        </w:rPr>
        <w:t xml:space="preserve"> кнопки меню </w:t>
      </w:r>
      <w:r>
        <w:rPr>
          <w:lang w:val="en-US"/>
        </w:rPr>
        <w:t>“Log out”(</w:t>
      </w:r>
      <w:proofErr w:type="spellStart"/>
      <w:r>
        <w:rPr>
          <w:lang w:val="en-US"/>
        </w:rPr>
        <w:t>рис</w:t>
      </w:r>
      <w:proofErr w:type="spellEnd"/>
      <w:r>
        <w:rPr>
          <w:lang w:val="en-US"/>
        </w:rPr>
        <w:t xml:space="preserve"> 4.4)</w:t>
      </w:r>
      <w:r>
        <w:t xml:space="preserve">. Після цього йому буде надана можливість ще раз ввести логін пароль та продовжити роботу з додатком. Цей функціонал створений для того щоб користувач мав можливість дати товаришу зайти у свій </w:t>
      </w:r>
      <w:proofErr w:type="spellStart"/>
      <w:r>
        <w:t>аккаунт</w:t>
      </w:r>
      <w:proofErr w:type="spellEnd"/>
      <w:r>
        <w:t xml:space="preserve"> з його мобільного пристрою, якщо є така необхідність.</w:t>
      </w:r>
    </w:p>
    <w:p w:rsidR="001B0EC5" w:rsidRDefault="001B0EC5" w:rsidP="00F149FB">
      <w:pPr>
        <w:spacing w:after="0"/>
      </w:pPr>
      <w:r>
        <w:rPr>
          <w:lang w:val="ru-RU"/>
        </w:rPr>
        <w:tab/>
      </w:r>
      <w:proofErr w:type="spellStart"/>
      <w:r>
        <w:rPr>
          <w:lang w:val="ru-RU"/>
        </w:rPr>
        <w:t>Тепер</w:t>
      </w:r>
      <w:proofErr w:type="spellEnd"/>
      <w:r>
        <w:rPr>
          <w:lang w:val="ru-RU"/>
        </w:rPr>
        <w:t xml:space="preserve"> </w:t>
      </w:r>
      <w:proofErr w:type="spellStart"/>
      <w:r>
        <w:rPr>
          <w:lang w:val="ru-RU"/>
        </w:rPr>
        <w:t>розглянемо</w:t>
      </w:r>
      <w:proofErr w:type="spellEnd"/>
      <w:r>
        <w:rPr>
          <w:lang w:val="ru-RU"/>
        </w:rPr>
        <w:t xml:space="preserve"> </w:t>
      </w:r>
      <w:proofErr w:type="spellStart"/>
      <w:r>
        <w:rPr>
          <w:lang w:val="ru-RU"/>
        </w:rPr>
        <w:t>кожний</w:t>
      </w:r>
      <w:proofErr w:type="spellEnd"/>
      <w:r>
        <w:rPr>
          <w:lang w:val="ru-RU"/>
        </w:rPr>
        <w:t xml:space="preserve"> пункт меню </w:t>
      </w:r>
      <w:proofErr w:type="spellStart"/>
      <w:r>
        <w:rPr>
          <w:lang w:val="ru-RU"/>
        </w:rPr>
        <w:t>детальніше</w:t>
      </w:r>
      <w:proofErr w:type="spellEnd"/>
      <w:r>
        <w:rPr>
          <w:lang w:val="en-US"/>
        </w:rPr>
        <w:t xml:space="preserve">. </w:t>
      </w:r>
      <w:r>
        <w:t xml:space="preserve">Безперечно найбільш важливим пунктом меню є </w:t>
      </w:r>
      <w:r>
        <w:rPr>
          <w:lang w:val="en-US"/>
        </w:rPr>
        <w:t xml:space="preserve">“Schedule” </w:t>
      </w:r>
      <w:r>
        <w:t xml:space="preserve">або </w:t>
      </w:r>
      <w:r>
        <w:rPr>
          <w:lang w:val="en-US"/>
        </w:rPr>
        <w:t>“</w:t>
      </w:r>
      <w:r>
        <w:t>Розклад</w:t>
      </w:r>
      <w:r>
        <w:rPr>
          <w:lang w:val="en-US"/>
        </w:rPr>
        <w:t xml:space="preserve">”. </w:t>
      </w:r>
      <w:r>
        <w:t>При натисканні користувача на відповідну кнопку меню з</w:t>
      </w:r>
      <w:r>
        <w:rPr>
          <w:lang w:val="en-US"/>
        </w:rPr>
        <w:t>’</w:t>
      </w:r>
      <w:r>
        <w:t>являється новий контролер з таблицею розкладу студента(або викладача, на даному прикладі – студента)</w:t>
      </w:r>
      <w:r>
        <w:rPr>
          <w:lang w:val="en-US"/>
        </w:rPr>
        <w:t>(</w:t>
      </w:r>
      <w:r>
        <w:t xml:space="preserve">рис </w:t>
      </w:r>
      <w:r>
        <w:rPr>
          <w:lang w:val="en-US"/>
        </w:rPr>
        <w:t xml:space="preserve">4.5).У </w:t>
      </w:r>
      <w:proofErr w:type="spellStart"/>
      <w:r>
        <w:rPr>
          <w:lang w:val="en-US"/>
        </w:rPr>
        <w:t>кожного</w:t>
      </w:r>
      <w:proofErr w:type="spellEnd"/>
      <w:r>
        <w:rPr>
          <w:lang w:val="en-US"/>
        </w:rPr>
        <w:t xml:space="preserve"> </w:t>
      </w:r>
      <w:proofErr w:type="spellStart"/>
      <w:r>
        <w:rPr>
          <w:lang w:val="en-US"/>
        </w:rPr>
        <w:t>розділу</w:t>
      </w:r>
      <w:proofErr w:type="spellEnd"/>
      <w:r>
        <w:rPr>
          <w:lang w:val="en-US"/>
        </w:rPr>
        <w:t xml:space="preserve"> </w:t>
      </w:r>
      <w:proofErr w:type="spellStart"/>
      <w:r>
        <w:rPr>
          <w:lang w:val="en-US"/>
        </w:rPr>
        <w:t>таблиці</w:t>
      </w:r>
      <w:proofErr w:type="spellEnd"/>
      <w:r>
        <w:rPr>
          <w:lang w:val="en-US"/>
        </w:rPr>
        <w:t xml:space="preserve"> є </w:t>
      </w:r>
      <w:proofErr w:type="spellStart"/>
      <w:r>
        <w:rPr>
          <w:lang w:val="en-US"/>
        </w:rPr>
        <w:t>свій</w:t>
      </w:r>
      <w:proofErr w:type="spellEnd"/>
      <w:r>
        <w:rPr>
          <w:lang w:val="en-US"/>
        </w:rPr>
        <w:t xml:space="preserve"> </w:t>
      </w:r>
      <w:proofErr w:type="spellStart"/>
      <w:r>
        <w:rPr>
          <w:lang w:val="en-US"/>
        </w:rPr>
        <w:t>заголовок</w:t>
      </w:r>
      <w:proofErr w:type="spellEnd"/>
      <w:r>
        <w:rPr>
          <w:lang w:val="en-US"/>
        </w:rPr>
        <w:t xml:space="preserve"> с </w:t>
      </w:r>
      <w:proofErr w:type="spellStart"/>
      <w:r>
        <w:rPr>
          <w:lang w:val="en-US"/>
        </w:rPr>
        <w:t>датою</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яку</w:t>
      </w:r>
      <w:proofErr w:type="spellEnd"/>
      <w:r>
        <w:rPr>
          <w:lang w:val="en-US"/>
        </w:rPr>
        <w:t xml:space="preserve"> </w:t>
      </w:r>
      <w:proofErr w:type="spellStart"/>
      <w:r>
        <w:rPr>
          <w:lang w:val="en-US"/>
        </w:rPr>
        <w:t>показаний</w:t>
      </w:r>
      <w:proofErr w:type="spellEnd"/>
      <w:r>
        <w:rPr>
          <w:lang w:val="en-US"/>
        </w:rPr>
        <w:t xml:space="preserve"> </w:t>
      </w:r>
      <w:proofErr w:type="spellStart"/>
      <w:r>
        <w:rPr>
          <w:lang w:val="en-US"/>
        </w:rPr>
        <w:t>розклад</w:t>
      </w:r>
      <w:proofErr w:type="spellEnd"/>
      <w:r>
        <w:rPr>
          <w:lang w:val="en-US"/>
        </w:rPr>
        <w:t xml:space="preserve"> </w:t>
      </w:r>
      <w:r>
        <w:t xml:space="preserve">У цьому контролері є декілька важливих функцій. Основна з них – це перегляд розкладу та планування. Про детальний опис ми розповімо пізніше. У верхній частині </w:t>
      </w:r>
      <w:proofErr w:type="spellStart"/>
      <w:r>
        <w:t>контроллера</w:t>
      </w:r>
      <w:proofErr w:type="spellEnd"/>
      <w:r>
        <w:t xml:space="preserve"> знаходиться дві кнопки, це </w:t>
      </w:r>
      <w:r>
        <w:rPr>
          <w:lang w:val="en-US"/>
        </w:rPr>
        <w:t xml:space="preserve">“Add time” </w:t>
      </w:r>
      <w:r>
        <w:t xml:space="preserve">і </w:t>
      </w:r>
      <w:r>
        <w:rPr>
          <w:lang w:val="en-US"/>
        </w:rPr>
        <w:t>“Choose date”(</w:t>
      </w:r>
      <w:proofErr w:type="spellStart"/>
      <w:r>
        <w:rPr>
          <w:lang w:val="en-US"/>
        </w:rPr>
        <w:t>рис</w:t>
      </w:r>
      <w:proofErr w:type="spellEnd"/>
      <w:r>
        <w:rPr>
          <w:lang w:val="en-US"/>
        </w:rPr>
        <w:t xml:space="preserve">. </w:t>
      </w:r>
      <w:proofErr w:type="gramStart"/>
      <w:r>
        <w:rPr>
          <w:lang w:val="en-US"/>
        </w:rPr>
        <w:t xml:space="preserve">4.6). </w:t>
      </w:r>
      <w:r>
        <w:t>Сплануємо перший сценарій, якщо користувач захоче вибрати будь яку дату та перейти до неділі з цією датою.</w:t>
      </w:r>
      <w:proofErr w:type="gramEnd"/>
      <w:r>
        <w:t xml:space="preserve"> Нажавши кнопку </w:t>
      </w:r>
      <w:r>
        <w:rPr>
          <w:lang w:val="en-US"/>
        </w:rPr>
        <w:t xml:space="preserve">“Choose date” </w:t>
      </w:r>
      <w:r>
        <w:t xml:space="preserve">користувач переходить на новий контролер на якому існує тільки два елемента – вибір дати та кнопка підтвердження(рис. 4.7) Після вибору дати </w:t>
      </w:r>
      <w:proofErr w:type="spellStart"/>
      <w:r>
        <w:t>обов</w:t>
      </w:r>
      <w:proofErr w:type="spellEnd"/>
      <w:r>
        <w:rPr>
          <w:lang w:val="en-US"/>
        </w:rPr>
        <w:t>’</w:t>
      </w:r>
      <w:proofErr w:type="spellStart"/>
      <w:r>
        <w:t>язково</w:t>
      </w:r>
      <w:proofErr w:type="spellEnd"/>
      <w:r>
        <w:t xml:space="preserve"> треба натиснути кнопку “вибір дати” для того щоб система отримала необхідні данні та зробила відповідні зміни. Після того, повернувшись на головний контролер, на якому вже відбулись необхідні зміни та відображається вибрана користувачем дата(рис. 4.8). Отримавши необхідну дату користувач скоріше всього забажає додати яку-небудь подію, наприклад консультацію. Для цього, йому потрібно натиснути </w:t>
      </w:r>
      <w:r>
        <w:lastRenderedPageBreak/>
        <w:t xml:space="preserve">кнопку верхнього меню контролера з розкладом </w:t>
      </w:r>
      <w:r>
        <w:rPr>
          <w:lang w:val="en-US"/>
        </w:rPr>
        <w:t>“Add time”</w:t>
      </w:r>
      <w:r>
        <w:t xml:space="preserve">(рис 4.9). Після натискання клавіші користувач потрапляє до нового контролера де користувачу пропонується задати всі необхідні данні у відповідних полях. Поля які повинні бути заповнені не </w:t>
      </w:r>
      <w:proofErr w:type="spellStart"/>
      <w:r>
        <w:t>обов</w:t>
      </w:r>
      <w:proofErr w:type="spellEnd"/>
      <w:r>
        <w:rPr>
          <w:lang w:val="en-US"/>
        </w:rPr>
        <w:t>’</w:t>
      </w:r>
      <w:proofErr w:type="spellStart"/>
      <w:r>
        <w:t>язково</w:t>
      </w:r>
      <w:proofErr w:type="spellEnd"/>
      <w:r>
        <w:t xml:space="preserve"> мають відповідну позначку(рис 4.10). Після того як користувач заповнив усі необхідні поля, йому дається можливість вибрати день тижня на який буде поставлена ця подія(рис 4</w:t>
      </w:r>
      <w:r>
        <w:rPr>
          <w:lang w:val="en-US"/>
        </w:rPr>
        <w:t>.11)</w:t>
      </w:r>
      <w:r>
        <w:t>. Після вибору тижня користувач натискає кнопку збереження та повертається на попереднє вікно і бачить зміни(рис 4</w:t>
      </w:r>
      <w:r>
        <w:rPr>
          <w:lang w:val="en-US"/>
        </w:rPr>
        <w:t>.12)</w:t>
      </w:r>
      <w:r>
        <w:t>. Для прикладу якщо користувач – викладач, у попередньому меню буде також можливість сповістити групу для якої створено консультацію або подію про зміни. На цьому основний функціонал нашого додатку скінчився, але у нас також є додаткові можливості які полегшують життя користувачу. Наприклад – пункт меню “</w:t>
      </w:r>
      <w:r>
        <w:rPr>
          <w:lang w:val="en-US"/>
        </w:rPr>
        <w:t>Teachers</w:t>
      </w:r>
      <w:r>
        <w:t>”. У цьому пункті користувач має можливість передивитися викладачів які викладають на даний момент у цього студента(рис 4</w:t>
      </w:r>
      <w:r>
        <w:rPr>
          <w:lang w:val="en-US"/>
        </w:rPr>
        <w:t>.13)</w:t>
      </w:r>
      <w:r>
        <w:t xml:space="preserve">. Також є пункт </w:t>
      </w:r>
      <w:r>
        <w:rPr>
          <w:lang w:val="en-US"/>
        </w:rPr>
        <w:t xml:space="preserve">“Settings” </w:t>
      </w:r>
      <w:r>
        <w:t>у якому користувач має змогу вибрати мову меню, тому що важко створити додаток на одній мові яка буде задовольняти всіх загалом користувачів(рис 4</w:t>
      </w:r>
      <w:r>
        <w:rPr>
          <w:lang w:val="en-US"/>
        </w:rPr>
        <w:t>.14)</w:t>
      </w:r>
      <w:r>
        <w:t>.. Вибравши відповідну мову, усі пункти меню та інтерфейсу додатку будуть перекладені на цю мову. У майбутній версії користувач буде мати можливість міняти кольорову гамму додатку, що додасть більший вибір з приводу смакових уподобань наших користувачів(рис 4</w:t>
      </w:r>
      <w:r>
        <w:rPr>
          <w:lang w:val="en-US"/>
        </w:rPr>
        <w:t>.15)</w:t>
      </w:r>
      <w:r>
        <w:t>.  Наступним важливим пунктом є перегляд та можливе редагування свого профілю. Натиснувши кнопку “</w:t>
      </w:r>
      <w:r>
        <w:rPr>
          <w:lang w:val="en-US"/>
        </w:rPr>
        <w:t xml:space="preserve">Profile” </w:t>
      </w:r>
      <w:r>
        <w:t>користувач переходить до вікна профілю(рис 4</w:t>
      </w:r>
      <w:r>
        <w:rPr>
          <w:lang w:val="en-US"/>
        </w:rPr>
        <w:t>.16)</w:t>
      </w:r>
      <w:r>
        <w:t xml:space="preserve">., де може натиснувши кнопку </w:t>
      </w:r>
      <w:r>
        <w:rPr>
          <w:lang w:val="en-US"/>
        </w:rPr>
        <w:t>“Edit”</w:t>
      </w:r>
      <w:r w:rsidRPr="005E034A">
        <w:t xml:space="preserve"> </w:t>
      </w:r>
      <w:r>
        <w:t>(рис 4</w:t>
      </w:r>
      <w:r>
        <w:rPr>
          <w:lang w:val="en-US"/>
        </w:rPr>
        <w:t>.17)</w:t>
      </w:r>
      <w:r>
        <w:t xml:space="preserve"> перейти на нове вікно та редагувати тільки дозволені поля(рис 4</w:t>
      </w:r>
      <w:r>
        <w:rPr>
          <w:lang w:val="en-US"/>
        </w:rPr>
        <w:t>.18)</w:t>
      </w:r>
      <w:r>
        <w:t xml:space="preserve">. Закінчивши усі зміни потрібно натиснути кнопку </w:t>
      </w:r>
      <w:r>
        <w:rPr>
          <w:lang w:val="en-US"/>
        </w:rPr>
        <w:t xml:space="preserve">“Save” </w:t>
      </w:r>
      <w:r>
        <w:t xml:space="preserve">та можна продовжувати роботу з додатком. Останньою, але дуже важливою функцією, є можливість синхронізації з сервером. Детальніше, це означає що незалежно від того який розклад має користувач на своєму мобільному пристрої на </w:t>
      </w:r>
      <w:proofErr w:type="spellStart"/>
      <w:r>
        <w:t>данний</w:t>
      </w:r>
      <w:proofErr w:type="spellEnd"/>
      <w:r>
        <w:t xml:space="preserve"> </w:t>
      </w:r>
      <w:r>
        <w:lastRenderedPageBreak/>
        <w:t xml:space="preserve">момент, натиснувши кнопки синхронізації користувач залежно від того, де буле останнє оновлення,  отримає або версію з сервера,  або навпаки відправить усі свої дані на сервер, що гарантуватиме їх надійність та зробить їх захищеними від втрати через будь які можливі причини. </w:t>
      </w:r>
    </w:p>
    <w:p w:rsidR="00F149FB" w:rsidRDefault="00F149FB" w:rsidP="00F149FB">
      <w:pPr>
        <w:pStyle w:val="2"/>
        <w:spacing w:before="240" w:after="240"/>
        <w:ind w:firstLine="709"/>
        <w:jc w:val="both"/>
        <w:rPr>
          <w:lang w:val="ru-RU"/>
        </w:rPr>
      </w:pPr>
      <w:bookmarkStart w:id="35" w:name="_Toc421143940"/>
      <w:r>
        <w:t>Висновки до розділу</w:t>
      </w:r>
      <w:bookmarkEnd w:id="35"/>
    </w:p>
    <w:p w:rsidR="001B0EC5" w:rsidRDefault="001B0EC5" w:rsidP="00F149FB">
      <w:pPr>
        <w:spacing w:after="0"/>
      </w:pPr>
      <w:r>
        <w:tab/>
        <w:t xml:space="preserve">В даному розділі дипломного проекту було розглянуто, на реальному прикладі, практичне використання створеного </w:t>
      </w:r>
      <w:r>
        <w:rPr>
          <w:lang w:val="en-US"/>
        </w:rPr>
        <w:t xml:space="preserve">Android </w:t>
      </w:r>
      <w:r>
        <w:t xml:space="preserve">додатку. Тут було розказано та показано всю послідовність дій, яка необхідна для використання додатку а також були надані різні сценарії можливих дій користувача. Таким чином даний розділ можна, також, використовувати як інструкцію та документацію до додатку для користувачів які завантажили його уперше та не мають певного досвіду у користуванні додатками такого типу. </w:t>
      </w:r>
    </w:p>
    <w:p w:rsidR="001B0EC5" w:rsidRPr="0022006B" w:rsidRDefault="001B0EC5" w:rsidP="00F149FB">
      <w:pPr>
        <w:spacing w:after="0"/>
      </w:pPr>
      <w:r>
        <w:tab/>
        <w:t xml:space="preserve">Отже, даний додаток значно спрошує планування та перегляд розкладу та робить навчальний процес більш комфортним як для звичайних студентів так і для викладачів. Функціонал додатку не ускладнює життя користувачу своєю кількістю та водночас є оптимальним для системи даного типу. </w:t>
      </w:r>
    </w:p>
    <w:p w:rsidR="009C2938" w:rsidRPr="001B0EC5" w:rsidRDefault="009C2938" w:rsidP="009C2938">
      <w:pPr>
        <w:spacing w:line="276" w:lineRule="auto"/>
        <w:jc w:val="left"/>
      </w:pPr>
      <w:r>
        <w:rPr>
          <w:lang w:val="ru-RU"/>
        </w:rPr>
        <w:br w:type="page"/>
      </w:r>
    </w:p>
    <w:p w:rsidR="009C2938" w:rsidRDefault="009C2938" w:rsidP="00F149FB">
      <w:pPr>
        <w:pStyle w:val="1"/>
        <w:numPr>
          <w:ilvl w:val="0"/>
          <w:numId w:val="26"/>
        </w:numPr>
        <w:spacing w:before="240" w:after="240"/>
        <w:ind w:left="357" w:hanging="357"/>
      </w:pPr>
      <w:bookmarkStart w:id="36" w:name="_Toc418518591"/>
      <w:bookmarkStart w:id="37" w:name="_Toc421143941"/>
      <w:r>
        <w:lastRenderedPageBreak/>
        <w:t>ОХОРОНА ПРАЦІ</w:t>
      </w:r>
      <w:bookmarkEnd w:id="36"/>
      <w:bookmarkEnd w:id="37"/>
    </w:p>
    <w:p w:rsidR="00EE466B" w:rsidRPr="00A4677F" w:rsidRDefault="00EE466B" w:rsidP="00F149FB">
      <w:pPr>
        <w:spacing w:after="0"/>
        <w:ind w:firstLine="709"/>
        <w:rPr>
          <w:rFonts w:cs="Times New Roman"/>
          <w:b/>
        </w:rPr>
      </w:pPr>
      <w:r w:rsidRPr="00A4677F">
        <w:rPr>
          <w:rFonts w:cs="Times New Roman"/>
          <w:szCs w:val="28"/>
        </w:rPr>
        <w:t>Дипломна робота на тему «</w:t>
      </w:r>
      <w:r w:rsidRPr="00A4677F">
        <w:rPr>
          <w:rFonts w:cs="Times New Roman"/>
        </w:rPr>
        <w:t>Системи автоматизованого проектування електронних приладів</w:t>
      </w:r>
      <w:r w:rsidRPr="00A4677F">
        <w:rPr>
          <w:rFonts w:cs="Times New Roman"/>
          <w:szCs w:val="28"/>
        </w:rPr>
        <w:t xml:space="preserve">» напряму пов’язана з комп’ютерним моделюванням та розробкою програмного забезпечення. </w:t>
      </w:r>
    </w:p>
    <w:p w:rsidR="00EE466B" w:rsidRPr="00A4677F" w:rsidRDefault="00EE466B" w:rsidP="00F149FB">
      <w:pPr>
        <w:spacing w:after="0"/>
        <w:ind w:firstLine="709"/>
        <w:rPr>
          <w:rFonts w:cs="Times New Roman"/>
          <w:b/>
        </w:rPr>
      </w:pPr>
      <w:r w:rsidRPr="00A4677F">
        <w:rPr>
          <w:rFonts w:cs="Times New Roman"/>
          <w:szCs w:val="28"/>
        </w:rPr>
        <w:t xml:space="preserve">Суб’єктом в даному розділі є інженер, який виконує проектування </w:t>
      </w:r>
      <w:proofErr w:type="spellStart"/>
      <w:r w:rsidRPr="00A4677F">
        <w:rPr>
          <w:rFonts w:cs="Times New Roman"/>
          <w:szCs w:val="28"/>
        </w:rPr>
        <w:t>світлодіодних</w:t>
      </w:r>
      <w:proofErr w:type="spellEnd"/>
      <w:r w:rsidRPr="00A4677F">
        <w:rPr>
          <w:rFonts w:cs="Times New Roman"/>
          <w:szCs w:val="28"/>
        </w:rPr>
        <w:t xml:space="preserve">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cs="Times New Roman"/>
        </w:rPr>
        <w:t xml:space="preserve">   </w:t>
      </w:r>
    </w:p>
    <w:p w:rsidR="00EE466B" w:rsidRPr="00A4677F" w:rsidRDefault="00EE466B" w:rsidP="00F149FB">
      <w:pPr>
        <w:spacing w:after="0"/>
        <w:ind w:firstLine="709"/>
        <w:rPr>
          <w:rFonts w:cs="Times New Roman"/>
          <w:b/>
        </w:rPr>
      </w:pPr>
      <w:r w:rsidRPr="00A4677F">
        <w:rPr>
          <w:rFonts w:eastAsia="TimesNewRoman" w:cs="Times New Roman"/>
          <w:szCs w:val="28"/>
        </w:rPr>
        <w:t>Робота на комп’ютері може мати негативний вплив фізичних чинників, призвести до серйозних проблем фізичного та психологічного стану.</w:t>
      </w:r>
    </w:p>
    <w:p w:rsidR="00EE466B" w:rsidRPr="00A4677F" w:rsidRDefault="00EE466B" w:rsidP="00F149FB">
      <w:pPr>
        <w:spacing w:after="0"/>
        <w:ind w:firstLine="709"/>
        <w:rPr>
          <w:rFonts w:eastAsia="TimesNewRoman" w:cs="Times New Roman"/>
        </w:rPr>
      </w:pPr>
      <w:r w:rsidRPr="00A4677F">
        <w:rPr>
          <w:rFonts w:eastAsia="TimesNewRoman" w:cs="Times New Roman"/>
        </w:rPr>
        <w:t xml:space="preserve">Метою цього розділу є </w:t>
      </w:r>
      <w:r w:rsidRPr="00A4677F">
        <w:rPr>
          <w:rFonts w:cs="Times New Roman"/>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eastAsia="TimesNewRoman" w:cs="Times New Roman"/>
        </w:rPr>
        <w:t xml:space="preserve">  </w:t>
      </w:r>
    </w:p>
    <w:p w:rsidR="00EE466B" w:rsidRPr="00A4677F" w:rsidRDefault="00EE466B" w:rsidP="00F149FB">
      <w:pPr>
        <w:spacing w:after="0"/>
        <w:ind w:firstLine="709"/>
        <w:rPr>
          <w:rFonts w:cs="Times New Roman"/>
          <w:b/>
        </w:rPr>
      </w:pPr>
      <w:r w:rsidRPr="00A4677F">
        <w:rPr>
          <w:rFonts w:cs="Times New Roman"/>
        </w:rPr>
        <w:t>Впровадження заходів з охорони праці дозволить гарантувати працівнику збереження його здоров’я та працездатності.</w:t>
      </w:r>
      <w:r w:rsidRPr="00A4677F">
        <w:rPr>
          <w:rFonts w:cs="Times New Roman"/>
          <w:b/>
        </w:rPr>
        <w:br w:type="page"/>
      </w:r>
    </w:p>
    <w:p w:rsidR="00EE466B" w:rsidRPr="007C437F" w:rsidRDefault="00EE466B" w:rsidP="00241D31">
      <w:pPr>
        <w:pStyle w:val="2"/>
        <w:numPr>
          <w:ilvl w:val="1"/>
          <w:numId w:val="26"/>
        </w:numPr>
        <w:ind w:left="142" w:hanging="142"/>
      </w:pPr>
      <w:bookmarkStart w:id="38" w:name="_Toc421143942"/>
      <w:r w:rsidRPr="007C437F">
        <w:lastRenderedPageBreak/>
        <w:t>Характеристика об'єкту та умови його експлуатації</w:t>
      </w:r>
      <w:bookmarkEnd w:id="38"/>
    </w:p>
    <w:p w:rsidR="00EE466B" w:rsidRPr="00A4677F" w:rsidRDefault="00EE466B" w:rsidP="00EE466B">
      <w:pPr>
        <w:pStyle w:val="ad"/>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rsidR="00EE466B" w:rsidRPr="00A4677F" w:rsidRDefault="00EE466B" w:rsidP="00EE466B">
      <w:pPr>
        <w:pStyle w:val="ad"/>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таблиці 5.1.</w:t>
      </w:r>
    </w:p>
    <w:p w:rsidR="00EE466B" w:rsidRPr="00A4677F" w:rsidRDefault="00EE466B" w:rsidP="00EE466B">
      <w:pPr>
        <w:pStyle w:val="af0"/>
        <w:spacing w:line="360" w:lineRule="auto"/>
        <w:ind w:firstLine="709"/>
        <w:jc w:val="right"/>
        <w:rPr>
          <w:lang w:val="uk-UA"/>
        </w:rPr>
      </w:pPr>
      <w:r w:rsidRPr="00A4677F">
        <w:rPr>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EE466B" w:rsidRPr="0048628C" w:rsidTr="006642C5">
        <w:trPr>
          <w:cantSplit/>
          <w:trHeight w:val="452"/>
          <w:jc w:val="center"/>
        </w:trPr>
        <w:tc>
          <w:tcPr>
            <w:tcW w:w="2374" w:type="dxa"/>
            <w:vAlign w:val="center"/>
          </w:tcPr>
          <w:p w:rsidR="00EE466B" w:rsidRPr="0048628C" w:rsidRDefault="00EE466B" w:rsidP="006642C5">
            <w:pPr>
              <w:pStyle w:val="af0"/>
              <w:spacing w:line="360" w:lineRule="auto"/>
              <w:ind w:firstLine="0"/>
              <w:rPr>
                <w:lang w:val="uk-UA"/>
              </w:rPr>
            </w:pPr>
            <w:r w:rsidRPr="0048628C">
              <w:rPr>
                <w:lang w:val="uk-UA"/>
              </w:rPr>
              <w:t>Найменування</w:t>
            </w:r>
          </w:p>
        </w:tc>
        <w:tc>
          <w:tcPr>
            <w:tcW w:w="2308" w:type="dxa"/>
            <w:vAlign w:val="center"/>
          </w:tcPr>
          <w:p w:rsidR="00EE466B" w:rsidRPr="0048628C" w:rsidRDefault="00EE466B" w:rsidP="006642C5">
            <w:pPr>
              <w:pStyle w:val="af0"/>
              <w:spacing w:line="360" w:lineRule="auto"/>
              <w:ind w:firstLine="0"/>
              <w:rPr>
                <w:lang w:val="uk-UA"/>
              </w:rPr>
            </w:pPr>
            <w:r w:rsidRPr="0048628C">
              <w:rPr>
                <w:lang w:val="uk-UA"/>
              </w:rPr>
              <w:t>Позначення</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Значення, м</w:t>
            </w:r>
          </w:p>
        </w:tc>
      </w:tr>
      <w:tr w:rsidR="00EE466B" w:rsidRPr="0048628C" w:rsidTr="006642C5">
        <w:trPr>
          <w:cantSplit/>
          <w:jc w:val="center"/>
        </w:trPr>
        <w:tc>
          <w:tcPr>
            <w:tcW w:w="2374" w:type="dxa"/>
            <w:vAlign w:val="center"/>
          </w:tcPr>
          <w:p w:rsidR="00EE466B" w:rsidRPr="0048628C" w:rsidRDefault="00EE466B" w:rsidP="006642C5">
            <w:pPr>
              <w:pStyle w:val="af0"/>
              <w:spacing w:line="360" w:lineRule="auto"/>
              <w:ind w:firstLine="709"/>
              <w:jc w:val="center"/>
              <w:rPr>
                <w:lang w:val="uk-UA"/>
              </w:rPr>
            </w:pPr>
            <w:r w:rsidRPr="0048628C">
              <w:rPr>
                <w:lang w:val="uk-UA"/>
              </w:rPr>
              <w:t>Довжина</w:t>
            </w:r>
          </w:p>
        </w:tc>
        <w:tc>
          <w:tcPr>
            <w:tcW w:w="2308" w:type="dxa"/>
            <w:vAlign w:val="center"/>
          </w:tcPr>
          <w:p w:rsidR="00EE466B" w:rsidRPr="0048628C" w:rsidRDefault="00EE466B" w:rsidP="006642C5">
            <w:pPr>
              <w:pStyle w:val="af0"/>
              <w:spacing w:line="360" w:lineRule="auto"/>
              <w:ind w:firstLine="709"/>
              <w:jc w:val="center"/>
              <w:rPr>
                <w:lang w:val="uk-UA"/>
              </w:rPr>
            </w:pPr>
            <w:r w:rsidRPr="0048628C">
              <w:rPr>
                <w:lang w:val="uk-UA"/>
              </w:rPr>
              <w:t>A</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7</w:t>
            </w:r>
          </w:p>
        </w:tc>
      </w:tr>
      <w:tr w:rsidR="00EE466B" w:rsidRPr="0048628C" w:rsidTr="006642C5">
        <w:trPr>
          <w:cantSplit/>
          <w:jc w:val="center"/>
        </w:trPr>
        <w:tc>
          <w:tcPr>
            <w:tcW w:w="2374" w:type="dxa"/>
            <w:vAlign w:val="center"/>
          </w:tcPr>
          <w:p w:rsidR="00EE466B" w:rsidRPr="0048628C" w:rsidRDefault="00EE466B" w:rsidP="006642C5">
            <w:pPr>
              <w:pStyle w:val="af0"/>
              <w:spacing w:line="360" w:lineRule="auto"/>
              <w:ind w:firstLine="709"/>
              <w:jc w:val="center"/>
              <w:rPr>
                <w:lang w:val="uk-UA"/>
              </w:rPr>
            </w:pPr>
            <w:r w:rsidRPr="0048628C">
              <w:rPr>
                <w:lang w:val="uk-UA"/>
              </w:rPr>
              <w:t>Ширина</w:t>
            </w:r>
          </w:p>
        </w:tc>
        <w:tc>
          <w:tcPr>
            <w:tcW w:w="2308" w:type="dxa"/>
            <w:vAlign w:val="center"/>
          </w:tcPr>
          <w:p w:rsidR="00EE466B" w:rsidRPr="0048628C" w:rsidRDefault="00EE466B" w:rsidP="006642C5">
            <w:pPr>
              <w:pStyle w:val="af0"/>
              <w:spacing w:line="360" w:lineRule="auto"/>
              <w:ind w:firstLine="709"/>
              <w:jc w:val="center"/>
              <w:rPr>
                <w:lang w:val="uk-UA"/>
              </w:rPr>
            </w:pPr>
            <w:r w:rsidRPr="0048628C">
              <w:rPr>
                <w:lang w:val="uk-UA"/>
              </w:rPr>
              <w:t>B</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5,5</w:t>
            </w:r>
          </w:p>
        </w:tc>
      </w:tr>
      <w:tr w:rsidR="00EE466B" w:rsidRPr="0048628C" w:rsidTr="006642C5">
        <w:trPr>
          <w:cantSplit/>
          <w:trHeight w:val="373"/>
          <w:jc w:val="center"/>
        </w:trPr>
        <w:tc>
          <w:tcPr>
            <w:tcW w:w="2374" w:type="dxa"/>
            <w:vAlign w:val="center"/>
          </w:tcPr>
          <w:p w:rsidR="00EE466B" w:rsidRPr="0048628C" w:rsidRDefault="00EE466B" w:rsidP="006642C5">
            <w:pPr>
              <w:pStyle w:val="af0"/>
              <w:spacing w:line="360" w:lineRule="auto"/>
              <w:ind w:firstLine="709"/>
              <w:jc w:val="center"/>
              <w:rPr>
                <w:lang w:val="uk-UA"/>
              </w:rPr>
            </w:pPr>
            <w:r w:rsidRPr="0048628C">
              <w:rPr>
                <w:lang w:val="uk-UA"/>
              </w:rPr>
              <w:t>Висота</w:t>
            </w:r>
          </w:p>
        </w:tc>
        <w:tc>
          <w:tcPr>
            <w:tcW w:w="2308" w:type="dxa"/>
            <w:vAlign w:val="center"/>
          </w:tcPr>
          <w:p w:rsidR="00EE466B" w:rsidRPr="0048628C" w:rsidRDefault="00EE466B" w:rsidP="006642C5">
            <w:pPr>
              <w:pStyle w:val="af0"/>
              <w:spacing w:line="360" w:lineRule="auto"/>
              <w:ind w:firstLine="709"/>
              <w:jc w:val="center"/>
              <w:rPr>
                <w:lang w:val="uk-UA"/>
              </w:rPr>
            </w:pPr>
            <w:r w:rsidRPr="0048628C">
              <w:rPr>
                <w:lang w:val="uk-UA"/>
              </w:rPr>
              <w:t>H</w:t>
            </w:r>
          </w:p>
        </w:tc>
        <w:tc>
          <w:tcPr>
            <w:tcW w:w="2679" w:type="dxa"/>
            <w:vAlign w:val="center"/>
          </w:tcPr>
          <w:p w:rsidR="00EE466B" w:rsidRPr="0048628C" w:rsidRDefault="00EE466B" w:rsidP="006642C5">
            <w:pPr>
              <w:pStyle w:val="af0"/>
              <w:spacing w:line="360" w:lineRule="auto"/>
              <w:ind w:firstLine="709"/>
              <w:jc w:val="center"/>
              <w:rPr>
                <w:lang w:val="uk-UA"/>
              </w:rPr>
            </w:pPr>
            <w:r w:rsidRPr="0048628C">
              <w:rPr>
                <w:lang w:val="uk-UA"/>
              </w:rPr>
              <w:t>2,8</w:t>
            </w:r>
          </w:p>
        </w:tc>
      </w:tr>
    </w:tbl>
    <w:p w:rsidR="00EE466B" w:rsidRPr="0048628C" w:rsidRDefault="00EE466B" w:rsidP="00EE466B">
      <w:pPr>
        <w:pStyle w:val="af0"/>
        <w:spacing w:line="360" w:lineRule="auto"/>
        <w:ind w:firstLine="709"/>
        <w:rPr>
          <w:lang w:val="uk-UA"/>
        </w:rPr>
      </w:pPr>
    </w:p>
    <w:p w:rsidR="00EE466B" w:rsidRPr="0048628C" w:rsidRDefault="00EE466B" w:rsidP="00EE466B">
      <w:pPr>
        <w:pStyle w:val="af0"/>
        <w:spacing w:line="360" w:lineRule="auto"/>
        <w:ind w:firstLine="709"/>
        <w:jc w:val="right"/>
        <w:rPr>
          <w:lang w:val="uk-UA"/>
        </w:rPr>
      </w:pPr>
      <w:r w:rsidRPr="0048628C">
        <w:rPr>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EE466B" w:rsidRPr="0048628C" w:rsidTr="006642C5">
        <w:trPr>
          <w:jc w:val="center"/>
        </w:trPr>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Геометрична характеристика</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Одиниця</w:t>
            </w:r>
          </w:p>
          <w:p w:rsidR="00EE466B" w:rsidRPr="0048628C" w:rsidRDefault="00EE466B" w:rsidP="006642C5">
            <w:pPr>
              <w:pStyle w:val="af0"/>
              <w:spacing w:line="360" w:lineRule="auto"/>
              <w:ind w:firstLine="709"/>
              <w:jc w:val="center"/>
              <w:rPr>
                <w:lang w:val="uk-UA"/>
              </w:rPr>
            </w:pPr>
            <w:r w:rsidRPr="0048628C">
              <w:rPr>
                <w:lang w:val="uk-UA"/>
              </w:rPr>
              <w:t>виміру</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Нормативне</w:t>
            </w:r>
          </w:p>
          <w:p w:rsidR="00EE466B" w:rsidRPr="0048628C" w:rsidRDefault="00EE466B" w:rsidP="006642C5">
            <w:pPr>
              <w:pStyle w:val="af0"/>
              <w:spacing w:line="360" w:lineRule="auto"/>
              <w:ind w:firstLine="709"/>
              <w:jc w:val="center"/>
              <w:rPr>
                <w:lang w:val="uk-UA"/>
              </w:rPr>
            </w:pPr>
            <w:r w:rsidRPr="0048628C">
              <w:rPr>
                <w:lang w:val="uk-UA"/>
              </w:rPr>
              <w:t>Значення</w:t>
            </w:r>
          </w:p>
        </w:tc>
        <w:tc>
          <w:tcPr>
            <w:tcW w:w="2146" w:type="dxa"/>
            <w:vAlign w:val="center"/>
          </w:tcPr>
          <w:p w:rsidR="00EE466B" w:rsidRPr="0048628C" w:rsidRDefault="00EE466B" w:rsidP="006642C5">
            <w:pPr>
              <w:pStyle w:val="af0"/>
              <w:spacing w:line="360" w:lineRule="auto"/>
              <w:ind w:firstLine="709"/>
              <w:jc w:val="center"/>
              <w:rPr>
                <w:lang w:val="uk-UA"/>
              </w:rPr>
            </w:pPr>
            <w:r w:rsidRPr="0048628C">
              <w:rPr>
                <w:lang w:val="uk-UA"/>
              </w:rPr>
              <w:t>Фактичне значення</w:t>
            </w:r>
          </w:p>
        </w:tc>
      </w:tr>
      <w:tr w:rsidR="00EE466B" w:rsidRPr="0048628C" w:rsidTr="006642C5">
        <w:trPr>
          <w:jc w:val="center"/>
        </w:trPr>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Площа, S</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не менш 6.0</w:t>
            </w:r>
          </w:p>
        </w:tc>
        <w:tc>
          <w:tcPr>
            <w:tcW w:w="2146" w:type="dxa"/>
            <w:vAlign w:val="center"/>
          </w:tcPr>
          <w:p w:rsidR="00EE466B" w:rsidRPr="0048628C" w:rsidRDefault="00EE466B" w:rsidP="006642C5">
            <w:pPr>
              <w:pStyle w:val="af0"/>
              <w:spacing w:line="360" w:lineRule="auto"/>
              <w:ind w:firstLine="709"/>
              <w:jc w:val="center"/>
              <w:rPr>
                <w:lang w:val="uk-UA"/>
              </w:rPr>
            </w:pPr>
            <w:r w:rsidRPr="0048628C">
              <w:rPr>
                <w:lang w:val="uk-UA"/>
              </w:rPr>
              <w:t>9,6</w:t>
            </w:r>
          </w:p>
        </w:tc>
      </w:tr>
      <w:tr w:rsidR="00EE466B" w:rsidRPr="0048628C" w:rsidTr="006642C5">
        <w:trPr>
          <w:jc w:val="center"/>
        </w:trPr>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Обсяг, V</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rsidR="00EE466B" w:rsidRPr="0048628C" w:rsidRDefault="00EE466B" w:rsidP="006642C5">
            <w:pPr>
              <w:pStyle w:val="af0"/>
              <w:spacing w:line="360" w:lineRule="auto"/>
              <w:ind w:firstLine="709"/>
              <w:jc w:val="center"/>
              <w:rPr>
                <w:lang w:val="uk-UA"/>
              </w:rPr>
            </w:pPr>
            <w:r w:rsidRPr="0048628C">
              <w:rPr>
                <w:lang w:val="uk-UA"/>
              </w:rPr>
              <w:t>не менш 20</w:t>
            </w:r>
          </w:p>
        </w:tc>
        <w:tc>
          <w:tcPr>
            <w:tcW w:w="2146" w:type="dxa"/>
            <w:vAlign w:val="center"/>
          </w:tcPr>
          <w:p w:rsidR="00EE466B" w:rsidRPr="0048628C" w:rsidRDefault="00EE466B" w:rsidP="006642C5">
            <w:pPr>
              <w:pStyle w:val="af0"/>
              <w:spacing w:line="360" w:lineRule="auto"/>
              <w:ind w:firstLine="709"/>
              <w:jc w:val="center"/>
              <w:rPr>
                <w:lang w:val="uk-UA"/>
              </w:rPr>
            </w:pPr>
            <w:r w:rsidRPr="0048628C">
              <w:rPr>
                <w:lang w:val="uk-UA"/>
              </w:rPr>
              <w:t>26,95</w:t>
            </w:r>
          </w:p>
        </w:tc>
      </w:tr>
    </w:tbl>
    <w:p w:rsidR="00EE466B" w:rsidRPr="0048628C" w:rsidRDefault="00EE466B" w:rsidP="00EE466B">
      <w:pPr>
        <w:pStyle w:val="af0"/>
        <w:spacing w:line="360" w:lineRule="auto"/>
        <w:ind w:firstLine="709"/>
        <w:jc w:val="left"/>
        <w:rPr>
          <w:snapToGrid w:val="0"/>
          <w:lang w:val="uk-UA"/>
        </w:rPr>
      </w:pPr>
    </w:p>
    <w:p w:rsidR="00EE466B" w:rsidRPr="00A4677F" w:rsidRDefault="00EE466B" w:rsidP="00EE466B">
      <w:pPr>
        <w:pStyle w:val="af0"/>
        <w:spacing w:line="360" w:lineRule="auto"/>
        <w:ind w:firstLine="709"/>
        <w:rPr>
          <w:rStyle w:val="hps"/>
          <w:snapToGrid w:val="0"/>
          <w:lang w:val="uk-UA"/>
        </w:rPr>
      </w:pPr>
      <w:r w:rsidRPr="00A4677F">
        <w:rPr>
          <w:snapToGrid w:val="0"/>
          <w:lang w:val="uk-UA"/>
        </w:rPr>
        <w:t xml:space="preserve">За даними, приведеним у таблиці 5.2, можна зробити висновок, що геометричні розміри приміщення відповідають нормативним вимогам згідно </w:t>
      </w:r>
      <w:r w:rsidRPr="00A4677F">
        <w:t xml:space="preserve">ДНАОП 0.00-1.31-99 «Правила </w:t>
      </w:r>
      <w:proofErr w:type="spellStart"/>
      <w:r w:rsidRPr="00A4677F">
        <w:t>охорони</w:t>
      </w:r>
      <w:proofErr w:type="spellEnd"/>
      <w:r w:rsidRPr="00A4677F">
        <w:t xml:space="preserve"> </w:t>
      </w:r>
      <w:proofErr w:type="spellStart"/>
      <w:r w:rsidRPr="00A4677F">
        <w:t>праці</w:t>
      </w:r>
      <w:proofErr w:type="spellEnd"/>
      <w:r w:rsidRPr="00A4677F">
        <w:t xml:space="preserve"> </w:t>
      </w:r>
      <w:proofErr w:type="spellStart"/>
      <w:r w:rsidRPr="00A4677F">
        <w:t>під</w:t>
      </w:r>
      <w:proofErr w:type="spellEnd"/>
      <w:r w:rsidRPr="00A4677F">
        <w:t xml:space="preserve"> час </w:t>
      </w:r>
      <w:proofErr w:type="spellStart"/>
      <w:r w:rsidRPr="00A4677F">
        <w:t>експлуатації</w:t>
      </w:r>
      <w:proofErr w:type="spellEnd"/>
      <w:r w:rsidRPr="00A4677F">
        <w:t xml:space="preserve"> </w:t>
      </w:r>
      <w:proofErr w:type="spellStart"/>
      <w:r w:rsidRPr="00A4677F">
        <w:t>електронно-обчислювальних</w:t>
      </w:r>
      <w:proofErr w:type="spellEnd"/>
      <w:r w:rsidRPr="00A4677F">
        <w:t xml:space="preserve"> машин».</w:t>
      </w:r>
    </w:p>
    <w:p w:rsidR="00EE466B" w:rsidRPr="00A4677F" w:rsidRDefault="00EE466B" w:rsidP="00EE466B">
      <w:pPr>
        <w:pStyle w:val="ad"/>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rsidR="00EE466B" w:rsidRPr="00A4677F" w:rsidRDefault="00EE466B" w:rsidP="00EE466B">
      <w:pPr>
        <w:pStyle w:val="ad"/>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rsidR="00EE466B" w:rsidRPr="00A4677F" w:rsidRDefault="00EE466B" w:rsidP="00EE466B">
      <w:pPr>
        <w:ind w:right="-1" w:firstLine="709"/>
        <w:rPr>
          <w:rFonts w:cs="Times New Roman"/>
        </w:rPr>
      </w:pPr>
      <w:r w:rsidRPr="00A4677F">
        <w:rPr>
          <w:rStyle w:val="hps"/>
          <w:rFonts w:cs="Times New Roman"/>
          <w:szCs w:val="28"/>
        </w:rPr>
        <w:t>З техніки тут розташовані чотири персональні комп’ютери, принтер та факс.</w:t>
      </w:r>
    </w:p>
    <w:p w:rsidR="00EE466B" w:rsidRPr="00A4677F" w:rsidRDefault="00EE466B" w:rsidP="00EE466B">
      <w:pPr>
        <w:rPr>
          <w:rFonts w:cs="Times New Roman"/>
        </w:rPr>
      </w:pPr>
      <w:r w:rsidRPr="00A4677F">
        <w:rPr>
          <w:rFonts w:cs="Times New Roman"/>
          <w:noProof/>
          <w:szCs w:val="28"/>
          <w:lang w:val="ru-RU" w:eastAsia="ru-RU"/>
        </w:rPr>
        <w:drawing>
          <wp:anchor distT="0" distB="0" distL="114300" distR="114300" simplePos="0" relativeHeight="251659264" behindDoc="1" locked="0" layoutInCell="1" allowOverlap="1" wp14:anchorId="4F138BB5" wp14:editId="3BE37BE4">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78">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spacing w:before="240"/>
        <w:rPr>
          <w:rFonts w:cs="Times New Roman"/>
        </w:rPr>
      </w:pPr>
    </w:p>
    <w:p w:rsidR="00EE466B" w:rsidRPr="00A4677F" w:rsidRDefault="00EE466B" w:rsidP="00F2464A">
      <w:pPr>
        <w:spacing w:after="0"/>
        <w:jc w:val="center"/>
        <w:rPr>
          <w:rFonts w:cs="Times New Roman"/>
        </w:rPr>
      </w:pPr>
      <w:r w:rsidRPr="00A4677F">
        <w:rPr>
          <w:rFonts w:cs="Times New Roman"/>
        </w:rPr>
        <w:t>Рис. 5.1 Спрощений план приміщення</w:t>
      </w:r>
    </w:p>
    <w:p w:rsidR="00EE466B" w:rsidRPr="00A4677F" w:rsidRDefault="00EE466B" w:rsidP="00F2464A">
      <w:pPr>
        <w:spacing w:after="0"/>
        <w:jc w:val="center"/>
        <w:rPr>
          <w:rFonts w:cs="Times New Roman"/>
        </w:rPr>
      </w:pPr>
      <w:r w:rsidRPr="00A4677F">
        <w:rPr>
          <w:rFonts w:cs="Times New Roman"/>
        </w:rPr>
        <w:t xml:space="preserve">1,2,3,4 – робочі місця з комп’ютерами; 5 – стіл для принтера та факсу; </w:t>
      </w:r>
    </w:p>
    <w:p w:rsidR="00EE466B" w:rsidRPr="00A4677F" w:rsidRDefault="00EE466B" w:rsidP="00F2464A">
      <w:pPr>
        <w:spacing w:after="0"/>
        <w:jc w:val="center"/>
        <w:rPr>
          <w:rFonts w:cs="Times New Roman"/>
        </w:rPr>
      </w:pPr>
      <w:r w:rsidRPr="00A4677F">
        <w:rPr>
          <w:rFonts w:cs="Times New Roman"/>
        </w:rPr>
        <w:t>6,7 – шафи.</w:t>
      </w:r>
    </w:p>
    <w:p w:rsidR="00EE466B" w:rsidRPr="00A4677F" w:rsidRDefault="00EE466B" w:rsidP="007C437F">
      <w:pPr>
        <w:tabs>
          <w:tab w:val="left" w:pos="0"/>
        </w:tabs>
        <w:spacing w:after="0"/>
        <w:ind w:right="-1" w:firstLine="709"/>
        <w:rPr>
          <w:rFonts w:cs="Times New Roman"/>
          <w:szCs w:val="28"/>
        </w:rPr>
      </w:pPr>
      <w:r w:rsidRPr="00A4677F">
        <w:rPr>
          <w:rFonts w:eastAsia="Calibri" w:cs="Times New Roman"/>
          <w:szCs w:val="28"/>
        </w:rPr>
        <w:t>Розглянемо робоче місце користувача ПК з точки зору оцінки впливу шкідливих виробничих факторів відповідно до</w:t>
      </w:r>
      <w:r w:rsidRPr="00A4677F">
        <w:rPr>
          <w:rFonts w:cs="Times New Roman"/>
          <w:szCs w:val="28"/>
        </w:rPr>
        <w:t xml:space="preserve"> Гігієнічного нормативу ГН</w:t>
      </w:r>
      <w:r w:rsidRPr="00A4677F">
        <w:rPr>
          <w:rFonts w:cs="Times New Roman"/>
          <w:color w:val="FFFFFF" w:themeColor="background1"/>
          <w:szCs w:val="28"/>
        </w:rPr>
        <w:t>_</w:t>
      </w:r>
      <w:r w:rsidRPr="00A4677F">
        <w:rPr>
          <w:rFonts w:cs="Times New Roman"/>
          <w:szCs w:val="28"/>
        </w:rPr>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lastRenderedPageBreak/>
        <w:t>Мікроклімат робочої зони;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rsidR="00EE466B" w:rsidRPr="00241D31" w:rsidRDefault="00EE466B" w:rsidP="00F2464A">
      <w:pPr>
        <w:pStyle w:val="3"/>
        <w:numPr>
          <w:ilvl w:val="2"/>
          <w:numId w:val="26"/>
        </w:numPr>
        <w:spacing w:before="240" w:after="240"/>
        <w:ind w:hanging="79"/>
        <w:jc w:val="both"/>
        <w:rPr>
          <w:b/>
        </w:rPr>
      </w:pPr>
      <w:bookmarkStart w:id="39" w:name="_Toc421143943"/>
      <w:r w:rsidRPr="00241D31">
        <w:rPr>
          <w:b/>
        </w:rPr>
        <w:t>Мікроклімат робочої зони</w:t>
      </w:r>
      <w:bookmarkEnd w:id="39"/>
    </w:p>
    <w:p w:rsidR="00EE466B" w:rsidRPr="00A4677F" w:rsidRDefault="00EE466B" w:rsidP="00EE466B">
      <w:pPr>
        <w:tabs>
          <w:tab w:val="left" w:pos="1205"/>
        </w:tabs>
        <w:autoSpaceDE w:val="0"/>
        <w:autoSpaceDN w:val="0"/>
        <w:adjustRightInd w:val="0"/>
        <w:ind w:firstLine="709"/>
        <w:rPr>
          <w:rFonts w:cs="Times New Roman"/>
          <w:szCs w:val="28"/>
          <w:lang w:val="en-US"/>
        </w:rPr>
      </w:pPr>
      <w:r w:rsidRPr="00A4677F">
        <w:rPr>
          <w:rFonts w:cs="Times New Roman"/>
          <w:szCs w:val="28"/>
        </w:rPr>
        <w:t>Відповідно до встановлених гігієнічно-санітарних вимог (</w:t>
      </w:r>
      <w:r w:rsidRPr="00A4677F">
        <w:rPr>
          <w:rFonts w:cs="Times New Roman"/>
          <w:bCs/>
          <w:color w:val="000000"/>
          <w:szCs w:val="28"/>
          <w:shd w:val="clear" w:color="auto" w:fill="FFFFFF"/>
        </w:rPr>
        <w:t>ДСН</w:t>
      </w:r>
      <w:r w:rsidRPr="00A4677F">
        <w:rPr>
          <w:rFonts w:cs="Times New Roman"/>
          <w:bCs/>
          <w:color w:val="FFFFFF" w:themeColor="background1"/>
          <w:szCs w:val="28"/>
          <w:shd w:val="clear" w:color="auto" w:fill="FFFFFF"/>
        </w:rPr>
        <w:t>_</w:t>
      </w:r>
      <w:r w:rsidRPr="00A4677F">
        <w:rPr>
          <w:rFonts w:cs="Times New Roman"/>
          <w:bCs/>
          <w:color w:val="000000"/>
          <w:szCs w:val="28"/>
          <w:shd w:val="clear" w:color="auto" w:fill="FFFFFF"/>
        </w:rPr>
        <w:t>3.3.6.042-99</w:t>
      </w:r>
      <w:r w:rsidRPr="00A4677F">
        <w:rPr>
          <w:rFonts w:cs="Times New Roman"/>
          <w:szCs w:val="28"/>
        </w:rPr>
        <w:t xml:space="preserve"> </w:t>
      </w:r>
      <w:r w:rsidRPr="00A4677F">
        <w:rPr>
          <w:rFonts w:cs="Times New Roman"/>
          <w:bCs/>
          <w:color w:val="000000"/>
          <w:szCs w:val="28"/>
          <w:shd w:val="clear" w:color="auto" w:fill="FFFFFF"/>
        </w:rPr>
        <w:t>«Санітарні норми мікроклімату виробничих приміщень»</w:t>
      </w:r>
      <w:r w:rsidRPr="00A4677F">
        <w:rPr>
          <w:rFonts w:cs="Times New Roman"/>
          <w:szCs w:val="28"/>
        </w:rPr>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A4677F">
        <w:rPr>
          <w:rFonts w:cs="Times New Roman"/>
          <w:szCs w:val="28"/>
          <w:lang w:val="en-US"/>
        </w:rPr>
        <w:t xml:space="preserve"> </w:t>
      </w:r>
      <w:r w:rsidRPr="00A4677F">
        <w:rPr>
          <w:rFonts w:cs="Times New Roman"/>
          <w:szCs w:val="28"/>
        </w:rPr>
        <w:t>нормами повинні бути наступними:</w:t>
      </w:r>
    </w:p>
    <w:p w:rsidR="00EE466B" w:rsidRPr="00A4677F" w:rsidRDefault="00EE466B" w:rsidP="00EE466B">
      <w:pPr>
        <w:widowControl w:val="0"/>
        <w:autoSpaceDE w:val="0"/>
        <w:autoSpaceDN w:val="0"/>
        <w:adjustRightInd w:val="0"/>
        <w:ind w:right="-1" w:firstLine="720"/>
        <w:jc w:val="right"/>
        <w:rPr>
          <w:rFonts w:cs="Times New Roman"/>
          <w:szCs w:val="28"/>
        </w:rPr>
      </w:pPr>
      <w:r w:rsidRPr="00A4677F">
        <w:rPr>
          <w:rFonts w:cs="Times New Roman"/>
          <w:szCs w:val="28"/>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48"/>
        <w:gridCol w:w="1249"/>
      </w:tblGrid>
      <w:tr w:rsidR="00EE466B" w:rsidRPr="0048628C" w:rsidTr="006642C5">
        <w:trPr>
          <w:trHeight w:val="633"/>
          <w:jc w:val="center"/>
        </w:trPr>
        <w:tc>
          <w:tcPr>
            <w:tcW w:w="1747" w:type="dxa"/>
          </w:tcPr>
          <w:p w:rsidR="00EE466B" w:rsidRPr="0048628C" w:rsidRDefault="00EE466B" w:rsidP="006642C5">
            <w:pPr>
              <w:rPr>
                <w:snapToGrid w:val="0"/>
                <w:color w:val="000000"/>
              </w:rPr>
            </w:pPr>
            <w:r w:rsidRPr="0048628C">
              <w:rPr>
                <w:snapToGrid w:val="0"/>
                <w:color w:val="000000"/>
              </w:rPr>
              <w:t>Пора року</w:t>
            </w:r>
          </w:p>
        </w:tc>
        <w:tc>
          <w:tcPr>
            <w:tcW w:w="3474" w:type="dxa"/>
          </w:tcPr>
          <w:p w:rsidR="00EE466B" w:rsidRPr="0048628C" w:rsidRDefault="00EE466B" w:rsidP="006642C5">
            <w:pPr>
              <w:rPr>
                <w:snapToGrid w:val="0"/>
                <w:color w:val="000000"/>
              </w:rPr>
            </w:pPr>
            <w:r w:rsidRPr="0048628C">
              <w:rPr>
                <w:snapToGrid w:val="0"/>
                <w:color w:val="000000"/>
              </w:rPr>
              <w:t>Параметр мікроклімату</w:t>
            </w:r>
          </w:p>
        </w:tc>
        <w:tc>
          <w:tcPr>
            <w:tcW w:w="0" w:type="auto"/>
          </w:tcPr>
          <w:p w:rsidR="00EE466B" w:rsidRPr="0048628C" w:rsidRDefault="00EE466B" w:rsidP="006642C5">
            <w:pPr>
              <w:rPr>
                <w:snapToGrid w:val="0"/>
                <w:color w:val="000000"/>
              </w:rPr>
            </w:pPr>
            <w:r w:rsidRPr="0048628C">
              <w:rPr>
                <w:snapToGrid w:val="0"/>
                <w:color w:val="000000"/>
              </w:rPr>
              <w:t>Оптимальне</w:t>
            </w:r>
          </w:p>
          <w:p w:rsidR="00EE466B" w:rsidRPr="0048628C" w:rsidRDefault="00EE466B" w:rsidP="006642C5">
            <w:pPr>
              <w:rPr>
                <w:snapToGrid w:val="0"/>
                <w:color w:val="000000"/>
              </w:rPr>
            </w:pPr>
            <w:r w:rsidRPr="0048628C">
              <w:rPr>
                <w:snapToGrid w:val="0"/>
                <w:color w:val="000000"/>
              </w:rPr>
              <w:t>значення</w:t>
            </w:r>
          </w:p>
        </w:tc>
        <w:tc>
          <w:tcPr>
            <w:tcW w:w="1249" w:type="dxa"/>
          </w:tcPr>
          <w:p w:rsidR="00EE466B" w:rsidRPr="0048628C" w:rsidRDefault="00EE466B" w:rsidP="006642C5">
            <w:pPr>
              <w:rPr>
                <w:snapToGrid w:val="0"/>
                <w:color w:val="000000"/>
              </w:rPr>
            </w:pPr>
            <w:r w:rsidRPr="0048628C">
              <w:rPr>
                <w:snapToGrid w:val="0"/>
                <w:color w:val="000000"/>
              </w:rPr>
              <w:t>Фактичне</w:t>
            </w:r>
          </w:p>
          <w:p w:rsidR="00EE466B" w:rsidRPr="0048628C" w:rsidRDefault="00EE466B" w:rsidP="006642C5">
            <w:pPr>
              <w:rPr>
                <w:snapToGrid w:val="0"/>
                <w:color w:val="000000"/>
              </w:rPr>
            </w:pPr>
            <w:r w:rsidRPr="0048628C">
              <w:rPr>
                <w:snapToGrid w:val="0"/>
                <w:color w:val="000000"/>
              </w:rPr>
              <w:t>значення</w:t>
            </w:r>
          </w:p>
        </w:tc>
      </w:tr>
      <w:tr w:rsidR="00EE466B" w:rsidRPr="0048628C" w:rsidTr="006642C5">
        <w:trPr>
          <w:trHeight w:val="161"/>
          <w:jc w:val="center"/>
        </w:trPr>
        <w:tc>
          <w:tcPr>
            <w:tcW w:w="1747" w:type="dxa"/>
            <w:vMerge w:val="restart"/>
          </w:tcPr>
          <w:p w:rsidR="00EE466B" w:rsidRPr="0048628C" w:rsidRDefault="00EE466B" w:rsidP="006642C5">
            <w:pPr>
              <w:rPr>
                <w:snapToGrid w:val="0"/>
                <w:color w:val="000000"/>
              </w:rPr>
            </w:pPr>
            <w:r w:rsidRPr="0048628C">
              <w:rPr>
                <w:snapToGrid w:val="0"/>
                <w:color w:val="000000"/>
              </w:rPr>
              <w:t>Холодна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22-24°С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23°С</w:t>
            </w:r>
          </w:p>
        </w:tc>
      </w:tr>
      <w:tr w:rsidR="00EE466B" w:rsidRPr="0048628C" w:rsidTr="006642C5">
        <w:trPr>
          <w:trHeight w:val="227"/>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31%</w:t>
            </w:r>
          </w:p>
        </w:tc>
      </w:tr>
      <w:tr w:rsidR="00EE466B" w:rsidRPr="0048628C" w:rsidTr="006642C5">
        <w:trPr>
          <w:trHeight w:val="30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noProof/>
              </w:rPr>
              <w:t>0,1м/с</w:t>
            </w:r>
          </w:p>
        </w:tc>
        <w:tc>
          <w:tcPr>
            <w:tcW w:w="1249" w:type="dxa"/>
            <w:vAlign w:val="center"/>
          </w:tcPr>
          <w:p w:rsidR="00EE466B" w:rsidRPr="0048628C" w:rsidRDefault="00EE466B" w:rsidP="006642C5">
            <w:pPr>
              <w:jc w:val="center"/>
              <w:rPr>
                <w:snapToGrid w:val="0"/>
                <w:color w:val="000000"/>
              </w:rPr>
            </w:pPr>
            <w:r w:rsidRPr="0048628C">
              <w:rPr>
                <w:noProof/>
              </w:rPr>
              <w:t>0,1м/с</w:t>
            </w:r>
          </w:p>
        </w:tc>
      </w:tr>
      <w:tr w:rsidR="00EE466B" w:rsidRPr="0048628C" w:rsidTr="006642C5">
        <w:trPr>
          <w:trHeight w:val="245"/>
          <w:jc w:val="center"/>
        </w:trPr>
        <w:tc>
          <w:tcPr>
            <w:tcW w:w="1747" w:type="dxa"/>
            <w:vMerge w:val="restart"/>
          </w:tcPr>
          <w:p w:rsidR="00EE466B" w:rsidRPr="0048628C" w:rsidRDefault="00EE466B" w:rsidP="006642C5">
            <w:pPr>
              <w:rPr>
                <w:snapToGrid w:val="0"/>
                <w:color w:val="000000"/>
              </w:rPr>
            </w:pPr>
            <w:r w:rsidRPr="0048628C">
              <w:rPr>
                <w:snapToGrid w:val="0"/>
                <w:color w:val="000000"/>
              </w:rPr>
              <w:t>Тепла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noProof/>
              </w:rPr>
              <w:t>23 - 25</w:t>
            </w:r>
            <w:r w:rsidRPr="0048628C">
              <w:rPr>
                <w:snapToGrid w:val="0"/>
                <w:color w:val="000000"/>
              </w:rPr>
              <w:t>°С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24,5°С</w:t>
            </w:r>
          </w:p>
        </w:tc>
      </w:tr>
      <w:tr w:rsidR="00EE466B" w:rsidRPr="0048628C" w:rsidTr="006642C5">
        <w:trPr>
          <w:trHeight w:val="25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58%</w:t>
            </w:r>
          </w:p>
        </w:tc>
      </w:tr>
      <w:tr w:rsidR="00EE466B" w:rsidRPr="0048628C" w:rsidTr="006642C5">
        <w:trPr>
          <w:trHeight w:val="356"/>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0,1 м/с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0,1м/с</w:t>
            </w:r>
          </w:p>
        </w:tc>
      </w:tr>
    </w:tbl>
    <w:p w:rsidR="00EE466B" w:rsidRPr="007C437F" w:rsidRDefault="00EE466B" w:rsidP="007C437F">
      <w:pPr>
        <w:ind w:firstLine="709"/>
        <w:contextualSpacing/>
        <w:rPr>
          <w:rFonts w:cs="Times New Roman"/>
          <w:noProof/>
          <w:szCs w:val="28"/>
        </w:rPr>
      </w:pPr>
      <w:r w:rsidRPr="00A4677F">
        <w:rPr>
          <w:rFonts w:cs="Times New Roman"/>
          <w:noProof/>
          <w:szCs w:val="28"/>
        </w:rPr>
        <w:t xml:space="preserve">Причиною підвищеної температури робочої зони можуть бути освітлювальні пристрої, величина тепловиділення яких становить 35-60 </w:t>
      </w:r>
      <w:r w:rsidRPr="00A4677F">
        <w:rPr>
          <w:rFonts w:cs="Times New Roman"/>
          <w:noProof/>
          <w:szCs w:val="28"/>
        </w:rPr>
        <w:lastRenderedPageBreak/>
        <w:t>Вт/м</w:t>
      </w:r>
      <w:r w:rsidRPr="00A4677F">
        <w:rPr>
          <w:rFonts w:cs="Times New Roman"/>
          <w:noProof/>
          <w:szCs w:val="28"/>
          <w:vertAlign w:val="superscript"/>
        </w:rPr>
        <w:t>2</w:t>
      </w:r>
      <w:r w:rsidRPr="00A4677F">
        <w:rPr>
          <w:rFonts w:cs="Times New Roman"/>
          <w:noProof/>
          <w:szCs w:val="28"/>
        </w:rPr>
        <w:t>, а також комп’ютер, середня величина тепловиділення якого становить 310 Вт/м</w:t>
      </w:r>
      <w:r w:rsidRPr="00A4677F">
        <w:rPr>
          <w:rFonts w:cs="Times New Roman"/>
          <w:noProof/>
          <w:szCs w:val="28"/>
          <w:vertAlign w:val="superscript"/>
        </w:rPr>
        <w:t>2</w:t>
      </w:r>
      <w:r w:rsidR="007C437F">
        <w:rPr>
          <w:rFonts w:cs="Times New Roman"/>
          <w:noProof/>
          <w:szCs w:val="28"/>
        </w:rPr>
        <w:t xml:space="preserve">. </w:t>
      </w:r>
    </w:p>
    <w:p w:rsidR="00EE466B" w:rsidRPr="00452EEA" w:rsidRDefault="00EE466B" w:rsidP="00F2464A">
      <w:pPr>
        <w:pStyle w:val="3"/>
        <w:numPr>
          <w:ilvl w:val="2"/>
          <w:numId w:val="26"/>
        </w:numPr>
        <w:spacing w:before="240" w:after="240"/>
        <w:ind w:left="794" w:firstLine="624"/>
        <w:jc w:val="both"/>
        <w:rPr>
          <w:b/>
        </w:rPr>
      </w:pPr>
      <w:bookmarkStart w:id="40" w:name="_Toc421143944"/>
      <w:r w:rsidRPr="00452EEA">
        <w:rPr>
          <w:b/>
        </w:rPr>
        <w:t>Освітлення</w:t>
      </w:r>
      <w:bookmarkEnd w:id="40"/>
    </w:p>
    <w:p w:rsidR="00EE466B" w:rsidRPr="00A4677F" w:rsidRDefault="00EE466B" w:rsidP="007C437F">
      <w:pPr>
        <w:spacing w:after="0"/>
        <w:ind w:firstLine="709"/>
        <w:contextualSpacing/>
        <w:rPr>
          <w:rFonts w:cs="Times New Roman"/>
          <w:noProof/>
          <w:szCs w:val="28"/>
        </w:rPr>
      </w:pPr>
      <w:r w:rsidRPr="00A4677F">
        <w:rPr>
          <w:rFonts w:cs="Times New Roman"/>
          <w:noProof/>
          <w:szCs w:val="28"/>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rsidR="00EE466B" w:rsidRPr="00A4677F" w:rsidRDefault="00EE466B" w:rsidP="007C437F">
      <w:pPr>
        <w:spacing w:after="0"/>
        <w:ind w:firstLine="709"/>
        <w:contextualSpacing/>
        <w:rPr>
          <w:rStyle w:val="hps"/>
          <w:rFonts w:cs="Times New Roman"/>
          <w:noProof/>
          <w:szCs w:val="28"/>
        </w:rPr>
      </w:pPr>
      <w:r w:rsidRPr="00A4677F">
        <w:rPr>
          <w:rFonts w:cs="Times New Roman"/>
          <w:szCs w:val="28"/>
        </w:rPr>
        <w:t>Основним документом, який регламентує норми освітленості є ДБН.В.2.5-28-2006 «Природне і штучне осві</w:t>
      </w:r>
      <w:r w:rsidRPr="00A4677F">
        <w:rPr>
          <w:rFonts w:cs="Times New Roman"/>
          <w:szCs w:val="28"/>
        </w:rPr>
        <w:softHyphen/>
        <w:t xml:space="preserve">тлення». </w:t>
      </w:r>
      <w:r w:rsidRPr="00A4677F">
        <w:rPr>
          <w:rStyle w:val="hps"/>
          <w:rFonts w:cs="Times New Roman"/>
          <w:szCs w:val="28"/>
        </w:rPr>
        <w:t>Освітлення у приміщеннях, де знаходиться робоче місце працівника, використовується змішане.</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w:t>
      </w:r>
      <w:proofErr w:type="spellStart"/>
      <w:r w:rsidRPr="00A4677F">
        <w:rPr>
          <w:rStyle w:val="hps"/>
          <w:rFonts w:cs="Times New Roman"/>
          <w:szCs w:val="28"/>
        </w:rPr>
        <w:t>світлодіодні</w:t>
      </w:r>
      <w:proofErr w:type="spellEnd"/>
      <w:r w:rsidRPr="00A4677F">
        <w:rPr>
          <w:rStyle w:val="hps"/>
          <w:rFonts w:cs="Times New Roman"/>
          <w:szCs w:val="28"/>
        </w:rPr>
        <w:t>(LED)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Штучне освітлення повинно забезпечити на робочих подібних місцях освітленість 300 – 500 лк. </w:t>
      </w:r>
      <w:r w:rsidRPr="00A4677F">
        <w:rPr>
          <w:rFonts w:eastAsia="TimesNewRoman" w:cs="Times New Roman"/>
          <w:szCs w:val="28"/>
        </w:rPr>
        <w:t>На робочому місці,що розглядається, фактичне значення освітленості становить 200-250 лк. Це пов’язано з нерівномірністю розміщення світильників.</w:t>
      </w:r>
    </w:p>
    <w:p w:rsidR="00EE466B" w:rsidRPr="00A4677F" w:rsidRDefault="00EE466B" w:rsidP="007C437F">
      <w:pPr>
        <w:spacing w:after="0"/>
        <w:ind w:right="-1" w:firstLine="709"/>
        <w:rPr>
          <w:rFonts w:cs="Times New Roman"/>
          <w:b/>
        </w:rPr>
      </w:pPr>
      <w:r w:rsidRPr="00A4677F">
        <w:rPr>
          <w:rFonts w:cs="Times New Roman"/>
          <w:color w:val="000000"/>
          <w:szCs w:val="28"/>
        </w:rPr>
        <w:t xml:space="preserve">При правильно розрахованому і виконаному освітленні виробничих приміщень, очі працюючого на протязі тривалого часу зберігають </w:t>
      </w:r>
      <w:r w:rsidRPr="00A4677F">
        <w:rPr>
          <w:rFonts w:cs="Times New Roman"/>
          <w:color w:val="000000"/>
          <w:szCs w:val="28"/>
        </w:rPr>
        <w:lastRenderedPageBreak/>
        <w:t>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Згідно ДБН В.2.5-28-2006 «Природне і штучне освітлення» для даних робіт встановлена необхідна освітленість робочого місця</w:t>
      </w:r>
      <w:r w:rsidRPr="00A4677F">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н</m:t>
            </m:r>
          </m:sub>
        </m:sSub>
        <m:r>
          <w:rPr>
            <w:rFonts w:ascii="Cambria Math" w:hAnsi="Cambria Math" w:cs="Times New Roman"/>
            <w:szCs w:val="28"/>
          </w:rPr>
          <m:t>=300 лк</m:t>
        </m:r>
      </m:oMath>
      <w:r w:rsidRPr="00A4677F">
        <w:rPr>
          <w:rFonts w:cs="Times New Roman"/>
          <w:szCs w:val="28"/>
        </w:rPr>
        <w:t>.</w:t>
      </w:r>
    </w:p>
    <w:p w:rsidR="00EE466B" w:rsidRPr="00F2464A" w:rsidRDefault="00EE466B" w:rsidP="00F2464A">
      <w:pPr>
        <w:pStyle w:val="3"/>
        <w:numPr>
          <w:ilvl w:val="2"/>
          <w:numId w:val="26"/>
        </w:numPr>
        <w:spacing w:before="240" w:after="240"/>
        <w:ind w:left="794" w:firstLine="624"/>
        <w:jc w:val="both"/>
        <w:rPr>
          <w:b/>
        </w:rPr>
      </w:pPr>
      <w:bookmarkStart w:id="41" w:name="_Toc421143945"/>
      <w:r w:rsidRPr="00F2464A">
        <w:rPr>
          <w:b/>
        </w:rPr>
        <w:t>Виробничий шум</w:t>
      </w:r>
      <w:bookmarkEnd w:id="41"/>
    </w:p>
    <w:p w:rsidR="00EE466B" w:rsidRPr="00A4677F" w:rsidRDefault="00EE466B" w:rsidP="004512CA">
      <w:pPr>
        <w:spacing w:after="0"/>
        <w:ind w:right="-1" w:firstLine="709"/>
        <w:rPr>
          <w:rFonts w:eastAsia="TimesNewRoman" w:cs="Times New Roman"/>
          <w:szCs w:val="28"/>
        </w:rPr>
      </w:pPr>
      <w:r w:rsidRPr="00A4677F">
        <w:rPr>
          <w:rFonts w:eastAsia="TimesNewRoman" w:cs="Times New 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rsidR="00EE466B" w:rsidRPr="00A4677F" w:rsidRDefault="00EE466B" w:rsidP="004512CA">
      <w:pPr>
        <w:spacing w:after="0"/>
        <w:ind w:right="-1" w:firstLine="709"/>
        <w:rPr>
          <w:rFonts w:cs="Times New Roman"/>
          <w:color w:val="000000"/>
          <w:szCs w:val="28"/>
        </w:rPr>
      </w:pPr>
      <w:r w:rsidRPr="00A4677F">
        <w:rPr>
          <w:rStyle w:val="hps"/>
          <w:rFonts w:cs="Times New Roman"/>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eastAsia="TimesNewRoman" w:cs="Times New Roman"/>
          <w:szCs w:val="28"/>
        </w:rPr>
        <w:t xml:space="preserve">. </w:t>
      </w:r>
      <w:r w:rsidRPr="00A4677F">
        <w:rPr>
          <w:rFonts w:cs="Times New Roman"/>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EE466B" w:rsidRPr="00A4677F" w:rsidRDefault="00EE466B" w:rsidP="004512CA">
      <w:pPr>
        <w:spacing w:after="0"/>
        <w:ind w:right="-1" w:firstLine="709"/>
        <w:rPr>
          <w:rFonts w:cs="Times New Roman"/>
          <w:color w:val="000000"/>
          <w:szCs w:val="28"/>
        </w:rPr>
      </w:pPr>
      <w:r w:rsidRPr="00A4677F">
        <w:rPr>
          <w:rFonts w:cs="Times New Roman"/>
          <w:szCs w:val="28"/>
        </w:rPr>
        <w:lastRenderedPageBreak/>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EE466B" w:rsidRPr="00A4677F" w:rsidRDefault="00EE466B" w:rsidP="004512CA">
      <w:pPr>
        <w:autoSpaceDE w:val="0"/>
        <w:autoSpaceDN w:val="0"/>
        <w:adjustRightInd w:val="0"/>
        <w:spacing w:after="0"/>
        <w:ind w:firstLine="709"/>
        <w:rPr>
          <w:rFonts w:cs="Times New Roman"/>
          <w:color w:val="FF0000"/>
          <w:szCs w:val="28"/>
        </w:rPr>
      </w:pPr>
      <w:r w:rsidRPr="00A4677F">
        <w:rPr>
          <w:rFonts w:cs="Times New Roman"/>
          <w:szCs w:val="28"/>
        </w:rPr>
        <w:t>Методи вимірювання шуму регламентовано ДСН 3.3.6.037-99 «</w:t>
      </w:r>
      <w:r w:rsidRPr="00A4677F">
        <w:rPr>
          <w:rFonts w:cs="Times New Roman"/>
          <w:bCs/>
          <w:szCs w:val="28"/>
        </w:rPr>
        <w:t>Санітарні норми виробничого шуму, ультразвуку та інфразвуку»</w:t>
      </w:r>
      <w:r w:rsidRPr="00A4677F">
        <w:rPr>
          <w:rFonts w:cs="Times New Roman"/>
          <w:szCs w:val="28"/>
        </w:rPr>
        <w:t xml:space="preserve">. </w:t>
      </w:r>
    </w:p>
    <w:p w:rsidR="00EE466B" w:rsidRPr="00A4677F" w:rsidRDefault="00EE466B" w:rsidP="004512CA">
      <w:pPr>
        <w:spacing w:after="0"/>
        <w:ind w:firstLine="709"/>
        <w:rPr>
          <w:rStyle w:val="hps"/>
          <w:rFonts w:cs="Times New Roman"/>
          <w:szCs w:val="28"/>
        </w:rPr>
      </w:pPr>
      <w:r w:rsidRPr="00A4677F">
        <w:rPr>
          <w:rStyle w:val="hps"/>
          <w:rFonts w:cs="Times New Roman"/>
          <w:szCs w:val="28"/>
        </w:rPr>
        <w:t xml:space="preserve">Розрахуємо рівень шуму в приміщені. </w:t>
      </w:r>
    </w:p>
    <w:p w:rsidR="00EE466B" w:rsidRPr="00A4677F" w:rsidRDefault="00EE466B" w:rsidP="00FE05D3">
      <w:pPr>
        <w:spacing w:before="240" w:after="0"/>
        <w:jc w:val="right"/>
        <w:rPr>
          <w:rFonts w:cs="Times New Roman"/>
          <w:szCs w:val="28"/>
        </w:rPr>
      </w:pPr>
      <w:r w:rsidRPr="00A4677F">
        <w:rPr>
          <w:rFonts w:cs="Times New Roman"/>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EE466B" w:rsidRPr="0048628C" w:rsidTr="006642C5">
        <w:trPr>
          <w:tblCellSpacing w:w="15" w:type="dxa"/>
          <w:jc w:val="center"/>
        </w:trPr>
        <w:tc>
          <w:tcPr>
            <w:tcW w:w="3390" w:type="dxa"/>
            <w:vAlign w:val="center"/>
            <w:hideMark/>
          </w:tcPr>
          <w:p w:rsidR="00EE466B" w:rsidRPr="0048628C" w:rsidRDefault="00EE466B" w:rsidP="006642C5">
            <w:pPr>
              <w:spacing w:before="100" w:beforeAutospacing="1" w:after="100" w:afterAutospacing="1"/>
              <w:rPr>
                <w:szCs w:val="28"/>
              </w:rPr>
            </w:pPr>
            <w:r w:rsidRPr="0048628C">
              <w:rPr>
                <w:b/>
                <w:bCs/>
                <w:szCs w:val="28"/>
              </w:rPr>
              <w:t>Джерело шуму</w:t>
            </w:r>
          </w:p>
        </w:tc>
        <w:tc>
          <w:tcPr>
            <w:tcW w:w="3000" w:type="dxa"/>
            <w:vAlign w:val="center"/>
            <w:hideMark/>
          </w:tcPr>
          <w:p w:rsidR="00EE466B" w:rsidRPr="0048628C" w:rsidRDefault="00EE466B" w:rsidP="006642C5">
            <w:pPr>
              <w:spacing w:before="100" w:beforeAutospacing="1" w:after="100" w:afterAutospacing="1"/>
              <w:rPr>
                <w:szCs w:val="28"/>
              </w:rPr>
            </w:pPr>
            <w:r w:rsidRPr="0048628C">
              <w:rPr>
                <w:b/>
                <w:bCs/>
                <w:szCs w:val="28"/>
              </w:rPr>
              <w:t xml:space="preserve">Рівень шуму, </w:t>
            </w:r>
            <w:proofErr w:type="spellStart"/>
            <w:r w:rsidRPr="0048628C">
              <w:rPr>
                <w:b/>
                <w:bCs/>
                <w:szCs w:val="28"/>
              </w:rPr>
              <w:t>дБА</w:t>
            </w:r>
            <w:proofErr w:type="spellEnd"/>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Жорсткий диск</w:t>
            </w:r>
          </w:p>
        </w:tc>
        <w:tc>
          <w:tcPr>
            <w:tcW w:w="3000" w:type="dxa"/>
            <w:vAlign w:val="center"/>
            <w:hideMark/>
          </w:tcPr>
          <w:p w:rsidR="00EE466B" w:rsidRPr="0048628C" w:rsidRDefault="00EE466B" w:rsidP="006642C5">
            <w:pPr>
              <w:rPr>
                <w:szCs w:val="28"/>
              </w:rPr>
            </w:pPr>
            <w:r w:rsidRPr="0048628C">
              <w:rPr>
                <w:szCs w:val="28"/>
              </w:rPr>
              <w:t>30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Вентилятор</w:t>
            </w:r>
          </w:p>
        </w:tc>
        <w:tc>
          <w:tcPr>
            <w:tcW w:w="3000" w:type="dxa"/>
            <w:vAlign w:val="center"/>
            <w:hideMark/>
          </w:tcPr>
          <w:p w:rsidR="00EE466B" w:rsidRPr="0048628C" w:rsidRDefault="00EE466B" w:rsidP="006642C5">
            <w:pPr>
              <w:rPr>
                <w:szCs w:val="28"/>
              </w:rPr>
            </w:pPr>
            <w:r w:rsidRPr="0048628C">
              <w:rPr>
                <w:szCs w:val="28"/>
              </w:rPr>
              <w:t>45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Монітор</w:t>
            </w:r>
          </w:p>
        </w:tc>
        <w:tc>
          <w:tcPr>
            <w:tcW w:w="3000" w:type="dxa"/>
            <w:vAlign w:val="center"/>
            <w:hideMark/>
          </w:tcPr>
          <w:p w:rsidR="00EE466B" w:rsidRPr="0048628C" w:rsidRDefault="00EE466B" w:rsidP="006642C5">
            <w:pPr>
              <w:rPr>
                <w:szCs w:val="28"/>
              </w:rPr>
            </w:pPr>
            <w:r w:rsidRPr="0048628C">
              <w:rPr>
                <w:szCs w:val="28"/>
              </w:rPr>
              <w:t>15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Клавіатура</w:t>
            </w:r>
          </w:p>
        </w:tc>
        <w:tc>
          <w:tcPr>
            <w:tcW w:w="3000" w:type="dxa"/>
            <w:vAlign w:val="center"/>
            <w:hideMark/>
          </w:tcPr>
          <w:p w:rsidR="00EE466B" w:rsidRPr="0048628C" w:rsidRDefault="00EE466B" w:rsidP="006642C5">
            <w:pPr>
              <w:rPr>
                <w:szCs w:val="28"/>
              </w:rPr>
            </w:pPr>
            <w:r w:rsidRPr="0048628C">
              <w:rPr>
                <w:szCs w:val="28"/>
              </w:rPr>
              <w:t>8</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Принтер</w:t>
            </w:r>
          </w:p>
        </w:tc>
        <w:tc>
          <w:tcPr>
            <w:tcW w:w="3000" w:type="dxa"/>
            <w:vAlign w:val="center"/>
            <w:hideMark/>
          </w:tcPr>
          <w:p w:rsidR="00EE466B" w:rsidRPr="0048628C" w:rsidRDefault="00EE466B" w:rsidP="006642C5">
            <w:pPr>
              <w:rPr>
                <w:szCs w:val="28"/>
              </w:rPr>
            </w:pPr>
            <w:r w:rsidRPr="0048628C">
              <w:rPr>
                <w:szCs w:val="28"/>
              </w:rPr>
              <w:t>40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Факс</w:t>
            </w:r>
          </w:p>
        </w:tc>
        <w:tc>
          <w:tcPr>
            <w:tcW w:w="3000" w:type="dxa"/>
            <w:vAlign w:val="center"/>
            <w:hideMark/>
          </w:tcPr>
          <w:p w:rsidR="00EE466B" w:rsidRPr="0048628C" w:rsidRDefault="00EE466B" w:rsidP="006642C5">
            <w:pPr>
              <w:rPr>
                <w:szCs w:val="28"/>
              </w:rPr>
            </w:pPr>
            <w:r w:rsidRPr="0048628C">
              <w:rPr>
                <w:szCs w:val="28"/>
              </w:rPr>
              <w:t>45</w:t>
            </w:r>
          </w:p>
        </w:tc>
      </w:tr>
    </w:tbl>
    <w:p w:rsidR="00EE466B" w:rsidRPr="0048628C" w:rsidRDefault="00EE466B" w:rsidP="00EE466B">
      <w:pPr>
        <w:rPr>
          <w:szCs w:val="28"/>
        </w:rPr>
      </w:pPr>
    </w:p>
    <w:p w:rsidR="00EE466B" w:rsidRPr="00A4677F" w:rsidRDefault="00EE466B" w:rsidP="00FE05D3">
      <w:pPr>
        <w:spacing w:after="0"/>
        <w:ind w:firstLine="709"/>
        <w:rPr>
          <w:rFonts w:cs="Times New Roman"/>
          <w:szCs w:val="28"/>
        </w:rPr>
      </w:pPr>
      <w:r w:rsidRPr="00A4677F">
        <w:rPr>
          <w:rFonts w:cs="Times New Roman"/>
          <w:szCs w:val="28"/>
        </w:rPr>
        <w:t>Максимальний час роботи принтера за один день – 1,5 години.</w:t>
      </w:r>
    </w:p>
    <w:p w:rsidR="00EE466B" w:rsidRPr="00A4677F" w:rsidRDefault="00EE466B" w:rsidP="00FE05D3">
      <w:pPr>
        <w:spacing w:after="0"/>
        <w:ind w:firstLine="709"/>
        <w:rPr>
          <w:rFonts w:cs="Times New Roman"/>
          <w:szCs w:val="28"/>
        </w:rPr>
      </w:pPr>
      <w:r w:rsidRPr="00A4677F">
        <w:rPr>
          <w:rFonts w:cs="Times New Roman"/>
          <w:szCs w:val="28"/>
        </w:rPr>
        <w:t>Робочий день Т = 8 годин.</w:t>
      </w:r>
    </w:p>
    <w:p w:rsidR="00EE466B" w:rsidRPr="00A4677F" w:rsidRDefault="00F729FD" w:rsidP="00FE05D3">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L</m:t>
              </m:r>
            </m:e>
            <m:sub>
              <m:r>
                <m:rPr>
                  <m:sty m:val="p"/>
                </m:rPr>
                <w:rPr>
                  <w:rFonts w:ascii="Cambria Math" w:hAnsi="Cambria Math" w:cs="Times New Roman"/>
                  <w:szCs w:val="28"/>
                </w:rPr>
                <m:t>Σ</m:t>
              </m:r>
            </m:sub>
          </m:sSub>
          <m:r>
            <w:rPr>
              <w:rFonts w:ascii="Cambria Math" w:hAnsi="Cambria Math" w:cs="Times New Roman"/>
              <w:szCs w:val="28"/>
            </w:rPr>
            <m:t>=10</m:t>
          </m:r>
          <m:func>
            <m:funcPr>
              <m:ctrlPr>
                <w:rPr>
                  <w:rFonts w:ascii="Cambria Math" w:hAnsi="Cambria Math" w:cs="Times New Roman"/>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0,8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e>
              </m:d>
            </m:e>
          </m:func>
          <m:r>
            <w:rPr>
              <w:rFonts w:ascii="Cambria Math" w:hAnsi="Cambria Math" w:cs="Times New Roman"/>
              <w:szCs w:val="28"/>
            </w:rPr>
            <m:t>=48,7 дБА</m:t>
          </m:r>
        </m:oMath>
      </m:oMathPara>
    </w:p>
    <w:p w:rsidR="00EE466B" w:rsidRDefault="00EE466B" w:rsidP="00FE05D3">
      <w:pPr>
        <w:spacing w:after="0"/>
        <w:ind w:right="-1" w:firstLine="709"/>
        <w:rPr>
          <w:rStyle w:val="hps"/>
          <w:rFonts w:cs="Times New Roman"/>
          <w:szCs w:val="28"/>
        </w:rPr>
      </w:pPr>
      <w:r w:rsidRPr="00A4677F">
        <w:rPr>
          <w:rFonts w:cs="Times New Roman"/>
          <w:szCs w:val="28"/>
        </w:rPr>
        <w:t xml:space="preserve">При роботі на комп’ютері рівень шуму відповідно </w:t>
      </w:r>
      <w:r w:rsidRPr="00A4677F">
        <w:rPr>
          <w:rStyle w:val="hps"/>
          <w:rFonts w:cs="Times New Roman"/>
          <w:szCs w:val="28"/>
        </w:rPr>
        <w:t>до постанови  ДСН</w:t>
      </w:r>
      <w:r w:rsidRPr="00A4677F">
        <w:rPr>
          <w:rStyle w:val="hps"/>
          <w:rFonts w:cs="Times New Roman"/>
          <w:color w:val="FFFFFF" w:themeColor="background1"/>
          <w:szCs w:val="28"/>
        </w:rPr>
        <w:t>_</w:t>
      </w:r>
      <w:r w:rsidRPr="00A4677F">
        <w:rPr>
          <w:rStyle w:val="hps"/>
          <w:rFonts w:cs="Times New Roman"/>
          <w:szCs w:val="28"/>
        </w:rPr>
        <w:t xml:space="preserve">3.3.6.037-99 «Санітарні норми виробничого шуму, ультразвуку та інфразвуку» </w:t>
      </w:r>
      <w:r w:rsidRPr="00A4677F">
        <w:rPr>
          <w:rFonts w:cs="Times New Roman"/>
          <w:szCs w:val="28"/>
        </w:rPr>
        <w:t xml:space="preserve">не повинен перевищувати 50 </w:t>
      </w:r>
      <w:proofErr w:type="spellStart"/>
      <w:r w:rsidRPr="00A4677F">
        <w:rPr>
          <w:rFonts w:cs="Times New Roman"/>
          <w:szCs w:val="28"/>
        </w:rPr>
        <w:t>дБА</w:t>
      </w:r>
      <w:proofErr w:type="spellEnd"/>
      <w:r w:rsidRPr="00A4677F">
        <w:rPr>
          <w:rFonts w:cs="Times New Roman"/>
          <w:szCs w:val="28"/>
        </w:rPr>
        <w:t xml:space="preserve">, а фактичний 48,7 </w:t>
      </w:r>
      <w:proofErr w:type="spellStart"/>
      <w:r w:rsidRPr="00A4677F">
        <w:rPr>
          <w:rFonts w:cs="Times New Roman"/>
          <w:szCs w:val="28"/>
        </w:rPr>
        <w:t>дБА</w:t>
      </w:r>
      <w:proofErr w:type="spellEnd"/>
      <w:r w:rsidRPr="00A4677F">
        <w:rPr>
          <w:rStyle w:val="hps"/>
          <w:rFonts w:cs="Times New Roman"/>
          <w:szCs w:val="28"/>
        </w:rPr>
        <w:t>. Отже, наше приміщення відповідає діючим санітарним нормам</w:t>
      </w:r>
      <w:r w:rsidR="00FE05D3">
        <w:rPr>
          <w:rStyle w:val="hps"/>
          <w:rFonts w:cs="Times New Roman"/>
          <w:szCs w:val="28"/>
        </w:rPr>
        <w:t>.</w:t>
      </w:r>
    </w:p>
    <w:p w:rsidR="00D71C61" w:rsidRPr="00A4677F" w:rsidRDefault="00D71C61" w:rsidP="00FE05D3">
      <w:pPr>
        <w:spacing w:after="0"/>
        <w:ind w:right="-1" w:firstLine="709"/>
        <w:rPr>
          <w:rFonts w:cs="Times New Roman"/>
          <w:szCs w:val="28"/>
        </w:rPr>
      </w:pPr>
    </w:p>
    <w:p w:rsidR="00EE466B" w:rsidRPr="00F2464A" w:rsidRDefault="00EE466B" w:rsidP="00F2464A">
      <w:pPr>
        <w:pStyle w:val="3"/>
        <w:numPr>
          <w:ilvl w:val="2"/>
          <w:numId w:val="26"/>
        </w:numPr>
        <w:spacing w:before="240" w:after="240"/>
        <w:ind w:left="794" w:firstLine="624"/>
        <w:jc w:val="both"/>
        <w:rPr>
          <w:b/>
        </w:rPr>
      </w:pPr>
      <w:bookmarkStart w:id="42" w:name="_Toc421143946"/>
      <w:r w:rsidRPr="00F2464A">
        <w:rPr>
          <w:b/>
        </w:rPr>
        <w:lastRenderedPageBreak/>
        <w:t>Виробничі випромінювання</w:t>
      </w:r>
      <w:bookmarkEnd w:id="42"/>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rsidR="00EE466B"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rsidR="00F43B30" w:rsidRDefault="00F43B30" w:rsidP="00F43B30">
      <w:pPr>
        <w:autoSpaceDE w:val="0"/>
        <w:autoSpaceDN w:val="0"/>
        <w:adjustRightInd w:val="0"/>
        <w:spacing w:after="0"/>
        <w:ind w:firstLine="709"/>
        <w:rPr>
          <w:rFonts w:eastAsia="TimesNewRoman" w:cs="Times New Roman"/>
          <w:szCs w:val="28"/>
        </w:rPr>
      </w:pPr>
    </w:p>
    <w:p w:rsidR="00F43B30" w:rsidRPr="00A4677F" w:rsidRDefault="00F43B30" w:rsidP="00F43B30">
      <w:pPr>
        <w:autoSpaceDE w:val="0"/>
        <w:autoSpaceDN w:val="0"/>
        <w:adjustRightInd w:val="0"/>
        <w:spacing w:after="0"/>
        <w:ind w:firstLine="709"/>
        <w:rPr>
          <w:rFonts w:eastAsia="TimesNewRoman" w:cs="Times New Roman"/>
          <w:b/>
          <w:szCs w:val="28"/>
        </w:rPr>
      </w:pPr>
    </w:p>
    <w:p w:rsidR="00EE466B" w:rsidRPr="00F2464A" w:rsidRDefault="00EE466B" w:rsidP="00F2464A">
      <w:pPr>
        <w:pStyle w:val="3"/>
        <w:numPr>
          <w:ilvl w:val="2"/>
          <w:numId w:val="26"/>
        </w:numPr>
        <w:spacing w:before="240" w:after="240"/>
        <w:ind w:left="794" w:firstLine="624"/>
        <w:jc w:val="both"/>
        <w:rPr>
          <w:b/>
        </w:rPr>
      </w:pPr>
      <w:bookmarkStart w:id="43" w:name="_Toc421143947"/>
      <w:r w:rsidRPr="00F2464A">
        <w:rPr>
          <w:b/>
        </w:rPr>
        <w:lastRenderedPageBreak/>
        <w:t>Пожежна безпека</w:t>
      </w:r>
      <w:bookmarkEnd w:id="43"/>
    </w:p>
    <w:p w:rsidR="00EE466B" w:rsidRPr="00A4677F" w:rsidRDefault="00EE466B" w:rsidP="00F43B30">
      <w:pPr>
        <w:autoSpaceDE w:val="0"/>
        <w:autoSpaceDN w:val="0"/>
        <w:adjustRightInd w:val="0"/>
        <w:spacing w:after="0"/>
        <w:ind w:firstLine="709"/>
        <w:rPr>
          <w:rFonts w:cs="Times New Roman"/>
          <w:szCs w:val="28"/>
        </w:rPr>
      </w:pPr>
      <w:r w:rsidRPr="00A4677F">
        <w:rPr>
          <w:rFonts w:cs="Times New Roman"/>
          <w:szCs w:val="28"/>
        </w:rPr>
        <w:t xml:space="preserve">Пожежну та вибухову безпеку регламентують Закон України «Про пожежну безпеку», а також  </w:t>
      </w:r>
      <w:r w:rsidRPr="00A4677F">
        <w:rPr>
          <w:rFonts w:cs="Times New Roman"/>
          <w:color w:val="000000"/>
          <w:szCs w:val="28"/>
        </w:rPr>
        <w:t xml:space="preserve">ОНТП 24-86 «Визначення категорій приміщень і будівель по </w:t>
      </w:r>
      <w:proofErr w:type="spellStart"/>
      <w:r w:rsidRPr="00A4677F">
        <w:rPr>
          <w:rFonts w:cs="Times New Roman"/>
          <w:color w:val="000000"/>
          <w:szCs w:val="28"/>
        </w:rPr>
        <w:t>вибухопожежній</w:t>
      </w:r>
      <w:proofErr w:type="spellEnd"/>
      <w:r w:rsidRPr="00A4677F">
        <w:rPr>
          <w:rFonts w:cs="Times New Roman"/>
          <w:color w:val="000000"/>
          <w:szCs w:val="28"/>
        </w:rPr>
        <w:t xml:space="preserve"> і пожежній небезпеці»)</w:t>
      </w:r>
      <w:r w:rsidRPr="00A4677F">
        <w:rPr>
          <w:rFonts w:cs="Times New Roman"/>
          <w:szCs w:val="28"/>
        </w:rPr>
        <w:t>, які є обов'язковим для виконання всіма підприємствами незалежно від форми власності. Правила встановлюють за</w:t>
      </w:r>
      <w:r w:rsidRPr="00A4677F">
        <w:rPr>
          <w:rFonts w:cs="Times New Roman"/>
          <w:szCs w:val="28"/>
        </w:rPr>
        <w:softHyphen/>
        <w:t xml:space="preserve">гальні вимоги з пожежної безпеки. </w:t>
      </w:r>
    </w:p>
    <w:p w:rsidR="00EE466B" w:rsidRPr="00A4677F" w:rsidRDefault="00EE466B" w:rsidP="00F43B30">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rsidR="00EE466B" w:rsidRPr="00A4677F" w:rsidRDefault="00EE466B" w:rsidP="00F43B30">
      <w:pPr>
        <w:spacing w:after="0"/>
        <w:ind w:right="-1" w:firstLine="709"/>
        <w:rPr>
          <w:rFonts w:cs="Times New Roman"/>
          <w:szCs w:val="28"/>
        </w:rPr>
      </w:pPr>
      <w:r w:rsidRPr="00A4677F">
        <w:rPr>
          <w:rFonts w:cs="Times New Roman"/>
          <w:szCs w:val="28"/>
        </w:rPr>
        <w:t>Основними причинами пожежі та вибуху на підприємствах є наступні:</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виробничого обладнання;</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rsidR="00EE466B" w:rsidRPr="00A4677F" w:rsidRDefault="00EE466B" w:rsidP="00F43B30">
      <w:pPr>
        <w:pStyle w:val="a8"/>
        <w:numPr>
          <w:ilvl w:val="0"/>
          <w:numId w:val="20"/>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rsidR="00EE466B" w:rsidRPr="00A4677F" w:rsidRDefault="00EE466B" w:rsidP="00F43B30">
      <w:pPr>
        <w:pStyle w:val="a8"/>
        <w:numPr>
          <w:ilvl w:val="0"/>
          <w:numId w:val="20"/>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rsidR="00EE466B" w:rsidRPr="00A4677F" w:rsidRDefault="00EE466B" w:rsidP="00F43B30">
      <w:pPr>
        <w:spacing w:after="0"/>
        <w:ind w:right="-1" w:firstLine="709"/>
        <w:rPr>
          <w:rFonts w:cs="Times New Roman"/>
          <w:color w:val="000000"/>
          <w:szCs w:val="28"/>
        </w:rPr>
      </w:pPr>
      <w:r w:rsidRPr="00A4677F">
        <w:rPr>
          <w:rFonts w:cs="Times New Roman"/>
          <w:color w:val="000000"/>
          <w:szCs w:val="28"/>
        </w:rPr>
        <w:t xml:space="preserve">В приміщені класу «В», що розглядається, повинно бути встановлена система пожежної сигналізації з  димовими пожежними </w:t>
      </w:r>
      <w:proofErr w:type="spellStart"/>
      <w:r w:rsidRPr="00A4677F">
        <w:rPr>
          <w:rFonts w:cs="Times New Roman"/>
          <w:color w:val="000000"/>
          <w:szCs w:val="28"/>
        </w:rPr>
        <w:t>сповіщувачами</w:t>
      </w:r>
      <w:proofErr w:type="spellEnd"/>
      <w:r w:rsidRPr="00A4677F">
        <w:rPr>
          <w:rFonts w:cs="Times New Roman"/>
          <w:color w:val="000000"/>
          <w:szCs w:val="28"/>
        </w:rPr>
        <w:t xml:space="preserve"> (з розрахунку 2 шт. на кожні 20 м</w:t>
      </w:r>
      <w:r w:rsidRPr="00A4677F">
        <w:rPr>
          <w:rFonts w:cs="Times New Roman"/>
          <w:color w:val="000000"/>
          <w:szCs w:val="28"/>
          <w:vertAlign w:val="superscript"/>
        </w:rPr>
        <w:t>2</w:t>
      </w:r>
      <w:r w:rsidRPr="00A4677F">
        <w:rPr>
          <w:rFonts w:cs="Times New Roman"/>
          <w:color w:val="000000"/>
          <w:szCs w:val="28"/>
        </w:rPr>
        <w:t xml:space="preserve"> площі приміщення) та переносні порошкові вогнегасники (для даного приміщення достатньо одного на лабораторію).</w:t>
      </w:r>
    </w:p>
    <w:p w:rsidR="00EE466B" w:rsidRPr="00A4677F" w:rsidRDefault="00EE466B" w:rsidP="00F43B30">
      <w:pPr>
        <w:spacing w:after="0"/>
        <w:ind w:right="-1" w:firstLine="709"/>
        <w:rPr>
          <w:rFonts w:cs="Times New Roman"/>
          <w:szCs w:val="28"/>
        </w:rPr>
      </w:pPr>
      <w:r w:rsidRPr="00A4677F">
        <w:rPr>
          <w:rFonts w:cs="Times New Roman"/>
          <w:color w:val="000000"/>
          <w:szCs w:val="28"/>
        </w:rPr>
        <w:t>У сучасних комп’ютерах повинні бути передбачені всі захисні заходи щодо пожежі:</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lastRenderedPageBreak/>
        <w:t>на процесорах стоять захисники, що виключає можливість займання процесора;</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rsidR="00EE466B" w:rsidRPr="00A4677F" w:rsidRDefault="00EE466B" w:rsidP="00F43B30">
      <w:pPr>
        <w:tabs>
          <w:tab w:val="left" w:pos="1134"/>
        </w:tabs>
        <w:spacing w:after="0"/>
        <w:ind w:right="-1"/>
        <w:rPr>
          <w:rFonts w:cs="Times New Roman"/>
          <w:color w:val="000000"/>
          <w:szCs w:val="28"/>
        </w:rPr>
      </w:pPr>
      <w:r w:rsidRPr="00A4677F">
        <w:rPr>
          <w:rFonts w:cs="Times New Roman"/>
          <w:szCs w:val="28"/>
        </w:rPr>
        <w:t>Отже, пожежна та вибухова безпека забезпечується: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rsidR="00EE466B" w:rsidRPr="00F43B30" w:rsidRDefault="00EE466B" w:rsidP="00EE466B">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rsidR="00EE466B" w:rsidRPr="00F43B30" w:rsidRDefault="00EE466B" w:rsidP="00F2464A">
      <w:pPr>
        <w:pStyle w:val="2"/>
        <w:numPr>
          <w:ilvl w:val="1"/>
          <w:numId w:val="26"/>
        </w:numPr>
        <w:spacing w:before="240" w:after="240"/>
        <w:ind w:left="794" w:hanging="85"/>
        <w:jc w:val="both"/>
        <w:rPr>
          <w:rFonts w:eastAsia="TimesNewRoman"/>
        </w:rPr>
      </w:pPr>
      <w:bookmarkStart w:id="44" w:name="_Toc421143948"/>
      <w:r w:rsidRPr="00F43B30">
        <w:t>Інструкції з техніки безпеки</w:t>
      </w:r>
      <w:bookmarkEnd w:id="44"/>
    </w:p>
    <w:p w:rsidR="00EE466B" w:rsidRPr="00A4677F" w:rsidRDefault="00EE466B" w:rsidP="00EE466B">
      <w:pPr>
        <w:ind w:firstLine="709"/>
        <w:rPr>
          <w:rFonts w:cs="Times New Roman"/>
          <w:kern w:val="20"/>
          <w:szCs w:val="28"/>
        </w:rPr>
      </w:pPr>
      <w:r w:rsidRPr="00A4677F">
        <w:rPr>
          <w:rFonts w:cs="Times New Roman"/>
          <w:kern w:val="20"/>
          <w:szCs w:val="28"/>
        </w:rPr>
        <w:t>Дана інструкція діє для персоналу, що експлуатує комп’ютери та периферійне обладнання, а також побутові електроприлади (</w:t>
      </w:r>
      <w:proofErr w:type="spellStart"/>
      <w:r w:rsidRPr="00A4677F">
        <w:rPr>
          <w:rFonts w:cs="Times New Roman"/>
          <w:kern w:val="20"/>
          <w:szCs w:val="28"/>
        </w:rPr>
        <w:t>електрочайники</w:t>
      </w:r>
      <w:proofErr w:type="spellEnd"/>
      <w:r w:rsidRPr="00A4677F">
        <w:rPr>
          <w:rFonts w:cs="Times New Roman"/>
          <w:kern w:val="20"/>
          <w:szCs w:val="28"/>
        </w:rPr>
        <w:t>,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rsidR="00EE466B" w:rsidRPr="00A4677F" w:rsidRDefault="00EE466B" w:rsidP="00EE466B">
      <w:pPr>
        <w:ind w:firstLine="709"/>
        <w:rPr>
          <w:rFonts w:cs="Times New Roman"/>
          <w:b/>
          <w:kern w:val="20"/>
          <w:szCs w:val="28"/>
        </w:rPr>
      </w:pPr>
      <w:r w:rsidRPr="00A4677F">
        <w:rPr>
          <w:rFonts w:cs="Times New Roman"/>
          <w:b/>
          <w:kern w:val="20"/>
          <w:szCs w:val="28"/>
        </w:rPr>
        <w:t>Вимоги до безпеки: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Перед початком роботи переконайтесь у:</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електропроводки вимикачів</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lastRenderedPageBreak/>
        <w:t>справності штепсельних розеток, за допомогою яких обладнання підключається до мережі</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наявності заземлення комп’ютера</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комп‘ютера та периферійних засобів.</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Щоб запобігти враженню електричним струмом забороняється:</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часто вмикати та вимикати комп’ютер без необхідності;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торкатись деталей комп’ютера та периферійного обладнання вологими руками;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lastRenderedPageBreak/>
        <w:t>при користуванні електроприладами торкатись одночасно трубопроводів, батарей опалення, металевих конструкцій, що з’єднані з землею.</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rsidR="00F43B30" w:rsidRDefault="00F43B30" w:rsidP="008650EC">
      <w:pPr>
        <w:pStyle w:val="2"/>
        <w:spacing w:before="240" w:after="240"/>
        <w:ind w:firstLine="709"/>
        <w:jc w:val="left"/>
      </w:pPr>
      <w:bookmarkStart w:id="45" w:name="_Toc421143949"/>
      <w:r>
        <w:t>Висновки до розділу</w:t>
      </w:r>
      <w:bookmarkEnd w:id="45"/>
    </w:p>
    <w:p w:rsidR="00EE466B" w:rsidRPr="00A4677F" w:rsidRDefault="00EE466B" w:rsidP="00F43B30">
      <w:pPr>
        <w:spacing w:after="0"/>
        <w:ind w:firstLine="709"/>
        <w:rPr>
          <w:rFonts w:cs="Times New Roman"/>
          <w:szCs w:val="28"/>
        </w:rPr>
      </w:pPr>
      <w:r w:rsidRPr="00A4677F">
        <w:rPr>
          <w:rFonts w:cs="Times New Roman"/>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EE466B" w:rsidRPr="00A4677F" w:rsidRDefault="00EE466B" w:rsidP="00F43B30">
      <w:pPr>
        <w:spacing w:after="0"/>
        <w:ind w:firstLine="709"/>
        <w:rPr>
          <w:rFonts w:cs="Times New Roman"/>
          <w:szCs w:val="28"/>
        </w:rPr>
      </w:pPr>
      <w:r w:rsidRPr="00A4677F">
        <w:rPr>
          <w:rFonts w:cs="Times New Roman"/>
          <w:szCs w:val="28"/>
        </w:rPr>
        <w:t xml:space="preserve">Так для покращення освітлення запропоновані нові та значно ефективніші </w:t>
      </w:r>
      <w:proofErr w:type="spellStart"/>
      <w:r w:rsidRPr="00A4677F">
        <w:rPr>
          <w:rFonts w:cs="Times New Roman"/>
          <w:szCs w:val="28"/>
        </w:rPr>
        <w:t>світлодіодні</w:t>
      </w:r>
      <w:proofErr w:type="spellEnd"/>
      <w:r w:rsidRPr="00A4677F">
        <w:rPr>
          <w:rFonts w:cs="Times New Roman"/>
          <w:szCs w:val="28"/>
        </w:rPr>
        <w:t xml:space="preserve"> лампи, яскравість яких складає 2520 лм, що нічим не гірше від люмінесцентних ламп, але строк служби яких при цьому довший в 5 – 10 разів</w:t>
      </w:r>
      <w:r w:rsidRPr="00A4677F">
        <w:rPr>
          <w:rFonts w:cs="Times New Roman"/>
          <w:i/>
          <w:szCs w:val="28"/>
        </w:rPr>
        <w:t xml:space="preserve">. </w:t>
      </w:r>
      <w:r w:rsidRPr="00A4677F">
        <w:rPr>
          <w:rFonts w:cs="Times New Roman"/>
          <w:szCs w:val="28"/>
        </w:rPr>
        <w:t xml:space="preserve">До того ж вони стійкі до механічних пошкоджень та низьковольтні, а значить </w:t>
      </w:r>
      <w:r w:rsidRPr="00A4677F">
        <w:rPr>
          <w:rFonts w:cs="Times New Roman"/>
          <w:szCs w:val="28"/>
        </w:rPr>
        <w:sym w:font="Symbol" w:char="F02D"/>
      </w:r>
      <w:r w:rsidRPr="00A4677F">
        <w:rPr>
          <w:rFonts w:cs="Times New Roman"/>
          <w:szCs w:val="28"/>
        </w:rPr>
        <w:t xml:space="preserve"> безпечніші. </w:t>
      </w:r>
    </w:p>
    <w:p w:rsidR="00EE466B" w:rsidRPr="00A4677F" w:rsidRDefault="00EE466B" w:rsidP="00F43B30">
      <w:pPr>
        <w:spacing w:after="0"/>
        <w:ind w:firstLine="709"/>
        <w:rPr>
          <w:rFonts w:cs="Times New Roman"/>
          <w:szCs w:val="28"/>
        </w:rPr>
      </w:pPr>
      <w:r w:rsidRPr="00A4677F">
        <w:rPr>
          <w:rFonts w:cs="Times New Roman"/>
          <w:szCs w:val="28"/>
        </w:rPr>
        <w:t>Також було проведено розрахунок рівня шуму в приміщені та було встановлено, що він задовольняє норми.</w:t>
      </w:r>
    </w:p>
    <w:p w:rsidR="009C2938" w:rsidRPr="00EE466B" w:rsidRDefault="00EE466B" w:rsidP="00F43B30">
      <w:pPr>
        <w:spacing w:after="0"/>
        <w:ind w:firstLine="709"/>
        <w:rPr>
          <w:rFonts w:cs="Times New Roman"/>
          <w:szCs w:val="28"/>
          <w:lang w:val="ru-RU"/>
        </w:rPr>
      </w:pPr>
      <w:r w:rsidRPr="00A4677F">
        <w:rPr>
          <w:rFonts w:cs="Times New Roman"/>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9C2938" w:rsidRDefault="009C2938" w:rsidP="009C2938">
      <w:pPr>
        <w:spacing w:line="276" w:lineRule="auto"/>
        <w:jc w:val="left"/>
        <w:rPr>
          <w:rFonts w:eastAsiaTheme="minorHAnsi"/>
          <w:lang w:eastAsia="en-US"/>
        </w:rPr>
      </w:pPr>
      <w:r>
        <w:br w:type="page"/>
      </w:r>
    </w:p>
    <w:p w:rsidR="00D27BEE" w:rsidRDefault="00D27BEE" w:rsidP="00D27BEE">
      <w:pPr>
        <w:pStyle w:val="1"/>
        <w:spacing w:after="240"/>
      </w:pPr>
      <w:bookmarkStart w:id="46" w:name="_Toc418518592"/>
      <w:bookmarkStart w:id="47" w:name="_Toc420676241"/>
      <w:bookmarkStart w:id="48" w:name="_Toc421143950"/>
      <w:r>
        <w:lastRenderedPageBreak/>
        <w:t>ВИСНОВ</w:t>
      </w:r>
      <w:bookmarkEnd w:id="46"/>
      <w:r>
        <w:t>КИ ДО РОБОТИ</w:t>
      </w:r>
      <w:bookmarkEnd w:id="47"/>
      <w:bookmarkEnd w:id="48"/>
    </w:p>
    <w:p w:rsidR="005D21FE" w:rsidRDefault="00EE3195" w:rsidP="00F43B30">
      <w:pPr>
        <w:spacing w:after="0"/>
        <w:ind w:firstLine="708"/>
      </w:pPr>
      <w:proofErr w:type="gramStart"/>
      <w:r>
        <w:rPr>
          <w:lang w:val="ru-RU"/>
        </w:rPr>
        <w:t>Перший</w:t>
      </w:r>
      <w:proofErr w:type="gramEnd"/>
      <w:r>
        <w:rPr>
          <w:lang w:val="ru-RU"/>
        </w:rPr>
        <w:t xml:space="preserve">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 xml:space="preserve">для </w:t>
      </w:r>
      <w:proofErr w:type="spellStart"/>
      <w:r w:rsidRPr="00EE3195">
        <w:rPr>
          <w:lang w:val="ru-RU"/>
        </w:rPr>
        <w:t>роботи</w:t>
      </w:r>
      <w:proofErr w:type="spellEnd"/>
      <w:r w:rsidRPr="00EE3195">
        <w:rPr>
          <w:lang w:val="ru-RU"/>
        </w:rPr>
        <w:t xml:space="preserve"> з </w:t>
      </w:r>
      <w:proofErr w:type="spellStart"/>
      <w:r w:rsidRPr="00EE3195">
        <w:rPr>
          <w:lang w:val="ru-RU"/>
        </w:rPr>
        <w:t>поточним</w:t>
      </w:r>
      <w:proofErr w:type="spellEnd"/>
      <w:r w:rsidRPr="00EE3195">
        <w:rPr>
          <w:lang w:val="ru-RU"/>
        </w:rPr>
        <w:t xml:space="preserve"> </w:t>
      </w:r>
      <w:proofErr w:type="spellStart"/>
      <w:r w:rsidRPr="00EE3195">
        <w:rPr>
          <w:lang w:val="ru-RU"/>
        </w:rPr>
        <w:t>навчальним</w:t>
      </w:r>
      <w:proofErr w:type="spellEnd"/>
      <w:r w:rsidRPr="00EE3195">
        <w:rPr>
          <w:lang w:val="ru-RU"/>
        </w:rPr>
        <w:t xml:space="preserve"> </w:t>
      </w:r>
      <w:proofErr w:type="spellStart"/>
      <w:r w:rsidRPr="00EE3195">
        <w:rPr>
          <w:lang w:val="ru-RU"/>
        </w:rPr>
        <w:t>розкладом</w:t>
      </w:r>
      <w:proofErr w:type="spellEnd"/>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rsidR="005D21FE" w:rsidRDefault="005D21FE" w:rsidP="00F43B30">
      <w:pPr>
        <w:spacing w:after="0"/>
      </w:pPr>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rsidR="005D21FE" w:rsidRDefault="005D21FE" w:rsidP="00F43B30">
      <w:pPr>
        <w:spacing w:after="0"/>
      </w:pPr>
      <w:r>
        <w:tab/>
      </w:r>
      <w:r w:rsidR="00B74164">
        <w:t>Третій розділ включає в себе безпосередньо</w:t>
      </w:r>
      <w:r>
        <w:t xml:space="preserve"> процес розробки</w:t>
      </w:r>
      <w:r w:rsidR="00B74164">
        <w:t xml:space="preserve"> підсистеми</w:t>
      </w:r>
      <w:r w:rsidR="00B74164">
        <w:rPr>
          <w:lang w:val="en-US"/>
        </w:rPr>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proofErr w:type="spellStart"/>
      <w:r w:rsidR="00B74164">
        <w:rPr>
          <w:lang w:val="ru-RU"/>
        </w:rPr>
        <w:t>го</w:t>
      </w:r>
      <w:proofErr w:type="spellEnd"/>
      <w:r w:rsidR="00B74164">
        <w:rPr>
          <w:lang w:val="ru-RU"/>
        </w:rPr>
        <w:t xml:space="preserve"> </w:t>
      </w:r>
      <w:proofErr w:type="spellStart"/>
      <w:r w:rsidR="00B74164">
        <w:rPr>
          <w:lang w:val="ru-RU"/>
        </w:rPr>
        <w:t>додатку</w:t>
      </w:r>
      <w:proofErr w:type="spellEnd"/>
      <w:r w:rsidR="00B74164">
        <w:rPr>
          <w:lang w:val="ru-RU"/>
        </w:rPr>
        <w:t>,</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rsidR="005D21FE" w:rsidRDefault="005D21FE" w:rsidP="00F43B30">
      <w:pPr>
        <w:spacing w:after="0"/>
      </w:pPr>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rsidR="005D21FE" w:rsidRDefault="005D21FE" w:rsidP="00F43B30">
      <w:pPr>
        <w:spacing w:after="0"/>
      </w:pPr>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rsidR="005D21FE" w:rsidRDefault="005D21FE" w:rsidP="00F43B30">
      <w:pPr>
        <w:spacing w:after="0"/>
      </w:pPr>
      <w:r>
        <w:tab/>
        <w:t>На основі дипломного проектування було розроблено</w:t>
      </w:r>
      <w:r w:rsidR="00F66595">
        <w:t xml:space="preserve"> систему</w:t>
      </w:r>
      <w:r>
        <w:t xml:space="preserve"> </w:t>
      </w:r>
      <w:r w:rsidR="00F66595" w:rsidRPr="00EE3195">
        <w:rPr>
          <w:lang w:val="ru-RU"/>
        </w:rPr>
        <w:t xml:space="preserve">для </w:t>
      </w:r>
      <w:proofErr w:type="spellStart"/>
      <w:r w:rsidR="00F66595" w:rsidRPr="00EE3195">
        <w:rPr>
          <w:lang w:val="ru-RU"/>
        </w:rPr>
        <w:t>роботи</w:t>
      </w:r>
      <w:proofErr w:type="spellEnd"/>
      <w:r w:rsidR="00F66595" w:rsidRPr="00EE3195">
        <w:rPr>
          <w:lang w:val="ru-RU"/>
        </w:rPr>
        <w:t xml:space="preserve"> з </w:t>
      </w:r>
      <w:proofErr w:type="spellStart"/>
      <w:r w:rsidR="00F66595" w:rsidRPr="00EE3195">
        <w:rPr>
          <w:lang w:val="ru-RU"/>
        </w:rPr>
        <w:t>поточним</w:t>
      </w:r>
      <w:proofErr w:type="spellEnd"/>
      <w:r w:rsidR="00F66595" w:rsidRPr="00EE3195">
        <w:rPr>
          <w:lang w:val="ru-RU"/>
        </w:rPr>
        <w:t xml:space="preserve"> </w:t>
      </w:r>
      <w:proofErr w:type="spellStart"/>
      <w:r w:rsidR="00F66595" w:rsidRPr="00EE3195">
        <w:rPr>
          <w:lang w:val="ru-RU"/>
        </w:rPr>
        <w:t>навчальним</w:t>
      </w:r>
      <w:proofErr w:type="spellEnd"/>
      <w:r w:rsidR="00F66595" w:rsidRPr="00EE3195">
        <w:rPr>
          <w:lang w:val="ru-RU"/>
        </w:rPr>
        <w:t xml:space="preserve"> </w:t>
      </w:r>
      <w:proofErr w:type="spellStart"/>
      <w:r w:rsidR="00F66595" w:rsidRPr="00EE3195">
        <w:rPr>
          <w:lang w:val="ru-RU"/>
        </w:rPr>
        <w:t>розкладом</w:t>
      </w:r>
      <w:proofErr w:type="spellEnd"/>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поточним розкладом, зручний та швидкий перегляд інформації,  редагування даних, можливість сповіщення інших </w:t>
      </w:r>
      <w:r w:rsidR="001F234A">
        <w:t>користувачів</w:t>
      </w:r>
      <w:r w:rsidR="003E4DEA">
        <w:t xml:space="preserve">, </w:t>
      </w:r>
      <w:r w:rsidR="003E4DEA">
        <w:lastRenderedPageBreak/>
        <w:t>доступність системи з вашого мобільного</w:t>
      </w:r>
      <w:r w:rsidR="00466E8A">
        <w:t xml:space="preserve">, здатність працювати з даними в режимі </w:t>
      </w:r>
      <w:proofErr w:type="spellStart"/>
      <w:r w:rsidR="00466E8A">
        <w:t>офлайн</w:t>
      </w:r>
      <w:proofErr w:type="spellEnd"/>
      <w:r>
        <w:t xml:space="preserve">. Недоліком даного додатку є </w:t>
      </w:r>
      <w:r w:rsidR="001F234A">
        <w:t>обмеження можливостей</w:t>
      </w:r>
      <w:r>
        <w:t xml:space="preserve"> використання при відсутності доступу до мережі </w:t>
      </w:r>
      <w:proofErr w:type="spellStart"/>
      <w:r w:rsidR="00466E8A">
        <w:t>і</w:t>
      </w:r>
      <w:r>
        <w:t>нтернет</w:t>
      </w:r>
      <w:proofErr w:type="spellEnd"/>
      <w:r>
        <w:t>.</w:t>
      </w:r>
    </w:p>
    <w:p w:rsidR="005D21FE" w:rsidRDefault="005D21FE" w:rsidP="00F43B30">
      <w:pPr>
        <w:spacing w:after="0"/>
      </w:pPr>
      <w:r>
        <w:tab/>
        <w:t xml:space="preserve">Отже, розроблена система може претендувати на </w:t>
      </w:r>
      <w:r w:rsidR="00DB66D2">
        <w:t xml:space="preserve">систему </w:t>
      </w:r>
      <w:r w:rsidR="00DB66D2" w:rsidRPr="00EE3195">
        <w:rPr>
          <w:lang w:val="ru-RU"/>
        </w:rPr>
        <w:t xml:space="preserve">для </w:t>
      </w:r>
      <w:proofErr w:type="spellStart"/>
      <w:r w:rsidR="00DB66D2" w:rsidRPr="00EE3195">
        <w:rPr>
          <w:lang w:val="ru-RU"/>
        </w:rPr>
        <w:t>роботи</w:t>
      </w:r>
      <w:proofErr w:type="spellEnd"/>
      <w:r w:rsidR="00DB66D2" w:rsidRPr="00EE3195">
        <w:rPr>
          <w:lang w:val="ru-RU"/>
        </w:rPr>
        <w:t xml:space="preserve"> з </w:t>
      </w:r>
      <w:proofErr w:type="spellStart"/>
      <w:r w:rsidR="00DB66D2" w:rsidRPr="00EE3195">
        <w:rPr>
          <w:lang w:val="ru-RU"/>
        </w:rPr>
        <w:t>поточним</w:t>
      </w:r>
      <w:proofErr w:type="spellEnd"/>
      <w:r w:rsidR="00DB66D2" w:rsidRPr="00EE3195">
        <w:rPr>
          <w:lang w:val="ru-RU"/>
        </w:rPr>
        <w:t xml:space="preserve"> </w:t>
      </w:r>
      <w:proofErr w:type="spellStart"/>
      <w:r w:rsidR="00DB66D2" w:rsidRPr="00EE3195">
        <w:rPr>
          <w:lang w:val="ru-RU"/>
        </w:rPr>
        <w:t>навчальним</w:t>
      </w:r>
      <w:proofErr w:type="spellEnd"/>
      <w:r w:rsidR="00DB66D2" w:rsidRPr="00EE3195">
        <w:rPr>
          <w:lang w:val="ru-RU"/>
        </w:rPr>
        <w:t xml:space="preserve"> </w:t>
      </w:r>
      <w:proofErr w:type="spellStart"/>
      <w:r w:rsidR="00DB66D2" w:rsidRPr="00EE3195">
        <w:rPr>
          <w:lang w:val="ru-RU"/>
        </w:rPr>
        <w:t>розкладом</w:t>
      </w:r>
      <w:proofErr w:type="spellEnd"/>
      <w:r>
        <w:t xml:space="preserve">, яка забезпечує </w:t>
      </w:r>
      <w:r w:rsidR="00DB66D2">
        <w:t>легку та зручну роботу у будь який час</w:t>
      </w:r>
      <w:r>
        <w:t>.</w:t>
      </w:r>
    </w:p>
    <w:p w:rsidR="005D21FE" w:rsidRDefault="005D21FE" w:rsidP="00F43B30">
      <w:pPr>
        <w:spacing w:after="0"/>
      </w:pPr>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w:t>
      </w:r>
      <w:proofErr w:type="spellStart"/>
      <w:r w:rsidR="008A17EC">
        <w:t>розшарювати</w:t>
      </w:r>
      <w:proofErr w:type="spellEnd"/>
      <w:r w:rsidR="008A17EC">
        <w:t xml:space="preserve"> файли за допомоги хмарних сховищ, таких як</w:t>
      </w:r>
      <w:r w:rsidR="008A17EC">
        <w:rPr>
          <w:lang w:val="ru-RU"/>
        </w:rPr>
        <w:t xml:space="preserve"> </w:t>
      </w:r>
      <w:r w:rsidR="008A17EC">
        <w:rPr>
          <w:lang w:val="en-US"/>
        </w:rPr>
        <w:t>D</w:t>
      </w:r>
      <w:proofErr w:type="spellStart"/>
      <w:r w:rsidR="008A17EC" w:rsidRPr="008A17EC">
        <w:rPr>
          <w:lang w:val="ru-RU"/>
        </w:rPr>
        <w:t>ropbox</w:t>
      </w:r>
      <w:proofErr w:type="spellEnd"/>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 xml:space="preserve">Windows Phone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p w:rsidR="009749DD" w:rsidRDefault="009749DD">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F43B30" w:rsidRDefault="00F43B30">
      <w:pPr>
        <w:rPr>
          <w:lang w:val="ru-RU"/>
        </w:rPr>
      </w:pPr>
    </w:p>
    <w:p w:rsidR="00D27BEE" w:rsidRDefault="00D27BEE" w:rsidP="00D27BEE">
      <w:pPr>
        <w:pStyle w:val="1"/>
        <w:spacing w:after="240"/>
      </w:pPr>
      <w:bookmarkStart w:id="49" w:name="_Toc420676242"/>
      <w:bookmarkStart w:id="50" w:name="_Toc421143951"/>
      <w:r>
        <w:lastRenderedPageBreak/>
        <w:t>СПИСОК ВИКОРИСТАНИХ ДЖЕРЕЛ</w:t>
      </w:r>
      <w:bookmarkEnd w:id="49"/>
      <w:bookmarkEnd w:id="50"/>
    </w:p>
    <w:p w:rsidR="00AE07EA" w:rsidRPr="0013035F" w:rsidRDefault="00D27BEE" w:rsidP="00D27BEE">
      <w:pPr>
        <w:pStyle w:val="a8"/>
        <w:numPr>
          <w:ilvl w:val="0"/>
          <w:numId w:val="24"/>
        </w:numPr>
        <w:rPr>
          <w:color w:val="000000" w:themeColor="text1"/>
        </w:rPr>
      </w:pPr>
      <w:r w:rsidRPr="00454080">
        <w:rPr>
          <w:color w:val="000000" w:themeColor="text1"/>
        </w:rPr>
        <w:t xml:space="preserve"> </w:t>
      </w:r>
      <w:r w:rsidR="00AE07EA" w:rsidRPr="00454080">
        <w:rPr>
          <w:color w:val="000000" w:themeColor="text1"/>
        </w:rPr>
        <w:t>«Комплекс методичних вказівок до виконання дипломних проектів»: підручник / [</w:t>
      </w:r>
      <w:proofErr w:type="spellStart"/>
      <w:r w:rsidR="00AE07EA" w:rsidRPr="00454080">
        <w:rPr>
          <w:color w:val="000000" w:themeColor="text1"/>
        </w:rPr>
        <w:t>авт.кільк</w:t>
      </w:r>
      <w:proofErr w:type="spellEnd"/>
      <w:r w:rsidR="00AE07EA" w:rsidRPr="00454080">
        <w:rPr>
          <w:color w:val="000000" w:themeColor="text1"/>
        </w:rPr>
        <w:t xml:space="preserve">.: М.М. Поліщук, М.М.Ткач, В.П. Пасько, О.І. </w:t>
      </w:r>
      <w:proofErr w:type="spellStart"/>
      <w:r w:rsidR="00AE07EA" w:rsidRPr="00454080">
        <w:rPr>
          <w:color w:val="000000" w:themeColor="text1"/>
        </w:rPr>
        <w:t>Чумаченко</w:t>
      </w:r>
      <w:proofErr w:type="spellEnd"/>
      <w:r w:rsidR="00AE07EA" w:rsidRPr="00454080">
        <w:rPr>
          <w:color w:val="000000" w:themeColor="text1"/>
        </w:rPr>
        <w:t xml:space="preserve">, О.І. </w:t>
      </w:r>
      <w:proofErr w:type="spellStart"/>
      <w:r w:rsidR="00AE07EA" w:rsidRPr="00454080">
        <w:rPr>
          <w:color w:val="000000" w:themeColor="text1"/>
        </w:rPr>
        <w:t>Лісовиченко</w:t>
      </w:r>
      <w:proofErr w:type="spellEnd"/>
      <w:r w:rsidR="00AE07EA" w:rsidRPr="00454080">
        <w:rPr>
          <w:color w:val="000000" w:themeColor="text1"/>
        </w:rPr>
        <w:t xml:space="preserve">, О.А. </w:t>
      </w:r>
      <w:proofErr w:type="spellStart"/>
      <w:r w:rsidR="00AE07EA" w:rsidRPr="00454080">
        <w:rPr>
          <w:color w:val="000000" w:themeColor="text1"/>
        </w:rPr>
        <w:t>Стенін</w:t>
      </w:r>
      <w:proofErr w:type="spellEnd"/>
      <w:r w:rsidR="00AE07EA" w:rsidRPr="00454080">
        <w:rPr>
          <w:color w:val="000000" w:themeColor="text1"/>
        </w:rPr>
        <w:t>], - Київ: Дорадо-Друк.2014.</w:t>
      </w:r>
    </w:p>
    <w:p w:rsidR="0013035F" w:rsidRPr="0013035F" w:rsidRDefault="0013035F" w:rsidP="0013035F">
      <w:pPr>
        <w:pStyle w:val="a8"/>
        <w:numPr>
          <w:ilvl w:val="0"/>
          <w:numId w:val="24"/>
        </w:numPr>
        <w:rPr>
          <w:color w:val="000000" w:themeColor="text1"/>
        </w:rPr>
      </w:pPr>
      <w:proofErr w:type="spellStart"/>
      <w:r>
        <w:rPr>
          <w:color w:val="000000" w:themeColor="text1"/>
        </w:rPr>
        <w:t>Alex</w:t>
      </w:r>
      <w:proofErr w:type="spellEnd"/>
      <w:r>
        <w:rPr>
          <w:color w:val="000000" w:themeColor="text1"/>
        </w:rPr>
        <w:t xml:space="preserve"> </w:t>
      </w:r>
      <w:proofErr w:type="spellStart"/>
      <w:r>
        <w:rPr>
          <w:color w:val="000000" w:themeColor="text1"/>
        </w:rPr>
        <w:t>Berson</w:t>
      </w:r>
      <w:proofErr w:type="spellEnd"/>
      <w:r>
        <w:rPr>
          <w:color w:val="000000" w:themeColor="text1"/>
          <w:lang w:val="en-US"/>
        </w:rPr>
        <w:t xml:space="preserve">. </w:t>
      </w:r>
      <w:r>
        <w:rPr>
          <w:color w:val="000000" w:themeColor="text1"/>
        </w:rPr>
        <w:t>CLIENT/SERVER ARCHITECTURE</w:t>
      </w:r>
      <w:r>
        <w:rPr>
          <w:color w:val="000000" w:themeColor="text1"/>
          <w:lang w:val="en-US"/>
        </w:rPr>
        <w:t>,</w:t>
      </w:r>
      <w:r w:rsidRPr="0013035F">
        <w:rPr>
          <w:color w:val="000000" w:themeColor="text1"/>
        </w:rPr>
        <w:t xml:space="preserve"> 2nd </w:t>
      </w:r>
      <w:proofErr w:type="spellStart"/>
      <w:r w:rsidRPr="0013035F">
        <w:rPr>
          <w:color w:val="000000" w:themeColor="text1"/>
        </w:rPr>
        <w:t>edition</w:t>
      </w:r>
      <w:proofErr w:type="spellEnd"/>
      <w:r>
        <w:rPr>
          <w:color w:val="000000" w:themeColor="text1"/>
          <w:lang w:val="en-US"/>
        </w:rPr>
        <w:t>.</w:t>
      </w:r>
      <w:r>
        <w:rPr>
          <w:color w:val="000000" w:themeColor="text1"/>
        </w:rPr>
        <w:t xml:space="preserve"> McGraw-Hill</w:t>
      </w:r>
      <w:r>
        <w:rPr>
          <w:color w:val="000000" w:themeColor="text1"/>
          <w:lang w:val="en-US"/>
        </w:rPr>
        <w:t>,</w:t>
      </w:r>
      <w:r w:rsidRPr="0013035F">
        <w:rPr>
          <w:color w:val="000000" w:themeColor="text1"/>
        </w:rPr>
        <w:t>1996. – 569 с.</w:t>
      </w:r>
    </w:p>
    <w:p w:rsidR="0013035F" w:rsidRPr="0013035F" w:rsidRDefault="0013035F" w:rsidP="0013035F">
      <w:pPr>
        <w:pStyle w:val="a8"/>
        <w:numPr>
          <w:ilvl w:val="0"/>
          <w:numId w:val="24"/>
        </w:numPr>
        <w:rPr>
          <w:color w:val="000000" w:themeColor="text1"/>
        </w:rPr>
      </w:pPr>
      <w:proofErr w:type="spellStart"/>
      <w:r w:rsidRPr="0013035F">
        <w:rPr>
          <w:color w:val="000000" w:themeColor="text1"/>
        </w:rPr>
        <w:t>Jeff</w:t>
      </w:r>
      <w:proofErr w:type="spellEnd"/>
      <w:r w:rsidRPr="0013035F">
        <w:rPr>
          <w:color w:val="000000" w:themeColor="text1"/>
        </w:rPr>
        <w:t xml:space="preserve"> </w:t>
      </w:r>
      <w:proofErr w:type="spellStart"/>
      <w:r w:rsidRPr="0013035F">
        <w:rPr>
          <w:color w:val="000000" w:themeColor="text1"/>
        </w:rPr>
        <w:t>McWherter</w:t>
      </w:r>
      <w:proofErr w:type="spellEnd"/>
      <w:r>
        <w:rPr>
          <w:color w:val="000000" w:themeColor="text1"/>
          <w:lang w:val="en-US"/>
        </w:rPr>
        <w:t xml:space="preserve">. </w:t>
      </w:r>
      <w:r w:rsidRPr="0013035F">
        <w:rPr>
          <w:color w:val="000000" w:themeColor="text1"/>
        </w:rPr>
        <w:t xml:space="preserve">Professional </w:t>
      </w:r>
      <w:proofErr w:type="spellStart"/>
      <w:r w:rsidRPr="0013035F">
        <w:rPr>
          <w:color w:val="000000" w:themeColor="text1"/>
        </w:rPr>
        <w:t>Mobile</w:t>
      </w:r>
      <w:proofErr w:type="spellEnd"/>
      <w:r w:rsidRPr="0013035F">
        <w:rPr>
          <w:color w:val="000000" w:themeColor="text1"/>
        </w:rPr>
        <w:t xml:space="preserve"> </w:t>
      </w:r>
      <w:proofErr w:type="spellStart"/>
      <w:r>
        <w:rPr>
          <w:color w:val="000000" w:themeColor="text1"/>
        </w:rPr>
        <w:t>Application</w:t>
      </w:r>
      <w:proofErr w:type="spellEnd"/>
      <w:r>
        <w:rPr>
          <w:color w:val="000000" w:themeColor="text1"/>
        </w:rPr>
        <w:t xml:space="preserve"> </w:t>
      </w:r>
      <w:proofErr w:type="spellStart"/>
      <w:r>
        <w:rPr>
          <w:color w:val="000000" w:themeColor="text1"/>
        </w:rPr>
        <w:t>Development</w:t>
      </w:r>
      <w:proofErr w:type="spellEnd"/>
      <w:r>
        <w:rPr>
          <w:color w:val="000000" w:themeColor="text1"/>
          <w:lang w:val="en-US"/>
        </w:rPr>
        <w:t>.</w:t>
      </w:r>
      <w:r>
        <w:rPr>
          <w:color w:val="000000" w:themeColor="text1"/>
        </w:rPr>
        <w:t xml:space="preserve"> </w:t>
      </w:r>
      <w:proofErr w:type="spellStart"/>
      <w:r>
        <w:rPr>
          <w:color w:val="000000" w:themeColor="text1"/>
        </w:rPr>
        <w:t>Wrox</w:t>
      </w:r>
      <w:proofErr w:type="spellEnd"/>
      <w:r>
        <w:rPr>
          <w:color w:val="000000" w:themeColor="text1"/>
          <w:lang w:val="en-US"/>
        </w:rPr>
        <w:t>,</w:t>
      </w:r>
      <w:r w:rsidRPr="0013035F">
        <w:t xml:space="preserve"> </w:t>
      </w:r>
      <w:r w:rsidRPr="0013035F">
        <w:rPr>
          <w:color w:val="000000" w:themeColor="text1"/>
          <w:lang w:val="en-US"/>
        </w:rPr>
        <w:t>2012 – 390c.</w:t>
      </w:r>
    </w:p>
    <w:p w:rsidR="0013035F" w:rsidRPr="00A456D0" w:rsidRDefault="0013035F" w:rsidP="0013035F">
      <w:pPr>
        <w:pStyle w:val="a8"/>
        <w:numPr>
          <w:ilvl w:val="0"/>
          <w:numId w:val="24"/>
        </w:numPr>
        <w:rPr>
          <w:color w:val="000000" w:themeColor="text1"/>
        </w:rPr>
      </w:pPr>
      <w:proofErr w:type="spellStart"/>
      <w:r w:rsidRPr="0013035F">
        <w:rPr>
          <w:color w:val="000000" w:themeColor="text1"/>
        </w:rPr>
        <w:t>Mark</w:t>
      </w:r>
      <w:proofErr w:type="spellEnd"/>
      <w:r w:rsidRPr="0013035F">
        <w:rPr>
          <w:color w:val="000000" w:themeColor="text1"/>
        </w:rPr>
        <w:t xml:space="preserve"> L. </w:t>
      </w:r>
      <w:proofErr w:type="spellStart"/>
      <w:r w:rsidRPr="0013035F">
        <w:rPr>
          <w:color w:val="000000" w:themeColor="text1"/>
        </w:rPr>
        <w:t>Murphy</w:t>
      </w:r>
      <w:proofErr w:type="spellEnd"/>
      <w:r>
        <w:rPr>
          <w:color w:val="000000" w:themeColor="text1"/>
          <w:lang w:val="en-US"/>
        </w:rPr>
        <w:t xml:space="preserve">. </w:t>
      </w:r>
      <w:proofErr w:type="spellStart"/>
      <w:r w:rsidRPr="0013035F">
        <w:rPr>
          <w:color w:val="000000" w:themeColor="text1"/>
        </w:rPr>
        <w:t>The</w:t>
      </w:r>
      <w:proofErr w:type="spellEnd"/>
      <w:r w:rsidRPr="0013035F">
        <w:rPr>
          <w:color w:val="000000" w:themeColor="text1"/>
        </w:rPr>
        <w:t xml:space="preserve"> </w:t>
      </w:r>
      <w:proofErr w:type="spellStart"/>
      <w:r w:rsidRPr="0013035F">
        <w:rPr>
          <w:color w:val="000000" w:themeColor="text1"/>
        </w:rPr>
        <w:t>Busy</w:t>
      </w:r>
      <w:proofErr w:type="spellEnd"/>
      <w:r w:rsidRPr="0013035F">
        <w:rPr>
          <w:color w:val="000000" w:themeColor="text1"/>
        </w:rPr>
        <w:t xml:space="preserve"> </w:t>
      </w:r>
      <w:proofErr w:type="spellStart"/>
      <w:r w:rsidRPr="0013035F">
        <w:rPr>
          <w:color w:val="000000" w:themeColor="text1"/>
        </w:rPr>
        <w:t>Coder’s</w:t>
      </w:r>
      <w:proofErr w:type="spellEnd"/>
      <w:r w:rsidRPr="0013035F">
        <w:rPr>
          <w:color w:val="000000" w:themeColor="text1"/>
        </w:rPr>
        <w:t xml:space="preserve"> </w:t>
      </w:r>
      <w:proofErr w:type="spellStart"/>
      <w:r w:rsidRPr="0013035F">
        <w:rPr>
          <w:color w:val="000000" w:themeColor="text1"/>
        </w:rPr>
        <w:t>Guide</w:t>
      </w:r>
      <w:proofErr w:type="spellEnd"/>
      <w:r w:rsidRPr="0013035F">
        <w:rPr>
          <w:color w:val="000000" w:themeColor="text1"/>
        </w:rPr>
        <w:t xml:space="preserve"> </w:t>
      </w:r>
      <w:proofErr w:type="spellStart"/>
      <w:r w:rsidRPr="0013035F">
        <w:rPr>
          <w:color w:val="000000" w:themeColor="text1"/>
        </w:rPr>
        <w:t>to</w:t>
      </w:r>
      <w:proofErr w:type="spellEnd"/>
      <w:r w:rsidRPr="0013035F">
        <w:rPr>
          <w:color w:val="000000" w:themeColor="text1"/>
        </w:rPr>
        <w:t xml:space="preserve"> </w:t>
      </w:r>
      <w:proofErr w:type="spellStart"/>
      <w:r w:rsidRPr="0013035F">
        <w:rPr>
          <w:color w:val="000000" w:themeColor="text1"/>
        </w:rPr>
        <w:t>Android</w:t>
      </w:r>
      <w:proofErr w:type="spellEnd"/>
      <w:r w:rsidRPr="0013035F">
        <w:rPr>
          <w:color w:val="000000" w:themeColor="text1"/>
        </w:rPr>
        <w:t xml:space="preserve"> </w:t>
      </w:r>
      <w:proofErr w:type="spellStart"/>
      <w:r w:rsidRPr="0013035F">
        <w:rPr>
          <w:color w:val="000000" w:themeColor="text1"/>
        </w:rPr>
        <w:t>Development</w:t>
      </w:r>
      <w:proofErr w:type="spellEnd"/>
      <w:r>
        <w:rPr>
          <w:color w:val="000000" w:themeColor="text1"/>
          <w:lang w:val="en-US"/>
        </w:rPr>
        <w:t>.</w:t>
      </w:r>
      <w:r w:rsidRPr="0013035F">
        <w:t xml:space="preserve"> </w:t>
      </w:r>
      <w:proofErr w:type="spellStart"/>
      <w:r w:rsidRPr="0013035F">
        <w:rPr>
          <w:color w:val="000000" w:themeColor="text1"/>
        </w:rPr>
        <w:t>CommonsWare</w:t>
      </w:r>
      <w:proofErr w:type="spellEnd"/>
      <w:r>
        <w:rPr>
          <w:color w:val="000000" w:themeColor="text1"/>
          <w:lang w:val="en-US"/>
        </w:rPr>
        <w:t xml:space="preserve">, </w:t>
      </w:r>
      <w:r w:rsidRPr="0013035F">
        <w:rPr>
          <w:color w:val="000000" w:themeColor="text1"/>
        </w:rPr>
        <w:t>2013. –  2092 c.</w:t>
      </w:r>
    </w:p>
    <w:p w:rsidR="00A456D0" w:rsidRPr="00A456D0" w:rsidRDefault="00A456D0" w:rsidP="00A456D0">
      <w:pPr>
        <w:pStyle w:val="a8"/>
        <w:numPr>
          <w:ilvl w:val="0"/>
          <w:numId w:val="24"/>
        </w:numPr>
        <w:rPr>
          <w:color w:val="000000" w:themeColor="text1"/>
        </w:rPr>
      </w:pPr>
      <w:r>
        <w:rPr>
          <w:lang w:val="en-US"/>
        </w:rPr>
        <w:t xml:space="preserve">Android </w:t>
      </w:r>
      <w:r>
        <w:rPr>
          <w:lang w:val="en-US"/>
        </w:rPr>
        <w:t>SDK</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79" w:history="1">
        <w:r w:rsidRPr="00A456D0">
          <w:t xml:space="preserve"> </w:t>
        </w:r>
      </w:hyperlink>
      <w:r w:rsidRPr="00A456D0">
        <w:t xml:space="preserve"> </w:t>
      </w:r>
      <w:hyperlink r:id="rId80" w:history="1">
        <w:r w:rsidRPr="003F3901">
          <w:rPr>
            <w:rStyle w:val="ac"/>
          </w:rPr>
          <w:t>https://en.wikipedia.org/wiki/Android_so</w:t>
        </w:r>
        <w:r w:rsidRPr="003F3901">
          <w:rPr>
            <w:rStyle w:val="ac"/>
          </w:rPr>
          <w:t>f</w:t>
        </w:r>
        <w:r w:rsidRPr="003F3901">
          <w:rPr>
            <w:rStyle w:val="ac"/>
          </w:rPr>
          <w:t>tware_development#SDK</w:t>
        </w:r>
      </w:hyperlink>
      <w:r>
        <w:rPr>
          <w:color w:val="000000" w:themeColor="text1"/>
          <w:lang w:val="en-US"/>
        </w:rPr>
        <w:t xml:space="preserve"> </w:t>
      </w:r>
    </w:p>
    <w:p w:rsidR="00A456D0" w:rsidRPr="00A456D0" w:rsidRDefault="00A456D0" w:rsidP="00A456D0">
      <w:pPr>
        <w:pStyle w:val="a8"/>
        <w:numPr>
          <w:ilvl w:val="0"/>
          <w:numId w:val="24"/>
        </w:numPr>
        <w:rPr>
          <w:color w:val="000000" w:themeColor="text1"/>
        </w:rPr>
      </w:pPr>
      <w:r>
        <w:rPr>
          <w:lang w:val="en-US"/>
        </w:rPr>
        <w:t>Android Studio</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81" w:history="1">
        <w:r w:rsidRPr="003F3901">
          <w:rPr>
            <w:rStyle w:val="ac"/>
            <w:lang w:val="en-US"/>
          </w:rPr>
          <w:t>https://uk.wikipedia.org/wiki/Andr</w:t>
        </w:r>
        <w:bookmarkStart w:id="51" w:name="_GoBack"/>
        <w:bookmarkEnd w:id="51"/>
        <w:r w:rsidRPr="003F3901">
          <w:rPr>
            <w:rStyle w:val="ac"/>
            <w:lang w:val="en-US"/>
          </w:rPr>
          <w:t>o</w:t>
        </w:r>
        <w:r w:rsidRPr="003F3901">
          <w:rPr>
            <w:rStyle w:val="ac"/>
            <w:lang w:val="en-US"/>
          </w:rPr>
          <w:t>id_Studio</w:t>
        </w:r>
      </w:hyperlink>
      <w:r>
        <w:rPr>
          <w:lang w:val="en-US"/>
        </w:rPr>
        <w:t xml:space="preserve"> </w:t>
      </w:r>
    </w:p>
    <w:p w:rsidR="00065868" w:rsidRPr="00065868" w:rsidRDefault="00065868" w:rsidP="00065868">
      <w:pPr>
        <w:pStyle w:val="a8"/>
        <w:numPr>
          <w:ilvl w:val="0"/>
          <w:numId w:val="24"/>
        </w:numPr>
        <w:rPr>
          <w:color w:val="000000" w:themeColor="text1"/>
        </w:rPr>
      </w:pPr>
      <w:r w:rsidRPr="00065868">
        <w:rPr>
          <w:lang w:val="en-US"/>
        </w:rPr>
        <w:t>SQLite</w:t>
      </w:r>
      <w:r w:rsidRPr="00D21B7C">
        <w:rPr>
          <w:lang w:val="ru-RU"/>
        </w:rPr>
        <w:t xml:space="preserve">. </w:t>
      </w:r>
      <w:r w:rsidRPr="00563414">
        <w:t>[Електрон</w:t>
      </w:r>
      <w:r>
        <w:t>н</w:t>
      </w:r>
      <w:r w:rsidRPr="00563414">
        <w:t>ий ресурс]. – Режим доступу</w:t>
      </w:r>
      <w:r>
        <w:t>:</w:t>
      </w:r>
      <w:r w:rsidR="00BB7928">
        <w:rPr>
          <w:lang w:val="en-US"/>
        </w:rPr>
        <w:t xml:space="preserve"> </w:t>
      </w:r>
      <w:hyperlink r:id="rId82" w:history="1">
        <w:r w:rsidRPr="003F3901">
          <w:rPr>
            <w:rStyle w:val="ac"/>
          </w:rPr>
          <w:t>https://uk.wikipedia</w:t>
        </w:r>
        <w:r w:rsidRPr="003F3901">
          <w:rPr>
            <w:rStyle w:val="ac"/>
          </w:rPr>
          <w:t>.</w:t>
        </w:r>
        <w:r w:rsidRPr="003F3901">
          <w:rPr>
            <w:rStyle w:val="ac"/>
          </w:rPr>
          <w:t>org/wiki/SQLite</w:t>
        </w:r>
      </w:hyperlink>
    </w:p>
    <w:p w:rsidR="00D21B7C" w:rsidRDefault="00D21B7C" w:rsidP="00D21B7C">
      <w:pPr>
        <w:pStyle w:val="a8"/>
        <w:numPr>
          <w:ilvl w:val="0"/>
          <w:numId w:val="24"/>
        </w:numPr>
        <w:spacing w:after="0"/>
      </w:pPr>
      <w:proofErr w:type="spellStart"/>
      <w:r w:rsidRPr="00D21B7C">
        <w:rPr>
          <w:lang w:val="en-US"/>
        </w:rPr>
        <w:t>BitBucket</w:t>
      </w:r>
      <w:proofErr w:type="spellEnd"/>
      <w:r w:rsidRPr="00D21B7C">
        <w:rPr>
          <w:lang w:val="ru-RU"/>
        </w:rPr>
        <w:t xml:space="preserve">. </w:t>
      </w:r>
      <w:r w:rsidRPr="00563414">
        <w:t>[Електрон</w:t>
      </w:r>
      <w:r>
        <w:t>н</w:t>
      </w:r>
      <w:r w:rsidRPr="00563414">
        <w:t>ий ресурс]. – Режим доступу</w:t>
      </w:r>
      <w:r>
        <w:t>:</w:t>
      </w:r>
      <w:r w:rsidRPr="00D21B7C">
        <w:rPr>
          <w:lang w:val="ru-RU"/>
        </w:rPr>
        <w:t xml:space="preserve"> </w:t>
      </w:r>
      <w:hyperlink r:id="rId83" w:history="1">
        <w:r w:rsidRPr="00BE394C">
          <w:rPr>
            <w:rStyle w:val="ac"/>
          </w:rPr>
          <w:t>http://ru-wiki.org/wiki/Bitbu</w:t>
        </w:r>
        <w:r w:rsidRPr="00BE394C">
          <w:rPr>
            <w:rStyle w:val="ac"/>
          </w:rPr>
          <w:t>c</w:t>
        </w:r>
        <w:r w:rsidRPr="00BE394C">
          <w:rPr>
            <w:rStyle w:val="ac"/>
          </w:rPr>
          <w:t>ket</w:t>
        </w:r>
      </w:hyperlink>
    </w:p>
    <w:p w:rsidR="00A456D0" w:rsidRDefault="00A456D0" w:rsidP="00A456D0">
      <w:pPr>
        <w:pStyle w:val="a8"/>
        <w:numPr>
          <w:ilvl w:val="0"/>
          <w:numId w:val="24"/>
        </w:numPr>
        <w:spacing w:after="0"/>
      </w:pPr>
      <w:r>
        <w:t xml:space="preserve">Інструкція з охорони праці, техніки безпеки, пожежної безпеки при роботі з персональним комп’ютером. </w:t>
      </w:r>
      <w:r w:rsidRPr="00563414">
        <w:t>[Електрон</w:t>
      </w:r>
      <w:r>
        <w:t>н</w:t>
      </w:r>
      <w:r w:rsidRPr="00563414">
        <w:t>ий ресурс]. – Режим доступу</w:t>
      </w:r>
      <w:r>
        <w:t>:</w:t>
      </w:r>
      <w:r w:rsidRPr="002F06F5">
        <w:rPr>
          <w:lang w:val="ru-RU"/>
        </w:rPr>
        <w:t xml:space="preserve"> </w:t>
      </w:r>
      <w:hyperlink r:id="rId84" w:history="1">
        <w:r w:rsidRPr="00BE394C">
          <w:rPr>
            <w:rStyle w:val="ac"/>
          </w:rPr>
          <w:t>http://tr.su.court.gov.ua/sud1818/ohorona/</w:t>
        </w:r>
      </w:hyperlink>
    </w:p>
    <w:p w:rsidR="00A456D0" w:rsidRDefault="00A456D0" w:rsidP="00A456D0">
      <w:pPr>
        <w:pStyle w:val="a8"/>
        <w:numPr>
          <w:ilvl w:val="0"/>
          <w:numId w:val="24"/>
        </w:numPr>
        <w:spacing w:after="0"/>
      </w:pPr>
      <w:r>
        <w:t>Санітарні норми виробничого шуму, ультразвуку та інфразвуку ДСН 3.3.6.037-99 від 01.22.99. Міністерство охорони здоров’я України, 1999.</w:t>
      </w:r>
    </w:p>
    <w:p w:rsidR="00A456D0" w:rsidRDefault="00A456D0" w:rsidP="00A456D0">
      <w:pPr>
        <w:pStyle w:val="a8"/>
        <w:numPr>
          <w:ilvl w:val="0"/>
          <w:numId w:val="24"/>
        </w:numPr>
        <w:spacing w:after="0"/>
      </w:pPr>
      <w:r>
        <w:t>Закон України «Про пожежну безпеку». – К., 1993.</w:t>
      </w:r>
    </w:p>
    <w:p w:rsidR="00A456D0" w:rsidRDefault="00A456D0" w:rsidP="00A456D0">
      <w:pPr>
        <w:pStyle w:val="a8"/>
        <w:numPr>
          <w:ilvl w:val="0"/>
          <w:numId w:val="24"/>
        </w:numPr>
        <w:spacing w:after="0"/>
      </w:pPr>
      <w:proofErr w:type="spellStart"/>
      <w:r>
        <w:t>Жидецькій</w:t>
      </w:r>
      <w:proofErr w:type="spellEnd"/>
      <w:r>
        <w:t xml:space="preserve"> В.Ц., </w:t>
      </w:r>
      <w:proofErr w:type="spellStart"/>
      <w:r>
        <w:t>Джигирей</w:t>
      </w:r>
      <w:proofErr w:type="spellEnd"/>
      <w:r>
        <w:t xml:space="preserve"> В.С., Мельников О.В. Основи охорони праці. – Львів: Афіша, 2000-350 с.  </w:t>
      </w:r>
    </w:p>
    <w:p w:rsidR="00AE07EA" w:rsidRPr="00AE07EA" w:rsidRDefault="00AE07EA">
      <w:pPr>
        <w:rPr>
          <w:lang w:val="en-US"/>
        </w:rPr>
      </w:pPr>
    </w:p>
    <w:sectPr w:rsidR="00AE07EA" w:rsidRPr="00AE07EA" w:rsidSect="007816D9">
      <w:headerReference w:type="default" r:id="rId85"/>
      <w:footerReference w:type="default" r:id="rId86"/>
      <w:pgSz w:w="11906" w:h="16838"/>
      <w:pgMar w:top="1134" w:right="1134" w:bottom="1418"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D38" w:rsidRDefault="00AE3D38">
      <w:pPr>
        <w:spacing w:after="0" w:line="240" w:lineRule="auto"/>
      </w:pPr>
      <w:r>
        <w:separator/>
      </w:r>
    </w:p>
  </w:endnote>
  <w:endnote w:type="continuationSeparator" w:id="0">
    <w:p w:rsidR="00AE3D38" w:rsidRDefault="00AE3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FD" w:rsidRDefault="00F729FD">
    <w:pPr>
      <w:pStyle w:val="a6"/>
    </w:pPr>
    <w:r>
      <w:rPr>
        <w:noProof/>
        <w:lang w:val="ru-RU" w:eastAsia="ru-RU"/>
      </w:rPr>
      <mc:AlternateContent>
        <mc:Choice Requires="wps">
          <w:drawing>
            <wp:anchor distT="0" distB="0" distL="114300" distR="114300" simplePos="0" relativeHeight="251659264" behindDoc="0" locked="0" layoutInCell="1" allowOverlap="1" wp14:anchorId="64838971" wp14:editId="253CA86B">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804836" w:rsidRDefault="00F729FD"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A456D0">
                            <w:rPr>
                              <w:rFonts w:cs="Times New Roman"/>
                              <w:noProof/>
                              <w:sz w:val="20"/>
                              <w:szCs w:val="20"/>
                            </w:rPr>
                            <w:t>55</w:t>
                          </w:r>
                          <w:r w:rsidRPr="00804836">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rsidR="00F729FD" w:rsidRPr="00804836" w:rsidRDefault="00F729FD"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A456D0">
                      <w:rPr>
                        <w:rFonts w:cs="Times New Roman"/>
                        <w:noProof/>
                        <w:sz w:val="20"/>
                        <w:szCs w:val="20"/>
                      </w:rPr>
                      <w:t>55</w:t>
                    </w:r>
                    <w:r w:rsidRPr="00804836">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2315C7B8" wp14:editId="159BB630">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804836" w:rsidRDefault="00F729FD"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rsidR="00F729FD" w:rsidRPr="00804836" w:rsidRDefault="00F729FD"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11A908D6" wp14:editId="1CC4B277">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804836" w:rsidRDefault="00F729FD" w:rsidP="007816D9">
                          <w:pPr>
                            <w:jc w:val="center"/>
                            <w:rPr>
                              <w:rFonts w:cs="Times New Roman"/>
                            </w:rPr>
                          </w:pPr>
                          <w:r w:rsidRPr="00804836">
                            <w:rPr>
                              <w:rFonts w:cs="Times New Roman"/>
                              <w:sz w:val="16"/>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rsidR="00F729FD" w:rsidRPr="00804836" w:rsidRDefault="00F729FD" w:rsidP="007816D9">
                    <w:pPr>
                      <w:jc w:val="center"/>
                      <w:rPr>
                        <w:rFonts w:cs="Times New Roman"/>
                      </w:rPr>
                    </w:pPr>
                    <w:r w:rsidRPr="00804836">
                      <w:rPr>
                        <w:rFonts w:cs="Times New Roman"/>
                        <w:sz w:val="16"/>
                      </w:rPr>
                      <w:t>Підпис</w:t>
                    </w:r>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40FF45F7" wp14:editId="1C2BDA31">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804836" w:rsidRDefault="00F729FD" w:rsidP="007816D9">
                          <w:pPr>
                            <w:jc w:val="center"/>
                            <w:rPr>
                              <w:rFonts w:cs="Times New Roman"/>
                            </w:rPr>
                          </w:pPr>
                          <w:r w:rsidRPr="00804836">
                            <w:rPr>
                              <w:rFonts w:cs="Times New Roman"/>
                              <w:sz w:val="16"/>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rsidR="00F729FD" w:rsidRPr="00804836" w:rsidRDefault="00F729FD" w:rsidP="007816D9">
                    <w:pPr>
                      <w:jc w:val="center"/>
                      <w:rPr>
                        <w:rFonts w:cs="Times New Roman"/>
                      </w:rPr>
                    </w:pPr>
                    <w:r w:rsidRPr="00804836">
                      <w:rPr>
                        <w:rFonts w:cs="Times New Roman"/>
                        <w:sz w:val="16"/>
                      </w:rPr>
                      <w:t>Аркуш</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595E4BE3" wp14:editId="11922540">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804836" w:rsidRDefault="00F729FD"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rsidR="00F729FD" w:rsidRPr="00804836" w:rsidRDefault="00F729FD"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2EABBD4D" wp14:editId="0D89FD88">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804836" w:rsidRDefault="00F729FD"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rsidR="00F729FD" w:rsidRPr="00804836" w:rsidRDefault="00F729FD"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01CFF39F" wp14:editId="21C1CA7E">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804836" w:rsidRDefault="00F729FD"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rsidR="00F729FD" w:rsidRPr="00804836" w:rsidRDefault="00F729FD"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2282124E" wp14:editId="7304EC3C">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D38" w:rsidRDefault="00AE3D38">
      <w:pPr>
        <w:spacing w:after="0" w:line="240" w:lineRule="auto"/>
      </w:pPr>
      <w:r>
        <w:separator/>
      </w:r>
    </w:p>
  </w:footnote>
  <w:footnote w:type="continuationSeparator" w:id="0">
    <w:p w:rsidR="00AE3D38" w:rsidRDefault="00AE3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FD" w:rsidRDefault="00F729FD">
    <w:pPr>
      <w:pStyle w:val="a4"/>
    </w:pPr>
    <w:r>
      <w:rPr>
        <w:noProof/>
        <w:lang w:val="ru-RU" w:eastAsia="ru-RU"/>
      </w:rPr>
      <mc:AlternateContent>
        <mc:Choice Requires="wpg">
          <w:drawing>
            <wp:anchor distT="0" distB="0" distL="114300" distR="114300" simplePos="0" relativeHeight="251662336" behindDoc="0" locked="0" layoutInCell="1" allowOverlap="1" wp14:anchorId="1D3550A0" wp14:editId="2162C09A">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F729FD" w:rsidRPr="00CC2E0E" w:rsidRDefault="00F729FD" w:rsidP="007816D9">
                              <w:pPr>
                                <w:jc w:val="center"/>
                              </w:pPr>
                              <w:r>
                                <w:t>ІК-1105.0000.001 ПЗ</w:t>
                              </w:r>
                            </w:p>
                            <w:p w:rsidR="00F729FD" w:rsidRDefault="00F729FD" w:rsidP="007816D9">
                              <w:pPr>
                                <w:jc w:val="center"/>
                                <w:rPr>
                                  <w:i/>
                                  <w:sz w:val="36"/>
                                </w:rPr>
                              </w:pP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rsidR="00F729FD" w:rsidRPr="00CC2E0E" w:rsidRDefault="00F729FD" w:rsidP="007816D9">
                        <w:pPr>
                          <w:jc w:val="center"/>
                        </w:pPr>
                        <w:r>
                          <w:t>ІК-1105.0000.001 ПЗ</w:t>
                        </w:r>
                      </w:p>
                      <w:p w:rsidR="00F729FD" w:rsidRDefault="00F729FD" w:rsidP="007816D9">
                        <w:pPr>
                          <w:jc w:val="center"/>
                          <w:rPr>
                            <w:i/>
                            <w:sz w:val="36"/>
                          </w:rPr>
                        </w:pP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F96"/>
    <w:multiLevelType w:val="multilevel"/>
    <w:tmpl w:val="FF40C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D8F63AF"/>
    <w:multiLevelType w:val="hybridMultilevel"/>
    <w:tmpl w:val="15DACF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nsid w:val="0DF17FF2"/>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741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34BC6152"/>
    <w:multiLevelType w:val="hybridMultilevel"/>
    <w:tmpl w:val="1EEED44E"/>
    <w:lvl w:ilvl="0" w:tplc="3C6C6932">
      <w:numFmt w:val="bullet"/>
      <w:lvlText w:val="-"/>
      <w:lvlJc w:val="left"/>
      <w:pPr>
        <w:ind w:left="1060" w:hanging="360"/>
      </w:pPr>
      <w:rPr>
        <w:rFonts w:ascii="Times New Roman" w:eastAsiaTheme="majorEastAsia" w:hAnsi="Times New Roman" w:cs="Times New Roman" w:hint="default"/>
      </w:rPr>
    </w:lvl>
    <w:lvl w:ilvl="1" w:tplc="04090003">
      <w:start w:val="1"/>
      <w:numFmt w:val="bullet"/>
      <w:lvlText w:val="o"/>
      <w:lvlJc w:val="left"/>
      <w:pPr>
        <w:ind w:left="1780" w:hanging="360"/>
      </w:pPr>
      <w:rPr>
        <w:rFonts w:ascii="Courier New" w:hAnsi="Courier New" w:cs="Times New Roman"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Times New Roman"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Times New Roman" w:hint="default"/>
      </w:rPr>
    </w:lvl>
    <w:lvl w:ilvl="8" w:tplc="04090005">
      <w:start w:val="1"/>
      <w:numFmt w:val="bullet"/>
      <w:lvlText w:val=""/>
      <w:lvlJc w:val="left"/>
      <w:pPr>
        <w:ind w:left="6820" w:hanging="360"/>
      </w:pPr>
      <w:rPr>
        <w:rFonts w:ascii="Wingdings" w:hAnsi="Wingdings" w:hint="default"/>
      </w:rPr>
    </w:lvl>
  </w:abstractNum>
  <w:abstractNum w:abstractNumId="11">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8">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19">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8C64297"/>
    <w:multiLevelType w:val="multilevel"/>
    <w:tmpl w:val="2196F3AE"/>
    <w:lvl w:ilvl="0">
      <w:start w:val="1"/>
      <w:numFmt w:val="decimal"/>
      <w:suff w:val="space"/>
      <w:lvlText w:val="%1."/>
      <w:lvlJc w:val="left"/>
      <w:pPr>
        <w:ind w:left="0" w:firstLine="0"/>
      </w:pPr>
      <w:rPr>
        <w:rFonts w:ascii="Times New Roman" w:eastAsiaTheme="majorEastAsia" w:hAnsi="Times New Roman" w:cstheme="majorBidi" w:hint="default"/>
        <w:color w:val="auto"/>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1"/>
  </w:num>
  <w:num w:numId="2">
    <w:abstractNumId w:val="1"/>
  </w:num>
  <w:num w:numId="3">
    <w:abstractNumId w:val="13"/>
  </w:num>
  <w:num w:numId="4">
    <w:abstractNumId w:val="3"/>
  </w:num>
  <w:num w:numId="5">
    <w:abstractNumId w:val="12"/>
  </w:num>
  <w:num w:numId="6">
    <w:abstractNumId w:val="14"/>
  </w:num>
  <w:num w:numId="7">
    <w:abstractNumId w:val="20"/>
  </w:num>
  <w:num w:numId="8">
    <w:abstractNumId w:val="15"/>
  </w:num>
  <w:num w:numId="9">
    <w:abstractNumId w:val="22"/>
  </w:num>
  <w:num w:numId="10">
    <w:abstractNumId w:val="6"/>
  </w:num>
  <w:num w:numId="11">
    <w:abstractNumId w:val="23"/>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4"/>
  </w:num>
  <w:num w:numId="15">
    <w:abstractNumId w:val="17"/>
  </w:num>
  <w:num w:numId="16">
    <w:abstractNumId w:val="24"/>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
  </w:num>
  <w:num w:numId="20">
    <w:abstractNumId w:val="7"/>
  </w:num>
  <w:num w:numId="21">
    <w:abstractNumId w:val="11"/>
  </w:num>
  <w:num w:numId="22">
    <w:abstractNumId w:val="16"/>
  </w:num>
  <w:num w:numId="23">
    <w:abstractNumId w:val="19"/>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B"/>
    <w:rsid w:val="000058CA"/>
    <w:rsid w:val="000149F7"/>
    <w:rsid w:val="00035008"/>
    <w:rsid w:val="00046F1B"/>
    <w:rsid w:val="00065868"/>
    <w:rsid w:val="00066F74"/>
    <w:rsid w:val="00071913"/>
    <w:rsid w:val="00086D36"/>
    <w:rsid w:val="0009049B"/>
    <w:rsid w:val="00091299"/>
    <w:rsid w:val="000A08AD"/>
    <w:rsid w:val="0013035F"/>
    <w:rsid w:val="00133D78"/>
    <w:rsid w:val="001574D8"/>
    <w:rsid w:val="00187C48"/>
    <w:rsid w:val="001B0EC5"/>
    <w:rsid w:val="001D338F"/>
    <w:rsid w:val="001E4778"/>
    <w:rsid w:val="001E5A89"/>
    <w:rsid w:val="001F07C8"/>
    <w:rsid w:val="001F234A"/>
    <w:rsid w:val="00203315"/>
    <w:rsid w:val="00211738"/>
    <w:rsid w:val="002221F9"/>
    <w:rsid w:val="002230E1"/>
    <w:rsid w:val="00223C7A"/>
    <w:rsid w:val="00226B01"/>
    <w:rsid w:val="00241D31"/>
    <w:rsid w:val="00253563"/>
    <w:rsid w:val="002613B5"/>
    <w:rsid w:val="002644A4"/>
    <w:rsid w:val="0027050E"/>
    <w:rsid w:val="00294BF9"/>
    <w:rsid w:val="002A50D1"/>
    <w:rsid w:val="002B36CB"/>
    <w:rsid w:val="002C2619"/>
    <w:rsid w:val="002E12E3"/>
    <w:rsid w:val="00304B67"/>
    <w:rsid w:val="00304F68"/>
    <w:rsid w:val="00305CC2"/>
    <w:rsid w:val="00305DF8"/>
    <w:rsid w:val="003108A8"/>
    <w:rsid w:val="003142BA"/>
    <w:rsid w:val="00320F30"/>
    <w:rsid w:val="00325D58"/>
    <w:rsid w:val="00325FF9"/>
    <w:rsid w:val="00336AEF"/>
    <w:rsid w:val="00351DFA"/>
    <w:rsid w:val="00355544"/>
    <w:rsid w:val="00366014"/>
    <w:rsid w:val="003952B3"/>
    <w:rsid w:val="003A2A25"/>
    <w:rsid w:val="003B790E"/>
    <w:rsid w:val="003E4DEA"/>
    <w:rsid w:val="004065D6"/>
    <w:rsid w:val="00425150"/>
    <w:rsid w:val="00430B2D"/>
    <w:rsid w:val="00431F65"/>
    <w:rsid w:val="004512CA"/>
    <w:rsid w:val="00452EEA"/>
    <w:rsid w:val="00454080"/>
    <w:rsid w:val="00456247"/>
    <w:rsid w:val="00466E8A"/>
    <w:rsid w:val="004817F3"/>
    <w:rsid w:val="004B2CA4"/>
    <w:rsid w:val="004B54F0"/>
    <w:rsid w:val="004C0D20"/>
    <w:rsid w:val="004C386C"/>
    <w:rsid w:val="004C3CD1"/>
    <w:rsid w:val="004D04F7"/>
    <w:rsid w:val="004D1EDC"/>
    <w:rsid w:val="004D27E7"/>
    <w:rsid w:val="004D7025"/>
    <w:rsid w:val="004E5FDD"/>
    <w:rsid w:val="004E6684"/>
    <w:rsid w:val="004E6A82"/>
    <w:rsid w:val="004E793C"/>
    <w:rsid w:val="0052232B"/>
    <w:rsid w:val="00523368"/>
    <w:rsid w:val="00523EDD"/>
    <w:rsid w:val="005366AC"/>
    <w:rsid w:val="005417BF"/>
    <w:rsid w:val="00542D8A"/>
    <w:rsid w:val="0054497A"/>
    <w:rsid w:val="00552FEF"/>
    <w:rsid w:val="005659B6"/>
    <w:rsid w:val="00573AA3"/>
    <w:rsid w:val="005804EA"/>
    <w:rsid w:val="00581BE3"/>
    <w:rsid w:val="00587515"/>
    <w:rsid w:val="0059465D"/>
    <w:rsid w:val="005A336D"/>
    <w:rsid w:val="005B65A2"/>
    <w:rsid w:val="005D1313"/>
    <w:rsid w:val="005D21FE"/>
    <w:rsid w:val="005F108B"/>
    <w:rsid w:val="006013E9"/>
    <w:rsid w:val="00606A00"/>
    <w:rsid w:val="00624DF5"/>
    <w:rsid w:val="00626D49"/>
    <w:rsid w:val="00631874"/>
    <w:rsid w:val="006458F7"/>
    <w:rsid w:val="006544C6"/>
    <w:rsid w:val="00657126"/>
    <w:rsid w:val="006642C5"/>
    <w:rsid w:val="006970B6"/>
    <w:rsid w:val="006B4CEF"/>
    <w:rsid w:val="006D2017"/>
    <w:rsid w:val="006E1BE5"/>
    <w:rsid w:val="006E3D7F"/>
    <w:rsid w:val="006E4440"/>
    <w:rsid w:val="006F0237"/>
    <w:rsid w:val="006F2F6C"/>
    <w:rsid w:val="0070485F"/>
    <w:rsid w:val="007133F1"/>
    <w:rsid w:val="00764E91"/>
    <w:rsid w:val="007816D9"/>
    <w:rsid w:val="007904AB"/>
    <w:rsid w:val="007965E4"/>
    <w:rsid w:val="007A5541"/>
    <w:rsid w:val="007C437F"/>
    <w:rsid w:val="007D2F13"/>
    <w:rsid w:val="007D73A3"/>
    <w:rsid w:val="007F0DA5"/>
    <w:rsid w:val="007F1B6C"/>
    <w:rsid w:val="007F4011"/>
    <w:rsid w:val="007F6088"/>
    <w:rsid w:val="0080568D"/>
    <w:rsid w:val="008362BD"/>
    <w:rsid w:val="0084175B"/>
    <w:rsid w:val="00842458"/>
    <w:rsid w:val="00847326"/>
    <w:rsid w:val="008549E4"/>
    <w:rsid w:val="00863FD1"/>
    <w:rsid w:val="008650EC"/>
    <w:rsid w:val="0086525C"/>
    <w:rsid w:val="008666F4"/>
    <w:rsid w:val="00870546"/>
    <w:rsid w:val="00876382"/>
    <w:rsid w:val="008769BE"/>
    <w:rsid w:val="008A17EC"/>
    <w:rsid w:val="008B1356"/>
    <w:rsid w:val="008B58C3"/>
    <w:rsid w:val="008C4FE8"/>
    <w:rsid w:val="008C51D7"/>
    <w:rsid w:val="008E45C1"/>
    <w:rsid w:val="00914B06"/>
    <w:rsid w:val="00921553"/>
    <w:rsid w:val="00921C8E"/>
    <w:rsid w:val="00923D95"/>
    <w:rsid w:val="009266F9"/>
    <w:rsid w:val="009404A3"/>
    <w:rsid w:val="00944F63"/>
    <w:rsid w:val="00950304"/>
    <w:rsid w:val="009749DD"/>
    <w:rsid w:val="00980F5B"/>
    <w:rsid w:val="00990B38"/>
    <w:rsid w:val="00996321"/>
    <w:rsid w:val="009A3CBA"/>
    <w:rsid w:val="009C2938"/>
    <w:rsid w:val="009D37F8"/>
    <w:rsid w:val="009D6547"/>
    <w:rsid w:val="009E445B"/>
    <w:rsid w:val="009E5A65"/>
    <w:rsid w:val="009F3C07"/>
    <w:rsid w:val="009F4C8F"/>
    <w:rsid w:val="00A069AA"/>
    <w:rsid w:val="00A07EDF"/>
    <w:rsid w:val="00A132AF"/>
    <w:rsid w:val="00A1757C"/>
    <w:rsid w:val="00A21703"/>
    <w:rsid w:val="00A456D0"/>
    <w:rsid w:val="00A60B16"/>
    <w:rsid w:val="00A611F2"/>
    <w:rsid w:val="00A626FF"/>
    <w:rsid w:val="00A664B5"/>
    <w:rsid w:val="00A80059"/>
    <w:rsid w:val="00A804FF"/>
    <w:rsid w:val="00A82F22"/>
    <w:rsid w:val="00AB2E14"/>
    <w:rsid w:val="00AB62EE"/>
    <w:rsid w:val="00AC149F"/>
    <w:rsid w:val="00AC32E0"/>
    <w:rsid w:val="00AC42F8"/>
    <w:rsid w:val="00AE07EA"/>
    <w:rsid w:val="00AE3D38"/>
    <w:rsid w:val="00B07143"/>
    <w:rsid w:val="00B121DA"/>
    <w:rsid w:val="00B34C1A"/>
    <w:rsid w:val="00B55B5C"/>
    <w:rsid w:val="00B62210"/>
    <w:rsid w:val="00B72163"/>
    <w:rsid w:val="00B74164"/>
    <w:rsid w:val="00B75DCE"/>
    <w:rsid w:val="00B8187F"/>
    <w:rsid w:val="00B91EFC"/>
    <w:rsid w:val="00B95D86"/>
    <w:rsid w:val="00BB061E"/>
    <w:rsid w:val="00BB7928"/>
    <w:rsid w:val="00BC6E18"/>
    <w:rsid w:val="00BC7D4F"/>
    <w:rsid w:val="00BF0F24"/>
    <w:rsid w:val="00BF1F56"/>
    <w:rsid w:val="00C143F1"/>
    <w:rsid w:val="00C27730"/>
    <w:rsid w:val="00C30740"/>
    <w:rsid w:val="00C34098"/>
    <w:rsid w:val="00C617F8"/>
    <w:rsid w:val="00C65E66"/>
    <w:rsid w:val="00C71C02"/>
    <w:rsid w:val="00C8187A"/>
    <w:rsid w:val="00C90BEC"/>
    <w:rsid w:val="00C90F7A"/>
    <w:rsid w:val="00C91663"/>
    <w:rsid w:val="00C91EFF"/>
    <w:rsid w:val="00C94916"/>
    <w:rsid w:val="00CA4FBD"/>
    <w:rsid w:val="00CB2B89"/>
    <w:rsid w:val="00CC0D14"/>
    <w:rsid w:val="00CC4676"/>
    <w:rsid w:val="00CE778E"/>
    <w:rsid w:val="00D00063"/>
    <w:rsid w:val="00D14066"/>
    <w:rsid w:val="00D14C37"/>
    <w:rsid w:val="00D17C3F"/>
    <w:rsid w:val="00D21B7C"/>
    <w:rsid w:val="00D27BEE"/>
    <w:rsid w:val="00D71C61"/>
    <w:rsid w:val="00D770F2"/>
    <w:rsid w:val="00D966A4"/>
    <w:rsid w:val="00DB66D2"/>
    <w:rsid w:val="00DD2CB5"/>
    <w:rsid w:val="00DF39A2"/>
    <w:rsid w:val="00E27E06"/>
    <w:rsid w:val="00E358A3"/>
    <w:rsid w:val="00E6774E"/>
    <w:rsid w:val="00E75BF2"/>
    <w:rsid w:val="00E90C25"/>
    <w:rsid w:val="00E94206"/>
    <w:rsid w:val="00E9553E"/>
    <w:rsid w:val="00EB3937"/>
    <w:rsid w:val="00EB7A03"/>
    <w:rsid w:val="00ED6841"/>
    <w:rsid w:val="00EE0C8A"/>
    <w:rsid w:val="00EE2481"/>
    <w:rsid w:val="00EE310B"/>
    <w:rsid w:val="00EE3195"/>
    <w:rsid w:val="00EE397F"/>
    <w:rsid w:val="00EE3E72"/>
    <w:rsid w:val="00EE466B"/>
    <w:rsid w:val="00EF5A8E"/>
    <w:rsid w:val="00EF64AA"/>
    <w:rsid w:val="00EF6657"/>
    <w:rsid w:val="00F006E3"/>
    <w:rsid w:val="00F00927"/>
    <w:rsid w:val="00F149FB"/>
    <w:rsid w:val="00F20953"/>
    <w:rsid w:val="00F23DEF"/>
    <w:rsid w:val="00F2464A"/>
    <w:rsid w:val="00F3510A"/>
    <w:rsid w:val="00F419EF"/>
    <w:rsid w:val="00F43B30"/>
    <w:rsid w:val="00F45C74"/>
    <w:rsid w:val="00F55D5B"/>
    <w:rsid w:val="00F5672F"/>
    <w:rsid w:val="00F6334E"/>
    <w:rsid w:val="00F66595"/>
    <w:rsid w:val="00F700D9"/>
    <w:rsid w:val="00F729FD"/>
    <w:rsid w:val="00F76FD8"/>
    <w:rsid w:val="00F86C20"/>
    <w:rsid w:val="00FA60F9"/>
    <w:rsid w:val="00FB26B2"/>
    <w:rsid w:val="00FD153D"/>
    <w:rsid w:val="00FE05D3"/>
    <w:rsid w:val="00FF08F2"/>
    <w:rsid w:val="00FF15D6"/>
    <w:rsid w:val="00FF5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uiPriority w:val="34"/>
    <w:qFormat/>
    <w:rsid w:val="009C2938"/>
    <w:pPr>
      <w:ind w:left="720"/>
      <w:contextualSpacing/>
    </w:pPr>
    <w:rPr>
      <w:rFonts w:eastAsiaTheme="minorHAnsi"/>
      <w:lang w:eastAsia="en-US"/>
    </w:rPr>
  </w:style>
  <w:style w:type="table" w:styleId="a9">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9C293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c">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d">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e">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0">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1">
    <w:name w:val="FollowedHyperlink"/>
    <w:basedOn w:val="a1"/>
    <w:uiPriority w:val="99"/>
    <w:semiHidden/>
    <w:unhideWhenUsed/>
    <w:rsid w:val="00A456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uiPriority w:val="34"/>
    <w:qFormat/>
    <w:rsid w:val="009C2938"/>
    <w:pPr>
      <w:ind w:left="720"/>
      <w:contextualSpacing/>
    </w:pPr>
    <w:rPr>
      <w:rFonts w:eastAsiaTheme="minorHAnsi"/>
      <w:lang w:eastAsia="en-US"/>
    </w:rPr>
  </w:style>
  <w:style w:type="table" w:styleId="a9">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0"/>
    <w:link w:val="ab"/>
    <w:uiPriority w:val="99"/>
    <w:semiHidden/>
    <w:unhideWhenUsed/>
    <w:rsid w:val="009C293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c">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d">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e">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0">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1">
    <w:name w:val="FollowedHyperlink"/>
    <w:basedOn w:val="a1"/>
    <w:uiPriority w:val="99"/>
    <w:semiHidden/>
    <w:unhideWhenUsed/>
    <w:rsid w:val="00A456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8164">
      <w:bodyDiv w:val="1"/>
      <w:marLeft w:val="0"/>
      <w:marRight w:val="0"/>
      <w:marTop w:val="0"/>
      <w:marBottom w:val="0"/>
      <w:divBdr>
        <w:top w:val="none" w:sz="0" w:space="0" w:color="auto"/>
        <w:left w:val="none" w:sz="0" w:space="0" w:color="auto"/>
        <w:bottom w:val="none" w:sz="0" w:space="0" w:color="auto"/>
        <w:right w:val="none" w:sz="0" w:space="0" w:color="auto"/>
      </w:divBdr>
    </w:div>
    <w:div w:id="270667477">
      <w:bodyDiv w:val="1"/>
      <w:marLeft w:val="0"/>
      <w:marRight w:val="0"/>
      <w:marTop w:val="0"/>
      <w:marBottom w:val="0"/>
      <w:divBdr>
        <w:top w:val="none" w:sz="0" w:space="0" w:color="auto"/>
        <w:left w:val="none" w:sz="0" w:space="0" w:color="auto"/>
        <w:bottom w:val="none" w:sz="0" w:space="0" w:color="auto"/>
        <w:right w:val="none" w:sz="0" w:space="0" w:color="auto"/>
      </w:divBdr>
    </w:div>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725034884">
      <w:bodyDiv w:val="1"/>
      <w:marLeft w:val="0"/>
      <w:marRight w:val="0"/>
      <w:marTop w:val="0"/>
      <w:marBottom w:val="0"/>
      <w:divBdr>
        <w:top w:val="none" w:sz="0" w:space="0" w:color="auto"/>
        <w:left w:val="none" w:sz="0" w:space="0" w:color="auto"/>
        <w:bottom w:val="none" w:sz="0" w:space="0" w:color="auto"/>
        <w:right w:val="none" w:sz="0" w:space="0" w:color="auto"/>
      </w:divBdr>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135366604">
      <w:bodyDiv w:val="1"/>
      <w:marLeft w:val="0"/>
      <w:marRight w:val="0"/>
      <w:marTop w:val="0"/>
      <w:marBottom w:val="0"/>
      <w:divBdr>
        <w:top w:val="none" w:sz="0" w:space="0" w:color="auto"/>
        <w:left w:val="none" w:sz="0" w:space="0" w:color="auto"/>
        <w:bottom w:val="none" w:sz="0" w:space="0" w:color="auto"/>
        <w:right w:val="none" w:sz="0" w:space="0" w:color="auto"/>
      </w:divBdr>
    </w:div>
    <w:div w:id="1323584566">
      <w:bodyDiv w:val="1"/>
      <w:marLeft w:val="0"/>
      <w:marRight w:val="0"/>
      <w:marTop w:val="0"/>
      <w:marBottom w:val="0"/>
      <w:divBdr>
        <w:top w:val="none" w:sz="0" w:space="0" w:color="auto"/>
        <w:left w:val="none" w:sz="0" w:space="0" w:color="auto"/>
        <w:bottom w:val="none" w:sz="0" w:space="0" w:color="auto"/>
        <w:right w:val="none" w:sz="0" w:space="0" w:color="auto"/>
      </w:divBdr>
    </w:div>
    <w:div w:id="1507984718">
      <w:bodyDiv w:val="1"/>
      <w:marLeft w:val="0"/>
      <w:marRight w:val="0"/>
      <w:marTop w:val="0"/>
      <w:marBottom w:val="0"/>
      <w:divBdr>
        <w:top w:val="none" w:sz="0" w:space="0" w:color="auto"/>
        <w:left w:val="none" w:sz="0" w:space="0" w:color="auto"/>
        <w:bottom w:val="none" w:sz="0" w:space="0" w:color="auto"/>
        <w:right w:val="none" w:sz="0" w:space="0" w:color="auto"/>
      </w:divBdr>
    </w:div>
    <w:div w:id="1702583662">
      <w:bodyDiv w:val="1"/>
      <w:marLeft w:val="0"/>
      <w:marRight w:val="0"/>
      <w:marTop w:val="0"/>
      <w:marBottom w:val="0"/>
      <w:divBdr>
        <w:top w:val="none" w:sz="0" w:space="0" w:color="auto"/>
        <w:left w:val="none" w:sz="0" w:space="0" w:color="auto"/>
        <w:bottom w:val="none" w:sz="0" w:space="0" w:color="auto"/>
        <w:right w:val="none" w:sz="0" w:space="0" w:color="auto"/>
      </w:divBdr>
    </w:div>
    <w:div w:id="1743671304">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0262219">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095855045">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0%B8%D1%80%D1%86%D0%B5%D0%B2%D0%B8%D0%B9_%D0%BA%D0%BE%D0%B4" TargetMode="External"/><Relationship Id="rId18" Type="http://schemas.openxmlformats.org/officeDocument/2006/relationships/hyperlink" Target="https://uk.wikipedia.org/wiki/Nokia" TargetMode="External"/><Relationship Id="rId26" Type="http://schemas.openxmlformats.org/officeDocument/2006/relationships/hyperlink" Target="https://uk.wikipedia.org/wiki/%D0%86%D0%BD%D0%B4%D0%B5%D0%BA%D1%81_%28%D0%B1%D0%B0%D0%B7%D0%B8_%D0%B4%D0%B0%D0%BD%D0%B8%D1%85%29" TargetMode="External"/><Relationship Id="rId39" Type="http://schemas.openxmlformats.org/officeDocument/2006/relationships/hyperlink" Target="https://uk.wikipedia.org/wiki/PHP" TargetMode="External"/><Relationship Id="rId21" Type="http://schemas.openxmlformats.org/officeDocument/2006/relationships/hyperlink" Target="https://uk.wikipedia.org/wiki/%D0%9A%D0%BB%D1%96%D1%94%D0%BD%D1%82-%D1%81%D0%B5%D1%80%D0%B2%D0%B5%D1%80" TargetMode="External"/><Relationship Id="rId34" Type="http://schemas.openxmlformats.org/officeDocument/2006/relationships/hyperlink" Target="https://uk.wikipedia.org/wiki/%D0%A1%D1%96_%28%D0%BC%D0%BE%D0%B2%D0%B0_%D0%BF%D1%80%D0%BE%D0%B3%D1%80%D0%B0%D0%BC%D1%83%D0%B2%D0%B0%D0%BD%D0%BD%D1%8F%29" TargetMode="External"/><Relationship Id="rId42" Type="http://schemas.openxmlformats.org/officeDocument/2006/relationships/hyperlink" Target="https://uk.wikipedia.org/wiki/Haskell" TargetMode="External"/><Relationship Id="rId47" Type="http://schemas.openxmlformats.org/officeDocument/2006/relationships/hyperlink" Target="https://uk.wikipedia.org/wiki/%D0%90%D1%82%D0%BE%D0%BC%D0%B0%D1%80%D0%BD%D0%B0_%D0%BE%D0%BF%D0%B5%D1%80%D0%B0%D1%86%D1%96%D1%8F" TargetMode="External"/><Relationship Id="rId50" Type="http://schemas.openxmlformats.org/officeDocument/2006/relationships/hyperlink" Target="https://uk.wikipedia.org/wiki/%D0%A1%D0%9A%D0%91%D0%94" TargetMode="External"/><Relationship Id="rId55" Type="http://schemas.openxmlformats.org/officeDocument/2006/relationships/hyperlink" Target="https://uk.wikipedia.org/wiki/Unix" TargetMode="External"/><Relationship Id="rId63" Type="http://schemas.openxmlformats.org/officeDocument/2006/relationships/hyperlink" Target="https://uk.wikipedia.org/wiki/Android" TargetMode="External"/><Relationship Id="rId68" Type="http://schemas.openxmlformats.org/officeDocument/2006/relationships/hyperlink" Target="https://uk.wikipedia.org/wiki/GitHub" TargetMode="External"/><Relationship Id="rId76" Type="http://schemas.openxmlformats.org/officeDocument/2006/relationships/image" Target="media/image4.png"/><Relationship Id="rId84" Type="http://schemas.openxmlformats.org/officeDocument/2006/relationships/hyperlink" Target="http://tr.su.court.gov.ua/sud1818/ohorona/" TargetMode="External"/><Relationship Id="rId7" Type="http://schemas.openxmlformats.org/officeDocument/2006/relationships/endnotes" Target="endnotes.xml"/><Relationship Id="rId71"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uk.wikipedia.org/wiki/Oracle_Corporation" TargetMode="External"/><Relationship Id="rId29" Type="http://schemas.openxmlformats.org/officeDocument/2006/relationships/hyperlink" Target="https://uk.wikipedia.org/wiki/%D0%9F%D1%80%D0%BE%D1%86%D0%B5%D1%81_%28%D0%BF%D1%80%D0%BE%D0%B3%D1%80%D0%B0%D0%BC%D1%83%D0%B2%D0%B0%D0%BD%D0%BD%D1%8F%29" TargetMode="External"/><Relationship Id="rId11" Type="http://schemas.openxmlformats.org/officeDocument/2006/relationships/hyperlink" Target="https://uk.wikipedia.org/wiki/%D0%91%D1%96%D0%B1%D0%BB%D1%96%D0%BE%D1%82%D0%B5%D0%BA%D0%B0_%D0%BF%D1%80%D0%BE%D0%B3%D1%80%D0%B0%D0%BC" TargetMode="External"/><Relationship Id="rId24" Type="http://schemas.openxmlformats.org/officeDocument/2006/relationships/hyperlink" Target="https://uk.wikipedia.org/wiki/API" TargetMode="External"/><Relationship Id="rId32" Type="http://schemas.openxmlformats.org/officeDocument/2006/relationships/hyperlink" Target="https://uk.wikipedia.org/wiki/%D0%9E%D0%A1" TargetMode="External"/><Relationship Id="rId37" Type="http://schemas.openxmlformats.org/officeDocument/2006/relationships/hyperlink" Target="https://uk.wikipedia.org/wiki/Python" TargetMode="External"/><Relationship Id="rId40" Type="http://schemas.openxmlformats.org/officeDocument/2006/relationships/hyperlink" Target="https://uk.wikipedia.org/wiki/Tcl" TargetMode="External"/><Relationship Id="rId45" Type="http://schemas.openxmlformats.org/officeDocument/2006/relationships/hyperlink" Target="https://uk.wikipedia.org/wiki/Lua" TargetMode="External"/><Relationship Id="rId53" Type="http://schemas.openxmlformats.org/officeDocument/2006/relationships/hyperlink" Target="https://uk.wikipedia.org/wiki/Tcl" TargetMode="External"/><Relationship Id="rId58" Type="http://schemas.openxmlformats.org/officeDocument/2006/relationships/hyperlink" Target="https://uk.wikipedia.org/wiki/Windows" TargetMode="External"/><Relationship Id="rId66" Type="http://schemas.openxmlformats.org/officeDocument/2006/relationships/hyperlink" Target="https://uk.wikipedia.org/wiki/IntelliJ_IDEA" TargetMode="External"/><Relationship Id="rId74" Type="http://schemas.openxmlformats.org/officeDocument/2006/relationships/package" Target="embeddings/_________Microsoft_Visio2.vsdx"/><Relationship Id="rId79" Type="http://schemas.openxmlformats.org/officeDocument/2006/relationships/hyperlink" Target="https://uk.wikipedia.org/wiki/SQLite"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uk.wikipedia.org/wiki/%D0%86%D0%BD%D1%82%D0%B5%D1%80%D1%84%D0%B5%D0%B9%D1%81_%D0%BA%D0%BE%D0%BC%D0%B0%D0%BD%D0%B4%D0%BD%D0%BE%D0%B3%D0%BE_%D1%80%D1%8F%D0%B4%D0%BA%D0%B0" TargetMode="External"/><Relationship Id="rId82" Type="http://schemas.openxmlformats.org/officeDocument/2006/relationships/hyperlink" Target="https://uk.wikipedia.org/wiki/SQLite" TargetMode="External"/><Relationship Id="rId19" Type="http://schemas.openxmlformats.org/officeDocument/2006/relationships/hyperlink" Target="https://uk.wikipedia.org/w/index.php?title=Bentley_Systems&amp;action=edit&amp;redlink=1" TargetMode="External"/><Relationship Id="rId4" Type="http://schemas.openxmlformats.org/officeDocument/2006/relationships/settings" Target="settings.xml"/><Relationship Id="rId9" Type="http://schemas.openxmlformats.org/officeDocument/2006/relationships/hyperlink" Target="https://en.wikipedia.org/wiki/Android_Studio" TargetMode="External"/><Relationship Id="rId14" Type="http://schemas.openxmlformats.org/officeDocument/2006/relationships/hyperlink" Target="https://uk.wikipedia.org/wiki/%D0%A1%D1%83%D1%81%D0%BF%D1%96%D0%BB%D1%8C%D0%BD%D0%B5_%D0%BD%D0%B0%D0%B4%D0%B1%D0%B0%D0%BD%D0%BD%D1%8F" TargetMode="External"/><Relationship Id="rId22" Type="http://schemas.openxmlformats.org/officeDocument/2006/relationships/hyperlink" Target="https://uk.wikipedia.org/wiki/%D0%9F%D1%80%D0%BE%D1%86%D0%B5%D1%81_%28%D0%BF%D1%80%D0%BE%D0%B3%D1%80%D0%B0%D0%BC%D1%83%D0%B2%D0%B0%D0%BD%D0%BD%D1%8F%29" TargetMode="External"/><Relationship Id="rId27" Type="http://schemas.openxmlformats.org/officeDocument/2006/relationships/hyperlink" Target="https://uk.wikipedia.org/wiki/%D0%9A%D0%BE%D0%BC%D0%BF%27%D1%8E%D1%82%D0%B5%D1%80" TargetMode="External"/><Relationship Id="rId30" Type="http://schemas.openxmlformats.org/officeDocument/2006/relationships/hyperlink" Target="https://uk.wikipedia.org/wiki/%D0%9D%D0%B8%D1%82%D1%8C" TargetMode="External"/><Relationship Id="rId35" Type="http://schemas.openxmlformats.org/officeDocument/2006/relationships/hyperlink" Target="https://uk.wikipedia.org/wiki/C%2B%2B" TargetMode="External"/><Relationship Id="rId43" Type="http://schemas.openxmlformats.org/officeDocument/2006/relationships/hyperlink" Target="https://uk.wikipedia.org/wiki/Scheme" TargetMode="External"/><Relationship Id="rId48" Type="http://schemas.openxmlformats.org/officeDocument/2006/relationships/hyperlink" Target="https://uk.wikipedia.org/wiki/BLOB" TargetMode="External"/><Relationship Id="rId56" Type="http://schemas.openxmlformats.org/officeDocument/2006/relationships/hyperlink" Target="https://uk.wikipedia.org/wiki/Mac_OS_X" TargetMode="External"/><Relationship Id="rId64" Type="http://schemas.openxmlformats.org/officeDocument/2006/relationships/hyperlink" Target="http://developers.google.com/cloud/devtools/android_studio_templates/" TargetMode="External"/><Relationship Id="rId69" Type="http://schemas.openxmlformats.org/officeDocument/2006/relationships/hyperlink" Target="https://uk.wikipedia.org/wiki/%D0%A0%D0%B5%D1%84%D0%B0%D0%BA%D1%82%D0%BE%D1%80%D0%B8%D0%BD%D0%B3" TargetMode="External"/><Relationship Id="rId77" Type="http://schemas.openxmlformats.org/officeDocument/2006/relationships/image" Target="media/image5.png"/><Relationship Id="rId8" Type="http://schemas.openxmlformats.org/officeDocument/2006/relationships/hyperlink" Target="https://en.wikipedia.org/wiki/Software_development_kit" TargetMode="External"/><Relationship Id="rId51" Type="http://schemas.openxmlformats.org/officeDocument/2006/relationships/hyperlink" Target="https://uk.wikipedia.org/wiki/API" TargetMode="External"/><Relationship Id="rId72" Type="http://schemas.openxmlformats.org/officeDocument/2006/relationships/package" Target="embeddings/_________Microsoft_Visio1.vsdx"/><Relationship Id="rId80" Type="http://schemas.openxmlformats.org/officeDocument/2006/relationships/hyperlink" Target="https://en.wikipedia.org/wiki/Android_software_development#SDK" TargetMode="External"/><Relationship Id="rId85"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s://uk.wikipedia.org/wiki/SQL" TargetMode="External"/><Relationship Id="rId17" Type="http://schemas.openxmlformats.org/officeDocument/2006/relationships/hyperlink" Target="https://uk.wikipedia.org/wiki/Mozilla" TargetMode="External"/><Relationship Id="rId25" Type="http://schemas.openxmlformats.org/officeDocument/2006/relationships/hyperlink" Target="https://uk.wikipedia.org/wiki/%D0%A2%D0%B0%D0%B1%D0%BB%D0%B8%D1%86%D1%8F_%28%D0%B1%D0%B0%D0%B7%D0%B8_%D0%B4%D0%B0%D0%BD%D0%B8%D1%85%29" TargetMode="External"/><Relationship Id="rId33" Type="http://schemas.openxmlformats.org/officeDocument/2006/relationships/hyperlink" Target="https://uk.wikipedia.org/wiki/%D0%92%D0%B1%D1%83%D0%B4%D0%BE%D0%B2%D0%B0%D0%BD%D0%B0_%D1%81%D0%B8%D1%81%D1%82%D0%B5%D0%BC%D0%B0" TargetMode="External"/><Relationship Id="rId38" Type="http://schemas.openxmlformats.org/officeDocument/2006/relationships/hyperlink" Target="https://uk.wikipedia.org/wiki/Perl" TargetMode="External"/><Relationship Id="rId46" Type="http://schemas.openxmlformats.org/officeDocument/2006/relationships/hyperlink" Target="https://uk.wikipedia.org/wiki/%D0%A2%D1%80%D0%B0%D0%BD%D0%B7%D0%B0%D0%BA%D1%86%D1%96%D1%8F_%28%D0%B1%D0%B0%D0%B7%D0%B8_%D0%B4%D0%B0%D0%BD%D0%B8%D1%85%29" TargetMode="External"/><Relationship Id="rId59" Type="http://schemas.openxmlformats.org/officeDocument/2006/relationships/hyperlink" Target="https://uk.wikipedia.org/wiki/Win32" TargetMode="External"/><Relationship Id="rId67" Type="http://schemas.openxmlformats.org/officeDocument/2006/relationships/hyperlink" Target="https://uk.wikipedia.org/wiki/%D0%91%D0%B5%D0%B7%D0%BF%D0%B5%D1%80%D0%B5%D1%80%D0%B2%D0%BD%D0%B0_%D1%96%D0%BD%D1%82%D0%B5%D0%B3%D1%80%D0%B0%D1%86%D1%96%D1%8F" TargetMode="External"/><Relationship Id="rId20" Type="http://schemas.openxmlformats.org/officeDocument/2006/relationships/hyperlink" Target="https://uk.wikipedia.org/wiki/Bloomberg" TargetMode="External"/><Relationship Id="rId41" Type="http://schemas.openxmlformats.org/officeDocument/2006/relationships/hyperlink" Target="https://uk.wikipedia.org/wiki/Ruby" TargetMode="External"/><Relationship Id="rId54" Type="http://schemas.openxmlformats.org/officeDocument/2006/relationships/hyperlink" Target="https://uk.wikipedia.org/wiki/%D0%A1%D0%B8%D1%80%D1%86%D0%B5%D0%B2%D0%B8%D0%B9_%D0%BA%D0%BE%D0%B4" TargetMode="External"/><Relationship Id="rId62" Type="http://schemas.openxmlformats.org/officeDocument/2006/relationships/hyperlink" Target="https://uk.wikipedia.org/wiki/%D0%86%D0%BD%D1%82%D0%B5%D0%B3%D1%80%D0%BE%D0%B2%D0%B0%D0%BD%D0%B5_%D1%81%D0%B5%D1%80%D0%B5%D0%B4%D0%BE%D0%B2%D0%B8%D1%89%D0%B5_%D1%80%D0%BE%D0%B7%D1%80%D0%BE%D0%B1%D0%BA%D0%B8" TargetMode="External"/><Relationship Id="rId70" Type="http://schemas.openxmlformats.org/officeDocument/2006/relationships/hyperlink" Target="https://uk.wikipedia.org/wiki/MVC" TargetMode="External"/><Relationship Id="rId75" Type="http://schemas.openxmlformats.org/officeDocument/2006/relationships/image" Target="media/image3.png"/><Relationship Id="rId83" Type="http://schemas.openxmlformats.org/officeDocument/2006/relationships/hyperlink" Target="http://ru-wiki.org/wiki/Bitbucket"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uk.wikipedia.org/wiki/Adobe" TargetMode="External"/><Relationship Id="rId23" Type="http://schemas.openxmlformats.org/officeDocument/2006/relationships/hyperlink" Target="https://uk.wikipedia.org/wiki/%D0%97%D0%B0%D1%81%D1%82%D0%BE%D1%81%D1%83%D0%BD%D0%BE%D0%BA" TargetMode="External"/><Relationship Id="rId28" Type="http://schemas.openxmlformats.org/officeDocument/2006/relationships/hyperlink" Target="https://uk.wikipedia.org/wiki/ACID" TargetMode="External"/><Relationship Id="rId36" Type="http://schemas.openxmlformats.org/officeDocument/2006/relationships/hyperlink" Target="https://uk.wikipedia.org/wiki/Java" TargetMode="External"/><Relationship Id="rId49" Type="http://schemas.openxmlformats.org/officeDocument/2006/relationships/hyperlink" Target="https://uk.wikipedia.org/wiki/%D0%9A%D0%BB%D1%96%D1%94%D0%BD%D1%82-%D1%81%D0%B5%D1%80%D0%B2%D0%B5%D1%80" TargetMode="External"/><Relationship Id="rId57" Type="http://schemas.openxmlformats.org/officeDocument/2006/relationships/hyperlink" Target="https://uk.wikipedia.org/wiki/OS/2" TargetMode="External"/><Relationship Id="rId10"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31" Type="http://schemas.openxmlformats.org/officeDocument/2006/relationships/hyperlink" Target="https://uk.wikipedia.org/wiki/%D0%9A%D0%BE%D0%BC%D0%B0%D0%BD%D0%B4%D0%BD%D0%B8%D0%B9_%D1%80%D1%8F%D0%B4%D0%BE%D0%BA" TargetMode="External"/><Relationship Id="rId44" Type="http://schemas.openxmlformats.org/officeDocument/2006/relationships/hyperlink" Target="https://uk.wikipedia.org/wiki/Smalltalk" TargetMode="External"/><Relationship Id="rId52" Type="http://schemas.openxmlformats.org/officeDocument/2006/relationships/hyperlink" Target="https://uk.wikipedia.org/wiki/ANSI_C" TargetMode="External"/><Relationship Id="rId60" Type="http://schemas.openxmlformats.org/officeDocument/2006/relationships/hyperlink" Target="https://uk.wikipedia.org/wiki/WinCE" TargetMode="External"/><Relationship Id="rId65" Type="http://schemas.openxmlformats.org/officeDocument/2006/relationships/hyperlink" Target="https://uk.wikipedia.org/wiki/%D0%9D%D0%BE%D1%83%D1%82%D0%B1%D1%83%D0%BA" TargetMode="External"/><Relationship Id="rId73" Type="http://schemas.openxmlformats.org/officeDocument/2006/relationships/image" Target="media/image2.emf"/><Relationship Id="rId78" Type="http://schemas.openxmlformats.org/officeDocument/2006/relationships/image" Target="media/image6.jpeg"/><Relationship Id="rId81" Type="http://schemas.openxmlformats.org/officeDocument/2006/relationships/hyperlink" Target="https://uk.wikipedia.org/wiki/Android_Studio" TargetMode="External"/><Relationship Id="rId86"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1747</TotalTime>
  <Pages>55</Pages>
  <Words>11815</Words>
  <Characters>67348</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73</cp:revision>
  <dcterms:created xsi:type="dcterms:W3CDTF">2015-05-10T12:36:00Z</dcterms:created>
  <dcterms:modified xsi:type="dcterms:W3CDTF">2015-06-03T22:33:00Z</dcterms:modified>
</cp:coreProperties>
</file>