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bCs w:val="0"/>
          <w:caps w:val="0"/>
          <w:color w:val="auto"/>
          <w:kern w:val="2"/>
          <w:szCs w:val="22"/>
          <w:lang w:val="uk-UA"/>
          <w14:ligatures w14:val="standard"/>
        </w:rPr>
        <w:id w:val="-1351793219"/>
        <w:docPartObj>
          <w:docPartGallery w:val="Table of Contents"/>
          <w:docPartUnique/>
        </w:docPartObj>
      </w:sdtPr>
      <w:sdtEndPr>
        <w:rPr>
          <w:b/>
          <w:noProof/>
        </w:rPr>
      </w:sdtEndPr>
      <w:sdtContent>
        <w:bookmarkStart w:id="0" w:name="_GoBack" w:displacedByCustomXml="prev"/>
        <w:bookmarkEnd w:id="0" w:displacedByCustomXml="prev"/>
        <w:p w14:paraId="2B858239" w14:textId="6A05C1FD" w:rsidR="00655A15" w:rsidRPr="00C113E6" w:rsidRDefault="00655A15" w:rsidP="0068610B">
          <w:pPr>
            <w:pStyle w:val="af0"/>
            <w:ind w:firstLine="708"/>
            <w:jc w:val="center"/>
            <w:rPr>
              <w:rFonts w:ascii="Times New Roman" w:eastAsiaTheme="minorHAnsi" w:hAnsi="Times New Roman" w:cstheme="minorBidi"/>
              <w:bCs w:val="0"/>
              <w:caps w:val="0"/>
              <w:color w:val="auto"/>
              <w:kern w:val="2"/>
              <w:szCs w:val="22"/>
              <w14:ligatures w14:val="standard"/>
            </w:rPr>
          </w:pPr>
          <w:r w:rsidRPr="00562EE0">
            <w:rPr>
              <w:rFonts w:ascii="Times New Roman" w:eastAsiaTheme="minorHAnsi" w:hAnsi="Times New Roman" w:cstheme="minorBidi"/>
              <w:bCs w:val="0"/>
              <w:caps w:val="0"/>
              <w:color w:val="auto"/>
              <w:kern w:val="2"/>
              <w:szCs w:val="22"/>
              <w:lang w:val="uk-UA"/>
              <w14:ligatures w14:val="standard"/>
            </w:rPr>
            <w:t>ЗМІСТ</w:t>
          </w:r>
        </w:p>
        <w:p w14:paraId="6D7569D7" w14:textId="77777777" w:rsidR="00436B06" w:rsidRDefault="00655A15">
          <w:pPr>
            <w:pStyle w:val="11"/>
            <w:rPr>
              <w:rFonts w:asciiTheme="minorHAnsi" w:eastAsiaTheme="minorEastAsia" w:hAnsiTheme="minorHAnsi"/>
              <w:sz w:val="24"/>
              <w:szCs w:val="24"/>
              <w:lang w:val="ru-RU" w:eastAsia="ru-RU"/>
            </w:rPr>
          </w:pPr>
          <w:r w:rsidRPr="00562EE0">
            <w:fldChar w:fldCharType="begin"/>
          </w:r>
          <w:r w:rsidRPr="00562EE0">
            <w:instrText xml:space="preserve"> TOC \o "1-3" \h \z \u </w:instrText>
          </w:r>
          <w:r w:rsidRPr="00562EE0">
            <w:fldChar w:fldCharType="separate"/>
          </w:r>
          <w:hyperlink w:anchor="_Toc515821636" w:history="1">
            <w:r w:rsidR="00436B06" w:rsidRPr="00E227D3">
              <w:rPr>
                <w:rStyle w:val="a6"/>
              </w:rPr>
              <w:t>ПЕРЕЛІК УМОВНИХ ПОЗНАЧЕНЬ</w:t>
            </w:r>
            <w:r w:rsidR="00436B06">
              <w:rPr>
                <w:webHidden/>
              </w:rPr>
              <w:tab/>
            </w:r>
            <w:r w:rsidR="00436B06">
              <w:rPr>
                <w:webHidden/>
              </w:rPr>
              <w:fldChar w:fldCharType="begin"/>
            </w:r>
            <w:r w:rsidR="00436B06">
              <w:rPr>
                <w:webHidden/>
              </w:rPr>
              <w:instrText xml:space="preserve"> PAGEREF _Toc515821636 \h </w:instrText>
            </w:r>
            <w:r w:rsidR="00436B06">
              <w:rPr>
                <w:webHidden/>
              </w:rPr>
            </w:r>
            <w:r w:rsidR="00436B06">
              <w:rPr>
                <w:webHidden/>
              </w:rPr>
              <w:fldChar w:fldCharType="separate"/>
            </w:r>
            <w:r w:rsidR="00436B06">
              <w:rPr>
                <w:webHidden/>
              </w:rPr>
              <w:t>3</w:t>
            </w:r>
            <w:r w:rsidR="00436B06">
              <w:rPr>
                <w:webHidden/>
              </w:rPr>
              <w:fldChar w:fldCharType="end"/>
            </w:r>
          </w:hyperlink>
        </w:p>
        <w:p w14:paraId="4C6A4807" w14:textId="77777777" w:rsidR="00436B06" w:rsidRDefault="00436B06">
          <w:pPr>
            <w:pStyle w:val="11"/>
            <w:rPr>
              <w:rFonts w:asciiTheme="minorHAnsi" w:eastAsiaTheme="minorEastAsia" w:hAnsiTheme="minorHAnsi"/>
              <w:sz w:val="24"/>
              <w:szCs w:val="24"/>
              <w:lang w:val="ru-RU" w:eastAsia="ru-RU"/>
            </w:rPr>
          </w:pPr>
          <w:hyperlink w:anchor="_Toc515821637" w:history="1">
            <w:r w:rsidRPr="00E227D3">
              <w:rPr>
                <w:rStyle w:val="a6"/>
              </w:rPr>
              <w:t>ВСТУП</w:t>
            </w:r>
            <w:r>
              <w:rPr>
                <w:webHidden/>
              </w:rPr>
              <w:tab/>
            </w:r>
            <w:r>
              <w:rPr>
                <w:webHidden/>
              </w:rPr>
              <w:fldChar w:fldCharType="begin"/>
            </w:r>
            <w:r>
              <w:rPr>
                <w:webHidden/>
              </w:rPr>
              <w:instrText xml:space="preserve"> PAGEREF _Toc515821637 \h </w:instrText>
            </w:r>
            <w:r>
              <w:rPr>
                <w:webHidden/>
              </w:rPr>
            </w:r>
            <w:r>
              <w:rPr>
                <w:webHidden/>
              </w:rPr>
              <w:fldChar w:fldCharType="separate"/>
            </w:r>
            <w:r>
              <w:rPr>
                <w:webHidden/>
              </w:rPr>
              <w:t>4</w:t>
            </w:r>
            <w:r>
              <w:rPr>
                <w:webHidden/>
              </w:rPr>
              <w:fldChar w:fldCharType="end"/>
            </w:r>
          </w:hyperlink>
        </w:p>
        <w:p w14:paraId="245A162D" w14:textId="77777777" w:rsidR="00436B06" w:rsidRDefault="00436B06">
          <w:pPr>
            <w:pStyle w:val="11"/>
            <w:tabs>
              <w:tab w:val="left" w:pos="1680"/>
            </w:tabs>
            <w:rPr>
              <w:rFonts w:asciiTheme="minorHAnsi" w:eastAsiaTheme="minorEastAsia" w:hAnsiTheme="minorHAnsi"/>
              <w:sz w:val="24"/>
              <w:szCs w:val="24"/>
              <w:lang w:val="ru-RU" w:eastAsia="ru-RU"/>
            </w:rPr>
          </w:pPr>
          <w:hyperlink w:anchor="_Toc515821638" w:history="1">
            <w:r w:rsidRPr="00E227D3">
              <w:rPr>
                <w:rStyle w:val="a6"/>
              </w:rPr>
              <w:t>РОЗДІЛ 1.</w:t>
            </w:r>
            <w:r>
              <w:rPr>
                <w:rFonts w:asciiTheme="minorHAnsi" w:eastAsiaTheme="minorEastAsia" w:hAnsiTheme="minorHAnsi"/>
                <w:sz w:val="24"/>
                <w:szCs w:val="24"/>
                <w:lang w:val="ru-RU" w:eastAsia="ru-RU"/>
              </w:rPr>
              <w:tab/>
            </w:r>
            <w:r w:rsidRPr="00E227D3">
              <w:rPr>
                <w:rStyle w:val="a6"/>
              </w:rPr>
              <w:t>АНАЛІЗ КОНЦЕПЦІЇ РОЗУМНОГО ТОРГІВЕЛЬНОГО ЦЕНТРУ</w:t>
            </w:r>
            <w:r>
              <w:rPr>
                <w:webHidden/>
              </w:rPr>
              <w:tab/>
            </w:r>
            <w:r>
              <w:rPr>
                <w:webHidden/>
              </w:rPr>
              <w:fldChar w:fldCharType="begin"/>
            </w:r>
            <w:r>
              <w:rPr>
                <w:webHidden/>
              </w:rPr>
              <w:instrText xml:space="preserve"> PAGEREF _Toc515821638 \h </w:instrText>
            </w:r>
            <w:r>
              <w:rPr>
                <w:webHidden/>
              </w:rPr>
            </w:r>
            <w:r>
              <w:rPr>
                <w:webHidden/>
              </w:rPr>
              <w:fldChar w:fldCharType="separate"/>
            </w:r>
            <w:r>
              <w:rPr>
                <w:webHidden/>
              </w:rPr>
              <w:t>5</w:t>
            </w:r>
            <w:r>
              <w:rPr>
                <w:webHidden/>
              </w:rPr>
              <w:fldChar w:fldCharType="end"/>
            </w:r>
          </w:hyperlink>
        </w:p>
        <w:p w14:paraId="2F1189D3" w14:textId="77777777" w:rsidR="00436B06" w:rsidRDefault="00436B06">
          <w:pPr>
            <w:pStyle w:val="27"/>
            <w:rPr>
              <w:rFonts w:asciiTheme="minorHAnsi" w:eastAsiaTheme="minorEastAsia" w:hAnsiTheme="minorHAnsi"/>
              <w:noProof/>
              <w:sz w:val="24"/>
              <w:szCs w:val="24"/>
              <w:lang w:val="ru-RU" w:eastAsia="ru-RU"/>
            </w:rPr>
          </w:pPr>
          <w:hyperlink w:anchor="_Toc515821639" w:history="1">
            <w:r w:rsidRPr="00E227D3">
              <w:rPr>
                <w:rStyle w:val="a6"/>
                <w:noProof/>
              </w:rPr>
              <w:t>1.1.</w:t>
            </w:r>
            <w:r>
              <w:rPr>
                <w:rFonts w:asciiTheme="minorHAnsi" w:eastAsiaTheme="minorEastAsia" w:hAnsiTheme="minorHAnsi"/>
                <w:noProof/>
                <w:sz w:val="24"/>
                <w:szCs w:val="24"/>
                <w:lang w:val="ru-RU" w:eastAsia="ru-RU"/>
              </w:rPr>
              <w:tab/>
            </w:r>
            <w:r w:rsidRPr="00E227D3">
              <w:rPr>
                <w:rStyle w:val="a6"/>
                <w:noProof/>
              </w:rPr>
              <w:t>Концепція розумного торгівельного центру</w:t>
            </w:r>
            <w:r>
              <w:rPr>
                <w:noProof/>
                <w:webHidden/>
              </w:rPr>
              <w:tab/>
            </w:r>
            <w:r>
              <w:rPr>
                <w:noProof/>
                <w:webHidden/>
              </w:rPr>
              <w:fldChar w:fldCharType="begin"/>
            </w:r>
            <w:r>
              <w:rPr>
                <w:noProof/>
                <w:webHidden/>
              </w:rPr>
              <w:instrText xml:space="preserve"> PAGEREF _Toc515821639 \h </w:instrText>
            </w:r>
            <w:r>
              <w:rPr>
                <w:noProof/>
                <w:webHidden/>
              </w:rPr>
            </w:r>
            <w:r>
              <w:rPr>
                <w:noProof/>
                <w:webHidden/>
              </w:rPr>
              <w:fldChar w:fldCharType="separate"/>
            </w:r>
            <w:r>
              <w:rPr>
                <w:noProof/>
                <w:webHidden/>
              </w:rPr>
              <w:t>5</w:t>
            </w:r>
            <w:r>
              <w:rPr>
                <w:noProof/>
                <w:webHidden/>
              </w:rPr>
              <w:fldChar w:fldCharType="end"/>
            </w:r>
          </w:hyperlink>
        </w:p>
        <w:p w14:paraId="4EE13673" w14:textId="77777777" w:rsidR="00436B06" w:rsidRDefault="00436B06">
          <w:pPr>
            <w:pStyle w:val="27"/>
            <w:rPr>
              <w:rFonts w:asciiTheme="minorHAnsi" w:eastAsiaTheme="minorEastAsia" w:hAnsiTheme="minorHAnsi"/>
              <w:noProof/>
              <w:sz w:val="24"/>
              <w:szCs w:val="24"/>
              <w:lang w:val="ru-RU" w:eastAsia="ru-RU"/>
            </w:rPr>
          </w:pPr>
          <w:hyperlink w:anchor="_Toc515821640" w:history="1">
            <w:r w:rsidRPr="00E227D3">
              <w:rPr>
                <w:rStyle w:val="a6"/>
                <w:noProof/>
              </w:rPr>
              <w:t>1.2.</w:t>
            </w:r>
            <w:r>
              <w:rPr>
                <w:rFonts w:asciiTheme="minorHAnsi" w:eastAsiaTheme="minorEastAsia" w:hAnsiTheme="minorHAnsi"/>
                <w:noProof/>
                <w:sz w:val="24"/>
                <w:szCs w:val="24"/>
                <w:lang w:val="ru-RU" w:eastAsia="ru-RU"/>
              </w:rPr>
              <w:tab/>
            </w:r>
            <w:r w:rsidRPr="00E227D3">
              <w:rPr>
                <w:rStyle w:val="a6"/>
                <w:noProof/>
              </w:rPr>
              <w:t>Складові середовища розумного торгівельного центру</w:t>
            </w:r>
            <w:r>
              <w:rPr>
                <w:noProof/>
                <w:webHidden/>
              </w:rPr>
              <w:tab/>
            </w:r>
            <w:r>
              <w:rPr>
                <w:noProof/>
                <w:webHidden/>
              </w:rPr>
              <w:fldChar w:fldCharType="begin"/>
            </w:r>
            <w:r>
              <w:rPr>
                <w:noProof/>
                <w:webHidden/>
              </w:rPr>
              <w:instrText xml:space="preserve"> PAGEREF _Toc515821640 \h </w:instrText>
            </w:r>
            <w:r>
              <w:rPr>
                <w:noProof/>
                <w:webHidden/>
              </w:rPr>
            </w:r>
            <w:r>
              <w:rPr>
                <w:noProof/>
                <w:webHidden/>
              </w:rPr>
              <w:fldChar w:fldCharType="separate"/>
            </w:r>
            <w:r>
              <w:rPr>
                <w:noProof/>
                <w:webHidden/>
              </w:rPr>
              <w:t>5</w:t>
            </w:r>
            <w:r>
              <w:rPr>
                <w:noProof/>
                <w:webHidden/>
              </w:rPr>
              <w:fldChar w:fldCharType="end"/>
            </w:r>
          </w:hyperlink>
        </w:p>
        <w:p w14:paraId="30F2A89A" w14:textId="77777777" w:rsidR="00436B06" w:rsidRDefault="00436B06">
          <w:pPr>
            <w:pStyle w:val="27"/>
            <w:rPr>
              <w:rFonts w:asciiTheme="minorHAnsi" w:eastAsiaTheme="minorEastAsia" w:hAnsiTheme="minorHAnsi"/>
              <w:noProof/>
              <w:sz w:val="24"/>
              <w:szCs w:val="24"/>
              <w:lang w:val="ru-RU" w:eastAsia="ru-RU"/>
            </w:rPr>
          </w:pPr>
          <w:hyperlink w:anchor="_Toc515821641" w:history="1">
            <w:r w:rsidRPr="00E227D3">
              <w:rPr>
                <w:rStyle w:val="a6"/>
                <w:rFonts w:cs="Times New Roman"/>
                <w:noProof/>
                <w:lang w:val="ru-RU"/>
              </w:rPr>
              <w:t>1.3.</w:t>
            </w:r>
            <w:r>
              <w:rPr>
                <w:rFonts w:asciiTheme="minorHAnsi" w:eastAsiaTheme="minorEastAsia" w:hAnsiTheme="minorHAnsi"/>
                <w:noProof/>
                <w:sz w:val="24"/>
                <w:szCs w:val="24"/>
                <w:lang w:val="ru-RU" w:eastAsia="ru-RU"/>
              </w:rPr>
              <w:tab/>
            </w:r>
            <w:r w:rsidRPr="00E227D3">
              <w:rPr>
                <w:rStyle w:val="a6"/>
                <w:noProof/>
              </w:rPr>
              <w:t>Безпека в торгівельному центрі</w:t>
            </w:r>
            <w:r>
              <w:rPr>
                <w:noProof/>
                <w:webHidden/>
              </w:rPr>
              <w:tab/>
            </w:r>
            <w:r>
              <w:rPr>
                <w:noProof/>
                <w:webHidden/>
              </w:rPr>
              <w:fldChar w:fldCharType="begin"/>
            </w:r>
            <w:r>
              <w:rPr>
                <w:noProof/>
                <w:webHidden/>
              </w:rPr>
              <w:instrText xml:space="preserve"> PAGEREF _Toc515821641 \h </w:instrText>
            </w:r>
            <w:r>
              <w:rPr>
                <w:noProof/>
                <w:webHidden/>
              </w:rPr>
            </w:r>
            <w:r>
              <w:rPr>
                <w:noProof/>
                <w:webHidden/>
              </w:rPr>
              <w:fldChar w:fldCharType="separate"/>
            </w:r>
            <w:r>
              <w:rPr>
                <w:noProof/>
                <w:webHidden/>
              </w:rPr>
              <w:t>8</w:t>
            </w:r>
            <w:r>
              <w:rPr>
                <w:noProof/>
                <w:webHidden/>
              </w:rPr>
              <w:fldChar w:fldCharType="end"/>
            </w:r>
          </w:hyperlink>
        </w:p>
        <w:p w14:paraId="683AF914" w14:textId="77777777" w:rsidR="00436B06" w:rsidRDefault="00436B06">
          <w:pPr>
            <w:pStyle w:val="27"/>
            <w:rPr>
              <w:rFonts w:asciiTheme="minorHAnsi" w:eastAsiaTheme="minorEastAsia" w:hAnsiTheme="minorHAnsi"/>
              <w:noProof/>
              <w:sz w:val="24"/>
              <w:szCs w:val="24"/>
              <w:lang w:val="ru-RU" w:eastAsia="ru-RU"/>
            </w:rPr>
          </w:pPr>
          <w:hyperlink w:anchor="_Toc515821642" w:history="1">
            <w:r w:rsidRPr="00E227D3">
              <w:rPr>
                <w:rStyle w:val="a6"/>
                <w:noProof/>
              </w:rPr>
              <w:t>1.4.</w:t>
            </w:r>
            <w:r>
              <w:rPr>
                <w:rFonts w:asciiTheme="minorHAnsi" w:eastAsiaTheme="minorEastAsia" w:hAnsiTheme="minorHAnsi"/>
                <w:noProof/>
                <w:sz w:val="24"/>
                <w:szCs w:val="24"/>
                <w:lang w:val="ru-RU" w:eastAsia="ru-RU"/>
              </w:rPr>
              <w:tab/>
            </w:r>
            <w:r w:rsidRPr="00E227D3">
              <w:rPr>
                <w:rStyle w:val="a6"/>
                <w:noProof/>
              </w:rPr>
              <w:t>Діагностика безпеки середовища розумного ТЦ</w:t>
            </w:r>
            <w:r>
              <w:rPr>
                <w:noProof/>
                <w:webHidden/>
              </w:rPr>
              <w:tab/>
            </w:r>
            <w:r>
              <w:rPr>
                <w:noProof/>
                <w:webHidden/>
              </w:rPr>
              <w:fldChar w:fldCharType="begin"/>
            </w:r>
            <w:r>
              <w:rPr>
                <w:noProof/>
                <w:webHidden/>
              </w:rPr>
              <w:instrText xml:space="preserve"> PAGEREF _Toc515821642 \h </w:instrText>
            </w:r>
            <w:r>
              <w:rPr>
                <w:noProof/>
                <w:webHidden/>
              </w:rPr>
            </w:r>
            <w:r>
              <w:rPr>
                <w:noProof/>
                <w:webHidden/>
              </w:rPr>
              <w:fldChar w:fldCharType="separate"/>
            </w:r>
            <w:r>
              <w:rPr>
                <w:noProof/>
                <w:webHidden/>
              </w:rPr>
              <w:t>11</w:t>
            </w:r>
            <w:r>
              <w:rPr>
                <w:noProof/>
                <w:webHidden/>
              </w:rPr>
              <w:fldChar w:fldCharType="end"/>
            </w:r>
          </w:hyperlink>
        </w:p>
        <w:p w14:paraId="39726C00" w14:textId="77777777" w:rsidR="00436B06" w:rsidRDefault="00436B06">
          <w:pPr>
            <w:pStyle w:val="27"/>
            <w:rPr>
              <w:rFonts w:asciiTheme="minorHAnsi" w:eastAsiaTheme="minorEastAsia" w:hAnsiTheme="minorHAnsi"/>
              <w:noProof/>
              <w:sz w:val="24"/>
              <w:szCs w:val="24"/>
              <w:lang w:val="ru-RU" w:eastAsia="ru-RU"/>
            </w:rPr>
          </w:pPr>
          <w:hyperlink w:anchor="_Toc515821643" w:history="1">
            <w:r w:rsidRPr="00E227D3">
              <w:rPr>
                <w:rStyle w:val="a6"/>
                <w:noProof/>
              </w:rPr>
              <w:t>1.5.</w:t>
            </w:r>
            <w:r>
              <w:rPr>
                <w:rFonts w:asciiTheme="minorHAnsi" w:eastAsiaTheme="minorEastAsia" w:hAnsiTheme="minorHAnsi"/>
                <w:noProof/>
                <w:sz w:val="24"/>
                <w:szCs w:val="24"/>
                <w:lang w:val="ru-RU" w:eastAsia="ru-RU"/>
              </w:rPr>
              <w:tab/>
            </w:r>
            <w:r w:rsidRPr="00E227D3">
              <w:rPr>
                <w:rStyle w:val="a6"/>
                <w:noProof/>
              </w:rPr>
              <w:t>Аналіз вимог</w:t>
            </w:r>
            <w:r>
              <w:rPr>
                <w:noProof/>
                <w:webHidden/>
              </w:rPr>
              <w:tab/>
            </w:r>
            <w:r>
              <w:rPr>
                <w:noProof/>
                <w:webHidden/>
              </w:rPr>
              <w:fldChar w:fldCharType="begin"/>
            </w:r>
            <w:r>
              <w:rPr>
                <w:noProof/>
                <w:webHidden/>
              </w:rPr>
              <w:instrText xml:space="preserve"> PAGEREF _Toc515821643 \h </w:instrText>
            </w:r>
            <w:r>
              <w:rPr>
                <w:noProof/>
                <w:webHidden/>
              </w:rPr>
            </w:r>
            <w:r>
              <w:rPr>
                <w:noProof/>
                <w:webHidden/>
              </w:rPr>
              <w:fldChar w:fldCharType="separate"/>
            </w:r>
            <w:r>
              <w:rPr>
                <w:noProof/>
                <w:webHidden/>
              </w:rPr>
              <w:t>13</w:t>
            </w:r>
            <w:r>
              <w:rPr>
                <w:noProof/>
                <w:webHidden/>
              </w:rPr>
              <w:fldChar w:fldCharType="end"/>
            </w:r>
          </w:hyperlink>
        </w:p>
        <w:p w14:paraId="75A61FE0" w14:textId="77777777" w:rsidR="00436B06" w:rsidRDefault="00436B06">
          <w:pPr>
            <w:pStyle w:val="27"/>
            <w:rPr>
              <w:rFonts w:asciiTheme="minorHAnsi" w:eastAsiaTheme="minorEastAsia" w:hAnsiTheme="minorHAnsi"/>
              <w:noProof/>
              <w:sz w:val="24"/>
              <w:szCs w:val="24"/>
              <w:lang w:val="ru-RU" w:eastAsia="ru-RU"/>
            </w:rPr>
          </w:pPr>
          <w:hyperlink w:anchor="_Toc515821644" w:history="1">
            <w:r w:rsidRPr="00E227D3">
              <w:rPr>
                <w:rStyle w:val="a6"/>
                <w:noProof/>
              </w:rPr>
              <w:t>Висновки до розділу</w:t>
            </w:r>
            <w:r>
              <w:rPr>
                <w:noProof/>
                <w:webHidden/>
              </w:rPr>
              <w:tab/>
            </w:r>
            <w:r>
              <w:rPr>
                <w:noProof/>
                <w:webHidden/>
              </w:rPr>
              <w:fldChar w:fldCharType="begin"/>
            </w:r>
            <w:r>
              <w:rPr>
                <w:noProof/>
                <w:webHidden/>
              </w:rPr>
              <w:instrText xml:space="preserve"> PAGEREF _Toc515821644 \h </w:instrText>
            </w:r>
            <w:r>
              <w:rPr>
                <w:noProof/>
                <w:webHidden/>
              </w:rPr>
            </w:r>
            <w:r>
              <w:rPr>
                <w:noProof/>
                <w:webHidden/>
              </w:rPr>
              <w:fldChar w:fldCharType="separate"/>
            </w:r>
            <w:r>
              <w:rPr>
                <w:noProof/>
                <w:webHidden/>
              </w:rPr>
              <w:t>14</w:t>
            </w:r>
            <w:r>
              <w:rPr>
                <w:noProof/>
                <w:webHidden/>
              </w:rPr>
              <w:fldChar w:fldCharType="end"/>
            </w:r>
          </w:hyperlink>
        </w:p>
        <w:p w14:paraId="0121D974" w14:textId="77777777" w:rsidR="00436B06" w:rsidRDefault="00436B06">
          <w:pPr>
            <w:pStyle w:val="11"/>
            <w:tabs>
              <w:tab w:val="left" w:pos="1680"/>
            </w:tabs>
            <w:rPr>
              <w:rFonts w:asciiTheme="minorHAnsi" w:eastAsiaTheme="minorEastAsia" w:hAnsiTheme="minorHAnsi"/>
              <w:sz w:val="24"/>
              <w:szCs w:val="24"/>
              <w:lang w:val="ru-RU" w:eastAsia="ru-RU"/>
            </w:rPr>
          </w:pPr>
          <w:hyperlink w:anchor="_Toc515821645" w:history="1">
            <w:r w:rsidRPr="00E227D3">
              <w:rPr>
                <w:rStyle w:val="a6"/>
              </w:rPr>
              <w:t>РОЗДІЛ 2.</w:t>
            </w:r>
            <w:r>
              <w:rPr>
                <w:rFonts w:asciiTheme="minorHAnsi" w:eastAsiaTheme="minorEastAsia" w:hAnsiTheme="minorHAnsi"/>
                <w:sz w:val="24"/>
                <w:szCs w:val="24"/>
                <w:lang w:val="ru-RU" w:eastAsia="ru-RU"/>
              </w:rPr>
              <w:tab/>
            </w:r>
            <w:r w:rsidRPr="00E227D3">
              <w:rPr>
                <w:rStyle w:val="a6"/>
              </w:rPr>
              <w:t>ТЕХНОЛОГІЇ РЕАЛІЗАЦІЇ СИСТЕМИ ДІАГНОСТИКИ БЕЗПЕКИ СЕРЕДОВИЩА РОЗУМНОГО ТОРГІВЕЛЬНОГО ЦЕНТРУ</w:t>
            </w:r>
            <w:r>
              <w:rPr>
                <w:webHidden/>
              </w:rPr>
              <w:tab/>
            </w:r>
            <w:r>
              <w:rPr>
                <w:webHidden/>
              </w:rPr>
              <w:fldChar w:fldCharType="begin"/>
            </w:r>
            <w:r>
              <w:rPr>
                <w:webHidden/>
              </w:rPr>
              <w:instrText xml:space="preserve"> PAGEREF _Toc515821645 \h </w:instrText>
            </w:r>
            <w:r>
              <w:rPr>
                <w:webHidden/>
              </w:rPr>
            </w:r>
            <w:r>
              <w:rPr>
                <w:webHidden/>
              </w:rPr>
              <w:fldChar w:fldCharType="separate"/>
            </w:r>
            <w:r>
              <w:rPr>
                <w:webHidden/>
              </w:rPr>
              <w:t>15</w:t>
            </w:r>
            <w:r>
              <w:rPr>
                <w:webHidden/>
              </w:rPr>
              <w:fldChar w:fldCharType="end"/>
            </w:r>
          </w:hyperlink>
        </w:p>
        <w:p w14:paraId="0A9FDB09" w14:textId="77777777" w:rsidR="00436B06" w:rsidRDefault="00436B06">
          <w:pPr>
            <w:pStyle w:val="27"/>
            <w:rPr>
              <w:rFonts w:asciiTheme="minorHAnsi" w:eastAsiaTheme="minorEastAsia" w:hAnsiTheme="minorHAnsi"/>
              <w:noProof/>
              <w:sz w:val="24"/>
              <w:szCs w:val="24"/>
              <w:lang w:val="ru-RU" w:eastAsia="ru-RU"/>
            </w:rPr>
          </w:pPr>
          <w:hyperlink w:anchor="_Toc515821646" w:history="1">
            <w:r w:rsidRPr="00E227D3">
              <w:rPr>
                <w:rStyle w:val="a6"/>
                <w:noProof/>
              </w:rPr>
              <w:t>2.1.</w:t>
            </w:r>
            <w:r>
              <w:rPr>
                <w:rFonts w:asciiTheme="minorHAnsi" w:eastAsiaTheme="minorEastAsia" w:hAnsiTheme="minorHAnsi"/>
                <w:noProof/>
                <w:sz w:val="24"/>
                <w:szCs w:val="24"/>
                <w:lang w:val="ru-RU" w:eastAsia="ru-RU"/>
              </w:rPr>
              <w:tab/>
            </w:r>
            <w:r w:rsidRPr="00E227D3">
              <w:rPr>
                <w:rStyle w:val="a6"/>
                <w:noProof/>
              </w:rPr>
              <w:t>Специфікація вимог до технологій розробки системи діагностики</w:t>
            </w:r>
            <w:r>
              <w:rPr>
                <w:noProof/>
                <w:webHidden/>
              </w:rPr>
              <w:tab/>
            </w:r>
            <w:r>
              <w:rPr>
                <w:noProof/>
                <w:webHidden/>
              </w:rPr>
              <w:fldChar w:fldCharType="begin"/>
            </w:r>
            <w:r>
              <w:rPr>
                <w:noProof/>
                <w:webHidden/>
              </w:rPr>
              <w:instrText xml:space="preserve"> PAGEREF _Toc515821646 \h </w:instrText>
            </w:r>
            <w:r>
              <w:rPr>
                <w:noProof/>
                <w:webHidden/>
              </w:rPr>
            </w:r>
            <w:r>
              <w:rPr>
                <w:noProof/>
                <w:webHidden/>
              </w:rPr>
              <w:fldChar w:fldCharType="separate"/>
            </w:r>
            <w:r>
              <w:rPr>
                <w:noProof/>
                <w:webHidden/>
              </w:rPr>
              <w:t>15</w:t>
            </w:r>
            <w:r>
              <w:rPr>
                <w:noProof/>
                <w:webHidden/>
              </w:rPr>
              <w:fldChar w:fldCharType="end"/>
            </w:r>
          </w:hyperlink>
        </w:p>
        <w:p w14:paraId="31A29BF9" w14:textId="77777777" w:rsidR="00436B06" w:rsidRDefault="00436B06">
          <w:pPr>
            <w:pStyle w:val="31"/>
            <w:rPr>
              <w:rFonts w:asciiTheme="minorHAnsi" w:eastAsiaTheme="minorEastAsia" w:hAnsiTheme="minorHAnsi"/>
              <w:noProof/>
              <w:sz w:val="24"/>
              <w:szCs w:val="24"/>
              <w:lang w:val="ru-RU" w:eastAsia="ru-RU"/>
            </w:rPr>
          </w:pPr>
          <w:hyperlink w:anchor="_Toc515821647" w:history="1">
            <w:r w:rsidRPr="00E227D3">
              <w:rPr>
                <w:rStyle w:val="a6"/>
                <w:noProof/>
                <w:lang w:val="en-US"/>
              </w:rPr>
              <w:t>2.1.1.</w:t>
            </w:r>
            <w:r>
              <w:rPr>
                <w:rFonts w:asciiTheme="minorHAnsi" w:eastAsiaTheme="minorEastAsia" w:hAnsiTheme="minorHAnsi"/>
                <w:noProof/>
                <w:sz w:val="24"/>
                <w:szCs w:val="24"/>
                <w:lang w:val="ru-RU" w:eastAsia="ru-RU"/>
              </w:rPr>
              <w:tab/>
            </w:r>
            <w:r w:rsidRPr="00E227D3">
              <w:rPr>
                <w:rStyle w:val="a6"/>
                <w:noProof/>
              </w:rPr>
              <w:t xml:space="preserve">Мова програмування </w:t>
            </w:r>
            <w:r w:rsidRPr="00E227D3">
              <w:rPr>
                <w:rStyle w:val="a6"/>
                <w:noProof/>
                <w:lang w:val="en-US"/>
              </w:rPr>
              <w:t>Java</w:t>
            </w:r>
            <w:r>
              <w:rPr>
                <w:noProof/>
                <w:webHidden/>
              </w:rPr>
              <w:tab/>
            </w:r>
            <w:r>
              <w:rPr>
                <w:noProof/>
                <w:webHidden/>
              </w:rPr>
              <w:fldChar w:fldCharType="begin"/>
            </w:r>
            <w:r>
              <w:rPr>
                <w:noProof/>
                <w:webHidden/>
              </w:rPr>
              <w:instrText xml:space="preserve"> PAGEREF _Toc515821647 \h </w:instrText>
            </w:r>
            <w:r>
              <w:rPr>
                <w:noProof/>
                <w:webHidden/>
              </w:rPr>
            </w:r>
            <w:r>
              <w:rPr>
                <w:noProof/>
                <w:webHidden/>
              </w:rPr>
              <w:fldChar w:fldCharType="separate"/>
            </w:r>
            <w:r>
              <w:rPr>
                <w:noProof/>
                <w:webHidden/>
              </w:rPr>
              <w:t>15</w:t>
            </w:r>
            <w:r>
              <w:rPr>
                <w:noProof/>
                <w:webHidden/>
              </w:rPr>
              <w:fldChar w:fldCharType="end"/>
            </w:r>
          </w:hyperlink>
        </w:p>
        <w:p w14:paraId="46466B2C" w14:textId="77777777" w:rsidR="00436B06" w:rsidRDefault="00436B06">
          <w:pPr>
            <w:pStyle w:val="31"/>
            <w:rPr>
              <w:rFonts w:asciiTheme="minorHAnsi" w:eastAsiaTheme="minorEastAsia" w:hAnsiTheme="minorHAnsi"/>
              <w:noProof/>
              <w:sz w:val="24"/>
              <w:szCs w:val="24"/>
              <w:lang w:val="ru-RU" w:eastAsia="ru-RU"/>
            </w:rPr>
          </w:pPr>
          <w:hyperlink w:anchor="_Toc515821648" w:history="1">
            <w:r w:rsidRPr="00E227D3">
              <w:rPr>
                <w:rStyle w:val="a6"/>
                <w:noProof/>
                <w:lang w:val="en-US"/>
              </w:rPr>
              <w:t>2.1.2.</w:t>
            </w:r>
            <w:r>
              <w:rPr>
                <w:rFonts w:asciiTheme="minorHAnsi" w:eastAsiaTheme="minorEastAsia" w:hAnsiTheme="minorHAnsi"/>
                <w:noProof/>
                <w:sz w:val="24"/>
                <w:szCs w:val="24"/>
                <w:lang w:val="ru-RU" w:eastAsia="ru-RU"/>
              </w:rPr>
              <w:tab/>
            </w:r>
            <w:r w:rsidRPr="00E227D3">
              <w:rPr>
                <w:rStyle w:val="a6"/>
                <w:noProof/>
              </w:rPr>
              <w:t xml:space="preserve">Фреймворк </w:t>
            </w:r>
            <w:r w:rsidRPr="00E227D3">
              <w:rPr>
                <w:rStyle w:val="a6"/>
                <w:noProof/>
                <w:lang w:val="en-US"/>
              </w:rPr>
              <w:t>Netflix Hystrix</w:t>
            </w:r>
            <w:r>
              <w:rPr>
                <w:noProof/>
                <w:webHidden/>
              </w:rPr>
              <w:tab/>
            </w:r>
            <w:r>
              <w:rPr>
                <w:noProof/>
                <w:webHidden/>
              </w:rPr>
              <w:fldChar w:fldCharType="begin"/>
            </w:r>
            <w:r>
              <w:rPr>
                <w:noProof/>
                <w:webHidden/>
              </w:rPr>
              <w:instrText xml:space="preserve"> PAGEREF _Toc515821648 \h </w:instrText>
            </w:r>
            <w:r>
              <w:rPr>
                <w:noProof/>
                <w:webHidden/>
              </w:rPr>
            </w:r>
            <w:r>
              <w:rPr>
                <w:noProof/>
                <w:webHidden/>
              </w:rPr>
              <w:fldChar w:fldCharType="separate"/>
            </w:r>
            <w:r>
              <w:rPr>
                <w:noProof/>
                <w:webHidden/>
              </w:rPr>
              <w:t>16</w:t>
            </w:r>
            <w:r>
              <w:rPr>
                <w:noProof/>
                <w:webHidden/>
              </w:rPr>
              <w:fldChar w:fldCharType="end"/>
            </w:r>
          </w:hyperlink>
        </w:p>
        <w:p w14:paraId="168A52A9" w14:textId="77777777" w:rsidR="00436B06" w:rsidRDefault="00436B06">
          <w:pPr>
            <w:pStyle w:val="31"/>
            <w:rPr>
              <w:rFonts w:asciiTheme="minorHAnsi" w:eastAsiaTheme="minorEastAsia" w:hAnsiTheme="minorHAnsi"/>
              <w:noProof/>
              <w:sz w:val="24"/>
              <w:szCs w:val="24"/>
              <w:lang w:val="ru-RU" w:eastAsia="ru-RU"/>
            </w:rPr>
          </w:pPr>
          <w:hyperlink w:anchor="_Toc515821649" w:history="1">
            <w:r w:rsidRPr="00E227D3">
              <w:rPr>
                <w:rStyle w:val="a6"/>
                <w:noProof/>
                <w:lang w:val="en-US"/>
              </w:rPr>
              <w:t>2.1.3.</w:t>
            </w:r>
            <w:r>
              <w:rPr>
                <w:rFonts w:asciiTheme="minorHAnsi" w:eastAsiaTheme="minorEastAsia" w:hAnsiTheme="minorHAnsi"/>
                <w:noProof/>
                <w:sz w:val="24"/>
                <w:szCs w:val="24"/>
                <w:lang w:val="ru-RU" w:eastAsia="ru-RU"/>
              </w:rPr>
              <w:tab/>
            </w:r>
            <w:r w:rsidRPr="00E227D3">
              <w:rPr>
                <w:rStyle w:val="a6"/>
                <w:noProof/>
              </w:rPr>
              <w:t xml:space="preserve">Фреймворк </w:t>
            </w:r>
            <w:r w:rsidRPr="00E227D3">
              <w:rPr>
                <w:rStyle w:val="a6"/>
                <w:noProof/>
                <w:lang w:val="en-US"/>
              </w:rPr>
              <w:t>Spring Security</w:t>
            </w:r>
            <w:r>
              <w:rPr>
                <w:noProof/>
                <w:webHidden/>
              </w:rPr>
              <w:tab/>
            </w:r>
            <w:r>
              <w:rPr>
                <w:noProof/>
                <w:webHidden/>
              </w:rPr>
              <w:fldChar w:fldCharType="begin"/>
            </w:r>
            <w:r>
              <w:rPr>
                <w:noProof/>
                <w:webHidden/>
              </w:rPr>
              <w:instrText xml:space="preserve"> PAGEREF _Toc515821649 \h </w:instrText>
            </w:r>
            <w:r>
              <w:rPr>
                <w:noProof/>
                <w:webHidden/>
              </w:rPr>
            </w:r>
            <w:r>
              <w:rPr>
                <w:noProof/>
                <w:webHidden/>
              </w:rPr>
              <w:fldChar w:fldCharType="separate"/>
            </w:r>
            <w:r>
              <w:rPr>
                <w:noProof/>
                <w:webHidden/>
              </w:rPr>
              <w:t>16</w:t>
            </w:r>
            <w:r>
              <w:rPr>
                <w:noProof/>
                <w:webHidden/>
              </w:rPr>
              <w:fldChar w:fldCharType="end"/>
            </w:r>
          </w:hyperlink>
        </w:p>
        <w:p w14:paraId="5391ED1E" w14:textId="77777777" w:rsidR="00436B06" w:rsidRDefault="00436B06">
          <w:pPr>
            <w:pStyle w:val="27"/>
            <w:rPr>
              <w:rFonts w:asciiTheme="minorHAnsi" w:eastAsiaTheme="minorEastAsia" w:hAnsiTheme="minorHAnsi"/>
              <w:noProof/>
              <w:sz w:val="24"/>
              <w:szCs w:val="24"/>
              <w:lang w:val="ru-RU" w:eastAsia="ru-RU"/>
            </w:rPr>
          </w:pPr>
          <w:hyperlink w:anchor="_Toc515821650" w:history="1">
            <w:r w:rsidRPr="00E227D3">
              <w:rPr>
                <w:rStyle w:val="a6"/>
                <w:noProof/>
              </w:rPr>
              <w:t>2.2.</w:t>
            </w:r>
            <w:r>
              <w:rPr>
                <w:rFonts w:asciiTheme="minorHAnsi" w:eastAsiaTheme="minorEastAsia" w:hAnsiTheme="minorHAnsi"/>
                <w:noProof/>
                <w:sz w:val="24"/>
                <w:szCs w:val="24"/>
                <w:lang w:val="ru-RU" w:eastAsia="ru-RU"/>
              </w:rPr>
              <w:tab/>
            </w:r>
            <w:r w:rsidRPr="00E227D3">
              <w:rPr>
                <w:rStyle w:val="a6"/>
                <w:noProof/>
              </w:rPr>
              <w:t>Вибір інструментальних засобів розробки системи діагностики</w:t>
            </w:r>
            <w:r>
              <w:rPr>
                <w:noProof/>
                <w:webHidden/>
              </w:rPr>
              <w:tab/>
            </w:r>
            <w:r>
              <w:rPr>
                <w:noProof/>
                <w:webHidden/>
              </w:rPr>
              <w:fldChar w:fldCharType="begin"/>
            </w:r>
            <w:r>
              <w:rPr>
                <w:noProof/>
                <w:webHidden/>
              </w:rPr>
              <w:instrText xml:space="preserve"> PAGEREF _Toc515821650 \h </w:instrText>
            </w:r>
            <w:r>
              <w:rPr>
                <w:noProof/>
                <w:webHidden/>
              </w:rPr>
            </w:r>
            <w:r>
              <w:rPr>
                <w:noProof/>
                <w:webHidden/>
              </w:rPr>
              <w:fldChar w:fldCharType="separate"/>
            </w:r>
            <w:r>
              <w:rPr>
                <w:noProof/>
                <w:webHidden/>
              </w:rPr>
              <w:t>17</w:t>
            </w:r>
            <w:r>
              <w:rPr>
                <w:noProof/>
                <w:webHidden/>
              </w:rPr>
              <w:fldChar w:fldCharType="end"/>
            </w:r>
          </w:hyperlink>
        </w:p>
        <w:p w14:paraId="20427BEE" w14:textId="77777777" w:rsidR="00436B06" w:rsidRDefault="00436B06">
          <w:pPr>
            <w:pStyle w:val="31"/>
            <w:rPr>
              <w:rFonts w:asciiTheme="minorHAnsi" w:eastAsiaTheme="minorEastAsia" w:hAnsiTheme="minorHAnsi"/>
              <w:noProof/>
              <w:sz w:val="24"/>
              <w:szCs w:val="24"/>
              <w:lang w:val="ru-RU" w:eastAsia="ru-RU"/>
            </w:rPr>
          </w:pPr>
          <w:hyperlink w:anchor="_Toc515821651" w:history="1">
            <w:r w:rsidRPr="00E227D3">
              <w:rPr>
                <w:rStyle w:val="a6"/>
                <w:noProof/>
                <w:lang w:val="en-US"/>
              </w:rPr>
              <w:t>2.2.1.</w:t>
            </w:r>
            <w:r>
              <w:rPr>
                <w:rFonts w:asciiTheme="minorHAnsi" w:eastAsiaTheme="minorEastAsia" w:hAnsiTheme="minorHAnsi"/>
                <w:noProof/>
                <w:sz w:val="24"/>
                <w:szCs w:val="24"/>
                <w:lang w:val="ru-RU" w:eastAsia="ru-RU"/>
              </w:rPr>
              <w:tab/>
            </w:r>
            <w:r w:rsidRPr="00E227D3">
              <w:rPr>
                <w:rStyle w:val="a6"/>
                <w:noProof/>
              </w:rPr>
              <w:t xml:space="preserve">Середовище розробки </w:t>
            </w:r>
            <w:r w:rsidRPr="00E227D3">
              <w:rPr>
                <w:rStyle w:val="a6"/>
                <w:noProof/>
                <w:lang w:val="en-US"/>
              </w:rPr>
              <w:t>IntelliJ IDEA</w:t>
            </w:r>
            <w:r>
              <w:rPr>
                <w:noProof/>
                <w:webHidden/>
              </w:rPr>
              <w:tab/>
            </w:r>
            <w:r>
              <w:rPr>
                <w:noProof/>
                <w:webHidden/>
              </w:rPr>
              <w:fldChar w:fldCharType="begin"/>
            </w:r>
            <w:r>
              <w:rPr>
                <w:noProof/>
                <w:webHidden/>
              </w:rPr>
              <w:instrText xml:space="preserve"> PAGEREF _Toc515821651 \h </w:instrText>
            </w:r>
            <w:r>
              <w:rPr>
                <w:noProof/>
                <w:webHidden/>
              </w:rPr>
            </w:r>
            <w:r>
              <w:rPr>
                <w:noProof/>
                <w:webHidden/>
              </w:rPr>
              <w:fldChar w:fldCharType="separate"/>
            </w:r>
            <w:r>
              <w:rPr>
                <w:noProof/>
                <w:webHidden/>
              </w:rPr>
              <w:t>17</w:t>
            </w:r>
            <w:r>
              <w:rPr>
                <w:noProof/>
                <w:webHidden/>
              </w:rPr>
              <w:fldChar w:fldCharType="end"/>
            </w:r>
          </w:hyperlink>
        </w:p>
        <w:p w14:paraId="31991FBF" w14:textId="77777777" w:rsidR="00436B06" w:rsidRDefault="00436B06">
          <w:pPr>
            <w:pStyle w:val="31"/>
            <w:rPr>
              <w:rFonts w:asciiTheme="minorHAnsi" w:eastAsiaTheme="minorEastAsia" w:hAnsiTheme="minorHAnsi"/>
              <w:noProof/>
              <w:sz w:val="24"/>
              <w:szCs w:val="24"/>
              <w:lang w:val="ru-RU" w:eastAsia="ru-RU"/>
            </w:rPr>
          </w:pPr>
          <w:hyperlink w:anchor="_Toc515821652" w:history="1">
            <w:r w:rsidRPr="00E227D3">
              <w:rPr>
                <w:rStyle w:val="a6"/>
                <w:noProof/>
                <w:lang w:val="en-US"/>
              </w:rPr>
              <w:t>2.2.2.</w:t>
            </w:r>
            <w:r>
              <w:rPr>
                <w:rFonts w:asciiTheme="minorHAnsi" w:eastAsiaTheme="minorEastAsia" w:hAnsiTheme="minorHAnsi"/>
                <w:noProof/>
                <w:sz w:val="24"/>
                <w:szCs w:val="24"/>
                <w:lang w:val="ru-RU" w:eastAsia="ru-RU"/>
              </w:rPr>
              <w:tab/>
            </w:r>
            <w:r w:rsidRPr="00E227D3">
              <w:rPr>
                <w:rStyle w:val="a6"/>
                <w:noProof/>
              </w:rPr>
              <w:t xml:space="preserve">Інструмент тестування </w:t>
            </w:r>
            <w:r w:rsidRPr="00E227D3">
              <w:rPr>
                <w:rStyle w:val="a6"/>
                <w:noProof/>
                <w:lang w:val="en-US"/>
              </w:rPr>
              <w:t>API Postman</w:t>
            </w:r>
            <w:r>
              <w:rPr>
                <w:noProof/>
                <w:webHidden/>
              </w:rPr>
              <w:tab/>
            </w:r>
            <w:r>
              <w:rPr>
                <w:noProof/>
                <w:webHidden/>
              </w:rPr>
              <w:fldChar w:fldCharType="begin"/>
            </w:r>
            <w:r>
              <w:rPr>
                <w:noProof/>
                <w:webHidden/>
              </w:rPr>
              <w:instrText xml:space="preserve"> PAGEREF _Toc515821652 \h </w:instrText>
            </w:r>
            <w:r>
              <w:rPr>
                <w:noProof/>
                <w:webHidden/>
              </w:rPr>
            </w:r>
            <w:r>
              <w:rPr>
                <w:noProof/>
                <w:webHidden/>
              </w:rPr>
              <w:fldChar w:fldCharType="separate"/>
            </w:r>
            <w:r>
              <w:rPr>
                <w:noProof/>
                <w:webHidden/>
              </w:rPr>
              <w:t>17</w:t>
            </w:r>
            <w:r>
              <w:rPr>
                <w:noProof/>
                <w:webHidden/>
              </w:rPr>
              <w:fldChar w:fldCharType="end"/>
            </w:r>
          </w:hyperlink>
        </w:p>
        <w:p w14:paraId="5A63A466" w14:textId="77777777" w:rsidR="00436B06" w:rsidRDefault="00436B06">
          <w:pPr>
            <w:pStyle w:val="27"/>
            <w:rPr>
              <w:rFonts w:asciiTheme="minorHAnsi" w:eastAsiaTheme="minorEastAsia" w:hAnsiTheme="minorHAnsi"/>
              <w:noProof/>
              <w:sz w:val="24"/>
              <w:szCs w:val="24"/>
              <w:lang w:val="ru-RU" w:eastAsia="ru-RU"/>
            </w:rPr>
          </w:pPr>
          <w:hyperlink w:anchor="_Toc515821653" w:history="1">
            <w:r w:rsidRPr="00E227D3">
              <w:rPr>
                <w:rStyle w:val="a6"/>
                <w:noProof/>
              </w:rPr>
              <w:t>2.3.</w:t>
            </w:r>
            <w:r>
              <w:rPr>
                <w:rFonts w:asciiTheme="minorHAnsi" w:eastAsiaTheme="minorEastAsia" w:hAnsiTheme="minorHAnsi"/>
                <w:noProof/>
                <w:sz w:val="24"/>
                <w:szCs w:val="24"/>
                <w:lang w:val="ru-RU" w:eastAsia="ru-RU"/>
              </w:rPr>
              <w:tab/>
            </w:r>
            <w:r w:rsidRPr="00E227D3">
              <w:rPr>
                <w:rStyle w:val="a6"/>
                <w:noProof/>
              </w:rPr>
              <w:t>Специфікація структури системи діагностики безпеки</w:t>
            </w:r>
            <w:r>
              <w:rPr>
                <w:noProof/>
                <w:webHidden/>
              </w:rPr>
              <w:tab/>
            </w:r>
            <w:r>
              <w:rPr>
                <w:noProof/>
                <w:webHidden/>
              </w:rPr>
              <w:fldChar w:fldCharType="begin"/>
            </w:r>
            <w:r>
              <w:rPr>
                <w:noProof/>
                <w:webHidden/>
              </w:rPr>
              <w:instrText xml:space="preserve"> PAGEREF _Toc515821653 \h </w:instrText>
            </w:r>
            <w:r>
              <w:rPr>
                <w:noProof/>
                <w:webHidden/>
              </w:rPr>
            </w:r>
            <w:r>
              <w:rPr>
                <w:noProof/>
                <w:webHidden/>
              </w:rPr>
              <w:fldChar w:fldCharType="separate"/>
            </w:r>
            <w:r>
              <w:rPr>
                <w:noProof/>
                <w:webHidden/>
              </w:rPr>
              <w:t>18</w:t>
            </w:r>
            <w:r>
              <w:rPr>
                <w:noProof/>
                <w:webHidden/>
              </w:rPr>
              <w:fldChar w:fldCharType="end"/>
            </w:r>
          </w:hyperlink>
        </w:p>
        <w:p w14:paraId="3BA6B7DE" w14:textId="77777777" w:rsidR="00436B06" w:rsidRDefault="00436B06">
          <w:pPr>
            <w:pStyle w:val="27"/>
            <w:rPr>
              <w:rFonts w:asciiTheme="minorHAnsi" w:eastAsiaTheme="minorEastAsia" w:hAnsiTheme="minorHAnsi"/>
              <w:noProof/>
              <w:sz w:val="24"/>
              <w:szCs w:val="24"/>
              <w:lang w:val="ru-RU" w:eastAsia="ru-RU"/>
            </w:rPr>
          </w:pPr>
          <w:hyperlink w:anchor="_Toc515821654" w:history="1">
            <w:r w:rsidRPr="00E227D3">
              <w:rPr>
                <w:rStyle w:val="a6"/>
                <w:noProof/>
              </w:rPr>
              <w:t>Висновки до розділу</w:t>
            </w:r>
            <w:r>
              <w:rPr>
                <w:noProof/>
                <w:webHidden/>
              </w:rPr>
              <w:tab/>
            </w:r>
            <w:r>
              <w:rPr>
                <w:noProof/>
                <w:webHidden/>
              </w:rPr>
              <w:fldChar w:fldCharType="begin"/>
            </w:r>
            <w:r>
              <w:rPr>
                <w:noProof/>
                <w:webHidden/>
              </w:rPr>
              <w:instrText xml:space="preserve"> PAGEREF _Toc515821654 \h </w:instrText>
            </w:r>
            <w:r>
              <w:rPr>
                <w:noProof/>
                <w:webHidden/>
              </w:rPr>
            </w:r>
            <w:r>
              <w:rPr>
                <w:noProof/>
                <w:webHidden/>
              </w:rPr>
              <w:fldChar w:fldCharType="separate"/>
            </w:r>
            <w:r>
              <w:rPr>
                <w:noProof/>
                <w:webHidden/>
              </w:rPr>
              <w:t>19</w:t>
            </w:r>
            <w:r>
              <w:rPr>
                <w:noProof/>
                <w:webHidden/>
              </w:rPr>
              <w:fldChar w:fldCharType="end"/>
            </w:r>
          </w:hyperlink>
        </w:p>
        <w:p w14:paraId="05E89F30" w14:textId="77777777" w:rsidR="00436B06" w:rsidRDefault="00436B06">
          <w:pPr>
            <w:pStyle w:val="11"/>
            <w:tabs>
              <w:tab w:val="left" w:pos="1680"/>
            </w:tabs>
            <w:rPr>
              <w:rFonts w:asciiTheme="minorHAnsi" w:eastAsiaTheme="minorEastAsia" w:hAnsiTheme="minorHAnsi"/>
              <w:sz w:val="24"/>
              <w:szCs w:val="24"/>
              <w:lang w:val="ru-RU" w:eastAsia="ru-RU"/>
            </w:rPr>
          </w:pPr>
          <w:hyperlink w:anchor="_Toc515821655" w:history="1">
            <w:r w:rsidRPr="00E227D3">
              <w:rPr>
                <w:rStyle w:val="a6"/>
              </w:rPr>
              <w:t>РОЗДІЛ 3.</w:t>
            </w:r>
            <w:r>
              <w:rPr>
                <w:rFonts w:asciiTheme="minorHAnsi" w:eastAsiaTheme="minorEastAsia" w:hAnsiTheme="minorHAnsi"/>
                <w:sz w:val="24"/>
                <w:szCs w:val="24"/>
                <w:lang w:val="ru-RU" w:eastAsia="ru-RU"/>
              </w:rPr>
              <w:tab/>
            </w:r>
            <w:r w:rsidRPr="00E227D3">
              <w:rPr>
                <w:rStyle w:val="a6"/>
              </w:rPr>
              <w:t>РОЗРОБКА МОДУЛІВ СИСТЕМИ ДІАГНОСТИКИ</w:t>
            </w:r>
            <w:r>
              <w:rPr>
                <w:webHidden/>
              </w:rPr>
              <w:tab/>
            </w:r>
            <w:r>
              <w:rPr>
                <w:webHidden/>
              </w:rPr>
              <w:fldChar w:fldCharType="begin"/>
            </w:r>
            <w:r>
              <w:rPr>
                <w:webHidden/>
              </w:rPr>
              <w:instrText xml:space="preserve"> PAGEREF _Toc515821655 \h </w:instrText>
            </w:r>
            <w:r>
              <w:rPr>
                <w:webHidden/>
              </w:rPr>
            </w:r>
            <w:r>
              <w:rPr>
                <w:webHidden/>
              </w:rPr>
              <w:fldChar w:fldCharType="separate"/>
            </w:r>
            <w:r>
              <w:rPr>
                <w:webHidden/>
              </w:rPr>
              <w:t>20</w:t>
            </w:r>
            <w:r>
              <w:rPr>
                <w:webHidden/>
              </w:rPr>
              <w:fldChar w:fldCharType="end"/>
            </w:r>
          </w:hyperlink>
        </w:p>
        <w:p w14:paraId="482F9841" w14:textId="77777777" w:rsidR="00436B06" w:rsidRDefault="00436B06">
          <w:pPr>
            <w:pStyle w:val="27"/>
            <w:rPr>
              <w:rFonts w:asciiTheme="minorHAnsi" w:eastAsiaTheme="minorEastAsia" w:hAnsiTheme="minorHAnsi"/>
              <w:noProof/>
              <w:sz w:val="24"/>
              <w:szCs w:val="24"/>
              <w:lang w:val="ru-RU" w:eastAsia="ru-RU"/>
            </w:rPr>
          </w:pPr>
          <w:hyperlink w:anchor="_Toc515821656" w:history="1">
            <w:r w:rsidRPr="00E227D3">
              <w:rPr>
                <w:rStyle w:val="a6"/>
                <w:noProof/>
              </w:rPr>
              <w:t>3.1.</w:t>
            </w:r>
            <w:r>
              <w:rPr>
                <w:rFonts w:asciiTheme="minorHAnsi" w:eastAsiaTheme="minorEastAsia" w:hAnsiTheme="minorHAnsi"/>
                <w:noProof/>
                <w:sz w:val="24"/>
                <w:szCs w:val="24"/>
                <w:lang w:val="ru-RU" w:eastAsia="ru-RU"/>
              </w:rPr>
              <w:tab/>
            </w:r>
            <w:r w:rsidRPr="00E227D3">
              <w:rPr>
                <w:rStyle w:val="a6"/>
                <w:noProof/>
              </w:rPr>
              <w:t>Функціональна структура модулів системи діагностики</w:t>
            </w:r>
            <w:r>
              <w:rPr>
                <w:noProof/>
                <w:webHidden/>
              </w:rPr>
              <w:tab/>
            </w:r>
            <w:r>
              <w:rPr>
                <w:noProof/>
                <w:webHidden/>
              </w:rPr>
              <w:fldChar w:fldCharType="begin"/>
            </w:r>
            <w:r>
              <w:rPr>
                <w:noProof/>
                <w:webHidden/>
              </w:rPr>
              <w:instrText xml:space="preserve"> PAGEREF _Toc515821656 \h </w:instrText>
            </w:r>
            <w:r>
              <w:rPr>
                <w:noProof/>
                <w:webHidden/>
              </w:rPr>
            </w:r>
            <w:r>
              <w:rPr>
                <w:noProof/>
                <w:webHidden/>
              </w:rPr>
              <w:fldChar w:fldCharType="separate"/>
            </w:r>
            <w:r>
              <w:rPr>
                <w:noProof/>
                <w:webHidden/>
              </w:rPr>
              <w:t>20</w:t>
            </w:r>
            <w:r>
              <w:rPr>
                <w:noProof/>
                <w:webHidden/>
              </w:rPr>
              <w:fldChar w:fldCharType="end"/>
            </w:r>
          </w:hyperlink>
        </w:p>
        <w:p w14:paraId="64F0C8B5" w14:textId="77777777" w:rsidR="00436B06" w:rsidRDefault="00436B06">
          <w:pPr>
            <w:pStyle w:val="27"/>
            <w:rPr>
              <w:rFonts w:asciiTheme="minorHAnsi" w:eastAsiaTheme="minorEastAsia" w:hAnsiTheme="minorHAnsi"/>
              <w:noProof/>
              <w:sz w:val="24"/>
              <w:szCs w:val="24"/>
              <w:lang w:val="ru-RU" w:eastAsia="ru-RU"/>
            </w:rPr>
          </w:pPr>
          <w:hyperlink w:anchor="_Toc515821657" w:history="1">
            <w:r w:rsidRPr="00E227D3">
              <w:rPr>
                <w:rStyle w:val="a6"/>
                <w:noProof/>
              </w:rPr>
              <w:t>3.2.</w:t>
            </w:r>
            <w:r>
              <w:rPr>
                <w:rFonts w:asciiTheme="minorHAnsi" w:eastAsiaTheme="minorEastAsia" w:hAnsiTheme="minorHAnsi"/>
                <w:noProof/>
                <w:sz w:val="24"/>
                <w:szCs w:val="24"/>
                <w:lang w:val="ru-RU" w:eastAsia="ru-RU"/>
              </w:rPr>
              <w:tab/>
            </w:r>
            <w:r w:rsidRPr="00E227D3">
              <w:rPr>
                <w:rStyle w:val="a6"/>
                <w:noProof/>
              </w:rPr>
              <w:t>Модуль діагностики програмного забезпечення системи безпеки</w:t>
            </w:r>
            <w:r>
              <w:rPr>
                <w:noProof/>
                <w:webHidden/>
              </w:rPr>
              <w:tab/>
            </w:r>
            <w:r>
              <w:rPr>
                <w:noProof/>
                <w:webHidden/>
              </w:rPr>
              <w:fldChar w:fldCharType="begin"/>
            </w:r>
            <w:r>
              <w:rPr>
                <w:noProof/>
                <w:webHidden/>
              </w:rPr>
              <w:instrText xml:space="preserve"> PAGEREF _Toc515821657 \h </w:instrText>
            </w:r>
            <w:r>
              <w:rPr>
                <w:noProof/>
                <w:webHidden/>
              </w:rPr>
            </w:r>
            <w:r>
              <w:rPr>
                <w:noProof/>
                <w:webHidden/>
              </w:rPr>
              <w:fldChar w:fldCharType="separate"/>
            </w:r>
            <w:r>
              <w:rPr>
                <w:noProof/>
                <w:webHidden/>
              </w:rPr>
              <w:t>21</w:t>
            </w:r>
            <w:r>
              <w:rPr>
                <w:noProof/>
                <w:webHidden/>
              </w:rPr>
              <w:fldChar w:fldCharType="end"/>
            </w:r>
          </w:hyperlink>
        </w:p>
        <w:p w14:paraId="0450B275" w14:textId="77777777" w:rsidR="00436B06" w:rsidRDefault="00436B06">
          <w:pPr>
            <w:pStyle w:val="27"/>
            <w:rPr>
              <w:rFonts w:asciiTheme="minorHAnsi" w:eastAsiaTheme="minorEastAsia" w:hAnsiTheme="minorHAnsi"/>
              <w:noProof/>
              <w:sz w:val="24"/>
              <w:szCs w:val="24"/>
              <w:lang w:val="ru-RU" w:eastAsia="ru-RU"/>
            </w:rPr>
          </w:pPr>
          <w:hyperlink w:anchor="_Toc515821658" w:history="1">
            <w:r w:rsidRPr="00E227D3">
              <w:rPr>
                <w:rStyle w:val="a6"/>
                <w:noProof/>
              </w:rPr>
              <w:t>3.3.</w:t>
            </w:r>
            <w:r>
              <w:rPr>
                <w:rFonts w:asciiTheme="minorHAnsi" w:eastAsiaTheme="minorEastAsia" w:hAnsiTheme="minorHAnsi"/>
                <w:noProof/>
                <w:sz w:val="24"/>
                <w:szCs w:val="24"/>
                <w:lang w:val="ru-RU" w:eastAsia="ru-RU"/>
              </w:rPr>
              <w:tab/>
            </w:r>
            <w:r w:rsidRPr="00E227D3">
              <w:rPr>
                <w:rStyle w:val="a6"/>
                <w:noProof/>
              </w:rPr>
              <w:t>Модуль діагностики апаратного забезпечення системи безпеки</w:t>
            </w:r>
            <w:r>
              <w:rPr>
                <w:noProof/>
                <w:webHidden/>
              </w:rPr>
              <w:tab/>
            </w:r>
            <w:r>
              <w:rPr>
                <w:noProof/>
                <w:webHidden/>
              </w:rPr>
              <w:fldChar w:fldCharType="begin"/>
            </w:r>
            <w:r>
              <w:rPr>
                <w:noProof/>
                <w:webHidden/>
              </w:rPr>
              <w:instrText xml:space="preserve"> PAGEREF _Toc515821658 \h </w:instrText>
            </w:r>
            <w:r>
              <w:rPr>
                <w:noProof/>
                <w:webHidden/>
              </w:rPr>
            </w:r>
            <w:r>
              <w:rPr>
                <w:noProof/>
                <w:webHidden/>
              </w:rPr>
              <w:fldChar w:fldCharType="separate"/>
            </w:r>
            <w:r>
              <w:rPr>
                <w:noProof/>
                <w:webHidden/>
              </w:rPr>
              <w:t>27</w:t>
            </w:r>
            <w:r>
              <w:rPr>
                <w:noProof/>
                <w:webHidden/>
              </w:rPr>
              <w:fldChar w:fldCharType="end"/>
            </w:r>
          </w:hyperlink>
        </w:p>
        <w:p w14:paraId="26DAD8CB" w14:textId="77777777" w:rsidR="00436B06" w:rsidRDefault="00436B06">
          <w:pPr>
            <w:pStyle w:val="27"/>
            <w:rPr>
              <w:rFonts w:asciiTheme="minorHAnsi" w:eastAsiaTheme="minorEastAsia" w:hAnsiTheme="minorHAnsi"/>
              <w:noProof/>
              <w:sz w:val="24"/>
              <w:szCs w:val="24"/>
              <w:lang w:val="ru-RU" w:eastAsia="ru-RU"/>
            </w:rPr>
          </w:pPr>
          <w:hyperlink w:anchor="_Toc515821659" w:history="1">
            <w:r w:rsidRPr="00E227D3">
              <w:rPr>
                <w:rStyle w:val="a6"/>
                <w:noProof/>
              </w:rPr>
              <w:t>3.4.</w:t>
            </w:r>
            <w:r>
              <w:rPr>
                <w:rFonts w:asciiTheme="minorHAnsi" w:eastAsiaTheme="minorEastAsia" w:hAnsiTheme="minorHAnsi"/>
                <w:noProof/>
                <w:sz w:val="24"/>
                <w:szCs w:val="24"/>
                <w:lang w:val="ru-RU" w:eastAsia="ru-RU"/>
              </w:rPr>
              <w:tab/>
            </w:r>
            <w:r w:rsidRPr="00E227D3">
              <w:rPr>
                <w:rStyle w:val="a6"/>
                <w:noProof/>
              </w:rPr>
              <w:t>Модуль діагностики системи безпеки серверного обладнання</w:t>
            </w:r>
            <w:r>
              <w:rPr>
                <w:noProof/>
                <w:webHidden/>
              </w:rPr>
              <w:tab/>
            </w:r>
            <w:r>
              <w:rPr>
                <w:noProof/>
                <w:webHidden/>
              </w:rPr>
              <w:fldChar w:fldCharType="begin"/>
            </w:r>
            <w:r>
              <w:rPr>
                <w:noProof/>
                <w:webHidden/>
              </w:rPr>
              <w:instrText xml:space="preserve"> PAGEREF _Toc515821659 \h </w:instrText>
            </w:r>
            <w:r>
              <w:rPr>
                <w:noProof/>
                <w:webHidden/>
              </w:rPr>
            </w:r>
            <w:r>
              <w:rPr>
                <w:noProof/>
                <w:webHidden/>
              </w:rPr>
              <w:fldChar w:fldCharType="separate"/>
            </w:r>
            <w:r>
              <w:rPr>
                <w:noProof/>
                <w:webHidden/>
              </w:rPr>
              <w:t>33</w:t>
            </w:r>
            <w:r>
              <w:rPr>
                <w:noProof/>
                <w:webHidden/>
              </w:rPr>
              <w:fldChar w:fldCharType="end"/>
            </w:r>
          </w:hyperlink>
        </w:p>
        <w:p w14:paraId="34BBB69E" w14:textId="77777777" w:rsidR="00436B06" w:rsidRDefault="00436B06">
          <w:pPr>
            <w:pStyle w:val="27"/>
            <w:rPr>
              <w:rFonts w:asciiTheme="minorHAnsi" w:eastAsiaTheme="minorEastAsia" w:hAnsiTheme="minorHAnsi"/>
              <w:noProof/>
              <w:sz w:val="24"/>
              <w:szCs w:val="24"/>
              <w:lang w:val="ru-RU" w:eastAsia="ru-RU"/>
            </w:rPr>
          </w:pPr>
          <w:hyperlink w:anchor="_Toc515821660" w:history="1">
            <w:r w:rsidRPr="00E227D3">
              <w:rPr>
                <w:rStyle w:val="a6"/>
                <w:rFonts w:eastAsia="Calibri"/>
                <w:noProof/>
              </w:rPr>
              <w:t>3.5.</w:t>
            </w:r>
            <w:r>
              <w:rPr>
                <w:rFonts w:asciiTheme="minorHAnsi" w:eastAsiaTheme="minorEastAsia" w:hAnsiTheme="minorHAnsi"/>
                <w:noProof/>
                <w:sz w:val="24"/>
                <w:szCs w:val="24"/>
                <w:lang w:val="ru-RU" w:eastAsia="ru-RU"/>
              </w:rPr>
              <w:tab/>
            </w:r>
            <w:r w:rsidRPr="00E227D3">
              <w:rPr>
                <w:rStyle w:val="a6"/>
                <w:rFonts w:eastAsia="Calibri"/>
                <w:noProof/>
              </w:rPr>
              <w:t>Модуль діагностики системи безпеки мережі та вузлів передачі даних</w:t>
            </w:r>
            <w:r>
              <w:rPr>
                <w:noProof/>
                <w:webHidden/>
              </w:rPr>
              <w:tab/>
            </w:r>
            <w:r>
              <w:rPr>
                <w:noProof/>
                <w:webHidden/>
              </w:rPr>
              <w:fldChar w:fldCharType="begin"/>
            </w:r>
            <w:r>
              <w:rPr>
                <w:noProof/>
                <w:webHidden/>
              </w:rPr>
              <w:instrText xml:space="preserve"> PAGEREF _Toc515821660 \h </w:instrText>
            </w:r>
            <w:r>
              <w:rPr>
                <w:noProof/>
                <w:webHidden/>
              </w:rPr>
            </w:r>
            <w:r>
              <w:rPr>
                <w:noProof/>
                <w:webHidden/>
              </w:rPr>
              <w:fldChar w:fldCharType="separate"/>
            </w:r>
            <w:r>
              <w:rPr>
                <w:noProof/>
                <w:webHidden/>
              </w:rPr>
              <w:t>37</w:t>
            </w:r>
            <w:r>
              <w:rPr>
                <w:noProof/>
                <w:webHidden/>
              </w:rPr>
              <w:fldChar w:fldCharType="end"/>
            </w:r>
          </w:hyperlink>
        </w:p>
        <w:p w14:paraId="2059A132" w14:textId="77777777" w:rsidR="00436B06" w:rsidRDefault="00436B06">
          <w:pPr>
            <w:pStyle w:val="27"/>
            <w:rPr>
              <w:rFonts w:asciiTheme="minorHAnsi" w:eastAsiaTheme="minorEastAsia" w:hAnsiTheme="minorHAnsi"/>
              <w:noProof/>
              <w:sz w:val="24"/>
              <w:szCs w:val="24"/>
              <w:lang w:val="ru-RU" w:eastAsia="ru-RU"/>
            </w:rPr>
          </w:pPr>
          <w:hyperlink w:anchor="_Toc515821661" w:history="1">
            <w:r w:rsidRPr="00E227D3">
              <w:rPr>
                <w:rStyle w:val="a6"/>
                <w:noProof/>
              </w:rPr>
              <w:t>Висновки до розділу</w:t>
            </w:r>
            <w:r>
              <w:rPr>
                <w:noProof/>
                <w:webHidden/>
              </w:rPr>
              <w:tab/>
            </w:r>
            <w:r>
              <w:rPr>
                <w:noProof/>
                <w:webHidden/>
              </w:rPr>
              <w:fldChar w:fldCharType="begin"/>
            </w:r>
            <w:r>
              <w:rPr>
                <w:noProof/>
                <w:webHidden/>
              </w:rPr>
              <w:instrText xml:space="preserve"> PAGEREF _Toc515821661 \h </w:instrText>
            </w:r>
            <w:r>
              <w:rPr>
                <w:noProof/>
                <w:webHidden/>
              </w:rPr>
            </w:r>
            <w:r>
              <w:rPr>
                <w:noProof/>
                <w:webHidden/>
              </w:rPr>
              <w:fldChar w:fldCharType="separate"/>
            </w:r>
            <w:r>
              <w:rPr>
                <w:noProof/>
                <w:webHidden/>
              </w:rPr>
              <w:t>42</w:t>
            </w:r>
            <w:r>
              <w:rPr>
                <w:noProof/>
                <w:webHidden/>
              </w:rPr>
              <w:fldChar w:fldCharType="end"/>
            </w:r>
          </w:hyperlink>
        </w:p>
        <w:p w14:paraId="2989ADD1" w14:textId="77777777" w:rsidR="00436B06" w:rsidRDefault="00436B06">
          <w:pPr>
            <w:pStyle w:val="11"/>
            <w:rPr>
              <w:rFonts w:asciiTheme="minorHAnsi" w:eastAsiaTheme="minorEastAsia" w:hAnsiTheme="minorHAnsi"/>
              <w:sz w:val="24"/>
              <w:szCs w:val="24"/>
              <w:lang w:val="ru-RU" w:eastAsia="ru-RU"/>
            </w:rPr>
          </w:pPr>
          <w:hyperlink w:anchor="_Toc515821662" w:history="1">
            <w:r w:rsidRPr="00E227D3">
              <w:rPr>
                <w:rStyle w:val="a6"/>
              </w:rPr>
              <w:t>ПЕРЕЛІК ПОСИЛАНЬ</w:t>
            </w:r>
            <w:r>
              <w:rPr>
                <w:webHidden/>
              </w:rPr>
              <w:tab/>
            </w:r>
            <w:r>
              <w:rPr>
                <w:webHidden/>
              </w:rPr>
              <w:fldChar w:fldCharType="begin"/>
            </w:r>
            <w:r>
              <w:rPr>
                <w:webHidden/>
              </w:rPr>
              <w:instrText xml:space="preserve"> PAGEREF _Toc515821662 \h </w:instrText>
            </w:r>
            <w:r>
              <w:rPr>
                <w:webHidden/>
              </w:rPr>
            </w:r>
            <w:r>
              <w:rPr>
                <w:webHidden/>
              </w:rPr>
              <w:fldChar w:fldCharType="separate"/>
            </w:r>
            <w:r>
              <w:rPr>
                <w:webHidden/>
              </w:rPr>
              <w:t>43</w:t>
            </w:r>
            <w:r>
              <w:rPr>
                <w:webHidden/>
              </w:rPr>
              <w:fldChar w:fldCharType="end"/>
            </w:r>
          </w:hyperlink>
        </w:p>
        <w:p w14:paraId="352017EE" w14:textId="77777777" w:rsidR="00655A15" w:rsidRPr="00562EE0" w:rsidRDefault="00655A15" w:rsidP="00655A15">
          <w:r w:rsidRPr="00562EE0">
            <w:rPr>
              <w:noProof/>
              <w:kern w:val="0"/>
              <w:szCs w:val="28"/>
              <w14:ligatures w14:val="none"/>
            </w:rPr>
            <w:fldChar w:fldCharType="end"/>
          </w:r>
        </w:p>
      </w:sdtContent>
    </w:sdt>
    <w:p w14:paraId="2B42E2F9" w14:textId="77777777" w:rsidR="00655A15" w:rsidRPr="00562EE0" w:rsidRDefault="00655A15" w:rsidP="00655A15">
      <w:pPr>
        <w:spacing w:after="160" w:line="259" w:lineRule="auto"/>
        <w:ind w:firstLine="0"/>
        <w:jc w:val="left"/>
        <w:rPr>
          <w:rFonts w:eastAsiaTheme="majorEastAsia" w:cstheme="majorBidi"/>
          <w:bCs/>
          <w:caps/>
          <w:kern w:val="0"/>
          <w:szCs w:val="28"/>
          <w14:ligatures w14:val="none"/>
        </w:rPr>
      </w:pPr>
      <w:bookmarkStart w:id="1" w:name="_Toc452366148"/>
      <w:r w:rsidRPr="00562EE0">
        <w:br w:type="page"/>
      </w:r>
    </w:p>
    <w:p w14:paraId="396EF68D" w14:textId="172596E1" w:rsidR="00C84414" w:rsidRPr="00405BAE" w:rsidRDefault="00655A15" w:rsidP="00405BAE">
      <w:pPr>
        <w:pStyle w:val="1"/>
        <w:numPr>
          <w:ilvl w:val="0"/>
          <w:numId w:val="0"/>
        </w:numPr>
      </w:pPr>
      <w:bookmarkStart w:id="2" w:name="_Toc515821636"/>
      <w:r w:rsidRPr="00562EE0">
        <w:lastRenderedPageBreak/>
        <w:t>ПЕРЕЛІК УМОВНИХ ПОЗНАЧЕНЬ</w:t>
      </w:r>
      <w:bookmarkStart w:id="3" w:name="_Toc452366150"/>
      <w:bookmarkEnd w:id="1"/>
      <w:bookmarkEnd w:id="2"/>
      <w:r w:rsidR="008E23F7" w:rsidRPr="007A0384">
        <w:rPr>
          <w:caps w:val="0"/>
        </w:rPr>
        <w:t xml:space="preserve"> </w:t>
      </w:r>
    </w:p>
    <w:p w14:paraId="10D498BC" w14:textId="6B83E052" w:rsidR="00BD0E8A" w:rsidRPr="007A0384" w:rsidRDefault="00BD0E8A" w:rsidP="00BD0E8A">
      <w:r>
        <w:rPr>
          <w:lang w:val="en-US"/>
        </w:rPr>
        <w:t>API</w:t>
      </w:r>
      <w:r w:rsidRPr="007A0384">
        <w:t xml:space="preserve"> –</w:t>
      </w:r>
    </w:p>
    <w:p w14:paraId="63E69008" w14:textId="77777777" w:rsidR="00F37444" w:rsidRPr="007A0384" w:rsidRDefault="00F37444" w:rsidP="00BD0E8A"/>
    <w:p w14:paraId="18716779" w14:textId="77777777" w:rsidR="0096618E" w:rsidRPr="007A0384" w:rsidRDefault="0096618E" w:rsidP="00BD0E8A"/>
    <w:p w14:paraId="02361964" w14:textId="77777777" w:rsidR="00607815" w:rsidRPr="007A0384" w:rsidRDefault="00607815" w:rsidP="00BD0E8A"/>
    <w:p w14:paraId="212FA1F9" w14:textId="14AD7354" w:rsidR="00607815" w:rsidRDefault="00607815" w:rsidP="00BD0E8A">
      <w:r>
        <w:t xml:space="preserve"> </w:t>
      </w:r>
    </w:p>
    <w:p w14:paraId="151D344A" w14:textId="77777777" w:rsidR="00607815" w:rsidRDefault="00607815" w:rsidP="00BD0E8A"/>
    <w:p w14:paraId="325CFD1B" w14:textId="77777777" w:rsidR="00BD0E8A" w:rsidRDefault="00BD0E8A" w:rsidP="00BD0E8A"/>
    <w:p w14:paraId="17A54F2B" w14:textId="77777777" w:rsidR="00BD0E8A" w:rsidRPr="007A0384" w:rsidRDefault="00BD0E8A" w:rsidP="00BD0E8A"/>
    <w:p w14:paraId="70F55CF5" w14:textId="77777777" w:rsidR="00C84414" w:rsidRDefault="00C84414" w:rsidP="00655A15">
      <w:pPr>
        <w:pStyle w:val="1"/>
        <w:numPr>
          <w:ilvl w:val="0"/>
          <w:numId w:val="0"/>
        </w:numPr>
        <w:ind w:left="360" w:hanging="360"/>
      </w:pPr>
    </w:p>
    <w:p w14:paraId="2B75D77C" w14:textId="77777777" w:rsidR="00C84414" w:rsidRDefault="00C84414" w:rsidP="00BD0E8A">
      <w:pPr>
        <w:pStyle w:val="1"/>
        <w:numPr>
          <w:ilvl w:val="0"/>
          <w:numId w:val="0"/>
        </w:numPr>
        <w:jc w:val="both"/>
      </w:pPr>
    </w:p>
    <w:p w14:paraId="71472717" w14:textId="77777777" w:rsidR="00BD0E8A" w:rsidRPr="00BD0E8A" w:rsidRDefault="00BD0E8A" w:rsidP="00BD0E8A"/>
    <w:p w14:paraId="62D8683E" w14:textId="77777777" w:rsidR="00C84414" w:rsidRDefault="00C84414" w:rsidP="00655A15">
      <w:pPr>
        <w:pStyle w:val="1"/>
        <w:numPr>
          <w:ilvl w:val="0"/>
          <w:numId w:val="0"/>
        </w:numPr>
        <w:ind w:left="360" w:hanging="360"/>
      </w:pPr>
    </w:p>
    <w:p w14:paraId="716199FD" w14:textId="77777777" w:rsidR="00C84414" w:rsidRDefault="00C84414" w:rsidP="00F37444">
      <w:pPr>
        <w:pStyle w:val="1"/>
        <w:numPr>
          <w:ilvl w:val="0"/>
          <w:numId w:val="0"/>
        </w:numPr>
        <w:jc w:val="both"/>
      </w:pPr>
    </w:p>
    <w:p w14:paraId="485D7958" w14:textId="77777777" w:rsidR="00C84414" w:rsidRDefault="00C84414" w:rsidP="00655A15">
      <w:pPr>
        <w:pStyle w:val="1"/>
        <w:numPr>
          <w:ilvl w:val="0"/>
          <w:numId w:val="0"/>
        </w:numPr>
        <w:ind w:left="360" w:hanging="360"/>
      </w:pPr>
    </w:p>
    <w:p w14:paraId="4504F751" w14:textId="77777777" w:rsidR="00C84414" w:rsidRDefault="00C84414" w:rsidP="00655A15">
      <w:pPr>
        <w:pStyle w:val="1"/>
        <w:numPr>
          <w:ilvl w:val="0"/>
          <w:numId w:val="0"/>
        </w:numPr>
        <w:ind w:left="360" w:hanging="360"/>
      </w:pPr>
    </w:p>
    <w:p w14:paraId="6A90A9CD" w14:textId="77777777" w:rsidR="00C84414" w:rsidRDefault="00C84414" w:rsidP="00655A15">
      <w:pPr>
        <w:pStyle w:val="1"/>
        <w:numPr>
          <w:ilvl w:val="0"/>
          <w:numId w:val="0"/>
        </w:numPr>
        <w:ind w:left="360" w:hanging="360"/>
      </w:pPr>
    </w:p>
    <w:p w14:paraId="0E797DCC" w14:textId="77777777" w:rsidR="00C84414" w:rsidRDefault="00C84414" w:rsidP="00655A15">
      <w:pPr>
        <w:pStyle w:val="1"/>
        <w:numPr>
          <w:ilvl w:val="0"/>
          <w:numId w:val="0"/>
        </w:numPr>
        <w:ind w:left="360" w:hanging="360"/>
      </w:pPr>
    </w:p>
    <w:p w14:paraId="2F7B7345" w14:textId="77777777" w:rsidR="003D1D28" w:rsidRDefault="003D1D28" w:rsidP="003D1D28"/>
    <w:p w14:paraId="2E01D969" w14:textId="77777777" w:rsidR="003D1D28" w:rsidRDefault="003D1D28" w:rsidP="003D1D28"/>
    <w:p w14:paraId="17FE6597" w14:textId="77777777" w:rsidR="003D1D28" w:rsidRDefault="003D1D28" w:rsidP="003D1D28"/>
    <w:p w14:paraId="158C2088" w14:textId="77777777" w:rsidR="003D1D28" w:rsidRDefault="003D1D28" w:rsidP="003D1D28"/>
    <w:p w14:paraId="3BC8D09B" w14:textId="77777777" w:rsidR="003D1D28" w:rsidRDefault="003D1D28" w:rsidP="003D1D28"/>
    <w:p w14:paraId="21F7A3ED" w14:textId="77777777" w:rsidR="003D1D28" w:rsidRPr="003D1D28" w:rsidRDefault="003D1D28" w:rsidP="003D1D28"/>
    <w:p w14:paraId="448C85E3" w14:textId="77777777" w:rsidR="00BD0E8A" w:rsidRPr="007A0384" w:rsidRDefault="00BD0E8A" w:rsidP="00BD0E8A"/>
    <w:p w14:paraId="667CE51A" w14:textId="3F51D8B0" w:rsidR="00405BAE" w:rsidRDefault="00655A15" w:rsidP="00405BAE">
      <w:pPr>
        <w:pStyle w:val="1"/>
        <w:numPr>
          <w:ilvl w:val="0"/>
          <w:numId w:val="0"/>
        </w:numPr>
        <w:ind w:left="360" w:hanging="360"/>
      </w:pPr>
      <w:bookmarkStart w:id="4" w:name="_Toc511820033"/>
      <w:bookmarkStart w:id="5" w:name="_Toc512102969"/>
      <w:bookmarkStart w:id="6" w:name="_Toc515821637"/>
      <w:r w:rsidRPr="00562EE0">
        <w:lastRenderedPageBreak/>
        <w:t>ВСТУП</w:t>
      </w:r>
      <w:bookmarkStart w:id="7" w:name="_Toc356421684"/>
      <w:bookmarkStart w:id="8" w:name="_Toc358847876"/>
      <w:bookmarkStart w:id="9" w:name="_Toc452366151"/>
      <w:bookmarkEnd w:id="3"/>
      <w:bookmarkEnd w:id="4"/>
      <w:bookmarkEnd w:id="5"/>
      <w:bookmarkEnd w:id="6"/>
    </w:p>
    <w:p w14:paraId="27AABBB1" w14:textId="194806C9" w:rsidR="0060323D" w:rsidRDefault="0060323D" w:rsidP="00405BAE">
      <w:r>
        <w:t>Сучасний рівень розвитку програмних та апаратних засобів, що забезпечують інтеграцію пристроїв в єдине кероване середовище, яке дозволяє автоматизувати виконання повсякденних завдань</w:t>
      </w:r>
      <w:r w:rsidR="00BB261D">
        <w:t>,</w:t>
      </w:r>
      <w:r>
        <w:t xml:space="preserve"> знизити рівень помилок при їх виконанні</w:t>
      </w:r>
      <w:r w:rsidR="00BB261D">
        <w:t xml:space="preserve"> та централізувати керування підсистемами такого середовища</w:t>
      </w:r>
      <w:r>
        <w:t>, забезпечується широким спектром технологічних рішень та робить їх досить доступними. З розвитком технологій інтернету речей, ростом їх популярності серед користувачів та перевіркою часом надійності їх роботи, знаходяться все більше галузей господарства, що переходять на використання таких технологій.</w:t>
      </w:r>
    </w:p>
    <w:p w14:paraId="17004DD8" w14:textId="658AE37B" w:rsidR="0038414E" w:rsidRDefault="0060323D" w:rsidP="00405BAE">
      <w:r>
        <w:t xml:space="preserve">Так, </w:t>
      </w:r>
      <w:r w:rsidR="00BB261D">
        <w:t>сучасні торгівельні центри почали активно впроваджувати такі рішення для створення повноцінного розумного середовища. Проте, на відміну від середовища розумного дому, торгівельний центр є на порядок складнішою системою, адже поєднує в собі функціонуючі підсистеми, які розглядаються як окремі середовища, глобальні мережі обміну даними всередині середовища, інтеграцію сторонніх сервісів та систем зберігання даних та багато інших компонентів, які ускладнюють процес їх контролю.</w:t>
      </w:r>
      <w:r w:rsidR="0038414E">
        <w:t xml:space="preserve"> Таке середовище розумного ТЦ є об’єктом мого дослідження в рамках даної роботи.</w:t>
      </w:r>
    </w:p>
    <w:p w14:paraId="52018081" w14:textId="286F1127" w:rsidR="00405BAE" w:rsidRPr="0060323D" w:rsidRDefault="0038414E" w:rsidP="0038414E">
      <w:r>
        <w:t xml:space="preserve">Враховуючи, що торгівельний центр є складною архітектурною та інформаційною системою, в його середовище інтегруються аварійні системи та засоби запобігання й реагування на екстрені випадки. </w:t>
      </w:r>
      <w:r w:rsidR="00BB261D">
        <w:t xml:space="preserve">До того ж, системи торгівельного центру </w:t>
      </w:r>
      <w:r>
        <w:t>оперують великими обсягами персональних даних відвідувачів, що безмовно гостро ставить питання безпеки і передбачає використання програмних засобів її забезпечення. Очевидно, що такі системи безпеки повинні постійно мати найвищий рівень працездатності, а отже знаходитись в режимі постійного діагностування. Саме тому, система діагностики безпеки середовища розумного торгівельного центру є вкрай важливою системою для забезпечення працездатності цілого середовища. Розробка такої системи є метою даної дипломної роботи.</w:t>
      </w:r>
    </w:p>
    <w:p w14:paraId="5FC95F8D" w14:textId="77777777" w:rsidR="002924DD" w:rsidRPr="00405BAE" w:rsidRDefault="002924DD" w:rsidP="002924DD">
      <w:pPr>
        <w:ind w:firstLine="0"/>
      </w:pPr>
    </w:p>
    <w:p w14:paraId="0EA1B50E" w14:textId="0E97CEB0" w:rsidR="00655A15" w:rsidRPr="00562EE0" w:rsidRDefault="007A0384" w:rsidP="00655A15">
      <w:pPr>
        <w:pStyle w:val="1"/>
      </w:pPr>
      <w:bookmarkStart w:id="10" w:name="_Toc515821638"/>
      <w:bookmarkEnd w:id="7"/>
      <w:bookmarkEnd w:id="8"/>
      <w:bookmarkEnd w:id="9"/>
      <w:r>
        <w:lastRenderedPageBreak/>
        <w:t>АНАЛІЗ КОНЦЕПЦІЇ РОЗУМНОГО ТОРГІВЕЛЬНОГО ЦЕНТРУ</w:t>
      </w:r>
      <w:bookmarkEnd w:id="10"/>
    </w:p>
    <w:p w14:paraId="5C7897BA" w14:textId="4EFB178C" w:rsidR="002E2B50" w:rsidRDefault="002E2B50" w:rsidP="00F33085">
      <w:pPr>
        <w:pStyle w:val="2"/>
        <w:tabs>
          <w:tab w:val="clear" w:pos="851"/>
        </w:tabs>
        <w:ind w:left="0" w:firstLine="709"/>
      </w:pPr>
      <w:bookmarkStart w:id="11" w:name="_Hlk482574614"/>
      <w:bookmarkStart w:id="12" w:name="_Toc515821639"/>
      <w:r>
        <w:t xml:space="preserve">Концепція розумного </w:t>
      </w:r>
      <w:r w:rsidR="00405BAE">
        <w:t>торгівельного центру</w:t>
      </w:r>
      <w:bookmarkEnd w:id="12"/>
    </w:p>
    <w:p w14:paraId="7B0F3806" w14:textId="12653E5F" w:rsidR="00BF744B" w:rsidRPr="00BF744B" w:rsidRDefault="00BF744B" w:rsidP="00F82364">
      <w:pPr>
        <w:rPr>
          <w:rFonts w:cs="Times New Roman"/>
          <w:szCs w:val="28"/>
        </w:rPr>
      </w:pPr>
      <w:r w:rsidRPr="00BF744B">
        <w:rPr>
          <w:rFonts w:cs="Times New Roman"/>
          <w:szCs w:val="28"/>
        </w:rPr>
        <w:t xml:space="preserve">Поняття "розумного торгівельного центру" було введено не так давно. Вперше автоматизацію управління та розробку програмного та апаратного забезпечення для створення "розумного" середовища для торгівельного центру було запропоновано в рамках розробки екосистеми розумного міста </w:t>
      </w:r>
      <w:proofErr w:type="spellStart"/>
      <w:r w:rsidRPr="00BF744B">
        <w:rPr>
          <w:rFonts w:cs="Times New Roman"/>
          <w:szCs w:val="28"/>
        </w:rPr>
        <w:t>Smart</w:t>
      </w:r>
      <w:proofErr w:type="spellEnd"/>
      <w:r w:rsidRPr="00BF744B">
        <w:rPr>
          <w:rFonts w:cs="Times New Roman"/>
          <w:szCs w:val="28"/>
        </w:rPr>
        <w:t xml:space="preserve"> </w:t>
      </w:r>
      <w:proofErr w:type="spellStart"/>
      <w:r w:rsidR="00117F87">
        <w:rPr>
          <w:rFonts w:cs="Times New Roman"/>
          <w:szCs w:val="28"/>
        </w:rPr>
        <w:t>City</w:t>
      </w:r>
      <w:proofErr w:type="spellEnd"/>
      <w:r w:rsidRPr="00BF744B">
        <w:rPr>
          <w:rFonts w:cs="Times New Roman"/>
          <w:szCs w:val="28"/>
        </w:rPr>
        <w:t>. Сучасне середовище розумного торгівельного центру являє собою сукупність складну систему обладнання, програмного та матеріального забезпечення, що скла</w:t>
      </w:r>
      <w:r w:rsidR="00F82364">
        <w:rPr>
          <w:rFonts w:cs="Times New Roman"/>
          <w:szCs w:val="28"/>
        </w:rPr>
        <w:t>да</w:t>
      </w:r>
      <w:r w:rsidRPr="00BF744B">
        <w:rPr>
          <w:rFonts w:cs="Times New Roman"/>
          <w:szCs w:val="28"/>
        </w:rPr>
        <w:t>ється із ряду менш комплексних систем (об'єктів), з'єднаних між собою масштабованою системою комунікації. Основ</w:t>
      </w:r>
      <w:r w:rsidR="00F82364">
        <w:rPr>
          <w:rFonts w:cs="Times New Roman"/>
          <w:szCs w:val="28"/>
        </w:rPr>
        <w:t>н</w:t>
      </w:r>
      <w:r w:rsidRPr="00BF744B">
        <w:rPr>
          <w:rFonts w:cs="Times New Roman"/>
          <w:szCs w:val="28"/>
        </w:rPr>
        <w:t>ими функціями, що виконує таке середовище є:</w:t>
      </w:r>
    </w:p>
    <w:p w14:paraId="2174B47D" w14:textId="79ECD18F" w:rsidR="00BF744B" w:rsidRPr="00BF744B" w:rsidRDefault="00BF744B" w:rsidP="00F82364">
      <w:pPr>
        <w:rPr>
          <w:rFonts w:cs="Times New Roman"/>
          <w:szCs w:val="28"/>
        </w:rPr>
      </w:pPr>
      <w:r w:rsidRPr="00BF744B">
        <w:rPr>
          <w:rFonts w:cs="Times New Roman"/>
          <w:szCs w:val="28"/>
        </w:rPr>
        <w:t>• Централізує управління об</w:t>
      </w:r>
      <w:r w:rsidR="00F82364">
        <w:rPr>
          <w:rFonts w:cs="Times New Roman"/>
          <w:szCs w:val="28"/>
        </w:rPr>
        <w:t>’</w:t>
      </w:r>
      <w:r w:rsidRPr="00BF744B">
        <w:rPr>
          <w:rFonts w:cs="Times New Roman"/>
          <w:szCs w:val="28"/>
        </w:rPr>
        <w:t>єктами, надаючи один спільний інтерф</w:t>
      </w:r>
      <w:r w:rsidR="00F82364">
        <w:rPr>
          <w:rFonts w:cs="Times New Roman"/>
          <w:szCs w:val="28"/>
        </w:rPr>
        <w:t>ейс для керування ними та їх під</w:t>
      </w:r>
      <w:r w:rsidRPr="00BF744B">
        <w:rPr>
          <w:rFonts w:cs="Times New Roman"/>
          <w:szCs w:val="28"/>
        </w:rPr>
        <w:t>системами;</w:t>
      </w:r>
    </w:p>
    <w:p w14:paraId="5A9B32D1" w14:textId="0D304C8B" w:rsidR="00BF744B" w:rsidRPr="00BF744B" w:rsidRDefault="00BF744B" w:rsidP="00F82364">
      <w:pPr>
        <w:rPr>
          <w:rFonts w:cs="Times New Roman"/>
          <w:szCs w:val="28"/>
        </w:rPr>
      </w:pPr>
      <w:r w:rsidRPr="00BF744B">
        <w:rPr>
          <w:rFonts w:cs="Times New Roman"/>
          <w:szCs w:val="28"/>
        </w:rPr>
        <w:t>• Дозволяє збирати та аналізувати дані та метрики з об</w:t>
      </w:r>
      <w:r w:rsidR="00F82364">
        <w:rPr>
          <w:rFonts w:cs="Times New Roman"/>
          <w:szCs w:val="28"/>
        </w:rPr>
        <w:t>’</w:t>
      </w:r>
      <w:r w:rsidRPr="00BF744B">
        <w:rPr>
          <w:rFonts w:cs="Times New Roman"/>
          <w:szCs w:val="28"/>
        </w:rPr>
        <w:t>єктів та їх підсистем в реальному часі за допомогою програмних засобів, мережевої інфраструктури та клієнтських пристроїв;</w:t>
      </w:r>
    </w:p>
    <w:p w14:paraId="0DEBF6EC" w14:textId="10F53210" w:rsidR="00BF744B" w:rsidRPr="00BF744B" w:rsidRDefault="00BF744B" w:rsidP="00F82364">
      <w:pPr>
        <w:rPr>
          <w:rFonts w:cs="Times New Roman"/>
          <w:szCs w:val="28"/>
        </w:rPr>
      </w:pPr>
      <w:r w:rsidRPr="00BF744B">
        <w:rPr>
          <w:rFonts w:cs="Times New Roman"/>
          <w:szCs w:val="28"/>
        </w:rPr>
        <w:t>• Уніфікує формати обміну даними між об</w:t>
      </w:r>
      <w:r w:rsidR="00F82364">
        <w:rPr>
          <w:rFonts w:cs="Times New Roman"/>
          <w:szCs w:val="28"/>
        </w:rPr>
        <w:t>’</w:t>
      </w:r>
      <w:r w:rsidRPr="00BF744B">
        <w:rPr>
          <w:rFonts w:cs="Times New Roman"/>
          <w:szCs w:val="28"/>
        </w:rPr>
        <w:t>єктами та підсистемами, створюючи тим самим запас для масштабування середовища;</w:t>
      </w:r>
    </w:p>
    <w:p w14:paraId="1163D91A" w14:textId="298E40D1" w:rsidR="002E2B50" w:rsidRDefault="00BF744B" w:rsidP="00BF744B">
      <w:pPr>
        <w:rPr>
          <w:rFonts w:cs="Times New Roman"/>
          <w:szCs w:val="28"/>
        </w:rPr>
      </w:pPr>
      <w:r w:rsidRPr="00BF744B">
        <w:rPr>
          <w:rFonts w:cs="Times New Roman"/>
          <w:szCs w:val="28"/>
        </w:rPr>
        <w:t>• Впорядковує та фільтрує численні пакети даних та повідомлення, якими підсистеми обмінюються в рамках середовища.</w:t>
      </w:r>
    </w:p>
    <w:p w14:paraId="305E8E42" w14:textId="043EEC2C" w:rsidR="00F97D5D" w:rsidRDefault="00405BAE" w:rsidP="00F97D5D">
      <w:pPr>
        <w:pStyle w:val="2"/>
        <w:ind w:left="0" w:firstLine="709"/>
      </w:pPr>
      <w:bookmarkStart w:id="13" w:name="_Toc515821640"/>
      <w:r>
        <w:t>Складові середовища розумного торгівельного центру</w:t>
      </w:r>
      <w:bookmarkEnd w:id="13"/>
    </w:p>
    <w:p w14:paraId="62A6EAE3" w14:textId="77777777" w:rsidR="008160D3" w:rsidRDefault="008160D3" w:rsidP="008160D3">
      <w:pPr>
        <w:rPr>
          <w:rFonts w:cs="Times New Roman"/>
          <w:szCs w:val="28"/>
        </w:rPr>
      </w:pPr>
      <w:r>
        <w:rPr>
          <w:rFonts w:cs="Times New Roman"/>
          <w:szCs w:val="28"/>
        </w:rPr>
        <w:t xml:space="preserve">Сучасний торгівельний центр може складатись із кількох </w:t>
      </w:r>
      <w:proofErr w:type="spellStart"/>
      <w:r>
        <w:rPr>
          <w:rFonts w:cs="Times New Roman"/>
          <w:szCs w:val="28"/>
        </w:rPr>
        <w:t>кампусів</w:t>
      </w:r>
      <w:proofErr w:type="spellEnd"/>
      <w:r>
        <w:rPr>
          <w:rFonts w:cs="Times New Roman"/>
          <w:szCs w:val="28"/>
        </w:rPr>
        <w:t xml:space="preserve">, якими можуть бути окремі будівлі, проте з’єднані в одну інформаційну мережу. Основною структурною одиницею в середовищі розумного ТЦ є об’єкт. Він являє собою магазин або торгову одиницю, в який інтегровано програмні та апаратні засоби для автоматичного функціонування такого об’єкта. Такі засоби </w:t>
      </w:r>
      <w:r>
        <w:rPr>
          <w:rFonts w:cs="Times New Roman"/>
          <w:szCs w:val="28"/>
        </w:rPr>
        <w:lastRenderedPageBreak/>
        <w:t>під’єднані до центрального контролера об’єкта, який забезпечує обмін даними між пристроями в рамках об’єкта, а також має прямий доступ до:</w:t>
      </w:r>
    </w:p>
    <w:p w14:paraId="388DE639" w14:textId="77777777" w:rsidR="008160D3" w:rsidRDefault="008160D3" w:rsidP="00117F87">
      <w:pPr>
        <w:pStyle w:val="a5"/>
        <w:numPr>
          <w:ilvl w:val="0"/>
          <w:numId w:val="18"/>
        </w:numPr>
        <w:ind w:left="0" w:firstLine="709"/>
        <w:rPr>
          <w:rFonts w:cs="Times New Roman"/>
          <w:szCs w:val="28"/>
        </w:rPr>
      </w:pPr>
      <w:r>
        <w:rPr>
          <w:rFonts w:cs="Times New Roman"/>
          <w:szCs w:val="28"/>
        </w:rPr>
        <w:t>Зовнішніх серверів, що забезпечують роботу та підтримку інформаційних систем окремих об’єктів;</w:t>
      </w:r>
    </w:p>
    <w:p w14:paraId="36C5F7CB" w14:textId="77777777" w:rsidR="008160D3" w:rsidRDefault="008160D3" w:rsidP="00117F87">
      <w:pPr>
        <w:pStyle w:val="a5"/>
        <w:numPr>
          <w:ilvl w:val="0"/>
          <w:numId w:val="18"/>
        </w:numPr>
        <w:ind w:left="0" w:firstLine="709"/>
        <w:rPr>
          <w:rFonts w:cs="Times New Roman"/>
          <w:szCs w:val="28"/>
        </w:rPr>
      </w:pPr>
      <w:r>
        <w:rPr>
          <w:rFonts w:cs="Times New Roman"/>
          <w:szCs w:val="28"/>
        </w:rPr>
        <w:t>Бази даних торгівельного центру;</w:t>
      </w:r>
    </w:p>
    <w:p w14:paraId="63BFED7A" w14:textId="77777777" w:rsidR="008160D3" w:rsidRDefault="008160D3" w:rsidP="00117F87">
      <w:pPr>
        <w:pStyle w:val="a5"/>
        <w:numPr>
          <w:ilvl w:val="0"/>
          <w:numId w:val="18"/>
        </w:numPr>
        <w:ind w:left="0" w:firstLine="709"/>
        <w:rPr>
          <w:rFonts w:cs="Times New Roman"/>
          <w:szCs w:val="28"/>
        </w:rPr>
      </w:pPr>
      <w:r>
        <w:rPr>
          <w:rFonts w:cs="Times New Roman"/>
          <w:szCs w:val="28"/>
        </w:rPr>
        <w:t>Доступу до мережі інтернет;</w:t>
      </w:r>
    </w:p>
    <w:p w14:paraId="55064D24" w14:textId="77777777" w:rsidR="008160D3" w:rsidRPr="007433DB" w:rsidRDefault="008160D3" w:rsidP="00117F87">
      <w:pPr>
        <w:pStyle w:val="a5"/>
        <w:numPr>
          <w:ilvl w:val="0"/>
          <w:numId w:val="18"/>
        </w:numPr>
        <w:ind w:left="0" w:firstLine="709"/>
        <w:rPr>
          <w:rFonts w:cs="Times New Roman"/>
          <w:szCs w:val="28"/>
        </w:rPr>
      </w:pPr>
      <w:r>
        <w:rPr>
          <w:rFonts w:cs="Times New Roman"/>
          <w:szCs w:val="28"/>
        </w:rPr>
        <w:t xml:space="preserve">Інформаційних систем на рівні цілого ТЦ, що забезпечують його функціонування й знаходяться в інших </w:t>
      </w:r>
      <w:proofErr w:type="spellStart"/>
      <w:r>
        <w:rPr>
          <w:rFonts w:cs="Times New Roman"/>
          <w:szCs w:val="28"/>
        </w:rPr>
        <w:t>кампусах</w:t>
      </w:r>
      <w:proofErr w:type="spellEnd"/>
      <w:r>
        <w:rPr>
          <w:rFonts w:cs="Times New Roman"/>
          <w:szCs w:val="28"/>
        </w:rPr>
        <w:t>.</w:t>
      </w:r>
    </w:p>
    <w:p w14:paraId="68EBF0CB" w14:textId="5BCBF5E7" w:rsidR="00F733F9" w:rsidRDefault="008160D3" w:rsidP="00050863">
      <w:pPr>
        <w:rPr>
          <w:rFonts w:cs="Times New Roman"/>
          <w:szCs w:val="28"/>
        </w:rPr>
      </w:pPr>
      <w:r>
        <w:rPr>
          <w:rFonts w:cs="Times New Roman"/>
          <w:szCs w:val="28"/>
        </w:rPr>
        <w:t>Структурну схему середовища розумного ТЦ наведено на рисунку 1.1.</w:t>
      </w:r>
    </w:p>
    <w:p w14:paraId="3E81968E" w14:textId="4EB4ADC8" w:rsidR="00F733F9" w:rsidRDefault="008F4336" w:rsidP="008F4336">
      <w:pPr>
        <w:ind w:firstLine="0"/>
        <w:jc w:val="center"/>
        <w:rPr>
          <w:rFonts w:cs="Times New Roman"/>
          <w:szCs w:val="28"/>
        </w:rPr>
      </w:pPr>
      <w:r>
        <w:rPr>
          <w:rFonts w:cs="Times New Roman"/>
          <w:szCs w:val="28"/>
        </w:rPr>
        <w:t xml:space="preserve">         </w:t>
      </w:r>
      <w:r w:rsidR="00F733F9">
        <w:rPr>
          <w:rFonts w:cs="Times New Roman"/>
          <w:noProof/>
          <w:szCs w:val="28"/>
          <w:lang w:val="ru-RU" w:eastAsia="ru-RU"/>
        </w:rPr>
        <w:drawing>
          <wp:inline distT="0" distB="0" distL="0" distR="0" wp14:anchorId="1F495C80" wp14:editId="79A65929">
            <wp:extent cx="5521139" cy="4938445"/>
            <wp:effectExtent l="0" t="0" r="0" b="0"/>
            <wp:docPr id="3" name="Рисунок 3" descr="pictures/SmartTC%20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martTC%20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3562" cy="4985336"/>
                    </a:xfrm>
                    <a:prstGeom prst="rect">
                      <a:avLst/>
                    </a:prstGeom>
                    <a:noFill/>
                    <a:ln>
                      <a:noFill/>
                    </a:ln>
                  </pic:spPr>
                </pic:pic>
              </a:graphicData>
            </a:graphic>
          </wp:inline>
        </w:drawing>
      </w:r>
    </w:p>
    <w:p w14:paraId="20E4980D" w14:textId="73E98823" w:rsidR="008160D3" w:rsidRDefault="008160D3" w:rsidP="008160D3">
      <w:pPr>
        <w:ind w:firstLine="0"/>
        <w:jc w:val="center"/>
        <w:rPr>
          <w:rFonts w:cs="Times New Roman"/>
          <w:szCs w:val="28"/>
        </w:rPr>
      </w:pPr>
      <w:r>
        <w:rPr>
          <w:rFonts w:cs="Times New Roman"/>
          <w:szCs w:val="28"/>
        </w:rPr>
        <w:t>(рис. 1.1. Структурна схема середовища розумного ТЦ)</w:t>
      </w:r>
    </w:p>
    <w:p w14:paraId="61189B3A" w14:textId="30166894" w:rsidR="008160D3" w:rsidRDefault="008160D3" w:rsidP="008160D3">
      <w:pPr>
        <w:rPr>
          <w:rFonts w:cs="Times New Roman"/>
          <w:szCs w:val="28"/>
        </w:rPr>
      </w:pPr>
      <w:r>
        <w:rPr>
          <w:rFonts w:cs="Times New Roman"/>
          <w:szCs w:val="28"/>
        </w:rPr>
        <w:t xml:space="preserve">Як </w:t>
      </w:r>
      <w:r w:rsidR="00F733F9">
        <w:rPr>
          <w:rFonts w:cs="Times New Roman"/>
          <w:szCs w:val="28"/>
        </w:rPr>
        <w:t xml:space="preserve">показано на схемі, </w:t>
      </w:r>
      <w:r w:rsidR="000A52F1">
        <w:rPr>
          <w:rFonts w:cs="Times New Roman"/>
          <w:szCs w:val="28"/>
        </w:rPr>
        <w:t xml:space="preserve">об’єкти в середовищі з’єднані з контролером, що відповідає за їх інтеграцію через шлюз, </w:t>
      </w:r>
      <w:r w:rsidR="003C4DE9">
        <w:rPr>
          <w:rFonts w:cs="Times New Roman"/>
          <w:szCs w:val="28"/>
        </w:rPr>
        <w:t>який в свою чергу</w:t>
      </w:r>
      <w:r w:rsidR="000A52F1">
        <w:rPr>
          <w:rFonts w:cs="Times New Roman"/>
          <w:szCs w:val="28"/>
        </w:rPr>
        <w:t xml:space="preserve"> приймає на вхід пакети даних за протоколом </w:t>
      </w:r>
      <w:r w:rsidR="000A52F1">
        <w:rPr>
          <w:rFonts w:cs="Times New Roman"/>
          <w:szCs w:val="28"/>
          <w:lang w:val="en-US"/>
        </w:rPr>
        <w:t>TCP</w:t>
      </w:r>
      <w:r w:rsidR="001A2252" w:rsidRPr="001A2252">
        <w:rPr>
          <w:rFonts w:cs="Times New Roman"/>
          <w:szCs w:val="28"/>
          <w:lang w:val="ru-RU"/>
        </w:rPr>
        <w:t>/</w:t>
      </w:r>
      <w:r w:rsidR="001A2252">
        <w:rPr>
          <w:rFonts w:cs="Times New Roman"/>
          <w:szCs w:val="28"/>
          <w:lang w:val="en-US"/>
        </w:rPr>
        <w:t>IP</w:t>
      </w:r>
      <w:r w:rsidR="003C4DE9" w:rsidRPr="003C4DE9">
        <w:rPr>
          <w:rFonts w:cs="Times New Roman"/>
          <w:szCs w:val="28"/>
          <w:lang w:val="ru-RU"/>
        </w:rPr>
        <w:t xml:space="preserve"> та </w:t>
      </w:r>
      <w:proofErr w:type="spellStart"/>
      <w:r w:rsidR="003C4DE9" w:rsidRPr="003C4DE9">
        <w:rPr>
          <w:rFonts w:cs="Times New Roman"/>
          <w:szCs w:val="28"/>
          <w:lang w:val="ru-RU"/>
        </w:rPr>
        <w:t>спрямовує</w:t>
      </w:r>
      <w:proofErr w:type="spellEnd"/>
      <w:r w:rsidR="003C4DE9" w:rsidRPr="003C4DE9">
        <w:rPr>
          <w:rFonts w:cs="Times New Roman"/>
          <w:szCs w:val="28"/>
          <w:lang w:val="ru-RU"/>
        </w:rPr>
        <w:t xml:space="preserve"> </w:t>
      </w:r>
      <w:proofErr w:type="spellStart"/>
      <w:r w:rsidR="003C4DE9" w:rsidRPr="003C4DE9">
        <w:rPr>
          <w:rFonts w:cs="Times New Roman"/>
          <w:szCs w:val="28"/>
          <w:lang w:val="ru-RU"/>
        </w:rPr>
        <w:t>їх</w:t>
      </w:r>
      <w:proofErr w:type="spellEnd"/>
      <w:r w:rsidR="003C4DE9" w:rsidRPr="003C4DE9">
        <w:rPr>
          <w:rFonts w:cs="Times New Roman"/>
          <w:szCs w:val="28"/>
          <w:lang w:val="ru-RU"/>
        </w:rPr>
        <w:t xml:space="preserve"> до контролера у </w:t>
      </w:r>
      <w:proofErr w:type="spellStart"/>
      <w:r w:rsidR="003C4DE9" w:rsidRPr="003C4DE9">
        <w:rPr>
          <w:rFonts w:cs="Times New Roman"/>
          <w:szCs w:val="28"/>
          <w:lang w:val="ru-RU"/>
        </w:rPr>
        <w:t>впорядкованому</w:t>
      </w:r>
      <w:proofErr w:type="spellEnd"/>
      <w:r w:rsidR="003C4DE9" w:rsidRPr="003C4DE9">
        <w:rPr>
          <w:rFonts w:cs="Times New Roman"/>
          <w:szCs w:val="28"/>
          <w:lang w:val="ru-RU"/>
        </w:rPr>
        <w:t xml:space="preserve"> </w:t>
      </w:r>
      <w:proofErr w:type="spellStart"/>
      <w:r w:rsidR="003C4DE9" w:rsidRPr="003C4DE9">
        <w:rPr>
          <w:rFonts w:cs="Times New Roman"/>
          <w:szCs w:val="28"/>
          <w:lang w:val="ru-RU"/>
        </w:rPr>
        <w:t>вигляді</w:t>
      </w:r>
      <w:proofErr w:type="spellEnd"/>
      <w:r w:rsidR="000A52F1" w:rsidRPr="000A52F1">
        <w:rPr>
          <w:rFonts w:cs="Times New Roman"/>
          <w:szCs w:val="28"/>
          <w:lang w:val="ru-RU"/>
        </w:rPr>
        <w:t xml:space="preserve">. </w:t>
      </w:r>
      <w:r w:rsidR="000A52F1">
        <w:rPr>
          <w:rFonts w:cs="Times New Roman"/>
          <w:szCs w:val="28"/>
        </w:rPr>
        <w:t xml:space="preserve">Таке з’єднання забезпечує стійкість системи та </w:t>
      </w:r>
      <w:r w:rsidR="000A52F1">
        <w:rPr>
          <w:rFonts w:cs="Times New Roman"/>
          <w:szCs w:val="28"/>
        </w:rPr>
        <w:lastRenderedPageBreak/>
        <w:t xml:space="preserve">дозволяє уникнути втрати даних, адже може будувати черги із запитів, якщо швидкість їх надходження перевищує продуктивність обробки. </w:t>
      </w:r>
    </w:p>
    <w:p w14:paraId="4B75E6AD" w14:textId="233CD2EF" w:rsidR="003C4DE9" w:rsidRDefault="000A52F1" w:rsidP="008160D3">
      <w:pPr>
        <w:rPr>
          <w:rFonts w:cs="Times New Roman"/>
          <w:szCs w:val="28"/>
        </w:rPr>
      </w:pPr>
      <w:r>
        <w:rPr>
          <w:rFonts w:cs="Times New Roman"/>
          <w:szCs w:val="28"/>
        </w:rPr>
        <w:t xml:space="preserve">В рамках окремого об’єкту </w:t>
      </w:r>
      <w:r w:rsidR="00E946D7">
        <w:rPr>
          <w:rFonts w:cs="Times New Roman"/>
          <w:szCs w:val="28"/>
        </w:rPr>
        <w:t>фу</w:t>
      </w:r>
      <w:r w:rsidR="003C4DE9">
        <w:rPr>
          <w:rFonts w:cs="Times New Roman"/>
          <w:szCs w:val="28"/>
        </w:rPr>
        <w:t>нкціонують:</w:t>
      </w:r>
    </w:p>
    <w:p w14:paraId="75D905D6" w14:textId="2983400B" w:rsidR="000A52F1" w:rsidRDefault="003C4DE9" w:rsidP="00117F87">
      <w:pPr>
        <w:pStyle w:val="a5"/>
        <w:numPr>
          <w:ilvl w:val="0"/>
          <w:numId w:val="19"/>
        </w:numPr>
        <w:tabs>
          <w:tab w:val="left" w:pos="1134"/>
        </w:tabs>
        <w:ind w:left="0" w:firstLine="709"/>
        <w:rPr>
          <w:rFonts w:cs="Times New Roman"/>
          <w:szCs w:val="28"/>
        </w:rPr>
      </w:pPr>
      <w:r w:rsidRPr="003C4DE9">
        <w:rPr>
          <w:rFonts w:cs="Times New Roman"/>
          <w:szCs w:val="28"/>
        </w:rPr>
        <w:t xml:space="preserve">сенсори, призначенням яких є зчитування даних із навколишнього середовища та передача їх на обробку до центрального контролера об’єкту; </w:t>
      </w:r>
    </w:p>
    <w:p w14:paraId="4F93ACDF" w14:textId="35B11527" w:rsidR="003C4DE9" w:rsidRDefault="003C4DE9" w:rsidP="00117F87">
      <w:pPr>
        <w:pStyle w:val="a5"/>
        <w:numPr>
          <w:ilvl w:val="0"/>
          <w:numId w:val="19"/>
        </w:numPr>
        <w:tabs>
          <w:tab w:val="left" w:pos="1134"/>
        </w:tabs>
        <w:ind w:left="0" w:firstLine="709"/>
        <w:rPr>
          <w:rFonts w:cs="Times New Roman"/>
          <w:szCs w:val="28"/>
        </w:rPr>
      </w:pPr>
      <w:r>
        <w:rPr>
          <w:rFonts w:cs="Times New Roman"/>
          <w:szCs w:val="28"/>
        </w:rPr>
        <w:t xml:space="preserve">пристрої виконання операцій, </w:t>
      </w:r>
      <w:r w:rsidR="00570257">
        <w:rPr>
          <w:rFonts w:cs="Times New Roman"/>
          <w:szCs w:val="28"/>
        </w:rPr>
        <w:t xml:space="preserve">команди про </w:t>
      </w:r>
      <w:r>
        <w:rPr>
          <w:rFonts w:cs="Times New Roman"/>
          <w:szCs w:val="28"/>
        </w:rPr>
        <w:t xml:space="preserve">які </w:t>
      </w:r>
      <w:r w:rsidR="00570257">
        <w:rPr>
          <w:rFonts w:cs="Times New Roman"/>
          <w:szCs w:val="28"/>
        </w:rPr>
        <w:t>надходять</w:t>
      </w:r>
      <w:r>
        <w:rPr>
          <w:rFonts w:cs="Times New Roman"/>
          <w:szCs w:val="28"/>
        </w:rPr>
        <w:t xml:space="preserve"> від центрального контролера</w:t>
      </w:r>
      <w:r w:rsidR="00570257">
        <w:rPr>
          <w:rFonts w:cs="Times New Roman"/>
          <w:szCs w:val="28"/>
        </w:rPr>
        <w:t>;</w:t>
      </w:r>
    </w:p>
    <w:p w14:paraId="7413C673" w14:textId="5E0589A2" w:rsidR="00570257" w:rsidRDefault="00570257" w:rsidP="00117F87">
      <w:pPr>
        <w:pStyle w:val="a5"/>
        <w:numPr>
          <w:ilvl w:val="0"/>
          <w:numId w:val="19"/>
        </w:numPr>
        <w:tabs>
          <w:tab w:val="left" w:pos="1134"/>
        </w:tabs>
        <w:ind w:left="0" w:firstLine="709"/>
        <w:rPr>
          <w:rFonts w:cs="Times New Roman"/>
          <w:szCs w:val="28"/>
        </w:rPr>
      </w:pPr>
      <w:r>
        <w:rPr>
          <w:rFonts w:cs="Times New Roman"/>
          <w:szCs w:val="28"/>
        </w:rPr>
        <w:t>маршрутизатор, що слугує шлюзом для передачі даних між компонентами всередині об’єкта, а також забезпечує вихід в Інтернет-мережу даного об’єкта для віддаленого керування ним;</w:t>
      </w:r>
    </w:p>
    <w:p w14:paraId="2B3CAFF4" w14:textId="3160F415" w:rsidR="003C4DE9" w:rsidRDefault="003C4DE9" w:rsidP="00117F87">
      <w:pPr>
        <w:pStyle w:val="a5"/>
        <w:numPr>
          <w:ilvl w:val="0"/>
          <w:numId w:val="19"/>
        </w:numPr>
        <w:tabs>
          <w:tab w:val="left" w:pos="1134"/>
        </w:tabs>
        <w:ind w:left="0" w:firstLine="709"/>
        <w:rPr>
          <w:rFonts w:cs="Times New Roman"/>
          <w:szCs w:val="28"/>
        </w:rPr>
      </w:pPr>
      <w:r>
        <w:rPr>
          <w:rFonts w:cs="Times New Roman"/>
          <w:szCs w:val="28"/>
        </w:rPr>
        <w:t>центральний контролер об’</w:t>
      </w:r>
      <w:r w:rsidR="00570257">
        <w:rPr>
          <w:rFonts w:cs="Times New Roman"/>
          <w:szCs w:val="28"/>
        </w:rPr>
        <w:t xml:space="preserve">єкта, що </w:t>
      </w:r>
      <w:r w:rsidR="00452091">
        <w:rPr>
          <w:rFonts w:cs="Times New Roman"/>
          <w:szCs w:val="28"/>
        </w:rPr>
        <w:t>в режимі реального часу отримує дані із сенсорів</w:t>
      </w:r>
      <w:r w:rsidR="001A2252">
        <w:rPr>
          <w:rFonts w:cs="Times New Roman"/>
          <w:szCs w:val="28"/>
        </w:rPr>
        <w:t>, аналізує їх та виконує певні операції засобами передачі команд пристроям об’єкта, а також обробляє запити, що прийшли з-зовні від зареєстрованого користувача на проведення тих чи інших дій з пристроями.</w:t>
      </w:r>
    </w:p>
    <w:p w14:paraId="11E9F4EE" w14:textId="1C299523" w:rsidR="003C4DE9" w:rsidRPr="001A2252" w:rsidRDefault="001A2252" w:rsidP="003C4DE9">
      <w:pPr>
        <w:tabs>
          <w:tab w:val="left" w:pos="1134"/>
        </w:tabs>
        <w:rPr>
          <w:rFonts w:cs="Times New Roman"/>
          <w:szCs w:val="28"/>
        </w:rPr>
      </w:pPr>
      <w:r>
        <w:rPr>
          <w:rFonts w:cs="Times New Roman"/>
          <w:szCs w:val="28"/>
        </w:rPr>
        <w:t xml:space="preserve">Найбільш популярним видом з’єднання у такого роду об’єктах є бездротове, використовуючи маршрутизатори </w:t>
      </w:r>
      <w:r>
        <w:rPr>
          <w:rFonts w:cs="Times New Roman"/>
          <w:szCs w:val="28"/>
          <w:lang w:val="en-US"/>
        </w:rPr>
        <w:t>Wi</w:t>
      </w:r>
      <w:r w:rsidRPr="001A2252">
        <w:rPr>
          <w:rFonts w:cs="Times New Roman"/>
          <w:szCs w:val="28"/>
        </w:rPr>
        <w:t>-</w:t>
      </w:r>
      <w:r>
        <w:rPr>
          <w:rFonts w:cs="Times New Roman"/>
          <w:szCs w:val="28"/>
          <w:lang w:val="en-US"/>
        </w:rPr>
        <w:t>Fi</w:t>
      </w:r>
      <w:r w:rsidRPr="001A2252">
        <w:rPr>
          <w:rFonts w:cs="Times New Roman"/>
          <w:szCs w:val="28"/>
        </w:rPr>
        <w:t xml:space="preserve">, при цьому протокол обміну даними всередині об'єкта </w:t>
      </w:r>
      <w:r>
        <w:rPr>
          <w:rFonts w:cs="Times New Roman"/>
          <w:szCs w:val="28"/>
        </w:rPr>
        <w:t xml:space="preserve">є </w:t>
      </w:r>
      <w:r>
        <w:rPr>
          <w:rFonts w:cs="Times New Roman"/>
          <w:szCs w:val="28"/>
          <w:lang w:val="en-US"/>
        </w:rPr>
        <w:t>TCP</w:t>
      </w:r>
      <w:r w:rsidRPr="001A2252">
        <w:rPr>
          <w:rFonts w:cs="Times New Roman"/>
          <w:szCs w:val="28"/>
        </w:rPr>
        <w:t>/</w:t>
      </w:r>
      <w:r>
        <w:rPr>
          <w:rFonts w:cs="Times New Roman"/>
          <w:szCs w:val="28"/>
          <w:lang w:val="en-US"/>
        </w:rPr>
        <w:t>IP</w:t>
      </w:r>
      <w:r>
        <w:rPr>
          <w:rFonts w:cs="Times New Roman"/>
          <w:szCs w:val="28"/>
        </w:rPr>
        <w:t xml:space="preserve"> та здійснюється на мережевому рівні передачі даних. Проте, також використовуються й дротові канали передачі даних в рамках об’єкта.</w:t>
      </w:r>
    </w:p>
    <w:p w14:paraId="0014F29C" w14:textId="60F0B767" w:rsidR="000A52F1" w:rsidRDefault="001A2252" w:rsidP="008160D3">
      <w:pPr>
        <w:rPr>
          <w:rFonts w:cs="Times New Roman"/>
          <w:szCs w:val="28"/>
        </w:rPr>
      </w:pPr>
      <w:r>
        <w:rPr>
          <w:rFonts w:cs="Times New Roman"/>
          <w:szCs w:val="28"/>
        </w:rPr>
        <w:t>Описуючи повний шлях отримання, обробки та передачі даних в середовищі розумного торгівельного центру, варто виділити такі етапи:</w:t>
      </w:r>
    </w:p>
    <w:p w14:paraId="0DB8C9BB" w14:textId="46D6D90A" w:rsidR="001A2252" w:rsidRDefault="001A2252" w:rsidP="00117F87">
      <w:pPr>
        <w:pStyle w:val="a5"/>
        <w:numPr>
          <w:ilvl w:val="0"/>
          <w:numId w:val="20"/>
        </w:numPr>
        <w:ind w:left="0" w:firstLine="709"/>
        <w:rPr>
          <w:rFonts w:cs="Times New Roman"/>
          <w:szCs w:val="28"/>
        </w:rPr>
      </w:pPr>
      <w:r>
        <w:rPr>
          <w:rFonts w:cs="Times New Roman"/>
          <w:szCs w:val="28"/>
        </w:rPr>
        <w:t>Автоматичне або ручне зчитування сенсорами даних про стан навколишнього середовища;</w:t>
      </w:r>
    </w:p>
    <w:p w14:paraId="7C759B61" w14:textId="0A752022" w:rsidR="001A2252" w:rsidRDefault="001A2252" w:rsidP="00117F87">
      <w:pPr>
        <w:pStyle w:val="a5"/>
        <w:numPr>
          <w:ilvl w:val="0"/>
          <w:numId w:val="20"/>
        </w:numPr>
        <w:ind w:left="0" w:firstLine="709"/>
        <w:rPr>
          <w:rFonts w:cs="Times New Roman"/>
          <w:szCs w:val="28"/>
        </w:rPr>
      </w:pPr>
      <w:r>
        <w:rPr>
          <w:rFonts w:cs="Times New Roman"/>
          <w:szCs w:val="28"/>
        </w:rPr>
        <w:t>Передача даних з сенсорів на обробку до центрального контролера, що здійснюється через маршрутизатор;</w:t>
      </w:r>
    </w:p>
    <w:p w14:paraId="6DEF2541" w14:textId="235501A4" w:rsidR="001A2252" w:rsidRDefault="001A2252" w:rsidP="00117F87">
      <w:pPr>
        <w:pStyle w:val="a5"/>
        <w:numPr>
          <w:ilvl w:val="0"/>
          <w:numId w:val="20"/>
        </w:numPr>
        <w:ind w:left="0" w:firstLine="709"/>
        <w:rPr>
          <w:rFonts w:cs="Times New Roman"/>
          <w:szCs w:val="28"/>
        </w:rPr>
      </w:pPr>
      <w:r>
        <w:rPr>
          <w:rFonts w:cs="Times New Roman"/>
          <w:szCs w:val="28"/>
        </w:rPr>
        <w:t>Обробка даних, отриманих з сенсорів засобами програмного забезпечення, що встановлене на центральному контролері</w:t>
      </w:r>
      <w:r w:rsidR="009B21A0">
        <w:rPr>
          <w:rFonts w:cs="Times New Roman"/>
          <w:szCs w:val="28"/>
        </w:rPr>
        <w:t>;</w:t>
      </w:r>
    </w:p>
    <w:p w14:paraId="3CE47478" w14:textId="34FB1A58" w:rsidR="009B21A0" w:rsidRDefault="009B21A0" w:rsidP="00117F87">
      <w:pPr>
        <w:pStyle w:val="a5"/>
        <w:numPr>
          <w:ilvl w:val="0"/>
          <w:numId w:val="20"/>
        </w:numPr>
        <w:ind w:left="0" w:firstLine="709"/>
        <w:rPr>
          <w:rFonts w:cs="Times New Roman"/>
          <w:szCs w:val="28"/>
        </w:rPr>
      </w:pPr>
      <w:r>
        <w:rPr>
          <w:rFonts w:cs="Times New Roman"/>
          <w:szCs w:val="28"/>
        </w:rPr>
        <w:t xml:space="preserve">Передача даних про стан об’єкта на головний контролер торгівельного центру через центральний шлюз, який в свою чергу будує чергу </w:t>
      </w:r>
      <w:r>
        <w:rPr>
          <w:rFonts w:cs="Times New Roman"/>
          <w:szCs w:val="28"/>
        </w:rPr>
        <w:lastRenderedPageBreak/>
        <w:t>з таких запитів, що надходять з усіх об’єктів середовища, та по черзі направляє їх на обробку до головного контролера;</w:t>
      </w:r>
    </w:p>
    <w:p w14:paraId="3EABF229" w14:textId="63ED5CF6" w:rsidR="000A52F1" w:rsidRDefault="009B21A0" w:rsidP="00117F87">
      <w:pPr>
        <w:pStyle w:val="a5"/>
        <w:numPr>
          <w:ilvl w:val="0"/>
          <w:numId w:val="20"/>
        </w:numPr>
        <w:ind w:left="0" w:firstLine="709"/>
        <w:rPr>
          <w:rFonts w:cs="Times New Roman"/>
          <w:szCs w:val="28"/>
        </w:rPr>
      </w:pPr>
      <w:r>
        <w:rPr>
          <w:rFonts w:cs="Times New Roman"/>
          <w:szCs w:val="28"/>
        </w:rPr>
        <w:t>Обробка даних про стани всіх об’єктів середовища, їх аналіз, збереження до бази даних та, при необхідності, комунікація зі сторонніми сервісами для отримання додаткових даних засобами мережі Інтернет.</w:t>
      </w:r>
    </w:p>
    <w:p w14:paraId="7D6911E9" w14:textId="5DECA1FB" w:rsidR="00817B52" w:rsidRPr="00817B52" w:rsidRDefault="00817B52" w:rsidP="00817B52">
      <w:pPr>
        <w:rPr>
          <w:rFonts w:cs="Times New Roman"/>
          <w:szCs w:val="28"/>
        </w:rPr>
      </w:pPr>
      <w:r w:rsidRPr="00817B52">
        <w:rPr>
          <w:rFonts w:cs="Times New Roman"/>
          <w:szCs w:val="28"/>
        </w:rPr>
        <w:t>Охоронні та інші системи в безпеки, що використовуються в торгівельних центрах для контролю входів та виходів, в рамках даної роботи розглядаються як окремі об’єкти, так як мають такий же набір компонентів.</w:t>
      </w:r>
    </w:p>
    <w:p w14:paraId="09E2CCEC" w14:textId="11868372" w:rsidR="008B02DF" w:rsidRDefault="00131D3A" w:rsidP="00131D3A">
      <w:pPr>
        <w:pStyle w:val="2"/>
        <w:ind w:left="0" w:firstLine="709"/>
        <w:rPr>
          <w:rFonts w:cs="Times New Roman"/>
          <w:szCs w:val="28"/>
          <w:lang w:val="ru-RU"/>
        </w:rPr>
      </w:pPr>
      <w:bookmarkStart w:id="14" w:name="_Toc515821641"/>
      <w:r>
        <w:t>Безпека</w:t>
      </w:r>
      <w:r w:rsidR="00336A1A">
        <w:t xml:space="preserve"> в торгівельному центрі</w:t>
      </w:r>
      <w:bookmarkEnd w:id="14"/>
    </w:p>
    <w:p w14:paraId="706D7504" w14:textId="737B1CF4" w:rsidR="00131D3A" w:rsidRDefault="00131D3A" w:rsidP="00131D3A">
      <w:proofErr w:type="spellStart"/>
      <w:r>
        <w:rPr>
          <w:lang w:val="ru-RU"/>
        </w:rPr>
        <w:t>Сучасна</w:t>
      </w:r>
      <w:proofErr w:type="spellEnd"/>
      <w:r>
        <w:rPr>
          <w:lang w:val="ru-RU"/>
        </w:rPr>
        <w:t xml:space="preserve"> система </w:t>
      </w:r>
      <w:proofErr w:type="spellStart"/>
      <w:r>
        <w:rPr>
          <w:lang w:val="ru-RU"/>
        </w:rPr>
        <w:t>управління</w:t>
      </w:r>
      <w:proofErr w:type="spellEnd"/>
      <w:r>
        <w:rPr>
          <w:lang w:val="ru-RU"/>
        </w:rPr>
        <w:t xml:space="preserve"> </w:t>
      </w:r>
      <w:proofErr w:type="spellStart"/>
      <w:r>
        <w:rPr>
          <w:lang w:val="ru-RU"/>
        </w:rPr>
        <w:t>торгівельним</w:t>
      </w:r>
      <w:proofErr w:type="spellEnd"/>
      <w:r>
        <w:rPr>
          <w:lang w:val="ru-RU"/>
        </w:rPr>
        <w:t xml:space="preserve"> центром </w:t>
      </w:r>
      <w:proofErr w:type="spellStart"/>
      <w:r>
        <w:rPr>
          <w:lang w:val="ru-RU"/>
        </w:rPr>
        <w:t>являює</w:t>
      </w:r>
      <w:proofErr w:type="spellEnd"/>
      <w:r>
        <w:rPr>
          <w:lang w:val="ru-RU"/>
        </w:rPr>
        <w:t xml:space="preserve"> собою складне </w:t>
      </w:r>
      <w:proofErr w:type="spellStart"/>
      <w:r w:rsidR="004C36B2">
        <w:rPr>
          <w:lang w:val="ru-RU"/>
        </w:rPr>
        <w:t>технічне</w:t>
      </w:r>
      <w:proofErr w:type="spellEnd"/>
      <w:r>
        <w:rPr>
          <w:lang w:val="ru-RU"/>
        </w:rPr>
        <w:t xml:space="preserve"> та </w:t>
      </w:r>
      <w:proofErr w:type="spellStart"/>
      <w:r>
        <w:rPr>
          <w:lang w:val="ru-RU"/>
        </w:rPr>
        <w:t>інфраструктурне</w:t>
      </w:r>
      <w:proofErr w:type="spellEnd"/>
      <w:r>
        <w:rPr>
          <w:lang w:val="ru-RU"/>
        </w:rPr>
        <w:t xml:space="preserve"> </w:t>
      </w:r>
      <w:proofErr w:type="spellStart"/>
      <w:r>
        <w:rPr>
          <w:lang w:val="ru-RU"/>
        </w:rPr>
        <w:t>рішення</w:t>
      </w:r>
      <w:proofErr w:type="spellEnd"/>
      <w:r>
        <w:rPr>
          <w:lang w:val="ru-RU"/>
        </w:rPr>
        <w:t xml:space="preserve">, і </w:t>
      </w:r>
      <w:proofErr w:type="spellStart"/>
      <w:r>
        <w:rPr>
          <w:lang w:val="ru-RU"/>
        </w:rPr>
        <w:t>складається</w:t>
      </w:r>
      <w:proofErr w:type="spellEnd"/>
      <w:r>
        <w:rPr>
          <w:lang w:val="ru-RU"/>
        </w:rPr>
        <w:t xml:space="preserve"> з </w:t>
      </w:r>
      <w:proofErr w:type="spellStart"/>
      <w:r>
        <w:rPr>
          <w:lang w:val="ru-RU"/>
        </w:rPr>
        <w:t>цілої</w:t>
      </w:r>
      <w:proofErr w:type="spellEnd"/>
      <w:r>
        <w:rPr>
          <w:lang w:val="ru-RU"/>
        </w:rPr>
        <w:t xml:space="preserve"> низки </w:t>
      </w:r>
      <w:proofErr w:type="spellStart"/>
      <w:r>
        <w:rPr>
          <w:lang w:val="ru-RU"/>
        </w:rPr>
        <w:t>пристроїв</w:t>
      </w:r>
      <w:proofErr w:type="spellEnd"/>
      <w:r>
        <w:rPr>
          <w:lang w:val="ru-RU"/>
        </w:rPr>
        <w:t xml:space="preserve">, </w:t>
      </w:r>
      <w:proofErr w:type="spellStart"/>
      <w:r>
        <w:rPr>
          <w:lang w:val="ru-RU"/>
        </w:rPr>
        <w:t>мережевого</w:t>
      </w:r>
      <w:proofErr w:type="spellEnd"/>
      <w:r>
        <w:rPr>
          <w:lang w:val="ru-RU"/>
        </w:rPr>
        <w:t xml:space="preserve"> </w:t>
      </w:r>
      <w:proofErr w:type="spellStart"/>
      <w:r>
        <w:rPr>
          <w:lang w:val="ru-RU"/>
        </w:rPr>
        <w:t>обладнання</w:t>
      </w:r>
      <w:proofErr w:type="spellEnd"/>
      <w:r>
        <w:rPr>
          <w:lang w:val="ru-RU"/>
        </w:rPr>
        <w:t xml:space="preserve"> та </w:t>
      </w:r>
      <w:proofErr w:type="spellStart"/>
      <w:r w:rsidR="00EB3A46">
        <w:rPr>
          <w:lang w:val="ru-RU"/>
        </w:rPr>
        <w:t>рівнів</w:t>
      </w:r>
      <w:proofErr w:type="spellEnd"/>
      <w:r w:rsidR="00EB3A46">
        <w:rPr>
          <w:lang w:val="ru-RU"/>
        </w:rPr>
        <w:t xml:space="preserve"> </w:t>
      </w:r>
      <w:proofErr w:type="spellStart"/>
      <w:r w:rsidR="00EB3A46">
        <w:rPr>
          <w:lang w:val="ru-RU"/>
        </w:rPr>
        <w:t>обробки</w:t>
      </w:r>
      <w:proofErr w:type="spellEnd"/>
      <w:r w:rsidR="00EB3A46">
        <w:rPr>
          <w:lang w:val="ru-RU"/>
        </w:rPr>
        <w:t xml:space="preserve"> й </w:t>
      </w:r>
      <w:proofErr w:type="spellStart"/>
      <w:r w:rsidR="00EB3A46">
        <w:rPr>
          <w:lang w:val="ru-RU"/>
        </w:rPr>
        <w:t>передачі</w:t>
      </w:r>
      <w:proofErr w:type="spellEnd"/>
      <w:r w:rsidR="00EB3A46">
        <w:rPr>
          <w:lang w:val="ru-RU"/>
        </w:rPr>
        <w:t xml:space="preserve"> </w:t>
      </w:r>
      <w:proofErr w:type="spellStart"/>
      <w:r w:rsidR="00EB3A46">
        <w:rPr>
          <w:lang w:val="ru-RU"/>
        </w:rPr>
        <w:t>даних</w:t>
      </w:r>
      <w:proofErr w:type="spellEnd"/>
      <w:r w:rsidR="00EB3A46">
        <w:rPr>
          <w:lang w:val="ru-RU"/>
        </w:rPr>
        <w:t xml:space="preserve">. Тому, </w:t>
      </w:r>
      <w:proofErr w:type="spellStart"/>
      <w:r w:rsidR="00EB3A46">
        <w:rPr>
          <w:lang w:val="ru-RU"/>
        </w:rPr>
        <w:t>поняття</w:t>
      </w:r>
      <w:proofErr w:type="spellEnd"/>
      <w:r w:rsidR="00EB3A46">
        <w:rPr>
          <w:lang w:val="ru-RU"/>
        </w:rPr>
        <w:t xml:space="preserve"> </w:t>
      </w:r>
      <w:proofErr w:type="spellStart"/>
      <w:r w:rsidR="00EB3A46">
        <w:rPr>
          <w:lang w:val="ru-RU"/>
        </w:rPr>
        <w:t>безпеки</w:t>
      </w:r>
      <w:proofErr w:type="spellEnd"/>
      <w:r w:rsidR="00EB3A46">
        <w:rPr>
          <w:lang w:val="ru-RU"/>
        </w:rPr>
        <w:t xml:space="preserve"> в </w:t>
      </w:r>
      <w:proofErr w:type="spellStart"/>
      <w:r w:rsidR="00EB3A46">
        <w:rPr>
          <w:lang w:val="ru-RU"/>
        </w:rPr>
        <w:t>ній</w:t>
      </w:r>
      <w:proofErr w:type="spellEnd"/>
      <w:r w:rsidR="00EB3A46">
        <w:rPr>
          <w:lang w:val="ru-RU"/>
        </w:rPr>
        <w:t xml:space="preserve"> </w:t>
      </w:r>
      <w:proofErr w:type="spellStart"/>
      <w:r w:rsidR="00EB3A46">
        <w:rPr>
          <w:lang w:val="ru-RU"/>
        </w:rPr>
        <w:t>розглядається</w:t>
      </w:r>
      <w:proofErr w:type="spellEnd"/>
      <w:r w:rsidR="00EB3A46">
        <w:rPr>
          <w:lang w:val="ru-RU"/>
        </w:rPr>
        <w:t xml:space="preserve"> як комплекс </w:t>
      </w:r>
      <w:proofErr w:type="spellStart"/>
      <w:r w:rsidR="00EB3A46">
        <w:rPr>
          <w:lang w:val="ru-RU"/>
        </w:rPr>
        <w:t>апаратних</w:t>
      </w:r>
      <w:proofErr w:type="spellEnd"/>
      <w:r w:rsidR="00EB3A46">
        <w:rPr>
          <w:lang w:val="ru-RU"/>
        </w:rPr>
        <w:t xml:space="preserve"> та </w:t>
      </w:r>
      <w:proofErr w:type="spellStart"/>
      <w:r w:rsidR="00EB3A46">
        <w:rPr>
          <w:lang w:val="ru-RU"/>
        </w:rPr>
        <w:t>програмних</w:t>
      </w:r>
      <w:proofErr w:type="spellEnd"/>
      <w:r w:rsidR="00EB3A46">
        <w:rPr>
          <w:lang w:val="ru-RU"/>
        </w:rPr>
        <w:t xml:space="preserve"> </w:t>
      </w:r>
      <w:proofErr w:type="spellStart"/>
      <w:r w:rsidR="00EB3A46">
        <w:rPr>
          <w:lang w:val="ru-RU"/>
        </w:rPr>
        <w:t>засобів</w:t>
      </w:r>
      <w:proofErr w:type="spellEnd"/>
      <w:r w:rsidR="00EB3A46">
        <w:rPr>
          <w:lang w:val="ru-RU"/>
        </w:rPr>
        <w:t xml:space="preserve">, </w:t>
      </w:r>
      <w:proofErr w:type="spellStart"/>
      <w:r w:rsidR="00EB3A46">
        <w:rPr>
          <w:lang w:val="ru-RU"/>
        </w:rPr>
        <w:t>які</w:t>
      </w:r>
      <w:proofErr w:type="spellEnd"/>
      <w:r w:rsidR="00EB3A46">
        <w:rPr>
          <w:lang w:val="ru-RU"/>
        </w:rPr>
        <w:t xml:space="preserve"> </w:t>
      </w:r>
      <w:proofErr w:type="spellStart"/>
      <w:r w:rsidR="00EB3A46">
        <w:rPr>
          <w:lang w:val="ru-RU"/>
        </w:rPr>
        <w:t>підтримують</w:t>
      </w:r>
      <w:proofErr w:type="spellEnd"/>
      <w:r w:rsidR="00EB3A46">
        <w:rPr>
          <w:lang w:val="ru-RU"/>
        </w:rPr>
        <w:t xml:space="preserve"> стан </w:t>
      </w:r>
      <w:proofErr w:type="spellStart"/>
      <w:r w:rsidR="00EB3A46">
        <w:rPr>
          <w:lang w:val="ru-RU"/>
        </w:rPr>
        <w:t>захищеності</w:t>
      </w:r>
      <w:proofErr w:type="spellEnd"/>
      <w:r w:rsidR="00EB3A46">
        <w:rPr>
          <w:lang w:val="ru-RU"/>
        </w:rPr>
        <w:t xml:space="preserve"> </w:t>
      </w:r>
      <w:proofErr w:type="spellStart"/>
      <w:r w:rsidR="00EB3A46">
        <w:rPr>
          <w:lang w:val="ru-RU"/>
        </w:rPr>
        <w:t>середовища</w:t>
      </w:r>
      <w:proofErr w:type="spellEnd"/>
      <w:r w:rsidR="00EB3A46">
        <w:rPr>
          <w:lang w:val="ru-RU"/>
        </w:rPr>
        <w:t xml:space="preserve"> та </w:t>
      </w:r>
      <w:proofErr w:type="spellStart"/>
      <w:r w:rsidR="00EB3A46">
        <w:rPr>
          <w:lang w:val="ru-RU"/>
        </w:rPr>
        <w:t>окремих</w:t>
      </w:r>
      <w:proofErr w:type="spellEnd"/>
      <w:r w:rsidR="00EB3A46">
        <w:rPr>
          <w:lang w:val="ru-RU"/>
        </w:rPr>
        <w:t xml:space="preserve"> </w:t>
      </w:r>
      <w:proofErr w:type="spellStart"/>
      <w:r w:rsidR="00EB3A46">
        <w:rPr>
          <w:lang w:val="ru-RU"/>
        </w:rPr>
        <w:t>об'єктів</w:t>
      </w:r>
      <w:proofErr w:type="spellEnd"/>
      <w:r w:rsidR="00EB3A46">
        <w:rPr>
          <w:lang w:val="ru-RU"/>
        </w:rPr>
        <w:t xml:space="preserve"> у </w:t>
      </w:r>
      <w:proofErr w:type="spellStart"/>
      <w:r w:rsidR="00EB3A46">
        <w:rPr>
          <w:lang w:val="ru-RU"/>
        </w:rPr>
        <w:t>ньому</w:t>
      </w:r>
      <w:proofErr w:type="spellEnd"/>
      <w:r w:rsidR="00EB3A46">
        <w:rPr>
          <w:lang w:val="ru-RU"/>
        </w:rPr>
        <w:t xml:space="preserve"> </w:t>
      </w:r>
      <w:proofErr w:type="spellStart"/>
      <w:r w:rsidR="00EB3A46">
        <w:rPr>
          <w:lang w:val="ru-RU"/>
        </w:rPr>
        <w:t>від</w:t>
      </w:r>
      <w:proofErr w:type="spellEnd"/>
      <w:r w:rsidR="00EB3A46">
        <w:rPr>
          <w:lang w:val="ru-RU"/>
        </w:rPr>
        <w:t xml:space="preserve"> </w:t>
      </w:r>
      <w:proofErr w:type="spellStart"/>
      <w:r w:rsidR="00EB3A46">
        <w:rPr>
          <w:lang w:val="ru-RU"/>
        </w:rPr>
        <w:t>внутрішніх</w:t>
      </w:r>
      <w:proofErr w:type="spellEnd"/>
      <w:r w:rsidR="00EB3A46">
        <w:rPr>
          <w:lang w:val="ru-RU"/>
        </w:rPr>
        <w:t xml:space="preserve"> та </w:t>
      </w:r>
      <w:proofErr w:type="spellStart"/>
      <w:r w:rsidR="00EB3A46">
        <w:rPr>
          <w:lang w:val="ru-RU"/>
        </w:rPr>
        <w:t>зовнішніх</w:t>
      </w:r>
      <w:proofErr w:type="spellEnd"/>
      <w:r w:rsidR="00EB3A46">
        <w:rPr>
          <w:lang w:val="ru-RU"/>
        </w:rPr>
        <w:t xml:space="preserve"> </w:t>
      </w:r>
      <w:proofErr w:type="spellStart"/>
      <w:r w:rsidR="00EB3A46">
        <w:rPr>
          <w:lang w:val="ru-RU"/>
        </w:rPr>
        <w:t>загроз</w:t>
      </w:r>
      <w:proofErr w:type="spellEnd"/>
      <w:r w:rsidR="00EB3A46">
        <w:rPr>
          <w:lang w:val="ru-RU"/>
        </w:rPr>
        <w:t xml:space="preserve">, а </w:t>
      </w:r>
      <w:proofErr w:type="spellStart"/>
      <w:r w:rsidR="00EB3A46">
        <w:rPr>
          <w:lang w:val="ru-RU"/>
        </w:rPr>
        <w:t>також</w:t>
      </w:r>
      <w:proofErr w:type="spellEnd"/>
      <w:r w:rsidR="00EB3A46">
        <w:rPr>
          <w:lang w:val="ru-RU"/>
        </w:rPr>
        <w:t xml:space="preserve"> </w:t>
      </w:r>
      <w:proofErr w:type="spellStart"/>
      <w:r w:rsidR="00EB3A46">
        <w:rPr>
          <w:lang w:val="ru-RU"/>
        </w:rPr>
        <w:t>забезпечують</w:t>
      </w:r>
      <w:proofErr w:type="spellEnd"/>
      <w:r w:rsidR="00EB3A46">
        <w:rPr>
          <w:lang w:val="ru-RU"/>
        </w:rPr>
        <w:t xml:space="preserve"> </w:t>
      </w:r>
      <w:proofErr w:type="spellStart"/>
      <w:r w:rsidR="00EB3A46">
        <w:rPr>
          <w:lang w:val="ru-RU"/>
        </w:rPr>
        <w:t>стійкість</w:t>
      </w:r>
      <w:proofErr w:type="spellEnd"/>
      <w:r w:rsidR="00EB3A46">
        <w:rPr>
          <w:lang w:val="ru-RU"/>
        </w:rPr>
        <w:t xml:space="preserve"> </w:t>
      </w:r>
      <w:proofErr w:type="spellStart"/>
      <w:r w:rsidR="00EB3A46">
        <w:rPr>
          <w:lang w:val="ru-RU"/>
        </w:rPr>
        <w:t>середовища</w:t>
      </w:r>
      <w:proofErr w:type="spellEnd"/>
      <w:r w:rsidR="00EB3A46">
        <w:rPr>
          <w:lang w:val="ru-RU"/>
        </w:rPr>
        <w:t xml:space="preserve"> </w:t>
      </w:r>
      <w:proofErr w:type="spellStart"/>
      <w:r w:rsidR="00EB3A46">
        <w:rPr>
          <w:lang w:val="ru-RU"/>
        </w:rPr>
        <w:t>від</w:t>
      </w:r>
      <w:proofErr w:type="spellEnd"/>
      <w:r w:rsidR="00EB3A46">
        <w:rPr>
          <w:lang w:val="ru-RU"/>
        </w:rPr>
        <w:t xml:space="preserve"> </w:t>
      </w:r>
      <w:proofErr w:type="spellStart"/>
      <w:r w:rsidR="00EB3A46">
        <w:rPr>
          <w:lang w:val="ru-RU"/>
        </w:rPr>
        <w:t>їх</w:t>
      </w:r>
      <w:proofErr w:type="spellEnd"/>
      <w:r w:rsidR="00EB3A46">
        <w:rPr>
          <w:lang w:val="ru-RU"/>
        </w:rPr>
        <w:t xml:space="preserve"> </w:t>
      </w:r>
      <w:proofErr w:type="spellStart"/>
      <w:r w:rsidR="00EB3A46">
        <w:rPr>
          <w:lang w:val="ru-RU"/>
        </w:rPr>
        <w:t>впливу</w:t>
      </w:r>
      <w:proofErr w:type="spellEnd"/>
      <w:r w:rsidR="00EB3A46">
        <w:rPr>
          <w:lang w:val="ru-RU"/>
        </w:rPr>
        <w:t xml:space="preserve">. </w:t>
      </w:r>
    </w:p>
    <w:p w14:paraId="33EB4079" w14:textId="19927699" w:rsidR="000E3479" w:rsidRDefault="004C36B2" w:rsidP="00131D3A">
      <w:r>
        <w:t>Розрізняють такі види безпеки в середовищі розумного торгівельного центру:</w:t>
      </w:r>
    </w:p>
    <w:p w14:paraId="357661CB" w14:textId="64CDEEB7" w:rsidR="004C36B2" w:rsidRDefault="004C36B2" w:rsidP="00117F87">
      <w:pPr>
        <w:pStyle w:val="a5"/>
        <w:numPr>
          <w:ilvl w:val="0"/>
          <w:numId w:val="21"/>
        </w:numPr>
        <w:ind w:left="0" w:firstLine="709"/>
      </w:pPr>
      <w:r>
        <w:t>Охоронна безпека;</w:t>
      </w:r>
    </w:p>
    <w:p w14:paraId="73AF4A41" w14:textId="1701D325" w:rsidR="00FB1A4B" w:rsidRDefault="002D4CC5" w:rsidP="00B06E13">
      <w:pPr>
        <w:pStyle w:val="a5"/>
        <w:numPr>
          <w:ilvl w:val="0"/>
          <w:numId w:val="21"/>
        </w:numPr>
        <w:ind w:left="0" w:firstLine="709"/>
      </w:pPr>
      <w:r>
        <w:t>Пожежна безпека</w:t>
      </w:r>
      <w:r w:rsidR="00FB1A4B">
        <w:t>;</w:t>
      </w:r>
    </w:p>
    <w:p w14:paraId="1694AF4B" w14:textId="45D6E99C" w:rsidR="00FB1A4B" w:rsidRDefault="00CA2C60" w:rsidP="00117F87">
      <w:pPr>
        <w:pStyle w:val="a5"/>
        <w:numPr>
          <w:ilvl w:val="0"/>
          <w:numId w:val="21"/>
        </w:numPr>
        <w:ind w:left="0" w:firstLine="709"/>
      </w:pPr>
      <w:r>
        <w:t>Інформаційна безпека</w:t>
      </w:r>
      <w:r w:rsidR="00E80D94">
        <w:t>.</w:t>
      </w:r>
    </w:p>
    <w:p w14:paraId="009C65AE" w14:textId="6A18AA19" w:rsidR="00117F87" w:rsidRDefault="002D4CC5" w:rsidP="00117F87">
      <w:r>
        <w:t xml:space="preserve">Охоронна безпека </w:t>
      </w:r>
      <w:r w:rsidR="00117F87">
        <w:t>ТЦ є комплексом засобів, що застосовується в торгівельному центрі для запобігання випадків крадіжки або терористичних актів та своєчасного реагування, якщо такі випадки мають місце. В даному контексті фізична охорона є хоча і основною, але тільки складовою системи. Ефективна система забезпечення охоронної безпеки поєднує в собі такі елементи:</w:t>
      </w:r>
    </w:p>
    <w:p w14:paraId="0AF565A2" w14:textId="1887B000" w:rsidR="00117F87" w:rsidRDefault="00117F87" w:rsidP="00117F87">
      <w:pPr>
        <w:pStyle w:val="a5"/>
        <w:numPr>
          <w:ilvl w:val="0"/>
          <w:numId w:val="23"/>
        </w:numPr>
        <w:ind w:left="0" w:firstLine="709"/>
      </w:pPr>
      <w:r>
        <w:t>фізичну охорону, що виконує завдання відповідно до умов чинного законодавства;</w:t>
      </w:r>
    </w:p>
    <w:p w14:paraId="4C0B3EB9" w14:textId="04704C37" w:rsidR="00E80D94" w:rsidRDefault="00E80D94" w:rsidP="00E80D94">
      <w:pPr>
        <w:pStyle w:val="a5"/>
        <w:numPr>
          <w:ilvl w:val="0"/>
          <w:numId w:val="23"/>
        </w:numPr>
        <w:ind w:left="0" w:firstLine="709"/>
      </w:pPr>
      <w:r>
        <w:lastRenderedPageBreak/>
        <w:t>набір сенсорів та контролерів проникнення, пристроїв сканування та програмного забезпечення для їх функціонування</w:t>
      </w:r>
      <w:r w:rsidR="00117F87">
        <w:t>;</w:t>
      </w:r>
    </w:p>
    <w:p w14:paraId="0DB7B5F6" w14:textId="30A2A41B" w:rsidR="002D4CC5" w:rsidRDefault="00E80D94" w:rsidP="00E80D94">
      <w:pPr>
        <w:pStyle w:val="a5"/>
        <w:numPr>
          <w:ilvl w:val="0"/>
          <w:numId w:val="23"/>
        </w:numPr>
        <w:ind w:left="0" w:firstLine="709"/>
      </w:pPr>
      <w:r>
        <w:t>програмне та апаратне забезпечення</w:t>
      </w:r>
      <w:r w:rsidR="00117F87">
        <w:t xml:space="preserve"> </w:t>
      </w:r>
      <w:r>
        <w:t>моніторингу</w:t>
      </w:r>
      <w:r w:rsidR="00117F87">
        <w:t xml:space="preserve"> і відеоспостереження.</w:t>
      </w:r>
    </w:p>
    <w:p w14:paraId="63288C7B" w14:textId="431DC2E8" w:rsidR="00E80D94" w:rsidRDefault="007B5071" w:rsidP="00E80D94">
      <w:r>
        <w:t>Очевидно</w:t>
      </w:r>
      <w:r w:rsidR="00E80D94">
        <w:t>, в рамках автоматизованої системи керування, яким є середовище розумного торгівельного центру, розглядаються два останні елементи, так як вони є технічними засобами та можуть бути інтегрованими до такої системи.</w:t>
      </w:r>
    </w:p>
    <w:p w14:paraId="36F6EF6A" w14:textId="22DB9909" w:rsidR="00484962" w:rsidRDefault="007B5071" w:rsidP="00E80D94">
      <w:r>
        <w:t xml:space="preserve">Пожежна безпека </w:t>
      </w:r>
      <w:r w:rsidR="005A7471">
        <w:t>є найбільш пріоритетним аспектом безпеки торгівельного центру, так як передбачає постійну ревізію</w:t>
      </w:r>
      <w:r w:rsidR="00027AC5">
        <w:t xml:space="preserve"> не тільки</w:t>
      </w:r>
      <w:r w:rsidR="005A7471">
        <w:t xml:space="preserve"> техні</w:t>
      </w:r>
      <w:r w:rsidR="00B769C8">
        <w:t>чного забезпечення, а й доступності</w:t>
      </w:r>
      <w:r w:rsidR="005A7471">
        <w:t xml:space="preserve"> шляхів своєчасної евакуації. В сучасних ТЦ комплекс забезпечення пожежної безпеки розробляється децентралізованим для того, щоб у випадку надзвичайної ситуації та виходу із ладу якоїсь частини обладнання, решта могла забезпечити швидке реагування на пожежу. Не дивлячись на це, на сьогоднішній день</w:t>
      </w:r>
      <w:r w:rsidR="00484962">
        <w:t xml:space="preserve"> розробляються та використовуються автоматизовані системи керування складовими пожежної безпеки ТЦ в цілому. Варто зауважити, що розглядаються системи пожежної безпеки як окремих об’єктів, так і коридорів та службових приміщень торгівельного центру.</w:t>
      </w:r>
    </w:p>
    <w:p w14:paraId="247FB5CD" w14:textId="3A4B8FCC" w:rsidR="00484962" w:rsidRDefault="00484962" w:rsidP="00E80D94">
      <w:r>
        <w:t>До елементів системи пожежної безпеки відносяться:</w:t>
      </w:r>
    </w:p>
    <w:p w14:paraId="73A09D74" w14:textId="28BAD087" w:rsidR="00123DC8" w:rsidRDefault="00484962" w:rsidP="00484962">
      <w:pPr>
        <w:pStyle w:val="a5"/>
        <w:numPr>
          <w:ilvl w:val="0"/>
          <w:numId w:val="24"/>
        </w:numPr>
        <w:ind w:left="0" w:firstLine="709"/>
      </w:pPr>
      <w:r>
        <w:t>сенсори диму, встановлені в об’єктах та інших приміщеннях ТЦ;</w:t>
      </w:r>
    </w:p>
    <w:p w14:paraId="23286F09" w14:textId="481B0727" w:rsidR="00484962" w:rsidRDefault="00484962" w:rsidP="00484962">
      <w:pPr>
        <w:pStyle w:val="a5"/>
        <w:numPr>
          <w:ilvl w:val="0"/>
          <w:numId w:val="24"/>
        </w:numPr>
        <w:ind w:left="0" w:firstLine="709"/>
      </w:pPr>
      <w:r>
        <w:t>температурні сенсори, що встановлюються в службових приміщеннях, де проводяться роботи або працює обладнання, що призводить до високих температур повітря;</w:t>
      </w:r>
    </w:p>
    <w:p w14:paraId="21DE90CE" w14:textId="5743ABA0" w:rsidR="00484962" w:rsidRDefault="00484962" w:rsidP="00484962">
      <w:pPr>
        <w:pStyle w:val="a5"/>
        <w:numPr>
          <w:ilvl w:val="0"/>
          <w:numId w:val="24"/>
        </w:numPr>
        <w:ind w:left="0" w:firstLine="709"/>
      </w:pPr>
      <w:r>
        <w:t xml:space="preserve">пристрої водопостачання та </w:t>
      </w:r>
      <w:r w:rsidR="00456529">
        <w:t>гасіння пожежі, що встановлюються в об’єктах та інших приміщеннях згідно з нормами пожежної безпеки;</w:t>
      </w:r>
    </w:p>
    <w:p w14:paraId="6E39FFD3" w14:textId="37DCBDB8" w:rsidR="00C1367F" w:rsidRDefault="00C1367F" w:rsidP="00484962">
      <w:pPr>
        <w:pStyle w:val="a5"/>
        <w:numPr>
          <w:ilvl w:val="0"/>
          <w:numId w:val="24"/>
        </w:numPr>
        <w:ind w:left="0" w:firstLine="709"/>
      </w:pPr>
      <w:r>
        <w:t>пристрої резервної вентиляції для забезпечення протидимового захисту;</w:t>
      </w:r>
    </w:p>
    <w:p w14:paraId="7BFF7E97" w14:textId="77777777" w:rsidR="00456529" w:rsidRDefault="00456529" w:rsidP="00456529">
      <w:pPr>
        <w:pStyle w:val="a5"/>
        <w:numPr>
          <w:ilvl w:val="0"/>
          <w:numId w:val="24"/>
        </w:numPr>
        <w:ind w:left="0" w:firstLine="709"/>
      </w:pPr>
      <w:r>
        <w:t>мультимедійні пристрої сповіщення про пожежу (динаміки, мікрофони, світлова та звукова сигналізації);</w:t>
      </w:r>
    </w:p>
    <w:p w14:paraId="7E7291D2" w14:textId="260CBAB4" w:rsidR="00456529" w:rsidRDefault="00456529" w:rsidP="00456529">
      <w:pPr>
        <w:pStyle w:val="a5"/>
        <w:numPr>
          <w:ilvl w:val="0"/>
          <w:numId w:val="24"/>
        </w:numPr>
        <w:ind w:left="0" w:firstLine="709"/>
      </w:pPr>
      <w:r>
        <w:lastRenderedPageBreak/>
        <w:t>програмне та апаратне забезпечення, що відповідає за функціонування блок управління системою пожежної безпеки;</w:t>
      </w:r>
    </w:p>
    <w:p w14:paraId="1C8AF944" w14:textId="2A426108" w:rsidR="00EC7FF0" w:rsidRDefault="00EC7FF0" w:rsidP="00EC7FF0">
      <w:r>
        <w:t xml:space="preserve">Підсистема оповіщення про пожежу та управління евакуацією в рамках системи пожежної безпеки повинна забезпечувати: </w:t>
      </w:r>
    </w:p>
    <w:p w14:paraId="28B5AC94" w14:textId="77777777" w:rsidR="00EC7FF0" w:rsidRDefault="00EC7FF0" w:rsidP="00EC7FF0">
      <w:pPr>
        <w:pStyle w:val="a5"/>
        <w:numPr>
          <w:ilvl w:val="0"/>
          <w:numId w:val="26"/>
        </w:numPr>
        <w:ind w:left="0" w:firstLine="709"/>
      </w:pPr>
      <w:r>
        <w:t xml:space="preserve">подачу звукових і світлових сигналів у всі приміщення; </w:t>
      </w:r>
    </w:p>
    <w:p w14:paraId="5CAA7178" w14:textId="77777777" w:rsidR="00EC7FF0" w:rsidRDefault="00EC7FF0" w:rsidP="00EC7FF0">
      <w:pPr>
        <w:pStyle w:val="a5"/>
        <w:numPr>
          <w:ilvl w:val="0"/>
          <w:numId w:val="26"/>
        </w:numPr>
        <w:ind w:left="0" w:firstLine="709"/>
      </w:pPr>
      <w:r>
        <w:t xml:space="preserve">трансляцію </w:t>
      </w:r>
      <w:proofErr w:type="spellStart"/>
      <w:r>
        <w:t>мовних</w:t>
      </w:r>
      <w:proofErr w:type="spellEnd"/>
      <w:r>
        <w:t xml:space="preserve"> повідомлень; </w:t>
      </w:r>
    </w:p>
    <w:p w14:paraId="11D00248" w14:textId="0F8E26B0" w:rsidR="00EC7FF0" w:rsidRDefault="00EC7FF0" w:rsidP="00EC7FF0">
      <w:pPr>
        <w:pStyle w:val="a5"/>
        <w:numPr>
          <w:ilvl w:val="0"/>
          <w:numId w:val="26"/>
        </w:numPr>
        <w:ind w:left="0" w:firstLine="709"/>
      </w:pPr>
      <w:r>
        <w:t xml:space="preserve">трансляцію в окремі приміщення будівлі повідомлень про місце знаходження вогнища пожежі, про шляхи евакуації і дії для забезпечення особистої безпеки; </w:t>
      </w:r>
    </w:p>
    <w:p w14:paraId="73F43708" w14:textId="4BAE0EF4" w:rsidR="00EC7FF0" w:rsidRDefault="00EC7FF0" w:rsidP="00EC7FF0">
      <w:pPr>
        <w:pStyle w:val="a5"/>
        <w:numPr>
          <w:ilvl w:val="0"/>
          <w:numId w:val="26"/>
        </w:numPr>
        <w:ind w:left="0" w:firstLine="709"/>
      </w:pPr>
      <w:r>
        <w:t>в разі відключення електроенергії - включення евакуаційного освітлення та резервного джерела електроенергії</w:t>
      </w:r>
      <w:r w:rsidR="00C0058E">
        <w:t>, якщо таке передбачене</w:t>
      </w:r>
      <w:r>
        <w:t xml:space="preserve">; </w:t>
      </w:r>
    </w:p>
    <w:p w14:paraId="5D43C123" w14:textId="77777777" w:rsidR="00B06E13" w:rsidRDefault="00EC7FF0" w:rsidP="00B06E13">
      <w:pPr>
        <w:pStyle w:val="a5"/>
        <w:numPr>
          <w:ilvl w:val="0"/>
          <w:numId w:val="26"/>
        </w:numPr>
        <w:ind w:left="0" w:firstLine="709"/>
      </w:pPr>
      <w:r>
        <w:t>зв'язок з усіма кабінетами і приміщеннями, в яких знаходяться особи, які відповідають за безпечну евакуацію.</w:t>
      </w:r>
    </w:p>
    <w:p w14:paraId="5C92807D" w14:textId="74C13D5C" w:rsidR="00A3704C" w:rsidRDefault="00CA2C60" w:rsidP="00B06E13">
      <w:pPr>
        <w:pStyle w:val="a5"/>
        <w:ind w:left="0"/>
      </w:pPr>
      <w:r>
        <w:t xml:space="preserve">Інформаційна </w:t>
      </w:r>
      <w:r w:rsidR="00B06E13" w:rsidRPr="00B06E13">
        <w:t>безпека торгівельного центру є комплексом програмних засобів, стратегій, підходів до управління ризиками</w:t>
      </w:r>
      <w:r w:rsidR="00B06E13">
        <w:t xml:space="preserve"> та сценаріями </w:t>
      </w:r>
      <w:r w:rsidR="008E5A0C">
        <w:t>реагування на прецеденти</w:t>
      </w:r>
      <w:r w:rsidR="00B06E13" w:rsidRPr="00B06E13">
        <w:t>, що встановлюється з метою обмеження доступу до конфіденційних даних, якими обмінюються системи та об'єкти в рамк</w:t>
      </w:r>
      <w:r w:rsidR="00B06E13">
        <w:t>ах ТЦ для невповноважених осі</w:t>
      </w:r>
      <w:r w:rsidR="008E5A0C">
        <w:t>б.</w:t>
      </w:r>
      <w:r>
        <w:t xml:space="preserve"> </w:t>
      </w:r>
    </w:p>
    <w:p w14:paraId="30880B05" w14:textId="6E3EE614" w:rsidR="00164448" w:rsidRDefault="00164448" w:rsidP="00B06E13">
      <w:pPr>
        <w:pStyle w:val="a5"/>
        <w:ind w:left="0"/>
      </w:pPr>
      <w:r>
        <w:t>Система забезпечення інформаційної безпеки середовища розумного ТЦ контролює інформаційну безпеку на таких рівнях:</w:t>
      </w:r>
    </w:p>
    <w:p w14:paraId="4F0E2F71" w14:textId="6ED87212" w:rsidR="00164448" w:rsidRDefault="00164448" w:rsidP="00164448">
      <w:pPr>
        <w:pStyle w:val="a5"/>
        <w:numPr>
          <w:ilvl w:val="0"/>
          <w:numId w:val="27"/>
        </w:numPr>
        <w:ind w:left="0" w:firstLine="709"/>
      </w:pPr>
      <w:r>
        <w:t>захист об’єктів інформаційної системи, до яких належать як локальні, так і глобальні сховища даних, серверне обладнання;</w:t>
      </w:r>
    </w:p>
    <w:p w14:paraId="7D5DE9DF" w14:textId="52BE6FEB" w:rsidR="00164448" w:rsidRDefault="00164448" w:rsidP="00164448">
      <w:pPr>
        <w:pStyle w:val="a5"/>
        <w:numPr>
          <w:ilvl w:val="0"/>
          <w:numId w:val="27"/>
        </w:numPr>
        <w:ind w:left="0" w:firstLine="709"/>
      </w:pPr>
      <w:r>
        <w:t>захист процесів, процедур та програм обробки інформації, до яких належать програмні засоби, що працюють на серверах чи контролерах об’єктів та інше;</w:t>
      </w:r>
    </w:p>
    <w:p w14:paraId="5A7CB627" w14:textId="0AFF03D4" w:rsidR="00F46068" w:rsidRDefault="00F46068" w:rsidP="00F46068">
      <w:pPr>
        <w:pStyle w:val="a5"/>
        <w:numPr>
          <w:ilvl w:val="0"/>
          <w:numId w:val="27"/>
        </w:numPr>
        <w:ind w:left="0" w:firstLine="709"/>
      </w:pPr>
      <w:r>
        <w:t>захист каналів зв’язку, включаючи захист інформації в локальній мережі середовища;</w:t>
      </w:r>
    </w:p>
    <w:p w14:paraId="1F8D4E3C" w14:textId="763ABFCC" w:rsidR="00F46068" w:rsidRDefault="00F46068" w:rsidP="00F46068">
      <w:pPr>
        <w:pStyle w:val="a5"/>
        <w:numPr>
          <w:ilvl w:val="0"/>
          <w:numId w:val="27"/>
        </w:numPr>
        <w:ind w:left="0" w:firstLine="709"/>
      </w:pPr>
      <w:r>
        <w:t>захист інформації в сторонніх сервісах, що використовуються в середовищі для обробки та передачі даних.</w:t>
      </w:r>
    </w:p>
    <w:p w14:paraId="369DECCA" w14:textId="63736048" w:rsidR="0096375D" w:rsidRDefault="0096375D" w:rsidP="0096375D">
      <w:r>
        <w:lastRenderedPageBreak/>
        <w:t xml:space="preserve">Об’єм даних, якими обмінюються системи в середовищі розумного ТЦ, може становити більше 1 </w:t>
      </w:r>
      <w:proofErr w:type="spellStart"/>
      <w:r>
        <w:t>Терабайту</w:t>
      </w:r>
      <w:proofErr w:type="spellEnd"/>
      <w:r>
        <w:t xml:space="preserve"> щодоби, частина з яких – це персональні дані користувачів та клієнтів торгівельного центру. </w:t>
      </w:r>
      <w:r w:rsidR="00540EAA">
        <w:t>Такі дані мають бути захищені у відповідності до норм, зазначених законодавством. Тому, в рамках середовища розумного ТЦ застосовуються такі засоби захисту інформації:</w:t>
      </w:r>
    </w:p>
    <w:p w14:paraId="16F58170" w14:textId="4FA9901F" w:rsidR="00540EAA" w:rsidRDefault="00F41435" w:rsidP="00540EAA">
      <w:pPr>
        <w:pStyle w:val="a5"/>
        <w:numPr>
          <w:ilvl w:val="0"/>
          <w:numId w:val="28"/>
        </w:numPr>
        <w:ind w:left="0" w:firstLine="709"/>
      </w:pPr>
      <w:r>
        <w:t xml:space="preserve"> </w:t>
      </w:r>
      <w:r w:rsidR="000A2F71">
        <w:t>системи резервного копіювання та віддаленого зберігання найбільш важливих масивів даних в середовищі на регулярній основі;</w:t>
      </w:r>
    </w:p>
    <w:p w14:paraId="2551D6C8" w14:textId="6DFA7E76" w:rsidR="000A2F71" w:rsidRDefault="000A2F71" w:rsidP="00540EAA">
      <w:pPr>
        <w:pStyle w:val="a5"/>
        <w:numPr>
          <w:ilvl w:val="0"/>
          <w:numId w:val="28"/>
        </w:numPr>
        <w:ind w:left="0" w:firstLine="709"/>
      </w:pPr>
      <w:r>
        <w:t>системи резервування всіх ділянок мереж, що відповідають за збереженість даних;</w:t>
      </w:r>
    </w:p>
    <w:p w14:paraId="0A0E9F1B" w14:textId="161F8D5F" w:rsidR="000A2F71" w:rsidRDefault="000A2F71" w:rsidP="00540EAA">
      <w:pPr>
        <w:pStyle w:val="a5"/>
        <w:numPr>
          <w:ilvl w:val="0"/>
          <w:numId w:val="28"/>
        </w:numPr>
        <w:ind w:left="0" w:firstLine="709"/>
      </w:pPr>
      <w:r>
        <w:t xml:space="preserve">програмне та апаратне забезпечення для </w:t>
      </w:r>
      <w:proofErr w:type="spellStart"/>
      <w:r>
        <w:t>перерозподілення</w:t>
      </w:r>
      <w:proofErr w:type="spellEnd"/>
      <w:r>
        <w:t xml:space="preserve"> ресурсів мережі у випадках порушення працездатності певних елементів систем або підсистем середовища;</w:t>
      </w:r>
    </w:p>
    <w:p w14:paraId="5F424019" w14:textId="74565605" w:rsidR="0096375D" w:rsidRPr="00B06E13" w:rsidRDefault="000A2F71" w:rsidP="000A2F71">
      <w:pPr>
        <w:pStyle w:val="a5"/>
        <w:numPr>
          <w:ilvl w:val="0"/>
          <w:numId w:val="28"/>
        </w:numPr>
        <w:ind w:left="0" w:firstLine="709"/>
      </w:pPr>
      <w:r>
        <w:t>програмне забезпечення, що забезпечує захист баз даних та іншої інформації від несанкціонованого доступу.</w:t>
      </w:r>
    </w:p>
    <w:p w14:paraId="7663262C" w14:textId="624B263A" w:rsidR="00D901A1" w:rsidRDefault="002820A6" w:rsidP="008B02DF">
      <w:pPr>
        <w:pStyle w:val="2"/>
        <w:ind w:left="0" w:firstLine="709"/>
      </w:pPr>
      <w:bookmarkStart w:id="15" w:name="_Toc515821642"/>
      <w:r>
        <w:t>Діагностика</w:t>
      </w:r>
      <w:r w:rsidR="00D901A1">
        <w:t xml:space="preserve"> безпеки середовища розумного ТЦ</w:t>
      </w:r>
      <w:bookmarkEnd w:id="15"/>
    </w:p>
    <w:p w14:paraId="5067048E" w14:textId="4CF83BA7" w:rsidR="00364D70" w:rsidRDefault="00364D70" w:rsidP="00364D70">
      <w:r>
        <w:t xml:space="preserve">Під діагностикою безпеки середовища мається на увазі діагностика надійності роботи </w:t>
      </w:r>
      <w:r w:rsidR="0067201F">
        <w:t>технічних, апаратних, програмних та функціональних засобів системи</w:t>
      </w:r>
      <w:r>
        <w:t xml:space="preserve"> безпеки</w:t>
      </w:r>
      <w:r w:rsidR="0067201F">
        <w:t xml:space="preserve"> торгівельного центру</w:t>
      </w:r>
      <w:r>
        <w:t>. Надійність роботи системи безпеки – це властивість технічних систем виконувати задані функції, зберігаючи в часі значення встановлених експлуатаційних показників у заданих межах, що відповідають заданим режимам і умовам використання, технічного обслуговування і зберігання.</w:t>
      </w:r>
    </w:p>
    <w:p w14:paraId="573C5E1D" w14:textId="13D8CF34" w:rsidR="00364D70" w:rsidRDefault="00364D70" w:rsidP="00364D70">
      <w:r>
        <w:t xml:space="preserve">Надійність </w:t>
      </w:r>
      <w:r w:rsidR="00DF64DB">
        <w:t xml:space="preserve">системи безпеки </w:t>
      </w:r>
      <w:r>
        <w:t xml:space="preserve">включає в себе такі властивості, як: </w:t>
      </w:r>
    </w:p>
    <w:p w14:paraId="07AAB0E6" w14:textId="175066A7" w:rsidR="00364D70" w:rsidRDefault="00364D70" w:rsidP="00364D70">
      <w:pPr>
        <w:pStyle w:val="a5"/>
        <w:numPr>
          <w:ilvl w:val="0"/>
          <w:numId w:val="29"/>
        </w:numPr>
        <w:ind w:left="0" w:firstLine="709"/>
      </w:pPr>
      <w:r>
        <w:t>Безвідмовність (властивість</w:t>
      </w:r>
      <w:r w:rsidR="00DF64DB">
        <w:t xml:space="preserve"> системи</w:t>
      </w:r>
      <w:r>
        <w:t xml:space="preserve"> безупинно зберігати працездатність протягом деякого часу або деякого напрацювання);</w:t>
      </w:r>
    </w:p>
    <w:p w14:paraId="528FCA36" w14:textId="027EE0B9" w:rsidR="00364D70" w:rsidRDefault="00364D70" w:rsidP="00364D70">
      <w:pPr>
        <w:pStyle w:val="a5"/>
        <w:numPr>
          <w:ilvl w:val="0"/>
          <w:numId w:val="29"/>
        </w:numPr>
        <w:ind w:left="0" w:firstLine="709"/>
      </w:pPr>
      <w:r>
        <w:t>Довговічність (властивість</w:t>
      </w:r>
      <w:r w:rsidR="00DF64DB">
        <w:t xml:space="preserve"> системи</w:t>
      </w:r>
      <w:r>
        <w:t xml:space="preserve"> зберігати працездатність до настання граничного стану при встановленій системі технічного обслуговування і ремонтів);</w:t>
      </w:r>
    </w:p>
    <w:p w14:paraId="7B785EBA" w14:textId="3D03013C" w:rsidR="00364D70" w:rsidRDefault="00364D70" w:rsidP="00364D70">
      <w:pPr>
        <w:pStyle w:val="a5"/>
        <w:numPr>
          <w:ilvl w:val="0"/>
          <w:numId w:val="29"/>
        </w:numPr>
        <w:ind w:left="0" w:firstLine="709"/>
      </w:pPr>
      <w:proofErr w:type="spellStart"/>
      <w:r>
        <w:lastRenderedPageBreak/>
        <w:t>Збережуваність</w:t>
      </w:r>
      <w:proofErr w:type="spellEnd"/>
      <w:r>
        <w:t xml:space="preserve"> (властивість</w:t>
      </w:r>
      <w:r w:rsidR="00DF64DB">
        <w:t xml:space="preserve"> системи</w:t>
      </w:r>
      <w:r>
        <w:t xml:space="preserve"> безупинно зберігати справний і працездатний стан протягом і після зберігання; характеризується здатністю об'єкта протистояти негативному впливу умов зберігання на його безвідмовність і довговічність);</w:t>
      </w:r>
    </w:p>
    <w:p w14:paraId="37A0A682" w14:textId="0B2604C6" w:rsidR="00364D70" w:rsidRDefault="00364D70" w:rsidP="00364D70">
      <w:pPr>
        <w:pStyle w:val="a5"/>
        <w:numPr>
          <w:ilvl w:val="0"/>
          <w:numId w:val="29"/>
        </w:numPr>
        <w:ind w:left="0" w:firstLine="709"/>
      </w:pPr>
      <w:r>
        <w:t>Ремонтопридатність (властивість</w:t>
      </w:r>
      <w:r w:rsidR="00DF64DB">
        <w:t xml:space="preserve"> системи</w:t>
      </w:r>
      <w:r>
        <w:t>, що полягає в її пристосованості до попередження і виявлення причин виникнення відмов, пошкоджень та усунення їх наслідків шляхом проведення ремонту і технічного обслуговування).</w:t>
      </w:r>
    </w:p>
    <w:p w14:paraId="72BA61DF" w14:textId="50CFC999" w:rsidR="00DF64DB" w:rsidRDefault="00DF64DB" w:rsidP="00DF64DB">
      <w:r>
        <w:t xml:space="preserve">Так як призначенням системи діагностики безпеки є надання своєчасної та актуальної інформації про стан систем безпеки середовища, в даній дипломній роботі розглядаються такі властивості як безвідмовність та </w:t>
      </w:r>
      <w:proofErr w:type="spellStart"/>
      <w:r>
        <w:t>збережуваність</w:t>
      </w:r>
      <w:proofErr w:type="spellEnd"/>
      <w:r>
        <w:t xml:space="preserve">. Саме ці властивості можуть чітко та </w:t>
      </w:r>
      <w:r w:rsidR="0067201F">
        <w:t>в повній мірі відображати рівень працездатності системи безпеки</w:t>
      </w:r>
      <w:r w:rsidR="00F30D0F">
        <w:t xml:space="preserve"> в даний момент часу та є необхідними для прийняття рішень про реагування на зниження цього рівня. Решта властивостей базуються саме на цих двох та можуть розглядатись вже після діагностики. </w:t>
      </w:r>
    </w:p>
    <w:p w14:paraId="2F43D23B" w14:textId="47F8BB95" w:rsidR="007D2D89" w:rsidRDefault="002B6F88" w:rsidP="007D2D89">
      <w:r>
        <w:t>Для отримання повної інформації про стан працездатності систем безпеки середовища необхідно мати дані про рівень ефективності роботи кожного з елементів систем</w:t>
      </w:r>
      <w:r w:rsidR="00F30D0F">
        <w:t xml:space="preserve"> безпеки</w:t>
      </w:r>
      <w:r>
        <w:t>, як всередині структурних одиниць, так і обладнання, що забезпечує обмін даними всередині середовища й мережевих каналі</w:t>
      </w:r>
      <w:r w:rsidR="00210A39">
        <w:t>в</w:t>
      </w:r>
      <w:r>
        <w:t xml:space="preserve"> передачі даних.</w:t>
      </w:r>
    </w:p>
    <w:p w14:paraId="2CD5EDFC" w14:textId="64F7031D" w:rsidR="002B6F88" w:rsidRDefault="002B6F88" w:rsidP="007D2D89">
      <w:r>
        <w:t xml:space="preserve">Для цього необхідно проводити динамічне діагностування систем безпеки середовища в цілому та окремих його складових. З огляду на </w:t>
      </w:r>
      <w:r w:rsidR="00210A39">
        <w:t xml:space="preserve">види систем безпеки, що застосовуються в торгівельних центрах, які описані в розділі 1.3, </w:t>
      </w:r>
      <w:r w:rsidR="00E17C12">
        <w:t>за призначенням</w:t>
      </w:r>
      <w:r w:rsidR="00210A39">
        <w:t xml:space="preserve"> варто згрупувати таку діагностику</w:t>
      </w:r>
      <w:r w:rsidR="008F4CE9">
        <w:t xml:space="preserve"> безпеки</w:t>
      </w:r>
      <w:r w:rsidR="00BC614C">
        <w:t xml:space="preserve"> в 5 класів</w:t>
      </w:r>
      <w:r w:rsidR="00210A39">
        <w:t>:</w:t>
      </w:r>
    </w:p>
    <w:p w14:paraId="2B26EA7C" w14:textId="28E6B91C" w:rsidR="00210A39" w:rsidRDefault="00210A39" w:rsidP="00210A39">
      <w:pPr>
        <w:pStyle w:val="a5"/>
        <w:numPr>
          <w:ilvl w:val="0"/>
          <w:numId w:val="27"/>
        </w:numPr>
        <w:ind w:left="0" w:firstLine="709"/>
      </w:pPr>
      <w:r>
        <w:t xml:space="preserve">діагностика </w:t>
      </w:r>
      <w:r w:rsidR="00B21A1D">
        <w:t xml:space="preserve">безпеки </w:t>
      </w:r>
      <w:r>
        <w:t>роботи програмного забезпечення окремих об’єктів</w:t>
      </w:r>
      <w:r w:rsidR="00BC614C">
        <w:t xml:space="preserve"> середовища</w:t>
      </w:r>
      <w:r>
        <w:t>;</w:t>
      </w:r>
    </w:p>
    <w:p w14:paraId="32C58D95" w14:textId="0A4B6288" w:rsidR="00BC614C" w:rsidRDefault="00BC614C" w:rsidP="00BC614C">
      <w:pPr>
        <w:pStyle w:val="a5"/>
        <w:numPr>
          <w:ilvl w:val="0"/>
          <w:numId w:val="27"/>
        </w:numPr>
        <w:ind w:left="0" w:firstLine="709"/>
      </w:pPr>
      <w:r>
        <w:lastRenderedPageBreak/>
        <w:t>діагностика апаратного забезпечення, пристроїв, сенсорів та інших елементів, які належать до об’єктів та відповідають за їх автоматизоване функціонування;</w:t>
      </w:r>
    </w:p>
    <w:p w14:paraId="0EFE6D25" w14:textId="1C5239B0" w:rsidR="00210A39" w:rsidRDefault="00210A39" w:rsidP="00210A39">
      <w:pPr>
        <w:pStyle w:val="a5"/>
        <w:numPr>
          <w:ilvl w:val="0"/>
          <w:numId w:val="27"/>
        </w:numPr>
        <w:ind w:left="0" w:firstLine="709"/>
      </w:pPr>
      <w:r>
        <w:t xml:space="preserve">діагностика </w:t>
      </w:r>
      <w:r w:rsidR="00B21A1D">
        <w:t xml:space="preserve">безпеки </w:t>
      </w:r>
      <w:r>
        <w:t>серверного обладнання, що забезпечує інтеграцію об’єктів в середовище;</w:t>
      </w:r>
    </w:p>
    <w:p w14:paraId="7393661B" w14:textId="21ED63FA" w:rsidR="00210A39" w:rsidRDefault="00210A39" w:rsidP="00210A39">
      <w:pPr>
        <w:pStyle w:val="a5"/>
        <w:numPr>
          <w:ilvl w:val="0"/>
          <w:numId w:val="27"/>
        </w:numPr>
        <w:ind w:left="0" w:firstLine="709"/>
      </w:pPr>
      <w:r>
        <w:t>діагностика мережі передачі даних всередині середовища;</w:t>
      </w:r>
    </w:p>
    <w:p w14:paraId="56834DA0" w14:textId="15BD6471" w:rsidR="00BA30BF" w:rsidRDefault="00210A39" w:rsidP="00BA30BF">
      <w:pPr>
        <w:pStyle w:val="a5"/>
        <w:numPr>
          <w:ilvl w:val="0"/>
          <w:numId w:val="27"/>
        </w:numPr>
        <w:ind w:left="0" w:firstLine="709"/>
      </w:pPr>
      <w:r>
        <w:t>діагностика роботи сторонніх сервісів, якими користуються в середовищі для отримання додаткових даних.</w:t>
      </w:r>
    </w:p>
    <w:p w14:paraId="48DF755C" w14:textId="5483221D" w:rsidR="00210A39" w:rsidRDefault="00BC614C" w:rsidP="007D2D89">
      <w:r>
        <w:t xml:space="preserve">Серед вище наведених видів діагностики перші два мають проводитись в рамках окремих об’єктів середовища, а решта – в рамках цілого середовища та інформаційних систем, що забезпечують інтеграцію об’єктів та сторонніх сервісів. </w:t>
      </w:r>
      <w:r w:rsidR="00700C8A">
        <w:t xml:space="preserve">Кожен з вище названих видів діагностики </w:t>
      </w:r>
      <w:r w:rsidR="008F4CE9">
        <w:t xml:space="preserve">безпеки </w:t>
      </w:r>
      <w:r w:rsidR="00700C8A">
        <w:t>потребує спеціальних засобі</w:t>
      </w:r>
      <w:r w:rsidR="008F4CE9">
        <w:t>в та окремих модулів системи діагностики. Так, система діагностики середовища розумного торгівельного центру повинна бути розроблена таким чином, щоб ефективно зчитувати, обробляти та аналізувати дані з метрик, з кожної з систем безпеки об’єктів та середовища в цілому.</w:t>
      </w:r>
    </w:p>
    <w:p w14:paraId="1DC30271" w14:textId="4BFE88AE" w:rsidR="00BA30BF" w:rsidRPr="004433F9" w:rsidRDefault="00BA30BF" w:rsidP="004433F9">
      <w:r>
        <w:t>При діагностуванні систем безпеки</w:t>
      </w:r>
      <w:r w:rsidR="004433F9">
        <w:t>, яке є апостеріорним методом аналізу надійності роботи таких систем,</w:t>
      </w:r>
      <w:r>
        <w:t xml:space="preserve"> головною метою є отримання</w:t>
      </w:r>
      <w:r w:rsidR="004433F9">
        <w:t xml:space="preserve"> </w:t>
      </w:r>
      <w:r w:rsidR="008F3F8D">
        <w:t xml:space="preserve">статистичних </w:t>
      </w:r>
      <w:r w:rsidR="004433F9">
        <w:t>оцінок показників надійності технічних, апаратних, програмних та функціональних елементів.</w:t>
      </w:r>
      <w:r w:rsidR="008F3F8D">
        <w:t xml:space="preserve"> </w:t>
      </w:r>
    </w:p>
    <w:p w14:paraId="732ED84B" w14:textId="2F36ADD0" w:rsidR="008B02DF" w:rsidRDefault="008B02DF" w:rsidP="008B02DF">
      <w:pPr>
        <w:pStyle w:val="2"/>
        <w:ind w:left="0" w:firstLine="709"/>
      </w:pPr>
      <w:bookmarkStart w:id="16" w:name="_Toc515821643"/>
      <w:r>
        <w:t>Аналіз вимог</w:t>
      </w:r>
      <w:bookmarkEnd w:id="16"/>
      <w:r>
        <w:t xml:space="preserve"> </w:t>
      </w:r>
    </w:p>
    <w:p w14:paraId="4000F724" w14:textId="5319F497" w:rsidR="005B5CA5" w:rsidRDefault="00C916DF" w:rsidP="00C916DF">
      <w:pPr>
        <w:pStyle w:val="a5"/>
        <w:tabs>
          <w:tab w:val="left" w:pos="1134"/>
        </w:tabs>
        <w:ind w:left="0"/>
      </w:pPr>
      <w:r>
        <w:t>Отже, для забезпечення постійної перевірки якості роботи системи безпеки в середовищі розумного торгівельного центру, необхідно розробити програмне забезпечення</w:t>
      </w:r>
      <w:r w:rsidR="005B5CA5">
        <w:t>, яке можна було б інтегрувати в роботу середовища для автоматизації моніторингу роботи системи безпеки, діагностування цієї системи та своєчасного реагування у випадках її несправності. В рамках такого програмного забезпечення мають бути реалізовані такі функції:</w:t>
      </w:r>
    </w:p>
    <w:p w14:paraId="2A99B9D5" w14:textId="081E5067" w:rsidR="005B5CA5" w:rsidRDefault="005B5CA5" w:rsidP="005B5CA5">
      <w:pPr>
        <w:pStyle w:val="a5"/>
        <w:numPr>
          <w:ilvl w:val="0"/>
          <w:numId w:val="27"/>
        </w:numPr>
        <w:ind w:left="0" w:firstLine="709"/>
      </w:pPr>
      <w:r>
        <w:t>стабільна робота з періодичного збору даних з підсистем безпеки;</w:t>
      </w:r>
    </w:p>
    <w:p w14:paraId="667ADFD7" w14:textId="0DFF3299" w:rsidR="005B5CA5" w:rsidRDefault="005B5CA5" w:rsidP="005B5CA5">
      <w:pPr>
        <w:pStyle w:val="a5"/>
        <w:numPr>
          <w:ilvl w:val="0"/>
          <w:numId w:val="27"/>
        </w:numPr>
        <w:ind w:left="0" w:firstLine="709"/>
      </w:pPr>
      <w:r>
        <w:lastRenderedPageBreak/>
        <w:t>уніфікація форматів обміну даними всередині системи діагностики для обробки;</w:t>
      </w:r>
    </w:p>
    <w:p w14:paraId="12EA358B" w14:textId="1244CD62" w:rsidR="005B5CA5" w:rsidRDefault="005B5CA5" w:rsidP="005B5CA5">
      <w:pPr>
        <w:pStyle w:val="a5"/>
        <w:numPr>
          <w:ilvl w:val="0"/>
          <w:numId w:val="27"/>
        </w:numPr>
        <w:ind w:left="0" w:firstLine="709"/>
      </w:pPr>
      <w:r>
        <w:t>продуктивна обробка даних про підсистеми безпеки;</w:t>
      </w:r>
    </w:p>
    <w:p w14:paraId="25C925BD" w14:textId="30B9982E" w:rsidR="005B5CA5" w:rsidRDefault="005B5CA5" w:rsidP="005B5CA5">
      <w:pPr>
        <w:pStyle w:val="a5"/>
        <w:numPr>
          <w:ilvl w:val="0"/>
          <w:numId w:val="27"/>
        </w:numPr>
        <w:ind w:left="0" w:firstLine="709"/>
      </w:pPr>
      <w:r>
        <w:t>проведення відповідного тестування як програмного, так апаратного й мережевого забезпечення середовища;</w:t>
      </w:r>
    </w:p>
    <w:p w14:paraId="3A99EE2F" w14:textId="40471C30" w:rsidR="008B02DF" w:rsidRPr="00C916DF" w:rsidRDefault="005B5CA5" w:rsidP="005B5CA5">
      <w:pPr>
        <w:pStyle w:val="a5"/>
        <w:numPr>
          <w:ilvl w:val="0"/>
          <w:numId w:val="27"/>
        </w:numPr>
        <w:ind w:left="0" w:firstLine="709"/>
      </w:pPr>
      <w:r>
        <w:t>стабільна комунікація з системами середовища, що відповідають за сповіщення про порушення в системах безпеки.</w:t>
      </w:r>
    </w:p>
    <w:p w14:paraId="0C0DB05E" w14:textId="77777777" w:rsidR="00655A15" w:rsidRPr="00562EE0" w:rsidRDefault="00655A15" w:rsidP="00655A15">
      <w:pPr>
        <w:pStyle w:val="2"/>
        <w:numPr>
          <w:ilvl w:val="0"/>
          <w:numId w:val="0"/>
        </w:numPr>
        <w:ind w:firstLine="709"/>
      </w:pPr>
      <w:bookmarkStart w:id="17" w:name="_Toc515821644"/>
      <w:r w:rsidRPr="00562EE0">
        <w:t>Висновки</w:t>
      </w:r>
      <w:r>
        <w:t xml:space="preserve"> до розділу</w:t>
      </w:r>
      <w:bookmarkEnd w:id="17"/>
    </w:p>
    <w:p w14:paraId="0433CB16" w14:textId="51F82A4B" w:rsidR="00655A15" w:rsidRPr="002974B9" w:rsidRDefault="00655A15" w:rsidP="00655A15">
      <w:r w:rsidRPr="00562EE0">
        <w:t xml:space="preserve">В </w:t>
      </w:r>
      <w:r w:rsidR="005B5CA5">
        <w:t>даному розділі було наведено концепцію</w:t>
      </w:r>
      <w:r w:rsidR="00757564">
        <w:t xml:space="preserve"> та внутрішню структуру</w:t>
      </w:r>
      <w:r w:rsidR="005B5CA5">
        <w:t xml:space="preserve"> об’єкта дослідження, яким є середовище розумного торгівельного центру, розглянуто </w:t>
      </w:r>
      <w:r w:rsidR="00757564">
        <w:t>складові системи безпеки, що функціонує на кожному з його рівнів, задачі, що виконують такі підсистеми, а також засоби, які для цього застосовуються. Була описана проблема, яку необхідно вирішити в рамках даної дипломної роботи, а також наведені вимоги до програмного забезпечення, що розробляється.</w:t>
      </w:r>
    </w:p>
    <w:bookmarkEnd w:id="11"/>
    <w:p w14:paraId="5202C2AA" w14:textId="77777777" w:rsidR="00655A15" w:rsidRPr="00562EE0" w:rsidRDefault="00655A15" w:rsidP="00655A15">
      <w:pPr>
        <w:spacing w:after="160" w:line="259" w:lineRule="auto"/>
        <w:ind w:firstLine="0"/>
        <w:jc w:val="left"/>
        <w:rPr>
          <w:rFonts w:eastAsiaTheme="majorEastAsia" w:cstheme="majorBidi"/>
          <w:bCs/>
          <w:caps/>
          <w:kern w:val="0"/>
          <w:szCs w:val="28"/>
          <w14:ligatures w14:val="none"/>
        </w:rPr>
      </w:pPr>
      <w:r w:rsidRPr="00562EE0">
        <w:br w:type="page"/>
      </w:r>
    </w:p>
    <w:p w14:paraId="4EF2CC06" w14:textId="1A0071AA" w:rsidR="00655A15" w:rsidRPr="00562EE0" w:rsidRDefault="003F6737" w:rsidP="00655A15">
      <w:pPr>
        <w:pStyle w:val="1"/>
      </w:pPr>
      <w:bookmarkStart w:id="18" w:name="_Toc515821645"/>
      <w:r>
        <w:lastRenderedPageBreak/>
        <w:t>ТЕХНОЛОГІЇ РЕАЛІЗАЦІЇ СИСТЕМИ ДІАГНОСТИКИ БЕЗПЕКИ СЕРЕДОВИЩА РОЗУМНОГО ТОРГІВЕЛЬНОГО ЦЕНТРУ</w:t>
      </w:r>
      <w:bookmarkEnd w:id="18"/>
    </w:p>
    <w:p w14:paraId="5389DAF8" w14:textId="697AC1C9" w:rsidR="00655A15" w:rsidRDefault="00FB1BF5" w:rsidP="00FB1BF5">
      <w:pPr>
        <w:pStyle w:val="2"/>
        <w:ind w:left="0" w:firstLine="709"/>
      </w:pPr>
      <w:bookmarkStart w:id="19" w:name="_Hlk482569448"/>
      <w:bookmarkStart w:id="20" w:name="_Toc515821646"/>
      <w:r>
        <w:t>Специфікація вимог до технологій розробки системи діагностики</w:t>
      </w:r>
      <w:bookmarkEnd w:id="20"/>
    </w:p>
    <w:p w14:paraId="6AA23F4C" w14:textId="05EBFCD0" w:rsidR="00655A15" w:rsidRDefault="00655A15" w:rsidP="00FB1BF5">
      <w:pPr>
        <w:pStyle w:val="3"/>
        <w:rPr>
          <w:lang w:val="en-US"/>
        </w:rPr>
      </w:pPr>
      <w:bookmarkStart w:id="21" w:name="_Toc515821647"/>
      <w:r w:rsidRPr="00562EE0">
        <w:t>Мова програмування</w:t>
      </w:r>
      <w:r w:rsidR="004C235E">
        <w:t xml:space="preserve"> </w:t>
      </w:r>
      <w:r w:rsidR="004C235E">
        <w:rPr>
          <w:lang w:val="en-US"/>
        </w:rPr>
        <w:t>Java</w:t>
      </w:r>
      <w:bookmarkEnd w:id="21"/>
    </w:p>
    <w:p w14:paraId="7704D440" w14:textId="3EF5D8B7" w:rsidR="0086218B" w:rsidRDefault="0086218B" w:rsidP="0086218B">
      <w:r w:rsidRPr="0086218B">
        <w:rPr>
          <w:lang w:val="ru-RU"/>
        </w:rPr>
        <w:t xml:space="preserve">Для </w:t>
      </w:r>
      <w:proofErr w:type="spellStart"/>
      <w:r w:rsidRPr="0086218B">
        <w:rPr>
          <w:lang w:val="ru-RU"/>
        </w:rPr>
        <w:t>розробки</w:t>
      </w:r>
      <w:proofErr w:type="spellEnd"/>
      <w:r w:rsidRPr="0086218B">
        <w:rPr>
          <w:lang w:val="ru-RU"/>
        </w:rPr>
        <w:t xml:space="preserve"> </w:t>
      </w:r>
      <w:proofErr w:type="spellStart"/>
      <w:r w:rsidRPr="0086218B">
        <w:rPr>
          <w:lang w:val="ru-RU"/>
        </w:rPr>
        <w:t>системи</w:t>
      </w:r>
      <w:proofErr w:type="spellEnd"/>
      <w:r w:rsidRPr="0086218B">
        <w:rPr>
          <w:lang w:val="ru-RU"/>
        </w:rPr>
        <w:t xml:space="preserve"> </w:t>
      </w:r>
      <w:proofErr w:type="spellStart"/>
      <w:r w:rsidRPr="0086218B">
        <w:rPr>
          <w:lang w:val="ru-RU"/>
        </w:rPr>
        <w:t>діагностики</w:t>
      </w:r>
      <w:proofErr w:type="spellEnd"/>
      <w:r w:rsidRPr="0086218B">
        <w:rPr>
          <w:lang w:val="ru-RU"/>
        </w:rPr>
        <w:t xml:space="preserve"> </w:t>
      </w:r>
      <w:proofErr w:type="spellStart"/>
      <w:r w:rsidRPr="0086218B">
        <w:rPr>
          <w:lang w:val="ru-RU"/>
        </w:rPr>
        <w:t>безпеки</w:t>
      </w:r>
      <w:proofErr w:type="spellEnd"/>
      <w:r w:rsidRPr="0086218B">
        <w:rPr>
          <w:lang w:val="ru-RU"/>
        </w:rPr>
        <w:t xml:space="preserve"> </w:t>
      </w:r>
      <w:proofErr w:type="spellStart"/>
      <w:r w:rsidRPr="0086218B">
        <w:rPr>
          <w:lang w:val="ru-RU"/>
        </w:rPr>
        <w:t>середовища</w:t>
      </w:r>
      <w:proofErr w:type="spellEnd"/>
      <w:r w:rsidRPr="0086218B">
        <w:rPr>
          <w:lang w:val="ru-RU"/>
        </w:rPr>
        <w:t xml:space="preserve"> </w:t>
      </w:r>
      <w:proofErr w:type="spellStart"/>
      <w:r w:rsidRPr="0086218B">
        <w:rPr>
          <w:lang w:val="ru-RU"/>
        </w:rPr>
        <w:t>розумного</w:t>
      </w:r>
      <w:proofErr w:type="spellEnd"/>
      <w:r w:rsidRPr="0086218B">
        <w:rPr>
          <w:lang w:val="ru-RU"/>
        </w:rPr>
        <w:t xml:space="preserve"> </w:t>
      </w:r>
      <w:proofErr w:type="spellStart"/>
      <w:r w:rsidRPr="0086218B">
        <w:rPr>
          <w:lang w:val="ru-RU"/>
        </w:rPr>
        <w:t>торгівельного</w:t>
      </w:r>
      <w:proofErr w:type="spellEnd"/>
      <w:r w:rsidRPr="0086218B">
        <w:rPr>
          <w:lang w:val="ru-RU"/>
        </w:rPr>
        <w:t xml:space="preserve"> центру</w:t>
      </w:r>
      <w:r>
        <w:rPr>
          <w:lang w:val="ru-RU"/>
        </w:rPr>
        <w:t>,</w:t>
      </w:r>
      <w:r w:rsidRPr="0086218B">
        <w:rPr>
          <w:lang w:val="ru-RU"/>
        </w:rPr>
        <w:t xml:space="preserve"> в </w:t>
      </w:r>
      <w:proofErr w:type="spellStart"/>
      <w:r w:rsidRPr="0086218B">
        <w:rPr>
          <w:lang w:val="ru-RU"/>
        </w:rPr>
        <w:t>якості</w:t>
      </w:r>
      <w:proofErr w:type="spellEnd"/>
      <w:r w:rsidRPr="0086218B">
        <w:rPr>
          <w:lang w:val="ru-RU"/>
        </w:rPr>
        <w:t xml:space="preserve"> </w:t>
      </w:r>
      <w:proofErr w:type="spellStart"/>
      <w:r w:rsidRPr="0086218B">
        <w:rPr>
          <w:lang w:val="ru-RU"/>
        </w:rPr>
        <w:t>мови</w:t>
      </w:r>
      <w:proofErr w:type="spellEnd"/>
      <w:r w:rsidRPr="0086218B">
        <w:rPr>
          <w:lang w:val="ru-RU"/>
        </w:rPr>
        <w:t xml:space="preserve"> </w:t>
      </w:r>
      <w:proofErr w:type="spellStart"/>
      <w:r w:rsidRPr="0086218B">
        <w:rPr>
          <w:lang w:val="ru-RU"/>
        </w:rPr>
        <w:t>програмування</w:t>
      </w:r>
      <w:proofErr w:type="spellEnd"/>
      <w:r>
        <w:rPr>
          <w:lang w:val="ru-RU"/>
        </w:rPr>
        <w:t>,</w:t>
      </w:r>
      <w:r w:rsidRPr="0086218B">
        <w:rPr>
          <w:lang w:val="ru-RU"/>
        </w:rPr>
        <w:t xml:space="preserve"> </w:t>
      </w:r>
      <w:proofErr w:type="spellStart"/>
      <w:r w:rsidRPr="0086218B">
        <w:rPr>
          <w:lang w:val="ru-RU"/>
        </w:rPr>
        <w:t>було</w:t>
      </w:r>
      <w:proofErr w:type="spellEnd"/>
      <w:r w:rsidRPr="0086218B">
        <w:rPr>
          <w:lang w:val="ru-RU"/>
        </w:rPr>
        <w:t xml:space="preserve"> </w:t>
      </w:r>
      <w:proofErr w:type="spellStart"/>
      <w:r w:rsidRPr="0086218B">
        <w:rPr>
          <w:lang w:val="ru-RU"/>
        </w:rPr>
        <w:t>обрано</w:t>
      </w:r>
      <w:proofErr w:type="spellEnd"/>
      <w:r w:rsidRPr="0086218B">
        <w:rPr>
          <w:lang w:val="ru-RU"/>
        </w:rPr>
        <w:t xml:space="preserve"> </w:t>
      </w:r>
      <w:r>
        <w:rPr>
          <w:lang w:val="en-US"/>
        </w:rPr>
        <w:t>Java</w:t>
      </w:r>
      <w:r w:rsidRPr="0086218B">
        <w:rPr>
          <w:lang w:val="ru-RU"/>
        </w:rPr>
        <w:t>,</w:t>
      </w:r>
      <w:r>
        <w:rPr>
          <w:lang w:val="ru-RU"/>
        </w:rPr>
        <w:t xml:space="preserve"> </w:t>
      </w:r>
      <w:proofErr w:type="spellStart"/>
      <w:r>
        <w:rPr>
          <w:lang w:val="ru-RU"/>
        </w:rPr>
        <w:t>що</w:t>
      </w:r>
      <w:proofErr w:type="spellEnd"/>
      <w:r>
        <w:rPr>
          <w:lang w:val="ru-RU"/>
        </w:rPr>
        <w:t xml:space="preserve"> </w:t>
      </w:r>
      <w:proofErr w:type="spellStart"/>
      <w:r>
        <w:rPr>
          <w:lang w:val="ru-RU"/>
        </w:rPr>
        <w:t>працює</w:t>
      </w:r>
      <w:proofErr w:type="spellEnd"/>
      <w:r>
        <w:rPr>
          <w:lang w:val="ru-RU"/>
        </w:rPr>
        <w:t xml:space="preserve"> на </w:t>
      </w:r>
      <w:proofErr w:type="spellStart"/>
      <w:r>
        <w:rPr>
          <w:lang w:val="ru-RU"/>
        </w:rPr>
        <w:t>базі</w:t>
      </w:r>
      <w:proofErr w:type="spellEnd"/>
      <w:r>
        <w:rPr>
          <w:lang w:val="ru-RU"/>
        </w:rPr>
        <w:t xml:space="preserve"> </w:t>
      </w:r>
      <w:proofErr w:type="spellStart"/>
      <w:r>
        <w:rPr>
          <w:lang w:val="ru-RU"/>
        </w:rPr>
        <w:t>віртуальної</w:t>
      </w:r>
      <w:proofErr w:type="spellEnd"/>
      <w:r>
        <w:rPr>
          <w:lang w:val="ru-RU"/>
        </w:rPr>
        <w:t xml:space="preserve"> </w:t>
      </w:r>
      <w:proofErr w:type="spellStart"/>
      <w:r>
        <w:rPr>
          <w:lang w:val="ru-RU"/>
        </w:rPr>
        <w:t>машини</w:t>
      </w:r>
      <w:proofErr w:type="spellEnd"/>
      <w:r>
        <w:rPr>
          <w:lang w:val="ru-RU"/>
        </w:rPr>
        <w:t xml:space="preserve"> JVM. </w:t>
      </w:r>
      <w:r>
        <w:t xml:space="preserve">Такий вибір було зроблено з огляду на ряд вагомих переваг даної мови програмування серед інших для реалізації програмного забезпечення в рамках даної дипломної роботи. </w:t>
      </w:r>
    </w:p>
    <w:p w14:paraId="37BB95D5" w14:textId="4AAED5BC" w:rsidR="0086218B" w:rsidRDefault="0086218B" w:rsidP="0086218B">
      <w:r>
        <w:t xml:space="preserve">Серед таких переваг, </w:t>
      </w:r>
      <w:proofErr w:type="spellStart"/>
      <w:r>
        <w:t>мультиплатформеність</w:t>
      </w:r>
      <w:proofErr w:type="spellEnd"/>
      <w:r>
        <w:t xml:space="preserve"> – можливість запуску даного ПЗ на будь-якому серверному обладнанні, що має встановлену </w:t>
      </w:r>
      <w:r>
        <w:rPr>
          <w:lang w:val="en-US"/>
        </w:rPr>
        <w:t>JVM</w:t>
      </w:r>
      <w:r>
        <w:rPr>
          <w:lang w:val="ru-RU"/>
        </w:rPr>
        <w:t xml:space="preserve">. </w:t>
      </w:r>
      <w:r>
        <w:t xml:space="preserve">Програмний код, написаний на </w:t>
      </w:r>
      <w:r>
        <w:rPr>
          <w:lang w:val="en-US"/>
        </w:rPr>
        <w:t>Java</w:t>
      </w:r>
      <w:r w:rsidRPr="0086218B">
        <w:rPr>
          <w:lang w:val="ru-RU"/>
        </w:rPr>
        <w:t xml:space="preserve"> </w:t>
      </w:r>
      <w:r>
        <w:t xml:space="preserve">компілюється в байт-код, а потім інтерпретується в </w:t>
      </w:r>
      <w:r>
        <w:rPr>
          <w:lang w:val="en-US"/>
        </w:rPr>
        <w:t>JVM</w:t>
      </w:r>
      <w:r>
        <w:t xml:space="preserve">, на якій він працює в даний момент часу. </w:t>
      </w:r>
    </w:p>
    <w:p w14:paraId="304A6471" w14:textId="01C18975" w:rsidR="0086218B" w:rsidRDefault="0086218B" w:rsidP="0086218B">
      <w:r>
        <w:t xml:space="preserve">Ще однією перевагою є великі можливості до створення </w:t>
      </w:r>
      <w:proofErr w:type="spellStart"/>
      <w:r>
        <w:t>багатопотокових</w:t>
      </w:r>
      <w:proofErr w:type="spellEnd"/>
      <w:r>
        <w:t xml:space="preserve"> програм, </w:t>
      </w:r>
      <w:r w:rsidR="00642A33">
        <w:t>які</w:t>
      </w:r>
      <w:r>
        <w:t xml:space="preserve"> можуть виконувати багато задач одночасно</w:t>
      </w:r>
      <w:r w:rsidR="00642A33">
        <w:t xml:space="preserve">, що дозволяє створювати </w:t>
      </w:r>
      <w:proofErr w:type="spellStart"/>
      <w:r w:rsidR="00642A33">
        <w:t>відлагоджені</w:t>
      </w:r>
      <w:proofErr w:type="spellEnd"/>
      <w:r w:rsidR="00642A33">
        <w:t xml:space="preserve"> інтерактивні програми. Це</w:t>
      </w:r>
      <w:r>
        <w:t xml:space="preserve"> забезпечується широким вибором </w:t>
      </w:r>
      <w:proofErr w:type="spellStart"/>
      <w:r>
        <w:t>фреймворків</w:t>
      </w:r>
      <w:proofErr w:type="spellEnd"/>
      <w:r>
        <w:t xml:space="preserve"> для таких розробок. Один із таких </w:t>
      </w:r>
      <w:proofErr w:type="spellStart"/>
      <w:r>
        <w:t>фреймворків</w:t>
      </w:r>
      <w:proofErr w:type="spellEnd"/>
      <w:r w:rsidR="009D1864">
        <w:t xml:space="preserve"> </w:t>
      </w:r>
      <w:r w:rsidR="009D1864">
        <w:rPr>
          <w:lang w:val="en-US"/>
        </w:rPr>
        <w:t>Netflix</w:t>
      </w:r>
      <w:r w:rsidR="009D1864" w:rsidRPr="009D1864">
        <w:rPr>
          <w:lang w:val="ru-RU"/>
        </w:rPr>
        <w:t xml:space="preserve"> </w:t>
      </w:r>
      <w:proofErr w:type="spellStart"/>
      <w:r w:rsidR="009D1864">
        <w:rPr>
          <w:lang w:val="en-US"/>
        </w:rPr>
        <w:t>Hystrix</w:t>
      </w:r>
      <w:proofErr w:type="spellEnd"/>
      <w:r w:rsidR="009D1864" w:rsidRPr="009D1864">
        <w:rPr>
          <w:lang w:val="ru-RU"/>
        </w:rPr>
        <w:t xml:space="preserve"> </w:t>
      </w:r>
      <w:r w:rsidR="009D1864">
        <w:t>використаний в даній програмі та описаний в розділі 2.1.2.</w:t>
      </w:r>
    </w:p>
    <w:p w14:paraId="78C2EDF2" w14:textId="12688F92" w:rsidR="009D1864" w:rsidRDefault="009D1864" w:rsidP="0086218B">
      <w:r>
        <w:t xml:space="preserve">Високий рівень продуктивності роботи програмного коду, розробленого на </w:t>
      </w:r>
      <w:proofErr w:type="spellStart"/>
      <w:r>
        <w:t>Java</w:t>
      </w:r>
      <w:proofErr w:type="spellEnd"/>
      <w:r>
        <w:t xml:space="preserve"> – ще одна перевага даної мови програмування, яка вплинула на вибір для реалізації системи діагностики безпеки. Це досягається тим, що в </w:t>
      </w:r>
      <w:r>
        <w:rPr>
          <w:lang w:val="en-US"/>
        </w:rPr>
        <w:t>Java</w:t>
      </w:r>
      <w:r w:rsidRPr="009D1864">
        <w:t xml:space="preserve"> </w:t>
      </w:r>
      <w:r>
        <w:t xml:space="preserve">використовується </w:t>
      </w:r>
      <w:r>
        <w:rPr>
          <w:lang w:val="en-US"/>
        </w:rPr>
        <w:t>Just</w:t>
      </w:r>
      <w:r w:rsidRPr="009D1864">
        <w:t>-</w:t>
      </w:r>
      <w:r>
        <w:rPr>
          <w:lang w:val="en-US"/>
        </w:rPr>
        <w:t>In</w:t>
      </w:r>
      <w:r w:rsidRPr="009D1864">
        <w:t>-</w:t>
      </w:r>
      <w:r>
        <w:rPr>
          <w:lang w:val="en-US"/>
        </w:rPr>
        <w:t>Time</w:t>
      </w:r>
      <w:r w:rsidRPr="009D1864">
        <w:t xml:space="preserve"> компілятор.</w:t>
      </w:r>
    </w:p>
    <w:p w14:paraId="71B2EE25" w14:textId="7866F50D" w:rsidR="009D1864" w:rsidRDefault="009D1864" w:rsidP="009D1864">
      <w:r>
        <w:t xml:space="preserve">Не менш вагомою причиною вибору </w:t>
      </w:r>
      <w:r>
        <w:rPr>
          <w:lang w:val="en-US"/>
        </w:rPr>
        <w:t>Java</w:t>
      </w:r>
      <w:r w:rsidRPr="009D1864">
        <w:rPr>
          <w:lang w:val="ru-RU"/>
        </w:rPr>
        <w:t xml:space="preserve"> </w:t>
      </w:r>
      <w:r>
        <w:t xml:space="preserve">є гнучкість даної мови програмування. Це означає, що програмні продукти, розроблені на </w:t>
      </w:r>
      <w:r>
        <w:rPr>
          <w:lang w:val="en-US"/>
        </w:rPr>
        <w:t>Java</w:t>
      </w:r>
      <w:r w:rsidRPr="009D1864">
        <w:rPr>
          <w:lang w:val="ru-RU"/>
        </w:rPr>
        <w:t xml:space="preserve"> </w:t>
      </w:r>
      <w:r>
        <w:t xml:space="preserve">можуть бути легко та швидко адаптованими до змін або доповнення функціоналу. Така властивість досягається широким набором інструментів </w:t>
      </w:r>
      <w:proofErr w:type="spellStart"/>
      <w:r>
        <w:t>рефакторингу</w:t>
      </w:r>
      <w:proofErr w:type="spellEnd"/>
      <w:r>
        <w:t xml:space="preserve"> та доповнення коду.</w:t>
      </w:r>
    </w:p>
    <w:p w14:paraId="20D3FE6B" w14:textId="67C982F1" w:rsidR="009D1864" w:rsidRDefault="009D1864" w:rsidP="009D1864">
      <w:pPr>
        <w:pStyle w:val="3"/>
        <w:rPr>
          <w:lang w:val="en-US"/>
        </w:rPr>
      </w:pPr>
      <w:bookmarkStart w:id="22" w:name="_Toc515821648"/>
      <w:proofErr w:type="spellStart"/>
      <w:r>
        <w:lastRenderedPageBreak/>
        <w:t>Фреймворк</w:t>
      </w:r>
      <w:proofErr w:type="spellEnd"/>
      <w:r>
        <w:t xml:space="preserve"> </w:t>
      </w:r>
      <w:r>
        <w:rPr>
          <w:lang w:val="en-US"/>
        </w:rPr>
        <w:t xml:space="preserve">Netflix </w:t>
      </w:r>
      <w:proofErr w:type="spellStart"/>
      <w:r>
        <w:rPr>
          <w:lang w:val="en-US"/>
        </w:rPr>
        <w:t>Hystrix</w:t>
      </w:r>
      <w:bookmarkEnd w:id="22"/>
      <w:proofErr w:type="spellEnd"/>
    </w:p>
    <w:p w14:paraId="14E0984C" w14:textId="543E23C3" w:rsidR="0045751C" w:rsidRPr="0045751C" w:rsidRDefault="0045751C" w:rsidP="0045751C">
      <w:pPr>
        <w:rPr>
          <w:lang w:val="en-US"/>
        </w:rPr>
      </w:pPr>
      <w:r>
        <w:t xml:space="preserve">Даний </w:t>
      </w:r>
      <w:proofErr w:type="spellStart"/>
      <w:r>
        <w:t>фреймворк</w:t>
      </w:r>
      <w:proofErr w:type="spellEnd"/>
      <w:r>
        <w:t xml:space="preserve"> був обраний для розробки системи діагностики безпеки середовища розумного торгівельного центру, так як таке середовище є </w:t>
      </w:r>
      <w:r>
        <w:rPr>
          <w:lang w:val="ru-RU"/>
        </w:rPr>
        <w:t>масштабною</w:t>
      </w:r>
      <w:r w:rsidRPr="0045751C">
        <w:rPr>
          <w:lang w:val="en-US"/>
        </w:rPr>
        <w:t xml:space="preserve"> </w:t>
      </w:r>
      <w:proofErr w:type="spellStart"/>
      <w:r>
        <w:rPr>
          <w:lang w:val="ru-RU"/>
        </w:rPr>
        <w:t>розподільною</w:t>
      </w:r>
      <w:proofErr w:type="spellEnd"/>
      <w:r w:rsidRPr="0045751C">
        <w:rPr>
          <w:lang w:val="en-US"/>
        </w:rPr>
        <w:t xml:space="preserve"> </w:t>
      </w:r>
      <w:proofErr w:type="spellStart"/>
      <w:r>
        <w:rPr>
          <w:lang w:val="en-US"/>
        </w:rPr>
        <w:t>інформаційною</w:t>
      </w:r>
      <w:proofErr w:type="spellEnd"/>
      <w:r>
        <w:rPr>
          <w:lang w:val="en-US"/>
        </w:rPr>
        <w:t xml:space="preserve"> </w:t>
      </w:r>
      <w:r>
        <w:rPr>
          <w:lang w:val="ru-RU"/>
        </w:rPr>
        <w:t>системою</w:t>
      </w:r>
      <w:r w:rsidRPr="0045751C">
        <w:rPr>
          <w:lang w:val="en-US"/>
        </w:rPr>
        <w:t xml:space="preserve">, </w:t>
      </w:r>
      <w:proofErr w:type="spellStart"/>
      <w:r>
        <w:rPr>
          <w:lang w:val="ru-RU"/>
        </w:rPr>
        <w:t>що</w:t>
      </w:r>
      <w:proofErr w:type="spellEnd"/>
      <w:r w:rsidRPr="0045751C">
        <w:rPr>
          <w:lang w:val="en-US"/>
        </w:rPr>
        <w:t xml:space="preserve"> </w:t>
      </w:r>
      <w:proofErr w:type="spellStart"/>
      <w:r w:rsidRPr="0045751C">
        <w:rPr>
          <w:lang w:val="ru-RU"/>
        </w:rPr>
        <w:t>складається</w:t>
      </w:r>
      <w:proofErr w:type="spellEnd"/>
      <w:r w:rsidRPr="0045751C">
        <w:rPr>
          <w:lang w:val="en-US"/>
        </w:rPr>
        <w:t xml:space="preserve"> </w:t>
      </w:r>
      <w:r w:rsidRPr="0045751C">
        <w:rPr>
          <w:lang w:val="ru-RU"/>
        </w:rPr>
        <w:t>з</w:t>
      </w:r>
      <w:r w:rsidRPr="0045751C">
        <w:rPr>
          <w:lang w:val="en-US"/>
        </w:rPr>
        <w:t xml:space="preserve"> </w:t>
      </w:r>
      <w:proofErr w:type="spellStart"/>
      <w:r w:rsidRPr="0045751C">
        <w:rPr>
          <w:lang w:val="ru-RU"/>
        </w:rPr>
        <w:t>багатьох</w:t>
      </w:r>
      <w:proofErr w:type="spellEnd"/>
      <w:r w:rsidRPr="0045751C">
        <w:rPr>
          <w:lang w:val="en-US"/>
        </w:rPr>
        <w:t xml:space="preserve"> </w:t>
      </w:r>
      <w:r>
        <w:rPr>
          <w:lang w:val="ru-RU"/>
        </w:rPr>
        <w:t>служб</w:t>
      </w:r>
      <w:r w:rsidRPr="0045751C">
        <w:rPr>
          <w:lang w:val="en-US"/>
        </w:rPr>
        <w:t xml:space="preserve"> </w:t>
      </w:r>
      <w:r>
        <w:rPr>
          <w:lang w:val="ru-RU"/>
        </w:rPr>
        <w:t>та</w:t>
      </w:r>
      <w:r w:rsidRPr="0045751C">
        <w:rPr>
          <w:lang w:val="en-US"/>
        </w:rPr>
        <w:t xml:space="preserve"> </w:t>
      </w:r>
      <w:proofErr w:type="spellStart"/>
      <w:r>
        <w:rPr>
          <w:lang w:val="ru-RU"/>
        </w:rPr>
        <w:t>сервісів</w:t>
      </w:r>
      <w:proofErr w:type="spellEnd"/>
      <w:r w:rsidRPr="0045751C">
        <w:rPr>
          <w:lang w:val="en-US"/>
        </w:rPr>
        <w:t xml:space="preserve">, </w:t>
      </w:r>
      <w:proofErr w:type="spellStart"/>
      <w:r>
        <w:rPr>
          <w:lang w:val="ru-RU"/>
        </w:rPr>
        <w:t>які</w:t>
      </w:r>
      <w:proofErr w:type="spellEnd"/>
      <w:r w:rsidRPr="0045751C">
        <w:rPr>
          <w:lang w:val="en-US"/>
        </w:rPr>
        <w:t xml:space="preserve"> </w:t>
      </w:r>
      <w:proofErr w:type="spellStart"/>
      <w:r>
        <w:rPr>
          <w:lang w:val="ru-RU"/>
        </w:rPr>
        <w:t>співпрацюють</w:t>
      </w:r>
      <w:proofErr w:type="spellEnd"/>
      <w:r w:rsidRPr="0045751C">
        <w:rPr>
          <w:lang w:val="en-US"/>
        </w:rPr>
        <w:t xml:space="preserve"> </w:t>
      </w:r>
      <w:r>
        <w:rPr>
          <w:lang w:val="ru-RU"/>
        </w:rPr>
        <w:t>разом</w:t>
      </w:r>
      <w:r w:rsidRPr="0045751C">
        <w:rPr>
          <w:lang w:val="en-US"/>
        </w:rPr>
        <w:t>.</w:t>
      </w:r>
    </w:p>
    <w:p w14:paraId="2689E579" w14:textId="67F3C651" w:rsidR="0045751C" w:rsidRPr="0045751C" w:rsidRDefault="0045751C" w:rsidP="0045751C">
      <w:pPr>
        <w:rPr>
          <w:lang w:val="ru-RU"/>
        </w:rPr>
      </w:pPr>
      <w:proofErr w:type="spellStart"/>
      <w:r>
        <w:rPr>
          <w:lang w:val="ru-RU"/>
        </w:rPr>
        <w:t>Такі</w:t>
      </w:r>
      <w:proofErr w:type="spellEnd"/>
      <w:r w:rsidRPr="0045751C">
        <w:rPr>
          <w:lang w:val="en-US"/>
        </w:rPr>
        <w:t xml:space="preserve"> </w:t>
      </w:r>
      <w:proofErr w:type="spellStart"/>
      <w:r>
        <w:rPr>
          <w:lang w:val="ru-RU"/>
        </w:rPr>
        <w:t>служби</w:t>
      </w:r>
      <w:proofErr w:type="spellEnd"/>
      <w:r w:rsidRPr="0045751C">
        <w:rPr>
          <w:lang w:val="en-US"/>
        </w:rPr>
        <w:t xml:space="preserve"> </w:t>
      </w:r>
      <w:proofErr w:type="spellStart"/>
      <w:r w:rsidRPr="0045751C">
        <w:rPr>
          <w:lang w:val="ru-RU"/>
        </w:rPr>
        <w:t>схильні</w:t>
      </w:r>
      <w:proofErr w:type="spellEnd"/>
      <w:r w:rsidRPr="0045751C">
        <w:rPr>
          <w:lang w:val="en-US"/>
        </w:rPr>
        <w:t xml:space="preserve"> </w:t>
      </w:r>
      <w:r w:rsidRPr="0045751C">
        <w:rPr>
          <w:lang w:val="ru-RU"/>
        </w:rPr>
        <w:t>до</w:t>
      </w:r>
      <w:r w:rsidRPr="0045751C">
        <w:rPr>
          <w:lang w:val="en-US"/>
        </w:rPr>
        <w:t xml:space="preserve"> </w:t>
      </w:r>
      <w:proofErr w:type="spellStart"/>
      <w:r w:rsidRPr="0045751C">
        <w:rPr>
          <w:lang w:val="ru-RU"/>
        </w:rPr>
        <w:t>невдач</w:t>
      </w:r>
      <w:proofErr w:type="spellEnd"/>
      <w:r w:rsidRPr="00077D6C">
        <w:rPr>
          <w:lang w:val="en-US"/>
        </w:rPr>
        <w:t xml:space="preserve"> </w:t>
      </w:r>
      <w:r>
        <w:rPr>
          <w:lang w:val="ru-RU"/>
        </w:rPr>
        <w:t>у</w:t>
      </w:r>
      <w:r w:rsidRPr="00077D6C">
        <w:rPr>
          <w:lang w:val="en-US"/>
        </w:rPr>
        <w:t xml:space="preserve"> </w:t>
      </w:r>
      <w:proofErr w:type="spellStart"/>
      <w:r>
        <w:rPr>
          <w:lang w:val="ru-RU"/>
        </w:rPr>
        <w:t>виконанні</w:t>
      </w:r>
      <w:proofErr w:type="spellEnd"/>
      <w:r w:rsidRPr="00077D6C">
        <w:rPr>
          <w:lang w:val="en-US"/>
        </w:rPr>
        <w:t xml:space="preserve"> </w:t>
      </w:r>
      <w:proofErr w:type="spellStart"/>
      <w:r>
        <w:rPr>
          <w:lang w:val="ru-RU"/>
        </w:rPr>
        <w:t>запитів</w:t>
      </w:r>
      <w:proofErr w:type="spellEnd"/>
      <w:r w:rsidRPr="0045751C">
        <w:rPr>
          <w:lang w:val="en-US"/>
        </w:rPr>
        <w:t xml:space="preserve"> </w:t>
      </w:r>
      <w:proofErr w:type="spellStart"/>
      <w:r w:rsidRPr="0045751C">
        <w:rPr>
          <w:lang w:val="ru-RU"/>
        </w:rPr>
        <w:t>або</w:t>
      </w:r>
      <w:proofErr w:type="spellEnd"/>
      <w:r w:rsidRPr="0045751C">
        <w:rPr>
          <w:lang w:val="en-US"/>
        </w:rPr>
        <w:t xml:space="preserve"> </w:t>
      </w:r>
      <w:proofErr w:type="spellStart"/>
      <w:r w:rsidR="00077D6C">
        <w:rPr>
          <w:lang w:val="ru-RU"/>
        </w:rPr>
        <w:t>відкладанні</w:t>
      </w:r>
      <w:proofErr w:type="spellEnd"/>
      <w:r w:rsidR="00077D6C" w:rsidRPr="00077D6C">
        <w:rPr>
          <w:lang w:val="en-US"/>
        </w:rPr>
        <w:t xml:space="preserve"> </w:t>
      </w:r>
      <w:r w:rsidR="00077D6C">
        <w:rPr>
          <w:lang w:val="ru-RU"/>
        </w:rPr>
        <w:t>та</w:t>
      </w:r>
      <w:r w:rsidR="00077D6C" w:rsidRPr="00077D6C">
        <w:rPr>
          <w:lang w:val="en-US"/>
        </w:rPr>
        <w:t xml:space="preserve"> </w:t>
      </w:r>
      <w:proofErr w:type="spellStart"/>
      <w:r w:rsidR="00077D6C">
        <w:rPr>
          <w:lang w:val="ru-RU"/>
        </w:rPr>
        <w:t>затримки</w:t>
      </w:r>
      <w:proofErr w:type="spellEnd"/>
      <w:r w:rsidRPr="0045751C">
        <w:rPr>
          <w:lang w:val="en-US"/>
        </w:rPr>
        <w:t xml:space="preserve"> </w:t>
      </w:r>
      <w:proofErr w:type="spellStart"/>
      <w:r w:rsidRPr="0045751C">
        <w:rPr>
          <w:lang w:val="ru-RU"/>
        </w:rPr>
        <w:t>відповіді</w:t>
      </w:r>
      <w:proofErr w:type="spellEnd"/>
      <w:r w:rsidRPr="0045751C">
        <w:rPr>
          <w:lang w:val="en-US"/>
        </w:rPr>
        <w:t xml:space="preserve">. </w:t>
      </w:r>
      <w:r w:rsidR="00077D6C">
        <w:rPr>
          <w:lang w:val="ru-RU"/>
        </w:rPr>
        <w:t xml:space="preserve">В такому </w:t>
      </w:r>
      <w:proofErr w:type="spellStart"/>
      <w:r w:rsidR="00077D6C">
        <w:rPr>
          <w:lang w:val="ru-RU"/>
        </w:rPr>
        <w:t>випадку</w:t>
      </w:r>
      <w:proofErr w:type="spellEnd"/>
      <w:r w:rsidR="00077D6C">
        <w:rPr>
          <w:lang w:val="ru-RU"/>
        </w:rPr>
        <w:t xml:space="preserve">, </w:t>
      </w:r>
      <w:proofErr w:type="spellStart"/>
      <w:r w:rsidR="00077D6C">
        <w:rPr>
          <w:lang w:val="ru-RU"/>
        </w:rPr>
        <w:t>затримка</w:t>
      </w:r>
      <w:proofErr w:type="spellEnd"/>
      <w:r w:rsidR="00077D6C">
        <w:rPr>
          <w:lang w:val="ru-RU"/>
        </w:rPr>
        <w:t xml:space="preserve"> у </w:t>
      </w:r>
      <w:proofErr w:type="spellStart"/>
      <w:r w:rsidR="00077D6C">
        <w:rPr>
          <w:lang w:val="ru-RU"/>
        </w:rPr>
        <w:t>відповіді</w:t>
      </w:r>
      <w:proofErr w:type="spellEnd"/>
      <w:r w:rsidR="00077D6C">
        <w:rPr>
          <w:lang w:val="ru-RU"/>
        </w:rPr>
        <w:t xml:space="preserve"> </w:t>
      </w:r>
      <w:proofErr w:type="spellStart"/>
      <w:r w:rsidR="00077D6C">
        <w:rPr>
          <w:lang w:val="ru-RU"/>
        </w:rPr>
        <w:t>впливає</w:t>
      </w:r>
      <w:proofErr w:type="spellEnd"/>
      <w:r w:rsidR="00077D6C">
        <w:rPr>
          <w:lang w:val="ru-RU"/>
        </w:rPr>
        <w:t xml:space="preserve"> на </w:t>
      </w:r>
      <w:proofErr w:type="spellStart"/>
      <w:r w:rsidR="00077D6C">
        <w:rPr>
          <w:lang w:val="ru-RU"/>
        </w:rPr>
        <w:t>продуктивність</w:t>
      </w:r>
      <w:proofErr w:type="spellEnd"/>
      <w:r w:rsidR="00077D6C">
        <w:rPr>
          <w:lang w:val="ru-RU"/>
        </w:rPr>
        <w:t xml:space="preserve"> </w:t>
      </w:r>
      <w:proofErr w:type="spellStart"/>
      <w:r w:rsidR="00077D6C">
        <w:rPr>
          <w:lang w:val="ru-RU"/>
        </w:rPr>
        <w:t>інших</w:t>
      </w:r>
      <w:proofErr w:type="spellEnd"/>
      <w:r w:rsidR="00077D6C">
        <w:rPr>
          <w:lang w:val="ru-RU"/>
        </w:rPr>
        <w:t xml:space="preserve"> </w:t>
      </w:r>
      <w:proofErr w:type="spellStart"/>
      <w:r w:rsidR="00077D6C">
        <w:rPr>
          <w:lang w:val="ru-RU"/>
        </w:rPr>
        <w:t>сервісів</w:t>
      </w:r>
      <w:proofErr w:type="spellEnd"/>
      <w:r w:rsidR="00077D6C">
        <w:rPr>
          <w:lang w:val="ru-RU"/>
        </w:rPr>
        <w:t xml:space="preserve"> </w:t>
      </w:r>
      <w:proofErr w:type="spellStart"/>
      <w:r w:rsidR="00077D6C">
        <w:rPr>
          <w:lang w:val="ru-RU"/>
        </w:rPr>
        <w:t>системи</w:t>
      </w:r>
      <w:proofErr w:type="spellEnd"/>
      <w:r w:rsidR="00077D6C">
        <w:rPr>
          <w:lang w:val="ru-RU"/>
        </w:rPr>
        <w:t xml:space="preserve"> та </w:t>
      </w:r>
      <w:proofErr w:type="spellStart"/>
      <w:r w:rsidR="00077D6C">
        <w:rPr>
          <w:lang w:val="ru-RU"/>
        </w:rPr>
        <w:t>може</w:t>
      </w:r>
      <w:proofErr w:type="spellEnd"/>
      <w:r w:rsidRPr="0045751C">
        <w:rPr>
          <w:lang w:val="ru-RU"/>
        </w:rPr>
        <w:t xml:space="preserve"> </w:t>
      </w:r>
      <w:proofErr w:type="spellStart"/>
      <w:r w:rsidRPr="0045751C">
        <w:rPr>
          <w:lang w:val="ru-RU"/>
        </w:rPr>
        <w:t>призвести</w:t>
      </w:r>
      <w:proofErr w:type="spellEnd"/>
      <w:r w:rsidRPr="0045751C">
        <w:rPr>
          <w:lang w:val="ru-RU"/>
        </w:rPr>
        <w:t xml:space="preserve"> до </w:t>
      </w:r>
      <w:proofErr w:type="spellStart"/>
      <w:r w:rsidRPr="0045751C">
        <w:rPr>
          <w:lang w:val="ru-RU"/>
        </w:rPr>
        <w:t>недоступності</w:t>
      </w:r>
      <w:proofErr w:type="spellEnd"/>
      <w:r w:rsidRPr="0045751C">
        <w:rPr>
          <w:lang w:val="ru-RU"/>
        </w:rPr>
        <w:t xml:space="preserve"> </w:t>
      </w:r>
      <w:proofErr w:type="spellStart"/>
      <w:r w:rsidRPr="0045751C">
        <w:rPr>
          <w:lang w:val="ru-RU"/>
        </w:rPr>
        <w:t>інших</w:t>
      </w:r>
      <w:proofErr w:type="spellEnd"/>
      <w:r w:rsidRPr="0045751C">
        <w:rPr>
          <w:lang w:val="ru-RU"/>
        </w:rPr>
        <w:t xml:space="preserve"> </w:t>
      </w:r>
      <w:proofErr w:type="spellStart"/>
      <w:r w:rsidRPr="0045751C">
        <w:rPr>
          <w:lang w:val="ru-RU"/>
        </w:rPr>
        <w:t>частин</w:t>
      </w:r>
      <w:proofErr w:type="spellEnd"/>
      <w:r w:rsidRPr="0045751C">
        <w:rPr>
          <w:lang w:val="ru-RU"/>
        </w:rPr>
        <w:t xml:space="preserve"> </w:t>
      </w:r>
      <w:proofErr w:type="spellStart"/>
      <w:r w:rsidRPr="0045751C">
        <w:rPr>
          <w:lang w:val="ru-RU"/>
        </w:rPr>
        <w:t>програми</w:t>
      </w:r>
      <w:proofErr w:type="spellEnd"/>
      <w:r w:rsidRPr="0045751C">
        <w:rPr>
          <w:lang w:val="ru-RU"/>
        </w:rPr>
        <w:t xml:space="preserve"> </w:t>
      </w:r>
      <w:proofErr w:type="spellStart"/>
      <w:r w:rsidRPr="0045751C">
        <w:rPr>
          <w:lang w:val="ru-RU"/>
        </w:rPr>
        <w:t>або</w:t>
      </w:r>
      <w:proofErr w:type="spellEnd"/>
      <w:r w:rsidRPr="0045751C">
        <w:rPr>
          <w:lang w:val="ru-RU"/>
        </w:rPr>
        <w:t xml:space="preserve">, у </w:t>
      </w:r>
      <w:proofErr w:type="spellStart"/>
      <w:r w:rsidRPr="0045751C">
        <w:rPr>
          <w:lang w:val="ru-RU"/>
        </w:rPr>
        <w:t>найгіршому</w:t>
      </w:r>
      <w:proofErr w:type="spellEnd"/>
      <w:r w:rsidRPr="0045751C">
        <w:rPr>
          <w:lang w:val="ru-RU"/>
        </w:rPr>
        <w:t xml:space="preserve"> </w:t>
      </w:r>
      <w:proofErr w:type="spellStart"/>
      <w:r w:rsidRPr="0045751C">
        <w:rPr>
          <w:lang w:val="ru-RU"/>
        </w:rPr>
        <w:t>випадку</w:t>
      </w:r>
      <w:proofErr w:type="spellEnd"/>
      <w:r w:rsidRPr="0045751C">
        <w:rPr>
          <w:lang w:val="ru-RU"/>
        </w:rPr>
        <w:t xml:space="preserve">, </w:t>
      </w:r>
      <w:r w:rsidR="00077D6C">
        <w:rPr>
          <w:lang w:val="ru-RU"/>
        </w:rPr>
        <w:t xml:space="preserve">до </w:t>
      </w:r>
      <w:proofErr w:type="spellStart"/>
      <w:r w:rsidR="00077D6C">
        <w:rPr>
          <w:lang w:val="ru-RU"/>
        </w:rPr>
        <w:t>втрати</w:t>
      </w:r>
      <w:proofErr w:type="spellEnd"/>
      <w:r w:rsidR="00077D6C">
        <w:rPr>
          <w:lang w:val="ru-RU"/>
        </w:rPr>
        <w:t xml:space="preserve"> </w:t>
      </w:r>
      <w:proofErr w:type="spellStart"/>
      <w:r w:rsidR="00077D6C">
        <w:rPr>
          <w:lang w:val="ru-RU"/>
        </w:rPr>
        <w:t>даних</w:t>
      </w:r>
      <w:proofErr w:type="spellEnd"/>
      <w:r w:rsidRPr="0045751C">
        <w:rPr>
          <w:lang w:val="ru-RU"/>
        </w:rPr>
        <w:t>.</w:t>
      </w:r>
    </w:p>
    <w:p w14:paraId="74E59AC0" w14:textId="6BA479AE" w:rsidR="0045751C" w:rsidRPr="0045751C" w:rsidRDefault="00077D6C" w:rsidP="0045751C">
      <w:pPr>
        <w:rPr>
          <w:lang w:val="ru-RU"/>
        </w:rPr>
      </w:pPr>
      <w:r>
        <w:rPr>
          <w:lang w:val="ru-RU"/>
        </w:rPr>
        <w:t xml:space="preserve">Фреймворк </w:t>
      </w:r>
      <w:r>
        <w:rPr>
          <w:lang w:val="en-US"/>
        </w:rPr>
        <w:t>Netflix</w:t>
      </w:r>
      <w:r w:rsidRPr="00077D6C">
        <w:rPr>
          <w:lang w:val="ru-RU"/>
        </w:rPr>
        <w:t xml:space="preserve"> </w:t>
      </w:r>
      <w:proofErr w:type="spellStart"/>
      <w:r>
        <w:rPr>
          <w:lang w:val="en-US"/>
        </w:rPr>
        <w:t>Hystrix</w:t>
      </w:r>
      <w:proofErr w:type="spellEnd"/>
      <w:r w:rsidRPr="00077D6C">
        <w:rPr>
          <w:lang w:val="ru-RU"/>
        </w:rPr>
        <w:t xml:space="preserve"> </w:t>
      </w:r>
      <w:proofErr w:type="spellStart"/>
      <w:r>
        <w:rPr>
          <w:lang w:val="ru-RU"/>
        </w:rPr>
        <w:t>був</w:t>
      </w:r>
      <w:proofErr w:type="spellEnd"/>
      <w:r>
        <w:rPr>
          <w:lang w:val="ru-RU"/>
        </w:rPr>
        <w:t xml:space="preserve"> </w:t>
      </w:r>
      <w:proofErr w:type="spellStart"/>
      <w:r>
        <w:rPr>
          <w:lang w:val="ru-RU"/>
        </w:rPr>
        <w:t>об</w:t>
      </w:r>
      <w:r w:rsidR="00A75ED1">
        <w:rPr>
          <w:lang w:val="ru-RU"/>
        </w:rPr>
        <w:t>раний</w:t>
      </w:r>
      <w:proofErr w:type="spellEnd"/>
      <w:r w:rsidR="00A75ED1">
        <w:rPr>
          <w:lang w:val="ru-RU"/>
        </w:rPr>
        <w:t xml:space="preserve"> для </w:t>
      </w:r>
      <w:proofErr w:type="spellStart"/>
      <w:r w:rsidR="00A75ED1">
        <w:rPr>
          <w:lang w:val="ru-RU"/>
        </w:rPr>
        <w:t>розробки</w:t>
      </w:r>
      <w:proofErr w:type="spellEnd"/>
      <w:r w:rsidR="00A75ED1">
        <w:rPr>
          <w:lang w:val="ru-RU"/>
        </w:rPr>
        <w:t xml:space="preserve"> </w:t>
      </w:r>
      <w:proofErr w:type="spellStart"/>
      <w:r w:rsidR="00A75ED1">
        <w:rPr>
          <w:lang w:val="ru-RU"/>
        </w:rPr>
        <w:t>програмного</w:t>
      </w:r>
      <w:proofErr w:type="spellEnd"/>
      <w:r w:rsidR="00A75ED1">
        <w:rPr>
          <w:lang w:val="ru-RU"/>
        </w:rPr>
        <w:t xml:space="preserve"> для </w:t>
      </w:r>
      <w:proofErr w:type="spellStart"/>
      <w:r w:rsidR="00A75ED1">
        <w:rPr>
          <w:lang w:val="ru-RU"/>
        </w:rPr>
        <w:t>запобігання</w:t>
      </w:r>
      <w:proofErr w:type="spellEnd"/>
      <w:r w:rsidR="00A75ED1">
        <w:rPr>
          <w:lang w:val="ru-RU"/>
        </w:rPr>
        <w:t xml:space="preserve"> таким </w:t>
      </w:r>
      <w:proofErr w:type="spellStart"/>
      <w:r w:rsidR="00A75ED1">
        <w:rPr>
          <w:lang w:val="ru-RU"/>
        </w:rPr>
        <w:t>випадкам</w:t>
      </w:r>
      <w:proofErr w:type="spellEnd"/>
      <w:r w:rsidR="00A75ED1">
        <w:rPr>
          <w:lang w:val="ru-RU"/>
        </w:rPr>
        <w:t xml:space="preserve"> та </w:t>
      </w:r>
      <w:proofErr w:type="spellStart"/>
      <w:r w:rsidR="00A75ED1">
        <w:rPr>
          <w:lang w:val="ru-RU"/>
        </w:rPr>
        <w:t>створення</w:t>
      </w:r>
      <w:proofErr w:type="spellEnd"/>
      <w:r w:rsidR="00A75ED1">
        <w:rPr>
          <w:lang w:val="ru-RU"/>
        </w:rPr>
        <w:t xml:space="preserve"> умов </w:t>
      </w:r>
      <w:proofErr w:type="spellStart"/>
      <w:r w:rsidR="00A75ED1">
        <w:rPr>
          <w:lang w:val="ru-RU"/>
        </w:rPr>
        <w:t>еластичості</w:t>
      </w:r>
      <w:proofErr w:type="spellEnd"/>
      <w:r w:rsidR="00A75ED1">
        <w:rPr>
          <w:lang w:val="ru-RU"/>
        </w:rPr>
        <w:t xml:space="preserve"> та</w:t>
      </w:r>
      <w:r w:rsidR="0045751C" w:rsidRPr="0045751C">
        <w:rPr>
          <w:lang w:val="ru-RU"/>
        </w:rPr>
        <w:t xml:space="preserve"> </w:t>
      </w:r>
      <w:proofErr w:type="spellStart"/>
      <w:r w:rsidR="0045751C" w:rsidRPr="0045751C">
        <w:rPr>
          <w:lang w:val="ru-RU"/>
        </w:rPr>
        <w:t>відмовостійкості</w:t>
      </w:r>
      <w:proofErr w:type="spellEnd"/>
      <w:r w:rsidR="00A75ED1">
        <w:rPr>
          <w:lang w:val="ru-RU"/>
        </w:rPr>
        <w:t xml:space="preserve"> </w:t>
      </w:r>
      <w:proofErr w:type="spellStart"/>
      <w:r w:rsidR="00A75ED1">
        <w:rPr>
          <w:lang w:val="ru-RU"/>
        </w:rPr>
        <w:t>сервісів</w:t>
      </w:r>
      <w:proofErr w:type="spellEnd"/>
      <w:r w:rsidR="00A75ED1">
        <w:rPr>
          <w:lang w:val="ru-RU"/>
        </w:rPr>
        <w:t xml:space="preserve"> в рамках </w:t>
      </w:r>
      <w:proofErr w:type="spellStart"/>
      <w:r w:rsidR="00A75ED1">
        <w:rPr>
          <w:lang w:val="ru-RU"/>
        </w:rPr>
        <w:t>середовища</w:t>
      </w:r>
      <w:proofErr w:type="spellEnd"/>
      <w:r w:rsidR="0045751C">
        <w:rPr>
          <w:lang w:val="ru-RU"/>
        </w:rPr>
        <w:t>.</w:t>
      </w:r>
    </w:p>
    <w:p w14:paraId="5D6B9F32" w14:textId="69FC2376" w:rsidR="0045751C" w:rsidRDefault="0045751C" w:rsidP="0045751C">
      <w:pPr>
        <w:rPr>
          <w:lang w:val="ru-RU"/>
        </w:rPr>
      </w:pPr>
      <w:proofErr w:type="spellStart"/>
      <w:r w:rsidRPr="0045751C">
        <w:rPr>
          <w:lang w:val="ru-RU"/>
        </w:rPr>
        <w:t>Бібліотека</w:t>
      </w:r>
      <w:proofErr w:type="spellEnd"/>
      <w:r w:rsidRPr="0045751C">
        <w:rPr>
          <w:lang w:val="ru-RU"/>
        </w:rPr>
        <w:t xml:space="preserve"> </w:t>
      </w:r>
      <w:proofErr w:type="spellStart"/>
      <w:r w:rsidRPr="0045751C">
        <w:rPr>
          <w:lang w:val="en-US"/>
        </w:rPr>
        <w:t>Hystrix</w:t>
      </w:r>
      <w:proofErr w:type="spellEnd"/>
      <w:r w:rsidRPr="0045751C">
        <w:rPr>
          <w:lang w:val="ru-RU"/>
        </w:rPr>
        <w:t xml:space="preserve"> </w:t>
      </w:r>
      <w:proofErr w:type="spellStart"/>
      <w:r w:rsidRPr="0045751C">
        <w:rPr>
          <w:lang w:val="ru-RU"/>
        </w:rPr>
        <w:t>допомагає</w:t>
      </w:r>
      <w:proofErr w:type="spellEnd"/>
      <w:r w:rsidRPr="0045751C">
        <w:rPr>
          <w:lang w:val="ru-RU"/>
        </w:rPr>
        <w:t xml:space="preserve"> </w:t>
      </w:r>
      <w:proofErr w:type="spellStart"/>
      <w:r w:rsidRPr="0045751C">
        <w:rPr>
          <w:lang w:val="ru-RU"/>
        </w:rPr>
        <w:t>контролювати</w:t>
      </w:r>
      <w:proofErr w:type="spellEnd"/>
      <w:r w:rsidRPr="0045751C">
        <w:rPr>
          <w:lang w:val="ru-RU"/>
        </w:rPr>
        <w:t xml:space="preserve"> </w:t>
      </w:r>
      <w:proofErr w:type="spellStart"/>
      <w:r w:rsidRPr="0045751C">
        <w:rPr>
          <w:lang w:val="ru-RU"/>
        </w:rPr>
        <w:t>взаємодію</w:t>
      </w:r>
      <w:proofErr w:type="spellEnd"/>
      <w:r w:rsidRPr="0045751C">
        <w:rPr>
          <w:lang w:val="ru-RU"/>
        </w:rPr>
        <w:t xml:space="preserve"> </w:t>
      </w:r>
      <w:proofErr w:type="spellStart"/>
      <w:r w:rsidRPr="0045751C">
        <w:rPr>
          <w:lang w:val="ru-RU"/>
        </w:rPr>
        <w:t>між</w:t>
      </w:r>
      <w:proofErr w:type="spellEnd"/>
      <w:r w:rsidRPr="0045751C">
        <w:rPr>
          <w:lang w:val="ru-RU"/>
        </w:rPr>
        <w:t xml:space="preserve"> службами, </w:t>
      </w:r>
      <w:proofErr w:type="spellStart"/>
      <w:r w:rsidRPr="0045751C">
        <w:rPr>
          <w:lang w:val="ru-RU"/>
        </w:rPr>
        <w:t>забезпечуючи</w:t>
      </w:r>
      <w:proofErr w:type="spellEnd"/>
      <w:r w:rsidRPr="0045751C">
        <w:rPr>
          <w:lang w:val="ru-RU"/>
        </w:rPr>
        <w:t xml:space="preserve"> </w:t>
      </w:r>
      <w:r w:rsidR="00A75ED1">
        <w:rPr>
          <w:lang w:val="ru-RU"/>
        </w:rPr>
        <w:t>«</w:t>
      </w:r>
      <w:proofErr w:type="spellStart"/>
      <w:r w:rsidRPr="0045751C">
        <w:rPr>
          <w:lang w:val="ru-RU"/>
        </w:rPr>
        <w:t>толерантність</w:t>
      </w:r>
      <w:proofErr w:type="spellEnd"/>
      <w:r w:rsidR="00A75ED1">
        <w:rPr>
          <w:lang w:val="ru-RU"/>
        </w:rPr>
        <w:t>»</w:t>
      </w:r>
      <w:r w:rsidRPr="0045751C">
        <w:rPr>
          <w:lang w:val="ru-RU"/>
        </w:rPr>
        <w:t xml:space="preserve"> до </w:t>
      </w:r>
      <w:proofErr w:type="spellStart"/>
      <w:r w:rsidRPr="0045751C">
        <w:rPr>
          <w:lang w:val="ru-RU"/>
        </w:rPr>
        <w:t>відмов</w:t>
      </w:r>
      <w:proofErr w:type="spellEnd"/>
      <w:r w:rsidRPr="0045751C">
        <w:rPr>
          <w:lang w:val="ru-RU"/>
        </w:rPr>
        <w:t xml:space="preserve"> та </w:t>
      </w:r>
      <w:r w:rsidR="00A75ED1">
        <w:rPr>
          <w:lang w:val="ru-RU"/>
        </w:rPr>
        <w:t>«</w:t>
      </w:r>
      <w:proofErr w:type="spellStart"/>
      <w:r w:rsidRPr="0045751C">
        <w:rPr>
          <w:lang w:val="ru-RU"/>
        </w:rPr>
        <w:t>толерантність</w:t>
      </w:r>
      <w:proofErr w:type="spellEnd"/>
      <w:r w:rsidR="00A75ED1">
        <w:rPr>
          <w:lang w:val="ru-RU"/>
        </w:rPr>
        <w:t>»</w:t>
      </w:r>
      <w:r w:rsidRPr="0045751C">
        <w:rPr>
          <w:lang w:val="ru-RU"/>
        </w:rPr>
        <w:t xml:space="preserve"> до </w:t>
      </w:r>
      <w:proofErr w:type="spellStart"/>
      <w:r w:rsidRPr="0045751C">
        <w:rPr>
          <w:lang w:val="ru-RU"/>
        </w:rPr>
        <w:t>затримки</w:t>
      </w:r>
      <w:proofErr w:type="spellEnd"/>
      <w:r w:rsidRPr="0045751C">
        <w:rPr>
          <w:lang w:val="ru-RU"/>
        </w:rPr>
        <w:t xml:space="preserve">. </w:t>
      </w:r>
      <w:proofErr w:type="spellStart"/>
      <w:r w:rsidRPr="0045751C">
        <w:rPr>
          <w:lang w:val="ru-RU"/>
        </w:rPr>
        <w:t>Це</w:t>
      </w:r>
      <w:proofErr w:type="spellEnd"/>
      <w:r w:rsidRPr="0045751C">
        <w:rPr>
          <w:lang w:val="ru-RU"/>
        </w:rPr>
        <w:t xml:space="preserve"> </w:t>
      </w:r>
      <w:proofErr w:type="spellStart"/>
      <w:r w:rsidRPr="0045751C">
        <w:rPr>
          <w:lang w:val="ru-RU"/>
        </w:rPr>
        <w:t>покращує</w:t>
      </w:r>
      <w:proofErr w:type="spellEnd"/>
      <w:r w:rsidRPr="0045751C">
        <w:rPr>
          <w:lang w:val="ru-RU"/>
        </w:rPr>
        <w:t xml:space="preserve"> </w:t>
      </w:r>
      <w:proofErr w:type="spellStart"/>
      <w:r w:rsidRPr="0045751C">
        <w:rPr>
          <w:lang w:val="ru-RU"/>
        </w:rPr>
        <w:t>загальну</w:t>
      </w:r>
      <w:proofErr w:type="spellEnd"/>
      <w:r w:rsidRPr="0045751C">
        <w:rPr>
          <w:lang w:val="ru-RU"/>
        </w:rPr>
        <w:t xml:space="preserve"> </w:t>
      </w:r>
      <w:proofErr w:type="spellStart"/>
      <w:r w:rsidRPr="0045751C">
        <w:rPr>
          <w:lang w:val="ru-RU"/>
        </w:rPr>
        <w:t>стійкість</w:t>
      </w:r>
      <w:proofErr w:type="spellEnd"/>
      <w:r w:rsidRPr="0045751C">
        <w:rPr>
          <w:lang w:val="ru-RU"/>
        </w:rPr>
        <w:t xml:space="preserve"> </w:t>
      </w:r>
      <w:proofErr w:type="spellStart"/>
      <w:r w:rsidRPr="0045751C">
        <w:rPr>
          <w:lang w:val="ru-RU"/>
        </w:rPr>
        <w:t>системи</w:t>
      </w:r>
      <w:proofErr w:type="spellEnd"/>
      <w:r w:rsidRPr="0045751C">
        <w:rPr>
          <w:lang w:val="ru-RU"/>
        </w:rPr>
        <w:t xml:space="preserve"> шляхом </w:t>
      </w:r>
      <w:proofErr w:type="spellStart"/>
      <w:r w:rsidRPr="0045751C">
        <w:rPr>
          <w:lang w:val="ru-RU"/>
        </w:rPr>
        <w:t>виділення</w:t>
      </w:r>
      <w:proofErr w:type="spellEnd"/>
      <w:r w:rsidRPr="0045751C">
        <w:rPr>
          <w:lang w:val="ru-RU"/>
        </w:rPr>
        <w:t xml:space="preserve"> </w:t>
      </w:r>
      <w:proofErr w:type="spellStart"/>
      <w:r w:rsidRPr="0045751C">
        <w:rPr>
          <w:lang w:val="ru-RU"/>
        </w:rPr>
        <w:t>несправних</w:t>
      </w:r>
      <w:proofErr w:type="spellEnd"/>
      <w:r w:rsidRPr="0045751C">
        <w:rPr>
          <w:lang w:val="ru-RU"/>
        </w:rPr>
        <w:t xml:space="preserve"> служб і </w:t>
      </w:r>
      <w:proofErr w:type="spellStart"/>
      <w:r w:rsidR="00A75ED1">
        <w:rPr>
          <w:lang w:val="ru-RU"/>
        </w:rPr>
        <w:t>запобігання</w:t>
      </w:r>
      <w:proofErr w:type="spellEnd"/>
      <w:r>
        <w:rPr>
          <w:lang w:val="ru-RU"/>
        </w:rPr>
        <w:t xml:space="preserve"> каскадного </w:t>
      </w:r>
      <w:proofErr w:type="spellStart"/>
      <w:r>
        <w:rPr>
          <w:lang w:val="ru-RU"/>
        </w:rPr>
        <w:t>ефекту</w:t>
      </w:r>
      <w:proofErr w:type="spellEnd"/>
      <w:r>
        <w:rPr>
          <w:lang w:val="ru-RU"/>
        </w:rPr>
        <w:t xml:space="preserve"> </w:t>
      </w:r>
      <w:proofErr w:type="spellStart"/>
      <w:r>
        <w:rPr>
          <w:lang w:val="ru-RU"/>
        </w:rPr>
        <w:t>відмов</w:t>
      </w:r>
      <w:proofErr w:type="spellEnd"/>
      <w:r w:rsidR="00A75ED1">
        <w:rPr>
          <w:lang w:val="ru-RU"/>
        </w:rPr>
        <w:t xml:space="preserve"> у </w:t>
      </w:r>
      <w:proofErr w:type="spellStart"/>
      <w:r w:rsidR="00A75ED1">
        <w:rPr>
          <w:lang w:val="ru-RU"/>
        </w:rPr>
        <w:t>системі</w:t>
      </w:r>
      <w:proofErr w:type="spellEnd"/>
      <w:r>
        <w:rPr>
          <w:lang w:val="ru-RU"/>
        </w:rPr>
        <w:t>.</w:t>
      </w:r>
    </w:p>
    <w:p w14:paraId="14BD3AEA" w14:textId="06C55583" w:rsidR="00A75ED1" w:rsidRDefault="00FE2358" w:rsidP="00A75ED1">
      <w:pPr>
        <w:pStyle w:val="3"/>
        <w:rPr>
          <w:lang w:val="en-US"/>
        </w:rPr>
      </w:pPr>
      <w:bookmarkStart w:id="23" w:name="_Toc515821649"/>
      <w:proofErr w:type="spellStart"/>
      <w:r>
        <w:t>Фреймворк</w:t>
      </w:r>
      <w:proofErr w:type="spellEnd"/>
      <w:r>
        <w:t xml:space="preserve"> </w:t>
      </w:r>
      <w:r>
        <w:rPr>
          <w:lang w:val="en-US"/>
        </w:rPr>
        <w:t>Spring Security</w:t>
      </w:r>
      <w:bookmarkEnd w:id="23"/>
    </w:p>
    <w:p w14:paraId="16633670" w14:textId="25C25E38" w:rsidR="003F0E71" w:rsidRDefault="003F0E71" w:rsidP="00512C69">
      <w:r>
        <w:t>В рамках діагностики безпеки середовища розумного торгівельного центру пер</w:t>
      </w:r>
      <w:r w:rsidR="006024B0">
        <w:t>едбачено проведення тестування програмного забезпечення на різних рівнях</w:t>
      </w:r>
      <w:r w:rsidR="00342F01">
        <w:t xml:space="preserve">. Зокрема, тестування стійкості до загроз обходу </w:t>
      </w:r>
      <w:proofErr w:type="spellStart"/>
      <w:r w:rsidR="00342F01">
        <w:t>аутентифікації</w:t>
      </w:r>
      <w:proofErr w:type="spellEnd"/>
      <w:r w:rsidR="00342F01">
        <w:t xml:space="preserve"> клієнтів та сервісів всередині середовища. Для діагностики надійності роботи систем безпеки </w:t>
      </w:r>
      <w:proofErr w:type="spellStart"/>
      <w:r w:rsidR="00342F01">
        <w:t>аутентифікації</w:t>
      </w:r>
      <w:proofErr w:type="spellEnd"/>
      <w:r w:rsidR="00342F01">
        <w:t xml:space="preserve"> проводиться тестування з некоректними </w:t>
      </w:r>
      <w:proofErr w:type="spellStart"/>
      <w:r w:rsidR="00342F01">
        <w:t>аутентифікаційними</w:t>
      </w:r>
      <w:proofErr w:type="spellEnd"/>
      <w:r w:rsidR="00342F01">
        <w:t xml:space="preserve"> даними, у відповідь на яке система повинна отримати відмову у обробці запиту від сервісів. </w:t>
      </w:r>
    </w:p>
    <w:p w14:paraId="0AE8D3D6" w14:textId="5D8D9687" w:rsidR="00512C69" w:rsidRPr="00342F01" w:rsidRDefault="00342F01" w:rsidP="00342F01">
      <w:r>
        <w:t xml:space="preserve">Для реалізації такого функціоналу найкраще підходить </w:t>
      </w:r>
      <w:proofErr w:type="spellStart"/>
      <w:r>
        <w:t>фреймворк</w:t>
      </w:r>
      <w:proofErr w:type="spellEnd"/>
      <w:r>
        <w:t xml:space="preserve"> </w:t>
      </w:r>
      <w:r>
        <w:rPr>
          <w:lang w:val="en-US"/>
        </w:rPr>
        <w:t>Spring</w:t>
      </w:r>
      <w:r w:rsidRPr="00342F01">
        <w:t xml:space="preserve"> </w:t>
      </w:r>
      <w:r>
        <w:rPr>
          <w:lang w:val="en-US"/>
        </w:rPr>
        <w:t>Security</w:t>
      </w:r>
      <w:r w:rsidRPr="00342F01">
        <w:t xml:space="preserve">, </w:t>
      </w:r>
      <w:r>
        <w:t>що</w:t>
      </w:r>
      <w:r w:rsidR="00512C69">
        <w:t xml:space="preserve"> надає комплексні </w:t>
      </w:r>
      <w:r>
        <w:t>сервіси</w:t>
      </w:r>
      <w:r w:rsidR="00512C69">
        <w:t xml:space="preserve"> безпеки для корпоративних застосунків на базі </w:t>
      </w:r>
      <w:proofErr w:type="spellStart"/>
      <w:r w:rsidR="00512C69">
        <w:t>Java</w:t>
      </w:r>
      <w:proofErr w:type="spellEnd"/>
      <w:r w:rsidR="00512C69">
        <w:t xml:space="preserve"> EE</w:t>
      </w:r>
      <w:r>
        <w:t xml:space="preserve"> для реалізації різних сценаріїв тестування безпеки </w:t>
      </w:r>
      <w:proofErr w:type="spellStart"/>
      <w:r>
        <w:t>аутентифікації</w:t>
      </w:r>
      <w:proofErr w:type="spellEnd"/>
      <w:r w:rsidR="00512C69">
        <w:t>. Особливий акцент</w:t>
      </w:r>
      <w:r>
        <w:t xml:space="preserve"> в даному </w:t>
      </w:r>
      <w:proofErr w:type="spellStart"/>
      <w:r>
        <w:t>фреймворку</w:t>
      </w:r>
      <w:proofErr w:type="spellEnd"/>
      <w:r w:rsidR="00512C69">
        <w:t xml:space="preserve"> робиться на підтримку </w:t>
      </w:r>
      <w:r>
        <w:t xml:space="preserve">шаблону </w:t>
      </w:r>
      <w:r>
        <w:rPr>
          <w:lang w:val="en-US"/>
        </w:rPr>
        <w:t>Dependency</w:t>
      </w:r>
      <w:r w:rsidRPr="00342F01">
        <w:t xml:space="preserve"> </w:t>
      </w:r>
      <w:r>
        <w:rPr>
          <w:lang w:val="en-US"/>
        </w:rPr>
        <w:t>Injection</w:t>
      </w:r>
      <w:r w:rsidRPr="00342F01">
        <w:t xml:space="preserve"> та використанні його реалізації </w:t>
      </w:r>
      <w:proofErr w:type="spellStart"/>
      <w:r>
        <w:rPr>
          <w:lang w:val="ru-RU"/>
        </w:rPr>
        <w:lastRenderedPageBreak/>
        <w:t>Inversion</w:t>
      </w:r>
      <w:proofErr w:type="spellEnd"/>
      <w:r w:rsidRPr="00342F01">
        <w:t xml:space="preserve"> </w:t>
      </w:r>
      <w:proofErr w:type="spellStart"/>
      <w:r>
        <w:rPr>
          <w:lang w:val="ru-RU"/>
        </w:rPr>
        <w:t>of</w:t>
      </w:r>
      <w:proofErr w:type="spellEnd"/>
      <w:r w:rsidRPr="00342F01">
        <w:t xml:space="preserve"> </w:t>
      </w:r>
      <w:proofErr w:type="spellStart"/>
      <w:r>
        <w:rPr>
          <w:lang w:val="ru-RU"/>
        </w:rPr>
        <w:t>Control</w:t>
      </w:r>
      <w:proofErr w:type="spellEnd"/>
      <w:r>
        <w:t xml:space="preserve">. Така реалізація робить процес розробки з використанням </w:t>
      </w:r>
      <w:r>
        <w:rPr>
          <w:lang w:val="en-US"/>
        </w:rPr>
        <w:t>Spring</w:t>
      </w:r>
      <w:r w:rsidRPr="00342F01">
        <w:rPr>
          <w:lang w:val="ru-RU"/>
        </w:rPr>
        <w:t xml:space="preserve"> </w:t>
      </w:r>
      <w:r>
        <w:rPr>
          <w:lang w:val="en-US"/>
        </w:rPr>
        <w:t>Security</w:t>
      </w:r>
      <w:r w:rsidRPr="00342F01">
        <w:rPr>
          <w:lang w:val="ru-RU"/>
        </w:rPr>
        <w:t xml:space="preserve"> </w:t>
      </w:r>
      <w:r>
        <w:t xml:space="preserve">гнучким та ефективним. </w:t>
      </w:r>
    </w:p>
    <w:p w14:paraId="022866A4" w14:textId="2F80E143" w:rsidR="00512C69" w:rsidRDefault="00342F01" w:rsidP="00512C69">
      <w:r>
        <w:t>Д</w:t>
      </w:r>
      <w:r w:rsidR="00C74E6F">
        <w:t xml:space="preserve">о того ж, так як програмний засіб, що розробляється в рамках даної роботи передбачає великі можливості для розширення функціоналу, </w:t>
      </w:r>
      <w:r w:rsidR="00C74E6F">
        <w:rPr>
          <w:lang w:val="en-US"/>
        </w:rPr>
        <w:t>Spring</w:t>
      </w:r>
      <w:r w:rsidR="00C74E6F" w:rsidRPr="00C74E6F">
        <w:t xml:space="preserve"> </w:t>
      </w:r>
      <w:r w:rsidR="00C74E6F">
        <w:rPr>
          <w:lang w:val="en-US"/>
        </w:rPr>
        <w:t>Security</w:t>
      </w:r>
      <w:r w:rsidR="00C74E6F" w:rsidRPr="00C74E6F">
        <w:t xml:space="preserve"> </w:t>
      </w:r>
      <w:r w:rsidR="00C74E6F">
        <w:t>підходить</w:t>
      </w:r>
      <w:r w:rsidR="00194A34">
        <w:t xml:space="preserve"> для додатків,</w:t>
      </w:r>
      <w:r w:rsidR="00512C69">
        <w:t xml:space="preserve"> які не мають достатньої глибини для типових сценаріїв для корпоративних застосувань. </w:t>
      </w:r>
      <w:r w:rsidR="00194A34">
        <w:t xml:space="preserve">Тому, даний </w:t>
      </w:r>
      <w:proofErr w:type="spellStart"/>
      <w:r w:rsidR="00194A34">
        <w:t>фреймворк</w:t>
      </w:r>
      <w:proofErr w:type="spellEnd"/>
      <w:r w:rsidR="00194A34">
        <w:t xml:space="preserve"> забезпечує можливості розробки з використанням десятків</w:t>
      </w:r>
      <w:r w:rsidR="00512C69">
        <w:t xml:space="preserve"> корис</w:t>
      </w:r>
      <w:r w:rsidR="00194A34">
        <w:t xml:space="preserve">них </w:t>
      </w:r>
      <w:r w:rsidR="00512C69">
        <w:t>функцій безпеки</w:t>
      </w:r>
      <w:r w:rsidR="00194A34">
        <w:t xml:space="preserve">, що можуть бути </w:t>
      </w:r>
      <w:proofErr w:type="spellStart"/>
      <w:r w:rsidR="00194A34">
        <w:t>кастомізованими</w:t>
      </w:r>
      <w:proofErr w:type="spellEnd"/>
      <w:r w:rsidR="00194A34">
        <w:t xml:space="preserve"> в залежності від задачі</w:t>
      </w:r>
      <w:r w:rsidR="00512C69">
        <w:t>.</w:t>
      </w:r>
    </w:p>
    <w:p w14:paraId="0C4ED92B" w14:textId="6F5ED124" w:rsidR="00655A15" w:rsidRPr="00562EE0" w:rsidRDefault="00FB1BF5" w:rsidP="00F1521F">
      <w:pPr>
        <w:pStyle w:val="2"/>
        <w:ind w:left="709" w:firstLine="0"/>
      </w:pPr>
      <w:bookmarkStart w:id="24" w:name="_Toc515821650"/>
      <w:r>
        <w:t>Вибір інструментальних засобів розробки системи діагностики</w:t>
      </w:r>
      <w:bookmarkEnd w:id="24"/>
    </w:p>
    <w:p w14:paraId="001406F5" w14:textId="132D4D6C" w:rsidR="00655A15" w:rsidRDefault="008615CF" w:rsidP="00C75FDD">
      <w:pPr>
        <w:pStyle w:val="3"/>
        <w:rPr>
          <w:lang w:val="en-US"/>
        </w:rPr>
      </w:pPr>
      <w:bookmarkStart w:id="25" w:name="_Toc515821651"/>
      <w:r>
        <w:t xml:space="preserve">Середовище розробки </w:t>
      </w:r>
      <w:r>
        <w:rPr>
          <w:lang w:val="en-US"/>
        </w:rPr>
        <w:t>IntelliJ IDEA</w:t>
      </w:r>
      <w:bookmarkEnd w:id="25"/>
    </w:p>
    <w:p w14:paraId="11B5926A" w14:textId="122389D3" w:rsidR="00C4250E" w:rsidRPr="00A4274E" w:rsidRDefault="00C4250E" w:rsidP="00C4250E">
      <w:pPr>
        <w:rPr>
          <w:lang w:val="en-US"/>
        </w:rPr>
      </w:pPr>
      <w:proofErr w:type="spellStart"/>
      <w:r w:rsidRPr="00AB5F11">
        <w:rPr>
          <w:lang w:val="ru-RU"/>
        </w:rPr>
        <w:t>Інтегровне</w:t>
      </w:r>
      <w:proofErr w:type="spellEnd"/>
      <w:r w:rsidRPr="00AD63D2">
        <w:rPr>
          <w:lang w:val="en-US"/>
        </w:rPr>
        <w:t xml:space="preserve"> </w:t>
      </w:r>
      <w:proofErr w:type="spellStart"/>
      <w:r w:rsidRPr="00AB5F11">
        <w:rPr>
          <w:lang w:val="ru-RU"/>
        </w:rPr>
        <w:t>середовище</w:t>
      </w:r>
      <w:proofErr w:type="spellEnd"/>
      <w:r w:rsidRPr="00AD63D2">
        <w:rPr>
          <w:lang w:val="en-US"/>
        </w:rPr>
        <w:t xml:space="preserve"> </w:t>
      </w:r>
      <w:proofErr w:type="spellStart"/>
      <w:r w:rsidRPr="00AB5F11">
        <w:rPr>
          <w:lang w:val="ru-RU"/>
        </w:rPr>
        <w:t>розробки</w:t>
      </w:r>
      <w:proofErr w:type="spellEnd"/>
      <w:r w:rsidRPr="00AD63D2">
        <w:rPr>
          <w:lang w:val="en-US"/>
        </w:rPr>
        <w:t xml:space="preserve"> </w:t>
      </w:r>
      <w:r>
        <w:rPr>
          <w:lang w:val="en-US"/>
        </w:rPr>
        <w:t>IntelliJ</w:t>
      </w:r>
      <w:r w:rsidRPr="00AD63D2">
        <w:rPr>
          <w:lang w:val="en-US"/>
        </w:rPr>
        <w:t xml:space="preserve"> </w:t>
      </w:r>
      <w:r>
        <w:rPr>
          <w:lang w:val="en-US"/>
        </w:rPr>
        <w:t>IDEA</w:t>
      </w:r>
      <w:r w:rsidRPr="00AD63D2">
        <w:rPr>
          <w:lang w:val="en-US"/>
        </w:rPr>
        <w:t xml:space="preserve"> </w:t>
      </w:r>
      <w:r>
        <w:t xml:space="preserve">було обрано для процесу розробки програмного забезпечення системи діагностики безпеки середовища розумного торгівельного центру </w:t>
      </w:r>
      <w:r w:rsidR="00AB5F11">
        <w:t xml:space="preserve">через </w:t>
      </w:r>
      <w:r w:rsidR="00AD63D2">
        <w:t xml:space="preserve">високий рівень зручності в інтеграції </w:t>
      </w:r>
      <w:proofErr w:type="spellStart"/>
      <w:r w:rsidR="00AD63D2">
        <w:t>плагінів</w:t>
      </w:r>
      <w:proofErr w:type="spellEnd"/>
      <w:r w:rsidR="00AD63D2">
        <w:t xml:space="preserve">, </w:t>
      </w:r>
      <w:proofErr w:type="spellStart"/>
      <w:r w:rsidR="00AD63D2">
        <w:t>фреймворків</w:t>
      </w:r>
      <w:proofErr w:type="spellEnd"/>
      <w:r w:rsidR="00AD63D2">
        <w:t xml:space="preserve"> та сторонніх бібліотек, а також підтримку специфічного синтаксису та компонентів таких бібліотек.</w:t>
      </w:r>
    </w:p>
    <w:p w14:paraId="76003E60" w14:textId="1C3EE847" w:rsidR="002C65E2" w:rsidRPr="002C65E2" w:rsidRDefault="002C65E2" w:rsidP="00C4250E">
      <w:r>
        <w:t xml:space="preserve">Зокрема, легко інтегруються </w:t>
      </w:r>
      <w:proofErr w:type="spellStart"/>
      <w:r>
        <w:t>фреймворки</w:t>
      </w:r>
      <w:proofErr w:type="spellEnd"/>
      <w:r>
        <w:t>, зазначені в розділі 2.1. Дане середовище зберігає час розробки внаслідок глибокого аналізу контексту та видалення варіантів, що не підходять для використання в конкретному контексті.</w:t>
      </w:r>
    </w:p>
    <w:p w14:paraId="5D0A9C4C" w14:textId="7AB467D5" w:rsidR="002C65E2" w:rsidRDefault="002C65E2" w:rsidP="002C65E2">
      <w:pPr>
        <w:pStyle w:val="3"/>
        <w:rPr>
          <w:lang w:val="en-US"/>
        </w:rPr>
      </w:pPr>
      <w:r w:rsidRPr="002C65E2">
        <w:rPr>
          <w:lang w:val="ru-RU"/>
        </w:rPr>
        <w:t xml:space="preserve"> </w:t>
      </w:r>
      <w:bookmarkStart w:id="26" w:name="_Toc515821652"/>
      <w:r>
        <w:t xml:space="preserve">Інструмент тестування </w:t>
      </w:r>
      <w:r>
        <w:rPr>
          <w:lang w:val="en-US"/>
        </w:rPr>
        <w:t>API Postman</w:t>
      </w:r>
      <w:bookmarkEnd w:id="26"/>
    </w:p>
    <w:p w14:paraId="1AB3B1B0" w14:textId="37FA852B" w:rsidR="002C65E2" w:rsidRPr="00C670C9" w:rsidRDefault="00C670C9" w:rsidP="002C65E2">
      <w:r>
        <w:rPr>
          <w:lang w:val="en-US"/>
        </w:rPr>
        <w:t xml:space="preserve">Postman </w:t>
      </w:r>
      <w:r>
        <w:t xml:space="preserve">забезпечує необхідний функціонал для тестування методів </w:t>
      </w:r>
      <w:r>
        <w:rPr>
          <w:lang w:val="en-US"/>
        </w:rPr>
        <w:t xml:space="preserve">API </w:t>
      </w:r>
      <w:r>
        <w:t xml:space="preserve">в ході розробки та їх </w:t>
      </w:r>
      <w:proofErr w:type="spellStart"/>
      <w:r>
        <w:t>відлогадження</w:t>
      </w:r>
      <w:proofErr w:type="spellEnd"/>
      <w:r>
        <w:t>. Серед переваг даного інструменту, що застосовувались в процесі розробки системи діагностики безпеки середовища розумного торгівельного центру, можна виділити наявність графічного інтерфейсу для перегляду специфікацію сервісу, що тестується, збереження типових запитів для повторного використання та гнучкість у виборі оточення, для якого проводиться тестування.</w:t>
      </w:r>
    </w:p>
    <w:p w14:paraId="1B5BA5F8" w14:textId="46BF463C" w:rsidR="00655A15" w:rsidRDefault="00FB1BF5" w:rsidP="00F656F2">
      <w:pPr>
        <w:pStyle w:val="2"/>
        <w:ind w:left="0" w:firstLine="709"/>
      </w:pPr>
      <w:bookmarkStart w:id="27" w:name="_Hlk482569568"/>
      <w:bookmarkStart w:id="28" w:name="_Toc515821653"/>
      <w:bookmarkEnd w:id="19"/>
      <w:r>
        <w:lastRenderedPageBreak/>
        <w:t>Специфікація структури системи діагностики безпеки</w:t>
      </w:r>
      <w:bookmarkEnd w:id="28"/>
    </w:p>
    <w:p w14:paraId="0BDD4DE2" w14:textId="3F66822A" w:rsidR="0016414F" w:rsidRDefault="0016414F" w:rsidP="0016414F">
      <w:r>
        <w:t xml:space="preserve">Структура системи діагностики безпеки середовища розумного торгівельного центру являє собою </w:t>
      </w:r>
      <w:r w:rsidR="00A8535F">
        <w:t>взаємодію між мо</w:t>
      </w:r>
      <w:r w:rsidR="00171195">
        <w:t>дулями програмного забезпечення, об’єктами середовища й системами його безпеки та</w:t>
      </w:r>
      <w:r w:rsidR="00A8535F">
        <w:t xml:space="preserve"> класом, що керує з</w:t>
      </w:r>
      <w:r w:rsidR="00171195">
        <w:t xml:space="preserve">апуском в роботу цих модулів. Використовуючи метадані про об’єкти та системи, що підлягають діагностуванню, дані про підключення до них, що визначені в файлах формату XML, клас </w:t>
      </w:r>
      <w:r w:rsidR="00171195">
        <w:rPr>
          <w:lang w:val="en-US"/>
        </w:rPr>
        <w:t>Runner</w:t>
      </w:r>
      <w:r w:rsidR="00171195" w:rsidRPr="00171195">
        <w:t xml:space="preserve"> </w:t>
      </w:r>
      <w:r w:rsidR="00171195">
        <w:t>надсилає запити на виконання сценаріїв діагностики модулям системи.</w:t>
      </w:r>
    </w:p>
    <w:p w14:paraId="5A9C5B6D" w14:textId="4D1D7811" w:rsidR="00171195" w:rsidRDefault="00171195" w:rsidP="0016414F">
      <w:r>
        <w:t>При отриманні вже проаналізованих даних від модулів, цей клас спрямовує дані до NOTIFICATION SERVICE,  що відповідає за відправку інформацію про результати діагностики адміністративному персоналу, що приймає рішення щодо подальшої експлуатації пристроїв чи програмного забезпечення в середовищі в цілому чи в окремих об’єктах.</w:t>
      </w:r>
    </w:p>
    <w:p w14:paraId="379E4081" w14:textId="20DC2E9D" w:rsidR="00171195" w:rsidRPr="00171195" w:rsidRDefault="00171195" w:rsidP="0016414F">
      <w:r>
        <w:t>Структуру системи діагностики наведено на рисунку 2.1.</w:t>
      </w:r>
    </w:p>
    <w:p w14:paraId="0CC6BF32" w14:textId="4097F4AF" w:rsidR="0086218B" w:rsidRPr="00703BE9" w:rsidRDefault="00703BE9" w:rsidP="0016414F">
      <w:pPr>
        <w:ind w:firstLine="0"/>
        <w:rPr>
          <w:lang w:val="ru-RU"/>
        </w:rPr>
      </w:pPr>
      <w:r>
        <w:rPr>
          <w:noProof/>
          <w:lang w:val="ru-RU" w:eastAsia="ru-RU"/>
        </w:rPr>
        <w:drawing>
          <wp:inline distT="0" distB="0" distL="0" distR="0" wp14:anchorId="1E021424" wp14:editId="5C479124">
            <wp:extent cx="5938520" cy="4520565"/>
            <wp:effectExtent l="0" t="0" r="5080" b="635"/>
            <wp:docPr id="6" name="Рисунок 6" descr="pictures/STC_Architecture%20(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ictures/STC_Architecture%20(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4520565"/>
                    </a:xfrm>
                    <a:prstGeom prst="rect">
                      <a:avLst/>
                    </a:prstGeom>
                    <a:noFill/>
                    <a:ln>
                      <a:noFill/>
                    </a:ln>
                  </pic:spPr>
                </pic:pic>
              </a:graphicData>
            </a:graphic>
          </wp:inline>
        </w:drawing>
      </w:r>
    </w:p>
    <w:p w14:paraId="39F50484" w14:textId="0EDC5E49" w:rsidR="00171195" w:rsidRPr="00322101" w:rsidRDefault="00171195" w:rsidP="00171195">
      <w:pPr>
        <w:ind w:firstLine="0"/>
        <w:jc w:val="center"/>
        <w:rPr>
          <w:lang w:val="ru-RU"/>
        </w:rPr>
      </w:pPr>
      <w:r w:rsidRPr="00322101">
        <w:rPr>
          <w:lang w:val="ru-RU"/>
        </w:rPr>
        <w:lastRenderedPageBreak/>
        <w:t xml:space="preserve">(рис. 2.1. Структура </w:t>
      </w:r>
      <w:proofErr w:type="spellStart"/>
      <w:r w:rsidRPr="00322101">
        <w:rPr>
          <w:lang w:val="ru-RU"/>
        </w:rPr>
        <w:t>системи</w:t>
      </w:r>
      <w:proofErr w:type="spellEnd"/>
      <w:r w:rsidRPr="00322101">
        <w:rPr>
          <w:lang w:val="ru-RU"/>
        </w:rPr>
        <w:t xml:space="preserve"> </w:t>
      </w:r>
      <w:proofErr w:type="spellStart"/>
      <w:r w:rsidRPr="00322101">
        <w:rPr>
          <w:lang w:val="ru-RU"/>
        </w:rPr>
        <w:t>діагностики</w:t>
      </w:r>
      <w:proofErr w:type="spellEnd"/>
      <w:r w:rsidRPr="00322101">
        <w:rPr>
          <w:lang w:val="ru-RU"/>
        </w:rPr>
        <w:t xml:space="preserve"> </w:t>
      </w:r>
      <w:proofErr w:type="spellStart"/>
      <w:r w:rsidRPr="00322101">
        <w:rPr>
          <w:lang w:val="ru-RU"/>
        </w:rPr>
        <w:t>безпеки</w:t>
      </w:r>
      <w:proofErr w:type="spellEnd"/>
      <w:r w:rsidRPr="00322101">
        <w:rPr>
          <w:lang w:val="ru-RU"/>
        </w:rPr>
        <w:t>)</w:t>
      </w:r>
    </w:p>
    <w:p w14:paraId="7A6442F1" w14:textId="77777777" w:rsidR="00655A15" w:rsidRPr="00562EE0" w:rsidRDefault="00655A15" w:rsidP="00655A15">
      <w:pPr>
        <w:pStyle w:val="2"/>
        <w:numPr>
          <w:ilvl w:val="0"/>
          <w:numId w:val="0"/>
        </w:numPr>
        <w:ind w:firstLine="709"/>
        <w:rPr>
          <w:rFonts w:eastAsiaTheme="minorHAnsi" w:cstheme="minorBidi"/>
          <w:kern w:val="2"/>
          <w14:ligatures w14:val="standard"/>
        </w:rPr>
      </w:pPr>
      <w:bookmarkStart w:id="29" w:name="_Toc515821654"/>
      <w:bookmarkEnd w:id="27"/>
      <w:r w:rsidRPr="00562EE0">
        <w:t>Висновки</w:t>
      </w:r>
      <w:r>
        <w:t xml:space="preserve"> до розділу</w:t>
      </w:r>
      <w:bookmarkEnd w:id="29"/>
    </w:p>
    <w:p w14:paraId="04D5024D" w14:textId="3DD04AFC" w:rsidR="00361D5C" w:rsidRPr="00562EE0" w:rsidRDefault="00361D5C" w:rsidP="00361D5C">
      <w:pPr>
        <w:rPr>
          <w:rFonts w:eastAsia="Calibri" w:cs="Times New Roman"/>
          <w:iCs/>
          <w:szCs w:val="28"/>
        </w:rPr>
      </w:pPr>
      <w:r>
        <w:rPr>
          <w:rFonts w:eastAsia="Calibri" w:cs="Times New Roman"/>
          <w:iCs/>
          <w:szCs w:val="28"/>
        </w:rPr>
        <w:t>В</w:t>
      </w:r>
      <w:r w:rsidRPr="00562EE0">
        <w:rPr>
          <w:rFonts w:eastAsia="Calibri" w:cs="Times New Roman"/>
          <w:iCs/>
          <w:szCs w:val="28"/>
        </w:rPr>
        <w:t xml:space="preserve"> </w:t>
      </w:r>
      <w:r>
        <w:rPr>
          <w:rFonts w:eastAsia="Calibri" w:cs="Times New Roman"/>
          <w:iCs/>
          <w:szCs w:val="28"/>
        </w:rPr>
        <w:t>даному</w:t>
      </w:r>
      <w:r w:rsidRPr="00562EE0">
        <w:rPr>
          <w:rFonts w:eastAsia="Calibri" w:cs="Times New Roman"/>
          <w:iCs/>
          <w:szCs w:val="28"/>
        </w:rPr>
        <w:t xml:space="preserve"> розділі </w:t>
      </w:r>
      <w:r>
        <w:rPr>
          <w:rFonts w:eastAsia="Calibri" w:cs="Times New Roman"/>
          <w:iCs/>
          <w:szCs w:val="28"/>
        </w:rPr>
        <w:t>було</w:t>
      </w:r>
      <w:r w:rsidRPr="00562EE0">
        <w:rPr>
          <w:rFonts w:eastAsia="Calibri" w:cs="Times New Roman"/>
          <w:iCs/>
          <w:szCs w:val="28"/>
        </w:rPr>
        <w:t xml:space="preserve"> проаналізовано</w:t>
      </w:r>
      <w:r>
        <w:rPr>
          <w:rFonts w:eastAsia="Calibri" w:cs="Times New Roman"/>
          <w:iCs/>
          <w:szCs w:val="28"/>
        </w:rPr>
        <w:t xml:space="preserve"> та обрано</w:t>
      </w:r>
      <w:r w:rsidRPr="00562EE0">
        <w:rPr>
          <w:rFonts w:eastAsia="Calibri" w:cs="Times New Roman"/>
          <w:iCs/>
          <w:szCs w:val="28"/>
        </w:rPr>
        <w:t xml:space="preserve"> технології</w:t>
      </w:r>
      <w:r>
        <w:rPr>
          <w:rFonts w:eastAsia="Calibri" w:cs="Times New Roman"/>
          <w:iCs/>
          <w:szCs w:val="28"/>
        </w:rPr>
        <w:t>, що використовувались для</w:t>
      </w:r>
      <w:r w:rsidRPr="00562EE0">
        <w:rPr>
          <w:rFonts w:eastAsia="Calibri" w:cs="Times New Roman"/>
          <w:iCs/>
          <w:szCs w:val="28"/>
        </w:rPr>
        <w:t xml:space="preserve"> створення </w:t>
      </w:r>
      <w:r>
        <w:rPr>
          <w:rFonts w:eastAsia="Calibri" w:cs="Times New Roman"/>
          <w:iCs/>
          <w:szCs w:val="28"/>
        </w:rPr>
        <w:t xml:space="preserve">ПЗ, а також </w:t>
      </w:r>
      <w:r w:rsidRPr="00562EE0">
        <w:rPr>
          <w:rFonts w:eastAsia="Calibri" w:cs="Times New Roman"/>
          <w:iCs/>
          <w:szCs w:val="28"/>
        </w:rPr>
        <w:t xml:space="preserve">інструменти, які застосовувалися </w:t>
      </w:r>
      <w:r>
        <w:rPr>
          <w:rFonts w:eastAsia="Calibri" w:cs="Times New Roman"/>
          <w:iCs/>
          <w:szCs w:val="28"/>
        </w:rPr>
        <w:t xml:space="preserve">для розробки та </w:t>
      </w:r>
      <w:proofErr w:type="spellStart"/>
      <w:r>
        <w:rPr>
          <w:rFonts w:eastAsia="Calibri" w:cs="Times New Roman"/>
          <w:iCs/>
          <w:szCs w:val="28"/>
        </w:rPr>
        <w:t>відлагодження</w:t>
      </w:r>
      <w:proofErr w:type="spellEnd"/>
      <w:r>
        <w:rPr>
          <w:rFonts w:eastAsia="Calibri" w:cs="Times New Roman"/>
          <w:iCs/>
          <w:szCs w:val="28"/>
        </w:rPr>
        <w:t xml:space="preserve"> цього ПЗ</w:t>
      </w:r>
      <w:r w:rsidRPr="00562EE0">
        <w:rPr>
          <w:rFonts w:eastAsia="Calibri" w:cs="Times New Roman"/>
          <w:iCs/>
          <w:szCs w:val="28"/>
        </w:rPr>
        <w:t xml:space="preserve">. </w:t>
      </w:r>
      <w:r>
        <w:rPr>
          <w:rFonts w:eastAsia="Calibri" w:cs="Times New Roman"/>
          <w:iCs/>
          <w:szCs w:val="28"/>
        </w:rPr>
        <w:t>Було також проаналізовано переваги цих інструментів в контексті розробки системи діагностики безпеки середовища розумного торгівельного центру.</w:t>
      </w:r>
    </w:p>
    <w:p w14:paraId="7AC5E53D" w14:textId="02B9B7F3" w:rsidR="00361D5C" w:rsidRPr="00562EE0" w:rsidRDefault="00361D5C" w:rsidP="00361D5C">
      <w:pPr>
        <w:rPr>
          <w:rFonts w:eastAsia="Calibri" w:cs="Times New Roman"/>
          <w:iCs/>
          <w:szCs w:val="28"/>
        </w:rPr>
      </w:pPr>
      <w:r>
        <w:rPr>
          <w:rFonts w:eastAsia="Calibri" w:cs="Times New Roman"/>
          <w:iCs/>
          <w:szCs w:val="28"/>
        </w:rPr>
        <w:t>Базуючись на аналізі, проведеному в даному розділі, було визначено такі технології для розробки</w:t>
      </w:r>
      <w:r w:rsidRPr="00562EE0">
        <w:rPr>
          <w:rFonts w:eastAsia="Calibri" w:cs="Times New Roman"/>
          <w:iCs/>
          <w:szCs w:val="28"/>
        </w:rPr>
        <w:t>:</w:t>
      </w:r>
    </w:p>
    <w:p w14:paraId="14F847E1" w14:textId="77777777" w:rsidR="00361D5C" w:rsidRDefault="00361D5C" w:rsidP="00361D5C">
      <w:pPr>
        <w:pStyle w:val="a5"/>
        <w:numPr>
          <w:ilvl w:val="0"/>
          <w:numId w:val="6"/>
        </w:numPr>
        <w:tabs>
          <w:tab w:val="left" w:pos="1134"/>
        </w:tabs>
        <w:ind w:left="0" w:firstLine="709"/>
        <w:rPr>
          <w:rFonts w:eastAsia="Calibri"/>
        </w:rPr>
      </w:pPr>
      <w:r>
        <w:rPr>
          <w:rFonts w:eastAsia="Calibri"/>
        </w:rPr>
        <w:t>М</w:t>
      </w:r>
      <w:r w:rsidRPr="00562EE0">
        <w:rPr>
          <w:rFonts w:eastAsia="Calibri"/>
        </w:rPr>
        <w:t xml:space="preserve">ова програмування </w:t>
      </w:r>
      <w:proofErr w:type="spellStart"/>
      <w:r>
        <w:rPr>
          <w:rFonts w:eastAsia="Calibri"/>
        </w:rPr>
        <w:t>Java</w:t>
      </w:r>
      <w:proofErr w:type="spellEnd"/>
    </w:p>
    <w:p w14:paraId="13EA39D0" w14:textId="10156BF6" w:rsidR="00361D5C" w:rsidRDefault="00361D5C" w:rsidP="00361D5C">
      <w:pPr>
        <w:pStyle w:val="a5"/>
        <w:numPr>
          <w:ilvl w:val="0"/>
          <w:numId w:val="6"/>
        </w:numPr>
        <w:tabs>
          <w:tab w:val="left" w:pos="1134"/>
        </w:tabs>
        <w:ind w:left="0" w:firstLine="709"/>
        <w:rPr>
          <w:rFonts w:eastAsia="Calibri"/>
        </w:rPr>
      </w:pPr>
      <w:proofErr w:type="spellStart"/>
      <w:r>
        <w:rPr>
          <w:rFonts w:eastAsia="Calibri"/>
        </w:rPr>
        <w:t>Фреймворк</w:t>
      </w:r>
      <w:proofErr w:type="spellEnd"/>
      <w:r>
        <w:rPr>
          <w:rFonts w:eastAsia="Calibri"/>
        </w:rPr>
        <w:t xml:space="preserve"> </w:t>
      </w:r>
      <w:proofErr w:type="spellStart"/>
      <w:r>
        <w:t>Netflix</w:t>
      </w:r>
      <w:proofErr w:type="spellEnd"/>
      <w:r>
        <w:t xml:space="preserve"> </w:t>
      </w:r>
      <w:proofErr w:type="spellStart"/>
      <w:r>
        <w:t>Hystrix</w:t>
      </w:r>
      <w:proofErr w:type="spellEnd"/>
    </w:p>
    <w:p w14:paraId="1BB8A772" w14:textId="20DB801B" w:rsidR="00361D5C" w:rsidRPr="00562EE0" w:rsidRDefault="00361D5C" w:rsidP="00361D5C">
      <w:pPr>
        <w:pStyle w:val="a5"/>
        <w:numPr>
          <w:ilvl w:val="0"/>
          <w:numId w:val="6"/>
        </w:numPr>
        <w:tabs>
          <w:tab w:val="left" w:pos="1134"/>
        </w:tabs>
        <w:ind w:left="0" w:firstLine="709"/>
        <w:rPr>
          <w:rFonts w:eastAsia="Calibri"/>
        </w:rPr>
      </w:pPr>
      <w:proofErr w:type="spellStart"/>
      <w:r>
        <w:rPr>
          <w:rFonts w:eastAsia="Calibri"/>
        </w:rPr>
        <w:t>Ф</w:t>
      </w:r>
      <w:r w:rsidRPr="00562EE0">
        <w:rPr>
          <w:rFonts w:eastAsia="Calibri"/>
        </w:rPr>
        <w:t>реймворк</w:t>
      </w:r>
      <w:proofErr w:type="spellEnd"/>
      <w:r w:rsidRPr="00562EE0">
        <w:rPr>
          <w:rFonts w:eastAsia="Calibri"/>
        </w:rPr>
        <w:t xml:space="preserve"> </w:t>
      </w:r>
      <w:proofErr w:type="spellStart"/>
      <w:r>
        <w:rPr>
          <w:rFonts w:eastAsia="Calibri"/>
        </w:rPr>
        <w:t>Spring</w:t>
      </w:r>
      <w:proofErr w:type="spellEnd"/>
      <w:r>
        <w:rPr>
          <w:rFonts w:eastAsia="Calibri"/>
        </w:rPr>
        <w:t xml:space="preserve"> </w:t>
      </w:r>
      <w:proofErr w:type="spellStart"/>
      <w:r>
        <w:rPr>
          <w:rFonts w:eastAsia="Calibri"/>
        </w:rPr>
        <w:t>Security</w:t>
      </w:r>
      <w:proofErr w:type="spellEnd"/>
    </w:p>
    <w:p w14:paraId="7C360B07" w14:textId="77777777" w:rsidR="00361D5C" w:rsidRPr="00562EE0" w:rsidRDefault="00361D5C" w:rsidP="00361D5C">
      <w:pPr>
        <w:rPr>
          <w:rFonts w:eastAsia="Calibri" w:cs="Times New Roman"/>
          <w:iCs/>
          <w:szCs w:val="28"/>
        </w:rPr>
      </w:pPr>
      <w:r>
        <w:rPr>
          <w:rFonts w:eastAsia="Calibri" w:cs="Times New Roman"/>
          <w:iCs/>
          <w:szCs w:val="28"/>
        </w:rPr>
        <w:t>В якості інструментів обрано</w:t>
      </w:r>
      <w:r w:rsidRPr="00562EE0">
        <w:rPr>
          <w:rFonts w:eastAsia="Calibri" w:cs="Times New Roman"/>
          <w:iCs/>
          <w:szCs w:val="28"/>
        </w:rPr>
        <w:t>:</w:t>
      </w:r>
    </w:p>
    <w:p w14:paraId="40984E15" w14:textId="77777777" w:rsidR="00361D5C" w:rsidRDefault="00361D5C" w:rsidP="00361D5C">
      <w:pPr>
        <w:pStyle w:val="a5"/>
        <w:numPr>
          <w:ilvl w:val="0"/>
          <w:numId w:val="6"/>
        </w:numPr>
        <w:tabs>
          <w:tab w:val="left" w:pos="1134"/>
        </w:tabs>
        <w:ind w:left="0" w:firstLine="709"/>
        <w:rPr>
          <w:rFonts w:eastAsia="Calibri"/>
        </w:rPr>
      </w:pPr>
      <w:r>
        <w:rPr>
          <w:rFonts w:eastAsia="Calibri"/>
        </w:rPr>
        <w:t>І</w:t>
      </w:r>
      <w:r w:rsidRPr="00562EE0">
        <w:rPr>
          <w:rFonts w:eastAsia="Calibri"/>
        </w:rPr>
        <w:t xml:space="preserve">нтегроване середовище розробки </w:t>
      </w:r>
      <w:proofErr w:type="spellStart"/>
      <w:r>
        <w:rPr>
          <w:rFonts w:eastAsia="Calibri"/>
        </w:rPr>
        <w:t>IntelliJ</w:t>
      </w:r>
      <w:proofErr w:type="spellEnd"/>
      <w:r>
        <w:rPr>
          <w:rFonts w:eastAsia="Calibri"/>
        </w:rPr>
        <w:t xml:space="preserve"> IDEA</w:t>
      </w:r>
    </w:p>
    <w:p w14:paraId="3C7315F3" w14:textId="3A9EDAC9" w:rsidR="00655A15" w:rsidRPr="00361D5C" w:rsidRDefault="00361D5C" w:rsidP="00361D5C">
      <w:pPr>
        <w:pStyle w:val="a5"/>
        <w:numPr>
          <w:ilvl w:val="0"/>
          <w:numId w:val="6"/>
        </w:numPr>
        <w:tabs>
          <w:tab w:val="left" w:pos="1134"/>
        </w:tabs>
        <w:ind w:left="0" w:firstLine="709"/>
        <w:rPr>
          <w:rFonts w:eastAsia="Calibri"/>
        </w:rPr>
      </w:pPr>
      <w:r>
        <w:rPr>
          <w:rFonts w:eastAsia="Calibri"/>
        </w:rPr>
        <w:t>І</w:t>
      </w:r>
      <w:r w:rsidRPr="00361D5C">
        <w:rPr>
          <w:rFonts w:eastAsiaTheme="majorEastAsia"/>
        </w:rPr>
        <w:t xml:space="preserve">нструмент </w:t>
      </w:r>
      <w:r>
        <w:t xml:space="preserve">тестування </w:t>
      </w:r>
      <w:r>
        <w:rPr>
          <w:lang w:val="en-US"/>
        </w:rPr>
        <w:t>API Postman</w:t>
      </w:r>
      <w:r w:rsidRPr="00562EE0">
        <w:t xml:space="preserve"> </w:t>
      </w:r>
      <w:r w:rsidR="00655A15" w:rsidRPr="00562EE0">
        <w:br w:type="page"/>
      </w:r>
    </w:p>
    <w:p w14:paraId="261DF00F" w14:textId="51703AF4" w:rsidR="00655A15" w:rsidRPr="00562EE0" w:rsidRDefault="00976540" w:rsidP="00655A15">
      <w:pPr>
        <w:pStyle w:val="1"/>
      </w:pPr>
      <w:bookmarkStart w:id="30" w:name="_Toc482615117"/>
      <w:bookmarkStart w:id="31" w:name="_Toc482615201"/>
      <w:bookmarkStart w:id="32" w:name="_Toc482615555"/>
      <w:bookmarkStart w:id="33" w:name="_Toc482615601"/>
      <w:bookmarkStart w:id="34" w:name="_Toc482617101"/>
      <w:bookmarkStart w:id="35" w:name="_Toc482617122"/>
      <w:bookmarkStart w:id="36" w:name="_Toc482618074"/>
      <w:bookmarkStart w:id="37" w:name="_Toc482633105"/>
      <w:bookmarkStart w:id="38" w:name="_Toc482633129"/>
      <w:bookmarkStart w:id="39" w:name="_Toc482633513"/>
      <w:bookmarkStart w:id="40" w:name="_Toc482633664"/>
      <w:bookmarkStart w:id="41" w:name="_Toc483184746"/>
      <w:bookmarkStart w:id="42" w:name="_Toc483185802"/>
      <w:bookmarkStart w:id="43" w:name="_Toc483185841"/>
      <w:bookmarkStart w:id="44" w:name="_Toc483773497"/>
      <w:bookmarkStart w:id="45" w:name="_Toc483773558"/>
      <w:bookmarkStart w:id="46" w:name="_Toc483776341"/>
      <w:bookmarkStart w:id="47" w:name="_Toc484913716"/>
      <w:bookmarkStart w:id="48" w:name="_Toc485081419"/>
      <w:bookmarkStart w:id="49" w:name="_Toc485172212"/>
      <w:bookmarkStart w:id="50" w:name="_Toc485241659"/>
      <w:bookmarkStart w:id="51" w:name="_Toc485241706"/>
      <w:bookmarkStart w:id="52" w:name="_Toc484913717"/>
      <w:bookmarkStart w:id="53" w:name="_Toc485081420"/>
      <w:bookmarkStart w:id="54" w:name="_Toc485172213"/>
      <w:bookmarkStart w:id="55" w:name="_Toc485241660"/>
      <w:bookmarkStart w:id="56" w:name="_Toc485241707"/>
      <w:bookmarkStart w:id="57" w:name="_Toc515821655"/>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lastRenderedPageBreak/>
        <w:t>РОЗРОБКА МОДУЛІВ СИСТЕМИ ДІАГНОСТИКИ</w:t>
      </w:r>
      <w:bookmarkEnd w:id="57"/>
    </w:p>
    <w:p w14:paraId="658F2EB0" w14:textId="32C175A3" w:rsidR="00655A15" w:rsidRPr="00562EE0" w:rsidRDefault="00BC614C" w:rsidP="004261B5">
      <w:pPr>
        <w:pStyle w:val="2"/>
        <w:ind w:left="0" w:firstLine="709"/>
      </w:pPr>
      <w:bookmarkStart w:id="58" w:name="_Toc515821656"/>
      <w:r>
        <w:t>Функціональна структура модулів системи діагностики</w:t>
      </w:r>
      <w:bookmarkEnd w:id="58"/>
    </w:p>
    <w:p w14:paraId="42CAC25C" w14:textId="333D0B4F" w:rsidR="00BC614C" w:rsidRDefault="00BC614C" w:rsidP="00EA3B0B">
      <w:r>
        <w:t>Враховуючи розподіл діагностики безпеки в середовищі розумного торгівельного центру за призначенням, наведений в розділі 1.4, було розроблено такі модулі:</w:t>
      </w:r>
    </w:p>
    <w:p w14:paraId="778F1C95" w14:textId="4176EB27" w:rsidR="00BC614C" w:rsidRPr="00BC614C" w:rsidRDefault="00BC614C" w:rsidP="00BC614C">
      <w:pPr>
        <w:pStyle w:val="a5"/>
        <w:numPr>
          <w:ilvl w:val="0"/>
          <w:numId w:val="6"/>
        </w:numPr>
        <w:tabs>
          <w:tab w:val="left" w:pos="1134"/>
        </w:tabs>
        <w:ind w:left="0" w:firstLine="709"/>
      </w:pPr>
      <w:r>
        <w:rPr>
          <w:rFonts w:eastAsia="Calibri"/>
          <w:lang w:val="en-US"/>
        </w:rPr>
        <w:t>SOFTWARE</w:t>
      </w:r>
      <w:r w:rsidRPr="00BC614C">
        <w:rPr>
          <w:rFonts w:eastAsia="Calibri"/>
        </w:rPr>
        <w:t>_</w:t>
      </w:r>
      <w:r>
        <w:rPr>
          <w:rFonts w:eastAsia="Calibri"/>
          <w:lang w:val="en-US"/>
        </w:rPr>
        <w:t>SAF</w:t>
      </w:r>
      <w:r w:rsidR="00156C08">
        <w:rPr>
          <w:rFonts w:eastAsia="Calibri"/>
          <w:lang w:val="en-US"/>
        </w:rPr>
        <w:t>E</w:t>
      </w:r>
      <w:r>
        <w:rPr>
          <w:rFonts w:eastAsia="Calibri"/>
          <w:lang w:val="en-US"/>
        </w:rPr>
        <w:t>TY</w:t>
      </w:r>
      <w:r w:rsidRPr="00BC614C">
        <w:rPr>
          <w:rFonts w:eastAsia="Calibri"/>
        </w:rPr>
        <w:t>_</w:t>
      </w:r>
      <w:r>
        <w:rPr>
          <w:rFonts w:eastAsia="Calibri"/>
          <w:lang w:val="en-US"/>
        </w:rPr>
        <w:t>DIAGNOSTICS</w:t>
      </w:r>
      <w:r w:rsidRPr="00BC614C">
        <w:rPr>
          <w:rFonts w:eastAsia="Calibri"/>
        </w:rPr>
        <w:t xml:space="preserve"> (відповідає за діа</w:t>
      </w:r>
      <w:r w:rsidR="009C503D">
        <w:rPr>
          <w:rFonts w:eastAsia="Calibri"/>
        </w:rPr>
        <w:t>гностику програмного за</w:t>
      </w:r>
      <w:r w:rsidRPr="00BC614C">
        <w:rPr>
          <w:rFonts w:eastAsia="Calibri"/>
        </w:rPr>
        <w:t>безпечення</w:t>
      </w:r>
      <w:r w:rsidR="009C503D">
        <w:rPr>
          <w:rFonts w:eastAsia="Calibri"/>
        </w:rPr>
        <w:t xml:space="preserve"> систем безпеки, що використовується об’єктами середовища</w:t>
      </w:r>
      <w:r w:rsidRPr="00BC614C">
        <w:rPr>
          <w:rFonts w:eastAsia="Calibri"/>
        </w:rPr>
        <w:t>)</w:t>
      </w:r>
      <w:r>
        <w:rPr>
          <w:rFonts w:eastAsia="Calibri"/>
        </w:rPr>
        <w:t>;</w:t>
      </w:r>
    </w:p>
    <w:p w14:paraId="552FE5D9" w14:textId="0A281C40" w:rsidR="00BC614C" w:rsidRPr="00BC614C" w:rsidRDefault="00BC614C" w:rsidP="00BC614C">
      <w:pPr>
        <w:pStyle w:val="a5"/>
        <w:numPr>
          <w:ilvl w:val="0"/>
          <w:numId w:val="6"/>
        </w:numPr>
        <w:tabs>
          <w:tab w:val="left" w:pos="1134"/>
        </w:tabs>
        <w:ind w:left="0" w:firstLine="709"/>
      </w:pPr>
      <w:r>
        <w:rPr>
          <w:rFonts w:eastAsia="Calibri"/>
          <w:lang w:val="en-US"/>
        </w:rPr>
        <w:t>HARDWARE</w:t>
      </w:r>
      <w:r w:rsidRPr="009C503D">
        <w:rPr>
          <w:rFonts w:eastAsia="Calibri"/>
        </w:rPr>
        <w:t>_</w:t>
      </w:r>
      <w:r>
        <w:rPr>
          <w:rFonts w:eastAsia="Calibri"/>
          <w:lang w:val="en-US"/>
        </w:rPr>
        <w:t>SAF</w:t>
      </w:r>
      <w:r w:rsidR="00156C08">
        <w:rPr>
          <w:rFonts w:eastAsia="Calibri"/>
          <w:lang w:val="en-US"/>
        </w:rPr>
        <w:t>E</w:t>
      </w:r>
      <w:r>
        <w:rPr>
          <w:rFonts w:eastAsia="Calibri"/>
          <w:lang w:val="en-US"/>
        </w:rPr>
        <w:t>TY</w:t>
      </w:r>
      <w:r w:rsidRPr="009C503D">
        <w:rPr>
          <w:rFonts w:eastAsia="Calibri"/>
        </w:rPr>
        <w:t>_</w:t>
      </w:r>
      <w:r>
        <w:rPr>
          <w:rFonts w:eastAsia="Calibri"/>
          <w:lang w:val="en-US"/>
        </w:rPr>
        <w:t>DIAGNOSTICS</w:t>
      </w:r>
      <w:r w:rsidRPr="009C503D">
        <w:rPr>
          <w:rFonts w:eastAsia="Calibri"/>
        </w:rPr>
        <w:t xml:space="preserve"> (</w:t>
      </w:r>
      <w:r w:rsidR="009C503D" w:rsidRPr="00BC614C">
        <w:rPr>
          <w:rFonts w:eastAsia="Calibri"/>
        </w:rPr>
        <w:t>відповідає за діа</w:t>
      </w:r>
      <w:r w:rsidR="009C503D">
        <w:rPr>
          <w:rFonts w:eastAsia="Calibri"/>
        </w:rPr>
        <w:t>гностику</w:t>
      </w:r>
      <w:r w:rsidR="00F257B8">
        <w:rPr>
          <w:rFonts w:eastAsia="Calibri"/>
        </w:rPr>
        <w:t xml:space="preserve"> безпеки</w:t>
      </w:r>
      <w:r w:rsidR="009C503D">
        <w:rPr>
          <w:rFonts w:eastAsia="Calibri"/>
        </w:rPr>
        <w:t xml:space="preserve"> апаратного за</w:t>
      </w:r>
      <w:r w:rsidR="009C503D" w:rsidRPr="00BC614C">
        <w:rPr>
          <w:rFonts w:eastAsia="Calibri"/>
        </w:rPr>
        <w:t>безпечення</w:t>
      </w:r>
      <w:r w:rsidR="009C503D">
        <w:rPr>
          <w:rFonts w:eastAsia="Calibri"/>
        </w:rPr>
        <w:t>, сенсорів</w:t>
      </w:r>
      <w:r w:rsidR="00842B7D">
        <w:rPr>
          <w:rFonts w:eastAsia="Calibri"/>
        </w:rPr>
        <w:t>, контролерів керування та інших пристроїв</w:t>
      </w:r>
      <w:r w:rsidR="009C503D">
        <w:rPr>
          <w:rFonts w:eastAsia="Calibri"/>
        </w:rPr>
        <w:t xml:space="preserve"> систем безпеки, що використовується об’єктами середовища</w:t>
      </w:r>
      <w:r w:rsidRPr="009C503D">
        <w:rPr>
          <w:rFonts w:eastAsia="Calibri"/>
        </w:rPr>
        <w:t>);</w:t>
      </w:r>
    </w:p>
    <w:p w14:paraId="603A4637" w14:textId="3FD07800" w:rsidR="00BC614C" w:rsidRPr="00BC614C" w:rsidRDefault="00BC614C" w:rsidP="00BC614C">
      <w:pPr>
        <w:pStyle w:val="a5"/>
        <w:numPr>
          <w:ilvl w:val="0"/>
          <w:numId w:val="6"/>
        </w:numPr>
        <w:tabs>
          <w:tab w:val="left" w:pos="1134"/>
        </w:tabs>
        <w:ind w:left="0" w:firstLine="709"/>
      </w:pPr>
      <w:r>
        <w:rPr>
          <w:rFonts w:eastAsia="Calibri"/>
          <w:lang w:val="en-US"/>
        </w:rPr>
        <w:t>SERVERS</w:t>
      </w:r>
      <w:r w:rsidRPr="009E5D9E">
        <w:rPr>
          <w:rFonts w:eastAsia="Calibri"/>
        </w:rPr>
        <w:t>_</w:t>
      </w:r>
      <w:r>
        <w:rPr>
          <w:rFonts w:eastAsia="Calibri"/>
          <w:lang w:val="en-US"/>
        </w:rPr>
        <w:t>SAF</w:t>
      </w:r>
      <w:r w:rsidR="00156C08">
        <w:rPr>
          <w:rFonts w:eastAsia="Calibri"/>
          <w:lang w:val="en-US"/>
        </w:rPr>
        <w:t>E</w:t>
      </w:r>
      <w:r>
        <w:rPr>
          <w:rFonts w:eastAsia="Calibri"/>
          <w:lang w:val="en-US"/>
        </w:rPr>
        <w:t>TY</w:t>
      </w:r>
      <w:r w:rsidRPr="009E5D9E">
        <w:rPr>
          <w:rFonts w:eastAsia="Calibri"/>
        </w:rPr>
        <w:t>_</w:t>
      </w:r>
      <w:r>
        <w:rPr>
          <w:rFonts w:eastAsia="Calibri"/>
          <w:lang w:val="en-US"/>
        </w:rPr>
        <w:t>DIAGNOSTICS</w:t>
      </w:r>
      <w:r w:rsidRPr="009E5D9E">
        <w:rPr>
          <w:rFonts w:eastAsia="Calibri"/>
        </w:rPr>
        <w:t xml:space="preserve"> (</w:t>
      </w:r>
      <w:r w:rsidR="00842B7D" w:rsidRPr="009E5D9E">
        <w:rPr>
          <w:rFonts w:eastAsia="Calibri"/>
        </w:rPr>
        <w:t>відповідає за діагностування</w:t>
      </w:r>
      <w:r w:rsidR="00F257B8">
        <w:rPr>
          <w:rFonts w:eastAsia="Calibri"/>
        </w:rPr>
        <w:t xml:space="preserve"> безпеки</w:t>
      </w:r>
      <w:r w:rsidR="00842B7D" w:rsidRPr="009E5D9E">
        <w:rPr>
          <w:rFonts w:eastAsia="Calibri"/>
        </w:rPr>
        <w:t xml:space="preserve"> серверного обладнання </w:t>
      </w:r>
      <w:r w:rsidR="00F257B8">
        <w:rPr>
          <w:rFonts w:eastAsia="Calibri"/>
        </w:rPr>
        <w:t>середовища розумного торгівельного центру, що забезпечує інтеграцію всіх підсистем та об’єктів середовища</w:t>
      </w:r>
      <w:r w:rsidRPr="009E5D9E">
        <w:rPr>
          <w:rFonts w:eastAsia="Calibri"/>
        </w:rPr>
        <w:t>);</w:t>
      </w:r>
    </w:p>
    <w:p w14:paraId="5F40E575" w14:textId="3B986D0B" w:rsidR="00BC614C" w:rsidRPr="00BC614C" w:rsidRDefault="00BC614C" w:rsidP="00BC614C">
      <w:pPr>
        <w:pStyle w:val="a5"/>
        <w:numPr>
          <w:ilvl w:val="0"/>
          <w:numId w:val="6"/>
        </w:numPr>
        <w:tabs>
          <w:tab w:val="left" w:pos="1134"/>
        </w:tabs>
        <w:ind w:left="0" w:firstLine="709"/>
      </w:pPr>
      <w:r>
        <w:rPr>
          <w:rFonts w:eastAsia="Calibri"/>
          <w:lang w:val="en-US"/>
        </w:rPr>
        <w:t>NETWORK</w:t>
      </w:r>
      <w:r w:rsidRPr="00F257B8">
        <w:rPr>
          <w:rFonts w:eastAsia="Calibri"/>
        </w:rPr>
        <w:t>_</w:t>
      </w:r>
      <w:r>
        <w:rPr>
          <w:rFonts w:eastAsia="Calibri"/>
          <w:lang w:val="en-US"/>
        </w:rPr>
        <w:t>SAF</w:t>
      </w:r>
      <w:r w:rsidR="00156C08">
        <w:rPr>
          <w:rFonts w:eastAsia="Calibri"/>
          <w:lang w:val="en-US"/>
        </w:rPr>
        <w:t>E</w:t>
      </w:r>
      <w:r>
        <w:rPr>
          <w:rFonts w:eastAsia="Calibri"/>
          <w:lang w:val="en-US"/>
        </w:rPr>
        <w:t>TY</w:t>
      </w:r>
      <w:r w:rsidRPr="00F257B8">
        <w:rPr>
          <w:rFonts w:eastAsia="Calibri"/>
        </w:rPr>
        <w:t>_</w:t>
      </w:r>
      <w:r>
        <w:rPr>
          <w:rFonts w:eastAsia="Calibri"/>
          <w:lang w:val="en-US"/>
        </w:rPr>
        <w:t>DIAGNOSTICS</w:t>
      </w:r>
      <w:r w:rsidRPr="00F257B8">
        <w:rPr>
          <w:rFonts w:eastAsia="Calibri"/>
        </w:rPr>
        <w:t xml:space="preserve"> (</w:t>
      </w:r>
      <w:r w:rsidR="00F257B8" w:rsidRPr="00BC614C">
        <w:rPr>
          <w:rFonts w:eastAsia="Calibri"/>
        </w:rPr>
        <w:t>відповідає за діа</w:t>
      </w:r>
      <w:r w:rsidR="00F257B8">
        <w:rPr>
          <w:rFonts w:eastAsia="Calibri"/>
        </w:rPr>
        <w:t>гностику безпеки мережі та каналів передачі даних всередині середовища, а також його комунікацію в мережі Інтернет</w:t>
      </w:r>
      <w:r w:rsidRPr="00F257B8">
        <w:rPr>
          <w:rFonts w:eastAsia="Calibri"/>
        </w:rPr>
        <w:t>);</w:t>
      </w:r>
    </w:p>
    <w:p w14:paraId="0FBE91AC" w14:textId="0D6BD241" w:rsidR="007F752F" w:rsidRDefault="00F257B8" w:rsidP="00F257B8">
      <w:r>
        <w:t xml:space="preserve">Кожен з вище наведених модулів діагностики використовує додатковий </w:t>
      </w:r>
      <w:r>
        <w:rPr>
          <w:lang w:val="en-US"/>
        </w:rPr>
        <w:t>WEB</w:t>
      </w:r>
      <w:r w:rsidRPr="00F257B8">
        <w:t xml:space="preserve"> </w:t>
      </w:r>
      <w:r>
        <w:t>API-модуль</w:t>
      </w:r>
      <w:r w:rsidR="00E4533C">
        <w:t xml:space="preserve"> DIAGNOSTICS_API</w:t>
      </w:r>
      <w:r>
        <w:t xml:space="preserve"> для комунікації із системами безпеки всередині середовища та обмінюється даними, використовуючи </w:t>
      </w:r>
      <w:r>
        <w:rPr>
          <w:lang w:val="en-US"/>
        </w:rPr>
        <w:t>REST</w:t>
      </w:r>
      <w:r w:rsidRPr="00F257B8">
        <w:t>-</w:t>
      </w:r>
      <w:r>
        <w:t xml:space="preserve">архітектуру. Також, розроблено ще один </w:t>
      </w:r>
      <w:r>
        <w:rPr>
          <w:lang w:val="en-US"/>
        </w:rPr>
        <w:t>WEB</w:t>
      </w:r>
      <w:r w:rsidRPr="00F257B8">
        <w:t xml:space="preserve"> </w:t>
      </w:r>
      <w:r>
        <w:rPr>
          <w:lang w:val="en-US"/>
        </w:rPr>
        <w:t>API</w:t>
      </w:r>
      <w:r w:rsidRPr="00F257B8">
        <w:t>-</w:t>
      </w:r>
      <w:r>
        <w:t>модуль</w:t>
      </w:r>
      <w:r w:rsidR="00E4533C">
        <w:t xml:space="preserve"> NOTOFICATION_API</w:t>
      </w:r>
      <w:r>
        <w:t xml:space="preserve">, призначенням якого є комунікація з сервісами середовища, що відповідають за сповіщення уповноважених осіб про стан системи безпеки торгівельного центру, порушення в його функціонуванні та інших інцидентах. </w:t>
      </w:r>
    </w:p>
    <w:p w14:paraId="7DF43F58" w14:textId="304DDE6B" w:rsidR="000560D4" w:rsidRDefault="000560D4" w:rsidP="00F257B8">
      <w:pPr>
        <w:rPr>
          <w:iCs/>
        </w:rPr>
      </w:pPr>
      <w:r>
        <w:t>Структурну схему модулів</w:t>
      </w:r>
      <w:r w:rsidR="002E3EB6">
        <w:t xml:space="preserve"> системи діагностики наведено </w:t>
      </w:r>
      <w:r w:rsidR="00CC3D5A">
        <w:rPr>
          <w:iCs/>
        </w:rPr>
        <w:t>на рисунку 3.1.</w:t>
      </w:r>
    </w:p>
    <w:p w14:paraId="2E7994C8" w14:textId="094D7D19" w:rsidR="002117CB" w:rsidRPr="002117CB" w:rsidRDefault="002117CB" w:rsidP="002117CB">
      <w:pPr>
        <w:ind w:firstLine="0"/>
        <w:rPr>
          <w:iCs/>
        </w:rPr>
      </w:pPr>
      <w:r>
        <w:rPr>
          <w:iCs/>
          <w:noProof/>
          <w:lang w:val="ru-RU" w:eastAsia="ru-RU"/>
        </w:rPr>
        <w:lastRenderedPageBreak/>
        <w:drawing>
          <wp:inline distT="0" distB="0" distL="0" distR="0" wp14:anchorId="0CCC7893" wp14:editId="0EA33C4C">
            <wp:extent cx="5934710" cy="5187315"/>
            <wp:effectExtent l="0" t="0" r="8890" b="0"/>
            <wp:docPr id="5" name="Рисунок 5" descr="pictures/SAFETY_MODULES_simp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AFETY_MODULES_simple.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5187315"/>
                    </a:xfrm>
                    <a:prstGeom prst="rect">
                      <a:avLst/>
                    </a:prstGeom>
                    <a:noFill/>
                    <a:ln>
                      <a:noFill/>
                    </a:ln>
                  </pic:spPr>
                </pic:pic>
              </a:graphicData>
            </a:graphic>
          </wp:inline>
        </w:drawing>
      </w:r>
    </w:p>
    <w:p w14:paraId="2E97C087" w14:textId="364C5A1F" w:rsidR="00CC3D5A" w:rsidRDefault="00CC3D5A" w:rsidP="00CC3D5A">
      <w:pPr>
        <w:ind w:firstLine="0"/>
        <w:jc w:val="center"/>
        <w:rPr>
          <w:lang w:val="ru-RU"/>
        </w:rPr>
      </w:pPr>
      <w:r>
        <w:rPr>
          <w:lang w:val="ru-RU"/>
        </w:rPr>
        <w:t xml:space="preserve">(рис. 3.1. Структурна схема </w:t>
      </w:r>
      <w:proofErr w:type="spellStart"/>
      <w:r>
        <w:rPr>
          <w:lang w:val="ru-RU"/>
        </w:rPr>
        <w:t>модулів</w:t>
      </w:r>
      <w:proofErr w:type="spellEnd"/>
      <w:r>
        <w:rPr>
          <w:lang w:val="ru-RU"/>
        </w:rPr>
        <w:t xml:space="preserve"> </w:t>
      </w:r>
      <w:proofErr w:type="spellStart"/>
      <w:r>
        <w:rPr>
          <w:lang w:val="ru-RU"/>
        </w:rPr>
        <w:t>системи</w:t>
      </w:r>
      <w:proofErr w:type="spellEnd"/>
      <w:r>
        <w:rPr>
          <w:lang w:val="ru-RU"/>
        </w:rPr>
        <w:t xml:space="preserve"> </w:t>
      </w:r>
      <w:proofErr w:type="spellStart"/>
      <w:r>
        <w:rPr>
          <w:lang w:val="ru-RU"/>
        </w:rPr>
        <w:t>діагностики</w:t>
      </w:r>
      <w:proofErr w:type="spellEnd"/>
      <w:r>
        <w:rPr>
          <w:lang w:val="ru-RU"/>
        </w:rPr>
        <w:t>)</w:t>
      </w:r>
    </w:p>
    <w:p w14:paraId="0F50FCD0" w14:textId="48A07248" w:rsidR="00E33F9C" w:rsidRPr="00285CBD" w:rsidRDefault="00E33F9C" w:rsidP="00E33F9C">
      <w:pPr>
        <w:rPr>
          <w:lang w:val="ru-RU"/>
        </w:rPr>
      </w:pPr>
      <w:proofErr w:type="spellStart"/>
      <w:r>
        <w:rPr>
          <w:lang w:val="ru-RU"/>
        </w:rPr>
        <w:t>Більш</w:t>
      </w:r>
      <w:proofErr w:type="spellEnd"/>
      <w:r>
        <w:rPr>
          <w:lang w:val="ru-RU"/>
        </w:rPr>
        <w:t xml:space="preserve"> </w:t>
      </w:r>
      <w:proofErr w:type="spellStart"/>
      <w:r>
        <w:rPr>
          <w:lang w:val="ru-RU"/>
        </w:rPr>
        <w:t>детальну</w:t>
      </w:r>
      <w:proofErr w:type="spellEnd"/>
      <w:r>
        <w:rPr>
          <w:lang w:val="ru-RU"/>
        </w:rPr>
        <w:t xml:space="preserve"> </w:t>
      </w:r>
      <w:proofErr w:type="spellStart"/>
      <w:r>
        <w:rPr>
          <w:lang w:val="ru-RU"/>
        </w:rPr>
        <w:t>функціональну</w:t>
      </w:r>
      <w:proofErr w:type="spellEnd"/>
      <w:r>
        <w:rPr>
          <w:lang w:val="ru-RU"/>
        </w:rPr>
        <w:t xml:space="preserve"> </w:t>
      </w:r>
      <w:proofErr w:type="spellStart"/>
      <w:r>
        <w:rPr>
          <w:lang w:val="ru-RU"/>
        </w:rPr>
        <w:t>структурну</w:t>
      </w:r>
      <w:proofErr w:type="spellEnd"/>
      <w:r>
        <w:rPr>
          <w:lang w:val="ru-RU"/>
        </w:rPr>
        <w:t xml:space="preserve"> схему </w:t>
      </w:r>
      <w:proofErr w:type="spellStart"/>
      <w:r w:rsidR="009146E0">
        <w:rPr>
          <w:lang w:val="ru-RU"/>
        </w:rPr>
        <w:t>модулів</w:t>
      </w:r>
      <w:proofErr w:type="spellEnd"/>
      <w:r w:rsidR="009146E0">
        <w:rPr>
          <w:lang w:val="ru-RU"/>
        </w:rPr>
        <w:t xml:space="preserve"> </w:t>
      </w:r>
      <w:proofErr w:type="spellStart"/>
      <w:r w:rsidR="009146E0">
        <w:rPr>
          <w:lang w:val="ru-RU"/>
        </w:rPr>
        <w:t>системи</w:t>
      </w:r>
      <w:proofErr w:type="spellEnd"/>
      <w:r w:rsidR="009146E0">
        <w:rPr>
          <w:lang w:val="ru-RU"/>
        </w:rPr>
        <w:t xml:space="preserve"> </w:t>
      </w:r>
      <w:proofErr w:type="spellStart"/>
      <w:r w:rsidR="009146E0">
        <w:rPr>
          <w:lang w:val="ru-RU"/>
        </w:rPr>
        <w:t>діагностики</w:t>
      </w:r>
      <w:proofErr w:type="spellEnd"/>
      <w:r w:rsidR="009146E0">
        <w:rPr>
          <w:lang w:val="ru-RU"/>
        </w:rPr>
        <w:t xml:space="preserve"> наведено в </w:t>
      </w:r>
      <w:proofErr w:type="spellStart"/>
      <w:r w:rsidR="002E3EB6">
        <w:rPr>
          <w:lang w:val="ru-RU"/>
        </w:rPr>
        <w:t>кресленні</w:t>
      </w:r>
      <w:proofErr w:type="spellEnd"/>
      <w:r w:rsidR="009146E0">
        <w:rPr>
          <w:lang w:val="ru-RU"/>
        </w:rPr>
        <w:t xml:space="preserve"> _.</w:t>
      </w:r>
    </w:p>
    <w:p w14:paraId="5AE5A1BC" w14:textId="127B8F85" w:rsidR="00655A15" w:rsidRPr="00562EE0" w:rsidRDefault="00F257B8" w:rsidP="00CF6C95">
      <w:pPr>
        <w:pStyle w:val="2"/>
        <w:ind w:left="0" w:firstLine="709"/>
      </w:pPr>
      <w:bookmarkStart w:id="59" w:name="_Hlk485384515"/>
      <w:bookmarkStart w:id="60" w:name="_Toc515821657"/>
      <w:r>
        <w:t xml:space="preserve">Модуль </w:t>
      </w:r>
      <w:r w:rsidR="0021248D">
        <w:t xml:space="preserve">діагностики програмного забезпечення </w:t>
      </w:r>
      <w:r w:rsidR="00551CBC">
        <w:t>системи безпеки</w:t>
      </w:r>
      <w:bookmarkEnd w:id="60"/>
    </w:p>
    <w:bookmarkEnd w:id="59"/>
    <w:p w14:paraId="23ECE63D" w14:textId="32FE4C8B" w:rsidR="00016579" w:rsidRDefault="00016579" w:rsidP="000A23E3">
      <w:pPr>
        <w:pStyle w:val="a5"/>
        <w:tabs>
          <w:tab w:val="left" w:pos="1134"/>
        </w:tabs>
        <w:ind w:left="0"/>
      </w:pPr>
      <w:r>
        <w:t xml:space="preserve">Даний модуль відповідає за </w:t>
      </w:r>
      <w:r w:rsidR="004433F9">
        <w:t>апостеріорний аналіз</w:t>
      </w:r>
      <w:r w:rsidR="00E25359">
        <w:t xml:space="preserve"> надійності елементів систем безпеки об’єктів торгівельного центру. Для цього проводиться тестування роботи програмного забезпечення на різних наборах даних з певним періодом для виявлення недоліків в його роботі. Головною метою такої діагностики є отримання статистичних оцінок показників надійності елементів систем. Це досягається за рахунок прогнозування часу безвідмовної роботи, виходячи з функції надійності для конкретного елемента.</w:t>
      </w:r>
    </w:p>
    <w:p w14:paraId="251B6043" w14:textId="26836D9C" w:rsidR="00AE5E6F" w:rsidRPr="001B3553" w:rsidRDefault="00AE5E6F" w:rsidP="000A23E3">
      <w:pPr>
        <w:pStyle w:val="a5"/>
        <w:tabs>
          <w:tab w:val="left" w:pos="1134"/>
        </w:tabs>
        <w:ind w:left="0"/>
      </w:pPr>
      <w:r>
        <w:lastRenderedPageBreak/>
        <w:t xml:space="preserve">Вхідною точкою в даному модулі є </w:t>
      </w:r>
      <w:r w:rsidR="001B3553">
        <w:t xml:space="preserve">інтерфейс комунікації з середовищем </w:t>
      </w:r>
      <w:proofErr w:type="spellStart"/>
      <w:r w:rsidR="001B3553">
        <w:rPr>
          <w:lang w:val="en-US"/>
        </w:rPr>
        <w:t>DiagnosticsHysCmdAPI</w:t>
      </w:r>
      <w:proofErr w:type="spellEnd"/>
      <w:r w:rsidR="001B3553" w:rsidRPr="001B3553">
        <w:t xml:space="preserve">, що розроблений на основі </w:t>
      </w:r>
      <w:proofErr w:type="spellStart"/>
      <w:r w:rsidR="001B3553" w:rsidRPr="001B3553">
        <w:t>фреймворку</w:t>
      </w:r>
      <w:proofErr w:type="spellEnd"/>
      <w:r w:rsidR="001B3553" w:rsidRPr="001B3553">
        <w:t xml:space="preserve"> </w:t>
      </w:r>
      <w:proofErr w:type="spellStart"/>
      <w:r w:rsidR="001B3553">
        <w:rPr>
          <w:lang w:val="en-US"/>
        </w:rPr>
        <w:t>Hystrix</w:t>
      </w:r>
      <w:proofErr w:type="spellEnd"/>
      <w:r w:rsidR="001B3553" w:rsidRPr="001B3553">
        <w:t>, та визначає методи, наведені в таблиці 3.1.</w:t>
      </w:r>
    </w:p>
    <w:p w14:paraId="4321CE25" w14:textId="77777777" w:rsidR="001B3553" w:rsidRPr="00562EE0" w:rsidRDefault="001B3553" w:rsidP="001B3553">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1</w:t>
      </w:r>
      <w:r>
        <w:rPr>
          <w:noProof/>
        </w:rPr>
        <w:fldChar w:fldCharType="end"/>
      </w:r>
    </w:p>
    <w:p w14:paraId="02EE4CE5" w14:textId="0A1B2E44" w:rsidR="001B3553" w:rsidRPr="00562EE0" w:rsidRDefault="001B3553" w:rsidP="001B3553">
      <w:pPr>
        <w:jc w:val="center"/>
      </w:pPr>
      <w:r w:rsidRPr="00562EE0">
        <w:t xml:space="preserve">Структура </w:t>
      </w:r>
      <w:r>
        <w:t>інтерфейсу</w:t>
      </w:r>
      <w:r w:rsidRPr="00562EE0">
        <w:rPr>
          <w:lang w:eastAsia="ru-RU"/>
        </w:rPr>
        <w:t xml:space="preserve"> </w:t>
      </w:r>
      <w:proofErr w:type="spellStart"/>
      <w:r>
        <w:rPr>
          <w:lang w:val="en-US"/>
        </w:rPr>
        <w:t>DiagnosticsHysCmdAPI</w:t>
      </w:r>
      <w:proofErr w:type="spellEnd"/>
    </w:p>
    <w:tbl>
      <w:tblPr>
        <w:tblStyle w:val="a8"/>
        <w:tblW w:w="5000" w:type="pct"/>
        <w:tblInd w:w="108" w:type="dxa"/>
        <w:tblLayout w:type="fixed"/>
        <w:tblLook w:val="0000" w:firstRow="0" w:lastRow="0" w:firstColumn="0" w:lastColumn="0" w:noHBand="0" w:noVBand="0"/>
      </w:tblPr>
      <w:tblGrid>
        <w:gridCol w:w="2299"/>
        <w:gridCol w:w="3119"/>
        <w:gridCol w:w="3926"/>
      </w:tblGrid>
      <w:tr w:rsidR="001B3553" w:rsidRPr="00562EE0" w14:paraId="44C47C7A" w14:textId="77777777" w:rsidTr="001B3553">
        <w:trPr>
          <w:trHeight w:val="454"/>
        </w:trPr>
        <w:tc>
          <w:tcPr>
            <w:tcW w:w="1230" w:type="pct"/>
            <w:vAlign w:val="center"/>
          </w:tcPr>
          <w:p w14:paraId="0B088C71" w14:textId="297E5469" w:rsidR="001B3553" w:rsidRPr="00562EE0" w:rsidRDefault="001B3553" w:rsidP="00042018">
            <w:pPr>
              <w:ind w:firstLine="0"/>
              <w:jc w:val="center"/>
              <w:rPr>
                <w:rFonts w:cs="Times New Roman"/>
                <w:b/>
                <w:sz w:val="26"/>
                <w:szCs w:val="26"/>
              </w:rPr>
            </w:pPr>
            <w:r>
              <w:rPr>
                <w:rFonts w:cs="Times New Roman"/>
                <w:b/>
                <w:sz w:val="26"/>
                <w:szCs w:val="26"/>
              </w:rPr>
              <w:t>Метод</w:t>
            </w:r>
          </w:p>
        </w:tc>
        <w:tc>
          <w:tcPr>
            <w:tcW w:w="1669" w:type="pct"/>
            <w:vAlign w:val="center"/>
          </w:tcPr>
          <w:p w14:paraId="620074B6" w14:textId="6E791928" w:rsidR="001B3553" w:rsidRPr="00562EE0" w:rsidRDefault="001B3553" w:rsidP="00042018">
            <w:pPr>
              <w:ind w:hanging="36"/>
              <w:jc w:val="center"/>
              <w:rPr>
                <w:rFonts w:cs="Times New Roman"/>
                <w:b/>
                <w:sz w:val="26"/>
                <w:szCs w:val="26"/>
              </w:rPr>
            </w:pPr>
            <w:r w:rsidRPr="00562EE0">
              <w:rPr>
                <w:rFonts w:cs="Times New Roman"/>
                <w:b/>
                <w:sz w:val="26"/>
                <w:szCs w:val="26"/>
              </w:rPr>
              <w:t>Тип даних</w:t>
            </w:r>
            <w:r>
              <w:rPr>
                <w:rFonts w:cs="Times New Roman"/>
                <w:b/>
                <w:sz w:val="26"/>
                <w:szCs w:val="26"/>
              </w:rPr>
              <w:t>, що повертає</w:t>
            </w:r>
          </w:p>
        </w:tc>
        <w:tc>
          <w:tcPr>
            <w:tcW w:w="2101" w:type="pct"/>
            <w:vAlign w:val="center"/>
          </w:tcPr>
          <w:p w14:paraId="468A5AA6" w14:textId="77777777" w:rsidR="001B3553" w:rsidRPr="00562EE0" w:rsidRDefault="001B3553" w:rsidP="00042018">
            <w:pPr>
              <w:ind w:firstLine="0"/>
              <w:jc w:val="center"/>
              <w:rPr>
                <w:rFonts w:cs="Times New Roman"/>
                <w:b/>
                <w:sz w:val="26"/>
                <w:szCs w:val="26"/>
              </w:rPr>
            </w:pPr>
            <w:r w:rsidRPr="00562EE0">
              <w:rPr>
                <w:rFonts w:cs="Times New Roman"/>
                <w:b/>
                <w:sz w:val="26"/>
                <w:szCs w:val="26"/>
              </w:rPr>
              <w:t>Опис</w:t>
            </w:r>
          </w:p>
        </w:tc>
      </w:tr>
      <w:tr w:rsidR="001B3553" w:rsidRPr="00562EE0" w14:paraId="004AE25A" w14:textId="77777777" w:rsidTr="001B3553">
        <w:trPr>
          <w:trHeight w:val="454"/>
        </w:trPr>
        <w:tc>
          <w:tcPr>
            <w:tcW w:w="1230" w:type="pct"/>
            <w:vAlign w:val="center"/>
          </w:tcPr>
          <w:p w14:paraId="4300422B" w14:textId="77777777" w:rsidR="002974B9" w:rsidRDefault="001B3553" w:rsidP="00042018">
            <w:pPr>
              <w:ind w:firstLine="0"/>
              <w:jc w:val="left"/>
              <w:rPr>
                <w:rFonts w:cs="Times New Roman"/>
                <w:szCs w:val="28"/>
                <w:lang w:val="en-US"/>
              </w:rPr>
            </w:pPr>
            <w:proofErr w:type="spellStart"/>
            <w:proofErr w:type="gramStart"/>
            <w:r>
              <w:rPr>
                <w:rFonts w:cs="Times New Roman"/>
                <w:szCs w:val="28"/>
                <w:lang w:val="en-US"/>
              </w:rPr>
              <w:t>getConnection</w:t>
            </w:r>
            <w:proofErr w:type="spellEnd"/>
            <w:r>
              <w:rPr>
                <w:rFonts w:cs="Times New Roman"/>
                <w:szCs w:val="28"/>
                <w:lang w:val="en-US"/>
              </w:rPr>
              <w:t>(</w:t>
            </w:r>
            <w:proofErr w:type="gramEnd"/>
          </w:p>
          <w:p w14:paraId="40E83CEC" w14:textId="7BF7448F" w:rsidR="001B3553" w:rsidRPr="00562EE0" w:rsidRDefault="002974B9" w:rsidP="00042018">
            <w:pPr>
              <w:ind w:firstLine="0"/>
              <w:jc w:val="left"/>
              <w:rPr>
                <w:rFonts w:cs="Times New Roman"/>
                <w:i/>
                <w:szCs w:val="28"/>
              </w:rPr>
            </w:pPr>
            <w:r>
              <w:rPr>
                <w:rFonts w:cs="Times New Roman"/>
                <w:szCs w:val="28"/>
                <w:lang w:val="en-US"/>
              </w:rPr>
              <w:t>String id</w:t>
            </w:r>
            <w:r w:rsidR="001B3553">
              <w:rPr>
                <w:rFonts w:cs="Times New Roman"/>
                <w:szCs w:val="28"/>
                <w:lang w:val="en-US"/>
              </w:rPr>
              <w:t>)</w:t>
            </w:r>
          </w:p>
        </w:tc>
        <w:tc>
          <w:tcPr>
            <w:tcW w:w="1669" w:type="pct"/>
            <w:vAlign w:val="center"/>
          </w:tcPr>
          <w:p w14:paraId="2875F317" w14:textId="676BE786" w:rsidR="001B3553" w:rsidRPr="00562EE0" w:rsidRDefault="001B3553" w:rsidP="00042018">
            <w:pPr>
              <w:ind w:hanging="36"/>
              <w:jc w:val="left"/>
              <w:rPr>
                <w:rFonts w:cs="Times New Roman"/>
                <w:i/>
                <w:szCs w:val="28"/>
              </w:rPr>
            </w:pPr>
            <w:proofErr w:type="spellStart"/>
            <w:r>
              <w:rPr>
                <w:rFonts w:cs="Times New Roman"/>
                <w:szCs w:val="28"/>
              </w:rPr>
              <w:t>Connection</w:t>
            </w:r>
            <w:proofErr w:type="spellEnd"/>
          </w:p>
        </w:tc>
        <w:tc>
          <w:tcPr>
            <w:tcW w:w="2101" w:type="pct"/>
            <w:vAlign w:val="center"/>
          </w:tcPr>
          <w:p w14:paraId="4FFB8C86" w14:textId="15FF5DA8" w:rsidR="001B3553" w:rsidRPr="002974B9" w:rsidRDefault="002974B9" w:rsidP="00042018">
            <w:pPr>
              <w:ind w:firstLine="0"/>
              <w:jc w:val="left"/>
              <w:rPr>
                <w:rFonts w:cs="Times New Roman"/>
                <w:szCs w:val="28"/>
              </w:rPr>
            </w:pPr>
            <w:r>
              <w:rPr>
                <w:rFonts w:cs="Times New Roman"/>
                <w:szCs w:val="28"/>
              </w:rPr>
              <w:t xml:space="preserve">Встановлює з’єднання з системою безпеки </w:t>
            </w:r>
            <w:r w:rsidR="001B3553" w:rsidRPr="00562EE0">
              <w:rPr>
                <w:rFonts w:cs="Times New Roman"/>
                <w:szCs w:val="28"/>
              </w:rPr>
              <w:t xml:space="preserve"> </w:t>
            </w:r>
            <w:r>
              <w:rPr>
                <w:rFonts w:cs="Times New Roman"/>
                <w:szCs w:val="28"/>
              </w:rPr>
              <w:t xml:space="preserve">об’єкта, ідентифікатор якого отримує як параметр і повертає об’єкт класу </w:t>
            </w:r>
            <w:r>
              <w:rPr>
                <w:rFonts w:cs="Times New Roman"/>
                <w:szCs w:val="28"/>
                <w:lang w:val="en-US"/>
              </w:rPr>
              <w:t>Connection</w:t>
            </w:r>
          </w:p>
        </w:tc>
      </w:tr>
      <w:tr w:rsidR="001B3553" w:rsidRPr="00562EE0" w14:paraId="3DF296F1" w14:textId="77777777" w:rsidTr="001B3553">
        <w:trPr>
          <w:trHeight w:val="454"/>
        </w:trPr>
        <w:tc>
          <w:tcPr>
            <w:tcW w:w="1230" w:type="pct"/>
            <w:vAlign w:val="center"/>
          </w:tcPr>
          <w:p w14:paraId="53DA38DD" w14:textId="0D841244" w:rsidR="001B3553" w:rsidRPr="00562EE0" w:rsidRDefault="001B3553" w:rsidP="00042018">
            <w:pPr>
              <w:ind w:firstLine="0"/>
              <w:jc w:val="left"/>
              <w:rPr>
                <w:rFonts w:cs="Times New Roman"/>
                <w:i/>
                <w:szCs w:val="28"/>
              </w:rPr>
            </w:pPr>
            <w:proofErr w:type="spellStart"/>
            <w:r>
              <w:rPr>
                <w:rFonts w:cs="Times New Roman"/>
                <w:szCs w:val="28"/>
              </w:rPr>
              <w:t>executeTest</w:t>
            </w:r>
            <w:proofErr w:type="spellEnd"/>
            <w:r>
              <w:rPr>
                <w:rFonts w:cs="Times New Roman"/>
                <w:szCs w:val="28"/>
              </w:rPr>
              <w:t>()</w:t>
            </w:r>
          </w:p>
        </w:tc>
        <w:tc>
          <w:tcPr>
            <w:tcW w:w="1669" w:type="pct"/>
            <w:vAlign w:val="center"/>
          </w:tcPr>
          <w:p w14:paraId="75C44987" w14:textId="6FFF23AF" w:rsidR="001B3553" w:rsidRPr="00562EE0" w:rsidRDefault="002974B9" w:rsidP="00042018">
            <w:pPr>
              <w:ind w:hanging="36"/>
              <w:jc w:val="left"/>
              <w:rPr>
                <w:rFonts w:cs="Times New Roman"/>
                <w:i/>
                <w:szCs w:val="28"/>
              </w:rPr>
            </w:pPr>
            <w:proofErr w:type="spellStart"/>
            <w:r>
              <w:rPr>
                <w:rFonts w:cs="Times New Roman"/>
                <w:szCs w:val="28"/>
              </w:rPr>
              <w:t>ResultTest</w:t>
            </w:r>
            <w:proofErr w:type="spellEnd"/>
          </w:p>
        </w:tc>
        <w:tc>
          <w:tcPr>
            <w:tcW w:w="2101" w:type="pct"/>
            <w:vAlign w:val="center"/>
          </w:tcPr>
          <w:p w14:paraId="0645C711" w14:textId="752C3540" w:rsidR="001B3553" w:rsidRPr="002974B9" w:rsidRDefault="002974B9" w:rsidP="002974B9">
            <w:pPr>
              <w:ind w:firstLine="0"/>
              <w:jc w:val="left"/>
              <w:rPr>
                <w:rFonts w:cs="Times New Roman"/>
                <w:szCs w:val="28"/>
              </w:rPr>
            </w:pPr>
            <w:r>
              <w:rPr>
                <w:rFonts w:cs="Times New Roman"/>
                <w:szCs w:val="28"/>
              </w:rPr>
              <w:t xml:space="preserve">Виконує команду запуску запланованих тестів в системі безпеки, використовуючи екземпляр класу </w:t>
            </w:r>
            <w:proofErr w:type="spellStart"/>
            <w:r>
              <w:rPr>
                <w:rFonts w:cs="Times New Roman"/>
                <w:szCs w:val="28"/>
              </w:rPr>
              <w:t>Connection</w:t>
            </w:r>
            <w:proofErr w:type="spellEnd"/>
            <w:r>
              <w:rPr>
                <w:rFonts w:cs="Times New Roman"/>
                <w:szCs w:val="28"/>
              </w:rPr>
              <w:t xml:space="preserve"> та повертає об’єкт  </w:t>
            </w:r>
            <w:proofErr w:type="spellStart"/>
            <w:r>
              <w:rPr>
                <w:rFonts w:cs="Times New Roman"/>
                <w:szCs w:val="28"/>
                <w:lang w:val="en-US"/>
              </w:rPr>
              <w:t>ResultTest</w:t>
            </w:r>
            <w:proofErr w:type="spellEnd"/>
          </w:p>
        </w:tc>
      </w:tr>
    </w:tbl>
    <w:p w14:paraId="52496D6D" w14:textId="77777777" w:rsidR="00016579" w:rsidRDefault="00016579" w:rsidP="000A23E3">
      <w:pPr>
        <w:pStyle w:val="a5"/>
        <w:tabs>
          <w:tab w:val="left" w:pos="1134"/>
        </w:tabs>
        <w:ind w:left="0"/>
      </w:pPr>
    </w:p>
    <w:p w14:paraId="65F7E26F" w14:textId="66013CFA" w:rsidR="00016579" w:rsidRPr="002974B9" w:rsidRDefault="002974B9" w:rsidP="000A23E3">
      <w:pPr>
        <w:pStyle w:val="a5"/>
        <w:tabs>
          <w:tab w:val="left" w:pos="1134"/>
        </w:tabs>
        <w:ind w:left="0"/>
      </w:pPr>
      <w:r w:rsidRPr="002974B9">
        <w:t xml:space="preserve">Для реалізації визначених методів в інтерфейсі </w:t>
      </w:r>
      <w:proofErr w:type="spellStart"/>
      <w:r>
        <w:rPr>
          <w:lang w:val="en-US"/>
        </w:rPr>
        <w:t>DiagnosticsHysCmdAPI</w:t>
      </w:r>
      <w:proofErr w:type="spellEnd"/>
      <w:r>
        <w:t xml:space="preserve"> розроблено клас </w:t>
      </w:r>
      <w:proofErr w:type="spellStart"/>
      <w:r>
        <w:rPr>
          <w:lang w:val="en-US"/>
        </w:rPr>
        <w:t>DiagnosticsHysCmdAPIImpl</w:t>
      </w:r>
      <w:proofErr w:type="spellEnd"/>
      <w:r>
        <w:t xml:space="preserve">, що </w:t>
      </w:r>
      <w:proofErr w:type="spellStart"/>
      <w:r>
        <w:t>імплем</w:t>
      </w:r>
      <w:r w:rsidRPr="002974B9">
        <w:t>е</w:t>
      </w:r>
      <w:r>
        <w:t>н</w:t>
      </w:r>
      <w:r w:rsidRPr="002974B9">
        <w:t>тує</w:t>
      </w:r>
      <w:proofErr w:type="spellEnd"/>
      <w:r w:rsidRPr="002974B9">
        <w:t xml:space="preserve"> даний інтерфейс і описує реалізацію </w:t>
      </w:r>
      <w:r>
        <w:t xml:space="preserve">відповідних методів, використовуючи вже зазначений </w:t>
      </w:r>
      <w:proofErr w:type="spellStart"/>
      <w:r>
        <w:t>фреймворк</w:t>
      </w:r>
      <w:proofErr w:type="spellEnd"/>
      <w:r>
        <w:t xml:space="preserve"> </w:t>
      </w:r>
      <w:proofErr w:type="spellStart"/>
      <w:r>
        <w:rPr>
          <w:lang w:val="en-US"/>
        </w:rPr>
        <w:t>Hystrix</w:t>
      </w:r>
      <w:proofErr w:type="spellEnd"/>
      <w:r w:rsidRPr="002974B9">
        <w:t xml:space="preserve">. </w:t>
      </w:r>
      <w:r>
        <w:t>Структуру даного класу показано в таблиці 3.2.</w:t>
      </w:r>
    </w:p>
    <w:p w14:paraId="484A7203" w14:textId="77777777" w:rsidR="002974B9" w:rsidRPr="00562EE0" w:rsidRDefault="002974B9" w:rsidP="002974B9">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2</w:t>
      </w:r>
      <w:r>
        <w:rPr>
          <w:noProof/>
        </w:rPr>
        <w:fldChar w:fldCharType="end"/>
      </w:r>
    </w:p>
    <w:p w14:paraId="6B04B341" w14:textId="0C2F8364" w:rsidR="002974B9" w:rsidRPr="00562EE0" w:rsidRDefault="002974B9" w:rsidP="002974B9">
      <w:pPr>
        <w:jc w:val="center"/>
      </w:pPr>
      <w:r w:rsidRPr="00562EE0">
        <w:t xml:space="preserve">Структура </w:t>
      </w:r>
      <w:r>
        <w:t>класу</w:t>
      </w:r>
      <w:r w:rsidRPr="00562EE0">
        <w:rPr>
          <w:lang w:eastAsia="ru-RU"/>
        </w:rPr>
        <w:t xml:space="preserve"> </w:t>
      </w:r>
      <w:proofErr w:type="spellStart"/>
      <w:r>
        <w:rPr>
          <w:lang w:val="en-US"/>
        </w:rPr>
        <w:t>DiagnosticsHysCmdAPIImlp</w:t>
      </w:r>
      <w:proofErr w:type="spellEnd"/>
    </w:p>
    <w:tbl>
      <w:tblPr>
        <w:tblStyle w:val="a8"/>
        <w:tblW w:w="5000" w:type="pct"/>
        <w:tblInd w:w="108" w:type="dxa"/>
        <w:tblLayout w:type="fixed"/>
        <w:tblLook w:val="0000" w:firstRow="0" w:lastRow="0" w:firstColumn="0" w:lastColumn="0" w:noHBand="0" w:noVBand="0"/>
      </w:tblPr>
      <w:tblGrid>
        <w:gridCol w:w="2299"/>
        <w:gridCol w:w="3119"/>
        <w:gridCol w:w="3926"/>
      </w:tblGrid>
      <w:tr w:rsidR="002974B9" w:rsidRPr="00562EE0" w14:paraId="330499D0" w14:textId="77777777" w:rsidTr="00042018">
        <w:trPr>
          <w:trHeight w:val="454"/>
        </w:trPr>
        <w:tc>
          <w:tcPr>
            <w:tcW w:w="1230" w:type="pct"/>
            <w:vAlign w:val="center"/>
          </w:tcPr>
          <w:p w14:paraId="2E5DC079" w14:textId="77777777" w:rsidR="002974B9" w:rsidRPr="00562EE0" w:rsidRDefault="002974B9" w:rsidP="00042018">
            <w:pPr>
              <w:ind w:firstLine="0"/>
              <w:jc w:val="center"/>
              <w:rPr>
                <w:rFonts w:cs="Times New Roman"/>
                <w:b/>
                <w:sz w:val="26"/>
                <w:szCs w:val="26"/>
              </w:rPr>
            </w:pPr>
            <w:r>
              <w:rPr>
                <w:rFonts w:cs="Times New Roman"/>
                <w:b/>
                <w:sz w:val="26"/>
                <w:szCs w:val="26"/>
              </w:rPr>
              <w:t>Метод</w:t>
            </w:r>
          </w:p>
        </w:tc>
        <w:tc>
          <w:tcPr>
            <w:tcW w:w="1669" w:type="pct"/>
            <w:vAlign w:val="center"/>
          </w:tcPr>
          <w:p w14:paraId="5DAD9F2C" w14:textId="77777777" w:rsidR="002974B9" w:rsidRPr="00562EE0" w:rsidRDefault="002974B9" w:rsidP="00042018">
            <w:pPr>
              <w:ind w:hanging="36"/>
              <w:jc w:val="center"/>
              <w:rPr>
                <w:rFonts w:cs="Times New Roman"/>
                <w:b/>
                <w:sz w:val="26"/>
                <w:szCs w:val="26"/>
              </w:rPr>
            </w:pPr>
            <w:r w:rsidRPr="00562EE0">
              <w:rPr>
                <w:rFonts w:cs="Times New Roman"/>
                <w:b/>
                <w:sz w:val="26"/>
                <w:szCs w:val="26"/>
              </w:rPr>
              <w:t>Тип даних</w:t>
            </w:r>
            <w:r>
              <w:rPr>
                <w:rFonts w:cs="Times New Roman"/>
                <w:b/>
                <w:sz w:val="26"/>
                <w:szCs w:val="26"/>
              </w:rPr>
              <w:t>, що повертає</w:t>
            </w:r>
          </w:p>
        </w:tc>
        <w:tc>
          <w:tcPr>
            <w:tcW w:w="2101" w:type="pct"/>
            <w:vAlign w:val="center"/>
          </w:tcPr>
          <w:p w14:paraId="68C0442E" w14:textId="77777777" w:rsidR="002974B9" w:rsidRPr="00562EE0" w:rsidRDefault="002974B9" w:rsidP="00042018">
            <w:pPr>
              <w:ind w:firstLine="0"/>
              <w:jc w:val="center"/>
              <w:rPr>
                <w:rFonts w:cs="Times New Roman"/>
                <w:b/>
                <w:sz w:val="26"/>
                <w:szCs w:val="26"/>
              </w:rPr>
            </w:pPr>
            <w:r w:rsidRPr="00562EE0">
              <w:rPr>
                <w:rFonts w:cs="Times New Roman"/>
                <w:b/>
                <w:sz w:val="26"/>
                <w:szCs w:val="26"/>
              </w:rPr>
              <w:t>Опис</w:t>
            </w:r>
          </w:p>
        </w:tc>
      </w:tr>
      <w:tr w:rsidR="002974B9" w:rsidRPr="00562EE0" w14:paraId="36C08084" w14:textId="77777777" w:rsidTr="00042018">
        <w:trPr>
          <w:trHeight w:val="454"/>
        </w:trPr>
        <w:tc>
          <w:tcPr>
            <w:tcW w:w="1230" w:type="pct"/>
            <w:vAlign w:val="center"/>
          </w:tcPr>
          <w:p w14:paraId="528D9920" w14:textId="77777777" w:rsidR="002974B9" w:rsidRDefault="002974B9" w:rsidP="00042018">
            <w:pPr>
              <w:ind w:firstLine="0"/>
              <w:jc w:val="left"/>
              <w:rPr>
                <w:rFonts w:cs="Times New Roman"/>
                <w:szCs w:val="28"/>
                <w:lang w:val="en-US"/>
              </w:rPr>
            </w:pPr>
            <w:proofErr w:type="spellStart"/>
            <w:proofErr w:type="gramStart"/>
            <w:r>
              <w:rPr>
                <w:rFonts w:cs="Times New Roman"/>
                <w:szCs w:val="28"/>
                <w:lang w:val="en-US"/>
              </w:rPr>
              <w:t>getConnection</w:t>
            </w:r>
            <w:proofErr w:type="spellEnd"/>
            <w:r>
              <w:rPr>
                <w:rFonts w:cs="Times New Roman"/>
                <w:szCs w:val="28"/>
                <w:lang w:val="en-US"/>
              </w:rPr>
              <w:t>(</w:t>
            </w:r>
            <w:proofErr w:type="gramEnd"/>
          </w:p>
          <w:p w14:paraId="1D38554A" w14:textId="77777777" w:rsidR="002974B9" w:rsidRPr="00562EE0" w:rsidRDefault="002974B9" w:rsidP="00042018">
            <w:pPr>
              <w:ind w:firstLine="0"/>
              <w:jc w:val="left"/>
              <w:rPr>
                <w:rFonts w:cs="Times New Roman"/>
                <w:i/>
                <w:szCs w:val="28"/>
              </w:rPr>
            </w:pPr>
            <w:r>
              <w:rPr>
                <w:rFonts w:cs="Times New Roman"/>
                <w:szCs w:val="28"/>
                <w:lang w:val="en-US"/>
              </w:rPr>
              <w:t>String id)</w:t>
            </w:r>
          </w:p>
        </w:tc>
        <w:tc>
          <w:tcPr>
            <w:tcW w:w="1669" w:type="pct"/>
            <w:vAlign w:val="center"/>
          </w:tcPr>
          <w:p w14:paraId="152CCA9B" w14:textId="77777777" w:rsidR="002974B9" w:rsidRPr="00562EE0" w:rsidRDefault="002974B9" w:rsidP="00042018">
            <w:pPr>
              <w:ind w:hanging="36"/>
              <w:jc w:val="left"/>
              <w:rPr>
                <w:rFonts w:cs="Times New Roman"/>
                <w:i/>
                <w:szCs w:val="28"/>
              </w:rPr>
            </w:pPr>
            <w:proofErr w:type="spellStart"/>
            <w:r>
              <w:rPr>
                <w:rFonts w:cs="Times New Roman"/>
                <w:szCs w:val="28"/>
              </w:rPr>
              <w:t>Connection</w:t>
            </w:r>
            <w:proofErr w:type="spellEnd"/>
          </w:p>
        </w:tc>
        <w:tc>
          <w:tcPr>
            <w:tcW w:w="2101" w:type="pct"/>
            <w:vAlign w:val="center"/>
          </w:tcPr>
          <w:p w14:paraId="72656429" w14:textId="6B9DB257" w:rsidR="002974B9" w:rsidRPr="002974B9" w:rsidRDefault="002974B9" w:rsidP="00042018">
            <w:pPr>
              <w:ind w:firstLine="0"/>
              <w:jc w:val="left"/>
              <w:rPr>
                <w:rFonts w:cs="Times New Roman"/>
                <w:szCs w:val="28"/>
              </w:rPr>
            </w:pPr>
            <w:r>
              <w:rPr>
                <w:rFonts w:cs="Times New Roman"/>
                <w:szCs w:val="28"/>
              </w:rPr>
              <w:t>Реалізує логіку встановлення з’єднання з системою безпеки об’єкта засобами комунікації з центральним контролером даного об’єкта</w:t>
            </w:r>
          </w:p>
        </w:tc>
      </w:tr>
      <w:tr w:rsidR="002974B9" w:rsidRPr="00562EE0" w14:paraId="629C250B" w14:textId="77777777" w:rsidTr="00042018">
        <w:trPr>
          <w:trHeight w:val="454"/>
        </w:trPr>
        <w:tc>
          <w:tcPr>
            <w:tcW w:w="1230" w:type="pct"/>
            <w:vAlign w:val="center"/>
          </w:tcPr>
          <w:p w14:paraId="120F191B" w14:textId="77777777" w:rsidR="002974B9" w:rsidRPr="00562EE0" w:rsidRDefault="002974B9" w:rsidP="00042018">
            <w:pPr>
              <w:ind w:firstLine="0"/>
              <w:jc w:val="left"/>
              <w:rPr>
                <w:rFonts w:cs="Times New Roman"/>
                <w:i/>
                <w:szCs w:val="28"/>
              </w:rPr>
            </w:pPr>
            <w:proofErr w:type="spellStart"/>
            <w:r>
              <w:rPr>
                <w:rFonts w:cs="Times New Roman"/>
                <w:szCs w:val="28"/>
              </w:rPr>
              <w:lastRenderedPageBreak/>
              <w:t>executeTest</w:t>
            </w:r>
            <w:proofErr w:type="spellEnd"/>
            <w:r>
              <w:rPr>
                <w:rFonts w:cs="Times New Roman"/>
                <w:szCs w:val="28"/>
              </w:rPr>
              <w:t>()</w:t>
            </w:r>
          </w:p>
        </w:tc>
        <w:tc>
          <w:tcPr>
            <w:tcW w:w="1669" w:type="pct"/>
            <w:vAlign w:val="center"/>
          </w:tcPr>
          <w:p w14:paraId="6842C96B" w14:textId="77777777" w:rsidR="002974B9" w:rsidRPr="00562EE0" w:rsidRDefault="002974B9" w:rsidP="00042018">
            <w:pPr>
              <w:ind w:hanging="36"/>
              <w:jc w:val="left"/>
              <w:rPr>
                <w:rFonts w:cs="Times New Roman"/>
                <w:i/>
                <w:szCs w:val="28"/>
              </w:rPr>
            </w:pPr>
            <w:proofErr w:type="spellStart"/>
            <w:r>
              <w:rPr>
                <w:rFonts w:cs="Times New Roman"/>
                <w:szCs w:val="28"/>
              </w:rPr>
              <w:t>ResultTest</w:t>
            </w:r>
            <w:proofErr w:type="spellEnd"/>
          </w:p>
        </w:tc>
        <w:tc>
          <w:tcPr>
            <w:tcW w:w="2101" w:type="pct"/>
            <w:vAlign w:val="center"/>
          </w:tcPr>
          <w:p w14:paraId="6535F8F1" w14:textId="146DD3B0" w:rsidR="002974B9" w:rsidRPr="002974B9" w:rsidRDefault="002974B9" w:rsidP="00042018">
            <w:pPr>
              <w:ind w:firstLine="0"/>
              <w:jc w:val="left"/>
              <w:rPr>
                <w:rFonts w:cs="Times New Roman"/>
                <w:szCs w:val="28"/>
              </w:rPr>
            </w:pPr>
            <w:r>
              <w:rPr>
                <w:rFonts w:cs="Times New Roman"/>
                <w:szCs w:val="28"/>
              </w:rPr>
              <w:t xml:space="preserve">Запускає в роботу відповідні тести, збирає результати проведення тестів та записує їх до відповідних полів екземпляру класу </w:t>
            </w:r>
            <w:proofErr w:type="spellStart"/>
            <w:r>
              <w:rPr>
                <w:rFonts w:cs="Times New Roman"/>
                <w:szCs w:val="28"/>
              </w:rPr>
              <w:t>ResultTest</w:t>
            </w:r>
            <w:proofErr w:type="spellEnd"/>
          </w:p>
        </w:tc>
      </w:tr>
    </w:tbl>
    <w:p w14:paraId="71B6B57B" w14:textId="77777777" w:rsidR="00016579" w:rsidRDefault="00016579" w:rsidP="000A23E3">
      <w:pPr>
        <w:pStyle w:val="a5"/>
        <w:tabs>
          <w:tab w:val="left" w:pos="1134"/>
        </w:tabs>
        <w:ind w:left="0"/>
      </w:pPr>
    </w:p>
    <w:p w14:paraId="095D24E0" w14:textId="6AEC5289" w:rsidR="00016579" w:rsidRDefault="002974B9" w:rsidP="000A23E3">
      <w:pPr>
        <w:pStyle w:val="a5"/>
        <w:tabs>
          <w:tab w:val="left" w:pos="1134"/>
        </w:tabs>
        <w:ind w:left="0"/>
      </w:pPr>
      <w:r>
        <w:t xml:space="preserve">До того ж, в даному класі визначено додаткові змінні, що використовуються в роботі даного класу як допоміжні. Особливо вони потрібні для коректного функціонування </w:t>
      </w:r>
      <w:proofErr w:type="spellStart"/>
      <w:r>
        <w:t>фреймворку</w:t>
      </w:r>
      <w:proofErr w:type="spellEnd"/>
      <w:r>
        <w:t xml:space="preserve"> </w:t>
      </w:r>
      <w:proofErr w:type="spellStart"/>
      <w:r>
        <w:rPr>
          <w:lang w:val="en-US"/>
        </w:rPr>
        <w:t>Hystrix</w:t>
      </w:r>
      <w:proofErr w:type="spellEnd"/>
      <w:r w:rsidRPr="002974B9">
        <w:rPr>
          <w:lang w:val="ru-RU"/>
        </w:rPr>
        <w:t xml:space="preserve">. </w:t>
      </w:r>
      <w:r>
        <w:t>Перелік таких змінних наведено в таблиці 3.3.</w:t>
      </w:r>
    </w:p>
    <w:p w14:paraId="1FAABB39" w14:textId="48E76850" w:rsidR="00FC0A97" w:rsidRPr="002974B9" w:rsidRDefault="00FC0A97" w:rsidP="00FC0A97">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3</w:t>
      </w:r>
      <w:r>
        <w:rPr>
          <w:noProof/>
        </w:rPr>
        <w:fldChar w:fldCharType="end"/>
      </w:r>
    </w:p>
    <w:p w14:paraId="3EA5A881" w14:textId="3AE37271" w:rsidR="002974B9" w:rsidRPr="00562EE0" w:rsidRDefault="002974B9" w:rsidP="002974B9">
      <w:pPr>
        <w:jc w:val="center"/>
      </w:pPr>
      <w:r w:rsidRPr="00562EE0">
        <w:t xml:space="preserve">Структура </w:t>
      </w:r>
      <w:r>
        <w:t xml:space="preserve">змінних </w:t>
      </w:r>
      <w:r w:rsidRPr="00562EE0">
        <w:t>класу</w:t>
      </w:r>
      <w:r w:rsidRPr="00562EE0">
        <w:rPr>
          <w:lang w:eastAsia="ru-RU"/>
        </w:rPr>
        <w:t xml:space="preserve"> </w:t>
      </w:r>
      <w:proofErr w:type="spellStart"/>
      <w:r>
        <w:rPr>
          <w:lang w:val="en-US"/>
        </w:rPr>
        <w:t>DiagnosticsHysCmdAPIImlp</w:t>
      </w:r>
      <w:proofErr w:type="spellEnd"/>
    </w:p>
    <w:tbl>
      <w:tblPr>
        <w:tblStyle w:val="a8"/>
        <w:tblW w:w="4888" w:type="pct"/>
        <w:tblInd w:w="108" w:type="dxa"/>
        <w:tblLayout w:type="fixed"/>
        <w:tblLook w:val="0000" w:firstRow="0" w:lastRow="0" w:firstColumn="0" w:lastColumn="0" w:noHBand="0" w:noVBand="0"/>
      </w:tblPr>
      <w:tblGrid>
        <w:gridCol w:w="2012"/>
        <w:gridCol w:w="2108"/>
        <w:gridCol w:w="5015"/>
      </w:tblGrid>
      <w:tr w:rsidR="002974B9" w:rsidRPr="00562EE0" w14:paraId="7D63B9C2" w14:textId="77777777" w:rsidTr="00042018">
        <w:trPr>
          <w:trHeight w:val="454"/>
        </w:trPr>
        <w:tc>
          <w:tcPr>
            <w:tcW w:w="1101" w:type="pct"/>
            <w:vAlign w:val="center"/>
          </w:tcPr>
          <w:p w14:paraId="743E23D1" w14:textId="77777777" w:rsidR="002974B9" w:rsidRPr="00562EE0" w:rsidRDefault="002974B9" w:rsidP="00042018">
            <w:pPr>
              <w:ind w:firstLine="0"/>
              <w:jc w:val="center"/>
              <w:rPr>
                <w:rFonts w:cs="Times New Roman"/>
                <w:b/>
                <w:sz w:val="26"/>
                <w:szCs w:val="26"/>
              </w:rPr>
            </w:pPr>
            <w:r w:rsidRPr="00562EE0">
              <w:rPr>
                <w:rFonts w:cs="Times New Roman"/>
                <w:b/>
                <w:sz w:val="26"/>
                <w:szCs w:val="26"/>
              </w:rPr>
              <w:t>Змінна</w:t>
            </w:r>
          </w:p>
        </w:tc>
        <w:tc>
          <w:tcPr>
            <w:tcW w:w="1154" w:type="pct"/>
            <w:vAlign w:val="center"/>
          </w:tcPr>
          <w:p w14:paraId="0EF109A8" w14:textId="77777777" w:rsidR="002974B9" w:rsidRPr="00562EE0" w:rsidRDefault="002974B9" w:rsidP="00042018">
            <w:pPr>
              <w:ind w:hanging="36"/>
              <w:jc w:val="center"/>
              <w:rPr>
                <w:rFonts w:cs="Times New Roman"/>
                <w:b/>
                <w:sz w:val="26"/>
                <w:szCs w:val="26"/>
              </w:rPr>
            </w:pPr>
            <w:r w:rsidRPr="00562EE0">
              <w:rPr>
                <w:rFonts w:cs="Times New Roman"/>
                <w:b/>
                <w:sz w:val="26"/>
                <w:szCs w:val="26"/>
              </w:rPr>
              <w:t>Тип даних</w:t>
            </w:r>
          </w:p>
        </w:tc>
        <w:tc>
          <w:tcPr>
            <w:tcW w:w="2745" w:type="pct"/>
            <w:vAlign w:val="center"/>
          </w:tcPr>
          <w:p w14:paraId="500C27E7" w14:textId="77777777" w:rsidR="002974B9" w:rsidRPr="00562EE0" w:rsidRDefault="002974B9" w:rsidP="00042018">
            <w:pPr>
              <w:ind w:firstLine="0"/>
              <w:jc w:val="center"/>
              <w:rPr>
                <w:rFonts w:cs="Times New Roman"/>
                <w:b/>
                <w:sz w:val="26"/>
                <w:szCs w:val="26"/>
              </w:rPr>
            </w:pPr>
            <w:r w:rsidRPr="00562EE0">
              <w:rPr>
                <w:rFonts w:cs="Times New Roman"/>
                <w:b/>
                <w:sz w:val="26"/>
                <w:szCs w:val="26"/>
              </w:rPr>
              <w:t>Опис</w:t>
            </w:r>
          </w:p>
        </w:tc>
      </w:tr>
      <w:tr w:rsidR="002974B9" w:rsidRPr="00562EE0" w14:paraId="5F93CD1F" w14:textId="77777777" w:rsidTr="00042018">
        <w:trPr>
          <w:trHeight w:val="454"/>
        </w:trPr>
        <w:tc>
          <w:tcPr>
            <w:tcW w:w="1101" w:type="pct"/>
            <w:vAlign w:val="center"/>
          </w:tcPr>
          <w:p w14:paraId="75DA3671" w14:textId="16B42366" w:rsidR="002974B9" w:rsidRPr="00562EE0" w:rsidRDefault="002974B9" w:rsidP="00042018">
            <w:pPr>
              <w:ind w:firstLine="0"/>
              <w:jc w:val="left"/>
              <w:rPr>
                <w:rFonts w:cs="Times New Roman"/>
                <w:i/>
                <w:szCs w:val="28"/>
              </w:rPr>
            </w:pPr>
            <w:r>
              <w:rPr>
                <w:rFonts w:cs="Times New Roman"/>
                <w:szCs w:val="28"/>
                <w:lang w:val="en-US"/>
              </w:rPr>
              <w:t>CONNECTION_TIMEOUT</w:t>
            </w:r>
          </w:p>
        </w:tc>
        <w:tc>
          <w:tcPr>
            <w:tcW w:w="1154" w:type="pct"/>
            <w:vAlign w:val="center"/>
          </w:tcPr>
          <w:p w14:paraId="4F678DB4" w14:textId="77777777" w:rsidR="002974B9" w:rsidRPr="00562EE0" w:rsidRDefault="002974B9" w:rsidP="00042018">
            <w:pPr>
              <w:ind w:hanging="36"/>
              <w:jc w:val="left"/>
              <w:rPr>
                <w:rFonts w:cs="Times New Roman"/>
                <w:i/>
                <w:szCs w:val="28"/>
              </w:rPr>
            </w:pPr>
            <w:proofErr w:type="spellStart"/>
            <w:r>
              <w:rPr>
                <w:rFonts w:cs="Times New Roman"/>
                <w:szCs w:val="28"/>
              </w:rPr>
              <w:t>long</w:t>
            </w:r>
            <w:proofErr w:type="spellEnd"/>
          </w:p>
        </w:tc>
        <w:tc>
          <w:tcPr>
            <w:tcW w:w="2745" w:type="pct"/>
            <w:vAlign w:val="center"/>
          </w:tcPr>
          <w:p w14:paraId="52B40795" w14:textId="22314438" w:rsidR="002974B9" w:rsidRPr="00562EE0" w:rsidRDefault="002974B9" w:rsidP="00042018">
            <w:pPr>
              <w:ind w:firstLine="0"/>
              <w:jc w:val="left"/>
              <w:rPr>
                <w:rFonts w:cs="Times New Roman"/>
                <w:szCs w:val="28"/>
              </w:rPr>
            </w:pPr>
            <w:r>
              <w:rPr>
                <w:rFonts w:cs="Times New Roman"/>
                <w:szCs w:val="28"/>
              </w:rPr>
              <w:t xml:space="preserve">Значення часу в </w:t>
            </w:r>
            <w:proofErr w:type="spellStart"/>
            <w:r>
              <w:rPr>
                <w:rFonts w:cs="Times New Roman"/>
                <w:szCs w:val="28"/>
              </w:rPr>
              <w:t>мілісекундах</w:t>
            </w:r>
            <w:proofErr w:type="spellEnd"/>
            <w:r>
              <w:rPr>
                <w:rFonts w:cs="Times New Roman"/>
                <w:szCs w:val="28"/>
              </w:rPr>
              <w:t>, що позначає максимальний термін очікування системи на встановлення з’єднання</w:t>
            </w:r>
          </w:p>
        </w:tc>
      </w:tr>
      <w:tr w:rsidR="002974B9" w:rsidRPr="00562EE0" w14:paraId="695C676D" w14:textId="77777777" w:rsidTr="00042018">
        <w:trPr>
          <w:trHeight w:val="454"/>
        </w:trPr>
        <w:tc>
          <w:tcPr>
            <w:tcW w:w="1101" w:type="pct"/>
            <w:vAlign w:val="center"/>
          </w:tcPr>
          <w:p w14:paraId="443110FA" w14:textId="0BFEB0F7" w:rsidR="002974B9" w:rsidRPr="00562EE0" w:rsidRDefault="002974B9" w:rsidP="00042018">
            <w:pPr>
              <w:ind w:firstLine="0"/>
              <w:jc w:val="left"/>
              <w:rPr>
                <w:rFonts w:cs="Times New Roman"/>
                <w:i/>
                <w:szCs w:val="28"/>
              </w:rPr>
            </w:pPr>
            <w:r>
              <w:rPr>
                <w:rFonts w:cs="Times New Roman"/>
                <w:szCs w:val="28"/>
              </w:rPr>
              <w:t>DEFAULT_ID</w:t>
            </w:r>
          </w:p>
        </w:tc>
        <w:tc>
          <w:tcPr>
            <w:tcW w:w="1154" w:type="pct"/>
            <w:vAlign w:val="center"/>
          </w:tcPr>
          <w:p w14:paraId="2965242F" w14:textId="22F0EE80" w:rsidR="002974B9" w:rsidRPr="00562EE0" w:rsidRDefault="002974B9" w:rsidP="00042018">
            <w:pPr>
              <w:ind w:hanging="36"/>
              <w:jc w:val="left"/>
              <w:rPr>
                <w:rFonts w:cs="Times New Roman"/>
                <w:i/>
                <w:szCs w:val="28"/>
              </w:rPr>
            </w:pPr>
            <w:proofErr w:type="spellStart"/>
            <w:r>
              <w:rPr>
                <w:rFonts w:cs="Times New Roman"/>
                <w:szCs w:val="28"/>
              </w:rPr>
              <w:t>String</w:t>
            </w:r>
            <w:proofErr w:type="spellEnd"/>
          </w:p>
        </w:tc>
        <w:tc>
          <w:tcPr>
            <w:tcW w:w="2745" w:type="pct"/>
            <w:vAlign w:val="center"/>
          </w:tcPr>
          <w:p w14:paraId="2829DEFD" w14:textId="172408E9" w:rsidR="002974B9" w:rsidRPr="00465317" w:rsidRDefault="002974B9" w:rsidP="00042018">
            <w:pPr>
              <w:ind w:firstLine="0"/>
              <w:jc w:val="left"/>
              <w:rPr>
                <w:rFonts w:cs="Times New Roman"/>
                <w:szCs w:val="28"/>
              </w:rPr>
            </w:pPr>
            <w:r>
              <w:rPr>
                <w:rFonts w:cs="Times New Roman"/>
                <w:szCs w:val="28"/>
              </w:rPr>
              <w:t>Використовується як ідентифікатор системи по замовчуванню</w:t>
            </w:r>
          </w:p>
        </w:tc>
      </w:tr>
    </w:tbl>
    <w:p w14:paraId="555C5C26" w14:textId="77777777" w:rsidR="00016579" w:rsidRDefault="00016579" w:rsidP="000A23E3">
      <w:pPr>
        <w:pStyle w:val="a5"/>
        <w:tabs>
          <w:tab w:val="left" w:pos="1134"/>
        </w:tabs>
        <w:ind w:left="0"/>
      </w:pPr>
    </w:p>
    <w:p w14:paraId="5347EF2D" w14:textId="643D3001" w:rsidR="00016579" w:rsidRDefault="00042018" w:rsidP="000A23E3">
      <w:pPr>
        <w:pStyle w:val="a5"/>
        <w:tabs>
          <w:tab w:val="left" w:pos="1134"/>
        </w:tabs>
        <w:ind w:left="0"/>
      </w:pPr>
      <w:r>
        <w:t xml:space="preserve">В методі </w:t>
      </w:r>
      <w:proofErr w:type="spellStart"/>
      <w:r>
        <w:rPr>
          <w:lang w:val="en-US"/>
        </w:rPr>
        <w:t>executeTest</w:t>
      </w:r>
      <w:proofErr w:type="spellEnd"/>
      <w:r w:rsidRPr="00042018">
        <w:t xml:space="preserve">() </w:t>
      </w:r>
      <w:r>
        <w:t xml:space="preserve">класу </w:t>
      </w:r>
      <w:proofErr w:type="spellStart"/>
      <w:r>
        <w:rPr>
          <w:lang w:val="en-US"/>
        </w:rPr>
        <w:t>DiagnosticsHysCmdAPIImlp</w:t>
      </w:r>
      <w:proofErr w:type="spellEnd"/>
      <w:r w:rsidRPr="00042018">
        <w:t xml:space="preserve"> реалізується функціонал виконання тестів програмного забезпечення, </w:t>
      </w:r>
      <w:r>
        <w:t xml:space="preserve">за допомогою яких збираються необхідні дані про стан системи і на яких базується діагностика. </w:t>
      </w:r>
      <w:r w:rsidR="0091215F">
        <w:t xml:space="preserve">Для цього використовуються </w:t>
      </w:r>
      <w:r w:rsidR="001703A0">
        <w:t xml:space="preserve">нащадки абстрактного класу </w:t>
      </w:r>
      <w:r w:rsidR="001703A0">
        <w:rPr>
          <w:lang w:val="en-US"/>
        </w:rPr>
        <w:t>SS</w:t>
      </w:r>
      <w:r w:rsidR="001703A0" w:rsidRPr="001703A0">
        <w:t>_</w:t>
      </w:r>
      <w:r w:rsidR="001703A0">
        <w:rPr>
          <w:lang w:val="en-US"/>
        </w:rPr>
        <w:t>Test</w:t>
      </w:r>
      <w:r w:rsidR="001703A0" w:rsidRPr="001703A0">
        <w:t xml:space="preserve"> – </w:t>
      </w:r>
      <w:r w:rsidR="001703A0">
        <w:rPr>
          <w:lang w:val="en-US"/>
        </w:rPr>
        <w:t>SS</w:t>
      </w:r>
      <w:r w:rsidR="001703A0" w:rsidRPr="001703A0">
        <w:t>_</w:t>
      </w:r>
      <w:r w:rsidR="001703A0">
        <w:rPr>
          <w:lang w:val="en-US"/>
        </w:rPr>
        <w:t>Load</w:t>
      </w:r>
      <w:r w:rsidR="001703A0" w:rsidRPr="001703A0">
        <w:t>_</w:t>
      </w:r>
      <w:r w:rsidR="001703A0">
        <w:rPr>
          <w:lang w:val="en-US"/>
        </w:rPr>
        <w:t>Test</w:t>
      </w:r>
      <w:r w:rsidR="001703A0" w:rsidRPr="001703A0">
        <w:t xml:space="preserve"> </w:t>
      </w:r>
      <w:r w:rsidR="001703A0">
        <w:t xml:space="preserve">та </w:t>
      </w:r>
      <w:proofErr w:type="spellStart"/>
      <w:r w:rsidR="001703A0">
        <w:t>SS_Object_Test</w:t>
      </w:r>
      <w:proofErr w:type="spellEnd"/>
      <w:r w:rsidR="001703A0">
        <w:t xml:space="preserve">. Структуру класу </w:t>
      </w:r>
      <w:r w:rsidR="001703A0">
        <w:rPr>
          <w:lang w:val="en-US"/>
        </w:rPr>
        <w:t>SS</w:t>
      </w:r>
      <w:r w:rsidR="001703A0" w:rsidRPr="00AC37E0">
        <w:rPr>
          <w:lang w:val="ru-RU"/>
        </w:rPr>
        <w:t>_</w:t>
      </w:r>
      <w:r w:rsidR="001703A0">
        <w:rPr>
          <w:lang w:val="en-US"/>
        </w:rPr>
        <w:t>Test</w:t>
      </w:r>
      <w:r w:rsidR="001703A0" w:rsidRPr="00AC37E0">
        <w:rPr>
          <w:lang w:val="ru-RU"/>
        </w:rPr>
        <w:t xml:space="preserve"> </w:t>
      </w:r>
      <w:r w:rsidR="001703A0">
        <w:t xml:space="preserve">наведено в таблиці 3.4. </w:t>
      </w:r>
    </w:p>
    <w:p w14:paraId="7099ABC9" w14:textId="706833F0" w:rsidR="00FC0A97" w:rsidRPr="001703A0" w:rsidRDefault="00FC0A97" w:rsidP="00FC0A97">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4</w:t>
      </w:r>
      <w:r>
        <w:rPr>
          <w:noProof/>
        </w:rPr>
        <w:fldChar w:fldCharType="end"/>
      </w:r>
    </w:p>
    <w:p w14:paraId="1F076F14" w14:textId="4D961A6B" w:rsidR="001703A0" w:rsidRPr="00562EE0" w:rsidRDefault="001703A0" w:rsidP="001703A0">
      <w:pPr>
        <w:jc w:val="center"/>
      </w:pPr>
      <w:r w:rsidRPr="00562EE0">
        <w:t>Структура класу</w:t>
      </w:r>
      <w:r w:rsidRPr="00562EE0">
        <w:rPr>
          <w:lang w:eastAsia="ru-RU"/>
        </w:rPr>
        <w:t xml:space="preserve"> </w:t>
      </w:r>
      <w:r>
        <w:rPr>
          <w:lang w:val="en-US"/>
        </w:rPr>
        <w:t>SS</w:t>
      </w:r>
      <w:r w:rsidRPr="001703A0">
        <w:t>_</w:t>
      </w:r>
      <w:r>
        <w:rPr>
          <w:lang w:val="en-US"/>
        </w:rPr>
        <w:t>Test</w:t>
      </w:r>
    </w:p>
    <w:tbl>
      <w:tblPr>
        <w:tblStyle w:val="a8"/>
        <w:tblW w:w="4888" w:type="pct"/>
        <w:tblInd w:w="108" w:type="dxa"/>
        <w:tblLayout w:type="fixed"/>
        <w:tblLook w:val="0000" w:firstRow="0" w:lastRow="0" w:firstColumn="0" w:lastColumn="0" w:noHBand="0" w:noVBand="0"/>
      </w:tblPr>
      <w:tblGrid>
        <w:gridCol w:w="2012"/>
        <w:gridCol w:w="2108"/>
        <w:gridCol w:w="5015"/>
      </w:tblGrid>
      <w:tr w:rsidR="001703A0" w:rsidRPr="00562EE0" w14:paraId="26A310D5" w14:textId="77777777" w:rsidTr="00AC37E0">
        <w:trPr>
          <w:trHeight w:val="454"/>
        </w:trPr>
        <w:tc>
          <w:tcPr>
            <w:tcW w:w="1101" w:type="pct"/>
            <w:vAlign w:val="center"/>
          </w:tcPr>
          <w:p w14:paraId="7B3D1AA5" w14:textId="77777777" w:rsidR="001703A0" w:rsidRPr="00562EE0" w:rsidRDefault="001703A0" w:rsidP="00AC37E0">
            <w:pPr>
              <w:ind w:firstLine="0"/>
              <w:jc w:val="center"/>
              <w:rPr>
                <w:rFonts w:cs="Times New Roman"/>
                <w:b/>
                <w:sz w:val="26"/>
                <w:szCs w:val="26"/>
              </w:rPr>
            </w:pPr>
            <w:r w:rsidRPr="00562EE0">
              <w:rPr>
                <w:rFonts w:cs="Times New Roman"/>
                <w:b/>
                <w:sz w:val="26"/>
                <w:szCs w:val="26"/>
              </w:rPr>
              <w:t>Змінна</w:t>
            </w:r>
          </w:p>
        </w:tc>
        <w:tc>
          <w:tcPr>
            <w:tcW w:w="1154" w:type="pct"/>
            <w:vAlign w:val="center"/>
          </w:tcPr>
          <w:p w14:paraId="7234179C" w14:textId="77777777" w:rsidR="001703A0" w:rsidRPr="00562EE0" w:rsidRDefault="001703A0" w:rsidP="00AC37E0">
            <w:pPr>
              <w:ind w:hanging="36"/>
              <w:jc w:val="center"/>
              <w:rPr>
                <w:rFonts w:cs="Times New Roman"/>
                <w:b/>
                <w:sz w:val="26"/>
                <w:szCs w:val="26"/>
              </w:rPr>
            </w:pPr>
            <w:r w:rsidRPr="00562EE0">
              <w:rPr>
                <w:rFonts w:cs="Times New Roman"/>
                <w:b/>
                <w:sz w:val="26"/>
                <w:szCs w:val="26"/>
              </w:rPr>
              <w:t>Тип даних</w:t>
            </w:r>
          </w:p>
        </w:tc>
        <w:tc>
          <w:tcPr>
            <w:tcW w:w="2745" w:type="pct"/>
            <w:vAlign w:val="center"/>
          </w:tcPr>
          <w:p w14:paraId="537ABC9F" w14:textId="77777777" w:rsidR="001703A0" w:rsidRPr="00562EE0" w:rsidRDefault="001703A0" w:rsidP="00AC37E0">
            <w:pPr>
              <w:ind w:firstLine="0"/>
              <w:jc w:val="center"/>
              <w:rPr>
                <w:rFonts w:cs="Times New Roman"/>
                <w:b/>
                <w:sz w:val="26"/>
                <w:szCs w:val="26"/>
              </w:rPr>
            </w:pPr>
            <w:r w:rsidRPr="00562EE0">
              <w:rPr>
                <w:rFonts w:cs="Times New Roman"/>
                <w:b/>
                <w:sz w:val="26"/>
                <w:szCs w:val="26"/>
              </w:rPr>
              <w:t>Опис</w:t>
            </w:r>
          </w:p>
        </w:tc>
      </w:tr>
      <w:tr w:rsidR="001703A0" w:rsidRPr="00562EE0" w14:paraId="34D3D7D0" w14:textId="77777777" w:rsidTr="00AC37E0">
        <w:trPr>
          <w:trHeight w:val="454"/>
        </w:trPr>
        <w:tc>
          <w:tcPr>
            <w:tcW w:w="1101" w:type="pct"/>
            <w:vAlign w:val="center"/>
          </w:tcPr>
          <w:p w14:paraId="58C97286" w14:textId="0FB0B3E4" w:rsidR="001703A0" w:rsidRPr="00562EE0" w:rsidRDefault="001703A0" w:rsidP="00AC37E0">
            <w:pPr>
              <w:ind w:firstLine="0"/>
              <w:jc w:val="left"/>
              <w:rPr>
                <w:rFonts w:cs="Times New Roman"/>
                <w:i/>
                <w:szCs w:val="28"/>
              </w:rPr>
            </w:pPr>
            <w:proofErr w:type="spellStart"/>
            <w:r>
              <w:rPr>
                <w:rFonts w:cs="Times New Roman"/>
                <w:szCs w:val="28"/>
                <w:lang w:val="en-US"/>
              </w:rPr>
              <w:t>test_id</w:t>
            </w:r>
            <w:proofErr w:type="spellEnd"/>
          </w:p>
        </w:tc>
        <w:tc>
          <w:tcPr>
            <w:tcW w:w="1154" w:type="pct"/>
            <w:vAlign w:val="center"/>
          </w:tcPr>
          <w:p w14:paraId="433B72E5" w14:textId="4210BD5B" w:rsidR="001703A0" w:rsidRPr="00562EE0" w:rsidRDefault="001703A0" w:rsidP="00AC37E0">
            <w:pPr>
              <w:ind w:hanging="36"/>
              <w:jc w:val="left"/>
              <w:rPr>
                <w:rFonts w:cs="Times New Roman"/>
                <w:i/>
                <w:szCs w:val="28"/>
              </w:rPr>
            </w:pPr>
            <w:proofErr w:type="spellStart"/>
            <w:r>
              <w:rPr>
                <w:rFonts w:cs="Times New Roman"/>
                <w:szCs w:val="28"/>
              </w:rPr>
              <w:t>String</w:t>
            </w:r>
            <w:proofErr w:type="spellEnd"/>
          </w:p>
        </w:tc>
        <w:tc>
          <w:tcPr>
            <w:tcW w:w="2745" w:type="pct"/>
            <w:vAlign w:val="center"/>
          </w:tcPr>
          <w:p w14:paraId="5AB38A77" w14:textId="1D7C95E8" w:rsidR="001703A0" w:rsidRPr="00562EE0" w:rsidRDefault="001703A0" w:rsidP="00AC37E0">
            <w:pPr>
              <w:ind w:firstLine="0"/>
              <w:jc w:val="left"/>
              <w:rPr>
                <w:rFonts w:cs="Times New Roman"/>
                <w:szCs w:val="28"/>
              </w:rPr>
            </w:pPr>
            <w:r>
              <w:rPr>
                <w:rFonts w:cs="Times New Roman"/>
                <w:szCs w:val="28"/>
              </w:rPr>
              <w:t>Ідентифікатор тесту, що проводиться</w:t>
            </w:r>
          </w:p>
        </w:tc>
      </w:tr>
      <w:tr w:rsidR="001703A0" w:rsidRPr="00562EE0" w14:paraId="2A2BF39B" w14:textId="77777777" w:rsidTr="00AC37E0">
        <w:trPr>
          <w:trHeight w:val="454"/>
        </w:trPr>
        <w:tc>
          <w:tcPr>
            <w:tcW w:w="1101" w:type="pct"/>
            <w:vAlign w:val="center"/>
          </w:tcPr>
          <w:p w14:paraId="3E0B2592" w14:textId="2B433881" w:rsidR="001703A0" w:rsidRPr="00C71FA8" w:rsidRDefault="00C71FA8" w:rsidP="00AC37E0">
            <w:pPr>
              <w:ind w:firstLine="0"/>
              <w:jc w:val="left"/>
              <w:rPr>
                <w:rFonts w:cs="Times New Roman"/>
                <w:i/>
                <w:szCs w:val="28"/>
                <w:lang w:val="en-US"/>
              </w:rPr>
            </w:pPr>
            <w:proofErr w:type="spellStart"/>
            <w:r>
              <w:rPr>
                <w:rFonts w:cs="Times New Roman"/>
                <w:szCs w:val="28"/>
                <w:lang w:val="en-US"/>
              </w:rPr>
              <w:lastRenderedPageBreak/>
              <w:t>test_Priority</w:t>
            </w:r>
            <w:proofErr w:type="spellEnd"/>
          </w:p>
        </w:tc>
        <w:tc>
          <w:tcPr>
            <w:tcW w:w="1154" w:type="pct"/>
            <w:vAlign w:val="center"/>
          </w:tcPr>
          <w:p w14:paraId="4CAD382A" w14:textId="1CEDF783" w:rsidR="001703A0" w:rsidRPr="00562EE0" w:rsidRDefault="00C71FA8" w:rsidP="00AC37E0">
            <w:pPr>
              <w:ind w:hanging="36"/>
              <w:jc w:val="left"/>
              <w:rPr>
                <w:rFonts w:cs="Times New Roman"/>
                <w:i/>
                <w:szCs w:val="28"/>
              </w:rPr>
            </w:pPr>
            <w:proofErr w:type="spellStart"/>
            <w:r>
              <w:rPr>
                <w:rFonts w:cs="Times New Roman"/>
                <w:szCs w:val="28"/>
              </w:rPr>
              <w:t>int</w:t>
            </w:r>
            <w:proofErr w:type="spellEnd"/>
          </w:p>
        </w:tc>
        <w:tc>
          <w:tcPr>
            <w:tcW w:w="2745" w:type="pct"/>
            <w:vAlign w:val="center"/>
          </w:tcPr>
          <w:p w14:paraId="2C509334" w14:textId="2BCE54FB" w:rsidR="001703A0" w:rsidRPr="00465317" w:rsidRDefault="00C71FA8" w:rsidP="00AC37E0">
            <w:pPr>
              <w:ind w:firstLine="0"/>
              <w:jc w:val="left"/>
              <w:rPr>
                <w:rFonts w:cs="Times New Roman"/>
                <w:szCs w:val="28"/>
              </w:rPr>
            </w:pPr>
            <w:r>
              <w:rPr>
                <w:rFonts w:cs="Times New Roman"/>
                <w:szCs w:val="28"/>
              </w:rPr>
              <w:t>Змінна, що відображає рівень пріоритету виконання даного тесту (від 0 до 9, до 0 – найвищий пріоритет); визначається адміністратором, за замовчуванням має середній пріоритет, що рівний 5</w:t>
            </w:r>
          </w:p>
        </w:tc>
      </w:tr>
    </w:tbl>
    <w:p w14:paraId="09AF753B" w14:textId="77777777" w:rsidR="00016579" w:rsidRDefault="00016579" w:rsidP="000A23E3">
      <w:pPr>
        <w:pStyle w:val="a5"/>
        <w:tabs>
          <w:tab w:val="left" w:pos="1134"/>
        </w:tabs>
        <w:ind w:left="0"/>
      </w:pPr>
    </w:p>
    <w:p w14:paraId="2B3110C8" w14:textId="45FADDBF" w:rsidR="00016579" w:rsidRPr="00FC0A97" w:rsidRDefault="00C71FA8" w:rsidP="000A23E3">
      <w:pPr>
        <w:pStyle w:val="a5"/>
        <w:tabs>
          <w:tab w:val="left" w:pos="1134"/>
        </w:tabs>
        <w:ind w:left="0"/>
      </w:pPr>
      <w:r>
        <w:t xml:space="preserve">Даний клас також має один абстрактний метод </w:t>
      </w:r>
      <w:proofErr w:type="spellStart"/>
      <w:r>
        <w:t>test</w:t>
      </w:r>
      <w:proofErr w:type="spellEnd"/>
      <w:r>
        <w:t xml:space="preserve">(), </w:t>
      </w:r>
      <w:r w:rsidR="00FC0A97">
        <w:t>що повертає</w:t>
      </w:r>
      <w:r w:rsidR="001B501D">
        <w:t xml:space="preserve"> сет </w:t>
      </w:r>
      <w:proofErr w:type="spellStart"/>
      <w:r w:rsidR="001B501D">
        <w:t>results</w:t>
      </w:r>
      <w:proofErr w:type="spellEnd"/>
      <w:r w:rsidR="001B501D">
        <w:t xml:space="preserve"> типу </w:t>
      </w:r>
      <w:r w:rsidR="001B501D">
        <w:rPr>
          <w:lang w:val="en-US"/>
        </w:rPr>
        <w:t>Set</w:t>
      </w:r>
      <w:r w:rsidR="001B501D" w:rsidRPr="001B501D">
        <w:t>&lt;</w:t>
      </w:r>
      <w:proofErr w:type="spellStart"/>
      <w:r w:rsidR="001B501D">
        <w:rPr>
          <w:lang w:val="ru-RU"/>
        </w:rPr>
        <w:t>Double</w:t>
      </w:r>
      <w:proofErr w:type="spellEnd"/>
      <w:r w:rsidR="001B501D" w:rsidRPr="001B501D">
        <w:t>&gt;</w:t>
      </w:r>
      <w:r w:rsidR="001B501D">
        <w:t xml:space="preserve">, </w:t>
      </w:r>
      <w:r>
        <w:t>який</w:t>
      </w:r>
      <w:r w:rsidR="001B501D">
        <w:t xml:space="preserve"> формується на основі результатів тестування та</w:t>
      </w:r>
      <w:r>
        <w:t xml:space="preserve"> реалізується в його класах нащадках. Перелік методів класу </w:t>
      </w:r>
      <w:r>
        <w:rPr>
          <w:lang w:val="en-US"/>
        </w:rPr>
        <w:t>SS</w:t>
      </w:r>
      <w:r w:rsidRPr="00FC0A97">
        <w:t>_</w:t>
      </w:r>
      <w:r>
        <w:rPr>
          <w:lang w:val="en-US"/>
        </w:rPr>
        <w:t>Load</w:t>
      </w:r>
      <w:r w:rsidRPr="00FC0A97">
        <w:t>_</w:t>
      </w:r>
      <w:r>
        <w:rPr>
          <w:lang w:val="en-US"/>
        </w:rPr>
        <w:t>Test</w:t>
      </w:r>
      <w:r w:rsidR="00FC0A97" w:rsidRPr="00FC0A97">
        <w:t xml:space="preserve"> наведено в таблиці 3.5.</w:t>
      </w:r>
    </w:p>
    <w:p w14:paraId="2E26C951" w14:textId="77777777" w:rsidR="00FC0A97" w:rsidRPr="00562EE0" w:rsidRDefault="00FC0A97" w:rsidP="00FC0A97">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5</w:t>
      </w:r>
      <w:r>
        <w:rPr>
          <w:noProof/>
        </w:rPr>
        <w:fldChar w:fldCharType="end"/>
      </w:r>
    </w:p>
    <w:p w14:paraId="2105F408" w14:textId="07A6583A" w:rsidR="00FC0A97" w:rsidRPr="00562EE0" w:rsidRDefault="00FC0A97" w:rsidP="00FC0A97">
      <w:pPr>
        <w:jc w:val="center"/>
      </w:pPr>
      <w:r w:rsidRPr="00562EE0">
        <w:t xml:space="preserve">Структура </w:t>
      </w:r>
      <w:r>
        <w:t>класу</w:t>
      </w:r>
      <w:r w:rsidRPr="00562EE0">
        <w:rPr>
          <w:lang w:eastAsia="ru-RU"/>
        </w:rPr>
        <w:t xml:space="preserve"> </w:t>
      </w:r>
      <w:r>
        <w:rPr>
          <w:lang w:val="en-US"/>
        </w:rPr>
        <w:t>SS</w:t>
      </w:r>
      <w:r w:rsidRPr="00FC0A97">
        <w:t>_</w:t>
      </w:r>
      <w:r>
        <w:rPr>
          <w:lang w:val="en-US"/>
        </w:rPr>
        <w:t>Load</w:t>
      </w:r>
      <w:r w:rsidRPr="00FC0A97">
        <w:t>_</w:t>
      </w:r>
      <w:r>
        <w:rPr>
          <w:lang w:val="en-US"/>
        </w:rPr>
        <w:t>Test</w:t>
      </w:r>
    </w:p>
    <w:tbl>
      <w:tblPr>
        <w:tblStyle w:val="a8"/>
        <w:tblW w:w="5000" w:type="pct"/>
        <w:tblInd w:w="108" w:type="dxa"/>
        <w:tblLayout w:type="fixed"/>
        <w:tblLook w:val="0000" w:firstRow="0" w:lastRow="0" w:firstColumn="0" w:lastColumn="0" w:noHBand="0" w:noVBand="0"/>
      </w:tblPr>
      <w:tblGrid>
        <w:gridCol w:w="2299"/>
        <w:gridCol w:w="3119"/>
        <w:gridCol w:w="3926"/>
      </w:tblGrid>
      <w:tr w:rsidR="00FC0A97" w:rsidRPr="00562EE0" w14:paraId="60488BF9" w14:textId="77777777" w:rsidTr="00AC37E0">
        <w:trPr>
          <w:trHeight w:val="454"/>
        </w:trPr>
        <w:tc>
          <w:tcPr>
            <w:tcW w:w="1230" w:type="pct"/>
            <w:vAlign w:val="center"/>
          </w:tcPr>
          <w:p w14:paraId="7C6F94F2" w14:textId="77777777" w:rsidR="00FC0A97" w:rsidRPr="00562EE0" w:rsidRDefault="00FC0A97" w:rsidP="00AC37E0">
            <w:pPr>
              <w:ind w:firstLine="0"/>
              <w:jc w:val="center"/>
              <w:rPr>
                <w:rFonts w:cs="Times New Roman"/>
                <w:b/>
                <w:sz w:val="26"/>
                <w:szCs w:val="26"/>
              </w:rPr>
            </w:pPr>
            <w:r>
              <w:rPr>
                <w:rFonts w:cs="Times New Roman"/>
                <w:b/>
                <w:sz w:val="26"/>
                <w:szCs w:val="26"/>
              </w:rPr>
              <w:t>Метод</w:t>
            </w:r>
          </w:p>
        </w:tc>
        <w:tc>
          <w:tcPr>
            <w:tcW w:w="1669" w:type="pct"/>
            <w:vAlign w:val="center"/>
          </w:tcPr>
          <w:p w14:paraId="5FB1F109" w14:textId="77777777" w:rsidR="00FC0A97" w:rsidRPr="00562EE0" w:rsidRDefault="00FC0A97" w:rsidP="00AC37E0">
            <w:pPr>
              <w:ind w:hanging="36"/>
              <w:jc w:val="center"/>
              <w:rPr>
                <w:rFonts w:cs="Times New Roman"/>
                <w:b/>
                <w:sz w:val="26"/>
                <w:szCs w:val="26"/>
              </w:rPr>
            </w:pPr>
            <w:r w:rsidRPr="00562EE0">
              <w:rPr>
                <w:rFonts w:cs="Times New Roman"/>
                <w:b/>
                <w:sz w:val="26"/>
                <w:szCs w:val="26"/>
              </w:rPr>
              <w:t>Тип даних</w:t>
            </w:r>
            <w:r>
              <w:rPr>
                <w:rFonts w:cs="Times New Roman"/>
                <w:b/>
                <w:sz w:val="26"/>
                <w:szCs w:val="26"/>
              </w:rPr>
              <w:t>, що повертає</w:t>
            </w:r>
          </w:p>
        </w:tc>
        <w:tc>
          <w:tcPr>
            <w:tcW w:w="2101" w:type="pct"/>
            <w:vAlign w:val="center"/>
          </w:tcPr>
          <w:p w14:paraId="4878E07A" w14:textId="77777777" w:rsidR="00FC0A97" w:rsidRPr="00562EE0" w:rsidRDefault="00FC0A97" w:rsidP="00AC37E0">
            <w:pPr>
              <w:ind w:firstLine="0"/>
              <w:jc w:val="center"/>
              <w:rPr>
                <w:rFonts w:cs="Times New Roman"/>
                <w:b/>
                <w:sz w:val="26"/>
                <w:szCs w:val="26"/>
              </w:rPr>
            </w:pPr>
            <w:r w:rsidRPr="00562EE0">
              <w:rPr>
                <w:rFonts w:cs="Times New Roman"/>
                <w:b/>
                <w:sz w:val="26"/>
                <w:szCs w:val="26"/>
              </w:rPr>
              <w:t>Опис</w:t>
            </w:r>
          </w:p>
        </w:tc>
      </w:tr>
      <w:tr w:rsidR="00FC0A97" w:rsidRPr="00562EE0" w14:paraId="2D44CDB5" w14:textId="77777777" w:rsidTr="00AC37E0">
        <w:trPr>
          <w:trHeight w:val="454"/>
        </w:trPr>
        <w:tc>
          <w:tcPr>
            <w:tcW w:w="1230" w:type="pct"/>
            <w:vAlign w:val="center"/>
          </w:tcPr>
          <w:p w14:paraId="4E7A33BE" w14:textId="51D9F2DF" w:rsidR="00FC0A97" w:rsidRPr="00562EE0" w:rsidRDefault="00FC0A97" w:rsidP="00AC37E0">
            <w:pPr>
              <w:ind w:firstLine="0"/>
              <w:jc w:val="left"/>
              <w:rPr>
                <w:rFonts w:cs="Times New Roman"/>
                <w:i/>
                <w:szCs w:val="28"/>
              </w:rPr>
            </w:pPr>
            <w:proofErr w:type="gramStart"/>
            <w:r>
              <w:rPr>
                <w:rFonts w:cs="Times New Roman"/>
                <w:szCs w:val="28"/>
                <w:lang w:val="en-US"/>
              </w:rPr>
              <w:t>test(</w:t>
            </w:r>
            <w:proofErr w:type="gramEnd"/>
            <w:r>
              <w:rPr>
                <w:rFonts w:cs="Times New Roman"/>
                <w:szCs w:val="28"/>
                <w:lang w:val="en-US"/>
              </w:rPr>
              <w:t>)</w:t>
            </w:r>
          </w:p>
        </w:tc>
        <w:tc>
          <w:tcPr>
            <w:tcW w:w="1669" w:type="pct"/>
            <w:vAlign w:val="center"/>
          </w:tcPr>
          <w:p w14:paraId="411FD8F7" w14:textId="6CD13A09" w:rsidR="00FC0A97" w:rsidRPr="00562EE0" w:rsidRDefault="001B501D" w:rsidP="00AC37E0">
            <w:pPr>
              <w:ind w:hanging="36"/>
              <w:jc w:val="left"/>
              <w:rPr>
                <w:rFonts w:cs="Times New Roman"/>
                <w:i/>
                <w:szCs w:val="28"/>
              </w:rPr>
            </w:pPr>
            <w:r>
              <w:rPr>
                <w:lang w:val="en-US"/>
              </w:rPr>
              <w:t>Set</w:t>
            </w:r>
            <w:r w:rsidRPr="001B501D">
              <w:t>&lt;</w:t>
            </w:r>
            <w:proofErr w:type="spellStart"/>
            <w:r>
              <w:rPr>
                <w:lang w:val="ru-RU"/>
              </w:rPr>
              <w:t>Double</w:t>
            </w:r>
            <w:proofErr w:type="spellEnd"/>
            <w:r w:rsidRPr="001B501D">
              <w:t>&gt;</w:t>
            </w:r>
          </w:p>
        </w:tc>
        <w:tc>
          <w:tcPr>
            <w:tcW w:w="2101" w:type="pct"/>
            <w:vAlign w:val="center"/>
          </w:tcPr>
          <w:p w14:paraId="7DD34681" w14:textId="5169CC77" w:rsidR="00FC0A97" w:rsidRPr="002974B9" w:rsidRDefault="00FC0A97" w:rsidP="004A732B">
            <w:pPr>
              <w:ind w:firstLine="0"/>
              <w:jc w:val="left"/>
              <w:rPr>
                <w:rFonts w:cs="Times New Roman"/>
                <w:szCs w:val="28"/>
              </w:rPr>
            </w:pPr>
            <w:r>
              <w:rPr>
                <w:rFonts w:cs="Times New Roman"/>
                <w:szCs w:val="28"/>
              </w:rPr>
              <w:t xml:space="preserve">Реалізує логіку </w:t>
            </w:r>
            <w:r w:rsidR="004A732B">
              <w:rPr>
                <w:rFonts w:cs="Times New Roman"/>
                <w:szCs w:val="28"/>
              </w:rPr>
              <w:t>запуску необхідних методів тестування</w:t>
            </w:r>
            <w:r w:rsidR="00B712C2">
              <w:rPr>
                <w:rFonts w:cs="Times New Roman"/>
                <w:szCs w:val="28"/>
              </w:rPr>
              <w:t>, наведених нижче</w:t>
            </w:r>
            <w:r w:rsidR="004A732B">
              <w:rPr>
                <w:rFonts w:cs="Times New Roman"/>
                <w:szCs w:val="28"/>
              </w:rPr>
              <w:t xml:space="preserve"> та збирає дані про їх результати в сет для подальшої обробки</w:t>
            </w:r>
          </w:p>
        </w:tc>
      </w:tr>
      <w:tr w:rsidR="00FC0A97" w:rsidRPr="00562EE0" w14:paraId="73172D2D" w14:textId="77777777" w:rsidTr="00AC37E0">
        <w:trPr>
          <w:trHeight w:val="454"/>
        </w:trPr>
        <w:tc>
          <w:tcPr>
            <w:tcW w:w="1230" w:type="pct"/>
            <w:vAlign w:val="center"/>
          </w:tcPr>
          <w:p w14:paraId="4394628F" w14:textId="30C30D9E" w:rsidR="00FC0A97" w:rsidRPr="00562EE0" w:rsidRDefault="001B501D" w:rsidP="00AC37E0">
            <w:pPr>
              <w:ind w:firstLine="0"/>
              <w:jc w:val="left"/>
              <w:rPr>
                <w:rFonts w:cs="Times New Roman"/>
                <w:i/>
                <w:szCs w:val="28"/>
              </w:rPr>
            </w:pPr>
            <w:proofErr w:type="spellStart"/>
            <w:r>
              <w:rPr>
                <w:rFonts w:cs="Times New Roman"/>
                <w:szCs w:val="28"/>
              </w:rPr>
              <w:t>highLoadTest</w:t>
            </w:r>
            <w:proofErr w:type="spellEnd"/>
            <w:r w:rsidR="00FC0A97">
              <w:rPr>
                <w:rFonts w:cs="Times New Roman"/>
                <w:szCs w:val="28"/>
              </w:rPr>
              <w:t>()</w:t>
            </w:r>
          </w:p>
        </w:tc>
        <w:tc>
          <w:tcPr>
            <w:tcW w:w="1669" w:type="pct"/>
            <w:vAlign w:val="center"/>
          </w:tcPr>
          <w:p w14:paraId="2E95DE91" w14:textId="3DBDDD0D" w:rsidR="00FC0A97" w:rsidRPr="00562EE0" w:rsidRDefault="001B501D" w:rsidP="00AC37E0">
            <w:pPr>
              <w:ind w:hanging="36"/>
              <w:jc w:val="left"/>
              <w:rPr>
                <w:rFonts w:cs="Times New Roman"/>
                <w:i/>
                <w:szCs w:val="28"/>
              </w:rPr>
            </w:pPr>
            <w:proofErr w:type="spellStart"/>
            <w:r>
              <w:rPr>
                <w:rFonts w:cs="Times New Roman"/>
                <w:szCs w:val="28"/>
              </w:rPr>
              <w:t>Double</w:t>
            </w:r>
            <w:proofErr w:type="spellEnd"/>
          </w:p>
        </w:tc>
        <w:tc>
          <w:tcPr>
            <w:tcW w:w="2101" w:type="pct"/>
            <w:vAlign w:val="center"/>
          </w:tcPr>
          <w:p w14:paraId="4688399E" w14:textId="572BF6FD" w:rsidR="001B501D" w:rsidRPr="002974B9" w:rsidRDefault="004A732B" w:rsidP="00AC37E0">
            <w:pPr>
              <w:ind w:firstLine="0"/>
              <w:jc w:val="left"/>
              <w:rPr>
                <w:rFonts w:cs="Times New Roman"/>
                <w:szCs w:val="28"/>
              </w:rPr>
            </w:pPr>
            <w:r>
              <w:rPr>
                <w:rFonts w:cs="Times New Roman"/>
                <w:szCs w:val="28"/>
              </w:rPr>
              <w:t>Виконує тестування програмного забезпечення з високим навантаженням для отримання даних про надійність роботи системи безпеки в таких умовах</w:t>
            </w:r>
          </w:p>
        </w:tc>
      </w:tr>
      <w:tr w:rsidR="001B501D" w:rsidRPr="00562EE0" w14:paraId="0FF327A7" w14:textId="77777777" w:rsidTr="00AC37E0">
        <w:trPr>
          <w:trHeight w:val="454"/>
        </w:trPr>
        <w:tc>
          <w:tcPr>
            <w:tcW w:w="1230" w:type="pct"/>
            <w:vAlign w:val="center"/>
          </w:tcPr>
          <w:p w14:paraId="02C6FD70" w14:textId="7E44E2F8" w:rsidR="001B501D" w:rsidRDefault="001B501D" w:rsidP="00AC37E0">
            <w:pPr>
              <w:ind w:firstLine="0"/>
              <w:jc w:val="left"/>
              <w:rPr>
                <w:rFonts w:cs="Times New Roman"/>
                <w:szCs w:val="28"/>
              </w:rPr>
            </w:pPr>
            <w:proofErr w:type="spellStart"/>
            <w:r>
              <w:rPr>
                <w:rFonts w:cs="Times New Roman"/>
                <w:szCs w:val="28"/>
              </w:rPr>
              <w:t>lowLoadTest</w:t>
            </w:r>
            <w:proofErr w:type="spellEnd"/>
            <w:r>
              <w:rPr>
                <w:rFonts w:cs="Times New Roman"/>
                <w:szCs w:val="28"/>
              </w:rPr>
              <w:t>()</w:t>
            </w:r>
          </w:p>
        </w:tc>
        <w:tc>
          <w:tcPr>
            <w:tcW w:w="1669" w:type="pct"/>
            <w:vAlign w:val="center"/>
          </w:tcPr>
          <w:p w14:paraId="26F56132" w14:textId="33C431DD" w:rsidR="001B501D" w:rsidRDefault="001B501D" w:rsidP="00AC37E0">
            <w:pPr>
              <w:ind w:hanging="36"/>
              <w:jc w:val="left"/>
              <w:rPr>
                <w:rFonts w:cs="Times New Roman"/>
                <w:szCs w:val="28"/>
              </w:rPr>
            </w:pPr>
            <w:proofErr w:type="spellStart"/>
            <w:r>
              <w:rPr>
                <w:rFonts w:cs="Times New Roman"/>
                <w:szCs w:val="28"/>
              </w:rPr>
              <w:t>Double</w:t>
            </w:r>
            <w:proofErr w:type="spellEnd"/>
          </w:p>
        </w:tc>
        <w:tc>
          <w:tcPr>
            <w:tcW w:w="2101" w:type="pct"/>
            <w:vAlign w:val="center"/>
          </w:tcPr>
          <w:p w14:paraId="2E9E74CA" w14:textId="5FFF5B61" w:rsidR="001B501D" w:rsidRDefault="004A732B" w:rsidP="004A732B">
            <w:pPr>
              <w:ind w:firstLine="0"/>
              <w:jc w:val="left"/>
              <w:rPr>
                <w:rFonts w:cs="Times New Roman"/>
                <w:szCs w:val="28"/>
              </w:rPr>
            </w:pPr>
            <w:r>
              <w:rPr>
                <w:rFonts w:cs="Times New Roman"/>
                <w:szCs w:val="28"/>
              </w:rPr>
              <w:t xml:space="preserve">Виконує тестування програмного забезпечення з низьким навантаженням для отримання даних про </w:t>
            </w:r>
            <w:r>
              <w:rPr>
                <w:rFonts w:cs="Times New Roman"/>
                <w:szCs w:val="28"/>
              </w:rPr>
              <w:lastRenderedPageBreak/>
              <w:t>надійність роботи системи безпеки в таких умовах</w:t>
            </w:r>
          </w:p>
        </w:tc>
      </w:tr>
    </w:tbl>
    <w:p w14:paraId="5B2CFBD3" w14:textId="77777777" w:rsidR="00FC0A97" w:rsidRDefault="00FC0A97" w:rsidP="00FC0A97">
      <w:pPr>
        <w:pStyle w:val="a5"/>
        <w:tabs>
          <w:tab w:val="left" w:pos="1134"/>
        </w:tabs>
        <w:ind w:left="0"/>
      </w:pPr>
    </w:p>
    <w:p w14:paraId="145D92EA" w14:textId="1FFEBAFF" w:rsidR="00016579" w:rsidRDefault="00B712C2" w:rsidP="000A23E3">
      <w:pPr>
        <w:pStyle w:val="a5"/>
        <w:tabs>
          <w:tab w:val="left" w:pos="1134"/>
        </w:tabs>
        <w:ind w:left="0"/>
      </w:pPr>
      <w:r>
        <w:t xml:space="preserve">Перелік методів класу </w:t>
      </w:r>
      <w:proofErr w:type="spellStart"/>
      <w:r>
        <w:t>SS_Object_Test</w:t>
      </w:r>
      <w:proofErr w:type="spellEnd"/>
      <w:r>
        <w:t xml:space="preserve"> наведено в таблиці 3.6. </w:t>
      </w:r>
    </w:p>
    <w:p w14:paraId="12731833" w14:textId="77777777" w:rsidR="00B712C2" w:rsidRPr="00562EE0" w:rsidRDefault="00B712C2" w:rsidP="00B712C2">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6</w:t>
      </w:r>
      <w:r>
        <w:rPr>
          <w:noProof/>
        </w:rPr>
        <w:fldChar w:fldCharType="end"/>
      </w:r>
    </w:p>
    <w:p w14:paraId="6474098F" w14:textId="44176D76" w:rsidR="00B712C2" w:rsidRPr="00562EE0" w:rsidRDefault="00B712C2" w:rsidP="00B712C2">
      <w:pPr>
        <w:jc w:val="center"/>
      </w:pPr>
      <w:r w:rsidRPr="00562EE0">
        <w:t xml:space="preserve">Структура </w:t>
      </w:r>
      <w:r>
        <w:t>класу</w:t>
      </w:r>
      <w:r w:rsidRPr="00562EE0">
        <w:rPr>
          <w:lang w:eastAsia="ru-RU"/>
        </w:rPr>
        <w:t xml:space="preserve"> </w:t>
      </w:r>
      <w:r>
        <w:rPr>
          <w:lang w:val="en-US"/>
        </w:rPr>
        <w:t>SS</w:t>
      </w:r>
      <w:r w:rsidRPr="00FC0A97">
        <w:t>_</w:t>
      </w:r>
      <w:r w:rsidRPr="00B712C2">
        <w:t xml:space="preserve"> </w:t>
      </w:r>
      <w:proofErr w:type="spellStart"/>
      <w:r>
        <w:t>Object</w:t>
      </w:r>
      <w:proofErr w:type="spellEnd"/>
      <w:r w:rsidRPr="00FC0A97">
        <w:t>_</w:t>
      </w:r>
      <w:r>
        <w:rPr>
          <w:lang w:val="en-US"/>
        </w:rPr>
        <w:t>Test</w:t>
      </w:r>
    </w:p>
    <w:tbl>
      <w:tblPr>
        <w:tblStyle w:val="a8"/>
        <w:tblW w:w="5000" w:type="pct"/>
        <w:tblInd w:w="108" w:type="dxa"/>
        <w:tblLayout w:type="fixed"/>
        <w:tblLook w:val="0000" w:firstRow="0" w:lastRow="0" w:firstColumn="0" w:lastColumn="0" w:noHBand="0" w:noVBand="0"/>
      </w:tblPr>
      <w:tblGrid>
        <w:gridCol w:w="2299"/>
        <w:gridCol w:w="3119"/>
        <w:gridCol w:w="3926"/>
      </w:tblGrid>
      <w:tr w:rsidR="00B712C2" w:rsidRPr="00562EE0" w14:paraId="373C4EF6" w14:textId="77777777" w:rsidTr="00AC37E0">
        <w:trPr>
          <w:trHeight w:val="454"/>
        </w:trPr>
        <w:tc>
          <w:tcPr>
            <w:tcW w:w="1230" w:type="pct"/>
            <w:vAlign w:val="center"/>
          </w:tcPr>
          <w:p w14:paraId="529F9EA8" w14:textId="77777777" w:rsidR="00B712C2" w:rsidRPr="00562EE0" w:rsidRDefault="00B712C2" w:rsidP="00AC37E0">
            <w:pPr>
              <w:ind w:firstLine="0"/>
              <w:jc w:val="center"/>
              <w:rPr>
                <w:rFonts w:cs="Times New Roman"/>
                <w:b/>
                <w:sz w:val="26"/>
                <w:szCs w:val="26"/>
              </w:rPr>
            </w:pPr>
            <w:r>
              <w:rPr>
                <w:rFonts w:cs="Times New Roman"/>
                <w:b/>
                <w:sz w:val="26"/>
                <w:szCs w:val="26"/>
              </w:rPr>
              <w:t>Метод</w:t>
            </w:r>
          </w:p>
        </w:tc>
        <w:tc>
          <w:tcPr>
            <w:tcW w:w="1669" w:type="pct"/>
            <w:vAlign w:val="center"/>
          </w:tcPr>
          <w:p w14:paraId="5096842C" w14:textId="77777777" w:rsidR="00B712C2" w:rsidRPr="00562EE0" w:rsidRDefault="00B712C2" w:rsidP="00AC37E0">
            <w:pPr>
              <w:ind w:hanging="36"/>
              <w:jc w:val="center"/>
              <w:rPr>
                <w:rFonts w:cs="Times New Roman"/>
                <w:b/>
                <w:sz w:val="26"/>
                <w:szCs w:val="26"/>
              </w:rPr>
            </w:pPr>
            <w:r w:rsidRPr="00562EE0">
              <w:rPr>
                <w:rFonts w:cs="Times New Roman"/>
                <w:b/>
                <w:sz w:val="26"/>
                <w:szCs w:val="26"/>
              </w:rPr>
              <w:t>Тип даних</w:t>
            </w:r>
            <w:r>
              <w:rPr>
                <w:rFonts w:cs="Times New Roman"/>
                <w:b/>
                <w:sz w:val="26"/>
                <w:szCs w:val="26"/>
              </w:rPr>
              <w:t>, що повертає</w:t>
            </w:r>
          </w:p>
        </w:tc>
        <w:tc>
          <w:tcPr>
            <w:tcW w:w="2101" w:type="pct"/>
            <w:vAlign w:val="center"/>
          </w:tcPr>
          <w:p w14:paraId="39597077" w14:textId="77777777" w:rsidR="00B712C2" w:rsidRPr="00562EE0" w:rsidRDefault="00B712C2" w:rsidP="00AC37E0">
            <w:pPr>
              <w:ind w:firstLine="0"/>
              <w:jc w:val="center"/>
              <w:rPr>
                <w:rFonts w:cs="Times New Roman"/>
                <w:b/>
                <w:sz w:val="26"/>
                <w:szCs w:val="26"/>
              </w:rPr>
            </w:pPr>
            <w:r w:rsidRPr="00562EE0">
              <w:rPr>
                <w:rFonts w:cs="Times New Roman"/>
                <w:b/>
                <w:sz w:val="26"/>
                <w:szCs w:val="26"/>
              </w:rPr>
              <w:t>Опис</w:t>
            </w:r>
          </w:p>
        </w:tc>
      </w:tr>
      <w:tr w:rsidR="00B712C2" w:rsidRPr="00562EE0" w14:paraId="0D094A23" w14:textId="77777777" w:rsidTr="00AC37E0">
        <w:trPr>
          <w:trHeight w:val="454"/>
        </w:trPr>
        <w:tc>
          <w:tcPr>
            <w:tcW w:w="1230" w:type="pct"/>
            <w:vAlign w:val="center"/>
          </w:tcPr>
          <w:p w14:paraId="1FAE0305" w14:textId="77777777" w:rsidR="00B712C2" w:rsidRPr="00562EE0" w:rsidRDefault="00B712C2" w:rsidP="00AC37E0">
            <w:pPr>
              <w:ind w:firstLine="0"/>
              <w:jc w:val="left"/>
              <w:rPr>
                <w:rFonts w:cs="Times New Roman"/>
                <w:i/>
                <w:szCs w:val="28"/>
              </w:rPr>
            </w:pPr>
            <w:proofErr w:type="gramStart"/>
            <w:r>
              <w:rPr>
                <w:rFonts w:cs="Times New Roman"/>
                <w:szCs w:val="28"/>
                <w:lang w:val="en-US"/>
              </w:rPr>
              <w:t>test(</w:t>
            </w:r>
            <w:proofErr w:type="gramEnd"/>
            <w:r>
              <w:rPr>
                <w:rFonts w:cs="Times New Roman"/>
                <w:szCs w:val="28"/>
                <w:lang w:val="en-US"/>
              </w:rPr>
              <w:t>)</w:t>
            </w:r>
          </w:p>
        </w:tc>
        <w:tc>
          <w:tcPr>
            <w:tcW w:w="1669" w:type="pct"/>
            <w:vAlign w:val="center"/>
          </w:tcPr>
          <w:p w14:paraId="71B68D83" w14:textId="77777777" w:rsidR="00B712C2" w:rsidRPr="00562EE0" w:rsidRDefault="00B712C2" w:rsidP="00AC37E0">
            <w:pPr>
              <w:ind w:hanging="36"/>
              <w:jc w:val="left"/>
              <w:rPr>
                <w:rFonts w:cs="Times New Roman"/>
                <w:i/>
                <w:szCs w:val="28"/>
              </w:rPr>
            </w:pPr>
            <w:r>
              <w:rPr>
                <w:lang w:val="en-US"/>
              </w:rPr>
              <w:t>Set</w:t>
            </w:r>
            <w:r w:rsidRPr="001B501D">
              <w:t>&lt;</w:t>
            </w:r>
            <w:proofErr w:type="spellStart"/>
            <w:r>
              <w:rPr>
                <w:lang w:val="ru-RU"/>
              </w:rPr>
              <w:t>Double</w:t>
            </w:r>
            <w:proofErr w:type="spellEnd"/>
            <w:r w:rsidRPr="001B501D">
              <w:t>&gt;</w:t>
            </w:r>
          </w:p>
        </w:tc>
        <w:tc>
          <w:tcPr>
            <w:tcW w:w="2101" w:type="pct"/>
            <w:vAlign w:val="center"/>
          </w:tcPr>
          <w:p w14:paraId="035FCB5C" w14:textId="77777777" w:rsidR="00B712C2" w:rsidRPr="002974B9" w:rsidRDefault="00B712C2" w:rsidP="00AC37E0">
            <w:pPr>
              <w:ind w:firstLine="0"/>
              <w:jc w:val="left"/>
              <w:rPr>
                <w:rFonts w:cs="Times New Roman"/>
                <w:szCs w:val="28"/>
              </w:rPr>
            </w:pPr>
            <w:r>
              <w:rPr>
                <w:rFonts w:cs="Times New Roman"/>
                <w:szCs w:val="28"/>
              </w:rPr>
              <w:t>Реалізує логіку запуску необхідних методів тестування, наведених нижче та збирає дані про їх результати в сет для подальшої обробки</w:t>
            </w:r>
          </w:p>
        </w:tc>
      </w:tr>
      <w:tr w:rsidR="00B712C2" w:rsidRPr="00562EE0" w14:paraId="67179794" w14:textId="77777777" w:rsidTr="00AC37E0">
        <w:trPr>
          <w:trHeight w:val="454"/>
        </w:trPr>
        <w:tc>
          <w:tcPr>
            <w:tcW w:w="1230" w:type="pct"/>
            <w:vAlign w:val="center"/>
          </w:tcPr>
          <w:p w14:paraId="386DDFA8" w14:textId="0F9C7D5D" w:rsidR="00B712C2" w:rsidRPr="00562EE0" w:rsidRDefault="00B712C2" w:rsidP="00AC37E0">
            <w:pPr>
              <w:ind w:firstLine="0"/>
              <w:jc w:val="left"/>
              <w:rPr>
                <w:rFonts w:cs="Times New Roman"/>
                <w:i/>
                <w:szCs w:val="28"/>
              </w:rPr>
            </w:pPr>
            <w:proofErr w:type="spellStart"/>
            <w:r>
              <w:rPr>
                <w:rFonts w:cs="Times New Roman"/>
                <w:szCs w:val="28"/>
              </w:rPr>
              <w:t>testAuth</w:t>
            </w:r>
            <w:proofErr w:type="spellEnd"/>
            <w:r>
              <w:rPr>
                <w:rFonts w:cs="Times New Roman"/>
                <w:szCs w:val="28"/>
              </w:rPr>
              <w:t>()</w:t>
            </w:r>
          </w:p>
        </w:tc>
        <w:tc>
          <w:tcPr>
            <w:tcW w:w="1669" w:type="pct"/>
            <w:vAlign w:val="center"/>
          </w:tcPr>
          <w:p w14:paraId="6A29F9AF" w14:textId="77777777" w:rsidR="00B712C2" w:rsidRPr="00562EE0" w:rsidRDefault="00B712C2" w:rsidP="00AC37E0">
            <w:pPr>
              <w:ind w:hanging="36"/>
              <w:jc w:val="left"/>
              <w:rPr>
                <w:rFonts w:cs="Times New Roman"/>
                <w:i/>
                <w:szCs w:val="28"/>
              </w:rPr>
            </w:pPr>
            <w:proofErr w:type="spellStart"/>
            <w:r>
              <w:rPr>
                <w:rFonts w:cs="Times New Roman"/>
                <w:szCs w:val="28"/>
              </w:rPr>
              <w:t>Double</w:t>
            </w:r>
            <w:proofErr w:type="spellEnd"/>
          </w:p>
        </w:tc>
        <w:tc>
          <w:tcPr>
            <w:tcW w:w="2101" w:type="pct"/>
            <w:vAlign w:val="center"/>
          </w:tcPr>
          <w:p w14:paraId="675C9D9E" w14:textId="6FE26823" w:rsidR="00B712C2" w:rsidRPr="002974B9" w:rsidRDefault="00B712C2" w:rsidP="00B712C2">
            <w:pPr>
              <w:ind w:firstLine="0"/>
              <w:jc w:val="left"/>
              <w:rPr>
                <w:rFonts w:cs="Times New Roman"/>
                <w:szCs w:val="28"/>
              </w:rPr>
            </w:pPr>
            <w:r>
              <w:rPr>
                <w:rFonts w:cs="Times New Roman"/>
                <w:szCs w:val="28"/>
              </w:rPr>
              <w:t>Виконує тестування системи авторизації в рамках програмного забезпечення об’єктів середовища для діагностики інформаційної безпеки та збирає дані про результати</w:t>
            </w:r>
          </w:p>
        </w:tc>
      </w:tr>
      <w:tr w:rsidR="00B712C2" w:rsidRPr="00562EE0" w14:paraId="2D4C0DA9" w14:textId="77777777" w:rsidTr="00AC37E0">
        <w:trPr>
          <w:trHeight w:val="454"/>
        </w:trPr>
        <w:tc>
          <w:tcPr>
            <w:tcW w:w="1230" w:type="pct"/>
            <w:vAlign w:val="center"/>
          </w:tcPr>
          <w:p w14:paraId="0F1EF929" w14:textId="4BB9578C" w:rsidR="00B712C2" w:rsidRDefault="00B712C2" w:rsidP="00AC37E0">
            <w:pPr>
              <w:ind w:firstLine="0"/>
              <w:jc w:val="left"/>
              <w:rPr>
                <w:rFonts w:cs="Times New Roman"/>
                <w:szCs w:val="28"/>
              </w:rPr>
            </w:pPr>
            <w:proofErr w:type="spellStart"/>
            <w:r>
              <w:rPr>
                <w:rFonts w:cs="Times New Roman"/>
                <w:szCs w:val="28"/>
              </w:rPr>
              <w:t>evaluateCorrectness</w:t>
            </w:r>
            <w:proofErr w:type="spellEnd"/>
            <w:r>
              <w:rPr>
                <w:rFonts w:cs="Times New Roman"/>
                <w:szCs w:val="28"/>
              </w:rPr>
              <w:t>()</w:t>
            </w:r>
          </w:p>
        </w:tc>
        <w:tc>
          <w:tcPr>
            <w:tcW w:w="1669" w:type="pct"/>
            <w:vAlign w:val="center"/>
          </w:tcPr>
          <w:p w14:paraId="32495F0E" w14:textId="77777777" w:rsidR="00B712C2" w:rsidRDefault="00B712C2" w:rsidP="00AC37E0">
            <w:pPr>
              <w:ind w:hanging="36"/>
              <w:jc w:val="left"/>
              <w:rPr>
                <w:rFonts w:cs="Times New Roman"/>
                <w:szCs w:val="28"/>
              </w:rPr>
            </w:pPr>
            <w:proofErr w:type="spellStart"/>
            <w:r>
              <w:rPr>
                <w:rFonts w:cs="Times New Roman"/>
                <w:szCs w:val="28"/>
              </w:rPr>
              <w:t>Double</w:t>
            </w:r>
            <w:proofErr w:type="spellEnd"/>
          </w:p>
        </w:tc>
        <w:tc>
          <w:tcPr>
            <w:tcW w:w="2101" w:type="pct"/>
            <w:vAlign w:val="center"/>
          </w:tcPr>
          <w:p w14:paraId="43D068AA" w14:textId="4F6E57C2" w:rsidR="00B712C2" w:rsidRDefault="00B712C2" w:rsidP="00B712C2">
            <w:pPr>
              <w:ind w:firstLine="0"/>
              <w:jc w:val="left"/>
              <w:rPr>
                <w:rFonts w:cs="Times New Roman"/>
                <w:szCs w:val="28"/>
              </w:rPr>
            </w:pPr>
            <w:r>
              <w:rPr>
                <w:rFonts w:cs="Times New Roman"/>
                <w:szCs w:val="28"/>
              </w:rPr>
              <w:t>Виконує тестування програмного забезпечення для оцінки коректності обробки даних та їх форматування для діагностики надійності системи безпеки об’єктів</w:t>
            </w:r>
          </w:p>
        </w:tc>
      </w:tr>
    </w:tbl>
    <w:p w14:paraId="64D9CEB5" w14:textId="77777777" w:rsidR="00016579" w:rsidRDefault="00016579" w:rsidP="000A23E3">
      <w:pPr>
        <w:pStyle w:val="a5"/>
        <w:tabs>
          <w:tab w:val="left" w:pos="1134"/>
        </w:tabs>
        <w:ind w:left="0"/>
      </w:pPr>
    </w:p>
    <w:p w14:paraId="0A74ADD9" w14:textId="6307B771" w:rsidR="00FC0A97" w:rsidRDefault="001F2703" w:rsidP="000A23E3">
      <w:pPr>
        <w:pStyle w:val="a5"/>
        <w:tabs>
          <w:tab w:val="left" w:pos="1134"/>
        </w:tabs>
        <w:ind w:left="0"/>
        <w:rPr>
          <w:rFonts w:cs="Times New Roman"/>
          <w:szCs w:val="28"/>
        </w:rPr>
      </w:pPr>
      <w:r>
        <w:t xml:space="preserve">Важливо зауважити, що для проведення діагностики в рамках методу </w:t>
      </w:r>
      <w:proofErr w:type="spellStart"/>
      <w:r>
        <w:rPr>
          <w:rFonts w:cs="Times New Roman"/>
          <w:szCs w:val="28"/>
        </w:rPr>
        <w:t>evaluateCorrectness</w:t>
      </w:r>
      <w:proofErr w:type="spellEnd"/>
      <w:r>
        <w:rPr>
          <w:rFonts w:cs="Times New Roman"/>
          <w:szCs w:val="28"/>
        </w:rPr>
        <w:t xml:space="preserve">() необхідно отримати доступ до даних, якими оперує той </w:t>
      </w:r>
      <w:r>
        <w:rPr>
          <w:rFonts w:cs="Times New Roman"/>
          <w:szCs w:val="28"/>
        </w:rPr>
        <w:lastRenderedPageBreak/>
        <w:t>чи інший об’єкт та заздалегідь отримати очікувані результати виконання від уповноваженої особи.</w:t>
      </w:r>
    </w:p>
    <w:p w14:paraId="6FC7E777" w14:textId="582EF70B" w:rsidR="001F2703" w:rsidRPr="003B1795" w:rsidRDefault="001F2703" w:rsidP="000A23E3">
      <w:pPr>
        <w:pStyle w:val="a5"/>
        <w:tabs>
          <w:tab w:val="left" w:pos="1134"/>
        </w:tabs>
        <w:ind w:left="0"/>
      </w:pPr>
      <w:r>
        <w:rPr>
          <w:rFonts w:cs="Times New Roman"/>
          <w:szCs w:val="28"/>
        </w:rPr>
        <w:t xml:space="preserve">В результаті виконання вище наведених методів тестування в рамках діагностики безпеки програмного забезпечення в методі </w:t>
      </w:r>
      <w:proofErr w:type="spellStart"/>
      <w:r>
        <w:rPr>
          <w:rFonts w:cs="Times New Roman"/>
          <w:szCs w:val="28"/>
          <w:lang w:val="en-US"/>
        </w:rPr>
        <w:t>executeTest</w:t>
      </w:r>
      <w:proofErr w:type="spellEnd"/>
      <w:r w:rsidRPr="001F2703">
        <w:rPr>
          <w:rFonts w:cs="Times New Roman"/>
          <w:szCs w:val="28"/>
        </w:rPr>
        <w:t xml:space="preserve">() класу </w:t>
      </w:r>
      <w:proofErr w:type="spellStart"/>
      <w:r>
        <w:rPr>
          <w:rFonts w:cs="Times New Roman"/>
          <w:szCs w:val="28"/>
          <w:lang w:val="ru-RU"/>
        </w:rPr>
        <w:t>DiagnosticsHysCmdAPIImpl</w:t>
      </w:r>
      <w:proofErr w:type="spellEnd"/>
      <w:r w:rsidRPr="001F2703">
        <w:rPr>
          <w:rFonts w:cs="Times New Roman"/>
          <w:szCs w:val="28"/>
        </w:rPr>
        <w:t xml:space="preserve"> </w:t>
      </w:r>
      <w:r>
        <w:rPr>
          <w:rFonts w:cs="Times New Roman"/>
          <w:szCs w:val="28"/>
        </w:rPr>
        <w:t xml:space="preserve">формується </w:t>
      </w:r>
      <w:r w:rsidR="003B1795">
        <w:rPr>
          <w:rFonts w:cs="Times New Roman"/>
          <w:szCs w:val="28"/>
        </w:rPr>
        <w:t xml:space="preserve">екземпляр класу </w:t>
      </w:r>
      <w:proofErr w:type="spellStart"/>
      <w:r w:rsidR="003B1795">
        <w:rPr>
          <w:rFonts w:cs="Times New Roman"/>
          <w:szCs w:val="28"/>
        </w:rPr>
        <w:t>ResultTest</w:t>
      </w:r>
      <w:proofErr w:type="spellEnd"/>
      <w:r w:rsidR="003B1795">
        <w:rPr>
          <w:rFonts w:cs="Times New Roman"/>
          <w:szCs w:val="28"/>
        </w:rPr>
        <w:t>, структуру якого наведено в таблиці 3.7.</w:t>
      </w:r>
    </w:p>
    <w:p w14:paraId="1CE6514D" w14:textId="77777777" w:rsidR="003B1795" w:rsidRPr="001703A0" w:rsidRDefault="003B1795" w:rsidP="003B1795">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7</w:t>
      </w:r>
      <w:r>
        <w:rPr>
          <w:noProof/>
        </w:rPr>
        <w:fldChar w:fldCharType="end"/>
      </w:r>
    </w:p>
    <w:p w14:paraId="4AC9A979" w14:textId="74C81805" w:rsidR="003B1795" w:rsidRPr="00562EE0" w:rsidRDefault="003B1795" w:rsidP="003B1795">
      <w:pPr>
        <w:jc w:val="center"/>
      </w:pPr>
      <w:r w:rsidRPr="00562EE0">
        <w:t>Структура класу</w:t>
      </w:r>
      <w:r w:rsidRPr="00562EE0">
        <w:rPr>
          <w:lang w:eastAsia="ru-RU"/>
        </w:rPr>
        <w:t xml:space="preserve"> </w:t>
      </w:r>
      <w:proofErr w:type="spellStart"/>
      <w:r>
        <w:rPr>
          <w:rFonts w:cs="Times New Roman"/>
          <w:szCs w:val="28"/>
        </w:rPr>
        <w:t>ResultTest</w:t>
      </w:r>
      <w:proofErr w:type="spellEnd"/>
    </w:p>
    <w:tbl>
      <w:tblPr>
        <w:tblStyle w:val="a8"/>
        <w:tblW w:w="4888" w:type="pct"/>
        <w:tblInd w:w="108" w:type="dxa"/>
        <w:tblLayout w:type="fixed"/>
        <w:tblLook w:val="0000" w:firstRow="0" w:lastRow="0" w:firstColumn="0" w:lastColumn="0" w:noHBand="0" w:noVBand="0"/>
      </w:tblPr>
      <w:tblGrid>
        <w:gridCol w:w="2012"/>
        <w:gridCol w:w="2108"/>
        <w:gridCol w:w="5015"/>
      </w:tblGrid>
      <w:tr w:rsidR="003B1795" w:rsidRPr="00562EE0" w14:paraId="4C41CBCA" w14:textId="77777777" w:rsidTr="00AC37E0">
        <w:trPr>
          <w:trHeight w:val="454"/>
        </w:trPr>
        <w:tc>
          <w:tcPr>
            <w:tcW w:w="1101" w:type="pct"/>
            <w:vAlign w:val="center"/>
          </w:tcPr>
          <w:p w14:paraId="35777122" w14:textId="77777777" w:rsidR="003B1795" w:rsidRPr="00562EE0" w:rsidRDefault="003B1795" w:rsidP="00AC37E0">
            <w:pPr>
              <w:ind w:firstLine="0"/>
              <w:jc w:val="center"/>
              <w:rPr>
                <w:rFonts w:cs="Times New Roman"/>
                <w:b/>
                <w:sz w:val="26"/>
                <w:szCs w:val="26"/>
              </w:rPr>
            </w:pPr>
            <w:r w:rsidRPr="00562EE0">
              <w:rPr>
                <w:rFonts w:cs="Times New Roman"/>
                <w:b/>
                <w:sz w:val="26"/>
                <w:szCs w:val="26"/>
              </w:rPr>
              <w:t>Змінна</w:t>
            </w:r>
          </w:p>
        </w:tc>
        <w:tc>
          <w:tcPr>
            <w:tcW w:w="1154" w:type="pct"/>
            <w:vAlign w:val="center"/>
          </w:tcPr>
          <w:p w14:paraId="423BE797" w14:textId="77777777" w:rsidR="003B1795" w:rsidRPr="00562EE0" w:rsidRDefault="003B1795" w:rsidP="00AC37E0">
            <w:pPr>
              <w:ind w:hanging="36"/>
              <w:jc w:val="center"/>
              <w:rPr>
                <w:rFonts w:cs="Times New Roman"/>
                <w:b/>
                <w:sz w:val="26"/>
                <w:szCs w:val="26"/>
              </w:rPr>
            </w:pPr>
            <w:r w:rsidRPr="00562EE0">
              <w:rPr>
                <w:rFonts w:cs="Times New Roman"/>
                <w:b/>
                <w:sz w:val="26"/>
                <w:szCs w:val="26"/>
              </w:rPr>
              <w:t>Тип даних</w:t>
            </w:r>
          </w:p>
        </w:tc>
        <w:tc>
          <w:tcPr>
            <w:tcW w:w="2745" w:type="pct"/>
            <w:vAlign w:val="center"/>
          </w:tcPr>
          <w:p w14:paraId="0F305537" w14:textId="77777777" w:rsidR="003B1795" w:rsidRPr="00562EE0" w:rsidRDefault="003B1795" w:rsidP="00AC37E0">
            <w:pPr>
              <w:ind w:firstLine="0"/>
              <w:jc w:val="center"/>
              <w:rPr>
                <w:rFonts w:cs="Times New Roman"/>
                <w:b/>
                <w:sz w:val="26"/>
                <w:szCs w:val="26"/>
              </w:rPr>
            </w:pPr>
            <w:r w:rsidRPr="00562EE0">
              <w:rPr>
                <w:rFonts w:cs="Times New Roman"/>
                <w:b/>
                <w:sz w:val="26"/>
                <w:szCs w:val="26"/>
              </w:rPr>
              <w:t>Опис</w:t>
            </w:r>
          </w:p>
        </w:tc>
      </w:tr>
      <w:tr w:rsidR="003B1795" w:rsidRPr="00562EE0" w14:paraId="10F35361" w14:textId="77777777" w:rsidTr="00AC37E0">
        <w:trPr>
          <w:trHeight w:val="454"/>
        </w:trPr>
        <w:tc>
          <w:tcPr>
            <w:tcW w:w="1101" w:type="pct"/>
            <w:vAlign w:val="center"/>
          </w:tcPr>
          <w:p w14:paraId="1333CFB0" w14:textId="563AF037" w:rsidR="003B1795" w:rsidRPr="00562EE0" w:rsidRDefault="003B1795" w:rsidP="003B1795">
            <w:pPr>
              <w:ind w:firstLine="0"/>
              <w:jc w:val="left"/>
              <w:rPr>
                <w:rFonts w:cs="Times New Roman"/>
                <w:i/>
                <w:szCs w:val="28"/>
              </w:rPr>
            </w:pPr>
            <w:r>
              <w:rPr>
                <w:rFonts w:cs="Times New Roman"/>
                <w:szCs w:val="28"/>
                <w:lang w:val="en-US"/>
              </w:rPr>
              <w:t>id</w:t>
            </w:r>
          </w:p>
        </w:tc>
        <w:tc>
          <w:tcPr>
            <w:tcW w:w="1154" w:type="pct"/>
            <w:vAlign w:val="center"/>
          </w:tcPr>
          <w:p w14:paraId="45B35B78" w14:textId="77777777" w:rsidR="003B1795" w:rsidRPr="00562EE0" w:rsidRDefault="003B1795" w:rsidP="00AC37E0">
            <w:pPr>
              <w:ind w:hanging="36"/>
              <w:jc w:val="left"/>
              <w:rPr>
                <w:rFonts w:cs="Times New Roman"/>
                <w:i/>
                <w:szCs w:val="28"/>
              </w:rPr>
            </w:pPr>
            <w:proofErr w:type="spellStart"/>
            <w:r>
              <w:rPr>
                <w:rFonts w:cs="Times New Roman"/>
                <w:szCs w:val="28"/>
              </w:rPr>
              <w:t>String</w:t>
            </w:r>
            <w:proofErr w:type="spellEnd"/>
          </w:p>
        </w:tc>
        <w:tc>
          <w:tcPr>
            <w:tcW w:w="2745" w:type="pct"/>
            <w:vAlign w:val="center"/>
          </w:tcPr>
          <w:p w14:paraId="0CC8DDD8" w14:textId="13AB5C07" w:rsidR="003B1795" w:rsidRPr="00562EE0" w:rsidRDefault="003B1795" w:rsidP="00AC37E0">
            <w:pPr>
              <w:ind w:firstLine="0"/>
              <w:jc w:val="left"/>
              <w:rPr>
                <w:rFonts w:cs="Times New Roman"/>
                <w:szCs w:val="28"/>
              </w:rPr>
            </w:pPr>
            <w:r>
              <w:rPr>
                <w:rFonts w:cs="Times New Roman"/>
                <w:szCs w:val="28"/>
              </w:rPr>
              <w:t>Ідентифікатор результату діагностики, що проводиться в масштабі об’єкту</w:t>
            </w:r>
          </w:p>
        </w:tc>
      </w:tr>
      <w:tr w:rsidR="003B1795" w:rsidRPr="00562EE0" w14:paraId="4A63F400" w14:textId="77777777" w:rsidTr="00AC37E0">
        <w:trPr>
          <w:trHeight w:val="454"/>
        </w:trPr>
        <w:tc>
          <w:tcPr>
            <w:tcW w:w="1101" w:type="pct"/>
            <w:vAlign w:val="center"/>
          </w:tcPr>
          <w:p w14:paraId="61D274A5" w14:textId="55D4A0E5" w:rsidR="003B1795" w:rsidRPr="00C71FA8" w:rsidRDefault="003B1795" w:rsidP="00AC37E0">
            <w:pPr>
              <w:ind w:firstLine="0"/>
              <w:jc w:val="left"/>
              <w:rPr>
                <w:rFonts w:cs="Times New Roman"/>
                <w:i/>
                <w:szCs w:val="28"/>
                <w:lang w:val="en-US"/>
              </w:rPr>
            </w:pPr>
            <w:r>
              <w:rPr>
                <w:rFonts w:cs="Times New Roman"/>
                <w:szCs w:val="28"/>
                <w:lang w:val="en-US"/>
              </w:rPr>
              <w:t>timestamp</w:t>
            </w:r>
          </w:p>
        </w:tc>
        <w:tc>
          <w:tcPr>
            <w:tcW w:w="1154" w:type="pct"/>
            <w:vAlign w:val="center"/>
          </w:tcPr>
          <w:p w14:paraId="61D1D7EC" w14:textId="3AD4F5DF" w:rsidR="003B1795" w:rsidRPr="00562EE0" w:rsidRDefault="003B1795" w:rsidP="00AC37E0">
            <w:pPr>
              <w:ind w:hanging="36"/>
              <w:jc w:val="left"/>
              <w:rPr>
                <w:rFonts w:cs="Times New Roman"/>
                <w:i/>
                <w:szCs w:val="28"/>
              </w:rPr>
            </w:pPr>
            <w:proofErr w:type="spellStart"/>
            <w:r>
              <w:rPr>
                <w:rFonts w:cs="Times New Roman"/>
                <w:szCs w:val="28"/>
              </w:rPr>
              <w:t>long</w:t>
            </w:r>
            <w:proofErr w:type="spellEnd"/>
          </w:p>
        </w:tc>
        <w:tc>
          <w:tcPr>
            <w:tcW w:w="2745" w:type="pct"/>
            <w:vAlign w:val="center"/>
          </w:tcPr>
          <w:p w14:paraId="4A556DD9" w14:textId="11032DF3" w:rsidR="003B1795" w:rsidRPr="00465317" w:rsidRDefault="003B1795" w:rsidP="003B1795">
            <w:pPr>
              <w:ind w:firstLine="0"/>
              <w:jc w:val="left"/>
              <w:rPr>
                <w:rFonts w:cs="Times New Roman"/>
                <w:szCs w:val="28"/>
              </w:rPr>
            </w:pPr>
            <w:r>
              <w:rPr>
                <w:rFonts w:cs="Times New Roman"/>
                <w:szCs w:val="28"/>
              </w:rPr>
              <w:t xml:space="preserve">Час в </w:t>
            </w:r>
            <w:proofErr w:type="spellStart"/>
            <w:r>
              <w:rPr>
                <w:rFonts w:cs="Times New Roman"/>
                <w:szCs w:val="28"/>
              </w:rPr>
              <w:t>мілісекундах</w:t>
            </w:r>
            <w:proofErr w:type="spellEnd"/>
            <w:r>
              <w:rPr>
                <w:rFonts w:cs="Times New Roman"/>
                <w:szCs w:val="28"/>
              </w:rPr>
              <w:t xml:space="preserve"> проведення даної діагностики</w:t>
            </w:r>
          </w:p>
        </w:tc>
      </w:tr>
      <w:tr w:rsidR="003B1795" w:rsidRPr="00562EE0" w14:paraId="5F14DB2C" w14:textId="77777777" w:rsidTr="00AC37E0">
        <w:trPr>
          <w:trHeight w:val="454"/>
        </w:trPr>
        <w:tc>
          <w:tcPr>
            <w:tcW w:w="1101" w:type="pct"/>
            <w:vAlign w:val="center"/>
          </w:tcPr>
          <w:p w14:paraId="312BFF7F" w14:textId="30B410A9" w:rsidR="003B1795" w:rsidRDefault="003B1795" w:rsidP="00AC37E0">
            <w:pPr>
              <w:ind w:firstLine="0"/>
              <w:jc w:val="left"/>
              <w:rPr>
                <w:rFonts w:cs="Times New Roman"/>
                <w:szCs w:val="28"/>
                <w:lang w:val="en-US"/>
              </w:rPr>
            </w:pPr>
            <w:r>
              <w:rPr>
                <w:rFonts w:cs="Times New Roman"/>
                <w:szCs w:val="28"/>
                <w:lang w:val="en-US"/>
              </w:rPr>
              <w:t>results</w:t>
            </w:r>
          </w:p>
        </w:tc>
        <w:tc>
          <w:tcPr>
            <w:tcW w:w="1154" w:type="pct"/>
            <w:vAlign w:val="center"/>
          </w:tcPr>
          <w:p w14:paraId="7FF56C65" w14:textId="00DDA86A" w:rsidR="003B1795" w:rsidRDefault="003B1795" w:rsidP="003B1795">
            <w:pPr>
              <w:ind w:firstLine="0"/>
              <w:jc w:val="left"/>
              <w:rPr>
                <w:rFonts w:cs="Times New Roman"/>
                <w:szCs w:val="28"/>
              </w:rPr>
            </w:pPr>
            <w:proofErr w:type="spellStart"/>
            <w:r>
              <w:rPr>
                <w:rFonts w:cs="Times New Roman"/>
                <w:szCs w:val="28"/>
              </w:rPr>
              <w:t>Map</w:t>
            </w:r>
            <w:proofErr w:type="spellEnd"/>
            <w:r>
              <w:rPr>
                <w:rFonts w:cs="Times New Roman"/>
                <w:szCs w:val="28"/>
              </w:rPr>
              <w:t>&lt;</w:t>
            </w:r>
            <w:proofErr w:type="spellStart"/>
            <w:r>
              <w:rPr>
                <w:rFonts w:cs="Times New Roman"/>
                <w:szCs w:val="28"/>
              </w:rPr>
              <w:t>SS_Test</w:t>
            </w:r>
            <w:proofErr w:type="spellEnd"/>
            <w:r>
              <w:rPr>
                <w:rFonts w:cs="Times New Roman"/>
                <w:szCs w:val="28"/>
              </w:rPr>
              <w:t xml:space="preserve">, </w:t>
            </w:r>
            <w:proofErr w:type="spellStart"/>
            <w:r>
              <w:rPr>
                <w:rFonts w:cs="Times New Roman"/>
                <w:szCs w:val="28"/>
              </w:rPr>
              <w:t>Set</w:t>
            </w:r>
            <w:proofErr w:type="spellEnd"/>
            <w:r>
              <w:rPr>
                <w:rFonts w:cs="Times New Roman"/>
                <w:szCs w:val="28"/>
              </w:rPr>
              <w:t>&lt;</w:t>
            </w:r>
            <w:proofErr w:type="spellStart"/>
            <w:r>
              <w:rPr>
                <w:rFonts w:cs="Times New Roman"/>
                <w:szCs w:val="28"/>
              </w:rPr>
              <w:t>Double</w:t>
            </w:r>
            <w:proofErr w:type="spellEnd"/>
            <w:r>
              <w:rPr>
                <w:rFonts w:cs="Times New Roman"/>
                <w:szCs w:val="28"/>
              </w:rPr>
              <w:t>&gt;&gt;</w:t>
            </w:r>
          </w:p>
        </w:tc>
        <w:tc>
          <w:tcPr>
            <w:tcW w:w="2745" w:type="pct"/>
            <w:vAlign w:val="center"/>
          </w:tcPr>
          <w:p w14:paraId="054C66EA" w14:textId="0E8E7AE9" w:rsidR="003B1795" w:rsidRDefault="003B1795" w:rsidP="003B1795">
            <w:pPr>
              <w:ind w:firstLine="0"/>
              <w:jc w:val="left"/>
              <w:rPr>
                <w:rFonts w:cs="Times New Roman"/>
                <w:szCs w:val="28"/>
              </w:rPr>
            </w:pPr>
            <w:r>
              <w:rPr>
                <w:rFonts w:cs="Times New Roman"/>
                <w:szCs w:val="28"/>
              </w:rPr>
              <w:t xml:space="preserve">Мапа результатів тестування в даній діагностиці, де ключ – екземпляр класу </w:t>
            </w:r>
            <w:proofErr w:type="spellStart"/>
            <w:r>
              <w:rPr>
                <w:rFonts w:cs="Times New Roman"/>
                <w:szCs w:val="28"/>
              </w:rPr>
              <w:t>SS_Test</w:t>
            </w:r>
            <w:proofErr w:type="spellEnd"/>
            <w:r>
              <w:rPr>
                <w:rFonts w:cs="Times New Roman"/>
                <w:szCs w:val="28"/>
              </w:rPr>
              <w:t xml:space="preserve"> або одного з його нащадків, а значення – це сет, наповнений результатами тестування</w:t>
            </w:r>
          </w:p>
        </w:tc>
      </w:tr>
      <w:tr w:rsidR="003B1795" w:rsidRPr="00562EE0" w14:paraId="3A097D1B" w14:textId="77777777" w:rsidTr="00AC37E0">
        <w:trPr>
          <w:trHeight w:val="454"/>
        </w:trPr>
        <w:tc>
          <w:tcPr>
            <w:tcW w:w="1101" w:type="pct"/>
            <w:vAlign w:val="center"/>
          </w:tcPr>
          <w:p w14:paraId="40599D72" w14:textId="191143B6" w:rsidR="003B1795" w:rsidRDefault="003B1795" w:rsidP="00AC37E0">
            <w:pPr>
              <w:ind w:firstLine="0"/>
              <w:jc w:val="left"/>
              <w:rPr>
                <w:rFonts w:cs="Times New Roman"/>
                <w:szCs w:val="28"/>
                <w:lang w:val="en-US"/>
              </w:rPr>
            </w:pPr>
            <w:proofErr w:type="spellStart"/>
            <w:r>
              <w:rPr>
                <w:rFonts w:cs="Times New Roman"/>
                <w:szCs w:val="28"/>
                <w:lang w:val="en-US"/>
              </w:rPr>
              <w:t>generalResult</w:t>
            </w:r>
            <w:proofErr w:type="spellEnd"/>
          </w:p>
        </w:tc>
        <w:tc>
          <w:tcPr>
            <w:tcW w:w="1154" w:type="pct"/>
            <w:vAlign w:val="center"/>
          </w:tcPr>
          <w:p w14:paraId="48F9E90B" w14:textId="465F5ADC" w:rsidR="003B1795" w:rsidRDefault="003B1795" w:rsidP="003B1795">
            <w:pPr>
              <w:ind w:firstLine="0"/>
              <w:jc w:val="left"/>
              <w:rPr>
                <w:rFonts w:cs="Times New Roman"/>
                <w:szCs w:val="28"/>
              </w:rPr>
            </w:pPr>
            <w:proofErr w:type="spellStart"/>
            <w:r>
              <w:rPr>
                <w:rFonts w:cs="Times New Roman"/>
                <w:szCs w:val="28"/>
              </w:rPr>
              <w:t>double</w:t>
            </w:r>
            <w:proofErr w:type="spellEnd"/>
          </w:p>
        </w:tc>
        <w:tc>
          <w:tcPr>
            <w:tcW w:w="2745" w:type="pct"/>
            <w:vAlign w:val="center"/>
          </w:tcPr>
          <w:p w14:paraId="366E218A" w14:textId="5E87CBCF" w:rsidR="003B1795" w:rsidRDefault="003B1795" w:rsidP="00AC37E0">
            <w:pPr>
              <w:ind w:firstLine="0"/>
              <w:jc w:val="left"/>
              <w:rPr>
                <w:rFonts w:cs="Times New Roman"/>
                <w:szCs w:val="28"/>
              </w:rPr>
            </w:pPr>
            <w:r>
              <w:rPr>
                <w:rFonts w:cs="Times New Roman"/>
                <w:szCs w:val="28"/>
              </w:rPr>
              <w:t>Загальний результат даної діагностики, що відповідає значенню функції надійності в програмному забезпеченні об’єкта в даний момент часу</w:t>
            </w:r>
          </w:p>
        </w:tc>
      </w:tr>
    </w:tbl>
    <w:p w14:paraId="393E0864" w14:textId="77777777" w:rsidR="00FC0A97" w:rsidRDefault="00FC0A97" w:rsidP="000A23E3">
      <w:pPr>
        <w:pStyle w:val="a5"/>
        <w:tabs>
          <w:tab w:val="left" w:pos="1134"/>
        </w:tabs>
        <w:ind w:left="0"/>
      </w:pPr>
    </w:p>
    <w:p w14:paraId="1BD4C4C3" w14:textId="4D207D40" w:rsidR="00FC0A97" w:rsidRDefault="005A5251" w:rsidP="000A23E3">
      <w:pPr>
        <w:pStyle w:val="a5"/>
        <w:tabs>
          <w:tab w:val="left" w:pos="1134"/>
        </w:tabs>
        <w:ind w:left="0"/>
        <w:rPr>
          <w:rFonts w:cs="Times New Roman"/>
          <w:szCs w:val="28"/>
        </w:rPr>
      </w:pPr>
      <w:r>
        <w:t xml:space="preserve">Після отримання результатів проведення діагностики в методі </w:t>
      </w:r>
      <w:proofErr w:type="spellStart"/>
      <w:r>
        <w:rPr>
          <w:lang w:val="en-US"/>
        </w:rPr>
        <w:t>executeTest</w:t>
      </w:r>
      <w:proofErr w:type="spellEnd"/>
      <w:r w:rsidRPr="00625D64">
        <w:t xml:space="preserve">() класу </w:t>
      </w:r>
      <w:proofErr w:type="spellStart"/>
      <w:r>
        <w:rPr>
          <w:rFonts w:cs="Times New Roman"/>
          <w:szCs w:val="28"/>
          <w:lang w:val="ru-RU"/>
        </w:rPr>
        <w:t>DiagnosticsHysCmdAPIImpl</w:t>
      </w:r>
      <w:proofErr w:type="spellEnd"/>
      <w:r w:rsidRPr="00625D64">
        <w:rPr>
          <w:rFonts w:cs="Times New Roman"/>
          <w:szCs w:val="28"/>
        </w:rPr>
        <w:t xml:space="preserve"> у вигляді екземпляра класу </w:t>
      </w:r>
      <w:proofErr w:type="spellStart"/>
      <w:r>
        <w:rPr>
          <w:rFonts w:cs="Times New Roman"/>
          <w:szCs w:val="28"/>
          <w:lang w:val="en-US"/>
        </w:rPr>
        <w:t>ResultTest</w:t>
      </w:r>
      <w:proofErr w:type="spellEnd"/>
      <w:r w:rsidR="00625D64" w:rsidRPr="00625D64">
        <w:rPr>
          <w:rFonts w:cs="Times New Roman"/>
          <w:szCs w:val="28"/>
        </w:rPr>
        <w:t xml:space="preserve">, </w:t>
      </w:r>
      <w:r w:rsidR="00625D64">
        <w:rPr>
          <w:rFonts w:cs="Times New Roman"/>
          <w:szCs w:val="28"/>
        </w:rPr>
        <w:t xml:space="preserve">він передається на обробку до методу </w:t>
      </w:r>
      <w:proofErr w:type="spellStart"/>
      <w:r w:rsidR="00625D64">
        <w:rPr>
          <w:rFonts w:cs="Times New Roman"/>
          <w:szCs w:val="28"/>
          <w:lang w:val="en-US"/>
        </w:rPr>
        <w:t>evaluateResult</w:t>
      </w:r>
      <w:proofErr w:type="spellEnd"/>
      <w:r w:rsidR="00625D64" w:rsidRPr="00625D64">
        <w:rPr>
          <w:rFonts w:cs="Times New Roman"/>
          <w:szCs w:val="28"/>
        </w:rPr>
        <w:t xml:space="preserve">() </w:t>
      </w:r>
      <w:r w:rsidR="00625D64">
        <w:rPr>
          <w:rFonts w:cs="Times New Roman"/>
          <w:szCs w:val="28"/>
        </w:rPr>
        <w:t xml:space="preserve">класу </w:t>
      </w:r>
      <w:proofErr w:type="spellStart"/>
      <w:r w:rsidR="001E4C19">
        <w:rPr>
          <w:rFonts w:cs="Times New Roman"/>
          <w:szCs w:val="28"/>
          <w:lang w:val="en-US"/>
        </w:rPr>
        <w:t>ResultChecker</w:t>
      </w:r>
      <w:proofErr w:type="spellEnd"/>
      <w:r w:rsidR="00625D64" w:rsidRPr="00625D64">
        <w:rPr>
          <w:rFonts w:cs="Times New Roman"/>
          <w:szCs w:val="28"/>
        </w:rPr>
        <w:t xml:space="preserve">, </w:t>
      </w:r>
      <w:r w:rsidR="00625D64">
        <w:rPr>
          <w:rFonts w:cs="Times New Roman"/>
          <w:szCs w:val="28"/>
        </w:rPr>
        <w:t>яки</w:t>
      </w:r>
      <w:r w:rsidR="0090304A">
        <w:rPr>
          <w:rFonts w:cs="Times New Roman"/>
          <w:szCs w:val="28"/>
        </w:rPr>
        <w:t>й оцінює результати діагностики, порівнюючи їх очікуваними значеннями</w:t>
      </w:r>
      <w:r w:rsidR="00625D64">
        <w:rPr>
          <w:rFonts w:cs="Times New Roman"/>
          <w:szCs w:val="28"/>
        </w:rPr>
        <w:t xml:space="preserve">. </w:t>
      </w:r>
    </w:p>
    <w:p w14:paraId="5C612848" w14:textId="7271DE95" w:rsidR="00625D64" w:rsidRDefault="00625D64" w:rsidP="000A23E3">
      <w:pPr>
        <w:pStyle w:val="a5"/>
        <w:tabs>
          <w:tab w:val="left" w:pos="1134"/>
        </w:tabs>
        <w:ind w:left="0"/>
        <w:rPr>
          <w:rFonts w:cs="Times New Roman"/>
          <w:szCs w:val="28"/>
        </w:rPr>
      </w:pPr>
      <w:r>
        <w:rPr>
          <w:rFonts w:cs="Times New Roman"/>
          <w:szCs w:val="28"/>
        </w:rPr>
        <w:t xml:space="preserve">Після цього, засобами інтерфейсу </w:t>
      </w:r>
      <w:r>
        <w:rPr>
          <w:rFonts w:cs="Times New Roman"/>
          <w:szCs w:val="28"/>
          <w:lang w:val="en-US"/>
        </w:rPr>
        <w:t>SS</w:t>
      </w:r>
      <w:r w:rsidRPr="00625D64">
        <w:rPr>
          <w:rFonts w:cs="Times New Roman"/>
          <w:szCs w:val="28"/>
        </w:rPr>
        <w:t>_</w:t>
      </w:r>
      <w:r>
        <w:rPr>
          <w:rFonts w:cs="Times New Roman"/>
          <w:szCs w:val="28"/>
          <w:lang w:val="en-US"/>
        </w:rPr>
        <w:t>HYSTRIX</w:t>
      </w:r>
      <w:r w:rsidRPr="00625D64">
        <w:rPr>
          <w:rFonts w:cs="Times New Roman"/>
          <w:szCs w:val="28"/>
        </w:rPr>
        <w:t>_</w:t>
      </w:r>
      <w:r>
        <w:rPr>
          <w:rFonts w:cs="Times New Roman"/>
          <w:szCs w:val="28"/>
          <w:lang w:val="en-US"/>
        </w:rPr>
        <w:t>NOTOFIER</w:t>
      </w:r>
      <w:r>
        <w:rPr>
          <w:rFonts w:cs="Times New Roman"/>
          <w:szCs w:val="28"/>
        </w:rPr>
        <w:t>, результати</w:t>
      </w:r>
      <w:r w:rsidR="0090304A">
        <w:rPr>
          <w:rFonts w:cs="Times New Roman"/>
          <w:szCs w:val="28"/>
        </w:rPr>
        <w:t xml:space="preserve"> у вигляді інформації про успішність тестування на кожному з елементів ПЗ,</w:t>
      </w:r>
      <w:r>
        <w:rPr>
          <w:rFonts w:cs="Times New Roman"/>
          <w:szCs w:val="28"/>
        </w:rPr>
        <w:t xml:space="preserve"> </w:t>
      </w:r>
      <w:r>
        <w:rPr>
          <w:rFonts w:cs="Times New Roman"/>
          <w:szCs w:val="28"/>
        </w:rPr>
        <w:lastRenderedPageBreak/>
        <w:t xml:space="preserve">відправляються до модулю середовища, що відповідає за сповіщення про результати запланованої діагностики, </w:t>
      </w:r>
      <w:r>
        <w:rPr>
          <w:rFonts w:cs="Times New Roman"/>
          <w:szCs w:val="28"/>
          <w:lang w:val="en-US"/>
        </w:rPr>
        <w:t>NOTIFICATION</w:t>
      </w:r>
      <w:r w:rsidRPr="00955956">
        <w:rPr>
          <w:rFonts w:cs="Times New Roman"/>
          <w:szCs w:val="28"/>
        </w:rPr>
        <w:t xml:space="preserve"> </w:t>
      </w:r>
      <w:r>
        <w:rPr>
          <w:rFonts w:cs="Times New Roman"/>
          <w:szCs w:val="28"/>
          <w:lang w:val="en-US"/>
        </w:rPr>
        <w:t>API</w:t>
      </w:r>
      <w:r w:rsidRPr="00955956">
        <w:rPr>
          <w:rFonts w:cs="Times New Roman"/>
          <w:szCs w:val="28"/>
        </w:rPr>
        <w:t>.</w:t>
      </w:r>
      <w:r>
        <w:rPr>
          <w:rFonts w:cs="Times New Roman"/>
          <w:szCs w:val="28"/>
        </w:rPr>
        <w:t xml:space="preserve"> </w:t>
      </w:r>
    </w:p>
    <w:p w14:paraId="17A075E8" w14:textId="7F214A28" w:rsidR="00016579" w:rsidRPr="00113599" w:rsidRDefault="00955956" w:rsidP="00113599">
      <w:pPr>
        <w:pStyle w:val="a5"/>
        <w:tabs>
          <w:tab w:val="left" w:pos="1134"/>
        </w:tabs>
        <w:ind w:left="0"/>
        <w:rPr>
          <w:rFonts w:cs="Times New Roman"/>
          <w:szCs w:val="28"/>
        </w:rPr>
      </w:pPr>
      <w:r>
        <w:rPr>
          <w:rFonts w:cs="Times New Roman"/>
          <w:szCs w:val="28"/>
        </w:rPr>
        <w:t xml:space="preserve">Загальну </w:t>
      </w:r>
      <w:r w:rsidR="001F35C7">
        <w:rPr>
          <w:rFonts w:cs="Times New Roman"/>
          <w:szCs w:val="28"/>
        </w:rPr>
        <w:t xml:space="preserve">діаграму послідовності передачі даних в </w:t>
      </w:r>
      <w:r w:rsidR="00AA689E">
        <w:rPr>
          <w:rFonts w:cs="Times New Roman"/>
          <w:szCs w:val="28"/>
        </w:rPr>
        <w:t>модулі діагностики програмного забезпечення системи</w:t>
      </w:r>
      <w:r w:rsidR="001F35C7">
        <w:rPr>
          <w:rFonts w:cs="Times New Roman"/>
          <w:szCs w:val="28"/>
        </w:rPr>
        <w:t xml:space="preserve"> діагностики безпеки середовища розумного торгівельного центру наведено в </w:t>
      </w:r>
      <w:r w:rsidR="002E3EB6">
        <w:rPr>
          <w:rFonts w:cs="Times New Roman"/>
          <w:szCs w:val="28"/>
        </w:rPr>
        <w:t>кресленні</w:t>
      </w:r>
      <w:r w:rsidR="001F35C7">
        <w:rPr>
          <w:rFonts w:cs="Times New Roman"/>
          <w:szCs w:val="28"/>
        </w:rPr>
        <w:t xml:space="preserve"> _.</w:t>
      </w:r>
      <w:r>
        <w:rPr>
          <w:rFonts w:cs="Times New Roman"/>
          <w:szCs w:val="28"/>
        </w:rPr>
        <w:t xml:space="preserve"> </w:t>
      </w:r>
    </w:p>
    <w:p w14:paraId="653D41E1" w14:textId="1FF72105" w:rsidR="00113599" w:rsidRPr="00562EE0" w:rsidRDefault="00113599" w:rsidP="00CF6C95">
      <w:pPr>
        <w:pStyle w:val="2"/>
        <w:ind w:left="0" w:firstLine="709"/>
      </w:pPr>
      <w:bookmarkStart w:id="61" w:name="_Toc483828363"/>
      <w:bookmarkStart w:id="62" w:name="_Toc515821658"/>
      <w:r>
        <w:t>Модуль діагностики апаратного забезпечення системи безпеки</w:t>
      </w:r>
      <w:bookmarkEnd w:id="62"/>
    </w:p>
    <w:p w14:paraId="05D78E8D" w14:textId="4890574B" w:rsidR="00113599" w:rsidRDefault="0060178D" w:rsidP="00113599">
      <w:r>
        <w:t>Даний модуль відповідає за тестування надійності роботи апаратних скл</w:t>
      </w:r>
      <w:r w:rsidR="00E9480E">
        <w:t>адових охоронної та пожежної систем безпеки в об’єктах. Така діагностика виконується засобами під’єднання до інтерфейсів операційних систем, на яких працюють пристрої та контролери, та отримання актуальної інформації про рівень споживання ресурсів в цих пристроях, завантаженості процесорів, швидкість реагування на запити та всіх інших аспектів роботи апаратного забезпечення, які можна протестувати через центральний контролер об’єкта.</w:t>
      </w:r>
      <w:r w:rsidR="00C113E6">
        <w:t xml:space="preserve"> </w:t>
      </w:r>
      <w:r w:rsidR="00923D37">
        <w:t xml:space="preserve">Для отримання доступу до метрик апаратного забезпечення, </w:t>
      </w:r>
      <w:proofErr w:type="spellStart"/>
      <w:r w:rsidR="00923D37">
        <w:t>присроїв</w:t>
      </w:r>
      <w:proofErr w:type="spellEnd"/>
      <w:r w:rsidR="00923D37">
        <w:t xml:space="preserve"> та сенсорів всередині об’єкта використовується </w:t>
      </w:r>
      <w:proofErr w:type="spellStart"/>
      <w:r w:rsidR="00923D37">
        <w:t>фреймворк</w:t>
      </w:r>
      <w:proofErr w:type="spellEnd"/>
      <w:r w:rsidR="00923D37">
        <w:t xml:space="preserve"> </w:t>
      </w:r>
      <w:r w:rsidR="00923D37">
        <w:rPr>
          <w:lang w:val="en-US"/>
        </w:rPr>
        <w:t>Eclipse</w:t>
      </w:r>
      <w:r w:rsidR="00923D37" w:rsidRPr="00923D37">
        <w:rPr>
          <w:lang w:val="ru-RU"/>
        </w:rPr>
        <w:t xml:space="preserve"> </w:t>
      </w:r>
      <w:r w:rsidR="00923D37">
        <w:rPr>
          <w:lang w:val="en-US"/>
        </w:rPr>
        <w:t>Kura</w:t>
      </w:r>
      <w:r w:rsidR="00923D37" w:rsidRPr="00923D37">
        <w:rPr>
          <w:lang w:val="ru-RU"/>
        </w:rPr>
        <w:t xml:space="preserve">. </w:t>
      </w:r>
    </w:p>
    <w:p w14:paraId="5FC9D27C" w14:textId="21149478" w:rsidR="00750C8B" w:rsidRPr="00750C8B" w:rsidRDefault="00750C8B" w:rsidP="00923D37">
      <w:pPr>
        <w:pStyle w:val="a5"/>
        <w:tabs>
          <w:tab w:val="left" w:pos="1134"/>
        </w:tabs>
        <w:ind w:left="0"/>
      </w:pPr>
      <w:r>
        <w:t xml:space="preserve">На початку ланцюга збору даних та діагностики стоїть клас </w:t>
      </w:r>
      <w:r>
        <w:rPr>
          <w:lang w:val="en-US"/>
        </w:rPr>
        <w:t>Runner</w:t>
      </w:r>
      <w:r w:rsidRPr="00750C8B">
        <w:t xml:space="preserve">, </w:t>
      </w:r>
      <w:r>
        <w:t xml:space="preserve">що виконує методи </w:t>
      </w:r>
      <w:proofErr w:type="spellStart"/>
      <w:r>
        <w:rPr>
          <w:lang w:val="en-US"/>
        </w:rPr>
        <w:t>establishConnection</w:t>
      </w:r>
      <w:proofErr w:type="spellEnd"/>
      <w:r>
        <w:t xml:space="preserve">() та </w:t>
      </w:r>
      <w:r>
        <w:rPr>
          <w:lang w:val="en-US"/>
        </w:rPr>
        <w:t>run</w:t>
      </w:r>
      <w:r>
        <w:t>(), завданнями яких є встановлення з’єднання з апаратною складовою об’єкта та запуск процедури діагностування.</w:t>
      </w:r>
    </w:p>
    <w:p w14:paraId="7AE62F59" w14:textId="49E6C471" w:rsidR="00923D37" w:rsidRPr="001B3553" w:rsidRDefault="00923D37" w:rsidP="00923D37">
      <w:pPr>
        <w:pStyle w:val="a5"/>
        <w:tabs>
          <w:tab w:val="left" w:pos="1134"/>
        </w:tabs>
        <w:ind w:left="0"/>
      </w:pPr>
      <w:r>
        <w:t xml:space="preserve">Початковою точкою отримання даних для обробки в даному модулі є інтерфейс комунікації з середовищем </w:t>
      </w:r>
      <w:r>
        <w:rPr>
          <w:lang w:val="en-US"/>
        </w:rPr>
        <w:t>HS</w:t>
      </w:r>
      <w:r w:rsidRPr="00923D37">
        <w:t>_</w:t>
      </w:r>
      <w:proofErr w:type="spellStart"/>
      <w:r>
        <w:rPr>
          <w:lang w:val="en-US"/>
        </w:rPr>
        <w:t>DiagnosticsHysCmdAPI</w:t>
      </w:r>
      <w:proofErr w:type="spellEnd"/>
      <w:r w:rsidRPr="001B3553">
        <w:t xml:space="preserve">, що розроблений на основі </w:t>
      </w:r>
      <w:proofErr w:type="spellStart"/>
      <w:r w:rsidRPr="001B3553">
        <w:t>фреймворку</w:t>
      </w:r>
      <w:proofErr w:type="spellEnd"/>
      <w:r w:rsidRPr="001B3553">
        <w:t xml:space="preserve"> </w:t>
      </w:r>
      <w:proofErr w:type="spellStart"/>
      <w:r>
        <w:rPr>
          <w:lang w:val="en-US"/>
        </w:rPr>
        <w:t>Hystrix</w:t>
      </w:r>
      <w:proofErr w:type="spellEnd"/>
      <w:r w:rsidRPr="001B3553">
        <w:t>, та визнача</w:t>
      </w:r>
      <w:r>
        <w:t>є методи, наведені в таблиці 3.8</w:t>
      </w:r>
      <w:r w:rsidRPr="001B3553">
        <w:t>.</w:t>
      </w:r>
    </w:p>
    <w:p w14:paraId="6BB36197" w14:textId="77777777" w:rsidR="00923D37" w:rsidRPr="00562EE0" w:rsidRDefault="00923D37" w:rsidP="00923D37">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8</w:t>
      </w:r>
      <w:r>
        <w:rPr>
          <w:noProof/>
        </w:rPr>
        <w:fldChar w:fldCharType="end"/>
      </w:r>
    </w:p>
    <w:p w14:paraId="5BB3CC39" w14:textId="027A7E28" w:rsidR="00923D37" w:rsidRPr="00562EE0" w:rsidRDefault="00923D37" w:rsidP="00923D37">
      <w:pPr>
        <w:jc w:val="center"/>
      </w:pPr>
      <w:r w:rsidRPr="00562EE0">
        <w:t xml:space="preserve">Структура </w:t>
      </w:r>
      <w:r>
        <w:t>інтерфейсу</w:t>
      </w:r>
      <w:r w:rsidRPr="00562EE0">
        <w:rPr>
          <w:lang w:eastAsia="ru-RU"/>
        </w:rPr>
        <w:t xml:space="preserve"> </w:t>
      </w:r>
      <w:r>
        <w:rPr>
          <w:lang w:val="en-US"/>
        </w:rPr>
        <w:t>HS</w:t>
      </w:r>
      <w:r w:rsidRPr="00923D37">
        <w:t>_</w:t>
      </w:r>
      <w:proofErr w:type="spellStart"/>
      <w:r>
        <w:rPr>
          <w:lang w:val="en-US"/>
        </w:rPr>
        <w:t>DiagnosticsHysCmdAPI</w:t>
      </w:r>
      <w:proofErr w:type="spellEnd"/>
    </w:p>
    <w:tbl>
      <w:tblPr>
        <w:tblStyle w:val="a8"/>
        <w:tblW w:w="5000" w:type="pct"/>
        <w:tblInd w:w="108" w:type="dxa"/>
        <w:tblLayout w:type="fixed"/>
        <w:tblLook w:val="0000" w:firstRow="0" w:lastRow="0" w:firstColumn="0" w:lastColumn="0" w:noHBand="0" w:noVBand="0"/>
      </w:tblPr>
      <w:tblGrid>
        <w:gridCol w:w="2299"/>
        <w:gridCol w:w="3119"/>
        <w:gridCol w:w="3926"/>
      </w:tblGrid>
      <w:tr w:rsidR="00923D37" w:rsidRPr="00562EE0" w14:paraId="67A8B853" w14:textId="77777777" w:rsidTr="00847576">
        <w:trPr>
          <w:trHeight w:val="454"/>
        </w:trPr>
        <w:tc>
          <w:tcPr>
            <w:tcW w:w="1230" w:type="pct"/>
            <w:vAlign w:val="center"/>
          </w:tcPr>
          <w:p w14:paraId="1BAE95FA" w14:textId="77777777" w:rsidR="00923D37" w:rsidRPr="00562EE0" w:rsidRDefault="00923D37" w:rsidP="00847576">
            <w:pPr>
              <w:ind w:firstLine="0"/>
              <w:jc w:val="center"/>
              <w:rPr>
                <w:rFonts w:cs="Times New Roman"/>
                <w:b/>
                <w:sz w:val="26"/>
                <w:szCs w:val="26"/>
              </w:rPr>
            </w:pPr>
            <w:r>
              <w:rPr>
                <w:rFonts w:cs="Times New Roman"/>
                <w:b/>
                <w:sz w:val="26"/>
                <w:szCs w:val="26"/>
              </w:rPr>
              <w:t>Метод</w:t>
            </w:r>
          </w:p>
        </w:tc>
        <w:tc>
          <w:tcPr>
            <w:tcW w:w="1669" w:type="pct"/>
            <w:vAlign w:val="center"/>
          </w:tcPr>
          <w:p w14:paraId="13BC678C" w14:textId="77777777" w:rsidR="00923D37" w:rsidRPr="00562EE0" w:rsidRDefault="00923D37" w:rsidP="00847576">
            <w:pPr>
              <w:ind w:hanging="36"/>
              <w:jc w:val="center"/>
              <w:rPr>
                <w:rFonts w:cs="Times New Roman"/>
                <w:b/>
                <w:sz w:val="26"/>
                <w:szCs w:val="26"/>
              </w:rPr>
            </w:pPr>
            <w:r w:rsidRPr="00562EE0">
              <w:rPr>
                <w:rFonts w:cs="Times New Roman"/>
                <w:b/>
                <w:sz w:val="26"/>
                <w:szCs w:val="26"/>
              </w:rPr>
              <w:t>Тип даних</w:t>
            </w:r>
            <w:r>
              <w:rPr>
                <w:rFonts w:cs="Times New Roman"/>
                <w:b/>
                <w:sz w:val="26"/>
                <w:szCs w:val="26"/>
              </w:rPr>
              <w:t>, що повертає</w:t>
            </w:r>
          </w:p>
        </w:tc>
        <w:tc>
          <w:tcPr>
            <w:tcW w:w="2101" w:type="pct"/>
            <w:vAlign w:val="center"/>
          </w:tcPr>
          <w:p w14:paraId="3DDD2387" w14:textId="77777777" w:rsidR="00923D37" w:rsidRPr="00562EE0" w:rsidRDefault="00923D37" w:rsidP="00847576">
            <w:pPr>
              <w:ind w:firstLine="0"/>
              <w:jc w:val="center"/>
              <w:rPr>
                <w:rFonts w:cs="Times New Roman"/>
                <w:b/>
                <w:sz w:val="26"/>
                <w:szCs w:val="26"/>
              </w:rPr>
            </w:pPr>
            <w:r w:rsidRPr="00562EE0">
              <w:rPr>
                <w:rFonts w:cs="Times New Roman"/>
                <w:b/>
                <w:sz w:val="26"/>
                <w:szCs w:val="26"/>
              </w:rPr>
              <w:t>Опис</w:t>
            </w:r>
          </w:p>
        </w:tc>
      </w:tr>
      <w:tr w:rsidR="00923D37" w:rsidRPr="00562EE0" w14:paraId="6FB75685" w14:textId="77777777" w:rsidTr="00847576">
        <w:trPr>
          <w:trHeight w:val="454"/>
        </w:trPr>
        <w:tc>
          <w:tcPr>
            <w:tcW w:w="1230" w:type="pct"/>
            <w:vAlign w:val="center"/>
          </w:tcPr>
          <w:p w14:paraId="4EB43087" w14:textId="77777777" w:rsidR="00923D37" w:rsidRDefault="00923D37" w:rsidP="00847576">
            <w:pPr>
              <w:ind w:firstLine="0"/>
              <w:jc w:val="left"/>
              <w:rPr>
                <w:rFonts w:cs="Times New Roman"/>
                <w:szCs w:val="28"/>
                <w:lang w:val="en-US"/>
              </w:rPr>
            </w:pPr>
            <w:proofErr w:type="spellStart"/>
            <w:proofErr w:type="gramStart"/>
            <w:r>
              <w:rPr>
                <w:rFonts w:cs="Times New Roman"/>
                <w:szCs w:val="28"/>
                <w:lang w:val="en-US"/>
              </w:rPr>
              <w:t>getConnection</w:t>
            </w:r>
            <w:proofErr w:type="spellEnd"/>
            <w:r>
              <w:rPr>
                <w:rFonts w:cs="Times New Roman"/>
                <w:szCs w:val="28"/>
                <w:lang w:val="en-US"/>
              </w:rPr>
              <w:t>(</w:t>
            </w:r>
            <w:proofErr w:type="gramEnd"/>
          </w:p>
          <w:p w14:paraId="71B685DA" w14:textId="77777777" w:rsidR="00923D37" w:rsidRPr="00562EE0" w:rsidRDefault="00923D37" w:rsidP="00847576">
            <w:pPr>
              <w:ind w:firstLine="0"/>
              <w:jc w:val="left"/>
              <w:rPr>
                <w:rFonts w:cs="Times New Roman"/>
                <w:i/>
                <w:szCs w:val="28"/>
              </w:rPr>
            </w:pPr>
            <w:r>
              <w:rPr>
                <w:rFonts w:cs="Times New Roman"/>
                <w:szCs w:val="28"/>
                <w:lang w:val="en-US"/>
              </w:rPr>
              <w:t>String id)</w:t>
            </w:r>
          </w:p>
        </w:tc>
        <w:tc>
          <w:tcPr>
            <w:tcW w:w="1669" w:type="pct"/>
            <w:vAlign w:val="center"/>
          </w:tcPr>
          <w:p w14:paraId="023A0219" w14:textId="30468725" w:rsidR="00923D37" w:rsidRPr="00562EE0" w:rsidRDefault="00923D37" w:rsidP="00847576">
            <w:pPr>
              <w:ind w:hanging="36"/>
              <w:jc w:val="left"/>
              <w:rPr>
                <w:rFonts w:cs="Times New Roman"/>
                <w:i/>
                <w:szCs w:val="28"/>
              </w:rPr>
            </w:pPr>
            <w:proofErr w:type="spellStart"/>
            <w:r>
              <w:rPr>
                <w:rFonts w:cs="Times New Roman"/>
                <w:szCs w:val="28"/>
              </w:rPr>
              <w:t>KuraConnection</w:t>
            </w:r>
            <w:proofErr w:type="spellEnd"/>
          </w:p>
        </w:tc>
        <w:tc>
          <w:tcPr>
            <w:tcW w:w="2101" w:type="pct"/>
            <w:vAlign w:val="center"/>
          </w:tcPr>
          <w:p w14:paraId="066F1CFA" w14:textId="268245ED" w:rsidR="00923D37" w:rsidRPr="00923D37" w:rsidRDefault="00923D37" w:rsidP="00847576">
            <w:pPr>
              <w:ind w:firstLine="0"/>
              <w:jc w:val="left"/>
              <w:rPr>
                <w:rFonts w:cs="Times New Roman"/>
                <w:szCs w:val="28"/>
              </w:rPr>
            </w:pPr>
            <w:r>
              <w:rPr>
                <w:rFonts w:cs="Times New Roman"/>
                <w:szCs w:val="28"/>
              </w:rPr>
              <w:t xml:space="preserve">Встановлює з’єднання з системою безпеки </w:t>
            </w:r>
            <w:r w:rsidRPr="00562EE0">
              <w:rPr>
                <w:rFonts w:cs="Times New Roman"/>
                <w:szCs w:val="28"/>
              </w:rPr>
              <w:t xml:space="preserve"> </w:t>
            </w:r>
            <w:r>
              <w:rPr>
                <w:rFonts w:cs="Times New Roman"/>
                <w:szCs w:val="28"/>
              </w:rPr>
              <w:t xml:space="preserve">об’єкта, ідентифікатор якого отримує як параметр і повертає об’єкт </w:t>
            </w:r>
            <w:r>
              <w:rPr>
                <w:rFonts w:cs="Times New Roman"/>
                <w:szCs w:val="28"/>
              </w:rPr>
              <w:lastRenderedPageBreak/>
              <w:t xml:space="preserve">класу </w:t>
            </w:r>
            <w:proofErr w:type="spellStart"/>
            <w:r>
              <w:rPr>
                <w:rFonts w:cs="Times New Roman"/>
                <w:szCs w:val="28"/>
              </w:rPr>
              <w:t>Kura</w:t>
            </w:r>
            <w:proofErr w:type="spellEnd"/>
            <w:r>
              <w:rPr>
                <w:rFonts w:cs="Times New Roman"/>
                <w:szCs w:val="28"/>
                <w:lang w:val="en-US"/>
              </w:rPr>
              <w:t>Connection</w:t>
            </w:r>
            <w:r w:rsidRPr="00923D37">
              <w:rPr>
                <w:rFonts w:cs="Times New Roman"/>
                <w:szCs w:val="28"/>
              </w:rPr>
              <w:t xml:space="preserve"> </w:t>
            </w:r>
            <w:r>
              <w:rPr>
                <w:rFonts w:cs="Times New Roman"/>
                <w:szCs w:val="28"/>
              </w:rPr>
              <w:t>для подальшої комунікації з пристроями об’єкта</w:t>
            </w:r>
          </w:p>
        </w:tc>
      </w:tr>
      <w:tr w:rsidR="00923D37" w:rsidRPr="00562EE0" w14:paraId="1369ED27" w14:textId="77777777" w:rsidTr="00847576">
        <w:trPr>
          <w:trHeight w:val="454"/>
        </w:trPr>
        <w:tc>
          <w:tcPr>
            <w:tcW w:w="1230" w:type="pct"/>
            <w:vAlign w:val="center"/>
          </w:tcPr>
          <w:p w14:paraId="677F29E3" w14:textId="692E98FA" w:rsidR="00923D37" w:rsidRPr="00562EE0" w:rsidRDefault="00923D37" w:rsidP="00847576">
            <w:pPr>
              <w:ind w:firstLine="0"/>
              <w:jc w:val="left"/>
              <w:rPr>
                <w:rFonts w:cs="Times New Roman"/>
                <w:i/>
                <w:szCs w:val="28"/>
              </w:rPr>
            </w:pPr>
            <w:proofErr w:type="spellStart"/>
            <w:r>
              <w:rPr>
                <w:rFonts w:cs="Times New Roman"/>
                <w:szCs w:val="28"/>
              </w:rPr>
              <w:lastRenderedPageBreak/>
              <w:t>diagnose</w:t>
            </w:r>
            <w:proofErr w:type="spellEnd"/>
            <w:r>
              <w:rPr>
                <w:rFonts w:cs="Times New Roman"/>
                <w:szCs w:val="28"/>
              </w:rPr>
              <w:t>()</w:t>
            </w:r>
          </w:p>
        </w:tc>
        <w:tc>
          <w:tcPr>
            <w:tcW w:w="1669" w:type="pct"/>
            <w:vAlign w:val="center"/>
          </w:tcPr>
          <w:p w14:paraId="1476C4A8" w14:textId="79480330" w:rsidR="00923D37" w:rsidRPr="00562EE0" w:rsidRDefault="00923D37" w:rsidP="00847576">
            <w:pPr>
              <w:ind w:hanging="36"/>
              <w:jc w:val="left"/>
              <w:rPr>
                <w:rFonts w:cs="Times New Roman"/>
                <w:i/>
                <w:szCs w:val="28"/>
              </w:rPr>
            </w:pPr>
            <w:proofErr w:type="spellStart"/>
            <w:r>
              <w:rPr>
                <w:rFonts w:cs="Times New Roman"/>
                <w:szCs w:val="28"/>
              </w:rPr>
              <w:t>ResultHardwareDiagnose</w:t>
            </w:r>
            <w:proofErr w:type="spellEnd"/>
          </w:p>
        </w:tc>
        <w:tc>
          <w:tcPr>
            <w:tcW w:w="2101" w:type="pct"/>
            <w:vAlign w:val="center"/>
          </w:tcPr>
          <w:p w14:paraId="2B6316AE" w14:textId="39360FAE" w:rsidR="00923D37" w:rsidRPr="002974B9" w:rsidRDefault="00923D37" w:rsidP="00923D37">
            <w:pPr>
              <w:ind w:firstLine="0"/>
              <w:jc w:val="left"/>
              <w:rPr>
                <w:rFonts w:cs="Times New Roman"/>
                <w:szCs w:val="28"/>
              </w:rPr>
            </w:pPr>
            <w:r>
              <w:rPr>
                <w:rFonts w:cs="Times New Roman"/>
                <w:szCs w:val="28"/>
              </w:rPr>
              <w:t xml:space="preserve">Виконує команду запуску запланованих етапів діагностики в системі безпеки, використовуючи екземпляр класу </w:t>
            </w:r>
            <w:r>
              <w:rPr>
                <w:rFonts w:cs="Times New Roman"/>
                <w:szCs w:val="28"/>
                <w:lang w:val="en-US"/>
              </w:rPr>
              <w:t>Kura</w:t>
            </w:r>
            <w:proofErr w:type="spellStart"/>
            <w:r>
              <w:rPr>
                <w:rFonts w:cs="Times New Roman"/>
                <w:szCs w:val="28"/>
              </w:rPr>
              <w:t>Connection</w:t>
            </w:r>
            <w:proofErr w:type="spellEnd"/>
            <w:r>
              <w:rPr>
                <w:rFonts w:cs="Times New Roman"/>
                <w:szCs w:val="28"/>
              </w:rPr>
              <w:t xml:space="preserve"> та повертає об’єкт  </w:t>
            </w:r>
            <w:proofErr w:type="spellStart"/>
            <w:r>
              <w:rPr>
                <w:rFonts w:cs="Times New Roman"/>
                <w:szCs w:val="28"/>
              </w:rPr>
              <w:t>ResultHardwareDiagnose</w:t>
            </w:r>
            <w:proofErr w:type="spellEnd"/>
          </w:p>
        </w:tc>
      </w:tr>
    </w:tbl>
    <w:p w14:paraId="61BB9FC6" w14:textId="77777777" w:rsidR="00923D37" w:rsidRDefault="00923D37" w:rsidP="00923D37">
      <w:pPr>
        <w:pStyle w:val="a5"/>
        <w:tabs>
          <w:tab w:val="left" w:pos="1134"/>
        </w:tabs>
        <w:ind w:left="0"/>
      </w:pPr>
    </w:p>
    <w:p w14:paraId="75ED4804" w14:textId="617DF129" w:rsidR="00923D37" w:rsidRPr="002974B9" w:rsidRDefault="00923D37" w:rsidP="00923D37">
      <w:pPr>
        <w:pStyle w:val="a5"/>
        <w:tabs>
          <w:tab w:val="left" w:pos="1134"/>
        </w:tabs>
        <w:ind w:left="0"/>
      </w:pPr>
      <w:r w:rsidRPr="002974B9">
        <w:t xml:space="preserve">Для реалізації визначених методів в інтерфейсі </w:t>
      </w:r>
      <w:r>
        <w:t>HS_</w:t>
      </w:r>
      <w:proofErr w:type="spellStart"/>
      <w:r>
        <w:rPr>
          <w:lang w:val="en-US"/>
        </w:rPr>
        <w:t>DiagnosticsHysCmdAPI</w:t>
      </w:r>
      <w:proofErr w:type="spellEnd"/>
      <w:r>
        <w:t xml:space="preserve"> розроблено клас HS_</w:t>
      </w:r>
      <w:proofErr w:type="spellStart"/>
      <w:r>
        <w:rPr>
          <w:lang w:val="en-US"/>
        </w:rPr>
        <w:t>DiagnosticsHysCmdAPIImpl</w:t>
      </w:r>
      <w:proofErr w:type="spellEnd"/>
      <w:r>
        <w:t xml:space="preserve">, що </w:t>
      </w:r>
      <w:proofErr w:type="spellStart"/>
      <w:r>
        <w:t>імплем</w:t>
      </w:r>
      <w:r w:rsidRPr="002974B9">
        <w:t>е</w:t>
      </w:r>
      <w:r>
        <w:t>н</w:t>
      </w:r>
      <w:r w:rsidRPr="002974B9">
        <w:t>тує</w:t>
      </w:r>
      <w:proofErr w:type="spellEnd"/>
      <w:r w:rsidRPr="002974B9">
        <w:t xml:space="preserve"> даний інтерфейс і описує реалізацію </w:t>
      </w:r>
      <w:r>
        <w:t xml:space="preserve">відповідних методів, використовуючи вже зазначений </w:t>
      </w:r>
      <w:proofErr w:type="spellStart"/>
      <w:r>
        <w:t>фреймворк</w:t>
      </w:r>
      <w:proofErr w:type="spellEnd"/>
      <w:r>
        <w:t xml:space="preserve"> </w:t>
      </w:r>
      <w:proofErr w:type="spellStart"/>
      <w:r>
        <w:rPr>
          <w:lang w:val="en-US"/>
        </w:rPr>
        <w:t>Hystrix</w:t>
      </w:r>
      <w:proofErr w:type="spellEnd"/>
      <w:r w:rsidRPr="002974B9">
        <w:t xml:space="preserve">. </w:t>
      </w:r>
      <w:r>
        <w:t>Структуру даного класу показано в таблиці 3.9.</w:t>
      </w:r>
    </w:p>
    <w:p w14:paraId="2AF0C088" w14:textId="77777777" w:rsidR="00923D37" w:rsidRPr="00562EE0" w:rsidRDefault="00923D37" w:rsidP="00923D37">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9</w:t>
      </w:r>
      <w:r>
        <w:rPr>
          <w:noProof/>
        </w:rPr>
        <w:fldChar w:fldCharType="end"/>
      </w:r>
    </w:p>
    <w:p w14:paraId="7116FDA4" w14:textId="1BEB166F" w:rsidR="00923D37" w:rsidRPr="00562EE0" w:rsidRDefault="00923D37" w:rsidP="00923D37">
      <w:pPr>
        <w:jc w:val="center"/>
      </w:pPr>
      <w:r w:rsidRPr="00562EE0">
        <w:t xml:space="preserve">Структура </w:t>
      </w:r>
      <w:r>
        <w:t>класу</w:t>
      </w:r>
      <w:r w:rsidRPr="00562EE0">
        <w:rPr>
          <w:lang w:eastAsia="ru-RU"/>
        </w:rPr>
        <w:t xml:space="preserve"> </w:t>
      </w:r>
      <w:r>
        <w:rPr>
          <w:lang w:eastAsia="ru-RU"/>
        </w:rPr>
        <w:t>HS_</w:t>
      </w:r>
      <w:proofErr w:type="spellStart"/>
      <w:r>
        <w:rPr>
          <w:lang w:val="en-US"/>
        </w:rPr>
        <w:t>DiagnosticsHysCmdAPIImlp</w:t>
      </w:r>
      <w:proofErr w:type="spellEnd"/>
    </w:p>
    <w:tbl>
      <w:tblPr>
        <w:tblStyle w:val="a8"/>
        <w:tblW w:w="5000" w:type="pct"/>
        <w:tblInd w:w="108" w:type="dxa"/>
        <w:tblLayout w:type="fixed"/>
        <w:tblLook w:val="0000" w:firstRow="0" w:lastRow="0" w:firstColumn="0" w:lastColumn="0" w:noHBand="0" w:noVBand="0"/>
      </w:tblPr>
      <w:tblGrid>
        <w:gridCol w:w="2299"/>
        <w:gridCol w:w="3119"/>
        <w:gridCol w:w="3926"/>
      </w:tblGrid>
      <w:tr w:rsidR="00923D37" w:rsidRPr="00562EE0" w14:paraId="533585B8" w14:textId="77777777" w:rsidTr="00847576">
        <w:trPr>
          <w:trHeight w:val="454"/>
        </w:trPr>
        <w:tc>
          <w:tcPr>
            <w:tcW w:w="1230" w:type="pct"/>
            <w:vAlign w:val="center"/>
          </w:tcPr>
          <w:p w14:paraId="1A0D6D6C" w14:textId="77777777" w:rsidR="00923D37" w:rsidRPr="00562EE0" w:rsidRDefault="00923D37" w:rsidP="00847576">
            <w:pPr>
              <w:ind w:firstLine="0"/>
              <w:jc w:val="center"/>
              <w:rPr>
                <w:rFonts w:cs="Times New Roman"/>
                <w:b/>
                <w:sz w:val="26"/>
                <w:szCs w:val="26"/>
              </w:rPr>
            </w:pPr>
            <w:r>
              <w:rPr>
                <w:rFonts w:cs="Times New Roman"/>
                <w:b/>
                <w:sz w:val="26"/>
                <w:szCs w:val="26"/>
              </w:rPr>
              <w:t>Метод</w:t>
            </w:r>
          </w:p>
        </w:tc>
        <w:tc>
          <w:tcPr>
            <w:tcW w:w="1669" w:type="pct"/>
            <w:vAlign w:val="center"/>
          </w:tcPr>
          <w:p w14:paraId="102B90FE" w14:textId="77777777" w:rsidR="00923D37" w:rsidRPr="00562EE0" w:rsidRDefault="00923D37" w:rsidP="00847576">
            <w:pPr>
              <w:ind w:hanging="36"/>
              <w:jc w:val="center"/>
              <w:rPr>
                <w:rFonts w:cs="Times New Roman"/>
                <w:b/>
                <w:sz w:val="26"/>
                <w:szCs w:val="26"/>
              </w:rPr>
            </w:pPr>
            <w:r w:rsidRPr="00562EE0">
              <w:rPr>
                <w:rFonts w:cs="Times New Roman"/>
                <w:b/>
                <w:sz w:val="26"/>
                <w:szCs w:val="26"/>
              </w:rPr>
              <w:t>Тип даних</w:t>
            </w:r>
            <w:r>
              <w:rPr>
                <w:rFonts w:cs="Times New Roman"/>
                <w:b/>
                <w:sz w:val="26"/>
                <w:szCs w:val="26"/>
              </w:rPr>
              <w:t>, що повертає</w:t>
            </w:r>
          </w:p>
        </w:tc>
        <w:tc>
          <w:tcPr>
            <w:tcW w:w="2101" w:type="pct"/>
            <w:vAlign w:val="center"/>
          </w:tcPr>
          <w:p w14:paraId="7266220F" w14:textId="77777777" w:rsidR="00923D37" w:rsidRPr="00562EE0" w:rsidRDefault="00923D37" w:rsidP="00847576">
            <w:pPr>
              <w:ind w:firstLine="0"/>
              <w:jc w:val="center"/>
              <w:rPr>
                <w:rFonts w:cs="Times New Roman"/>
                <w:b/>
                <w:sz w:val="26"/>
                <w:szCs w:val="26"/>
              </w:rPr>
            </w:pPr>
            <w:r w:rsidRPr="00562EE0">
              <w:rPr>
                <w:rFonts w:cs="Times New Roman"/>
                <w:b/>
                <w:sz w:val="26"/>
                <w:szCs w:val="26"/>
              </w:rPr>
              <w:t>Опис</w:t>
            </w:r>
          </w:p>
        </w:tc>
      </w:tr>
      <w:tr w:rsidR="00923D37" w:rsidRPr="00562EE0" w14:paraId="65B32ADD" w14:textId="77777777" w:rsidTr="00847576">
        <w:trPr>
          <w:trHeight w:val="454"/>
        </w:trPr>
        <w:tc>
          <w:tcPr>
            <w:tcW w:w="1230" w:type="pct"/>
            <w:vAlign w:val="center"/>
          </w:tcPr>
          <w:p w14:paraId="4757CFD1" w14:textId="77777777" w:rsidR="00923D37" w:rsidRDefault="00923D37" w:rsidP="00847576">
            <w:pPr>
              <w:ind w:firstLine="0"/>
              <w:jc w:val="left"/>
              <w:rPr>
                <w:rFonts w:cs="Times New Roman"/>
                <w:szCs w:val="28"/>
                <w:lang w:val="en-US"/>
              </w:rPr>
            </w:pPr>
            <w:proofErr w:type="spellStart"/>
            <w:proofErr w:type="gramStart"/>
            <w:r>
              <w:rPr>
                <w:rFonts w:cs="Times New Roman"/>
                <w:szCs w:val="28"/>
                <w:lang w:val="en-US"/>
              </w:rPr>
              <w:t>getConnection</w:t>
            </w:r>
            <w:proofErr w:type="spellEnd"/>
            <w:r>
              <w:rPr>
                <w:rFonts w:cs="Times New Roman"/>
                <w:szCs w:val="28"/>
                <w:lang w:val="en-US"/>
              </w:rPr>
              <w:t>(</w:t>
            </w:r>
            <w:proofErr w:type="gramEnd"/>
          </w:p>
          <w:p w14:paraId="0ECC54F4" w14:textId="77777777" w:rsidR="00923D37" w:rsidRPr="00562EE0" w:rsidRDefault="00923D37" w:rsidP="00847576">
            <w:pPr>
              <w:ind w:firstLine="0"/>
              <w:jc w:val="left"/>
              <w:rPr>
                <w:rFonts w:cs="Times New Roman"/>
                <w:i/>
                <w:szCs w:val="28"/>
              </w:rPr>
            </w:pPr>
            <w:r>
              <w:rPr>
                <w:rFonts w:cs="Times New Roman"/>
                <w:szCs w:val="28"/>
                <w:lang w:val="en-US"/>
              </w:rPr>
              <w:t>String id)</w:t>
            </w:r>
          </w:p>
        </w:tc>
        <w:tc>
          <w:tcPr>
            <w:tcW w:w="1669" w:type="pct"/>
            <w:vAlign w:val="center"/>
          </w:tcPr>
          <w:p w14:paraId="4FE3C7D1" w14:textId="15F2442C" w:rsidR="00923D37" w:rsidRPr="00562EE0" w:rsidRDefault="00923D37" w:rsidP="00847576">
            <w:pPr>
              <w:ind w:hanging="36"/>
              <w:jc w:val="left"/>
              <w:rPr>
                <w:rFonts w:cs="Times New Roman"/>
                <w:i/>
                <w:szCs w:val="28"/>
              </w:rPr>
            </w:pPr>
            <w:proofErr w:type="spellStart"/>
            <w:r>
              <w:rPr>
                <w:rFonts w:cs="Times New Roman"/>
                <w:szCs w:val="28"/>
              </w:rPr>
              <w:t>KuraConnection</w:t>
            </w:r>
            <w:proofErr w:type="spellEnd"/>
          </w:p>
        </w:tc>
        <w:tc>
          <w:tcPr>
            <w:tcW w:w="2101" w:type="pct"/>
            <w:vAlign w:val="center"/>
          </w:tcPr>
          <w:p w14:paraId="70757916" w14:textId="02E8F284" w:rsidR="00923D37" w:rsidRPr="002974B9" w:rsidRDefault="00923D37" w:rsidP="00923D37">
            <w:pPr>
              <w:ind w:firstLine="0"/>
              <w:jc w:val="left"/>
              <w:rPr>
                <w:rFonts w:cs="Times New Roman"/>
                <w:szCs w:val="28"/>
              </w:rPr>
            </w:pPr>
            <w:r>
              <w:rPr>
                <w:rFonts w:cs="Times New Roman"/>
                <w:szCs w:val="28"/>
              </w:rPr>
              <w:t xml:space="preserve">Реалізує логіку встановлення з’єднання з центральним контролером об’єкта для отримання доступу до апаратного забезпечення об’єкта, що відповідає за функціонування системи безпеки </w:t>
            </w:r>
          </w:p>
        </w:tc>
      </w:tr>
      <w:tr w:rsidR="00923D37" w:rsidRPr="00562EE0" w14:paraId="023942C4" w14:textId="77777777" w:rsidTr="00847576">
        <w:trPr>
          <w:trHeight w:val="454"/>
        </w:trPr>
        <w:tc>
          <w:tcPr>
            <w:tcW w:w="1230" w:type="pct"/>
            <w:vAlign w:val="center"/>
          </w:tcPr>
          <w:p w14:paraId="25805374" w14:textId="1CF8B24C" w:rsidR="00923D37" w:rsidRPr="00562EE0" w:rsidRDefault="00923D37" w:rsidP="00847576">
            <w:pPr>
              <w:ind w:firstLine="0"/>
              <w:jc w:val="left"/>
              <w:rPr>
                <w:rFonts w:cs="Times New Roman"/>
                <w:i/>
                <w:szCs w:val="28"/>
              </w:rPr>
            </w:pPr>
            <w:proofErr w:type="spellStart"/>
            <w:r>
              <w:rPr>
                <w:rFonts w:cs="Times New Roman"/>
                <w:szCs w:val="28"/>
              </w:rPr>
              <w:t>diagnose</w:t>
            </w:r>
            <w:proofErr w:type="spellEnd"/>
            <w:r>
              <w:rPr>
                <w:rFonts w:cs="Times New Roman"/>
                <w:szCs w:val="28"/>
              </w:rPr>
              <w:t>()</w:t>
            </w:r>
          </w:p>
        </w:tc>
        <w:tc>
          <w:tcPr>
            <w:tcW w:w="1669" w:type="pct"/>
            <w:vAlign w:val="center"/>
          </w:tcPr>
          <w:p w14:paraId="470E4396" w14:textId="66FF3525" w:rsidR="00923D37" w:rsidRPr="00562EE0" w:rsidRDefault="00923D37" w:rsidP="00847576">
            <w:pPr>
              <w:ind w:hanging="36"/>
              <w:jc w:val="left"/>
              <w:rPr>
                <w:rFonts w:cs="Times New Roman"/>
                <w:i/>
                <w:szCs w:val="28"/>
              </w:rPr>
            </w:pPr>
            <w:proofErr w:type="spellStart"/>
            <w:r>
              <w:rPr>
                <w:rFonts w:cs="Times New Roman"/>
                <w:szCs w:val="28"/>
              </w:rPr>
              <w:t>ResultHardwareDiagnose</w:t>
            </w:r>
            <w:proofErr w:type="spellEnd"/>
          </w:p>
        </w:tc>
        <w:tc>
          <w:tcPr>
            <w:tcW w:w="2101" w:type="pct"/>
            <w:vAlign w:val="center"/>
          </w:tcPr>
          <w:p w14:paraId="09439F0C" w14:textId="470AF932" w:rsidR="00923D37" w:rsidRPr="002974B9" w:rsidRDefault="00923D37" w:rsidP="00847576">
            <w:pPr>
              <w:ind w:firstLine="0"/>
              <w:jc w:val="left"/>
              <w:rPr>
                <w:rFonts w:cs="Times New Roman"/>
                <w:szCs w:val="28"/>
              </w:rPr>
            </w:pPr>
            <w:r>
              <w:rPr>
                <w:rFonts w:cs="Times New Roman"/>
                <w:szCs w:val="28"/>
              </w:rPr>
              <w:t xml:space="preserve">Запускає в роботу відповідні тести, збирає результати проведення тестів та записує </w:t>
            </w:r>
            <w:r>
              <w:rPr>
                <w:rFonts w:cs="Times New Roman"/>
                <w:szCs w:val="28"/>
              </w:rPr>
              <w:lastRenderedPageBreak/>
              <w:t xml:space="preserve">їх до відповідних полів екземпляру класу </w:t>
            </w:r>
            <w:proofErr w:type="spellStart"/>
            <w:r>
              <w:rPr>
                <w:rFonts w:cs="Times New Roman"/>
                <w:szCs w:val="28"/>
              </w:rPr>
              <w:t>ResultHardwareDiagnose</w:t>
            </w:r>
            <w:proofErr w:type="spellEnd"/>
          </w:p>
        </w:tc>
      </w:tr>
    </w:tbl>
    <w:p w14:paraId="69C2FD8B" w14:textId="77777777" w:rsidR="00923D37" w:rsidRDefault="00923D37" w:rsidP="00923D37">
      <w:pPr>
        <w:pStyle w:val="a5"/>
        <w:tabs>
          <w:tab w:val="left" w:pos="1134"/>
        </w:tabs>
        <w:ind w:left="0"/>
      </w:pPr>
    </w:p>
    <w:p w14:paraId="78859B01" w14:textId="3817CF29" w:rsidR="00923D37" w:rsidRDefault="00923D37" w:rsidP="00923D37">
      <w:pPr>
        <w:pStyle w:val="a5"/>
        <w:tabs>
          <w:tab w:val="left" w:pos="1134"/>
        </w:tabs>
        <w:ind w:left="0"/>
      </w:pPr>
      <w:r>
        <w:t>До того ж, в даному класі визначено додаткові змінні, що використовуються в роботі даного класу як допоміжні</w:t>
      </w:r>
      <w:r w:rsidR="009761E9">
        <w:t>, аналогічно до подібного класу в модулі діагностики програмного забезпечення</w:t>
      </w:r>
      <w:r w:rsidRPr="002974B9">
        <w:rPr>
          <w:lang w:val="ru-RU"/>
        </w:rPr>
        <w:t xml:space="preserve">. </w:t>
      </w:r>
      <w:r>
        <w:t>Перелік таки</w:t>
      </w:r>
      <w:r w:rsidR="009761E9">
        <w:t>х змінних наведено в таблиці 3.10</w:t>
      </w:r>
      <w:r>
        <w:t>.</w:t>
      </w:r>
    </w:p>
    <w:p w14:paraId="38988095" w14:textId="77777777" w:rsidR="00923D37" w:rsidRPr="002974B9" w:rsidRDefault="00923D37" w:rsidP="00923D37">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10</w:t>
      </w:r>
      <w:r>
        <w:rPr>
          <w:noProof/>
        </w:rPr>
        <w:fldChar w:fldCharType="end"/>
      </w:r>
    </w:p>
    <w:p w14:paraId="4D899A7C" w14:textId="2177FFD8" w:rsidR="00923D37" w:rsidRPr="00562EE0" w:rsidRDefault="00923D37" w:rsidP="00923D37">
      <w:pPr>
        <w:jc w:val="center"/>
      </w:pPr>
      <w:r w:rsidRPr="00562EE0">
        <w:t xml:space="preserve">Структура </w:t>
      </w:r>
      <w:r>
        <w:t xml:space="preserve">змінних </w:t>
      </w:r>
      <w:r w:rsidRPr="00562EE0">
        <w:t>класу</w:t>
      </w:r>
      <w:r w:rsidRPr="00562EE0">
        <w:rPr>
          <w:lang w:eastAsia="ru-RU"/>
        </w:rPr>
        <w:t xml:space="preserve"> </w:t>
      </w:r>
      <w:r w:rsidR="00A77A96">
        <w:rPr>
          <w:lang w:val="en-US" w:eastAsia="ru-RU"/>
        </w:rPr>
        <w:t>HS</w:t>
      </w:r>
      <w:r w:rsidR="00A77A96" w:rsidRPr="00A4274E">
        <w:rPr>
          <w:lang w:val="ru-RU" w:eastAsia="ru-RU"/>
        </w:rPr>
        <w:t>_</w:t>
      </w:r>
      <w:proofErr w:type="spellStart"/>
      <w:r>
        <w:rPr>
          <w:lang w:val="en-US"/>
        </w:rPr>
        <w:t>DiagnosticsHysCmdAPIImlp</w:t>
      </w:r>
      <w:proofErr w:type="spellEnd"/>
    </w:p>
    <w:tbl>
      <w:tblPr>
        <w:tblStyle w:val="a8"/>
        <w:tblW w:w="4888" w:type="pct"/>
        <w:tblInd w:w="108" w:type="dxa"/>
        <w:tblLayout w:type="fixed"/>
        <w:tblLook w:val="0000" w:firstRow="0" w:lastRow="0" w:firstColumn="0" w:lastColumn="0" w:noHBand="0" w:noVBand="0"/>
      </w:tblPr>
      <w:tblGrid>
        <w:gridCol w:w="2012"/>
        <w:gridCol w:w="2108"/>
        <w:gridCol w:w="5015"/>
      </w:tblGrid>
      <w:tr w:rsidR="00923D37" w:rsidRPr="00562EE0" w14:paraId="125F623B" w14:textId="77777777" w:rsidTr="00847576">
        <w:trPr>
          <w:trHeight w:val="454"/>
        </w:trPr>
        <w:tc>
          <w:tcPr>
            <w:tcW w:w="1101" w:type="pct"/>
            <w:vAlign w:val="center"/>
          </w:tcPr>
          <w:p w14:paraId="32F87664" w14:textId="77777777" w:rsidR="00923D37" w:rsidRPr="00562EE0" w:rsidRDefault="00923D37" w:rsidP="00847576">
            <w:pPr>
              <w:ind w:firstLine="0"/>
              <w:jc w:val="center"/>
              <w:rPr>
                <w:rFonts w:cs="Times New Roman"/>
                <w:b/>
                <w:sz w:val="26"/>
                <w:szCs w:val="26"/>
              </w:rPr>
            </w:pPr>
            <w:r w:rsidRPr="00562EE0">
              <w:rPr>
                <w:rFonts w:cs="Times New Roman"/>
                <w:b/>
                <w:sz w:val="26"/>
                <w:szCs w:val="26"/>
              </w:rPr>
              <w:t>Змінна</w:t>
            </w:r>
          </w:p>
        </w:tc>
        <w:tc>
          <w:tcPr>
            <w:tcW w:w="1154" w:type="pct"/>
            <w:vAlign w:val="center"/>
          </w:tcPr>
          <w:p w14:paraId="00E2B106" w14:textId="77777777" w:rsidR="00923D37" w:rsidRPr="00562EE0" w:rsidRDefault="00923D37" w:rsidP="00847576">
            <w:pPr>
              <w:ind w:hanging="36"/>
              <w:jc w:val="center"/>
              <w:rPr>
                <w:rFonts w:cs="Times New Roman"/>
                <w:b/>
                <w:sz w:val="26"/>
                <w:szCs w:val="26"/>
              </w:rPr>
            </w:pPr>
            <w:r w:rsidRPr="00562EE0">
              <w:rPr>
                <w:rFonts w:cs="Times New Roman"/>
                <w:b/>
                <w:sz w:val="26"/>
                <w:szCs w:val="26"/>
              </w:rPr>
              <w:t>Тип даних</w:t>
            </w:r>
          </w:p>
        </w:tc>
        <w:tc>
          <w:tcPr>
            <w:tcW w:w="2745" w:type="pct"/>
            <w:vAlign w:val="center"/>
          </w:tcPr>
          <w:p w14:paraId="13ADECBA" w14:textId="77777777" w:rsidR="00923D37" w:rsidRPr="00562EE0" w:rsidRDefault="00923D37" w:rsidP="00847576">
            <w:pPr>
              <w:ind w:firstLine="0"/>
              <w:jc w:val="center"/>
              <w:rPr>
                <w:rFonts w:cs="Times New Roman"/>
                <w:b/>
                <w:sz w:val="26"/>
                <w:szCs w:val="26"/>
              </w:rPr>
            </w:pPr>
            <w:r w:rsidRPr="00562EE0">
              <w:rPr>
                <w:rFonts w:cs="Times New Roman"/>
                <w:b/>
                <w:sz w:val="26"/>
                <w:szCs w:val="26"/>
              </w:rPr>
              <w:t>Опис</w:t>
            </w:r>
          </w:p>
        </w:tc>
      </w:tr>
      <w:tr w:rsidR="00923D37" w:rsidRPr="00562EE0" w14:paraId="5B8F70E3" w14:textId="77777777" w:rsidTr="00847576">
        <w:trPr>
          <w:trHeight w:val="454"/>
        </w:trPr>
        <w:tc>
          <w:tcPr>
            <w:tcW w:w="1101" w:type="pct"/>
            <w:vAlign w:val="center"/>
          </w:tcPr>
          <w:p w14:paraId="70483B6C" w14:textId="77777777" w:rsidR="00923D37" w:rsidRPr="00562EE0" w:rsidRDefault="00923D37" w:rsidP="00847576">
            <w:pPr>
              <w:ind w:firstLine="0"/>
              <w:jc w:val="left"/>
              <w:rPr>
                <w:rFonts w:cs="Times New Roman"/>
                <w:i/>
                <w:szCs w:val="28"/>
              </w:rPr>
            </w:pPr>
            <w:r>
              <w:rPr>
                <w:rFonts w:cs="Times New Roman"/>
                <w:szCs w:val="28"/>
                <w:lang w:val="en-US"/>
              </w:rPr>
              <w:t>CONNECTION_TIMEOUT</w:t>
            </w:r>
          </w:p>
        </w:tc>
        <w:tc>
          <w:tcPr>
            <w:tcW w:w="1154" w:type="pct"/>
            <w:vAlign w:val="center"/>
          </w:tcPr>
          <w:p w14:paraId="1E1C9975" w14:textId="77777777" w:rsidR="00923D37" w:rsidRPr="00562EE0" w:rsidRDefault="00923D37" w:rsidP="00847576">
            <w:pPr>
              <w:ind w:hanging="36"/>
              <w:jc w:val="left"/>
              <w:rPr>
                <w:rFonts w:cs="Times New Roman"/>
                <w:i/>
                <w:szCs w:val="28"/>
              </w:rPr>
            </w:pPr>
            <w:proofErr w:type="spellStart"/>
            <w:r>
              <w:rPr>
                <w:rFonts w:cs="Times New Roman"/>
                <w:szCs w:val="28"/>
              </w:rPr>
              <w:t>long</w:t>
            </w:r>
            <w:proofErr w:type="spellEnd"/>
          </w:p>
        </w:tc>
        <w:tc>
          <w:tcPr>
            <w:tcW w:w="2745" w:type="pct"/>
            <w:vAlign w:val="center"/>
          </w:tcPr>
          <w:p w14:paraId="4A37D912" w14:textId="77777777" w:rsidR="00923D37" w:rsidRPr="00562EE0" w:rsidRDefault="00923D37" w:rsidP="00847576">
            <w:pPr>
              <w:ind w:firstLine="0"/>
              <w:jc w:val="left"/>
              <w:rPr>
                <w:rFonts w:cs="Times New Roman"/>
                <w:szCs w:val="28"/>
              </w:rPr>
            </w:pPr>
            <w:r>
              <w:rPr>
                <w:rFonts w:cs="Times New Roman"/>
                <w:szCs w:val="28"/>
              </w:rPr>
              <w:t xml:space="preserve">Значення часу в </w:t>
            </w:r>
            <w:proofErr w:type="spellStart"/>
            <w:r>
              <w:rPr>
                <w:rFonts w:cs="Times New Roman"/>
                <w:szCs w:val="28"/>
              </w:rPr>
              <w:t>мілісекундах</w:t>
            </w:r>
            <w:proofErr w:type="spellEnd"/>
            <w:r>
              <w:rPr>
                <w:rFonts w:cs="Times New Roman"/>
                <w:szCs w:val="28"/>
              </w:rPr>
              <w:t>, що позначає максимальний термін очікування системи на встановлення з’єднання</w:t>
            </w:r>
          </w:p>
        </w:tc>
      </w:tr>
      <w:tr w:rsidR="00923D37" w:rsidRPr="00562EE0" w14:paraId="613EFB45" w14:textId="77777777" w:rsidTr="00847576">
        <w:trPr>
          <w:trHeight w:val="454"/>
        </w:trPr>
        <w:tc>
          <w:tcPr>
            <w:tcW w:w="1101" w:type="pct"/>
            <w:vAlign w:val="center"/>
          </w:tcPr>
          <w:p w14:paraId="28EA9D24" w14:textId="77777777" w:rsidR="00923D37" w:rsidRPr="00562EE0" w:rsidRDefault="00923D37" w:rsidP="00847576">
            <w:pPr>
              <w:ind w:firstLine="0"/>
              <w:jc w:val="left"/>
              <w:rPr>
                <w:rFonts w:cs="Times New Roman"/>
                <w:i/>
                <w:szCs w:val="28"/>
              </w:rPr>
            </w:pPr>
            <w:r>
              <w:rPr>
                <w:rFonts w:cs="Times New Roman"/>
                <w:szCs w:val="28"/>
              </w:rPr>
              <w:t>DEFAULT_ID</w:t>
            </w:r>
          </w:p>
        </w:tc>
        <w:tc>
          <w:tcPr>
            <w:tcW w:w="1154" w:type="pct"/>
            <w:vAlign w:val="center"/>
          </w:tcPr>
          <w:p w14:paraId="4B9B3E67" w14:textId="77777777" w:rsidR="00923D37" w:rsidRPr="00562EE0" w:rsidRDefault="00923D37" w:rsidP="00847576">
            <w:pPr>
              <w:ind w:hanging="36"/>
              <w:jc w:val="left"/>
              <w:rPr>
                <w:rFonts w:cs="Times New Roman"/>
                <w:i/>
                <w:szCs w:val="28"/>
              </w:rPr>
            </w:pPr>
            <w:proofErr w:type="spellStart"/>
            <w:r>
              <w:rPr>
                <w:rFonts w:cs="Times New Roman"/>
                <w:szCs w:val="28"/>
              </w:rPr>
              <w:t>String</w:t>
            </w:r>
            <w:proofErr w:type="spellEnd"/>
          </w:p>
        </w:tc>
        <w:tc>
          <w:tcPr>
            <w:tcW w:w="2745" w:type="pct"/>
            <w:vAlign w:val="center"/>
          </w:tcPr>
          <w:p w14:paraId="1DB5C478" w14:textId="69C6B212" w:rsidR="00923D37" w:rsidRPr="00465317" w:rsidRDefault="00923D37" w:rsidP="009761E9">
            <w:pPr>
              <w:ind w:firstLine="0"/>
              <w:jc w:val="left"/>
              <w:rPr>
                <w:rFonts w:cs="Times New Roman"/>
                <w:szCs w:val="28"/>
              </w:rPr>
            </w:pPr>
            <w:r>
              <w:rPr>
                <w:rFonts w:cs="Times New Roman"/>
                <w:szCs w:val="28"/>
              </w:rPr>
              <w:t xml:space="preserve">Використовується як ідентифікатор </w:t>
            </w:r>
            <w:r w:rsidR="009761E9">
              <w:rPr>
                <w:rFonts w:cs="Times New Roman"/>
                <w:szCs w:val="28"/>
              </w:rPr>
              <w:t>об’єкта</w:t>
            </w:r>
            <w:r>
              <w:rPr>
                <w:rFonts w:cs="Times New Roman"/>
                <w:szCs w:val="28"/>
              </w:rPr>
              <w:t xml:space="preserve"> по замовчуванню</w:t>
            </w:r>
          </w:p>
        </w:tc>
      </w:tr>
    </w:tbl>
    <w:p w14:paraId="483A7170" w14:textId="77777777" w:rsidR="00923D37" w:rsidRDefault="00923D37" w:rsidP="00923D37">
      <w:pPr>
        <w:pStyle w:val="a5"/>
        <w:tabs>
          <w:tab w:val="left" w:pos="1134"/>
        </w:tabs>
        <w:ind w:left="0"/>
      </w:pPr>
    </w:p>
    <w:p w14:paraId="051EBAB2" w14:textId="2F03E770" w:rsidR="00923D37" w:rsidRDefault="00923D37" w:rsidP="00923D37">
      <w:pPr>
        <w:pStyle w:val="a5"/>
        <w:tabs>
          <w:tab w:val="left" w:pos="1134"/>
        </w:tabs>
        <w:ind w:left="0"/>
      </w:pPr>
      <w:r>
        <w:t xml:space="preserve">В методі </w:t>
      </w:r>
      <w:r w:rsidR="003A2DB9">
        <w:rPr>
          <w:lang w:val="en-US"/>
        </w:rPr>
        <w:t>diagnose</w:t>
      </w:r>
      <w:r w:rsidRPr="00042018">
        <w:t xml:space="preserve">() </w:t>
      </w:r>
      <w:r>
        <w:t xml:space="preserve">класу </w:t>
      </w:r>
      <w:r w:rsidR="003A2DB9">
        <w:t>HS_</w:t>
      </w:r>
      <w:proofErr w:type="spellStart"/>
      <w:r>
        <w:rPr>
          <w:lang w:val="en-US"/>
        </w:rPr>
        <w:t>DiagnosticsHysCmdAPIImlp</w:t>
      </w:r>
      <w:proofErr w:type="spellEnd"/>
      <w:r w:rsidRPr="00042018">
        <w:t xml:space="preserve"> реалізується функціонал виконання </w:t>
      </w:r>
      <w:r w:rsidR="00C1392C">
        <w:t>збору необхідної інформації про стан</w:t>
      </w:r>
      <w:r w:rsidRPr="00042018">
        <w:t xml:space="preserve"> </w:t>
      </w:r>
      <w:r w:rsidR="003A2DB9">
        <w:t>апаратного</w:t>
      </w:r>
      <w:r w:rsidRPr="00042018">
        <w:t xml:space="preserve"> забезпечення</w:t>
      </w:r>
      <w:r w:rsidR="003A2DB9">
        <w:t xml:space="preserve"> через інтерфейс, наданий центральним контролером об’єкта засобами </w:t>
      </w:r>
      <w:proofErr w:type="spellStart"/>
      <w:r w:rsidR="003A2DB9">
        <w:t>фреймворку</w:t>
      </w:r>
      <w:proofErr w:type="spellEnd"/>
      <w:r w:rsidR="003A2DB9">
        <w:t xml:space="preserve"> </w:t>
      </w:r>
      <w:proofErr w:type="spellStart"/>
      <w:r w:rsidR="003A2DB9">
        <w:t>Eclipse</w:t>
      </w:r>
      <w:proofErr w:type="spellEnd"/>
      <w:r w:rsidR="003A2DB9">
        <w:t xml:space="preserve"> </w:t>
      </w:r>
      <w:proofErr w:type="spellStart"/>
      <w:r w:rsidR="003A2DB9">
        <w:t>Kura</w:t>
      </w:r>
      <w:proofErr w:type="spellEnd"/>
      <w:r w:rsidRPr="00042018">
        <w:t xml:space="preserve">, </w:t>
      </w:r>
      <w:r>
        <w:t xml:space="preserve">за допомогою яких збираються необхідні дані про стан системи і на яких базується діагностика. Для цього використовуються нащадки абстрактного класу </w:t>
      </w:r>
      <w:r w:rsidR="001A3C8C">
        <w:rPr>
          <w:lang w:val="en-US"/>
        </w:rPr>
        <w:t>HS</w:t>
      </w:r>
      <w:r w:rsidRPr="001703A0">
        <w:t>_</w:t>
      </w:r>
      <w:r w:rsidR="001A3C8C">
        <w:rPr>
          <w:lang w:val="en-US"/>
        </w:rPr>
        <w:t>Checker</w:t>
      </w:r>
      <w:r w:rsidRPr="001703A0">
        <w:t xml:space="preserve"> – </w:t>
      </w:r>
      <w:r w:rsidR="001A3C8C">
        <w:rPr>
          <w:lang w:val="en-US"/>
        </w:rPr>
        <w:t>HS</w:t>
      </w:r>
      <w:r w:rsidRPr="001703A0">
        <w:t>_</w:t>
      </w:r>
      <w:r w:rsidR="001A3C8C">
        <w:rPr>
          <w:lang w:val="en-US"/>
        </w:rPr>
        <w:t>Metrics</w:t>
      </w:r>
      <w:r w:rsidR="001A3C8C" w:rsidRPr="001A3C8C">
        <w:t>_</w:t>
      </w:r>
      <w:r w:rsidR="001A3C8C">
        <w:rPr>
          <w:lang w:val="en-US"/>
        </w:rPr>
        <w:t>Checker</w:t>
      </w:r>
      <w:r w:rsidRPr="001703A0">
        <w:t xml:space="preserve"> </w:t>
      </w:r>
      <w:r>
        <w:t xml:space="preserve">та </w:t>
      </w:r>
      <w:proofErr w:type="spellStart"/>
      <w:r w:rsidR="001A3C8C">
        <w:t>HS_Performance_Checker</w:t>
      </w:r>
      <w:proofErr w:type="spellEnd"/>
      <w:r>
        <w:t xml:space="preserve">. Структуру класу </w:t>
      </w:r>
      <w:r w:rsidR="001A3C8C">
        <w:rPr>
          <w:lang w:val="en-US"/>
        </w:rPr>
        <w:t>HS</w:t>
      </w:r>
      <w:r w:rsidRPr="00AC37E0">
        <w:rPr>
          <w:lang w:val="ru-RU"/>
        </w:rPr>
        <w:t>_</w:t>
      </w:r>
      <w:r w:rsidR="001A3C8C" w:rsidRPr="007A0384">
        <w:rPr>
          <w:lang w:val="ru-RU"/>
        </w:rPr>
        <w:t xml:space="preserve"> </w:t>
      </w:r>
      <w:r w:rsidR="001A3C8C">
        <w:rPr>
          <w:lang w:val="en-US"/>
        </w:rPr>
        <w:t>Checker</w:t>
      </w:r>
      <w:r w:rsidR="001A3C8C" w:rsidRPr="001703A0">
        <w:t xml:space="preserve"> </w:t>
      </w:r>
      <w:r w:rsidR="00F520CF">
        <w:t>наведено в таблиці 3.11</w:t>
      </w:r>
      <w:r>
        <w:t xml:space="preserve">. </w:t>
      </w:r>
    </w:p>
    <w:p w14:paraId="06ECEC73" w14:textId="77777777" w:rsidR="00923D37" w:rsidRPr="001703A0" w:rsidRDefault="00923D37" w:rsidP="00923D37">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11</w:t>
      </w:r>
      <w:r>
        <w:rPr>
          <w:noProof/>
        </w:rPr>
        <w:fldChar w:fldCharType="end"/>
      </w:r>
    </w:p>
    <w:p w14:paraId="4A37AA94" w14:textId="408ADF63" w:rsidR="00923D37" w:rsidRPr="00562EE0" w:rsidRDefault="00923D37" w:rsidP="00923D37">
      <w:pPr>
        <w:jc w:val="center"/>
      </w:pPr>
      <w:r w:rsidRPr="00562EE0">
        <w:t>Структура класу</w:t>
      </w:r>
      <w:r w:rsidRPr="00562EE0">
        <w:rPr>
          <w:lang w:eastAsia="ru-RU"/>
        </w:rPr>
        <w:t xml:space="preserve"> </w:t>
      </w:r>
      <w:r w:rsidR="001A3C8C">
        <w:rPr>
          <w:lang w:val="en-US"/>
        </w:rPr>
        <w:t>HS</w:t>
      </w:r>
      <w:r w:rsidR="001A3C8C" w:rsidRPr="00AC37E0">
        <w:rPr>
          <w:lang w:val="ru-RU"/>
        </w:rPr>
        <w:t>_</w:t>
      </w:r>
      <w:r w:rsidR="001A3C8C" w:rsidRPr="007A0384">
        <w:rPr>
          <w:lang w:val="ru-RU"/>
        </w:rPr>
        <w:t xml:space="preserve"> </w:t>
      </w:r>
      <w:r w:rsidR="001A3C8C">
        <w:rPr>
          <w:lang w:val="en-US"/>
        </w:rPr>
        <w:t>Checker</w:t>
      </w:r>
    </w:p>
    <w:tbl>
      <w:tblPr>
        <w:tblStyle w:val="a8"/>
        <w:tblW w:w="4888" w:type="pct"/>
        <w:tblInd w:w="108" w:type="dxa"/>
        <w:tblLayout w:type="fixed"/>
        <w:tblLook w:val="0000" w:firstRow="0" w:lastRow="0" w:firstColumn="0" w:lastColumn="0" w:noHBand="0" w:noVBand="0"/>
      </w:tblPr>
      <w:tblGrid>
        <w:gridCol w:w="2012"/>
        <w:gridCol w:w="2108"/>
        <w:gridCol w:w="5015"/>
      </w:tblGrid>
      <w:tr w:rsidR="00923D37" w:rsidRPr="00562EE0" w14:paraId="02A6B373" w14:textId="77777777" w:rsidTr="00847576">
        <w:trPr>
          <w:trHeight w:val="454"/>
        </w:trPr>
        <w:tc>
          <w:tcPr>
            <w:tcW w:w="1101" w:type="pct"/>
            <w:vAlign w:val="center"/>
          </w:tcPr>
          <w:p w14:paraId="5497CF73" w14:textId="77777777" w:rsidR="00923D37" w:rsidRPr="00562EE0" w:rsidRDefault="00923D37" w:rsidP="00847576">
            <w:pPr>
              <w:ind w:firstLine="0"/>
              <w:jc w:val="center"/>
              <w:rPr>
                <w:rFonts w:cs="Times New Roman"/>
                <w:b/>
                <w:sz w:val="26"/>
                <w:szCs w:val="26"/>
              </w:rPr>
            </w:pPr>
            <w:r w:rsidRPr="00562EE0">
              <w:rPr>
                <w:rFonts w:cs="Times New Roman"/>
                <w:b/>
                <w:sz w:val="26"/>
                <w:szCs w:val="26"/>
              </w:rPr>
              <w:t>Змінна</w:t>
            </w:r>
          </w:p>
        </w:tc>
        <w:tc>
          <w:tcPr>
            <w:tcW w:w="1154" w:type="pct"/>
            <w:vAlign w:val="center"/>
          </w:tcPr>
          <w:p w14:paraId="5EFE46E4" w14:textId="77777777" w:rsidR="00923D37" w:rsidRPr="00562EE0" w:rsidRDefault="00923D37" w:rsidP="00847576">
            <w:pPr>
              <w:ind w:hanging="36"/>
              <w:jc w:val="center"/>
              <w:rPr>
                <w:rFonts w:cs="Times New Roman"/>
                <w:b/>
                <w:sz w:val="26"/>
                <w:szCs w:val="26"/>
              </w:rPr>
            </w:pPr>
            <w:r w:rsidRPr="00562EE0">
              <w:rPr>
                <w:rFonts w:cs="Times New Roman"/>
                <w:b/>
                <w:sz w:val="26"/>
                <w:szCs w:val="26"/>
              </w:rPr>
              <w:t>Тип даних</w:t>
            </w:r>
          </w:p>
        </w:tc>
        <w:tc>
          <w:tcPr>
            <w:tcW w:w="2745" w:type="pct"/>
            <w:vAlign w:val="center"/>
          </w:tcPr>
          <w:p w14:paraId="5BF28A0B" w14:textId="77777777" w:rsidR="00923D37" w:rsidRPr="00562EE0" w:rsidRDefault="00923D37" w:rsidP="00847576">
            <w:pPr>
              <w:ind w:firstLine="0"/>
              <w:jc w:val="center"/>
              <w:rPr>
                <w:rFonts w:cs="Times New Roman"/>
                <w:b/>
                <w:sz w:val="26"/>
                <w:szCs w:val="26"/>
              </w:rPr>
            </w:pPr>
            <w:r w:rsidRPr="00562EE0">
              <w:rPr>
                <w:rFonts w:cs="Times New Roman"/>
                <w:b/>
                <w:sz w:val="26"/>
                <w:szCs w:val="26"/>
              </w:rPr>
              <w:t>Опис</w:t>
            </w:r>
          </w:p>
        </w:tc>
      </w:tr>
      <w:tr w:rsidR="00923D37" w:rsidRPr="00562EE0" w14:paraId="2453B46C" w14:textId="77777777" w:rsidTr="00847576">
        <w:trPr>
          <w:trHeight w:val="454"/>
        </w:trPr>
        <w:tc>
          <w:tcPr>
            <w:tcW w:w="1101" w:type="pct"/>
            <w:vAlign w:val="center"/>
          </w:tcPr>
          <w:p w14:paraId="503EE206" w14:textId="77777777" w:rsidR="00923D37" w:rsidRPr="00562EE0" w:rsidRDefault="00923D37" w:rsidP="00847576">
            <w:pPr>
              <w:ind w:firstLine="0"/>
              <w:jc w:val="left"/>
              <w:rPr>
                <w:rFonts w:cs="Times New Roman"/>
                <w:i/>
                <w:szCs w:val="28"/>
              </w:rPr>
            </w:pPr>
            <w:proofErr w:type="spellStart"/>
            <w:r>
              <w:rPr>
                <w:rFonts w:cs="Times New Roman"/>
                <w:szCs w:val="28"/>
                <w:lang w:val="en-US"/>
              </w:rPr>
              <w:lastRenderedPageBreak/>
              <w:t>test_id</w:t>
            </w:r>
            <w:proofErr w:type="spellEnd"/>
          </w:p>
        </w:tc>
        <w:tc>
          <w:tcPr>
            <w:tcW w:w="1154" w:type="pct"/>
            <w:vAlign w:val="center"/>
          </w:tcPr>
          <w:p w14:paraId="1771D035" w14:textId="77777777" w:rsidR="00923D37" w:rsidRPr="00562EE0" w:rsidRDefault="00923D37" w:rsidP="00847576">
            <w:pPr>
              <w:ind w:hanging="36"/>
              <w:jc w:val="left"/>
              <w:rPr>
                <w:rFonts w:cs="Times New Roman"/>
                <w:i/>
                <w:szCs w:val="28"/>
              </w:rPr>
            </w:pPr>
            <w:proofErr w:type="spellStart"/>
            <w:r>
              <w:rPr>
                <w:rFonts w:cs="Times New Roman"/>
                <w:szCs w:val="28"/>
              </w:rPr>
              <w:t>String</w:t>
            </w:r>
            <w:proofErr w:type="spellEnd"/>
          </w:p>
        </w:tc>
        <w:tc>
          <w:tcPr>
            <w:tcW w:w="2745" w:type="pct"/>
            <w:vAlign w:val="center"/>
          </w:tcPr>
          <w:p w14:paraId="044D4B70" w14:textId="78DE617A" w:rsidR="00923D37" w:rsidRPr="00562EE0" w:rsidRDefault="00923D37" w:rsidP="00C1392C">
            <w:pPr>
              <w:ind w:firstLine="0"/>
              <w:jc w:val="left"/>
              <w:rPr>
                <w:rFonts w:cs="Times New Roman"/>
                <w:szCs w:val="28"/>
              </w:rPr>
            </w:pPr>
            <w:r>
              <w:rPr>
                <w:rFonts w:cs="Times New Roman"/>
                <w:szCs w:val="28"/>
              </w:rPr>
              <w:t xml:space="preserve">Ідентифікатор </w:t>
            </w:r>
            <w:r w:rsidR="00C1392C">
              <w:rPr>
                <w:rFonts w:cs="Times New Roman"/>
                <w:szCs w:val="28"/>
              </w:rPr>
              <w:t>діагностики</w:t>
            </w:r>
            <w:r>
              <w:rPr>
                <w:rFonts w:cs="Times New Roman"/>
                <w:szCs w:val="28"/>
              </w:rPr>
              <w:t>, що проводиться</w:t>
            </w:r>
          </w:p>
        </w:tc>
      </w:tr>
      <w:tr w:rsidR="00923D37" w:rsidRPr="00562EE0" w14:paraId="0EB24AC8" w14:textId="77777777" w:rsidTr="00847576">
        <w:trPr>
          <w:trHeight w:val="454"/>
        </w:trPr>
        <w:tc>
          <w:tcPr>
            <w:tcW w:w="1101" w:type="pct"/>
            <w:vAlign w:val="center"/>
          </w:tcPr>
          <w:p w14:paraId="3A3D5792" w14:textId="77777777" w:rsidR="00923D37" w:rsidRPr="00C71FA8" w:rsidRDefault="00923D37" w:rsidP="00847576">
            <w:pPr>
              <w:ind w:firstLine="0"/>
              <w:jc w:val="left"/>
              <w:rPr>
                <w:rFonts w:cs="Times New Roman"/>
                <w:i/>
                <w:szCs w:val="28"/>
                <w:lang w:val="en-US"/>
              </w:rPr>
            </w:pPr>
            <w:proofErr w:type="spellStart"/>
            <w:r>
              <w:rPr>
                <w:rFonts w:cs="Times New Roman"/>
                <w:szCs w:val="28"/>
                <w:lang w:val="en-US"/>
              </w:rPr>
              <w:t>test_Priority</w:t>
            </w:r>
            <w:proofErr w:type="spellEnd"/>
          </w:p>
        </w:tc>
        <w:tc>
          <w:tcPr>
            <w:tcW w:w="1154" w:type="pct"/>
            <w:vAlign w:val="center"/>
          </w:tcPr>
          <w:p w14:paraId="5E5548B0" w14:textId="77777777" w:rsidR="00923D37" w:rsidRPr="00562EE0" w:rsidRDefault="00923D37" w:rsidP="00847576">
            <w:pPr>
              <w:ind w:hanging="36"/>
              <w:jc w:val="left"/>
              <w:rPr>
                <w:rFonts w:cs="Times New Roman"/>
                <w:i/>
                <w:szCs w:val="28"/>
              </w:rPr>
            </w:pPr>
            <w:proofErr w:type="spellStart"/>
            <w:r>
              <w:rPr>
                <w:rFonts w:cs="Times New Roman"/>
                <w:szCs w:val="28"/>
              </w:rPr>
              <w:t>int</w:t>
            </w:r>
            <w:proofErr w:type="spellEnd"/>
          </w:p>
        </w:tc>
        <w:tc>
          <w:tcPr>
            <w:tcW w:w="2745" w:type="pct"/>
            <w:vAlign w:val="center"/>
          </w:tcPr>
          <w:p w14:paraId="08D2812D" w14:textId="3DBD0F2A" w:rsidR="00923D37" w:rsidRPr="00465317" w:rsidRDefault="00923D37" w:rsidP="00C1392C">
            <w:pPr>
              <w:ind w:firstLine="0"/>
              <w:jc w:val="left"/>
              <w:rPr>
                <w:rFonts w:cs="Times New Roman"/>
                <w:szCs w:val="28"/>
              </w:rPr>
            </w:pPr>
            <w:r>
              <w:rPr>
                <w:rFonts w:cs="Times New Roman"/>
                <w:szCs w:val="28"/>
              </w:rPr>
              <w:t xml:space="preserve">Змінна, що відображає рівень пріоритету </w:t>
            </w:r>
            <w:r w:rsidR="00C1392C">
              <w:rPr>
                <w:rFonts w:cs="Times New Roman"/>
                <w:szCs w:val="28"/>
              </w:rPr>
              <w:t xml:space="preserve">виконання даної діагностики </w:t>
            </w:r>
            <w:r>
              <w:rPr>
                <w:rFonts w:cs="Times New Roman"/>
                <w:szCs w:val="28"/>
              </w:rPr>
              <w:t>(від 0 до 9, до 0 – найвищий пріоритет); визначається адміністратором, за замовчуванням має середній пріоритет, що рівний 5</w:t>
            </w:r>
          </w:p>
        </w:tc>
      </w:tr>
      <w:tr w:rsidR="00C1392C" w:rsidRPr="00562EE0" w14:paraId="326024AD" w14:textId="77777777" w:rsidTr="00847576">
        <w:trPr>
          <w:trHeight w:val="454"/>
        </w:trPr>
        <w:tc>
          <w:tcPr>
            <w:tcW w:w="1101" w:type="pct"/>
            <w:vAlign w:val="center"/>
          </w:tcPr>
          <w:p w14:paraId="5B638BCA" w14:textId="2D6BCC3A" w:rsidR="00C1392C" w:rsidRDefault="00C1392C" w:rsidP="00847576">
            <w:pPr>
              <w:ind w:firstLine="0"/>
              <w:jc w:val="left"/>
              <w:rPr>
                <w:rFonts w:cs="Times New Roman"/>
                <w:szCs w:val="28"/>
                <w:lang w:val="en-US"/>
              </w:rPr>
            </w:pPr>
            <w:proofErr w:type="spellStart"/>
            <w:r>
              <w:rPr>
                <w:rFonts w:cs="Times New Roman"/>
                <w:szCs w:val="28"/>
                <w:lang w:val="en-US"/>
              </w:rPr>
              <w:t>kuraConnectionProvider</w:t>
            </w:r>
            <w:proofErr w:type="spellEnd"/>
          </w:p>
        </w:tc>
        <w:tc>
          <w:tcPr>
            <w:tcW w:w="1154" w:type="pct"/>
            <w:vAlign w:val="center"/>
          </w:tcPr>
          <w:p w14:paraId="14F6BC59" w14:textId="1B869C92" w:rsidR="00C1392C" w:rsidRDefault="00C1392C" w:rsidP="00847576">
            <w:pPr>
              <w:ind w:hanging="36"/>
              <w:jc w:val="left"/>
              <w:rPr>
                <w:rFonts w:cs="Times New Roman"/>
                <w:szCs w:val="28"/>
              </w:rPr>
            </w:pPr>
            <w:proofErr w:type="spellStart"/>
            <w:r>
              <w:rPr>
                <w:rFonts w:cs="Times New Roman"/>
                <w:szCs w:val="28"/>
              </w:rPr>
              <w:t>KuraConnection</w:t>
            </w:r>
            <w:proofErr w:type="spellEnd"/>
          </w:p>
        </w:tc>
        <w:tc>
          <w:tcPr>
            <w:tcW w:w="2745" w:type="pct"/>
            <w:vAlign w:val="center"/>
          </w:tcPr>
          <w:p w14:paraId="58A44E64" w14:textId="504BE997" w:rsidR="00C1392C" w:rsidRPr="00C1392C" w:rsidRDefault="00C1392C" w:rsidP="00C1392C">
            <w:pPr>
              <w:ind w:firstLine="0"/>
              <w:jc w:val="left"/>
              <w:rPr>
                <w:rFonts w:cs="Times New Roman"/>
                <w:szCs w:val="28"/>
              </w:rPr>
            </w:pPr>
            <w:r>
              <w:rPr>
                <w:rFonts w:cs="Times New Roman"/>
                <w:szCs w:val="28"/>
              </w:rPr>
              <w:t xml:space="preserve">Об’єкт класу </w:t>
            </w:r>
            <w:proofErr w:type="spellStart"/>
            <w:r>
              <w:rPr>
                <w:rFonts w:cs="Times New Roman"/>
                <w:szCs w:val="28"/>
                <w:lang w:val="en-US"/>
              </w:rPr>
              <w:t>KuraConnection</w:t>
            </w:r>
            <w:proofErr w:type="spellEnd"/>
            <w:r>
              <w:rPr>
                <w:rFonts w:cs="Times New Roman"/>
                <w:szCs w:val="28"/>
              </w:rPr>
              <w:t>, що забезпечує з’єднання з об’єктами та використовується в діагностуванні</w:t>
            </w:r>
          </w:p>
        </w:tc>
      </w:tr>
    </w:tbl>
    <w:p w14:paraId="68EB8D4E" w14:textId="77777777" w:rsidR="00923D37" w:rsidRDefault="00923D37" w:rsidP="00923D37">
      <w:pPr>
        <w:pStyle w:val="a5"/>
        <w:tabs>
          <w:tab w:val="left" w:pos="1134"/>
        </w:tabs>
        <w:ind w:left="0"/>
      </w:pPr>
    </w:p>
    <w:p w14:paraId="04CC1774" w14:textId="12EDBDB7" w:rsidR="008041DF" w:rsidRDefault="00923D37" w:rsidP="00833C2A">
      <w:pPr>
        <w:pStyle w:val="a5"/>
        <w:tabs>
          <w:tab w:val="left" w:pos="1134"/>
        </w:tabs>
        <w:ind w:left="0"/>
      </w:pPr>
      <w:r>
        <w:t xml:space="preserve">Даний клас також має один абстрактний метод </w:t>
      </w:r>
      <w:proofErr w:type="spellStart"/>
      <w:r w:rsidR="00F520CF">
        <w:rPr>
          <w:lang w:val="en-US"/>
        </w:rPr>
        <w:t>collectData</w:t>
      </w:r>
      <w:proofErr w:type="spellEnd"/>
      <w:r>
        <w:t xml:space="preserve">(), що повертає сет </w:t>
      </w:r>
      <w:proofErr w:type="spellStart"/>
      <w:r>
        <w:t>results</w:t>
      </w:r>
      <w:proofErr w:type="spellEnd"/>
      <w:r>
        <w:t xml:space="preserve"> типу </w:t>
      </w:r>
      <w:proofErr w:type="spellStart"/>
      <w:r w:rsidR="00652FCB">
        <w:t>Map</w:t>
      </w:r>
      <w:proofErr w:type="spellEnd"/>
      <w:r w:rsidR="00652FCB">
        <w:t>&lt;</w:t>
      </w:r>
      <w:proofErr w:type="spellStart"/>
      <w:r w:rsidR="00652FCB">
        <w:t>Device</w:t>
      </w:r>
      <w:proofErr w:type="spellEnd"/>
      <w:r w:rsidR="00652FCB">
        <w:t xml:space="preserve">, </w:t>
      </w:r>
      <w:r w:rsidR="00652FCB">
        <w:rPr>
          <w:lang w:val="en-US"/>
        </w:rPr>
        <w:t>List</w:t>
      </w:r>
      <w:r w:rsidRPr="001B501D">
        <w:t>&lt;</w:t>
      </w:r>
      <w:proofErr w:type="spellStart"/>
      <w:r>
        <w:rPr>
          <w:lang w:val="ru-RU"/>
        </w:rPr>
        <w:t>Double</w:t>
      </w:r>
      <w:proofErr w:type="spellEnd"/>
      <w:r w:rsidRPr="001B501D">
        <w:t>&gt;</w:t>
      </w:r>
      <w:r w:rsidR="00652FCB">
        <w:t>&gt;</w:t>
      </w:r>
      <w:r>
        <w:t xml:space="preserve">, який формується на основі </w:t>
      </w:r>
      <w:r w:rsidR="00F520CF">
        <w:t>показників та метрик, отриманих з пристроїв</w:t>
      </w:r>
      <w:r>
        <w:t xml:space="preserve"> та реалізується в його класах нащадках. Перелік </w:t>
      </w:r>
      <w:r w:rsidR="008041DF">
        <w:t>змінних</w:t>
      </w:r>
      <w:r>
        <w:t xml:space="preserve"> класу </w:t>
      </w:r>
      <w:r w:rsidR="00F520CF">
        <w:rPr>
          <w:lang w:val="en-US"/>
        </w:rPr>
        <w:t>HS</w:t>
      </w:r>
      <w:r w:rsidRPr="00FC0A97">
        <w:t>_</w:t>
      </w:r>
      <w:r w:rsidR="00F520CF">
        <w:rPr>
          <w:lang w:val="en-US"/>
        </w:rPr>
        <w:t>Metrics</w:t>
      </w:r>
      <w:r w:rsidR="00F520CF" w:rsidRPr="00652FCB">
        <w:t>_</w:t>
      </w:r>
      <w:r w:rsidR="00F520CF">
        <w:rPr>
          <w:lang w:val="en-US"/>
        </w:rPr>
        <w:t>Checker</w:t>
      </w:r>
      <w:r w:rsidR="00F520CF">
        <w:t xml:space="preserve"> наведено в таблиці 3.12</w:t>
      </w:r>
      <w:r w:rsidRPr="00FC0A97">
        <w:t>.</w:t>
      </w:r>
    </w:p>
    <w:p w14:paraId="064F503D" w14:textId="77777777" w:rsidR="008041DF" w:rsidRPr="002974B9" w:rsidRDefault="008041DF" w:rsidP="008041DF">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12</w:t>
      </w:r>
      <w:r>
        <w:rPr>
          <w:noProof/>
        </w:rPr>
        <w:fldChar w:fldCharType="end"/>
      </w:r>
    </w:p>
    <w:p w14:paraId="2BC5E5EA" w14:textId="258C4482" w:rsidR="008041DF" w:rsidRPr="00562EE0" w:rsidRDefault="008041DF" w:rsidP="008041DF">
      <w:pPr>
        <w:jc w:val="center"/>
      </w:pPr>
      <w:r w:rsidRPr="00562EE0">
        <w:t xml:space="preserve">Структура </w:t>
      </w:r>
      <w:r>
        <w:t xml:space="preserve">змінних </w:t>
      </w:r>
      <w:r w:rsidRPr="00562EE0">
        <w:t>класу</w:t>
      </w:r>
      <w:r w:rsidRPr="00562EE0">
        <w:rPr>
          <w:lang w:eastAsia="ru-RU"/>
        </w:rPr>
        <w:t xml:space="preserve"> </w:t>
      </w:r>
      <w:r w:rsidR="00833C2A">
        <w:rPr>
          <w:lang w:val="en-US"/>
        </w:rPr>
        <w:t>HS</w:t>
      </w:r>
      <w:r w:rsidR="00833C2A" w:rsidRPr="00FC0A97">
        <w:t>_</w:t>
      </w:r>
      <w:r w:rsidR="00833C2A">
        <w:rPr>
          <w:lang w:val="en-US"/>
        </w:rPr>
        <w:t>Metrics</w:t>
      </w:r>
      <w:r w:rsidR="00833C2A" w:rsidRPr="00833C2A">
        <w:t>_</w:t>
      </w:r>
      <w:r w:rsidR="00833C2A">
        <w:rPr>
          <w:lang w:val="en-US"/>
        </w:rPr>
        <w:t>Checker</w:t>
      </w:r>
    </w:p>
    <w:tbl>
      <w:tblPr>
        <w:tblStyle w:val="a8"/>
        <w:tblW w:w="4888" w:type="pct"/>
        <w:tblInd w:w="108" w:type="dxa"/>
        <w:tblLayout w:type="fixed"/>
        <w:tblLook w:val="0000" w:firstRow="0" w:lastRow="0" w:firstColumn="0" w:lastColumn="0" w:noHBand="0" w:noVBand="0"/>
      </w:tblPr>
      <w:tblGrid>
        <w:gridCol w:w="2012"/>
        <w:gridCol w:w="2108"/>
        <w:gridCol w:w="5015"/>
      </w:tblGrid>
      <w:tr w:rsidR="008041DF" w:rsidRPr="00562EE0" w14:paraId="7285A648" w14:textId="77777777" w:rsidTr="00847576">
        <w:trPr>
          <w:trHeight w:val="454"/>
        </w:trPr>
        <w:tc>
          <w:tcPr>
            <w:tcW w:w="1101" w:type="pct"/>
            <w:vAlign w:val="center"/>
          </w:tcPr>
          <w:p w14:paraId="62120CDC" w14:textId="77777777" w:rsidR="008041DF" w:rsidRPr="00562EE0" w:rsidRDefault="008041DF" w:rsidP="00847576">
            <w:pPr>
              <w:ind w:firstLine="0"/>
              <w:jc w:val="center"/>
              <w:rPr>
                <w:rFonts w:cs="Times New Roman"/>
                <w:b/>
                <w:sz w:val="26"/>
                <w:szCs w:val="26"/>
              </w:rPr>
            </w:pPr>
            <w:r w:rsidRPr="00562EE0">
              <w:rPr>
                <w:rFonts w:cs="Times New Roman"/>
                <w:b/>
                <w:sz w:val="26"/>
                <w:szCs w:val="26"/>
              </w:rPr>
              <w:t>Змінна</w:t>
            </w:r>
          </w:p>
        </w:tc>
        <w:tc>
          <w:tcPr>
            <w:tcW w:w="1154" w:type="pct"/>
            <w:vAlign w:val="center"/>
          </w:tcPr>
          <w:p w14:paraId="69843F5E" w14:textId="77777777" w:rsidR="008041DF" w:rsidRPr="00562EE0" w:rsidRDefault="008041DF" w:rsidP="00847576">
            <w:pPr>
              <w:ind w:hanging="36"/>
              <w:jc w:val="center"/>
              <w:rPr>
                <w:rFonts w:cs="Times New Roman"/>
                <w:b/>
                <w:sz w:val="26"/>
                <w:szCs w:val="26"/>
              </w:rPr>
            </w:pPr>
            <w:r w:rsidRPr="00562EE0">
              <w:rPr>
                <w:rFonts w:cs="Times New Roman"/>
                <w:b/>
                <w:sz w:val="26"/>
                <w:szCs w:val="26"/>
              </w:rPr>
              <w:t>Тип даних</w:t>
            </w:r>
          </w:p>
        </w:tc>
        <w:tc>
          <w:tcPr>
            <w:tcW w:w="2745" w:type="pct"/>
            <w:vAlign w:val="center"/>
          </w:tcPr>
          <w:p w14:paraId="117FE520" w14:textId="77777777" w:rsidR="008041DF" w:rsidRPr="00562EE0" w:rsidRDefault="008041DF" w:rsidP="00847576">
            <w:pPr>
              <w:ind w:firstLine="0"/>
              <w:jc w:val="center"/>
              <w:rPr>
                <w:rFonts w:cs="Times New Roman"/>
                <w:b/>
                <w:sz w:val="26"/>
                <w:szCs w:val="26"/>
              </w:rPr>
            </w:pPr>
            <w:r w:rsidRPr="00562EE0">
              <w:rPr>
                <w:rFonts w:cs="Times New Roman"/>
                <w:b/>
                <w:sz w:val="26"/>
                <w:szCs w:val="26"/>
              </w:rPr>
              <w:t>Опис</w:t>
            </w:r>
          </w:p>
        </w:tc>
      </w:tr>
      <w:tr w:rsidR="008041DF" w:rsidRPr="00562EE0" w14:paraId="738BBEA0" w14:textId="77777777" w:rsidTr="00847576">
        <w:trPr>
          <w:trHeight w:val="454"/>
        </w:trPr>
        <w:tc>
          <w:tcPr>
            <w:tcW w:w="1101" w:type="pct"/>
            <w:vAlign w:val="center"/>
          </w:tcPr>
          <w:p w14:paraId="0C491810" w14:textId="03ED6EF4" w:rsidR="008041DF" w:rsidRPr="00562EE0" w:rsidRDefault="00833C2A" w:rsidP="00847576">
            <w:pPr>
              <w:ind w:firstLine="0"/>
              <w:jc w:val="left"/>
              <w:rPr>
                <w:rFonts w:cs="Times New Roman"/>
                <w:i/>
                <w:szCs w:val="28"/>
              </w:rPr>
            </w:pPr>
            <w:proofErr w:type="spellStart"/>
            <w:r>
              <w:rPr>
                <w:rFonts w:cs="Times New Roman"/>
                <w:szCs w:val="28"/>
                <w:lang w:val="en-US"/>
              </w:rPr>
              <w:t>satisfactoryValues</w:t>
            </w:r>
            <w:proofErr w:type="spellEnd"/>
          </w:p>
        </w:tc>
        <w:tc>
          <w:tcPr>
            <w:tcW w:w="1154" w:type="pct"/>
            <w:vAlign w:val="center"/>
          </w:tcPr>
          <w:p w14:paraId="6B2CD3AF" w14:textId="755EDA09" w:rsidR="008041DF" w:rsidRPr="00562EE0" w:rsidRDefault="00833C2A" w:rsidP="00847576">
            <w:pPr>
              <w:ind w:hanging="36"/>
              <w:jc w:val="left"/>
              <w:rPr>
                <w:rFonts w:cs="Times New Roman"/>
                <w:i/>
                <w:szCs w:val="28"/>
              </w:rPr>
            </w:pPr>
            <w:proofErr w:type="spellStart"/>
            <w:r>
              <w:rPr>
                <w:rFonts w:cs="Times New Roman"/>
                <w:szCs w:val="28"/>
              </w:rPr>
              <w:t>Map</w:t>
            </w:r>
            <w:proofErr w:type="spellEnd"/>
            <w:r>
              <w:rPr>
                <w:rFonts w:cs="Times New Roman"/>
                <w:szCs w:val="28"/>
              </w:rPr>
              <w:t>&lt;</w:t>
            </w:r>
            <w:proofErr w:type="spellStart"/>
            <w:r>
              <w:rPr>
                <w:rFonts w:cs="Times New Roman"/>
                <w:szCs w:val="28"/>
              </w:rPr>
              <w:t>String</w:t>
            </w:r>
            <w:proofErr w:type="spellEnd"/>
            <w:r>
              <w:rPr>
                <w:rFonts w:cs="Times New Roman"/>
                <w:szCs w:val="28"/>
              </w:rPr>
              <w:t xml:space="preserve">, </w:t>
            </w:r>
            <w:proofErr w:type="spellStart"/>
            <w:r>
              <w:rPr>
                <w:rFonts w:cs="Times New Roman"/>
                <w:szCs w:val="28"/>
              </w:rPr>
              <w:t>Map</w:t>
            </w:r>
            <w:proofErr w:type="spellEnd"/>
            <w:r>
              <w:rPr>
                <w:rFonts w:cs="Times New Roman"/>
                <w:szCs w:val="28"/>
              </w:rPr>
              <w:t>&lt;</w:t>
            </w:r>
            <w:r w:rsidR="00652FCB">
              <w:rPr>
                <w:rFonts w:cs="Times New Roman"/>
                <w:szCs w:val="28"/>
                <w:lang w:val="en-US"/>
              </w:rPr>
              <w:t xml:space="preserve">Device, </w:t>
            </w:r>
            <w:proofErr w:type="spellStart"/>
            <w:r>
              <w:rPr>
                <w:rFonts w:cs="Times New Roman"/>
                <w:szCs w:val="28"/>
              </w:rPr>
              <w:t>List</w:t>
            </w:r>
            <w:proofErr w:type="spellEnd"/>
            <w:r>
              <w:rPr>
                <w:rFonts w:cs="Times New Roman"/>
                <w:szCs w:val="28"/>
              </w:rPr>
              <w:t>&lt;</w:t>
            </w:r>
            <w:proofErr w:type="spellStart"/>
            <w:r>
              <w:rPr>
                <w:rFonts w:cs="Times New Roman"/>
                <w:szCs w:val="28"/>
              </w:rPr>
              <w:t>Double</w:t>
            </w:r>
            <w:proofErr w:type="spellEnd"/>
            <w:r>
              <w:rPr>
                <w:rFonts w:cs="Times New Roman"/>
                <w:szCs w:val="28"/>
              </w:rPr>
              <w:t>&gt;&gt;</w:t>
            </w:r>
          </w:p>
        </w:tc>
        <w:tc>
          <w:tcPr>
            <w:tcW w:w="2745" w:type="pct"/>
            <w:vAlign w:val="center"/>
          </w:tcPr>
          <w:p w14:paraId="31C1D16B" w14:textId="02991B37" w:rsidR="008041DF" w:rsidRPr="00652FCB" w:rsidRDefault="00652FCB" w:rsidP="00652FCB">
            <w:pPr>
              <w:ind w:firstLine="0"/>
              <w:jc w:val="left"/>
              <w:rPr>
                <w:rFonts w:cs="Times New Roman"/>
                <w:szCs w:val="28"/>
              </w:rPr>
            </w:pPr>
            <w:r>
              <w:rPr>
                <w:rFonts w:cs="Times New Roman"/>
                <w:szCs w:val="28"/>
              </w:rPr>
              <w:t xml:space="preserve">Мапа, ключем якої є ідентифікатор об’єкта, а значенням інша мапа із ключем – екземпляр класу </w:t>
            </w:r>
            <w:r>
              <w:rPr>
                <w:rFonts w:cs="Times New Roman"/>
                <w:szCs w:val="28"/>
                <w:lang w:val="en-US"/>
              </w:rPr>
              <w:t>Device</w:t>
            </w:r>
            <w:r w:rsidRPr="00652FCB">
              <w:rPr>
                <w:rFonts w:cs="Times New Roman"/>
                <w:szCs w:val="28"/>
              </w:rPr>
              <w:t xml:space="preserve"> (</w:t>
            </w:r>
            <w:r>
              <w:rPr>
                <w:rFonts w:cs="Times New Roman"/>
                <w:szCs w:val="28"/>
              </w:rPr>
              <w:t>відповідає конкретному пристрою об’єкта</w:t>
            </w:r>
            <w:r w:rsidRPr="00652FCB">
              <w:rPr>
                <w:rFonts w:cs="Times New Roman"/>
                <w:szCs w:val="28"/>
              </w:rPr>
              <w:t>)</w:t>
            </w:r>
            <w:r>
              <w:rPr>
                <w:rFonts w:cs="Times New Roman"/>
                <w:szCs w:val="28"/>
              </w:rPr>
              <w:t>, а значенням – список метрик, де перші 2 – референтні значення, останні 2 – актуальні.</w:t>
            </w:r>
          </w:p>
        </w:tc>
      </w:tr>
      <w:tr w:rsidR="008041DF" w:rsidRPr="00562EE0" w14:paraId="0D181FF0" w14:textId="77777777" w:rsidTr="00847576">
        <w:trPr>
          <w:trHeight w:val="454"/>
        </w:trPr>
        <w:tc>
          <w:tcPr>
            <w:tcW w:w="1101" w:type="pct"/>
            <w:vAlign w:val="center"/>
          </w:tcPr>
          <w:p w14:paraId="531CE846" w14:textId="237E9A56" w:rsidR="008041DF" w:rsidRPr="00562EE0" w:rsidRDefault="00652FCB" w:rsidP="00847576">
            <w:pPr>
              <w:ind w:firstLine="0"/>
              <w:jc w:val="left"/>
              <w:rPr>
                <w:rFonts w:cs="Times New Roman"/>
                <w:i/>
                <w:szCs w:val="28"/>
              </w:rPr>
            </w:pPr>
            <w:proofErr w:type="spellStart"/>
            <w:r>
              <w:rPr>
                <w:rFonts w:cs="Times New Roman"/>
                <w:szCs w:val="28"/>
              </w:rPr>
              <w:t>actualValues</w:t>
            </w:r>
            <w:proofErr w:type="spellEnd"/>
          </w:p>
        </w:tc>
        <w:tc>
          <w:tcPr>
            <w:tcW w:w="1154" w:type="pct"/>
            <w:vAlign w:val="center"/>
          </w:tcPr>
          <w:p w14:paraId="1707B1DB" w14:textId="044CD603" w:rsidR="008041DF" w:rsidRPr="00562EE0" w:rsidRDefault="00652FCB" w:rsidP="00847576">
            <w:pPr>
              <w:ind w:hanging="36"/>
              <w:jc w:val="left"/>
              <w:rPr>
                <w:rFonts w:cs="Times New Roman"/>
                <w:i/>
                <w:szCs w:val="28"/>
              </w:rPr>
            </w:pPr>
            <w:proofErr w:type="spellStart"/>
            <w:r>
              <w:rPr>
                <w:rFonts w:cs="Times New Roman"/>
                <w:szCs w:val="28"/>
              </w:rPr>
              <w:t>Map</w:t>
            </w:r>
            <w:proofErr w:type="spellEnd"/>
            <w:r>
              <w:rPr>
                <w:rFonts w:cs="Times New Roman"/>
                <w:szCs w:val="28"/>
              </w:rPr>
              <w:t>&lt;</w:t>
            </w:r>
            <w:proofErr w:type="spellStart"/>
            <w:r>
              <w:rPr>
                <w:rFonts w:cs="Times New Roman"/>
                <w:szCs w:val="28"/>
              </w:rPr>
              <w:t>String</w:t>
            </w:r>
            <w:proofErr w:type="spellEnd"/>
            <w:r>
              <w:rPr>
                <w:rFonts w:cs="Times New Roman"/>
                <w:szCs w:val="28"/>
              </w:rPr>
              <w:t xml:space="preserve">, </w:t>
            </w:r>
            <w:proofErr w:type="spellStart"/>
            <w:r>
              <w:rPr>
                <w:rFonts w:cs="Times New Roman"/>
                <w:szCs w:val="28"/>
              </w:rPr>
              <w:t>Map</w:t>
            </w:r>
            <w:proofErr w:type="spellEnd"/>
            <w:r>
              <w:rPr>
                <w:rFonts w:cs="Times New Roman"/>
                <w:szCs w:val="28"/>
              </w:rPr>
              <w:t>&lt;</w:t>
            </w:r>
            <w:r>
              <w:rPr>
                <w:rFonts w:cs="Times New Roman"/>
                <w:szCs w:val="28"/>
                <w:lang w:val="en-US"/>
              </w:rPr>
              <w:t xml:space="preserve">Device, </w:t>
            </w:r>
            <w:proofErr w:type="spellStart"/>
            <w:r>
              <w:rPr>
                <w:rFonts w:cs="Times New Roman"/>
                <w:szCs w:val="28"/>
              </w:rPr>
              <w:t>List</w:t>
            </w:r>
            <w:proofErr w:type="spellEnd"/>
            <w:r>
              <w:rPr>
                <w:rFonts w:cs="Times New Roman"/>
                <w:szCs w:val="28"/>
              </w:rPr>
              <w:t>&lt;</w:t>
            </w:r>
            <w:proofErr w:type="spellStart"/>
            <w:r>
              <w:rPr>
                <w:rFonts w:cs="Times New Roman"/>
                <w:szCs w:val="28"/>
              </w:rPr>
              <w:t>Double</w:t>
            </w:r>
            <w:proofErr w:type="spellEnd"/>
            <w:r>
              <w:rPr>
                <w:rFonts w:cs="Times New Roman"/>
                <w:szCs w:val="28"/>
              </w:rPr>
              <w:t>&gt;&gt;</w:t>
            </w:r>
          </w:p>
        </w:tc>
        <w:tc>
          <w:tcPr>
            <w:tcW w:w="2745" w:type="pct"/>
            <w:vAlign w:val="center"/>
          </w:tcPr>
          <w:p w14:paraId="1D3ECBAB" w14:textId="7F9980EE" w:rsidR="008041DF" w:rsidRPr="00465317" w:rsidRDefault="00652FCB" w:rsidP="00847576">
            <w:pPr>
              <w:ind w:firstLine="0"/>
              <w:jc w:val="left"/>
              <w:rPr>
                <w:rFonts w:cs="Times New Roman"/>
                <w:szCs w:val="28"/>
              </w:rPr>
            </w:pPr>
            <w:r>
              <w:rPr>
                <w:rFonts w:cs="Times New Roman"/>
                <w:szCs w:val="28"/>
              </w:rPr>
              <w:t>Аналогічна мапа з актуальними значеннями.</w:t>
            </w:r>
          </w:p>
        </w:tc>
      </w:tr>
    </w:tbl>
    <w:p w14:paraId="387FEEAE" w14:textId="77777777" w:rsidR="00923D37" w:rsidRDefault="00923D37" w:rsidP="002B15C3">
      <w:pPr>
        <w:tabs>
          <w:tab w:val="left" w:pos="1134"/>
        </w:tabs>
        <w:ind w:firstLine="0"/>
      </w:pPr>
    </w:p>
    <w:p w14:paraId="1EF450D8" w14:textId="5FCFA1FC" w:rsidR="00923D37" w:rsidRDefault="002B15C3" w:rsidP="00923D37">
      <w:pPr>
        <w:pStyle w:val="a5"/>
        <w:tabs>
          <w:tab w:val="left" w:pos="1134"/>
        </w:tabs>
        <w:ind w:left="0"/>
      </w:pPr>
      <w:r>
        <w:lastRenderedPageBreak/>
        <w:t xml:space="preserve">Перелік змінних класу </w:t>
      </w:r>
      <w:r>
        <w:rPr>
          <w:lang w:val="en-US"/>
        </w:rPr>
        <w:t>HS</w:t>
      </w:r>
      <w:r w:rsidRPr="00FC0A97">
        <w:t>_</w:t>
      </w:r>
      <w:r>
        <w:rPr>
          <w:lang w:val="en-US"/>
        </w:rPr>
        <w:t>Performance</w:t>
      </w:r>
      <w:r w:rsidRPr="00652FCB">
        <w:t>_</w:t>
      </w:r>
      <w:r>
        <w:rPr>
          <w:lang w:val="en-US"/>
        </w:rPr>
        <w:t>Checker</w:t>
      </w:r>
      <w:r>
        <w:t xml:space="preserve"> наведено в таблиці 3.13</w:t>
      </w:r>
      <w:r w:rsidR="00923D37">
        <w:t xml:space="preserve">. </w:t>
      </w:r>
    </w:p>
    <w:p w14:paraId="1DCE3AD3" w14:textId="77777777" w:rsidR="00923D37" w:rsidRPr="00562EE0" w:rsidRDefault="00923D37" w:rsidP="00923D37">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13</w:t>
      </w:r>
      <w:r>
        <w:rPr>
          <w:noProof/>
        </w:rPr>
        <w:fldChar w:fldCharType="end"/>
      </w:r>
    </w:p>
    <w:p w14:paraId="7110ED42" w14:textId="6CD2452E" w:rsidR="002B15C3" w:rsidRPr="00562EE0" w:rsidRDefault="002B15C3" w:rsidP="002B15C3">
      <w:pPr>
        <w:jc w:val="center"/>
      </w:pPr>
      <w:r w:rsidRPr="00562EE0">
        <w:t xml:space="preserve">Структура </w:t>
      </w:r>
      <w:r>
        <w:t xml:space="preserve">змінних </w:t>
      </w:r>
      <w:r w:rsidRPr="00562EE0">
        <w:t>класу</w:t>
      </w:r>
      <w:r w:rsidRPr="00562EE0">
        <w:rPr>
          <w:lang w:eastAsia="ru-RU"/>
        </w:rPr>
        <w:t xml:space="preserve"> </w:t>
      </w:r>
      <w:r>
        <w:rPr>
          <w:lang w:val="en-US"/>
        </w:rPr>
        <w:t>HS</w:t>
      </w:r>
      <w:r w:rsidRPr="00FC0A97">
        <w:t>_</w:t>
      </w:r>
      <w:r w:rsidR="00CF46BD">
        <w:rPr>
          <w:lang w:val="en-US"/>
        </w:rPr>
        <w:t>Performance</w:t>
      </w:r>
      <w:r w:rsidRPr="00833C2A">
        <w:t>_</w:t>
      </w:r>
      <w:r>
        <w:rPr>
          <w:lang w:val="en-US"/>
        </w:rPr>
        <w:t>Checker</w:t>
      </w:r>
    </w:p>
    <w:tbl>
      <w:tblPr>
        <w:tblStyle w:val="a8"/>
        <w:tblW w:w="4888" w:type="pct"/>
        <w:tblInd w:w="108" w:type="dxa"/>
        <w:tblLayout w:type="fixed"/>
        <w:tblLook w:val="0000" w:firstRow="0" w:lastRow="0" w:firstColumn="0" w:lastColumn="0" w:noHBand="0" w:noVBand="0"/>
      </w:tblPr>
      <w:tblGrid>
        <w:gridCol w:w="2012"/>
        <w:gridCol w:w="2108"/>
        <w:gridCol w:w="5015"/>
      </w:tblGrid>
      <w:tr w:rsidR="002B15C3" w:rsidRPr="00562EE0" w14:paraId="20E856F4" w14:textId="77777777" w:rsidTr="00847576">
        <w:trPr>
          <w:trHeight w:val="454"/>
        </w:trPr>
        <w:tc>
          <w:tcPr>
            <w:tcW w:w="1101" w:type="pct"/>
            <w:vAlign w:val="center"/>
          </w:tcPr>
          <w:p w14:paraId="316B02E0" w14:textId="77777777" w:rsidR="002B15C3" w:rsidRPr="00562EE0" w:rsidRDefault="002B15C3" w:rsidP="00847576">
            <w:pPr>
              <w:ind w:firstLine="0"/>
              <w:jc w:val="center"/>
              <w:rPr>
                <w:rFonts w:cs="Times New Roman"/>
                <w:b/>
                <w:sz w:val="26"/>
                <w:szCs w:val="26"/>
              </w:rPr>
            </w:pPr>
            <w:r w:rsidRPr="00562EE0">
              <w:rPr>
                <w:rFonts w:cs="Times New Roman"/>
                <w:b/>
                <w:sz w:val="26"/>
                <w:szCs w:val="26"/>
              </w:rPr>
              <w:t>Змінна</w:t>
            </w:r>
          </w:p>
        </w:tc>
        <w:tc>
          <w:tcPr>
            <w:tcW w:w="1154" w:type="pct"/>
            <w:vAlign w:val="center"/>
          </w:tcPr>
          <w:p w14:paraId="715A15A0" w14:textId="77777777" w:rsidR="002B15C3" w:rsidRPr="00562EE0" w:rsidRDefault="002B15C3" w:rsidP="00847576">
            <w:pPr>
              <w:ind w:hanging="36"/>
              <w:jc w:val="center"/>
              <w:rPr>
                <w:rFonts w:cs="Times New Roman"/>
                <w:b/>
                <w:sz w:val="26"/>
                <w:szCs w:val="26"/>
              </w:rPr>
            </w:pPr>
            <w:r w:rsidRPr="00562EE0">
              <w:rPr>
                <w:rFonts w:cs="Times New Roman"/>
                <w:b/>
                <w:sz w:val="26"/>
                <w:szCs w:val="26"/>
              </w:rPr>
              <w:t>Тип даних</w:t>
            </w:r>
          </w:p>
        </w:tc>
        <w:tc>
          <w:tcPr>
            <w:tcW w:w="2745" w:type="pct"/>
            <w:vAlign w:val="center"/>
          </w:tcPr>
          <w:p w14:paraId="27FC9B8E" w14:textId="77777777" w:rsidR="002B15C3" w:rsidRPr="00562EE0" w:rsidRDefault="002B15C3" w:rsidP="00847576">
            <w:pPr>
              <w:ind w:firstLine="0"/>
              <w:jc w:val="center"/>
              <w:rPr>
                <w:rFonts w:cs="Times New Roman"/>
                <w:b/>
                <w:sz w:val="26"/>
                <w:szCs w:val="26"/>
              </w:rPr>
            </w:pPr>
            <w:r w:rsidRPr="00562EE0">
              <w:rPr>
                <w:rFonts w:cs="Times New Roman"/>
                <w:b/>
                <w:sz w:val="26"/>
                <w:szCs w:val="26"/>
              </w:rPr>
              <w:t>Опис</w:t>
            </w:r>
          </w:p>
        </w:tc>
      </w:tr>
      <w:tr w:rsidR="002B15C3" w:rsidRPr="00562EE0" w14:paraId="31D5E93B" w14:textId="77777777" w:rsidTr="00847576">
        <w:trPr>
          <w:trHeight w:val="454"/>
        </w:trPr>
        <w:tc>
          <w:tcPr>
            <w:tcW w:w="1101" w:type="pct"/>
            <w:vAlign w:val="center"/>
          </w:tcPr>
          <w:p w14:paraId="0C5C833E" w14:textId="46A77B95" w:rsidR="002B15C3" w:rsidRPr="00562EE0" w:rsidRDefault="002B15C3" w:rsidP="002B15C3">
            <w:pPr>
              <w:ind w:firstLine="0"/>
              <w:jc w:val="left"/>
              <w:rPr>
                <w:rFonts w:cs="Times New Roman"/>
                <w:i/>
                <w:szCs w:val="28"/>
              </w:rPr>
            </w:pPr>
            <w:proofErr w:type="spellStart"/>
            <w:r>
              <w:rPr>
                <w:rFonts w:cs="Times New Roman"/>
                <w:szCs w:val="28"/>
                <w:lang w:val="en-US"/>
              </w:rPr>
              <w:t>satisfactoryPerformance</w:t>
            </w:r>
            <w:proofErr w:type="spellEnd"/>
          </w:p>
        </w:tc>
        <w:tc>
          <w:tcPr>
            <w:tcW w:w="1154" w:type="pct"/>
            <w:vAlign w:val="center"/>
          </w:tcPr>
          <w:p w14:paraId="5423A8A1" w14:textId="77777777" w:rsidR="002B15C3" w:rsidRPr="00562EE0" w:rsidRDefault="002B15C3" w:rsidP="00847576">
            <w:pPr>
              <w:ind w:hanging="36"/>
              <w:jc w:val="left"/>
              <w:rPr>
                <w:rFonts w:cs="Times New Roman"/>
                <w:i/>
                <w:szCs w:val="28"/>
              </w:rPr>
            </w:pPr>
            <w:proofErr w:type="spellStart"/>
            <w:r>
              <w:rPr>
                <w:rFonts w:cs="Times New Roman"/>
                <w:szCs w:val="28"/>
              </w:rPr>
              <w:t>Map</w:t>
            </w:r>
            <w:proofErr w:type="spellEnd"/>
            <w:r>
              <w:rPr>
                <w:rFonts w:cs="Times New Roman"/>
                <w:szCs w:val="28"/>
              </w:rPr>
              <w:t>&lt;</w:t>
            </w:r>
            <w:proofErr w:type="spellStart"/>
            <w:r>
              <w:rPr>
                <w:rFonts w:cs="Times New Roman"/>
                <w:szCs w:val="28"/>
              </w:rPr>
              <w:t>String</w:t>
            </w:r>
            <w:proofErr w:type="spellEnd"/>
            <w:r>
              <w:rPr>
                <w:rFonts w:cs="Times New Roman"/>
                <w:szCs w:val="28"/>
              </w:rPr>
              <w:t xml:space="preserve">, </w:t>
            </w:r>
            <w:proofErr w:type="spellStart"/>
            <w:r>
              <w:rPr>
                <w:rFonts w:cs="Times New Roman"/>
                <w:szCs w:val="28"/>
              </w:rPr>
              <w:t>Map</w:t>
            </w:r>
            <w:proofErr w:type="spellEnd"/>
            <w:r>
              <w:rPr>
                <w:rFonts w:cs="Times New Roman"/>
                <w:szCs w:val="28"/>
              </w:rPr>
              <w:t>&lt;</w:t>
            </w:r>
            <w:r>
              <w:rPr>
                <w:rFonts w:cs="Times New Roman"/>
                <w:szCs w:val="28"/>
                <w:lang w:val="en-US"/>
              </w:rPr>
              <w:t xml:space="preserve">Device, </w:t>
            </w:r>
            <w:proofErr w:type="spellStart"/>
            <w:r>
              <w:rPr>
                <w:rFonts w:cs="Times New Roman"/>
                <w:szCs w:val="28"/>
              </w:rPr>
              <w:t>List</w:t>
            </w:r>
            <w:proofErr w:type="spellEnd"/>
            <w:r>
              <w:rPr>
                <w:rFonts w:cs="Times New Roman"/>
                <w:szCs w:val="28"/>
              </w:rPr>
              <w:t>&lt;</w:t>
            </w:r>
            <w:proofErr w:type="spellStart"/>
            <w:r>
              <w:rPr>
                <w:rFonts w:cs="Times New Roman"/>
                <w:szCs w:val="28"/>
              </w:rPr>
              <w:t>Double</w:t>
            </w:r>
            <w:proofErr w:type="spellEnd"/>
            <w:r>
              <w:rPr>
                <w:rFonts w:cs="Times New Roman"/>
                <w:szCs w:val="28"/>
              </w:rPr>
              <w:t>&gt;&gt;</w:t>
            </w:r>
          </w:p>
        </w:tc>
        <w:tc>
          <w:tcPr>
            <w:tcW w:w="2745" w:type="pct"/>
            <w:vAlign w:val="center"/>
          </w:tcPr>
          <w:p w14:paraId="770910C9" w14:textId="77777777" w:rsidR="002B15C3" w:rsidRPr="00652FCB" w:rsidRDefault="002B15C3" w:rsidP="00847576">
            <w:pPr>
              <w:ind w:firstLine="0"/>
              <w:jc w:val="left"/>
              <w:rPr>
                <w:rFonts w:cs="Times New Roman"/>
                <w:szCs w:val="28"/>
              </w:rPr>
            </w:pPr>
            <w:r>
              <w:rPr>
                <w:rFonts w:cs="Times New Roman"/>
                <w:szCs w:val="28"/>
              </w:rPr>
              <w:t xml:space="preserve">Мапа, ключем якої є ідентифікатор об’єкта, а значенням інша мапа із ключем – екземпляр класу </w:t>
            </w:r>
            <w:r>
              <w:rPr>
                <w:rFonts w:cs="Times New Roman"/>
                <w:szCs w:val="28"/>
                <w:lang w:val="en-US"/>
              </w:rPr>
              <w:t>Device</w:t>
            </w:r>
            <w:r w:rsidRPr="00652FCB">
              <w:rPr>
                <w:rFonts w:cs="Times New Roman"/>
                <w:szCs w:val="28"/>
              </w:rPr>
              <w:t xml:space="preserve"> (</w:t>
            </w:r>
            <w:r>
              <w:rPr>
                <w:rFonts w:cs="Times New Roman"/>
                <w:szCs w:val="28"/>
              </w:rPr>
              <w:t>відповідає конкретному пристрою об’єкта</w:t>
            </w:r>
            <w:r w:rsidRPr="00652FCB">
              <w:rPr>
                <w:rFonts w:cs="Times New Roman"/>
                <w:szCs w:val="28"/>
              </w:rPr>
              <w:t>)</w:t>
            </w:r>
            <w:r>
              <w:rPr>
                <w:rFonts w:cs="Times New Roman"/>
                <w:szCs w:val="28"/>
              </w:rPr>
              <w:t>, а значенням – список метрик, де перші 2 – референтні значення, останні 2 – актуальні.</w:t>
            </w:r>
          </w:p>
        </w:tc>
      </w:tr>
      <w:tr w:rsidR="002B15C3" w:rsidRPr="00562EE0" w14:paraId="2FEB4DA9" w14:textId="77777777" w:rsidTr="00847576">
        <w:trPr>
          <w:trHeight w:val="454"/>
        </w:trPr>
        <w:tc>
          <w:tcPr>
            <w:tcW w:w="1101" w:type="pct"/>
            <w:vAlign w:val="center"/>
          </w:tcPr>
          <w:p w14:paraId="766139CC" w14:textId="1385CCD0" w:rsidR="002B15C3" w:rsidRPr="00562EE0" w:rsidRDefault="002B15C3" w:rsidP="002B15C3">
            <w:pPr>
              <w:ind w:firstLine="0"/>
              <w:jc w:val="left"/>
              <w:rPr>
                <w:rFonts w:cs="Times New Roman"/>
                <w:i/>
                <w:szCs w:val="28"/>
              </w:rPr>
            </w:pPr>
            <w:proofErr w:type="spellStart"/>
            <w:r>
              <w:rPr>
                <w:rFonts w:cs="Times New Roman"/>
                <w:szCs w:val="28"/>
              </w:rPr>
              <w:t>actualPerformance</w:t>
            </w:r>
            <w:proofErr w:type="spellEnd"/>
          </w:p>
        </w:tc>
        <w:tc>
          <w:tcPr>
            <w:tcW w:w="1154" w:type="pct"/>
            <w:vAlign w:val="center"/>
          </w:tcPr>
          <w:p w14:paraId="0AF33E40" w14:textId="77777777" w:rsidR="002B15C3" w:rsidRPr="00562EE0" w:rsidRDefault="002B15C3" w:rsidP="00847576">
            <w:pPr>
              <w:ind w:hanging="36"/>
              <w:jc w:val="left"/>
              <w:rPr>
                <w:rFonts w:cs="Times New Roman"/>
                <w:i/>
                <w:szCs w:val="28"/>
              </w:rPr>
            </w:pPr>
            <w:proofErr w:type="spellStart"/>
            <w:r>
              <w:rPr>
                <w:rFonts w:cs="Times New Roman"/>
                <w:szCs w:val="28"/>
              </w:rPr>
              <w:t>Map</w:t>
            </w:r>
            <w:proofErr w:type="spellEnd"/>
            <w:r>
              <w:rPr>
                <w:rFonts w:cs="Times New Roman"/>
                <w:szCs w:val="28"/>
              </w:rPr>
              <w:t>&lt;</w:t>
            </w:r>
            <w:proofErr w:type="spellStart"/>
            <w:r>
              <w:rPr>
                <w:rFonts w:cs="Times New Roman"/>
                <w:szCs w:val="28"/>
              </w:rPr>
              <w:t>String</w:t>
            </w:r>
            <w:proofErr w:type="spellEnd"/>
            <w:r>
              <w:rPr>
                <w:rFonts w:cs="Times New Roman"/>
                <w:szCs w:val="28"/>
              </w:rPr>
              <w:t xml:space="preserve">, </w:t>
            </w:r>
            <w:proofErr w:type="spellStart"/>
            <w:r>
              <w:rPr>
                <w:rFonts w:cs="Times New Roman"/>
                <w:szCs w:val="28"/>
              </w:rPr>
              <w:t>Map</w:t>
            </w:r>
            <w:proofErr w:type="spellEnd"/>
            <w:r>
              <w:rPr>
                <w:rFonts w:cs="Times New Roman"/>
                <w:szCs w:val="28"/>
              </w:rPr>
              <w:t>&lt;</w:t>
            </w:r>
            <w:r>
              <w:rPr>
                <w:rFonts w:cs="Times New Roman"/>
                <w:szCs w:val="28"/>
                <w:lang w:val="en-US"/>
              </w:rPr>
              <w:t xml:space="preserve">Device, </w:t>
            </w:r>
            <w:proofErr w:type="spellStart"/>
            <w:r>
              <w:rPr>
                <w:rFonts w:cs="Times New Roman"/>
                <w:szCs w:val="28"/>
              </w:rPr>
              <w:t>List</w:t>
            </w:r>
            <w:proofErr w:type="spellEnd"/>
            <w:r>
              <w:rPr>
                <w:rFonts w:cs="Times New Roman"/>
                <w:szCs w:val="28"/>
              </w:rPr>
              <w:t>&lt;</w:t>
            </w:r>
            <w:proofErr w:type="spellStart"/>
            <w:r>
              <w:rPr>
                <w:rFonts w:cs="Times New Roman"/>
                <w:szCs w:val="28"/>
              </w:rPr>
              <w:t>Double</w:t>
            </w:r>
            <w:proofErr w:type="spellEnd"/>
            <w:r>
              <w:rPr>
                <w:rFonts w:cs="Times New Roman"/>
                <w:szCs w:val="28"/>
              </w:rPr>
              <w:t>&gt;&gt;</w:t>
            </w:r>
          </w:p>
        </w:tc>
        <w:tc>
          <w:tcPr>
            <w:tcW w:w="2745" w:type="pct"/>
            <w:vAlign w:val="center"/>
          </w:tcPr>
          <w:p w14:paraId="30A7C989" w14:textId="77777777" w:rsidR="002B15C3" w:rsidRPr="00465317" w:rsidRDefault="002B15C3" w:rsidP="00847576">
            <w:pPr>
              <w:ind w:firstLine="0"/>
              <w:jc w:val="left"/>
              <w:rPr>
                <w:rFonts w:cs="Times New Roman"/>
                <w:szCs w:val="28"/>
              </w:rPr>
            </w:pPr>
            <w:r>
              <w:rPr>
                <w:rFonts w:cs="Times New Roman"/>
                <w:szCs w:val="28"/>
              </w:rPr>
              <w:t>Аналогічна мапа з актуальними значеннями.</w:t>
            </w:r>
          </w:p>
        </w:tc>
      </w:tr>
    </w:tbl>
    <w:p w14:paraId="55E5EF0F" w14:textId="77777777" w:rsidR="002B15C3" w:rsidRDefault="002B15C3" w:rsidP="002B15C3">
      <w:pPr>
        <w:jc w:val="center"/>
      </w:pPr>
    </w:p>
    <w:p w14:paraId="5AB464E8" w14:textId="75CE76CE" w:rsidR="00923D37" w:rsidRPr="003B1795" w:rsidRDefault="00923D37" w:rsidP="00923D37">
      <w:pPr>
        <w:pStyle w:val="a5"/>
        <w:tabs>
          <w:tab w:val="left" w:pos="1134"/>
        </w:tabs>
        <w:ind w:left="0"/>
      </w:pPr>
      <w:r>
        <w:rPr>
          <w:rFonts w:cs="Times New Roman"/>
          <w:szCs w:val="28"/>
        </w:rPr>
        <w:t xml:space="preserve">В результаті виконання вище методів </w:t>
      </w:r>
      <w:r w:rsidR="003A29EA">
        <w:rPr>
          <w:rFonts w:cs="Times New Roman"/>
          <w:szCs w:val="28"/>
        </w:rPr>
        <w:t>збору даних</w:t>
      </w:r>
      <w:r>
        <w:rPr>
          <w:rFonts w:cs="Times New Roman"/>
          <w:szCs w:val="28"/>
        </w:rPr>
        <w:t xml:space="preserve"> в рамках діагностики безпеки </w:t>
      </w:r>
      <w:r w:rsidR="003A29EA">
        <w:rPr>
          <w:rFonts w:cs="Times New Roman"/>
          <w:szCs w:val="28"/>
        </w:rPr>
        <w:t>апаратного</w:t>
      </w:r>
      <w:r>
        <w:rPr>
          <w:rFonts w:cs="Times New Roman"/>
          <w:szCs w:val="28"/>
        </w:rPr>
        <w:t xml:space="preserve"> забезпечення в методі </w:t>
      </w:r>
      <w:r w:rsidR="003A29EA">
        <w:rPr>
          <w:rFonts w:cs="Times New Roman"/>
          <w:szCs w:val="28"/>
          <w:lang w:val="en-US"/>
        </w:rPr>
        <w:t>diagnose</w:t>
      </w:r>
      <w:r w:rsidRPr="001F2703">
        <w:rPr>
          <w:rFonts w:cs="Times New Roman"/>
          <w:szCs w:val="28"/>
        </w:rPr>
        <w:t xml:space="preserve">() класу </w:t>
      </w:r>
      <w:r w:rsidR="003A29EA">
        <w:rPr>
          <w:rFonts w:cs="Times New Roman"/>
          <w:szCs w:val="28"/>
        </w:rPr>
        <w:t>HS_</w:t>
      </w:r>
      <w:proofErr w:type="spellStart"/>
      <w:r>
        <w:rPr>
          <w:rFonts w:cs="Times New Roman"/>
          <w:szCs w:val="28"/>
          <w:lang w:val="ru-RU"/>
        </w:rPr>
        <w:t>DiagnosticsHysCmdAPIImpl</w:t>
      </w:r>
      <w:proofErr w:type="spellEnd"/>
      <w:r w:rsidRPr="001F2703">
        <w:rPr>
          <w:rFonts w:cs="Times New Roman"/>
          <w:szCs w:val="28"/>
        </w:rPr>
        <w:t xml:space="preserve"> </w:t>
      </w:r>
      <w:r>
        <w:rPr>
          <w:rFonts w:cs="Times New Roman"/>
          <w:szCs w:val="28"/>
        </w:rPr>
        <w:t xml:space="preserve">формується екземпляр класу </w:t>
      </w:r>
      <w:proofErr w:type="spellStart"/>
      <w:r>
        <w:rPr>
          <w:rFonts w:cs="Times New Roman"/>
          <w:szCs w:val="28"/>
        </w:rPr>
        <w:t>Result</w:t>
      </w:r>
      <w:r w:rsidR="003A29EA">
        <w:rPr>
          <w:rFonts w:cs="Times New Roman"/>
          <w:szCs w:val="28"/>
        </w:rPr>
        <w:t>Hardware</w:t>
      </w:r>
      <w:r w:rsidR="00743CD4">
        <w:rPr>
          <w:rFonts w:cs="Times New Roman"/>
          <w:szCs w:val="28"/>
        </w:rPr>
        <w:t>Diagnose</w:t>
      </w:r>
      <w:proofErr w:type="spellEnd"/>
      <w:r>
        <w:rPr>
          <w:rFonts w:cs="Times New Roman"/>
          <w:szCs w:val="28"/>
        </w:rPr>
        <w:t>, структ</w:t>
      </w:r>
      <w:r w:rsidR="003A29EA">
        <w:rPr>
          <w:rFonts w:cs="Times New Roman"/>
          <w:szCs w:val="28"/>
        </w:rPr>
        <w:t>уру якого наведено в таблиці 3.14</w:t>
      </w:r>
      <w:r>
        <w:rPr>
          <w:rFonts w:cs="Times New Roman"/>
          <w:szCs w:val="28"/>
        </w:rPr>
        <w:t>.</w:t>
      </w:r>
    </w:p>
    <w:p w14:paraId="558FEE39" w14:textId="77777777" w:rsidR="00923D37" w:rsidRPr="001703A0" w:rsidRDefault="00923D37" w:rsidP="00923D37">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14</w:t>
      </w:r>
      <w:r>
        <w:rPr>
          <w:noProof/>
        </w:rPr>
        <w:fldChar w:fldCharType="end"/>
      </w:r>
    </w:p>
    <w:p w14:paraId="0DB2E7A9" w14:textId="547FA1B4" w:rsidR="00923D37" w:rsidRPr="00562EE0" w:rsidRDefault="00923D37" w:rsidP="00923D37">
      <w:pPr>
        <w:jc w:val="center"/>
      </w:pPr>
      <w:r w:rsidRPr="00562EE0">
        <w:t>Структура класу</w:t>
      </w:r>
      <w:r w:rsidRPr="00562EE0">
        <w:rPr>
          <w:lang w:eastAsia="ru-RU"/>
        </w:rPr>
        <w:t xml:space="preserve"> </w:t>
      </w:r>
      <w:proofErr w:type="spellStart"/>
      <w:r w:rsidR="00743CD4">
        <w:rPr>
          <w:rFonts w:cs="Times New Roman"/>
          <w:szCs w:val="28"/>
        </w:rPr>
        <w:t>ResultHardwareDiagnose</w:t>
      </w:r>
      <w:proofErr w:type="spellEnd"/>
    </w:p>
    <w:tbl>
      <w:tblPr>
        <w:tblStyle w:val="a8"/>
        <w:tblW w:w="4888" w:type="pct"/>
        <w:tblInd w:w="108" w:type="dxa"/>
        <w:tblLayout w:type="fixed"/>
        <w:tblLook w:val="0000" w:firstRow="0" w:lastRow="0" w:firstColumn="0" w:lastColumn="0" w:noHBand="0" w:noVBand="0"/>
      </w:tblPr>
      <w:tblGrid>
        <w:gridCol w:w="2012"/>
        <w:gridCol w:w="2108"/>
        <w:gridCol w:w="5015"/>
      </w:tblGrid>
      <w:tr w:rsidR="00923D37" w:rsidRPr="00562EE0" w14:paraId="04BA4893" w14:textId="77777777" w:rsidTr="00847576">
        <w:trPr>
          <w:trHeight w:val="454"/>
        </w:trPr>
        <w:tc>
          <w:tcPr>
            <w:tcW w:w="1101" w:type="pct"/>
            <w:vAlign w:val="center"/>
          </w:tcPr>
          <w:p w14:paraId="236E07E7" w14:textId="77777777" w:rsidR="00923D37" w:rsidRPr="00562EE0" w:rsidRDefault="00923D37" w:rsidP="00847576">
            <w:pPr>
              <w:ind w:firstLine="0"/>
              <w:jc w:val="center"/>
              <w:rPr>
                <w:rFonts w:cs="Times New Roman"/>
                <w:b/>
                <w:sz w:val="26"/>
                <w:szCs w:val="26"/>
              </w:rPr>
            </w:pPr>
            <w:r w:rsidRPr="00562EE0">
              <w:rPr>
                <w:rFonts w:cs="Times New Roman"/>
                <w:b/>
                <w:sz w:val="26"/>
                <w:szCs w:val="26"/>
              </w:rPr>
              <w:t>Змінна</w:t>
            </w:r>
          </w:p>
        </w:tc>
        <w:tc>
          <w:tcPr>
            <w:tcW w:w="1154" w:type="pct"/>
            <w:vAlign w:val="center"/>
          </w:tcPr>
          <w:p w14:paraId="4F31E3A9" w14:textId="77777777" w:rsidR="00923D37" w:rsidRPr="00562EE0" w:rsidRDefault="00923D37" w:rsidP="00847576">
            <w:pPr>
              <w:ind w:hanging="36"/>
              <w:jc w:val="center"/>
              <w:rPr>
                <w:rFonts w:cs="Times New Roman"/>
                <w:b/>
                <w:sz w:val="26"/>
                <w:szCs w:val="26"/>
              </w:rPr>
            </w:pPr>
            <w:r w:rsidRPr="00562EE0">
              <w:rPr>
                <w:rFonts w:cs="Times New Roman"/>
                <w:b/>
                <w:sz w:val="26"/>
                <w:szCs w:val="26"/>
              </w:rPr>
              <w:t>Тип даних</w:t>
            </w:r>
          </w:p>
        </w:tc>
        <w:tc>
          <w:tcPr>
            <w:tcW w:w="2745" w:type="pct"/>
            <w:vAlign w:val="center"/>
          </w:tcPr>
          <w:p w14:paraId="47F7B3D2" w14:textId="77777777" w:rsidR="00923D37" w:rsidRPr="00562EE0" w:rsidRDefault="00923D37" w:rsidP="00847576">
            <w:pPr>
              <w:ind w:firstLine="0"/>
              <w:jc w:val="center"/>
              <w:rPr>
                <w:rFonts w:cs="Times New Roman"/>
                <w:b/>
                <w:sz w:val="26"/>
                <w:szCs w:val="26"/>
              </w:rPr>
            </w:pPr>
            <w:r w:rsidRPr="00562EE0">
              <w:rPr>
                <w:rFonts w:cs="Times New Roman"/>
                <w:b/>
                <w:sz w:val="26"/>
                <w:szCs w:val="26"/>
              </w:rPr>
              <w:t>Опис</w:t>
            </w:r>
          </w:p>
        </w:tc>
      </w:tr>
      <w:tr w:rsidR="00923D37" w:rsidRPr="00562EE0" w14:paraId="0A196D18" w14:textId="77777777" w:rsidTr="00847576">
        <w:trPr>
          <w:trHeight w:val="454"/>
        </w:trPr>
        <w:tc>
          <w:tcPr>
            <w:tcW w:w="1101" w:type="pct"/>
            <w:vAlign w:val="center"/>
          </w:tcPr>
          <w:p w14:paraId="797ED53D" w14:textId="77777777" w:rsidR="00923D37" w:rsidRPr="00562EE0" w:rsidRDefault="00923D37" w:rsidP="00847576">
            <w:pPr>
              <w:ind w:firstLine="0"/>
              <w:jc w:val="left"/>
              <w:rPr>
                <w:rFonts w:cs="Times New Roman"/>
                <w:i/>
                <w:szCs w:val="28"/>
              </w:rPr>
            </w:pPr>
            <w:r>
              <w:rPr>
                <w:rFonts w:cs="Times New Roman"/>
                <w:szCs w:val="28"/>
                <w:lang w:val="en-US"/>
              </w:rPr>
              <w:t>id</w:t>
            </w:r>
          </w:p>
        </w:tc>
        <w:tc>
          <w:tcPr>
            <w:tcW w:w="1154" w:type="pct"/>
            <w:vAlign w:val="center"/>
          </w:tcPr>
          <w:p w14:paraId="11C77AF3" w14:textId="77777777" w:rsidR="00923D37" w:rsidRPr="00562EE0" w:rsidRDefault="00923D37" w:rsidP="00847576">
            <w:pPr>
              <w:ind w:hanging="36"/>
              <w:jc w:val="left"/>
              <w:rPr>
                <w:rFonts w:cs="Times New Roman"/>
                <w:i/>
                <w:szCs w:val="28"/>
              </w:rPr>
            </w:pPr>
            <w:proofErr w:type="spellStart"/>
            <w:r>
              <w:rPr>
                <w:rFonts w:cs="Times New Roman"/>
                <w:szCs w:val="28"/>
              </w:rPr>
              <w:t>String</w:t>
            </w:r>
            <w:proofErr w:type="spellEnd"/>
          </w:p>
        </w:tc>
        <w:tc>
          <w:tcPr>
            <w:tcW w:w="2745" w:type="pct"/>
            <w:vAlign w:val="center"/>
          </w:tcPr>
          <w:p w14:paraId="2CC4846F" w14:textId="77777777" w:rsidR="00923D37" w:rsidRPr="00562EE0" w:rsidRDefault="00923D37" w:rsidP="00847576">
            <w:pPr>
              <w:ind w:firstLine="0"/>
              <w:jc w:val="left"/>
              <w:rPr>
                <w:rFonts w:cs="Times New Roman"/>
                <w:szCs w:val="28"/>
              </w:rPr>
            </w:pPr>
            <w:r>
              <w:rPr>
                <w:rFonts w:cs="Times New Roman"/>
                <w:szCs w:val="28"/>
              </w:rPr>
              <w:t>Ідентифікатор результату діагностики, що проводиться в масштабі об’єкту</w:t>
            </w:r>
          </w:p>
        </w:tc>
      </w:tr>
      <w:tr w:rsidR="00923D37" w:rsidRPr="00562EE0" w14:paraId="15B748DC" w14:textId="77777777" w:rsidTr="00847576">
        <w:trPr>
          <w:trHeight w:val="454"/>
        </w:trPr>
        <w:tc>
          <w:tcPr>
            <w:tcW w:w="1101" w:type="pct"/>
            <w:vAlign w:val="center"/>
          </w:tcPr>
          <w:p w14:paraId="0C7AF23C" w14:textId="77777777" w:rsidR="00923D37" w:rsidRPr="00C71FA8" w:rsidRDefault="00923D37" w:rsidP="00847576">
            <w:pPr>
              <w:ind w:firstLine="0"/>
              <w:jc w:val="left"/>
              <w:rPr>
                <w:rFonts w:cs="Times New Roman"/>
                <w:i/>
                <w:szCs w:val="28"/>
                <w:lang w:val="en-US"/>
              </w:rPr>
            </w:pPr>
            <w:r>
              <w:rPr>
                <w:rFonts w:cs="Times New Roman"/>
                <w:szCs w:val="28"/>
                <w:lang w:val="en-US"/>
              </w:rPr>
              <w:t>timestamp</w:t>
            </w:r>
          </w:p>
        </w:tc>
        <w:tc>
          <w:tcPr>
            <w:tcW w:w="1154" w:type="pct"/>
            <w:vAlign w:val="center"/>
          </w:tcPr>
          <w:p w14:paraId="63ABAA55" w14:textId="77777777" w:rsidR="00923D37" w:rsidRPr="00562EE0" w:rsidRDefault="00923D37" w:rsidP="00847576">
            <w:pPr>
              <w:ind w:hanging="36"/>
              <w:jc w:val="left"/>
              <w:rPr>
                <w:rFonts w:cs="Times New Roman"/>
                <w:i/>
                <w:szCs w:val="28"/>
              </w:rPr>
            </w:pPr>
            <w:proofErr w:type="spellStart"/>
            <w:r>
              <w:rPr>
                <w:rFonts w:cs="Times New Roman"/>
                <w:szCs w:val="28"/>
              </w:rPr>
              <w:t>long</w:t>
            </w:r>
            <w:proofErr w:type="spellEnd"/>
          </w:p>
        </w:tc>
        <w:tc>
          <w:tcPr>
            <w:tcW w:w="2745" w:type="pct"/>
            <w:vAlign w:val="center"/>
          </w:tcPr>
          <w:p w14:paraId="4BB2641B" w14:textId="77777777" w:rsidR="00923D37" w:rsidRPr="00465317" w:rsidRDefault="00923D37" w:rsidP="00847576">
            <w:pPr>
              <w:ind w:firstLine="0"/>
              <w:jc w:val="left"/>
              <w:rPr>
                <w:rFonts w:cs="Times New Roman"/>
                <w:szCs w:val="28"/>
              </w:rPr>
            </w:pPr>
            <w:r>
              <w:rPr>
                <w:rFonts w:cs="Times New Roman"/>
                <w:szCs w:val="28"/>
              </w:rPr>
              <w:t xml:space="preserve">Час в </w:t>
            </w:r>
            <w:proofErr w:type="spellStart"/>
            <w:r>
              <w:rPr>
                <w:rFonts w:cs="Times New Roman"/>
                <w:szCs w:val="28"/>
              </w:rPr>
              <w:t>мілісекундах</w:t>
            </w:r>
            <w:proofErr w:type="spellEnd"/>
            <w:r>
              <w:rPr>
                <w:rFonts w:cs="Times New Roman"/>
                <w:szCs w:val="28"/>
              </w:rPr>
              <w:t xml:space="preserve"> проведення даної діагностики</w:t>
            </w:r>
          </w:p>
        </w:tc>
      </w:tr>
      <w:tr w:rsidR="00923D37" w:rsidRPr="00562EE0" w14:paraId="6C66F120" w14:textId="77777777" w:rsidTr="00847576">
        <w:trPr>
          <w:trHeight w:val="454"/>
        </w:trPr>
        <w:tc>
          <w:tcPr>
            <w:tcW w:w="1101" w:type="pct"/>
            <w:vAlign w:val="center"/>
          </w:tcPr>
          <w:p w14:paraId="3372ECB9" w14:textId="77777777" w:rsidR="00923D37" w:rsidRDefault="00923D37" w:rsidP="00847576">
            <w:pPr>
              <w:ind w:firstLine="0"/>
              <w:jc w:val="left"/>
              <w:rPr>
                <w:rFonts w:cs="Times New Roman"/>
                <w:szCs w:val="28"/>
                <w:lang w:val="en-US"/>
              </w:rPr>
            </w:pPr>
            <w:r>
              <w:rPr>
                <w:rFonts w:cs="Times New Roman"/>
                <w:szCs w:val="28"/>
                <w:lang w:val="en-US"/>
              </w:rPr>
              <w:t>results</w:t>
            </w:r>
          </w:p>
        </w:tc>
        <w:tc>
          <w:tcPr>
            <w:tcW w:w="1154" w:type="pct"/>
            <w:vAlign w:val="center"/>
          </w:tcPr>
          <w:p w14:paraId="5AF05603" w14:textId="51E7F16C" w:rsidR="00923D37" w:rsidRDefault="003A29EA" w:rsidP="003A29EA">
            <w:pPr>
              <w:ind w:firstLine="0"/>
              <w:jc w:val="left"/>
              <w:rPr>
                <w:rFonts w:cs="Times New Roman"/>
                <w:szCs w:val="28"/>
              </w:rPr>
            </w:pPr>
            <w:proofErr w:type="spellStart"/>
            <w:r>
              <w:rPr>
                <w:rFonts w:cs="Times New Roman"/>
                <w:szCs w:val="28"/>
              </w:rPr>
              <w:t>Map</w:t>
            </w:r>
            <w:proofErr w:type="spellEnd"/>
            <w:r>
              <w:rPr>
                <w:rFonts w:cs="Times New Roman"/>
                <w:szCs w:val="28"/>
              </w:rPr>
              <w:t>&lt;</w:t>
            </w:r>
            <w:proofErr w:type="spellStart"/>
            <w:r>
              <w:rPr>
                <w:rFonts w:cs="Times New Roman"/>
                <w:szCs w:val="28"/>
              </w:rPr>
              <w:t>H</w:t>
            </w:r>
            <w:r w:rsidR="00923D37">
              <w:rPr>
                <w:rFonts w:cs="Times New Roman"/>
                <w:szCs w:val="28"/>
              </w:rPr>
              <w:t>S_Test</w:t>
            </w:r>
            <w:proofErr w:type="spellEnd"/>
            <w:r w:rsidR="00923D37">
              <w:rPr>
                <w:rFonts w:cs="Times New Roman"/>
                <w:szCs w:val="28"/>
              </w:rPr>
              <w:t xml:space="preserve">, </w:t>
            </w:r>
            <w:proofErr w:type="spellStart"/>
            <w:r>
              <w:rPr>
                <w:rFonts w:cs="Times New Roman"/>
                <w:szCs w:val="28"/>
              </w:rPr>
              <w:t>Map</w:t>
            </w:r>
            <w:proofErr w:type="spellEnd"/>
            <w:r>
              <w:rPr>
                <w:rFonts w:cs="Times New Roman"/>
                <w:szCs w:val="28"/>
              </w:rPr>
              <w:t>&lt;</w:t>
            </w:r>
            <w:proofErr w:type="spellStart"/>
            <w:r>
              <w:rPr>
                <w:rFonts w:cs="Times New Roman"/>
                <w:szCs w:val="28"/>
              </w:rPr>
              <w:t>Device</w:t>
            </w:r>
            <w:proofErr w:type="spellEnd"/>
            <w:r>
              <w:rPr>
                <w:rFonts w:cs="Times New Roman"/>
                <w:szCs w:val="28"/>
              </w:rPr>
              <w:t xml:space="preserve">, </w:t>
            </w:r>
            <w:proofErr w:type="spellStart"/>
            <w:r>
              <w:rPr>
                <w:rFonts w:cs="Times New Roman"/>
                <w:szCs w:val="28"/>
              </w:rPr>
              <w:t>List</w:t>
            </w:r>
            <w:proofErr w:type="spellEnd"/>
            <w:r>
              <w:rPr>
                <w:rFonts w:cs="Times New Roman"/>
                <w:szCs w:val="28"/>
              </w:rPr>
              <w:t>&lt;</w:t>
            </w:r>
            <w:proofErr w:type="spellStart"/>
            <w:r>
              <w:rPr>
                <w:rFonts w:cs="Times New Roman"/>
                <w:szCs w:val="28"/>
              </w:rPr>
              <w:t>Double</w:t>
            </w:r>
            <w:proofErr w:type="spellEnd"/>
            <w:r>
              <w:rPr>
                <w:rFonts w:cs="Times New Roman"/>
                <w:szCs w:val="28"/>
              </w:rPr>
              <w:t>&gt;</w:t>
            </w:r>
            <w:r w:rsidR="00923D37">
              <w:rPr>
                <w:rFonts w:cs="Times New Roman"/>
                <w:szCs w:val="28"/>
              </w:rPr>
              <w:t>&gt;</w:t>
            </w:r>
          </w:p>
        </w:tc>
        <w:tc>
          <w:tcPr>
            <w:tcW w:w="2745" w:type="pct"/>
            <w:vAlign w:val="center"/>
          </w:tcPr>
          <w:p w14:paraId="5120A501" w14:textId="77777777" w:rsidR="00923D37" w:rsidRDefault="00923D37" w:rsidP="00847576">
            <w:pPr>
              <w:ind w:firstLine="0"/>
              <w:jc w:val="left"/>
              <w:rPr>
                <w:rFonts w:cs="Times New Roman"/>
                <w:szCs w:val="28"/>
              </w:rPr>
            </w:pPr>
            <w:r>
              <w:rPr>
                <w:rFonts w:cs="Times New Roman"/>
                <w:szCs w:val="28"/>
              </w:rPr>
              <w:t xml:space="preserve">Мапа результатів тестування в даній діагностиці, де ключ – екземпляр класу </w:t>
            </w:r>
            <w:proofErr w:type="spellStart"/>
            <w:r>
              <w:rPr>
                <w:rFonts w:cs="Times New Roman"/>
                <w:szCs w:val="28"/>
              </w:rPr>
              <w:t>SS_Test</w:t>
            </w:r>
            <w:proofErr w:type="spellEnd"/>
            <w:r>
              <w:rPr>
                <w:rFonts w:cs="Times New Roman"/>
                <w:szCs w:val="28"/>
              </w:rPr>
              <w:t xml:space="preserve"> або одного з його нащадків, а </w:t>
            </w:r>
            <w:r>
              <w:rPr>
                <w:rFonts w:cs="Times New Roman"/>
                <w:szCs w:val="28"/>
              </w:rPr>
              <w:lastRenderedPageBreak/>
              <w:t>значення – це сет, наповнений результатами тестування</w:t>
            </w:r>
          </w:p>
        </w:tc>
      </w:tr>
      <w:tr w:rsidR="00923D37" w:rsidRPr="00562EE0" w14:paraId="1390B8AD" w14:textId="77777777" w:rsidTr="00847576">
        <w:trPr>
          <w:trHeight w:val="454"/>
        </w:trPr>
        <w:tc>
          <w:tcPr>
            <w:tcW w:w="1101" w:type="pct"/>
            <w:vAlign w:val="center"/>
          </w:tcPr>
          <w:p w14:paraId="443D49B1" w14:textId="77777777" w:rsidR="00923D37" w:rsidRDefault="00923D37" w:rsidP="00847576">
            <w:pPr>
              <w:ind w:firstLine="0"/>
              <w:jc w:val="left"/>
              <w:rPr>
                <w:rFonts w:cs="Times New Roman"/>
                <w:szCs w:val="28"/>
                <w:lang w:val="en-US"/>
              </w:rPr>
            </w:pPr>
            <w:proofErr w:type="spellStart"/>
            <w:r>
              <w:rPr>
                <w:rFonts w:cs="Times New Roman"/>
                <w:szCs w:val="28"/>
                <w:lang w:val="en-US"/>
              </w:rPr>
              <w:lastRenderedPageBreak/>
              <w:t>generalResult</w:t>
            </w:r>
            <w:proofErr w:type="spellEnd"/>
          </w:p>
        </w:tc>
        <w:tc>
          <w:tcPr>
            <w:tcW w:w="1154" w:type="pct"/>
            <w:vAlign w:val="center"/>
          </w:tcPr>
          <w:p w14:paraId="7E40E8E2" w14:textId="77777777" w:rsidR="00923D37" w:rsidRDefault="00923D37" w:rsidP="00847576">
            <w:pPr>
              <w:ind w:firstLine="0"/>
              <w:jc w:val="left"/>
              <w:rPr>
                <w:rFonts w:cs="Times New Roman"/>
                <w:szCs w:val="28"/>
              </w:rPr>
            </w:pPr>
            <w:proofErr w:type="spellStart"/>
            <w:r>
              <w:rPr>
                <w:rFonts w:cs="Times New Roman"/>
                <w:szCs w:val="28"/>
              </w:rPr>
              <w:t>double</w:t>
            </w:r>
            <w:proofErr w:type="spellEnd"/>
          </w:p>
        </w:tc>
        <w:tc>
          <w:tcPr>
            <w:tcW w:w="2745" w:type="pct"/>
            <w:vAlign w:val="center"/>
          </w:tcPr>
          <w:p w14:paraId="1B332149" w14:textId="77777777" w:rsidR="00923D37" w:rsidRDefault="00923D37" w:rsidP="00847576">
            <w:pPr>
              <w:ind w:firstLine="0"/>
              <w:jc w:val="left"/>
              <w:rPr>
                <w:rFonts w:cs="Times New Roman"/>
                <w:szCs w:val="28"/>
              </w:rPr>
            </w:pPr>
            <w:r>
              <w:rPr>
                <w:rFonts w:cs="Times New Roman"/>
                <w:szCs w:val="28"/>
              </w:rPr>
              <w:t>Загальний результат даної діагностики, що відповідає значенню функції надійності в програмному забезпеченні об’єкта в даний момент часу</w:t>
            </w:r>
          </w:p>
        </w:tc>
      </w:tr>
      <w:tr w:rsidR="00B57EFD" w:rsidRPr="00562EE0" w14:paraId="70ED3C35" w14:textId="77777777" w:rsidTr="00847576">
        <w:trPr>
          <w:trHeight w:val="454"/>
        </w:trPr>
        <w:tc>
          <w:tcPr>
            <w:tcW w:w="1101" w:type="pct"/>
            <w:vAlign w:val="center"/>
          </w:tcPr>
          <w:p w14:paraId="58FC8397" w14:textId="582BB6B6" w:rsidR="00B57EFD" w:rsidRDefault="00B57EFD" w:rsidP="00847576">
            <w:pPr>
              <w:ind w:firstLine="0"/>
              <w:jc w:val="left"/>
              <w:rPr>
                <w:rFonts w:cs="Times New Roman"/>
                <w:szCs w:val="28"/>
                <w:lang w:val="en-US"/>
              </w:rPr>
            </w:pPr>
            <w:proofErr w:type="spellStart"/>
            <w:r>
              <w:rPr>
                <w:rFonts w:cs="Times New Roman"/>
                <w:szCs w:val="28"/>
                <w:lang w:val="en-US"/>
              </w:rPr>
              <w:t>checkedDevices</w:t>
            </w:r>
            <w:proofErr w:type="spellEnd"/>
          </w:p>
        </w:tc>
        <w:tc>
          <w:tcPr>
            <w:tcW w:w="1154" w:type="pct"/>
            <w:vAlign w:val="center"/>
          </w:tcPr>
          <w:p w14:paraId="6A5112AB" w14:textId="4524A736" w:rsidR="00B57EFD" w:rsidRDefault="00B57EFD" w:rsidP="00847576">
            <w:pPr>
              <w:ind w:firstLine="0"/>
              <w:jc w:val="left"/>
              <w:rPr>
                <w:rFonts w:cs="Times New Roman"/>
                <w:szCs w:val="28"/>
              </w:rPr>
            </w:pPr>
            <w:proofErr w:type="spellStart"/>
            <w:r>
              <w:rPr>
                <w:rFonts w:cs="Times New Roman"/>
                <w:szCs w:val="28"/>
              </w:rPr>
              <w:t>Map</w:t>
            </w:r>
            <w:proofErr w:type="spellEnd"/>
            <w:r>
              <w:rPr>
                <w:rFonts w:cs="Times New Roman"/>
                <w:szCs w:val="28"/>
              </w:rPr>
              <w:t>&lt;</w:t>
            </w:r>
            <w:proofErr w:type="spellStart"/>
            <w:r>
              <w:rPr>
                <w:rFonts w:cs="Times New Roman"/>
                <w:szCs w:val="28"/>
              </w:rPr>
              <w:t>Device</w:t>
            </w:r>
            <w:proofErr w:type="spellEnd"/>
            <w:r>
              <w:rPr>
                <w:rFonts w:cs="Times New Roman"/>
                <w:szCs w:val="28"/>
              </w:rPr>
              <w:t xml:space="preserve">, </w:t>
            </w:r>
            <w:proofErr w:type="spellStart"/>
            <w:r>
              <w:rPr>
                <w:rFonts w:cs="Times New Roman"/>
                <w:szCs w:val="28"/>
              </w:rPr>
              <w:t>Boolean</w:t>
            </w:r>
            <w:proofErr w:type="spellEnd"/>
            <w:r>
              <w:rPr>
                <w:rFonts w:cs="Times New Roman"/>
                <w:szCs w:val="28"/>
              </w:rPr>
              <w:t>&gt;</w:t>
            </w:r>
          </w:p>
        </w:tc>
        <w:tc>
          <w:tcPr>
            <w:tcW w:w="2745" w:type="pct"/>
            <w:vAlign w:val="center"/>
          </w:tcPr>
          <w:p w14:paraId="434609A8" w14:textId="634F5E66" w:rsidR="00B57EFD" w:rsidRPr="00B57EFD" w:rsidRDefault="00B57EFD" w:rsidP="00847576">
            <w:pPr>
              <w:ind w:firstLine="0"/>
              <w:jc w:val="left"/>
              <w:rPr>
                <w:rFonts w:cs="Times New Roman"/>
                <w:szCs w:val="28"/>
              </w:rPr>
            </w:pPr>
            <w:r>
              <w:rPr>
                <w:rFonts w:cs="Times New Roman"/>
                <w:szCs w:val="28"/>
              </w:rPr>
              <w:t xml:space="preserve">Мапа, що зберігає дані про те, чи були перевірені пристрої в ході даної діагностики, де ключем є екземпляр класу </w:t>
            </w:r>
            <w:r>
              <w:rPr>
                <w:rFonts w:cs="Times New Roman"/>
                <w:szCs w:val="28"/>
                <w:lang w:val="en-US"/>
              </w:rPr>
              <w:t>Device</w:t>
            </w:r>
            <w:r w:rsidRPr="00B57EFD">
              <w:rPr>
                <w:rFonts w:cs="Times New Roman"/>
                <w:szCs w:val="28"/>
              </w:rPr>
              <w:t xml:space="preserve">, </w:t>
            </w:r>
            <w:r>
              <w:rPr>
                <w:rFonts w:cs="Times New Roman"/>
                <w:szCs w:val="28"/>
              </w:rPr>
              <w:t xml:space="preserve">а значенням – екземпляр класу-обгортки </w:t>
            </w:r>
            <w:r>
              <w:rPr>
                <w:rFonts w:cs="Times New Roman"/>
                <w:szCs w:val="28"/>
                <w:lang w:val="en-US"/>
              </w:rPr>
              <w:t>Boolean</w:t>
            </w:r>
            <w:r w:rsidRPr="00B57EFD">
              <w:rPr>
                <w:rFonts w:cs="Times New Roman"/>
                <w:szCs w:val="28"/>
              </w:rPr>
              <w:t>.</w:t>
            </w:r>
          </w:p>
        </w:tc>
      </w:tr>
    </w:tbl>
    <w:p w14:paraId="32097F71" w14:textId="77777777" w:rsidR="00923D37" w:rsidRDefault="00923D37" w:rsidP="00923D37">
      <w:pPr>
        <w:pStyle w:val="a5"/>
        <w:tabs>
          <w:tab w:val="left" w:pos="1134"/>
        </w:tabs>
        <w:ind w:left="0"/>
      </w:pPr>
    </w:p>
    <w:p w14:paraId="76E5587A" w14:textId="4AC3CE83" w:rsidR="00B57EFD" w:rsidRPr="00B57EFD" w:rsidRDefault="00B57EFD" w:rsidP="00923D37">
      <w:pPr>
        <w:pStyle w:val="a5"/>
        <w:tabs>
          <w:tab w:val="left" w:pos="1134"/>
        </w:tabs>
        <w:ind w:left="0"/>
      </w:pPr>
      <w:r>
        <w:t xml:space="preserve">В даному класі використовуються об’єкти класу </w:t>
      </w:r>
      <w:r>
        <w:rPr>
          <w:lang w:val="en-US"/>
        </w:rPr>
        <w:t>Device</w:t>
      </w:r>
      <w:r w:rsidRPr="00B57EFD">
        <w:rPr>
          <w:lang w:val="ru-RU"/>
        </w:rPr>
        <w:t xml:space="preserve">, </w:t>
      </w:r>
      <w:r>
        <w:t xml:space="preserve">що в свою чергу відображають реальні пристрої об’єктів середовища. Цей клас слугує для інкапсуляції даних про пристрій, належність його до певного об’єкту середовища та може бути розширеним будь-яким необхідним набором мета-даних. Структуру класу </w:t>
      </w:r>
      <w:r>
        <w:rPr>
          <w:lang w:val="en-US"/>
        </w:rPr>
        <w:t xml:space="preserve">Device </w:t>
      </w:r>
      <w:r>
        <w:t>наведено в таблиці 3.15.</w:t>
      </w:r>
    </w:p>
    <w:p w14:paraId="3EBA8A6D" w14:textId="77777777" w:rsidR="00B57EFD" w:rsidRPr="001703A0" w:rsidRDefault="00B57EFD" w:rsidP="00B57EFD">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15</w:t>
      </w:r>
      <w:r>
        <w:rPr>
          <w:noProof/>
        </w:rPr>
        <w:fldChar w:fldCharType="end"/>
      </w:r>
    </w:p>
    <w:p w14:paraId="155D5DE1" w14:textId="51F87E3B" w:rsidR="00B57EFD" w:rsidRPr="00562EE0" w:rsidRDefault="00B57EFD" w:rsidP="00B57EFD">
      <w:pPr>
        <w:jc w:val="center"/>
      </w:pPr>
      <w:r w:rsidRPr="00562EE0">
        <w:t>Структура класу</w:t>
      </w:r>
      <w:r w:rsidRPr="00562EE0">
        <w:rPr>
          <w:lang w:eastAsia="ru-RU"/>
        </w:rPr>
        <w:t xml:space="preserve"> </w:t>
      </w:r>
      <w:r>
        <w:rPr>
          <w:lang w:val="en-US"/>
        </w:rPr>
        <w:t>Device</w:t>
      </w:r>
    </w:p>
    <w:tbl>
      <w:tblPr>
        <w:tblStyle w:val="a8"/>
        <w:tblW w:w="4888" w:type="pct"/>
        <w:tblInd w:w="108" w:type="dxa"/>
        <w:tblLayout w:type="fixed"/>
        <w:tblLook w:val="0000" w:firstRow="0" w:lastRow="0" w:firstColumn="0" w:lastColumn="0" w:noHBand="0" w:noVBand="0"/>
      </w:tblPr>
      <w:tblGrid>
        <w:gridCol w:w="2012"/>
        <w:gridCol w:w="2108"/>
        <w:gridCol w:w="5015"/>
      </w:tblGrid>
      <w:tr w:rsidR="00B57EFD" w:rsidRPr="00562EE0" w14:paraId="4F93828A" w14:textId="77777777" w:rsidTr="00343FEF">
        <w:trPr>
          <w:trHeight w:val="454"/>
        </w:trPr>
        <w:tc>
          <w:tcPr>
            <w:tcW w:w="1101" w:type="pct"/>
            <w:vAlign w:val="center"/>
          </w:tcPr>
          <w:p w14:paraId="39E731E4" w14:textId="77777777" w:rsidR="00B57EFD" w:rsidRPr="00562EE0" w:rsidRDefault="00B57EFD" w:rsidP="00343FEF">
            <w:pPr>
              <w:ind w:firstLine="0"/>
              <w:jc w:val="center"/>
              <w:rPr>
                <w:rFonts w:cs="Times New Roman"/>
                <w:b/>
                <w:sz w:val="26"/>
                <w:szCs w:val="26"/>
              </w:rPr>
            </w:pPr>
            <w:r w:rsidRPr="00562EE0">
              <w:rPr>
                <w:rFonts w:cs="Times New Roman"/>
                <w:b/>
                <w:sz w:val="26"/>
                <w:szCs w:val="26"/>
              </w:rPr>
              <w:t>Змінна</w:t>
            </w:r>
          </w:p>
        </w:tc>
        <w:tc>
          <w:tcPr>
            <w:tcW w:w="1154" w:type="pct"/>
            <w:vAlign w:val="center"/>
          </w:tcPr>
          <w:p w14:paraId="7571D7A9" w14:textId="77777777" w:rsidR="00B57EFD" w:rsidRPr="00562EE0" w:rsidRDefault="00B57EFD" w:rsidP="00343FEF">
            <w:pPr>
              <w:ind w:hanging="36"/>
              <w:jc w:val="center"/>
              <w:rPr>
                <w:rFonts w:cs="Times New Roman"/>
                <w:b/>
                <w:sz w:val="26"/>
                <w:szCs w:val="26"/>
              </w:rPr>
            </w:pPr>
            <w:r w:rsidRPr="00562EE0">
              <w:rPr>
                <w:rFonts w:cs="Times New Roman"/>
                <w:b/>
                <w:sz w:val="26"/>
                <w:szCs w:val="26"/>
              </w:rPr>
              <w:t>Тип даних</w:t>
            </w:r>
          </w:p>
        </w:tc>
        <w:tc>
          <w:tcPr>
            <w:tcW w:w="2745" w:type="pct"/>
            <w:vAlign w:val="center"/>
          </w:tcPr>
          <w:p w14:paraId="2B6B5473" w14:textId="77777777" w:rsidR="00B57EFD" w:rsidRPr="00562EE0" w:rsidRDefault="00B57EFD" w:rsidP="00343FEF">
            <w:pPr>
              <w:ind w:firstLine="0"/>
              <w:jc w:val="center"/>
              <w:rPr>
                <w:rFonts w:cs="Times New Roman"/>
                <w:b/>
                <w:sz w:val="26"/>
                <w:szCs w:val="26"/>
              </w:rPr>
            </w:pPr>
            <w:r w:rsidRPr="00562EE0">
              <w:rPr>
                <w:rFonts w:cs="Times New Roman"/>
                <w:b/>
                <w:sz w:val="26"/>
                <w:szCs w:val="26"/>
              </w:rPr>
              <w:t>Опис</w:t>
            </w:r>
          </w:p>
        </w:tc>
      </w:tr>
      <w:tr w:rsidR="00B57EFD" w:rsidRPr="00562EE0" w14:paraId="53E02D0A" w14:textId="77777777" w:rsidTr="00343FEF">
        <w:trPr>
          <w:trHeight w:val="454"/>
        </w:trPr>
        <w:tc>
          <w:tcPr>
            <w:tcW w:w="1101" w:type="pct"/>
            <w:vAlign w:val="center"/>
          </w:tcPr>
          <w:p w14:paraId="6903BBE7" w14:textId="77777777" w:rsidR="00B57EFD" w:rsidRPr="00562EE0" w:rsidRDefault="00B57EFD" w:rsidP="00343FEF">
            <w:pPr>
              <w:ind w:firstLine="0"/>
              <w:jc w:val="left"/>
              <w:rPr>
                <w:rFonts w:cs="Times New Roman"/>
                <w:i/>
                <w:szCs w:val="28"/>
              </w:rPr>
            </w:pPr>
            <w:r>
              <w:rPr>
                <w:rFonts w:cs="Times New Roman"/>
                <w:szCs w:val="28"/>
                <w:lang w:val="en-US"/>
              </w:rPr>
              <w:t>id</w:t>
            </w:r>
          </w:p>
        </w:tc>
        <w:tc>
          <w:tcPr>
            <w:tcW w:w="1154" w:type="pct"/>
            <w:vAlign w:val="center"/>
          </w:tcPr>
          <w:p w14:paraId="4F4C699B" w14:textId="77777777" w:rsidR="00B57EFD" w:rsidRPr="00562EE0" w:rsidRDefault="00B57EFD" w:rsidP="00343FEF">
            <w:pPr>
              <w:ind w:hanging="36"/>
              <w:jc w:val="left"/>
              <w:rPr>
                <w:rFonts w:cs="Times New Roman"/>
                <w:i/>
                <w:szCs w:val="28"/>
              </w:rPr>
            </w:pPr>
            <w:proofErr w:type="spellStart"/>
            <w:r>
              <w:rPr>
                <w:rFonts w:cs="Times New Roman"/>
                <w:szCs w:val="28"/>
              </w:rPr>
              <w:t>String</w:t>
            </w:r>
            <w:proofErr w:type="spellEnd"/>
          </w:p>
        </w:tc>
        <w:tc>
          <w:tcPr>
            <w:tcW w:w="2745" w:type="pct"/>
            <w:vAlign w:val="center"/>
          </w:tcPr>
          <w:p w14:paraId="417C2D3C" w14:textId="6781554D" w:rsidR="00B57EFD" w:rsidRPr="00562EE0" w:rsidRDefault="00B57EFD" w:rsidP="00B57EFD">
            <w:pPr>
              <w:ind w:firstLine="0"/>
              <w:jc w:val="left"/>
              <w:rPr>
                <w:rFonts w:cs="Times New Roman"/>
                <w:szCs w:val="28"/>
              </w:rPr>
            </w:pPr>
            <w:r>
              <w:rPr>
                <w:rFonts w:cs="Times New Roman"/>
                <w:szCs w:val="28"/>
              </w:rPr>
              <w:t xml:space="preserve">Ідентифікатор пристрою в середовищі </w:t>
            </w:r>
          </w:p>
        </w:tc>
      </w:tr>
      <w:tr w:rsidR="00B57EFD" w:rsidRPr="00562EE0" w14:paraId="1618191F" w14:textId="77777777" w:rsidTr="00343FEF">
        <w:trPr>
          <w:trHeight w:val="454"/>
        </w:trPr>
        <w:tc>
          <w:tcPr>
            <w:tcW w:w="1101" w:type="pct"/>
            <w:vAlign w:val="center"/>
          </w:tcPr>
          <w:p w14:paraId="2640E3E8" w14:textId="38BEAA98" w:rsidR="00B57EFD" w:rsidRDefault="00B57EFD" w:rsidP="00343FEF">
            <w:pPr>
              <w:ind w:firstLine="0"/>
              <w:jc w:val="left"/>
              <w:rPr>
                <w:rFonts w:cs="Times New Roman"/>
                <w:szCs w:val="28"/>
                <w:lang w:val="en-US"/>
              </w:rPr>
            </w:pPr>
            <w:r>
              <w:rPr>
                <w:rFonts w:cs="Times New Roman"/>
                <w:szCs w:val="28"/>
                <w:lang w:val="en-US"/>
              </w:rPr>
              <w:t>name</w:t>
            </w:r>
          </w:p>
        </w:tc>
        <w:tc>
          <w:tcPr>
            <w:tcW w:w="1154" w:type="pct"/>
            <w:vAlign w:val="center"/>
          </w:tcPr>
          <w:p w14:paraId="2273F02F" w14:textId="00773C21" w:rsidR="00B57EFD" w:rsidRDefault="00B57EFD" w:rsidP="00343FEF">
            <w:pPr>
              <w:ind w:hanging="36"/>
              <w:jc w:val="left"/>
              <w:rPr>
                <w:rFonts w:cs="Times New Roman"/>
                <w:szCs w:val="28"/>
              </w:rPr>
            </w:pPr>
            <w:proofErr w:type="spellStart"/>
            <w:r>
              <w:rPr>
                <w:rFonts w:cs="Times New Roman"/>
                <w:szCs w:val="28"/>
              </w:rPr>
              <w:t>String</w:t>
            </w:r>
            <w:proofErr w:type="spellEnd"/>
          </w:p>
        </w:tc>
        <w:tc>
          <w:tcPr>
            <w:tcW w:w="2745" w:type="pct"/>
            <w:vAlign w:val="center"/>
          </w:tcPr>
          <w:p w14:paraId="54D1F7B1" w14:textId="4593CCF5" w:rsidR="00B57EFD" w:rsidRDefault="00B57EFD" w:rsidP="00B57EFD">
            <w:pPr>
              <w:ind w:firstLine="0"/>
              <w:jc w:val="left"/>
              <w:rPr>
                <w:rFonts w:cs="Times New Roman"/>
                <w:szCs w:val="28"/>
              </w:rPr>
            </w:pPr>
            <w:r>
              <w:rPr>
                <w:rFonts w:cs="Times New Roman"/>
                <w:szCs w:val="28"/>
              </w:rPr>
              <w:t>Найменування пристрою, згідно з технічною документацією</w:t>
            </w:r>
          </w:p>
        </w:tc>
      </w:tr>
      <w:tr w:rsidR="00B57EFD" w:rsidRPr="00562EE0" w14:paraId="55210120" w14:textId="77777777" w:rsidTr="00343FEF">
        <w:trPr>
          <w:trHeight w:val="454"/>
        </w:trPr>
        <w:tc>
          <w:tcPr>
            <w:tcW w:w="1101" w:type="pct"/>
            <w:vAlign w:val="center"/>
          </w:tcPr>
          <w:p w14:paraId="59FB9B0B" w14:textId="75C6B9DC" w:rsidR="00B57EFD" w:rsidRPr="00B57EFD" w:rsidRDefault="00B57EFD" w:rsidP="00343FEF">
            <w:pPr>
              <w:ind w:firstLine="0"/>
              <w:jc w:val="left"/>
              <w:rPr>
                <w:rFonts w:cs="Times New Roman"/>
                <w:szCs w:val="28"/>
                <w:lang w:val="en-US"/>
              </w:rPr>
            </w:pPr>
            <w:proofErr w:type="spellStart"/>
            <w:r>
              <w:rPr>
                <w:rFonts w:cs="Times New Roman"/>
                <w:szCs w:val="28"/>
                <w:lang w:val="en-US"/>
              </w:rPr>
              <w:t>object_id</w:t>
            </w:r>
            <w:proofErr w:type="spellEnd"/>
          </w:p>
        </w:tc>
        <w:tc>
          <w:tcPr>
            <w:tcW w:w="1154" w:type="pct"/>
            <w:vAlign w:val="center"/>
          </w:tcPr>
          <w:p w14:paraId="2477E1DE" w14:textId="63D51B4A" w:rsidR="00B57EFD" w:rsidRDefault="00B57EFD" w:rsidP="00343FEF">
            <w:pPr>
              <w:ind w:hanging="36"/>
              <w:jc w:val="left"/>
              <w:rPr>
                <w:rFonts w:cs="Times New Roman"/>
                <w:szCs w:val="28"/>
              </w:rPr>
            </w:pPr>
            <w:proofErr w:type="spellStart"/>
            <w:r>
              <w:rPr>
                <w:rFonts w:cs="Times New Roman"/>
                <w:szCs w:val="28"/>
              </w:rPr>
              <w:t>String</w:t>
            </w:r>
            <w:proofErr w:type="spellEnd"/>
          </w:p>
        </w:tc>
        <w:tc>
          <w:tcPr>
            <w:tcW w:w="2745" w:type="pct"/>
            <w:vAlign w:val="center"/>
          </w:tcPr>
          <w:p w14:paraId="2620D891" w14:textId="5BE0AB7A" w:rsidR="00B57EFD" w:rsidRDefault="00B57EFD" w:rsidP="00B57EFD">
            <w:pPr>
              <w:ind w:firstLine="0"/>
              <w:jc w:val="left"/>
              <w:rPr>
                <w:rFonts w:cs="Times New Roman"/>
                <w:szCs w:val="28"/>
              </w:rPr>
            </w:pPr>
            <w:r>
              <w:rPr>
                <w:rFonts w:cs="Times New Roman"/>
                <w:szCs w:val="28"/>
              </w:rPr>
              <w:t>Ідентифікатор об’єкту в середовищі торгівельного центру, до якого належить даний пристрій</w:t>
            </w:r>
          </w:p>
        </w:tc>
      </w:tr>
    </w:tbl>
    <w:p w14:paraId="57802FF6" w14:textId="3A7C173A" w:rsidR="00B57EFD" w:rsidRDefault="00B57EFD" w:rsidP="00923D37">
      <w:pPr>
        <w:pStyle w:val="a5"/>
        <w:tabs>
          <w:tab w:val="left" w:pos="1134"/>
        </w:tabs>
        <w:ind w:left="0"/>
      </w:pPr>
    </w:p>
    <w:p w14:paraId="316AED8A" w14:textId="6235BC7F" w:rsidR="00923D37" w:rsidRDefault="00923D37" w:rsidP="00923D37">
      <w:pPr>
        <w:pStyle w:val="a5"/>
        <w:tabs>
          <w:tab w:val="left" w:pos="1134"/>
        </w:tabs>
        <w:ind w:left="0"/>
        <w:rPr>
          <w:rFonts w:cs="Times New Roman"/>
          <w:szCs w:val="28"/>
        </w:rPr>
      </w:pPr>
      <w:r>
        <w:t xml:space="preserve">Після отримання результатів проведення діагностики в методі </w:t>
      </w:r>
      <w:r w:rsidR="001D3D19">
        <w:rPr>
          <w:lang w:val="en-US"/>
        </w:rPr>
        <w:t>diagnose</w:t>
      </w:r>
      <w:r w:rsidRPr="00625D64">
        <w:t xml:space="preserve">() класу </w:t>
      </w:r>
      <w:r w:rsidR="001E4C19">
        <w:t>HS_</w:t>
      </w:r>
      <w:proofErr w:type="spellStart"/>
      <w:r>
        <w:rPr>
          <w:rFonts w:cs="Times New Roman"/>
          <w:szCs w:val="28"/>
          <w:lang w:val="ru-RU"/>
        </w:rPr>
        <w:t>DiagnosticsHysCmdAPIImpl</w:t>
      </w:r>
      <w:proofErr w:type="spellEnd"/>
      <w:r w:rsidRPr="00625D64">
        <w:rPr>
          <w:rFonts w:cs="Times New Roman"/>
          <w:szCs w:val="28"/>
        </w:rPr>
        <w:t xml:space="preserve"> у вигляді екземпляра класу </w:t>
      </w:r>
      <w:proofErr w:type="spellStart"/>
      <w:r>
        <w:rPr>
          <w:rFonts w:cs="Times New Roman"/>
          <w:szCs w:val="28"/>
          <w:lang w:val="en-US"/>
        </w:rPr>
        <w:t>Result</w:t>
      </w:r>
      <w:r w:rsidR="001E4C19">
        <w:rPr>
          <w:rFonts w:cs="Times New Roman"/>
          <w:szCs w:val="28"/>
          <w:lang w:val="en-US"/>
        </w:rPr>
        <w:t>HaedwareDiagnose</w:t>
      </w:r>
      <w:proofErr w:type="spellEnd"/>
      <w:r w:rsidRPr="00625D64">
        <w:rPr>
          <w:rFonts w:cs="Times New Roman"/>
          <w:szCs w:val="28"/>
        </w:rPr>
        <w:t xml:space="preserve">, </w:t>
      </w:r>
      <w:r>
        <w:rPr>
          <w:rFonts w:cs="Times New Roman"/>
          <w:szCs w:val="28"/>
        </w:rPr>
        <w:t xml:space="preserve">він передається на обробку до методу </w:t>
      </w:r>
      <w:proofErr w:type="spellStart"/>
      <w:r>
        <w:rPr>
          <w:rFonts w:cs="Times New Roman"/>
          <w:szCs w:val="28"/>
          <w:lang w:val="en-US"/>
        </w:rPr>
        <w:t>evaluateResult</w:t>
      </w:r>
      <w:proofErr w:type="spellEnd"/>
      <w:r w:rsidRPr="00625D64">
        <w:rPr>
          <w:rFonts w:cs="Times New Roman"/>
          <w:szCs w:val="28"/>
        </w:rPr>
        <w:t xml:space="preserve">() </w:t>
      </w:r>
      <w:r>
        <w:rPr>
          <w:rFonts w:cs="Times New Roman"/>
          <w:szCs w:val="28"/>
        </w:rPr>
        <w:lastRenderedPageBreak/>
        <w:t xml:space="preserve">класу </w:t>
      </w:r>
      <w:r w:rsidR="001E4C19">
        <w:rPr>
          <w:rFonts w:cs="Times New Roman"/>
          <w:szCs w:val="28"/>
        </w:rPr>
        <w:t>HS_</w:t>
      </w:r>
      <w:proofErr w:type="spellStart"/>
      <w:r w:rsidR="001E4C19">
        <w:rPr>
          <w:rFonts w:cs="Times New Roman"/>
          <w:szCs w:val="28"/>
          <w:lang w:val="en-US"/>
        </w:rPr>
        <w:t>ResultChecker</w:t>
      </w:r>
      <w:proofErr w:type="spellEnd"/>
      <w:r w:rsidR="0090304A" w:rsidRPr="009B4DF2">
        <w:rPr>
          <w:rFonts w:cs="Times New Roman"/>
          <w:szCs w:val="28"/>
        </w:rPr>
        <w:t>,</w:t>
      </w:r>
      <w:r w:rsidR="0090304A" w:rsidRPr="0090304A">
        <w:rPr>
          <w:rFonts w:cs="Times New Roman"/>
          <w:szCs w:val="28"/>
        </w:rPr>
        <w:t xml:space="preserve"> </w:t>
      </w:r>
      <w:r w:rsidR="0090304A">
        <w:rPr>
          <w:rFonts w:cs="Times New Roman"/>
          <w:szCs w:val="28"/>
        </w:rPr>
        <w:t>який оцінює результати діагностики, порівнюючи їх очікуваними значеннями.</w:t>
      </w:r>
    </w:p>
    <w:p w14:paraId="6E2798A7" w14:textId="7AE48F8D" w:rsidR="00923D37" w:rsidRDefault="00923D37" w:rsidP="00923D37">
      <w:pPr>
        <w:pStyle w:val="a5"/>
        <w:tabs>
          <w:tab w:val="left" w:pos="1134"/>
        </w:tabs>
        <w:ind w:left="0"/>
        <w:rPr>
          <w:rFonts w:cs="Times New Roman"/>
          <w:szCs w:val="28"/>
        </w:rPr>
      </w:pPr>
      <w:r>
        <w:rPr>
          <w:rFonts w:cs="Times New Roman"/>
          <w:szCs w:val="28"/>
        </w:rPr>
        <w:t xml:space="preserve">Після цього, засобами інтерфейсу </w:t>
      </w:r>
      <w:r w:rsidR="000F3527">
        <w:rPr>
          <w:rFonts w:cs="Times New Roman"/>
          <w:szCs w:val="28"/>
          <w:lang w:val="en-US"/>
        </w:rPr>
        <w:t>H</w:t>
      </w:r>
      <w:r>
        <w:rPr>
          <w:rFonts w:cs="Times New Roman"/>
          <w:szCs w:val="28"/>
          <w:lang w:val="en-US"/>
        </w:rPr>
        <w:t>S</w:t>
      </w:r>
      <w:r w:rsidRPr="00625D64">
        <w:rPr>
          <w:rFonts w:cs="Times New Roman"/>
          <w:szCs w:val="28"/>
        </w:rPr>
        <w:t>_</w:t>
      </w:r>
      <w:r>
        <w:rPr>
          <w:rFonts w:cs="Times New Roman"/>
          <w:szCs w:val="28"/>
          <w:lang w:val="en-US"/>
        </w:rPr>
        <w:t>HYSTRIX</w:t>
      </w:r>
      <w:r w:rsidRPr="00625D64">
        <w:rPr>
          <w:rFonts w:cs="Times New Roman"/>
          <w:szCs w:val="28"/>
        </w:rPr>
        <w:t>_</w:t>
      </w:r>
      <w:r>
        <w:rPr>
          <w:rFonts w:cs="Times New Roman"/>
          <w:szCs w:val="28"/>
          <w:lang w:val="en-US"/>
        </w:rPr>
        <w:t>NOTOFIER</w:t>
      </w:r>
      <w:r>
        <w:rPr>
          <w:rFonts w:cs="Times New Roman"/>
          <w:szCs w:val="28"/>
        </w:rPr>
        <w:t xml:space="preserve">, результати відправляються до модулю середовища, що відповідає за сповіщення про результати запланованої діагностики, </w:t>
      </w:r>
      <w:r>
        <w:rPr>
          <w:rFonts w:cs="Times New Roman"/>
          <w:szCs w:val="28"/>
          <w:lang w:val="en-US"/>
        </w:rPr>
        <w:t>NOTIFICATION</w:t>
      </w:r>
      <w:r w:rsidRPr="00955956">
        <w:rPr>
          <w:rFonts w:cs="Times New Roman"/>
          <w:szCs w:val="28"/>
        </w:rPr>
        <w:t xml:space="preserve"> </w:t>
      </w:r>
      <w:r>
        <w:rPr>
          <w:rFonts w:cs="Times New Roman"/>
          <w:szCs w:val="28"/>
          <w:lang w:val="en-US"/>
        </w:rPr>
        <w:t>API</w:t>
      </w:r>
      <w:r w:rsidRPr="00955956">
        <w:rPr>
          <w:rFonts w:cs="Times New Roman"/>
          <w:szCs w:val="28"/>
        </w:rPr>
        <w:t>.</w:t>
      </w:r>
      <w:r>
        <w:rPr>
          <w:rFonts w:cs="Times New Roman"/>
          <w:szCs w:val="28"/>
        </w:rPr>
        <w:t xml:space="preserve"> </w:t>
      </w:r>
    </w:p>
    <w:p w14:paraId="32D884E7" w14:textId="739ADC70" w:rsidR="00113599" w:rsidRPr="009C440E" w:rsidRDefault="00923D37" w:rsidP="009C440E">
      <w:pPr>
        <w:pStyle w:val="a5"/>
        <w:tabs>
          <w:tab w:val="left" w:pos="1134"/>
        </w:tabs>
        <w:ind w:left="0"/>
        <w:rPr>
          <w:rFonts w:cs="Times New Roman"/>
          <w:szCs w:val="28"/>
        </w:rPr>
      </w:pPr>
      <w:r>
        <w:rPr>
          <w:rFonts w:cs="Times New Roman"/>
          <w:szCs w:val="28"/>
        </w:rPr>
        <w:t xml:space="preserve">Загальну діаграму послідовності передачі даних в модулі діагностики </w:t>
      </w:r>
      <w:r w:rsidR="000F3527">
        <w:rPr>
          <w:rFonts w:cs="Times New Roman"/>
          <w:szCs w:val="28"/>
        </w:rPr>
        <w:t>апаратного</w:t>
      </w:r>
      <w:r>
        <w:rPr>
          <w:rFonts w:cs="Times New Roman"/>
          <w:szCs w:val="28"/>
        </w:rPr>
        <w:t xml:space="preserve"> забезпечення системи діагностики безпеки середовища розумного торгівельного центру наведено в </w:t>
      </w:r>
      <w:r w:rsidR="000F3527">
        <w:rPr>
          <w:rFonts w:cs="Times New Roman"/>
          <w:szCs w:val="28"/>
        </w:rPr>
        <w:t>кресленні</w:t>
      </w:r>
      <w:r>
        <w:rPr>
          <w:rFonts w:cs="Times New Roman"/>
          <w:szCs w:val="28"/>
        </w:rPr>
        <w:t xml:space="preserve"> _. </w:t>
      </w:r>
    </w:p>
    <w:p w14:paraId="3898217B" w14:textId="6E7B836D" w:rsidR="00021DB1" w:rsidRDefault="006C4F7F" w:rsidP="00CF6C95">
      <w:pPr>
        <w:pStyle w:val="2"/>
        <w:ind w:left="0" w:firstLine="709"/>
      </w:pPr>
      <w:bookmarkStart w:id="63" w:name="_Toc515821659"/>
      <w:r>
        <w:t>Модуль діагностики системи безпеки серверного обладнання</w:t>
      </w:r>
      <w:bookmarkEnd w:id="63"/>
    </w:p>
    <w:p w14:paraId="7417F734" w14:textId="2C45DAA9" w:rsidR="0019645A" w:rsidRDefault="00D334AF" w:rsidP="00A52010">
      <w:r>
        <w:t xml:space="preserve">Даний модуль системи діагностики безпеки середовища розумного торгівельного центру відповідає за постійне та своєчасне тестування програмного та апаратного забезпечення серверного обладнання середовища. </w:t>
      </w:r>
      <w:r w:rsidR="003433D4">
        <w:t>Варто зауважити, що програмний засіб роботи системи діагностики, що розробляється в рамках даної дипломної роботи, буде працювати на одному з елементів такого серверного обладнання. Саме тому, критично необхідно забезпечити високий рівень надійності роботи системи діагностики серверного обладнання.</w:t>
      </w:r>
    </w:p>
    <w:p w14:paraId="256E551B" w14:textId="1641D100" w:rsidR="00C0152D" w:rsidRDefault="00220D43" w:rsidP="00C0152D">
      <w:r>
        <w:t xml:space="preserve">Для реалізації відповідного тестування серверного обладнання, що передбачає тестування як програмного, так і апаратного забезпечення такого обладнання, було використано </w:t>
      </w:r>
      <w:proofErr w:type="spellStart"/>
      <w:r>
        <w:t>феймворки</w:t>
      </w:r>
      <w:proofErr w:type="spellEnd"/>
      <w:r>
        <w:t xml:space="preserve"> </w:t>
      </w:r>
      <w:r>
        <w:rPr>
          <w:lang w:val="en-US"/>
        </w:rPr>
        <w:t>Eclipse</w:t>
      </w:r>
      <w:r w:rsidRPr="00220D43">
        <w:t xml:space="preserve"> </w:t>
      </w:r>
      <w:r>
        <w:rPr>
          <w:lang w:val="en-US"/>
        </w:rPr>
        <w:t>Kura</w:t>
      </w:r>
      <w:r w:rsidRPr="00220D43">
        <w:t xml:space="preserve"> </w:t>
      </w:r>
      <w:r>
        <w:t xml:space="preserve">та </w:t>
      </w:r>
      <w:r>
        <w:rPr>
          <w:lang w:val="en-US"/>
        </w:rPr>
        <w:t>Spring</w:t>
      </w:r>
      <w:r>
        <w:t xml:space="preserve"> </w:t>
      </w:r>
      <w:proofErr w:type="spellStart"/>
      <w:r>
        <w:t>Security</w:t>
      </w:r>
      <w:proofErr w:type="spellEnd"/>
      <w:r w:rsidRPr="00220D43">
        <w:t xml:space="preserve">. </w:t>
      </w:r>
      <w:r>
        <w:t>Таке тестування складається з 2 етапів: збору даних</w:t>
      </w:r>
      <w:r w:rsidR="00C0152D" w:rsidRPr="00220D43">
        <w:t xml:space="preserve"> </w:t>
      </w:r>
      <w:r>
        <w:t>та їх аналіз.</w:t>
      </w:r>
    </w:p>
    <w:p w14:paraId="14C3B6B1" w14:textId="0D8FEB65" w:rsidR="00C0152D" w:rsidRPr="00750C8B" w:rsidRDefault="00C0152D" w:rsidP="00C0152D">
      <w:pPr>
        <w:pStyle w:val="a5"/>
        <w:tabs>
          <w:tab w:val="left" w:pos="1134"/>
        </w:tabs>
        <w:ind w:left="0"/>
      </w:pPr>
      <w:r>
        <w:t xml:space="preserve">На початку збору даних та діагностики </w:t>
      </w:r>
      <w:r w:rsidR="00220D43">
        <w:t>вмикається в роботу</w:t>
      </w:r>
      <w:r>
        <w:t xml:space="preserve"> клас </w:t>
      </w:r>
      <w:r>
        <w:rPr>
          <w:lang w:val="en-US"/>
        </w:rPr>
        <w:t>Runner</w:t>
      </w:r>
      <w:r w:rsidRPr="00750C8B">
        <w:t xml:space="preserve">, </w:t>
      </w:r>
      <w:r>
        <w:t xml:space="preserve">що виконує методи </w:t>
      </w:r>
      <w:proofErr w:type="spellStart"/>
      <w:r>
        <w:rPr>
          <w:lang w:val="en-US"/>
        </w:rPr>
        <w:t>establishConnection</w:t>
      </w:r>
      <w:proofErr w:type="spellEnd"/>
      <w:r>
        <w:t xml:space="preserve">() та </w:t>
      </w:r>
      <w:r>
        <w:rPr>
          <w:lang w:val="en-US"/>
        </w:rPr>
        <w:t>run</w:t>
      </w:r>
      <w:r>
        <w:t>(), завданнями яких є встановлення з’єднання з апаратною складовою об’єкта та запуск процедури діагностування.</w:t>
      </w:r>
    </w:p>
    <w:p w14:paraId="33445B86" w14:textId="509D2D6C" w:rsidR="00C0152D" w:rsidRPr="001B3553" w:rsidRDefault="00C0152D" w:rsidP="00C0152D">
      <w:pPr>
        <w:pStyle w:val="a5"/>
        <w:tabs>
          <w:tab w:val="left" w:pos="1134"/>
        </w:tabs>
        <w:ind w:left="0"/>
      </w:pPr>
      <w:r>
        <w:t xml:space="preserve">Початковою точкою отримання даних для обробки в даному модулі є інтерфейс комунікації з середовищем </w:t>
      </w:r>
      <w:proofErr w:type="spellStart"/>
      <w:r w:rsidR="00220D43">
        <w:t>SeS</w:t>
      </w:r>
      <w:proofErr w:type="spellEnd"/>
      <w:r w:rsidRPr="00923D37">
        <w:t>_</w:t>
      </w:r>
      <w:proofErr w:type="spellStart"/>
      <w:r>
        <w:rPr>
          <w:lang w:val="en-US"/>
        </w:rPr>
        <w:t>DiagnosticsHysCmdAPI</w:t>
      </w:r>
      <w:proofErr w:type="spellEnd"/>
      <w:r w:rsidRPr="001B3553">
        <w:t xml:space="preserve">, що розроблений на основі </w:t>
      </w:r>
      <w:proofErr w:type="spellStart"/>
      <w:r w:rsidRPr="001B3553">
        <w:t>фреймворку</w:t>
      </w:r>
      <w:proofErr w:type="spellEnd"/>
      <w:r w:rsidRPr="001B3553">
        <w:t xml:space="preserve"> </w:t>
      </w:r>
      <w:proofErr w:type="spellStart"/>
      <w:r>
        <w:rPr>
          <w:lang w:val="en-US"/>
        </w:rPr>
        <w:t>Hystrix</w:t>
      </w:r>
      <w:proofErr w:type="spellEnd"/>
      <w:r w:rsidRPr="001B3553">
        <w:t>, та визнача</w:t>
      </w:r>
      <w:r w:rsidR="00220D43">
        <w:t>є методи, наведені в таблиці 3.16</w:t>
      </w:r>
      <w:r w:rsidRPr="001B3553">
        <w:t>.</w:t>
      </w:r>
    </w:p>
    <w:p w14:paraId="6077F87F" w14:textId="77777777" w:rsidR="00C0152D" w:rsidRPr="00562EE0" w:rsidRDefault="00C0152D" w:rsidP="00C0152D">
      <w:pPr>
        <w:jc w:val="right"/>
      </w:pPr>
      <w:r w:rsidRPr="00562EE0">
        <w:lastRenderedPageBreak/>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16</w:t>
      </w:r>
      <w:r>
        <w:rPr>
          <w:noProof/>
        </w:rPr>
        <w:fldChar w:fldCharType="end"/>
      </w:r>
    </w:p>
    <w:p w14:paraId="758511A6" w14:textId="77777777" w:rsidR="00C0152D" w:rsidRPr="00562EE0" w:rsidRDefault="00C0152D" w:rsidP="00C0152D">
      <w:pPr>
        <w:jc w:val="center"/>
      </w:pPr>
      <w:r w:rsidRPr="00562EE0">
        <w:t xml:space="preserve">Структура </w:t>
      </w:r>
      <w:r>
        <w:t>інтерфейсу</w:t>
      </w:r>
      <w:r w:rsidRPr="00562EE0">
        <w:rPr>
          <w:lang w:eastAsia="ru-RU"/>
        </w:rPr>
        <w:t xml:space="preserve"> </w:t>
      </w:r>
      <w:r>
        <w:rPr>
          <w:lang w:val="en-US"/>
        </w:rPr>
        <w:t>HS</w:t>
      </w:r>
      <w:r w:rsidRPr="00923D37">
        <w:t>_</w:t>
      </w:r>
      <w:proofErr w:type="spellStart"/>
      <w:r>
        <w:rPr>
          <w:lang w:val="en-US"/>
        </w:rPr>
        <w:t>DiagnosticsHysCmdAPI</w:t>
      </w:r>
      <w:proofErr w:type="spellEnd"/>
    </w:p>
    <w:tbl>
      <w:tblPr>
        <w:tblStyle w:val="a8"/>
        <w:tblW w:w="5000" w:type="pct"/>
        <w:tblInd w:w="108" w:type="dxa"/>
        <w:tblLayout w:type="fixed"/>
        <w:tblLook w:val="0000" w:firstRow="0" w:lastRow="0" w:firstColumn="0" w:lastColumn="0" w:noHBand="0" w:noVBand="0"/>
      </w:tblPr>
      <w:tblGrid>
        <w:gridCol w:w="2299"/>
        <w:gridCol w:w="3119"/>
        <w:gridCol w:w="3926"/>
      </w:tblGrid>
      <w:tr w:rsidR="00C0152D" w:rsidRPr="00562EE0" w14:paraId="49CEA62F" w14:textId="77777777" w:rsidTr="00343FEF">
        <w:trPr>
          <w:trHeight w:val="454"/>
        </w:trPr>
        <w:tc>
          <w:tcPr>
            <w:tcW w:w="1230" w:type="pct"/>
            <w:vAlign w:val="center"/>
          </w:tcPr>
          <w:p w14:paraId="0D0314A1" w14:textId="77777777" w:rsidR="00C0152D" w:rsidRPr="00562EE0" w:rsidRDefault="00C0152D" w:rsidP="00343FEF">
            <w:pPr>
              <w:ind w:firstLine="0"/>
              <w:jc w:val="center"/>
              <w:rPr>
                <w:rFonts w:cs="Times New Roman"/>
                <w:b/>
                <w:sz w:val="26"/>
                <w:szCs w:val="26"/>
              </w:rPr>
            </w:pPr>
            <w:r>
              <w:rPr>
                <w:rFonts w:cs="Times New Roman"/>
                <w:b/>
                <w:sz w:val="26"/>
                <w:szCs w:val="26"/>
              </w:rPr>
              <w:t>Метод</w:t>
            </w:r>
          </w:p>
        </w:tc>
        <w:tc>
          <w:tcPr>
            <w:tcW w:w="1669" w:type="pct"/>
            <w:vAlign w:val="center"/>
          </w:tcPr>
          <w:p w14:paraId="4A3B19C3" w14:textId="77777777" w:rsidR="00C0152D" w:rsidRPr="00562EE0" w:rsidRDefault="00C0152D" w:rsidP="00343FEF">
            <w:pPr>
              <w:ind w:hanging="36"/>
              <w:jc w:val="center"/>
              <w:rPr>
                <w:rFonts w:cs="Times New Roman"/>
                <w:b/>
                <w:sz w:val="26"/>
                <w:szCs w:val="26"/>
              </w:rPr>
            </w:pPr>
            <w:r w:rsidRPr="00562EE0">
              <w:rPr>
                <w:rFonts w:cs="Times New Roman"/>
                <w:b/>
                <w:sz w:val="26"/>
                <w:szCs w:val="26"/>
              </w:rPr>
              <w:t>Тип даних</w:t>
            </w:r>
            <w:r>
              <w:rPr>
                <w:rFonts w:cs="Times New Roman"/>
                <w:b/>
                <w:sz w:val="26"/>
                <w:szCs w:val="26"/>
              </w:rPr>
              <w:t>, що повертає</w:t>
            </w:r>
          </w:p>
        </w:tc>
        <w:tc>
          <w:tcPr>
            <w:tcW w:w="2101" w:type="pct"/>
            <w:vAlign w:val="center"/>
          </w:tcPr>
          <w:p w14:paraId="58582D4C" w14:textId="77777777" w:rsidR="00C0152D" w:rsidRPr="00562EE0" w:rsidRDefault="00C0152D" w:rsidP="00343FEF">
            <w:pPr>
              <w:ind w:firstLine="0"/>
              <w:jc w:val="center"/>
              <w:rPr>
                <w:rFonts w:cs="Times New Roman"/>
                <w:b/>
                <w:sz w:val="26"/>
                <w:szCs w:val="26"/>
              </w:rPr>
            </w:pPr>
            <w:r w:rsidRPr="00562EE0">
              <w:rPr>
                <w:rFonts w:cs="Times New Roman"/>
                <w:b/>
                <w:sz w:val="26"/>
                <w:szCs w:val="26"/>
              </w:rPr>
              <w:t>Опис</w:t>
            </w:r>
          </w:p>
        </w:tc>
      </w:tr>
      <w:tr w:rsidR="00C0152D" w:rsidRPr="00562EE0" w14:paraId="412693D3" w14:textId="77777777" w:rsidTr="00343FEF">
        <w:trPr>
          <w:trHeight w:val="454"/>
        </w:trPr>
        <w:tc>
          <w:tcPr>
            <w:tcW w:w="1230" w:type="pct"/>
            <w:vAlign w:val="center"/>
          </w:tcPr>
          <w:p w14:paraId="17CA304B" w14:textId="1F7C8461" w:rsidR="00C0152D" w:rsidRDefault="00220D43" w:rsidP="00343FEF">
            <w:pPr>
              <w:ind w:firstLine="0"/>
              <w:jc w:val="left"/>
              <w:rPr>
                <w:rFonts w:cs="Times New Roman"/>
                <w:szCs w:val="28"/>
                <w:lang w:val="en-US"/>
              </w:rPr>
            </w:pPr>
            <w:proofErr w:type="spellStart"/>
            <w:proofErr w:type="gramStart"/>
            <w:r>
              <w:rPr>
                <w:rFonts w:cs="Times New Roman"/>
                <w:szCs w:val="28"/>
                <w:lang w:val="en-US"/>
              </w:rPr>
              <w:t>getHW</w:t>
            </w:r>
            <w:r w:rsidR="00C0152D">
              <w:rPr>
                <w:rFonts w:cs="Times New Roman"/>
                <w:szCs w:val="28"/>
                <w:lang w:val="en-US"/>
              </w:rPr>
              <w:t>Connection</w:t>
            </w:r>
            <w:proofErr w:type="spellEnd"/>
            <w:r w:rsidR="00C0152D">
              <w:rPr>
                <w:rFonts w:cs="Times New Roman"/>
                <w:szCs w:val="28"/>
                <w:lang w:val="en-US"/>
              </w:rPr>
              <w:t>(</w:t>
            </w:r>
            <w:proofErr w:type="gramEnd"/>
          </w:p>
          <w:p w14:paraId="42AB7135" w14:textId="77777777" w:rsidR="00C0152D" w:rsidRPr="00562EE0" w:rsidRDefault="00C0152D" w:rsidP="00343FEF">
            <w:pPr>
              <w:ind w:firstLine="0"/>
              <w:jc w:val="left"/>
              <w:rPr>
                <w:rFonts w:cs="Times New Roman"/>
                <w:i/>
                <w:szCs w:val="28"/>
              </w:rPr>
            </w:pPr>
            <w:r>
              <w:rPr>
                <w:rFonts w:cs="Times New Roman"/>
                <w:szCs w:val="28"/>
                <w:lang w:val="en-US"/>
              </w:rPr>
              <w:t>String id)</w:t>
            </w:r>
          </w:p>
        </w:tc>
        <w:tc>
          <w:tcPr>
            <w:tcW w:w="1669" w:type="pct"/>
            <w:vAlign w:val="center"/>
          </w:tcPr>
          <w:p w14:paraId="4622CE6D" w14:textId="77777777" w:rsidR="00C0152D" w:rsidRPr="00562EE0" w:rsidRDefault="00C0152D" w:rsidP="00343FEF">
            <w:pPr>
              <w:ind w:hanging="36"/>
              <w:jc w:val="left"/>
              <w:rPr>
                <w:rFonts w:cs="Times New Roman"/>
                <w:i/>
                <w:szCs w:val="28"/>
              </w:rPr>
            </w:pPr>
            <w:proofErr w:type="spellStart"/>
            <w:r>
              <w:rPr>
                <w:rFonts w:cs="Times New Roman"/>
                <w:szCs w:val="28"/>
              </w:rPr>
              <w:t>KuraConnection</w:t>
            </w:r>
            <w:proofErr w:type="spellEnd"/>
          </w:p>
        </w:tc>
        <w:tc>
          <w:tcPr>
            <w:tcW w:w="2101" w:type="pct"/>
            <w:vAlign w:val="center"/>
          </w:tcPr>
          <w:p w14:paraId="40561313" w14:textId="289BFC34" w:rsidR="00C0152D" w:rsidRPr="00923D37" w:rsidRDefault="00C0152D" w:rsidP="00343FEF">
            <w:pPr>
              <w:ind w:firstLine="0"/>
              <w:jc w:val="left"/>
              <w:rPr>
                <w:rFonts w:cs="Times New Roman"/>
                <w:szCs w:val="28"/>
              </w:rPr>
            </w:pPr>
            <w:r>
              <w:rPr>
                <w:rFonts w:cs="Times New Roman"/>
                <w:szCs w:val="28"/>
              </w:rPr>
              <w:t>Встановл</w:t>
            </w:r>
            <w:r w:rsidR="00220D43">
              <w:rPr>
                <w:rFonts w:cs="Times New Roman"/>
                <w:szCs w:val="28"/>
              </w:rPr>
              <w:t>ює з’єднання з системою безпеки</w:t>
            </w:r>
            <w:r w:rsidRPr="00562EE0">
              <w:rPr>
                <w:rFonts w:cs="Times New Roman"/>
                <w:szCs w:val="28"/>
              </w:rPr>
              <w:t xml:space="preserve"> </w:t>
            </w:r>
            <w:r>
              <w:rPr>
                <w:rFonts w:cs="Times New Roman"/>
                <w:szCs w:val="28"/>
              </w:rPr>
              <w:t xml:space="preserve">об’єкта, ідентифікатор якого отримує як параметр і повертає об’єкт класу </w:t>
            </w:r>
            <w:proofErr w:type="spellStart"/>
            <w:r>
              <w:rPr>
                <w:rFonts w:cs="Times New Roman"/>
                <w:szCs w:val="28"/>
              </w:rPr>
              <w:t>Kura</w:t>
            </w:r>
            <w:proofErr w:type="spellEnd"/>
            <w:r>
              <w:rPr>
                <w:rFonts w:cs="Times New Roman"/>
                <w:szCs w:val="28"/>
                <w:lang w:val="en-US"/>
              </w:rPr>
              <w:t>Connection</w:t>
            </w:r>
            <w:r w:rsidRPr="00923D37">
              <w:rPr>
                <w:rFonts w:cs="Times New Roman"/>
                <w:szCs w:val="28"/>
              </w:rPr>
              <w:t xml:space="preserve"> </w:t>
            </w:r>
            <w:r>
              <w:rPr>
                <w:rFonts w:cs="Times New Roman"/>
                <w:szCs w:val="28"/>
              </w:rPr>
              <w:t>для подальшої комунікації з пристроями об’єкта</w:t>
            </w:r>
          </w:p>
        </w:tc>
      </w:tr>
      <w:tr w:rsidR="00220D43" w:rsidRPr="00562EE0" w14:paraId="1BF61964" w14:textId="77777777" w:rsidTr="00343FEF">
        <w:trPr>
          <w:trHeight w:val="454"/>
        </w:trPr>
        <w:tc>
          <w:tcPr>
            <w:tcW w:w="1230" w:type="pct"/>
            <w:vAlign w:val="center"/>
          </w:tcPr>
          <w:p w14:paraId="58940EBD" w14:textId="06EF494B" w:rsidR="00220D43" w:rsidRDefault="00220D43" w:rsidP="00343FEF">
            <w:pPr>
              <w:ind w:firstLine="0"/>
              <w:jc w:val="left"/>
              <w:rPr>
                <w:rFonts w:cs="Times New Roman"/>
                <w:szCs w:val="28"/>
                <w:lang w:val="en-US"/>
              </w:rPr>
            </w:pPr>
            <w:proofErr w:type="spellStart"/>
            <w:proofErr w:type="gramStart"/>
            <w:r>
              <w:rPr>
                <w:rFonts w:cs="Times New Roman"/>
                <w:szCs w:val="28"/>
                <w:lang w:val="en-US"/>
              </w:rPr>
              <w:t>getConnection</w:t>
            </w:r>
            <w:proofErr w:type="spellEnd"/>
            <w:r>
              <w:rPr>
                <w:rFonts w:cs="Times New Roman"/>
                <w:szCs w:val="28"/>
                <w:lang w:val="en-US"/>
              </w:rPr>
              <w:t>(</w:t>
            </w:r>
            <w:proofErr w:type="gramEnd"/>
            <w:r>
              <w:rPr>
                <w:rFonts w:cs="Times New Roman"/>
                <w:szCs w:val="28"/>
                <w:lang w:val="en-US"/>
              </w:rPr>
              <w:t>String id)</w:t>
            </w:r>
          </w:p>
        </w:tc>
        <w:tc>
          <w:tcPr>
            <w:tcW w:w="1669" w:type="pct"/>
            <w:vAlign w:val="center"/>
          </w:tcPr>
          <w:p w14:paraId="43065F46" w14:textId="24DB83BC" w:rsidR="00220D43" w:rsidRDefault="00220D43" w:rsidP="00343FEF">
            <w:pPr>
              <w:ind w:hanging="36"/>
              <w:jc w:val="left"/>
              <w:rPr>
                <w:rFonts w:cs="Times New Roman"/>
                <w:szCs w:val="28"/>
              </w:rPr>
            </w:pPr>
            <w:proofErr w:type="spellStart"/>
            <w:r>
              <w:rPr>
                <w:rFonts w:cs="Times New Roman"/>
                <w:szCs w:val="28"/>
              </w:rPr>
              <w:t>Connection</w:t>
            </w:r>
            <w:proofErr w:type="spellEnd"/>
          </w:p>
        </w:tc>
        <w:tc>
          <w:tcPr>
            <w:tcW w:w="2101" w:type="pct"/>
            <w:vAlign w:val="center"/>
          </w:tcPr>
          <w:p w14:paraId="6681C882" w14:textId="32DF40D2" w:rsidR="00220D43" w:rsidRPr="008F452D" w:rsidRDefault="00220D43" w:rsidP="00343FEF">
            <w:pPr>
              <w:ind w:firstLine="0"/>
              <w:jc w:val="left"/>
              <w:rPr>
                <w:rFonts w:cs="Times New Roman"/>
                <w:szCs w:val="28"/>
              </w:rPr>
            </w:pPr>
            <w:r>
              <w:rPr>
                <w:rFonts w:cs="Times New Roman"/>
                <w:szCs w:val="28"/>
              </w:rPr>
              <w:t>Встановлює</w:t>
            </w:r>
            <w:r w:rsidRPr="00220D43">
              <w:rPr>
                <w:rFonts w:cs="Times New Roman"/>
                <w:szCs w:val="28"/>
              </w:rPr>
              <w:t xml:space="preserve"> </w:t>
            </w:r>
            <w:r>
              <w:rPr>
                <w:rFonts w:cs="Times New Roman"/>
                <w:szCs w:val="28"/>
                <w:lang w:val="en-US"/>
              </w:rPr>
              <w:t>Http</w:t>
            </w:r>
            <w:r w:rsidRPr="00220D43">
              <w:rPr>
                <w:rFonts w:cs="Times New Roman"/>
                <w:szCs w:val="28"/>
              </w:rPr>
              <w:t>-</w:t>
            </w:r>
            <w:r>
              <w:rPr>
                <w:rFonts w:cs="Times New Roman"/>
                <w:szCs w:val="28"/>
              </w:rPr>
              <w:t xml:space="preserve">з’єднання з елементами серверного обладнання, приймаючи як параметр ідентифікатор такого елементу, та повертає об’єкт класу </w:t>
            </w:r>
            <w:r>
              <w:rPr>
                <w:rFonts w:cs="Times New Roman"/>
                <w:szCs w:val="28"/>
                <w:lang w:val="en-US"/>
              </w:rPr>
              <w:t>Connection</w:t>
            </w:r>
          </w:p>
        </w:tc>
      </w:tr>
      <w:tr w:rsidR="00C0152D" w:rsidRPr="00562EE0" w14:paraId="33D0DC87" w14:textId="77777777" w:rsidTr="00343FEF">
        <w:trPr>
          <w:trHeight w:val="454"/>
        </w:trPr>
        <w:tc>
          <w:tcPr>
            <w:tcW w:w="1230" w:type="pct"/>
            <w:vAlign w:val="center"/>
          </w:tcPr>
          <w:p w14:paraId="0001C9EB" w14:textId="0B252C49" w:rsidR="00C0152D" w:rsidRPr="00562EE0" w:rsidRDefault="00C0152D" w:rsidP="00343FEF">
            <w:pPr>
              <w:ind w:firstLine="0"/>
              <w:jc w:val="left"/>
              <w:rPr>
                <w:rFonts w:cs="Times New Roman"/>
                <w:i/>
                <w:szCs w:val="28"/>
              </w:rPr>
            </w:pPr>
            <w:proofErr w:type="spellStart"/>
            <w:r>
              <w:rPr>
                <w:rFonts w:cs="Times New Roman"/>
                <w:szCs w:val="28"/>
              </w:rPr>
              <w:t>diagnose</w:t>
            </w:r>
            <w:r w:rsidR="008F452D">
              <w:rPr>
                <w:rFonts w:cs="Times New Roman"/>
                <w:szCs w:val="28"/>
              </w:rPr>
              <w:t>Hardware</w:t>
            </w:r>
            <w:proofErr w:type="spellEnd"/>
            <w:r>
              <w:rPr>
                <w:rFonts w:cs="Times New Roman"/>
                <w:szCs w:val="28"/>
              </w:rPr>
              <w:t>()</w:t>
            </w:r>
          </w:p>
        </w:tc>
        <w:tc>
          <w:tcPr>
            <w:tcW w:w="1669" w:type="pct"/>
            <w:vAlign w:val="center"/>
          </w:tcPr>
          <w:p w14:paraId="5FABDBB1" w14:textId="77777777" w:rsidR="00C0152D" w:rsidRPr="00562EE0" w:rsidRDefault="00C0152D" w:rsidP="00343FEF">
            <w:pPr>
              <w:ind w:hanging="36"/>
              <w:jc w:val="left"/>
              <w:rPr>
                <w:rFonts w:cs="Times New Roman"/>
                <w:i/>
                <w:szCs w:val="28"/>
              </w:rPr>
            </w:pPr>
            <w:proofErr w:type="spellStart"/>
            <w:r>
              <w:rPr>
                <w:rFonts w:cs="Times New Roman"/>
                <w:szCs w:val="28"/>
              </w:rPr>
              <w:t>ResultHardwareDiagnose</w:t>
            </w:r>
            <w:proofErr w:type="spellEnd"/>
          </w:p>
        </w:tc>
        <w:tc>
          <w:tcPr>
            <w:tcW w:w="2101" w:type="pct"/>
            <w:vAlign w:val="center"/>
          </w:tcPr>
          <w:p w14:paraId="5F17EC4B" w14:textId="4AC1637F" w:rsidR="00C0152D" w:rsidRPr="002974B9" w:rsidRDefault="00C0152D" w:rsidP="00343FEF">
            <w:pPr>
              <w:ind w:firstLine="0"/>
              <w:jc w:val="left"/>
              <w:rPr>
                <w:rFonts w:cs="Times New Roman"/>
                <w:szCs w:val="28"/>
              </w:rPr>
            </w:pPr>
            <w:r>
              <w:rPr>
                <w:rFonts w:cs="Times New Roman"/>
                <w:szCs w:val="28"/>
              </w:rPr>
              <w:t>Виконує команду запуску запланованих етапів діагностики в системі безпеки</w:t>
            </w:r>
            <w:r w:rsidR="008F452D">
              <w:rPr>
                <w:rFonts w:cs="Times New Roman"/>
                <w:szCs w:val="28"/>
              </w:rPr>
              <w:t xml:space="preserve"> серверного обладнання</w:t>
            </w:r>
            <w:r>
              <w:rPr>
                <w:rFonts w:cs="Times New Roman"/>
                <w:szCs w:val="28"/>
              </w:rPr>
              <w:t xml:space="preserve">, використовуючи екземпляр класу </w:t>
            </w:r>
            <w:r>
              <w:rPr>
                <w:rFonts w:cs="Times New Roman"/>
                <w:szCs w:val="28"/>
                <w:lang w:val="en-US"/>
              </w:rPr>
              <w:t>Kura</w:t>
            </w:r>
            <w:proofErr w:type="spellStart"/>
            <w:r>
              <w:rPr>
                <w:rFonts w:cs="Times New Roman"/>
                <w:szCs w:val="28"/>
              </w:rPr>
              <w:t>Connection</w:t>
            </w:r>
            <w:proofErr w:type="spellEnd"/>
            <w:r>
              <w:rPr>
                <w:rFonts w:cs="Times New Roman"/>
                <w:szCs w:val="28"/>
              </w:rPr>
              <w:t xml:space="preserve"> та повертає об’єкт  </w:t>
            </w:r>
            <w:proofErr w:type="spellStart"/>
            <w:r>
              <w:rPr>
                <w:rFonts w:cs="Times New Roman"/>
                <w:szCs w:val="28"/>
              </w:rPr>
              <w:t>ResultHardwareDiagnose</w:t>
            </w:r>
            <w:proofErr w:type="spellEnd"/>
          </w:p>
        </w:tc>
      </w:tr>
      <w:tr w:rsidR="008F452D" w:rsidRPr="00562EE0" w14:paraId="24AB35B3" w14:textId="77777777" w:rsidTr="00343FEF">
        <w:trPr>
          <w:trHeight w:val="454"/>
        </w:trPr>
        <w:tc>
          <w:tcPr>
            <w:tcW w:w="1230" w:type="pct"/>
            <w:vAlign w:val="center"/>
          </w:tcPr>
          <w:p w14:paraId="38BCA451" w14:textId="5737D729" w:rsidR="008F452D" w:rsidRPr="008F452D" w:rsidRDefault="008F452D" w:rsidP="00343FEF">
            <w:pPr>
              <w:ind w:firstLine="0"/>
              <w:jc w:val="left"/>
              <w:rPr>
                <w:rFonts w:cs="Times New Roman"/>
                <w:szCs w:val="28"/>
                <w:lang w:val="en-US"/>
              </w:rPr>
            </w:pPr>
            <w:proofErr w:type="spellStart"/>
            <w:proofErr w:type="gramStart"/>
            <w:r>
              <w:rPr>
                <w:rFonts w:cs="Times New Roman"/>
                <w:szCs w:val="28"/>
                <w:lang w:val="en-US"/>
              </w:rPr>
              <w:t>diagnoseSoftware</w:t>
            </w:r>
            <w:proofErr w:type="spellEnd"/>
            <w:r>
              <w:rPr>
                <w:rFonts w:cs="Times New Roman"/>
                <w:szCs w:val="28"/>
                <w:lang w:val="en-US"/>
              </w:rPr>
              <w:t>(</w:t>
            </w:r>
            <w:proofErr w:type="gramEnd"/>
            <w:r>
              <w:rPr>
                <w:rFonts w:cs="Times New Roman"/>
                <w:szCs w:val="28"/>
                <w:lang w:val="en-US"/>
              </w:rPr>
              <w:t>)</w:t>
            </w:r>
          </w:p>
        </w:tc>
        <w:tc>
          <w:tcPr>
            <w:tcW w:w="1669" w:type="pct"/>
            <w:vAlign w:val="center"/>
          </w:tcPr>
          <w:p w14:paraId="37F88760" w14:textId="14463682" w:rsidR="008F452D" w:rsidRDefault="008F452D" w:rsidP="00343FEF">
            <w:pPr>
              <w:ind w:hanging="36"/>
              <w:jc w:val="left"/>
              <w:rPr>
                <w:rFonts w:cs="Times New Roman"/>
                <w:szCs w:val="28"/>
              </w:rPr>
            </w:pPr>
            <w:proofErr w:type="spellStart"/>
            <w:r>
              <w:rPr>
                <w:rFonts w:cs="Times New Roman"/>
                <w:szCs w:val="28"/>
              </w:rPr>
              <w:t>ResultTest</w:t>
            </w:r>
            <w:proofErr w:type="spellEnd"/>
          </w:p>
        </w:tc>
        <w:tc>
          <w:tcPr>
            <w:tcW w:w="2101" w:type="pct"/>
            <w:vAlign w:val="center"/>
          </w:tcPr>
          <w:p w14:paraId="546E4072" w14:textId="2494E72F" w:rsidR="008F452D" w:rsidRPr="00343FEF" w:rsidRDefault="008F452D" w:rsidP="00343FEF">
            <w:pPr>
              <w:ind w:firstLine="0"/>
              <w:jc w:val="left"/>
              <w:rPr>
                <w:rFonts w:cs="Times New Roman"/>
                <w:szCs w:val="28"/>
              </w:rPr>
            </w:pPr>
            <w:r>
              <w:rPr>
                <w:rFonts w:cs="Times New Roman"/>
                <w:szCs w:val="28"/>
              </w:rPr>
              <w:t xml:space="preserve">Виконує команду запуску діагностики безпеки програмного забезпечення через екземпляр класу </w:t>
            </w:r>
            <w:proofErr w:type="spellStart"/>
            <w:r>
              <w:rPr>
                <w:rFonts w:cs="Times New Roman"/>
                <w:szCs w:val="28"/>
              </w:rPr>
              <w:t>Connection</w:t>
            </w:r>
            <w:proofErr w:type="spellEnd"/>
            <w:r>
              <w:rPr>
                <w:rFonts w:cs="Times New Roman"/>
                <w:szCs w:val="28"/>
              </w:rPr>
              <w:t xml:space="preserve">, отриманий раніше та повертає об’єкт </w:t>
            </w:r>
            <w:proofErr w:type="spellStart"/>
            <w:r>
              <w:rPr>
                <w:rFonts w:cs="Times New Roman"/>
                <w:szCs w:val="28"/>
                <w:lang w:val="en-US"/>
              </w:rPr>
              <w:t>ResultTest</w:t>
            </w:r>
            <w:proofErr w:type="spellEnd"/>
          </w:p>
        </w:tc>
      </w:tr>
    </w:tbl>
    <w:p w14:paraId="62B3A55E" w14:textId="45DFDFB8" w:rsidR="00C0152D" w:rsidRPr="002974B9" w:rsidRDefault="00C0152D" w:rsidP="00343FEF">
      <w:pPr>
        <w:pStyle w:val="a5"/>
        <w:tabs>
          <w:tab w:val="left" w:pos="1134"/>
        </w:tabs>
        <w:ind w:left="0"/>
      </w:pPr>
      <w:r w:rsidRPr="002974B9">
        <w:lastRenderedPageBreak/>
        <w:t xml:space="preserve">Для реалізації визначених методів в інтерфейсі </w:t>
      </w:r>
      <w:proofErr w:type="spellStart"/>
      <w:r w:rsidR="00343FEF">
        <w:t>SeS</w:t>
      </w:r>
      <w:proofErr w:type="spellEnd"/>
      <w:r>
        <w:t>_</w:t>
      </w:r>
      <w:proofErr w:type="spellStart"/>
      <w:r>
        <w:rPr>
          <w:lang w:val="en-US"/>
        </w:rPr>
        <w:t>DiagnosticsHysCmdAPI</w:t>
      </w:r>
      <w:proofErr w:type="spellEnd"/>
      <w:r>
        <w:t xml:space="preserve"> розроблено </w:t>
      </w:r>
      <w:r w:rsidR="00343FEF">
        <w:t xml:space="preserve">клас </w:t>
      </w:r>
      <w:proofErr w:type="spellStart"/>
      <w:r w:rsidR="00343FEF">
        <w:t>SeS</w:t>
      </w:r>
      <w:proofErr w:type="spellEnd"/>
      <w:r>
        <w:t>_</w:t>
      </w:r>
      <w:proofErr w:type="spellStart"/>
      <w:r>
        <w:rPr>
          <w:lang w:val="en-US"/>
        </w:rPr>
        <w:t>DiagnosticsHysCmdAPIImpl</w:t>
      </w:r>
      <w:proofErr w:type="spellEnd"/>
      <w:r>
        <w:t xml:space="preserve">, що </w:t>
      </w:r>
      <w:proofErr w:type="spellStart"/>
      <w:r>
        <w:t>імплем</w:t>
      </w:r>
      <w:r w:rsidRPr="002974B9">
        <w:t>е</w:t>
      </w:r>
      <w:r>
        <w:t>н</w:t>
      </w:r>
      <w:r w:rsidRPr="002974B9">
        <w:t>тує</w:t>
      </w:r>
      <w:proofErr w:type="spellEnd"/>
      <w:r w:rsidRPr="002974B9">
        <w:t xml:space="preserve"> даний інтерфейс і описує реалізацію </w:t>
      </w:r>
      <w:r>
        <w:t xml:space="preserve">відповідних методів, використовуючи вже зазначений </w:t>
      </w:r>
      <w:proofErr w:type="spellStart"/>
      <w:r>
        <w:t>фреймворк</w:t>
      </w:r>
      <w:proofErr w:type="spellEnd"/>
      <w:r>
        <w:t xml:space="preserve"> </w:t>
      </w:r>
      <w:proofErr w:type="spellStart"/>
      <w:r>
        <w:rPr>
          <w:lang w:val="en-US"/>
        </w:rPr>
        <w:t>Hystrix</w:t>
      </w:r>
      <w:proofErr w:type="spellEnd"/>
      <w:r w:rsidRPr="002974B9">
        <w:t xml:space="preserve">. </w:t>
      </w:r>
      <w:r>
        <w:t>Структуру дан</w:t>
      </w:r>
      <w:r w:rsidR="00343FEF">
        <w:t>ого класу показано в таблиці 3.17</w:t>
      </w:r>
      <w:r>
        <w:t>.</w:t>
      </w:r>
    </w:p>
    <w:p w14:paraId="20DC04A8" w14:textId="77777777" w:rsidR="00C0152D" w:rsidRPr="00562EE0" w:rsidRDefault="00C0152D" w:rsidP="00C0152D">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17</w:t>
      </w:r>
      <w:r>
        <w:rPr>
          <w:noProof/>
        </w:rPr>
        <w:fldChar w:fldCharType="end"/>
      </w:r>
    </w:p>
    <w:p w14:paraId="33AB5E06" w14:textId="7CEE6DC3" w:rsidR="00C0152D" w:rsidRPr="00562EE0" w:rsidRDefault="00C0152D" w:rsidP="00C0152D">
      <w:pPr>
        <w:jc w:val="center"/>
      </w:pPr>
      <w:r w:rsidRPr="00562EE0">
        <w:t xml:space="preserve">Структура </w:t>
      </w:r>
      <w:r>
        <w:t>класу</w:t>
      </w:r>
      <w:r w:rsidRPr="00562EE0">
        <w:rPr>
          <w:lang w:eastAsia="ru-RU"/>
        </w:rPr>
        <w:t xml:space="preserve"> </w:t>
      </w:r>
      <w:proofErr w:type="spellStart"/>
      <w:r w:rsidR="00343FEF">
        <w:rPr>
          <w:lang w:eastAsia="ru-RU"/>
        </w:rPr>
        <w:t>SeS</w:t>
      </w:r>
      <w:proofErr w:type="spellEnd"/>
      <w:r>
        <w:rPr>
          <w:lang w:eastAsia="ru-RU"/>
        </w:rPr>
        <w:t>_</w:t>
      </w:r>
      <w:proofErr w:type="spellStart"/>
      <w:r>
        <w:rPr>
          <w:lang w:val="en-US"/>
        </w:rPr>
        <w:t>DiagnosticsHysCmdAPIImlp</w:t>
      </w:r>
      <w:proofErr w:type="spellEnd"/>
    </w:p>
    <w:tbl>
      <w:tblPr>
        <w:tblStyle w:val="a8"/>
        <w:tblW w:w="5000" w:type="pct"/>
        <w:tblInd w:w="108" w:type="dxa"/>
        <w:tblLayout w:type="fixed"/>
        <w:tblLook w:val="0000" w:firstRow="0" w:lastRow="0" w:firstColumn="0" w:lastColumn="0" w:noHBand="0" w:noVBand="0"/>
      </w:tblPr>
      <w:tblGrid>
        <w:gridCol w:w="2299"/>
        <w:gridCol w:w="3119"/>
        <w:gridCol w:w="3926"/>
      </w:tblGrid>
      <w:tr w:rsidR="00C0152D" w:rsidRPr="00562EE0" w14:paraId="093F72B2" w14:textId="77777777" w:rsidTr="00343FEF">
        <w:trPr>
          <w:trHeight w:val="454"/>
        </w:trPr>
        <w:tc>
          <w:tcPr>
            <w:tcW w:w="1230" w:type="pct"/>
            <w:vAlign w:val="center"/>
          </w:tcPr>
          <w:p w14:paraId="5042E079" w14:textId="77777777" w:rsidR="00C0152D" w:rsidRPr="00562EE0" w:rsidRDefault="00C0152D" w:rsidP="00343FEF">
            <w:pPr>
              <w:ind w:firstLine="0"/>
              <w:jc w:val="center"/>
              <w:rPr>
                <w:rFonts w:cs="Times New Roman"/>
                <w:b/>
                <w:sz w:val="26"/>
                <w:szCs w:val="26"/>
              </w:rPr>
            </w:pPr>
            <w:r>
              <w:rPr>
                <w:rFonts w:cs="Times New Roman"/>
                <w:b/>
                <w:sz w:val="26"/>
                <w:szCs w:val="26"/>
              </w:rPr>
              <w:t>Метод</w:t>
            </w:r>
          </w:p>
        </w:tc>
        <w:tc>
          <w:tcPr>
            <w:tcW w:w="1669" w:type="pct"/>
            <w:vAlign w:val="center"/>
          </w:tcPr>
          <w:p w14:paraId="30AA690F" w14:textId="77777777" w:rsidR="00C0152D" w:rsidRPr="00562EE0" w:rsidRDefault="00C0152D" w:rsidP="00343FEF">
            <w:pPr>
              <w:ind w:hanging="36"/>
              <w:jc w:val="center"/>
              <w:rPr>
                <w:rFonts w:cs="Times New Roman"/>
                <w:b/>
                <w:sz w:val="26"/>
                <w:szCs w:val="26"/>
              </w:rPr>
            </w:pPr>
            <w:r w:rsidRPr="00562EE0">
              <w:rPr>
                <w:rFonts w:cs="Times New Roman"/>
                <w:b/>
                <w:sz w:val="26"/>
                <w:szCs w:val="26"/>
              </w:rPr>
              <w:t>Тип даних</w:t>
            </w:r>
            <w:r>
              <w:rPr>
                <w:rFonts w:cs="Times New Roman"/>
                <w:b/>
                <w:sz w:val="26"/>
                <w:szCs w:val="26"/>
              </w:rPr>
              <w:t>, що повертає</w:t>
            </w:r>
          </w:p>
        </w:tc>
        <w:tc>
          <w:tcPr>
            <w:tcW w:w="2101" w:type="pct"/>
            <w:vAlign w:val="center"/>
          </w:tcPr>
          <w:p w14:paraId="148D3BE5" w14:textId="77777777" w:rsidR="00C0152D" w:rsidRPr="00562EE0" w:rsidRDefault="00C0152D" w:rsidP="00343FEF">
            <w:pPr>
              <w:ind w:firstLine="0"/>
              <w:jc w:val="center"/>
              <w:rPr>
                <w:rFonts w:cs="Times New Roman"/>
                <w:b/>
                <w:sz w:val="26"/>
                <w:szCs w:val="26"/>
              </w:rPr>
            </w:pPr>
            <w:r w:rsidRPr="00562EE0">
              <w:rPr>
                <w:rFonts w:cs="Times New Roman"/>
                <w:b/>
                <w:sz w:val="26"/>
                <w:szCs w:val="26"/>
              </w:rPr>
              <w:t>Опис</w:t>
            </w:r>
          </w:p>
        </w:tc>
      </w:tr>
      <w:tr w:rsidR="00C0152D" w:rsidRPr="00562EE0" w14:paraId="62171866" w14:textId="77777777" w:rsidTr="00343FEF">
        <w:trPr>
          <w:trHeight w:val="454"/>
        </w:trPr>
        <w:tc>
          <w:tcPr>
            <w:tcW w:w="1230" w:type="pct"/>
            <w:vAlign w:val="center"/>
          </w:tcPr>
          <w:p w14:paraId="621FDA79" w14:textId="77777777" w:rsidR="00C0152D" w:rsidRDefault="00C0152D" w:rsidP="00343FEF">
            <w:pPr>
              <w:ind w:firstLine="0"/>
              <w:jc w:val="left"/>
              <w:rPr>
                <w:rFonts w:cs="Times New Roman"/>
                <w:szCs w:val="28"/>
                <w:lang w:val="en-US"/>
              </w:rPr>
            </w:pPr>
            <w:proofErr w:type="spellStart"/>
            <w:proofErr w:type="gramStart"/>
            <w:r>
              <w:rPr>
                <w:rFonts w:cs="Times New Roman"/>
                <w:szCs w:val="28"/>
                <w:lang w:val="en-US"/>
              </w:rPr>
              <w:t>getConnection</w:t>
            </w:r>
            <w:proofErr w:type="spellEnd"/>
            <w:r>
              <w:rPr>
                <w:rFonts w:cs="Times New Roman"/>
                <w:szCs w:val="28"/>
                <w:lang w:val="en-US"/>
              </w:rPr>
              <w:t>(</w:t>
            </w:r>
            <w:proofErr w:type="gramEnd"/>
          </w:p>
          <w:p w14:paraId="7B0D3C8E" w14:textId="77777777" w:rsidR="00C0152D" w:rsidRPr="00562EE0" w:rsidRDefault="00C0152D" w:rsidP="00343FEF">
            <w:pPr>
              <w:ind w:firstLine="0"/>
              <w:jc w:val="left"/>
              <w:rPr>
                <w:rFonts w:cs="Times New Roman"/>
                <w:i/>
                <w:szCs w:val="28"/>
              </w:rPr>
            </w:pPr>
            <w:r>
              <w:rPr>
                <w:rFonts w:cs="Times New Roman"/>
                <w:szCs w:val="28"/>
                <w:lang w:val="en-US"/>
              </w:rPr>
              <w:t>String id)</w:t>
            </w:r>
          </w:p>
        </w:tc>
        <w:tc>
          <w:tcPr>
            <w:tcW w:w="1669" w:type="pct"/>
            <w:vAlign w:val="center"/>
          </w:tcPr>
          <w:p w14:paraId="45D9034E" w14:textId="77777777" w:rsidR="00C0152D" w:rsidRPr="00562EE0" w:rsidRDefault="00C0152D" w:rsidP="00343FEF">
            <w:pPr>
              <w:ind w:hanging="36"/>
              <w:jc w:val="left"/>
              <w:rPr>
                <w:rFonts w:cs="Times New Roman"/>
                <w:i/>
                <w:szCs w:val="28"/>
              </w:rPr>
            </w:pPr>
            <w:proofErr w:type="spellStart"/>
            <w:r>
              <w:rPr>
                <w:rFonts w:cs="Times New Roman"/>
                <w:szCs w:val="28"/>
              </w:rPr>
              <w:t>KuraConnection</w:t>
            </w:r>
            <w:proofErr w:type="spellEnd"/>
          </w:p>
        </w:tc>
        <w:tc>
          <w:tcPr>
            <w:tcW w:w="2101" w:type="pct"/>
            <w:vAlign w:val="center"/>
          </w:tcPr>
          <w:p w14:paraId="31609A95" w14:textId="354B2DCB" w:rsidR="00C0152D" w:rsidRPr="002974B9" w:rsidRDefault="00C0152D" w:rsidP="00343FEF">
            <w:pPr>
              <w:ind w:firstLine="0"/>
              <w:jc w:val="left"/>
              <w:rPr>
                <w:rFonts w:cs="Times New Roman"/>
                <w:szCs w:val="28"/>
              </w:rPr>
            </w:pPr>
            <w:r>
              <w:rPr>
                <w:rFonts w:cs="Times New Roman"/>
                <w:szCs w:val="28"/>
              </w:rPr>
              <w:t xml:space="preserve">Реалізує логіку встановлення з’єднання з центральним контролером </w:t>
            </w:r>
            <w:r w:rsidR="00343FEF">
              <w:rPr>
                <w:rFonts w:cs="Times New Roman"/>
                <w:szCs w:val="28"/>
              </w:rPr>
              <w:t>серверного обладнання</w:t>
            </w:r>
            <w:r>
              <w:rPr>
                <w:rFonts w:cs="Times New Roman"/>
                <w:szCs w:val="28"/>
              </w:rPr>
              <w:t xml:space="preserve"> для отримання доступу до апаратного забезпечення об’єкта, що відповідає за функціонування системи безпеки </w:t>
            </w:r>
          </w:p>
        </w:tc>
      </w:tr>
      <w:tr w:rsidR="00343FEF" w:rsidRPr="00562EE0" w14:paraId="38E1022B" w14:textId="77777777" w:rsidTr="00343FEF">
        <w:trPr>
          <w:trHeight w:val="454"/>
        </w:trPr>
        <w:tc>
          <w:tcPr>
            <w:tcW w:w="1230" w:type="pct"/>
            <w:vAlign w:val="center"/>
          </w:tcPr>
          <w:p w14:paraId="2089003B" w14:textId="2B1D0F47" w:rsidR="00343FEF" w:rsidRDefault="00343FEF" w:rsidP="00343FEF">
            <w:pPr>
              <w:ind w:firstLine="0"/>
              <w:jc w:val="left"/>
              <w:rPr>
                <w:rFonts w:cs="Times New Roman"/>
                <w:szCs w:val="28"/>
                <w:lang w:val="en-US"/>
              </w:rPr>
            </w:pPr>
            <w:proofErr w:type="spellStart"/>
            <w:proofErr w:type="gramStart"/>
            <w:r>
              <w:rPr>
                <w:rFonts w:cs="Times New Roman"/>
                <w:szCs w:val="28"/>
                <w:lang w:val="en-US"/>
              </w:rPr>
              <w:t>getConnection</w:t>
            </w:r>
            <w:proofErr w:type="spellEnd"/>
            <w:r>
              <w:rPr>
                <w:rFonts w:cs="Times New Roman"/>
                <w:szCs w:val="28"/>
                <w:lang w:val="en-US"/>
              </w:rPr>
              <w:t>(</w:t>
            </w:r>
            <w:proofErr w:type="gramEnd"/>
            <w:r>
              <w:rPr>
                <w:rFonts w:cs="Times New Roman"/>
                <w:szCs w:val="28"/>
                <w:lang w:val="en-US"/>
              </w:rPr>
              <w:t>String id)</w:t>
            </w:r>
          </w:p>
        </w:tc>
        <w:tc>
          <w:tcPr>
            <w:tcW w:w="1669" w:type="pct"/>
            <w:vAlign w:val="center"/>
          </w:tcPr>
          <w:p w14:paraId="42DA9E8A" w14:textId="14DFE09A" w:rsidR="00343FEF" w:rsidRDefault="00343FEF" w:rsidP="00343FEF">
            <w:pPr>
              <w:ind w:hanging="36"/>
              <w:jc w:val="left"/>
              <w:rPr>
                <w:rFonts w:cs="Times New Roman"/>
                <w:szCs w:val="28"/>
              </w:rPr>
            </w:pPr>
            <w:proofErr w:type="spellStart"/>
            <w:r>
              <w:rPr>
                <w:rFonts w:cs="Times New Roman"/>
                <w:szCs w:val="28"/>
              </w:rPr>
              <w:t>Connection</w:t>
            </w:r>
            <w:proofErr w:type="spellEnd"/>
          </w:p>
        </w:tc>
        <w:tc>
          <w:tcPr>
            <w:tcW w:w="2101" w:type="pct"/>
            <w:vAlign w:val="center"/>
          </w:tcPr>
          <w:p w14:paraId="5800FC6F" w14:textId="7773ECAA" w:rsidR="00343FEF" w:rsidRDefault="00343FEF" w:rsidP="00343FEF">
            <w:pPr>
              <w:ind w:firstLine="0"/>
              <w:jc w:val="left"/>
              <w:rPr>
                <w:rFonts w:cs="Times New Roman"/>
                <w:szCs w:val="28"/>
              </w:rPr>
            </w:pPr>
            <w:r>
              <w:rPr>
                <w:rFonts w:cs="Times New Roman"/>
                <w:szCs w:val="28"/>
              </w:rPr>
              <w:t>Реалізує логіку встановлення з’єднання з системою безпеки серверного обладнання засобами комунікації з центральним контролером даного об’єкта</w:t>
            </w:r>
          </w:p>
        </w:tc>
      </w:tr>
      <w:tr w:rsidR="00343FEF" w:rsidRPr="00562EE0" w14:paraId="209D37E6" w14:textId="77777777" w:rsidTr="00343FEF">
        <w:trPr>
          <w:trHeight w:val="454"/>
        </w:trPr>
        <w:tc>
          <w:tcPr>
            <w:tcW w:w="1230" w:type="pct"/>
            <w:vAlign w:val="center"/>
          </w:tcPr>
          <w:p w14:paraId="2B0FEBD4" w14:textId="4C88C3AF" w:rsidR="00343FEF" w:rsidRPr="00562EE0" w:rsidRDefault="00343FEF" w:rsidP="00343FEF">
            <w:pPr>
              <w:ind w:firstLine="0"/>
              <w:jc w:val="left"/>
              <w:rPr>
                <w:rFonts w:cs="Times New Roman"/>
                <w:i/>
                <w:szCs w:val="28"/>
              </w:rPr>
            </w:pPr>
            <w:proofErr w:type="spellStart"/>
            <w:r>
              <w:rPr>
                <w:rFonts w:cs="Times New Roman"/>
                <w:szCs w:val="28"/>
              </w:rPr>
              <w:t>diagnoseHardware</w:t>
            </w:r>
            <w:proofErr w:type="spellEnd"/>
            <w:r>
              <w:rPr>
                <w:rFonts w:cs="Times New Roman"/>
                <w:szCs w:val="28"/>
              </w:rPr>
              <w:t>()</w:t>
            </w:r>
          </w:p>
        </w:tc>
        <w:tc>
          <w:tcPr>
            <w:tcW w:w="1669" w:type="pct"/>
            <w:vAlign w:val="center"/>
          </w:tcPr>
          <w:p w14:paraId="1CD6F7A3" w14:textId="77777777" w:rsidR="00343FEF" w:rsidRPr="00562EE0" w:rsidRDefault="00343FEF" w:rsidP="00343FEF">
            <w:pPr>
              <w:ind w:hanging="36"/>
              <w:jc w:val="left"/>
              <w:rPr>
                <w:rFonts w:cs="Times New Roman"/>
                <w:i/>
                <w:szCs w:val="28"/>
              </w:rPr>
            </w:pPr>
            <w:proofErr w:type="spellStart"/>
            <w:r>
              <w:rPr>
                <w:rFonts w:cs="Times New Roman"/>
                <w:szCs w:val="28"/>
              </w:rPr>
              <w:t>ResultHardwareDiagnose</w:t>
            </w:r>
            <w:proofErr w:type="spellEnd"/>
          </w:p>
        </w:tc>
        <w:tc>
          <w:tcPr>
            <w:tcW w:w="2101" w:type="pct"/>
            <w:vAlign w:val="center"/>
          </w:tcPr>
          <w:p w14:paraId="7DE6F6F6" w14:textId="77777777" w:rsidR="00343FEF" w:rsidRPr="002974B9" w:rsidRDefault="00343FEF" w:rsidP="00343FEF">
            <w:pPr>
              <w:ind w:firstLine="0"/>
              <w:jc w:val="left"/>
              <w:rPr>
                <w:rFonts w:cs="Times New Roman"/>
                <w:szCs w:val="28"/>
              </w:rPr>
            </w:pPr>
            <w:r>
              <w:rPr>
                <w:rFonts w:cs="Times New Roman"/>
                <w:szCs w:val="28"/>
              </w:rPr>
              <w:t xml:space="preserve">Запускає в роботу відповідні тести, збирає результати проведення тестів та записує їх до відповідних полів екземпляру класу </w:t>
            </w:r>
            <w:proofErr w:type="spellStart"/>
            <w:r>
              <w:rPr>
                <w:rFonts w:cs="Times New Roman"/>
                <w:szCs w:val="28"/>
              </w:rPr>
              <w:t>ResultHardwareDiagnose</w:t>
            </w:r>
            <w:proofErr w:type="spellEnd"/>
          </w:p>
        </w:tc>
      </w:tr>
      <w:tr w:rsidR="00343FEF" w:rsidRPr="00562EE0" w14:paraId="733828A4" w14:textId="77777777" w:rsidTr="00343FEF">
        <w:trPr>
          <w:trHeight w:val="454"/>
        </w:trPr>
        <w:tc>
          <w:tcPr>
            <w:tcW w:w="1230" w:type="pct"/>
            <w:vAlign w:val="center"/>
          </w:tcPr>
          <w:p w14:paraId="2E007D7C" w14:textId="1F92E3FC" w:rsidR="00343FEF" w:rsidRDefault="00343FEF" w:rsidP="00343FEF">
            <w:pPr>
              <w:ind w:firstLine="0"/>
              <w:jc w:val="left"/>
              <w:rPr>
                <w:rFonts w:cs="Times New Roman"/>
                <w:szCs w:val="28"/>
              </w:rPr>
            </w:pPr>
            <w:proofErr w:type="spellStart"/>
            <w:proofErr w:type="gramStart"/>
            <w:r>
              <w:rPr>
                <w:rFonts w:cs="Times New Roman"/>
                <w:szCs w:val="28"/>
                <w:lang w:val="en-US"/>
              </w:rPr>
              <w:t>diagnoseSoftware</w:t>
            </w:r>
            <w:proofErr w:type="spellEnd"/>
            <w:r>
              <w:rPr>
                <w:rFonts w:cs="Times New Roman"/>
                <w:szCs w:val="28"/>
                <w:lang w:val="en-US"/>
              </w:rPr>
              <w:t>(</w:t>
            </w:r>
            <w:proofErr w:type="gramEnd"/>
            <w:r>
              <w:rPr>
                <w:rFonts w:cs="Times New Roman"/>
                <w:szCs w:val="28"/>
                <w:lang w:val="en-US"/>
              </w:rPr>
              <w:t>)</w:t>
            </w:r>
          </w:p>
        </w:tc>
        <w:tc>
          <w:tcPr>
            <w:tcW w:w="1669" w:type="pct"/>
            <w:vAlign w:val="center"/>
          </w:tcPr>
          <w:p w14:paraId="63DAC920" w14:textId="6140FFA1" w:rsidR="00343FEF" w:rsidRDefault="00343FEF" w:rsidP="00343FEF">
            <w:pPr>
              <w:ind w:hanging="36"/>
              <w:jc w:val="left"/>
              <w:rPr>
                <w:rFonts w:cs="Times New Roman"/>
                <w:szCs w:val="28"/>
              </w:rPr>
            </w:pPr>
            <w:proofErr w:type="spellStart"/>
            <w:r>
              <w:rPr>
                <w:rFonts w:cs="Times New Roman"/>
                <w:szCs w:val="28"/>
              </w:rPr>
              <w:t>ResultTest</w:t>
            </w:r>
            <w:proofErr w:type="spellEnd"/>
          </w:p>
        </w:tc>
        <w:tc>
          <w:tcPr>
            <w:tcW w:w="2101" w:type="pct"/>
            <w:vAlign w:val="center"/>
          </w:tcPr>
          <w:p w14:paraId="5B62AA9D" w14:textId="6A613215" w:rsidR="00343FEF" w:rsidRDefault="009B10A6" w:rsidP="009B10A6">
            <w:pPr>
              <w:ind w:firstLine="0"/>
              <w:jc w:val="left"/>
              <w:rPr>
                <w:rFonts w:cs="Times New Roman"/>
                <w:szCs w:val="28"/>
              </w:rPr>
            </w:pPr>
            <w:r>
              <w:rPr>
                <w:rFonts w:cs="Times New Roman"/>
                <w:szCs w:val="28"/>
              </w:rPr>
              <w:t xml:space="preserve">Запускає в роботу відповідні тести, збирає результати </w:t>
            </w:r>
            <w:r>
              <w:rPr>
                <w:rFonts w:cs="Times New Roman"/>
                <w:szCs w:val="28"/>
              </w:rPr>
              <w:lastRenderedPageBreak/>
              <w:t xml:space="preserve">проведення тестів та записує їх до відповідних полів екземпляру класу </w:t>
            </w:r>
            <w:proofErr w:type="spellStart"/>
            <w:r>
              <w:rPr>
                <w:rFonts w:cs="Times New Roman"/>
                <w:szCs w:val="28"/>
              </w:rPr>
              <w:t>ResultTest</w:t>
            </w:r>
            <w:proofErr w:type="spellEnd"/>
          </w:p>
        </w:tc>
      </w:tr>
    </w:tbl>
    <w:p w14:paraId="4A764833" w14:textId="77777777" w:rsidR="00C0152D" w:rsidRDefault="00C0152D" w:rsidP="00C0152D">
      <w:pPr>
        <w:pStyle w:val="a5"/>
        <w:tabs>
          <w:tab w:val="left" w:pos="1134"/>
        </w:tabs>
        <w:ind w:left="0"/>
      </w:pPr>
    </w:p>
    <w:p w14:paraId="36BC979B" w14:textId="038EE279" w:rsidR="00C0152D" w:rsidRDefault="00C0152D" w:rsidP="00C0152D">
      <w:pPr>
        <w:pStyle w:val="a5"/>
        <w:tabs>
          <w:tab w:val="left" w:pos="1134"/>
        </w:tabs>
        <w:ind w:left="0"/>
      </w:pPr>
      <w:r>
        <w:t>До того ж, в даному класі визначено додаткові змінні, що використовуються в роботі даного класу як допоміжні, аналогічно до подібного класу в модулі діагностики програмного забезпечення</w:t>
      </w:r>
      <w:r w:rsidRPr="002974B9">
        <w:rPr>
          <w:lang w:val="ru-RU"/>
        </w:rPr>
        <w:t xml:space="preserve">. </w:t>
      </w:r>
      <w:r>
        <w:t>Перелік таких</w:t>
      </w:r>
      <w:r w:rsidR="00C51C33">
        <w:t xml:space="preserve"> змінних наведено в таблиці 3.18</w:t>
      </w:r>
      <w:r>
        <w:t>.</w:t>
      </w:r>
    </w:p>
    <w:p w14:paraId="7C10EF4B" w14:textId="77777777" w:rsidR="00C0152D" w:rsidRPr="002974B9" w:rsidRDefault="00C0152D" w:rsidP="00C0152D">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18</w:t>
      </w:r>
      <w:r>
        <w:rPr>
          <w:noProof/>
        </w:rPr>
        <w:fldChar w:fldCharType="end"/>
      </w:r>
    </w:p>
    <w:p w14:paraId="30B91638" w14:textId="71344D42" w:rsidR="00C0152D" w:rsidRPr="00562EE0" w:rsidRDefault="00C0152D" w:rsidP="00C0152D">
      <w:pPr>
        <w:jc w:val="center"/>
      </w:pPr>
      <w:r w:rsidRPr="00562EE0">
        <w:t xml:space="preserve">Структура </w:t>
      </w:r>
      <w:r>
        <w:t xml:space="preserve">змінних </w:t>
      </w:r>
      <w:r w:rsidRPr="00562EE0">
        <w:t>класу</w:t>
      </w:r>
      <w:r w:rsidRPr="00562EE0">
        <w:rPr>
          <w:lang w:eastAsia="ru-RU"/>
        </w:rPr>
        <w:t xml:space="preserve"> </w:t>
      </w:r>
      <w:proofErr w:type="spellStart"/>
      <w:r w:rsidR="00C51C33">
        <w:rPr>
          <w:lang w:val="en-US" w:eastAsia="ru-RU"/>
        </w:rPr>
        <w:t>SeS</w:t>
      </w:r>
      <w:proofErr w:type="spellEnd"/>
      <w:r w:rsidRPr="00C0152D">
        <w:rPr>
          <w:lang w:val="ru-RU" w:eastAsia="ru-RU"/>
        </w:rPr>
        <w:t>_</w:t>
      </w:r>
      <w:proofErr w:type="spellStart"/>
      <w:r>
        <w:rPr>
          <w:lang w:val="en-US"/>
        </w:rPr>
        <w:t>DiagnosticsHysCmdAPIImlp</w:t>
      </w:r>
      <w:proofErr w:type="spellEnd"/>
    </w:p>
    <w:tbl>
      <w:tblPr>
        <w:tblStyle w:val="a8"/>
        <w:tblW w:w="4888" w:type="pct"/>
        <w:tblInd w:w="108" w:type="dxa"/>
        <w:tblLayout w:type="fixed"/>
        <w:tblLook w:val="0000" w:firstRow="0" w:lastRow="0" w:firstColumn="0" w:lastColumn="0" w:noHBand="0" w:noVBand="0"/>
      </w:tblPr>
      <w:tblGrid>
        <w:gridCol w:w="2012"/>
        <w:gridCol w:w="2108"/>
        <w:gridCol w:w="5015"/>
      </w:tblGrid>
      <w:tr w:rsidR="00C0152D" w:rsidRPr="00562EE0" w14:paraId="6B49C8FF" w14:textId="77777777" w:rsidTr="00343FEF">
        <w:trPr>
          <w:trHeight w:val="454"/>
        </w:trPr>
        <w:tc>
          <w:tcPr>
            <w:tcW w:w="1101" w:type="pct"/>
            <w:vAlign w:val="center"/>
          </w:tcPr>
          <w:p w14:paraId="4796337E" w14:textId="77777777" w:rsidR="00C0152D" w:rsidRPr="00562EE0" w:rsidRDefault="00C0152D" w:rsidP="00343FEF">
            <w:pPr>
              <w:ind w:firstLine="0"/>
              <w:jc w:val="center"/>
              <w:rPr>
                <w:rFonts w:cs="Times New Roman"/>
                <w:b/>
                <w:sz w:val="26"/>
                <w:szCs w:val="26"/>
              </w:rPr>
            </w:pPr>
            <w:r w:rsidRPr="00562EE0">
              <w:rPr>
                <w:rFonts w:cs="Times New Roman"/>
                <w:b/>
                <w:sz w:val="26"/>
                <w:szCs w:val="26"/>
              </w:rPr>
              <w:t>Змінна</w:t>
            </w:r>
          </w:p>
        </w:tc>
        <w:tc>
          <w:tcPr>
            <w:tcW w:w="1154" w:type="pct"/>
            <w:vAlign w:val="center"/>
          </w:tcPr>
          <w:p w14:paraId="684237BF" w14:textId="77777777" w:rsidR="00C0152D" w:rsidRPr="00562EE0" w:rsidRDefault="00C0152D" w:rsidP="00343FEF">
            <w:pPr>
              <w:ind w:hanging="36"/>
              <w:jc w:val="center"/>
              <w:rPr>
                <w:rFonts w:cs="Times New Roman"/>
                <w:b/>
                <w:sz w:val="26"/>
                <w:szCs w:val="26"/>
              </w:rPr>
            </w:pPr>
            <w:r w:rsidRPr="00562EE0">
              <w:rPr>
                <w:rFonts w:cs="Times New Roman"/>
                <w:b/>
                <w:sz w:val="26"/>
                <w:szCs w:val="26"/>
              </w:rPr>
              <w:t>Тип даних</w:t>
            </w:r>
          </w:p>
        </w:tc>
        <w:tc>
          <w:tcPr>
            <w:tcW w:w="2745" w:type="pct"/>
            <w:vAlign w:val="center"/>
          </w:tcPr>
          <w:p w14:paraId="4F618575" w14:textId="77777777" w:rsidR="00C0152D" w:rsidRPr="00562EE0" w:rsidRDefault="00C0152D" w:rsidP="00343FEF">
            <w:pPr>
              <w:ind w:firstLine="0"/>
              <w:jc w:val="center"/>
              <w:rPr>
                <w:rFonts w:cs="Times New Roman"/>
                <w:b/>
                <w:sz w:val="26"/>
                <w:szCs w:val="26"/>
              </w:rPr>
            </w:pPr>
            <w:r w:rsidRPr="00562EE0">
              <w:rPr>
                <w:rFonts w:cs="Times New Roman"/>
                <w:b/>
                <w:sz w:val="26"/>
                <w:szCs w:val="26"/>
              </w:rPr>
              <w:t>Опис</w:t>
            </w:r>
          </w:p>
        </w:tc>
      </w:tr>
      <w:tr w:rsidR="00C0152D" w:rsidRPr="00562EE0" w14:paraId="1F81AD13" w14:textId="77777777" w:rsidTr="00343FEF">
        <w:trPr>
          <w:trHeight w:val="454"/>
        </w:trPr>
        <w:tc>
          <w:tcPr>
            <w:tcW w:w="1101" w:type="pct"/>
            <w:vAlign w:val="center"/>
          </w:tcPr>
          <w:p w14:paraId="08B0C345" w14:textId="77777777" w:rsidR="00C0152D" w:rsidRPr="00562EE0" w:rsidRDefault="00C0152D" w:rsidP="00343FEF">
            <w:pPr>
              <w:ind w:firstLine="0"/>
              <w:jc w:val="left"/>
              <w:rPr>
                <w:rFonts w:cs="Times New Roman"/>
                <w:i/>
                <w:szCs w:val="28"/>
              </w:rPr>
            </w:pPr>
            <w:r>
              <w:rPr>
                <w:rFonts w:cs="Times New Roman"/>
                <w:szCs w:val="28"/>
                <w:lang w:val="en-US"/>
              </w:rPr>
              <w:t>CONNECTION_TIMEOUT</w:t>
            </w:r>
          </w:p>
        </w:tc>
        <w:tc>
          <w:tcPr>
            <w:tcW w:w="1154" w:type="pct"/>
            <w:vAlign w:val="center"/>
          </w:tcPr>
          <w:p w14:paraId="003FDF73" w14:textId="77777777" w:rsidR="00C0152D" w:rsidRPr="00562EE0" w:rsidRDefault="00C0152D" w:rsidP="00343FEF">
            <w:pPr>
              <w:ind w:hanging="36"/>
              <w:jc w:val="left"/>
              <w:rPr>
                <w:rFonts w:cs="Times New Roman"/>
                <w:i/>
                <w:szCs w:val="28"/>
              </w:rPr>
            </w:pPr>
            <w:proofErr w:type="spellStart"/>
            <w:r>
              <w:rPr>
                <w:rFonts w:cs="Times New Roman"/>
                <w:szCs w:val="28"/>
              </w:rPr>
              <w:t>long</w:t>
            </w:r>
            <w:proofErr w:type="spellEnd"/>
          </w:p>
        </w:tc>
        <w:tc>
          <w:tcPr>
            <w:tcW w:w="2745" w:type="pct"/>
            <w:vAlign w:val="center"/>
          </w:tcPr>
          <w:p w14:paraId="2D6BE6CA" w14:textId="77777777" w:rsidR="00C0152D" w:rsidRPr="00562EE0" w:rsidRDefault="00C0152D" w:rsidP="00343FEF">
            <w:pPr>
              <w:ind w:firstLine="0"/>
              <w:jc w:val="left"/>
              <w:rPr>
                <w:rFonts w:cs="Times New Roman"/>
                <w:szCs w:val="28"/>
              </w:rPr>
            </w:pPr>
            <w:r>
              <w:rPr>
                <w:rFonts w:cs="Times New Roman"/>
                <w:szCs w:val="28"/>
              </w:rPr>
              <w:t xml:space="preserve">Значення часу в </w:t>
            </w:r>
            <w:proofErr w:type="spellStart"/>
            <w:r>
              <w:rPr>
                <w:rFonts w:cs="Times New Roman"/>
                <w:szCs w:val="28"/>
              </w:rPr>
              <w:t>мілісекундах</w:t>
            </w:r>
            <w:proofErr w:type="spellEnd"/>
            <w:r>
              <w:rPr>
                <w:rFonts w:cs="Times New Roman"/>
                <w:szCs w:val="28"/>
              </w:rPr>
              <w:t>, що позначає максимальний термін очікування системи на встановлення з’єднання</w:t>
            </w:r>
          </w:p>
        </w:tc>
      </w:tr>
      <w:tr w:rsidR="00C0152D" w:rsidRPr="00562EE0" w14:paraId="0D7F216E" w14:textId="77777777" w:rsidTr="00343FEF">
        <w:trPr>
          <w:trHeight w:val="454"/>
        </w:trPr>
        <w:tc>
          <w:tcPr>
            <w:tcW w:w="1101" w:type="pct"/>
            <w:vAlign w:val="center"/>
          </w:tcPr>
          <w:p w14:paraId="4CD98406" w14:textId="77777777" w:rsidR="00C0152D" w:rsidRPr="00562EE0" w:rsidRDefault="00C0152D" w:rsidP="00343FEF">
            <w:pPr>
              <w:ind w:firstLine="0"/>
              <w:jc w:val="left"/>
              <w:rPr>
                <w:rFonts w:cs="Times New Roman"/>
                <w:i/>
                <w:szCs w:val="28"/>
              </w:rPr>
            </w:pPr>
            <w:r>
              <w:rPr>
                <w:rFonts w:cs="Times New Roman"/>
                <w:szCs w:val="28"/>
              </w:rPr>
              <w:t>DEFAULT_ID</w:t>
            </w:r>
          </w:p>
        </w:tc>
        <w:tc>
          <w:tcPr>
            <w:tcW w:w="1154" w:type="pct"/>
            <w:vAlign w:val="center"/>
          </w:tcPr>
          <w:p w14:paraId="4FAAB704" w14:textId="77777777" w:rsidR="00C0152D" w:rsidRPr="00562EE0" w:rsidRDefault="00C0152D" w:rsidP="00343FEF">
            <w:pPr>
              <w:ind w:hanging="36"/>
              <w:jc w:val="left"/>
              <w:rPr>
                <w:rFonts w:cs="Times New Roman"/>
                <w:i/>
                <w:szCs w:val="28"/>
              </w:rPr>
            </w:pPr>
            <w:proofErr w:type="spellStart"/>
            <w:r>
              <w:rPr>
                <w:rFonts w:cs="Times New Roman"/>
                <w:szCs w:val="28"/>
              </w:rPr>
              <w:t>String</w:t>
            </w:r>
            <w:proofErr w:type="spellEnd"/>
          </w:p>
        </w:tc>
        <w:tc>
          <w:tcPr>
            <w:tcW w:w="2745" w:type="pct"/>
            <w:vAlign w:val="center"/>
          </w:tcPr>
          <w:p w14:paraId="633BF050" w14:textId="77777777" w:rsidR="00C0152D" w:rsidRPr="00465317" w:rsidRDefault="00C0152D" w:rsidP="00343FEF">
            <w:pPr>
              <w:ind w:firstLine="0"/>
              <w:jc w:val="left"/>
              <w:rPr>
                <w:rFonts w:cs="Times New Roman"/>
                <w:szCs w:val="28"/>
              </w:rPr>
            </w:pPr>
            <w:r>
              <w:rPr>
                <w:rFonts w:cs="Times New Roman"/>
                <w:szCs w:val="28"/>
              </w:rPr>
              <w:t>Використовується як ідентифікатор об’єкта по замовчуванню</w:t>
            </w:r>
          </w:p>
        </w:tc>
      </w:tr>
    </w:tbl>
    <w:p w14:paraId="61322FCF" w14:textId="77777777" w:rsidR="00C0152D" w:rsidRDefault="00C0152D" w:rsidP="00C0152D">
      <w:pPr>
        <w:pStyle w:val="a5"/>
        <w:tabs>
          <w:tab w:val="left" w:pos="1134"/>
        </w:tabs>
        <w:ind w:left="0"/>
      </w:pPr>
    </w:p>
    <w:p w14:paraId="52C77D63" w14:textId="77777777" w:rsidR="0059221E" w:rsidRDefault="00C0152D" w:rsidP="00C0152D">
      <w:pPr>
        <w:pStyle w:val="a5"/>
        <w:tabs>
          <w:tab w:val="left" w:pos="1134"/>
        </w:tabs>
        <w:ind w:left="0"/>
      </w:pPr>
      <w:r>
        <w:t xml:space="preserve">В методі </w:t>
      </w:r>
      <w:proofErr w:type="spellStart"/>
      <w:r>
        <w:rPr>
          <w:lang w:val="en-US"/>
        </w:rPr>
        <w:t>diagnose</w:t>
      </w:r>
      <w:r w:rsidR="0059221E">
        <w:rPr>
          <w:lang w:val="en-US"/>
        </w:rPr>
        <w:t>Hardware</w:t>
      </w:r>
      <w:proofErr w:type="spellEnd"/>
      <w:r w:rsidRPr="00042018">
        <w:t xml:space="preserve">() </w:t>
      </w:r>
      <w:r w:rsidR="0059221E">
        <w:t xml:space="preserve">класу </w:t>
      </w:r>
      <w:proofErr w:type="spellStart"/>
      <w:r>
        <w:t>S</w:t>
      </w:r>
      <w:r w:rsidR="0059221E">
        <w:t>eS</w:t>
      </w:r>
      <w:proofErr w:type="spellEnd"/>
      <w:r>
        <w:t>_</w:t>
      </w:r>
      <w:proofErr w:type="spellStart"/>
      <w:r>
        <w:rPr>
          <w:lang w:val="en-US"/>
        </w:rPr>
        <w:t>DiagnosticsHysCmdAPIImlp</w:t>
      </w:r>
      <w:proofErr w:type="spellEnd"/>
      <w:r w:rsidRPr="00042018">
        <w:t xml:space="preserve"> реалізується функціонал виконання </w:t>
      </w:r>
      <w:r>
        <w:t>збору необхідної інформації про стан</w:t>
      </w:r>
      <w:r w:rsidRPr="00042018">
        <w:t xml:space="preserve"> </w:t>
      </w:r>
      <w:r>
        <w:t>апаратного</w:t>
      </w:r>
      <w:r w:rsidRPr="00042018">
        <w:t xml:space="preserve"> забезпечення</w:t>
      </w:r>
      <w:r>
        <w:t xml:space="preserve"> через інтерфейс, наданий центральним контролером об’єкта засобами </w:t>
      </w:r>
      <w:proofErr w:type="spellStart"/>
      <w:r>
        <w:t>фреймворку</w:t>
      </w:r>
      <w:proofErr w:type="spellEnd"/>
      <w:r>
        <w:t xml:space="preserve"> </w:t>
      </w:r>
      <w:proofErr w:type="spellStart"/>
      <w:r>
        <w:t>Eclipse</w:t>
      </w:r>
      <w:proofErr w:type="spellEnd"/>
      <w:r>
        <w:t xml:space="preserve"> </w:t>
      </w:r>
      <w:proofErr w:type="spellStart"/>
      <w:r>
        <w:t>Kura</w:t>
      </w:r>
      <w:proofErr w:type="spellEnd"/>
      <w:r w:rsidRPr="00042018">
        <w:t xml:space="preserve">, </w:t>
      </w:r>
      <w:r>
        <w:t xml:space="preserve">за допомогою яких збираються необхідні дані про стан системи і на яких базується діагностика. Для цього використовуються </w:t>
      </w:r>
      <w:r w:rsidR="0059221E">
        <w:t xml:space="preserve">класи, що належать до модулю діагностики безпеки апаратного забезпечення: </w:t>
      </w:r>
      <w:r>
        <w:t xml:space="preserve">нащадки абстрактного класу </w:t>
      </w:r>
      <w:r>
        <w:rPr>
          <w:lang w:val="en-US"/>
        </w:rPr>
        <w:t>HS</w:t>
      </w:r>
      <w:r w:rsidRPr="001703A0">
        <w:t>_</w:t>
      </w:r>
      <w:r>
        <w:rPr>
          <w:lang w:val="en-US"/>
        </w:rPr>
        <w:t>Checker</w:t>
      </w:r>
      <w:r w:rsidRPr="001703A0">
        <w:t xml:space="preserve"> – </w:t>
      </w:r>
      <w:r>
        <w:rPr>
          <w:lang w:val="en-US"/>
        </w:rPr>
        <w:t>HS</w:t>
      </w:r>
      <w:r w:rsidRPr="001703A0">
        <w:t>_</w:t>
      </w:r>
      <w:r>
        <w:rPr>
          <w:lang w:val="en-US"/>
        </w:rPr>
        <w:t>Metrics</w:t>
      </w:r>
      <w:r w:rsidRPr="001A3C8C">
        <w:t>_</w:t>
      </w:r>
      <w:r>
        <w:rPr>
          <w:lang w:val="en-US"/>
        </w:rPr>
        <w:t>Checker</w:t>
      </w:r>
      <w:r w:rsidRPr="001703A0">
        <w:t xml:space="preserve"> </w:t>
      </w:r>
      <w:r>
        <w:t xml:space="preserve">та </w:t>
      </w:r>
      <w:proofErr w:type="spellStart"/>
      <w:r>
        <w:t>HS_Performance_Checker</w:t>
      </w:r>
      <w:proofErr w:type="spellEnd"/>
      <w:r>
        <w:t xml:space="preserve">. </w:t>
      </w:r>
    </w:p>
    <w:p w14:paraId="4E20FA75" w14:textId="3784D11A" w:rsidR="0059221E" w:rsidRDefault="0059221E" w:rsidP="0059221E">
      <w:pPr>
        <w:pStyle w:val="a5"/>
        <w:tabs>
          <w:tab w:val="left" w:pos="1134"/>
        </w:tabs>
        <w:ind w:left="0"/>
        <w:rPr>
          <w:rFonts w:cs="Times New Roman"/>
          <w:szCs w:val="28"/>
        </w:rPr>
      </w:pPr>
      <w:r>
        <w:t>В подальшому, для виконання необхідного тестування апаратного забезпечення серверного обладнання середовища розумного торгівельного центру, використовуються пакети, класи та інтерфейси з модулю</w:t>
      </w:r>
      <w:r w:rsidRPr="0059221E">
        <w:t xml:space="preserve"> </w:t>
      </w:r>
      <w:r>
        <w:t xml:space="preserve">діагностики безпеки апаратного забезпечення, які передають дані до інтерфейсу </w:t>
      </w:r>
      <w:proofErr w:type="spellStart"/>
      <w:r>
        <w:lastRenderedPageBreak/>
        <w:t>SeS_HYSTRIX_NOTOFIER</w:t>
      </w:r>
      <w:proofErr w:type="spellEnd"/>
      <w:r>
        <w:t xml:space="preserve"> та засобами методу </w:t>
      </w:r>
      <w:proofErr w:type="spellStart"/>
      <w:r>
        <w:t>notify</w:t>
      </w:r>
      <w:proofErr w:type="spellEnd"/>
      <w:r>
        <w:t xml:space="preserve">() передаються до </w:t>
      </w:r>
      <w:r>
        <w:rPr>
          <w:rFonts w:cs="Times New Roman"/>
          <w:szCs w:val="28"/>
          <w:lang w:val="en-US"/>
        </w:rPr>
        <w:t>NOTIFICATION</w:t>
      </w:r>
      <w:r w:rsidRPr="00955956">
        <w:rPr>
          <w:rFonts w:cs="Times New Roman"/>
          <w:szCs w:val="28"/>
        </w:rPr>
        <w:t xml:space="preserve"> </w:t>
      </w:r>
      <w:r>
        <w:rPr>
          <w:rFonts w:cs="Times New Roman"/>
          <w:szCs w:val="28"/>
          <w:lang w:val="en-US"/>
        </w:rPr>
        <w:t>API</w:t>
      </w:r>
      <w:r w:rsidRPr="00955956">
        <w:rPr>
          <w:rFonts w:cs="Times New Roman"/>
          <w:szCs w:val="28"/>
        </w:rPr>
        <w:t>.</w:t>
      </w:r>
      <w:r>
        <w:rPr>
          <w:rFonts w:cs="Times New Roman"/>
          <w:szCs w:val="28"/>
        </w:rPr>
        <w:t xml:space="preserve"> </w:t>
      </w:r>
    </w:p>
    <w:p w14:paraId="3CADAD7D" w14:textId="66DB5222" w:rsidR="0059221E" w:rsidRDefault="0059221E" w:rsidP="0059221E">
      <w:pPr>
        <w:pStyle w:val="a5"/>
        <w:tabs>
          <w:tab w:val="left" w:pos="1134"/>
        </w:tabs>
        <w:ind w:left="0"/>
      </w:pPr>
      <w:r>
        <w:t xml:space="preserve">В методі </w:t>
      </w:r>
      <w:proofErr w:type="spellStart"/>
      <w:r>
        <w:rPr>
          <w:lang w:val="en-US"/>
        </w:rPr>
        <w:t>diagnoseSoftware</w:t>
      </w:r>
      <w:proofErr w:type="spellEnd"/>
      <w:r w:rsidRPr="00042018">
        <w:t xml:space="preserve">() </w:t>
      </w:r>
      <w:r>
        <w:t xml:space="preserve">класу </w:t>
      </w:r>
      <w:proofErr w:type="spellStart"/>
      <w:r>
        <w:t>SeS</w:t>
      </w:r>
      <w:proofErr w:type="spellEnd"/>
      <w:r>
        <w:t>_</w:t>
      </w:r>
      <w:proofErr w:type="spellStart"/>
      <w:r>
        <w:rPr>
          <w:lang w:val="en-US"/>
        </w:rPr>
        <w:t>DiagnosticsHysCmdAPIImlp</w:t>
      </w:r>
      <w:proofErr w:type="spellEnd"/>
      <w:r w:rsidRPr="00042018">
        <w:t xml:space="preserve"> реалізується функціонал виконання тестів програмного забезпечення</w:t>
      </w:r>
      <w:r>
        <w:t xml:space="preserve"> серверного обладнання середовища розумного торгівельного центру</w:t>
      </w:r>
      <w:r w:rsidRPr="00042018">
        <w:t xml:space="preserve">, </w:t>
      </w:r>
      <w:r>
        <w:t xml:space="preserve">за допомогою яких збираються необхідні дані про стан системи і на яких базується діагностика. Для цього використовуються класи та інтерфейси </w:t>
      </w:r>
      <w:r w:rsidR="00584B21">
        <w:t>модулю діагностики безпеки прогр</w:t>
      </w:r>
      <w:r>
        <w:t>а</w:t>
      </w:r>
      <w:r w:rsidR="00584B21">
        <w:t>м</w:t>
      </w:r>
      <w:r>
        <w:t xml:space="preserve">ного забезпечення об’єктів середовища: нащадки абстрактного класу </w:t>
      </w:r>
      <w:r>
        <w:rPr>
          <w:lang w:val="en-US"/>
        </w:rPr>
        <w:t>SS</w:t>
      </w:r>
      <w:r w:rsidRPr="001703A0">
        <w:t>_</w:t>
      </w:r>
      <w:r>
        <w:rPr>
          <w:lang w:val="en-US"/>
        </w:rPr>
        <w:t>Test</w:t>
      </w:r>
      <w:r w:rsidRPr="001703A0">
        <w:t xml:space="preserve"> – </w:t>
      </w:r>
      <w:r>
        <w:rPr>
          <w:lang w:val="en-US"/>
        </w:rPr>
        <w:t>SS</w:t>
      </w:r>
      <w:r w:rsidRPr="001703A0">
        <w:t>_</w:t>
      </w:r>
      <w:r>
        <w:rPr>
          <w:lang w:val="en-US"/>
        </w:rPr>
        <w:t>Load</w:t>
      </w:r>
      <w:r w:rsidRPr="001703A0">
        <w:t>_</w:t>
      </w:r>
      <w:r>
        <w:rPr>
          <w:lang w:val="en-US"/>
        </w:rPr>
        <w:t>Test</w:t>
      </w:r>
      <w:r w:rsidRPr="001703A0">
        <w:t xml:space="preserve"> </w:t>
      </w:r>
      <w:r>
        <w:t xml:space="preserve">та </w:t>
      </w:r>
      <w:proofErr w:type="spellStart"/>
      <w:r>
        <w:t>SS_Object_Test</w:t>
      </w:r>
      <w:proofErr w:type="spellEnd"/>
      <w:r>
        <w:t xml:space="preserve">. </w:t>
      </w:r>
    </w:p>
    <w:p w14:paraId="184AD8D4" w14:textId="254E98FC" w:rsidR="0059221E" w:rsidRDefault="0059221E" w:rsidP="0059221E">
      <w:pPr>
        <w:pStyle w:val="a5"/>
        <w:tabs>
          <w:tab w:val="left" w:pos="1134"/>
        </w:tabs>
        <w:ind w:left="0"/>
        <w:rPr>
          <w:rFonts w:cs="Times New Roman"/>
          <w:szCs w:val="28"/>
        </w:rPr>
      </w:pPr>
      <w:r>
        <w:t>В подальшому, для виконання необхідного тестування програмного забезпечення серверного обладнання середовища розумного торгівельного центру, використовуються пакети, класи та інтерфейси з модулю</w:t>
      </w:r>
      <w:r w:rsidRPr="0059221E">
        <w:t xml:space="preserve"> </w:t>
      </w:r>
      <w:r>
        <w:t xml:space="preserve">діагностики безпеки </w:t>
      </w:r>
      <w:r w:rsidR="004C32E9">
        <w:t>прогр</w:t>
      </w:r>
      <w:r>
        <w:t>а</w:t>
      </w:r>
      <w:r w:rsidR="004C32E9">
        <w:t>м</w:t>
      </w:r>
      <w:r>
        <w:t xml:space="preserve">ного забезпечення, які передають дані до інтерфейсу </w:t>
      </w:r>
      <w:proofErr w:type="spellStart"/>
      <w:r>
        <w:t>SeS_HYSTRIX_NOTOFIER</w:t>
      </w:r>
      <w:proofErr w:type="spellEnd"/>
      <w:r>
        <w:t xml:space="preserve"> та засобами методу </w:t>
      </w:r>
      <w:proofErr w:type="spellStart"/>
      <w:r>
        <w:t>notify</w:t>
      </w:r>
      <w:proofErr w:type="spellEnd"/>
      <w:r>
        <w:t xml:space="preserve">() передаються до </w:t>
      </w:r>
      <w:r>
        <w:rPr>
          <w:rFonts w:cs="Times New Roman"/>
          <w:szCs w:val="28"/>
          <w:lang w:val="en-US"/>
        </w:rPr>
        <w:t>NOTIFICATION</w:t>
      </w:r>
      <w:r w:rsidRPr="00955956">
        <w:rPr>
          <w:rFonts w:cs="Times New Roman"/>
          <w:szCs w:val="28"/>
        </w:rPr>
        <w:t xml:space="preserve"> </w:t>
      </w:r>
      <w:r>
        <w:rPr>
          <w:rFonts w:cs="Times New Roman"/>
          <w:szCs w:val="28"/>
          <w:lang w:val="en-US"/>
        </w:rPr>
        <w:t>API</w:t>
      </w:r>
      <w:r w:rsidRPr="00955956">
        <w:rPr>
          <w:rFonts w:cs="Times New Roman"/>
          <w:szCs w:val="28"/>
        </w:rPr>
        <w:t>.</w:t>
      </w:r>
      <w:r>
        <w:rPr>
          <w:rFonts w:cs="Times New Roman"/>
          <w:szCs w:val="28"/>
        </w:rPr>
        <w:t xml:space="preserve"> </w:t>
      </w:r>
    </w:p>
    <w:p w14:paraId="2476B7A9" w14:textId="3496922F" w:rsidR="00C0152D" w:rsidRPr="00806BC7" w:rsidRDefault="0059221E" w:rsidP="00806BC7">
      <w:pPr>
        <w:pStyle w:val="a5"/>
        <w:tabs>
          <w:tab w:val="left" w:pos="1134"/>
        </w:tabs>
        <w:ind w:left="0"/>
        <w:rPr>
          <w:rFonts w:cs="Times New Roman"/>
          <w:szCs w:val="28"/>
        </w:rPr>
      </w:pPr>
      <w:r>
        <w:rPr>
          <w:rFonts w:cs="Times New Roman"/>
          <w:szCs w:val="28"/>
        </w:rPr>
        <w:t xml:space="preserve">Загальну діаграму класів та послідовності передачі даних в модулі діагностики серверного обладнання середовища розумного торгівельного центру наведено в кресленні _. </w:t>
      </w:r>
      <w:r w:rsidR="00C0152D" w:rsidRPr="00806BC7">
        <w:rPr>
          <w:rFonts w:cs="Times New Roman"/>
          <w:szCs w:val="28"/>
        </w:rPr>
        <w:t xml:space="preserve"> </w:t>
      </w:r>
    </w:p>
    <w:p w14:paraId="32DF9DB0" w14:textId="7DC004A2" w:rsidR="006C4F7F" w:rsidRDefault="006C4F7F" w:rsidP="00CF6C95">
      <w:pPr>
        <w:pStyle w:val="2"/>
        <w:ind w:left="0" w:firstLine="709"/>
        <w:rPr>
          <w:rFonts w:eastAsia="Calibri"/>
        </w:rPr>
      </w:pPr>
      <w:bookmarkStart w:id="64" w:name="_Toc515821660"/>
      <w:r>
        <w:rPr>
          <w:rFonts w:eastAsia="Calibri"/>
        </w:rPr>
        <w:t xml:space="preserve">Модуль діагностики системи безпеки мережі та </w:t>
      </w:r>
      <w:r w:rsidR="00BA37B9">
        <w:rPr>
          <w:rFonts w:eastAsia="Calibri"/>
        </w:rPr>
        <w:t>вузлів</w:t>
      </w:r>
      <w:r>
        <w:rPr>
          <w:rFonts w:eastAsia="Calibri"/>
        </w:rPr>
        <w:t xml:space="preserve"> передачі даних</w:t>
      </w:r>
      <w:bookmarkEnd w:id="64"/>
    </w:p>
    <w:p w14:paraId="3EDFA1A0" w14:textId="549D0535" w:rsidR="00C05129" w:rsidRDefault="00C05129" w:rsidP="00C05129">
      <w:r>
        <w:t xml:space="preserve">Цей модуль відповідає за </w:t>
      </w:r>
      <w:r w:rsidR="00662B48">
        <w:t>діагностику</w:t>
      </w:r>
      <w:r>
        <w:t xml:space="preserve"> надійності роботи </w:t>
      </w:r>
      <w:r w:rsidR="00662B48">
        <w:t>мережі та вузлів передачі даних в середовищі розумного торгівельного центру</w:t>
      </w:r>
      <w:r>
        <w:t xml:space="preserve">. Така діагностика виконується засобами під’єднання до інтерфейсів операційних систем, </w:t>
      </w:r>
      <w:r w:rsidR="00662B48">
        <w:t xml:space="preserve">що напряму </w:t>
      </w:r>
      <w:proofErr w:type="spellStart"/>
      <w:r w:rsidR="00662B48">
        <w:t>комунікують</w:t>
      </w:r>
      <w:proofErr w:type="spellEnd"/>
      <w:r w:rsidR="00662B48">
        <w:t xml:space="preserve"> з вузлами передачі даних, з якими</w:t>
      </w:r>
      <w:r>
        <w:t xml:space="preserve"> </w:t>
      </w:r>
      <w:r w:rsidR="00662B48">
        <w:t>працюють пристрої та контролери</w:t>
      </w:r>
      <w:r>
        <w:t>.</w:t>
      </w:r>
      <w:r w:rsidR="00662B48">
        <w:t xml:space="preserve"> Діагностики системи безпеки мережі та вузлів перед</w:t>
      </w:r>
      <w:r w:rsidR="00D53064">
        <w:t>ачі даних передбачає тестування таких вузлів на відповідність реагування на несанкціоновані запити передачі</w:t>
      </w:r>
      <w:r>
        <w:t xml:space="preserve"> </w:t>
      </w:r>
      <w:r w:rsidR="00D53064">
        <w:t>даних на різних рівнях</w:t>
      </w:r>
      <w:r w:rsidR="00A527FD">
        <w:t xml:space="preserve">, проводячи таке тестування різних рівнів на кожному </w:t>
      </w:r>
      <w:proofErr w:type="spellStart"/>
      <w:r w:rsidR="00A527FD">
        <w:t>вузлі</w:t>
      </w:r>
      <w:proofErr w:type="spellEnd"/>
      <w:r w:rsidR="00D53064">
        <w:t xml:space="preserve">. </w:t>
      </w:r>
      <w:r>
        <w:t xml:space="preserve">Для отримання доступу до </w:t>
      </w:r>
      <w:r w:rsidR="00D53064">
        <w:t>даних, необхідних для тестування</w:t>
      </w:r>
      <w:r>
        <w:t xml:space="preserve"> використовується </w:t>
      </w:r>
      <w:proofErr w:type="spellStart"/>
      <w:r>
        <w:t>фреймворк</w:t>
      </w:r>
      <w:proofErr w:type="spellEnd"/>
      <w:r>
        <w:t xml:space="preserve"> </w:t>
      </w:r>
      <w:r>
        <w:rPr>
          <w:lang w:val="en-US"/>
        </w:rPr>
        <w:t>Eclipse</w:t>
      </w:r>
      <w:r w:rsidRPr="00D53064">
        <w:t xml:space="preserve"> </w:t>
      </w:r>
      <w:r>
        <w:rPr>
          <w:lang w:val="en-US"/>
        </w:rPr>
        <w:t>Kura</w:t>
      </w:r>
      <w:r w:rsidRPr="00D53064">
        <w:t xml:space="preserve">. </w:t>
      </w:r>
    </w:p>
    <w:p w14:paraId="244845A7" w14:textId="61B0C231" w:rsidR="00C05129" w:rsidRPr="00750C8B" w:rsidRDefault="00C05129" w:rsidP="00C05129">
      <w:pPr>
        <w:pStyle w:val="a5"/>
        <w:tabs>
          <w:tab w:val="left" w:pos="1134"/>
        </w:tabs>
        <w:ind w:left="0"/>
      </w:pPr>
      <w:r>
        <w:lastRenderedPageBreak/>
        <w:t xml:space="preserve">На початку ланцюга збору даних та діагностики стоїть клас </w:t>
      </w:r>
      <w:r>
        <w:rPr>
          <w:lang w:val="en-US"/>
        </w:rPr>
        <w:t>Runner</w:t>
      </w:r>
      <w:r w:rsidRPr="00750C8B">
        <w:t xml:space="preserve">, </w:t>
      </w:r>
      <w:r w:rsidR="00D53064">
        <w:t>який має інформацію про з’єднання, необхідні для тестування та</w:t>
      </w:r>
      <w:r>
        <w:t xml:space="preserve"> виконує методи </w:t>
      </w:r>
      <w:proofErr w:type="spellStart"/>
      <w:r>
        <w:rPr>
          <w:lang w:val="en-US"/>
        </w:rPr>
        <w:t>establishConnection</w:t>
      </w:r>
      <w:proofErr w:type="spellEnd"/>
      <w:r>
        <w:t xml:space="preserve">() та </w:t>
      </w:r>
      <w:r>
        <w:rPr>
          <w:lang w:val="en-US"/>
        </w:rPr>
        <w:t>run</w:t>
      </w:r>
      <w:r>
        <w:t xml:space="preserve">(), завданнями яких є встановлення </w:t>
      </w:r>
      <w:r w:rsidR="00D53064">
        <w:t>цих з’єднань</w:t>
      </w:r>
      <w:r>
        <w:t xml:space="preserve"> запуск процедури діагностування.</w:t>
      </w:r>
    </w:p>
    <w:p w14:paraId="03A4D8EF" w14:textId="46A14BB8" w:rsidR="00C05129" w:rsidRPr="001B3553" w:rsidRDefault="00C05129" w:rsidP="00C05129">
      <w:pPr>
        <w:pStyle w:val="a5"/>
        <w:tabs>
          <w:tab w:val="left" w:pos="1134"/>
        </w:tabs>
        <w:ind w:left="0"/>
      </w:pPr>
      <w:r>
        <w:t xml:space="preserve">Початковою точкою отримання даних для обробки в даному модулі є інтерфейс комунікації з середовищем </w:t>
      </w:r>
      <w:r w:rsidR="00D53064">
        <w:t>NS</w:t>
      </w:r>
      <w:r w:rsidRPr="00923D37">
        <w:t>_</w:t>
      </w:r>
      <w:proofErr w:type="spellStart"/>
      <w:r>
        <w:rPr>
          <w:lang w:val="en-US"/>
        </w:rPr>
        <w:t>DiagnosticsHysCmdAPI</w:t>
      </w:r>
      <w:proofErr w:type="spellEnd"/>
      <w:r w:rsidRPr="001B3553">
        <w:t xml:space="preserve">, що розроблений на основі </w:t>
      </w:r>
      <w:proofErr w:type="spellStart"/>
      <w:r w:rsidRPr="001B3553">
        <w:t>фреймворку</w:t>
      </w:r>
      <w:proofErr w:type="spellEnd"/>
      <w:r w:rsidRPr="001B3553">
        <w:t xml:space="preserve"> </w:t>
      </w:r>
      <w:proofErr w:type="spellStart"/>
      <w:r>
        <w:rPr>
          <w:lang w:val="en-US"/>
        </w:rPr>
        <w:t>Hystrix</w:t>
      </w:r>
      <w:proofErr w:type="spellEnd"/>
      <w:r w:rsidRPr="001B3553">
        <w:t>, та визнача</w:t>
      </w:r>
      <w:r w:rsidR="00D53064">
        <w:t>є методи, наведені в таблиці 3.19</w:t>
      </w:r>
      <w:r w:rsidRPr="001B3553">
        <w:t>.</w:t>
      </w:r>
    </w:p>
    <w:p w14:paraId="66230451" w14:textId="77777777" w:rsidR="00C05129" w:rsidRPr="00562EE0" w:rsidRDefault="00C05129" w:rsidP="00C05129">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19</w:t>
      </w:r>
      <w:r>
        <w:rPr>
          <w:noProof/>
        </w:rPr>
        <w:fldChar w:fldCharType="end"/>
      </w:r>
    </w:p>
    <w:p w14:paraId="686979CE" w14:textId="471ECC44" w:rsidR="00C05129" w:rsidRPr="00562EE0" w:rsidRDefault="00C05129" w:rsidP="00C05129">
      <w:pPr>
        <w:jc w:val="center"/>
      </w:pPr>
      <w:r w:rsidRPr="00562EE0">
        <w:t xml:space="preserve">Структура </w:t>
      </w:r>
      <w:r>
        <w:t>інтерфейсу</w:t>
      </w:r>
      <w:r w:rsidRPr="00562EE0">
        <w:rPr>
          <w:lang w:eastAsia="ru-RU"/>
        </w:rPr>
        <w:t xml:space="preserve"> </w:t>
      </w:r>
      <w:r w:rsidR="00D53064">
        <w:rPr>
          <w:lang w:val="en-US"/>
        </w:rPr>
        <w:t>N</w:t>
      </w:r>
      <w:r>
        <w:rPr>
          <w:lang w:val="en-US"/>
        </w:rPr>
        <w:t>S</w:t>
      </w:r>
      <w:r w:rsidRPr="00923D37">
        <w:t>_</w:t>
      </w:r>
      <w:proofErr w:type="spellStart"/>
      <w:r>
        <w:rPr>
          <w:lang w:val="en-US"/>
        </w:rPr>
        <w:t>DiagnosticsHysCmdAPI</w:t>
      </w:r>
      <w:proofErr w:type="spellEnd"/>
    </w:p>
    <w:tbl>
      <w:tblPr>
        <w:tblStyle w:val="a8"/>
        <w:tblW w:w="5000" w:type="pct"/>
        <w:tblInd w:w="108" w:type="dxa"/>
        <w:tblLayout w:type="fixed"/>
        <w:tblLook w:val="0000" w:firstRow="0" w:lastRow="0" w:firstColumn="0" w:lastColumn="0" w:noHBand="0" w:noVBand="0"/>
      </w:tblPr>
      <w:tblGrid>
        <w:gridCol w:w="2299"/>
        <w:gridCol w:w="3119"/>
        <w:gridCol w:w="3926"/>
      </w:tblGrid>
      <w:tr w:rsidR="00C05129" w:rsidRPr="00562EE0" w14:paraId="691C0B47" w14:textId="77777777" w:rsidTr="00A4274E">
        <w:trPr>
          <w:trHeight w:val="454"/>
        </w:trPr>
        <w:tc>
          <w:tcPr>
            <w:tcW w:w="1230" w:type="pct"/>
            <w:vAlign w:val="center"/>
          </w:tcPr>
          <w:p w14:paraId="3172C0A2" w14:textId="77777777" w:rsidR="00C05129" w:rsidRPr="00562EE0" w:rsidRDefault="00C05129" w:rsidP="00A4274E">
            <w:pPr>
              <w:ind w:firstLine="0"/>
              <w:jc w:val="center"/>
              <w:rPr>
                <w:rFonts w:cs="Times New Roman"/>
                <w:b/>
                <w:sz w:val="26"/>
                <w:szCs w:val="26"/>
              </w:rPr>
            </w:pPr>
            <w:r>
              <w:rPr>
                <w:rFonts w:cs="Times New Roman"/>
                <w:b/>
                <w:sz w:val="26"/>
                <w:szCs w:val="26"/>
              </w:rPr>
              <w:t>Метод</w:t>
            </w:r>
          </w:p>
        </w:tc>
        <w:tc>
          <w:tcPr>
            <w:tcW w:w="1669" w:type="pct"/>
            <w:vAlign w:val="center"/>
          </w:tcPr>
          <w:p w14:paraId="1A54D6CD" w14:textId="77777777" w:rsidR="00C05129" w:rsidRPr="00562EE0" w:rsidRDefault="00C05129" w:rsidP="00A4274E">
            <w:pPr>
              <w:ind w:hanging="36"/>
              <w:jc w:val="center"/>
              <w:rPr>
                <w:rFonts w:cs="Times New Roman"/>
                <w:b/>
                <w:sz w:val="26"/>
                <w:szCs w:val="26"/>
              </w:rPr>
            </w:pPr>
            <w:r w:rsidRPr="00562EE0">
              <w:rPr>
                <w:rFonts w:cs="Times New Roman"/>
                <w:b/>
                <w:sz w:val="26"/>
                <w:szCs w:val="26"/>
              </w:rPr>
              <w:t>Тип даних</w:t>
            </w:r>
            <w:r>
              <w:rPr>
                <w:rFonts w:cs="Times New Roman"/>
                <w:b/>
                <w:sz w:val="26"/>
                <w:szCs w:val="26"/>
              </w:rPr>
              <w:t>, що повертає</w:t>
            </w:r>
          </w:p>
        </w:tc>
        <w:tc>
          <w:tcPr>
            <w:tcW w:w="2101" w:type="pct"/>
            <w:vAlign w:val="center"/>
          </w:tcPr>
          <w:p w14:paraId="43C1490B" w14:textId="77777777" w:rsidR="00C05129" w:rsidRPr="00562EE0" w:rsidRDefault="00C05129" w:rsidP="00A4274E">
            <w:pPr>
              <w:ind w:firstLine="0"/>
              <w:jc w:val="center"/>
              <w:rPr>
                <w:rFonts w:cs="Times New Roman"/>
                <w:b/>
                <w:sz w:val="26"/>
                <w:szCs w:val="26"/>
              </w:rPr>
            </w:pPr>
            <w:r w:rsidRPr="00562EE0">
              <w:rPr>
                <w:rFonts w:cs="Times New Roman"/>
                <w:b/>
                <w:sz w:val="26"/>
                <w:szCs w:val="26"/>
              </w:rPr>
              <w:t>Опис</w:t>
            </w:r>
          </w:p>
        </w:tc>
      </w:tr>
      <w:tr w:rsidR="00C05129" w:rsidRPr="00562EE0" w14:paraId="1FEE7AF8" w14:textId="77777777" w:rsidTr="00A4274E">
        <w:trPr>
          <w:trHeight w:val="454"/>
        </w:trPr>
        <w:tc>
          <w:tcPr>
            <w:tcW w:w="1230" w:type="pct"/>
            <w:vAlign w:val="center"/>
          </w:tcPr>
          <w:p w14:paraId="73E98C4A" w14:textId="77777777" w:rsidR="00C05129" w:rsidRDefault="00C05129" w:rsidP="00A4274E">
            <w:pPr>
              <w:ind w:firstLine="0"/>
              <w:jc w:val="left"/>
              <w:rPr>
                <w:rFonts w:cs="Times New Roman"/>
                <w:szCs w:val="28"/>
                <w:lang w:val="en-US"/>
              </w:rPr>
            </w:pPr>
            <w:proofErr w:type="spellStart"/>
            <w:proofErr w:type="gramStart"/>
            <w:r>
              <w:rPr>
                <w:rFonts w:cs="Times New Roman"/>
                <w:szCs w:val="28"/>
                <w:lang w:val="en-US"/>
              </w:rPr>
              <w:t>getConnection</w:t>
            </w:r>
            <w:proofErr w:type="spellEnd"/>
            <w:r>
              <w:rPr>
                <w:rFonts w:cs="Times New Roman"/>
                <w:szCs w:val="28"/>
                <w:lang w:val="en-US"/>
              </w:rPr>
              <w:t>(</w:t>
            </w:r>
            <w:proofErr w:type="gramEnd"/>
          </w:p>
          <w:p w14:paraId="61B7E97E" w14:textId="77777777" w:rsidR="00C05129" w:rsidRPr="00562EE0" w:rsidRDefault="00C05129" w:rsidP="00A4274E">
            <w:pPr>
              <w:ind w:firstLine="0"/>
              <w:jc w:val="left"/>
              <w:rPr>
                <w:rFonts w:cs="Times New Roman"/>
                <w:i/>
                <w:szCs w:val="28"/>
              </w:rPr>
            </w:pPr>
            <w:r>
              <w:rPr>
                <w:rFonts w:cs="Times New Roman"/>
                <w:szCs w:val="28"/>
                <w:lang w:val="en-US"/>
              </w:rPr>
              <w:t>String id)</w:t>
            </w:r>
          </w:p>
        </w:tc>
        <w:tc>
          <w:tcPr>
            <w:tcW w:w="1669" w:type="pct"/>
            <w:vAlign w:val="center"/>
          </w:tcPr>
          <w:p w14:paraId="6785754A" w14:textId="77777777" w:rsidR="00C05129" w:rsidRPr="00562EE0" w:rsidRDefault="00C05129" w:rsidP="00A4274E">
            <w:pPr>
              <w:ind w:hanging="36"/>
              <w:jc w:val="left"/>
              <w:rPr>
                <w:rFonts w:cs="Times New Roman"/>
                <w:i/>
                <w:szCs w:val="28"/>
              </w:rPr>
            </w:pPr>
            <w:proofErr w:type="spellStart"/>
            <w:r>
              <w:rPr>
                <w:rFonts w:cs="Times New Roman"/>
                <w:szCs w:val="28"/>
              </w:rPr>
              <w:t>KuraConnection</w:t>
            </w:r>
            <w:proofErr w:type="spellEnd"/>
          </w:p>
        </w:tc>
        <w:tc>
          <w:tcPr>
            <w:tcW w:w="2101" w:type="pct"/>
            <w:vAlign w:val="center"/>
          </w:tcPr>
          <w:p w14:paraId="05F19504" w14:textId="548DA95D" w:rsidR="00C05129" w:rsidRPr="00923D37" w:rsidRDefault="00C05129" w:rsidP="00D53064">
            <w:pPr>
              <w:ind w:firstLine="0"/>
              <w:jc w:val="left"/>
              <w:rPr>
                <w:rFonts w:cs="Times New Roman"/>
                <w:szCs w:val="28"/>
              </w:rPr>
            </w:pPr>
            <w:r>
              <w:rPr>
                <w:rFonts w:cs="Times New Roman"/>
                <w:szCs w:val="28"/>
              </w:rPr>
              <w:t xml:space="preserve">Встановлює з’єднання з </w:t>
            </w:r>
            <w:r w:rsidR="00D53064">
              <w:rPr>
                <w:rFonts w:cs="Times New Roman"/>
                <w:szCs w:val="28"/>
              </w:rPr>
              <w:t>вузлом передачі даних</w:t>
            </w:r>
            <w:r>
              <w:rPr>
                <w:rFonts w:cs="Times New Roman"/>
                <w:szCs w:val="28"/>
              </w:rPr>
              <w:t xml:space="preserve">, ідентифікатор якого отримує як параметр і повертає об’єкт класу </w:t>
            </w:r>
            <w:proofErr w:type="spellStart"/>
            <w:r>
              <w:rPr>
                <w:rFonts w:cs="Times New Roman"/>
                <w:szCs w:val="28"/>
              </w:rPr>
              <w:t>Kura</w:t>
            </w:r>
            <w:proofErr w:type="spellEnd"/>
            <w:r>
              <w:rPr>
                <w:rFonts w:cs="Times New Roman"/>
                <w:szCs w:val="28"/>
                <w:lang w:val="en-US"/>
              </w:rPr>
              <w:t>Connection</w:t>
            </w:r>
            <w:r w:rsidRPr="00923D37">
              <w:rPr>
                <w:rFonts w:cs="Times New Roman"/>
                <w:szCs w:val="28"/>
              </w:rPr>
              <w:t xml:space="preserve"> </w:t>
            </w:r>
            <w:r>
              <w:rPr>
                <w:rFonts w:cs="Times New Roman"/>
                <w:szCs w:val="28"/>
              </w:rPr>
              <w:t>для подальшої комунікації</w:t>
            </w:r>
          </w:p>
        </w:tc>
      </w:tr>
      <w:tr w:rsidR="00C05129" w:rsidRPr="00562EE0" w14:paraId="26493236" w14:textId="77777777" w:rsidTr="00A4274E">
        <w:trPr>
          <w:trHeight w:val="454"/>
        </w:trPr>
        <w:tc>
          <w:tcPr>
            <w:tcW w:w="1230" w:type="pct"/>
            <w:vAlign w:val="center"/>
          </w:tcPr>
          <w:p w14:paraId="1AF03EA2" w14:textId="77777777" w:rsidR="00C05129" w:rsidRPr="00562EE0" w:rsidRDefault="00C05129" w:rsidP="00A4274E">
            <w:pPr>
              <w:ind w:firstLine="0"/>
              <w:jc w:val="left"/>
              <w:rPr>
                <w:rFonts w:cs="Times New Roman"/>
                <w:i/>
                <w:szCs w:val="28"/>
              </w:rPr>
            </w:pPr>
            <w:proofErr w:type="spellStart"/>
            <w:r>
              <w:rPr>
                <w:rFonts w:cs="Times New Roman"/>
                <w:szCs w:val="28"/>
              </w:rPr>
              <w:t>diagnose</w:t>
            </w:r>
            <w:proofErr w:type="spellEnd"/>
            <w:r>
              <w:rPr>
                <w:rFonts w:cs="Times New Roman"/>
                <w:szCs w:val="28"/>
              </w:rPr>
              <w:t>()</w:t>
            </w:r>
          </w:p>
        </w:tc>
        <w:tc>
          <w:tcPr>
            <w:tcW w:w="1669" w:type="pct"/>
            <w:vAlign w:val="center"/>
          </w:tcPr>
          <w:p w14:paraId="0D9F8BB8" w14:textId="01189ABF" w:rsidR="00C05129" w:rsidRPr="00D53064" w:rsidRDefault="00D53064" w:rsidP="00A4274E">
            <w:pPr>
              <w:ind w:hanging="36"/>
              <w:jc w:val="left"/>
              <w:rPr>
                <w:rFonts w:cs="Times New Roman"/>
                <w:i/>
                <w:szCs w:val="28"/>
                <w:lang w:val="en-US"/>
              </w:rPr>
            </w:pPr>
            <w:proofErr w:type="spellStart"/>
            <w:r>
              <w:rPr>
                <w:rFonts w:cs="Times New Roman"/>
                <w:szCs w:val="28"/>
                <w:lang w:val="en-US"/>
              </w:rPr>
              <w:t>NetworkDiagnosticsResult</w:t>
            </w:r>
            <w:proofErr w:type="spellEnd"/>
          </w:p>
        </w:tc>
        <w:tc>
          <w:tcPr>
            <w:tcW w:w="2101" w:type="pct"/>
            <w:vAlign w:val="center"/>
          </w:tcPr>
          <w:p w14:paraId="3CBFD488" w14:textId="0B51DC44" w:rsidR="00C05129" w:rsidRPr="002974B9" w:rsidRDefault="00C05129" w:rsidP="00A4274E">
            <w:pPr>
              <w:ind w:firstLine="0"/>
              <w:jc w:val="left"/>
              <w:rPr>
                <w:rFonts w:cs="Times New Roman"/>
                <w:szCs w:val="28"/>
              </w:rPr>
            </w:pPr>
            <w:r>
              <w:rPr>
                <w:rFonts w:cs="Times New Roman"/>
                <w:szCs w:val="28"/>
              </w:rPr>
              <w:t xml:space="preserve">Виконує команду запуску запланованих етапів діагностики в системі безпеки, використовуючи екземпляр класу </w:t>
            </w:r>
            <w:r>
              <w:rPr>
                <w:rFonts w:cs="Times New Roman"/>
                <w:szCs w:val="28"/>
                <w:lang w:val="en-US"/>
              </w:rPr>
              <w:t>Kura</w:t>
            </w:r>
            <w:proofErr w:type="spellStart"/>
            <w:r>
              <w:rPr>
                <w:rFonts w:cs="Times New Roman"/>
                <w:szCs w:val="28"/>
              </w:rPr>
              <w:t>Connection</w:t>
            </w:r>
            <w:proofErr w:type="spellEnd"/>
            <w:r>
              <w:rPr>
                <w:rFonts w:cs="Times New Roman"/>
                <w:szCs w:val="28"/>
              </w:rPr>
              <w:t xml:space="preserve"> та повертає об’єкт  </w:t>
            </w:r>
            <w:proofErr w:type="spellStart"/>
            <w:r w:rsidR="00D53064">
              <w:rPr>
                <w:rFonts w:cs="Times New Roman"/>
                <w:szCs w:val="28"/>
                <w:lang w:val="en-US"/>
              </w:rPr>
              <w:t>NetworkDiagnosticsResult</w:t>
            </w:r>
            <w:proofErr w:type="spellEnd"/>
          </w:p>
        </w:tc>
      </w:tr>
    </w:tbl>
    <w:p w14:paraId="6117FC0F" w14:textId="77777777" w:rsidR="00C05129" w:rsidRDefault="00C05129" w:rsidP="00C05129">
      <w:pPr>
        <w:pStyle w:val="a5"/>
        <w:tabs>
          <w:tab w:val="left" w:pos="1134"/>
        </w:tabs>
        <w:ind w:left="0"/>
      </w:pPr>
    </w:p>
    <w:p w14:paraId="702DBF5C" w14:textId="3C571B6A" w:rsidR="00C05129" w:rsidRPr="002974B9" w:rsidRDefault="00C05129" w:rsidP="00C05129">
      <w:pPr>
        <w:pStyle w:val="a5"/>
        <w:tabs>
          <w:tab w:val="left" w:pos="1134"/>
        </w:tabs>
        <w:ind w:left="0"/>
      </w:pPr>
      <w:r w:rsidRPr="002974B9">
        <w:t xml:space="preserve">Для реалізації визначених методів в інтерфейсі </w:t>
      </w:r>
      <w:r w:rsidR="00D53064">
        <w:t>N</w:t>
      </w:r>
      <w:r>
        <w:t>S_</w:t>
      </w:r>
      <w:proofErr w:type="spellStart"/>
      <w:r>
        <w:rPr>
          <w:lang w:val="en-US"/>
        </w:rPr>
        <w:t>DiagnosticsHysCmdAPI</w:t>
      </w:r>
      <w:proofErr w:type="spellEnd"/>
      <w:r w:rsidR="00D53064">
        <w:t xml:space="preserve"> розроблено клас N</w:t>
      </w:r>
      <w:r>
        <w:t>S_</w:t>
      </w:r>
      <w:proofErr w:type="spellStart"/>
      <w:r>
        <w:rPr>
          <w:lang w:val="en-US"/>
        </w:rPr>
        <w:t>DiagnosticsHysCmdAPIImpl</w:t>
      </w:r>
      <w:proofErr w:type="spellEnd"/>
      <w:r>
        <w:t xml:space="preserve">, що </w:t>
      </w:r>
      <w:proofErr w:type="spellStart"/>
      <w:r>
        <w:t>імплем</w:t>
      </w:r>
      <w:r w:rsidRPr="002974B9">
        <w:t>е</w:t>
      </w:r>
      <w:r>
        <w:t>н</w:t>
      </w:r>
      <w:r w:rsidRPr="002974B9">
        <w:t>тує</w:t>
      </w:r>
      <w:proofErr w:type="spellEnd"/>
      <w:r w:rsidRPr="002974B9">
        <w:t xml:space="preserve"> даний інтерфейс і описує реалізацію </w:t>
      </w:r>
      <w:r>
        <w:t>відповідних методів</w:t>
      </w:r>
      <w:r w:rsidR="00D53064">
        <w:t xml:space="preserve"> та доповнює додатковими методами, що відповідають рівням тестування</w:t>
      </w:r>
      <w:r>
        <w:t xml:space="preserve">, </w:t>
      </w:r>
      <w:r>
        <w:lastRenderedPageBreak/>
        <w:t xml:space="preserve">використовуючи вже зазначений </w:t>
      </w:r>
      <w:proofErr w:type="spellStart"/>
      <w:r>
        <w:t>фреймворк</w:t>
      </w:r>
      <w:proofErr w:type="spellEnd"/>
      <w:r>
        <w:t xml:space="preserve"> </w:t>
      </w:r>
      <w:proofErr w:type="spellStart"/>
      <w:r>
        <w:rPr>
          <w:lang w:val="en-US"/>
        </w:rPr>
        <w:t>Hystrix</w:t>
      </w:r>
      <w:proofErr w:type="spellEnd"/>
      <w:r w:rsidRPr="002974B9">
        <w:t xml:space="preserve">. </w:t>
      </w:r>
      <w:r>
        <w:t>Структуру дан</w:t>
      </w:r>
      <w:r w:rsidR="00D53064">
        <w:t>ого класу показано в таблиці 3.20</w:t>
      </w:r>
      <w:r>
        <w:t>.</w:t>
      </w:r>
    </w:p>
    <w:p w14:paraId="26132C8D" w14:textId="77777777" w:rsidR="00C05129" w:rsidRPr="00562EE0" w:rsidRDefault="00C05129" w:rsidP="00C05129">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fldChar w:fldCharType="begin"/>
      </w:r>
      <w:r>
        <w:instrText xml:space="preserve"> SEQ Таблиця \* ARABIC \s 1 </w:instrText>
      </w:r>
      <w:r>
        <w:fldChar w:fldCharType="separate"/>
      </w:r>
      <w:r>
        <w:rPr>
          <w:noProof/>
        </w:rPr>
        <w:t>20</w:t>
      </w:r>
      <w:r>
        <w:rPr>
          <w:noProof/>
        </w:rPr>
        <w:fldChar w:fldCharType="end"/>
      </w:r>
    </w:p>
    <w:p w14:paraId="48A0E813" w14:textId="66A18EE8" w:rsidR="00C05129" w:rsidRPr="00562EE0" w:rsidRDefault="00C05129" w:rsidP="00C05129">
      <w:pPr>
        <w:jc w:val="center"/>
      </w:pPr>
      <w:r w:rsidRPr="00562EE0">
        <w:t xml:space="preserve">Структура </w:t>
      </w:r>
      <w:r>
        <w:t>класу</w:t>
      </w:r>
      <w:r w:rsidRPr="00562EE0">
        <w:rPr>
          <w:lang w:eastAsia="ru-RU"/>
        </w:rPr>
        <w:t xml:space="preserve"> </w:t>
      </w:r>
      <w:r w:rsidR="00D53064">
        <w:rPr>
          <w:lang w:eastAsia="ru-RU"/>
        </w:rPr>
        <w:t>N</w:t>
      </w:r>
      <w:r>
        <w:rPr>
          <w:lang w:eastAsia="ru-RU"/>
        </w:rPr>
        <w:t>S_</w:t>
      </w:r>
      <w:proofErr w:type="spellStart"/>
      <w:r>
        <w:rPr>
          <w:lang w:val="en-US"/>
        </w:rPr>
        <w:t>DiagnosticsHysCmdAPIImlp</w:t>
      </w:r>
      <w:proofErr w:type="spellEnd"/>
    </w:p>
    <w:tbl>
      <w:tblPr>
        <w:tblStyle w:val="a8"/>
        <w:tblW w:w="5000" w:type="pct"/>
        <w:tblInd w:w="108" w:type="dxa"/>
        <w:tblLayout w:type="fixed"/>
        <w:tblLook w:val="0000" w:firstRow="0" w:lastRow="0" w:firstColumn="0" w:lastColumn="0" w:noHBand="0" w:noVBand="0"/>
      </w:tblPr>
      <w:tblGrid>
        <w:gridCol w:w="2300"/>
        <w:gridCol w:w="3118"/>
        <w:gridCol w:w="3926"/>
      </w:tblGrid>
      <w:tr w:rsidR="00C05129" w:rsidRPr="00562EE0" w14:paraId="6B7D30F5" w14:textId="77777777" w:rsidTr="0096008D">
        <w:trPr>
          <w:trHeight w:val="454"/>
        </w:trPr>
        <w:tc>
          <w:tcPr>
            <w:tcW w:w="1230" w:type="pct"/>
            <w:vAlign w:val="center"/>
          </w:tcPr>
          <w:p w14:paraId="5FF40C59" w14:textId="77777777" w:rsidR="00C05129" w:rsidRPr="00562EE0" w:rsidRDefault="00C05129" w:rsidP="00A4274E">
            <w:pPr>
              <w:ind w:firstLine="0"/>
              <w:jc w:val="center"/>
              <w:rPr>
                <w:rFonts w:cs="Times New Roman"/>
                <w:b/>
                <w:sz w:val="26"/>
                <w:szCs w:val="26"/>
              </w:rPr>
            </w:pPr>
            <w:r>
              <w:rPr>
                <w:rFonts w:cs="Times New Roman"/>
                <w:b/>
                <w:sz w:val="26"/>
                <w:szCs w:val="26"/>
              </w:rPr>
              <w:t>Метод</w:t>
            </w:r>
          </w:p>
        </w:tc>
        <w:tc>
          <w:tcPr>
            <w:tcW w:w="1668" w:type="pct"/>
            <w:vAlign w:val="center"/>
          </w:tcPr>
          <w:p w14:paraId="308A9E4E" w14:textId="77777777" w:rsidR="00C05129" w:rsidRPr="00562EE0" w:rsidRDefault="00C05129" w:rsidP="00A4274E">
            <w:pPr>
              <w:ind w:hanging="36"/>
              <w:jc w:val="center"/>
              <w:rPr>
                <w:rFonts w:cs="Times New Roman"/>
                <w:b/>
                <w:sz w:val="26"/>
                <w:szCs w:val="26"/>
              </w:rPr>
            </w:pPr>
            <w:r w:rsidRPr="00562EE0">
              <w:rPr>
                <w:rFonts w:cs="Times New Roman"/>
                <w:b/>
                <w:sz w:val="26"/>
                <w:szCs w:val="26"/>
              </w:rPr>
              <w:t>Тип даних</w:t>
            </w:r>
            <w:r>
              <w:rPr>
                <w:rFonts w:cs="Times New Roman"/>
                <w:b/>
                <w:sz w:val="26"/>
                <w:szCs w:val="26"/>
              </w:rPr>
              <w:t>, що повертає</w:t>
            </w:r>
          </w:p>
        </w:tc>
        <w:tc>
          <w:tcPr>
            <w:tcW w:w="2101" w:type="pct"/>
            <w:vAlign w:val="center"/>
          </w:tcPr>
          <w:p w14:paraId="50E7E65C" w14:textId="77777777" w:rsidR="00C05129" w:rsidRPr="00562EE0" w:rsidRDefault="00C05129" w:rsidP="00A4274E">
            <w:pPr>
              <w:ind w:firstLine="0"/>
              <w:jc w:val="center"/>
              <w:rPr>
                <w:rFonts w:cs="Times New Roman"/>
                <w:b/>
                <w:sz w:val="26"/>
                <w:szCs w:val="26"/>
              </w:rPr>
            </w:pPr>
            <w:r w:rsidRPr="00562EE0">
              <w:rPr>
                <w:rFonts w:cs="Times New Roman"/>
                <w:b/>
                <w:sz w:val="26"/>
                <w:szCs w:val="26"/>
              </w:rPr>
              <w:t>Опис</w:t>
            </w:r>
          </w:p>
        </w:tc>
      </w:tr>
      <w:tr w:rsidR="00C05129" w:rsidRPr="00562EE0" w14:paraId="33FF18A1" w14:textId="77777777" w:rsidTr="0096008D">
        <w:trPr>
          <w:trHeight w:val="454"/>
        </w:trPr>
        <w:tc>
          <w:tcPr>
            <w:tcW w:w="1230" w:type="pct"/>
            <w:vAlign w:val="center"/>
          </w:tcPr>
          <w:p w14:paraId="3CCC2988" w14:textId="77777777" w:rsidR="00C05129" w:rsidRDefault="00C05129" w:rsidP="00A4274E">
            <w:pPr>
              <w:ind w:firstLine="0"/>
              <w:jc w:val="left"/>
              <w:rPr>
                <w:rFonts w:cs="Times New Roman"/>
                <w:szCs w:val="28"/>
                <w:lang w:val="en-US"/>
              </w:rPr>
            </w:pPr>
            <w:proofErr w:type="spellStart"/>
            <w:proofErr w:type="gramStart"/>
            <w:r>
              <w:rPr>
                <w:rFonts w:cs="Times New Roman"/>
                <w:szCs w:val="28"/>
                <w:lang w:val="en-US"/>
              </w:rPr>
              <w:t>getConnection</w:t>
            </w:r>
            <w:proofErr w:type="spellEnd"/>
            <w:r>
              <w:rPr>
                <w:rFonts w:cs="Times New Roman"/>
                <w:szCs w:val="28"/>
                <w:lang w:val="en-US"/>
              </w:rPr>
              <w:t>(</w:t>
            </w:r>
            <w:proofErr w:type="gramEnd"/>
          </w:p>
          <w:p w14:paraId="7F620A10" w14:textId="77777777" w:rsidR="00C05129" w:rsidRPr="00562EE0" w:rsidRDefault="00C05129" w:rsidP="00A4274E">
            <w:pPr>
              <w:ind w:firstLine="0"/>
              <w:jc w:val="left"/>
              <w:rPr>
                <w:rFonts w:cs="Times New Roman"/>
                <w:i/>
                <w:szCs w:val="28"/>
              </w:rPr>
            </w:pPr>
            <w:r>
              <w:rPr>
                <w:rFonts w:cs="Times New Roman"/>
                <w:szCs w:val="28"/>
                <w:lang w:val="en-US"/>
              </w:rPr>
              <w:t>String id)</w:t>
            </w:r>
          </w:p>
        </w:tc>
        <w:tc>
          <w:tcPr>
            <w:tcW w:w="1668" w:type="pct"/>
            <w:vAlign w:val="center"/>
          </w:tcPr>
          <w:p w14:paraId="6F2908D6" w14:textId="77777777" w:rsidR="00C05129" w:rsidRPr="00562EE0" w:rsidRDefault="00C05129" w:rsidP="00A4274E">
            <w:pPr>
              <w:ind w:hanging="36"/>
              <w:jc w:val="left"/>
              <w:rPr>
                <w:rFonts w:cs="Times New Roman"/>
                <w:i/>
                <w:szCs w:val="28"/>
              </w:rPr>
            </w:pPr>
            <w:proofErr w:type="spellStart"/>
            <w:r>
              <w:rPr>
                <w:rFonts w:cs="Times New Roman"/>
                <w:szCs w:val="28"/>
              </w:rPr>
              <w:t>KuraConnection</w:t>
            </w:r>
            <w:proofErr w:type="spellEnd"/>
          </w:p>
        </w:tc>
        <w:tc>
          <w:tcPr>
            <w:tcW w:w="2101" w:type="pct"/>
            <w:vAlign w:val="center"/>
          </w:tcPr>
          <w:p w14:paraId="1444F1DB" w14:textId="6E573F53" w:rsidR="00C05129" w:rsidRPr="002974B9" w:rsidRDefault="00C05129" w:rsidP="00D53064">
            <w:pPr>
              <w:ind w:firstLine="0"/>
              <w:jc w:val="left"/>
              <w:rPr>
                <w:rFonts w:cs="Times New Roman"/>
                <w:szCs w:val="28"/>
              </w:rPr>
            </w:pPr>
            <w:r>
              <w:rPr>
                <w:rFonts w:cs="Times New Roman"/>
                <w:szCs w:val="28"/>
              </w:rPr>
              <w:t xml:space="preserve">Реалізує логіку встановлення з’єднання з </w:t>
            </w:r>
            <w:r w:rsidR="00D53064">
              <w:rPr>
                <w:rFonts w:cs="Times New Roman"/>
                <w:szCs w:val="28"/>
              </w:rPr>
              <w:t>вузлом передачі даних</w:t>
            </w:r>
            <w:r>
              <w:rPr>
                <w:rFonts w:cs="Times New Roman"/>
                <w:szCs w:val="28"/>
              </w:rPr>
              <w:t xml:space="preserve"> для отримання доступу до </w:t>
            </w:r>
            <w:r w:rsidR="00D53064">
              <w:rPr>
                <w:rFonts w:cs="Times New Roman"/>
                <w:szCs w:val="28"/>
              </w:rPr>
              <w:t>мережевого</w:t>
            </w:r>
            <w:r>
              <w:rPr>
                <w:rFonts w:cs="Times New Roman"/>
                <w:szCs w:val="28"/>
              </w:rPr>
              <w:t xml:space="preserve"> забезпечення, що відповідає за функціонування системи безпеки </w:t>
            </w:r>
          </w:p>
        </w:tc>
      </w:tr>
      <w:tr w:rsidR="00C05129" w:rsidRPr="00562EE0" w14:paraId="18BDAF85" w14:textId="77777777" w:rsidTr="0096008D">
        <w:trPr>
          <w:trHeight w:val="454"/>
        </w:trPr>
        <w:tc>
          <w:tcPr>
            <w:tcW w:w="1230" w:type="pct"/>
            <w:vAlign w:val="center"/>
          </w:tcPr>
          <w:p w14:paraId="5C60A98F" w14:textId="77777777" w:rsidR="00C05129" w:rsidRPr="00562EE0" w:rsidRDefault="00C05129" w:rsidP="00A4274E">
            <w:pPr>
              <w:ind w:firstLine="0"/>
              <w:jc w:val="left"/>
              <w:rPr>
                <w:rFonts w:cs="Times New Roman"/>
                <w:i/>
                <w:szCs w:val="28"/>
              </w:rPr>
            </w:pPr>
            <w:proofErr w:type="spellStart"/>
            <w:r>
              <w:rPr>
                <w:rFonts w:cs="Times New Roman"/>
                <w:szCs w:val="28"/>
              </w:rPr>
              <w:t>diagnose</w:t>
            </w:r>
            <w:proofErr w:type="spellEnd"/>
            <w:r>
              <w:rPr>
                <w:rFonts w:cs="Times New Roman"/>
                <w:szCs w:val="28"/>
              </w:rPr>
              <w:t>()</w:t>
            </w:r>
          </w:p>
        </w:tc>
        <w:tc>
          <w:tcPr>
            <w:tcW w:w="1668" w:type="pct"/>
            <w:vAlign w:val="center"/>
          </w:tcPr>
          <w:p w14:paraId="0355C153" w14:textId="501C1B25" w:rsidR="00C05129" w:rsidRPr="00562EE0" w:rsidRDefault="00B77B62" w:rsidP="00A4274E">
            <w:pPr>
              <w:ind w:hanging="36"/>
              <w:jc w:val="left"/>
              <w:rPr>
                <w:rFonts w:cs="Times New Roman"/>
                <w:i/>
                <w:szCs w:val="28"/>
              </w:rPr>
            </w:pPr>
            <w:proofErr w:type="spellStart"/>
            <w:r>
              <w:rPr>
                <w:rFonts w:cs="Times New Roman"/>
                <w:szCs w:val="28"/>
                <w:lang w:val="en-US"/>
              </w:rPr>
              <w:t>NetworkDiagnosticsResult</w:t>
            </w:r>
            <w:proofErr w:type="spellEnd"/>
          </w:p>
        </w:tc>
        <w:tc>
          <w:tcPr>
            <w:tcW w:w="2101" w:type="pct"/>
            <w:vAlign w:val="center"/>
          </w:tcPr>
          <w:p w14:paraId="0BE62F9F" w14:textId="7562EFBB" w:rsidR="00C05129" w:rsidRPr="002974B9" w:rsidRDefault="00C05129" w:rsidP="00A4274E">
            <w:pPr>
              <w:ind w:firstLine="0"/>
              <w:jc w:val="left"/>
              <w:rPr>
                <w:rFonts w:cs="Times New Roman"/>
                <w:szCs w:val="28"/>
              </w:rPr>
            </w:pPr>
            <w:r>
              <w:rPr>
                <w:rFonts w:cs="Times New Roman"/>
                <w:szCs w:val="28"/>
              </w:rPr>
              <w:t xml:space="preserve">Запускає в роботу відповідні тести, збирає результати проведення тестів та записує їх до відповідних полів екземпляру класу </w:t>
            </w:r>
            <w:proofErr w:type="spellStart"/>
            <w:r w:rsidR="00B77B62">
              <w:rPr>
                <w:rFonts w:cs="Times New Roman"/>
                <w:szCs w:val="28"/>
                <w:lang w:val="en-US"/>
              </w:rPr>
              <w:t>NetworkDiagnosticsResult</w:t>
            </w:r>
            <w:proofErr w:type="spellEnd"/>
          </w:p>
        </w:tc>
      </w:tr>
      <w:tr w:rsidR="00B77B62" w:rsidRPr="00562EE0" w14:paraId="3D0A3D64" w14:textId="77777777" w:rsidTr="0096008D">
        <w:trPr>
          <w:trHeight w:val="454"/>
        </w:trPr>
        <w:tc>
          <w:tcPr>
            <w:tcW w:w="1230" w:type="pct"/>
            <w:vAlign w:val="center"/>
          </w:tcPr>
          <w:p w14:paraId="10A0ADDD" w14:textId="4CE20C94" w:rsidR="00B77B62" w:rsidRDefault="00B77B62" w:rsidP="00A4274E">
            <w:pPr>
              <w:ind w:firstLine="0"/>
              <w:jc w:val="left"/>
              <w:rPr>
                <w:rFonts w:cs="Times New Roman"/>
                <w:szCs w:val="28"/>
              </w:rPr>
            </w:pPr>
            <w:proofErr w:type="spellStart"/>
            <w:r>
              <w:rPr>
                <w:rFonts w:cs="Times New Roman"/>
                <w:szCs w:val="28"/>
              </w:rPr>
              <w:t>highLevelDiagnose</w:t>
            </w:r>
            <w:proofErr w:type="spellEnd"/>
            <w:r>
              <w:rPr>
                <w:rFonts w:cs="Times New Roman"/>
                <w:szCs w:val="28"/>
              </w:rPr>
              <w:t>()</w:t>
            </w:r>
          </w:p>
        </w:tc>
        <w:tc>
          <w:tcPr>
            <w:tcW w:w="1668" w:type="pct"/>
            <w:vAlign w:val="center"/>
          </w:tcPr>
          <w:p w14:paraId="7F3ABDB7" w14:textId="4CD730E1" w:rsidR="00B77B62" w:rsidRDefault="00A527FD" w:rsidP="00A4274E">
            <w:pPr>
              <w:ind w:hanging="36"/>
              <w:jc w:val="left"/>
              <w:rPr>
                <w:rFonts w:cs="Times New Roman"/>
                <w:szCs w:val="28"/>
                <w:lang w:val="en-US"/>
              </w:rPr>
            </w:pPr>
            <w:proofErr w:type="spellStart"/>
            <w:r>
              <w:rPr>
                <w:rFonts w:cs="Times New Roman"/>
                <w:szCs w:val="28"/>
                <w:lang w:val="en-US"/>
              </w:rPr>
              <w:t>SimpleNSResult</w:t>
            </w:r>
            <w:proofErr w:type="spellEnd"/>
          </w:p>
        </w:tc>
        <w:tc>
          <w:tcPr>
            <w:tcW w:w="2101" w:type="pct"/>
            <w:vAlign w:val="center"/>
          </w:tcPr>
          <w:p w14:paraId="0B8D0BCC" w14:textId="242D2BAB" w:rsidR="00B77B62" w:rsidRDefault="00A527FD" w:rsidP="00C2454F">
            <w:pPr>
              <w:ind w:firstLine="0"/>
              <w:jc w:val="left"/>
              <w:rPr>
                <w:rFonts w:cs="Times New Roman"/>
                <w:szCs w:val="28"/>
              </w:rPr>
            </w:pPr>
            <w:r>
              <w:rPr>
                <w:rFonts w:cs="Times New Roman"/>
                <w:szCs w:val="28"/>
              </w:rPr>
              <w:t xml:space="preserve">Запускає в роботу тестування безпечності передачі даних </w:t>
            </w:r>
            <w:r w:rsidR="00C2454F">
              <w:rPr>
                <w:rFonts w:cs="Times New Roman"/>
                <w:szCs w:val="28"/>
              </w:rPr>
              <w:t xml:space="preserve">високого рівня запитів </w:t>
            </w:r>
            <w:r>
              <w:rPr>
                <w:rFonts w:cs="Times New Roman"/>
                <w:szCs w:val="28"/>
              </w:rPr>
              <w:t xml:space="preserve">у вузлах </w:t>
            </w:r>
          </w:p>
        </w:tc>
      </w:tr>
      <w:tr w:rsidR="0096008D" w:rsidRPr="00562EE0" w14:paraId="7C44E80C" w14:textId="77777777" w:rsidTr="0096008D">
        <w:trPr>
          <w:trHeight w:val="454"/>
        </w:trPr>
        <w:tc>
          <w:tcPr>
            <w:tcW w:w="1230" w:type="pct"/>
            <w:vAlign w:val="center"/>
          </w:tcPr>
          <w:p w14:paraId="5EA6039A" w14:textId="76ED06AA" w:rsidR="0096008D" w:rsidRDefault="0096008D" w:rsidP="00A4274E">
            <w:pPr>
              <w:ind w:firstLine="0"/>
              <w:jc w:val="left"/>
              <w:rPr>
                <w:rFonts w:cs="Times New Roman"/>
                <w:szCs w:val="28"/>
              </w:rPr>
            </w:pPr>
            <w:proofErr w:type="gramStart"/>
            <w:r>
              <w:rPr>
                <w:rFonts w:cs="Times New Roman"/>
                <w:szCs w:val="28"/>
                <w:lang w:val="en-US"/>
              </w:rPr>
              <w:t>mid</w:t>
            </w:r>
            <w:proofErr w:type="spellStart"/>
            <w:r>
              <w:rPr>
                <w:rFonts w:cs="Times New Roman"/>
                <w:szCs w:val="28"/>
              </w:rPr>
              <w:t>LevelDiagnose</w:t>
            </w:r>
            <w:proofErr w:type="spellEnd"/>
            <w:r>
              <w:rPr>
                <w:rFonts w:cs="Times New Roman"/>
                <w:szCs w:val="28"/>
              </w:rPr>
              <w:t>(</w:t>
            </w:r>
            <w:proofErr w:type="gramEnd"/>
            <w:r>
              <w:rPr>
                <w:rFonts w:cs="Times New Roman"/>
                <w:szCs w:val="28"/>
              </w:rPr>
              <w:t>)</w:t>
            </w:r>
          </w:p>
        </w:tc>
        <w:tc>
          <w:tcPr>
            <w:tcW w:w="1668" w:type="pct"/>
            <w:vAlign w:val="center"/>
          </w:tcPr>
          <w:p w14:paraId="21E505E9" w14:textId="58F0697A" w:rsidR="0096008D" w:rsidRDefault="0096008D" w:rsidP="00A4274E">
            <w:pPr>
              <w:ind w:hanging="36"/>
              <w:jc w:val="left"/>
              <w:rPr>
                <w:rFonts w:cs="Times New Roman"/>
                <w:szCs w:val="28"/>
                <w:lang w:val="en-US"/>
              </w:rPr>
            </w:pPr>
            <w:proofErr w:type="spellStart"/>
            <w:r>
              <w:rPr>
                <w:rFonts w:cs="Times New Roman"/>
                <w:szCs w:val="28"/>
                <w:lang w:val="en-US"/>
              </w:rPr>
              <w:t>SimpleNSResult</w:t>
            </w:r>
            <w:proofErr w:type="spellEnd"/>
          </w:p>
        </w:tc>
        <w:tc>
          <w:tcPr>
            <w:tcW w:w="2101" w:type="pct"/>
            <w:vAlign w:val="center"/>
          </w:tcPr>
          <w:p w14:paraId="6A2082C0" w14:textId="04A6A5C2" w:rsidR="0096008D" w:rsidRDefault="0096008D" w:rsidP="0096008D">
            <w:pPr>
              <w:ind w:firstLine="0"/>
              <w:jc w:val="left"/>
              <w:rPr>
                <w:rFonts w:cs="Times New Roman"/>
                <w:szCs w:val="28"/>
              </w:rPr>
            </w:pPr>
            <w:r>
              <w:rPr>
                <w:rFonts w:cs="Times New Roman"/>
                <w:szCs w:val="28"/>
              </w:rPr>
              <w:t xml:space="preserve">Запускає в роботу тестування безпечності передачі даних середнього рівня запитів у вузлах </w:t>
            </w:r>
          </w:p>
        </w:tc>
      </w:tr>
      <w:tr w:rsidR="0096008D" w:rsidRPr="00562EE0" w14:paraId="58E7F36F" w14:textId="77777777" w:rsidTr="0096008D">
        <w:trPr>
          <w:trHeight w:val="454"/>
        </w:trPr>
        <w:tc>
          <w:tcPr>
            <w:tcW w:w="1230" w:type="pct"/>
            <w:vAlign w:val="center"/>
          </w:tcPr>
          <w:p w14:paraId="37DD386C" w14:textId="7558CAEA" w:rsidR="0096008D" w:rsidRDefault="0096008D" w:rsidP="00A4274E">
            <w:pPr>
              <w:ind w:firstLine="0"/>
              <w:jc w:val="left"/>
              <w:rPr>
                <w:rFonts w:cs="Times New Roman"/>
                <w:szCs w:val="28"/>
              </w:rPr>
            </w:pPr>
            <w:proofErr w:type="gramStart"/>
            <w:r>
              <w:rPr>
                <w:rFonts w:cs="Times New Roman"/>
                <w:szCs w:val="28"/>
                <w:lang w:val="en-US"/>
              </w:rPr>
              <w:t>basic</w:t>
            </w:r>
            <w:proofErr w:type="spellStart"/>
            <w:r>
              <w:rPr>
                <w:rFonts w:cs="Times New Roman"/>
                <w:szCs w:val="28"/>
              </w:rPr>
              <w:t>LevelDiagnose</w:t>
            </w:r>
            <w:proofErr w:type="spellEnd"/>
            <w:r>
              <w:rPr>
                <w:rFonts w:cs="Times New Roman"/>
                <w:szCs w:val="28"/>
              </w:rPr>
              <w:t>(</w:t>
            </w:r>
            <w:proofErr w:type="gramEnd"/>
            <w:r>
              <w:rPr>
                <w:rFonts w:cs="Times New Roman"/>
                <w:szCs w:val="28"/>
              </w:rPr>
              <w:t>)</w:t>
            </w:r>
          </w:p>
        </w:tc>
        <w:tc>
          <w:tcPr>
            <w:tcW w:w="1668" w:type="pct"/>
            <w:vAlign w:val="center"/>
          </w:tcPr>
          <w:p w14:paraId="3CCA48A6" w14:textId="71883747" w:rsidR="0096008D" w:rsidRDefault="0096008D" w:rsidP="00A4274E">
            <w:pPr>
              <w:ind w:hanging="36"/>
              <w:jc w:val="left"/>
              <w:rPr>
                <w:rFonts w:cs="Times New Roman"/>
                <w:szCs w:val="28"/>
                <w:lang w:val="en-US"/>
              </w:rPr>
            </w:pPr>
            <w:proofErr w:type="spellStart"/>
            <w:r>
              <w:rPr>
                <w:rFonts w:cs="Times New Roman"/>
                <w:szCs w:val="28"/>
                <w:lang w:val="en-US"/>
              </w:rPr>
              <w:t>SimpleNSResult</w:t>
            </w:r>
            <w:proofErr w:type="spellEnd"/>
          </w:p>
        </w:tc>
        <w:tc>
          <w:tcPr>
            <w:tcW w:w="2101" w:type="pct"/>
            <w:vAlign w:val="center"/>
          </w:tcPr>
          <w:p w14:paraId="3751D1BC" w14:textId="6A84BB83" w:rsidR="0096008D" w:rsidRDefault="0096008D" w:rsidP="0096008D">
            <w:pPr>
              <w:ind w:firstLine="0"/>
              <w:jc w:val="left"/>
              <w:rPr>
                <w:rFonts w:cs="Times New Roman"/>
                <w:szCs w:val="28"/>
              </w:rPr>
            </w:pPr>
            <w:r>
              <w:rPr>
                <w:rFonts w:cs="Times New Roman"/>
                <w:szCs w:val="28"/>
              </w:rPr>
              <w:t xml:space="preserve">Запускає в роботу тестування безпечності передачі даних базового (найнижчого) рівня запитів у вузлах </w:t>
            </w:r>
          </w:p>
        </w:tc>
      </w:tr>
    </w:tbl>
    <w:p w14:paraId="1EB2E0D4" w14:textId="77777777" w:rsidR="00C05129" w:rsidRDefault="00C05129" w:rsidP="00B77B62">
      <w:pPr>
        <w:tabs>
          <w:tab w:val="left" w:pos="1134"/>
        </w:tabs>
        <w:ind w:firstLine="0"/>
      </w:pPr>
    </w:p>
    <w:p w14:paraId="13288510" w14:textId="4B2DB055" w:rsidR="00DC373E" w:rsidRDefault="00C05129" w:rsidP="00C05129">
      <w:pPr>
        <w:pStyle w:val="a5"/>
        <w:tabs>
          <w:tab w:val="left" w:pos="1134"/>
        </w:tabs>
        <w:ind w:left="0"/>
        <w:rPr>
          <w:rFonts w:cs="Times New Roman"/>
          <w:szCs w:val="28"/>
        </w:rPr>
      </w:pPr>
      <w:r>
        <w:t xml:space="preserve">В методі </w:t>
      </w:r>
      <w:r>
        <w:rPr>
          <w:lang w:val="en-US"/>
        </w:rPr>
        <w:t>diagnose</w:t>
      </w:r>
      <w:r w:rsidRPr="00042018">
        <w:t xml:space="preserve">() </w:t>
      </w:r>
      <w:r>
        <w:t xml:space="preserve">класу </w:t>
      </w:r>
      <w:r w:rsidR="00B77B62">
        <w:rPr>
          <w:lang w:val="en-US"/>
        </w:rPr>
        <w:t>N</w:t>
      </w:r>
      <w:r>
        <w:t>S_</w:t>
      </w:r>
      <w:proofErr w:type="spellStart"/>
      <w:r>
        <w:rPr>
          <w:lang w:val="en-US"/>
        </w:rPr>
        <w:t>DiagnosticsHysCmdAPIImlp</w:t>
      </w:r>
      <w:proofErr w:type="spellEnd"/>
      <w:r w:rsidRPr="00042018">
        <w:t xml:space="preserve"> </w:t>
      </w:r>
      <w:r w:rsidR="00322101">
        <w:t>викликаються методи проведення діагностики різних рівнів, що</w:t>
      </w:r>
      <w:r w:rsidR="00E312DE" w:rsidRPr="00E312DE">
        <w:t xml:space="preserve"> </w:t>
      </w:r>
      <w:proofErr w:type="spellStart"/>
      <w:r w:rsidR="00E312DE">
        <w:t>імплементовані</w:t>
      </w:r>
      <w:proofErr w:type="spellEnd"/>
      <w:r w:rsidR="00E312DE">
        <w:t xml:space="preserve"> в цьому ж класі</w:t>
      </w:r>
      <w:r w:rsidR="004F1570">
        <w:t xml:space="preserve">: </w:t>
      </w:r>
      <w:proofErr w:type="spellStart"/>
      <w:r w:rsidR="004F1570">
        <w:rPr>
          <w:rFonts w:cs="Times New Roman"/>
          <w:szCs w:val="28"/>
        </w:rPr>
        <w:t>highLevelDiagnose</w:t>
      </w:r>
      <w:proofErr w:type="spellEnd"/>
      <w:r w:rsidR="004F1570">
        <w:rPr>
          <w:rFonts w:cs="Times New Roman"/>
          <w:szCs w:val="28"/>
        </w:rPr>
        <w:t xml:space="preserve">(), </w:t>
      </w:r>
      <w:proofErr w:type="spellStart"/>
      <w:r w:rsidR="004F1570">
        <w:rPr>
          <w:rFonts w:cs="Times New Roman"/>
          <w:szCs w:val="28"/>
        </w:rPr>
        <w:t>midLevelDiagnose</w:t>
      </w:r>
      <w:proofErr w:type="spellEnd"/>
      <w:r w:rsidR="004F1570">
        <w:rPr>
          <w:rFonts w:cs="Times New Roman"/>
          <w:szCs w:val="28"/>
        </w:rPr>
        <w:t xml:space="preserve">(), </w:t>
      </w:r>
      <w:proofErr w:type="spellStart"/>
      <w:r w:rsidR="004F1570">
        <w:rPr>
          <w:rFonts w:cs="Times New Roman"/>
          <w:szCs w:val="28"/>
        </w:rPr>
        <w:t>basicLevelDiagnose</w:t>
      </w:r>
      <w:proofErr w:type="spellEnd"/>
      <w:r w:rsidR="004F1570">
        <w:rPr>
          <w:rFonts w:cs="Times New Roman"/>
          <w:szCs w:val="28"/>
        </w:rPr>
        <w:t xml:space="preserve">(). Виконуються вони засобами реалізованих методів у класах </w:t>
      </w:r>
      <w:proofErr w:type="spellStart"/>
      <w:r w:rsidR="004F1570">
        <w:rPr>
          <w:rFonts w:cs="Times New Roman"/>
          <w:szCs w:val="28"/>
          <w:lang w:val="en-US"/>
        </w:rPr>
        <w:t>HighLevelDiagnostics</w:t>
      </w:r>
      <w:proofErr w:type="spellEnd"/>
      <w:r w:rsidR="004F1570" w:rsidRPr="004F1570">
        <w:rPr>
          <w:rFonts w:cs="Times New Roman"/>
          <w:szCs w:val="28"/>
        </w:rPr>
        <w:t xml:space="preserve">, </w:t>
      </w:r>
      <w:proofErr w:type="spellStart"/>
      <w:r w:rsidR="004F1570">
        <w:rPr>
          <w:rFonts w:cs="Times New Roman"/>
          <w:szCs w:val="28"/>
          <w:lang w:val="en-US"/>
        </w:rPr>
        <w:t>MidLevelDiagnostics</w:t>
      </w:r>
      <w:proofErr w:type="spellEnd"/>
      <w:r w:rsidR="004F1570" w:rsidRPr="004F1570">
        <w:rPr>
          <w:rFonts w:cs="Times New Roman"/>
          <w:szCs w:val="28"/>
        </w:rPr>
        <w:t xml:space="preserve">, </w:t>
      </w:r>
      <w:proofErr w:type="spellStart"/>
      <w:r w:rsidR="004F1570">
        <w:rPr>
          <w:rFonts w:cs="Times New Roman"/>
          <w:szCs w:val="28"/>
          <w:lang w:val="en-US"/>
        </w:rPr>
        <w:t>BasicLevelDiagnostics</w:t>
      </w:r>
      <w:proofErr w:type="spellEnd"/>
      <w:r w:rsidR="004F1570">
        <w:rPr>
          <w:rFonts w:cs="Times New Roman"/>
          <w:szCs w:val="28"/>
        </w:rPr>
        <w:t xml:space="preserve"> відповідно.</w:t>
      </w:r>
    </w:p>
    <w:p w14:paraId="4F67F88F" w14:textId="5A998C75" w:rsidR="00C05129" w:rsidRDefault="004F1570" w:rsidP="004F1570">
      <w:pPr>
        <w:pStyle w:val="a5"/>
        <w:tabs>
          <w:tab w:val="left" w:pos="1134"/>
        </w:tabs>
        <w:ind w:left="0"/>
      </w:pPr>
      <w:r>
        <w:rPr>
          <w:rFonts w:cs="Times New Roman"/>
          <w:szCs w:val="28"/>
        </w:rPr>
        <w:t xml:space="preserve">Для виконання таких діагностик розроблено клас </w:t>
      </w:r>
      <w:proofErr w:type="spellStart"/>
      <w:r>
        <w:rPr>
          <w:rFonts w:cs="Times New Roman"/>
          <w:szCs w:val="28"/>
        </w:rPr>
        <w:t>NonAuthorizedMockClient</w:t>
      </w:r>
      <w:proofErr w:type="spellEnd"/>
      <w:r>
        <w:rPr>
          <w:rFonts w:cs="Times New Roman"/>
          <w:szCs w:val="28"/>
        </w:rPr>
        <w:t xml:space="preserve">, що </w:t>
      </w:r>
      <w:proofErr w:type="spellStart"/>
      <w:r>
        <w:rPr>
          <w:rFonts w:cs="Times New Roman"/>
          <w:szCs w:val="28"/>
        </w:rPr>
        <w:t>інкапсулює</w:t>
      </w:r>
      <w:proofErr w:type="spellEnd"/>
      <w:r>
        <w:rPr>
          <w:rFonts w:cs="Times New Roman"/>
          <w:szCs w:val="28"/>
        </w:rPr>
        <w:t xml:space="preserve"> відповідні типи запитів до вузлів мережі передачі даних в середовищі розумного торгівельного центру на регламентованих рівнях. Структуру класу</w:t>
      </w:r>
      <w:r w:rsidRPr="004F1570">
        <w:rPr>
          <w:rFonts w:cs="Times New Roman"/>
          <w:szCs w:val="28"/>
        </w:rPr>
        <w:t xml:space="preserve"> </w:t>
      </w:r>
      <w:proofErr w:type="spellStart"/>
      <w:r>
        <w:rPr>
          <w:rFonts w:cs="Times New Roman"/>
          <w:szCs w:val="28"/>
        </w:rPr>
        <w:t>NonAuthorizedMockClient</w:t>
      </w:r>
      <w:proofErr w:type="spellEnd"/>
      <w:r>
        <w:rPr>
          <w:rFonts w:cs="Times New Roman"/>
          <w:szCs w:val="28"/>
        </w:rPr>
        <w:t xml:space="preserve"> наведено в таблиці 3.21</w:t>
      </w:r>
      <w:r w:rsidR="00C05129">
        <w:t xml:space="preserve"> </w:t>
      </w:r>
    </w:p>
    <w:p w14:paraId="62B77418" w14:textId="7620924D" w:rsidR="00C05129" w:rsidRPr="001703A0" w:rsidRDefault="00C05129" w:rsidP="00C05129">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rsidR="004F1570">
        <w:t>21</w:t>
      </w:r>
    </w:p>
    <w:p w14:paraId="32ED9702" w14:textId="238F5D7B" w:rsidR="00C05129" w:rsidRPr="00562EE0" w:rsidRDefault="00C05129" w:rsidP="00C05129">
      <w:pPr>
        <w:jc w:val="center"/>
      </w:pPr>
      <w:r w:rsidRPr="00562EE0">
        <w:t>Структура класу</w:t>
      </w:r>
      <w:r w:rsidRPr="00562EE0">
        <w:rPr>
          <w:lang w:eastAsia="ru-RU"/>
        </w:rPr>
        <w:t xml:space="preserve"> </w:t>
      </w:r>
      <w:proofErr w:type="spellStart"/>
      <w:r w:rsidR="004F1570">
        <w:rPr>
          <w:rFonts w:cs="Times New Roman"/>
          <w:szCs w:val="28"/>
        </w:rPr>
        <w:t>NonAuthorizedMockClient</w:t>
      </w:r>
      <w:proofErr w:type="spellEnd"/>
    </w:p>
    <w:tbl>
      <w:tblPr>
        <w:tblStyle w:val="a8"/>
        <w:tblW w:w="4888" w:type="pct"/>
        <w:tblInd w:w="108" w:type="dxa"/>
        <w:tblLayout w:type="fixed"/>
        <w:tblLook w:val="0000" w:firstRow="0" w:lastRow="0" w:firstColumn="0" w:lastColumn="0" w:noHBand="0" w:noVBand="0"/>
      </w:tblPr>
      <w:tblGrid>
        <w:gridCol w:w="2012"/>
        <w:gridCol w:w="2108"/>
        <w:gridCol w:w="5015"/>
      </w:tblGrid>
      <w:tr w:rsidR="00C05129" w:rsidRPr="00562EE0" w14:paraId="7504CECE" w14:textId="77777777" w:rsidTr="00A4274E">
        <w:trPr>
          <w:trHeight w:val="454"/>
        </w:trPr>
        <w:tc>
          <w:tcPr>
            <w:tcW w:w="1101" w:type="pct"/>
            <w:vAlign w:val="center"/>
          </w:tcPr>
          <w:p w14:paraId="5FC6FCD8" w14:textId="77777777" w:rsidR="00C05129" w:rsidRPr="00562EE0" w:rsidRDefault="00C05129" w:rsidP="00A4274E">
            <w:pPr>
              <w:ind w:firstLine="0"/>
              <w:jc w:val="center"/>
              <w:rPr>
                <w:rFonts w:cs="Times New Roman"/>
                <w:b/>
                <w:sz w:val="26"/>
                <w:szCs w:val="26"/>
              </w:rPr>
            </w:pPr>
            <w:r w:rsidRPr="00562EE0">
              <w:rPr>
                <w:rFonts w:cs="Times New Roman"/>
                <w:b/>
                <w:sz w:val="26"/>
                <w:szCs w:val="26"/>
              </w:rPr>
              <w:t>Змінна</w:t>
            </w:r>
          </w:p>
        </w:tc>
        <w:tc>
          <w:tcPr>
            <w:tcW w:w="1154" w:type="pct"/>
            <w:vAlign w:val="center"/>
          </w:tcPr>
          <w:p w14:paraId="6FDED17E" w14:textId="77777777" w:rsidR="00C05129" w:rsidRPr="00562EE0" w:rsidRDefault="00C05129" w:rsidP="00A4274E">
            <w:pPr>
              <w:ind w:hanging="36"/>
              <w:jc w:val="center"/>
              <w:rPr>
                <w:rFonts w:cs="Times New Roman"/>
                <w:b/>
                <w:sz w:val="26"/>
                <w:szCs w:val="26"/>
              </w:rPr>
            </w:pPr>
            <w:r w:rsidRPr="00562EE0">
              <w:rPr>
                <w:rFonts w:cs="Times New Roman"/>
                <w:b/>
                <w:sz w:val="26"/>
                <w:szCs w:val="26"/>
              </w:rPr>
              <w:t>Тип даних</w:t>
            </w:r>
          </w:p>
        </w:tc>
        <w:tc>
          <w:tcPr>
            <w:tcW w:w="2745" w:type="pct"/>
            <w:vAlign w:val="center"/>
          </w:tcPr>
          <w:p w14:paraId="5217C59C" w14:textId="77777777" w:rsidR="00C05129" w:rsidRPr="00562EE0" w:rsidRDefault="00C05129" w:rsidP="00A4274E">
            <w:pPr>
              <w:ind w:firstLine="0"/>
              <w:jc w:val="center"/>
              <w:rPr>
                <w:rFonts w:cs="Times New Roman"/>
                <w:b/>
                <w:sz w:val="26"/>
                <w:szCs w:val="26"/>
              </w:rPr>
            </w:pPr>
            <w:r w:rsidRPr="00562EE0">
              <w:rPr>
                <w:rFonts w:cs="Times New Roman"/>
                <w:b/>
                <w:sz w:val="26"/>
                <w:szCs w:val="26"/>
              </w:rPr>
              <w:t>Опис</w:t>
            </w:r>
          </w:p>
        </w:tc>
      </w:tr>
      <w:tr w:rsidR="00C05129" w:rsidRPr="00562EE0" w14:paraId="113201AB" w14:textId="77777777" w:rsidTr="00A4274E">
        <w:trPr>
          <w:trHeight w:val="454"/>
        </w:trPr>
        <w:tc>
          <w:tcPr>
            <w:tcW w:w="1101" w:type="pct"/>
            <w:vAlign w:val="center"/>
          </w:tcPr>
          <w:p w14:paraId="547EAC92" w14:textId="3BACE9CC" w:rsidR="00C05129" w:rsidRPr="00562EE0" w:rsidRDefault="004F1570" w:rsidP="00A4274E">
            <w:pPr>
              <w:ind w:firstLine="0"/>
              <w:jc w:val="left"/>
              <w:rPr>
                <w:rFonts w:cs="Times New Roman"/>
                <w:i/>
                <w:szCs w:val="28"/>
              </w:rPr>
            </w:pPr>
            <w:proofErr w:type="spellStart"/>
            <w:r>
              <w:rPr>
                <w:rFonts w:cs="Times New Roman"/>
                <w:szCs w:val="28"/>
                <w:lang w:val="en-US"/>
              </w:rPr>
              <w:t>highLevelRequest</w:t>
            </w:r>
            <w:proofErr w:type="spellEnd"/>
          </w:p>
        </w:tc>
        <w:tc>
          <w:tcPr>
            <w:tcW w:w="1154" w:type="pct"/>
            <w:vAlign w:val="center"/>
          </w:tcPr>
          <w:p w14:paraId="1AAF4112" w14:textId="46DA5DDA" w:rsidR="00C05129" w:rsidRPr="00562EE0" w:rsidRDefault="004F1570" w:rsidP="00A4274E">
            <w:pPr>
              <w:ind w:hanging="36"/>
              <w:jc w:val="left"/>
              <w:rPr>
                <w:rFonts w:cs="Times New Roman"/>
                <w:i/>
                <w:szCs w:val="28"/>
              </w:rPr>
            </w:pPr>
            <w:proofErr w:type="spellStart"/>
            <w:r>
              <w:rPr>
                <w:rFonts w:cs="Times New Roman"/>
                <w:szCs w:val="28"/>
              </w:rPr>
              <w:t>HttpServletRequest</w:t>
            </w:r>
            <w:proofErr w:type="spellEnd"/>
          </w:p>
        </w:tc>
        <w:tc>
          <w:tcPr>
            <w:tcW w:w="2745" w:type="pct"/>
            <w:vAlign w:val="center"/>
          </w:tcPr>
          <w:p w14:paraId="506015D2" w14:textId="1A155F44" w:rsidR="00C05129" w:rsidRPr="00150A81" w:rsidRDefault="004F1570" w:rsidP="00A4274E">
            <w:pPr>
              <w:ind w:firstLine="0"/>
              <w:jc w:val="left"/>
              <w:rPr>
                <w:rFonts w:cs="Times New Roman"/>
                <w:szCs w:val="28"/>
              </w:rPr>
            </w:pPr>
            <w:r>
              <w:rPr>
                <w:rFonts w:cs="Times New Roman"/>
                <w:szCs w:val="28"/>
              </w:rPr>
              <w:t>Сформований запит</w:t>
            </w:r>
            <w:r w:rsidR="00095C22">
              <w:rPr>
                <w:rFonts w:cs="Times New Roman"/>
                <w:szCs w:val="28"/>
              </w:rPr>
              <w:t>, що надсилається</w:t>
            </w:r>
            <w:r w:rsidR="00150A81">
              <w:rPr>
                <w:rFonts w:cs="Times New Roman"/>
                <w:szCs w:val="28"/>
              </w:rPr>
              <w:t xml:space="preserve"> до вузлів мережі передачі даних в середовищі та не використовує ніяких </w:t>
            </w:r>
            <w:proofErr w:type="spellStart"/>
            <w:r w:rsidR="00150A81">
              <w:rPr>
                <w:rFonts w:cs="Times New Roman"/>
                <w:szCs w:val="28"/>
              </w:rPr>
              <w:t>авторизаційних</w:t>
            </w:r>
            <w:proofErr w:type="spellEnd"/>
            <w:r w:rsidR="00150A81">
              <w:rPr>
                <w:rFonts w:cs="Times New Roman"/>
                <w:szCs w:val="28"/>
              </w:rPr>
              <w:t xml:space="preserve"> даних</w:t>
            </w:r>
          </w:p>
        </w:tc>
      </w:tr>
      <w:tr w:rsidR="00150A81" w:rsidRPr="00562EE0" w14:paraId="55714939" w14:textId="77777777" w:rsidTr="00A4274E">
        <w:trPr>
          <w:trHeight w:val="454"/>
        </w:trPr>
        <w:tc>
          <w:tcPr>
            <w:tcW w:w="1101" w:type="pct"/>
            <w:vAlign w:val="center"/>
          </w:tcPr>
          <w:p w14:paraId="4676B192" w14:textId="6AB7CBF1" w:rsidR="00150A81" w:rsidRPr="00C71FA8" w:rsidRDefault="00150A81" w:rsidP="00A4274E">
            <w:pPr>
              <w:ind w:firstLine="0"/>
              <w:jc w:val="left"/>
              <w:rPr>
                <w:rFonts w:cs="Times New Roman"/>
                <w:i/>
                <w:szCs w:val="28"/>
                <w:lang w:val="en-US"/>
              </w:rPr>
            </w:pPr>
            <w:proofErr w:type="spellStart"/>
            <w:r>
              <w:rPr>
                <w:rFonts w:cs="Times New Roman"/>
                <w:szCs w:val="28"/>
                <w:lang w:val="en-US"/>
              </w:rPr>
              <w:t>midLevelRequest</w:t>
            </w:r>
            <w:proofErr w:type="spellEnd"/>
          </w:p>
        </w:tc>
        <w:tc>
          <w:tcPr>
            <w:tcW w:w="1154" w:type="pct"/>
            <w:vAlign w:val="center"/>
          </w:tcPr>
          <w:p w14:paraId="52870D92" w14:textId="3AFC25B2" w:rsidR="00150A81" w:rsidRPr="00562EE0" w:rsidRDefault="00150A81" w:rsidP="00A4274E">
            <w:pPr>
              <w:ind w:hanging="36"/>
              <w:jc w:val="left"/>
              <w:rPr>
                <w:rFonts w:cs="Times New Roman"/>
                <w:i/>
                <w:szCs w:val="28"/>
              </w:rPr>
            </w:pPr>
            <w:proofErr w:type="spellStart"/>
            <w:r>
              <w:rPr>
                <w:rFonts w:cs="Times New Roman"/>
                <w:szCs w:val="28"/>
              </w:rPr>
              <w:t>HttpServletRequest</w:t>
            </w:r>
            <w:proofErr w:type="spellEnd"/>
          </w:p>
        </w:tc>
        <w:tc>
          <w:tcPr>
            <w:tcW w:w="2745" w:type="pct"/>
            <w:vAlign w:val="center"/>
          </w:tcPr>
          <w:p w14:paraId="22208A95" w14:textId="398473D6" w:rsidR="00150A81" w:rsidRPr="00150A81" w:rsidRDefault="00150A81" w:rsidP="00150A81">
            <w:pPr>
              <w:ind w:firstLine="0"/>
              <w:jc w:val="left"/>
              <w:rPr>
                <w:rFonts w:cs="Times New Roman"/>
                <w:szCs w:val="28"/>
              </w:rPr>
            </w:pPr>
            <w:r>
              <w:rPr>
                <w:rFonts w:cs="Times New Roman"/>
                <w:szCs w:val="28"/>
              </w:rPr>
              <w:t xml:space="preserve">Сформований запит, що надсилається до вузлів мережі передачі даних в середовищі та використовує </w:t>
            </w:r>
            <w:r>
              <w:rPr>
                <w:rFonts w:cs="Times New Roman"/>
                <w:szCs w:val="28"/>
                <w:lang w:val="en-US"/>
              </w:rPr>
              <w:t>CLIENT</w:t>
            </w:r>
            <w:r w:rsidRPr="00150A81">
              <w:rPr>
                <w:rFonts w:cs="Times New Roman"/>
                <w:szCs w:val="28"/>
              </w:rPr>
              <w:t>_</w:t>
            </w:r>
            <w:r>
              <w:rPr>
                <w:rFonts w:cs="Times New Roman"/>
                <w:szCs w:val="28"/>
                <w:lang w:val="en-US"/>
              </w:rPr>
              <w:t>CERT</w:t>
            </w:r>
            <w:r w:rsidRPr="00150A81">
              <w:rPr>
                <w:rFonts w:cs="Times New Roman"/>
                <w:szCs w:val="28"/>
              </w:rPr>
              <w:t>_</w:t>
            </w:r>
            <w:r>
              <w:rPr>
                <w:rFonts w:cs="Times New Roman"/>
                <w:szCs w:val="28"/>
                <w:lang w:val="en-US"/>
              </w:rPr>
              <w:t>AUTH</w:t>
            </w:r>
            <w:r w:rsidRPr="00150A81">
              <w:rPr>
                <w:rFonts w:cs="Times New Roman"/>
                <w:szCs w:val="28"/>
              </w:rPr>
              <w:t xml:space="preserve"> як тип авторизації та визначає параметри авторизації, що не відповідають </w:t>
            </w:r>
            <w:r>
              <w:rPr>
                <w:rFonts w:cs="Times New Roman"/>
                <w:szCs w:val="28"/>
              </w:rPr>
              <w:t>таким, що вузли даних можуть обробляти</w:t>
            </w:r>
            <w:r w:rsidRPr="00150A81">
              <w:rPr>
                <w:rFonts w:cs="Times New Roman"/>
                <w:szCs w:val="28"/>
              </w:rPr>
              <w:t xml:space="preserve"> </w:t>
            </w:r>
          </w:p>
        </w:tc>
      </w:tr>
      <w:tr w:rsidR="00150A81" w:rsidRPr="00562EE0" w14:paraId="5F7A88D3" w14:textId="77777777" w:rsidTr="00A4274E">
        <w:trPr>
          <w:trHeight w:val="454"/>
        </w:trPr>
        <w:tc>
          <w:tcPr>
            <w:tcW w:w="1101" w:type="pct"/>
            <w:vAlign w:val="center"/>
          </w:tcPr>
          <w:p w14:paraId="7612FA67" w14:textId="329456CB" w:rsidR="00150A81" w:rsidRPr="00150A81" w:rsidRDefault="00150A81" w:rsidP="00A4274E">
            <w:pPr>
              <w:ind w:firstLine="0"/>
              <w:jc w:val="left"/>
              <w:rPr>
                <w:rFonts w:cs="Times New Roman"/>
                <w:szCs w:val="28"/>
              </w:rPr>
            </w:pPr>
            <w:proofErr w:type="spellStart"/>
            <w:r>
              <w:rPr>
                <w:rFonts w:cs="Times New Roman"/>
                <w:szCs w:val="28"/>
                <w:lang w:val="en-US"/>
              </w:rPr>
              <w:t>basicLevelRequest</w:t>
            </w:r>
            <w:proofErr w:type="spellEnd"/>
          </w:p>
        </w:tc>
        <w:tc>
          <w:tcPr>
            <w:tcW w:w="1154" w:type="pct"/>
            <w:vAlign w:val="center"/>
          </w:tcPr>
          <w:p w14:paraId="511D346F" w14:textId="589659B5" w:rsidR="00150A81" w:rsidRDefault="00150A81" w:rsidP="00A4274E">
            <w:pPr>
              <w:ind w:hanging="36"/>
              <w:jc w:val="left"/>
              <w:rPr>
                <w:rFonts w:cs="Times New Roman"/>
                <w:szCs w:val="28"/>
              </w:rPr>
            </w:pPr>
            <w:proofErr w:type="spellStart"/>
            <w:r>
              <w:rPr>
                <w:rFonts w:cs="Times New Roman"/>
                <w:szCs w:val="28"/>
              </w:rPr>
              <w:t>HttpServletRequest</w:t>
            </w:r>
            <w:proofErr w:type="spellEnd"/>
          </w:p>
        </w:tc>
        <w:tc>
          <w:tcPr>
            <w:tcW w:w="2745" w:type="pct"/>
            <w:vAlign w:val="center"/>
          </w:tcPr>
          <w:p w14:paraId="68715945" w14:textId="2D9F3304" w:rsidR="00150A81" w:rsidRPr="00C1392C" w:rsidRDefault="00150A81" w:rsidP="00150A81">
            <w:pPr>
              <w:ind w:firstLine="0"/>
              <w:jc w:val="left"/>
              <w:rPr>
                <w:rFonts w:cs="Times New Roman"/>
                <w:szCs w:val="28"/>
              </w:rPr>
            </w:pPr>
            <w:r>
              <w:rPr>
                <w:rFonts w:cs="Times New Roman"/>
                <w:szCs w:val="28"/>
              </w:rPr>
              <w:t xml:space="preserve">Сформований запит, що надсилається до вузлів мережі передачі даних в середовищі та використовує </w:t>
            </w:r>
            <w:r>
              <w:rPr>
                <w:rFonts w:cs="Times New Roman"/>
                <w:szCs w:val="28"/>
                <w:lang w:val="en-US"/>
              </w:rPr>
              <w:t>BASIC</w:t>
            </w:r>
            <w:r w:rsidRPr="00150A81">
              <w:rPr>
                <w:rFonts w:cs="Times New Roman"/>
                <w:szCs w:val="28"/>
              </w:rPr>
              <w:t>_</w:t>
            </w:r>
            <w:r>
              <w:rPr>
                <w:rFonts w:cs="Times New Roman"/>
                <w:szCs w:val="28"/>
                <w:lang w:val="en-US"/>
              </w:rPr>
              <w:t>AUTH</w:t>
            </w:r>
            <w:r w:rsidRPr="00150A81">
              <w:rPr>
                <w:rFonts w:cs="Times New Roman"/>
                <w:szCs w:val="28"/>
              </w:rPr>
              <w:t xml:space="preserve"> як тип авторизації</w:t>
            </w:r>
            <w:r>
              <w:rPr>
                <w:rFonts w:cs="Times New Roman"/>
                <w:szCs w:val="28"/>
              </w:rPr>
              <w:t xml:space="preserve"> з повним набором параметрів </w:t>
            </w:r>
            <w:r>
              <w:rPr>
                <w:rFonts w:cs="Times New Roman"/>
                <w:szCs w:val="28"/>
              </w:rPr>
              <w:lastRenderedPageBreak/>
              <w:t>авторизації</w:t>
            </w:r>
            <w:r w:rsidRPr="00150A81">
              <w:rPr>
                <w:rFonts w:cs="Times New Roman"/>
                <w:szCs w:val="28"/>
              </w:rPr>
              <w:t xml:space="preserve">, що не відповідають </w:t>
            </w:r>
            <w:r>
              <w:rPr>
                <w:rFonts w:cs="Times New Roman"/>
                <w:szCs w:val="28"/>
              </w:rPr>
              <w:t>таким, що вузли даних можуть обробляти</w:t>
            </w:r>
          </w:p>
        </w:tc>
      </w:tr>
    </w:tbl>
    <w:p w14:paraId="7AE001E8" w14:textId="77777777" w:rsidR="00C05129" w:rsidRDefault="00C05129" w:rsidP="00C05129">
      <w:pPr>
        <w:pStyle w:val="a5"/>
        <w:tabs>
          <w:tab w:val="left" w:pos="1134"/>
        </w:tabs>
        <w:ind w:left="0"/>
      </w:pPr>
    </w:p>
    <w:p w14:paraId="1A351D91" w14:textId="56F14C24" w:rsidR="005B7BAF" w:rsidRDefault="005B7BAF" w:rsidP="00C05129">
      <w:pPr>
        <w:pStyle w:val="a5"/>
        <w:tabs>
          <w:tab w:val="left" w:pos="1134"/>
        </w:tabs>
        <w:ind w:left="0"/>
      </w:pPr>
      <w:r>
        <w:t xml:space="preserve">В результаті роботи відповідних методів класу </w:t>
      </w:r>
      <w:r>
        <w:rPr>
          <w:lang w:val="en-US"/>
        </w:rPr>
        <w:t>N</w:t>
      </w:r>
      <w:r>
        <w:t>S_</w:t>
      </w:r>
      <w:proofErr w:type="spellStart"/>
      <w:r>
        <w:rPr>
          <w:lang w:val="en-US"/>
        </w:rPr>
        <w:t>DiagnosticsHysCmdAPIImlp</w:t>
      </w:r>
      <w:proofErr w:type="spellEnd"/>
      <w:r>
        <w:t xml:space="preserve"> формую</w:t>
      </w:r>
      <w:r w:rsidRPr="005B7BAF">
        <w:t>ться екземпляр</w:t>
      </w:r>
      <w:r>
        <w:t>и</w:t>
      </w:r>
      <w:r w:rsidRPr="005B7BAF">
        <w:t xml:space="preserve"> класу </w:t>
      </w:r>
      <w:proofErr w:type="spellStart"/>
      <w:r>
        <w:t>SimpleNSResult</w:t>
      </w:r>
      <w:proofErr w:type="spellEnd"/>
      <w:r>
        <w:t xml:space="preserve">, що відображають успішність проведення тестування вузлів мережі, показуючи як вони відпрацювали на несанкціоновані запити. До полів цього класу належать </w:t>
      </w:r>
      <w:proofErr w:type="spellStart"/>
      <w:r>
        <w:rPr>
          <w:lang w:val="en-US"/>
        </w:rPr>
        <w:t>errorCode</w:t>
      </w:r>
      <w:proofErr w:type="spellEnd"/>
      <w:r w:rsidRPr="005B7BAF">
        <w:t xml:space="preserve">, в якому зберігається статус відпрацювання запиту та </w:t>
      </w:r>
      <w:proofErr w:type="spellStart"/>
      <w:r>
        <w:rPr>
          <w:lang w:val="ru-RU"/>
        </w:rPr>
        <w:t>result</w:t>
      </w:r>
      <w:proofErr w:type="spellEnd"/>
      <w:r>
        <w:t xml:space="preserve"> типу </w:t>
      </w:r>
      <w:r>
        <w:rPr>
          <w:lang w:val="en-US"/>
        </w:rPr>
        <w:t>Boolean</w:t>
      </w:r>
      <w:r w:rsidRPr="005B7BAF">
        <w:t xml:space="preserve">, </w:t>
      </w:r>
      <w:r>
        <w:t xml:space="preserve">що рівний </w:t>
      </w:r>
      <w:r>
        <w:rPr>
          <w:lang w:val="en-US"/>
        </w:rPr>
        <w:t>true</w:t>
      </w:r>
      <w:r w:rsidRPr="005B7BAF">
        <w:t xml:space="preserve">, </w:t>
      </w:r>
      <w:r>
        <w:t xml:space="preserve">якщо результат позитивний (вузол </w:t>
      </w:r>
      <w:proofErr w:type="spellStart"/>
      <w:r>
        <w:t>коректно</w:t>
      </w:r>
      <w:proofErr w:type="spellEnd"/>
      <w:r>
        <w:t xml:space="preserve"> відреагував на несанкціонований запит), та </w:t>
      </w:r>
      <w:r>
        <w:rPr>
          <w:lang w:val="en-US"/>
        </w:rPr>
        <w:t>false</w:t>
      </w:r>
      <w:r>
        <w:t xml:space="preserve"> - у випадку, якщо вузол прийняв в обробку запит, що сигналізує про проблеми у системі </w:t>
      </w:r>
      <w:proofErr w:type="spellStart"/>
      <w:r>
        <w:t>аутентифікації</w:t>
      </w:r>
      <w:proofErr w:type="spellEnd"/>
      <w:r>
        <w:t xml:space="preserve"> в мережі середовища.</w:t>
      </w:r>
    </w:p>
    <w:p w14:paraId="7EB619C3" w14:textId="45029BCC" w:rsidR="00C05129" w:rsidRDefault="005B7BAF" w:rsidP="0020059C">
      <w:pPr>
        <w:pStyle w:val="a5"/>
        <w:tabs>
          <w:tab w:val="left" w:pos="1134"/>
        </w:tabs>
        <w:ind w:left="0"/>
      </w:pPr>
      <w:r>
        <w:t xml:space="preserve">Як наслідок, метод </w:t>
      </w:r>
      <w:r>
        <w:rPr>
          <w:lang w:val="en-US"/>
        </w:rPr>
        <w:t>diagnose</w:t>
      </w:r>
      <w:r w:rsidRPr="005B7BAF">
        <w:t xml:space="preserve">(), </w:t>
      </w:r>
      <w:r>
        <w:t xml:space="preserve">що викликає виконання діагностики по рівням, повертає екземпляр класу </w:t>
      </w:r>
      <w:proofErr w:type="spellStart"/>
      <w:r>
        <w:rPr>
          <w:rFonts w:cs="Times New Roman"/>
          <w:szCs w:val="28"/>
          <w:lang w:val="en-US"/>
        </w:rPr>
        <w:t>NetworkDiagnosticsResult</w:t>
      </w:r>
      <w:proofErr w:type="spellEnd"/>
      <w:r w:rsidRPr="005B7BAF">
        <w:rPr>
          <w:rFonts w:cs="Times New Roman"/>
          <w:szCs w:val="28"/>
        </w:rPr>
        <w:t xml:space="preserve">, що </w:t>
      </w:r>
      <w:proofErr w:type="spellStart"/>
      <w:r w:rsidRPr="005B7BAF">
        <w:rPr>
          <w:rFonts w:cs="Times New Roman"/>
          <w:szCs w:val="28"/>
        </w:rPr>
        <w:t>інкапсулює</w:t>
      </w:r>
      <w:proofErr w:type="spellEnd"/>
      <w:r w:rsidRPr="005B7BAF">
        <w:rPr>
          <w:rFonts w:cs="Times New Roman"/>
          <w:szCs w:val="28"/>
        </w:rPr>
        <w:t xml:space="preserve"> дані про </w:t>
      </w:r>
      <w:r w:rsidR="0020059C">
        <w:rPr>
          <w:rFonts w:cs="Times New Roman"/>
          <w:szCs w:val="28"/>
        </w:rPr>
        <w:t xml:space="preserve">діагностику одного вузла. Структуру класу </w:t>
      </w:r>
      <w:proofErr w:type="spellStart"/>
      <w:r w:rsidR="0020059C">
        <w:rPr>
          <w:rFonts w:cs="Times New Roman"/>
          <w:szCs w:val="28"/>
          <w:lang w:val="en-US"/>
        </w:rPr>
        <w:t>NetworkDiagnosticsResult</w:t>
      </w:r>
      <w:proofErr w:type="spellEnd"/>
      <w:r w:rsidR="0020059C" w:rsidRPr="00A4274E">
        <w:rPr>
          <w:rFonts w:cs="Times New Roman"/>
          <w:szCs w:val="28"/>
        </w:rPr>
        <w:t xml:space="preserve"> наведено в таблиці 3.22.</w:t>
      </w:r>
    </w:p>
    <w:p w14:paraId="2B07510A" w14:textId="6580DA5D" w:rsidR="00C05129" w:rsidRPr="002974B9" w:rsidRDefault="00C05129" w:rsidP="00C05129">
      <w:pPr>
        <w:jc w:val="right"/>
      </w:pPr>
      <w:r w:rsidRPr="00562EE0">
        <w:t xml:space="preserve">Таблиця </w:t>
      </w:r>
      <w:r>
        <w:fldChar w:fldCharType="begin"/>
      </w:r>
      <w:r>
        <w:instrText xml:space="preserve"> STYLEREF 1 \s </w:instrText>
      </w:r>
      <w:r>
        <w:fldChar w:fldCharType="separate"/>
      </w:r>
      <w:r>
        <w:rPr>
          <w:noProof/>
        </w:rPr>
        <w:t>3</w:t>
      </w:r>
      <w:r>
        <w:rPr>
          <w:noProof/>
        </w:rPr>
        <w:fldChar w:fldCharType="end"/>
      </w:r>
      <w:r w:rsidRPr="00562EE0">
        <w:t>.</w:t>
      </w:r>
      <w:r w:rsidR="009552F3">
        <w:t>22</w:t>
      </w:r>
    </w:p>
    <w:p w14:paraId="52BCC892" w14:textId="473349E5" w:rsidR="00C05129" w:rsidRPr="00562EE0" w:rsidRDefault="00C05129" w:rsidP="00C05129">
      <w:pPr>
        <w:jc w:val="center"/>
      </w:pPr>
      <w:r w:rsidRPr="00562EE0">
        <w:t xml:space="preserve">Структура </w:t>
      </w:r>
      <w:r>
        <w:t xml:space="preserve">змінних </w:t>
      </w:r>
      <w:r w:rsidRPr="00562EE0">
        <w:t>класу</w:t>
      </w:r>
      <w:r w:rsidRPr="00562EE0">
        <w:rPr>
          <w:lang w:eastAsia="ru-RU"/>
        </w:rPr>
        <w:t xml:space="preserve"> </w:t>
      </w:r>
      <w:proofErr w:type="spellStart"/>
      <w:r w:rsidR="0020059C">
        <w:rPr>
          <w:rFonts w:cs="Times New Roman"/>
          <w:szCs w:val="28"/>
          <w:lang w:val="en-US"/>
        </w:rPr>
        <w:t>NetworkDiagnosticsResult</w:t>
      </w:r>
      <w:proofErr w:type="spellEnd"/>
    </w:p>
    <w:tbl>
      <w:tblPr>
        <w:tblStyle w:val="a8"/>
        <w:tblW w:w="4888" w:type="pct"/>
        <w:tblInd w:w="108" w:type="dxa"/>
        <w:tblLayout w:type="fixed"/>
        <w:tblLook w:val="0000" w:firstRow="0" w:lastRow="0" w:firstColumn="0" w:lastColumn="0" w:noHBand="0" w:noVBand="0"/>
      </w:tblPr>
      <w:tblGrid>
        <w:gridCol w:w="2012"/>
        <w:gridCol w:w="2108"/>
        <w:gridCol w:w="5015"/>
      </w:tblGrid>
      <w:tr w:rsidR="00C05129" w:rsidRPr="00562EE0" w14:paraId="3D8494D1" w14:textId="77777777" w:rsidTr="00A4274E">
        <w:trPr>
          <w:trHeight w:val="454"/>
        </w:trPr>
        <w:tc>
          <w:tcPr>
            <w:tcW w:w="1101" w:type="pct"/>
            <w:vAlign w:val="center"/>
          </w:tcPr>
          <w:p w14:paraId="2F675E02" w14:textId="77777777" w:rsidR="00C05129" w:rsidRPr="00562EE0" w:rsidRDefault="00C05129" w:rsidP="00A4274E">
            <w:pPr>
              <w:ind w:firstLine="0"/>
              <w:jc w:val="center"/>
              <w:rPr>
                <w:rFonts w:cs="Times New Roman"/>
                <w:b/>
                <w:sz w:val="26"/>
                <w:szCs w:val="26"/>
              </w:rPr>
            </w:pPr>
            <w:r w:rsidRPr="00562EE0">
              <w:rPr>
                <w:rFonts w:cs="Times New Roman"/>
                <w:b/>
                <w:sz w:val="26"/>
                <w:szCs w:val="26"/>
              </w:rPr>
              <w:t>Змінна</w:t>
            </w:r>
          </w:p>
        </w:tc>
        <w:tc>
          <w:tcPr>
            <w:tcW w:w="1154" w:type="pct"/>
            <w:vAlign w:val="center"/>
          </w:tcPr>
          <w:p w14:paraId="2B8E4BD1" w14:textId="77777777" w:rsidR="00C05129" w:rsidRPr="00562EE0" w:rsidRDefault="00C05129" w:rsidP="00A4274E">
            <w:pPr>
              <w:ind w:hanging="36"/>
              <w:jc w:val="center"/>
              <w:rPr>
                <w:rFonts w:cs="Times New Roman"/>
                <w:b/>
                <w:sz w:val="26"/>
                <w:szCs w:val="26"/>
              </w:rPr>
            </w:pPr>
            <w:r w:rsidRPr="00562EE0">
              <w:rPr>
                <w:rFonts w:cs="Times New Roman"/>
                <w:b/>
                <w:sz w:val="26"/>
                <w:szCs w:val="26"/>
              </w:rPr>
              <w:t>Тип даних</w:t>
            </w:r>
          </w:p>
        </w:tc>
        <w:tc>
          <w:tcPr>
            <w:tcW w:w="2745" w:type="pct"/>
            <w:vAlign w:val="center"/>
          </w:tcPr>
          <w:p w14:paraId="0CFF69A5" w14:textId="77777777" w:rsidR="00C05129" w:rsidRPr="00562EE0" w:rsidRDefault="00C05129" w:rsidP="00A4274E">
            <w:pPr>
              <w:ind w:firstLine="0"/>
              <w:jc w:val="center"/>
              <w:rPr>
                <w:rFonts w:cs="Times New Roman"/>
                <w:b/>
                <w:sz w:val="26"/>
                <w:szCs w:val="26"/>
              </w:rPr>
            </w:pPr>
            <w:r w:rsidRPr="00562EE0">
              <w:rPr>
                <w:rFonts w:cs="Times New Roman"/>
                <w:b/>
                <w:sz w:val="26"/>
                <w:szCs w:val="26"/>
              </w:rPr>
              <w:t>Опис</w:t>
            </w:r>
          </w:p>
        </w:tc>
      </w:tr>
      <w:tr w:rsidR="00C05129" w:rsidRPr="00562EE0" w14:paraId="0F73D0DD" w14:textId="77777777" w:rsidTr="00A4274E">
        <w:trPr>
          <w:trHeight w:val="454"/>
        </w:trPr>
        <w:tc>
          <w:tcPr>
            <w:tcW w:w="1101" w:type="pct"/>
            <w:vAlign w:val="center"/>
          </w:tcPr>
          <w:p w14:paraId="224DE068" w14:textId="36CD33CE" w:rsidR="00C05129" w:rsidRPr="00562EE0" w:rsidRDefault="0020059C" w:rsidP="00A4274E">
            <w:pPr>
              <w:ind w:firstLine="0"/>
              <w:jc w:val="left"/>
              <w:rPr>
                <w:rFonts w:cs="Times New Roman"/>
                <w:i/>
                <w:szCs w:val="28"/>
              </w:rPr>
            </w:pPr>
            <w:r>
              <w:rPr>
                <w:rFonts w:cs="Times New Roman"/>
                <w:szCs w:val="28"/>
                <w:lang w:val="en-US"/>
              </w:rPr>
              <w:t>id</w:t>
            </w:r>
          </w:p>
        </w:tc>
        <w:tc>
          <w:tcPr>
            <w:tcW w:w="1154" w:type="pct"/>
            <w:vAlign w:val="center"/>
          </w:tcPr>
          <w:p w14:paraId="20A6BE64" w14:textId="0656CCFA" w:rsidR="00C05129" w:rsidRPr="00562EE0" w:rsidRDefault="0020059C" w:rsidP="00A4274E">
            <w:pPr>
              <w:ind w:hanging="36"/>
              <w:jc w:val="left"/>
              <w:rPr>
                <w:rFonts w:cs="Times New Roman"/>
                <w:i/>
                <w:szCs w:val="28"/>
              </w:rPr>
            </w:pPr>
            <w:proofErr w:type="spellStart"/>
            <w:r>
              <w:rPr>
                <w:rFonts w:cs="Times New Roman"/>
                <w:szCs w:val="28"/>
              </w:rPr>
              <w:t>String</w:t>
            </w:r>
            <w:proofErr w:type="spellEnd"/>
          </w:p>
        </w:tc>
        <w:tc>
          <w:tcPr>
            <w:tcW w:w="2745" w:type="pct"/>
            <w:vAlign w:val="center"/>
          </w:tcPr>
          <w:p w14:paraId="37E2B62E" w14:textId="31CE1D98" w:rsidR="00C05129" w:rsidRPr="00652FCB" w:rsidRDefault="0020059C" w:rsidP="00A4274E">
            <w:pPr>
              <w:ind w:firstLine="0"/>
              <w:jc w:val="left"/>
              <w:rPr>
                <w:rFonts w:cs="Times New Roman"/>
                <w:szCs w:val="28"/>
              </w:rPr>
            </w:pPr>
            <w:r>
              <w:rPr>
                <w:rFonts w:cs="Times New Roman"/>
                <w:szCs w:val="28"/>
              </w:rPr>
              <w:t>Ідентифікатор тестування вузла</w:t>
            </w:r>
          </w:p>
        </w:tc>
      </w:tr>
      <w:tr w:rsidR="00C05129" w:rsidRPr="00562EE0" w14:paraId="61C4DB3F" w14:textId="77777777" w:rsidTr="00A4274E">
        <w:trPr>
          <w:trHeight w:val="454"/>
        </w:trPr>
        <w:tc>
          <w:tcPr>
            <w:tcW w:w="1101" w:type="pct"/>
            <w:vAlign w:val="center"/>
          </w:tcPr>
          <w:p w14:paraId="69207311" w14:textId="25E5C402" w:rsidR="00C05129" w:rsidRPr="00562EE0" w:rsidRDefault="0020059C" w:rsidP="00A4274E">
            <w:pPr>
              <w:ind w:firstLine="0"/>
              <w:jc w:val="left"/>
              <w:rPr>
                <w:rFonts w:cs="Times New Roman"/>
                <w:i/>
                <w:szCs w:val="28"/>
              </w:rPr>
            </w:pPr>
            <w:proofErr w:type="spellStart"/>
            <w:r>
              <w:rPr>
                <w:rFonts w:cs="Times New Roman"/>
                <w:szCs w:val="28"/>
              </w:rPr>
              <w:t>timestamp</w:t>
            </w:r>
            <w:proofErr w:type="spellEnd"/>
          </w:p>
        </w:tc>
        <w:tc>
          <w:tcPr>
            <w:tcW w:w="1154" w:type="pct"/>
            <w:vAlign w:val="center"/>
          </w:tcPr>
          <w:p w14:paraId="1CEB49A4" w14:textId="7F52593E" w:rsidR="00C05129" w:rsidRPr="00562EE0" w:rsidRDefault="0020059C" w:rsidP="00A4274E">
            <w:pPr>
              <w:ind w:hanging="36"/>
              <w:jc w:val="left"/>
              <w:rPr>
                <w:rFonts w:cs="Times New Roman"/>
                <w:i/>
                <w:szCs w:val="28"/>
              </w:rPr>
            </w:pPr>
            <w:proofErr w:type="spellStart"/>
            <w:r>
              <w:rPr>
                <w:rFonts w:cs="Times New Roman"/>
                <w:szCs w:val="28"/>
              </w:rPr>
              <w:t>long</w:t>
            </w:r>
            <w:proofErr w:type="spellEnd"/>
          </w:p>
        </w:tc>
        <w:tc>
          <w:tcPr>
            <w:tcW w:w="2745" w:type="pct"/>
            <w:vAlign w:val="center"/>
          </w:tcPr>
          <w:p w14:paraId="0974D2BA" w14:textId="70E1F726" w:rsidR="00C05129" w:rsidRPr="00465317" w:rsidRDefault="0020059C" w:rsidP="00A4274E">
            <w:pPr>
              <w:ind w:firstLine="0"/>
              <w:jc w:val="left"/>
              <w:rPr>
                <w:rFonts w:cs="Times New Roman"/>
                <w:szCs w:val="28"/>
              </w:rPr>
            </w:pPr>
            <w:r>
              <w:rPr>
                <w:rFonts w:cs="Times New Roman"/>
                <w:szCs w:val="28"/>
              </w:rPr>
              <w:t xml:space="preserve">Час в </w:t>
            </w:r>
            <w:proofErr w:type="spellStart"/>
            <w:r>
              <w:rPr>
                <w:rFonts w:cs="Times New Roman"/>
                <w:szCs w:val="28"/>
              </w:rPr>
              <w:t>мілісекундах</w:t>
            </w:r>
            <w:proofErr w:type="spellEnd"/>
            <w:r>
              <w:rPr>
                <w:rFonts w:cs="Times New Roman"/>
                <w:szCs w:val="28"/>
              </w:rPr>
              <w:t xml:space="preserve"> проведення даної діагностики</w:t>
            </w:r>
          </w:p>
        </w:tc>
      </w:tr>
      <w:tr w:rsidR="0020059C" w:rsidRPr="00562EE0" w14:paraId="5DFE3576" w14:textId="77777777" w:rsidTr="00A4274E">
        <w:trPr>
          <w:trHeight w:val="454"/>
        </w:trPr>
        <w:tc>
          <w:tcPr>
            <w:tcW w:w="1101" w:type="pct"/>
            <w:vAlign w:val="center"/>
          </w:tcPr>
          <w:p w14:paraId="6D211F42" w14:textId="14836EA9" w:rsidR="0020059C" w:rsidRDefault="0020059C" w:rsidP="00A4274E">
            <w:pPr>
              <w:ind w:firstLine="0"/>
              <w:jc w:val="left"/>
              <w:rPr>
                <w:rFonts w:cs="Times New Roman"/>
                <w:szCs w:val="28"/>
              </w:rPr>
            </w:pPr>
            <w:proofErr w:type="spellStart"/>
            <w:r>
              <w:rPr>
                <w:rFonts w:cs="Times New Roman"/>
                <w:szCs w:val="28"/>
              </w:rPr>
              <w:t>result</w:t>
            </w:r>
            <w:proofErr w:type="spellEnd"/>
          </w:p>
        </w:tc>
        <w:tc>
          <w:tcPr>
            <w:tcW w:w="1154" w:type="pct"/>
            <w:vAlign w:val="center"/>
          </w:tcPr>
          <w:p w14:paraId="2AB92083" w14:textId="1138F3CF" w:rsidR="0020059C" w:rsidRDefault="0020059C" w:rsidP="00A4274E">
            <w:pPr>
              <w:ind w:hanging="36"/>
              <w:jc w:val="left"/>
              <w:rPr>
                <w:rFonts w:cs="Times New Roman"/>
                <w:szCs w:val="28"/>
              </w:rPr>
            </w:pPr>
            <w:proofErr w:type="spellStart"/>
            <w:r>
              <w:rPr>
                <w:rFonts w:cs="Times New Roman"/>
                <w:szCs w:val="28"/>
              </w:rPr>
              <w:t>Boolean</w:t>
            </w:r>
            <w:proofErr w:type="spellEnd"/>
          </w:p>
        </w:tc>
        <w:tc>
          <w:tcPr>
            <w:tcW w:w="2745" w:type="pct"/>
            <w:vAlign w:val="center"/>
          </w:tcPr>
          <w:p w14:paraId="1B210D0C" w14:textId="4DC6470E" w:rsidR="0020059C" w:rsidRPr="0020059C" w:rsidRDefault="0020059C" w:rsidP="0020059C">
            <w:pPr>
              <w:ind w:firstLine="0"/>
              <w:jc w:val="left"/>
              <w:rPr>
                <w:rFonts w:cs="Times New Roman"/>
                <w:szCs w:val="28"/>
              </w:rPr>
            </w:pPr>
            <w:r>
              <w:rPr>
                <w:rFonts w:cs="Times New Roman"/>
                <w:szCs w:val="28"/>
              </w:rPr>
              <w:t xml:space="preserve">Змінна, що відображає успішність проведеної діагностики в цілому. Рівна </w:t>
            </w:r>
            <w:r>
              <w:rPr>
                <w:rFonts w:cs="Times New Roman"/>
                <w:szCs w:val="28"/>
                <w:lang w:val="en-US"/>
              </w:rPr>
              <w:t>false</w:t>
            </w:r>
            <w:r w:rsidRPr="0020059C">
              <w:rPr>
                <w:rFonts w:cs="Times New Roman"/>
                <w:szCs w:val="28"/>
                <w:lang w:val="ru-RU"/>
              </w:rPr>
              <w:t xml:space="preserve">, </w:t>
            </w:r>
            <w:r>
              <w:rPr>
                <w:rFonts w:cs="Times New Roman"/>
                <w:szCs w:val="28"/>
              </w:rPr>
              <w:t>якщо діагностований вузол виявився незахищеним хоча б на одному з рівнів</w:t>
            </w:r>
          </w:p>
        </w:tc>
      </w:tr>
      <w:tr w:rsidR="0020059C" w:rsidRPr="00562EE0" w14:paraId="50557A53" w14:textId="77777777" w:rsidTr="00A4274E">
        <w:trPr>
          <w:trHeight w:val="454"/>
        </w:trPr>
        <w:tc>
          <w:tcPr>
            <w:tcW w:w="1101" w:type="pct"/>
            <w:vAlign w:val="center"/>
          </w:tcPr>
          <w:p w14:paraId="494840B5" w14:textId="7A42AFB2" w:rsidR="0020059C" w:rsidRPr="0020059C" w:rsidRDefault="0020059C" w:rsidP="00A4274E">
            <w:pPr>
              <w:ind w:firstLine="0"/>
              <w:jc w:val="left"/>
              <w:rPr>
                <w:rFonts w:cs="Times New Roman"/>
                <w:szCs w:val="28"/>
                <w:lang w:val="en-US"/>
              </w:rPr>
            </w:pPr>
            <w:proofErr w:type="spellStart"/>
            <w:r>
              <w:rPr>
                <w:rFonts w:cs="Times New Roman"/>
                <w:szCs w:val="28"/>
                <w:lang w:val="en-US"/>
              </w:rPr>
              <w:t>allResults</w:t>
            </w:r>
            <w:proofErr w:type="spellEnd"/>
          </w:p>
        </w:tc>
        <w:tc>
          <w:tcPr>
            <w:tcW w:w="1154" w:type="pct"/>
            <w:vAlign w:val="center"/>
          </w:tcPr>
          <w:p w14:paraId="73E7497A" w14:textId="242456A0" w:rsidR="0020059C" w:rsidRDefault="0020059C" w:rsidP="00A4274E">
            <w:pPr>
              <w:ind w:hanging="36"/>
              <w:jc w:val="left"/>
              <w:rPr>
                <w:rFonts w:cs="Times New Roman"/>
                <w:szCs w:val="28"/>
              </w:rPr>
            </w:pPr>
            <w:proofErr w:type="spellStart"/>
            <w:r>
              <w:rPr>
                <w:rFonts w:cs="Times New Roman"/>
                <w:szCs w:val="28"/>
              </w:rPr>
              <w:t>List</w:t>
            </w:r>
            <w:proofErr w:type="spellEnd"/>
            <w:r>
              <w:rPr>
                <w:rFonts w:cs="Times New Roman"/>
                <w:szCs w:val="28"/>
              </w:rPr>
              <w:t>&lt;</w:t>
            </w:r>
            <w:proofErr w:type="spellStart"/>
            <w:r>
              <w:rPr>
                <w:rFonts w:cs="Times New Roman"/>
                <w:szCs w:val="28"/>
              </w:rPr>
              <w:t>SimpleNSResult</w:t>
            </w:r>
            <w:proofErr w:type="spellEnd"/>
            <w:r>
              <w:rPr>
                <w:rFonts w:cs="Times New Roman"/>
                <w:szCs w:val="28"/>
              </w:rPr>
              <w:t>&gt;</w:t>
            </w:r>
          </w:p>
        </w:tc>
        <w:tc>
          <w:tcPr>
            <w:tcW w:w="2745" w:type="pct"/>
            <w:vAlign w:val="center"/>
          </w:tcPr>
          <w:p w14:paraId="0AFABDF1" w14:textId="1604635B" w:rsidR="0020059C" w:rsidRDefault="0020059C" w:rsidP="00A4274E">
            <w:pPr>
              <w:ind w:firstLine="0"/>
              <w:jc w:val="left"/>
              <w:rPr>
                <w:rFonts w:cs="Times New Roman"/>
                <w:szCs w:val="28"/>
              </w:rPr>
            </w:pPr>
            <w:r>
              <w:rPr>
                <w:rFonts w:cs="Times New Roman"/>
                <w:szCs w:val="28"/>
              </w:rPr>
              <w:t>Список результатів діагностики вузла всіх рівнів</w:t>
            </w:r>
          </w:p>
        </w:tc>
      </w:tr>
    </w:tbl>
    <w:p w14:paraId="336DFC69" w14:textId="77777777" w:rsidR="00C05129" w:rsidRDefault="00C05129" w:rsidP="00C05129">
      <w:pPr>
        <w:pStyle w:val="a5"/>
        <w:tabs>
          <w:tab w:val="left" w:pos="1134"/>
        </w:tabs>
        <w:ind w:left="0"/>
      </w:pPr>
    </w:p>
    <w:p w14:paraId="17D97F3D" w14:textId="77777777" w:rsidR="0039358F" w:rsidRPr="00A4274E" w:rsidRDefault="00C05129" w:rsidP="00C05129">
      <w:pPr>
        <w:pStyle w:val="a5"/>
        <w:tabs>
          <w:tab w:val="left" w:pos="1134"/>
        </w:tabs>
        <w:ind w:left="0"/>
        <w:rPr>
          <w:rFonts w:cs="Times New Roman"/>
          <w:szCs w:val="28"/>
        </w:rPr>
      </w:pPr>
      <w:r>
        <w:lastRenderedPageBreak/>
        <w:t xml:space="preserve">Після отримання результатів проведення діагностики в методі </w:t>
      </w:r>
      <w:r>
        <w:rPr>
          <w:lang w:val="en-US"/>
        </w:rPr>
        <w:t>diagnose</w:t>
      </w:r>
      <w:r w:rsidRPr="00625D64">
        <w:t xml:space="preserve">() класу </w:t>
      </w:r>
      <w:r w:rsidR="0020059C">
        <w:rPr>
          <w:lang w:eastAsia="ru-RU"/>
        </w:rPr>
        <w:t>NS_</w:t>
      </w:r>
      <w:proofErr w:type="spellStart"/>
      <w:r w:rsidR="0020059C">
        <w:rPr>
          <w:lang w:val="en-US"/>
        </w:rPr>
        <w:t>DiagnosticsHysCmdAPIImlp</w:t>
      </w:r>
      <w:proofErr w:type="spellEnd"/>
      <w:r w:rsidR="0020059C" w:rsidRPr="00625D64">
        <w:rPr>
          <w:rFonts w:cs="Times New Roman"/>
          <w:szCs w:val="28"/>
        </w:rPr>
        <w:t xml:space="preserve"> </w:t>
      </w:r>
      <w:r w:rsidRPr="00625D64">
        <w:rPr>
          <w:rFonts w:cs="Times New Roman"/>
          <w:szCs w:val="28"/>
        </w:rPr>
        <w:t xml:space="preserve">у вигляді екземпляра класу </w:t>
      </w:r>
      <w:proofErr w:type="spellStart"/>
      <w:r w:rsidR="0020059C">
        <w:rPr>
          <w:rFonts w:cs="Times New Roman"/>
          <w:szCs w:val="28"/>
          <w:lang w:val="en-US"/>
        </w:rPr>
        <w:t>NetworkDiagnosticsResult</w:t>
      </w:r>
      <w:proofErr w:type="spellEnd"/>
      <w:r w:rsidRPr="00625D64">
        <w:rPr>
          <w:rFonts w:cs="Times New Roman"/>
          <w:szCs w:val="28"/>
        </w:rPr>
        <w:t xml:space="preserve">, </w:t>
      </w:r>
      <w:r>
        <w:rPr>
          <w:rFonts w:cs="Times New Roman"/>
          <w:szCs w:val="28"/>
        </w:rPr>
        <w:t xml:space="preserve">він передається на обробку до методу </w:t>
      </w:r>
      <w:proofErr w:type="spellStart"/>
      <w:r>
        <w:rPr>
          <w:rFonts w:cs="Times New Roman"/>
          <w:szCs w:val="28"/>
          <w:lang w:val="en-US"/>
        </w:rPr>
        <w:t>evaluateResult</w:t>
      </w:r>
      <w:proofErr w:type="spellEnd"/>
      <w:r w:rsidRPr="00625D64">
        <w:rPr>
          <w:rFonts w:cs="Times New Roman"/>
          <w:szCs w:val="28"/>
        </w:rPr>
        <w:t xml:space="preserve">() </w:t>
      </w:r>
      <w:r>
        <w:rPr>
          <w:rFonts w:cs="Times New Roman"/>
          <w:szCs w:val="28"/>
        </w:rPr>
        <w:t xml:space="preserve">класу </w:t>
      </w:r>
      <w:r w:rsidR="0020059C">
        <w:rPr>
          <w:rFonts w:cs="Times New Roman"/>
          <w:szCs w:val="28"/>
          <w:lang w:val="en-US"/>
        </w:rPr>
        <w:t>N</w:t>
      </w:r>
      <w:r>
        <w:rPr>
          <w:rFonts w:cs="Times New Roman"/>
          <w:szCs w:val="28"/>
        </w:rPr>
        <w:t>S_</w:t>
      </w:r>
      <w:proofErr w:type="spellStart"/>
      <w:r>
        <w:rPr>
          <w:rFonts w:cs="Times New Roman"/>
          <w:szCs w:val="28"/>
          <w:lang w:val="en-US"/>
        </w:rPr>
        <w:t>ResultChecker</w:t>
      </w:r>
      <w:proofErr w:type="spellEnd"/>
      <w:r w:rsidRPr="00625D64">
        <w:rPr>
          <w:rFonts w:cs="Times New Roman"/>
          <w:szCs w:val="28"/>
        </w:rPr>
        <w:t xml:space="preserve">, </w:t>
      </w:r>
      <w:r w:rsidR="0039358F">
        <w:rPr>
          <w:rFonts w:cs="Times New Roman"/>
          <w:szCs w:val="28"/>
        </w:rPr>
        <w:t xml:space="preserve">який оцінює результати діагностики, порівнюючи їх очікуваними значеннями. </w:t>
      </w:r>
    </w:p>
    <w:p w14:paraId="4A675A3D" w14:textId="215A0A94" w:rsidR="00C05129" w:rsidRDefault="00C05129" w:rsidP="00C05129">
      <w:pPr>
        <w:pStyle w:val="a5"/>
        <w:tabs>
          <w:tab w:val="left" w:pos="1134"/>
        </w:tabs>
        <w:ind w:left="0"/>
        <w:rPr>
          <w:rFonts w:cs="Times New Roman"/>
          <w:szCs w:val="28"/>
        </w:rPr>
      </w:pPr>
      <w:r>
        <w:rPr>
          <w:rFonts w:cs="Times New Roman"/>
          <w:szCs w:val="28"/>
        </w:rPr>
        <w:t xml:space="preserve">Після цього, засобами інтерфейсу </w:t>
      </w:r>
      <w:r w:rsidR="00674709">
        <w:rPr>
          <w:rFonts w:cs="Times New Roman"/>
          <w:szCs w:val="28"/>
          <w:lang w:val="en-US"/>
        </w:rPr>
        <w:t>N</w:t>
      </w:r>
      <w:r>
        <w:rPr>
          <w:rFonts w:cs="Times New Roman"/>
          <w:szCs w:val="28"/>
          <w:lang w:val="en-US"/>
        </w:rPr>
        <w:t>S</w:t>
      </w:r>
      <w:r w:rsidRPr="00625D64">
        <w:rPr>
          <w:rFonts w:cs="Times New Roman"/>
          <w:szCs w:val="28"/>
        </w:rPr>
        <w:t>_</w:t>
      </w:r>
      <w:r>
        <w:rPr>
          <w:rFonts w:cs="Times New Roman"/>
          <w:szCs w:val="28"/>
          <w:lang w:val="en-US"/>
        </w:rPr>
        <w:t>HYSTRIX</w:t>
      </w:r>
      <w:r w:rsidRPr="00625D64">
        <w:rPr>
          <w:rFonts w:cs="Times New Roman"/>
          <w:szCs w:val="28"/>
        </w:rPr>
        <w:t>_</w:t>
      </w:r>
      <w:r>
        <w:rPr>
          <w:rFonts w:cs="Times New Roman"/>
          <w:szCs w:val="28"/>
          <w:lang w:val="en-US"/>
        </w:rPr>
        <w:t>NOTOFIER</w:t>
      </w:r>
      <w:r>
        <w:rPr>
          <w:rFonts w:cs="Times New Roman"/>
          <w:szCs w:val="28"/>
        </w:rPr>
        <w:t xml:space="preserve">, результати відправляються до модулю середовища, що відповідає за сповіщення про результати запланованої діагностики, </w:t>
      </w:r>
      <w:r>
        <w:rPr>
          <w:rFonts w:cs="Times New Roman"/>
          <w:szCs w:val="28"/>
          <w:lang w:val="en-US"/>
        </w:rPr>
        <w:t>NOTIFICATION</w:t>
      </w:r>
      <w:r w:rsidRPr="00955956">
        <w:rPr>
          <w:rFonts w:cs="Times New Roman"/>
          <w:szCs w:val="28"/>
        </w:rPr>
        <w:t xml:space="preserve"> </w:t>
      </w:r>
      <w:r>
        <w:rPr>
          <w:rFonts w:cs="Times New Roman"/>
          <w:szCs w:val="28"/>
          <w:lang w:val="en-US"/>
        </w:rPr>
        <w:t>API</w:t>
      </w:r>
      <w:r w:rsidRPr="00955956">
        <w:rPr>
          <w:rFonts w:cs="Times New Roman"/>
          <w:szCs w:val="28"/>
        </w:rPr>
        <w:t>.</w:t>
      </w:r>
      <w:r>
        <w:rPr>
          <w:rFonts w:cs="Times New Roman"/>
          <w:szCs w:val="28"/>
        </w:rPr>
        <w:t xml:space="preserve"> </w:t>
      </w:r>
    </w:p>
    <w:p w14:paraId="70D46403" w14:textId="4256AC48" w:rsidR="00A4274E" w:rsidRPr="00113599" w:rsidRDefault="00C05129" w:rsidP="00767365">
      <w:pPr>
        <w:pStyle w:val="a5"/>
        <w:tabs>
          <w:tab w:val="left" w:pos="1134"/>
        </w:tabs>
        <w:ind w:left="0"/>
        <w:rPr>
          <w:rFonts w:cs="Times New Roman"/>
          <w:szCs w:val="28"/>
        </w:rPr>
      </w:pPr>
      <w:r>
        <w:rPr>
          <w:rFonts w:cs="Times New Roman"/>
          <w:szCs w:val="28"/>
        </w:rPr>
        <w:t xml:space="preserve">Загальну діаграму послідовності передачі даних в модулі діагностики </w:t>
      </w:r>
      <w:r w:rsidR="00A34914">
        <w:rPr>
          <w:rFonts w:cs="Times New Roman"/>
          <w:szCs w:val="28"/>
        </w:rPr>
        <w:t xml:space="preserve">безпеки мережі передачі </w:t>
      </w:r>
      <w:r>
        <w:rPr>
          <w:rFonts w:cs="Times New Roman"/>
          <w:szCs w:val="28"/>
        </w:rPr>
        <w:t xml:space="preserve">середовища розумного торгівельного центру наведено в кресленні _. </w:t>
      </w:r>
    </w:p>
    <w:p w14:paraId="313AA446" w14:textId="77777777" w:rsidR="00035446" w:rsidRPr="00562EE0" w:rsidRDefault="00035446" w:rsidP="00035446">
      <w:pPr>
        <w:pStyle w:val="2"/>
        <w:numPr>
          <w:ilvl w:val="0"/>
          <w:numId w:val="0"/>
        </w:numPr>
        <w:ind w:firstLine="709"/>
        <w:rPr>
          <w:rFonts w:eastAsiaTheme="minorHAnsi" w:cstheme="minorBidi"/>
          <w:kern w:val="2"/>
          <w14:ligatures w14:val="standard"/>
        </w:rPr>
      </w:pPr>
      <w:bookmarkStart w:id="65" w:name="_Toc515821661"/>
      <w:r w:rsidRPr="00562EE0">
        <w:t>Висновки</w:t>
      </w:r>
      <w:r>
        <w:t xml:space="preserve"> до розділу</w:t>
      </w:r>
      <w:bookmarkEnd w:id="65"/>
    </w:p>
    <w:p w14:paraId="72292696" w14:textId="4D5CDC3A" w:rsidR="00A4274E" w:rsidRPr="00035446" w:rsidRDefault="00035446" w:rsidP="006652A2">
      <w:pPr>
        <w:rPr>
          <w:rFonts w:eastAsia="Calibri"/>
        </w:rPr>
      </w:pPr>
      <w:r>
        <w:rPr>
          <w:rFonts w:eastAsia="Calibri" w:cs="Times New Roman"/>
          <w:iCs/>
          <w:szCs w:val="28"/>
        </w:rPr>
        <w:t>В</w:t>
      </w:r>
      <w:r w:rsidRPr="00562EE0">
        <w:rPr>
          <w:rFonts w:eastAsia="Calibri" w:cs="Times New Roman"/>
          <w:iCs/>
          <w:szCs w:val="28"/>
        </w:rPr>
        <w:t xml:space="preserve"> </w:t>
      </w:r>
      <w:r>
        <w:rPr>
          <w:rFonts w:eastAsia="Calibri" w:cs="Times New Roman"/>
          <w:iCs/>
          <w:szCs w:val="28"/>
        </w:rPr>
        <w:t>даному</w:t>
      </w:r>
      <w:r w:rsidRPr="00562EE0">
        <w:rPr>
          <w:rFonts w:eastAsia="Calibri" w:cs="Times New Roman"/>
          <w:iCs/>
          <w:szCs w:val="28"/>
        </w:rPr>
        <w:t xml:space="preserve"> розділі </w:t>
      </w:r>
      <w:r>
        <w:rPr>
          <w:rFonts w:eastAsia="Calibri" w:cs="Times New Roman"/>
          <w:iCs/>
          <w:szCs w:val="28"/>
        </w:rPr>
        <w:t>було</w:t>
      </w:r>
      <w:r w:rsidR="006652A2">
        <w:rPr>
          <w:rFonts w:eastAsia="Calibri" w:cs="Times New Roman"/>
          <w:iCs/>
          <w:szCs w:val="28"/>
        </w:rPr>
        <w:t xml:space="preserve"> описано функціональну структуру модулів системи діагностики, компоненти й складові програмного забезпечення, що розробляється в рамках даної роботи. </w:t>
      </w:r>
    </w:p>
    <w:p w14:paraId="465ED955" w14:textId="77777777" w:rsidR="00CF6C95" w:rsidRPr="00CF6C95" w:rsidRDefault="00CF6C95" w:rsidP="00CF6C95"/>
    <w:p w14:paraId="75B7FFD3" w14:textId="77777777" w:rsidR="006C4F7F" w:rsidRDefault="006C4F7F" w:rsidP="006C4F7F"/>
    <w:bookmarkEnd w:id="61"/>
    <w:p w14:paraId="4819A876" w14:textId="112692D5" w:rsidR="00E16BDE" w:rsidRPr="00562EE0" w:rsidRDefault="00655A15" w:rsidP="00436B06">
      <w:r w:rsidRPr="00562EE0">
        <w:br w:type="page"/>
      </w:r>
      <w:bookmarkStart w:id="66" w:name="_Toc452366170"/>
    </w:p>
    <w:p w14:paraId="1B60810C" w14:textId="77777777" w:rsidR="00E16BDE" w:rsidRPr="00562EE0" w:rsidRDefault="00E16BDE" w:rsidP="00E16BDE">
      <w:pPr>
        <w:pStyle w:val="1"/>
        <w:numPr>
          <w:ilvl w:val="0"/>
          <w:numId w:val="0"/>
        </w:numPr>
      </w:pPr>
      <w:bookmarkStart w:id="67" w:name="_Toc515387049"/>
      <w:bookmarkStart w:id="68" w:name="_Toc515821662"/>
      <w:r w:rsidRPr="00562EE0">
        <w:lastRenderedPageBreak/>
        <w:t>ПЕРЕЛІК ПОСИЛАНЬ</w:t>
      </w:r>
      <w:bookmarkEnd w:id="66"/>
      <w:bookmarkEnd w:id="67"/>
      <w:bookmarkEnd w:id="68"/>
    </w:p>
    <w:p w14:paraId="60437C74" w14:textId="77777777" w:rsidR="00E16BDE" w:rsidRPr="00655A15" w:rsidRDefault="00E16BDE" w:rsidP="00E16BDE">
      <w:pPr>
        <w:pStyle w:val="a5"/>
        <w:numPr>
          <w:ilvl w:val="0"/>
          <w:numId w:val="5"/>
        </w:numPr>
        <w:tabs>
          <w:tab w:val="left" w:pos="1134"/>
        </w:tabs>
        <w:ind w:left="0" w:firstLine="709"/>
      </w:pPr>
    </w:p>
    <w:p w14:paraId="4608ABF1" w14:textId="0EDC5661" w:rsidR="0029221C" w:rsidRPr="00655A15" w:rsidRDefault="0029221C" w:rsidP="00E16BDE">
      <w:pPr>
        <w:pStyle w:val="1"/>
        <w:numPr>
          <w:ilvl w:val="0"/>
          <w:numId w:val="0"/>
        </w:numPr>
        <w:ind w:left="360" w:hanging="360"/>
        <w:jc w:val="both"/>
      </w:pPr>
    </w:p>
    <w:sectPr w:rsidR="0029221C" w:rsidRPr="00655A15" w:rsidSect="00E54023">
      <w:headerReference w:type="default" r:id="rId11"/>
      <w:footerReference w:type="default" r:id="rId12"/>
      <w:headerReference w:type="first" r:id="rId13"/>
      <w:footerReference w:type="first" r:id="rId14"/>
      <w:pgSz w:w="11906" w:h="16838"/>
      <w:pgMar w:top="851" w:right="851" w:bottom="1418" w:left="1701" w:header="284" w:footer="227" w:gutter="0"/>
      <w:pgNumType w:start="1"/>
      <w:cols w:space="708"/>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FBE90" w14:textId="77777777" w:rsidR="00253979" w:rsidRDefault="00253979" w:rsidP="00655A15">
      <w:pPr>
        <w:spacing w:line="240" w:lineRule="auto"/>
      </w:pPr>
      <w:r>
        <w:separator/>
      </w:r>
    </w:p>
  </w:endnote>
  <w:endnote w:type="continuationSeparator" w:id="0">
    <w:p w14:paraId="5F6796F3" w14:textId="77777777" w:rsidR="00253979" w:rsidRDefault="00253979" w:rsidP="00655A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OfficinaSansCTT">
    <w:altName w:val="Times New Roman"/>
    <w:panose1 w:val="00000000000000000000"/>
    <w:charset w:val="CC"/>
    <w:family w:val="auto"/>
    <w:notTrueType/>
    <w:pitch w:val="variable"/>
    <w:sig w:usb0="00000203" w:usb1="00000000" w:usb2="00000000" w:usb3="00000000" w:csb0="00000005"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F630C" w14:textId="4B86E717" w:rsidR="00E54023" w:rsidRDefault="00E54023">
    <w:pPr>
      <w:pStyle w:val="ab"/>
    </w:pPr>
    <w:r>
      <w:rPr>
        <w:noProof/>
        <w:lang w:val="ru-RU" w:eastAsia="ru-RU"/>
        <w14:ligatures w14:val="none"/>
      </w:rPr>
      <mc:AlternateContent>
        <mc:Choice Requires="wps">
          <w:drawing>
            <wp:anchor distT="0" distB="0" distL="114300" distR="114300" simplePos="0" relativeHeight="251645952" behindDoc="0" locked="0" layoutInCell="1" allowOverlap="1" wp14:anchorId="3C344C87" wp14:editId="35C26EC8">
              <wp:simplePos x="0" y="0"/>
              <wp:positionH relativeFrom="page">
                <wp:posOffset>3091815</wp:posOffset>
              </wp:positionH>
              <wp:positionV relativeFrom="paragraph">
                <wp:posOffset>-301152</wp:posOffset>
              </wp:positionV>
              <wp:extent cx="3903980" cy="413580"/>
              <wp:effectExtent l="0" t="0" r="7620" b="0"/>
              <wp:wrapNone/>
              <wp:docPr id="13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980" cy="413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136323B6" w14:textId="7DB3B26C" w:rsidR="00E54023" w:rsidRDefault="00E54023" w:rsidP="00C84414">
                          <w:pPr>
                            <w:ind w:firstLine="0"/>
                            <w:jc w:val="center"/>
                          </w:pPr>
                        </w:p>
                      </w:txbxContent>
                    </wps:txbx>
                    <wps:bodyPr rot="0" vert="horz" wrap="square" lIns="12600" tIns="12600" rIns="12600" bIns="12600" anchor="t" anchorCtr="0">
                      <a:noAutofit/>
                    </wps:bodyPr>
                  </wps:wsp>
                </a:graphicData>
              </a:graphic>
            </wp:anchor>
          </w:drawing>
        </mc:Choice>
        <mc:Fallback>
          <w:pict>
            <v:shapetype w14:anchorId="3C344C87" id="_x0000_t202" coordsize="21600,21600" o:spt="202" path="m0,0l0,21600,21600,21600,21600,0xe">
              <v:stroke joinstyle="miter"/>
              <v:path gradientshapeok="t" o:connecttype="rect"/>
            </v:shapetype>
            <v:shape id="Text Box 94" o:spid="_x0000_s1026" type="#_x0000_t202" style="position:absolute;left:0;text-align:left;margin-left:243.45pt;margin-top:-23.65pt;width:307.4pt;height:32.55pt;z-index:2516459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" filled="f" stroked="f" strokecolor="gray">
              <v:stroke joinstyle="round"/>
              <v:textbox inset=".35mm,.35mm,.35mm,.35mm">
                <w:txbxContent>
                  <w:p w14:paraId="136323B6" w14:textId="7DB3B26C" w:rsidR="00E54023" w:rsidRDefault="00E54023" w:rsidP="00C84414">
                    <w:pPr>
                      <w:ind w:firstLine="0"/>
                      <w:jc w:val="center"/>
                    </w:pPr>
                  </w:p>
                </w:txbxContent>
              </v:textbox>
              <w10:wrap anchorx="page"/>
            </v:shape>
          </w:pict>
        </mc:Fallback>
      </mc:AlternateContent>
    </w:r>
    <w:r>
      <w:rPr>
        <w:noProof/>
        <w:lang w:val="ru-RU" w:eastAsia="ru-RU"/>
        <w14:ligatures w14:val="none"/>
      </w:rPr>
      <mc:AlternateContent>
        <mc:Choice Requires="wps">
          <w:drawing>
            <wp:anchor distT="0" distB="0" distL="114300" distR="114300" simplePos="0" relativeHeight="251646976" behindDoc="0" locked="0" layoutInCell="1" allowOverlap="1" wp14:anchorId="4FBB969F" wp14:editId="7F20B9CE">
              <wp:simplePos x="0" y="0"/>
              <wp:positionH relativeFrom="page">
                <wp:posOffset>2705735</wp:posOffset>
              </wp:positionH>
              <wp:positionV relativeFrom="paragraph">
                <wp:posOffset>-66979</wp:posOffset>
              </wp:positionV>
              <wp:extent cx="400050" cy="179407"/>
              <wp:effectExtent l="0" t="0" r="6350" b="0"/>
              <wp:wrapNone/>
              <wp:docPr id="13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79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6CCE3A17" w14:textId="77777777" w:rsidR="00E54023" w:rsidRDefault="00E54023" w:rsidP="00C84414">
                          <w:pPr>
                            <w:pStyle w:val="ad"/>
                          </w:pPr>
                          <w:r>
                            <w:t>Дата</w:t>
                          </w:r>
                        </w:p>
                      </w:txbxContent>
                    </wps:txbx>
                    <wps:bodyPr rot="0" vert="horz" wrap="square" lIns="12600" tIns="12600" rIns="12600" bIns="12600" anchor="t" anchorCtr="0">
                      <a:noAutofit/>
                    </wps:bodyPr>
                  </wps:wsp>
                </a:graphicData>
              </a:graphic>
            </wp:anchor>
          </w:drawing>
        </mc:Choice>
        <mc:Fallback>
          <w:pict>
            <v:shape w14:anchorId="4FBB969F" id="Text Box 97" o:spid="_x0000_s1027" type="#_x0000_t202" style="position:absolute;left:0;text-align:left;margin-left:213.05pt;margin-top:-5.2pt;width:31.5pt;height:14.15pt;z-index:2516469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" filled="f" stroked="f" strokecolor="gray">
              <v:stroke joinstyle="round"/>
              <v:textbox inset=".35mm,.35mm,.35mm,.35mm">
                <w:txbxContent>
                  <w:p w14:paraId="6CCE3A17" w14:textId="77777777" w:rsidR="00E54023" w:rsidRDefault="00E54023" w:rsidP="00C84414">
                    <w:pPr>
                      <w:pStyle w:val="ad"/>
                    </w:pPr>
                    <w:r>
                      <w:t>Дата</w:t>
                    </w:r>
                  </w:p>
                </w:txbxContent>
              </v:textbox>
              <w10:wrap anchorx="page"/>
            </v:shape>
          </w:pict>
        </mc:Fallback>
      </mc:AlternateContent>
    </w:r>
    <w:r>
      <w:rPr>
        <w:noProof/>
        <w:lang w:val="ru-RU" w:eastAsia="ru-RU"/>
        <w14:ligatures w14:val="none"/>
      </w:rPr>
      <mc:AlternateContent>
        <mc:Choice Requires="wps">
          <w:drawing>
            <wp:anchor distT="0" distB="0" distL="114300" distR="114300" simplePos="0" relativeHeight="251648000" behindDoc="0" locked="0" layoutInCell="1" allowOverlap="1" wp14:anchorId="2316F11D" wp14:editId="362E762E">
              <wp:simplePos x="0" y="0"/>
              <wp:positionH relativeFrom="page">
                <wp:posOffset>2159635</wp:posOffset>
              </wp:positionH>
              <wp:positionV relativeFrom="paragraph">
                <wp:posOffset>-63831</wp:posOffset>
              </wp:positionV>
              <wp:extent cx="539750" cy="179407"/>
              <wp:effectExtent l="0" t="0" r="0" b="0"/>
              <wp:wrapNone/>
              <wp:docPr id="135"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179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519AC39A" w14:textId="77777777" w:rsidR="00E54023" w:rsidRDefault="00E54023" w:rsidP="00C84414">
                          <w:pPr>
                            <w:pStyle w:val="ad"/>
                          </w:pPr>
                          <w:r>
                            <w:rPr>
                              <w:lang w:val="en-US"/>
                            </w:rPr>
                            <w:t xml:space="preserve"> </w:t>
                          </w:r>
                          <w:r>
                            <w:t>П</w:t>
                          </w:r>
                          <w:r>
                            <w:rPr>
                              <w:lang w:val="en-US"/>
                            </w:rPr>
                            <w:t>і</w:t>
                          </w:r>
                          <w:proofErr w:type="spellStart"/>
                          <w:r>
                            <w:t>дп</w:t>
                          </w:r>
                          <w:proofErr w:type="spellEnd"/>
                          <w:r>
                            <w:t>.</w:t>
                          </w:r>
                        </w:p>
                      </w:txbxContent>
                    </wps:txbx>
                    <wps:bodyPr rot="0" vert="horz" wrap="square" lIns="12600" tIns="12600" rIns="12600" bIns="12600" anchor="t" anchorCtr="0">
                      <a:noAutofit/>
                    </wps:bodyPr>
                  </wps:wsp>
                </a:graphicData>
              </a:graphic>
            </wp:anchor>
          </w:drawing>
        </mc:Choice>
        <mc:Fallback>
          <w:pict>
            <v:shape w14:anchorId="2316F11D" id="Text Box 98" o:spid="_x0000_s1028" type="#_x0000_t202" style="position:absolute;left:0;text-align:left;margin-left:170.05pt;margin-top:-5pt;width:42.5pt;height:14.15pt;z-index:2516480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" filled="f" stroked="f" strokecolor="gray">
              <v:stroke joinstyle="round"/>
              <v:textbox inset=".35mm,.35mm,.35mm,.35mm">
                <w:txbxContent>
                  <w:p w14:paraId="519AC39A" w14:textId="77777777" w:rsidR="00E54023" w:rsidRDefault="00E54023" w:rsidP="00C84414">
                    <w:pPr>
                      <w:pStyle w:val="ad"/>
                    </w:pPr>
                    <w:r>
                      <w:rPr>
                        <w:lang w:val="en-US"/>
                      </w:rPr>
                      <w:t xml:space="preserve"> </w:t>
                    </w:r>
                    <w:r>
                      <w:t>П</w:t>
                    </w:r>
                    <w:r>
                      <w:rPr>
                        <w:lang w:val="en-US"/>
                      </w:rPr>
                      <w:t>і</w:t>
                    </w:r>
                    <w:proofErr w:type="spellStart"/>
                    <w:r>
                      <w:t>дп</w:t>
                    </w:r>
                    <w:proofErr w:type="spellEnd"/>
                    <w:r>
                      <w:t>.</w:t>
                    </w:r>
                  </w:p>
                </w:txbxContent>
              </v:textbox>
              <w10:wrap anchorx="page"/>
            </v:shape>
          </w:pict>
        </mc:Fallback>
      </mc:AlternateContent>
    </w:r>
    <w:r>
      <w:rPr>
        <w:noProof/>
        <w:lang w:val="ru-RU" w:eastAsia="ru-RU"/>
        <w14:ligatures w14:val="none"/>
      </w:rPr>
      <mc:AlternateContent>
        <mc:Choice Requires="wps">
          <w:drawing>
            <wp:anchor distT="0" distB="0" distL="114300" distR="114300" simplePos="0" relativeHeight="251649024" behindDoc="0" locked="0" layoutInCell="1" allowOverlap="1" wp14:anchorId="0BB3A9EF" wp14:editId="25851B29">
              <wp:simplePos x="0" y="0"/>
              <wp:positionH relativeFrom="page">
                <wp:posOffset>1370965</wp:posOffset>
              </wp:positionH>
              <wp:positionV relativeFrom="paragraph">
                <wp:posOffset>-65720</wp:posOffset>
              </wp:positionV>
              <wp:extent cx="782320" cy="180666"/>
              <wp:effectExtent l="0" t="0" r="5080" b="0"/>
              <wp:wrapNone/>
              <wp:docPr id="136"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180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1CF74F2B" w14:textId="77777777" w:rsidR="00E54023" w:rsidRDefault="00E54023" w:rsidP="00C84414">
                          <w:pPr>
                            <w:pStyle w:val="ad"/>
                          </w:pPr>
                          <w:r>
                            <w:rPr>
                              <w:lang w:val="en-US"/>
                            </w:rPr>
                            <w:t xml:space="preserve"> </w:t>
                          </w:r>
                          <w:r>
                            <w:t xml:space="preserve">№ </w:t>
                          </w:r>
                          <w:proofErr w:type="spellStart"/>
                          <w:r>
                            <w:t>докум</w:t>
                          </w:r>
                          <w:proofErr w:type="spellEnd"/>
                          <w:r>
                            <w:t>.</w:t>
                          </w:r>
                        </w:p>
                      </w:txbxContent>
                    </wps:txbx>
                    <wps:bodyPr rot="0" vert="horz" wrap="square" lIns="12600" tIns="12600" rIns="12600" bIns="12600" anchor="t" anchorCtr="0">
                      <a:noAutofit/>
                    </wps:bodyPr>
                  </wps:wsp>
                </a:graphicData>
              </a:graphic>
            </wp:anchor>
          </w:drawing>
        </mc:Choice>
        <mc:Fallback>
          <w:pict>
            <v:shape w14:anchorId="0BB3A9EF" id="Text Box 99" o:spid="_x0000_s1029" type="#_x0000_t202" style="position:absolute;left:0;text-align:left;margin-left:107.95pt;margin-top:-5.1pt;width:61.6pt;height:14.25pt;z-index:2516490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" filled="f" stroked="f" strokecolor="gray">
              <v:stroke joinstyle="round"/>
              <v:textbox inset=".35mm,.35mm,.35mm,.35mm">
                <w:txbxContent>
                  <w:p w14:paraId="1CF74F2B" w14:textId="77777777" w:rsidR="00E54023" w:rsidRDefault="00E54023" w:rsidP="00C84414">
                    <w:pPr>
                      <w:pStyle w:val="ad"/>
                    </w:pPr>
                    <w:r>
                      <w:rPr>
                        <w:lang w:val="en-US"/>
                      </w:rPr>
                      <w:t xml:space="preserve"> </w:t>
                    </w:r>
                    <w:r>
                      <w:t xml:space="preserve">№ </w:t>
                    </w:r>
                    <w:proofErr w:type="spellStart"/>
                    <w:r>
                      <w:t>докум</w:t>
                    </w:r>
                    <w:proofErr w:type="spellEnd"/>
                    <w:r>
                      <w:t>.</w:t>
                    </w:r>
                  </w:p>
                </w:txbxContent>
              </v:textbox>
              <w10:wrap anchorx="page"/>
            </v:shape>
          </w:pict>
        </mc:Fallback>
      </mc:AlternateContent>
    </w:r>
    <w:r>
      <w:rPr>
        <w:noProof/>
        <w:lang w:val="ru-RU" w:eastAsia="ru-RU"/>
        <w14:ligatures w14:val="none"/>
      </w:rPr>
      <mc:AlternateContent>
        <mc:Choice Requires="wps">
          <w:drawing>
            <wp:anchor distT="0" distB="0" distL="114300" distR="114300" simplePos="0" relativeHeight="251650048" behindDoc="0" locked="0" layoutInCell="1" allowOverlap="1" wp14:anchorId="256ED089" wp14:editId="7E6FA92A">
              <wp:simplePos x="0" y="0"/>
              <wp:positionH relativeFrom="page">
                <wp:posOffset>970280</wp:posOffset>
              </wp:positionH>
              <wp:positionV relativeFrom="paragraph">
                <wp:posOffset>-63202</wp:posOffset>
              </wp:positionV>
              <wp:extent cx="400050" cy="179407"/>
              <wp:effectExtent l="0" t="0" r="6350" b="0"/>
              <wp:wrapNone/>
              <wp:docPr id="13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79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10F9BB1B" w14:textId="77777777" w:rsidR="00E54023" w:rsidRDefault="00E54023" w:rsidP="00C84414">
                          <w:pPr>
                            <w:pStyle w:val="ad"/>
                          </w:pPr>
                          <w:r>
                            <w:rPr>
                              <w:lang w:val="en-US"/>
                            </w:rPr>
                            <w:t xml:space="preserve"> </w:t>
                          </w:r>
                          <w:r>
                            <w:t>Лист</w:t>
                          </w:r>
                        </w:p>
                      </w:txbxContent>
                    </wps:txbx>
                    <wps:bodyPr rot="0" vert="horz" wrap="square" lIns="12600" tIns="12600" rIns="12600" bIns="12600" anchor="t" anchorCtr="0">
                      <a:noAutofit/>
                    </wps:bodyPr>
                  </wps:wsp>
                </a:graphicData>
              </a:graphic>
            </wp:anchor>
          </w:drawing>
        </mc:Choice>
        <mc:Fallback>
          <w:pict>
            <v:shape w14:anchorId="256ED089" id="Text Box 100" o:spid="_x0000_s1030" type="#_x0000_t202" style="position:absolute;left:0;text-align:left;margin-left:76.4pt;margin-top:-4.95pt;width:31.5pt;height:14.15pt;z-index:2516500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" filled="f" stroked="f" strokecolor="gray">
              <v:stroke joinstyle="round"/>
              <v:textbox inset=".35mm,.35mm,.35mm,.35mm">
                <w:txbxContent>
                  <w:p w14:paraId="10F9BB1B" w14:textId="77777777" w:rsidR="00E54023" w:rsidRDefault="00E54023" w:rsidP="00C84414">
                    <w:pPr>
                      <w:pStyle w:val="ad"/>
                    </w:pPr>
                    <w:r>
                      <w:rPr>
                        <w:lang w:val="en-US"/>
                      </w:rPr>
                      <w:t xml:space="preserve"> </w:t>
                    </w:r>
                    <w:r>
                      <w:t>Лист</w:t>
                    </w:r>
                  </w:p>
                </w:txbxContent>
              </v:textbox>
              <w10:wrap anchorx="page"/>
            </v:shape>
          </w:pict>
        </mc:Fallback>
      </mc:AlternateContent>
    </w:r>
    <w:r>
      <w:rPr>
        <w:noProof/>
        <w:lang w:val="ru-RU" w:eastAsia="ru-RU"/>
        <w14:ligatures w14:val="none"/>
      </w:rPr>
      <mc:AlternateContent>
        <mc:Choice Requires="wps">
          <w:drawing>
            <wp:anchor distT="0" distB="0" distL="114300" distR="114300" simplePos="0" relativeHeight="251651072" behindDoc="0" locked="0" layoutInCell="1" allowOverlap="1" wp14:anchorId="14027121" wp14:editId="2684B854">
              <wp:simplePos x="0" y="0"/>
              <wp:positionH relativeFrom="page">
                <wp:posOffset>6984365</wp:posOffset>
              </wp:positionH>
              <wp:positionV relativeFrom="paragraph">
                <wp:posOffset>-428940</wp:posOffset>
              </wp:positionV>
              <wp:extent cx="0" cy="543886"/>
              <wp:effectExtent l="0" t="0" r="25400" b="15240"/>
              <wp:wrapNone/>
              <wp:docPr id="138"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3886"/>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47A4BDD" id="Line 101"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text" from="549.95pt,-33.7pt" to="549.95pt,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" strokeweight=".79mm">
              <v:stroke joinstyle="miter"/>
              <w10:wrap anchorx="page"/>
            </v:line>
          </w:pict>
        </mc:Fallback>
      </mc:AlternateContent>
    </w:r>
    <w:r>
      <w:rPr>
        <w:noProof/>
        <w:lang w:val="ru-RU" w:eastAsia="ru-RU"/>
        <w14:ligatures w14:val="none"/>
      </w:rPr>
      <mc:AlternateContent>
        <mc:Choice Requires="wps">
          <w:drawing>
            <wp:anchor distT="0" distB="0" distL="114300" distR="114300" simplePos="0" relativeHeight="251652096" behindDoc="0" locked="0" layoutInCell="1" allowOverlap="1" wp14:anchorId="6AAD2E34" wp14:editId="0CCD0ADD">
              <wp:simplePos x="0" y="0"/>
              <wp:positionH relativeFrom="page">
                <wp:posOffset>698500</wp:posOffset>
              </wp:positionH>
              <wp:positionV relativeFrom="paragraph">
                <wp:posOffset>-63202</wp:posOffset>
              </wp:positionV>
              <wp:extent cx="273050" cy="179407"/>
              <wp:effectExtent l="0" t="0" r="6350" b="0"/>
              <wp:wrapNone/>
              <wp:docPr id="139"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179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250E93AB" w14:textId="77777777" w:rsidR="00E54023" w:rsidRDefault="00E54023" w:rsidP="00C84414">
                          <w:pPr>
                            <w:pStyle w:val="ad"/>
                          </w:pPr>
                          <w:r>
                            <w:rPr>
                              <w:lang w:val="en-US"/>
                            </w:rPr>
                            <w:t xml:space="preserve"> </w:t>
                          </w:r>
                          <w:proofErr w:type="spellStart"/>
                          <w:r>
                            <w:t>Зм</w:t>
                          </w:r>
                          <w:proofErr w:type="spellEnd"/>
                          <w:r>
                            <w:t>.</w:t>
                          </w:r>
                        </w:p>
                      </w:txbxContent>
                    </wps:txbx>
                    <wps:bodyPr rot="0" vert="horz" wrap="square" lIns="12600" tIns="12600" rIns="12600" bIns="12600" anchor="t" anchorCtr="0">
                      <a:noAutofit/>
                    </wps:bodyPr>
                  </wps:wsp>
                </a:graphicData>
              </a:graphic>
            </wp:anchor>
          </w:drawing>
        </mc:Choice>
        <mc:Fallback>
          <w:pict>
            <v:shape w14:anchorId="6AAD2E34" id="Text Box 102" o:spid="_x0000_s1031" type="#_x0000_t202" style="position:absolute;left:0;text-align:left;margin-left:55pt;margin-top:-4.95pt;width:21.5pt;height:14.15pt;z-index:2516520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" filled="f" stroked="f" strokecolor="gray">
              <v:stroke joinstyle="round"/>
              <v:textbox inset=".35mm,.35mm,.35mm,.35mm">
                <w:txbxContent>
                  <w:p w14:paraId="250E93AB" w14:textId="77777777" w:rsidR="00E54023" w:rsidRDefault="00E54023" w:rsidP="00C84414">
                    <w:pPr>
                      <w:pStyle w:val="ad"/>
                    </w:pPr>
                    <w:r>
                      <w:rPr>
                        <w:lang w:val="en-US"/>
                      </w:rPr>
                      <w:t xml:space="preserve"> </w:t>
                    </w:r>
                    <w:proofErr w:type="spellStart"/>
                    <w:r>
                      <w:t>Зм</w:t>
                    </w:r>
                    <w:proofErr w:type="spellEnd"/>
                    <w:r>
                      <w:t>.</w:t>
                    </w:r>
                  </w:p>
                </w:txbxContent>
              </v:textbox>
              <w10:wrap anchorx="page"/>
            </v:shape>
          </w:pict>
        </mc:Fallback>
      </mc:AlternateContent>
    </w:r>
    <w:r>
      <w:rPr>
        <w:noProof/>
        <w:lang w:val="ru-RU" w:eastAsia="ru-RU"/>
        <w14:ligatures w14:val="none"/>
      </w:rPr>
      <mc:AlternateContent>
        <mc:Choice Requires="wps">
          <w:drawing>
            <wp:anchor distT="0" distB="0" distL="114300" distR="114300" simplePos="0" relativeHeight="251653120" behindDoc="0" locked="0" layoutInCell="1" allowOverlap="1" wp14:anchorId="72FADB3E" wp14:editId="79FB0A4D">
              <wp:simplePos x="0" y="0"/>
              <wp:positionH relativeFrom="page">
                <wp:posOffset>699135</wp:posOffset>
              </wp:positionH>
              <wp:positionV relativeFrom="paragraph">
                <wp:posOffset>-428940</wp:posOffset>
              </wp:positionV>
              <wp:extent cx="6649720" cy="0"/>
              <wp:effectExtent l="0" t="0" r="30480" b="25400"/>
              <wp:wrapNone/>
              <wp:docPr id="141"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9720"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5DB2F3E" id="Line 104"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text" from="55.05pt,-33.7pt" to="578.65pt,-3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" strokeweight=".79mm">
              <v:stroke joinstyle="miter"/>
              <w10:wrap anchorx="page"/>
            </v:line>
          </w:pict>
        </mc:Fallback>
      </mc:AlternateContent>
    </w:r>
    <w:r>
      <w:rPr>
        <w:noProof/>
        <w:lang w:val="ru-RU" w:eastAsia="ru-RU"/>
        <w14:ligatures w14:val="none"/>
      </w:rPr>
      <mc:AlternateContent>
        <mc:Choice Requires="wps">
          <w:drawing>
            <wp:anchor distT="0" distB="0" distL="114300" distR="114300" simplePos="0" relativeHeight="251654144" behindDoc="0" locked="0" layoutInCell="1" allowOverlap="1" wp14:anchorId="0A243E1C" wp14:editId="4CA03B51">
              <wp:simplePos x="0" y="0"/>
              <wp:positionH relativeFrom="page">
                <wp:posOffset>3106420</wp:posOffset>
              </wp:positionH>
              <wp:positionV relativeFrom="paragraph">
                <wp:posOffset>-428940</wp:posOffset>
              </wp:positionV>
              <wp:extent cx="0" cy="544516"/>
              <wp:effectExtent l="0" t="0" r="25400" b="14605"/>
              <wp:wrapNone/>
              <wp:docPr id="142"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516"/>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75B49A9" id="Line 105"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text" from="244.6pt,-33.7pt" to="244.6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" strokeweight=".71mm">
              <v:stroke joinstyle="miter"/>
              <w10:wrap anchorx="page"/>
            </v:line>
          </w:pict>
        </mc:Fallback>
      </mc:AlternateContent>
    </w:r>
    <w:r>
      <w:rPr>
        <w:noProof/>
        <w:lang w:val="ru-RU" w:eastAsia="ru-RU"/>
        <w14:ligatures w14:val="none"/>
      </w:rPr>
      <mc:AlternateContent>
        <mc:Choice Requires="wps">
          <w:drawing>
            <wp:anchor distT="0" distB="0" distL="114300" distR="114300" simplePos="0" relativeHeight="251655168" behindDoc="0" locked="0" layoutInCell="1" allowOverlap="1" wp14:anchorId="36236F44" wp14:editId="1B64921E">
              <wp:simplePos x="0" y="0"/>
              <wp:positionH relativeFrom="page">
                <wp:posOffset>699135</wp:posOffset>
              </wp:positionH>
              <wp:positionV relativeFrom="paragraph">
                <wp:posOffset>-247015</wp:posOffset>
              </wp:positionV>
              <wp:extent cx="2407920" cy="0"/>
              <wp:effectExtent l="0" t="0" r="30480" b="25400"/>
              <wp:wrapNone/>
              <wp:docPr id="143"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7920"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D662C11" id="Line 106"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text" from="55.05pt,-19.4pt" to="244.65pt,-1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" strokeweight=".41mm">
              <v:stroke joinstyle="miter"/>
              <w10:wrap anchorx="page"/>
            </v:line>
          </w:pict>
        </mc:Fallback>
      </mc:AlternateContent>
    </w:r>
    <w:r>
      <w:rPr>
        <w:noProof/>
        <w:lang w:val="ru-RU" w:eastAsia="ru-RU"/>
        <w14:ligatures w14:val="none"/>
      </w:rPr>
      <mc:AlternateContent>
        <mc:Choice Requires="wps">
          <w:drawing>
            <wp:anchor distT="0" distB="0" distL="114300" distR="114300" simplePos="0" relativeHeight="251656192" behindDoc="0" locked="0" layoutInCell="1" allowOverlap="1" wp14:anchorId="1802EB30" wp14:editId="7C4642F7">
              <wp:simplePos x="0" y="0"/>
              <wp:positionH relativeFrom="page">
                <wp:posOffset>699135</wp:posOffset>
              </wp:positionH>
              <wp:positionV relativeFrom="paragraph">
                <wp:posOffset>-65720</wp:posOffset>
              </wp:positionV>
              <wp:extent cx="2407920" cy="0"/>
              <wp:effectExtent l="0" t="0" r="30480" b="25400"/>
              <wp:wrapNone/>
              <wp:docPr id="144"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7920"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7936FB7" id="Line 107"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text" from="55.05pt,-5.1pt" to="244.65pt,-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" strokeweight=".79mm">
              <v:stroke joinstyle="miter"/>
              <w10:wrap anchorx="page"/>
            </v:line>
          </w:pict>
        </mc:Fallback>
      </mc:AlternateContent>
    </w:r>
    <w:r>
      <w:rPr>
        <w:noProof/>
        <w:lang w:val="ru-RU" w:eastAsia="ru-RU"/>
        <w14:ligatures w14:val="none"/>
      </w:rPr>
      <mc:AlternateContent>
        <mc:Choice Requires="wps">
          <w:drawing>
            <wp:anchor distT="0" distB="0" distL="114300" distR="114300" simplePos="0" relativeHeight="251657216" behindDoc="0" locked="0" layoutInCell="1" allowOverlap="1" wp14:anchorId="0A224DB8" wp14:editId="3A10733C">
              <wp:simplePos x="0" y="0"/>
              <wp:positionH relativeFrom="page">
                <wp:posOffset>2706370</wp:posOffset>
              </wp:positionH>
              <wp:positionV relativeFrom="paragraph">
                <wp:posOffset>-428940</wp:posOffset>
              </wp:positionV>
              <wp:extent cx="0" cy="544516"/>
              <wp:effectExtent l="0" t="0" r="25400" b="14605"/>
              <wp:wrapNone/>
              <wp:docPr id="145"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516"/>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ED605A2" id="Line 108"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text" from="213.1pt,-33.7pt" to="213.1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" strokeweight=".79mm">
              <v:stroke joinstyle="miter"/>
              <w10:wrap anchorx="page"/>
            </v:line>
          </w:pict>
        </mc:Fallback>
      </mc:AlternateContent>
    </w:r>
    <w:r>
      <w:rPr>
        <w:noProof/>
        <w:lang w:val="ru-RU" w:eastAsia="ru-RU"/>
        <w14:ligatures w14:val="none"/>
      </w:rPr>
      <mc:AlternateContent>
        <mc:Choice Requires="wps">
          <w:drawing>
            <wp:anchor distT="0" distB="0" distL="114300" distR="114300" simplePos="0" relativeHeight="251658240" behindDoc="0" locked="0" layoutInCell="1" allowOverlap="1" wp14:anchorId="21A49BDD" wp14:editId="2421925A">
              <wp:simplePos x="0" y="0"/>
              <wp:positionH relativeFrom="page">
                <wp:posOffset>2156460</wp:posOffset>
              </wp:positionH>
              <wp:positionV relativeFrom="paragraph">
                <wp:posOffset>-428940</wp:posOffset>
              </wp:positionV>
              <wp:extent cx="0" cy="544516"/>
              <wp:effectExtent l="0" t="0" r="25400" b="14605"/>
              <wp:wrapNone/>
              <wp:docPr id="146"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516"/>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F43E5A7" id="Line 109"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text" from="169.8pt,-33.7pt" to="169.8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" strokeweight=".79mm">
              <v:stroke joinstyle="miter"/>
              <w10:wrap anchorx="page"/>
            </v:line>
          </w:pict>
        </mc:Fallback>
      </mc:AlternateContent>
    </w:r>
    <w:r>
      <w:rPr>
        <w:noProof/>
        <w:lang w:val="ru-RU" w:eastAsia="ru-RU"/>
        <w14:ligatures w14:val="none"/>
      </w:rPr>
      <mc:AlternateContent>
        <mc:Choice Requires="wps">
          <w:drawing>
            <wp:anchor distT="0" distB="0" distL="114300" distR="114300" simplePos="0" relativeHeight="251659264" behindDoc="0" locked="0" layoutInCell="1" allowOverlap="1" wp14:anchorId="429C94FD" wp14:editId="36F83A19">
              <wp:simplePos x="0" y="0"/>
              <wp:positionH relativeFrom="page">
                <wp:posOffset>970915</wp:posOffset>
              </wp:positionH>
              <wp:positionV relativeFrom="paragraph">
                <wp:posOffset>-428940</wp:posOffset>
              </wp:positionV>
              <wp:extent cx="0" cy="544516"/>
              <wp:effectExtent l="0" t="0" r="25400" b="14605"/>
              <wp:wrapNone/>
              <wp:docPr id="147"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516"/>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5B75756" id="Line 110"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text" from="76.45pt,-33.7pt" to="76.4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" strokeweight=".79mm">
              <v:stroke joinstyle="miter"/>
              <w10:wrap anchorx="page"/>
            </v:line>
          </w:pict>
        </mc:Fallback>
      </mc:AlternateContent>
    </w:r>
    <w:r>
      <w:rPr>
        <w:noProof/>
        <w:lang w:val="ru-RU" w:eastAsia="ru-RU"/>
        <w14:ligatures w14:val="none"/>
      </w:rPr>
      <mc:AlternateContent>
        <mc:Choice Requires="wps">
          <w:drawing>
            <wp:anchor distT="0" distB="0" distL="114300" distR="114300" simplePos="0" relativeHeight="251660288" behindDoc="0" locked="0" layoutInCell="1" allowOverlap="1" wp14:anchorId="0DFC1531" wp14:editId="37CD1554">
              <wp:simplePos x="0" y="0"/>
              <wp:positionH relativeFrom="page">
                <wp:posOffset>6984365</wp:posOffset>
              </wp:positionH>
              <wp:positionV relativeFrom="paragraph">
                <wp:posOffset>-173994</wp:posOffset>
              </wp:positionV>
              <wp:extent cx="363855" cy="0"/>
              <wp:effectExtent l="0" t="0" r="17145" b="25400"/>
              <wp:wrapNone/>
              <wp:docPr id="148"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2CCA763" id="Line 111"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text" from="549.95pt,-13.65pt" to="578.6pt,-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" strokeweight=".41mm">
              <v:stroke joinstyle="miter"/>
              <w10:wrap anchorx="page"/>
            </v:line>
          </w:pict>
        </mc:Fallback>
      </mc:AlternateContent>
    </w:r>
    <w:r>
      <w:rPr>
        <w:noProof/>
        <w:lang w:val="ru-RU" w:eastAsia="ru-RU"/>
        <w14:ligatures w14:val="none"/>
      </w:rPr>
      <mc:AlternateContent>
        <mc:Choice Requires="wps">
          <w:drawing>
            <wp:anchor distT="0" distB="0" distL="114300" distR="114300" simplePos="0" relativeHeight="251662336" behindDoc="0" locked="0" layoutInCell="1" allowOverlap="1" wp14:anchorId="115C4489" wp14:editId="6BD99BC8">
              <wp:simplePos x="0" y="0"/>
              <wp:positionH relativeFrom="page">
                <wp:posOffset>1375410</wp:posOffset>
              </wp:positionH>
              <wp:positionV relativeFrom="paragraph">
                <wp:posOffset>-428940</wp:posOffset>
              </wp:positionV>
              <wp:extent cx="0" cy="544516"/>
              <wp:effectExtent l="0" t="0" r="25400" b="14605"/>
              <wp:wrapNone/>
              <wp:docPr id="149"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516"/>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4DDA350" id="Line 112"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text" from="108.3pt,-33.7pt" to="108.3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" strokeweight=".79mm">
              <v:stroke joinstyle="miter"/>
              <w10:wrap anchorx="page"/>
            </v:line>
          </w:pict>
        </mc:Fallback>
      </mc:AlternateContent>
    </w:r>
    <w:r>
      <w:rPr>
        <w:noProof/>
        <w:lang w:val="ru-RU" w:eastAsia="ru-RU"/>
      </w:rPr>
      <mc:AlternateContent>
        <mc:Choice Requires="wps">
          <w:drawing>
            <wp:anchor distT="0" distB="0" distL="114300" distR="114300" simplePos="0" relativeHeight="251663360" behindDoc="0" locked="0" layoutInCell="1" allowOverlap="1" wp14:anchorId="3F0E7236" wp14:editId="284052D7">
              <wp:simplePos x="0" y="0"/>
              <wp:positionH relativeFrom="column">
                <wp:posOffset>5913196</wp:posOffset>
              </wp:positionH>
              <wp:positionV relativeFrom="line">
                <wp:posOffset>-416789</wp:posOffset>
              </wp:positionV>
              <wp:extent cx="351333" cy="246351"/>
              <wp:effectExtent l="0" t="0" r="0" b="1905"/>
              <wp:wrapNone/>
              <wp:docPr id="3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33" cy="246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31AAA220" w14:textId="77777777" w:rsidR="00E54023" w:rsidRPr="00990A4B" w:rsidRDefault="00E54023" w:rsidP="00C84414">
                          <w:pPr>
                            <w:pStyle w:val="ad"/>
                            <w:rPr>
                              <w:sz w:val="24"/>
                            </w:rPr>
                          </w:pPr>
                        </w:p>
                      </w:txbxContent>
                    </wps:txbx>
                    <wps:bodyPr rot="0" vert="horz" wrap="square" lIns="12600" tIns="12600" rIns="12600" bIns="1260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E7236" id="_x0000_s1032" type="#_x0000_t202" style="position:absolute;left:0;text-align:left;margin-left:465.6pt;margin-top:-32.75pt;width:27.6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" filled="f" stroked="f" strokecolor="gray">
              <v:stroke joinstyle="round"/>
              <v:textbox inset=".35mm,.35mm,.35mm,.35mm">
                <w:txbxContent>
                  <w:p w14:paraId="31AAA220" w14:textId="77777777" w:rsidR="00E54023" w:rsidRPr="00990A4B" w:rsidRDefault="00E54023" w:rsidP="00C84414">
                    <w:pPr>
                      <w:pStyle w:val="ad"/>
                      <w:rPr>
                        <w:sz w:val="24"/>
                      </w:rPr>
                    </w:pPr>
                  </w:p>
                </w:txbxContent>
              </v:textbox>
              <w10:wrap anchory="line"/>
            </v:shape>
          </w:pict>
        </mc:Fallback>
      </mc:AlternateContent>
    </w:r>
    <w:r>
      <w:rPr>
        <w:noProof/>
        <w:lang w:val="ru-RU" w:eastAsia="ru-RU"/>
      </w:rPr>
      <mc:AlternateContent>
        <mc:Choice Requires="wps">
          <w:drawing>
            <wp:anchor distT="0" distB="0" distL="114300" distR="114300" simplePos="0" relativeHeight="251643904" behindDoc="0" locked="0" layoutInCell="1" allowOverlap="1" wp14:anchorId="46B6D80C" wp14:editId="3B93C40E">
              <wp:simplePos x="0" y="0"/>
              <wp:positionH relativeFrom="column">
                <wp:posOffset>5909310</wp:posOffset>
              </wp:positionH>
              <wp:positionV relativeFrom="line">
                <wp:posOffset>-161595</wp:posOffset>
              </wp:positionV>
              <wp:extent cx="356870" cy="281940"/>
              <wp:effectExtent l="0" t="0" r="5080" b="3810"/>
              <wp:wrapNone/>
              <wp:docPr id="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6243104F" w14:textId="77777777" w:rsidR="00E54023" w:rsidRPr="00A24D6C" w:rsidRDefault="00E54023" w:rsidP="00C84414">
                          <w:pPr>
                            <w:pStyle w:val="ad"/>
                            <w:rPr>
                              <w:sz w:val="28"/>
                            </w:rPr>
                          </w:pPr>
                          <w:r w:rsidRPr="00A24D6C">
                            <w:rPr>
                              <w:sz w:val="28"/>
                            </w:rPr>
                            <w:fldChar w:fldCharType="begin"/>
                          </w:r>
                          <w:r w:rsidRPr="00A24D6C">
                            <w:rPr>
                              <w:sz w:val="28"/>
                            </w:rPr>
                            <w:instrText xml:space="preserve"> PAGE   \* MERGEFORMAT </w:instrText>
                          </w:r>
                          <w:r w:rsidRPr="00A24D6C">
                            <w:rPr>
                              <w:sz w:val="28"/>
                            </w:rPr>
                            <w:fldChar w:fldCharType="separate"/>
                          </w:r>
                          <w:r w:rsidR="00436B06">
                            <w:rPr>
                              <w:noProof/>
                              <w:sz w:val="28"/>
                            </w:rPr>
                            <w:t>1</w:t>
                          </w:r>
                          <w:r w:rsidRPr="00A24D6C">
                            <w:rPr>
                              <w:noProof/>
                              <w:sz w:val="28"/>
                            </w:rPr>
                            <w:fldChar w:fldCharType="end"/>
                          </w:r>
                        </w:p>
                      </w:txbxContent>
                    </wps:txbx>
                    <wps:bodyPr rot="0" vert="horz" wrap="square" lIns="12600" tIns="12600" rIns="12600" bIns="1260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6D80C" id="_x0000_s1033" type="#_x0000_t202" style="position:absolute;left:0;text-align:left;margin-left:465.3pt;margin-top:-12.65pt;width:28.1pt;height:22.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" filled="f" stroked="f" strokecolor="gray">
              <v:stroke joinstyle="round"/>
              <v:textbox inset=".35mm,.35mm,.35mm,.35mm">
                <w:txbxContent>
                  <w:p w14:paraId="6243104F" w14:textId="77777777" w:rsidR="00E54023" w:rsidRPr="00A24D6C" w:rsidRDefault="00E54023" w:rsidP="00C84414">
                    <w:pPr>
                      <w:pStyle w:val="ad"/>
                      <w:rPr>
                        <w:sz w:val="28"/>
                      </w:rPr>
                    </w:pPr>
                    <w:r w:rsidRPr="00A24D6C">
                      <w:rPr>
                        <w:sz w:val="28"/>
                      </w:rPr>
                      <w:fldChar w:fldCharType="begin"/>
                    </w:r>
                    <w:r w:rsidRPr="00A24D6C">
                      <w:rPr>
                        <w:sz w:val="28"/>
                      </w:rPr>
                      <w:instrText xml:space="preserve"> PAGE   \* MERGEFORMAT </w:instrText>
                    </w:r>
                    <w:r w:rsidRPr="00A24D6C">
                      <w:rPr>
                        <w:sz w:val="28"/>
                      </w:rPr>
                      <w:fldChar w:fldCharType="separate"/>
                    </w:r>
                    <w:r w:rsidR="00436B06">
                      <w:rPr>
                        <w:noProof/>
                        <w:sz w:val="28"/>
                      </w:rPr>
                      <w:t>1</w:t>
                    </w:r>
                    <w:r w:rsidRPr="00A24D6C">
                      <w:rPr>
                        <w:noProof/>
                        <w:sz w:val="28"/>
                      </w:rPr>
                      <w:fldChar w:fldCharType="end"/>
                    </w:r>
                  </w:p>
                </w:txbxContent>
              </v:textbox>
              <w10:wrap anchory="lin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9B32C" w14:textId="77777777" w:rsidR="00E54023" w:rsidRDefault="00E54023">
    <w:pPr>
      <w:pStyle w:val="ab"/>
    </w:pPr>
    <w:r>
      <w:rPr>
        <w:noProof/>
        <w:lang w:val="ru-RU" w:eastAsia="ru-RU"/>
      </w:rPr>
      <mc:AlternateContent>
        <mc:Choice Requires="wps">
          <w:drawing>
            <wp:anchor distT="0" distB="0" distL="114300" distR="114300" simplePos="0" relativeHeight="251666432" behindDoc="0" locked="0" layoutInCell="1" allowOverlap="1" wp14:anchorId="3CB35DF4" wp14:editId="48281ECD">
              <wp:simplePos x="0" y="0"/>
              <wp:positionH relativeFrom="column">
                <wp:posOffset>370205</wp:posOffset>
              </wp:positionH>
              <wp:positionV relativeFrom="paragraph">
                <wp:posOffset>-765728</wp:posOffset>
              </wp:positionV>
              <wp:extent cx="708025" cy="152409"/>
              <wp:effectExtent l="0" t="0" r="0" b="0"/>
              <wp:wrapNone/>
              <wp:docPr id="27"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025" cy="1524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7D4DDC" w14:textId="77777777" w:rsidR="00E54023" w:rsidRPr="006F04B1" w:rsidRDefault="00E54023" w:rsidP="00C84414">
                          <w:pPr>
                            <w:pStyle w:val="ad"/>
                            <w:jc w:val="both"/>
                            <w:rPr>
                              <w:rFonts w:cs="Times New Roman"/>
                              <w:sz w:val="16"/>
                              <w:szCs w:val="16"/>
                            </w:rPr>
                          </w:pPr>
                          <w:r w:rsidRPr="006F04B1">
                            <w:rPr>
                              <w:rFonts w:cs="Times New Roman"/>
                              <w:sz w:val="16"/>
                              <w:szCs w:val="16"/>
                            </w:rPr>
                            <w:t>Бондарчук</w:t>
                          </w:r>
                          <w:r>
                            <w:rPr>
                              <w:rFonts w:cs="Times New Roman"/>
                              <w:sz w:val="16"/>
                              <w:szCs w:val="16"/>
                            </w:rPr>
                            <w:t xml:space="preserve"> А.В.</w:t>
                          </w:r>
                        </w:p>
                      </w:txbxContent>
                    </wps:txbx>
                    <wps:bodyPr rot="0" vert="horz" wrap="square" lIns="0" tIns="0" rIns="0" bIns="14400" anchor="t" anchorCtr="0" upright="1">
                      <a:noAutofit/>
                    </wps:bodyPr>
                  </wps:wsp>
                </a:graphicData>
              </a:graphic>
            </wp:anchor>
          </w:drawing>
        </mc:Choice>
        <mc:Fallback>
          <w:pict>
            <v:shapetype w14:anchorId="3CB35DF4" id="_x0000_t202" coordsize="21600,21600" o:spt="202" path="m0,0l0,21600,21600,21600,21600,0xe">
              <v:stroke joinstyle="miter"/>
              <v:path gradientshapeok="t" o:connecttype="rect"/>
            </v:shapetype>
            <v:shape id="Text Box 122" o:spid="_x0000_s1082" type="#_x0000_t202" style="position:absolute;left:0;text-align:left;margin-left:29.15pt;margin-top:-60.25pt;width:55.75pt;height:1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" stroked="f">
              <v:fill opacity="0"/>
              <v:textbox inset="0,0,0,.4mm">
                <w:txbxContent>
                  <w:p w14:paraId="4E7D4DDC" w14:textId="77777777" w:rsidR="00E54023" w:rsidRPr="006F04B1" w:rsidRDefault="00E54023" w:rsidP="00C84414">
                    <w:pPr>
                      <w:pStyle w:val="ad"/>
                      <w:jc w:val="both"/>
                      <w:rPr>
                        <w:rFonts w:cs="Times New Roman"/>
                        <w:sz w:val="16"/>
                        <w:szCs w:val="16"/>
                      </w:rPr>
                    </w:pPr>
                    <w:r w:rsidRPr="006F04B1">
                      <w:rPr>
                        <w:rFonts w:cs="Times New Roman"/>
                        <w:sz w:val="16"/>
                        <w:szCs w:val="16"/>
                      </w:rPr>
                      <w:t>Бондарчук</w:t>
                    </w:r>
                    <w:r>
                      <w:rPr>
                        <w:rFonts w:cs="Times New Roman"/>
                        <w:sz w:val="16"/>
                        <w:szCs w:val="16"/>
                      </w:rPr>
                      <w:t xml:space="preserve"> А.В.</w:t>
                    </w:r>
                  </w:p>
                </w:txbxContent>
              </v:textbox>
            </v:shape>
          </w:pict>
        </mc:Fallback>
      </mc:AlternateContent>
    </w:r>
    <w:r>
      <w:rPr>
        <w:noProof/>
        <w:lang w:val="ru-RU" w:eastAsia="ru-RU"/>
      </w:rPr>
      <mc:AlternateContent>
        <mc:Choice Requires="wps">
          <w:drawing>
            <wp:anchor distT="0" distB="0" distL="114300" distR="114300" simplePos="0" relativeHeight="251665408" behindDoc="0" locked="0" layoutInCell="1" allowOverlap="1" wp14:anchorId="46326B0D" wp14:editId="17419DA1">
              <wp:simplePos x="0" y="0"/>
              <wp:positionH relativeFrom="column">
                <wp:posOffset>370840</wp:posOffset>
              </wp:positionH>
              <wp:positionV relativeFrom="paragraph">
                <wp:posOffset>-563962</wp:posOffset>
              </wp:positionV>
              <wp:extent cx="708025" cy="152409"/>
              <wp:effectExtent l="0" t="0" r="0" b="0"/>
              <wp:wrapNone/>
              <wp:docPr id="2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025" cy="1524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F92DB" w14:textId="77777777" w:rsidR="00E54023" w:rsidRPr="006F04B1" w:rsidRDefault="00E54023" w:rsidP="00C84414">
                          <w:pPr>
                            <w:pStyle w:val="ad"/>
                            <w:jc w:val="both"/>
                            <w:rPr>
                              <w:rFonts w:cs="Times New Roman"/>
                              <w:sz w:val="16"/>
                              <w:szCs w:val="16"/>
                            </w:rPr>
                          </w:pPr>
                          <w:proofErr w:type="spellStart"/>
                          <w:r w:rsidRPr="006F04B1">
                            <w:rPr>
                              <w:rFonts w:cs="Times New Roman"/>
                              <w:sz w:val="16"/>
                              <w:szCs w:val="16"/>
                            </w:rPr>
                            <w:t>Мелкумян</w:t>
                          </w:r>
                          <w:proofErr w:type="spellEnd"/>
                          <w:r>
                            <w:rPr>
                              <w:rFonts w:cs="Times New Roman"/>
                              <w:sz w:val="16"/>
                              <w:szCs w:val="16"/>
                            </w:rPr>
                            <w:t xml:space="preserve"> К.Ю.</w:t>
                          </w:r>
                        </w:p>
                      </w:txbxContent>
                    </wps:txbx>
                    <wps:bodyPr rot="0" vert="horz" wrap="square" lIns="0" tIns="0" rIns="0" bIns="14400" anchor="t" anchorCtr="0" upright="1">
                      <a:noAutofit/>
                    </wps:bodyPr>
                  </wps:wsp>
                </a:graphicData>
              </a:graphic>
            </wp:anchor>
          </w:drawing>
        </mc:Choice>
        <mc:Fallback>
          <w:pict>
            <v:shape w14:anchorId="46326B0D" id="_x0000_s1083" type="#_x0000_t202" style="position:absolute;left:0;text-align:left;margin-left:29.2pt;margin-top:-44.35pt;width:55.75pt;height:1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" stroked="f">
              <v:fill opacity="0"/>
              <v:textbox inset="0,0,0,.4mm">
                <w:txbxContent>
                  <w:p w14:paraId="5B1F92DB" w14:textId="77777777" w:rsidR="00E54023" w:rsidRPr="006F04B1" w:rsidRDefault="00E54023" w:rsidP="00C84414">
                    <w:pPr>
                      <w:pStyle w:val="ad"/>
                      <w:jc w:val="both"/>
                      <w:rPr>
                        <w:rFonts w:cs="Times New Roman"/>
                        <w:sz w:val="16"/>
                        <w:szCs w:val="16"/>
                      </w:rPr>
                    </w:pPr>
                    <w:proofErr w:type="spellStart"/>
                    <w:r w:rsidRPr="006F04B1">
                      <w:rPr>
                        <w:rFonts w:cs="Times New Roman"/>
                        <w:sz w:val="16"/>
                        <w:szCs w:val="16"/>
                      </w:rPr>
                      <w:t>Мелкумян</w:t>
                    </w:r>
                    <w:proofErr w:type="spellEnd"/>
                    <w:r>
                      <w:rPr>
                        <w:rFonts w:cs="Times New Roman"/>
                        <w:sz w:val="16"/>
                        <w:szCs w:val="16"/>
                      </w:rPr>
                      <w:t xml:space="preserve"> К.Ю.</w:t>
                    </w:r>
                  </w:p>
                </w:txbxContent>
              </v:textbox>
            </v:shape>
          </w:pict>
        </mc:Fallback>
      </mc:AlternateContent>
    </w:r>
    <w:r>
      <w:rPr>
        <w:noProof/>
        <w:lang w:val="ru-RU" w:eastAsia="ru-RU"/>
      </w:rPr>
      <mc:AlternateContent>
        <mc:Choice Requires="wps">
          <w:drawing>
            <wp:anchor distT="0" distB="0" distL="114300" distR="114300" simplePos="0" relativeHeight="251664384" behindDoc="0" locked="0" layoutInCell="1" allowOverlap="1" wp14:anchorId="4B48DD0A" wp14:editId="4554A146">
              <wp:simplePos x="0" y="0"/>
              <wp:positionH relativeFrom="column">
                <wp:posOffset>384257</wp:posOffset>
              </wp:positionH>
              <wp:positionV relativeFrom="paragraph">
                <wp:posOffset>-27940</wp:posOffset>
              </wp:positionV>
              <wp:extent cx="708025" cy="152409"/>
              <wp:effectExtent l="0" t="0" r="0" b="0"/>
              <wp:wrapNone/>
              <wp:docPr id="11"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025" cy="1524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29B361" w14:textId="77777777" w:rsidR="00E54023" w:rsidRPr="006F04B1" w:rsidRDefault="00E54023" w:rsidP="00C84414">
                          <w:pPr>
                            <w:pStyle w:val="ad"/>
                            <w:jc w:val="both"/>
                            <w:rPr>
                              <w:sz w:val="16"/>
                              <w:szCs w:val="16"/>
                            </w:rPr>
                          </w:pPr>
                          <w:proofErr w:type="spellStart"/>
                          <w:r w:rsidRPr="006F04B1">
                            <w:rPr>
                              <w:sz w:val="16"/>
                              <w:szCs w:val="16"/>
                            </w:rPr>
                            <w:t>Пархомей</w:t>
                          </w:r>
                          <w:proofErr w:type="spellEnd"/>
                          <w:r>
                            <w:rPr>
                              <w:sz w:val="16"/>
                              <w:szCs w:val="16"/>
                            </w:rPr>
                            <w:t xml:space="preserve"> І.Р.</w:t>
                          </w:r>
                        </w:p>
                        <w:p w14:paraId="70D355D8" w14:textId="77777777" w:rsidR="00E54023" w:rsidRPr="000F36E5" w:rsidRDefault="00E54023" w:rsidP="00C84414">
                          <w:pPr>
                            <w:pStyle w:val="ae"/>
                          </w:pPr>
                          <w:r>
                            <w:t>Пасько</w:t>
                          </w:r>
                        </w:p>
                      </w:txbxContent>
                    </wps:txbx>
                    <wps:bodyPr rot="0" vert="horz" wrap="square" lIns="0" tIns="0" rIns="0" bIns="14400" anchor="t" anchorCtr="0" upright="1">
                      <a:noAutofit/>
                    </wps:bodyPr>
                  </wps:wsp>
                </a:graphicData>
              </a:graphic>
            </wp:anchor>
          </w:drawing>
        </mc:Choice>
        <mc:Fallback>
          <w:pict>
            <v:shape w14:anchorId="4B48DD0A" id="_x0000_s1084" type="#_x0000_t202" style="position:absolute;left:0;text-align:left;margin-left:30.25pt;margin-top:-2.15pt;width:55.75pt;height:1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" stroked="f">
              <v:fill opacity="0"/>
              <v:textbox inset="0,0,0,.4mm">
                <w:txbxContent>
                  <w:p w14:paraId="0E29B361" w14:textId="77777777" w:rsidR="00E54023" w:rsidRPr="006F04B1" w:rsidRDefault="00E54023" w:rsidP="00C84414">
                    <w:pPr>
                      <w:pStyle w:val="ad"/>
                      <w:jc w:val="both"/>
                      <w:rPr>
                        <w:sz w:val="16"/>
                        <w:szCs w:val="16"/>
                      </w:rPr>
                    </w:pPr>
                    <w:proofErr w:type="spellStart"/>
                    <w:r w:rsidRPr="006F04B1">
                      <w:rPr>
                        <w:sz w:val="16"/>
                        <w:szCs w:val="16"/>
                      </w:rPr>
                      <w:t>Пархомей</w:t>
                    </w:r>
                    <w:proofErr w:type="spellEnd"/>
                    <w:r>
                      <w:rPr>
                        <w:sz w:val="16"/>
                        <w:szCs w:val="16"/>
                      </w:rPr>
                      <w:t xml:space="preserve"> І.Р.</w:t>
                    </w:r>
                  </w:p>
                  <w:p w14:paraId="70D355D8" w14:textId="77777777" w:rsidR="00E54023" w:rsidRPr="000F36E5" w:rsidRDefault="00E54023" w:rsidP="00C84414">
                    <w:pPr>
                      <w:pStyle w:val="ae"/>
                    </w:pPr>
                    <w:r>
                      <w:t>Пасько</w:t>
                    </w:r>
                  </w:p>
                </w:txbxContent>
              </v:textbox>
            </v:shape>
          </w:pict>
        </mc:Fallback>
      </mc:AlternateContent>
    </w:r>
    <w:r>
      <w:rPr>
        <w:noProof/>
        <w:lang w:val="ru-RU" w:eastAsia="ru-RU"/>
      </w:rPr>
      <mc:AlternateContent>
        <mc:Choice Requires="wps">
          <w:drawing>
            <wp:anchor distT="0" distB="0" distL="114300" distR="114300" simplePos="0" relativeHeight="251642880" behindDoc="0" locked="0" layoutInCell="1" allowOverlap="1" wp14:anchorId="5ABBCFB2" wp14:editId="215456D4">
              <wp:simplePos x="0" y="0"/>
              <wp:positionH relativeFrom="column">
                <wp:posOffset>379328</wp:posOffset>
              </wp:positionH>
              <wp:positionV relativeFrom="paragraph">
                <wp:posOffset>-198518</wp:posOffset>
              </wp:positionV>
              <wp:extent cx="708025" cy="152409"/>
              <wp:effectExtent l="0" t="0" r="0" b="0"/>
              <wp:wrapNone/>
              <wp:docPr id="128"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025" cy="1524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BEC19" w14:textId="77777777" w:rsidR="00E54023" w:rsidRPr="006F04B1" w:rsidRDefault="00E54023" w:rsidP="00C84414">
                          <w:pPr>
                            <w:pStyle w:val="ad"/>
                            <w:jc w:val="both"/>
                            <w:rPr>
                              <w:rFonts w:cs="Times New Roman"/>
                            </w:rPr>
                          </w:pPr>
                          <w:r w:rsidRPr="006F04B1">
                            <w:rPr>
                              <w:rFonts w:cs="Times New Roman"/>
                              <w:sz w:val="16"/>
                              <w:szCs w:val="16"/>
                            </w:rPr>
                            <w:t>Пасько</w:t>
                          </w:r>
                          <w:r>
                            <w:rPr>
                              <w:rFonts w:cs="Times New Roman"/>
                              <w:kern w:val="0"/>
                              <w:sz w:val="16"/>
                              <w:szCs w:val="16"/>
                              <w14:ligatures w14:val="none"/>
                            </w:rPr>
                            <w:t xml:space="preserve"> В.П.</w:t>
                          </w:r>
                        </w:p>
                        <w:p w14:paraId="192D5752" w14:textId="77777777" w:rsidR="00E54023" w:rsidRPr="006F04B1" w:rsidRDefault="00E54023" w:rsidP="00C84414">
                          <w:pPr>
                            <w:pStyle w:val="ae"/>
                            <w:rPr>
                              <w:rFonts w:ascii="Times New Roman" w:hAnsi="Times New Roman" w:cs="Times New Roman"/>
                            </w:rPr>
                          </w:pPr>
                        </w:p>
                      </w:txbxContent>
                    </wps:txbx>
                    <wps:bodyPr rot="0" vert="horz" wrap="square" lIns="0" tIns="0" rIns="0" bIns="14400" anchor="t" anchorCtr="0" upright="1">
                      <a:noAutofit/>
                    </wps:bodyPr>
                  </wps:wsp>
                </a:graphicData>
              </a:graphic>
            </wp:anchor>
          </w:drawing>
        </mc:Choice>
        <mc:Fallback>
          <w:pict>
            <v:shape w14:anchorId="5ABBCFB2" id="_x0000_s1085" type="#_x0000_t202" style="position:absolute;left:0;text-align:left;margin-left:29.85pt;margin-top:-15.6pt;width:55.75pt;height:12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" stroked="f">
              <v:fill opacity="0"/>
              <v:textbox inset="0,0,0,.4mm">
                <w:txbxContent>
                  <w:p w14:paraId="3BCBEC19" w14:textId="77777777" w:rsidR="00E54023" w:rsidRPr="006F04B1" w:rsidRDefault="00E54023" w:rsidP="00C84414">
                    <w:pPr>
                      <w:pStyle w:val="ad"/>
                      <w:jc w:val="both"/>
                      <w:rPr>
                        <w:rFonts w:cs="Times New Roman"/>
                      </w:rPr>
                    </w:pPr>
                    <w:r w:rsidRPr="006F04B1">
                      <w:rPr>
                        <w:rFonts w:cs="Times New Roman"/>
                        <w:sz w:val="16"/>
                        <w:szCs w:val="16"/>
                      </w:rPr>
                      <w:t>Пасько</w:t>
                    </w:r>
                    <w:r>
                      <w:rPr>
                        <w:rFonts w:cs="Times New Roman"/>
                        <w:kern w:val="0"/>
                        <w:sz w:val="16"/>
                        <w:szCs w:val="16"/>
                        <w14:ligatures w14:val="none"/>
                      </w:rPr>
                      <w:t xml:space="preserve"> В.П.</w:t>
                    </w:r>
                  </w:p>
                  <w:p w14:paraId="192D5752" w14:textId="77777777" w:rsidR="00E54023" w:rsidRPr="006F04B1" w:rsidRDefault="00E54023" w:rsidP="00C84414">
                    <w:pPr>
                      <w:pStyle w:val="ae"/>
                      <w:rPr>
                        <w:rFonts w:ascii="Times New Roman" w:hAnsi="Times New Roman" w:cs="Times New Roman"/>
                      </w:rPr>
                    </w:pP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3AEB5" w14:textId="77777777" w:rsidR="00253979" w:rsidRDefault="00253979" w:rsidP="00655A15">
      <w:pPr>
        <w:spacing w:line="240" w:lineRule="auto"/>
      </w:pPr>
      <w:r>
        <w:separator/>
      </w:r>
    </w:p>
  </w:footnote>
  <w:footnote w:type="continuationSeparator" w:id="0">
    <w:p w14:paraId="2BA43187" w14:textId="77777777" w:rsidR="00253979" w:rsidRDefault="00253979" w:rsidP="00655A1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FB2AC" w14:textId="0BAD0D2B" w:rsidR="00E54023" w:rsidRDefault="00E54023" w:rsidP="00C84414">
    <w:pPr>
      <w:pStyle w:val="a9"/>
    </w:pPr>
    <w:r>
      <w:rPr>
        <w:noProof/>
        <w:lang w:val="ru-RU" w:eastAsia="ru-RU"/>
        <w14:ligatures w14:val="none"/>
      </w:rPr>
      <mc:AlternateContent>
        <mc:Choice Requires="wps">
          <w:drawing>
            <wp:anchor distT="0" distB="0" distL="114300" distR="114300" simplePos="0" relativeHeight="251640831" behindDoc="0" locked="0" layoutInCell="1" allowOverlap="1" wp14:anchorId="08DED6FB" wp14:editId="52E8E9ED">
              <wp:simplePos x="0" y="0"/>
              <wp:positionH relativeFrom="page">
                <wp:posOffset>715760</wp:posOffset>
              </wp:positionH>
              <wp:positionV relativeFrom="paragraph">
                <wp:posOffset>50800</wp:posOffset>
              </wp:positionV>
              <wp:extent cx="6649720" cy="10243191"/>
              <wp:effectExtent l="0" t="0" r="30480" b="18415"/>
              <wp:wrapNone/>
              <wp:docPr id="140"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9720" cy="10243191"/>
                      </a:xfrm>
                      <a:prstGeom prst="rect">
                        <a:avLst/>
                      </a:prstGeom>
                      <a:noFill/>
                      <a:ln w="284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B5B739E" id="Rectangle 103" o:spid="_x0000_s1026" style="position:absolute;margin-left:56.35pt;margin-top:4pt;width:523.6pt;height:806.55pt;z-index:251640831;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" filled="f" strokeweight=".79mm">
              <w10:wrap anchorx="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0C9A4" w14:textId="77777777" w:rsidR="00E54023" w:rsidRDefault="00E54023" w:rsidP="008B02DF">
    <w:pPr>
      <w:pStyle w:val="a9"/>
      <w:framePr w:wrap="none" w:vAnchor="text" w:hAnchor="margin" w:xAlign="right" w:y="1"/>
      <w:rPr>
        <w:rStyle w:val="affa"/>
      </w:rPr>
    </w:pPr>
    <w:r>
      <w:rPr>
        <w:rStyle w:val="affa"/>
      </w:rPr>
      <w:fldChar w:fldCharType="begin"/>
    </w:r>
    <w:r>
      <w:rPr>
        <w:rStyle w:val="affa"/>
      </w:rPr>
      <w:instrText xml:space="preserve">PAGE  </w:instrText>
    </w:r>
    <w:r>
      <w:rPr>
        <w:rStyle w:val="affa"/>
      </w:rPr>
      <w:fldChar w:fldCharType="separate"/>
    </w:r>
    <w:r>
      <w:rPr>
        <w:rStyle w:val="affa"/>
        <w:noProof/>
      </w:rPr>
      <w:t>4</w:t>
    </w:r>
    <w:r>
      <w:rPr>
        <w:rStyle w:val="affa"/>
      </w:rPr>
      <w:fldChar w:fldCharType="end"/>
    </w:r>
  </w:p>
  <w:p w14:paraId="0AC06884" w14:textId="77777777" w:rsidR="00E54023" w:rsidRDefault="00E54023" w:rsidP="00AC5A1F">
    <w:pPr>
      <w:pStyle w:val="a9"/>
      <w:tabs>
        <w:tab w:val="clear" w:pos="4819"/>
        <w:tab w:val="clear" w:pos="9639"/>
        <w:tab w:val="center" w:pos="5031"/>
      </w:tabs>
      <w:ind w:right="360"/>
    </w:pPr>
    <w:r>
      <w:rPr>
        <w:noProof/>
        <w:lang w:val="ru-RU" w:eastAsia="ru-RU"/>
      </w:rPr>
      <mc:AlternateContent>
        <mc:Choice Requires="wpg">
          <w:drawing>
            <wp:anchor distT="0" distB="0" distL="114300" distR="114300" simplePos="0" relativeHeight="251641856" behindDoc="0" locked="0" layoutInCell="1" allowOverlap="1" wp14:anchorId="49096591" wp14:editId="1C4F17E4">
              <wp:simplePos x="0" y="0"/>
              <wp:positionH relativeFrom="column">
                <wp:posOffset>-344524</wp:posOffset>
              </wp:positionH>
              <wp:positionV relativeFrom="paragraph">
                <wp:posOffset>5777</wp:posOffset>
              </wp:positionV>
              <wp:extent cx="6641465" cy="10289540"/>
              <wp:effectExtent l="0" t="0" r="38735" b="48260"/>
              <wp:wrapNone/>
              <wp:docPr id="14"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1465" cy="10289540"/>
                        <a:chOff x="1135" y="353"/>
                        <a:chExt cx="10459" cy="16203"/>
                      </a:xfrm>
                    </wpg:grpSpPr>
                    <wpg:grpSp>
                      <wpg:cNvPr id="19" name="Group 126"/>
                      <wpg:cNvGrpSpPr>
                        <a:grpSpLocks/>
                      </wpg:cNvGrpSpPr>
                      <wpg:grpSpPr bwMode="auto">
                        <a:xfrm>
                          <a:off x="1135" y="353"/>
                          <a:ext cx="10459" cy="16203"/>
                          <a:chOff x="1135" y="353"/>
                          <a:chExt cx="10459" cy="16203"/>
                        </a:xfrm>
                      </wpg:grpSpPr>
                      <wpg:grpSp>
                        <wpg:cNvPr id="23" name="Group 47"/>
                        <wpg:cNvGrpSpPr>
                          <a:grpSpLocks/>
                        </wpg:cNvGrpSpPr>
                        <wpg:grpSpPr bwMode="auto">
                          <a:xfrm>
                            <a:off x="1135" y="353"/>
                            <a:ext cx="10459" cy="16203"/>
                            <a:chOff x="1135" y="356"/>
                            <a:chExt cx="10458" cy="16203"/>
                          </a:xfrm>
                        </wpg:grpSpPr>
                        <wpg:grpSp>
                          <wpg:cNvPr id="26" name="Group 48"/>
                          <wpg:cNvGrpSpPr>
                            <a:grpSpLocks/>
                          </wpg:cNvGrpSpPr>
                          <wpg:grpSpPr bwMode="auto">
                            <a:xfrm>
                              <a:off x="1135" y="356"/>
                              <a:ext cx="10458" cy="16203"/>
                              <a:chOff x="1135" y="356"/>
                              <a:chExt cx="10458" cy="16203"/>
                            </a:xfrm>
                          </wpg:grpSpPr>
                          <wps:wsp>
                            <wps:cNvPr id="31" name="Text Box 49"/>
                            <wps:cNvSpPr txBox="1">
                              <a:spLocks noChangeArrowheads="1"/>
                            </wps:cNvSpPr>
                            <wps:spPr bwMode="auto">
                              <a:xfrm>
                                <a:off x="4935" y="15214"/>
                                <a:ext cx="3794"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32" name="Text Box 50"/>
                            <wps:cNvSpPr txBox="1">
                              <a:spLocks noChangeArrowheads="1"/>
                            </wps:cNvSpPr>
                            <wps:spPr bwMode="auto">
                              <a:xfrm>
                                <a:off x="8734" y="15781"/>
                                <a:ext cx="2855" cy="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3BD58493" w14:textId="77777777" w:rsidR="00E54023" w:rsidRDefault="00E54023" w:rsidP="00C84414">
                                  <w:pPr>
                                    <w:pStyle w:val="ad"/>
                                  </w:pPr>
                                  <w:bookmarkStart w:id="69" w:name="_Hlk485383589"/>
                                  <w:bookmarkStart w:id="70" w:name="_Hlk485384344"/>
                                  <w:r>
                                    <w:t>КПІ ім. Ігоря Сікорського</w:t>
                                  </w:r>
                                  <w:bookmarkEnd w:id="69"/>
                                </w:p>
                                <w:bookmarkEnd w:id="70"/>
                                <w:p w14:paraId="094BCD27" w14:textId="77777777" w:rsidR="00E54023" w:rsidRDefault="00E54023" w:rsidP="00C84414">
                                  <w:pPr>
                                    <w:pStyle w:val="ad"/>
                                  </w:pPr>
                                  <w:r>
                                    <w:t>Каф. ТК</w:t>
                                  </w:r>
                                </w:p>
                                <w:p w14:paraId="3C0A0B2A" w14:textId="77777777" w:rsidR="00E54023" w:rsidRPr="003C3CE4" w:rsidRDefault="00E54023" w:rsidP="00C84414">
                                  <w:pPr>
                                    <w:pStyle w:val="ad"/>
                                    <w:rPr>
                                      <w:lang w:val="ru-RU"/>
                                    </w:rPr>
                                  </w:pPr>
                                  <w:r>
                                    <w:t>Гр. ІК–</w:t>
                                  </w:r>
                                  <w:r>
                                    <w:rPr>
                                      <w:lang w:val="en-US"/>
                                    </w:rPr>
                                    <w:t>32</w:t>
                                  </w:r>
                                </w:p>
                                <w:p w14:paraId="685B145C" w14:textId="77777777" w:rsidR="00E54023" w:rsidRDefault="00E54023" w:rsidP="00C84414"/>
                              </w:txbxContent>
                            </wps:txbx>
                            <wps:bodyPr rot="0" vert="horz" wrap="square" lIns="0" tIns="0" rIns="12600" bIns="12600" anchor="t" anchorCtr="0">
                              <a:noAutofit/>
                            </wps:bodyPr>
                          </wps:wsp>
                          <wps:wsp>
                            <wps:cNvPr id="35" name="Text Box 51"/>
                            <wps:cNvSpPr txBox="1">
                              <a:spLocks noChangeArrowheads="1"/>
                            </wps:cNvSpPr>
                            <wps:spPr bwMode="auto">
                              <a:xfrm>
                                <a:off x="10449" y="15410"/>
                                <a:ext cx="114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41" name="Text Box 52"/>
                            <wps:cNvSpPr txBox="1">
                              <a:spLocks noChangeArrowheads="1"/>
                            </wps:cNvSpPr>
                            <wps:spPr bwMode="auto">
                              <a:xfrm>
                                <a:off x="9590" y="15410"/>
                                <a:ext cx="857"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04EE7C78" w14:textId="77777777" w:rsidR="00E54023" w:rsidRPr="001478D7" w:rsidRDefault="00E54023" w:rsidP="00C84414">
                                  <w:pPr>
                                    <w:pStyle w:val="ad"/>
                                  </w:pPr>
                                  <w:r>
                                    <w:t>60</w:t>
                                  </w:r>
                                </w:p>
                              </w:txbxContent>
                            </wps:txbx>
                            <wps:bodyPr rot="0" vert="horz" wrap="square" lIns="0" tIns="36000" rIns="0" bIns="0" anchor="ctr" anchorCtr="0">
                              <a:noAutofit/>
                            </wps:bodyPr>
                          </wps:wsp>
                          <wps:wsp>
                            <wps:cNvPr id="50" name="Text Box 53"/>
                            <wps:cNvSpPr txBox="1">
                              <a:spLocks noChangeArrowheads="1"/>
                            </wps:cNvSpPr>
                            <wps:spPr bwMode="auto">
                              <a:xfrm>
                                <a:off x="10449" y="15122"/>
                                <a:ext cx="114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75F22A9E" w14:textId="77777777" w:rsidR="00E54023" w:rsidRPr="00B867E1" w:rsidRDefault="00E54023" w:rsidP="00C84414">
                                  <w:pPr>
                                    <w:pStyle w:val="ad"/>
                                    <w:rPr>
                                      <w:sz w:val="24"/>
                                    </w:rPr>
                                  </w:pPr>
                                  <w:r w:rsidRPr="00B867E1">
                                    <w:rPr>
                                      <w:sz w:val="24"/>
                                    </w:rPr>
                                    <w:t>Листів</w:t>
                                  </w:r>
                                </w:p>
                              </w:txbxContent>
                            </wps:txbx>
                            <wps:bodyPr rot="0" vert="horz" wrap="square" lIns="0" tIns="0" rIns="12600" bIns="12600" anchor="t" anchorCtr="0">
                              <a:noAutofit/>
                            </wps:bodyPr>
                          </wps:wsp>
                          <wps:wsp>
                            <wps:cNvPr id="66" name="Text Box 54"/>
                            <wps:cNvSpPr txBox="1">
                              <a:spLocks noChangeArrowheads="1"/>
                            </wps:cNvSpPr>
                            <wps:spPr bwMode="auto">
                              <a:xfrm>
                                <a:off x="9590" y="15122"/>
                                <a:ext cx="857"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20053E41" w14:textId="77777777" w:rsidR="00E54023" w:rsidRPr="00B867E1" w:rsidRDefault="00E54023" w:rsidP="00C84414">
                                  <w:pPr>
                                    <w:ind w:firstLine="0"/>
                                    <w:jc w:val="center"/>
                                    <w:rPr>
                                      <w:sz w:val="24"/>
                                      <w:szCs w:val="24"/>
                                    </w:rPr>
                                  </w:pPr>
                                  <w:r w:rsidRPr="00B867E1">
                                    <w:rPr>
                                      <w:sz w:val="24"/>
                                      <w:szCs w:val="24"/>
                                    </w:rPr>
                                    <w:t>Лист</w:t>
                                  </w:r>
                                </w:p>
                              </w:txbxContent>
                            </wps:txbx>
                            <wps:bodyPr rot="0" vert="horz" wrap="square" lIns="0" tIns="0" rIns="12600" bIns="12600" anchor="t" anchorCtr="0">
                              <a:noAutofit/>
                            </wps:bodyPr>
                          </wps:wsp>
                          <wps:wsp>
                            <wps:cNvPr id="87" name="Text Box 55"/>
                            <wps:cNvSpPr txBox="1">
                              <a:spLocks noChangeArrowheads="1"/>
                            </wps:cNvSpPr>
                            <wps:spPr bwMode="auto">
                              <a:xfrm>
                                <a:off x="8733" y="15122"/>
                                <a:ext cx="85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0D4E0E9B" w14:textId="77777777" w:rsidR="00E54023" w:rsidRPr="00B867E1" w:rsidRDefault="00E54023" w:rsidP="00C84414">
                                  <w:pPr>
                                    <w:ind w:firstLine="0"/>
                                    <w:jc w:val="center"/>
                                    <w:rPr>
                                      <w:i/>
                                      <w:sz w:val="24"/>
                                    </w:rPr>
                                  </w:pPr>
                                  <w:r w:rsidRPr="00B867E1">
                                    <w:rPr>
                                      <w:sz w:val="24"/>
                                    </w:rPr>
                                    <w:t>Літ</w:t>
                                  </w:r>
                                  <w:r w:rsidRPr="00B867E1">
                                    <w:rPr>
                                      <w:i/>
                                      <w:sz w:val="24"/>
                                    </w:rPr>
                                    <w:t>.</w:t>
                                  </w:r>
                                </w:p>
                              </w:txbxContent>
                            </wps:txbx>
                            <wps:bodyPr rot="0" vert="horz" wrap="square" lIns="0" tIns="0" rIns="12600" bIns="12600" anchor="t" anchorCtr="0">
                              <a:noAutofit/>
                            </wps:bodyPr>
                          </wps:wsp>
                          <wps:wsp>
                            <wps:cNvPr id="89" name="Text Box 57"/>
                            <wps:cNvSpPr txBox="1">
                              <a:spLocks noChangeArrowheads="1"/>
                            </wps:cNvSpPr>
                            <wps:spPr bwMode="auto">
                              <a:xfrm>
                                <a:off x="2221" y="16271"/>
                                <a:ext cx="935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90" name="Text Box 58"/>
                            <wps:cNvSpPr txBox="1">
                              <a:spLocks noChangeArrowheads="1"/>
                            </wps:cNvSpPr>
                            <wps:spPr bwMode="auto">
                              <a:xfrm>
                                <a:off x="2221" y="15696"/>
                                <a:ext cx="122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92" name="Text Box 60"/>
                            <wps:cNvSpPr txBox="1">
                              <a:spLocks noChangeArrowheads="1"/>
                            </wps:cNvSpPr>
                            <wps:spPr bwMode="auto">
                              <a:xfrm>
                                <a:off x="2221" y="15985"/>
                                <a:ext cx="122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93" name="Text Box 61"/>
                            <wps:cNvSpPr txBox="1">
                              <a:spLocks noChangeArrowheads="1"/>
                            </wps:cNvSpPr>
                            <wps:spPr bwMode="auto">
                              <a:xfrm>
                                <a:off x="1158" y="16271"/>
                                <a:ext cx="106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5301D0CD" w14:textId="77777777" w:rsidR="00E54023" w:rsidRPr="005678B3" w:rsidRDefault="00E54023" w:rsidP="00C84414">
                                  <w:pPr>
                                    <w:pStyle w:val="ad"/>
                                    <w:jc w:val="left"/>
                                  </w:pPr>
                                  <w:r>
                                    <w:rPr>
                                      <w:i/>
                                    </w:rPr>
                                    <w:t xml:space="preserve"> </w:t>
                                  </w:r>
                                  <w:proofErr w:type="spellStart"/>
                                  <w:r w:rsidRPr="005678B3">
                                    <w:t>Затв</w:t>
                                  </w:r>
                                  <w:proofErr w:type="spellEnd"/>
                                  <w:r w:rsidRPr="005678B3">
                                    <w:t>.</w:t>
                                  </w:r>
                                </w:p>
                              </w:txbxContent>
                            </wps:txbx>
                            <wps:bodyPr rot="0" vert="horz" wrap="square" lIns="0" tIns="0" rIns="12600" bIns="12600" anchor="t" anchorCtr="0">
                              <a:noAutofit/>
                            </wps:bodyPr>
                          </wps:wsp>
                          <wps:wsp>
                            <wps:cNvPr id="94" name="Text Box 62"/>
                            <wps:cNvSpPr txBox="1">
                              <a:spLocks noChangeArrowheads="1"/>
                            </wps:cNvSpPr>
                            <wps:spPr bwMode="auto">
                              <a:xfrm>
                                <a:off x="1158" y="15696"/>
                                <a:ext cx="106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s:wsp>
                            <wps:cNvPr id="95" name="Text Box 63"/>
                            <wps:cNvSpPr txBox="1">
                              <a:spLocks noChangeArrowheads="1"/>
                            </wps:cNvSpPr>
                            <wps:spPr bwMode="auto">
                              <a:xfrm>
                                <a:off x="1158" y="15409"/>
                                <a:ext cx="106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246FCA6B" w14:textId="77777777" w:rsidR="00E54023" w:rsidRDefault="00E54023" w:rsidP="00C84414">
                                  <w:pPr>
                                    <w:pStyle w:val="ad"/>
                                    <w:jc w:val="left"/>
                                  </w:pPr>
                                  <w:r>
                                    <w:t xml:space="preserve"> </w:t>
                                  </w:r>
                                  <w:proofErr w:type="spellStart"/>
                                  <w:r>
                                    <w:t>Перев</w:t>
                                  </w:r>
                                  <w:proofErr w:type="spellEnd"/>
                                  <w:r>
                                    <w:t>.</w:t>
                                  </w:r>
                                </w:p>
                              </w:txbxContent>
                            </wps:txbx>
                            <wps:bodyPr rot="0" vert="horz" wrap="square" lIns="0" tIns="0" rIns="12600" bIns="12600" anchor="t" anchorCtr="0">
                              <a:noAutofit/>
                            </wps:bodyPr>
                          </wps:wsp>
                          <wps:wsp>
                            <wps:cNvPr id="96" name="Text Box 64"/>
                            <wps:cNvSpPr txBox="1">
                              <a:spLocks noChangeArrowheads="1"/>
                            </wps:cNvSpPr>
                            <wps:spPr bwMode="auto">
                              <a:xfrm>
                                <a:off x="1158" y="15985"/>
                                <a:ext cx="106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14905488" w14:textId="77777777" w:rsidR="00E54023" w:rsidRPr="005678B3" w:rsidRDefault="00E54023" w:rsidP="00C84414">
                                  <w:pPr>
                                    <w:pStyle w:val="ad"/>
                                    <w:jc w:val="left"/>
                                  </w:pPr>
                                  <w:r w:rsidRPr="005678B3">
                                    <w:t xml:space="preserve"> Н. контр.</w:t>
                                  </w:r>
                                </w:p>
                              </w:txbxContent>
                            </wps:txbx>
                            <wps:bodyPr rot="0" vert="horz" wrap="square" lIns="0" tIns="0" rIns="12600" bIns="12600" anchor="t" anchorCtr="0">
                              <a:noAutofit/>
                            </wps:bodyPr>
                          </wps:wsp>
                          <wps:wsp>
                            <wps:cNvPr id="97" name="Text Box 65"/>
                            <wps:cNvSpPr txBox="1">
                              <a:spLocks noChangeArrowheads="1"/>
                            </wps:cNvSpPr>
                            <wps:spPr bwMode="auto">
                              <a:xfrm>
                                <a:off x="1158" y="15122"/>
                                <a:ext cx="1062"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3D83F328" w14:textId="77777777" w:rsidR="00E54023" w:rsidRDefault="00E54023" w:rsidP="00C84414">
                                  <w:pPr>
                                    <w:pStyle w:val="ad"/>
                                    <w:jc w:val="left"/>
                                    <w:rPr>
                                      <w:i/>
                                    </w:rPr>
                                  </w:pPr>
                                  <w:r>
                                    <w:rPr>
                                      <w:i/>
                                    </w:rPr>
                                    <w:t xml:space="preserve"> </w:t>
                                  </w:r>
                                  <w:proofErr w:type="spellStart"/>
                                  <w:r>
                                    <w:t>Розроб</w:t>
                                  </w:r>
                                  <w:proofErr w:type="spellEnd"/>
                                  <w:r>
                                    <w:rPr>
                                      <w:i/>
                                    </w:rPr>
                                    <w:t>.</w:t>
                                  </w:r>
                                </w:p>
                              </w:txbxContent>
                            </wps:txbx>
                            <wps:bodyPr rot="0" vert="horz" wrap="square" lIns="0" tIns="0" rIns="12600" bIns="12600" anchor="t" anchorCtr="0">
                              <a:noAutofit/>
                            </wps:bodyPr>
                          </wps:wsp>
                          <wps:wsp>
                            <wps:cNvPr id="99" name="Rectangle 66"/>
                            <wps:cNvSpPr>
                              <a:spLocks noChangeArrowheads="1"/>
                            </wps:cNvSpPr>
                            <wps:spPr bwMode="auto">
                              <a:xfrm>
                                <a:off x="1135" y="356"/>
                                <a:ext cx="10432" cy="16201"/>
                              </a:xfrm>
                              <a:prstGeom prst="rect">
                                <a:avLst/>
                              </a:prstGeom>
                              <a:noFill/>
                              <a:ln w="284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100" name="Text Box 67"/>
                            <wps:cNvSpPr txBox="1">
                              <a:spLocks noChangeArrowheads="1"/>
                            </wps:cNvSpPr>
                            <wps:spPr bwMode="auto">
                              <a:xfrm>
                                <a:off x="4311" y="14831"/>
                                <a:ext cx="627"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3DCE43CF" w14:textId="77777777" w:rsidR="00E54023" w:rsidRPr="00796223" w:rsidRDefault="00E54023" w:rsidP="00C84414">
                                  <w:pPr>
                                    <w:pStyle w:val="ad"/>
                                  </w:pPr>
                                  <w:r w:rsidRPr="00796223">
                                    <w:t>Дата</w:t>
                                  </w:r>
                                </w:p>
                              </w:txbxContent>
                            </wps:txbx>
                            <wps:bodyPr rot="0" vert="horz" wrap="square" lIns="0" tIns="0" rIns="12600" bIns="12600" anchor="b" anchorCtr="0">
                              <a:noAutofit/>
                            </wps:bodyPr>
                          </wps:wsp>
                          <wps:wsp>
                            <wps:cNvPr id="101" name="Text Box 68"/>
                            <wps:cNvSpPr txBox="1">
                              <a:spLocks noChangeArrowheads="1"/>
                            </wps:cNvSpPr>
                            <wps:spPr bwMode="auto">
                              <a:xfrm>
                                <a:off x="3452" y="14838"/>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472EBE91" w14:textId="77777777" w:rsidR="00E54023" w:rsidRPr="00413598" w:rsidRDefault="00E54023" w:rsidP="00C84414">
                                  <w:pPr>
                                    <w:pStyle w:val="ad"/>
                                    <w:rPr>
                                      <w:lang w:val="en-US"/>
                                    </w:rPr>
                                  </w:pPr>
                                  <w:proofErr w:type="spellStart"/>
                                  <w:r>
                                    <w:t>Підп</w:t>
                                  </w:r>
                                  <w:proofErr w:type="spellEnd"/>
                                  <w:r>
                                    <w:rPr>
                                      <w:lang w:val="en-US"/>
                                    </w:rPr>
                                    <w:t>.</w:t>
                                  </w:r>
                                </w:p>
                              </w:txbxContent>
                            </wps:txbx>
                            <wps:bodyPr rot="0" vert="horz" wrap="square" lIns="0" tIns="0" rIns="12600" bIns="12600" anchor="t" anchorCtr="0">
                              <a:noAutofit/>
                            </wps:bodyPr>
                          </wps:wsp>
                          <wps:wsp>
                            <wps:cNvPr id="102" name="Text Box 69"/>
                            <wps:cNvSpPr txBox="1">
                              <a:spLocks noChangeArrowheads="1"/>
                            </wps:cNvSpPr>
                            <wps:spPr bwMode="auto">
                              <a:xfrm>
                                <a:off x="2215" y="14835"/>
                                <a:ext cx="1228"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3EB321DF" w14:textId="77777777" w:rsidR="00E54023" w:rsidRDefault="00E54023" w:rsidP="00C84414">
                                  <w:pPr>
                                    <w:pStyle w:val="ad"/>
                                  </w:pPr>
                                  <w:r>
                                    <w:t xml:space="preserve">№ </w:t>
                                  </w:r>
                                  <w:proofErr w:type="spellStart"/>
                                  <w:r>
                                    <w:t>докум</w:t>
                                  </w:r>
                                  <w:proofErr w:type="spellEnd"/>
                                  <w:r>
                                    <w:t>.</w:t>
                                  </w:r>
                                </w:p>
                              </w:txbxContent>
                            </wps:txbx>
                            <wps:bodyPr rot="0" vert="horz" wrap="square" lIns="0" tIns="0" rIns="12600" bIns="12600" anchor="t" anchorCtr="0">
                              <a:noAutofit/>
                            </wps:bodyPr>
                          </wps:wsp>
                          <wps:wsp>
                            <wps:cNvPr id="103" name="Text Box 70"/>
                            <wps:cNvSpPr txBox="1">
                              <a:spLocks noChangeArrowheads="1"/>
                            </wps:cNvSpPr>
                            <wps:spPr bwMode="auto">
                              <a:xfrm>
                                <a:off x="1586" y="14839"/>
                                <a:ext cx="62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6F027D4D" w14:textId="77777777" w:rsidR="00E54023" w:rsidRDefault="00E54023" w:rsidP="00C84414">
                                  <w:pPr>
                                    <w:pStyle w:val="ad"/>
                                  </w:pPr>
                                  <w:r>
                                    <w:t>Лист</w:t>
                                  </w:r>
                                </w:p>
                              </w:txbxContent>
                            </wps:txbx>
                            <wps:bodyPr rot="0" vert="horz" wrap="square" lIns="0" tIns="0" rIns="12600" bIns="12600" anchor="t" anchorCtr="0">
                              <a:noAutofit/>
                            </wps:bodyPr>
                          </wps:wsp>
                          <wps:wsp>
                            <wps:cNvPr id="104" name="Text Box 71"/>
                            <wps:cNvSpPr txBox="1">
                              <a:spLocks noChangeArrowheads="1"/>
                            </wps:cNvSpPr>
                            <wps:spPr bwMode="auto">
                              <a:xfrm>
                                <a:off x="1161" y="14839"/>
                                <a:ext cx="42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5663FD60" w14:textId="77777777" w:rsidR="00E54023" w:rsidRDefault="00E54023" w:rsidP="00C84414">
                                  <w:pPr>
                                    <w:pStyle w:val="ad"/>
                                  </w:pPr>
                                  <w:proofErr w:type="spellStart"/>
                                  <w:r>
                                    <w:t>Зм</w:t>
                                  </w:r>
                                  <w:proofErr w:type="spellEnd"/>
                                  <w:r>
                                    <w:t>.</w:t>
                                  </w:r>
                                </w:p>
                              </w:txbxContent>
                            </wps:txbx>
                            <wps:bodyPr rot="0" vert="horz" wrap="square" lIns="0" tIns="0" rIns="12600" bIns="12600" anchor="t" anchorCtr="0">
                              <a:noAutofit/>
                            </wps:bodyPr>
                          </wps:wsp>
                          <wps:wsp>
                            <wps:cNvPr id="105" name="Line 72"/>
                            <wps:cNvCnPr>
                              <a:cxnSpLocks noChangeShapeType="1"/>
                            </wps:cNvCnPr>
                            <wps:spPr bwMode="auto">
                              <a:xfrm>
                                <a:off x="1161" y="14261"/>
                                <a:ext cx="10432"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06" name="Line 73"/>
                            <wps:cNvCnPr>
                              <a:cxnSpLocks noChangeShapeType="1"/>
                            </wps:cNvCnPr>
                            <wps:spPr bwMode="auto">
                              <a:xfrm>
                                <a:off x="4939" y="14261"/>
                                <a:ext cx="0" cy="2295"/>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107" name="Line 74"/>
                            <wps:cNvCnPr>
                              <a:cxnSpLocks noChangeShapeType="1"/>
                            </wps:cNvCnPr>
                            <wps:spPr bwMode="auto">
                              <a:xfrm>
                                <a:off x="1161" y="14548"/>
                                <a:ext cx="3777"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08" name="Line 75"/>
                            <wps:cNvCnPr>
                              <a:cxnSpLocks noChangeShapeType="1"/>
                            </wps:cNvCnPr>
                            <wps:spPr bwMode="auto">
                              <a:xfrm>
                                <a:off x="4311" y="14261"/>
                                <a:ext cx="0" cy="2295"/>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09" name="Line 76"/>
                            <wps:cNvCnPr>
                              <a:cxnSpLocks noChangeShapeType="1"/>
                            </wps:cNvCnPr>
                            <wps:spPr bwMode="auto">
                              <a:xfrm>
                                <a:off x="3447" y="14261"/>
                                <a:ext cx="0" cy="2295"/>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10" name="Line 77"/>
                            <wps:cNvCnPr>
                              <a:cxnSpLocks noChangeShapeType="1"/>
                            </wps:cNvCnPr>
                            <wps:spPr bwMode="auto">
                              <a:xfrm>
                                <a:off x="1587" y="14261"/>
                                <a:ext cx="0" cy="862"/>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11" name="Line 78"/>
                            <wps:cNvCnPr>
                              <a:cxnSpLocks noChangeShapeType="1"/>
                            </wps:cNvCnPr>
                            <wps:spPr bwMode="auto">
                              <a:xfrm>
                                <a:off x="2222" y="14261"/>
                                <a:ext cx="0" cy="2295"/>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12" name="Text Box 79"/>
                            <wps:cNvSpPr txBox="1">
                              <a:spLocks noChangeArrowheads="1"/>
                            </wps:cNvSpPr>
                            <wps:spPr bwMode="auto">
                              <a:xfrm>
                                <a:off x="5026" y="14497"/>
                                <a:ext cx="6548" cy="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14:paraId="680ED159" w14:textId="77777777" w:rsidR="00E54023" w:rsidRDefault="00E54023" w:rsidP="00C84414">
                                  <w:pPr>
                                    <w:ind w:firstLine="0"/>
                                    <w:jc w:val="center"/>
                                  </w:pPr>
                                  <w:r>
                                    <w:t>ІК–32.</w:t>
                                  </w:r>
                                  <w:r>
                                    <w:rPr>
                                      <w:lang w:val="ru-RU"/>
                                    </w:rPr>
                                    <w:t>05</w:t>
                                  </w:r>
                                  <w:r w:rsidRPr="003B3BEF">
                                    <w:t>1393.02</w:t>
                                  </w:r>
                                  <w:r w:rsidRPr="00B4781D">
                                    <w:t xml:space="preserve"> </w:t>
                                  </w:r>
                                  <w:r>
                                    <w:t>ПЗ</w:t>
                                  </w:r>
                                </w:p>
                              </w:txbxContent>
                            </wps:txbx>
                            <wps:bodyPr rot="0" vert="horz" wrap="square" lIns="0" tIns="0" rIns="12600" bIns="12600" anchor="t" anchorCtr="0">
                              <a:noAutofit/>
                            </wps:bodyPr>
                          </wps:wsp>
                          <wps:wsp>
                            <wps:cNvPr id="113" name="Line 80"/>
                            <wps:cNvCnPr>
                              <a:cxnSpLocks noChangeShapeType="1"/>
                            </wps:cNvCnPr>
                            <wps:spPr bwMode="auto">
                              <a:xfrm>
                                <a:off x="1159" y="15123"/>
                                <a:ext cx="10432"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14" name="Line 81"/>
                            <wps:cNvCnPr>
                              <a:cxnSpLocks noChangeShapeType="1"/>
                            </wps:cNvCnPr>
                            <wps:spPr bwMode="auto">
                              <a:xfrm>
                                <a:off x="1161" y="15410"/>
                                <a:ext cx="3777"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15" name="Line 82"/>
                            <wps:cNvCnPr>
                              <a:cxnSpLocks noChangeShapeType="1"/>
                            </wps:cNvCnPr>
                            <wps:spPr bwMode="auto">
                              <a:xfrm>
                                <a:off x="1159" y="15697"/>
                                <a:ext cx="3778"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16" name="Line 83"/>
                            <wps:cNvCnPr>
                              <a:cxnSpLocks noChangeShapeType="1"/>
                            </wps:cNvCnPr>
                            <wps:spPr bwMode="auto">
                              <a:xfrm>
                                <a:off x="1159" y="15968"/>
                                <a:ext cx="3778"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17" name="Line 84"/>
                            <wps:cNvCnPr>
                              <a:cxnSpLocks noChangeShapeType="1"/>
                            </wps:cNvCnPr>
                            <wps:spPr bwMode="auto">
                              <a:xfrm>
                                <a:off x="1157" y="16282"/>
                                <a:ext cx="3778" cy="0"/>
                              </a:xfrm>
                              <a:prstGeom prst="line">
                                <a:avLst/>
                              </a:prstGeom>
                              <a:noFill/>
                              <a:ln w="14760">
                                <a:solidFill>
                                  <a:srgbClr val="000000"/>
                                </a:solidFill>
                                <a:miter lim="800000"/>
                                <a:headEnd/>
                                <a:tailEnd/>
                              </a:ln>
                              <a:extLst>
                                <a:ext uri="{909E8E84-426E-40DD-AFC4-6F175D3DCCD1}">
                                  <a14:hiddenFill xmlns:a14="http://schemas.microsoft.com/office/drawing/2010/main">
                                    <a:noFill/>
                                  </a14:hiddenFill>
                                </a:ext>
                              </a:extLst>
                            </wps:spPr>
                            <wps:bodyPr/>
                          </wps:wsp>
                          <wps:wsp>
                            <wps:cNvPr id="118" name="Line 85"/>
                            <wps:cNvCnPr>
                              <a:cxnSpLocks noChangeShapeType="1"/>
                            </wps:cNvCnPr>
                            <wps:spPr bwMode="auto">
                              <a:xfrm>
                                <a:off x="8734" y="15123"/>
                                <a:ext cx="0" cy="1435"/>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119" name="Line 86"/>
                            <wps:cNvCnPr>
                              <a:cxnSpLocks noChangeShapeType="1"/>
                            </wps:cNvCnPr>
                            <wps:spPr bwMode="auto">
                              <a:xfrm>
                                <a:off x="9590" y="15123"/>
                                <a:ext cx="0" cy="574"/>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120" name="Line 87"/>
                            <wps:cNvCnPr>
                              <a:cxnSpLocks noChangeShapeType="1"/>
                            </wps:cNvCnPr>
                            <wps:spPr bwMode="auto">
                              <a:xfrm>
                                <a:off x="10449" y="15123"/>
                                <a:ext cx="0" cy="574"/>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121" name="Line 88"/>
                            <wps:cNvCnPr>
                              <a:cxnSpLocks noChangeShapeType="1"/>
                            </wps:cNvCnPr>
                            <wps:spPr bwMode="auto">
                              <a:xfrm>
                                <a:off x="8734" y="15697"/>
                                <a:ext cx="285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22" name="Line 89"/>
                            <wps:cNvCnPr>
                              <a:cxnSpLocks noChangeShapeType="1"/>
                            </wps:cNvCnPr>
                            <wps:spPr bwMode="auto">
                              <a:xfrm>
                                <a:off x="8734" y="15410"/>
                                <a:ext cx="285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s:wsp>
                            <wps:cNvPr id="123" name="Line 90"/>
                            <wps:cNvCnPr>
                              <a:cxnSpLocks noChangeShapeType="1"/>
                            </wps:cNvCnPr>
                            <wps:spPr bwMode="auto">
                              <a:xfrm>
                                <a:off x="9019" y="15410"/>
                                <a:ext cx="0" cy="288"/>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124" name="Line 91"/>
                            <wps:cNvCnPr>
                              <a:cxnSpLocks noChangeShapeType="1"/>
                            </wps:cNvCnPr>
                            <wps:spPr bwMode="auto">
                              <a:xfrm>
                                <a:off x="9305" y="15410"/>
                                <a:ext cx="0" cy="288"/>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125" name="Line 92"/>
                          <wps:cNvCnPr>
                            <a:cxnSpLocks noChangeShapeType="1"/>
                          </wps:cNvCnPr>
                          <wps:spPr bwMode="auto">
                            <a:xfrm>
                              <a:off x="1161" y="14835"/>
                              <a:ext cx="3777"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126" name="Text Box 117"/>
                        <wps:cNvSpPr txBox="1">
                          <a:spLocks noChangeArrowheads="1"/>
                        </wps:cNvSpPr>
                        <wps:spPr bwMode="auto">
                          <a:xfrm>
                            <a:off x="10682" y="15454"/>
                            <a:ext cx="656" cy="194"/>
                          </a:xfrm>
                          <a:prstGeom prst="rect">
                            <a:avLst/>
                          </a:prstGeom>
                          <a:solidFill>
                            <a:srgbClr val="FFFFFF"/>
                          </a:solidFill>
                          <a:ln>
                            <a:noFill/>
                          </a:ln>
                          <a:extLs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549CBA" w14:textId="77777777" w:rsidR="00E54023" w:rsidRPr="003C3CE4" w:rsidRDefault="00E54023" w:rsidP="00C84414">
                              <w:pPr>
                                <w:pStyle w:val="ad"/>
                                <w:jc w:val="both"/>
                                <w:rPr>
                                  <w:lang w:val="ru-RU"/>
                                </w:rPr>
                              </w:pPr>
                            </w:p>
                            <w:p w14:paraId="3F0D6CD4" w14:textId="77777777" w:rsidR="00E54023" w:rsidRPr="00C41E10" w:rsidRDefault="00E54023" w:rsidP="00C84414">
                              <w:pPr>
                                <w:pStyle w:val="ad"/>
                                <w:rPr>
                                  <w:lang w:val="en-US"/>
                                </w:rPr>
                              </w:pPr>
                            </w:p>
                          </w:txbxContent>
                        </wps:txbx>
                        <wps:bodyPr rot="0" vert="horz" wrap="square" lIns="0" tIns="0" rIns="0" bIns="0" anchor="ctr" anchorCtr="0" upright="1">
                          <a:noAutofit/>
                        </wps:bodyPr>
                      </wps:wsp>
                    </wpg:grpSp>
                    <wps:wsp>
                      <wps:cNvPr id="127" name="Text Box 118"/>
                      <wps:cNvSpPr txBox="1">
                        <a:spLocks noChangeArrowheads="1"/>
                      </wps:cNvSpPr>
                      <wps:spPr bwMode="auto">
                        <a:xfrm>
                          <a:off x="5026" y="15212"/>
                          <a:ext cx="3622" cy="12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CF643C" w14:textId="77777777" w:rsidR="00E54023" w:rsidRPr="00C87787" w:rsidRDefault="00E54023" w:rsidP="00C84414">
                            <w:pPr>
                              <w:spacing w:line="240" w:lineRule="auto"/>
                              <w:ind w:firstLine="0"/>
                              <w:jc w:val="left"/>
                              <w:rPr>
                                <w:sz w:val="22"/>
                                <w:szCs w:val="24"/>
                              </w:rPr>
                            </w:pPr>
                            <w:bookmarkStart w:id="71" w:name="_Hlk485383602"/>
                            <w:bookmarkStart w:id="72" w:name="_Hlk485383603"/>
                            <w:bookmarkStart w:id="73" w:name="_Hlk485383604"/>
                            <w:bookmarkStart w:id="74" w:name="_Hlk485383605"/>
                            <w:bookmarkStart w:id="75" w:name="_Hlk485383606"/>
                            <w:bookmarkStart w:id="76" w:name="_Hlk485383607"/>
                            <w:bookmarkStart w:id="77" w:name="_Hlk485383608"/>
                            <w:bookmarkStart w:id="78" w:name="_Hlk485383609"/>
                            <w:bookmarkStart w:id="79" w:name="_Hlk485383610"/>
                            <w:bookmarkStart w:id="80" w:name="_Hlk485383611"/>
                            <w:bookmarkStart w:id="81" w:name="_Hlk485383612"/>
                            <w:bookmarkStart w:id="82" w:name="_Hlk485383613"/>
                            <w:bookmarkStart w:id="83" w:name="_Hlk485384351"/>
                            <w:bookmarkStart w:id="84" w:name="_Hlk485384352"/>
                            <w:bookmarkStart w:id="85" w:name="_Hlk485384353"/>
                            <w:r>
                              <w:rPr>
                                <w:rFonts w:eastAsia="Times New Roman"/>
                                <w:color w:val="000000"/>
                                <w:sz w:val="24"/>
                                <w:szCs w:val="24"/>
                                <w:lang w:eastAsia="ru-RU"/>
                              </w:rPr>
                              <w:t xml:space="preserve">Інформаційне та програмне забезпечення підсистеми </w:t>
                            </w:r>
                            <w:r w:rsidRPr="007E448B">
                              <w:rPr>
                                <w:sz w:val="24"/>
                              </w:rPr>
                              <w:t>“Вибір дисциплін”</w:t>
                            </w:r>
                            <w:r>
                              <w:rPr>
                                <w:color w:val="000000"/>
                                <w:sz w:val="24"/>
                                <w:szCs w:val="24"/>
                                <w:lang w:val="ru-RU"/>
                              </w:rPr>
                              <w:t xml:space="preserve"> </w:t>
                            </w:r>
                            <w:r w:rsidRPr="007E448B">
                              <w:rPr>
                                <w:rFonts w:eastAsia="Times New Roman"/>
                                <w:color w:val="000000"/>
                                <w:sz w:val="24"/>
                                <w:szCs w:val="24"/>
                                <w:lang w:eastAsia="ru-RU"/>
                              </w:rPr>
                              <w:t>електронного</w:t>
                            </w:r>
                            <w:r>
                              <w:rPr>
                                <w:rFonts w:eastAsia="Times New Roman"/>
                                <w:color w:val="000000"/>
                                <w:sz w:val="24"/>
                                <w:szCs w:val="24"/>
                                <w:lang w:eastAsia="ru-RU"/>
                              </w:rPr>
                              <w:t xml:space="preserve"> </w:t>
                            </w:r>
                            <w:proofErr w:type="spellStart"/>
                            <w:r>
                              <w:rPr>
                                <w:rFonts w:eastAsia="Times New Roman"/>
                                <w:color w:val="000000"/>
                                <w:sz w:val="24"/>
                                <w:szCs w:val="24"/>
                                <w:lang w:eastAsia="ru-RU"/>
                              </w:rPr>
                              <w:t>кампусу</w:t>
                            </w:r>
                            <w:proofErr w:type="spellEnd"/>
                            <w:r>
                              <w:rPr>
                                <w:rFonts w:eastAsia="Times New Roman"/>
                                <w:color w:val="000000"/>
                                <w:sz w:val="24"/>
                                <w:szCs w:val="24"/>
                                <w:lang w:eastAsia="ru-RU"/>
                              </w:rPr>
                              <w:t xml:space="preserve"> університету</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096591" id="Group 127" o:spid="_x0000_s1034" style="position:absolute;left:0;text-align:left;margin-left:-27.15pt;margin-top:.45pt;width:522.95pt;height:810.2pt;z-index:251641856;mso-width-relative:margin;mso-height-relative:margin" coordorigin="1135,353" coordsize="10459,162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">
              <v:group id="Group 126" o:spid="_x0000_s1035" style="position:absolute;left:1135;top:353;width:10459;height:16203" coordorigin="1135,353" coordsize="10459,162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group id="Group 47" o:spid="_x0000_s1036" style="position:absolute;left:1135;top:353;width:10459;height:16203" coordorigin="1135,356" coordsize="10458,162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group id="Group 48" o:spid="_x0000_s1037" style="position:absolute;left:1135;top:356;width:10458;height:16203" coordorigin="1135,356" coordsize="10458,162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shapetype id="_x0000_t202" coordsize="21600,21600" o:spt="202" path="m0,0l0,21600,21600,21600,21600,0xe">
                      <v:stroke joinstyle="miter"/>
                      <v:path gradientshapeok="t" o:connecttype="rect"/>
                    </v:shapetype>
                    <v:shape id="Text Box 49" o:spid="_x0000_s1038" type="#_x0000_t202" style="position:absolute;left:4935;top:15214;width:3794;height:124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tb00xAAA&#10;ANsAAAAPAAAAZHJzL2Rvd25yZXYueG1sRI/BasMwEETvgf6D2EJviezYmOJGCWkgoTc3aS+9LdbW&#10;NrVWRlJi+++rQiHHYWbeMJvdZHpxI+c7ywrSVQKCuLa640bB58dx+QzCB2SNvWVSMJOH3fZhscFS&#10;25HPdLuERkQI+xIVtCEMpZS+bsmgX9mBOHrf1hkMUbpGaodjhJterpOkkAY7jgstDnRoqf65XI2C&#10;U5oXfT43RTUlXy57Hd+vptor9fQ47V9ABJrCPfzfftMKshT+vsQfIL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rW9NMQAAADbAAAADwAAAAAAAAAAAAAAAACXAgAAZHJzL2Rv&#10;d25yZXYueG1sUEsFBgAAAAAEAAQA9QAAAIgDAAAAAA==&#10;" filled="f" stroked="f" strokecolor="gray">
                      <v:stroke joinstyle="round"/>
                    </v:shape>
                    <v:shape id="Text Box 50" o:spid="_x0000_s1039" type="#_x0000_t202" style="position:absolute;left:8734;top:15781;width:2855;height:7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m5JwgAA&#10;ANsAAAAPAAAAZHJzL2Rvd25yZXYueG1sRI/disIwFITvhX2HcBa801QXpHSNUgRhQVbw7/7QnG2r&#10;zUm2ibW+vREEL4eZ+YaZL3vTiI5aX1tWMBknIIgLq2suFRwP61EKwgdkjY1lUnAnD8vFx2COmbY3&#10;3lG3D6WIEPYZKqhCcJmUvqjIoB9bRxy9P9saDFG2pdQt3iLcNHKaJDNpsOa4UKGjVUXFZX81Ctz2&#10;9991xzxP1/aQbrybndIzKjX87PNvEIH68A6/2j9awdcUnl/iD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QqbknCAAAA2wAAAA8AAAAAAAAAAAAAAAAAlwIAAGRycy9kb3du&#10;cmV2LnhtbFBLBQYAAAAABAAEAPUAAACGAwAAAAA=&#10;" filled="f" stroked="f" strokecolor="gray">
                      <v:stroke joinstyle="round"/>
                      <v:textbox inset="0,0,.35mm,.35mm">
                        <w:txbxContent>
                          <w:p w14:paraId="3BD58493" w14:textId="77777777" w:rsidR="00E54023" w:rsidRDefault="00E54023" w:rsidP="00C84414">
                            <w:pPr>
                              <w:pStyle w:val="ad"/>
                            </w:pPr>
                            <w:bookmarkStart w:id="86" w:name="_Hlk485383589"/>
                            <w:bookmarkStart w:id="87" w:name="_Hlk485384344"/>
                            <w:r>
                              <w:t>КПІ ім. Ігоря Сікорського</w:t>
                            </w:r>
                            <w:bookmarkEnd w:id="86"/>
                          </w:p>
                          <w:bookmarkEnd w:id="87"/>
                          <w:p w14:paraId="094BCD27" w14:textId="77777777" w:rsidR="00E54023" w:rsidRDefault="00E54023" w:rsidP="00C84414">
                            <w:pPr>
                              <w:pStyle w:val="ad"/>
                            </w:pPr>
                            <w:r>
                              <w:t>Каф. ТК</w:t>
                            </w:r>
                          </w:p>
                          <w:p w14:paraId="3C0A0B2A" w14:textId="77777777" w:rsidR="00E54023" w:rsidRPr="003C3CE4" w:rsidRDefault="00E54023" w:rsidP="00C84414">
                            <w:pPr>
                              <w:pStyle w:val="ad"/>
                              <w:rPr>
                                <w:lang w:val="ru-RU"/>
                              </w:rPr>
                            </w:pPr>
                            <w:r>
                              <w:t>Гр. ІК–</w:t>
                            </w:r>
                            <w:r>
                              <w:rPr>
                                <w:lang w:val="en-US"/>
                              </w:rPr>
                              <w:t>32</w:t>
                            </w:r>
                          </w:p>
                          <w:p w14:paraId="685B145C" w14:textId="77777777" w:rsidR="00E54023" w:rsidRDefault="00E54023" w:rsidP="00C84414"/>
                        </w:txbxContent>
                      </v:textbox>
                    </v:shape>
                    <v:shape id="Text Box 51" o:spid="_x0000_s1040" type="#_x0000_t202" style="position:absolute;left:10449;top:15410;width:1142;height:287;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jrs3wwAA&#10;ANsAAAAPAAAAZHJzL2Rvd25yZXYueG1sRI/Ni8IwFMTvwv4P4S1409SvItUoruDizY/di7dH82zL&#10;Ni8libb+9xtB8DjMzG+Y5boztbiT85VlBaNhAoI4t7riQsHvz24wB+EDssbaMil4kIf16qO3xEzb&#10;lk90P4dCRAj7DBWUITSZlD4vyaAf2oY4elfrDIYoXSG1wzbCTS3HSZJKgxXHhRIb2paU/51vRsH3&#10;aJrW00eRHrrk4iZf7fFmDhul+p/dZgEiUBfe4Vd7rxVMZvD8En+AX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jrs3wwAAANsAAAAPAAAAAAAAAAAAAAAAAJcCAABkcnMvZG93&#10;bnJldi54bWxQSwUGAAAAAAQABAD1AAAAhwMAAAAA&#10;" filled="f" stroked="f" strokecolor="gray">
                      <v:stroke joinstyle="round"/>
                    </v:shape>
                    <v:shape id="Text Box 52" o:spid="_x0000_s1041" type="#_x0000_t202" style="position:absolute;left:9590;top:15410;width:857;height:2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2DZawQAA&#10;ANsAAAAPAAAAZHJzL2Rvd25yZXYueG1sRI9Bi8IwFITvwv6H8ARvmih2kWoUWZDdm6568PhInm2x&#10;eSlNrPXfG2Fhj8PMfMOsNr2rRUdtqDxrmE4UCGLjbcWFhvNpN16ACBHZYu2ZNDwpwGb9MVhhbv2D&#10;f6k7xkIkCIccNZQxNrmUwZTkMEx8Q5y8q28dxiTbQtoWHwnuajlT6lM6rDgtlNjQV0nmdrw7DVn/&#10;reiy2Gdq6/0h6w5mdwpG69Gw3y5BROrjf/iv/WM1zKfw/pJ+gFy/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Ng2WsEAAADbAAAADwAAAAAAAAAAAAAAAACXAgAAZHJzL2Rvd25y&#10;ZXYueG1sUEsFBgAAAAAEAAQA9QAAAIUDAAAAAA==&#10;" filled="f" stroked="f" strokecolor="gray">
                      <v:stroke joinstyle="round"/>
                      <v:textbox inset="0,1mm,0,0">
                        <w:txbxContent>
                          <w:p w14:paraId="04EE7C78" w14:textId="77777777" w:rsidR="00E54023" w:rsidRPr="001478D7" w:rsidRDefault="00E54023" w:rsidP="00C84414">
                            <w:pPr>
                              <w:pStyle w:val="ad"/>
                            </w:pPr>
                            <w:r>
                              <w:t>60</w:t>
                            </w:r>
                          </w:p>
                        </w:txbxContent>
                      </v:textbox>
                    </v:shape>
                    <v:shape id="Text Box 53" o:spid="_x0000_s1042" type="#_x0000_t202" style="position:absolute;left:10449;top:15122;width:1142;height:2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a7AFvgAA&#10;ANsAAAAPAAAAZHJzL2Rvd25yZXYueG1sRE/LisIwFN0P+A/hCu7GVEEp1ShFEARRGB/7S3Ntq81N&#10;bGKtfz9ZDMzycN7LdW8a0VHra8sKJuMEBHFhdc2lgst5+52C8AFZY2OZFHzIw3o1+Fpipu2bf6g7&#10;hVLEEPYZKqhCcJmUvqjIoB9bRxy5m20NhgjbUuoW3zHcNHKaJHNpsObYUKGjTUXF4/QyCtzx8HTd&#10;Jc/TrT2ne+/m1/SOSo2Gfb4AEagP/+I/904rmMX18Uv8AXL1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RmuwBb4AAADbAAAADwAAAAAAAAAAAAAAAACXAgAAZHJzL2Rvd25yZXYu&#10;eG1sUEsFBgAAAAAEAAQA9QAAAIIDAAAAAA==&#10;" filled="f" stroked="f" strokecolor="gray">
                      <v:stroke joinstyle="round"/>
                      <v:textbox inset="0,0,.35mm,.35mm">
                        <w:txbxContent>
                          <w:p w14:paraId="75F22A9E" w14:textId="77777777" w:rsidR="00E54023" w:rsidRPr="00B867E1" w:rsidRDefault="00E54023" w:rsidP="00C84414">
                            <w:pPr>
                              <w:pStyle w:val="ad"/>
                              <w:rPr>
                                <w:sz w:val="24"/>
                              </w:rPr>
                            </w:pPr>
                            <w:r w:rsidRPr="00B867E1">
                              <w:rPr>
                                <w:sz w:val="24"/>
                              </w:rPr>
                              <w:t>Листів</w:t>
                            </w:r>
                          </w:p>
                        </w:txbxContent>
                      </v:textbox>
                    </v:shape>
                    <v:shape id="Text Box 54" o:spid="_x0000_s1043" type="#_x0000_t202" style="position:absolute;left:9590;top:15122;width:857;height:2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okdXwgAA&#10;ANsAAAAPAAAAZHJzL2Rvd25yZXYueG1sRI/BasMwEETvhf6D2EJvtZwejHGsBBMIBEoKtZP7Ym1s&#10;t9ZKsRTH/fuqUOhxmJk3TLldzChmmvxgWcEqSUEQt1YP3Ck4NfuXHIQPyBpHy6TgmzxsN48PJRba&#10;3vmD5jp0IkLYF6igD8EVUvq2J4M+sY44ehc7GQxRTp3UE94j3IzyNU0zaXDguNCjo11P7Vd9Mwrc&#10;+/Hq5lNV5Xvb5G/eZef8E5V6flqqNYhAS/gP/7UPWkGWwe+X+AP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iR1fCAAAA2wAAAA8AAAAAAAAAAAAAAAAAlwIAAGRycy9kb3du&#10;cmV2LnhtbFBLBQYAAAAABAAEAPUAAACGAwAAAAA=&#10;" filled="f" stroked="f" strokecolor="gray">
                      <v:stroke joinstyle="round"/>
                      <v:textbox inset="0,0,.35mm,.35mm">
                        <w:txbxContent>
                          <w:p w14:paraId="20053E41" w14:textId="77777777" w:rsidR="00E54023" w:rsidRPr="00B867E1" w:rsidRDefault="00E54023" w:rsidP="00C84414">
                            <w:pPr>
                              <w:ind w:firstLine="0"/>
                              <w:jc w:val="center"/>
                              <w:rPr>
                                <w:sz w:val="24"/>
                                <w:szCs w:val="24"/>
                              </w:rPr>
                            </w:pPr>
                            <w:r w:rsidRPr="00B867E1">
                              <w:rPr>
                                <w:sz w:val="24"/>
                                <w:szCs w:val="24"/>
                              </w:rPr>
                              <w:t>Лист</w:t>
                            </w:r>
                          </w:p>
                        </w:txbxContent>
                      </v:textbox>
                    </v:shape>
                    <v:shape id="Text Box 55" o:spid="_x0000_s1044" type="#_x0000_t202" style="position:absolute;left:8733;top:15122;width:856;height:2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4gQ2wgAA&#10;ANsAAAAPAAAAZHJzL2Rvd25yZXYueG1sRI9BawIxFITvBf9DeEJvNWsPGrZGWQShIC1U7f2xee6u&#10;bl7iJq7bf98IgsdhZr5hFqvBtqKnLjSONUwnGQji0pmGKw2H/eZNgQgR2WDrmDT8UYDVcvSywNy4&#10;G/9Qv4uVSBAOOWqoY/S5lKGsyWKYOE+cvKPrLMYku0qaDm8Jblv5nmUzabHhtFCjp3VN5Xl3tRr8&#10;99fF94eiUBu3V9vgZ7/qhFq/jofiA0SkIT7Dj/an0aDmcP+SfoB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iBDbCAAAA2wAAAA8AAAAAAAAAAAAAAAAAlwIAAGRycy9kb3du&#10;cmV2LnhtbFBLBQYAAAAABAAEAPUAAACGAwAAAAA=&#10;" filled="f" stroked="f" strokecolor="gray">
                      <v:stroke joinstyle="round"/>
                      <v:textbox inset="0,0,.35mm,.35mm">
                        <w:txbxContent>
                          <w:p w14:paraId="0D4E0E9B" w14:textId="77777777" w:rsidR="00E54023" w:rsidRPr="00B867E1" w:rsidRDefault="00E54023" w:rsidP="00C84414">
                            <w:pPr>
                              <w:ind w:firstLine="0"/>
                              <w:jc w:val="center"/>
                              <w:rPr>
                                <w:i/>
                                <w:sz w:val="24"/>
                              </w:rPr>
                            </w:pPr>
                            <w:r w:rsidRPr="00B867E1">
                              <w:rPr>
                                <w:sz w:val="24"/>
                              </w:rPr>
                              <w:t>Літ</w:t>
                            </w:r>
                            <w:r w:rsidRPr="00B867E1">
                              <w:rPr>
                                <w:i/>
                                <w:sz w:val="24"/>
                              </w:rPr>
                              <w:t>.</w:t>
                            </w:r>
                          </w:p>
                        </w:txbxContent>
                      </v:textbox>
                    </v:shape>
                    <v:shape id="Text Box 57" o:spid="_x0000_s1045" type="#_x0000_t202" style="position:absolute;left:2221;top:16271;width:9353;height:286;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fHjVwwAA&#10;ANsAAAAPAAAAZHJzL2Rvd25yZXYueG1sRI/Ni8IwFMTvgv9DeMLeNPWDol2jqOCyN9ePi7dH87Yt&#10;Ni8libb+9xtB2OMwM79hluvO1OJBzleWFYxHCQji3OqKCwWX8344B+EDssbaMil4kof1qt9bYqZt&#10;y0d6nEIhIoR9hgrKEJpMSp+XZNCPbEMcvV/rDIYoXSG1wzbCTS0nSZJKgxXHhRIb2pWU3053o+Br&#10;PEvr2bNID11yddNt+3M3h41SH4Nu8wkiUBf+w+/2t1YwX8DrS/wB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fHjVwwAAANsAAAAPAAAAAAAAAAAAAAAAAJcCAABkcnMvZG93&#10;bnJldi54bWxQSwUGAAAAAAQABAD1AAAAhwMAAAAA&#10;" filled="f" stroked="f" strokecolor="gray">
                      <v:stroke joinstyle="round"/>
                    </v:shape>
                    <v:shape id="Text Box 58" o:spid="_x0000_s1046" type="#_x0000_t202" style="position:absolute;left:2221;top:15696;width:1222;height:286;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0eVwAAA&#10;ANsAAAAPAAAAZHJzL2Rvd25yZXYueG1sRE/LisIwFN0P+A/hCu7G1AfFqUZRQXHnWGfj7tLcacs0&#10;NyWJtv69WQizPJz3atObRjzI+dqygsk4AUFcWF1zqeDnevhcgPABWWNjmRQ8ycNmPfhYYaZtxxd6&#10;5KEUMYR9hgqqENpMSl9UZNCPbUscuV/rDIYIXSm1wy6Gm0ZOkySVBmuODRW2tK+o+MvvRsFxMk+b&#10;+bNMz31yc7Nd9303561So2G/XYII1Id/8dt90gq+4vr4Jf4AuX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n0eVwAAAANsAAAAPAAAAAAAAAAAAAAAAAJcCAABkcnMvZG93bnJl&#10;di54bWxQSwUGAAAAAAQABAD1AAAAhAMAAAAA&#10;" filled="f" stroked="f" strokecolor="gray">
                      <v:stroke joinstyle="round"/>
                    </v:shape>
                    <v:shape id="Text Box 60" o:spid="_x0000_s1047" type="#_x0000_t202" style="position:absolute;left:2221;top:15985;width:1222;height:287;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AXx5wwAA&#10;ANsAAAAPAAAAZHJzL2Rvd25yZXYueG1sRI/Ni8IwFMTvwv4P4S1409QPylqN4i4oe/NjvXh7NM+2&#10;2LyUJNr6328EweMwM79hFqvO1OJOzleWFYyGCQji3OqKCwWnv83gC4QPyBpry6TgQR5Wy4/eAjNt&#10;Wz7Q/RgKESHsM1RQhtBkUvq8JIN+aBvi6F2sMxiidIXUDtsIN7UcJ0kqDVYcF0ps6Kek/Hq8GQXb&#10;0TStp48i3XXJ2U2+2/3N7NZK9T+79RxEoC68w6/2r1YwG8PzS/wBcvk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AXx5wwAAANsAAAAPAAAAAAAAAAAAAAAAAJcCAABkcnMvZG93&#10;bnJldi54bWxQSwUGAAAAAAQABAD1AAAAhwMAAAAA&#10;" filled="f" stroked="f" strokecolor="gray">
                      <v:stroke joinstyle="round"/>
                    </v:shape>
                    <v:shape id="Text Box 61" o:spid="_x0000_s1048" type="#_x0000_t202" style="position:absolute;left:1158;top:16271;width:1062;height:2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AJTowwAA&#10;ANsAAAAPAAAAZHJzL2Rvd25yZXYueG1sRI/NasMwEITvhbyD2EBvjZwWguNEMSZgKIQWmp/7Ym1s&#10;J9ZKsRTHffuqUOhxmJlvmHU+mk4M1PvWsoL5LAFBXFndcq3geChfUhA+IGvsLJOCb/KQbyZPa8y0&#10;ffAXDftQiwhhn6GCJgSXSemrhgz6mXXE0Tvb3mCIsq+l7vER4aaTr0mykAZbjgsNOto2VF33d6PA&#10;fX7c3HAsirS0h3Tn3eKUXlCp5+lYrEAEGsN/+K/9rhUs3+D3S/wB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AJTowwAAANsAAAAPAAAAAAAAAAAAAAAAAJcCAABkcnMvZG93&#10;bnJldi54bWxQSwUGAAAAAAQABAD1AAAAhwMAAAAA&#10;" filled="f" stroked="f" strokecolor="gray">
                      <v:stroke joinstyle="round"/>
                      <v:textbox inset="0,0,.35mm,.35mm">
                        <w:txbxContent>
                          <w:p w14:paraId="5301D0CD" w14:textId="77777777" w:rsidR="00E54023" w:rsidRPr="005678B3" w:rsidRDefault="00E54023" w:rsidP="00C84414">
                            <w:pPr>
                              <w:pStyle w:val="ad"/>
                              <w:jc w:val="left"/>
                            </w:pPr>
                            <w:r>
                              <w:rPr>
                                <w:i/>
                              </w:rPr>
                              <w:t xml:space="preserve"> </w:t>
                            </w:r>
                            <w:proofErr w:type="spellStart"/>
                            <w:r w:rsidRPr="005678B3">
                              <w:t>Затв</w:t>
                            </w:r>
                            <w:proofErr w:type="spellEnd"/>
                            <w:r w:rsidRPr="005678B3">
                              <w:t>.</w:t>
                            </w:r>
                          </w:p>
                        </w:txbxContent>
                      </v:textbox>
                    </v:shape>
                    <v:shape id="Text Box 62" o:spid="_x0000_s1049" type="#_x0000_t202" style="position:absolute;left:1158;top:15696;width:1062;height:286;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pEGWxAAA&#10;ANsAAAAPAAAAZHJzL2Rvd25yZXYueG1sRI9Ba8JAFITvQv/D8gredKMNoUbXkAqV3mzVi7dH9pmE&#10;Zt+G3dXEf98tFHocZuYbZlOMphN3cr61rGAxT0AQV1a3XCs4n95nryB8QNbYWSYFD/JQbJ8mG8y1&#10;HfiL7sdQiwhhn6OCJoQ+l9JXDRn0c9sTR+9qncEQpauldjhEuOnkMkkyabDluNBgT7uGqu/jzSjY&#10;L9KsSx91dhiTi3t5Gz5v5lAqNX0eyzWIQGP4D/+1P7SCVQq/X+IPkN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KRBlsQAAADbAAAADwAAAAAAAAAAAAAAAACXAgAAZHJzL2Rv&#10;d25yZXYueG1sUEsFBgAAAAAEAAQA9QAAAIgDAAAAAA==&#10;" filled="f" stroked="f" strokecolor="gray">
                      <v:stroke joinstyle="round"/>
                    </v:shape>
                    <v:shape id="Text Box 63" o:spid="_x0000_s1050" type="#_x0000_t202" style="position:absolute;left:1158;top:15409;width:1062;height:2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akHwwAA&#10;ANsAAAAPAAAAZHJzL2Rvd25yZXYueG1sRI/NasMwEITvhbyD2EBvjZxCg+NEMSZgKIQWmp/7Ym1s&#10;J9ZKsRTHffuqUOhxmJlvmHU+mk4M1PvWsoL5LAFBXFndcq3geChfUhA+IGvsLJOCb/KQbyZPa8y0&#10;ffAXDftQiwhhn6GCJgSXSemrhgz6mXXE0Tvb3mCIsq+l7vER4aaTr0mykAZbjgsNOto2VF33d6PA&#10;fX7c3HAsirS0h3Tn3eKUXlCp5+lYrEAEGsN/+K/9rhUs3+D3S/wB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pakHwwAAANsAAAAPAAAAAAAAAAAAAAAAAJcCAABkcnMvZG93&#10;bnJldi54bWxQSwUGAAAAAAQABAD1AAAAhwMAAAAA&#10;" filled="f" stroked="f" strokecolor="gray">
                      <v:stroke joinstyle="round"/>
                      <v:textbox inset="0,0,.35mm,.35mm">
                        <w:txbxContent>
                          <w:p w14:paraId="246FCA6B" w14:textId="77777777" w:rsidR="00E54023" w:rsidRDefault="00E54023" w:rsidP="00C84414">
                            <w:pPr>
                              <w:pStyle w:val="ad"/>
                              <w:jc w:val="left"/>
                            </w:pPr>
                            <w:r>
                              <w:t xml:space="preserve"> </w:t>
                            </w:r>
                            <w:proofErr w:type="spellStart"/>
                            <w:r>
                              <w:t>Перев</w:t>
                            </w:r>
                            <w:proofErr w:type="spellEnd"/>
                            <w:r>
                              <w:t>.</w:t>
                            </w:r>
                          </w:p>
                        </w:txbxContent>
                      </v:textbox>
                    </v:shape>
                    <v:shape id="Text Box 64" o:spid="_x0000_s1051" type="#_x0000_t202" style="position:absolute;left:1158;top:15985;width:1062;height:2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zdwwwAA&#10;ANsAAAAPAAAAZHJzL2Rvd25yZXYueG1sRI/BasMwEETvhfyD2EBujZwejOtENqYQKIQUmjj3xdra&#10;bq2VYimO+/dVodDjMDNvmF05m0FMNPresoLNOgFB3Fjdc6ugPu8fMxA+IGscLJOCb/JQFouHHeba&#10;3vmdplNoRYSwz1FBF4LLpfRNRwb92jri6H3Y0WCIcmylHvEe4WaQT0mSSoM9x4UOHb101HydbkaB&#10;ezte3VRXVba35+zgXXrJPlGp1XKutiACzeE//Nd+1QqeU/j9En+AL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dzdwwwAAANsAAAAPAAAAAAAAAAAAAAAAAJcCAABkcnMvZG93&#10;bnJldi54bWxQSwUGAAAAAAQABAD1AAAAhwMAAAAA&#10;" filled="f" stroked="f" strokecolor="gray">
                      <v:stroke joinstyle="round"/>
                      <v:textbox inset="0,0,.35mm,.35mm">
                        <w:txbxContent>
                          <w:p w14:paraId="14905488" w14:textId="77777777" w:rsidR="00E54023" w:rsidRPr="005678B3" w:rsidRDefault="00E54023" w:rsidP="00C84414">
                            <w:pPr>
                              <w:pStyle w:val="ad"/>
                              <w:jc w:val="left"/>
                            </w:pPr>
                            <w:r w:rsidRPr="005678B3">
                              <w:t xml:space="preserve"> Н. контр.</w:t>
                            </w:r>
                          </w:p>
                        </w:txbxContent>
                      </v:textbox>
                    </v:shape>
                    <v:shape id="Text Box 65" o:spid="_x0000_s1052" type="#_x0000_t202" style="position:absolute;left:1158;top:15122;width:1062;height:2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5LrwwAA&#10;ANsAAAAPAAAAZHJzL2Rvd25yZXYueG1sRI/NasMwEITvhbyD2EBujZweUseJYkzBUAgpND/3xdrY&#10;TqyVaimO+/ZVodDjMDPfMJt8NJ0YqPetZQWLeQKCuLK65VrB6Vg+pyB8QNbYWSYF3+Qh306eNphp&#10;++BPGg6hFhHCPkMFTQguk9JXDRn0c+uIo3exvcEQZV9L3eMjwk0nX5JkKQ22HBcadPTWUHU73I0C&#10;97H/csOpKNLSHtOdd8tzekWlZtOxWIMINIb/8F/7XStYvcLvl/gD5P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O5LrwwAAANsAAAAPAAAAAAAAAAAAAAAAAJcCAABkcnMvZG93&#10;bnJldi54bWxQSwUGAAAAAAQABAD1AAAAhwMAAAAA&#10;" filled="f" stroked="f" strokecolor="gray">
                      <v:stroke joinstyle="round"/>
                      <v:textbox inset="0,0,.35mm,.35mm">
                        <w:txbxContent>
                          <w:p w14:paraId="3D83F328" w14:textId="77777777" w:rsidR="00E54023" w:rsidRDefault="00E54023" w:rsidP="00C84414">
                            <w:pPr>
                              <w:pStyle w:val="ad"/>
                              <w:jc w:val="left"/>
                              <w:rPr>
                                <w:i/>
                              </w:rPr>
                            </w:pPr>
                            <w:r>
                              <w:rPr>
                                <w:i/>
                              </w:rPr>
                              <w:t xml:space="preserve"> </w:t>
                            </w:r>
                            <w:proofErr w:type="spellStart"/>
                            <w:r>
                              <w:t>Розроб</w:t>
                            </w:r>
                            <w:proofErr w:type="spellEnd"/>
                            <w:r>
                              <w:rPr>
                                <w:i/>
                              </w:rPr>
                              <w:t>.</w:t>
                            </w:r>
                          </w:p>
                        </w:txbxContent>
                      </v:textbox>
                    </v:shape>
                    <v:rect id="Rectangle 66" o:spid="_x0000_s1053" style="position:absolute;left:1135;top:356;width:10432;height:16201;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qD7xAAA&#10;ANsAAAAPAAAAZHJzL2Rvd25yZXYueG1sRI9Pi8IwFMTvC36H8IS9ral7WLQaRcUFWVjEP4jeHs2z&#10;LTYvJYm27qffCILHYWZ+w4ynranEjZwvLSvo9xIQxJnVJecK9rvvjwEIH5A1VpZJwZ08TCedtzGm&#10;2ja8ods25CJC2KeooAihTqX0WUEGfc/WxNE7W2cwROlyqR02EW4q+ZkkX9JgyXGhwJoWBWWX7dUo&#10;OJ9+5v3B8dfhnzyciO/Ncb2cKfXebWcjEIHa8Ao/2yutYDiEx5f4A+Tk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B6g+8QAAADbAAAADwAAAAAAAAAAAAAAAACXAgAAZHJzL2Rv&#10;d25yZXYueG1sUEsFBgAAAAAEAAQA9QAAAIgDAAAAAA==&#10;" filled="f" strokeweight=".79mm"/>
                    <v:shape id="Text Box 67" o:spid="_x0000_s1054" type="#_x0000_t202" style="position:absolute;left:4311;top:14831;width:627;height:284;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IuShwgAA&#10;ANwAAAAPAAAAZHJzL2Rvd25yZXYueG1sRI9Bi8JADIXvgv9hiLA3nerCKtVRRFE8eLF68Bg6sS12&#10;MqUzav335iDsLeG9vPdlsepcrZ7UhsqzgfEoAUWce1txYeBy3g1noEJEtlh7JgNvCrBa9nsLTK1/&#10;8YmeWSyUhHBI0UAZY5NqHfKSHIaRb4hFu/nWYZS1LbRt8SXhrtaTJPnTDiuWhhIb2pSU37OHM7Ct&#10;NrPD6To+xl+003yq93WGE2N+Bt16DipSF//N3+uDFfxE8OUZmUA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i5KHCAAAA3AAAAA8AAAAAAAAAAAAAAAAAlwIAAGRycy9kb3du&#10;cmV2LnhtbFBLBQYAAAAABAAEAPUAAACGAwAAAAA=&#10;" filled="f" stroked="f" strokecolor="gray">
                      <v:stroke joinstyle="round"/>
                      <v:textbox inset="0,0,.35mm,.35mm">
                        <w:txbxContent>
                          <w:p w14:paraId="3DCE43CF" w14:textId="77777777" w:rsidR="00E54023" w:rsidRPr="00796223" w:rsidRDefault="00E54023" w:rsidP="00C84414">
                            <w:pPr>
                              <w:pStyle w:val="ad"/>
                            </w:pPr>
                            <w:r w:rsidRPr="00796223">
                              <w:t>Дата</w:t>
                            </w:r>
                          </w:p>
                        </w:txbxContent>
                      </v:textbox>
                    </v:shape>
                    <v:shape id="Text Box 68" o:spid="_x0000_s1055" type="#_x0000_t202" style="position:absolute;left:3452;top:14838;width:846;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D4ifwQAA&#10;ANwAAAAPAAAAZHJzL2Rvd25yZXYueG1sRE9Na8JAEL0X/A/LCL3VjT1ISLORIAhCsVCT3ofsmESz&#10;s2t2jem/7xYKvc3jfU6+nc0gJhp9b1nBepWAIG6s7rlVUFf7lxSED8gaB8uk4Js8bIvFU46Ztg/+&#10;pOkUWhFD2GeooAvBZVL6piODfmUdceTOdjQYIhxbqUd8xHAzyNck2UiDPceGDh3tOmqup7tR4D6O&#10;NzfVZZnubZW+e7f5Si+o1PNyLt9ABJrDv/jPfdBxfrKG32fiBbL4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Q+In8EAAADcAAAADwAAAAAAAAAAAAAAAACXAgAAZHJzL2Rvd25y&#10;ZXYueG1sUEsFBgAAAAAEAAQA9QAAAIUDAAAAAA==&#10;" filled="f" stroked="f" strokecolor="gray">
                      <v:stroke joinstyle="round"/>
                      <v:textbox inset="0,0,.35mm,.35mm">
                        <w:txbxContent>
                          <w:p w14:paraId="472EBE91" w14:textId="77777777" w:rsidR="00E54023" w:rsidRPr="00413598" w:rsidRDefault="00E54023" w:rsidP="00C84414">
                            <w:pPr>
                              <w:pStyle w:val="ad"/>
                              <w:rPr>
                                <w:lang w:val="en-US"/>
                              </w:rPr>
                            </w:pPr>
                            <w:proofErr w:type="spellStart"/>
                            <w:r>
                              <w:t>Підп</w:t>
                            </w:r>
                            <w:proofErr w:type="spellEnd"/>
                            <w:r>
                              <w:rPr>
                                <w:lang w:val="en-US"/>
                              </w:rPr>
                              <w:t>.</w:t>
                            </w:r>
                          </w:p>
                        </w:txbxContent>
                      </v:textbox>
                    </v:shape>
                    <v:shape id="Text Box 69" o:spid="_x0000_s1056" type="#_x0000_t202" style="position:absolute;left:2215;top:14835;width:1228;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3RbowAAA&#10;ANwAAAAPAAAAZHJzL2Rvd25yZXYueG1sRE9Li8IwEL4L+x/CLOzNputBSjVKEQRBXPB1H5rZtmsz&#10;yTax1n9vBMHbfHzPmS8H04qeOt9YVvCdpCCIS6sbrhScjutxBsIHZI2tZVJwJw/Lxcdojrm2N95T&#10;fwiViCHsc1RQh+ByKX1Zk0GfWEccuV/bGQwRdpXUHd5iuGnlJE2n0mDDsaFGR6uaysvhahS4n92/&#10;609Fka3tMdt6Nz1nf6jU1+dQzEAEGsJb/HJvdJyfTuD5TLxAL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53RbowAAAANwAAAAPAAAAAAAAAAAAAAAAAJcCAABkcnMvZG93bnJl&#10;di54bWxQSwUGAAAAAAQABAD1AAAAhAMAAAAA&#10;" filled="f" stroked="f" strokecolor="gray">
                      <v:stroke joinstyle="round"/>
                      <v:textbox inset="0,0,.35mm,.35mm">
                        <w:txbxContent>
                          <w:p w14:paraId="3EB321DF" w14:textId="77777777" w:rsidR="00E54023" w:rsidRDefault="00E54023" w:rsidP="00C84414">
                            <w:pPr>
                              <w:pStyle w:val="ad"/>
                            </w:pPr>
                            <w:r>
                              <w:t xml:space="preserve">№ </w:t>
                            </w:r>
                            <w:proofErr w:type="spellStart"/>
                            <w:r>
                              <w:t>докум</w:t>
                            </w:r>
                            <w:proofErr w:type="spellEnd"/>
                            <w:r>
                              <w:t>.</w:t>
                            </w:r>
                          </w:p>
                        </w:txbxContent>
                      </v:textbox>
                    </v:shape>
                    <v:shape id="Text Box 70" o:spid="_x0000_s1057" type="#_x0000_t202" style="position:absolute;left:1586;top:14839;width:628;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kbNzwQAA&#10;ANwAAAAPAAAAZHJzL2Rvd25yZXYueG1sRE/fa8IwEH4X9j+EG/hm0ylI6YxSBEEYDtZ270dzazub&#10;S9Zktf73y2Cwt/v4ft7uMJtBTDT63rKCpyQFQdxY3XOroK5OqwyED8gaB8uk4E4eDvuHxQ5zbW/8&#10;RlMZWhFD2OeooAvB5VL6piODPrGOOHIfdjQYIhxbqUe8xXAzyHWabqXBnmNDh46OHTXX8tsocK+X&#10;LzfVRZGdbJW9eLd9zz5RqeXjXDyDCDSHf/Gf+6zj/HQDv8/EC+T+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pGzc8EAAADcAAAADwAAAAAAAAAAAAAAAACXAgAAZHJzL2Rvd25y&#10;ZXYueG1sUEsFBgAAAAAEAAQA9QAAAIUDAAAAAA==&#10;" filled="f" stroked="f" strokecolor="gray">
                      <v:stroke joinstyle="round"/>
                      <v:textbox inset="0,0,.35mm,.35mm">
                        <w:txbxContent>
                          <w:p w14:paraId="6F027D4D" w14:textId="77777777" w:rsidR="00E54023" w:rsidRDefault="00E54023" w:rsidP="00C84414">
                            <w:pPr>
                              <w:pStyle w:val="ad"/>
                            </w:pPr>
                            <w:r>
                              <w:t>Лист</w:t>
                            </w:r>
                          </w:p>
                        </w:txbxContent>
                      </v:textbox>
                    </v:shape>
                    <v:shape id="Text Box 71" o:spid="_x0000_s1058" type="#_x0000_t202" style="position:absolute;left:1161;top:14839;width:428;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eCsHwQAA&#10;ANwAAAAPAAAAZHJzL2Rvd25yZXYueG1sRE/fa8IwEH4X9j+EG/hm04lI6YxSBEEYDtZ270dzazub&#10;S9Zktf73y2Cwt/v4ft7uMJtBTDT63rKCpyQFQdxY3XOroK5OqwyED8gaB8uk4E4eDvuHxQ5zbW/8&#10;RlMZWhFD2OeooAvB5VL6piODPrGOOHIfdjQYIhxbqUe8xXAzyHWabqXBnmNDh46OHTXX8tsocK+X&#10;LzfVRZGdbJW9eLd9zz5RqeXjXDyDCDSHf/Gf+6zj/HQDv8/EC+T+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XgrB8EAAADcAAAADwAAAAAAAAAAAAAAAACXAgAAZHJzL2Rvd25y&#10;ZXYueG1sUEsFBgAAAAAEAAQA9QAAAIUDAAAAAA==&#10;" filled="f" stroked="f" strokecolor="gray">
                      <v:stroke joinstyle="round"/>
                      <v:textbox inset="0,0,.35mm,.35mm">
                        <w:txbxContent>
                          <w:p w14:paraId="5663FD60" w14:textId="77777777" w:rsidR="00E54023" w:rsidRDefault="00E54023" w:rsidP="00C84414">
                            <w:pPr>
                              <w:pStyle w:val="ad"/>
                            </w:pPr>
                            <w:proofErr w:type="spellStart"/>
                            <w:r>
                              <w:t>Зм</w:t>
                            </w:r>
                            <w:proofErr w:type="spellEnd"/>
                            <w:r>
                              <w:t>.</w:t>
                            </w:r>
                          </w:p>
                        </w:txbxContent>
                      </v:textbox>
                    </v:shape>
                    <v:line id="Line 72" o:spid="_x0000_s1059" style="position:absolute;visibility:visible;mso-wrap-style:square" from="1161,14261" to="11593,142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XwxcQAAADcAAAADwAAAGRycy9kb3ducmV2LnhtbERP22rCQBB9L/gPywh9KbppiyIxG5Ha&#10;gogUvKCvY3ZMgtnZmN3G9O+7QsG3OZzrJLPOVKKlxpWWFbwOIxDEmdUl5wr2u6/BBITzyBory6Tg&#10;lxzM0t5TgrG2N95Qu/W5CCHsYlRQeF/HUrqsIINuaGviwJ1tY9AH2ORSN3gL4aaSb1E0lgZLDg0F&#10;1vRRUHbZ/hgFo8Ni87Jul9/vkxON6fqJ8+N6pdRzv5tPQXjq/EP8717qMD8awf2ZcIFM/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ZfDFxAAAANwAAAAPAAAAAAAAAAAA&#10;AAAAAKECAABkcnMvZG93bnJldi54bWxQSwUGAAAAAAQABAD5AAAAkgMAAAAA&#10;" strokeweight=".79mm">
                      <v:stroke joinstyle="miter"/>
                    </v:line>
                    <v:line id="Line 73" o:spid="_x0000_s1060" style="position:absolute;visibility:visible;mso-wrap-style:square" from="4939,14261" to="4939,165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vYZ8IAAADcAAAADwAAAGRycy9kb3ducmV2LnhtbESPwWrDMBBE74H+g9hCL6GR3EMSXMuh&#10;FAI9FZL2AxZpY5laKyMptvP3VaGQ2y4z83a2OSx+EBPF1AfWUG0UCGITbM+dhu+v4/MeRMrIFofA&#10;pOFGCQ7tw6rB2oaZTzSdcycKhFONGlzOYy1lMo48pk0YiYt2CdFjLmvspI04F7gf5ItSW+mx53LB&#10;4UjvjszP+eoLxVRuvlxvu2Olpk9vMg1xt9b66XF5ewWRacl383/6w5b6agt/z5QJZPs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yvYZ8IAAADcAAAADwAAAAAAAAAAAAAA&#10;AAChAgAAZHJzL2Rvd25yZXYueG1sUEsFBgAAAAAEAAQA+QAAAJADAAAAAA==&#10;" strokeweight=".71mm">
                      <v:stroke joinstyle="miter"/>
                    </v:line>
                    <v:line id="Line 74" o:spid="_x0000_s1061" style="position:absolute;visibility:visible;mso-wrap-style:square" from="1161,14548" to="4938,145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FxrKsQAAADcAAAADwAAAGRycy9kb3ducmV2LnhtbERPTWsCMRC9F/wPYQreatIWVLZGEaVV&#10;i0hrvfQ2bKabxc1k2UR39debQqG3ebzPmcw6V4kzNaH0rOFxoEAQ596UXGg4fL0+jEGEiGyw8kwa&#10;LhRgNu3dTTAzvuVPOu9jIVIIhww12BjrTMqQW3IYBr4mTtyPbxzGBJtCmgbbFO4q+aTUUDosOTVY&#10;rGlhKT/uT07D9bD9eD5el/O3kVpu3r/bblXurNb9+27+AiJSF//Ff+61SfPVCH6fSRfI6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4XGsqxAAAANwAAAAPAAAAAAAAAAAA&#10;AAAAAKECAABkcnMvZG93bnJldi54bWxQSwUGAAAAAAQABAD5AAAAkgMAAAAA&#10;" strokeweight=".41mm">
                      <v:stroke joinstyle="miter"/>
                    </v:line>
                    <v:line id="Line 75" o:spid="_x0000_s1062" style="position:absolute;visibility:visible;mso-wrap-style:square" from="4311,14261" to="4311,165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RfW8cAAADcAAAADwAAAGRycy9kb3ducmV2LnhtbESPT2vCQBDF74LfYRmhF9GNlYqkriK1&#10;BRER/IO9TrPTJDQ7m2a3Mf32nUPB2wzvzXu/Waw6V6mWmlB6NjAZJ6CIM29Lzg1czm+jOagQkS1W&#10;nsnALwVYLfu9BabW3/hI7SnmSkI4pGigiLFOtQ5ZQQ7D2NfEon36xmGUtcm1bfAm4a7Sj0ky0w5L&#10;loYCa3opKPs6/TgDT9fNcbhvt4fp/INm9P2K6/f9zpiHQbd+BhWpi3fz//XWCn4itPKMTKCX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9ZF9bxwAAANwAAAAPAAAAAAAA&#10;AAAAAAAAAKECAABkcnMvZG93bnJldi54bWxQSwUGAAAAAAQABAD5AAAAlQMAAAAA&#10;" strokeweight=".79mm">
                      <v:stroke joinstyle="miter"/>
                    </v:line>
                    <v:line id="Line 76" o:spid="_x0000_s1063" style="position:absolute;visibility:visible;mso-wrap-style:square" from="3447,14261" to="3447,165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j6wMQAAADcAAAADwAAAGRycy9kb3ducmV2LnhtbERP22rCQBB9L/gPywh9KbqxRdHoKmIt&#10;iIjgBX0ds2MSzM6m2TWmf98tFHybw7nOZNaYQtRUudyygl43AkGcWJ1zquB4+OoMQTiPrLGwTAp+&#10;yMFs2nqZYKztg3dU730qQgi7GBVk3pexlC7JyKDr2pI4cFdbGfQBVqnUFT5CuCnkexQNpMGcQ0OG&#10;JS0ySm77u1HQP33u3jb1avsxvNCAvpc4P2/WSr22m/kYhKfGP8X/7pUO86MR/D0TLpDT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KPrAxAAAANwAAAAPAAAAAAAAAAAA&#10;AAAAAKECAABkcnMvZG93bnJldi54bWxQSwUGAAAAAAQABAD5AAAAkgMAAAAA&#10;" strokeweight=".79mm">
                      <v:stroke joinstyle="miter"/>
                    </v:line>
                    <v:line id="Line 77" o:spid="_x0000_s1064" style="position:absolute;visibility:visible;mso-wrap-style:square" from="1587,14261" to="1587,151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vFgMYAAADcAAAADwAAAGRycy9kb3ducmV2LnhtbESPQWvCQBCF7wX/wzIFL6VuVCqSuopo&#10;BRER1NJep9lpEszOptk1pv++cyh4m+G9ee+b2aJzlWqpCaVnA8NBAoo487bk3MD7efM8BRUissXK&#10;Mxn4pQCLee9hhqn1Nz5Se4q5khAOKRooYqxTrUNWkMMw8DWxaN++cRhlbXJtG7xJuKv0KEkm2mHJ&#10;0lBgTauCssvp6gy8fKyPT/t2exhPv2hCP2+4/NzvjOk/dstXUJG6eDf/X2+t4A8FX56RCfT8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bLxYDGAAAA3AAAAA8AAAAAAAAA&#10;AAAAAAAAoQIAAGRycy9kb3ducmV2LnhtbFBLBQYAAAAABAAEAPkAAACUAwAAAAA=&#10;" strokeweight=".79mm">
                      <v:stroke joinstyle="miter"/>
                    </v:line>
                    <v:line id="Line 78" o:spid="_x0000_s1065" style="position:absolute;visibility:visible;mso-wrap-style:square" from="2222,14261" to="2222,165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YdgG8QAAADcAAAADwAAAGRycy9kb3ducmV2LnhtbERP22rCQBB9F/yHZYS+iG5SqUh0FWkt&#10;iEjBC/o6ZsckmJ2N2W1M/75bKPg2h3Od2aI1pWiodoVlBfEwAkGcWl1wpuB4+BxMQDiPrLG0TAp+&#10;yMFi3u3MMNH2wTtq9j4TIYRdggpy76tESpfmZNANbUUcuKutDfoA60zqGh8h3JTyNYrG0mDBoSHH&#10;it5zSm/7b6Pg7fSx62+b9ddocqEx3Ve4PG83Sr302uUUhKfWP8X/7rUO8+MY/p4JF8j5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h2AbxAAAANwAAAAPAAAAAAAAAAAA&#10;AAAAAKECAABkcnMvZG93bnJldi54bWxQSwUGAAAAAAQABAD5AAAAkgMAAAAA&#10;" strokeweight=".79mm">
                      <v:stroke joinstyle="miter"/>
                    </v:line>
                    <v:shape id="Text Box 79" o:spid="_x0000_s1066" type="#_x0000_t202" style="position:absolute;left:5026;top:14497;width:6548;height:6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BIA1wAAA&#10;ANwAAAAPAAAAZHJzL2Rvd25yZXYueG1sRE9Li8IwEL4L/ocwC3uzqR6kdI1SFgRBdsHXfWhm22oz&#10;iU221n9vBMHbfHzPWawG04qeOt9YVjBNUhDEpdUNVwqOh/UkA+EDssbWMim4k4fVcjxaYK7tjXfU&#10;70MlYgj7HBXUIbhcSl/WZNAn1hFH7s92BkOEXSV1h7cYblo5S9O5NNhwbKjR0XdN5WX/bxS435+r&#10;649Fka3tIdt6Nz9lZ1Tq82MovkAEGsJb/HJvdJw/ncHzmXiBXD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8BIA1wAAAANwAAAAPAAAAAAAAAAAAAAAAAJcCAABkcnMvZG93bnJl&#10;di54bWxQSwUGAAAAAAQABAD1AAAAhAMAAAAA&#10;" filled="f" stroked="f" strokecolor="gray">
                      <v:stroke joinstyle="round"/>
                      <v:textbox inset="0,0,.35mm,.35mm">
                        <w:txbxContent>
                          <w:p w14:paraId="680ED159" w14:textId="77777777" w:rsidR="00E54023" w:rsidRDefault="00E54023" w:rsidP="00C84414">
                            <w:pPr>
                              <w:ind w:firstLine="0"/>
                              <w:jc w:val="center"/>
                            </w:pPr>
                            <w:r>
                              <w:t>ІК–32.</w:t>
                            </w:r>
                            <w:r>
                              <w:rPr>
                                <w:lang w:val="ru-RU"/>
                              </w:rPr>
                              <w:t>05</w:t>
                            </w:r>
                            <w:r w:rsidRPr="003B3BEF">
                              <w:t>1393.02</w:t>
                            </w:r>
                            <w:r w:rsidRPr="00B4781D">
                              <w:t xml:space="preserve"> </w:t>
                            </w:r>
                            <w:r>
                              <w:t>ПЗ</w:t>
                            </w:r>
                          </w:p>
                        </w:txbxContent>
                      </v:textbox>
                    </v:shape>
                    <v:line id="Line 80" o:spid="_x0000_s1067" style="position:absolute;visibility:visible;mso-wrap-style:square" from="1159,15123" to="11591,151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hlb98MAAADcAAAADwAAAGRycy9kb3ducmV2LnhtbERPTWvCQBC9C/6HZYRepG6sKJK6itgW&#10;REQwFXsds2MSzM6m2TXGf+8Khd7m8T5ntmhNKRqqXWFZwXAQgSBOrS44U3D4/nqdgnAeWWNpmRTc&#10;ycFi3u3MMNb2xntqEp+JEMIuRgW591UspUtzMugGtiIO3NnWBn2AdSZ1jbcQbkr5FkUTabDg0JBj&#10;Rauc0ktyNQrGx499f9usd6PpiSb0+4nLn+1GqZdeu3wH4an1/+I/91qH+cMRPJ8JF8j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YZW/fDAAAA3AAAAA8AAAAAAAAAAAAA&#10;AAAAoQIAAGRycy9kb3ducmV2LnhtbFBLBQYAAAAABAAEAPkAAACRAwAAAAA=&#10;" strokeweight=".79mm">
                      <v:stroke joinstyle="miter"/>
                    </v:line>
                    <v:line id="Line 81" o:spid="_x0000_s1068" style="position:absolute;visibility:visible;mso-wrap-style:square" from="1161,15410" to="4938,1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VdjgMUAAADcAAAADwAAAGRycy9kb3ducmV2LnhtbERPS2sCMRC+C/0PYQrealYtrWyNIhWt&#10;llJ8XXobNtPN4maybKK7+utNoeBtPr7njKetLcWZal84VtDvJSCIM6cLzhUc9ounEQgfkDWWjknB&#10;hTxMJw+dMabaNbyl8y7kIoawT1GBCaFKpfSZIYu+5yriyP262mKIsM6lrrGJ4baUgyR5kRYLjg0G&#10;K3o3lB13J6vgevjaDI/X+Wz5mszXnz9N+1F8G6W6j+3sDUSgNtzF/+6VjvP7z/D3TLxAT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VdjgMUAAADcAAAADwAAAAAAAAAA&#10;AAAAAAChAgAAZHJzL2Rvd25yZXYueG1sUEsFBgAAAAAEAAQA+QAAAJMDAAAAAA==&#10;" strokeweight=".41mm">
                      <v:stroke joinstyle="miter"/>
                    </v:line>
                    <v:line id="Line 82" o:spid="_x0000_s1069" style="position:absolute;visibility:visible;mso-wrap-style:square" from="1159,15697" to="4937,15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vGG8UAAADcAAAADwAAAGRycy9kb3ducmV2LnhtbERPS2sCMRC+C/0PYQrealalrWyNIhWt&#10;llJ8XXobNtPN4maybKK7+utNoeBtPr7njKetLcWZal84VtDvJSCIM6cLzhUc9ounEQgfkDWWjknB&#10;hTxMJw+dMabaNbyl8y7kIoawT1GBCaFKpfSZIYu+5yriyP262mKIsM6lrrGJ4baUgyR5kRYLjg0G&#10;K3o3lB13J6vgevjaDI/X+Wz5mszXnz9N+1F8G6W6j+3sDUSgNtzF/+6VjvP7z/D3TLxAT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hvGG8UAAADcAAAADwAAAAAAAAAA&#10;AAAAAAChAgAAZHJzL2Rvd25yZXYueG1sUEsFBgAAAAAEAAQA+QAAAJMDAAAAAA==&#10;" strokeweight=".41mm">
                      <v:stroke joinstyle="miter"/>
                    </v:line>
                    <v:line id="Line 83" o:spid="_x0000_s1070" style="position:absolute;visibility:visible;mso-wrap-style:square" from="1159,15968" to="4937,159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lYbMUAAADcAAAADwAAAGRycy9kb3ducmV2LnhtbERPTWvCQBC9C/0PyxS8NRstaEldRSpW&#10;KyKt9dLbkJ1mg9nZkF1N6q93hYK3ebzPmcw6W4kzNb50rGCQpCCIc6dLLhQcvpdPLyB8QNZYOSYF&#10;f+RhNn3oTTDTruUvOu9DIWII+wwVmBDqTEqfG7LoE1cTR+7XNRZDhE0hdYNtDLeVHKbpSFosOTYY&#10;rOnNUH7cn6yCy2H7+Xy8LObv43Txsflpu1W5M0r1H7v5K4hAXbiL/91rHecPRnB7Jl4gp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slYbMUAAADcAAAADwAAAAAAAAAA&#10;AAAAAAChAgAAZHJzL2Rvd25yZXYueG1sUEsFBgAAAAAEAAQA+QAAAJMDAAAAAA==&#10;" strokeweight=".41mm">
                      <v:stroke joinstyle="miter"/>
                    </v:line>
                    <v:line id="Line 84" o:spid="_x0000_s1071" style="position:absolute;visibility:visible;mso-wrap-style:square" from="1157,16282" to="4935,162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X998UAAADcAAAADwAAAGRycy9kb3ducmV2LnhtbERPS2vCQBC+F/wPywi9NRsVVFJXEUX7&#10;QMRaL70N2TEbzM6G7NZEf323UOhtPr7nzBadrcSVGl86VjBIUhDEudMlFwpOn5unKQgfkDVWjknB&#10;jTws5r2HGWbatfxB12MoRAxhn6ECE0KdSelzQxZ94mriyJ1dYzFE2BRSN9jGcFvJYZqOpcWSY4PB&#10;mlaG8svx2yq4n3aH0eW+Xm4n6frt/avtXsq9Ueqx3y2fQQTqwr/4z/2q4/zBBH6fiRfI+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YX998UAAADcAAAADwAAAAAAAAAA&#10;AAAAAAChAgAAZHJzL2Rvd25yZXYueG1sUEsFBgAAAAAEAAQA+QAAAJMDAAAAAA==&#10;" strokeweight=".41mm">
                      <v:stroke joinstyle="miter"/>
                    </v:line>
                    <v:line id="Line 85" o:spid="_x0000_s1072" style="position:absolute;visibility:visible;mso-wrap-style:square" from="8734,15123" to="8734,165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CF/U8IAAADcAAAADwAAAGRycy9kb3ducmV2LnhtbESPQWvDMAyF74P+B6NCL2N1ssNasrql&#10;DAo7DdrtBwhbjUNjOdhukv776TDY7Qk9fXpvd5hDr0ZKuYtsoF5XoIhtdB23Bn6+Ty9bULkgO+wj&#10;k4EHZTjsF087bFyc+EzjpbRKIJwbNOBLGRqts/UUMK/jQCy7a0wBi4yp1S7hJPDQ69eqetMBO5YP&#10;Hgf68GRvl3sQiq39dL0/Nqe6Gr+CLdSnzbMxq+V8fAdVaC7/5r/rTyfxa0krZUSB3v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CF/U8IAAADcAAAADwAAAAAAAAAAAAAA&#10;AAChAgAAZHJzL2Rvd25yZXYueG1sUEsFBgAAAAAEAAQA+QAAAJADAAAAAA==&#10;" strokeweight=".71mm">
                      <v:stroke joinstyle="miter"/>
                    </v:line>
                    <v:line id="Line 86" o:spid="_x0000_s1073" style="position:absolute;visibility:visible;mso-wrap-style:square" from="9590,15123" to="9590,15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23ayMMAAADcAAAADwAAAGRycy9kb3ducmV2LnhtbESP3WoCMRCF7wXfIUyhN6Vm1wt/tkaR&#10;guCVoPUBhmTcLN1MliTurm/fFATvZjjnfHNmsxtdK3oKsfGsoJwVIIi1Nw3XCq4/h88ViJiQDbae&#10;ScGDIuy208kGK+MHPlN/SbXIEI4VKrApdZWUUVtyGGe+I87azQeHKa+hlibgkOGulfOiWEiHDecL&#10;Fjv6tqR/L3eXKbq0w+3+WB7Koj85nagNyw+l3t/G/ReIRGN6mZ/po8n1yzX8P5MnkN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9t2sjDAAAA3AAAAA8AAAAAAAAAAAAA&#10;AAAAoQIAAGRycy9kb3ducmV2LnhtbFBLBQYAAAAABAAEAPkAAACRAwAAAAA=&#10;" strokeweight=".71mm">
                      <v:stroke joinstyle="miter"/>
                    </v:line>
                    <v:line id="Line 87" o:spid="_x0000_s1074" style="position:absolute;visibility:visible;mso-wrap-style:square" from="10449,15123" to="10449,15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Du56MIAAADcAAAADwAAAGRycy9kb3ducmV2LnhtbESPQWvDMAyF74P9B6NCL2N10kM7srql&#10;DAo7FdrtBwhbjcNiOdhukv776TDY7Qk9fXpvd5hDr0ZKuYtsoF5VoIhtdB23Br6/Tq9voHJBdthH&#10;JgMPynDYPz/tsHFx4guN19IqgXBu0IAvZWi0ztZTwLyKA7HsbjEFLDKmVruEk8BDr9dVtdEBO5YP&#10;Hgf68GR/rvcgFFv76XZ/bE91NZ6DLdSn7Ysxy8V8fAdVaC7/5r/rTyfx1xJfyogCvf8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Du56MIAAADcAAAADwAAAAAAAAAAAAAA&#10;AAChAgAAZHJzL2Rvd25yZXYueG1sUEsFBgAAAAAEAAQA+QAAAJADAAAAAA==&#10;" strokeweight=".71mm">
                      <v:stroke joinstyle="miter"/>
                    </v:line>
                    <v:line id="Line 88" o:spid="_x0000_s1075" style="position:absolute;visibility:visible;mso-wrap-style:square" from="8734,15697" to="11591,15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qpsMAAADcAAAADwAAAGRycy9kb3ducmV2LnhtbERP22rCQBB9L/gPywi+FN1oqUh0FbEK&#10;UkTwgr6O2TEJZmfT7BrTv+8WBN/mcK4zmTWmEDVVLresoN+LQBAnVuecKjgeVt0RCOeRNRaWScEv&#10;OZhNW28TjLV98I7qvU9FCGEXo4LM+zKW0iUZGXQ9WxIH7morgz7AKpW6wkcIN4UcRNFQGsw5NGRY&#10;0iKj5La/GwWfp6/d+6Zebz9GFxrSzxLn5823Up12Mx+D8NT4l/jpXuswf9CH/2fCBXL6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frqqbDAAAA3AAAAA8AAAAAAAAAAAAA&#10;AAAAoQIAAGRycy9kb3ducmV2LnhtbFBLBQYAAAAABAAEAPkAAACRAwAAAAA=&#10;" strokeweight=".79mm">
                      <v:stroke joinstyle="miter"/>
                    </v:line>
                    <v:line id="Line 89" o:spid="_x0000_s1076" style="position:absolute;visibility:visible;mso-wrap-style:square" from="8734,15410" to="11591,1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k00cQAAADcAAAADwAAAGRycy9kb3ducmV2LnhtbERP22rCQBB9L/gPywh9KbpppCLRVaRW&#10;EJGCF/R1zI5JMDsbs2tM/75bKPg2h3Odyaw1pWiodoVlBe/9CARxanXBmYLDftkbgXAeWWNpmRT8&#10;kIPZtPMywUTbB2+p2flMhBB2CSrIva8SKV2ak0HXtxVx4C62NugDrDOpa3yEcFPKOIqG0mDBoSHH&#10;ij5zSq+7u1HwcVxs3zbN6nswOtOQbl84P23WSr122/kYhKfWP8X/7pUO8+MY/p4JF8jp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OTTRxAAAANwAAAAPAAAAAAAAAAAA&#10;AAAAAKECAABkcnMvZG93bnJldi54bWxQSwUGAAAAAAQABAD5AAAAkgMAAAAA&#10;" strokeweight=".79mm">
                      <v:stroke joinstyle="miter"/>
                    </v:line>
                    <v:line id="Line 90" o:spid="_x0000_s1077" style="position:absolute;visibility:visible;mso-wrap-style:square" from="9019,15410" to="9019,156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knn8MAAADcAAAADwAAAGRycy9kb3ducmV2LnhtbESP0WoCMRBF3wv+Q5iCL6Vm10JXtkYR&#10;QfBJ0PoBQzJulm4mSxJ31783hULfZrj3nrmz3k6uEwOF2HpWUC4KEMTam5YbBdfvw/sKREzIBjvP&#10;pOBBEbab2csaa+NHPtNwSY3IEI41KrAp9bWUUVtyGBe+J87azQeHKa+hkSbgmOGuk8ui+JQOW84X&#10;LPa0t6R/LneXKbq04+3+qA5lMZycTtSF6k2p+eu0+wKRaEr/5r/00eT6yw/4fSZPID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DpJ5/DAAAA3AAAAA8AAAAAAAAAAAAA&#10;AAAAoQIAAGRycy9kb3ducmV2LnhtbFBLBQYAAAAABAAEAPkAAACRAwAAAAA=&#10;" strokeweight=".71mm">
                      <v:stroke joinstyle="miter"/>
                    </v:line>
                    <v:line id="Line 91" o:spid="_x0000_s1078" style="position:absolute;visibility:visible;mso-wrap-style:square" from="9305,15410" to="9305,156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C/68MAAADcAAAADwAAAGRycy9kb3ducmV2LnhtbESP0WoCMRBF3wv+Q5iCL6VmV0pXtkYR&#10;QfBJ0PoBQzJulm4mSxJ31783hULfZrj3nrmz3k6uEwOF2HpWUC4KEMTam5YbBdfvw/sKREzIBjvP&#10;pOBBEbab2csaa+NHPtNwSY3IEI41KrAp9bWUUVtyGBe+J87azQeHKa+hkSbgmOGuk8ui+JQOW84X&#10;LPa0t6R/LneXKbq04+3+qA5lMZycTtSF6k2p+eu0+wKRaEr/5r/00eT6yw/4fSZPID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8Av+vDAAAA3AAAAA8AAAAAAAAAAAAA&#10;AAAAoQIAAGRycy9kb3ducmV2LnhtbFBLBQYAAAAABAAEAPkAAACRAwAAAAA=&#10;" strokeweight=".71mm">
                      <v:stroke joinstyle="miter"/>
                    </v:line>
                  </v:group>
                  <v:line id="Line 92" o:spid="_x0000_s1079" style="position:absolute;visibility:visible;mso-wrap-style:square" from="1161,14835" to="4938,148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NCspcMAAADcAAAADwAAAGRycy9kb3ducmV2LnhtbERPTWvCQBC9C/0PyxS8iG60KBJdRaqC&#10;FBGMotdpdpqEZmdjdhvjv3cLhd7m8T5nvmxNKRqqXWFZwXAQgSBOrS44U3A+bftTEM4jaywtk4IH&#10;OVguXjpzjLW985GaxGcihLCLUUHufRVL6dKcDLqBrYgD92Vrgz7AOpO6xnsIN6UcRdFEGiw4NORY&#10;0XtO6XfyYxSML+tjb9/sDm/TT5rQbYOr6/5Dqe5ru5qB8NT6f/Gfe6fD/NEYfp8JF8jFE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jQrKXDAAAA3AAAAA8AAAAAAAAAAAAA&#10;AAAAoQIAAGRycy9kb3ducmV2LnhtbFBLBQYAAAAABAAEAPkAAACRAwAAAAA=&#10;" strokeweight=".79mm">
                    <v:stroke joinstyle="miter"/>
                  </v:line>
                </v:group>
                <v:shape id="Text Box 117" o:spid="_x0000_s1080" type="#_x0000_t202" style="position:absolute;left:10682;top:15454;width:656;height:19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UyujwgAA&#10;ANwAAAAPAAAAZHJzL2Rvd25yZXYueG1sRE9NawIxEL0L/ocwBS9LzVaoyNYoIlaEHoqrF29DMm6W&#10;bibrJur23zcFwds83ufMl71rxI26UHtW8DbOQRBrb2quFBwPn68zECEiG2w8k4JfCrBcDAdzLIy/&#10;855uZaxECuFQoAIbY1tIGbQlh2HsW+LEnX3nMCbYVdJ0eE/hrpGTPJ9KhzWnBostrS3pn/LqFGx1&#10;PVvp/tud3y9fFuMmO7ksU2r00q8+QETq41P8cO9Mmj+Zwv8z6QK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xTK6PCAAAA3AAAAA8AAAAAAAAAAAAAAAAAlwIAAGRycy9kb3du&#10;cmV2LnhtbFBLBQYAAAAABAAEAPUAAACGAwAAAAA=&#10;" stroked="f" strokecolor="white [3212]" strokeweight="0">
                  <v:textbox inset="0,0,0,0">
                    <w:txbxContent>
                      <w:p w14:paraId="6E549CBA" w14:textId="77777777" w:rsidR="00E54023" w:rsidRPr="003C3CE4" w:rsidRDefault="00E54023" w:rsidP="00C84414">
                        <w:pPr>
                          <w:pStyle w:val="ad"/>
                          <w:jc w:val="both"/>
                          <w:rPr>
                            <w:lang w:val="ru-RU"/>
                          </w:rPr>
                        </w:pPr>
                      </w:p>
                      <w:p w14:paraId="3F0D6CD4" w14:textId="77777777" w:rsidR="00E54023" w:rsidRPr="00C41E10" w:rsidRDefault="00E54023" w:rsidP="00C84414">
                        <w:pPr>
                          <w:pStyle w:val="ad"/>
                          <w:rPr>
                            <w:lang w:val="en-US"/>
                          </w:rPr>
                        </w:pPr>
                      </w:p>
                    </w:txbxContent>
                  </v:textbox>
                </v:shape>
              </v:group>
              <v:shape id="Text Box 118" o:spid="_x0000_s1081" type="#_x0000_t202" style="position:absolute;left:5026;top:15212;width:3622;height:1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O3IfwgAA&#10;ANwAAAAPAAAAZHJzL2Rvd25yZXYueG1sRE9Li8IwEL4L+x/CLOxFNLUHlWqUXXXBw3rwgeehGdti&#10;MylJtPXfmwXB23x8z5kvO1OLOzlfWVYwGiYgiHOrKy4UnI6/gykIH5A11pZJwYM8LBcfvTlm2ra8&#10;p/shFCKGsM9QQRlCk0np85IM+qFtiCN3sc5giNAVUjtsY7ipZZokY2mw4thQYkOrkvLr4WYUjNfu&#10;1u551V+fNn+4a4r0/PM4K/X12X3PQATqwlv8cm91nJ9O4P+ZeIF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7ch/CAAAA3AAAAA8AAAAAAAAAAAAAAAAAlwIAAGRycy9kb3du&#10;cmV2LnhtbFBLBQYAAAAABAAEAPUAAACGAwAAAAA=&#10;" stroked="f">
                <v:textbox inset="0,0,0,0">
                  <w:txbxContent>
                    <w:p w14:paraId="16CF643C" w14:textId="77777777" w:rsidR="00E54023" w:rsidRPr="00C87787" w:rsidRDefault="00E54023" w:rsidP="00C84414">
                      <w:pPr>
                        <w:spacing w:line="240" w:lineRule="auto"/>
                        <w:ind w:firstLine="0"/>
                        <w:jc w:val="left"/>
                        <w:rPr>
                          <w:sz w:val="22"/>
                          <w:szCs w:val="24"/>
                        </w:rPr>
                      </w:pPr>
                      <w:bookmarkStart w:id="88" w:name="_Hlk485383602"/>
                      <w:bookmarkStart w:id="89" w:name="_Hlk485383603"/>
                      <w:bookmarkStart w:id="90" w:name="_Hlk485383604"/>
                      <w:bookmarkStart w:id="91" w:name="_Hlk485383605"/>
                      <w:bookmarkStart w:id="92" w:name="_Hlk485383606"/>
                      <w:bookmarkStart w:id="93" w:name="_Hlk485383607"/>
                      <w:bookmarkStart w:id="94" w:name="_Hlk485383608"/>
                      <w:bookmarkStart w:id="95" w:name="_Hlk485383609"/>
                      <w:bookmarkStart w:id="96" w:name="_Hlk485383610"/>
                      <w:bookmarkStart w:id="97" w:name="_Hlk485383611"/>
                      <w:bookmarkStart w:id="98" w:name="_Hlk485383612"/>
                      <w:bookmarkStart w:id="99" w:name="_Hlk485383613"/>
                      <w:bookmarkStart w:id="100" w:name="_Hlk485384351"/>
                      <w:bookmarkStart w:id="101" w:name="_Hlk485384352"/>
                      <w:bookmarkStart w:id="102" w:name="_Hlk485384353"/>
                      <w:r>
                        <w:rPr>
                          <w:rFonts w:eastAsia="Times New Roman"/>
                          <w:color w:val="000000"/>
                          <w:sz w:val="24"/>
                          <w:szCs w:val="24"/>
                          <w:lang w:eastAsia="ru-RU"/>
                        </w:rPr>
                        <w:t xml:space="preserve">Інформаційне та програмне забезпечення підсистеми </w:t>
                      </w:r>
                      <w:r w:rsidRPr="007E448B">
                        <w:rPr>
                          <w:sz w:val="24"/>
                        </w:rPr>
                        <w:t>“Вибір дисциплін”</w:t>
                      </w:r>
                      <w:r>
                        <w:rPr>
                          <w:color w:val="000000"/>
                          <w:sz w:val="24"/>
                          <w:szCs w:val="24"/>
                          <w:lang w:val="ru-RU"/>
                        </w:rPr>
                        <w:t xml:space="preserve"> </w:t>
                      </w:r>
                      <w:r w:rsidRPr="007E448B">
                        <w:rPr>
                          <w:rFonts w:eastAsia="Times New Roman"/>
                          <w:color w:val="000000"/>
                          <w:sz w:val="24"/>
                          <w:szCs w:val="24"/>
                          <w:lang w:eastAsia="ru-RU"/>
                        </w:rPr>
                        <w:t>електронного</w:t>
                      </w:r>
                      <w:r>
                        <w:rPr>
                          <w:rFonts w:eastAsia="Times New Roman"/>
                          <w:color w:val="000000"/>
                          <w:sz w:val="24"/>
                          <w:szCs w:val="24"/>
                          <w:lang w:eastAsia="ru-RU"/>
                        </w:rPr>
                        <w:t xml:space="preserve"> </w:t>
                      </w:r>
                      <w:proofErr w:type="spellStart"/>
                      <w:r>
                        <w:rPr>
                          <w:rFonts w:eastAsia="Times New Roman"/>
                          <w:color w:val="000000"/>
                          <w:sz w:val="24"/>
                          <w:szCs w:val="24"/>
                          <w:lang w:eastAsia="ru-RU"/>
                        </w:rPr>
                        <w:t>кампусу</w:t>
                      </w:r>
                      <w:proofErr w:type="spellEnd"/>
                      <w:r>
                        <w:rPr>
                          <w:rFonts w:eastAsia="Times New Roman"/>
                          <w:color w:val="000000"/>
                          <w:sz w:val="24"/>
                          <w:szCs w:val="24"/>
                          <w:lang w:eastAsia="ru-RU"/>
                        </w:rPr>
                        <w:t xml:space="preserve"> університету</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txbxContent>
                </v:textbox>
              </v:shape>
            </v:group>
          </w:pict>
        </mc:Fallback>
      </mc:AlternateConten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3545"/>
    <w:multiLevelType w:val="hybridMultilevel"/>
    <w:tmpl w:val="A2BA295C"/>
    <w:lvl w:ilvl="0" w:tplc="D72ADF8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3DD51FE"/>
    <w:multiLevelType w:val="multilevel"/>
    <w:tmpl w:val="042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43510AB"/>
    <w:multiLevelType w:val="multilevel"/>
    <w:tmpl w:val="042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4C659AB"/>
    <w:multiLevelType w:val="hybridMultilevel"/>
    <w:tmpl w:val="8AA8C2A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08694768"/>
    <w:multiLevelType w:val="multilevel"/>
    <w:tmpl w:val="416AD242"/>
    <w:lvl w:ilvl="0">
      <w:start w:val="1"/>
      <w:numFmt w:val="decimal"/>
      <w:pStyle w:val="1"/>
      <w:lvlText w:val="РОЗДІЛ %1."/>
      <w:lvlJc w:val="left"/>
      <w:pPr>
        <w:ind w:left="360" w:hanging="360"/>
      </w:pPr>
      <w:rPr>
        <w:rFonts w:hint="default"/>
      </w:rPr>
    </w:lvl>
    <w:lvl w:ilvl="1">
      <w:start w:val="1"/>
      <w:numFmt w:val="decimal"/>
      <w:pStyle w:val="2"/>
      <w:lvlText w:val="%1.%2."/>
      <w:lvlJc w:val="left"/>
      <w:pPr>
        <w:ind w:left="6812" w:hanging="432"/>
      </w:pPr>
      <w:rPr>
        <w:rFonts w:hint="default"/>
        <w:b w:val="0"/>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8C22D33"/>
    <w:multiLevelType w:val="hybridMultilevel"/>
    <w:tmpl w:val="824C2A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66B36AD"/>
    <w:multiLevelType w:val="hybridMultilevel"/>
    <w:tmpl w:val="8382B1B8"/>
    <w:lvl w:ilvl="0" w:tplc="4E267B06">
      <w:start w:val="1"/>
      <w:numFmt w:val="bullet"/>
      <w:pStyle w:val="a"/>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2DC042D"/>
    <w:multiLevelType w:val="hybridMultilevel"/>
    <w:tmpl w:val="CBFCF966"/>
    <w:lvl w:ilvl="0" w:tplc="D72ADF8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84E04CE"/>
    <w:multiLevelType w:val="hybridMultilevel"/>
    <w:tmpl w:val="6D2E0CB4"/>
    <w:lvl w:ilvl="0" w:tplc="D72ADF88">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nsid w:val="29820C45"/>
    <w:multiLevelType w:val="hybridMultilevel"/>
    <w:tmpl w:val="D5B2A2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2B3F57F9"/>
    <w:multiLevelType w:val="hybridMultilevel"/>
    <w:tmpl w:val="459CCB6C"/>
    <w:lvl w:ilvl="0" w:tplc="D72ADF8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DAE33A4"/>
    <w:multiLevelType w:val="hybridMultilevel"/>
    <w:tmpl w:val="BFD2921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373D584B"/>
    <w:multiLevelType w:val="hybridMultilevel"/>
    <w:tmpl w:val="DEA4D57C"/>
    <w:lvl w:ilvl="0" w:tplc="D72ADF8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F282F0E"/>
    <w:multiLevelType w:val="hybridMultilevel"/>
    <w:tmpl w:val="7576CF8A"/>
    <w:lvl w:ilvl="0" w:tplc="8368AA34">
      <w:start w:val="1"/>
      <w:numFmt w:val="bullet"/>
      <w:pStyle w:val="5-"/>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nsid w:val="3F45683F"/>
    <w:multiLevelType w:val="hybridMultilevel"/>
    <w:tmpl w:val="43C08514"/>
    <w:lvl w:ilvl="0" w:tplc="324040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40F838F7"/>
    <w:multiLevelType w:val="hybridMultilevel"/>
    <w:tmpl w:val="3CAA914C"/>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47B074C2"/>
    <w:multiLevelType w:val="hybridMultilevel"/>
    <w:tmpl w:val="117284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49383F13"/>
    <w:multiLevelType w:val="hybridMultilevel"/>
    <w:tmpl w:val="02641772"/>
    <w:lvl w:ilvl="0" w:tplc="D72ADF8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4D0D3810"/>
    <w:multiLevelType w:val="hybridMultilevel"/>
    <w:tmpl w:val="1EF0639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4F41426C"/>
    <w:multiLevelType w:val="hybridMultilevel"/>
    <w:tmpl w:val="CC22D14A"/>
    <w:lvl w:ilvl="0" w:tplc="D72ADF8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AA24A1F"/>
    <w:multiLevelType w:val="hybridMultilevel"/>
    <w:tmpl w:val="9558EF2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C4058B0"/>
    <w:multiLevelType w:val="hybridMultilevel"/>
    <w:tmpl w:val="4F26D542"/>
    <w:lvl w:ilvl="0" w:tplc="04190001">
      <w:start w:val="1"/>
      <w:numFmt w:val="bullet"/>
      <w:lvlText w:val=""/>
      <w:lvlJc w:val="left"/>
      <w:pPr>
        <w:ind w:left="149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DE7438C"/>
    <w:multiLevelType w:val="hybridMultilevel"/>
    <w:tmpl w:val="C220F18A"/>
    <w:lvl w:ilvl="0" w:tplc="EA405FA8">
      <w:start w:val="1"/>
      <w:numFmt w:val="decimal"/>
      <w:lvlText w:val="%1."/>
      <w:lvlJc w:val="left"/>
      <w:pPr>
        <w:ind w:left="1429" w:hanging="360"/>
      </w:pPr>
      <w:rPr>
        <w:sz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3">
    <w:nsid w:val="62C01A48"/>
    <w:multiLevelType w:val="multilevel"/>
    <w:tmpl w:val="B8BEF598"/>
    <w:lvl w:ilvl="0">
      <w:start w:val="1"/>
      <w:numFmt w:val="decimal"/>
      <w:pStyle w:val="a0"/>
      <w:lvlText w:val="%1."/>
      <w:lvlJc w:val="left"/>
      <w:pPr>
        <w:ind w:left="2062" w:hanging="360"/>
      </w:pPr>
      <w:rPr>
        <w:sz w:val="28"/>
      </w:rPr>
    </w:lvl>
    <w:lvl w:ilvl="1">
      <w:start w:val="2"/>
      <w:numFmt w:val="decimal"/>
      <w:isLgl/>
      <w:lvlText w:val="%1.%2"/>
      <w:lvlJc w:val="left"/>
      <w:pPr>
        <w:ind w:left="2377" w:hanging="675"/>
      </w:pPr>
      <w:rPr>
        <w:rFonts w:hint="default"/>
      </w:rPr>
    </w:lvl>
    <w:lvl w:ilvl="2">
      <w:start w:val="1"/>
      <w:numFmt w:val="decimal"/>
      <w:isLgl/>
      <w:lvlText w:val="%1.%2.%3"/>
      <w:lvlJc w:val="left"/>
      <w:pPr>
        <w:ind w:left="2422" w:hanging="720"/>
      </w:pPr>
      <w:rPr>
        <w:rFonts w:hint="default"/>
      </w:rPr>
    </w:lvl>
    <w:lvl w:ilvl="3">
      <w:start w:val="1"/>
      <w:numFmt w:val="decimal"/>
      <w:isLgl/>
      <w:lvlText w:val="%1.%2.%3.%4"/>
      <w:lvlJc w:val="left"/>
      <w:pPr>
        <w:ind w:left="2782" w:hanging="1080"/>
      </w:pPr>
      <w:rPr>
        <w:rFonts w:hint="default"/>
      </w:rPr>
    </w:lvl>
    <w:lvl w:ilvl="4">
      <w:start w:val="1"/>
      <w:numFmt w:val="decimal"/>
      <w:isLgl/>
      <w:lvlText w:val="%1.%2.%3.%4.%5"/>
      <w:lvlJc w:val="left"/>
      <w:pPr>
        <w:ind w:left="2782" w:hanging="1080"/>
      </w:pPr>
      <w:rPr>
        <w:rFonts w:hint="default"/>
      </w:rPr>
    </w:lvl>
    <w:lvl w:ilvl="5">
      <w:start w:val="1"/>
      <w:numFmt w:val="decimal"/>
      <w:isLgl/>
      <w:lvlText w:val="%1.%2.%3.%4.%5.%6"/>
      <w:lvlJc w:val="left"/>
      <w:pPr>
        <w:ind w:left="3142" w:hanging="1440"/>
      </w:pPr>
      <w:rPr>
        <w:rFonts w:hint="default"/>
      </w:rPr>
    </w:lvl>
    <w:lvl w:ilvl="6">
      <w:start w:val="1"/>
      <w:numFmt w:val="decimal"/>
      <w:isLgl/>
      <w:lvlText w:val="%1.%2.%3.%4.%5.%6.%7"/>
      <w:lvlJc w:val="left"/>
      <w:pPr>
        <w:ind w:left="3142" w:hanging="1440"/>
      </w:pPr>
      <w:rPr>
        <w:rFonts w:hint="default"/>
      </w:rPr>
    </w:lvl>
    <w:lvl w:ilvl="7">
      <w:start w:val="1"/>
      <w:numFmt w:val="decimal"/>
      <w:isLgl/>
      <w:lvlText w:val="%1.%2.%3.%4.%5.%6.%7.%8"/>
      <w:lvlJc w:val="left"/>
      <w:pPr>
        <w:ind w:left="3502" w:hanging="1800"/>
      </w:pPr>
      <w:rPr>
        <w:rFonts w:hint="default"/>
      </w:rPr>
    </w:lvl>
    <w:lvl w:ilvl="8">
      <w:start w:val="1"/>
      <w:numFmt w:val="decimal"/>
      <w:isLgl/>
      <w:lvlText w:val="%1.%2.%3.%4.%5.%6.%7.%8.%9"/>
      <w:lvlJc w:val="left"/>
      <w:pPr>
        <w:ind w:left="3862" w:hanging="2160"/>
      </w:pPr>
      <w:rPr>
        <w:rFonts w:hint="default"/>
      </w:rPr>
    </w:lvl>
  </w:abstractNum>
  <w:abstractNum w:abstractNumId="24">
    <w:nsid w:val="63D81D82"/>
    <w:multiLevelType w:val="hybridMultilevel"/>
    <w:tmpl w:val="8FA65FC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6C4446AA"/>
    <w:multiLevelType w:val="hybridMultilevel"/>
    <w:tmpl w:val="4DB81EDE"/>
    <w:lvl w:ilvl="0" w:tplc="04190001">
      <w:start w:val="1"/>
      <w:numFmt w:val="bullet"/>
      <w:lvlText w:val=""/>
      <w:lvlJc w:val="left"/>
      <w:pPr>
        <w:ind w:left="1497" w:hanging="360"/>
      </w:pPr>
      <w:rPr>
        <w:rFonts w:ascii="Symbol" w:hAnsi="Symbol" w:hint="default"/>
      </w:rPr>
    </w:lvl>
    <w:lvl w:ilvl="1" w:tplc="04190003" w:tentative="1">
      <w:start w:val="1"/>
      <w:numFmt w:val="bullet"/>
      <w:lvlText w:val="o"/>
      <w:lvlJc w:val="left"/>
      <w:pPr>
        <w:ind w:left="2217" w:hanging="360"/>
      </w:pPr>
      <w:rPr>
        <w:rFonts w:ascii="Courier New" w:hAnsi="Courier New" w:cs="Courier New" w:hint="default"/>
      </w:rPr>
    </w:lvl>
    <w:lvl w:ilvl="2" w:tplc="04190005" w:tentative="1">
      <w:start w:val="1"/>
      <w:numFmt w:val="bullet"/>
      <w:lvlText w:val=""/>
      <w:lvlJc w:val="left"/>
      <w:pPr>
        <w:ind w:left="2937" w:hanging="360"/>
      </w:pPr>
      <w:rPr>
        <w:rFonts w:ascii="Wingdings" w:hAnsi="Wingdings" w:hint="default"/>
      </w:rPr>
    </w:lvl>
    <w:lvl w:ilvl="3" w:tplc="04190001" w:tentative="1">
      <w:start w:val="1"/>
      <w:numFmt w:val="bullet"/>
      <w:lvlText w:val=""/>
      <w:lvlJc w:val="left"/>
      <w:pPr>
        <w:ind w:left="3657" w:hanging="360"/>
      </w:pPr>
      <w:rPr>
        <w:rFonts w:ascii="Symbol" w:hAnsi="Symbol" w:hint="default"/>
      </w:rPr>
    </w:lvl>
    <w:lvl w:ilvl="4" w:tplc="04190003" w:tentative="1">
      <w:start w:val="1"/>
      <w:numFmt w:val="bullet"/>
      <w:lvlText w:val="o"/>
      <w:lvlJc w:val="left"/>
      <w:pPr>
        <w:ind w:left="4377" w:hanging="360"/>
      </w:pPr>
      <w:rPr>
        <w:rFonts w:ascii="Courier New" w:hAnsi="Courier New" w:cs="Courier New" w:hint="default"/>
      </w:rPr>
    </w:lvl>
    <w:lvl w:ilvl="5" w:tplc="04190005" w:tentative="1">
      <w:start w:val="1"/>
      <w:numFmt w:val="bullet"/>
      <w:lvlText w:val=""/>
      <w:lvlJc w:val="left"/>
      <w:pPr>
        <w:ind w:left="5097" w:hanging="360"/>
      </w:pPr>
      <w:rPr>
        <w:rFonts w:ascii="Wingdings" w:hAnsi="Wingdings" w:hint="default"/>
      </w:rPr>
    </w:lvl>
    <w:lvl w:ilvl="6" w:tplc="04190001" w:tentative="1">
      <w:start w:val="1"/>
      <w:numFmt w:val="bullet"/>
      <w:lvlText w:val=""/>
      <w:lvlJc w:val="left"/>
      <w:pPr>
        <w:ind w:left="5817" w:hanging="360"/>
      </w:pPr>
      <w:rPr>
        <w:rFonts w:ascii="Symbol" w:hAnsi="Symbol" w:hint="default"/>
      </w:rPr>
    </w:lvl>
    <w:lvl w:ilvl="7" w:tplc="04190003" w:tentative="1">
      <w:start w:val="1"/>
      <w:numFmt w:val="bullet"/>
      <w:lvlText w:val="o"/>
      <w:lvlJc w:val="left"/>
      <w:pPr>
        <w:ind w:left="6537" w:hanging="360"/>
      </w:pPr>
      <w:rPr>
        <w:rFonts w:ascii="Courier New" w:hAnsi="Courier New" w:cs="Courier New" w:hint="default"/>
      </w:rPr>
    </w:lvl>
    <w:lvl w:ilvl="8" w:tplc="04190005" w:tentative="1">
      <w:start w:val="1"/>
      <w:numFmt w:val="bullet"/>
      <w:lvlText w:val=""/>
      <w:lvlJc w:val="left"/>
      <w:pPr>
        <w:ind w:left="7257" w:hanging="360"/>
      </w:pPr>
      <w:rPr>
        <w:rFonts w:ascii="Wingdings" w:hAnsi="Wingdings" w:hint="default"/>
      </w:rPr>
    </w:lvl>
  </w:abstractNum>
  <w:abstractNum w:abstractNumId="26">
    <w:nsid w:val="6F584CE6"/>
    <w:multiLevelType w:val="hybridMultilevel"/>
    <w:tmpl w:val="95D0E608"/>
    <w:lvl w:ilvl="0" w:tplc="D72ADF8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nsid w:val="763A6B60"/>
    <w:multiLevelType w:val="hybridMultilevel"/>
    <w:tmpl w:val="167AC1B0"/>
    <w:lvl w:ilvl="0" w:tplc="D72ADF8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9F32983"/>
    <w:multiLevelType w:val="hybridMultilevel"/>
    <w:tmpl w:val="8D8498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E0C6609"/>
    <w:multiLevelType w:val="hybridMultilevel"/>
    <w:tmpl w:val="71681692"/>
    <w:lvl w:ilvl="0" w:tplc="D72ADF8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23"/>
  </w:num>
  <w:num w:numId="3">
    <w:abstractNumId w:val="6"/>
  </w:num>
  <w:num w:numId="4">
    <w:abstractNumId w:val="4"/>
  </w:num>
  <w:num w:numId="5">
    <w:abstractNumId w:val="22"/>
  </w:num>
  <w:num w:numId="6">
    <w:abstractNumId w:val="8"/>
  </w:num>
  <w:num w:numId="7">
    <w:abstractNumId w:val="1"/>
  </w:num>
  <w:num w:numId="8">
    <w:abstractNumId w:val="2"/>
  </w:num>
  <w:num w:numId="9">
    <w:abstractNumId w:val="17"/>
  </w:num>
  <w:num w:numId="10">
    <w:abstractNumId w:val="0"/>
  </w:num>
  <w:num w:numId="11">
    <w:abstractNumId w:val="26"/>
  </w:num>
  <w:num w:numId="12">
    <w:abstractNumId w:val="27"/>
  </w:num>
  <w:num w:numId="13">
    <w:abstractNumId w:val="12"/>
  </w:num>
  <w:num w:numId="14">
    <w:abstractNumId w:val="10"/>
  </w:num>
  <w:num w:numId="15">
    <w:abstractNumId w:val="24"/>
  </w:num>
  <w:num w:numId="16">
    <w:abstractNumId w:val="20"/>
  </w:num>
  <w:num w:numId="17">
    <w:abstractNumId w:val="11"/>
  </w:num>
  <w:num w:numId="18">
    <w:abstractNumId w:val="15"/>
  </w:num>
  <w:num w:numId="19">
    <w:abstractNumId w:val="5"/>
  </w:num>
  <w:num w:numId="20">
    <w:abstractNumId w:val="14"/>
  </w:num>
  <w:num w:numId="21">
    <w:abstractNumId w:val="7"/>
  </w:num>
  <w:num w:numId="22">
    <w:abstractNumId w:val="19"/>
  </w:num>
  <w:num w:numId="23">
    <w:abstractNumId w:val="9"/>
  </w:num>
  <w:num w:numId="24">
    <w:abstractNumId w:val="25"/>
  </w:num>
  <w:num w:numId="25">
    <w:abstractNumId w:val="18"/>
  </w:num>
  <w:num w:numId="26">
    <w:abstractNumId w:val="3"/>
  </w:num>
  <w:num w:numId="27">
    <w:abstractNumId w:val="29"/>
  </w:num>
  <w:num w:numId="28">
    <w:abstractNumId w:val="21"/>
  </w:num>
  <w:num w:numId="29">
    <w:abstractNumId w:val="2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F1C"/>
    <w:rsid w:val="00003CD0"/>
    <w:rsid w:val="00005822"/>
    <w:rsid w:val="00014268"/>
    <w:rsid w:val="00016579"/>
    <w:rsid w:val="00021DB1"/>
    <w:rsid w:val="0002294E"/>
    <w:rsid w:val="000236A5"/>
    <w:rsid w:val="00027AC5"/>
    <w:rsid w:val="00035446"/>
    <w:rsid w:val="00037D70"/>
    <w:rsid w:val="00041050"/>
    <w:rsid w:val="00042018"/>
    <w:rsid w:val="0004268C"/>
    <w:rsid w:val="000444B0"/>
    <w:rsid w:val="00050716"/>
    <w:rsid w:val="00050863"/>
    <w:rsid w:val="00051ABC"/>
    <w:rsid w:val="00053AC9"/>
    <w:rsid w:val="000560D4"/>
    <w:rsid w:val="00063643"/>
    <w:rsid w:val="00077D6C"/>
    <w:rsid w:val="000814B9"/>
    <w:rsid w:val="00084F55"/>
    <w:rsid w:val="0008609F"/>
    <w:rsid w:val="0009088C"/>
    <w:rsid w:val="000918CC"/>
    <w:rsid w:val="0009295C"/>
    <w:rsid w:val="00095C22"/>
    <w:rsid w:val="000A01F6"/>
    <w:rsid w:val="000A1EC3"/>
    <w:rsid w:val="000A23E3"/>
    <w:rsid w:val="000A2F71"/>
    <w:rsid w:val="000A3C85"/>
    <w:rsid w:val="000A52F1"/>
    <w:rsid w:val="000B1137"/>
    <w:rsid w:val="000B7134"/>
    <w:rsid w:val="000D12F2"/>
    <w:rsid w:val="000D42BA"/>
    <w:rsid w:val="000D6280"/>
    <w:rsid w:val="000D6CF9"/>
    <w:rsid w:val="000E0A30"/>
    <w:rsid w:val="000E1FBE"/>
    <w:rsid w:val="000E2659"/>
    <w:rsid w:val="000E3479"/>
    <w:rsid w:val="000E5605"/>
    <w:rsid w:val="000E5D22"/>
    <w:rsid w:val="000E75C9"/>
    <w:rsid w:val="000E7A93"/>
    <w:rsid w:val="000F3527"/>
    <w:rsid w:val="001131BC"/>
    <w:rsid w:val="00113599"/>
    <w:rsid w:val="00115F82"/>
    <w:rsid w:val="0011622F"/>
    <w:rsid w:val="00116604"/>
    <w:rsid w:val="00117F87"/>
    <w:rsid w:val="00121EC2"/>
    <w:rsid w:val="00123DC8"/>
    <w:rsid w:val="00125A87"/>
    <w:rsid w:val="00126481"/>
    <w:rsid w:val="00131D3A"/>
    <w:rsid w:val="00135E53"/>
    <w:rsid w:val="001463A9"/>
    <w:rsid w:val="00150A81"/>
    <w:rsid w:val="0015590F"/>
    <w:rsid w:val="00155C81"/>
    <w:rsid w:val="00156C08"/>
    <w:rsid w:val="0016414F"/>
    <w:rsid w:val="00164448"/>
    <w:rsid w:val="001650C3"/>
    <w:rsid w:val="00167844"/>
    <w:rsid w:val="001703A0"/>
    <w:rsid w:val="00171195"/>
    <w:rsid w:val="00174BAB"/>
    <w:rsid w:val="00177A4A"/>
    <w:rsid w:val="0018090A"/>
    <w:rsid w:val="00190E03"/>
    <w:rsid w:val="00191A1B"/>
    <w:rsid w:val="00194A34"/>
    <w:rsid w:val="0019645A"/>
    <w:rsid w:val="001A008C"/>
    <w:rsid w:val="001A2252"/>
    <w:rsid w:val="001A372D"/>
    <w:rsid w:val="001A3C8C"/>
    <w:rsid w:val="001A4608"/>
    <w:rsid w:val="001A78EB"/>
    <w:rsid w:val="001B3553"/>
    <w:rsid w:val="001B3717"/>
    <w:rsid w:val="001B501D"/>
    <w:rsid w:val="001B50C2"/>
    <w:rsid w:val="001B527D"/>
    <w:rsid w:val="001B5788"/>
    <w:rsid w:val="001C3ECA"/>
    <w:rsid w:val="001C51E5"/>
    <w:rsid w:val="001D21F8"/>
    <w:rsid w:val="001D3D19"/>
    <w:rsid w:val="001D4E66"/>
    <w:rsid w:val="001E1E0E"/>
    <w:rsid w:val="001E4C19"/>
    <w:rsid w:val="001F2703"/>
    <w:rsid w:val="001F35C7"/>
    <w:rsid w:val="0020059C"/>
    <w:rsid w:val="00202BF9"/>
    <w:rsid w:val="00205FE3"/>
    <w:rsid w:val="00210A39"/>
    <w:rsid w:val="002117CB"/>
    <w:rsid w:val="0021248D"/>
    <w:rsid w:val="00220D43"/>
    <w:rsid w:val="00220DE1"/>
    <w:rsid w:val="0022127A"/>
    <w:rsid w:val="00221456"/>
    <w:rsid w:val="002311CE"/>
    <w:rsid w:val="0024380E"/>
    <w:rsid w:val="002446A0"/>
    <w:rsid w:val="00246814"/>
    <w:rsid w:val="00246BD0"/>
    <w:rsid w:val="002524AB"/>
    <w:rsid w:val="00253979"/>
    <w:rsid w:val="00256037"/>
    <w:rsid w:val="0025636D"/>
    <w:rsid w:val="00261477"/>
    <w:rsid w:val="00281AC3"/>
    <w:rsid w:val="002820A6"/>
    <w:rsid w:val="00283253"/>
    <w:rsid w:val="00285CBD"/>
    <w:rsid w:val="00291023"/>
    <w:rsid w:val="002919F3"/>
    <w:rsid w:val="0029221C"/>
    <w:rsid w:val="002924DD"/>
    <w:rsid w:val="002974B9"/>
    <w:rsid w:val="002A5818"/>
    <w:rsid w:val="002B15C3"/>
    <w:rsid w:val="002B6F88"/>
    <w:rsid w:val="002C4C68"/>
    <w:rsid w:val="002C65E2"/>
    <w:rsid w:val="002C74A4"/>
    <w:rsid w:val="002D45F5"/>
    <w:rsid w:val="002D4CC5"/>
    <w:rsid w:val="002D638C"/>
    <w:rsid w:val="002E2563"/>
    <w:rsid w:val="002E2B50"/>
    <w:rsid w:val="002E3EB6"/>
    <w:rsid w:val="00302003"/>
    <w:rsid w:val="00313B30"/>
    <w:rsid w:val="00317C73"/>
    <w:rsid w:val="00322101"/>
    <w:rsid w:val="003233EC"/>
    <w:rsid w:val="003243BA"/>
    <w:rsid w:val="00324661"/>
    <w:rsid w:val="003262BF"/>
    <w:rsid w:val="00326A95"/>
    <w:rsid w:val="003327FF"/>
    <w:rsid w:val="00336A1A"/>
    <w:rsid w:val="00341047"/>
    <w:rsid w:val="003411EB"/>
    <w:rsid w:val="003425DE"/>
    <w:rsid w:val="00342F01"/>
    <w:rsid w:val="00343377"/>
    <w:rsid w:val="003433D4"/>
    <w:rsid w:val="00343FEF"/>
    <w:rsid w:val="00346165"/>
    <w:rsid w:val="0035280A"/>
    <w:rsid w:val="003553DC"/>
    <w:rsid w:val="0036057D"/>
    <w:rsid w:val="00361D5C"/>
    <w:rsid w:val="00364D70"/>
    <w:rsid w:val="00365623"/>
    <w:rsid w:val="003658FE"/>
    <w:rsid w:val="00366DA6"/>
    <w:rsid w:val="0037495E"/>
    <w:rsid w:val="00375AAC"/>
    <w:rsid w:val="0038414E"/>
    <w:rsid w:val="00384EB4"/>
    <w:rsid w:val="00385DA4"/>
    <w:rsid w:val="00385EC5"/>
    <w:rsid w:val="00392372"/>
    <w:rsid w:val="0039358F"/>
    <w:rsid w:val="003A29EA"/>
    <w:rsid w:val="003A2DB9"/>
    <w:rsid w:val="003A3155"/>
    <w:rsid w:val="003A598F"/>
    <w:rsid w:val="003B1795"/>
    <w:rsid w:val="003C165E"/>
    <w:rsid w:val="003C4DE9"/>
    <w:rsid w:val="003C5C34"/>
    <w:rsid w:val="003D0E94"/>
    <w:rsid w:val="003D12E9"/>
    <w:rsid w:val="003D15D0"/>
    <w:rsid w:val="003D1CCA"/>
    <w:rsid w:val="003D1D28"/>
    <w:rsid w:val="003D25A8"/>
    <w:rsid w:val="003E1CE1"/>
    <w:rsid w:val="003E3BA9"/>
    <w:rsid w:val="003E547E"/>
    <w:rsid w:val="003E7EA9"/>
    <w:rsid w:val="003F0E71"/>
    <w:rsid w:val="003F6737"/>
    <w:rsid w:val="003F6AE6"/>
    <w:rsid w:val="0040131A"/>
    <w:rsid w:val="00402227"/>
    <w:rsid w:val="004036E5"/>
    <w:rsid w:val="00405BAE"/>
    <w:rsid w:val="00406B5A"/>
    <w:rsid w:val="00410530"/>
    <w:rsid w:val="00417889"/>
    <w:rsid w:val="004217FB"/>
    <w:rsid w:val="004261B5"/>
    <w:rsid w:val="00436B06"/>
    <w:rsid w:val="00440144"/>
    <w:rsid w:val="004433F9"/>
    <w:rsid w:val="00444F6F"/>
    <w:rsid w:val="00452091"/>
    <w:rsid w:val="004537C1"/>
    <w:rsid w:val="00456529"/>
    <w:rsid w:val="0045751C"/>
    <w:rsid w:val="0046322E"/>
    <w:rsid w:val="0046411F"/>
    <w:rsid w:val="00465317"/>
    <w:rsid w:val="00467DAA"/>
    <w:rsid w:val="00476398"/>
    <w:rsid w:val="00484962"/>
    <w:rsid w:val="004868A9"/>
    <w:rsid w:val="00487BDE"/>
    <w:rsid w:val="00487E2D"/>
    <w:rsid w:val="00496924"/>
    <w:rsid w:val="004A1B77"/>
    <w:rsid w:val="004A3C63"/>
    <w:rsid w:val="004A732B"/>
    <w:rsid w:val="004B0B9C"/>
    <w:rsid w:val="004B4FFF"/>
    <w:rsid w:val="004B771C"/>
    <w:rsid w:val="004C0519"/>
    <w:rsid w:val="004C235E"/>
    <w:rsid w:val="004C32E9"/>
    <w:rsid w:val="004C36B2"/>
    <w:rsid w:val="004C3B02"/>
    <w:rsid w:val="004D00A5"/>
    <w:rsid w:val="004D3759"/>
    <w:rsid w:val="004E1D67"/>
    <w:rsid w:val="004E1EB8"/>
    <w:rsid w:val="004E35EB"/>
    <w:rsid w:val="004E449A"/>
    <w:rsid w:val="004F1570"/>
    <w:rsid w:val="004F4B3D"/>
    <w:rsid w:val="004F6BDB"/>
    <w:rsid w:val="004F6BF4"/>
    <w:rsid w:val="004F7D56"/>
    <w:rsid w:val="005018A6"/>
    <w:rsid w:val="0051106B"/>
    <w:rsid w:val="00511127"/>
    <w:rsid w:val="00511B4F"/>
    <w:rsid w:val="00512C69"/>
    <w:rsid w:val="0051319F"/>
    <w:rsid w:val="00513AA3"/>
    <w:rsid w:val="00514F8C"/>
    <w:rsid w:val="00524C50"/>
    <w:rsid w:val="00540EAA"/>
    <w:rsid w:val="00551CBC"/>
    <w:rsid w:val="005531D8"/>
    <w:rsid w:val="00570257"/>
    <w:rsid w:val="00570329"/>
    <w:rsid w:val="00575EBC"/>
    <w:rsid w:val="00584B21"/>
    <w:rsid w:val="005901DA"/>
    <w:rsid w:val="005916A2"/>
    <w:rsid w:val="0059221E"/>
    <w:rsid w:val="00597C7F"/>
    <w:rsid w:val="005A05A0"/>
    <w:rsid w:val="005A5251"/>
    <w:rsid w:val="005A702A"/>
    <w:rsid w:val="005A7471"/>
    <w:rsid w:val="005B5CA5"/>
    <w:rsid w:val="005B7BAF"/>
    <w:rsid w:val="005C1415"/>
    <w:rsid w:val="005E33C4"/>
    <w:rsid w:val="005E65B2"/>
    <w:rsid w:val="005F4EB9"/>
    <w:rsid w:val="0060178D"/>
    <w:rsid w:val="006024B0"/>
    <w:rsid w:val="0060323D"/>
    <w:rsid w:val="00603AC4"/>
    <w:rsid w:val="00607815"/>
    <w:rsid w:val="00612283"/>
    <w:rsid w:val="00614D55"/>
    <w:rsid w:val="006169E3"/>
    <w:rsid w:val="00624D38"/>
    <w:rsid w:val="00625D64"/>
    <w:rsid w:val="006334DB"/>
    <w:rsid w:val="00642A33"/>
    <w:rsid w:val="006438E7"/>
    <w:rsid w:val="006448F7"/>
    <w:rsid w:val="00652EAE"/>
    <w:rsid w:val="00652FCB"/>
    <w:rsid w:val="00654152"/>
    <w:rsid w:val="00655A15"/>
    <w:rsid w:val="00662B48"/>
    <w:rsid w:val="006652A2"/>
    <w:rsid w:val="00665479"/>
    <w:rsid w:val="0066627A"/>
    <w:rsid w:val="00671D4F"/>
    <w:rsid w:val="0067201F"/>
    <w:rsid w:val="00674709"/>
    <w:rsid w:val="006805C7"/>
    <w:rsid w:val="006821EA"/>
    <w:rsid w:val="0068610B"/>
    <w:rsid w:val="006B6559"/>
    <w:rsid w:val="006C0AB5"/>
    <w:rsid w:val="006C48C1"/>
    <w:rsid w:val="006C4F7F"/>
    <w:rsid w:val="006C5DFE"/>
    <w:rsid w:val="006D1302"/>
    <w:rsid w:val="006D26D9"/>
    <w:rsid w:val="006D4463"/>
    <w:rsid w:val="006D796D"/>
    <w:rsid w:val="006E40D6"/>
    <w:rsid w:val="006F1CC4"/>
    <w:rsid w:val="006F253A"/>
    <w:rsid w:val="00700C8A"/>
    <w:rsid w:val="00700FF1"/>
    <w:rsid w:val="00701D07"/>
    <w:rsid w:val="00703BE9"/>
    <w:rsid w:val="00707E07"/>
    <w:rsid w:val="00710019"/>
    <w:rsid w:val="00710F98"/>
    <w:rsid w:val="00710FF4"/>
    <w:rsid w:val="00716E7C"/>
    <w:rsid w:val="007215AC"/>
    <w:rsid w:val="00722938"/>
    <w:rsid w:val="0072456C"/>
    <w:rsid w:val="00727B1D"/>
    <w:rsid w:val="007343E2"/>
    <w:rsid w:val="00735065"/>
    <w:rsid w:val="00742E8F"/>
    <w:rsid w:val="007433DB"/>
    <w:rsid w:val="00743CD4"/>
    <w:rsid w:val="00745224"/>
    <w:rsid w:val="00745997"/>
    <w:rsid w:val="00750C8B"/>
    <w:rsid w:val="00753AE3"/>
    <w:rsid w:val="00753C09"/>
    <w:rsid w:val="00754F26"/>
    <w:rsid w:val="00757564"/>
    <w:rsid w:val="00761986"/>
    <w:rsid w:val="0076396B"/>
    <w:rsid w:val="00767365"/>
    <w:rsid w:val="007728CB"/>
    <w:rsid w:val="007903F9"/>
    <w:rsid w:val="0079044E"/>
    <w:rsid w:val="007956A2"/>
    <w:rsid w:val="00796CD1"/>
    <w:rsid w:val="00796CDE"/>
    <w:rsid w:val="007A0384"/>
    <w:rsid w:val="007B1FE3"/>
    <w:rsid w:val="007B483C"/>
    <w:rsid w:val="007B5071"/>
    <w:rsid w:val="007B5447"/>
    <w:rsid w:val="007B679F"/>
    <w:rsid w:val="007C48D6"/>
    <w:rsid w:val="007D2D89"/>
    <w:rsid w:val="007D3C57"/>
    <w:rsid w:val="007D3CC7"/>
    <w:rsid w:val="007E31AD"/>
    <w:rsid w:val="007E49AD"/>
    <w:rsid w:val="007E4EBC"/>
    <w:rsid w:val="007F6C6E"/>
    <w:rsid w:val="007F752F"/>
    <w:rsid w:val="008041DF"/>
    <w:rsid w:val="00805F1C"/>
    <w:rsid w:val="00806BC7"/>
    <w:rsid w:val="008160D3"/>
    <w:rsid w:val="00817B52"/>
    <w:rsid w:val="00820AF1"/>
    <w:rsid w:val="00820B03"/>
    <w:rsid w:val="0082183D"/>
    <w:rsid w:val="00821C74"/>
    <w:rsid w:val="00822957"/>
    <w:rsid w:val="0082355A"/>
    <w:rsid w:val="008335F2"/>
    <w:rsid w:val="00833C2A"/>
    <w:rsid w:val="0084292D"/>
    <w:rsid w:val="00842B7D"/>
    <w:rsid w:val="00842BB5"/>
    <w:rsid w:val="00847576"/>
    <w:rsid w:val="008565ED"/>
    <w:rsid w:val="008615CF"/>
    <w:rsid w:val="00861F3B"/>
    <w:rsid w:val="0086218B"/>
    <w:rsid w:val="00864D14"/>
    <w:rsid w:val="008663FD"/>
    <w:rsid w:val="00870360"/>
    <w:rsid w:val="00872F85"/>
    <w:rsid w:val="00873A60"/>
    <w:rsid w:val="0088164F"/>
    <w:rsid w:val="00884658"/>
    <w:rsid w:val="008853E7"/>
    <w:rsid w:val="00886302"/>
    <w:rsid w:val="0089218C"/>
    <w:rsid w:val="00897D6D"/>
    <w:rsid w:val="008A2FAD"/>
    <w:rsid w:val="008B02DF"/>
    <w:rsid w:val="008B504A"/>
    <w:rsid w:val="008C002C"/>
    <w:rsid w:val="008C559F"/>
    <w:rsid w:val="008D36F5"/>
    <w:rsid w:val="008D48E0"/>
    <w:rsid w:val="008D4F5C"/>
    <w:rsid w:val="008D66E9"/>
    <w:rsid w:val="008E0065"/>
    <w:rsid w:val="008E2023"/>
    <w:rsid w:val="008E23F7"/>
    <w:rsid w:val="008E2E38"/>
    <w:rsid w:val="008E5835"/>
    <w:rsid w:val="008E5A0C"/>
    <w:rsid w:val="008E5B15"/>
    <w:rsid w:val="008F0A58"/>
    <w:rsid w:val="008F3F8D"/>
    <w:rsid w:val="008F4336"/>
    <w:rsid w:val="008F452D"/>
    <w:rsid w:val="008F4CE9"/>
    <w:rsid w:val="0090304A"/>
    <w:rsid w:val="009120C6"/>
    <w:rsid w:val="0091215F"/>
    <w:rsid w:val="009146E0"/>
    <w:rsid w:val="00920D1B"/>
    <w:rsid w:val="00922248"/>
    <w:rsid w:val="00923D37"/>
    <w:rsid w:val="00927946"/>
    <w:rsid w:val="00931F67"/>
    <w:rsid w:val="00933929"/>
    <w:rsid w:val="00942FC5"/>
    <w:rsid w:val="00943161"/>
    <w:rsid w:val="009442D9"/>
    <w:rsid w:val="00944C26"/>
    <w:rsid w:val="009552F3"/>
    <w:rsid w:val="00955956"/>
    <w:rsid w:val="0096008D"/>
    <w:rsid w:val="0096375D"/>
    <w:rsid w:val="0096618E"/>
    <w:rsid w:val="009761E9"/>
    <w:rsid w:val="009764DD"/>
    <w:rsid w:val="00976540"/>
    <w:rsid w:val="00981447"/>
    <w:rsid w:val="00986214"/>
    <w:rsid w:val="0099636B"/>
    <w:rsid w:val="009A3151"/>
    <w:rsid w:val="009A4059"/>
    <w:rsid w:val="009A4BE8"/>
    <w:rsid w:val="009A569F"/>
    <w:rsid w:val="009A603C"/>
    <w:rsid w:val="009A7860"/>
    <w:rsid w:val="009B10A6"/>
    <w:rsid w:val="009B21A0"/>
    <w:rsid w:val="009B4DF2"/>
    <w:rsid w:val="009C0322"/>
    <w:rsid w:val="009C3A6C"/>
    <w:rsid w:val="009C440E"/>
    <w:rsid w:val="009C4AA7"/>
    <w:rsid w:val="009C503D"/>
    <w:rsid w:val="009C6A34"/>
    <w:rsid w:val="009D0886"/>
    <w:rsid w:val="009D1864"/>
    <w:rsid w:val="009E5D9E"/>
    <w:rsid w:val="009F0147"/>
    <w:rsid w:val="009F2C12"/>
    <w:rsid w:val="00A0123F"/>
    <w:rsid w:val="00A014D9"/>
    <w:rsid w:val="00A01ABF"/>
    <w:rsid w:val="00A02755"/>
    <w:rsid w:val="00A075D6"/>
    <w:rsid w:val="00A215FD"/>
    <w:rsid w:val="00A21FE4"/>
    <w:rsid w:val="00A3450C"/>
    <w:rsid w:val="00A34914"/>
    <w:rsid w:val="00A3704C"/>
    <w:rsid w:val="00A41B5C"/>
    <w:rsid w:val="00A41D2E"/>
    <w:rsid w:val="00A4274E"/>
    <w:rsid w:val="00A44B1B"/>
    <w:rsid w:val="00A45238"/>
    <w:rsid w:val="00A46F61"/>
    <w:rsid w:val="00A52010"/>
    <w:rsid w:val="00A527FD"/>
    <w:rsid w:val="00A5326B"/>
    <w:rsid w:val="00A61499"/>
    <w:rsid w:val="00A632B3"/>
    <w:rsid w:val="00A63700"/>
    <w:rsid w:val="00A6714C"/>
    <w:rsid w:val="00A67157"/>
    <w:rsid w:val="00A67469"/>
    <w:rsid w:val="00A718DC"/>
    <w:rsid w:val="00A75ED1"/>
    <w:rsid w:val="00A77A96"/>
    <w:rsid w:val="00A846DB"/>
    <w:rsid w:val="00A8535F"/>
    <w:rsid w:val="00A94F23"/>
    <w:rsid w:val="00A95283"/>
    <w:rsid w:val="00AA1F3A"/>
    <w:rsid w:val="00AA689E"/>
    <w:rsid w:val="00AA73BB"/>
    <w:rsid w:val="00AB5F11"/>
    <w:rsid w:val="00AC3075"/>
    <w:rsid w:val="00AC37E0"/>
    <w:rsid w:val="00AC5A1F"/>
    <w:rsid w:val="00AC67BD"/>
    <w:rsid w:val="00AD2BB6"/>
    <w:rsid w:val="00AD31A8"/>
    <w:rsid w:val="00AD456B"/>
    <w:rsid w:val="00AD576E"/>
    <w:rsid w:val="00AD63D2"/>
    <w:rsid w:val="00AE09AD"/>
    <w:rsid w:val="00AE5E6F"/>
    <w:rsid w:val="00AF0231"/>
    <w:rsid w:val="00AF11BE"/>
    <w:rsid w:val="00AF50F8"/>
    <w:rsid w:val="00AF5419"/>
    <w:rsid w:val="00B02F12"/>
    <w:rsid w:val="00B06E13"/>
    <w:rsid w:val="00B152FD"/>
    <w:rsid w:val="00B16F6C"/>
    <w:rsid w:val="00B20630"/>
    <w:rsid w:val="00B21A1D"/>
    <w:rsid w:val="00B230DF"/>
    <w:rsid w:val="00B364E6"/>
    <w:rsid w:val="00B47F10"/>
    <w:rsid w:val="00B5108D"/>
    <w:rsid w:val="00B57EFD"/>
    <w:rsid w:val="00B61171"/>
    <w:rsid w:val="00B61AAE"/>
    <w:rsid w:val="00B63006"/>
    <w:rsid w:val="00B65D78"/>
    <w:rsid w:val="00B67227"/>
    <w:rsid w:val="00B70295"/>
    <w:rsid w:val="00B712C2"/>
    <w:rsid w:val="00B769C8"/>
    <w:rsid w:val="00B77B62"/>
    <w:rsid w:val="00B77FE9"/>
    <w:rsid w:val="00B8301C"/>
    <w:rsid w:val="00B83E01"/>
    <w:rsid w:val="00B90D57"/>
    <w:rsid w:val="00B9432E"/>
    <w:rsid w:val="00B96963"/>
    <w:rsid w:val="00BA166A"/>
    <w:rsid w:val="00BA1EEC"/>
    <w:rsid w:val="00BA30BF"/>
    <w:rsid w:val="00BA37B9"/>
    <w:rsid w:val="00BA4892"/>
    <w:rsid w:val="00BA5FBF"/>
    <w:rsid w:val="00BB098D"/>
    <w:rsid w:val="00BB261D"/>
    <w:rsid w:val="00BB392F"/>
    <w:rsid w:val="00BC4A7E"/>
    <w:rsid w:val="00BC614C"/>
    <w:rsid w:val="00BD0E8A"/>
    <w:rsid w:val="00BE0A36"/>
    <w:rsid w:val="00BE1A66"/>
    <w:rsid w:val="00BE24B4"/>
    <w:rsid w:val="00BE3E06"/>
    <w:rsid w:val="00BF102D"/>
    <w:rsid w:val="00BF179A"/>
    <w:rsid w:val="00BF2218"/>
    <w:rsid w:val="00BF744B"/>
    <w:rsid w:val="00C0058E"/>
    <w:rsid w:val="00C0152D"/>
    <w:rsid w:val="00C05129"/>
    <w:rsid w:val="00C05CD3"/>
    <w:rsid w:val="00C05D23"/>
    <w:rsid w:val="00C06E0A"/>
    <w:rsid w:val="00C113E6"/>
    <w:rsid w:val="00C1367F"/>
    <w:rsid w:val="00C1392C"/>
    <w:rsid w:val="00C22DB9"/>
    <w:rsid w:val="00C2454F"/>
    <w:rsid w:val="00C25363"/>
    <w:rsid w:val="00C352B8"/>
    <w:rsid w:val="00C35B84"/>
    <w:rsid w:val="00C4250E"/>
    <w:rsid w:val="00C42EEC"/>
    <w:rsid w:val="00C47ADE"/>
    <w:rsid w:val="00C51A2E"/>
    <w:rsid w:val="00C51C33"/>
    <w:rsid w:val="00C543A7"/>
    <w:rsid w:val="00C62AFA"/>
    <w:rsid w:val="00C670C9"/>
    <w:rsid w:val="00C70E36"/>
    <w:rsid w:val="00C71FA8"/>
    <w:rsid w:val="00C74E6F"/>
    <w:rsid w:val="00C75FDD"/>
    <w:rsid w:val="00C84414"/>
    <w:rsid w:val="00C90AB6"/>
    <w:rsid w:val="00C916DF"/>
    <w:rsid w:val="00CA2C60"/>
    <w:rsid w:val="00CA63A7"/>
    <w:rsid w:val="00CC3008"/>
    <w:rsid w:val="00CC3A8C"/>
    <w:rsid w:val="00CC3D5A"/>
    <w:rsid w:val="00CD1DFC"/>
    <w:rsid w:val="00CD7BBE"/>
    <w:rsid w:val="00CE0ECC"/>
    <w:rsid w:val="00CE376F"/>
    <w:rsid w:val="00CF303C"/>
    <w:rsid w:val="00CF372B"/>
    <w:rsid w:val="00CF3BC8"/>
    <w:rsid w:val="00CF46BD"/>
    <w:rsid w:val="00CF6C95"/>
    <w:rsid w:val="00D00AEC"/>
    <w:rsid w:val="00D03905"/>
    <w:rsid w:val="00D046A1"/>
    <w:rsid w:val="00D05066"/>
    <w:rsid w:val="00D31F20"/>
    <w:rsid w:val="00D334AF"/>
    <w:rsid w:val="00D43953"/>
    <w:rsid w:val="00D45A8D"/>
    <w:rsid w:val="00D47945"/>
    <w:rsid w:val="00D53064"/>
    <w:rsid w:val="00D55911"/>
    <w:rsid w:val="00D5685A"/>
    <w:rsid w:val="00D664D2"/>
    <w:rsid w:val="00D67264"/>
    <w:rsid w:val="00D7088D"/>
    <w:rsid w:val="00D83E4B"/>
    <w:rsid w:val="00D8623A"/>
    <w:rsid w:val="00D87916"/>
    <w:rsid w:val="00D901A1"/>
    <w:rsid w:val="00D9234B"/>
    <w:rsid w:val="00DB3F1E"/>
    <w:rsid w:val="00DC373E"/>
    <w:rsid w:val="00DC6D04"/>
    <w:rsid w:val="00DD07A6"/>
    <w:rsid w:val="00DD636D"/>
    <w:rsid w:val="00DE41A7"/>
    <w:rsid w:val="00DF64DB"/>
    <w:rsid w:val="00E02415"/>
    <w:rsid w:val="00E02D03"/>
    <w:rsid w:val="00E135EE"/>
    <w:rsid w:val="00E1647F"/>
    <w:rsid w:val="00E16BDE"/>
    <w:rsid w:val="00E17C12"/>
    <w:rsid w:val="00E23415"/>
    <w:rsid w:val="00E24E9D"/>
    <w:rsid w:val="00E25359"/>
    <w:rsid w:val="00E26435"/>
    <w:rsid w:val="00E268A2"/>
    <w:rsid w:val="00E27DFA"/>
    <w:rsid w:val="00E308A3"/>
    <w:rsid w:val="00E312DE"/>
    <w:rsid w:val="00E33F9C"/>
    <w:rsid w:val="00E356B8"/>
    <w:rsid w:val="00E43893"/>
    <w:rsid w:val="00E446AD"/>
    <w:rsid w:val="00E448E4"/>
    <w:rsid w:val="00E452C0"/>
    <w:rsid w:val="00E4533C"/>
    <w:rsid w:val="00E46160"/>
    <w:rsid w:val="00E54023"/>
    <w:rsid w:val="00E54892"/>
    <w:rsid w:val="00E65C45"/>
    <w:rsid w:val="00E670B1"/>
    <w:rsid w:val="00E67B16"/>
    <w:rsid w:val="00E7517A"/>
    <w:rsid w:val="00E80D94"/>
    <w:rsid w:val="00E817A9"/>
    <w:rsid w:val="00E91732"/>
    <w:rsid w:val="00E9245A"/>
    <w:rsid w:val="00E92D2A"/>
    <w:rsid w:val="00E946D7"/>
    <w:rsid w:val="00E9480E"/>
    <w:rsid w:val="00EA3B0B"/>
    <w:rsid w:val="00EB3A46"/>
    <w:rsid w:val="00EB5323"/>
    <w:rsid w:val="00EB62C2"/>
    <w:rsid w:val="00EC3691"/>
    <w:rsid w:val="00EC3E71"/>
    <w:rsid w:val="00EC5393"/>
    <w:rsid w:val="00EC6D27"/>
    <w:rsid w:val="00EC7558"/>
    <w:rsid w:val="00EC7FF0"/>
    <w:rsid w:val="00ED0AF2"/>
    <w:rsid w:val="00EE56DB"/>
    <w:rsid w:val="00EE7BF4"/>
    <w:rsid w:val="00EF0B46"/>
    <w:rsid w:val="00EF3C0D"/>
    <w:rsid w:val="00F04FB5"/>
    <w:rsid w:val="00F1521F"/>
    <w:rsid w:val="00F17C27"/>
    <w:rsid w:val="00F21162"/>
    <w:rsid w:val="00F23EE5"/>
    <w:rsid w:val="00F257B8"/>
    <w:rsid w:val="00F2677F"/>
    <w:rsid w:val="00F30D0F"/>
    <w:rsid w:val="00F3274C"/>
    <w:rsid w:val="00F33085"/>
    <w:rsid w:val="00F333FF"/>
    <w:rsid w:val="00F361B3"/>
    <w:rsid w:val="00F37444"/>
    <w:rsid w:val="00F37A0D"/>
    <w:rsid w:val="00F41435"/>
    <w:rsid w:val="00F45BF3"/>
    <w:rsid w:val="00F46068"/>
    <w:rsid w:val="00F46AFE"/>
    <w:rsid w:val="00F520CF"/>
    <w:rsid w:val="00F52259"/>
    <w:rsid w:val="00F54E79"/>
    <w:rsid w:val="00F6199A"/>
    <w:rsid w:val="00F656F2"/>
    <w:rsid w:val="00F733F9"/>
    <w:rsid w:val="00F73751"/>
    <w:rsid w:val="00F740D9"/>
    <w:rsid w:val="00F769C1"/>
    <w:rsid w:val="00F802FA"/>
    <w:rsid w:val="00F80501"/>
    <w:rsid w:val="00F82364"/>
    <w:rsid w:val="00F917D3"/>
    <w:rsid w:val="00F97D36"/>
    <w:rsid w:val="00F97D5D"/>
    <w:rsid w:val="00FA0298"/>
    <w:rsid w:val="00FA5722"/>
    <w:rsid w:val="00FB1A4B"/>
    <w:rsid w:val="00FB1BF5"/>
    <w:rsid w:val="00FB279C"/>
    <w:rsid w:val="00FC02B0"/>
    <w:rsid w:val="00FC0A97"/>
    <w:rsid w:val="00FC489E"/>
    <w:rsid w:val="00FC636E"/>
    <w:rsid w:val="00FC6538"/>
    <w:rsid w:val="00FC760C"/>
    <w:rsid w:val="00FD2739"/>
    <w:rsid w:val="00FD3CB1"/>
    <w:rsid w:val="00FE191B"/>
    <w:rsid w:val="00FE2358"/>
    <w:rsid w:val="00FE35A6"/>
    <w:rsid w:val="00FE6869"/>
    <w:rsid w:val="00FE7273"/>
    <w:rsid w:val="00FF144C"/>
    <w:rsid w:val="00FF3713"/>
    <w:rsid w:val="00FF51E8"/>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564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944C26"/>
    <w:pPr>
      <w:spacing w:line="360" w:lineRule="auto"/>
      <w:ind w:firstLine="709"/>
      <w:jc w:val="both"/>
    </w:pPr>
    <w:rPr>
      <w:rFonts w:ascii="Times New Roman" w:hAnsi="Times New Roman"/>
      <w:kern w:val="2"/>
      <w:sz w:val="28"/>
      <w:szCs w:val="22"/>
      <w:lang w:val="uk-UA"/>
      <w14:ligatures w14:val="standard"/>
    </w:rPr>
  </w:style>
  <w:style w:type="paragraph" w:styleId="1">
    <w:name w:val="heading 1"/>
    <w:basedOn w:val="a1"/>
    <w:next w:val="a1"/>
    <w:link w:val="10"/>
    <w:uiPriority w:val="9"/>
    <w:qFormat/>
    <w:rsid w:val="00944C26"/>
    <w:pPr>
      <w:keepNext/>
      <w:keepLines/>
      <w:numPr>
        <w:numId w:val="4"/>
      </w:numPr>
      <w:spacing w:before="240" w:after="240"/>
      <w:contextualSpacing/>
      <w:jc w:val="center"/>
      <w:outlineLvl w:val="0"/>
    </w:pPr>
    <w:rPr>
      <w:rFonts w:eastAsiaTheme="majorEastAsia" w:cstheme="majorBidi"/>
      <w:bCs/>
      <w:caps/>
      <w:kern w:val="0"/>
      <w:szCs w:val="28"/>
      <w14:ligatures w14:val="none"/>
    </w:rPr>
  </w:style>
  <w:style w:type="paragraph" w:styleId="2">
    <w:name w:val="heading 2"/>
    <w:basedOn w:val="a1"/>
    <w:next w:val="a1"/>
    <w:link w:val="20"/>
    <w:uiPriority w:val="9"/>
    <w:unhideWhenUsed/>
    <w:qFormat/>
    <w:rsid w:val="00944C26"/>
    <w:pPr>
      <w:keepNext/>
      <w:keepLines/>
      <w:numPr>
        <w:ilvl w:val="1"/>
        <w:numId w:val="4"/>
      </w:numPr>
      <w:tabs>
        <w:tab w:val="left" w:pos="851"/>
      </w:tabs>
      <w:spacing w:before="240" w:after="240"/>
      <w:contextualSpacing/>
      <w:jc w:val="left"/>
      <w:outlineLvl w:val="1"/>
    </w:pPr>
    <w:rPr>
      <w:rFonts w:eastAsiaTheme="majorEastAsia" w:cstheme="majorBidi"/>
      <w:bCs/>
      <w:kern w:val="0"/>
      <w:szCs w:val="26"/>
      <w14:ligatures w14:val="none"/>
    </w:rPr>
  </w:style>
  <w:style w:type="paragraph" w:styleId="3">
    <w:name w:val="heading 3"/>
    <w:basedOn w:val="a1"/>
    <w:next w:val="a1"/>
    <w:link w:val="30"/>
    <w:uiPriority w:val="9"/>
    <w:unhideWhenUsed/>
    <w:qFormat/>
    <w:rsid w:val="00944C26"/>
    <w:pPr>
      <w:keepNext/>
      <w:keepLines/>
      <w:numPr>
        <w:ilvl w:val="2"/>
        <w:numId w:val="4"/>
      </w:numPr>
      <w:spacing w:before="240" w:after="240"/>
      <w:contextualSpacing/>
      <w:outlineLvl w:val="2"/>
    </w:pPr>
    <w:rPr>
      <w:rFonts w:eastAsiaTheme="majorEastAsia" w:cstheme="majorBidi"/>
      <w:bCs/>
      <w:kern w:val="0"/>
      <w14:ligatures w14:val="none"/>
    </w:rPr>
  </w:style>
  <w:style w:type="paragraph" w:styleId="4">
    <w:name w:val="heading 4"/>
    <w:basedOn w:val="a1"/>
    <w:next w:val="a1"/>
    <w:link w:val="40"/>
    <w:uiPriority w:val="9"/>
    <w:unhideWhenUsed/>
    <w:qFormat/>
    <w:rsid w:val="00944C26"/>
    <w:pPr>
      <w:keepNext/>
      <w:keepLines/>
      <w:spacing w:before="200"/>
      <w:ind w:firstLine="0"/>
      <w:contextualSpacing/>
      <w:outlineLvl w:val="3"/>
    </w:pPr>
    <w:rPr>
      <w:rFonts w:asciiTheme="majorHAnsi" w:eastAsiaTheme="majorEastAsia" w:hAnsiTheme="majorHAnsi" w:cstheme="majorBidi"/>
      <w:b/>
      <w:bCs/>
      <w:i/>
      <w:iCs/>
      <w:color w:val="4472C4" w:themeColor="accent1"/>
      <w:kern w:val="0"/>
      <w14:ligatures w14:val="none"/>
    </w:rPr>
  </w:style>
  <w:style w:type="paragraph" w:styleId="5">
    <w:name w:val="heading 5"/>
    <w:basedOn w:val="a1"/>
    <w:next w:val="a1"/>
    <w:link w:val="50"/>
    <w:uiPriority w:val="9"/>
    <w:semiHidden/>
    <w:unhideWhenUsed/>
    <w:qFormat/>
    <w:rsid w:val="00944C26"/>
    <w:pPr>
      <w:keepNext/>
      <w:keepLines/>
      <w:spacing w:before="40"/>
      <w:outlineLvl w:val="4"/>
    </w:pPr>
    <w:rPr>
      <w:rFonts w:asciiTheme="majorHAnsi" w:eastAsiaTheme="majorEastAsia" w:hAnsiTheme="majorHAnsi" w:cstheme="majorBidi"/>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155C81"/>
    <w:pPr>
      <w:ind w:left="720"/>
      <w:contextualSpacing/>
    </w:pPr>
  </w:style>
  <w:style w:type="character" w:styleId="a6">
    <w:name w:val="Hyperlink"/>
    <w:basedOn w:val="a2"/>
    <w:uiPriority w:val="99"/>
    <w:unhideWhenUsed/>
    <w:rsid w:val="00E02415"/>
    <w:rPr>
      <w:color w:val="0000FF"/>
      <w:u w:val="single"/>
    </w:rPr>
  </w:style>
  <w:style w:type="paragraph" w:styleId="a7">
    <w:name w:val="Normal (Web)"/>
    <w:basedOn w:val="a1"/>
    <w:uiPriority w:val="99"/>
    <w:unhideWhenUsed/>
    <w:rsid w:val="000814B9"/>
    <w:pPr>
      <w:spacing w:before="100" w:beforeAutospacing="1" w:after="100" w:afterAutospacing="1"/>
    </w:pPr>
    <w:rPr>
      <w:rFonts w:cs="Times New Roman"/>
      <w:lang w:eastAsia="ru-RU"/>
    </w:rPr>
  </w:style>
  <w:style w:type="table" w:styleId="a8">
    <w:name w:val="Table Grid"/>
    <w:basedOn w:val="a3"/>
    <w:uiPriority w:val="59"/>
    <w:rsid w:val="002438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2"/>
    <w:link w:val="1"/>
    <w:uiPriority w:val="9"/>
    <w:rsid w:val="00944C26"/>
    <w:rPr>
      <w:rFonts w:ascii="Times New Roman" w:eastAsiaTheme="majorEastAsia" w:hAnsi="Times New Roman" w:cstheme="majorBidi"/>
      <w:bCs/>
      <w:caps/>
      <w:sz w:val="28"/>
      <w:szCs w:val="28"/>
      <w:lang w:val="uk-UA"/>
    </w:rPr>
  </w:style>
  <w:style w:type="character" w:customStyle="1" w:styleId="20">
    <w:name w:val="Заголовок 2 Знак"/>
    <w:basedOn w:val="a2"/>
    <w:link w:val="2"/>
    <w:uiPriority w:val="9"/>
    <w:rsid w:val="00944C26"/>
    <w:rPr>
      <w:rFonts w:ascii="Times New Roman" w:eastAsiaTheme="majorEastAsia" w:hAnsi="Times New Roman" w:cstheme="majorBidi"/>
      <w:bCs/>
      <w:sz w:val="28"/>
      <w:szCs w:val="26"/>
      <w:lang w:val="uk-UA"/>
    </w:rPr>
  </w:style>
  <w:style w:type="character" w:customStyle="1" w:styleId="30">
    <w:name w:val="Заголовок 3 Знак"/>
    <w:basedOn w:val="a2"/>
    <w:link w:val="3"/>
    <w:uiPriority w:val="9"/>
    <w:rsid w:val="00944C26"/>
    <w:rPr>
      <w:rFonts w:ascii="Times New Roman" w:eastAsiaTheme="majorEastAsia" w:hAnsi="Times New Roman" w:cstheme="majorBidi"/>
      <w:bCs/>
      <w:sz w:val="28"/>
      <w:szCs w:val="22"/>
      <w:lang w:val="uk-UA"/>
    </w:rPr>
  </w:style>
  <w:style w:type="character" w:customStyle="1" w:styleId="40">
    <w:name w:val="Заголовок 4 Знак"/>
    <w:basedOn w:val="a2"/>
    <w:link w:val="4"/>
    <w:uiPriority w:val="9"/>
    <w:rsid w:val="00944C26"/>
    <w:rPr>
      <w:rFonts w:asciiTheme="majorHAnsi" w:eastAsiaTheme="majorEastAsia" w:hAnsiTheme="majorHAnsi" w:cstheme="majorBidi"/>
      <w:b/>
      <w:bCs/>
      <w:i/>
      <w:iCs/>
      <w:color w:val="4472C4" w:themeColor="accent1"/>
      <w:sz w:val="28"/>
      <w:szCs w:val="22"/>
      <w:lang w:val="uk-UA"/>
    </w:rPr>
  </w:style>
  <w:style w:type="character" w:customStyle="1" w:styleId="50">
    <w:name w:val="Заголовок 5 Знак"/>
    <w:basedOn w:val="a2"/>
    <w:link w:val="5"/>
    <w:uiPriority w:val="9"/>
    <w:semiHidden/>
    <w:rsid w:val="00944C26"/>
    <w:rPr>
      <w:rFonts w:asciiTheme="majorHAnsi" w:eastAsiaTheme="majorEastAsia" w:hAnsiTheme="majorHAnsi" w:cstheme="majorBidi"/>
      <w:color w:val="2F5496" w:themeColor="accent1" w:themeShade="BF"/>
      <w:kern w:val="2"/>
      <w:sz w:val="28"/>
      <w:szCs w:val="22"/>
      <w:lang w:val="uk-UA"/>
      <w14:ligatures w14:val="standard"/>
    </w:rPr>
  </w:style>
  <w:style w:type="paragraph" w:styleId="a9">
    <w:name w:val="header"/>
    <w:basedOn w:val="a1"/>
    <w:link w:val="aa"/>
    <w:uiPriority w:val="99"/>
    <w:unhideWhenUsed/>
    <w:rsid w:val="00944C26"/>
    <w:pPr>
      <w:tabs>
        <w:tab w:val="center" w:pos="4819"/>
        <w:tab w:val="right" w:pos="9639"/>
      </w:tabs>
      <w:spacing w:line="240" w:lineRule="auto"/>
    </w:pPr>
  </w:style>
  <w:style w:type="character" w:customStyle="1" w:styleId="aa">
    <w:name w:val="Верхний колонтитул Знак"/>
    <w:basedOn w:val="a2"/>
    <w:link w:val="a9"/>
    <w:uiPriority w:val="99"/>
    <w:rsid w:val="00944C26"/>
    <w:rPr>
      <w:rFonts w:ascii="Times New Roman" w:hAnsi="Times New Roman"/>
      <w:kern w:val="2"/>
      <w:sz w:val="28"/>
      <w:szCs w:val="22"/>
      <w:lang w:val="uk-UA"/>
      <w14:ligatures w14:val="standard"/>
    </w:rPr>
  </w:style>
  <w:style w:type="paragraph" w:styleId="ab">
    <w:name w:val="footer"/>
    <w:basedOn w:val="a1"/>
    <w:link w:val="ac"/>
    <w:uiPriority w:val="99"/>
    <w:unhideWhenUsed/>
    <w:rsid w:val="00944C26"/>
    <w:pPr>
      <w:tabs>
        <w:tab w:val="center" w:pos="4819"/>
        <w:tab w:val="right" w:pos="9639"/>
      </w:tabs>
      <w:spacing w:line="240" w:lineRule="auto"/>
    </w:pPr>
  </w:style>
  <w:style w:type="character" w:customStyle="1" w:styleId="ac">
    <w:name w:val="Нижний колонтитул Знак"/>
    <w:basedOn w:val="a2"/>
    <w:link w:val="ab"/>
    <w:uiPriority w:val="99"/>
    <w:rsid w:val="00944C26"/>
    <w:rPr>
      <w:rFonts w:ascii="Times New Roman" w:hAnsi="Times New Roman"/>
      <w:kern w:val="2"/>
      <w:sz w:val="28"/>
      <w:szCs w:val="22"/>
      <w:lang w:val="uk-UA"/>
      <w14:ligatures w14:val="standard"/>
    </w:rPr>
  </w:style>
  <w:style w:type="paragraph" w:styleId="ad">
    <w:name w:val="No Spacing"/>
    <w:uiPriority w:val="1"/>
    <w:qFormat/>
    <w:rsid w:val="00944C26"/>
    <w:pPr>
      <w:jc w:val="center"/>
    </w:pPr>
    <w:rPr>
      <w:rFonts w:ascii="Times New Roman" w:hAnsi="Times New Roman"/>
      <w:kern w:val="2"/>
      <w:sz w:val="20"/>
      <w:szCs w:val="22"/>
      <w:lang w:val="uk-UA"/>
      <w14:ligatures w14:val="standard"/>
    </w:rPr>
  </w:style>
  <w:style w:type="paragraph" w:styleId="ae">
    <w:name w:val="Balloon Text"/>
    <w:basedOn w:val="a1"/>
    <w:link w:val="af"/>
    <w:uiPriority w:val="99"/>
    <w:semiHidden/>
    <w:unhideWhenUsed/>
    <w:rsid w:val="00944C26"/>
    <w:pPr>
      <w:spacing w:line="240" w:lineRule="auto"/>
      <w:ind w:firstLine="0"/>
      <w:contextualSpacing/>
    </w:pPr>
    <w:rPr>
      <w:rFonts w:ascii="Tahoma" w:hAnsi="Tahoma" w:cs="Tahoma"/>
      <w:kern w:val="0"/>
      <w:sz w:val="16"/>
      <w:szCs w:val="16"/>
      <w14:ligatures w14:val="none"/>
    </w:rPr>
  </w:style>
  <w:style w:type="character" w:customStyle="1" w:styleId="af">
    <w:name w:val="Текст выноски Знак"/>
    <w:basedOn w:val="a2"/>
    <w:link w:val="ae"/>
    <w:uiPriority w:val="99"/>
    <w:semiHidden/>
    <w:rsid w:val="00944C26"/>
    <w:rPr>
      <w:rFonts w:ascii="Tahoma" w:hAnsi="Tahoma" w:cs="Tahoma"/>
      <w:sz w:val="16"/>
      <w:szCs w:val="16"/>
      <w:lang w:val="uk-UA"/>
    </w:rPr>
  </w:style>
  <w:style w:type="paragraph" w:styleId="af0">
    <w:name w:val="TOC Heading"/>
    <w:aliases w:val="Sidebar Heading"/>
    <w:basedOn w:val="1"/>
    <w:next w:val="a1"/>
    <w:uiPriority w:val="39"/>
    <w:unhideWhenUsed/>
    <w:qFormat/>
    <w:rsid w:val="00944C26"/>
    <w:pPr>
      <w:numPr>
        <w:numId w:val="0"/>
      </w:numPr>
      <w:spacing w:after="0" w:line="276" w:lineRule="auto"/>
      <w:contextualSpacing w:val="0"/>
      <w:jc w:val="left"/>
      <w:outlineLvl w:val="9"/>
    </w:pPr>
    <w:rPr>
      <w:rFonts w:asciiTheme="majorHAnsi" w:hAnsiTheme="majorHAnsi"/>
      <w:color w:val="2F5496" w:themeColor="accent1" w:themeShade="BF"/>
      <w:lang w:val="ru-RU"/>
    </w:rPr>
  </w:style>
  <w:style w:type="paragraph" w:styleId="11">
    <w:name w:val="toc 1"/>
    <w:basedOn w:val="a1"/>
    <w:next w:val="a1"/>
    <w:autoRedefine/>
    <w:uiPriority w:val="39"/>
    <w:unhideWhenUsed/>
    <w:qFormat/>
    <w:rsid w:val="00944C26"/>
    <w:pPr>
      <w:tabs>
        <w:tab w:val="right" w:leader="dot" w:pos="9346"/>
      </w:tabs>
      <w:ind w:firstLine="0"/>
      <w:contextualSpacing/>
      <w:jc w:val="left"/>
    </w:pPr>
    <w:rPr>
      <w:noProof/>
      <w:kern w:val="0"/>
      <w:szCs w:val="28"/>
      <w14:ligatures w14:val="none"/>
    </w:rPr>
  </w:style>
  <w:style w:type="paragraph" w:customStyle="1" w:styleId="21">
    <w:name w:val="2 Текст_звичайний"/>
    <w:basedOn w:val="a1"/>
    <w:link w:val="22"/>
    <w:rsid w:val="00944C26"/>
    <w:pPr>
      <w:autoSpaceDE w:val="0"/>
      <w:autoSpaceDN w:val="0"/>
    </w:pPr>
    <w:rPr>
      <w:rFonts w:eastAsia="Times New Roman" w:cs="Times New Roman"/>
      <w:kern w:val="0"/>
      <w:sz w:val="24"/>
      <w:szCs w:val="24"/>
      <w:lang w:eastAsia="ru-RU"/>
      <w14:ligatures w14:val="none"/>
    </w:rPr>
  </w:style>
  <w:style w:type="character" w:customStyle="1" w:styleId="22">
    <w:name w:val="2 Текст_звичайний Знак"/>
    <w:basedOn w:val="a2"/>
    <w:link w:val="21"/>
    <w:rsid w:val="00944C26"/>
    <w:rPr>
      <w:rFonts w:ascii="Times New Roman" w:eastAsia="Times New Roman" w:hAnsi="Times New Roman" w:cs="Times New Roman"/>
      <w:lang w:val="uk-UA" w:eastAsia="ru-RU"/>
    </w:rPr>
  </w:style>
  <w:style w:type="paragraph" w:customStyle="1" w:styleId="23">
    <w:name w:val="2 Перелік"/>
    <w:basedOn w:val="a5"/>
    <w:link w:val="24"/>
    <w:autoRedefine/>
    <w:rsid w:val="00944C26"/>
    <w:pPr>
      <w:tabs>
        <w:tab w:val="left" w:pos="993"/>
        <w:tab w:val="left" w:pos="1134"/>
      </w:tabs>
      <w:autoSpaceDE w:val="0"/>
      <w:autoSpaceDN w:val="0"/>
      <w:ind w:left="709"/>
    </w:pPr>
    <w:rPr>
      <w:rFonts w:eastAsia="Times New Roman" w:cs="Times New Roman"/>
      <w:color w:val="000000" w:themeColor="text1"/>
      <w:szCs w:val="28"/>
      <w:lang w:eastAsia="ru-RU"/>
    </w:rPr>
  </w:style>
  <w:style w:type="character" w:customStyle="1" w:styleId="24">
    <w:name w:val="2 Перелік Знак"/>
    <w:basedOn w:val="a2"/>
    <w:link w:val="23"/>
    <w:rsid w:val="00944C26"/>
    <w:rPr>
      <w:rFonts w:ascii="Times New Roman" w:eastAsia="Times New Roman" w:hAnsi="Times New Roman" w:cs="Times New Roman"/>
      <w:color w:val="000000" w:themeColor="text1"/>
      <w:sz w:val="28"/>
      <w:szCs w:val="28"/>
      <w:lang w:val="uk-UA" w:eastAsia="ru-RU"/>
    </w:rPr>
  </w:style>
  <w:style w:type="paragraph" w:customStyle="1" w:styleId="3-">
    <w:name w:val="3 - текст"/>
    <w:basedOn w:val="a1"/>
    <w:link w:val="3-0"/>
    <w:rsid w:val="00944C26"/>
    <w:pPr>
      <w:spacing w:before="120"/>
    </w:pPr>
    <w:rPr>
      <w:rFonts w:eastAsia="Times New Roman" w:cs="Times New Roman"/>
      <w:kern w:val="0"/>
      <w:sz w:val="24"/>
      <w:szCs w:val="24"/>
      <w:lang w:eastAsia="uk-UA"/>
      <w14:ligatures w14:val="none"/>
    </w:rPr>
  </w:style>
  <w:style w:type="character" w:customStyle="1" w:styleId="3-0">
    <w:name w:val="3 - текст Знак"/>
    <w:basedOn w:val="a2"/>
    <w:link w:val="3-"/>
    <w:rsid w:val="00944C26"/>
    <w:rPr>
      <w:rFonts w:ascii="Times New Roman" w:eastAsia="Times New Roman" w:hAnsi="Times New Roman" w:cs="Times New Roman"/>
      <w:lang w:val="uk-UA" w:eastAsia="uk-UA"/>
    </w:rPr>
  </w:style>
  <w:style w:type="paragraph" w:customStyle="1" w:styleId="5-">
    <w:name w:val="5 - список"/>
    <w:basedOn w:val="3-"/>
    <w:link w:val="5-0"/>
    <w:rsid w:val="00944C26"/>
    <w:pPr>
      <w:numPr>
        <w:numId w:val="1"/>
      </w:numPr>
      <w:tabs>
        <w:tab w:val="left" w:pos="993"/>
      </w:tabs>
      <w:ind w:left="0" w:firstLine="709"/>
    </w:pPr>
  </w:style>
  <w:style w:type="character" w:customStyle="1" w:styleId="5-0">
    <w:name w:val="5 - список Знак"/>
    <w:basedOn w:val="3-0"/>
    <w:link w:val="5-"/>
    <w:rsid w:val="00944C26"/>
    <w:rPr>
      <w:rFonts w:ascii="Times New Roman" w:eastAsia="Times New Roman" w:hAnsi="Times New Roman" w:cs="Times New Roman"/>
      <w:lang w:val="uk-UA" w:eastAsia="uk-UA"/>
    </w:rPr>
  </w:style>
  <w:style w:type="paragraph" w:customStyle="1" w:styleId="25">
    <w:name w:val="2 Текст_ж_к"/>
    <w:basedOn w:val="a1"/>
    <w:link w:val="26"/>
    <w:rsid w:val="00944C26"/>
    <w:pPr>
      <w:autoSpaceDE w:val="0"/>
      <w:autoSpaceDN w:val="0"/>
    </w:pPr>
    <w:rPr>
      <w:rFonts w:eastAsia="Times New Roman" w:cs="Times New Roman"/>
      <w:b/>
      <w:i/>
      <w:kern w:val="0"/>
      <w:sz w:val="24"/>
      <w:szCs w:val="24"/>
      <w:lang w:eastAsia="ru-RU"/>
      <w14:ligatures w14:val="none"/>
    </w:rPr>
  </w:style>
  <w:style w:type="character" w:customStyle="1" w:styleId="26">
    <w:name w:val="2 Текст_ж_к Знак"/>
    <w:basedOn w:val="a2"/>
    <w:link w:val="25"/>
    <w:rsid w:val="00944C26"/>
    <w:rPr>
      <w:rFonts w:ascii="Times New Roman" w:eastAsia="Times New Roman" w:hAnsi="Times New Roman" w:cs="Times New Roman"/>
      <w:b/>
      <w:i/>
      <w:lang w:val="uk-UA" w:eastAsia="ru-RU"/>
    </w:rPr>
  </w:style>
  <w:style w:type="paragraph" w:styleId="27">
    <w:name w:val="toc 2"/>
    <w:basedOn w:val="a1"/>
    <w:next w:val="a1"/>
    <w:autoRedefine/>
    <w:uiPriority w:val="39"/>
    <w:unhideWhenUsed/>
    <w:qFormat/>
    <w:rsid w:val="00944C26"/>
    <w:pPr>
      <w:tabs>
        <w:tab w:val="left" w:pos="1276"/>
        <w:tab w:val="right" w:leader="dot" w:pos="9354"/>
      </w:tabs>
      <w:ind w:firstLine="562"/>
      <w:contextualSpacing/>
      <w:jc w:val="left"/>
      <w:outlineLvl w:val="1"/>
    </w:pPr>
    <w:rPr>
      <w:kern w:val="0"/>
      <w14:ligatures w14:val="none"/>
    </w:rPr>
  </w:style>
  <w:style w:type="paragraph" w:styleId="31">
    <w:name w:val="toc 3"/>
    <w:basedOn w:val="a1"/>
    <w:next w:val="a1"/>
    <w:autoRedefine/>
    <w:uiPriority w:val="39"/>
    <w:unhideWhenUsed/>
    <w:qFormat/>
    <w:rsid w:val="00944C26"/>
    <w:pPr>
      <w:tabs>
        <w:tab w:val="left" w:pos="1540"/>
        <w:tab w:val="left" w:pos="2835"/>
        <w:tab w:val="right" w:leader="dot" w:pos="9346"/>
      </w:tabs>
      <w:ind w:firstLine="851"/>
      <w:contextualSpacing/>
      <w:outlineLvl w:val="1"/>
    </w:pPr>
    <w:rPr>
      <w:kern w:val="0"/>
      <w14:ligatures w14:val="none"/>
    </w:rPr>
  </w:style>
  <w:style w:type="character" w:styleId="af1">
    <w:name w:val="Placeholder Text"/>
    <w:basedOn w:val="a2"/>
    <w:uiPriority w:val="99"/>
    <w:semiHidden/>
    <w:rsid w:val="00944C26"/>
    <w:rPr>
      <w:color w:val="808080"/>
    </w:rPr>
  </w:style>
  <w:style w:type="character" w:styleId="af2">
    <w:name w:val="FollowedHyperlink"/>
    <w:basedOn w:val="a2"/>
    <w:uiPriority w:val="99"/>
    <w:semiHidden/>
    <w:unhideWhenUsed/>
    <w:rsid w:val="00944C26"/>
    <w:rPr>
      <w:color w:val="954F72" w:themeColor="followedHyperlink"/>
      <w:u w:val="single"/>
    </w:rPr>
  </w:style>
  <w:style w:type="character" w:customStyle="1" w:styleId="hps">
    <w:name w:val="hps"/>
    <w:basedOn w:val="a2"/>
    <w:rsid w:val="00944C26"/>
  </w:style>
  <w:style w:type="character" w:styleId="af3">
    <w:name w:val="annotation reference"/>
    <w:basedOn w:val="a2"/>
    <w:uiPriority w:val="99"/>
    <w:semiHidden/>
    <w:unhideWhenUsed/>
    <w:rsid w:val="00944C26"/>
    <w:rPr>
      <w:sz w:val="16"/>
      <w:szCs w:val="16"/>
    </w:rPr>
  </w:style>
  <w:style w:type="paragraph" w:styleId="af4">
    <w:name w:val="annotation text"/>
    <w:basedOn w:val="a1"/>
    <w:link w:val="af5"/>
    <w:uiPriority w:val="99"/>
    <w:semiHidden/>
    <w:unhideWhenUsed/>
    <w:rsid w:val="00944C26"/>
    <w:pPr>
      <w:spacing w:line="240" w:lineRule="auto"/>
      <w:ind w:firstLine="0"/>
      <w:contextualSpacing/>
    </w:pPr>
    <w:rPr>
      <w:kern w:val="0"/>
      <w:sz w:val="20"/>
      <w:szCs w:val="20"/>
      <w14:ligatures w14:val="none"/>
    </w:rPr>
  </w:style>
  <w:style w:type="character" w:customStyle="1" w:styleId="af5">
    <w:name w:val="Текст примечания Знак"/>
    <w:basedOn w:val="a2"/>
    <w:link w:val="af4"/>
    <w:uiPriority w:val="99"/>
    <w:semiHidden/>
    <w:rsid w:val="00944C26"/>
    <w:rPr>
      <w:rFonts w:ascii="Times New Roman" w:hAnsi="Times New Roman"/>
      <w:sz w:val="20"/>
      <w:szCs w:val="20"/>
      <w:lang w:val="uk-UA"/>
    </w:rPr>
  </w:style>
  <w:style w:type="paragraph" w:styleId="af6">
    <w:name w:val="annotation subject"/>
    <w:basedOn w:val="af4"/>
    <w:next w:val="af4"/>
    <w:link w:val="af7"/>
    <w:uiPriority w:val="99"/>
    <w:semiHidden/>
    <w:unhideWhenUsed/>
    <w:rsid w:val="00944C26"/>
    <w:rPr>
      <w:b/>
      <w:bCs/>
    </w:rPr>
  </w:style>
  <w:style w:type="character" w:customStyle="1" w:styleId="af7">
    <w:name w:val="Тема примечания Знак"/>
    <w:basedOn w:val="af5"/>
    <w:link w:val="af6"/>
    <w:uiPriority w:val="99"/>
    <w:semiHidden/>
    <w:rsid w:val="00944C26"/>
    <w:rPr>
      <w:rFonts w:ascii="Times New Roman" w:hAnsi="Times New Roman"/>
      <w:b/>
      <w:bCs/>
      <w:sz w:val="20"/>
      <w:szCs w:val="20"/>
      <w:lang w:val="uk-UA"/>
    </w:rPr>
  </w:style>
  <w:style w:type="character" w:customStyle="1" w:styleId="alt-edited">
    <w:name w:val="alt-edited"/>
    <w:basedOn w:val="a2"/>
    <w:rsid w:val="00944C26"/>
  </w:style>
  <w:style w:type="character" w:customStyle="1" w:styleId="st">
    <w:name w:val="st"/>
    <w:basedOn w:val="a2"/>
    <w:rsid w:val="00944C26"/>
  </w:style>
  <w:style w:type="paragraph" w:customStyle="1" w:styleId="Default">
    <w:name w:val="Default"/>
    <w:rsid w:val="00944C26"/>
    <w:pPr>
      <w:autoSpaceDE w:val="0"/>
      <w:autoSpaceDN w:val="0"/>
      <w:adjustRightInd w:val="0"/>
    </w:pPr>
    <w:rPr>
      <w:rFonts w:ascii="Times New Roman" w:hAnsi="Times New Roman" w:cs="Times New Roman"/>
      <w:color w:val="000000"/>
      <w:lang w:val="uk-UA"/>
      <w14:ligatures w14:val="standard"/>
    </w:rPr>
  </w:style>
  <w:style w:type="paragraph" w:customStyle="1" w:styleId="af8">
    <w:name w:val="ТекстДиплома"/>
    <w:basedOn w:val="a1"/>
    <w:rsid w:val="00944C26"/>
    <w:pPr>
      <w:spacing w:line="420" w:lineRule="exact"/>
      <w:ind w:firstLine="425"/>
    </w:pPr>
    <w:rPr>
      <w:rFonts w:eastAsia="Times New Roman" w:cs="Times New Roman"/>
      <w:kern w:val="0"/>
      <w:szCs w:val="20"/>
      <w:lang w:val="ru-RU" w:eastAsia="ru-RU"/>
      <w14:ligatures w14:val="none"/>
    </w:rPr>
  </w:style>
  <w:style w:type="paragraph" w:styleId="af9">
    <w:name w:val="Body Text"/>
    <w:basedOn w:val="a1"/>
    <w:link w:val="afa"/>
    <w:rsid w:val="00944C26"/>
    <w:pPr>
      <w:spacing w:line="336" w:lineRule="auto"/>
      <w:ind w:firstLine="0"/>
    </w:pPr>
    <w:rPr>
      <w:rFonts w:ascii="Courier New" w:eastAsia="Times New Roman" w:hAnsi="Courier New" w:cs="Times New Roman"/>
      <w:kern w:val="0"/>
      <w:sz w:val="24"/>
      <w:szCs w:val="20"/>
      <w:lang w:val="ru-RU" w:eastAsia="ru-RU"/>
      <w14:ligatures w14:val="none"/>
    </w:rPr>
  </w:style>
  <w:style w:type="character" w:customStyle="1" w:styleId="afa">
    <w:name w:val="Основной текст Знак"/>
    <w:basedOn w:val="a2"/>
    <w:link w:val="af9"/>
    <w:rsid w:val="00944C26"/>
    <w:rPr>
      <w:rFonts w:ascii="Courier New" w:eastAsia="Times New Roman" w:hAnsi="Courier New" w:cs="Times New Roman"/>
      <w:szCs w:val="20"/>
      <w:lang w:eastAsia="ru-RU"/>
    </w:rPr>
  </w:style>
  <w:style w:type="paragraph" w:customStyle="1" w:styleId="Text">
    <w:name w:val="Text"/>
    <w:uiPriority w:val="99"/>
    <w:rsid w:val="00944C26"/>
    <w:pPr>
      <w:widowControl w:val="0"/>
      <w:ind w:firstLine="567"/>
      <w:jc w:val="both"/>
    </w:pPr>
    <w:rPr>
      <w:rFonts w:ascii="Times New Roman" w:eastAsia="Times New Roman" w:hAnsi="Times New Roman" w:cs="Times New Roman"/>
      <w:sz w:val="22"/>
      <w:szCs w:val="20"/>
      <w:lang w:eastAsia="ru-RU"/>
    </w:rPr>
  </w:style>
  <w:style w:type="paragraph" w:customStyle="1" w:styleId="afb">
    <w:name w:val="Подпись рисунка"/>
    <w:basedOn w:val="a1"/>
    <w:uiPriority w:val="4"/>
    <w:qFormat/>
    <w:rsid w:val="00944C26"/>
    <w:pPr>
      <w:spacing w:before="240" w:after="240"/>
      <w:ind w:firstLine="0"/>
      <w:jc w:val="center"/>
    </w:pPr>
    <w:rPr>
      <w:rFonts w:eastAsia="Times New Roman" w:cs="Times New Roman"/>
      <w:bCs/>
      <w:szCs w:val="24"/>
      <w:lang w:eastAsia="ru-RU"/>
    </w:rPr>
  </w:style>
  <w:style w:type="paragraph" w:customStyle="1" w:styleId="afc">
    <w:name w:val="Подпись таблицы"/>
    <w:basedOn w:val="afb"/>
    <w:uiPriority w:val="4"/>
    <w:qFormat/>
    <w:rsid w:val="00944C26"/>
    <w:pPr>
      <w:keepNext/>
      <w:contextualSpacing/>
      <w:jc w:val="right"/>
    </w:pPr>
  </w:style>
  <w:style w:type="paragraph" w:customStyle="1" w:styleId="28">
    <w:name w:val="Стиль Бакалаврська2 + не полужирный"/>
    <w:basedOn w:val="a1"/>
    <w:rsid w:val="00944C26"/>
    <w:pPr>
      <w:keepNext/>
      <w:tabs>
        <w:tab w:val="center" w:pos="5102"/>
        <w:tab w:val="left" w:pos="6200"/>
      </w:tabs>
      <w:spacing w:before="120" w:after="120"/>
      <w:outlineLvl w:val="0"/>
    </w:pPr>
    <w:rPr>
      <w:rFonts w:eastAsia="Times New Roman" w:cs="Arial"/>
      <w:kern w:val="32"/>
      <w:szCs w:val="28"/>
      <w:lang w:eastAsia="ru-RU"/>
      <w14:ligatures w14:val="none"/>
    </w:rPr>
  </w:style>
  <w:style w:type="paragraph" w:styleId="afd">
    <w:name w:val="Plain Text"/>
    <w:basedOn w:val="a1"/>
    <w:link w:val="afe"/>
    <w:semiHidden/>
    <w:rsid w:val="00944C26"/>
    <w:pPr>
      <w:spacing w:line="240" w:lineRule="auto"/>
      <w:ind w:firstLine="0"/>
      <w:jc w:val="left"/>
    </w:pPr>
    <w:rPr>
      <w:rFonts w:ascii="Courier New" w:eastAsia="Times New Roman" w:hAnsi="Courier New" w:cs="Times New Roman"/>
      <w:kern w:val="0"/>
      <w:sz w:val="20"/>
      <w:szCs w:val="20"/>
      <w:lang w:val="ru-RU" w:eastAsia="ru-RU"/>
      <w14:ligatures w14:val="none"/>
    </w:rPr>
  </w:style>
  <w:style w:type="character" w:customStyle="1" w:styleId="afe">
    <w:name w:val="Текст Знак"/>
    <w:basedOn w:val="a2"/>
    <w:link w:val="afd"/>
    <w:semiHidden/>
    <w:rsid w:val="00944C26"/>
    <w:rPr>
      <w:rFonts w:ascii="Courier New" w:eastAsia="Times New Roman" w:hAnsi="Courier New" w:cs="Times New Roman"/>
      <w:sz w:val="20"/>
      <w:szCs w:val="20"/>
      <w:lang w:eastAsia="ru-RU"/>
    </w:rPr>
  </w:style>
  <w:style w:type="character" w:customStyle="1" w:styleId="shorttext">
    <w:name w:val="short_text"/>
    <w:rsid w:val="00944C26"/>
  </w:style>
  <w:style w:type="paragraph" w:customStyle="1" w:styleId="29">
    <w:name w:val="Д заг2"/>
    <w:basedOn w:val="2"/>
    <w:link w:val="2a"/>
    <w:rsid w:val="00944C26"/>
    <w:pPr>
      <w:tabs>
        <w:tab w:val="clear" w:pos="851"/>
      </w:tabs>
      <w:spacing w:after="120"/>
      <w:ind w:firstLine="0"/>
      <w:contextualSpacing w:val="0"/>
    </w:pPr>
    <w:rPr>
      <w:rFonts w:cs="Times New Roman"/>
      <w:b/>
      <w:color w:val="4472C4" w:themeColor="accent1"/>
    </w:rPr>
  </w:style>
  <w:style w:type="character" w:customStyle="1" w:styleId="2a">
    <w:name w:val="Д заг2 Знак"/>
    <w:basedOn w:val="20"/>
    <w:link w:val="29"/>
    <w:rsid w:val="00944C26"/>
    <w:rPr>
      <w:rFonts w:ascii="Times New Roman" w:eastAsiaTheme="majorEastAsia" w:hAnsi="Times New Roman" w:cs="Times New Roman"/>
      <w:b/>
      <w:bCs/>
      <w:color w:val="4472C4" w:themeColor="accent1"/>
      <w:sz w:val="28"/>
      <w:szCs w:val="26"/>
      <w:lang w:val="uk-UA"/>
    </w:rPr>
  </w:style>
  <w:style w:type="character" w:styleId="aff">
    <w:name w:val="Emphasis"/>
    <w:basedOn w:val="a2"/>
    <w:uiPriority w:val="20"/>
    <w:qFormat/>
    <w:rsid w:val="00944C26"/>
    <w:rPr>
      <w:i/>
      <w:iCs/>
    </w:rPr>
  </w:style>
  <w:style w:type="character" w:customStyle="1" w:styleId="atn">
    <w:name w:val="atn"/>
    <w:rsid w:val="00944C26"/>
  </w:style>
  <w:style w:type="character" w:customStyle="1" w:styleId="apple-converted-space">
    <w:name w:val="apple-converted-space"/>
    <w:basedOn w:val="a2"/>
    <w:rsid w:val="00944C26"/>
  </w:style>
  <w:style w:type="paragraph" w:customStyle="1" w:styleId="a">
    <w:name w:val="Список диплом"/>
    <w:basedOn w:val="a5"/>
    <w:qFormat/>
    <w:rsid w:val="00944C26"/>
    <w:pPr>
      <w:numPr>
        <w:numId w:val="3"/>
      </w:numPr>
      <w:tabs>
        <w:tab w:val="left" w:pos="1134"/>
        <w:tab w:val="left" w:pos="1276"/>
      </w:tabs>
      <w:ind w:left="709" w:hanging="425"/>
    </w:pPr>
    <w:rPr>
      <w:rFonts w:eastAsia="Times New Roman" w:cs="Times New Roman"/>
      <w:color w:val="000000" w:themeColor="text1"/>
      <w:szCs w:val="28"/>
      <w:lang w:eastAsia="ru-RU"/>
    </w:rPr>
  </w:style>
  <w:style w:type="paragraph" w:customStyle="1" w:styleId="a0">
    <w:name w:val="Нумеровани список"/>
    <w:basedOn w:val="a5"/>
    <w:qFormat/>
    <w:rsid w:val="00944C26"/>
    <w:pPr>
      <w:numPr>
        <w:numId w:val="2"/>
      </w:numPr>
      <w:tabs>
        <w:tab w:val="left" w:pos="1134"/>
      </w:tabs>
      <w:ind w:left="709" w:hanging="425"/>
    </w:pPr>
    <w:rPr>
      <w:rFonts w:eastAsia="Times New Roman" w:cs="Times New Roman"/>
      <w:color w:val="000000" w:themeColor="text1"/>
      <w:szCs w:val="28"/>
      <w:lang w:eastAsia="ru-RU"/>
    </w:rPr>
  </w:style>
  <w:style w:type="paragraph" w:customStyle="1" w:styleId="Textbody">
    <w:name w:val="Text body"/>
    <w:basedOn w:val="a1"/>
    <w:rsid w:val="00944C26"/>
    <w:pPr>
      <w:suppressAutoHyphens/>
      <w:autoSpaceDN w:val="0"/>
      <w:spacing w:after="120" w:line="276" w:lineRule="auto"/>
      <w:ind w:firstLine="0"/>
      <w:jc w:val="left"/>
      <w:textAlignment w:val="baseline"/>
    </w:pPr>
    <w:rPr>
      <w:rFonts w:eastAsia="Times New Roman" w:cs="Times New Roman"/>
      <w:color w:val="000000"/>
      <w:kern w:val="3"/>
      <w:szCs w:val="20"/>
      <w:lang w:val="en-US" w:eastAsia="zh-CN" w:bidi="hi-IN"/>
      <w14:ligatures w14:val="none"/>
    </w:rPr>
  </w:style>
  <w:style w:type="paragraph" w:customStyle="1" w:styleId="12">
    <w:name w:val="Обычный1"/>
    <w:basedOn w:val="a1"/>
    <w:link w:val="CharChar"/>
    <w:rsid w:val="00944C26"/>
    <w:pPr>
      <w:ind w:firstLine="851"/>
    </w:pPr>
    <w:rPr>
      <w:rFonts w:eastAsia="Times New Roman" w:cs="Times New Roman"/>
      <w:kern w:val="0"/>
      <w:sz w:val="24"/>
      <w:szCs w:val="24"/>
      <w:lang w:val="ru-RU" w:eastAsia="ru-RU"/>
      <w14:ligatures w14:val="none"/>
    </w:rPr>
  </w:style>
  <w:style w:type="character" w:customStyle="1" w:styleId="CharChar">
    <w:name w:val="Обычный Char Char"/>
    <w:link w:val="12"/>
    <w:rsid w:val="00944C26"/>
    <w:rPr>
      <w:rFonts w:ascii="Times New Roman" w:eastAsia="Times New Roman" w:hAnsi="Times New Roman" w:cs="Times New Roman"/>
      <w:lang w:eastAsia="ru-RU"/>
    </w:rPr>
  </w:style>
  <w:style w:type="paragraph" w:customStyle="1" w:styleId="aff0">
    <w:name w:val="ВСТУП"/>
    <w:aliases w:val="ПЕРЕЛІК,И ТД"/>
    <w:basedOn w:val="a1"/>
    <w:rsid w:val="00944C26"/>
    <w:pPr>
      <w:keepNext/>
      <w:keepLines/>
      <w:pageBreakBefore/>
      <w:spacing w:before="120" w:after="120"/>
      <w:ind w:firstLine="0"/>
      <w:jc w:val="center"/>
      <w:outlineLvl w:val="0"/>
    </w:pPr>
    <w:rPr>
      <w:rFonts w:eastAsia="Times New Roman" w:cs="Times New Roman"/>
      <w:b/>
      <w:caps/>
      <w:kern w:val="0"/>
      <w:szCs w:val="32"/>
      <w:lang w:val="ru-RU" w:eastAsia="ru-RU"/>
      <w14:ligatures w14:val="none"/>
    </w:rPr>
  </w:style>
  <w:style w:type="paragraph" w:customStyle="1" w:styleId="refer">
    <w:name w:val="refer"/>
    <w:basedOn w:val="a1"/>
    <w:next w:val="a1"/>
    <w:autoRedefine/>
    <w:rsid w:val="00944C26"/>
    <w:pPr>
      <w:spacing w:after="60" w:line="264" w:lineRule="auto"/>
      <w:ind w:firstLine="567"/>
    </w:pPr>
    <w:rPr>
      <w:rFonts w:ascii="OfficinaSansCTT" w:eastAsia="Times New Roman" w:hAnsi="OfficinaSansCTT" w:cs="Times New Roman"/>
      <w:kern w:val="0"/>
      <w:sz w:val="24"/>
      <w:szCs w:val="20"/>
      <w:lang w:val="ru-RU" w:eastAsia="ru-RU"/>
      <w14:ligatures w14:val="none"/>
    </w:rPr>
  </w:style>
  <w:style w:type="character" w:customStyle="1" w:styleId="apple-tab-span">
    <w:name w:val="apple-tab-span"/>
    <w:basedOn w:val="a2"/>
    <w:rsid w:val="00944C26"/>
  </w:style>
  <w:style w:type="table" w:customStyle="1" w:styleId="TableGridLight1">
    <w:name w:val="Table Grid Light1"/>
    <w:basedOn w:val="a3"/>
    <w:uiPriority w:val="40"/>
    <w:rsid w:val="00944C26"/>
    <w:rPr>
      <w:sz w:val="22"/>
      <w:szCs w:val="22"/>
      <w:lang w:val="uk-U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ranslation-chunk">
    <w:name w:val="translation-chunk"/>
    <w:basedOn w:val="a2"/>
    <w:rsid w:val="00944C26"/>
  </w:style>
  <w:style w:type="paragraph" w:styleId="aff1">
    <w:name w:val="endnote text"/>
    <w:basedOn w:val="a1"/>
    <w:link w:val="aff2"/>
    <w:uiPriority w:val="99"/>
    <w:semiHidden/>
    <w:unhideWhenUsed/>
    <w:rsid w:val="00944C26"/>
    <w:pPr>
      <w:spacing w:line="240" w:lineRule="auto"/>
    </w:pPr>
    <w:rPr>
      <w:sz w:val="20"/>
      <w:szCs w:val="20"/>
    </w:rPr>
  </w:style>
  <w:style w:type="character" w:customStyle="1" w:styleId="aff2">
    <w:name w:val="Текст концевой сноски Знак"/>
    <w:basedOn w:val="a2"/>
    <w:link w:val="aff1"/>
    <w:uiPriority w:val="99"/>
    <w:semiHidden/>
    <w:rsid w:val="00944C26"/>
    <w:rPr>
      <w:rFonts w:ascii="Times New Roman" w:hAnsi="Times New Roman"/>
      <w:kern w:val="2"/>
      <w:sz w:val="20"/>
      <w:szCs w:val="20"/>
      <w:lang w:val="uk-UA"/>
      <w14:ligatures w14:val="standard"/>
    </w:rPr>
  </w:style>
  <w:style w:type="character" w:styleId="aff3">
    <w:name w:val="endnote reference"/>
    <w:basedOn w:val="a2"/>
    <w:uiPriority w:val="99"/>
    <w:semiHidden/>
    <w:unhideWhenUsed/>
    <w:rsid w:val="00944C26"/>
    <w:rPr>
      <w:vertAlign w:val="superscript"/>
    </w:rPr>
  </w:style>
  <w:style w:type="paragraph" w:styleId="aff4">
    <w:name w:val="Bibliography"/>
    <w:basedOn w:val="a1"/>
    <w:next w:val="a1"/>
    <w:uiPriority w:val="37"/>
    <w:unhideWhenUsed/>
    <w:rsid w:val="00944C26"/>
    <w:pPr>
      <w:spacing w:after="160" w:line="259" w:lineRule="auto"/>
      <w:ind w:firstLine="0"/>
      <w:jc w:val="left"/>
    </w:pPr>
    <w:rPr>
      <w:rFonts w:asciiTheme="minorHAnsi" w:hAnsiTheme="minorHAnsi"/>
      <w:kern w:val="0"/>
      <w:sz w:val="22"/>
      <w14:ligatures w14:val="none"/>
    </w:rPr>
  </w:style>
  <w:style w:type="paragraph" w:styleId="aff5">
    <w:name w:val="caption"/>
    <w:basedOn w:val="a1"/>
    <w:next w:val="a1"/>
    <w:uiPriority w:val="35"/>
    <w:unhideWhenUsed/>
    <w:qFormat/>
    <w:rsid w:val="00944C26"/>
    <w:pPr>
      <w:spacing w:after="240"/>
      <w:ind w:firstLine="0"/>
      <w:jc w:val="center"/>
    </w:pPr>
    <w:rPr>
      <w:rFonts w:eastAsia="Calibri" w:cs="Times New Roman"/>
      <w:iCs/>
      <w:color w:val="000000" w:themeColor="text1"/>
      <w:kern w:val="0"/>
      <w:szCs w:val="18"/>
      <w:lang w:val="ru-RU"/>
      <w14:ligatures w14:val="none"/>
    </w:rPr>
  </w:style>
  <w:style w:type="character" w:styleId="aff6">
    <w:name w:val="Mention"/>
    <w:basedOn w:val="a2"/>
    <w:uiPriority w:val="99"/>
    <w:semiHidden/>
    <w:unhideWhenUsed/>
    <w:rsid w:val="00944C26"/>
    <w:rPr>
      <w:color w:val="2B579A"/>
      <w:shd w:val="clear" w:color="auto" w:fill="E6E6E6"/>
    </w:rPr>
  </w:style>
  <w:style w:type="character" w:customStyle="1" w:styleId="13">
    <w:name w:val="Неразрешенное упоминание1"/>
    <w:basedOn w:val="a2"/>
    <w:uiPriority w:val="99"/>
    <w:semiHidden/>
    <w:unhideWhenUsed/>
    <w:rsid w:val="00944C26"/>
    <w:rPr>
      <w:color w:val="808080"/>
      <w:shd w:val="clear" w:color="auto" w:fill="E6E6E6"/>
    </w:rPr>
  </w:style>
  <w:style w:type="character" w:styleId="aff7">
    <w:name w:val="Subtle Emphasis"/>
    <w:basedOn w:val="a2"/>
    <w:uiPriority w:val="19"/>
    <w:qFormat/>
    <w:rsid w:val="00944C26"/>
    <w:rPr>
      <w:i/>
      <w:iCs/>
      <w:color w:val="404040" w:themeColor="text1" w:themeTint="BF"/>
    </w:rPr>
  </w:style>
  <w:style w:type="paragraph" w:customStyle="1" w:styleId="p1">
    <w:name w:val="p1"/>
    <w:basedOn w:val="a1"/>
    <w:rsid w:val="00944C26"/>
    <w:pPr>
      <w:spacing w:line="240" w:lineRule="auto"/>
      <w:ind w:firstLine="0"/>
      <w:jc w:val="left"/>
    </w:pPr>
    <w:rPr>
      <w:rFonts w:ascii="Helvetica" w:hAnsi="Helvetica" w:cs="Times New Roman"/>
      <w:kern w:val="0"/>
      <w:sz w:val="21"/>
      <w:szCs w:val="21"/>
      <w:lang w:val="en-US"/>
      <w14:ligatures w14:val="none"/>
    </w:rPr>
  </w:style>
  <w:style w:type="character" w:customStyle="1" w:styleId="pl-s">
    <w:name w:val="pl-s"/>
    <w:basedOn w:val="a2"/>
    <w:rsid w:val="00944C26"/>
  </w:style>
  <w:style w:type="character" w:customStyle="1" w:styleId="pl-pds">
    <w:name w:val="pl-pds"/>
    <w:basedOn w:val="a2"/>
    <w:rsid w:val="00944C26"/>
  </w:style>
  <w:style w:type="character" w:customStyle="1" w:styleId="pl-k">
    <w:name w:val="pl-k"/>
    <w:basedOn w:val="a2"/>
    <w:rsid w:val="00944C26"/>
  </w:style>
  <w:style w:type="character" w:customStyle="1" w:styleId="pl-smi">
    <w:name w:val="pl-smi"/>
    <w:basedOn w:val="a2"/>
    <w:rsid w:val="00944C26"/>
  </w:style>
  <w:style w:type="character" w:customStyle="1" w:styleId="pl-c1">
    <w:name w:val="pl-c1"/>
    <w:basedOn w:val="a2"/>
    <w:rsid w:val="00944C26"/>
  </w:style>
  <w:style w:type="paragraph" w:customStyle="1" w:styleId="aff8">
    <w:name w:val="Рисунок"/>
    <w:basedOn w:val="a1"/>
    <w:next w:val="aff5"/>
    <w:link w:val="aff9"/>
    <w:qFormat/>
    <w:rsid w:val="00944C26"/>
    <w:pPr>
      <w:keepNext/>
      <w:spacing w:before="240"/>
      <w:ind w:firstLine="0"/>
      <w:jc w:val="center"/>
    </w:pPr>
    <w:rPr>
      <w:noProof/>
    </w:rPr>
  </w:style>
  <w:style w:type="character" w:customStyle="1" w:styleId="aff9">
    <w:name w:val="Рисунок Знак"/>
    <w:basedOn w:val="a2"/>
    <w:link w:val="aff8"/>
    <w:rsid w:val="00944C26"/>
    <w:rPr>
      <w:rFonts w:ascii="Times New Roman" w:hAnsi="Times New Roman"/>
      <w:noProof/>
      <w:kern w:val="2"/>
      <w:sz w:val="28"/>
      <w:szCs w:val="22"/>
      <w:lang w:val="uk-UA"/>
      <w14:ligatures w14:val="standard"/>
    </w:rPr>
  </w:style>
  <w:style w:type="character" w:styleId="affa">
    <w:name w:val="page number"/>
    <w:basedOn w:val="a2"/>
    <w:uiPriority w:val="99"/>
    <w:semiHidden/>
    <w:unhideWhenUsed/>
    <w:rsid w:val="00AC5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64054">
      <w:bodyDiv w:val="1"/>
      <w:marLeft w:val="0"/>
      <w:marRight w:val="0"/>
      <w:marTop w:val="0"/>
      <w:marBottom w:val="0"/>
      <w:divBdr>
        <w:top w:val="none" w:sz="0" w:space="0" w:color="auto"/>
        <w:left w:val="none" w:sz="0" w:space="0" w:color="auto"/>
        <w:bottom w:val="none" w:sz="0" w:space="0" w:color="auto"/>
        <w:right w:val="none" w:sz="0" w:space="0" w:color="auto"/>
      </w:divBdr>
    </w:div>
    <w:div w:id="361054769">
      <w:bodyDiv w:val="1"/>
      <w:marLeft w:val="0"/>
      <w:marRight w:val="0"/>
      <w:marTop w:val="0"/>
      <w:marBottom w:val="0"/>
      <w:divBdr>
        <w:top w:val="none" w:sz="0" w:space="0" w:color="auto"/>
        <w:left w:val="none" w:sz="0" w:space="0" w:color="auto"/>
        <w:bottom w:val="none" w:sz="0" w:space="0" w:color="auto"/>
        <w:right w:val="none" w:sz="0" w:space="0" w:color="auto"/>
      </w:divBdr>
    </w:div>
    <w:div w:id="376785764">
      <w:bodyDiv w:val="1"/>
      <w:marLeft w:val="0"/>
      <w:marRight w:val="0"/>
      <w:marTop w:val="0"/>
      <w:marBottom w:val="0"/>
      <w:divBdr>
        <w:top w:val="none" w:sz="0" w:space="0" w:color="auto"/>
        <w:left w:val="none" w:sz="0" w:space="0" w:color="auto"/>
        <w:bottom w:val="none" w:sz="0" w:space="0" w:color="auto"/>
        <w:right w:val="none" w:sz="0" w:space="0" w:color="auto"/>
      </w:divBdr>
    </w:div>
    <w:div w:id="377509100">
      <w:bodyDiv w:val="1"/>
      <w:marLeft w:val="0"/>
      <w:marRight w:val="0"/>
      <w:marTop w:val="0"/>
      <w:marBottom w:val="0"/>
      <w:divBdr>
        <w:top w:val="none" w:sz="0" w:space="0" w:color="auto"/>
        <w:left w:val="none" w:sz="0" w:space="0" w:color="auto"/>
        <w:bottom w:val="none" w:sz="0" w:space="0" w:color="auto"/>
        <w:right w:val="none" w:sz="0" w:space="0" w:color="auto"/>
      </w:divBdr>
    </w:div>
    <w:div w:id="439029468">
      <w:bodyDiv w:val="1"/>
      <w:marLeft w:val="0"/>
      <w:marRight w:val="0"/>
      <w:marTop w:val="0"/>
      <w:marBottom w:val="0"/>
      <w:divBdr>
        <w:top w:val="none" w:sz="0" w:space="0" w:color="auto"/>
        <w:left w:val="none" w:sz="0" w:space="0" w:color="auto"/>
        <w:bottom w:val="none" w:sz="0" w:space="0" w:color="auto"/>
        <w:right w:val="none" w:sz="0" w:space="0" w:color="auto"/>
      </w:divBdr>
    </w:div>
    <w:div w:id="532810445">
      <w:bodyDiv w:val="1"/>
      <w:marLeft w:val="0"/>
      <w:marRight w:val="0"/>
      <w:marTop w:val="0"/>
      <w:marBottom w:val="0"/>
      <w:divBdr>
        <w:top w:val="none" w:sz="0" w:space="0" w:color="auto"/>
        <w:left w:val="none" w:sz="0" w:space="0" w:color="auto"/>
        <w:bottom w:val="none" w:sz="0" w:space="0" w:color="auto"/>
        <w:right w:val="none" w:sz="0" w:space="0" w:color="auto"/>
      </w:divBdr>
    </w:div>
    <w:div w:id="613172778">
      <w:bodyDiv w:val="1"/>
      <w:marLeft w:val="0"/>
      <w:marRight w:val="0"/>
      <w:marTop w:val="0"/>
      <w:marBottom w:val="0"/>
      <w:divBdr>
        <w:top w:val="none" w:sz="0" w:space="0" w:color="auto"/>
        <w:left w:val="none" w:sz="0" w:space="0" w:color="auto"/>
        <w:bottom w:val="none" w:sz="0" w:space="0" w:color="auto"/>
        <w:right w:val="none" w:sz="0" w:space="0" w:color="auto"/>
      </w:divBdr>
    </w:div>
    <w:div w:id="662245006">
      <w:bodyDiv w:val="1"/>
      <w:marLeft w:val="0"/>
      <w:marRight w:val="0"/>
      <w:marTop w:val="0"/>
      <w:marBottom w:val="0"/>
      <w:divBdr>
        <w:top w:val="none" w:sz="0" w:space="0" w:color="auto"/>
        <w:left w:val="none" w:sz="0" w:space="0" w:color="auto"/>
        <w:bottom w:val="none" w:sz="0" w:space="0" w:color="auto"/>
        <w:right w:val="none" w:sz="0" w:space="0" w:color="auto"/>
      </w:divBdr>
    </w:div>
    <w:div w:id="852693453">
      <w:bodyDiv w:val="1"/>
      <w:marLeft w:val="0"/>
      <w:marRight w:val="0"/>
      <w:marTop w:val="0"/>
      <w:marBottom w:val="0"/>
      <w:divBdr>
        <w:top w:val="none" w:sz="0" w:space="0" w:color="auto"/>
        <w:left w:val="none" w:sz="0" w:space="0" w:color="auto"/>
        <w:bottom w:val="none" w:sz="0" w:space="0" w:color="auto"/>
        <w:right w:val="none" w:sz="0" w:space="0" w:color="auto"/>
      </w:divBdr>
    </w:div>
    <w:div w:id="1185561408">
      <w:bodyDiv w:val="1"/>
      <w:marLeft w:val="0"/>
      <w:marRight w:val="0"/>
      <w:marTop w:val="0"/>
      <w:marBottom w:val="0"/>
      <w:divBdr>
        <w:top w:val="none" w:sz="0" w:space="0" w:color="auto"/>
        <w:left w:val="none" w:sz="0" w:space="0" w:color="auto"/>
        <w:bottom w:val="none" w:sz="0" w:space="0" w:color="auto"/>
        <w:right w:val="none" w:sz="0" w:space="0" w:color="auto"/>
      </w:divBdr>
    </w:div>
    <w:div w:id="1458716579">
      <w:bodyDiv w:val="1"/>
      <w:marLeft w:val="0"/>
      <w:marRight w:val="0"/>
      <w:marTop w:val="0"/>
      <w:marBottom w:val="0"/>
      <w:divBdr>
        <w:top w:val="none" w:sz="0" w:space="0" w:color="auto"/>
        <w:left w:val="none" w:sz="0" w:space="0" w:color="auto"/>
        <w:bottom w:val="none" w:sz="0" w:space="0" w:color="auto"/>
        <w:right w:val="none" w:sz="0" w:space="0" w:color="auto"/>
      </w:divBdr>
    </w:div>
    <w:div w:id="1827550475">
      <w:bodyDiv w:val="1"/>
      <w:marLeft w:val="0"/>
      <w:marRight w:val="0"/>
      <w:marTop w:val="0"/>
      <w:marBottom w:val="0"/>
      <w:divBdr>
        <w:top w:val="none" w:sz="0" w:space="0" w:color="auto"/>
        <w:left w:val="none" w:sz="0" w:space="0" w:color="auto"/>
        <w:bottom w:val="none" w:sz="0" w:space="0" w:color="auto"/>
        <w:right w:val="none" w:sz="0" w:space="0" w:color="auto"/>
      </w:divBdr>
      <w:divsChild>
        <w:div w:id="359208787">
          <w:marLeft w:val="0"/>
          <w:marRight w:val="0"/>
          <w:marTop w:val="0"/>
          <w:marBottom w:val="0"/>
          <w:divBdr>
            <w:top w:val="none" w:sz="0" w:space="0" w:color="auto"/>
            <w:left w:val="none" w:sz="0" w:space="0" w:color="auto"/>
            <w:bottom w:val="none" w:sz="0" w:space="0" w:color="auto"/>
            <w:right w:val="none" w:sz="0" w:space="0" w:color="auto"/>
          </w:divBdr>
          <w:divsChild>
            <w:div w:id="1292396769">
              <w:marLeft w:val="0"/>
              <w:marRight w:val="60"/>
              <w:marTop w:val="0"/>
              <w:marBottom w:val="0"/>
              <w:divBdr>
                <w:top w:val="none" w:sz="0" w:space="0" w:color="auto"/>
                <w:left w:val="none" w:sz="0" w:space="0" w:color="auto"/>
                <w:bottom w:val="none" w:sz="0" w:space="0" w:color="auto"/>
                <w:right w:val="none" w:sz="0" w:space="0" w:color="auto"/>
              </w:divBdr>
              <w:divsChild>
                <w:div w:id="765466064">
                  <w:marLeft w:val="0"/>
                  <w:marRight w:val="0"/>
                  <w:marTop w:val="0"/>
                  <w:marBottom w:val="120"/>
                  <w:divBdr>
                    <w:top w:val="single" w:sz="6" w:space="0" w:color="A0A0A0"/>
                    <w:left w:val="single" w:sz="6" w:space="0" w:color="B9B9B9"/>
                    <w:bottom w:val="single" w:sz="6" w:space="0" w:color="B9B9B9"/>
                    <w:right w:val="single" w:sz="6" w:space="0" w:color="B9B9B9"/>
                  </w:divBdr>
                  <w:divsChild>
                    <w:div w:id="637030042">
                      <w:marLeft w:val="0"/>
                      <w:marRight w:val="0"/>
                      <w:marTop w:val="0"/>
                      <w:marBottom w:val="0"/>
                      <w:divBdr>
                        <w:top w:val="none" w:sz="0" w:space="0" w:color="auto"/>
                        <w:left w:val="none" w:sz="0" w:space="0" w:color="auto"/>
                        <w:bottom w:val="none" w:sz="0" w:space="0" w:color="auto"/>
                        <w:right w:val="none" w:sz="0" w:space="0" w:color="auto"/>
                      </w:divBdr>
                    </w:div>
                    <w:div w:id="764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8159">
          <w:marLeft w:val="0"/>
          <w:marRight w:val="0"/>
          <w:marTop w:val="0"/>
          <w:marBottom w:val="0"/>
          <w:divBdr>
            <w:top w:val="none" w:sz="0" w:space="0" w:color="auto"/>
            <w:left w:val="none" w:sz="0" w:space="0" w:color="auto"/>
            <w:bottom w:val="none" w:sz="0" w:space="0" w:color="auto"/>
            <w:right w:val="none" w:sz="0" w:space="0" w:color="auto"/>
          </w:divBdr>
          <w:divsChild>
            <w:div w:id="2006931894">
              <w:marLeft w:val="60"/>
              <w:marRight w:val="0"/>
              <w:marTop w:val="0"/>
              <w:marBottom w:val="0"/>
              <w:divBdr>
                <w:top w:val="none" w:sz="0" w:space="0" w:color="auto"/>
                <w:left w:val="none" w:sz="0" w:space="0" w:color="auto"/>
                <w:bottom w:val="none" w:sz="0" w:space="0" w:color="auto"/>
                <w:right w:val="none" w:sz="0" w:space="0" w:color="auto"/>
              </w:divBdr>
              <w:divsChild>
                <w:div w:id="152571878">
                  <w:marLeft w:val="0"/>
                  <w:marRight w:val="0"/>
                  <w:marTop w:val="0"/>
                  <w:marBottom w:val="0"/>
                  <w:divBdr>
                    <w:top w:val="none" w:sz="0" w:space="0" w:color="auto"/>
                    <w:left w:val="none" w:sz="0" w:space="0" w:color="auto"/>
                    <w:bottom w:val="none" w:sz="0" w:space="0" w:color="auto"/>
                    <w:right w:val="none" w:sz="0" w:space="0" w:color="auto"/>
                  </w:divBdr>
                  <w:divsChild>
                    <w:div w:id="2021663199">
                      <w:marLeft w:val="0"/>
                      <w:marRight w:val="0"/>
                      <w:marTop w:val="0"/>
                      <w:marBottom w:val="120"/>
                      <w:divBdr>
                        <w:top w:val="single" w:sz="6" w:space="0" w:color="F5F5F5"/>
                        <w:left w:val="single" w:sz="6" w:space="0" w:color="F5F5F5"/>
                        <w:bottom w:val="single" w:sz="6" w:space="0" w:color="F5F5F5"/>
                        <w:right w:val="single" w:sz="6" w:space="0" w:color="F5F5F5"/>
                      </w:divBdr>
                      <w:divsChild>
                        <w:div w:id="730157248">
                          <w:marLeft w:val="0"/>
                          <w:marRight w:val="0"/>
                          <w:marTop w:val="0"/>
                          <w:marBottom w:val="0"/>
                          <w:divBdr>
                            <w:top w:val="none" w:sz="0" w:space="0" w:color="auto"/>
                            <w:left w:val="none" w:sz="0" w:space="0" w:color="auto"/>
                            <w:bottom w:val="none" w:sz="0" w:space="0" w:color="auto"/>
                            <w:right w:val="none" w:sz="0" w:space="0" w:color="auto"/>
                          </w:divBdr>
                          <w:divsChild>
                            <w:div w:id="17358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417029">
      <w:bodyDiv w:val="1"/>
      <w:marLeft w:val="0"/>
      <w:marRight w:val="0"/>
      <w:marTop w:val="0"/>
      <w:marBottom w:val="0"/>
      <w:divBdr>
        <w:top w:val="none" w:sz="0" w:space="0" w:color="auto"/>
        <w:left w:val="none" w:sz="0" w:space="0" w:color="auto"/>
        <w:bottom w:val="none" w:sz="0" w:space="0" w:color="auto"/>
        <w:right w:val="none" w:sz="0" w:space="0" w:color="auto"/>
      </w:divBdr>
    </w:div>
    <w:div w:id="1952592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D52C60-56F0-5741-8017-049EC3694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43</Pages>
  <Words>8264</Words>
  <Characters>47111</Characters>
  <Application>Microsoft Macintosh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131</cp:revision>
  <dcterms:created xsi:type="dcterms:W3CDTF">2018-05-01T09:03:00Z</dcterms:created>
  <dcterms:modified xsi:type="dcterms:W3CDTF">2018-06-03T17:38:00Z</dcterms:modified>
</cp:coreProperties>
</file>