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Cs w:val="0"/>
          <w:caps w:val="0"/>
          <w:color w:val="auto"/>
          <w:kern w:val="2"/>
          <w:szCs w:val="22"/>
          <w:lang w:val="uk-UA"/>
          <w14:ligatures w14:val="standard"/>
        </w:rPr>
        <w:id w:val="-1688754302"/>
        <w:docPartObj>
          <w:docPartGallery w:val="Table of Contents"/>
          <w:docPartUnique/>
        </w:docPartObj>
      </w:sdtPr>
      <w:sdtEndPr/>
      <w:sdtContent>
        <w:p w:rsidR="00FC44AA" w:rsidRPr="000822AA" w:rsidRDefault="00FC44AA" w:rsidP="00E014A1">
          <w:pPr>
            <w:pStyle w:val="ac"/>
            <w:jc w:val="both"/>
            <w:rPr>
              <w:rFonts w:ascii="Times New Roman" w:hAnsi="Times New Roman" w:cs="Times New Roman"/>
              <w:color w:val="000000" w:themeColor="text1"/>
            </w:rPr>
          </w:pPr>
          <w:r w:rsidRPr="000822AA">
            <w:rPr>
              <w:rFonts w:ascii="Times New Roman" w:hAnsi="Times New Roman" w:cs="Times New Roman"/>
              <w:color w:val="000000" w:themeColor="text1"/>
            </w:rPr>
            <w:t>Змі</w:t>
          </w:r>
          <w:proofErr w:type="gramStart"/>
          <w:r w:rsidRPr="000822AA">
            <w:rPr>
              <w:rFonts w:ascii="Times New Roman" w:hAnsi="Times New Roman" w:cs="Times New Roman"/>
              <w:color w:val="000000" w:themeColor="text1"/>
            </w:rPr>
            <w:t>ст</w:t>
          </w:r>
          <w:proofErr w:type="gramEnd"/>
        </w:p>
        <w:p w:rsidR="0041021F" w:rsidRDefault="00FC44AA">
          <w:pPr>
            <w:pStyle w:val="11"/>
            <w:rPr>
              <w:rFonts w:asciiTheme="minorHAnsi" w:eastAsiaTheme="minorEastAsia" w:hAnsiTheme="minorHAnsi"/>
              <w:sz w:val="22"/>
              <w:szCs w:val="22"/>
              <w:lang w:val="ru-RU" w:eastAsia="ru-RU"/>
            </w:rPr>
          </w:pPr>
          <w:r w:rsidRPr="00C569B8">
            <w:fldChar w:fldCharType="begin"/>
          </w:r>
          <w:r w:rsidRPr="00C569B8">
            <w:instrText xml:space="preserve"> TOC \o "1-3" \h \z \u </w:instrText>
          </w:r>
          <w:r w:rsidRPr="00C569B8">
            <w:fldChar w:fldCharType="separate"/>
          </w:r>
          <w:hyperlink w:anchor="_Toc452583042" w:history="1">
            <w:r w:rsidR="0041021F" w:rsidRPr="00A373AA">
              <w:rPr>
                <w:rStyle w:val="ad"/>
              </w:rPr>
              <w:t>ПЕРЕЛІК УМОВНИХ ПОЗНАЧЕНЬ</w:t>
            </w:r>
            <w:r w:rsidR="0041021F">
              <w:rPr>
                <w:webHidden/>
              </w:rPr>
              <w:tab/>
            </w:r>
            <w:r w:rsidR="0041021F">
              <w:rPr>
                <w:webHidden/>
              </w:rPr>
              <w:fldChar w:fldCharType="begin"/>
            </w:r>
            <w:r w:rsidR="0041021F">
              <w:rPr>
                <w:webHidden/>
              </w:rPr>
              <w:instrText xml:space="preserve"> PAGEREF _Toc452583042 \h </w:instrText>
            </w:r>
            <w:r w:rsidR="0041021F">
              <w:rPr>
                <w:webHidden/>
              </w:rPr>
            </w:r>
            <w:r w:rsidR="0041021F">
              <w:rPr>
                <w:webHidden/>
              </w:rPr>
              <w:fldChar w:fldCharType="separate"/>
            </w:r>
            <w:r w:rsidR="00D86464">
              <w:rPr>
                <w:webHidden/>
              </w:rPr>
              <w:t>9</w:t>
            </w:r>
            <w:r w:rsidR="0041021F">
              <w:rPr>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43" w:history="1">
            <w:r w:rsidR="0041021F" w:rsidRPr="00A373AA">
              <w:rPr>
                <w:rStyle w:val="ad"/>
              </w:rPr>
              <w:t>ВСТУП</w:t>
            </w:r>
            <w:r w:rsidR="0041021F">
              <w:rPr>
                <w:webHidden/>
              </w:rPr>
              <w:tab/>
            </w:r>
            <w:r w:rsidR="0041021F">
              <w:rPr>
                <w:webHidden/>
              </w:rPr>
              <w:fldChar w:fldCharType="begin"/>
            </w:r>
            <w:r w:rsidR="0041021F">
              <w:rPr>
                <w:webHidden/>
              </w:rPr>
              <w:instrText xml:space="preserve"> PAGEREF _Toc452583043 \h </w:instrText>
            </w:r>
            <w:r w:rsidR="0041021F">
              <w:rPr>
                <w:webHidden/>
              </w:rPr>
            </w:r>
            <w:r w:rsidR="0041021F">
              <w:rPr>
                <w:webHidden/>
              </w:rPr>
              <w:fldChar w:fldCharType="separate"/>
            </w:r>
            <w:r w:rsidR="00D86464">
              <w:rPr>
                <w:webHidden/>
              </w:rPr>
              <w:t>10</w:t>
            </w:r>
            <w:r w:rsidR="0041021F">
              <w:rPr>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44" w:history="1">
            <w:r w:rsidR="0041021F" w:rsidRPr="00A373AA">
              <w:rPr>
                <w:rStyle w:val="ad"/>
              </w:rPr>
              <w:t>РОЗДІЛ 1. ПІДХОДИ ДО ПІДВИЩЕННЯ ЕФЕКТИВНОСТІ ВИКОРИСТАННЯ ЕНЕРГОРЕСУРСІВ</w:t>
            </w:r>
            <w:r w:rsidR="0041021F">
              <w:rPr>
                <w:webHidden/>
              </w:rPr>
              <w:tab/>
            </w:r>
            <w:r w:rsidR="0041021F">
              <w:rPr>
                <w:webHidden/>
              </w:rPr>
              <w:fldChar w:fldCharType="begin"/>
            </w:r>
            <w:r w:rsidR="0041021F">
              <w:rPr>
                <w:webHidden/>
              </w:rPr>
              <w:instrText xml:space="preserve"> PAGEREF _Toc452583044 \h </w:instrText>
            </w:r>
            <w:r w:rsidR="0041021F">
              <w:rPr>
                <w:webHidden/>
              </w:rPr>
            </w:r>
            <w:r w:rsidR="0041021F">
              <w:rPr>
                <w:webHidden/>
              </w:rPr>
              <w:fldChar w:fldCharType="separate"/>
            </w:r>
            <w:r w:rsidR="00D86464">
              <w:rPr>
                <w:webHidden/>
              </w:rPr>
              <w:t>13</w:t>
            </w:r>
            <w:r w:rsidR="0041021F">
              <w:rPr>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45" w:history="1">
            <w:r w:rsidR="0041021F" w:rsidRPr="00A373AA">
              <w:rPr>
                <w:rStyle w:val="ad"/>
                <w:noProof/>
              </w:rPr>
              <w:t>1.1. Альтернативні джерела енергоресурсів</w:t>
            </w:r>
            <w:r w:rsidR="0041021F">
              <w:rPr>
                <w:noProof/>
                <w:webHidden/>
              </w:rPr>
              <w:tab/>
            </w:r>
            <w:r w:rsidR="0041021F">
              <w:rPr>
                <w:noProof/>
                <w:webHidden/>
              </w:rPr>
              <w:fldChar w:fldCharType="begin"/>
            </w:r>
            <w:r w:rsidR="0041021F">
              <w:rPr>
                <w:noProof/>
                <w:webHidden/>
              </w:rPr>
              <w:instrText xml:space="preserve"> PAGEREF _Toc452583045 \h </w:instrText>
            </w:r>
            <w:r w:rsidR="0041021F">
              <w:rPr>
                <w:noProof/>
                <w:webHidden/>
              </w:rPr>
            </w:r>
            <w:r w:rsidR="0041021F">
              <w:rPr>
                <w:noProof/>
                <w:webHidden/>
              </w:rPr>
              <w:fldChar w:fldCharType="separate"/>
            </w:r>
            <w:r w:rsidR="00D86464">
              <w:rPr>
                <w:noProof/>
                <w:webHidden/>
              </w:rPr>
              <w:t>13</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46" w:history="1">
            <w:r w:rsidR="0041021F" w:rsidRPr="00A373AA">
              <w:rPr>
                <w:rStyle w:val="ad"/>
                <w:noProof/>
              </w:rPr>
              <w:t>1.2. Системи моніторингу використання енергоресурсів</w:t>
            </w:r>
            <w:r w:rsidR="0041021F">
              <w:rPr>
                <w:noProof/>
                <w:webHidden/>
              </w:rPr>
              <w:tab/>
            </w:r>
            <w:r w:rsidR="0041021F">
              <w:rPr>
                <w:noProof/>
                <w:webHidden/>
              </w:rPr>
              <w:fldChar w:fldCharType="begin"/>
            </w:r>
            <w:r w:rsidR="0041021F">
              <w:rPr>
                <w:noProof/>
                <w:webHidden/>
              </w:rPr>
              <w:instrText xml:space="preserve"> PAGEREF _Toc452583046 \h </w:instrText>
            </w:r>
            <w:r w:rsidR="0041021F">
              <w:rPr>
                <w:noProof/>
                <w:webHidden/>
              </w:rPr>
            </w:r>
            <w:r w:rsidR="0041021F">
              <w:rPr>
                <w:noProof/>
                <w:webHidden/>
              </w:rPr>
              <w:fldChar w:fldCharType="separate"/>
            </w:r>
            <w:r w:rsidR="00D86464">
              <w:rPr>
                <w:noProof/>
                <w:webHidden/>
              </w:rPr>
              <w:t>15</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47" w:history="1">
            <w:r w:rsidR="0041021F" w:rsidRPr="00A373AA">
              <w:rPr>
                <w:rStyle w:val="ad"/>
                <w:noProof/>
              </w:rPr>
              <w:t>1.2.1. Інформаційні системи</w:t>
            </w:r>
            <w:r w:rsidR="0041021F">
              <w:rPr>
                <w:noProof/>
                <w:webHidden/>
              </w:rPr>
              <w:tab/>
            </w:r>
            <w:r w:rsidR="0041021F">
              <w:rPr>
                <w:noProof/>
                <w:webHidden/>
              </w:rPr>
              <w:fldChar w:fldCharType="begin"/>
            </w:r>
            <w:r w:rsidR="0041021F">
              <w:rPr>
                <w:noProof/>
                <w:webHidden/>
              </w:rPr>
              <w:instrText xml:space="preserve"> PAGEREF _Toc452583047 \h </w:instrText>
            </w:r>
            <w:r w:rsidR="0041021F">
              <w:rPr>
                <w:noProof/>
                <w:webHidden/>
              </w:rPr>
            </w:r>
            <w:r w:rsidR="0041021F">
              <w:rPr>
                <w:noProof/>
                <w:webHidden/>
              </w:rPr>
              <w:fldChar w:fldCharType="separate"/>
            </w:r>
            <w:r w:rsidR="00D86464">
              <w:rPr>
                <w:noProof/>
                <w:webHidden/>
              </w:rPr>
              <w:t>16</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48" w:history="1">
            <w:r w:rsidR="0041021F" w:rsidRPr="00A373AA">
              <w:rPr>
                <w:rStyle w:val="ad"/>
                <w:noProof/>
              </w:rPr>
              <w:t>1.2.2. Технічні системи</w:t>
            </w:r>
            <w:r w:rsidR="0041021F">
              <w:rPr>
                <w:noProof/>
                <w:webHidden/>
              </w:rPr>
              <w:tab/>
            </w:r>
            <w:r w:rsidR="0041021F">
              <w:rPr>
                <w:noProof/>
                <w:webHidden/>
              </w:rPr>
              <w:fldChar w:fldCharType="begin"/>
            </w:r>
            <w:r w:rsidR="0041021F">
              <w:rPr>
                <w:noProof/>
                <w:webHidden/>
              </w:rPr>
              <w:instrText xml:space="preserve"> PAGEREF _Toc452583048 \h </w:instrText>
            </w:r>
            <w:r w:rsidR="0041021F">
              <w:rPr>
                <w:noProof/>
                <w:webHidden/>
              </w:rPr>
            </w:r>
            <w:r w:rsidR="0041021F">
              <w:rPr>
                <w:noProof/>
                <w:webHidden/>
              </w:rPr>
              <w:fldChar w:fldCharType="separate"/>
            </w:r>
            <w:r w:rsidR="00D86464">
              <w:rPr>
                <w:noProof/>
                <w:webHidden/>
              </w:rPr>
              <w:t>17</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49" w:history="1">
            <w:r w:rsidR="0041021F" w:rsidRPr="00A373AA">
              <w:rPr>
                <w:rStyle w:val="ad"/>
                <w:noProof/>
              </w:rPr>
              <w:t>1.2.3. Порівняльна характеристика систем та пристроїв</w:t>
            </w:r>
            <w:r w:rsidR="0041021F">
              <w:rPr>
                <w:noProof/>
                <w:webHidden/>
              </w:rPr>
              <w:tab/>
            </w:r>
            <w:r w:rsidR="0041021F">
              <w:rPr>
                <w:noProof/>
                <w:webHidden/>
              </w:rPr>
              <w:fldChar w:fldCharType="begin"/>
            </w:r>
            <w:r w:rsidR="0041021F">
              <w:rPr>
                <w:noProof/>
                <w:webHidden/>
              </w:rPr>
              <w:instrText xml:space="preserve"> PAGEREF _Toc452583049 \h </w:instrText>
            </w:r>
            <w:r w:rsidR="0041021F">
              <w:rPr>
                <w:noProof/>
                <w:webHidden/>
              </w:rPr>
            </w:r>
            <w:r w:rsidR="0041021F">
              <w:rPr>
                <w:noProof/>
                <w:webHidden/>
              </w:rPr>
              <w:fldChar w:fldCharType="separate"/>
            </w:r>
            <w:r w:rsidR="00D86464">
              <w:rPr>
                <w:noProof/>
                <w:webHidden/>
              </w:rPr>
              <w:t>20</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0" w:history="1">
            <w:r w:rsidR="0041021F" w:rsidRPr="00A373AA">
              <w:rPr>
                <w:rStyle w:val="ad"/>
                <w:noProof/>
              </w:rPr>
              <w:t>1.3. Постановка задачі</w:t>
            </w:r>
            <w:r w:rsidR="0041021F">
              <w:rPr>
                <w:noProof/>
                <w:webHidden/>
              </w:rPr>
              <w:tab/>
            </w:r>
            <w:r w:rsidR="0041021F">
              <w:rPr>
                <w:noProof/>
                <w:webHidden/>
              </w:rPr>
              <w:fldChar w:fldCharType="begin"/>
            </w:r>
            <w:r w:rsidR="0041021F">
              <w:rPr>
                <w:noProof/>
                <w:webHidden/>
              </w:rPr>
              <w:instrText xml:space="preserve"> PAGEREF _Toc452583050 \h </w:instrText>
            </w:r>
            <w:r w:rsidR="0041021F">
              <w:rPr>
                <w:noProof/>
                <w:webHidden/>
              </w:rPr>
            </w:r>
            <w:r w:rsidR="0041021F">
              <w:rPr>
                <w:noProof/>
                <w:webHidden/>
              </w:rPr>
              <w:fldChar w:fldCharType="separate"/>
            </w:r>
            <w:r w:rsidR="00D86464">
              <w:rPr>
                <w:noProof/>
                <w:webHidden/>
              </w:rPr>
              <w:t>20</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1" w:history="1">
            <w:r w:rsidR="0041021F" w:rsidRPr="00A373AA">
              <w:rPr>
                <w:rStyle w:val="ad"/>
                <w:noProof/>
              </w:rPr>
              <w:t>Висновки до розділу</w:t>
            </w:r>
            <w:r w:rsidR="0041021F">
              <w:rPr>
                <w:noProof/>
                <w:webHidden/>
              </w:rPr>
              <w:tab/>
            </w:r>
            <w:r w:rsidR="0041021F">
              <w:rPr>
                <w:noProof/>
                <w:webHidden/>
              </w:rPr>
              <w:fldChar w:fldCharType="begin"/>
            </w:r>
            <w:r w:rsidR="0041021F">
              <w:rPr>
                <w:noProof/>
                <w:webHidden/>
              </w:rPr>
              <w:instrText xml:space="preserve"> PAGEREF _Toc452583051 \h </w:instrText>
            </w:r>
            <w:r w:rsidR="0041021F">
              <w:rPr>
                <w:noProof/>
                <w:webHidden/>
              </w:rPr>
            </w:r>
            <w:r w:rsidR="0041021F">
              <w:rPr>
                <w:noProof/>
                <w:webHidden/>
              </w:rPr>
              <w:fldChar w:fldCharType="separate"/>
            </w:r>
            <w:r w:rsidR="00D86464">
              <w:rPr>
                <w:noProof/>
                <w:webHidden/>
              </w:rPr>
              <w:t>21</w:t>
            </w:r>
            <w:r w:rsidR="0041021F">
              <w:rPr>
                <w:noProof/>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52" w:history="1">
            <w:r w:rsidR="0041021F" w:rsidRPr="00A373AA">
              <w:rPr>
                <w:rStyle w:val="ad"/>
              </w:rPr>
              <w:t>РОЗДІЛ 2. АНАЛІЗ ІНФОРМАЦІЙНОГО ЗАБЕЗПЕЧЕННЯ</w:t>
            </w:r>
            <w:r w:rsidR="0041021F">
              <w:rPr>
                <w:webHidden/>
              </w:rPr>
              <w:tab/>
            </w:r>
            <w:r w:rsidR="0041021F">
              <w:rPr>
                <w:webHidden/>
              </w:rPr>
              <w:fldChar w:fldCharType="begin"/>
            </w:r>
            <w:r w:rsidR="0041021F">
              <w:rPr>
                <w:webHidden/>
              </w:rPr>
              <w:instrText xml:space="preserve"> PAGEREF _Toc452583052 \h </w:instrText>
            </w:r>
            <w:r w:rsidR="0041021F">
              <w:rPr>
                <w:webHidden/>
              </w:rPr>
            </w:r>
            <w:r w:rsidR="0041021F">
              <w:rPr>
                <w:webHidden/>
              </w:rPr>
              <w:fldChar w:fldCharType="separate"/>
            </w:r>
            <w:r w:rsidR="00D86464">
              <w:rPr>
                <w:webHidden/>
              </w:rPr>
              <w:t>23</w:t>
            </w:r>
            <w:r w:rsidR="0041021F">
              <w:rPr>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3" w:history="1">
            <w:r w:rsidR="0041021F" w:rsidRPr="00A373AA">
              <w:rPr>
                <w:rStyle w:val="ad"/>
                <w:noProof/>
              </w:rPr>
              <w:t>2.1. Засоби автоматизації для систем “розумний дім”</w:t>
            </w:r>
            <w:r w:rsidR="0041021F">
              <w:rPr>
                <w:noProof/>
                <w:webHidden/>
              </w:rPr>
              <w:tab/>
            </w:r>
            <w:r w:rsidR="0041021F">
              <w:rPr>
                <w:noProof/>
                <w:webHidden/>
              </w:rPr>
              <w:fldChar w:fldCharType="begin"/>
            </w:r>
            <w:r w:rsidR="0041021F">
              <w:rPr>
                <w:noProof/>
                <w:webHidden/>
              </w:rPr>
              <w:instrText xml:space="preserve"> PAGEREF _Toc452583053 \h </w:instrText>
            </w:r>
            <w:r w:rsidR="0041021F">
              <w:rPr>
                <w:noProof/>
                <w:webHidden/>
              </w:rPr>
            </w:r>
            <w:r w:rsidR="0041021F">
              <w:rPr>
                <w:noProof/>
                <w:webHidden/>
              </w:rPr>
              <w:fldChar w:fldCharType="separate"/>
            </w:r>
            <w:r w:rsidR="00D86464">
              <w:rPr>
                <w:noProof/>
                <w:webHidden/>
              </w:rPr>
              <w:t>23</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54" w:history="1">
            <w:r w:rsidR="0041021F" w:rsidRPr="00A373AA">
              <w:rPr>
                <w:rStyle w:val="ad"/>
                <w:noProof/>
              </w:rPr>
              <w:t>2.1.1. Програмні засоби</w:t>
            </w:r>
            <w:r w:rsidR="0041021F">
              <w:rPr>
                <w:noProof/>
                <w:webHidden/>
              </w:rPr>
              <w:tab/>
            </w:r>
            <w:r w:rsidR="0041021F">
              <w:rPr>
                <w:noProof/>
                <w:webHidden/>
              </w:rPr>
              <w:fldChar w:fldCharType="begin"/>
            </w:r>
            <w:r w:rsidR="0041021F">
              <w:rPr>
                <w:noProof/>
                <w:webHidden/>
              </w:rPr>
              <w:instrText xml:space="preserve"> PAGEREF _Toc452583054 \h </w:instrText>
            </w:r>
            <w:r w:rsidR="0041021F">
              <w:rPr>
                <w:noProof/>
                <w:webHidden/>
              </w:rPr>
            </w:r>
            <w:r w:rsidR="0041021F">
              <w:rPr>
                <w:noProof/>
                <w:webHidden/>
              </w:rPr>
              <w:fldChar w:fldCharType="separate"/>
            </w:r>
            <w:r w:rsidR="00D86464">
              <w:rPr>
                <w:noProof/>
                <w:webHidden/>
              </w:rPr>
              <w:t>25</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55" w:history="1">
            <w:r w:rsidR="0041021F" w:rsidRPr="00A373AA">
              <w:rPr>
                <w:rStyle w:val="ad"/>
                <w:noProof/>
              </w:rPr>
              <w:t>2.1.2. Технічні засоби</w:t>
            </w:r>
            <w:r w:rsidR="0041021F">
              <w:rPr>
                <w:noProof/>
                <w:webHidden/>
              </w:rPr>
              <w:tab/>
            </w:r>
            <w:r w:rsidR="0041021F">
              <w:rPr>
                <w:noProof/>
                <w:webHidden/>
              </w:rPr>
              <w:fldChar w:fldCharType="begin"/>
            </w:r>
            <w:r w:rsidR="0041021F">
              <w:rPr>
                <w:noProof/>
                <w:webHidden/>
              </w:rPr>
              <w:instrText xml:space="preserve"> PAGEREF _Toc452583055 \h </w:instrText>
            </w:r>
            <w:r w:rsidR="0041021F">
              <w:rPr>
                <w:noProof/>
                <w:webHidden/>
              </w:rPr>
            </w:r>
            <w:r w:rsidR="0041021F">
              <w:rPr>
                <w:noProof/>
                <w:webHidden/>
              </w:rPr>
              <w:fldChar w:fldCharType="separate"/>
            </w:r>
            <w:r w:rsidR="00D86464">
              <w:rPr>
                <w:noProof/>
                <w:webHidden/>
              </w:rPr>
              <w:t>29</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6" w:history="1">
            <w:r w:rsidR="0041021F" w:rsidRPr="00A373AA">
              <w:rPr>
                <w:rStyle w:val="ad"/>
                <w:noProof/>
              </w:rPr>
              <w:t>Висновки до розділу</w:t>
            </w:r>
            <w:r w:rsidR="0041021F">
              <w:rPr>
                <w:noProof/>
                <w:webHidden/>
              </w:rPr>
              <w:tab/>
            </w:r>
            <w:r w:rsidR="0041021F">
              <w:rPr>
                <w:noProof/>
                <w:webHidden/>
              </w:rPr>
              <w:fldChar w:fldCharType="begin"/>
            </w:r>
            <w:r w:rsidR="0041021F">
              <w:rPr>
                <w:noProof/>
                <w:webHidden/>
              </w:rPr>
              <w:instrText xml:space="preserve"> PAGEREF _Toc452583056 \h </w:instrText>
            </w:r>
            <w:r w:rsidR="0041021F">
              <w:rPr>
                <w:noProof/>
                <w:webHidden/>
              </w:rPr>
            </w:r>
            <w:r w:rsidR="0041021F">
              <w:rPr>
                <w:noProof/>
                <w:webHidden/>
              </w:rPr>
              <w:fldChar w:fldCharType="separate"/>
            </w:r>
            <w:r w:rsidR="00D86464">
              <w:rPr>
                <w:noProof/>
                <w:webHidden/>
              </w:rPr>
              <w:t>32</w:t>
            </w:r>
            <w:r w:rsidR="0041021F">
              <w:rPr>
                <w:noProof/>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57" w:history="1">
            <w:r w:rsidR="0041021F" w:rsidRPr="00A373AA">
              <w:rPr>
                <w:rStyle w:val="ad"/>
              </w:rPr>
              <w:t>РОЗДІЛ 3. РОЗРОБКА АЛГОРИТМІЧНОГО ТА ПРОГРАМНОГО ЗАБЕЗПЕЧЕННЯ</w:t>
            </w:r>
            <w:r w:rsidR="0041021F">
              <w:rPr>
                <w:webHidden/>
              </w:rPr>
              <w:tab/>
            </w:r>
            <w:r w:rsidR="0041021F">
              <w:rPr>
                <w:webHidden/>
              </w:rPr>
              <w:fldChar w:fldCharType="begin"/>
            </w:r>
            <w:r w:rsidR="0041021F">
              <w:rPr>
                <w:webHidden/>
              </w:rPr>
              <w:instrText xml:space="preserve"> PAGEREF _Toc452583057 \h </w:instrText>
            </w:r>
            <w:r w:rsidR="0041021F">
              <w:rPr>
                <w:webHidden/>
              </w:rPr>
            </w:r>
            <w:r w:rsidR="0041021F">
              <w:rPr>
                <w:webHidden/>
              </w:rPr>
              <w:fldChar w:fldCharType="separate"/>
            </w:r>
            <w:r w:rsidR="00D86464">
              <w:rPr>
                <w:webHidden/>
              </w:rPr>
              <w:t>34</w:t>
            </w:r>
            <w:r w:rsidR="0041021F">
              <w:rPr>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8" w:history="1">
            <w:r w:rsidR="0041021F" w:rsidRPr="00A373AA">
              <w:rPr>
                <w:rStyle w:val="ad"/>
                <w:noProof/>
              </w:rPr>
              <w:t>3.1. Структура системи моніторингу та контролю використання енргоресурсів</w:t>
            </w:r>
            <w:r w:rsidR="0041021F">
              <w:rPr>
                <w:noProof/>
                <w:webHidden/>
              </w:rPr>
              <w:tab/>
            </w:r>
            <w:r w:rsidR="0041021F">
              <w:rPr>
                <w:noProof/>
                <w:webHidden/>
              </w:rPr>
              <w:fldChar w:fldCharType="begin"/>
            </w:r>
            <w:r w:rsidR="0041021F">
              <w:rPr>
                <w:noProof/>
                <w:webHidden/>
              </w:rPr>
              <w:instrText xml:space="preserve"> PAGEREF _Toc452583058 \h </w:instrText>
            </w:r>
            <w:r w:rsidR="0041021F">
              <w:rPr>
                <w:noProof/>
                <w:webHidden/>
              </w:rPr>
            </w:r>
            <w:r w:rsidR="0041021F">
              <w:rPr>
                <w:noProof/>
                <w:webHidden/>
              </w:rPr>
              <w:fldChar w:fldCharType="separate"/>
            </w:r>
            <w:r w:rsidR="00D86464">
              <w:rPr>
                <w:noProof/>
                <w:webHidden/>
              </w:rPr>
              <w:t>34</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59" w:history="1">
            <w:r w:rsidR="0041021F" w:rsidRPr="00A373AA">
              <w:rPr>
                <w:rStyle w:val="ad"/>
                <w:noProof/>
              </w:rPr>
              <w:t>3.2. Розробка архітектури системи моніторингу та контролю використання енергоресурсів</w:t>
            </w:r>
            <w:r w:rsidR="0041021F">
              <w:rPr>
                <w:noProof/>
                <w:webHidden/>
              </w:rPr>
              <w:tab/>
            </w:r>
            <w:r w:rsidR="0041021F">
              <w:rPr>
                <w:noProof/>
                <w:webHidden/>
              </w:rPr>
              <w:fldChar w:fldCharType="begin"/>
            </w:r>
            <w:r w:rsidR="0041021F">
              <w:rPr>
                <w:noProof/>
                <w:webHidden/>
              </w:rPr>
              <w:instrText xml:space="preserve"> PAGEREF _Toc452583059 \h </w:instrText>
            </w:r>
            <w:r w:rsidR="0041021F">
              <w:rPr>
                <w:noProof/>
                <w:webHidden/>
              </w:rPr>
            </w:r>
            <w:r w:rsidR="0041021F">
              <w:rPr>
                <w:noProof/>
                <w:webHidden/>
              </w:rPr>
              <w:fldChar w:fldCharType="separate"/>
            </w:r>
            <w:r w:rsidR="00D86464">
              <w:rPr>
                <w:noProof/>
                <w:webHidden/>
              </w:rPr>
              <w:t>37</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60" w:history="1">
            <w:r w:rsidR="0041021F" w:rsidRPr="00A373AA">
              <w:rPr>
                <w:rStyle w:val="ad"/>
                <w:noProof/>
              </w:rPr>
              <w:t>3.2.1. СУБД та збереження даних</w:t>
            </w:r>
            <w:r w:rsidR="0041021F">
              <w:rPr>
                <w:noProof/>
                <w:webHidden/>
              </w:rPr>
              <w:tab/>
            </w:r>
            <w:r w:rsidR="0041021F">
              <w:rPr>
                <w:noProof/>
                <w:webHidden/>
              </w:rPr>
              <w:fldChar w:fldCharType="begin"/>
            </w:r>
            <w:r w:rsidR="0041021F">
              <w:rPr>
                <w:noProof/>
                <w:webHidden/>
              </w:rPr>
              <w:instrText xml:space="preserve"> PAGEREF _Toc452583060 \h </w:instrText>
            </w:r>
            <w:r w:rsidR="0041021F">
              <w:rPr>
                <w:noProof/>
                <w:webHidden/>
              </w:rPr>
            </w:r>
            <w:r w:rsidR="0041021F">
              <w:rPr>
                <w:noProof/>
                <w:webHidden/>
              </w:rPr>
              <w:fldChar w:fldCharType="separate"/>
            </w:r>
            <w:r w:rsidR="00D86464">
              <w:rPr>
                <w:noProof/>
                <w:webHidden/>
              </w:rPr>
              <w:t>37</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61" w:history="1">
            <w:r w:rsidR="0041021F" w:rsidRPr="00A373AA">
              <w:rPr>
                <w:rStyle w:val="ad"/>
                <w:noProof/>
              </w:rPr>
              <w:t>3.2.2. WebSocket</w:t>
            </w:r>
            <w:r w:rsidR="0041021F">
              <w:rPr>
                <w:noProof/>
                <w:webHidden/>
              </w:rPr>
              <w:tab/>
            </w:r>
            <w:r w:rsidR="0041021F">
              <w:rPr>
                <w:noProof/>
                <w:webHidden/>
              </w:rPr>
              <w:fldChar w:fldCharType="begin"/>
            </w:r>
            <w:r w:rsidR="0041021F">
              <w:rPr>
                <w:noProof/>
                <w:webHidden/>
              </w:rPr>
              <w:instrText xml:space="preserve"> PAGEREF _Toc452583061 \h </w:instrText>
            </w:r>
            <w:r w:rsidR="0041021F">
              <w:rPr>
                <w:noProof/>
                <w:webHidden/>
              </w:rPr>
            </w:r>
            <w:r w:rsidR="0041021F">
              <w:rPr>
                <w:noProof/>
                <w:webHidden/>
              </w:rPr>
              <w:fldChar w:fldCharType="separate"/>
            </w:r>
            <w:r w:rsidR="00D86464">
              <w:rPr>
                <w:noProof/>
                <w:webHidden/>
              </w:rPr>
              <w:t>40</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62" w:history="1">
            <w:r w:rsidR="0041021F" w:rsidRPr="00A373AA">
              <w:rPr>
                <w:rStyle w:val="ad"/>
                <w:noProof/>
              </w:rPr>
              <w:t>3.2.3. Підсистема аналітики</w:t>
            </w:r>
            <w:r w:rsidR="0041021F">
              <w:rPr>
                <w:noProof/>
                <w:webHidden/>
              </w:rPr>
              <w:tab/>
            </w:r>
            <w:r w:rsidR="0041021F">
              <w:rPr>
                <w:noProof/>
                <w:webHidden/>
              </w:rPr>
              <w:fldChar w:fldCharType="begin"/>
            </w:r>
            <w:r w:rsidR="0041021F">
              <w:rPr>
                <w:noProof/>
                <w:webHidden/>
              </w:rPr>
              <w:instrText xml:space="preserve"> PAGEREF _Toc452583062 \h </w:instrText>
            </w:r>
            <w:r w:rsidR="0041021F">
              <w:rPr>
                <w:noProof/>
                <w:webHidden/>
              </w:rPr>
            </w:r>
            <w:r w:rsidR="0041021F">
              <w:rPr>
                <w:noProof/>
                <w:webHidden/>
              </w:rPr>
              <w:fldChar w:fldCharType="separate"/>
            </w:r>
            <w:r w:rsidR="00D86464">
              <w:rPr>
                <w:noProof/>
                <w:webHidden/>
              </w:rPr>
              <w:t>41</w:t>
            </w:r>
            <w:r w:rsidR="0041021F">
              <w:rPr>
                <w:noProof/>
                <w:webHidden/>
              </w:rPr>
              <w:fldChar w:fldCharType="end"/>
            </w:r>
          </w:hyperlink>
        </w:p>
        <w:p w:rsidR="0041021F" w:rsidRDefault="0041021F">
          <w:pPr>
            <w:pStyle w:val="27"/>
            <w:rPr>
              <w:rStyle w:val="ad"/>
              <w:noProof/>
              <w:lang w:val="ru-RU"/>
            </w:rPr>
          </w:pPr>
        </w:p>
        <w:p w:rsidR="0041021F" w:rsidRDefault="0041021F">
          <w:pPr>
            <w:pStyle w:val="27"/>
            <w:rPr>
              <w:rStyle w:val="ad"/>
              <w:noProof/>
              <w:lang w:val="ru-RU"/>
            </w:rPr>
          </w:pPr>
        </w:p>
        <w:p w:rsidR="0041021F" w:rsidRDefault="008A52B6">
          <w:pPr>
            <w:pStyle w:val="27"/>
            <w:rPr>
              <w:rFonts w:asciiTheme="minorHAnsi" w:eastAsiaTheme="minorEastAsia" w:hAnsiTheme="minorHAnsi"/>
              <w:noProof/>
              <w:sz w:val="22"/>
              <w:lang w:val="ru-RU" w:eastAsia="ru-RU"/>
            </w:rPr>
          </w:pPr>
          <w:hyperlink w:anchor="_Toc452583063" w:history="1">
            <w:r w:rsidR="0041021F" w:rsidRPr="00A373AA">
              <w:rPr>
                <w:rStyle w:val="ad"/>
                <w:noProof/>
              </w:rPr>
              <w:t>3.3. Засоби створення гібридних додатків</w:t>
            </w:r>
            <w:r w:rsidR="0041021F">
              <w:rPr>
                <w:noProof/>
                <w:webHidden/>
              </w:rPr>
              <w:tab/>
            </w:r>
            <w:r w:rsidR="0041021F">
              <w:rPr>
                <w:noProof/>
                <w:webHidden/>
              </w:rPr>
              <w:fldChar w:fldCharType="begin"/>
            </w:r>
            <w:r w:rsidR="0041021F">
              <w:rPr>
                <w:noProof/>
                <w:webHidden/>
              </w:rPr>
              <w:instrText xml:space="preserve"> PAGEREF _Toc452583063 \h </w:instrText>
            </w:r>
            <w:r w:rsidR="0041021F">
              <w:rPr>
                <w:noProof/>
                <w:webHidden/>
              </w:rPr>
            </w:r>
            <w:r w:rsidR="0041021F">
              <w:rPr>
                <w:noProof/>
                <w:webHidden/>
              </w:rPr>
              <w:fldChar w:fldCharType="separate"/>
            </w:r>
            <w:r w:rsidR="00D86464">
              <w:rPr>
                <w:noProof/>
                <w:webHidden/>
              </w:rPr>
              <w:t>46</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64" w:history="1">
            <w:r w:rsidR="0041021F" w:rsidRPr="00A373AA">
              <w:rPr>
                <w:rStyle w:val="ad"/>
                <w:noProof/>
              </w:rPr>
              <w:t>Висновки до розділу</w:t>
            </w:r>
            <w:r w:rsidR="0041021F">
              <w:rPr>
                <w:noProof/>
                <w:webHidden/>
              </w:rPr>
              <w:tab/>
            </w:r>
            <w:r w:rsidR="0041021F">
              <w:rPr>
                <w:noProof/>
                <w:webHidden/>
              </w:rPr>
              <w:fldChar w:fldCharType="begin"/>
            </w:r>
            <w:r w:rsidR="0041021F">
              <w:rPr>
                <w:noProof/>
                <w:webHidden/>
              </w:rPr>
              <w:instrText xml:space="preserve"> PAGEREF _Toc452583064 \h </w:instrText>
            </w:r>
            <w:r w:rsidR="0041021F">
              <w:rPr>
                <w:noProof/>
                <w:webHidden/>
              </w:rPr>
            </w:r>
            <w:r w:rsidR="0041021F">
              <w:rPr>
                <w:noProof/>
                <w:webHidden/>
              </w:rPr>
              <w:fldChar w:fldCharType="separate"/>
            </w:r>
            <w:r w:rsidR="00D86464">
              <w:rPr>
                <w:noProof/>
                <w:webHidden/>
              </w:rPr>
              <w:t>48</w:t>
            </w:r>
            <w:r w:rsidR="0041021F">
              <w:rPr>
                <w:noProof/>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65" w:history="1">
            <w:r w:rsidR="0041021F" w:rsidRPr="00A373AA">
              <w:rPr>
                <w:rStyle w:val="ad"/>
              </w:rPr>
              <w:t>РОЗДІЛ 4. ПРАКТИЧНІ РЕЗУЛЬТАТИ</w:t>
            </w:r>
            <w:r w:rsidR="0041021F">
              <w:rPr>
                <w:webHidden/>
              </w:rPr>
              <w:tab/>
            </w:r>
            <w:r w:rsidR="0041021F">
              <w:rPr>
                <w:webHidden/>
              </w:rPr>
              <w:fldChar w:fldCharType="begin"/>
            </w:r>
            <w:r w:rsidR="0041021F">
              <w:rPr>
                <w:webHidden/>
              </w:rPr>
              <w:instrText xml:space="preserve"> PAGEREF _Toc452583065 \h </w:instrText>
            </w:r>
            <w:r w:rsidR="0041021F">
              <w:rPr>
                <w:webHidden/>
              </w:rPr>
            </w:r>
            <w:r w:rsidR="0041021F">
              <w:rPr>
                <w:webHidden/>
              </w:rPr>
              <w:fldChar w:fldCharType="separate"/>
            </w:r>
            <w:r w:rsidR="00D86464">
              <w:rPr>
                <w:webHidden/>
              </w:rPr>
              <w:t>49</w:t>
            </w:r>
            <w:r w:rsidR="0041021F">
              <w:rPr>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66" w:history="1">
            <w:r w:rsidR="0041021F" w:rsidRPr="00A373AA">
              <w:rPr>
                <w:rStyle w:val="ad"/>
                <w:noProof/>
              </w:rPr>
              <w:t>4.1. Автоматизація збору інформації</w:t>
            </w:r>
            <w:r w:rsidR="0041021F">
              <w:rPr>
                <w:noProof/>
                <w:webHidden/>
              </w:rPr>
              <w:tab/>
            </w:r>
            <w:r w:rsidR="0041021F">
              <w:rPr>
                <w:noProof/>
                <w:webHidden/>
              </w:rPr>
              <w:fldChar w:fldCharType="begin"/>
            </w:r>
            <w:r w:rsidR="0041021F">
              <w:rPr>
                <w:noProof/>
                <w:webHidden/>
              </w:rPr>
              <w:instrText xml:space="preserve"> PAGEREF _Toc452583066 \h </w:instrText>
            </w:r>
            <w:r w:rsidR="0041021F">
              <w:rPr>
                <w:noProof/>
                <w:webHidden/>
              </w:rPr>
            </w:r>
            <w:r w:rsidR="0041021F">
              <w:rPr>
                <w:noProof/>
                <w:webHidden/>
              </w:rPr>
              <w:fldChar w:fldCharType="separate"/>
            </w:r>
            <w:r w:rsidR="00D86464">
              <w:rPr>
                <w:noProof/>
                <w:webHidden/>
              </w:rPr>
              <w:t>49</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67" w:history="1">
            <w:r w:rsidR="0041021F" w:rsidRPr="00A373AA">
              <w:rPr>
                <w:rStyle w:val="ad"/>
                <w:noProof/>
              </w:rPr>
              <w:t>4.2. Аналіз статистичних даних</w:t>
            </w:r>
            <w:r w:rsidR="0041021F">
              <w:rPr>
                <w:noProof/>
                <w:webHidden/>
              </w:rPr>
              <w:tab/>
            </w:r>
            <w:r w:rsidR="0041021F">
              <w:rPr>
                <w:noProof/>
                <w:webHidden/>
              </w:rPr>
              <w:fldChar w:fldCharType="begin"/>
            </w:r>
            <w:r w:rsidR="0041021F">
              <w:rPr>
                <w:noProof/>
                <w:webHidden/>
              </w:rPr>
              <w:instrText xml:space="preserve"> PAGEREF _Toc452583067 \h </w:instrText>
            </w:r>
            <w:r w:rsidR="0041021F">
              <w:rPr>
                <w:noProof/>
                <w:webHidden/>
              </w:rPr>
            </w:r>
            <w:r w:rsidR="0041021F">
              <w:rPr>
                <w:noProof/>
                <w:webHidden/>
              </w:rPr>
              <w:fldChar w:fldCharType="separate"/>
            </w:r>
            <w:r w:rsidR="00D86464">
              <w:rPr>
                <w:noProof/>
                <w:webHidden/>
              </w:rPr>
              <w:t>50</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68" w:history="1">
            <w:r w:rsidR="0041021F" w:rsidRPr="00A373AA">
              <w:rPr>
                <w:rStyle w:val="ad"/>
                <w:noProof/>
              </w:rPr>
              <w:t>4.3. Керування</w:t>
            </w:r>
            <w:r w:rsidR="0041021F">
              <w:rPr>
                <w:noProof/>
                <w:webHidden/>
              </w:rPr>
              <w:tab/>
            </w:r>
            <w:r w:rsidR="0041021F">
              <w:rPr>
                <w:noProof/>
                <w:webHidden/>
              </w:rPr>
              <w:fldChar w:fldCharType="begin"/>
            </w:r>
            <w:r w:rsidR="0041021F">
              <w:rPr>
                <w:noProof/>
                <w:webHidden/>
              </w:rPr>
              <w:instrText xml:space="preserve"> PAGEREF _Toc452583068 \h </w:instrText>
            </w:r>
            <w:r w:rsidR="0041021F">
              <w:rPr>
                <w:noProof/>
                <w:webHidden/>
              </w:rPr>
            </w:r>
            <w:r w:rsidR="0041021F">
              <w:rPr>
                <w:noProof/>
                <w:webHidden/>
              </w:rPr>
              <w:fldChar w:fldCharType="separate"/>
            </w:r>
            <w:r w:rsidR="00D86464">
              <w:rPr>
                <w:noProof/>
                <w:webHidden/>
              </w:rPr>
              <w:t>51</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69" w:history="1">
            <w:r w:rsidR="0041021F" w:rsidRPr="00A373AA">
              <w:rPr>
                <w:rStyle w:val="ad"/>
                <w:noProof/>
              </w:rPr>
              <w:t>Висновки до розділу</w:t>
            </w:r>
            <w:r w:rsidR="0041021F">
              <w:rPr>
                <w:noProof/>
                <w:webHidden/>
              </w:rPr>
              <w:tab/>
            </w:r>
            <w:r w:rsidR="0041021F">
              <w:rPr>
                <w:noProof/>
                <w:webHidden/>
              </w:rPr>
              <w:fldChar w:fldCharType="begin"/>
            </w:r>
            <w:r w:rsidR="0041021F">
              <w:rPr>
                <w:noProof/>
                <w:webHidden/>
              </w:rPr>
              <w:instrText xml:space="preserve"> PAGEREF _Toc452583069 \h </w:instrText>
            </w:r>
            <w:r w:rsidR="0041021F">
              <w:rPr>
                <w:noProof/>
                <w:webHidden/>
              </w:rPr>
            </w:r>
            <w:r w:rsidR="0041021F">
              <w:rPr>
                <w:noProof/>
                <w:webHidden/>
              </w:rPr>
              <w:fldChar w:fldCharType="separate"/>
            </w:r>
            <w:r w:rsidR="00D86464">
              <w:rPr>
                <w:noProof/>
                <w:webHidden/>
              </w:rPr>
              <w:t>54</w:t>
            </w:r>
            <w:r w:rsidR="0041021F">
              <w:rPr>
                <w:noProof/>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70" w:history="1">
            <w:r w:rsidR="0041021F" w:rsidRPr="00A373AA">
              <w:rPr>
                <w:rStyle w:val="ad"/>
              </w:rPr>
              <w:t>РОЗДІЛ 5. ОХОРОНА ПРАЦІ</w:t>
            </w:r>
            <w:r w:rsidR="0041021F">
              <w:rPr>
                <w:webHidden/>
              </w:rPr>
              <w:tab/>
            </w:r>
            <w:r w:rsidR="0041021F">
              <w:rPr>
                <w:webHidden/>
              </w:rPr>
              <w:fldChar w:fldCharType="begin"/>
            </w:r>
            <w:r w:rsidR="0041021F">
              <w:rPr>
                <w:webHidden/>
              </w:rPr>
              <w:instrText xml:space="preserve"> PAGEREF _Toc452583070 \h </w:instrText>
            </w:r>
            <w:r w:rsidR="0041021F">
              <w:rPr>
                <w:webHidden/>
              </w:rPr>
            </w:r>
            <w:r w:rsidR="0041021F">
              <w:rPr>
                <w:webHidden/>
              </w:rPr>
              <w:fldChar w:fldCharType="separate"/>
            </w:r>
            <w:r w:rsidR="00D86464">
              <w:rPr>
                <w:webHidden/>
              </w:rPr>
              <w:t>56</w:t>
            </w:r>
            <w:r w:rsidR="0041021F">
              <w:rPr>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1" w:history="1">
            <w:r w:rsidR="0041021F" w:rsidRPr="00A373AA">
              <w:rPr>
                <w:rStyle w:val="ad"/>
                <w:noProof/>
              </w:rPr>
              <w:t>5.1. Аналіз умов на робочому місці</w:t>
            </w:r>
            <w:r w:rsidR="0041021F">
              <w:rPr>
                <w:noProof/>
                <w:webHidden/>
              </w:rPr>
              <w:tab/>
            </w:r>
            <w:r w:rsidR="0041021F">
              <w:rPr>
                <w:noProof/>
                <w:webHidden/>
              </w:rPr>
              <w:fldChar w:fldCharType="begin"/>
            </w:r>
            <w:r w:rsidR="0041021F">
              <w:rPr>
                <w:noProof/>
                <w:webHidden/>
              </w:rPr>
              <w:instrText xml:space="preserve"> PAGEREF _Toc452583071 \h </w:instrText>
            </w:r>
            <w:r w:rsidR="0041021F">
              <w:rPr>
                <w:noProof/>
                <w:webHidden/>
              </w:rPr>
            </w:r>
            <w:r w:rsidR="0041021F">
              <w:rPr>
                <w:noProof/>
                <w:webHidden/>
              </w:rPr>
              <w:fldChar w:fldCharType="separate"/>
            </w:r>
            <w:r w:rsidR="00D86464">
              <w:rPr>
                <w:noProof/>
                <w:webHidden/>
              </w:rPr>
              <w:t>56</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72" w:history="1">
            <w:r w:rsidR="0041021F" w:rsidRPr="00A373AA">
              <w:rPr>
                <w:rStyle w:val="ad"/>
                <w:noProof/>
              </w:rPr>
              <w:t>5.1.1. Характеристика приміщення</w:t>
            </w:r>
            <w:r w:rsidR="0041021F">
              <w:rPr>
                <w:noProof/>
                <w:webHidden/>
              </w:rPr>
              <w:tab/>
            </w:r>
            <w:r w:rsidR="0041021F">
              <w:rPr>
                <w:noProof/>
                <w:webHidden/>
              </w:rPr>
              <w:fldChar w:fldCharType="begin"/>
            </w:r>
            <w:r w:rsidR="0041021F">
              <w:rPr>
                <w:noProof/>
                <w:webHidden/>
              </w:rPr>
              <w:instrText xml:space="preserve"> PAGEREF _Toc452583072 \h </w:instrText>
            </w:r>
            <w:r w:rsidR="0041021F">
              <w:rPr>
                <w:noProof/>
                <w:webHidden/>
              </w:rPr>
            </w:r>
            <w:r w:rsidR="0041021F">
              <w:rPr>
                <w:noProof/>
                <w:webHidden/>
              </w:rPr>
              <w:fldChar w:fldCharType="separate"/>
            </w:r>
            <w:r w:rsidR="00D86464">
              <w:rPr>
                <w:noProof/>
                <w:webHidden/>
              </w:rPr>
              <w:t>56</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73" w:history="1">
            <w:r w:rsidR="0041021F" w:rsidRPr="00A373AA">
              <w:rPr>
                <w:rStyle w:val="ad"/>
                <w:noProof/>
              </w:rPr>
              <w:t>5.1.2. Аналіз повітряного середовища</w:t>
            </w:r>
            <w:r w:rsidR="0041021F">
              <w:rPr>
                <w:noProof/>
                <w:webHidden/>
              </w:rPr>
              <w:tab/>
            </w:r>
            <w:r w:rsidR="0041021F">
              <w:rPr>
                <w:noProof/>
                <w:webHidden/>
              </w:rPr>
              <w:fldChar w:fldCharType="begin"/>
            </w:r>
            <w:r w:rsidR="0041021F">
              <w:rPr>
                <w:noProof/>
                <w:webHidden/>
              </w:rPr>
              <w:instrText xml:space="preserve"> PAGEREF _Toc452583073 \h </w:instrText>
            </w:r>
            <w:r w:rsidR="0041021F">
              <w:rPr>
                <w:noProof/>
                <w:webHidden/>
              </w:rPr>
            </w:r>
            <w:r w:rsidR="0041021F">
              <w:rPr>
                <w:noProof/>
                <w:webHidden/>
              </w:rPr>
              <w:fldChar w:fldCharType="separate"/>
            </w:r>
            <w:r w:rsidR="00D86464">
              <w:rPr>
                <w:noProof/>
                <w:webHidden/>
              </w:rPr>
              <w:t>58</w:t>
            </w:r>
            <w:r w:rsidR="0041021F">
              <w:rPr>
                <w:noProof/>
                <w:webHidden/>
              </w:rPr>
              <w:fldChar w:fldCharType="end"/>
            </w:r>
          </w:hyperlink>
        </w:p>
        <w:p w:rsidR="0041021F" w:rsidRDefault="008A52B6">
          <w:pPr>
            <w:pStyle w:val="31"/>
            <w:rPr>
              <w:rFonts w:asciiTheme="minorHAnsi" w:eastAsiaTheme="minorEastAsia" w:hAnsiTheme="minorHAnsi"/>
              <w:noProof/>
              <w:sz w:val="22"/>
              <w:lang w:val="ru-RU" w:eastAsia="ru-RU"/>
            </w:rPr>
          </w:pPr>
          <w:hyperlink w:anchor="_Toc452583074" w:history="1">
            <w:r w:rsidR="0041021F" w:rsidRPr="00A373AA">
              <w:rPr>
                <w:rStyle w:val="ad"/>
                <w:noProof/>
              </w:rPr>
              <w:t>5.1.3. Аналіз шуму</w:t>
            </w:r>
            <w:r w:rsidR="0041021F">
              <w:rPr>
                <w:noProof/>
                <w:webHidden/>
              </w:rPr>
              <w:tab/>
            </w:r>
            <w:r w:rsidR="0041021F">
              <w:rPr>
                <w:noProof/>
                <w:webHidden/>
              </w:rPr>
              <w:fldChar w:fldCharType="begin"/>
            </w:r>
            <w:r w:rsidR="0041021F">
              <w:rPr>
                <w:noProof/>
                <w:webHidden/>
              </w:rPr>
              <w:instrText xml:space="preserve"> PAGEREF _Toc452583074 \h </w:instrText>
            </w:r>
            <w:r w:rsidR="0041021F">
              <w:rPr>
                <w:noProof/>
                <w:webHidden/>
              </w:rPr>
            </w:r>
            <w:r w:rsidR="0041021F">
              <w:rPr>
                <w:noProof/>
                <w:webHidden/>
              </w:rPr>
              <w:fldChar w:fldCharType="separate"/>
            </w:r>
            <w:r w:rsidR="00D86464">
              <w:rPr>
                <w:noProof/>
                <w:webHidden/>
              </w:rPr>
              <w:t>59</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5" w:history="1">
            <w:r w:rsidR="0041021F" w:rsidRPr="00A373AA">
              <w:rPr>
                <w:rStyle w:val="ad"/>
                <w:noProof/>
              </w:rPr>
              <w:t>5.2. Аналіз освітлення</w:t>
            </w:r>
            <w:r w:rsidR="0041021F">
              <w:rPr>
                <w:noProof/>
                <w:webHidden/>
              </w:rPr>
              <w:tab/>
            </w:r>
            <w:r w:rsidR="0041021F">
              <w:rPr>
                <w:noProof/>
                <w:webHidden/>
              </w:rPr>
              <w:fldChar w:fldCharType="begin"/>
            </w:r>
            <w:r w:rsidR="0041021F">
              <w:rPr>
                <w:noProof/>
                <w:webHidden/>
              </w:rPr>
              <w:instrText xml:space="preserve"> PAGEREF _Toc452583075 \h </w:instrText>
            </w:r>
            <w:r w:rsidR="0041021F">
              <w:rPr>
                <w:noProof/>
                <w:webHidden/>
              </w:rPr>
            </w:r>
            <w:r w:rsidR="0041021F">
              <w:rPr>
                <w:noProof/>
                <w:webHidden/>
              </w:rPr>
              <w:fldChar w:fldCharType="separate"/>
            </w:r>
            <w:r w:rsidR="00D86464">
              <w:rPr>
                <w:noProof/>
                <w:webHidden/>
              </w:rPr>
              <w:t>60</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6" w:history="1">
            <w:r w:rsidR="0041021F" w:rsidRPr="00A373AA">
              <w:rPr>
                <w:rStyle w:val="ad"/>
                <w:noProof/>
              </w:rPr>
              <w:t>5.3. Виробничі випромінювання</w:t>
            </w:r>
            <w:r w:rsidR="0041021F">
              <w:rPr>
                <w:noProof/>
                <w:webHidden/>
              </w:rPr>
              <w:tab/>
            </w:r>
            <w:r w:rsidR="0041021F">
              <w:rPr>
                <w:noProof/>
                <w:webHidden/>
              </w:rPr>
              <w:fldChar w:fldCharType="begin"/>
            </w:r>
            <w:r w:rsidR="0041021F">
              <w:rPr>
                <w:noProof/>
                <w:webHidden/>
              </w:rPr>
              <w:instrText xml:space="preserve"> PAGEREF _Toc452583076 \h </w:instrText>
            </w:r>
            <w:r w:rsidR="0041021F">
              <w:rPr>
                <w:noProof/>
                <w:webHidden/>
              </w:rPr>
            </w:r>
            <w:r w:rsidR="0041021F">
              <w:rPr>
                <w:noProof/>
                <w:webHidden/>
              </w:rPr>
              <w:fldChar w:fldCharType="separate"/>
            </w:r>
            <w:r w:rsidR="00D86464">
              <w:rPr>
                <w:noProof/>
                <w:webHidden/>
              </w:rPr>
              <w:t>62</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7" w:history="1">
            <w:r w:rsidR="0041021F" w:rsidRPr="00A373AA">
              <w:rPr>
                <w:rStyle w:val="ad"/>
                <w:noProof/>
              </w:rPr>
              <w:t>5.4. Електробезпека</w:t>
            </w:r>
            <w:r w:rsidR="0041021F">
              <w:rPr>
                <w:noProof/>
                <w:webHidden/>
              </w:rPr>
              <w:tab/>
            </w:r>
            <w:r w:rsidR="0041021F">
              <w:rPr>
                <w:noProof/>
                <w:webHidden/>
              </w:rPr>
              <w:fldChar w:fldCharType="begin"/>
            </w:r>
            <w:r w:rsidR="0041021F">
              <w:rPr>
                <w:noProof/>
                <w:webHidden/>
              </w:rPr>
              <w:instrText xml:space="preserve"> PAGEREF _Toc452583077 \h </w:instrText>
            </w:r>
            <w:r w:rsidR="0041021F">
              <w:rPr>
                <w:noProof/>
                <w:webHidden/>
              </w:rPr>
            </w:r>
            <w:r w:rsidR="0041021F">
              <w:rPr>
                <w:noProof/>
                <w:webHidden/>
              </w:rPr>
              <w:fldChar w:fldCharType="separate"/>
            </w:r>
            <w:r w:rsidR="00D86464">
              <w:rPr>
                <w:noProof/>
                <w:webHidden/>
              </w:rPr>
              <w:t>63</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8" w:history="1">
            <w:r w:rsidR="0041021F" w:rsidRPr="00A373AA">
              <w:rPr>
                <w:rStyle w:val="ad"/>
                <w:noProof/>
              </w:rPr>
              <w:t>5.4. Пожежна безпека</w:t>
            </w:r>
            <w:r w:rsidR="0041021F">
              <w:rPr>
                <w:noProof/>
                <w:webHidden/>
              </w:rPr>
              <w:tab/>
            </w:r>
            <w:r w:rsidR="0041021F">
              <w:rPr>
                <w:noProof/>
                <w:webHidden/>
              </w:rPr>
              <w:fldChar w:fldCharType="begin"/>
            </w:r>
            <w:r w:rsidR="0041021F">
              <w:rPr>
                <w:noProof/>
                <w:webHidden/>
              </w:rPr>
              <w:instrText xml:space="preserve"> PAGEREF _Toc452583078 \h </w:instrText>
            </w:r>
            <w:r w:rsidR="0041021F">
              <w:rPr>
                <w:noProof/>
                <w:webHidden/>
              </w:rPr>
            </w:r>
            <w:r w:rsidR="0041021F">
              <w:rPr>
                <w:noProof/>
                <w:webHidden/>
              </w:rPr>
              <w:fldChar w:fldCharType="separate"/>
            </w:r>
            <w:r w:rsidR="00D86464">
              <w:rPr>
                <w:noProof/>
                <w:webHidden/>
              </w:rPr>
              <w:t>64</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79" w:history="1">
            <w:r w:rsidR="0041021F" w:rsidRPr="00A373AA">
              <w:rPr>
                <w:rStyle w:val="ad"/>
                <w:noProof/>
              </w:rPr>
              <w:t>5.5. Інструкція з техніки безпеки</w:t>
            </w:r>
            <w:r w:rsidR="0041021F">
              <w:rPr>
                <w:noProof/>
                <w:webHidden/>
              </w:rPr>
              <w:tab/>
            </w:r>
            <w:r w:rsidR="0041021F">
              <w:rPr>
                <w:noProof/>
                <w:webHidden/>
              </w:rPr>
              <w:fldChar w:fldCharType="begin"/>
            </w:r>
            <w:r w:rsidR="0041021F">
              <w:rPr>
                <w:noProof/>
                <w:webHidden/>
              </w:rPr>
              <w:instrText xml:space="preserve"> PAGEREF _Toc452583079 \h </w:instrText>
            </w:r>
            <w:r w:rsidR="0041021F">
              <w:rPr>
                <w:noProof/>
                <w:webHidden/>
              </w:rPr>
            </w:r>
            <w:r w:rsidR="0041021F">
              <w:rPr>
                <w:noProof/>
                <w:webHidden/>
              </w:rPr>
              <w:fldChar w:fldCharType="separate"/>
            </w:r>
            <w:r w:rsidR="00D86464">
              <w:rPr>
                <w:noProof/>
                <w:webHidden/>
              </w:rPr>
              <w:t>65</w:t>
            </w:r>
            <w:r w:rsidR="0041021F">
              <w:rPr>
                <w:noProof/>
                <w:webHidden/>
              </w:rPr>
              <w:fldChar w:fldCharType="end"/>
            </w:r>
          </w:hyperlink>
        </w:p>
        <w:p w:rsidR="0041021F" w:rsidRDefault="008A52B6">
          <w:pPr>
            <w:pStyle w:val="27"/>
            <w:rPr>
              <w:rFonts w:asciiTheme="minorHAnsi" w:eastAsiaTheme="minorEastAsia" w:hAnsiTheme="minorHAnsi"/>
              <w:noProof/>
              <w:sz w:val="22"/>
              <w:lang w:val="ru-RU" w:eastAsia="ru-RU"/>
            </w:rPr>
          </w:pPr>
          <w:hyperlink w:anchor="_Toc452583080" w:history="1">
            <w:r w:rsidR="0041021F" w:rsidRPr="00A373AA">
              <w:rPr>
                <w:rStyle w:val="ad"/>
                <w:noProof/>
              </w:rPr>
              <w:t>Висновки до розділу</w:t>
            </w:r>
            <w:r w:rsidR="0041021F">
              <w:rPr>
                <w:noProof/>
                <w:webHidden/>
              </w:rPr>
              <w:tab/>
            </w:r>
            <w:r w:rsidR="0041021F">
              <w:rPr>
                <w:noProof/>
                <w:webHidden/>
              </w:rPr>
              <w:fldChar w:fldCharType="begin"/>
            </w:r>
            <w:r w:rsidR="0041021F">
              <w:rPr>
                <w:noProof/>
                <w:webHidden/>
              </w:rPr>
              <w:instrText xml:space="preserve"> PAGEREF _Toc452583080 \h </w:instrText>
            </w:r>
            <w:r w:rsidR="0041021F">
              <w:rPr>
                <w:noProof/>
                <w:webHidden/>
              </w:rPr>
            </w:r>
            <w:r w:rsidR="0041021F">
              <w:rPr>
                <w:noProof/>
                <w:webHidden/>
              </w:rPr>
              <w:fldChar w:fldCharType="separate"/>
            </w:r>
            <w:r w:rsidR="00D86464">
              <w:rPr>
                <w:noProof/>
                <w:webHidden/>
              </w:rPr>
              <w:t>66</w:t>
            </w:r>
            <w:r w:rsidR="0041021F">
              <w:rPr>
                <w:noProof/>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81" w:history="1">
            <w:r w:rsidR="0041021F" w:rsidRPr="00A373AA">
              <w:rPr>
                <w:rStyle w:val="ad"/>
              </w:rPr>
              <w:t>ВИСНОВКИ</w:t>
            </w:r>
            <w:r w:rsidR="0041021F">
              <w:rPr>
                <w:webHidden/>
              </w:rPr>
              <w:tab/>
            </w:r>
            <w:r w:rsidR="0041021F">
              <w:rPr>
                <w:webHidden/>
              </w:rPr>
              <w:fldChar w:fldCharType="begin"/>
            </w:r>
            <w:r w:rsidR="0041021F">
              <w:rPr>
                <w:webHidden/>
              </w:rPr>
              <w:instrText xml:space="preserve"> PAGEREF _Toc452583081 \h </w:instrText>
            </w:r>
            <w:r w:rsidR="0041021F">
              <w:rPr>
                <w:webHidden/>
              </w:rPr>
            </w:r>
            <w:r w:rsidR="0041021F">
              <w:rPr>
                <w:webHidden/>
              </w:rPr>
              <w:fldChar w:fldCharType="separate"/>
            </w:r>
            <w:r w:rsidR="00D86464">
              <w:rPr>
                <w:webHidden/>
              </w:rPr>
              <w:t>67</w:t>
            </w:r>
            <w:r w:rsidR="0041021F">
              <w:rPr>
                <w:webHidden/>
              </w:rPr>
              <w:fldChar w:fldCharType="end"/>
            </w:r>
          </w:hyperlink>
        </w:p>
        <w:p w:rsidR="0041021F" w:rsidRDefault="008A52B6">
          <w:pPr>
            <w:pStyle w:val="11"/>
            <w:rPr>
              <w:rFonts w:asciiTheme="minorHAnsi" w:eastAsiaTheme="minorEastAsia" w:hAnsiTheme="minorHAnsi"/>
              <w:sz w:val="22"/>
              <w:szCs w:val="22"/>
              <w:lang w:val="ru-RU" w:eastAsia="ru-RU"/>
            </w:rPr>
          </w:pPr>
          <w:hyperlink w:anchor="_Toc452583082" w:history="1">
            <w:r w:rsidR="0041021F" w:rsidRPr="00A373AA">
              <w:rPr>
                <w:rStyle w:val="ad"/>
                <w:lang w:val="ru-RU"/>
              </w:rPr>
              <w:t>ПЕРЕЛІК ПОСИЛАНЬ</w:t>
            </w:r>
            <w:r w:rsidR="0041021F">
              <w:rPr>
                <w:webHidden/>
              </w:rPr>
              <w:tab/>
            </w:r>
            <w:r w:rsidR="0041021F">
              <w:rPr>
                <w:webHidden/>
              </w:rPr>
              <w:fldChar w:fldCharType="begin"/>
            </w:r>
            <w:r w:rsidR="0041021F">
              <w:rPr>
                <w:webHidden/>
              </w:rPr>
              <w:instrText xml:space="preserve"> PAGEREF _Toc452583082 \h </w:instrText>
            </w:r>
            <w:r w:rsidR="0041021F">
              <w:rPr>
                <w:webHidden/>
              </w:rPr>
            </w:r>
            <w:r w:rsidR="0041021F">
              <w:rPr>
                <w:webHidden/>
              </w:rPr>
              <w:fldChar w:fldCharType="separate"/>
            </w:r>
            <w:r w:rsidR="00D86464">
              <w:rPr>
                <w:webHidden/>
              </w:rPr>
              <w:t>68</w:t>
            </w:r>
            <w:r w:rsidR="0041021F">
              <w:rPr>
                <w:webHidden/>
              </w:rPr>
              <w:fldChar w:fldCharType="end"/>
            </w:r>
          </w:hyperlink>
        </w:p>
        <w:p w:rsidR="004A00BF" w:rsidRPr="00AE1F22" w:rsidRDefault="00FC44AA" w:rsidP="00E014A1">
          <w:pPr>
            <w:spacing w:line="276" w:lineRule="auto"/>
            <w:ind w:firstLine="0"/>
            <w:rPr>
              <w:bCs/>
              <w:lang w:val="ru-RU"/>
            </w:rPr>
          </w:pPr>
          <w:r w:rsidRPr="00C569B8">
            <w:rPr>
              <w:bCs/>
            </w:rPr>
            <w:fldChar w:fldCharType="end"/>
          </w:r>
          <w:r w:rsidR="004A00BF" w:rsidRPr="009266E3">
            <w:rPr>
              <w:bCs/>
            </w:rPr>
            <w:t>ДОДАТКИ</w:t>
          </w:r>
          <w:bookmarkStart w:id="0" w:name="h.bm0etz7stety"/>
          <w:bookmarkEnd w:id="0"/>
        </w:p>
        <w:p w:rsidR="00FC44AA" w:rsidRPr="00C569B8" w:rsidRDefault="008A52B6" w:rsidP="00E014A1">
          <w:pPr>
            <w:ind w:firstLine="0"/>
          </w:pPr>
        </w:p>
      </w:sdtContent>
    </w:sdt>
    <w:p w:rsidR="00647E57" w:rsidRPr="00436B0C" w:rsidRDefault="00647E57">
      <w:pPr>
        <w:spacing w:after="160" w:line="259" w:lineRule="auto"/>
        <w:ind w:firstLine="0"/>
        <w:jc w:val="left"/>
        <w:rPr>
          <w:rFonts w:eastAsiaTheme="minorEastAsia" w:cs="Times New Roman"/>
          <w:kern w:val="0"/>
          <w:sz w:val="24"/>
          <w:szCs w:val="24"/>
          <w:lang w:val="ru-RU" w:eastAsia="uk-UA"/>
          <w14:ligatures w14:val="none"/>
        </w:rPr>
      </w:pPr>
      <w:r>
        <w:br w:type="page"/>
      </w:r>
    </w:p>
    <w:p w:rsidR="008E1F6D" w:rsidRDefault="00647E57" w:rsidP="00647E57">
      <w:pPr>
        <w:pStyle w:val="1"/>
        <w:rPr>
          <w:lang w:val="ru-RU"/>
        </w:rPr>
      </w:pPr>
      <w:bookmarkStart w:id="1" w:name="_Toc452583042"/>
      <w:r>
        <w:lastRenderedPageBreak/>
        <w:t xml:space="preserve">ПЕРЕЛІК УМОВНИХ </w:t>
      </w:r>
      <w:r w:rsidR="00685A1A">
        <w:t>ПОЗНАЧЕНЬ</w:t>
      </w:r>
      <w:bookmarkEnd w:id="1"/>
    </w:p>
    <w:p w:rsidR="008B37C9" w:rsidRDefault="008B37C9" w:rsidP="008B37C9">
      <w:pPr>
        <w:ind w:firstLine="0"/>
      </w:pPr>
      <w:r>
        <w:t>БД – база даних</w:t>
      </w:r>
    </w:p>
    <w:p w:rsidR="008B37C9" w:rsidRDefault="008B37C9" w:rsidP="008B37C9">
      <w:pPr>
        <w:ind w:firstLine="0"/>
      </w:pPr>
      <w:r>
        <w:t>СУБД – система управління базами даних</w:t>
      </w:r>
    </w:p>
    <w:p w:rsidR="008B37C9" w:rsidRPr="008B37C9" w:rsidRDefault="008B37C9" w:rsidP="008B37C9">
      <w:pPr>
        <w:ind w:firstLine="0"/>
      </w:pPr>
      <w:proofErr w:type="spellStart"/>
      <w:proofErr w:type="gramStart"/>
      <w:r>
        <w:rPr>
          <w:lang w:val="en-US"/>
        </w:rPr>
        <w:t>npm</w:t>
      </w:r>
      <w:proofErr w:type="spellEnd"/>
      <w:proofErr w:type="gramEnd"/>
      <w:r w:rsidRPr="008B37C9">
        <w:t xml:space="preserve"> (</w:t>
      </w:r>
      <w:r>
        <w:rPr>
          <w:lang w:val="en-US"/>
        </w:rPr>
        <w:t>node</w:t>
      </w:r>
      <w:r w:rsidRPr="008B37C9">
        <w:t xml:space="preserve"> </w:t>
      </w:r>
      <w:r>
        <w:rPr>
          <w:lang w:val="en-US"/>
        </w:rPr>
        <w:t>package</w:t>
      </w:r>
      <w:r w:rsidRPr="008B37C9">
        <w:t xml:space="preserve"> </w:t>
      </w:r>
      <w:r>
        <w:rPr>
          <w:lang w:val="en-US"/>
        </w:rPr>
        <w:t>manager</w:t>
      </w:r>
      <w:r w:rsidRPr="008B37C9">
        <w:t xml:space="preserve">) – </w:t>
      </w:r>
      <w:r>
        <w:t xml:space="preserve">менеджер пакетів </w:t>
      </w:r>
      <w:r>
        <w:rPr>
          <w:lang w:val="en-US"/>
        </w:rPr>
        <w:t>Node</w:t>
      </w:r>
      <w:r w:rsidRPr="008B37C9">
        <w:t>.</w:t>
      </w:r>
      <w:proofErr w:type="spellStart"/>
      <w:r>
        <w:rPr>
          <w:lang w:val="en-US"/>
        </w:rPr>
        <w:t>js</w:t>
      </w:r>
      <w:proofErr w:type="spellEnd"/>
    </w:p>
    <w:p w:rsidR="008B37C9" w:rsidRPr="00FD2A49" w:rsidRDefault="008B37C9" w:rsidP="008B37C9">
      <w:pPr>
        <w:ind w:firstLine="0"/>
      </w:pPr>
      <w:proofErr w:type="spellStart"/>
      <w:r w:rsidRPr="008B37C9">
        <w:t>SaaS</w:t>
      </w:r>
      <w:proofErr w:type="spellEnd"/>
      <w:r w:rsidRPr="008B37C9">
        <w:t xml:space="preserve"> (</w:t>
      </w:r>
      <w:proofErr w:type="spellStart"/>
      <w:r w:rsidRPr="008B37C9">
        <w:t>Software</w:t>
      </w:r>
      <w:proofErr w:type="spellEnd"/>
      <w:r w:rsidRPr="008B37C9">
        <w:t xml:space="preserve"> </w:t>
      </w:r>
      <w:proofErr w:type="spellStart"/>
      <w:r w:rsidRPr="008B37C9">
        <w:t>as</w:t>
      </w:r>
      <w:proofErr w:type="spellEnd"/>
      <w:r w:rsidRPr="008B37C9">
        <w:t xml:space="preserve"> а </w:t>
      </w:r>
      <w:proofErr w:type="spellStart"/>
      <w:r w:rsidRPr="008B37C9">
        <w:t>service</w:t>
      </w:r>
      <w:proofErr w:type="spellEnd"/>
      <w:r w:rsidRPr="008B37C9">
        <w:t>) – програмне забезпечення як послуга</w:t>
      </w:r>
    </w:p>
    <w:p w:rsidR="008B37C9" w:rsidRDefault="008B37C9" w:rsidP="008B37C9">
      <w:pPr>
        <w:ind w:firstLine="0"/>
      </w:pPr>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 мова розмітки гіпертекстових документів</w:t>
      </w:r>
    </w:p>
    <w:p w:rsidR="008B37C9" w:rsidRPr="00FD2A49" w:rsidRDefault="008B37C9" w:rsidP="008B37C9">
      <w:pPr>
        <w:ind w:firstLine="0"/>
      </w:pPr>
      <w:r>
        <w:t>СSS (</w:t>
      </w:r>
      <w:proofErr w:type="spellStart"/>
      <w:r>
        <w:t>Cascading</w:t>
      </w:r>
      <w:proofErr w:type="spellEnd"/>
      <w:r>
        <w:t xml:space="preserve"> </w:t>
      </w:r>
      <w:proofErr w:type="spellStart"/>
      <w:r>
        <w:t>Style</w:t>
      </w:r>
      <w:proofErr w:type="spellEnd"/>
      <w:r>
        <w:t xml:space="preserve"> </w:t>
      </w:r>
      <w:proofErr w:type="spellStart"/>
      <w:r>
        <w:t>Sheets</w:t>
      </w:r>
      <w:proofErr w:type="spellEnd"/>
      <w:r>
        <w:t>) – каскадні таблиці стилів</w:t>
      </w:r>
    </w:p>
    <w:p w:rsidR="008B37C9" w:rsidRPr="00FD2A49" w:rsidRDefault="008B37C9" w:rsidP="008B37C9">
      <w:pPr>
        <w:ind w:firstLine="0"/>
      </w:pPr>
      <w:r>
        <w:rPr>
          <w:lang w:val="en-US"/>
        </w:rPr>
        <w:t>OLAP</w:t>
      </w:r>
      <w:r w:rsidRPr="00FD2A49">
        <w:t xml:space="preserve"> (</w:t>
      </w:r>
      <w:r>
        <w:rPr>
          <w:lang w:val="en-US"/>
        </w:rPr>
        <w:t>online</w:t>
      </w:r>
      <w:r w:rsidRPr="00FD2A49">
        <w:t xml:space="preserve"> </w:t>
      </w:r>
      <w:r>
        <w:rPr>
          <w:lang w:val="en-US"/>
        </w:rPr>
        <w:t>analytical</w:t>
      </w:r>
      <w:r w:rsidRPr="00FD2A49">
        <w:t xml:space="preserve"> </w:t>
      </w:r>
      <w:r>
        <w:rPr>
          <w:lang w:val="en-US"/>
        </w:rPr>
        <w:t>processing</w:t>
      </w:r>
      <w:r w:rsidRPr="00FD2A49">
        <w:t xml:space="preserve">) – </w:t>
      </w:r>
      <w:r>
        <w:t>технологія обробки інформації, що дозволяє швидко отримувати відповіді на багатовимірні аналітичні запити</w:t>
      </w:r>
    </w:p>
    <w:p w:rsidR="008B37C9" w:rsidRPr="008B37C9" w:rsidRDefault="008B37C9" w:rsidP="008B37C9">
      <w:pPr>
        <w:ind w:firstLine="0"/>
      </w:pPr>
      <w:r>
        <w:rPr>
          <w:lang w:val="en-US"/>
        </w:rPr>
        <w:t>OLTP (online transaction processing)</w:t>
      </w:r>
      <w:r>
        <w:t xml:space="preserve"> – </w:t>
      </w:r>
      <w:proofErr w:type="spellStart"/>
      <w:r>
        <w:t>онлайнова</w:t>
      </w:r>
      <w:proofErr w:type="spellEnd"/>
      <w:r>
        <w:t xml:space="preserve"> обробка транзакцій</w:t>
      </w:r>
    </w:p>
    <w:p w:rsidR="00C424AF" w:rsidRPr="008B37C9" w:rsidRDefault="008B37C9" w:rsidP="008B37C9">
      <w:pPr>
        <w:ind w:firstLine="0"/>
      </w:pPr>
      <w:r>
        <w:rPr>
          <w:lang w:val="en-US"/>
        </w:rPr>
        <w:t>ETL</w:t>
      </w:r>
      <w:r w:rsidRPr="008B37C9">
        <w:rPr>
          <w:lang w:val="ru-RU"/>
        </w:rPr>
        <w:t xml:space="preserve"> (</w:t>
      </w:r>
      <w:r>
        <w:rPr>
          <w:lang w:val="en-US"/>
        </w:rPr>
        <w:t>extract</w:t>
      </w:r>
      <w:r w:rsidRPr="008B37C9">
        <w:rPr>
          <w:lang w:val="ru-RU"/>
        </w:rPr>
        <w:t xml:space="preserve">, </w:t>
      </w:r>
      <w:r>
        <w:rPr>
          <w:lang w:val="en-US"/>
        </w:rPr>
        <w:t>transform</w:t>
      </w:r>
      <w:r w:rsidRPr="008B37C9">
        <w:rPr>
          <w:lang w:val="ru-RU"/>
        </w:rPr>
        <w:t xml:space="preserve">, </w:t>
      </w:r>
      <w:r>
        <w:rPr>
          <w:lang w:val="en-US"/>
        </w:rPr>
        <w:t>load</w:t>
      </w:r>
      <w:r w:rsidRPr="008B37C9">
        <w:rPr>
          <w:lang w:val="ru-RU"/>
        </w:rPr>
        <w:t>) –</w:t>
      </w:r>
      <w:r>
        <w:t xml:space="preserve"> процес перетворення даних для збереження в аналітичну систему</w:t>
      </w:r>
      <w:r w:rsidR="00F2037B" w:rsidRPr="00C569B8">
        <w:br w:type="page"/>
      </w:r>
    </w:p>
    <w:p w:rsidR="00C424AF" w:rsidRPr="00B11418" w:rsidRDefault="005867FC" w:rsidP="00B11418">
      <w:pPr>
        <w:pStyle w:val="1"/>
      </w:pPr>
      <w:bookmarkStart w:id="2" w:name="_Toc452583043"/>
      <w:r w:rsidRPr="00B11418">
        <w:lastRenderedPageBreak/>
        <w:t>ВСТУП</w:t>
      </w:r>
      <w:bookmarkEnd w:id="2"/>
    </w:p>
    <w:p w:rsidR="003C21E7" w:rsidRPr="003C21E7" w:rsidRDefault="00C424AF" w:rsidP="00436B0C">
      <w:pPr>
        <w:pStyle w:val="af2"/>
        <w:spacing w:before="0" w:beforeAutospacing="0" w:after="0" w:afterAutospacing="0" w:line="360" w:lineRule="auto"/>
        <w:ind w:firstLine="708"/>
        <w:rPr>
          <w:sz w:val="28"/>
          <w:szCs w:val="28"/>
          <w:lang w:val="ru-RU"/>
        </w:rPr>
      </w:pPr>
      <w:r w:rsidRPr="00C424AF">
        <w:rPr>
          <w:color w:val="000000"/>
          <w:sz w:val="28"/>
          <w:szCs w:val="28"/>
        </w:rPr>
        <w:t xml:space="preserve">У XXI столітті людина все більше видобуває природні ресурси, з кожним днем їх вартість зростає. Так за даними порталу </w:t>
      </w:r>
      <w:r w:rsidRPr="00965E1F">
        <w:rPr>
          <w:sz w:val="28"/>
          <w:szCs w:val="28"/>
        </w:rPr>
        <w:t>materialflows.net</w:t>
      </w:r>
      <w:r w:rsidRPr="00C424AF">
        <w:rPr>
          <w:color w:val="000000"/>
          <w:sz w:val="28"/>
          <w:szCs w:val="28"/>
        </w:rPr>
        <w:t xml:space="preserve"> на 2013 рік за останні 30 років світ став видобувати майже в 2.5 рази більше ресурсів</w:t>
      </w:r>
      <w:r w:rsidR="00965E1F" w:rsidRPr="00965E1F">
        <w:rPr>
          <w:color w:val="000000"/>
          <w:sz w:val="28"/>
          <w:szCs w:val="28"/>
          <w:lang w:val="ru-RU"/>
        </w:rPr>
        <w:t xml:space="preserve"> [1</w:t>
      </w:r>
      <w:r w:rsidR="004123A3">
        <w:rPr>
          <w:color w:val="000000"/>
          <w:sz w:val="28"/>
          <w:szCs w:val="28"/>
          <w:lang w:val="ru-RU"/>
        </w:rPr>
        <w:t>, 2</w:t>
      </w:r>
      <w:r w:rsidR="00965E1F" w:rsidRPr="00965E1F">
        <w:rPr>
          <w:color w:val="000000"/>
          <w:sz w:val="28"/>
          <w:szCs w:val="28"/>
          <w:lang w:val="ru-RU"/>
        </w:rPr>
        <w:t>]</w:t>
      </w:r>
      <w:r w:rsidRPr="00C424AF">
        <w:rPr>
          <w:color w:val="000000"/>
          <w:sz w:val="28"/>
          <w:szCs w:val="28"/>
        </w:rPr>
        <w:t>.</w:t>
      </w:r>
    </w:p>
    <w:p w:rsidR="00C424AF" w:rsidRPr="00B11418" w:rsidRDefault="00C424AF" w:rsidP="00B11418">
      <w:pPr>
        <w:pStyle w:val="afb"/>
      </w:pPr>
      <w:r w:rsidRPr="00B11418">
        <w:rPr>
          <w:noProof/>
          <w:lang w:val="ru-RU"/>
        </w:rPr>
        <w:drawing>
          <wp:inline distT="0" distB="0" distL="0" distR="0" wp14:anchorId="7F0FBB61" wp14:editId="199476A5">
            <wp:extent cx="5734050" cy="3038475"/>
            <wp:effectExtent l="0" t="0" r="0" b="9525"/>
            <wp:docPr id="43" name="Рисунок 43" descr="material trend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erial trend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3C21E7" w:rsidRPr="00B11418" w:rsidRDefault="00C424AF" w:rsidP="00B11418">
      <w:pPr>
        <w:pStyle w:val="afb"/>
      </w:pPr>
      <w:r w:rsidRPr="00B11418">
        <w:t xml:space="preserve">Рис. 1. </w:t>
      </w:r>
      <w:r w:rsidR="003C21E7" w:rsidRPr="00B11418">
        <w:t>Тренди споживання ресурсів</w:t>
      </w:r>
    </w:p>
    <w:p w:rsidR="00A031C2" w:rsidRDefault="00C424AF" w:rsidP="00436B0C">
      <w:pPr>
        <w:pStyle w:val="af2"/>
        <w:spacing w:before="0" w:beforeAutospacing="0" w:after="0" w:afterAutospacing="0" w:line="360" w:lineRule="auto"/>
        <w:ind w:firstLine="708"/>
        <w:rPr>
          <w:color w:val="000000"/>
          <w:sz w:val="28"/>
          <w:szCs w:val="28"/>
        </w:rPr>
      </w:pPr>
      <w:r w:rsidRPr="00C424AF">
        <w:rPr>
          <w:color w:val="000000"/>
          <w:sz w:val="28"/>
          <w:szCs w:val="28"/>
        </w:rPr>
        <w:t>Аналізу</w:t>
      </w:r>
      <w:r w:rsidR="007B77E8">
        <w:rPr>
          <w:color w:val="000000"/>
          <w:sz w:val="28"/>
          <w:szCs w:val="28"/>
          <w:lang w:val="ru-RU"/>
        </w:rPr>
        <w:t>ю</w:t>
      </w:r>
      <w:r w:rsidRPr="00C424AF">
        <w:rPr>
          <w:color w:val="000000"/>
          <w:sz w:val="28"/>
          <w:szCs w:val="28"/>
        </w:rPr>
        <w:t xml:space="preserve">чи дані порталу </w:t>
      </w:r>
      <w:r w:rsidRPr="00965E1F">
        <w:rPr>
          <w:sz w:val="28"/>
          <w:szCs w:val="28"/>
        </w:rPr>
        <w:t>http://euanmearns.com</w:t>
      </w:r>
      <w:r w:rsidRPr="00C424AF">
        <w:rPr>
          <w:color w:val="000000"/>
          <w:sz w:val="28"/>
          <w:szCs w:val="28"/>
        </w:rPr>
        <w:t xml:space="preserve"> можна побачити, що видобуток горючих корисних копалин сильно зріс за останнє десятиліття</w:t>
      </w:r>
      <w:r w:rsidR="00965E1F">
        <w:rPr>
          <w:color w:val="000000"/>
          <w:sz w:val="28"/>
          <w:szCs w:val="28"/>
        </w:rPr>
        <w:t xml:space="preserve"> </w:t>
      </w:r>
      <w:r w:rsidR="00965E1F" w:rsidRPr="00965E1F">
        <w:rPr>
          <w:color w:val="000000"/>
          <w:sz w:val="28"/>
          <w:szCs w:val="28"/>
          <w:lang w:val="ru-RU"/>
        </w:rPr>
        <w:t>[</w:t>
      </w:r>
      <w:r w:rsidR="004123A3">
        <w:rPr>
          <w:color w:val="000000"/>
          <w:sz w:val="28"/>
          <w:szCs w:val="28"/>
          <w:lang w:val="ru-RU"/>
        </w:rPr>
        <w:t>3</w:t>
      </w:r>
      <w:r w:rsidR="00965E1F" w:rsidRPr="00965E1F">
        <w:rPr>
          <w:color w:val="000000"/>
          <w:sz w:val="28"/>
          <w:szCs w:val="28"/>
          <w:lang w:val="ru-RU"/>
        </w:rPr>
        <w:t>]</w:t>
      </w:r>
      <w:r w:rsidRPr="00C424AF">
        <w:rPr>
          <w:color w:val="000000"/>
          <w:sz w:val="28"/>
          <w:szCs w:val="28"/>
        </w:rPr>
        <w:t xml:space="preserve">. </w:t>
      </w:r>
    </w:p>
    <w:p w:rsidR="00F32BA5" w:rsidRPr="00B11418" w:rsidRDefault="00C424AF" w:rsidP="00B11418">
      <w:pPr>
        <w:pStyle w:val="afb"/>
      </w:pPr>
      <w:r w:rsidRPr="00B11418">
        <w:rPr>
          <w:noProof/>
          <w:lang w:val="ru-RU"/>
        </w:rPr>
        <w:lastRenderedPageBreak/>
        <w:drawing>
          <wp:inline distT="0" distB="0" distL="0" distR="0" wp14:anchorId="6F985BE6" wp14:editId="430A7D17">
            <wp:extent cx="4733925" cy="3343275"/>
            <wp:effectExtent l="0" t="0" r="9525" b="9525"/>
            <wp:docPr id="42" name="Рисунок 42" descr="oi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i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3343275"/>
                    </a:xfrm>
                    <a:prstGeom prst="rect">
                      <a:avLst/>
                    </a:prstGeom>
                    <a:noFill/>
                    <a:ln>
                      <a:noFill/>
                    </a:ln>
                  </pic:spPr>
                </pic:pic>
              </a:graphicData>
            </a:graphic>
          </wp:inline>
        </w:drawing>
      </w:r>
    </w:p>
    <w:p w:rsidR="003C21E7" w:rsidRPr="00B11418" w:rsidRDefault="003C21E7" w:rsidP="00B11418">
      <w:pPr>
        <w:pStyle w:val="afb"/>
      </w:pPr>
      <w:r w:rsidRPr="00B11418">
        <w:t>Рис. 2. Видобуток горючих корисних копалин за останню декаду</w:t>
      </w:r>
    </w:p>
    <w:p w:rsidR="00C424AF" w:rsidRPr="004459B0" w:rsidRDefault="00C424AF" w:rsidP="00436B0C">
      <w:pPr>
        <w:pStyle w:val="af2"/>
        <w:spacing w:before="0" w:beforeAutospacing="0" w:after="0" w:afterAutospacing="0" w:line="360" w:lineRule="auto"/>
        <w:ind w:firstLine="708"/>
        <w:rPr>
          <w:color w:val="000000"/>
          <w:sz w:val="28"/>
          <w:szCs w:val="28"/>
          <w:lang w:val="ru-RU"/>
        </w:rPr>
      </w:pPr>
      <w:r w:rsidRPr="00C424AF">
        <w:rPr>
          <w:color w:val="000000"/>
          <w:sz w:val="28"/>
          <w:szCs w:val="28"/>
        </w:rPr>
        <w:t>З 01.04.2015 в Україні діють нові тарифи на газ, що на 500% перевищують попередні. Тому електрична енергія стає все більш привабливою для пересічного громадянина. Однак, разом з цим керівництво держави проводить політику щодо підвищення тарифів на світло. Так, тарифи підвищуватиму</w:t>
      </w:r>
      <w:r w:rsidR="00425129">
        <w:rPr>
          <w:color w:val="000000"/>
          <w:sz w:val="28"/>
          <w:szCs w:val="28"/>
        </w:rPr>
        <w:t>ть кожні півроку у 5 етапів</w:t>
      </w:r>
      <w:r w:rsidR="00DE7527" w:rsidRPr="0041021F">
        <w:rPr>
          <w:color w:val="000000"/>
          <w:sz w:val="28"/>
          <w:szCs w:val="28"/>
          <w:lang w:val="ru-RU"/>
        </w:rPr>
        <w:t xml:space="preserve"> [4]</w:t>
      </w:r>
      <w:r w:rsidR="00425129">
        <w:rPr>
          <w:color w:val="000000"/>
          <w:sz w:val="28"/>
          <w:szCs w:val="28"/>
        </w:rPr>
        <w:t>.</w:t>
      </w:r>
    </w:p>
    <w:p w:rsidR="00C424AF" w:rsidRPr="00425129" w:rsidRDefault="003C21E7" w:rsidP="00436B0C">
      <w:pPr>
        <w:pStyle w:val="afc"/>
      </w:pPr>
      <w:r w:rsidRPr="00425129">
        <w:t>Таблиця 1. Нові тарифи на електроенергію</w:t>
      </w:r>
    </w:p>
    <w:tbl>
      <w:tblPr>
        <w:tblW w:w="9010" w:type="dxa"/>
        <w:jc w:val="center"/>
        <w:tblCellMar>
          <w:top w:w="15" w:type="dxa"/>
          <w:left w:w="15" w:type="dxa"/>
          <w:bottom w:w="15" w:type="dxa"/>
          <w:right w:w="15" w:type="dxa"/>
        </w:tblCellMar>
        <w:tblLook w:val="04A0" w:firstRow="1" w:lastRow="0" w:firstColumn="1" w:lastColumn="0" w:noHBand="0" w:noVBand="1"/>
      </w:tblPr>
      <w:tblGrid>
        <w:gridCol w:w="3155"/>
        <w:gridCol w:w="5855"/>
      </w:tblGrid>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 xml:space="preserve">Норма споживання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Новий тариф, у копійках за 1 кВт/</w:t>
            </w:r>
            <w:proofErr w:type="spellStart"/>
            <w:r w:rsidRPr="003D23AF">
              <w:rPr>
                <w:color w:val="000000"/>
              </w:rPr>
              <w:t>год</w:t>
            </w:r>
            <w:proofErr w:type="spellEnd"/>
          </w:p>
        </w:tc>
      </w:tr>
      <w:tr w:rsidR="00C424AF" w:rsidRPr="00C939D0" w:rsidTr="00715DA6">
        <w:trPr>
          <w:trHeight w:val="81"/>
          <w:jc w:val="center"/>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bCs/>
                <w:color w:val="000000"/>
              </w:rPr>
              <w:t>ІЗ 1 КВІТНЯ 2015 РОКУ (тариф до подорожчання)</w:t>
            </w:r>
          </w:p>
        </w:tc>
      </w:tr>
      <w:tr w:rsidR="00C424AF" w:rsidRPr="00C939D0" w:rsidTr="00715DA6">
        <w:trPr>
          <w:trHeight w:val="8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rPr>
                <w:lang w:val="ru-RU"/>
              </w:rPr>
            </w:pPr>
            <w:r w:rsidRPr="003D23AF">
              <w:rPr>
                <w:color w:val="000000"/>
              </w:rPr>
              <w:t>До 100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36,6</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100-600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63,0</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Понад 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140,7</w:t>
            </w:r>
          </w:p>
        </w:tc>
      </w:tr>
      <w:tr w:rsidR="00C424AF" w:rsidRPr="00C939D0" w:rsidTr="00715DA6">
        <w:trPr>
          <w:trHeight w:val="97"/>
          <w:jc w:val="center"/>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bCs/>
                <w:color w:val="000000"/>
              </w:rPr>
              <w:t>ІЗ 1 ВЕРЕСНЯ 2015 РОКУ</w:t>
            </w:r>
            <w:r w:rsidRPr="003D23AF">
              <w:rPr>
                <w:color w:val="000000"/>
              </w:rPr>
              <w:t xml:space="preserve"> </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До 100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45,6</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100-600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78,9</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Понад 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147,9</w:t>
            </w:r>
          </w:p>
        </w:tc>
      </w:tr>
    </w:tbl>
    <w:p w:rsidR="003D23AF" w:rsidRPr="003D23AF" w:rsidRDefault="003D23AF" w:rsidP="003D23AF">
      <w:pPr>
        <w:pStyle w:val="afc"/>
      </w:pPr>
      <w:proofErr w:type="spellStart"/>
      <w:r>
        <w:rPr>
          <w:lang w:val="ru-RU"/>
        </w:rPr>
        <w:lastRenderedPageBreak/>
        <w:t>Зак</w:t>
      </w:r>
      <w:r>
        <w:t>інчення</w:t>
      </w:r>
      <w:proofErr w:type="spellEnd"/>
      <w:r>
        <w:t xml:space="preserve"> таблиці 1.</w:t>
      </w:r>
    </w:p>
    <w:tbl>
      <w:tblPr>
        <w:tblW w:w="9010" w:type="dxa"/>
        <w:jc w:val="center"/>
        <w:tblCellMar>
          <w:top w:w="15" w:type="dxa"/>
          <w:left w:w="15" w:type="dxa"/>
          <w:bottom w:w="15" w:type="dxa"/>
          <w:right w:w="15" w:type="dxa"/>
        </w:tblCellMar>
        <w:tblLook w:val="04A0" w:firstRow="1" w:lastRow="0" w:firstColumn="1" w:lastColumn="0" w:noHBand="0" w:noVBand="1"/>
      </w:tblPr>
      <w:tblGrid>
        <w:gridCol w:w="6663"/>
        <w:gridCol w:w="2347"/>
      </w:tblGrid>
      <w:tr w:rsidR="00C424AF" w:rsidRPr="00C939D0" w:rsidTr="00715DA6">
        <w:trPr>
          <w:trHeight w:val="97"/>
          <w:jc w:val="center"/>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bCs/>
                <w:color w:val="000000"/>
              </w:rPr>
              <w:t>ІЗ 1 БЕРЕЗНЯ 2016 РОКУ</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До 100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57,0</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100-600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99,0</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Понад 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156,0</w:t>
            </w:r>
          </w:p>
        </w:tc>
      </w:tr>
      <w:tr w:rsidR="00C424AF" w:rsidRPr="00C939D0" w:rsidTr="00715DA6">
        <w:trPr>
          <w:trHeight w:val="97"/>
          <w:jc w:val="center"/>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bCs/>
                <w:color w:val="000000"/>
              </w:rPr>
              <w:t xml:space="preserve">ІЗ 1 ВЕРЕСНЯ 2016 РОКУ </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До 100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71,4</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100-600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129,0</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Понад 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163,8</w:t>
            </w:r>
          </w:p>
        </w:tc>
      </w:tr>
      <w:tr w:rsidR="00C424AF" w:rsidRPr="00C939D0" w:rsidTr="00715DA6">
        <w:trPr>
          <w:trHeight w:val="97"/>
          <w:jc w:val="center"/>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І</w:t>
            </w:r>
            <w:r w:rsidRPr="003D23AF">
              <w:rPr>
                <w:bCs/>
                <w:color w:val="000000"/>
              </w:rPr>
              <w:t>З 1 БЕРЕЗНЯ 2017 РОКУ</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До 100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90,0</w:t>
            </w:r>
          </w:p>
        </w:tc>
      </w:tr>
      <w:tr w:rsidR="00C424AF" w:rsidRPr="00C939D0" w:rsidTr="00715DA6">
        <w:trPr>
          <w:trHeight w:val="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100-600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168,0</w:t>
            </w:r>
          </w:p>
        </w:tc>
      </w:tr>
      <w:tr w:rsidR="00C424AF" w:rsidRPr="00C939D0" w:rsidTr="00715DA6">
        <w:trPr>
          <w:trHeight w:val="7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Понад 600 кВт/</w:t>
            </w:r>
            <w:proofErr w:type="spellStart"/>
            <w:r w:rsidRPr="003D23AF">
              <w:rPr>
                <w:color w:val="000000"/>
              </w:rPr>
              <w:t>год</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424AF" w:rsidRPr="003D23AF" w:rsidRDefault="00C424AF" w:rsidP="003D23AF">
            <w:pPr>
              <w:pStyle w:val="af2"/>
              <w:spacing w:before="0" w:beforeAutospacing="0" w:after="0" w:afterAutospacing="0"/>
            </w:pPr>
            <w:r w:rsidRPr="003D23AF">
              <w:rPr>
                <w:color w:val="000000"/>
              </w:rPr>
              <w:t>168,0</w:t>
            </w:r>
          </w:p>
        </w:tc>
      </w:tr>
    </w:tbl>
    <w:p w:rsidR="00C424AF" w:rsidRPr="00C424AF" w:rsidRDefault="00C424AF" w:rsidP="00E014A1">
      <w:pPr>
        <w:rPr>
          <w:rFonts w:cs="Times New Roman"/>
          <w:szCs w:val="28"/>
        </w:rPr>
      </w:pP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У 2017 році середньозважений рівень тарифу для населення становитиме 122,83 копійки за кВт/год. Найменше за світло платитимуть власники двозонних лічильників. Адже вночі електроенергія коштуватиме наполовину дешевше.</w:t>
      </w:r>
    </w:p>
    <w:p w:rsidR="00C939D0" w:rsidRDefault="00C424AF" w:rsidP="00715DA6">
      <w:pPr>
        <w:pStyle w:val="af2"/>
        <w:spacing w:before="0" w:beforeAutospacing="0" w:after="0" w:afterAutospacing="0" w:line="360" w:lineRule="auto"/>
        <w:ind w:firstLine="708"/>
        <w:rPr>
          <w:color w:val="000000"/>
          <w:szCs w:val="28"/>
        </w:rPr>
      </w:pPr>
      <w:r w:rsidRPr="00C424AF">
        <w:rPr>
          <w:color w:val="000000"/>
          <w:sz w:val="28"/>
          <w:szCs w:val="28"/>
        </w:rPr>
        <w:t>Досить часто споживач не знає, на що саме була затрачена ця електроенергія, він щомісяця дивиться на лічильник та платить по рахункам. Постає питання заощадження даного ресурсу. У Європі цю проблему вже майже вирішено. Нашу країну ще тільки починає турбувати це питання. Європейський громадянин звик заощаджувати та раціонально вести своє господарство, аналізуючи свої витрати чи не щотижня. За допомогою аналізу споживач може виявити вузькі місця свого домогосподарства в плані використання електроенергії та покращити їх. Наприклад, знаючи, що вночі електроенергія коштує вдвічі менше, він може перенести великі затрати світла саме на цей період, що дозволить йому значно зекономити.</w:t>
      </w:r>
      <w:r w:rsidR="00C939D0">
        <w:rPr>
          <w:color w:val="000000"/>
          <w:szCs w:val="28"/>
        </w:rPr>
        <w:br w:type="page"/>
      </w:r>
    </w:p>
    <w:p w:rsidR="00C424AF" w:rsidRPr="00B11418" w:rsidRDefault="005F5598" w:rsidP="00B11418">
      <w:pPr>
        <w:pStyle w:val="1"/>
      </w:pPr>
      <w:bookmarkStart w:id="3" w:name="_Toc452583044"/>
      <w:r w:rsidRPr="00B11418">
        <w:lastRenderedPageBreak/>
        <w:t>Р</w:t>
      </w:r>
      <w:r w:rsidR="005867FC" w:rsidRPr="00B11418">
        <w:t>ОЗДІЛ 1. ПІДХОДИ ДО ПІДВИЩЕННЯ ЕФЕКТИВНОСТІ ВИКОРИСТАННЯ ЕНЕРГОРЕСУРСІВ</w:t>
      </w:r>
      <w:bookmarkEnd w:id="3"/>
    </w:p>
    <w:p w:rsidR="00C424AF" w:rsidRPr="00B11418" w:rsidRDefault="00C424AF" w:rsidP="00436B0C">
      <w:pPr>
        <w:pStyle w:val="2"/>
      </w:pPr>
      <w:bookmarkStart w:id="4" w:name="_Toc452583045"/>
      <w:r w:rsidRPr="00B11418">
        <w:t>1.1. Альтернативні джерела енергоресурсів</w:t>
      </w:r>
      <w:bookmarkEnd w:id="4"/>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 xml:space="preserve">Проблема заощадження енергоресурсів змушує людину шукати інші джерела для їх здобуття, і як у більшості розвинутих країн пересічний громадянин знаходить вихід у відновлюваних джерелах енергії. До відновлюваних джерел енергії належать періодичні або сталі потоки енергії, що розповсюджуються в природі і обмежені лише стабільністю Землі як </w:t>
      </w:r>
      <w:proofErr w:type="spellStart"/>
      <w:r w:rsidRPr="00C424AF">
        <w:rPr>
          <w:color w:val="000000"/>
          <w:sz w:val="28"/>
          <w:szCs w:val="28"/>
        </w:rPr>
        <w:t>космопланетарного</w:t>
      </w:r>
      <w:proofErr w:type="spellEnd"/>
      <w:r w:rsidRPr="00C424AF">
        <w:rPr>
          <w:color w:val="000000"/>
          <w:sz w:val="28"/>
          <w:szCs w:val="28"/>
        </w:rPr>
        <w:t xml:space="preserve"> елемента: променева енергія Сонця, вітер, гідроенергія, природна теплова енергія тощо. </w:t>
      </w: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Термін «відновлювана енергетика» вживається на противагу використанню енергоносіїв, таких як видобуток копалин, до яких належать, наприклад, кам'яне вугілля, нафта, природний газ або торф. У широкому розумінні ці джерела енергії теж поновлювані, але не за мірками тривалості життя людини, оскільки процес їхнього утворення вимагає сотень мільйонів років, а їхнє використання проходить набагато швидше.</w:t>
      </w:r>
    </w:p>
    <w:p w:rsidR="00C424AF" w:rsidRPr="005867FC" w:rsidRDefault="00C424AF" w:rsidP="00436B0C">
      <w:pPr>
        <w:pStyle w:val="af2"/>
        <w:spacing w:before="0" w:beforeAutospacing="0" w:after="0" w:afterAutospacing="0" w:line="360" w:lineRule="auto"/>
        <w:ind w:firstLine="708"/>
        <w:rPr>
          <w:sz w:val="28"/>
          <w:szCs w:val="28"/>
        </w:rPr>
      </w:pPr>
      <w:r w:rsidRPr="00C424AF">
        <w:rPr>
          <w:color w:val="000000"/>
          <w:sz w:val="28"/>
          <w:szCs w:val="28"/>
        </w:rPr>
        <w:t>Основною відмінністю відновлюваних джерел енергії є те, що вони не знищуються під час використання, на відміну від мінеральних палив, які споживаються для вироблення енергії. Застосування відновлюваної енергії людиною потребує наявності технологій використання енергії сонячного світла, вітру, морських хвиль, водних течій, біологічних процесів, таких як анаеробний розклад, біологічне вироблення водню, та геотермальних теплових джерел</w:t>
      </w:r>
      <w:r w:rsidR="00DE7527" w:rsidRPr="00DE7527">
        <w:rPr>
          <w:color w:val="000000"/>
          <w:sz w:val="28"/>
          <w:szCs w:val="28"/>
        </w:rPr>
        <w:t xml:space="preserve"> [5]</w:t>
      </w:r>
      <w:r w:rsidRPr="00C424AF">
        <w:rPr>
          <w:color w:val="000000"/>
          <w:sz w:val="28"/>
          <w:szCs w:val="28"/>
        </w:rPr>
        <w:t>.</w:t>
      </w:r>
    </w:p>
    <w:p w:rsidR="00144623" w:rsidRPr="00144623" w:rsidRDefault="00C424AF" w:rsidP="00436B0C">
      <w:pPr>
        <w:pStyle w:val="af2"/>
        <w:spacing w:before="0" w:beforeAutospacing="0" w:after="0" w:afterAutospacing="0" w:line="360" w:lineRule="auto"/>
        <w:ind w:firstLine="708"/>
        <w:rPr>
          <w:color w:val="000000"/>
          <w:sz w:val="28"/>
          <w:szCs w:val="28"/>
        </w:rPr>
      </w:pPr>
      <w:r w:rsidRPr="00C424AF">
        <w:rPr>
          <w:color w:val="000000"/>
          <w:sz w:val="28"/>
          <w:szCs w:val="28"/>
        </w:rPr>
        <w:t xml:space="preserve">Традиційне використання енергії вітру, води, та сонячного світла вже широко поширене. Однак, масове виробництво електричної енергії з використанням відновлюваних джерел енергії набуло популярності лише нещодавно, що віддзеркалює основні загрози від зміни клімату, побоювань вичерпати мінеральне паливо, та соціальних і політичних ризиків через широке використання мінеральних палив та атомної енергетики. Зараз </w:t>
      </w:r>
      <w:r w:rsidRPr="00C424AF">
        <w:rPr>
          <w:color w:val="000000"/>
          <w:sz w:val="28"/>
          <w:szCs w:val="28"/>
        </w:rPr>
        <w:lastRenderedPageBreak/>
        <w:t xml:space="preserve">використання відновлювальних джерел енергії швидко зростає. Так за даними </w:t>
      </w:r>
      <w:proofErr w:type="spellStart"/>
      <w:r w:rsidRPr="00C424AF">
        <w:rPr>
          <w:color w:val="000000"/>
          <w:sz w:val="28"/>
          <w:szCs w:val="28"/>
        </w:rPr>
        <w:t>Renewable</w:t>
      </w:r>
      <w:proofErr w:type="spellEnd"/>
      <w:r w:rsidRPr="00C424AF">
        <w:rPr>
          <w:color w:val="000000"/>
          <w:sz w:val="28"/>
          <w:szCs w:val="28"/>
        </w:rPr>
        <w:t xml:space="preserve"> </w:t>
      </w:r>
      <w:proofErr w:type="spellStart"/>
      <w:r w:rsidRPr="00C424AF">
        <w:rPr>
          <w:color w:val="000000"/>
          <w:sz w:val="28"/>
          <w:szCs w:val="28"/>
        </w:rPr>
        <w:t>Energy</w:t>
      </w:r>
      <w:proofErr w:type="spellEnd"/>
      <w:r w:rsidRPr="00C424AF">
        <w:rPr>
          <w:color w:val="000000"/>
          <w:sz w:val="28"/>
          <w:szCs w:val="28"/>
        </w:rPr>
        <w:t xml:space="preserve"> </w:t>
      </w:r>
      <w:proofErr w:type="spellStart"/>
      <w:r w:rsidRPr="00C424AF">
        <w:rPr>
          <w:color w:val="000000"/>
          <w:sz w:val="28"/>
          <w:szCs w:val="28"/>
        </w:rPr>
        <w:t>Policy</w:t>
      </w:r>
      <w:proofErr w:type="spellEnd"/>
      <w:r w:rsidRPr="00C424AF">
        <w:rPr>
          <w:color w:val="000000"/>
          <w:sz w:val="28"/>
          <w:szCs w:val="28"/>
        </w:rPr>
        <w:t xml:space="preserve"> </w:t>
      </w:r>
      <w:proofErr w:type="spellStart"/>
      <w:r w:rsidRPr="00C424AF">
        <w:rPr>
          <w:color w:val="000000"/>
          <w:sz w:val="28"/>
          <w:szCs w:val="28"/>
        </w:rPr>
        <w:t>Network</w:t>
      </w:r>
      <w:proofErr w:type="spellEnd"/>
      <w:r w:rsidRPr="00C424AF">
        <w:rPr>
          <w:color w:val="000000"/>
          <w:sz w:val="28"/>
          <w:szCs w:val="28"/>
        </w:rPr>
        <w:t xml:space="preserve"> </w:t>
      </w:r>
      <w:proofErr w:type="spellStart"/>
      <w:r w:rsidRPr="00C424AF">
        <w:rPr>
          <w:color w:val="000000"/>
          <w:sz w:val="28"/>
          <w:szCs w:val="28"/>
        </w:rPr>
        <w:t>for</w:t>
      </w:r>
      <w:proofErr w:type="spellEnd"/>
      <w:r w:rsidRPr="00C424AF">
        <w:rPr>
          <w:color w:val="000000"/>
          <w:sz w:val="28"/>
          <w:szCs w:val="28"/>
        </w:rPr>
        <w:t xml:space="preserve"> </w:t>
      </w:r>
      <w:proofErr w:type="spellStart"/>
      <w:r w:rsidRPr="00C424AF">
        <w:rPr>
          <w:color w:val="000000"/>
          <w:sz w:val="28"/>
          <w:szCs w:val="28"/>
        </w:rPr>
        <w:t>the</w:t>
      </w:r>
      <w:proofErr w:type="spellEnd"/>
      <w:r w:rsidRPr="00C424AF">
        <w:rPr>
          <w:color w:val="000000"/>
          <w:sz w:val="28"/>
          <w:szCs w:val="28"/>
        </w:rPr>
        <w:t xml:space="preserve"> 21st </w:t>
      </w:r>
      <w:proofErr w:type="spellStart"/>
      <w:r w:rsidRPr="00C424AF">
        <w:rPr>
          <w:color w:val="000000"/>
          <w:sz w:val="28"/>
          <w:szCs w:val="28"/>
        </w:rPr>
        <w:t>Century</w:t>
      </w:r>
      <w:proofErr w:type="spellEnd"/>
      <w:r w:rsidRPr="00C424AF">
        <w:rPr>
          <w:color w:val="000000"/>
          <w:sz w:val="28"/>
          <w:szCs w:val="28"/>
        </w:rPr>
        <w:t xml:space="preserve"> (REN21) у 2004 році з відновлюваних джерел енергії було отримано 57.7 </w:t>
      </w:r>
      <w:proofErr w:type="spellStart"/>
      <w:r w:rsidRPr="00C424AF">
        <w:rPr>
          <w:color w:val="000000"/>
          <w:sz w:val="28"/>
          <w:szCs w:val="28"/>
        </w:rPr>
        <w:t>ЕДж</w:t>
      </w:r>
      <w:proofErr w:type="spellEnd"/>
      <w:r w:rsidRPr="00C424AF">
        <w:rPr>
          <w:color w:val="000000"/>
          <w:sz w:val="28"/>
          <w:szCs w:val="28"/>
        </w:rPr>
        <w:t xml:space="preserve"> енергії, а у 2013 вих</w:t>
      </w:r>
      <w:r w:rsidR="00D1641A">
        <w:rPr>
          <w:color w:val="000000"/>
          <w:sz w:val="28"/>
          <w:szCs w:val="28"/>
        </w:rPr>
        <w:t xml:space="preserve">ід збільшився до 76 </w:t>
      </w:r>
      <w:proofErr w:type="spellStart"/>
      <w:r w:rsidR="00D1641A">
        <w:rPr>
          <w:color w:val="000000"/>
          <w:sz w:val="28"/>
          <w:szCs w:val="28"/>
        </w:rPr>
        <w:t>ЕДж</w:t>
      </w:r>
      <w:proofErr w:type="spellEnd"/>
      <w:r w:rsidR="00D1641A">
        <w:rPr>
          <w:color w:val="000000"/>
          <w:sz w:val="28"/>
          <w:szCs w:val="28"/>
        </w:rPr>
        <w:t xml:space="preserve"> за рік –</w:t>
      </w:r>
      <w:r w:rsidR="007B77E8">
        <w:rPr>
          <w:color w:val="000000"/>
          <w:sz w:val="28"/>
          <w:szCs w:val="28"/>
        </w:rPr>
        <w:t xml:space="preserve"> загальний прирі</w:t>
      </w:r>
      <w:r w:rsidRPr="00C424AF">
        <w:rPr>
          <w:color w:val="000000"/>
          <w:sz w:val="28"/>
          <w:szCs w:val="28"/>
        </w:rPr>
        <w:t>ст становить 30%. У 2013 майже 19% світового виробництва енергії становила так</w:t>
      </w:r>
      <w:r w:rsidR="00C82F9E">
        <w:rPr>
          <w:color w:val="000000"/>
          <w:sz w:val="28"/>
          <w:szCs w:val="28"/>
        </w:rPr>
        <w:t xml:space="preserve"> звана «</w:t>
      </w:r>
      <w:r w:rsidRPr="00C424AF">
        <w:rPr>
          <w:color w:val="000000"/>
          <w:sz w:val="28"/>
          <w:szCs w:val="28"/>
        </w:rPr>
        <w:t>зелена енергія</w:t>
      </w:r>
      <w:r w:rsidR="00C82F9E">
        <w:rPr>
          <w:color w:val="000000"/>
          <w:sz w:val="28"/>
          <w:szCs w:val="28"/>
        </w:rPr>
        <w:t>»</w:t>
      </w:r>
      <w:r w:rsidR="00DE7527" w:rsidRPr="00DE7527">
        <w:rPr>
          <w:color w:val="000000"/>
          <w:sz w:val="28"/>
          <w:szCs w:val="28"/>
          <w:lang w:val="ru-RU"/>
        </w:rPr>
        <w:t xml:space="preserve"> [6]</w:t>
      </w:r>
      <w:r w:rsidRPr="00C424AF">
        <w:rPr>
          <w:color w:val="000000"/>
          <w:sz w:val="28"/>
          <w:szCs w:val="28"/>
        </w:rPr>
        <w:t>.</w:t>
      </w:r>
      <w:r w:rsidR="00144623">
        <w:rPr>
          <w:color w:val="000000"/>
          <w:sz w:val="28"/>
          <w:szCs w:val="28"/>
        </w:rPr>
        <w:t xml:space="preserve"> </w:t>
      </w:r>
    </w:p>
    <w:p w:rsidR="00C424AF" w:rsidRPr="00C424AF" w:rsidRDefault="00C424AF" w:rsidP="00144623">
      <w:pPr>
        <w:pStyle w:val="afb"/>
      </w:pPr>
      <w:r w:rsidRPr="00C424AF">
        <w:rPr>
          <w:noProof/>
          <w:lang w:val="ru-RU"/>
        </w:rPr>
        <w:drawing>
          <wp:inline distT="0" distB="0" distL="0" distR="0" wp14:anchorId="046DC2D6" wp14:editId="01D8394D">
            <wp:extent cx="5734050" cy="6391275"/>
            <wp:effectExtent l="0" t="0" r="0" b="9525"/>
            <wp:docPr id="40" name="Рисунок 40" descr="1.1_world_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1_world_energ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391275"/>
                    </a:xfrm>
                    <a:prstGeom prst="rect">
                      <a:avLst/>
                    </a:prstGeom>
                    <a:noFill/>
                    <a:ln>
                      <a:noFill/>
                    </a:ln>
                  </pic:spPr>
                </pic:pic>
              </a:graphicData>
            </a:graphic>
          </wp:inline>
        </w:drawing>
      </w:r>
    </w:p>
    <w:p w:rsidR="00C424AF" w:rsidRPr="00CE67E9" w:rsidRDefault="00C062D0" w:rsidP="00144623">
      <w:pPr>
        <w:pStyle w:val="afb"/>
      </w:pPr>
      <w:r>
        <w:t>Рис. 1.1</w:t>
      </w:r>
      <w:r w:rsidR="00C424AF" w:rsidRPr="00C424AF">
        <w:t>.</w:t>
      </w:r>
      <w:r w:rsidR="003C21E7">
        <w:t xml:space="preserve"> </w:t>
      </w:r>
      <w:proofErr w:type="spellStart"/>
      <w:r w:rsidR="003C21E7">
        <w:t>Інфографіка</w:t>
      </w:r>
      <w:proofErr w:type="spellEnd"/>
      <w:r w:rsidR="003C21E7">
        <w:t xml:space="preserve"> виробництва енергоресурсів від альтернативних джерел</w:t>
      </w: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lastRenderedPageBreak/>
        <w:t xml:space="preserve">Також слід звернути увагу на темпи зростання альтернативної енергетики, щороку кількість енергії від сонячних </w:t>
      </w:r>
      <w:r w:rsidR="007B77E8" w:rsidRPr="00C424AF">
        <w:rPr>
          <w:color w:val="000000"/>
          <w:sz w:val="28"/>
          <w:szCs w:val="28"/>
        </w:rPr>
        <w:t>панелей</w:t>
      </w:r>
      <w:r w:rsidRPr="00C424AF">
        <w:rPr>
          <w:color w:val="000000"/>
          <w:sz w:val="28"/>
          <w:szCs w:val="28"/>
        </w:rPr>
        <w:t xml:space="preserve"> збільшувалася на більш ніж 30%, а для вітрових електрогенераторів  </w:t>
      </w:r>
      <w:r w:rsidR="00D1641A">
        <w:rPr>
          <w:color w:val="000000"/>
          <w:sz w:val="28"/>
          <w:szCs w:val="28"/>
        </w:rPr>
        <w:t>–</w:t>
      </w:r>
      <w:r w:rsidRPr="00C424AF">
        <w:rPr>
          <w:color w:val="000000"/>
          <w:sz w:val="28"/>
          <w:szCs w:val="28"/>
        </w:rPr>
        <w:t xml:space="preserve"> майже на 20%, і лише після 2011 темпи трохи спали</w:t>
      </w:r>
      <w:r w:rsidR="00DE7527" w:rsidRPr="00DE7527">
        <w:rPr>
          <w:color w:val="000000"/>
          <w:sz w:val="28"/>
          <w:szCs w:val="28"/>
        </w:rPr>
        <w:t xml:space="preserve"> [6]</w:t>
      </w:r>
      <w:r w:rsidRPr="00C424AF">
        <w:rPr>
          <w:color w:val="000000"/>
          <w:sz w:val="28"/>
          <w:szCs w:val="28"/>
        </w:rPr>
        <w:t xml:space="preserve">. </w:t>
      </w:r>
    </w:p>
    <w:p w:rsidR="00C424AF" w:rsidRPr="00B11418" w:rsidRDefault="00C424AF" w:rsidP="00B11418">
      <w:pPr>
        <w:pStyle w:val="afb"/>
      </w:pPr>
      <w:r w:rsidRPr="00B11418">
        <w:rPr>
          <w:noProof/>
          <w:lang w:val="ru-RU"/>
        </w:rPr>
        <w:drawing>
          <wp:inline distT="0" distB="0" distL="0" distR="0" wp14:anchorId="5F1B033B" wp14:editId="2A57DA7C">
            <wp:extent cx="5734050" cy="1590675"/>
            <wp:effectExtent l="0" t="0" r="0" b="9525"/>
            <wp:docPr id="39" name="Рисунок 39" descr="1.1_growth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1_growth_rat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590675"/>
                    </a:xfrm>
                    <a:prstGeom prst="rect">
                      <a:avLst/>
                    </a:prstGeom>
                    <a:noFill/>
                    <a:ln>
                      <a:noFill/>
                    </a:ln>
                  </pic:spPr>
                </pic:pic>
              </a:graphicData>
            </a:graphic>
          </wp:inline>
        </w:drawing>
      </w:r>
    </w:p>
    <w:p w:rsidR="00C424AF" w:rsidRPr="00B11418" w:rsidRDefault="00C062D0" w:rsidP="00B11418">
      <w:pPr>
        <w:pStyle w:val="afb"/>
      </w:pPr>
      <w:r w:rsidRPr="00B11418">
        <w:t>Рис. 1.2</w:t>
      </w:r>
      <w:r w:rsidR="00C424AF" w:rsidRPr="00B11418">
        <w:t>. Темпи зростання альтернативної енергетики</w:t>
      </w: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Отже, сучасне суспільство все більше і більше орієнтується на використання альтернативних джерел енергії, передові держави проводять політику спрямовану на розвиток даного виду енергетики, про що свідчать високі темпи зростання та велика частка у світовому виробництві. Однак, технології ще не є настільки досконалими, щоб повністю витіснити традиційні методи виробництва енергії, альтернативні генератори володіють невисокою рентабельністю, тому в основному поширюються за рахунок дотацій держави.</w:t>
      </w:r>
    </w:p>
    <w:p w:rsidR="00C424AF" w:rsidRPr="00B11418" w:rsidRDefault="00C424AF" w:rsidP="00436B0C">
      <w:pPr>
        <w:pStyle w:val="2"/>
      </w:pPr>
      <w:bookmarkStart w:id="5" w:name="_Toc452583046"/>
      <w:r w:rsidRPr="00B11418">
        <w:t>1.2. Системи моніторингу використання енергоресурсів</w:t>
      </w:r>
      <w:bookmarkEnd w:id="5"/>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Через невелику рентабельність та малу доступність альтернативних джерел енергії для середньостатистичного громадянина, більш суттєвим та вагомим способом підвищення ефективності використання енергоресурсів є їх економія та раціональне споживання. Великої популярності набувають системи моніторингу використання енергоресурсів. Їх умовно можна поділити на 2 класи: інформаційні та технічні системи. Обидва класи мають на меті збереження даних про витрати енергоресурсів, однак у кожного з них є свої переваги та недоліки.</w:t>
      </w:r>
    </w:p>
    <w:p w:rsidR="00C424AF" w:rsidRPr="00B11418" w:rsidRDefault="00C424AF" w:rsidP="00436B0C">
      <w:pPr>
        <w:pStyle w:val="3"/>
      </w:pPr>
      <w:bookmarkStart w:id="6" w:name="_Toc452583047"/>
      <w:r w:rsidRPr="00B11418">
        <w:lastRenderedPageBreak/>
        <w:t>1.2.1. Інформаційні системи</w:t>
      </w:r>
      <w:bookmarkEnd w:id="6"/>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До інформаційних систем відносять системи, основним призначенням яких є збереження даних про використання енергоресурсів і відображення статистики та звітів на основі цих даних. Це дуже зручний інструмент для подальшого аналізу даних про витрати енергоресурсу, оскільки користувач може формувати звіт за певні періоди часу, визначати середні витрати, додавати правила вирахування за гнучкими тарифами та переглядати статистику вже витрачених коштів. Маючи достатній набір даних для порівняння він здатен критично оцінити, на що саме витрачається енергоресурс. Також даний вид систем значно економить час споживачу енергоресурсу у випадку, якщо збором даних займається саме компанія-постачальник, а цей прецедент дуже поширений на теренах нашої держави. Додатково в даних системах іноді наявна функція передбачення кількості спожитого енергоресурсу. Наприклад, користувач зареєстрований в системі вже декілька років і стабільно вносить інформац</w:t>
      </w:r>
      <w:r w:rsidR="00DE7527">
        <w:rPr>
          <w:color w:val="000000"/>
          <w:sz w:val="28"/>
          <w:szCs w:val="28"/>
        </w:rPr>
        <w:t>і</w:t>
      </w:r>
      <w:r w:rsidRPr="00C424AF">
        <w:rPr>
          <w:color w:val="000000"/>
          <w:sz w:val="28"/>
          <w:szCs w:val="28"/>
        </w:rPr>
        <w:t>ю про кожен період, тоді система може використовуючи інформацію за минулі  періоди спрогнозувати витрати за допомогою апарату математичної статистики.</w:t>
      </w: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 xml:space="preserve">Примітною особливістю даного типу систем є те, що вони не проводять вимірювання спожитого енергоресурсу автоматично, користувачу необхідно самому знімати покази лічильників. Через це виникають деякі </w:t>
      </w:r>
      <w:proofErr w:type="spellStart"/>
      <w:r w:rsidRPr="00C424AF">
        <w:rPr>
          <w:color w:val="000000"/>
          <w:sz w:val="28"/>
          <w:szCs w:val="28"/>
        </w:rPr>
        <w:t>незручості</w:t>
      </w:r>
      <w:proofErr w:type="spellEnd"/>
      <w:r w:rsidRPr="00C424AF">
        <w:rPr>
          <w:color w:val="000000"/>
          <w:sz w:val="28"/>
          <w:szCs w:val="28"/>
        </w:rPr>
        <w:t xml:space="preserve">, наприклад, </w:t>
      </w:r>
      <w:proofErr w:type="spellStart"/>
      <w:r w:rsidRPr="00C424AF">
        <w:rPr>
          <w:color w:val="000000"/>
          <w:sz w:val="28"/>
          <w:szCs w:val="28"/>
        </w:rPr>
        <w:t>релевантність</w:t>
      </w:r>
      <w:proofErr w:type="spellEnd"/>
      <w:r w:rsidRPr="00C424AF">
        <w:rPr>
          <w:color w:val="000000"/>
          <w:sz w:val="28"/>
          <w:szCs w:val="28"/>
        </w:rPr>
        <w:t xml:space="preserve"> даних буде спостерігатися тільки тоді, коли користувач регулярно вноситиме дані до системи. Зріз даних дуже залежить від частоти занесення даних до системи, так якщо користувач вноситиме дані щодня, то агрегування статистики можна буде проводити з дискретністю в один день. Однак, практика показує, що користувачі проводять зняття показів лічильника лише раз у місяць, тому звіти </w:t>
      </w:r>
      <w:proofErr w:type="spellStart"/>
      <w:r w:rsidRPr="00C424AF">
        <w:rPr>
          <w:color w:val="000000"/>
          <w:sz w:val="28"/>
          <w:szCs w:val="28"/>
        </w:rPr>
        <w:t>згенеровані</w:t>
      </w:r>
      <w:proofErr w:type="spellEnd"/>
      <w:r w:rsidRPr="00C424AF">
        <w:rPr>
          <w:color w:val="000000"/>
          <w:sz w:val="28"/>
          <w:szCs w:val="28"/>
        </w:rPr>
        <w:t xml:space="preserve"> системою не є дуже корисними для аналізу, бо мають дуже велику дискретність даних.</w:t>
      </w:r>
    </w:p>
    <w:p w:rsidR="00C424AF" w:rsidRPr="00B11418" w:rsidRDefault="00CE67E9" w:rsidP="00436B0C">
      <w:pPr>
        <w:pStyle w:val="3"/>
      </w:pPr>
      <w:bookmarkStart w:id="7" w:name="_Toc452583048"/>
      <w:r w:rsidRPr="00B11418">
        <w:lastRenderedPageBreak/>
        <w:t xml:space="preserve">1.2.2. </w:t>
      </w:r>
      <w:r w:rsidRPr="00436B0C">
        <w:t>Технічні</w:t>
      </w:r>
      <w:r w:rsidRPr="00B11418">
        <w:t xml:space="preserve"> системи</w:t>
      </w:r>
      <w:bookmarkEnd w:id="7"/>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 xml:space="preserve">До технічних систем моніторингу належать в першу чергу електричні та електромеханічні пристрої, що забезпечують вимірювання спожитих енергоресурсів. Зазвичай дану роль виконують лічильники. Особливу увагу варто приділити так званим </w:t>
      </w:r>
      <w:proofErr w:type="spellStart"/>
      <w:r w:rsidRPr="00C424AF">
        <w:rPr>
          <w:color w:val="000000"/>
          <w:sz w:val="28"/>
          <w:szCs w:val="28"/>
        </w:rPr>
        <w:t>багатозонним</w:t>
      </w:r>
      <w:proofErr w:type="spellEnd"/>
      <w:r w:rsidRPr="00C424AF">
        <w:rPr>
          <w:color w:val="000000"/>
          <w:sz w:val="28"/>
          <w:szCs w:val="28"/>
        </w:rPr>
        <w:t xml:space="preserve"> лічильникам.  </w:t>
      </w:r>
      <w:r w:rsidRPr="00F23DDA">
        <w:rPr>
          <w:sz w:val="28"/>
          <w:szCs w:val="28"/>
        </w:rPr>
        <w:t xml:space="preserve">Прилади </w:t>
      </w:r>
      <w:r w:rsidRPr="00C424AF">
        <w:rPr>
          <w:color w:val="000000"/>
          <w:sz w:val="28"/>
          <w:szCs w:val="28"/>
        </w:rPr>
        <w:t xml:space="preserve">диференційованого (погодинного) обліку електричної енергії </w:t>
      </w:r>
      <w:r w:rsidR="00D1641A">
        <w:rPr>
          <w:color w:val="000000"/>
          <w:sz w:val="28"/>
          <w:szCs w:val="28"/>
        </w:rPr>
        <w:t>–</w:t>
      </w:r>
      <w:r w:rsidRPr="00C424AF">
        <w:rPr>
          <w:color w:val="000000"/>
          <w:sz w:val="28"/>
          <w:szCs w:val="28"/>
        </w:rPr>
        <w:t xml:space="preserve"> це засоби обліку, що використовуються для визначення обсягу спожитої електроенергії з реєстрацією показань приладу обліку диференційовано за </w:t>
      </w:r>
      <w:r w:rsidR="00F23DDA">
        <w:rPr>
          <w:color w:val="000000"/>
          <w:sz w:val="28"/>
          <w:szCs w:val="28"/>
        </w:rPr>
        <w:t>відповідними періодами доби [</w:t>
      </w:r>
      <w:r w:rsidR="00F23DDA" w:rsidRPr="00F23DDA">
        <w:rPr>
          <w:color w:val="000000"/>
          <w:sz w:val="28"/>
          <w:szCs w:val="28"/>
        </w:rPr>
        <w:t>7</w:t>
      </w:r>
      <w:r w:rsidRPr="00C424AF">
        <w:rPr>
          <w:color w:val="000000"/>
          <w:sz w:val="28"/>
          <w:szCs w:val="28"/>
        </w:rPr>
        <w:t>]. За допомогою внутрішніх годинників лічильники перемикаються на різні тарифні зони. Відповідно</w:t>
      </w:r>
      <w:r w:rsidR="00436B0C">
        <w:rPr>
          <w:color w:val="000000"/>
          <w:sz w:val="28"/>
          <w:szCs w:val="28"/>
          <w:lang w:val="ru-RU"/>
        </w:rPr>
        <w:t xml:space="preserve"> </w:t>
      </w:r>
      <w:r w:rsidRPr="00C424AF">
        <w:rPr>
          <w:color w:val="000000"/>
          <w:sz w:val="28"/>
          <w:szCs w:val="28"/>
        </w:rPr>
        <w:t>до п.12 «Правил користування електроенергією для населення», встановлення такого приладу обліку дозволяє споживачу перейти на розрахунки за спожиту електроенергію за тарифами, диференційованими за періодами доби. Пунктом 1.8 Постанови Нацкомісії з питань регулювання електроенергетики України від 10.03.1999 р. №309 «Про тарифи на електроенергію, що відпускається населенню і населеним пунктам» встановлені розміри диференційованих тарифів та передбачено, що споживач може обрати розрахунки за спожиту електроенергію або за двозонними, або за тризонними тарифами</w:t>
      </w:r>
      <w:r w:rsidR="003B668A" w:rsidRPr="003B668A">
        <w:rPr>
          <w:color w:val="000000"/>
          <w:sz w:val="28"/>
          <w:szCs w:val="28"/>
          <w:lang w:val="ru-RU"/>
        </w:rPr>
        <w:t xml:space="preserve"> [8]</w:t>
      </w:r>
      <w:r w:rsidRPr="00C424AF">
        <w:rPr>
          <w:color w:val="000000"/>
          <w:sz w:val="28"/>
          <w:szCs w:val="28"/>
        </w:rPr>
        <w:t>.</w:t>
      </w:r>
    </w:p>
    <w:p w:rsidR="00C424AF" w:rsidRPr="00AE2F0E" w:rsidRDefault="00C424AF" w:rsidP="00AE2F0E">
      <w:pPr>
        <w:pStyle w:val="afb"/>
      </w:pPr>
      <w:r w:rsidRPr="00AE2F0E">
        <w:rPr>
          <w:noProof/>
          <w:lang w:val="ru-RU"/>
        </w:rPr>
        <w:drawing>
          <wp:inline distT="0" distB="0" distL="0" distR="0" wp14:anchorId="07658EAF" wp14:editId="5E1F7590">
            <wp:extent cx="1533525" cy="2219325"/>
            <wp:effectExtent l="0" t="0" r="9525" b="9525"/>
            <wp:docPr id="38" name="Рисунок 38" descr="2102-01 е2рe5_en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102-01 е2рe5_en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2219325"/>
                    </a:xfrm>
                    <a:prstGeom prst="rect">
                      <a:avLst/>
                    </a:prstGeom>
                    <a:noFill/>
                    <a:ln>
                      <a:noFill/>
                    </a:ln>
                  </pic:spPr>
                </pic:pic>
              </a:graphicData>
            </a:graphic>
          </wp:inline>
        </w:drawing>
      </w:r>
    </w:p>
    <w:p w:rsidR="00C424AF" w:rsidRPr="007504FC" w:rsidRDefault="00C062D0" w:rsidP="00436B0C">
      <w:pPr>
        <w:pStyle w:val="afb"/>
      </w:pPr>
      <w:r w:rsidRPr="00AE2F0E">
        <w:t>Рис. 1.3</w:t>
      </w:r>
      <w:r w:rsidR="00C424AF" w:rsidRPr="00AE2F0E">
        <w:t xml:space="preserve">. </w:t>
      </w:r>
      <w:proofErr w:type="spellStart"/>
      <w:r w:rsidR="00C424AF" w:rsidRPr="00AE2F0E">
        <w:t>Багатозонний</w:t>
      </w:r>
      <w:proofErr w:type="spellEnd"/>
      <w:r w:rsidR="00C424AF" w:rsidRPr="00AE2F0E">
        <w:t xml:space="preserve"> лічильник</w:t>
      </w:r>
    </w:p>
    <w:p w:rsidR="00C424AF" w:rsidRPr="00B11418" w:rsidRDefault="00C424AF" w:rsidP="00436B0C">
      <w:pPr>
        <w:pStyle w:val="af2"/>
        <w:spacing w:before="0" w:beforeAutospacing="0" w:after="0" w:afterAutospacing="0" w:line="360" w:lineRule="auto"/>
        <w:ind w:firstLine="708"/>
        <w:rPr>
          <w:sz w:val="28"/>
          <w:szCs w:val="28"/>
        </w:rPr>
      </w:pPr>
      <w:r w:rsidRPr="00C424AF">
        <w:rPr>
          <w:color w:val="000000"/>
          <w:sz w:val="28"/>
          <w:szCs w:val="28"/>
        </w:rPr>
        <w:lastRenderedPageBreak/>
        <w:t xml:space="preserve">Встановлення </w:t>
      </w:r>
      <w:proofErr w:type="spellStart"/>
      <w:r w:rsidRPr="00C424AF">
        <w:rPr>
          <w:color w:val="000000"/>
          <w:sz w:val="28"/>
          <w:szCs w:val="28"/>
        </w:rPr>
        <w:t>багатозонного</w:t>
      </w:r>
      <w:proofErr w:type="spellEnd"/>
      <w:r w:rsidRPr="00C424AF">
        <w:rPr>
          <w:color w:val="000000"/>
          <w:sz w:val="28"/>
          <w:szCs w:val="28"/>
        </w:rPr>
        <w:t xml:space="preserve"> лічильника є доцільним у разі, якщо споживач користується електроенергією в години мінімального навантаження в мережі, тобто в нічний час, коли діють інші, зменшені тарифи на електроенергію. Це може бути вигідним зокрема для промислових підприємств. Ефективність використання </w:t>
      </w:r>
      <w:proofErr w:type="spellStart"/>
      <w:r w:rsidRPr="00C424AF">
        <w:rPr>
          <w:color w:val="000000"/>
          <w:sz w:val="28"/>
          <w:szCs w:val="28"/>
        </w:rPr>
        <w:t>багатозонних</w:t>
      </w:r>
      <w:proofErr w:type="spellEnd"/>
      <w:r w:rsidRPr="00C424AF">
        <w:rPr>
          <w:color w:val="000000"/>
          <w:sz w:val="28"/>
          <w:szCs w:val="28"/>
        </w:rPr>
        <w:t xml:space="preserve"> лічильників для побутових споживачів у кожному випадку є індивідуальною, тому її потрібно вираховувати окремо. Встановлюється </w:t>
      </w:r>
      <w:proofErr w:type="spellStart"/>
      <w:r w:rsidRPr="00C424AF">
        <w:rPr>
          <w:color w:val="000000"/>
          <w:sz w:val="28"/>
          <w:szCs w:val="28"/>
        </w:rPr>
        <w:t>багатозонний</w:t>
      </w:r>
      <w:proofErr w:type="spellEnd"/>
      <w:r w:rsidRPr="00C424AF">
        <w:rPr>
          <w:color w:val="000000"/>
          <w:sz w:val="28"/>
          <w:szCs w:val="28"/>
        </w:rPr>
        <w:t xml:space="preserve"> лічильник за ініціативою споживача та за його кошт. Оскільки ціна </w:t>
      </w:r>
      <w:proofErr w:type="spellStart"/>
      <w:r w:rsidRPr="00C424AF">
        <w:rPr>
          <w:color w:val="000000"/>
          <w:sz w:val="28"/>
          <w:szCs w:val="28"/>
        </w:rPr>
        <w:t>багатозонного</w:t>
      </w:r>
      <w:proofErr w:type="spellEnd"/>
      <w:r w:rsidRPr="00C424AF">
        <w:rPr>
          <w:color w:val="000000"/>
          <w:sz w:val="28"/>
          <w:szCs w:val="28"/>
        </w:rPr>
        <w:t xml:space="preserve"> лічильника набагато вища від звичайного, його вартість окупиться впродовж декількох років (але в кожному випадку індивідуально). Для розрахунків населення за тарифами, диференційованими за періодами часу, згідно з </w:t>
      </w:r>
      <w:r w:rsidRPr="005A64FB">
        <w:rPr>
          <w:sz w:val="28"/>
          <w:szCs w:val="28"/>
        </w:rPr>
        <w:t>Постановою НКРЕКП України від 26.02.2015 № 221</w:t>
      </w:r>
      <w:r w:rsidR="005A64FB">
        <w:rPr>
          <w:sz w:val="28"/>
          <w:szCs w:val="28"/>
          <w:lang w:val="en-US"/>
        </w:rPr>
        <w:t xml:space="preserve"> [9]</w:t>
      </w:r>
      <w:r w:rsidRPr="00C424AF">
        <w:rPr>
          <w:color w:val="000000"/>
          <w:sz w:val="28"/>
          <w:szCs w:val="28"/>
        </w:rPr>
        <w:t>, встановлені наступні тарифні коефіцієнти:</w:t>
      </w:r>
    </w:p>
    <w:p w:rsidR="00C424AF" w:rsidRPr="00C424AF" w:rsidRDefault="00C424AF" w:rsidP="00B11418">
      <w:pPr>
        <w:pStyle w:val="afb"/>
      </w:pPr>
      <w:r w:rsidRPr="00C424AF">
        <w:rPr>
          <w:noProof/>
          <w:lang w:val="ru-RU"/>
        </w:rPr>
        <w:drawing>
          <wp:inline distT="0" distB="0" distL="0" distR="0" wp14:anchorId="77EDF2AC" wp14:editId="7E8396C2">
            <wp:extent cx="5734050" cy="3095625"/>
            <wp:effectExtent l="0" t="0" r="0" b="9525"/>
            <wp:docPr id="37" name="Рисунок 37" descr="1.3_zone_tarifs.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3_zone_tarifs.jp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C424AF" w:rsidRPr="00B11418" w:rsidRDefault="00C062D0" w:rsidP="00B11418">
      <w:pPr>
        <w:pStyle w:val="afb"/>
      </w:pPr>
      <w:r>
        <w:t>Рис. 1.4</w:t>
      </w:r>
      <w:r w:rsidR="00C424AF" w:rsidRPr="00C424AF">
        <w:t xml:space="preserve">. </w:t>
      </w:r>
      <w:proofErr w:type="spellStart"/>
      <w:r w:rsidR="00C424AF" w:rsidRPr="00C424AF">
        <w:t>Багатозонні</w:t>
      </w:r>
      <w:proofErr w:type="spellEnd"/>
      <w:r w:rsidR="00C424AF" w:rsidRPr="00C424AF">
        <w:t xml:space="preserve"> тарифи в Україні</w:t>
      </w:r>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 xml:space="preserve">Наступним видом технічних засобів для моніторингу є так звані </w:t>
      </w:r>
      <w:r w:rsidR="00C82F9E">
        <w:rPr>
          <w:color w:val="000000"/>
          <w:sz w:val="28"/>
          <w:szCs w:val="28"/>
        </w:rPr>
        <w:t>«</w:t>
      </w:r>
      <w:proofErr w:type="spellStart"/>
      <w:r w:rsidRPr="00C424AF">
        <w:rPr>
          <w:color w:val="000000"/>
          <w:sz w:val="28"/>
          <w:szCs w:val="28"/>
        </w:rPr>
        <w:t>socket</w:t>
      </w:r>
      <w:proofErr w:type="spellEnd"/>
      <w:r w:rsidRPr="00C424AF">
        <w:rPr>
          <w:color w:val="000000"/>
          <w:sz w:val="28"/>
          <w:szCs w:val="28"/>
        </w:rPr>
        <w:t xml:space="preserve"> </w:t>
      </w:r>
      <w:proofErr w:type="spellStart"/>
      <w:r w:rsidRPr="00C424AF">
        <w:rPr>
          <w:color w:val="000000"/>
          <w:sz w:val="28"/>
          <w:szCs w:val="28"/>
        </w:rPr>
        <w:t>plugs</w:t>
      </w:r>
      <w:proofErr w:type="spellEnd"/>
      <w:r w:rsidR="00C82F9E">
        <w:rPr>
          <w:color w:val="000000"/>
          <w:sz w:val="28"/>
          <w:szCs w:val="28"/>
        </w:rPr>
        <w:t xml:space="preserve">» – </w:t>
      </w:r>
      <w:r w:rsidRPr="00C424AF">
        <w:rPr>
          <w:color w:val="000000"/>
          <w:sz w:val="28"/>
          <w:szCs w:val="28"/>
        </w:rPr>
        <w:t>пристрої, що слугують адаптерами між точкою входу в енергомережу та безпосередньо споживачем даної енергії</w:t>
      </w:r>
      <w:r w:rsidR="005A64FB" w:rsidRPr="005A64FB">
        <w:rPr>
          <w:color w:val="000000"/>
          <w:sz w:val="28"/>
          <w:szCs w:val="28"/>
        </w:rPr>
        <w:t xml:space="preserve"> [10]</w:t>
      </w:r>
      <w:r w:rsidRPr="00C424AF">
        <w:rPr>
          <w:color w:val="000000"/>
          <w:sz w:val="28"/>
          <w:szCs w:val="28"/>
        </w:rPr>
        <w:t xml:space="preserve">. За допомогою цих адаптерів, користувач може виміряти споживання енергоресурсу </w:t>
      </w:r>
      <w:r w:rsidRPr="00C424AF">
        <w:rPr>
          <w:color w:val="000000"/>
          <w:sz w:val="28"/>
          <w:szCs w:val="28"/>
        </w:rPr>
        <w:lastRenderedPageBreak/>
        <w:t xml:space="preserve">конкретним приладом, адже основною проблемою пересічного громадянина є те, що він не може проаналізувати, на що саме витратився енергоресурс. Таким чином, маючи змогу встановити даний адаптер у важливих місцях, користувач зможе здійснювати моніторинг кожної енерготочки, що відкриває можливості для подальшого детального аналізу. Також зазвичай дані адаптери мають функцію таймера, використовуючи яку можна запрограмувати </w:t>
      </w:r>
      <w:proofErr w:type="spellStart"/>
      <w:r w:rsidRPr="00C424AF">
        <w:rPr>
          <w:color w:val="000000"/>
          <w:sz w:val="28"/>
          <w:szCs w:val="28"/>
        </w:rPr>
        <w:t>енергозатратні</w:t>
      </w:r>
      <w:proofErr w:type="spellEnd"/>
      <w:r w:rsidRPr="00C424AF">
        <w:rPr>
          <w:color w:val="000000"/>
          <w:sz w:val="28"/>
          <w:szCs w:val="28"/>
        </w:rPr>
        <w:t xml:space="preserve"> операції на певний час, наприклад на нічний період, коли електроенергія коштуватиме вдвічі дешевше при вик</w:t>
      </w:r>
      <w:r w:rsidR="00D1641A">
        <w:rPr>
          <w:color w:val="000000"/>
          <w:sz w:val="28"/>
          <w:szCs w:val="28"/>
        </w:rPr>
        <w:t>о</w:t>
      </w:r>
      <w:r w:rsidRPr="00C424AF">
        <w:rPr>
          <w:color w:val="000000"/>
          <w:sz w:val="28"/>
          <w:szCs w:val="28"/>
        </w:rPr>
        <w:t xml:space="preserve">ристанні </w:t>
      </w:r>
      <w:proofErr w:type="spellStart"/>
      <w:r w:rsidRPr="00C424AF">
        <w:rPr>
          <w:color w:val="000000"/>
          <w:sz w:val="28"/>
          <w:szCs w:val="28"/>
        </w:rPr>
        <w:t>багатозонного</w:t>
      </w:r>
      <w:proofErr w:type="spellEnd"/>
      <w:r w:rsidRPr="00C424AF">
        <w:rPr>
          <w:color w:val="000000"/>
          <w:sz w:val="28"/>
          <w:szCs w:val="28"/>
        </w:rPr>
        <w:t xml:space="preserve"> лічильника. Досить цікавим функціоналом є також можливість встановлення ціни за одиницю енергії, щоб одразу бачити суму, яку потрібно сплатити за певний період часу. Це дає користувачу краще представлення щодо витрат енергоресурсів та відсоткового співвідношення між приладами, що </w:t>
      </w:r>
      <w:r w:rsidR="00646B42" w:rsidRPr="00C424AF">
        <w:rPr>
          <w:color w:val="000000"/>
          <w:sz w:val="28"/>
          <w:szCs w:val="28"/>
        </w:rPr>
        <w:t>споживають</w:t>
      </w:r>
      <w:r w:rsidRPr="00C424AF">
        <w:rPr>
          <w:color w:val="000000"/>
          <w:sz w:val="28"/>
          <w:szCs w:val="28"/>
        </w:rPr>
        <w:t xml:space="preserve"> даний енергоресурс.</w:t>
      </w:r>
    </w:p>
    <w:p w:rsidR="00C424AF" w:rsidRPr="00AE2F0E" w:rsidRDefault="00C424AF" w:rsidP="00AE2F0E">
      <w:pPr>
        <w:pStyle w:val="afb"/>
      </w:pPr>
      <w:r w:rsidRPr="00AE2F0E">
        <w:rPr>
          <w:noProof/>
          <w:lang w:val="ru-RU"/>
        </w:rPr>
        <w:drawing>
          <wp:inline distT="0" distB="0" distL="0" distR="0" wp14:anchorId="193B8E6F" wp14:editId="1CD3F8D7">
            <wp:extent cx="3152775" cy="1819275"/>
            <wp:effectExtent l="0" t="0" r="9525" b="9525"/>
            <wp:docPr id="36" name="Рисунок 36" descr="1.3_energy_meter.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3_energy_me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p>
    <w:p w:rsidR="00A64AB2" w:rsidRPr="00AE2F0E" w:rsidRDefault="00C062D0" w:rsidP="00AE2F0E">
      <w:pPr>
        <w:pStyle w:val="afb"/>
      </w:pPr>
      <w:r w:rsidRPr="00AE2F0E">
        <w:t>Рис. 1.5</w:t>
      </w:r>
      <w:r w:rsidR="00C424AF" w:rsidRPr="00AE2F0E">
        <w:t>. Лічильник для енерготочки</w:t>
      </w:r>
    </w:p>
    <w:p w:rsidR="00C424AF" w:rsidRPr="00436B0C" w:rsidRDefault="00C424AF" w:rsidP="00436B0C">
      <w:pPr>
        <w:pStyle w:val="af2"/>
        <w:spacing w:before="0" w:beforeAutospacing="0" w:after="0" w:afterAutospacing="0" w:line="360" w:lineRule="auto"/>
        <w:ind w:firstLine="708"/>
        <w:rPr>
          <w:sz w:val="28"/>
          <w:szCs w:val="28"/>
          <w:lang w:val="ru-RU"/>
        </w:rPr>
      </w:pPr>
      <w:r w:rsidRPr="00C424AF">
        <w:rPr>
          <w:color w:val="000000"/>
          <w:sz w:val="28"/>
          <w:szCs w:val="28"/>
        </w:rPr>
        <w:t xml:space="preserve">Використовуючи альтернативні джерела енергії важливо розуміти, яку частку витрат вони покривають, адже очевидно, що дуже рідко ними можна компенсувати стовідсоткову потребу в енергоресурсі, так як вони потребують певних умов задля його виробництва. Наприклад, сонячні панелі здатні виробляти електроенергію лише при дії на них ультрафіолету та накопичувати її в акумуляторах, </w:t>
      </w:r>
      <w:proofErr w:type="spellStart"/>
      <w:r w:rsidRPr="00C424AF">
        <w:rPr>
          <w:color w:val="000000"/>
          <w:sz w:val="28"/>
          <w:szCs w:val="28"/>
        </w:rPr>
        <w:t>вітрогенератори</w:t>
      </w:r>
      <w:proofErr w:type="spellEnd"/>
      <w:r w:rsidRPr="00C424AF">
        <w:rPr>
          <w:color w:val="000000"/>
          <w:sz w:val="28"/>
          <w:szCs w:val="28"/>
        </w:rPr>
        <w:t xml:space="preserve"> працюють цілодобово, але режим їх роботи непостійний і залежить від погодних умов. Для </w:t>
      </w:r>
      <w:r w:rsidRPr="00C424AF">
        <w:rPr>
          <w:color w:val="000000"/>
          <w:sz w:val="28"/>
          <w:szCs w:val="28"/>
        </w:rPr>
        <w:lastRenderedPageBreak/>
        <w:t>вимірювання кількості енергоресурсу, отриманого за допомогою альтернативних джерел енергії, використовують реверсивні лічильники.</w:t>
      </w:r>
    </w:p>
    <w:p w:rsidR="00C424AF" w:rsidRPr="00AE2F0E" w:rsidRDefault="00C424AF" w:rsidP="00436B0C">
      <w:pPr>
        <w:pStyle w:val="3"/>
      </w:pPr>
      <w:bookmarkStart w:id="8" w:name="_Toc452583049"/>
      <w:r w:rsidRPr="00AE2F0E">
        <w:t xml:space="preserve">1.2.3. </w:t>
      </w:r>
      <w:r w:rsidRPr="00436B0C">
        <w:t>Порівняльна</w:t>
      </w:r>
      <w:r w:rsidRPr="00AE2F0E">
        <w:t xml:space="preserve"> характеристика систем та пристроїв</w:t>
      </w:r>
      <w:bookmarkEnd w:id="8"/>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Кожен тип систем, як інформаційні, так і технічні, мають свої переваги та недоліки. Інформаційні системи пропонують можливості для подальшого аналізу, добру візуалізацію та формування звітів за різними періодами, однак мають проблеми з агрегуванням даних п</w:t>
      </w:r>
      <w:r w:rsidR="00D1641A">
        <w:rPr>
          <w:color w:val="000000"/>
          <w:sz w:val="28"/>
          <w:szCs w:val="28"/>
        </w:rPr>
        <w:t>ро використання енергоресурсів –</w:t>
      </w:r>
      <w:r w:rsidRPr="00C424AF">
        <w:rPr>
          <w:color w:val="000000"/>
          <w:sz w:val="28"/>
          <w:szCs w:val="28"/>
        </w:rPr>
        <w:t xml:space="preserve"> відсутній автоматизований процес збору даних. Технічні системи ж навпаки надають чудові можливості зі збору даних, навіть здатні локалізувати вибірку до певної енерготочки та проводити обчислення за різними зональними тарифами, але їх недоліком є відсутність візуалізації та неможливість збереження даних у інтервалах різної дискретності, оскільки лічильник лише акумулює дані про витрачений енергоресурс загалом.</w:t>
      </w:r>
    </w:p>
    <w:p w:rsidR="00C424AF" w:rsidRPr="00AE2F0E" w:rsidRDefault="00C424AF" w:rsidP="00436B0C">
      <w:pPr>
        <w:pStyle w:val="2"/>
      </w:pPr>
      <w:bookmarkStart w:id="9" w:name="_Toc452583050"/>
      <w:r w:rsidRPr="00AE2F0E">
        <w:t>1.3. Постановка задачі</w:t>
      </w:r>
      <w:bookmarkEnd w:id="9"/>
    </w:p>
    <w:p w:rsidR="00C424AF" w:rsidRPr="00C424AF" w:rsidRDefault="00C424AF" w:rsidP="00436B0C">
      <w:pPr>
        <w:pStyle w:val="af2"/>
        <w:spacing w:before="0" w:beforeAutospacing="0" w:after="0" w:afterAutospacing="0" w:line="360" w:lineRule="auto"/>
        <w:ind w:firstLine="709"/>
        <w:rPr>
          <w:sz w:val="28"/>
          <w:szCs w:val="28"/>
        </w:rPr>
      </w:pPr>
      <w:r w:rsidRPr="00C424AF">
        <w:rPr>
          <w:color w:val="000000"/>
          <w:sz w:val="28"/>
          <w:szCs w:val="28"/>
        </w:rPr>
        <w:t xml:space="preserve">Необхідно створити систему, яка б забезпечила комбінування інформаційної та технічних систем для поєднання їх найкращих властивостей. Це дасть змогу </w:t>
      </w:r>
      <w:proofErr w:type="spellStart"/>
      <w:r w:rsidRPr="00C424AF">
        <w:rPr>
          <w:color w:val="000000"/>
          <w:sz w:val="28"/>
          <w:szCs w:val="28"/>
        </w:rPr>
        <w:t>агрегувати</w:t>
      </w:r>
      <w:proofErr w:type="spellEnd"/>
      <w:r w:rsidRPr="00C424AF">
        <w:rPr>
          <w:color w:val="000000"/>
          <w:sz w:val="28"/>
          <w:szCs w:val="28"/>
        </w:rPr>
        <w:t xml:space="preserve"> дані в real-</w:t>
      </w:r>
      <w:proofErr w:type="spellStart"/>
      <w:r w:rsidRPr="00C424AF">
        <w:rPr>
          <w:color w:val="000000"/>
          <w:sz w:val="28"/>
          <w:szCs w:val="28"/>
        </w:rPr>
        <w:t>time</w:t>
      </w:r>
      <w:proofErr w:type="spellEnd"/>
      <w:r w:rsidRPr="00C424AF">
        <w:rPr>
          <w:color w:val="000000"/>
          <w:sz w:val="28"/>
          <w:szCs w:val="28"/>
        </w:rPr>
        <w:t xml:space="preserve"> режимі, переглядати статистику та забезпечить чудову візуалізацію. Система стане надійним інструментом для моніторингу використання енергоресурсу, а також аналізу витрат та їх оптимізації. Система повинна включати наступний </w:t>
      </w:r>
      <w:r w:rsidRPr="00436B0C">
        <w:rPr>
          <w:sz w:val="28"/>
          <w:szCs w:val="28"/>
        </w:rPr>
        <w:t>функціонал</w:t>
      </w:r>
      <w:r w:rsidRPr="00C424AF">
        <w:rPr>
          <w:color w:val="000000"/>
          <w:sz w:val="28"/>
          <w:szCs w:val="28"/>
        </w:rPr>
        <w:t>:</w:t>
      </w:r>
    </w:p>
    <w:p w:rsidR="00C424AF" w:rsidRPr="00C424AF" w:rsidRDefault="00924E3E" w:rsidP="00AE2F0E">
      <w:pPr>
        <w:pStyle w:val="a"/>
      </w:pPr>
      <w:r>
        <w:t>збереження да</w:t>
      </w:r>
      <w:r w:rsidR="00C424AF" w:rsidRPr="00C424AF">
        <w:t>них з максимально можливою дискретністю</w:t>
      </w:r>
    </w:p>
    <w:p w:rsidR="00C424AF" w:rsidRPr="00C424AF" w:rsidRDefault="00C424AF" w:rsidP="00AE2F0E">
      <w:pPr>
        <w:pStyle w:val="a"/>
      </w:pPr>
      <w:r w:rsidRPr="00C424AF">
        <w:t>візуалізація даних про споживання (</w:t>
      </w:r>
      <w:proofErr w:type="spellStart"/>
      <w:r w:rsidRPr="00C424AF">
        <w:t>опціонально</w:t>
      </w:r>
      <w:proofErr w:type="spellEnd"/>
      <w:r w:rsidRPr="00C424AF">
        <w:t xml:space="preserve"> в режимі </w:t>
      </w:r>
      <w:r w:rsidR="001C63E6">
        <w:rPr>
          <w:lang w:val="ru-RU"/>
        </w:rPr>
        <w:t>онлайн</w:t>
      </w:r>
      <w:r w:rsidRPr="00C424AF">
        <w:t>)</w:t>
      </w:r>
    </w:p>
    <w:p w:rsidR="00C424AF" w:rsidRPr="00C424AF" w:rsidRDefault="00C424AF" w:rsidP="00AE2F0E">
      <w:pPr>
        <w:pStyle w:val="a"/>
      </w:pPr>
      <w:r w:rsidRPr="00C424AF">
        <w:t>агрегування статистики за періоди (день/місяць/рік)</w:t>
      </w:r>
    </w:p>
    <w:p w:rsidR="00C424AF" w:rsidRPr="00C424AF" w:rsidRDefault="00C424AF" w:rsidP="00AE2F0E">
      <w:pPr>
        <w:pStyle w:val="a"/>
      </w:pPr>
      <w:r w:rsidRPr="00C424AF">
        <w:t>відображати список енерготочок</w:t>
      </w:r>
    </w:p>
    <w:p w:rsidR="00C424AF" w:rsidRPr="00C424AF" w:rsidRDefault="00C424AF" w:rsidP="00AE2F0E">
      <w:pPr>
        <w:pStyle w:val="a"/>
      </w:pPr>
      <w:r w:rsidRPr="00C424AF">
        <w:t>можливість вмикати та вимикати адаптер віддалено</w:t>
      </w:r>
    </w:p>
    <w:p w:rsidR="00C424AF" w:rsidRPr="00C424AF" w:rsidRDefault="00C424AF" w:rsidP="00AE2F0E">
      <w:pPr>
        <w:pStyle w:val="a"/>
      </w:pPr>
      <w:r w:rsidRPr="00C424AF">
        <w:t>встановлення таймера на кожну енерготочку</w:t>
      </w:r>
    </w:p>
    <w:p w:rsidR="00C424AF" w:rsidRPr="00C424AF" w:rsidRDefault="00C424AF" w:rsidP="00AE2F0E">
      <w:pPr>
        <w:pStyle w:val="a"/>
      </w:pPr>
      <w:r w:rsidRPr="00C424AF">
        <w:t>редагувати енерготочки (опис, рівень попередження і т.д.)</w:t>
      </w:r>
    </w:p>
    <w:p w:rsidR="00C424AF" w:rsidRPr="00C424AF" w:rsidRDefault="00C424AF" w:rsidP="00AE2F0E">
      <w:pPr>
        <w:pStyle w:val="a"/>
      </w:pPr>
      <w:r w:rsidRPr="00C424AF">
        <w:t>встановлювати ціну за енерго</w:t>
      </w:r>
      <w:r w:rsidR="00112E76">
        <w:t>ресурс та перемикатися в режим «Гроші»</w:t>
      </w:r>
    </w:p>
    <w:p w:rsidR="00C424AF" w:rsidRPr="00C424AF" w:rsidRDefault="00112E76" w:rsidP="00AE2F0E">
      <w:pPr>
        <w:pStyle w:val="a"/>
      </w:pPr>
      <w:r>
        <w:lastRenderedPageBreak/>
        <w:t>режим «</w:t>
      </w:r>
      <w:r w:rsidR="00C424AF" w:rsidRPr="00C424AF">
        <w:t>Гроші</w:t>
      </w:r>
      <w:r>
        <w:t>»</w:t>
      </w:r>
      <w:r w:rsidR="00C424AF" w:rsidRPr="00C424AF">
        <w:t xml:space="preserve"> відображає всю інформацію про витрати у сплачених коштах</w:t>
      </w:r>
    </w:p>
    <w:p w:rsidR="00C424AF" w:rsidRPr="00C424AF" w:rsidRDefault="00C424AF" w:rsidP="00AE2F0E">
      <w:pPr>
        <w:pStyle w:val="a"/>
      </w:pPr>
      <w:r w:rsidRPr="00C424AF">
        <w:t>можливість редагувати налаштування користувача (пароль, телефон, вартість одиниці енергоресурсу)</w:t>
      </w:r>
    </w:p>
    <w:p w:rsidR="00C424AF" w:rsidRPr="00C424AF" w:rsidRDefault="00C424AF" w:rsidP="00AE2F0E">
      <w:pPr>
        <w:pStyle w:val="a"/>
      </w:pPr>
      <w:r w:rsidRPr="00C424AF">
        <w:t>відображення енергоресурсу отриманого з альтернативних джерел</w:t>
      </w:r>
    </w:p>
    <w:p w:rsidR="00C424AF" w:rsidRDefault="00C424AF" w:rsidP="00AE2F0E">
      <w:pPr>
        <w:pStyle w:val="a"/>
      </w:pPr>
      <w:r w:rsidRPr="00C424AF">
        <w:t>встановлення ліміту, після якого починають приходити пові</w:t>
      </w:r>
      <w:r w:rsidR="00AE2F0E">
        <w:t>домлення на телефон користувача</w:t>
      </w:r>
    </w:p>
    <w:p w:rsidR="00C424AF" w:rsidRPr="00AE2F0E" w:rsidRDefault="00C424AF" w:rsidP="00E65479">
      <w:pPr>
        <w:pStyle w:val="af2"/>
        <w:spacing w:before="240" w:beforeAutospacing="0" w:after="0" w:afterAutospacing="0" w:line="360" w:lineRule="auto"/>
        <w:ind w:firstLine="709"/>
        <w:rPr>
          <w:sz w:val="28"/>
          <w:szCs w:val="28"/>
        </w:rPr>
      </w:pPr>
      <w:r w:rsidRPr="00C424AF">
        <w:rPr>
          <w:color w:val="000000"/>
          <w:sz w:val="28"/>
          <w:szCs w:val="28"/>
        </w:rPr>
        <w:t xml:space="preserve">Також необхідно реалізувати мобільну версію системи, оскільки користувачу досить важливо завжди мати можливість керування системою. Так, при підключенні до мережі Інтернет він завжди зможе увімкнути чи вимкнути енерготочку або встановити таймер. Мобільний додаток повинен містити наступні </w:t>
      </w:r>
      <w:r w:rsidR="00924E3E" w:rsidRPr="00C424AF">
        <w:rPr>
          <w:color w:val="000000"/>
          <w:sz w:val="28"/>
          <w:szCs w:val="28"/>
        </w:rPr>
        <w:t>функції</w:t>
      </w:r>
      <w:r w:rsidRPr="00C424AF">
        <w:rPr>
          <w:color w:val="000000"/>
          <w:sz w:val="28"/>
          <w:szCs w:val="28"/>
        </w:rPr>
        <w:t>:</w:t>
      </w:r>
    </w:p>
    <w:p w:rsidR="00C424AF" w:rsidRPr="00C424AF" w:rsidRDefault="00C424AF" w:rsidP="00AE2F0E">
      <w:pPr>
        <w:pStyle w:val="a"/>
        <w:rPr>
          <w:color w:val="000000"/>
        </w:rPr>
      </w:pPr>
      <w:r w:rsidRPr="00C424AF">
        <w:rPr>
          <w:color w:val="000000"/>
        </w:rPr>
        <w:t>перегляд статистики (день/місяць/рік)</w:t>
      </w:r>
    </w:p>
    <w:p w:rsidR="00C424AF" w:rsidRPr="00C424AF" w:rsidRDefault="00C424AF" w:rsidP="00AE2F0E">
      <w:pPr>
        <w:pStyle w:val="a"/>
        <w:rPr>
          <w:color w:val="000000"/>
        </w:rPr>
      </w:pPr>
      <w:r w:rsidRPr="00C424AF">
        <w:rPr>
          <w:color w:val="000000"/>
        </w:rPr>
        <w:t>перегляд списку енерготочок</w:t>
      </w:r>
    </w:p>
    <w:p w:rsidR="00C424AF" w:rsidRPr="00C424AF" w:rsidRDefault="00C424AF" w:rsidP="00AE2F0E">
      <w:pPr>
        <w:pStyle w:val="a"/>
        <w:rPr>
          <w:color w:val="000000"/>
        </w:rPr>
      </w:pPr>
      <w:r w:rsidRPr="00C424AF">
        <w:rPr>
          <w:color w:val="000000"/>
        </w:rPr>
        <w:t>ввімкнення та вимкнення енерготочки</w:t>
      </w:r>
    </w:p>
    <w:p w:rsidR="00C424AF" w:rsidRPr="00C424AF" w:rsidRDefault="00C424AF" w:rsidP="00AE2F0E">
      <w:pPr>
        <w:pStyle w:val="a"/>
        <w:rPr>
          <w:color w:val="000000"/>
        </w:rPr>
      </w:pPr>
      <w:r w:rsidRPr="00C424AF">
        <w:rPr>
          <w:color w:val="000000"/>
        </w:rPr>
        <w:t>встановлення таймеру енерготочці</w:t>
      </w:r>
    </w:p>
    <w:p w:rsidR="00C424AF" w:rsidRPr="00C424AF" w:rsidRDefault="00C424AF" w:rsidP="00AE2F0E">
      <w:pPr>
        <w:pStyle w:val="a"/>
        <w:rPr>
          <w:color w:val="000000"/>
        </w:rPr>
      </w:pPr>
      <w:r w:rsidRPr="00C424AF">
        <w:rPr>
          <w:color w:val="000000"/>
        </w:rPr>
        <w:t>додавання нових енерготочок</w:t>
      </w:r>
    </w:p>
    <w:p w:rsidR="00C424AF" w:rsidRPr="00CE67E9" w:rsidRDefault="00C424AF" w:rsidP="00AE2F0E">
      <w:pPr>
        <w:pStyle w:val="a"/>
        <w:rPr>
          <w:color w:val="000000"/>
        </w:rPr>
      </w:pPr>
      <w:r w:rsidRPr="00C424AF">
        <w:rPr>
          <w:color w:val="000000"/>
        </w:rPr>
        <w:t xml:space="preserve">зміна налаштувань (пароль, телефон, вартість одиниці енергоресурсу, пароль до мережі </w:t>
      </w:r>
      <w:r w:rsidR="00112E76">
        <w:rPr>
          <w:color w:val="000000"/>
          <w:lang w:val="en-US"/>
        </w:rPr>
        <w:t>WI</w:t>
      </w:r>
      <w:r w:rsidR="00112E76" w:rsidRPr="00112E76">
        <w:rPr>
          <w:color w:val="000000"/>
          <w:lang w:val="ru-RU"/>
        </w:rPr>
        <w:t>-</w:t>
      </w:r>
      <w:r w:rsidR="00112E76">
        <w:rPr>
          <w:color w:val="000000"/>
          <w:lang w:val="en-US"/>
        </w:rPr>
        <w:t>FI</w:t>
      </w:r>
      <w:r w:rsidRPr="00C424AF">
        <w:rPr>
          <w:color w:val="000000"/>
        </w:rPr>
        <w:t>)</w:t>
      </w:r>
    </w:p>
    <w:p w:rsidR="00C424AF" w:rsidRPr="00AE2F0E" w:rsidRDefault="00CE67E9" w:rsidP="00436B0C">
      <w:pPr>
        <w:pStyle w:val="2"/>
      </w:pPr>
      <w:bookmarkStart w:id="10" w:name="_Toc452583051"/>
      <w:r w:rsidRPr="00AE2F0E">
        <w:t>Виснов</w:t>
      </w:r>
      <w:r w:rsidR="00C424AF" w:rsidRPr="00AE2F0E">
        <w:t>к</w:t>
      </w:r>
      <w:r w:rsidRPr="00AE2F0E">
        <w:t>и до розділу</w:t>
      </w:r>
      <w:bookmarkEnd w:id="10"/>
    </w:p>
    <w:p w:rsidR="00C424AF" w:rsidRPr="00C424AF" w:rsidRDefault="00C424AF" w:rsidP="00436B0C">
      <w:pPr>
        <w:pStyle w:val="af2"/>
        <w:spacing w:before="0" w:beforeAutospacing="0" w:after="0" w:afterAutospacing="0" w:line="360" w:lineRule="auto"/>
        <w:ind w:firstLine="708"/>
        <w:rPr>
          <w:sz w:val="28"/>
          <w:szCs w:val="28"/>
        </w:rPr>
      </w:pPr>
      <w:r w:rsidRPr="00C424AF">
        <w:rPr>
          <w:color w:val="000000"/>
          <w:sz w:val="28"/>
          <w:szCs w:val="28"/>
        </w:rPr>
        <w:t>Необхідно було проаналізувати підходи до підвищення ефективності використання енергоресурсів, оцінити їх переваги та недоліки та на основі результатів досліджень сформувати задачу на проектування системи, яка б забезпечила ефективне використання енергоресурсів. В основі ефективного використання енергоресурсів лежить 2 основних принципи: використання альтернативних джерел енергії та економія. Були проаналізовані основні альтернативні джерела енергії, тенденці</w:t>
      </w:r>
      <w:r w:rsidR="007504FC">
        <w:rPr>
          <w:color w:val="000000"/>
          <w:sz w:val="28"/>
          <w:szCs w:val="28"/>
        </w:rPr>
        <w:t>ї</w:t>
      </w:r>
      <w:r w:rsidRPr="00C424AF">
        <w:rPr>
          <w:color w:val="000000"/>
          <w:sz w:val="28"/>
          <w:szCs w:val="28"/>
        </w:rPr>
        <w:t xml:space="preserve"> в їх розвитку та можливості їх застосування у середньостатистичному домогосподарстві. Також було </w:t>
      </w:r>
      <w:r w:rsidRPr="00C424AF">
        <w:rPr>
          <w:color w:val="000000"/>
          <w:sz w:val="28"/>
          <w:szCs w:val="28"/>
        </w:rPr>
        <w:lastRenderedPageBreak/>
        <w:t xml:space="preserve">визначено, що для економії енергоресурсу необхідний постійний моніторинг витрат та їх подальший аналіз. Гарними інструментами для цих задач виступають інформаційні системи, які надають засоби візуалізації даних, формування звітів та агрегування статистики за різні періоди, однак мають суттєві недоліки в плані збору даних до системи. Технічні системи у свою чергу володіють чудовими можливостями агрегування даних в систему, іноді навіть в режимі </w:t>
      </w:r>
      <w:r w:rsidR="001C63E6" w:rsidRPr="001C63E6">
        <w:rPr>
          <w:color w:val="000000"/>
          <w:sz w:val="28"/>
          <w:szCs w:val="28"/>
        </w:rPr>
        <w:t>онлайн</w:t>
      </w:r>
      <w:r w:rsidRPr="00C424AF">
        <w:rPr>
          <w:color w:val="000000"/>
          <w:sz w:val="28"/>
          <w:szCs w:val="28"/>
        </w:rPr>
        <w:t xml:space="preserve"> та з фокусування на окремих енерготочках, але їх недоліком є практично повна відсутність візуалізації даних та неможливість їх збереження за періодами, що </w:t>
      </w:r>
      <w:r w:rsidR="007504FC">
        <w:rPr>
          <w:color w:val="000000"/>
          <w:sz w:val="28"/>
          <w:szCs w:val="28"/>
        </w:rPr>
        <w:t>запобігає</w:t>
      </w:r>
      <w:r w:rsidRPr="00C424AF">
        <w:rPr>
          <w:color w:val="000000"/>
          <w:sz w:val="28"/>
          <w:szCs w:val="28"/>
        </w:rPr>
        <w:t xml:space="preserve"> подальш</w:t>
      </w:r>
      <w:r w:rsidR="007504FC">
        <w:rPr>
          <w:color w:val="000000"/>
          <w:sz w:val="28"/>
          <w:szCs w:val="28"/>
        </w:rPr>
        <w:t>ому</w:t>
      </w:r>
      <w:r w:rsidRPr="00C424AF">
        <w:rPr>
          <w:color w:val="000000"/>
          <w:sz w:val="28"/>
          <w:szCs w:val="28"/>
        </w:rPr>
        <w:t xml:space="preserve"> аналіз</w:t>
      </w:r>
      <w:r w:rsidR="007504FC">
        <w:rPr>
          <w:color w:val="000000"/>
          <w:sz w:val="28"/>
          <w:szCs w:val="28"/>
        </w:rPr>
        <w:t>у</w:t>
      </w:r>
      <w:r w:rsidRPr="00C424AF">
        <w:rPr>
          <w:color w:val="000000"/>
          <w:sz w:val="28"/>
          <w:szCs w:val="28"/>
        </w:rPr>
        <w:t>. Тому була поставлена задача проектування системи, яка б забезпечила поєднання інформаційних та технічних підсистем, об’єднавши їх переваги, та стала б базисом для реалізації підходу до ефективного використання енергоресурсів.</w:t>
      </w:r>
    </w:p>
    <w:p w:rsidR="002475C2" w:rsidRDefault="002475C2" w:rsidP="00E014A1">
      <w:pPr>
        <w:spacing w:after="160" w:line="259" w:lineRule="auto"/>
        <w:ind w:firstLine="0"/>
        <w:rPr>
          <w:rFonts w:cs="Times New Roman"/>
          <w:szCs w:val="28"/>
        </w:rPr>
      </w:pPr>
      <w:r>
        <w:rPr>
          <w:rFonts w:cs="Times New Roman"/>
          <w:szCs w:val="28"/>
        </w:rPr>
        <w:br w:type="page"/>
      </w:r>
    </w:p>
    <w:p w:rsidR="00C424AF" w:rsidRPr="00237787" w:rsidRDefault="00CE67E9" w:rsidP="00237787">
      <w:pPr>
        <w:pStyle w:val="1"/>
      </w:pPr>
      <w:bookmarkStart w:id="11" w:name="_Toc452583052"/>
      <w:r w:rsidRPr="00237787">
        <w:lastRenderedPageBreak/>
        <w:t>Р</w:t>
      </w:r>
      <w:r w:rsidR="005867FC" w:rsidRPr="00237787">
        <w:t>ОЗДІЛ 2. АНАЛІЗ ІНФОРМАЦІЙНОГО ЗАБЕЗПЕЧЕННЯ</w:t>
      </w:r>
      <w:bookmarkEnd w:id="11"/>
    </w:p>
    <w:p w:rsidR="00C424AF" w:rsidRPr="00237787" w:rsidRDefault="00C424AF" w:rsidP="00436B0C">
      <w:pPr>
        <w:pStyle w:val="2"/>
      </w:pPr>
      <w:bookmarkStart w:id="12" w:name="_Toc452583053"/>
      <w:r w:rsidRPr="00237787">
        <w:t xml:space="preserve">2.1. </w:t>
      </w:r>
      <w:r w:rsidRPr="00436B0C">
        <w:t>Засоби</w:t>
      </w:r>
      <w:r w:rsidRPr="00237787">
        <w:t xml:space="preserve"> автом</w:t>
      </w:r>
      <w:r w:rsidR="00F42C8A">
        <w:t>атизації для систем «</w:t>
      </w:r>
      <w:r w:rsidRPr="00237787">
        <w:t>розумний дім</w:t>
      </w:r>
      <w:bookmarkEnd w:id="12"/>
      <w:r w:rsidR="00F42C8A">
        <w:t>»</w:t>
      </w:r>
    </w:p>
    <w:p w:rsidR="002475C2" w:rsidRPr="002475C2" w:rsidRDefault="00C424AF" w:rsidP="00436B0C">
      <w:pPr>
        <w:ind w:firstLine="708"/>
      </w:pPr>
      <w:r w:rsidRPr="002475C2">
        <w:t>Розумний дім (</w:t>
      </w:r>
      <w:r w:rsidR="005867FC">
        <w:rPr>
          <w:iCs/>
        </w:rPr>
        <w:t xml:space="preserve">розумний будинок, </w:t>
      </w:r>
      <w:proofErr w:type="spellStart"/>
      <w:r w:rsidRPr="00CE67E9">
        <w:rPr>
          <w:iCs/>
        </w:rPr>
        <w:t>smart</w:t>
      </w:r>
      <w:proofErr w:type="spellEnd"/>
      <w:r w:rsidRPr="00CE67E9">
        <w:rPr>
          <w:iCs/>
        </w:rPr>
        <w:t xml:space="preserve"> </w:t>
      </w:r>
      <w:proofErr w:type="spellStart"/>
      <w:r w:rsidRPr="00CE67E9">
        <w:rPr>
          <w:iCs/>
        </w:rPr>
        <w:t>home</w:t>
      </w:r>
      <w:proofErr w:type="spellEnd"/>
      <w:r w:rsidRPr="00CE67E9">
        <w:rPr>
          <w:iCs/>
        </w:rPr>
        <w:t xml:space="preserve">, </w:t>
      </w:r>
      <w:proofErr w:type="spellStart"/>
      <w:r w:rsidRPr="00CE67E9">
        <w:rPr>
          <w:iCs/>
        </w:rPr>
        <w:t>digital</w:t>
      </w:r>
      <w:proofErr w:type="spellEnd"/>
      <w:r w:rsidRPr="00CE67E9">
        <w:rPr>
          <w:iCs/>
        </w:rPr>
        <w:t xml:space="preserve"> </w:t>
      </w:r>
      <w:proofErr w:type="spellStart"/>
      <w:r w:rsidRPr="00CE67E9">
        <w:rPr>
          <w:iCs/>
        </w:rPr>
        <w:t>house</w:t>
      </w:r>
      <w:proofErr w:type="spellEnd"/>
      <w:r w:rsidRPr="002475C2">
        <w:t>) – будинок або приміщення комерційного призн</w:t>
      </w:r>
      <w:r w:rsidR="005867FC">
        <w:t xml:space="preserve">ачення, </w:t>
      </w:r>
      <w:r w:rsidRPr="002475C2">
        <w:t>які мають якісні системи забезпечення та операційний multi-</w:t>
      </w:r>
      <w:proofErr w:type="spellStart"/>
      <w:r w:rsidRPr="002475C2">
        <w:t>room</w:t>
      </w:r>
      <w:proofErr w:type="spellEnd"/>
      <w:r w:rsidRPr="002475C2">
        <w:t>. За допомогою останнього, функціонально пов’язуються між собою усі електроприлади будівлі, якими можна керувати централізовано – з пульта-дисплею. Прилади можуть бути під’єднані до комп’ютерної мережі, що дозволяє керувати ними за допомогою ПК та надає віддалений доступ до них через Інтернет. Завдяки інтеграції інформаційних технологій у домашні умови, усі системи та прилади узгоджують виконання функцій між собою, порівнюючи задані програми та зовнішні показники (середовище)</w:t>
      </w:r>
      <w:r w:rsidR="00872F06">
        <w:t xml:space="preserve"> </w:t>
      </w:r>
      <w:r w:rsidR="00872F06" w:rsidRPr="00872F06">
        <w:t>[11]</w:t>
      </w:r>
      <w:r w:rsidRPr="002475C2">
        <w:t>.</w:t>
      </w:r>
    </w:p>
    <w:p w:rsidR="00C424AF" w:rsidRPr="00C424AF" w:rsidRDefault="00C424AF" w:rsidP="00237787">
      <w:pPr>
        <w:pStyle w:val="afb"/>
      </w:pPr>
      <w:r w:rsidRPr="00C424AF">
        <w:rPr>
          <w:noProof/>
          <w:lang w:val="ru-RU"/>
        </w:rPr>
        <w:drawing>
          <wp:inline distT="0" distB="0" distL="0" distR="0" wp14:anchorId="0AFE12A5" wp14:editId="501E02CE">
            <wp:extent cx="1905000" cy="2857500"/>
            <wp:effectExtent l="0" t="0" r="0" b="0"/>
            <wp:docPr id="34" name="Рисунок 34" descr="https://lh4.googleusercontent.com/W9rXNlDVwNuPUBMYQR1V-uxwTEecSKmLWBExhSUwxhWD6_R_5TgTxx5YjpTL7Vt_wQbxqH_nVvhWvJSuFC2N9ieaFCIxUxqu3sVq3u4iuD6fqPajw4PL5vgLL-MGBchDGQebN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W9rXNlDVwNuPUBMYQR1V-uxwTEecSKmLWBExhSUwxhWD6_R_5TgTxx5YjpTL7Vt_wQbxqH_nVvhWvJSuFC2N9ieaFCIxUxqu3sVq3u4iuD6fqPajw4PL5vgLL-MGBchDGQebNaC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F32BA5" w:rsidRPr="00237787" w:rsidRDefault="002475C2" w:rsidP="00237787">
      <w:pPr>
        <w:pStyle w:val="afb"/>
        <w:rPr>
          <w:color w:val="000000"/>
          <w:szCs w:val="28"/>
        </w:rPr>
      </w:pPr>
      <w:r>
        <w:rPr>
          <w:color w:val="000000"/>
          <w:szCs w:val="28"/>
        </w:rPr>
        <w:t>Рис. 2.1.</w:t>
      </w:r>
      <w:r w:rsidR="00C424AF" w:rsidRPr="002475C2">
        <w:rPr>
          <w:color w:val="000000"/>
          <w:szCs w:val="28"/>
        </w:rPr>
        <w:t xml:space="preserve"> Мультимедійний дисплей для керування розумним будинком</w:t>
      </w:r>
    </w:p>
    <w:p w:rsidR="00F32BA5" w:rsidRPr="00E65479" w:rsidRDefault="00D1641A" w:rsidP="00E65479">
      <w:pPr>
        <w:ind w:firstLine="708"/>
        <w:rPr>
          <w:lang w:val="ru-RU"/>
        </w:rPr>
      </w:pPr>
      <w:r>
        <w:t>Для визначення високо</w:t>
      </w:r>
      <w:r w:rsidR="00C424AF" w:rsidRPr="002475C2">
        <w:t>технологічних особливостей приміщення також вживають терміни:</w:t>
      </w:r>
      <w:r w:rsidR="00C424AF" w:rsidRPr="00CE67E9">
        <w:t xml:space="preserve"> </w:t>
      </w:r>
      <w:proofErr w:type="spellStart"/>
      <w:r w:rsidR="00C424AF" w:rsidRPr="00CE67E9">
        <w:rPr>
          <w:iCs/>
        </w:rPr>
        <w:t>intelligent</w:t>
      </w:r>
      <w:proofErr w:type="spellEnd"/>
      <w:r w:rsidR="00C424AF" w:rsidRPr="00CE67E9">
        <w:rPr>
          <w:iCs/>
        </w:rPr>
        <w:t xml:space="preserve"> </w:t>
      </w:r>
      <w:proofErr w:type="spellStart"/>
      <w:r w:rsidR="00C424AF" w:rsidRPr="00CE67E9">
        <w:rPr>
          <w:iCs/>
        </w:rPr>
        <w:t>building</w:t>
      </w:r>
      <w:proofErr w:type="spellEnd"/>
      <w:r w:rsidR="00C424AF" w:rsidRPr="00CE67E9">
        <w:rPr>
          <w:iCs/>
        </w:rPr>
        <w:t xml:space="preserve">, </w:t>
      </w:r>
      <w:proofErr w:type="spellStart"/>
      <w:r w:rsidR="00C424AF" w:rsidRPr="00CE67E9">
        <w:rPr>
          <w:iCs/>
        </w:rPr>
        <w:t>smart</w:t>
      </w:r>
      <w:proofErr w:type="spellEnd"/>
      <w:r>
        <w:rPr>
          <w:iCs/>
        </w:rPr>
        <w:t xml:space="preserve"> </w:t>
      </w:r>
      <w:r>
        <w:rPr>
          <w:iCs/>
          <w:lang w:val="en-US"/>
        </w:rPr>
        <w:t>home</w:t>
      </w:r>
      <w:r w:rsidR="00C424AF" w:rsidRPr="00CE67E9">
        <w:rPr>
          <w:iCs/>
        </w:rPr>
        <w:t xml:space="preserve">, </w:t>
      </w:r>
      <w:proofErr w:type="spellStart"/>
      <w:r w:rsidR="00C424AF" w:rsidRPr="00CE67E9">
        <w:rPr>
          <w:iCs/>
        </w:rPr>
        <w:t>digital</w:t>
      </w:r>
      <w:proofErr w:type="spellEnd"/>
      <w:r w:rsidR="00C424AF" w:rsidRPr="00CE67E9">
        <w:rPr>
          <w:iCs/>
        </w:rPr>
        <w:t xml:space="preserve"> </w:t>
      </w:r>
      <w:r>
        <w:rPr>
          <w:iCs/>
          <w:lang w:val="en-US"/>
        </w:rPr>
        <w:t>house</w:t>
      </w:r>
      <w:r w:rsidR="002475C2" w:rsidRPr="00CE67E9">
        <w:rPr>
          <w:iCs/>
        </w:rPr>
        <w:t>.</w:t>
      </w:r>
      <w:r w:rsidR="000D0BF8" w:rsidRPr="000D0BF8">
        <w:rPr>
          <w:iCs/>
        </w:rPr>
        <w:t xml:space="preserve"> </w:t>
      </w:r>
      <w:r w:rsidR="00C424AF" w:rsidRPr="002475C2">
        <w:t>Розумний дім створюється за допомогою професійного проектування та програмування компаніями, що займ</w:t>
      </w:r>
      <w:r>
        <w:t xml:space="preserve">аються розробкою проектів </w:t>
      </w:r>
      <w:proofErr w:type="spellStart"/>
      <w:r>
        <w:t>smart</w:t>
      </w:r>
      <w:proofErr w:type="spellEnd"/>
      <w:r w:rsidRPr="00D1641A">
        <w:rPr>
          <w:lang w:val="ru-RU"/>
        </w:rPr>
        <w:t xml:space="preserve"> </w:t>
      </w:r>
      <w:proofErr w:type="spellStart"/>
      <w:r w:rsidR="00C424AF" w:rsidRPr="002475C2">
        <w:t>home</w:t>
      </w:r>
      <w:proofErr w:type="spellEnd"/>
      <w:r w:rsidR="00C424AF" w:rsidRPr="002475C2">
        <w:t>. Програми, що вводяться до алгоритмів multi-</w:t>
      </w:r>
      <w:proofErr w:type="spellStart"/>
      <w:r w:rsidR="00C424AF" w:rsidRPr="002475C2">
        <w:t>room</w:t>
      </w:r>
      <w:proofErr w:type="spellEnd"/>
      <w:r w:rsidR="00C424AF" w:rsidRPr="002475C2">
        <w:t xml:space="preserve"> розумного дому, розраховані на певні </w:t>
      </w:r>
      <w:r w:rsidR="00C424AF" w:rsidRPr="002475C2">
        <w:lastRenderedPageBreak/>
        <w:t xml:space="preserve">потреби мешканців та ситуації, пов’язані із зміною середовища або безпекою. Особливістю </w:t>
      </w:r>
      <w:proofErr w:type="spellStart"/>
      <w:r w:rsidR="00C424AF" w:rsidRPr="002475C2">
        <w:t>smart</w:t>
      </w:r>
      <w:proofErr w:type="spellEnd"/>
      <w:r w:rsidRPr="00D1641A">
        <w:rPr>
          <w:lang w:val="ru-RU"/>
        </w:rPr>
        <w:t xml:space="preserve"> </w:t>
      </w:r>
      <w:proofErr w:type="spellStart"/>
      <w:r w:rsidR="00C424AF" w:rsidRPr="002475C2">
        <w:t>home</w:t>
      </w:r>
      <w:proofErr w:type="spellEnd"/>
      <w:r w:rsidR="00C424AF" w:rsidRPr="002475C2">
        <w:t xml:space="preserve"> є керування з пульта, на котрому людина може натиснути одну</w:t>
      </w:r>
      <w:r w:rsidRPr="00D1641A">
        <w:rPr>
          <w:lang w:val="ru-RU"/>
        </w:rPr>
        <w:t xml:space="preserve"> </w:t>
      </w:r>
      <w:r w:rsidR="00C424AF" w:rsidRPr="002475C2">
        <w:t xml:space="preserve">єдину клавішу з метою створення певної обстановки. При цьому, сама система </w:t>
      </w:r>
      <w:r w:rsidR="00112E76" w:rsidRPr="002475C2">
        <w:t>multi-</w:t>
      </w:r>
      <w:proofErr w:type="spellStart"/>
      <w:r w:rsidR="00112E76" w:rsidRPr="002475C2">
        <w:t>room</w:t>
      </w:r>
      <w:proofErr w:type="spellEnd"/>
      <w:r w:rsidR="00C424AF" w:rsidRPr="002475C2">
        <w:t xml:space="preserve"> аналізує навколишню ситуацію та параметри усередині приміщення, та, керуючись власними висновками, виконує задані користувачем команди із в</w:t>
      </w:r>
      <w:r w:rsidR="000D0BF8">
        <w:t>ідповідними налаштуваннями. Окрі</w:t>
      </w:r>
      <w:r w:rsidR="00C424AF" w:rsidRPr="002475C2">
        <w:t xml:space="preserve">м того, електронні побутові прилади, встановлені у розумному будинку, можуть бути об’єднані </w:t>
      </w:r>
      <w:r w:rsidR="007D7E92">
        <w:rPr>
          <w:lang w:val="ru-RU"/>
        </w:rPr>
        <w:t xml:space="preserve">  </w:t>
      </w:r>
      <w:r w:rsidR="00C424AF" w:rsidRPr="002475C2">
        <w:t xml:space="preserve">у </w:t>
      </w:r>
      <w:r w:rsidR="007D7E92">
        <w:rPr>
          <w:lang w:val="ru-RU"/>
        </w:rPr>
        <w:t xml:space="preserve"> </w:t>
      </w:r>
      <w:r w:rsidR="00C424AF" w:rsidRPr="002475C2">
        <w:t>домашню</w:t>
      </w:r>
      <w:r w:rsidR="00C424AF" w:rsidRPr="00872F06">
        <w:rPr>
          <w:rFonts w:cs="Times New Roman"/>
          <w:bCs/>
          <w:szCs w:val="28"/>
        </w:rPr>
        <w:t xml:space="preserve"> </w:t>
      </w:r>
      <w:r w:rsidR="00A41F6F">
        <w:rPr>
          <w:rFonts w:cs="Times New Roman"/>
          <w:bCs/>
          <w:szCs w:val="28"/>
          <w:lang w:val="ru-RU"/>
        </w:rPr>
        <w:t xml:space="preserve"> </w:t>
      </w:r>
      <w:proofErr w:type="spellStart"/>
      <w:r w:rsidR="00C424AF" w:rsidRPr="00872F06">
        <w:rPr>
          <w:rFonts w:cs="Times New Roman"/>
          <w:bCs/>
          <w:szCs w:val="28"/>
        </w:rPr>
        <w:t>Universal</w:t>
      </w:r>
      <w:proofErr w:type="spellEnd"/>
      <w:r w:rsidR="00C424AF" w:rsidRPr="00872F06">
        <w:rPr>
          <w:rFonts w:cs="Times New Roman"/>
          <w:bCs/>
          <w:szCs w:val="28"/>
        </w:rPr>
        <w:t xml:space="preserve"> </w:t>
      </w:r>
      <w:proofErr w:type="spellStart"/>
      <w:r w:rsidR="00C424AF" w:rsidRPr="00872F06">
        <w:rPr>
          <w:rFonts w:cs="Times New Roman"/>
          <w:bCs/>
          <w:szCs w:val="28"/>
        </w:rPr>
        <w:t>Plug’n’Play</w:t>
      </w:r>
      <w:proofErr w:type="spellEnd"/>
      <w:r w:rsidR="007D7E92">
        <w:rPr>
          <w:lang w:val="ru-RU"/>
        </w:rPr>
        <w:t>-</w:t>
      </w:r>
      <w:r w:rsidR="00C424AF" w:rsidRPr="002475C2">
        <w:t xml:space="preserve">мережу </w:t>
      </w:r>
      <w:r w:rsidR="007D7E92">
        <w:rPr>
          <w:lang w:val="ru-RU"/>
        </w:rPr>
        <w:t xml:space="preserve"> </w:t>
      </w:r>
      <w:r w:rsidR="00C424AF" w:rsidRPr="002475C2">
        <w:t xml:space="preserve">із </w:t>
      </w:r>
      <w:r w:rsidR="007D7E92">
        <w:rPr>
          <w:lang w:val="ru-RU"/>
        </w:rPr>
        <w:t xml:space="preserve"> </w:t>
      </w:r>
      <w:r w:rsidR="00C424AF" w:rsidRPr="002475C2">
        <w:t xml:space="preserve">виходом </w:t>
      </w:r>
      <w:r w:rsidR="007D7E92">
        <w:rPr>
          <w:lang w:val="ru-RU"/>
        </w:rPr>
        <w:t xml:space="preserve"> </w:t>
      </w:r>
      <w:r w:rsidR="00A41F6F">
        <w:rPr>
          <w:lang w:val="ru-RU"/>
        </w:rPr>
        <w:t xml:space="preserve"> </w:t>
      </w:r>
      <w:r w:rsidR="00C424AF" w:rsidRPr="002475C2">
        <w:t xml:space="preserve">в </w:t>
      </w:r>
      <w:r w:rsidR="007D7E92">
        <w:rPr>
          <w:lang w:val="ru-RU"/>
        </w:rPr>
        <w:t xml:space="preserve"> </w:t>
      </w:r>
      <w:r w:rsidR="00C424AF" w:rsidRPr="002475C2">
        <w:t>Інтернет</w:t>
      </w:r>
      <w:r w:rsidR="00872F06" w:rsidRPr="0041021F">
        <w:t xml:space="preserve"> [12]</w:t>
      </w:r>
      <w:r w:rsidR="00C424AF" w:rsidRPr="002475C2">
        <w:t>.</w:t>
      </w:r>
    </w:p>
    <w:p w:rsidR="00C424AF" w:rsidRPr="00C424AF" w:rsidRDefault="00C424AF" w:rsidP="00E65479">
      <w:pPr>
        <w:spacing w:before="240"/>
        <w:ind w:firstLine="0"/>
      </w:pPr>
      <w:r w:rsidRPr="00C424AF">
        <w:t>Основні функції розумного дому</w:t>
      </w:r>
    </w:p>
    <w:p w:rsidR="00C424AF" w:rsidRPr="002475C2" w:rsidRDefault="00C424AF" w:rsidP="00E014A1">
      <w:pPr>
        <w:pStyle w:val="a"/>
      </w:pPr>
      <w:r w:rsidRPr="002475C2">
        <w:t xml:space="preserve">Надійна та проста у користуванні система охорони та </w:t>
      </w:r>
      <w:proofErr w:type="spellStart"/>
      <w:r w:rsidRPr="002475C2">
        <w:t>відеонагляду</w:t>
      </w:r>
      <w:proofErr w:type="spellEnd"/>
      <w:r w:rsidRPr="002475C2">
        <w:t>;</w:t>
      </w:r>
    </w:p>
    <w:p w:rsidR="00C424AF" w:rsidRPr="002475C2" w:rsidRDefault="00C424AF" w:rsidP="00E014A1">
      <w:pPr>
        <w:pStyle w:val="a"/>
      </w:pPr>
      <w:r w:rsidRPr="002475C2">
        <w:t>Автоматична централізована корекція освітлення у залежності від години доби та пересування людей по приміщенню (особливо важлива для тих, що виховує дітей або доглядає за родичами похилого віку);</w:t>
      </w:r>
    </w:p>
    <w:p w:rsidR="00C424AF" w:rsidRPr="002475C2" w:rsidRDefault="00C424AF" w:rsidP="00E014A1">
      <w:pPr>
        <w:pStyle w:val="a"/>
      </w:pPr>
      <w:r w:rsidRPr="002475C2">
        <w:t xml:space="preserve">Побутові турботи, які, зазвичай, лягають на плечі людини, у розумному будинку узгоджуються з усіма його системами та виконуються найлегшим і найефективнішим способом за допомогою сучасного обладнання. Це, наприклад, може бути полив саду або його накриття від сонця(грози) згідно із вимірами погодних умов; відчинення дверцят о певній годині для вигулу домашніх тварин, щоб уранці вони могли вийти на двір без залучення часу хазяїв і </w:t>
      </w:r>
      <w:proofErr w:type="spellStart"/>
      <w:r w:rsidRPr="002475C2">
        <w:t>тд</w:t>
      </w:r>
      <w:proofErr w:type="spellEnd"/>
      <w:r w:rsidRPr="002475C2">
        <w:t>.;</w:t>
      </w:r>
    </w:p>
    <w:p w:rsidR="00C424AF" w:rsidRPr="002475C2" w:rsidRDefault="00C424AF" w:rsidP="00E014A1">
      <w:pPr>
        <w:pStyle w:val="a"/>
      </w:pPr>
      <w:r w:rsidRPr="002475C2">
        <w:t>Контроль за протіканням води/газу;</w:t>
      </w:r>
    </w:p>
    <w:p w:rsidR="00C424AF" w:rsidRPr="002475C2" w:rsidRDefault="00C424AF" w:rsidP="00E014A1">
      <w:pPr>
        <w:pStyle w:val="a"/>
      </w:pPr>
      <w:r w:rsidRPr="002475C2">
        <w:t>Орієнтир на енергозбереження. Інтелектуальний дім – це не енерговитратна система (автоматика на 500м</w:t>
      </w:r>
      <w:r w:rsidR="00733BB9">
        <w:rPr>
          <w:vertAlign w:val="superscript"/>
        </w:rPr>
        <w:t>2</w:t>
      </w:r>
      <w:r w:rsidR="00733BB9">
        <w:t xml:space="preserve"> становить приблизно 60Вт</w:t>
      </w:r>
      <w:r w:rsidRPr="002475C2">
        <w:t>);</w:t>
      </w:r>
    </w:p>
    <w:p w:rsidR="00C424AF" w:rsidRPr="002475C2" w:rsidRDefault="00C424AF" w:rsidP="00E014A1">
      <w:pPr>
        <w:pStyle w:val="a"/>
      </w:pPr>
      <w:r w:rsidRPr="002475C2">
        <w:t>Домашня автоматика будинку дозволяє покращити умови життя та спростити побутові задачі для користування інвалідів та людей похилого віку;</w:t>
      </w:r>
    </w:p>
    <w:p w:rsidR="00C424AF" w:rsidRPr="002475C2" w:rsidRDefault="00C424AF" w:rsidP="00E014A1">
      <w:pPr>
        <w:pStyle w:val="a"/>
      </w:pPr>
      <w:r w:rsidRPr="002475C2">
        <w:lastRenderedPageBreak/>
        <w:t xml:space="preserve">Можливість керування інтелектом будинку та побутовими приладами через інтерфейс за допомогою телефонної лінії, мобільного зв’язку або Інтернет. Тобто, Ви можете робити якісь домашні справи через </w:t>
      </w:r>
      <w:proofErr w:type="spellStart"/>
      <w:r w:rsidRPr="002475C2">
        <w:t>смартфон</w:t>
      </w:r>
      <w:proofErr w:type="spellEnd"/>
      <w:r w:rsidRPr="002475C2">
        <w:t xml:space="preserve"> або </w:t>
      </w:r>
      <w:proofErr w:type="spellStart"/>
      <w:r w:rsidRPr="002475C2">
        <w:t>веб-браузер</w:t>
      </w:r>
      <w:proofErr w:type="spellEnd"/>
      <w:r w:rsidRPr="002475C2">
        <w:t>, ще не діставшись самого будинку;</w:t>
      </w:r>
    </w:p>
    <w:p w:rsidR="00C424AF" w:rsidRPr="002475C2" w:rsidRDefault="00C424AF" w:rsidP="00E014A1">
      <w:pPr>
        <w:pStyle w:val="a"/>
      </w:pPr>
      <w:r w:rsidRPr="002475C2">
        <w:t>Усі функції виконуються із одного пульта-дисплея ;</w:t>
      </w:r>
    </w:p>
    <w:p w:rsidR="00F32BA5" w:rsidRDefault="00F32BA5" w:rsidP="00E014A1">
      <w:pPr>
        <w:ind w:firstLine="0"/>
      </w:pPr>
    </w:p>
    <w:p w:rsidR="00C424AF" w:rsidRPr="002475C2" w:rsidRDefault="00C424AF" w:rsidP="000D0BF8">
      <w:r w:rsidRPr="002475C2">
        <w:t xml:space="preserve">Сьогодні технології дозволяють збирати домашню автоматику </w:t>
      </w:r>
      <w:proofErr w:type="spellStart"/>
      <w:r w:rsidRPr="002475C2">
        <w:t>покомпонентно</w:t>
      </w:r>
      <w:proofErr w:type="spellEnd"/>
      <w:r w:rsidRPr="002475C2">
        <w:t>: обирати лише ті функції розумного будинку, які дійсно потрібні користувачу.</w:t>
      </w:r>
    </w:p>
    <w:p w:rsidR="00C424AF" w:rsidRPr="002475C2" w:rsidRDefault="00C424AF" w:rsidP="000D0BF8">
      <w:pPr>
        <w:ind w:firstLine="708"/>
      </w:pPr>
      <w:r w:rsidRPr="002475C2">
        <w:t xml:space="preserve">Найчастіше засобами автоматизації для систем “розумний дім” виступають різноманітні </w:t>
      </w:r>
      <w:r w:rsidR="00924E3E" w:rsidRPr="002475C2">
        <w:t>контролери</w:t>
      </w:r>
      <w:r w:rsidRPr="002475C2">
        <w:t xml:space="preserve"> поєднані в одну мережу, яка має єдиний центр керування. Цими </w:t>
      </w:r>
      <w:r w:rsidR="00924E3E" w:rsidRPr="002475C2">
        <w:t>контролерами</w:t>
      </w:r>
      <w:r w:rsidRPr="002475C2">
        <w:t xml:space="preserve"> можуть бути</w:t>
      </w:r>
      <w:r w:rsidR="00924E3E">
        <w:t xml:space="preserve"> реле, термостати, </w:t>
      </w:r>
      <w:proofErr w:type="spellStart"/>
      <w:r w:rsidR="00924E3E">
        <w:t>мікроконтрол</w:t>
      </w:r>
      <w:r w:rsidRPr="002475C2">
        <w:t>ери</w:t>
      </w:r>
      <w:proofErr w:type="spellEnd"/>
      <w:r w:rsidRPr="002475C2">
        <w:t xml:space="preserve">, датчики та ін. Однак для ефективного використання системи в цілому необхідно правильно обробляти увесь потік даних від технічних засобів, тому для цього використовуються складні інформаційні системи, що реалізують інтелектуальні  алгоритми. Однак, у даному розділі будуть розглядатися лише засоби, що стосуються економії </w:t>
      </w:r>
      <w:proofErr w:type="spellStart"/>
      <w:r w:rsidRPr="002475C2">
        <w:t>енергоресурів</w:t>
      </w:r>
      <w:proofErr w:type="spellEnd"/>
      <w:r w:rsidRPr="002475C2">
        <w:t xml:space="preserve"> та підвищення ефективності їх використання.</w:t>
      </w:r>
    </w:p>
    <w:p w:rsidR="00C424AF" w:rsidRPr="00237787" w:rsidRDefault="00C424AF" w:rsidP="000D0BF8">
      <w:pPr>
        <w:pStyle w:val="3"/>
      </w:pPr>
      <w:bookmarkStart w:id="13" w:name="_Toc452583054"/>
      <w:r w:rsidRPr="00237787">
        <w:t>2.1.1. Програмні засоби</w:t>
      </w:r>
      <w:bookmarkEnd w:id="13"/>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До програмних засобів, що мінімізують енерговитрати належать в основному системи моніторингу та аналізу. Досить добрим прикладом може виступати</w:t>
      </w:r>
      <w:r w:rsidR="00872F06">
        <w:rPr>
          <w:color w:val="000000"/>
          <w:sz w:val="28"/>
          <w:szCs w:val="28"/>
        </w:rPr>
        <w:t xml:space="preserve"> система </w:t>
      </w:r>
      <w:proofErr w:type="spellStart"/>
      <w:r w:rsidR="00872F06">
        <w:rPr>
          <w:color w:val="000000"/>
          <w:sz w:val="28"/>
          <w:szCs w:val="28"/>
        </w:rPr>
        <w:t>білінгу</w:t>
      </w:r>
      <w:proofErr w:type="spellEnd"/>
      <w:r w:rsidR="00872F06">
        <w:rPr>
          <w:color w:val="000000"/>
          <w:sz w:val="28"/>
          <w:szCs w:val="28"/>
        </w:rPr>
        <w:t xml:space="preserve"> </w:t>
      </w:r>
      <w:proofErr w:type="spellStart"/>
      <w:r w:rsidR="00872F06">
        <w:rPr>
          <w:color w:val="000000"/>
          <w:sz w:val="28"/>
          <w:szCs w:val="28"/>
        </w:rPr>
        <w:t>mega</w:t>
      </w:r>
      <w:proofErr w:type="spellEnd"/>
      <w:r w:rsidR="00872F06" w:rsidRPr="00872F06">
        <w:rPr>
          <w:color w:val="000000"/>
          <w:sz w:val="28"/>
          <w:szCs w:val="28"/>
          <w:lang w:val="ru-RU"/>
        </w:rPr>
        <w:t>-</w:t>
      </w:r>
      <w:proofErr w:type="spellStart"/>
      <w:r w:rsidR="00872F06">
        <w:rPr>
          <w:color w:val="000000"/>
          <w:sz w:val="28"/>
          <w:szCs w:val="28"/>
        </w:rPr>
        <w:t>billi</w:t>
      </w:r>
      <w:proofErr w:type="spellEnd"/>
      <w:r w:rsidR="00872F06">
        <w:rPr>
          <w:color w:val="000000"/>
          <w:sz w:val="28"/>
          <w:szCs w:val="28"/>
          <w:lang w:val="en-US"/>
        </w:rPr>
        <w:t>n</w:t>
      </w:r>
      <w:r w:rsidR="00872F06">
        <w:rPr>
          <w:color w:val="000000"/>
          <w:sz w:val="28"/>
          <w:szCs w:val="28"/>
        </w:rPr>
        <w:t>g.com</w:t>
      </w:r>
      <w:r w:rsidR="00872F06" w:rsidRPr="00872F06">
        <w:rPr>
          <w:color w:val="000000"/>
          <w:sz w:val="28"/>
          <w:szCs w:val="28"/>
          <w:lang w:val="ru-RU"/>
        </w:rPr>
        <w:t xml:space="preserve">, </w:t>
      </w:r>
      <w:r w:rsidRPr="00C424AF">
        <w:rPr>
          <w:color w:val="000000"/>
          <w:sz w:val="28"/>
          <w:szCs w:val="28"/>
        </w:rPr>
        <w:t xml:space="preserve">яку </w:t>
      </w:r>
      <w:proofErr w:type="spellStart"/>
      <w:r w:rsidRPr="00C424AF">
        <w:rPr>
          <w:color w:val="000000"/>
          <w:sz w:val="28"/>
          <w:szCs w:val="28"/>
        </w:rPr>
        <w:t>Дніпрообленерго</w:t>
      </w:r>
      <w:proofErr w:type="spellEnd"/>
      <w:r w:rsidRPr="00C424AF">
        <w:rPr>
          <w:color w:val="000000"/>
          <w:sz w:val="28"/>
          <w:szCs w:val="28"/>
        </w:rPr>
        <w:t xml:space="preserve"> використовує сумісно зі своїми контрагентами</w:t>
      </w:r>
      <w:r w:rsidR="00872F06" w:rsidRPr="00872F06">
        <w:rPr>
          <w:color w:val="000000"/>
          <w:sz w:val="28"/>
          <w:szCs w:val="28"/>
          <w:lang w:val="ru-RU"/>
        </w:rPr>
        <w:t xml:space="preserve"> [13]</w:t>
      </w:r>
      <w:r w:rsidRPr="00C424AF">
        <w:rPr>
          <w:color w:val="000000"/>
          <w:sz w:val="28"/>
          <w:szCs w:val="28"/>
        </w:rPr>
        <w:t xml:space="preserve">. Вона дає можливість переглядати </w:t>
      </w:r>
      <w:r w:rsidR="00D0353D" w:rsidRPr="00C424AF">
        <w:rPr>
          <w:color w:val="000000"/>
          <w:sz w:val="28"/>
          <w:szCs w:val="28"/>
        </w:rPr>
        <w:t>статистику</w:t>
      </w:r>
      <w:r w:rsidRPr="00C424AF">
        <w:rPr>
          <w:color w:val="000000"/>
          <w:sz w:val="28"/>
          <w:szCs w:val="28"/>
        </w:rPr>
        <w:t xml:space="preserve"> свої витрат за різні періоди часу, здійснити оплату онлайн, відображає прогнозовані показання лічильника, показує діючі тарифи та заборгованість, якщо така має місце.</w:t>
      </w:r>
    </w:p>
    <w:p w:rsidR="002475C2" w:rsidRPr="00D35176" w:rsidRDefault="002475C2" w:rsidP="00E014A1">
      <w:pPr>
        <w:pStyle w:val="af2"/>
        <w:spacing w:before="0" w:beforeAutospacing="0" w:after="0" w:afterAutospacing="0" w:line="360" w:lineRule="auto"/>
        <w:rPr>
          <w:noProof/>
          <w:color w:val="000000"/>
          <w:sz w:val="28"/>
          <w:szCs w:val="28"/>
          <w:lang w:eastAsia="ru-RU"/>
          <w14:ligatures w14:val="standard"/>
        </w:rPr>
      </w:pPr>
    </w:p>
    <w:p w:rsidR="00C424AF" w:rsidRPr="00C424AF" w:rsidRDefault="00C424AF" w:rsidP="00647CC0">
      <w:pPr>
        <w:pStyle w:val="afb"/>
      </w:pPr>
      <w:r w:rsidRPr="00C424AF">
        <w:rPr>
          <w:noProof/>
          <w:lang w:val="ru-RU"/>
        </w:rPr>
        <w:lastRenderedPageBreak/>
        <w:drawing>
          <wp:inline distT="0" distB="0" distL="0" distR="0" wp14:anchorId="2A5E81E3" wp14:editId="06A9AE45">
            <wp:extent cx="5610225" cy="2152650"/>
            <wp:effectExtent l="0" t="0" r="9525" b="0"/>
            <wp:docPr id="33" name="Рисунок 33" descr="2.1_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1_billing.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2" t="3830" r="996"/>
                    <a:stretch/>
                  </pic:blipFill>
                  <pic:spPr bwMode="auto">
                    <a:xfrm>
                      <a:off x="0" y="0"/>
                      <a:ext cx="5610225"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C424AF" w:rsidRPr="00647CC0" w:rsidRDefault="002475C2" w:rsidP="00647CC0">
      <w:pPr>
        <w:pStyle w:val="afb"/>
      </w:pPr>
      <w:r>
        <w:t>Рис. 2.2</w:t>
      </w:r>
      <w:r w:rsidR="00C424AF" w:rsidRPr="00C424AF">
        <w:t>. Головна сторінка  системи моніторингу megabilling.com</w:t>
      </w:r>
    </w:p>
    <w:p w:rsidR="00C424AF" w:rsidRPr="00647CC0" w:rsidRDefault="00C424AF" w:rsidP="000D0BF8">
      <w:pPr>
        <w:pStyle w:val="af2"/>
        <w:spacing w:before="0" w:beforeAutospacing="0" w:after="0" w:afterAutospacing="0" w:line="360" w:lineRule="auto"/>
        <w:ind w:firstLine="708"/>
        <w:rPr>
          <w:sz w:val="28"/>
          <w:szCs w:val="28"/>
        </w:rPr>
      </w:pPr>
      <w:r w:rsidRPr="00C424AF">
        <w:rPr>
          <w:color w:val="000000"/>
          <w:sz w:val="28"/>
          <w:szCs w:val="28"/>
        </w:rPr>
        <w:t xml:space="preserve">Також система надає добрий інструментарій візуалізації у вигляді гістограм та лінійних графіків. Так, можна переглянути витрати енергоресурсу по місяцям, змінюючи при цьому роки. Також при натисканні на місяць користувачу виводиться </w:t>
      </w:r>
      <w:proofErr w:type="spellStart"/>
      <w:r w:rsidRPr="00C424AF">
        <w:rPr>
          <w:color w:val="000000"/>
          <w:sz w:val="28"/>
          <w:szCs w:val="28"/>
        </w:rPr>
        <w:t>розши</w:t>
      </w:r>
      <w:r w:rsidR="00872F06">
        <w:rPr>
          <w:color w:val="000000"/>
          <w:sz w:val="28"/>
          <w:szCs w:val="28"/>
        </w:rPr>
        <w:t>ф</w:t>
      </w:r>
      <w:r w:rsidRPr="00C424AF">
        <w:rPr>
          <w:color w:val="000000"/>
          <w:sz w:val="28"/>
          <w:szCs w:val="28"/>
        </w:rPr>
        <w:t>ро</w:t>
      </w:r>
      <w:r w:rsidR="00872F06">
        <w:rPr>
          <w:color w:val="000000"/>
          <w:sz w:val="28"/>
          <w:szCs w:val="28"/>
        </w:rPr>
        <w:t>в</w:t>
      </w:r>
      <w:r w:rsidRPr="00C424AF">
        <w:rPr>
          <w:color w:val="000000"/>
          <w:sz w:val="28"/>
          <w:szCs w:val="28"/>
        </w:rPr>
        <w:t>ка</w:t>
      </w:r>
      <w:proofErr w:type="spellEnd"/>
      <w:r w:rsidRPr="00C424AF">
        <w:rPr>
          <w:color w:val="000000"/>
          <w:sz w:val="28"/>
          <w:szCs w:val="28"/>
        </w:rPr>
        <w:t xml:space="preserve"> нарахувань за вибраний місяць</w:t>
      </w:r>
      <w:r w:rsidR="00872F06">
        <w:rPr>
          <w:color w:val="000000"/>
          <w:sz w:val="28"/>
          <w:szCs w:val="28"/>
        </w:rPr>
        <w:t xml:space="preserve"> </w:t>
      </w:r>
      <w:r w:rsidR="00872F06" w:rsidRPr="00872F06">
        <w:rPr>
          <w:color w:val="000000"/>
          <w:sz w:val="28"/>
          <w:szCs w:val="28"/>
          <w:lang w:val="ru-RU"/>
        </w:rPr>
        <w:t>[13]</w:t>
      </w:r>
      <w:r w:rsidRPr="00C424AF">
        <w:rPr>
          <w:color w:val="000000"/>
          <w:sz w:val="28"/>
          <w:szCs w:val="28"/>
        </w:rPr>
        <w:t xml:space="preserve">. </w:t>
      </w:r>
    </w:p>
    <w:p w:rsidR="00C424AF" w:rsidRPr="00C424AF" w:rsidRDefault="00C424AF" w:rsidP="00647CC0">
      <w:pPr>
        <w:pStyle w:val="afb"/>
      </w:pPr>
      <w:r w:rsidRPr="00C424AF">
        <w:rPr>
          <w:noProof/>
          <w:lang w:val="ru-RU"/>
        </w:rPr>
        <w:drawing>
          <wp:inline distT="0" distB="0" distL="0" distR="0" wp14:anchorId="368F4783" wp14:editId="31B73A24">
            <wp:extent cx="5734050" cy="2695575"/>
            <wp:effectExtent l="0" t="0" r="0" b="9525"/>
            <wp:docPr id="30" name="Рисунок 30" descr="2.1_billing_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1_billing_char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C424AF" w:rsidRPr="00647CC0" w:rsidRDefault="002475C2" w:rsidP="00647CC0">
      <w:pPr>
        <w:pStyle w:val="afb"/>
      </w:pPr>
      <w:r>
        <w:t>Рис. 2.3</w:t>
      </w:r>
      <w:r w:rsidR="00C424AF" w:rsidRPr="00C424AF">
        <w:t>. Інструменти візуалізації в системі megabilling.com</w:t>
      </w:r>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Додатково можна порівняти споживання по рокам, вибравши відповідний пункт меню.</w:t>
      </w:r>
    </w:p>
    <w:p w:rsidR="00C424AF" w:rsidRPr="00C424AF" w:rsidRDefault="00C424AF" w:rsidP="00E014A1">
      <w:pPr>
        <w:spacing w:after="240"/>
        <w:rPr>
          <w:rFonts w:cs="Times New Roman"/>
          <w:szCs w:val="28"/>
        </w:rPr>
      </w:pPr>
    </w:p>
    <w:p w:rsidR="00C424AF" w:rsidRPr="00C424AF" w:rsidRDefault="00C424AF" w:rsidP="00647CC0">
      <w:pPr>
        <w:pStyle w:val="afb"/>
      </w:pPr>
      <w:r w:rsidRPr="00C424AF">
        <w:rPr>
          <w:noProof/>
          <w:lang w:val="ru-RU"/>
        </w:rPr>
        <w:lastRenderedPageBreak/>
        <w:drawing>
          <wp:inline distT="0" distB="0" distL="0" distR="0" wp14:anchorId="5D3E50D7" wp14:editId="3AB0392C">
            <wp:extent cx="5734050" cy="2438400"/>
            <wp:effectExtent l="0" t="0" r="0" b="0"/>
            <wp:docPr id="29" name="Рисунок 29" descr="2.1_billing_charts_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1_billing_charts_ye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rsidR="00C424AF" w:rsidRPr="00647CC0" w:rsidRDefault="00C424AF" w:rsidP="00647CC0">
      <w:pPr>
        <w:pStyle w:val="afb"/>
      </w:pPr>
      <w:r w:rsidRPr="00C424AF">
        <w:t xml:space="preserve">Рис. </w:t>
      </w:r>
      <w:r w:rsidR="002475C2">
        <w:t>2.4</w:t>
      </w:r>
      <w:r w:rsidRPr="00C424AF">
        <w:t>. Порівняння споживання по рокам в системі megabilling.com</w:t>
      </w:r>
    </w:p>
    <w:p w:rsidR="002475C2" w:rsidRPr="005867FC" w:rsidRDefault="00C424AF" w:rsidP="000D0BF8">
      <w:pPr>
        <w:pStyle w:val="af2"/>
        <w:spacing w:before="0" w:beforeAutospacing="0" w:after="0" w:afterAutospacing="0" w:line="360" w:lineRule="auto"/>
        <w:ind w:firstLine="708"/>
        <w:rPr>
          <w:color w:val="000000"/>
          <w:sz w:val="28"/>
          <w:szCs w:val="28"/>
        </w:rPr>
      </w:pPr>
      <w:r w:rsidRPr="00C424AF">
        <w:rPr>
          <w:color w:val="000000"/>
          <w:sz w:val="28"/>
          <w:szCs w:val="28"/>
        </w:rPr>
        <w:t xml:space="preserve">Суттєвим недоліком є те, що дані в систему заносяться з інтервалом в один місяць, тому неможливо переглянути статистику з більшою дискретністю. Ця проблема виникає тому, що в системі відсутнє </w:t>
      </w:r>
      <w:r w:rsidR="00796B89" w:rsidRPr="00C424AF">
        <w:rPr>
          <w:color w:val="000000"/>
          <w:sz w:val="28"/>
          <w:szCs w:val="28"/>
        </w:rPr>
        <w:t>автоматичне</w:t>
      </w:r>
      <w:r w:rsidRPr="00C424AF">
        <w:rPr>
          <w:color w:val="000000"/>
          <w:sz w:val="28"/>
          <w:szCs w:val="28"/>
        </w:rPr>
        <w:t xml:space="preserve"> агрегування даних. Або користувач, або співробітник постачальника енергоресурсу вносить дані досить рідко, тому проводити якісний моніторинг та подальший аналіз вкрай складно.</w:t>
      </w:r>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Іншим прикладом програмних систем для моніторингу та аналізу даних є система, розроблена для компані</w:t>
      </w:r>
      <w:r w:rsidR="00872F06">
        <w:rPr>
          <w:color w:val="000000"/>
          <w:sz w:val="28"/>
          <w:szCs w:val="28"/>
        </w:rPr>
        <w:t xml:space="preserve">ї </w:t>
      </w:r>
      <w:proofErr w:type="spellStart"/>
      <w:r w:rsidRPr="00C424AF">
        <w:rPr>
          <w:color w:val="000000"/>
          <w:sz w:val="28"/>
          <w:szCs w:val="28"/>
        </w:rPr>
        <w:t>RooftopEnergy</w:t>
      </w:r>
      <w:proofErr w:type="spellEnd"/>
      <w:r w:rsidRPr="00C424AF">
        <w:rPr>
          <w:color w:val="000000"/>
          <w:sz w:val="28"/>
          <w:szCs w:val="28"/>
        </w:rPr>
        <w:t xml:space="preserve"> з Нідерландів</w:t>
      </w:r>
      <w:r w:rsidR="00872F06">
        <w:rPr>
          <w:color w:val="000000"/>
          <w:sz w:val="28"/>
          <w:szCs w:val="28"/>
        </w:rPr>
        <w:t xml:space="preserve"> </w:t>
      </w:r>
      <w:r w:rsidR="00872F06" w:rsidRPr="00872F06">
        <w:rPr>
          <w:color w:val="000000"/>
          <w:sz w:val="28"/>
          <w:szCs w:val="28"/>
          <w:lang w:val="ru-RU"/>
        </w:rPr>
        <w:t>[14]</w:t>
      </w:r>
      <w:r w:rsidRPr="00C424AF">
        <w:rPr>
          <w:color w:val="000000"/>
          <w:sz w:val="28"/>
          <w:szCs w:val="28"/>
        </w:rPr>
        <w:t xml:space="preserve">. Її основним призначенням є візуалізація даних про енергоспоживання та отримання енергоресурсу від альтернативних джерел. Так як у Європі дуже цінується так звана “зелена енергія”, то в системі реалізовано </w:t>
      </w:r>
      <w:r w:rsidR="000B5970" w:rsidRPr="00C424AF">
        <w:rPr>
          <w:color w:val="000000"/>
          <w:sz w:val="28"/>
          <w:szCs w:val="28"/>
        </w:rPr>
        <w:t>порівняння</w:t>
      </w:r>
      <w:r w:rsidRPr="00C424AF">
        <w:rPr>
          <w:color w:val="000000"/>
          <w:sz w:val="28"/>
          <w:szCs w:val="28"/>
        </w:rPr>
        <w:t xml:space="preserve"> спожитої енергії та виробленої власне користувачем. Це дуже важливо, оскільки потрібно розуміти яку частку покриває енергія від альтернативних джерел та скільки на цьому можна економити</w:t>
      </w:r>
      <w:r w:rsidR="002869C4">
        <w:rPr>
          <w:color w:val="000000"/>
          <w:sz w:val="28"/>
          <w:szCs w:val="28"/>
        </w:rPr>
        <w:t>. Другою метою є популяризація «</w:t>
      </w:r>
      <w:r w:rsidRPr="00C424AF">
        <w:rPr>
          <w:color w:val="000000"/>
          <w:sz w:val="28"/>
          <w:szCs w:val="28"/>
        </w:rPr>
        <w:t>зеленої ене</w:t>
      </w:r>
      <w:r w:rsidR="002869C4">
        <w:rPr>
          <w:color w:val="000000"/>
          <w:sz w:val="28"/>
          <w:szCs w:val="28"/>
        </w:rPr>
        <w:t>ргії»</w:t>
      </w:r>
      <w:r w:rsidRPr="00C424AF">
        <w:rPr>
          <w:color w:val="000000"/>
          <w:sz w:val="28"/>
          <w:szCs w:val="28"/>
        </w:rPr>
        <w:t>, тому система показує, скільки дерев було збережено та наскільки була зменшена емісія вуглекислого газу.</w:t>
      </w:r>
    </w:p>
    <w:p w:rsidR="00C424AF" w:rsidRPr="00C424AF" w:rsidRDefault="00C424AF" w:rsidP="00E014A1">
      <w:pPr>
        <w:rPr>
          <w:rFonts w:cs="Times New Roman"/>
          <w:szCs w:val="28"/>
        </w:rPr>
      </w:pPr>
    </w:p>
    <w:p w:rsidR="00C424AF" w:rsidRPr="00C424AF" w:rsidRDefault="00C424AF" w:rsidP="00647CC0">
      <w:pPr>
        <w:pStyle w:val="afb"/>
      </w:pPr>
      <w:r w:rsidRPr="00C424AF">
        <w:rPr>
          <w:noProof/>
          <w:lang w:val="ru-RU"/>
        </w:rPr>
        <w:lastRenderedPageBreak/>
        <w:drawing>
          <wp:inline distT="0" distB="0" distL="0" distR="0" wp14:anchorId="158E2A7F" wp14:editId="0A0117FE">
            <wp:extent cx="5734050" cy="3228975"/>
            <wp:effectExtent l="0" t="0" r="0" b="9525"/>
            <wp:docPr id="28" name="Рисунок 28"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o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C424AF" w:rsidRPr="00647CC0" w:rsidRDefault="002475C2" w:rsidP="00647CC0">
      <w:pPr>
        <w:pStyle w:val="afb"/>
      </w:pPr>
      <w:r>
        <w:t>Рис. 2.5.</w:t>
      </w:r>
      <w:r w:rsidR="00C424AF" w:rsidRPr="00C424AF">
        <w:t xml:space="preserve"> Головна сторінка системи </w:t>
      </w:r>
      <w:proofErr w:type="spellStart"/>
      <w:r w:rsidR="00C424AF" w:rsidRPr="00C424AF">
        <w:t>RooftopEnergy</w:t>
      </w:r>
      <w:proofErr w:type="spellEnd"/>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Додатково на головному екрані системи відображається панель приладів, що показує еквівалент витраченої енергії в годинах роботи певного електроприладу. Це зроблено з тих міркувань, що іноді користувачу досить важко оцінити цифру в 10 кВт*</w:t>
      </w:r>
      <w:proofErr w:type="spellStart"/>
      <w:r w:rsidRPr="00C424AF">
        <w:rPr>
          <w:color w:val="000000"/>
          <w:sz w:val="28"/>
          <w:szCs w:val="28"/>
        </w:rPr>
        <w:t>год</w:t>
      </w:r>
      <w:proofErr w:type="spellEnd"/>
      <w:r w:rsidRPr="00C424AF">
        <w:rPr>
          <w:color w:val="000000"/>
          <w:sz w:val="28"/>
          <w:szCs w:val="28"/>
        </w:rPr>
        <w:t xml:space="preserve">, а 20 годин роботи </w:t>
      </w:r>
      <w:proofErr w:type="spellStart"/>
      <w:r w:rsidRPr="00C424AF">
        <w:rPr>
          <w:color w:val="000000"/>
          <w:sz w:val="28"/>
          <w:szCs w:val="28"/>
        </w:rPr>
        <w:t>електрочайника</w:t>
      </w:r>
      <w:proofErr w:type="spellEnd"/>
      <w:r w:rsidRPr="00C424AF">
        <w:rPr>
          <w:color w:val="000000"/>
          <w:sz w:val="28"/>
          <w:szCs w:val="28"/>
        </w:rPr>
        <w:t xml:space="preserve"> виглядають більш зрозумілими. Так само як і у попередньому прикладі, користувач може переглядати статистику за різні періоди часу, однак в даному випадку він може робити це з точністю до однієї години, порівнюючи споживання та виробництво енергоресурсу. Така велика дискретність збережених  даних надає можливості для детального моніторингу та подальшого аналізу енерговитрат. </w:t>
      </w:r>
      <w:r w:rsidR="000D0BF8">
        <w:rPr>
          <w:color w:val="000000"/>
          <w:sz w:val="28"/>
          <w:szCs w:val="28"/>
        </w:rPr>
        <w:t>Також</w:t>
      </w:r>
      <w:r w:rsidRPr="00C424AF">
        <w:rPr>
          <w:color w:val="000000"/>
          <w:sz w:val="28"/>
          <w:szCs w:val="28"/>
        </w:rPr>
        <w:t xml:space="preserve"> система має модуль прогнозування продуктивності альтернативних джерел енергії (в даному випадку сонячних панелей), розраховуючи її на основі </w:t>
      </w:r>
      <w:proofErr w:type="spellStart"/>
      <w:r w:rsidRPr="00C424AF">
        <w:rPr>
          <w:color w:val="000000"/>
          <w:sz w:val="28"/>
          <w:szCs w:val="28"/>
        </w:rPr>
        <w:t>геолокаційних</w:t>
      </w:r>
      <w:proofErr w:type="spellEnd"/>
      <w:r w:rsidRPr="00C424AF">
        <w:rPr>
          <w:color w:val="000000"/>
          <w:sz w:val="28"/>
          <w:szCs w:val="28"/>
        </w:rPr>
        <w:t xml:space="preserve"> даних, статистики за попередні роки та формул, що враховують період року та кут Сонця над горизонтом, а також кут нахил сонячних панелей</w:t>
      </w:r>
      <w:r w:rsidR="00872F06" w:rsidRPr="00872F06">
        <w:rPr>
          <w:color w:val="000000"/>
          <w:sz w:val="28"/>
          <w:szCs w:val="28"/>
          <w:lang w:val="ru-RU"/>
        </w:rPr>
        <w:t xml:space="preserve"> [14]</w:t>
      </w:r>
      <w:r w:rsidRPr="00C424AF">
        <w:rPr>
          <w:color w:val="000000"/>
          <w:sz w:val="28"/>
          <w:szCs w:val="28"/>
        </w:rPr>
        <w:t>.</w:t>
      </w:r>
    </w:p>
    <w:p w:rsidR="00C424AF" w:rsidRPr="00C424AF" w:rsidRDefault="00C424AF" w:rsidP="009334B6">
      <w:pPr>
        <w:pStyle w:val="af2"/>
        <w:spacing w:before="0" w:beforeAutospacing="0" w:after="0" w:afterAutospacing="0" w:line="360" w:lineRule="auto"/>
        <w:jc w:val="center"/>
        <w:rPr>
          <w:sz w:val="28"/>
          <w:szCs w:val="28"/>
        </w:rPr>
      </w:pPr>
      <w:r w:rsidRPr="00C424AF">
        <w:rPr>
          <w:noProof/>
          <w:color w:val="000000"/>
          <w:sz w:val="28"/>
          <w:szCs w:val="28"/>
          <w:lang w:val="ru-RU" w:eastAsia="ru-RU"/>
          <w14:ligatures w14:val="standard"/>
        </w:rPr>
        <w:lastRenderedPageBreak/>
        <w:drawing>
          <wp:inline distT="0" distB="0" distL="0" distR="0" wp14:anchorId="6702142F" wp14:editId="55CD2FA8">
            <wp:extent cx="5734050" cy="2057400"/>
            <wp:effectExtent l="0" t="0" r="0" b="0"/>
            <wp:docPr id="27" name="Рисунок 27" descr="https://lh5.googleusercontent.com/YDOtR960kyiUKoHTOHS7Gnk8Hv2JCm80Ggs3s8u4Y_VGS61rp4V4YrFVVe6uqIZtCin6uOkYDWCpz5BSUDkvQTnfXIByMgyHd-_G9P4HvWGBhGNUpzFo0T6gXZ5FB0G19VBRw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YDOtR960kyiUKoHTOHS7Gnk8Hv2JCm80Ggs3s8u4Y_VGS61rp4V4YrFVVe6uqIZtCin6uOkYDWCpz5BSUDkvQTnfXIByMgyHd-_G9P4HvWGBhGNUpzFo0T6gXZ5FB0G19VBRw0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C424AF" w:rsidRPr="00C424AF" w:rsidRDefault="002475C2" w:rsidP="009334B6">
      <w:pPr>
        <w:pStyle w:val="af2"/>
        <w:spacing w:before="0" w:beforeAutospacing="0" w:after="0" w:afterAutospacing="0" w:line="360" w:lineRule="auto"/>
        <w:jc w:val="center"/>
        <w:rPr>
          <w:sz w:val="28"/>
          <w:szCs w:val="28"/>
        </w:rPr>
      </w:pPr>
      <w:r>
        <w:rPr>
          <w:color w:val="000000"/>
          <w:sz w:val="28"/>
          <w:szCs w:val="28"/>
        </w:rPr>
        <w:t>Рис. 2.6</w:t>
      </w:r>
      <w:r w:rsidR="00C424AF" w:rsidRPr="00C424AF">
        <w:rPr>
          <w:color w:val="000000"/>
          <w:sz w:val="28"/>
          <w:szCs w:val="28"/>
        </w:rPr>
        <w:t>. Модуль прогнозу продуктивності сонячних батарей</w:t>
      </w:r>
    </w:p>
    <w:p w:rsidR="00C424AF" w:rsidRPr="00C424AF" w:rsidRDefault="00C424AF" w:rsidP="00E014A1">
      <w:pPr>
        <w:rPr>
          <w:rFonts w:cs="Times New Roman"/>
          <w:szCs w:val="28"/>
        </w:rPr>
      </w:pPr>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Загалом система надає чудовий інструментарій візуалізації та агрегації даних (у поєднанні з технічними пристроями), однак тут повністю відсутній контроль за споживанням енергоресурсів. У цьому питанні можуть допомогти технічні системи.</w:t>
      </w:r>
    </w:p>
    <w:p w:rsidR="00C424AF" w:rsidRPr="00647CC0" w:rsidRDefault="00C424AF" w:rsidP="000D0BF8">
      <w:pPr>
        <w:pStyle w:val="3"/>
      </w:pPr>
      <w:bookmarkStart w:id="14" w:name="_Toc452583055"/>
      <w:r w:rsidRPr="00647CC0">
        <w:t>2.1.2. Технічні засоби</w:t>
      </w:r>
      <w:bookmarkEnd w:id="14"/>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Серед технічних засоб</w:t>
      </w:r>
      <w:r w:rsidR="00792723">
        <w:rPr>
          <w:color w:val="000000"/>
          <w:sz w:val="28"/>
          <w:szCs w:val="28"/>
        </w:rPr>
        <w:t>ів варто виділити прилади типу «</w:t>
      </w:r>
      <w:proofErr w:type="spellStart"/>
      <w:r w:rsidRPr="00C424AF">
        <w:rPr>
          <w:color w:val="000000"/>
          <w:sz w:val="28"/>
          <w:szCs w:val="28"/>
        </w:rPr>
        <w:t>socket</w:t>
      </w:r>
      <w:proofErr w:type="spellEnd"/>
      <w:r w:rsidRPr="00C424AF">
        <w:rPr>
          <w:color w:val="000000"/>
          <w:sz w:val="28"/>
          <w:szCs w:val="28"/>
        </w:rPr>
        <w:t xml:space="preserve"> </w:t>
      </w:r>
      <w:proofErr w:type="spellStart"/>
      <w:r w:rsidRPr="00C424AF">
        <w:rPr>
          <w:color w:val="000000"/>
          <w:sz w:val="28"/>
          <w:szCs w:val="28"/>
        </w:rPr>
        <w:t>plug</w:t>
      </w:r>
      <w:proofErr w:type="spellEnd"/>
      <w:r w:rsidR="00792723">
        <w:rPr>
          <w:color w:val="000000"/>
          <w:sz w:val="28"/>
          <w:szCs w:val="28"/>
        </w:rPr>
        <w:t>»</w:t>
      </w:r>
      <w:r w:rsidRPr="00C424AF">
        <w:rPr>
          <w:color w:val="000000"/>
          <w:sz w:val="28"/>
          <w:szCs w:val="28"/>
        </w:rPr>
        <w:t>, що слугують адаптерами між точкою входу в енергомережу та безпосередньо споживачем даної енергії. Вони мають вб</w:t>
      </w:r>
      <w:r w:rsidR="001C6FC7">
        <w:rPr>
          <w:color w:val="000000"/>
          <w:sz w:val="28"/>
          <w:szCs w:val="28"/>
        </w:rPr>
        <w:t xml:space="preserve">удований лічильник, </w:t>
      </w:r>
      <w:proofErr w:type="spellStart"/>
      <w:r w:rsidR="001C6FC7">
        <w:rPr>
          <w:color w:val="000000"/>
          <w:sz w:val="28"/>
          <w:szCs w:val="28"/>
        </w:rPr>
        <w:t>мікроконтро</w:t>
      </w:r>
      <w:r w:rsidRPr="00C424AF">
        <w:rPr>
          <w:color w:val="000000"/>
          <w:sz w:val="28"/>
          <w:szCs w:val="28"/>
        </w:rPr>
        <w:t>лер</w:t>
      </w:r>
      <w:proofErr w:type="spellEnd"/>
      <w:r w:rsidRPr="00C424AF">
        <w:rPr>
          <w:color w:val="000000"/>
          <w:sz w:val="28"/>
          <w:szCs w:val="28"/>
        </w:rPr>
        <w:t xml:space="preserve">, модуль бездротової передачі даних WI-FI та реле перемикання, що виконує 2 функції: активує та деактивує енерготочку, а також слугує запобіжником в разі короткого замикання в мережі. </w:t>
      </w:r>
      <w:r w:rsidRPr="00872F06">
        <w:rPr>
          <w:sz w:val="28"/>
          <w:szCs w:val="28"/>
        </w:rPr>
        <w:t>Прикладом</w:t>
      </w:r>
      <w:r w:rsidRPr="00C424AF">
        <w:rPr>
          <w:color w:val="000000"/>
          <w:sz w:val="28"/>
          <w:szCs w:val="28"/>
        </w:rPr>
        <w:t xml:space="preserve"> такої системи слугує пристрій </w:t>
      </w:r>
      <w:r w:rsidR="008C28DC">
        <w:rPr>
          <w:color w:val="000000"/>
          <w:sz w:val="28"/>
          <w:szCs w:val="28"/>
        </w:rPr>
        <w:t>«</w:t>
      </w:r>
      <w:r w:rsidRPr="00C424AF">
        <w:rPr>
          <w:color w:val="000000"/>
          <w:sz w:val="28"/>
          <w:szCs w:val="28"/>
        </w:rPr>
        <w:t>WIFIPLUG POWER</w:t>
      </w:r>
      <w:r w:rsidR="008C28DC">
        <w:rPr>
          <w:color w:val="000000"/>
          <w:sz w:val="28"/>
          <w:szCs w:val="28"/>
        </w:rPr>
        <w:t>»</w:t>
      </w:r>
      <w:r w:rsidRPr="00C424AF">
        <w:rPr>
          <w:color w:val="000000"/>
          <w:sz w:val="28"/>
          <w:szCs w:val="28"/>
        </w:rPr>
        <w:t xml:space="preserve"> від однойменної британської компанії. Він реалізує вище вказані функції та є дуже простим у використанні</w:t>
      </w:r>
      <w:r w:rsidR="00872F06" w:rsidRPr="00872F06">
        <w:rPr>
          <w:color w:val="000000"/>
          <w:sz w:val="28"/>
          <w:szCs w:val="28"/>
          <w:lang w:val="ru-RU"/>
        </w:rPr>
        <w:t xml:space="preserve"> [15]</w:t>
      </w:r>
      <w:r w:rsidRPr="00C424AF">
        <w:rPr>
          <w:color w:val="000000"/>
          <w:sz w:val="28"/>
          <w:szCs w:val="28"/>
        </w:rPr>
        <w:t>.</w:t>
      </w:r>
    </w:p>
    <w:p w:rsidR="00C424AF" w:rsidRPr="00C424AF" w:rsidRDefault="00C424AF" w:rsidP="00647CC0">
      <w:pPr>
        <w:pStyle w:val="afb"/>
      </w:pPr>
      <w:r w:rsidRPr="00C424AF">
        <w:rPr>
          <w:noProof/>
          <w:lang w:val="ru-RU"/>
        </w:rPr>
        <w:lastRenderedPageBreak/>
        <w:drawing>
          <wp:inline distT="0" distB="0" distL="0" distR="0" wp14:anchorId="3BAA1F0A" wp14:editId="0875A8C4">
            <wp:extent cx="3048000" cy="3048000"/>
            <wp:effectExtent l="0" t="0" r="0" b="0"/>
            <wp:docPr id="18" name="Рисунок 18" descr="2.2_smart_pl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2_smart_plu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C424AF" w:rsidRPr="00647CC0" w:rsidRDefault="002475C2" w:rsidP="00647CC0">
      <w:pPr>
        <w:pStyle w:val="afb"/>
      </w:pPr>
      <w:r>
        <w:t>Рис. 2.7</w:t>
      </w:r>
      <w:r w:rsidR="00C424AF" w:rsidRPr="00C424AF">
        <w:t xml:space="preserve">. Пристрій типу WIFI </w:t>
      </w:r>
      <w:proofErr w:type="spellStart"/>
      <w:r w:rsidR="00C424AF" w:rsidRPr="00C424AF">
        <w:t>socket</w:t>
      </w:r>
      <w:proofErr w:type="spellEnd"/>
      <w:r w:rsidR="00C424AF" w:rsidRPr="00C424AF">
        <w:t xml:space="preserve"> </w:t>
      </w:r>
      <w:proofErr w:type="spellStart"/>
      <w:r w:rsidR="00C424AF" w:rsidRPr="00C424AF">
        <w:t>plug</w:t>
      </w:r>
      <w:proofErr w:type="spellEnd"/>
    </w:p>
    <w:p w:rsidR="00C424AF" w:rsidRPr="00DF0A8C" w:rsidRDefault="00C424AF" w:rsidP="000D0BF8">
      <w:pPr>
        <w:pStyle w:val="af2"/>
        <w:spacing w:before="0" w:beforeAutospacing="0" w:after="0" w:afterAutospacing="0" w:line="360" w:lineRule="auto"/>
        <w:rPr>
          <w:sz w:val="28"/>
          <w:szCs w:val="28"/>
        </w:rPr>
      </w:pPr>
      <w:r w:rsidRPr="00DF0A8C">
        <w:rPr>
          <w:bCs/>
          <w:color w:val="000000"/>
          <w:sz w:val="28"/>
          <w:szCs w:val="28"/>
        </w:rPr>
        <w:t>Технічні характеристики даного пристрою:</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Тип</w:t>
      </w:r>
      <w:r w:rsidR="000D0BF8">
        <w:rPr>
          <w:color w:val="000000"/>
          <w:sz w:val="28"/>
          <w:szCs w:val="28"/>
        </w:rPr>
        <w:t xml:space="preserve">: </w:t>
      </w:r>
      <w:r w:rsidRPr="00C424AF">
        <w:rPr>
          <w:color w:val="000000"/>
          <w:sz w:val="28"/>
          <w:szCs w:val="28"/>
        </w:rPr>
        <w:t>W</w:t>
      </w:r>
      <w:r w:rsidR="00792723">
        <w:rPr>
          <w:color w:val="000000"/>
          <w:sz w:val="28"/>
          <w:szCs w:val="28"/>
          <w:lang w:val="en-US"/>
        </w:rPr>
        <w:t>I</w:t>
      </w:r>
      <w:r w:rsidR="00792723">
        <w:rPr>
          <w:color w:val="000000"/>
          <w:sz w:val="28"/>
          <w:szCs w:val="28"/>
        </w:rPr>
        <w:t>-F</w:t>
      </w:r>
      <w:r w:rsidR="00792723">
        <w:rPr>
          <w:color w:val="000000"/>
          <w:sz w:val="28"/>
          <w:szCs w:val="28"/>
          <w:lang w:val="en-US"/>
        </w:rPr>
        <w:t>I</w:t>
      </w:r>
      <w:r w:rsidRPr="00C424AF">
        <w:rPr>
          <w:color w:val="000000"/>
          <w:sz w:val="28"/>
          <w:szCs w:val="28"/>
        </w:rPr>
        <w:t xml:space="preserve"> </w:t>
      </w:r>
      <w:r w:rsidR="00792723">
        <w:rPr>
          <w:color w:val="000000"/>
          <w:sz w:val="28"/>
          <w:szCs w:val="28"/>
          <w:lang w:val="en-US"/>
        </w:rPr>
        <w:t>socket</w:t>
      </w:r>
      <w:r w:rsidR="00792723" w:rsidRPr="00FD2A49">
        <w:rPr>
          <w:color w:val="000000"/>
          <w:sz w:val="28"/>
          <w:szCs w:val="28"/>
          <w:lang w:val="ru-RU"/>
        </w:rPr>
        <w:t xml:space="preserve"> </w:t>
      </w:r>
      <w:r w:rsidR="00792723">
        <w:rPr>
          <w:color w:val="000000"/>
          <w:sz w:val="28"/>
          <w:szCs w:val="28"/>
          <w:lang w:val="en-US"/>
        </w:rPr>
        <w:t>plug</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Версія</w:t>
      </w:r>
      <w:r w:rsidR="000D0BF8">
        <w:rPr>
          <w:color w:val="000000"/>
          <w:sz w:val="28"/>
          <w:szCs w:val="28"/>
        </w:rPr>
        <w:t xml:space="preserve">: </w:t>
      </w:r>
      <w:r w:rsidRPr="00C424AF">
        <w:rPr>
          <w:color w:val="000000"/>
          <w:sz w:val="28"/>
          <w:szCs w:val="28"/>
        </w:rPr>
        <w:t>WIFIPLUG POWER</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Інтерфейс: британський стандарт</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Розміри</w:t>
      </w:r>
      <w:r w:rsidR="000D0BF8">
        <w:rPr>
          <w:color w:val="000000"/>
          <w:sz w:val="28"/>
          <w:szCs w:val="28"/>
        </w:rPr>
        <w:t xml:space="preserve">: </w:t>
      </w:r>
      <w:r w:rsidRPr="00C424AF">
        <w:rPr>
          <w:color w:val="000000"/>
          <w:sz w:val="28"/>
          <w:szCs w:val="28"/>
        </w:rPr>
        <w:t>50</w:t>
      </w:r>
      <w:r w:rsidR="000D0BF8">
        <w:rPr>
          <w:color w:val="000000"/>
          <w:sz w:val="28"/>
          <w:szCs w:val="28"/>
        </w:rPr>
        <w:t>мм</w:t>
      </w:r>
      <w:r w:rsidRPr="00C424AF">
        <w:rPr>
          <w:color w:val="000000"/>
          <w:sz w:val="28"/>
          <w:szCs w:val="28"/>
        </w:rPr>
        <w:t>*60</w:t>
      </w:r>
      <w:r w:rsidR="000D0BF8">
        <w:rPr>
          <w:color w:val="000000"/>
          <w:sz w:val="28"/>
          <w:szCs w:val="28"/>
        </w:rPr>
        <w:t>мм</w:t>
      </w:r>
      <w:r w:rsidRPr="00C424AF">
        <w:rPr>
          <w:color w:val="000000"/>
          <w:sz w:val="28"/>
          <w:szCs w:val="28"/>
        </w:rPr>
        <w:t>*30</w:t>
      </w:r>
      <w:r w:rsidR="000D0BF8">
        <w:rPr>
          <w:color w:val="000000"/>
          <w:sz w:val="28"/>
          <w:szCs w:val="28"/>
        </w:rPr>
        <w:t>мм</w:t>
      </w:r>
      <w:r w:rsidRPr="00C424AF">
        <w:rPr>
          <w:color w:val="000000"/>
          <w:sz w:val="28"/>
          <w:szCs w:val="28"/>
        </w:rPr>
        <w:t xml:space="preserve"> (найменший у світі адаптер)</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Струм</w:t>
      </w:r>
      <w:r w:rsidR="000D0BF8">
        <w:rPr>
          <w:color w:val="000000"/>
          <w:sz w:val="28"/>
          <w:szCs w:val="28"/>
        </w:rPr>
        <w:t xml:space="preserve">: </w:t>
      </w:r>
      <w:proofErr w:type="spellStart"/>
      <w:r w:rsidR="000D0BF8">
        <w:rPr>
          <w:color w:val="000000"/>
          <w:sz w:val="28"/>
          <w:szCs w:val="28"/>
        </w:rPr>
        <w:t>макс</w:t>
      </w:r>
      <w:proofErr w:type="spellEnd"/>
      <w:r w:rsidR="000D0BF8">
        <w:rPr>
          <w:color w:val="000000"/>
          <w:sz w:val="28"/>
          <w:szCs w:val="28"/>
        </w:rPr>
        <w:t>.</w:t>
      </w:r>
      <w:r w:rsidRPr="00C424AF">
        <w:rPr>
          <w:color w:val="000000"/>
          <w:sz w:val="28"/>
          <w:szCs w:val="28"/>
        </w:rPr>
        <w:t xml:space="preserve"> 13A</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Напруга</w:t>
      </w:r>
      <w:r w:rsidR="000D0BF8">
        <w:rPr>
          <w:color w:val="000000"/>
          <w:sz w:val="28"/>
          <w:szCs w:val="28"/>
        </w:rPr>
        <w:t xml:space="preserve">: </w:t>
      </w:r>
      <w:r w:rsidRPr="00C424AF">
        <w:rPr>
          <w:color w:val="000000"/>
          <w:sz w:val="28"/>
          <w:szCs w:val="28"/>
        </w:rPr>
        <w:t>AC 110</w:t>
      </w:r>
      <w:r w:rsidR="000D0BF8">
        <w:rPr>
          <w:color w:val="000000"/>
          <w:sz w:val="28"/>
          <w:szCs w:val="28"/>
        </w:rPr>
        <w:t xml:space="preserve"> </w:t>
      </w:r>
      <w:r w:rsidR="00D1641A" w:rsidRPr="00FD2A49">
        <w:rPr>
          <w:color w:val="000000"/>
          <w:sz w:val="28"/>
          <w:szCs w:val="28"/>
          <w:lang w:val="ru-RU"/>
        </w:rPr>
        <w:t>–</w:t>
      </w:r>
      <w:r w:rsidR="000D0BF8">
        <w:rPr>
          <w:color w:val="000000"/>
          <w:sz w:val="28"/>
          <w:szCs w:val="28"/>
        </w:rPr>
        <w:t xml:space="preserve"> </w:t>
      </w:r>
      <w:r w:rsidRPr="00C424AF">
        <w:rPr>
          <w:color w:val="000000"/>
          <w:sz w:val="28"/>
          <w:szCs w:val="28"/>
        </w:rPr>
        <w:t>250V</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Ліміт потужності</w:t>
      </w:r>
      <w:r w:rsidR="000D0BF8">
        <w:rPr>
          <w:color w:val="000000"/>
          <w:sz w:val="28"/>
          <w:szCs w:val="28"/>
        </w:rPr>
        <w:t xml:space="preserve">: </w:t>
      </w:r>
      <w:r w:rsidRPr="00C424AF">
        <w:rPr>
          <w:color w:val="000000"/>
          <w:sz w:val="28"/>
          <w:szCs w:val="28"/>
        </w:rPr>
        <w:t>3000</w:t>
      </w:r>
      <w:r w:rsidR="000D0BF8">
        <w:rPr>
          <w:color w:val="000000"/>
          <w:sz w:val="28"/>
          <w:szCs w:val="28"/>
        </w:rPr>
        <w:t>Вт</w:t>
      </w:r>
      <w:r w:rsidR="009334B6">
        <w:rPr>
          <w:color w:val="000000"/>
          <w:sz w:val="28"/>
          <w:szCs w:val="28"/>
        </w:rPr>
        <w:t>;</w:t>
      </w:r>
    </w:p>
    <w:p w:rsidR="00C424AF" w:rsidRPr="00C424AF" w:rsidRDefault="000D0BF8" w:rsidP="00E014A1">
      <w:pPr>
        <w:pStyle w:val="af2"/>
        <w:spacing w:before="0" w:beforeAutospacing="0" w:after="0" w:afterAutospacing="0" w:line="360" w:lineRule="auto"/>
        <w:rPr>
          <w:sz w:val="28"/>
          <w:szCs w:val="28"/>
        </w:rPr>
      </w:pPr>
      <w:r>
        <w:rPr>
          <w:color w:val="000000"/>
          <w:sz w:val="28"/>
          <w:szCs w:val="28"/>
        </w:rPr>
        <w:t>Споживання: 0.33Вт</w:t>
      </w:r>
      <w:r w:rsidR="00C424AF" w:rsidRPr="00C424AF">
        <w:rPr>
          <w:color w:val="000000"/>
          <w:sz w:val="28"/>
          <w:szCs w:val="28"/>
        </w:rPr>
        <w:t xml:space="preserve"> (</w:t>
      </w:r>
      <w:r>
        <w:rPr>
          <w:color w:val="000000"/>
          <w:sz w:val="28"/>
          <w:szCs w:val="28"/>
        </w:rPr>
        <w:t>в режимі очікування</w:t>
      </w:r>
      <w:r w:rsidR="00C424AF" w:rsidRPr="00C424AF">
        <w:rPr>
          <w:color w:val="000000"/>
          <w:sz w:val="28"/>
          <w:szCs w:val="28"/>
        </w:rPr>
        <w:t>)</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Діапазон частот</w:t>
      </w:r>
      <w:r w:rsidR="000D0BF8">
        <w:rPr>
          <w:color w:val="000000"/>
          <w:sz w:val="28"/>
          <w:szCs w:val="28"/>
        </w:rPr>
        <w:t xml:space="preserve">: </w:t>
      </w:r>
      <w:r w:rsidRPr="00C424AF">
        <w:rPr>
          <w:color w:val="000000"/>
          <w:sz w:val="28"/>
          <w:szCs w:val="28"/>
        </w:rPr>
        <w:t>2.412</w:t>
      </w:r>
      <w:r w:rsidR="000D0BF8">
        <w:rPr>
          <w:color w:val="000000"/>
          <w:sz w:val="28"/>
          <w:szCs w:val="28"/>
        </w:rPr>
        <w:t xml:space="preserve"> </w:t>
      </w:r>
      <w:r w:rsidR="00D1641A" w:rsidRPr="00FD2A49">
        <w:rPr>
          <w:color w:val="000000"/>
          <w:sz w:val="28"/>
          <w:szCs w:val="28"/>
        </w:rPr>
        <w:t>–</w:t>
      </w:r>
      <w:r w:rsidR="000D0BF8">
        <w:rPr>
          <w:color w:val="000000"/>
          <w:sz w:val="28"/>
          <w:szCs w:val="28"/>
        </w:rPr>
        <w:t xml:space="preserve"> </w:t>
      </w:r>
      <w:r w:rsidRPr="00C424AF">
        <w:rPr>
          <w:color w:val="000000"/>
          <w:sz w:val="28"/>
          <w:szCs w:val="28"/>
        </w:rPr>
        <w:t>2.484ГГц</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Бездротові стандарти</w:t>
      </w:r>
      <w:r w:rsidR="000D0BF8">
        <w:rPr>
          <w:color w:val="000000"/>
          <w:sz w:val="28"/>
          <w:szCs w:val="28"/>
        </w:rPr>
        <w:t xml:space="preserve">: </w:t>
      </w:r>
      <w:r w:rsidRPr="00C424AF">
        <w:rPr>
          <w:color w:val="000000"/>
          <w:sz w:val="28"/>
          <w:szCs w:val="28"/>
        </w:rPr>
        <w:t>IEEE802.11 b/g/n</w:t>
      </w:r>
      <w:r w:rsidR="009334B6">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Температура роботи</w:t>
      </w:r>
      <w:r w:rsidR="000D0BF8">
        <w:rPr>
          <w:color w:val="000000"/>
          <w:sz w:val="28"/>
          <w:szCs w:val="28"/>
        </w:rPr>
        <w:t xml:space="preserve">: -20 </w:t>
      </w:r>
      <w:r w:rsidR="00D1641A" w:rsidRPr="00FD2A49">
        <w:rPr>
          <w:color w:val="000000"/>
          <w:sz w:val="28"/>
          <w:szCs w:val="28"/>
          <w:lang w:val="ru-RU"/>
        </w:rPr>
        <w:t>–</w:t>
      </w:r>
      <w:r w:rsidRPr="00C424AF">
        <w:rPr>
          <w:color w:val="000000"/>
          <w:sz w:val="28"/>
          <w:szCs w:val="28"/>
        </w:rPr>
        <w:t xml:space="preserve"> 70</w:t>
      </w:r>
      <w:r w:rsidRPr="00C424AF">
        <w:rPr>
          <w:rFonts w:ascii="Cambria Math" w:hAnsi="Cambria Math" w:cs="Cambria Math"/>
          <w:color w:val="000000"/>
          <w:sz w:val="28"/>
          <w:szCs w:val="28"/>
        </w:rPr>
        <w:t>℃</w:t>
      </w:r>
      <w:r w:rsidR="009334B6">
        <w:rPr>
          <w:rFonts w:ascii="Cambria Math" w:hAnsi="Cambria Math" w:cs="Cambria Math"/>
          <w:color w:val="000000"/>
          <w:sz w:val="28"/>
          <w:szCs w:val="28"/>
        </w:rPr>
        <w:t>;</w:t>
      </w:r>
    </w:p>
    <w:p w:rsidR="00C424AF" w:rsidRPr="00B969A2" w:rsidRDefault="00C424AF" w:rsidP="00B969A2">
      <w:pPr>
        <w:pStyle w:val="af2"/>
        <w:spacing w:before="0" w:beforeAutospacing="0" w:after="0" w:afterAutospacing="0" w:line="360" w:lineRule="auto"/>
        <w:rPr>
          <w:sz w:val="28"/>
          <w:szCs w:val="28"/>
          <w:lang w:val="ru-RU"/>
        </w:rPr>
      </w:pPr>
      <w:r w:rsidRPr="00C424AF">
        <w:rPr>
          <w:color w:val="000000"/>
          <w:sz w:val="28"/>
          <w:szCs w:val="28"/>
        </w:rPr>
        <w:t>Вологість</w:t>
      </w:r>
      <w:r w:rsidR="000D0BF8">
        <w:rPr>
          <w:color w:val="000000"/>
          <w:sz w:val="28"/>
          <w:szCs w:val="28"/>
        </w:rPr>
        <w:t xml:space="preserve">: </w:t>
      </w:r>
      <w:r w:rsidRPr="00C424AF">
        <w:rPr>
          <w:color w:val="000000"/>
          <w:sz w:val="28"/>
          <w:szCs w:val="28"/>
        </w:rPr>
        <w:t>10%</w:t>
      </w:r>
      <w:r w:rsidR="000D0BF8">
        <w:rPr>
          <w:color w:val="000000"/>
          <w:sz w:val="28"/>
          <w:szCs w:val="28"/>
        </w:rPr>
        <w:t xml:space="preserve"> </w:t>
      </w:r>
      <w:r w:rsidR="00D1641A" w:rsidRPr="00FD2A49">
        <w:rPr>
          <w:color w:val="000000"/>
          <w:sz w:val="28"/>
          <w:szCs w:val="28"/>
          <w:lang w:val="ru-RU"/>
        </w:rPr>
        <w:t>–</w:t>
      </w:r>
      <w:r w:rsidR="000D0BF8">
        <w:rPr>
          <w:color w:val="000000"/>
          <w:sz w:val="28"/>
          <w:szCs w:val="28"/>
        </w:rPr>
        <w:t xml:space="preserve"> </w:t>
      </w:r>
      <w:r w:rsidRPr="00C424AF">
        <w:rPr>
          <w:color w:val="000000"/>
          <w:sz w:val="28"/>
          <w:szCs w:val="28"/>
        </w:rPr>
        <w:t>95%</w:t>
      </w:r>
      <w:r w:rsidR="009334B6">
        <w:rPr>
          <w:color w:val="000000"/>
          <w:sz w:val="28"/>
          <w:szCs w:val="28"/>
        </w:rPr>
        <w:t>;</w:t>
      </w:r>
    </w:p>
    <w:p w:rsidR="000D0BF8" w:rsidRPr="00792723" w:rsidRDefault="00C424AF" w:rsidP="00B969A2">
      <w:pPr>
        <w:pStyle w:val="af2"/>
        <w:spacing w:before="240" w:beforeAutospacing="0" w:after="0" w:afterAutospacing="0" w:line="360" w:lineRule="auto"/>
        <w:ind w:firstLine="709"/>
        <w:rPr>
          <w:sz w:val="28"/>
          <w:szCs w:val="28"/>
        </w:rPr>
      </w:pPr>
      <w:r w:rsidRPr="00C424AF">
        <w:rPr>
          <w:color w:val="000000"/>
          <w:sz w:val="28"/>
          <w:szCs w:val="28"/>
        </w:rPr>
        <w:t xml:space="preserve">За допомогою додатка можна контролювати адаптер, для цього необхідно підключити його до мережі Інтернет. Якщо користувач знаходиться не вдома можна легко контролювати енергоспоживання в будинку. Також дана система може працювати з </w:t>
      </w:r>
      <w:r w:rsidRPr="00792723">
        <w:rPr>
          <w:sz w:val="28"/>
          <w:szCs w:val="28"/>
        </w:rPr>
        <w:t xml:space="preserve">IFTTT </w:t>
      </w:r>
      <w:r w:rsidR="00792723" w:rsidRPr="00792723">
        <w:rPr>
          <w:color w:val="000000"/>
          <w:sz w:val="28"/>
          <w:szCs w:val="28"/>
          <w:lang w:val="ru-RU"/>
        </w:rPr>
        <w:t>–</w:t>
      </w:r>
      <w:r w:rsidRPr="00C424AF">
        <w:rPr>
          <w:color w:val="000000"/>
          <w:sz w:val="28"/>
          <w:szCs w:val="28"/>
        </w:rPr>
        <w:t xml:space="preserve"> сервісом, що </w:t>
      </w:r>
      <w:r w:rsidRPr="00C424AF">
        <w:rPr>
          <w:color w:val="000000"/>
          <w:sz w:val="28"/>
          <w:szCs w:val="28"/>
        </w:rPr>
        <w:lastRenderedPageBreak/>
        <w:t>забезпечує комунікацію між різними пристроями без написання додаткового коду</w:t>
      </w:r>
      <w:r w:rsidR="00872F06" w:rsidRPr="00872F06">
        <w:rPr>
          <w:color w:val="000000"/>
          <w:sz w:val="28"/>
          <w:szCs w:val="28"/>
          <w:lang w:val="ru-RU"/>
        </w:rPr>
        <w:t xml:space="preserve"> [16]</w:t>
      </w:r>
      <w:r w:rsidRPr="00C424AF">
        <w:rPr>
          <w:color w:val="000000"/>
          <w:sz w:val="28"/>
          <w:szCs w:val="28"/>
        </w:rPr>
        <w:t>. Пристрій може також надсилати повідомлення про перевищення ліміту, який встановлений користувачем. Однак, даний пристрій розповсюджується за ціною в 45 фунтів стерлінгів, що є занадто великою для ринку України.</w:t>
      </w:r>
    </w:p>
    <w:p w:rsidR="00C424AF" w:rsidRPr="00C424AF" w:rsidRDefault="00C424AF" w:rsidP="000D0BF8">
      <w:pPr>
        <w:pStyle w:val="af2"/>
        <w:spacing w:before="0" w:beforeAutospacing="0" w:after="0" w:afterAutospacing="0" w:line="360" w:lineRule="auto"/>
        <w:ind w:firstLine="708"/>
        <w:rPr>
          <w:sz w:val="28"/>
          <w:szCs w:val="28"/>
        </w:rPr>
      </w:pPr>
      <w:r w:rsidRPr="00C424AF">
        <w:rPr>
          <w:color w:val="000000"/>
          <w:sz w:val="28"/>
          <w:szCs w:val="28"/>
        </w:rPr>
        <w:t xml:space="preserve">Більш дешевим аналогом такої системи є пристрій китайського виробництва, який досить легко знайти на порталі </w:t>
      </w:r>
      <w:r w:rsidRPr="006F4C8A">
        <w:rPr>
          <w:sz w:val="28"/>
          <w:szCs w:val="28"/>
        </w:rPr>
        <w:t>ebay.com</w:t>
      </w:r>
      <w:r w:rsidR="00792723">
        <w:rPr>
          <w:color w:val="000000"/>
          <w:sz w:val="28"/>
          <w:szCs w:val="28"/>
        </w:rPr>
        <w:t xml:space="preserve"> під назвою «</w:t>
      </w:r>
      <w:proofErr w:type="spellStart"/>
      <w:r w:rsidRPr="00C424AF">
        <w:rPr>
          <w:color w:val="000000"/>
          <w:sz w:val="28"/>
          <w:szCs w:val="28"/>
        </w:rPr>
        <w:t>Wifi</w:t>
      </w:r>
      <w:proofErr w:type="spellEnd"/>
      <w:r w:rsidRPr="00C424AF">
        <w:rPr>
          <w:color w:val="000000"/>
          <w:sz w:val="28"/>
          <w:szCs w:val="28"/>
        </w:rPr>
        <w:t xml:space="preserve"> </w:t>
      </w:r>
      <w:proofErr w:type="spellStart"/>
      <w:r w:rsidRPr="00C424AF">
        <w:rPr>
          <w:color w:val="000000"/>
          <w:sz w:val="28"/>
          <w:szCs w:val="28"/>
        </w:rPr>
        <w:t>cell</w:t>
      </w:r>
      <w:proofErr w:type="spellEnd"/>
      <w:r w:rsidRPr="00C424AF">
        <w:rPr>
          <w:color w:val="000000"/>
          <w:sz w:val="28"/>
          <w:szCs w:val="28"/>
        </w:rPr>
        <w:t xml:space="preserve"> </w:t>
      </w:r>
      <w:proofErr w:type="spellStart"/>
      <w:r w:rsidRPr="00C424AF">
        <w:rPr>
          <w:color w:val="000000"/>
          <w:sz w:val="28"/>
          <w:szCs w:val="28"/>
        </w:rPr>
        <w:t>phone</w:t>
      </w:r>
      <w:proofErr w:type="spellEnd"/>
      <w:r w:rsidRPr="00C424AF">
        <w:rPr>
          <w:color w:val="000000"/>
          <w:sz w:val="28"/>
          <w:szCs w:val="28"/>
        </w:rPr>
        <w:t xml:space="preserve"> </w:t>
      </w:r>
      <w:proofErr w:type="spellStart"/>
      <w:r w:rsidRPr="00C424AF">
        <w:rPr>
          <w:color w:val="000000"/>
          <w:sz w:val="28"/>
          <w:szCs w:val="28"/>
        </w:rPr>
        <w:t>socket</w:t>
      </w:r>
      <w:proofErr w:type="spellEnd"/>
      <w:r w:rsidRPr="00C424AF">
        <w:rPr>
          <w:color w:val="000000"/>
          <w:sz w:val="28"/>
          <w:szCs w:val="28"/>
        </w:rPr>
        <w:t xml:space="preserve"> </w:t>
      </w:r>
      <w:proofErr w:type="spellStart"/>
      <w:r w:rsidRPr="00C424AF">
        <w:rPr>
          <w:color w:val="000000"/>
          <w:sz w:val="28"/>
          <w:szCs w:val="28"/>
        </w:rPr>
        <w:t>plug</w:t>
      </w:r>
      <w:proofErr w:type="spellEnd"/>
      <w:r w:rsidR="00792723">
        <w:rPr>
          <w:color w:val="000000"/>
          <w:sz w:val="28"/>
          <w:szCs w:val="28"/>
        </w:rPr>
        <w:t>»</w:t>
      </w:r>
      <w:r w:rsidR="006F4C8A" w:rsidRPr="0041021F">
        <w:rPr>
          <w:color w:val="000000"/>
          <w:sz w:val="28"/>
          <w:szCs w:val="28"/>
        </w:rPr>
        <w:t xml:space="preserve"> [17]</w:t>
      </w:r>
      <w:r w:rsidRPr="00C424AF">
        <w:rPr>
          <w:color w:val="000000"/>
          <w:sz w:val="28"/>
          <w:szCs w:val="28"/>
        </w:rPr>
        <w:t xml:space="preserve">. Допомагає реалізовувати </w:t>
      </w:r>
      <w:r w:rsidR="001D4C83" w:rsidRPr="00C424AF">
        <w:rPr>
          <w:color w:val="000000"/>
          <w:sz w:val="28"/>
          <w:szCs w:val="28"/>
        </w:rPr>
        <w:t>віддалений</w:t>
      </w:r>
      <w:r w:rsidRPr="00C424AF">
        <w:rPr>
          <w:color w:val="000000"/>
          <w:sz w:val="28"/>
          <w:szCs w:val="28"/>
        </w:rPr>
        <w:t xml:space="preserve"> контроль за споживачами енергоресурсу. Контролюється за допомогою додатка для </w:t>
      </w:r>
      <w:proofErr w:type="spellStart"/>
      <w:r w:rsidRPr="00C424AF">
        <w:rPr>
          <w:color w:val="000000"/>
          <w:sz w:val="28"/>
          <w:szCs w:val="28"/>
        </w:rPr>
        <w:t>Android</w:t>
      </w:r>
      <w:proofErr w:type="spellEnd"/>
      <w:r w:rsidRPr="00C424AF">
        <w:rPr>
          <w:color w:val="000000"/>
          <w:sz w:val="28"/>
          <w:szCs w:val="28"/>
        </w:rPr>
        <w:t xml:space="preserve"> через Wi-FI  мережу чи мережу Інтернет, таким чином користувач може економити час та власне енергоресурс. Має функцію таймера та вбудований захист від перевантажень в мережі. </w:t>
      </w:r>
    </w:p>
    <w:p w:rsidR="00C424AF" w:rsidRPr="00C424AF" w:rsidRDefault="00C424AF" w:rsidP="00647CC0">
      <w:pPr>
        <w:pStyle w:val="afb"/>
      </w:pPr>
      <w:r w:rsidRPr="00C424AF">
        <w:rPr>
          <w:noProof/>
          <w:lang w:val="ru-RU"/>
        </w:rPr>
        <w:drawing>
          <wp:inline distT="0" distB="0" distL="0" distR="0" wp14:anchorId="24D80A6C" wp14:editId="0F1492F3">
            <wp:extent cx="4210050" cy="4267200"/>
            <wp:effectExtent l="0" t="0" r="0" b="0"/>
            <wp:docPr id="17" name="Рисунок 17" descr="2.2_socket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2_socket_plu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4267200"/>
                    </a:xfrm>
                    <a:prstGeom prst="rect">
                      <a:avLst/>
                    </a:prstGeom>
                    <a:noFill/>
                    <a:ln>
                      <a:noFill/>
                    </a:ln>
                  </pic:spPr>
                </pic:pic>
              </a:graphicData>
            </a:graphic>
          </wp:inline>
        </w:drawing>
      </w:r>
    </w:p>
    <w:p w:rsidR="00C424AF" w:rsidRPr="00C424AF" w:rsidRDefault="002475C2" w:rsidP="004A69B3">
      <w:pPr>
        <w:pStyle w:val="afb"/>
        <w:rPr>
          <w:szCs w:val="28"/>
        </w:rPr>
      </w:pPr>
      <w:r>
        <w:t xml:space="preserve">Рис. </w:t>
      </w:r>
      <w:r>
        <w:rPr>
          <w:lang w:val="ru-RU"/>
        </w:rPr>
        <w:t>2.8</w:t>
      </w:r>
      <w:r w:rsidR="00C424AF" w:rsidRPr="00C424AF">
        <w:t xml:space="preserve">. </w:t>
      </w:r>
      <w:r>
        <w:t xml:space="preserve">Вимірювальний пристрій для енерготочки типу </w:t>
      </w:r>
      <w:r w:rsidR="00792723">
        <w:t>«</w:t>
      </w:r>
      <w:r>
        <w:rPr>
          <w:lang w:val="en-US"/>
        </w:rPr>
        <w:t>so</w:t>
      </w:r>
      <w:r w:rsidR="00792723">
        <w:rPr>
          <w:lang w:val="en-US"/>
        </w:rPr>
        <w:t>c</w:t>
      </w:r>
      <w:r>
        <w:rPr>
          <w:lang w:val="en-US"/>
        </w:rPr>
        <w:t>ket</w:t>
      </w:r>
      <w:r w:rsidRPr="002475C2">
        <w:rPr>
          <w:lang w:val="ru-RU"/>
        </w:rPr>
        <w:t xml:space="preserve"> </w:t>
      </w:r>
      <w:r>
        <w:rPr>
          <w:lang w:val="en-US"/>
        </w:rPr>
        <w:t>plug</w:t>
      </w:r>
      <w:r w:rsidR="00792723">
        <w:t>»</w:t>
      </w:r>
      <w:r w:rsidRPr="002475C2">
        <w:rPr>
          <w:lang w:val="ru-RU"/>
        </w:rPr>
        <w:t xml:space="preserve"> (</w:t>
      </w:r>
      <w:r>
        <w:rPr>
          <w:lang w:val="ru-RU"/>
        </w:rPr>
        <w:t>адаптер)</w:t>
      </w:r>
    </w:p>
    <w:p w:rsidR="00C424AF" w:rsidRPr="00DF0A8C" w:rsidRDefault="00C424AF" w:rsidP="00E014A1">
      <w:pPr>
        <w:pStyle w:val="af2"/>
        <w:spacing w:before="0" w:beforeAutospacing="0" w:after="0" w:afterAutospacing="0" w:line="360" w:lineRule="auto"/>
        <w:rPr>
          <w:sz w:val="28"/>
          <w:szCs w:val="28"/>
        </w:rPr>
      </w:pPr>
      <w:r w:rsidRPr="00DF0A8C">
        <w:rPr>
          <w:bCs/>
          <w:color w:val="000000"/>
          <w:sz w:val="28"/>
          <w:szCs w:val="28"/>
        </w:rPr>
        <w:lastRenderedPageBreak/>
        <w:t>Технічні характеристики даного пристрою:</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Бездротові стандарти: IEEE 802.11b/g/n</w:t>
      </w:r>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 xml:space="preserve">Інтерфейс: </w:t>
      </w:r>
      <w:proofErr w:type="spellStart"/>
      <w:r w:rsidR="000D0BF8">
        <w:rPr>
          <w:color w:val="000000"/>
          <w:sz w:val="28"/>
          <w:szCs w:val="28"/>
        </w:rPr>
        <w:t>євро</w:t>
      </w:r>
      <w:r w:rsidR="00DF0A8C">
        <w:rPr>
          <w:color w:val="000000"/>
          <w:sz w:val="28"/>
          <w:szCs w:val="28"/>
        </w:rPr>
        <w:t>стандарт</w:t>
      </w:r>
      <w:proofErr w:type="spellEnd"/>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 xml:space="preserve">Діапазон частот: ISM </w:t>
      </w:r>
      <w:proofErr w:type="spellStart"/>
      <w:r w:rsidRPr="00C424AF">
        <w:rPr>
          <w:color w:val="000000"/>
          <w:sz w:val="28"/>
          <w:szCs w:val="28"/>
        </w:rPr>
        <w:t>band</w:t>
      </w:r>
      <w:proofErr w:type="spellEnd"/>
      <w:r w:rsidRPr="00C424AF">
        <w:rPr>
          <w:color w:val="000000"/>
          <w:sz w:val="28"/>
          <w:szCs w:val="28"/>
        </w:rPr>
        <w:t>, 2412</w:t>
      </w:r>
      <w:r w:rsidR="000D0BF8">
        <w:rPr>
          <w:color w:val="000000"/>
          <w:sz w:val="28"/>
          <w:szCs w:val="28"/>
        </w:rPr>
        <w:t xml:space="preserve"> </w:t>
      </w:r>
      <w:r w:rsidRPr="00C424AF">
        <w:rPr>
          <w:color w:val="000000"/>
          <w:sz w:val="28"/>
          <w:szCs w:val="28"/>
        </w:rPr>
        <w:t>~</w:t>
      </w:r>
      <w:r w:rsidR="000D0BF8">
        <w:rPr>
          <w:color w:val="000000"/>
          <w:sz w:val="28"/>
          <w:szCs w:val="28"/>
        </w:rPr>
        <w:t xml:space="preserve"> </w:t>
      </w:r>
      <w:r w:rsidRPr="00C424AF">
        <w:rPr>
          <w:color w:val="000000"/>
          <w:sz w:val="28"/>
          <w:szCs w:val="28"/>
        </w:rPr>
        <w:t>2483.5MHz</w:t>
      </w:r>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Шифрування: WPA-PSK,WPA2-PSK,WEP,TKIP</w:t>
      </w:r>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Напруга: AC110V ~ 264V(50Hz/60Hz)</w:t>
      </w:r>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Ліміт потужності: 3500</w:t>
      </w:r>
      <w:r w:rsidR="000D0BF8">
        <w:rPr>
          <w:color w:val="000000"/>
          <w:sz w:val="28"/>
          <w:szCs w:val="28"/>
        </w:rPr>
        <w:t>Вт</w:t>
      </w:r>
      <w:r w:rsidR="00DF0A8C">
        <w:rPr>
          <w:color w:val="000000"/>
          <w:sz w:val="28"/>
          <w:szCs w:val="28"/>
        </w:rPr>
        <w:t>;</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Струм спрацьовування захисту: ≥ 16A</w:t>
      </w:r>
      <w:r w:rsidR="00DF0A8C">
        <w:rPr>
          <w:color w:val="000000"/>
          <w:sz w:val="28"/>
          <w:szCs w:val="28"/>
        </w:rPr>
        <w:t>;</w:t>
      </w:r>
    </w:p>
    <w:p w:rsidR="000D0BF8" w:rsidRDefault="00C424AF" w:rsidP="004A69B3">
      <w:pPr>
        <w:pStyle w:val="af2"/>
        <w:spacing w:before="0" w:beforeAutospacing="0" w:after="0" w:afterAutospacing="0" w:line="360" w:lineRule="auto"/>
        <w:rPr>
          <w:color w:val="000000"/>
          <w:sz w:val="28"/>
          <w:szCs w:val="28"/>
        </w:rPr>
      </w:pPr>
      <w:r w:rsidRPr="00C424AF">
        <w:rPr>
          <w:color w:val="000000"/>
          <w:sz w:val="28"/>
          <w:szCs w:val="28"/>
        </w:rPr>
        <w:t>Зроблено з вогнестійкого пластику</w:t>
      </w:r>
      <w:r w:rsidR="00DF0A8C">
        <w:rPr>
          <w:color w:val="000000"/>
          <w:sz w:val="28"/>
          <w:szCs w:val="28"/>
        </w:rPr>
        <w:t>;</w:t>
      </w:r>
    </w:p>
    <w:p w:rsidR="00C424AF" w:rsidRPr="00C424AF" w:rsidRDefault="00C424AF" w:rsidP="00B969A2">
      <w:pPr>
        <w:pStyle w:val="af2"/>
        <w:spacing w:before="240" w:beforeAutospacing="0" w:after="0" w:afterAutospacing="0" w:line="360" w:lineRule="auto"/>
        <w:ind w:firstLine="709"/>
        <w:rPr>
          <w:sz w:val="28"/>
          <w:szCs w:val="28"/>
        </w:rPr>
      </w:pPr>
      <w:r w:rsidRPr="00C424AF">
        <w:rPr>
          <w:color w:val="000000"/>
          <w:sz w:val="28"/>
          <w:szCs w:val="28"/>
        </w:rPr>
        <w:t>Слід зауважити, що даний пристрій коштує в</w:t>
      </w:r>
      <w:r w:rsidR="004A69B3">
        <w:rPr>
          <w:color w:val="000000"/>
          <w:sz w:val="28"/>
          <w:szCs w:val="28"/>
        </w:rPr>
        <w:t>тричі дешевше, ніж британський «WIFIPLUG POWER»</w:t>
      </w:r>
      <w:r w:rsidRPr="00C424AF">
        <w:rPr>
          <w:color w:val="000000"/>
          <w:sz w:val="28"/>
          <w:szCs w:val="28"/>
        </w:rPr>
        <w:t>.</w:t>
      </w:r>
    </w:p>
    <w:p w:rsidR="00DF0A8C" w:rsidRPr="00647CC0" w:rsidRDefault="00DF0A8C" w:rsidP="000D0BF8">
      <w:pPr>
        <w:pStyle w:val="2"/>
      </w:pPr>
      <w:bookmarkStart w:id="15" w:name="_Toc452583056"/>
      <w:r w:rsidRPr="00647CC0">
        <w:t xml:space="preserve">Висновки до </w:t>
      </w:r>
      <w:r w:rsidRPr="000D0BF8">
        <w:t>розділу</w:t>
      </w:r>
      <w:bookmarkEnd w:id="15"/>
    </w:p>
    <w:p w:rsidR="00C424AF" w:rsidRPr="00C424AF" w:rsidRDefault="00C424AF" w:rsidP="00FE71E4">
      <w:pPr>
        <w:pStyle w:val="af2"/>
        <w:spacing w:before="0" w:beforeAutospacing="0" w:after="0" w:afterAutospacing="0" w:line="360" w:lineRule="auto"/>
        <w:ind w:firstLine="708"/>
        <w:rPr>
          <w:sz w:val="28"/>
          <w:szCs w:val="28"/>
        </w:rPr>
      </w:pPr>
      <w:r w:rsidRPr="00C424AF">
        <w:rPr>
          <w:color w:val="000000"/>
          <w:sz w:val="28"/>
          <w:szCs w:val="28"/>
        </w:rPr>
        <w:t>В даному розділі було розглянуте поняття “розумний дім”, його основні функції та засоби автоматизації, що забезпечують ці функції. Основна увага приділялася системам, що забезпечують ефективне використання енергоресурсів. Так, були проаналізовані програмні засоби, які в основному виступають системами моніторингу споживання і виробництва енергоресурсів та аналізу даних, що генеруються різними технічними пристроями. Було визначено, що їх основними перевагами є візуалізація даних і збереження їх з максимальною дискретністю. Великою перевагою є відображення даних в онлайн режимі.</w:t>
      </w:r>
    </w:p>
    <w:p w:rsidR="00C939D0" w:rsidRDefault="00C424AF" w:rsidP="00FE71E4">
      <w:pPr>
        <w:pStyle w:val="af2"/>
        <w:spacing w:before="0" w:beforeAutospacing="0" w:after="0" w:afterAutospacing="0" w:line="360" w:lineRule="auto"/>
        <w:ind w:firstLine="708"/>
        <w:rPr>
          <w:color w:val="000000"/>
          <w:sz w:val="28"/>
          <w:szCs w:val="28"/>
        </w:rPr>
      </w:pPr>
      <w:r w:rsidRPr="00C424AF">
        <w:rPr>
          <w:color w:val="000000"/>
          <w:sz w:val="28"/>
          <w:szCs w:val="28"/>
        </w:rPr>
        <w:t>Також були проаналізовані технічн</w:t>
      </w:r>
      <w:r w:rsidR="008C28DC">
        <w:rPr>
          <w:color w:val="000000"/>
          <w:sz w:val="28"/>
          <w:szCs w:val="28"/>
        </w:rPr>
        <w:t>і засоби, а саме адаптери типу «</w:t>
      </w:r>
      <w:proofErr w:type="spellStart"/>
      <w:r w:rsidR="008C28DC">
        <w:rPr>
          <w:color w:val="000000"/>
          <w:sz w:val="28"/>
          <w:szCs w:val="28"/>
        </w:rPr>
        <w:t>socket</w:t>
      </w:r>
      <w:proofErr w:type="spellEnd"/>
      <w:r w:rsidR="008C28DC">
        <w:rPr>
          <w:color w:val="000000"/>
          <w:sz w:val="28"/>
          <w:szCs w:val="28"/>
        </w:rPr>
        <w:t xml:space="preserve"> </w:t>
      </w:r>
      <w:proofErr w:type="spellStart"/>
      <w:r w:rsidR="008C28DC">
        <w:rPr>
          <w:color w:val="000000"/>
          <w:sz w:val="28"/>
          <w:szCs w:val="28"/>
        </w:rPr>
        <w:t>plug</w:t>
      </w:r>
      <w:proofErr w:type="spellEnd"/>
      <w:r w:rsidR="008C28DC">
        <w:rPr>
          <w:color w:val="000000"/>
          <w:sz w:val="28"/>
          <w:szCs w:val="28"/>
        </w:rPr>
        <w:t>»</w:t>
      </w:r>
      <w:r w:rsidRPr="00C424AF">
        <w:rPr>
          <w:color w:val="000000"/>
          <w:sz w:val="28"/>
          <w:szCs w:val="28"/>
        </w:rPr>
        <w:t xml:space="preserve">, які надають можливість віддаленого контролю над енерготочкою, вимірювання споживання енергоресурсу в конкретній точці та слугують запобіжниками при перепадах напруги в мережі. Серед розглянутих варіантів перший має дуже високу ціну (45 фунтів стерлінгів = 1651 </w:t>
      </w:r>
      <w:proofErr w:type="spellStart"/>
      <w:r w:rsidRPr="00C424AF">
        <w:rPr>
          <w:color w:val="000000"/>
          <w:sz w:val="28"/>
          <w:szCs w:val="28"/>
        </w:rPr>
        <w:t>грн</w:t>
      </w:r>
      <w:proofErr w:type="spellEnd"/>
      <w:r w:rsidRPr="00C424AF">
        <w:rPr>
          <w:color w:val="000000"/>
          <w:sz w:val="28"/>
          <w:szCs w:val="28"/>
        </w:rPr>
        <w:t>) і є малодоступним для пересічного громадянина України, інший екземпляр коштує втричі дешевше та надає аналогічний функціонал, однак він трохи більший за розмірами, що є несуттєвою ознакою</w:t>
      </w:r>
      <w:r w:rsidR="006F4C8A" w:rsidRPr="006F4C8A">
        <w:rPr>
          <w:color w:val="000000"/>
          <w:sz w:val="28"/>
          <w:szCs w:val="28"/>
        </w:rPr>
        <w:t xml:space="preserve"> </w:t>
      </w:r>
      <w:r w:rsidR="006F4C8A" w:rsidRPr="0041021F">
        <w:rPr>
          <w:color w:val="000000"/>
          <w:sz w:val="28"/>
          <w:szCs w:val="28"/>
          <w:lang w:val="ru-RU"/>
        </w:rPr>
        <w:t>[15, 17]</w:t>
      </w:r>
      <w:r w:rsidRPr="00C424AF">
        <w:rPr>
          <w:color w:val="000000"/>
          <w:sz w:val="28"/>
          <w:szCs w:val="28"/>
        </w:rPr>
        <w:t xml:space="preserve">. Можна </w:t>
      </w:r>
      <w:r w:rsidRPr="00C424AF">
        <w:rPr>
          <w:color w:val="000000"/>
          <w:sz w:val="28"/>
          <w:szCs w:val="28"/>
        </w:rPr>
        <w:lastRenderedPageBreak/>
        <w:t xml:space="preserve">використати пристрій </w:t>
      </w:r>
      <w:r w:rsidR="008C28DC">
        <w:rPr>
          <w:color w:val="000000"/>
          <w:sz w:val="28"/>
          <w:szCs w:val="28"/>
        </w:rPr>
        <w:t xml:space="preserve"> типу «</w:t>
      </w:r>
      <w:proofErr w:type="spellStart"/>
      <w:r w:rsidRPr="00C424AF">
        <w:rPr>
          <w:color w:val="000000"/>
          <w:sz w:val="28"/>
          <w:szCs w:val="28"/>
        </w:rPr>
        <w:t>socket</w:t>
      </w:r>
      <w:proofErr w:type="spellEnd"/>
      <w:r w:rsidRPr="00C424AF">
        <w:rPr>
          <w:color w:val="000000"/>
          <w:sz w:val="28"/>
          <w:szCs w:val="28"/>
        </w:rPr>
        <w:t xml:space="preserve"> </w:t>
      </w:r>
      <w:proofErr w:type="spellStart"/>
      <w:r w:rsidRPr="00C424AF">
        <w:rPr>
          <w:color w:val="000000"/>
          <w:sz w:val="28"/>
          <w:szCs w:val="28"/>
        </w:rPr>
        <w:t>plug</w:t>
      </w:r>
      <w:proofErr w:type="spellEnd"/>
      <w:r w:rsidR="008C28DC">
        <w:rPr>
          <w:color w:val="000000"/>
          <w:sz w:val="28"/>
          <w:szCs w:val="28"/>
        </w:rPr>
        <w:t>»</w:t>
      </w:r>
      <w:r w:rsidRPr="00C424AF">
        <w:rPr>
          <w:color w:val="000000"/>
          <w:sz w:val="28"/>
          <w:szCs w:val="28"/>
        </w:rPr>
        <w:t xml:space="preserve"> в подальшій розробці системи, оскільки він зможе забезпечити безпосередній контроль над приладами-споживачами енергоресурсу та слугуватиме </w:t>
      </w:r>
      <w:proofErr w:type="spellStart"/>
      <w:r w:rsidRPr="00C424AF">
        <w:rPr>
          <w:color w:val="000000"/>
          <w:sz w:val="28"/>
          <w:szCs w:val="28"/>
        </w:rPr>
        <w:t>агрегатором</w:t>
      </w:r>
      <w:proofErr w:type="spellEnd"/>
      <w:r w:rsidRPr="00C424AF">
        <w:rPr>
          <w:color w:val="000000"/>
          <w:sz w:val="28"/>
          <w:szCs w:val="28"/>
        </w:rPr>
        <w:t xml:space="preserve"> даних про споживання в конкретній енерготочці.</w:t>
      </w:r>
    </w:p>
    <w:p w:rsidR="00C939D0" w:rsidRDefault="00C939D0" w:rsidP="00E014A1">
      <w:pPr>
        <w:rPr>
          <w:rFonts w:eastAsiaTheme="minorEastAsia" w:cs="Times New Roman"/>
          <w:kern w:val="0"/>
          <w:lang w:eastAsia="uk-UA"/>
          <w14:ligatures w14:val="none"/>
        </w:rPr>
      </w:pPr>
      <w:r>
        <w:br w:type="page"/>
      </w:r>
    </w:p>
    <w:p w:rsidR="00C939D0" w:rsidRPr="00647CC0" w:rsidRDefault="00DF0A8C" w:rsidP="00647CC0">
      <w:pPr>
        <w:pStyle w:val="1"/>
      </w:pPr>
      <w:bookmarkStart w:id="16" w:name="_Toc452583057"/>
      <w:r w:rsidRPr="00647CC0">
        <w:lastRenderedPageBreak/>
        <w:t>Р</w:t>
      </w:r>
      <w:r w:rsidR="005867FC" w:rsidRPr="00647CC0">
        <w:t>ОЗДІЛ 3. РОЗРОБКА АЛГОРИТМІЧНОГО ТА ПРОГРАМНОГО ЗАБЕЗПЕЧЕННЯ</w:t>
      </w:r>
      <w:bookmarkEnd w:id="16"/>
    </w:p>
    <w:p w:rsidR="00C424AF" w:rsidRPr="00647CC0" w:rsidRDefault="00C424AF" w:rsidP="00F8607F">
      <w:pPr>
        <w:pStyle w:val="2"/>
      </w:pPr>
      <w:bookmarkStart w:id="17" w:name="_Toc452583058"/>
      <w:r w:rsidRPr="00647CC0">
        <w:t xml:space="preserve">3.1. Структура системи моніторингу та контролю використання </w:t>
      </w:r>
      <w:bookmarkEnd w:id="17"/>
      <w:r w:rsidR="003A1853" w:rsidRPr="00647CC0">
        <w:t>енергоресурсів</w:t>
      </w:r>
    </w:p>
    <w:p w:rsidR="00C424AF" w:rsidRPr="00C424AF" w:rsidRDefault="00C424AF" w:rsidP="00F8607F">
      <w:pPr>
        <w:pStyle w:val="af2"/>
        <w:spacing w:before="0" w:beforeAutospacing="0" w:after="0" w:afterAutospacing="0" w:line="360" w:lineRule="auto"/>
        <w:ind w:firstLine="708"/>
        <w:rPr>
          <w:sz w:val="28"/>
          <w:szCs w:val="28"/>
        </w:rPr>
      </w:pPr>
      <w:r w:rsidRPr="00C424AF">
        <w:rPr>
          <w:color w:val="000000"/>
          <w:sz w:val="28"/>
          <w:szCs w:val="28"/>
        </w:rPr>
        <w:t xml:space="preserve">Система моніторингу та контролю використання енергоресурсів включає в себе наступні підсистеми: </w:t>
      </w:r>
      <w:r w:rsidR="00337731">
        <w:rPr>
          <w:color w:val="000000"/>
          <w:sz w:val="28"/>
          <w:szCs w:val="28"/>
        </w:rPr>
        <w:t>«</w:t>
      </w:r>
      <w:proofErr w:type="spellStart"/>
      <w:r w:rsidRPr="00C424AF">
        <w:rPr>
          <w:color w:val="000000"/>
          <w:sz w:val="28"/>
          <w:szCs w:val="28"/>
        </w:rPr>
        <w:t>socket</w:t>
      </w:r>
      <w:proofErr w:type="spellEnd"/>
      <w:r w:rsidRPr="00C424AF">
        <w:rPr>
          <w:color w:val="000000"/>
          <w:sz w:val="28"/>
          <w:szCs w:val="28"/>
        </w:rPr>
        <w:t xml:space="preserve"> </w:t>
      </w:r>
      <w:proofErr w:type="spellStart"/>
      <w:r w:rsidRPr="00C424AF">
        <w:rPr>
          <w:color w:val="000000"/>
          <w:sz w:val="28"/>
          <w:szCs w:val="28"/>
        </w:rPr>
        <w:t>plug</w:t>
      </w:r>
      <w:proofErr w:type="spellEnd"/>
      <w:r w:rsidR="00337731">
        <w:rPr>
          <w:color w:val="000000"/>
          <w:sz w:val="28"/>
          <w:szCs w:val="28"/>
        </w:rPr>
        <w:t>»</w:t>
      </w:r>
      <w:r w:rsidRPr="00C424AF">
        <w:rPr>
          <w:color w:val="000000"/>
          <w:sz w:val="28"/>
          <w:szCs w:val="28"/>
        </w:rPr>
        <w:t xml:space="preserve"> (адаптер), сервер з БД, клієнти (</w:t>
      </w:r>
      <w:proofErr w:type="spellStart"/>
      <w:r w:rsidRPr="00C424AF">
        <w:rPr>
          <w:color w:val="000000"/>
          <w:sz w:val="28"/>
          <w:szCs w:val="28"/>
        </w:rPr>
        <w:t>веб</w:t>
      </w:r>
      <w:r w:rsidR="008E1F6D" w:rsidRPr="008E1F6D">
        <w:rPr>
          <w:color w:val="000000"/>
          <w:sz w:val="28"/>
          <w:szCs w:val="28"/>
        </w:rPr>
        <w:t>-</w:t>
      </w:r>
      <w:proofErr w:type="spellEnd"/>
      <w:r w:rsidRPr="00C424AF">
        <w:rPr>
          <w:color w:val="000000"/>
          <w:sz w:val="28"/>
          <w:szCs w:val="28"/>
        </w:rPr>
        <w:t xml:space="preserve"> та мобільний) і підсистему аналітики.</w:t>
      </w:r>
    </w:p>
    <w:p w:rsidR="00C424AF" w:rsidRPr="00C424AF" w:rsidRDefault="00C424AF" w:rsidP="00F8607F">
      <w:pPr>
        <w:pStyle w:val="af2"/>
        <w:spacing w:before="0" w:beforeAutospacing="0" w:after="0" w:afterAutospacing="0" w:line="360" w:lineRule="auto"/>
        <w:ind w:firstLine="708"/>
        <w:rPr>
          <w:sz w:val="28"/>
          <w:szCs w:val="28"/>
        </w:rPr>
      </w:pPr>
      <w:r w:rsidRPr="00C424AF">
        <w:rPr>
          <w:color w:val="000000"/>
          <w:sz w:val="28"/>
          <w:szCs w:val="28"/>
        </w:rPr>
        <w:t xml:space="preserve">Декілька адаптерів, тобто технічних пристроїв, що забезпечують вимірювання спожитої енергії та контроль над енерготочкою, встановлюються у будинку користувача. Для комунікації з сервером їм необхідне підключення до мережі Інтернет, яке забезпечує WI-FI маршрутизатор. Таким чином останній слугує шлюзом між конкретним адаптером та сервером. Сервер додатків розташований в хмарному середовищі і контролює всі інші підсистеми, також він відповідає за збереження даних до бази даних, що знаходиться на іншому сервері. Таке рішення дозволить підвищити </w:t>
      </w:r>
      <w:proofErr w:type="spellStart"/>
      <w:r w:rsidRPr="00C424AF">
        <w:rPr>
          <w:color w:val="000000"/>
          <w:sz w:val="28"/>
          <w:szCs w:val="28"/>
        </w:rPr>
        <w:t>відмовостійкість</w:t>
      </w:r>
      <w:proofErr w:type="spellEnd"/>
      <w:r w:rsidRPr="00C424AF">
        <w:rPr>
          <w:color w:val="000000"/>
          <w:sz w:val="28"/>
          <w:szCs w:val="28"/>
        </w:rPr>
        <w:t xml:space="preserve"> всієї системи в цілому та зменшить навантаження на апаратне забезпечення підсистеми сервера. Самостійною функціональною одиницею сервера додатків є модуль </w:t>
      </w:r>
      <w:proofErr w:type="spellStart"/>
      <w:r w:rsidRPr="00C424AF">
        <w:rPr>
          <w:color w:val="000000"/>
          <w:sz w:val="28"/>
          <w:szCs w:val="28"/>
        </w:rPr>
        <w:t>Aggregator</w:t>
      </w:r>
      <w:proofErr w:type="spellEnd"/>
      <w:r w:rsidRPr="00C424AF">
        <w:rPr>
          <w:color w:val="000000"/>
          <w:sz w:val="28"/>
          <w:szCs w:val="28"/>
        </w:rPr>
        <w:t xml:space="preserve">, який відповідає за збір даних від адаптерів, агрегування статистики та збереження її до бази даних. Для зручності використання системи користувачу пропонується як </w:t>
      </w:r>
      <w:proofErr w:type="spellStart"/>
      <w:r w:rsidRPr="00C424AF">
        <w:rPr>
          <w:color w:val="000000"/>
          <w:sz w:val="28"/>
          <w:szCs w:val="28"/>
        </w:rPr>
        <w:t>веб-клієнт</w:t>
      </w:r>
      <w:proofErr w:type="spellEnd"/>
      <w:r w:rsidRPr="00C424AF">
        <w:rPr>
          <w:color w:val="000000"/>
          <w:sz w:val="28"/>
          <w:szCs w:val="28"/>
        </w:rPr>
        <w:t xml:space="preserve">, так і мобільна версія, оскільки для ефективного моніторингу та контролю за споживанням енергоресурсів він повинен мати доступ до системи чи не цілодобово. </w:t>
      </w:r>
    </w:p>
    <w:p w:rsidR="00C424AF" w:rsidRPr="00C424AF" w:rsidRDefault="00C424AF" w:rsidP="00647CC0">
      <w:pPr>
        <w:pStyle w:val="afb"/>
      </w:pPr>
      <w:r w:rsidRPr="00337731">
        <w:rPr>
          <w:noProof/>
          <w:lang w:val="ru-RU"/>
        </w:rPr>
        <w:lastRenderedPageBreak/>
        <w:drawing>
          <wp:inline distT="0" distB="0" distL="0" distR="0" wp14:anchorId="2193096B" wp14:editId="20DD13A2">
            <wp:extent cx="5734050" cy="4048125"/>
            <wp:effectExtent l="0" t="0" r="0" b="0"/>
            <wp:docPr id="16" name="Рисунок 16" descr="3.1_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3.1_system_architec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rsidR="00C424AF" w:rsidRDefault="00C424AF" w:rsidP="00647CC0">
      <w:pPr>
        <w:pStyle w:val="afb"/>
      </w:pPr>
      <w:r w:rsidRPr="00C424AF">
        <w:t xml:space="preserve">Рис. 3.1. Структура системи моніторингу та контролю використання </w:t>
      </w:r>
      <w:r w:rsidR="0079316B">
        <w:t>енергоресурсів</w:t>
      </w:r>
    </w:p>
    <w:p w:rsidR="00F8607F" w:rsidRDefault="00C424AF" w:rsidP="00F8607F">
      <w:pPr>
        <w:pStyle w:val="af2"/>
        <w:spacing w:before="0" w:beforeAutospacing="0" w:after="0" w:afterAutospacing="0" w:line="360" w:lineRule="auto"/>
        <w:ind w:firstLine="708"/>
        <w:rPr>
          <w:color w:val="000000"/>
          <w:sz w:val="28"/>
          <w:szCs w:val="28"/>
        </w:rPr>
      </w:pPr>
      <w:r w:rsidRPr="00C424AF">
        <w:rPr>
          <w:color w:val="000000"/>
          <w:sz w:val="28"/>
          <w:szCs w:val="28"/>
        </w:rPr>
        <w:t xml:space="preserve">Для </w:t>
      </w:r>
      <w:r w:rsidR="00F91FFA">
        <w:rPr>
          <w:color w:val="000000"/>
          <w:sz w:val="28"/>
          <w:szCs w:val="28"/>
          <w:lang w:val="ru-RU"/>
        </w:rPr>
        <w:t xml:space="preserve"> </w:t>
      </w:r>
      <w:r w:rsidRPr="00C424AF">
        <w:rPr>
          <w:color w:val="000000"/>
          <w:sz w:val="28"/>
          <w:szCs w:val="28"/>
        </w:rPr>
        <w:t xml:space="preserve">кращого </w:t>
      </w:r>
      <w:r w:rsidR="00F91FFA">
        <w:rPr>
          <w:color w:val="000000"/>
          <w:sz w:val="28"/>
          <w:szCs w:val="28"/>
          <w:lang w:val="ru-RU"/>
        </w:rPr>
        <w:t xml:space="preserve"> </w:t>
      </w:r>
      <w:r w:rsidRPr="00C424AF">
        <w:rPr>
          <w:color w:val="000000"/>
          <w:sz w:val="28"/>
          <w:szCs w:val="28"/>
        </w:rPr>
        <w:t xml:space="preserve">розуміння </w:t>
      </w:r>
      <w:r w:rsidR="00F91FFA">
        <w:rPr>
          <w:color w:val="000000"/>
          <w:sz w:val="28"/>
          <w:szCs w:val="28"/>
          <w:lang w:val="ru-RU"/>
        </w:rPr>
        <w:t xml:space="preserve"> </w:t>
      </w:r>
      <w:r w:rsidRPr="00C424AF">
        <w:rPr>
          <w:color w:val="000000"/>
          <w:sz w:val="28"/>
          <w:szCs w:val="28"/>
        </w:rPr>
        <w:t xml:space="preserve">процесів, </w:t>
      </w:r>
      <w:r w:rsidR="00F91FFA">
        <w:rPr>
          <w:color w:val="000000"/>
          <w:sz w:val="28"/>
          <w:szCs w:val="28"/>
          <w:lang w:val="ru-RU"/>
        </w:rPr>
        <w:t xml:space="preserve"> </w:t>
      </w:r>
      <w:r w:rsidRPr="00C424AF">
        <w:rPr>
          <w:color w:val="000000"/>
          <w:sz w:val="28"/>
          <w:szCs w:val="28"/>
        </w:rPr>
        <w:t xml:space="preserve">що </w:t>
      </w:r>
      <w:r w:rsidR="00F91FFA">
        <w:rPr>
          <w:color w:val="000000"/>
          <w:sz w:val="28"/>
          <w:szCs w:val="28"/>
          <w:lang w:val="ru-RU"/>
        </w:rPr>
        <w:t xml:space="preserve"> </w:t>
      </w:r>
      <w:r w:rsidR="00F91FFA">
        <w:rPr>
          <w:color w:val="000000"/>
          <w:sz w:val="28"/>
          <w:szCs w:val="28"/>
        </w:rPr>
        <w:t xml:space="preserve">відбуваються </w:t>
      </w:r>
      <w:r w:rsidR="00F91FFA">
        <w:rPr>
          <w:color w:val="000000"/>
          <w:sz w:val="28"/>
          <w:szCs w:val="28"/>
          <w:lang w:val="ru-RU"/>
        </w:rPr>
        <w:t xml:space="preserve"> </w:t>
      </w:r>
      <w:r w:rsidR="00F91FFA">
        <w:rPr>
          <w:color w:val="000000"/>
          <w:sz w:val="28"/>
          <w:szCs w:val="28"/>
        </w:rPr>
        <w:t xml:space="preserve">в </w:t>
      </w:r>
      <w:r w:rsidR="00F91FFA">
        <w:rPr>
          <w:color w:val="000000"/>
          <w:sz w:val="28"/>
          <w:szCs w:val="28"/>
          <w:lang w:val="ru-RU"/>
        </w:rPr>
        <w:t xml:space="preserve"> </w:t>
      </w:r>
      <w:r w:rsidR="00F91FFA">
        <w:rPr>
          <w:color w:val="000000"/>
          <w:sz w:val="28"/>
          <w:szCs w:val="28"/>
        </w:rPr>
        <w:t xml:space="preserve">системі на рис. </w:t>
      </w:r>
      <w:r w:rsidR="00F91FFA">
        <w:rPr>
          <w:color w:val="000000"/>
          <w:sz w:val="28"/>
          <w:szCs w:val="28"/>
          <w:lang w:val="ru-RU"/>
        </w:rPr>
        <w:t>3.2.</w:t>
      </w:r>
      <w:r w:rsidR="00F91FFA">
        <w:rPr>
          <w:color w:val="000000"/>
          <w:sz w:val="28"/>
          <w:szCs w:val="28"/>
        </w:rPr>
        <w:t xml:space="preserve"> представлено потік даних в</w:t>
      </w:r>
      <w:r w:rsidRPr="00C424AF">
        <w:rPr>
          <w:color w:val="000000"/>
          <w:sz w:val="28"/>
          <w:szCs w:val="28"/>
        </w:rPr>
        <w:t>середині системи. Так, підключені до енергомережі адаптери, що мають доступ до мережі Інтернет, генерують інформацію про споживання або виробництво енергоресурсу в режимі real-</w:t>
      </w:r>
      <w:proofErr w:type="spellStart"/>
      <w:r w:rsidRPr="00C424AF">
        <w:rPr>
          <w:color w:val="000000"/>
          <w:sz w:val="28"/>
          <w:szCs w:val="28"/>
        </w:rPr>
        <w:t>time</w:t>
      </w:r>
      <w:proofErr w:type="spellEnd"/>
      <w:r w:rsidRPr="00C424AF">
        <w:rPr>
          <w:color w:val="000000"/>
          <w:sz w:val="28"/>
          <w:szCs w:val="28"/>
        </w:rPr>
        <w:t xml:space="preserve">. Ці дані потрапляючи на сервер, проходять через модуль </w:t>
      </w:r>
      <w:proofErr w:type="spellStart"/>
      <w:r w:rsidRPr="00C424AF">
        <w:rPr>
          <w:color w:val="000000"/>
          <w:sz w:val="28"/>
          <w:szCs w:val="28"/>
        </w:rPr>
        <w:t>Aggregator</w:t>
      </w:r>
      <w:proofErr w:type="spellEnd"/>
      <w:r w:rsidRPr="00C424AF">
        <w:rPr>
          <w:color w:val="000000"/>
          <w:sz w:val="28"/>
          <w:szCs w:val="28"/>
        </w:rPr>
        <w:t xml:space="preserve">, що виступає в ролі </w:t>
      </w:r>
      <w:proofErr w:type="spellStart"/>
      <w:r w:rsidRPr="00C424AF">
        <w:rPr>
          <w:color w:val="000000"/>
          <w:sz w:val="28"/>
          <w:szCs w:val="28"/>
        </w:rPr>
        <w:t>middleware</w:t>
      </w:r>
      <w:proofErr w:type="spellEnd"/>
      <w:r w:rsidRPr="00C424AF">
        <w:rPr>
          <w:color w:val="000000"/>
          <w:sz w:val="28"/>
          <w:szCs w:val="28"/>
        </w:rPr>
        <w:t xml:space="preserve">, і одразу відсилаються на клієнти, щоб забезпечити моніторинг використання </w:t>
      </w:r>
      <w:r w:rsidR="00F8607F">
        <w:rPr>
          <w:color w:val="000000"/>
          <w:sz w:val="28"/>
          <w:szCs w:val="28"/>
        </w:rPr>
        <w:t xml:space="preserve">енергоресурсу в режимі </w:t>
      </w:r>
      <w:r w:rsidR="001C63E6" w:rsidRPr="001C63E6">
        <w:rPr>
          <w:color w:val="000000"/>
          <w:sz w:val="28"/>
          <w:szCs w:val="28"/>
        </w:rPr>
        <w:t>онлайн</w:t>
      </w:r>
      <w:r w:rsidR="00F8607F">
        <w:rPr>
          <w:color w:val="000000"/>
          <w:sz w:val="28"/>
          <w:szCs w:val="28"/>
        </w:rPr>
        <w:t>.</w:t>
      </w:r>
    </w:p>
    <w:p w:rsidR="00C424AF" w:rsidRPr="00C424AF" w:rsidRDefault="00C424AF" w:rsidP="00F8607F">
      <w:pPr>
        <w:pStyle w:val="af2"/>
        <w:spacing w:before="0" w:beforeAutospacing="0" w:after="0" w:afterAutospacing="0" w:line="360" w:lineRule="auto"/>
        <w:ind w:firstLine="708"/>
        <w:rPr>
          <w:sz w:val="28"/>
          <w:szCs w:val="28"/>
        </w:rPr>
      </w:pPr>
      <w:r w:rsidRPr="00C424AF">
        <w:rPr>
          <w:color w:val="000000"/>
          <w:sz w:val="28"/>
          <w:szCs w:val="28"/>
        </w:rPr>
        <w:t xml:space="preserve">Модуль </w:t>
      </w:r>
      <w:proofErr w:type="spellStart"/>
      <w:r w:rsidRPr="00C424AF">
        <w:rPr>
          <w:color w:val="000000"/>
          <w:sz w:val="28"/>
          <w:szCs w:val="28"/>
        </w:rPr>
        <w:t>Aggregator</w:t>
      </w:r>
      <w:proofErr w:type="spellEnd"/>
      <w:r w:rsidRPr="00C424AF">
        <w:rPr>
          <w:color w:val="000000"/>
          <w:sz w:val="28"/>
          <w:szCs w:val="28"/>
        </w:rPr>
        <w:t xml:space="preserve"> має на меті зменшити навантаження на базу даних та виконувати агрегацію даних з потрібною дискретністю, оскільки дані з інтервалом в 5 хвилин нікого не цікавлять, як правило мінімальний період часу, який цікавить користувача </w:t>
      </w:r>
      <w:r w:rsidR="00337731">
        <w:rPr>
          <w:color w:val="000000"/>
          <w:sz w:val="28"/>
          <w:szCs w:val="28"/>
        </w:rPr>
        <w:t>–</w:t>
      </w:r>
      <w:r w:rsidRPr="00C424AF">
        <w:rPr>
          <w:color w:val="000000"/>
          <w:sz w:val="28"/>
          <w:szCs w:val="28"/>
        </w:rPr>
        <w:t xml:space="preserve"> це 1 година. Також не зовсім раціонально було б записувати дані до БД кожні 5 хвилин, це дуже б завантажило модулі вводу/виводу даних на сервері БД і створило б надлишковий об’єм даних, що </w:t>
      </w:r>
      <w:r w:rsidRPr="00C424AF">
        <w:rPr>
          <w:color w:val="000000"/>
          <w:sz w:val="28"/>
          <w:szCs w:val="28"/>
        </w:rPr>
        <w:lastRenderedPageBreak/>
        <w:t xml:space="preserve">призвело б до швидкого зростання розмірів бази даних. Користувач за допомогою мобільного або </w:t>
      </w:r>
      <w:proofErr w:type="spellStart"/>
      <w:r w:rsidRPr="00C424AF">
        <w:rPr>
          <w:color w:val="000000"/>
          <w:sz w:val="28"/>
          <w:szCs w:val="28"/>
        </w:rPr>
        <w:t>ве</w:t>
      </w:r>
      <w:r w:rsidR="00337731">
        <w:rPr>
          <w:color w:val="000000"/>
          <w:sz w:val="28"/>
          <w:szCs w:val="28"/>
        </w:rPr>
        <w:t>б</w:t>
      </w:r>
      <w:proofErr w:type="spellEnd"/>
      <w:r w:rsidR="008E1F6D">
        <w:rPr>
          <w:color w:val="000000"/>
          <w:sz w:val="28"/>
          <w:szCs w:val="28"/>
          <w:lang w:val="ru-RU"/>
        </w:rPr>
        <w:t>-</w:t>
      </w:r>
      <w:r w:rsidRPr="00C424AF">
        <w:rPr>
          <w:color w:val="000000"/>
          <w:sz w:val="28"/>
          <w:szCs w:val="28"/>
        </w:rPr>
        <w:t>додатку може здійснювати контроль над конкретними енерготочками. Він виконує певну дію і команда відправляється на сервер звідки одразу перенаправляється на адаптер та виконується. Це може бути команда включення/виключення енерготочки чи встановлення таймера. Адаптери постійно підтримують підключення з сервером, тому користувач може спостерігати за статусом енерготочки в будь-який час, а затримка між відправленням команди та її виконанням мінімальна.</w:t>
      </w:r>
    </w:p>
    <w:p w:rsidR="00C424AF" w:rsidRPr="00C424AF" w:rsidRDefault="00C424AF" w:rsidP="00647CC0">
      <w:pPr>
        <w:pStyle w:val="afb"/>
      </w:pPr>
      <w:r w:rsidRPr="00C424AF">
        <w:rPr>
          <w:noProof/>
          <w:lang w:val="ru-RU"/>
        </w:rPr>
        <w:drawing>
          <wp:inline distT="0" distB="0" distL="0" distR="0" wp14:anchorId="50AFE7AB" wp14:editId="0757718D">
            <wp:extent cx="5734050" cy="4048125"/>
            <wp:effectExtent l="0" t="0" r="0" b="9525"/>
            <wp:docPr id="15" name="Рисунок 15" descr="3.2_system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3.2_system_workflo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rsidR="00C424AF" w:rsidRPr="00C424AF" w:rsidRDefault="00C424AF" w:rsidP="00647CC0">
      <w:pPr>
        <w:pStyle w:val="afb"/>
      </w:pPr>
      <w:r w:rsidRPr="00C424AF">
        <w:t>Рис. 3.2. Потік даних між клієнтом та адаптером</w:t>
      </w:r>
    </w:p>
    <w:p w:rsidR="00C424AF" w:rsidRPr="00C424AF" w:rsidRDefault="00C424AF" w:rsidP="00E014A1">
      <w:pPr>
        <w:spacing w:after="240"/>
        <w:rPr>
          <w:rFonts w:cs="Times New Roman"/>
          <w:szCs w:val="28"/>
        </w:rPr>
      </w:pPr>
    </w:p>
    <w:p w:rsidR="00C424AF" w:rsidRPr="00647CC0" w:rsidRDefault="00C424AF" w:rsidP="00F8607F">
      <w:pPr>
        <w:pStyle w:val="2"/>
      </w:pPr>
      <w:bookmarkStart w:id="18" w:name="_Toc452583059"/>
      <w:r w:rsidRPr="00647CC0">
        <w:lastRenderedPageBreak/>
        <w:t>3.2. Розробка архітектури системи моніторингу та контролю використання ен</w:t>
      </w:r>
      <w:r w:rsidR="00C939D0" w:rsidRPr="00647CC0">
        <w:t>е</w:t>
      </w:r>
      <w:r w:rsidRPr="00647CC0">
        <w:t>ргоресурсів</w:t>
      </w:r>
      <w:bookmarkEnd w:id="18"/>
    </w:p>
    <w:p w:rsidR="00C424AF" w:rsidRPr="00647CC0" w:rsidRDefault="00C424AF" w:rsidP="00F8607F">
      <w:pPr>
        <w:pStyle w:val="3"/>
      </w:pPr>
      <w:bookmarkStart w:id="19" w:name="_Toc452583060"/>
      <w:r w:rsidRPr="00647CC0">
        <w:t>3.2.1. СУБД та збереження даних</w:t>
      </w:r>
      <w:bookmarkEnd w:id="19"/>
    </w:p>
    <w:p w:rsidR="00C424AF" w:rsidRPr="00C424AF" w:rsidRDefault="00C424AF" w:rsidP="00F8607F">
      <w:pPr>
        <w:pStyle w:val="af2"/>
        <w:spacing w:before="0" w:beforeAutospacing="0" w:after="0" w:afterAutospacing="0" w:line="360" w:lineRule="auto"/>
        <w:ind w:firstLine="708"/>
        <w:rPr>
          <w:sz w:val="28"/>
          <w:szCs w:val="28"/>
        </w:rPr>
      </w:pPr>
      <w:r w:rsidRPr="00C424AF">
        <w:rPr>
          <w:color w:val="000000"/>
          <w:sz w:val="28"/>
          <w:szCs w:val="28"/>
        </w:rPr>
        <w:t>В якості основ</w:t>
      </w:r>
      <w:r w:rsidR="00EA3262">
        <w:rPr>
          <w:color w:val="000000"/>
          <w:sz w:val="28"/>
          <w:szCs w:val="28"/>
        </w:rPr>
        <w:t xml:space="preserve">ної СУБД було вибрано </w:t>
      </w:r>
      <w:proofErr w:type="spellStart"/>
      <w:r w:rsidR="00EA3262">
        <w:rPr>
          <w:color w:val="000000"/>
          <w:sz w:val="28"/>
          <w:szCs w:val="28"/>
        </w:rPr>
        <w:t>Postgre</w:t>
      </w:r>
      <w:proofErr w:type="spellEnd"/>
      <w:r w:rsidR="00EA3262">
        <w:rPr>
          <w:color w:val="000000"/>
          <w:sz w:val="28"/>
          <w:szCs w:val="28"/>
          <w:lang w:val="en-US"/>
        </w:rPr>
        <w:t>SQL</w:t>
      </w:r>
      <w:r w:rsidR="00EA3262" w:rsidRPr="00EA3262">
        <w:rPr>
          <w:color w:val="000000"/>
          <w:sz w:val="28"/>
          <w:szCs w:val="28"/>
          <w:lang w:val="ru-RU"/>
        </w:rPr>
        <w:t xml:space="preserve"> [18]</w:t>
      </w:r>
      <w:r w:rsidRPr="00C424AF">
        <w:rPr>
          <w:color w:val="000000"/>
          <w:sz w:val="28"/>
          <w:szCs w:val="28"/>
        </w:rPr>
        <w:t xml:space="preserve">. </w:t>
      </w:r>
      <w:proofErr w:type="spellStart"/>
      <w:r w:rsidRPr="00C424AF">
        <w:rPr>
          <w:color w:val="252525"/>
          <w:sz w:val="28"/>
          <w:szCs w:val="28"/>
          <w:shd w:val="clear" w:color="auto" w:fill="FFFFFF"/>
        </w:rPr>
        <w:t>PostgreSQL</w:t>
      </w:r>
      <w:proofErr w:type="spellEnd"/>
      <w:r w:rsidRPr="00C424AF">
        <w:rPr>
          <w:color w:val="252525"/>
          <w:sz w:val="28"/>
          <w:szCs w:val="28"/>
          <w:shd w:val="clear" w:color="auto" w:fill="FFFFFF"/>
        </w:rPr>
        <w:t xml:space="preserve"> — об'єктно-реляційна система керування базами даних (СУБД). Є альтернативою як комерційним СУБД (</w:t>
      </w:r>
      <w:proofErr w:type="spellStart"/>
      <w:r w:rsidRPr="00C424AF">
        <w:rPr>
          <w:color w:val="252525"/>
          <w:sz w:val="28"/>
          <w:szCs w:val="28"/>
          <w:shd w:val="clear" w:color="auto" w:fill="FFFFFF"/>
        </w:rPr>
        <w:t>Oracle</w:t>
      </w:r>
      <w:proofErr w:type="spellEnd"/>
      <w:r w:rsidRPr="00C424AF">
        <w:rPr>
          <w:color w:val="252525"/>
          <w:sz w:val="28"/>
          <w:szCs w:val="28"/>
          <w:shd w:val="clear" w:color="auto" w:fill="FFFFFF"/>
        </w:rPr>
        <w:t xml:space="preserve"> </w:t>
      </w:r>
      <w:proofErr w:type="spellStart"/>
      <w:r w:rsidRPr="00C424AF">
        <w:rPr>
          <w:color w:val="252525"/>
          <w:sz w:val="28"/>
          <w:szCs w:val="28"/>
          <w:shd w:val="clear" w:color="auto" w:fill="FFFFFF"/>
        </w:rPr>
        <w:t>Database</w:t>
      </w:r>
      <w:proofErr w:type="spellEnd"/>
      <w:r w:rsidRPr="00C424AF">
        <w:rPr>
          <w:color w:val="252525"/>
          <w:sz w:val="28"/>
          <w:szCs w:val="28"/>
          <w:shd w:val="clear" w:color="auto" w:fill="FFFFFF"/>
        </w:rPr>
        <w:t>, Microsoft SQL Server, IBM DB2 та інші), так і СУБД з відкритим кодом (</w:t>
      </w:r>
      <w:proofErr w:type="spellStart"/>
      <w:r w:rsidRPr="00C424AF">
        <w:rPr>
          <w:color w:val="252525"/>
          <w:sz w:val="28"/>
          <w:szCs w:val="28"/>
          <w:shd w:val="clear" w:color="auto" w:fill="FFFFFF"/>
        </w:rPr>
        <w:t>MySQL</w:t>
      </w:r>
      <w:proofErr w:type="spellEnd"/>
      <w:r w:rsidRPr="00C424AF">
        <w:rPr>
          <w:color w:val="252525"/>
          <w:sz w:val="28"/>
          <w:szCs w:val="28"/>
          <w:shd w:val="clear" w:color="auto" w:fill="FFFFFF"/>
        </w:rPr>
        <w:t xml:space="preserve">, </w:t>
      </w:r>
      <w:proofErr w:type="spellStart"/>
      <w:r w:rsidRPr="00C424AF">
        <w:rPr>
          <w:color w:val="252525"/>
          <w:sz w:val="28"/>
          <w:szCs w:val="28"/>
          <w:shd w:val="clear" w:color="auto" w:fill="FFFFFF"/>
        </w:rPr>
        <w:t>Firebird</w:t>
      </w:r>
      <w:proofErr w:type="spellEnd"/>
      <w:r w:rsidRPr="00C424AF">
        <w:rPr>
          <w:color w:val="252525"/>
          <w:sz w:val="28"/>
          <w:szCs w:val="28"/>
          <w:shd w:val="clear" w:color="auto" w:fill="FFFFFF"/>
        </w:rPr>
        <w:t xml:space="preserve">, </w:t>
      </w:r>
      <w:proofErr w:type="spellStart"/>
      <w:r w:rsidRPr="00C424AF">
        <w:rPr>
          <w:color w:val="252525"/>
          <w:sz w:val="28"/>
          <w:szCs w:val="28"/>
          <w:shd w:val="clear" w:color="auto" w:fill="FFFFFF"/>
        </w:rPr>
        <w:t>SQLite</w:t>
      </w:r>
      <w:proofErr w:type="spellEnd"/>
      <w:r w:rsidRPr="00C424AF">
        <w:rPr>
          <w:color w:val="252525"/>
          <w:sz w:val="28"/>
          <w:szCs w:val="28"/>
          <w:shd w:val="clear" w:color="auto" w:fill="FFFFFF"/>
        </w:rPr>
        <w:t xml:space="preserve">). Порівняно з іншими проектами з відкритим кодом, такими як </w:t>
      </w:r>
      <w:proofErr w:type="spellStart"/>
      <w:r w:rsidRPr="00C424AF">
        <w:rPr>
          <w:color w:val="252525"/>
          <w:sz w:val="28"/>
          <w:szCs w:val="28"/>
          <w:shd w:val="clear" w:color="auto" w:fill="FFFFFF"/>
        </w:rPr>
        <w:t>Apache</w:t>
      </w:r>
      <w:proofErr w:type="spellEnd"/>
      <w:r w:rsidRPr="00C424AF">
        <w:rPr>
          <w:color w:val="252525"/>
          <w:sz w:val="28"/>
          <w:szCs w:val="28"/>
          <w:shd w:val="clear" w:color="auto" w:fill="FFFFFF"/>
        </w:rPr>
        <w:t xml:space="preserve">, </w:t>
      </w:r>
      <w:proofErr w:type="spellStart"/>
      <w:r w:rsidRPr="00C424AF">
        <w:rPr>
          <w:color w:val="252525"/>
          <w:sz w:val="28"/>
          <w:szCs w:val="28"/>
          <w:shd w:val="clear" w:color="auto" w:fill="FFFFFF"/>
        </w:rPr>
        <w:t>FreeBSD</w:t>
      </w:r>
      <w:proofErr w:type="spellEnd"/>
      <w:r w:rsidRPr="00C424AF">
        <w:rPr>
          <w:color w:val="252525"/>
          <w:sz w:val="28"/>
          <w:szCs w:val="28"/>
          <w:shd w:val="clear" w:color="auto" w:fill="FFFFFF"/>
        </w:rPr>
        <w:t xml:space="preserve"> або </w:t>
      </w:r>
      <w:proofErr w:type="spellStart"/>
      <w:r w:rsidRPr="00C424AF">
        <w:rPr>
          <w:color w:val="252525"/>
          <w:sz w:val="28"/>
          <w:szCs w:val="28"/>
          <w:shd w:val="clear" w:color="auto" w:fill="FFFFFF"/>
        </w:rPr>
        <w:t>MySQL</w:t>
      </w:r>
      <w:proofErr w:type="spellEnd"/>
      <w:r w:rsidRPr="00C424AF">
        <w:rPr>
          <w:color w:val="252525"/>
          <w:sz w:val="28"/>
          <w:szCs w:val="28"/>
          <w:shd w:val="clear" w:color="auto" w:fill="FFFFFF"/>
        </w:rPr>
        <w:t xml:space="preserve">, </w:t>
      </w:r>
      <w:proofErr w:type="spellStart"/>
      <w:r w:rsidRPr="00C424AF">
        <w:rPr>
          <w:color w:val="252525"/>
          <w:sz w:val="28"/>
          <w:szCs w:val="28"/>
          <w:shd w:val="clear" w:color="auto" w:fill="FFFFFF"/>
        </w:rPr>
        <w:t>PostgreSQL</w:t>
      </w:r>
      <w:proofErr w:type="spellEnd"/>
      <w:r w:rsidRPr="00C424AF">
        <w:rPr>
          <w:color w:val="252525"/>
          <w:sz w:val="28"/>
          <w:szCs w:val="28"/>
          <w:shd w:val="clear" w:color="auto" w:fill="FFFFFF"/>
        </w:rPr>
        <w:t xml:space="preserve"> не контролюється якоюсь однією компанією, її розробка можлива завдяки співпраці багатьох людей та компаній, </w:t>
      </w:r>
      <w:r w:rsidR="00F8607F">
        <w:rPr>
          <w:color w:val="252525"/>
          <w:sz w:val="28"/>
          <w:szCs w:val="28"/>
          <w:shd w:val="clear" w:color="auto" w:fill="FFFFFF"/>
        </w:rPr>
        <w:t>які хочуть використовувати цю СУ</w:t>
      </w:r>
      <w:r w:rsidRPr="00C424AF">
        <w:rPr>
          <w:color w:val="252525"/>
          <w:sz w:val="28"/>
          <w:szCs w:val="28"/>
          <w:shd w:val="clear" w:color="auto" w:fill="FFFFFF"/>
        </w:rPr>
        <w:t xml:space="preserve">БД та впроваджувати у неї найновіші досягнення. </w:t>
      </w:r>
    </w:p>
    <w:p w:rsidR="00C424AF" w:rsidRPr="00C424AF" w:rsidRDefault="00C424AF" w:rsidP="00F8607F">
      <w:pPr>
        <w:pStyle w:val="af2"/>
        <w:spacing w:before="0" w:beforeAutospacing="0" w:after="0" w:afterAutospacing="0" w:line="360" w:lineRule="auto"/>
        <w:ind w:firstLine="708"/>
        <w:rPr>
          <w:sz w:val="28"/>
          <w:szCs w:val="28"/>
        </w:rPr>
      </w:pPr>
      <w:proofErr w:type="spellStart"/>
      <w:r w:rsidRPr="00C424AF">
        <w:rPr>
          <w:color w:val="252525"/>
          <w:sz w:val="28"/>
          <w:szCs w:val="28"/>
          <w:shd w:val="clear" w:color="auto" w:fill="FFFFFF"/>
        </w:rPr>
        <w:t>PostgreSQL</w:t>
      </w:r>
      <w:proofErr w:type="spellEnd"/>
      <w:r w:rsidRPr="00C424AF">
        <w:rPr>
          <w:color w:val="252525"/>
          <w:sz w:val="28"/>
          <w:szCs w:val="28"/>
          <w:shd w:val="clear" w:color="auto" w:fill="FFFFFF"/>
        </w:rPr>
        <w:t xml:space="preserve"> вважається найдосконалішою СУБД, що поширюється з умовою відкритих висхідних кодів. В ній реалізована велика кількість можливостей, які зазвичай зустрічаються тільки у великих комерційних продуктах. Сервер </w:t>
      </w:r>
      <w:proofErr w:type="spellStart"/>
      <w:r w:rsidRPr="00C424AF">
        <w:rPr>
          <w:color w:val="252525"/>
          <w:sz w:val="28"/>
          <w:szCs w:val="28"/>
          <w:shd w:val="clear" w:color="auto" w:fill="FFFFFF"/>
        </w:rPr>
        <w:t>PostgreSQL</w:t>
      </w:r>
      <w:proofErr w:type="spellEnd"/>
      <w:r w:rsidRPr="00C424AF">
        <w:rPr>
          <w:color w:val="252525"/>
          <w:sz w:val="28"/>
          <w:szCs w:val="28"/>
          <w:shd w:val="clear" w:color="auto" w:fill="FFFFFF"/>
        </w:rPr>
        <w:t xml:space="preserve"> написаний на мові C. </w:t>
      </w:r>
    </w:p>
    <w:p w:rsidR="00C424AF" w:rsidRPr="00C424AF" w:rsidRDefault="00C424AF" w:rsidP="00F8607F">
      <w:pPr>
        <w:pStyle w:val="af2"/>
        <w:spacing w:before="0" w:beforeAutospacing="0" w:after="0" w:afterAutospacing="0" w:line="360" w:lineRule="auto"/>
        <w:ind w:firstLine="284"/>
        <w:rPr>
          <w:sz w:val="28"/>
          <w:szCs w:val="28"/>
        </w:rPr>
      </w:pPr>
      <w:r w:rsidRPr="00C424AF">
        <w:rPr>
          <w:color w:val="252525"/>
          <w:sz w:val="28"/>
          <w:szCs w:val="28"/>
          <w:shd w:val="clear" w:color="auto" w:fill="FFFFFF"/>
        </w:rPr>
        <w:t>Дана СУБД має багато переваг порівняно з іншими системами баз даних, а саме:</w:t>
      </w:r>
    </w:p>
    <w:p w:rsidR="00C424AF" w:rsidRPr="00C424AF" w:rsidRDefault="00C424AF" w:rsidP="00647CC0">
      <w:pPr>
        <w:pStyle w:val="a"/>
      </w:pPr>
      <w:r w:rsidRPr="00C424AF">
        <w:rPr>
          <w:shd w:val="clear" w:color="auto" w:fill="FFFFFF"/>
        </w:rPr>
        <w:t xml:space="preserve">покращена підтримка, ніж у </w:t>
      </w:r>
      <w:proofErr w:type="spellStart"/>
      <w:r w:rsidRPr="00C424AF">
        <w:rPr>
          <w:shd w:val="clear" w:color="auto" w:fill="FFFFFF"/>
        </w:rPr>
        <w:t>пропрієтарній</w:t>
      </w:r>
      <w:proofErr w:type="spellEnd"/>
      <w:r w:rsidRPr="00C424AF">
        <w:rPr>
          <w:shd w:val="clear" w:color="auto" w:fill="FFFFFF"/>
        </w:rPr>
        <w:t xml:space="preserve"> СУБД;</w:t>
      </w:r>
    </w:p>
    <w:p w:rsidR="00C424AF" w:rsidRPr="00C424AF" w:rsidRDefault="00C424AF" w:rsidP="00647CC0">
      <w:pPr>
        <w:pStyle w:val="a"/>
      </w:pPr>
      <w:r w:rsidRPr="00C424AF">
        <w:rPr>
          <w:shd w:val="clear" w:color="auto" w:fill="FFFFFF"/>
        </w:rPr>
        <w:t>значна економія на витрати персоналу;</w:t>
      </w:r>
    </w:p>
    <w:p w:rsidR="00C424AF" w:rsidRPr="00C424AF" w:rsidRDefault="00C424AF" w:rsidP="00647CC0">
      <w:pPr>
        <w:pStyle w:val="a"/>
      </w:pPr>
      <w:r w:rsidRPr="00C424AF">
        <w:rPr>
          <w:shd w:val="clear" w:color="auto" w:fill="FFFFFF"/>
        </w:rPr>
        <w:t>надзвичайно висока надійність і стабільність;</w:t>
      </w:r>
    </w:p>
    <w:p w:rsidR="00C424AF" w:rsidRPr="00C424AF" w:rsidRDefault="00C424AF" w:rsidP="00647CC0">
      <w:pPr>
        <w:pStyle w:val="a"/>
      </w:pPr>
      <w:r w:rsidRPr="00C424AF">
        <w:rPr>
          <w:shd w:val="clear" w:color="auto" w:fill="FFFFFF"/>
        </w:rPr>
        <w:t>масштабованість;</w:t>
      </w:r>
    </w:p>
    <w:p w:rsidR="00C424AF" w:rsidRPr="00C424AF" w:rsidRDefault="00C424AF" w:rsidP="00647CC0">
      <w:pPr>
        <w:pStyle w:val="a"/>
      </w:pPr>
      <w:proofErr w:type="spellStart"/>
      <w:r w:rsidRPr="00C424AF">
        <w:rPr>
          <w:shd w:val="clear" w:color="auto" w:fill="FFFFFF"/>
        </w:rPr>
        <w:t>кросплатформеність</w:t>
      </w:r>
      <w:proofErr w:type="spellEnd"/>
      <w:r w:rsidRPr="00C424AF">
        <w:rPr>
          <w:shd w:val="clear" w:color="auto" w:fill="FFFFFF"/>
        </w:rPr>
        <w:t>;</w:t>
      </w:r>
    </w:p>
    <w:p w:rsidR="00C424AF" w:rsidRPr="00B969A2" w:rsidRDefault="00C424AF" w:rsidP="00B969A2">
      <w:pPr>
        <w:pStyle w:val="a"/>
      </w:pPr>
      <w:r w:rsidRPr="00C424AF">
        <w:rPr>
          <w:shd w:val="clear" w:color="auto" w:fill="FFFFFF"/>
        </w:rPr>
        <w:t>призначена для задач, що потребують великої кількості пам’яті</w:t>
      </w:r>
    </w:p>
    <w:p w:rsidR="002475C2" w:rsidRPr="00D35176" w:rsidRDefault="00C424AF" w:rsidP="00B969A2">
      <w:pPr>
        <w:pStyle w:val="af2"/>
        <w:spacing w:before="240" w:beforeAutospacing="0" w:after="0" w:afterAutospacing="0" w:line="360" w:lineRule="auto"/>
        <w:ind w:firstLine="284"/>
        <w:rPr>
          <w:color w:val="252525"/>
          <w:sz w:val="28"/>
          <w:szCs w:val="28"/>
          <w:shd w:val="clear" w:color="auto" w:fill="FFFFFF"/>
          <w:lang w:val="ru-RU"/>
        </w:rPr>
      </w:pPr>
      <w:r w:rsidRPr="00C424AF">
        <w:rPr>
          <w:color w:val="252525"/>
          <w:sz w:val="28"/>
          <w:szCs w:val="28"/>
          <w:shd w:val="clear" w:color="auto" w:fill="FFFFFF"/>
        </w:rPr>
        <w:t>Далі буде описано структуру таблиць БД.</w:t>
      </w:r>
    </w:p>
    <w:p w:rsidR="0079316B" w:rsidRDefault="0079316B" w:rsidP="00E014A1">
      <w:pPr>
        <w:pStyle w:val="af2"/>
        <w:spacing w:before="0" w:beforeAutospacing="0" w:after="0" w:afterAutospacing="0" w:line="360" w:lineRule="auto"/>
        <w:rPr>
          <w:color w:val="252525"/>
          <w:sz w:val="28"/>
          <w:szCs w:val="28"/>
          <w:shd w:val="clear" w:color="auto" w:fill="FFFFFF"/>
          <w:lang w:val="ru-RU"/>
        </w:rPr>
      </w:pPr>
    </w:p>
    <w:p w:rsidR="0079316B" w:rsidRDefault="0079316B" w:rsidP="00E014A1">
      <w:pPr>
        <w:pStyle w:val="af2"/>
        <w:spacing w:before="0" w:beforeAutospacing="0" w:after="0" w:afterAutospacing="0" w:line="360" w:lineRule="auto"/>
        <w:rPr>
          <w:color w:val="252525"/>
          <w:sz w:val="28"/>
          <w:szCs w:val="28"/>
          <w:shd w:val="clear" w:color="auto" w:fill="FFFFFF"/>
          <w:lang w:val="ru-RU"/>
        </w:rPr>
      </w:pPr>
    </w:p>
    <w:p w:rsidR="0079316B" w:rsidRDefault="0079316B" w:rsidP="00E014A1">
      <w:pPr>
        <w:pStyle w:val="af2"/>
        <w:spacing w:before="0" w:beforeAutospacing="0" w:after="0" w:afterAutospacing="0" w:line="360" w:lineRule="auto"/>
        <w:rPr>
          <w:color w:val="252525"/>
          <w:sz w:val="28"/>
          <w:szCs w:val="28"/>
          <w:shd w:val="clear" w:color="auto" w:fill="FFFFFF"/>
          <w:lang w:val="ru-RU"/>
        </w:rPr>
      </w:pPr>
    </w:p>
    <w:p w:rsidR="002475C2" w:rsidRPr="00A64AB2" w:rsidRDefault="002475C2" w:rsidP="00FB1355">
      <w:pPr>
        <w:pStyle w:val="afc"/>
        <w:rPr>
          <w:lang w:val="en-US"/>
        </w:rPr>
      </w:pPr>
      <w:proofErr w:type="spellStart"/>
      <w:r w:rsidRPr="00A64AB2">
        <w:rPr>
          <w:shd w:val="clear" w:color="auto" w:fill="FFFFFF"/>
          <w:lang w:val="ru-RU"/>
        </w:rPr>
        <w:lastRenderedPageBreak/>
        <w:t>Таблиця</w:t>
      </w:r>
      <w:proofErr w:type="spellEnd"/>
      <w:r w:rsidRPr="00A64AB2">
        <w:rPr>
          <w:shd w:val="clear" w:color="auto" w:fill="FFFFFF"/>
          <w:lang w:val="en-US"/>
        </w:rPr>
        <w:t xml:space="preserve"> 3.1. </w:t>
      </w:r>
      <w:r w:rsidRPr="00A64AB2">
        <w:rPr>
          <w:shd w:val="clear" w:color="auto" w:fill="FFFFFF"/>
        </w:rPr>
        <w:t xml:space="preserve">Опис таблиці </w:t>
      </w:r>
      <w:r w:rsidRPr="00A64AB2">
        <w:rPr>
          <w:shd w:val="clear" w:color="auto" w:fill="FFFFFF"/>
          <w:lang w:val="en-US"/>
        </w:rPr>
        <w:t>customers</w:t>
      </w:r>
    </w:p>
    <w:tbl>
      <w:tblPr>
        <w:tblW w:w="0" w:type="auto"/>
        <w:tblCellMar>
          <w:top w:w="15" w:type="dxa"/>
          <w:left w:w="15" w:type="dxa"/>
          <w:bottom w:w="15" w:type="dxa"/>
          <w:right w:w="15" w:type="dxa"/>
        </w:tblCellMar>
        <w:tblLook w:val="04A0" w:firstRow="1" w:lastRow="0" w:firstColumn="1" w:lastColumn="0" w:noHBand="0" w:noVBand="1"/>
      </w:tblPr>
      <w:tblGrid>
        <w:gridCol w:w="1966"/>
        <w:gridCol w:w="1034"/>
        <w:gridCol w:w="1047"/>
        <w:gridCol w:w="1237"/>
        <w:gridCol w:w="1346"/>
        <w:gridCol w:w="1697"/>
        <w:gridCol w:w="1237"/>
      </w:tblGrid>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Найменування стовпця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Тип ключа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Таблиця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Стовпець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Тип даних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Довжина</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PK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SERIAL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login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255</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password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255</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phone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UK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20</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energyCost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DECIMAL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10,2</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wifiPassword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255</w:t>
            </w: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limit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INTEGER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ind w:firstLine="0"/>
              <w:rPr>
                <w:rFonts w:cs="Times New Roman"/>
                <w:sz w:val="24"/>
                <w:szCs w:val="24"/>
              </w:rPr>
            </w:pP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createdAt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C424AF"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updatedAt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bl>
    <w:p w:rsidR="00B6595C" w:rsidRDefault="00B6595C" w:rsidP="00FB1355">
      <w:pPr>
        <w:pStyle w:val="afc"/>
        <w:rPr>
          <w:shd w:val="clear" w:color="auto" w:fill="FFFFFF"/>
          <w:lang w:val="ru-RU"/>
        </w:rPr>
      </w:pPr>
    </w:p>
    <w:p w:rsidR="00C424AF" w:rsidRPr="00A64AB2" w:rsidRDefault="002475C2" w:rsidP="00FB1355">
      <w:pPr>
        <w:pStyle w:val="afc"/>
        <w:rPr>
          <w:lang w:val="en-US"/>
        </w:rPr>
      </w:pPr>
      <w:proofErr w:type="spellStart"/>
      <w:r w:rsidRPr="00A64AB2">
        <w:rPr>
          <w:shd w:val="clear" w:color="auto" w:fill="FFFFFF"/>
          <w:lang w:val="ru-RU"/>
        </w:rPr>
        <w:t>Таблиця</w:t>
      </w:r>
      <w:proofErr w:type="spellEnd"/>
      <w:r w:rsidRPr="00A64AB2">
        <w:rPr>
          <w:shd w:val="clear" w:color="auto" w:fill="FFFFFF"/>
          <w:lang w:val="en-US"/>
        </w:rPr>
        <w:t xml:space="preserve"> 3.2. </w:t>
      </w:r>
      <w:r w:rsidRPr="00A64AB2">
        <w:rPr>
          <w:shd w:val="clear" w:color="auto" w:fill="FFFFFF"/>
        </w:rPr>
        <w:t xml:space="preserve">Опис таблиці </w:t>
      </w:r>
      <w:r w:rsidRPr="00A64AB2">
        <w:rPr>
          <w:shd w:val="clear" w:color="auto" w:fill="FFFFFF"/>
          <w:lang w:val="en-US"/>
        </w:rPr>
        <w:t>plugs</w:t>
      </w:r>
    </w:p>
    <w:tbl>
      <w:tblPr>
        <w:tblW w:w="0" w:type="auto"/>
        <w:tblCellMar>
          <w:top w:w="15" w:type="dxa"/>
          <w:left w:w="15" w:type="dxa"/>
          <w:bottom w:w="15" w:type="dxa"/>
          <w:right w:w="15" w:type="dxa"/>
        </w:tblCellMar>
        <w:tblLook w:val="04A0" w:firstRow="1" w:lastRow="0" w:firstColumn="1" w:lastColumn="0" w:noHBand="0" w:noVBand="1"/>
      </w:tblPr>
      <w:tblGrid>
        <w:gridCol w:w="1822"/>
        <w:gridCol w:w="1279"/>
        <w:gridCol w:w="956"/>
        <w:gridCol w:w="1287"/>
        <w:gridCol w:w="1286"/>
        <w:gridCol w:w="1697"/>
        <w:gridCol w:w="1237"/>
      </w:tblGrid>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Найменування стовпця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Тип ключа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Таблиця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Стовпець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Тип даних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Довжина</w:t>
            </w: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PK,UUID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128</w:t>
            </w: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description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enabled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BOOLEAN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20</w:t>
            </w: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isProduction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BOOLEAN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customerId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customers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255</w:t>
            </w: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createdAt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r w:rsidR="00C424AF" w:rsidRPr="002475C2"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proofErr w:type="spellStart"/>
            <w:r w:rsidRPr="002475C2">
              <w:rPr>
                <w:color w:val="252525"/>
                <w:shd w:val="clear" w:color="auto" w:fill="FFFFFF"/>
              </w:rPr>
              <w:t>updatedAt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pStyle w:val="af2"/>
              <w:spacing w:before="0" w:beforeAutospacing="0" w:after="0" w:afterAutospacing="0"/>
              <w:ind w:left="100"/>
            </w:pPr>
            <w:r w:rsidRPr="002475C2">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2475C2" w:rsidRDefault="00C424AF" w:rsidP="00B6595C">
            <w:pPr>
              <w:spacing w:line="240" w:lineRule="auto"/>
              <w:rPr>
                <w:rFonts w:cs="Times New Roman"/>
                <w:sz w:val="24"/>
                <w:szCs w:val="24"/>
              </w:rPr>
            </w:pPr>
          </w:p>
        </w:tc>
      </w:tr>
    </w:tbl>
    <w:p w:rsidR="00C424AF" w:rsidRPr="00A64AB2" w:rsidRDefault="00C939D0" w:rsidP="00FB1355">
      <w:pPr>
        <w:pStyle w:val="afc"/>
        <w:rPr>
          <w:lang w:val="en-US"/>
        </w:rPr>
      </w:pPr>
      <w:proofErr w:type="spellStart"/>
      <w:r w:rsidRPr="00A64AB2">
        <w:rPr>
          <w:shd w:val="clear" w:color="auto" w:fill="FFFFFF"/>
          <w:lang w:val="ru-RU"/>
        </w:rPr>
        <w:lastRenderedPageBreak/>
        <w:t>Таблиця</w:t>
      </w:r>
      <w:proofErr w:type="spellEnd"/>
      <w:r w:rsidRPr="00A64AB2">
        <w:rPr>
          <w:shd w:val="clear" w:color="auto" w:fill="FFFFFF"/>
          <w:lang w:val="en-US"/>
        </w:rPr>
        <w:t xml:space="preserve"> 3.3. </w:t>
      </w:r>
      <w:r w:rsidRPr="00A64AB2">
        <w:rPr>
          <w:shd w:val="clear" w:color="auto" w:fill="FFFFFF"/>
        </w:rPr>
        <w:t xml:space="preserve">Опис таблиці </w:t>
      </w:r>
      <w:r w:rsidRPr="00A64AB2">
        <w:rPr>
          <w:shd w:val="clear" w:color="auto" w:fill="FFFFFF"/>
          <w:lang w:val="en-US"/>
        </w:rPr>
        <w:t>timers</w:t>
      </w:r>
    </w:p>
    <w:tbl>
      <w:tblPr>
        <w:tblW w:w="0" w:type="auto"/>
        <w:tblCellMar>
          <w:top w:w="15" w:type="dxa"/>
          <w:left w:w="15" w:type="dxa"/>
          <w:bottom w:w="15" w:type="dxa"/>
          <w:right w:w="15" w:type="dxa"/>
        </w:tblCellMar>
        <w:tblLook w:val="04A0" w:firstRow="1" w:lastRow="0" w:firstColumn="1" w:lastColumn="0" w:noHBand="0" w:noVBand="1"/>
      </w:tblPr>
      <w:tblGrid>
        <w:gridCol w:w="2038"/>
        <w:gridCol w:w="1015"/>
        <w:gridCol w:w="1024"/>
        <w:gridCol w:w="1222"/>
        <w:gridCol w:w="1331"/>
        <w:gridCol w:w="1697"/>
        <w:gridCol w:w="1237"/>
      </w:tblGrid>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Найменування стовпця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Тип ключа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Таблиця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Стовпець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Тип даних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Довжина</w:t>
            </w: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PK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SERIAL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triggerTime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isDeviceEnabled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BOOLEAN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isCountdown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BOOLEAN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plugId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plugs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128</w:t>
            </w: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createdAt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updatedAt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bl>
    <w:p w:rsidR="00C424AF" w:rsidRPr="00A64AB2" w:rsidRDefault="00C939D0" w:rsidP="00FB1355">
      <w:pPr>
        <w:pStyle w:val="afc"/>
        <w:rPr>
          <w:lang w:val="en-US"/>
        </w:rPr>
      </w:pPr>
      <w:proofErr w:type="spellStart"/>
      <w:r w:rsidRPr="00A64AB2">
        <w:rPr>
          <w:shd w:val="clear" w:color="auto" w:fill="FFFFFF"/>
          <w:lang w:val="ru-RU"/>
        </w:rPr>
        <w:t>Таблиця</w:t>
      </w:r>
      <w:proofErr w:type="spellEnd"/>
      <w:r w:rsidRPr="00A64AB2">
        <w:rPr>
          <w:shd w:val="clear" w:color="auto" w:fill="FFFFFF"/>
          <w:lang w:val="en-US"/>
        </w:rPr>
        <w:t xml:space="preserve"> 3.4. </w:t>
      </w:r>
      <w:r w:rsidRPr="00A64AB2">
        <w:rPr>
          <w:shd w:val="clear" w:color="auto" w:fill="FFFFFF"/>
        </w:rPr>
        <w:t xml:space="preserve">Опис таблиці </w:t>
      </w:r>
      <w:r w:rsidRPr="00A64AB2">
        <w:rPr>
          <w:shd w:val="clear" w:color="auto" w:fill="FFFFFF"/>
          <w:lang w:val="en-US"/>
        </w:rPr>
        <w:t>usage</w:t>
      </w:r>
    </w:p>
    <w:tbl>
      <w:tblPr>
        <w:tblW w:w="0" w:type="auto"/>
        <w:tblCellMar>
          <w:top w:w="15" w:type="dxa"/>
          <w:left w:w="15" w:type="dxa"/>
          <w:bottom w:w="15" w:type="dxa"/>
          <w:right w:w="15" w:type="dxa"/>
        </w:tblCellMar>
        <w:tblLook w:val="04A0" w:firstRow="1" w:lastRow="0" w:firstColumn="1" w:lastColumn="0" w:noHBand="0" w:noVBand="1"/>
      </w:tblPr>
      <w:tblGrid>
        <w:gridCol w:w="1966"/>
        <w:gridCol w:w="1034"/>
        <w:gridCol w:w="1047"/>
        <w:gridCol w:w="1237"/>
        <w:gridCol w:w="1346"/>
        <w:gridCol w:w="1697"/>
        <w:gridCol w:w="1237"/>
      </w:tblGrid>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Найменування стовпця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Тип ключа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Таблиця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Стовпець 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Тип даних</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Довжина</w:t>
            </w: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PK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SERIAL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value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DECIMAL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10,2</w:t>
            </w: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plugId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FK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plugs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VARCHAR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128</w:t>
            </w:r>
          </w:p>
        </w:tc>
      </w:tr>
      <w:tr w:rsidR="00C424AF" w:rsidRPr="00C939D0" w:rsidTr="00A64AB2">
        <w:trPr>
          <w:trHeight w:val="65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createdAt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NOT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r w:rsidR="00C424AF" w:rsidRPr="00C939D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proofErr w:type="spellStart"/>
            <w:r w:rsidRPr="00C939D0">
              <w:rPr>
                <w:color w:val="252525"/>
                <w:shd w:val="clear" w:color="auto" w:fill="FFFFFF"/>
              </w:rPr>
              <w:t>updatedAt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pStyle w:val="af2"/>
              <w:spacing w:before="0" w:beforeAutospacing="0" w:after="0" w:afterAutospacing="0"/>
              <w:ind w:left="100"/>
            </w:pPr>
            <w:r w:rsidRPr="00C939D0">
              <w:rPr>
                <w:color w:val="252525"/>
                <w:shd w:val="clear" w:color="auto" w:fill="FFFFFF"/>
              </w:rPr>
              <w:t>TIMESTAMP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C939D0" w:rsidRDefault="00C424AF" w:rsidP="00B6595C">
            <w:pPr>
              <w:spacing w:line="240" w:lineRule="auto"/>
              <w:rPr>
                <w:rFonts w:cs="Times New Roman"/>
                <w:sz w:val="24"/>
                <w:szCs w:val="24"/>
              </w:rPr>
            </w:pPr>
          </w:p>
        </w:tc>
      </w:tr>
    </w:tbl>
    <w:p w:rsidR="00C424AF" w:rsidRPr="00C424AF" w:rsidRDefault="00C424AF" w:rsidP="00E014A1">
      <w:pPr>
        <w:rPr>
          <w:rFonts w:cs="Times New Roman"/>
          <w:szCs w:val="28"/>
        </w:rPr>
      </w:pPr>
    </w:p>
    <w:p w:rsidR="00C939D0" w:rsidRPr="00F55581" w:rsidRDefault="00C424AF" w:rsidP="00FB1355">
      <w:pPr>
        <w:pStyle w:val="af2"/>
        <w:spacing w:before="0" w:beforeAutospacing="0" w:after="0" w:afterAutospacing="0" w:line="360" w:lineRule="auto"/>
        <w:ind w:firstLine="708"/>
        <w:rPr>
          <w:sz w:val="28"/>
          <w:szCs w:val="28"/>
        </w:rPr>
      </w:pPr>
      <w:r w:rsidRPr="00C424AF">
        <w:rPr>
          <w:color w:val="000000"/>
          <w:sz w:val="28"/>
          <w:szCs w:val="28"/>
        </w:rPr>
        <w:t xml:space="preserve">Для більшої </w:t>
      </w:r>
      <w:proofErr w:type="spellStart"/>
      <w:r w:rsidRPr="00C424AF">
        <w:rPr>
          <w:color w:val="000000"/>
          <w:sz w:val="28"/>
          <w:szCs w:val="28"/>
        </w:rPr>
        <w:t>наглядності</w:t>
      </w:r>
      <w:proofErr w:type="spellEnd"/>
      <w:r w:rsidRPr="00C424AF">
        <w:rPr>
          <w:color w:val="000000"/>
          <w:sz w:val="28"/>
          <w:szCs w:val="28"/>
        </w:rPr>
        <w:t xml:space="preserve"> та кращого розуміння відношень в системі на рис</w:t>
      </w:r>
      <w:r w:rsidR="00F55581">
        <w:rPr>
          <w:color w:val="000000"/>
          <w:sz w:val="28"/>
          <w:szCs w:val="28"/>
        </w:rPr>
        <w:t>.</w:t>
      </w:r>
      <w:r w:rsidR="00C939D0">
        <w:rPr>
          <w:color w:val="000000"/>
          <w:sz w:val="28"/>
          <w:szCs w:val="28"/>
        </w:rPr>
        <w:t xml:space="preserve"> 3.3</w:t>
      </w:r>
      <w:r w:rsidR="00F55581">
        <w:rPr>
          <w:color w:val="000000"/>
          <w:sz w:val="28"/>
          <w:szCs w:val="28"/>
        </w:rPr>
        <w:t>.</w:t>
      </w:r>
      <w:r w:rsidR="00C939D0">
        <w:rPr>
          <w:color w:val="000000"/>
          <w:sz w:val="28"/>
          <w:szCs w:val="28"/>
        </w:rPr>
        <w:t xml:space="preserve"> подана схема бази даних.</w:t>
      </w:r>
    </w:p>
    <w:p w:rsidR="00C939D0" w:rsidRPr="00F55581" w:rsidRDefault="00C939D0" w:rsidP="00647CC0">
      <w:pPr>
        <w:pStyle w:val="afb"/>
        <w:rPr>
          <w:color w:val="000000"/>
        </w:rPr>
      </w:pPr>
      <w:r w:rsidRPr="00C424AF">
        <w:rPr>
          <w:noProof/>
          <w:lang w:val="ru-RU"/>
        </w:rPr>
        <w:lastRenderedPageBreak/>
        <w:drawing>
          <wp:inline distT="0" distB="0" distL="0" distR="0" wp14:anchorId="34A1D40D" wp14:editId="3F50B417">
            <wp:extent cx="5286375" cy="4343400"/>
            <wp:effectExtent l="0" t="0" r="9525" b="0"/>
            <wp:docPr id="13" name="Рисунок 13" descr="3.2_Diploma.Architectur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2_Diploma.Architecture_DB.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67" t="11305" r="18320" b="9391"/>
                    <a:stretch/>
                  </pic:blipFill>
                  <pic:spPr bwMode="auto">
                    <a:xfrm>
                      <a:off x="0" y="0"/>
                      <a:ext cx="5286375" cy="4343400"/>
                    </a:xfrm>
                    <a:prstGeom prst="rect">
                      <a:avLst/>
                    </a:prstGeom>
                    <a:noFill/>
                    <a:ln>
                      <a:noFill/>
                    </a:ln>
                    <a:extLst>
                      <a:ext uri="{53640926-AAD7-44D8-BBD7-CCE9431645EC}">
                        <a14:shadowObscured xmlns:a14="http://schemas.microsoft.com/office/drawing/2010/main"/>
                      </a:ext>
                    </a:extLst>
                  </pic:spPr>
                </pic:pic>
              </a:graphicData>
            </a:graphic>
          </wp:inline>
        </w:drawing>
      </w:r>
    </w:p>
    <w:p w:rsidR="00C424AF" w:rsidRPr="00C424AF" w:rsidRDefault="00C424AF" w:rsidP="00647CC0">
      <w:pPr>
        <w:pStyle w:val="afb"/>
      </w:pPr>
      <w:r w:rsidRPr="00C424AF">
        <w:rPr>
          <w:color w:val="000000"/>
        </w:rPr>
        <w:t xml:space="preserve">Рис. 3.3. Схема </w:t>
      </w:r>
      <w:r w:rsidR="00C939D0">
        <w:rPr>
          <w:color w:val="000000"/>
        </w:rPr>
        <w:t xml:space="preserve">операційної </w:t>
      </w:r>
      <w:r w:rsidRPr="00C424AF">
        <w:rPr>
          <w:color w:val="000000"/>
        </w:rPr>
        <w:t>БД</w:t>
      </w:r>
    </w:p>
    <w:p w:rsidR="00C424AF" w:rsidRPr="00647CC0" w:rsidRDefault="00A64AB2" w:rsidP="00FB1355">
      <w:pPr>
        <w:pStyle w:val="3"/>
      </w:pPr>
      <w:bookmarkStart w:id="20" w:name="_Toc452583061"/>
      <w:r w:rsidRPr="00647CC0">
        <w:t xml:space="preserve">3.2.2. </w:t>
      </w:r>
      <w:proofErr w:type="spellStart"/>
      <w:r w:rsidRPr="00FB1355">
        <w:t>WebSocket</w:t>
      </w:r>
      <w:bookmarkEnd w:id="20"/>
      <w:proofErr w:type="spellEnd"/>
    </w:p>
    <w:p w:rsidR="00C424AF" w:rsidRPr="00C424AF" w:rsidRDefault="00C424AF" w:rsidP="00FB1355">
      <w:pPr>
        <w:pStyle w:val="af2"/>
        <w:spacing w:before="0" w:beforeAutospacing="0" w:after="0" w:afterAutospacing="0" w:line="360" w:lineRule="auto"/>
        <w:ind w:firstLine="708"/>
        <w:rPr>
          <w:sz w:val="28"/>
          <w:szCs w:val="28"/>
        </w:rPr>
      </w:pPr>
      <w:r w:rsidRPr="00C424AF">
        <w:rPr>
          <w:color w:val="000000"/>
          <w:sz w:val="28"/>
          <w:szCs w:val="28"/>
        </w:rPr>
        <w:t xml:space="preserve">Технологія </w:t>
      </w:r>
      <w:proofErr w:type="spellStart"/>
      <w:r w:rsidRPr="00C424AF">
        <w:rPr>
          <w:color w:val="000000"/>
          <w:sz w:val="28"/>
          <w:szCs w:val="28"/>
        </w:rPr>
        <w:t>WebSocket</w:t>
      </w:r>
      <w:proofErr w:type="spellEnd"/>
      <w:r w:rsidRPr="00C424AF">
        <w:rPr>
          <w:color w:val="000000"/>
          <w:sz w:val="28"/>
          <w:szCs w:val="28"/>
        </w:rPr>
        <w:t xml:space="preserve">, яка з'явилася в HTML5 - це набагато більш молодий метод </w:t>
      </w:r>
      <w:proofErr w:type="spellStart"/>
      <w:r w:rsidRPr="00C424AF">
        <w:rPr>
          <w:color w:val="000000"/>
          <w:sz w:val="28"/>
          <w:szCs w:val="28"/>
        </w:rPr>
        <w:t>Reverse</w:t>
      </w:r>
      <w:proofErr w:type="spellEnd"/>
      <w:r w:rsidRPr="00C424AF">
        <w:rPr>
          <w:color w:val="000000"/>
          <w:sz w:val="28"/>
          <w:szCs w:val="28"/>
        </w:rPr>
        <w:t xml:space="preserve"> </w:t>
      </w:r>
      <w:proofErr w:type="spellStart"/>
      <w:r w:rsidRPr="00C424AF">
        <w:rPr>
          <w:color w:val="000000"/>
          <w:sz w:val="28"/>
          <w:szCs w:val="28"/>
        </w:rPr>
        <w:t>Ajax</w:t>
      </w:r>
      <w:proofErr w:type="spellEnd"/>
      <w:r w:rsidRPr="00C424AF">
        <w:rPr>
          <w:color w:val="000000"/>
          <w:sz w:val="28"/>
          <w:szCs w:val="28"/>
        </w:rPr>
        <w:t xml:space="preserve">, ніж </w:t>
      </w:r>
      <w:proofErr w:type="spellStart"/>
      <w:r w:rsidRPr="00C424AF">
        <w:rPr>
          <w:color w:val="000000"/>
          <w:sz w:val="28"/>
          <w:szCs w:val="28"/>
        </w:rPr>
        <w:t>Comet</w:t>
      </w:r>
      <w:proofErr w:type="spellEnd"/>
      <w:r w:rsidR="00EA3262" w:rsidRPr="00EA3262">
        <w:rPr>
          <w:color w:val="000000"/>
          <w:sz w:val="28"/>
          <w:szCs w:val="28"/>
        </w:rPr>
        <w:t xml:space="preserve"> [19, 21]</w:t>
      </w:r>
      <w:r w:rsidRPr="00C424AF">
        <w:rPr>
          <w:color w:val="000000"/>
          <w:sz w:val="28"/>
          <w:szCs w:val="28"/>
        </w:rPr>
        <w:t xml:space="preserve">. </w:t>
      </w:r>
      <w:proofErr w:type="spellStart"/>
      <w:r w:rsidRPr="00C424AF">
        <w:rPr>
          <w:color w:val="000000"/>
          <w:sz w:val="28"/>
          <w:szCs w:val="28"/>
        </w:rPr>
        <w:t>WebSocket</w:t>
      </w:r>
      <w:proofErr w:type="spellEnd"/>
      <w:r w:rsidRPr="00C424AF">
        <w:rPr>
          <w:color w:val="000000"/>
          <w:sz w:val="28"/>
          <w:szCs w:val="28"/>
        </w:rPr>
        <w:t xml:space="preserve"> створює </w:t>
      </w:r>
      <w:proofErr w:type="spellStart"/>
      <w:r w:rsidRPr="00C424AF">
        <w:rPr>
          <w:color w:val="000000"/>
          <w:sz w:val="28"/>
          <w:szCs w:val="28"/>
        </w:rPr>
        <w:t>двонаправлені</w:t>
      </w:r>
      <w:proofErr w:type="spellEnd"/>
      <w:r w:rsidRPr="00C424AF">
        <w:rPr>
          <w:color w:val="000000"/>
          <w:sz w:val="28"/>
          <w:szCs w:val="28"/>
        </w:rPr>
        <w:t>, дуплексні канали зв'язку, і більшість сучасних браузерів уже підтримують його. З'єднання відкривається за допомогою HTTP-запиту зі спеціальними заголовками, який назив</w:t>
      </w:r>
      <w:r w:rsidR="00A64AB2">
        <w:rPr>
          <w:color w:val="000000"/>
          <w:sz w:val="28"/>
          <w:szCs w:val="28"/>
        </w:rPr>
        <w:t xml:space="preserve">ається рукостисканням </w:t>
      </w:r>
      <w:proofErr w:type="spellStart"/>
      <w:r w:rsidR="00A64AB2">
        <w:rPr>
          <w:color w:val="000000"/>
          <w:sz w:val="28"/>
          <w:szCs w:val="28"/>
        </w:rPr>
        <w:t>WebSocket</w:t>
      </w:r>
      <w:proofErr w:type="spellEnd"/>
      <w:r w:rsidRPr="00C424AF">
        <w:rPr>
          <w:color w:val="000000"/>
          <w:sz w:val="28"/>
          <w:szCs w:val="28"/>
        </w:rPr>
        <w:t xml:space="preserve">. Це з'єднання зберігається постійно, і через нього можна записувати і отримувати дані за допомогою </w:t>
      </w:r>
      <w:proofErr w:type="spellStart"/>
      <w:r w:rsidRPr="00C424AF">
        <w:rPr>
          <w:color w:val="000000"/>
          <w:sz w:val="28"/>
          <w:szCs w:val="28"/>
        </w:rPr>
        <w:t>JavaScript</w:t>
      </w:r>
      <w:proofErr w:type="spellEnd"/>
      <w:r w:rsidRPr="00C424AF">
        <w:rPr>
          <w:color w:val="000000"/>
          <w:sz w:val="28"/>
          <w:szCs w:val="28"/>
        </w:rPr>
        <w:t xml:space="preserve">, як при використанні стандартного </w:t>
      </w:r>
      <w:proofErr w:type="spellStart"/>
      <w:r w:rsidRPr="00C424AF">
        <w:rPr>
          <w:color w:val="000000"/>
          <w:sz w:val="28"/>
          <w:szCs w:val="28"/>
        </w:rPr>
        <w:t>сокета</w:t>
      </w:r>
      <w:proofErr w:type="spellEnd"/>
      <w:r w:rsidRPr="00C424AF">
        <w:rPr>
          <w:color w:val="000000"/>
          <w:sz w:val="28"/>
          <w:szCs w:val="28"/>
        </w:rPr>
        <w:t xml:space="preserve"> TCP.</w:t>
      </w:r>
    </w:p>
    <w:p w:rsidR="00C424AF" w:rsidRPr="00C424AF" w:rsidRDefault="00C424AF" w:rsidP="00E014A1">
      <w:pPr>
        <w:pStyle w:val="af2"/>
        <w:spacing w:before="0" w:beforeAutospacing="0" w:after="0" w:afterAutospacing="0" w:line="360" w:lineRule="auto"/>
        <w:rPr>
          <w:sz w:val="28"/>
          <w:szCs w:val="28"/>
        </w:rPr>
      </w:pPr>
      <w:r w:rsidRPr="00C424AF">
        <w:rPr>
          <w:color w:val="000000"/>
          <w:sz w:val="28"/>
          <w:szCs w:val="28"/>
        </w:rPr>
        <w:t xml:space="preserve">Рис. 3.4. ілюструє зв'язок з використанням </w:t>
      </w:r>
      <w:proofErr w:type="spellStart"/>
      <w:r w:rsidRPr="00C424AF">
        <w:rPr>
          <w:color w:val="000000"/>
          <w:sz w:val="28"/>
          <w:szCs w:val="28"/>
        </w:rPr>
        <w:t>WebSocket</w:t>
      </w:r>
      <w:proofErr w:type="spellEnd"/>
      <w:r w:rsidRPr="00C424AF">
        <w:rPr>
          <w:color w:val="000000"/>
          <w:sz w:val="28"/>
          <w:szCs w:val="28"/>
        </w:rPr>
        <w:t xml:space="preserve">. На сервер надсилається HTTP-рукостискання з певними заголовками. Потім створюється щось на зразок </w:t>
      </w:r>
      <w:proofErr w:type="spellStart"/>
      <w:r w:rsidRPr="00C424AF">
        <w:rPr>
          <w:color w:val="000000"/>
          <w:sz w:val="28"/>
          <w:szCs w:val="28"/>
        </w:rPr>
        <w:t>JavaScript</w:t>
      </w:r>
      <w:proofErr w:type="spellEnd"/>
      <w:r w:rsidRPr="00C424AF">
        <w:rPr>
          <w:color w:val="000000"/>
          <w:sz w:val="28"/>
          <w:szCs w:val="28"/>
        </w:rPr>
        <w:t xml:space="preserve"> </w:t>
      </w:r>
      <w:proofErr w:type="spellStart"/>
      <w:r w:rsidRPr="00C424AF">
        <w:rPr>
          <w:color w:val="000000"/>
          <w:sz w:val="28"/>
          <w:szCs w:val="28"/>
        </w:rPr>
        <w:t>сокета</w:t>
      </w:r>
      <w:proofErr w:type="spellEnd"/>
      <w:r w:rsidRPr="00C424AF">
        <w:rPr>
          <w:color w:val="000000"/>
          <w:sz w:val="28"/>
          <w:szCs w:val="28"/>
        </w:rPr>
        <w:t xml:space="preserve"> на стороні сервера або клієнта. Цей </w:t>
      </w:r>
      <w:proofErr w:type="spellStart"/>
      <w:r w:rsidRPr="00C424AF">
        <w:rPr>
          <w:color w:val="000000"/>
          <w:sz w:val="28"/>
          <w:szCs w:val="28"/>
        </w:rPr>
        <w:t>сокет</w:t>
      </w:r>
      <w:proofErr w:type="spellEnd"/>
      <w:r w:rsidRPr="00C424AF">
        <w:rPr>
          <w:color w:val="000000"/>
          <w:sz w:val="28"/>
          <w:szCs w:val="28"/>
        </w:rPr>
        <w:t xml:space="preserve"> можна використовувати для асинхронного прийому даних через обробник подій</w:t>
      </w:r>
      <w:r w:rsidR="00EA3262" w:rsidRPr="00EA3262">
        <w:rPr>
          <w:color w:val="000000"/>
          <w:sz w:val="28"/>
          <w:szCs w:val="28"/>
          <w:lang w:val="ru-RU"/>
        </w:rPr>
        <w:t xml:space="preserve"> [20]</w:t>
      </w:r>
      <w:r w:rsidRPr="00C424AF">
        <w:rPr>
          <w:color w:val="000000"/>
          <w:sz w:val="28"/>
          <w:szCs w:val="28"/>
        </w:rPr>
        <w:t>.</w:t>
      </w:r>
    </w:p>
    <w:p w:rsidR="00C424AF" w:rsidRPr="00C424AF" w:rsidRDefault="00C424AF" w:rsidP="00E014A1">
      <w:pPr>
        <w:rPr>
          <w:rFonts w:cs="Times New Roman"/>
          <w:szCs w:val="28"/>
        </w:rPr>
      </w:pPr>
    </w:p>
    <w:p w:rsidR="00C424AF" w:rsidRPr="00C424AF" w:rsidRDefault="00C424AF" w:rsidP="00647CC0">
      <w:pPr>
        <w:pStyle w:val="afb"/>
      </w:pPr>
      <w:r w:rsidRPr="00C424AF">
        <w:rPr>
          <w:noProof/>
          <w:lang w:val="ru-RU"/>
        </w:rPr>
        <w:drawing>
          <wp:inline distT="0" distB="0" distL="0" distR="0" wp14:anchorId="223591BA" wp14:editId="7C245878">
            <wp:extent cx="2914650" cy="2038350"/>
            <wp:effectExtent l="0" t="0" r="0" b="0"/>
            <wp:docPr id="12" name="Рисунок 12" descr="https://lh3.googleusercontent.com/2cPjupavAuw8jod9wHMbTketQMK5US0Mj8hR4BYewIhbbhatCIo3NnD0vXlsOGWkKZIdTWcIMA11HjXwiVG5_adBjIXWRB8oTOj4_9xHX5apUeoYrMAVK0jjxH8K3BNkg3rtc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2cPjupavAuw8jod9wHMbTketQMK5US0Mj8hR4BYewIhbbhatCIo3NnD0vXlsOGWkKZIdTWcIMA11HjXwiVG5_adBjIXWRB8oTOj4_9xHX5apUeoYrMAVK0jjxH8K3BNkg3rtceC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2038350"/>
                    </a:xfrm>
                    <a:prstGeom prst="rect">
                      <a:avLst/>
                    </a:prstGeom>
                    <a:noFill/>
                    <a:ln>
                      <a:noFill/>
                    </a:ln>
                  </pic:spPr>
                </pic:pic>
              </a:graphicData>
            </a:graphic>
          </wp:inline>
        </w:drawing>
      </w:r>
    </w:p>
    <w:p w:rsidR="00C424AF" w:rsidRPr="00647CC0" w:rsidRDefault="00C424AF" w:rsidP="00647CC0">
      <w:pPr>
        <w:pStyle w:val="afb"/>
      </w:pPr>
      <w:r w:rsidRPr="00C424AF">
        <w:t>Рис</w:t>
      </w:r>
      <w:r w:rsidR="00F55581">
        <w:t>.</w:t>
      </w:r>
      <w:r w:rsidRPr="00C424AF">
        <w:t xml:space="preserve"> 3.4. Обмін даними через </w:t>
      </w:r>
      <w:proofErr w:type="spellStart"/>
      <w:r w:rsidRPr="00C424AF">
        <w:t>WebSocket</w:t>
      </w:r>
      <w:proofErr w:type="spellEnd"/>
    </w:p>
    <w:p w:rsidR="00C424AF" w:rsidRDefault="00A64AB2" w:rsidP="00FB1355">
      <w:pPr>
        <w:pStyle w:val="af2"/>
        <w:spacing w:before="0" w:beforeAutospacing="0" w:after="0" w:afterAutospacing="0" w:line="360" w:lineRule="auto"/>
        <w:ind w:firstLine="708"/>
        <w:rPr>
          <w:color w:val="000000"/>
          <w:sz w:val="28"/>
          <w:szCs w:val="28"/>
        </w:rPr>
      </w:pPr>
      <w:proofErr w:type="spellStart"/>
      <w:r>
        <w:rPr>
          <w:color w:val="000000"/>
          <w:sz w:val="28"/>
          <w:szCs w:val="28"/>
        </w:rPr>
        <w:t>WebSocket</w:t>
      </w:r>
      <w:proofErr w:type="spellEnd"/>
      <w:r w:rsidR="00C424AF" w:rsidRPr="00C424AF">
        <w:rPr>
          <w:color w:val="000000"/>
          <w:sz w:val="28"/>
          <w:szCs w:val="28"/>
        </w:rPr>
        <w:t xml:space="preserve"> надає потужний спосіб організації двостороннього зв'язку з короткою затримкою і простою обробкою помилок. При цьому не створює великого числа з’єднань, як при </w:t>
      </w:r>
      <w:proofErr w:type="spellStart"/>
      <w:r w:rsidR="00C424AF" w:rsidRPr="00C424AF">
        <w:rPr>
          <w:color w:val="000000"/>
          <w:sz w:val="28"/>
          <w:szCs w:val="28"/>
        </w:rPr>
        <w:t>чекаючому</w:t>
      </w:r>
      <w:proofErr w:type="spellEnd"/>
      <w:r w:rsidR="00C424AF" w:rsidRPr="00C424AF">
        <w:rPr>
          <w:color w:val="000000"/>
          <w:sz w:val="28"/>
          <w:szCs w:val="28"/>
        </w:rPr>
        <w:t xml:space="preserve"> опитуванні </w:t>
      </w:r>
      <w:proofErr w:type="spellStart"/>
      <w:r w:rsidR="00C424AF" w:rsidRPr="00C424AF">
        <w:rPr>
          <w:color w:val="000000"/>
          <w:sz w:val="28"/>
          <w:szCs w:val="28"/>
        </w:rPr>
        <w:t>Comet</w:t>
      </w:r>
      <w:proofErr w:type="spellEnd"/>
      <w:r w:rsidR="00C424AF" w:rsidRPr="00C424AF">
        <w:rPr>
          <w:color w:val="000000"/>
          <w:sz w:val="28"/>
          <w:szCs w:val="28"/>
        </w:rPr>
        <w:t xml:space="preserve">, і виключаються недоліки потокової зв'язку </w:t>
      </w:r>
      <w:proofErr w:type="spellStart"/>
      <w:r w:rsidR="00C424AF" w:rsidRPr="00C424AF">
        <w:rPr>
          <w:color w:val="000000"/>
          <w:sz w:val="28"/>
          <w:szCs w:val="28"/>
        </w:rPr>
        <w:t>Comet</w:t>
      </w:r>
      <w:proofErr w:type="spellEnd"/>
      <w:r w:rsidR="00273A88" w:rsidRPr="00273A88">
        <w:rPr>
          <w:color w:val="000000"/>
          <w:sz w:val="28"/>
          <w:szCs w:val="28"/>
          <w:lang w:val="ru-RU"/>
        </w:rPr>
        <w:t xml:space="preserve"> [21]</w:t>
      </w:r>
      <w:r w:rsidR="00C424AF" w:rsidRPr="00C424AF">
        <w:rPr>
          <w:color w:val="000000"/>
          <w:sz w:val="28"/>
          <w:szCs w:val="28"/>
        </w:rPr>
        <w:t xml:space="preserve">. API дуже простий у використанні і не вимагає ніяких додаткових рівнів, як </w:t>
      </w:r>
      <w:proofErr w:type="spellStart"/>
      <w:r w:rsidR="00C424AF" w:rsidRPr="00C424AF">
        <w:rPr>
          <w:color w:val="000000"/>
          <w:sz w:val="28"/>
          <w:szCs w:val="28"/>
        </w:rPr>
        <w:t>Comet</w:t>
      </w:r>
      <w:proofErr w:type="spellEnd"/>
      <w:r w:rsidR="00C424AF" w:rsidRPr="00C424AF">
        <w:rPr>
          <w:color w:val="000000"/>
          <w:sz w:val="28"/>
          <w:szCs w:val="28"/>
        </w:rPr>
        <w:t xml:space="preserve">, якому потрібна складна бібліотека для обробки повторного з'єднання, </w:t>
      </w:r>
      <w:proofErr w:type="spellStart"/>
      <w:r w:rsidR="00C424AF" w:rsidRPr="00C424AF">
        <w:rPr>
          <w:color w:val="000000"/>
          <w:sz w:val="28"/>
          <w:szCs w:val="28"/>
        </w:rPr>
        <w:t>timeout’ів</w:t>
      </w:r>
      <w:proofErr w:type="spellEnd"/>
      <w:r w:rsidR="00C424AF" w:rsidRPr="00C424AF">
        <w:rPr>
          <w:color w:val="000000"/>
          <w:sz w:val="28"/>
          <w:szCs w:val="28"/>
        </w:rPr>
        <w:t>, Ajax-запитів.</w:t>
      </w:r>
    </w:p>
    <w:p w:rsidR="00C424AF" w:rsidRPr="00647CC0" w:rsidRDefault="00C424AF" w:rsidP="00FB1355">
      <w:pPr>
        <w:pStyle w:val="3"/>
      </w:pPr>
      <w:bookmarkStart w:id="21" w:name="_Toc452583062"/>
      <w:r w:rsidRPr="00647CC0">
        <w:t xml:space="preserve">3.2.3. </w:t>
      </w:r>
      <w:r w:rsidR="005A0BB0" w:rsidRPr="00647CC0">
        <w:t>Підсистема аналітики</w:t>
      </w:r>
      <w:bookmarkEnd w:id="21"/>
    </w:p>
    <w:p w:rsidR="00C939D0" w:rsidRDefault="00C424AF" w:rsidP="00FB1355">
      <w:pPr>
        <w:pStyle w:val="af2"/>
        <w:spacing w:before="0" w:beforeAutospacing="0" w:after="0" w:afterAutospacing="0" w:line="360" w:lineRule="auto"/>
        <w:ind w:firstLine="708"/>
        <w:rPr>
          <w:color w:val="000000"/>
          <w:sz w:val="28"/>
          <w:szCs w:val="28"/>
        </w:rPr>
      </w:pPr>
      <w:r w:rsidRPr="00C424AF">
        <w:rPr>
          <w:color w:val="000000"/>
          <w:sz w:val="28"/>
          <w:szCs w:val="28"/>
        </w:rPr>
        <w:t>У порівнянні з операційними системами, в яких фокус націлений на виконання бізнес процесів, аналітичні системи орієнтовані на оцінку процесу. Який тренд замовлень в цьому місяці у порівнянні з попереднім? Хто є найкращим споживачем?</w:t>
      </w:r>
      <w:r w:rsidR="00273A88">
        <w:rPr>
          <w:color w:val="000000"/>
          <w:sz w:val="28"/>
          <w:szCs w:val="28"/>
        </w:rPr>
        <w:t xml:space="preserve"> Ці питання вимагають аналізу ск</w:t>
      </w:r>
      <w:r w:rsidRPr="00C424AF">
        <w:rPr>
          <w:color w:val="000000"/>
          <w:sz w:val="28"/>
          <w:szCs w:val="28"/>
        </w:rPr>
        <w:t>оріше всіх бізнес процесів, ніж аналізу конкретних замовлень. Взаємодія з аналітичною системою розуміє під собою лише отримання даних, інформація не створюється і не змінюється. Це може зачіпати велику кількість транзакцій, для порівняння в операційні системи націлені на індивідуальні транзакції</w:t>
      </w:r>
      <w:r w:rsidR="00273A88">
        <w:rPr>
          <w:color w:val="000000"/>
          <w:sz w:val="28"/>
          <w:szCs w:val="28"/>
        </w:rPr>
        <w:t xml:space="preserve"> </w:t>
      </w:r>
      <w:r w:rsidR="00273A88" w:rsidRPr="00273A88">
        <w:rPr>
          <w:color w:val="000000"/>
          <w:sz w:val="28"/>
          <w:szCs w:val="28"/>
        </w:rPr>
        <w:t>[22]</w:t>
      </w:r>
      <w:r w:rsidRPr="00C424AF">
        <w:rPr>
          <w:color w:val="000000"/>
          <w:sz w:val="28"/>
          <w:szCs w:val="28"/>
        </w:rPr>
        <w:t xml:space="preserve">. Основні відмінності між операційними та </w:t>
      </w:r>
      <w:r w:rsidR="00273A88">
        <w:rPr>
          <w:color w:val="000000"/>
          <w:sz w:val="28"/>
          <w:szCs w:val="28"/>
        </w:rPr>
        <w:t>а</w:t>
      </w:r>
      <w:r w:rsidRPr="00C424AF">
        <w:rPr>
          <w:color w:val="000000"/>
          <w:sz w:val="28"/>
          <w:szCs w:val="28"/>
        </w:rPr>
        <w:t xml:space="preserve">налітичними системами наведені в </w:t>
      </w:r>
      <w:r w:rsidR="000A6B7C">
        <w:rPr>
          <w:color w:val="000000"/>
          <w:sz w:val="28"/>
          <w:szCs w:val="28"/>
        </w:rPr>
        <w:t>табл.</w:t>
      </w:r>
      <w:r w:rsidRPr="00C424AF">
        <w:rPr>
          <w:color w:val="000000"/>
          <w:sz w:val="28"/>
          <w:szCs w:val="28"/>
        </w:rPr>
        <w:t xml:space="preserve"> 3.5.</w:t>
      </w:r>
    </w:p>
    <w:p w:rsidR="00C424AF" w:rsidRPr="00A64AB2" w:rsidRDefault="00C939D0" w:rsidP="0007206B">
      <w:pPr>
        <w:pStyle w:val="afc"/>
        <w:ind w:firstLine="0"/>
      </w:pPr>
      <w:r w:rsidRPr="00A64AB2">
        <w:lastRenderedPageBreak/>
        <w:t>Таблиця 3.5. Відмінності між операційними та аналітичними системами</w:t>
      </w:r>
    </w:p>
    <w:tbl>
      <w:tblPr>
        <w:tblW w:w="0" w:type="auto"/>
        <w:tblCellMar>
          <w:top w:w="15" w:type="dxa"/>
          <w:left w:w="15" w:type="dxa"/>
          <w:bottom w:w="15" w:type="dxa"/>
          <w:right w:w="15" w:type="dxa"/>
        </w:tblCellMar>
        <w:tblLook w:val="04A0" w:firstRow="1" w:lastRow="0" w:firstColumn="1" w:lastColumn="0" w:noHBand="0" w:noVBand="1"/>
      </w:tblPr>
      <w:tblGrid>
        <w:gridCol w:w="2272"/>
        <w:gridCol w:w="4024"/>
        <w:gridCol w:w="3268"/>
      </w:tblGrid>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rPr>
                <w:rFonts w:cs="Times New Roman"/>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Операційні системи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Аналітичні системи</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Ціль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Виконання бізнес процесів</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Вимірювання бізнес процесів</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Взаємодія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proofErr w:type="spellStart"/>
            <w:r w:rsidRPr="00A64AB2">
              <w:rPr>
                <w:color w:val="252525"/>
                <w:sz w:val="28"/>
                <w:szCs w:val="28"/>
                <w:shd w:val="clear" w:color="auto" w:fill="FFFFFF"/>
              </w:rPr>
              <w:t>Insert</w:t>
            </w:r>
            <w:proofErr w:type="spellEnd"/>
            <w:r w:rsidRPr="00A64AB2">
              <w:rPr>
                <w:color w:val="252525"/>
                <w:sz w:val="28"/>
                <w:szCs w:val="28"/>
                <w:shd w:val="clear" w:color="auto" w:fill="FFFFFF"/>
              </w:rPr>
              <w:t xml:space="preserve">, </w:t>
            </w:r>
            <w:proofErr w:type="spellStart"/>
            <w:r w:rsidRPr="00A64AB2">
              <w:rPr>
                <w:color w:val="252525"/>
                <w:sz w:val="28"/>
                <w:szCs w:val="28"/>
                <w:shd w:val="clear" w:color="auto" w:fill="FFFFFF"/>
              </w:rPr>
              <w:t>Update</w:t>
            </w:r>
            <w:proofErr w:type="spellEnd"/>
            <w:r w:rsidRPr="00A64AB2">
              <w:rPr>
                <w:color w:val="252525"/>
                <w:sz w:val="28"/>
                <w:szCs w:val="28"/>
                <w:shd w:val="clear" w:color="auto" w:fill="FFFFFF"/>
              </w:rPr>
              <w:t xml:space="preserve">, </w:t>
            </w:r>
            <w:proofErr w:type="spellStart"/>
            <w:r w:rsidRPr="00A64AB2">
              <w:rPr>
                <w:color w:val="252525"/>
                <w:sz w:val="28"/>
                <w:szCs w:val="28"/>
                <w:shd w:val="clear" w:color="auto" w:fill="FFFFFF"/>
              </w:rPr>
              <w:t>Query</w:t>
            </w:r>
            <w:proofErr w:type="spellEnd"/>
            <w:r w:rsidRPr="00A64AB2">
              <w:rPr>
                <w:color w:val="252525"/>
                <w:sz w:val="28"/>
                <w:szCs w:val="28"/>
                <w:shd w:val="clear" w:color="auto" w:fill="FFFFFF"/>
              </w:rPr>
              <w:t xml:space="preserve">, </w:t>
            </w:r>
            <w:proofErr w:type="spellStart"/>
            <w:r w:rsidRPr="00A64AB2">
              <w:rPr>
                <w:color w:val="252525"/>
                <w:sz w:val="28"/>
                <w:szCs w:val="28"/>
                <w:shd w:val="clear" w:color="auto" w:fill="FFFFFF"/>
              </w:rPr>
              <w:t>Delete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proofErr w:type="spellStart"/>
            <w:r w:rsidRPr="00A64AB2">
              <w:rPr>
                <w:color w:val="252525"/>
                <w:sz w:val="28"/>
                <w:szCs w:val="28"/>
                <w:shd w:val="clear" w:color="auto" w:fill="FFFFFF"/>
              </w:rPr>
              <w:t>Query</w:t>
            </w:r>
            <w:proofErr w:type="spellEnd"/>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Масштаб взаємодії</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Індивідуальна транзакція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Агреговані транзакції</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Шаблони запитів</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Передбачувані і стабільні</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Непередбачувані і ті, що змінюються</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Часовий фокус</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Поточні дані</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Поточні і архівні дані</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Оптимізація структури для</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частих оновлень</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швидкодії отримання великих об’ємів даних</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Принцип побудови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 xml:space="preserve">Побудова за принципом </w:t>
            </w:r>
            <w:r w:rsidR="00C92C7A">
              <w:rPr>
                <w:color w:val="252525"/>
                <w:sz w:val="28"/>
                <w:szCs w:val="28"/>
                <w:shd w:val="clear" w:color="auto" w:fill="FFFFFF"/>
              </w:rPr>
              <w:t>«</w:t>
            </w:r>
            <w:r w:rsidRPr="00A64AB2">
              <w:rPr>
                <w:color w:val="252525"/>
                <w:sz w:val="28"/>
                <w:szCs w:val="28"/>
                <w:shd w:val="clear" w:color="auto" w:fill="FFFFFF"/>
              </w:rPr>
              <w:t>сутність-</w:t>
            </w:r>
            <w:r w:rsidR="00C92C7A" w:rsidRPr="00C424AF">
              <w:rPr>
                <w:color w:val="000000"/>
                <w:sz w:val="28"/>
                <w:szCs w:val="28"/>
              </w:rPr>
              <w:t>відношення</w:t>
            </w:r>
            <w:r w:rsidR="00C92C7A">
              <w:rPr>
                <w:color w:val="000000"/>
                <w:sz w:val="28"/>
                <w:szCs w:val="28"/>
              </w:rPr>
              <w:t>»</w:t>
            </w:r>
            <w:r w:rsidR="00C92C7A" w:rsidRPr="00A64AB2">
              <w:rPr>
                <w:color w:val="252525"/>
                <w:sz w:val="28"/>
                <w:szCs w:val="28"/>
                <w:shd w:val="clear" w:color="auto" w:fill="FFFFFF"/>
              </w:rPr>
              <w:t xml:space="preserve"> </w:t>
            </w:r>
            <w:r w:rsidRPr="00A64AB2">
              <w:rPr>
                <w:color w:val="252525"/>
                <w:sz w:val="28"/>
                <w:szCs w:val="28"/>
                <w:shd w:val="clear" w:color="auto" w:fill="FFFFFF"/>
              </w:rPr>
              <w:t>і третя нормальна форма</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Багатовимірна структура</w:t>
            </w:r>
          </w:p>
          <w:p w:rsidR="00C424AF" w:rsidRPr="00A64AB2" w:rsidRDefault="00C424AF" w:rsidP="00472306">
            <w:pPr>
              <w:pStyle w:val="af2"/>
              <w:spacing w:before="0" w:beforeAutospacing="0" w:after="0" w:afterAutospacing="0" w:line="360" w:lineRule="auto"/>
              <w:ind w:left="100"/>
              <w:rPr>
                <w:sz w:val="28"/>
                <w:szCs w:val="28"/>
              </w:rPr>
            </w:pPr>
            <w:r w:rsidRPr="00A64AB2">
              <w:rPr>
                <w:color w:val="252525"/>
                <w:sz w:val="28"/>
                <w:szCs w:val="28"/>
                <w:shd w:val="clear" w:color="auto" w:fill="FFFFFF"/>
              </w:rPr>
              <w:t>(</w:t>
            </w:r>
            <w:r w:rsidR="00472306">
              <w:rPr>
                <w:color w:val="252525"/>
                <w:sz w:val="28"/>
                <w:szCs w:val="28"/>
                <w:shd w:val="clear" w:color="auto" w:fill="FFFFFF"/>
              </w:rPr>
              <w:t>«</w:t>
            </w:r>
            <w:r w:rsidRPr="00A64AB2">
              <w:rPr>
                <w:color w:val="252525"/>
                <w:sz w:val="28"/>
                <w:szCs w:val="28"/>
                <w:shd w:val="clear" w:color="auto" w:fill="FFFFFF"/>
              </w:rPr>
              <w:t>зірка</w:t>
            </w:r>
            <w:r w:rsidR="00472306">
              <w:rPr>
                <w:color w:val="252525"/>
                <w:sz w:val="28"/>
                <w:szCs w:val="28"/>
                <w:shd w:val="clear" w:color="auto" w:fill="FFFFFF"/>
              </w:rPr>
              <w:t>»</w:t>
            </w:r>
            <w:r w:rsidRPr="00A64AB2">
              <w:rPr>
                <w:color w:val="252525"/>
                <w:sz w:val="28"/>
                <w:szCs w:val="28"/>
                <w:shd w:val="clear" w:color="auto" w:fill="FFFFFF"/>
              </w:rPr>
              <w:t xml:space="preserve"> та </w:t>
            </w:r>
            <w:r w:rsidR="00472306">
              <w:rPr>
                <w:color w:val="252525"/>
                <w:sz w:val="28"/>
                <w:szCs w:val="28"/>
                <w:shd w:val="clear" w:color="auto" w:fill="FFFFFF"/>
              </w:rPr>
              <w:t>«куб»</w:t>
            </w:r>
            <w:r w:rsidRPr="00A64AB2">
              <w:rPr>
                <w:color w:val="252525"/>
                <w:sz w:val="28"/>
                <w:szCs w:val="28"/>
                <w:shd w:val="clear" w:color="auto" w:fill="FFFFFF"/>
              </w:rPr>
              <w:t>)</w:t>
            </w:r>
          </w:p>
        </w:tc>
      </w:tr>
      <w:tr w:rsidR="00C424AF" w:rsidRPr="005A0BB0" w:rsidTr="00C424A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bCs/>
                <w:color w:val="252525"/>
                <w:sz w:val="28"/>
                <w:szCs w:val="28"/>
                <w:shd w:val="clear" w:color="auto" w:fill="FFFFFF"/>
              </w:rPr>
              <w:t>Також відомі як</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6C5A1D" w:rsidP="006C5A1D">
            <w:pPr>
              <w:pStyle w:val="af2"/>
              <w:spacing w:before="0" w:beforeAutospacing="0" w:after="0" w:afterAutospacing="0" w:line="360" w:lineRule="auto"/>
              <w:ind w:left="100"/>
              <w:rPr>
                <w:sz w:val="28"/>
                <w:szCs w:val="28"/>
              </w:rPr>
            </w:pPr>
            <w:proofErr w:type="spellStart"/>
            <w:r>
              <w:rPr>
                <w:color w:val="252525"/>
                <w:sz w:val="28"/>
                <w:szCs w:val="28"/>
                <w:shd w:val="clear" w:color="auto" w:fill="FFFFFF"/>
              </w:rPr>
              <w:t>Транзакційні</w:t>
            </w:r>
            <w:proofErr w:type="spellEnd"/>
            <w:r>
              <w:rPr>
                <w:color w:val="252525"/>
                <w:sz w:val="28"/>
                <w:szCs w:val="28"/>
                <w:shd w:val="clear" w:color="auto" w:fill="FFFFFF"/>
              </w:rPr>
              <w:t xml:space="preserve"> системи, OLTP</w:t>
            </w:r>
            <w:r w:rsidR="00C424AF" w:rsidRPr="00A64AB2">
              <w:rPr>
                <w:color w:val="252525"/>
                <w:sz w:val="28"/>
                <w:szCs w:val="28"/>
                <w:shd w:val="clear" w:color="auto" w:fill="FFFFFF"/>
              </w:rPr>
              <w:t>-</w:t>
            </w:r>
            <w:proofErr w:type="spellStart"/>
            <w:r w:rsidR="00C424AF" w:rsidRPr="00A64AB2">
              <w:rPr>
                <w:color w:val="252525"/>
                <w:sz w:val="28"/>
                <w:szCs w:val="28"/>
                <w:shd w:val="clear" w:color="auto" w:fill="FFFFFF"/>
              </w:rPr>
              <w:t>системи</w:t>
            </w:r>
            <w:proofErr w:type="spellEnd"/>
            <w:r w:rsidR="00C424AF" w:rsidRPr="00A64AB2">
              <w:rPr>
                <w:color w:val="252525"/>
                <w:sz w:val="28"/>
                <w:szCs w:val="28"/>
                <w:shd w:val="clear" w:color="auto" w:fill="FFFFFF"/>
              </w:rPr>
              <w:t>, вихідні системи</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424AF" w:rsidRPr="00A64AB2" w:rsidRDefault="00C424AF" w:rsidP="00E014A1">
            <w:pPr>
              <w:pStyle w:val="af2"/>
              <w:spacing w:before="0" w:beforeAutospacing="0" w:after="0" w:afterAutospacing="0" w:line="360" w:lineRule="auto"/>
              <w:ind w:left="100"/>
              <w:rPr>
                <w:sz w:val="28"/>
                <w:szCs w:val="28"/>
              </w:rPr>
            </w:pPr>
            <w:r w:rsidRPr="00A64AB2">
              <w:rPr>
                <w:color w:val="252525"/>
                <w:sz w:val="28"/>
                <w:szCs w:val="28"/>
                <w:shd w:val="clear" w:color="auto" w:fill="FFFFFF"/>
              </w:rPr>
              <w:t xml:space="preserve">Інформаційні сховища, </w:t>
            </w:r>
            <w:proofErr w:type="spellStart"/>
            <w:r w:rsidRPr="00A64AB2">
              <w:rPr>
                <w:color w:val="252525"/>
                <w:sz w:val="28"/>
                <w:szCs w:val="28"/>
                <w:shd w:val="clear" w:color="auto" w:fill="FFFFFF"/>
              </w:rPr>
              <w:t>data</w:t>
            </w:r>
            <w:proofErr w:type="spellEnd"/>
            <w:r w:rsidRPr="00A64AB2">
              <w:rPr>
                <w:color w:val="252525"/>
                <w:sz w:val="28"/>
                <w:szCs w:val="28"/>
                <w:shd w:val="clear" w:color="auto" w:fill="FFFFFF"/>
              </w:rPr>
              <w:t xml:space="preserve"> </w:t>
            </w:r>
            <w:proofErr w:type="spellStart"/>
            <w:r w:rsidRPr="00A64AB2">
              <w:rPr>
                <w:color w:val="252525"/>
                <w:sz w:val="28"/>
                <w:szCs w:val="28"/>
                <w:shd w:val="clear" w:color="auto" w:fill="FFFFFF"/>
              </w:rPr>
              <w:t>marts</w:t>
            </w:r>
            <w:proofErr w:type="spellEnd"/>
          </w:p>
        </w:tc>
      </w:tr>
    </w:tbl>
    <w:p w:rsidR="00FB1355" w:rsidRDefault="00FB1355" w:rsidP="00FB1355">
      <w:pPr>
        <w:pStyle w:val="af2"/>
        <w:spacing w:before="0" w:beforeAutospacing="0" w:after="0" w:afterAutospacing="0" w:line="360" w:lineRule="auto"/>
        <w:ind w:firstLine="708"/>
        <w:rPr>
          <w:color w:val="000000"/>
          <w:sz w:val="28"/>
          <w:szCs w:val="28"/>
        </w:rPr>
      </w:pPr>
    </w:p>
    <w:p w:rsidR="00C424AF" w:rsidRPr="00C424AF" w:rsidRDefault="00C424AF" w:rsidP="00FB1355">
      <w:pPr>
        <w:pStyle w:val="af2"/>
        <w:spacing w:before="0" w:beforeAutospacing="0" w:after="0" w:afterAutospacing="0" w:line="360" w:lineRule="auto"/>
        <w:ind w:firstLine="708"/>
        <w:rPr>
          <w:sz w:val="28"/>
          <w:szCs w:val="28"/>
        </w:rPr>
      </w:pPr>
      <w:r w:rsidRPr="00C424AF">
        <w:rPr>
          <w:color w:val="000000"/>
          <w:sz w:val="28"/>
          <w:szCs w:val="28"/>
        </w:rPr>
        <w:t xml:space="preserve">Принципи багатовимірного дизайну покладені в основу побудови інформаційних сховищ дозволяють оптимізувати їх структуру задля високої ефективності і швидкодії виконання запитів для отримання даних. Також вони забезпечують підтримку історичних даних, навіть якщо вони були видалені з операційної бази даних. </w:t>
      </w:r>
    </w:p>
    <w:p w:rsidR="005A0BB0" w:rsidRPr="005A0BB0" w:rsidRDefault="00C424AF" w:rsidP="0007206B">
      <w:pPr>
        <w:pStyle w:val="af2"/>
        <w:spacing w:before="0" w:beforeAutospacing="0" w:after="0" w:afterAutospacing="0" w:line="360" w:lineRule="auto"/>
        <w:ind w:firstLine="708"/>
        <w:rPr>
          <w:sz w:val="28"/>
          <w:szCs w:val="28"/>
        </w:rPr>
      </w:pPr>
      <w:r w:rsidRPr="00C424AF">
        <w:rPr>
          <w:color w:val="000000"/>
          <w:sz w:val="28"/>
          <w:szCs w:val="28"/>
        </w:rPr>
        <w:t xml:space="preserve">У багатовимірному дизайні, величини, що </w:t>
      </w:r>
      <w:proofErr w:type="spellStart"/>
      <w:r w:rsidRPr="00C424AF">
        <w:rPr>
          <w:color w:val="000000"/>
          <w:sz w:val="28"/>
          <w:szCs w:val="28"/>
        </w:rPr>
        <w:t>вимірються</w:t>
      </w:r>
      <w:proofErr w:type="spellEnd"/>
      <w:r w:rsidRPr="00C424AF">
        <w:rPr>
          <w:color w:val="000000"/>
          <w:sz w:val="28"/>
          <w:szCs w:val="28"/>
        </w:rPr>
        <w:t xml:space="preserve"> називаються фактами (</w:t>
      </w:r>
      <w:proofErr w:type="spellStart"/>
      <w:r w:rsidRPr="00C424AF">
        <w:rPr>
          <w:color w:val="000000"/>
          <w:sz w:val="28"/>
          <w:szCs w:val="28"/>
        </w:rPr>
        <w:t>facts</w:t>
      </w:r>
      <w:proofErr w:type="spellEnd"/>
      <w:r w:rsidRPr="00C424AF">
        <w:rPr>
          <w:color w:val="000000"/>
          <w:sz w:val="28"/>
          <w:szCs w:val="28"/>
        </w:rPr>
        <w:t xml:space="preserve">), а дескриптори контексту або величини за якими </w:t>
      </w:r>
      <w:proofErr w:type="spellStart"/>
      <w:r w:rsidRPr="00C424AF">
        <w:rPr>
          <w:color w:val="000000"/>
          <w:sz w:val="28"/>
          <w:szCs w:val="28"/>
        </w:rPr>
        <w:t>вимірються</w:t>
      </w:r>
      <w:proofErr w:type="spellEnd"/>
      <w:r w:rsidRPr="00C424AF">
        <w:rPr>
          <w:color w:val="000000"/>
          <w:sz w:val="28"/>
          <w:szCs w:val="28"/>
        </w:rPr>
        <w:t xml:space="preserve"> </w:t>
      </w:r>
      <w:r w:rsidRPr="00C424AF">
        <w:rPr>
          <w:color w:val="000000"/>
          <w:sz w:val="28"/>
          <w:szCs w:val="28"/>
        </w:rPr>
        <w:lastRenderedPageBreak/>
        <w:t xml:space="preserve">факти </w:t>
      </w:r>
      <w:r w:rsidR="00D1641A" w:rsidRPr="00D1641A">
        <w:rPr>
          <w:color w:val="000000"/>
          <w:sz w:val="28"/>
          <w:szCs w:val="28"/>
          <w:lang w:val="ru-RU"/>
        </w:rPr>
        <w:t>–</w:t>
      </w:r>
      <w:r w:rsidRPr="00C424AF">
        <w:rPr>
          <w:color w:val="000000"/>
          <w:sz w:val="28"/>
          <w:szCs w:val="28"/>
        </w:rPr>
        <w:t xml:space="preserve"> розмірностями (</w:t>
      </w:r>
      <w:proofErr w:type="spellStart"/>
      <w:r w:rsidRPr="00C424AF">
        <w:rPr>
          <w:color w:val="000000"/>
          <w:sz w:val="28"/>
          <w:szCs w:val="28"/>
        </w:rPr>
        <w:t>dimensions</w:t>
      </w:r>
      <w:proofErr w:type="spellEnd"/>
      <w:r w:rsidRPr="00C424AF">
        <w:rPr>
          <w:color w:val="000000"/>
          <w:sz w:val="28"/>
          <w:szCs w:val="28"/>
        </w:rPr>
        <w:t xml:space="preserve">). Застосовуючи ці принципи та поняття до реляційної бази даних, отримують структуру, що називається </w:t>
      </w:r>
      <w:r w:rsidR="00337731">
        <w:rPr>
          <w:color w:val="000000"/>
          <w:sz w:val="28"/>
          <w:szCs w:val="28"/>
        </w:rPr>
        <w:t>«</w:t>
      </w:r>
      <w:r w:rsidRPr="00C424AF">
        <w:rPr>
          <w:color w:val="000000"/>
          <w:sz w:val="28"/>
          <w:szCs w:val="28"/>
        </w:rPr>
        <w:t>Зірка</w:t>
      </w:r>
      <w:r w:rsidR="00337731">
        <w:rPr>
          <w:color w:val="000000"/>
          <w:sz w:val="28"/>
          <w:szCs w:val="28"/>
        </w:rPr>
        <w:t>»</w:t>
      </w:r>
      <w:r w:rsidRPr="00C424AF">
        <w:rPr>
          <w:color w:val="000000"/>
          <w:sz w:val="28"/>
          <w:szCs w:val="28"/>
        </w:rPr>
        <w:t xml:space="preserve"> (</w:t>
      </w:r>
      <w:proofErr w:type="spellStart"/>
      <w:r w:rsidRPr="00C424AF">
        <w:rPr>
          <w:color w:val="000000"/>
          <w:sz w:val="28"/>
          <w:szCs w:val="28"/>
        </w:rPr>
        <w:t>star</w:t>
      </w:r>
      <w:proofErr w:type="spellEnd"/>
      <w:r w:rsidRPr="00C424AF">
        <w:rPr>
          <w:color w:val="000000"/>
          <w:sz w:val="28"/>
          <w:szCs w:val="28"/>
        </w:rPr>
        <w:t xml:space="preserve"> </w:t>
      </w:r>
      <w:proofErr w:type="spellStart"/>
      <w:r w:rsidRPr="00C424AF">
        <w:rPr>
          <w:color w:val="000000"/>
          <w:sz w:val="28"/>
          <w:szCs w:val="28"/>
        </w:rPr>
        <w:t>schema</w:t>
      </w:r>
      <w:proofErr w:type="spellEnd"/>
      <w:r w:rsidRPr="00C424AF">
        <w:rPr>
          <w:color w:val="000000"/>
          <w:sz w:val="28"/>
          <w:szCs w:val="28"/>
        </w:rPr>
        <w:t>), де пов’язані розмірності групуються в таблиці, а факти зберігаються як записи у таблиці фактів.</w:t>
      </w:r>
    </w:p>
    <w:p w:rsidR="00C424AF" w:rsidRPr="00C424AF" w:rsidRDefault="00C424AF" w:rsidP="0007206B">
      <w:pPr>
        <w:pStyle w:val="af2"/>
        <w:spacing w:before="0" w:beforeAutospacing="0" w:after="0" w:afterAutospacing="0" w:line="360" w:lineRule="auto"/>
        <w:ind w:firstLine="708"/>
        <w:rPr>
          <w:sz w:val="28"/>
          <w:szCs w:val="28"/>
        </w:rPr>
      </w:pPr>
      <w:r w:rsidRPr="00C424AF">
        <w:rPr>
          <w:color w:val="000000"/>
          <w:sz w:val="28"/>
          <w:szCs w:val="28"/>
        </w:rPr>
        <w:t>Існує декілька підходів до побудови інформаційних сховищ (</w:t>
      </w:r>
      <w:proofErr w:type="spellStart"/>
      <w:r w:rsidRPr="00C424AF">
        <w:rPr>
          <w:color w:val="000000"/>
          <w:sz w:val="28"/>
          <w:szCs w:val="28"/>
        </w:rPr>
        <w:t>data</w:t>
      </w:r>
      <w:proofErr w:type="spellEnd"/>
      <w:r w:rsidRPr="00C424AF">
        <w:rPr>
          <w:color w:val="000000"/>
          <w:sz w:val="28"/>
          <w:szCs w:val="28"/>
        </w:rPr>
        <w:t xml:space="preserve"> </w:t>
      </w:r>
      <w:proofErr w:type="spellStart"/>
      <w:r w:rsidRPr="00C424AF">
        <w:rPr>
          <w:color w:val="000000"/>
          <w:sz w:val="28"/>
          <w:szCs w:val="28"/>
        </w:rPr>
        <w:t>warehouses</w:t>
      </w:r>
      <w:proofErr w:type="spellEnd"/>
      <w:r w:rsidRPr="00C424AF">
        <w:rPr>
          <w:color w:val="000000"/>
          <w:sz w:val="28"/>
          <w:szCs w:val="28"/>
        </w:rPr>
        <w:t xml:space="preserve">). Перший названий за </w:t>
      </w:r>
      <w:r w:rsidR="006C5A1D">
        <w:rPr>
          <w:color w:val="000000"/>
          <w:sz w:val="28"/>
          <w:szCs w:val="28"/>
        </w:rPr>
        <w:t xml:space="preserve">його засновником </w:t>
      </w:r>
      <w:proofErr w:type="spellStart"/>
      <w:r w:rsidR="006C5A1D">
        <w:rPr>
          <w:color w:val="000000"/>
          <w:sz w:val="28"/>
          <w:szCs w:val="28"/>
        </w:rPr>
        <w:t>Білом</w:t>
      </w:r>
      <w:proofErr w:type="spellEnd"/>
      <w:r w:rsidR="006C5A1D">
        <w:rPr>
          <w:color w:val="000000"/>
          <w:sz w:val="28"/>
          <w:szCs w:val="28"/>
        </w:rPr>
        <w:t xml:space="preserve"> </w:t>
      </w:r>
      <w:proofErr w:type="spellStart"/>
      <w:r w:rsidR="006C5A1D">
        <w:rPr>
          <w:color w:val="000000"/>
          <w:sz w:val="28"/>
          <w:szCs w:val="28"/>
        </w:rPr>
        <w:t>Інмоном</w:t>
      </w:r>
      <w:proofErr w:type="spellEnd"/>
      <w:r w:rsidR="006C5A1D">
        <w:rPr>
          <w:color w:val="000000"/>
          <w:sz w:val="28"/>
          <w:szCs w:val="28"/>
        </w:rPr>
        <w:t xml:space="preserve"> </w:t>
      </w:r>
      <w:r w:rsidR="006C5A1D" w:rsidRPr="006C5A1D">
        <w:rPr>
          <w:color w:val="000000"/>
          <w:sz w:val="28"/>
          <w:szCs w:val="28"/>
        </w:rPr>
        <w:t>–</w:t>
      </w:r>
      <w:r w:rsidRPr="00C424AF">
        <w:rPr>
          <w:color w:val="000000"/>
          <w:sz w:val="28"/>
          <w:szCs w:val="28"/>
        </w:rPr>
        <w:t xml:space="preserve"> </w:t>
      </w:r>
      <w:proofErr w:type="spellStart"/>
      <w:r w:rsidRPr="00C424AF">
        <w:rPr>
          <w:color w:val="000000"/>
          <w:sz w:val="28"/>
          <w:szCs w:val="28"/>
        </w:rPr>
        <w:t>Inmon’s</w:t>
      </w:r>
      <w:proofErr w:type="spellEnd"/>
      <w:r w:rsidRPr="00C424AF">
        <w:rPr>
          <w:color w:val="000000"/>
          <w:sz w:val="28"/>
          <w:szCs w:val="28"/>
        </w:rPr>
        <w:t xml:space="preserve"> </w:t>
      </w:r>
      <w:proofErr w:type="spellStart"/>
      <w:r w:rsidRPr="00C424AF">
        <w:rPr>
          <w:color w:val="000000"/>
          <w:sz w:val="28"/>
          <w:szCs w:val="28"/>
        </w:rPr>
        <w:t>Corporate</w:t>
      </w:r>
      <w:proofErr w:type="spellEnd"/>
      <w:r w:rsidRPr="00C424AF">
        <w:rPr>
          <w:color w:val="000000"/>
          <w:sz w:val="28"/>
          <w:szCs w:val="28"/>
        </w:rPr>
        <w:t xml:space="preserve"> </w:t>
      </w:r>
      <w:proofErr w:type="spellStart"/>
      <w:r w:rsidRPr="00C424AF">
        <w:rPr>
          <w:color w:val="000000"/>
          <w:sz w:val="28"/>
          <w:szCs w:val="28"/>
        </w:rPr>
        <w:t>Information</w:t>
      </w:r>
      <w:proofErr w:type="spellEnd"/>
      <w:r w:rsidRPr="00C424AF">
        <w:rPr>
          <w:color w:val="000000"/>
          <w:sz w:val="28"/>
          <w:szCs w:val="28"/>
        </w:rPr>
        <w:t xml:space="preserve"> </w:t>
      </w:r>
      <w:proofErr w:type="spellStart"/>
      <w:r w:rsidRPr="00C424AF">
        <w:rPr>
          <w:color w:val="000000"/>
          <w:sz w:val="28"/>
          <w:szCs w:val="28"/>
        </w:rPr>
        <w:t>Factory</w:t>
      </w:r>
      <w:proofErr w:type="spellEnd"/>
      <w:r w:rsidR="00446E7D" w:rsidRPr="00446E7D">
        <w:rPr>
          <w:color w:val="000000"/>
          <w:sz w:val="28"/>
          <w:szCs w:val="28"/>
        </w:rPr>
        <w:t xml:space="preserve"> [22]</w:t>
      </w:r>
      <w:r w:rsidRPr="00C424AF">
        <w:rPr>
          <w:color w:val="000000"/>
          <w:sz w:val="28"/>
          <w:szCs w:val="28"/>
        </w:rPr>
        <w:t xml:space="preserve">. На рис. 3.5. наведена схема типової структури такого інформаційного сховища. </w:t>
      </w:r>
    </w:p>
    <w:p w:rsidR="00C424AF" w:rsidRPr="00C424AF" w:rsidRDefault="00C424AF" w:rsidP="00647CC0">
      <w:pPr>
        <w:pStyle w:val="afb"/>
      </w:pPr>
      <w:r w:rsidRPr="00C424AF">
        <w:rPr>
          <w:noProof/>
          <w:lang w:val="ru-RU"/>
        </w:rPr>
        <w:drawing>
          <wp:inline distT="0" distB="0" distL="0" distR="0" wp14:anchorId="1962F3E0" wp14:editId="04328AA8">
            <wp:extent cx="5734050" cy="4467225"/>
            <wp:effectExtent l="0" t="0" r="0" b="9525"/>
            <wp:docPr id="11" name="Рисунок 11" descr="3.5_inmon_C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3.5_inmon_CI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rsidR="00C424AF" w:rsidRPr="00647CC0" w:rsidRDefault="00C424AF" w:rsidP="00647CC0">
      <w:pPr>
        <w:pStyle w:val="afb"/>
      </w:pPr>
      <w:r w:rsidRPr="00C424AF">
        <w:t xml:space="preserve">Рис. 3.5. Структура </w:t>
      </w:r>
      <w:proofErr w:type="spellStart"/>
      <w:r w:rsidRPr="00C424AF">
        <w:t>інформаціного</w:t>
      </w:r>
      <w:proofErr w:type="spellEnd"/>
      <w:r w:rsidRPr="00C424AF">
        <w:t xml:space="preserve"> сховища типу </w:t>
      </w:r>
      <w:proofErr w:type="spellStart"/>
      <w:r w:rsidRPr="00C424AF">
        <w:t>Corporate</w:t>
      </w:r>
      <w:proofErr w:type="spellEnd"/>
      <w:r w:rsidRPr="00C424AF">
        <w:t xml:space="preserve"> </w:t>
      </w:r>
      <w:proofErr w:type="spellStart"/>
      <w:r w:rsidRPr="00C424AF">
        <w:t>Information</w:t>
      </w:r>
      <w:proofErr w:type="spellEnd"/>
      <w:r w:rsidRPr="00C424AF">
        <w:t xml:space="preserve"> </w:t>
      </w:r>
      <w:proofErr w:type="spellStart"/>
      <w:r w:rsidRPr="00C424AF">
        <w:t>Factory</w:t>
      </w:r>
      <w:proofErr w:type="spellEnd"/>
    </w:p>
    <w:p w:rsidR="00A64AB2" w:rsidRPr="005F1B45" w:rsidRDefault="00C424AF" w:rsidP="005F1B45">
      <w:pPr>
        <w:pStyle w:val="af2"/>
        <w:spacing w:before="0" w:beforeAutospacing="0" w:after="0" w:afterAutospacing="0" w:line="360" w:lineRule="auto"/>
        <w:ind w:firstLine="708"/>
        <w:rPr>
          <w:sz w:val="28"/>
          <w:szCs w:val="28"/>
        </w:rPr>
      </w:pPr>
      <w:r w:rsidRPr="00C424AF">
        <w:rPr>
          <w:color w:val="000000"/>
          <w:sz w:val="28"/>
          <w:szCs w:val="28"/>
        </w:rPr>
        <w:t>За допомогою ETL процесу (</w:t>
      </w:r>
      <w:proofErr w:type="spellStart"/>
      <w:r w:rsidRPr="00C424AF">
        <w:rPr>
          <w:color w:val="000000"/>
          <w:sz w:val="28"/>
          <w:szCs w:val="28"/>
        </w:rPr>
        <w:t>extract</w:t>
      </w:r>
      <w:proofErr w:type="spellEnd"/>
      <w:r w:rsidRPr="00C424AF">
        <w:rPr>
          <w:color w:val="000000"/>
          <w:sz w:val="28"/>
          <w:szCs w:val="28"/>
        </w:rPr>
        <w:t xml:space="preserve">, </w:t>
      </w:r>
      <w:proofErr w:type="spellStart"/>
      <w:r w:rsidRPr="00C424AF">
        <w:rPr>
          <w:color w:val="000000"/>
          <w:sz w:val="28"/>
          <w:szCs w:val="28"/>
        </w:rPr>
        <w:t>transform</w:t>
      </w:r>
      <w:proofErr w:type="spellEnd"/>
      <w:r w:rsidRPr="00C424AF">
        <w:rPr>
          <w:color w:val="000000"/>
          <w:sz w:val="28"/>
          <w:szCs w:val="28"/>
        </w:rPr>
        <w:t xml:space="preserve">, </w:t>
      </w:r>
      <w:proofErr w:type="spellStart"/>
      <w:r w:rsidRPr="00C424AF">
        <w:rPr>
          <w:color w:val="000000"/>
          <w:sz w:val="28"/>
          <w:szCs w:val="28"/>
        </w:rPr>
        <w:t>load</w:t>
      </w:r>
      <w:proofErr w:type="spellEnd"/>
      <w:r w:rsidRPr="00C424AF">
        <w:rPr>
          <w:color w:val="000000"/>
          <w:sz w:val="28"/>
          <w:szCs w:val="28"/>
        </w:rPr>
        <w:t xml:space="preserve">) дані з різних операційних систем потрапляють до єдиного </w:t>
      </w:r>
      <w:proofErr w:type="spellStart"/>
      <w:r w:rsidRPr="00C424AF">
        <w:rPr>
          <w:color w:val="000000"/>
          <w:sz w:val="28"/>
          <w:szCs w:val="28"/>
        </w:rPr>
        <w:t>репозиторію</w:t>
      </w:r>
      <w:proofErr w:type="spellEnd"/>
      <w:r w:rsidRPr="00C424AF">
        <w:rPr>
          <w:color w:val="000000"/>
          <w:sz w:val="28"/>
          <w:szCs w:val="28"/>
        </w:rPr>
        <w:t xml:space="preserve"> атомарних даних. Він поєднує дані з різних систем та зберігає консистент</w:t>
      </w:r>
      <w:r w:rsidR="00337731">
        <w:rPr>
          <w:color w:val="000000"/>
          <w:sz w:val="28"/>
          <w:szCs w:val="28"/>
        </w:rPr>
        <w:t>н</w:t>
      </w:r>
      <w:r w:rsidRPr="00C424AF">
        <w:rPr>
          <w:color w:val="000000"/>
          <w:sz w:val="28"/>
          <w:szCs w:val="28"/>
        </w:rPr>
        <w:t xml:space="preserve">е представлення бізнес-процесів в єдиному місці, при чому дані зберігаються на найнижчому </w:t>
      </w:r>
      <w:r w:rsidRPr="00C424AF">
        <w:rPr>
          <w:color w:val="000000"/>
          <w:sz w:val="28"/>
          <w:szCs w:val="28"/>
        </w:rPr>
        <w:lastRenderedPageBreak/>
        <w:t>рівні деталізації, а саме сховище знаходиться у третій нормальній формі. В даній структурі до нього не звертаються безпосередньо,  натомість дані делегуються в окремі менші сховища (</w:t>
      </w:r>
      <w:proofErr w:type="spellStart"/>
      <w:r w:rsidRPr="00C424AF">
        <w:rPr>
          <w:color w:val="000000"/>
          <w:sz w:val="28"/>
          <w:szCs w:val="28"/>
        </w:rPr>
        <w:t>data</w:t>
      </w:r>
      <w:proofErr w:type="spellEnd"/>
      <w:r w:rsidRPr="00C424AF">
        <w:rPr>
          <w:color w:val="000000"/>
          <w:sz w:val="28"/>
          <w:szCs w:val="28"/>
        </w:rPr>
        <w:t xml:space="preserve"> </w:t>
      </w:r>
      <w:proofErr w:type="spellStart"/>
      <w:r w:rsidRPr="00C424AF">
        <w:rPr>
          <w:color w:val="000000"/>
          <w:sz w:val="28"/>
          <w:szCs w:val="28"/>
        </w:rPr>
        <w:t>marts</w:t>
      </w:r>
      <w:proofErr w:type="spellEnd"/>
      <w:r w:rsidRPr="00C424AF">
        <w:rPr>
          <w:color w:val="000000"/>
          <w:sz w:val="28"/>
          <w:szCs w:val="28"/>
        </w:rPr>
        <w:t>), що відносяться до різних аналітичних систем та проектуються з урахуванням принципів багатовимірних сховищ. Це дозволяє значно зменшити навантаження на сервер БД та дає більшу гнучкість при побудові аналітичних систем, оскільки кожній з них потрібні абсолютно різні зрізи даних.</w:t>
      </w:r>
    </w:p>
    <w:p w:rsidR="00C424AF" w:rsidRPr="00647CC0" w:rsidRDefault="00C424AF" w:rsidP="00FB1355">
      <w:pPr>
        <w:pStyle w:val="af2"/>
        <w:spacing w:before="0" w:beforeAutospacing="0" w:after="0" w:afterAutospacing="0" w:line="360" w:lineRule="auto"/>
        <w:ind w:firstLine="708"/>
        <w:rPr>
          <w:sz w:val="28"/>
          <w:szCs w:val="28"/>
        </w:rPr>
      </w:pPr>
      <w:r w:rsidRPr="00C424AF">
        <w:rPr>
          <w:color w:val="000000"/>
          <w:sz w:val="28"/>
          <w:szCs w:val="28"/>
        </w:rPr>
        <w:t xml:space="preserve">Другий тип інформаційних сховищ має назву </w:t>
      </w:r>
      <w:proofErr w:type="spellStart"/>
      <w:r w:rsidRPr="00C424AF">
        <w:rPr>
          <w:color w:val="000000"/>
          <w:sz w:val="28"/>
          <w:szCs w:val="28"/>
        </w:rPr>
        <w:t>Kimball’s</w:t>
      </w:r>
      <w:proofErr w:type="spellEnd"/>
      <w:r w:rsidRPr="00C424AF">
        <w:rPr>
          <w:color w:val="000000"/>
          <w:sz w:val="28"/>
          <w:szCs w:val="28"/>
        </w:rPr>
        <w:t xml:space="preserve"> </w:t>
      </w:r>
      <w:proofErr w:type="spellStart"/>
      <w:r w:rsidRPr="00C424AF">
        <w:rPr>
          <w:color w:val="000000"/>
          <w:sz w:val="28"/>
          <w:szCs w:val="28"/>
        </w:rPr>
        <w:t>Dimensional</w:t>
      </w:r>
      <w:proofErr w:type="spellEnd"/>
      <w:r w:rsidRPr="00C424AF">
        <w:rPr>
          <w:color w:val="000000"/>
          <w:sz w:val="28"/>
          <w:szCs w:val="28"/>
        </w:rPr>
        <w:t xml:space="preserve"> </w:t>
      </w:r>
      <w:proofErr w:type="spellStart"/>
      <w:r w:rsidRPr="00C424AF">
        <w:rPr>
          <w:color w:val="000000"/>
          <w:sz w:val="28"/>
          <w:szCs w:val="28"/>
        </w:rPr>
        <w:t>Data</w:t>
      </w:r>
      <w:proofErr w:type="spellEnd"/>
      <w:r w:rsidRPr="00C424AF">
        <w:rPr>
          <w:color w:val="000000"/>
          <w:sz w:val="28"/>
          <w:szCs w:val="28"/>
        </w:rPr>
        <w:t xml:space="preserve"> </w:t>
      </w:r>
      <w:proofErr w:type="spellStart"/>
      <w:r w:rsidRPr="00C424AF">
        <w:rPr>
          <w:color w:val="000000"/>
          <w:sz w:val="28"/>
          <w:szCs w:val="28"/>
        </w:rPr>
        <w:t>Warehouse</w:t>
      </w:r>
      <w:proofErr w:type="spellEnd"/>
      <w:r w:rsidRPr="00C424AF">
        <w:rPr>
          <w:color w:val="000000"/>
          <w:sz w:val="28"/>
          <w:szCs w:val="28"/>
        </w:rPr>
        <w:t xml:space="preserve"> за своїм розробником </w:t>
      </w:r>
      <w:proofErr w:type="spellStart"/>
      <w:r w:rsidRPr="00C424AF">
        <w:rPr>
          <w:color w:val="000000"/>
          <w:sz w:val="28"/>
          <w:szCs w:val="28"/>
        </w:rPr>
        <w:t>Ральфом</w:t>
      </w:r>
      <w:proofErr w:type="spellEnd"/>
      <w:r w:rsidRPr="00C424AF">
        <w:rPr>
          <w:color w:val="000000"/>
          <w:sz w:val="28"/>
          <w:szCs w:val="28"/>
        </w:rPr>
        <w:t xml:space="preserve"> </w:t>
      </w:r>
      <w:proofErr w:type="spellStart"/>
      <w:r w:rsidRPr="00C424AF">
        <w:rPr>
          <w:color w:val="000000"/>
          <w:sz w:val="28"/>
          <w:szCs w:val="28"/>
        </w:rPr>
        <w:t>Кімбалом</w:t>
      </w:r>
      <w:proofErr w:type="spellEnd"/>
      <w:r w:rsidRPr="00C424AF">
        <w:rPr>
          <w:color w:val="000000"/>
          <w:sz w:val="28"/>
          <w:szCs w:val="28"/>
        </w:rPr>
        <w:t xml:space="preserve">. Цей вид сховищ дещо відрізняється від попереднього. Так, якщо у </w:t>
      </w:r>
      <w:proofErr w:type="spellStart"/>
      <w:r w:rsidRPr="00C424AF">
        <w:rPr>
          <w:color w:val="000000"/>
          <w:sz w:val="28"/>
          <w:szCs w:val="28"/>
        </w:rPr>
        <w:t>Corporate</w:t>
      </w:r>
      <w:proofErr w:type="spellEnd"/>
      <w:r w:rsidRPr="00C424AF">
        <w:rPr>
          <w:color w:val="000000"/>
          <w:sz w:val="28"/>
          <w:szCs w:val="28"/>
        </w:rPr>
        <w:t xml:space="preserve"> </w:t>
      </w:r>
      <w:proofErr w:type="spellStart"/>
      <w:r w:rsidRPr="00C424AF">
        <w:rPr>
          <w:color w:val="000000"/>
          <w:sz w:val="28"/>
          <w:szCs w:val="28"/>
        </w:rPr>
        <w:t>Information</w:t>
      </w:r>
      <w:proofErr w:type="spellEnd"/>
      <w:r w:rsidRPr="00C424AF">
        <w:rPr>
          <w:color w:val="000000"/>
          <w:sz w:val="28"/>
          <w:szCs w:val="28"/>
        </w:rPr>
        <w:t xml:space="preserve"> </w:t>
      </w:r>
      <w:proofErr w:type="spellStart"/>
      <w:r w:rsidRPr="00C424AF">
        <w:rPr>
          <w:color w:val="000000"/>
          <w:sz w:val="28"/>
          <w:szCs w:val="28"/>
        </w:rPr>
        <w:t>Factory</w:t>
      </w:r>
      <w:proofErr w:type="spellEnd"/>
      <w:r w:rsidRPr="00C424AF">
        <w:rPr>
          <w:color w:val="000000"/>
          <w:sz w:val="28"/>
          <w:szCs w:val="28"/>
        </w:rPr>
        <w:t xml:space="preserve"> </w:t>
      </w:r>
      <w:proofErr w:type="spellStart"/>
      <w:r w:rsidRPr="00C424AF">
        <w:rPr>
          <w:color w:val="000000"/>
          <w:sz w:val="28"/>
          <w:szCs w:val="28"/>
        </w:rPr>
        <w:t>репозиторій</w:t>
      </w:r>
      <w:proofErr w:type="spellEnd"/>
      <w:r w:rsidRPr="00C424AF">
        <w:rPr>
          <w:color w:val="000000"/>
          <w:sz w:val="28"/>
          <w:szCs w:val="28"/>
        </w:rPr>
        <w:t xml:space="preserve"> з даними знаходиться в третій нормальній формі, </w:t>
      </w:r>
      <w:proofErr w:type="spellStart"/>
      <w:r w:rsidRPr="00C424AF">
        <w:rPr>
          <w:color w:val="000000"/>
          <w:sz w:val="28"/>
          <w:szCs w:val="28"/>
        </w:rPr>
        <w:t>Кімбал</w:t>
      </w:r>
      <w:proofErr w:type="spellEnd"/>
      <w:r w:rsidRPr="00C424AF">
        <w:rPr>
          <w:color w:val="000000"/>
          <w:sz w:val="28"/>
          <w:szCs w:val="28"/>
        </w:rPr>
        <w:t xml:space="preserve"> пропонує одразу проектувати схови</w:t>
      </w:r>
      <w:r w:rsidR="00CE69B5">
        <w:rPr>
          <w:color w:val="000000"/>
          <w:sz w:val="28"/>
          <w:szCs w:val="28"/>
        </w:rPr>
        <w:t>ще у багатовимірній формі (тип «</w:t>
      </w:r>
      <w:r w:rsidRPr="00C424AF">
        <w:rPr>
          <w:color w:val="000000"/>
          <w:sz w:val="28"/>
          <w:szCs w:val="28"/>
        </w:rPr>
        <w:t>зірка</w:t>
      </w:r>
      <w:r w:rsidR="00CE69B5">
        <w:rPr>
          <w:color w:val="000000"/>
          <w:sz w:val="28"/>
          <w:szCs w:val="28"/>
        </w:rPr>
        <w:t>» або «</w:t>
      </w:r>
      <w:r w:rsidRPr="00C424AF">
        <w:rPr>
          <w:color w:val="000000"/>
          <w:sz w:val="28"/>
          <w:szCs w:val="28"/>
        </w:rPr>
        <w:t>куб</w:t>
      </w:r>
      <w:r w:rsidR="00CE69B5">
        <w:rPr>
          <w:color w:val="000000"/>
          <w:sz w:val="28"/>
          <w:szCs w:val="28"/>
        </w:rPr>
        <w:t>»</w:t>
      </w:r>
      <w:r w:rsidRPr="00C424AF">
        <w:rPr>
          <w:color w:val="000000"/>
          <w:sz w:val="28"/>
          <w:szCs w:val="28"/>
        </w:rPr>
        <w:t>). Це забезпечить можливість безпосередніх запитів від аналітичних систем</w:t>
      </w:r>
      <w:r w:rsidR="00446E7D" w:rsidRPr="0041021F">
        <w:rPr>
          <w:color w:val="000000"/>
          <w:sz w:val="28"/>
          <w:szCs w:val="28"/>
          <w:lang w:val="ru-RU"/>
        </w:rPr>
        <w:t xml:space="preserve"> [22]</w:t>
      </w:r>
      <w:r w:rsidRPr="00C424AF">
        <w:rPr>
          <w:color w:val="000000"/>
          <w:sz w:val="28"/>
          <w:szCs w:val="28"/>
        </w:rPr>
        <w:t xml:space="preserve">. Схему цього виду </w:t>
      </w:r>
      <w:r w:rsidR="005A0259" w:rsidRPr="00C424AF">
        <w:rPr>
          <w:color w:val="000000"/>
          <w:sz w:val="28"/>
          <w:szCs w:val="28"/>
        </w:rPr>
        <w:t>інформаційних</w:t>
      </w:r>
      <w:r w:rsidRPr="00C424AF">
        <w:rPr>
          <w:color w:val="000000"/>
          <w:sz w:val="28"/>
          <w:szCs w:val="28"/>
        </w:rPr>
        <w:t xml:space="preserve"> сховищ зображено на рис. 3.6.</w:t>
      </w:r>
    </w:p>
    <w:p w:rsidR="00C424AF" w:rsidRPr="00C424AF" w:rsidRDefault="00C424AF" w:rsidP="00647CC0">
      <w:pPr>
        <w:pStyle w:val="afb"/>
      </w:pPr>
      <w:r w:rsidRPr="00C424AF">
        <w:rPr>
          <w:noProof/>
          <w:lang w:val="ru-RU"/>
        </w:rPr>
        <w:drawing>
          <wp:inline distT="0" distB="0" distL="0" distR="0" wp14:anchorId="21FDFDF0" wp14:editId="2803AECA">
            <wp:extent cx="5734050" cy="3581400"/>
            <wp:effectExtent l="0" t="0" r="0" b="0"/>
            <wp:docPr id="10" name="Рисунок 10" descr="3.6_kimball_D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6_kimball_DD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rsidR="00C424AF" w:rsidRPr="00647CC0" w:rsidRDefault="00C424AF" w:rsidP="00647CC0">
      <w:pPr>
        <w:pStyle w:val="afb"/>
      </w:pPr>
      <w:r w:rsidRPr="00C424AF">
        <w:t xml:space="preserve">Рис. 3.6. Структура </w:t>
      </w:r>
      <w:proofErr w:type="spellStart"/>
      <w:r w:rsidRPr="00C424AF">
        <w:t>інформаціного</w:t>
      </w:r>
      <w:proofErr w:type="spellEnd"/>
      <w:r w:rsidRPr="00C424AF">
        <w:t xml:space="preserve"> сховища  типу </w:t>
      </w:r>
      <w:proofErr w:type="spellStart"/>
      <w:r w:rsidRPr="00C424AF">
        <w:t>Dimensional</w:t>
      </w:r>
      <w:proofErr w:type="spellEnd"/>
      <w:r w:rsidRPr="00C424AF">
        <w:t xml:space="preserve"> </w:t>
      </w:r>
      <w:proofErr w:type="spellStart"/>
      <w:r w:rsidRPr="00C424AF">
        <w:t>Data</w:t>
      </w:r>
      <w:proofErr w:type="spellEnd"/>
      <w:r w:rsidRPr="00C424AF">
        <w:t xml:space="preserve"> </w:t>
      </w:r>
      <w:proofErr w:type="spellStart"/>
      <w:r w:rsidRPr="00C424AF">
        <w:t>Warehouse</w:t>
      </w:r>
      <w:proofErr w:type="spellEnd"/>
    </w:p>
    <w:p w:rsidR="00C424AF" w:rsidRPr="00C424AF" w:rsidRDefault="00C424AF" w:rsidP="00FB1355">
      <w:pPr>
        <w:pStyle w:val="af2"/>
        <w:spacing w:before="0" w:beforeAutospacing="0" w:after="0" w:afterAutospacing="0" w:line="360" w:lineRule="auto"/>
        <w:ind w:firstLine="708"/>
        <w:rPr>
          <w:sz w:val="28"/>
          <w:szCs w:val="28"/>
        </w:rPr>
      </w:pPr>
      <w:r w:rsidRPr="00C424AF">
        <w:rPr>
          <w:color w:val="000000"/>
          <w:sz w:val="28"/>
          <w:szCs w:val="28"/>
        </w:rPr>
        <w:lastRenderedPageBreak/>
        <w:t xml:space="preserve">Останній тип інформаційних сховищ використовується у двох попередніх і називається </w:t>
      </w:r>
      <w:proofErr w:type="spellStart"/>
      <w:r w:rsidRPr="00C424AF">
        <w:rPr>
          <w:color w:val="000000"/>
          <w:sz w:val="28"/>
          <w:szCs w:val="28"/>
        </w:rPr>
        <w:t>Data</w:t>
      </w:r>
      <w:proofErr w:type="spellEnd"/>
      <w:r w:rsidRPr="00C424AF">
        <w:rPr>
          <w:color w:val="000000"/>
          <w:sz w:val="28"/>
          <w:szCs w:val="28"/>
        </w:rPr>
        <w:t xml:space="preserve"> </w:t>
      </w:r>
      <w:proofErr w:type="spellStart"/>
      <w:r w:rsidRPr="00C424AF">
        <w:rPr>
          <w:color w:val="000000"/>
          <w:sz w:val="28"/>
          <w:szCs w:val="28"/>
        </w:rPr>
        <w:t>Mart</w:t>
      </w:r>
      <w:proofErr w:type="spellEnd"/>
      <w:r w:rsidRPr="00C424AF">
        <w:rPr>
          <w:color w:val="000000"/>
          <w:sz w:val="28"/>
          <w:szCs w:val="28"/>
        </w:rPr>
        <w:t xml:space="preserve">. Цей тип сховища на відміну від попередніх не може бути спроектованим у глобальному масштабі бізнесу, оскільки він має на меті фокусування на конкретній предметній області. Саме він є тією незалежною одиницею у </w:t>
      </w:r>
      <w:proofErr w:type="spellStart"/>
      <w:r w:rsidRPr="00C424AF">
        <w:rPr>
          <w:color w:val="000000"/>
          <w:sz w:val="28"/>
          <w:szCs w:val="28"/>
        </w:rPr>
        <w:t>Corporate</w:t>
      </w:r>
      <w:proofErr w:type="spellEnd"/>
      <w:r w:rsidRPr="00C424AF">
        <w:rPr>
          <w:color w:val="000000"/>
          <w:sz w:val="28"/>
          <w:szCs w:val="28"/>
        </w:rPr>
        <w:t xml:space="preserve"> </w:t>
      </w:r>
      <w:proofErr w:type="spellStart"/>
      <w:r w:rsidRPr="00C424AF">
        <w:rPr>
          <w:color w:val="000000"/>
          <w:sz w:val="28"/>
          <w:szCs w:val="28"/>
        </w:rPr>
        <w:t>Information</w:t>
      </w:r>
      <w:proofErr w:type="spellEnd"/>
      <w:r w:rsidRPr="00C424AF">
        <w:rPr>
          <w:color w:val="000000"/>
          <w:sz w:val="28"/>
          <w:szCs w:val="28"/>
        </w:rPr>
        <w:t xml:space="preserve"> </w:t>
      </w:r>
      <w:proofErr w:type="spellStart"/>
      <w:r w:rsidRPr="00C424AF">
        <w:rPr>
          <w:color w:val="000000"/>
          <w:sz w:val="28"/>
          <w:szCs w:val="28"/>
        </w:rPr>
        <w:t>Factory</w:t>
      </w:r>
      <w:proofErr w:type="spellEnd"/>
      <w:r w:rsidRPr="00C424AF">
        <w:rPr>
          <w:color w:val="000000"/>
          <w:sz w:val="28"/>
          <w:szCs w:val="28"/>
        </w:rPr>
        <w:t xml:space="preserve">, куди делегуються дані з </w:t>
      </w:r>
      <w:proofErr w:type="spellStart"/>
      <w:r w:rsidRPr="00C424AF">
        <w:rPr>
          <w:color w:val="000000"/>
          <w:sz w:val="28"/>
          <w:szCs w:val="28"/>
        </w:rPr>
        <w:t>репозиторію</w:t>
      </w:r>
      <w:proofErr w:type="spellEnd"/>
      <w:r w:rsidRPr="00C424AF">
        <w:rPr>
          <w:color w:val="000000"/>
          <w:sz w:val="28"/>
          <w:szCs w:val="28"/>
        </w:rPr>
        <w:t xml:space="preserve">, а </w:t>
      </w:r>
      <w:proofErr w:type="spellStart"/>
      <w:r w:rsidRPr="00C424AF">
        <w:rPr>
          <w:color w:val="000000"/>
          <w:sz w:val="28"/>
          <w:szCs w:val="28"/>
        </w:rPr>
        <w:t>Dimensional</w:t>
      </w:r>
      <w:proofErr w:type="spellEnd"/>
      <w:r w:rsidRPr="00C424AF">
        <w:rPr>
          <w:color w:val="000000"/>
          <w:sz w:val="28"/>
          <w:szCs w:val="28"/>
        </w:rPr>
        <w:t xml:space="preserve"> </w:t>
      </w:r>
      <w:proofErr w:type="spellStart"/>
      <w:r w:rsidRPr="00C424AF">
        <w:rPr>
          <w:color w:val="000000"/>
          <w:sz w:val="28"/>
          <w:szCs w:val="28"/>
        </w:rPr>
        <w:t>Data</w:t>
      </w:r>
      <w:proofErr w:type="spellEnd"/>
      <w:r w:rsidRPr="00C424AF">
        <w:rPr>
          <w:color w:val="000000"/>
          <w:sz w:val="28"/>
          <w:szCs w:val="28"/>
        </w:rPr>
        <w:t xml:space="preserve"> </w:t>
      </w:r>
      <w:proofErr w:type="spellStart"/>
      <w:r w:rsidRPr="00C424AF">
        <w:rPr>
          <w:color w:val="000000"/>
          <w:sz w:val="28"/>
          <w:szCs w:val="28"/>
        </w:rPr>
        <w:t>Warehouse</w:t>
      </w:r>
      <w:proofErr w:type="spellEnd"/>
      <w:r w:rsidRPr="00C424AF">
        <w:rPr>
          <w:color w:val="000000"/>
          <w:sz w:val="28"/>
          <w:szCs w:val="28"/>
        </w:rPr>
        <w:t xml:space="preserve"> складається з величезної кількості сховищ цього типу. Він може бути побудований з використанням як принципів багатовимірного дизайн</w:t>
      </w:r>
      <w:r w:rsidR="00C92C7A">
        <w:rPr>
          <w:color w:val="000000"/>
          <w:sz w:val="28"/>
          <w:szCs w:val="28"/>
        </w:rPr>
        <w:t>у так і з реалізацією принципу «</w:t>
      </w:r>
      <w:r w:rsidRPr="00C424AF">
        <w:rPr>
          <w:color w:val="000000"/>
          <w:sz w:val="28"/>
          <w:szCs w:val="28"/>
        </w:rPr>
        <w:t>сутність-відношення</w:t>
      </w:r>
      <w:r w:rsidR="00C92C7A">
        <w:rPr>
          <w:color w:val="000000"/>
          <w:sz w:val="28"/>
          <w:szCs w:val="28"/>
        </w:rPr>
        <w:t>»</w:t>
      </w:r>
      <w:r w:rsidRPr="00C424AF">
        <w:rPr>
          <w:color w:val="000000"/>
          <w:sz w:val="28"/>
          <w:szCs w:val="28"/>
        </w:rPr>
        <w:t>. До сховища такого типу дані також можуть потрапляти з різних систем за допомогою процесу ETL, а аналітичні інст</w:t>
      </w:r>
      <w:r w:rsidR="006616DD">
        <w:rPr>
          <w:color w:val="000000"/>
          <w:sz w:val="28"/>
          <w:szCs w:val="28"/>
        </w:rPr>
        <w:t>рум</w:t>
      </w:r>
      <w:r w:rsidRPr="00C424AF">
        <w:rPr>
          <w:color w:val="000000"/>
          <w:sz w:val="28"/>
          <w:szCs w:val="28"/>
        </w:rPr>
        <w:t>енти можуть звертатися до нього безпосередньо</w:t>
      </w:r>
      <w:r w:rsidR="00446E7D" w:rsidRPr="00446E7D">
        <w:rPr>
          <w:color w:val="000000"/>
          <w:sz w:val="28"/>
          <w:szCs w:val="28"/>
          <w:lang w:val="ru-RU"/>
        </w:rPr>
        <w:t xml:space="preserve"> [22]</w:t>
      </w:r>
      <w:r w:rsidR="00F55581">
        <w:rPr>
          <w:color w:val="000000"/>
          <w:sz w:val="28"/>
          <w:szCs w:val="28"/>
        </w:rPr>
        <w:t>. На рис.</w:t>
      </w:r>
      <w:r w:rsidRPr="00C424AF">
        <w:rPr>
          <w:color w:val="000000"/>
          <w:sz w:val="28"/>
          <w:szCs w:val="28"/>
        </w:rPr>
        <w:t xml:space="preserve"> 3.7. наведена структура даного виду інформаційних сховищ.</w:t>
      </w:r>
    </w:p>
    <w:p w:rsidR="00C424AF" w:rsidRPr="00C424AF" w:rsidRDefault="00C424AF" w:rsidP="00647CC0">
      <w:pPr>
        <w:pStyle w:val="afb"/>
      </w:pPr>
      <w:r w:rsidRPr="00C424AF">
        <w:rPr>
          <w:noProof/>
          <w:lang w:val="ru-RU"/>
        </w:rPr>
        <w:drawing>
          <wp:inline distT="0" distB="0" distL="0" distR="0" wp14:anchorId="3055439D" wp14:editId="520FBBC5">
            <wp:extent cx="5610225" cy="2362200"/>
            <wp:effectExtent l="0" t="0" r="9525" b="0"/>
            <wp:docPr id="9" name="Рисунок 9" descr="3.7_standalona_data_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7_standalona_data_ma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362200"/>
                    </a:xfrm>
                    <a:prstGeom prst="rect">
                      <a:avLst/>
                    </a:prstGeom>
                    <a:noFill/>
                    <a:ln>
                      <a:noFill/>
                    </a:ln>
                  </pic:spPr>
                </pic:pic>
              </a:graphicData>
            </a:graphic>
          </wp:inline>
        </w:drawing>
      </w:r>
    </w:p>
    <w:p w:rsidR="00C424AF" w:rsidRPr="00647CC0" w:rsidRDefault="00C424AF" w:rsidP="00647CC0">
      <w:pPr>
        <w:pStyle w:val="afb"/>
      </w:pPr>
      <w:r w:rsidRPr="00C424AF">
        <w:t xml:space="preserve">Рис. 3.7. Структура </w:t>
      </w:r>
      <w:r w:rsidR="009D1BF2" w:rsidRPr="00C424AF">
        <w:t>інформаційного</w:t>
      </w:r>
      <w:r w:rsidRPr="00C424AF">
        <w:t xml:space="preserve"> сховища  типу </w:t>
      </w:r>
      <w:proofErr w:type="spellStart"/>
      <w:r w:rsidRPr="00C424AF">
        <w:t>Dimensional</w:t>
      </w:r>
      <w:proofErr w:type="spellEnd"/>
      <w:r w:rsidRPr="00C424AF">
        <w:t xml:space="preserve"> </w:t>
      </w:r>
      <w:proofErr w:type="spellStart"/>
      <w:r w:rsidRPr="00C424AF">
        <w:t>Data</w:t>
      </w:r>
      <w:proofErr w:type="spellEnd"/>
      <w:r w:rsidRPr="00C424AF">
        <w:t xml:space="preserve"> </w:t>
      </w:r>
      <w:proofErr w:type="spellStart"/>
      <w:r w:rsidRPr="00C424AF">
        <w:t>Warehouse</w:t>
      </w:r>
      <w:proofErr w:type="spellEnd"/>
    </w:p>
    <w:p w:rsidR="00C424AF" w:rsidRPr="00C424AF" w:rsidRDefault="00C424AF" w:rsidP="00FB1355">
      <w:pPr>
        <w:pStyle w:val="af2"/>
        <w:spacing w:before="0" w:beforeAutospacing="0" w:after="0" w:afterAutospacing="0" w:line="360" w:lineRule="auto"/>
        <w:ind w:firstLine="708"/>
        <w:rPr>
          <w:sz w:val="28"/>
          <w:szCs w:val="28"/>
        </w:rPr>
      </w:pPr>
      <w:r w:rsidRPr="00C424AF">
        <w:rPr>
          <w:color w:val="000000"/>
          <w:sz w:val="28"/>
          <w:szCs w:val="28"/>
        </w:rPr>
        <w:t xml:space="preserve">Враховуючи переваги та недоліки кожного з вище наведених типів інформаційних сховищ, а також специфіку системи, що проектується, було вирішено створити сховище даних останнього типу. Це дасть зможу значно зменшити навантаження на операційну БД, дозволить краще структурувати дані для вибірки, оскільки при агрегуванні даних з інтервалом щогодини, один адаптер за місяць створюватиме порядку 3600 записів і розмір бази </w:t>
      </w:r>
      <w:r w:rsidRPr="00C424AF">
        <w:rPr>
          <w:color w:val="000000"/>
          <w:sz w:val="28"/>
          <w:szCs w:val="28"/>
        </w:rPr>
        <w:lastRenderedPageBreak/>
        <w:t xml:space="preserve">даних буде швидко рости. В той же час системі не потрібен </w:t>
      </w:r>
      <w:proofErr w:type="spellStart"/>
      <w:r w:rsidRPr="00C424AF">
        <w:rPr>
          <w:color w:val="000000"/>
          <w:sz w:val="28"/>
          <w:szCs w:val="28"/>
        </w:rPr>
        <w:t>репозиторій</w:t>
      </w:r>
      <w:proofErr w:type="spellEnd"/>
      <w:r w:rsidRPr="00C424AF">
        <w:rPr>
          <w:color w:val="000000"/>
          <w:sz w:val="28"/>
          <w:szCs w:val="28"/>
        </w:rPr>
        <w:t xml:space="preserve"> гігантських масштабів, тому що вона орієнтована на одну предметну область. </w:t>
      </w:r>
    </w:p>
    <w:p w:rsidR="00275761" w:rsidRPr="00647CC0" w:rsidRDefault="00C424AF" w:rsidP="00647CC0">
      <w:pPr>
        <w:pStyle w:val="af2"/>
        <w:spacing w:before="0" w:beforeAutospacing="0" w:after="0" w:afterAutospacing="0" w:line="360" w:lineRule="auto"/>
        <w:rPr>
          <w:sz w:val="28"/>
          <w:szCs w:val="28"/>
        </w:rPr>
      </w:pPr>
      <w:r w:rsidRPr="00C424AF">
        <w:rPr>
          <w:color w:val="000000"/>
          <w:sz w:val="28"/>
          <w:szCs w:val="28"/>
        </w:rPr>
        <w:t>На рис. 3.8. наведена схема інформаційного сховища для підсистеми аналітики.</w:t>
      </w:r>
    </w:p>
    <w:p w:rsidR="00C424AF" w:rsidRPr="00C424AF" w:rsidRDefault="00C424AF" w:rsidP="00647CC0">
      <w:pPr>
        <w:pStyle w:val="afb"/>
      </w:pPr>
      <w:r w:rsidRPr="00C424AF">
        <w:rPr>
          <w:noProof/>
          <w:lang w:val="ru-RU"/>
        </w:rPr>
        <w:drawing>
          <wp:inline distT="0" distB="0" distL="0" distR="0" wp14:anchorId="40A35752" wp14:editId="5559CE10">
            <wp:extent cx="5886450" cy="3686175"/>
            <wp:effectExtent l="0" t="0" r="0" b="9525"/>
            <wp:docPr id="8" name="Рисунок 8" descr="3.2_Diploma.Architecture_Data 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2_Diploma.Architecture_Data mart.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461" t="18003" r="7077" b="13013"/>
                    <a:stretch/>
                  </pic:blipFill>
                  <pic:spPr bwMode="auto">
                    <a:xfrm>
                      <a:off x="0" y="0"/>
                      <a:ext cx="5886450" cy="3686175"/>
                    </a:xfrm>
                    <a:prstGeom prst="rect">
                      <a:avLst/>
                    </a:prstGeom>
                    <a:noFill/>
                    <a:ln>
                      <a:noFill/>
                    </a:ln>
                    <a:extLst>
                      <a:ext uri="{53640926-AAD7-44D8-BBD7-CCE9431645EC}">
                        <a14:shadowObscured xmlns:a14="http://schemas.microsoft.com/office/drawing/2010/main"/>
                      </a:ext>
                    </a:extLst>
                  </pic:spPr>
                </pic:pic>
              </a:graphicData>
            </a:graphic>
          </wp:inline>
        </w:drawing>
      </w:r>
    </w:p>
    <w:p w:rsidR="00C424AF" w:rsidRPr="00C424AF" w:rsidRDefault="00C424AF" w:rsidP="00647CC0">
      <w:pPr>
        <w:pStyle w:val="afb"/>
      </w:pPr>
      <w:r w:rsidRPr="00C424AF">
        <w:rPr>
          <w:color w:val="000000"/>
        </w:rPr>
        <w:t>Рис. 3.</w:t>
      </w:r>
      <w:r w:rsidR="005A0BB0">
        <w:rPr>
          <w:color w:val="000000"/>
        </w:rPr>
        <w:t>8</w:t>
      </w:r>
      <w:r w:rsidRPr="00C424AF">
        <w:rPr>
          <w:color w:val="000000"/>
        </w:rPr>
        <w:t>. Схема інформаційного сховища підсистеми аналітики</w:t>
      </w:r>
    </w:p>
    <w:p w:rsidR="00C424AF" w:rsidRPr="00647CC0" w:rsidRDefault="00C424AF" w:rsidP="00FB1355">
      <w:pPr>
        <w:pStyle w:val="2"/>
      </w:pPr>
      <w:bookmarkStart w:id="22" w:name="_Toc452583063"/>
      <w:r w:rsidRPr="00647CC0">
        <w:t>3.3. Засоби створення гібридних додатків</w:t>
      </w:r>
      <w:bookmarkEnd w:id="22"/>
    </w:p>
    <w:p w:rsidR="00C424AF" w:rsidRPr="00FB1355" w:rsidRDefault="00C424AF" w:rsidP="00FB1355">
      <w:pPr>
        <w:pStyle w:val="af2"/>
        <w:spacing w:before="0" w:beforeAutospacing="0" w:after="0" w:afterAutospacing="0" w:line="360" w:lineRule="auto"/>
        <w:ind w:firstLine="708"/>
        <w:rPr>
          <w:color w:val="000000"/>
          <w:sz w:val="28"/>
          <w:szCs w:val="28"/>
        </w:rPr>
      </w:pPr>
      <w:r w:rsidRPr="00C424AF">
        <w:rPr>
          <w:color w:val="000000"/>
          <w:sz w:val="28"/>
          <w:szCs w:val="28"/>
        </w:rPr>
        <w:t xml:space="preserve">Розробка мобільних додатків на сучасному етапі є вкрай популярною. Кількість користувачів мобільних пристроїв на різних платформах зростає з кожним днем. Сьогодні користувач вимагає широкого спектру різноманітного програмного забезпечення для офісу та вирішення бізнес-задач. Також, досить велика частка програмного ринку належить ігровим додаткам для пристроїв на базі </w:t>
      </w:r>
      <w:proofErr w:type="spellStart"/>
      <w:r w:rsidRPr="00C424AF">
        <w:rPr>
          <w:color w:val="000000"/>
          <w:sz w:val="28"/>
          <w:szCs w:val="28"/>
        </w:rPr>
        <w:t>iOS</w:t>
      </w:r>
      <w:proofErr w:type="spellEnd"/>
      <w:r w:rsidRPr="00C424AF">
        <w:rPr>
          <w:color w:val="000000"/>
          <w:sz w:val="28"/>
          <w:szCs w:val="28"/>
        </w:rPr>
        <w:t xml:space="preserve"> і </w:t>
      </w:r>
      <w:proofErr w:type="spellStart"/>
      <w:r w:rsidRPr="00C424AF">
        <w:rPr>
          <w:color w:val="000000"/>
          <w:sz w:val="28"/>
          <w:szCs w:val="28"/>
        </w:rPr>
        <w:t>Android</w:t>
      </w:r>
      <w:proofErr w:type="spellEnd"/>
      <w:r w:rsidRPr="00C424AF">
        <w:rPr>
          <w:color w:val="000000"/>
          <w:sz w:val="28"/>
          <w:szCs w:val="28"/>
        </w:rPr>
        <w:t xml:space="preserve"> платформ.</w:t>
      </w:r>
      <w:r w:rsidR="00FB1355">
        <w:rPr>
          <w:color w:val="000000"/>
          <w:sz w:val="28"/>
          <w:szCs w:val="28"/>
        </w:rPr>
        <w:t xml:space="preserve"> </w:t>
      </w:r>
      <w:r w:rsidRPr="00A64AB2">
        <w:rPr>
          <w:bCs/>
          <w:color w:val="000000"/>
          <w:sz w:val="28"/>
          <w:szCs w:val="28"/>
        </w:rPr>
        <w:t>Існує три види мобільних додатків:</w:t>
      </w:r>
    </w:p>
    <w:p w:rsidR="00C424AF" w:rsidRPr="00C424AF" w:rsidRDefault="00C424AF" w:rsidP="00647CC0">
      <w:pPr>
        <w:pStyle w:val="a"/>
      </w:pPr>
      <w:proofErr w:type="spellStart"/>
      <w:r w:rsidRPr="00A64AB2">
        <w:rPr>
          <w:bCs/>
        </w:rPr>
        <w:t>Веб-додатки</w:t>
      </w:r>
      <w:proofErr w:type="spellEnd"/>
      <w:r w:rsidRPr="00A64AB2">
        <w:rPr>
          <w:bCs/>
        </w:rPr>
        <w:t>, сайти</w:t>
      </w:r>
      <w:r w:rsidRPr="00A64AB2">
        <w:t>.</w:t>
      </w:r>
      <w:r w:rsidRPr="00C424AF">
        <w:t xml:space="preserve"> Найпопулярніший тип додатків. Сучасні мобільні пристрої надають користувачеві, який працює в мережі Інтернет, такі ж можливості, що й стаціонарні комп’ютери. Обумовлено це підтримкою </w:t>
      </w:r>
      <w:r w:rsidRPr="00C424AF">
        <w:lastRenderedPageBreak/>
        <w:t>HTML 5. Окрім того, додатки для мобільних пристроїв це ідеальний варіант для швидкого старту з невеликими вкладеннями і відмінною функціональністю. Мобільні сайти – це рішення для всіх без винятку платформ.</w:t>
      </w:r>
    </w:p>
    <w:p w:rsidR="00C424AF" w:rsidRPr="00C424AF" w:rsidRDefault="00C424AF" w:rsidP="00647CC0">
      <w:pPr>
        <w:pStyle w:val="a"/>
      </w:pPr>
      <w:r w:rsidRPr="00A64AB2">
        <w:rPr>
          <w:bCs/>
        </w:rPr>
        <w:t>Гібридне ПЗ.</w:t>
      </w:r>
      <w:r w:rsidRPr="00C424AF">
        <w:t xml:space="preserve"> Це можливість доступу до всього функціоналу мобільних пристроїв, при цьому для їх створення використовуються </w:t>
      </w:r>
      <w:proofErr w:type="spellStart"/>
      <w:r w:rsidRPr="00C424AF">
        <w:t>фреймворки</w:t>
      </w:r>
      <w:proofErr w:type="spellEnd"/>
      <w:r w:rsidRPr="00C424AF">
        <w:t xml:space="preserve">, HTML, </w:t>
      </w:r>
      <w:proofErr w:type="spellStart"/>
      <w:r w:rsidRPr="00C424AF">
        <w:t>Javascript</w:t>
      </w:r>
      <w:proofErr w:type="spellEnd"/>
      <w:r w:rsidRPr="00C424AF">
        <w:t xml:space="preserve">, CSS. Це </w:t>
      </w:r>
      <w:proofErr w:type="spellStart"/>
      <w:r w:rsidRPr="00C424AF">
        <w:t>нативне</w:t>
      </w:r>
      <w:proofErr w:type="spellEnd"/>
      <w:r w:rsidRPr="00C424AF">
        <w:t xml:space="preserve"> ПЗ з інтегрованою мовою розмітки. Такі додатки – чудове рішення для тих, хто бажає використовувати всі переваги </w:t>
      </w:r>
      <w:proofErr w:type="spellStart"/>
      <w:r w:rsidRPr="00C424AF">
        <w:t>нативних</w:t>
      </w:r>
      <w:proofErr w:type="spellEnd"/>
      <w:r w:rsidRPr="00C424AF">
        <w:t xml:space="preserve"> додатків в поєднанні з останніми розробками в </w:t>
      </w:r>
      <w:proofErr w:type="spellStart"/>
      <w:r w:rsidRPr="00C424AF">
        <w:t>веб-технологіях</w:t>
      </w:r>
      <w:proofErr w:type="spellEnd"/>
      <w:r w:rsidRPr="00C424AF">
        <w:t xml:space="preserve">. Прикладом гібридного програмного забезпечення може служити </w:t>
      </w:r>
      <w:proofErr w:type="spellStart"/>
      <w:r w:rsidRPr="00C424AF">
        <w:t>Facebook</w:t>
      </w:r>
      <w:proofErr w:type="spellEnd"/>
      <w:r w:rsidRPr="00C424AF">
        <w:t>, що завантажується з магазину ПЗ, але потребує підключення до Інтернету.</w:t>
      </w:r>
    </w:p>
    <w:p w:rsidR="00C424AF" w:rsidRPr="007B3995" w:rsidRDefault="00C424AF" w:rsidP="007B3995">
      <w:pPr>
        <w:pStyle w:val="a"/>
      </w:pPr>
      <w:proofErr w:type="spellStart"/>
      <w:r w:rsidRPr="00A64AB2">
        <w:rPr>
          <w:bCs/>
        </w:rPr>
        <w:t>Нативне</w:t>
      </w:r>
      <w:proofErr w:type="spellEnd"/>
      <w:r w:rsidRPr="00A64AB2">
        <w:rPr>
          <w:bCs/>
        </w:rPr>
        <w:t xml:space="preserve"> ПЗ</w:t>
      </w:r>
      <w:r w:rsidRPr="00A64AB2">
        <w:t>.</w:t>
      </w:r>
      <w:r w:rsidRPr="00C424AF">
        <w:t xml:space="preserve"> Найвимогливіший до ресурсів вид додатків. У той же самий час, дозволяє скористатися всіма можливостями операційної системи. Це найбільш функціональний і продуктивний вид мобільних додатків.</w:t>
      </w:r>
    </w:p>
    <w:p w:rsidR="00C424AF" w:rsidRPr="00C424AF" w:rsidRDefault="00C424AF" w:rsidP="006C5B41">
      <w:pPr>
        <w:pStyle w:val="af2"/>
        <w:spacing w:before="240" w:beforeAutospacing="0" w:after="0" w:afterAutospacing="0" w:line="360" w:lineRule="auto"/>
        <w:ind w:firstLine="709"/>
        <w:rPr>
          <w:sz w:val="28"/>
          <w:szCs w:val="28"/>
        </w:rPr>
      </w:pPr>
      <w:r w:rsidRPr="00C424AF">
        <w:rPr>
          <w:color w:val="000000"/>
          <w:sz w:val="28"/>
          <w:szCs w:val="28"/>
        </w:rPr>
        <w:t xml:space="preserve">Суттю гібридного застосування є те, що це </w:t>
      </w:r>
      <w:proofErr w:type="spellStart"/>
      <w:r w:rsidRPr="00C424AF">
        <w:rPr>
          <w:color w:val="000000"/>
          <w:sz w:val="28"/>
          <w:szCs w:val="28"/>
        </w:rPr>
        <w:t>веб-контент</w:t>
      </w:r>
      <w:proofErr w:type="spellEnd"/>
      <w:r w:rsidRPr="00C424AF">
        <w:rPr>
          <w:color w:val="000000"/>
          <w:sz w:val="28"/>
          <w:szCs w:val="28"/>
        </w:rPr>
        <w:t xml:space="preserve">, а в </w:t>
      </w:r>
      <w:proofErr w:type="spellStart"/>
      <w:r w:rsidRPr="00C424AF">
        <w:rPr>
          <w:color w:val="000000"/>
          <w:sz w:val="28"/>
          <w:szCs w:val="28"/>
        </w:rPr>
        <w:t>смартфоні</w:t>
      </w:r>
      <w:proofErr w:type="spellEnd"/>
      <w:r w:rsidRPr="00C424AF">
        <w:rPr>
          <w:color w:val="000000"/>
          <w:sz w:val="28"/>
          <w:szCs w:val="28"/>
        </w:rPr>
        <w:t xml:space="preserve"> відкривається оболонка, що відображає цей контент. Найпопулярнішим </w:t>
      </w:r>
      <w:proofErr w:type="spellStart"/>
      <w:r w:rsidRPr="00C424AF">
        <w:rPr>
          <w:color w:val="000000"/>
          <w:sz w:val="28"/>
          <w:szCs w:val="28"/>
        </w:rPr>
        <w:t>фреймворком</w:t>
      </w:r>
      <w:proofErr w:type="spellEnd"/>
      <w:r w:rsidRPr="00C424AF">
        <w:rPr>
          <w:color w:val="000000"/>
          <w:sz w:val="28"/>
          <w:szCs w:val="28"/>
        </w:rPr>
        <w:t xml:space="preserve"> для гібридних додатків є </w:t>
      </w:r>
      <w:proofErr w:type="spellStart"/>
      <w:r w:rsidRPr="00C424AF">
        <w:rPr>
          <w:color w:val="000000"/>
          <w:sz w:val="28"/>
          <w:szCs w:val="28"/>
        </w:rPr>
        <w:t>Apache</w:t>
      </w:r>
      <w:proofErr w:type="spellEnd"/>
      <w:r w:rsidRPr="00C424AF">
        <w:rPr>
          <w:color w:val="000000"/>
          <w:sz w:val="28"/>
          <w:szCs w:val="28"/>
        </w:rPr>
        <w:t xml:space="preserve"> </w:t>
      </w:r>
      <w:proofErr w:type="spellStart"/>
      <w:r w:rsidRPr="00C424AF">
        <w:rPr>
          <w:color w:val="000000"/>
          <w:sz w:val="28"/>
          <w:szCs w:val="28"/>
        </w:rPr>
        <w:t>Cordova</w:t>
      </w:r>
      <w:proofErr w:type="spellEnd"/>
      <w:r w:rsidRPr="00C424AF">
        <w:rPr>
          <w:color w:val="000000"/>
          <w:sz w:val="28"/>
          <w:szCs w:val="28"/>
        </w:rPr>
        <w:t xml:space="preserve">, що слугує мостом між функціями системи та </w:t>
      </w:r>
      <w:proofErr w:type="spellStart"/>
      <w:r w:rsidRPr="00C424AF">
        <w:rPr>
          <w:color w:val="000000"/>
          <w:sz w:val="28"/>
          <w:szCs w:val="28"/>
        </w:rPr>
        <w:t>веб-браузером</w:t>
      </w:r>
      <w:proofErr w:type="spellEnd"/>
      <w:r w:rsidRPr="00C424AF">
        <w:rPr>
          <w:color w:val="000000"/>
          <w:sz w:val="28"/>
          <w:szCs w:val="28"/>
        </w:rPr>
        <w:t xml:space="preserve">, що в термінології гібридних застосувань називається </w:t>
      </w:r>
      <w:proofErr w:type="spellStart"/>
      <w:r w:rsidRPr="00C424AF">
        <w:rPr>
          <w:color w:val="000000"/>
          <w:sz w:val="28"/>
          <w:szCs w:val="28"/>
        </w:rPr>
        <w:t>Webview</w:t>
      </w:r>
      <w:proofErr w:type="spellEnd"/>
      <w:r w:rsidRPr="00C424AF">
        <w:rPr>
          <w:color w:val="000000"/>
          <w:sz w:val="28"/>
          <w:szCs w:val="28"/>
        </w:rPr>
        <w:t xml:space="preserve">. Цей </w:t>
      </w:r>
      <w:proofErr w:type="spellStart"/>
      <w:r w:rsidRPr="00C424AF">
        <w:rPr>
          <w:color w:val="000000"/>
          <w:sz w:val="28"/>
          <w:szCs w:val="28"/>
        </w:rPr>
        <w:t>фреймворк</w:t>
      </w:r>
      <w:proofErr w:type="spellEnd"/>
      <w:r w:rsidRPr="00C424AF">
        <w:rPr>
          <w:color w:val="000000"/>
          <w:sz w:val="28"/>
          <w:szCs w:val="28"/>
        </w:rPr>
        <w:t xml:space="preserve"> є безкоштовним та розповсюджується за допомогою </w:t>
      </w:r>
      <w:proofErr w:type="spellStart"/>
      <w:r w:rsidRPr="00C424AF">
        <w:rPr>
          <w:color w:val="000000"/>
          <w:sz w:val="28"/>
          <w:szCs w:val="28"/>
        </w:rPr>
        <w:t>npm</w:t>
      </w:r>
      <w:proofErr w:type="spellEnd"/>
      <w:r w:rsidRPr="00C424AF">
        <w:rPr>
          <w:color w:val="000000"/>
          <w:sz w:val="28"/>
          <w:szCs w:val="28"/>
        </w:rPr>
        <w:t xml:space="preserve">. Цей спосіб підходить для людей, що дуже люблять все налаштовувати власноруч. Однак, на основі </w:t>
      </w:r>
      <w:proofErr w:type="spellStart"/>
      <w:r w:rsidRPr="00C424AF">
        <w:rPr>
          <w:color w:val="000000"/>
          <w:sz w:val="28"/>
          <w:szCs w:val="28"/>
        </w:rPr>
        <w:t>Cordova</w:t>
      </w:r>
      <w:proofErr w:type="spellEnd"/>
      <w:r w:rsidRPr="00C424AF">
        <w:rPr>
          <w:color w:val="000000"/>
          <w:sz w:val="28"/>
          <w:szCs w:val="28"/>
        </w:rPr>
        <w:t xml:space="preserve"> існують такі </w:t>
      </w:r>
      <w:proofErr w:type="spellStart"/>
      <w:r w:rsidRPr="00C424AF">
        <w:rPr>
          <w:color w:val="000000"/>
          <w:sz w:val="28"/>
          <w:szCs w:val="28"/>
        </w:rPr>
        <w:t>SaaS</w:t>
      </w:r>
      <w:proofErr w:type="spellEnd"/>
      <w:r w:rsidRPr="00C424AF">
        <w:rPr>
          <w:color w:val="000000"/>
          <w:sz w:val="28"/>
          <w:szCs w:val="28"/>
        </w:rPr>
        <w:t xml:space="preserve"> як </w:t>
      </w:r>
      <w:proofErr w:type="spellStart"/>
      <w:r w:rsidRPr="00C424AF">
        <w:rPr>
          <w:color w:val="000000"/>
          <w:sz w:val="28"/>
          <w:szCs w:val="28"/>
        </w:rPr>
        <w:t> PhoneGa</w:t>
      </w:r>
      <w:proofErr w:type="spellEnd"/>
      <w:r w:rsidRPr="00C424AF">
        <w:rPr>
          <w:color w:val="000000"/>
          <w:sz w:val="28"/>
          <w:szCs w:val="28"/>
        </w:rPr>
        <w:t xml:space="preserve">p (створений компанією </w:t>
      </w:r>
      <w:proofErr w:type="spellStart"/>
      <w:r w:rsidRPr="00C424AF">
        <w:rPr>
          <w:color w:val="000000"/>
          <w:sz w:val="28"/>
          <w:szCs w:val="28"/>
        </w:rPr>
        <w:t>Adobe</w:t>
      </w:r>
      <w:proofErr w:type="spellEnd"/>
      <w:r w:rsidRPr="00C424AF">
        <w:rPr>
          <w:color w:val="000000"/>
          <w:sz w:val="28"/>
          <w:szCs w:val="28"/>
        </w:rPr>
        <w:t xml:space="preserve">) та </w:t>
      </w:r>
      <w:proofErr w:type="spellStart"/>
      <w:r w:rsidRPr="00C424AF">
        <w:rPr>
          <w:color w:val="000000"/>
          <w:sz w:val="28"/>
          <w:szCs w:val="28"/>
        </w:rPr>
        <w:t>Cocoon.io</w:t>
      </w:r>
      <w:proofErr w:type="spellEnd"/>
      <w:r w:rsidRPr="00C424AF">
        <w:rPr>
          <w:color w:val="000000"/>
          <w:sz w:val="28"/>
          <w:szCs w:val="28"/>
        </w:rPr>
        <w:t xml:space="preserve">, який після деяких досліджень було вибрано як основний інструмент для розробки мобільного додатку. Серед переваг даного </w:t>
      </w:r>
      <w:proofErr w:type="spellStart"/>
      <w:r w:rsidRPr="00C424AF">
        <w:rPr>
          <w:color w:val="000000"/>
          <w:sz w:val="28"/>
          <w:szCs w:val="28"/>
        </w:rPr>
        <w:t>фреймворку</w:t>
      </w:r>
      <w:proofErr w:type="spellEnd"/>
      <w:r w:rsidRPr="00C424AF">
        <w:rPr>
          <w:color w:val="000000"/>
          <w:sz w:val="28"/>
          <w:szCs w:val="28"/>
        </w:rPr>
        <w:t xml:space="preserve"> висока швидкодія за рахунок технології </w:t>
      </w:r>
      <w:proofErr w:type="spellStart"/>
      <w:r w:rsidRPr="00C424AF">
        <w:rPr>
          <w:color w:val="000000"/>
          <w:sz w:val="28"/>
          <w:szCs w:val="28"/>
        </w:rPr>
        <w:t>Webview+</w:t>
      </w:r>
      <w:proofErr w:type="spellEnd"/>
      <w:r w:rsidRPr="00C424AF">
        <w:rPr>
          <w:color w:val="000000"/>
          <w:sz w:val="28"/>
          <w:szCs w:val="28"/>
        </w:rPr>
        <w:t xml:space="preserve"> та відсутності проблем з </w:t>
      </w:r>
      <w:proofErr w:type="spellStart"/>
      <w:r w:rsidRPr="00C424AF">
        <w:rPr>
          <w:color w:val="000000"/>
          <w:sz w:val="28"/>
          <w:szCs w:val="28"/>
        </w:rPr>
        <w:t>кротплатформеністю</w:t>
      </w:r>
      <w:proofErr w:type="spellEnd"/>
      <w:r w:rsidRPr="00C424AF">
        <w:rPr>
          <w:color w:val="000000"/>
          <w:sz w:val="28"/>
          <w:szCs w:val="28"/>
        </w:rPr>
        <w:t xml:space="preserve">, що забезпечується </w:t>
      </w:r>
      <w:proofErr w:type="spellStart"/>
      <w:r w:rsidRPr="00C424AF">
        <w:rPr>
          <w:color w:val="000000"/>
          <w:sz w:val="28"/>
          <w:szCs w:val="28"/>
        </w:rPr>
        <w:t>Chromium</w:t>
      </w:r>
      <w:proofErr w:type="spellEnd"/>
      <w:r w:rsidRPr="00C424AF">
        <w:rPr>
          <w:color w:val="000000"/>
          <w:sz w:val="28"/>
          <w:szCs w:val="28"/>
        </w:rPr>
        <w:t xml:space="preserve"> з його віртуальною </w:t>
      </w:r>
      <w:r w:rsidRPr="00C424AF">
        <w:rPr>
          <w:color w:val="000000"/>
          <w:sz w:val="28"/>
          <w:szCs w:val="28"/>
        </w:rPr>
        <w:lastRenderedPageBreak/>
        <w:t xml:space="preserve">машиною V8. Тобто орієнтуючись на </w:t>
      </w:r>
      <w:proofErr w:type="spellStart"/>
      <w:r w:rsidRPr="00C424AF">
        <w:rPr>
          <w:color w:val="000000"/>
          <w:sz w:val="28"/>
          <w:szCs w:val="28"/>
        </w:rPr>
        <w:t>Webkit</w:t>
      </w:r>
      <w:proofErr w:type="spellEnd"/>
      <w:r w:rsidRPr="00C424AF">
        <w:rPr>
          <w:color w:val="000000"/>
          <w:sz w:val="28"/>
          <w:szCs w:val="28"/>
        </w:rPr>
        <w:t xml:space="preserve">, завжди можна бути впевненим в тому, що на всіх пристроях додаток виглядатиме однаково. </w:t>
      </w:r>
    </w:p>
    <w:p w:rsidR="00C424AF" w:rsidRPr="00C424AF" w:rsidRDefault="00C424AF" w:rsidP="000C78FC">
      <w:pPr>
        <w:pStyle w:val="af2"/>
        <w:spacing w:before="0" w:beforeAutospacing="0" w:after="0" w:afterAutospacing="0" w:line="360" w:lineRule="auto"/>
        <w:ind w:firstLine="708"/>
        <w:rPr>
          <w:sz w:val="28"/>
          <w:szCs w:val="28"/>
        </w:rPr>
      </w:pPr>
      <w:r w:rsidRPr="00C424AF">
        <w:rPr>
          <w:color w:val="000000"/>
          <w:sz w:val="28"/>
          <w:szCs w:val="28"/>
        </w:rPr>
        <w:t xml:space="preserve">Однак, </w:t>
      </w:r>
      <w:proofErr w:type="spellStart"/>
      <w:r w:rsidRPr="00C424AF">
        <w:rPr>
          <w:color w:val="000000"/>
          <w:sz w:val="28"/>
          <w:szCs w:val="28"/>
        </w:rPr>
        <w:t>Facebook</w:t>
      </w:r>
      <w:proofErr w:type="spellEnd"/>
      <w:r w:rsidRPr="00C424AF">
        <w:rPr>
          <w:color w:val="000000"/>
          <w:sz w:val="28"/>
          <w:szCs w:val="28"/>
        </w:rPr>
        <w:t xml:space="preserve"> вже випустив та активно пропагує </w:t>
      </w:r>
      <w:proofErr w:type="spellStart"/>
      <w:r w:rsidRPr="00C424AF">
        <w:rPr>
          <w:color w:val="000000"/>
          <w:sz w:val="28"/>
          <w:szCs w:val="28"/>
        </w:rPr>
        <w:t>React</w:t>
      </w:r>
      <w:proofErr w:type="spellEnd"/>
      <w:r w:rsidRPr="00C424AF">
        <w:rPr>
          <w:color w:val="000000"/>
          <w:sz w:val="28"/>
          <w:szCs w:val="28"/>
        </w:rPr>
        <w:t xml:space="preserve"> </w:t>
      </w:r>
      <w:proofErr w:type="spellStart"/>
      <w:r w:rsidRPr="00C424AF">
        <w:rPr>
          <w:color w:val="000000"/>
          <w:sz w:val="28"/>
          <w:szCs w:val="28"/>
        </w:rPr>
        <w:t>Native</w:t>
      </w:r>
      <w:proofErr w:type="spellEnd"/>
      <w:r w:rsidRPr="00C424AF">
        <w:rPr>
          <w:color w:val="000000"/>
          <w:sz w:val="28"/>
          <w:szCs w:val="28"/>
        </w:rPr>
        <w:t xml:space="preserve"> </w:t>
      </w:r>
      <w:proofErr w:type="spellStart"/>
      <w:r w:rsidRPr="00C424AF">
        <w:rPr>
          <w:color w:val="000000"/>
          <w:sz w:val="28"/>
          <w:szCs w:val="28"/>
        </w:rPr>
        <w:t>for</w:t>
      </w:r>
      <w:proofErr w:type="spellEnd"/>
      <w:r w:rsidRPr="00C424AF">
        <w:rPr>
          <w:color w:val="000000"/>
          <w:sz w:val="28"/>
          <w:szCs w:val="28"/>
        </w:rPr>
        <w:t xml:space="preserve"> </w:t>
      </w:r>
      <w:proofErr w:type="spellStart"/>
      <w:r w:rsidRPr="00C424AF">
        <w:rPr>
          <w:color w:val="000000"/>
          <w:sz w:val="28"/>
          <w:szCs w:val="28"/>
        </w:rPr>
        <w:t>Android</w:t>
      </w:r>
      <w:proofErr w:type="spellEnd"/>
      <w:r w:rsidRPr="00C424AF">
        <w:rPr>
          <w:color w:val="000000"/>
          <w:sz w:val="28"/>
          <w:szCs w:val="28"/>
        </w:rPr>
        <w:t xml:space="preserve"> – </w:t>
      </w:r>
      <w:proofErr w:type="spellStart"/>
      <w:r w:rsidRPr="00C424AF">
        <w:rPr>
          <w:color w:val="000000"/>
          <w:sz w:val="28"/>
          <w:szCs w:val="28"/>
        </w:rPr>
        <w:t>фреймворк</w:t>
      </w:r>
      <w:proofErr w:type="spellEnd"/>
      <w:r w:rsidRPr="00C424AF">
        <w:rPr>
          <w:color w:val="000000"/>
          <w:sz w:val="28"/>
          <w:szCs w:val="28"/>
        </w:rPr>
        <w:t xml:space="preserve">, що дозволяє уникнути посередника між вбудованими функціями пристрою та </w:t>
      </w:r>
      <w:proofErr w:type="spellStart"/>
      <w:r w:rsidRPr="00C424AF">
        <w:rPr>
          <w:color w:val="000000"/>
          <w:sz w:val="28"/>
          <w:szCs w:val="28"/>
        </w:rPr>
        <w:t>веб-інтерфейсом</w:t>
      </w:r>
      <w:proofErr w:type="spellEnd"/>
      <w:r w:rsidRPr="00C424AF">
        <w:rPr>
          <w:color w:val="000000"/>
          <w:sz w:val="28"/>
          <w:szCs w:val="28"/>
        </w:rPr>
        <w:t xml:space="preserve">, він автоматично створює оригінальний </w:t>
      </w:r>
      <w:proofErr w:type="spellStart"/>
      <w:r w:rsidRPr="00C424AF">
        <w:rPr>
          <w:color w:val="000000"/>
          <w:sz w:val="28"/>
          <w:szCs w:val="28"/>
        </w:rPr>
        <w:t>байткод</w:t>
      </w:r>
      <w:proofErr w:type="spellEnd"/>
      <w:r w:rsidRPr="00C424AF">
        <w:rPr>
          <w:color w:val="000000"/>
          <w:sz w:val="28"/>
          <w:szCs w:val="28"/>
        </w:rPr>
        <w:t xml:space="preserve">, що запускається JVM </w:t>
      </w:r>
      <w:proofErr w:type="spellStart"/>
      <w:r w:rsidRPr="00C424AF">
        <w:rPr>
          <w:color w:val="000000"/>
          <w:sz w:val="28"/>
          <w:szCs w:val="28"/>
        </w:rPr>
        <w:t>Android</w:t>
      </w:r>
      <w:proofErr w:type="spellEnd"/>
      <w:r w:rsidRPr="00C424AF">
        <w:rPr>
          <w:color w:val="000000"/>
          <w:sz w:val="28"/>
          <w:szCs w:val="28"/>
        </w:rPr>
        <w:t xml:space="preserve"> або платформою IOS. Такий додаток працюватиме швидше, займатиме менше місця і його легко розвивати використовуючи </w:t>
      </w:r>
      <w:proofErr w:type="spellStart"/>
      <w:r w:rsidRPr="00C424AF">
        <w:rPr>
          <w:color w:val="000000"/>
          <w:sz w:val="28"/>
          <w:szCs w:val="28"/>
        </w:rPr>
        <w:t>Javascript</w:t>
      </w:r>
      <w:proofErr w:type="spellEnd"/>
      <w:r w:rsidR="00446E7D" w:rsidRPr="00446E7D">
        <w:rPr>
          <w:color w:val="000000"/>
          <w:sz w:val="28"/>
          <w:szCs w:val="28"/>
        </w:rPr>
        <w:t xml:space="preserve"> [23]</w:t>
      </w:r>
      <w:r w:rsidRPr="00C424AF">
        <w:rPr>
          <w:color w:val="000000"/>
          <w:sz w:val="28"/>
          <w:szCs w:val="28"/>
        </w:rPr>
        <w:t xml:space="preserve">. </w:t>
      </w:r>
    </w:p>
    <w:p w:rsidR="00C424AF" w:rsidRPr="00647CC0" w:rsidRDefault="00A64AB2" w:rsidP="000C78FC">
      <w:pPr>
        <w:pStyle w:val="2"/>
      </w:pPr>
      <w:bookmarkStart w:id="23" w:name="_Toc452583064"/>
      <w:r w:rsidRPr="000C78FC">
        <w:t>Висновки</w:t>
      </w:r>
      <w:r w:rsidRPr="00647CC0">
        <w:t xml:space="preserve"> до розділу</w:t>
      </w:r>
      <w:bookmarkEnd w:id="23"/>
    </w:p>
    <w:p w:rsidR="00275761" w:rsidRPr="00D35176" w:rsidRDefault="00C424AF" w:rsidP="000C1371">
      <w:pPr>
        <w:ind w:firstLine="708"/>
        <w:rPr>
          <w:rFonts w:cs="Times New Roman"/>
          <w:color w:val="000000"/>
          <w:szCs w:val="28"/>
          <w:lang w:val="ru-RU"/>
        </w:rPr>
      </w:pPr>
      <w:r w:rsidRPr="00C424AF">
        <w:rPr>
          <w:rFonts w:cs="Times New Roman"/>
          <w:color w:val="000000"/>
          <w:szCs w:val="28"/>
        </w:rPr>
        <w:t xml:space="preserve">В даному розділі була розроблена архітектура системи моніторингу та контролю використання енергоресурсів, що складається з декількох підсистем: адаптера, сервера з модулем агрегації даних, сервера БД, підсистеми аналітики та мобільного і </w:t>
      </w:r>
      <w:proofErr w:type="spellStart"/>
      <w:r w:rsidRPr="00C424AF">
        <w:rPr>
          <w:rFonts w:cs="Times New Roman"/>
          <w:color w:val="000000"/>
          <w:szCs w:val="28"/>
        </w:rPr>
        <w:t>веб</w:t>
      </w:r>
      <w:r w:rsidR="008E1F6D" w:rsidRPr="008E1F6D">
        <w:rPr>
          <w:rFonts w:cs="Times New Roman"/>
          <w:color w:val="000000"/>
          <w:szCs w:val="28"/>
        </w:rPr>
        <w:t>-</w:t>
      </w:r>
      <w:r w:rsidRPr="00C424AF">
        <w:rPr>
          <w:rFonts w:cs="Times New Roman"/>
          <w:color w:val="000000"/>
          <w:szCs w:val="28"/>
        </w:rPr>
        <w:t>клієнтів</w:t>
      </w:r>
      <w:proofErr w:type="spellEnd"/>
      <w:r w:rsidRPr="00C424AF">
        <w:rPr>
          <w:rFonts w:cs="Times New Roman"/>
          <w:color w:val="000000"/>
          <w:szCs w:val="28"/>
        </w:rPr>
        <w:t xml:space="preserve">. Підсистема адаптера забезпечує збір даних та контроль над кожною енерготочкою, передача даних між нею та сервером відбувається за допомогою </w:t>
      </w:r>
      <w:proofErr w:type="spellStart"/>
      <w:r w:rsidR="00446E7D">
        <w:rPr>
          <w:rFonts w:cs="Times New Roman"/>
          <w:color w:val="000000"/>
          <w:szCs w:val="28"/>
          <w:lang w:val="en-US"/>
        </w:rPr>
        <w:t>WebSocket</w:t>
      </w:r>
      <w:proofErr w:type="spellEnd"/>
      <w:r w:rsidRPr="00C424AF">
        <w:rPr>
          <w:rFonts w:cs="Times New Roman"/>
          <w:color w:val="000000"/>
          <w:szCs w:val="28"/>
        </w:rPr>
        <w:t xml:space="preserve">, що забезпечує асинхронність дій в системі та високу швидкість передачі даних. На сервері розташовується окремий модуль агрегації даних, що виступає в якості </w:t>
      </w:r>
      <w:proofErr w:type="spellStart"/>
      <w:r w:rsidRPr="00C424AF">
        <w:rPr>
          <w:rFonts w:cs="Times New Roman"/>
          <w:color w:val="000000"/>
          <w:szCs w:val="28"/>
        </w:rPr>
        <w:t>проксі</w:t>
      </w:r>
      <w:proofErr w:type="spellEnd"/>
      <w:r w:rsidRPr="00C424AF">
        <w:rPr>
          <w:rFonts w:cs="Times New Roman"/>
          <w:color w:val="000000"/>
          <w:szCs w:val="28"/>
        </w:rPr>
        <w:t xml:space="preserve"> та акумулює дані щодо використання енергоресурсів за певний період і зберігає їх у базу даних. Операційна база даних розташовується на виділеному сервері,  це дозволить підвищити </w:t>
      </w:r>
      <w:proofErr w:type="spellStart"/>
      <w:r w:rsidRPr="00C424AF">
        <w:rPr>
          <w:rFonts w:cs="Times New Roman"/>
          <w:color w:val="000000"/>
          <w:szCs w:val="28"/>
        </w:rPr>
        <w:t>відмовостійкість</w:t>
      </w:r>
      <w:proofErr w:type="spellEnd"/>
      <w:r w:rsidRPr="00C424AF">
        <w:rPr>
          <w:rFonts w:cs="Times New Roman"/>
          <w:color w:val="000000"/>
          <w:szCs w:val="28"/>
        </w:rPr>
        <w:t xml:space="preserve"> всієї системи в цілому та зменшить навантаження на апаратне забезпечення підсистеми сервера. Система аналітики становить собою інформаційне сховище та надбудову над ним, що дозволяє отримувати статистику та звітність про використання енергоресурсів за різними критеріями. Інформаційне сховище побудоване за принципами багатовимірного дизайну та має структуру, що в термінах </w:t>
      </w:r>
      <w:r w:rsidR="00774910">
        <w:rPr>
          <w:rFonts w:cs="Times New Roman"/>
          <w:color w:val="000000"/>
          <w:szCs w:val="28"/>
        </w:rPr>
        <w:t>аналітичних систем називається «</w:t>
      </w:r>
      <w:r w:rsidRPr="00C424AF">
        <w:rPr>
          <w:rFonts w:cs="Times New Roman"/>
          <w:color w:val="000000"/>
          <w:szCs w:val="28"/>
        </w:rPr>
        <w:t>зірка</w:t>
      </w:r>
      <w:r w:rsidR="00774910">
        <w:rPr>
          <w:rFonts w:cs="Times New Roman"/>
          <w:color w:val="000000"/>
          <w:szCs w:val="28"/>
        </w:rPr>
        <w:t>»</w:t>
      </w:r>
      <w:r w:rsidRPr="00C424AF">
        <w:rPr>
          <w:rFonts w:cs="Times New Roman"/>
          <w:color w:val="000000"/>
          <w:szCs w:val="28"/>
        </w:rPr>
        <w:t xml:space="preserve">. Мобільний та </w:t>
      </w:r>
      <w:proofErr w:type="spellStart"/>
      <w:r w:rsidRPr="00C424AF">
        <w:rPr>
          <w:rFonts w:cs="Times New Roman"/>
          <w:color w:val="000000"/>
          <w:szCs w:val="28"/>
        </w:rPr>
        <w:t>веб</w:t>
      </w:r>
      <w:proofErr w:type="spellEnd"/>
      <w:r w:rsidR="008E1F6D">
        <w:rPr>
          <w:rFonts w:cs="Times New Roman"/>
          <w:color w:val="000000"/>
          <w:szCs w:val="28"/>
          <w:lang w:val="ru-RU"/>
        </w:rPr>
        <w:t>-</w:t>
      </w:r>
      <w:r w:rsidRPr="00C424AF">
        <w:rPr>
          <w:rFonts w:cs="Times New Roman"/>
          <w:color w:val="000000"/>
          <w:szCs w:val="28"/>
        </w:rPr>
        <w:t>додатки забезпечать користувачам постійний доступ до системи, тобто вони зможуть здійснювати моніторинг в будь-який час та матимуть віддалений контроль над власним енергоспоживанням за допомогою мережі Інте</w:t>
      </w:r>
      <w:r w:rsidR="000C661A">
        <w:rPr>
          <w:rFonts w:cs="Times New Roman"/>
          <w:color w:val="000000"/>
          <w:szCs w:val="28"/>
        </w:rPr>
        <w:t xml:space="preserve">рнет. </w:t>
      </w:r>
      <w:r w:rsidR="00275761" w:rsidRPr="00D35176">
        <w:rPr>
          <w:rFonts w:cs="Times New Roman"/>
          <w:color w:val="000000"/>
          <w:szCs w:val="28"/>
          <w:lang w:val="ru-RU"/>
        </w:rPr>
        <w:br w:type="page"/>
      </w:r>
    </w:p>
    <w:p w:rsidR="00D35176" w:rsidRPr="00647CC0" w:rsidRDefault="00A64AB2" w:rsidP="00647CC0">
      <w:pPr>
        <w:pStyle w:val="1"/>
      </w:pPr>
      <w:bookmarkStart w:id="24" w:name="_Toc452583065"/>
      <w:r w:rsidRPr="00647CC0">
        <w:lastRenderedPageBreak/>
        <w:t>Р</w:t>
      </w:r>
      <w:r w:rsidR="005867FC" w:rsidRPr="00647CC0">
        <w:t>ОЗДІЛ 4. ПРАКТИЧНІ РЕЗУЛЬТАТИ</w:t>
      </w:r>
      <w:bookmarkEnd w:id="24"/>
    </w:p>
    <w:p w:rsidR="00D35176" w:rsidRPr="00647CC0" w:rsidRDefault="00D35176" w:rsidP="003F451B">
      <w:pPr>
        <w:pStyle w:val="2"/>
      </w:pPr>
      <w:bookmarkStart w:id="25" w:name="_Toc452583066"/>
      <w:r w:rsidRPr="00647CC0">
        <w:t>4.1. Автоматизація збору інформації</w:t>
      </w:r>
      <w:bookmarkEnd w:id="25"/>
    </w:p>
    <w:p w:rsidR="00D35176" w:rsidRPr="00D35176" w:rsidRDefault="00D35176" w:rsidP="003F451B">
      <w:pPr>
        <w:pStyle w:val="af2"/>
        <w:spacing w:before="0" w:beforeAutospacing="0" w:after="0" w:afterAutospacing="0" w:line="360" w:lineRule="auto"/>
        <w:ind w:firstLine="708"/>
        <w:rPr>
          <w:sz w:val="28"/>
          <w:szCs w:val="28"/>
        </w:rPr>
      </w:pPr>
      <w:r w:rsidRPr="00D35176">
        <w:rPr>
          <w:color w:val="000000"/>
          <w:sz w:val="28"/>
          <w:szCs w:val="28"/>
        </w:rPr>
        <w:t>При проектуванні системи моніторингу та контролю використання енергоресурсів ставилася задача поєднання технічних та інформаційних систем. Так, моніторинг споживання був покладений саме на технічні системи, оскільки вони мають найкращі можливості для цього. Було вирішено використат</w:t>
      </w:r>
      <w:r w:rsidR="00791D03">
        <w:rPr>
          <w:color w:val="000000"/>
          <w:sz w:val="28"/>
          <w:szCs w:val="28"/>
        </w:rPr>
        <w:t>и адаптер для енерготочки типу «</w:t>
      </w:r>
      <w:proofErr w:type="spellStart"/>
      <w:r w:rsidR="00791D03">
        <w:rPr>
          <w:color w:val="000000"/>
          <w:sz w:val="28"/>
          <w:szCs w:val="28"/>
        </w:rPr>
        <w:t>socket</w:t>
      </w:r>
      <w:proofErr w:type="spellEnd"/>
      <w:r w:rsidR="00791D03">
        <w:rPr>
          <w:color w:val="000000"/>
          <w:sz w:val="28"/>
          <w:szCs w:val="28"/>
        </w:rPr>
        <w:t xml:space="preserve"> </w:t>
      </w:r>
      <w:proofErr w:type="spellStart"/>
      <w:r w:rsidR="00791D03">
        <w:rPr>
          <w:color w:val="000000"/>
          <w:sz w:val="28"/>
          <w:szCs w:val="28"/>
        </w:rPr>
        <w:t>plug</w:t>
      </w:r>
      <w:proofErr w:type="spellEnd"/>
      <w:r w:rsidR="00791D03">
        <w:rPr>
          <w:color w:val="000000"/>
          <w:sz w:val="28"/>
          <w:szCs w:val="28"/>
        </w:rPr>
        <w:t>»</w:t>
      </w:r>
      <w:r w:rsidRPr="00D35176">
        <w:rPr>
          <w:color w:val="000000"/>
          <w:sz w:val="28"/>
          <w:szCs w:val="28"/>
        </w:rPr>
        <w:t xml:space="preserve">, екземпляр якого був замовлений на сайті ebay.com у Китаї. Однак, у описі товару була помилка і виявилося, що пристрій не має функціоналу для вимірювання споживання енергоресурсу в енерготочці. За браком часу та нестачі  коштів було прийняте наступне рішення: створити клієнт, що імітував би роботу адаптера та узгодити комунікацію на рівні інтерфейсів. Таким чином, це забезпечить подальший розвиток системи в майбутньому, оскільки з нею можна буде інтегрувати будь який пристрій, якщо він буде реалізовувати потрібні інтерфейси. Отже був написаний клієнт, що при повністю імітує роботу адаптера. Кожен адаптер має унікальний UUID, що видається виробником та реєструється в системі, тобто в системі постійно існує пул адаптерів. При підключенні до сервера кожен проходить верифікацію </w:t>
      </w:r>
      <w:r w:rsidR="00D1641A" w:rsidRPr="00D1641A">
        <w:rPr>
          <w:color w:val="000000"/>
          <w:sz w:val="28"/>
          <w:szCs w:val="28"/>
          <w:lang w:val="ru-RU"/>
        </w:rPr>
        <w:t>–</w:t>
      </w:r>
      <w:r w:rsidRPr="00D35176">
        <w:rPr>
          <w:color w:val="000000"/>
          <w:sz w:val="28"/>
          <w:szCs w:val="28"/>
        </w:rPr>
        <w:t xml:space="preserve"> перевірку чи є адаптер з таким UUID в базі даних. Також одразу при підключенні до сервера, адаптер повідомляє про свій статус: ввімкнений чи ні, і при реєстрації споживання енергоресурсу починає відправляти дані на сервер кожні 3 секунди. Щоб не записувати дані до БД кожні 3 секунди було реалізовано модуль агрегації даних. Його основною задачею є накопичення даних по кожній енерготочці та їх тимчасове збереження у словнику, потім кожну годину модуль робить запис до бази даних. Таким чином, в БД вже зберігається статистика про використаний енергоресурс погодинно, що є найменшим інтервалом, який цікавить користувача. Додатково є ще один модуль агрегації, що підсумовує дані від енерготочок користувача та відсилає їх на </w:t>
      </w:r>
      <w:proofErr w:type="spellStart"/>
      <w:r w:rsidRPr="00D35176">
        <w:rPr>
          <w:color w:val="000000"/>
          <w:sz w:val="28"/>
          <w:szCs w:val="28"/>
        </w:rPr>
        <w:t>веб</w:t>
      </w:r>
      <w:r w:rsidR="008E1F6D" w:rsidRPr="008E1F6D">
        <w:rPr>
          <w:color w:val="000000"/>
          <w:sz w:val="28"/>
          <w:szCs w:val="28"/>
        </w:rPr>
        <w:t>-</w:t>
      </w:r>
      <w:r w:rsidRPr="00D35176">
        <w:rPr>
          <w:color w:val="000000"/>
          <w:sz w:val="28"/>
          <w:szCs w:val="28"/>
        </w:rPr>
        <w:t>клієнт</w:t>
      </w:r>
      <w:proofErr w:type="spellEnd"/>
      <w:r w:rsidRPr="00D35176">
        <w:rPr>
          <w:color w:val="000000"/>
          <w:sz w:val="28"/>
          <w:szCs w:val="28"/>
        </w:rPr>
        <w:t>.</w:t>
      </w:r>
    </w:p>
    <w:p w:rsidR="00D35176" w:rsidRPr="00647CC0" w:rsidRDefault="00D35176" w:rsidP="003F451B">
      <w:pPr>
        <w:pStyle w:val="af2"/>
        <w:spacing w:before="0" w:beforeAutospacing="0" w:after="0" w:afterAutospacing="0" w:line="360" w:lineRule="auto"/>
        <w:ind w:firstLine="708"/>
        <w:rPr>
          <w:sz w:val="28"/>
          <w:szCs w:val="28"/>
        </w:rPr>
      </w:pPr>
      <w:r w:rsidRPr="00D35176">
        <w:rPr>
          <w:color w:val="000000"/>
          <w:sz w:val="28"/>
          <w:szCs w:val="28"/>
        </w:rPr>
        <w:lastRenderedPageBreak/>
        <w:t xml:space="preserve">Коли користувач заходить на </w:t>
      </w:r>
      <w:proofErr w:type="spellStart"/>
      <w:r w:rsidRPr="00D35176">
        <w:rPr>
          <w:color w:val="000000"/>
          <w:sz w:val="28"/>
          <w:szCs w:val="28"/>
        </w:rPr>
        <w:t>веб</w:t>
      </w:r>
      <w:proofErr w:type="spellEnd"/>
      <w:r w:rsidR="008E1F6D">
        <w:rPr>
          <w:color w:val="000000"/>
          <w:sz w:val="28"/>
          <w:szCs w:val="28"/>
          <w:lang w:val="ru-RU"/>
        </w:rPr>
        <w:t>-</w:t>
      </w:r>
      <w:r w:rsidRPr="00D35176">
        <w:rPr>
          <w:color w:val="000000"/>
          <w:sz w:val="28"/>
          <w:szCs w:val="28"/>
        </w:rPr>
        <w:t>клієнт, він бачить дані про споживання в онлайн режимі, як показано на рис. 4.1.</w:t>
      </w:r>
    </w:p>
    <w:p w:rsidR="00D35176" w:rsidRPr="00D35176" w:rsidRDefault="00D35176" w:rsidP="00647CC0">
      <w:pPr>
        <w:pStyle w:val="afb"/>
      </w:pPr>
      <w:r w:rsidRPr="00D35176">
        <w:rPr>
          <w:noProof/>
          <w:lang w:val="ru-RU"/>
        </w:rPr>
        <w:drawing>
          <wp:inline distT="0" distB="0" distL="0" distR="0" wp14:anchorId="71431D84" wp14:editId="36D04BC3">
            <wp:extent cx="5734050" cy="3048000"/>
            <wp:effectExtent l="0" t="0" r="0" b="0"/>
            <wp:docPr id="21" name="Рисунок 21" descr="4.1_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1_monitori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D35176" w:rsidRPr="00647CC0" w:rsidRDefault="00D35176" w:rsidP="00647CC0">
      <w:pPr>
        <w:pStyle w:val="afb"/>
      </w:pPr>
      <w:r w:rsidRPr="00D35176">
        <w:t>Рис. 4.1. Моніторинг в онлайн режимі</w:t>
      </w:r>
    </w:p>
    <w:p w:rsidR="00D35176" w:rsidRPr="00D35176" w:rsidRDefault="009334B6" w:rsidP="003F451B">
      <w:pPr>
        <w:pStyle w:val="af2"/>
        <w:spacing w:before="0" w:beforeAutospacing="0" w:after="0" w:afterAutospacing="0" w:line="360" w:lineRule="auto"/>
        <w:ind w:firstLine="708"/>
        <w:rPr>
          <w:sz w:val="28"/>
          <w:szCs w:val="28"/>
        </w:rPr>
      </w:pPr>
      <w:r>
        <w:rPr>
          <w:color w:val="000000"/>
          <w:sz w:val="28"/>
          <w:szCs w:val="28"/>
        </w:rPr>
        <w:t xml:space="preserve">Отже, система забезпечує </w:t>
      </w:r>
      <w:r w:rsidR="00D35176" w:rsidRPr="00D35176">
        <w:rPr>
          <w:color w:val="000000"/>
          <w:sz w:val="28"/>
          <w:szCs w:val="28"/>
        </w:rPr>
        <w:t>моніторинг споживання</w:t>
      </w:r>
      <w:r>
        <w:rPr>
          <w:color w:val="000000"/>
          <w:sz w:val="28"/>
          <w:szCs w:val="28"/>
        </w:rPr>
        <w:t xml:space="preserve"> у реальному часі</w:t>
      </w:r>
      <w:r w:rsidR="00D35176" w:rsidRPr="00D35176">
        <w:rPr>
          <w:color w:val="000000"/>
          <w:sz w:val="28"/>
          <w:szCs w:val="28"/>
        </w:rPr>
        <w:t>, за допомогою якого користувач можу в будь-який момент та в будь-якому місці дізнатися скільки енергоресурсу витрачається, провести аналіз та маючи контроль над енерготочками або вимкнути їх, або запланувати на інший час встановивши таймер.</w:t>
      </w:r>
    </w:p>
    <w:p w:rsidR="00D35176" w:rsidRPr="00647CC0" w:rsidRDefault="00D35176" w:rsidP="003F451B">
      <w:pPr>
        <w:pStyle w:val="2"/>
      </w:pPr>
      <w:bookmarkStart w:id="26" w:name="_Toc452583067"/>
      <w:r w:rsidRPr="00647CC0">
        <w:t>4.2. Аналіз статистичних даних</w:t>
      </w:r>
      <w:bookmarkEnd w:id="26"/>
    </w:p>
    <w:p w:rsidR="00D35176" w:rsidRPr="00D35176" w:rsidRDefault="00D35176" w:rsidP="003F451B">
      <w:pPr>
        <w:pStyle w:val="af2"/>
        <w:spacing w:before="0" w:beforeAutospacing="0" w:after="0" w:afterAutospacing="0" w:line="360" w:lineRule="auto"/>
        <w:ind w:firstLine="708"/>
        <w:rPr>
          <w:sz w:val="28"/>
          <w:szCs w:val="28"/>
        </w:rPr>
      </w:pPr>
      <w:r w:rsidRPr="00D35176">
        <w:rPr>
          <w:color w:val="000000"/>
          <w:sz w:val="28"/>
          <w:szCs w:val="28"/>
        </w:rPr>
        <w:t xml:space="preserve">За допомогою підсистеми аналітики користувач може отримувати  статистику про використання енергоресурсу за різні періоди, наприклад день, місяць, рік, а також за конкретною енерготочкою. Це дозволить йому провести аналіз власного споживання та знайти вузькі місця у домогосподарстві. На рис. 4.2. показаний екран для аналізу статистики. </w:t>
      </w:r>
    </w:p>
    <w:p w:rsidR="00D35176" w:rsidRPr="00D35176" w:rsidRDefault="00D35176" w:rsidP="00E014A1">
      <w:pPr>
        <w:rPr>
          <w:rFonts w:cs="Times New Roman"/>
          <w:szCs w:val="28"/>
        </w:rPr>
      </w:pPr>
    </w:p>
    <w:p w:rsidR="00D35176" w:rsidRPr="00D35176" w:rsidRDefault="00D35176" w:rsidP="00647CC0">
      <w:pPr>
        <w:pStyle w:val="afb"/>
      </w:pPr>
      <w:r w:rsidRPr="00D35176">
        <w:rPr>
          <w:noProof/>
          <w:lang w:val="ru-RU"/>
        </w:rPr>
        <w:lastRenderedPageBreak/>
        <w:drawing>
          <wp:inline distT="0" distB="0" distL="0" distR="0" wp14:anchorId="6FF74696" wp14:editId="7C5BE505">
            <wp:extent cx="5857875" cy="2657475"/>
            <wp:effectExtent l="0" t="0" r="9525" b="9525"/>
            <wp:docPr id="20" name="Рисунок 2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2657475"/>
                    </a:xfrm>
                    <a:prstGeom prst="rect">
                      <a:avLst/>
                    </a:prstGeom>
                    <a:noFill/>
                    <a:ln>
                      <a:noFill/>
                    </a:ln>
                  </pic:spPr>
                </pic:pic>
              </a:graphicData>
            </a:graphic>
          </wp:inline>
        </w:drawing>
      </w:r>
    </w:p>
    <w:p w:rsidR="00D35176" w:rsidRPr="00647CC0" w:rsidRDefault="00D35176" w:rsidP="00647CC0">
      <w:pPr>
        <w:pStyle w:val="afb"/>
      </w:pPr>
      <w:r w:rsidRPr="00D35176">
        <w:t>Рис. 4.2. Екран аналізу статистики</w:t>
      </w:r>
    </w:p>
    <w:p w:rsidR="00D35176" w:rsidRPr="00D35176" w:rsidRDefault="00D35176" w:rsidP="003F451B">
      <w:pPr>
        <w:pStyle w:val="af2"/>
        <w:spacing w:before="0" w:beforeAutospacing="0" w:after="0" w:afterAutospacing="0" w:line="360" w:lineRule="auto"/>
        <w:ind w:right="-15" w:firstLine="708"/>
        <w:rPr>
          <w:sz w:val="28"/>
          <w:szCs w:val="28"/>
        </w:rPr>
      </w:pPr>
      <w:r w:rsidRPr="00D35176">
        <w:rPr>
          <w:color w:val="000000"/>
          <w:sz w:val="28"/>
          <w:szCs w:val="28"/>
        </w:rPr>
        <w:t xml:space="preserve">Обираючи певний період часу, користувач може побачити дані щодо використання енергоресурсу у вигляді гістограм, що складаються з частин, кожна з яких відображає певну енерготочку. Мінімальний рівень деталізації </w:t>
      </w:r>
      <w:r w:rsidR="00D1641A" w:rsidRPr="00D1641A">
        <w:rPr>
          <w:color w:val="000000"/>
          <w:sz w:val="28"/>
          <w:szCs w:val="28"/>
          <w:lang w:val="ru-RU"/>
        </w:rPr>
        <w:t>–</w:t>
      </w:r>
      <w:r w:rsidRPr="00D35176">
        <w:rPr>
          <w:color w:val="000000"/>
          <w:sz w:val="28"/>
          <w:szCs w:val="28"/>
        </w:rPr>
        <w:t xml:space="preserve"> одна година, досвід показує, що менший період не цікавить користувача. Так, змінюючи періоди вибірки, він може проаналізувати сумарне споживання в кожній енерготочці, провести заходи щодо оптимізації та оцінити їх ефективність. Додатково користувач, може переключитися в режим гроші, натиснувши відповідну кнопку на екрані, та переглянути аналогічну статистику, але вже у витрачених коштах. Це дозволяє йому  краще зрозуміти свої витрати, оскільки не кожен пересічний громадянин адекватно сприймає величини у кВт*</w:t>
      </w:r>
      <w:proofErr w:type="spellStart"/>
      <w:r w:rsidRPr="00D35176">
        <w:rPr>
          <w:color w:val="000000"/>
          <w:sz w:val="28"/>
          <w:szCs w:val="28"/>
        </w:rPr>
        <w:t>год</w:t>
      </w:r>
      <w:proofErr w:type="spellEnd"/>
      <w:r w:rsidRPr="00D35176">
        <w:rPr>
          <w:color w:val="000000"/>
          <w:sz w:val="28"/>
          <w:szCs w:val="28"/>
        </w:rPr>
        <w:t xml:space="preserve"> і не одразу захоче йти рахувати вартість цих цифр.</w:t>
      </w:r>
    </w:p>
    <w:p w:rsidR="00D35176" w:rsidRPr="00647CC0" w:rsidRDefault="00D35176" w:rsidP="003F451B">
      <w:pPr>
        <w:pStyle w:val="2"/>
      </w:pPr>
      <w:bookmarkStart w:id="27" w:name="_Toc452583068"/>
      <w:r w:rsidRPr="00647CC0">
        <w:t>4.3. Керування</w:t>
      </w:r>
      <w:bookmarkEnd w:id="27"/>
    </w:p>
    <w:p w:rsidR="00D35176" w:rsidRPr="00D35176" w:rsidRDefault="00D35176" w:rsidP="003F451B">
      <w:pPr>
        <w:pStyle w:val="af2"/>
        <w:spacing w:before="0" w:beforeAutospacing="0" w:after="0" w:afterAutospacing="0" w:line="360" w:lineRule="auto"/>
        <w:ind w:firstLine="708"/>
        <w:rPr>
          <w:sz w:val="28"/>
          <w:szCs w:val="28"/>
        </w:rPr>
      </w:pPr>
      <w:r w:rsidRPr="00D35176">
        <w:rPr>
          <w:color w:val="000000"/>
          <w:sz w:val="28"/>
          <w:szCs w:val="28"/>
        </w:rPr>
        <w:t xml:space="preserve">За допомогою технології </w:t>
      </w:r>
      <w:proofErr w:type="spellStart"/>
      <w:r w:rsidRPr="00D35176">
        <w:rPr>
          <w:color w:val="000000"/>
          <w:sz w:val="28"/>
          <w:szCs w:val="28"/>
        </w:rPr>
        <w:t>WebSocket</w:t>
      </w:r>
      <w:proofErr w:type="spellEnd"/>
      <w:r w:rsidR="00446E7D" w:rsidRPr="00446E7D">
        <w:rPr>
          <w:color w:val="000000"/>
          <w:sz w:val="28"/>
          <w:szCs w:val="28"/>
          <w:lang w:val="ru-RU"/>
        </w:rPr>
        <w:t xml:space="preserve"> [21]</w:t>
      </w:r>
      <w:r w:rsidRPr="00D35176">
        <w:rPr>
          <w:color w:val="000000"/>
          <w:sz w:val="28"/>
          <w:szCs w:val="28"/>
        </w:rPr>
        <w:t xml:space="preserve">, що забезпечує постійне з’єднання між клієнтом та сервером, користувач може передавати команди на адаптер енерготочки в режимі </w:t>
      </w:r>
      <w:r w:rsidR="001C63E6">
        <w:rPr>
          <w:color w:val="000000"/>
          <w:sz w:val="28"/>
          <w:szCs w:val="28"/>
          <w:lang w:val="ru-RU"/>
        </w:rPr>
        <w:t>онлайн</w:t>
      </w:r>
      <w:r w:rsidRPr="00D35176">
        <w:rPr>
          <w:color w:val="000000"/>
          <w:sz w:val="28"/>
          <w:szCs w:val="28"/>
        </w:rPr>
        <w:t xml:space="preserve">. Це дає гнучкий контроль над системою в цілому, оскільки у будь-якому місці та у будь-який час він може увімкнути чи вимкнути певну енерготочку та задати їй новий статус після </w:t>
      </w:r>
      <w:proofErr w:type="spellStart"/>
      <w:r w:rsidRPr="00D35176">
        <w:rPr>
          <w:color w:val="000000"/>
          <w:sz w:val="28"/>
          <w:szCs w:val="28"/>
        </w:rPr>
        <w:t>тамера</w:t>
      </w:r>
      <w:proofErr w:type="spellEnd"/>
      <w:r w:rsidRPr="00D35176">
        <w:rPr>
          <w:color w:val="000000"/>
          <w:sz w:val="28"/>
          <w:szCs w:val="28"/>
        </w:rPr>
        <w:t xml:space="preserve">. За допомогою такого функціоналу, користувач зможе значно </w:t>
      </w:r>
      <w:r w:rsidRPr="00D35176">
        <w:rPr>
          <w:color w:val="000000"/>
          <w:sz w:val="28"/>
          <w:szCs w:val="28"/>
        </w:rPr>
        <w:lastRenderedPageBreak/>
        <w:t xml:space="preserve">зекономити свій час та енергоресурс, наприклад, використовуючи вище зазначені </w:t>
      </w:r>
      <w:proofErr w:type="spellStart"/>
      <w:r w:rsidRPr="00D35176">
        <w:rPr>
          <w:color w:val="000000"/>
          <w:sz w:val="28"/>
          <w:szCs w:val="28"/>
        </w:rPr>
        <w:t>багатозонні</w:t>
      </w:r>
      <w:proofErr w:type="spellEnd"/>
      <w:r w:rsidRPr="00D35176">
        <w:rPr>
          <w:color w:val="000000"/>
          <w:sz w:val="28"/>
          <w:szCs w:val="28"/>
        </w:rPr>
        <w:t xml:space="preserve"> лічильники. Всі дії здійснюються через зручний інтерфейс, як мобільного так і </w:t>
      </w:r>
      <w:proofErr w:type="spellStart"/>
      <w:r w:rsidRPr="00D35176">
        <w:rPr>
          <w:color w:val="000000"/>
          <w:sz w:val="28"/>
          <w:szCs w:val="28"/>
        </w:rPr>
        <w:t>веб</w:t>
      </w:r>
      <w:r w:rsidR="008E1F6D" w:rsidRPr="008E1F6D">
        <w:rPr>
          <w:color w:val="000000"/>
          <w:sz w:val="28"/>
          <w:szCs w:val="28"/>
        </w:rPr>
        <w:t>-</w:t>
      </w:r>
      <w:r w:rsidRPr="00D35176">
        <w:rPr>
          <w:color w:val="000000"/>
          <w:sz w:val="28"/>
          <w:szCs w:val="28"/>
        </w:rPr>
        <w:t>клієнта</w:t>
      </w:r>
      <w:proofErr w:type="spellEnd"/>
      <w:r w:rsidRPr="00D35176">
        <w:rPr>
          <w:color w:val="000000"/>
          <w:sz w:val="28"/>
          <w:szCs w:val="28"/>
        </w:rPr>
        <w:t xml:space="preserve">. Весь </w:t>
      </w:r>
      <w:proofErr w:type="spellStart"/>
      <w:r w:rsidRPr="00D35176">
        <w:rPr>
          <w:color w:val="000000"/>
          <w:sz w:val="28"/>
          <w:szCs w:val="28"/>
        </w:rPr>
        <w:t>неохідний</w:t>
      </w:r>
      <w:proofErr w:type="spellEnd"/>
      <w:r w:rsidRPr="00D35176">
        <w:rPr>
          <w:color w:val="000000"/>
          <w:sz w:val="28"/>
          <w:szCs w:val="28"/>
        </w:rPr>
        <w:t xml:space="preserve"> функціонал, що стосується контролю енерготочок винесений на основний екран як показано на рис. 4.3.</w:t>
      </w:r>
    </w:p>
    <w:p w:rsidR="00D35176" w:rsidRPr="00D35176" w:rsidRDefault="00D35176" w:rsidP="00647CC0">
      <w:pPr>
        <w:pStyle w:val="afb"/>
      </w:pPr>
      <w:r w:rsidRPr="00D35176">
        <w:rPr>
          <w:noProof/>
          <w:lang w:val="ru-RU"/>
        </w:rPr>
        <w:drawing>
          <wp:inline distT="0" distB="0" distL="0" distR="0" wp14:anchorId="6C6DECAC" wp14:editId="501D6610">
            <wp:extent cx="5734050" cy="2638425"/>
            <wp:effectExtent l="0" t="0" r="0" b="9525"/>
            <wp:docPr id="6" name="Рисунок 6" descr="4.3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3_contro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D35176" w:rsidRPr="00647CC0" w:rsidRDefault="00D35176" w:rsidP="00647CC0">
      <w:pPr>
        <w:pStyle w:val="afb"/>
      </w:pPr>
      <w:r w:rsidRPr="00D35176">
        <w:t>Рис. 4.3. Основний екран (контроль над енерготочками)</w:t>
      </w:r>
    </w:p>
    <w:p w:rsidR="00D35176" w:rsidRPr="00D35176" w:rsidRDefault="00D35176" w:rsidP="003F451B">
      <w:pPr>
        <w:pStyle w:val="af2"/>
        <w:spacing w:before="0" w:beforeAutospacing="0" w:after="0" w:afterAutospacing="0" w:line="360" w:lineRule="auto"/>
        <w:ind w:firstLine="708"/>
        <w:rPr>
          <w:sz w:val="28"/>
          <w:szCs w:val="28"/>
        </w:rPr>
      </w:pPr>
      <w:r w:rsidRPr="00D35176">
        <w:rPr>
          <w:color w:val="000000"/>
          <w:sz w:val="28"/>
          <w:szCs w:val="28"/>
        </w:rPr>
        <w:t xml:space="preserve">Більш розширене меню керування енерготочками доступне на окремій сторінці </w:t>
      </w:r>
      <w:proofErr w:type="spellStart"/>
      <w:r w:rsidRPr="00D35176">
        <w:rPr>
          <w:color w:val="000000"/>
          <w:sz w:val="28"/>
          <w:szCs w:val="28"/>
        </w:rPr>
        <w:t>веб</w:t>
      </w:r>
      <w:proofErr w:type="spellEnd"/>
      <w:r w:rsidR="008E1F6D">
        <w:rPr>
          <w:color w:val="000000"/>
          <w:sz w:val="28"/>
          <w:szCs w:val="28"/>
          <w:lang w:val="ru-RU"/>
        </w:rPr>
        <w:t>-</w:t>
      </w:r>
      <w:r w:rsidRPr="00D35176">
        <w:rPr>
          <w:color w:val="000000"/>
          <w:sz w:val="28"/>
          <w:szCs w:val="28"/>
        </w:rPr>
        <w:t xml:space="preserve">додатку, ця сторінка продемонстрована на рис. 4.4. </w:t>
      </w:r>
    </w:p>
    <w:p w:rsidR="00D35176" w:rsidRPr="00D35176" w:rsidRDefault="00D35176" w:rsidP="00647CC0">
      <w:pPr>
        <w:pStyle w:val="afb"/>
      </w:pPr>
      <w:r w:rsidRPr="00D35176">
        <w:rPr>
          <w:noProof/>
          <w:lang w:val="ru-RU"/>
        </w:rPr>
        <w:drawing>
          <wp:inline distT="0" distB="0" distL="0" distR="0" wp14:anchorId="12E15D17" wp14:editId="6ABCF6B2">
            <wp:extent cx="5895975" cy="2876550"/>
            <wp:effectExtent l="0" t="0" r="0" b="0"/>
            <wp:docPr id="5" name="Рисунок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7245" cy="2877170"/>
                    </a:xfrm>
                    <a:prstGeom prst="rect">
                      <a:avLst/>
                    </a:prstGeom>
                    <a:noFill/>
                    <a:ln>
                      <a:noFill/>
                    </a:ln>
                  </pic:spPr>
                </pic:pic>
              </a:graphicData>
            </a:graphic>
          </wp:inline>
        </w:drawing>
      </w:r>
    </w:p>
    <w:p w:rsidR="00D35176" w:rsidRDefault="00D35176" w:rsidP="00647CC0">
      <w:pPr>
        <w:pStyle w:val="afb"/>
      </w:pPr>
      <w:r w:rsidRPr="00D35176">
        <w:t>Рис. 4.4. Сторінка керування енерготочками</w:t>
      </w:r>
    </w:p>
    <w:p w:rsidR="00D35176" w:rsidRPr="00D35176" w:rsidRDefault="00D35176" w:rsidP="003F451B">
      <w:pPr>
        <w:pStyle w:val="af2"/>
        <w:spacing w:before="0" w:beforeAutospacing="0" w:after="0" w:afterAutospacing="0" w:line="360" w:lineRule="auto"/>
        <w:ind w:firstLine="708"/>
        <w:rPr>
          <w:sz w:val="28"/>
          <w:szCs w:val="28"/>
        </w:rPr>
      </w:pPr>
      <w:r w:rsidRPr="00D35176">
        <w:rPr>
          <w:color w:val="000000"/>
          <w:sz w:val="28"/>
          <w:szCs w:val="28"/>
        </w:rPr>
        <w:lastRenderedPageBreak/>
        <w:t>Користувач може встановити таймери на кожну енерготочку, при чому таймери 2 видів: будильник та зворотній відлік. Також він може змінити назву та опис конкретної енерготочки, щоб легше орієнтуватися в загальному списку.</w:t>
      </w:r>
      <w:r w:rsidR="003F451B">
        <w:rPr>
          <w:color w:val="000000"/>
          <w:sz w:val="28"/>
          <w:szCs w:val="28"/>
        </w:rPr>
        <w:t xml:space="preserve"> </w:t>
      </w:r>
      <w:r w:rsidRPr="00D35176">
        <w:rPr>
          <w:color w:val="000000"/>
          <w:sz w:val="28"/>
          <w:szCs w:val="28"/>
        </w:rPr>
        <w:t>Аналогічний функціонал доступний користувачу у мобільному додатку</w:t>
      </w:r>
      <w:r w:rsidR="003F451B">
        <w:rPr>
          <w:color w:val="000000"/>
          <w:sz w:val="28"/>
          <w:szCs w:val="28"/>
        </w:rPr>
        <w:t>, як показано на рис. 4.5</w:t>
      </w:r>
      <w:r w:rsidR="007D7E92">
        <w:rPr>
          <w:color w:val="000000"/>
          <w:sz w:val="28"/>
          <w:szCs w:val="28"/>
          <w:lang w:val="ru-RU"/>
        </w:rPr>
        <w:t>.</w:t>
      </w:r>
      <w:r w:rsidR="003F451B">
        <w:rPr>
          <w:color w:val="000000"/>
          <w:sz w:val="28"/>
          <w:szCs w:val="28"/>
        </w:rPr>
        <w:t xml:space="preserve"> та рис. 4.6</w:t>
      </w:r>
      <w:r w:rsidRPr="00D35176">
        <w:rPr>
          <w:color w:val="000000"/>
          <w:sz w:val="28"/>
          <w:szCs w:val="28"/>
        </w:rPr>
        <w:t>.</w:t>
      </w:r>
    </w:p>
    <w:p w:rsidR="00D35176" w:rsidRPr="00D35176" w:rsidRDefault="00D35176" w:rsidP="00E014A1">
      <w:pPr>
        <w:rPr>
          <w:rFonts w:cs="Times New Roman"/>
          <w:szCs w:val="28"/>
        </w:rPr>
      </w:pPr>
    </w:p>
    <w:p w:rsidR="00D35176" w:rsidRPr="00D35176" w:rsidRDefault="00D35176" w:rsidP="00647CC0">
      <w:pPr>
        <w:pStyle w:val="afb"/>
      </w:pPr>
      <w:r w:rsidRPr="00D35176">
        <w:rPr>
          <w:noProof/>
          <w:lang w:val="ru-RU"/>
        </w:rPr>
        <w:drawing>
          <wp:inline distT="0" distB="0" distL="0" distR="0" wp14:anchorId="6E510578" wp14:editId="354BC1A2">
            <wp:extent cx="2886075" cy="5619750"/>
            <wp:effectExtent l="0" t="0" r="9525" b="0"/>
            <wp:docPr id="4" name="Рисунок 4" desc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2.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7209" r="8775"/>
                    <a:stretch/>
                  </pic:blipFill>
                  <pic:spPr bwMode="auto">
                    <a:xfrm>
                      <a:off x="0" y="0"/>
                      <a:ext cx="2886075" cy="5619750"/>
                    </a:xfrm>
                    <a:prstGeom prst="rect">
                      <a:avLst/>
                    </a:prstGeom>
                    <a:noFill/>
                    <a:ln>
                      <a:noFill/>
                    </a:ln>
                    <a:extLst>
                      <a:ext uri="{53640926-AAD7-44D8-BBD7-CCE9431645EC}">
                        <a14:shadowObscured xmlns:a14="http://schemas.microsoft.com/office/drawing/2010/main"/>
                      </a:ext>
                    </a:extLst>
                  </pic:spPr>
                </pic:pic>
              </a:graphicData>
            </a:graphic>
          </wp:inline>
        </w:drawing>
      </w:r>
    </w:p>
    <w:p w:rsidR="00D35176" w:rsidRPr="00D35176" w:rsidRDefault="00D35176" w:rsidP="00647CC0">
      <w:pPr>
        <w:pStyle w:val="afb"/>
      </w:pPr>
      <w:r w:rsidRPr="00D35176">
        <w:t>Рис. 4.5. Контроль над енерготочками (мобільний додаток)</w:t>
      </w:r>
    </w:p>
    <w:p w:rsidR="00D35176" w:rsidRPr="00D35176" w:rsidRDefault="00D35176" w:rsidP="00E014A1">
      <w:pPr>
        <w:rPr>
          <w:rFonts w:cs="Times New Roman"/>
          <w:szCs w:val="28"/>
        </w:rPr>
      </w:pPr>
    </w:p>
    <w:p w:rsidR="00D35176" w:rsidRDefault="00D35176" w:rsidP="00E014A1">
      <w:pPr>
        <w:pStyle w:val="af2"/>
        <w:spacing w:before="0" w:beforeAutospacing="0" w:after="0" w:afterAutospacing="0" w:line="360" w:lineRule="auto"/>
        <w:rPr>
          <w:noProof/>
          <w:color w:val="000000"/>
          <w:sz w:val="28"/>
          <w:szCs w:val="28"/>
          <w:lang w:val="ru-RU" w:eastAsia="ru-RU"/>
          <w14:ligatures w14:val="standard"/>
        </w:rPr>
      </w:pPr>
    </w:p>
    <w:p w:rsidR="00D35176" w:rsidRPr="00D35176" w:rsidRDefault="00D35176" w:rsidP="00647CC0">
      <w:pPr>
        <w:pStyle w:val="afb"/>
      </w:pPr>
      <w:r w:rsidRPr="00D35176">
        <w:rPr>
          <w:noProof/>
          <w:lang w:val="ru-RU"/>
        </w:rPr>
        <w:lastRenderedPageBreak/>
        <w:drawing>
          <wp:inline distT="0" distB="0" distL="0" distR="0" wp14:anchorId="3650330D" wp14:editId="3DC35356">
            <wp:extent cx="2981325" cy="5810250"/>
            <wp:effectExtent l="0" t="0" r="9525" b="0"/>
            <wp:docPr id="1" name="Рисунок 1" desc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4.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7184" r="6333" b="1135"/>
                    <a:stretch/>
                  </pic:blipFill>
                  <pic:spPr bwMode="auto">
                    <a:xfrm>
                      <a:off x="0" y="0"/>
                      <a:ext cx="2981968" cy="5811503"/>
                    </a:xfrm>
                    <a:prstGeom prst="rect">
                      <a:avLst/>
                    </a:prstGeom>
                    <a:noFill/>
                    <a:ln>
                      <a:noFill/>
                    </a:ln>
                    <a:extLst>
                      <a:ext uri="{53640926-AAD7-44D8-BBD7-CCE9431645EC}">
                        <a14:shadowObscured xmlns:a14="http://schemas.microsoft.com/office/drawing/2010/main"/>
                      </a:ext>
                    </a:extLst>
                  </pic:spPr>
                </pic:pic>
              </a:graphicData>
            </a:graphic>
          </wp:inline>
        </w:drawing>
      </w:r>
    </w:p>
    <w:p w:rsidR="00D35176" w:rsidRPr="0079316B" w:rsidRDefault="00D35176" w:rsidP="00647CC0">
      <w:pPr>
        <w:pStyle w:val="afb"/>
      </w:pPr>
      <w:r w:rsidRPr="00D35176">
        <w:t>Рис. 4.6. Встановлення таймерів (мобільний додаток)</w:t>
      </w:r>
    </w:p>
    <w:p w:rsidR="00D35176" w:rsidRPr="003F451B" w:rsidRDefault="00D35176" w:rsidP="003F451B">
      <w:pPr>
        <w:pStyle w:val="2"/>
      </w:pPr>
      <w:bookmarkStart w:id="28" w:name="_Toc452583069"/>
      <w:r w:rsidRPr="003F451B">
        <w:t>Висновки до розділу</w:t>
      </w:r>
      <w:bookmarkEnd w:id="28"/>
    </w:p>
    <w:p w:rsidR="00275761" w:rsidRPr="00D35176" w:rsidRDefault="00D35176" w:rsidP="003F451B">
      <w:pPr>
        <w:spacing w:after="160"/>
        <w:ind w:firstLine="708"/>
        <w:rPr>
          <w:rFonts w:cs="Times New Roman"/>
          <w:color w:val="000000"/>
          <w:szCs w:val="28"/>
          <w:lang w:val="ru-RU"/>
        </w:rPr>
      </w:pPr>
      <w:r w:rsidRPr="00D35176">
        <w:rPr>
          <w:rFonts w:cs="Times New Roman"/>
          <w:color w:val="000000"/>
          <w:szCs w:val="28"/>
        </w:rPr>
        <w:t xml:space="preserve">Була спроектована та розроблена система моніторингу та контролю використання енергоресурсів. Вона надає змогу проводити якісний та кількісний аналіз споживання енергії, а також дозволяє користувачам здійснювати безпосередній контроль над енерготочками в онлайн режимі. Була здійснена спроба поєднання технічних та інформаційних систем, але за недостачею ресурсів було прийнято рішення створити емулятор технічного пристрою, який би займався збором даних про використання енергії та </w:t>
      </w:r>
      <w:r w:rsidRPr="00D35176">
        <w:rPr>
          <w:rFonts w:cs="Times New Roman"/>
          <w:color w:val="000000"/>
          <w:szCs w:val="28"/>
        </w:rPr>
        <w:lastRenderedPageBreak/>
        <w:t xml:space="preserve">реалізовував би можливість контролю. Таким чином, дані від енерготочок </w:t>
      </w:r>
      <w:proofErr w:type="spellStart"/>
      <w:r w:rsidRPr="00D35176">
        <w:rPr>
          <w:rFonts w:cs="Times New Roman"/>
          <w:color w:val="000000"/>
          <w:szCs w:val="28"/>
        </w:rPr>
        <w:t>агрегуються</w:t>
      </w:r>
      <w:proofErr w:type="spellEnd"/>
      <w:r w:rsidRPr="00D35176">
        <w:rPr>
          <w:rFonts w:cs="Times New Roman"/>
          <w:color w:val="000000"/>
          <w:szCs w:val="28"/>
        </w:rPr>
        <w:t xml:space="preserve"> кожні 3 секунди, щоб забезпечити моніторинг в реальному часі. Ця інформація накопичується в окремому сховищі і щогодини зберігається до бази даних. Такий підхід зменшує навантаження на сервер баз даних та дає міцну основу для подальшого аналізу статистики, так як користувача цікавлять дані про споживання в конкретних енерготочках зі зрізами по різним періодам; мінімально можливий період </w:t>
      </w:r>
      <w:r w:rsidR="00791D03">
        <w:rPr>
          <w:rFonts w:cs="Times New Roman"/>
          <w:color w:val="000000"/>
          <w:szCs w:val="28"/>
        </w:rPr>
        <w:t xml:space="preserve">– </w:t>
      </w:r>
      <w:r w:rsidRPr="00D35176">
        <w:rPr>
          <w:rFonts w:cs="Times New Roman"/>
          <w:color w:val="000000"/>
          <w:szCs w:val="28"/>
        </w:rPr>
        <w:t xml:space="preserve">одна година, оскільки досвід показав, що більш деталізована інформація не цікава користувачу. Також були розроблені інтерфейси взаємодії між адаптером та сервером. Слід зазначити, що окрім моніторингу в реальному часі та перегляду статистики система надає контроль над енерготочками в онлайн режимі. Це дає гнучкий контроль над системою в цілому, оскільки у будь-якому місці та у будь-який час </w:t>
      </w:r>
      <w:proofErr w:type="spellStart"/>
      <w:r w:rsidR="00D005BE">
        <w:rPr>
          <w:rFonts w:cs="Times New Roman"/>
          <w:color w:val="000000"/>
          <w:szCs w:val="28"/>
          <w:lang w:val="ru-RU"/>
        </w:rPr>
        <w:t>користувач</w:t>
      </w:r>
      <w:proofErr w:type="spellEnd"/>
      <w:r w:rsidRPr="00D35176">
        <w:rPr>
          <w:rFonts w:cs="Times New Roman"/>
          <w:color w:val="000000"/>
          <w:szCs w:val="28"/>
        </w:rPr>
        <w:t xml:space="preserve"> може увімкнути чи вимкнути певну енерготочку та задати їй новий статус після та</w:t>
      </w:r>
      <w:r w:rsidR="00446E7D">
        <w:rPr>
          <w:rFonts w:cs="Times New Roman"/>
          <w:color w:val="000000"/>
          <w:szCs w:val="28"/>
        </w:rPr>
        <w:t>й</w:t>
      </w:r>
      <w:r w:rsidRPr="00D35176">
        <w:rPr>
          <w:rFonts w:cs="Times New Roman"/>
          <w:color w:val="000000"/>
          <w:szCs w:val="28"/>
        </w:rPr>
        <w:t xml:space="preserve">мера. За допомогою такого функціоналу, користувач зможе значно зекономити свій час та енергоресурс, наприклад, використовуючи вище зазначені </w:t>
      </w:r>
      <w:proofErr w:type="spellStart"/>
      <w:r w:rsidRPr="00D35176">
        <w:rPr>
          <w:rFonts w:cs="Times New Roman"/>
          <w:color w:val="000000"/>
          <w:szCs w:val="28"/>
        </w:rPr>
        <w:t>багатозонні</w:t>
      </w:r>
      <w:proofErr w:type="spellEnd"/>
      <w:r w:rsidRPr="00D35176">
        <w:rPr>
          <w:rFonts w:cs="Times New Roman"/>
          <w:color w:val="000000"/>
          <w:szCs w:val="28"/>
        </w:rPr>
        <w:t xml:space="preserve"> лічильники.</w:t>
      </w:r>
    </w:p>
    <w:p w:rsidR="0051782A" w:rsidRDefault="0051782A">
      <w:pPr>
        <w:spacing w:after="160" w:line="259" w:lineRule="auto"/>
        <w:ind w:firstLine="0"/>
        <w:jc w:val="left"/>
        <w:rPr>
          <w:rFonts w:eastAsiaTheme="majorEastAsia" w:cs="Times New Roman"/>
          <w:kern w:val="0"/>
          <w:szCs w:val="28"/>
          <w14:ligatures w14:val="none"/>
        </w:rPr>
      </w:pPr>
      <w:r>
        <w:rPr>
          <w:rFonts w:eastAsiaTheme="majorEastAsia" w:cs="Times New Roman"/>
          <w:kern w:val="0"/>
          <w:szCs w:val="28"/>
          <w14:ligatures w14:val="none"/>
        </w:rPr>
        <w:br w:type="page"/>
      </w:r>
    </w:p>
    <w:p w:rsidR="00F2037B" w:rsidRDefault="0051782A" w:rsidP="0051782A">
      <w:pPr>
        <w:pStyle w:val="1"/>
      </w:pPr>
      <w:bookmarkStart w:id="29" w:name="_Toc452583070"/>
      <w:r w:rsidRPr="0051782A">
        <w:lastRenderedPageBreak/>
        <w:t>РОЗД</w:t>
      </w:r>
      <w:r>
        <w:t>ІЛ 5. ОХОРОНА ПРАЦІ</w:t>
      </w:r>
      <w:bookmarkEnd w:id="29"/>
    </w:p>
    <w:p w:rsidR="0051782A" w:rsidRDefault="0051782A" w:rsidP="003F451B">
      <w:pPr>
        <w:ind w:right="283" w:firstLine="708"/>
        <w:rPr>
          <w:szCs w:val="28"/>
        </w:rPr>
      </w:pPr>
      <w:r w:rsidRPr="00E7316A">
        <w:rPr>
          <w:szCs w:val="28"/>
        </w:rPr>
        <w:t>Одним з важливих і найбільш пріоритетних завдань у розробці нових технологій та автоматизованих систем є забезпечення здорових та безпечних умов праці людини. Попереднє вивчення та визначення можливих причин виникнення професійних захворювань, пожеж, аварій, а також розробка відповідних їм заходів та вимог, спрямованих на усунення цих причин, дозволяють створити комфортні та безпечні умови для праці людини.</w:t>
      </w:r>
      <w:r>
        <w:rPr>
          <w:szCs w:val="28"/>
        </w:rPr>
        <w:t xml:space="preserve"> </w:t>
      </w:r>
      <w:r w:rsidRPr="00E7316A">
        <w:rPr>
          <w:szCs w:val="28"/>
        </w:rPr>
        <w:t>Адже саме сприятливі умови праці є одним з основних факторів, що впливають на продуктивність і здоров'я працівників.</w:t>
      </w:r>
    </w:p>
    <w:p w:rsidR="0051782A" w:rsidRDefault="0051782A" w:rsidP="003F451B">
      <w:pPr>
        <w:pStyle w:val="afd"/>
        <w:spacing w:line="360" w:lineRule="auto"/>
        <w:ind w:firstLine="708"/>
        <w:jc w:val="both"/>
        <w:rPr>
          <w:rStyle w:val="hps"/>
          <w:rFonts w:ascii="Times New Roman" w:hAnsi="Times New Roman"/>
          <w:sz w:val="28"/>
          <w:szCs w:val="28"/>
          <w:lang w:val="uk-UA"/>
        </w:rPr>
      </w:pPr>
      <w:bookmarkStart w:id="30" w:name="OCRUncertain005"/>
      <w:r w:rsidRPr="002B1CE3">
        <w:rPr>
          <w:rStyle w:val="hps"/>
          <w:rFonts w:ascii="Times New Roman" w:hAnsi="Times New Roman"/>
          <w:sz w:val="28"/>
          <w:szCs w:val="28"/>
          <w:lang w:val="uk-UA"/>
        </w:rPr>
        <w:t>Робочий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персонал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стикатися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впливом таких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виробничих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факторів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підвищений рівень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шуму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підвищена температура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зовнішнього середовища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відсутність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нестача природного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штучного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електричний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даному розділі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при</w:t>
      </w:r>
      <w:r w:rsidRPr="002B1CE3">
        <w:rPr>
          <w:rFonts w:ascii="Times New Roman" w:hAnsi="Times New Roman"/>
          <w:sz w:val="28"/>
          <w:szCs w:val="28"/>
          <w:lang w:val="uk-UA"/>
        </w:rPr>
        <w:t xml:space="preserve"> </w:t>
      </w:r>
      <w:r>
        <w:rPr>
          <w:rStyle w:val="hps"/>
          <w:rFonts w:ascii="Times New Roman" w:hAnsi="Times New Roman"/>
          <w:sz w:val="28"/>
          <w:szCs w:val="28"/>
          <w:lang w:val="uk-UA"/>
        </w:rPr>
        <w:t>експлуатації розробленої системи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приміщеннях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 само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аналіз</w:t>
      </w:r>
      <w:r w:rsidRPr="002B1CE3">
        <w:rPr>
          <w:rFonts w:ascii="Times New Roman" w:hAnsi="Times New Roman"/>
          <w:sz w:val="28"/>
          <w:szCs w:val="28"/>
          <w:lang w:val="uk-UA"/>
        </w:rPr>
        <w:t xml:space="preserve"> </w:t>
      </w:r>
      <w:proofErr w:type="spellStart"/>
      <w:r w:rsidRPr="002B1CE3">
        <w:rPr>
          <w:rStyle w:val="hps"/>
          <w:rFonts w:ascii="Times New Roman" w:hAnsi="Times New Roman"/>
          <w:sz w:val="28"/>
          <w:szCs w:val="28"/>
          <w:lang w:val="uk-UA"/>
        </w:rPr>
        <w:t>електро-</w:t>
      </w:r>
      <w:proofErr w:type="spellEnd"/>
      <w:r w:rsidRPr="002B1CE3">
        <w:rPr>
          <w:rStyle w:val="hps"/>
          <w:rFonts w:ascii="Times New Roman" w:hAnsi="Times New Roman"/>
          <w:sz w:val="28"/>
          <w:szCs w:val="28"/>
          <w:lang w:val="uk-UA"/>
        </w:rPr>
        <w:t xml:space="preserve"> та</w:t>
      </w:r>
      <w:r w:rsidRPr="002B1CE3">
        <w:rPr>
          <w:rFonts w:ascii="Times New Roman" w:hAnsi="Times New Roman"/>
          <w:sz w:val="28"/>
          <w:szCs w:val="28"/>
          <w:lang w:val="uk-UA"/>
        </w:rPr>
        <w:t xml:space="preserve"> </w:t>
      </w:r>
      <w:proofErr w:type="spellStart"/>
      <w:r w:rsidRPr="002B1CE3">
        <w:rPr>
          <w:rStyle w:val="hps"/>
          <w:rFonts w:ascii="Times New Roman" w:hAnsi="Times New Roman"/>
          <w:sz w:val="28"/>
          <w:szCs w:val="28"/>
          <w:lang w:val="uk-UA"/>
        </w:rPr>
        <w:t>пожежобезпеки</w:t>
      </w:r>
      <w:proofErr w:type="spellEnd"/>
      <w:r w:rsidRPr="002B1CE3">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Зазначаються заходи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необхідно провести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поліпшення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місці</w:t>
      </w:r>
      <w:r w:rsidRPr="002B1CE3">
        <w:rPr>
          <w:rFonts w:ascii="Times New Roman" w:hAnsi="Times New Roman"/>
          <w:sz w:val="28"/>
          <w:szCs w:val="28"/>
          <w:lang w:val="uk-UA"/>
        </w:rPr>
        <w:t>.</w:t>
      </w:r>
      <w:bookmarkEnd w:id="30"/>
    </w:p>
    <w:p w:rsidR="0051782A" w:rsidRPr="0051782A" w:rsidRDefault="0051782A" w:rsidP="003F451B">
      <w:pPr>
        <w:pStyle w:val="2"/>
      </w:pPr>
      <w:bookmarkStart w:id="31" w:name="_Toc452583071"/>
      <w:r w:rsidRPr="0051782A">
        <w:t>5.1</w:t>
      </w:r>
      <w:r>
        <w:t xml:space="preserve">. </w:t>
      </w:r>
      <w:r w:rsidRPr="0051782A">
        <w:rPr>
          <w:rStyle w:val="hps"/>
          <w:szCs w:val="28"/>
        </w:rPr>
        <w:t>Аналіз</w:t>
      </w:r>
      <w:r w:rsidRPr="0051782A">
        <w:rPr>
          <w:rStyle w:val="shorttext"/>
        </w:rPr>
        <w:t xml:space="preserve"> </w:t>
      </w:r>
      <w:r w:rsidRPr="0051782A">
        <w:rPr>
          <w:rStyle w:val="hps"/>
          <w:szCs w:val="28"/>
        </w:rPr>
        <w:t>умов на</w:t>
      </w:r>
      <w:r w:rsidRPr="0051782A">
        <w:rPr>
          <w:rStyle w:val="shorttext"/>
        </w:rPr>
        <w:t xml:space="preserve"> </w:t>
      </w:r>
      <w:r w:rsidRPr="0051782A">
        <w:rPr>
          <w:rStyle w:val="hps"/>
          <w:szCs w:val="28"/>
        </w:rPr>
        <w:t>робочому</w:t>
      </w:r>
      <w:r w:rsidRPr="0051782A">
        <w:rPr>
          <w:rStyle w:val="shorttext"/>
        </w:rPr>
        <w:t xml:space="preserve"> </w:t>
      </w:r>
      <w:r w:rsidRPr="0051782A">
        <w:rPr>
          <w:rStyle w:val="hps"/>
          <w:szCs w:val="28"/>
        </w:rPr>
        <w:t>місці</w:t>
      </w:r>
      <w:bookmarkEnd w:id="31"/>
    </w:p>
    <w:p w:rsidR="0051782A" w:rsidRPr="0051782A" w:rsidRDefault="0051782A" w:rsidP="003F451B">
      <w:pPr>
        <w:pStyle w:val="3"/>
      </w:pPr>
      <w:bookmarkStart w:id="32" w:name="_Toc452583072"/>
      <w:r w:rsidRPr="0051782A">
        <w:t>5</w:t>
      </w:r>
      <w:r>
        <w:t xml:space="preserve">.1.1. </w:t>
      </w:r>
      <w:r w:rsidRPr="0051782A">
        <w:rPr>
          <w:rStyle w:val="hps"/>
          <w:szCs w:val="28"/>
        </w:rPr>
        <w:t xml:space="preserve">Характеристика </w:t>
      </w:r>
      <w:r w:rsidRPr="003F451B">
        <w:rPr>
          <w:rStyle w:val="hps"/>
        </w:rPr>
        <w:t>приміщення</w:t>
      </w:r>
      <w:bookmarkEnd w:id="32"/>
    </w:p>
    <w:p w:rsidR="0051782A" w:rsidRPr="00F55581" w:rsidRDefault="0051782A" w:rsidP="003F451B">
      <w:pPr>
        <w:pStyle w:val="afd"/>
        <w:spacing w:line="360" w:lineRule="auto"/>
        <w:ind w:firstLine="708"/>
        <w:jc w:val="both"/>
        <w:rPr>
          <w:rFonts w:ascii="Times New Roman" w:hAnsi="Times New Roman"/>
          <w:sz w:val="28"/>
          <w:szCs w:val="28"/>
          <w:lang w:val="uk-UA"/>
        </w:rPr>
      </w:pPr>
      <w:r w:rsidRPr="00513BA7">
        <w:rPr>
          <w:rStyle w:val="hps"/>
          <w:rFonts w:ascii="Times New Roman" w:hAnsi="Times New Roman"/>
          <w:sz w:val="28"/>
          <w:szCs w:val="28"/>
          <w:lang w:val="uk-UA"/>
        </w:rPr>
        <w:t>Розглядаються</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умови праці</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 xml:space="preserve">в реальному приміщенні, яке є офісним і знаходиться на другому поверсі триповерхової будівлі, має розміри </w:t>
      </w:r>
      <m:oMath>
        <m:r>
          <w:rPr>
            <w:rStyle w:val="hps"/>
            <w:rFonts w:ascii="Cambria Math" w:hAnsi="Cambria Math"/>
            <w:sz w:val="28"/>
            <w:szCs w:val="28"/>
            <w:lang w:val="uk-UA"/>
          </w:rPr>
          <m:t>5</m:t>
        </m:r>
        <m:r>
          <m:rPr>
            <m:sty m:val="p"/>
          </m:rPr>
          <w:rPr>
            <w:rStyle w:val="hps"/>
            <w:rFonts w:ascii="Cambria Math" w:hAnsi="Cambria Math"/>
            <w:sz w:val="28"/>
            <w:szCs w:val="28"/>
            <w:lang w:val="uk-UA"/>
          </w:rPr>
          <m:t>м*</m:t>
        </m:r>
        <m:r>
          <w:rPr>
            <w:rStyle w:val="hps"/>
            <w:rFonts w:ascii="Cambria Math" w:hAnsi="Cambria Math"/>
            <w:sz w:val="28"/>
            <w:szCs w:val="28"/>
            <w:lang w:val="uk-UA"/>
          </w:rPr>
          <m:t>3</m:t>
        </m:r>
        <m:r>
          <m:rPr>
            <m:sty m:val="p"/>
          </m:rPr>
          <w:rPr>
            <w:rStyle w:val="hps"/>
            <w:rFonts w:ascii="Cambria Math" w:hAnsi="Cambria Math"/>
            <w:sz w:val="28"/>
            <w:szCs w:val="28"/>
            <w:lang w:val="uk-UA"/>
          </w:rPr>
          <m:t>м*3м</m:t>
        </m:r>
      </m:oMath>
      <w:r w:rsidRPr="00513BA7">
        <w:rPr>
          <w:rStyle w:val="hps"/>
          <w:rFonts w:ascii="Times New Roman" w:hAnsi="Times New Roman"/>
          <w:sz w:val="28"/>
          <w:szCs w:val="28"/>
          <w:lang w:val="uk-UA"/>
        </w:rPr>
        <w:t xml:space="preserve">. </w:t>
      </w:r>
      <w:r>
        <w:rPr>
          <w:rStyle w:val="hps"/>
          <w:rFonts w:ascii="Times New Roman" w:hAnsi="Times New Roman"/>
          <w:sz w:val="28"/>
          <w:szCs w:val="28"/>
          <w:lang w:val="uk-UA"/>
        </w:rPr>
        <w:t xml:space="preserve">В приміщенні є одне вікно </w:t>
      </w:r>
      <w:r w:rsidRPr="00513BA7">
        <w:rPr>
          <w:rStyle w:val="hps"/>
          <w:rFonts w:ascii="Times New Roman" w:hAnsi="Times New Roman"/>
          <w:sz w:val="28"/>
          <w:szCs w:val="28"/>
          <w:lang w:val="uk-UA"/>
        </w:rPr>
        <w:t>розмірами 2</w:t>
      </w:r>
      <m:oMath>
        <m:r>
          <m:rPr>
            <m:sty m:val="p"/>
          </m:rPr>
          <w:rPr>
            <w:rStyle w:val="hps"/>
            <w:rFonts w:ascii="Cambria Math" w:hAnsi="Cambria Math"/>
            <w:sz w:val="28"/>
            <w:szCs w:val="28"/>
            <w:lang w:val="uk-UA"/>
          </w:rPr>
          <m:t>м*2.8м</m:t>
        </m:r>
      </m:oMath>
      <w:r>
        <w:rPr>
          <w:rStyle w:val="hps"/>
          <w:rFonts w:ascii="Times New Roman" w:hAnsi="Times New Roman"/>
          <w:sz w:val="28"/>
          <w:szCs w:val="28"/>
          <w:lang w:val="uk-UA"/>
        </w:rPr>
        <w:t>, один кондиціонер.</w:t>
      </w:r>
      <w:r w:rsidR="003F451B">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Схема розміщення</w:t>
      </w:r>
      <w:r w:rsidRPr="002B1CE3">
        <w:rPr>
          <w:rStyle w:val="shorttext"/>
          <w:rFonts w:eastAsiaTheme="majorEastAsia"/>
          <w:lang w:val="uk-UA"/>
        </w:rPr>
        <w:t xml:space="preserve"> </w:t>
      </w:r>
      <w:r w:rsidRPr="002B1CE3">
        <w:rPr>
          <w:rStyle w:val="hps"/>
          <w:rFonts w:ascii="Times New Roman" w:hAnsi="Times New Roman"/>
          <w:sz w:val="28"/>
          <w:szCs w:val="28"/>
          <w:lang w:val="uk-UA"/>
        </w:rPr>
        <w:t>робочих</w:t>
      </w:r>
      <w:r w:rsidRPr="002B1CE3">
        <w:rPr>
          <w:rStyle w:val="shorttext"/>
          <w:rFonts w:eastAsiaTheme="majorEastAsia"/>
          <w:lang w:val="uk-UA"/>
        </w:rPr>
        <w:t xml:space="preserve"> </w:t>
      </w:r>
      <w:r w:rsidRPr="002B1CE3">
        <w:rPr>
          <w:rStyle w:val="hps"/>
          <w:rFonts w:ascii="Times New Roman" w:hAnsi="Times New Roman"/>
          <w:sz w:val="28"/>
          <w:szCs w:val="28"/>
          <w:lang w:val="uk-UA"/>
        </w:rPr>
        <w:t>місць</w:t>
      </w:r>
      <w:r w:rsidRPr="002B1CE3">
        <w:rPr>
          <w:rStyle w:val="shorttext"/>
          <w:rFonts w:eastAsiaTheme="majorEastAsia"/>
          <w:lang w:val="uk-UA"/>
        </w:rPr>
        <w:t xml:space="preserve"> </w:t>
      </w:r>
      <w:r w:rsidRPr="002B1CE3">
        <w:rPr>
          <w:rStyle w:val="hps"/>
          <w:rFonts w:ascii="Times New Roman" w:hAnsi="Times New Roman"/>
          <w:sz w:val="28"/>
          <w:szCs w:val="28"/>
          <w:lang w:val="uk-UA"/>
        </w:rPr>
        <w:t>показана на</w:t>
      </w:r>
      <w:r w:rsidRPr="002B1CE3">
        <w:rPr>
          <w:rStyle w:val="shorttext"/>
          <w:rFonts w:eastAsiaTheme="majorEastAsia"/>
          <w:lang w:val="uk-UA"/>
        </w:rPr>
        <w:t xml:space="preserve"> </w:t>
      </w:r>
      <w:r w:rsidR="00F55581">
        <w:rPr>
          <w:rStyle w:val="hps"/>
          <w:rFonts w:ascii="Times New Roman" w:hAnsi="Times New Roman"/>
          <w:sz w:val="28"/>
          <w:szCs w:val="28"/>
          <w:lang w:val="uk-UA"/>
        </w:rPr>
        <w:t>рис.</w:t>
      </w:r>
      <w:r w:rsidRPr="002B1CE3">
        <w:rPr>
          <w:rFonts w:ascii="Times New Roman" w:hAnsi="Times New Roman"/>
          <w:sz w:val="28"/>
          <w:szCs w:val="28"/>
          <w:lang w:val="uk-UA"/>
        </w:rPr>
        <w:t xml:space="preserve"> </w:t>
      </w:r>
      <w:r w:rsidRPr="00F55581">
        <w:rPr>
          <w:rFonts w:ascii="Times New Roman" w:hAnsi="Times New Roman"/>
          <w:sz w:val="28"/>
          <w:szCs w:val="28"/>
          <w:lang w:val="uk-UA"/>
        </w:rPr>
        <w:t>5</w:t>
      </w:r>
      <w:r w:rsidRPr="002B1CE3">
        <w:rPr>
          <w:rFonts w:ascii="Times New Roman" w:hAnsi="Times New Roman"/>
          <w:sz w:val="28"/>
          <w:szCs w:val="28"/>
          <w:lang w:val="uk-UA"/>
        </w:rPr>
        <w:t>.1</w:t>
      </w:r>
      <w:r w:rsidR="00D94F5B">
        <w:rPr>
          <w:rFonts w:ascii="Times New Roman" w:hAnsi="Times New Roman"/>
          <w:sz w:val="28"/>
          <w:szCs w:val="28"/>
          <w:lang w:val="uk-UA"/>
        </w:rPr>
        <w:t>.</w:t>
      </w:r>
    </w:p>
    <w:p w:rsidR="0051782A" w:rsidRPr="00F55581" w:rsidRDefault="0051782A" w:rsidP="0051782A">
      <w:pPr>
        <w:pStyle w:val="afb"/>
      </w:pPr>
      <w:r>
        <w:rPr>
          <w:noProof/>
          <w:lang w:val="ru-RU"/>
        </w:rPr>
        <w:lastRenderedPageBreak/>
        <w:drawing>
          <wp:inline distT="0" distB="0" distL="0" distR="0" wp14:anchorId="0960ED60" wp14:editId="667F3B43">
            <wp:extent cx="3958590" cy="436679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ght\Desktop\Untitled-2.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58590" cy="4366790"/>
                    </a:xfrm>
                    <a:prstGeom prst="rect">
                      <a:avLst/>
                    </a:prstGeom>
                    <a:noFill/>
                    <a:ln>
                      <a:noFill/>
                    </a:ln>
                  </pic:spPr>
                </pic:pic>
              </a:graphicData>
            </a:graphic>
          </wp:inline>
        </w:drawing>
      </w:r>
    </w:p>
    <w:p w:rsidR="0051782A" w:rsidRPr="002B1CE3" w:rsidRDefault="0051782A" w:rsidP="0051782A">
      <w:pPr>
        <w:pStyle w:val="afb"/>
      </w:pPr>
      <w:r w:rsidRPr="002B1CE3">
        <w:t>Рис</w:t>
      </w:r>
      <w:r w:rsidR="00D94F5B">
        <w:t>.</w:t>
      </w:r>
      <w:r w:rsidRPr="002B1CE3">
        <w:t xml:space="preserve"> </w:t>
      </w:r>
      <w:r w:rsidRPr="00E35EEB">
        <w:t>5</w:t>
      </w:r>
      <w:r w:rsidRPr="002B1CE3">
        <w:t>.1</w:t>
      </w:r>
      <w:r w:rsidR="00D94F5B">
        <w:t>.</w:t>
      </w:r>
      <w:r w:rsidRPr="002B1CE3">
        <w:t xml:space="preserve"> </w:t>
      </w:r>
      <w:r w:rsidRPr="002B1CE3">
        <w:rPr>
          <w:rStyle w:val="hps"/>
        </w:rPr>
        <w:t>Схема розташування</w:t>
      </w:r>
      <w:r w:rsidRPr="002B1CE3">
        <w:rPr>
          <w:rStyle w:val="shorttext"/>
          <w:rFonts w:eastAsiaTheme="majorEastAsia"/>
        </w:rPr>
        <w:t xml:space="preserve"> </w:t>
      </w:r>
      <w:r w:rsidRPr="002B1CE3">
        <w:rPr>
          <w:rStyle w:val="hps"/>
        </w:rPr>
        <w:t>робочих</w:t>
      </w:r>
      <w:r w:rsidRPr="002B1CE3">
        <w:rPr>
          <w:rStyle w:val="shorttext"/>
          <w:rFonts w:eastAsiaTheme="majorEastAsia"/>
        </w:rPr>
        <w:t xml:space="preserve"> </w:t>
      </w:r>
      <w:r w:rsidRPr="002B1CE3">
        <w:rPr>
          <w:rStyle w:val="hps"/>
        </w:rPr>
        <w:t>місць</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Fonts w:ascii="Times New Roman" w:hAnsi="Times New Roman"/>
          <w:sz w:val="28"/>
          <w:lang w:val="uk-UA"/>
        </w:rPr>
        <w:t xml:space="preserve">Висота </w:t>
      </w:r>
      <w:r>
        <w:rPr>
          <w:rFonts w:ascii="Times New Roman" w:hAnsi="Times New Roman"/>
          <w:sz w:val="28"/>
          <w:lang w:val="uk-UA"/>
        </w:rPr>
        <w:t>приміщення</w:t>
      </w:r>
      <w:r w:rsidRPr="002B1CE3">
        <w:rPr>
          <w:rFonts w:ascii="Times New Roman" w:hAnsi="Times New Roman"/>
          <w:sz w:val="28"/>
          <w:lang w:val="uk-UA"/>
        </w:rPr>
        <w:t xml:space="preserve"> </w:t>
      </w:r>
      <w:r w:rsidR="00D1641A" w:rsidRPr="00F55581">
        <w:rPr>
          <w:rFonts w:ascii="Times New Roman" w:hAnsi="Times New Roman"/>
          <w:sz w:val="28"/>
          <w:lang w:val="uk-UA"/>
        </w:rPr>
        <w:t>–</w:t>
      </w:r>
      <w:r w:rsidRPr="002B1CE3">
        <w:rPr>
          <w:rFonts w:ascii="Times New Roman" w:hAnsi="Times New Roman"/>
          <w:sz w:val="28"/>
          <w:lang w:val="uk-UA"/>
        </w:rPr>
        <w:t xml:space="preserve"> 3 метри.</w:t>
      </w:r>
      <w:r w:rsidR="003F451B">
        <w:rPr>
          <w:rFonts w:ascii="Times New Roman" w:hAnsi="Times New Roman"/>
          <w:sz w:val="28"/>
          <w:lang w:val="uk-UA"/>
        </w:rPr>
        <w:t xml:space="preserve"> </w:t>
      </w:r>
      <w:r w:rsidRPr="002B1CE3">
        <w:rPr>
          <w:rFonts w:ascii="Times New Roman" w:hAnsi="Times New Roman"/>
          <w:sz w:val="28"/>
          <w:lang w:val="uk-UA"/>
        </w:rPr>
        <w:t xml:space="preserve">Згідно </w:t>
      </w:r>
      <w:proofErr w:type="spellStart"/>
      <w:r w:rsidRPr="002B1CE3">
        <w:rPr>
          <w:rFonts w:ascii="Times New Roman" w:hAnsi="Times New Roman"/>
          <w:sz w:val="28"/>
          <w:lang w:val="uk-UA"/>
        </w:rPr>
        <w:t>ДСанПiН</w:t>
      </w:r>
      <w:proofErr w:type="spellEnd"/>
      <w:r w:rsidRPr="002B1CE3">
        <w:rPr>
          <w:rFonts w:ascii="Times New Roman" w:hAnsi="Times New Roman"/>
          <w:sz w:val="28"/>
          <w:lang w:val="uk-UA"/>
        </w:rPr>
        <w:t xml:space="preserve"> 3.3.2.007-98</w:t>
      </w:r>
      <w:r w:rsidRPr="00F55581">
        <w:rPr>
          <w:rFonts w:ascii="Times New Roman" w:hAnsi="Times New Roman"/>
          <w:sz w:val="28"/>
          <w:lang w:val="uk-UA"/>
        </w:rPr>
        <w:t xml:space="preserve"> [1]</w:t>
      </w:r>
      <w:r w:rsidRPr="002B1CE3">
        <w:rPr>
          <w:rFonts w:ascii="Times New Roman" w:hAnsi="Times New Roman"/>
          <w:sz w:val="28"/>
          <w:lang w:val="uk-UA"/>
        </w:rPr>
        <w:t xml:space="preserve"> </w:t>
      </w:r>
      <w:r w:rsidRPr="002B1CE3">
        <w:rPr>
          <w:rStyle w:val="hps"/>
          <w:rFonts w:ascii="Times New Roman" w:hAnsi="Times New Roman"/>
          <w:sz w:val="28"/>
          <w:lang w:val="uk-UA"/>
        </w:rPr>
        <w:t>об'єм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на одного співробітника</w:t>
      </w:r>
      <w:r w:rsidRPr="002B1CE3">
        <w:rPr>
          <w:rFonts w:ascii="Times New Roman" w:hAnsi="Times New Roman"/>
          <w:sz w:val="28"/>
          <w:lang w:val="uk-UA"/>
        </w:rPr>
        <w:t xml:space="preserve"> </w:t>
      </w:r>
      <w:r w:rsidRPr="002B1CE3">
        <w:rPr>
          <w:rStyle w:val="hps"/>
          <w:rFonts w:ascii="Times New Roman" w:hAnsi="Times New Roman"/>
          <w:sz w:val="28"/>
          <w:lang w:val="uk-UA"/>
        </w:rPr>
        <w:t>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бути не менше</w:t>
      </w:r>
      <w:r w:rsidRPr="002B1CE3">
        <w:rPr>
          <w:rFonts w:ascii="Times New Roman" w:hAnsi="Times New Roman"/>
          <w:sz w:val="40"/>
          <w:lang w:val="uk-UA"/>
        </w:rPr>
        <w:t xml:space="preserve"> </w:t>
      </w:r>
      <w:r w:rsidRPr="002B1CE3">
        <w:rPr>
          <w:rFonts w:ascii="Times New Roman" w:hAnsi="Times New Roman"/>
          <w:sz w:val="28"/>
          <w:lang w:val="uk-UA"/>
        </w:rPr>
        <w:t xml:space="preserve">20,0 </w:t>
      </w:r>
      <w:bookmarkStart w:id="33" w:name="OCRUncertain158"/>
      <w:proofErr w:type="spellStart"/>
      <w:r w:rsidRPr="002B1CE3">
        <w:rPr>
          <w:rFonts w:ascii="Times New Roman" w:hAnsi="Times New Roman"/>
          <w:sz w:val="28"/>
          <w:lang w:val="uk-UA"/>
        </w:rPr>
        <w:t>м</w:t>
      </w:r>
      <w:r w:rsidRPr="002B1CE3">
        <w:rPr>
          <w:rFonts w:ascii="Times New Roman" w:hAnsi="Times New Roman"/>
          <w:sz w:val="28"/>
          <w:vertAlign w:val="superscript"/>
          <w:lang w:val="uk-UA"/>
        </w:rPr>
        <w:t>З</w:t>
      </w:r>
      <w:proofErr w:type="spellEnd"/>
      <w:r w:rsidRPr="002B1CE3">
        <w:rPr>
          <w:rFonts w:ascii="Times New Roman" w:hAnsi="Times New Roman"/>
          <w:sz w:val="28"/>
          <w:lang w:val="uk-UA"/>
        </w:rPr>
        <w:t>,</w:t>
      </w:r>
      <w:bookmarkEnd w:id="33"/>
      <w:r w:rsidRPr="002B1CE3">
        <w:rPr>
          <w:rFonts w:ascii="Times New Roman" w:hAnsi="Times New Roman"/>
          <w:sz w:val="28"/>
          <w:lang w:val="uk-UA"/>
        </w:rPr>
        <w:t xml:space="preserve"> а площа не менше 6 м</w:t>
      </w:r>
      <w:r w:rsidRPr="002B1CE3">
        <w:rPr>
          <w:rFonts w:ascii="Times New Roman" w:hAnsi="Times New Roman"/>
          <w:sz w:val="28"/>
          <w:vertAlign w:val="superscript"/>
          <w:lang w:val="uk-UA"/>
        </w:rPr>
        <w:t>2</w:t>
      </w:r>
      <w:r w:rsidRPr="002B1CE3">
        <w:rPr>
          <w:rFonts w:ascii="Times New Roman" w:hAnsi="Times New Roman"/>
          <w:sz w:val="28"/>
          <w:lang w:val="uk-UA"/>
        </w:rPr>
        <w:t>. Для нашого приміщення:</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1. висота </w:t>
      </w:r>
      <w:r w:rsidRPr="002B1CE3">
        <w:rPr>
          <w:rFonts w:ascii="Times New Roman" w:hAnsi="Times New Roman"/>
          <w:i/>
          <w:sz w:val="28"/>
          <w:lang w:val="uk-UA"/>
        </w:rPr>
        <w:t>h</w:t>
      </w:r>
      <w:r w:rsidRPr="002B1CE3">
        <w:rPr>
          <w:rFonts w:ascii="Times New Roman" w:hAnsi="Times New Roman"/>
          <w:sz w:val="28"/>
          <w:lang w:val="uk-UA"/>
        </w:rPr>
        <w:t xml:space="preserve"> =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2. довжина </w:t>
      </w:r>
      <w:r w:rsidRPr="002B1CE3">
        <w:rPr>
          <w:rFonts w:ascii="Times New Roman" w:hAnsi="Times New Roman"/>
          <w:i/>
          <w:sz w:val="28"/>
          <w:lang w:val="uk-UA"/>
        </w:rPr>
        <w:t xml:space="preserve">l </w:t>
      </w:r>
      <w:r w:rsidRPr="002B1CE3">
        <w:rPr>
          <w:rFonts w:ascii="Times New Roman" w:hAnsi="Times New Roman"/>
          <w:sz w:val="28"/>
          <w:lang w:val="uk-UA"/>
        </w:rPr>
        <w:t>= 5.0м;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3. ширина </w:t>
      </w:r>
      <w:r w:rsidRPr="002B1CE3">
        <w:rPr>
          <w:rFonts w:ascii="Times New Roman" w:hAnsi="Times New Roman"/>
          <w:i/>
          <w:sz w:val="28"/>
          <w:lang w:val="uk-UA"/>
        </w:rPr>
        <w:t xml:space="preserve">b </w:t>
      </w:r>
      <w:r w:rsidRPr="002B1CE3">
        <w:rPr>
          <w:rFonts w:ascii="Times New Roman" w:hAnsi="Times New Roman"/>
          <w:sz w:val="28"/>
          <w:lang w:val="uk-UA"/>
        </w:rPr>
        <w:t>=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4. площа </w:t>
      </w:r>
      <w:r w:rsidRPr="002B1CE3">
        <w:rPr>
          <w:rFonts w:ascii="Times New Roman" w:hAnsi="Times New Roman"/>
          <w:i/>
          <w:sz w:val="28"/>
          <w:lang w:val="uk-UA"/>
        </w:rPr>
        <w:t xml:space="preserve">S </w:t>
      </w:r>
      <w:r w:rsidRPr="002B1CE3">
        <w:rPr>
          <w:rFonts w:ascii="Times New Roman" w:hAnsi="Times New Roman"/>
          <w:sz w:val="28"/>
          <w:lang w:val="uk-UA"/>
        </w:rPr>
        <w:t xml:space="preserve">= </w:t>
      </w:r>
      <w:r w:rsidRPr="002B1CE3">
        <w:rPr>
          <w:rFonts w:ascii="Times New Roman" w:hAnsi="Times New Roman"/>
          <w:i/>
          <w:sz w:val="28"/>
          <w:lang w:val="uk-UA"/>
        </w:rPr>
        <w:t>l</w:t>
      </w:r>
      <w:r w:rsidRPr="002B1CE3">
        <w:rPr>
          <w:rFonts w:ascii="Times New Roman" w:hAnsi="Times New Roman"/>
          <w:sz w:val="28"/>
          <w:lang w:val="uk-UA"/>
        </w:rPr>
        <w:t xml:space="preserve"> * </w:t>
      </w:r>
      <w:r w:rsidRPr="002B1CE3">
        <w:rPr>
          <w:rFonts w:ascii="Times New Roman" w:hAnsi="Times New Roman"/>
          <w:i/>
          <w:sz w:val="28"/>
          <w:lang w:val="uk-UA"/>
        </w:rPr>
        <w:t>b</w:t>
      </w:r>
      <w:r w:rsidRPr="002B1CE3">
        <w:rPr>
          <w:rFonts w:ascii="Times New Roman" w:hAnsi="Times New Roman"/>
          <w:sz w:val="28"/>
          <w:lang w:val="uk-UA"/>
        </w:rPr>
        <w:t xml:space="preserve"> = 3.0 * 5.0 = 15.0м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5. </w:t>
      </w:r>
      <w:r w:rsidRPr="002B1CE3">
        <w:rPr>
          <w:rStyle w:val="hps"/>
          <w:rFonts w:ascii="Times New Roman" w:hAnsi="Times New Roman"/>
          <w:sz w:val="28"/>
          <w:lang w:val="uk-UA"/>
        </w:rPr>
        <w:t>об'єм</w:t>
      </w:r>
      <w:r w:rsidRPr="002B1CE3">
        <w:rPr>
          <w:rFonts w:ascii="Times New Roman" w:hAnsi="Times New Roman"/>
          <w:sz w:val="28"/>
          <w:lang w:val="uk-UA"/>
        </w:rPr>
        <w:t xml:space="preserve"> </w:t>
      </w:r>
      <w:r w:rsidRPr="002B1CE3">
        <w:rPr>
          <w:rFonts w:ascii="Times New Roman" w:hAnsi="Times New Roman"/>
          <w:i/>
          <w:sz w:val="28"/>
          <w:lang w:val="uk-UA"/>
        </w:rPr>
        <w:t xml:space="preserve">V </w:t>
      </w:r>
      <w:r w:rsidRPr="002B1CE3">
        <w:rPr>
          <w:rFonts w:ascii="Times New Roman" w:hAnsi="Times New Roman"/>
          <w:sz w:val="28"/>
          <w:lang w:val="uk-UA"/>
        </w:rPr>
        <w:t>= 45м</w:t>
      </w:r>
      <w:r w:rsidRPr="002B1CE3">
        <w:rPr>
          <w:rFonts w:ascii="Times New Roman" w:hAnsi="Times New Roman"/>
          <w:sz w:val="28"/>
          <w:vertAlign w:val="superscript"/>
          <w:lang w:val="uk-UA"/>
        </w:rPr>
        <w:t>3</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 розглянутому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постійно</w:t>
      </w:r>
      <w:r w:rsidRPr="002B1CE3">
        <w:rPr>
          <w:rFonts w:ascii="Times New Roman" w:hAnsi="Times New Roman"/>
          <w:sz w:val="28"/>
          <w:lang w:val="uk-UA"/>
        </w:rPr>
        <w:t xml:space="preserve"> </w:t>
      </w:r>
      <w:r w:rsidRPr="002B1CE3">
        <w:rPr>
          <w:rStyle w:val="hps"/>
          <w:rFonts w:ascii="Times New Roman" w:hAnsi="Times New Roman"/>
          <w:sz w:val="28"/>
          <w:lang w:val="uk-UA"/>
        </w:rPr>
        <w:t>працює 2</w:t>
      </w:r>
      <w:r w:rsidRPr="002B1CE3">
        <w:rPr>
          <w:rFonts w:ascii="Times New Roman" w:hAnsi="Times New Roman"/>
          <w:sz w:val="28"/>
          <w:lang w:val="uk-UA"/>
        </w:rPr>
        <w:t xml:space="preserve"> </w:t>
      </w:r>
      <w:r w:rsidRPr="002B1CE3">
        <w:rPr>
          <w:rStyle w:val="hps"/>
          <w:rFonts w:ascii="Times New Roman" w:hAnsi="Times New Roman"/>
          <w:sz w:val="28"/>
          <w:lang w:val="uk-UA"/>
        </w:rPr>
        <w:t>людини.</w:t>
      </w:r>
      <w:r w:rsidRPr="002B1CE3">
        <w:rPr>
          <w:rFonts w:ascii="Times New Roman" w:hAnsi="Times New Roman"/>
          <w:sz w:val="40"/>
          <w:lang w:val="uk-UA"/>
        </w:rPr>
        <w:t xml:space="preserve"> </w:t>
      </w:r>
      <w:r w:rsidRPr="002B1CE3">
        <w:rPr>
          <w:rStyle w:val="hps"/>
          <w:rFonts w:ascii="Times New Roman" w:hAnsi="Times New Roman"/>
          <w:sz w:val="28"/>
          <w:lang w:val="uk-UA"/>
        </w:rPr>
        <w:t>Отже</w:t>
      </w:r>
      <w:r w:rsidRPr="002B1CE3">
        <w:rPr>
          <w:rFonts w:ascii="Times New Roman" w:hAnsi="Times New Roman"/>
          <w:sz w:val="28"/>
          <w:lang w:val="uk-UA"/>
        </w:rPr>
        <w:t xml:space="preserve">, на одного </w:t>
      </w:r>
      <w:r w:rsidRPr="002B1CE3">
        <w:rPr>
          <w:rStyle w:val="hps"/>
          <w:rFonts w:ascii="Times New Roman" w:hAnsi="Times New Roman"/>
          <w:sz w:val="28"/>
          <w:lang w:val="uk-UA"/>
        </w:rPr>
        <w:t>працюючого припадає</w:t>
      </w:r>
      <w:r w:rsidRPr="002B1CE3">
        <w:rPr>
          <w:rFonts w:ascii="Times New Roman" w:hAnsi="Times New Roman"/>
          <w:sz w:val="28"/>
          <w:lang w:val="uk-UA"/>
        </w:rPr>
        <w:t xml:space="preserve"> </w:t>
      </w:r>
      <w:r w:rsidRPr="002B1CE3">
        <w:rPr>
          <w:rStyle w:val="hps"/>
          <w:rFonts w:ascii="Times New Roman" w:hAnsi="Times New Roman"/>
          <w:sz w:val="28"/>
          <w:lang w:val="uk-UA"/>
        </w:rPr>
        <w:t>22,5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3</w:t>
      </w:r>
      <w:r w:rsidRPr="002B1CE3">
        <w:rPr>
          <w:rFonts w:ascii="Times New Roman" w:hAnsi="Times New Roman"/>
          <w:sz w:val="28"/>
          <w:lang w:val="uk-UA"/>
        </w:rPr>
        <w:t xml:space="preserve"> </w:t>
      </w:r>
      <w:r w:rsidRPr="002B1CE3">
        <w:rPr>
          <w:rStyle w:val="hps"/>
          <w:rFonts w:ascii="Times New Roman" w:hAnsi="Times New Roman"/>
          <w:sz w:val="28"/>
          <w:lang w:val="uk-UA"/>
        </w:rPr>
        <w:t>об'єму приміщення і</w:t>
      </w:r>
      <w:r w:rsidRPr="002B1CE3">
        <w:rPr>
          <w:rFonts w:ascii="Times New Roman" w:hAnsi="Times New Roman"/>
          <w:sz w:val="28"/>
          <w:lang w:val="uk-UA"/>
        </w:rPr>
        <w:t xml:space="preserve"> </w:t>
      </w:r>
      <w:r w:rsidRPr="002B1CE3">
        <w:rPr>
          <w:rStyle w:val="hps"/>
          <w:rFonts w:ascii="Times New Roman" w:hAnsi="Times New Roman"/>
          <w:sz w:val="28"/>
          <w:lang w:val="uk-UA"/>
        </w:rPr>
        <w:t>7,5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2</w:t>
      </w:r>
      <w:r w:rsidRPr="002B1CE3">
        <w:rPr>
          <w:rFonts w:ascii="Times New Roman" w:hAnsi="Times New Roman"/>
          <w:sz w:val="28"/>
          <w:lang w:val="uk-UA"/>
        </w:rPr>
        <w:t xml:space="preserve"> </w:t>
      </w:r>
      <w:r w:rsidRPr="002B1CE3">
        <w:rPr>
          <w:rStyle w:val="hps"/>
          <w:rFonts w:ascii="Times New Roman" w:hAnsi="Times New Roman"/>
          <w:sz w:val="28"/>
          <w:lang w:val="uk-UA"/>
        </w:rPr>
        <w:t>площі.</w:t>
      </w:r>
      <w:r w:rsidRPr="002B1CE3">
        <w:rPr>
          <w:rFonts w:ascii="Times New Roman" w:hAnsi="Times New Roman"/>
          <w:sz w:val="28"/>
          <w:lang w:val="uk-UA"/>
        </w:rPr>
        <w:t xml:space="preserve"> </w:t>
      </w:r>
      <w:r w:rsidRPr="002B1CE3">
        <w:rPr>
          <w:rStyle w:val="hps"/>
          <w:rFonts w:ascii="Times New Roman" w:hAnsi="Times New Roman"/>
          <w:sz w:val="28"/>
          <w:lang w:val="uk-UA"/>
        </w:rPr>
        <w:t>Це означає</w:t>
      </w:r>
      <w:r w:rsidRPr="002B1CE3">
        <w:rPr>
          <w:rFonts w:ascii="Times New Roman" w:hAnsi="Times New Roman"/>
          <w:sz w:val="28"/>
          <w:lang w:val="uk-UA"/>
        </w:rPr>
        <w:t xml:space="preserve">, </w:t>
      </w:r>
      <w:r w:rsidRPr="002B1CE3">
        <w:rPr>
          <w:rStyle w:val="hps"/>
          <w:rFonts w:ascii="Times New Roman" w:hAnsi="Times New Roman"/>
          <w:sz w:val="28"/>
          <w:lang w:val="uk-UA"/>
        </w:rPr>
        <w:t>що 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робоча 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відповідає вищезгаданим</w:t>
      </w:r>
      <w:r w:rsidRPr="002B1CE3">
        <w:rPr>
          <w:rFonts w:ascii="Times New Roman" w:hAnsi="Times New Roman"/>
          <w:sz w:val="28"/>
          <w:lang w:val="uk-UA"/>
        </w:rPr>
        <w:t xml:space="preserve"> </w:t>
      </w:r>
      <w:r w:rsidRPr="002B1CE3">
        <w:rPr>
          <w:rStyle w:val="hps"/>
          <w:rFonts w:ascii="Times New Roman" w:hAnsi="Times New Roman"/>
          <w:sz w:val="28"/>
          <w:lang w:val="uk-UA"/>
        </w:rPr>
        <w:t>нормам.</w:t>
      </w:r>
    </w:p>
    <w:p w:rsidR="0051782A" w:rsidRPr="0051782A" w:rsidRDefault="0051782A" w:rsidP="003F451B">
      <w:pPr>
        <w:pStyle w:val="3"/>
      </w:pPr>
      <w:bookmarkStart w:id="34" w:name="_Toc452583073"/>
      <w:r w:rsidRPr="0051782A">
        <w:lastRenderedPageBreak/>
        <w:t>5.1.2</w:t>
      </w:r>
      <w:r>
        <w:t>.</w:t>
      </w:r>
      <w:r w:rsidRPr="0051782A">
        <w:t xml:space="preserve"> </w:t>
      </w:r>
      <w:r w:rsidRPr="003F451B">
        <w:rPr>
          <w:rStyle w:val="hps"/>
        </w:rPr>
        <w:t>Аналіз</w:t>
      </w:r>
      <w:r w:rsidRPr="0051782A">
        <w:rPr>
          <w:rStyle w:val="hps"/>
        </w:rPr>
        <w:t xml:space="preserve"> повітряного</w:t>
      </w:r>
      <w:r w:rsidRPr="0051782A">
        <w:rPr>
          <w:rStyle w:val="shorttext"/>
        </w:rPr>
        <w:t xml:space="preserve"> </w:t>
      </w:r>
      <w:r w:rsidRPr="0051782A">
        <w:rPr>
          <w:rStyle w:val="hps"/>
        </w:rPr>
        <w:t>середовища</w:t>
      </w:r>
      <w:bookmarkEnd w:id="34"/>
    </w:p>
    <w:p w:rsidR="0051782A" w:rsidRPr="002B1CE3" w:rsidRDefault="0051782A" w:rsidP="003F451B">
      <w:pPr>
        <w:pStyle w:val="afd"/>
        <w:spacing w:line="360" w:lineRule="auto"/>
        <w:ind w:firstLine="708"/>
        <w:jc w:val="both"/>
        <w:rPr>
          <w:rFonts w:ascii="Times New Roman" w:hAnsi="Times New Roman"/>
          <w:sz w:val="28"/>
          <w:lang w:val="uk-UA"/>
        </w:rPr>
      </w:pPr>
      <w:bookmarkStart w:id="35" w:name="OCRUncertain169"/>
      <w:r w:rsidRPr="002B1CE3">
        <w:rPr>
          <w:rStyle w:val="hps"/>
          <w:rFonts w:ascii="Times New Roman" w:hAnsi="Times New Roman"/>
          <w:sz w:val="28"/>
          <w:lang w:val="uk-UA"/>
        </w:rPr>
        <w:t>З метою створення</w:t>
      </w:r>
      <w:r w:rsidRPr="002B1CE3">
        <w:rPr>
          <w:rFonts w:ascii="Times New Roman" w:hAnsi="Times New Roman"/>
          <w:sz w:val="28"/>
          <w:lang w:val="uk-UA"/>
        </w:rPr>
        <w:t xml:space="preserve"> </w:t>
      </w:r>
      <w:r w:rsidRPr="002B1CE3">
        <w:rPr>
          <w:rStyle w:val="hps"/>
          <w:rFonts w:ascii="Times New Roman" w:hAnsi="Times New Roman"/>
          <w:sz w:val="28"/>
          <w:lang w:val="uk-UA"/>
        </w:rPr>
        <w:t>нормальних</w:t>
      </w:r>
      <w:r w:rsidRPr="002B1CE3">
        <w:rPr>
          <w:rFonts w:ascii="Times New Roman" w:hAnsi="Times New Roman"/>
          <w:sz w:val="28"/>
          <w:lang w:val="uk-UA"/>
        </w:rPr>
        <w:t xml:space="preserve"> </w:t>
      </w:r>
      <w:r w:rsidRPr="002B1CE3">
        <w:rPr>
          <w:rStyle w:val="hps"/>
          <w:rFonts w:ascii="Times New Roman" w:hAnsi="Times New Roman"/>
          <w:sz w:val="28"/>
          <w:lang w:val="uk-UA"/>
        </w:rPr>
        <w:t>умов для</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персоналу</w:t>
      </w:r>
      <w:r w:rsidRPr="002B1CE3">
        <w:rPr>
          <w:rFonts w:ascii="Times New Roman" w:hAnsi="Times New Roman"/>
          <w:sz w:val="28"/>
          <w:lang w:val="uk-UA"/>
        </w:rPr>
        <w:t xml:space="preserve"> </w:t>
      </w:r>
      <w:r w:rsidRPr="002B1CE3">
        <w:rPr>
          <w:rStyle w:val="hps"/>
          <w:rFonts w:ascii="Times New Roman" w:hAnsi="Times New Roman"/>
          <w:sz w:val="28"/>
          <w:lang w:val="uk-UA"/>
        </w:rPr>
        <w:t>робочої кімнати</w:t>
      </w:r>
      <w:r w:rsidRPr="002B1CE3">
        <w:rPr>
          <w:rFonts w:ascii="Times New Roman" w:hAnsi="Times New Roman"/>
          <w:sz w:val="28"/>
          <w:lang w:val="uk-UA"/>
        </w:rPr>
        <w:t xml:space="preserve"> </w:t>
      </w:r>
      <w:r w:rsidRPr="002B1CE3">
        <w:rPr>
          <w:rStyle w:val="hps"/>
          <w:rFonts w:ascii="Times New Roman" w:hAnsi="Times New Roman"/>
          <w:sz w:val="28"/>
          <w:lang w:val="uk-UA"/>
        </w:rPr>
        <w:t>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норми виробничого</w:t>
      </w:r>
      <w:r w:rsidRPr="002B1CE3">
        <w:rPr>
          <w:rFonts w:ascii="Times New Roman" w:hAnsi="Times New Roman"/>
          <w:sz w:val="28"/>
          <w:lang w:val="uk-UA"/>
        </w:rPr>
        <w:t xml:space="preserve"> </w:t>
      </w:r>
      <w:r w:rsidRPr="002B1CE3">
        <w:rPr>
          <w:rStyle w:val="hps"/>
          <w:rFonts w:ascii="Times New Roman" w:hAnsi="Times New Roman"/>
          <w:sz w:val="28"/>
          <w:lang w:val="uk-UA"/>
        </w:rPr>
        <w:t>мікроклімату</w:t>
      </w:r>
      <w:r w:rsidRPr="002B1CE3">
        <w:rPr>
          <w:rFonts w:ascii="Times New Roman" w:hAnsi="Times New Roman"/>
          <w:sz w:val="28"/>
          <w:lang w:val="uk-UA"/>
        </w:rPr>
        <w:t xml:space="preserve"> (</w:t>
      </w:r>
      <w:proofErr w:type="spellStart"/>
      <w:r w:rsidRPr="002B1CE3">
        <w:rPr>
          <w:rFonts w:ascii="Times New Roman" w:hAnsi="Times New Roman"/>
          <w:sz w:val="28"/>
          <w:lang w:val="uk-UA"/>
        </w:rPr>
        <w:t>ДСанПiН</w:t>
      </w:r>
      <w:bookmarkEnd w:id="35"/>
      <w:proofErr w:type="spellEnd"/>
      <w:r w:rsidRPr="002B1CE3">
        <w:rPr>
          <w:rFonts w:ascii="Times New Roman" w:hAnsi="Times New Roman"/>
          <w:sz w:val="28"/>
          <w:lang w:val="uk-UA"/>
        </w:rPr>
        <w:t xml:space="preserve"> 3.3.2.007-98)</w:t>
      </w:r>
      <w:r w:rsidRPr="00C43361">
        <w:rPr>
          <w:rFonts w:ascii="Times New Roman" w:hAnsi="Times New Roman"/>
          <w:sz w:val="28"/>
        </w:rPr>
        <w:t xml:space="preserve"> [1]</w:t>
      </w:r>
      <w:r w:rsidRPr="002B1CE3">
        <w:rPr>
          <w:rFonts w:ascii="Times New Roman" w:hAnsi="Times New Roman"/>
          <w:sz w:val="28"/>
          <w:lang w:val="uk-UA"/>
        </w:rPr>
        <w:t xml:space="preserve">. </w:t>
      </w:r>
    </w:p>
    <w:p w:rsidR="0051782A" w:rsidRPr="002B1CE3" w:rsidRDefault="0051782A" w:rsidP="0051782A">
      <w:pPr>
        <w:pStyle w:val="afd"/>
        <w:spacing w:line="360" w:lineRule="auto"/>
        <w:jc w:val="both"/>
        <w:rPr>
          <w:rStyle w:val="shorttext"/>
          <w:rFonts w:eastAsiaTheme="majorEastAsia"/>
          <w:lang w:val="uk-UA"/>
        </w:rPr>
      </w:pPr>
      <w:r w:rsidRPr="002B1CE3">
        <w:rPr>
          <w:rStyle w:val="hps"/>
          <w:rFonts w:ascii="Times New Roman" w:hAnsi="Times New Roman"/>
          <w:sz w:val="28"/>
          <w:lang w:val="uk-UA"/>
        </w:rPr>
        <w:t>Роботи, що виконуються</w:t>
      </w:r>
      <w:r w:rsidRPr="002B1CE3">
        <w:rPr>
          <w:rFonts w:ascii="Times New Roman" w:hAnsi="Times New Roman"/>
          <w:sz w:val="28"/>
          <w:lang w:val="uk-UA"/>
        </w:rPr>
        <w:t xml:space="preserve"> </w:t>
      </w:r>
      <w:r w:rsidRPr="002B1CE3">
        <w:rPr>
          <w:rStyle w:val="hps"/>
          <w:rFonts w:ascii="Times New Roman" w:hAnsi="Times New Roman"/>
          <w:sz w:val="28"/>
          <w:lang w:val="uk-UA"/>
        </w:rPr>
        <w:t>обслуговуючим</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 до категорії легких (1а)</w:t>
      </w:r>
      <w:r w:rsidRPr="002B1CE3">
        <w:rPr>
          <w:rFonts w:ascii="Times New Roman" w:hAnsi="Times New Roman"/>
          <w:sz w:val="28"/>
          <w:lang w:val="uk-UA"/>
        </w:rPr>
        <w:t xml:space="preserve"> </w:t>
      </w:r>
      <w:r w:rsidRPr="002B1CE3">
        <w:rPr>
          <w:rStyle w:val="hps"/>
          <w:rFonts w:ascii="Times New Roman" w:hAnsi="Times New Roman"/>
          <w:sz w:val="28"/>
          <w:lang w:val="uk-UA"/>
        </w:rPr>
        <w:t>фізичних робіт</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відповідно до </w:t>
      </w:r>
      <w:r w:rsidRPr="002B1CE3">
        <w:rPr>
          <w:rFonts w:ascii="Times New Roman" w:hAnsi="Times New Roman"/>
          <w:sz w:val="28"/>
          <w:lang w:val="uk-UA"/>
        </w:rPr>
        <w:t>ДСН 3.3.6.042-99</w:t>
      </w:r>
      <w:r w:rsidRPr="003F451B">
        <w:rPr>
          <w:rFonts w:ascii="Times New Roman" w:hAnsi="Times New Roman"/>
          <w:sz w:val="28"/>
          <w:lang w:val="uk-UA"/>
        </w:rPr>
        <w:t xml:space="preserve"> [2]</w:t>
      </w:r>
      <w:r w:rsidRPr="002B1CE3">
        <w:rPr>
          <w:rFonts w:ascii="Times New Roman" w:hAnsi="Times New Roman"/>
          <w:sz w:val="28"/>
          <w:lang w:val="uk-UA"/>
        </w:rPr>
        <w:t xml:space="preserve">, </w:t>
      </w:r>
      <w:r w:rsidRPr="002B1CE3">
        <w:rPr>
          <w:rStyle w:val="hps"/>
          <w:rFonts w:ascii="Times New Roman" w:hAnsi="Times New Roman"/>
          <w:sz w:val="28"/>
          <w:lang w:val="uk-UA"/>
        </w:rPr>
        <w:t>так</w:t>
      </w:r>
      <w:r w:rsidRPr="002B1CE3">
        <w:rPr>
          <w:rFonts w:ascii="Times New Roman" w:hAnsi="Times New Roman"/>
          <w:sz w:val="28"/>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 xml:space="preserve"> </w:t>
      </w:r>
      <w:r w:rsidRPr="002B1CE3">
        <w:rPr>
          <w:rStyle w:val="hps"/>
          <w:rFonts w:ascii="Times New Roman" w:hAnsi="Times New Roman"/>
          <w:sz w:val="28"/>
          <w:lang w:val="uk-UA"/>
        </w:rPr>
        <w:t>вони виробляються</w:t>
      </w:r>
      <w:r w:rsidRPr="002B1CE3">
        <w:rPr>
          <w:rFonts w:ascii="Times New Roman" w:hAnsi="Times New Roman"/>
          <w:sz w:val="28"/>
          <w:lang w:val="uk-UA"/>
        </w:rPr>
        <w:t xml:space="preserve"> </w:t>
      </w:r>
      <w:r w:rsidRPr="002B1CE3">
        <w:rPr>
          <w:rStyle w:val="hps"/>
          <w:rFonts w:ascii="Times New Roman" w:hAnsi="Times New Roman"/>
          <w:sz w:val="28"/>
          <w:lang w:val="uk-UA"/>
        </w:rPr>
        <w:t>сидячи і</w:t>
      </w:r>
      <w:r w:rsidRPr="002B1CE3">
        <w:rPr>
          <w:rFonts w:ascii="Times New Roman" w:hAnsi="Times New Roman"/>
          <w:sz w:val="28"/>
          <w:lang w:val="uk-UA"/>
        </w:rPr>
        <w:t xml:space="preserve"> </w:t>
      </w:r>
      <w:r w:rsidRPr="002B1CE3">
        <w:rPr>
          <w:rStyle w:val="hps"/>
          <w:rFonts w:ascii="Times New Roman" w:hAnsi="Times New Roman"/>
          <w:sz w:val="28"/>
          <w:lang w:val="uk-UA"/>
        </w:rPr>
        <w:t>не вимагають</w:t>
      </w:r>
      <w:r w:rsidRPr="002B1CE3">
        <w:rPr>
          <w:rFonts w:ascii="Times New Roman" w:hAnsi="Times New Roman"/>
          <w:sz w:val="28"/>
          <w:lang w:val="uk-UA"/>
        </w:rPr>
        <w:t xml:space="preserve"> </w:t>
      </w:r>
      <w:r w:rsidRPr="002B1CE3">
        <w:rPr>
          <w:rStyle w:val="hps"/>
          <w:rFonts w:ascii="Times New Roman" w:hAnsi="Times New Roman"/>
          <w:sz w:val="28"/>
          <w:lang w:val="uk-UA"/>
        </w:rPr>
        <w:t>фізичної напруги</w:t>
      </w:r>
      <w:r w:rsidRPr="002B1CE3">
        <w:rPr>
          <w:rFonts w:ascii="Times New Roman" w:hAnsi="Times New Roman"/>
          <w:sz w:val="28"/>
          <w:lang w:val="uk-UA"/>
        </w:rPr>
        <w:t xml:space="preserve"> </w:t>
      </w:r>
      <w:r w:rsidRPr="002B1CE3">
        <w:rPr>
          <w:rStyle w:val="hps"/>
          <w:rFonts w:ascii="Times New Roman" w:hAnsi="Times New Roman"/>
          <w:sz w:val="28"/>
          <w:lang w:val="uk-UA"/>
        </w:rPr>
        <w:t>або</w:t>
      </w:r>
      <w:r w:rsidRPr="002B1CE3">
        <w:rPr>
          <w:rFonts w:ascii="Times New Roman" w:hAnsi="Times New Roman"/>
          <w:sz w:val="28"/>
          <w:lang w:val="uk-UA"/>
        </w:rPr>
        <w:t xml:space="preserve"> </w:t>
      </w:r>
      <w:r w:rsidRPr="002B1CE3">
        <w:rPr>
          <w:rStyle w:val="hps"/>
          <w:rFonts w:ascii="Times New Roman" w:hAnsi="Times New Roman"/>
          <w:sz w:val="28"/>
          <w:lang w:val="uk-UA"/>
        </w:rPr>
        <w:t>підняття важких предметів</w:t>
      </w:r>
      <w:r w:rsidRPr="002B1CE3">
        <w:rPr>
          <w:rStyle w:val="hps"/>
          <w:lang w:val="uk-UA"/>
        </w:rPr>
        <w:t>.</w:t>
      </w:r>
      <w:r w:rsidR="000E1772">
        <w:rPr>
          <w:rStyle w:val="hps"/>
          <w:lang w:val="uk-UA"/>
        </w:rPr>
        <w:t xml:space="preserve"> </w:t>
      </w:r>
      <w:r w:rsidRPr="002B1CE3">
        <w:rPr>
          <w:rStyle w:val="hps"/>
          <w:rFonts w:ascii="Times New Roman" w:hAnsi="Times New Roman"/>
          <w:sz w:val="28"/>
          <w:szCs w:val="28"/>
          <w:lang w:val="uk-UA"/>
        </w:rPr>
        <w:t>Основним</w:t>
      </w:r>
      <w:r w:rsidRPr="002B1CE3">
        <w:rPr>
          <w:rStyle w:val="shorttext"/>
          <w:rFonts w:eastAsiaTheme="majorEastAsia"/>
          <w:lang w:val="uk-UA"/>
        </w:rPr>
        <w:t xml:space="preserve"> </w:t>
      </w:r>
      <w:r w:rsidRPr="002B1CE3">
        <w:rPr>
          <w:rStyle w:val="hps"/>
          <w:rFonts w:ascii="Times New Roman" w:hAnsi="Times New Roman"/>
          <w:sz w:val="28"/>
          <w:szCs w:val="28"/>
          <w:lang w:val="uk-UA"/>
        </w:rPr>
        <w:t>джерелом</w:t>
      </w:r>
      <w:r w:rsidRPr="002B1CE3">
        <w:rPr>
          <w:rStyle w:val="shorttext"/>
          <w:rFonts w:eastAsiaTheme="majorEastAsia"/>
          <w:lang w:val="uk-UA"/>
        </w:rPr>
        <w:t xml:space="preserve"> </w:t>
      </w:r>
      <w:r w:rsidRPr="002B1CE3">
        <w:rPr>
          <w:rStyle w:val="hps"/>
          <w:rFonts w:ascii="Times New Roman" w:hAnsi="Times New Roman"/>
          <w:sz w:val="28"/>
          <w:szCs w:val="28"/>
          <w:lang w:val="uk-UA"/>
        </w:rPr>
        <w:t>тепла в</w:t>
      </w:r>
      <w:r w:rsidRPr="002B1CE3">
        <w:rPr>
          <w:rStyle w:val="shorttext"/>
          <w:rFonts w:eastAsiaTheme="majorEastAsia"/>
          <w:lang w:val="uk-UA"/>
        </w:rPr>
        <w:t xml:space="preserve"> </w:t>
      </w:r>
      <w:r>
        <w:rPr>
          <w:rStyle w:val="hps"/>
          <w:rFonts w:ascii="Times New Roman" w:hAnsi="Times New Roman"/>
          <w:sz w:val="28"/>
          <w:szCs w:val="28"/>
          <w:lang w:val="uk-UA"/>
        </w:rPr>
        <w:t>приміщенні</w:t>
      </w:r>
      <w:r w:rsidRPr="002B1CE3">
        <w:rPr>
          <w:rStyle w:val="shorttext"/>
          <w:rFonts w:eastAsiaTheme="majorEastAsia"/>
          <w:lang w:val="uk-UA"/>
        </w:rPr>
        <w:t xml:space="preserve"> </w:t>
      </w:r>
      <w:r w:rsidRPr="002B1CE3">
        <w:rPr>
          <w:rStyle w:val="hps"/>
          <w:rFonts w:ascii="Times New Roman" w:hAnsi="Times New Roman"/>
          <w:sz w:val="28"/>
          <w:szCs w:val="28"/>
          <w:lang w:val="uk-UA"/>
        </w:rPr>
        <w:t>є</w:t>
      </w:r>
      <w:r w:rsidRPr="002B1CE3">
        <w:rPr>
          <w:rStyle w:val="shorttext"/>
          <w:rFonts w:eastAsiaTheme="majorEastAsia"/>
          <w:lang w:val="uk-UA"/>
        </w:rPr>
        <w:t>:</w:t>
      </w:r>
    </w:p>
    <w:p w:rsidR="0051782A" w:rsidRPr="002B1CE3" w:rsidRDefault="0051782A" w:rsidP="0051782A">
      <w:pPr>
        <w:pStyle w:val="a"/>
      </w:pPr>
      <w:r w:rsidRPr="002B1CE3">
        <w:rPr>
          <w:rStyle w:val="hps"/>
          <w:szCs w:val="28"/>
        </w:rPr>
        <w:t>сонячне випромінювання</w:t>
      </w:r>
      <w:r w:rsidRPr="002B1CE3">
        <w:t>;</w:t>
      </w:r>
    </w:p>
    <w:p w:rsidR="0051782A" w:rsidRPr="002B1CE3" w:rsidRDefault="0051782A" w:rsidP="0051782A">
      <w:pPr>
        <w:pStyle w:val="a"/>
      </w:pPr>
      <w:r w:rsidRPr="002B1CE3">
        <w:rPr>
          <w:rStyle w:val="hps"/>
          <w:szCs w:val="28"/>
        </w:rPr>
        <w:t>система штучного</w:t>
      </w:r>
      <w:r w:rsidRPr="002B1CE3">
        <w:rPr>
          <w:rStyle w:val="shorttext"/>
          <w:rFonts w:eastAsiaTheme="majorEastAsia"/>
        </w:rPr>
        <w:t xml:space="preserve"> </w:t>
      </w:r>
      <w:r w:rsidRPr="002B1CE3">
        <w:rPr>
          <w:rStyle w:val="hps"/>
          <w:szCs w:val="28"/>
        </w:rPr>
        <w:t>опалення</w:t>
      </w:r>
      <w:r w:rsidRPr="002B1CE3">
        <w:t>;</w:t>
      </w:r>
    </w:p>
    <w:p w:rsidR="0051782A" w:rsidRPr="002B1CE3" w:rsidRDefault="0051782A" w:rsidP="0051782A">
      <w:pPr>
        <w:pStyle w:val="a"/>
      </w:pPr>
      <w:r w:rsidRPr="002B1CE3">
        <w:rPr>
          <w:rStyle w:val="hps"/>
          <w:szCs w:val="28"/>
        </w:rPr>
        <w:t>люди, що працюють</w:t>
      </w:r>
      <w:r w:rsidRPr="002B1CE3">
        <w:rPr>
          <w:rStyle w:val="shorttext"/>
          <w:rFonts w:eastAsiaTheme="majorEastAsia"/>
        </w:rPr>
        <w:t xml:space="preserve"> </w:t>
      </w:r>
      <w:r w:rsidRPr="002B1CE3">
        <w:rPr>
          <w:rStyle w:val="hps"/>
          <w:szCs w:val="28"/>
        </w:rPr>
        <w:t>в приміщенні</w:t>
      </w:r>
      <w:r w:rsidRPr="002B1CE3">
        <w:t>;</w:t>
      </w:r>
    </w:p>
    <w:p w:rsidR="0051782A" w:rsidRPr="002B1CE3" w:rsidRDefault="0051782A" w:rsidP="0051782A">
      <w:pPr>
        <w:pStyle w:val="a"/>
      </w:pPr>
      <w:r w:rsidRPr="002B1CE3">
        <w:rPr>
          <w:rStyle w:val="hps"/>
          <w:szCs w:val="28"/>
        </w:rPr>
        <w:t>електрообладнання</w:t>
      </w: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 xml:space="preserve">У </w:t>
      </w:r>
      <w:r w:rsidR="000A6B7C">
        <w:rPr>
          <w:rStyle w:val="hps"/>
          <w:rFonts w:ascii="Times New Roman" w:hAnsi="Times New Roman"/>
          <w:sz w:val="28"/>
          <w:szCs w:val="28"/>
          <w:lang w:val="uk-UA"/>
        </w:rPr>
        <w:t>табл.</w:t>
      </w:r>
      <w:r w:rsidRPr="002B1CE3">
        <w:rPr>
          <w:rFonts w:ascii="Times New Roman" w:hAnsi="Times New Roman"/>
          <w:sz w:val="28"/>
          <w:szCs w:val="28"/>
          <w:lang w:val="uk-UA"/>
        </w:rPr>
        <w:t xml:space="preserve"> </w:t>
      </w:r>
      <w:r w:rsidRPr="000A6B7C">
        <w:rPr>
          <w:rStyle w:val="hps"/>
          <w:rFonts w:ascii="Times New Roman" w:hAnsi="Times New Roman"/>
          <w:sz w:val="28"/>
          <w:szCs w:val="28"/>
          <w:lang w:val="uk-UA"/>
        </w:rPr>
        <w:t>5</w:t>
      </w:r>
      <w:r w:rsidRPr="002B1CE3">
        <w:rPr>
          <w:rStyle w:val="hps"/>
          <w:rFonts w:ascii="Times New Roman" w:hAnsi="Times New Roman"/>
          <w:sz w:val="28"/>
          <w:szCs w:val="28"/>
          <w:lang w:val="uk-UA"/>
        </w:rPr>
        <w:t>.1</w:t>
      </w:r>
      <w:r w:rsidR="00D94F5B">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наведені </w:t>
      </w:r>
      <w:r>
        <w:rPr>
          <w:rStyle w:val="hps"/>
          <w:rFonts w:ascii="Times New Roman" w:hAnsi="Times New Roman"/>
          <w:sz w:val="28"/>
          <w:szCs w:val="28"/>
          <w:lang w:val="uk-UA"/>
        </w:rPr>
        <w:t>оптимальні</w:t>
      </w:r>
      <w:r w:rsidRPr="002B1CE3">
        <w:rPr>
          <w:rStyle w:val="hps"/>
          <w:rFonts w:ascii="Times New Roman" w:hAnsi="Times New Roman"/>
          <w:sz w:val="28"/>
          <w:szCs w:val="28"/>
          <w:lang w:val="uk-UA"/>
        </w:rPr>
        <w:t xml:space="preserve"> значення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мікрокліматичних умов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зони приміщення</w:t>
      </w:r>
      <w:r w:rsidRPr="002B1CE3">
        <w:rPr>
          <w:rFonts w:ascii="Times New Roman" w:hAnsi="Times New Roman"/>
          <w:sz w:val="28"/>
          <w:szCs w:val="28"/>
          <w:lang w:val="uk-UA"/>
        </w:rPr>
        <w:t>.</w:t>
      </w:r>
    </w:p>
    <w:p w:rsidR="0051782A" w:rsidRPr="000F3DBE" w:rsidRDefault="0051782A" w:rsidP="000F3DBE">
      <w:pPr>
        <w:pStyle w:val="afc"/>
      </w:pPr>
      <w:r w:rsidRPr="000F3DBE">
        <w:rPr>
          <w:rStyle w:val="hps"/>
        </w:rPr>
        <w:t>Таблиця</w:t>
      </w:r>
      <w:r w:rsidRPr="000F3DBE">
        <w:t xml:space="preserve"> </w:t>
      </w:r>
      <w:r w:rsidRPr="000F3DBE">
        <w:rPr>
          <w:rStyle w:val="hps"/>
        </w:rPr>
        <w:t>5.1</w:t>
      </w:r>
      <w:r w:rsidR="00D94F5B">
        <w:rPr>
          <w:rStyle w:val="hps"/>
        </w:rPr>
        <w:t>.</w:t>
      </w:r>
      <w:r w:rsidRPr="000F3DBE">
        <w:rPr>
          <w:rStyle w:val="hps"/>
        </w:rPr>
        <w:t xml:space="preserve"> Оптимальні значення</w:t>
      </w:r>
      <w:r w:rsidRPr="000F3DBE">
        <w:t xml:space="preserve"> </w:t>
      </w:r>
      <w:r w:rsidRPr="000F3DBE">
        <w:rPr>
          <w:rStyle w:val="hps"/>
        </w:rPr>
        <w:t>мікрокліматичних умов</w:t>
      </w:r>
      <w:r w:rsidRPr="000F3DBE">
        <w:t xml:space="preserve"> </w:t>
      </w:r>
    </w:p>
    <w:tbl>
      <w:tblPr>
        <w:tblW w:w="9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4182"/>
        <w:gridCol w:w="2156"/>
      </w:tblGrid>
      <w:tr w:rsidR="0051782A" w:rsidTr="003F451B">
        <w:trPr>
          <w:trHeight w:val="623"/>
          <w:jc w:val="center"/>
        </w:trPr>
        <w:tc>
          <w:tcPr>
            <w:tcW w:w="2915" w:type="dxa"/>
            <w:tcBorders>
              <w:top w:val="single" w:sz="4" w:space="0" w:color="auto"/>
              <w:left w:val="single" w:sz="4" w:space="0" w:color="auto"/>
              <w:bottom w:val="single" w:sz="4" w:space="0" w:color="auto"/>
              <w:right w:val="single" w:sz="4" w:space="0" w:color="auto"/>
            </w:tcBorders>
            <w:vAlign w:val="center"/>
          </w:tcPr>
          <w:p w:rsidR="0051782A" w:rsidRPr="00BC06AE" w:rsidRDefault="0051782A" w:rsidP="000F3DBE">
            <w:pPr>
              <w:ind w:firstLine="0"/>
              <w:jc w:val="left"/>
              <w:rPr>
                <w:bCs/>
                <w:iCs/>
                <w:szCs w:val="28"/>
              </w:rPr>
            </w:pPr>
            <w:r>
              <w:rPr>
                <w:bCs/>
                <w:iCs/>
                <w:szCs w:val="28"/>
              </w:rPr>
              <w:t>Період року</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Параметр мікроклімату</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Величина</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A6B7C" w:rsidRDefault="0051782A" w:rsidP="000F3DBE">
            <w:pPr>
              <w:pStyle w:val="af8"/>
              <w:spacing w:line="360" w:lineRule="auto"/>
              <w:ind w:firstLine="0"/>
              <w:jc w:val="left"/>
              <w:rPr>
                <w:bCs/>
                <w:iCs/>
                <w:szCs w:val="28"/>
                <w:lang w:val="uk-UA" w:eastAsia="en-US"/>
              </w:rPr>
            </w:pPr>
            <w:r>
              <w:rPr>
                <w:bCs/>
                <w:iCs/>
                <w:szCs w:val="28"/>
                <w:lang w:val="uk-UA" w:eastAsia="en-US"/>
              </w:rPr>
              <w:t>Холодний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22 – 24 </w:t>
            </w:r>
            <w:proofErr w:type="spellStart"/>
            <w:r>
              <w:rPr>
                <w:bCs/>
                <w:iCs/>
                <w:szCs w:val="28"/>
                <w:vertAlign w:val="superscript"/>
              </w:rPr>
              <w:t>о</w:t>
            </w:r>
            <w:r>
              <w:rPr>
                <w:bCs/>
                <w:iCs/>
                <w:szCs w:val="28"/>
              </w:rPr>
              <w:t>С</w:t>
            </w:r>
            <w:proofErr w:type="spellEnd"/>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07BDD" w:rsidRDefault="0051782A" w:rsidP="000F3DBE">
            <w:pPr>
              <w:ind w:firstLine="0"/>
              <w:jc w:val="left"/>
              <w:rPr>
                <w:bCs/>
                <w:iCs/>
                <w:szCs w:val="28"/>
              </w:rPr>
            </w:pPr>
            <w:r>
              <w:rPr>
                <w:bCs/>
                <w:iCs/>
                <w:szCs w:val="28"/>
              </w:rPr>
              <w:t>Теплий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ind w:firstLine="0"/>
              <w:jc w:val="left"/>
              <w:rPr>
                <w:bCs/>
                <w:iCs/>
                <w:szCs w:val="28"/>
              </w:rPr>
            </w:pPr>
            <w:r>
              <w:rPr>
                <w:bCs/>
                <w:iCs/>
                <w:szCs w:val="28"/>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23 – 25 </w:t>
            </w:r>
            <w:proofErr w:type="spellStart"/>
            <w:r>
              <w:rPr>
                <w:bCs/>
                <w:iCs/>
                <w:szCs w:val="28"/>
                <w:vertAlign w:val="superscript"/>
              </w:rPr>
              <w:t>о</w:t>
            </w:r>
            <w:r>
              <w:rPr>
                <w:bCs/>
                <w:iCs/>
                <w:szCs w:val="28"/>
              </w:rPr>
              <w:t>С</w:t>
            </w:r>
            <w:proofErr w:type="spellEnd"/>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bl>
    <w:p w:rsidR="0051782A" w:rsidRPr="00E35EEB" w:rsidRDefault="0051782A" w:rsidP="0051782A">
      <w:pPr>
        <w:pStyle w:val="afd"/>
        <w:spacing w:line="360" w:lineRule="auto"/>
        <w:jc w:val="both"/>
        <w:rPr>
          <w:rFonts w:ascii="Times New Roman" w:hAnsi="Times New Roman"/>
          <w:sz w:val="28"/>
        </w:rPr>
      </w:pPr>
    </w:p>
    <w:p w:rsidR="0051782A" w:rsidRPr="002B1CE3" w:rsidRDefault="0051782A" w:rsidP="0051782A">
      <w:pPr>
        <w:pStyle w:val="afd"/>
        <w:spacing w:line="360" w:lineRule="auto"/>
        <w:jc w:val="both"/>
        <w:rPr>
          <w:rFonts w:ascii="Times New Roman" w:hAnsi="Times New Roman"/>
          <w:sz w:val="28"/>
          <w:lang w:val="uk-UA"/>
        </w:rPr>
      </w:pPr>
      <w:proofErr w:type="spellStart"/>
      <w:r w:rsidRPr="002B1CE3">
        <w:rPr>
          <w:rFonts w:ascii="Times New Roman" w:hAnsi="Times New Roman"/>
          <w:sz w:val="28"/>
          <w:lang w:val="uk-UA"/>
        </w:rPr>
        <w:t>t</w:t>
      </w:r>
      <w:r w:rsidRPr="002B1CE3">
        <w:rPr>
          <w:rFonts w:ascii="Times New Roman" w:hAnsi="Times New Roman"/>
          <w:sz w:val="28"/>
          <w:vertAlign w:val="subscript"/>
          <w:lang w:val="uk-UA"/>
        </w:rPr>
        <w:t>н</w:t>
      </w:r>
      <w:proofErr w:type="spellEnd"/>
      <w:r w:rsidRPr="002B1CE3">
        <w:rPr>
          <w:rFonts w:ascii="Times New Roman" w:hAnsi="Times New Roman"/>
          <w:sz w:val="28"/>
          <w:lang w:val="uk-UA"/>
        </w:rPr>
        <w:t xml:space="preserve"> – </w:t>
      </w:r>
      <w:r w:rsidRPr="002B1CE3">
        <w:rPr>
          <w:rStyle w:val="hps"/>
          <w:rFonts w:ascii="Times New Roman" w:hAnsi="Times New Roman"/>
          <w:sz w:val="28"/>
          <w:lang w:val="uk-UA"/>
        </w:rPr>
        <w:t>середня температура</w:t>
      </w:r>
      <w:r w:rsidRPr="002B1CE3">
        <w:rPr>
          <w:rFonts w:ascii="Times New Roman" w:hAnsi="Times New Roman"/>
          <w:sz w:val="28"/>
          <w:lang w:val="uk-UA"/>
        </w:rPr>
        <w:t xml:space="preserve"> </w:t>
      </w:r>
      <w:r w:rsidRPr="002B1CE3">
        <w:rPr>
          <w:rStyle w:val="hps"/>
          <w:rFonts w:ascii="Times New Roman" w:hAnsi="Times New Roman"/>
          <w:sz w:val="28"/>
          <w:lang w:val="uk-UA"/>
        </w:rPr>
        <w:t>зовнішнього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в 13</w:t>
      </w:r>
      <w:r w:rsidRPr="002B1CE3">
        <w:rPr>
          <w:rFonts w:ascii="Times New Roman" w:hAnsi="Times New Roman"/>
          <w:sz w:val="28"/>
          <w:lang w:val="uk-UA"/>
        </w:rPr>
        <w:t xml:space="preserve"> </w:t>
      </w:r>
      <w:r w:rsidRPr="002B1CE3">
        <w:rPr>
          <w:rStyle w:val="hps"/>
          <w:rFonts w:ascii="Times New Roman" w:hAnsi="Times New Roman"/>
          <w:sz w:val="28"/>
          <w:lang w:val="uk-UA"/>
        </w:rPr>
        <w:t>годин</w:t>
      </w:r>
      <w:r w:rsidRPr="002B1CE3">
        <w:rPr>
          <w:rFonts w:ascii="Times New Roman" w:hAnsi="Times New Roman"/>
          <w:sz w:val="28"/>
          <w:lang w:val="uk-UA"/>
        </w:rPr>
        <w:t xml:space="preserve"> </w:t>
      </w:r>
      <w:r w:rsidRPr="002B1CE3">
        <w:rPr>
          <w:rStyle w:val="hps"/>
          <w:rFonts w:ascii="Times New Roman" w:hAnsi="Times New Roman"/>
          <w:sz w:val="28"/>
          <w:lang w:val="uk-UA"/>
        </w:rPr>
        <w:t>дня</w:t>
      </w:r>
      <w:r w:rsidRPr="002B1CE3">
        <w:rPr>
          <w:rFonts w:ascii="Times New Roman" w:hAnsi="Times New Roman"/>
          <w:sz w:val="28"/>
          <w:lang w:val="uk-UA"/>
        </w:rPr>
        <w:t xml:space="preserve"> </w:t>
      </w:r>
      <w:r w:rsidRPr="002B1CE3">
        <w:rPr>
          <w:rStyle w:val="hps"/>
          <w:rFonts w:ascii="Times New Roman" w:hAnsi="Times New Roman"/>
          <w:sz w:val="28"/>
          <w:lang w:val="uk-UA"/>
        </w:rPr>
        <w:t>найгарячішого місяця</w:t>
      </w:r>
      <w:r w:rsidRPr="002B1CE3">
        <w:rPr>
          <w:rFonts w:ascii="Times New Roman" w:hAnsi="Times New Roman"/>
          <w:sz w:val="28"/>
          <w:lang w:val="uk-UA"/>
        </w:rPr>
        <w:t>.</w:t>
      </w:r>
    </w:p>
    <w:p w:rsidR="0051782A" w:rsidRPr="0051782A"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батареї</w:t>
      </w:r>
      <w:r w:rsidRPr="002B1CE3">
        <w:rPr>
          <w:rFonts w:ascii="Times New Roman" w:hAnsi="Times New Roman"/>
          <w:sz w:val="28"/>
          <w:lang w:val="uk-UA"/>
        </w:rPr>
        <w:t xml:space="preserve"> </w:t>
      </w:r>
      <w:r w:rsidRPr="002B1CE3">
        <w:rPr>
          <w:rStyle w:val="hps"/>
          <w:rFonts w:ascii="Times New Roman" w:hAnsi="Times New Roman"/>
          <w:sz w:val="28"/>
          <w:lang w:val="uk-UA"/>
        </w:rPr>
        <w:t>центрального водяного</w:t>
      </w:r>
      <w:r w:rsidRPr="002B1CE3">
        <w:rPr>
          <w:rFonts w:ascii="Times New Roman" w:hAnsi="Times New Roman"/>
          <w:sz w:val="28"/>
          <w:lang w:val="uk-UA"/>
        </w:rPr>
        <w:t xml:space="preserve"> </w:t>
      </w:r>
      <w:r w:rsidRPr="002B1CE3">
        <w:rPr>
          <w:rStyle w:val="hps"/>
          <w:rFonts w:ascii="Times New Roman" w:hAnsi="Times New Roman"/>
          <w:sz w:val="28"/>
          <w:lang w:val="uk-UA"/>
        </w:rPr>
        <w:t>опалення</w:t>
      </w:r>
      <w:r w:rsidRPr="002B1CE3">
        <w:rPr>
          <w:rFonts w:ascii="Times New Roman" w:hAnsi="Times New Roman"/>
          <w:sz w:val="28"/>
          <w:lang w:val="uk-UA"/>
        </w:rPr>
        <w:t xml:space="preserve">, що включається </w:t>
      </w:r>
      <w:r w:rsidRPr="002B1CE3">
        <w:rPr>
          <w:rStyle w:val="hps"/>
          <w:rFonts w:ascii="Times New Roman" w:hAnsi="Times New Roman"/>
          <w:sz w:val="28"/>
          <w:lang w:val="uk-UA"/>
        </w:rPr>
        <w:t>в холодний період року</w:t>
      </w:r>
      <w:r w:rsidRPr="002B1CE3">
        <w:rPr>
          <w:rFonts w:ascii="Times New Roman" w:hAnsi="Times New Roman"/>
          <w:sz w:val="28"/>
          <w:lang w:val="uk-UA"/>
        </w:rPr>
        <w:t xml:space="preserve">, </w:t>
      </w:r>
      <w:r>
        <w:rPr>
          <w:rStyle w:val="hps"/>
          <w:rFonts w:ascii="Times New Roman" w:hAnsi="Times New Roman"/>
          <w:sz w:val="28"/>
          <w:lang w:val="uk-UA"/>
        </w:rPr>
        <w:t>які</w:t>
      </w:r>
      <w:r w:rsidRPr="002B1CE3">
        <w:rPr>
          <w:rStyle w:val="hps"/>
          <w:rFonts w:ascii="Times New Roman" w:hAnsi="Times New Roman"/>
          <w:sz w:val="28"/>
          <w:lang w:val="uk-UA"/>
        </w:rPr>
        <w:t xml:space="preserve"> здатні</w:t>
      </w:r>
      <w:r w:rsidRPr="002B1CE3">
        <w:rPr>
          <w:rFonts w:ascii="Times New Roman" w:hAnsi="Times New Roman"/>
          <w:sz w:val="28"/>
          <w:lang w:val="uk-UA"/>
        </w:rPr>
        <w:t xml:space="preserve"> </w:t>
      </w:r>
      <w:r w:rsidRPr="002B1CE3">
        <w:rPr>
          <w:rStyle w:val="hps"/>
          <w:rFonts w:ascii="Times New Roman" w:hAnsi="Times New Roman"/>
          <w:sz w:val="28"/>
          <w:lang w:val="uk-UA"/>
        </w:rPr>
        <w:t>прогріти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до 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відповідної</w:t>
      </w:r>
      <w:r w:rsidRPr="002B1CE3">
        <w:rPr>
          <w:rFonts w:ascii="Times New Roman" w:hAnsi="Times New Roman"/>
          <w:sz w:val="28"/>
          <w:lang w:val="uk-UA"/>
        </w:rPr>
        <w:t xml:space="preserve"> </w:t>
      </w:r>
      <w:r w:rsidRPr="002B1CE3">
        <w:rPr>
          <w:rStyle w:val="hps"/>
          <w:rFonts w:ascii="Times New Roman" w:hAnsi="Times New Roman"/>
          <w:sz w:val="28"/>
          <w:lang w:val="uk-UA"/>
        </w:rPr>
        <w:t>нормативним</w:t>
      </w:r>
      <w:r w:rsidRPr="002B1CE3">
        <w:rPr>
          <w:rFonts w:ascii="Times New Roman" w:hAnsi="Times New Roman"/>
          <w:sz w:val="28"/>
          <w:lang w:val="uk-UA"/>
        </w:rPr>
        <w:t xml:space="preserve"> </w:t>
      </w:r>
      <w:r w:rsidRPr="002B1CE3">
        <w:rPr>
          <w:rStyle w:val="hps"/>
          <w:rFonts w:ascii="Times New Roman" w:hAnsi="Times New Roman"/>
          <w:sz w:val="28"/>
          <w:lang w:val="uk-UA"/>
        </w:rPr>
        <w:t>вимогам.</w:t>
      </w:r>
      <w:r>
        <w:rPr>
          <w:rStyle w:val="hps"/>
          <w:rFonts w:ascii="Times New Roman" w:hAnsi="Times New Roman"/>
          <w:sz w:val="28"/>
          <w:lang w:val="uk-UA"/>
        </w:rPr>
        <w:t xml:space="preserve"> </w:t>
      </w:r>
      <w:r w:rsidRPr="00007BDD">
        <w:rPr>
          <w:rStyle w:val="hps"/>
          <w:rFonts w:ascii="Times New Roman" w:hAnsi="Times New Roman"/>
          <w:sz w:val="28"/>
          <w:lang w:val="uk-UA"/>
        </w:rPr>
        <w:t>Кондиціонер являє собою вентиляційну установку, яка за допомогою</w:t>
      </w:r>
      <w:r>
        <w:rPr>
          <w:rStyle w:val="hps"/>
          <w:rFonts w:ascii="Times New Roman" w:hAnsi="Times New Roman"/>
          <w:sz w:val="28"/>
          <w:lang w:val="uk-UA"/>
        </w:rPr>
        <w:t xml:space="preserve"> </w:t>
      </w:r>
      <w:r w:rsidRPr="00007BDD">
        <w:rPr>
          <w:rStyle w:val="hps"/>
          <w:rFonts w:ascii="Times New Roman" w:hAnsi="Times New Roman"/>
          <w:sz w:val="28"/>
          <w:lang w:val="uk-UA"/>
        </w:rPr>
        <w:t xml:space="preserve">приладів автоматичного </w:t>
      </w:r>
      <w:r w:rsidRPr="00007BDD">
        <w:rPr>
          <w:rStyle w:val="hps"/>
          <w:rFonts w:ascii="Times New Roman" w:hAnsi="Times New Roman"/>
          <w:sz w:val="28"/>
          <w:lang w:val="uk-UA"/>
        </w:rPr>
        <w:lastRenderedPageBreak/>
        <w:t>регулювання підтримує в приміщенні задані</w:t>
      </w:r>
      <w:r>
        <w:rPr>
          <w:rStyle w:val="hps"/>
          <w:rFonts w:ascii="Times New Roman" w:hAnsi="Times New Roman"/>
          <w:sz w:val="28"/>
          <w:lang w:val="uk-UA"/>
        </w:rPr>
        <w:t xml:space="preserve"> </w:t>
      </w:r>
      <w:r w:rsidRPr="00007BDD">
        <w:rPr>
          <w:rStyle w:val="hps"/>
          <w:rFonts w:ascii="Times New Roman" w:hAnsi="Times New Roman"/>
          <w:sz w:val="28"/>
          <w:lang w:val="uk-UA"/>
        </w:rPr>
        <w:t>параметри повітряного середовища .</w:t>
      </w:r>
    </w:p>
    <w:p w:rsidR="0051782A" w:rsidRPr="0051782A" w:rsidRDefault="0051782A" w:rsidP="003F451B">
      <w:pPr>
        <w:pStyle w:val="3"/>
      </w:pPr>
      <w:bookmarkStart w:id="36" w:name="_Toc452583074"/>
      <w:r w:rsidRPr="0051782A">
        <w:t>5.1.3</w:t>
      </w:r>
      <w:r>
        <w:t>.</w:t>
      </w:r>
      <w:r w:rsidRPr="0051782A">
        <w:t xml:space="preserve"> Аналіз шуму</w:t>
      </w:r>
      <w:bookmarkEnd w:id="36"/>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при</w:t>
      </w:r>
      <w:r w:rsidRPr="002B1CE3">
        <w:rPr>
          <w:rFonts w:ascii="Times New Roman" w:hAnsi="Times New Roman"/>
          <w:sz w:val="28"/>
          <w:lang w:val="uk-UA"/>
        </w:rPr>
        <w:t xml:space="preserve"> </w:t>
      </w:r>
      <w:r w:rsidRPr="002B1CE3">
        <w:rPr>
          <w:rStyle w:val="hps"/>
          <w:rFonts w:ascii="Times New Roman" w:hAnsi="Times New Roman"/>
          <w:sz w:val="28"/>
          <w:lang w:val="uk-UA"/>
        </w:rPr>
        <w:t>роботі</w:t>
      </w:r>
      <w:r w:rsidRPr="002B1CE3">
        <w:rPr>
          <w:rFonts w:ascii="Times New Roman" w:hAnsi="Times New Roman"/>
          <w:sz w:val="28"/>
          <w:lang w:val="uk-UA"/>
        </w:rPr>
        <w:t xml:space="preserve"> </w:t>
      </w:r>
      <w:r w:rsidRPr="002B1CE3">
        <w:rPr>
          <w:rStyle w:val="hps"/>
          <w:rFonts w:ascii="Times New Roman" w:hAnsi="Times New Roman"/>
          <w:sz w:val="28"/>
          <w:lang w:val="uk-UA"/>
        </w:rPr>
        <w:t>основними</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джерелами шуму є</w:t>
      </w:r>
      <w:r w:rsidRPr="002B1CE3">
        <w:rPr>
          <w:rFonts w:ascii="Times New Roman" w:hAnsi="Times New Roman"/>
          <w:sz w:val="28"/>
          <w:lang w:val="uk-UA"/>
        </w:rPr>
        <w:t xml:space="preserve"> </w:t>
      </w:r>
      <w:r w:rsidRPr="002B1CE3">
        <w:rPr>
          <w:rStyle w:val="hps"/>
          <w:rFonts w:ascii="Times New Roman" w:hAnsi="Times New Roman"/>
          <w:sz w:val="28"/>
          <w:lang w:val="uk-UA"/>
        </w:rPr>
        <w:t>деякі пристрої</w:t>
      </w:r>
      <w:r w:rsidRPr="002B1CE3">
        <w:rPr>
          <w:rFonts w:ascii="Times New Roman" w:hAnsi="Times New Roman"/>
          <w:sz w:val="28"/>
          <w:lang w:val="uk-UA"/>
        </w:rPr>
        <w:t xml:space="preserve"> </w:t>
      </w:r>
      <w:r w:rsidRPr="002B1CE3">
        <w:rPr>
          <w:rStyle w:val="hps"/>
          <w:rFonts w:ascii="Times New Roman" w:hAnsi="Times New Roman"/>
          <w:sz w:val="28"/>
          <w:lang w:val="uk-UA"/>
        </w:rPr>
        <w:t>входять до складу</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w:t>
      </w:r>
      <w:r>
        <w:rPr>
          <w:rStyle w:val="hps"/>
          <w:rFonts w:ascii="Times New Roman" w:hAnsi="Times New Roman"/>
          <w:sz w:val="28"/>
          <w:lang w:val="uk-UA"/>
        </w:rPr>
        <w:t>лазерних</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принтерів</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 xml:space="preserve"> </w:t>
      </w:r>
      <w:r w:rsidRPr="002B1CE3">
        <w:rPr>
          <w:rStyle w:val="hps"/>
          <w:rFonts w:ascii="Times New Roman" w:hAnsi="Times New Roman"/>
          <w:sz w:val="28"/>
          <w:lang w:val="uk-UA"/>
        </w:rPr>
        <w:t>системи</w:t>
      </w:r>
      <w:r w:rsidRPr="002B1CE3">
        <w:rPr>
          <w:rFonts w:ascii="Times New Roman" w:hAnsi="Times New Roman"/>
          <w:sz w:val="28"/>
          <w:lang w:val="uk-UA"/>
        </w:rPr>
        <w:t xml:space="preserve"> </w:t>
      </w:r>
      <w:r w:rsidRPr="002B1CE3">
        <w:rPr>
          <w:rStyle w:val="hps"/>
          <w:rFonts w:ascii="Times New Roman" w:hAnsi="Times New Roman"/>
          <w:sz w:val="28"/>
          <w:lang w:val="uk-UA"/>
        </w:rPr>
        <w:t>вентиляції</w:t>
      </w:r>
      <w:r w:rsidRPr="002B1CE3">
        <w:rPr>
          <w:rFonts w:ascii="Times New Roman" w:hAnsi="Times New Roman"/>
          <w:sz w:val="28"/>
          <w:lang w:val="uk-UA"/>
        </w:rPr>
        <w:t xml:space="preserve">, </w:t>
      </w:r>
      <w:r w:rsidRPr="002B1CE3">
        <w:rPr>
          <w:rStyle w:val="hps"/>
          <w:rFonts w:ascii="Times New Roman" w:hAnsi="Times New Roman"/>
          <w:sz w:val="28"/>
          <w:lang w:val="uk-UA"/>
        </w:rPr>
        <w:t>вуличні</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робочій</w:t>
      </w:r>
      <w:r w:rsidRPr="002B1CE3">
        <w:rPr>
          <w:rFonts w:ascii="Times New Roman" w:hAnsi="Times New Roman"/>
          <w:sz w:val="28"/>
          <w:lang w:val="uk-UA"/>
        </w:rPr>
        <w:t xml:space="preserve"> </w:t>
      </w:r>
      <w:r w:rsidRPr="002B1CE3">
        <w:rPr>
          <w:rStyle w:val="hps"/>
          <w:rFonts w:ascii="Times New Roman" w:hAnsi="Times New Roman"/>
          <w:sz w:val="28"/>
          <w:lang w:val="uk-UA"/>
        </w:rPr>
        <w:t>кімнаті</w:t>
      </w:r>
      <w:r w:rsidRPr="002B1CE3">
        <w:rPr>
          <w:rFonts w:ascii="Times New Roman" w:hAnsi="Times New Roman"/>
          <w:sz w:val="28"/>
          <w:lang w:val="uk-UA"/>
        </w:rPr>
        <w:t xml:space="preserve"> </w:t>
      </w:r>
      <w:r w:rsidRPr="002B1CE3">
        <w:rPr>
          <w:rStyle w:val="hps"/>
          <w:rFonts w:ascii="Times New Roman" w:hAnsi="Times New Roman"/>
          <w:sz w:val="28"/>
          <w:lang w:val="uk-UA"/>
        </w:rPr>
        <w:t>знаходиться</w:t>
      </w:r>
      <w:r>
        <w:rPr>
          <w:rStyle w:val="hps"/>
          <w:rFonts w:ascii="Times New Roman" w:hAnsi="Times New Roman"/>
          <w:sz w:val="28"/>
          <w:lang w:val="uk-UA"/>
        </w:rPr>
        <w:t xml:space="preserve"> два</w:t>
      </w:r>
      <w:r w:rsidRPr="002B1CE3">
        <w:rPr>
          <w:rFonts w:ascii="Times New Roman" w:hAnsi="Times New Roman"/>
          <w:sz w:val="28"/>
          <w:lang w:val="uk-UA"/>
        </w:rPr>
        <w:t xml:space="preserve"> </w:t>
      </w:r>
      <w:r w:rsidRPr="002B1CE3">
        <w:rPr>
          <w:rStyle w:val="hps"/>
          <w:rFonts w:ascii="Times New Roman" w:hAnsi="Times New Roman"/>
          <w:sz w:val="28"/>
          <w:lang w:val="uk-UA"/>
        </w:rPr>
        <w:t>ПК і</w:t>
      </w:r>
      <w:r w:rsidRPr="002B1CE3">
        <w:rPr>
          <w:rFonts w:ascii="Times New Roman" w:hAnsi="Times New Roman"/>
          <w:sz w:val="28"/>
          <w:lang w:val="uk-UA"/>
        </w:rPr>
        <w:t xml:space="preserve"> </w:t>
      </w:r>
      <w:r w:rsidRPr="002B1CE3">
        <w:rPr>
          <w:rStyle w:val="hps"/>
          <w:rFonts w:ascii="Times New Roman" w:hAnsi="Times New Roman"/>
          <w:sz w:val="28"/>
          <w:lang w:val="uk-UA"/>
        </w:rPr>
        <w:t>один принтер</w:t>
      </w:r>
      <w:r w:rsidRPr="002B1CE3">
        <w:rPr>
          <w:rFonts w:ascii="Times New Roman" w:hAnsi="Times New Roman"/>
          <w:sz w:val="28"/>
          <w:lang w:val="uk-UA"/>
        </w:rPr>
        <w:t xml:space="preserve"> </w:t>
      </w:r>
      <w:proofErr w:type="spellStart"/>
      <w:r w:rsidRPr="002B1CE3">
        <w:rPr>
          <w:rStyle w:val="hps"/>
          <w:rFonts w:ascii="Times New Roman" w:hAnsi="Times New Roman"/>
          <w:sz w:val="28"/>
          <w:lang w:val="uk-UA"/>
        </w:rPr>
        <w:t>Canon</w:t>
      </w:r>
      <w:proofErr w:type="spellEnd"/>
      <w:r w:rsidRPr="002B1CE3">
        <w:rPr>
          <w:rStyle w:val="hps"/>
          <w:rFonts w:ascii="Times New Roman" w:hAnsi="Times New Roman"/>
          <w:sz w:val="28"/>
          <w:lang w:val="uk-UA"/>
        </w:rPr>
        <w:t xml:space="preserve"> </w:t>
      </w:r>
      <w:r w:rsidRPr="00D1641A">
        <w:rPr>
          <w:rStyle w:val="hps"/>
          <w:rFonts w:ascii="Times New Roman" w:hAnsi="Times New Roman"/>
          <w:sz w:val="28"/>
          <w:szCs w:val="28"/>
          <w:lang w:val="en-US"/>
        </w:rPr>
        <w:t>I</w:t>
      </w:r>
      <w:r w:rsidR="00D1641A" w:rsidRPr="00D1641A">
        <w:rPr>
          <w:rStyle w:val="atn"/>
          <w:rFonts w:ascii="Times New Roman" w:eastAsiaTheme="majorEastAsia" w:hAnsi="Times New Roman"/>
          <w:sz w:val="28"/>
          <w:szCs w:val="28"/>
        </w:rPr>
        <w:t>-</w:t>
      </w:r>
      <w:proofErr w:type="spellStart"/>
      <w:r>
        <w:rPr>
          <w:rFonts w:ascii="Times New Roman" w:hAnsi="Times New Roman"/>
          <w:sz w:val="28"/>
          <w:lang w:val="en-US"/>
        </w:rPr>
        <w:t>Sensys</w:t>
      </w:r>
      <w:proofErr w:type="spellEnd"/>
      <w:r w:rsidRPr="002B1CE3">
        <w:rPr>
          <w:rFonts w:ascii="Times New Roman" w:hAnsi="Times New Roman"/>
          <w:sz w:val="28"/>
          <w:lang w:val="uk-UA"/>
        </w:rPr>
        <w:t xml:space="preserve">. </w:t>
      </w:r>
      <w:r w:rsidRPr="002B1CE3">
        <w:rPr>
          <w:rStyle w:val="hps"/>
          <w:rFonts w:ascii="Times New Roman" w:hAnsi="Times New Roman"/>
          <w:sz w:val="28"/>
          <w:lang w:val="uk-UA"/>
        </w:rPr>
        <w:t>Сучасні</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персональні</w:t>
      </w:r>
      <w:r w:rsidRPr="002B1CE3">
        <w:rPr>
          <w:rFonts w:ascii="Times New Roman" w:hAnsi="Times New Roman"/>
          <w:sz w:val="28"/>
          <w:lang w:val="uk-UA"/>
        </w:rPr>
        <w:t xml:space="preserve"> </w:t>
      </w:r>
      <w:r w:rsidRPr="002B1CE3">
        <w:rPr>
          <w:rStyle w:val="hps"/>
          <w:rFonts w:ascii="Times New Roman" w:hAnsi="Times New Roman"/>
          <w:sz w:val="28"/>
          <w:lang w:val="uk-UA"/>
        </w:rPr>
        <w:t>комп'ютери</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класу</w:t>
      </w:r>
      <w:r w:rsidRPr="002B1CE3">
        <w:rPr>
          <w:rFonts w:ascii="Times New Roman" w:hAnsi="Times New Roman"/>
          <w:sz w:val="28"/>
          <w:lang w:val="uk-UA"/>
        </w:rPr>
        <w:t xml:space="preserve"> </w:t>
      </w:r>
      <w:proofErr w:type="spellStart"/>
      <w:r w:rsidRPr="002B1CE3">
        <w:rPr>
          <w:rStyle w:val="hps"/>
          <w:rFonts w:ascii="Times New Roman" w:hAnsi="Times New Roman"/>
          <w:sz w:val="28"/>
          <w:lang w:val="uk-UA"/>
        </w:rPr>
        <w:t>шумлячих</w:t>
      </w:r>
      <w:proofErr w:type="spellEnd"/>
      <w:r w:rsidRPr="002B1CE3">
        <w:rPr>
          <w:rFonts w:ascii="Times New Roman" w:hAnsi="Times New Roman"/>
          <w:sz w:val="28"/>
          <w:lang w:val="uk-UA"/>
        </w:rPr>
        <w:t xml:space="preserve"> </w:t>
      </w:r>
      <w:r w:rsidRPr="002B1CE3">
        <w:rPr>
          <w:rStyle w:val="hps"/>
          <w:rFonts w:ascii="Times New Roman" w:hAnsi="Times New Roman"/>
          <w:sz w:val="28"/>
          <w:lang w:val="uk-UA"/>
        </w:rPr>
        <w:t>пристроїв</w:t>
      </w:r>
      <w:r w:rsidRPr="002B1CE3">
        <w:rPr>
          <w:rFonts w:ascii="Times New Roman" w:hAnsi="Times New Roman"/>
          <w:sz w:val="28"/>
          <w:lang w:val="uk-UA"/>
        </w:rPr>
        <w:t xml:space="preserve">, </w:t>
      </w:r>
      <w:r w:rsidRPr="002B1CE3">
        <w:rPr>
          <w:rStyle w:val="hps"/>
          <w:rFonts w:ascii="Times New Roman" w:hAnsi="Times New Roman"/>
          <w:sz w:val="28"/>
          <w:lang w:val="uk-UA"/>
        </w:rPr>
        <w:t>тому основним</w:t>
      </w:r>
      <w:r w:rsidRPr="002B1CE3">
        <w:rPr>
          <w:rFonts w:ascii="Times New Roman" w:hAnsi="Times New Roman"/>
          <w:sz w:val="28"/>
          <w:lang w:val="uk-UA"/>
        </w:rPr>
        <w:t xml:space="preserve"> </w:t>
      </w:r>
      <w:r w:rsidRPr="002B1CE3">
        <w:rPr>
          <w:rStyle w:val="hps"/>
          <w:rFonts w:ascii="Times New Roman" w:hAnsi="Times New Roman"/>
          <w:sz w:val="28"/>
          <w:lang w:val="uk-UA"/>
        </w:rPr>
        <w:t>джерелом</w:t>
      </w:r>
      <w:r w:rsidRPr="002B1CE3">
        <w:rPr>
          <w:rFonts w:ascii="Times New Roman" w:hAnsi="Times New Roman"/>
          <w:sz w:val="28"/>
          <w:lang w:val="uk-UA"/>
        </w:rPr>
        <w:t xml:space="preserve"> </w:t>
      </w:r>
      <w:r w:rsidRPr="002B1CE3">
        <w:rPr>
          <w:rStyle w:val="hps"/>
          <w:rFonts w:ascii="Times New Roman" w:hAnsi="Times New Roman"/>
          <w:sz w:val="28"/>
          <w:lang w:val="uk-UA"/>
        </w:rPr>
        <w:t>шуму є</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що видається</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принтером</w:t>
      </w:r>
      <w:r w:rsidRPr="002B1CE3">
        <w:rPr>
          <w:rFonts w:ascii="Times New Roman" w:hAnsi="Times New Roman"/>
          <w:sz w:val="28"/>
          <w:lang w:val="uk-UA"/>
        </w:rPr>
        <w:t xml:space="preserve">, </w:t>
      </w:r>
      <w:r w:rsidRPr="002B1CE3">
        <w:rPr>
          <w:rStyle w:val="hps"/>
          <w:rFonts w:ascii="Times New Roman" w:hAnsi="Times New Roman"/>
          <w:sz w:val="28"/>
          <w:lang w:val="uk-UA"/>
        </w:rPr>
        <w:t>приблизно</w:t>
      </w:r>
      <w:r w:rsidRPr="002B1CE3">
        <w:rPr>
          <w:rFonts w:ascii="Times New Roman" w:hAnsi="Times New Roman"/>
          <w:sz w:val="40"/>
          <w:lang w:val="uk-UA"/>
        </w:rPr>
        <w:t xml:space="preserve"> </w:t>
      </w:r>
      <w:r>
        <w:rPr>
          <w:rFonts w:ascii="Times New Roman" w:hAnsi="Times New Roman"/>
          <w:sz w:val="28"/>
          <w:lang w:val="uk-UA"/>
        </w:rPr>
        <w:t>4</w:t>
      </w:r>
      <w:r w:rsidRPr="002B1CE3">
        <w:rPr>
          <w:rFonts w:ascii="Times New Roman" w:hAnsi="Times New Roman"/>
          <w:sz w:val="28"/>
          <w:lang w:val="uk-UA"/>
        </w:rPr>
        <w:t xml:space="preserve">5 </w:t>
      </w:r>
      <w:bookmarkStart w:id="37" w:name="OCRUncertain515"/>
      <w:proofErr w:type="spellStart"/>
      <w:r w:rsidRPr="002B1CE3">
        <w:rPr>
          <w:rFonts w:ascii="Times New Roman" w:hAnsi="Times New Roman"/>
          <w:sz w:val="28"/>
          <w:lang w:val="uk-UA"/>
        </w:rPr>
        <w:t>дБ</w:t>
      </w:r>
      <w:bookmarkEnd w:id="37"/>
      <w:r w:rsidRPr="002B1CE3">
        <w:rPr>
          <w:rFonts w:ascii="Times New Roman" w:hAnsi="Times New Roman"/>
          <w:sz w:val="28"/>
          <w:lang w:val="uk-UA"/>
        </w:rPr>
        <w:t>А</w:t>
      </w:r>
      <w:proofErr w:type="spellEnd"/>
      <w:r w:rsidRPr="002B1CE3">
        <w:rPr>
          <w:rFonts w:ascii="Times New Roman" w:hAnsi="Times New Roman"/>
          <w:sz w:val="28"/>
          <w:lang w:val="uk-UA"/>
        </w:rPr>
        <w:t xml:space="preserve">. </w:t>
      </w:r>
    </w:p>
    <w:p w:rsidR="0051782A" w:rsidRPr="002B1CE3" w:rsidRDefault="0051782A" w:rsidP="003F451B">
      <w:pPr>
        <w:pStyle w:val="afd"/>
        <w:spacing w:line="360" w:lineRule="auto"/>
        <w:ind w:firstLine="709"/>
        <w:jc w:val="both"/>
        <w:rPr>
          <w:rFonts w:ascii="Times New Roman" w:hAnsi="Times New Roman"/>
          <w:sz w:val="28"/>
          <w:lang w:val="uk-UA"/>
        </w:rPr>
      </w:pPr>
      <w:r w:rsidRPr="002B1CE3">
        <w:rPr>
          <w:rFonts w:ascii="Times New Roman" w:hAnsi="Times New Roman"/>
          <w:sz w:val="28"/>
          <w:lang w:val="uk-UA"/>
        </w:rPr>
        <w:t xml:space="preserve">За </w:t>
      </w:r>
      <w:proofErr w:type="spellStart"/>
      <w:r w:rsidRPr="002B1CE3">
        <w:rPr>
          <w:rFonts w:ascii="Times New Roman" w:hAnsi="Times New Roman"/>
          <w:sz w:val="28"/>
          <w:lang w:val="uk-UA"/>
        </w:rPr>
        <w:t>ДСанПiН</w:t>
      </w:r>
      <w:proofErr w:type="spellEnd"/>
      <w:r w:rsidRPr="002B1CE3">
        <w:rPr>
          <w:rFonts w:ascii="Times New Roman" w:hAnsi="Times New Roman"/>
          <w:sz w:val="28"/>
          <w:lang w:val="uk-UA"/>
        </w:rPr>
        <w:t xml:space="preserve"> 3.3.2.007-98</w:t>
      </w:r>
      <w:r>
        <w:rPr>
          <w:rFonts w:ascii="Times New Roman" w:hAnsi="Times New Roman"/>
          <w:sz w:val="28"/>
          <w:lang w:val="uk-UA"/>
        </w:rPr>
        <w:t xml:space="preserve"> </w:t>
      </w:r>
      <w:r w:rsidRPr="00EC7482">
        <w:rPr>
          <w:rFonts w:ascii="Times New Roman" w:hAnsi="Times New Roman"/>
          <w:sz w:val="28"/>
        </w:rPr>
        <w:t>[1]</w:t>
      </w:r>
      <w:r w:rsidRPr="002B1CE3">
        <w:rPr>
          <w:rFonts w:ascii="Times New Roman" w:hAnsi="Times New Roman"/>
          <w:sz w:val="28"/>
          <w:lang w:val="uk-UA"/>
        </w:rPr>
        <w:t xml:space="preserve"> </w:t>
      </w:r>
      <w:bookmarkStart w:id="38" w:name="OCRUncertain300"/>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не 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перевищувати</w:t>
      </w:r>
      <w:r w:rsidRPr="002B1CE3">
        <w:rPr>
          <w:rFonts w:ascii="Times New Roman" w:hAnsi="Times New Roman"/>
          <w:sz w:val="28"/>
          <w:lang w:val="uk-UA"/>
        </w:rPr>
        <w:t xml:space="preserve"> </w:t>
      </w:r>
      <w:r w:rsidRPr="002B1CE3">
        <w:rPr>
          <w:rStyle w:val="hps"/>
          <w:rFonts w:ascii="Times New Roman" w:hAnsi="Times New Roman"/>
          <w:sz w:val="28"/>
          <w:lang w:val="uk-UA"/>
        </w:rPr>
        <w:t>50дБА</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Допустимий 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на</w:t>
      </w:r>
      <w:r w:rsidRPr="002B1CE3">
        <w:rPr>
          <w:rFonts w:ascii="Times New Roman" w:hAnsi="Times New Roman"/>
          <w:sz w:val="28"/>
          <w:lang w:val="uk-UA"/>
        </w:rPr>
        <w:t xml:space="preserve"> </w:t>
      </w:r>
      <w:r w:rsidRPr="002B1CE3">
        <w:rPr>
          <w:rStyle w:val="hps"/>
          <w:rFonts w:ascii="Times New Roman" w:hAnsi="Times New Roman"/>
          <w:sz w:val="28"/>
          <w:lang w:val="uk-UA"/>
        </w:rPr>
        <w:t>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місці оператора</w:t>
      </w:r>
      <w:r w:rsidRPr="002B1CE3">
        <w:rPr>
          <w:rFonts w:ascii="Times New Roman" w:hAnsi="Times New Roman"/>
          <w:sz w:val="28"/>
          <w:lang w:val="uk-UA"/>
        </w:rPr>
        <w:t xml:space="preserve"> </w:t>
      </w:r>
      <w:r w:rsidRPr="002B1CE3">
        <w:rPr>
          <w:rStyle w:val="hps"/>
          <w:rFonts w:ascii="Times New Roman" w:hAnsi="Times New Roman"/>
          <w:sz w:val="28"/>
          <w:lang w:val="uk-UA"/>
        </w:rPr>
        <w:t>ПК в</w:t>
      </w:r>
      <w:r w:rsidRPr="002B1CE3">
        <w:rPr>
          <w:rFonts w:ascii="Times New Roman" w:hAnsi="Times New Roman"/>
          <w:sz w:val="28"/>
          <w:lang w:val="uk-UA"/>
        </w:rPr>
        <w:t xml:space="preserve"> </w:t>
      </w:r>
      <w:r w:rsidRPr="002B1CE3">
        <w:rPr>
          <w:rStyle w:val="hps"/>
          <w:rFonts w:ascii="Times New Roman" w:hAnsi="Times New Roman"/>
          <w:sz w:val="28"/>
          <w:lang w:val="uk-UA"/>
        </w:rPr>
        <w:t>момент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w:t>
      </w:r>
      <w:r w:rsidRPr="002B1CE3">
        <w:rPr>
          <w:rStyle w:val="hps"/>
          <w:rFonts w:ascii="Times New Roman" w:hAnsi="Times New Roman"/>
          <w:sz w:val="28"/>
          <w:lang w:val="uk-UA"/>
        </w:rPr>
        <w:t>65</w:t>
      </w:r>
      <w:r w:rsidRPr="002B1CE3">
        <w:rPr>
          <w:rFonts w:ascii="Times New Roman" w:hAnsi="Times New Roman"/>
          <w:sz w:val="28"/>
          <w:lang w:val="uk-UA"/>
        </w:rPr>
        <w:t xml:space="preserve"> </w:t>
      </w:r>
      <w:proofErr w:type="spellStart"/>
      <w:r w:rsidRPr="002B1CE3">
        <w:rPr>
          <w:rStyle w:val="hps"/>
          <w:rFonts w:ascii="Times New Roman" w:hAnsi="Times New Roman"/>
          <w:sz w:val="28"/>
          <w:lang w:val="uk-UA"/>
        </w:rPr>
        <w:t>дБА</w:t>
      </w:r>
      <w:proofErr w:type="spellEnd"/>
      <w:r w:rsidRPr="002B1CE3">
        <w:rPr>
          <w:rStyle w:val="hps"/>
          <w:rFonts w:ascii="Times New Roman" w:hAnsi="Times New Roman"/>
          <w:sz w:val="28"/>
          <w:lang w:val="uk-UA"/>
        </w:rPr>
        <w:t>.</w:t>
      </w:r>
      <w:r w:rsidRPr="002B1CE3">
        <w:rPr>
          <w:rFonts w:ascii="Times New Roman" w:hAnsi="Times New Roman"/>
          <w:sz w:val="28"/>
          <w:lang w:val="uk-UA"/>
        </w:rPr>
        <w:t xml:space="preserve"> </w:t>
      </w:r>
      <w:r w:rsidRPr="002B1CE3">
        <w:rPr>
          <w:rStyle w:val="hps"/>
          <w:rFonts w:ascii="Times New Roman" w:hAnsi="Times New Roman"/>
          <w:sz w:val="28"/>
          <w:lang w:val="uk-UA"/>
        </w:rPr>
        <w:t>Разом з</w:t>
      </w:r>
      <w:r w:rsidRPr="002B1CE3">
        <w:rPr>
          <w:rFonts w:ascii="Times New Roman" w:hAnsi="Times New Roman"/>
          <w:sz w:val="28"/>
          <w:lang w:val="uk-UA"/>
        </w:rPr>
        <w:t xml:space="preserve"> </w:t>
      </w:r>
      <w:r w:rsidRPr="002B1CE3">
        <w:rPr>
          <w:rStyle w:val="hps"/>
          <w:rFonts w:ascii="Times New Roman" w:hAnsi="Times New Roman"/>
          <w:sz w:val="28"/>
          <w:lang w:val="uk-UA"/>
        </w:rPr>
        <w:t>тим,</w:t>
      </w:r>
      <w:r w:rsidRPr="002B1CE3">
        <w:rPr>
          <w:rFonts w:ascii="Times New Roman" w:hAnsi="Times New Roman"/>
          <w:sz w:val="28"/>
          <w:lang w:val="uk-UA"/>
        </w:rPr>
        <w:t xml:space="preserve"> </w:t>
      </w:r>
      <w:r w:rsidRPr="002B1CE3">
        <w:rPr>
          <w:rStyle w:val="hps"/>
          <w:rFonts w:ascii="Times New Roman" w:hAnsi="Times New Roman"/>
          <w:sz w:val="28"/>
          <w:lang w:val="uk-UA"/>
        </w:rPr>
        <w:t>час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основного 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не перевищує </w:t>
      </w:r>
      <w:r w:rsidRPr="002B1CE3">
        <w:rPr>
          <w:rStyle w:val="hps"/>
          <w:rFonts w:ascii="Times New Roman" w:hAnsi="Times New Roman"/>
          <w:sz w:val="28"/>
          <w:lang w:val="uk-UA"/>
        </w:rPr>
        <w:t>2-3 години.</w:t>
      </w:r>
      <w:r w:rsidRPr="002B1CE3">
        <w:rPr>
          <w:rFonts w:ascii="Times New Roman" w:hAnsi="Times New Roman"/>
          <w:sz w:val="28"/>
          <w:lang w:val="uk-UA"/>
        </w:rPr>
        <w:t xml:space="preserve"> </w:t>
      </w:r>
      <w:r w:rsidRPr="002B1CE3">
        <w:rPr>
          <w:rStyle w:val="hps"/>
          <w:rFonts w:ascii="Times New Roman" w:hAnsi="Times New Roman"/>
          <w:sz w:val="28"/>
          <w:lang w:val="uk-UA"/>
        </w:rPr>
        <w:t>Слід</w:t>
      </w:r>
      <w:r w:rsidRPr="002B1CE3">
        <w:rPr>
          <w:rFonts w:ascii="Times New Roman" w:hAnsi="Times New Roman"/>
          <w:sz w:val="28"/>
          <w:lang w:val="uk-UA"/>
        </w:rPr>
        <w:t xml:space="preserve"> </w:t>
      </w:r>
      <w:r w:rsidRPr="002B1CE3">
        <w:rPr>
          <w:rStyle w:val="hps"/>
          <w:rFonts w:ascii="Times New Roman" w:hAnsi="Times New Roman"/>
          <w:sz w:val="28"/>
          <w:lang w:val="uk-UA"/>
        </w:rPr>
        <w:t>враховувати</w:t>
      </w:r>
      <w:r w:rsidRPr="002B1CE3">
        <w:rPr>
          <w:rFonts w:ascii="Times New Roman" w:hAnsi="Times New Roman"/>
          <w:sz w:val="28"/>
          <w:lang w:val="uk-UA"/>
        </w:rPr>
        <w:t xml:space="preserve"> </w:t>
      </w:r>
      <w:r w:rsidRPr="002B1CE3">
        <w:rPr>
          <w:rStyle w:val="hps"/>
          <w:rFonts w:ascii="Times New Roman" w:hAnsi="Times New Roman"/>
          <w:sz w:val="28"/>
          <w:lang w:val="uk-UA"/>
        </w:rPr>
        <w:t>роботу</w:t>
      </w:r>
      <w:r w:rsidRPr="002B1CE3">
        <w:rPr>
          <w:rFonts w:ascii="Times New Roman" w:hAnsi="Times New Roman"/>
          <w:sz w:val="28"/>
          <w:lang w:val="uk-UA"/>
        </w:rPr>
        <w:t>:</w:t>
      </w:r>
    </w:p>
    <w:p w:rsidR="0051782A" w:rsidRPr="002B1CE3" w:rsidRDefault="0051782A" w:rsidP="0051782A">
      <w:pPr>
        <w:pStyle w:val="a"/>
      </w:pPr>
      <w:r w:rsidRPr="002B1CE3">
        <w:rPr>
          <w:rStyle w:val="hps"/>
        </w:rPr>
        <w:t>вентиляторів у</w:t>
      </w:r>
      <w:r w:rsidRPr="002B1CE3">
        <w:rPr>
          <w:rStyle w:val="shorttext"/>
          <w:rFonts w:eastAsiaTheme="majorEastAsia"/>
        </w:rPr>
        <w:t xml:space="preserve"> </w:t>
      </w:r>
      <w:r w:rsidRPr="002B1CE3">
        <w:rPr>
          <w:rStyle w:val="hps"/>
        </w:rPr>
        <w:t>двох комп'ютерах</w:t>
      </w:r>
      <w:r w:rsidRPr="002B1CE3">
        <w:rPr>
          <w:sz w:val="40"/>
        </w:rPr>
        <w:t xml:space="preserve"> </w:t>
      </w:r>
      <w:r w:rsidRPr="002B1CE3">
        <w:t xml:space="preserve">– 35 </w:t>
      </w:r>
      <w:proofErr w:type="spellStart"/>
      <w:r w:rsidRPr="002B1CE3">
        <w:t>дБА</w:t>
      </w:r>
      <w:proofErr w:type="spellEnd"/>
      <w:r w:rsidRPr="002B1CE3">
        <w:t xml:space="preserve"> (8 годин); </w:t>
      </w:r>
      <w:r w:rsidRPr="00410275">
        <w:rPr>
          <w:i/>
        </w:rPr>
        <w:t>n</w:t>
      </w:r>
      <w:r w:rsidRPr="000433BA">
        <w:t xml:space="preserve"> </w:t>
      </w:r>
      <w:r w:rsidRPr="002B1CE3">
        <w:t>=</w:t>
      </w:r>
      <w:r w:rsidRPr="000433BA">
        <w:t xml:space="preserve"> </w:t>
      </w:r>
      <w:r w:rsidRPr="002B1CE3">
        <w:t>4</w:t>
      </w:r>
    </w:p>
    <w:p w:rsidR="0051782A" w:rsidRPr="002B1CE3" w:rsidRDefault="0051782A" w:rsidP="0051782A">
      <w:pPr>
        <w:pStyle w:val="a"/>
      </w:pPr>
      <w:r w:rsidRPr="002B1CE3">
        <w:t xml:space="preserve">принтера </w:t>
      </w:r>
      <w:r w:rsidR="00D1641A">
        <w:rPr>
          <w:lang w:val="en-US"/>
        </w:rPr>
        <w:t>–</w:t>
      </w:r>
      <w:r w:rsidRPr="002B1CE3">
        <w:t xml:space="preserve"> </w:t>
      </w:r>
      <w:r>
        <w:t>4</w:t>
      </w:r>
      <w:r w:rsidRPr="002B1CE3">
        <w:t xml:space="preserve">5 </w:t>
      </w:r>
      <w:proofErr w:type="spellStart"/>
      <w:r w:rsidRPr="002B1CE3">
        <w:t>дБА</w:t>
      </w:r>
      <w:proofErr w:type="spellEnd"/>
      <w:r w:rsidRPr="002B1CE3">
        <w:t xml:space="preserve"> (2 </w:t>
      </w:r>
      <w:r>
        <w:t>години</w:t>
      </w:r>
      <w:r w:rsidRPr="002B1CE3">
        <w:t xml:space="preserve">); </w:t>
      </w:r>
      <w:r w:rsidRPr="00410275">
        <w:rPr>
          <w:i/>
        </w:rPr>
        <w:t>n</w:t>
      </w:r>
      <w:r>
        <w:t xml:space="preserve"> </w:t>
      </w:r>
      <w:r w:rsidRPr="002B1CE3">
        <w:t>=</w:t>
      </w:r>
      <w:r>
        <w:t xml:space="preserve"> </w:t>
      </w:r>
      <w:r w:rsidRPr="002B1CE3">
        <w:t>1</w:t>
      </w:r>
    </w:p>
    <w:p w:rsidR="0051782A" w:rsidRPr="002B1CE3" w:rsidRDefault="0051782A" w:rsidP="0051782A">
      <w:pPr>
        <w:pStyle w:val="a"/>
      </w:pPr>
      <w:r w:rsidRPr="002B1CE3">
        <w:t>ПК (D</w:t>
      </w:r>
      <w:r>
        <w:rPr>
          <w:lang w:val="en-US"/>
        </w:rPr>
        <w:t>VD</w:t>
      </w:r>
      <w:r w:rsidRPr="002B1CE3">
        <w:t xml:space="preserve"> </w:t>
      </w:r>
      <w:proofErr w:type="spellStart"/>
      <w:r w:rsidRPr="002B1CE3">
        <w:t>drive</w:t>
      </w:r>
      <w:proofErr w:type="spellEnd"/>
      <w:r w:rsidRPr="002B1CE3">
        <w:t xml:space="preserve">) – </w:t>
      </w:r>
      <w:r>
        <w:t>1</w:t>
      </w:r>
      <w:r w:rsidRPr="002B1CE3">
        <w:t xml:space="preserve">6 </w:t>
      </w:r>
      <w:proofErr w:type="spellStart"/>
      <w:r w:rsidRPr="002B1CE3">
        <w:t>дБА</w:t>
      </w:r>
      <w:proofErr w:type="spellEnd"/>
      <w:r w:rsidRPr="002B1CE3">
        <w:t xml:space="preserve"> (0,5 </w:t>
      </w:r>
      <w:r>
        <w:t>години</w:t>
      </w:r>
      <w:r w:rsidRPr="002B1CE3">
        <w:t xml:space="preserve">). </w:t>
      </w:r>
      <w:r w:rsidRPr="00410275">
        <w:rPr>
          <w:i/>
          <w:lang w:val="en-US"/>
        </w:rPr>
        <w:t>n</w:t>
      </w:r>
      <w:r>
        <w:t xml:space="preserve"> </w:t>
      </w:r>
      <w:r w:rsidRPr="002B1CE3">
        <w:t>=</w:t>
      </w:r>
      <w:r>
        <w:t xml:space="preserve"> </w:t>
      </w:r>
      <w:r w:rsidRPr="002B1CE3">
        <w:t>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lang w:val="uk-UA"/>
        </w:rPr>
        <w:t>Еквівалентний рівень</w:t>
      </w:r>
      <w:r w:rsidRPr="002B1CE3">
        <w:rPr>
          <w:rStyle w:val="shorttext"/>
          <w:rFonts w:eastAsiaTheme="majorEastAsia"/>
          <w:lang w:val="uk-UA"/>
        </w:rPr>
        <w:t xml:space="preserve"> </w:t>
      </w:r>
      <w:r w:rsidRPr="002B1CE3">
        <w:rPr>
          <w:rStyle w:val="hps"/>
          <w:rFonts w:ascii="Times New Roman" w:hAnsi="Times New Roman"/>
          <w:sz w:val="28"/>
          <w:lang w:val="uk-UA"/>
        </w:rPr>
        <w:t>шуму</w:t>
      </w:r>
      <w:r w:rsidRPr="002B1CE3">
        <w:rPr>
          <w:rStyle w:val="shorttext"/>
          <w:rFonts w:eastAsiaTheme="majorEastAsia"/>
          <w:lang w:val="uk-UA"/>
        </w:rPr>
        <w:t xml:space="preserve"> </w:t>
      </w:r>
      <w:r w:rsidRPr="002B1CE3">
        <w:rPr>
          <w:rStyle w:val="hps"/>
          <w:rFonts w:ascii="Times New Roman" w:hAnsi="Times New Roman"/>
          <w:sz w:val="28"/>
          <w:lang w:val="uk-UA"/>
        </w:rPr>
        <w:t>може</w:t>
      </w:r>
      <w:r w:rsidRPr="002B1CE3">
        <w:rPr>
          <w:rStyle w:val="shorttext"/>
          <w:rFonts w:eastAsiaTheme="majorEastAsia"/>
          <w:lang w:val="uk-UA"/>
        </w:rPr>
        <w:t xml:space="preserve"> </w:t>
      </w:r>
      <w:r w:rsidRPr="002B1CE3">
        <w:rPr>
          <w:rStyle w:val="hps"/>
          <w:rFonts w:ascii="Times New Roman" w:hAnsi="Times New Roman"/>
          <w:sz w:val="28"/>
          <w:lang w:val="uk-UA"/>
        </w:rPr>
        <w:t>бути</w:t>
      </w:r>
      <w:r w:rsidRPr="002B1CE3">
        <w:rPr>
          <w:rStyle w:val="shorttext"/>
          <w:rFonts w:eastAsiaTheme="majorEastAsia"/>
          <w:lang w:val="uk-UA"/>
        </w:rPr>
        <w:t xml:space="preserve"> </w:t>
      </w:r>
      <w:r w:rsidRPr="002B1CE3">
        <w:rPr>
          <w:rStyle w:val="hps"/>
          <w:rFonts w:ascii="Times New Roman" w:hAnsi="Times New Roman"/>
          <w:sz w:val="28"/>
          <w:lang w:val="uk-UA"/>
        </w:rPr>
        <w:t>розрахований</w:t>
      </w:r>
      <w:r w:rsidRPr="002B1CE3">
        <w:rPr>
          <w:rStyle w:val="shorttext"/>
          <w:rFonts w:eastAsiaTheme="majorEastAsia"/>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w:t>
      </w:r>
    </w:p>
    <w:p w:rsidR="0051782A" w:rsidRPr="003C7F90" w:rsidRDefault="0051782A" w:rsidP="003C7F90">
      <w:pPr>
        <w:pStyle w:val="afd"/>
        <w:spacing w:line="360" w:lineRule="auto"/>
        <w:jc w:val="center"/>
        <w:rPr>
          <w:rFonts w:ascii="Times New Roman" w:hAnsi="Times New Roman"/>
          <w:sz w:val="28"/>
          <w:lang w:val="uk-UA"/>
        </w:rPr>
      </w:pPr>
      <w:r w:rsidRPr="003C7F90">
        <w:rPr>
          <w:rFonts w:ascii="Times New Roman" w:hAnsi="Times New Roman"/>
          <w:position w:val="-28"/>
          <w:sz w:val="28"/>
          <w:lang w:val="uk-UA"/>
        </w:rPr>
        <w:object w:dxaOrig="83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33.75pt" o:ole="" fillcolor="window">
            <v:imagedata r:id="rId43" o:title=""/>
          </v:shape>
          <o:OLEObject Type="Embed" ProgID="Equation.3" ShapeID="_x0000_i1025" DrawAspect="Content" ObjectID="_1527109307" r:id="rId44"/>
        </w:object>
      </w:r>
      <w:r w:rsidR="003C7F90" w:rsidRPr="003C7F90">
        <w:rPr>
          <w:rFonts w:ascii="Times New Roman" w:hAnsi="Times New Roman"/>
          <w:sz w:val="28"/>
          <w:lang w:val="uk-UA"/>
        </w:rPr>
        <w:t>(5.1)</w:t>
      </w:r>
    </w:p>
    <w:p w:rsidR="0051782A" w:rsidRPr="002B1CE3" w:rsidRDefault="0051782A" w:rsidP="0051782A">
      <w:r w:rsidRPr="002B1CE3">
        <w:t xml:space="preserve">де </w:t>
      </w:r>
      <w:r w:rsidRPr="00410275">
        <w:rPr>
          <w:i/>
        </w:rPr>
        <w:t>Т</w:t>
      </w:r>
      <w:r w:rsidR="00D1641A" w:rsidRPr="00D1641A">
        <w:rPr>
          <w:i/>
          <w:lang w:val="ru-RU"/>
        </w:rPr>
        <w:t xml:space="preserve"> </w:t>
      </w:r>
      <w:r w:rsidR="00D1641A" w:rsidRPr="00D1641A">
        <w:rPr>
          <w:lang w:val="ru-RU"/>
        </w:rPr>
        <w:t>–</w:t>
      </w:r>
      <w:r w:rsidRPr="002B1CE3">
        <w:t xml:space="preserve"> </w:t>
      </w:r>
      <w:r w:rsidRPr="002B1CE3">
        <w:rPr>
          <w:rStyle w:val="hps"/>
        </w:rPr>
        <w:t>тривалість</w:t>
      </w:r>
      <w:r w:rsidRPr="002B1CE3">
        <w:rPr>
          <w:rStyle w:val="shorttext"/>
        </w:rPr>
        <w:t xml:space="preserve"> </w:t>
      </w:r>
      <w:r w:rsidRPr="002B1CE3">
        <w:rPr>
          <w:rStyle w:val="hps"/>
        </w:rPr>
        <w:t>робочого дня</w:t>
      </w:r>
      <w:r w:rsidRPr="002B1CE3">
        <w:t xml:space="preserve"> ;</w:t>
      </w:r>
    </w:p>
    <w:p w:rsidR="0051782A" w:rsidRPr="00D10C34" w:rsidRDefault="0051782A" w:rsidP="0051782A">
      <w:r w:rsidRPr="002B1CE3">
        <w:tab/>
      </w:r>
      <w:r w:rsidRPr="002B1CE3">
        <w:rPr>
          <w:i/>
        </w:rPr>
        <w:t>n</w:t>
      </w:r>
      <w:r>
        <w:rPr>
          <w:i/>
        </w:rPr>
        <w:t xml:space="preserve"> </w:t>
      </w:r>
      <w:r w:rsidR="00D1641A" w:rsidRPr="00D1641A">
        <w:rPr>
          <w:i/>
        </w:rPr>
        <w:t>–</w:t>
      </w:r>
      <w:r w:rsidRPr="002B1CE3">
        <w:rPr>
          <w:i/>
        </w:rPr>
        <w:t xml:space="preserve"> </w:t>
      </w:r>
      <w:r w:rsidRPr="002B1CE3">
        <w:t>кількість  джерел шуму;</w:t>
      </w:r>
    </w:p>
    <w:p w:rsidR="0051782A" w:rsidRPr="002B1CE3" w:rsidRDefault="0051782A" w:rsidP="0051782A">
      <w:pPr>
        <w:rPr>
          <w:i/>
        </w:rPr>
      </w:pPr>
      <w:r w:rsidRPr="002B1CE3">
        <w:rPr>
          <w:i/>
        </w:rPr>
        <w:tab/>
      </w:r>
      <w:proofErr w:type="spellStart"/>
      <w:r w:rsidRPr="002B1CE3">
        <w:rPr>
          <w:i/>
        </w:rPr>
        <w:t>Li</w:t>
      </w:r>
      <w:proofErr w:type="spellEnd"/>
      <w:r w:rsidR="00D1641A" w:rsidRPr="00D1641A">
        <w:rPr>
          <w:i/>
        </w:rPr>
        <w:t xml:space="preserve"> –</w:t>
      </w:r>
      <w:r w:rsidRPr="002B1CE3">
        <w:rPr>
          <w:i/>
        </w:rPr>
        <w:t xml:space="preserve"> </w:t>
      </w:r>
      <w:r w:rsidRPr="002B1CE3">
        <w:t xml:space="preserve">рівень шуму </w:t>
      </w:r>
      <w:r w:rsidRPr="008505C0">
        <w:rPr>
          <w:i/>
        </w:rPr>
        <w:t>i</w:t>
      </w:r>
      <w:r w:rsidRPr="002B1CE3">
        <w:t>-</w:t>
      </w:r>
      <w:proofErr w:type="spellStart"/>
      <w:r w:rsidRPr="002B1CE3">
        <w:t>ого</w:t>
      </w:r>
      <w:proofErr w:type="spellEnd"/>
      <w:r w:rsidRPr="002B1CE3">
        <w:t xml:space="preserve"> джерела , </w:t>
      </w:r>
      <w:proofErr w:type="spellStart"/>
      <w:r w:rsidRPr="002B1CE3">
        <w:t>дБА</w:t>
      </w:r>
      <w:proofErr w:type="spellEnd"/>
      <w:r w:rsidRPr="002B1CE3">
        <w:rPr>
          <w:i/>
        </w:rPr>
        <w:t>;</w:t>
      </w:r>
    </w:p>
    <w:p w:rsidR="0051782A" w:rsidRDefault="0051782A" w:rsidP="0051782A">
      <w:pPr>
        <w:rPr>
          <w:i/>
        </w:rPr>
      </w:pPr>
      <w:r w:rsidRPr="002B1CE3">
        <w:rPr>
          <w:i/>
        </w:rPr>
        <w:tab/>
      </w:r>
      <w:proofErr w:type="spellStart"/>
      <w:r w:rsidRPr="002B1CE3">
        <w:rPr>
          <w:i/>
        </w:rPr>
        <w:t>t</w:t>
      </w:r>
      <w:r w:rsidRPr="002B1CE3">
        <w:rPr>
          <w:i/>
          <w:vertAlign w:val="subscript"/>
        </w:rPr>
        <w:t>i</w:t>
      </w:r>
      <w:proofErr w:type="spellEnd"/>
      <w:r w:rsidRPr="002B1CE3">
        <w:rPr>
          <w:i/>
        </w:rPr>
        <w:t xml:space="preserve"> – </w:t>
      </w:r>
      <w:r w:rsidRPr="002B1CE3">
        <w:t xml:space="preserve">час </w:t>
      </w:r>
      <w:proofErr w:type="spellStart"/>
      <w:r w:rsidRPr="002B1CE3">
        <w:t>работи</w:t>
      </w:r>
      <w:proofErr w:type="spellEnd"/>
      <w:r w:rsidRPr="002B1CE3">
        <w:t xml:space="preserve"> </w:t>
      </w:r>
      <w:r w:rsidRPr="008505C0">
        <w:rPr>
          <w:i/>
        </w:rPr>
        <w:t>i</w:t>
      </w:r>
      <w:r w:rsidRPr="002B1CE3">
        <w:t>-</w:t>
      </w:r>
      <w:proofErr w:type="spellStart"/>
      <w:r w:rsidRPr="002B1CE3">
        <w:t>ого</w:t>
      </w:r>
      <w:proofErr w:type="spellEnd"/>
      <w:r w:rsidRPr="002B1CE3">
        <w:t xml:space="preserve"> джерела, </w:t>
      </w:r>
      <w:proofErr w:type="spellStart"/>
      <w:r w:rsidRPr="002B1CE3">
        <w:t>год</w:t>
      </w:r>
      <w:proofErr w:type="spellEnd"/>
      <w:r w:rsidRPr="002B1CE3">
        <w:rPr>
          <w:i/>
        </w:rPr>
        <w:t>;</w:t>
      </w:r>
    </w:p>
    <w:p w:rsidR="003F451B" w:rsidRPr="003F451B" w:rsidRDefault="003F451B" w:rsidP="003F451B">
      <w:pPr>
        <w:ind w:firstLine="0"/>
      </w:pPr>
    </w:p>
    <w:bookmarkEnd w:id="38"/>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Виконавши</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розрахунки</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знайдемо</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sidRPr="007161D7">
        <w:rPr>
          <w:position w:val="-12"/>
          <w:sz w:val="28"/>
          <w:lang w:val="uk-UA"/>
        </w:rPr>
        <w:object w:dxaOrig="440" w:dyaOrig="360">
          <v:shape id="_x0000_i1026" type="#_x0000_t75" style="width:21pt;height:18pt" o:ole="" fillcolor="window">
            <v:imagedata r:id="rId45" o:title=""/>
          </v:shape>
          <o:OLEObject Type="Embed" ProgID="Equation.DSMT4" ShapeID="_x0000_i1026" DrawAspect="Content" ObjectID="_1527109308" r:id="rId46"/>
        </w:object>
      </w:r>
      <w:r w:rsidRPr="002B1CE3">
        <w:rPr>
          <w:rFonts w:ascii="Times New Roman" w:hAnsi="Times New Roman"/>
          <w:sz w:val="28"/>
          <w:lang w:val="uk-UA"/>
        </w:rPr>
        <w:t xml:space="preserve"> </w:t>
      </w:r>
      <w:r w:rsidR="00D94F5B">
        <w:rPr>
          <w:rFonts w:ascii="Times New Roman" w:hAnsi="Times New Roman"/>
          <w:sz w:val="28"/>
          <w:lang w:val="uk-UA"/>
        </w:rPr>
        <w:t xml:space="preserve"> </w:t>
      </w:r>
      <w:r w:rsidRPr="002B1CE3">
        <w:rPr>
          <w:rStyle w:val="hps"/>
          <w:rFonts w:ascii="Times New Roman" w:hAnsi="Times New Roman"/>
          <w:sz w:val="28"/>
          <w:lang w:val="uk-UA"/>
        </w:rPr>
        <w:t xml:space="preserve">становить </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величину</w:t>
      </w:r>
      <w:r w:rsidRPr="002B1CE3">
        <w:rPr>
          <w:rFonts w:ascii="Times New Roman" w:hAnsi="Times New Roman"/>
          <w:sz w:val="28"/>
          <w:lang w:val="uk-UA"/>
        </w:rPr>
        <w:t xml:space="preserve"> </w:t>
      </w:r>
      <w:r w:rsidR="00D94F5B">
        <w:rPr>
          <w:rFonts w:ascii="Times New Roman" w:hAnsi="Times New Roman"/>
          <w:sz w:val="28"/>
          <w:lang w:val="uk-UA"/>
        </w:rPr>
        <w:t xml:space="preserve">  </w:t>
      </w:r>
      <w:r>
        <w:rPr>
          <w:rStyle w:val="hps"/>
          <w:rFonts w:ascii="Times New Roman" w:hAnsi="Times New Roman"/>
          <w:sz w:val="28"/>
          <w:lang w:val="uk-UA"/>
        </w:rPr>
        <w:t>43</w:t>
      </w:r>
      <w:r w:rsidRPr="002B1CE3">
        <w:rPr>
          <w:rStyle w:val="hps"/>
          <w:rFonts w:ascii="Times New Roman" w:hAnsi="Times New Roman"/>
          <w:sz w:val="28"/>
          <w:lang w:val="uk-UA"/>
        </w:rPr>
        <w:t>,</w:t>
      </w:r>
      <w:r>
        <w:rPr>
          <w:rStyle w:val="hps"/>
          <w:rFonts w:ascii="Times New Roman" w:hAnsi="Times New Roman"/>
          <w:sz w:val="28"/>
          <w:lang w:val="uk-UA"/>
        </w:rPr>
        <w:t>13</w:t>
      </w:r>
      <w:r w:rsidRPr="002B1CE3">
        <w:rPr>
          <w:rFonts w:ascii="Times New Roman" w:hAnsi="Times New Roman"/>
          <w:sz w:val="28"/>
          <w:lang w:val="uk-UA"/>
        </w:rPr>
        <w:t xml:space="preserve"> </w:t>
      </w:r>
      <w:proofErr w:type="spellStart"/>
      <w:r w:rsidR="00D94F5B">
        <w:rPr>
          <w:rStyle w:val="hps"/>
          <w:rFonts w:ascii="Times New Roman" w:hAnsi="Times New Roman"/>
          <w:sz w:val="28"/>
          <w:lang w:val="uk-UA"/>
        </w:rPr>
        <w:t>дБА</w:t>
      </w:r>
      <w:proofErr w:type="spellEnd"/>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Pr>
          <w:rStyle w:val="hps"/>
          <w:rFonts w:ascii="Times New Roman" w:hAnsi="Times New Roman"/>
          <w:sz w:val="28"/>
          <w:lang w:val="uk-UA"/>
        </w:rPr>
        <w:t>не</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перевищує</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допустиме значення</w:t>
      </w:r>
      <w:r w:rsidRPr="002B1CE3">
        <w:rPr>
          <w:rFonts w:ascii="Times New Roman" w:hAnsi="Times New Roman"/>
          <w:sz w:val="40"/>
          <w:lang w:val="uk-UA"/>
        </w:rPr>
        <w:t xml:space="preserve"> </w:t>
      </w:r>
      <w:r w:rsidRPr="002B1CE3">
        <w:rPr>
          <w:rFonts w:ascii="Times New Roman" w:hAnsi="Times New Roman"/>
          <w:sz w:val="28"/>
          <w:lang w:val="uk-UA"/>
        </w:rPr>
        <w:t xml:space="preserve">(50 </w:t>
      </w:r>
      <w:proofErr w:type="spellStart"/>
      <w:r w:rsidRPr="002B1CE3">
        <w:rPr>
          <w:rFonts w:ascii="Times New Roman" w:hAnsi="Times New Roman"/>
          <w:sz w:val="28"/>
          <w:lang w:val="uk-UA"/>
        </w:rPr>
        <w:t>дБА</w:t>
      </w:r>
      <w:proofErr w:type="spellEnd"/>
      <w:r w:rsidRPr="002B1CE3">
        <w:rPr>
          <w:rFonts w:ascii="Times New Roman" w:hAnsi="Times New Roman"/>
          <w:sz w:val="28"/>
          <w:lang w:val="uk-UA"/>
        </w:rPr>
        <w:t>)</w:t>
      </w:r>
      <w:r>
        <w:rPr>
          <w:rFonts w:ascii="Times New Roman" w:hAnsi="Times New Roman"/>
          <w:sz w:val="28"/>
          <w:lang w:val="uk-UA"/>
        </w:rPr>
        <w:t xml:space="preserve"> відносно норми</w:t>
      </w:r>
      <w:r w:rsidR="003C7F90">
        <w:rPr>
          <w:rFonts w:ascii="Times New Roman" w:hAnsi="Times New Roman"/>
          <w:sz w:val="28"/>
          <w:lang w:val="uk-UA"/>
        </w:rPr>
        <w:t xml:space="preserve"> згідно </w:t>
      </w:r>
      <w:proofErr w:type="spellStart"/>
      <w:r w:rsidR="003C7F90" w:rsidRPr="002B1CE3">
        <w:rPr>
          <w:rFonts w:ascii="Times New Roman" w:hAnsi="Times New Roman"/>
          <w:sz w:val="28"/>
          <w:lang w:val="uk-UA"/>
        </w:rPr>
        <w:t>ДСанПiН</w:t>
      </w:r>
      <w:proofErr w:type="spellEnd"/>
      <w:r w:rsidR="003C7F90" w:rsidRPr="002B1CE3">
        <w:rPr>
          <w:rFonts w:ascii="Times New Roman" w:hAnsi="Times New Roman"/>
          <w:sz w:val="28"/>
          <w:lang w:val="uk-UA"/>
        </w:rPr>
        <w:t xml:space="preserve"> 3.3.2.007-98</w:t>
      </w:r>
      <w:r w:rsidR="003C7F90">
        <w:rPr>
          <w:rFonts w:ascii="Times New Roman" w:hAnsi="Times New Roman"/>
          <w:sz w:val="28"/>
          <w:lang w:val="uk-UA"/>
        </w:rPr>
        <w:t xml:space="preserve"> </w:t>
      </w:r>
      <w:r w:rsidR="003C7F90" w:rsidRPr="00EC7482">
        <w:rPr>
          <w:rFonts w:ascii="Times New Roman" w:hAnsi="Times New Roman"/>
          <w:sz w:val="28"/>
        </w:rPr>
        <w:t>[1]</w:t>
      </w:r>
      <w:r w:rsidRPr="002B1CE3">
        <w:rPr>
          <w:rFonts w:ascii="Times New Roman" w:hAnsi="Times New Roman"/>
          <w:sz w:val="28"/>
          <w:lang w:val="uk-UA"/>
        </w:rPr>
        <w:t>.</w:t>
      </w:r>
    </w:p>
    <w:p w:rsidR="0051782A" w:rsidRPr="00AD5D7B" w:rsidRDefault="0051782A" w:rsidP="0051782A">
      <w:pPr>
        <w:pStyle w:val="afd"/>
        <w:spacing w:line="360" w:lineRule="auto"/>
        <w:rPr>
          <w:rFonts w:ascii="Times New Roman" w:hAnsi="Times New Roman"/>
          <w:b/>
          <w:sz w:val="28"/>
        </w:rPr>
      </w:pPr>
    </w:p>
    <w:p w:rsidR="0051782A" w:rsidRPr="002B1CE3" w:rsidRDefault="0051782A" w:rsidP="003F451B">
      <w:pPr>
        <w:pStyle w:val="2"/>
        <w:rPr>
          <w:i/>
        </w:rPr>
      </w:pPr>
      <w:bookmarkStart w:id="39" w:name="_Toc452583075"/>
      <w:bookmarkStart w:id="40" w:name="OCRUncertain256"/>
      <w:r w:rsidRPr="00E35EEB">
        <w:lastRenderedPageBreak/>
        <w:t>5</w:t>
      </w:r>
      <w:r w:rsidRPr="002B1CE3">
        <w:t>.</w:t>
      </w:r>
      <w:r>
        <w:t>2.</w:t>
      </w:r>
      <w:r w:rsidRPr="002B1CE3">
        <w:t xml:space="preserve"> </w:t>
      </w:r>
      <w:r w:rsidRPr="003F451B">
        <w:t>Аналіз</w:t>
      </w:r>
      <w:r w:rsidRPr="002B1CE3">
        <w:t xml:space="preserve"> освітлення</w:t>
      </w:r>
      <w:bookmarkEnd w:id="39"/>
    </w:p>
    <w:bookmarkEnd w:id="40"/>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Для нормальної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оператора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необхідно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хороше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Правильно виконана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створює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нормальні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умови для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органам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зору 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підвищує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працездатність організму</w:t>
      </w:r>
      <w:r w:rsidRPr="002B1CE3">
        <w:rPr>
          <w:rFonts w:ascii="Times New Roman" w:hAnsi="Times New Roman"/>
          <w:sz w:val="28"/>
          <w:lang w:val="uk-UA"/>
        </w:rPr>
        <w:t>.</w:t>
      </w:r>
    </w:p>
    <w:p w:rsidR="0051782A" w:rsidRPr="002B1CE3" w:rsidRDefault="0051782A" w:rsidP="003F451B">
      <w:pPr>
        <w:pStyle w:val="afd"/>
        <w:spacing w:line="360" w:lineRule="auto"/>
        <w:jc w:val="center"/>
        <w:rPr>
          <w:rStyle w:val="hps"/>
          <w:rFonts w:ascii="Times New Roman" w:hAnsi="Times New Roman"/>
          <w:sz w:val="28"/>
          <w:szCs w:val="28"/>
          <w:lang w:val="uk-UA"/>
        </w:rPr>
      </w:pPr>
      <w:r w:rsidRPr="002B1CE3">
        <w:rPr>
          <w:rStyle w:val="hps"/>
          <w:rFonts w:ascii="Times New Roman" w:hAnsi="Times New Roman"/>
          <w:sz w:val="28"/>
          <w:szCs w:val="28"/>
          <w:lang w:val="uk-UA"/>
        </w:rPr>
        <w:t>Зробимо аналіз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5C72BB">
        <w:rPr>
          <w:rStyle w:val="hps"/>
          <w:rFonts w:ascii="Times New Roman" w:hAnsi="Times New Roman"/>
          <w:sz w:val="28"/>
          <w:szCs w:val="28"/>
        </w:rPr>
        <w:t xml:space="preserve"> </w:t>
      </w:r>
      <w:r w:rsidRPr="002B1CE3">
        <w:rPr>
          <w:rStyle w:val="hps"/>
          <w:rFonts w:ascii="Times New Roman" w:hAnsi="Times New Roman"/>
          <w:sz w:val="28"/>
          <w:szCs w:val="28"/>
          <w:lang w:val="uk-UA"/>
        </w:rPr>
        <w:t>У цьому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природне освітлення</w:t>
      </w:r>
      <w:r>
        <w:rPr>
          <w:rStyle w:val="hps"/>
          <w:rFonts w:ascii="Times New Roman" w:hAnsi="Times New Roman"/>
          <w:sz w:val="28"/>
          <w:szCs w:val="28"/>
          <w:lang w:val="uk-UA"/>
        </w:rPr>
        <w:t>, одностороннє бічне,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через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вікно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площею</w:t>
      </w:r>
      <w:r w:rsidRPr="002B1CE3">
        <w:rPr>
          <w:rFonts w:ascii="Times New Roman" w:hAnsi="Times New Roman"/>
          <w:sz w:val="28"/>
          <w:szCs w:val="28"/>
          <w:lang w:val="uk-UA"/>
        </w:rPr>
        <w:t xml:space="preserve"> </w:t>
      </w:r>
      <w:r w:rsidRPr="00AE5FDC">
        <w:rPr>
          <w:rFonts w:ascii="Times New Roman" w:hAnsi="Times New Roman"/>
          <w:position w:val="-6"/>
          <w:sz w:val="28"/>
          <w:szCs w:val="28"/>
          <w:lang w:val="uk-UA"/>
        </w:rPr>
        <w:object w:dxaOrig="2380" w:dyaOrig="320">
          <v:shape id="_x0000_i1027" type="#_x0000_t75" style="width:120pt;height:17.25pt" o:ole="">
            <v:imagedata r:id="rId47" o:title=""/>
          </v:shape>
          <o:OLEObject Type="Embed" ProgID="Equation.DSMT4" ShapeID="_x0000_i1027" DrawAspect="Content" ObjectID="_1527109309" r:id="rId48"/>
        </w:object>
      </w:r>
      <w:r w:rsidR="003C7F90">
        <w:rPr>
          <w:rFonts w:ascii="Times New Roman" w:hAnsi="Times New Roman"/>
          <w:sz w:val="28"/>
          <w:szCs w:val="28"/>
          <w:lang w:val="uk-UA"/>
        </w:rPr>
        <w:t xml:space="preserve"> (5.2)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szCs w:val="28"/>
          <w:lang w:val="uk-UA"/>
        </w:rPr>
        <w:t>Визначимо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формулою</w:t>
      </w:r>
      <w:r w:rsidRPr="002B1CE3">
        <w:rPr>
          <w:rFonts w:ascii="Times New Roman" w:hAnsi="Times New Roman"/>
          <w:sz w:val="28"/>
          <w:lang w:val="uk-UA"/>
        </w:rPr>
        <w:t>:</w:t>
      </w:r>
    </w:p>
    <w:p w:rsidR="003C7F90" w:rsidRDefault="0051782A" w:rsidP="0051782A">
      <w:pPr>
        <w:pStyle w:val="afd"/>
        <w:spacing w:line="360" w:lineRule="auto"/>
        <w:jc w:val="center"/>
        <w:rPr>
          <w:rFonts w:ascii="Times New Roman" w:hAnsi="Times New Roman"/>
          <w:sz w:val="28"/>
          <w:lang w:val="uk-UA"/>
        </w:rPr>
      </w:pPr>
      <w:r w:rsidRPr="00617CFF">
        <w:rPr>
          <w:rFonts w:ascii="Times New Roman" w:hAnsi="Times New Roman"/>
          <w:position w:val="-30"/>
          <w:sz w:val="28"/>
          <w:lang w:val="uk-UA"/>
        </w:rPr>
        <w:object w:dxaOrig="1040" w:dyaOrig="680">
          <v:shape id="_x0000_i1028" type="#_x0000_t75" style="width:51.75pt;height:34.5pt" o:ole="">
            <v:imagedata r:id="rId49" o:title=""/>
          </v:shape>
          <o:OLEObject Type="Embed" ProgID="Equation.DSMT4" ShapeID="_x0000_i1028" DrawAspect="Content" ObjectID="_1527109310" r:id="rId50"/>
        </w:object>
      </w:r>
      <w:r w:rsidR="003C7F90">
        <w:rPr>
          <w:rFonts w:ascii="Times New Roman" w:hAnsi="Times New Roman"/>
          <w:sz w:val="28"/>
          <w:lang w:val="uk-UA"/>
        </w:rPr>
        <w:t xml:space="preserve"> (5.3)</w:t>
      </w:r>
      <w:r w:rsidRPr="002B1CE3">
        <w:rPr>
          <w:rFonts w:ascii="Times New Roman" w:hAnsi="Times New Roman"/>
          <w:sz w:val="28"/>
          <w:lang w:val="uk-UA"/>
        </w:rPr>
        <w:t xml:space="preserve"> </w:t>
      </w:r>
    </w:p>
    <w:p w:rsidR="0051782A" w:rsidRPr="002B1CE3" w:rsidRDefault="0051782A" w:rsidP="003C7F90">
      <w:pPr>
        <w:pStyle w:val="afd"/>
        <w:spacing w:line="360" w:lineRule="auto"/>
        <w:ind w:left="708"/>
        <w:jc w:val="both"/>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3C7F90">
      <w:pPr>
        <w:pStyle w:val="afd"/>
        <w:spacing w:line="360" w:lineRule="auto"/>
        <w:ind w:left="708"/>
        <w:jc w:val="both"/>
        <w:rPr>
          <w:rFonts w:ascii="Times New Roman" w:hAnsi="Times New Roman"/>
          <w:sz w:val="28"/>
          <w:lang w:val="uk-UA"/>
        </w:rPr>
      </w:pPr>
      <w:proofErr w:type="spellStart"/>
      <w:r w:rsidRPr="007E639B">
        <w:rPr>
          <w:rFonts w:ascii="Times New Roman" w:hAnsi="Times New Roman"/>
          <w:i/>
          <w:sz w:val="28"/>
          <w:lang w:val="uk-UA"/>
        </w:rPr>
        <w:t>S</w:t>
      </w:r>
      <w:r w:rsidRPr="007E639B">
        <w:rPr>
          <w:rFonts w:ascii="Times New Roman" w:hAnsi="Times New Roman"/>
          <w:i/>
          <w:sz w:val="28"/>
          <w:vertAlign w:val="subscript"/>
          <w:lang w:val="uk-UA"/>
        </w:rPr>
        <w:t>в</w:t>
      </w:r>
      <w:proofErr w:type="spellEnd"/>
      <w:r w:rsidRPr="002B1CE3">
        <w:rPr>
          <w:rFonts w:ascii="Times New Roman" w:hAnsi="Times New Roman"/>
          <w:sz w:val="28"/>
          <w:vertAlign w:val="subscript"/>
          <w:lang w:val="uk-UA"/>
        </w:rPr>
        <w:t xml:space="preserve"> </w:t>
      </w:r>
      <w:r w:rsidRPr="002B1CE3">
        <w:rPr>
          <w:rFonts w:ascii="Times New Roman" w:hAnsi="Times New Roman"/>
          <w:sz w:val="28"/>
          <w:lang w:val="uk-UA"/>
        </w:rPr>
        <w:t>– площа вікна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3C7F90">
      <w:pPr>
        <w:pStyle w:val="afd"/>
        <w:spacing w:line="360" w:lineRule="auto"/>
        <w:ind w:left="708"/>
        <w:jc w:val="both"/>
        <w:rPr>
          <w:rFonts w:ascii="Times New Roman" w:hAnsi="Times New Roman"/>
          <w:sz w:val="28"/>
          <w:lang w:val="uk-UA"/>
        </w:rPr>
      </w:pPr>
      <w:bookmarkStart w:id="41" w:name="OCRUncertain271"/>
      <w:proofErr w:type="spellStart"/>
      <w:r w:rsidRPr="007E639B">
        <w:rPr>
          <w:rFonts w:ascii="Times New Roman" w:hAnsi="Times New Roman"/>
          <w:i/>
          <w:sz w:val="28"/>
          <w:lang w:val="uk-UA"/>
        </w:rPr>
        <w:t>S</w:t>
      </w:r>
      <w:r w:rsidRPr="007E639B">
        <w:rPr>
          <w:rFonts w:ascii="Times New Roman" w:hAnsi="Times New Roman"/>
          <w:i/>
          <w:sz w:val="28"/>
          <w:vertAlign w:val="subscript"/>
          <w:lang w:val="uk-UA"/>
        </w:rPr>
        <w:t>п</w:t>
      </w:r>
      <w:bookmarkEnd w:id="41"/>
      <w:proofErr w:type="spellEnd"/>
      <w:r w:rsidRPr="002B1CE3">
        <w:rPr>
          <w:rFonts w:ascii="Times New Roman" w:hAnsi="Times New Roman"/>
          <w:sz w:val="28"/>
          <w:lang w:val="uk-UA"/>
        </w:rPr>
        <w:t xml:space="preserve"> – площа підлоги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Підставив реальні значення, отримаємо:</w:t>
      </w:r>
    </w:p>
    <w:p w:rsidR="0051782A" w:rsidRPr="002B1CE3" w:rsidRDefault="0051782A" w:rsidP="0051782A">
      <w:pPr>
        <w:pStyle w:val="afd"/>
        <w:spacing w:line="360" w:lineRule="auto"/>
        <w:jc w:val="center"/>
        <w:rPr>
          <w:rFonts w:ascii="Times New Roman" w:hAnsi="Times New Roman"/>
          <w:sz w:val="28"/>
          <w:lang w:val="uk-UA"/>
        </w:rPr>
      </w:pPr>
      <w:r w:rsidRPr="00C46ADA">
        <w:rPr>
          <w:rFonts w:ascii="Times New Roman" w:hAnsi="Times New Roman"/>
          <w:position w:val="-24"/>
          <w:sz w:val="28"/>
          <w:lang w:val="uk-UA"/>
        </w:rPr>
        <w:object w:dxaOrig="1420" w:dyaOrig="620">
          <v:shape id="_x0000_i1029" type="#_x0000_t75" style="width:71.25pt;height:30.75pt" o:ole="">
            <v:imagedata r:id="rId51" o:title=""/>
          </v:shape>
          <o:OLEObject Type="Embed" ProgID="Equation.DSMT4" ShapeID="_x0000_i1029" DrawAspect="Content" ObjectID="_1527109311" r:id="rId52"/>
        </w:object>
      </w:r>
      <w:r w:rsidR="003C7F90">
        <w:rPr>
          <w:rFonts w:ascii="Times New Roman" w:hAnsi="Times New Roman"/>
          <w:sz w:val="28"/>
          <w:lang w:val="uk-UA"/>
        </w:rPr>
        <w:t xml:space="preserve"> (5.4)</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розглянутому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виконуються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такі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 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технічними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документами.</w:t>
      </w:r>
      <w:r w:rsidRPr="002B1CE3">
        <w:rPr>
          <w:rFonts w:ascii="Times New Roman" w:hAnsi="Times New Roman"/>
          <w:sz w:val="28"/>
          <w:szCs w:val="28"/>
          <w:lang w:val="uk-UA"/>
        </w:rPr>
        <w:t xml:space="preserve"> Згідно з ДБН В.2.5.-28-2006</w:t>
      </w:r>
      <w:r>
        <w:rPr>
          <w:rFonts w:ascii="Times New Roman" w:hAnsi="Times New Roman"/>
          <w:sz w:val="28"/>
          <w:szCs w:val="28"/>
          <w:lang w:val="uk-UA"/>
        </w:rPr>
        <w:t xml:space="preserve"> </w:t>
      </w:r>
      <w:r w:rsidRPr="00D577C7">
        <w:rPr>
          <w:rFonts w:ascii="Times New Roman" w:hAnsi="Times New Roman"/>
          <w:sz w:val="28"/>
          <w:szCs w:val="28"/>
        </w:rPr>
        <w:t>[5]</w:t>
      </w:r>
      <w:r w:rsidRPr="002B1CE3">
        <w:rPr>
          <w:rFonts w:ascii="Times New Roman" w:hAnsi="Times New Roman"/>
          <w:sz w:val="28"/>
          <w:szCs w:val="28"/>
          <w:lang w:val="uk-UA"/>
        </w:rPr>
        <w:t>,</w:t>
      </w:r>
      <w:r w:rsidRPr="002B1CE3">
        <w:rPr>
          <w:rStyle w:val="hps"/>
          <w:rFonts w:ascii="Times New Roman" w:hAnsi="Times New Roman"/>
          <w:sz w:val="28"/>
          <w:szCs w:val="28"/>
          <w:lang w:val="uk-UA"/>
        </w:rPr>
        <w:t xml:space="preserve"> ці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відносяться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другого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зорових робіт, значення КПО    </w:t>
      </w:r>
      <w:proofErr w:type="spellStart"/>
      <w:r w:rsidRPr="00C46ADA">
        <w:rPr>
          <w:rStyle w:val="hps"/>
          <w:rFonts w:ascii="Times New Roman" w:hAnsi="Times New Roman"/>
          <w:i/>
          <w:sz w:val="28"/>
          <w:szCs w:val="28"/>
          <w:lang w:val="uk-UA"/>
        </w:rPr>
        <w:t>Ен</w:t>
      </w:r>
      <w:proofErr w:type="spellEnd"/>
      <w:r w:rsidRPr="002B1CE3">
        <w:rPr>
          <w:rStyle w:val="hps"/>
          <w:rFonts w:ascii="Times New Roman" w:hAnsi="Times New Roman"/>
          <w:sz w:val="28"/>
          <w:szCs w:val="28"/>
          <w:lang w:val="uk-UA"/>
        </w:rPr>
        <w:t xml:space="preserve"> = 1.5%</w:t>
      </w:r>
      <w:r w:rsidRPr="002B1CE3">
        <w:rPr>
          <w:rFonts w:ascii="Times New Roman" w:hAnsi="Times New Roman"/>
          <w:sz w:val="28"/>
          <w:szCs w:val="28"/>
          <w:lang w:val="uk-UA"/>
        </w:rPr>
        <w:t xml:space="preserve">. Тоді </w:t>
      </w:r>
      <w:r w:rsidRPr="00C46ADA">
        <w:rPr>
          <w:rFonts w:ascii="Times New Roman" w:hAnsi="Times New Roman"/>
          <w:i/>
          <w:sz w:val="28"/>
          <w:szCs w:val="28"/>
          <w:lang w:val="uk-UA"/>
        </w:rPr>
        <w:t>Е</w:t>
      </w:r>
      <w:r w:rsidRPr="00C46ADA">
        <w:rPr>
          <w:rFonts w:ascii="Times New Roman" w:hAnsi="Times New Roman"/>
          <w:i/>
          <w:sz w:val="28"/>
          <w:szCs w:val="28"/>
          <w:vertAlign w:val="subscript"/>
          <w:lang w:val="uk-UA"/>
        </w:rPr>
        <w:t>N</w:t>
      </w:r>
      <w:r w:rsidRPr="002B1CE3">
        <w:rPr>
          <w:rFonts w:ascii="Times New Roman" w:hAnsi="Times New Roman"/>
          <w:sz w:val="28"/>
          <w:szCs w:val="28"/>
          <w:vertAlign w:val="subscript"/>
          <w:lang w:val="uk-UA"/>
        </w:rPr>
        <w:t xml:space="preserve"> </w:t>
      </w:r>
      <w:r w:rsidRPr="002B1CE3">
        <w:rPr>
          <w:rFonts w:ascii="Times New Roman" w:hAnsi="Times New Roman"/>
          <w:sz w:val="28"/>
          <w:szCs w:val="28"/>
          <w:lang w:val="uk-UA"/>
        </w:rPr>
        <w:t xml:space="preserve">= </w:t>
      </w:r>
      <w:proofErr w:type="spellStart"/>
      <w:r w:rsidRPr="00C46ADA">
        <w:rPr>
          <w:rFonts w:ascii="Times New Roman" w:hAnsi="Times New Roman"/>
          <w:i/>
          <w:sz w:val="28"/>
          <w:szCs w:val="28"/>
          <w:lang w:val="uk-UA"/>
        </w:rPr>
        <w:t>Ен</w:t>
      </w:r>
      <w:proofErr w:type="spellEnd"/>
      <w:r w:rsidRPr="002B1CE3">
        <w:rPr>
          <w:rFonts w:ascii="Times New Roman" w:hAnsi="Times New Roman"/>
          <w:sz w:val="28"/>
          <w:szCs w:val="28"/>
          <w:lang w:val="uk-UA"/>
        </w:rPr>
        <w:t xml:space="preserve"> * </w:t>
      </w:r>
      <w:r w:rsidRPr="00C46ADA">
        <w:rPr>
          <w:rFonts w:ascii="Times New Roman" w:hAnsi="Times New Roman"/>
          <w:i/>
          <w:sz w:val="28"/>
          <w:szCs w:val="28"/>
          <w:lang w:val="uk-UA"/>
        </w:rPr>
        <w:t>m</w:t>
      </w:r>
      <w:r w:rsidRPr="002B1CE3">
        <w:rPr>
          <w:rFonts w:ascii="Times New Roman" w:hAnsi="Times New Roman"/>
          <w:sz w:val="28"/>
          <w:szCs w:val="28"/>
          <w:lang w:val="uk-UA"/>
        </w:rPr>
        <w:t xml:space="preserve"> = 1.5</w:t>
      </w:r>
      <w:r>
        <w:rPr>
          <w:rFonts w:ascii="Times New Roman" w:hAnsi="Times New Roman"/>
          <w:sz w:val="28"/>
          <w:szCs w:val="28"/>
          <w:lang w:val="uk-UA"/>
        </w:rPr>
        <w:t xml:space="preserve"> </w:t>
      </w:r>
      <w:r w:rsidRPr="002B1CE3">
        <w:rPr>
          <w:rFonts w:ascii="Times New Roman" w:hAnsi="Times New Roman"/>
          <w:sz w:val="28"/>
          <w:szCs w:val="28"/>
          <w:lang w:val="uk-UA"/>
        </w:rPr>
        <w:t>*</w:t>
      </w:r>
      <w:r>
        <w:rPr>
          <w:rFonts w:ascii="Times New Roman" w:hAnsi="Times New Roman"/>
          <w:sz w:val="28"/>
          <w:szCs w:val="28"/>
          <w:lang w:val="uk-UA"/>
        </w:rPr>
        <w:t xml:space="preserve"> </w:t>
      </w:r>
      <w:r w:rsidRPr="002B1CE3">
        <w:rPr>
          <w:rFonts w:ascii="Times New Roman" w:hAnsi="Times New Roman"/>
          <w:sz w:val="28"/>
          <w:szCs w:val="28"/>
          <w:lang w:val="uk-UA"/>
        </w:rPr>
        <w:t xml:space="preserve">0.85 =1.275%.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робіт 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має дорівнювати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0.16</w:t>
      </w:r>
      <w:r w:rsidRPr="002B1CE3">
        <w:rPr>
          <w:rFonts w:ascii="Times New Roman" w:hAnsi="Times New Roman"/>
          <w:sz w:val="28"/>
          <w:lang w:val="uk-UA"/>
        </w:rPr>
        <w:t>.</w:t>
      </w: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Pr="00FF2041" w:rsidRDefault="0051782A" w:rsidP="0051782A">
      <w:pPr>
        <w:pStyle w:val="afb"/>
      </w:pPr>
      <w:r>
        <w:rPr>
          <w:noProof/>
          <w:lang w:val="ru-RU"/>
        </w:rPr>
        <w:lastRenderedPageBreak/>
        <w:drawing>
          <wp:inline distT="0" distB="0" distL="0" distR="0" wp14:anchorId="3A116CCE" wp14:editId="4987F127">
            <wp:extent cx="3962399" cy="4370993"/>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ght\Desktop\Untitled-3.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962399" cy="4370993"/>
                    </a:xfrm>
                    <a:prstGeom prst="rect">
                      <a:avLst/>
                    </a:prstGeom>
                    <a:noFill/>
                    <a:ln>
                      <a:noFill/>
                    </a:ln>
                  </pic:spPr>
                </pic:pic>
              </a:graphicData>
            </a:graphic>
          </wp:inline>
        </w:drawing>
      </w:r>
    </w:p>
    <w:p w:rsidR="0051782A" w:rsidRPr="002B1CE3" w:rsidRDefault="0051782A" w:rsidP="0051782A">
      <w:pPr>
        <w:pStyle w:val="afb"/>
      </w:pPr>
      <w:r>
        <w:t>Ри</w:t>
      </w:r>
      <w:r w:rsidR="00D94F5B">
        <w:t>с.</w:t>
      </w:r>
      <w:r>
        <w:t xml:space="preserve"> </w:t>
      </w:r>
      <w:r w:rsidRPr="00E35EEB">
        <w:t>5</w:t>
      </w:r>
      <w:r w:rsidRPr="002B1CE3">
        <w:t>.2</w:t>
      </w:r>
      <w:r w:rsidR="00D94F5B">
        <w:t xml:space="preserve">. </w:t>
      </w:r>
      <w:r w:rsidRPr="002B1CE3">
        <w:rPr>
          <w:rStyle w:val="hps"/>
          <w:szCs w:val="28"/>
        </w:rPr>
        <w:t>Схема розташування</w:t>
      </w:r>
      <w:r w:rsidRPr="002B1CE3">
        <w:rPr>
          <w:rStyle w:val="shorttext"/>
          <w:rFonts w:eastAsiaTheme="majorEastAsia"/>
        </w:rPr>
        <w:t xml:space="preserve"> </w:t>
      </w:r>
      <w:r w:rsidRPr="002B1CE3">
        <w:rPr>
          <w:rStyle w:val="hps"/>
          <w:szCs w:val="28"/>
        </w:rPr>
        <w:t>світильників</w:t>
      </w:r>
    </w:p>
    <w:p w:rsidR="0051782A" w:rsidRPr="002B1CE3" w:rsidRDefault="0051782A" w:rsidP="003F451B">
      <w:pPr>
        <w:pStyle w:val="afd"/>
        <w:spacing w:line="360" w:lineRule="auto"/>
        <w:ind w:firstLine="709"/>
        <w:jc w:val="both"/>
        <w:rPr>
          <w:rFonts w:ascii="Times New Roman" w:hAnsi="Times New Roman"/>
          <w:sz w:val="28"/>
          <w:szCs w:val="28"/>
          <w:lang w:val="uk-UA"/>
        </w:rPr>
      </w:pPr>
      <w:bookmarkStart w:id="42" w:name="OCRUncertain286"/>
      <w:r w:rsidRPr="002B1CE3">
        <w:rPr>
          <w:rStyle w:val="hps"/>
          <w:rFonts w:ascii="Times New Roman" w:hAnsi="Times New Roman"/>
          <w:sz w:val="28"/>
          <w:szCs w:val="28"/>
          <w:lang w:val="uk-UA"/>
        </w:rPr>
        <w:t>Штучне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системою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якості джерел</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світла використовується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штучного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 яка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реалізована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основі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люмінесцентних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 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Кількість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освітлювальних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приладів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 шт.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володіють наступними перевагами</w:t>
      </w:r>
      <w:r w:rsidRPr="002B1CE3">
        <w:rPr>
          <w:rFonts w:ascii="Times New Roman" w:hAnsi="Times New Roman"/>
          <w:sz w:val="28"/>
          <w:szCs w:val="28"/>
          <w:lang w:val="uk-UA"/>
        </w:rPr>
        <w:t>:</w:t>
      </w:r>
      <w:bookmarkEnd w:id="42"/>
    </w:p>
    <w:p w:rsidR="0051782A" w:rsidRPr="002B1CE3" w:rsidRDefault="0051782A" w:rsidP="0051782A">
      <w:pPr>
        <w:pStyle w:val="a"/>
      </w:pPr>
      <w:r w:rsidRPr="002B1CE3">
        <w:rPr>
          <w:rStyle w:val="hps"/>
          <w:szCs w:val="28"/>
        </w:rPr>
        <w:t>високою світловою</w:t>
      </w:r>
      <w:r w:rsidRPr="002B1CE3">
        <w:rPr>
          <w:rStyle w:val="shorttext"/>
          <w:rFonts w:eastAsiaTheme="majorEastAsia"/>
        </w:rPr>
        <w:t xml:space="preserve"> </w:t>
      </w:r>
      <w:r w:rsidRPr="002B1CE3">
        <w:rPr>
          <w:rStyle w:val="hps"/>
          <w:szCs w:val="28"/>
        </w:rPr>
        <w:t>віддачею</w:t>
      </w:r>
      <w:r w:rsidRPr="002B1CE3">
        <w:t>;</w:t>
      </w:r>
    </w:p>
    <w:p w:rsidR="0051782A" w:rsidRPr="002B1CE3" w:rsidRDefault="0051782A" w:rsidP="0051782A">
      <w:pPr>
        <w:pStyle w:val="a"/>
      </w:pPr>
      <w:r w:rsidRPr="002B1CE3">
        <w:rPr>
          <w:rStyle w:val="hps"/>
          <w:szCs w:val="28"/>
        </w:rPr>
        <w:t>тривалим</w:t>
      </w:r>
      <w:r w:rsidRPr="002B1CE3">
        <w:rPr>
          <w:rStyle w:val="shorttext"/>
          <w:rFonts w:eastAsiaTheme="majorEastAsia"/>
        </w:rPr>
        <w:t xml:space="preserve"> </w:t>
      </w:r>
      <w:r w:rsidRPr="002B1CE3">
        <w:rPr>
          <w:rStyle w:val="hps"/>
          <w:szCs w:val="28"/>
        </w:rPr>
        <w:t>терміном служби</w:t>
      </w:r>
      <w:r w:rsidRPr="002B1CE3">
        <w:t>;</w:t>
      </w:r>
    </w:p>
    <w:p w:rsidR="0051782A" w:rsidRPr="002B1CE3" w:rsidRDefault="0051782A" w:rsidP="0051782A">
      <w:pPr>
        <w:pStyle w:val="a"/>
      </w:pPr>
      <w:r w:rsidRPr="002B1CE3">
        <w:rPr>
          <w:rStyle w:val="hps"/>
          <w:szCs w:val="28"/>
        </w:rPr>
        <w:t>поверхні</w:t>
      </w:r>
      <w:r w:rsidRPr="007033DD">
        <w:rPr>
          <w:rStyle w:val="hps"/>
          <w:szCs w:val="28"/>
        </w:rPr>
        <w:t xml:space="preserve"> </w:t>
      </w:r>
      <w:r w:rsidRPr="002B1CE3">
        <w:rPr>
          <w:rStyle w:val="hps"/>
          <w:szCs w:val="28"/>
        </w:rPr>
        <w:t>світяться мало</w:t>
      </w:r>
      <w:r>
        <w:rPr>
          <w:rStyle w:val="hps"/>
          <w:szCs w:val="28"/>
        </w:rPr>
        <w:t>ю</w:t>
      </w:r>
      <w:r w:rsidRPr="002B1CE3">
        <w:rPr>
          <w:rStyle w:val="shorttext"/>
          <w:rFonts w:eastAsiaTheme="majorEastAsia"/>
        </w:rPr>
        <w:t xml:space="preserve"> </w:t>
      </w:r>
      <w:r w:rsidRPr="002B1CE3">
        <w:rPr>
          <w:rStyle w:val="hps"/>
          <w:szCs w:val="28"/>
        </w:rPr>
        <w:t>яскравістю</w:t>
      </w:r>
      <w:r w:rsidRPr="002B1CE3">
        <w:t>;</w:t>
      </w:r>
    </w:p>
    <w:p w:rsidR="0051782A" w:rsidRDefault="0051782A" w:rsidP="0051782A">
      <w:pPr>
        <w:pStyle w:val="a"/>
      </w:pPr>
      <w:r w:rsidRPr="002B1CE3">
        <w:rPr>
          <w:rStyle w:val="hps"/>
          <w:szCs w:val="28"/>
        </w:rPr>
        <w:t>близькістю</w:t>
      </w:r>
      <w:r w:rsidRPr="002B1CE3">
        <w:t xml:space="preserve"> </w:t>
      </w:r>
      <w:r w:rsidRPr="002B1CE3">
        <w:rPr>
          <w:rStyle w:val="hps"/>
          <w:szCs w:val="28"/>
        </w:rPr>
        <w:t>спеціального складу</w:t>
      </w:r>
      <w:r w:rsidRPr="002B1CE3">
        <w:t xml:space="preserve"> </w:t>
      </w:r>
      <w:r w:rsidRPr="002B1CE3">
        <w:rPr>
          <w:rStyle w:val="hps"/>
          <w:szCs w:val="28"/>
        </w:rPr>
        <w:t>до природного освітлення</w:t>
      </w:r>
      <w:r w:rsidRPr="002B1CE3">
        <w:t>.</w:t>
      </w:r>
    </w:p>
    <w:p w:rsidR="0051782A" w:rsidRPr="002B1CE3" w:rsidRDefault="0051782A" w:rsidP="0051782A">
      <w:pPr>
        <w:pStyle w:val="a"/>
        <w:numPr>
          <w:ilvl w:val="0"/>
          <w:numId w:val="0"/>
        </w:numPr>
      </w:pP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зорової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відноситься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III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(високої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точності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розмір об'єкта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0.3-0.5</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загальному освітленні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робочого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місця повинна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становити від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 до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lastRenderedPageBreak/>
        <w:t>рекомендована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 складає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поєднанні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роботою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 документами </w:t>
      </w:r>
      <w:r w:rsidR="00944254">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використовуються 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світильника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лампами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розташованих 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показано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малюнку</w:t>
      </w:r>
      <w:r w:rsidRPr="002B1CE3">
        <w:rPr>
          <w:rFonts w:ascii="Times New Roman" w:hAnsi="Times New Roman"/>
          <w:sz w:val="28"/>
          <w:szCs w:val="28"/>
          <w:lang w:val="uk-UA"/>
        </w:rPr>
        <w:t xml:space="preserve"> </w:t>
      </w:r>
      <w:r w:rsidRPr="00172E53">
        <w:rPr>
          <w:rStyle w:val="hps"/>
          <w:rFonts w:ascii="Times New Roman" w:hAnsi="Times New Roman"/>
          <w:sz w:val="28"/>
          <w:szCs w:val="28"/>
        </w:rPr>
        <w:t>5</w:t>
      </w:r>
      <w:r w:rsidRPr="002B1CE3">
        <w:rPr>
          <w:rStyle w:val="hps"/>
          <w:rFonts w:ascii="Times New Roman" w:hAnsi="Times New Roman"/>
          <w:sz w:val="28"/>
          <w:szCs w:val="28"/>
          <w:lang w:val="uk-UA"/>
        </w:rPr>
        <w:t>.2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два ряди</w:t>
      </w:r>
      <w:r w:rsidRPr="002B1CE3">
        <w:rPr>
          <w:rFonts w:ascii="Times New Roman" w:hAnsi="Times New Roman"/>
          <w:sz w:val="28"/>
          <w:szCs w:val="28"/>
          <w:lang w:val="uk-UA"/>
        </w:rPr>
        <w:t>.</w:t>
      </w:r>
      <w:r w:rsidR="003F451B">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віддача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за даними виробника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становить 4600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отримання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формулу</w:t>
      </w:r>
      <w:r w:rsidRPr="002B1CE3">
        <w:rPr>
          <w:rFonts w:ascii="Times New Roman" w:hAnsi="Times New Roman"/>
          <w:sz w:val="28"/>
          <w:lang w:val="uk-UA"/>
        </w:rPr>
        <w:t>:</w:t>
      </w:r>
    </w:p>
    <w:p w:rsidR="0051782A" w:rsidRPr="002B1CE3" w:rsidRDefault="0051782A" w:rsidP="0051782A">
      <w:pPr>
        <w:pStyle w:val="afd"/>
        <w:spacing w:line="360" w:lineRule="auto"/>
        <w:ind w:firstLine="567"/>
        <w:jc w:val="center"/>
        <w:rPr>
          <w:rFonts w:ascii="Times New Roman" w:hAnsi="Times New Roman"/>
          <w:sz w:val="28"/>
          <w:lang w:val="uk-UA"/>
        </w:rPr>
      </w:pPr>
      <w:r w:rsidRPr="002B1CE3">
        <w:rPr>
          <w:rFonts w:ascii="Times New Roman" w:hAnsi="Times New Roman"/>
          <w:position w:val="-30"/>
          <w:sz w:val="28"/>
          <w:lang w:val="uk-UA"/>
        </w:rPr>
        <w:object w:dxaOrig="1500" w:dyaOrig="680">
          <v:shape id="_x0000_i1030" type="#_x0000_t75" style="width:75.75pt;height:33.75pt" o:ole="" fillcolor="window">
            <v:imagedata r:id="rId54" o:title=""/>
          </v:shape>
          <o:OLEObject Type="Embed" ProgID="Equation.3" ShapeID="_x0000_i1030" DrawAspect="Content" ObjectID="_1527109312" r:id="rId55"/>
        </w:object>
      </w:r>
      <w:r w:rsidR="003C7F90">
        <w:rPr>
          <w:rFonts w:ascii="Times New Roman" w:hAnsi="Times New Roman"/>
          <w:sz w:val="28"/>
          <w:lang w:val="uk-UA"/>
        </w:rPr>
        <w:t xml:space="preserve"> (5.5)</w:t>
      </w:r>
    </w:p>
    <w:p w:rsidR="0051782A" w:rsidRPr="002B1CE3" w:rsidRDefault="0051782A" w:rsidP="0051782A">
      <w:pPr>
        <w:pStyle w:val="afd"/>
        <w:spacing w:line="360" w:lineRule="auto"/>
        <w:ind w:firstLine="567"/>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51782A">
      <w:r w:rsidRPr="000F5FD1">
        <w:rPr>
          <w:i/>
        </w:rPr>
        <w:t>N</w:t>
      </w:r>
      <w:r w:rsidRPr="002B1CE3">
        <w:t xml:space="preserve"> – кількість світильників, </w:t>
      </w:r>
      <w:proofErr w:type="spellStart"/>
      <w:r w:rsidRPr="002B1CE3">
        <w:t>шт</w:t>
      </w:r>
      <w:proofErr w:type="spellEnd"/>
    </w:p>
    <w:p w:rsidR="0051782A" w:rsidRPr="002B1CE3" w:rsidRDefault="0051782A" w:rsidP="0051782A">
      <w:r w:rsidRPr="000F5FD1">
        <w:rPr>
          <w:i/>
        </w:rPr>
        <w:t>n</w:t>
      </w:r>
      <w:r w:rsidRPr="002B1CE3">
        <w:t xml:space="preserve"> – кількість ламп в світильнику, </w:t>
      </w:r>
      <w:proofErr w:type="spellStart"/>
      <w:r w:rsidRPr="002B1CE3">
        <w:t>шт</w:t>
      </w:r>
      <w:proofErr w:type="spellEnd"/>
    </w:p>
    <w:p w:rsidR="0051782A" w:rsidRPr="002B1CE3" w:rsidRDefault="0051782A" w:rsidP="0051782A">
      <w:r w:rsidRPr="000F5FD1">
        <w:rPr>
          <w:i/>
        </w:rPr>
        <w:t>F</w:t>
      </w:r>
      <w:r w:rsidRPr="002B1CE3">
        <w:t xml:space="preserve"> – </w:t>
      </w:r>
      <w:r w:rsidRPr="002B1CE3">
        <w:rPr>
          <w:rStyle w:val="hps"/>
        </w:rPr>
        <w:t>світловий</w:t>
      </w:r>
      <w:r w:rsidRPr="002B1CE3">
        <w:rPr>
          <w:rStyle w:val="shorttext"/>
        </w:rPr>
        <w:t xml:space="preserve"> </w:t>
      </w:r>
      <w:r w:rsidRPr="002B1CE3">
        <w:rPr>
          <w:rStyle w:val="hps"/>
        </w:rPr>
        <w:t>потік</w:t>
      </w:r>
      <w:r w:rsidRPr="002B1CE3">
        <w:rPr>
          <w:rStyle w:val="shorttext"/>
        </w:rPr>
        <w:t xml:space="preserve"> </w:t>
      </w:r>
      <w:r w:rsidRPr="002B1CE3">
        <w:rPr>
          <w:rStyle w:val="hps"/>
        </w:rPr>
        <w:t>лампи</w:t>
      </w:r>
      <w:r w:rsidRPr="002B1CE3">
        <w:t>, лм</w:t>
      </w:r>
    </w:p>
    <w:p w:rsidR="0051782A" w:rsidRPr="002B1CE3" w:rsidRDefault="0051782A" w:rsidP="0051782A">
      <w:r w:rsidRPr="000F5FD1">
        <w:rPr>
          <w:i/>
        </w:rPr>
        <w:sym w:font="Symbol" w:char="F068"/>
      </w:r>
      <w:r w:rsidR="00D1641A">
        <w:t xml:space="preserve"> </w:t>
      </w:r>
      <w:r w:rsidR="00D1641A" w:rsidRPr="00FD2A49">
        <w:t>–</w:t>
      </w:r>
      <w:r w:rsidRPr="002B1CE3">
        <w:t xml:space="preserve"> </w:t>
      </w:r>
      <w:r w:rsidRPr="002B1CE3">
        <w:rPr>
          <w:rStyle w:val="hps"/>
        </w:rPr>
        <w:t>коефіцієнт використання</w:t>
      </w:r>
      <w:r w:rsidRPr="002B1CE3">
        <w:rPr>
          <w:rStyle w:val="shorttext"/>
        </w:rPr>
        <w:t xml:space="preserve"> </w:t>
      </w:r>
      <w:r w:rsidRPr="002B1CE3">
        <w:rPr>
          <w:rStyle w:val="hps"/>
        </w:rPr>
        <w:t>освітлення</w:t>
      </w:r>
    </w:p>
    <w:p w:rsidR="0051782A" w:rsidRPr="002B1CE3" w:rsidRDefault="0051782A" w:rsidP="0051782A">
      <w:r w:rsidRPr="000F5FD1">
        <w:rPr>
          <w:i/>
        </w:rPr>
        <w:t>S</w:t>
      </w:r>
      <w:r w:rsidRPr="002B1CE3">
        <w:t xml:space="preserve"> – площа підлоги, м</w:t>
      </w:r>
      <w:r w:rsidRPr="002B1CE3">
        <w:rPr>
          <w:vertAlign w:val="superscript"/>
        </w:rPr>
        <w:t>2</w:t>
      </w:r>
    </w:p>
    <w:p w:rsidR="0051782A" w:rsidRPr="002B1CE3" w:rsidRDefault="0051782A" w:rsidP="0051782A">
      <w:proofErr w:type="spellStart"/>
      <w:r w:rsidRPr="000F5FD1">
        <w:rPr>
          <w:i/>
        </w:rPr>
        <w:t>K</w:t>
      </w:r>
      <w:r w:rsidRPr="000F5FD1">
        <w:rPr>
          <w:i/>
          <w:vertAlign w:val="subscript"/>
        </w:rPr>
        <w:t>з</w:t>
      </w:r>
      <w:proofErr w:type="spellEnd"/>
      <w:r w:rsidRPr="002B1CE3">
        <w:t xml:space="preserve">, </w:t>
      </w:r>
      <w:r w:rsidRPr="000F5FD1">
        <w:rPr>
          <w:i/>
        </w:rPr>
        <w:t>Z</w:t>
      </w:r>
      <w:r w:rsidRPr="002B1CE3">
        <w:t xml:space="preserve"> – </w:t>
      </w:r>
      <w:r w:rsidRPr="002B1CE3">
        <w:rPr>
          <w:rStyle w:val="hps"/>
        </w:rPr>
        <w:t>коефіцієнти</w:t>
      </w:r>
      <w:r w:rsidRPr="002B1CE3">
        <w:rPr>
          <w:rStyle w:val="shorttext"/>
        </w:rPr>
        <w:t xml:space="preserve"> </w:t>
      </w:r>
      <w:r w:rsidRPr="002B1CE3">
        <w:rPr>
          <w:rStyle w:val="hps"/>
        </w:rPr>
        <w:t>поправок</w:t>
      </w:r>
      <w:r w:rsidRPr="002B1CE3">
        <w:rPr>
          <w:rStyle w:val="shorttext"/>
        </w:rPr>
        <w:t xml:space="preserve"> </w:t>
      </w:r>
      <w:r w:rsidRPr="002B1CE3">
        <w:rPr>
          <w:rStyle w:val="hps"/>
        </w:rPr>
        <w:t>на даний</w:t>
      </w:r>
      <w:r w:rsidRPr="002B1CE3">
        <w:rPr>
          <w:rStyle w:val="shorttext"/>
        </w:rPr>
        <w:t xml:space="preserve"> </w:t>
      </w:r>
      <w:r w:rsidRPr="002B1CE3">
        <w:rPr>
          <w:rStyle w:val="hps"/>
        </w:rPr>
        <w:t>тип приміщення</w:t>
      </w:r>
      <w:r w:rsidRPr="002B1CE3">
        <w:t>.</w:t>
      </w:r>
    </w:p>
    <w:p w:rsidR="0051782A" w:rsidRPr="002B1CE3" w:rsidRDefault="0051782A" w:rsidP="0051782A"/>
    <w:p w:rsidR="0051782A" w:rsidRPr="002B1CE3" w:rsidRDefault="0051782A" w:rsidP="0051782A">
      <w:pPr>
        <w:jc w:val="center"/>
      </w:pPr>
      <w:r w:rsidRPr="00C30D90">
        <w:rPr>
          <w:position w:val="-32"/>
        </w:rPr>
        <w:object w:dxaOrig="2480" w:dyaOrig="740">
          <v:shape id="_x0000_i1031" type="#_x0000_t75" style="width:123.75pt;height:37.5pt" o:ole="">
            <v:imagedata r:id="rId56" o:title=""/>
          </v:shape>
          <o:OLEObject Type="Embed" ProgID="Equation.DSMT4" ShapeID="_x0000_i1031" DrawAspect="Content" ObjectID="_1527109313" r:id="rId57"/>
        </w:object>
      </w:r>
      <w:r>
        <w:t xml:space="preserve"> </w:t>
      </w:r>
      <w:r w:rsidRPr="002B1CE3">
        <w:t>354 лк</w:t>
      </w:r>
      <w:r w:rsidR="003C7F90">
        <w:t xml:space="preserve"> (5.6)</w:t>
      </w:r>
    </w:p>
    <w:p w:rsidR="0051782A" w:rsidRPr="00CC769C"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результаті</w:t>
      </w:r>
      <w:r w:rsidRPr="002B1CE3">
        <w:rPr>
          <w:rFonts w:ascii="Times New Roman" w:hAnsi="Times New Roman"/>
          <w:sz w:val="28"/>
          <w:lang w:val="uk-UA"/>
        </w:rPr>
        <w:t xml:space="preserve"> </w:t>
      </w:r>
      <w:r w:rsidRPr="002B1CE3">
        <w:rPr>
          <w:rStyle w:val="hps"/>
          <w:rFonts w:ascii="Times New Roman" w:hAnsi="Times New Roman"/>
          <w:sz w:val="28"/>
          <w:lang w:val="uk-UA"/>
        </w:rPr>
        <w:t>фактична</w:t>
      </w:r>
      <w:r w:rsidRPr="002B1CE3">
        <w:rPr>
          <w:rFonts w:ascii="Times New Roman" w:hAnsi="Times New Roman"/>
          <w:sz w:val="28"/>
          <w:lang w:val="uk-UA"/>
        </w:rPr>
        <w:t xml:space="preserve"> </w:t>
      </w:r>
      <w:r w:rsidRPr="002B1CE3">
        <w:rPr>
          <w:rStyle w:val="hps"/>
          <w:rFonts w:ascii="Times New Roman" w:hAnsi="Times New Roman"/>
          <w:sz w:val="28"/>
          <w:lang w:val="uk-UA"/>
        </w:rPr>
        <w:t>освітленість складає</w:t>
      </w:r>
      <w:r w:rsidRPr="002B1CE3">
        <w:rPr>
          <w:rFonts w:ascii="Times New Roman" w:hAnsi="Times New Roman"/>
          <w:sz w:val="28"/>
          <w:lang w:val="uk-UA"/>
        </w:rPr>
        <w:t xml:space="preserve"> </w:t>
      </w:r>
      <w:r w:rsidRPr="002B1CE3">
        <w:rPr>
          <w:rStyle w:val="hps"/>
          <w:rFonts w:ascii="Times New Roman" w:hAnsi="Times New Roman"/>
          <w:sz w:val="28"/>
          <w:lang w:val="uk-UA"/>
        </w:rPr>
        <w:sym w:font="Symbol" w:char="F0BB"/>
      </w:r>
      <w:r w:rsidRPr="002B1CE3">
        <w:rPr>
          <w:rFonts w:ascii="Times New Roman" w:hAnsi="Times New Roman"/>
          <w:sz w:val="28"/>
          <w:lang w:val="uk-UA"/>
        </w:rPr>
        <w:t xml:space="preserve"> </w:t>
      </w:r>
      <w:r w:rsidRPr="002B1CE3">
        <w:rPr>
          <w:rStyle w:val="hps"/>
          <w:rFonts w:ascii="Times New Roman" w:hAnsi="Times New Roman"/>
          <w:sz w:val="28"/>
          <w:lang w:val="uk-UA"/>
        </w:rPr>
        <w:t>350лк</w:t>
      </w:r>
      <w:r w:rsidRPr="002B1CE3">
        <w:rPr>
          <w:rFonts w:ascii="Times New Roman" w:hAnsi="Times New Roman"/>
          <w:sz w:val="28"/>
          <w:lang w:val="uk-UA"/>
        </w:rPr>
        <w:t xml:space="preserve">, </w:t>
      </w:r>
      <w:r w:rsidRPr="002B1CE3">
        <w:rPr>
          <w:rStyle w:val="hps"/>
          <w:rFonts w:ascii="Times New Roman" w:hAnsi="Times New Roman"/>
          <w:sz w:val="28"/>
          <w:lang w:val="uk-UA"/>
        </w:rPr>
        <w:t>що є достатнім</w:t>
      </w:r>
      <w:r w:rsidRPr="002B1CE3">
        <w:rPr>
          <w:rFonts w:ascii="Times New Roman" w:hAnsi="Times New Roman"/>
          <w:sz w:val="28"/>
          <w:lang w:val="uk-UA"/>
        </w:rPr>
        <w:t xml:space="preserve"> </w:t>
      </w:r>
      <w:r w:rsidRPr="002B1CE3">
        <w:rPr>
          <w:rStyle w:val="hps"/>
          <w:rFonts w:ascii="Times New Roman" w:hAnsi="Times New Roman"/>
          <w:sz w:val="28"/>
          <w:lang w:val="uk-UA"/>
        </w:rPr>
        <w:t>рівнем для</w:t>
      </w:r>
      <w:r w:rsidRPr="002B1CE3">
        <w:rPr>
          <w:rFonts w:ascii="Times New Roman" w:hAnsi="Times New Roman"/>
          <w:sz w:val="28"/>
          <w:lang w:val="uk-UA"/>
        </w:rPr>
        <w:t xml:space="preserve"> </w:t>
      </w:r>
      <w:r w:rsidRPr="002B1CE3">
        <w:rPr>
          <w:rStyle w:val="hps"/>
          <w:rFonts w:ascii="Times New Roman" w:hAnsi="Times New Roman"/>
          <w:sz w:val="28"/>
          <w:lang w:val="uk-UA"/>
        </w:rPr>
        <w:t>подібних</w:t>
      </w:r>
      <w:r w:rsidRPr="002B1CE3">
        <w:rPr>
          <w:rFonts w:ascii="Times New Roman" w:hAnsi="Times New Roman"/>
          <w:sz w:val="28"/>
          <w:lang w:val="uk-UA"/>
        </w:rPr>
        <w:t xml:space="preserve"> </w:t>
      </w:r>
      <w:r w:rsidRPr="002B1CE3">
        <w:rPr>
          <w:rStyle w:val="hps"/>
          <w:rFonts w:ascii="Times New Roman" w:hAnsi="Times New Roman"/>
          <w:sz w:val="28"/>
          <w:lang w:val="uk-UA"/>
        </w:rPr>
        <w:t>зорових робіт</w:t>
      </w:r>
      <w:r w:rsidRPr="002B1CE3">
        <w:rPr>
          <w:rFonts w:ascii="Times New Roman" w:hAnsi="Times New Roman"/>
          <w:sz w:val="28"/>
          <w:lang w:val="uk-UA"/>
        </w:rPr>
        <w:t>.</w:t>
      </w:r>
    </w:p>
    <w:p w:rsidR="0051782A" w:rsidRDefault="0051782A" w:rsidP="003F451B">
      <w:pPr>
        <w:pStyle w:val="2"/>
      </w:pPr>
      <w:bookmarkStart w:id="43" w:name="_Toc452583076"/>
      <w:r>
        <w:t>5.3. Виробничі випромінювання</w:t>
      </w:r>
      <w:bookmarkEnd w:id="43"/>
    </w:p>
    <w:p w:rsidR="0051782A" w:rsidRDefault="0051782A" w:rsidP="003F451B">
      <w:pPr>
        <w:pStyle w:val="afd"/>
        <w:spacing w:line="360" w:lineRule="auto"/>
        <w:ind w:firstLine="708"/>
        <w:jc w:val="both"/>
        <w:rPr>
          <w:rFonts w:ascii="Times New Roman" w:hAnsi="Times New Roman"/>
          <w:sz w:val="28"/>
          <w:lang w:val="uk-UA"/>
        </w:rPr>
      </w:pPr>
      <w:r w:rsidRPr="000E6655">
        <w:rPr>
          <w:rFonts w:ascii="Times New Roman" w:hAnsi="Times New Roman"/>
          <w:sz w:val="28"/>
          <w:lang w:val="uk-UA"/>
        </w:rPr>
        <w:t>Джерелом випромінювання у даному пр</w:t>
      </w:r>
      <w:r>
        <w:rPr>
          <w:rFonts w:ascii="Times New Roman" w:hAnsi="Times New Roman"/>
          <w:sz w:val="28"/>
          <w:lang w:val="uk-UA"/>
        </w:rPr>
        <w:t xml:space="preserve">иміщенні є електричне </w:t>
      </w:r>
      <w:r w:rsidRPr="000E6655">
        <w:rPr>
          <w:rFonts w:ascii="Times New Roman" w:hAnsi="Times New Roman"/>
          <w:sz w:val="28"/>
          <w:lang w:val="uk-UA"/>
        </w:rPr>
        <w:t>обладнання. Вимоги до рівнів електричних та магнітних полів в виробничому</w:t>
      </w:r>
      <w:r>
        <w:rPr>
          <w:rFonts w:ascii="Times New Roman" w:hAnsi="Times New Roman"/>
          <w:sz w:val="28"/>
          <w:lang w:val="uk-UA"/>
        </w:rPr>
        <w:t xml:space="preserve"> </w:t>
      </w:r>
      <w:r w:rsidRPr="000E6655">
        <w:rPr>
          <w:rFonts w:ascii="Times New Roman" w:hAnsi="Times New Roman"/>
          <w:sz w:val="28"/>
          <w:lang w:val="uk-UA"/>
        </w:rPr>
        <w:t xml:space="preserve">приміщенні описані в </w:t>
      </w:r>
      <w:proofErr w:type="spellStart"/>
      <w:r w:rsidRPr="000E6655">
        <w:rPr>
          <w:rFonts w:ascii="Times New Roman" w:hAnsi="Times New Roman"/>
          <w:sz w:val="28"/>
          <w:lang w:val="uk-UA"/>
        </w:rPr>
        <w:t>ДСанПіН</w:t>
      </w:r>
      <w:proofErr w:type="spellEnd"/>
      <w:r w:rsidRPr="000E6655">
        <w:rPr>
          <w:rFonts w:ascii="Times New Roman" w:hAnsi="Times New Roman"/>
          <w:sz w:val="28"/>
          <w:lang w:val="uk-UA"/>
        </w:rPr>
        <w:t xml:space="preserve"> 3.3.2-007-98. Кожну годину розробник робить перерви по 10 хв. Основного опромінення людина зазнає від монітору комп’ютера. Допустимі значення параметрів неіонізуючих електромагнітного</w:t>
      </w:r>
      <w:r>
        <w:rPr>
          <w:rFonts w:ascii="Times New Roman" w:hAnsi="Times New Roman"/>
          <w:sz w:val="28"/>
          <w:lang w:val="uk-UA"/>
        </w:rPr>
        <w:t xml:space="preserve"> </w:t>
      </w:r>
      <w:r w:rsidRPr="000E6655">
        <w:rPr>
          <w:rFonts w:ascii="Times New Roman" w:hAnsi="Times New Roman"/>
          <w:sz w:val="28"/>
          <w:lang w:val="uk-UA"/>
        </w:rPr>
        <w:t>випромінювання від монітору комп'ю</w:t>
      </w:r>
      <w:r>
        <w:rPr>
          <w:rFonts w:ascii="Times New Roman" w:hAnsi="Times New Roman"/>
          <w:sz w:val="28"/>
          <w:lang w:val="uk-UA"/>
        </w:rPr>
        <w:t xml:space="preserve">тера представлені в </w:t>
      </w:r>
      <w:r w:rsidR="000A6B7C">
        <w:rPr>
          <w:rFonts w:ascii="Times New Roman" w:hAnsi="Times New Roman"/>
          <w:sz w:val="28"/>
          <w:lang w:val="uk-UA"/>
        </w:rPr>
        <w:t>табл.</w:t>
      </w:r>
      <w:r>
        <w:rPr>
          <w:rFonts w:ascii="Times New Roman" w:hAnsi="Times New Roman"/>
          <w:sz w:val="28"/>
          <w:lang w:val="uk-UA"/>
        </w:rPr>
        <w:t xml:space="preserve"> 5.2.</w:t>
      </w:r>
    </w:p>
    <w:p w:rsidR="00CC769C" w:rsidRDefault="00CC769C" w:rsidP="0051782A">
      <w:pPr>
        <w:pStyle w:val="afd"/>
        <w:spacing w:line="360" w:lineRule="auto"/>
        <w:jc w:val="right"/>
        <w:rPr>
          <w:rStyle w:val="hps"/>
          <w:rFonts w:ascii="Times New Roman" w:hAnsi="Times New Roman"/>
          <w:sz w:val="28"/>
          <w:szCs w:val="28"/>
          <w:lang w:val="uk-UA"/>
        </w:rPr>
      </w:pPr>
    </w:p>
    <w:p w:rsidR="003F451B" w:rsidRDefault="003F451B" w:rsidP="000F3DBE">
      <w:pPr>
        <w:pStyle w:val="afc"/>
        <w:rPr>
          <w:rStyle w:val="hps"/>
          <w:szCs w:val="28"/>
        </w:rPr>
      </w:pPr>
    </w:p>
    <w:p w:rsidR="0051782A" w:rsidRPr="002B1CE3" w:rsidRDefault="0051782A" w:rsidP="003F451B">
      <w:pPr>
        <w:pStyle w:val="afc"/>
      </w:pPr>
      <w:r w:rsidRPr="002B1CE3">
        <w:rPr>
          <w:rStyle w:val="hps"/>
          <w:szCs w:val="28"/>
        </w:rPr>
        <w:lastRenderedPageBreak/>
        <w:t>Таблиця</w:t>
      </w:r>
      <w:r w:rsidRPr="002B1CE3">
        <w:t xml:space="preserve"> </w:t>
      </w:r>
      <w:r w:rsidRPr="00CC769C">
        <w:rPr>
          <w:rStyle w:val="hps"/>
          <w:szCs w:val="28"/>
        </w:rPr>
        <w:t>5</w:t>
      </w:r>
      <w:r w:rsidRPr="002B1CE3">
        <w:rPr>
          <w:rStyle w:val="hps"/>
          <w:szCs w:val="28"/>
        </w:rPr>
        <w:t>.</w:t>
      </w:r>
      <w:r>
        <w:rPr>
          <w:rStyle w:val="hps"/>
          <w:szCs w:val="28"/>
        </w:rPr>
        <w:t>2</w:t>
      </w:r>
      <w:r w:rsidR="00D94F5B">
        <w:rPr>
          <w:rStyle w:val="hps"/>
          <w:szCs w:val="28"/>
        </w:rPr>
        <w:t>.</w:t>
      </w:r>
      <w:r w:rsidRPr="002B1CE3">
        <w:rPr>
          <w:rStyle w:val="hps"/>
          <w:szCs w:val="28"/>
        </w:rPr>
        <w:t xml:space="preserve"> </w:t>
      </w:r>
      <w:r>
        <w:rPr>
          <w:rStyle w:val="hps"/>
          <w:szCs w:val="28"/>
        </w:rPr>
        <w:t>Оптимальні</w:t>
      </w:r>
      <w:r w:rsidRPr="002B1CE3">
        <w:rPr>
          <w:rStyle w:val="hps"/>
          <w:szCs w:val="28"/>
        </w:rPr>
        <w:t xml:space="preserve"> значення</w:t>
      </w:r>
      <w:r w:rsidRPr="002B1CE3">
        <w:t xml:space="preserve"> </w:t>
      </w:r>
      <w:r>
        <w:t xml:space="preserve">неіонізуючих </w:t>
      </w:r>
      <w:r>
        <w:rPr>
          <w:rStyle w:val="hps"/>
          <w:szCs w:val="28"/>
        </w:rPr>
        <w:t>випромінювань</w:t>
      </w:r>
      <w:r w:rsidRPr="002B1CE3">
        <w:t xml:space="preserve"> </w:t>
      </w:r>
    </w:p>
    <w:tbl>
      <w:tblPr>
        <w:tblStyle w:val="ae"/>
        <w:tblW w:w="0" w:type="auto"/>
        <w:jc w:val="center"/>
        <w:tblLook w:val="04A0" w:firstRow="1" w:lastRow="0" w:firstColumn="1" w:lastColumn="0" w:noHBand="0" w:noVBand="1"/>
      </w:tblPr>
      <w:tblGrid>
        <w:gridCol w:w="6771"/>
        <w:gridCol w:w="2290"/>
      </w:tblGrid>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Параметр</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Допустиме значення</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10 В/м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відео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0.3 А/м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електростатичного поля не повинна</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перевищувати:</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для дорослих користувачів;</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 xml:space="preserve">для дітей дошкільних установ і що навчаються у </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середніх спеціальних і вищих навчальних закладів;</w:t>
            </w:r>
          </w:p>
        </w:tc>
        <w:tc>
          <w:tcPr>
            <w:tcW w:w="2290" w:type="dxa"/>
          </w:tcPr>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20 кВ/м</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15 кВ/м</w:t>
            </w:r>
          </w:p>
        </w:tc>
      </w:tr>
    </w:tbl>
    <w:p w:rsidR="004D6B66" w:rsidRDefault="004D6B66" w:rsidP="0051782A">
      <w:pPr>
        <w:pStyle w:val="2"/>
        <w:ind w:firstLine="0"/>
      </w:pPr>
      <w:bookmarkStart w:id="44" w:name="_Toc358924775"/>
    </w:p>
    <w:p w:rsidR="0051782A" w:rsidRPr="0051782A" w:rsidRDefault="0051782A" w:rsidP="004D6B66">
      <w:pPr>
        <w:pStyle w:val="2"/>
      </w:pPr>
      <w:bookmarkStart w:id="45" w:name="_Toc452583077"/>
      <w:r w:rsidRPr="0051782A">
        <w:t>5.4</w:t>
      </w:r>
      <w:r>
        <w:t>.</w:t>
      </w:r>
      <w:r w:rsidRPr="0051782A">
        <w:t xml:space="preserve"> Е</w:t>
      </w:r>
      <w:r w:rsidRPr="0051782A">
        <w:rPr>
          <w:rStyle w:val="hps"/>
        </w:rPr>
        <w:t>лектробезпека</w:t>
      </w:r>
      <w:bookmarkEnd w:id="45"/>
    </w:p>
    <w:p w:rsidR="0051782A" w:rsidRPr="002B1CE3" w:rsidRDefault="0051782A" w:rsidP="004D6B66">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являє</w:t>
      </w:r>
      <w:r w:rsidRPr="002B1CE3">
        <w:rPr>
          <w:rFonts w:ascii="Times New Roman" w:hAnsi="Times New Roman"/>
          <w:sz w:val="28"/>
          <w:lang w:val="uk-UA"/>
        </w:rPr>
        <w:t xml:space="preserve"> </w:t>
      </w:r>
      <w:r w:rsidRPr="002B1CE3">
        <w:rPr>
          <w:rStyle w:val="hps"/>
          <w:rFonts w:ascii="Times New Roman" w:hAnsi="Times New Roman"/>
          <w:sz w:val="28"/>
          <w:lang w:val="uk-UA"/>
        </w:rPr>
        <w:t>собою</w:t>
      </w:r>
      <w:r w:rsidRPr="002B1CE3">
        <w:rPr>
          <w:rFonts w:ascii="Times New Roman" w:hAnsi="Times New Roman"/>
          <w:sz w:val="28"/>
          <w:lang w:val="uk-UA"/>
        </w:rPr>
        <w:t xml:space="preserve"> </w:t>
      </w:r>
      <w:r w:rsidRPr="002B1CE3">
        <w:rPr>
          <w:rStyle w:val="hps"/>
          <w:rFonts w:ascii="Times New Roman" w:hAnsi="Times New Roman"/>
          <w:sz w:val="28"/>
          <w:lang w:val="uk-UA"/>
        </w:rPr>
        <w:t>сухе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з нормальною</w:t>
      </w:r>
      <w:r w:rsidRPr="002B1CE3">
        <w:rPr>
          <w:rFonts w:ascii="Times New Roman" w:hAnsi="Times New Roman"/>
          <w:sz w:val="28"/>
          <w:lang w:val="uk-UA"/>
        </w:rPr>
        <w:t xml:space="preserve"> </w:t>
      </w:r>
      <w:r w:rsidRPr="002B1CE3">
        <w:rPr>
          <w:rStyle w:val="hps"/>
          <w:rFonts w:ascii="Times New Roman" w:hAnsi="Times New Roman"/>
          <w:sz w:val="28"/>
          <w:lang w:val="uk-UA"/>
        </w:rPr>
        <w:t>температурою</w:t>
      </w:r>
      <w:r w:rsidRPr="002B1CE3">
        <w:rPr>
          <w:rFonts w:ascii="Times New Roman" w:hAnsi="Times New Roman"/>
          <w:sz w:val="28"/>
          <w:lang w:val="uk-UA"/>
        </w:rPr>
        <w:t xml:space="preserve"> </w:t>
      </w:r>
      <w:r w:rsidRPr="002B1CE3">
        <w:rPr>
          <w:rStyle w:val="hps"/>
          <w:rFonts w:ascii="Times New Roman" w:hAnsi="Times New Roman"/>
          <w:sz w:val="28"/>
          <w:lang w:val="uk-UA"/>
        </w:rPr>
        <w:t>повітря та</w:t>
      </w:r>
      <w:r w:rsidRPr="002B1CE3">
        <w:rPr>
          <w:rFonts w:ascii="Times New Roman" w:hAnsi="Times New Roman"/>
          <w:sz w:val="28"/>
          <w:lang w:val="uk-UA"/>
        </w:rPr>
        <w:t xml:space="preserve"> </w:t>
      </w:r>
      <w:r w:rsidRPr="002B1CE3">
        <w:rPr>
          <w:rStyle w:val="hps"/>
          <w:rFonts w:ascii="Times New Roman" w:hAnsi="Times New Roman"/>
          <w:sz w:val="28"/>
          <w:lang w:val="uk-UA"/>
        </w:rPr>
        <w:t>ізолююч</w:t>
      </w:r>
      <w:r>
        <w:rPr>
          <w:rStyle w:val="hps"/>
          <w:rFonts w:ascii="Times New Roman" w:hAnsi="Times New Roman"/>
          <w:sz w:val="28"/>
          <w:lang w:val="uk-UA"/>
        </w:rPr>
        <w:t>ою</w:t>
      </w:r>
      <w:r w:rsidRPr="002B1CE3">
        <w:rPr>
          <w:rFonts w:ascii="Times New Roman" w:hAnsi="Times New Roman"/>
          <w:sz w:val="28"/>
          <w:lang w:val="uk-UA"/>
        </w:rPr>
        <w:t xml:space="preserve"> </w:t>
      </w:r>
      <w:r w:rsidRPr="002B1CE3">
        <w:rPr>
          <w:rStyle w:val="hps"/>
          <w:rFonts w:ascii="Times New Roman" w:hAnsi="Times New Roman"/>
          <w:sz w:val="28"/>
          <w:lang w:val="uk-UA"/>
        </w:rPr>
        <w:t>підлогою</w:t>
      </w:r>
      <w:r w:rsidRPr="002B1CE3">
        <w:rPr>
          <w:rFonts w:ascii="Times New Roman" w:hAnsi="Times New Roman"/>
          <w:sz w:val="28"/>
          <w:lang w:val="uk-UA"/>
        </w:rPr>
        <w:t xml:space="preserve">. </w:t>
      </w:r>
      <w:r w:rsidRPr="002B1CE3">
        <w:rPr>
          <w:rStyle w:val="hps"/>
          <w:rFonts w:ascii="Times New Roman" w:hAnsi="Times New Roman"/>
          <w:sz w:val="28"/>
          <w:lang w:val="uk-UA"/>
        </w:rPr>
        <w:t>Відсутні</w:t>
      </w:r>
      <w:r w:rsidRPr="002B1CE3">
        <w:rPr>
          <w:rFonts w:ascii="Times New Roman" w:hAnsi="Times New Roman"/>
          <w:sz w:val="28"/>
          <w:lang w:val="uk-UA"/>
        </w:rPr>
        <w:t xml:space="preserve"> </w:t>
      </w:r>
      <w:r w:rsidRPr="002B1CE3">
        <w:rPr>
          <w:rStyle w:val="hps"/>
          <w:rFonts w:ascii="Times New Roman" w:hAnsi="Times New Roman"/>
          <w:sz w:val="28"/>
          <w:lang w:val="uk-UA"/>
        </w:rPr>
        <w:t>хімічно</w:t>
      </w:r>
      <w:r w:rsidRPr="002B1CE3">
        <w:rPr>
          <w:rFonts w:ascii="Times New Roman" w:hAnsi="Times New Roman"/>
          <w:sz w:val="28"/>
          <w:lang w:val="uk-UA"/>
        </w:rPr>
        <w:t xml:space="preserve"> </w:t>
      </w:r>
      <w:r w:rsidRPr="002B1CE3">
        <w:rPr>
          <w:rStyle w:val="hps"/>
          <w:rFonts w:ascii="Times New Roman" w:hAnsi="Times New Roman"/>
          <w:sz w:val="28"/>
          <w:lang w:val="uk-UA"/>
        </w:rPr>
        <w:t>активні середовища</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високої 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Згідно</w:t>
      </w:r>
      <w:r w:rsidRPr="002B1CE3">
        <w:rPr>
          <w:rFonts w:ascii="Times New Roman" w:hAnsi="Times New Roman"/>
          <w:sz w:val="28"/>
          <w:lang w:val="uk-UA"/>
        </w:rPr>
        <w:t xml:space="preserve"> </w:t>
      </w:r>
      <w:r w:rsidRPr="002B1CE3">
        <w:rPr>
          <w:rStyle w:val="hps"/>
          <w:rFonts w:ascii="Times New Roman" w:hAnsi="Times New Roman"/>
          <w:sz w:val="28"/>
          <w:lang w:val="uk-UA"/>
        </w:rPr>
        <w:t>ПУЕ</w:t>
      </w:r>
      <w:r>
        <w:rPr>
          <w:rStyle w:val="hps"/>
          <w:rFonts w:ascii="Times New Roman" w:hAnsi="Times New Roman"/>
          <w:sz w:val="28"/>
          <w:lang w:val="uk-UA"/>
        </w:rPr>
        <w:t xml:space="preserve"> </w:t>
      </w:r>
      <w:r w:rsidRPr="00527224">
        <w:rPr>
          <w:rStyle w:val="hps"/>
          <w:rFonts w:ascii="Times New Roman" w:hAnsi="Times New Roman"/>
          <w:sz w:val="28"/>
        </w:rPr>
        <w:t>[</w:t>
      </w:r>
      <w:r w:rsidRPr="008E767E">
        <w:rPr>
          <w:rStyle w:val="hps"/>
          <w:rFonts w:ascii="Times New Roman" w:hAnsi="Times New Roman"/>
          <w:sz w:val="28"/>
        </w:rPr>
        <w:t>3</w:t>
      </w:r>
      <w:r w:rsidRPr="00527224">
        <w:rPr>
          <w:rStyle w:val="hps"/>
          <w:rFonts w:ascii="Times New Roman" w:hAnsi="Times New Roman"/>
          <w:sz w:val="28"/>
        </w:rPr>
        <w:t xml:space="preserve">] </w:t>
      </w:r>
      <w:r w:rsidRPr="002B1CE3">
        <w:rPr>
          <w:rStyle w:val="hps"/>
          <w:rFonts w:ascii="Times New Roman" w:hAnsi="Times New Roman"/>
          <w:sz w:val="28"/>
          <w:lang w:val="uk-UA"/>
        </w:rPr>
        <w:t>за ступенем небезпеки ураження</w:t>
      </w:r>
      <w:r w:rsidRPr="002B1CE3">
        <w:rPr>
          <w:rFonts w:ascii="Times New Roman" w:hAnsi="Times New Roman"/>
          <w:sz w:val="28"/>
          <w:lang w:val="uk-UA"/>
        </w:rPr>
        <w:t xml:space="preserve"> </w:t>
      </w:r>
      <w:r w:rsidRPr="002B1CE3">
        <w:rPr>
          <w:rStyle w:val="hps"/>
          <w:rFonts w:ascii="Times New Roman" w:hAnsi="Times New Roman"/>
          <w:sz w:val="28"/>
          <w:lang w:val="uk-UA"/>
        </w:rPr>
        <w:t>електричним</w:t>
      </w:r>
      <w:r w:rsidRPr="002B1CE3">
        <w:rPr>
          <w:rFonts w:ascii="Times New Roman" w:hAnsi="Times New Roman"/>
          <w:sz w:val="28"/>
          <w:lang w:val="uk-UA"/>
        </w:rPr>
        <w:t xml:space="preserve"> </w:t>
      </w:r>
      <w:r w:rsidRPr="002B1CE3">
        <w:rPr>
          <w:rStyle w:val="hps"/>
          <w:rFonts w:ascii="Times New Roman" w:hAnsi="Times New Roman"/>
          <w:sz w:val="28"/>
          <w:lang w:val="uk-UA"/>
        </w:rPr>
        <w:t>струмом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відноситься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приміщень</w:t>
      </w:r>
      <w:r w:rsidRPr="002B1CE3">
        <w:rPr>
          <w:rFonts w:ascii="Times New Roman" w:hAnsi="Times New Roman"/>
          <w:sz w:val="28"/>
          <w:lang w:val="uk-UA"/>
        </w:rPr>
        <w:t xml:space="preserve"> </w:t>
      </w:r>
      <w:r w:rsidRPr="002B1CE3">
        <w:rPr>
          <w:rStyle w:val="hps"/>
          <w:rFonts w:ascii="Times New Roman" w:hAnsi="Times New Roman"/>
          <w:sz w:val="28"/>
          <w:lang w:val="uk-UA"/>
        </w:rPr>
        <w:t>без підвищеної</w:t>
      </w:r>
      <w:r w:rsidRPr="002B1CE3">
        <w:rPr>
          <w:rFonts w:ascii="Times New Roman" w:hAnsi="Times New Roman"/>
          <w:sz w:val="28"/>
          <w:lang w:val="uk-UA"/>
        </w:rPr>
        <w:t xml:space="preserve"> </w:t>
      </w:r>
      <w:r w:rsidRPr="002B1CE3">
        <w:rPr>
          <w:rStyle w:val="hps"/>
          <w:rFonts w:ascii="Times New Roman" w:hAnsi="Times New Roman"/>
          <w:sz w:val="28"/>
          <w:lang w:val="uk-UA"/>
        </w:rPr>
        <w:t>небезпеки</w:t>
      </w:r>
      <w:r w:rsidRPr="002B1CE3">
        <w:rPr>
          <w:rFonts w:ascii="Times New Roman" w:hAnsi="Times New Roman"/>
          <w:sz w:val="28"/>
          <w:lang w:val="uk-UA"/>
        </w:rPr>
        <w:t xml:space="preserve">. </w:t>
      </w:r>
      <w:r w:rsidRPr="002B1CE3">
        <w:rPr>
          <w:rStyle w:val="hps"/>
          <w:rFonts w:ascii="Times New Roman" w:hAnsi="Times New Roman"/>
          <w:sz w:val="28"/>
          <w:lang w:val="uk-UA"/>
        </w:rPr>
        <w:t>Споживачами</w:t>
      </w:r>
      <w:r w:rsidRPr="002B1CE3">
        <w:rPr>
          <w:rFonts w:ascii="Times New Roman" w:hAnsi="Times New Roman"/>
          <w:sz w:val="28"/>
          <w:lang w:val="uk-UA"/>
        </w:rPr>
        <w:t xml:space="preserve"> </w:t>
      </w:r>
      <w:r w:rsidRPr="002B1CE3">
        <w:rPr>
          <w:rStyle w:val="hps"/>
          <w:rFonts w:ascii="Times New Roman" w:hAnsi="Times New Roman"/>
          <w:sz w:val="28"/>
          <w:lang w:val="uk-UA"/>
        </w:rPr>
        <w:t>електроенергії є</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дисплеї, </w:t>
      </w:r>
      <w:r>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 освітлення</w:t>
      </w:r>
      <w:r w:rsidRPr="002B1CE3">
        <w:rPr>
          <w:rFonts w:ascii="Times New Roman" w:hAnsi="Times New Roman"/>
          <w:sz w:val="28"/>
          <w:lang w:val="uk-UA"/>
        </w:rPr>
        <w:t xml:space="preserve">, </w:t>
      </w:r>
      <w:r w:rsidRPr="002B1CE3">
        <w:rPr>
          <w:rStyle w:val="hps"/>
          <w:rFonts w:ascii="Times New Roman" w:hAnsi="Times New Roman"/>
          <w:sz w:val="28"/>
          <w:lang w:val="uk-UA"/>
        </w:rPr>
        <w:t>що живляться від</w:t>
      </w:r>
      <w:r w:rsidRPr="002B1CE3">
        <w:rPr>
          <w:rFonts w:ascii="Times New Roman" w:hAnsi="Times New Roman"/>
          <w:sz w:val="28"/>
          <w:lang w:val="uk-UA"/>
        </w:rPr>
        <w:t xml:space="preserve"> </w:t>
      </w:r>
      <w:r w:rsidRPr="002B1CE3">
        <w:rPr>
          <w:rStyle w:val="hps"/>
          <w:rFonts w:ascii="Times New Roman" w:hAnsi="Times New Roman"/>
          <w:sz w:val="28"/>
          <w:lang w:val="uk-UA"/>
        </w:rPr>
        <w:t>мережі</w:t>
      </w:r>
      <w:r w:rsidRPr="002B1CE3">
        <w:rPr>
          <w:rFonts w:ascii="Times New Roman" w:hAnsi="Times New Roman"/>
          <w:sz w:val="28"/>
          <w:lang w:val="uk-UA"/>
        </w:rPr>
        <w:t xml:space="preserve"> </w:t>
      </w:r>
      <w:r w:rsidRPr="002B1CE3">
        <w:rPr>
          <w:rStyle w:val="hps"/>
          <w:rFonts w:ascii="Times New Roman" w:hAnsi="Times New Roman"/>
          <w:sz w:val="28"/>
          <w:lang w:val="uk-UA"/>
        </w:rPr>
        <w:t>змінного</w:t>
      </w:r>
      <w:r w:rsidRPr="002B1CE3">
        <w:rPr>
          <w:rFonts w:ascii="Times New Roman" w:hAnsi="Times New Roman"/>
          <w:sz w:val="28"/>
          <w:lang w:val="uk-UA"/>
        </w:rPr>
        <w:t xml:space="preserve"> </w:t>
      </w:r>
      <w:r w:rsidRPr="002B1CE3">
        <w:rPr>
          <w:rStyle w:val="hps"/>
          <w:rFonts w:ascii="Times New Roman" w:hAnsi="Times New Roman"/>
          <w:sz w:val="28"/>
          <w:lang w:val="uk-UA"/>
        </w:rPr>
        <w:t>струму</w:t>
      </w:r>
      <w:r w:rsidRPr="002B1CE3">
        <w:rPr>
          <w:rFonts w:ascii="Times New Roman" w:hAnsi="Times New Roman"/>
          <w:sz w:val="28"/>
          <w:lang w:val="uk-UA"/>
        </w:rPr>
        <w:t xml:space="preserve"> </w:t>
      </w:r>
      <w:r w:rsidRPr="002B1CE3">
        <w:rPr>
          <w:rStyle w:val="hps"/>
          <w:rFonts w:ascii="Times New Roman" w:hAnsi="Times New Roman"/>
          <w:sz w:val="28"/>
          <w:lang w:val="uk-UA"/>
        </w:rPr>
        <w:t>напругою</w:t>
      </w:r>
      <w:r w:rsidRPr="002B1CE3">
        <w:rPr>
          <w:rFonts w:ascii="Times New Roman" w:hAnsi="Times New Roman"/>
          <w:sz w:val="28"/>
          <w:lang w:val="uk-UA"/>
        </w:rPr>
        <w:t xml:space="preserve"> </w:t>
      </w:r>
      <w:r w:rsidRPr="002B1CE3">
        <w:rPr>
          <w:rStyle w:val="hps"/>
          <w:rFonts w:ascii="Times New Roman" w:hAnsi="Times New Roman"/>
          <w:sz w:val="28"/>
          <w:lang w:val="uk-UA"/>
        </w:rPr>
        <w:t>220В і</w:t>
      </w:r>
      <w:r w:rsidRPr="002B1CE3">
        <w:rPr>
          <w:rFonts w:ascii="Times New Roman" w:hAnsi="Times New Roman"/>
          <w:sz w:val="28"/>
          <w:lang w:val="uk-UA"/>
        </w:rPr>
        <w:t xml:space="preserve"> </w:t>
      </w:r>
      <w:r w:rsidRPr="002B1CE3">
        <w:rPr>
          <w:rStyle w:val="hps"/>
          <w:rFonts w:ascii="Times New Roman" w:hAnsi="Times New Roman"/>
          <w:sz w:val="28"/>
          <w:lang w:val="uk-UA"/>
        </w:rPr>
        <w:t>частотою 50</w:t>
      </w:r>
      <w:r w:rsidRPr="002B1CE3">
        <w:rPr>
          <w:rFonts w:ascii="Times New Roman" w:hAnsi="Times New Roman"/>
          <w:sz w:val="28"/>
          <w:lang w:val="uk-UA"/>
        </w:rPr>
        <w:t xml:space="preserve"> </w:t>
      </w:r>
      <w:r w:rsidRPr="002B1CE3">
        <w:rPr>
          <w:rStyle w:val="hps"/>
          <w:rFonts w:ascii="Times New Roman" w:hAnsi="Times New Roman"/>
          <w:sz w:val="28"/>
          <w:lang w:val="uk-UA"/>
        </w:rPr>
        <w:t>Гц.</w:t>
      </w:r>
    </w:p>
    <w:p w:rsidR="0051782A" w:rsidRPr="0051782A" w:rsidRDefault="0051782A" w:rsidP="004D6B66">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 (</w:t>
      </w:r>
      <w:r w:rsidRPr="002B1CE3">
        <w:rPr>
          <w:rFonts w:ascii="Times New Roman" w:hAnsi="Times New Roman"/>
          <w:sz w:val="28"/>
          <w:szCs w:val="28"/>
          <w:lang w:val="uk-UA"/>
        </w:rPr>
        <w:t xml:space="preserve">передня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і металу </w:t>
      </w:r>
      <w:r w:rsidRPr="002B1CE3">
        <w:rPr>
          <w:rStyle w:val="hps"/>
          <w:rFonts w:ascii="Times New Roman" w:hAnsi="Times New Roman"/>
          <w:sz w:val="28"/>
          <w:szCs w:val="28"/>
          <w:lang w:val="uk-UA"/>
        </w:rPr>
        <w:t>(верхня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кришка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і задня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 дотику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металевих частин</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 разі пробою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 корпус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людина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потрапити під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небезпечну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життя напругу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конструкцією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передбачено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навмисне електричне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з'єднання з нульовим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захисним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провідником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металевих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частин </w:t>
      </w:r>
      <w:r w:rsidRPr="002B1CE3">
        <w:rPr>
          <w:rStyle w:val="hps"/>
          <w:rFonts w:ascii="Times New Roman" w:hAnsi="Times New Roman"/>
          <w:sz w:val="28"/>
          <w:szCs w:val="28"/>
          <w:lang w:val="uk-UA"/>
        </w:rPr>
        <w:lastRenderedPageBreak/>
        <w:t>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можуть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виявитися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 напругою.</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дисплеїв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 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 струмопровідних матеріалів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живлення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спеціальним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кабелем, що підключається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щоб</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виключити ураження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людини електричним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струмом.</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принтерів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також</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конструкція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живильного 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аналогічна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Кондиціонер</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даними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тех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паспорта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відповідає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вимогам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електробезпеки.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чином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вимоги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електробезпеки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ПУЕ</w:t>
      </w:r>
      <w:r w:rsidRPr="00527224">
        <w:rPr>
          <w:rStyle w:val="hps"/>
          <w:rFonts w:ascii="Times New Roman" w:hAnsi="Times New Roman"/>
          <w:sz w:val="28"/>
          <w:szCs w:val="28"/>
        </w:rPr>
        <w:t xml:space="preserve"> [3]</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ГОСТ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12.1.038.82</w:t>
      </w:r>
      <w:r w:rsidRPr="00527224">
        <w:rPr>
          <w:rStyle w:val="hps"/>
          <w:rFonts w:ascii="Times New Roman" w:hAnsi="Times New Roman"/>
          <w:sz w:val="28"/>
          <w:szCs w:val="28"/>
        </w:rPr>
        <w:t xml:space="preserve"> [4]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дотримуються</w:t>
      </w:r>
      <w:r w:rsidRPr="002B1CE3">
        <w:rPr>
          <w:rFonts w:ascii="Times New Roman" w:hAnsi="Times New Roman"/>
          <w:sz w:val="28"/>
          <w:lang w:val="uk-UA"/>
        </w:rPr>
        <w:t>.</w:t>
      </w:r>
    </w:p>
    <w:p w:rsidR="0051782A" w:rsidRPr="004D6B66" w:rsidRDefault="0051782A" w:rsidP="004D6B66">
      <w:pPr>
        <w:pStyle w:val="2"/>
      </w:pPr>
      <w:bookmarkStart w:id="46" w:name="_Toc452583078"/>
      <w:bookmarkEnd w:id="44"/>
      <w:r w:rsidRPr="004D6B66">
        <w:t xml:space="preserve">5.4. </w:t>
      </w:r>
      <w:r w:rsidRPr="004D6B66">
        <w:rPr>
          <w:rStyle w:val="hps"/>
        </w:rPr>
        <w:t>Пожежна безпека</w:t>
      </w:r>
      <w:bookmarkEnd w:id="46"/>
    </w:p>
    <w:p w:rsidR="0051782A" w:rsidRPr="00973741" w:rsidRDefault="0051782A" w:rsidP="004D6B66">
      <w:pPr>
        <w:ind w:firstLine="708"/>
        <w:rPr>
          <w:b/>
          <w:szCs w:val="28"/>
        </w:rPr>
      </w:pPr>
      <w:r w:rsidRPr="00516FD7">
        <w:rPr>
          <w:szCs w:val="28"/>
        </w:rPr>
        <w:t xml:space="preserve">У досліджуваному приміщенні є в наявності тільки тверді і волокнисті пальні речовини: дерево, папір, тканина. </w:t>
      </w:r>
      <w:r w:rsidRPr="00973741">
        <w:rPr>
          <w:szCs w:val="28"/>
        </w:rPr>
        <w:t xml:space="preserve">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w:t>
      </w:r>
      <w:proofErr w:type="spellStart"/>
      <w:r w:rsidRPr="00973741">
        <w:rPr>
          <w:szCs w:val="28"/>
        </w:rPr>
        <w:t>П-IIа</w:t>
      </w:r>
      <w:proofErr w:type="spellEnd"/>
      <w:r w:rsidRPr="00973741">
        <w:rPr>
          <w:szCs w:val="28"/>
        </w:rPr>
        <w:t xml:space="preserve">. </w:t>
      </w:r>
    </w:p>
    <w:p w:rsidR="0051782A" w:rsidRPr="00973741" w:rsidRDefault="0051782A" w:rsidP="004D6B66">
      <w:pPr>
        <w:pStyle w:val="af8"/>
        <w:spacing w:line="360" w:lineRule="auto"/>
        <w:ind w:firstLine="708"/>
        <w:rPr>
          <w:szCs w:val="28"/>
          <w:lang w:val="uk-UA"/>
        </w:rPr>
      </w:pPr>
      <w:r w:rsidRPr="00973741">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51782A" w:rsidRPr="00973741" w:rsidRDefault="0051782A" w:rsidP="004D6B66">
      <w:pPr>
        <w:pStyle w:val="af8"/>
        <w:spacing w:line="360" w:lineRule="auto"/>
        <w:ind w:firstLine="708"/>
        <w:rPr>
          <w:szCs w:val="28"/>
          <w:lang w:val="uk-UA"/>
        </w:rPr>
      </w:pPr>
      <w:r w:rsidRPr="00973741">
        <w:rPr>
          <w:szCs w:val="28"/>
          <w:lang w:val="uk-UA"/>
        </w:rPr>
        <w:t xml:space="preserve">Відповідно до ДНАОП 0.00-1.31-99 у приміщенні буде встановлено                     </w:t>
      </w:r>
      <w:r>
        <w:rPr>
          <w:szCs w:val="28"/>
          <w:lang w:val="uk-UA"/>
        </w:rPr>
        <w:t>2</w:t>
      </w:r>
      <w:r w:rsidRPr="00973741">
        <w:rPr>
          <w:szCs w:val="28"/>
          <w:lang w:val="uk-UA"/>
        </w:rPr>
        <w:t xml:space="preserve"> вогнегасники типу ВВ-2 ( по 2 на кожні 20 м</w:t>
      </w:r>
      <w:r w:rsidRPr="00973741">
        <w:rPr>
          <w:szCs w:val="28"/>
          <w:vertAlign w:val="superscript"/>
          <w:lang w:val="uk-UA"/>
        </w:rPr>
        <w:t>2</w:t>
      </w:r>
      <w:r w:rsidRPr="00973741">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51782A" w:rsidRPr="00973741" w:rsidRDefault="0051782A" w:rsidP="004D6B66">
      <w:pPr>
        <w:ind w:firstLine="708"/>
        <w:rPr>
          <w:snapToGrid w:val="0"/>
          <w:szCs w:val="28"/>
        </w:rPr>
      </w:pPr>
      <w:r w:rsidRPr="00973741">
        <w:rPr>
          <w:szCs w:val="28"/>
        </w:rPr>
        <w:t xml:space="preserve">Як сигналізатор виникнення пожежі прийнято тепловий </w:t>
      </w:r>
      <w:proofErr w:type="spellStart"/>
      <w:r w:rsidRPr="00973741">
        <w:rPr>
          <w:rStyle w:val="body-cen"/>
          <w:szCs w:val="28"/>
        </w:rPr>
        <w:t>сповіщувач</w:t>
      </w:r>
      <w:proofErr w:type="spellEnd"/>
      <w:r w:rsidRPr="00973741">
        <w:rPr>
          <w:szCs w:val="28"/>
        </w:rPr>
        <w:t xml:space="preserve"> типу ІП-105. </w:t>
      </w:r>
      <w:proofErr w:type="spellStart"/>
      <w:r w:rsidRPr="00973741">
        <w:rPr>
          <w:rStyle w:val="body-cen"/>
          <w:szCs w:val="28"/>
        </w:rPr>
        <w:t>Сповіщувач</w:t>
      </w:r>
      <w:proofErr w:type="spellEnd"/>
      <w:r w:rsidRPr="00973741">
        <w:rPr>
          <w:snapToGrid w:val="0"/>
          <w:szCs w:val="28"/>
        </w:rPr>
        <w:t xml:space="preserve"> встановлюються на стелі. При спрацюванні </w:t>
      </w:r>
      <w:proofErr w:type="spellStart"/>
      <w:r w:rsidRPr="00973741">
        <w:rPr>
          <w:snapToGrid w:val="0"/>
          <w:szCs w:val="28"/>
        </w:rPr>
        <w:t>сповіщувача</w:t>
      </w:r>
      <w:proofErr w:type="spellEnd"/>
      <w:r w:rsidRPr="00973741">
        <w:rPr>
          <w:snapToGrid w:val="0"/>
          <w:szCs w:val="28"/>
        </w:rPr>
        <w:t xml:space="preserve"> сигнал надходить </w:t>
      </w:r>
      <w:r w:rsidRPr="00973741">
        <w:rPr>
          <w:szCs w:val="28"/>
        </w:rPr>
        <w:t>до контрольно-приймального приладу, який розташований у приміщенні чергового.</w:t>
      </w:r>
      <w:r w:rsidRPr="00973741">
        <w:rPr>
          <w:snapToGrid w:val="0"/>
          <w:szCs w:val="28"/>
        </w:rPr>
        <w:t xml:space="preserve"> </w:t>
      </w:r>
    </w:p>
    <w:p w:rsidR="0051782A" w:rsidRPr="00973741" w:rsidRDefault="0051782A" w:rsidP="004D6B66">
      <w:pPr>
        <w:ind w:firstLine="708"/>
        <w:rPr>
          <w:szCs w:val="28"/>
          <w:lang w:eastAsia="uk-UA"/>
        </w:rPr>
      </w:pPr>
      <w:r w:rsidRPr="00973741">
        <w:rPr>
          <w:szCs w:val="28"/>
          <w:lang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51782A" w:rsidRPr="004D6B66" w:rsidRDefault="0051782A" w:rsidP="004D6B66">
      <w:pPr>
        <w:ind w:firstLine="0"/>
        <w:rPr>
          <w:szCs w:val="28"/>
        </w:rPr>
      </w:pPr>
      <w:r w:rsidRPr="00973741">
        <w:rPr>
          <w:szCs w:val="28"/>
        </w:rPr>
        <w:t>Таким чином усі фактори пожежної безпеки задовольняють вимогам встановлених норм.</w:t>
      </w:r>
    </w:p>
    <w:p w:rsidR="0051782A" w:rsidRPr="0051782A" w:rsidRDefault="0051782A" w:rsidP="004D6B66">
      <w:pPr>
        <w:pStyle w:val="2"/>
      </w:pPr>
      <w:bookmarkStart w:id="47" w:name="_Toc452583079"/>
      <w:r w:rsidRPr="0051782A">
        <w:lastRenderedPageBreak/>
        <w:t>5.5</w:t>
      </w:r>
      <w:r>
        <w:t>.</w:t>
      </w:r>
      <w:r w:rsidRPr="0051782A">
        <w:t xml:space="preserve"> </w:t>
      </w:r>
      <w:r w:rsidRPr="004D6B66">
        <w:t>Інструкція</w:t>
      </w:r>
      <w:r w:rsidRPr="0051782A">
        <w:t xml:space="preserve"> з техніки безпеки</w:t>
      </w:r>
      <w:bookmarkEnd w:id="47"/>
    </w:p>
    <w:p w:rsidR="0051782A" w:rsidRPr="0051782A" w:rsidRDefault="0051782A" w:rsidP="004459B0">
      <w:pPr>
        <w:ind w:firstLine="0"/>
        <w:rPr>
          <w:b/>
        </w:rPr>
      </w:pPr>
      <w:r w:rsidRPr="0051782A">
        <w:t>Перед початком роботи:</w:t>
      </w:r>
    </w:p>
    <w:p w:rsidR="0051782A" w:rsidRPr="0051782A" w:rsidRDefault="0051782A" w:rsidP="0051782A">
      <w:pPr>
        <w:pStyle w:val="a"/>
      </w:pPr>
      <w:r w:rsidRPr="0051782A">
        <w:t>Пересвідчитися у цілості корпусів і блоків (обладнання) ПК;</w:t>
      </w:r>
    </w:p>
    <w:p w:rsidR="0051782A" w:rsidRPr="0051782A" w:rsidRDefault="0051782A" w:rsidP="0051782A">
      <w:pPr>
        <w:pStyle w:val="a"/>
        <w:rPr>
          <w:iCs/>
        </w:rPr>
      </w:pPr>
      <w:r w:rsidRPr="0051782A">
        <w:t>Перевірити наявність заземлення, справність і цілість кабелів живлення, місця їх підключення;</w:t>
      </w:r>
    </w:p>
    <w:p w:rsidR="0051782A" w:rsidRPr="0051782A" w:rsidRDefault="0051782A" w:rsidP="0051782A">
      <w:pPr>
        <w:pStyle w:val="a"/>
        <w:rPr>
          <w:iCs/>
        </w:rPr>
      </w:pPr>
      <w:r w:rsidRPr="0051782A">
        <w:t xml:space="preserve">Очистити екран від забруднень. </w:t>
      </w:r>
    </w:p>
    <w:p w:rsidR="0051782A" w:rsidRPr="0051782A" w:rsidRDefault="0051782A" w:rsidP="0051782A">
      <w:pPr>
        <w:ind w:firstLine="0"/>
        <w:rPr>
          <w:szCs w:val="28"/>
        </w:rPr>
      </w:pPr>
      <w:r w:rsidRPr="0051782A">
        <w:rPr>
          <w:szCs w:val="28"/>
        </w:rPr>
        <w:t>Під час роботи за персональним комп’ютером забороняється:</w:t>
      </w:r>
    </w:p>
    <w:p w:rsidR="0051782A" w:rsidRPr="0051782A" w:rsidRDefault="0051782A" w:rsidP="0051782A">
      <w:pPr>
        <w:pStyle w:val="a"/>
      </w:pPr>
      <w:r w:rsidRPr="0051782A">
        <w:t>Вішати будь-які предмети на дроти.</w:t>
      </w:r>
    </w:p>
    <w:p w:rsidR="0051782A" w:rsidRPr="0051782A" w:rsidRDefault="0051782A" w:rsidP="0051782A">
      <w:pPr>
        <w:pStyle w:val="a"/>
      </w:pPr>
      <w:r w:rsidRPr="0051782A">
        <w:t>Витягувати штепсельну вилку із розетки, тримаючись за шнур.</w:t>
      </w:r>
    </w:p>
    <w:p w:rsidR="0051782A" w:rsidRPr="0051782A" w:rsidRDefault="0051782A" w:rsidP="0051782A">
      <w:pPr>
        <w:pStyle w:val="a"/>
      </w:pPr>
      <w:r w:rsidRPr="0051782A">
        <w:t>Часто вмикати і вимикати персональний комп’ютер без потреби.</w:t>
      </w:r>
    </w:p>
    <w:p w:rsidR="0051782A" w:rsidRPr="0051782A" w:rsidRDefault="0051782A" w:rsidP="0051782A">
      <w:pPr>
        <w:pStyle w:val="a"/>
      </w:pPr>
      <w:r w:rsidRPr="0051782A">
        <w:t>Торкатися екрану та тильної сторони комп’ютера.</w:t>
      </w:r>
    </w:p>
    <w:p w:rsidR="0051782A" w:rsidRPr="0051782A" w:rsidRDefault="0051782A" w:rsidP="0051782A">
      <w:pPr>
        <w:pStyle w:val="a"/>
      </w:pPr>
      <w:r w:rsidRPr="0051782A">
        <w:t>Працювати з мокрими руками.</w:t>
      </w:r>
    </w:p>
    <w:p w:rsidR="0051782A" w:rsidRPr="0051782A" w:rsidRDefault="0051782A" w:rsidP="0051782A">
      <w:pPr>
        <w:pStyle w:val="a"/>
      </w:pPr>
      <w:r w:rsidRPr="0051782A">
        <w:t>Класти на обладнання сторонні предмети.</w:t>
      </w:r>
    </w:p>
    <w:p w:rsidR="0051782A" w:rsidRPr="0051782A" w:rsidRDefault="0051782A" w:rsidP="0051782A">
      <w:pPr>
        <w:ind w:firstLine="0"/>
        <w:rPr>
          <w:szCs w:val="28"/>
        </w:rPr>
      </w:pPr>
      <w:r w:rsidRPr="0051782A">
        <w:rPr>
          <w:szCs w:val="28"/>
        </w:rPr>
        <w:t>По закінченні робочого дня:</w:t>
      </w:r>
    </w:p>
    <w:p w:rsidR="0051782A" w:rsidRPr="0051782A" w:rsidRDefault="0051782A" w:rsidP="0051782A">
      <w:pPr>
        <w:pStyle w:val="a"/>
      </w:pPr>
      <w:r w:rsidRPr="0051782A">
        <w:t>відключити електроживлення ПК згідно з інструкцією експлуатації, вийнявши вилку кабелю живлення з розетки;</w:t>
      </w:r>
    </w:p>
    <w:p w:rsidR="0051782A" w:rsidRPr="0051782A" w:rsidRDefault="0051782A" w:rsidP="0051782A">
      <w:pPr>
        <w:pStyle w:val="a"/>
      </w:pPr>
      <w:r w:rsidRPr="0051782A">
        <w:t>впорядкувати робоче місце користувача ПК, прибравши використане обладнання та матеріали у відведені місця;</w:t>
      </w:r>
    </w:p>
    <w:p w:rsidR="0051782A" w:rsidRPr="0051782A" w:rsidRDefault="0051782A" w:rsidP="0051782A">
      <w:pPr>
        <w:pStyle w:val="a"/>
      </w:pPr>
      <w:r w:rsidRPr="0051782A">
        <w:t>перевірити стан апаратури, справність електропроводки, штепсельних вилок, розеток.</w:t>
      </w:r>
    </w:p>
    <w:p w:rsidR="0051782A" w:rsidRPr="0051782A" w:rsidRDefault="0051782A" w:rsidP="0051782A">
      <w:pPr>
        <w:ind w:firstLine="0"/>
        <w:rPr>
          <w:szCs w:val="28"/>
        </w:rPr>
      </w:pPr>
      <w:r w:rsidRPr="0051782A">
        <w:rPr>
          <w:szCs w:val="28"/>
        </w:rPr>
        <w:t>Залишаючи приміщення після закінчення робочого дня, дотримуючись встановленого режиму огляду приміщення, необхідно:</w:t>
      </w:r>
    </w:p>
    <w:p w:rsidR="0051782A" w:rsidRPr="0051782A" w:rsidRDefault="0051782A" w:rsidP="0051782A">
      <w:pPr>
        <w:pStyle w:val="a"/>
      </w:pPr>
      <w:r w:rsidRPr="0051782A">
        <w:t>зачинити вікна;</w:t>
      </w:r>
    </w:p>
    <w:p w:rsidR="0051782A" w:rsidRPr="0051782A" w:rsidRDefault="0051782A" w:rsidP="0051782A">
      <w:pPr>
        <w:pStyle w:val="a"/>
      </w:pPr>
      <w:r w:rsidRPr="0051782A">
        <w:t>відключити від електромережі всі електроприлади, електрообладнання та вимкнути освітлення;</w:t>
      </w:r>
    </w:p>
    <w:p w:rsidR="0051782A" w:rsidRPr="004459B0" w:rsidRDefault="0051782A" w:rsidP="004459B0">
      <w:pPr>
        <w:pStyle w:val="a"/>
      </w:pPr>
      <w:r w:rsidRPr="0051782A">
        <w:t>зачинити вхідні двері приміщення на замок і ключ здати черговому охорони.</w:t>
      </w:r>
    </w:p>
    <w:p w:rsidR="0051782A" w:rsidRPr="0051782A" w:rsidRDefault="00E1216F" w:rsidP="004D6B66">
      <w:pPr>
        <w:pStyle w:val="2"/>
      </w:pPr>
      <w:bookmarkStart w:id="48" w:name="_Toc452583080"/>
      <w:r w:rsidRPr="004D6B66">
        <w:lastRenderedPageBreak/>
        <w:t>Виснов</w:t>
      </w:r>
      <w:r w:rsidR="0051782A" w:rsidRPr="004D6B66">
        <w:t>к</w:t>
      </w:r>
      <w:r w:rsidRPr="004D6B66">
        <w:t>и</w:t>
      </w:r>
      <w:r w:rsidR="0051782A" w:rsidRPr="0051782A">
        <w:t xml:space="preserve"> до розділу</w:t>
      </w:r>
      <w:bookmarkEnd w:id="48"/>
    </w:p>
    <w:p w:rsidR="0051782A" w:rsidRDefault="0051782A" w:rsidP="004D6B66">
      <w:pPr>
        <w:ind w:firstLine="708"/>
        <w:rPr>
          <w:szCs w:val="28"/>
        </w:rPr>
      </w:pPr>
      <w:r w:rsidRPr="00973741">
        <w:rPr>
          <w:szCs w:val="28"/>
        </w:rPr>
        <w:t>У ході розробки розділу було вивчено приміщення в якому розроблювало</w:t>
      </w:r>
      <w:r>
        <w:rPr>
          <w:szCs w:val="28"/>
        </w:rPr>
        <w:t>ся програмне забезпечення. Б</w:t>
      </w:r>
      <w:r w:rsidRPr="00973741">
        <w:rPr>
          <w:szCs w:val="28"/>
        </w:rPr>
        <w:t xml:space="preserve">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встановлено, що </w:t>
      </w:r>
      <w:r w:rsidRPr="00973741">
        <w:rPr>
          <w:rFonts w:eastAsia="MS Mincho"/>
          <w:szCs w:val="28"/>
          <w:lang w:eastAsia="ja-JP"/>
        </w:rPr>
        <w:t xml:space="preserve">об’єм і площа приміщення, які відводяться на одного працівника, відповідають нормативним значенням. </w:t>
      </w:r>
      <w:r w:rsidRPr="00973741">
        <w:rPr>
          <w:szCs w:val="28"/>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F20E77" w:rsidRDefault="00F20E77">
      <w:pPr>
        <w:spacing w:after="160" w:line="259" w:lineRule="auto"/>
        <w:ind w:firstLine="0"/>
        <w:jc w:val="left"/>
        <w:rPr>
          <w:szCs w:val="28"/>
        </w:rPr>
      </w:pPr>
      <w:r>
        <w:rPr>
          <w:szCs w:val="28"/>
        </w:rPr>
        <w:br w:type="page"/>
      </w:r>
    </w:p>
    <w:p w:rsidR="00F20E77" w:rsidRDefault="00F20E77" w:rsidP="00F20E77">
      <w:pPr>
        <w:pStyle w:val="1"/>
        <w:rPr>
          <w:lang w:val="ru-RU"/>
        </w:rPr>
      </w:pPr>
      <w:bookmarkStart w:id="49" w:name="_Toc452583081"/>
      <w:r>
        <w:lastRenderedPageBreak/>
        <w:t>ВИСНОВКИ</w:t>
      </w:r>
      <w:bookmarkEnd w:id="49"/>
    </w:p>
    <w:p w:rsidR="00665285" w:rsidRDefault="003B4A31" w:rsidP="000162EC">
      <w:pPr>
        <w:ind w:firstLine="708"/>
        <w:rPr>
          <w:rFonts w:cs="Times New Roman"/>
          <w:szCs w:val="28"/>
        </w:rPr>
      </w:pPr>
      <w:r w:rsidRPr="003B4A31">
        <w:rPr>
          <w:rFonts w:cs="Times New Roman"/>
          <w:szCs w:val="28"/>
          <w:lang w:val="ru-RU"/>
        </w:rPr>
        <w:t xml:space="preserve">В </w:t>
      </w:r>
      <w:proofErr w:type="spellStart"/>
      <w:r w:rsidRPr="003B4A31">
        <w:rPr>
          <w:rFonts w:cs="Times New Roman"/>
          <w:szCs w:val="28"/>
          <w:lang w:val="ru-RU"/>
        </w:rPr>
        <w:t>ході</w:t>
      </w:r>
      <w:proofErr w:type="spellEnd"/>
      <w:r w:rsidRPr="003B4A31">
        <w:rPr>
          <w:rFonts w:cs="Times New Roman"/>
          <w:szCs w:val="28"/>
          <w:lang w:val="ru-RU"/>
        </w:rPr>
        <w:t xml:space="preserve"> </w:t>
      </w:r>
      <w:proofErr w:type="spellStart"/>
      <w:r w:rsidRPr="003B4A31">
        <w:rPr>
          <w:rFonts w:cs="Times New Roman"/>
          <w:szCs w:val="28"/>
          <w:lang w:val="ru-RU"/>
        </w:rPr>
        <w:t>виконання</w:t>
      </w:r>
      <w:proofErr w:type="spellEnd"/>
      <w:r w:rsidRPr="003B4A31">
        <w:rPr>
          <w:rFonts w:cs="Times New Roman"/>
          <w:szCs w:val="28"/>
          <w:lang w:val="ru-RU"/>
        </w:rPr>
        <w:t xml:space="preserve"> </w:t>
      </w:r>
      <w:proofErr w:type="spellStart"/>
      <w:r w:rsidRPr="003B4A31">
        <w:rPr>
          <w:rFonts w:cs="Times New Roman"/>
          <w:szCs w:val="28"/>
          <w:lang w:val="ru-RU"/>
        </w:rPr>
        <w:t>даного</w:t>
      </w:r>
      <w:proofErr w:type="spellEnd"/>
      <w:r w:rsidRPr="003B4A31">
        <w:rPr>
          <w:rFonts w:cs="Times New Roman"/>
          <w:szCs w:val="28"/>
          <w:lang w:val="ru-RU"/>
        </w:rPr>
        <w:t xml:space="preserve"> проекту </w:t>
      </w:r>
      <w:proofErr w:type="spellStart"/>
      <w:r w:rsidRPr="003B4A31">
        <w:rPr>
          <w:rFonts w:cs="Times New Roman"/>
          <w:szCs w:val="28"/>
          <w:lang w:val="ru-RU"/>
        </w:rPr>
        <w:t>була</w:t>
      </w:r>
      <w:proofErr w:type="spellEnd"/>
      <w:r w:rsidRPr="003B4A31">
        <w:rPr>
          <w:rFonts w:cs="Times New Roman"/>
          <w:szCs w:val="28"/>
          <w:lang w:val="ru-RU"/>
        </w:rPr>
        <w:t xml:space="preserve"> </w:t>
      </w:r>
      <w:proofErr w:type="spellStart"/>
      <w:r w:rsidRPr="003B4A31">
        <w:rPr>
          <w:rFonts w:cs="Times New Roman"/>
          <w:szCs w:val="28"/>
          <w:lang w:val="ru-RU"/>
        </w:rPr>
        <w:t>розглянута</w:t>
      </w:r>
      <w:proofErr w:type="spellEnd"/>
      <w:r w:rsidRPr="003B4A31">
        <w:rPr>
          <w:rFonts w:cs="Times New Roman"/>
          <w:szCs w:val="28"/>
          <w:lang w:val="ru-RU"/>
        </w:rPr>
        <w:t xml:space="preserve"> проблема </w:t>
      </w:r>
      <w:proofErr w:type="gramStart"/>
      <w:r w:rsidR="006C69FF">
        <w:rPr>
          <w:rFonts w:cs="Times New Roman"/>
          <w:szCs w:val="28"/>
        </w:rPr>
        <w:t>п</w:t>
      </w:r>
      <w:proofErr w:type="gramEnd"/>
      <w:r w:rsidR="006C69FF">
        <w:rPr>
          <w:rFonts w:cs="Times New Roman"/>
          <w:szCs w:val="28"/>
        </w:rPr>
        <w:t xml:space="preserve">ідвищення </w:t>
      </w:r>
      <w:proofErr w:type="spellStart"/>
      <w:r w:rsidRPr="003B4A31">
        <w:rPr>
          <w:rFonts w:cs="Times New Roman"/>
          <w:szCs w:val="28"/>
          <w:lang w:val="ru-RU"/>
        </w:rPr>
        <w:t>ефективн</w:t>
      </w:r>
      <w:r w:rsidR="006C69FF">
        <w:rPr>
          <w:rFonts w:cs="Times New Roman"/>
          <w:szCs w:val="28"/>
          <w:lang w:val="ru-RU"/>
        </w:rPr>
        <w:t>ості</w:t>
      </w:r>
      <w:proofErr w:type="spellEnd"/>
      <w:r w:rsidRPr="003B4A31">
        <w:rPr>
          <w:rFonts w:cs="Times New Roman"/>
          <w:szCs w:val="28"/>
          <w:lang w:val="ru-RU"/>
        </w:rPr>
        <w:t xml:space="preserve"> </w:t>
      </w:r>
      <w:proofErr w:type="spellStart"/>
      <w:r w:rsidRPr="003B4A31">
        <w:rPr>
          <w:rFonts w:cs="Times New Roman"/>
          <w:szCs w:val="28"/>
          <w:lang w:val="ru-RU"/>
        </w:rPr>
        <w:t>використання</w:t>
      </w:r>
      <w:proofErr w:type="spellEnd"/>
      <w:r w:rsidRPr="003B4A31">
        <w:rPr>
          <w:rFonts w:cs="Times New Roman"/>
          <w:szCs w:val="28"/>
          <w:lang w:val="ru-RU"/>
        </w:rPr>
        <w:t xml:space="preserve"> </w:t>
      </w:r>
      <w:proofErr w:type="spellStart"/>
      <w:r w:rsidRPr="003B4A31">
        <w:rPr>
          <w:rFonts w:cs="Times New Roman"/>
          <w:szCs w:val="28"/>
          <w:lang w:val="ru-RU"/>
        </w:rPr>
        <w:t>енергоресурсів</w:t>
      </w:r>
      <w:proofErr w:type="spellEnd"/>
      <w:r w:rsidR="006C69FF">
        <w:rPr>
          <w:rFonts w:cs="Times New Roman"/>
          <w:szCs w:val="28"/>
          <w:lang w:val="ru-RU"/>
        </w:rPr>
        <w:t>.</w:t>
      </w:r>
      <w:r w:rsidRPr="003B4A31">
        <w:rPr>
          <w:rFonts w:cs="Times New Roman"/>
          <w:szCs w:val="28"/>
          <w:lang w:val="ru-RU"/>
        </w:rPr>
        <w:t xml:space="preserve"> Для </w:t>
      </w:r>
      <w:proofErr w:type="spellStart"/>
      <w:r w:rsidRPr="003B4A31">
        <w:rPr>
          <w:rFonts w:cs="Times New Roman"/>
          <w:szCs w:val="28"/>
          <w:lang w:val="ru-RU"/>
        </w:rPr>
        <w:t>її</w:t>
      </w:r>
      <w:proofErr w:type="spellEnd"/>
      <w:r w:rsidRPr="003B4A31">
        <w:rPr>
          <w:rFonts w:cs="Times New Roman"/>
          <w:szCs w:val="28"/>
          <w:lang w:val="ru-RU"/>
        </w:rPr>
        <w:t xml:space="preserve"> </w:t>
      </w:r>
      <w:proofErr w:type="spellStart"/>
      <w:r w:rsidRPr="003B4A31">
        <w:rPr>
          <w:rFonts w:cs="Times New Roman"/>
          <w:szCs w:val="28"/>
          <w:lang w:val="ru-RU"/>
        </w:rPr>
        <w:t>розв'язання</w:t>
      </w:r>
      <w:proofErr w:type="spellEnd"/>
      <w:r w:rsidRPr="003B4A31">
        <w:rPr>
          <w:rFonts w:cs="Times New Roman"/>
          <w:szCs w:val="28"/>
          <w:lang w:val="ru-RU"/>
        </w:rPr>
        <w:t xml:space="preserve"> </w:t>
      </w:r>
      <w:bookmarkStart w:id="50" w:name="_GoBack"/>
      <w:bookmarkEnd w:id="50"/>
      <w:proofErr w:type="spellStart"/>
      <w:r w:rsidRPr="003B4A31">
        <w:rPr>
          <w:rFonts w:cs="Times New Roman"/>
          <w:szCs w:val="28"/>
          <w:lang w:val="ru-RU"/>
        </w:rPr>
        <w:t>проаналізовано</w:t>
      </w:r>
      <w:proofErr w:type="spellEnd"/>
      <w:r w:rsidRPr="003B4A31">
        <w:rPr>
          <w:rFonts w:cs="Times New Roman"/>
          <w:szCs w:val="28"/>
          <w:lang w:val="ru-RU"/>
        </w:rPr>
        <w:t xml:space="preserve"> </w:t>
      </w:r>
      <w:proofErr w:type="spellStart"/>
      <w:r w:rsidRPr="003B4A31">
        <w:rPr>
          <w:rFonts w:cs="Times New Roman"/>
          <w:szCs w:val="28"/>
          <w:lang w:val="ru-RU"/>
        </w:rPr>
        <w:t>існуючі</w:t>
      </w:r>
      <w:proofErr w:type="spellEnd"/>
      <w:r w:rsidRPr="003B4A31">
        <w:rPr>
          <w:rFonts w:cs="Times New Roman"/>
          <w:szCs w:val="28"/>
          <w:lang w:val="ru-RU"/>
        </w:rPr>
        <w:t xml:space="preserve"> </w:t>
      </w:r>
      <w:proofErr w:type="spellStart"/>
      <w:r w:rsidRPr="003B4A31">
        <w:rPr>
          <w:rFonts w:cs="Times New Roman"/>
          <w:szCs w:val="28"/>
          <w:lang w:val="ru-RU"/>
        </w:rPr>
        <w:t>підходи</w:t>
      </w:r>
      <w:proofErr w:type="spellEnd"/>
      <w:r w:rsidR="006C69FF">
        <w:rPr>
          <w:rFonts w:cs="Times New Roman"/>
          <w:szCs w:val="28"/>
          <w:lang w:val="ru-RU"/>
        </w:rPr>
        <w:t>.</w:t>
      </w:r>
      <w:r w:rsidRPr="003B4A31">
        <w:rPr>
          <w:rFonts w:cs="Times New Roman"/>
          <w:szCs w:val="28"/>
          <w:lang w:val="ru-RU"/>
        </w:rPr>
        <w:t xml:space="preserve"> </w:t>
      </w:r>
      <w:proofErr w:type="spellStart"/>
      <w:proofErr w:type="gramStart"/>
      <w:r w:rsidR="006C69FF">
        <w:rPr>
          <w:rFonts w:cs="Times New Roman"/>
          <w:szCs w:val="28"/>
          <w:lang w:val="ru-RU"/>
        </w:rPr>
        <w:t>В</w:t>
      </w:r>
      <w:r w:rsidRPr="003B4A31">
        <w:rPr>
          <w:rFonts w:cs="Times New Roman"/>
          <w:szCs w:val="28"/>
          <w:lang w:val="ru-RU"/>
        </w:rPr>
        <w:t>изначено</w:t>
      </w:r>
      <w:proofErr w:type="spellEnd"/>
      <w:r w:rsidRPr="003B4A31">
        <w:rPr>
          <w:rFonts w:cs="Times New Roman"/>
          <w:szCs w:val="28"/>
          <w:lang w:val="ru-RU"/>
        </w:rPr>
        <w:t xml:space="preserve">, </w:t>
      </w:r>
      <w:proofErr w:type="spellStart"/>
      <w:r w:rsidRPr="003B4A31">
        <w:rPr>
          <w:rFonts w:cs="Times New Roman"/>
          <w:szCs w:val="28"/>
          <w:lang w:val="ru-RU"/>
        </w:rPr>
        <w:t>що</w:t>
      </w:r>
      <w:proofErr w:type="spellEnd"/>
      <w:r w:rsidRPr="003B4A31">
        <w:rPr>
          <w:rFonts w:cs="Times New Roman"/>
          <w:szCs w:val="28"/>
          <w:lang w:val="ru-RU"/>
        </w:rPr>
        <w:t xml:space="preserve"> </w:t>
      </w:r>
      <w:r>
        <w:rPr>
          <w:rFonts w:cs="Times New Roman"/>
          <w:color w:val="000000"/>
          <w:szCs w:val="28"/>
        </w:rPr>
        <w:t>в</w:t>
      </w:r>
      <w:r w:rsidRPr="003B4A31">
        <w:rPr>
          <w:rFonts w:cs="Times New Roman"/>
          <w:color w:val="000000"/>
          <w:szCs w:val="28"/>
        </w:rPr>
        <w:t xml:space="preserve"> основі ефективного вико</w:t>
      </w:r>
      <w:r w:rsidR="00053BE7">
        <w:rPr>
          <w:rFonts w:cs="Times New Roman"/>
          <w:color w:val="000000"/>
          <w:szCs w:val="28"/>
        </w:rPr>
        <w:t>ристання енергоресурсів леж</w:t>
      </w:r>
      <w:r w:rsidR="006C69FF">
        <w:rPr>
          <w:rFonts w:cs="Times New Roman"/>
          <w:color w:val="000000"/>
          <w:szCs w:val="28"/>
        </w:rPr>
        <w:t>а</w:t>
      </w:r>
      <w:r w:rsidR="00053BE7">
        <w:rPr>
          <w:rFonts w:cs="Times New Roman"/>
          <w:color w:val="000000"/>
          <w:szCs w:val="28"/>
        </w:rPr>
        <w:t>ть два</w:t>
      </w:r>
      <w:r w:rsidRPr="003B4A31">
        <w:rPr>
          <w:rFonts w:cs="Times New Roman"/>
          <w:color w:val="000000"/>
          <w:szCs w:val="28"/>
        </w:rPr>
        <w:t xml:space="preserve"> основних принципи: </w:t>
      </w:r>
      <w:r w:rsidR="006C69FF">
        <w:rPr>
          <w:rFonts w:cs="Times New Roman"/>
          <w:color w:val="000000"/>
          <w:szCs w:val="28"/>
        </w:rPr>
        <w:t xml:space="preserve">раціональне споживання та </w:t>
      </w:r>
      <w:r w:rsidRPr="003B4A31">
        <w:rPr>
          <w:rFonts w:cs="Times New Roman"/>
          <w:color w:val="000000"/>
          <w:szCs w:val="28"/>
        </w:rPr>
        <w:t>використання альтернативних джерел.</w:t>
      </w:r>
      <w:r>
        <w:rPr>
          <w:rFonts w:cs="Times New Roman"/>
          <w:color w:val="000000"/>
          <w:szCs w:val="28"/>
        </w:rPr>
        <w:t xml:space="preserve"> </w:t>
      </w:r>
      <w:r w:rsidR="006C69FF">
        <w:rPr>
          <w:rFonts w:cs="Times New Roman"/>
          <w:color w:val="000000"/>
          <w:szCs w:val="28"/>
        </w:rPr>
        <w:t>І</w:t>
      </w:r>
      <w:r>
        <w:rPr>
          <w:rFonts w:cs="Times New Roman"/>
          <w:color w:val="000000"/>
          <w:szCs w:val="28"/>
        </w:rPr>
        <w:t>нструмент</w:t>
      </w:r>
      <w:r w:rsidR="006C69FF">
        <w:rPr>
          <w:rFonts w:cs="Times New Roman"/>
          <w:color w:val="000000"/>
          <w:szCs w:val="28"/>
        </w:rPr>
        <w:t>ам</w:t>
      </w:r>
      <w:r>
        <w:rPr>
          <w:rFonts w:cs="Times New Roman"/>
          <w:color w:val="000000"/>
          <w:szCs w:val="28"/>
        </w:rPr>
        <w:t>и, що забезпечують моніторинг та аналіз енерговитрат є інформаційні системи</w:t>
      </w:r>
      <w:r w:rsidR="006C69FF">
        <w:rPr>
          <w:rFonts w:cs="Times New Roman"/>
          <w:color w:val="000000"/>
          <w:szCs w:val="28"/>
        </w:rPr>
        <w:t>.</w:t>
      </w:r>
      <w:proofErr w:type="gramEnd"/>
      <w:r>
        <w:rPr>
          <w:rFonts w:cs="Times New Roman"/>
          <w:color w:val="000000"/>
          <w:szCs w:val="28"/>
        </w:rPr>
        <w:t xml:space="preserve"> </w:t>
      </w:r>
      <w:r w:rsidR="006C69FF">
        <w:rPr>
          <w:rFonts w:cs="Times New Roman"/>
          <w:color w:val="000000"/>
          <w:szCs w:val="28"/>
        </w:rPr>
        <w:t>Збір</w:t>
      </w:r>
      <w:r>
        <w:rPr>
          <w:rFonts w:cs="Times New Roman"/>
          <w:color w:val="000000"/>
          <w:szCs w:val="28"/>
        </w:rPr>
        <w:t xml:space="preserve"> даних та контроль над </w:t>
      </w:r>
      <w:r w:rsidR="006C69FF">
        <w:rPr>
          <w:rFonts w:cs="Times New Roman"/>
          <w:color w:val="000000"/>
          <w:szCs w:val="28"/>
        </w:rPr>
        <w:t xml:space="preserve">споживачами енергоресурсів </w:t>
      </w:r>
      <w:r>
        <w:rPr>
          <w:rFonts w:cs="Times New Roman"/>
          <w:color w:val="000000"/>
          <w:szCs w:val="28"/>
        </w:rPr>
        <w:t>забезпечують</w:t>
      </w:r>
      <w:r w:rsidR="00053BE7">
        <w:rPr>
          <w:rFonts w:cs="Times New Roman"/>
          <w:color w:val="000000"/>
          <w:szCs w:val="28"/>
        </w:rPr>
        <w:t xml:space="preserve"> технічні пристрої. </w:t>
      </w:r>
      <w:r w:rsidR="009F5EAF">
        <w:rPr>
          <w:rFonts w:cs="Times New Roman"/>
          <w:color w:val="000000"/>
          <w:szCs w:val="28"/>
        </w:rPr>
        <w:t>П</w:t>
      </w:r>
      <w:r w:rsidR="000162EC">
        <w:rPr>
          <w:rFonts w:cs="Times New Roman"/>
          <w:szCs w:val="28"/>
        </w:rPr>
        <w:t xml:space="preserve">роаналізовано </w:t>
      </w:r>
      <w:r w:rsidR="00665285">
        <w:rPr>
          <w:rFonts w:cs="Times New Roman"/>
          <w:szCs w:val="28"/>
        </w:rPr>
        <w:t xml:space="preserve">сучасні </w:t>
      </w:r>
      <w:r w:rsidR="000162EC">
        <w:rPr>
          <w:rFonts w:cs="Times New Roman"/>
          <w:szCs w:val="28"/>
        </w:rPr>
        <w:t xml:space="preserve"> інформа</w:t>
      </w:r>
      <w:r w:rsidR="00665285">
        <w:rPr>
          <w:rFonts w:cs="Times New Roman"/>
          <w:szCs w:val="28"/>
        </w:rPr>
        <w:t xml:space="preserve">ційні </w:t>
      </w:r>
      <w:r w:rsidR="000162EC">
        <w:rPr>
          <w:rFonts w:cs="Times New Roman"/>
          <w:szCs w:val="28"/>
        </w:rPr>
        <w:t>і технічні рішення та можливість їх поєднання і часткового використання.</w:t>
      </w:r>
      <w:r w:rsidR="00665285">
        <w:rPr>
          <w:rFonts w:cs="Times New Roman"/>
          <w:szCs w:val="28"/>
        </w:rPr>
        <w:t xml:space="preserve"> Серед технічних пристроїв є адаптери типу </w:t>
      </w:r>
      <w:r w:rsidR="009F4228">
        <w:rPr>
          <w:rFonts w:cs="Times New Roman"/>
          <w:szCs w:val="28"/>
        </w:rPr>
        <w:t>«</w:t>
      </w:r>
      <w:r w:rsidR="00665285">
        <w:rPr>
          <w:rFonts w:cs="Times New Roman"/>
          <w:szCs w:val="28"/>
          <w:lang w:val="en-US"/>
        </w:rPr>
        <w:t>socket</w:t>
      </w:r>
      <w:r w:rsidR="00665285" w:rsidRPr="005909C8">
        <w:rPr>
          <w:rFonts w:cs="Times New Roman"/>
          <w:szCs w:val="28"/>
        </w:rPr>
        <w:t xml:space="preserve"> </w:t>
      </w:r>
      <w:r w:rsidR="00665285">
        <w:rPr>
          <w:rFonts w:cs="Times New Roman"/>
          <w:szCs w:val="28"/>
          <w:lang w:val="en-US"/>
        </w:rPr>
        <w:t>plug</w:t>
      </w:r>
      <w:r w:rsidR="009F4228">
        <w:rPr>
          <w:rFonts w:cs="Times New Roman"/>
          <w:szCs w:val="28"/>
        </w:rPr>
        <w:t>»</w:t>
      </w:r>
      <w:r w:rsidR="00665285" w:rsidRPr="005909C8">
        <w:rPr>
          <w:rFonts w:cs="Times New Roman"/>
          <w:szCs w:val="28"/>
        </w:rPr>
        <w:t>, що надають можливість</w:t>
      </w:r>
      <w:r w:rsidR="00665285">
        <w:rPr>
          <w:rFonts w:cs="Times New Roman"/>
          <w:szCs w:val="28"/>
        </w:rPr>
        <w:t xml:space="preserve"> </w:t>
      </w:r>
      <w:r w:rsidR="00665285" w:rsidRPr="005909C8">
        <w:rPr>
          <w:rFonts w:cs="Times New Roman"/>
          <w:szCs w:val="28"/>
        </w:rPr>
        <w:t>збору інформації</w:t>
      </w:r>
      <w:r w:rsidR="00665285">
        <w:rPr>
          <w:rFonts w:cs="Times New Roman"/>
          <w:szCs w:val="28"/>
        </w:rPr>
        <w:t xml:space="preserve"> та</w:t>
      </w:r>
      <w:r w:rsidR="00665285" w:rsidRPr="005909C8">
        <w:rPr>
          <w:rFonts w:cs="Times New Roman"/>
          <w:szCs w:val="28"/>
        </w:rPr>
        <w:t xml:space="preserve"> віддаленого контро</w:t>
      </w:r>
      <w:r w:rsidR="00665285">
        <w:rPr>
          <w:rFonts w:cs="Times New Roman"/>
          <w:szCs w:val="28"/>
        </w:rPr>
        <w:t>л</w:t>
      </w:r>
      <w:r w:rsidR="00665285" w:rsidRPr="005909C8">
        <w:rPr>
          <w:rFonts w:cs="Times New Roman"/>
          <w:szCs w:val="28"/>
        </w:rPr>
        <w:t>ю</w:t>
      </w:r>
      <w:r w:rsidR="00665285">
        <w:rPr>
          <w:rFonts w:cs="Times New Roman"/>
          <w:szCs w:val="28"/>
        </w:rPr>
        <w:t xml:space="preserve"> над споживачами</w:t>
      </w:r>
      <w:r w:rsidR="00665285" w:rsidRPr="005909C8">
        <w:rPr>
          <w:rFonts w:cs="Times New Roman"/>
          <w:szCs w:val="28"/>
        </w:rPr>
        <w:t xml:space="preserve"> </w:t>
      </w:r>
      <w:r w:rsidR="00665285">
        <w:rPr>
          <w:rFonts w:cs="Times New Roman"/>
          <w:szCs w:val="28"/>
        </w:rPr>
        <w:t>енергоресурсу</w:t>
      </w:r>
      <w:r w:rsidR="00665285" w:rsidRPr="005909C8">
        <w:rPr>
          <w:rFonts w:cs="Times New Roman"/>
          <w:szCs w:val="28"/>
        </w:rPr>
        <w:t>.</w:t>
      </w:r>
    </w:p>
    <w:p w:rsidR="005909C8" w:rsidRDefault="00665285" w:rsidP="000162EC">
      <w:pPr>
        <w:ind w:firstLine="708"/>
        <w:rPr>
          <w:rFonts w:cs="Times New Roman"/>
          <w:szCs w:val="28"/>
        </w:rPr>
      </w:pPr>
      <w:r>
        <w:rPr>
          <w:rFonts w:cs="Times New Roman"/>
          <w:szCs w:val="28"/>
        </w:rPr>
        <w:t xml:space="preserve"> </w:t>
      </w:r>
      <w:r w:rsidR="000162EC">
        <w:rPr>
          <w:rFonts w:cs="Times New Roman"/>
          <w:szCs w:val="28"/>
        </w:rPr>
        <w:t xml:space="preserve"> </w:t>
      </w:r>
      <w:r w:rsidR="006C69FF">
        <w:rPr>
          <w:rFonts w:cs="Times New Roman"/>
          <w:color w:val="000000"/>
          <w:szCs w:val="28"/>
        </w:rPr>
        <w:t>Для рішення задачі підвищення ефективності використання енергоресурсів розроблено  систему</w:t>
      </w:r>
      <w:r w:rsidR="00053BE7">
        <w:rPr>
          <w:rFonts w:cs="Times New Roman"/>
          <w:color w:val="000000"/>
          <w:szCs w:val="28"/>
        </w:rPr>
        <w:t xml:space="preserve"> моніторингу та контролю використання енергоресурсів</w:t>
      </w:r>
      <w:r w:rsidR="006C69FF">
        <w:rPr>
          <w:rFonts w:cs="Times New Roman"/>
          <w:color w:val="000000"/>
          <w:szCs w:val="28"/>
        </w:rPr>
        <w:t>. Система</w:t>
      </w:r>
      <w:r w:rsidR="00053BE7">
        <w:rPr>
          <w:rFonts w:cs="Times New Roman"/>
          <w:color w:val="000000"/>
          <w:szCs w:val="28"/>
        </w:rPr>
        <w:t xml:space="preserve"> </w:t>
      </w:r>
      <w:r w:rsidR="006C69FF">
        <w:rPr>
          <w:rFonts w:cs="Times New Roman"/>
          <w:color w:val="000000"/>
          <w:szCs w:val="28"/>
        </w:rPr>
        <w:t xml:space="preserve">забезпечує поєднання </w:t>
      </w:r>
      <w:r w:rsidR="00053BE7">
        <w:rPr>
          <w:rFonts w:cs="Times New Roman"/>
          <w:color w:val="000000"/>
          <w:szCs w:val="28"/>
        </w:rPr>
        <w:t>інформаційних</w:t>
      </w:r>
      <w:r w:rsidR="00B44E19">
        <w:rPr>
          <w:rFonts w:cs="Times New Roman"/>
          <w:color w:val="000000"/>
          <w:szCs w:val="28"/>
        </w:rPr>
        <w:t xml:space="preserve"> джерел</w:t>
      </w:r>
      <w:r w:rsidR="00053BE7">
        <w:rPr>
          <w:rFonts w:cs="Times New Roman"/>
          <w:color w:val="000000"/>
          <w:szCs w:val="28"/>
        </w:rPr>
        <w:t xml:space="preserve"> та технічних </w:t>
      </w:r>
      <w:r w:rsidR="006C69FF">
        <w:rPr>
          <w:rFonts w:cs="Times New Roman"/>
          <w:color w:val="000000"/>
          <w:szCs w:val="28"/>
        </w:rPr>
        <w:t>пристроїв</w:t>
      </w:r>
      <w:r w:rsidR="00053BE7">
        <w:rPr>
          <w:rFonts w:cs="Times New Roman"/>
          <w:color w:val="000000"/>
          <w:szCs w:val="28"/>
        </w:rPr>
        <w:t>.</w:t>
      </w:r>
      <w:r>
        <w:rPr>
          <w:rFonts w:cs="Times New Roman"/>
          <w:color w:val="000000"/>
          <w:szCs w:val="28"/>
        </w:rPr>
        <w:t xml:space="preserve"> </w:t>
      </w:r>
      <w:r w:rsidR="009F5EAF">
        <w:rPr>
          <w:rFonts w:cs="Times New Roman"/>
          <w:color w:val="000000"/>
          <w:szCs w:val="28"/>
        </w:rPr>
        <w:t>Р</w:t>
      </w:r>
      <w:r w:rsidR="005909C8">
        <w:rPr>
          <w:rFonts w:cs="Times New Roman"/>
          <w:szCs w:val="28"/>
        </w:rPr>
        <w:t>озроблен</w:t>
      </w:r>
      <w:r w:rsidR="009F5EAF">
        <w:rPr>
          <w:rFonts w:cs="Times New Roman"/>
          <w:szCs w:val="28"/>
        </w:rPr>
        <w:t>о</w:t>
      </w:r>
      <w:r w:rsidR="005909C8">
        <w:rPr>
          <w:rFonts w:cs="Times New Roman"/>
          <w:szCs w:val="28"/>
        </w:rPr>
        <w:t xml:space="preserve"> архітектур</w:t>
      </w:r>
      <w:r w:rsidR="009F5EAF">
        <w:rPr>
          <w:rFonts w:cs="Times New Roman"/>
          <w:szCs w:val="28"/>
        </w:rPr>
        <w:t>у</w:t>
      </w:r>
      <w:r w:rsidR="005909C8">
        <w:rPr>
          <w:rFonts w:cs="Times New Roman"/>
          <w:szCs w:val="28"/>
        </w:rPr>
        <w:t xml:space="preserve"> системи, що складається з</w:t>
      </w:r>
      <w:r>
        <w:rPr>
          <w:rFonts w:cs="Times New Roman"/>
          <w:szCs w:val="28"/>
        </w:rPr>
        <w:t xml:space="preserve"> підсистем:</w:t>
      </w:r>
      <w:r w:rsidR="005909C8">
        <w:rPr>
          <w:rFonts w:cs="Times New Roman"/>
          <w:szCs w:val="28"/>
        </w:rPr>
        <w:t xml:space="preserve"> адаптера, сервера</w:t>
      </w:r>
      <w:r>
        <w:rPr>
          <w:rFonts w:cs="Times New Roman"/>
          <w:szCs w:val="28"/>
        </w:rPr>
        <w:t xml:space="preserve"> додатків</w:t>
      </w:r>
      <w:r w:rsidR="005909C8">
        <w:rPr>
          <w:rFonts w:cs="Times New Roman"/>
          <w:szCs w:val="28"/>
        </w:rPr>
        <w:t xml:space="preserve">, модуля </w:t>
      </w:r>
      <w:r>
        <w:rPr>
          <w:rFonts w:cs="Times New Roman"/>
          <w:szCs w:val="28"/>
        </w:rPr>
        <w:t xml:space="preserve">агрегації даних, </w:t>
      </w:r>
      <w:proofErr w:type="spellStart"/>
      <w:r>
        <w:rPr>
          <w:rFonts w:cs="Times New Roman"/>
          <w:szCs w:val="28"/>
        </w:rPr>
        <w:t>веб</w:t>
      </w:r>
      <w:r w:rsidR="008E1F6D" w:rsidRPr="00FD2A49">
        <w:rPr>
          <w:rFonts w:cs="Times New Roman"/>
          <w:szCs w:val="28"/>
        </w:rPr>
        <w:t>-</w:t>
      </w:r>
      <w:proofErr w:type="spellEnd"/>
      <w:r>
        <w:rPr>
          <w:rFonts w:cs="Times New Roman"/>
          <w:szCs w:val="28"/>
        </w:rPr>
        <w:t xml:space="preserve"> та мобільного клієнтів, сервера баз даних,</w:t>
      </w:r>
      <w:r w:rsidR="005909C8">
        <w:rPr>
          <w:rFonts w:cs="Times New Roman"/>
          <w:szCs w:val="28"/>
        </w:rPr>
        <w:t xml:space="preserve"> підсистеми аналітики. Були обрані технології, що забезпечують обробку даних в реальному часі та гарантують високу </w:t>
      </w:r>
      <w:proofErr w:type="spellStart"/>
      <w:r w:rsidR="001C63E6">
        <w:rPr>
          <w:rFonts w:cs="Times New Roman"/>
          <w:szCs w:val="28"/>
        </w:rPr>
        <w:t>відмово</w:t>
      </w:r>
      <w:r w:rsidR="005909C8">
        <w:rPr>
          <w:rFonts w:cs="Times New Roman"/>
          <w:szCs w:val="28"/>
        </w:rPr>
        <w:t>стійкість</w:t>
      </w:r>
      <w:proofErr w:type="spellEnd"/>
      <w:r w:rsidR="005909C8">
        <w:rPr>
          <w:rFonts w:cs="Times New Roman"/>
          <w:szCs w:val="28"/>
        </w:rPr>
        <w:t xml:space="preserve"> системи. </w:t>
      </w:r>
      <w:r w:rsidR="009F5EAF">
        <w:rPr>
          <w:rFonts w:cs="Times New Roman"/>
          <w:szCs w:val="28"/>
        </w:rPr>
        <w:t>С</w:t>
      </w:r>
      <w:r w:rsidR="005909C8">
        <w:rPr>
          <w:rFonts w:cs="Times New Roman"/>
          <w:szCs w:val="28"/>
        </w:rPr>
        <w:t>проектовано інформаційне сховище, використовуючи п</w:t>
      </w:r>
      <w:r w:rsidR="001C63E6">
        <w:rPr>
          <w:rFonts w:cs="Times New Roman"/>
          <w:szCs w:val="28"/>
        </w:rPr>
        <w:t>ринципи б</w:t>
      </w:r>
      <w:r w:rsidR="000162EC">
        <w:rPr>
          <w:rFonts w:cs="Times New Roman"/>
          <w:szCs w:val="28"/>
        </w:rPr>
        <w:t>агатовимірного дизайну, що надало</w:t>
      </w:r>
      <w:r w:rsidR="001C63E6">
        <w:rPr>
          <w:rFonts w:cs="Times New Roman"/>
          <w:szCs w:val="28"/>
        </w:rPr>
        <w:t xml:space="preserve">  користувачам</w:t>
      </w:r>
      <w:r w:rsidR="005909C8">
        <w:rPr>
          <w:rFonts w:cs="Times New Roman"/>
          <w:szCs w:val="28"/>
        </w:rPr>
        <w:t xml:space="preserve"> </w:t>
      </w:r>
      <w:r w:rsidR="001C63E6">
        <w:rPr>
          <w:rFonts w:cs="Times New Roman"/>
          <w:szCs w:val="28"/>
        </w:rPr>
        <w:t>можливість формування статис</w:t>
      </w:r>
      <w:r w:rsidR="000162EC">
        <w:rPr>
          <w:rFonts w:cs="Times New Roman"/>
          <w:szCs w:val="28"/>
        </w:rPr>
        <w:t>тики за різними періодами часу.</w:t>
      </w:r>
    </w:p>
    <w:p w:rsidR="001C63E6" w:rsidRPr="001C63E6" w:rsidRDefault="002A40B6" w:rsidP="00CE6BA1">
      <w:pPr>
        <w:pStyle w:val="af2"/>
        <w:spacing w:before="0" w:beforeAutospacing="0" w:after="0" w:afterAutospacing="0" w:line="360" w:lineRule="auto"/>
        <w:ind w:firstLine="708"/>
        <w:rPr>
          <w:rFonts w:eastAsia="Times New Roman"/>
          <w:sz w:val="28"/>
          <w:szCs w:val="28"/>
          <w:lang w:val="ru-RU" w:eastAsia="ru-RU"/>
        </w:rPr>
      </w:pPr>
      <w:r>
        <w:rPr>
          <w:sz w:val="28"/>
          <w:szCs w:val="28"/>
        </w:rPr>
        <w:t>Система дає змогу користувачеві в реальному часі здійснювати моніторинг та контроль над спож</w:t>
      </w:r>
      <w:r w:rsidR="00665285">
        <w:rPr>
          <w:sz w:val="28"/>
          <w:szCs w:val="28"/>
        </w:rPr>
        <w:t>иванням</w:t>
      </w:r>
      <w:r>
        <w:rPr>
          <w:sz w:val="28"/>
          <w:szCs w:val="28"/>
        </w:rPr>
        <w:t xml:space="preserve"> енергоресурсів у віддаленому режимі. </w:t>
      </w:r>
      <w:r w:rsidR="00CD5EBC">
        <w:rPr>
          <w:sz w:val="28"/>
          <w:szCs w:val="28"/>
        </w:rPr>
        <w:t xml:space="preserve">Така особливість дозволяє </w:t>
      </w:r>
      <w:r w:rsidR="000F0AA3">
        <w:rPr>
          <w:sz w:val="28"/>
          <w:szCs w:val="28"/>
        </w:rPr>
        <w:t xml:space="preserve">проводити аналіз та </w:t>
      </w:r>
      <w:r w:rsidR="00CD5EBC">
        <w:rPr>
          <w:sz w:val="28"/>
          <w:szCs w:val="28"/>
        </w:rPr>
        <w:t>ефективніш</w:t>
      </w:r>
      <w:r w:rsidR="00665285">
        <w:rPr>
          <w:sz w:val="28"/>
          <w:szCs w:val="28"/>
        </w:rPr>
        <w:t>е</w:t>
      </w:r>
      <w:r w:rsidR="000F0AA3">
        <w:rPr>
          <w:sz w:val="28"/>
          <w:szCs w:val="28"/>
        </w:rPr>
        <w:t xml:space="preserve"> </w:t>
      </w:r>
      <w:r w:rsidR="00665285">
        <w:rPr>
          <w:sz w:val="28"/>
          <w:szCs w:val="28"/>
        </w:rPr>
        <w:t xml:space="preserve"> використовувати енергоресурси</w:t>
      </w:r>
      <w:r w:rsidR="000F0AA3">
        <w:rPr>
          <w:sz w:val="28"/>
          <w:szCs w:val="28"/>
        </w:rPr>
        <w:t>.</w:t>
      </w:r>
    </w:p>
    <w:p w:rsidR="000318F6" w:rsidRDefault="000318F6">
      <w:pPr>
        <w:spacing w:after="160" w:line="259" w:lineRule="auto"/>
        <w:ind w:firstLine="0"/>
        <w:jc w:val="left"/>
        <w:rPr>
          <w:rFonts w:cs="Times New Roman"/>
          <w:szCs w:val="28"/>
          <w:lang w:val="ru-RU"/>
        </w:rPr>
      </w:pPr>
      <w:r>
        <w:rPr>
          <w:rFonts w:cs="Times New Roman"/>
          <w:szCs w:val="28"/>
          <w:lang w:val="ru-RU"/>
        </w:rPr>
        <w:br w:type="page"/>
      </w:r>
    </w:p>
    <w:p w:rsidR="001C63E6" w:rsidRDefault="000318F6" w:rsidP="000318F6">
      <w:pPr>
        <w:pStyle w:val="1"/>
        <w:rPr>
          <w:lang w:val="ru-RU"/>
        </w:rPr>
      </w:pPr>
      <w:bookmarkStart w:id="51" w:name="_Toc452583082"/>
      <w:r>
        <w:rPr>
          <w:lang w:val="ru-RU"/>
        </w:rPr>
        <w:lastRenderedPageBreak/>
        <w:t>ПЕРЕЛІК ПОСИЛАНЬ</w:t>
      </w:r>
      <w:bookmarkEnd w:id="51"/>
    </w:p>
    <w:p w:rsidR="00640D47" w:rsidRPr="00640D47" w:rsidRDefault="00640D47" w:rsidP="00640D47">
      <w:pPr>
        <w:pStyle w:val="af"/>
        <w:numPr>
          <w:ilvl w:val="0"/>
          <w:numId w:val="26"/>
        </w:numPr>
        <w:rPr>
          <w:sz w:val="28"/>
        </w:rPr>
      </w:pPr>
      <w:proofErr w:type="spellStart"/>
      <w:r>
        <w:rPr>
          <w:sz w:val="28"/>
          <w:lang w:val="ru-RU"/>
        </w:rPr>
        <w:t>Тренди</w:t>
      </w:r>
      <w:proofErr w:type="spellEnd"/>
      <w:r>
        <w:rPr>
          <w:sz w:val="28"/>
          <w:lang w:val="ru-RU"/>
        </w:rPr>
        <w:t xml:space="preserve"> у </w:t>
      </w:r>
      <w:proofErr w:type="spellStart"/>
      <w:r>
        <w:rPr>
          <w:sz w:val="28"/>
          <w:lang w:val="ru-RU"/>
        </w:rPr>
        <w:t>видобутку</w:t>
      </w:r>
      <w:proofErr w:type="spellEnd"/>
      <w:r>
        <w:rPr>
          <w:sz w:val="28"/>
          <w:lang w:val="ru-RU"/>
        </w:rPr>
        <w:t xml:space="preserve"> </w:t>
      </w:r>
      <w:proofErr w:type="spellStart"/>
      <w:r>
        <w:rPr>
          <w:sz w:val="28"/>
          <w:lang w:val="ru-RU"/>
        </w:rPr>
        <w:t>природних</w:t>
      </w:r>
      <w:proofErr w:type="spellEnd"/>
      <w:r>
        <w:rPr>
          <w:sz w:val="28"/>
          <w:lang w:val="ru-RU"/>
        </w:rPr>
        <w:t xml:space="preserve"> </w:t>
      </w:r>
      <w:proofErr w:type="spellStart"/>
      <w:r>
        <w:rPr>
          <w:sz w:val="28"/>
          <w:lang w:val="ru-RU"/>
        </w:rPr>
        <w:t>ресурсів</w:t>
      </w:r>
      <w:proofErr w:type="spellEnd"/>
      <w:r>
        <w:rPr>
          <w:sz w:val="28"/>
          <w:lang w:val="ru-RU"/>
        </w:rPr>
        <w:t xml:space="preserve"> </w:t>
      </w:r>
      <w:r w:rsidRPr="00640D47">
        <w:rPr>
          <w:sz w:val="28"/>
          <w:lang w:val="ru-RU"/>
        </w:rPr>
        <w:t>[</w:t>
      </w:r>
      <w:proofErr w:type="spellStart"/>
      <w:r>
        <w:rPr>
          <w:sz w:val="28"/>
          <w:lang w:val="ru-RU"/>
        </w:rPr>
        <w:t>Електронний</w:t>
      </w:r>
      <w:proofErr w:type="spellEnd"/>
      <w:r>
        <w:rPr>
          <w:sz w:val="28"/>
          <w:lang w:val="ru-RU"/>
        </w:rPr>
        <w:t xml:space="preserve"> ресурс</w:t>
      </w:r>
      <w:r w:rsidRPr="00640D47">
        <w:rPr>
          <w:sz w:val="28"/>
          <w:lang w:val="ru-RU"/>
        </w:rPr>
        <w:t xml:space="preserve">] </w:t>
      </w:r>
    </w:p>
    <w:p w:rsidR="00965E1F" w:rsidRPr="000560B1" w:rsidRDefault="00640D47" w:rsidP="00640D47">
      <w:pPr>
        <w:pStyle w:val="af"/>
        <w:ind w:firstLine="0"/>
        <w:rPr>
          <w:sz w:val="28"/>
        </w:rPr>
      </w:pPr>
      <w:r w:rsidRPr="00640D47">
        <w:rPr>
          <w:sz w:val="28"/>
          <w:lang w:val="ru-RU"/>
        </w:rPr>
        <w:t xml:space="preserve">// </w:t>
      </w:r>
      <w:r>
        <w:rPr>
          <w:sz w:val="28"/>
          <w:lang w:val="ru-RU"/>
        </w:rPr>
        <w:t xml:space="preserve">Режим доступу: </w:t>
      </w:r>
      <w:r w:rsidRPr="00640D47">
        <w:rPr>
          <w:sz w:val="28"/>
          <w:lang w:val="ru-RU"/>
        </w:rPr>
        <w:t>http://www.materialflows.net/trends/analyses-1980-2013/trends-in-global-material-extraction-gdp-and-material-intensity-1980-2013/</w:t>
      </w:r>
      <w:r w:rsidR="00965E1F" w:rsidRPr="000560B1">
        <w:rPr>
          <w:sz w:val="28"/>
        </w:rPr>
        <w:t xml:space="preserve"> </w:t>
      </w:r>
    </w:p>
    <w:p w:rsidR="004123A3" w:rsidRPr="000560B1" w:rsidRDefault="00640D47" w:rsidP="00640D47">
      <w:pPr>
        <w:pStyle w:val="af"/>
        <w:numPr>
          <w:ilvl w:val="0"/>
          <w:numId w:val="26"/>
        </w:numPr>
        <w:jc w:val="left"/>
        <w:rPr>
          <w:sz w:val="28"/>
        </w:rPr>
      </w:pPr>
      <w:r>
        <w:rPr>
          <w:sz w:val="28"/>
          <w:lang w:val="en-US"/>
        </w:rPr>
        <w:t>Overconsumption</w:t>
      </w:r>
      <w:r w:rsidRPr="006C69FF">
        <w:rPr>
          <w:sz w:val="28"/>
          <w:lang w:val="ru-RU"/>
        </w:rPr>
        <w:t xml:space="preserve">. </w:t>
      </w:r>
      <w:r>
        <w:rPr>
          <w:sz w:val="28"/>
          <w:lang w:val="en-US"/>
        </w:rPr>
        <w:t>Report</w:t>
      </w:r>
      <w:r w:rsidRPr="00640D47">
        <w:rPr>
          <w:sz w:val="28"/>
          <w:lang w:val="ru-RU"/>
        </w:rPr>
        <w:t xml:space="preserve">  [</w:t>
      </w:r>
      <w:proofErr w:type="spellStart"/>
      <w:r>
        <w:rPr>
          <w:sz w:val="28"/>
          <w:lang w:val="ru-RU"/>
        </w:rPr>
        <w:t>Електронний</w:t>
      </w:r>
      <w:proofErr w:type="spellEnd"/>
      <w:r>
        <w:rPr>
          <w:sz w:val="28"/>
          <w:lang w:val="ru-RU"/>
        </w:rPr>
        <w:t xml:space="preserve"> ресурс]</w:t>
      </w:r>
      <w:r w:rsidRPr="00640D47">
        <w:rPr>
          <w:sz w:val="28"/>
          <w:lang w:val="ru-RU"/>
        </w:rPr>
        <w:t xml:space="preserve"> // </w:t>
      </w:r>
      <w:r>
        <w:rPr>
          <w:sz w:val="28"/>
          <w:lang w:val="ru-RU"/>
        </w:rPr>
        <w:t>Режим доступу:</w:t>
      </w:r>
      <w:r w:rsidRPr="00640D47">
        <w:rPr>
          <w:sz w:val="28"/>
          <w:lang w:val="ru-RU"/>
        </w:rPr>
        <w:t xml:space="preserve"> </w:t>
      </w:r>
      <w:r w:rsidR="004123A3" w:rsidRPr="000560B1">
        <w:rPr>
          <w:sz w:val="28"/>
        </w:rPr>
        <w:t>https://www.foe.co.uk/sites/default/files/downloads/overconsumption.pdf</w:t>
      </w:r>
    </w:p>
    <w:p w:rsidR="00FB7FFA" w:rsidRDefault="00FB7FFA" w:rsidP="000560B1">
      <w:pPr>
        <w:pStyle w:val="af"/>
        <w:numPr>
          <w:ilvl w:val="0"/>
          <w:numId w:val="26"/>
        </w:numPr>
        <w:rPr>
          <w:sz w:val="28"/>
        </w:rPr>
      </w:pPr>
      <w:r>
        <w:rPr>
          <w:sz w:val="28"/>
        </w:rPr>
        <w:t xml:space="preserve">Стаття </w:t>
      </w:r>
      <w:r w:rsidR="00640D47">
        <w:rPr>
          <w:sz w:val="28"/>
          <w:lang w:val="en-US"/>
        </w:rPr>
        <w:t>“Oil production vital statistics April 2016”</w:t>
      </w:r>
      <w:r w:rsidR="00965E1F" w:rsidRPr="000560B1">
        <w:rPr>
          <w:sz w:val="28"/>
        </w:rPr>
        <w:t xml:space="preserve"> </w:t>
      </w:r>
      <w:r w:rsidRPr="00FB7FFA">
        <w:rPr>
          <w:sz w:val="28"/>
          <w:lang w:val="en-US"/>
        </w:rPr>
        <w:t>[</w:t>
      </w:r>
      <w:proofErr w:type="spellStart"/>
      <w:r>
        <w:rPr>
          <w:sz w:val="28"/>
          <w:lang w:val="ru-RU"/>
        </w:rPr>
        <w:t>Електронний</w:t>
      </w:r>
      <w:proofErr w:type="spellEnd"/>
      <w:r w:rsidRPr="00FB7FFA">
        <w:rPr>
          <w:sz w:val="28"/>
          <w:lang w:val="en-US"/>
        </w:rPr>
        <w:t xml:space="preserve"> </w:t>
      </w:r>
      <w:r>
        <w:rPr>
          <w:sz w:val="28"/>
          <w:lang w:val="ru-RU"/>
        </w:rPr>
        <w:t>ресурс</w:t>
      </w:r>
      <w:r w:rsidRPr="00FB7FFA">
        <w:rPr>
          <w:sz w:val="28"/>
          <w:lang w:val="en-US"/>
        </w:rPr>
        <w:t xml:space="preserve">] </w:t>
      </w:r>
    </w:p>
    <w:p w:rsidR="00965E1F" w:rsidRPr="00FB7FFA" w:rsidRDefault="00FB7FFA" w:rsidP="00FB7FFA">
      <w:pPr>
        <w:pStyle w:val="af"/>
        <w:ind w:firstLine="0"/>
        <w:rPr>
          <w:sz w:val="28"/>
        </w:rPr>
      </w:pPr>
      <w:r w:rsidRPr="00FB7FFA">
        <w:rPr>
          <w:sz w:val="28"/>
          <w:lang w:val="ru-RU"/>
        </w:rPr>
        <w:t xml:space="preserve">// </w:t>
      </w:r>
      <w:r>
        <w:rPr>
          <w:sz w:val="28"/>
          <w:lang w:val="ru-RU"/>
        </w:rPr>
        <w:t>Режим</w:t>
      </w:r>
      <w:r w:rsidRPr="00FB7FFA">
        <w:rPr>
          <w:sz w:val="28"/>
          <w:lang w:val="ru-RU"/>
        </w:rPr>
        <w:t xml:space="preserve"> </w:t>
      </w:r>
      <w:r>
        <w:rPr>
          <w:sz w:val="28"/>
          <w:lang w:val="ru-RU"/>
        </w:rPr>
        <w:t>доступу</w:t>
      </w:r>
      <w:r w:rsidRPr="00FB7FFA">
        <w:rPr>
          <w:sz w:val="28"/>
          <w:lang w:val="ru-RU"/>
        </w:rPr>
        <w:t>:</w:t>
      </w:r>
      <w:r>
        <w:rPr>
          <w:sz w:val="28"/>
        </w:rPr>
        <w:t xml:space="preserve"> </w:t>
      </w:r>
      <w:r w:rsidRPr="00FB7FFA">
        <w:rPr>
          <w:sz w:val="28"/>
        </w:rPr>
        <w:t>http://euanmearns.com/oil-production-vital-statistics-april-2016/</w:t>
      </w:r>
    </w:p>
    <w:p w:rsidR="00965E1F" w:rsidRPr="000560B1" w:rsidRDefault="00FB7FFA" w:rsidP="000560B1">
      <w:pPr>
        <w:pStyle w:val="af"/>
        <w:numPr>
          <w:ilvl w:val="0"/>
          <w:numId w:val="26"/>
        </w:numPr>
        <w:rPr>
          <w:sz w:val="28"/>
        </w:rPr>
      </w:pPr>
      <w:r>
        <w:rPr>
          <w:sz w:val="28"/>
        </w:rPr>
        <w:t xml:space="preserve">Нові тарифи на електроенергію </w:t>
      </w:r>
      <w:r w:rsidRPr="00640D47">
        <w:rPr>
          <w:sz w:val="28"/>
          <w:lang w:val="ru-RU"/>
        </w:rPr>
        <w:t>[</w:t>
      </w:r>
      <w:proofErr w:type="spellStart"/>
      <w:r>
        <w:rPr>
          <w:sz w:val="28"/>
          <w:lang w:val="ru-RU"/>
        </w:rPr>
        <w:t>Електронний</w:t>
      </w:r>
      <w:proofErr w:type="spellEnd"/>
      <w:r>
        <w:rPr>
          <w:sz w:val="28"/>
          <w:lang w:val="ru-RU"/>
        </w:rPr>
        <w:t xml:space="preserve"> ресурс]</w:t>
      </w:r>
      <w:r w:rsidRPr="00640D47">
        <w:rPr>
          <w:sz w:val="28"/>
          <w:lang w:val="ru-RU"/>
        </w:rPr>
        <w:t xml:space="preserve"> // </w:t>
      </w:r>
      <w:r>
        <w:rPr>
          <w:sz w:val="28"/>
          <w:lang w:val="ru-RU"/>
        </w:rPr>
        <w:t>Режим доступу:</w:t>
      </w:r>
      <w:r w:rsidRPr="00640D47">
        <w:rPr>
          <w:sz w:val="28"/>
          <w:lang w:val="ru-RU"/>
        </w:rPr>
        <w:t xml:space="preserve"> </w:t>
      </w:r>
      <w:r w:rsidR="00DE7527" w:rsidRPr="000560B1">
        <w:rPr>
          <w:sz w:val="28"/>
        </w:rPr>
        <w:t xml:space="preserve"> </w:t>
      </w:r>
      <w:r w:rsidR="00DE7527" w:rsidRPr="00FB7FFA">
        <w:rPr>
          <w:sz w:val="28"/>
        </w:rPr>
        <w:t>http://tsn.ua/groshi/naskilki-i-koli-dorozhchatime-svitlo-povniy-grafik-pidvischennya-tarifiv-411997.html</w:t>
      </w:r>
    </w:p>
    <w:p w:rsidR="00DE7527" w:rsidRPr="000560B1" w:rsidRDefault="00FB7FFA" w:rsidP="000560B1">
      <w:pPr>
        <w:pStyle w:val="af"/>
        <w:numPr>
          <w:ilvl w:val="0"/>
          <w:numId w:val="26"/>
        </w:numPr>
        <w:rPr>
          <w:sz w:val="28"/>
        </w:rPr>
      </w:pPr>
      <w:r>
        <w:rPr>
          <w:sz w:val="28"/>
        </w:rPr>
        <w:t xml:space="preserve">Відновлювана енергетика </w:t>
      </w:r>
      <w:r w:rsidRPr="00640D47">
        <w:rPr>
          <w:sz w:val="28"/>
          <w:lang w:val="ru-RU"/>
        </w:rPr>
        <w:t>[</w:t>
      </w:r>
      <w:proofErr w:type="spellStart"/>
      <w:r>
        <w:rPr>
          <w:sz w:val="28"/>
          <w:lang w:val="ru-RU"/>
        </w:rPr>
        <w:t>Електронний</w:t>
      </w:r>
      <w:proofErr w:type="spellEnd"/>
      <w:r>
        <w:rPr>
          <w:sz w:val="28"/>
          <w:lang w:val="ru-RU"/>
        </w:rPr>
        <w:t xml:space="preserve"> ресурс]</w:t>
      </w:r>
      <w:r w:rsidRPr="00640D47">
        <w:rPr>
          <w:sz w:val="28"/>
          <w:lang w:val="ru-RU"/>
        </w:rPr>
        <w:t xml:space="preserve"> // </w:t>
      </w:r>
      <w:r>
        <w:rPr>
          <w:sz w:val="28"/>
          <w:lang w:val="ru-RU"/>
        </w:rPr>
        <w:t>Режим доступу:</w:t>
      </w:r>
      <w:r w:rsidRPr="00640D47">
        <w:rPr>
          <w:sz w:val="28"/>
          <w:lang w:val="ru-RU"/>
        </w:rPr>
        <w:t xml:space="preserve"> </w:t>
      </w:r>
      <w:r w:rsidR="00DE7527" w:rsidRPr="000560B1">
        <w:rPr>
          <w:sz w:val="28"/>
        </w:rPr>
        <w:t>https://uk.wikipedia.org/wiki/</w:t>
      </w:r>
      <w:r w:rsidR="000560B1" w:rsidRPr="000560B1">
        <w:rPr>
          <w:sz w:val="28"/>
        </w:rPr>
        <w:t>Відновлювана_енергетика</w:t>
      </w:r>
    </w:p>
    <w:p w:rsidR="00DE7527" w:rsidRPr="000560B1" w:rsidRDefault="000560B1" w:rsidP="000560B1">
      <w:pPr>
        <w:pStyle w:val="af"/>
        <w:numPr>
          <w:ilvl w:val="0"/>
          <w:numId w:val="26"/>
        </w:numPr>
        <w:rPr>
          <w:sz w:val="28"/>
        </w:rPr>
      </w:pPr>
      <w:r>
        <w:rPr>
          <w:sz w:val="28"/>
        </w:rPr>
        <w:t xml:space="preserve"> </w:t>
      </w:r>
      <w:r w:rsidR="00FB7FFA">
        <w:rPr>
          <w:sz w:val="28"/>
        </w:rPr>
        <w:t xml:space="preserve">10 </w:t>
      </w:r>
      <w:r w:rsidR="00FB7FFA">
        <w:rPr>
          <w:sz w:val="28"/>
          <w:lang w:val="en-US"/>
        </w:rPr>
        <w:t xml:space="preserve">Years Report “The first decade: 2004-2014” </w:t>
      </w:r>
      <w:r w:rsidR="00FB7FFA">
        <w:rPr>
          <w:sz w:val="28"/>
        </w:rPr>
        <w:t>REN2</w:t>
      </w:r>
      <w:r w:rsidR="00FB7FFA">
        <w:rPr>
          <w:sz w:val="28"/>
          <w:lang w:val="en-US"/>
        </w:rPr>
        <w:t xml:space="preserve">1 </w:t>
      </w:r>
      <w:r w:rsidR="00FB7FFA" w:rsidRPr="00FB7FFA">
        <w:rPr>
          <w:sz w:val="28"/>
          <w:lang w:val="en-US"/>
        </w:rPr>
        <w:t>[</w:t>
      </w:r>
      <w:proofErr w:type="spellStart"/>
      <w:r w:rsidR="00FB7FFA">
        <w:rPr>
          <w:sz w:val="28"/>
          <w:lang w:val="ru-RU"/>
        </w:rPr>
        <w:t>Електронний</w:t>
      </w:r>
      <w:proofErr w:type="spellEnd"/>
      <w:r w:rsidR="00FB7FFA" w:rsidRPr="00FB7FFA">
        <w:rPr>
          <w:sz w:val="28"/>
          <w:lang w:val="en-US"/>
        </w:rPr>
        <w:t xml:space="preserve"> </w:t>
      </w:r>
      <w:r w:rsidR="00FB7FFA">
        <w:rPr>
          <w:sz w:val="28"/>
          <w:lang w:val="ru-RU"/>
        </w:rPr>
        <w:t>ресурс</w:t>
      </w:r>
      <w:r w:rsidR="00FB7FFA" w:rsidRPr="00FB7FFA">
        <w:rPr>
          <w:sz w:val="28"/>
          <w:lang w:val="en-US"/>
        </w:rPr>
        <w:t xml:space="preserve">] // </w:t>
      </w:r>
      <w:r w:rsidR="00FB7FFA">
        <w:rPr>
          <w:sz w:val="28"/>
          <w:lang w:val="ru-RU"/>
        </w:rPr>
        <w:t>Режим</w:t>
      </w:r>
      <w:r w:rsidR="00FB7FFA" w:rsidRPr="00FB7FFA">
        <w:rPr>
          <w:sz w:val="28"/>
          <w:lang w:val="en-US"/>
        </w:rPr>
        <w:t xml:space="preserve"> </w:t>
      </w:r>
      <w:r w:rsidR="00FB7FFA">
        <w:rPr>
          <w:sz w:val="28"/>
          <w:lang w:val="ru-RU"/>
        </w:rPr>
        <w:t>доступу</w:t>
      </w:r>
      <w:r w:rsidR="00FB7FFA" w:rsidRPr="00FB7FFA">
        <w:rPr>
          <w:sz w:val="28"/>
          <w:lang w:val="en-US"/>
        </w:rPr>
        <w:t>:</w:t>
      </w:r>
      <w:r w:rsidR="00DE7527" w:rsidRPr="000560B1">
        <w:rPr>
          <w:sz w:val="28"/>
        </w:rPr>
        <w:t xml:space="preserve"> </w:t>
      </w:r>
      <w:r w:rsidR="00F23DDA" w:rsidRPr="0021481A">
        <w:rPr>
          <w:sz w:val="28"/>
        </w:rPr>
        <w:t>http://www.ren21.net/spotlight/10-years-report/</w:t>
      </w:r>
    </w:p>
    <w:p w:rsidR="00F23DDA" w:rsidRPr="000560B1" w:rsidRDefault="000560B1" w:rsidP="000560B1">
      <w:pPr>
        <w:pStyle w:val="af"/>
        <w:numPr>
          <w:ilvl w:val="0"/>
          <w:numId w:val="26"/>
        </w:numPr>
        <w:rPr>
          <w:sz w:val="28"/>
        </w:rPr>
      </w:pPr>
      <w:r>
        <w:rPr>
          <w:sz w:val="28"/>
        </w:rPr>
        <w:t xml:space="preserve"> </w:t>
      </w:r>
      <w:proofErr w:type="spellStart"/>
      <w:r w:rsidR="0021481A">
        <w:rPr>
          <w:sz w:val="28"/>
        </w:rPr>
        <w:t>Багатозонні</w:t>
      </w:r>
      <w:proofErr w:type="spellEnd"/>
      <w:r w:rsidR="0021481A">
        <w:rPr>
          <w:sz w:val="28"/>
        </w:rPr>
        <w:t xml:space="preserve"> лічильники </w:t>
      </w:r>
      <w:r w:rsidR="0021481A" w:rsidRPr="0021481A">
        <w:rPr>
          <w:sz w:val="28"/>
          <w:lang w:val="ru-RU"/>
        </w:rPr>
        <w:t>[</w:t>
      </w:r>
      <w:proofErr w:type="spellStart"/>
      <w:r w:rsidR="0021481A">
        <w:rPr>
          <w:sz w:val="28"/>
          <w:lang w:val="ru-RU"/>
        </w:rPr>
        <w:t>Електронний</w:t>
      </w:r>
      <w:proofErr w:type="spellEnd"/>
      <w:r w:rsidR="0021481A" w:rsidRPr="0021481A">
        <w:rPr>
          <w:sz w:val="28"/>
          <w:lang w:val="ru-RU"/>
        </w:rPr>
        <w:t xml:space="preserve"> </w:t>
      </w:r>
      <w:r w:rsidR="0021481A">
        <w:rPr>
          <w:sz w:val="28"/>
          <w:lang w:val="ru-RU"/>
        </w:rPr>
        <w:t>ресурс</w:t>
      </w:r>
      <w:r w:rsidR="0021481A" w:rsidRPr="0021481A">
        <w:rPr>
          <w:sz w:val="28"/>
          <w:lang w:val="ru-RU"/>
        </w:rPr>
        <w:t xml:space="preserve">] // </w:t>
      </w:r>
      <w:r w:rsidR="0021481A">
        <w:rPr>
          <w:sz w:val="28"/>
          <w:lang w:val="ru-RU"/>
        </w:rPr>
        <w:t>Режим</w:t>
      </w:r>
      <w:r w:rsidR="0021481A" w:rsidRPr="0021481A">
        <w:rPr>
          <w:sz w:val="28"/>
          <w:lang w:val="ru-RU"/>
        </w:rPr>
        <w:t xml:space="preserve"> </w:t>
      </w:r>
      <w:r w:rsidR="0021481A">
        <w:rPr>
          <w:sz w:val="28"/>
          <w:lang w:val="ru-RU"/>
        </w:rPr>
        <w:t>доступу</w:t>
      </w:r>
      <w:r w:rsidR="0021481A" w:rsidRPr="0021481A">
        <w:rPr>
          <w:sz w:val="28"/>
          <w:lang w:val="ru-RU"/>
        </w:rPr>
        <w:t>:</w:t>
      </w:r>
      <w:r w:rsidR="0021481A" w:rsidRPr="000560B1">
        <w:rPr>
          <w:sz w:val="28"/>
        </w:rPr>
        <w:t xml:space="preserve"> </w:t>
      </w:r>
      <w:r w:rsidR="00F23DDA" w:rsidRPr="000560B1">
        <w:rPr>
          <w:sz w:val="28"/>
        </w:rPr>
        <w:t>http://kyivenergo.ua/bagotozonni_lichilniki1</w:t>
      </w:r>
    </w:p>
    <w:p w:rsidR="00F23DDA" w:rsidRPr="000560B1" w:rsidRDefault="000560B1" w:rsidP="000560B1">
      <w:pPr>
        <w:pStyle w:val="af"/>
        <w:numPr>
          <w:ilvl w:val="0"/>
          <w:numId w:val="26"/>
        </w:numPr>
        <w:rPr>
          <w:sz w:val="28"/>
        </w:rPr>
      </w:pPr>
      <w:r>
        <w:rPr>
          <w:sz w:val="28"/>
        </w:rPr>
        <w:t xml:space="preserve"> </w:t>
      </w:r>
      <w:proofErr w:type="spellStart"/>
      <w:r w:rsidR="0021481A">
        <w:rPr>
          <w:sz w:val="28"/>
        </w:rPr>
        <w:t>Диференційовний</w:t>
      </w:r>
      <w:proofErr w:type="spellEnd"/>
      <w:r w:rsidR="0021481A">
        <w:rPr>
          <w:sz w:val="28"/>
        </w:rPr>
        <w:t xml:space="preserve"> облік енергії </w:t>
      </w:r>
      <w:r w:rsidR="0021481A" w:rsidRPr="0021481A">
        <w:rPr>
          <w:sz w:val="28"/>
          <w:lang w:val="ru-RU"/>
        </w:rPr>
        <w:t>[</w:t>
      </w:r>
      <w:proofErr w:type="spellStart"/>
      <w:r w:rsidR="0021481A">
        <w:rPr>
          <w:sz w:val="28"/>
          <w:lang w:val="ru-RU"/>
        </w:rPr>
        <w:t>Електронний</w:t>
      </w:r>
      <w:proofErr w:type="spellEnd"/>
      <w:r w:rsidR="0021481A" w:rsidRPr="0021481A">
        <w:rPr>
          <w:sz w:val="28"/>
          <w:lang w:val="ru-RU"/>
        </w:rPr>
        <w:t xml:space="preserve"> </w:t>
      </w:r>
      <w:r w:rsidR="0021481A">
        <w:rPr>
          <w:sz w:val="28"/>
          <w:lang w:val="ru-RU"/>
        </w:rPr>
        <w:t>ресурс</w:t>
      </w:r>
      <w:r w:rsidR="0021481A" w:rsidRPr="0021481A">
        <w:rPr>
          <w:sz w:val="28"/>
          <w:lang w:val="ru-RU"/>
        </w:rPr>
        <w:t xml:space="preserve">] // </w:t>
      </w:r>
      <w:r w:rsidR="0021481A">
        <w:rPr>
          <w:sz w:val="28"/>
          <w:lang w:val="ru-RU"/>
        </w:rPr>
        <w:t>Режим</w:t>
      </w:r>
      <w:r w:rsidR="0021481A" w:rsidRPr="0021481A">
        <w:rPr>
          <w:sz w:val="28"/>
          <w:lang w:val="ru-RU"/>
        </w:rPr>
        <w:t xml:space="preserve"> </w:t>
      </w:r>
      <w:r w:rsidR="0021481A">
        <w:rPr>
          <w:sz w:val="28"/>
          <w:lang w:val="ru-RU"/>
        </w:rPr>
        <w:t>доступу</w:t>
      </w:r>
      <w:r w:rsidR="0021481A" w:rsidRPr="0021481A">
        <w:rPr>
          <w:sz w:val="28"/>
          <w:lang w:val="ru-RU"/>
        </w:rPr>
        <w:t>:</w:t>
      </w:r>
      <w:r w:rsidR="0021481A">
        <w:rPr>
          <w:sz w:val="28"/>
          <w:lang w:val="ru-RU"/>
        </w:rPr>
        <w:t xml:space="preserve"> </w:t>
      </w:r>
      <w:r w:rsidR="003B668A" w:rsidRPr="000560B1">
        <w:rPr>
          <w:sz w:val="28"/>
        </w:rPr>
        <w:t>http://oblenergo.cv.ua/put_vid.php?cid=359&amp;page=1</w:t>
      </w:r>
    </w:p>
    <w:p w:rsidR="00DB0581" w:rsidRPr="00DB0581" w:rsidRDefault="000560B1" w:rsidP="00DB0581">
      <w:pPr>
        <w:pStyle w:val="af"/>
        <w:numPr>
          <w:ilvl w:val="0"/>
          <w:numId w:val="26"/>
        </w:numPr>
        <w:rPr>
          <w:sz w:val="28"/>
        </w:rPr>
      </w:pPr>
      <w:r>
        <w:rPr>
          <w:sz w:val="28"/>
        </w:rPr>
        <w:t xml:space="preserve"> </w:t>
      </w:r>
      <w:r w:rsidR="00DB0581">
        <w:rPr>
          <w:sz w:val="28"/>
        </w:rPr>
        <w:t xml:space="preserve">Постанова №221 від 26.02.2015 </w:t>
      </w:r>
      <w:r w:rsidR="00DB0581" w:rsidRPr="00DB0581">
        <w:rPr>
          <w:sz w:val="28"/>
          <w:szCs w:val="28"/>
          <w:lang w:val="ru-RU"/>
        </w:rPr>
        <w:t>“</w:t>
      </w:r>
      <w:r w:rsidR="00DB0581" w:rsidRPr="00DB0581">
        <w:rPr>
          <w:rStyle w:val="rvts23"/>
          <w:sz w:val="28"/>
          <w:szCs w:val="28"/>
        </w:rPr>
        <w:t>Про внесення зміни до Порядку застосування тарифів на електроенергію</w:t>
      </w:r>
      <w:r w:rsidR="00DB0581" w:rsidRPr="00DB0581">
        <w:rPr>
          <w:rStyle w:val="rvts23"/>
          <w:sz w:val="28"/>
          <w:szCs w:val="28"/>
          <w:lang w:val="ru-RU"/>
        </w:rPr>
        <w:t xml:space="preserve">” </w:t>
      </w:r>
      <w:r w:rsidR="00DB0581" w:rsidRPr="0021481A">
        <w:rPr>
          <w:sz w:val="28"/>
          <w:lang w:val="ru-RU"/>
        </w:rPr>
        <w:t>[</w:t>
      </w:r>
      <w:proofErr w:type="spellStart"/>
      <w:r w:rsidR="00DB0581">
        <w:rPr>
          <w:sz w:val="28"/>
          <w:lang w:val="ru-RU"/>
        </w:rPr>
        <w:t>Електронний</w:t>
      </w:r>
      <w:proofErr w:type="spellEnd"/>
      <w:r w:rsidR="00DB0581" w:rsidRPr="0021481A">
        <w:rPr>
          <w:sz w:val="28"/>
          <w:lang w:val="ru-RU"/>
        </w:rPr>
        <w:t xml:space="preserve"> </w:t>
      </w:r>
      <w:r w:rsidR="00DB0581">
        <w:rPr>
          <w:sz w:val="28"/>
          <w:lang w:val="ru-RU"/>
        </w:rPr>
        <w:t>ресурс</w:t>
      </w:r>
      <w:r w:rsidR="00DB0581" w:rsidRPr="0021481A">
        <w:rPr>
          <w:sz w:val="28"/>
          <w:lang w:val="ru-RU"/>
        </w:rPr>
        <w:t xml:space="preserve">] </w:t>
      </w:r>
    </w:p>
    <w:p w:rsidR="005A64FB" w:rsidRPr="000560B1" w:rsidRDefault="00DB0581" w:rsidP="00DB0581">
      <w:pPr>
        <w:pStyle w:val="af"/>
        <w:ind w:firstLine="0"/>
        <w:rPr>
          <w:sz w:val="28"/>
        </w:rPr>
      </w:pPr>
      <w:r w:rsidRPr="0021481A">
        <w:rPr>
          <w:sz w:val="28"/>
          <w:lang w:val="ru-RU"/>
        </w:rPr>
        <w:t xml:space="preserve">// </w:t>
      </w:r>
      <w:r>
        <w:rPr>
          <w:sz w:val="28"/>
          <w:lang w:val="ru-RU"/>
        </w:rPr>
        <w:t>Режим</w:t>
      </w:r>
      <w:r w:rsidRPr="0021481A">
        <w:rPr>
          <w:sz w:val="28"/>
          <w:lang w:val="ru-RU"/>
        </w:rPr>
        <w:t xml:space="preserve"> </w:t>
      </w:r>
      <w:r>
        <w:rPr>
          <w:sz w:val="28"/>
          <w:lang w:val="ru-RU"/>
        </w:rPr>
        <w:t>доступу</w:t>
      </w:r>
      <w:r w:rsidRPr="0021481A">
        <w:rPr>
          <w:sz w:val="28"/>
          <w:lang w:val="ru-RU"/>
        </w:rPr>
        <w:t>:</w:t>
      </w:r>
      <w:r w:rsidRPr="00DB0581">
        <w:rPr>
          <w:rStyle w:val="rvts23"/>
          <w:sz w:val="28"/>
          <w:szCs w:val="28"/>
          <w:lang w:val="ru-RU"/>
        </w:rPr>
        <w:t xml:space="preserve"> </w:t>
      </w:r>
      <w:r w:rsidR="005A64FB" w:rsidRPr="00DB0581">
        <w:rPr>
          <w:sz w:val="28"/>
        </w:rPr>
        <w:t>http://zakon2.rada.gov.ua/laws/show/z0236-15</w:t>
      </w:r>
    </w:p>
    <w:p w:rsidR="005A64FB" w:rsidRPr="000560B1" w:rsidRDefault="000560B1" w:rsidP="000560B1">
      <w:pPr>
        <w:pStyle w:val="af"/>
        <w:numPr>
          <w:ilvl w:val="0"/>
          <w:numId w:val="26"/>
        </w:numPr>
        <w:rPr>
          <w:sz w:val="28"/>
        </w:rPr>
      </w:pPr>
      <w:r>
        <w:rPr>
          <w:sz w:val="28"/>
        </w:rPr>
        <w:t xml:space="preserve"> </w:t>
      </w:r>
      <w:r w:rsidR="00DB0581">
        <w:rPr>
          <w:sz w:val="28"/>
        </w:rPr>
        <w:t xml:space="preserve">Лічильник для енерготочки </w:t>
      </w:r>
      <w:r w:rsidR="00DB0581" w:rsidRPr="0021481A">
        <w:rPr>
          <w:sz w:val="28"/>
          <w:lang w:val="ru-RU"/>
        </w:rPr>
        <w:t>[</w:t>
      </w:r>
      <w:proofErr w:type="spellStart"/>
      <w:r w:rsidR="00DB0581">
        <w:rPr>
          <w:sz w:val="28"/>
          <w:lang w:val="ru-RU"/>
        </w:rPr>
        <w:t>Електронний</w:t>
      </w:r>
      <w:proofErr w:type="spellEnd"/>
      <w:r w:rsidR="00DB0581" w:rsidRPr="0021481A">
        <w:rPr>
          <w:sz w:val="28"/>
          <w:lang w:val="ru-RU"/>
        </w:rPr>
        <w:t xml:space="preserve"> </w:t>
      </w:r>
      <w:r w:rsidR="00DB0581">
        <w:rPr>
          <w:sz w:val="28"/>
          <w:lang w:val="ru-RU"/>
        </w:rPr>
        <w:t>ресурс</w:t>
      </w:r>
      <w:r w:rsidR="00DB0581" w:rsidRPr="0021481A">
        <w:rPr>
          <w:sz w:val="28"/>
          <w:lang w:val="ru-RU"/>
        </w:rPr>
        <w:t xml:space="preserve">] // </w:t>
      </w:r>
      <w:r w:rsidR="00DB0581">
        <w:rPr>
          <w:sz w:val="28"/>
          <w:lang w:val="ru-RU"/>
        </w:rPr>
        <w:t>Режим</w:t>
      </w:r>
      <w:r w:rsidR="00DB0581" w:rsidRPr="0021481A">
        <w:rPr>
          <w:sz w:val="28"/>
          <w:lang w:val="ru-RU"/>
        </w:rPr>
        <w:t xml:space="preserve"> </w:t>
      </w:r>
      <w:r w:rsidR="00DB0581">
        <w:rPr>
          <w:sz w:val="28"/>
          <w:lang w:val="ru-RU"/>
        </w:rPr>
        <w:t>доступу</w:t>
      </w:r>
      <w:r w:rsidR="00DB0581" w:rsidRPr="0021481A">
        <w:rPr>
          <w:sz w:val="28"/>
          <w:lang w:val="ru-RU"/>
        </w:rPr>
        <w:t>:</w:t>
      </w:r>
      <w:r w:rsidR="00DB0581">
        <w:rPr>
          <w:sz w:val="28"/>
        </w:rPr>
        <w:t xml:space="preserve"> </w:t>
      </w:r>
      <w:r w:rsidR="005A64FB" w:rsidRPr="000560B1">
        <w:rPr>
          <w:sz w:val="28"/>
        </w:rPr>
        <w:t>http://almi.kirov.ru/new-items/schetchik-elektroenergii.html</w:t>
      </w:r>
    </w:p>
    <w:p w:rsidR="005A64FB" w:rsidRPr="000560B1" w:rsidRDefault="000560B1" w:rsidP="000560B1">
      <w:pPr>
        <w:pStyle w:val="af"/>
        <w:numPr>
          <w:ilvl w:val="0"/>
          <w:numId w:val="26"/>
        </w:numPr>
        <w:rPr>
          <w:sz w:val="28"/>
        </w:rPr>
      </w:pPr>
      <w:r>
        <w:rPr>
          <w:sz w:val="28"/>
        </w:rPr>
        <w:t xml:space="preserve"> </w:t>
      </w:r>
      <w:r w:rsidR="00DB0581">
        <w:rPr>
          <w:sz w:val="28"/>
        </w:rPr>
        <w:t xml:space="preserve">Розумний дім </w:t>
      </w:r>
      <w:r w:rsidR="00DB0581" w:rsidRPr="0021481A">
        <w:rPr>
          <w:sz w:val="28"/>
          <w:lang w:val="ru-RU"/>
        </w:rPr>
        <w:t>[</w:t>
      </w:r>
      <w:proofErr w:type="spellStart"/>
      <w:r w:rsidR="00DB0581">
        <w:rPr>
          <w:sz w:val="28"/>
          <w:lang w:val="ru-RU"/>
        </w:rPr>
        <w:t>Електронний</w:t>
      </w:r>
      <w:proofErr w:type="spellEnd"/>
      <w:r w:rsidR="00DB0581" w:rsidRPr="0021481A">
        <w:rPr>
          <w:sz w:val="28"/>
          <w:lang w:val="ru-RU"/>
        </w:rPr>
        <w:t xml:space="preserve"> </w:t>
      </w:r>
      <w:r w:rsidR="00DB0581">
        <w:rPr>
          <w:sz w:val="28"/>
          <w:lang w:val="ru-RU"/>
        </w:rPr>
        <w:t>ресурс</w:t>
      </w:r>
      <w:r w:rsidR="00DB0581" w:rsidRPr="0021481A">
        <w:rPr>
          <w:sz w:val="28"/>
          <w:lang w:val="ru-RU"/>
        </w:rPr>
        <w:t xml:space="preserve">] // </w:t>
      </w:r>
      <w:r w:rsidR="00DB0581">
        <w:rPr>
          <w:sz w:val="28"/>
          <w:lang w:val="ru-RU"/>
        </w:rPr>
        <w:t>Режим</w:t>
      </w:r>
      <w:r w:rsidR="00DB0581" w:rsidRPr="0021481A">
        <w:rPr>
          <w:sz w:val="28"/>
          <w:lang w:val="ru-RU"/>
        </w:rPr>
        <w:t xml:space="preserve"> </w:t>
      </w:r>
      <w:r w:rsidR="00DB0581">
        <w:rPr>
          <w:sz w:val="28"/>
          <w:lang w:val="ru-RU"/>
        </w:rPr>
        <w:t>доступу</w:t>
      </w:r>
      <w:r w:rsidR="00DB0581" w:rsidRPr="0021481A">
        <w:rPr>
          <w:sz w:val="28"/>
          <w:lang w:val="ru-RU"/>
        </w:rPr>
        <w:t>:</w:t>
      </w:r>
      <w:r w:rsidR="00DB0581">
        <w:rPr>
          <w:sz w:val="28"/>
          <w:lang w:val="ru-RU"/>
        </w:rPr>
        <w:t xml:space="preserve"> </w:t>
      </w:r>
      <w:r w:rsidRPr="00DB0581">
        <w:rPr>
          <w:sz w:val="28"/>
        </w:rPr>
        <w:t>https://uk.wikipedia.org/wiki/Розумний</w:t>
      </w:r>
      <w:r>
        <w:rPr>
          <w:sz w:val="28"/>
        </w:rPr>
        <w:t>_дім</w:t>
      </w:r>
    </w:p>
    <w:p w:rsidR="00872F06" w:rsidRPr="000560B1" w:rsidRDefault="000560B1" w:rsidP="000560B1">
      <w:pPr>
        <w:pStyle w:val="af"/>
        <w:numPr>
          <w:ilvl w:val="0"/>
          <w:numId w:val="26"/>
        </w:numPr>
        <w:rPr>
          <w:sz w:val="28"/>
        </w:rPr>
      </w:pPr>
      <w:r>
        <w:rPr>
          <w:sz w:val="28"/>
        </w:rPr>
        <w:t xml:space="preserve"> </w:t>
      </w:r>
      <w:r w:rsidR="007B24A4">
        <w:rPr>
          <w:sz w:val="28"/>
          <w:lang w:val="en-US"/>
        </w:rPr>
        <w:t>UPnP</w:t>
      </w:r>
      <w:r w:rsidR="007B24A4" w:rsidRPr="007B24A4">
        <w:rPr>
          <w:sz w:val="28"/>
          <w:lang w:val="ru-RU"/>
        </w:rPr>
        <w:t xml:space="preserve"> </w:t>
      </w:r>
      <w:r w:rsidR="007B24A4" w:rsidRPr="0021481A">
        <w:rPr>
          <w:sz w:val="28"/>
          <w:lang w:val="ru-RU"/>
        </w:rPr>
        <w:t>[</w:t>
      </w:r>
      <w:proofErr w:type="spellStart"/>
      <w:r w:rsidR="007B24A4">
        <w:rPr>
          <w:sz w:val="28"/>
          <w:lang w:val="ru-RU"/>
        </w:rPr>
        <w:t>Електронний</w:t>
      </w:r>
      <w:proofErr w:type="spellEnd"/>
      <w:r w:rsidR="007B24A4" w:rsidRPr="0021481A">
        <w:rPr>
          <w:sz w:val="28"/>
          <w:lang w:val="ru-RU"/>
        </w:rPr>
        <w:t xml:space="preserve"> </w:t>
      </w:r>
      <w:r w:rsidR="007B24A4">
        <w:rPr>
          <w:sz w:val="28"/>
          <w:lang w:val="ru-RU"/>
        </w:rPr>
        <w:t>ресурс</w:t>
      </w:r>
      <w:r w:rsidR="007B24A4" w:rsidRPr="0021481A">
        <w:rPr>
          <w:sz w:val="28"/>
          <w:lang w:val="ru-RU"/>
        </w:rPr>
        <w:t xml:space="preserve">] // </w:t>
      </w:r>
      <w:r w:rsidR="007B24A4">
        <w:rPr>
          <w:sz w:val="28"/>
          <w:lang w:val="ru-RU"/>
        </w:rPr>
        <w:t>Режим</w:t>
      </w:r>
      <w:r w:rsidR="007B24A4" w:rsidRPr="0021481A">
        <w:rPr>
          <w:sz w:val="28"/>
          <w:lang w:val="ru-RU"/>
        </w:rPr>
        <w:t xml:space="preserve"> </w:t>
      </w:r>
      <w:r w:rsidR="007B24A4">
        <w:rPr>
          <w:sz w:val="28"/>
          <w:lang w:val="ru-RU"/>
        </w:rPr>
        <w:t>доступу</w:t>
      </w:r>
      <w:r w:rsidR="007B24A4" w:rsidRPr="0021481A">
        <w:rPr>
          <w:sz w:val="28"/>
          <w:lang w:val="ru-RU"/>
        </w:rPr>
        <w:t>:</w:t>
      </w:r>
      <w:r w:rsidR="007B24A4">
        <w:rPr>
          <w:sz w:val="28"/>
          <w:lang w:val="ru-RU"/>
        </w:rPr>
        <w:t xml:space="preserve"> </w:t>
      </w:r>
      <w:r w:rsidR="00872F06" w:rsidRPr="000560B1">
        <w:rPr>
          <w:sz w:val="28"/>
        </w:rPr>
        <w:t>https://uk.wikipedia.org/wiki/UPnP</w:t>
      </w:r>
    </w:p>
    <w:p w:rsidR="00872F06" w:rsidRPr="000560B1" w:rsidRDefault="000560B1" w:rsidP="000560B1">
      <w:pPr>
        <w:pStyle w:val="af"/>
        <w:numPr>
          <w:ilvl w:val="0"/>
          <w:numId w:val="26"/>
        </w:numPr>
        <w:rPr>
          <w:sz w:val="28"/>
        </w:rPr>
      </w:pPr>
      <w:r>
        <w:rPr>
          <w:sz w:val="28"/>
        </w:rPr>
        <w:lastRenderedPageBreak/>
        <w:t xml:space="preserve"> </w:t>
      </w:r>
      <w:proofErr w:type="spellStart"/>
      <w:r w:rsidR="004B1C7E">
        <w:rPr>
          <w:sz w:val="28"/>
        </w:rPr>
        <w:t>Білінгова</w:t>
      </w:r>
      <w:proofErr w:type="spellEnd"/>
      <w:r w:rsidR="004B1C7E">
        <w:rPr>
          <w:sz w:val="28"/>
        </w:rPr>
        <w:t xml:space="preserve"> система </w:t>
      </w:r>
      <w:r w:rsidR="004B1C7E">
        <w:rPr>
          <w:sz w:val="28"/>
          <w:lang w:val="en-US"/>
        </w:rPr>
        <w:t>Mega</w:t>
      </w:r>
      <w:r w:rsidR="004B1C7E" w:rsidRPr="004B1C7E">
        <w:rPr>
          <w:sz w:val="28"/>
          <w:lang w:val="ru-RU"/>
        </w:rPr>
        <w:t>-</w:t>
      </w:r>
      <w:r w:rsidR="004B1C7E">
        <w:rPr>
          <w:sz w:val="28"/>
          <w:lang w:val="en-US"/>
        </w:rPr>
        <w:t>billing</w:t>
      </w:r>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Pr>
          <w:sz w:val="28"/>
          <w:lang w:val="ru-RU"/>
        </w:rPr>
        <w:t xml:space="preserve"> </w:t>
      </w:r>
      <w:r w:rsidR="004B1C7E" w:rsidRPr="004B1C7E">
        <w:rPr>
          <w:sz w:val="28"/>
          <w:lang w:val="ru-RU"/>
        </w:rPr>
        <w:t xml:space="preserve"> </w:t>
      </w:r>
      <w:r w:rsidR="00872F06" w:rsidRPr="000560B1">
        <w:rPr>
          <w:sz w:val="28"/>
        </w:rPr>
        <w:t>https://secure.mega-billing.com/byt/ru/login</w:t>
      </w:r>
    </w:p>
    <w:p w:rsidR="00872F06" w:rsidRPr="000560B1" w:rsidRDefault="000560B1" w:rsidP="000560B1">
      <w:pPr>
        <w:pStyle w:val="af"/>
        <w:numPr>
          <w:ilvl w:val="0"/>
          <w:numId w:val="26"/>
        </w:numPr>
        <w:rPr>
          <w:sz w:val="28"/>
        </w:rPr>
      </w:pPr>
      <w:r>
        <w:rPr>
          <w:sz w:val="28"/>
        </w:rPr>
        <w:t xml:space="preserve"> </w:t>
      </w:r>
      <w:r w:rsidR="004B1C7E">
        <w:rPr>
          <w:sz w:val="28"/>
        </w:rPr>
        <w:t xml:space="preserve">Система </w:t>
      </w:r>
      <w:proofErr w:type="spellStart"/>
      <w:r w:rsidR="004B1C7E">
        <w:rPr>
          <w:sz w:val="28"/>
          <w:lang w:val="en-US"/>
        </w:rPr>
        <w:t>RooftopEnergy</w:t>
      </w:r>
      <w:proofErr w:type="spellEnd"/>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Pr>
          <w:sz w:val="28"/>
          <w:lang w:val="ru-RU"/>
        </w:rPr>
        <w:t xml:space="preserve"> </w:t>
      </w:r>
      <w:r w:rsidR="00872F06" w:rsidRPr="000560B1">
        <w:rPr>
          <w:sz w:val="28"/>
        </w:rPr>
        <w:t xml:space="preserve">https://github.com/kopylash/RooftopEnergy </w:t>
      </w:r>
    </w:p>
    <w:p w:rsidR="00872F06" w:rsidRPr="000560B1" w:rsidRDefault="000560B1" w:rsidP="000560B1">
      <w:pPr>
        <w:pStyle w:val="af"/>
        <w:numPr>
          <w:ilvl w:val="0"/>
          <w:numId w:val="26"/>
        </w:numPr>
        <w:rPr>
          <w:sz w:val="28"/>
        </w:rPr>
      </w:pPr>
      <w:r>
        <w:rPr>
          <w:sz w:val="28"/>
        </w:rPr>
        <w:t xml:space="preserve"> </w:t>
      </w:r>
      <w:r w:rsidR="004B1C7E">
        <w:rPr>
          <w:sz w:val="28"/>
          <w:lang w:val="en-US"/>
        </w:rPr>
        <w:t>Smart</w:t>
      </w:r>
      <w:r w:rsidR="004B1C7E" w:rsidRPr="004B1C7E">
        <w:rPr>
          <w:sz w:val="28"/>
          <w:lang w:val="ru-RU"/>
        </w:rPr>
        <w:t xml:space="preserve"> </w:t>
      </w:r>
      <w:r w:rsidR="004B1C7E">
        <w:rPr>
          <w:sz w:val="28"/>
          <w:lang w:val="en-US"/>
        </w:rPr>
        <w:t>plug</w:t>
      </w:r>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Pr>
          <w:sz w:val="28"/>
          <w:lang w:val="ru-RU"/>
        </w:rPr>
        <w:t xml:space="preserve"> </w:t>
      </w:r>
      <w:r w:rsidR="00872F06" w:rsidRPr="000560B1">
        <w:rPr>
          <w:sz w:val="28"/>
        </w:rPr>
        <w:t xml:space="preserve">http://www.wifiplug.co.uk/ </w:t>
      </w:r>
    </w:p>
    <w:p w:rsidR="00872F06" w:rsidRPr="000560B1" w:rsidRDefault="000560B1" w:rsidP="000560B1">
      <w:pPr>
        <w:pStyle w:val="af"/>
        <w:numPr>
          <w:ilvl w:val="0"/>
          <w:numId w:val="26"/>
        </w:numPr>
        <w:rPr>
          <w:sz w:val="28"/>
        </w:rPr>
      </w:pPr>
      <w:r>
        <w:rPr>
          <w:sz w:val="28"/>
        </w:rPr>
        <w:t xml:space="preserve"> </w:t>
      </w:r>
      <w:r w:rsidR="004B1C7E">
        <w:rPr>
          <w:sz w:val="28"/>
          <w:lang w:val="en-US"/>
        </w:rPr>
        <w:t>IFTTT</w:t>
      </w:r>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sidRPr="004B1C7E">
        <w:rPr>
          <w:sz w:val="28"/>
          <w:lang w:val="ru-RU"/>
        </w:rPr>
        <w:t xml:space="preserve"> </w:t>
      </w:r>
      <w:r w:rsidR="00872F06" w:rsidRPr="000560B1">
        <w:rPr>
          <w:sz w:val="28"/>
        </w:rPr>
        <w:t>https://en.wikipedia.org/wiki/IFTTT</w:t>
      </w:r>
    </w:p>
    <w:p w:rsidR="00872F06" w:rsidRPr="000560B1" w:rsidRDefault="000560B1" w:rsidP="000560B1">
      <w:pPr>
        <w:pStyle w:val="af"/>
        <w:numPr>
          <w:ilvl w:val="0"/>
          <w:numId w:val="26"/>
        </w:numPr>
        <w:rPr>
          <w:sz w:val="28"/>
        </w:rPr>
      </w:pPr>
      <w:r>
        <w:rPr>
          <w:sz w:val="28"/>
        </w:rPr>
        <w:t xml:space="preserve"> </w:t>
      </w:r>
      <w:proofErr w:type="spellStart"/>
      <w:r w:rsidR="004B1C7E">
        <w:rPr>
          <w:sz w:val="28"/>
          <w:lang w:val="en-US"/>
        </w:rPr>
        <w:t>Wifi</w:t>
      </w:r>
      <w:proofErr w:type="spellEnd"/>
      <w:r w:rsidR="004B1C7E" w:rsidRPr="004B1C7E">
        <w:rPr>
          <w:sz w:val="28"/>
        </w:rPr>
        <w:t xml:space="preserve"> </w:t>
      </w:r>
      <w:r w:rsidR="004B1C7E">
        <w:rPr>
          <w:sz w:val="28"/>
          <w:lang w:val="en-US"/>
        </w:rPr>
        <w:t>cell</w:t>
      </w:r>
      <w:r w:rsidR="004B1C7E" w:rsidRPr="004B1C7E">
        <w:rPr>
          <w:sz w:val="28"/>
        </w:rPr>
        <w:t xml:space="preserve"> </w:t>
      </w:r>
      <w:r w:rsidR="004B1C7E">
        <w:rPr>
          <w:sz w:val="28"/>
          <w:lang w:val="en-US"/>
        </w:rPr>
        <w:t>phone</w:t>
      </w:r>
      <w:r w:rsidR="004B1C7E" w:rsidRPr="004B1C7E">
        <w:rPr>
          <w:sz w:val="28"/>
        </w:rPr>
        <w:t xml:space="preserve"> </w:t>
      </w:r>
      <w:r w:rsidR="004B1C7E">
        <w:rPr>
          <w:sz w:val="28"/>
          <w:lang w:val="en-US"/>
        </w:rPr>
        <w:t>socket</w:t>
      </w:r>
      <w:r w:rsidR="004B1C7E" w:rsidRPr="004B1C7E">
        <w:rPr>
          <w:sz w:val="28"/>
        </w:rPr>
        <w:t xml:space="preserve"> </w:t>
      </w:r>
      <w:r w:rsidR="004B1C7E">
        <w:rPr>
          <w:sz w:val="28"/>
          <w:lang w:val="en-US"/>
        </w:rPr>
        <w:t>plug</w:t>
      </w:r>
      <w:r w:rsidR="004B1C7E" w:rsidRPr="004B1C7E">
        <w:rPr>
          <w:sz w:val="28"/>
        </w:rPr>
        <w:t xml:space="preserve"> [Електронний ресурс] // Режим доступу: </w:t>
      </w:r>
      <w:r w:rsidR="006F4C8A" w:rsidRPr="000560B1">
        <w:rPr>
          <w:sz w:val="28"/>
        </w:rPr>
        <w:t>http://www.ebay.com/itm/Wifi-Cell-Phone-Wireless-Remote-Control-Switch-Timer-Smart-Power-Socket-EU-Plug-/121905298055</w:t>
      </w:r>
    </w:p>
    <w:p w:rsidR="00872F06" w:rsidRPr="000560B1" w:rsidRDefault="000560B1" w:rsidP="000560B1">
      <w:pPr>
        <w:pStyle w:val="af"/>
        <w:numPr>
          <w:ilvl w:val="0"/>
          <w:numId w:val="26"/>
        </w:numPr>
        <w:rPr>
          <w:sz w:val="28"/>
        </w:rPr>
      </w:pPr>
      <w:r>
        <w:rPr>
          <w:sz w:val="28"/>
        </w:rPr>
        <w:t xml:space="preserve"> </w:t>
      </w:r>
      <w:proofErr w:type="spellStart"/>
      <w:r w:rsidR="004B1C7E">
        <w:rPr>
          <w:sz w:val="28"/>
          <w:lang w:val="en-US"/>
        </w:rPr>
        <w:t>PostgreSQL</w:t>
      </w:r>
      <w:proofErr w:type="spellEnd"/>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sidRPr="004B1C7E">
        <w:rPr>
          <w:sz w:val="28"/>
          <w:lang w:val="ru-RU"/>
        </w:rPr>
        <w:t xml:space="preserve"> </w:t>
      </w:r>
      <w:r w:rsidR="00EA3262" w:rsidRPr="000560B1">
        <w:rPr>
          <w:sz w:val="28"/>
        </w:rPr>
        <w:t xml:space="preserve">https://www.postgresql.org/ </w:t>
      </w:r>
    </w:p>
    <w:p w:rsidR="00EA3262" w:rsidRPr="000560B1" w:rsidRDefault="000560B1" w:rsidP="000560B1">
      <w:pPr>
        <w:pStyle w:val="af"/>
        <w:numPr>
          <w:ilvl w:val="0"/>
          <w:numId w:val="26"/>
        </w:numPr>
        <w:rPr>
          <w:sz w:val="28"/>
        </w:rPr>
      </w:pPr>
      <w:r>
        <w:rPr>
          <w:sz w:val="28"/>
        </w:rPr>
        <w:t xml:space="preserve"> </w:t>
      </w:r>
      <w:r w:rsidR="004B1C7E">
        <w:rPr>
          <w:sz w:val="28"/>
        </w:rPr>
        <w:t xml:space="preserve">Технологія </w:t>
      </w:r>
      <w:proofErr w:type="spellStart"/>
      <w:r w:rsidR="004B1C7E">
        <w:rPr>
          <w:sz w:val="28"/>
          <w:lang w:val="en-US"/>
        </w:rPr>
        <w:t>WebSocket</w:t>
      </w:r>
      <w:proofErr w:type="spellEnd"/>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 </w:t>
      </w:r>
      <w:r w:rsidR="004B1C7E">
        <w:rPr>
          <w:sz w:val="28"/>
          <w:lang w:val="ru-RU"/>
        </w:rPr>
        <w:t>Режим</w:t>
      </w:r>
      <w:r w:rsidR="004B1C7E" w:rsidRPr="0021481A">
        <w:rPr>
          <w:sz w:val="28"/>
          <w:lang w:val="ru-RU"/>
        </w:rPr>
        <w:t xml:space="preserve"> </w:t>
      </w:r>
      <w:r w:rsidR="004B1C7E">
        <w:rPr>
          <w:sz w:val="28"/>
          <w:lang w:val="ru-RU"/>
        </w:rPr>
        <w:t>доступу</w:t>
      </w:r>
      <w:r w:rsidR="004B1C7E" w:rsidRPr="0021481A">
        <w:rPr>
          <w:sz w:val="28"/>
          <w:lang w:val="ru-RU"/>
        </w:rPr>
        <w:t>:</w:t>
      </w:r>
      <w:r w:rsidR="004B1C7E" w:rsidRPr="004B1C7E">
        <w:rPr>
          <w:sz w:val="28"/>
          <w:lang w:val="ru-RU"/>
        </w:rPr>
        <w:t xml:space="preserve"> </w:t>
      </w:r>
      <w:r w:rsidR="00EA3262" w:rsidRPr="004B1C7E">
        <w:rPr>
          <w:sz w:val="28"/>
        </w:rPr>
        <w:t>https://ru.wikipedia.org/wiki/WebSocket</w:t>
      </w:r>
    </w:p>
    <w:p w:rsidR="004B1C7E" w:rsidRPr="004B1C7E" w:rsidRDefault="000560B1" w:rsidP="004B1C7E">
      <w:pPr>
        <w:pStyle w:val="af"/>
        <w:numPr>
          <w:ilvl w:val="0"/>
          <w:numId w:val="26"/>
        </w:numPr>
        <w:rPr>
          <w:sz w:val="28"/>
        </w:rPr>
      </w:pPr>
      <w:r>
        <w:rPr>
          <w:sz w:val="28"/>
        </w:rPr>
        <w:t xml:space="preserve"> </w:t>
      </w:r>
      <w:proofErr w:type="spellStart"/>
      <w:r w:rsidR="004B1C7E" w:rsidRPr="004B1C7E">
        <w:rPr>
          <w:sz w:val="28"/>
        </w:rPr>
        <w:t>WebSockets</w:t>
      </w:r>
      <w:proofErr w:type="spellEnd"/>
      <w:r w:rsidR="004B1C7E" w:rsidRPr="004B1C7E">
        <w:rPr>
          <w:sz w:val="28"/>
        </w:rPr>
        <w:t xml:space="preserve"> </w:t>
      </w:r>
      <w:r w:rsidR="004B1C7E" w:rsidRPr="004B1C7E">
        <w:rPr>
          <w:sz w:val="28"/>
          <w:lang w:val="ru-RU"/>
        </w:rPr>
        <w:t>–</w:t>
      </w:r>
      <w:r w:rsidR="004B1C7E" w:rsidRPr="004B1C7E">
        <w:rPr>
          <w:sz w:val="28"/>
        </w:rPr>
        <w:t xml:space="preserve"> </w:t>
      </w:r>
      <w:proofErr w:type="spellStart"/>
      <w:r w:rsidR="004B1C7E" w:rsidRPr="004B1C7E">
        <w:rPr>
          <w:sz w:val="28"/>
        </w:rPr>
        <w:t>полноценный</w:t>
      </w:r>
      <w:proofErr w:type="spellEnd"/>
      <w:r w:rsidR="004B1C7E" w:rsidRPr="004B1C7E">
        <w:rPr>
          <w:sz w:val="28"/>
        </w:rPr>
        <w:t xml:space="preserve"> </w:t>
      </w:r>
      <w:proofErr w:type="spellStart"/>
      <w:r w:rsidR="004B1C7E" w:rsidRPr="004B1C7E">
        <w:rPr>
          <w:sz w:val="28"/>
        </w:rPr>
        <w:t>асинхронный</w:t>
      </w:r>
      <w:proofErr w:type="spellEnd"/>
      <w:r w:rsidR="004B1C7E" w:rsidRPr="004B1C7E">
        <w:rPr>
          <w:sz w:val="28"/>
        </w:rPr>
        <w:t xml:space="preserve"> </w:t>
      </w:r>
      <w:proofErr w:type="spellStart"/>
      <w:r w:rsidR="004B1C7E" w:rsidRPr="004B1C7E">
        <w:rPr>
          <w:sz w:val="28"/>
        </w:rPr>
        <w:t>веб</w:t>
      </w:r>
      <w:proofErr w:type="spellEnd"/>
      <w:r w:rsidR="004B1C7E" w:rsidRPr="004B1C7E">
        <w:rPr>
          <w:sz w:val="28"/>
          <w:lang w:val="ru-RU"/>
        </w:rPr>
        <w:t xml:space="preserve">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w:t>
      </w:r>
    </w:p>
    <w:p w:rsidR="00872F06" w:rsidRPr="000560B1" w:rsidRDefault="004B1C7E" w:rsidP="004B1C7E">
      <w:pPr>
        <w:pStyle w:val="af"/>
        <w:ind w:firstLine="0"/>
        <w:rPr>
          <w:sz w:val="28"/>
        </w:rPr>
      </w:pPr>
      <w:r w:rsidRPr="0021481A">
        <w:rPr>
          <w:sz w:val="28"/>
          <w:lang w:val="ru-RU"/>
        </w:rPr>
        <w:t xml:space="preserve">// </w:t>
      </w:r>
      <w:r>
        <w:rPr>
          <w:sz w:val="28"/>
          <w:lang w:val="ru-RU"/>
        </w:rPr>
        <w:t>Режим</w:t>
      </w:r>
      <w:r w:rsidRPr="0021481A">
        <w:rPr>
          <w:sz w:val="28"/>
          <w:lang w:val="ru-RU"/>
        </w:rPr>
        <w:t xml:space="preserve"> </w:t>
      </w:r>
      <w:r>
        <w:rPr>
          <w:sz w:val="28"/>
          <w:lang w:val="ru-RU"/>
        </w:rPr>
        <w:t>доступу</w:t>
      </w:r>
      <w:r w:rsidRPr="0021481A">
        <w:rPr>
          <w:sz w:val="28"/>
          <w:lang w:val="ru-RU"/>
        </w:rPr>
        <w:t>:</w:t>
      </w:r>
      <w:r w:rsidRPr="004B1C7E">
        <w:rPr>
          <w:sz w:val="28"/>
          <w:lang w:val="ru-RU"/>
        </w:rPr>
        <w:t xml:space="preserve"> </w:t>
      </w:r>
      <w:r w:rsidR="00EA3262" w:rsidRPr="004B1C7E">
        <w:rPr>
          <w:sz w:val="28"/>
        </w:rPr>
        <w:t>https://habrahabr.ru/post/79038/</w:t>
      </w:r>
    </w:p>
    <w:p w:rsidR="00EA3262" w:rsidRPr="004B1C7E" w:rsidRDefault="000560B1" w:rsidP="004B1C7E">
      <w:pPr>
        <w:pStyle w:val="af"/>
        <w:numPr>
          <w:ilvl w:val="0"/>
          <w:numId w:val="26"/>
        </w:numPr>
        <w:rPr>
          <w:sz w:val="28"/>
        </w:rPr>
      </w:pPr>
      <w:r>
        <w:rPr>
          <w:sz w:val="28"/>
        </w:rPr>
        <w:t xml:space="preserve"> </w:t>
      </w:r>
      <w:r w:rsidR="004B1C7E">
        <w:rPr>
          <w:sz w:val="28"/>
          <w:lang w:val="en-US"/>
        </w:rPr>
        <w:t>COMET</w:t>
      </w:r>
      <w:r w:rsidR="004B1C7E" w:rsidRPr="004B1C7E">
        <w:rPr>
          <w:sz w:val="28"/>
          <w:lang w:val="ru-RU"/>
        </w:rPr>
        <w:t xml:space="preserve"> – </w:t>
      </w:r>
      <w:r w:rsidR="004B1C7E">
        <w:rPr>
          <w:sz w:val="28"/>
          <w:lang w:val="ru-RU"/>
        </w:rPr>
        <w:t>обзорная</w:t>
      </w:r>
      <w:r w:rsidR="004B1C7E" w:rsidRPr="004B1C7E">
        <w:rPr>
          <w:sz w:val="28"/>
          <w:lang w:val="ru-RU"/>
        </w:rPr>
        <w:t xml:space="preserve"> </w:t>
      </w:r>
      <w:r w:rsidR="004B1C7E">
        <w:rPr>
          <w:sz w:val="28"/>
          <w:lang w:val="ru-RU"/>
        </w:rPr>
        <w:t xml:space="preserve">статья </w:t>
      </w:r>
      <w:r w:rsidR="004B1C7E" w:rsidRPr="0021481A">
        <w:rPr>
          <w:sz w:val="28"/>
          <w:lang w:val="ru-RU"/>
        </w:rPr>
        <w:t>[</w:t>
      </w:r>
      <w:proofErr w:type="spellStart"/>
      <w:r w:rsidR="004B1C7E">
        <w:rPr>
          <w:sz w:val="28"/>
          <w:lang w:val="ru-RU"/>
        </w:rPr>
        <w:t>Електронний</w:t>
      </w:r>
      <w:proofErr w:type="spellEnd"/>
      <w:r w:rsidR="004B1C7E" w:rsidRPr="0021481A">
        <w:rPr>
          <w:sz w:val="28"/>
          <w:lang w:val="ru-RU"/>
        </w:rPr>
        <w:t xml:space="preserve"> </w:t>
      </w:r>
      <w:r w:rsidR="004B1C7E">
        <w:rPr>
          <w:sz w:val="28"/>
          <w:lang w:val="ru-RU"/>
        </w:rPr>
        <w:t>ресурс</w:t>
      </w:r>
      <w:r w:rsidR="004B1C7E" w:rsidRPr="0021481A">
        <w:rPr>
          <w:sz w:val="28"/>
          <w:lang w:val="ru-RU"/>
        </w:rPr>
        <w:t xml:space="preserve">] </w:t>
      </w:r>
      <w:r w:rsidR="004B1C7E" w:rsidRPr="004B1C7E">
        <w:rPr>
          <w:sz w:val="28"/>
          <w:lang w:val="ru-RU"/>
        </w:rPr>
        <w:t xml:space="preserve">// Режим доступу:  </w:t>
      </w:r>
      <w:r w:rsidR="00446E7D" w:rsidRPr="004B1C7E">
        <w:rPr>
          <w:sz w:val="28"/>
        </w:rPr>
        <w:t>https://habrahabr.ru/post/104945/</w:t>
      </w:r>
    </w:p>
    <w:p w:rsidR="00446E7D" w:rsidRPr="000560B1" w:rsidRDefault="000560B1" w:rsidP="00F3551A">
      <w:pPr>
        <w:pStyle w:val="af"/>
        <w:numPr>
          <w:ilvl w:val="0"/>
          <w:numId w:val="26"/>
        </w:numPr>
        <w:rPr>
          <w:sz w:val="28"/>
        </w:rPr>
      </w:pPr>
      <w:r>
        <w:rPr>
          <w:sz w:val="28"/>
        </w:rPr>
        <w:t xml:space="preserve"> </w:t>
      </w:r>
      <w:r w:rsidR="00F3551A">
        <w:rPr>
          <w:sz w:val="28"/>
          <w:lang w:val="en-US"/>
        </w:rPr>
        <w:t xml:space="preserve">Adamson C. Star Schema </w:t>
      </w:r>
      <w:proofErr w:type="gramStart"/>
      <w:r w:rsidR="00F3551A">
        <w:rPr>
          <w:sz w:val="28"/>
          <w:lang w:val="en-US"/>
        </w:rPr>
        <w:t>The</w:t>
      </w:r>
      <w:proofErr w:type="gramEnd"/>
      <w:r w:rsidR="00F3551A">
        <w:rPr>
          <w:sz w:val="28"/>
          <w:lang w:val="en-US"/>
        </w:rPr>
        <w:t xml:space="preserve"> Complete Reference / Adamson C. </w:t>
      </w:r>
      <w:r w:rsidR="00F3551A" w:rsidRPr="00F3551A">
        <w:rPr>
          <w:sz w:val="28"/>
          <w:szCs w:val="28"/>
          <w:lang w:val="en-US"/>
        </w:rPr>
        <w:t xml:space="preserve">// </w:t>
      </w:r>
      <w:r w:rsidR="00F3551A" w:rsidRPr="00F3551A">
        <w:rPr>
          <w:sz w:val="28"/>
          <w:szCs w:val="28"/>
        </w:rPr>
        <w:t xml:space="preserve">McGraw-Hill </w:t>
      </w:r>
      <w:proofErr w:type="spellStart"/>
      <w:r w:rsidR="00F3551A" w:rsidRPr="00F3551A">
        <w:rPr>
          <w:sz w:val="28"/>
          <w:szCs w:val="28"/>
        </w:rPr>
        <w:t>Education</w:t>
      </w:r>
      <w:proofErr w:type="spellEnd"/>
      <w:r w:rsidR="00F3551A">
        <w:rPr>
          <w:sz w:val="28"/>
          <w:szCs w:val="28"/>
          <w:lang w:val="en-US"/>
        </w:rPr>
        <w:t>. – 2010. – 1 edition – p. 3–28.</w:t>
      </w:r>
    </w:p>
    <w:p w:rsidR="00446E7D" w:rsidRPr="000560B1" w:rsidRDefault="000560B1" w:rsidP="000560B1">
      <w:pPr>
        <w:pStyle w:val="af"/>
        <w:numPr>
          <w:ilvl w:val="0"/>
          <w:numId w:val="26"/>
        </w:numPr>
        <w:rPr>
          <w:sz w:val="28"/>
        </w:rPr>
      </w:pPr>
      <w:r>
        <w:rPr>
          <w:sz w:val="28"/>
        </w:rPr>
        <w:t xml:space="preserve"> </w:t>
      </w:r>
      <w:proofErr w:type="spellStart"/>
      <w:r w:rsidR="005A5743">
        <w:rPr>
          <w:sz w:val="28"/>
        </w:rPr>
        <w:t>Копилаш</w:t>
      </w:r>
      <w:proofErr w:type="spellEnd"/>
      <w:r w:rsidR="005A5743">
        <w:rPr>
          <w:sz w:val="28"/>
        </w:rPr>
        <w:t xml:space="preserve"> В.А. </w:t>
      </w:r>
      <w:r w:rsidR="005A5743">
        <w:rPr>
          <w:sz w:val="28"/>
          <w:szCs w:val="28"/>
        </w:rPr>
        <w:t xml:space="preserve">Розробка мобільного клієнту: актуальний розклад: курсовий проект / В.А. </w:t>
      </w:r>
      <w:proofErr w:type="spellStart"/>
      <w:r w:rsidR="005A5743">
        <w:rPr>
          <w:sz w:val="28"/>
          <w:szCs w:val="28"/>
        </w:rPr>
        <w:t>Копилаш</w:t>
      </w:r>
      <w:proofErr w:type="spellEnd"/>
      <w:r w:rsidR="005A5743">
        <w:rPr>
          <w:sz w:val="28"/>
          <w:szCs w:val="28"/>
        </w:rPr>
        <w:t xml:space="preserve"> – К.: НТУУ «КПІ», 2015 – 34 с.</w:t>
      </w:r>
    </w:p>
    <w:p w:rsidR="00446E7D" w:rsidRPr="000560B1" w:rsidRDefault="000560B1" w:rsidP="000560B1">
      <w:pPr>
        <w:pStyle w:val="af"/>
        <w:numPr>
          <w:ilvl w:val="0"/>
          <w:numId w:val="26"/>
        </w:numPr>
        <w:rPr>
          <w:sz w:val="28"/>
        </w:rPr>
      </w:pPr>
      <w:r>
        <w:rPr>
          <w:sz w:val="28"/>
        </w:rPr>
        <w:t xml:space="preserve"> </w:t>
      </w:r>
      <w:proofErr w:type="spellStart"/>
      <w:r w:rsidR="00446E7D" w:rsidRPr="000560B1">
        <w:rPr>
          <w:sz w:val="28"/>
        </w:rPr>
        <w:t>ДСанПiН</w:t>
      </w:r>
      <w:proofErr w:type="spellEnd"/>
      <w:r w:rsidR="00446E7D" w:rsidRPr="000560B1">
        <w:rPr>
          <w:sz w:val="28"/>
        </w:rPr>
        <w:t xml:space="preserve"> 3.3.2.007-98 Державні санітарні правила і норми роботи з візуальними дисплейними терміналами електронно-обчислювальних машин ЕОМ</w:t>
      </w:r>
    </w:p>
    <w:p w:rsidR="00446E7D" w:rsidRPr="000560B1" w:rsidRDefault="000560B1" w:rsidP="000560B1">
      <w:pPr>
        <w:pStyle w:val="af"/>
        <w:numPr>
          <w:ilvl w:val="0"/>
          <w:numId w:val="26"/>
        </w:numPr>
        <w:rPr>
          <w:sz w:val="28"/>
        </w:rPr>
      </w:pPr>
      <w:r>
        <w:rPr>
          <w:sz w:val="28"/>
        </w:rPr>
        <w:t xml:space="preserve"> </w:t>
      </w:r>
      <w:r w:rsidR="00446E7D" w:rsidRPr="000560B1">
        <w:rPr>
          <w:sz w:val="28"/>
        </w:rPr>
        <w:t>ДСН 3.3.6.042-99 Санітарні норми мікроклімату виробничих приміщень</w:t>
      </w:r>
    </w:p>
    <w:p w:rsidR="00FC3EBA" w:rsidRPr="004B1C7E" w:rsidRDefault="000560B1" w:rsidP="00FC3EBA">
      <w:pPr>
        <w:pStyle w:val="af"/>
        <w:numPr>
          <w:ilvl w:val="0"/>
          <w:numId w:val="26"/>
        </w:numPr>
        <w:rPr>
          <w:sz w:val="28"/>
        </w:rPr>
      </w:pPr>
      <w:r>
        <w:rPr>
          <w:sz w:val="28"/>
        </w:rPr>
        <w:t xml:space="preserve"> </w:t>
      </w:r>
      <w:r w:rsidR="00446E7D" w:rsidRPr="00FC3EBA">
        <w:rPr>
          <w:sz w:val="28"/>
        </w:rPr>
        <w:t>ПУЕ</w:t>
      </w:r>
      <w:r w:rsidR="00FC3EBA" w:rsidRPr="00FC3EBA">
        <w:rPr>
          <w:sz w:val="28"/>
        </w:rPr>
        <w:t>.</w:t>
      </w:r>
      <w:r w:rsidR="00446E7D" w:rsidRPr="00FC3EBA">
        <w:rPr>
          <w:sz w:val="28"/>
        </w:rPr>
        <w:t> Правила улаштування електроустановок</w:t>
      </w:r>
      <w:r w:rsidR="00FC3EBA">
        <w:rPr>
          <w:rStyle w:val="ad"/>
          <w:sz w:val="28"/>
        </w:rPr>
        <w:t xml:space="preserve"> </w:t>
      </w:r>
      <w:r w:rsidR="00FC3EBA" w:rsidRPr="0021481A">
        <w:rPr>
          <w:sz w:val="28"/>
          <w:lang w:val="ru-RU"/>
        </w:rPr>
        <w:t>[</w:t>
      </w:r>
      <w:proofErr w:type="spellStart"/>
      <w:r w:rsidR="00FC3EBA">
        <w:rPr>
          <w:sz w:val="28"/>
          <w:lang w:val="ru-RU"/>
        </w:rPr>
        <w:t>Електронний</w:t>
      </w:r>
      <w:proofErr w:type="spellEnd"/>
      <w:r w:rsidR="00FC3EBA" w:rsidRPr="0021481A">
        <w:rPr>
          <w:sz w:val="28"/>
          <w:lang w:val="ru-RU"/>
        </w:rPr>
        <w:t xml:space="preserve"> </w:t>
      </w:r>
      <w:r w:rsidR="00FC3EBA">
        <w:rPr>
          <w:sz w:val="28"/>
          <w:lang w:val="ru-RU"/>
        </w:rPr>
        <w:t>ресурс</w:t>
      </w:r>
      <w:r w:rsidR="00FC3EBA" w:rsidRPr="0021481A">
        <w:rPr>
          <w:sz w:val="28"/>
          <w:lang w:val="ru-RU"/>
        </w:rPr>
        <w:t xml:space="preserve">] </w:t>
      </w:r>
    </w:p>
    <w:p w:rsidR="00446E7D" w:rsidRPr="000560B1" w:rsidRDefault="00FC3EBA" w:rsidP="00FC3EBA">
      <w:pPr>
        <w:pStyle w:val="af"/>
        <w:ind w:firstLine="0"/>
        <w:rPr>
          <w:sz w:val="28"/>
        </w:rPr>
      </w:pPr>
      <w:r w:rsidRPr="0021481A">
        <w:rPr>
          <w:sz w:val="28"/>
          <w:lang w:val="ru-RU"/>
        </w:rPr>
        <w:t xml:space="preserve">// </w:t>
      </w:r>
      <w:r>
        <w:rPr>
          <w:sz w:val="28"/>
          <w:lang w:val="ru-RU"/>
        </w:rPr>
        <w:t>Режим</w:t>
      </w:r>
      <w:r w:rsidRPr="0021481A">
        <w:rPr>
          <w:sz w:val="28"/>
          <w:lang w:val="ru-RU"/>
        </w:rPr>
        <w:t xml:space="preserve"> </w:t>
      </w:r>
      <w:r>
        <w:rPr>
          <w:sz w:val="28"/>
          <w:lang w:val="ru-RU"/>
        </w:rPr>
        <w:t>доступу</w:t>
      </w:r>
      <w:r w:rsidRPr="0021481A">
        <w:rPr>
          <w:sz w:val="28"/>
          <w:lang w:val="ru-RU"/>
        </w:rPr>
        <w:t>:</w:t>
      </w:r>
      <w:r>
        <w:rPr>
          <w:sz w:val="28"/>
          <w:lang w:val="ru-RU"/>
        </w:rPr>
        <w:t xml:space="preserve"> </w:t>
      </w:r>
      <w:r w:rsidRPr="00FC3EBA">
        <w:rPr>
          <w:sz w:val="28"/>
          <w:lang w:val="ru-RU"/>
        </w:rPr>
        <w:t>http://www.twirpx.com/file/476117/</w:t>
      </w:r>
    </w:p>
    <w:p w:rsidR="00446E7D" w:rsidRPr="000560B1" w:rsidRDefault="000560B1" w:rsidP="000560B1">
      <w:pPr>
        <w:pStyle w:val="af"/>
        <w:numPr>
          <w:ilvl w:val="0"/>
          <w:numId w:val="26"/>
        </w:numPr>
        <w:rPr>
          <w:sz w:val="28"/>
        </w:rPr>
      </w:pPr>
      <w:r>
        <w:rPr>
          <w:sz w:val="28"/>
        </w:rPr>
        <w:lastRenderedPageBreak/>
        <w:t xml:space="preserve"> </w:t>
      </w:r>
      <w:r w:rsidR="00446E7D" w:rsidRPr="000560B1">
        <w:rPr>
          <w:sz w:val="28"/>
        </w:rPr>
        <w:t xml:space="preserve">ГОСТ 12.1.038.82 </w:t>
      </w:r>
      <w:proofErr w:type="spellStart"/>
      <w:r w:rsidR="00446E7D" w:rsidRPr="000560B1">
        <w:rPr>
          <w:sz w:val="28"/>
        </w:rPr>
        <w:t>Электробезопасность</w:t>
      </w:r>
      <w:proofErr w:type="spellEnd"/>
      <w:r w:rsidR="00446E7D" w:rsidRPr="000560B1">
        <w:rPr>
          <w:sz w:val="28"/>
        </w:rPr>
        <w:t xml:space="preserve">. </w:t>
      </w:r>
      <w:proofErr w:type="spellStart"/>
      <w:r w:rsidR="00446E7D" w:rsidRPr="000560B1">
        <w:rPr>
          <w:sz w:val="28"/>
        </w:rPr>
        <w:t>Предельно</w:t>
      </w:r>
      <w:proofErr w:type="spellEnd"/>
      <w:r w:rsidR="00446E7D" w:rsidRPr="000560B1">
        <w:rPr>
          <w:sz w:val="28"/>
        </w:rPr>
        <w:t xml:space="preserve"> </w:t>
      </w:r>
      <w:proofErr w:type="spellStart"/>
      <w:r w:rsidR="00446E7D" w:rsidRPr="000560B1">
        <w:rPr>
          <w:sz w:val="28"/>
        </w:rPr>
        <w:t>допустимые</w:t>
      </w:r>
      <w:proofErr w:type="spellEnd"/>
      <w:r w:rsidR="00446E7D" w:rsidRPr="000560B1">
        <w:rPr>
          <w:sz w:val="28"/>
        </w:rPr>
        <w:t xml:space="preserve"> </w:t>
      </w:r>
      <w:proofErr w:type="spellStart"/>
      <w:r w:rsidR="00446E7D" w:rsidRPr="000560B1">
        <w:rPr>
          <w:sz w:val="28"/>
        </w:rPr>
        <w:t>значения</w:t>
      </w:r>
      <w:proofErr w:type="spellEnd"/>
      <w:r w:rsidR="00446E7D" w:rsidRPr="000560B1">
        <w:rPr>
          <w:sz w:val="28"/>
        </w:rPr>
        <w:t xml:space="preserve"> напряжений </w:t>
      </w:r>
      <w:proofErr w:type="spellStart"/>
      <w:r w:rsidR="00446E7D" w:rsidRPr="000560B1">
        <w:rPr>
          <w:sz w:val="28"/>
        </w:rPr>
        <w:t>прикосновения</w:t>
      </w:r>
      <w:proofErr w:type="spellEnd"/>
      <w:r w:rsidR="00446E7D" w:rsidRPr="000560B1">
        <w:rPr>
          <w:sz w:val="28"/>
        </w:rPr>
        <w:t xml:space="preserve"> и </w:t>
      </w:r>
      <w:proofErr w:type="spellStart"/>
      <w:r w:rsidR="00446E7D" w:rsidRPr="000560B1">
        <w:rPr>
          <w:sz w:val="28"/>
        </w:rPr>
        <w:t>токов</w:t>
      </w:r>
      <w:proofErr w:type="spellEnd"/>
    </w:p>
    <w:p w:rsidR="00446E7D" w:rsidRPr="000560B1" w:rsidRDefault="000560B1" w:rsidP="000560B1">
      <w:pPr>
        <w:pStyle w:val="af"/>
        <w:numPr>
          <w:ilvl w:val="0"/>
          <w:numId w:val="26"/>
        </w:numPr>
        <w:rPr>
          <w:sz w:val="28"/>
        </w:rPr>
      </w:pPr>
      <w:r>
        <w:rPr>
          <w:sz w:val="28"/>
        </w:rPr>
        <w:t xml:space="preserve"> </w:t>
      </w:r>
      <w:r w:rsidR="003F5235" w:rsidRPr="000560B1">
        <w:rPr>
          <w:sz w:val="28"/>
        </w:rPr>
        <w:t>ДБН В.2.5-28-2006 Природне і штучне освітлення</w:t>
      </w:r>
    </w:p>
    <w:p w:rsidR="003F5235" w:rsidRPr="000560B1" w:rsidRDefault="000560B1" w:rsidP="000560B1">
      <w:pPr>
        <w:pStyle w:val="af"/>
        <w:numPr>
          <w:ilvl w:val="0"/>
          <w:numId w:val="26"/>
        </w:numPr>
        <w:rPr>
          <w:sz w:val="28"/>
        </w:rPr>
      </w:pPr>
      <w:r>
        <w:rPr>
          <w:sz w:val="28"/>
        </w:rPr>
        <w:t xml:space="preserve"> </w:t>
      </w:r>
      <w:r w:rsidR="003F5235" w:rsidRPr="000560B1">
        <w:rPr>
          <w:sz w:val="28"/>
        </w:rPr>
        <w:t xml:space="preserve">НАПБ Б.03.002-2007 Норми визначення категорій приміщень будинків та зовнішніх установок за </w:t>
      </w:r>
      <w:proofErr w:type="spellStart"/>
      <w:r w:rsidR="003F5235" w:rsidRPr="000560B1">
        <w:rPr>
          <w:sz w:val="28"/>
        </w:rPr>
        <w:t>вибухопожежною</w:t>
      </w:r>
      <w:proofErr w:type="spellEnd"/>
      <w:r w:rsidR="003F5235" w:rsidRPr="000560B1">
        <w:rPr>
          <w:sz w:val="28"/>
        </w:rPr>
        <w:t xml:space="preserve"> та пожежною небезпекою</w:t>
      </w:r>
    </w:p>
    <w:p w:rsidR="003F5235" w:rsidRPr="000560B1" w:rsidRDefault="000560B1" w:rsidP="000560B1">
      <w:pPr>
        <w:pStyle w:val="af"/>
        <w:numPr>
          <w:ilvl w:val="0"/>
          <w:numId w:val="26"/>
        </w:numPr>
        <w:rPr>
          <w:sz w:val="28"/>
        </w:rPr>
      </w:pPr>
      <w:r>
        <w:rPr>
          <w:sz w:val="28"/>
        </w:rPr>
        <w:t xml:space="preserve"> </w:t>
      </w:r>
      <w:r w:rsidR="003F5235" w:rsidRPr="000560B1">
        <w:rPr>
          <w:sz w:val="28"/>
        </w:rPr>
        <w:t>ДНАОП 0.00-1.31-99 Правила охорони праці під час експлуатації електронно-обчислювальних машин</w:t>
      </w:r>
    </w:p>
    <w:p w:rsidR="00965E1F" w:rsidRPr="00446E7D" w:rsidRDefault="00965E1F" w:rsidP="003F5235">
      <w:pPr>
        <w:pStyle w:val="a0"/>
        <w:numPr>
          <w:ilvl w:val="0"/>
          <w:numId w:val="0"/>
        </w:numPr>
        <w:ind w:left="993"/>
        <w:rPr>
          <w:lang w:val="ru-RU"/>
        </w:rPr>
      </w:pPr>
    </w:p>
    <w:sectPr w:rsidR="00965E1F" w:rsidRPr="00446E7D" w:rsidSect="00FD2A49">
      <w:headerReference w:type="default" r:id="rId58"/>
      <w:headerReference w:type="first" r:id="rId59"/>
      <w:footerReference w:type="first" r:id="rId60"/>
      <w:pgSz w:w="11906" w:h="16838"/>
      <w:pgMar w:top="851" w:right="851" w:bottom="1418" w:left="1701" w:header="284" w:footer="227" w:gutter="0"/>
      <w:pgNumType w:start="7"/>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2B6" w:rsidRDefault="008A52B6" w:rsidP="00853CFC">
      <w:r>
        <w:separator/>
      </w:r>
    </w:p>
  </w:endnote>
  <w:endnote w:type="continuationSeparator" w:id="0">
    <w:p w:rsidR="008A52B6" w:rsidRDefault="008A52B6" w:rsidP="00853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7C9" w:rsidRDefault="008B37C9">
    <w:pPr>
      <w:pStyle w:val="a7"/>
    </w:pPr>
    <w:r w:rsidRPr="00297491">
      <w:rPr>
        <w:noProof/>
        <w:lang w:val="ru-RU" w:eastAsia="ru-RU"/>
      </w:rPr>
      <mc:AlternateContent>
        <mc:Choice Requires="wps">
          <w:drawing>
            <wp:anchor distT="0" distB="0" distL="114300" distR="114300" simplePos="0" relativeHeight="251660800" behindDoc="0" locked="0" layoutInCell="1" allowOverlap="1" wp14:anchorId="693DF742" wp14:editId="094381D0">
              <wp:simplePos x="0" y="0"/>
              <wp:positionH relativeFrom="column">
                <wp:posOffset>370840</wp:posOffset>
              </wp:positionH>
              <wp:positionV relativeFrom="paragraph">
                <wp:posOffset>-36841</wp:posOffset>
              </wp:positionV>
              <wp:extent cx="708025" cy="152409"/>
              <wp:effectExtent l="0" t="0" r="0" b="0"/>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37C9" w:rsidRPr="000F36E5" w:rsidRDefault="008B37C9" w:rsidP="00297491">
                          <w:pPr>
                            <w:pStyle w:val="a9"/>
                            <w:jc w:val="both"/>
                          </w:pPr>
                          <w:r>
                            <w:t>Ткач</w:t>
                          </w:r>
                        </w:p>
                      </w:txbxContent>
                    </wps:txbx>
                    <wps:bodyPr rot="0" vert="horz" wrap="square" lIns="0" tIns="0" rIns="0" bIns="1440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2" o:spid="_x0000_s1098" type="#_x0000_t202" style="position:absolute;left:0;text-align:left;margin-left:29.2pt;margin-top:-2.9pt;width:55.7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" stroked="f">
              <v:fill opacity="0"/>
              <v:textbox inset="0,0,0,.4mm">
                <w:txbxContent>
                  <w:p w:rsidR="0041021F" w:rsidRPr="000F36E5" w:rsidRDefault="0041021F" w:rsidP="00297491">
                    <w:pPr>
                      <w:pStyle w:val="a9"/>
                      <w:jc w:val="both"/>
                    </w:pPr>
                    <w:r>
                      <w:t>Ткач</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2B6" w:rsidRDefault="008A52B6" w:rsidP="00853CFC">
      <w:r>
        <w:separator/>
      </w:r>
    </w:p>
  </w:footnote>
  <w:footnote w:type="continuationSeparator" w:id="0">
    <w:p w:rsidR="008A52B6" w:rsidRDefault="008A52B6" w:rsidP="00853C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7C9" w:rsidRDefault="008B37C9" w:rsidP="00853CFC">
    <w:pPr>
      <w:pStyle w:val="a5"/>
    </w:pPr>
    <w:r>
      <w:rPr>
        <w:noProof/>
        <w:lang w:val="ru-RU" w:eastAsia="ru-RU"/>
      </w:rPr>
      <mc:AlternateContent>
        <mc:Choice Requires="wpg">
          <w:drawing>
            <wp:anchor distT="0" distB="0" distL="0" distR="0" simplePos="0" relativeHeight="251658240" behindDoc="0" locked="0" layoutInCell="1" allowOverlap="1" wp14:anchorId="1C780790" wp14:editId="43C6DF4D">
              <wp:simplePos x="0" y="0"/>
              <wp:positionH relativeFrom="page">
                <wp:posOffset>702945</wp:posOffset>
              </wp:positionH>
              <wp:positionV relativeFrom="page">
                <wp:posOffset>220624</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5092" y="15842"/>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853CFC">
                            <w:r>
                              <w:rPr>
                                <w:szCs w:val="28"/>
                              </w:rPr>
                              <w:t xml:space="preserve">               </w:t>
                            </w:r>
                            <w:r>
                              <w:t>ІК-21.14 1448</w:t>
                            </w:r>
                            <w:r w:rsidRPr="00B4781D">
                              <w:t xml:space="preserve">.01 </w:t>
                            </w:r>
                            <w:r>
                              <w:t>ПЗ</w:t>
                            </w:r>
                          </w:p>
                          <w:p w:rsidR="008B37C9" w:rsidRDefault="008B37C9" w:rsidP="00853CFC"/>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853CFC">
                            <w:r>
                              <w:t>Лист</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rPr>
                                <w:lang w:val="en-US"/>
                              </w:rPr>
                              <w:t xml:space="preserve"> </w:t>
                            </w:r>
                            <w:r>
                              <w:t>П</w:t>
                            </w:r>
                            <w:r>
                              <w:rPr>
                                <w:lang w:val="en-US"/>
                              </w:rPr>
                              <w:t>і</w:t>
                            </w:r>
                            <w:proofErr w:type="spellStart"/>
                            <w:r>
                              <w:t>дп</w:t>
                            </w:r>
                            <w:proofErr w:type="spellEnd"/>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rPr>
                                <w:lang w:val="en-US"/>
                              </w:rPr>
                              <w:t xml:space="preserve"> </w:t>
                            </w:r>
                            <w:r>
                              <w:t xml:space="preserve">№ </w:t>
                            </w:r>
                            <w:proofErr w:type="spellStart"/>
                            <w:r>
                              <w:t>докум</w:t>
                            </w:r>
                            <w:proofErr w:type="spellEnd"/>
                            <w:r>
                              <w:t>.</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rPr>
                                <w:lang w:val="en-US"/>
                              </w:rPr>
                              <w:t xml:space="preserve"> </w:t>
                            </w:r>
                            <w: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rPr>
                                <w:lang w:val="en-US"/>
                              </w:rPr>
                              <w:t xml:space="preserve"> </w:t>
                            </w:r>
                            <w:proofErr w:type="spellStart"/>
                            <w:r>
                              <w:t>Зм</w:t>
                            </w:r>
                            <w:proofErr w:type="spellEnd"/>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5.35pt;margin-top:17.35pt;width:523.65pt;height:806.6pt;z-index:251658240;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">
              <v:shapetype id="_x0000_t202" coordsize="21600,21600" o:spt="202" path="m,l,21600r21600,l21600,xe">
                <v:stroke joinstyle="miter"/>
                <v:path gradientshapeok="t" o:connecttype="rect"/>
              </v:shapetype>
              <v:shape id="Text Box 94" o:spid="_x0000_s1027" type="#_x0000_t202" style="position:absolute;left:5092;top:15842;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41021F" w:rsidRDefault="0041021F" w:rsidP="00853CFC">
                      <w:r>
                        <w:rPr>
                          <w:szCs w:val="28"/>
                        </w:rPr>
                        <w:t xml:space="preserve">               </w:t>
                      </w:r>
                      <w:r>
                        <w:t>ІК-21.14 1448</w:t>
                      </w:r>
                      <w:r w:rsidRPr="00B4781D">
                        <w:t xml:space="preserve">.01 </w:t>
                      </w:r>
                      <w:r>
                        <w:t>ПЗ</w:t>
                      </w:r>
                    </w:p>
                    <w:p w:rsidR="0041021F" w:rsidRDefault="0041021F" w:rsidP="00853CF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41021F" w:rsidRDefault="0041021F" w:rsidP="00853CFC">
                      <w:r>
                        <w:t>Лист</w:t>
                      </w:r>
                    </w:p>
                  </w:txbxContent>
                </v:textbox>
              </v:shape>
              <v:shape 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41021F" w:rsidRDefault="0041021F" w:rsidP="00E44397">
                      <w:pPr>
                        <w:pStyle w:val="a9"/>
                      </w:pPr>
                      <w: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41021F" w:rsidRDefault="0041021F" w:rsidP="00E44397">
                      <w:pPr>
                        <w:pStyle w:val="a9"/>
                      </w:pPr>
                      <w:r>
                        <w:rPr>
                          <w:lang w:val="en-US"/>
                        </w:rPr>
                        <w:t xml:space="preserve"> </w:t>
                      </w:r>
                      <w:r>
                        <w:t>П</w:t>
                      </w:r>
                      <w:r>
                        <w:rPr>
                          <w:lang w:val="en-US"/>
                        </w:rPr>
                        <w:t>і</w:t>
                      </w:r>
                      <w:proofErr w:type="spellStart"/>
                      <w: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41021F" w:rsidRDefault="0041021F" w:rsidP="00E44397">
                      <w:pPr>
                        <w:pStyle w:val="a9"/>
                      </w:pPr>
                      <w:r>
                        <w:rPr>
                          <w:lang w:val="en-US"/>
                        </w:rPr>
                        <w:t xml:space="preserve"> </w:t>
                      </w:r>
                      <w:r>
                        <w:t xml:space="preserve">№ </w:t>
                      </w:r>
                      <w:proofErr w:type="spellStart"/>
                      <w:r>
                        <w:t>докум</w:t>
                      </w:r>
                      <w:proofErr w:type="spellEnd"/>
                      <w: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41021F" w:rsidRDefault="0041021F" w:rsidP="00E44397">
                      <w:pPr>
                        <w:pStyle w:val="a9"/>
                      </w:pPr>
                      <w:r>
                        <w:rPr>
                          <w:lang w:val="en-US"/>
                        </w:rPr>
                        <w:t xml:space="preserve"> </w:t>
                      </w:r>
                      <w: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41021F" w:rsidRDefault="0041021F" w:rsidP="00E44397">
                      <w:pPr>
                        <w:pStyle w:val="a9"/>
                      </w:pPr>
                      <w:r>
                        <w:rPr>
                          <w:lang w:val="en-US"/>
                        </w:rPr>
                        <w:t xml:space="preserve"> </w:t>
                      </w:r>
                      <w:proofErr w:type="spellStart"/>
                      <w: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3F716B75" wp14:editId="7D344336">
              <wp:simplePos x="0" y="0"/>
              <wp:positionH relativeFrom="column">
                <wp:posOffset>5909310</wp:posOffset>
              </wp:positionH>
              <wp:positionV relativeFrom="line">
                <wp:posOffset>10037089</wp:posOffset>
              </wp:positionV>
              <wp:extent cx="356870" cy="281940"/>
              <wp:effectExtent l="0" t="0" r="5080" b="3810"/>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FD2A49" w:rsidRDefault="008B37C9"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D86464">
                            <w:rPr>
                              <w:noProof/>
                              <w:sz w:val="28"/>
                            </w:rPr>
                            <w:t>68</w:t>
                          </w:r>
                          <w:r w:rsidRPr="00A24D6C">
                            <w:rPr>
                              <w:noProof/>
                              <w:sz w:val="28"/>
                            </w:rPr>
                            <w:fldChar w:fldCharType="end"/>
                          </w:r>
                        </w:p>
                      </w:txbxContent>
                    </wps:txbx>
                    <wps:bodyPr rot="0" vert="horz" wrap="square" lIns="12600" tIns="12600" rIns="12600" bIns="126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7" o:spid="_x0000_s1045" type="#_x0000_t202" style="position:absolute;left:0;text-align:left;margin-left:465.3pt;margin-top:790.3pt;width:28.1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" filled="f" stroked="f" strokecolor="gray">
              <v:stroke joinstyle="round"/>
              <v:textbox inset=".35mm,.35mm,.35mm,.35mm">
                <w:txbxContent>
                  <w:p w:rsidR="008B37C9" w:rsidRPr="00FD2A49" w:rsidRDefault="008B37C9"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D86464">
                      <w:rPr>
                        <w:noProof/>
                        <w:sz w:val="28"/>
                      </w:rPr>
                      <w:t>68</w:t>
                    </w:r>
                    <w:r w:rsidRPr="00A24D6C">
                      <w:rPr>
                        <w:noProof/>
                        <w:sz w:val="28"/>
                      </w:rPr>
                      <w:fldChar w:fldCharType="end"/>
                    </w:r>
                  </w:p>
                </w:txbxContent>
              </v:textbox>
              <w10:wrap anchory="lin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7C9" w:rsidRDefault="008B37C9" w:rsidP="00853CFC">
    <w:pPr>
      <w:pStyle w:val="a5"/>
    </w:pPr>
    <w:r>
      <w:rPr>
        <w:noProof/>
        <w:lang w:val="ru-RU" w:eastAsia="ru-RU"/>
      </w:rPr>
      <mc:AlternateContent>
        <mc:Choice Requires="wpg">
          <w:drawing>
            <wp:anchor distT="0" distB="0" distL="114300" distR="114300" simplePos="0" relativeHeight="251654656" behindDoc="0" locked="0" layoutInCell="1" allowOverlap="1" wp14:anchorId="59037B68" wp14:editId="75A22A4E">
              <wp:simplePos x="0" y="0"/>
              <wp:positionH relativeFrom="column">
                <wp:posOffset>-336491</wp:posOffset>
              </wp:positionH>
              <wp:positionV relativeFrom="paragraph">
                <wp:posOffset>11681</wp:posOffset>
              </wp:positionV>
              <wp:extent cx="6627495" cy="10289540"/>
              <wp:effectExtent l="0" t="0" r="40005" b="35560"/>
              <wp:wrapNone/>
              <wp:docPr id="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14" name="Group 127"/>
                      <wpg:cNvGrpSpPr>
                        <a:grpSpLocks/>
                      </wpg:cNvGrpSpPr>
                      <wpg:grpSpPr bwMode="auto">
                        <a:xfrm>
                          <a:off x="1157" y="353"/>
                          <a:ext cx="10437" cy="16203"/>
                          <a:chOff x="1157" y="353"/>
                          <a:chExt cx="10437" cy="16203"/>
                        </a:xfrm>
                      </wpg:grpSpPr>
                      <wpg:grpSp>
                        <wpg:cNvPr id="19" name="Group 126"/>
                        <wpg:cNvGrpSpPr>
                          <a:grpSpLocks/>
                        </wpg:cNvGrpSpPr>
                        <wpg:grpSpPr bwMode="auto">
                          <a:xfrm>
                            <a:off x="1157" y="353"/>
                            <a:ext cx="10437" cy="16203"/>
                            <a:chOff x="1157" y="353"/>
                            <a:chExt cx="10437" cy="16203"/>
                          </a:xfrm>
                        </wpg:grpSpPr>
                        <wpg:grpSp>
                          <wpg:cNvPr id="23" name="Group 47"/>
                          <wpg:cNvGrpSpPr>
                            <a:grpSpLocks/>
                          </wpg:cNvGrpSpPr>
                          <wpg:grpSpPr bwMode="auto">
                            <a:xfrm>
                              <a:off x="1157" y="353"/>
                              <a:ext cx="10437" cy="16203"/>
                              <a:chOff x="1157" y="356"/>
                              <a:chExt cx="10436" cy="16203"/>
                            </a:xfrm>
                          </wpg:grpSpPr>
                          <wpg:grpSp>
                            <wpg:cNvPr id="26" name="Group 48"/>
                            <wpg:cNvGrpSpPr>
                              <a:grpSpLocks/>
                            </wpg:cNvGrpSpPr>
                            <wpg:grpSpPr bwMode="auto">
                              <a:xfrm>
                                <a:off x="1157" y="356"/>
                                <a:ext cx="10436" cy="16203"/>
                                <a:chOff x="1157" y="356"/>
                                <a:chExt cx="10436" cy="16203"/>
                              </a:xfrm>
                            </wpg:grpSpPr>
                            <wps:wsp>
                              <wps:cNvPr id="31"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32"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t>НТУУ «КПІ»</w:t>
                                    </w:r>
                                  </w:p>
                                  <w:p w:rsidR="008B37C9" w:rsidRDefault="008B37C9" w:rsidP="00E44397">
                                    <w:pPr>
                                      <w:pStyle w:val="a9"/>
                                    </w:pPr>
                                    <w:r>
                                      <w:t>Каф. ТК</w:t>
                                    </w:r>
                                  </w:p>
                                  <w:p w:rsidR="008B37C9" w:rsidRPr="00C70973" w:rsidRDefault="008B37C9" w:rsidP="00E44397">
                                    <w:pPr>
                                      <w:pStyle w:val="a9"/>
                                    </w:pPr>
                                    <w:r>
                                      <w:t>Гр. ІК-</w:t>
                                    </w:r>
                                    <w:r>
                                      <w:rPr>
                                        <w:lang w:val="en-US"/>
                                      </w:rPr>
                                      <w:t>2</w:t>
                                    </w:r>
                                    <w:r>
                                      <w:t>1</w:t>
                                    </w:r>
                                  </w:p>
                                  <w:p w:rsidR="008B37C9" w:rsidRDefault="008B37C9" w:rsidP="00853CFC"/>
                                </w:txbxContent>
                              </wps:txbx>
                              <wps:bodyPr rot="0" vert="horz" wrap="square" lIns="0" tIns="0" rIns="12600" bIns="12600" anchor="t" anchorCtr="0">
                                <a:noAutofit/>
                              </wps:bodyPr>
                            </wps:wsp>
                            <wps:wsp>
                              <wps:cNvPr id="35"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41"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FD2A49" w:rsidRDefault="00FD2A49" w:rsidP="00E44397">
                                    <w:pPr>
                                      <w:pStyle w:val="a9"/>
                                      <w:rPr>
                                        <w:lang w:val="ru-RU"/>
                                      </w:rPr>
                                    </w:pPr>
                                    <w:r>
                                      <w:rPr>
                                        <w:lang w:val="ru-RU"/>
                                      </w:rPr>
                                      <w:t>7</w:t>
                                    </w:r>
                                  </w:p>
                                </w:txbxContent>
                              </wps:txbx>
                              <wps:bodyPr rot="0" vert="horz" wrap="square" lIns="0" tIns="36000" rIns="0" bIns="0" anchor="ctr" anchorCtr="0">
                                <a:noAutofit/>
                              </wps:bodyPr>
                            </wps:wsp>
                            <wps:wsp>
                              <wps:cNvPr id="50"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4A00BF" w:rsidRDefault="008B37C9" w:rsidP="00E44397">
                                    <w:pPr>
                                      <w:pStyle w:val="a9"/>
                                      <w:rPr>
                                        <w:sz w:val="28"/>
                                      </w:rPr>
                                    </w:pPr>
                                    <w:r w:rsidRPr="004A00BF">
                                      <w:rPr>
                                        <w:sz w:val="28"/>
                                      </w:rPr>
                                      <w:t>Листів</w:t>
                                    </w:r>
                                  </w:p>
                                </w:txbxContent>
                              </wps:txbx>
                              <wps:bodyPr rot="0" vert="horz" wrap="square" lIns="0" tIns="0" rIns="12600" bIns="12600" anchor="t" anchorCtr="0">
                                <a:noAutofit/>
                              </wps:bodyPr>
                            </wps:wsp>
                            <wps:wsp>
                              <wps:cNvPr id="66"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4A00BF">
                                    <w:pPr>
                                      <w:ind w:firstLine="0"/>
                                    </w:pPr>
                                    <w:r>
                                      <w:t>Лист</w:t>
                                    </w:r>
                                  </w:p>
                                </w:txbxContent>
                              </wps:txbx>
                              <wps:bodyPr rot="0" vert="horz" wrap="square" lIns="0" tIns="0" rIns="12600" bIns="12600" anchor="t" anchorCtr="0">
                                <a:noAutofit/>
                              </wps:bodyPr>
                            </wps:wsp>
                            <wps:wsp>
                              <wps:cNvPr id="87"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4A00BF">
                                    <w:pPr>
                                      <w:ind w:firstLine="0"/>
                                      <w:rPr>
                                        <w:i/>
                                      </w:rPr>
                                    </w:pPr>
                                    <w:r>
                                      <w:t>Літ</w:t>
                                    </w:r>
                                    <w:r>
                                      <w:rPr>
                                        <w:i/>
                                      </w:rPr>
                                      <w:t>.</w:t>
                                    </w:r>
                                  </w:p>
                                </w:txbxContent>
                              </wps:txbx>
                              <wps:bodyPr rot="0" vert="horz" wrap="square" lIns="0" tIns="0" rIns="12600" bIns="12600" anchor="t" anchorCtr="0">
                                <a:noAutofit/>
                              </wps:bodyPr>
                            </wps:wsp>
                            <wps:wsp>
                              <wps:cNvPr id="88"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131936" w:rsidRDefault="008B37C9" w:rsidP="00A24D6C">
                                    <w:pPr>
                                      <w:pStyle w:val="a9"/>
                                      <w:jc w:val="left"/>
                                    </w:pPr>
                                    <w:proofErr w:type="spellStart"/>
                                    <w:r>
                                      <w:t>Копилаш</w:t>
                                    </w:r>
                                    <w:proofErr w:type="spellEnd"/>
                                  </w:p>
                                </w:txbxContent>
                              </wps:txbx>
                              <wps:bodyPr rot="0" vert="horz" wrap="square" lIns="0" tIns="0" rIns="0" bIns="12600" anchor="t" anchorCtr="0">
                                <a:noAutofit/>
                              </wps:bodyPr>
                            </wps:wsp>
                            <wps:wsp>
                              <wps:cNvPr id="89"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0"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1"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9F0521" w:rsidRDefault="008B37C9" w:rsidP="00A24D6C">
                                    <w:pPr>
                                      <w:pStyle w:val="a9"/>
                                      <w:jc w:val="left"/>
                                    </w:pPr>
                                    <w:proofErr w:type="spellStart"/>
                                    <w:r>
                                      <w:t>Лісовиченко</w:t>
                                    </w:r>
                                    <w:proofErr w:type="spellEnd"/>
                                  </w:p>
                                </w:txbxContent>
                              </wps:txbx>
                              <wps:bodyPr rot="0" vert="horz" wrap="square" lIns="0" tIns="0" rIns="12600" bIns="12600" anchor="t" anchorCtr="0">
                                <a:noAutofit/>
                              </wps:bodyPr>
                            </wps:wsp>
                            <wps:wsp>
                              <wps:cNvPr id="92"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3"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5678B3" w:rsidRDefault="008B37C9" w:rsidP="00E44397">
                                    <w:pPr>
                                      <w:pStyle w:val="a9"/>
                                      <w:jc w:val="left"/>
                                    </w:pPr>
                                    <w:r>
                                      <w:rPr>
                                        <w:i/>
                                      </w:rPr>
                                      <w:t xml:space="preserve"> </w:t>
                                    </w:r>
                                    <w:proofErr w:type="spellStart"/>
                                    <w:r w:rsidRPr="005678B3">
                                      <w:t>Затв</w:t>
                                    </w:r>
                                    <w:proofErr w:type="spellEnd"/>
                                    <w:r w:rsidRPr="005678B3">
                                      <w:t>.</w:t>
                                    </w:r>
                                  </w:p>
                                </w:txbxContent>
                              </wps:txbx>
                              <wps:bodyPr rot="0" vert="horz" wrap="square" lIns="0" tIns="0" rIns="12600" bIns="12600" anchor="t" anchorCtr="0">
                                <a:noAutofit/>
                              </wps:bodyPr>
                            </wps:wsp>
                            <wps:wsp>
                              <wps:cNvPr id="94"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5"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jc w:val="left"/>
                                    </w:pPr>
                                    <w:r>
                                      <w:t xml:space="preserve"> Перев.</w:t>
                                    </w:r>
                                  </w:p>
                                </w:txbxContent>
                              </wps:txbx>
                              <wps:bodyPr rot="0" vert="horz" wrap="square" lIns="0" tIns="0" rIns="12600" bIns="12600" anchor="t" anchorCtr="0">
                                <a:noAutofit/>
                              </wps:bodyPr>
                            </wps:wsp>
                            <wps:wsp>
                              <wps:cNvPr id="96"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5678B3" w:rsidRDefault="008B37C9" w:rsidP="00E44397">
                                    <w:pPr>
                                      <w:pStyle w:val="a9"/>
                                      <w:jc w:val="left"/>
                                    </w:pPr>
                                    <w:r w:rsidRPr="005678B3">
                                      <w:t xml:space="preserve"> Н. контр.</w:t>
                                    </w:r>
                                  </w:p>
                                </w:txbxContent>
                              </wps:txbx>
                              <wps:bodyPr rot="0" vert="horz" wrap="square" lIns="0" tIns="0" rIns="12600" bIns="12600" anchor="t" anchorCtr="0">
                                <a:noAutofit/>
                              </wps:bodyPr>
                            </wps:wsp>
                            <wps:wsp>
                              <wps:cNvPr id="97"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jc w:val="left"/>
                                      <w:rPr>
                                        <w:i/>
                                      </w:rPr>
                                    </w:pPr>
                                    <w:r>
                                      <w:rPr>
                                        <w:i/>
                                      </w:rPr>
                                      <w:t xml:space="preserve"> </w:t>
                                    </w:r>
                                    <w:proofErr w:type="spellStart"/>
                                    <w:r>
                                      <w:t>Розроб</w:t>
                                    </w:r>
                                    <w:proofErr w:type="spellEnd"/>
                                    <w:r>
                                      <w:rPr>
                                        <w:i/>
                                      </w:rPr>
                                      <w:t>.</w:t>
                                    </w:r>
                                  </w:p>
                                </w:txbxContent>
                              </wps:txbx>
                              <wps:bodyPr rot="0" vert="horz" wrap="square" lIns="0" tIns="0" rIns="12600" bIns="12600" anchor="t" anchorCtr="0">
                                <a:noAutofit/>
                              </wps:bodyPr>
                            </wps:wsp>
                            <wps:wsp>
                              <wps:cNvPr id="99"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00"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796223" w:rsidRDefault="008B37C9" w:rsidP="00E44397">
                                    <w:pPr>
                                      <w:pStyle w:val="a9"/>
                                    </w:pPr>
                                    <w:r w:rsidRPr="00796223">
                                      <w:t>Дата</w:t>
                                    </w:r>
                                  </w:p>
                                </w:txbxContent>
                              </wps:txbx>
                              <wps:bodyPr rot="0" vert="horz" wrap="square" lIns="0" tIns="0" rIns="12600" bIns="12600" anchor="b" anchorCtr="0">
                                <a:noAutofit/>
                              </wps:bodyPr>
                            </wps:wsp>
                            <wps:wsp>
                              <wps:cNvPr id="101"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413598" w:rsidRDefault="008B37C9" w:rsidP="00E44397">
                                    <w:pPr>
                                      <w:pStyle w:val="a9"/>
                                      <w:rPr>
                                        <w:lang w:val="en-US"/>
                                      </w:rPr>
                                    </w:pPr>
                                    <w:proofErr w:type="spellStart"/>
                                    <w:r>
                                      <w:t>Підп</w:t>
                                    </w:r>
                                    <w:proofErr w:type="spellEnd"/>
                                    <w:r>
                                      <w:rPr>
                                        <w:lang w:val="en-US"/>
                                      </w:rPr>
                                      <w:t>.</w:t>
                                    </w:r>
                                  </w:p>
                                </w:txbxContent>
                              </wps:txbx>
                              <wps:bodyPr rot="0" vert="horz" wrap="square" lIns="0" tIns="0" rIns="12600" bIns="12600" anchor="t" anchorCtr="0">
                                <a:noAutofit/>
                              </wps:bodyPr>
                            </wps:wsp>
                            <wps:wsp>
                              <wps:cNvPr id="102"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t xml:space="preserve">№ </w:t>
                                    </w:r>
                                    <w:proofErr w:type="spellStart"/>
                                    <w:r>
                                      <w:t>докум</w:t>
                                    </w:r>
                                    <w:proofErr w:type="spellEnd"/>
                                    <w:r>
                                      <w:t>.</w:t>
                                    </w:r>
                                  </w:p>
                                </w:txbxContent>
                              </wps:txbx>
                              <wps:bodyPr rot="0" vert="horz" wrap="square" lIns="0" tIns="0" rIns="12600" bIns="12600" anchor="t" anchorCtr="0">
                                <a:noAutofit/>
                              </wps:bodyPr>
                            </wps:wsp>
                            <wps:wsp>
                              <wps:cNvPr id="103"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r>
                                      <w:t>Лист</w:t>
                                    </w:r>
                                  </w:p>
                                </w:txbxContent>
                              </wps:txbx>
                              <wps:bodyPr rot="0" vert="horz" wrap="square" lIns="0" tIns="0" rIns="12600" bIns="12600" anchor="t" anchorCtr="0">
                                <a:noAutofit/>
                              </wps:bodyPr>
                            </wps:wsp>
                            <wps:wsp>
                              <wps:cNvPr id="104"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Default="008B37C9" w:rsidP="00E44397">
                                    <w:pPr>
                                      <w:pStyle w:val="a9"/>
                                    </w:pPr>
                                    <w:proofErr w:type="spellStart"/>
                                    <w:r>
                                      <w:t>Зм</w:t>
                                    </w:r>
                                    <w:proofErr w:type="spellEnd"/>
                                    <w:r>
                                      <w:t>.</w:t>
                                    </w:r>
                                  </w:p>
                                </w:txbxContent>
                              </wps:txbx>
                              <wps:bodyPr rot="0" vert="horz" wrap="square" lIns="0" tIns="0" rIns="12600" bIns="12600" anchor="t" anchorCtr="0">
                                <a:noAutofit/>
                              </wps:bodyPr>
                            </wps:wsp>
                            <wps:wsp>
                              <wps:cNvPr id="105"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08"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9"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0"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1"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2"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8B37C9" w:rsidRPr="00E84373" w:rsidRDefault="008B37C9" w:rsidP="00853CFC">
                                    <w:r>
                                      <w:t xml:space="preserve">ІК-21.14 </w:t>
                                    </w:r>
                                    <w:r>
                                      <w:rPr>
                                        <w:lang w:val="ru-RU"/>
                                      </w:rPr>
                                      <w:t>1448</w:t>
                                    </w:r>
                                    <w:r>
                                      <w:t>.01 ПЗ</w:t>
                                    </w:r>
                                  </w:p>
                                  <w:p w:rsidR="008B37C9" w:rsidRDefault="008B37C9" w:rsidP="00853CFC"/>
                                  <w:p w:rsidR="008B37C9" w:rsidRDefault="008B37C9" w:rsidP="00853CFC"/>
                                </w:txbxContent>
                              </wps:txbx>
                              <wps:bodyPr rot="0" vert="horz" wrap="square" lIns="0" tIns="0" rIns="12600" bIns="12600" anchor="t" anchorCtr="0">
                                <a:noAutofit/>
                              </wps:bodyPr>
                            </wps:wsp>
                            <wps:wsp>
                              <wps:cNvPr id="113"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6"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8"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5"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6"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8B37C9" w:rsidRPr="00FD2A49" w:rsidRDefault="008E31AB" w:rsidP="00E44397">
                                <w:pPr>
                                  <w:pStyle w:val="a9"/>
                                  <w:rPr>
                                    <w:lang w:val="ru-RU"/>
                                  </w:rPr>
                                </w:pPr>
                                <w:r>
                                  <w:rPr>
                                    <w:lang w:val="ru-RU"/>
                                  </w:rPr>
                                  <w:t>64</w:t>
                                </w:r>
                              </w:p>
                              <w:p w:rsidR="008B37C9" w:rsidRPr="00C41E10" w:rsidRDefault="008B37C9" w:rsidP="00E44397">
                                <w:pPr>
                                  <w:pStyle w:val="a9"/>
                                  <w:rPr>
                                    <w:lang w:val="en-US"/>
                                  </w:rPr>
                                </w:pPr>
                              </w:p>
                            </w:txbxContent>
                          </wps:txbx>
                          <wps:bodyPr rot="0" vert="horz" wrap="square" lIns="0" tIns="0" rIns="0" bIns="0" anchor="ctr" anchorCtr="0" upright="1">
                            <a:noAutofit/>
                          </wps:bodyPr>
                        </wps:wsp>
                      </wpg:grpSp>
                      <wps:wsp>
                        <wps:cNvPr id="127" name="Text Box 118"/>
                        <wps:cNvSpPr txBox="1">
                          <a:spLocks noChangeArrowheads="1"/>
                        </wps:cNvSpPr>
                        <wps:spPr bwMode="auto">
                          <a:xfrm>
                            <a:off x="5026" y="15212"/>
                            <a:ext cx="3622"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37C9" w:rsidRPr="004A00BF" w:rsidRDefault="008B37C9" w:rsidP="0078578D">
                              <w:pPr>
                                <w:spacing w:line="240" w:lineRule="auto"/>
                                <w:ind w:firstLine="0"/>
                                <w:jc w:val="center"/>
                                <w:rPr>
                                  <w:sz w:val="24"/>
                                  <w:szCs w:val="24"/>
                                </w:rPr>
                              </w:pPr>
                              <w:r>
                                <w:rPr>
                                  <w:sz w:val="24"/>
                                  <w:szCs w:val="24"/>
                                </w:rPr>
                                <w:t>Підвищення ефективності використання енергоресурсів за допомогою сучасних технологій</w:t>
                              </w:r>
                            </w:p>
                          </w:txbxContent>
                        </wps:txbx>
                        <wps:bodyPr rot="0" vert="horz" wrap="square" lIns="0" tIns="0" rIns="0" bIns="0" anchor="t" anchorCtr="0" upright="1">
                          <a:noAutofit/>
                        </wps:bodyPr>
                      </wps:wsp>
                    </wpg:grpSp>
                    <wps:wsp>
                      <wps:cNvPr id="128"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37C9" w:rsidRPr="000F36E5" w:rsidRDefault="008B37C9" w:rsidP="008E7002">
                            <w:pPr>
                              <w:pStyle w:val="a9"/>
                              <w:jc w:val="both"/>
                            </w:pPr>
                            <w: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6" style="position:absolute;left:0;text-align:left;margin-left:-26.5pt;margin-top:.9pt;width:521.85pt;height:810.2pt;z-index:251654656"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">
              <v:group id="Group 127"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26" o:spid="_x0000_s1048"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47" o:spid="_x0000_s1049"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8" o:spid="_x0000_s1050"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202" coordsize="21600,21600" o:spt="202" path="m,l,21600r21600,l21600,xe">
                        <v:stroke joinstyle="miter"/>
                        <v:path gradientshapeok="t" o:connecttype="rect"/>
                      </v:shapetype>
                      <v:shape id="Text Box 49" o:spid="_x0000_s1051"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9NMQA&#10;AADbAAAADwAAAGRycy9kb3ducmV2LnhtbESPwWrDMBBE74H+g9hCb4ns2JjiRglpIKE3N2kvvS3W&#10;1ja1VkZSYvvvq0Ihx2Fm3jCb3WR6cSPnO8sK0lUCgri2uuNGwefHcfkMwgdkjb1lUjCTh932YbHB&#10;UtuRz3S7hEZECPsSFbQhDKWUvm7JoF/ZgTh639YZDFG6RmqHY4SbXq6TpJAGO44LLQ50aKn+uVyN&#10;glOaF30+N0U1JV8uex3fr6baK/X0OO1fQASawj38337TCrIU/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vTTEAAAA2wAAAA8AAAAAAAAAAAAAAAAAmAIAAGRycy9k&#10;b3ducmV2LnhtbFBLBQYAAAAABAAEAPUAAACJAwAAAAA=&#10;" filled="f" stroked="f" strokecolor="gray">
                        <v:stroke joinstyle="round"/>
                      </v:shape>
                      <v:shape id="Text Box 50" o:spid="_x0000_s1052"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uScIA&#10;AADbAAAADwAAAGRycy9kb3ducmV2LnhtbESP3YrCMBSE74V9h3AWvNNUF6R0jVIEYUFW8O/+0Jxt&#10;q81Jtom1vr0RBC+HmfmGmS9704iOWl9bVjAZJyCIC6trLhUcD+tRCsIHZI2NZVJwJw/Lxcdgjpm2&#10;N95Rtw+liBD2GSqoQnCZlL6oyKAfW0ccvT/bGgxRtqXULd4i3DRymiQzabDmuFCho1VFxWV/NQrc&#10;9vffdcc8T9f2kG68m53SMyo1/OzzbxCB+vAOv9o/WsHX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m5JwgAAANsAAAAPAAAAAAAAAAAAAAAAAJgCAABkcnMvZG93&#10;bnJldi54bWxQSwUGAAAAAAQABAD1AAAAhwMAAAAA&#10;" filled="f" stroked="f" strokecolor="gray">
                        <v:stroke joinstyle="round"/>
                        <v:textbox inset="0,0,.35mm,.35mm">
                          <w:txbxContent>
                            <w:p w:rsidR="008B37C9" w:rsidRDefault="008B37C9" w:rsidP="00E44397">
                              <w:pPr>
                                <w:pStyle w:val="a9"/>
                              </w:pPr>
                              <w:r>
                                <w:t>НТУУ «КПІ»</w:t>
                              </w:r>
                            </w:p>
                            <w:p w:rsidR="008B37C9" w:rsidRDefault="008B37C9" w:rsidP="00E44397">
                              <w:pPr>
                                <w:pStyle w:val="a9"/>
                              </w:pPr>
                              <w:r>
                                <w:t>Каф. ТК</w:t>
                              </w:r>
                            </w:p>
                            <w:p w:rsidR="008B37C9" w:rsidRPr="00C70973" w:rsidRDefault="008B37C9" w:rsidP="00E44397">
                              <w:pPr>
                                <w:pStyle w:val="a9"/>
                              </w:pPr>
                              <w:r>
                                <w:t>Гр. ІК-</w:t>
                              </w:r>
                              <w:r>
                                <w:rPr>
                                  <w:lang w:val="en-US"/>
                                </w:rPr>
                                <w:t>2</w:t>
                              </w:r>
                              <w:r>
                                <w:t>1</w:t>
                              </w:r>
                            </w:p>
                            <w:p w:rsidR="008B37C9" w:rsidRDefault="008B37C9" w:rsidP="00853CFC"/>
                          </w:txbxContent>
                        </v:textbox>
                      </v:shape>
                      <v:shape id="Text Box 51" o:spid="_x0000_s1053"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7N8MA&#10;AADbAAAADwAAAGRycy9kb3ducmV2LnhtbESPzYvCMBTE78L+D+EteNPUryLVKK7g4s2P3Yu3R/Ns&#10;yzYvJYm2/vcbQfA4zMxvmOW6M7W4k/OVZQWjYQKCOLe64kLB789uMAfhA7LG2jIpeJCH9eqjt8RM&#10;25ZPdD+HQkQI+wwVlCE0mZQ+L8mgH9qGOHpX6wyGKF0htcM2wk0tx0mSSoMVx4USG9qWlP+db0bB&#10;92ia1tNHkR665OImX+3xZg4bpfqf3WYBIlAX3uFXe68VTGb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67N8MAAADbAAAADwAAAAAAAAAAAAAAAACYAgAAZHJzL2Rv&#10;d25yZXYueG1sUEsFBgAAAAAEAAQA9QAAAIgDAAAAAA==&#10;" filled="f" stroked="f" strokecolor="gray">
                        <v:stroke joinstyle="round"/>
                      </v:shape>
                      <v:shape id="Text Box 52" o:spid="_x0000_s1054"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2WsEA&#10;AADbAAAADwAAAGRycy9kb3ducmV2LnhtbESPQYvCMBSE78L+h/AEb5oodpFqFFmQ3ZuuevD4SJ5t&#10;sXkpTaz13xthYY/DzHzDrDa9q0VHbag8a5hOFAhi423FhYbzaTdegAgR2WLtmTQ8KcBm/TFYYW79&#10;g3+pO8ZCJAiHHDWUMTa5lMGU5DBMfEOcvKtvHcYk20LaFh8J7mo5U+pTOqw4LZTY0FdJ5na8Ow1Z&#10;/63osthnauv9IesOZncKRuvRsN8uQUTq43/4r/1jNcyn8P6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YNlrBAAAA2wAAAA8AAAAAAAAAAAAAAAAAmAIAAGRycy9kb3du&#10;cmV2LnhtbFBLBQYAAAAABAAEAPUAAACGAwAAAAA=&#10;" filled="f" stroked="f" strokecolor="gray">
                        <v:stroke joinstyle="round"/>
                        <v:textbox inset="0,1mm,0,0">
                          <w:txbxContent>
                            <w:p w:rsidR="008B37C9" w:rsidRPr="00FD2A49" w:rsidRDefault="00FD2A49" w:rsidP="00E44397">
                              <w:pPr>
                                <w:pStyle w:val="a9"/>
                                <w:rPr>
                                  <w:lang w:val="ru-RU"/>
                                </w:rPr>
                              </w:pPr>
                              <w:r>
                                <w:rPr>
                                  <w:lang w:val="ru-RU"/>
                                </w:rPr>
                                <w:t>7</w:t>
                              </w:r>
                            </w:p>
                          </w:txbxContent>
                        </v:textbox>
                      </v:shape>
                      <v:shape id="Text Box 53" o:spid="_x0000_s1055"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wBb4A&#10;AADbAAAADwAAAGRycy9kb3ducmV2LnhtbERPy4rCMBTdD/gP4QruxlRBKdUoRRAEURgf+0tzbavN&#10;TWxirX8/WQzM8nDey3VvGtFR62vLCibjBARxYXXNpYLLefudgvABWWNjmRR8yMN6NfhaYqbtm3+o&#10;O4VSxBD2GSqoQnCZlL6oyKAfW0ccuZttDYYI21LqFt8x3DRymiRzabDm2FCho01FxeP0Mgrc8fB0&#10;3SXP0609p3vv5tf0jkqNhn2+ABGoD//iP/dOK5jF9fFL/AFy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rsAW+AAAA2wAAAA8AAAAAAAAAAAAAAAAAmAIAAGRycy9kb3ducmV2&#10;LnhtbFBLBQYAAAAABAAEAPUAAACDAwAAAAA=&#10;" filled="f" stroked="f" strokecolor="gray">
                        <v:stroke joinstyle="round"/>
                        <v:textbox inset="0,0,.35mm,.35mm">
                          <w:txbxContent>
                            <w:p w:rsidR="008B37C9" w:rsidRPr="004A00BF" w:rsidRDefault="008B37C9" w:rsidP="00E44397">
                              <w:pPr>
                                <w:pStyle w:val="a9"/>
                                <w:rPr>
                                  <w:sz w:val="28"/>
                                </w:rPr>
                              </w:pPr>
                              <w:r w:rsidRPr="004A00BF">
                                <w:rPr>
                                  <w:sz w:val="28"/>
                                </w:rPr>
                                <w:t>Листів</w:t>
                              </w:r>
                            </w:p>
                          </w:txbxContent>
                        </v:textbox>
                      </v:shape>
                      <v:shape id="Text Box 54" o:spid="_x0000_s1056"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HV8IA&#10;AADbAAAADwAAAGRycy9kb3ducmV2LnhtbESPwWrDMBBE74X+g9hCb7WcHoxxrAQTCARKCrWT+2Jt&#10;bLfWSrEUx/37qlDocZiZN0y5XcwoZpr8YFnBKklBELdWD9wpODX7lxyED8gaR8uk4Js8bDePDyUW&#10;2t75g+Y6dCJC2BeooA/BFVL6tieDPrGOOHoXOxkMUU6d1BPeI9yM8jVNM2lw4LjQo6NdT+1XfTMK&#10;3Pvx6uZTVeV72+Rv3mXn/BOVen5aqjWIQEv4D/+1D1pBlsHvl/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kdXwgAAANsAAAAPAAAAAAAAAAAAAAAAAJgCAABkcnMvZG93&#10;bnJldi54bWxQSwUGAAAAAAQABAD1AAAAhwMAAAAA&#10;" filled="f" stroked="f" strokecolor="gray">
                        <v:stroke joinstyle="round"/>
                        <v:textbox inset="0,0,.35mm,.35mm">
                          <w:txbxContent>
                            <w:p w:rsidR="008B37C9" w:rsidRDefault="008B37C9" w:rsidP="004A00BF">
                              <w:pPr>
                                <w:ind w:firstLine="0"/>
                              </w:pPr>
                              <w:r>
                                <w:t>Лист</w:t>
                              </w:r>
                            </w:p>
                          </w:txbxContent>
                        </v:textbox>
                      </v:shape>
                      <v:shape id="Text Box 55" o:spid="_x0000_s1057"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NsIA&#10;AADbAAAADwAAAGRycy9kb3ducmV2LnhtbESPQWsCMRSE7wX/Q3hCbzVrDxq2RlkEoSAtVO39sXnu&#10;rm5e4iau23/fCILHYWa+YRarwbaipy40jjVMJxkI4tKZhisNh/3mTYEIEdlg65g0/FGA1XL0ssDc&#10;uBv/UL+LlUgQDjlqqGP0uZShrMlimDhPnLyj6yzGJLtKmg5vCW5b+Z5lM2mx4bRQo6d1TeV5d7Ua&#10;/PfXxfeHolAbt1fb4Ge/6oRav46H4gNEpCE+w4/2p9Gg5nD/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gQ2wgAAANsAAAAPAAAAAAAAAAAAAAAAAJgCAABkcnMvZG93&#10;bnJldi54bWxQSwUGAAAAAAQABAD1AAAAhwMAAAAA&#10;" filled="f" stroked="f" strokecolor="gray">
                        <v:stroke joinstyle="round"/>
                        <v:textbox inset="0,0,.35mm,.35mm">
                          <w:txbxContent>
                            <w:p w:rsidR="008B37C9" w:rsidRDefault="008B37C9" w:rsidP="004A00BF">
                              <w:pPr>
                                <w:ind w:firstLine="0"/>
                                <w:rPr>
                                  <w:i/>
                                </w:rPr>
                              </w:pPr>
                              <w:r>
                                <w:t>Літ</w:t>
                              </w:r>
                              <w:r>
                                <w:rPr>
                                  <w:i/>
                                </w:rPr>
                                <w:t>.</w:t>
                              </w:r>
                            </w:p>
                          </w:txbxContent>
                        </v:textbox>
                      </v:shape>
                      <v:shape id="Text Box 56" o:spid="_x0000_s1058"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Bq8EA&#10;AADbAAAADwAAAGRycy9kb3ducmV2LnhtbERPTYvCMBC9C/6HMAteRNNVWGq3qZTCongQVj14HJrZ&#10;tmwzqU3U+u/NQfD4eN/pejCtuFHvGssKPucRCOLS6oYrBafjzywG4TyyxtYyKXiQg3U2HqWYaHvn&#10;X7odfCVCCLsEFdTed4mUrqzJoJvbjjhwf7Y36APsK6l7vIdw08pFFH1Jgw2Hhho7Kmoq/w9Xo6Db&#10;u2lzKuLdcpWf89Ui3xSXaqPU5GPIv0F4Gvxb/HJvtYI4jA1fw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FgavBAAAA2wAAAA8AAAAAAAAAAAAAAAAAmAIAAGRycy9kb3du&#10;cmV2LnhtbFBLBQYAAAAABAAEAPUAAACGAwAAAAA=&#10;" filled="f" stroked="f" strokecolor="gray">
                        <v:stroke joinstyle="round"/>
                        <v:textbox inset="0,0,0,.35mm">
                          <w:txbxContent>
                            <w:p w:rsidR="008B37C9" w:rsidRPr="00131936" w:rsidRDefault="008B37C9" w:rsidP="00A24D6C">
                              <w:pPr>
                                <w:pStyle w:val="a9"/>
                                <w:jc w:val="left"/>
                              </w:pPr>
                              <w:proofErr w:type="spellStart"/>
                              <w:r>
                                <w:t>Копилаш</w:t>
                              </w:r>
                              <w:proofErr w:type="spellEnd"/>
                            </w:p>
                          </w:txbxContent>
                        </v:textbox>
                      </v:shape>
                      <v:shape id="Text Box 57" o:spid="_x0000_s1059"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41cMA&#10;AADbAAAADwAAAGRycy9kb3ducmV2LnhtbESPzYvCMBTE74L/Q3jC3jT1g6Jdo6jgsjfXj4u3R/O2&#10;LTYvJYm2/vcbQdjjMDO/YZbrztTiQc5XlhWMRwkI4tzqigsFl/N+OAfhA7LG2jIpeJKH9arfW2Km&#10;bctHepxCISKEfYYKyhCaTEqfl2TQj2xDHL1f6wyGKF0htcM2wk0tJ0mSSoMVx4USG9qVlN9Od6Pg&#10;azxL69mzSA9dcnXTbftzN4eNUh+DbvMJIlAX/sPv9rdWMF/A6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x41cMAAADbAAAADwAAAAAAAAAAAAAAAACYAgAAZHJzL2Rv&#10;d25yZXYueG1sUEsFBgAAAAAEAAQA9QAAAIgDAAAAAA==&#10;" filled="f" stroked="f" strokecolor="gray">
                        <v:stroke joinstyle="round"/>
                      </v:shape>
                      <v:shape id="Text Box 58" o:spid="_x0000_s1060"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HlcAA&#10;AADbAAAADwAAAGRycy9kb3ducmV2LnhtbERPy4rCMBTdD/gP4QruxtQHxalGUUFx51hn4+7S3GnL&#10;NDclibb+vVkIszyc92rTm0Y8yPnasoLJOAFBXFhdc6ng53r4XIDwAVljY5kUPMnDZj34WGGmbccX&#10;euShFDGEfYYKqhDaTEpfVGTQj21LHLlf6wyGCF0ptcMuhptGTpMklQZrjg0VtrSvqPjL70bBcTJP&#10;m/mzTM99cnOzXfd9N+etUqNhv12CCNSHf/HbfdIKvuL6+C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9HlcAAAADbAAAADwAAAAAAAAAAAAAAAACYAgAAZHJzL2Rvd25y&#10;ZXYueG1sUEsFBgAAAAAEAAQA9QAAAIUDAAAAAA==&#10;" filled="f" stroked="f" strokecolor="gray">
                        <v:stroke joinstyle="round"/>
                      </v:shape>
                      <v:shape id="Text Box 59" o:spid="_x0000_s1061"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vBMIA&#10;AADbAAAADwAAAGRycy9kb3ducmV2LnhtbESPT4vCMBTE7wt+h/AEb2vqHqR2jVIEYUEU/Hd/NG/b&#10;7jYvsYm1fnsjCB6HmfkNM1/2phEdtb62rGAyTkAQF1bXXCo4HdefKQgfkDU2lknBnTwsF4OPOWba&#10;3nhP3SGUIkLYZ6igCsFlUvqiIoN+bB1x9H5tazBE2ZZSt3iLcNPIrySZSoM1x4UKHa0qKv4PV6PA&#10;7bYX153yPF3bY7rxbnpO/1Cp0bDPv0EE6sM7/Gr/aAWzC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q8EwgAAANsAAAAPAAAAAAAAAAAAAAAAAJgCAABkcnMvZG93&#10;bnJldi54bWxQSwUGAAAAAAQABAD1AAAAhwMAAAAA&#10;" filled="f" stroked="f" strokecolor="gray">
                        <v:stroke joinstyle="round"/>
                        <v:textbox inset="0,0,.35mm,.35mm">
                          <w:txbxContent>
                            <w:p w:rsidR="008B37C9" w:rsidRPr="009F0521" w:rsidRDefault="008B37C9" w:rsidP="00A24D6C">
                              <w:pPr>
                                <w:pStyle w:val="a9"/>
                                <w:jc w:val="left"/>
                              </w:pPr>
                              <w:proofErr w:type="spellStart"/>
                              <w:r>
                                <w:t>Лісовиченко</w:t>
                              </w:r>
                              <w:proofErr w:type="spellEnd"/>
                            </w:p>
                          </w:txbxContent>
                        </v:textbox>
                      </v:shape>
                      <v:shape id="Text Box 60" o:spid="_x0000_s1062"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8ecMA&#10;AADbAAAADwAAAGRycy9kb3ducmV2LnhtbESPzYvCMBTE78L+D+EteNPUD8pajeIuKHvzY714ezTP&#10;tti8lCTa+t9vBMHjMDO/YRarztTiTs5XlhWMhgkI4tzqigsFp7/N4AuED8gaa8uk4EEeVsuP3gIz&#10;bVs+0P0YChEh7DNUUIbQZFL6vCSDfmgb4uhdrDMYonSF1A7bCDe1HCdJKg1WHBdKbOinpPx6vBkF&#10;29E0raePIt11ydlNvtv9zezWSvU/u/UcRKAuvMOv9q9WMBvD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F8ecMAAADbAAAADwAAAAAAAAAAAAAAAACYAgAAZHJzL2Rv&#10;d25yZXYueG1sUEsFBgAAAAAEAAQA9QAAAIgDAAAAAA==&#10;" filled="f" stroked="f" strokecolor="gray">
                        <v:stroke joinstyle="round"/>
                      </v:shape>
                      <v:shape id="Text Box 61" o:spid="_x0000_s1063"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U6MMA&#10;AADbAAAADwAAAGRycy9kb3ducmV2LnhtbESPzWrDMBCE74W8g9hAb42cFoLjRDEmYCiEFpqf+2Jt&#10;bCfWSrEUx337qlDocZiZb5h1PppODNT71rKC+SwBQVxZ3XKt4HgoX1IQPiBr7CyTgm/ykG8mT2vM&#10;tH3wFw37UIsIYZ+hgiYEl0npq4YM+pl1xNE7295giLKvpe7xEeGmk69JspAGW44LDTraNlRd93ej&#10;wH1+3NxwLIq0tId0593ilF5QqefpWKxABBrDf/iv/a4VLN/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CU6MMAAADbAAAADwAAAAAAAAAAAAAAAACYAgAAZHJzL2Rv&#10;d25yZXYueG1sUEsFBgAAAAAEAAQA9QAAAIgDAAAAAA==&#10;" filled="f" stroked="f" strokecolor="gray">
                        <v:stroke joinstyle="round"/>
                        <v:textbox inset="0,0,.35mm,.35mm">
                          <w:txbxContent>
                            <w:p w:rsidR="008B37C9" w:rsidRPr="005678B3" w:rsidRDefault="008B37C9" w:rsidP="00E44397">
                              <w:pPr>
                                <w:pStyle w:val="a9"/>
                                <w:jc w:val="left"/>
                              </w:pPr>
                              <w:r>
                                <w:rPr>
                                  <w:i/>
                                </w:rPr>
                                <w:t xml:space="preserve"> </w:t>
                              </w:r>
                              <w:proofErr w:type="spellStart"/>
                              <w:r w:rsidRPr="005678B3">
                                <w:t>Затв</w:t>
                              </w:r>
                              <w:proofErr w:type="spellEnd"/>
                              <w:r w:rsidRPr="005678B3">
                                <w:t>.</w:t>
                              </w:r>
                            </w:p>
                          </w:txbxContent>
                        </v:textbox>
                      </v:shape>
                      <v:shape id="Text Box 62" o:spid="_x0000_s1064"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BlsQA&#10;AADbAAAADwAAAGRycy9kb3ducmV2LnhtbESPQWvCQBSE70L/w/IK3nSjDaFG15AKld5s1Yu3R/aZ&#10;hGbfht3VxH/fLRR6HGbmG2ZTjKYTd3K+taxgMU9AEFdWt1wrOJ/eZ68gfEDW2FkmBQ/yUGyfJhvM&#10;tR34i+7HUIsIYZ+jgiaEPpfSVw0Z9HPbE0fvap3BEKWrpXY4RLjp5DJJMmmw5bjQYE+7hqrv480o&#10;2C/SrEsfdXYYk4t7eRs+b+ZQKjV9Hss1iEBj+A//tT+0glU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QZbEAAAA2wAAAA8AAAAAAAAAAAAAAAAAmAIAAGRycy9k&#10;b3ducmV2LnhtbFBLBQYAAAAABAAEAPUAAACJAwAAAAA=&#10;" filled="f" stroked="f" strokecolor="gray">
                        <v:stroke joinstyle="round"/>
                      </v:shape>
                      <v:shape id="Text Box 63" o:spid="_x0000_s1065"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pB8MA&#10;AADbAAAADwAAAGRycy9kb3ducmV2LnhtbESPzWrDMBCE74W8g9hAb42cQoPjRDEmYCiEFpqf+2Jt&#10;bCfWSrEUx337qlDocZiZb5h1PppODNT71rKC+SwBQVxZ3XKt4HgoX1IQPiBr7CyTgm/ykG8mT2vM&#10;tH3wFw37UIsIYZ+hgiYEl0npq4YM+pl1xNE7295giLKvpe7xEeGmk69JspAGW44LDTraNlRd93ej&#10;wH1+3NxwLIq0tId0593ilF5QqefpWKxABBrDf/iv/a4VLN/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pB8MAAADbAAAADwAAAAAAAAAAAAAAAACYAgAAZHJzL2Rv&#10;d25yZXYueG1sUEsFBgAAAAAEAAQA9QAAAIgDAAAAAA==&#10;" filled="f" stroked="f" strokecolor="gray">
                        <v:stroke joinstyle="round"/>
                        <v:textbox inset="0,0,.35mm,.35mm">
                          <w:txbxContent>
                            <w:p w:rsidR="008B37C9" w:rsidRDefault="008B37C9" w:rsidP="00E44397">
                              <w:pPr>
                                <w:pStyle w:val="a9"/>
                                <w:jc w:val="left"/>
                              </w:pPr>
                              <w:r>
                                <w:t xml:space="preserve"> Перев.</w:t>
                              </w:r>
                            </w:p>
                          </w:txbxContent>
                        </v:textbox>
                      </v:shape>
                      <v:shape id="Text Box 64" o:spid="_x0000_s1066"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3cMMA&#10;AADbAAAADwAAAGRycy9kb3ducmV2LnhtbESPwWrDMBBE74X8g9hAbo2cHozrRDamECiEFJo498Xa&#10;2m6tlWIpjvv3VaHQ4zAzb5hdOZtBTDT63rKCzToBQdxY3XOroD7vHzMQPiBrHCyTgm/yUBaLhx3m&#10;2t75naZTaEWEsM9RQReCy6X0TUcG/do64uh92NFgiHJspR7xHuFmkE9JkkqDPceFDh29dNR8nW5G&#10;gXs7Xt1UV1W2t+fs4F16yT5RqdVyrrYgAs3hP/zXftUKnlP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3cMMAAADbAAAADwAAAAAAAAAAAAAAAACYAgAAZHJzL2Rv&#10;d25yZXYueG1sUEsFBgAAAAAEAAQA9QAAAIgDAAAAAA==&#10;" filled="f" stroked="f" strokecolor="gray">
                        <v:stroke joinstyle="round"/>
                        <v:textbox inset="0,0,.35mm,.35mm">
                          <w:txbxContent>
                            <w:p w:rsidR="008B37C9" w:rsidRPr="005678B3" w:rsidRDefault="008B37C9" w:rsidP="00E44397">
                              <w:pPr>
                                <w:pStyle w:val="a9"/>
                                <w:jc w:val="left"/>
                              </w:pPr>
                              <w:r w:rsidRPr="005678B3">
                                <w:t xml:space="preserve"> Н. контр.</w:t>
                              </w:r>
                            </w:p>
                          </w:txbxContent>
                        </v:textbox>
                      </v:shape>
                      <v:shape id="Text Box 65" o:spid="_x0000_s1067"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S68MA&#10;AADbAAAADwAAAGRycy9kb3ducmV2LnhtbESPzWrDMBCE74W8g9hAbo2cHlLHiWJMwVAIKTQ/98Xa&#10;2E6slWopjvv2VaHQ4zAz3zCbfDSdGKj3rWUFi3kCgriyuuVawelYPqcgfEDW2FkmBd/kId9OnjaY&#10;afvgTxoOoRYRwj5DBU0ILpPSVw0Z9HPriKN3sb3BEGVfS93jI8JNJ1+SZCkNthwXGnT01lB1O9yN&#10;Avex/3LDqSjS0h7TnXfLc3pFpWbTsViDCDSG//Bf+10rWL3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uS68MAAADbAAAADwAAAAAAAAAAAAAAAACYAgAAZHJzL2Rv&#10;d25yZXYueG1sUEsFBgAAAAAEAAQA9QAAAIgDAAAAAA==&#10;" filled="f" stroked="f" strokecolor="gray">
                        <v:stroke joinstyle="round"/>
                        <v:textbox inset="0,0,.35mm,.35mm">
                          <w:txbxContent>
                            <w:p w:rsidR="008B37C9" w:rsidRDefault="008B37C9" w:rsidP="00E44397">
                              <w:pPr>
                                <w:pStyle w:val="a9"/>
                                <w:jc w:val="left"/>
                                <w:rPr>
                                  <w:i/>
                                </w:rPr>
                              </w:pPr>
                              <w:r>
                                <w:rPr>
                                  <w:i/>
                                </w:rPr>
                                <w:t xml:space="preserve"> </w:t>
                              </w:r>
                              <w:proofErr w:type="spellStart"/>
                              <w:r>
                                <w:t>Розроб</w:t>
                              </w:r>
                              <w:proofErr w:type="spellEnd"/>
                              <w:r>
                                <w:rPr>
                                  <w:i/>
                                </w:rPr>
                                <w:t>.</w:t>
                              </w:r>
                            </w:p>
                          </w:txbxContent>
                        </v:textbox>
                      </v:shape>
                      <v:rect id="Rectangle 66" o:spid="_x0000_s1068"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g+8QA&#10;AADbAAAADwAAAGRycy9kb3ducmV2LnhtbESPT4vCMBTE7wt+h/CEva2pe1i0GkXFBVlYxD+I3h7N&#10;sy02LyWJtu6n3wiCx2FmfsOMp62pxI2cLy0r6PcSEMSZ1SXnCva7748BCB+QNVaWScGdPEwnnbcx&#10;pto2vKHbNuQiQtinqKAIoU6l9FlBBn3P1sTRO1tnMETpcqkdNhFuKvmZJF/SYMlxocCaFgVll+3V&#10;KDiffub9wfHX4Z88nIjvzXG9nCn13m1nIxCB2vAKP9srrWA4hMeX+APk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oPvEAAAA2wAAAA8AAAAAAAAAAAAAAAAAmAIAAGRycy9k&#10;b3ducmV2LnhtbFBLBQYAAAAABAAEAPUAAACJAwAAAAA=&#10;" filled="f" strokeweight=".79mm"/>
                      <v:shape id="Text Box 67" o:spid="_x0000_s1069"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kocIA&#10;AADcAAAADwAAAGRycy9kb3ducmV2LnhtbESPQYvCQAyF74L/YYiwN53qwirVUURRPHixevAYOrEt&#10;djKlM2r99+Yg7C3hvbz3ZbHqXK2e1IbKs4HxKAFFnHtbcWHgct4NZ6BCRLZYeyYDbwqwWvZ7C0yt&#10;f/GJnlkslIRwSNFAGWOTah3ykhyGkW+IRbv51mGUtS20bfEl4a7WkyT50w4rloYSG9qUlN+zhzOw&#10;rTazw+k6PsZftNN8qvd1hhNjfgbdeg4qUhf/zd/rgxX8RPDlGZlA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uShwgAAANwAAAAPAAAAAAAAAAAAAAAAAJgCAABkcnMvZG93&#10;bnJldi54bWxQSwUGAAAAAAQABAD1AAAAhwMAAAAA&#10;" filled="f" stroked="f" strokecolor="gray">
                        <v:stroke joinstyle="round"/>
                        <v:textbox inset="0,0,.35mm,.35mm">
                          <w:txbxContent>
                            <w:p w:rsidR="008B37C9" w:rsidRPr="00796223" w:rsidRDefault="008B37C9" w:rsidP="00E44397">
                              <w:pPr>
                                <w:pStyle w:val="a9"/>
                              </w:pPr>
                              <w:r w:rsidRPr="00796223">
                                <w:t>Дата</w:t>
                              </w:r>
                            </w:p>
                          </w:txbxContent>
                        </v:textbox>
                      </v:shape>
                      <v:shape id="Text Box 68" o:spid="_x0000_s1070"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n8EA&#10;AADcAAAADwAAAGRycy9kb3ducmV2LnhtbERPTWvCQBC9F/wPywi91Y09SEizkSAIQrFQk96H7JhE&#10;s7Nrdo3pv+8WCr3N431Ovp3NICYafW9ZwXqVgCBurO65VVBX+5cUhA/IGgfLpOCbPGyLxVOOmbYP&#10;/qTpFFoRQ9hnqKALwWVS+qYjg35lHXHkznY0GCIcW6lHfMRwM8jXJNlIgz3Hhg4d7Tpqrqe7UeA+&#10;jjc31WWZ7m2Vvnu3+UovqNTzci7fQASaw7/4z33QcX6yht9n4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PiJ/BAAAA3AAAAA8AAAAAAAAAAAAAAAAAmAIAAGRycy9kb3du&#10;cmV2LnhtbFBLBQYAAAAABAAEAPUAAACGAwAAAAA=&#10;" filled="f" stroked="f" strokecolor="gray">
                        <v:stroke joinstyle="round"/>
                        <v:textbox inset="0,0,.35mm,.35mm">
                          <w:txbxContent>
                            <w:p w:rsidR="008B37C9" w:rsidRPr="00413598" w:rsidRDefault="008B37C9" w:rsidP="00E44397">
                              <w:pPr>
                                <w:pStyle w:val="a9"/>
                                <w:rPr>
                                  <w:lang w:val="en-US"/>
                                </w:rPr>
                              </w:pPr>
                              <w:proofErr w:type="spellStart"/>
                              <w:r>
                                <w:t>Підп</w:t>
                              </w:r>
                              <w:proofErr w:type="spellEnd"/>
                              <w:r>
                                <w:rPr>
                                  <w:lang w:val="en-US"/>
                                </w:rPr>
                                <w:t>.</w:t>
                              </w:r>
                            </w:p>
                          </w:txbxContent>
                        </v:textbox>
                      </v:shape>
                      <v:shape id="Text Box 69" o:spid="_x0000_s1071"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6MAA&#10;AADcAAAADwAAAGRycy9kb3ducmV2LnhtbERPS4vCMBC+C/sfwizszabrQUo1ShEEQVzwdR+a2bZr&#10;M8k2sdZ/bwTB23x8z5kvB9OKnjrfWFbwnaQgiEurG64UnI7rcQbCB2SNrWVScCcPy8XHaI65tjfe&#10;U38IlYgh7HNUUIfgcil9WZNBn1hHHLlf2xkMEXaV1B3eYrhp5SRNp9Jgw7GhRkermsrL4WoUuJ/d&#10;v+tPRZGt7THbejc9Z3+o1NfnUMxABBrCW/xyb3Scn07g+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W6MAAAADcAAAADwAAAAAAAAAAAAAAAACYAgAAZHJzL2Rvd25y&#10;ZXYueG1sUEsFBgAAAAAEAAQA9QAAAIUDAAAAAA==&#10;" filled="f" stroked="f" strokecolor="gray">
                        <v:stroke joinstyle="round"/>
                        <v:textbox inset="0,0,.35mm,.35mm">
                          <w:txbxContent>
                            <w:p w:rsidR="008B37C9" w:rsidRDefault="008B37C9" w:rsidP="00E44397">
                              <w:pPr>
                                <w:pStyle w:val="a9"/>
                              </w:pPr>
                              <w:r>
                                <w:t xml:space="preserve">№ </w:t>
                              </w:r>
                              <w:proofErr w:type="spellStart"/>
                              <w:r>
                                <w:t>докум</w:t>
                              </w:r>
                              <w:proofErr w:type="spellEnd"/>
                              <w:r>
                                <w:t>.</w:t>
                              </w:r>
                            </w:p>
                          </w:txbxContent>
                        </v:textbox>
                      </v:shape>
                      <v:shape id="Text Box 70" o:spid="_x0000_s1072"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zc8EA&#10;AADcAAAADwAAAGRycy9kb3ducmV2LnhtbERP32vCMBB+F/Y/hBv4ZtMpSOmMUgRBGA7Wdu9Hc2s7&#10;m0vWZLX+98tgsLf7+H7e7jCbQUw0+t6ygqckBUHcWN1zq6CuTqsMhA/IGgfLpOBOHg77h8UOc21v&#10;/EZTGVoRQ9jnqKALweVS+qYjgz6xjjhyH3Y0GCIcW6lHvMVwM8h1mm6lwZ5jQ4eOjh011/LbKHCv&#10;ly831UWRnWyVvXi3fc8+Uanl41w8gwg0h3/xn/us4/x0A7/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Rs3PBAAAA3AAAAA8AAAAAAAAAAAAAAAAAmAIAAGRycy9kb3du&#10;cmV2LnhtbFBLBQYAAAAABAAEAPUAAACGAwAAAAA=&#10;" filled="f" stroked="f" strokecolor="gray">
                        <v:stroke joinstyle="round"/>
                        <v:textbox inset="0,0,.35mm,.35mm">
                          <w:txbxContent>
                            <w:p w:rsidR="008B37C9" w:rsidRDefault="008B37C9" w:rsidP="00E44397">
                              <w:pPr>
                                <w:pStyle w:val="a9"/>
                              </w:pPr>
                              <w:r>
                                <w:t>Лист</w:t>
                              </w:r>
                            </w:p>
                          </w:txbxContent>
                        </v:textbox>
                      </v:shape>
                      <v:shape id="Text Box 71" o:spid="_x0000_s1073"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rB8EA&#10;AADcAAAADwAAAGRycy9kb3ducmV2LnhtbERP32vCMBB+F/Y/hBv4ZtOJSOmMUgRBGA7Wdu9Hc2s7&#10;m0vWZLX+98tgsLf7+H7e7jCbQUw0+t6ygqckBUHcWN1zq6CuTqsMhA/IGgfLpOBOHg77h8UOc21v&#10;/EZTGVoRQ9jnqKALweVS+qYjgz6xjjhyH3Y0GCIcW6lHvMVwM8h1mm6lwZ5jQ4eOjh011/LbKHCv&#10;ly831UWRnWyVvXi3fc8+Uanl41w8gwg0h3/xn/us4/x0A7/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4KwfBAAAA3AAAAA8AAAAAAAAAAAAAAAAAmAIAAGRycy9kb3du&#10;cmV2LnhtbFBLBQYAAAAABAAEAPUAAACGAwAAAAA=&#10;" filled="f" stroked="f" strokecolor="gray">
                        <v:stroke joinstyle="round"/>
                        <v:textbox inset="0,0,.35mm,.35mm">
                          <w:txbxContent>
                            <w:p w:rsidR="008B37C9" w:rsidRDefault="008B37C9" w:rsidP="00E44397">
                              <w:pPr>
                                <w:pStyle w:val="a9"/>
                              </w:pPr>
                              <w:proofErr w:type="spellStart"/>
                              <w:r>
                                <w:t>Зм</w:t>
                              </w:r>
                              <w:proofErr w:type="spellEnd"/>
                              <w:r>
                                <w:t>.</w:t>
                              </w:r>
                            </w:p>
                          </w:txbxContent>
                        </v:textbox>
                      </v:shape>
                      <v:line id="Line 72" o:spid="_x0000_s1074"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XwxcQAAADcAAAADwAAAGRycy9kb3ducmV2LnhtbERP22rCQBB9L/gPywh9KbppiyIxG5Ha&#10;gogUvKCvY3ZMgtnZmN3G9O+7QsG3OZzrJLPOVKKlxpWWFbwOIxDEmdUl5wr2u6/BBITzyBory6Tg&#10;lxzM0t5TgrG2N95Qu/W5CCHsYlRQeF/HUrqsIINuaGviwJ1tY9AH2ORSN3gL4aaSb1E0lgZLDg0F&#10;1vRRUHbZ/hgFo8Ni87Jul9/vkxON6fqJ8+N6pdRzv5tPQXjq/EP8717qMD8awf2ZcIF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fDFxAAAANwAAAAPAAAAAAAAAAAA&#10;AAAAAKECAABkcnMvZG93bnJldi54bWxQSwUGAAAAAAQABAD5AAAAkgMAAAAA&#10;" strokeweight=".79mm">
                        <v:stroke joinstyle="miter"/>
                      </v:line>
                      <v:line id="Line 73" o:spid="_x0000_s1075"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vYZ8IAAADcAAAADwAAAGRycy9kb3ducmV2LnhtbESPwWrDMBBE74H+g9hCL6GR3EMSXMuh&#10;FAI9FZL2AxZpY5laKyMptvP3VaGQ2y4z83a2OSx+EBPF1AfWUG0UCGITbM+dhu+v4/MeRMrIFofA&#10;pOFGCQ7tw6rB2oaZTzSdcycKhFONGlzOYy1lMo48pk0YiYt2CdFjLmvspI04F7gf5ItSW+mx53LB&#10;4UjvjszP+eoLxVRuvlxvu2Olpk9vMg1xt9b66XF5ewWRacl383/6w5b6agt/z5QJZP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vYZ8IAAADcAAAADwAAAAAAAAAAAAAA&#10;AAChAgAAZHJzL2Rvd25yZXYueG1sUEsFBgAAAAAEAAQA+QAAAJADAAAAAA==&#10;" strokeweight=".71mm">
                        <v:stroke joinstyle="miter"/>
                      </v:line>
                      <v:line id="Line 74" o:spid="_x0000_s1076"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rKsQAAADcAAAADwAAAGRycy9kb3ducmV2LnhtbERPTWsCMRC9F/wPYQreatIWVLZGEaVV&#10;i0hrvfQ2bKabxc1k2UR39debQqG3ebzPmcw6V4kzNaH0rOFxoEAQ596UXGg4fL0+jEGEiGyw8kwa&#10;LhRgNu3dTTAzvuVPOu9jIVIIhww12BjrTMqQW3IYBr4mTtyPbxzGBJtCmgbbFO4q+aTUUDosOTVY&#10;rGlhKT/uT07D9bD9eD5el/O3kVpu3r/bblXurNb9+27+AiJSF//Ff+61SfPVCH6fSRfI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XGsqxAAAANwAAAAPAAAAAAAAAAAA&#10;AAAAAKECAABkcnMvZG93bnJldi54bWxQSwUGAAAAAAQABAD5AAAAkgMAAAAA&#10;" strokeweight=".41mm">
                        <v:stroke joinstyle="miter"/>
                      </v:line>
                      <v:line id="Line 75" o:spid="_x0000_s1077"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RfW8cAAADcAAAADwAAAGRycy9kb3ducmV2LnhtbESPT2vCQBDF74LfYRmhF9GNlYqkriK1&#10;BRER/IO9TrPTJDQ7m2a3Mf32nUPB2wzvzXu/Waw6V6mWmlB6NjAZJ6CIM29Lzg1czm+jOagQkS1W&#10;nsnALwVYLfu9BabW3/hI7SnmSkI4pGigiLFOtQ5ZQQ7D2NfEon36xmGUtcm1bfAm4a7Sj0ky0w5L&#10;loYCa3opKPs6/TgDT9fNcbhvt4fp/INm9P2K6/f9zpiHQbd+BhWpi3fz//XWCn4i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ZF9bxwAAANwAAAAPAAAAAAAA&#10;AAAAAAAAAKECAABkcnMvZG93bnJldi54bWxQSwUGAAAAAAQABAD5AAAAlQMAAAAA&#10;" strokeweight=".79mm">
                        <v:stroke joinstyle="miter"/>
                      </v:line>
                      <v:line id="Line 76" o:spid="_x0000_s1078"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j6wMQAAADcAAAADwAAAGRycy9kb3ducmV2LnhtbERP22rCQBB9L/gPywh9KbqxRdHoKmIt&#10;iIjgBX0ds2MSzM6m2TWmf98tFHybw7nOZNaYQtRUudyygl43AkGcWJ1zquB4+OoMQTiPrLGwTAp+&#10;yMFs2nqZYKztg3dU730qQgi7GBVk3pexlC7JyKDr2pI4cFdbGfQBVqnUFT5CuCnkexQNpMGcQ0OG&#10;JS0ySm77u1HQP33u3jb1avsxvNCAvpc4P2/WSr22m/kYhKfGP8X/7pUO86MR/D0TLp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PrAxAAAANwAAAAPAAAAAAAAAAAA&#10;AAAAAKECAABkcnMvZG93bnJldi54bWxQSwUGAAAAAAQABAD5AAAAkgMAAAAA&#10;" strokeweight=".79mm">
                        <v:stroke joinstyle="miter"/>
                      </v:line>
                      <v:line id="Line 77" o:spid="_x0000_s1079"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FgMYAAADcAAAADwAAAGRycy9kb3ducmV2LnhtbESPQWvCQBCF7wX/wzIFL6VuVCqSuopo&#10;BRER1NJep9lpEszOptk1pv++cyh4m+G9ee+b2aJzlWqpCaVnA8NBAoo487bk3MD7efM8BRUissXK&#10;Mxn4pQCLee9hhqn1Nz5Se4q5khAOKRooYqxTrUNWkMMw8DWxaN++cRhlbXJtG7xJuKv0KEkm2mHJ&#10;0lBgTauCssvp6gy8fKyPT/t2exhPv2hCP2+4/NzvjOk/dstXUJG6eDf/X2+t4A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LxYDGAAAA3AAAAA8AAAAAAAAA&#10;AAAAAAAAoQIAAGRycy9kb3ducmV2LnhtbFBLBQYAAAAABAAEAPkAAACUAwAAAAA=&#10;" strokeweight=".79mm">
                        <v:stroke joinstyle="miter"/>
                      </v:line>
                      <v:line id="Line 78" o:spid="_x0000_s1080"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gG8QAAADcAAAADwAAAGRycy9kb3ducmV2LnhtbERP22rCQBB9F/yHZYS+iG5SqUh0FWkt&#10;iEjBC/o6ZsckmJ2N2W1M/75bKPg2h3Od2aI1pWiodoVlBfEwAkGcWl1wpuB4+BxMQDiPrLG0TAp+&#10;yMFi3u3MMNH2wTtq9j4TIYRdggpy76tESpfmZNANbUUcuKutDfoA60zqGh8h3JTyNYrG0mDBoSHH&#10;it5zSm/7b6Pg7fSx62+b9ddocqEx3Ve4PG83Sr302uUUhKfWP8X/7rUO8+MY/p4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2AbxAAAANwAAAAPAAAAAAAAAAAA&#10;AAAAAKECAABkcnMvZG93bnJldi54bWxQSwUGAAAAAAQABAD5AAAAkgMAAAAA&#10;" strokeweight=".79mm">
                        <v:stroke joinstyle="miter"/>
                      </v:line>
                      <v:shape id="Text Box 79" o:spid="_x0000_s1081"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ANcAA&#10;AADcAAAADwAAAGRycy9kb3ducmV2LnhtbERPS4vCMBC+C/6HMAt7s6kepHSNUhYEQXbB131oZttq&#10;M4lNttZ/bwTB23x8z1msBtOKnjrfWFYwTVIQxKXVDVcKjof1JAPhA7LG1jIpuJOH1XI8WmCu7Y13&#10;1O9DJWII+xwV1CG4XEpf1mTQJ9YRR+7PdgZDhF0ldYe3GG5aOUvTuTTYcGyo0dF3TeVl/28UuN+f&#10;q+uPRZGt7SHbejc/ZWdU6vNjKL5ABBrCW/xyb3ScP53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SANcAAAADcAAAADwAAAAAAAAAAAAAAAACYAgAAZHJzL2Rvd25y&#10;ZXYueG1sUEsFBgAAAAAEAAQA9QAAAIUDAAAAAA==&#10;" filled="f" stroked="f" strokecolor="gray">
                        <v:stroke joinstyle="round"/>
                        <v:textbox inset="0,0,.35mm,.35mm">
                          <w:txbxContent>
                            <w:p w:rsidR="008B37C9" w:rsidRPr="00E84373" w:rsidRDefault="008B37C9" w:rsidP="00853CFC">
                              <w:r>
                                <w:t xml:space="preserve">ІК-21.14 </w:t>
                              </w:r>
                              <w:r>
                                <w:rPr>
                                  <w:lang w:val="ru-RU"/>
                                </w:rPr>
                                <w:t>1448</w:t>
                              </w:r>
                              <w:r>
                                <w:t>.01 ПЗ</w:t>
                              </w:r>
                            </w:p>
                            <w:p w:rsidR="008B37C9" w:rsidRDefault="008B37C9" w:rsidP="00853CFC"/>
                            <w:p w:rsidR="008B37C9" w:rsidRDefault="008B37C9" w:rsidP="00853CFC"/>
                          </w:txbxContent>
                        </v:textbox>
                      </v:shape>
                      <v:line id="Line 80" o:spid="_x0000_s1082"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b98MAAADcAAAADwAAAGRycy9kb3ducmV2LnhtbERPTWvCQBC9C/6HZYRepG6sKJK6itgW&#10;REQwFXsds2MSzM6m2TXGf+8Khd7m8T5ntmhNKRqqXWFZwXAQgSBOrS44U3D4/nqdgnAeWWNpmRTc&#10;ycFi3u3MMNb2xntqEp+JEMIuRgW591UspUtzMugGtiIO3NnWBn2AdSZ1jbcQbkr5FkUTabDg0JBj&#10;Rauc0ktyNQrGx499f9usd6PpiSb0+4nLn+1GqZdeu3wH4an1/+I/91qH+cMRPJ8JF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ZW/fDAAAA3AAAAA8AAAAAAAAAAAAA&#10;AAAAoQIAAGRycy9kb3ducmV2LnhtbFBLBQYAAAAABAAEAPkAAACRAwAAAAA=&#10;" strokeweight=".79mm">
                        <v:stroke joinstyle="miter"/>
                      </v:line>
                      <v:line id="Line 81" o:spid="_x0000_s1083"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jgMUAAADcAAAADwAAAGRycy9kb3ducmV2LnhtbERPS2sCMRC+C/0PYQrealYtrWyNIhWt&#10;llJ8XXobNtPN4maybKK7+utNoeBtPr7njKetLcWZal84VtDvJSCIM6cLzhUc9ounEQgfkDWWjknB&#10;hTxMJw+dMabaNbyl8y7kIoawT1GBCaFKpfSZIYu+5yriyP262mKIsM6lrrGJ4baUgyR5kRYLjg0G&#10;K3o3lB13J6vgevjaDI/X+Wz5mszXnz9N+1F8G6W6j+3sDUSgNtzF/+6VjvP7z/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djgMUAAADcAAAADwAAAAAAAAAA&#10;AAAAAAChAgAAZHJzL2Rvd25yZXYueG1sUEsFBgAAAAAEAAQA+QAAAJMDAAAAAA==&#10;" strokeweight=".41mm">
                        <v:stroke joinstyle="miter"/>
                      </v:line>
                      <v:line id="Line 82" o:spid="_x0000_s1084"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vGG8UAAADcAAAADwAAAGRycy9kb3ducmV2LnhtbERPS2sCMRC+C/0PYQrealalrWyNIhWt&#10;llJ8XXobNtPN4maybKK7+utNoeBtPr7njKetLcWZal84VtDvJSCIM6cLzhUc9ounEQgfkDWWjknB&#10;hTxMJw+dMabaNbyl8y7kIoawT1GBCaFKpfSZIYu+5yriyP262mKIsM6lrrGJ4baUgyR5kRYLjg0G&#10;K3o3lB13J6vgevjaDI/X+Wz5mszXnz9N+1F8G6W6j+3sDUSgNtzF/+6VjvP7z/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vGG8UAAADcAAAADwAAAAAAAAAA&#10;AAAAAAChAgAAZHJzL2Rvd25yZXYueG1sUEsFBgAAAAAEAAQA+QAAAJMDAAAAAA==&#10;" strokeweight=".41mm">
                        <v:stroke joinstyle="miter"/>
                      </v:line>
                      <v:line id="Line 83" o:spid="_x0000_s1085"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lYbMUAAADcAAAADwAAAGRycy9kb3ducmV2LnhtbERPTWvCQBC9C/0PyxS8NRstaEldRSpW&#10;KyKt9dLbkJ1mg9nZkF1N6q93hYK3ebzPmcw6W4kzNb50rGCQpCCIc6dLLhQcvpdPLyB8QNZYOSYF&#10;f+RhNn3oTTDTruUvOu9DIWII+wwVmBDqTEqfG7LoE1cTR+7XNRZDhE0hdYNtDLeVHKbpSFosOTYY&#10;rOnNUH7cn6yCy2H7+Xy8LObv43Txsflpu1W5M0r1H7v5K4hAXbiL/91rHecPRnB7Jl4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lYbMUAAADcAAAADwAAAAAAAAAA&#10;AAAAAAChAgAAZHJzL2Rvd25yZXYueG1sUEsFBgAAAAAEAAQA+QAAAJMDAAAAAA==&#10;" strokeweight=".41mm">
                        <v:stroke joinstyle="miter"/>
                      </v:line>
                      <v:line id="Line 84" o:spid="_x0000_s1086"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998UAAADcAAAADwAAAGRycy9kb3ducmV2LnhtbERPS2vCQBC+F/wPywi9NRsVVFJXEUX7&#10;QMRaL70N2TEbzM6G7NZEf323UOhtPr7nzBadrcSVGl86VjBIUhDEudMlFwpOn5unKQgfkDVWjknB&#10;jTws5r2HGWbatfxB12MoRAxhn6ECE0KdSelzQxZ94mriyJ1dYzFE2BRSN9jGcFvJYZqOpcWSY4PB&#10;mlaG8svx2yq4n3aH0eW+Xm4n6frt/avtXsq9Ueqx3y2fQQTqwr/4z/2q4/zBBH6fiR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998UAAADcAAAADwAAAAAAAAAA&#10;AAAAAAChAgAAZHJzL2Rvd25yZXYueG1sUEsFBgAAAAAEAAQA+QAAAJMDAAAAAA==&#10;" strokeweight=".41mm">
                        <v:stroke joinstyle="miter"/>
                      </v:line>
                      <v:line id="Line 85" o:spid="_x0000_s1087"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U8IAAADcAAAADwAAAGRycy9kb3ducmV2LnhtbESPQWvDMAyF74P+B6NCL2N1ssNasrql&#10;DAo7DdrtBwhbjUNjOdhukv776TDY7Qk9fXpvd5hDr0ZKuYtsoF5XoIhtdB23Bn6+Ty9bULkgO+wj&#10;k4EHZTjsF087bFyc+EzjpbRKIJwbNOBLGRqts/UUMK/jQCy7a0wBi4yp1S7hJPDQ69eqetMBO5YP&#10;Hgf68GRvl3sQiq39dL0/Nqe6Gr+CLdSnzbMxq+V8fAdVaC7/5r/rTyfxa0krZUSB3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F/U8IAAADcAAAADwAAAAAAAAAAAAAA&#10;AAChAgAAZHJzL2Rvd25yZXYueG1sUEsFBgAAAAAEAAQA+QAAAJADAAAAAA==&#10;" strokeweight=".71mm">
                        <v:stroke joinstyle="miter"/>
                      </v:line>
                      <v:line id="Line 86" o:spid="_x0000_s1088"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3ayMMAAADcAAAADwAAAGRycy9kb3ducmV2LnhtbESP3WoCMRCF7wXfIUyhN6Vm1wt/tkaR&#10;guCVoPUBhmTcLN1MliTurm/fFATvZjjnfHNmsxtdK3oKsfGsoJwVIIi1Nw3XCq4/h88ViJiQDbae&#10;ScGDIuy208kGK+MHPlN/SbXIEI4VKrApdZWUUVtyGGe+I87azQeHKa+hlibgkOGulfOiWEiHDecL&#10;Fjv6tqR/L3eXKbq0w+3+WB7Koj85nagNyw+l3t/G/ReIRGN6mZ/po8n1yz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t2sjDAAAA3AAAAA8AAAAAAAAAAAAA&#10;AAAAoQIAAGRycy9kb3ducmV2LnhtbFBLBQYAAAAABAAEAPkAAACRAwAAAAA=&#10;" strokeweight=".71mm">
                        <v:stroke joinstyle="miter"/>
                      </v:line>
                      <v:line id="Line 87" o:spid="_x0000_s1089"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56MIAAADcAAAADwAAAGRycy9kb3ducmV2LnhtbESPQWvDMAyF74P9B6NCL2N10kM7srql&#10;DAo7FdrtBwhbjcNiOdhukv776TDY7Qk9fXpvd5hDr0ZKuYtsoF5VoIhtdB23Br6/Tq9voHJBdthH&#10;JgMPynDYPz/tsHFx4guN19IqgXBu0IAvZWi0ztZTwLyKA7HsbjEFLDKmVruEk8BDr9dVtdEBO5YP&#10;Hgf68GR/rvcgFFv76XZ/bE91NZ6DLdSn7Ysxy8V8fAdVaC7/5r/rTyfx1xJfyogCv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u56MIAAADcAAAADwAAAAAAAAAAAAAA&#10;AAChAgAAZHJzL2Rvd25yZXYueG1sUEsFBgAAAAAEAAQA+QAAAJADAAAAAA==&#10;" strokeweight=".71mm">
                        <v:stroke joinstyle="miter"/>
                      </v:line>
                      <v:line id="Line 88" o:spid="_x0000_s1090"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qpsMAAADcAAAADwAAAGRycy9kb3ducmV2LnhtbERP22rCQBB9L/gPywi+FN1oqUh0FbEK&#10;UkTwgr6O2TEJZmfT7BrTv+8WBN/mcK4zmTWmEDVVLresoN+LQBAnVuecKjgeVt0RCOeRNRaWScEv&#10;OZhNW28TjLV98I7qvU9FCGEXo4LM+zKW0iUZGXQ9WxIH7morgz7AKpW6wkcIN4UcRNFQGsw5NGRY&#10;0iKj5La/GwWfp6/d+6Zebz9GFxrSzxLn5823Up12Mx+D8NT4l/jpXuswf9CH/2fCB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rqqbDAAAA3AAAAA8AAAAAAAAAAAAA&#10;AAAAoQIAAGRycy9kb3ducmV2LnhtbFBLBQYAAAAABAAEAPkAAACRAwAAAAA=&#10;" strokeweight=".79mm">
                        <v:stroke joinstyle="miter"/>
                      </v:line>
                      <v:line id="Line 89" o:spid="_x0000_s1091"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00cQAAADcAAAADwAAAGRycy9kb3ducmV2LnhtbERP22rCQBB9L/gPywh9KbpppCLRVaRW&#10;EJGCF/R1zI5JMDsbs2tM/75bKPg2h3Odyaw1pWiodoVlBe/9CARxanXBmYLDftkbgXAeWWNpmRT8&#10;kIPZtPMywUTbB2+p2flMhBB2CSrIva8SKV2ak0HXtxVx4C62NugDrDOpa3yEcFPKOIqG0mDBoSHH&#10;ij5zSq+7u1HwcVxs3zbN6nswOtOQbl84P23WSr122/kYhKfWP8X/7pUO8+MY/p4JF8j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TTRxAAAANwAAAAPAAAAAAAAAAAA&#10;AAAAAKECAABkcnMvZG93bnJldi54bWxQSwUGAAAAAAQABAD5AAAAkgMAAAAA&#10;" strokeweight=".79mm">
                        <v:stroke joinstyle="miter"/>
                      </v:line>
                      <v:line id="Line 90" o:spid="_x0000_s1092"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nn8MAAADcAAAADwAAAGRycy9kb3ducmV2LnhtbESP0WoCMRBF3wv+Q5iCL6Vm10JXtkYR&#10;QfBJ0PoBQzJulm4mSxJ31783hULfZrj3nrmz3k6uEwOF2HpWUC4KEMTam5YbBdfvw/sKREzIBjvP&#10;pOBBEbab2csaa+NHPtNwSY3IEI41KrAp9bWUUVtyGBe+J87azQeHKa+hkSbgmOGuk8ui+JQOW84X&#10;LPa0t6R/LneXKbq04+3+qA5lMZycTtSF6k2p+eu0+wKRaEr/5r/00eT6yw/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pJ5/DAAAA3AAAAA8AAAAAAAAAAAAA&#10;AAAAoQIAAGRycy9kb3ducmV2LnhtbFBLBQYAAAAABAAEAPkAAACRAwAAAAA=&#10;" strokeweight=".71mm">
                        <v:stroke joinstyle="miter"/>
                      </v:line>
                      <v:line id="Line 91" o:spid="_x0000_s1093"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68MAAADcAAAADwAAAGRycy9kb3ducmV2LnhtbESP0WoCMRBF3wv+Q5iCL6VmV0pXtkYR&#10;QfBJ0PoBQzJulm4mSxJ31783hULfZrj3nrmz3k6uEwOF2HpWUC4KEMTam5YbBdfvw/sKREzIBjvP&#10;pOBBEbab2csaa+NHPtNwSY3IEI41KrAp9bWUUVtyGBe+J87azQeHKa+hkSbgmOGuk8ui+JQOW84X&#10;LPa0t6R/LneXKbq04+3+qA5lMZycTtSF6k2p+eu0+wKRaEr/5r/00eT6yw/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Av+vDAAAA3AAAAA8AAAAAAAAAAAAA&#10;AAAAoQIAAGRycy9kb3ducmV2LnhtbFBLBQYAAAAABAAEAPkAAACRAwAAAAA=&#10;" strokeweight=".71mm">
                        <v:stroke joinstyle="miter"/>
                      </v:line>
                    </v:group>
                    <v:line id="Line 92" o:spid="_x0000_s1094"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CspcMAAADcAAAADwAAAGRycy9kb3ducmV2LnhtbERPTWvCQBC9C/0PyxS8iG60KBJdRaqC&#10;FBGMotdpdpqEZmdjdhvjv3cLhd7m8T5nvmxNKRqqXWFZwXAQgSBOrS44U3A+bftTEM4jaywtk4IH&#10;OVguXjpzjLW985GaxGcihLCLUUHufRVL6dKcDLqBrYgD92Vrgz7AOpO6xnsIN6UcRdFEGiw4NORY&#10;0XtO6XfyYxSML+tjb9/sDm/TT5rQbYOr6/5Dqe5ru5qB8NT6f/Gfe6fD/NEYfp8JF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QrKXDAAAA3AAAAA8AAAAAAAAAAAAA&#10;AAAAoQIAAGRycy9kb3ducmV2LnhtbFBLBQYAAAAABAAEAPkAAACRAwAAAAA=&#10;" strokeweight=".79mm">
                      <v:stroke joinstyle="miter"/>
                    </v:line>
                  </v:group>
                  <v:shape id="Text Box 117" o:spid="_x0000_s1095"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ro8IA&#10;AADcAAAADwAAAGRycy9kb3ducmV2LnhtbERPTWsCMRC9C/6HMAUvS81WqMjWKCJWhB6KqxdvQzJu&#10;lm4m6ybq9t83BcHbPN7nzJe9a8SNulB7VvA2zkEQa29qrhQcD5+vMxAhIhtsPJOCXwqwXAwHcyyM&#10;v/OebmWsRArhUKACG2NbSBm0JYdh7FvixJ195zAm2FXSdHhP4a6RkzyfSoc1pwaLLa0t6Z/y6hRs&#10;dT1b6f7bnd8vXxbjJju5LFNq9NKvPkBE6uNT/HDvTJo/mcL/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yujwgAAANwAAAAPAAAAAAAAAAAAAAAAAJgCAABkcnMvZG93&#10;bnJldi54bWxQSwUGAAAAAAQABAD1AAAAhwMAAAAA&#10;" stroked="f" strokecolor="white [3212]" strokeweight="0">
                    <v:textbox inset="0,0,0,0">
                      <w:txbxContent>
                        <w:p w:rsidR="008B37C9" w:rsidRPr="00FD2A49" w:rsidRDefault="008E31AB" w:rsidP="00E44397">
                          <w:pPr>
                            <w:pStyle w:val="a9"/>
                            <w:rPr>
                              <w:lang w:val="ru-RU"/>
                            </w:rPr>
                          </w:pPr>
                          <w:r>
                            <w:rPr>
                              <w:lang w:val="ru-RU"/>
                            </w:rPr>
                            <w:t>64</w:t>
                          </w:r>
                        </w:p>
                        <w:p w:rsidR="008B37C9" w:rsidRPr="00C41E10" w:rsidRDefault="008B37C9" w:rsidP="00E44397">
                          <w:pPr>
                            <w:pStyle w:val="a9"/>
                            <w:rPr>
                              <w:lang w:val="en-US"/>
                            </w:rPr>
                          </w:pPr>
                        </w:p>
                      </w:txbxContent>
                    </v:textbox>
                  </v:shape>
                </v:group>
                <v:shape id="Text Box 118" o:spid="_x0000_s1096" type="#_x0000_t202" style="position:absolute;left:5026;top:15212;width:3622;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yH8IA&#10;AADcAAAADwAAAGRycy9kb3ducmV2LnhtbERPS4vCMBC+C/sfwizsRTS1B5VqlF11wcN68IHnoRnb&#10;YjMpSbT135sFwdt8fM+ZLztTizs5X1lWMBomIIhzqysuFJyOv4MpCB+QNdaWScGDPCwXH705Ztq2&#10;vKf7IRQihrDPUEEZQpNJ6fOSDPqhbYgjd7HOYIjQFVI7bGO4qWWaJGNpsOLYUGJDq5Ly6+FmFIzX&#10;7tbuedVfnzZ/uGuK9PzzOCv19dl9z0AE6sJb/HJvdZyfTu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O3IfwgAAANwAAAAPAAAAAAAAAAAAAAAAAJgCAABkcnMvZG93&#10;bnJldi54bWxQSwUGAAAAAAQABAD1AAAAhwMAAAAA&#10;" stroked="f">
                  <v:textbox inset="0,0,0,0">
                    <w:txbxContent>
                      <w:p w:rsidR="008B37C9" w:rsidRPr="004A00BF" w:rsidRDefault="008B37C9" w:rsidP="0078578D">
                        <w:pPr>
                          <w:spacing w:line="240" w:lineRule="auto"/>
                          <w:ind w:firstLine="0"/>
                          <w:jc w:val="center"/>
                          <w:rPr>
                            <w:sz w:val="24"/>
                            <w:szCs w:val="24"/>
                          </w:rPr>
                        </w:pPr>
                        <w:r>
                          <w:rPr>
                            <w:sz w:val="24"/>
                            <w:szCs w:val="24"/>
                          </w:rPr>
                          <w:t>Підвищення ефективності використання енергоресурсів за допомогою сучасних технологій</w:t>
                        </w:r>
                      </w:p>
                    </w:txbxContent>
                  </v:textbox>
                </v:shape>
              </v:group>
              <v:shape id="_x0000_s1097"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ms8MA&#10;AADcAAAADwAAAGRycy9kb3ducmV2LnhtbESPQWvCQBCF74L/YRmhN90opUrqKiItFISCxt7H7JgN&#10;ZmdDdtX47zsHwdsM78173yzXvW/UjbpYBzYwnWSgiMtga64MHIvv8QJUTMgWm8Bk4EER1qvhYIm5&#10;DXfe0+2QKiUhHHM04FJqc61j6chjnISWWLRz6DwmWbtK2w7vEu4bPcuyD+2xZmlw2NLWUXk5XL2B&#10;eof68uWKx2mu97+huJ7ed39zY95G/eYTVKI+vczP6x8r+DOhlWdkAr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3ms8MAAADcAAAADwAAAAAAAAAAAAAAAACYAgAAZHJzL2Rv&#10;d25yZXYueG1sUEsFBgAAAAAEAAQA9QAAAIgDAAAAAA==&#10;" stroked="f">
                <v:fill opacity="0"/>
                <v:textbox inset="0,0,0,.4mm">
                  <w:txbxContent>
                    <w:p w:rsidR="008B37C9" w:rsidRPr="000F36E5" w:rsidRDefault="008B37C9" w:rsidP="008E7002">
                      <w:pPr>
                        <w:pStyle w:val="a9"/>
                        <w:jc w:val="both"/>
                      </w:pPr>
                      <w:r>
                        <w:t>Пасько</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1406"/>
    <w:multiLevelType w:val="hybridMultilevel"/>
    <w:tmpl w:val="D6CE4884"/>
    <w:lvl w:ilvl="0" w:tplc="014ACDAA">
      <w:start w:val="4"/>
      <w:numFmt w:val="bullet"/>
      <w:lvlText w:val="-"/>
      <w:lvlJc w:val="left"/>
      <w:pPr>
        <w:ind w:left="-127" w:hanging="360"/>
      </w:pPr>
      <w:rPr>
        <w:rFonts w:ascii="Times New Roman" w:eastAsiaTheme="minorHAnsi" w:hAnsi="Times New Roman" w:cs="Times New Roman" w:hint="default"/>
      </w:rPr>
    </w:lvl>
    <w:lvl w:ilvl="1" w:tplc="04190003" w:tentative="1">
      <w:start w:val="1"/>
      <w:numFmt w:val="bullet"/>
      <w:lvlText w:val="o"/>
      <w:lvlJc w:val="left"/>
      <w:pPr>
        <w:ind w:left="593" w:hanging="360"/>
      </w:pPr>
      <w:rPr>
        <w:rFonts w:ascii="Courier New" w:hAnsi="Courier New" w:cs="Courier New" w:hint="default"/>
      </w:rPr>
    </w:lvl>
    <w:lvl w:ilvl="2" w:tplc="04190005" w:tentative="1">
      <w:start w:val="1"/>
      <w:numFmt w:val="bullet"/>
      <w:lvlText w:val=""/>
      <w:lvlJc w:val="left"/>
      <w:pPr>
        <w:ind w:left="1313" w:hanging="360"/>
      </w:pPr>
      <w:rPr>
        <w:rFonts w:ascii="Wingdings" w:hAnsi="Wingdings" w:hint="default"/>
      </w:rPr>
    </w:lvl>
    <w:lvl w:ilvl="3" w:tplc="04190001" w:tentative="1">
      <w:start w:val="1"/>
      <w:numFmt w:val="bullet"/>
      <w:lvlText w:val=""/>
      <w:lvlJc w:val="left"/>
      <w:pPr>
        <w:ind w:left="2033" w:hanging="360"/>
      </w:pPr>
      <w:rPr>
        <w:rFonts w:ascii="Symbol" w:hAnsi="Symbol" w:hint="default"/>
      </w:rPr>
    </w:lvl>
    <w:lvl w:ilvl="4" w:tplc="04190003" w:tentative="1">
      <w:start w:val="1"/>
      <w:numFmt w:val="bullet"/>
      <w:lvlText w:val="o"/>
      <w:lvlJc w:val="left"/>
      <w:pPr>
        <w:ind w:left="2753" w:hanging="360"/>
      </w:pPr>
      <w:rPr>
        <w:rFonts w:ascii="Courier New" w:hAnsi="Courier New" w:cs="Courier New" w:hint="default"/>
      </w:rPr>
    </w:lvl>
    <w:lvl w:ilvl="5" w:tplc="04190005" w:tentative="1">
      <w:start w:val="1"/>
      <w:numFmt w:val="bullet"/>
      <w:lvlText w:val=""/>
      <w:lvlJc w:val="left"/>
      <w:pPr>
        <w:ind w:left="3473" w:hanging="360"/>
      </w:pPr>
      <w:rPr>
        <w:rFonts w:ascii="Wingdings" w:hAnsi="Wingdings" w:hint="default"/>
      </w:rPr>
    </w:lvl>
    <w:lvl w:ilvl="6" w:tplc="04190001" w:tentative="1">
      <w:start w:val="1"/>
      <w:numFmt w:val="bullet"/>
      <w:lvlText w:val=""/>
      <w:lvlJc w:val="left"/>
      <w:pPr>
        <w:ind w:left="4193" w:hanging="360"/>
      </w:pPr>
      <w:rPr>
        <w:rFonts w:ascii="Symbol" w:hAnsi="Symbol" w:hint="default"/>
      </w:rPr>
    </w:lvl>
    <w:lvl w:ilvl="7" w:tplc="04190003" w:tentative="1">
      <w:start w:val="1"/>
      <w:numFmt w:val="bullet"/>
      <w:lvlText w:val="o"/>
      <w:lvlJc w:val="left"/>
      <w:pPr>
        <w:ind w:left="4913" w:hanging="360"/>
      </w:pPr>
      <w:rPr>
        <w:rFonts w:ascii="Courier New" w:hAnsi="Courier New" w:cs="Courier New" w:hint="default"/>
      </w:rPr>
    </w:lvl>
    <w:lvl w:ilvl="8" w:tplc="04190005" w:tentative="1">
      <w:start w:val="1"/>
      <w:numFmt w:val="bullet"/>
      <w:lvlText w:val=""/>
      <w:lvlJc w:val="left"/>
      <w:pPr>
        <w:ind w:left="5633" w:hanging="360"/>
      </w:pPr>
      <w:rPr>
        <w:rFonts w:ascii="Wingdings" w:hAnsi="Wingdings" w:hint="default"/>
      </w:rPr>
    </w:lvl>
  </w:abstractNum>
  <w:abstractNum w:abstractNumId="1">
    <w:nsid w:val="0E96470F"/>
    <w:multiLevelType w:val="singleLevel"/>
    <w:tmpl w:val="BC48AE56"/>
    <w:lvl w:ilvl="0">
      <w:start w:val="11"/>
      <w:numFmt w:val="bullet"/>
      <w:lvlText w:val="-"/>
      <w:lvlJc w:val="left"/>
      <w:pPr>
        <w:tabs>
          <w:tab w:val="num" w:pos="585"/>
        </w:tabs>
        <w:ind w:left="585" w:hanging="360"/>
      </w:pPr>
      <w:rPr>
        <w:rFonts w:hint="default"/>
      </w:rPr>
    </w:lvl>
  </w:abstractNum>
  <w:abstractNum w:abstractNumId="2">
    <w:nsid w:val="143744AD"/>
    <w:multiLevelType w:val="multilevel"/>
    <w:tmpl w:val="DED0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6B36AD"/>
    <w:multiLevelType w:val="hybridMultilevel"/>
    <w:tmpl w:val="8382B1B8"/>
    <w:lvl w:ilvl="0" w:tplc="4E267B06">
      <w:start w:val="1"/>
      <w:numFmt w:val="bullet"/>
      <w:pStyle w:val="a"/>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C8009F3"/>
    <w:multiLevelType w:val="multilevel"/>
    <w:tmpl w:val="D62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B209A2"/>
    <w:multiLevelType w:val="multilevel"/>
    <w:tmpl w:val="6306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9B248A"/>
    <w:multiLevelType w:val="singleLevel"/>
    <w:tmpl w:val="D36A211C"/>
    <w:lvl w:ilvl="0">
      <w:start w:val="11"/>
      <w:numFmt w:val="bullet"/>
      <w:lvlText w:val="-"/>
      <w:lvlJc w:val="left"/>
      <w:pPr>
        <w:tabs>
          <w:tab w:val="num" w:pos="1140"/>
        </w:tabs>
        <w:ind w:left="1140" w:hanging="420"/>
      </w:pPr>
      <w:rPr>
        <w:rFonts w:ascii="Times New Roman" w:hAnsi="Times New Roman" w:hint="default"/>
      </w:rPr>
    </w:lvl>
  </w:abstractNum>
  <w:abstractNum w:abstractNumId="7">
    <w:nsid w:val="251A20C8"/>
    <w:multiLevelType w:val="singleLevel"/>
    <w:tmpl w:val="04190011"/>
    <w:lvl w:ilvl="0">
      <w:start w:val="1"/>
      <w:numFmt w:val="decimal"/>
      <w:lvlText w:val="%1)"/>
      <w:lvlJc w:val="left"/>
      <w:pPr>
        <w:tabs>
          <w:tab w:val="num" w:pos="360"/>
        </w:tabs>
        <w:ind w:left="360" w:hanging="360"/>
      </w:pPr>
      <w:rPr>
        <w:rFonts w:hint="default"/>
      </w:rPr>
    </w:lvl>
  </w:abstractNum>
  <w:abstractNum w:abstractNumId="8">
    <w:nsid w:val="36A10E39"/>
    <w:multiLevelType w:val="hybridMultilevel"/>
    <w:tmpl w:val="6D885E2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9">
    <w:nsid w:val="39E073EF"/>
    <w:multiLevelType w:val="multilevel"/>
    <w:tmpl w:val="DC6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FA725E"/>
    <w:multiLevelType w:val="multilevel"/>
    <w:tmpl w:val="AA0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282F0E"/>
    <w:multiLevelType w:val="hybridMultilevel"/>
    <w:tmpl w:val="7576CF8A"/>
    <w:lvl w:ilvl="0" w:tplc="8368AA34">
      <w:start w:val="1"/>
      <w:numFmt w:val="bullet"/>
      <w:pStyle w:val="5-"/>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40581F61"/>
    <w:multiLevelType w:val="singleLevel"/>
    <w:tmpl w:val="0419000F"/>
    <w:lvl w:ilvl="0">
      <w:start w:val="1"/>
      <w:numFmt w:val="decimal"/>
      <w:lvlText w:val="%1."/>
      <w:lvlJc w:val="left"/>
      <w:pPr>
        <w:tabs>
          <w:tab w:val="num" w:pos="360"/>
        </w:tabs>
        <w:ind w:left="360" w:hanging="360"/>
      </w:pPr>
      <w:rPr>
        <w:rFonts w:hint="default"/>
      </w:rPr>
    </w:lvl>
  </w:abstractNum>
  <w:abstractNum w:abstractNumId="13">
    <w:nsid w:val="44BE6CA0"/>
    <w:multiLevelType w:val="multilevel"/>
    <w:tmpl w:val="F58C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CF3652"/>
    <w:multiLevelType w:val="multilevel"/>
    <w:tmpl w:val="4A8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BF116A"/>
    <w:multiLevelType w:val="hybridMultilevel"/>
    <w:tmpl w:val="74A0B3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5863502"/>
    <w:multiLevelType w:val="singleLevel"/>
    <w:tmpl w:val="87AC63CA"/>
    <w:lvl w:ilvl="0">
      <w:numFmt w:val="bullet"/>
      <w:lvlText w:val="-"/>
      <w:lvlJc w:val="left"/>
      <w:pPr>
        <w:tabs>
          <w:tab w:val="num" w:pos="1080"/>
        </w:tabs>
        <w:ind w:left="1080" w:hanging="360"/>
      </w:pPr>
      <w:rPr>
        <w:rFonts w:hint="default"/>
      </w:rPr>
    </w:lvl>
  </w:abstractNum>
  <w:abstractNum w:abstractNumId="17">
    <w:nsid w:val="58A9081B"/>
    <w:multiLevelType w:val="singleLevel"/>
    <w:tmpl w:val="04190011"/>
    <w:lvl w:ilvl="0">
      <w:start w:val="1"/>
      <w:numFmt w:val="decimal"/>
      <w:lvlText w:val="%1)"/>
      <w:lvlJc w:val="left"/>
      <w:pPr>
        <w:tabs>
          <w:tab w:val="num" w:pos="360"/>
        </w:tabs>
        <w:ind w:left="360" w:hanging="360"/>
      </w:pPr>
    </w:lvl>
  </w:abstractNum>
  <w:abstractNum w:abstractNumId="18">
    <w:nsid w:val="596A73DA"/>
    <w:multiLevelType w:val="singleLevel"/>
    <w:tmpl w:val="0419000F"/>
    <w:lvl w:ilvl="0">
      <w:start w:val="1"/>
      <w:numFmt w:val="decimal"/>
      <w:lvlText w:val="%1."/>
      <w:lvlJc w:val="left"/>
      <w:pPr>
        <w:tabs>
          <w:tab w:val="num" w:pos="360"/>
        </w:tabs>
        <w:ind w:left="360" w:hanging="360"/>
      </w:pPr>
      <w:rPr>
        <w:rFonts w:hint="default"/>
      </w:rPr>
    </w:lvl>
  </w:abstractNum>
  <w:abstractNum w:abstractNumId="19">
    <w:nsid w:val="5DB700CF"/>
    <w:multiLevelType w:val="multilevel"/>
    <w:tmpl w:val="664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2C01A48"/>
    <w:multiLevelType w:val="hybridMultilevel"/>
    <w:tmpl w:val="4A421AA2"/>
    <w:lvl w:ilvl="0" w:tplc="340AE1EC">
      <w:start w:val="1"/>
      <w:numFmt w:val="decimal"/>
      <w:pStyle w:val="a0"/>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2">
    <w:nsid w:val="64AF553C"/>
    <w:multiLevelType w:val="singleLevel"/>
    <w:tmpl w:val="568A53EE"/>
    <w:lvl w:ilvl="0">
      <w:numFmt w:val="bullet"/>
      <w:lvlText w:val="-"/>
      <w:lvlJc w:val="left"/>
      <w:pPr>
        <w:tabs>
          <w:tab w:val="num" w:pos="1080"/>
        </w:tabs>
        <w:ind w:left="1080" w:hanging="360"/>
      </w:pPr>
      <w:rPr>
        <w:rFonts w:ascii="Times New Roman" w:hAnsi="Times New Roman" w:hint="default"/>
      </w:rPr>
    </w:lvl>
  </w:abstractNum>
  <w:abstractNum w:abstractNumId="23">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F2B0166"/>
    <w:multiLevelType w:val="multilevel"/>
    <w:tmpl w:val="B82C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3"/>
  </w:num>
  <w:num w:numId="4">
    <w:abstractNumId w:val="4"/>
  </w:num>
  <w:num w:numId="5">
    <w:abstractNumId w:val="19"/>
  </w:num>
  <w:num w:numId="6">
    <w:abstractNumId w:val="14"/>
  </w:num>
  <w:num w:numId="7">
    <w:abstractNumId w:val="5"/>
  </w:num>
  <w:num w:numId="8">
    <w:abstractNumId w:val="10"/>
  </w:num>
  <w:num w:numId="9">
    <w:abstractNumId w:val="24"/>
  </w:num>
  <w:num w:numId="10">
    <w:abstractNumId w:val="2"/>
  </w:num>
  <w:num w:numId="11">
    <w:abstractNumId w:val="9"/>
  </w:num>
  <w:num w:numId="12">
    <w:abstractNumId w:val="13"/>
  </w:num>
  <w:num w:numId="13">
    <w:abstractNumId w:val="1"/>
  </w:num>
  <w:num w:numId="14">
    <w:abstractNumId w:val="6"/>
  </w:num>
  <w:num w:numId="15">
    <w:abstractNumId w:val="22"/>
  </w:num>
  <w:num w:numId="16">
    <w:abstractNumId w:val="7"/>
  </w:num>
  <w:num w:numId="17">
    <w:abstractNumId w:val="18"/>
  </w:num>
  <w:num w:numId="18">
    <w:abstractNumId w:val="12"/>
  </w:num>
  <w:num w:numId="19">
    <w:abstractNumId w:val="16"/>
  </w:num>
  <w:num w:numId="20">
    <w:abstractNumId w:val="17"/>
  </w:num>
  <w:num w:numId="21">
    <w:abstractNumId w:val="8"/>
  </w:num>
  <w:num w:numId="22">
    <w:abstractNumId w:val="20"/>
  </w:num>
  <w:num w:numId="23">
    <w:abstractNumId w:val="0"/>
  </w:num>
  <w:num w:numId="24">
    <w:abstractNumId w:val="25"/>
  </w:num>
  <w:num w:numId="25">
    <w:abstractNumId w:val="23"/>
  </w:num>
  <w:num w:numId="26">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42B"/>
    <w:rsid w:val="00000443"/>
    <w:rsid w:val="00002396"/>
    <w:rsid w:val="000056BF"/>
    <w:rsid w:val="00012C2E"/>
    <w:rsid w:val="00014CA7"/>
    <w:rsid w:val="00015307"/>
    <w:rsid w:val="0001565A"/>
    <w:rsid w:val="00016163"/>
    <w:rsid w:val="000162EC"/>
    <w:rsid w:val="000216C4"/>
    <w:rsid w:val="00023203"/>
    <w:rsid w:val="000245D5"/>
    <w:rsid w:val="00025B49"/>
    <w:rsid w:val="00025C15"/>
    <w:rsid w:val="00026670"/>
    <w:rsid w:val="00027AC6"/>
    <w:rsid w:val="0003055A"/>
    <w:rsid w:val="0003082C"/>
    <w:rsid w:val="000318F6"/>
    <w:rsid w:val="00031F90"/>
    <w:rsid w:val="00032C64"/>
    <w:rsid w:val="00035479"/>
    <w:rsid w:val="00035949"/>
    <w:rsid w:val="00035E3E"/>
    <w:rsid w:val="00037700"/>
    <w:rsid w:val="00041318"/>
    <w:rsid w:val="00041E46"/>
    <w:rsid w:val="00043C45"/>
    <w:rsid w:val="00043F34"/>
    <w:rsid w:val="00044321"/>
    <w:rsid w:val="00044D8B"/>
    <w:rsid w:val="00047364"/>
    <w:rsid w:val="0005000C"/>
    <w:rsid w:val="000505F3"/>
    <w:rsid w:val="00050B45"/>
    <w:rsid w:val="00053BE7"/>
    <w:rsid w:val="0005493E"/>
    <w:rsid w:val="000560B1"/>
    <w:rsid w:val="000561EB"/>
    <w:rsid w:val="00056EC8"/>
    <w:rsid w:val="00061178"/>
    <w:rsid w:val="00061EEC"/>
    <w:rsid w:val="000623FC"/>
    <w:rsid w:val="000626CD"/>
    <w:rsid w:val="00062F66"/>
    <w:rsid w:val="000632E7"/>
    <w:rsid w:val="000665DA"/>
    <w:rsid w:val="0006752C"/>
    <w:rsid w:val="00070967"/>
    <w:rsid w:val="00071DA3"/>
    <w:rsid w:val="0007206B"/>
    <w:rsid w:val="00072EE8"/>
    <w:rsid w:val="00073B51"/>
    <w:rsid w:val="000742EA"/>
    <w:rsid w:val="00077FAD"/>
    <w:rsid w:val="0008095B"/>
    <w:rsid w:val="00081274"/>
    <w:rsid w:val="000822AA"/>
    <w:rsid w:val="000867AB"/>
    <w:rsid w:val="00087B3B"/>
    <w:rsid w:val="00087EF5"/>
    <w:rsid w:val="000906CB"/>
    <w:rsid w:val="00091002"/>
    <w:rsid w:val="00092CF7"/>
    <w:rsid w:val="0009398C"/>
    <w:rsid w:val="000A03E3"/>
    <w:rsid w:val="000A06A9"/>
    <w:rsid w:val="000A09BF"/>
    <w:rsid w:val="000A13EF"/>
    <w:rsid w:val="000A21A2"/>
    <w:rsid w:val="000A4F12"/>
    <w:rsid w:val="000A568D"/>
    <w:rsid w:val="000A6B7C"/>
    <w:rsid w:val="000B2064"/>
    <w:rsid w:val="000B35D4"/>
    <w:rsid w:val="000B5197"/>
    <w:rsid w:val="000B5970"/>
    <w:rsid w:val="000B6CC6"/>
    <w:rsid w:val="000C06BC"/>
    <w:rsid w:val="000C1371"/>
    <w:rsid w:val="000C4064"/>
    <w:rsid w:val="000C41AC"/>
    <w:rsid w:val="000C4D47"/>
    <w:rsid w:val="000C4FA7"/>
    <w:rsid w:val="000C531F"/>
    <w:rsid w:val="000C5A66"/>
    <w:rsid w:val="000C661A"/>
    <w:rsid w:val="000C78FC"/>
    <w:rsid w:val="000D04D5"/>
    <w:rsid w:val="000D0BF8"/>
    <w:rsid w:val="000D146B"/>
    <w:rsid w:val="000D1569"/>
    <w:rsid w:val="000D173A"/>
    <w:rsid w:val="000D1A08"/>
    <w:rsid w:val="000D1D79"/>
    <w:rsid w:val="000D260B"/>
    <w:rsid w:val="000D383B"/>
    <w:rsid w:val="000D3C5D"/>
    <w:rsid w:val="000D4880"/>
    <w:rsid w:val="000D4B16"/>
    <w:rsid w:val="000D5681"/>
    <w:rsid w:val="000D7DC1"/>
    <w:rsid w:val="000E0C16"/>
    <w:rsid w:val="000E1772"/>
    <w:rsid w:val="000E1A3A"/>
    <w:rsid w:val="000E2373"/>
    <w:rsid w:val="000E2C23"/>
    <w:rsid w:val="000E49BF"/>
    <w:rsid w:val="000E49F4"/>
    <w:rsid w:val="000E596B"/>
    <w:rsid w:val="000E5FEC"/>
    <w:rsid w:val="000E7357"/>
    <w:rsid w:val="000F0AA3"/>
    <w:rsid w:val="000F1A07"/>
    <w:rsid w:val="000F2C18"/>
    <w:rsid w:val="000F2F84"/>
    <w:rsid w:val="000F3DBE"/>
    <w:rsid w:val="000F4673"/>
    <w:rsid w:val="000F5E4F"/>
    <w:rsid w:val="000F6874"/>
    <w:rsid w:val="000F6CB4"/>
    <w:rsid w:val="000F7296"/>
    <w:rsid w:val="00100538"/>
    <w:rsid w:val="001020FC"/>
    <w:rsid w:val="001040C8"/>
    <w:rsid w:val="0010423A"/>
    <w:rsid w:val="001052EC"/>
    <w:rsid w:val="001069A2"/>
    <w:rsid w:val="00106BCD"/>
    <w:rsid w:val="0010701D"/>
    <w:rsid w:val="001104F1"/>
    <w:rsid w:val="00112823"/>
    <w:rsid w:val="00112D84"/>
    <w:rsid w:val="00112E76"/>
    <w:rsid w:val="001131DA"/>
    <w:rsid w:val="00114466"/>
    <w:rsid w:val="001145D6"/>
    <w:rsid w:val="00114AC3"/>
    <w:rsid w:val="00115DA2"/>
    <w:rsid w:val="001173FB"/>
    <w:rsid w:val="00121354"/>
    <w:rsid w:val="00121A0E"/>
    <w:rsid w:val="0012572E"/>
    <w:rsid w:val="00125AC8"/>
    <w:rsid w:val="00126338"/>
    <w:rsid w:val="00126BFB"/>
    <w:rsid w:val="001274BA"/>
    <w:rsid w:val="001279DA"/>
    <w:rsid w:val="00127B2B"/>
    <w:rsid w:val="00131936"/>
    <w:rsid w:val="001324F6"/>
    <w:rsid w:val="001349CB"/>
    <w:rsid w:val="00134A02"/>
    <w:rsid w:val="00135711"/>
    <w:rsid w:val="00141700"/>
    <w:rsid w:val="00141FBC"/>
    <w:rsid w:val="00144623"/>
    <w:rsid w:val="00146448"/>
    <w:rsid w:val="00146FC7"/>
    <w:rsid w:val="0014775D"/>
    <w:rsid w:val="00147F6C"/>
    <w:rsid w:val="00150537"/>
    <w:rsid w:val="00150C3B"/>
    <w:rsid w:val="00151354"/>
    <w:rsid w:val="001528D3"/>
    <w:rsid w:val="00153579"/>
    <w:rsid w:val="00153CD2"/>
    <w:rsid w:val="00154C1F"/>
    <w:rsid w:val="00155015"/>
    <w:rsid w:val="00155EDD"/>
    <w:rsid w:val="00156A5E"/>
    <w:rsid w:val="00160A9A"/>
    <w:rsid w:val="00160F2A"/>
    <w:rsid w:val="0016328A"/>
    <w:rsid w:val="00164793"/>
    <w:rsid w:val="001654DC"/>
    <w:rsid w:val="0016552E"/>
    <w:rsid w:val="00165EEA"/>
    <w:rsid w:val="00165FAC"/>
    <w:rsid w:val="001672A9"/>
    <w:rsid w:val="001673BA"/>
    <w:rsid w:val="00167DC3"/>
    <w:rsid w:val="0017007A"/>
    <w:rsid w:val="00170C6F"/>
    <w:rsid w:val="00174854"/>
    <w:rsid w:val="001757BA"/>
    <w:rsid w:val="001757EF"/>
    <w:rsid w:val="00176E1F"/>
    <w:rsid w:val="001804E8"/>
    <w:rsid w:val="00180EA8"/>
    <w:rsid w:val="001820EE"/>
    <w:rsid w:val="0018279B"/>
    <w:rsid w:val="00183AE3"/>
    <w:rsid w:val="00184E4C"/>
    <w:rsid w:val="00186672"/>
    <w:rsid w:val="00186FC7"/>
    <w:rsid w:val="00190DB7"/>
    <w:rsid w:val="00190EB0"/>
    <w:rsid w:val="00190F07"/>
    <w:rsid w:val="00191223"/>
    <w:rsid w:val="00191426"/>
    <w:rsid w:val="0019205A"/>
    <w:rsid w:val="00192301"/>
    <w:rsid w:val="001925F5"/>
    <w:rsid w:val="0019320C"/>
    <w:rsid w:val="0019618F"/>
    <w:rsid w:val="001979C9"/>
    <w:rsid w:val="00197E24"/>
    <w:rsid w:val="001A105B"/>
    <w:rsid w:val="001A226A"/>
    <w:rsid w:val="001A2291"/>
    <w:rsid w:val="001A28E5"/>
    <w:rsid w:val="001A554B"/>
    <w:rsid w:val="001A7C5A"/>
    <w:rsid w:val="001B49E1"/>
    <w:rsid w:val="001B5F26"/>
    <w:rsid w:val="001C1396"/>
    <w:rsid w:val="001C1DC9"/>
    <w:rsid w:val="001C350B"/>
    <w:rsid w:val="001C3790"/>
    <w:rsid w:val="001C3E72"/>
    <w:rsid w:val="001C3FE7"/>
    <w:rsid w:val="001C4AEF"/>
    <w:rsid w:val="001C59D1"/>
    <w:rsid w:val="001C63E6"/>
    <w:rsid w:val="001C6E09"/>
    <w:rsid w:val="001C6FC7"/>
    <w:rsid w:val="001D0A7F"/>
    <w:rsid w:val="001D0DE5"/>
    <w:rsid w:val="001D0F7E"/>
    <w:rsid w:val="001D1817"/>
    <w:rsid w:val="001D1F2F"/>
    <w:rsid w:val="001D28D0"/>
    <w:rsid w:val="001D3B0B"/>
    <w:rsid w:val="001D3B1D"/>
    <w:rsid w:val="001D472B"/>
    <w:rsid w:val="001D4C83"/>
    <w:rsid w:val="001D6254"/>
    <w:rsid w:val="001D650F"/>
    <w:rsid w:val="001D772E"/>
    <w:rsid w:val="001D7EE3"/>
    <w:rsid w:val="001E1564"/>
    <w:rsid w:val="001E2239"/>
    <w:rsid w:val="001E59AB"/>
    <w:rsid w:val="001E5E29"/>
    <w:rsid w:val="001E63D0"/>
    <w:rsid w:val="001F00C1"/>
    <w:rsid w:val="001F0289"/>
    <w:rsid w:val="001F05B2"/>
    <w:rsid w:val="001F064D"/>
    <w:rsid w:val="001F13C7"/>
    <w:rsid w:val="001F18D4"/>
    <w:rsid w:val="001F1AB6"/>
    <w:rsid w:val="001F3732"/>
    <w:rsid w:val="001F6B48"/>
    <w:rsid w:val="002010E1"/>
    <w:rsid w:val="00201A8D"/>
    <w:rsid w:val="00202A74"/>
    <w:rsid w:val="00202EC9"/>
    <w:rsid w:val="00203362"/>
    <w:rsid w:val="00203846"/>
    <w:rsid w:val="00204370"/>
    <w:rsid w:val="0020733B"/>
    <w:rsid w:val="00211552"/>
    <w:rsid w:val="00211953"/>
    <w:rsid w:val="00211E0F"/>
    <w:rsid w:val="00212321"/>
    <w:rsid w:val="00214357"/>
    <w:rsid w:val="0021481A"/>
    <w:rsid w:val="00214DA2"/>
    <w:rsid w:val="002150EF"/>
    <w:rsid w:val="002157C4"/>
    <w:rsid w:val="00220498"/>
    <w:rsid w:val="00220587"/>
    <w:rsid w:val="002210C7"/>
    <w:rsid w:val="0022126F"/>
    <w:rsid w:val="00222D5D"/>
    <w:rsid w:val="00223023"/>
    <w:rsid w:val="002239F2"/>
    <w:rsid w:val="002249FF"/>
    <w:rsid w:val="00225597"/>
    <w:rsid w:val="00225E26"/>
    <w:rsid w:val="00226835"/>
    <w:rsid w:val="00234FF2"/>
    <w:rsid w:val="00236538"/>
    <w:rsid w:val="002375D4"/>
    <w:rsid w:val="00237787"/>
    <w:rsid w:val="00237974"/>
    <w:rsid w:val="00237D46"/>
    <w:rsid w:val="002405CA"/>
    <w:rsid w:val="00240F23"/>
    <w:rsid w:val="00244CDB"/>
    <w:rsid w:val="00244E58"/>
    <w:rsid w:val="002452C2"/>
    <w:rsid w:val="002456F6"/>
    <w:rsid w:val="0024629A"/>
    <w:rsid w:val="002466C7"/>
    <w:rsid w:val="002475C2"/>
    <w:rsid w:val="00247875"/>
    <w:rsid w:val="00251F5B"/>
    <w:rsid w:val="0025376E"/>
    <w:rsid w:val="00254C31"/>
    <w:rsid w:val="002556F0"/>
    <w:rsid w:val="00256188"/>
    <w:rsid w:val="002604F7"/>
    <w:rsid w:val="00262283"/>
    <w:rsid w:val="00262DF1"/>
    <w:rsid w:val="0026629D"/>
    <w:rsid w:val="00271DC0"/>
    <w:rsid w:val="002722AE"/>
    <w:rsid w:val="00273A88"/>
    <w:rsid w:val="00274A37"/>
    <w:rsid w:val="00275366"/>
    <w:rsid w:val="00275672"/>
    <w:rsid w:val="00275761"/>
    <w:rsid w:val="0027720C"/>
    <w:rsid w:val="00281220"/>
    <w:rsid w:val="002853CF"/>
    <w:rsid w:val="002868DE"/>
    <w:rsid w:val="002869C4"/>
    <w:rsid w:val="00286AE4"/>
    <w:rsid w:val="00287258"/>
    <w:rsid w:val="002878C9"/>
    <w:rsid w:val="002878DC"/>
    <w:rsid w:val="00290DF1"/>
    <w:rsid w:val="00293CAA"/>
    <w:rsid w:val="00293E0D"/>
    <w:rsid w:val="00294B5F"/>
    <w:rsid w:val="00296055"/>
    <w:rsid w:val="00297491"/>
    <w:rsid w:val="00297943"/>
    <w:rsid w:val="00297E29"/>
    <w:rsid w:val="002A0860"/>
    <w:rsid w:val="002A1B02"/>
    <w:rsid w:val="002A220E"/>
    <w:rsid w:val="002A30FA"/>
    <w:rsid w:val="002A32FB"/>
    <w:rsid w:val="002A40B6"/>
    <w:rsid w:val="002A47F1"/>
    <w:rsid w:val="002A4BE2"/>
    <w:rsid w:val="002A5EA7"/>
    <w:rsid w:val="002A5EC4"/>
    <w:rsid w:val="002A6B4E"/>
    <w:rsid w:val="002A74BF"/>
    <w:rsid w:val="002B02F2"/>
    <w:rsid w:val="002B0706"/>
    <w:rsid w:val="002B1D83"/>
    <w:rsid w:val="002B2AD1"/>
    <w:rsid w:val="002B3D24"/>
    <w:rsid w:val="002B4C9A"/>
    <w:rsid w:val="002C08E2"/>
    <w:rsid w:val="002C0C09"/>
    <w:rsid w:val="002C3655"/>
    <w:rsid w:val="002C3A31"/>
    <w:rsid w:val="002C3F7B"/>
    <w:rsid w:val="002C53F4"/>
    <w:rsid w:val="002C54B7"/>
    <w:rsid w:val="002C5E93"/>
    <w:rsid w:val="002D039C"/>
    <w:rsid w:val="002D09F0"/>
    <w:rsid w:val="002D1C56"/>
    <w:rsid w:val="002D3492"/>
    <w:rsid w:val="002D355D"/>
    <w:rsid w:val="002D43B2"/>
    <w:rsid w:val="002D4414"/>
    <w:rsid w:val="002D6E57"/>
    <w:rsid w:val="002D7EE1"/>
    <w:rsid w:val="002E08F0"/>
    <w:rsid w:val="002E0F18"/>
    <w:rsid w:val="002E2F33"/>
    <w:rsid w:val="002E4499"/>
    <w:rsid w:val="002E5066"/>
    <w:rsid w:val="002E56BB"/>
    <w:rsid w:val="002E63B5"/>
    <w:rsid w:val="002F01B5"/>
    <w:rsid w:val="002F04F6"/>
    <w:rsid w:val="002F0B8D"/>
    <w:rsid w:val="002F16DD"/>
    <w:rsid w:val="002F356D"/>
    <w:rsid w:val="002F4763"/>
    <w:rsid w:val="002F5E3E"/>
    <w:rsid w:val="002F628E"/>
    <w:rsid w:val="00300CD7"/>
    <w:rsid w:val="0030148A"/>
    <w:rsid w:val="00303262"/>
    <w:rsid w:val="00303AF4"/>
    <w:rsid w:val="00304859"/>
    <w:rsid w:val="00306DEE"/>
    <w:rsid w:val="00307230"/>
    <w:rsid w:val="00311AD8"/>
    <w:rsid w:val="003125A4"/>
    <w:rsid w:val="00312EA0"/>
    <w:rsid w:val="00312FBD"/>
    <w:rsid w:val="00313C48"/>
    <w:rsid w:val="00315EE2"/>
    <w:rsid w:val="00316973"/>
    <w:rsid w:val="00321201"/>
    <w:rsid w:val="003224A3"/>
    <w:rsid w:val="003244FC"/>
    <w:rsid w:val="00324E6F"/>
    <w:rsid w:val="00325F0D"/>
    <w:rsid w:val="00326882"/>
    <w:rsid w:val="003324BC"/>
    <w:rsid w:val="00333587"/>
    <w:rsid w:val="0033383A"/>
    <w:rsid w:val="00336128"/>
    <w:rsid w:val="00337731"/>
    <w:rsid w:val="003403B4"/>
    <w:rsid w:val="00341564"/>
    <w:rsid w:val="00341B8F"/>
    <w:rsid w:val="00343B47"/>
    <w:rsid w:val="00343B7A"/>
    <w:rsid w:val="00346C81"/>
    <w:rsid w:val="00351DD6"/>
    <w:rsid w:val="00351ED3"/>
    <w:rsid w:val="00351F58"/>
    <w:rsid w:val="003523AA"/>
    <w:rsid w:val="0035381A"/>
    <w:rsid w:val="0035394A"/>
    <w:rsid w:val="0035637B"/>
    <w:rsid w:val="003567AB"/>
    <w:rsid w:val="00361870"/>
    <w:rsid w:val="0036535D"/>
    <w:rsid w:val="0036613B"/>
    <w:rsid w:val="0036723F"/>
    <w:rsid w:val="00371074"/>
    <w:rsid w:val="00372D78"/>
    <w:rsid w:val="003733AA"/>
    <w:rsid w:val="0037346D"/>
    <w:rsid w:val="003736ED"/>
    <w:rsid w:val="00374651"/>
    <w:rsid w:val="00376111"/>
    <w:rsid w:val="00377144"/>
    <w:rsid w:val="0037747E"/>
    <w:rsid w:val="00377DBD"/>
    <w:rsid w:val="003804EB"/>
    <w:rsid w:val="00380799"/>
    <w:rsid w:val="003811D1"/>
    <w:rsid w:val="00382664"/>
    <w:rsid w:val="00382F60"/>
    <w:rsid w:val="003864C1"/>
    <w:rsid w:val="00387FE9"/>
    <w:rsid w:val="00390476"/>
    <w:rsid w:val="00392619"/>
    <w:rsid w:val="003938F6"/>
    <w:rsid w:val="00394946"/>
    <w:rsid w:val="00394D6E"/>
    <w:rsid w:val="0039516E"/>
    <w:rsid w:val="0039523D"/>
    <w:rsid w:val="00395BD1"/>
    <w:rsid w:val="003A183E"/>
    <w:rsid w:val="003A1853"/>
    <w:rsid w:val="003A31D0"/>
    <w:rsid w:val="003A4AAB"/>
    <w:rsid w:val="003A4F27"/>
    <w:rsid w:val="003A6F18"/>
    <w:rsid w:val="003B0B31"/>
    <w:rsid w:val="003B1FCE"/>
    <w:rsid w:val="003B2FCE"/>
    <w:rsid w:val="003B30A0"/>
    <w:rsid w:val="003B4A31"/>
    <w:rsid w:val="003B668A"/>
    <w:rsid w:val="003B7C84"/>
    <w:rsid w:val="003C20B4"/>
    <w:rsid w:val="003C21E7"/>
    <w:rsid w:val="003C5A11"/>
    <w:rsid w:val="003C7C67"/>
    <w:rsid w:val="003C7F90"/>
    <w:rsid w:val="003D15A2"/>
    <w:rsid w:val="003D23AF"/>
    <w:rsid w:val="003D57C7"/>
    <w:rsid w:val="003D63BE"/>
    <w:rsid w:val="003D68E2"/>
    <w:rsid w:val="003D7F5B"/>
    <w:rsid w:val="003E029B"/>
    <w:rsid w:val="003E0D33"/>
    <w:rsid w:val="003E3251"/>
    <w:rsid w:val="003E339E"/>
    <w:rsid w:val="003E3A2B"/>
    <w:rsid w:val="003F019D"/>
    <w:rsid w:val="003F0D09"/>
    <w:rsid w:val="003F1EB1"/>
    <w:rsid w:val="003F24CB"/>
    <w:rsid w:val="003F451B"/>
    <w:rsid w:val="003F4D25"/>
    <w:rsid w:val="003F5235"/>
    <w:rsid w:val="003F57E1"/>
    <w:rsid w:val="003F72C9"/>
    <w:rsid w:val="003F7EEB"/>
    <w:rsid w:val="0040101E"/>
    <w:rsid w:val="004022C4"/>
    <w:rsid w:val="004023D1"/>
    <w:rsid w:val="00406409"/>
    <w:rsid w:val="0040653E"/>
    <w:rsid w:val="0040757A"/>
    <w:rsid w:val="00407766"/>
    <w:rsid w:val="004078F9"/>
    <w:rsid w:val="00407AB2"/>
    <w:rsid w:val="0041009B"/>
    <w:rsid w:val="00410130"/>
    <w:rsid w:val="0041021F"/>
    <w:rsid w:val="00411EC6"/>
    <w:rsid w:val="004123A3"/>
    <w:rsid w:val="00412F95"/>
    <w:rsid w:val="00413DF2"/>
    <w:rsid w:val="00415A91"/>
    <w:rsid w:val="00415EFC"/>
    <w:rsid w:val="004175B6"/>
    <w:rsid w:val="0042136E"/>
    <w:rsid w:val="00422D1D"/>
    <w:rsid w:val="004238C5"/>
    <w:rsid w:val="00424303"/>
    <w:rsid w:val="00425129"/>
    <w:rsid w:val="0042517F"/>
    <w:rsid w:val="00425421"/>
    <w:rsid w:val="00425DC3"/>
    <w:rsid w:val="00430194"/>
    <w:rsid w:val="0043034E"/>
    <w:rsid w:val="004316C7"/>
    <w:rsid w:val="00431BF4"/>
    <w:rsid w:val="004335DC"/>
    <w:rsid w:val="00435BF2"/>
    <w:rsid w:val="00435EA7"/>
    <w:rsid w:val="00436838"/>
    <w:rsid w:val="00436B0C"/>
    <w:rsid w:val="0043782F"/>
    <w:rsid w:val="00437D2C"/>
    <w:rsid w:val="0044122D"/>
    <w:rsid w:val="00442140"/>
    <w:rsid w:val="00442DAB"/>
    <w:rsid w:val="00444830"/>
    <w:rsid w:val="004459B0"/>
    <w:rsid w:val="00446E7D"/>
    <w:rsid w:val="00447CD1"/>
    <w:rsid w:val="0045051A"/>
    <w:rsid w:val="00451E5E"/>
    <w:rsid w:val="00451F18"/>
    <w:rsid w:val="00452062"/>
    <w:rsid w:val="00452751"/>
    <w:rsid w:val="00453940"/>
    <w:rsid w:val="0045630A"/>
    <w:rsid w:val="00457DAF"/>
    <w:rsid w:val="00460CEF"/>
    <w:rsid w:val="00462292"/>
    <w:rsid w:val="00462F69"/>
    <w:rsid w:val="00464A29"/>
    <w:rsid w:val="00464D86"/>
    <w:rsid w:val="00465366"/>
    <w:rsid w:val="004655A3"/>
    <w:rsid w:val="00465E0A"/>
    <w:rsid w:val="0046631F"/>
    <w:rsid w:val="004678B6"/>
    <w:rsid w:val="00472306"/>
    <w:rsid w:val="004758A8"/>
    <w:rsid w:val="00475B0A"/>
    <w:rsid w:val="00475CB6"/>
    <w:rsid w:val="00477F96"/>
    <w:rsid w:val="00481573"/>
    <w:rsid w:val="00482A10"/>
    <w:rsid w:val="00482A8E"/>
    <w:rsid w:val="004870C0"/>
    <w:rsid w:val="00487BD2"/>
    <w:rsid w:val="00490138"/>
    <w:rsid w:val="004904EF"/>
    <w:rsid w:val="00490B98"/>
    <w:rsid w:val="00491771"/>
    <w:rsid w:val="0049239C"/>
    <w:rsid w:val="00492869"/>
    <w:rsid w:val="004931F8"/>
    <w:rsid w:val="00496326"/>
    <w:rsid w:val="00496706"/>
    <w:rsid w:val="00496BF3"/>
    <w:rsid w:val="004979CD"/>
    <w:rsid w:val="004A00BF"/>
    <w:rsid w:val="004A111B"/>
    <w:rsid w:val="004A2863"/>
    <w:rsid w:val="004A3E53"/>
    <w:rsid w:val="004A69B3"/>
    <w:rsid w:val="004B04DA"/>
    <w:rsid w:val="004B08EF"/>
    <w:rsid w:val="004B0E4F"/>
    <w:rsid w:val="004B1C7E"/>
    <w:rsid w:val="004B2DE9"/>
    <w:rsid w:val="004B4645"/>
    <w:rsid w:val="004B634A"/>
    <w:rsid w:val="004B6B5C"/>
    <w:rsid w:val="004C2BA4"/>
    <w:rsid w:val="004C4231"/>
    <w:rsid w:val="004C6712"/>
    <w:rsid w:val="004D07CB"/>
    <w:rsid w:val="004D10A2"/>
    <w:rsid w:val="004D2BA5"/>
    <w:rsid w:val="004D3372"/>
    <w:rsid w:val="004D3AC0"/>
    <w:rsid w:val="004D41B5"/>
    <w:rsid w:val="004D4343"/>
    <w:rsid w:val="004D5CE1"/>
    <w:rsid w:val="004D6B66"/>
    <w:rsid w:val="004D6D7C"/>
    <w:rsid w:val="004E1045"/>
    <w:rsid w:val="004E1FF5"/>
    <w:rsid w:val="004E2043"/>
    <w:rsid w:val="004E2FEF"/>
    <w:rsid w:val="004E4944"/>
    <w:rsid w:val="004E55DD"/>
    <w:rsid w:val="004E6649"/>
    <w:rsid w:val="004F2F79"/>
    <w:rsid w:val="004F322E"/>
    <w:rsid w:val="004F397F"/>
    <w:rsid w:val="004F5366"/>
    <w:rsid w:val="004F5BFD"/>
    <w:rsid w:val="004F6926"/>
    <w:rsid w:val="005016C3"/>
    <w:rsid w:val="0050385D"/>
    <w:rsid w:val="005059ED"/>
    <w:rsid w:val="00505F0A"/>
    <w:rsid w:val="00507D82"/>
    <w:rsid w:val="005110E7"/>
    <w:rsid w:val="00511202"/>
    <w:rsid w:val="00512185"/>
    <w:rsid w:val="0051475B"/>
    <w:rsid w:val="00514A1B"/>
    <w:rsid w:val="00516958"/>
    <w:rsid w:val="005170E5"/>
    <w:rsid w:val="0051782A"/>
    <w:rsid w:val="00521F8B"/>
    <w:rsid w:val="005223A8"/>
    <w:rsid w:val="00522E3E"/>
    <w:rsid w:val="00522E51"/>
    <w:rsid w:val="005240AB"/>
    <w:rsid w:val="0052745F"/>
    <w:rsid w:val="0053118C"/>
    <w:rsid w:val="0053121C"/>
    <w:rsid w:val="005317C7"/>
    <w:rsid w:val="00531E81"/>
    <w:rsid w:val="0053230D"/>
    <w:rsid w:val="00532A07"/>
    <w:rsid w:val="00532D22"/>
    <w:rsid w:val="0053439B"/>
    <w:rsid w:val="0053460B"/>
    <w:rsid w:val="00542B59"/>
    <w:rsid w:val="00543957"/>
    <w:rsid w:val="0054442E"/>
    <w:rsid w:val="0054679A"/>
    <w:rsid w:val="005471A6"/>
    <w:rsid w:val="0054756D"/>
    <w:rsid w:val="00547A8D"/>
    <w:rsid w:val="005500ED"/>
    <w:rsid w:val="00550605"/>
    <w:rsid w:val="00550A0F"/>
    <w:rsid w:val="00550BC0"/>
    <w:rsid w:val="005512F4"/>
    <w:rsid w:val="0055374D"/>
    <w:rsid w:val="00554441"/>
    <w:rsid w:val="00555A1E"/>
    <w:rsid w:val="00556015"/>
    <w:rsid w:val="0055698A"/>
    <w:rsid w:val="00561AC9"/>
    <w:rsid w:val="0056563D"/>
    <w:rsid w:val="005659B6"/>
    <w:rsid w:val="00565DE1"/>
    <w:rsid w:val="005701CA"/>
    <w:rsid w:val="005706AF"/>
    <w:rsid w:val="005727D8"/>
    <w:rsid w:val="00573BDB"/>
    <w:rsid w:val="00575ABA"/>
    <w:rsid w:val="005815BC"/>
    <w:rsid w:val="00583463"/>
    <w:rsid w:val="0058481F"/>
    <w:rsid w:val="005867FC"/>
    <w:rsid w:val="00586CA7"/>
    <w:rsid w:val="00587431"/>
    <w:rsid w:val="005877AA"/>
    <w:rsid w:val="005909C8"/>
    <w:rsid w:val="00591C3E"/>
    <w:rsid w:val="005929D9"/>
    <w:rsid w:val="00593651"/>
    <w:rsid w:val="00595564"/>
    <w:rsid w:val="0059629A"/>
    <w:rsid w:val="0059760C"/>
    <w:rsid w:val="005978AD"/>
    <w:rsid w:val="00597904"/>
    <w:rsid w:val="00597948"/>
    <w:rsid w:val="005A0259"/>
    <w:rsid w:val="005A0BB0"/>
    <w:rsid w:val="005A4428"/>
    <w:rsid w:val="005A4B1A"/>
    <w:rsid w:val="005A5743"/>
    <w:rsid w:val="005A6026"/>
    <w:rsid w:val="005A64FB"/>
    <w:rsid w:val="005B0780"/>
    <w:rsid w:val="005B1148"/>
    <w:rsid w:val="005B1498"/>
    <w:rsid w:val="005B16D2"/>
    <w:rsid w:val="005B212D"/>
    <w:rsid w:val="005B50A8"/>
    <w:rsid w:val="005B6E9C"/>
    <w:rsid w:val="005B7686"/>
    <w:rsid w:val="005B79B1"/>
    <w:rsid w:val="005C1ED9"/>
    <w:rsid w:val="005C31CE"/>
    <w:rsid w:val="005C5294"/>
    <w:rsid w:val="005C537C"/>
    <w:rsid w:val="005C584E"/>
    <w:rsid w:val="005C58BD"/>
    <w:rsid w:val="005C7571"/>
    <w:rsid w:val="005D06EF"/>
    <w:rsid w:val="005D07CB"/>
    <w:rsid w:val="005D0F54"/>
    <w:rsid w:val="005D1055"/>
    <w:rsid w:val="005D1838"/>
    <w:rsid w:val="005D32C4"/>
    <w:rsid w:val="005D3E64"/>
    <w:rsid w:val="005D3EC6"/>
    <w:rsid w:val="005D531A"/>
    <w:rsid w:val="005D5CC3"/>
    <w:rsid w:val="005D6AB7"/>
    <w:rsid w:val="005D76C3"/>
    <w:rsid w:val="005E16C5"/>
    <w:rsid w:val="005E209E"/>
    <w:rsid w:val="005E4888"/>
    <w:rsid w:val="005E694D"/>
    <w:rsid w:val="005E700E"/>
    <w:rsid w:val="005E7177"/>
    <w:rsid w:val="005E7240"/>
    <w:rsid w:val="005E7286"/>
    <w:rsid w:val="005F04EA"/>
    <w:rsid w:val="005F1B45"/>
    <w:rsid w:val="005F34A8"/>
    <w:rsid w:val="005F45B6"/>
    <w:rsid w:val="005F4FF0"/>
    <w:rsid w:val="005F5598"/>
    <w:rsid w:val="005F55BB"/>
    <w:rsid w:val="005F578B"/>
    <w:rsid w:val="005F58EB"/>
    <w:rsid w:val="005F6133"/>
    <w:rsid w:val="005F6776"/>
    <w:rsid w:val="0060079A"/>
    <w:rsid w:val="00601DF9"/>
    <w:rsid w:val="006027D1"/>
    <w:rsid w:val="00603BDF"/>
    <w:rsid w:val="00603D83"/>
    <w:rsid w:val="006040C7"/>
    <w:rsid w:val="00604825"/>
    <w:rsid w:val="006055C4"/>
    <w:rsid w:val="00607292"/>
    <w:rsid w:val="00610599"/>
    <w:rsid w:val="00610EE5"/>
    <w:rsid w:val="006120F2"/>
    <w:rsid w:val="00612494"/>
    <w:rsid w:val="00616F0F"/>
    <w:rsid w:val="00617715"/>
    <w:rsid w:val="006179E8"/>
    <w:rsid w:val="00620C9D"/>
    <w:rsid w:val="00623269"/>
    <w:rsid w:val="00623683"/>
    <w:rsid w:val="00624BC8"/>
    <w:rsid w:val="006253D2"/>
    <w:rsid w:val="00625799"/>
    <w:rsid w:val="0062657E"/>
    <w:rsid w:val="00627A0B"/>
    <w:rsid w:val="00630B65"/>
    <w:rsid w:val="00631893"/>
    <w:rsid w:val="0063487D"/>
    <w:rsid w:val="006348E1"/>
    <w:rsid w:val="00635D14"/>
    <w:rsid w:val="00640D47"/>
    <w:rsid w:val="00641B90"/>
    <w:rsid w:val="00642122"/>
    <w:rsid w:val="00643896"/>
    <w:rsid w:val="00646B42"/>
    <w:rsid w:val="00647CC0"/>
    <w:rsid w:val="00647E57"/>
    <w:rsid w:val="00653157"/>
    <w:rsid w:val="00654833"/>
    <w:rsid w:val="00656E49"/>
    <w:rsid w:val="00657F5D"/>
    <w:rsid w:val="006616DD"/>
    <w:rsid w:val="00662167"/>
    <w:rsid w:val="00662F3B"/>
    <w:rsid w:val="006650BE"/>
    <w:rsid w:val="00665285"/>
    <w:rsid w:val="0066589E"/>
    <w:rsid w:val="00665F81"/>
    <w:rsid w:val="0066648E"/>
    <w:rsid w:val="00666645"/>
    <w:rsid w:val="00670C5C"/>
    <w:rsid w:val="00673D28"/>
    <w:rsid w:val="0067435E"/>
    <w:rsid w:val="00676617"/>
    <w:rsid w:val="00680B80"/>
    <w:rsid w:val="00684722"/>
    <w:rsid w:val="00684D45"/>
    <w:rsid w:val="00685A1A"/>
    <w:rsid w:val="00686B24"/>
    <w:rsid w:val="006873C1"/>
    <w:rsid w:val="006920A0"/>
    <w:rsid w:val="0069346E"/>
    <w:rsid w:val="0069681E"/>
    <w:rsid w:val="006971A8"/>
    <w:rsid w:val="00697467"/>
    <w:rsid w:val="00697B74"/>
    <w:rsid w:val="006A0A35"/>
    <w:rsid w:val="006A3E16"/>
    <w:rsid w:val="006A4BC1"/>
    <w:rsid w:val="006A6C95"/>
    <w:rsid w:val="006A6ED8"/>
    <w:rsid w:val="006A7CE3"/>
    <w:rsid w:val="006B0349"/>
    <w:rsid w:val="006B1215"/>
    <w:rsid w:val="006B1A84"/>
    <w:rsid w:val="006B34E5"/>
    <w:rsid w:val="006B492A"/>
    <w:rsid w:val="006B4B36"/>
    <w:rsid w:val="006B4CD0"/>
    <w:rsid w:val="006B5D36"/>
    <w:rsid w:val="006C0544"/>
    <w:rsid w:val="006C0FD8"/>
    <w:rsid w:val="006C34B1"/>
    <w:rsid w:val="006C49E4"/>
    <w:rsid w:val="006C4E84"/>
    <w:rsid w:val="006C525C"/>
    <w:rsid w:val="006C5A1D"/>
    <w:rsid w:val="006C5B41"/>
    <w:rsid w:val="006C69FF"/>
    <w:rsid w:val="006D13F4"/>
    <w:rsid w:val="006D3D69"/>
    <w:rsid w:val="006D5C3F"/>
    <w:rsid w:val="006D6048"/>
    <w:rsid w:val="006D72A8"/>
    <w:rsid w:val="006D770E"/>
    <w:rsid w:val="006D7B6C"/>
    <w:rsid w:val="006D7CC5"/>
    <w:rsid w:val="006E0EB0"/>
    <w:rsid w:val="006E4A4F"/>
    <w:rsid w:val="006E4C54"/>
    <w:rsid w:val="006E5617"/>
    <w:rsid w:val="006E6200"/>
    <w:rsid w:val="006F10FE"/>
    <w:rsid w:val="006F1827"/>
    <w:rsid w:val="006F35F1"/>
    <w:rsid w:val="006F43DB"/>
    <w:rsid w:val="006F4C8A"/>
    <w:rsid w:val="006F544A"/>
    <w:rsid w:val="006F691F"/>
    <w:rsid w:val="006F6CCD"/>
    <w:rsid w:val="006F6F78"/>
    <w:rsid w:val="00701416"/>
    <w:rsid w:val="00703179"/>
    <w:rsid w:val="0070446C"/>
    <w:rsid w:val="007052D9"/>
    <w:rsid w:val="007058A1"/>
    <w:rsid w:val="00706044"/>
    <w:rsid w:val="007062B9"/>
    <w:rsid w:val="007066B7"/>
    <w:rsid w:val="0070721F"/>
    <w:rsid w:val="007078B2"/>
    <w:rsid w:val="00711FAB"/>
    <w:rsid w:val="0071340B"/>
    <w:rsid w:val="0071366B"/>
    <w:rsid w:val="00714940"/>
    <w:rsid w:val="00715336"/>
    <w:rsid w:val="007154DE"/>
    <w:rsid w:val="00715DA6"/>
    <w:rsid w:val="007167CC"/>
    <w:rsid w:val="007176C3"/>
    <w:rsid w:val="007223D8"/>
    <w:rsid w:val="007226E7"/>
    <w:rsid w:val="0072303C"/>
    <w:rsid w:val="00727BAC"/>
    <w:rsid w:val="00727E75"/>
    <w:rsid w:val="007332E0"/>
    <w:rsid w:val="00733802"/>
    <w:rsid w:val="00733BB9"/>
    <w:rsid w:val="00733F24"/>
    <w:rsid w:val="007341EF"/>
    <w:rsid w:val="00734D9B"/>
    <w:rsid w:val="00735789"/>
    <w:rsid w:val="00735FF8"/>
    <w:rsid w:val="00736E57"/>
    <w:rsid w:val="00736E5C"/>
    <w:rsid w:val="00737786"/>
    <w:rsid w:val="00742199"/>
    <w:rsid w:val="007421B0"/>
    <w:rsid w:val="007443DB"/>
    <w:rsid w:val="00745169"/>
    <w:rsid w:val="007500AF"/>
    <w:rsid w:val="007503F7"/>
    <w:rsid w:val="007504FC"/>
    <w:rsid w:val="00750C8D"/>
    <w:rsid w:val="00750DA5"/>
    <w:rsid w:val="00751D70"/>
    <w:rsid w:val="007528C7"/>
    <w:rsid w:val="007546E9"/>
    <w:rsid w:val="00754C31"/>
    <w:rsid w:val="00755CEC"/>
    <w:rsid w:val="00756479"/>
    <w:rsid w:val="007569B9"/>
    <w:rsid w:val="0076042D"/>
    <w:rsid w:val="007607AA"/>
    <w:rsid w:val="00761243"/>
    <w:rsid w:val="00761FC0"/>
    <w:rsid w:val="00762973"/>
    <w:rsid w:val="00762FAC"/>
    <w:rsid w:val="007655EC"/>
    <w:rsid w:val="00766474"/>
    <w:rsid w:val="00771388"/>
    <w:rsid w:val="0077192E"/>
    <w:rsid w:val="00772B7E"/>
    <w:rsid w:val="007731F2"/>
    <w:rsid w:val="00773717"/>
    <w:rsid w:val="00774910"/>
    <w:rsid w:val="00774F9B"/>
    <w:rsid w:val="00776A2C"/>
    <w:rsid w:val="00777406"/>
    <w:rsid w:val="00777AA2"/>
    <w:rsid w:val="00777BF3"/>
    <w:rsid w:val="0078025B"/>
    <w:rsid w:val="00783ADF"/>
    <w:rsid w:val="00785177"/>
    <w:rsid w:val="00785378"/>
    <w:rsid w:val="00785531"/>
    <w:rsid w:val="0078578D"/>
    <w:rsid w:val="00785C14"/>
    <w:rsid w:val="00786A95"/>
    <w:rsid w:val="00786B52"/>
    <w:rsid w:val="007906FC"/>
    <w:rsid w:val="0079094D"/>
    <w:rsid w:val="00790D8F"/>
    <w:rsid w:val="00791D03"/>
    <w:rsid w:val="00791E59"/>
    <w:rsid w:val="00792723"/>
    <w:rsid w:val="00792CC3"/>
    <w:rsid w:val="00792CE5"/>
    <w:rsid w:val="0079316B"/>
    <w:rsid w:val="00793B72"/>
    <w:rsid w:val="0079403C"/>
    <w:rsid w:val="00794DFC"/>
    <w:rsid w:val="007964EC"/>
    <w:rsid w:val="00796B89"/>
    <w:rsid w:val="007A0743"/>
    <w:rsid w:val="007A3306"/>
    <w:rsid w:val="007A345E"/>
    <w:rsid w:val="007A6BAD"/>
    <w:rsid w:val="007A70BF"/>
    <w:rsid w:val="007B03D7"/>
    <w:rsid w:val="007B1060"/>
    <w:rsid w:val="007B2029"/>
    <w:rsid w:val="007B2300"/>
    <w:rsid w:val="007B24A4"/>
    <w:rsid w:val="007B29ED"/>
    <w:rsid w:val="007B2A14"/>
    <w:rsid w:val="007B2E74"/>
    <w:rsid w:val="007B3995"/>
    <w:rsid w:val="007B3DAC"/>
    <w:rsid w:val="007B7122"/>
    <w:rsid w:val="007B77E8"/>
    <w:rsid w:val="007C02D5"/>
    <w:rsid w:val="007C0D62"/>
    <w:rsid w:val="007C191E"/>
    <w:rsid w:val="007C3CBC"/>
    <w:rsid w:val="007C4613"/>
    <w:rsid w:val="007C5D04"/>
    <w:rsid w:val="007D335A"/>
    <w:rsid w:val="007D407F"/>
    <w:rsid w:val="007D537C"/>
    <w:rsid w:val="007D780B"/>
    <w:rsid w:val="007D7E92"/>
    <w:rsid w:val="007E0BD4"/>
    <w:rsid w:val="007E1C06"/>
    <w:rsid w:val="007E29F4"/>
    <w:rsid w:val="007E4EDE"/>
    <w:rsid w:val="007E54D1"/>
    <w:rsid w:val="007E718C"/>
    <w:rsid w:val="007E78DD"/>
    <w:rsid w:val="007F03A1"/>
    <w:rsid w:val="007F10FB"/>
    <w:rsid w:val="007F18A5"/>
    <w:rsid w:val="007F2867"/>
    <w:rsid w:val="007F287E"/>
    <w:rsid w:val="007F357C"/>
    <w:rsid w:val="007F36D7"/>
    <w:rsid w:val="007F3A32"/>
    <w:rsid w:val="007F4C6B"/>
    <w:rsid w:val="007F5E4F"/>
    <w:rsid w:val="007F5F3F"/>
    <w:rsid w:val="00801367"/>
    <w:rsid w:val="00801E2D"/>
    <w:rsid w:val="008030DB"/>
    <w:rsid w:val="00803BFA"/>
    <w:rsid w:val="00806D9A"/>
    <w:rsid w:val="00807D04"/>
    <w:rsid w:val="00813315"/>
    <w:rsid w:val="00813DDE"/>
    <w:rsid w:val="00814465"/>
    <w:rsid w:val="008148DB"/>
    <w:rsid w:val="00814F44"/>
    <w:rsid w:val="00815735"/>
    <w:rsid w:val="008173DA"/>
    <w:rsid w:val="008213F8"/>
    <w:rsid w:val="008216C1"/>
    <w:rsid w:val="00826773"/>
    <w:rsid w:val="008322B6"/>
    <w:rsid w:val="00832E07"/>
    <w:rsid w:val="00833CEF"/>
    <w:rsid w:val="008346A1"/>
    <w:rsid w:val="00836154"/>
    <w:rsid w:val="008371A2"/>
    <w:rsid w:val="008404E5"/>
    <w:rsid w:val="008410AA"/>
    <w:rsid w:val="00842C57"/>
    <w:rsid w:val="008431FC"/>
    <w:rsid w:val="00843B15"/>
    <w:rsid w:val="00843D89"/>
    <w:rsid w:val="00844FCD"/>
    <w:rsid w:val="008475B5"/>
    <w:rsid w:val="00850607"/>
    <w:rsid w:val="00850650"/>
    <w:rsid w:val="00853CFC"/>
    <w:rsid w:val="00856AD3"/>
    <w:rsid w:val="00860600"/>
    <w:rsid w:val="0086262F"/>
    <w:rsid w:val="00863BFC"/>
    <w:rsid w:val="008646FB"/>
    <w:rsid w:val="00864B1D"/>
    <w:rsid w:val="00867450"/>
    <w:rsid w:val="0087074B"/>
    <w:rsid w:val="00871C5A"/>
    <w:rsid w:val="00872348"/>
    <w:rsid w:val="00872AE7"/>
    <w:rsid w:val="00872B15"/>
    <w:rsid w:val="00872F06"/>
    <w:rsid w:val="00873464"/>
    <w:rsid w:val="00873CAE"/>
    <w:rsid w:val="008743AD"/>
    <w:rsid w:val="00874E13"/>
    <w:rsid w:val="0087659E"/>
    <w:rsid w:val="0087679B"/>
    <w:rsid w:val="00877081"/>
    <w:rsid w:val="00877085"/>
    <w:rsid w:val="008803B5"/>
    <w:rsid w:val="00881C9F"/>
    <w:rsid w:val="00882234"/>
    <w:rsid w:val="00882395"/>
    <w:rsid w:val="00883EAC"/>
    <w:rsid w:val="008844B1"/>
    <w:rsid w:val="00884C03"/>
    <w:rsid w:val="00887054"/>
    <w:rsid w:val="00895CED"/>
    <w:rsid w:val="00896B6C"/>
    <w:rsid w:val="008A05B2"/>
    <w:rsid w:val="008A1298"/>
    <w:rsid w:val="008A241A"/>
    <w:rsid w:val="008A26AA"/>
    <w:rsid w:val="008A29AB"/>
    <w:rsid w:val="008A52B6"/>
    <w:rsid w:val="008A5FC9"/>
    <w:rsid w:val="008A6292"/>
    <w:rsid w:val="008A62FF"/>
    <w:rsid w:val="008A7B7D"/>
    <w:rsid w:val="008B1975"/>
    <w:rsid w:val="008B1D37"/>
    <w:rsid w:val="008B2259"/>
    <w:rsid w:val="008B2613"/>
    <w:rsid w:val="008B37C9"/>
    <w:rsid w:val="008B3E29"/>
    <w:rsid w:val="008B4B71"/>
    <w:rsid w:val="008B5E2B"/>
    <w:rsid w:val="008B6D2A"/>
    <w:rsid w:val="008B76BA"/>
    <w:rsid w:val="008C159A"/>
    <w:rsid w:val="008C2884"/>
    <w:rsid w:val="008C28DC"/>
    <w:rsid w:val="008C2B3A"/>
    <w:rsid w:val="008C32E7"/>
    <w:rsid w:val="008C63D5"/>
    <w:rsid w:val="008C6F1D"/>
    <w:rsid w:val="008C7185"/>
    <w:rsid w:val="008C73F9"/>
    <w:rsid w:val="008D0BD2"/>
    <w:rsid w:val="008D4173"/>
    <w:rsid w:val="008D44E4"/>
    <w:rsid w:val="008D5B8F"/>
    <w:rsid w:val="008D615B"/>
    <w:rsid w:val="008E0976"/>
    <w:rsid w:val="008E1F6D"/>
    <w:rsid w:val="008E31AB"/>
    <w:rsid w:val="008E43D2"/>
    <w:rsid w:val="008E556A"/>
    <w:rsid w:val="008E6439"/>
    <w:rsid w:val="008E6B2C"/>
    <w:rsid w:val="008E7002"/>
    <w:rsid w:val="008E7338"/>
    <w:rsid w:val="008E775B"/>
    <w:rsid w:val="008F1213"/>
    <w:rsid w:val="008F14A1"/>
    <w:rsid w:val="008F1B6F"/>
    <w:rsid w:val="008F27F7"/>
    <w:rsid w:val="008F2CA7"/>
    <w:rsid w:val="008F346E"/>
    <w:rsid w:val="008F3788"/>
    <w:rsid w:val="008F4544"/>
    <w:rsid w:val="008F4C5A"/>
    <w:rsid w:val="008F4E80"/>
    <w:rsid w:val="008F6BA9"/>
    <w:rsid w:val="008F7F98"/>
    <w:rsid w:val="00901294"/>
    <w:rsid w:val="00901751"/>
    <w:rsid w:val="00903176"/>
    <w:rsid w:val="009039DA"/>
    <w:rsid w:val="00905CD2"/>
    <w:rsid w:val="00907C7C"/>
    <w:rsid w:val="00911E81"/>
    <w:rsid w:val="00913773"/>
    <w:rsid w:val="00913A12"/>
    <w:rsid w:val="00914041"/>
    <w:rsid w:val="00914056"/>
    <w:rsid w:val="00914CB0"/>
    <w:rsid w:val="00917DE9"/>
    <w:rsid w:val="009202B4"/>
    <w:rsid w:val="009206EC"/>
    <w:rsid w:val="00921666"/>
    <w:rsid w:val="00924E3E"/>
    <w:rsid w:val="009259B1"/>
    <w:rsid w:val="0092678F"/>
    <w:rsid w:val="00927190"/>
    <w:rsid w:val="0092727F"/>
    <w:rsid w:val="00927337"/>
    <w:rsid w:val="00927B4D"/>
    <w:rsid w:val="009304C9"/>
    <w:rsid w:val="0093261D"/>
    <w:rsid w:val="0093330A"/>
    <w:rsid w:val="009334B6"/>
    <w:rsid w:val="009334BF"/>
    <w:rsid w:val="00936CA4"/>
    <w:rsid w:val="00936D91"/>
    <w:rsid w:val="00943DEB"/>
    <w:rsid w:val="00944254"/>
    <w:rsid w:val="00944D2B"/>
    <w:rsid w:val="00945A4C"/>
    <w:rsid w:val="009474FC"/>
    <w:rsid w:val="00947F6F"/>
    <w:rsid w:val="00952271"/>
    <w:rsid w:val="00954B7B"/>
    <w:rsid w:val="009551E7"/>
    <w:rsid w:val="009558A3"/>
    <w:rsid w:val="0095714C"/>
    <w:rsid w:val="0096128E"/>
    <w:rsid w:val="00961CB1"/>
    <w:rsid w:val="00962A08"/>
    <w:rsid w:val="00962B15"/>
    <w:rsid w:val="009632CD"/>
    <w:rsid w:val="00963995"/>
    <w:rsid w:val="00964355"/>
    <w:rsid w:val="00965E1F"/>
    <w:rsid w:val="00966C4B"/>
    <w:rsid w:val="0096729D"/>
    <w:rsid w:val="00973FDA"/>
    <w:rsid w:val="00974902"/>
    <w:rsid w:val="0097537D"/>
    <w:rsid w:val="00976879"/>
    <w:rsid w:val="00980703"/>
    <w:rsid w:val="009815D9"/>
    <w:rsid w:val="009846EB"/>
    <w:rsid w:val="009848B6"/>
    <w:rsid w:val="009848CB"/>
    <w:rsid w:val="00984E59"/>
    <w:rsid w:val="00986350"/>
    <w:rsid w:val="00990232"/>
    <w:rsid w:val="009910EB"/>
    <w:rsid w:val="00993422"/>
    <w:rsid w:val="0099570D"/>
    <w:rsid w:val="00996911"/>
    <w:rsid w:val="00997273"/>
    <w:rsid w:val="009A05DA"/>
    <w:rsid w:val="009A186C"/>
    <w:rsid w:val="009A78A3"/>
    <w:rsid w:val="009B01E8"/>
    <w:rsid w:val="009B0C24"/>
    <w:rsid w:val="009B1B35"/>
    <w:rsid w:val="009B2A0F"/>
    <w:rsid w:val="009B412E"/>
    <w:rsid w:val="009B6B61"/>
    <w:rsid w:val="009B7779"/>
    <w:rsid w:val="009C0D6A"/>
    <w:rsid w:val="009C25FE"/>
    <w:rsid w:val="009C40FB"/>
    <w:rsid w:val="009C5F3E"/>
    <w:rsid w:val="009C605B"/>
    <w:rsid w:val="009C6486"/>
    <w:rsid w:val="009C7909"/>
    <w:rsid w:val="009D0BE0"/>
    <w:rsid w:val="009D1BF2"/>
    <w:rsid w:val="009D31F2"/>
    <w:rsid w:val="009D33FE"/>
    <w:rsid w:val="009D45EF"/>
    <w:rsid w:val="009D46AA"/>
    <w:rsid w:val="009D48B5"/>
    <w:rsid w:val="009D530F"/>
    <w:rsid w:val="009D5A64"/>
    <w:rsid w:val="009D6006"/>
    <w:rsid w:val="009D7813"/>
    <w:rsid w:val="009D7E2B"/>
    <w:rsid w:val="009E1E7A"/>
    <w:rsid w:val="009E489C"/>
    <w:rsid w:val="009E4988"/>
    <w:rsid w:val="009E658F"/>
    <w:rsid w:val="009E72D0"/>
    <w:rsid w:val="009E7779"/>
    <w:rsid w:val="009E7862"/>
    <w:rsid w:val="009F01E8"/>
    <w:rsid w:val="009F04F2"/>
    <w:rsid w:val="009F0521"/>
    <w:rsid w:val="009F06BC"/>
    <w:rsid w:val="009F1224"/>
    <w:rsid w:val="009F30C7"/>
    <w:rsid w:val="009F391E"/>
    <w:rsid w:val="009F3998"/>
    <w:rsid w:val="009F3D8F"/>
    <w:rsid w:val="009F4228"/>
    <w:rsid w:val="009F46C3"/>
    <w:rsid w:val="009F595F"/>
    <w:rsid w:val="009F5EAF"/>
    <w:rsid w:val="009F6121"/>
    <w:rsid w:val="009F6507"/>
    <w:rsid w:val="009F6A43"/>
    <w:rsid w:val="009F72EB"/>
    <w:rsid w:val="00A01580"/>
    <w:rsid w:val="00A02A25"/>
    <w:rsid w:val="00A02C26"/>
    <w:rsid w:val="00A031C2"/>
    <w:rsid w:val="00A03734"/>
    <w:rsid w:val="00A0376D"/>
    <w:rsid w:val="00A039E4"/>
    <w:rsid w:val="00A05D42"/>
    <w:rsid w:val="00A06B6B"/>
    <w:rsid w:val="00A06DE8"/>
    <w:rsid w:val="00A10394"/>
    <w:rsid w:val="00A103AB"/>
    <w:rsid w:val="00A1095C"/>
    <w:rsid w:val="00A10F5E"/>
    <w:rsid w:val="00A1175A"/>
    <w:rsid w:val="00A118EF"/>
    <w:rsid w:val="00A118FF"/>
    <w:rsid w:val="00A12294"/>
    <w:rsid w:val="00A13EEC"/>
    <w:rsid w:val="00A15826"/>
    <w:rsid w:val="00A1717B"/>
    <w:rsid w:val="00A1763C"/>
    <w:rsid w:val="00A20783"/>
    <w:rsid w:val="00A20BAC"/>
    <w:rsid w:val="00A2152F"/>
    <w:rsid w:val="00A24D6C"/>
    <w:rsid w:val="00A257A3"/>
    <w:rsid w:val="00A30379"/>
    <w:rsid w:val="00A34B54"/>
    <w:rsid w:val="00A359E0"/>
    <w:rsid w:val="00A35C31"/>
    <w:rsid w:val="00A35DD4"/>
    <w:rsid w:val="00A37A91"/>
    <w:rsid w:val="00A37DA2"/>
    <w:rsid w:val="00A37FDF"/>
    <w:rsid w:val="00A402AE"/>
    <w:rsid w:val="00A40C0C"/>
    <w:rsid w:val="00A41D5D"/>
    <w:rsid w:val="00A41F6F"/>
    <w:rsid w:val="00A42806"/>
    <w:rsid w:val="00A42A90"/>
    <w:rsid w:val="00A444E9"/>
    <w:rsid w:val="00A46DA6"/>
    <w:rsid w:val="00A5017F"/>
    <w:rsid w:val="00A5209A"/>
    <w:rsid w:val="00A54714"/>
    <w:rsid w:val="00A56428"/>
    <w:rsid w:val="00A6019E"/>
    <w:rsid w:val="00A62499"/>
    <w:rsid w:val="00A63823"/>
    <w:rsid w:val="00A64762"/>
    <w:rsid w:val="00A64AB2"/>
    <w:rsid w:val="00A66D5E"/>
    <w:rsid w:val="00A670AB"/>
    <w:rsid w:val="00A67528"/>
    <w:rsid w:val="00A70BCD"/>
    <w:rsid w:val="00A72C10"/>
    <w:rsid w:val="00A76511"/>
    <w:rsid w:val="00A76A3D"/>
    <w:rsid w:val="00A77B37"/>
    <w:rsid w:val="00A8020A"/>
    <w:rsid w:val="00A8128D"/>
    <w:rsid w:val="00A81EAE"/>
    <w:rsid w:val="00A823D4"/>
    <w:rsid w:val="00A82FF7"/>
    <w:rsid w:val="00A8350B"/>
    <w:rsid w:val="00A83746"/>
    <w:rsid w:val="00A84404"/>
    <w:rsid w:val="00A85172"/>
    <w:rsid w:val="00A87835"/>
    <w:rsid w:val="00A9223F"/>
    <w:rsid w:val="00A92DD9"/>
    <w:rsid w:val="00A93527"/>
    <w:rsid w:val="00AA11FD"/>
    <w:rsid w:val="00AA3078"/>
    <w:rsid w:val="00AA4005"/>
    <w:rsid w:val="00AA4A54"/>
    <w:rsid w:val="00AA695B"/>
    <w:rsid w:val="00AA7145"/>
    <w:rsid w:val="00AB1CF4"/>
    <w:rsid w:val="00AB1EBB"/>
    <w:rsid w:val="00AB22B4"/>
    <w:rsid w:val="00AB24EB"/>
    <w:rsid w:val="00AB36F2"/>
    <w:rsid w:val="00AB414F"/>
    <w:rsid w:val="00AB4D28"/>
    <w:rsid w:val="00AB65A0"/>
    <w:rsid w:val="00AB6C25"/>
    <w:rsid w:val="00AB7D4E"/>
    <w:rsid w:val="00AC132F"/>
    <w:rsid w:val="00AC1AD0"/>
    <w:rsid w:val="00AC2803"/>
    <w:rsid w:val="00AC4AD5"/>
    <w:rsid w:val="00AC590D"/>
    <w:rsid w:val="00AC72BE"/>
    <w:rsid w:val="00AC764A"/>
    <w:rsid w:val="00AD0005"/>
    <w:rsid w:val="00AD146A"/>
    <w:rsid w:val="00AD1E51"/>
    <w:rsid w:val="00AD2FEF"/>
    <w:rsid w:val="00AD3247"/>
    <w:rsid w:val="00AD41BD"/>
    <w:rsid w:val="00AD4957"/>
    <w:rsid w:val="00AD5333"/>
    <w:rsid w:val="00AD6CFB"/>
    <w:rsid w:val="00AD7A12"/>
    <w:rsid w:val="00AE0158"/>
    <w:rsid w:val="00AE03AF"/>
    <w:rsid w:val="00AE08C3"/>
    <w:rsid w:val="00AE0F49"/>
    <w:rsid w:val="00AE13B2"/>
    <w:rsid w:val="00AE223E"/>
    <w:rsid w:val="00AE2F0E"/>
    <w:rsid w:val="00AE3646"/>
    <w:rsid w:val="00AE43EC"/>
    <w:rsid w:val="00AE47BA"/>
    <w:rsid w:val="00AE4DB3"/>
    <w:rsid w:val="00AE4E5A"/>
    <w:rsid w:val="00AE5EA1"/>
    <w:rsid w:val="00AE6AF6"/>
    <w:rsid w:val="00AF0FB8"/>
    <w:rsid w:val="00AF2246"/>
    <w:rsid w:val="00AF254D"/>
    <w:rsid w:val="00AF483A"/>
    <w:rsid w:val="00AF4868"/>
    <w:rsid w:val="00AF5BB3"/>
    <w:rsid w:val="00AF5E99"/>
    <w:rsid w:val="00AF646B"/>
    <w:rsid w:val="00B00165"/>
    <w:rsid w:val="00B00180"/>
    <w:rsid w:val="00B02526"/>
    <w:rsid w:val="00B027F5"/>
    <w:rsid w:val="00B05224"/>
    <w:rsid w:val="00B05790"/>
    <w:rsid w:val="00B0647F"/>
    <w:rsid w:val="00B07647"/>
    <w:rsid w:val="00B1010A"/>
    <w:rsid w:val="00B11418"/>
    <w:rsid w:val="00B126A4"/>
    <w:rsid w:val="00B1672D"/>
    <w:rsid w:val="00B16BB7"/>
    <w:rsid w:val="00B1761E"/>
    <w:rsid w:val="00B219D1"/>
    <w:rsid w:val="00B313CB"/>
    <w:rsid w:val="00B3238A"/>
    <w:rsid w:val="00B329B4"/>
    <w:rsid w:val="00B336A5"/>
    <w:rsid w:val="00B350F5"/>
    <w:rsid w:val="00B44E19"/>
    <w:rsid w:val="00B47408"/>
    <w:rsid w:val="00B476D2"/>
    <w:rsid w:val="00B4781D"/>
    <w:rsid w:val="00B50FC9"/>
    <w:rsid w:val="00B516C4"/>
    <w:rsid w:val="00B5336C"/>
    <w:rsid w:val="00B5348C"/>
    <w:rsid w:val="00B56662"/>
    <w:rsid w:val="00B56887"/>
    <w:rsid w:val="00B56952"/>
    <w:rsid w:val="00B57498"/>
    <w:rsid w:val="00B60531"/>
    <w:rsid w:val="00B6086F"/>
    <w:rsid w:val="00B6098B"/>
    <w:rsid w:val="00B60E77"/>
    <w:rsid w:val="00B60F09"/>
    <w:rsid w:val="00B60FE7"/>
    <w:rsid w:val="00B623D0"/>
    <w:rsid w:val="00B6244D"/>
    <w:rsid w:val="00B62BCF"/>
    <w:rsid w:val="00B62EA6"/>
    <w:rsid w:val="00B6595C"/>
    <w:rsid w:val="00B66D42"/>
    <w:rsid w:val="00B66EE5"/>
    <w:rsid w:val="00B80C0C"/>
    <w:rsid w:val="00B83E51"/>
    <w:rsid w:val="00B8626F"/>
    <w:rsid w:val="00B86CC9"/>
    <w:rsid w:val="00B87532"/>
    <w:rsid w:val="00B9219A"/>
    <w:rsid w:val="00B93775"/>
    <w:rsid w:val="00B93A9B"/>
    <w:rsid w:val="00B93D60"/>
    <w:rsid w:val="00B946A8"/>
    <w:rsid w:val="00B94D89"/>
    <w:rsid w:val="00B94ED7"/>
    <w:rsid w:val="00B9650B"/>
    <w:rsid w:val="00B969A2"/>
    <w:rsid w:val="00BA08C9"/>
    <w:rsid w:val="00BA12D2"/>
    <w:rsid w:val="00BA17D5"/>
    <w:rsid w:val="00BA1B56"/>
    <w:rsid w:val="00BA3AE5"/>
    <w:rsid w:val="00BB08B1"/>
    <w:rsid w:val="00BB0B68"/>
    <w:rsid w:val="00BB13CD"/>
    <w:rsid w:val="00BB2A0D"/>
    <w:rsid w:val="00BB4B7A"/>
    <w:rsid w:val="00BB4C5D"/>
    <w:rsid w:val="00BB4C86"/>
    <w:rsid w:val="00BB6F86"/>
    <w:rsid w:val="00BB6FCE"/>
    <w:rsid w:val="00BB7F93"/>
    <w:rsid w:val="00BC2382"/>
    <w:rsid w:val="00BC756C"/>
    <w:rsid w:val="00BD0A68"/>
    <w:rsid w:val="00BD6BA6"/>
    <w:rsid w:val="00BE0320"/>
    <w:rsid w:val="00BE1015"/>
    <w:rsid w:val="00BE324E"/>
    <w:rsid w:val="00BE3390"/>
    <w:rsid w:val="00BE47EA"/>
    <w:rsid w:val="00BE724A"/>
    <w:rsid w:val="00BE73D0"/>
    <w:rsid w:val="00BF0331"/>
    <w:rsid w:val="00BF1559"/>
    <w:rsid w:val="00BF1EDE"/>
    <w:rsid w:val="00BF21B7"/>
    <w:rsid w:val="00BF3BEE"/>
    <w:rsid w:val="00BF453E"/>
    <w:rsid w:val="00BF5783"/>
    <w:rsid w:val="00C02CE8"/>
    <w:rsid w:val="00C035F7"/>
    <w:rsid w:val="00C062D0"/>
    <w:rsid w:val="00C06B23"/>
    <w:rsid w:val="00C113C2"/>
    <w:rsid w:val="00C12250"/>
    <w:rsid w:val="00C1322D"/>
    <w:rsid w:val="00C13D4D"/>
    <w:rsid w:val="00C140DB"/>
    <w:rsid w:val="00C15FD3"/>
    <w:rsid w:val="00C17EA5"/>
    <w:rsid w:val="00C212D0"/>
    <w:rsid w:val="00C21826"/>
    <w:rsid w:val="00C21C8F"/>
    <w:rsid w:val="00C237D2"/>
    <w:rsid w:val="00C23911"/>
    <w:rsid w:val="00C26FDD"/>
    <w:rsid w:val="00C273DB"/>
    <w:rsid w:val="00C27C7C"/>
    <w:rsid w:val="00C30039"/>
    <w:rsid w:val="00C32D96"/>
    <w:rsid w:val="00C349AB"/>
    <w:rsid w:val="00C34CE1"/>
    <w:rsid w:val="00C37E50"/>
    <w:rsid w:val="00C4014F"/>
    <w:rsid w:val="00C4044A"/>
    <w:rsid w:val="00C41673"/>
    <w:rsid w:val="00C41E10"/>
    <w:rsid w:val="00C424AF"/>
    <w:rsid w:val="00C426C1"/>
    <w:rsid w:val="00C42C2F"/>
    <w:rsid w:val="00C43168"/>
    <w:rsid w:val="00C44106"/>
    <w:rsid w:val="00C4478D"/>
    <w:rsid w:val="00C44BAC"/>
    <w:rsid w:val="00C44C9A"/>
    <w:rsid w:val="00C45324"/>
    <w:rsid w:val="00C47699"/>
    <w:rsid w:val="00C51EB6"/>
    <w:rsid w:val="00C520F6"/>
    <w:rsid w:val="00C529D5"/>
    <w:rsid w:val="00C53568"/>
    <w:rsid w:val="00C5584E"/>
    <w:rsid w:val="00C569B8"/>
    <w:rsid w:val="00C57036"/>
    <w:rsid w:val="00C57521"/>
    <w:rsid w:val="00C60491"/>
    <w:rsid w:val="00C6192F"/>
    <w:rsid w:val="00C6427F"/>
    <w:rsid w:val="00C642A7"/>
    <w:rsid w:val="00C67219"/>
    <w:rsid w:val="00C70973"/>
    <w:rsid w:val="00C70AC1"/>
    <w:rsid w:val="00C70CDB"/>
    <w:rsid w:val="00C722F1"/>
    <w:rsid w:val="00C73C5D"/>
    <w:rsid w:val="00C745E6"/>
    <w:rsid w:val="00C7473B"/>
    <w:rsid w:val="00C74EA4"/>
    <w:rsid w:val="00C7538A"/>
    <w:rsid w:val="00C77004"/>
    <w:rsid w:val="00C77479"/>
    <w:rsid w:val="00C7786C"/>
    <w:rsid w:val="00C77EA2"/>
    <w:rsid w:val="00C82F9E"/>
    <w:rsid w:val="00C84D20"/>
    <w:rsid w:val="00C86AE1"/>
    <w:rsid w:val="00C91625"/>
    <w:rsid w:val="00C92C7A"/>
    <w:rsid w:val="00C939D0"/>
    <w:rsid w:val="00C94885"/>
    <w:rsid w:val="00C948B5"/>
    <w:rsid w:val="00C948C2"/>
    <w:rsid w:val="00C96F41"/>
    <w:rsid w:val="00CA017D"/>
    <w:rsid w:val="00CA119B"/>
    <w:rsid w:val="00CA49F0"/>
    <w:rsid w:val="00CA52B5"/>
    <w:rsid w:val="00CA5575"/>
    <w:rsid w:val="00CA71CE"/>
    <w:rsid w:val="00CB181A"/>
    <w:rsid w:val="00CB3230"/>
    <w:rsid w:val="00CB3D24"/>
    <w:rsid w:val="00CB4DC5"/>
    <w:rsid w:val="00CB56E4"/>
    <w:rsid w:val="00CB69EF"/>
    <w:rsid w:val="00CB6B06"/>
    <w:rsid w:val="00CC02F4"/>
    <w:rsid w:val="00CC0E30"/>
    <w:rsid w:val="00CC1E32"/>
    <w:rsid w:val="00CC253F"/>
    <w:rsid w:val="00CC3A76"/>
    <w:rsid w:val="00CC43E2"/>
    <w:rsid w:val="00CC4475"/>
    <w:rsid w:val="00CC58C8"/>
    <w:rsid w:val="00CC59F5"/>
    <w:rsid w:val="00CC5C56"/>
    <w:rsid w:val="00CC6F71"/>
    <w:rsid w:val="00CC711E"/>
    <w:rsid w:val="00CC745D"/>
    <w:rsid w:val="00CC7493"/>
    <w:rsid w:val="00CC769C"/>
    <w:rsid w:val="00CD18AA"/>
    <w:rsid w:val="00CD47F1"/>
    <w:rsid w:val="00CD5855"/>
    <w:rsid w:val="00CD5EBC"/>
    <w:rsid w:val="00CD6E19"/>
    <w:rsid w:val="00CD76E1"/>
    <w:rsid w:val="00CE03B8"/>
    <w:rsid w:val="00CE0C5C"/>
    <w:rsid w:val="00CE24C9"/>
    <w:rsid w:val="00CE29C6"/>
    <w:rsid w:val="00CE3DE3"/>
    <w:rsid w:val="00CE67E9"/>
    <w:rsid w:val="00CE69B5"/>
    <w:rsid w:val="00CE6BA1"/>
    <w:rsid w:val="00CE7779"/>
    <w:rsid w:val="00CE788D"/>
    <w:rsid w:val="00CF00D9"/>
    <w:rsid w:val="00CF1070"/>
    <w:rsid w:val="00CF1B2B"/>
    <w:rsid w:val="00CF243C"/>
    <w:rsid w:val="00CF4541"/>
    <w:rsid w:val="00CF6F77"/>
    <w:rsid w:val="00D005BE"/>
    <w:rsid w:val="00D0336B"/>
    <w:rsid w:val="00D0353D"/>
    <w:rsid w:val="00D047F0"/>
    <w:rsid w:val="00D07720"/>
    <w:rsid w:val="00D1096E"/>
    <w:rsid w:val="00D10AF3"/>
    <w:rsid w:val="00D10ECA"/>
    <w:rsid w:val="00D133A1"/>
    <w:rsid w:val="00D15F36"/>
    <w:rsid w:val="00D1641A"/>
    <w:rsid w:val="00D16790"/>
    <w:rsid w:val="00D16C4D"/>
    <w:rsid w:val="00D178DF"/>
    <w:rsid w:val="00D20CA6"/>
    <w:rsid w:val="00D216FC"/>
    <w:rsid w:val="00D22116"/>
    <w:rsid w:val="00D26BA3"/>
    <w:rsid w:val="00D271B7"/>
    <w:rsid w:val="00D27E09"/>
    <w:rsid w:val="00D30E96"/>
    <w:rsid w:val="00D31AAE"/>
    <w:rsid w:val="00D323BB"/>
    <w:rsid w:val="00D32858"/>
    <w:rsid w:val="00D3449B"/>
    <w:rsid w:val="00D34653"/>
    <w:rsid w:val="00D35176"/>
    <w:rsid w:val="00D36836"/>
    <w:rsid w:val="00D36980"/>
    <w:rsid w:val="00D40295"/>
    <w:rsid w:val="00D40A1D"/>
    <w:rsid w:val="00D46CB2"/>
    <w:rsid w:val="00D500F9"/>
    <w:rsid w:val="00D50668"/>
    <w:rsid w:val="00D52171"/>
    <w:rsid w:val="00D53AD6"/>
    <w:rsid w:val="00D54D97"/>
    <w:rsid w:val="00D56A9F"/>
    <w:rsid w:val="00D62DD5"/>
    <w:rsid w:val="00D63B68"/>
    <w:rsid w:val="00D63DE0"/>
    <w:rsid w:val="00D63F95"/>
    <w:rsid w:val="00D70562"/>
    <w:rsid w:val="00D7138B"/>
    <w:rsid w:val="00D73758"/>
    <w:rsid w:val="00D741D4"/>
    <w:rsid w:val="00D7639C"/>
    <w:rsid w:val="00D80338"/>
    <w:rsid w:val="00D81663"/>
    <w:rsid w:val="00D8190B"/>
    <w:rsid w:val="00D82DEF"/>
    <w:rsid w:val="00D82F36"/>
    <w:rsid w:val="00D83D36"/>
    <w:rsid w:val="00D84AC4"/>
    <w:rsid w:val="00D85661"/>
    <w:rsid w:val="00D86464"/>
    <w:rsid w:val="00D870A4"/>
    <w:rsid w:val="00D8748E"/>
    <w:rsid w:val="00D87BCF"/>
    <w:rsid w:val="00D90A4D"/>
    <w:rsid w:val="00D91B91"/>
    <w:rsid w:val="00D937FE"/>
    <w:rsid w:val="00D94146"/>
    <w:rsid w:val="00D94B0D"/>
    <w:rsid w:val="00D94F5B"/>
    <w:rsid w:val="00D964CD"/>
    <w:rsid w:val="00D97BFB"/>
    <w:rsid w:val="00D97C5E"/>
    <w:rsid w:val="00DA0901"/>
    <w:rsid w:val="00DA3B01"/>
    <w:rsid w:val="00DA6281"/>
    <w:rsid w:val="00DA67F5"/>
    <w:rsid w:val="00DA7511"/>
    <w:rsid w:val="00DB0581"/>
    <w:rsid w:val="00DB09D7"/>
    <w:rsid w:val="00DB2AB8"/>
    <w:rsid w:val="00DB30C1"/>
    <w:rsid w:val="00DB325C"/>
    <w:rsid w:val="00DB3ADB"/>
    <w:rsid w:val="00DB4A4C"/>
    <w:rsid w:val="00DB4AF0"/>
    <w:rsid w:val="00DB5BD0"/>
    <w:rsid w:val="00DB60F4"/>
    <w:rsid w:val="00DC003A"/>
    <w:rsid w:val="00DC1E92"/>
    <w:rsid w:val="00DC29DF"/>
    <w:rsid w:val="00DC2FD6"/>
    <w:rsid w:val="00DC4248"/>
    <w:rsid w:val="00DC4BD2"/>
    <w:rsid w:val="00DC5957"/>
    <w:rsid w:val="00DD04AA"/>
    <w:rsid w:val="00DD2F04"/>
    <w:rsid w:val="00DD3077"/>
    <w:rsid w:val="00DD3474"/>
    <w:rsid w:val="00DD36B7"/>
    <w:rsid w:val="00DD3CF5"/>
    <w:rsid w:val="00DD48D5"/>
    <w:rsid w:val="00DD5C9A"/>
    <w:rsid w:val="00DD5F0C"/>
    <w:rsid w:val="00DD61BF"/>
    <w:rsid w:val="00DD739F"/>
    <w:rsid w:val="00DD7A3E"/>
    <w:rsid w:val="00DE3573"/>
    <w:rsid w:val="00DE369D"/>
    <w:rsid w:val="00DE53B7"/>
    <w:rsid w:val="00DE611E"/>
    <w:rsid w:val="00DE7527"/>
    <w:rsid w:val="00DE7F22"/>
    <w:rsid w:val="00DF0228"/>
    <w:rsid w:val="00DF03C4"/>
    <w:rsid w:val="00DF0A8C"/>
    <w:rsid w:val="00DF131E"/>
    <w:rsid w:val="00DF238B"/>
    <w:rsid w:val="00DF2A08"/>
    <w:rsid w:val="00DF2DD7"/>
    <w:rsid w:val="00DF2E63"/>
    <w:rsid w:val="00DF37DB"/>
    <w:rsid w:val="00DF4327"/>
    <w:rsid w:val="00DF47AF"/>
    <w:rsid w:val="00DF6381"/>
    <w:rsid w:val="00DF6B2C"/>
    <w:rsid w:val="00DF7355"/>
    <w:rsid w:val="00DF772E"/>
    <w:rsid w:val="00E00809"/>
    <w:rsid w:val="00E014A1"/>
    <w:rsid w:val="00E022BE"/>
    <w:rsid w:val="00E026D3"/>
    <w:rsid w:val="00E02D8E"/>
    <w:rsid w:val="00E02DF6"/>
    <w:rsid w:val="00E03A5B"/>
    <w:rsid w:val="00E03B62"/>
    <w:rsid w:val="00E07709"/>
    <w:rsid w:val="00E106A5"/>
    <w:rsid w:val="00E10E0F"/>
    <w:rsid w:val="00E11C6B"/>
    <w:rsid w:val="00E1216F"/>
    <w:rsid w:val="00E124E0"/>
    <w:rsid w:val="00E13619"/>
    <w:rsid w:val="00E13EC2"/>
    <w:rsid w:val="00E14A4A"/>
    <w:rsid w:val="00E1542B"/>
    <w:rsid w:val="00E1588B"/>
    <w:rsid w:val="00E17A4C"/>
    <w:rsid w:val="00E2260B"/>
    <w:rsid w:val="00E23108"/>
    <w:rsid w:val="00E23501"/>
    <w:rsid w:val="00E266CD"/>
    <w:rsid w:val="00E274D3"/>
    <w:rsid w:val="00E34EE0"/>
    <w:rsid w:val="00E401C8"/>
    <w:rsid w:val="00E411A3"/>
    <w:rsid w:val="00E43EAF"/>
    <w:rsid w:val="00E44397"/>
    <w:rsid w:val="00E469A1"/>
    <w:rsid w:val="00E46D5B"/>
    <w:rsid w:val="00E5216A"/>
    <w:rsid w:val="00E54FDC"/>
    <w:rsid w:val="00E61028"/>
    <w:rsid w:val="00E65479"/>
    <w:rsid w:val="00E7005E"/>
    <w:rsid w:val="00E7066F"/>
    <w:rsid w:val="00E72A83"/>
    <w:rsid w:val="00E73258"/>
    <w:rsid w:val="00E863CD"/>
    <w:rsid w:val="00E866DD"/>
    <w:rsid w:val="00E86BF8"/>
    <w:rsid w:val="00E87572"/>
    <w:rsid w:val="00E90AD7"/>
    <w:rsid w:val="00E9173D"/>
    <w:rsid w:val="00E9188F"/>
    <w:rsid w:val="00E92116"/>
    <w:rsid w:val="00E92EEE"/>
    <w:rsid w:val="00E9391F"/>
    <w:rsid w:val="00E95538"/>
    <w:rsid w:val="00E96FE6"/>
    <w:rsid w:val="00E977E1"/>
    <w:rsid w:val="00E97BE0"/>
    <w:rsid w:val="00E97ECC"/>
    <w:rsid w:val="00EA3262"/>
    <w:rsid w:val="00EA4240"/>
    <w:rsid w:val="00EA4319"/>
    <w:rsid w:val="00EA72DE"/>
    <w:rsid w:val="00EB1EAB"/>
    <w:rsid w:val="00EB2219"/>
    <w:rsid w:val="00EB2F01"/>
    <w:rsid w:val="00EB47D0"/>
    <w:rsid w:val="00EB7D6E"/>
    <w:rsid w:val="00EC1F33"/>
    <w:rsid w:val="00EC3076"/>
    <w:rsid w:val="00EC3441"/>
    <w:rsid w:val="00EC393F"/>
    <w:rsid w:val="00EC3BF7"/>
    <w:rsid w:val="00EC4317"/>
    <w:rsid w:val="00EC4962"/>
    <w:rsid w:val="00EC61D9"/>
    <w:rsid w:val="00ED0306"/>
    <w:rsid w:val="00ED071D"/>
    <w:rsid w:val="00ED1691"/>
    <w:rsid w:val="00ED3C66"/>
    <w:rsid w:val="00ED42C2"/>
    <w:rsid w:val="00ED4FC5"/>
    <w:rsid w:val="00ED51CC"/>
    <w:rsid w:val="00ED53D3"/>
    <w:rsid w:val="00ED55FA"/>
    <w:rsid w:val="00ED5A78"/>
    <w:rsid w:val="00EE074A"/>
    <w:rsid w:val="00EE5005"/>
    <w:rsid w:val="00EE67D0"/>
    <w:rsid w:val="00EE7ED9"/>
    <w:rsid w:val="00EF19E4"/>
    <w:rsid w:val="00EF2881"/>
    <w:rsid w:val="00EF7F0D"/>
    <w:rsid w:val="00F00233"/>
    <w:rsid w:val="00F01448"/>
    <w:rsid w:val="00F017C2"/>
    <w:rsid w:val="00F017D2"/>
    <w:rsid w:val="00F04494"/>
    <w:rsid w:val="00F055B8"/>
    <w:rsid w:val="00F05E55"/>
    <w:rsid w:val="00F07893"/>
    <w:rsid w:val="00F107E2"/>
    <w:rsid w:val="00F1162D"/>
    <w:rsid w:val="00F13971"/>
    <w:rsid w:val="00F14A16"/>
    <w:rsid w:val="00F164D6"/>
    <w:rsid w:val="00F2037B"/>
    <w:rsid w:val="00F20E77"/>
    <w:rsid w:val="00F23DDA"/>
    <w:rsid w:val="00F24E3D"/>
    <w:rsid w:val="00F25302"/>
    <w:rsid w:val="00F26302"/>
    <w:rsid w:val="00F26A8D"/>
    <w:rsid w:val="00F30A50"/>
    <w:rsid w:val="00F31345"/>
    <w:rsid w:val="00F3177C"/>
    <w:rsid w:val="00F319A3"/>
    <w:rsid w:val="00F323DF"/>
    <w:rsid w:val="00F32BA5"/>
    <w:rsid w:val="00F3551A"/>
    <w:rsid w:val="00F356CB"/>
    <w:rsid w:val="00F35E02"/>
    <w:rsid w:val="00F35EE9"/>
    <w:rsid w:val="00F377D3"/>
    <w:rsid w:val="00F4035F"/>
    <w:rsid w:val="00F407E6"/>
    <w:rsid w:val="00F41C0E"/>
    <w:rsid w:val="00F4239E"/>
    <w:rsid w:val="00F42C8A"/>
    <w:rsid w:val="00F4401E"/>
    <w:rsid w:val="00F44344"/>
    <w:rsid w:val="00F44E5C"/>
    <w:rsid w:val="00F4687C"/>
    <w:rsid w:val="00F46956"/>
    <w:rsid w:val="00F470E2"/>
    <w:rsid w:val="00F51172"/>
    <w:rsid w:val="00F5218D"/>
    <w:rsid w:val="00F52876"/>
    <w:rsid w:val="00F55581"/>
    <w:rsid w:val="00F57CEB"/>
    <w:rsid w:val="00F6076B"/>
    <w:rsid w:val="00F60D97"/>
    <w:rsid w:val="00F62CBD"/>
    <w:rsid w:val="00F63730"/>
    <w:rsid w:val="00F64841"/>
    <w:rsid w:val="00F67C54"/>
    <w:rsid w:val="00F67D20"/>
    <w:rsid w:val="00F711F5"/>
    <w:rsid w:val="00F720DB"/>
    <w:rsid w:val="00F72A18"/>
    <w:rsid w:val="00F72C0F"/>
    <w:rsid w:val="00F73A8B"/>
    <w:rsid w:val="00F75101"/>
    <w:rsid w:val="00F751A9"/>
    <w:rsid w:val="00F75C2E"/>
    <w:rsid w:val="00F75FC5"/>
    <w:rsid w:val="00F80335"/>
    <w:rsid w:val="00F803CB"/>
    <w:rsid w:val="00F803D9"/>
    <w:rsid w:val="00F81C21"/>
    <w:rsid w:val="00F835F7"/>
    <w:rsid w:val="00F8389C"/>
    <w:rsid w:val="00F83D4F"/>
    <w:rsid w:val="00F8507C"/>
    <w:rsid w:val="00F852EB"/>
    <w:rsid w:val="00F8542D"/>
    <w:rsid w:val="00F85A96"/>
    <w:rsid w:val="00F8607F"/>
    <w:rsid w:val="00F87153"/>
    <w:rsid w:val="00F8794A"/>
    <w:rsid w:val="00F90018"/>
    <w:rsid w:val="00F91070"/>
    <w:rsid w:val="00F91421"/>
    <w:rsid w:val="00F91FFA"/>
    <w:rsid w:val="00F93A88"/>
    <w:rsid w:val="00F9468A"/>
    <w:rsid w:val="00F97B35"/>
    <w:rsid w:val="00FA01C7"/>
    <w:rsid w:val="00FA0229"/>
    <w:rsid w:val="00FA2B6A"/>
    <w:rsid w:val="00FA32B8"/>
    <w:rsid w:val="00FA4F10"/>
    <w:rsid w:val="00FA4F1D"/>
    <w:rsid w:val="00FA577E"/>
    <w:rsid w:val="00FA755A"/>
    <w:rsid w:val="00FA755F"/>
    <w:rsid w:val="00FB09D5"/>
    <w:rsid w:val="00FB1331"/>
    <w:rsid w:val="00FB1355"/>
    <w:rsid w:val="00FB1A40"/>
    <w:rsid w:val="00FB21E6"/>
    <w:rsid w:val="00FB2723"/>
    <w:rsid w:val="00FB3CA9"/>
    <w:rsid w:val="00FB4B79"/>
    <w:rsid w:val="00FB52F6"/>
    <w:rsid w:val="00FB6D5A"/>
    <w:rsid w:val="00FB7FFA"/>
    <w:rsid w:val="00FC0D80"/>
    <w:rsid w:val="00FC1748"/>
    <w:rsid w:val="00FC230E"/>
    <w:rsid w:val="00FC3831"/>
    <w:rsid w:val="00FC3EBA"/>
    <w:rsid w:val="00FC4399"/>
    <w:rsid w:val="00FC44AA"/>
    <w:rsid w:val="00FC4E9F"/>
    <w:rsid w:val="00FC59DE"/>
    <w:rsid w:val="00FC66B4"/>
    <w:rsid w:val="00FC7A8C"/>
    <w:rsid w:val="00FD0192"/>
    <w:rsid w:val="00FD1A78"/>
    <w:rsid w:val="00FD29CC"/>
    <w:rsid w:val="00FD2A49"/>
    <w:rsid w:val="00FD341B"/>
    <w:rsid w:val="00FD425A"/>
    <w:rsid w:val="00FD6962"/>
    <w:rsid w:val="00FE01B7"/>
    <w:rsid w:val="00FE0FCD"/>
    <w:rsid w:val="00FE1B9C"/>
    <w:rsid w:val="00FE1D92"/>
    <w:rsid w:val="00FE3667"/>
    <w:rsid w:val="00FE55A0"/>
    <w:rsid w:val="00FE65AF"/>
    <w:rsid w:val="00FE71E4"/>
    <w:rsid w:val="00FE7DA6"/>
    <w:rsid w:val="00FF0A0E"/>
    <w:rsid w:val="00FF2BEB"/>
    <w:rsid w:val="00FF3E47"/>
    <w:rsid w:val="00FF6353"/>
    <w:rsid w:val="00FF68AB"/>
    <w:rsid w:val="00FF6FFA"/>
    <w:rsid w:val="00FF729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uk-UA"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53CFC"/>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36B0C"/>
    <w:pPr>
      <w:keepNext/>
      <w:keepLines/>
      <w:spacing w:before="240" w:after="240"/>
      <w:ind w:firstLine="0"/>
      <w:contextualSpacing/>
      <w:mirrorIndents/>
      <w:jc w:val="center"/>
      <w:outlineLvl w:val="0"/>
    </w:pPr>
    <w:rPr>
      <w:rFonts w:eastAsiaTheme="majorEastAsia" w:cstheme="majorBidi"/>
      <w:bCs/>
      <w:caps/>
      <w:kern w:val="0"/>
      <w:szCs w:val="28"/>
      <w14:ligatures w14:val="none"/>
    </w:rPr>
  </w:style>
  <w:style w:type="paragraph" w:styleId="2">
    <w:name w:val="heading 2"/>
    <w:basedOn w:val="a1"/>
    <w:next w:val="a1"/>
    <w:link w:val="20"/>
    <w:uiPriority w:val="9"/>
    <w:unhideWhenUsed/>
    <w:qFormat/>
    <w:rsid w:val="00B11418"/>
    <w:pPr>
      <w:keepNext/>
      <w:keepLines/>
      <w:tabs>
        <w:tab w:val="left" w:pos="851"/>
      </w:tabs>
      <w:spacing w:before="240" w:after="240"/>
      <w:contextualSpacing/>
      <w:mirrorIndents/>
      <w:outlineLvl w:val="1"/>
    </w:pPr>
    <w:rPr>
      <w:rFonts w:eastAsiaTheme="majorEastAsia" w:cstheme="majorBidi"/>
      <w:bCs/>
      <w:kern w:val="0"/>
      <w:szCs w:val="26"/>
      <w14:ligatures w14:val="none"/>
    </w:rPr>
  </w:style>
  <w:style w:type="paragraph" w:styleId="3">
    <w:name w:val="heading 3"/>
    <w:basedOn w:val="a1"/>
    <w:next w:val="a1"/>
    <w:link w:val="30"/>
    <w:uiPriority w:val="9"/>
    <w:unhideWhenUsed/>
    <w:qFormat/>
    <w:rsid w:val="00B11418"/>
    <w:pPr>
      <w:keepNext/>
      <w:keepLines/>
      <w:spacing w:before="240" w:after="240"/>
      <w:contextualSpacing/>
      <w:mirrorIndents/>
      <w:outlineLvl w:val="2"/>
    </w:pPr>
    <w:rPr>
      <w:rFonts w:eastAsiaTheme="majorEastAsia" w:cstheme="majorBidi"/>
      <w:bCs/>
      <w:kern w:val="0"/>
      <w14:ligatures w14:val="none"/>
    </w:rPr>
  </w:style>
  <w:style w:type="paragraph" w:styleId="4">
    <w:name w:val="heading 4"/>
    <w:basedOn w:val="a1"/>
    <w:next w:val="a1"/>
    <w:link w:val="40"/>
    <w:uiPriority w:val="9"/>
    <w:unhideWhenUsed/>
    <w:qFormat/>
    <w:rsid w:val="00E44397"/>
    <w:pPr>
      <w:keepNext/>
      <w:keepLines/>
      <w:spacing w:before="200"/>
      <w:ind w:firstLine="0"/>
      <w:contextualSpacing/>
      <w:mirrorIndents/>
      <w:outlineLvl w:val="3"/>
    </w:pPr>
    <w:rPr>
      <w:rFonts w:asciiTheme="majorHAnsi" w:eastAsiaTheme="majorEastAsia" w:hAnsiTheme="majorHAnsi" w:cstheme="majorBidi"/>
      <w:b/>
      <w:bCs/>
      <w:i/>
      <w:iCs/>
      <w:color w:val="5B9BD5" w:themeColor="accent1"/>
      <w:kern w:val="0"/>
      <w14:ligatures w14:val="none"/>
    </w:rPr>
  </w:style>
  <w:style w:type="paragraph" w:styleId="5">
    <w:name w:val="heading 5"/>
    <w:basedOn w:val="a1"/>
    <w:next w:val="a1"/>
    <w:link w:val="50"/>
    <w:uiPriority w:val="9"/>
    <w:semiHidden/>
    <w:unhideWhenUsed/>
    <w:qFormat/>
    <w:rsid w:val="0037747E"/>
    <w:pPr>
      <w:keepNext/>
      <w:keepLines/>
      <w:spacing w:before="4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E1542B"/>
    <w:pPr>
      <w:tabs>
        <w:tab w:val="center" w:pos="4819"/>
        <w:tab w:val="right" w:pos="9639"/>
      </w:tabs>
      <w:spacing w:line="240" w:lineRule="auto"/>
    </w:pPr>
  </w:style>
  <w:style w:type="character" w:customStyle="1" w:styleId="a6">
    <w:name w:val="Верхний колонтитул Знак"/>
    <w:basedOn w:val="a2"/>
    <w:link w:val="a5"/>
    <w:uiPriority w:val="99"/>
    <w:rsid w:val="00E1542B"/>
    <w:rPr>
      <w:rFonts w:ascii="Times New Roman" w:hAnsi="Times New Roman"/>
      <w:sz w:val="28"/>
    </w:rPr>
  </w:style>
  <w:style w:type="paragraph" w:styleId="a7">
    <w:name w:val="footer"/>
    <w:basedOn w:val="a1"/>
    <w:link w:val="a8"/>
    <w:unhideWhenUsed/>
    <w:rsid w:val="00E1542B"/>
    <w:pPr>
      <w:tabs>
        <w:tab w:val="center" w:pos="4819"/>
        <w:tab w:val="right" w:pos="9639"/>
      </w:tabs>
      <w:spacing w:line="240" w:lineRule="auto"/>
    </w:pPr>
  </w:style>
  <w:style w:type="character" w:customStyle="1" w:styleId="a8">
    <w:name w:val="Нижний колонтитул Знак"/>
    <w:basedOn w:val="a2"/>
    <w:link w:val="a7"/>
    <w:uiPriority w:val="99"/>
    <w:rsid w:val="00E1542B"/>
    <w:rPr>
      <w:rFonts w:ascii="Times New Roman" w:hAnsi="Times New Roman"/>
      <w:sz w:val="28"/>
    </w:rPr>
  </w:style>
  <w:style w:type="paragraph" w:styleId="a9">
    <w:name w:val="No Spacing"/>
    <w:uiPriority w:val="1"/>
    <w:qFormat/>
    <w:rsid w:val="00E44397"/>
    <w:pPr>
      <w:spacing w:after="0" w:line="240" w:lineRule="auto"/>
      <w:jc w:val="center"/>
    </w:pPr>
    <w:rPr>
      <w:rFonts w:ascii="Times New Roman" w:hAnsi="Times New Roman"/>
      <w:sz w:val="20"/>
    </w:rPr>
  </w:style>
  <w:style w:type="character" w:customStyle="1" w:styleId="10">
    <w:name w:val="Заголовок 1 Знак"/>
    <w:basedOn w:val="a2"/>
    <w:link w:val="1"/>
    <w:uiPriority w:val="9"/>
    <w:rsid w:val="00436B0C"/>
    <w:rPr>
      <w:rFonts w:ascii="Times New Roman" w:eastAsiaTheme="majorEastAsia" w:hAnsi="Times New Roman" w:cstheme="majorBidi"/>
      <w:bCs/>
      <w:caps/>
      <w:kern w:val="0"/>
      <w:sz w:val="28"/>
      <w:szCs w:val="28"/>
      <w14:ligatures w14:val="none"/>
    </w:rPr>
  </w:style>
  <w:style w:type="character" w:customStyle="1" w:styleId="20">
    <w:name w:val="Заголовок 2 Знак"/>
    <w:basedOn w:val="a2"/>
    <w:link w:val="2"/>
    <w:uiPriority w:val="9"/>
    <w:rsid w:val="00B11418"/>
    <w:rPr>
      <w:rFonts w:ascii="Times New Roman" w:eastAsiaTheme="majorEastAsia" w:hAnsi="Times New Roman" w:cstheme="majorBidi"/>
      <w:bCs/>
      <w:kern w:val="0"/>
      <w:sz w:val="28"/>
      <w:szCs w:val="26"/>
      <w14:ligatures w14:val="none"/>
    </w:rPr>
  </w:style>
  <w:style w:type="character" w:customStyle="1" w:styleId="30">
    <w:name w:val="Заголовок 3 Знак"/>
    <w:basedOn w:val="a2"/>
    <w:link w:val="3"/>
    <w:uiPriority w:val="9"/>
    <w:rsid w:val="00B11418"/>
    <w:rPr>
      <w:rFonts w:ascii="Times New Roman" w:eastAsiaTheme="majorEastAsia" w:hAnsi="Times New Roman" w:cstheme="majorBidi"/>
      <w:bCs/>
      <w:kern w:val="0"/>
      <w:sz w:val="28"/>
      <w14:ligatures w14:val="none"/>
    </w:rPr>
  </w:style>
  <w:style w:type="character" w:customStyle="1" w:styleId="40">
    <w:name w:val="Заголовок 4 Знак"/>
    <w:basedOn w:val="a2"/>
    <w:link w:val="4"/>
    <w:uiPriority w:val="9"/>
    <w:rsid w:val="00E44397"/>
    <w:rPr>
      <w:rFonts w:asciiTheme="majorHAnsi" w:eastAsiaTheme="majorEastAsia" w:hAnsiTheme="majorHAnsi" w:cstheme="majorBidi"/>
      <w:b/>
      <w:bCs/>
      <w:i/>
      <w:iCs/>
      <w:color w:val="5B9BD5" w:themeColor="accent1"/>
      <w:kern w:val="0"/>
      <w:sz w:val="28"/>
      <w14:ligatures w14:val="none"/>
    </w:rPr>
  </w:style>
  <w:style w:type="paragraph" w:styleId="aa">
    <w:name w:val="Balloon Text"/>
    <w:basedOn w:val="a1"/>
    <w:link w:val="ab"/>
    <w:uiPriority w:val="99"/>
    <w:semiHidden/>
    <w:unhideWhenUsed/>
    <w:rsid w:val="00E44397"/>
    <w:pPr>
      <w:spacing w:line="240" w:lineRule="auto"/>
      <w:ind w:firstLine="0"/>
      <w:contextualSpacing/>
      <w:mirrorIndents/>
    </w:pPr>
    <w:rPr>
      <w:rFonts w:ascii="Tahoma" w:hAnsi="Tahoma" w:cs="Tahoma"/>
      <w:kern w:val="0"/>
      <w:sz w:val="16"/>
      <w:szCs w:val="16"/>
      <w14:ligatures w14:val="none"/>
    </w:rPr>
  </w:style>
  <w:style w:type="character" w:customStyle="1" w:styleId="ab">
    <w:name w:val="Текст выноски Знак"/>
    <w:basedOn w:val="a2"/>
    <w:link w:val="aa"/>
    <w:uiPriority w:val="99"/>
    <w:semiHidden/>
    <w:rsid w:val="00E44397"/>
    <w:rPr>
      <w:rFonts w:ascii="Tahoma" w:hAnsi="Tahoma" w:cs="Tahoma"/>
      <w:kern w:val="0"/>
      <w:sz w:val="16"/>
      <w:szCs w:val="16"/>
      <w14:ligatures w14:val="none"/>
    </w:rPr>
  </w:style>
  <w:style w:type="paragraph" w:styleId="ac">
    <w:name w:val="TOC Heading"/>
    <w:aliases w:val="Sidebar Heading"/>
    <w:basedOn w:val="1"/>
    <w:next w:val="a1"/>
    <w:uiPriority w:val="39"/>
    <w:unhideWhenUsed/>
    <w:qFormat/>
    <w:rsid w:val="00E44397"/>
    <w:pPr>
      <w:spacing w:after="0" w:line="276" w:lineRule="auto"/>
      <w:contextualSpacing w:val="0"/>
      <w:mirrorIndents w:val="0"/>
      <w:jc w:val="left"/>
      <w:outlineLvl w:val="9"/>
    </w:pPr>
    <w:rPr>
      <w:rFonts w:asciiTheme="majorHAnsi" w:hAnsiTheme="majorHAnsi"/>
      <w:color w:val="2E74B5" w:themeColor="accent1" w:themeShade="BF"/>
      <w:lang w:val="ru-RU"/>
    </w:rPr>
  </w:style>
  <w:style w:type="paragraph" w:styleId="11">
    <w:name w:val="toc 1"/>
    <w:basedOn w:val="a1"/>
    <w:next w:val="a1"/>
    <w:autoRedefine/>
    <w:uiPriority w:val="39"/>
    <w:unhideWhenUsed/>
    <w:qFormat/>
    <w:rsid w:val="004459B0"/>
    <w:pPr>
      <w:tabs>
        <w:tab w:val="right" w:leader="dot" w:pos="9346"/>
      </w:tabs>
      <w:ind w:firstLine="0"/>
      <w:contextualSpacing/>
      <w:mirrorIndents/>
      <w:jc w:val="left"/>
    </w:pPr>
    <w:rPr>
      <w:noProof/>
      <w:kern w:val="0"/>
      <w:szCs w:val="28"/>
      <w14:ligatures w14:val="none"/>
    </w:rPr>
  </w:style>
  <w:style w:type="character" w:styleId="ad">
    <w:name w:val="Hyperlink"/>
    <w:basedOn w:val="a2"/>
    <w:uiPriority w:val="99"/>
    <w:unhideWhenUsed/>
    <w:rsid w:val="00E44397"/>
    <w:rPr>
      <w:color w:val="0563C1" w:themeColor="hyperlink"/>
      <w:u w:val="single"/>
    </w:rPr>
  </w:style>
  <w:style w:type="paragraph" w:customStyle="1" w:styleId="21">
    <w:name w:val="2 Текст_звичайний"/>
    <w:basedOn w:val="a1"/>
    <w:link w:val="22"/>
    <w:rsid w:val="00E44397"/>
    <w:pPr>
      <w:autoSpaceDE w:val="0"/>
      <w:autoSpaceDN w:val="0"/>
    </w:pPr>
    <w:rPr>
      <w:rFonts w:eastAsia="Times New Roman" w:cs="Times New Roman"/>
      <w:kern w:val="0"/>
      <w:sz w:val="24"/>
      <w:szCs w:val="24"/>
      <w:lang w:eastAsia="ru-RU"/>
      <w14:ligatures w14:val="none"/>
    </w:rPr>
  </w:style>
  <w:style w:type="character" w:customStyle="1" w:styleId="22">
    <w:name w:val="2 Текст_звичайний Знак"/>
    <w:basedOn w:val="a2"/>
    <w:link w:val="21"/>
    <w:rsid w:val="00E44397"/>
    <w:rPr>
      <w:rFonts w:ascii="Times New Roman" w:eastAsia="Times New Roman" w:hAnsi="Times New Roman" w:cs="Times New Roman"/>
      <w:kern w:val="0"/>
      <w:sz w:val="24"/>
      <w:szCs w:val="24"/>
      <w:lang w:eastAsia="ru-RU"/>
      <w14:ligatures w14:val="none"/>
    </w:rPr>
  </w:style>
  <w:style w:type="table" w:styleId="ae">
    <w:name w:val="Table Grid"/>
    <w:basedOn w:val="a3"/>
    <w:uiPriority w:val="59"/>
    <w:rsid w:val="00E44397"/>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3">
    <w:name w:val="2 Перелік"/>
    <w:basedOn w:val="af"/>
    <w:link w:val="24"/>
    <w:autoRedefine/>
    <w:rsid w:val="00E44397"/>
    <w:pPr>
      <w:tabs>
        <w:tab w:val="left" w:pos="993"/>
      </w:tabs>
      <w:autoSpaceDE w:val="0"/>
      <w:autoSpaceDN w:val="0"/>
      <w:ind w:left="709" w:firstLine="0"/>
    </w:pPr>
  </w:style>
  <w:style w:type="character" w:customStyle="1" w:styleId="24">
    <w:name w:val="2 Перелік Знак"/>
    <w:basedOn w:val="a2"/>
    <w:link w:val="23"/>
    <w:rsid w:val="00E44397"/>
    <w:rPr>
      <w:rFonts w:ascii="Times New Roman" w:eastAsia="Times New Roman" w:hAnsi="Times New Roman" w:cs="Times New Roman"/>
      <w:kern w:val="0"/>
      <w:sz w:val="24"/>
      <w:szCs w:val="24"/>
      <w:lang w:eastAsia="ru-RU"/>
      <w14:ligatures w14:val="none"/>
    </w:rPr>
  </w:style>
  <w:style w:type="paragraph" w:styleId="af">
    <w:name w:val="List Paragraph"/>
    <w:basedOn w:val="a1"/>
    <w:uiPriority w:val="34"/>
    <w:qFormat/>
    <w:rsid w:val="00E44397"/>
    <w:pPr>
      <w:ind w:left="720"/>
      <w:contextualSpacing/>
    </w:pPr>
    <w:rPr>
      <w:rFonts w:eastAsia="Times New Roman" w:cs="Times New Roman"/>
      <w:kern w:val="0"/>
      <w:sz w:val="24"/>
      <w:szCs w:val="24"/>
      <w:lang w:eastAsia="ru-RU"/>
      <w14:ligatures w14:val="none"/>
    </w:rPr>
  </w:style>
  <w:style w:type="paragraph" w:customStyle="1" w:styleId="3-">
    <w:name w:val="3 - текст"/>
    <w:basedOn w:val="a1"/>
    <w:link w:val="3-0"/>
    <w:rsid w:val="00E44397"/>
    <w:pPr>
      <w:spacing w:before="120"/>
    </w:pPr>
    <w:rPr>
      <w:rFonts w:eastAsia="Times New Roman" w:cs="Times New Roman"/>
      <w:kern w:val="0"/>
      <w:sz w:val="24"/>
      <w:szCs w:val="24"/>
      <w:lang w:eastAsia="uk-UA"/>
      <w14:ligatures w14:val="none"/>
    </w:rPr>
  </w:style>
  <w:style w:type="character" w:customStyle="1" w:styleId="3-0">
    <w:name w:val="3 - текст Знак"/>
    <w:basedOn w:val="a2"/>
    <w:link w:val="3-"/>
    <w:rsid w:val="00E44397"/>
    <w:rPr>
      <w:rFonts w:ascii="Times New Roman" w:eastAsia="Times New Roman" w:hAnsi="Times New Roman" w:cs="Times New Roman"/>
      <w:kern w:val="0"/>
      <w:sz w:val="24"/>
      <w:szCs w:val="24"/>
      <w:lang w:eastAsia="uk-UA"/>
      <w14:ligatures w14:val="none"/>
    </w:rPr>
  </w:style>
  <w:style w:type="paragraph" w:customStyle="1" w:styleId="5-">
    <w:name w:val="5 - список"/>
    <w:basedOn w:val="3-"/>
    <w:link w:val="5-0"/>
    <w:rsid w:val="00E44397"/>
    <w:pPr>
      <w:numPr>
        <w:numId w:val="1"/>
      </w:numPr>
      <w:tabs>
        <w:tab w:val="left" w:pos="993"/>
      </w:tabs>
      <w:ind w:left="0" w:firstLine="709"/>
    </w:pPr>
  </w:style>
  <w:style w:type="character" w:customStyle="1" w:styleId="5-0">
    <w:name w:val="5 - список Знак"/>
    <w:basedOn w:val="3-0"/>
    <w:link w:val="5-"/>
    <w:rsid w:val="00E44397"/>
    <w:rPr>
      <w:rFonts w:ascii="Times New Roman" w:eastAsia="Times New Roman" w:hAnsi="Times New Roman" w:cs="Times New Roman"/>
      <w:kern w:val="0"/>
      <w:sz w:val="24"/>
      <w:szCs w:val="24"/>
      <w:lang w:eastAsia="uk-UA"/>
      <w14:ligatures w14:val="none"/>
    </w:rPr>
  </w:style>
  <w:style w:type="paragraph" w:customStyle="1" w:styleId="25">
    <w:name w:val="2 Текст_ж_к"/>
    <w:basedOn w:val="a1"/>
    <w:link w:val="26"/>
    <w:rsid w:val="00E44397"/>
    <w:pPr>
      <w:autoSpaceDE w:val="0"/>
      <w:autoSpaceDN w:val="0"/>
    </w:pPr>
    <w:rPr>
      <w:rFonts w:eastAsia="Times New Roman" w:cs="Times New Roman"/>
      <w:b/>
      <w:i/>
      <w:kern w:val="0"/>
      <w:sz w:val="24"/>
      <w:szCs w:val="24"/>
      <w:lang w:eastAsia="ru-RU"/>
      <w14:ligatures w14:val="none"/>
    </w:rPr>
  </w:style>
  <w:style w:type="character" w:customStyle="1" w:styleId="26">
    <w:name w:val="2 Текст_ж_к Знак"/>
    <w:basedOn w:val="a2"/>
    <w:link w:val="25"/>
    <w:rsid w:val="00E44397"/>
    <w:rPr>
      <w:rFonts w:ascii="Times New Roman" w:eastAsia="Times New Roman" w:hAnsi="Times New Roman" w:cs="Times New Roman"/>
      <w:b/>
      <w:i/>
      <w:kern w:val="0"/>
      <w:sz w:val="24"/>
      <w:szCs w:val="24"/>
      <w:lang w:eastAsia="ru-RU"/>
      <w14:ligatures w14:val="none"/>
    </w:rPr>
  </w:style>
  <w:style w:type="paragraph" w:styleId="27">
    <w:name w:val="toc 2"/>
    <w:basedOn w:val="a1"/>
    <w:next w:val="a1"/>
    <w:autoRedefine/>
    <w:uiPriority w:val="39"/>
    <w:unhideWhenUsed/>
    <w:qFormat/>
    <w:rsid w:val="007443DB"/>
    <w:pPr>
      <w:tabs>
        <w:tab w:val="right" w:leader="dot" w:pos="9346"/>
      </w:tabs>
      <w:spacing w:after="100"/>
      <w:ind w:firstLine="567"/>
      <w:contextualSpacing/>
      <w:mirrorIndents/>
      <w:jc w:val="left"/>
      <w:outlineLvl w:val="1"/>
    </w:pPr>
    <w:rPr>
      <w:kern w:val="0"/>
      <w14:ligatures w14:val="none"/>
    </w:rPr>
  </w:style>
  <w:style w:type="paragraph" w:styleId="31">
    <w:name w:val="toc 3"/>
    <w:basedOn w:val="a1"/>
    <w:next w:val="a1"/>
    <w:autoRedefine/>
    <w:uiPriority w:val="39"/>
    <w:unhideWhenUsed/>
    <w:qFormat/>
    <w:rsid w:val="00E44397"/>
    <w:pPr>
      <w:tabs>
        <w:tab w:val="right" w:leader="dot" w:pos="9346"/>
      </w:tabs>
      <w:spacing w:after="100"/>
      <w:ind w:firstLine="851"/>
      <w:contextualSpacing/>
      <w:mirrorIndents/>
    </w:pPr>
    <w:rPr>
      <w:kern w:val="0"/>
      <w14:ligatures w14:val="none"/>
    </w:rPr>
  </w:style>
  <w:style w:type="character" w:styleId="af0">
    <w:name w:val="Placeholder Text"/>
    <w:basedOn w:val="a2"/>
    <w:uiPriority w:val="99"/>
    <w:semiHidden/>
    <w:rsid w:val="00E44397"/>
    <w:rPr>
      <w:color w:val="808080"/>
    </w:rPr>
  </w:style>
  <w:style w:type="character" w:styleId="af1">
    <w:name w:val="FollowedHyperlink"/>
    <w:basedOn w:val="a2"/>
    <w:uiPriority w:val="99"/>
    <w:semiHidden/>
    <w:unhideWhenUsed/>
    <w:rsid w:val="00E44397"/>
    <w:rPr>
      <w:color w:val="954F72" w:themeColor="followedHyperlink"/>
      <w:u w:val="single"/>
    </w:rPr>
  </w:style>
  <w:style w:type="character" w:customStyle="1" w:styleId="hps">
    <w:name w:val="hps"/>
    <w:basedOn w:val="a2"/>
    <w:rsid w:val="00E44397"/>
  </w:style>
  <w:style w:type="paragraph" w:styleId="af2">
    <w:name w:val="Normal (Web)"/>
    <w:basedOn w:val="a1"/>
    <w:uiPriority w:val="99"/>
    <w:unhideWhenUsed/>
    <w:rsid w:val="00E44397"/>
    <w:pPr>
      <w:spacing w:before="100" w:beforeAutospacing="1" w:after="100" w:afterAutospacing="1" w:line="240" w:lineRule="auto"/>
      <w:ind w:firstLine="0"/>
    </w:pPr>
    <w:rPr>
      <w:rFonts w:eastAsiaTheme="minorEastAsia" w:cs="Times New Roman"/>
      <w:kern w:val="0"/>
      <w:sz w:val="24"/>
      <w:szCs w:val="24"/>
      <w:lang w:eastAsia="uk-UA"/>
      <w14:ligatures w14:val="none"/>
    </w:rPr>
  </w:style>
  <w:style w:type="character" w:styleId="af3">
    <w:name w:val="annotation reference"/>
    <w:basedOn w:val="a2"/>
    <w:uiPriority w:val="99"/>
    <w:semiHidden/>
    <w:unhideWhenUsed/>
    <w:rsid w:val="00E44397"/>
    <w:rPr>
      <w:sz w:val="16"/>
      <w:szCs w:val="16"/>
    </w:rPr>
  </w:style>
  <w:style w:type="paragraph" w:styleId="af4">
    <w:name w:val="annotation text"/>
    <w:basedOn w:val="a1"/>
    <w:link w:val="af5"/>
    <w:uiPriority w:val="99"/>
    <w:semiHidden/>
    <w:unhideWhenUsed/>
    <w:rsid w:val="00E44397"/>
    <w:pPr>
      <w:spacing w:line="240" w:lineRule="auto"/>
      <w:ind w:firstLine="0"/>
      <w:contextualSpacing/>
      <w:mirrorIndents/>
    </w:pPr>
    <w:rPr>
      <w:kern w:val="0"/>
      <w:sz w:val="20"/>
      <w:szCs w:val="20"/>
      <w14:ligatures w14:val="none"/>
    </w:rPr>
  </w:style>
  <w:style w:type="character" w:customStyle="1" w:styleId="af5">
    <w:name w:val="Текст примечания Знак"/>
    <w:basedOn w:val="a2"/>
    <w:link w:val="af4"/>
    <w:uiPriority w:val="99"/>
    <w:semiHidden/>
    <w:rsid w:val="00E44397"/>
    <w:rPr>
      <w:rFonts w:ascii="Times New Roman" w:hAnsi="Times New Roman"/>
      <w:kern w:val="0"/>
      <w:sz w:val="20"/>
      <w:szCs w:val="20"/>
      <w14:ligatures w14:val="none"/>
    </w:rPr>
  </w:style>
  <w:style w:type="paragraph" w:styleId="af6">
    <w:name w:val="annotation subject"/>
    <w:basedOn w:val="af4"/>
    <w:next w:val="af4"/>
    <w:link w:val="af7"/>
    <w:uiPriority w:val="99"/>
    <w:semiHidden/>
    <w:unhideWhenUsed/>
    <w:rsid w:val="00E44397"/>
    <w:rPr>
      <w:b/>
      <w:bCs/>
    </w:rPr>
  </w:style>
  <w:style w:type="character" w:customStyle="1" w:styleId="af7">
    <w:name w:val="Тема примечания Знак"/>
    <w:basedOn w:val="af5"/>
    <w:link w:val="af6"/>
    <w:uiPriority w:val="99"/>
    <w:semiHidden/>
    <w:rsid w:val="00E44397"/>
    <w:rPr>
      <w:rFonts w:ascii="Times New Roman" w:hAnsi="Times New Roman"/>
      <w:b/>
      <w:bCs/>
      <w:kern w:val="0"/>
      <w:sz w:val="20"/>
      <w:szCs w:val="20"/>
      <w14:ligatures w14:val="none"/>
    </w:rPr>
  </w:style>
  <w:style w:type="character" w:customStyle="1" w:styleId="alt-edited">
    <w:name w:val="alt-edited"/>
    <w:basedOn w:val="a2"/>
    <w:rsid w:val="00E44397"/>
  </w:style>
  <w:style w:type="character" w:customStyle="1" w:styleId="st">
    <w:name w:val="st"/>
    <w:basedOn w:val="a2"/>
    <w:rsid w:val="00E44397"/>
  </w:style>
  <w:style w:type="paragraph" w:customStyle="1" w:styleId="Default">
    <w:name w:val="Default"/>
    <w:rsid w:val="00112D84"/>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af8">
    <w:name w:val="ТекстДиплома"/>
    <w:basedOn w:val="a1"/>
    <w:rsid w:val="00F41C0E"/>
    <w:pPr>
      <w:spacing w:line="420" w:lineRule="exact"/>
      <w:ind w:firstLine="425"/>
    </w:pPr>
    <w:rPr>
      <w:rFonts w:eastAsia="Times New Roman" w:cs="Times New Roman"/>
      <w:kern w:val="0"/>
      <w:szCs w:val="20"/>
      <w:lang w:val="ru-RU" w:eastAsia="ru-RU"/>
      <w14:ligatures w14:val="none"/>
    </w:rPr>
  </w:style>
  <w:style w:type="paragraph" w:styleId="af9">
    <w:name w:val="Body Text"/>
    <w:basedOn w:val="a1"/>
    <w:link w:val="afa"/>
    <w:rsid w:val="00F41C0E"/>
    <w:pPr>
      <w:spacing w:line="336" w:lineRule="auto"/>
      <w:ind w:firstLine="0"/>
    </w:pPr>
    <w:rPr>
      <w:rFonts w:ascii="Courier New" w:eastAsia="Times New Roman" w:hAnsi="Courier New" w:cs="Times New Roman"/>
      <w:kern w:val="0"/>
      <w:sz w:val="24"/>
      <w:szCs w:val="20"/>
      <w:lang w:val="ru-RU" w:eastAsia="ru-RU"/>
      <w14:ligatures w14:val="none"/>
    </w:rPr>
  </w:style>
  <w:style w:type="character" w:customStyle="1" w:styleId="afa">
    <w:name w:val="Основной текст Знак"/>
    <w:basedOn w:val="a2"/>
    <w:link w:val="af9"/>
    <w:rsid w:val="00F41C0E"/>
    <w:rPr>
      <w:rFonts w:ascii="Courier New" w:eastAsia="Times New Roman" w:hAnsi="Courier New" w:cs="Times New Roman"/>
      <w:kern w:val="0"/>
      <w:sz w:val="24"/>
      <w:szCs w:val="20"/>
      <w:lang w:val="ru-RU" w:eastAsia="ru-RU"/>
      <w14:ligatures w14:val="none"/>
    </w:rPr>
  </w:style>
  <w:style w:type="paragraph" w:customStyle="1" w:styleId="Text">
    <w:name w:val="Text"/>
    <w:uiPriority w:val="99"/>
    <w:rsid w:val="00F41C0E"/>
    <w:pPr>
      <w:widowControl w:val="0"/>
      <w:spacing w:after="0" w:line="240" w:lineRule="auto"/>
      <w:ind w:firstLine="567"/>
      <w:jc w:val="both"/>
    </w:pPr>
    <w:rPr>
      <w:rFonts w:ascii="Times New Roman" w:eastAsia="Times New Roman" w:hAnsi="Times New Roman" w:cs="Times New Roman"/>
      <w:kern w:val="0"/>
      <w:szCs w:val="20"/>
      <w:lang w:val="ru-RU" w:eastAsia="ru-RU"/>
      <w14:ligatures w14:val="none"/>
    </w:rPr>
  </w:style>
  <w:style w:type="paragraph" w:customStyle="1" w:styleId="afb">
    <w:name w:val="Подпись рисунка"/>
    <w:basedOn w:val="a1"/>
    <w:uiPriority w:val="4"/>
    <w:qFormat/>
    <w:rsid w:val="00A031C2"/>
    <w:pPr>
      <w:spacing w:before="240" w:after="240"/>
      <w:ind w:firstLine="0"/>
      <w:jc w:val="center"/>
    </w:pPr>
    <w:rPr>
      <w:rFonts w:eastAsia="Times New Roman" w:cs="Times New Roman"/>
      <w:bCs/>
      <w:szCs w:val="24"/>
      <w:lang w:eastAsia="ru-RU"/>
    </w:rPr>
  </w:style>
  <w:style w:type="paragraph" w:customStyle="1" w:styleId="afc">
    <w:name w:val="Подпись таблицы"/>
    <w:basedOn w:val="a1"/>
    <w:uiPriority w:val="4"/>
    <w:qFormat/>
    <w:rsid w:val="004459B0"/>
    <w:pPr>
      <w:spacing w:before="240" w:after="240"/>
      <w:jc w:val="right"/>
    </w:pPr>
  </w:style>
  <w:style w:type="paragraph" w:customStyle="1" w:styleId="28">
    <w:name w:val="Стиль Бакалаврська2 + не полужирный"/>
    <w:basedOn w:val="a1"/>
    <w:rsid w:val="00550605"/>
    <w:pPr>
      <w:keepNext/>
      <w:tabs>
        <w:tab w:val="center" w:pos="5102"/>
        <w:tab w:val="left" w:pos="6200"/>
      </w:tabs>
      <w:spacing w:before="120" w:after="120"/>
      <w:outlineLvl w:val="0"/>
    </w:pPr>
    <w:rPr>
      <w:rFonts w:eastAsia="Times New Roman" w:cs="Arial"/>
      <w:kern w:val="32"/>
      <w:szCs w:val="28"/>
      <w:lang w:eastAsia="ru-RU"/>
      <w14:ligatures w14:val="none"/>
    </w:rPr>
  </w:style>
  <w:style w:type="paragraph" w:styleId="afd">
    <w:name w:val="Plain Text"/>
    <w:basedOn w:val="a1"/>
    <w:link w:val="afe"/>
    <w:semiHidden/>
    <w:rsid w:val="000D1A08"/>
    <w:pPr>
      <w:spacing w:line="240" w:lineRule="auto"/>
      <w:ind w:firstLine="0"/>
      <w:jc w:val="left"/>
    </w:pPr>
    <w:rPr>
      <w:rFonts w:ascii="Courier New" w:eastAsia="Times New Roman" w:hAnsi="Courier New" w:cs="Times New Roman"/>
      <w:kern w:val="0"/>
      <w:sz w:val="20"/>
      <w:szCs w:val="20"/>
      <w:lang w:val="ru-RU" w:eastAsia="ru-RU"/>
      <w14:ligatures w14:val="none"/>
    </w:rPr>
  </w:style>
  <w:style w:type="character" w:customStyle="1" w:styleId="afe">
    <w:name w:val="Текст Знак"/>
    <w:basedOn w:val="a2"/>
    <w:link w:val="afd"/>
    <w:semiHidden/>
    <w:rsid w:val="000D1A08"/>
    <w:rPr>
      <w:rFonts w:ascii="Courier New" w:eastAsia="Times New Roman" w:hAnsi="Courier New" w:cs="Times New Roman"/>
      <w:kern w:val="0"/>
      <w:sz w:val="20"/>
      <w:szCs w:val="20"/>
      <w:lang w:val="ru-RU" w:eastAsia="ru-RU"/>
      <w14:ligatures w14:val="none"/>
    </w:rPr>
  </w:style>
  <w:style w:type="character" w:customStyle="1" w:styleId="shorttext">
    <w:name w:val="short_text"/>
    <w:rsid w:val="000D1A08"/>
  </w:style>
  <w:style w:type="paragraph" w:customStyle="1" w:styleId="29">
    <w:name w:val="Д заг2"/>
    <w:basedOn w:val="2"/>
    <w:link w:val="2a"/>
    <w:rsid w:val="000D1A08"/>
    <w:pPr>
      <w:tabs>
        <w:tab w:val="clear" w:pos="851"/>
      </w:tabs>
      <w:spacing w:after="120"/>
      <w:ind w:firstLine="0"/>
      <w:contextualSpacing w:val="0"/>
      <w:mirrorIndents w:val="0"/>
      <w:jc w:val="left"/>
    </w:pPr>
    <w:rPr>
      <w:rFonts w:cs="Times New Roman"/>
      <w:b/>
      <w:color w:val="5B9BD5" w:themeColor="accent1"/>
    </w:rPr>
  </w:style>
  <w:style w:type="character" w:customStyle="1" w:styleId="2a">
    <w:name w:val="Д заг2 Знак"/>
    <w:basedOn w:val="20"/>
    <w:link w:val="29"/>
    <w:rsid w:val="000D1A08"/>
    <w:rPr>
      <w:rFonts w:ascii="Times New Roman" w:eastAsiaTheme="majorEastAsia" w:hAnsi="Times New Roman" w:cs="Times New Roman"/>
      <w:b/>
      <w:bCs/>
      <w:color w:val="5B9BD5" w:themeColor="accent1"/>
      <w:kern w:val="0"/>
      <w:sz w:val="28"/>
      <w:szCs w:val="26"/>
      <w14:ligatures w14:val="none"/>
    </w:rPr>
  </w:style>
  <w:style w:type="character" w:styleId="aff">
    <w:name w:val="Emphasis"/>
    <w:basedOn w:val="a2"/>
    <w:uiPriority w:val="20"/>
    <w:qFormat/>
    <w:rsid w:val="000D1A08"/>
    <w:rPr>
      <w:i/>
      <w:iCs/>
    </w:rPr>
  </w:style>
  <w:style w:type="character" w:customStyle="1" w:styleId="atn">
    <w:name w:val="atn"/>
    <w:rsid w:val="000D1A08"/>
  </w:style>
  <w:style w:type="character" w:customStyle="1" w:styleId="apple-converted-space">
    <w:name w:val="apple-converted-space"/>
    <w:basedOn w:val="a2"/>
    <w:rsid w:val="000D1A08"/>
  </w:style>
  <w:style w:type="character" w:customStyle="1" w:styleId="50">
    <w:name w:val="Заголовок 5 Знак"/>
    <w:basedOn w:val="a2"/>
    <w:link w:val="5"/>
    <w:uiPriority w:val="9"/>
    <w:semiHidden/>
    <w:rsid w:val="0037747E"/>
    <w:rPr>
      <w:rFonts w:asciiTheme="majorHAnsi" w:eastAsiaTheme="majorEastAsia" w:hAnsiTheme="majorHAnsi" w:cstheme="majorBidi"/>
      <w:color w:val="2E74B5" w:themeColor="accent1" w:themeShade="BF"/>
      <w:sz w:val="28"/>
    </w:rPr>
  </w:style>
  <w:style w:type="paragraph" w:customStyle="1" w:styleId="a">
    <w:name w:val="Список диплом"/>
    <w:basedOn w:val="af"/>
    <w:qFormat/>
    <w:rsid w:val="00BB4B7A"/>
    <w:pPr>
      <w:numPr>
        <w:numId w:val="3"/>
      </w:numPr>
      <w:tabs>
        <w:tab w:val="left" w:pos="1276"/>
      </w:tabs>
      <w:ind w:left="709" w:hanging="425"/>
    </w:pPr>
    <w:rPr>
      <w:sz w:val="28"/>
    </w:rPr>
  </w:style>
  <w:style w:type="paragraph" w:customStyle="1" w:styleId="a0">
    <w:name w:val="Нумеровани список"/>
    <w:basedOn w:val="af"/>
    <w:qFormat/>
    <w:rsid w:val="00E5216A"/>
    <w:pPr>
      <w:numPr>
        <w:numId w:val="2"/>
      </w:numPr>
      <w:ind w:left="284" w:hanging="284"/>
    </w:pPr>
    <w:rPr>
      <w:sz w:val="28"/>
    </w:rPr>
  </w:style>
  <w:style w:type="paragraph" w:customStyle="1" w:styleId="Textbody">
    <w:name w:val="Text body"/>
    <w:basedOn w:val="a1"/>
    <w:rsid w:val="00351ED3"/>
    <w:pPr>
      <w:suppressAutoHyphens/>
      <w:autoSpaceDN w:val="0"/>
      <w:spacing w:after="120" w:line="276" w:lineRule="auto"/>
      <w:ind w:firstLine="0"/>
      <w:jc w:val="left"/>
      <w:textAlignment w:val="baseline"/>
    </w:pPr>
    <w:rPr>
      <w:rFonts w:eastAsia="Times New Roman" w:cs="Times New Roman"/>
      <w:color w:val="000000"/>
      <w:kern w:val="3"/>
      <w:szCs w:val="20"/>
      <w:lang w:val="en-US" w:eastAsia="zh-CN" w:bidi="hi-IN"/>
      <w14:ligatures w14:val="none"/>
    </w:rPr>
  </w:style>
  <w:style w:type="paragraph" w:customStyle="1" w:styleId="12">
    <w:name w:val="Обычный1"/>
    <w:basedOn w:val="a1"/>
    <w:link w:val="CharChar"/>
    <w:rsid w:val="00214357"/>
    <w:pPr>
      <w:ind w:firstLine="851"/>
    </w:pPr>
    <w:rPr>
      <w:rFonts w:eastAsia="Times New Roman" w:cs="Times New Roman"/>
      <w:kern w:val="0"/>
      <w:sz w:val="24"/>
      <w:szCs w:val="24"/>
      <w:lang w:val="ru-RU" w:eastAsia="ru-RU"/>
      <w14:ligatures w14:val="none"/>
    </w:rPr>
  </w:style>
  <w:style w:type="character" w:customStyle="1" w:styleId="CharChar">
    <w:name w:val="Обычный Char Char"/>
    <w:link w:val="12"/>
    <w:rsid w:val="00214357"/>
    <w:rPr>
      <w:rFonts w:ascii="Times New Roman" w:eastAsia="Times New Roman" w:hAnsi="Times New Roman" w:cs="Times New Roman"/>
      <w:kern w:val="0"/>
      <w:sz w:val="24"/>
      <w:szCs w:val="24"/>
      <w:lang w:val="ru-RU" w:eastAsia="ru-RU"/>
      <w14:ligatures w14:val="none"/>
    </w:rPr>
  </w:style>
  <w:style w:type="paragraph" w:customStyle="1" w:styleId="aff0">
    <w:name w:val="ВСТУП"/>
    <w:aliases w:val="ПЕРЕЛІК,И ТД"/>
    <w:basedOn w:val="a1"/>
    <w:rsid w:val="00343B7A"/>
    <w:pPr>
      <w:keepNext/>
      <w:keepLines/>
      <w:pageBreakBefore/>
      <w:spacing w:before="120" w:after="120"/>
      <w:ind w:firstLine="0"/>
      <w:jc w:val="center"/>
      <w:outlineLvl w:val="0"/>
    </w:pPr>
    <w:rPr>
      <w:rFonts w:eastAsia="Times New Roman" w:cs="Times New Roman"/>
      <w:b/>
      <w:caps/>
      <w:kern w:val="0"/>
      <w:szCs w:val="32"/>
      <w:lang w:val="ru-RU" w:eastAsia="ru-RU"/>
      <w14:ligatures w14:val="none"/>
    </w:rPr>
  </w:style>
  <w:style w:type="paragraph" w:customStyle="1" w:styleId="refer">
    <w:name w:val="refer"/>
    <w:basedOn w:val="a1"/>
    <w:next w:val="a1"/>
    <w:autoRedefine/>
    <w:rsid w:val="00451F18"/>
    <w:pPr>
      <w:spacing w:after="60" w:line="264" w:lineRule="auto"/>
      <w:ind w:firstLine="567"/>
    </w:pPr>
    <w:rPr>
      <w:rFonts w:ascii="OfficinaSansCTT" w:eastAsia="Times New Roman" w:hAnsi="OfficinaSansCTT" w:cs="Times New Roman"/>
      <w:kern w:val="0"/>
      <w:sz w:val="24"/>
      <w:szCs w:val="20"/>
      <w:lang w:val="ru-RU" w:eastAsia="ru-RU"/>
      <w14:ligatures w14:val="none"/>
    </w:rPr>
  </w:style>
  <w:style w:type="character" w:customStyle="1" w:styleId="body-cen">
    <w:name w:val="body-cen"/>
    <w:rsid w:val="0051782A"/>
  </w:style>
  <w:style w:type="paragraph" w:styleId="41">
    <w:name w:val="toc 4"/>
    <w:basedOn w:val="a1"/>
    <w:next w:val="a1"/>
    <w:autoRedefine/>
    <w:uiPriority w:val="39"/>
    <w:unhideWhenUsed/>
    <w:rsid w:val="004459B0"/>
    <w:pPr>
      <w:spacing w:after="100" w:line="276" w:lineRule="auto"/>
      <w:ind w:left="660" w:firstLine="0"/>
      <w:jc w:val="left"/>
    </w:pPr>
    <w:rPr>
      <w:rFonts w:asciiTheme="minorHAnsi" w:eastAsiaTheme="minorEastAsia" w:hAnsiTheme="minorHAnsi"/>
      <w:kern w:val="0"/>
      <w:sz w:val="22"/>
      <w:lang w:val="ru-RU" w:eastAsia="ru-RU"/>
      <w14:ligatures w14:val="none"/>
    </w:rPr>
  </w:style>
  <w:style w:type="paragraph" w:styleId="51">
    <w:name w:val="toc 5"/>
    <w:basedOn w:val="a1"/>
    <w:next w:val="a1"/>
    <w:autoRedefine/>
    <w:uiPriority w:val="39"/>
    <w:unhideWhenUsed/>
    <w:rsid w:val="004459B0"/>
    <w:pPr>
      <w:spacing w:after="100" w:line="276" w:lineRule="auto"/>
      <w:ind w:left="880" w:firstLine="0"/>
      <w:jc w:val="left"/>
    </w:pPr>
    <w:rPr>
      <w:rFonts w:asciiTheme="minorHAnsi" w:eastAsiaTheme="minorEastAsia" w:hAnsiTheme="minorHAnsi"/>
      <w:kern w:val="0"/>
      <w:sz w:val="22"/>
      <w:lang w:val="ru-RU" w:eastAsia="ru-RU"/>
      <w14:ligatures w14:val="none"/>
    </w:rPr>
  </w:style>
  <w:style w:type="paragraph" w:styleId="6">
    <w:name w:val="toc 6"/>
    <w:basedOn w:val="a1"/>
    <w:next w:val="a1"/>
    <w:autoRedefine/>
    <w:uiPriority w:val="39"/>
    <w:unhideWhenUsed/>
    <w:rsid w:val="004459B0"/>
    <w:pPr>
      <w:spacing w:after="100" w:line="276" w:lineRule="auto"/>
      <w:ind w:left="1100" w:firstLine="0"/>
      <w:jc w:val="left"/>
    </w:pPr>
    <w:rPr>
      <w:rFonts w:asciiTheme="minorHAnsi" w:eastAsiaTheme="minorEastAsia" w:hAnsiTheme="minorHAnsi"/>
      <w:kern w:val="0"/>
      <w:sz w:val="22"/>
      <w:lang w:val="ru-RU" w:eastAsia="ru-RU"/>
      <w14:ligatures w14:val="none"/>
    </w:rPr>
  </w:style>
  <w:style w:type="paragraph" w:styleId="7">
    <w:name w:val="toc 7"/>
    <w:basedOn w:val="a1"/>
    <w:next w:val="a1"/>
    <w:autoRedefine/>
    <w:uiPriority w:val="39"/>
    <w:unhideWhenUsed/>
    <w:rsid w:val="004459B0"/>
    <w:pPr>
      <w:spacing w:after="100" w:line="276" w:lineRule="auto"/>
      <w:ind w:left="1320" w:firstLine="0"/>
      <w:jc w:val="left"/>
    </w:pPr>
    <w:rPr>
      <w:rFonts w:asciiTheme="minorHAnsi" w:eastAsiaTheme="minorEastAsia" w:hAnsiTheme="minorHAnsi"/>
      <w:kern w:val="0"/>
      <w:sz w:val="22"/>
      <w:lang w:val="ru-RU" w:eastAsia="ru-RU"/>
      <w14:ligatures w14:val="none"/>
    </w:rPr>
  </w:style>
  <w:style w:type="paragraph" w:styleId="8">
    <w:name w:val="toc 8"/>
    <w:basedOn w:val="a1"/>
    <w:next w:val="a1"/>
    <w:autoRedefine/>
    <w:uiPriority w:val="39"/>
    <w:unhideWhenUsed/>
    <w:rsid w:val="004459B0"/>
    <w:pPr>
      <w:spacing w:after="100" w:line="276" w:lineRule="auto"/>
      <w:ind w:left="1540" w:firstLine="0"/>
      <w:jc w:val="left"/>
    </w:pPr>
    <w:rPr>
      <w:rFonts w:asciiTheme="minorHAnsi" w:eastAsiaTheme="minorEastAsia" w:hAnsiTheme="minorHAnsi"/>
      <w:kern w:val="0"/>
      <w:sz w:val="22"/>
      <w:lang w:val="ru-RU" w:eastAsia="ru-RU"/>
      <w14:ligatures w14:val="none"/>
    </w:rPr>
  </w:style>
  <w:style w:type="paragraph" w:styleId="9">
    <w:name w:val="toc 9"/>
    <w:basedOn w:val="a1"/>
    <w:next w:val="a1"/>
    <w:autoRedefine/>
    <w:uiPriority w:val="39"/>
    <w:unhideWhenUsed/>
    <w:rsid w:val="004459B0"/>
    <w:pPr>
      <w:spacing w:after="100" w:line="276" w:lineRule="auto"/>
      <w:ind w:left="1760" w:firstLine="0"/>
      <w:jc w:val="left"/>
    </w:pPr>
    <w:rPr>
      <w:rFonts w:asciiTheme="minorHAnsi" w:eastAsiaTheme="minorEastAsia" w:hAnsiTheme="minorHAnsi"/>
      <w:kern w:val="0"/>
      <w:sz w:val="22"/>
      <w:lang w:val="ru-RU" w:eastAsia="ru-RU"/>
      <w14:ligatures w14:val="none"/>
    </w:rPr>
  </w:style>
  <w:style w:type="character" w:customStyle="1" w:styleId="rvts23">
    <w:name w:val="rvts23"/>
    <w:basedOn w:val="a2"/>
    <w:rsid w:val="00DB05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uk-UA"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53CFC"/>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36B0C"/>
    <w:pPr>
      <w:keepNext/>
      <w:keepLines/>
      <w:spacing w:before="240" w:after="240"/>
      <w:ind w:firstLine="0"/>
      <w:contextualSpacing/>
      <w:mirrorIndents/>
      <w:jc w:val="center"/>
      <w:outlineLvl w:val="0"/>
    </w:pPr>
    <w:rPr>
      <w:rFonts w:eastAsiaTheme="majorEastAsia" w:cstheme="majorBidi"/>
      <w:bCs/>
      <w:caps/>
      <w:kern w:val="0"/>
      <w:szCs w:val="28"/>
      <w14:ligatures w14:val="none"/>
    </w:rPr>
  </w:style>
  <w:style w:type="paragraph" w:styleId="2">
    <w:name w:val="heading 2"/>
    <w:basedOn w:val="a1"/>
    <w:next w:val="a1"/>
    <w:link w:val="20"/>
    <w:uiPriority w:val="9"/>
    <w:unhideWhenUsed/>
    <w:qFormat/>
    <w:rsid w:val="00B11418"/>
    <w:pPr>
      <w:keepNext/>
      <w:keepLines/>
      <w:tabs>
        <w:tab w:val="left" w:pos="851"/>
      </w:tabs>
      <w:spacing w:before="240" w:after="240"/>
      <w:contextualSpacing/>
      <w:mirrorIndents/>
      <w:outlineLvl w:val="1"/>
    </w:pPr>
    <w:rPr>
      <w:rFonts w:eastAsiaTheme="majorEastAsia" w:cstheme="majorBidi"/>
      <w:bCs/>
      <w:kern w:val="0"/>
      <w:szCs w:val="26"/>
      <w14:ligatures w14:val="none"/>
    </w:rPr>
  </w:style>
  <w:style w:type="paragraph" w:styleId="3">
    <w:name w:val="heading 3"/>
    <w:basedOn w:val="a1"/>
    <w:next w:val="a1"/>
    <w:link w:val="30"/>
    <w:uiPriority w:val="9"/>
    <w:unhideWhenUsed/>
    <w:qFormat/>
    <w:rsid w:val="00B11418"/>
    <w:pPr>
      <w:keepNext/>
      <w:keepLines/>
      <w:spacing w:before="240" w:after="240"/>
      <w:contextualSpacing/>
      <w:mirrorIndents/>
      <w:outlineLvl w:val="2"/>
    </w:pPr>
    <w:rPr>
      <w:rFonts w:eastAsiaTheme="majorEastAsia" w:cstheme="majorBidi"/>
      <w:bCs/>
      <w:kern w:val="0"/>
      <w14:ligatures w14:val="none"/>
    </w:rPr>
  </w:style>
  <w:style w:type="paragraph" w:styleId="4">
    <w:name w:val="heading 4"/>
    <w:basedOn w:val="a1"/>
    <w:next w:val="a1"/>
    <w:link w:val="40"/>
    <w:uiPriority w:val="9"/>
    <w:unhideWhenUsed/>
    <w:qFormat/>
    <w:rsid w:val="00E44397"/>
    <w:pPr>
      <w:keepNext/>
      <w:keepLines/>
      <w:spacing w:before="200"/>
      <w:ind w:firstLine="0"/>
      <w:contextualSpacing/>
      <w:mirrorIndents/>
      <w:outlineLvl w:val="3"/>
    </w:pPr>
    <w:rPr>
      <w:rFonts w:asciiTheme="majorHAnsi" w:eastAsiaTheme="majorEastAsia" w:hAnsiTheme="majorHAnsi" w:cstheme="majorBidi"/>
      <w:b/>
      <w:bCs/>
      <w:i/>
      <w:iCs/>
      <w:color w:val="5B9BD5" w:themeColor="accent1"/>
      <w:kern w:val="0"/>
      <w14:ligatures w14:val="none"/>
    </w:rPr>
  </w:style>
  <w:style w:type="paragraph" w:styleId="5">
    <w:name w:val="heading 5"/>
    <w:basedOn w:val="a1"/>
    <w:next w:val="a1"/>
    <w:link w:val="50"/>
    <w:uiPriority w:val="9"/>
    <w:semiHidden/>
    <w:unhideWhenUsed/>
    <w:qFormat/>
    <w:rsid w:val="0037747E"/>
    <w:pPr>
      <w:keepNext/>
      <w:keepLines/>
      <w:spacing w:before="4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E1542B"/>
    <w:pPr>
      <w:tabs>
        <w:tab w:val="center" w:pos="4819"/>
        <w:tab w:val="right" w:pos="9639"/>
      </w:tabs>
      <w:spacing w:line="240" w:lineRule="auto"/>
    </w:pPr>
  </w:style>
  <w:style w:type="character" w:customStyle="1" w:styleId="a6">
    <w:name w:val="Верхний колонтитул Знак"/>
    <w:basedOn w:val="a2"/>
    <w:link w:val="a5"/>
    <w:uiPriority w:val="99"/>
    <w:rsid w:val="00E1542B"/>
    <w:rPr>
      <w:rFonts w:ascii="Times New Roman" w:hAnsi="Times New Roman"/>
      <w:sz w:val="28"/>
    </w:rPr>
  </w:style>
  <w:style w:type="paragraph" w:styleId="a7">
    <w:name w:val="footer"/>
    <w:basedOn w:val="a1"/>
    <w:link w:val="a8"/>
    <w:unhideWhenUsed/>
    <w:rsid w:val="00E1542B"/>
    <w:pPr>
      <w:tabs>
        <w:tab w:val="center" w:pos="4819"/>
        <w:tab w:val="right" w:pos="9639"/>
      </w:tabs>
      <w:spacing w:line="240" w:lineRule="auto"/>
    </w:pPr>
  </w:style>
  <w:style w:type="character" w:customStyle="1" w:styleId="a8">
    <w:name w:val="Нижний колонтитул Знак"/>
    <w:basedOn w:val="a2"/>
    <w:link w:val="a7"/>
    <w:uiPriority w:val="99"/>
    <w:rsid w:val="00E1542B"/>
    <w:rPr>
      <w:rFonts w:ascii="Times New Roman" w:hAnsi="Times New Roman"/>
      <w:sz w:val="28"/>
    </w:rPr>
  </w:style>
  <w:style w:type="paragraph" w:styleId="a9">
    <w:name w:val="No Spacing"/>
    <w:uiPriority w:val="1"/>
    <w:qFormat/>
    <w:rsid w:val="00E44397"/>
    <w:pPr>
      <w:spacing w:after="0" w:line="240" w:lineRule="auto"/>
      <w:jc w:val="center"/>
    </w:pPr>
    <w:rPr>
      <w:rFonts w:ascii="Times New Roman" w:hAnsi="Times New Roman"/>
      <w:sz w:val="20"/>
    </w:rPr>
  </w:style>
  <w:style w:type="character" w:customStyle="1" w:styleId="10">
    <w:name w:val="Заголовок 1 Знак"/>
    <w:basedOn w:val="a2"/>
    <w:link w:val="1"/>
    <w:uiPriority w:val="9"/>
    <w:rsid w:val="00436B0C"/>
    <w:rPr>
      <w:rFonts w:ascii="Times New Roman" w:eastAsiaTheme="majorEastAsia" w:hAnsi="Times New Roman" w:cstheme="majorBidi"/>
      <w:bCs/>
      <w:caps/>
      <w:kern w:val="0"/>
      <w:sz w:val="28"/>
      <w:szCs w:val="28"/>
      <w14:ligatures w14:val="none"/>
    </w:rPr>
  </w:style>
  <w:style w:type="character" w:customStyle="1" w:styleId="20">
    <w:name w:val="Заголовок 2 Знак"/>
    <w:basedOn w:val="a2"/>
    <w:link w:val="2"/>
    <w:uiPriority w:val="9"/>
    <w:rsid w:val="00B11418"/>
    <w:rPr>
      <w:rFonts w:ascii="Times New Roman" w:eastAsiaTheme="majorEastAsia" w:hAnsi="Times New Roman" w:cstheme="majorBidi"/>
      <w:bCs/>
      <w:kern w:val="0"/>
      <w:sz w:val="28"/>
      <w:szCs w:val="26"/>
      <w14:ligatures w14:val="none"/>
    </w:rPr>
  </w:style>
  <w:style w:type="character" w:customStyle="1" w:styleId="30">
    <w:name w:val="Заголовок 3 Знак"/>
    <w:basedOn w:val="a2"/>
    <w:link w:val="3"/>
    <w:uiPriority w:val="9"/>
    <w:rsid w:val="00B11418"/>
    <w:rPr>
      <w:rFonts w:ascii="Times New Roman" w:eastAsiaTheme="majorEastAsia" w:hAnsi="Times New Roman" w:cstheme="majorBidi"/>
      <w:bCs/>
      <w:kern w:val="0"/>
      <w:sz w:val="28"/>
      <w14:ligatures w14:val="none"/>
    </w:rPr>
  </w:style>
  <w:style w:type="character" w:customStyle="1" w:styleId="40">
    <w:name w:val="Заголовок 4 Знак"/>
    <w:basedOn w:val="a2"/>
    <w:link w:val="4"/>
    <w:uiPriority w:val="9"/>
    <w:rsid w:val="00E44397"/>
    <w:rPr>
      <w:rFonts w:asciiTheme="majorHAnsi" w:eastAsiaTheme="majorEastAsia" w:hAnsiTheme="majorHAnsi" w:cstheme="majorBidi"/>
      <w:b/>
      <w:bCs/>
      <w:i/>
      <w:iCs/>
      <w:color w:val="5B9BD5" w:themeColor="accent1"/>
      <w:kern w:val="0"/>
      <w:sz w:val="28"/>
      <w14:ligatures w14:val="none"/>
    </w:rPr>
  </w:style>
  <w:style w:type="paragraph" w:styleId="aa">
    <w:name w:val="Balloon Text"/>
    <w:basedOn w:val="a1"/>
    <w:link w:val="ab"/>
    <w:uiPriority w:val="99"/>
    <w:semiHidden/>
    <w:unhideWhenUsed/>
    <w:rsid w:val="00E44397"/>
    <w:pPr>
      <w:spacing w:line="240" w:lineRule="auto"/>
      <w:ind w:firstLine="0"/>
      <w:contextualSpacing/>
      <w:mirrorIndents/>
    </w:pPr>
    <w:rPr>
      <w:rFonts w:ascii="Tahoma" w:hAnsi="Tahoma" w:cs="Tahoma"/>
      <w:kern w:val="0"/>
      <w:sz w:val="16"/>
      <w:szCs w:val="16"/>
      <w14:ligatures w14:val="none"/>
    </w:rPr>
  </w:style>
  <w:style w:type="character" w:customStyle="1" w:styleId="ab">
    <w:name w:val="Текст выноски Знак"/>
    <w:basedOn w:val="a2"/>
    <w:link w:val="aa"/>
    <w:uiPriority w:val="99"/>
    <w:semiHidden/>
    <w:rsid w:val="00E44397"/>
    <w:rPr>
      <w:rFonts w:ascii="Tahoma" w:hAnsi="Tahoma" w:cs="Tahoma"/>
      <w:kern w:val="0"/>
      <w:sz w:val="16"/>
      <w:szCs w:val="16"/>
      <w14:ligatures w14:val="none"/>
    </w:rPr>
  </w:style>
  <w:style w:type="paragraph" w:styleId="ac">
    <w:name w:val="TOC Heading"/>
    <w:aliases w:val="Sidebar Heading"/>
    <w:basedOn w:val="1"/>
    <w:next w:val="a1"/>
    <w:uiPriority w:val="39"/>
    <w:unhideWhenUsed/>
    <w:qFormat/>
    <w:rsid w:val="00E44397"/>
    <w:pPr>
      <w:spacing w:after="0" w:line="276" w:lineRule="auto"/>
      <w:contextualSpacing w:val="0"/>
      <w:mirrorIndents w:val="0"/>
      <w:jc w:val="left"/>
      <w:outlineLvl w:val="9"/>
    </w:pPr>
    <w:rPr>
      <w:rFonts w:asciiTheme="majorHAnsi" w:hAnsiTheme="majorHAnsi"/>
      <w:color w:val="2E74B5" w:themeColor="accent1" w:themeShade="BF"/>
      <w:lang w:val="ru-RU"/>
    </w:rPr>
  </w:style>
  <w:style w:type="paragraph" w:styleId="11">
    <w:name w:val="toc 1"/>
    <w:basedOn w:val="a1"/>
    <w:next w:val="a1"/>
    <w:autoRedefine/>
    <w:uiPriority w:val="39"/>
    <w:unhideWhenUsed/>
    <w:qFormat/>
    <w:rsid w:val="004459B0"/>
    <w:pPr>
      <w:tabs>
        <w:tab w:val="right" w:leader="dot" w:pos="9346"/>
      </w:tabs>
      <w:ind w:firstLine="0"/>
      <w:contextualSpacing/>
      <w:mirrorIndents/>
      <w:jc w:val="left"/>
    </w:pPr>
    <w:rPr>
      <w:noProof/>
      <w:kern w:val="0"/>
      <w:szCs w:val="28"/>
      <w14:ligatures w14:val="none"/>
    </w:rPr>
  </w:style>
  <w:style w:type="character" w:styleId="ad">
    <w:name w:val="Hyperlink"/>
    <w:basedOn w:val="a2"/>
    <w:uiPriority w:val="99"/>
    <w:unhideWhenUsed/>
    <w:rsid w:val="00E44397"/>
    <w:rPr>
      <w:color w:val="0563C1" w:themeColor="hyperlink"/>
      <w:u w:val="single"/>
    </w:rPr>
  </w:style>
  <w:style w:type="paragraph" w:customStyle="1" w:styleId="21">
    <w:name w:val="2 Текст_звичайний"/>
    <w:basedOn w:val="a1"/>
    <w:link w:val="22"/>
    <w:rsid w:val="00E44397"/>
    <w:pPr>
      <w:autoSpaceDE w:val="0"/>
      <w:autoSpaceDN w:val="0"/>
    </w:pPr>
    <w:rPr>
      <w:rFonts w:eastAsia="Times New Roman" w:cs="Times New Roman"/>
      <w:kern w:val="0"/>
      <w:sz w:val="24"/>
      <w:szCs w:val="24"/>
      <w:lang w:eastAsia="ru-RU"/>
      <w14:ligatures w14:val="none"/>
    </w:rPr>
  </w:style>
  <w:style w:type="character" w:customStyle="1" w:styleId="22">
    <w:name w:val="2 Текст_звичайний Знак"/>
    <w:basedOn w:val="a2"/>
    <w:link w:val="21"/>
    <w:rsid w:val="00E44397"/>
    <w:rPr>
      <w:rFonts w:ascii="Times New Roman" w:eastAsia="Times New Roman" w:hAnsi="Times New Roman" w:cs="Times New Roman"/>
      <w:kern w:val="0"/>
      <w:sz w:val="24"/>
      <w:szCs w:val="24"/>
      <w:lang w:eastAsia="ru-RU"/>
      <w14:ligatures w14:val="none"/>
    </w:rPr>
  </w:style>
  <w:style w:type="table" w:styleId="ae">
    <w:name w:val="Table Grid"/>
    <w:basedOn w:val="a3"/>
    <w:uiPriority w:val="59"/>
    <w:rsid w:val="00E44397"/>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3">
    <w:name w:val="2 Перелік"/>
    <w:basedOn w:val="af"/>
    <w:link w:val="24"/>
    <w:autoRedefine/>
    <w:rsid w:val="00E44397"/>
    <w:pPr>
      <w:tabs>
        <w:tab w:val="left" w:pos="993"/>
      </w:tabs>
      <w:autoSpaceDE w:val="0"/>
      <w:autoSpaceDN w:val="0"/>
      <w:ind w:left="709" w:firstLine="0"/>
    </w:pPr>
  </w:style>
  <w:style w:type="character" w:customStyle="1" w:styleId="24">
    <w:name w:val="2 Перелік Знак"/>
    <w:basedOn w:val="a2"/>
    <w:link w:val="23"/>
    <w:rsid w:val="00E44397"/>
    <w:rPr>
      <w:rFonts w:ascii="Times New Roman" w:eastAsia="Times New Roman" w:hAnsi="Times New Roman" w:cs="Times New Roman"/>
      <w:kern w:val="0"/>
      <w:sz w:val="24"/>
      <w:szCs w:val="24"/>
      <w:lang w:eastAsia="ru-RU"/>
      <w14:ligatures w14:val="none"/>
    </w:rPr>
  </w:style>
  <w:style w:type="paragraph" w:styleId="af">
    <w:name w:val="List Paragraph"/>
    <w:basedOn w:val="a1"/>
    <w:uiPriority w:val="34"/>
    <w:qFormat/>
    <w:rsid w:val="00E44397"/>
    <w:pPr>
      <w:ind w:left="720"/>
      <w:contextualSpacing/>
    </w:pPr>
    <w:rPr>
      <w:rFonts w:eastAsia="Times New Roman" w:cs="Times New Roman"/>
      <w:kern w:val="0"/>
      <w:sz w:val="24"/>
      <w:szCs w:val="24"/>
      <w:lang w:eastAsia="ru-RU"/>
      <w14:ligatures w14:val="none"/>
    </w:rPr>
  </w:style>
  <w:style w:type="paragraph" w:customStyle="1" w:styleId="3-">
    <w:name w:val="3 - текст"/>
    <w:basedOn w:val="a1"/>
    <w:link w:val="3-0"/>
    <w:rsid w:val="00E44397"/>
    <w:pPr>
      <w:spacing w:before="120"/>
    </w:pPr>
    <w:rPr>
      <w:rFonts w:eastAsia="Times New Roman" w:cs="Times New Roman"/>
      <w:kern w:val="0"/>
      <w:sz w:val="24"/>
      <w:szCs w:val="24"/>
      <w:lang w:eastAsia="uk-UA"/>
      <w14:ligatures w14:val="none"/>
    </w:rPr>
  </w:style>
  <w:style w:type="character" w:customStyle="1" w:styleId="3-0">
    <w:name w:val="3 - текст Знак"/>
    <w:basedOn w:val="a2"/>
    <w:link w:val="3-"/>
    <w:rsid w:val="00E44397"/>
    <w:rPr>
      <w:rFonts w:ascii="Times New Roman" w:eastAsia="Times New Roman" w:hAnsi="Times New Roman" w:cs="Times New Roman"/>
      <w:kern w:val="0"/>
      <w:sz w:val="24"/>
      <w:szCs w:val="24"/>
      <w:lang w:eastAsia="uk-UA"/>
      <w14:ligatures w14:val="none"/>
    </w:rPr>
  </w:style>
  <w:style w:type="paragraph" w:customStyle="1" w:styleId="5-">
    <w:name w:val="5 - список"/>
    <w:basedOn w:val="3-"/>
    <w:link w:val="5-0"/>
    <w:rsid w:val="00E44397"/>
    <w:pPr>
      <w:numPr>
        <w:numId w:val="1"/>
      </w:numPr>
      <w:tabs>
        <w:tab w:val="left" w:pos="993"/>
      </w:tabs>
      <w:ind w:left="0" w:firstLine="709"/>
    </w:pPr>
  </w:style>
  <w:style w:type="character" w:customStyle="1" w:styleId="5-0">
    <w:name w:val="5 - список Знак"/>
    <w:basedOn w:val="3-0"/>
    <w:link w:val="5-"/>
    <w:rsid w:val="00E44397"/>
    <w:rPr>
      <w:rFonts w:ascii="Times New Roman" w:eastAsia="Times New Roman" w:hAnsi="Times New Roman" w:cs="Times New Roman"/>
      <w:kern w:val="0"/>
      <w:sz w:val="24"/>
      <w:szCs w:val="24"/>
      <w:lang w:eastAsia="uk-UA"/>
      <w14:ligatures w14:val="none"/>
    </w:rPr>
  </w:style>
  <w:style w:type="paragraph" w:customStyle="1" w:styleId="25">
    <w:name w:val="2 Текст_ж_к"/>
    <w:basedOn w:val="a1"/>
    <w:link w:val="26"/>
    <w:rsid w:val="00E44397"/>
    <w:pPr>
      <w:autoSpaceDE w:val="0"/>
      <w:autoSpaceDN w:val="0"/>
    </w:pPr>
    <w:rPr>
      <w:rFonts w:eastAsia="Times New Roman" w:cs="Times New Roman"/>
      <w:b/>
      <w:i/>
      <w:kern w:val="0"/>
      <w:sz w:val="24"/>
      <w:szCs w:val="24"/>
      <w:lang w:eastAsia="ru-RU"/>
      <w14:ligatures w14:val="none"/>
    </w:rPr>
  </w:style>
  <w:style w:type="character" w:customStyle="1" w:styleId="26">
    <w:name w:val="2 Текст_ж_к Знак"/>
    <w:basedOn w:val="a2"/>
    <w:link w:val="25"/>
    <w:rsid w:val="00E44397"/>
    <w:rPr>
      <w:rFonts w:ascii="Times New Roman" w:eastAsia="Times New Roman" w:hAnsi="Times New Roman" w:cs="Times New Roman"/>
      <w:b/>
      <w:i/>
      <w:kern w:val="0"/>
      <w:sz w:val="24"/>
      <w:szCs w:val="24"/>
      <w:lang w:eastAsia="ru-RU"/>
      <w14:ligatures w14:val="none"/>
    </w:rPr>
  </w:style>
  <w:style w:type="paragraph" w:styleId="27">
    <w:name w:val="toc 2"/>
    <w:basedOn w:val="a1"/>
    <w:next w:val="a1"/>
    <w:autoRedefine/>
    <w:uiPriority w:val="39"/>
    <w:unhideWhenUsed/>
    <w:qFormat/>
    <w:rsid w:val="007443DB"/>
    <w:pPr>
      <w:tabs>
        <w:tab w:val="right" w:leader="dot" w:pos="9346"/>
      </w:tabs>
      <w:spacing w:after="100"/>
      <w:ind w:firstLine="567"/>
      <w:contextualSpacing/>
      <w:mirrorIndents/>
      <w:jc w:val="left"/>
      <w:outlineLvl w:val="1"/>
    </w:pPr>
    <w:rPr>
      <w:kern w:val="0"/>
      <w14:ligatures w14:val="none"/>
    </w:rPr>
  </w:style>
  <w:style w:type="paragraph" w:styleId="31">
    <w:name w:val="toc 3"/>
    <w:basedOn w:val="a1"/>
    <w:next w:val="a1"/>
    <w:autoRedefine/>
    <w:uiPriority w:val="39"/>
    <w:unhideWhenUsed/>
    <w:qFormat/>
    <w:rsid w:val="00E44397"/>
    <w:pPr>
      <w:tabs>
        <w:tab w:val="right" w:leader="dot" w:pos="9346"/>
      </w:tabs>
      <w:spacing w:after="100"/>
      <w:ind w:firstLine="851"/>
      <w:contextualSpacing/>
      <w:mirrorIndents/>
    </w:pPr>
    <w:rPr>
      <w:kern w:val="0"/>
      <w14:ligatures w14:val="none"/>
    </w:rPr>
  </w:style>
  <w:style w:type="character" w:styleId="af0">
    <w:name w:val="Placeholder Text"/>
    <w:basedOn w:val="a2"/>
    <w:uiPriority w:val="99"/>
    <w:semiHidden/>
    <w:rsid w:val="00E44397"/>
    <w:rPr>
      <w:color w:val="808080"/>
    </w:rPr>
  </w:style>
  <w:style w:type="character" w:styleId="af1">
    <w:name w:val="FollowedHyperlink"/>
    <w:basedOn w:val="a2"/>
    <w:uiPriority w:val="99"/>
    <w:semiHidden/>
    <w:unhideWhenUsed/>
    <w:rsid w:val="00E44397"/>
    <w:rPr>
      <w:color w:val="954F72" w:themeColor="followedHyperlink"/>
      <w:u w:val="single"/>
    </w:rPr>
  </w:style>
  <w:style w:type="character" w:customStyle="1" w:styleId="hps">
    <w:name w:val="hps"/>
    <w:basedOn w:val="a2"/>
    <w:rsid w:val="00E44397"/>
  </w:style>
  <w:style w:type="paragraph" w:styleId="af2">
    <w:name w:val="Normal (Web)"/>
    <w:basedOn w:val="a1"/>
    <w:uiPriority w:val="99"/>
    <w:unhideWhenUsed/>
    <w:rsid w:val="00E44397"/>
    <w:pPr>
      <w:spacing w:before="100" w:beforeAutospacing="1" w:after="100" w:afterAutospacing="1" w:line="240" w:lineRule="auto"/>
      <w:ind w:firstLine="0"/>
    </w:pPr>
    <w:rPr>
      <w:rFonts w:eastAsiaTheme="minorEastAsia" w:cs="Times New Roman"/>
      <w:kern w:val="0"/>
      <w:sz w:val="24"/>
      <w:szCs w:val="24"/>
      <w:lang w:eastAsia="uk-UA"/>
      <w14:ligatures w14:val="none"/>
    </w:rPr>
  </w:style>
  <w:style w:type="character" w:styleId="af3">
    <w:name w:val="annotation reference"/>
    <w:basedOn w:val="a2"/>
    <w:uiPriority w:val="99"/>
    <w:semiHidden/>
    <w:unhideWhenUsed/>
    <w:rsid w:val="00E44397"/>
    <w:rPr>
      <w:sz w:val="16"/>
      <w:szCs w:val="16"/>
    </w:rPr>
  </w:style>
  <w:style w:type="paragraph" w:styleId="af4">
    <w:name w:val="annotation text"/>
    <w:basedOn w:val="a1"/>
    <w:link w:val="af5"/>
    <w:uiPriority w:val="99"/>
    <w:semiHidden/>
    <w:unhideWhenUsed/>
    <w:rsid w:val="00E44397"/>
    <w:pPr>
      <w:spacing w:line="240" w:lineRule="auto"/>
      <w:ind w:firstLine="0"/>
      <w:contextualSpacing/>
      <w:mirrorIndents/>
    </w:pPr>
    <w:rPr>
      <w:kern w:val="0"/>
      <w:sz w:val="20"/>
      <w:szCs w:val="20"/>
      <w14:ligatures w14:val="none"/>
    </w:rPr>
  </w:style>
  <w:style w:type="character" w:customStyle="1" w:styleId="af5">
    <w:name w:val="Текст примечания Знак"/>
    <w:basedOn w:val="a2"/>
    <w:link w:val="af4"/>
    <w:uiPriority w:val="99"/>
    <w:semiHidden/>
    <w:rsid w:val="00E44397"/>
    <w:rPr>
      <w:rFonts w:ascii="Times New Roman" w:hAnsi="Times New Roman"/>
      <w:kern w:val="0"/>
      <w:sz w:val="20"/>
      <w:szCs w:val="20"/>
      <w14:ligatures w14:val="none"/>
    </w:rPr>
  </w:style>
  <w:style w:type="paragraph" w:styleId="af6">
    <w:name w:val="annotation subject"/>
    <w:basedOn w:val="af4"/>
    <w:next w:val="af4"/>
    <w:link w:val="af7"/>
    <w:uiPriority w:val="99"/>
    <w:semiHidden/>
    <w:unhideWhenUsed/>
    <w:rsid w:val="00E44397"/>
    <w:rPr>
      <w:b/>
      <w:bCs/>
    </w:rPr>
  </w:style>
  <w:style w:type="character" w:customStyle="1" w:styleId="af7">
    <w:name w:val="Тема примечания Знак"/>
    <w:basedOn w:val="af5"/>
    <w:link w:val="af6"/>
    <w:uiPriority w:val="99"/>
    <w:semiHidden/>
    <w:rsid w:val="00E44397"/>
    <w:rPr>
      <w:rFonts w:ascii="Times New Roman" w:hAnsi="Times New Roman"/>
      <w:b/>
      <w:bCs/>
      <w:kern w:val="0"/>
      <w:sz w:val="20"/>
      <w:szCs w:val="20"/>
      <w14:ligatures w14:val="none"/>
    </w:rPr>
  </w:style>
  <w:style w:type="character" w:customStyle="1" w:styleId="alt-edited">
    <w:name w:val="alt-edited"/>
    <w:basedOn w:val="a2"/>
    <w:rsid w:val="00E44397"/>
  </w:style>
  <w:style w:type="character" w:customStyle="1" w:styleId="st">
    <w:name w:val="st"/>
    <w:basedOn w:val="a2"/>
    <w:rsid w:val="00E44397"/>
  </w:style>
  <w:style w:type="paragraph" w:customStyle="1" w:styleId="Default">
    <w:name w:val="Default"/>
    <w:rsid w:val="00112D84"/>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af8">
    <w:name w:val="ТекстДиплома"/>
    <w:basedOn w:val="a1"/>
    <w:rsid w:val="00F41C0E"/>
    <w:pPr>
      <w:spacing w:line="420" w:lineRule="exact"/>
      <w:ind w:firstLine="425"/>
    </w:pPr>
    <w:rPr>
      <w:rFonts w:eastAsia="Times New Roman" w:cs="Times New Roman"/>
      <w:kern w:val="0"/>
      <w:szCs w:val="20"/>
      <w:lang w:val="ru-RU" w:eastAsia="ru-RU"/>
      <w14:ligatures w14:val="none"/>
    </w:rPr>
  </w:style>
  <w:style w:type="paragraph" w:styleId="af9">
    <w:name w:val="Body Text"/>
    <w:basedOn w:val="a1"/>
    <w:link w:val="afa"/>
    <w:rsid w:val="00F41C0E"/>
    <w:pPr>
      <w:spacing w:line="336" w:lineRule="auto"/>
      <w:ind w:firstLine="0"/>
    </w:pPr>
    <w:rPr>
      <w:rFonts w:ascii="Courier New" w:eastAsia="Times New Roman" w:hAnsi="Courier New" w:cs="Times New Roman"/>
      <w:kern w:val="0"/>
      <w:sz w:val="24"/>
      <w:szCs w:val="20"/>
      <w:lang w:val="ru-RU" w:eastAsia="ru-RU"/>
      <w14:ligatures w14:val="none"/>
    </w:rPr>
  </w:style>
  <w:style w:type="character" w:customStyle="1" w:styleId="afa">
    <w:name w:val="Основной текст Знак"/>
    <w:basedOn w:val="a2"/>
    <w:link w:val="af9"/>
    <w:rsid w:val="00F41C0E"/>
    <w:rPr>
      <w:rFonts w:ascii="Courier New" w:eastAsia="Times New Roman" w:hAnsi="Courier New" w:cs="Times New Roman"/>
      <w:kern w:val="0"/>
      <w:sz w:val="24"/>
      <w:szCs w:val="20"/>
      <w:lang w:val="ru-RU" w:eastAsia="ru-RU"/>
      <w14:ligatures w14:val="none"/>
    </w:rPr>
  </w:style>
  <w:style w:type="paragraph" w:customStyle="1" w:styleId="Text">
    <w:name w:val="Text"/>
    <w:uiPriority w:val="99"/>
    <w:rsid w:val="00F41C0E"/>
    <w:pPr>
      <w:widowControl w:val="0"/>
      <w:spacing w:after="0" w:line="240" w:lineRule="auto"/>
      <w:ind w:firstLine="567"/>
      <w:jc w:val="both"/>
    </w:pPr>
    <w:rPr>
      <w:rFonts w:ascii="Times New Roman" w:eastAsia="Times New Roman" w:hAnsi="Times New Roman" w:cs="Times New Roman"/>
      <w:kern w:val="0"/>
      <w:szCs w:val="20"/>
      <w:lang w:val="ru-RU" w:eastAsia="ru-RU"/>
      <w14:ligatures w14:val="none"/>
    </w:rPr>
  </w:style>
  <w:style w:type="paragraph" w:customStyle="1" w:styleId="afb">
    <w:name w:val="Подпись рисунка"/>
    <w:basedOn w:val="a1"/>
    <w:uiPriority w:val="4"/>
    <w:qFormat/>
    <w:rsid w:val="00A031C2"/>
    <w:pPr>
      <w:spacing w:before="240" w:after="240"/>
      <w:ind w:firstLine="0"/>
      <w:jc w:val="center"/>
    </w:pPr>
    <w:rPr>
      <w:rFonts w:eastAsia="Times New Roman" w:cs="Times New Roman"/>
      <w:bCs/>
      <w:szCs w:val="24"/>
      <w:lang w:eastAsia="ru-RU"/>
    </w:rPr>
  </w:style>
  <w:style w:type="paragraph" w:customStyle="1" w:styleId="afc">
    <w:name w:val="Подпись таблицы"/>
    <w:basedOn w:val="a1"/>
    <w:uiPriority w:val="4"/>
    <w:qFormat/>
    <w:rsid w:val="004459B0"/>
    <w:pPr>
      <w:spacing w:before="240" w:after="240"/>
      <w:jc w:val="right"/>
    </w:pPr>
  </w:style>
  <w:style w:type="paragraph" w:customStyle="1" w:styleId="28">
    <w:name w:val="Стиль Бакалаврська2 + не полужирный"/>
    <w:basedOn w:val="a1"/>
    <w:rsid w:val="00550605"/>
    <w:pPr>
      <w:keepNext/>
      <w:tabs>
        <w:tab w:val="center" w:pos="5102"/>
        <w:tab w:val="left" w:pos="6200"/>
      </w:tabs>
      <w:spacing w:before="120" w:after="120"/>
      <w:outlineLvl w:val="0"/>
    </w:pPr>
    <w:rPr>
      <w:rFonts w:eastAsia="Times New Roman" w:cs="Arial"/>
      <w:kern w:val="32"/>
      <w:szCs w:val="28"/>
      <w:lang w:eastAsia="ru-RU"/>
      <w14:ligatures w14:val="none"/>
    </w:rPr>
  </w:style>
  <w:style w:type="paragraph" w:styleId="afd">
    <w:name w:val="Plain Text"/>
    <w:basedOn w:val="a1"/>
    <w:link w:val="afe"/>
    <w:semiHidden/>
    <w:rsid w:val="000D1A08"/>
    <w:pPr>
      <w:spacing w:line="240" w:lineRule="auto"/>
      <w:ind w:firstLine="0"/>
      <w:jc w:val="left"/>
    </w:pPr>
    <w:rPr>
      <w:rFonts w:ascii="Courier New" w:eastAsia="Times New Roman" w:hAnsi="Courier New" w:cs="Times New Roman"/>
      <w:kern w:val="0"/>
      <w:sz w:val="20"/>
      <w:szCs w:val="20"/>
      <w:lang w:val="ru-RU" w:eastAsia="ru-RU"/>
      <w14:ligatures w14:val="none"/>
    </w:rPr>
  </w:style>
  <w:style w:type="character" w:customStyle="1" w:styleId="afe">
    <w:name w:val="Текст Знак"/>
    <w:basedOn w:val="a2"/>
    <w:link w:val="afd"/>
    <w:semiHidden/>
    <w:rsid w:val="000D1A08"/>
    <w:rPr>
      <w:rFonts w:ascii="Courier New" w:eastAsia="Times New Roman" w:hAnsi="Courier New" w:cs="Times New Roman"/>
      <w:kern w:val="0"/>
      <w:sz w:val="20"/>
      <w:szCs w:val="20"/>
      <w:lang w:val="ru-RU" w:eastAsia="ru-RU"/>
      <w14:ligatures w14:val="none"/>
    </w:rPr>
  </w:style>
  <w:style w:type="character" w:customStyle="1" w:styleId="shorttext">
    <w:name w:val="short_text"/>
    <w:rsid w:val="000D1A08"/>
  </w:style>
  <w:style w:type="paragraph" w:customStyle="1" w:styleId="29">
    <w:name w:val="Д заг2"/>
    <w:basedOn w:val="2"/>
    <w:link w:val="2a"/>
    <w:rsid w:val="000D1A08"/>
    <w:pPr>
      <w:tabs>
        <w:tab w:val="clear" w:pos="851"/>
      </w:tabs>
      <w:spacing w:after="120"/>
      <w:ind w:firstLine="0"/>
      <w:contextualSpacing w:val="0"/>
      <w:mirrorIndents w:val="0"/>
      <w:jc w:val="left"/>
    </w:pPr>
    <w:rPr>
      <w:rFonts w:cs="Times New Roman"/>
      <w:b/>
      <w:color w:val="5B9BD5" w:themeColor="accent1"/>
    </w:rPr>
  </w:style>
  <w:style w:type="character" w:customStyle="1" w:styleId="2a">
    <w:name w:val="Д заг2 Знак"/>
    <w:basedOn w:val="20"/>
    <w:link w:val="29"/>
    <w:rsid w:val="000D1A08"/>
    <w:rPr>
      <w:rFonts w:ascii="Times New Roman" w:eastAsiaTheme="majorEastAsia" w:hAnsi="Times New Roman" w:cs="Times New Roman"/>
      <w:b/>
      <w:bCs/>
      <w:color w:val="5B9BD5" w:themeColor="accent1"/>
      <w:kern w:val="0"/>
      <w:sz w:val="28"/>
      <w:szCs w:val="26"/>
      <w14:ligatures w14:val="none"/>
    </w:rPr>
  </w:style>
  <w:style w:type="character" w:styleId="aff">
    <w:name w:val="Emphasis"/>
    <w:basedOn w:val="a2"/>
    <w:uiPriority w:val="20"/>
    <w:qFormat/>
    <w:rsid w:val="000D1A08"/>
    <w:rPr>
      <w:i/>
      <w:iCs/>
    </w:rPr>
  </w:style>
  <w:style w:type="character" w:customStyle="1" w:styleId="atn">
    <w:name w:val="atn"/>
    <w:rsid w:val="000D1A08"/>
  </w:style>
  <w:style w:type="character" w:customStyle="1" w:styleId="apple-converted-space">
    <w:name w:val="apple-converted-space"/>
    <w:basedOn w:val="a2"/>
    <w:rsid w:val="000D1A08"/>
  </w:style>
  <w:style w:type="character" w:customStyle="1" w:styleId="50">
    <w:name w:val="Заголовок 5 Знак"/>
    <w:basedOn w:val="a2"/>
    <w:link w:val="5"/>
    <w:uiPriority w:val="9"/>
    <w:semiHidden/>
    <w:rsid w:val="0037747E"/>
    <w:rPr>
      <w:rFonts w:asciiTheme="majorHAnsi" w:eastAsiaTheme="majorEastAsia" w:hAnsiTheme="majorHAnsi" w:cstheme="majorBidi"/>
      <w:color w:val="2E74B5" w:themeColor="accent1" w:themeShade="BF"/>
      <w:sz w:val="28"/>
    </w:rPr>
  </w:style>
  <w:style w:type="paragraph" w:customStyle="1" w:styleId="a">
    <w:name w:val="Список диплом"/>
    <w:basedOn w:val="af"/>
    <w:qFormat/>
    <w:rsid w:val="00BB4B7A"/>
    <w:pPr>
      <w:numPr>
        <w:numId w:val="3"/>
      </w:numPr>
      <w:tabs>
        <w:tab w:val="left" w:pos="1276"/>
      </w:tabs>
      <w:ind w:left="709" w:hanging="425"/>
    </w:pPr>
    <w:rPr>
      <w:sz w:val="28"/>
    </w:rPr>
  </w:style>
  <w:style w:type="paragraph" w:customStyle="1" w:styleId="a0">
    <w:name w:val="Нумеровани список"/>
    <w:basedOn w:val="af"/>
    <w:qFormat/>
    <w:rsid w:val="00E5216A"/>
    <w:pPr>
      <w:numPr>
        <w:numId w:val="2"/>
      </w:numPr>
      <w:ind w:left="284" w:hanging="284"/>
    </w:pPr>
    <w:rPr>
      <w:sz w:val="28"/>
    </w:rPr>
  </w:style>
  <w:style w:type="paragraph" w:customStyle="1" w:styleId="Textbody">
    <w:name w:val="Text body"/>
    <w:basedOn w:val="a1"/>
    <w:rsid w:val="00351ED3"/>
    <w:pPr>
      <w:suppressAutoHyphens/>
      <w:autoSpaceDN w:val="0"/>
      <w:spacing w:after="120" w:line="276" w:lineRule="auto"/>
      <w:ind w:firstLine="0"/>
      <w:jc w:val="left"/>
      <w:textAlignment w:val="baseline"/>
    </w:pPr>
    <w:rPr>
      <w:rFonts w:eastAsia="Times New Roman" w:cs="Times New Roman"/>
      <w:color w:val="000000"/>
      <w:kern w:val="3"/>
      <w:szCs w:val="20"/>
      <w:lang w:val="en-US" w:eastAsia="zh-CN" w:bidi="hi-IN"/>
      <w14:ligatures w14:val="none"/>
    </w:rPr>
  </w:style>
  <w:style w:type="paragraph" w:customStyle="1" w:styleId="12">
    <w:name w:val="Обычный1"/>
    <w:basedOn w:val="a1"/>
    <w:link w:val="CharChar"/>
    <w:rsid w:val="00214357"/>
    <w:pPr>
      <w:ind w:firstLine="851"/>
    </w:pPr>
    <w:rPr>
      <w:rFonts w:eastAsia="Times New Roman" w:cs="Times New Roman"/>
      <w:kern w:val="0"/>
      <w:sz w:val="24"/>
      <w:szCs w:val="24"/>
      <w:lang w:val="ru-RU" w:eastAsia="ru-RU"/>
      <w14:ligatures w14:val="none"/>
    </w:rPr>
  </w:style>
  <w:style w:type="character" w:customStyle="1" w:styleId="CharChar">
    <w:name w:val="Обычный Char Char"/>
    <w:link w:val="12"/>
    <w:rsid w:val="00214357"/>
    <w:rPr>
      <w:rFonts w:ascii="Times New Roman" w:eastAsia="Times New Roman" w:hAnsi="Times New Roman" w:cs="Times New Roman"/>
      <w:kern w:val="0"/>
      <w:sz w:val="24"/>
      <w:szCs w:val="24"/>
      <w:lang w:val="ru-RU" w:eastAsia="ru-RU"/>
      <w14:ligatures w14:val="none"/>
    </w:rPr>
  </w:style>
  <w:style w:type="paragraph" w:customStyle="1" w:styleId="aff0">
    <w:name w:val="ВСТУП"/>
    <w:aliases w:val="ПЕРЕЛІК,И ТД"/>
    <w:basedOn w:val="a1"/>
    <w:rsid w:val="00343B7A"/>
    <w:pPr>
      <w:keepNext/>
      <w:keepLines/>
      <w:pageBreakBefore/>
      <w:spacing w:before="120" w:after="120"/>
      <w:ind w:firstLine="0"/>
      <w:jc w:val="center"/>
      <w:outlineLvl w:val="0"/>
    </w:pPr>
    <w:rPr>
      <w:rFonts w:eastAsia="Times New Roman" w:cs="Times New Roman"/>
      <w:b/>
      <w:caps/>
      <w:kern w:val="0"/>
      <w:szCs w:val="32"/>
      <w:lang w:val="ru-RU" w:eastAsia="ru-RU"/>
      <w14:ligatures w14:val="none"/>
    </w:rPr>
  </w:style>
  <w:style w:type="paragraph" w:customStyle="1" w:styleId="refer">
    <w:name w:val="refer"/>
    <w:basedOn w:val="a1"/>
    <w:next w:val="a1"/>
    <w:autoRedefine/>
    <w:rsid w:val="00451F18"/>
    <w:pPr>
      <w:spacing w:after="60" w:line="264" w:lineRule="auto"/>
      <w:ind w:firstLine="567"/>
    </w:pPr>
    <w:rPr>
      <w:rFonts w:ascii="OfficinaSansCTT" w:eastAsia="Times New Roman" w:hAnsi="OfficinaSansCTT" w:cs="Times New Roman"/>
      <w:kern w:val="0"/>
      <w:sz w:val="24"/>
      <w:szCs w:val="20"/>
      <w:lang w:val="ru-RU" w:eastAsia="ru-RU"/>
      <w14:ligatures w14:val="none"/>
    </w:rPr>
  </w:style>
  <w:style w:type="character" w:customStyle="1" w:styleId="body-cen">
    <w:name w:val="body-cen"/>
    <w:rsid w:val="0051782A"/>
  </w:style>
  <w:style w:type="paragraph" w:styleId="41">
    <w:name w:val="toc 4"/>
    <w:basedOn w:val="a1"/>
    <w:next w:val="a1"/>
    <w:autoRedefine/>
    <w:uiPriority w:val="39"/>
    <w:unhideWhenUsed/>
    <w:rsid w:val="004459B0"/>
    <w:pPr>
      <w:spacing w:after="100" w:line="276" w:lineRule="auto"/>
      <w:ind w:left="660" w:firstLine="0"/>
      <w:jc w:val="left"/>
    </w:pPr>
    <w:rPr>
      <w:rFonts w:asciiTheme="minorHAnsi" w:eastAsiaTheme="minorEastAsia" w:hAnsiTheme="minorHAnsi"/>
      <w:kern w:val="0"/>
      <w:sz w:val="22"/>
      <w:lang w:val="ru-RU" w:eastAsia="ru-RU"/>
      <w14:ligatures w14:val="none"/>
    </w:rPr>
  </w:style>
  <w:style w:type="paragraph" w:styleId="51">
    <w:name w:val="toc 5"/>
    <w:basedOn w:val="a1"/>
    <w:next w:val="a1"/>
    <w:autoRedefine/>
    <w:uiPriority w:val="39"/>
    <w:unhideWhenUsed/>
    <w:rsid w:val="004459B0"/>
    <w:pPr>
      <w:spacing w:after="100" w:line="276" w:lineRule="auto"/>
      <w:ind w:left="880" w:firstLine="0"/>
      <w:jc w:val="left"/>
    </w:pPr>
    <w:rPr>
      <w:rFonts w:asciiTheme="minorHAnsi" w:eastAsiaTheme="minorEastAsia" w:hAnsiTheme="minorHAnsi"/>
      <w:kern w:val="0"/>
      <w:sz w:val="22"/>
      <w:lang w:val="ru-RU" w:eastAsia="ru-RU"/>
      <w14:ligatures w14:val="none"/>
    </w:rPr>
  </w:style>
  <w:style w:type="paragraph" w:styleId="6">
    <w:name w:val="toc 6"/>
    <w:basedOn w:val="a1"/>
    <w:next w:val="a1"/>
    <w:autoRedefine/>
    <w:uiPriority w:val="39"/>
    <w:unhideWhenUsed/>
    <w:rsid w:val="004459B0"/>
    <w:pPr>
      <w:spacing w:after="100" w:line="276" w:lineRule="auto"/>
      <w:ind w:left="1100" w:firstLine="0"/>
      <w:jc w:val="left"/>
    </w:pPr>
    <w:rPr>
      <w:rFonts w:asciiTheme="minorHAnsi" w:eastAsiaTheme="minorEastAsia" w:hAnsiTheme="minorHAnsi"/>
      <w:kern w:val="0"/>
      <w:sz w:val="22"/>
      <w:lang w:val="ru-RU" w:eastAsia="ru-RU"/>
      <w14:ligatures w14:val="none"/>
    </w:rPr>
  </w:style>
  <w:style w:type="paragraph" w:styleId="7">
    <w:name w:val="toc 7"/>
    <w:basedOn w:val="a1"/>
    <w:next w:val="a1"/>
    <w:autoRedefine/>
    <w:uiPriority w:val="39"/>
    <w:unhideWhenUsed/>
    <w:rsid w:val="004459B0"/>
    <w:pPr>
      <w:spacing w:after="100" w:line="276" w:lineRule="auto"/>
      <w:ind w:left="1320" w:firstLine="0"/>
      <w:jc w:val="left"/>
    </w:pPr>
    <w:rPr>
      <w:rFonts w:asciiTheme="minorHAnsi" w:eastAsiaTheme="minorEastAsia" w:hAnsiTheme="minorHAnsi"/>
      <w:kern w:val="0"/>
      <w:sz w:val="22"/>
      <w:lang w:val="ru-RU" w:eastAsia="ru-RU"/>
      <w14:ligatures w14:val="none"/>
    </w:rPr>
  </w:style>
  <w:style w:type="paragraph" w:styleId="8">
    <w:name w:val="toc 8"/>
    <w:basedOn w:val="a1"/>
    <w:next w:val="a1"/>
    <w:autoRedefine/>
    <w:uiPriority w:val="39"/>
    <w:unhideWhenUsed/>
    <w:rsid w:val="004459B0"/>
    <w:pPr>
      <w:spacing w:after="100" w:line="276" w:lineRule="auto"/>
      <w:ind w:left="1540" w:firstLine="0"/>
      <w:jc w:val="left"/>
    </w:pPr>
    <w:rPr>
      <w:rFonts w:asciiTheme="minorHAnsi" w:eastAsiaTheme="minorEastAsia" w:hAnsiTheme="minorHAnsi"/>
      <w:kern w:val="0"/>
      <w:sz w:val="22"/>
      <w:lang w:val="ru-RU" w:eastAsia="ru-RU"/>
      <w14:ligatures w14:val="none"/>
    </w:rPr>
  </w:style>
  <w:style w:type="paragraph" w:styleId="9">
    <w:name w:val="toc 9"/>
    <w:basedOn w:val="a1"/>
    <w:next w:val="a1"/>
    <w:autoRedefine/>
    <w:uiPriority w:val="39"/>
    <w:unhideWhenUsed/>
    <w:rsid w:val="004459B0"/>
    <w:pPr>
      <w:spacing w:after="100" w:line="276" w:lineRule="auto"/>
      <w:ind w:left="1760" w:firstLine="0"/>
      <w:jc w:val="left"/>
    </w:pPr>
    <w:rPr>
      <w:rFonts w:asciiTheme="minorHAnsi" w:eastAsiaTheme="minorEastAsia" w:hAnsiTheme="minorHAnsi"/>
      <w:kern w:val="0"/>
      <w:sz w:val="22"/>
      <w:lang w:val="ru-RU" w:eastAsia="ru-RU"/>
      <w14:ligatures w14:val="none"/>
    </w:rPr>
  </w:style>
  <w:style w:type="character" w:customStyle="1" w:styleId="rvts23">
    <w:name w:val="rvts23"/>
    <w:basedOn w:val="a2"/>
    <w:rsid w:val="00DB0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7436">
      <w:bodyDiv w:val="1"/>
      <w:marLeft w:val="0"/>
      <w:marRight w:val="0"/>
      <w:marTop w:val="0"/>
      <w:marBottom w:val="0"/>
      <w:divBdr>
        <w:top w:val="none" w:sz="0" w:space="0" w:color="auto"/>
        <w:left w:val="none" w:sz="0" w:space="0" w:color="auto"/>
        <w:bottom w:val="none" w:sz="0" w:space="0" w:color="auto"/>
        <w:right w:val="none" w:sz="0" w:space="0" w:color="auto"/>
      </w:divBdr>
    </w:div>
    <w:div w:id="32729365">
      <w:bodyDiv w:val="1"/>
      <w:marLeft w:val="0"/>
      <w:marRight w:val="0"/>
      <w:marTop w:val="0"/>
      <w:marBottom w:val="0"/>
      <w:divBdr>
        <w:top w:val="none" w:sz="0" w:space="0" w:color="auto"/>
        <w:left w:val="none" w:sz="0" w:space="0" w:color="auto"/>
        <w:bottom w:val="none" w:sz="0" w:space="0" w:color="auto"/>
        <w:right w:val="none" w:sz="0" w:space="0" w:color="auto"/>
      </w:divBdr>
    </w:div>
    <w:div w:id="50421521">
      <w:bodyDiv w:val="1"/>
      <w:marLeft w:val="0"/>
      <w:marRight w:val="0"/>
      <w:marTop w:val="0"/>
      <w:marBottom w:val="0"/>
      <w:divBdr>
        <w:top w:val="none" w:sz="0" w:space="0" w:color="auto"/>
        <w:left w:val="none" w:sz="0" w:space="0" w:color="auto"/>
        <w:bottom w:val="none" w:sz="0" w:space="0" w:color="auto"/>
        <w:right w:val="none" w:sz="0" w:space="0" w:color="auto"/>
      </w:divBdr>
    </w:div>
    <w:div w:id="73865620">
      <w:bodyDiv w:val="1"/>
      <w:marLeft w:val="0"/>
      <w:marRight w:val="0"/>
      <w:marTop w:val="0"/>
      <w:marBottom w:val="0"/>
      <w:divBdr>
        <w:top w:val="none" w:sz="0" w:space="0" w:color="auto"/>
        <w:left w:val="none" w:sz="0" w:space="0" w:color="auto"/>
        <w:bottom w:val="none" w:sz="0" w:space="0" w:color="auto"/>
        <w:right w:val="none" w:sz="0" w:space="0" w:color="auto"/>
      </w:divBdr>
    </w:div>
    <w:div w:id="139688139">
      <w:bodyDiv w:val="1"/>
      <w:marLeft w:val="0"/>
      <w:marRight w:val="0"/>
      <w:marTop w:val="0"/>
      <w:marBottom w:val="0"/>
      <w:divBdr>
        <w:top w:val="none" w:sz="0" w:space="0" w:color="auto"/>
        <w:left w:val="none" w:sz="0" w:space="0" w:color="auto"/>
        <w:bottom w:val="none" w:sz="0" w:space="0" w:color="auto"/>
        <w:right w:val="none" w:sz="0" w:space="0" w:color="auto"/>
      </w:divBdr>
      <w:divsChild>
        <w:div w:id="1416440258">
          <w:marLeft w:val="0"/>
          <w:marRight w:val="0"/>
          <w:marTop w:val="0"/>
          <w:marBottom w:val="0"/>
          <w:divBdr>
            <w:top w:val="none" w:sz="0" w:space="0" w:color="auto"/>
            <w:left w:val="none" w:sz="0" w:space="0" w:color="auto"/>
            <w:bottom w:val="none" w:sz="0" w:space="0" w:color="auto"/>
            <w:right w:val="none" w:sz="0" w:space="0" w:color="auto"/>
          </w:divBdr>
        </w:div>
        <w:div w:id="302199011">
          <w:marLeft w:val="0"/>
          <w:marRight w:val="0"/>
          <w:marTop w:val="0"/>
          <w:marBottom w:val="0"/>
          <w:divBdr>
            <w:top w:val="none" w:sz="0" w:space="0" w:color="auto"/>
            <w:left w:val="none" w:sz="0" w:space="0" w:color="auto"/>
            <w:bottom w:val="none" w:sz="0" w:space="0" w:color="auto"/>
            <w:right w:val="none" w:sz="0" w:space="0" w:color="auto"/>
          </w:divBdr>
        </w:div>
        <w:div w:id="966473186">
          <w:marLeft w:val="0"/>
          <w:marRight w:val="0"/>
          <w:marTop w:val="0"/>
          <w:marBottom w:val="0"/>
          <w:divBdr>
            <w:top w:val="none" w:sz="0" w:space="0" w:color="auto"/>
            <w:left w:val="none" w:sz="0" w:space="0" w:color="auto"/>
            <w:bottom w:val="none" w:sz="0" w:space="0" w:color="auto"/>
            <w:right w:val="none" w:sz="0" w:space="0" w:color="auto"/>
          </w:divBdr>
        </w:div>
        <w:div w:id="183787618">
          <w:marLeft w:val="0"/>
          <w:marRight w:val="0"/>
          <w:marTop w:val="0"/>
          <w:marBottom w:val="0"/>
          <w:divBdr>
            <w:top w:val="none" w:sz="0" w:space="0" w:color="auto"/>
            <w:left w:val="none" w:sz="0" w:space="0" w:color="auto"/>
            <w:bottom w:val="none" w:sz="0" w:space="0" w:color="auto"/>
            <w:right w:val="none" w:sz="0" w:space="0" w:color="auto"/>
          </w:divBdr>
        </w:div>
        <w:div w:id="290865609">
          <w:marLeft w:val="0"/>
          <w:marRight w:val="0"/>
          <w:marTop w:val="0"/>
          <w:marBottom w:val="0"/>
          <w:divBdr>
            <w:top w:val="none" w:sz="0" w:space="0" w:color="auto"/>
            <w:left w:val="none" w:sz="0" w:space="0" w:color="auto"/>
            <w:bottom w:val="none" w:sz="0" w:space="0" w:color="auto"/>
            <w:right w:val="none" w:sz="0" w:space="0" w:color="auto"/>
          </w:divBdr>
        </w:div>
        <w:div w:id="591546001">
          <w:marLeft w:val="0"/>
          <w:marRight w:val="0"/>
          <w:marTop w:val="0"/>
          <w:marBottom w:val="0"/>
          <w:divBdr>
            <w:top w:val="none" w:sz="0" w:space="0" w:color="auto"/>
            <w:left w:val="none" w:sz="0" w:space="0" w:color="auto"/>
            <w:bottom w:val="none" w:sz="0" w:space="0" w:color="auto"/>
            <w:right w:val="none" w:sz="0" w:space="0" w:color="auto"/>
          </w:divBdr>
        </w:div>
      </w:divsChild>
    </w:div>
    <w:div w:id="143935248">
      <w:bodyDiv w:val="1"/>
      <w:marLeft w:val="0"/>
      <w:marRight w:val="0"/>
      <w:marTop w:val="0"/>
      <w:marBottom w:val="0"/>
      <w:divBdr>
        <w:top w:val="none" w:sz="0" w:space="0" w:color="auto"/>
        <w:left w:val="none" w:sz="0" w:space="0" w:color="auto"/>
        <w:bottom w:val="none" w:sz="0" w:space="0" w:color="auto"/>
        <w:right w:val="none" w:sz="0" w:space="0" w:color="auto"/>
      </w:divBdr>
    </w:div>
    <w:div w:id="274487695">
      <w:bodyDiv w:val="1"/>
      <w:marLeft w:val="0"/>
      <w:marRight w:val="0"/>
      <w:marTop w:val="0"/>
      <w:marBottom w:val="0"/>
      <w:divBdr>
        <w:top w:val="none" w:sz="0" w:space="0" w:color="auto"/>
        <w:left w:val="none" w:sz="0" w:space="0" w:color="auto"/>
        <w:bottom w:val="none" w:sz="0" w:space="0" w:color="auto"/>
        <w:right w:val="none" w:sz="0" w:space="0" w:color="auto"/>
      </w:divBdr>
    </w:div>
    <w:div w:id="298849279">
      <w:bodyDiv w:val="1"/>
      <w:marLeft w:val="0"/>
      <w:marRight w:val="0"/>
      <w:marTop w:val="0"/>
      <w:marBottom w:val="0"/>
      <w:divBdr>
        <w:top w:val="none" w:sz="0" w:space="0" w:color="auto"/>
        <w:left w:val="none" w:sz="0" w:space="0" w:color="auto"/>
        <w:bottom w:val="none" w:sz="0" w:space="0" w:color="auto"/>
        <w:right w:val="none" w:sz="0" w:space="0" w:color="auto"/>
      </w:divBdr>
    </w:div>
    <w:div w:id="303436092">
      <w:bodyDiv w:val="1"/>
      <w:marLeft w:val="0"/>
      <w:marRight w:val="0"/>
      <w:marTop w:val="0"/>
      <w:marBottom w:val="0"/>
      <w:divBdr>
        <w:top w:val="none" w:sz="0" w:space="0" w:color="auto"/>
        <w:left w:val="none" w:sz="0" w:space="0" w:color="auto"/>
        <w:bottom w:val="none" w:sz="0" w:space="0" w:color="auto"/>
        <w:right w:val="none" w:sz="0" w:space="0" w:color="auto"/>
      </w:divBdr>
    </w:div>
    <w:div w:id="332299953">
      <w:bodyDiv w:val="1"/>
      <w:marLeft w:val="0"/>
      <w:marRight w:val="0"/>
      <w:marTop w:val="0"/>
      <w:marBottom w:val="0"/>
      <w:divBdr>
        <w:top w:val="none" w:sz="0" w:space="0" w:color="auto"/>
        <w:left w:val="none" w:sz="0" w:space="0" w:color="auto"/>
        <w:bottom w:val="none" w:sz="0" w:space="0" w:color="auto"/>
        <w:right w:val="none" w:sz="0" w:space="0" w:color="auto"/>
      </w:divBdr>
    </w:div>
    <w:div w:id="457189398">
      <w:bodyDiv w:val="1"/>
      <w:marLeft w:val="0"/>
      <w:marRight w:val="0"/>
      <w:marTop w:val="0"/>
      <w:marBottom w:val="0"/>
      <w:divBdr>
        <w:top w:val="none" w:sz="0" w:space="0" w:color="auto"/>
        <w:left w:val="none" w:sz="0" w:space="0" w:color="auto"/>
        <w:bottom w:val="none" w:sz="0" w:space="0" w:color="auto"/>
        <w:right w:val="none" w:sz="0" w:space="0" w:color="auto"/>
      </w:divBdr>
    </w:div>
    <w:div w:id="457531094">
      <w:bodyDiv w:val="1"/>
      <w:marLeft w:val="0"/>
      <w:marRight w:val="0"/>
      <w:marTop w:val="0"/>
      <w:marBottom w:val="0"/>
      <w:divBdr>
        <w:top w:val="none" w:sz="0" w:space="0" w:color="auto"/>
        <w:left w:val="none" w:sz="0" w:space="0" w:color="auto"/>
        <w:bottom w:val="none" w:sz="0" w:space="0" w:color="auto"/>
        <w:right w:val="none" w:sz="0" w:space="0" w:color="auto"/>
      </w:divBdr>
    </w:div>
    <w:div w:id="721057058">
      <w:bodyDiv w:val="1"/>
      <w:marLeft w:val="0"/>
      <w:marRight w:val="0"/>
      <w:marTop w:val="0"/>
      <w:marBottom w:val="0"/>
      <w:divBdr>
        <w:top w:val="none" w:sz="0" w:space="0" w:color="auto"/>
        <w:left w:val="none" w:sz="0" w:space="0" w:color="auto"/>
        <w:bottom w:val="none" w:sz="0" w:space="0" w:color="auto"/>
        <w:right w:val="none" w:sz="0" w:space="0" w:color="auto"/>
      </w:divBdr>
    </w:div>
    <w:div w:id="732237621">
      <w:bodyDiv w:val="1"/>
      <w:marLeft w:val="0"/>
      <w:marRight w:val="0"/>
      <w:marTop w:val="0"/>
      <w:marBottom w:val="0"/>
      <w:divBdr>
        <w:top w:val="none" w:sz="0" w:space="0" w:color="auto"/>
        <w:left w:val="none" w:sz="0" w:space="0" w:color="auto"/>
        <w:bottom w:val="none" w:sz="0" w:space="0" w:color="auto"/>
        <w:right w:val="none" w:sz="0" w:space="0" w:color="auto"/>
      </w:divBdr>
    </w:div>
    <w:div w:id="852181348">
      <w:bodyDiv w:val="1"/>
      <w:marLeft w:val="0"/>
      <w:marRight w:val="0"/>
      <w:marTop w:val="0"/>
      <w:marBottom w:val="0"/>
      <w:divBdr>
        <w:top w:val="none" w:sz="0" w:space="0" w:color="auto"/>
        <w:left w:val="none" w:sz="0" w:space="0" w:color="auto"/>
        <w:bottom w:val="none" w:sz="0" w:space="0" w:color="auto"/>
        <w:right w:val="none" w:sz="0" w:space="0" w:color="auto"/>
      </w:divBdr>
    </w:div>
    <w:div w:id="925383113">
      <w:bodyDiv w:val="1"/>
      <w:marLeft w:val="0"/>
      <w:marRight w:val="0"/>
      <w:marTop w:val="0"/>
      <w:marBottom w:val="0"/>
      <w:divBdr>
        <w:top w:val="none" w:sz="0" w:space="0" w:color="auto"/>
        <w:left w:val="none" w:sz="0" w:space="0" w:color="auto"/>
        <w:bottom w:val="none" w:sz="0" w:space="0" w:color="auto"/>
        <w:right w:val="none" w:sz="0" w:space="0" w:color="auto"/>
      </w:divBdr>
    </w:div>
    <w:div w:id="950673039">
      <w:bodyDiv w:val="1"/>
      <w:marLeft w:val="0"/>
      <w:marRight w:val="0"/>
      <w:marTop w:val="0"/>
      <w:marBottom w:val="0"/>
      <w:divBdr>
        <w:top w:val="none" w:sz="0" w:space="0" w:color="auto"/>
        <w:left w:val="none" w:sz="0" w:space="0" w:color="auto"/>
        <w:bottom w:val="none" w:sz="0" w:space="0" w:color="auto"/>
        <w:right w:val="none" w:sz="0" w:space="0" w:color="auto"/>
      </w:divBdr>
    </w:div>
    <w:div w:id="955022880">
      <w:bodyDiv w:val="1"/>
      <w:marLeft w:val="0"/>
      <w:marRight w:val="0"/>
      <w:marTop w:val="0"/>
      <w:marBottom w:val="0"/>
      <w:divBdr>
        <w:top w:val="none" w:sz="0" w:space="0" w:color="auto"/>
        <w:left w:val="none" w:sz="0" w:space="0" w:color="auto"/>
        <w:bottom w:val="none" w:sz="0" w:space="0" w:color="auto"/>
        <w:right w:val="none" w:sz="0" w:space="0" w:color="auto"/>
      </w:divBdr>
    </w:div>
    <w:div w:id="1031298026">
      <w:bodyDiv w:val="1"/>
      <w:marLeft w:val="0"/>
      <w:marRight w:val="0"/>
      <w:marTop w:val="0"/>
      <w:marBottom w:val="0"/>
      <w:divBdr>
        <w:top w:val="none" w:sz="0" w:space="0" w:color="auto"/>
        <w:left w:val="none" w:sz="0" w:space="0" w:color="auto"/>
        <w:bottom w:val="none" w:sz="0" w:space="0" w:color="auto"/>
        <w:right w:val="none" w:sz="0" w:space="0" w:color="auto"/>
      </w:divBdr>
    </w:div>
    <w:div w:id="1056391451">
      <w:bodyDiv w:val="1"/>
      <w:marLeft w:val="0"/>
      <w:marRight w:val="0"/>
      <w:marTop w:val="0"/>
      <w:marBottom w:val="0"/>
      <w:divBdr>
        <w:top w:val="none" w:sz="0" w:space="0" w:color="auto"/>
        <w:left w:val="none" w:sz="0" w:space="0" w:color="auto"/>
        <w:bottom w:val="none" w:sz="0" w:space="0" w:color="auto"/>
        <w:right w:val="none" w:sz="0" w:space="0" w:color="auto"/>
      </w:divBdr>
    </w:div>
    <w:div w:id="1062219065">
      <w:bodyDiv w:val="1"/>
      <w:marLeft w:val="0"/>
      <w:marRight w:val="0"/>
      <w:marTop w:val="0"/>
      <w:marBottom w:val="0"/>
      <w:divBdr>
        <w:top w:val="none" w:sz="0" w:space="0" w:color="auto"/>
        <w:left w:val="none" w:sz="0" w:space="0" w:color="auto"/>
        <w:bottom w:val="none" w:sz="0" w:space="0" w:color="auto"/>
        <w:right w:val="none" w:sz="0" w:space="0" w:color="auto"/>
      </w:divBdr>
    </w:div>
    <w:div w:id="1097554381">
      <w:bodyDiv w:val="1"/>
      <w:marLeft w:val="0"/>
      <w:marRight w:val="0"/>
      <w:marTop w:val="0"/>
      <w:marBottom w:val="0"/>
      <w:divBdr>
        <w:top w:val="none" w:sz="0" w:space="0" w:color="auto"/>
        <w:left w:val="none" w:sz="0" w:space="0" w:color="auto"/>
        <w:bottom w:val="none" w:sz="0" w:space="0" w:color="auto"/>
        <w:right w:val="none" w:sz="0" w:space="0" w:color="auto"/>
      </w:divBdr>
    </w:div>
    <w:div w:id="1194609743">
      <w:bodyDiv w:val="1"/>
      <w:marLeft w:val="0"/>
      <w:marRight w:val="0"/>
      <w:marTop w:val="0"/>
      <w:marBottom w:val="0"/>
      <w:divBdr>
        <w:top w:val="none" w:sz="0" w:space="0" w:color="auto"/>
        <w:left w:val="none" w:sz="0" w:space="0" w:color="auto"/>
        <w:bottom w:val="none" w:sz="0" w:space="0" w:color="auto"/>
        <w:right w:val="none" w:sz="0" w:space="0" w:color="auto"/>
      </w:divBdr>
    </w:div>
    <w:div w:id="1359575969">
      <w:bodyDiv w:val="1"/>
      <w:marLeft w:val="0"/>
      <w:marRight w:val="0"/>
      <w:marTop w:val="0"/>
      <w:marBottom w:val="0"/>
      <w:divBdr>
        <w:top w:val="none" w:sz="0" w:space="0" w:color="auto"/>
        <w:left w:val="none" w:sz="0" w:space="0" w:color="auto"/>
        <w:bottom w:val="none" w:sz="0" w:space="0" w:color="auto"/>
        <w:right w:val="none" w:sz="0" w:space="0" w:color="auto"/>
      </w:divBdr>
    </w:div>
    <w:div w:id="1364552315">
      <w:bodyDiv w:val="1"/>
      <w:marLeft w:val="0"/>
      <w:marRight w:val="0"/>
      <w:marTop w:val="0"/>
      <w:marBottom w:val="0"/>
      <w:divBdr>
        <w:top w:val="none" w:sz="0" w:space="0" w:color="auto"/>
        <w:left w:val="none" w:sz="0" w:space="0" w:color="auto"/>
        <w:bottom w:val="none" w:sz="0" w:space="0" w:color="auto"/>
        <w:right w:val="none" w:sz="0" w:space="0" w:color="auto"/>
      </w:divBdr>
    </w:div>
    <w:div w:id="1580560291">
      <w:bodyDiv w:val="1"/>
      <w:marLeft w:val="0"/>
      <w:marRight w:val="0"/>
      <w:marTop w:val="0"/>
      <w:marBottom w:val="0"/>
      <w:divBdr>
        <w:top w:val="none" w:sz="0" w:space="0" w:color="auto"/>
        <w:left w:val="none" w:sz="0" w:space="0" w:color="auto"/>
        <w:bottom w:val="none" w:sz="0" w:space="0" w:color="auto"/>
        <w:right w:val="none" w:sz="0" w:space="0" w:color="auto"/>
      </w:divBdr>
    </w:div>
    <w:div w:id="1633437107">
      <w:bodyDiv w:val="1"/>
      <w:marLeft w:val="0"/>
      <w:marRight w:val="0"/>
      <w:marTop w:val="0"/>
      <w:marBottom w:val="0"/>
      <w:divBdr>
        <w:top w:val="none" w:sz="0" w:space="0" w:color="auto"/>
        <w:left w:val="none" w:sz="0" w:space="0" w:color="auto"/>
        <w:bottom w:val="none" w:sz="0" w:space="0" w:color="auto"/>
        <w:right w:val="none" w:sz="0" w:space="0" w:color="auto"/>
      </w:divBdr>
    </w:div>
    <w:div w:id="1770009246">
      <w:bodyDiv w:val="1"/>
      <w:marLeft w:val="0"/>
      <w:marRight w:val="0"/>
      <w:marTop w:val="0"/>
      <w:marBottom w:val="0"/>
      <w:divBdr>
        <w:top w:val="none" w:sz="0" w:space="0" w:color="auto"/>
        <w:left w:val="none" w:sz="0" w:space="0" w:color="auto"/>
        <w:bottom w:val="none" w:sz="0" w:space="0" w:color="auto"/>
        <w:right w:val="none" w:sz="0" w:space="0" w:color="auto"/>
      </w:divBdr>
    </w:div>
    <w:div w:id="1801335966">
      <w:bodyDiv w:val="1"/>
      <w:marLeft w:val="0"/>
      <w:marRight w:val="0"/>
      <w:marTop w:val="0"/>
      <w:marBottom w:val="0"/>
      <w:divBdr>
        <w:top w:val="none" w:sz="0" w:space="0" w:color="auto"/>
        <w:left w:val="none" w:sz="0" w:space="0" w:color="auto"/>
        <w:bottom w:val="none" w:sz="0" w:space="0" w:color="auto"/>
        <w:right w:val="none" w:sz="0" w:space="0" w:color="auto"/>
      </w:divBdr>
    </w:div>
    <w:div w:id="1834681054">
      <w:bodyDiv w:val="1"/>
      <w:marLeft w:val="0"/>
      <w:marRight w:val="0"/>
      <w:marTop w:val="0"/>
      <w:marBottom w:val="0"/>
      <w:divBdr>
        <w:top w:val="none" w:sz="0" w:space="0" w:color="auto"/>
        <w:left w:val="none" w:sz="0" w:space="0" w:color="auto"/>
        <w:bottom w:val="none" w:sz="0" w:space="0" w:color="auto"/>
        <w:right w:val="none" w:sz="0" w:space="0" w:color="auto"/>
      </w:divBdr>
    </w:div>
    <w:div w:id="1919290222">
      <w:bodyDiv w:val="1"/>
      <w:marLeft w:val="0"/>
      <w:marRight w:val="0"/>
      <w:marTop w:val="0"/>
      <w:marBottom w:val="0"/>
      <w:divBdr>
        <w:top w:val="none" w:sz="0" w:space="0" w:color="auto"/>
        <w:left w:val="none" w:sz="0" w:space="0" w:color="auto"/>
        <w:bottom w:val="none" w:sz="0" w:space="0" w:color="auto"/>
        <w:right w:val="none" w:sz="0" w:space="0" w:color="auto"/>
      </w:divBdr>
    </w:div>
    <w:div w:id="1936479680">
      <w:bodyDiv w:val="1"/>
      <w:marLeft w:val="0"/>
      <w:marRight w:val="0"/>
      <w:marTop w:val="0"/>
      <w:marBottom w:val="0"/>
      <w:divBdr>
        <w:top w:val="none" w:sz="0" w:space="0" w:color="auto"/>
        <w:left w:val="none" w:sz="0" w:space="0" w:color="auto"/>
        <w:bottom w:val="none" w:sz="0" w:space="0" w:color="auto"/>
        <w:right w:val="none" w:sz="0" w:space="0" w:color="auto"/>
      </w:divBdr>
    </w:div>
    <w:div w:id="1941063179">
      <w:bodyDiv w:val="1"/>
      <w:marLeft w:val="0"/>
      <w:marRight w:val="0"/>
      <w:marTop w:val="0"/>
      <w:marBottom w:val="0"/>
      <w:divBdr>
        <w:top w:val="none" w:sz="0" w:space="0" w:color="auto"/>
        <w:left w:val="none" w:sz="0" w:space="0" w:color="auto"/>
        <w:bottom w:val="none" w:sz="0" w:space="0" w:color="auto"/>
        <w:right w:val="none" w:sz="0" w:space="0" w:color="auto"/>
      </w:divBdr>
      <w:divsChild>
        <w:div w:id="1735084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upraten.md/ru/catalog/elektrika/electricity_meters/123563/default.aspx"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3.wmf"/><Relationship Id="rId50" Type="http://schemas.openxmlformats.org/officeDocument/2006/relationships/oleObject" Target="embeddings/oleObject4.bin"/><Relationship Id="rId55" Type="http://schemas.openxmlformats.org/officeDocument/2006/relationships/oleObject" Target="embeddings/oleObject6.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37.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uanmearns.com/oil-production-vital-statistics-february-2016/"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wmf"/><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klyuch.com.ua/upload/medialibrary/8dc/8dc89b29b19fe2a886f25257aa9b91b8.jpg"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4.wmf"/><Relationship Id="rId57" Type="http://schemas.openxmlformats.org/officeDocument/2006/relationships/oleObject" Target="embeddings/oleObject7.bin"/><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materialflows.net/trends/analyses-1980-2013/trends-in-global-material-extraction-gdp-and-material-intensity-1980-2013/"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wmf"/><Relationship Id="rId48" Type="http://schemas.openxmlformats.org/officeDocument/2006/relationships/oleObject" Target="embeddings/oleObject3.bin"/><Relationship Id="rId56" Type="http://schemas.openxmlformats.org/officeDocument/2006/relationships/image" Target="media/image38.wmf"/><Relationship Id="rId8" Type="http://schemas.openxmlformats.org/officeDocument/2006/relationships/endnotes" Target="endnotes.xml"/><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oleObject" Target="embeddings/oleObject2.bin"/><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F21E-EE90-4139-9EB6-16AA2F04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10843</Words>
  <Characters>61806</Characters>
  <Application>Microsoft Office Word</Application>
  <DocSecurity>0</DocSecurity>
  <Lines>515</Lines>
  <Paragraphs>145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72504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Vladyslav Kopylash</dc:creator>
  <cp:lastModifiedBy>Vladyslav Kopylash</cp:lastModifiedBy>
  <cp:revision>199</cp:revision>
  <cp:lastPrinted>2016-06-10T21:15:00Z</cp:lastPrinted>
  <dcterms:created xsi:type="dcterms:W3CDTF">2016-05-25T18:14:00Z</dcterms:created>
  <dcterms:modified xsi:type="dcterms:W3CDTF">2016-06-10T21:15:00Z</dcterms:modified>
</cp:coreProperties>
</file>