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1dc865d967b88b54eaaecf5a333cd36a41fdc0c"/>
    <w:p>
      <w:pPr>
        <w:pStyle w:val="Heading1"/>
      </w:pPr>
      <w:r>
        <w:t xml:space="preserve">TerraCover Model Evaluation: Methodological Improvements over UDef-ARP</w:t>
      </w:r>
    </w:p>
    <w:bookmarkStart w:id="9" w:name="executive-summary"/>
    <w:p>
      <w:pPr>
        <w:pStyle w:val="Heading2"/>
      </w:pPr>
      <w:r>
        <w:t xml:space="preserve">Executive Summary</w:t>
      </w:r>
    </w:p>
    <w:p>
      <w:pPr>
        <w:pStyle w:val="FirstParagraph"/>
      </w:pPr>
      <w:r>
        <w:t xml:space="preserve">This document describes the methodological improvements implemented in TerraCover's model evaluation module (</w:t>
      </w:r>
      <w:r>
        <w:rPr>
          <w:rStyle w:val="VerbatimChar"/>
        </w:rPr>
        <w:t xml:space="preserve">evaluation.py</w:t>
      </w:r>
      <w:r>
        <w:t xml:space="preserve">) compared to the original Verra UDef-ARP implementation. The primary enhancement is the introduction of a</w:t>
      </w:r>
      <w:r>
        <w:t xml:space="preserve"> </w:t>
      </w:r>
      <w:r>
        <w:rPr>
          <w:b/>
          <w:bCs/>
        </w:rPr>
        <w:t xml:space="preserve">dual-mask system</w:t>
      </w:r>
      <w:r>
        <w:t xml:space="preserve"> </w:t>
      </w:r>
      <w:r>
        <w:t xml:space="preserve">for Thiessen polygon generation, which provides more statistically robust sample selection and proper handling of exclusion zones.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X6e76105285d9f53b4f1b75e2bece87094818f86">
        <w:r>
          <w:rPr>
            <w:rStyle w:val="Hyperlink"/>
          </w:rPr>
          <w:t xml:space="preserve">Key Architectural Difference: Dual-Mask System</w:t>
        </w:r>
      </w:hyperlink>
    </w:p>
    <w:p>
      <w:pPr>
        <w:pStyle w:val="Compact"/>
        <w:numPr>
          <w:ilvl w:val="0"/>
          <w:numId w:val="1001"/>
        </w:numPr>
      </w:pPr>
      <w:hyperlink w:anchor="detailed-code-comparison">
        <w:r>
          <w:rPr>
            <w:rStyle w:val="Hyperlink"/>
          </w:rPr>
          <w:t xml:space="preserve">Detailed Code Comparison</w:t>
        </w:r>
      </w:hyperlink>
    </w:p>
    <w:p>
      <w:pPr>
        <w:pStyle w:val="Compact"/>
        <w:numPr>
          <w:ilvl w:val="1"/>
          <w:numId w:val="1002"/>
        </w:numPr>
      </w:pPr>
      <w:hyperlink w:anchor="X43165211a2aecfd993a2e114da6a5b70db06a5d">
        <w:r>
          <w:rPr>
            <w:rStyle w:val="Hyperlink"/>
          </w:rPr>
          <w:t xml:space="preserve">Mask Polygon Creation</w:t>
        </w:r>
      </w:hyperlink>
    </w:p>
    <w:p>
      <w:pPr>
        <w:pStyle w:val="Compact"/>
        <w:numPr>
          <w:ilvl w:val="1"/>
          <w:numId w:val="1002"/>
        </w:numPr>
      </w:pPr>
      <w:hyperlink w:anchor="Xd122b4ea4145f3b4babef63a3d1f89dad27feda">
        <w:r>
          <w:rPr>
            <w:rStyle w:val="Hyperlink"/>
          </w:rPr>
          <w:t xml:space="preserve">Thiessen Polygon Generation</w:t>
        </w:r>
      </w:hyperlink>
    </w:p>
    <w:p>
      <w:pPr>
        <w:pStyle w:val="Compact"/>
        <w:numPr>
          <w:ilvl w:val="1"/>
          <w:numId w:val="1002"/>
        </w:numPr>
      </w:pPr>
      <w:hyperlink w:anchor="Xce8f87a7cb95ad3d129207264d84b2aacb2a976">
        <w:r>
          <w:rPr>
            <w:rStyle w:val="Hyperlink"/>
          </w:rPr>
          <w:t xml:space="preserve">Edge Cell Filtering</w:t>
        </w:r>
      </w:hyperlink>
    </w:p>
    <w:p>
      <w:pPr>
        <w:pStyle w:val="Compact"/>
        <w:numPr>
          <w:ilvl w:val="1"/>
          <w:numId w:val="1002"/>
        </w:numPr>
      </w:pPr>
      <w:hyperlink w:anchor="X683e5bb734a89673b9f87e89fff529f19cec60f">
        <w:r>
          <w:rPr>
            <w:rStyle w:val="Hyperlink"/>
          </w:rPr>
          <w:t xml:space="preserve">Exclusion Handling</w:t>
        </w:r>
      </w:hyperlink>
    </w:p>
    <w:p>
      <w:pPr>
        <w:pStyle w:val="Compact"/>
        <w:numPr>
          <w:ilvl w:val="0"/>
          <w:numId w:val="1001"/>
        </w:numPr>
      </w:pPr>
      <w:hyperlink w:anchor="impact-on-sample-count">
        <w:r>
          <w:rPr>
            <w:rStyle w:val="Hyperlink"/>
          </w:rPr>
          <w:t xml:space="preserve">Impact on Sample Count</w:t>
        </w:r>
      </w:hyperlink>
    </w:p>
    <w:p>
      <w:pPr>
        <w:pStyle w:val="Compact"/>
        <w:numPr>
          <w:ilvl w:val="0"/>
          <w:numId w:val="1001"/>
        </w:numPr>
      </w:pPr>
      <w:hyperlink w:anchor="statistical-implications">
        <w:r>
          <w:rPr>
            <w:rStyle w:val="Hyperlink"/>
          </w:rPr>
          <w:t xml:space="preserve">Statistical Implications</w:t>
        </w:r>
      </w:hyperlink>
    </w:p>
    <w:p>
      <w:pPr>
        <w:pStyle w:val="Compact"/>
        <w:numPr>
          <w:ilvl w:val="0"/>
          <w:numId w:val="1001"/>
        </w:numPr>
      </w:pPr>
      <w:hyperlink w:anchor="additional-enhancements">
        <w:r>
          <w:rPr>
            <w:rStyle w:val="Hyperlink"/>
          </w:rPr>
          <w:t xml:space="preserve">Additional Enhancements</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The VT7 (Verra Tool 7) UDef-ARP (Unplanned Deforestation Allocation and Risk Mapping Procedure) methodology requires model evaluation using Thiessen (Voronoi) polygon grids. The evaluation compares predicted deforestation against actual deforestation within grid cells to assess model accuracy.</w:t>
      </w:r>
    </w:p>
    <w:p>
      <w:pPr>
        <w:pStyle w:val="BodyText"/>
      </w:pPr>
      <w:r>
        <w:t xml:space="preserve">TerraCover implements an improved version of this methodology that addresses fundamental issues with how exclusion zones (protected areas, water bodies, leakage belts, etc.) affect the evaluation grid generation.</w:t>
      </w:r>
    </w:p>
    <w:p>
      <w:r>
        <w:pict>
          <v:rect style="width:0;height:1.5pt" o:hralign="center" o:hrstd="t" o:hr="t"/>
        </w:pict>
      </w:r>
    </w:p>
    <w:bookmarkEnd w:id="11"/>
    <w:bookmarkStart w:id="14" w:name="X6e76105285d9f53b4f1b75e2bece87094818f86"/>
    <w:p>
      <w:pPr>
        <w:pStyle w:val="Heading2"/>
      </w:pPr>
      <w:r>
        <w:t xml:space="preserve">Key Architectural Difference: Dual-Mask System</w:t>
      </w:r>
    </w:p>
    <w:bookmarkStart w:id="12" w:name="udef-arp-approach-single-mask"/>
    <w:p>
      <w:pPr>
        <w:pStyle w:val="Heading3"/>
      </w:pPr>
      <w:r>
        <w:t xml:space="preserve">UDef-ARP Approach (Single Mask)</w:t>
      </w:r>
    </w:p>
    <w:p>
      <w:pPr>
        <w:pStyle w:val="FirstParagraph"/>
      </w:pPr>
      <w:r>
        <w:t xml:space="preserve">The original UDef-ARP implementation uses a</w:t>
      </w:r>
      <w:r>
        <w:t xml:space="preserve"> </w:t>
      </w:r>
      <w:r>
        <w:rPr>
          <w:b/>
          <w:bCs/>
        </w:rPr>
        <w:t xml:space="preserve">single mask</w:t>
      </w:r>
      <w:r>
        <w:t xml:space="preserve"> </w:t>
      </w:r>
      <w:r>
        <w:t xml:space="preserve">for the entire evaluation process:</w:t>
      </w:r>
    </w:p>
    <w:p>
      <w:pPr>
        <w:pStyle w:val="SourceCode"/>
      </w:pPr>
      <w:r>
        <w:rPr>
          <w:rStyle w:val="VerbatimChar"/>
        </w:rPr>
        <w:t xml:space="preserve">Input: Single Jurisdictional Mask (with or without exclusions)</w:t>
      </w:r>
      <w:r>
        <w:br/>
      </w:r>
      <w:r>
        <w:rPr>
          <w:rStyle w:val="VerbatimChar"/>
        </w:rPr>
        <w:t xml:space="preserve">    ↓</w:t>
      </w:r>
      <w:r>
        <w:br/>
      </w:r>
      <w:r>
        <w:rPr>
          <w:rStyle w:val="VerbatimChar"/>
        </w:rPr>
        <w:t xml:space="preserve">1. Polygonize mask</w:t>
      </w:r>
      <w:r>
        <w:br/>
      </w:r>
      <w:r>
        <w:rPr>
          <w:rStyle w:val="VerbatimChar"/>
        </w:rPr>
        <w:t xml:space="preserve">2. Select largest polygon only</w:t>
      </w:r>
      <w:r>
        <w:br/>
      </w:r>
      <w:r>
        <w:rPr>
          <w:rStyle w:val="VerbatimChar"/>
        </w:rPr>
        <w:t xml:space="preserve">3. Generate Voronoi grid</w:t>
      </w:r>
      <w:r>
        <w:br/>
      </w:r>
      <w:r>
        <w:rPr>
          <w:rStyle w:val="VerbatimChar"/>
        </w:rPr>
        <w:t xml:space="preserve">4. Filter edge cells (99.9% threshold)</w:t>
      </w:r>
      <w:r>
        <w:br/>
      </w:r>
      <w:r>
        <w:rPr>
          <w:rStyle w:val="VerbatimChar"/>
        </w:rPr>
        <w:t xml:space="preserve">5. Calculate zonal statistics</w:t>
      </w:r>
      <w:r>
        <w:br/>
      </w:r>
      <w:r>
        <w:rPr>
          <w:rStyle w:val="VerbatimChar"/>
        </w:rPr>
        <w:t xml:space="preserve">    ↓</w:t>
      </w:r>
      <w:r>
        <w:br/>
      </w:r>
      <w:r>
        <w:rPr>
          <w:rStyle w:val="VerbatimChar"/>
        </w:rPr>
        <w:t xml:space="preserve">Output: Evaluation Results</w:t>
      </w:r>
    </w:p>
    <w:bookmarkEnd w:id="12"/>
    <w:bookmarkStart w:id="13" w:name="terracover-approach-dual-mask"/>
    <w:p>
      <w:pPr>
        <w:pStyle w:val="Heading3"/>
      </w:pPr>
      <w:r>
        <w:t xml:space="preserve">TerraCover Approach (Dual Mask)</w:t>
      </w:r>
    </w:p>
    <w:p>
      <w:pPr>
        <w:pStyle w:val="FirstParagraph"/>
      </w:pPr>
      <w:r>
        <w:t xml:space="preserve">TerraCover introduces a</w:t>
      </w:r>
      <w:r>
        <w:t xml:space="preserve"> </w:t>
      </w:r>
      <w:r>
        <w:rPr>
          <w:b/>
          <w:bCs/>
        </w:rPr>
        <w:t xml:space="preserve">dual-mask system</w:t>
      </w:r>
      <w:r>
        <w:t xml:space="preserve"> </w:t>
      </w:r>
      <w:r>
        <w:t xml:space="preserve">that separates concerns:</w:t>
      </w:r>
    </w:p>
    <w:p>
      <w:pPr>
        <w:pStyle w:val="SourceCode"/>
      </w:pPr>
      <w:r>
        <w:rPr>
          <w:rStyle w:val="VerbatimChar"/>
        </w:rPr>
        <w:t xml:space="preserve">Input: Two Masks</w:t>
      </w:r>
      <w:r>
        <w:br/>
      </w:r>
      <w:r>
        <w:rPr>
          <w:rStyle w:val="VerbatimChar"/>
        </w:rPr>
        <w:t xml:space="preserve">    ├── mask_voronoi: Full jurisdictional area (NO exclusions)</w:t>
      </w:r>
      <w:r>
        <w:br/>
      </w:r>
      <w:r>
        <w:rPr>
          <w:rStyle w:val="VerbatimChar"/>
        </w:rPr>
        <w:t xml:space="preserve">    └── mask_exclusions: Jurisdictional area WITH exclusions applied</w:t>
      </w:r>
      <w:r>
        <w:br/>
      </w:r>
      <w:r>
        <w:rPr>
          <w:rStyle w:val="VerbatimChar"/>
        </w:rPr>
        <w:t xml:space="preserve">    ↓</w:t>
      </w:r>
      <w:r>
        <w:br/>
      </w:r>
      <w:r>
        <w:rPr>
          <w:rStyle w:val="VerbatimChar"/>
        </w:rPr>
        <w:t xml:space="preserve">1. Polygonize BOTH masks separately</w:t>
      </w:r>
      <w:r>
        <w:br/>
      </w:r>
      <w:r>
        <w:rPr>
          <w:rStyle w:val="VerbatimChar"/>
        </w:rPr>
        <w:t xml:space="preserve">2. Generate Voronoi grid using mask_voronoi (continuous geometry)</w:t>
      </w:r>
      <w:r>
        <w:br/>
      </w:r>
      <w:r>
        <w:rPr>
          <w:rStyle w:val="VerbatimChar"/>
        </w:rPr>
        <w:t xml:space="preserve">3. Filter edge cells using mask_voronoi (99.9% threshold on full area)</w:t>
      </w:r>
      <w:r>
        <w:br/>
      </w:r>
      <w:r>
        <w:rPr>
          <w:rStyle w:val="VerbatimChar"/>
        </w:rPr>
        <w:t xml:space="preserve">4. Apply mask_exclusions to filtered polygons (removes excluded areas)</w:t>
      </w:r>
      <w:r>
        <w:br/>
      </w:r>
      <w:r>
        <w:rPr>
          <w:rStyle w:val="VerbatimChar"/>
        </w:rPr>
        <w:t xml:space="preserve">5. Dissolve fragments back to original Voronoi cell IDs</w:t>
      </w:r>
      <w:r>
        <w:br/>
      </w:r>
      <w:r>
        <w:rPr>
          <w:rStyle w:val="VerbatimChar"/>
        </w:rPr>
        <w:t xml:space="preserve">6. Calculate zonal statistics on final polygons</w:t>
      </w:r>
      <w:r>
        <w:br/>
      </w:r>
      <w:r>
        <w:rPr>
          <w:rStyle w:val="VerbatimChar"/>
        </w:rPr>
        <w:t xml:space="preserve">    ↓</w:t>
      </w:r>
      <w:r>
        <w:br/>
      </w:r>
      <w:r>
        <w:rPr>
          <w:rStyle w:val="VerbatimChar"/>
        </w:rPr>
        <w:t xml:space="preserve">Output: Evaluation Results</w:t>
      </w:r>
    </w:p>
    <w:p>
      <w:r>
        <w:pict>
          <v:rect style="width:0;height:1.5pt" o:hralign="center" o:hrstd="t" o:hr="t"/>
        </w:pict>
      </w:r>
    </w:p>
    <w:bookmarkEnd w:id="13"/>
    <w:bookmarkEnd w:id="14"/>
    <w:bookmarkStart w:id="27" w:name="detailed-code-comparison"/>
    <w:p>
      <w:pPr>
        <w:pStyle w:val="Heading2"/>
      </w:pPr>
      <w:r>
        <w:t xml:space="preserve">Detailed Code Comparison</w:t>
      </w:r>
    </w:p>
    <w:bookmarkStart w:id="17" w:name="X43165211a2aecfd993a2e114da6a5b70db06a5d"/>
    <w:p>
      <w:pPr>
        <w:pStyle w:val="Heading3"/>
      </w:pPr>
      <w:r>
        <w:t xml:space="preserve">1. Mask Polygon Creation</w:t>
      </w:r>
    </w:p>
    <w:bookmarkStart w:id="15" w:name="udef-arp-implementation"/>
    <w:p>
      <w:pPr>
        <w:pStyle w:val="Heading4"/>
      </w:pPr>
      <w:r>
        <w:t xml:space="preserve">UDef-ARP Implementation</w:t>
      </w:r>
    </w:p>
    <w:p>
      <w:pPr>
        <w:pStyle w:val="FirstParagraph"/>
      </w:pPr>
      <w:r>
        <w:rPr>
          <w:b/>
          <w:bCs/>
        </w:rPr>
        <w:t xml:space="preserve">File:</w:t>
      </w:r>
      <w:r>
        <w:t xml:space="preserve"> </w:t>
      </w:r>
      <w:r>
        <w:rPr>
          <w:rStyle w:val="VerbatimChar"/>
        </w:rPr>
        <w:t xml:space="preserve">model_evaluation.py</w:t>
      </w:r>
      <w:r>
        <w:t xml:space="preserve"> </w:t>
      </w:r>
      <w:r>
        <w:t xml:space="preserve">(lines 122-171)</w:t>
      </w:r>
    </w:p>
    <w:p>
      <w:pPr>
        <w:pStyle w:val="SourceCode"/>
      </w:pPr>
      <w:r>
        <w:rPr>
          <w:rStyle w:val="VerbatimChar"/>
        </w:rPr>
        <w:t xml:space="preserve">def create_mask_polygon(self, mask):</w:t>
      </w:r>
      <w:r>
        <w:br/>
      </w:r>
      <w:r>
        <w:rPr>
          <w:rStyle w:val="VerbatimChar"/>
        </w:rPr>
        <w:t xml:space="preserve">    '''</w:t>
      </w:r>
      <w:r>
        <w:br/>
      </w:r>
      <w:r>
        <w:rPr>
          <w:rStyle w:val="VerbatimChar"/>
        </w:rPr>
        <w:t xml:space="preserve">    Create municipality mask polygon</w:t>
      </w:r>
      <w:r>
        <w:br/>
      </w:r>
      <w:r>
        <w:rPr>
          <w:rStyle w:val="VerbatimChar"/>
        </w:rPr>
        <w:t xml:space="preserve">    :param mask: mask of the jurisdiction (binary map)</w:t>
      </w:r>
      <w:r>
        <w:br/>
      </w:r>
      <w:r>
        <w:rPr>
          <w:rStyle w:val="VerbatimChar"/>
        </w:rPr>
        <w:t xml:space="preserve">    '''</w:t>
      </w:r>
      <w:r>
        <w:br/>
      </w:r>
      <w:r>
        <w:rPr>
          <w:rStyle w:val="VerbatimChar"/>
        </w:rPr>
        <w:t xml:space="preserve">    in_ds = gdal.Open(mask)</w:t>
      </w:r>
      <w:r>
        <w:br/>
      </w:r>
      <w:r>
        <w:rPr>
          <w:rStyle w:val="VerbatimChar"/>
        </w:rPr>
        <w:t xml:space="preserve">    in_band = in_ds.GetRasterBand(1)</w:t>
      </w:r>
      <w:r>
        <w:br/>
      </w:r>
      <w:r>
        <w:br/>
      </w:r>
      <w:r>
        <w:rPr>
          <w:rStyle w:val="VerbatimChar"/>
        </w:rPr>
        <w:t xml:space="preserve">    # Set up spatial reference</w:t>
      </w:r>
      <w:r>
        <w:br/>
      </w:r>
      <w:r>
        <w:rPr>
          <w:rStyle w:val="VerbatimChar"/>
        </w:rPr>
        <w:t xml:space="preserve">    projection = in_ds.GetProjection().encode('utf-8', 'backslashreplace').decode('utf-8')</w:t>
      </w:r>
      <w:r>
        <w:br/>
      </w:r>
      <w:r>
        <w:rPr>
          <w:rStyle w:val="VerbatimChar"/>
        </w:rPr>
        <w:t xml:space="preserve">    spatial_ref = osr.SpatialReference()</w:t>
      </w:r>
      <w:r>
        <w:br/>
      </w:r>
      <w:r>
        <w:rPr>
          <w:rStyle w:val="VerbatimChar"/>
        </w:rPr>
        <w:t xml:space="preserve">    spatial_ref.ImportFromWkt(projection)</w:t>
      </w:r>
      <w:r>
        <w:br/>
      </w:r>
      <w:r>
        <w:br/>
      </w:r>
      <w:r>
        <w:rPr>
          <w:rStyle w:val="VerbatimChar"/>
        </w:rPr>
        <w:t xml:space="preserve">    # Create temporary shapefile for ALL polygons</w:t>
      </w:r>
      <w:r>
        <w:br/>
      </w:r>
      <w:r>
        <w:rPr>
          <w:rStyle w:val="VerbatimChar"/>
        </w:rPr>
        <w:t xml:space="preserve">    temp_layername = "TEMP_POLYGONIZED"</w:t>
      </w:r>
      <w:r>
        <w:br/>
      </w:r>
      <w:r>
        <w:rPr>
          <w:rStyle w:val="VerbatimChar"/>
        </w:rPr>
        <w:t xml:space="preserve">    driver = ogr.GetDriverByName("ESRI Shapefile")</w:t>
      </w:r>
      <w:r>
        <w:br/>
      </w:r>
      <w:r>
        <w:rPr>
          <w:rStyle w:val="VerbatimChar"/>
        </w:rPr>
        <w:t xml:space="preserve">    temp_ds = driver.CreateDataSource(temp_layername + ".shp")</w:t>
      </w:r>
      <w:r>
        <w:br/>
      </w:r>
      <w:r>
        <w:rPr>
          <w:rStyle w:val="VerbatimChar"/>
        </w:rPr>
        <w:t xml:space="preserve">    temp_layer = temp_ds.CreateLayer(temp_layername, srs=spatial_ref)</w:t>
      </w:r>
      <w:r>
        <w:br/>
      </w:r>
      <w:r>
        <w:rPr>
          <w:rStyle w:val="VerbatimChar"/>
        </w:rPr>
        <w:t xml:space="preserve">    gdal.Polygonize(in_band, in_band, temp_layer, -1, [], callback=None)</w:t>
      </w:r>
      <w:r>
        <w:br/>
      </w:r>
      <w:r>
        <w:br/>
      </w:r>
      <w:r>
        <w:rPr>
          <w:rStyle w:val="VerbatimChar"/>
        </w:rPr>
        <w:t xml:space="preserve">    # SELECT ONLY THE LARGEST POLYGON</w:t>
      </w:r>
      <w:r>
        <w:br/>
      </w:r>
      <w:r>
        <w:rPr>
          <w:rStyle w:val="VerbatimChar"/>
        </w:rPr>
        <w:t xml:space="preserve">    features = [(feature.GetGeometryRef().GetArea(), feature) for feature in temp_layer]</w:t>
      </w:r>
      <w:r>
        <w:br/>
      </w:r>
      <w:r>
        <w:rPr>
          <w:rStyle w:val="VerbatimChar"/>
        </w:rPr>
        <w:t xml:space="preserve">    largest_polygon = max(features, key=lambda item: item[0])[1]</w:t>
      </w:r>
      <w:r>
        <w:br/>
      </w:r>
      <w:r>
        <w:br/>
      </w:r>
      <w:r>
        <w:rPr>
          <w:rStyle w:val="VerbatimChar"/>
        </w:rPr>
        <w:t xml:space="preserve">    # Fetch geometry of largest feature only</w:t>
      </w:r>
      <w:r>
        <w:br/>
      </w:r>
      <w:r>
        <w:rPr>
          <w:rStyle w:val="VerbatimChar"/>
        </w:rPr>
        <w:t xml:space="preserve">    largest_polygon_geom = largest_polygon.GetGeometryRef().Clone()</w:t>
      </w:r>
      <w:r>
        <w:br/>
      </w:r>
      <w:r>
        <w:br/>
      </w:r>
      <w:r>
        <w:rPr>
          <w:rStyle w:val="VerbatimChar"/>
        </w:rPr>
        <w:t xml:space="preserve">    # Create final shapefile with only the largest polygon</w:t>
      </w:r>
      <w:r>
        <w:br/>
      </w:r>
      <w:r>
        <w:rPr>
          <w:rStyle w:val="VerbatimChar"/>
        </w:rPr>
        <w:t xml:space="preserve">    final_layername = "POLYGONIZED_MASK"</w:t>
      </w:r>
      <w:r>
        <w:br/>
      </w:r>
      <w:r>
        <w:rPr>
          <w:rStyle w:val="VerbatimChar"/>
        </w:rPr>
        <w:t xml:space="preserve">    final_ds = driver.CreateDataSource(final_layername + ".shp")</w:t>
      </w:r>
      <w:r>
        <w:br/>
      </w:r>
      <w:r>
        <w:rPr>
          <w:rStyle w:val="VerbatimChar"/>
        </w:rPr>
        <w:t xml:space="preserve">    final_layer = final_ds.CreateLayer(final_layername, srs=spatial_ref, geom_type=ogr.wkbPolygon)</w:t>
      </w:r>
      <w:r>
        <w:br/>
      </w:r>
      <w:r>
        <w:br/>
      </w:r>
      <w:r>
        <w:rPr>
          <w:rStyle w:val="VerbatimChar"/>
        </w:rPr>
        <w:t xml:space="preserve">    # Add only the largest polygon</w:t>
      </w:r>
      <w:r>
        <w:br/>
      </w:r>
      <w:r>
        <w:rPr>
          <w:rStyle w:val="VerbatimChar"/>
        </w:rPr>
        <w:t xml:space="preserve">    feature_defn = final_layer.GetLayerDefn()</w:t>
      </w:r>
      <w:r>
        <w:br/>
      </w:r>
      <w:r>
        <w:rPr>
          <w:rStyle w:val="VerbatimChar"/>
        </w:rPr>
        <w:t xml:space="preserve">    out_feature = ogr.Feature(feature_defn)</w:t>
      </w:r>
      <w:r>
        <w:br/>
      </w:r>
      <w:r>
        <w:rPr>
          <w:rStyle w:val="VerbatimChar"/>
        </w:rPr>
        <w:t xml:space="preserve">    out_feature.SetGeometry(largest_polygon_geom)</w:t>
      </w:r>
      <w:r>
        <w:br/>
      </w:r>
      <w:r>
        <w:rPr>
          <w:rStyle w:val="VerbatimChar"/>
        </w:rPr>
        <w:t xml:space="preserve">    final_layer.CreateFeature(out_feature)</w:t>
      </w:r>
      <w:r>
        <w:br/>
      </w:r>
      <w:r>
        <w:br/>
      </w:r>
      <w:r>
        <w:rPr>
          <w:rStyle w:val="VerbatimChar"/>
        </w:rPr>
        <w:t xml:space="preserve">    # Cleanup</w:t>
      </w:r>
      <w:r>
        <w:br/>
      </w:r>
      <w:r>
        <w:rPr>
          <w:rStyle w:val="VerbatimChar"/>
        </w:rPr>
        <w:t xml:space="preserve">    temp_ds.Destroy()</w:t>
      </w:r>
      <w:r>
        <w:br/>
      </w:r>
      <w:r>
        <w:rPr>
          <w:rStyle w:val="VerbatimChar"/>
        </w:rPr>
        <w:t xml:space="preserve">    final_ds.Destroy()</w:t>
      </w:r>
    </w:p>
    <w:p>
      <w:pPr>
        <w:pStyle w:val="FirstParagraph"/>
      </w:pPr>
      <w:r>
        <w:rPr>
          <w:b/>
          <w:bCs/>
        </w:rPr>
        <w:t xml:space="preserve">Key Issue:</w:t>
      </w:r>
      <w:r>
        <w:t xml:space="preserve"> </w:t>
      </w:r>
      <w:r>
        <w:t xml:space="preserve">This approach</w:t>
      </w:r>
      <w:r>
        <w:t xml:space="preserve"> </w:t>
      </w:r>
      <w:r>
        <w:rPr>
          <w:b/>
          <w:bCs/>
        </w:rPr>
        <w:t xml:space="preserve">discards all polygons except the largest one</w:t>
      </w:r>
      <w:r>
        <w:t xml:space="preserve">. If the jurisdiction contains legitimate islands, disconnected territories, or areas separated by exclusion zones, they are completely removed from the analysis.</w:t>
      </w:r>
    </w:p>
    <w:bookmarkEnd w:id="15"/>
    <w:bookmarkStart w:id="16" w:name="terracover-implementation"/>
    <w:p>
      <w:pPr>
        <w:pStyle w:val="Heading4"/>
      </w:pPr>
      <w:r>
        <w:t xml:space="preserve">TerraCover Implementation</w:t>
      </w:r>
    </w:p>
    <w:p>
      <w:pPr>
        <w:pStyle w:val="FirstParagraph"/>
      </w:pPr>
      <w:r>
        <w:rPr>
          <w:b/>
          <w:bCs/>
        </w:rPr>
        <w:t xml:space="preserve">File:</w:t>
      </w:r>
      <w:r>
        <w:t xml:space="preserve"> </w:t>
      </w:r>
      <w:r>
        <w:rPr>
          <w:rStyle w:val="VerbatimChar"/>
        </w:rPr>
        <w:t xml:space="preserve">evaluation.py</w:t>
      </w:r>
      <w:r>
        <w:t xml:space="preserve"> </w:t>
      </w:r>
      <w:r>
        <w:t xml:space="preserve">(lines 95-121)</w:t>
      </w:r>
    </w:p>
    <w:p>
      <w:pPr>
        <w:pStyle w:val="SourceCode"/>
      </w:pPr>
      <w:r>
        <w:rPr>
          <w:rStyle w:val="VerbatimChar"/>
        </w:rPr>
        <w:t xml:space="preserve">def create_mask_polygon(self, mask):</w:t>
      </w:r>
      <w:r>
        <w:br/>
      </w:r>
      <w:r>
        <w:rPr>
          <w:rStyle w:val="VerbatimChar"/>
        </w:rPr>
        <w:t xml:space="preserve">    '''</w:t>
      </w:r>
      <w:r>
        <w:br/>
      </w:r>
      <w:r>
        <w:rPr>
          <w:rStyle w:val="VerbatimChar"/>
        </w:rPr>
        <w:t xml:space="preserve">    Create municipality mask polygon</w:t>
      </w:r>
      <w:r>
        <w:br/>
      </w:r>
      <w:r>
        <w:rPr>
          <w:rStyle w:val="VerbatimChar"/>
        </w:rPr>
        <w:t xml:space="preserve">    :param mask: mask of the jurisdiction (binary map)</w:t>
      </w:r>
      <w:r>
        <w:br/>
      </w:r>
      <w:r>
        <w:rPr>
          <w:rStyle w:val="VerbatimChar"/>
        </w:rPr>
        <w:t xml:space="preserve">    '''</w:t>
      </w:r>
      <w:r>
        <w:br/>
      </w:r>
      <w:r>
        <w:rPr>
          <w:rStyle w:val="VerbatimChar"/>
        </w:rPr>
        <w:t xml:space="preserve">    in_ds = gdal.Open(mask)</w:t>
      </w:r>
      <w:r>
        <w:br/>
      </w:r>
      <w:r>
        <w:rPr>
          <w:rStyle w:val="VerbatimChar"/>
        </w:rPr>
        <w:t xml:space="preserve">    in_band = in_ds.GetRasterBand(1)</w:t>
      </w:r>
      <w:r>
        <w:br/>
      </w:r>
      <w:r>
        <w:br/>
      </w:r>
      <w:r>
        <w:rPr>
          <w:rStyle w:val="VerbatimChar"/>
        </w:rPr>
        <w:t xml:space="preserve">    # Set up spatial reference</w:t>
      </w:r>
      <w:r>
        <w:br/>
      </w:r>
      <w:r>
        <w:rPr>
          <w:rStyle w:val="VerbatimChar"/>
        </w:rPr>
        <w:t xml:space="preserve">    projection = in_ds.GetProjection().encode('utf-8', 'backslashreplace').decode('utf-8')</w:t>
      </w:r>
      <w:r>
        <w:br/>
      </w:r>
      <w:r>
        <w:rPr>
          <w:rStyle w:val="VerbatimChar"/>
        </w:rPr>
        <w:t xml:space="preserve">    spatial_ref = osr.SpatialReference()</w:t>
      </w:r>
      <w:r>
        <w:br/>
      </w:r>
      <w:r>
        <w:rPr>
          <w:rStyle w:val="VerbatimChar"/>
        </w:rPr>
        <w:t xml:space="preserve">    spatial_ref.ImportFromWkt(projection)</w:t>
      </w:r>
      <w:r>
        <w:br/>
      </w:r>
      <w:r>
        <w:br/>
      </w:r>
      <w:r>
        <w:rPr>
          <w:rStyle w:val="VerbatimChar"/>
        </w:rPr>
        <w:t xml:space="preserve">    # Create shapefile to store ALL polygons (no filtering)</w:t>
      </w:r>
      <w:r>
        <w:br/>
      </w:r>
      <w:r>
        <w:rPr>
          <w:rStyle w:val="VerbatimChar"/>
        </w:rPr>
        <w:t xml:space="preserve">    temp_layername = "POLYGONIZED_MASK"</w:t>
      </w:r>
      <w:r>
        <w:br/>
      </w:r>
      <w:r>
        <w:rPr>
          <w:rStyle w:val="VerbatimChar"/>
        </w:rPr>
        <w:t xml:space="preserve">    driver = ogr.GetDriverByName("ESRI Shapefile")</w:t>
      </w:r>
      <w:r>
        <w:br/>
      </w:r>
      <w:r>
        <w:rPr>
          <w:rStyle w:val="VerbatimChar"/>
        </w:rPr>
        <w:t xml:space="preserve">    temp_ds = driver.CreateDataSource(temp_layername + ".shp")</w:t>
      </w:r>
      <w:r>
        <w:br/>
      </w:r>
      <w:r>
        <w:rPr>
          <w:rStyle w:val="VerbatimChar"/>
        </w:rPr>
        <w:t xml:space="preserve">    temp_layer = temp_ds.CreateLayer(temp_layername, srs=spatial_ref)</w:t>
      </w:r>
      <w:r>
        <w:br/>
      </w:r>
      <w:r>
        <w:rPr>
          <w:rStyle w:val="VerbatimChar"/>
        </w:rPr>
        <w:t xml:space="preserve">    gdal.Polygonize(in_band, in_band, temp_layer, -1, [], callback=None)</w:t>
      </w:r>
      <w:r>
        <w:br/>
      </w:r>
      <w:r>
        <w:br/>
      </w:r>
      <w:r>
        <w:rPr>
          <w:rStyle w:val="VerbatimChar"/>
        </w:rPr>
        <w:t xml:space="preserve">    # Close datasets - ALL polygons are retained</w:t>
      </w:r>
      <w:r>
        <w:br/>
      </w:r>
      <w:r>
        <w:rPr>
          <w:rStyle w:val="VerbatimChar"/>
        </w:rPr>
        <w:t xml:space="preserve">    temp_layer = None</w:t>
      </w:r>
      <w:r>
        <w:br/>
      </w:r>
      <w:r>
        <w:rPr>
          <w:rStyle w:val="VerbatimChar"/>
        </w:rPr>
        <w:t xml:space="preserve">    temp_ds = None</w:t>
      </w:r>
      <w:r>
        <w:br/>
      </w:r>
      <w:r>
        <w:rPr>
          <w:rStyle w:val="VerbatimChar"/>
        </w:rPr>
        <w:t xml:space="preserve">    in_band = None</w:t>
      </w:r>
      <w:r>
        <w:br/>
      </w:r>
      <w:r>
        <w:rPr>
          <w:rStyle w:val="VerbatimChar"/>
        </w:rPr>
        <w:t xml:space="preserve">    in_ds = None</w:t>
      </w:r>
    </w:p>
    <w:p>
      <w:pPr>
        <w:pStyle w:val="FirstParagraph"/>
      </w:pPr>
      <w:r>
        <w:rPr>
          <w:b/>
          <w:bCs/>
        </w:rPr>
        <w:t xml:space="preserve">Key Improvement:</w:t>
      </w:r>
      <w:r>
        <w:t xml:space="preserve"> </w:t>
      </w:r>
      <w:r>
        <w:t xml:space="preserve">TerraCover retains</w:t>
      </w:r>
      <w:r>
        <w:t xml:space="preserve"> </w:t>
      </w:r>
      <w:r>
        <w:rPr>
          <w:b/>
          <w:bCs/>
        </w:rPr>
        <w:t xml:space="preserve">all polygons</w:t>
      </w:r>
      <w:r>
        <w:t xml:space="preserve"> </w:t>
      </w:r>
      <w:r>
        <w:t xml:space="preserve">from the mask. The filtering logic is moved to a later stage where the dual-mask system can properly handle different geometries for grid generation vs. statistics calculation.</w:t>
      </w:r>
    </w:p>
    <w:p>
      <w:r>
        <w:pict>
          <v:rect style="width:0;height:1.5pt" o:hralign="center" o:hrstd="t" o:hr="t"/>
        </w:pict>
      </w:r>
    </w:p>
    <w:bookmarkEnd w:id="16"/>
    <w:bookmarkEnd w:id="17"/>
    <w:bookmarkStart w:id="20" w:name="Xd122b4ea4145f3b4babef63a3d1f89dad27feda"/>
    <w:p>
      <w:pPr>
        <w:pStyle w:val="Heading3"/>
      </w:pPr>
      <w:r>
        <w:t xml:space="preserve">2. Thiessen Polygon Generation</w:t>
      </w:r>
    </w:p>
    <w:bookmarkStart w:id="18" w:name="udef-arp-implementation-1"/>
    <w:p>
      <w:pPr>
        <w:pStyle w:val="Heading4"/>
      </w:pPr>
      <w:r>
        <w:t xml:space="preserve">UDef-ARP Implementation</w:t>
      </w:r>
    </w:p>
    <w:p>
      <w:pPr>
        <w:pStyle w:val="FirstParagraph"/>
      </w:pPr>
      <w:r>
        <w:rPr>
          <w:b/>
          <w:bCs/>
        </w:rPr>
        <w:t xml:space="preserve">File:</w:t>
      </w:r>
      <w:r>
        <w:t xml:space="preserve"> </w:t>
      </w:r>
      <w:r>
        <w:rPr>
          <w:rStyle w:val="VerbatimChar"/>
        </w:rPr>
        <w:t xml:space="preserve">model_evaluation.py</w:t>
      </w:r>
      <w:r>
        <w:t xml:space="preserve"> </w:t>
      </w:r>
      <w:r>
        <w:t xml:space="preserve">(lines 348-403)</w:t>
      </w:r>
    </w:p>
    <w:p>
      <w:pPr>
        <w:pStyle w:val="SourceCode"/>
      </w:pPr>
      <w:r>
        <w:rPr>
          <w:rStyle w:val="VerbatimChar"/>
        </w:rPr>
        <w:t xml:space="preserve">def create_thiessen_polygon(self, grid_area, mask, density, deforestation, out_fn, raster_fn):</w:t>
      </w:r>
      <w:r>
        <w:br/>
      </w:r>
      <w:r>
        <w:rPr>
          <w:rStyle w:val="VerbatimChar"/>
        </w:rPr>
        <w:t xml:space="preserve">    '''</w:t>
      </w:r>
      <w:r>
        <w:br/>
      </w:r>
      <w:r>
        <w:rPr>
          <w:rStyle w:val="VerbatimChar"/>
        </w:rPr>
        <w:t xml:space="preserve">    Create thiessen polygon</w:t>
      </w:r>
      <w:r>
        <w:br/>
      </w:r>
      <w:r>
        <w:rPr>
          <w:rStyle w:val="VerbatimChar"/>
        </w:rPr>
        <w:t xml:space="preserve">    :param grid_area: assessment grid cell area or 100,000 (ha)</w:t>
      </w:r>
      <w:r>
        <w:br/>
      </w:r>
      <w:r>
        <w:rPr>
          <w:rStyle w:val="VerbatimChar"/>
        </w:rPr>
        <w:t xml:space="preserve">    :param mask: mask of the jurisdiction (binary map)  # SINGLE MASK</w:t>
      </w:r>
      <w:r>
        <w:br/>
      </w:r>
      <w:r>
        <w:rPr>
          <w:rStyle w:val="VerbatimChar"/>
        </w:rPr>
        <w:t xml:space="preserve">    ...</w:t>
      </w:r>
      <w:r>
        <w:br/>
      </w:r>
      <w:r>
        <w:rPr>
          <w:rStyle w:val="VerbatimChar"/>
        </w:rPr>
        <w:t xml:space="preserve">    '''</w:t>
      </w:r>
      <w:r>
        <w:br/>
      </w:r>
      <w:r>
        <w:rPr>
          <w:rStyle w:val="VerbatimChar"/>
        </w:rPr>
        <w:t xml:space="preserve">    # Open the Polygonized_Mask shapefile (contains only largest polygon)</w:t>
      </w:r>
      <w:r>
        <w:br/>
      </w:r>
      <w:r>
        <w:rPr>
          <w:rStyle w:val="VerbatimChar"/>
        </w:rPr>
        <w:t xml:space="preserve">    mask_df = gpd.GeoDataFrame.from_file('POLYGONIZED_MASK.shp')</w:t>
      </w:r>
      <w:r>
        <w:br/>
      </w:r>
      <w:r>
        <w:br/>
      </w:r>
      <w:r>
        <w:rPr>
          <w:rStyle w:val="VerbatimChar"/>
        </w:rPr>
        <w:t xml:space="preserve">    # Calculate grid size</w:t>
      </w:r>
      <w:r>
        <w:br/>
      </w:r>
      <w:r>
        <w:rPr>
          <w:rStyle w:val="VerbatimChar"/>
        </w:rPr>
        <w:t xml:space="preserve">    in_ds = gdal.Open(mask)</w:t>
      </w:r>
      <w:r>
        <w:br/>
      </w:r>
      <w:r>
        <w:rPr>
          <w:rStyle w:val="VerbatimChar"/>
        </w:rPr>
        <w:t xml:space="preserve">    grid_size = int(np.sqrt(grid_area * 10000)) // int(in_ds.GetGeoTransform()[1])</w:t>
      </w:r>
      <w:r>
        <w:br/>
      </w:r>
      <w:r>
        <w:br/>
      </w:r>
      <w:r>
        <w:rPr>
          <w:rStyle w:val="VerbatimChar"/>
        </w:rPr>
        <w:t xml:space="preserve">    # Systematic Sampling</w:t>
      </w:r>
      <w:r>
        <w:br/>
      </w:r>
      <w:r>
        <w:rPr>
          <w:rStyle w:val="VerbatimChar"/>
        </w:rPr>
        <w:t xml:space="preserve">    sample_points = []</w:t>
      </w:r>
      <w:r>
        <w:br/>
      </w:r>
      <w:r>
        <w:rPr>
          <w:rStyle w:val="VerbatimChar"/>
        </w:rPr>
        <w:t xml:space="preserve">    for y in range(-1 * grid_size, in_ds.RasterYSize + 1 * grid_size, grid_size):</w:t>
      </w:r>
      <w:r>
        <w:br/>
      </w:r>
      <w:r>
        <w:rPr>
          <w:rStyle w:val="VerbatimChar"/>
        </w:rPr>
        <w:t xml:space="preserve">        for x in range(-1 * grid_size, in_ds.RasterXSize + 1 * grid_size, grid_size):</w:t>
      </w:r>
      <w:r>
        <w:br/>
      </w:r>
      <w:r>
        <w:rPr>
          <w:rStyle w:val="VerbatimChar"/>
        </w:rPr>
        <w:t xml:space="preserve">            geo_x = in_ds.GetGeoTransform()[0] + x * in_ds.GetGeoTransform()[1]</w:t>
      </w:r>
      <w:r>
        <w:br/>
      </w:r>
      <w:r>
        <w:rPr>
          <w:rStyle w:val="VerbatimChar"/>
        </w:rPr>
        <w:t xml:space="preserve">            geo_y = in_ds.GetGeoTransform()[3] + y * in_ds.GetGeoTransform()[5]</w:t>
      </w:r>
      <w:r>
        <w:br/>
      </w:r>
      <w:r>
        <w:rPr>
          <w:rStyle w:val="VerbatimChar"/>
        </w:rPr>
        <w:t xml:space="preserve">            sample_points.append((geo_x, geo_y))</w:t>
      </w:r>
      <w:r>
        <w:br/>
      </w:r>
      <w:r>
        <w:br/>
      </w:r>
      <w:r>
        <w:rPr>
          <w:rStyle w:val="VerbatimChar"/>
        </w:rPr>
        <w:t xml:space="preserve">    # Create Voronoi</w:t>
      </w:r>
      <w:r>
        <w:br/>
      </w:r>
      <w:r>
        <w:rPr>
          <w:rStyle w:val="VerbatimChar"/>
        </w:rPr>
        <w:t xml:space="preserve">    coords = np.array(points_df['coords'].tolist())</w:t>
      </w:r>
      <w:r>
        <w:br/>
      </w:r>
      <w:r>
        <w:rPr>
          <w:rStyle w:val="VerbatimChar"/>
        </w:rPr>
        <w:t xml:space="preserve">    polygon = mask_df.geometry.unary_union</w:t>
      </w:r>
      <w:r>
        <w:br/>
      </w:r>
      <w:r>
        <w:rPr>
          <w:rStyle w:val="VerbatimChar"/>
        </w:rPr>
        <w:t xml:space="preserve">    vor = Voronoi(points=coords)</w:t>
      </w:r>
      <w:r>
        <w:br/>
      </w:r>
      <w:r>
        <w:br/>
      </w:r>
      <w:r>
        <w:rPr>
          <w:rStyle w:val="VerbatimChar"/>
        </w:rPr>
        <w:t xml:space="preserve">    # ... polygonize lines ...</w:t>
      </w:r>
      <w:r>
        <w:br/>
      </w:r>
      <w:r>
        <w:br/>
      </w:r>
      <w:r>
        <w:rPr>
          <w:rStyle w:val="VerbatimChar"/>
        </w:rPr>
        <w:t xml:space="preserve">    # Convert to GeoDataFrame</w:t>
      </w:r>
      <w:r>
        <w:br/>
      </w:r>
      <w:r>
        <w:rPr>
          <w:rStyle w:val="VerbatimChar"/>
        </w:rPr>
        <w:t xml:space="preserve">    polydf = gpd.GeoDataFrame(geometry=[polygon], crs=mask_df.crs)</w:t>
      </w:r>
      <w:r>
        <w:br/>
      </w:r>
      <w:r>
        <w:br/>
      </w:r>
      <w:r>
        <w:rPr>
          <w:rStyle w:val="VerbatimChar"/>
        </w:rPr>
        <w:t xml:space="preserve">    # Filter using SINGLE mask (same mask used for generation and filtering)</w:t>
      </w:r>
      <w:r>
        <w:br/>
      </w:r>
      <w:r>
        <w:rPr>
          <w:rStyle w:val="VerbatimChar"/>
        </w:rPr>
        <w:t xml:space="preserve">    thiessen_gdf = self.remove_edge_cells(voronois, polydf, 0.999)</w:t>
      </w:r>
    </w:p>
    <w:p>
      <w:pPr>
        <w:pStyle w:val="FirstParagraph"/>
      </w:pPr>
      <w:r>
        <w:rPr>
          <w:b/>
          <w:bCs/>
        </w:rPr>
        <w:t xml:space="preserve">Method Signature:</w:t>
      </w:r>
      <w:r>
        <w:t xml:space="preserve"> </w:t>
      </w:r>
      <w:r>
        <w:rPr>
          <w:rStyle w:val="VerbatimChar"/>
        </w:rPr>
        <w:t xml:space="preserve">create_thiessen_polygon(self, grid_area, mask, density, deforestation, out_fn, raster_fn)</w:t>
      </w:r>
    </w:p>
    <w:p>
      <w:pPr>
        <w:pStyle w:val="BodyText"/>
      </w:pPr>
      <w:r>
        <w:t xml:space="preserve">Note: Uses</w:t>
      </w:r>
      <w:r>
        <w:t xml:space="preserve"> </w:t>
      </w:r>
      <w:r>
        <w:rPr>
          <w:b/>
          <w:bCs/>
        </w:rPr>
        <w:t xml:space="preserve">single</w:t>
      </w:r>
      <w:r>
        <w:rPr>
          <w:b/>
          <w:bCs/>
        </w:rPr>
        <w:t xml:space="preserve"> </w:t>
      </w:r>
      <w:r>
        <w:rPr>
          <w:rStyle w:val="VerbatimChar"/>
          <w:b/>
          <w:bCs/>
        </w:rPr>
        <w:t xml:space="preserve">mask</w:t>
      </w:r>
      <w:r>
        <w:rPr>
          <w:b/>
          <w:bCs/>
        </w:rPr>
        <w:t xml:space="preserve"> </w:t>
      </w:r>
      <w:r>
        <w:rPr>
          <w:b/>
          <w:bCs/>
        </w:rPr>
        <w:t xml:space="preserve">parameter</w:t>
      </w:r>
      <w:r>
        <w:t xml:space="preserve"> </w:t>
      </w:r>
      <w:r>
        <w:t xml:space="preserve">for both Voronoi generation and edge filtering.</w:t>
      </w:r>
    </w:p>
    <w:bookmarkEnd w:id="18"/>
    <w:bookmarkStart w:id="19" w:name="terracover-implementation-1"/>
    <w:p>
      <w:pPr>
        <w:pStyle w:val="Heading4"/>
      </w:pPr>
      <w:r>
        <w:t xml:space="preserve">TerraCover Implementation</w:t>
      </w:r>
    </w:p>
    <w:p>
      <w:pPr>
        <w:pStyle w:val="FirstParagraph"/>
      </w:pPr>
      <w:r>
        <w:rPr>
          <w:b/>
          <w:bCs/>
        </w:rPr>
        <w:t xml:space="preserve">File:</w:t>
      </w:r>
      <w:r>
        <w:t xml:space="preserve"> </w:t>
      </w:r>
      <w:r>
        <w:rPr>
          <w:rStyle w:val="VerbatimChar"/>
        </w:rPr>
        <w:t xml:space="preserve">evaluation.py</w:t>
      </w:r>
      <w:r>
        <w:t xml:space="preserve"> </w:t>
      </w:r>
      <w:r>
        <w:t xml:space="preserve">(lines 272-537)</w:t>
      </w:r>
    </w:p>
    <w:p>
      <w:pPr>
        <w:pStyle w:val="SourceCode"/>
      </w:pPr>
      <w:r>
        <w:rPr>
          <w:rStyle w:val="VerbatimChar"/>
        </w:rPr>
        <w:t xml:space="preserve">def create_thiessen_polygon(self, grid_area, mask_voronoi, mask_exclusions, density, deforestation, out_fn, raster_fn):</w:t>
      </w:r>
      <w:r>
        <w:br/>
      </w:r>
      <w:r>
        <w:rPr>
          <w:rStyle w:val="VerbatimChar"/>
        </w:rPr>
        <w:t xml:space="preserve">    '''</w:t>
      </w:r>
      <w:r>
        <w:br/>
      </w:r>
      <w:r>
        <w:rPr>
          <w:rStyle w:val="VerbatimChar"/>
        </w:rPr>
        <w:t xml:space="preserve">    Create thiessen polygon with improved methodology for handling exclusions.</w:t>
      </w:r>
      <w:r>
        <w:br/>
      </w:r>
      <w:r>
        <w:br/>
      </w:r>
      <w:r>
        <w:rPr>
          <w:rStyle w:val="VerbatimChar"/>
        </w:rPr>
        <w:t xml:space="preserve">    IMPORTANT: This method uses a two-mask approach to properly handle exclusions:</w:t>
      </w:r>
      <w:r>
        <w:br/>
      </w:r>
      <w:r>
        <w:rPr>
          <w:rStyle w:val="VerbatimChar"/>
        </w:rPr>
        <w:t xml:space="preserve">    1. mask_voronoi: Full jurisdictional area (jnr_value only, no exclusions) used to generate</w:t>
      </w:r>
      <w:r>
        <w:br/>
      </w:r>
      <w:r>
        <w:rPr>
          <w:rStyle w:val="VerbatimChar"/>
        </w:rPr>
        <w:t xml:space="preserve">       complete Voronoi polygons without fragmentation</w:t>
      </w:r>
      <w:r>
        <w:br/>
      </w:r>
      <w:r>
        <w:rPr>
          <w:rStyle w:val="VerbatimChar"/>
        </w:rPr>
        <w:t xml:space="preserve">    2. mask_exclusions: JNR area with exclusions applied (jnr_with_exclusions_mask) used to</w:t>
      </w:r>
      <w:r>
        <w:br/>
      </w:r>
      <w:r>
        <w:rPr>
          <w:rStyle w:val="VerbatimChar"/>
        </w:rPr>
        <w:t xml:space="preserve">       calculate final statistics after filtering</w:t>
      </w:r>
      <w:r>
        <w:br/>
      </w:r>
      <w:r>
        <w:br/>
      </w:r>
      <w:r>
        <w:rPr>
          <w:rStyle w:val="VerbatimChar"/>
        </w:rPr>
        <w:t xml:space="preserve">    This ensures that:</w:t>
      </w:r>
      <w:r>
        <w:br/>
      </w:r>
      <w:r>
        <w:rPr>
          <w:rStyle w:val="VerbatimChar"/>
        </w:rPr>
        <w:t xml:space="preserve">    - Voronoi polygons are generated over a continuous area (not fragmented by exclusions)</w:t>
      </w:r>
      <w:r>
        <w:br/>
      </w:r>
      <w:r>
        <w:rPr>
          <w:rStyle w:val="VerbatimChar"/>
        </w:rPr>
        <w:t xml:space="preserve">    - The 0.999 threshold filter works correctly to remove only edge polygons</w:t>
      </w:r>
      <w:r>
        <w:br/>
      </w:r>
      <w:r>
        <w:rPr>
          <w:rStyle w:val="VerbatimChar"/>
        </w:rPr>
        <w:t xml:space="preserve">    - Exclusions are applied AFTER filtering, affecting only final statistics</w:t>
      </w:r>
      <w:r>
        <w:br/>
      </w:r>
      <w:r>
        <w:br/>
      </w:r>
      <w:r>
        <w:rPr>
          <w:rStyle w:val="VerbatimChar"/>
        </w:rPr>
        <w:t xml:space="preserve">    :param grid_area: assessment grid cell area in hectares</w:t>
      </w:r>
      <w:r>
        <w:br/>
      </w:r>
      <w:r>
        <w:rPr>
          <w:rStyle w:val="VerbatimChar"/>
        </w:rPr>
        <w:t xml:space="preserve">    :param mask_voronoi: Full jurisdictional mask for Voronoi generation (no exclusions)</w:t>
      </w:r>
      <w:r>
        <w:br/>
      </w:r>
      <w:r>
        <w:rPr>
          <w:rStyle w:val="VerbatimChar"/>
        </w:rPr>
        <w:t xml:space="preserve">    :param mask_exclusions: Jurisdictional mask with exclusions for final statistics</w:t>
      </w:r>
      <w:r>
        <w:br/>
      </w:r>
      <w:r>
        <w:rPr>
          <w:rStyle w:val="VerbatimChar"/>
        </w:rPr>
        <w:t xml:space="preserve">    ...</w:t>
      </w:r>
      <w:r>
        <w:br/>
      </w:r>
      <w:r>
        <w:rPr>
          <w:rStyle w:val="VerbatimChar"/>
        </w:rPr>
        <w:t xml:space="preserve">    '''</w:t>
      </w:r>
      <w:r>
        <w:br/>
      </w:r>
      <w:r>
        <w:rPr>
          <w:rStyle w:val="VerbatimChar"/>
        </w:rPr>
        <w:t xml:space="preserve">    ## Polygonize VORONOI mask (full jurisdictional area, no exclusions)</w:t>
      </w:r>
      <w:r>
        <w:br/>
      </w:r>
      <w:r>
        <w:rPr>
          <w:rStyle w:val="VerbatimChar"/>
        </w:rPr>
        <w:t xml:space="preserve">    print("Polygonizing Voronoi mask...")</w:t>
      </w:r>
      <w:r>
        <w:br/>
      </w:r>
      <w:r>
        <w:rPr>
          <w:rStyle w:val="VerbatimChar"/>
        </w:rPr>
        <w:t xml:space="preserve">    self.create_mask_polygon(mask_voronoi)</w:t>
      </w:r>
      <w:r>
        <w:br/>
      </w:r>
      <w:r>
        <w:rPr>
          <w:rStyle w:val="VerbatimChar"/>
        </w:rPr>
        <w:t xml:space="preserve">    mask_voronoi_df = gpd.GeoDataFrame.from_file('POLYGONIZED_MASK.shp')</w:t>
      </w:r>
      <w:r>
        <w:br/>
      </w:r>
      <w:r>
        <w:br/>
      </w:r>
      <w:r>
        <w:rPr>
          <w:rStyle w:val="VerbatimChar"/>
        </w:rPr>
        <w:t xml:space="preserve">    ## Polygonize EXCLUSIONS mask (with exclusions applied)</w:t>
      </w:r>
      <w:r>
        <w:br/>
      </w:r>
      <w:r>
        <w:rPr>
          <w:rStyle w:val="VerbatimChar"/>
        </w:rPr>
        <w:t xml:space="preserve">    print("Polygonizing exclusions mask...")</w:t>
      </w:r>
      <w:r>
        <w:br/>
      </w:r>
      <w:r>
        <w:rPr>
          <w:rStyle w:val="VerbatimChar"/>
        </w:rPr>
        <w:t xml:space="preserve">    self.create_mask_polygon(mask_exclusions)</w:t>
      </w:r>
      <w:r>
        <w:br/>
      </w:r>
      <w:r>
        <w:rPr>
          <w:rStyle w:val="VerbatimChar"/>
        </w:rPr>
        <w:t xml:space="preserve">    mask_exclusions_df = gpd.GeoDataFrame.from_file('POLYGONIZED_MASK.shp')</w:t>
      </w:r>
      <w:r>
        <w:br/>
      </w:r>
      <w:r>
        <w:br/>
      </w:r>
      <w:r>
        <w:rPr>
          <w:rStyle w:val="VerbatimChar"/>
        </w:rPr>
        <w:t xml:space="preserve">    # Get raster dimensions from Voronoi mask</w:t>
      </w:r>
      <w:r>
        <w:br/>
      </w:r>
      <w:r>
        <w:rPr>
          <w:rStyle w:val="VerbatimChar"/>
        </w:rPr>
        <w:t xml:space="preserve">    in_ds = gdal.Open(mask_voronoi)</w:t>
      </w:r>
      <w:r>
        <w:br/>
      </w:r>
      <w:r>
        <w:rPr>
          <w:rStyle w:val="VerbatimChar"/>
        </w:rPr>
        <w:t xml:space="preserve">    pixel_size = int(in_ds.GetGeoTransform()[1])</w:t>
      </w:r>
      <w:r>
        <w:br/>
      </w:r>
      <w:r>
        <w:rPr>
          <w:rStyle w:val="VerbatimChar"/>
        </w:rPr>
        <w:t xml:space="preserve">    # ... grid calculations ...</w:t>
      </w:r>
      <w:r>
        <w:br/>
      </w:r>
      <w:r>
        <w:br/>
      </w:r>
      <w:r>
        <w:rPr>
          <w:rStyle w:val="VerbatimChar"/>
        </w:rPr>
        <w:t xml:space="preserve">    # Generate Voronoi tessellation</w:t>
      </w:r>
      <w:r>
        <w:br/>
      </w:r>
      <w:r>
        <w:rPr>
          <w:rStyle w:val="VerbatimChar"/>
        </w:rPr>
        <w:t xml:space="preserve">    vor = Voronoi(points=coords)</w:t>
      </w:r>
      <w:r>
        <w:br/>
      </w:r>
      <w:r>
        <w:rPr>
          <w:rStyle w:val="VerbatimChar"/>
        </w:rPr>
        <w:t xml:space="preserve">    # ... polygonize lines ...</w:t>
      </w:r>
      <w:r>
        <w:br/>
      </w:r>
      <w:r>
        <w:br/>
      </w:r>
      <w:r>
        <w:rPr>
          <w:rStyle w:val="VerbatimChar"/>
        </w:rPr>
        <w:t xml:space="preserve">    ## CRITICAL: Filter edge polygons using Voronoi mask (NO exclusions)</w:t>
      </w:r>
      <w:r>
        <w:br/>
      </w:r>
      <w:r>
        <w:rPr>
          <w:rStyle w:val="VerbatimChar"/>
        </w:rPr>
        <w:t xml:space="preserve">    print("Filtering edge polygons (99.9% threshold)...")</w:t>
      </w:r>
      <w:r>
        <w:br/>
      </w:r>
      <w:r>
        <w:rPr>
          <w:rStyle w:val="VerbatimChar"/>
        </w:rPr>
        <w:t xml:space="preserve">    clipped_gdf = self.remove_edge_cells(voronois, mask_voronoi_df, 0.999)</w:t>
      </w:r>
      <w:r>
        <w:br/>
      </w:r>
      <w:r>
        <w:rPr>
          <w:rStyle w:val="VerbatimChar"/>
        </w:rPr>
        <w:t xml:space="preserve">    print(f"Retained {len(clipped_gdf)} polygons after edge filtering")</w:t>
      </w:r>
      <w:r>
        <w:br/>
      </w:r>
      <w:r>
        <w:br/>
      </w:r>
      <w:r>
        <w:rPr>
          <w:rStyle w:val="VerbatimChar"/>
        </w:rPr>
        <w:t xml:space="preserve">    ## THEN: Apply exclusions mask to filtered polygons</w:t>
      </w:r>
      <w:r>
        <w:br/>
      </w:r>
      <w:r>
        <w:rPr>
          <w:rStyle w:val="VerbatimChar"/>
        </w:rPr>
        <w:t xml:space="preserve">    if len(clipped_gdf) &gt; 0:</w:t>
      </w:r>
      <w:r>
        <w:br/>
      </w:r>
      <w:r>
        <w:rPr>
          <w:rStyle w:val="VerbatimChar"/>
        </w:rPr>
        <w:t xml:space="preserve">        print("Applying exclusions to grid...")</w:t>
      </w:r>
      <w:r>
        <w:br/>
      </w:r>
      <w:r>
        <w:br/>
      </w:r>
      <w:r>
        <w:rPr>
          <w:rStyle w:val="VerbatimChar"/>
        </w:rPr>
        <w:t xml:space="preserve">        # Assign original polygon IDs BEFORE applying exclusions</w:t>
      </w:r>
      <w:r>
        <w:br/>
      </w:r>
      <w:r>
        <w:rPr>
          <w:rStyle w:val="VerbatimChar"/>
        </w:rPr>
        <w:t xml:space="preserve">        clipped_gdf = clipped_gdf.copy()</w:t>
      </w:r>
      <w:r>
        <w:br/>
      </w:r>
      <w:r>
        <w:rPr>
          <w:rStyle w:val="VerbatimChar"/>
        </w:rPr>
        <w:t xml:space="preserve">        clipped_gdf['_voronoi_id'] = range(1, len(clipped_gdf) + 1)</w:t>
      </w:r>
      <w:r>
        <w:br/>
      </w:r>
      <w:r>
        <w:br/>
      </w:r>
      <w:r>
        <w:rPr>
          <w:rStyle w:val="VerbatimChar"/>
        </w:rPr>
        <w:t xml:space="preserve">        # Overlay filtered polygons with exclusions mask</w:t>
      </w:r>
      <w:r>
        <w:br/>
      </w:r>
      <w:r>
        <w:rPr>
          <w:rStyle w:val="VerbatimChar"/>
        </w:rPr>
        <w:t xml:space="preserve">        thiessen_with_exclusions = gpd.overlay(clipped_gdf, mask_exclusions_df,</w:t>
      </w:r>
      <w:r>
        <w:br/>
      </w:r>
      <w:r>
        <w:rPr>
          <w:rStyle w:val="VerbatimChar"/>
        </w:rPr>
        <w:t xml:space="preserve">                                                how="intersection", keep_geom_type=False)</w:t>
      </w:r>
      <w:r>
        <w:br/>
      </w:r>
      <w:r>
        <w:br/>
      </w:r>
      <w:r>
        <w:rPr>
          <w:rStyle w:val="VerbatimChar"/>
        </w:rPr>
        <w:t xml:space="preserve">        # Extract valid geometries and preserve Voronoi IDs</w:t>
      </w:r>
      <w:r>
        <w:br/>
      </w:r>
      <w:r>
        <w:rPr>
          <w:rStyle w:val="VerbatimChar"/>
        </w:rPr>
        <w:t xml:space="preserve">        # ... geometry extraction code ...</w:t>
      </w:r>
      <w:r>
        <w:br/>
      </w:r>
      <w:r>
        <w:br/>
      </w:r>
      <w:r>
        <w:rPr>
          <w:rStyle w:val="VerbatimChar"/>
        </w:rPr>
        <w:t xml:space="preserve">        # Dissolve fragments back to original Voronoi polygon IDs</w:t>
      </w:r>
      <w:r>
        <w:br/>
      </w:r>
      <w:r>
        <w:rPr>
          <w:rStyle w:val="VerbatimChar"/>
        </w:rPr>
        <w:t xml:space="preserve">        clipped_gdf = clipped_gdf.dissolve(by='_voronoi_id').reset_index()</w:t>
      </w:r>
    </w:p>
    <w:p>
      <w:pPr>
        <w:pStyle w:val="FirstParagraph"/>
      </w:pPr>
      <w:r>
        <w:rPr>
          <w:b/>
          <w:bCs/>
        </w:rPr>
        <w:t xml:space="preserve">Method Signature:</w:t>
      </w:r>
      <w:r>
        <w:t xml:space="preserve"> </w:t>
      </w:r>
      <w:r>
        <w:rPr>
          <w:rStyle w:val="VerbatimChar"/>
        </w:rPr>
        <w:t xml:space="preserve">create_thiessen_polygon(self, grid_area, mask_voronoi, mask_exclusions, density, deforestation, out_fn, raster_fn)</w:t>
      </w:r>
    </w:p>
    <w:p>
      <w:pPr>
        <w:pStyle w:val="BodyText"/>
      </w:pPr>
      <w:r>
        <w:t xml:space="preserve">Note: Uses</w:t>
      </w:r>
      <w:r>
        <w:t xml:space="preserve"> </w:t>
      </w:r>
      <w:r>
        <w:rPr>
          <w:b/>
          <w:bCs/>
        </w:rPr>
        <w:t xml:space="preserve">two separate mask parameters</w:t>
      </w:r>
      <w:r>
        <w:t xml:space="preserve">:</w:t>
      </w:r>
    </w:p>
    <w:p>
      <w:pPr>
        <w:pStyle w:val="Compact"/>
        <w:numPr>
          <w:ilvl w:val="0"/>
          <w:numId w:val="1003"/>
        </w:numPr>
      </w:pPr>
      <w:r>
        <w:rPr>
          <w:rStyle w:val="VerbatimChar"/>
        </w:rPr>
        <w:t xml:space="preserve">mask_voronoi</w:t>
      </w:r>
      <w:r>
        <w:t xml:space="preserve">: For grid generation and edge filtering (continuous geometry)</w:t>
      </w:r>
    </w:p>
    <w:p>
      <w:pPr>
        <w:pStyle w:val="Compact"/>
        <w:numPr>
          <w:ilvl w:val="0"/>
          <w:numId w:val="1003"/>
        </w:numPr>
      </w:pPr>
      <w:r>
        <w:rPr>
          <w:rStyle w:val="VerbatimChar"/>
        </w:rPr>
        <w:t xml:space="preserve">mask_exclusions</w:t>
      </w:r>
      <w:r>
        <w:t xml:space="preserve">: For final statistics calculation (with exclusions)</w:t>
      </w:r>
    </w:p>
    <w:p>
      <w:r>
        <w:pict>
          <v:rect style="width:0;height:1.5pt" o:hralign="center" o:hrstd="t" o:hr="t"/>
        </w:pict>
      </w:r>
    </w:p>
    <w:bookmarkEnd w:id="19"/>
    <w:bookmarkEnd w:id="20"/>
    <w:bookmarkStart w:id="23" w:name="Xce8f87a7cb95ad3d129207264d84b2aacb2a976"/>
    <w:p>
      <w:pPr>
        <w:pStyle w:val="Heading3"/>
      </w:pPr>
      <w:r>
        <w:t xml:space="preserve">3. Edge Cell Filtering</w:t>
      </w:r>
    </w:p>
    <w:bookmarkStart w:id="21" w:name="udef-arp-implementation-2"/>
    <w:p>
      <w:pPr>
        <w:pStyle w:val="Heading4"/>
      </w:pPr>
      <w:r>
        <w:t xml:space="preserve">UDef-ARP Implementation</w:t>
      </w:r>
    </w:p>
    <w:p>
      <w:pPr>
        <w:pStyle w:val="FirstParagraph"/>
      </w:pPr>
      <w:r>
        <w:rPr>
          <w:b/>
          <w:bCs/>
        </w:rPr>
        <w:t xml:space="preserve">File:</w:t>
      </w:r>
      <w:r>
        <w:t xml:space="preserve"> </w:t>
      </w:r>
      <w:r>
        <w:rPr>
          <w:rStyle w:val="VerbatimChar"/>
        </w:rPr>
        <w:t xml:space="preserve">model_evaluation.py</w:t>
      </w:r>
      <w:r>
        <w:t xml:space="preserve"> </w:t>
      </w:r>
      <w:r>
        <w:t xml:space="preserve">(lines 326-346)</w:t>
      </w:r>
    </w:p>
    <w:p>
      <w:pPr>
        <w:pStyle w:val="SourceCode"/>
      </w:pPr>
      <w:r>
        <w:rPr>
          <w:rStyle w:val="VerbatimChar"/>
        </w:rPr>
        <w:t xml:space="preserve">def remove_edge_cells(self, full_voronoi_grid: GeoDataFrame, area_mask: GeoDataFrame,</w:t>
      </w:r>
      <w:r>
        <w:br/>
      </w:r>
      <w:r>
        <w:rPr>
          <w:rStyle w:val="VerbatimChar"/>
        </w:rPr>
        <w:t xml:space="preserve">                      area_percentile_threshold: float) -&gt; GeoDataFrame:</w:t>
      </w:r>
      <w:r>
        <w:br/>
      </w:r>
      <w:r>
        <w:rPr>
          <w:rStyle w:val="VerbatimChar"/>
        </w:rPr>
        <w:t xml:space="preserve">    '''</w:t>
      </w:r>
      <w:r>
        <w:br/>
      </w:r>
      <w:r>
        <w:rPr>
          <w:rStyle w:val="VerbatimChar"/>
        </w:rPr>
        <w:t xml:space="preserve">    Ensure thiessen polygon cells retain percentile threshold of maximum size</w:t>
      </w:r>
      <w:r>
        <w:br/>
      </w:r>
      <w:r>
        <w:rPr>
          <w:rStyle w:val="VerbatimChar"/>
        </w:rPr>
        <w:t xml:space="preserve">    after intersection with mask of the jurisdiction</w:t>
      </w:r>
      <w:r>
        <w:br/>
      </w:r>
      <w:r>
        <w:rPr>
          <w:rStyle w:val="VerbatimChar"/>
        </w:rPr>
        <w:t xml:space="preserve">    '''</w:t>
      </w:r>
      <w:r>
        <w:br/>
      </w:r>
      <w:r>
        <w:rPr>
          <w:rStyle w:val="VerbatimChar"/>
        </w:rPr>
        <w:t xml:space="preserve">    thiessen_gdf = gpd.overlay(full_voronoi_grid, area_mask, how="intersection")</w:t>
      </w:r>
      <w:r>
        <w:br/>
      </w:r>
      <w:r>
        <w:br/>
      </w:r>
      <w:r>
        <w:rPr>
          <w:rStyle w:val="VerbatimChar"/>
        </w:rPr>
        <w:t xml:space="preserve">    # Get area of each polygon</w:t>
      </w:r>
      <w:r>
        <w:br/>
      </w:r>
      <w:r>
        <w:rPr>
          <w:rStyle w:val="VerbatimChar"/>
        </w:rPr>
        <w:t xml:space="preserve">    thiessen_gdf["area"] = thiessen_gdf.area</w:t>
      </w:r>
      <w:r>
        <w:br/>
      </w:r>
      <w:r>
        <w:br/>
      </w:r>
      <w:r>
        <w:rPr>
          <w:rStyle w:val="VerbatimChar"/>
        </w:rPr>
        <w:t xml:space="preserve">    max_area = thiessen_gdf["area"].max()</w:t>
      </w:r>
      <w:r>
        <w:br/>
      </w:r>
      <w:r>
        <w:br/>
      </w:r>
      <w:r>
        <w:rPr>
          <w:rStyle w:val="VerbatimChar"/>
        </w:rPr>
        <w:t xml:space="preserve">    # Calculate size of cell compared to max</w:t>
      </w:r>
      <w:r>
        <w:br/>
      </w:r>
      <w:r>
        <w:rPr>
          <w:rStyle w:val="VerbatimChar"/>
        </w:rPr>
        <w:t xml:space="preserve">    thiessen_gdf["percentcell"] = thiessen_gdf["area"] / max_area</w:t>
      </w:r>
      <w:r>
        <w:br/>
      </w:r>
      <w:r>
        <w:br/>
      </w:r>
      <w:r>
        <w:rPr>
          <w:rStyle w:val="VerbatimChar"/>
        </w:rPr>
        <w:t xml:space="preserve">    # Select cells with more than thresh% of their area</w:t>
      </w:r>
      <w:r>
        <w:br/>
      </w:r>
      <w:r>
        <w:rPr>
          <w:rStyle w:val="VerbatimChar"/>
        </w:rPr>
        <w:t xml:space="preserve">    thiessen_gdf = thiessen_gdf[thiessen_gdf["percentcell"] &gt; area_percentile_threshold]</w:t>
      </w:r>
      <w:r>
        <w:br/>
      </w:r>
      <w:r>
        <w:br/>
      </w:r>
      <w:r>
        <w:rPr>
          <w:rStyle w:val="VerbatimChar"/>
        </w:rPr>
        <w:t xml:space="preserve">    return thiessen_gdf</w:t>
      </w:r>
    </w:p>
    <w:bookmarkEnd w:id="21"/>
    <w:bookmarkStart w:id="22" w:name="terracover-implementation-2"/>
    <w:p>
      <w:pPr>
        <w:pStyle w:val="Heading4"/>
      </w:pPr>
      <w:r>
        <w:t xml:space="preserve">TerraCover Implementation</w:t>
      </w:r>
    </w:p>
    <w:p>
      <w:pPr>
        <w:pStyle w:val="FirstParagraph"/>
      </w:pPr>
      <w:r>
        <w:rPr>
          <w:b/>
          <w:bCs/>
        </w:rPr>
        <w:t xml:space="preserve">File:</w:t>
      </w:r>
      <w:r>
        <w:t xml:space="preserve"> </w:t>
      </w:r>
      <w:r>
        <w:rPr>
          <w:rStyle w:val="VerbatimChar"/>
        </w:rPr>
        <w:t xml:space="preserve">evaluation.py</w:t>
      </w:r>
      <w:r>
        <w:t xml:space="preserve"> </w:t>
      </w:r>
      <w:r>
        <w:t xml:space="preserve">(lines 246-270)</w:t>
      </w:r>
    </w:p>
    <w:p>
      <w:pPr>
        <w:pStyle w:val="SourceCode"/>
      </w:pPr>
      <w:r>
        <w:rPr>
          <w:rStyle w:val="VerbatimChar"/>
        </w:rPr>
        <w:t xml:space="preserve">def remove_edge_cells(self, full_voronoi_grid: GeoDataFrame, area_mask: GeoDataFrame,</w:t>
      </w:r>
      <w:r>
        <w:br/>
      </w:r>
      <w:r>
        <w:rPr>
          <w:rStyle w:val="VerbatimChar"/>
        </w:rPr>
        <w:t xml:space="preserve">                      area_percentile_threshold: float) -&gt; GeoDataFrame:</w:t>
      </w:r>
      <w:r>
        <w:br/>
      </w:r>
      <w:r>
        <w:rPr>
          <w:rStyle w:val="VerbatimChar"/>
        </w:rPr>
        <w:t xml:space="preserve">    '''</w:t>
      </w:r>
      <w:r>
        <w:br/>
      </w:r>
      <w:r>
        <w:rPr>
          <w:rStyle w:val="VerbatimChar"/>
        </w:rPr>
        <w:t xml:space="preserve">    Ensure thiessen polygon cells retain percentile threshold of maximum size</w:t>
      </w:r>
      <w:r>
        <w:br/>
      </w:r>
      <w:r>
        <w:rPr>
          <w:rStyle w:val="VerbatimChar"/>
        </w:rPr>
        <w:t xml:space="preserve">    after intersection with mask of the jurisdiction</w:t>
      </w:r>
      <w:r>
        <w:br/>
      </w:r>
      <w:r>
        <w:rPr>
          <w:rStyle w:val="VerbatimChar"/>
        </w:rPr>
        <w:t xml:space="preserve">    '''</w:t>
      </w:r>
      <w:r>
        <w:br/>
      </w:r>
      <w:r>
        <w:rPr>
          <w:rStyle w:val="VerbatimChar"/>
        </w:rPr>
        <w:t xml:space="preserve">    # Use keep_geom_type=False to prevent warnings about dropped geometries</w:t>
      </w:r>
      <w:r>
        <w:br/>
      </w:r>
      <w:r>
        <w:rPr>
          <w:rStyle w:val="VerbatimChar"/>
        </w:rPr>
        <w:t xml:space="preserve">    thiessen_gdf = gpd.overlay(full_voronoi_grid, area_mask, how="intersection", keep_geom_type=False)</w:t>
      </w:r>
      <w:r>
        <w:br/>
      </w:r>
      <w:r>
        <w:br/>
      </w:r>
      <w:r>
        <w:rPr>
          <w:rStyle w:val="VerbatimChar"/>
        </w:rPr>
        <w:t xml:space="preserve">    # Filter to keep only Polygon and MultiPolygon geometries</w:t>
      </w:r>
      <w:r>
        <w:br/>
      </w:r>
      <w:r>
        <w:rPr>
          <w:rStyle w:val="VerbatimChar"/>
        </w:rPr>
        <w:t xml:space="preserve">    thiessen_gdf = thiessen_gdf[thiessen_gdf.geometry.type.isin(['Polygon', 'MultiPolygon'])]</w:t>
      </w:r>
      <w:r>
        <w:br/>
      </w:r>
      <w:r>
        <w:br/>
      </w:r>
      <w:r>
        <w:rPr>
          <w:rStyle w:val="VerbatimChar"/>
        </w:rPr>
        <w:t xml:space="preserve">    # Get area of each polygon</w:t>
      </w:r>
      <w:r>
        <w:br/>
      </w:r>
      <w:r>
        <w:rPr>
          <w:rStyle w:val="VerbatimChar"/>
        </w:rPr>
        <w:t xml:space="preserve">    thiessen_gdf["area"] = thiessen_gdf.area</w:t>
      </w:r>
      <w:r>
        <w:br/>
      </w:r>
      <w:r>
        <w:br/>
      </w:r>
      <w:r>
        <w:rPr>
          <w:rStyle w:val="VerbatimChar"/>
        </w:rPr>
        <w:t xml:space="preserve">    # Calculate size of cell compared to max</w:t>
      </w:r>
      <w:r>
        <w:br/>
      </w:r>
      <w:r>
        <w:rPr>
          <w:rStyle w:val="VerbatimChar"/>
        </w:rPr>
        <w:t xml:space="preserve">    thiessen_gdf["percentcell"] = thiessen_gdf["area"] / thiessen_gdf["area"].max()</w:t>
      </w:r>
      <w:r>
        <w:br/>
      </w:r>
      <w:r>
        <w:br/>
      </w:r>
      <w:r>
        <w:rPr>
          <w:rStyle w:val="VerbatimChar"/>
        </w:rPr>
        <w:t xml:space="preserve">    # Select cells with more than thresh% of their area</w:t>
      </w:r>
      <w:r>
        <w:br/>
      </w:r>
      <w:r>
        <w:rPr>
          <w:rStyle w:val="VerbatimChar"/>
        </w:rPr>
        <w:t xml:space="preserve">    thiessen_gdf = thiessen_gdf[thiessen_gdf["percentcell"] &gt; area_percentile_threshold]</w:t>
      </w:r>
      <w:r>
        <w:br/>
      </w:r>
      <w:r>
        <w:br/>
      </w:r>
      <w:r>
        <w:rPr>
          <w:rStyle w:val="VerbatimChar"/>
        </w:rPr>
        <w:t xml:space="preserve">    return thiessen_gdf</w:t>
      </w:r>
    </w:p>
    <w:p>
      <w:pPr>
        <w:pStyle w:val="FirstParagraph"/>
      </w:pPr>
      <w:r>
        <w:rPr>
          <w:b/>
          <w:bCs/>
        </w:rPr>
        <w:t xml:space="preserve">Key Improvements:</w:t>
      </w:r>
    </w:p>
    <w:p>
      <w:pPr>
        <w:pStyle w:val="Compact"/>
        <w:numPr>
          <w:ilvl w:val="0"/>
          <w:numId w:val="1004"/>
        </w:numPr>
      </w:pPr>
      <w:r>
        <w:t xml:space="preserve">Added</w:t>
      </w:r>
      <w:r>
        <w:t xml:space="preserve"> </w:t>
      </w:r>
      <w:r>
        <w:rPr>
          <w:rStyle w:val="VerbatimChar"/>
        </w:rPr>
        <w:t xml:space="preserve">keep_geom_type=False</w:t>
      </w:r>
      <w:r>
        <w:t xml:space="preserve"> </w:t>
      </w:r>
      <w:r>
        <w:t xml:space="preserve">parameter to prevent geometry warnings</w:t>
      </w:r>
    </w:p>
    <w:p>
      <w:pPr>
        <w:pStyle w:val="Compact"/>
        <w:numPr>
          <w:ilvl w:val="0"/>
          <w:numId w:val="1004"/>
        </w:numPr>
      </w:pPr>
      <w:r>
        <w:t xml:space="preserve">Added explicit filtering for Polygon/MultiPolygon geometries</w:t>
      </w:r>
    </w:p>
    <w:p>
      <w:pPr>
        <w:pStyle w:val="Compact"/>
        <w:numPr>
          <w:ilvl w:val="0"/>
          <w:numId w:val="1004"/>
        </w:numPr>
      </w:pPr>
      <w:r>
        <w:t xml:space="preserve">Removed redundant variable assignment</w:t>
      </w:r>
    </w:p>
    <w:p>
      <w:r>
        <w:pict>
          <v:rect style="width:0;height:1.5pt" o:hralign="center" o:hrstd="t" o:hr="t"/>
        </w:pict>
      </w:r>
    </w:p>
    <w:bookmarkEnd w:id="22"/>
    <w:bookmarkEnd w:id="23"/>
    <w:bookmarkStart w:id="26" w:name="X683e5bb734a89673b9f87e89fff529f19cec60f"/>
    <w:p>
      <w:pPr>
        <w:pStyle w:val="Heading3"/>
      </w:pPr>
      <w:r>
        <w:t xml:space="preserve">4. Exclusion Handling</w:t>
      </w:r>
    </w:p>
    <w:bookmarkStart w:id="24" w:name="udef-arp-approach"/>
    <w:p>
      <w:pPr>
        <w:pStyle w:val="Heading4"/>
      </w:pPr>
      <w:r>
        <w:t xml:space="preserve">UDef-ARP Approach</w:t>
      </w:r>
    </w:p>
    <w:p>
      <w:pPr>
        <w:pStyle w:val="FirstParagraph"/>
      </w:pPr>
      <w:r>
        <w:t xml:space="preserve">UDef-ARP does</w:t>
      </w:r>
      <w:r>
        <w:t xml:space="preserve"> </w:t>
      </w:r>
      <w:r>
        <w:rPr>
          <w:b/>
          <w:bCs/>
        </w:rPr>
        <w:t xml:space="preserve">not have a dedicated mechanism</w:t>
      </w:r>
      <w:r>
        <w:t xml:space="preserve"> </w:t>
      </w:r>
      <w:r>
        <w:t xml:space="preserve">for handling exclusions separately from the main jurisdictional mask. Exclusions must be pre-applied to the input mask, which causes:</w:t>
      </w:r>
    </w:p>
    <w:p>
      <w:pPr>
        <w:pStyle w:val="Compact"/>
        <w:numPr>
          <w:ilvl w:val="0"/>
          <w:numId w:val="1005"/>
        </w:numPr>
      </w:pPr>
      <w:r>
        <w:t xml:space="preserve">Fragmented mask geometry</w:t>
      </w:r>
    </w:p>
    <w:p>
      <w:pPr>
        <w:pStyle w:val="Compact"/>
        <w:numPr>
          <w:ilvl w:val="0"/>
          <w:numId w:val="1005"/>
        </w:numPr>
      </w:pPr>
      <w:r>
        <w:t xml:space="preserve">Reduced maximum polygon area (due to fragmentation)</w:t>
      </w:r>
    </w:p>
    <w:p>
      <w:pPr>
        <w:pStyle w:val="Compact"/>
        <w:numPr>
          <w:ilvl w:val="0"/>
          <w:numId w:val="1005"/>
        </w:numPr>
      </w:pPr>
      <w:r>
        <w:t xml:space="preserve">Edge cells that should be filtered may pass the 99.9% threshold</w:t>
      </w:r>
    </w:p>
    <w:p>
      <w:pPr>
        <w:pStyle w:val="Compact"/>
        <w:numPr>
          <w:ilvl w:val="0"/>
          <w:numId w:val="1005"/>
        </w:numPr>
      </w:pPr>
      <w:r>
        <w:t xml:space="preserve">Inconsistent sample counts</w:t>
      </w:r>
    </w:p>
    <w:bookmarkEnd w:id="24"/>
    <w:bookmarkStart w:id="25" w:name="terracover-approach"/>
    <w:p>
      <w:pPr>
        <w:pStyle w:val="Heading4"/>
      </w:pPr>
      <w:r>
        <w:t xml:space="preserve">TerraCover Approach</w:t>
      </w:r>
    </w:p>
    <w:p>
      <w:pPr>
        <w:pStyle w:val="FirstParagraph"/>
      </w:pPr>
      <w:r>
        <w:t xml:space="preserve">TerraCover introduces a sophisticated exclusion handling workflow:</w:t>
      </w:r>
    </w:p>
    <w:p>
      <w:pPr>
        <w:pStyle w:val="BodyText"/>
      </w:pPr>
      <w:r>
        <w:rPr>
          <w:b/>
          <w:bCs/>
        </w:rPr>
        <w:t xml:space="preserve">File:</w:t>
      </w:r>
      <w:r>
        <w:t xml:space="preserve"> </w:t>
      </w:r>
      <w:r>
        <w:rPr>
          <w:rStyle w:val="VerbatimChar"/>
        </w:rPr>
        <w:t xml:space="preserve">evaluation.py</w:t>
      </w:r>
      <w:r>
        <w:t xml:space="preserve"> </w:t>
      </w:r>
      <w:r>
        <w:t xml:space="preserve">(lines 363-403)</w:t>
      </w:r>
    </w:p>
    <w:p>
      <w:pPr>
        <w:pStyle w:val="SourceCode"/>
      </w:pPr>
      <w:r>
        <w:rPr>
          <w:rStyle w:val="VerbatimChar"/>
        </w:rPr>
        <w:t xml:space="preserve">## Apply exclusions mask to filtered polygons</w:t>
      </w:r>
      <w:r>
        <w:br/>
      </w:r>
      <w:r>
        <w:rPr>
          <w:rStyle w:val="VerbatimChar"/>
        </w:rPr>
        <w:t xml:space="preserve">if len(clipped_gdf) &gt; 0:</w:t>
      </w:r>
      <w:r>
        <w:br/>
      </w:r>
      <w:r>
        <w:rPr>
          <w:rStyle w:val="VerbatimChar"/>
        </w:rPr>
        <w:t xml:space="preserve">    print("Applying exclusions to grid...")</w:t>
      </w:r>
      <w:r>
        <w:br/>
      </w:r>
      <w:r>
        <w:br/>
      </w:r>
      <w:r>
        <w:rPr>
          <w:rStyle w:val="VerbatimChar"/>
        </w:rPr>
        <w:t xml:space="preserve">    # Assign original polygon IDs BEFORE applying exclusions overlay</w:t>
      </w:r>
      <w:r>
        <w:br/>
      </w:r>
      <w:r>
        <w:rPr>
          <w:rStyle w:val="VerbatimChar"/>
        </w:rPr>
        <w:t xml:space="preserve">    # This preserves the identity of each Voronoi cell so that fragments</w:t>
      </w:r>
      <w:r>
        <w:br/>
      </w:r>
      <w:r>
        <w:rPr>
          <w:rStyle w:val="VerbatimChar"/>
        </w:rPr>
        <w:t xml:space="preserve">    # (islands) created by exclusion removal can be dissolved back together</w:t>
      </w:r>
      <w:r>
        <w:br/>
      </w:r>
      <w:r>
        <w:rPr>
          <w:rStyle w:val="VerbatimChar"/>
        </w:rPr>
        <w:t xml:space="preserve">    clipped_gdf = clipped_gdf.copy()</w:t>
      </w:r>
      <w:r>
        <w:br/>
      </w:r>
      <w:r>
        <w:rPr>
          <w:rStyle w:val="VerbatimChar"/>
        </w:rPr>
        <w:t xml:space="preserve">    clipped_gdf['_voronoi_id'] = range(1, len(clipped_gdf) + 1)</w:t>
      </w:r>
      <w:r>
        <w:br/>
      </w:r>
      <w:r>
        <w:br/>
      </w:r>
      <w:r>
        <w:rPr>
          <w:rStyle w:val="VerbatimChar"/>
        </w:rPr>
        <w:t xml:space="preserve">    # Overlay filtered polygons with exclusions mask to remove excluded areas</w:t>
      </w:r>
      <w:r>
        <w:br/>
      </w:r>
      <w:r>
        <w:rPr>
          <w:rStyle w:val="VerbatimChar"/>
        </w:rPr>
        <w:t xml:space="preserve">    thiessen_with_exclusions = gpd.overlay(clipped_gdf, mask_exclusions_df,</w:t>
      </w:r>
      <w:r>
        <w:br/>
      </w:r>
      <w:r>
        <w:rPr>
          <w:rStyle w:val="VerbatimChar"/>
        </w:rPr>
        <w:t xml:space="preserve">                                            how="intersection", keep_geom_type=False)</w:t>
      </w:r>
      <w:r>
        <w:br/>
      </w:r>
      <w:r>
        <w:br/>
      </w:r>
      <w:r>
        <w:rPr>
          <w:rStyle w:val="VerbatimChar"/>
        </w:rPr>
        <w:t xml:space="preserve">    # Extract polygons and multipolygons from GeometryCollections</w:t>
      </w:r>
      <w:r>
        <w:br/>
      </w:r>
      <w:r>
        <w:rPr>
          <w:rStyle w:val="VerbatimChar"/>
        </w:rPr>
        <w:t xml:space="preserve">    extracted_geoms = thiessen_with_exclusions['geometry'].apply(</w:t>
      </w:r>
      <w:r>
        <w:br/>
      </w:r>
      <w:r>
        <w:rPr>
          <w:rStyle w:val="VerbatimChar"/>
        </w:rPr>
        <w:t xml:space="preserve">        lambda geom: [g for g in geom.geoms if</w:t>
      </w:r>
      <w:r>
        <w:br/>
      </w:r>
      <w:r>
        <w:rPr>
          <w:rStyle w:val="VerbatimChar"/>
        </w:rPr>
        <w:t xml:space="preserve">                      g.geom_type in ['Polygon', 'MultiPolygon']] if geom.geom_type == 'GeometryCollection' else [</w:t>
      </w:r>
      <w:r>
        <w:br/>
      </w:r>
      <w:r>
        <w:rPr>
          <w:rStyle w:val="VerbatimChar"/>
        </w:rPr>
        <w:t xml:space="preserve">            geom]</w:t>
      </w:r>
      <w:r>
        <w:br/>
      </w:r>
      <w:r>
        <w:rPr>
          <w:rStyle w:val="VerbatimChar"/>
        </w:rPr>
        <w:t xml:space="preserve">    )</w:t>
      </w:r>
      <w:r>
        <w:br/>
      </w:r>
      <w:r>
        <w:br/>
      </w:r>
      <w:r>
        <w:rPr>
          <w:rStyle w:val="VerbatimChar"/>
        </w:rPr>
        <w:t xml:space="preserve">    # Explode while preserving the original index to maintain _voronoi_id mapping</w:t>
      </w:r>
      <w:r>
        <w:br/>
      </w:r>
      <w:r>
        <w:rPr>
          <w:rStyle w:val="VerbatimChar"/>
        </w:rPr>
        <w:t xml:space="preserve">    extracted_series = extracted_geoms.explode()</w:t>
      </w:r>
      <w:r>
        <w:br/>
      </w:r>
      <w:r>
        <w:rPr>
          <w:rStyle w:val="VerbatimChar"/>
        </w:rPr>
        <w:t xml:space="preserve">    clipped_gdf = gpd.GeoDataFrame({</w:t>
      </w:r>
      <w:r>
        <w:br/>
      </w:r>
      <w:r>
        <w:rPr>
          <w:rStyle w:val="VerbatimChar"/>
        </w:rPr>
        <w:t xml:space="preserve">        'geometry': extracted_series.values,</w:t>
      </w:r>
      <w:r>
        <w:br/>
      </w:r>
      <w:r>
        <w:rPr>
          <w:rStyle w:val="VerbatimChar"/>
        </w:rPr>
        <w:t xml:space="preserve">        '_voronoi_id': thiessen_with_exclusions.loc[extracted_series.index, '_voronoi_id'].values</w:t>
      </w:r>
      <w:r>
        <w:br/>
      </w:r>
      <w:r>
        <w:rPr>
          <w:rStyle w:val="VerbatimChar"/>
        </w:rPr>
        <w:t xml:space="preserve">    }, crs=thiessen_with_exclusions.crs)</w:t>
      </w:r>
      <w:r>
        <w:br/>
      </w:r>
      <w:r>
        <w:br/>
      </w:r>
      <w:r>
        <w:rPr>
          <w:rStyle w:val="VerbatimChar"/>
        </w:rPr>
        <w:t xml:space="preserve">    # Filter out non-polygon geometries</w:t>
      </w:r>
      <w:r>
        <w:br/>
      </w:r>
      <w:r>
        <w:rPr>
          <w:rStyle w:val="VerbatimChar"/>
        </w:rPr>
        <w:t xml:space="preserve">    polygon_mask = clipped_gdf['geometry'].apply(lambda geom: geom.geom_type in ['Polygon', 'MultiPolygon'])</w:t>
      </w:r>
      <w:r>
        <w:br/>
      </w:r>
      <w:r>
        <w:rPr>
          <w:rStyle w:val="VerbatimChar"/>
        </w:rPr>
        <w:t xml:space="preserve">    clipped_gdf = clipped_gdf[polygon_mask].copy()</w:t>
      </w:r>
      <w:r>
        <w:br/>
      </w:r>
      <w:r>
        <w:br/>
      </w:r>
      <w:r>
        <w:rPr>
          <w:rStyle w:val="VerbatimChar"/>
        </w:rPr>
        <w:t xml:space="preserve">    # Dissolve fragments back to their original Voronoi polygon IDs</w:t>
      </w:r>
      <w:r>
        <w:br/>
      </w:r>
      <w:r>
        <w:rPr>
          <w:rStyle w:val="VerbatimChar"/>
        </w:rPr>
        <w:t xml:space="preserve">    # This merges islands created by exclusion removal back into a single</w:t>
      </w:r>
      <w:r>
        <w:br/>
      </w:r>
      <w:r>
        <w:rPr>
          <w:rStyle w:val="VerbatimChar"/>
        </w:rPr>
        <w:t xml:space="preserve">    # MultiPolygon per original Voronoi cell, preserving the correct polygon count</w:t>
      </w:r>
      <w:r>
        <w:br/>
      </w:r>
      <w:r>
        <w:rPr>
          <w:rStyle w:val="VerbatimChar"/>
        </w:rPr>
        <w:t xml:space="preserve">    clipped_gdf = clipped_gdf.dissolve(by='_voronoi_id').reset_index()</w:t>
      </w:r>
    </w:p>
    <w:p>
      <w:pPr>
        <w:pStyle w:val="FirstParagraph"/>
      </w:pPr>
      <w:r>
        <w:rPr>
          <w:b/>
          <w:bCs/>
        </w:rPr>
        <w:t xml:space="preserve">Key Features:</w:t>
      </w:r>
    </w:p>
    <w:p>
      <w:pPr>
        <w:pStyle w:val="Compact"/>
        <w:numPr>
          <w:ilvl w:val="0"/>
          <w:numId w:val="1006"/>
        </w:numPr>
      </w:pPr>
      <w:r>
        <w:rPr>
          <w:b/>
          <w:bCs/>
        </w:rPr>
        <w:t xml:space="preserve">Voronoi ID Preservation:</w:t>
      </w:r>
      <w:r>
        <w:t xml:space="preserve"> </w:t>
      </w:r>
      <w:r>
        <w:t xml:space="preserve">Each polygon receives a unique ID before exclusions are applied</w:t>
      </w:r>
    </w:p>
    <w:p>
      <w:pPr>
        <w:pStyle w:val="Compact"/>
        <w:numPr>
          <w:ilvl w:val="0"/>
          <w:numId w:val="1006"/>
        </w:numPr>
      </w:pPr>
      <w:r>
        <w:rPr>
          <w:b/>
          <w:bCs/>
        </w:rPr>
        <w:t xml:space="preserve">Fragment Dissolution:</w:t>
      </w:r>
      <w:r>
        <w:t xml:space="preserve"> </w:t>
      </w:r>
      <w:r>
        <w:t xml:space="preserve">Fragments created by exclusion removal are merged back to their original Voronoi cell</w:t>
      </w:r>
    </w:p>
    <w:p>
      <w:pPr>
        <w:pStyle w:val="Compact"/>
        <w:numPr>
          <w:ilvl w:val="0"/>
          <w:numId w:val="1006"/>
        </w:numPr>
      </w:pPr>
      <w:r>
        <w:rPr>
          <w:b/>
          <w:bCs/>
        </w:rPr>
        <w:t xml:space="preserve">Geometry Type Filtering:</w:t>
      </w:r>
      <w:r>
        <w:t xml:space="preserve"> </w:t>
      </w:r>
      <w:r>
        <w:t xml:space="preserve">Handles GeometryCollections and filters out invalid geometries</w:t>
      </w:r>
    </w:p>
    <w:p>
      <w:pPr>
        <w:pStyle w:val="Compact"/>
        <w:numPr>
          <w:ilvl w:val="0"/>
          <w:numId w:val="1006"/>
        </w:numPr>
      </w:pPr>
      <w:r>
        <w:rPr>
          <w:b/>
          <w:bCs/>
        </w:rPr>
        <w:t xml:space="preserve">Correct Polygon Count:</w:t>
      </w:r>
      <w:r>
        <w:t xml:space="preserve"> </w:t>
      </w:r>
      <w:r>
        <w:t xml:space="preserve">The final count represents actual Voronoi cells, not fragments</w:t>
      </w:r>
    </w:p>
    <w:p>
      <w:r>
        <w:pict>
          <v:rect style="width:0;height:1.5pt" o:hralign="center" o:hrstd="t" o:hr="t"/>
        </w:pict>
      </w:r>
    </w:p>
    <w:bookmarkEnd w:id="25"/>
    <w:bookmarkEnd w:id="26"/>
    <w:bookmarkEnd w:id="27"/>
    <w:bookmarkStart w:id="30" w:name="impact-on-sample-count"/>
    <w:p>
      <w:pPr>
        <w:pStyle w:val="Heading2"/>
      </w:pPr>
      <w:r>
        <w:t xml:space="preserve">Impact on Sample Count</w:t>
      </w:r>
    </w:p>
    <w:bookmarkStart w:id="28" w:name="why-sample-counts-differ"/>
    <w:p>
      <w:pPr>
        <w:pStyle w:val="Heading3"/>
      </w:pPr>
      <w:r>
        <w:t xml:space="preserve">Why Sample Counts Differ</w:t>
      </w:r>
    </w:p>
    <w:p>
      <w:pPr>
        <w:pStyle w:val="FirstParagraph"/>
      </w:pPr>
      <w:r>
        <w:t xml:space="preserve">For a 50,000 ha grid evaluation:</w:t>
      </w:r>
    </w:p>
    <w:p>
      <w:pPr>
        <w:pStyle w:val="Compact"/>
        <w:numPr>
          <w:ilvl w:val="0"/>
          <w:numId w:val="1007"/>
        </w:numPr>
      </w:pPr>
      <w:r>
        <w:rPr>
          <w:b/>
          <w:bCs/>
        </w:rPr>
        <w:t xml:space="preserve">UDef-ARP with exclusions applied to mask:</w:t>
      </w:r>
      <w:r>
        <w:t xml:space="preserve"> </w:t>
      </w:r>
      <w:r>
        <w:t xml:space="preserve">~92 samples</w:t>
      </w:r>
    </w:p>
    <w:p>
      <w:pPr>
        <w:pStyle w:val="Compact"/>
        <w:numPr>
          <w:ilvl w:val="0"/>
          <w:numId w:val="1007"/>
        </w:numPr>
      </w:pPr>
      <w:r>
        <w:rPr>
          <w:b/>
          <w:bCs/>
        </w:rPr>
        <w:t xml:space="preserve">TerraCover with dual-mask approach:</w:t>
      </w:r>
      <w:r>
        <w:t xml:space="preserve"> </w:t>
      </w:r>
      <w:r>
        <w:t xml:space="preserve">~60 samples</w:t>
      </w:r>
    </w:p>
    <w:p>
      <w:pPr>
        <w:pStyle w:val="FirstParagraph"/>
      </w:pPr>
      <w:r>
        <w:t xml:space="preserve">The difference is explained by the</w:t>
      </w:r>
      <w:r>
        <w:t xml:space="preserve"> </w:t>
      </w:r>
      <w:r>
        <w:rPr>
          <w:b/>
          <w:bCs/>
        </w:rPr>
        <w:t xml:space="preserve">99.9% threshold calculation</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Maximum Polygon Area</w:t>
            </w:r>
          </w:p>
        </w:tc>
        <w:tc>
          <w:tcPr/>
          <w:p>
            <w:pPr>
              <w:pStyle w:val="Compact"/>
            </w:pPr>
            <w:r>
              <w:t xml:space="preserve">99.9% Threshold</w:t>
            </w:r>
          </w:p>
        </w:tc>
        <w:tc>
          <w:tcPr/>
          <w:p>
            <w:pPr>
              <w:pStyle w:val="Compact"/>
            </w:pPr>
            <w:r>
              <w:t xml:space="preserve">Edge Cells Filtered</w:t>
            </w:r>
          </w:p>
        </w:tc>
      </w:tr>
      <w:tr>
        <w:tc>
          <w:tcPr/>
          <w:p>
            <w:pPr>
              <w:pStyle w:val="Compact"/>
            </w:pPr>
            <w:r>
              <w:t xml:space="preserve">UDef-ARP (fragmented mask)</w:t>
            </w:r>
          </w:p>
        </w:tc>
        <w:tc>
          <w:tcPr/>
          <w:p>
            <w:pPr>
              <w:pStyle w:val="Compact"/>
            </w:pPr>
            <w:r>
              <w:t xml:space="preserve">Smaller (due to exclusions)</w:t>
            </w:r>
          </w:p>
        </w:tc>
        <w:tc>
          <w:tcPr/>
          <w:p>
            <w:pPr>
              <w:pStyle w:val="Compact"/>
            </w:pPr>
            <w:r>
              <w:t xml:space="preserve">Lower</w:t>
            </w:r>
          </w:p>
        </w:tc>
        <w:tc>
          <w:tcPr/>
          <w:p>
            <w:pPr>
              <w:pStyle w:val="Compact"/>
            </w:pPr>
            <w:r>
              <w:t xml:space="preserve">Fewer cells filtered out</w:t>
            </w:r>
          </w:p>
        </w:tc>
      </w:tr>
      <w:tr>
        <w:tc>
          <w:tcPr/>
          <w:p>
            <w:pPr>
              <w:pStyle w:val="Compact"/>
            </w:pPr>
            <w:r>
              <w:t xml:space="preserve">TerraCover (continuous mask)</w:t>
            </w:r>
          </w:p>
        </w:tc>
        <w:tc>
          <w:tcPr/>
          <w:p>
            <w:pPr>
              <w:pStyle w:val="Compact"/>
            </w:pPr>
            <w:r>
              <w:t xml:space="preserve">Larger (full jurisdiction)</w:t>
            </w:r>
          </w:p>
        </w:tc>
        <w:tc>
          <w:tcPr/>
          <w:p>
            <w:pPr>
              <w:pStyle w:val="Compact"/>
            </w:pPr>
            <w:r>
              <w:t xml:space="preserve">Higher</w:t>
            </w:r>
          </w:p>
        </w:tc>
        <w:tc>
          <w:tcPr/>
          <w:p>
            <w:pPr>
              <w:pStyle w:val="Compact"/>
            </w:pPr>
            <w:r>
              <w:t xml:space="preserve">More cells filtered out</w:t>
            </w:r>
          </w:p>
        </w:tc>
      </w:tr>
    </w:tbl>
    <w:bookmarkEnd w:id="28"/>
    <w:bookmarkStart w:id="29" w:name="visual-explanation"/>
    <w:p>
      <w:pPr>
        <w:pStyle w:val="Heading3"/>
      </w:pPr>
      <w:r>
        <w:t xml:space="preserve">Visual Explanation</w:t>
      </w:r>
    </w:p>
    <w:p>
      <w:pPr>
        <w:pStyle w:val="SourceCode"/>
      </w:pPr>
      <w:r>
        <w:rPr>
          <w:rStyle w:val="VerbatimChar"/>
        </w:rPr>
        <w:t xml:space="preserve">UDef-ARP (Single Fragmented Mask):</w:t>
      </w:r>
      <w:r>
        <w:br/>
      </w:r>
      <w:r>
        <w:rPr>
          <w:rStyle w:val="VerbatimChar"/>
        </w:rPr>
        <w:t xml:space="preserve">┌─────────────────────────────────┐</w:t>
      </w:r>
      <w:r>
        <w:br/>
      </w:r>
      <w:r>
        <w:rPr>
          <w:rStyle w:val="VerbatimChar"/>
        </w:rPr>
        <w:t xml:space="preserve">│  ████   ████   ████   ████      │  ← Fragments pass 99.9% threshold</w:t>
      </w:r>
      <w:r>
        <w:br/>
      </w:r>
      <w:r>
        <w:rPr>
          <w:rStyle w:val="VerbatimChar"/>
        </w:rPr>
        <w:t xml:space="preserve">│  ████   ████   ████   ████      │    (threshold is relative to</w:t>
      </w:r>
      <w:r>
        <w:br/>
      </w:r>
      <w:r>
        <w:rPr>
          <w:rStyle w:val="VerbatimChar"/>
        </w:rPr>
        <w:t xml:space="preserve">│       [EXCLUSION]               │     fragmented max area)</w:t>
      </w:r>
      <w:r>
        <w:br/>
      </w:r>
      <w:r>
        <w:rPr>
          <w:rStyle w:val="VerbatimChar"/>
        </w:rPr>
        <w:t xml:space="preserve">│  ████   ████   ████   ████      │</w:t>
      </w:r>
      <w:r>
        <w:br/>
      </w:r>
      <w:r>
        <w:rPr>
          <w:rStyle w:val="VerbatimChar"/>
        </w:rPr>
        <w:t xml:space="preserve">│  ████   ████   ████   ████      │</w:t>
      </w:r>
      <w:r>
        <w:br/>
      </w:r>
      <w:r>
        <w:rPr>
          <w:rStyle w:val="VerbatimChar"/>
        </w:rPr>
        <w:t xml:space="preserve">└─────────────────────────────────┘</w:t>
      </w:r>
      <w:r>
        <w:br/>
      </w:r>
      <w:r>
        <w:rPr>
          <w:rStyle w:val="VerbatimChar"/>
        </w:rPr>
        <w:t xml:space="preserve">Result: More samples (fragments counted)</w:t>
      </w:r>
      <w:r>
        <w:br/>
      </w:r>
      <w:r>
        <w:br/>
      </w:r>
      <w:r>
        <w:rPr>
          <w:rStyle w:val="VerbatimChar"/>
        </w:rPr>
        <w:t xml:space="preserve">TerraCover (Dual Mask - Voronoi Generation):</w:t>
      </w:r>
      <w:r>
        <w:br/>
      </w:r>
      <w:r>
        <w:rPr>
          <w:rStyle w:val="VerbatimChar"/>
        </w:rPr>
        <w:t xml:space="preserve">┌─────────────────────────────────┐</w:t>
      </w:r>
      <w:r>
        <w:br/>
      </w:r>
      <w:r>
        <w:rPr>
          <w:rStyle w:val="VerbatimChar"/>
        </w:rPr>
        <w:t xml:space="preserve">│  ████████████████████████████   │  ← Continuous geometry</w:t>
      </w:r>
      <w:r>
        <w:br/>
      </w:r>
      <w:r>
        <w:rPr>
          <w:rStyle w:val="VerbatimChar"/>
        </w:rPr>
        <w:t xml:space="preserve">│  ████████████████████████████   │    (threshold based on</w:t>
      </w:r>
      <w:r>
        <w:br/>
      </w:r>
      <w:r>
        <w:rPr>
          <w:rStyle w:val="VerbatimChar"/>
        </w:rPr>
        <w:t xml:space="preserve">│  ████████████████████████████   │     full cell area)</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Result: Fewer, more representative samples</w:t>
      </w:r>
      <w:r>
        <w:br/>
      </w:r>
      <w:r>
        <w:br/>
      </w:r>
      <w:r>
        <w:rPr>
          <w:rStyle w:val="VerbatimChar"/>
        </w:rPr>
        <w:t xml:space="preserve">TerraCover (Exclusion Application - After Filtering):</w:t>
      </w:r>
      <w:r>
        <w:br/>
      </w:r>
      <w:r>
        <w:rPr>
          <w:rStyle w:val="VerbatimChar"/>
        </w:rPr>
        <w:t xml:space="preserve">┌─────────────────────────────────┐</w:t>
      </w:r>
      <w:r>
        <w:br/>
      </w:r>
      <w:r>
        <w:rPr>
          <w:rStyle w:val="VerbatimChar"/>
        </w:rPr>
        <w:t xml:space="preserve">│  ████   ████   ████   ████      │  ← Exclusions applied AFTER</w:t>
      </w:r>
      <w:r>
        <w:br/>
      </w:r>
      <w:r>
        <w:rPr>
          <w:rStyle w:val="VerbatimChar"/>
        </w:rPr>
        <w:t xml:space="preserve">│  ████   ████   ████   ████      │    edge filtering, fragments</w:t>
      </w:r>
      <w:r>
        <w:br/>
      </w:r>
      <w:r>
        <w:rPr>
          <w:rStyle w:val="VerbatimChar"/>
        </w:rPr>
        <w:t xml:space="preserve">│       [EXCLUSION]               │    dissolved back to cells</w:t>
      </w:r>
      <w:r>
        <w:br/>
      </w:r>
      <w:r>
        <w:rPr>
          <w:rStyle w:val="VerbatimChar"/>
        </w:rPr>
        <w:t xml:space="preserve">│  ████   ████   ████   ████      │</w:t>
      </w:r>
      <w:r>
        <w:br/>
      </w:r>
      <w:r>
        <w:rPr>
          <w:rStyle w:val="VerbatimChar"/>
        </w:rPr>
        <w:t xml:space="preserve">│  ████   ████   ████   ████      │</w:t>
      </w:r>
      <w:r>
        <w:br/>
      </w:r>
      <w:r>
        <w:rPr>
          <w:rStyle w:val="VerbatimChar"/>
        </w:rPr>
        <w:t xml:space="preserve">└─────────────────────────────────┘</w:t>
      </w:r>
      <w:r>
        <w:br/>
      </w:r>
      <w:r>
        <w:rPr>
          <w:rStyle w:val="VerbatimChar"/>
        </w:rPr>
        <w:t xml:space="preserve">Result: Same cell count, proper exclusion handling</w:t>
      </w:r>
    </w:p>
    <w:p>
      <w:r>
        <w:pict>
          <v:rect style="width:0;height:1.5pt" o:hralign="center" o:hrstd="t" o:hr="t"/>
        </w:pict>
      </w:r>
    </w:p>
    <w:bookmarkEnd w:id="29"/>
    <w:bookmarkEnd w:id="30"/>
    <w:bookmarkStart w:id="33" w:name="statistical-implications"/>
    <w:p>
      <w:pPr>
        <w:pStyle w:val="Heading2"/>
      </w:pPr>
      <w:r>
        <w:t xml:space="preserve">Statistical Implications</w:t>
      </w:r>
    </w:p>
    <w:bookmarkStart w:id="31" w:name="sample-quality-vs-quantity"/>
    <w:p>
      <w:pPr>
        <w:pStyle w:val="Heading3"/>
      </w:pPr>
      <w:r>
        <w:t xml:space="preserve">Sample Quality vs. Quantity</w:t>
      </w:r>
    </w:p>
    <w:p>
      <w:pPr>
        <w:pStyle w:val="FirstParagraph"/>
      </w:pPr>
      <w:r>
        <w:t xml:space="preserve">While TerraCover produces fewer samples, these samples are</w:t>
      </w:r>
      <w:r>
        <w:t xml:space="preserve"> </w:t>
      </w:r>
      <w:r>
        <w:rPr>
          <w:b/>
          <w:bCs/>
        </w:rPr>
        <w:t xml:space="preserve">more statistically robust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UDef-ARP</w:t>
            </w:r>
          </w:p>
        </w:tc>
        <w:tc>
          <w:tcPr/>
          <w:p>
            <w:pPr>
              <w:pStyle w:val="Compact"/>
            </w:pPr>
            <w:r>
              <w:t xml:space="preserve">TerraCover</w:t>
            </w:r>
          </w:p>
        </w:tc>
      </w:tr>
      <w:tr>
        <w:tc>
          <w:tcPr/>
          <w:p>
            <w:pPr>
              <w:pStyle w:val="Compact"/>
            </w:pPr>
            <w:r>
              <w:t xml:space="preserve">Sample Count</w:t>
            </w:r>
          </w:p>
        </w:tc>
        <w:tc>
          <w:tcPr/>
          <w:p>
            <w:pPr>
              <w:pStyle w:val="Compact"/>
            </w:pPr>
            <w:r>
              <w:t xml:space="preserve">Higher</w:t>
            </w:r>
          </w:p>
        </w:tc>
        <w:tc>
          <w:tcPr/>
          <w:p>
            <w:pPr>
              <w:pStyle w:val="Compact"/>
            </w:pPr>
            <w:r>
              <w:t xml:space="preserve">Lower</w:t>
            </w:r>
          </w:p>
        </w:tc>
      </w:tr>
      <w:tr>
        <w:tc>
          <w:tcPr/>
          <w:p>
            <w:pPr>
              <w:pStyle w:val="Compact"/>
            </w:pPr>
            <w:r>
              <w:t xml:space="preserve">Sample Representativeness</w:t>
            </w:r>
          </w:p>
        </w:tc>
        <w:tc>
          <w:tcPr/>
          <w:p>
            <w:pPr>
              <w:pStyle w:val="Compact"/>
            </w:pPr>
            <w:r>
              <w:t xml:space="preserve">Variable</w:t>
            </w:r>
          </w:p>
        </w:tc>
        <w:tc>
          <w:tcPr/>
          <w:p>
            <w:pPr>
              <w:pStyle w:val="Compact"/>
            </w:pPr>
            <w:r>
              <w:t xml:space="preserve">Consistent</w:t>
            </w:r>
          </w:p>
        </w:tc>
      </w:tr>
      <w:tr>
        <w:tc>
          <w:tcPr/>
          <w:p>
            <w:pPr>
              <w:pStyle w:val="Compact"/>
            </w:pPr>
            <w:r>
              <w:t xml:space="preserve">Edge Bias</w:t>
            </w:r>
          </w:p>
        </w:tc>
        <w:tc>
          <w:tcPr/>
          <w:p>
            <w:pPr>
              <w:pStyle w:val="Compact"/>
            </w:pPr>
            <w:r>
              <w:t xml:space="preserve">Present</w:t>
            </w:r>
          </w:p>
        </w:tc>
        <w:tc>
          <w:tcPr/>
          <w:p>
            <w:pPr>
              <w:pStyle w:val="Compact"/>
            </w:pPr>
            <w:r>
              <w:t xml:space="preserve">Minimized</w:t>
            </w:r>
          </w:p>
        </w:tc>
      </w:tr>
      <w:tr>
        <w:tc>
          <w:tcPr/>
          <w:p>
            <w:pPr>
              <w:pStyle w:val="Compact"/>
            </w:pPr>
            <w:r>
              <w:t xml:space="preserve">Spatial Coverage</w:t>
            </w:r>
          </w:p>
        </w:tc>
        <w:tc>
          <w:tcPr/>
          <w:p>
            <w:pPr>
              <w:pStyle w:val="Compact"/>
            </w:pPr>
            <w:r>
              <w:t xml:space="preserve">Fragmented</w:t>
            </w:r>
          </w:p>
        </w:tc>
        <w:tc>
          <w:tcPr/>
          <w:p>
            <w:pPr>
              <w:pStyle w:val="Compact"/>
            </w:pPr>
            <w:r>
              <w:t xml:space="preserve">Uniform</w:t>
            </w:r>
          </w:p>
        </w:tc>
      </w:tr>
      <w:tr>
        <w:tc>
          <w:tcPr/>
          <w:p>
            <w:pPr>
              <w:pStyle w:val="Compact"/>
            </w:pPr>
            <w:r>
              <w:t xml:space="preserve">Statistical Validity</w:t>
            </w:r>
          </w:p>
        </w:tc>
        <w:tc>
          <w:tcPr/>
          <w:p>
            <w:pPr>
              <w:pStyle w:val="Compact"/>
            </w:pPr>
            <w:r>
              <w:t xml:space="preserve">Potentially inflated</w:t>
            </w:r>
          </w:p>
        </w:tc>
        <w:tc>
          <w:tcPr/>
          <w:p>
            <w:pPr>
              <w:pStyle w:val="Compact"/>
            </w:pPr>
            <w:r>
              <w:t xml:space="preserve">Robust</w:t>
            </w:r>
          </w:p>
        </w:tc>
      </w:tr>
    </w:tbl>
    <w:bookmarkEnd w:id="31"/>
    <w:bookmarkStart w:id="32" w:name="methodological-correctness"/>
    <w:p>
      <w:pPr>
        <w:pStyle w:val="Heading3"/>
      </w:pPr>
      <w:r>
        <w:t xml:space="preserve">Methodological Correctness</w:t>
      </w:r>
    </w:p>
    <w:p>
      <w:pPr>
        <w:pStyle w:val="FirstParagraph"/>
      </w:pPr>
      <w:r>
        <w:t xml:space="preserve">The VT7 methodology specifies that evaluation should use a systematic grid covering the jurisdictional area. TerraCover's approach ensures:</w:t>
      </w:r>
    </w:p>
    <w:p>
      <w:pPr>
        <w:pStyle w:val="Compact"/>
        <w:numPr>
          <w:ilvl w:val="0"/>
          <w:numId w:val="1008"/>
        </w:numPr>
      </w:pPr>
      <w:r>
        <w:rPr>
          <w:b/>
          <w:bCs/>
        </w:rPr>
        <w:t xml:space="preserve">Uniform Grid Generation:</w:t>
      </w:r>
      <w:r>
        <w:t xml:space="preserve"> </w:t>
      </w:r>
      <w:r>
        <w:t xml:space="preserve">Voronoi cells are generated over the complete jurisdiction without artificial fragmentation</w:t>
      </w:r>
    </w:p>
    <w:p>
      <w:pPr>
        <w:pStyle w:val="Compact"/>
        <w:numPr>
          <w:ilvl w:val="0"/>
          <w:numId w:val="1008"/>
        </w:numPr>
      </w:pPr>
      <w:r>
        <w:rPr>
          <w:b/>
          <w:bCs/>
        </w:rPr>
        <w:t xml:space="preserve">Consistent Threshold Application:</w:t>
      </w:r>
      <w:r>
        <w:t xml:space="preserve"> </w:t>
      </w:r>
      <w:r>
        <w:t xml:space="preserve">The 99.9% filter operates on true cell areas, not fragments</w:t>
      </w:r>
    </w:p>
    <w:p>
      <w:pPr>
        <w:pStyle w:val="Compact"/>
        <w:numPr>
          <w:ilvl w:val="0"/>
          <w:numId w:val="1008"/>
        </w:numPr>
      </w:pPr>
      <w:r>
        <w:rPr>
          <w:b/>
          <w:bCs/>
        </w:rPr>
        <w:t xml:space="preserve">Proper Exclusion Handling:</w:t>
      </w:r>
      <w:r>
        <w:t xml:space="preserve"> </w:t>
      </w:r>
      <w:r>
        <w:t xml:space="preserve">Excluded areas affect statistics calculation, not grid generation</w:t>
      </w:r>
    </w:p>
    <w:p>
      <w:pPr>
        <w:pStyle w:val="Compact"/>
        <w:numPr>
          <w:ilvl w:val="0"/>
          <w:numId w:val="1008"/>
        </w:numPr>
      </w:pPr>
      <w:r>
        <w:rPr>
          <w:b/>
          <w:bCs/>
        </w:rPr>
        <w:t xml:space="preserve">Preserved Cell Identity:</w:t>
      </w:r>
      <w:r>
        <w:t xml:space="preserve"> </w:t>
      </w:r>
      <w:r>
        <w:t xml:space="preserve">Each evaluation unit represents a single Voronoi cell, even if split by exclusions</w:t>
      </w:r>
    </w:p>
    <w:p>
      <w:r>
        <w:pict>
          <v:rect style="width:0;height:1.5pt" o:hralign="center" o:hrstd="t" o:hr="t"/>
        </w:pict>
      </w:r>
    </w:p>
    <w:bookmarkEnd w:id="32"/>
    <w:bookmarkEnd w:id="33"/>
    <w:bookmarkStart w:id="39" w:name="additional-enhancements"/>
    <w:p>
      <w:pPr>
        <w:pStyle w:val="Heading2"/>
      </w:pPr>
      <w:r>
        <w:t xml:space="preserve">Additional Enhancements</w:t>
      </w:r>
    </w:p>
    <w:p>
      <w:pPr>
        <w:pStyle w:val="FirstParagraph"/>
      </w:pPr>
      <w:r>
        <w:t xml:space="preserve">Beyond the dual-mask system, TerraCover includes several additional improvements:</w:t>
      </w:r>
    </w:p>
    <w:bookmarkStart w:id="34" w:name="Xa3d373621b7485aa55e13be7c5bb644e668d4c7"/>
    <w:p>
      <w:pPr>
        <w:pStyle w:val="Heading3"/>
      </w:pPr>
      <w:r>
        <w:t xml:space="preserve">1. Voronoi Mask Generation Helper</w:t>
      </w:r>
    </w:p>
    <w:p>
      <w:pPr>
        <w:pStyle w:val="FirstParagraph"/>
      </w:pPr>
      <w:r>
        <w:rPr>
          <w:b/>
          <w:bCs/>
        </w:rPr>
        <w:t xml:space="preserve">File:</w:t>
      </w:r>
      <w:r>
        <w:t xml:space="preserve"> </w:t>
      </w:r>
      <w:r>
        <w:rPr>
          <w:rStyle w:val="VerbatimChar"/>
        </w:rPr>
        <w:t xml:space="preserve">evaluation.py</w:t>
      </w:r>
      <w:r>
        <w:t xml:space="preserve"> </w:t>
      </w:r>
      <w:r>
        <w:t xml:space="preserve">(lines 821-873)</w:t>
      </w:r>
    </w:p>
    <w:p>
      <w:pPr>
        <w:pStyle w:val="SourceCode"/>
      </w:pPr>
      <w:r>
        <w:rPr>
          <w:rStyle w:val="VerbatimChar"/>
        </w:rPr>
        <w:t xml:space="preserve">def create_voronoi_mask(self, jnr_lb_full_areas, jnr_value, output_path):</w:t>
      </w:r>
      <w:r>
        <w:br/>
      </w:r>
      <w:r>
        <w:rPr>
          <w:rStyle w:val="VerbatimChar"/>
        </w:rPr>
        <w:t xml:space="preserve">    """</w:t>
      </w:r>
      <w:r>
        <w:br/>
      </w:r>
      <w:r>
        <w:rPr>
          <w:rStyle w:val="VerbatimChar"/>
        </w:rPr>
        <w:t xml:space="preserve">    Create a binary Voronoi mask containing only the analysis area (no exclusions).</w:t>
      </w:r>
      <w:r>
        <w:br/>
      </w:r>
      <w:r>
        <w:br/>
      </w:r>
      <w:r>
        <w:rPr>
          <w:rStyle w:val="VerbatimChar"/>
        </w:rPr>
        <w:t xml:space="preserve">    This mask is used for generating complete Voronoi polygons without fragmentation</w:t>
      </w:r>
      <w:r>
        <w:br/>
      </w:r>
      <w:r>
        <w:rPr>
          <w:rStyle w:val="VerbatimChar"/>
        </w:rPr>
        <w:t xml:space="preserve">    from exclusion zones.</w:t>
      </w:r>
      <w:r>
        <w:br/>
      </w:r>
      <w:r>
        <w:rPr>
          <w:rStyle w:val="VerbatimChar"/>
        </w:rPr>
        <w:t xml:space="preserve">    """</w:t>
      </w:r>
      <w:r>
        <w:br/>
      </w:r>
      <w:r>
        <w:rPr>
          <w:rStyle w:val="VerbatimChar"/>
        </w:rPr>
        <w:t xml:space="preserve">    # Open the JNR/LB full areas raster</w:t>
      </w:r>
      <w:r>
        <w:br/>
      </w:r>
      <w:r>
        <w:rPr>
          <w:rStyle w:val="VerbatimChar"/>
        </w:rPr>
        <w:t xml:space="preserve">    ds = gdal.Open(jnr_lb_full_areas)</w:t>
      </w:r>
      <w:r>
        <w:br/>
      </w:r>
      <w:r>
        <w:rPr>
          <w:rStyle w:val="VerbatimChar"/>
        </w:rPr>
        <w:t xml:space="preserve">    band = ds.GetRasterBand(1)</w:t>
      </w:r>
      <w:r>
        <w:br/>
      </w:r>
      <w:r>
        <w:rPr>
          <w:rStyle w:val="VerbatimChar"/>
        </w:rPr>
        <w:t xml:space="preserve">    data = band.ReadAsArray()</w:t>
      </w:r>
      <w:r>
        <w:br/>
      </w:r>
      <w:r>
        <w:br/>
      </w:r>
      <w:r>
        <w:rPr>
          <w:rStyle w:val="VerbatimChar"/>
        </w:rPr>
        <w:t xml:space="preserve">    # Create mask: 1 where jnr_value, 0 elsewhere</w:t>
      </w:r>
      <w:r>
        <w:br/>
      </w:r>
      <w:r>
        <w:rPr>
          <w:rStyle w:val="VerbatimChar"/>
        </w:rPr>
        <w:t xml:space="preserve">    voronoi_mask_data = np.where(data == jnr_value, 1, 0).astype(np.uint8)</w:t>
      </w:r>
      <w:r>
        <w:br/>
      </w:r>
      <w:r>
        <w:br/>
      </w:r>
      <w:r>
        <w:rPr>
          <w:rStyle w:val="VerbatimChar"/>
        </w:rPr>
        <w:t xml:space="preserve">    # Create output raster</w:t>
      </w:r>
      <w:r>
        <w:br/>
      </w:r>
      <w:r>
        <w:rPr>
          <w:rStyle w:val="VerbatimChar"/>
        </w:rPr>
        <w:t xml:space="preserve">    driver = gdal.GetDriverByName('GTiff')</w:t>
      </w:r>
      <w:r>
        <w:br/>
      </w:r>
      <w:r>
        <w:rPr>
          <w:rStyle w:val="VerbatimChar"/>
        </w:rPr>
        <w:t xml:space="preserve">    out_ds = driver.Create(output_path, ds.RasterXSize, ds.RasterYSize, 1, gdal.GDT_Byte)</w:t>
      </w:r>
      <w:r>
        <w:br/>
      </w:r>
      <w:r>
        <w:rPr>
          <w:rStyle w:val="VerbatimChar"/>
        </w:rPr>
        <w:t xml:space="preserve">    # ... save raster ...</w:t>
      </w:r>
    </w:p>
    <w:bookmarkEnd w:id="34"/>
    <w:bookmarkStart w:id="35" w:name="Xae257d80d2a749b1d7881daa118805c098e3665"/>
    <w:p>
      <w:pPr>
        <w:pStyle w:val="Heading3"/>
      </w:pPr>
      <w:r>
        <w:t xml:space="preserve">2. Enhanced Plot Generation</w:t>
      </w:r>
    </w:p>
    <w:p>
      <w:pPr>
        <w:pStyle w:val="FirstParagraph"/>
      </w:pPr>
      <w:r>
        <w:rPr>
          <w:b/>
          <w:bCs/>
        </w:rPr>
        <w:t xml:space="preserve">File:</w:t>
      </w:r>
      <w:r>
        <w:t xml:space="preserve"> </w:t>
      </w:r>
      <w:r>
        <w:rPr>
          <w:rStyle w:val="VerbatimChar"/>
        </w:rPr>
        <w:t xml:space="preserve">evaluation.py</w:t>
      </w:r>
      <w:r>
        <w:t xml:space="preserve"> </w:t>
      </w:r>
      <w:r>
        <w:t xml:space="preserve">(lines 565-792)</w:t>
      </w:r>
    </w:p>
    <w:p>
      <w:pPr>
        <w:pStyle w:val="Compact"/>
        <w:numPr>
          <w:ilvl w:val="0"/>
          <w:numId w:val="1009"/>
        </w:numPr>
      </w:pPr>
      <w:r>
        <w:t xml:space="preserve">Added Theil-Sen regression line in addition to OLS</w:t>
      </w:r>
    </w:p>
    <w:p>
      <w:pPr>
        <w:pStyle w:val="Compact"/>
        <w:numPr>
          <w:ilvl w:val="0"/>
          <w:numId w:val="1009"/>
        </w:numPr>
      </w:pPr>
      <w:r>
        <w:t xml:space="preserve">Improved error handling for insufficient data points</w:t>
      </w:r>
    </w:p>
    <w:p>
      <w:pPr>
        <w:pStyle w:val="Compact"/>
        <w:numPr>
          <w:ilvl w:val="0"/>
          <w:numId w:val="1009"/>
        </w:numPr>
      </w:pPr>
      <w:r>
        <w:t xml:space="preserve">Added statistics export to text file</w:t>
      </w:r>
    </w:p>
    <w:p>
      <w:pPr>
        <w:pStyle w:val="Compact"/>
        <w:numPr>
          <w:ilvl w:val="0"/>
          <w:numId w:val="1009"/>
        </w:numPr>
      </w:pPr>
      <w:r>
        <w:t xml:space="preserve">Enhanced axis scaling and formatting</w:t>
      </w:r>
    </w:p>
    <w:bookmarkEnd w:id="35"/>
    <w:bookmarkStart w:id="36" w:name="Xe4a40a1083f33633e18fa2da7dce7d5c55d5472"/>
    <w:p>
      <w:pPr>
        <w:pStyle w:val="Heading3"/>
      </w:pPr>
      <w:r>
        <w:t xml:space="preserve">3. Excel Output with Formatting</w:t>
      </w:r>
    </w:p>
    <w:p>
      <w:pPr>
        <w:pStyle w:val="FirstParagraph"/>
      </w:pPr>
      <w:r>
        <w:rPr>
          <w:b/>
          <w:bCs/>
        </w:rPr>
        <w:t xml:space="preserve">File:</w:t>
      </w:r>
      <w:r>
        <w:t xml:space="preserve"> </w:t>
      </w:r>
      <w:r>
        <w:rPr>
          <w:rStyle w:val="VerbatimChar"/>
        </w:rPr>
        <w:t xml:space="preserve">evaluation.py</w:t>
      </w:r>
      <w:r>
        <w:t xml:space="preserve"> </w:t>
      </w:r>
      <w:r>
        <w:t xml:space="preserve">(lines 474-501)</w:t>
      </w:r>
    </w:p>
    <w:p>
      <w:pPr>
        <w:pStyle w:val="SourceCode"/>
      </w:pPr>
      <w:r>
        <w:rPr>
          <w:rStyle w:val="VerbatimChar"/>
        </w:rPr>
        <w:t xml:space="preserve"># Create Excel writer with openpyxl engine for formatting</w:t>
      </w:r>
      <w:r>
        <w:br/>
      </w:r>
      <w:r>
        <w:rPr>
          <w:rStyle w:val="VerbatimChar"/>
        </w:rPr>
        <w:t xml:space="preserve">with pd.ExcelWriter(excel_file_path, engine='openpyxl') as writer:</w:t>
      </w:r>
      <w:r>
        <w:br/>
      </w:r>
      <w:r>
        <w:rPr>
          <w:rStyle w:val="VerbatimChar"/>
        </w:rPr>
        <w:t xml:space="preserve">    export_df.to_excel(writer, sheet_name='Evaluation Grid', index=False)</w:t>
      </w:r>
      <w:r>
        <w:br/>
      </w:r>
      <w:r>
        <w:br/>
      </w:r>
      <w:r>
        <w:rPr>
          <w:rStyle w:val="VerbatimChar"/>
        </w:rPr>
        <w:t xml:space="preserve">    # Get workbook and worksheet objects</w:t>
      </w:r>
      <w:r>
        <w:br/>
      </w:r>
      <w:r>
        <w:rPr>
          <w:rStyle w:val="VerbatimChar"/>
        </w:rPr>
        <w:t xml:space="preserve">    workbook = writer.book</w:t>
      </w:r>
      <w:r>
        <w:br/>
      </w:r>
      <w:r>
        <w:rPr>
          <w:rStyle w:val="VerbatimChar"/>
        </w:rPr>
        <w:t xml:space="preserve">    worksheet = writer.sheets['Evaluation Grid']</w:t>
      </w:r>
      <w:r>
        <w:br/>
      </w:r>
      <w:r>
        <w:br/>
      </w:r>
      <w:r>
        <w:rPr>
          <w:rStyle w:val="VerbatimChar"/>
        </w:rPr>
        <w:t xml:space="preserve">    # Apply number format with 2 decimals and thousands separator</w:t>
      </w:r>
      <w:r>
        <w:br/>
      </w:r>
      <w:r>
        <w:rPr>
          <w:rStyle w:val="VerbatimChar"/>
        </w:rPr>
        <w:t xml:space="preserve">    for row in worksheet.iter_rows(min_row=2, min_col=2, max_col=4):</w:t>
      </w:r>
      <w:r>
        <w:br/>
      </w:r>
      <w:r>
        <w:rPr>
          <w:rStyle w:val="VerbatimChar"/>
        </w:rPr>
        <w:t xml:space="preserve">        for cell in row:</w:t>
      </w:r>
      <w:r>
        <w:br/>
      </w:r>
      <w:r>
        <w:rPr>
          <w:rStyle w:val="VerbatimChar"/>
        </w:rPr>
        <w:t xml:space="preserve">            cell.number_format = '#,##0.00'</w:t>
      </w:r>
    </w:p>
    <w:bookmarkEnd w:id="36"/>
    <w:bookmarkStart w:id="37" w:name="Xdaee02c33b778deff1ba20ea47ef667fd02aae3"/>
    <w:p>
      <w:pPr>
        <w:pStyle w:val="Heading3"/>
      </w:pPr>
      <w:r>
        <w:t xml:space="preserve">4. Improved Temporary File Handling</w:t>
      </w:r>
    </w:p>
    <w:p>
      <w:pPr>
        <w:pStyle w:val="FirstParagraph"/>
      </w:pPr>
      <w:r>
        <w:t xml:space="preserve">TerraCover uses Python's</w:t>
      </w:r>
      <w:r>
        <w:t xml:space="preserve"> </w:t>
      </w:r>
      <w:r>
        <w:rPr>
          <w:rStyle w:val="VerbatimChar"/>
        </w:rPr>
        <w:t xml:space="preserve">tempfile</w:t>
      </w:r>
      <w:r>
        <w:t xml:space="preserve"> </w:t>
      </w:r>
      <w:r>
        <w:t xml:space="preserve">module for all intermediate files, ensuring proper cleanup and avoiding conflicts with existing files in the working directory.</w:t>
      </w:r>
    </w:p>
    <w:bookmarkEnd w:id="37"/>
    <w:bookmarkStart w:id="38" w:name="X58069a03adc03bbe4e001563a2be886f62d79a7"/>
    <w:p>
      <w:pPr>
        <w:pStyle w:val="Heading3"/>
      </w:pPr>
      <w:r>
        <w:t xml:space="preserve">5. Comprehensive Progress Logging</w:t>
      </w:r>
    </w:p>
    <w:p>
      <w:pPr>
        <w:pStyle w:val="FirstParagraph"/>
      </w:pPr>
      <w:r>
        <w:t xml:space="preserve">Detailed console output shows each step of the evaluation process:</w:t>
      </w:r>
    </w:p>
    <w:p>
      <w:pPr>
        <w:pStyle w:val="SourceCode"/>
      </w:pPr>
      <w:r>
        <w:rPr>
          <w:rStyle w:val="VerbatimChar"/>
        </w:rPr>
        <w:t xml:space="preserve">============================================================</w:t>
      </w:r>
      <w:r>
        <w:br/>
      </w:r>
      <w:r>
        <w:rPr>
          <w:rStyle w:val="VerbatimChar"/>
        </w:rPr>
        <w:t xml:space="preserve">Creating Thiessen Polygon Grid</w:t>
      </w:r>
      <w:r>
        <w:br/>
      </w:r>
      <w:r>
        <w:rPr>
          <w:rStyle w:val="VerbatimChar"/>
        </w:rPr>
        <w:t xml:space="preserve">============================================================</w:t>
      </w:r>
      <w:r>
        <w:br/>
      </w:r>
      <w:r>
        <w:rPr>
          <w:rStyle w:val="VerbatimChar"/>
        </w:rPr>
        <w:t xml:space="preserve">Grid area: 50,000 ha (500 km²)</w:t>
      </w:r>
      <w:r>
        <w:br/>
      </w:r>
      <w:r>
        <w:rPr>
          <w:rStyle w:val="VerbatimChar"/>
        </w:rPr>
        <w:t xml:space="preserve">Polygonizing Voronoi mask...</w:t>
      </w:r>
      <w:r>
        <w:br/>
      </w:r>
      <w:r>
        <w:rPr>
          <w:rStyle w:val="VerbatimChar"/>
        </w:rPr>
        <w:t xml:space="preserve">Polygonizing exclusions mask...</w:t>
      </w:r>
      <w:r>
        <w:br/>
      </w:r>
      <w:r>
        <w:rPr>
          <w:rStyle w:val="VerbatimChar"/>
        </w:rPr>
        <w:t xml:space="preserve">Grid cell size: 2236 pixels</w:t>
      </w:r>
      <w:r>
        <w:br/>
      </w:r>
      <w:r>
        <w:rPr>
          <w:rStyle w:val="VerbatimChar"/>
        </w:rPr>
        <w:t xml:space="preserve">Generating Voronoi tessellation from 1,024 sample points...</w:t>
      </w:r>
      <w:r>
        <w:br/>
      </w:r>
      <w:r>
        <w:rPr>
          <w:rStyle w:val="VerbatimChar"/>
        </w:rPr>
        <w:t xml:space="preserve">Generated 961 Voronoi polygons</w:t>
      </w:r>
      <w:r>
        <w:br/>
      </w:r>
      <w:r>
        <w:rPr>
          <w:rStyle w:val="VerbatimChar"/>
        </w:rPr>
        <w:t xml:space="preserve">Filtering edge polygons (99.9% threshold)...</w:t>
      </w:r>
      <w:r>
        <w:br/>
      </w:r>
      <w:r>
        <w:rPr>
          <w:rStyle w:val="VerbatimChar"/>
        </w:rPr>
        <w:t xml:space="preserve">Retained 60 polygons after edge filtering</w:t>
      </w:r>
      <w:r>
        <w:br/>
      </w:r>
      <w:r>
        <w:rPr>
          <w:rStyle w:val="VerbatimChar"/>
        </w:rPr>
        <w:t xml:space="preserve">Applying exclusions to grid...</w:t>
      </w:r>
      <w:r>
        <w:br/>
      </w:r>
      <w:r>
        <w:rPr>
          <w:rStyle w:val="VerbatimChar"/>
        </w:rPr>
        <w:t xml:space="preserve">Final grid: 60 polygons</w:t>
      </w:r>
      <w:r>
        <w:br/>
      </w:r>
      <w:r>
        <w:rPr>
          <w:rStyle w:val="VerbatimChar"/>
        </w:rPr>
        <w:t xml:space="preserve">Calculating zonal statistics...</w:t>
      </w:r>
    </w:p>
    <w:p>
      <w:r>
        <w:pict>
          <v:rect style="width:0;height:1.5pt" o:hralign="center" o:hrstd="t" o:hr="t"/>
        </w:pict>
      </w:r>
    </w:p>
    <w:bookmarkEnd w:id="38"/>
    <w:bookmarkEnd w:id="39"/>
    <w:bookmarkStart w:id="40" w:name="conclusion"/>
    <w:p>
      <w:pPr>
        <w:pStyle w:val="Heading2"/>
      </w:pPr>
      <w:r>
        <w:t xml:space="preserve">Conclusion</w:t>
      </w:r>
    </w:p>
    <w:p>
      <w:pPr>
        <w:pStyle w:val="FirstParagraph"/>
      </w:pPr>
      <w:r>
        <w:t xml:space="preserve">TerraCover's model evaluation module represents a significant methodological improvement over the original UDef-ARP implementation. The dual-mask system ensures:</w:t>
      </w:r>
    </w:p>
    <w:p>
      <w:pPr>
        <w:pStyle w:val="Compact"/>
        <w:numPr>
          <w:ilvl w:val="0"/>
          <w:numId w:val="1010"/>
        </w:numPr>
      </w:pPr>
      <w:r>
        <w:rPr>
          <w:b/>
          <w:bCs/>
        </w:rPr>
        <w:t xml:space="preserve">Correct Grid Generation:</w:t>
      </w:r>
      <w:r>
        <w:t xml:space="preserve"> </w:t>
      </w:r>
      <w:r>
        <w:t xml:space="preserve">Voronoi polygons are generated over continuous geometry, avoiding fragmentation artifacts</w:t>
      </w:r>
    </w:p>
    <w:p>
      <w:pPr>
        <w:pStyle w:val="Compact"/>
        <w:numPr>
          <w:ilvl w:val="0"/>
          <w:numId w:val="1010"/>
        </w:numPr>
      </w:pPr>
      <w:r>
        <w:rPr>
          <w:b/>
          <w:bCs/>
        </w:rPr>
        <w:t xml:space="preserve">Proper Edge Filtering:</w:t>
      </w:r>
      <w:r>
        <w:t xml:space="preserve"> </w:t>
      </w:r>
      <w:r>
        <w:t xml:space="preserve">The 99.9% threshold operates on true cell areas</w:t>
      </w:r>
    </w:p>
    <w:p>
      <w:pPr>
        <w:pStyle w:val="Compact"/>
        <w:numPr>
          <w:ilvl w:val="0"/>
          <w:numId w:val="1010"/>
        </w:numPr>
      </w:pPr>
      <w:r>
        <w:rPr>
          <w:b/>
          <w:bCs/>
        </w:rPr>
        <w:t xml:space="preserve">Accurate Exclusion Handling:</w:t>
      </w:r>
      <w:r>
        <w:t xml:space="preserve"> </w:t>
      </w:r>
      <w:r>
        <w:t xml:space="preserve">Exclusions affect only the final statistics, not the grid structure</w:t>
      </w:r>
    </w:p>
    <w:p>
      <w:pPr>
        <w:pStyle w:val="Compact"/>
        <w:numPr>
          <w:ilvl w:val="0"/>
          <w:numId w:val="1010"/>
        </w:numPr>
      </w:pPr>
      <w:r>
        <w:rPr>
          <w:b/>
          <w:bCs/>
        </w:rPr>
        <w:t xml:space="preserve">Statistical Robustness:</w:t>
      </w:r>
      <w:r>
        <w:t xml:space="preserve"> </w:t>
      </w:r>
      <w:r>
        <w:t xml:space="preserve">Fewer but more representative samples lead to more reliable model evaluation</w:t>
      </w:r>
    </w:p>
    <w:p>
      <w:pPr>
        <w:pStyle w:val="FirstParagraph"/>
      </w:pPr>
      <w:r>
        <w:t xml:space="preserve">While the sample count may be lower than the original implementation, the samples are</w:t>
      </w:r>
      <w:r>
        <w:t xml:space="preserve"> </w:t>
      </w:r>
      <w:r>
        <w:rPr>
          <w:b/>
          <w:bCs/>
        </w:rPr>
        <w:t xml:space="preserve">methodologically correct</w:t>
      </w:r>
      <w:r>
        <w:t xml:space="preserve"> </w:t>
      </w:r>
      <w:r>
        <w:t xml:space="preserve">and provide a more accurate assessment of model performance according to VT7 requirements.</w:t>
      </w:r>
    </w:p>
    <w:p>
      <w:r>
        <w:pict>
          <v:rect style="width:0;height:1.5pt" o:hralign="center" o:hrstd="t" o:hr="t"/>
        </w:pict>
      </w:r>
    </w:p>
    <w:bookmarkEnd w:id="40"/>
    <w:bookmarkStart w:id="42" w:name="references"/>
    <w:p>
      <w:pPr>
        <w:pStyle w:val="Heading2"/>
      </w:pPr>
      <w:r>
        <w:t xml:space="preserve">References</w:t>
      </w:r>
    </w:p>
    <w:p>
      <w:pPr>
        <w:pStyle w:val="Compact"/>
        <w:numPr>
          <w:ilvl w:val="0"/>
          <w:numId w:val="1011"/>
        </w:numPr>
      </w:pPr>
      <w:r>
        <w:t xml:space="preserve">Verra VT0007 Tool: Unplanned Deforestation Allocation and Risk Mapping Procedure</w:t>
      </w:r>
    </w:p>
    <w:p>
      <w:pPr>
        <w:pStyle w:val="Compact"/>
        <w:numPr>
          <w:ilvl w:val="0"/>
          <w:numId w:val="1011"/>
        </w:numPr>
      </w:pPr>
      <w:r>
        <w:t xml:space="preserve">Original UDef-ARP Implementation:</w:t>
      </w:r>
      <w:r>
        <w:t xml:space="preserve"> </w:t>
      </w:r>
      <w:hyperlink r:id="rId41">
        <w:r>
          <w:rPr>
            <w:rStyle w:val="Hyperlink"/>
          </w:rPr>
          <w:t xml:space="preserve">https://github.com/Verra</w:t>
        </w:r>
      </w:hyperlink>
    </w:p>
    <w:p>
      <w:pPr>
        <w:pStyle w:val="Compact"/>
        <w:numPr>
          <w:ilvl w:val="0"/>
          <w:numId w:val="1011"/>
        </w:numPr>
      </w:pPr>
      <w:r>
        <w:t xml:space="preserve">TerraCover Implementation:</w:t>
      </w:r>
      <w:r>
        <w:t xml:space="preserve"> </w:t>
      </w:r>
      <w:r>
        <w:rPr>
          <w:rStyle w:val="VerbatimChar"/>
        </w:rPr>
        <w:t xml:space="preserve">terracover/modules/vt7/evaluation.py</w:t>
      </w:r>
    </w:p>
    <w:p>
      <w:r>
        <w:pict>
          <v:rect style="width:0;height:1.5pt" o:hralign="center" o:hrstd="t" o:hr="t"/>
        </w:pict>
      </w:r>
    </w:p>
    <w:bookmarkEnd w:id="42"/>
    <w:bookmarkStart w:id="44" w:name="status-in-udef-arp-v211"/>
    <w:p>
      <w:pPr>
        <w:pStyle w:val="Heading2"/>
      </w:pPr>
      <w:r>
        <w:t xml:space="preserve">Status in UDef-ARP v2.11</w:t>
      </w:r>
    </w:p>
    <w:p>
      <w:pPr>
        <w:pStyle w:val="FirstParagraph"/>
      </w:pPr>
      <w:r>
        <w:t xml:space="preserve">v2.11 adopted several of the surface-level evaluation changes but</w:t>
      </w:r>
      <w:r>
        <w:t xml:space="preserve"> </w:t>
      </w:r>
      <w:r>
        <w:rPr>
          <w:b/>
          <w:bCs/>
        </w:rPr>
        <w:t xml:space="preserve">not</w:t>
      </w:r>
      <w:r>
        <w:t xml:space="preserve"> </w:t>
      </w:r>
      <w:r>
        <w:t xml:space="preserve">the core architectural improvement (the dual-mask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Improvement</w:t>
            </w:r>
          </w:p>
        </w:tc>
        <w:tc>
          <w:tcPr/>
          <w:p>
            <w:pPr>
              <w:pStyle w:val="Compact"/>
            </w:pPr>
            <w:r>
              <w:t xml:space="preserve">v2.11 status</w:t>
            </w:r>
          </w:p>
        </w:tc>
        <w:tc>
          <w:tcPr/>
          <w:p>
            <w:pPr>
              <w:pStyle w:val="Compact"/>
            </w:pPr>
            <w:r>
              <w:t xml:space="preserve">Evidence (</w:t>
            </w:r>
            <w:r>
              <w:rPr>
                <w:rStyle w:val="VerbatimChar"/>
              </w:rPr>
              <w:t xml:space="preserve">UDef-ARP-main 2.11/model_evaluation.py</w:t>
            </w:r>
            <w:r>
              <w:t xml:space="preserve">)</w:t>
            </w:r>
          </w:p>
        </w:tc>
      </w:tr>
      <w:tr>
        <w:tc>
          <w:tcPr/>
          <w:p>
            <w:pPr>
              <w:pStyle w:val="Compact"/>
            </w:pPr>
            <w:r>
              <w:t xml:space="preserve">Dual-mask system (separate grid vs. statistics masks)</w:t>
            </w:r>
          </w:p>
        </w:tc>
        <w:tc>
          <w:tcPr/>
          <w:p>
            <w:pPr>
              <w:pStyle w:val="Compact"/>
            </w:pPr>
            <w:r>
              <w:rPr>
                <w:b/>
                <w:bCs/>
              </w:rPr>
              <w:t xml:space="preserve">NOT IMPLEMENTED</w:t>
            </w:r>
          </w:p>
        </w:tc>
        <w:tc>
          <w:tcPr/>
          <w:p>
            <w:pPr>
              <w:pStyle w:val="Compact"/>
            </w:pPr>
            <w:r>
              <w:rPr>
                <w:rStyle w:val="VerbatimChar"/>
              </w:rPr>
              <w:t xml:space="preserve">create_thiessen_polygon</w:t>
            </w:r>
            <w:r>
              <w:t xml:space="preserve"> </w:t>
            </w:r>
            <w:r>
              <w:t xml:space="preserve">still takes a single</w:t>
            </w:r>
            <w:r>
              <w:t xml:space="preserve"> </w:t>
            </w:r>
            <w:r>
              <w:rPr>
                <w:rStyle w:val="VerbatimChar"/>
              </w:rPr>
              <w:t xml:space="preserve">mask</w:t>
            </w:r>
            <w:r>
              <w:t xml:space="preserve"> </w:t>
            </w:r>
            <w:r>
              <w:t xml:space="preserve">parameter; no</w:t>
            </w:r>
            <w:r>
              <w:t xml:space="preserve"> </w:t>
            </w:r>
            <w:r>
              <w:rPr>
                <w:rStyle w:val="VerbatimChar"/>
              </w:rPr>
              <w:t xml:space="preserve">mask_voronoi</w:t>
            </w:r>
            <w:r>
              <w:t xml:space="preserve">/</w:t>
            </w:r>
            <w:r>
              <w:rPr>
                <w:rStyle w:val="VerbatimChar"/>
              </w:rPr>
              <w:t xml:space="preserve">mask_exclusions</w:t>
            </w:r>
          </w:p>
        </w:tc>
      </w:tr>
      <w:tr>
        <w:tc>
          <w:tcPr/>
          <w:p>
            <w:pPr>
              <w:pStyle w:val="Compact"/>
            </w:pPr>
            <w:r>
              <w:t xml:space="preserve">Keep all mask polygons (vs. largest only)</w:t>
            </w:r>
          </w:p>
        </w:tc>
        <w:tc>
          <w:tcPr/>
          <w:p>
            <w:pPr>
              <w:pStyle w:val="Compact"/>
            </w:pPr>
            <w:r>
              <w:t xml:space="preserve">IMPLEMENTED</w:t>
            </w:r>
          </w:p>
        </w:tc>
        <w:tc>
          <w:tcPr/>
          <w:p>
            <w:pPr>
              <w:pStyle w:val="Compact"/>
            </w:pPr>
            <w:r>
              <w:t xml:space="preserve">removes the largest-polygon filter;</w:t>
            </w:r>
            <w:r>
              <w:t xml:space="preserve"> </w:t>
            </w:r>
            <w:r>
              <w:rPr>
                <w:rStyle w:val="VerbatimChar"/>
              </w:rPr>
              <w:t xml:space="preserve">create_mask_polygon</w:t>
            </w:r>
            <w:r>
              <w:t xml:space="preserve"> </w:t>
            </w:r>
            <w:r>
              <w:t xml:space="preserve">returns right after</w:t>
            </w:r>
            <w:r>
              <w:t xml:space="preserve"> </w:t>
            </w:r>
            <w:r>
              <w:rPr>
                <w:rStyle w:val="VerbatimChar"/>
              </w:rPr>
              <w:t xml:space="preserve">gdal.Polygonize</w:t>
            </w:r>
            <w:r>
              <w:t xml:space="preserve"> </w:t>
            </w:r>
            <w:r>
              <w:t xml:space="preserve">(lines ~160–166)</w:t>
            </w:r>
          </w:p>
        </w:tc>
      </w:tr>
      <w:tr>
        <w:tc>
          <w:tcPr/>
          <w:p>
            <w:pPr>
              <w:pStyle w:val="Compact"/>
            </w:pPr>
            <w:r>
              <w:t xml:space="preserve">Remove redundant</w:t>
            </w:r>
            <w:r>
              <w:t xml:space="preserve"> </w:t>
            </w:r>
            <w:r>
              <w:rPr>
                <w:rStyle w:val="VerbatimChar"/>
              </w:rPr>
              <w:t xml:space="preserve">unary_union</w:t>
            </w:r>
          </w:p>
        </w:tc>
        <w:tc>
          <w:tcPr/>
          <w:p>
            <w:pPr>
              <w:pStyle w:val="Compact"/>
            </w:pPr>
            <w:r>
              <w:t xml:space="preserve">IMPLEMENTED</w:t>
            </w:r>
          </w:p>
        </w:tc>
        <w:tc>
          <w:tcPr/>
          <w:p>
            <w:pPr>
              <w:pStyle w:val="Compact"/>
            </w:pPr>
            <w:r>
              <w:t xml:space="preserve">passes</w:t>
            </w:r>
            <w:r>
              <w:t xml:space="preserve"> </w:t>
            </w:r>
            <w:r>
              <w:rPr>
                <w:rStyle w:val="VerbatimChar"/>
              </w:rPr>
              <w:t xml:space="preserve">mask_df</w:t>
            </w:r>
            <w:r>
              <w:t xml:space="preserve"> </w:t>
            </w:r>
            <w:r>
              <w:t xml:space="preserve">directly to</w:t>
            </w:r>
            <w:r>
              <w:t xml:space="preserve"> </w:t>
            </w:r>
            <w:r>
              <w:rPr>
                <w:rStyle w:val="VerbatimChar"/>
              </w:rPr>
              <w:t xml:space="preserve">remove_edge_cells</w:t>
            </w:r>
            <w:r>
              <w:t xml:space="preserve"> </w:t>
            </w:r>
            <w:r>
              <w:t xml:space="preserve">(lines ~390–393)</w:t>
            </w:r>
          </w:p>
        </w:tc>
      </w:tr>
      <w:tr>
        <w:tc>
          <w:tcPr/>
          <w:p>
            <w:pPr>
              <w:pStyle w:val="Compact"/>
            </w:pPr>
            <w:r>
              <w:rPr>
                <w:rStyle w:val="VerbatimChar"/>
              </w:rPr>
              <w:t xml:space="preserve">remove_edge_cells</w:t>
            </w:r>
            <w:r>
              <w:t xml:space="preserve"> </w:t>
            </w:r>
            <w:r>
              <w:t xml:space="preserve">hardening (</w:t>
            </w:r>
            <w:r>
              <w:rPr>
                <w:rStyle w:val="VerbatimChar"/>
              </w:rPr>
              <w:t xml:space="preserve">keep_geom_type=False</w:t>
            </w:r>
            <w:r>
              <w:t xml:space="preserve">, geometry-type filter)</w:t>
            </w:r>
          </w:p>
        </w:tc>
        <w:tc>
          <w:tcPr/>
          <w:p>
            <w:pPr>
              <w:pStyle w:val="Compact"/>
            </w:pPr>
            <w:r>
              <w:rPr>
                <w:b/>
                <w:bCs/>
              </w:rPr>
              <w:t xml:space="preserve">NOT IMPLEMENTED</w:t>
            </w:r>
          </w:p>
        </w:tc>
        <w:tc>
          <w:tcPr/>
          <w:p>
            <w:pPr>
              <w:pStyle w:val="Compact"/>
            </w:pPr>
            <w:r>
              <w:t xml:space="preserve">function is identical to the Original (lines ~321–341)</w:t>
            </w:r>
          </w:p>
        </w:tc>
      </w:tr>
      <w:tr>
        <w:tc>
          <w:tcPr/>
          <w:p>
            <w:pPr>
              <w:pStyle w:val="Compact"/>
            </w:pPr>
            <w:r>
              <w:t xml:space="preserve">Theil-Sen regression + improved scatter plot</w:t>
            </w:r>
          </w:p>
        </w:tc>
        <w:tc>
          <w:tcPr/>
          <w:p>
            <w:pPr>
              <w:pStyle w:val="Compact"/>
            </w:pPr>
            <w:r>
              <w:t xml:space="preserve">IMPLEMENTED</w:t>
            </w:r>
          </w:p>
        </w:tc>
        <w:tc>
          <w:tcPr/>
          <w:p>
            <w:pPr>
              <w:pStyle w:val="Compact"/>
            </w:pPr>
            <w:r>
              <w:t xml:space="preserve">Theil-Sen lines ~562–574; extended-range scatter lines ~497–556</w:t>
            </w:r>
          </w:p>
        </w:tc>
      </w:tr>
    </w:tbl>
    <w:p>
      <w:pPr>
        <w:pStyle w:val="BodyText"/>
      </w:pPr>
      <w:r>
        <w:rPr>
          <w:b/>
          <w:bCs/>
        </w:rPr>
        <w:t xml:space="preserve">Verdict:</w:t>
      </w:r>
      <w:r>
        <w:t xml:space="preserve"> </w:t>
      </w:r>
      <w:r>
        <w:t xml:space="preserve">v2.11 picks up the cosmetic/statistical changes (Theil-Sen, scatter rendering) and the "keep all polygons" change, but</w:t>
      </w:r>
      <w:r>
        <w:t xml:space="preserve"> </w:t>
      </w:r>
      <w:r>
        <w:rPr>
          <w:b/>
          <w:bCs/>
        </w:rPr>
        <w:t xml:space="preserve">not</w:t>
      </w:r>
      <w:r>
        <w:t xml:space="preserve"> </w:t>
      </w:r>
      <w:r>
        <w:t xml:space="preserve">the dual-mask system or the</w:t>
      </w:r>
      <w:r>
        <w:t xml:space="preserve"> </w:t>
      </w:r>
      <w:r>
        <w:rPr>
          <w:rStyle w:val="VerbatimChar"/>
        </w:rPr>
        <w:t xml:space="preserve">remove_edge_cells</w:t>
      </w:r>
      <w:r>
        <w:t xml:space="preserve"> </w:t>
      </w:r>
      <w:r>
        <w:t xml:space="preserve">hardening — the parts that actually make the evaluation methodologically robust.</w:t>
      </w:r>
    </w:p>
    <w:bookmarkStart w:id="43" w:name="Xa954f80ca310dee75ceeb28311d1a2f175e7a60"/>
    <w:p>
      <w:pPr>
        <w:pStyle w:val="Heading3"/>
      </w:pPr>
      <w:r>
        <w:t xml:space="preserve">Reconciling an apparent contradiction between the TerraCover documents</w:t>
      </w:r>
    </w:p>
    <w:p>
      <w:pPr>
        <w:pStyle w:val="FirstParagraph"/>
      </w:pPr>
      <w:r>
        <w:t xml:space="preserve">Two TerraCover documents describe "keeping all mask polygons" with</w:t>
      </w:r>
      <w:r>
        <w:t xml:space="preserve"> </w:t>
      </w:r>
      <w:r>
        <w:rPr>
          <w:i/>
          <w:iCs/>
        </w:rPr>
        <w:t xml:space="preserve">opposite</w:t>
      </w:r>
      <w:r>
        <w:t xml:space="preserve"> </w:t>
      </w:r>
      <w:r>
        <w:t xml:space="preserve">value judgments, which can look contradictory at first:</w:t>
      </w:r>
    </w:p>
    <w:p>
      <w:pPr>
        <w:pStyle w:val="Compact"/>
        <w:numPr>
          <w:ilvl w:val="0"/>
          <w:numId w:val="1012"/>
        </w:numPr>
      </w:pPr>
      <w:r>
        <w:rPr>
          <w:b/>
          <w:bCs/>
        </w:rPr>
        <w:t xml:space="preserve">This document</w:t>
      </w:r>
      <w:r>
        <w:t xml:space="preserve"> </w:t>
      </w:r>
      <w:r>
        <w:t xml:space="preserve">presents</w:t>
      </w:r>
      <w:r>
        <w:t xml:space="preserve"> </w:t>
      </w:r>
      <w:r>
        <w:rPr>
          <w:i/>
          <w:iCs/>
        </w:rPr>
        <w:t xml:space="preserve">keeping all polygons</w:t>
      </w:r>
      <w:r>
        <w:t xml:space="preserve"> </w:t>
      </w:r>
      <w:r>
        <w:t xml:space="preserve">as the</w:t>
      </w:r>
      <w:r>
        <w:t xml:space="preserve"> </w:t>
      </w:r>
      <w:r>
        <w:rPr>
          <w:b/>
          <w:bCs/>
        </w:rPr>
        <w:t xml:space="preserve">improvement</w:t>
      </w:r>
      <w:r>
        <w:t xml:space="preserve"> </w:t>
      </w:r>
      <w:r>
        <w:t xml:space="preserve">(see "Mask Polygon Creation" above): the Original discards every polygon except the largest, which silently deletes legitimate islands, disconnected territories, and areas separated by exclusion zones.</w:t>
      </w:r>
    </w:p>
    <w:p>
      <w:pPr>
        <w:pStyle w:val="Compact"/>
        <w:numPr>
          <w:ilvl w:val="0"/>
          <w:numId w:val="1012"/>
        </w:numPr>
      </w:pPr>
      <w:r>
        <w:rPr>
          <w:rStyle w:val="VerbatimChar"/>
          <w:b/>
          <w:bCs/>
        </w:rPr>
        <w:t xml:space="preserve">VT7_UDef-ARP_Version_Comparison_2.11_vs_Original.md</w:t>
      </w:r>
      <w:r>
        <w:rPr>
          <w:b/>
          <w:bCs/>
        </w:rPr>
        <w:t xml:space="preserve"> </w:t>
      </w:r>
      <w:r>
        <w:rPr>
          <w:b/>
          <w:bCs/>
        </w:rPr>
        <w:t xml:space="preserve">(Section 9.7)</w:t>
      </w:r>
      <w:r>
        <w:t xml:space="preserve"> </w:t>
      </w:r>
      <w:r>
        <w:t xml:space="preserve">calls v2.11's</w:t>
      </w:r>
      <w:r>
        <w:t xml:space="preserve"> </w:t>
      </w:r>
      <w:r>
        <w:rPr>
          <w:i/>
          <w:iCs/>
        </w:rPr>
        <w:t xml:space="preserve">keeping all polygons</w:t>
      </w:r>
      <w:r>
        <w:t xml:space="preserve"> </w:t>
      </w:r>
      <w:r>
        <w:t xml:space="preserve">a</w:t>
      </w:r>
      <w:r>
        <w:t xml:space="preserve"> </w:t>
      </w:r>
      <w:r>
        <w:rPr>
          <w:b/>
          <w:bCs/>
        </w:rPr>
        <w:t xml:space="preserve">regression</w:t>
      </w:r>
      <w:r>
        <w:t xml:space="preserve">: small fragments can survive into Voronoi generation and slip through the 99.9% edge filter as noisy geometry.</w:t>
      </w:r>
    </w:p>
    <w:p>
      <w:pPr>
        <w:pStyle w:val="FirstParagraph"/>
      </w:pPr>
      <w:r>
        <w:rPr>
          <w:b/>
          <w:bCs/>
        </w:rPr>
        <w:t xml:space="preserve">These two statements are not actually in conflict.</w:t>
      </w:r>
      <w:r>
        <w:t xml:space="preserve"> </w:t>
      </w:r>
      <w:r>
        <w:t xml:space="preserve">The value of "keep all polygons" depends entirely on</w:t>
      </w:r>
      <w:r>
        <w:t xml:space="preserve"> </w:t>
      </w:r>
      <w:r>
        <w:rPr>
          <w:i/>
          <w:iCs/>
        </w:rPr>
        <w:t xml:space="preserve">what machinery surrounds it</w:t>
      </w:r>
      <w:r>
        <w:t xml:space="preserve">:</w:t>
      </w:r>
    </w:p>
    <w:p>
      <w:pPr>
        <w:numPr>
          <w:ilvl w:val="0"/>
          <w:numId w:val="1013"/>
        </w:numPr>
      </w:pPr>
      <w:r>
        <w:rPr>
          <w:b/>
          <w:bCs/>
        </w:rPr>
        <w:t xml:space="preserve">"Keep all polygons" is necessary but not sufficient.</w:t>
      </w:r>
      <w:r>
        <w:t xml:space="preserve"> </w:t>
      </w:r>
      <w:r>
        <w:t xml:space="preserve">Retaining every polygon is only the first building block. In isolation it is neutral-to-risky: it preserves legitimate islands, but it also preserves noise fragments. Whether that is good or bad is decided by the</w:t>
      </w:r>
      <w:r>
        <w:t xml:space="preserve"> </w:t>
      </w:r>
      <w:r>
        <w:rPr>
          <w:i/>
          <w:iCs/>
        </w:rPr>
        <w:t xml:space="preserve">next</w:t>
      </w:r>
      <w:r>
        <w:t xml:space="preserve"> </w:t>
      </w:r>
      <w:r>
        <w:t xml:space="preserve">steps, not by this line.</w:t>
      </w:r>
    </w:p>
    <w:p>
      <w:pPr>
        <w:numPr>
          <w:ilvl w:val="0"/>
          <w:numId w:val="1013"/>
        </w:numPr>
      </w:pPr>
      <w:r>
        <w:rPr>
          <w:b/>
          <w:bCs/>
        </w:rPr>
        <w:t xml:space="preserve">TerraCover makes it safe with the dual-mask machinery.</w:t>
      </w:r>
      <w:r>
        <w:t xml:space="preserve"> </w:t>
      </w:r>
      <w:r>
        <w:t xml:space="preserve">In TerraCover, the Voronoi grid is generated and edge-filtered against</w:t>
      </w:r>
      <w:r>
        <w:t xml:space="preserve"> </w:t>
      </w:r>
      <w:r>
        <w:rPr>
          <w:rStyle w:val="VerbatimChar"/>
        </w:rPr>
        <w:t xml:space="preserve">mask_voronoi</w:t>
      </w:r>
      <w:r>
        <w:t xml:space="preserve"> </w:t>
      </w:r>
      <w:r>
        <w:t xml:space="preserve">— the</w:t>
      </w:r>
      <w:r>
        <w:t xml:space="preserve"> </w:t>
      </w:r>
      <w:r>
        <w:rPr>
          <w:i/>
          <w:iCs/>
        </w:rPr>
        <w:t xml:space="preserve">full, continuous</w:t>
      </w:r>
      <w:r>
        <w:t xml:space="preserve"> </w:t>
      </w:r>
      <w:r>
        <w:t xml:space="preserve">jurisdiction with</w:t>
      </w:r>
      <w:r>
        <w:t xml:space="preserve"> </w:t>
      </w:r>
      <w:r>
        <w:rPr>
          <w:b/>
          <w:bCs/>
        </w:rPr>
        <w:t xml:space="preserve">no</w:t>
      </w:r>
      <w:r>
        <w:t xml:space="preserve"> </w:t>
      </w:r>
      <w:r>
        <w:t xml:space="preserve">exclusions — and exclusions/fragments are applied only</w:t>
      </w:r>
      <w:r>
        <w:t xml:space="preserve"> </w:t>
      </w:r>
      <w:r>
        <w:rPr>
          <w:i/>
          <w:iCs/>
        </w:rPr>
        <w:t xml:space="preserve">after</w:t>
      </w:r>
      <w:r>
        <w:t xml:space="preserve"> </w:t>
      </w:r>
      <w:r>
        <w:t xml:space="preserve">filtering, then dissolved back to their original Voronoi-cell IDs (</w:t>
      </w:r>
      <w:r>
        <w:rPr>
          <w:rStyle w:val="VerbatimChar"/>
        </w:rPr>
        <w:t xml:space="preserve">_voronoi_id</w:t>
      </w:r>
      <w:r>
        <w:t xml:space="preserve">). In that pipeline, keeping all polygons cannot corrupt grid generation, because the grid never sees the fragmented or excluded geometry. The 99.9% threshold is computed against the true, continuous cell area.</w:t>
      </w:r>
    </w:p>
    <w:p>
      <w:pPr>
        <w:numPr>
          <w:ilvl w:val="0"/>
          <w:numId w:val="1013"/>
        </w:numPr>
      </w:pPr>
      <w:r>
        <w:rPr>
          <w:b/>
          <w:bCs/>
        </w:rPr>
        <w:t xml:space="preserve">v2.11 kept the building block but not the machinery.</w:t>
      </w:r>
      <w:r>
        <w:t xml:space="preserve"> </w:t>
      </w:r>
      <w:r>
        <w:t xml:space="preserve">v2.11 still uses a</w:t>
      </w:r>
      <w:r>
        <w:t xml:space="preserve"> </w:t>
      </w:r>
      <w:r>
        <w:rPr>
          <w:b/>
          <w:bCs/>
        </w:rPr>
        <w:t xml:space="preserve">single mask</w:t>
      </w:r>
      <w:r>
        <w:t xml:space="preserve"> </w:t>
      </w:r>
      <w:r>
        <w:t xml:space="preserve">for both Voronoi generation and edge filtering, has</w:t>
      </w:r>
      <w:r>
        <w:t xml:space="preserve"> </w:t>
      </w:r>
      <w:r>
        <w:rPr>
          <w:b/>
          <w:bCs/>
        </w:rPr>
        <w:t xml:space="preserve">no</w:t>
      </w:r>
      <w:r>
        <w:t xml:space="preserve"> </w:t>
      </w:r>
      <w:r>
        <w:t xml:space="preserve">exclusion-after-filter / fragment-dissolution step, and did</w:t>
      </w:r>
      <w:r>
        <w:t xml:space="preserve"> </w:t>
      </w:r>
      <w:r>
        <w:rPr>
          <w:b/>
          <w:bCs/>
        </w:rPr>
        <w:t xml:space="preserve">not</w:t>
      </w:r>
      <w:r>
        <w:t xml:space="preserve"> </w:t>
      </w:r>
      <w:r>
        <w:t xml:space="preserve">add the</w:t>
      </w:r>
      <w:r>
        <w:t xml:space="preserve"> </w:t>
      </w:r>
      <w:r>
        <w:rPr>
          <w:rStyle w:val="VerbatimChar"/>
        </w:rPr>
        <w:t xml:space="preserve">keep_geom_type=False</w:t>
      </w:r>
      <w:r>
        <w:t xml:space="preserve"> </w:t>
      </w:r>
      <w:r>
        <w:t xml:space="preserve">/ geometry-type hardening to</w:t>
      </w:r>
      <w:r>
        <w:t xml:space="preserve"> </w:t>
      </w:r>
      <w:r>
        <w:rPr>
          <w:rStyle w:val="VerbatimChar"/>
        </w:rPr>
        <w:t xml:space="preserve">remove_edge_cells</w:t>
      </w:r>
      <w:r>
        <w:t xml:space="preserve">. So it removed the Original's one safeguard (collapsing to a single clean polygon)</w:t>
      </w:r>
      <w:r>
        <w:t xml:space="preserve"> </w:t>
      </w:r>
      <w:r>
        <w:rPr>
          <w:i/>
          <w:iCs/>
        </w:rPr>
        <w:t xml:space="preserve">without</w:t>
      </w:r>
      <w:r>
        <w:t xml:space="preserve"> </w:t>
      </w:r>
      <w:r>
        <w:t xml:space="preserve">installing a replacement — inheriting the</w:t>
      </w:r>
      <w:r>
        <w:t xml:space="preserve"> </w:t>
      </w:r>
      <w:r>
        <w:rPr>
          <w:b/>
          <w:bCs/>
        </w:rPr>
        <w:t xml:space="preserve">downside</w:t>
      </w:r>
      <w:r>
        <w:t xml:space="preserve"> </w:t>
      </w:r>
      <w:r>
        <w:t xml:space="preserve">of "keep all" (noise fragments passing the edge filter, unstable sample counts) with</w:t>
      </w:r>
      <w:r>
        <w:t xml:space="preserve"> </w:t>
      </w:r>
      <w:r>
        <w:rPr>
          <w:b/>
          <w:bCs/>
        </w:rPr>
        <w:t xml:space="preserve">none</w:t>
      </w:r>
      <w:r>
        <w:t xml:space="preserve"> </w:t>
      </w:r>
      <w:r>
        <w:t xml:space="preserve">of the upside.</w:t>
      </w:r>
    </w:p>
    <w:p>
      <w:pPr>
        <w:pStyle w:val="FirstParagraph"/>
      </w:pPr>
      <w:r>
        <w:t xml:space="preserve">In one sentence:</w:t>
      </w:r>
      <w:r>
        <w:t xml:space="preserve"> </w:t>
      </w:r>
      <w:r>
        <w:rPr>
          <w:b/>
          <w:bCs/>
        </w:rPr>
        <w:t xml:space="preserve">the exact same "keep all polygons" change is an improvement inside TerraCover's dual-mask context and a regression inside v2.11's single-mask context.</w:t>
      </w:r>
      <w:r>
        <w:t xml:space="preserve"> </w:t>
      </w:r>
      <w:r>
        <w:t xml:space="preserve">Polygon retention must be judged together with the surrounding grid/exclusion architecture, never in isolation: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Polygon handling</w:t>
            </w:r>
          </w:p>
        </w:tc>
        <w:tc>
          <w:tcPr/>
          <w:p>
            <w:pPr>
              <w:pStyle w:val="Compact"/>
            </w:pPr>
            <w:r>
              <w:t xml:space="preserve">Net effect</w:t>
            </w:r>
          </w:p>
        </w:tc>
      </w:tr>
      <w:tr>
        <w:tc>
          <w:tcPr/>
          <w:p>
            <w:pPr>
              <w:pStyle w:val="Compact"/>
            </w:pPr>
            <w:r>
              <w:rPr>
                <w:b/>
                <w:bCs/>
              </w:rPr>
              <w:t xml:space="preserve">Original</w:t>
            </w:r>
          </w:p>
        </w:tc>
        <w:tc>
          <w:tcPr/>
          <w:p>
            <w:pPr>
              <w:pStyle w:val="Compact"/>
            </w:pPr>
            <w:r>
              <w:t xml:space="preserve">Largest polygon only</w:t>
            </w:r>
          </w:p>
        </w:tc>
        <w:tc>
          <w:tcPr/>
          <w:p>
            <w:pPr>
              <w:pStyle w:val="Compact"/>
            </w:pPr>
            <w:r>
              <w:t xml:space="preserve">Crude safeguard: keeps the single-mask pipeline clean, but silently drops legitimate disconnected areas (islands, split territories).</w:t>
            </w:r>
          </w:p>
        </w:tc>
      </w:tr>
      <w:tr>
        <w:tc>
          <w:tcPr/>
          <w:p>
            <w:pPr>
              <w:pStyle w:val="Compact"/>
            </w:pPr>
            <w:r>
              <w:rPr>
                <w:b/>
                <w:bCs/>
              </w:rPr>
              <w:t xml:space="preserve">v2.11</w:t>
            </w:r>
          </w:p>
        </w:tc>
        <w:tc>
          <w:tcPr/>
          <w:p>
            <w:pPr>
              <w:pStyle w:val="Compact"/>
            </w:pPr>
            <w:r>
              <w:t xml:space="preserve">Keep all, under a</w:t>
            </w:r>
            <w:r>
              <w:t xml:space="preserve"> </w:t>
            </w:r>
            <w:r>
              <w:rPr>
                <w:b/>
                <w:bCs/>
              </w:rPr>
              <w:t xml:space="preserve">single</w:t>
            </w:r>
            <w:r>
              <w:t xml:space="preserve"> </w:t>
            </w:r>
            <w:r>
              <w:t xml:space="preserve">mask</w:t>
            </w:r>
          </w:p>
        </w:tc>
        <w:tc>
          <w:tcPr/>
          <w:p>
            <w:pPr>
              <w:pStyle w:val="Compact"/>
            </w:pPr>
            <w:r>
              <w:t xml:space="preserve">Drops the safeguard and adds no replacement → the Section 9.7 regression (fragment noise through the 99.9% filter).</w:t>
            </w:r>
          </w:p>
        </w:tc>
      </w:tr>
      <w:tr>
        <w:tc>
          <w:tcPr/>
          <w:p>
            <w:pPr>
              <w:pStyle w:val="Compact"/>
            </w:pPr>
            <w:r>
              <w:rPr>
                <w:b/>
                <w:bCs/>
              </w:rPr>
              <w:t xml:space="preserve">TerraCover</w:t>
            </w:r>
          </w:p>
        </w:tc>
        <w:tc>
          <w:tcPr/>
          <w:p>
            <w:pPr>
              <w:pStyle w:val="Compact"/>
            </w:pPr>
            <w:r>
              <w:t xml:space="preserve">Keep all, under the</w:t>
            </w:r>
            <w:r>
              <w:t xml:space="preserve"> </w:t>
            </w:r>
            <w:r>
              <w:rPr>
                <w:b/>
                <w:bCs/>
              </w:rPr>
              <w:t xml:space="preserve">dual-mask</w:t>
            </w:r>
            <w:r>
              <w:t xml:space="preserve"> </w:t>
            </w:r>
            <w:r>
              <w:t xml:space="preserve">+ exclusion-after-filter + fragment-dissolution pipeline</w:t>
            </w:r>
          </w:p>
        </w:tc>
        <w:tc>
          <w:tcPr/>
          <w:p>
            <w:pPr>
              <w:pStyle w:val="Compact"/>
            </w:pPr>
            <w:r>
              <w:t xml:space="preserve">Correct: the only version that both preserves legitimate geometry</w:t>
            </w:r>
            <w:r>
              <w:t xml:space="preserve"> </w:t>
            </w:r>
            <w:r>
              <w:rPr>
                <w:i/>
                <w:iCs/>
              </w:rPr>
              <w:t xml:space="preserve">and</w:t>
            </w:r>
            <w:r>
              <w:t xml:space="preserve"> </w:t>
            </w:r>
            <w:r>
              <w:t xml:space="preserve">controls fragment noise.</w:t>
            </w:r>
          </w:p>
        </w:tc>
      </w:tr>
    </w:tbl>
    <w:p>
      <w:pPr>
        <w:pStyle w:val="BodyText"/>
      </w:pPr>
      <w:r>
        <w:rPr>
          <w:i/>
          <w:iCs/>
        </w:rPr>
        <w:t xml:space="preserve">Documentation note:</w:t>
      </w:r>
      <w:r>
        <w:t xml:space="preserve"> </w:t>
      </w:r>
      <w:r>
        <w:t xml:space="preserve">to prevent future confusion, Section 9.7 of the Version-Comparison document could add a one-line pointer clarifying that "keep all polygons" is only a regression</w:t>
      </w:r>
      <w:r>
        <w:t xml:space="preserve"> </w:t>
      </w:r>
      <w:r>
        <w:rPr>
          <w:b/>
          <w:bCs/>
        </w:rPr>
        <w:t xml:space="preserve">in the absence of</w:t>
      </w:r>
      <w:r>
        <w:t xml:space="preserve"> </w:t>
      </w:r>
      <w:r>
        <w:t xml:space="preserve">the dual-mask system, cross-referencing this section.</w:t>
      </w:r>
    </w:p>
    <w:p>
      <w:r>
        <w:pict>
          <v:rect style="width:0;height:1.5pt" o:hralign="center" o:hrstd="t" o:hr="t"/>
        </w:pict>
      </w:r>
    </w:p>
    <w:p>
      <w:pPr>
        <w:pStyle w:val="FirstParagraph"/>
      </w:pPr>
      <w:r>
        <w:rPr>
          <w:i/>
          <w:iCs/>
        </w:rPr>
        <w:t xml:space="preserve">Document Version: 1.0</w:t>
      </w:r>
      <w:r>
        <w:t xml:space="preserve"> </w:t>
      </w:r>
      <w:r>
        <w:rPr>
          <w:i/>
          <w:iCs/>
        </w:rPr>
        <w:t xml:space="preserve">Last Updated: February 2026</w:t>
      </w:r>
      <w:r>
        <w:t xml:space="preserve"> </w:t>
      </w:r>
      <w:r>
        <w:rPr>
          <w:i/>
          <w:iCs/>
        </w:rPr>
        <w:t xml:space="preserve">Author: Terra Global Capital</w:t>
      </w:r>
    </w:p>
    <w:bookmarkEnd w:id="43"/>
    <w:bookmarkEnd w:id="44"/>
    <w:bookmarkEnd w:id="4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github.com/Verra" TargetMode="External" /></Relationships>
</file>

<file path=word/_rels/footnotes.xml.rels><?xml version="1.0" encoding="UTF-8"?><Relationships xmlns="http://schemas.openxmlformats.org/package/2006/relationships"><Relationship Type="http://schemas.openxmlformats.org/officeDocument/2006/relationships/hyperlink" Id="rId41" Target="https://github.com/Ver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2026-07-01T21:15:40Z</dcterms:created>
  <dcterms:modified xsi:type="dcterms:W3CDTF">2026-07-01T21:15:40Z</dcterms:modified>
</cp:coreProperties>
</file>

<file path=docProps/custom.xml><?xml version="1.0" encoding="utf-8"?>
<Properties xmlns="http://schemas.openxmlformats.org/officeDocument/2006/custom-properties" xmlns:vt="http://schemas.openxmlformats.org/officeDocument/2006/docPropsVTypes"/>
</file>