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622" w:rsidRDefault="0057027E" w:rsidP="0057027E">
      <w:pPr>
        <w:pStyle w:val="1"/>
        <w:rPr>
          <w:lang w:val="en-US"/>
        </w:rPr>
      </w:pPr>
      <w:r>
        <w:rPr>
          <w:lang w:val="en-US"/>
        </w:rPr>
        <w:t>Shared Library</w:t>
      </w:r>
    </w:p>
    <w:p w:rsidR="0057027E" w:rsidRDefault="0057027E" w:rsidP="0057027E">
      <w:pPr>
        <w:rPr>
          <w:lang w:val="en-US"/>
        </w:rPr>
      </w:pPr>
    </w:p>
    <w:p w:rsidR="00335F28" w:rsidRDefault="0057027E" w:rsidP="00335F28">
      <w:pPr>
        <w:rPr>
          <w:lang w:val="en-US"/>
        </w:rPr>
      </w:pPr>
      <w:r>
        <w:rPr>
          <w:lang w:val="en-US"/>
        </w:rPr>
        <w:t xml:space="preserve">Shared Library is a project in Stash: </w:t>
      </w:r>
      <w:hyperlink r:id="rId5" w:history="1">
        <w:r w:rsidRPr="00D04E05">
          <w:rPr>
            <w:rStyle w:val="a3"/>
            <w:lang w:val="en-US"/>
          </w:rPr>
          <w:t>https://stash.euromoneydigital.com/scm/fow/arcadia-shared-library.git</w:t>
        </w:r>
      </w:hyperlink>
      <w:r w:rsidR="00CD4821">
        <w:rPr>
          <w:lang w:val="en-US"/>
        </w:rPr>
        <w:br/>
      </w:r>
      <w:r w:rsidR="00CD4821">
        <w:rPr>
          <w:lang w:val="en-US"/>
        </w:rPr>
        <w:br/>
        <w:t>Other Stash projects it depends on:</w:t>
      </w:r>
    </w:p>
    <w:p w:rsidR="00335F28" w:rsidRDefault="008020E6" w:rsidP="00335F28">
      <w:pPr>
        <w:pStyle w:val="a4"/>
        <w:numPr>
          <w:ilvl w:val="0"/>
          <w:numId w:val="1"/>
        </w:numPr>
        <w:rPr>
          <w:lang w:val="en-US"/>
        </w:rPr>
      </w:pPr>
      <w:hyperlink r:id="rId6" w:history="1">
        <w:r w:rsidRPr="00335F28">
          <w:rPr>
            <w:rStyle w:val="a3"/>
            <w:lang w:val="en-US"/>
          </w:rPr>
          <w:t>https://stash.euromoneydigital.com/scm/fow/elmah.git</w:t>
        </w:r>
      </w:hyperlink>
      <w:r w:rsidR="00335F28">
        <w:rPr>
          <w:lang w:val="en-US"/>
        </w:rPr>
        <w:br/>
        <w:t xml:space="preserve">Source code for the ELMAH library </w:t>
      </w:r>
      <w:r w:rsidR="00335F28">
        <w:rPr>
          <w:lang w:val="en-US"/>
        </w:rPr>
        <w:t>custom build</w:t>
      </w:r>
      <w:r w:rsidR="00335F28">
        <w:rPr>
          <w:lang w:val="en-US"/>
        </w:rPr>
        <w:t xml:space="preserve"> (see details below)</w:t>
      </w:r>
    </w:p>
    <w:p w:rsidR="00335F28" w:rsidRDefault="00335F28" w:rsidP="00335F28">
      <w:pPr>
        <w:pStyle w:val="a4"/>
        <w:numPr>
          <w:ilvl w:val="0"/>
          <w:numId w:val="1"/>
        </w:numPr>
        <w:rPr>
          <w:lang w:val="en-US"/>
        </w:rPr>
      </w:pPr>
      <w:hyperlink r:id="rId7" w:history="1">
        <w:r w:rsidRPr="00D04E05">
          <w:rPr>
            <w:rStyle w:val="a3"/>
            <w:lang w:val="en-US"/>
          </w:rPr>
          <w:t>https://stash.euromoneydigital.com/scm/fow/arcadia-external-dependencies.git</w:t>
        </w:r>
      </w:hyperlink>
      <w:r>
        <w:rPr>
          <w:lang w:val="en-US"/>
        </w:rPr>
        <w:br/>
        <w:t>Collection of third party libraries</w:t>
      </w:r>
    </w:p>
    <w:p w:rsidR="00CD4821" w:rsidRPr="00CD4821" w:rsidRDefault="00CD4821" w:rsidP="00CD4821">
      <w:pPr>
        <w:rPr>
          <w:lang w:val="en-US"/>
        </w:rPr>
      </w:pPr>
      <w:r>
        <w:rPr>
          <w:lang w:val="en-US"/>
        </w:rPr>
        <w:t xml:space="preserve">Shared Library </w:t>
      </w:r>
      <w:r>
        <w:rPr>
          <w:lang w:val="en-US"/>
        </w:rPr>
        <w:t>contains a number of different general helpers and classes, which can be useful in different projects.</w:t>
      </w:r>
      <w:r>
        <w:rPr>
          <w:lang w:val="en-US"/>
        </w:rPr>
        <w:br/>
      </w:r>
      <w:r>
        <w:rPr>
          <w:lang w:val="en-US"/>
        </w:rPr>
        <w:br/>
        <w:t>Shared Library depends on a number of other third party assemblies.</w:t>
      </w:r>
      <w:r>
        <w:rPr>
          <w:lang w:val="en-US"/>
        </w:rPr>
        <w:br/>
        <w:t xml:space="preserve">Below there is a table which provides paths and links for assemblies; for paths it is assumed that  </w:t>
      </w:r>
      <w:r w:rsidRPr="00CD4821">
        <w:rPr>
          <w:lang w:val="en-US"/>
        </w:rPr>
        <w:t>stash.euromoneydigital.com/</w:t>
      </w:r>
      <w:proofErr w:type="spellStart"/>
      <w:r w:rsidRPr="00CD4821">
        <w:rPr>
          <w:lang w:val="en-US"/>
        </w:rPr>
        <w:t>scm</w:t>
      </w:r>
      <w:proofErr w:type="spellEnd"/>
      <w:r w:rsidRPr="00CD4821">
        <w:rPr>
          <w:lang w:val="en-US"/>
        </w:rPr>
        <w:t>/</w:t>
      </w:r>
      <w:proofErr w:type="spellStart"/>
      <w:r w:rsidRPr="00CD4821">
        <w:rPr>
          <w:lang w:val="en-US"/>
        </w:rPr>
        <w:t>fow</w:t>
      </w:r>
      <w:proofErr w:type="spellEnd"/>
      <w:r w:rsidRPr="00CD4821">
        <w:rPr>
          <w:lang w:val="en-US"/>
        </w:rPr>
        <w:t>/</w:t>
      </w:r>
      <w:proofErr w:type="spellStart"/>
      <w:r w:rsidRPr="00CD4821">
        <w:rPr>
          <w:lang w:val="en-US"/>
        </w:rPr>
        <w:t>elmah.git</w:t>
      </w:r>
      <w:proofErr w:type="spellEnd"/>
      <w:r>
        <w:rPr>
          <w:lang w:val="en-US"/>
        </w:rPr>
        <w:t xml:space="preserve"> </w:t>
      </w:r>
      <w:r w:rsidR="00063B6C">
        <w:rPr>
          <w:lang w:val="en-US"/>
        </w:rPr>
        <w:t xml:space="preserve">was fetched to </w:t>
      </w:r>
      <w:r>
        <w:rPr>
          <w:lang w:val="en-US"/>
        </w:rPr>
        <w:t>local folder “</w:t>
      </w:r>
      <w:proofErr w:type="spellStart"/>
      <w:r>
        <w:rPr>
          <w:lang w:val="en-US"/>
        </w:rPr>
        <w:t>elmah</w:t>
      </w:r>
      <w:proofErr w:type="spellEnd"/>
      <w:r>
        <w:rPr>
          <w:lang w:val="en-US"/>
        </w:rPr>
        <w:t xml:space="preserve">”, and </w:t>
      </w:r>
      <w:r w:rsidRPr="00CD4821">
        <w:rPr>
          <w:lang w:val="en-US"/>
        </w:rPr>
        <w:t>stash.euromoneydigital.com/scm/fow/arcadia-external-dependencies.git</w:t>
      </w:r>
      <w:r w:rsidR="00063B6C">
        <w:rPr>
          <w:lang w:val="en-US"/>
        </w:rPr>
        <w:t xml:space="preserve"> to the</w:t>
      </w:r>
      <w:r>
        <w:rPr>
          <w:lang w:val="en-US"/>
        </w:rPr>
        <w:t xml:space="preserve"> “</w:t>
      </w:r>
      <w:r w:rsidRPr="00CD4821">
        <w:rPr>
          <w:lang w:val="en-US"/>
        </w:rPr>
        <w:t>External Dependencies</w:t>
      </w:r>
      <w:r>
        <w:rPr>
          <w:lang w:val="en-US"/>
        </w:rPr>
        <w:t>”.</w:t>
      </w:r>
    </w:p>
    <w:p w:rsidR="00335F28" w:rsidRDefault="00335F28" w:rsidP="00335F28">
      <w:pPr>
        <w:pStyle w:val="2"/>
        <w:rPr>
          <w:lang w:val="en-US"/>
        </w:rPr>
      </w:pPr>
      <w:r>
        <w:rPr>
          <w:lang w:val="en-US"/>
        </w:rPr>
        <w:br/>
        <w:t>Third party libraries description</w:t>
      </w:r>
    </w:p>
    <w:p w:rsidR="001665DE" w:rsidRDefault="001665DE" w:rsidP="001665DE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9"/>
        <w:gridCol w:w="1427"/>
        <w:gridCol w:w="1104"/>
        <w:gridCol w:w="4585"/>
      </w:tblGrid>
      <w:tr w:rsidR="00CD4821" w:rsidTr="00652672">
        <w:tc>
          <w:tcPr>
            <w:tcW w:w="2229" w:type="dxa"/>
            <w:shd w:val="clear" w:color="auto" w:fill="BFBFBF" w:themeFill="background1" w:themeFillShade="BF"/>
          </w:tcPr>
          <w:p w:rsidR="00CD4821" w:rsidRDefault="00616189" w:rsidP="001665DE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CD4821" w:rsidRDefault="00CD4821" w:rsidP="001665DE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:rsidR="00CD4821" w:rsidRDefault="00CD4821" w:rsidP="001665D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:rsidR="00CD4821" w:rsidRDefault="00CD4821" w:rsidP="001665DE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CD4821" w:rsidTr="00652672">
        <w:tc>
          <w:tcPr>
            <w:tcW w:w="2229" w:type="dxa"/>
          </w:tcPr>
          <w:p w:rsidR="00CD4821" w:rsidRDefault="00CD4821" w:rsidP="001665D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16189">
              <w:rPr>
                <w:lang w:val="en-US"/>
              </w:rPr>
              <w:t>LMAH</w:t>
            </w:r>
          </w:p>
        </w:tc>
        <w:tc>
          <w:tcPr>
            <w:tcW w:w="1427" w:type="dxa"/>
          </w:tcPr>
          <w:p w:rsidR="00CD4821" w:rsidRDefault="00CA3659" w:rsidP="001665DE">
            <w:pPr>
              <w:rPr>
                <w:lang w:val="en-US"/>
              </w:rPr>
            </w:pPr>
            <w:r>
              <w:rPr>
                <w:lang w:val="en-US"/>
              </w:rPr>
              <w:t>1.2.14706.955</w:t>
            </w:r>
          </w:p>
        </w:tc>
        <w:tc>
          <w:tcPr>
            <w:tcW w:w="1104" w:type="dxa"/>
          </w:tcPr>
          <w:p w:rsidR="00CD4821" w:rsidRDefault="00CD4821" w:rsidP="001665DE">
            <w:pPr>
              <w:rPr>
                <w:lang w:val="en-US"/>
              </w:rPr>
            </w:pPr>
            <w:r>
              <w:rPr>
                <w:lang w:val="en-US"/>
              </w:rPr>
              <w:t>Custom build</w:t>
            </w:r>
          </w:p>
        </w:tc>
        <w:tc>
          <w:tcPr>
            <w:tcW w:w="4585" w:type="dxa"/>
          </w:tcPr>
          <w:p w:rsidR="00CD4821" w:rsidRDefault="00CD4821" w:rsidP="00063B6C">
            <w:pPr>
              <w:rPr>
                <w:lang w:val="en-US"/>
              </w:rPr>
            </w:pPr>
            <w:r w:rsidRPr="00CD4821">
              <w:rPr>
                <w:b/>
                <w:lang w:val="en-US"/>
              </w:rPr>
              <w:t xml:space="preserve">Source code: </w:t>
            </w:r>
            <w:hyperlink r:id="rId8" w:history="1">
              <w:r w:rsidRPr="00335F28">
                <w:rPr>
                  <w:rStyle w:val="a3"/>
                  <w:lang w:val="en-US"/>
                </w:rPr>
                <w:t>https://stash.euromoneydigital.com/scm/fow/elmah.git</w:t>
              </w:r>
            </w:hyperlink>
            <w:r>
              <w:rPr>
                <w:lang w:val="en-US"/>
              </w:rPr>
              <w:br/>
            </w:r>
            <w:r w:rsidR="00063B6C">
              <w:rPr>
                <w:b/>
                <w:lang w:val="en-US"/>
              </w:rPr>
              <w:t>Local</w:t>
            </w:r>
            <w:r w:rsidRPr="00CD4821">
              <w:rPr>
                <w:b/>
                <w:lang w:val="en-US"/>
              </w:rPr>
              <w:t xml:space="preserve"> version:</w:t>
            </w:r>
            <w:r>
              <w:rPr>
                <w:lang w:val="en-US"/>
              </w:rPr>
              <w:t xml:space="preserve"> </w:t>
            </w:r>
            <w:r w:rsidRPr="00CD4821">
              <w:rPr>
                <w:lang w:val="en-US"/>
              </w:rPr>
              <w:t>External Dependencies\ELMAH\Elmah.dll</w:t>
            </w:r>
            <w:r>
              <w:rPr>
                <w:lang w:val="en-US"/>
              </w:rPr>
              <w:br/>
            </w:r>
            <w:r w:rsidRPr="00CD4821">
              <w:rPr>
                <w:b/>
                <w:lang w:val="en-US"/>
              </w:rPr>
              <w:t>Official site:</w:t>
            </w:r>
            <w:r w:rsidRPr="00335F28">
              <w:rPr>
                <w:color w:val="FF0000"/>
                <w:lang w:val="en-US"/>
              </w:rPr>
              <w:t xml:space="preserve"> </w:t>
            </w:r>
            <w:hyperlink r:id="rId9" w:history="1">
              <w:r w:rsidRPr="00335F28">
                <w:rPr>
                  <w:rStyle w:val="a3"/>
                  <w:lang w:val="en-US"/>
                </w:rPr>
                <w:t>https://code.google.com/p/elmah</w:t>
              </w:r>
            </w:hyperlink>
          </w:p>
        </w:tc>
      </w:tr>
      <w:tr w:rsidR="00CD4821" w:rsidTr="00652672">
        <w:tc>
          <w:tcPr>
            <w:tcW w:w="2229" w:type="dxa"/>
          </w:tcPr>
          <w:p w:rsidR="00CD4821" w:rsidRDefault="00CA3659" w:rsidP="001665DE">
            <w:pPr>
              <w:rPr>
                <w:lang w:val="en-US"/>
              </w:rPr>
            </w:pPr>
            <w:proofErr w:type="spellStart"/>
            <w:r w:rsidRPr="00CA3659">
              <w:rPr>
                <w:lang w:val="en-US"/>
              </w:rPr>
              <w:t>LukeSkywalker.IPNetwork</w:t>
            </w:r>
            <w:proofErr w:type="spellEnd"/>
          </w:p>
        </w:tc>
        <w:tc>
          <w:tcPr>
            <w:tcW w:w="1427" w:type="dxa"/>
          </w:tcPr>
          <w:p w:rsidR="00CD4821" w:rsidRDefault="00CA3659" w:rsidP="001665DE">
            <w:pPr>
              <w:rPr>
                <w:lang w:val="en-US"/>
              </w:rPr>
            </w:pPr>
            <w:r>
              <w:rPr>
                <w:lang w:val="en-US"/>
              </w:rPr>
              <w:t>1.3.1.0</w:t>
            </w:r>
          </w:p>
        </w:tc>
        <w:tc>
          <w:tcPr>
            <w:tcW w:w="1104" w:type="dxa"/>
          </w:tcPr>
          <w:p w:rsidR="00CD4821" w:rsidRDefault="00CD4821" w:rsidP="001665DE">
            <w:pPr>
              <w:rPr>
                <w:lang w:val="en-US"/>
              </w:rPr>
            </w:pPr>
          </w:p>
        </w:tc>
        <w:tc>
          <w:tcPr>
            <w:tcW w:w="4585" w:type="dxa"/>
          </w:tcPr>
          <w:p w:rsidR="00CD4821" w:rsidRDefault="00CA3659" w:rsidP="00E10779">
            <w:pPr>
              <w:rPr>
                <w:lang w:val="en-US"/>
              </w:rPr>
            </w:pPr>
            <w:r w:rsidRPr="00CD4821">
              <w:rPr>
                <w:b/>
                <w:lang w:val="en-US"/>
              </w:rPr>
              <w:t>Official site:</w:t>
            </w:r>
            <w:r>
              <w:rPr>
                <w:b/>
                <w:lang w:val="en-US"/>
              </w:rPr>
              <w:t xml:space="preserve"> </w:t>
            </w:r>
            <w:hyperlink r:id="rId10" w:history="1">
              <w:r w:rsidRPr="00D04E05">
                <w:rPr>
                  <w:rStyle w:val="a3"/>
                  <w:lang w:val="en-US"/>
                </w:rPr>
                <w:t>https://github.com/lduchosal/ipnetwork</w:t>
              </w:r>
            </w:hyperlink>
            <w:r w:rsidR="00063B6C">
              <w:rPr>
                <w:lang w:val="en-US"/>
              </w:rPr>
              <w:br/>
            </w:r>
            <w:r w:rsidR="00063B6C">
              <w:rPr>
                <w:b/>
                <w:lang w:val="en-US"/>
              </w:rPr>
              <w:t>Local</w:t>
            </w:r>
            <w:r w:rsidR="00063B6C" w:rsidRPr="00CD4821">
              <w:rPr>
                <w:b/>
                <w:lang w:val="en-US"/>
              </w:rPr>
              <w:t xml:space="preserve"> version:</w:t>
            </w:r>
            <w:r w:rsidR="00063B6C">
              <w:rPr>
                <w:b/>
                <w:lang w:val="en-US"/>
              </w:rPr>
              <w:t xml:space="preserve"> </w:t>
            </w:r>
            <w:r w:rsidR="00063B6C" w:rsidRPr="00E10779">
              <w:rPr>
                <w:lang w:val="en-US"/>
              </w:rPr>
              <w:t>External Dependencies\</w:t>
            </w:r>
            <w:proofErr w:type="spellStart"/>
            <w:r w:rsidR="00063B6C" w:rsidRPr="00E10779">
              <w:rPr>
                <w:lang w:val="en-US"/>
              </w:rPr>
              <w:t>IPNetwork</w:t>
            </w:r>
            <w:proofErr w:type="spellEnd"/>
            <w:r w:rsidR="00063B6C" w:rsidRPr="00E10779">
              <w:rPr>
                <w:lang w:val="en-US"/>
              </w:rPr>
              <w:t>\LukeSkywalker.IPNetwork.dll</w:t>
            </w:r>
          </w:p>
        </w:tc>
      </w:tr>
      <w:tr w:rsidR="00CD4821" w:rsidTr="00652672">
        <w:tc>
          <w:tcPr>
            <w:tcW w:w="2229" w:type="dxa"/>
          </w:tcPr>
          <w:p w:rsidR="00CD4821" w:rsidRDefault="00652672" w:rsidP="001665DE">
            <w:pPr>
              <w:rPr>
                <w:lang w:val="en-US"/>
              </w:rPr>
            </w:pPr>
            <w:proofErr w:type="spellStart"/>
            <w:r w:rsidRPr="00652672">
              <w:rPr>
                <w:lang w:val="en-US"/>
              </w:rPr>
              <w:t>Newtonsoft.Json</w:t>
            </w:r>
            <w:proofErr w:type="spellEnd"/>
          </w:p>
        </w:tc>
        <w:tc>
          <w:tcPr>
            <w:tcW w:w="1427" w:type="dxa"/>
          </w:tcPr>
          <w:p w:rsidR="00CD4821" w:rsidRDefault="00652672" w:rsidP="001665DE">
            <w:pPr>
              <w:rPr>
                <w:lang w:val="en-US"/>
              </w:rPr>
            </w:pPr>
            <w:r>
              <w:rPr>
                <w:lang w:val="en-US"/>
              </w:rPr>
              <w:t>6.0.8.18111</w:t>
            </w:r>
          </w:p>
        </w:tc>
        <w:tc>
          <w:tcPr>
            <w:tcW w:w="1104" w:type="dxa"/>
          </w:tcPr>
          <w:p w:rsidR="00CD4821" w:rsidRDefault="00CD4821" w:rsidP="001665DE">
            <w:pPr>
              <w:rPr>
                <w:lang w:val="en-US"/>
              </w:rPr>
            </w:pPr>
          </w:p>
        </w:tc>
        <w:tc>
          <w:tcPr>
            <w:tcW w:w="4585" w:type="dxa"/>
          </w:tcPr>
          <w:p w:rsidR="00652672" w:rsidRDefault="00652672" w:rsidP="00E10779">
            <w:pPr>
              <w:rPr>
                <w:lang w:val="en-US"/>
              </w:rPr>
            </w:pPr>
            <w:r w:rsidRPr="00CD4821">
              <w:rPr>
                <w:b/>
                <w:lang w:val="en-US"/>
              </w:rPr>
              <w:t>Official site:</w:t>
            </w:r>
            <w:r>
              <w:rPr>
                <w:b/>
                <w:lang w:val="en-US"/>
              </w:rPr>
              <w:t xml:space="preserve"> </w:t>
            </w:r>
            <w:hyperlink r:id="rId11" w:history="1">
              <w:r w:rsidRPr="00D04E05">
                <w:rPr>
                  <w:rStyle w:val="a3"/>
                  <w:lang w:val="en-US"/>
                </w:rPr>
                <w:t>http://www.newtonsoft.com/json</w:t>
              </w:r>
            </w:hyperlink>
            <w:r w:rsidR="00063B6C">
              <w:rPr>
                <w:lang w:val="en-US"/>
              </w:rPr>
              <w:br/>
            </w:r>
            <w:r w:rsidR="00063B6C">
              <w:rPr>
                <w:b/>
                <w:lang w:val="en-US"/>
              </w:rPr>
              <w:t>Local</w:t>
            </w:r>
            <w:r w:rsidR="00063B6C" w:rsidRPr="00CD4821">
              <w:rPr>
                <w:b/>
                <w:lang w:val="en-US"/>
              </w:rPr>
              <w:t xml:space="preserve"> version:</w:t>
            </w:r>
            <w:r w:rsidR="00E10779">
              <w:rPr>
                <w:b/>
                <w:lang w:val="en-US"/>
              </w:rPr>
              <w:t xml:space="preserve"> </w:t>
            </w:r>
            <w:r w:rsidR="00E10779" w:rsidRPr="00E10779">
              <w:rPr>
                <w:lang w:val="en-US"/>
              </w:rPr>
              <w:t>External Dependencies\</w:t>
            </w:r>
            <w:proofErr w:type="spellStart"/>
            <w:r w:rsidR="00E10779" w:rsidRPr="00E10779">
              <w:rPr>
                <w:lang w:val="en-US"/>
              </w:rPr>
              <w:t>Newtonsoft</w:t>
            </w:r>
            <w:proofErr w:type="spellEnd"/>
            <w:r w:rsidR="00E10779" w:rsidRPr="00E10779">
              <w:rPr>
                <w:lang w:val="en-US"/>
              </w:rPr>
              <w:t>\Newtonsoft.Json.dll</w:t>
            </w:r>
          </w:p>
        </w:tc>
      </w:tr>
      <w:tr w:rsidR="00652672" w:rsidTr="00B330C0">
        <w:trPr>
          <w:trHeight w:val="806"/>
        </w:trPr>
        <w:tc>
          <w:tcPr>
            <w:tcW w:w="2229" w:type="dxa"/>
          </w:tcPr>
          <w:p w:rsidR="00652672" w:rsidRDefault="00652672" w:rsidP="001665DE">
            <w:pPr>
              <w:rPr>
                <w:lang w:val="en-US"/>
              </w:rPr>
            </w:pPr>
            <w:proofErr w:type="spellStart"/>
            <w:r w:rsidRPr="00652672">
              <w:rPr>
                <w:lang w:val="en-US"/>
              </w:rPr>
              <w:t>Telerik.Web.Design</w:t>
            </w:r>
            <w:proofErr w:type="spellEnd"/>
          </w:p>
          <w:p w:rsidR="00652672" w:rsidRDefault="00652672" w:rsidP="001665DE">
            <w:pPr>
              <w:rPr>
                <w:lang w:val="en-US"/>
              </w:rPr>
            </w:pPr>
            <w:proofErr w:type="spellStart"/>
            <w:r w:rsidRPr="00652672">
              <w:rPr>
                <w:lang w:val="en-US"/>
              </w:rPr>
              <w:t>Telerik.Web.UI</w:t>
            </w:r>
            <w:proofErr w:type="spellEnd"/>
          </w:p>
        </w:tc>
        <w:tc>
          <w:tcPr>
            <w:tcW w:w="1427" w:type="dxa"/>
          </w:tcPr>
          <w:p w:rsidR="00652672" w:rsidRDefault="00652672" w:rsidP="001665DE">
            <w:pPr>
              <w:rPr>
                <w:lang w:val="en-US"/>
              </w:rPr>
            </w:pPr>
            <w:r>
              <w:rPr>
                <w:lang w:val="en-US"/>
              </w:rPr>
              <w:t>2010.3.1109.20</w:t>
            </w:r>
          </w:p>
        </w:tc>
        <w:tc>
          <w:tcPr>
            <w:tcW w:w="1104" w:type="dxa"/>
          </w:tcPr>
          <w:p w:rsidR="00652672" w:rsidRDefault="00652672" w:rsidP="001665DE">
            <w:pPr>
              <w:rPr>
                <w:lang w:val="en-US"/>
              </w:rPr>
            </w:pPr>
          </w:p>
        </w:tc>
        <w:tc>
          <w:tcPr>
            <w:tcW w:w="4585" w:type="dxa"/>
          </w:tcPr>
          <w:p w:rsidR="00652672" w:rsidRPr="00E10779" w:rsidRDefault="00652672" w:rsidP="00E10779">
            <w:pPr>
              <w:rPr>
                <w:lang w:val="en-US"/>
              </w:rPr>
            </w:pPr>
            <w:r>
              <w:rPr>
                <w:lang w:val="en-US"/>
              </w:rPr>
              <w:t xml:space="preserve">Taken from the </w:t>
            </w:r>
            <w:proofErr w:type="spellStart"/>
            <w:r>
              <w:rPr>
                <w:lang w:val="en-US"/>
              </w:rPr>
              <w:t>EuroMoney’s</w:t>
            </w:r>
            <w:proofErr w:type="spellEnd"/>
            <w:r>
              <w:rPr>
                <w:lang w:val="en-US"/>
              </w:rPr>
              <w:t xml:space="preserve"> “External Dependencies” folder in SVN. The latest available version at the moment of development.</w:t>
            </w:r>
            <w:r w:rsidR="00063B6C">
              <w:rPr>
                <w:lang w:val="en-US"/>
              </w:rPr>
              <w:br/>
            </w:r>
            <w:r w:rsidR="00063B6C">
              <w:rPr>
                <w:b/>
                <w:lang w:val="en-US"/>
              </w:rPr>
              <w:t>Local</w:t>
            </w:r>
            <w:r w:rsidR="00063B6C" w:rsidRPr="00CD4821">
              <w:rPr>
                <w:b/>
                <w:lang w:val="en-US"/>
              </w:rPr>
              <w:t xml:space="preserve"> version</w:t>
            </w:r>
            <w:r w:rsidR="00E10779">
              <w:rPr>
                <w:b/>
                <w:lang w:val="en-US"/>
              </w:rPr>
              <w:t>s</w:t>
            </w:r>
            <w:r w:rsidR="00063B6C" w:rsidRPr="00CD4821">
              <w:rPr>
                <w:b/>
                <w:lang w:val="en-US"/>
              </w:rPr>
              <w:t>:</w:t>
            </w:r>
            <w:r w:rsidR="00E10779">
              <w:rPr>
                <w:b/>
                <w:lang w:val="en-US"/>
              </w:rPr>
              <w:t xml:space="preserve"> </w:t>
            </w:r>
            <w:r w:rsidR="00E10779" w:rsidRPr="00E10779">
              <w:rPr>
                <w:lang w:val="en-US"/>
              </w:rPr>
              <w:t>External Dependencies\</w:t>
            </w:r>
            <w:proofErr w:type="spellStart"/>
            <w:r w:rsidR="00E10779" w:rsidRPr="00E10779">
              <w:rPr>
                <w:lang w:val="en-US"/>
              </w:rPr>
              <w:t>Telerik</w:t>
            </w:r>
            <w:proofErr w:type="spellEnd"/>
            <w:r w:rsidR="00E10779" w:rsidRPr="00E10779">
              <w:rPr>
                <w:lang w:val="en-US"/>
              </w:rPr>
              <w:t>\</w:t>
            </w:r>
            <w:proofErr w:type="spellStart"/>
            <w:r w:rsidR="00E10779" w:rsidRPr="00E10779">
              <w:rPr>
                <w:lang w:val="en-US"/>
              </w:rPr>
              <w:t>RadControls</w:t>
            </w:r>
            <w:proofErr w:type="spellEnd"/>
            <w:r w:rsidR="00E10779" w:rsidRPr="00E10779">
              <w:rPr>
                <w:lang w:val="en-US"/>
              </w:rPr>
              <w:t>\Q3 2010 For ASP.Net Ajax\Bin20</w:t>
            </w:r>
          </w:p>
        </w:tc>
      </w:tr>
    </w:tbl>
    <w:p w:rsidR="001665DE" w:rsidRPr="001665DE" w:rsidRDefault="001665DE" w:rsidP="001665DE">
      <w:pPr>
        <w:rPr>
          <w:lang w:val="en-US"/>
        </w:rPr>
      </w:pPr>
    </w:p>
    <w:p w:rsidR="00335F28" w:rsidRPr="00335F28" w:rsidRDefault="00335F28" w:rsidP="00335F28">
      <w:pPr>
        <w:rPr>
          <w:lang w:val="en-US"/>
        </w:rPr>
      </w:pPr>
    </w:p>
    <w:p w:rsidR="00CA3659" w:rsidRDefault="00235EEF" w:rsidP="001665DE">
      <w:pPr>
        <w:pStyle w:val="a4"/>
        <w:numPr>
          <w:ilvl w:val="0"/>
          <w:numId w:val="2"/>
        </w:numPr>
        <w:rPr>
          <w:lang w:val="en-US"/>
        </w:rPr>
      </w:pPr>
      <w:bookmarkStart w:id="0" w:name="_GoBack"/>
      <w:r w:rsidRPr="00335F28">
        <w:rPr>
          <w:rFonts w:ascii="Arial" w:hAnsi="Arial" w:cs="Arial"/>
          <w:sz w:val="20"/>
          <w:szCs w:val="20"/>
          <w:shd w:val="clear" w:color="auto" w:fill="FFFFFF"/>
          <w:lang w:val="en-US"/>
        </w:rPr>
        <w:lastRenderedPageBreak/>
        <w:t xml:space="preserve">ELMAH </w:t>
      </w:r>
      <w:bookmarkEnd w:id="0"/>
      <w:r w:rsidRPr="00335F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(Error Logging Modules and Handlers) is an application-wide error logging facility.</w:t>
      </w:r>
      <w:r w:rsidRPr="00335F28">
        <w:rPr>
          <w:color w:val="FF0000"/>
          <w:lang w:val="en-US"/>
        </w:rPr>
        <w:t xml:space="preserve"> </w:t>
      </w:r>
      <w:r w:rsidRPr="00335F28">
        <w:rPr>
          <w:color w:val="FF0000"/>
          <w:lang w:val="en-US"/>
        </w:rPr>
        <w:br/>
      </w:r>
      <w:r w:rsidR="00335F28" w:rsidRPr="00335F28">
        <w:rPr>
          <w:lang w:val="en-US"/>
        </w:rPr>
        <w:t>Custom build: stash\External Dependencies\ELMAH\Elmah.dll</w:t>
      </w:r>
      <w:r w:rsidR="00335F28" w:rsidRPr="00335F28">
        <w:rPr>
          <w:color w:val="FF0000"/>
          <w:lang w:val="en-US"/>
        </w:rPr>
        <w:br/>
      </w:r>
      <w:r w:rsidR="00335F28" w:rsidRPr="00335F28">
        <w:rPr>
          <w:color w:val="FF0000"/>
          <w:lang w:val="en-US"/>
        </w:rPr>
        <w:br/>
      </w:r>
      <w:r w:rsidR="008020E6" w:rsidRPr="00335F28">
        <w:rPr>
          <w:lang w:val="en-US"/>
        </w:rPr>
        <w:t>Availabl</w:t>
      </w:r>
      <w:r w:rsidRPr="00335F28">
        <w:rPr>
          <w:lang w:val="en-US"/>
        </w:rPr>
        <w:t xml:space="preserve">e via </w:t>
      </w:r>
      <w:proofErr w:type="spellStart"/>
      <w:r w:rsidRPr="00335F28">
        <w:rPr>
          <w:lang w:val="en-US"/>
        </w:rPr>
        <w:t>NuGet</w:t>
      </w:r>
      <w:proofErr w:type="spellEnd"/>
      <w:r w:rsidRPr="00335F28">
        <w:rPr>
          <w:lang w:val="en-US"/>
        </w:rPr>
        <w:t>.</w:t>
      </w:r>
      <w:r w:rsidR="008020E6" w:rsidRPr="00335F28">
        <w:rPr>
          <w:lang w:val="en-US"/>
        </w:rPr>
        <w:br/>
      </w:r>
      <w:r w:rsidR="001665DE">
        <w:rPr>
          <w:color w:val="FF0000"/>
          <w:lang w:val="en-US"/>
        </w:rPr>
        <w:br/>
      </w:r>
      <w:r w:rsidR="001665DE">
        <w:rPr>
          <w:lang w:val="en-US"/>
        </w:rPr>
        <w:t>Shared Library references a custom build of this library.</w:t>
      </w:r>
      <w:r w:rsidR="001665DE">
        <w:rPr>
          <w:lang w:val="en-US"/>
        </w:rPr>
        <w:br/>
        <w:t xml:space="preserve">Build is based on </w:t>
      </w:r>
      <w:r w:rsidR="00D16757">
        <w:rPr>
          <w:lang w:val="en-US"/>
        </w:rPr>
        <w:t xml:space="preserve">ELMAH </w:t>
      </w:r>
      <w:r w:rsidR="001665DE">
        <w:rPr>
          <w:lang w:val="en-US"/>
        </w:rPr>
        <w:t xml:space="preserve">version </w:t>
      </w:r>
      <w:r w:rsidR="001665DE" w:rsidRPr="001665DE">
        <w:rPr>
          <w:lang w:val="en-US"/>
        </w:rPr>
        <w:t>1.2.14706.</w:t>
      </w:r>
      <w:r w:rsidR="00652672">
        <w:rPr>
          <w:lang w:val="en-US"/>
        </w:rPr>
        <w:t>955</w:t>
      </w:r>
      <w:r w:rsidR="001665DE">
        <w:rPr>
          <w:lang w:val="en-US"/>
        </w:rPr>
        <w:t>.</w:t>
      </w:r>
      <w:r w:rsidR="001665DE">
        <w:rPr>
          <w:lang w:val="en-US"/>
        </w:rPr>
        <w:br/>
        <w:t xml:space="preserve">Changes described in file: </w:t>
      </w:r>
      <w:r w:rsidR="001665DE" w:rsidRPr="001665DE">
        <w:rPr>
          <w:lang w:val="en-US"/>
        </w:rPr>
        <w:t>stash\</w:t>
      </w:r>
      <w:proofErr w:type="spellStart"/>
      <w:r w:rsidR="001665DE" w:rsidRPr="001665DE">
        <w:rPr>
          <w:lang w:val="en-US"/>
        </w:rPr>
        <w:t>Elmah</w:t>
      </w:r>
      <w:proofErr w:type="spellEnd"/>
      <w:r w:rsidR="001665DE" w:rsidRPr="001665DE">
        <w:rPr>
          <w:lang w:val="en-US"/>
        </w:rPr>
        <w:t>\Vitaly Chupaev - Changes done to original ELMAH.docx</w:t>
      </w:r>
      <w:r w:rsidR="001665DE">
        <w:rPr>
          <w:lang w:val="en-US"/>
        </w:rPr>
        <w:br/>
      </w:r>
      <w:r w:rsidR="00D16757">
        <w:rPr>
          <w:color w:val="FF0000"/>
          <w:lang w:val="en-US"/>
        </w:rPr>
        <w:br/>
      </w:r>
      <w:r w:rsidR="00D16757">
        <w:rPr>
          <w:lang w:val="en-US"/>
        </w:rPr>
        <w:t xml:space="preserve">In current configuration ELMAH </w:t>
      </w:r>
      <w:r w:rsidR="00D16757" w:rsidRPr="00335F28">
        <w:rPr>
          <w:lang w:val="en-US"/>
        </w:rPr>
        <w:t xml:space="preserve">library works with database and stores data on SQL server, </w:t>
      </w:r>
      <w:r w:rsidR="00D16757">
        <w:rPr>
          <w:lang w:val="en-US"/>
        </w:rPr>
        <w:t xml:space="preserve">ELMAH </w:t>
      </w:r>
      <w:r w:rsidR="00D16757" w:rsidRPr="00335F28">
        <w:rPr>
          <w:lang w:val="en-US"/>
        </w:rPr>
        <w:t>must be configured in your application in order to have a log.</w:t>
      </w:r>
      <w:r w:rsidR="00D16757">
        <w:rPr>
          <w:lang w:val="en-US"/>
        </w:rPr>
        <w:t xml:space="preserve"> There is a set of SQL scripts coming with ELMAH source code. In Stash only the SQL Server version is updated.</w:t>
      </w:r>
      <w:r w:rsidR="00D16757">
        <w:rPr>
          <w:lang w:val="en-US"/>
        </w:rPr>
        <w:br/>
      </w:r>
      <w:r w:rsidR="00D16757">
        <w:rPr>
          <w:color w:val="FF0000"/>
          <w:lang w:val="en-US"/>
        </w:rPr>
        <w:br/>
      </w:r>
      <w:r w:rsidR="00D16757" w:rsidRPr="00D16757">
        <w:rPr>
          <w:lang w:val="en-US"/>
        </w:rPr>
        <w:t xml:space="preserve">Suggested </w:t>
      </w:r>
      <w:r w:rsidR="00D16757">
        <w:rPr>
          <w:lang w:val="en-US"/>
        </w:rPr>
        <w:t xml:space="preserve">installation steps: </w:t>
      </w:r>
      <w:r w:rsidR="00D16757">
        <w:rPr>
          <w:lang w:val="en-US"/>
        </w:rPr>
        <w:br/>
        <w:t xml:space="preserve">1. Fetch </w:t>
      </w:r>
      <w:r w:rsidR="00D16757">
        <w:rPr>
          <w:lang w:val="en-US"/>
        </w:rPr>
        <w:t xml:space="preserve">ELMAH </w:t>
      </w:r>
      <w:r w:rsidR="00D16757">
        <w:rPr>
          <w:lang w:val="en-US"/>
        </w:rPr>
        <w:t xml:space="preserve"> custom source code from Stash</w:t>
      </w:r>
      <w:r w:rsidR="00D16757">
        <w:rPr>
          <w:lang w:val="en-US"/>
        </w:rPr>
        <w:br/>
        <w:t>2. Use SQL script from source code to create database on SQL Server</w:t>
      </w:r>
      <w:r w:rsidR="00D16757">
        <w:rPr>
          <w:lang w:val="en-US"/>
        </w:rPr>
        <w:br/>
        <w:t xml:space="preserve">3. Install EMAH using </w:t>
      </w:r>
      <w:proofErr w:type="spellStart"/>
      <w:r w:rsidR="00D16757">
        <w:rPr>
          <w:lang w:val="en-US"/>
        </w:rPr>
        <w:t>NuGet</w:t>
      </w:r>
      <w:proofErr w:type="spellEnd"/>
      <w:r w:rsidR="00D16757">
        <w:rPr>
          <w:lang w:val="en-US"/>
        </w:rPr>
        <w:t xml:space="preserve"> to get settings applied to configuration file in your project</w:t>
      </w:r>
      <w:r w:rsidR="00D16757">
        <w:rPr>
          <w:lang w:val="en-US"/>
        </w:rPr>
        <w:br/>
        <w:t>4. Manually change reference to the custom assembly in External Dependencies.</w:t>
      </w:r>
      <w:r w:rsidR="00D16757">
        <w:rPr>
          <w:lang w:val="en-US"/>
        </w:rPr>
        <w:br/>
      </w:r>
    </w:p>
    <w:p w:rsidR="00652672" w:rsidRPr="00652672" w:rsidRDefault="00CA3659" w:rsidP="00CA3659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IPNetwork</w:t>
      </w:r>
      <w:proofErr w:type="spellEnd"/>
      <w:r w:rsidR="00652672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-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CA365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command line and C# library take care of complex network, IP, IPv4, IPv6, </w:t>
      </w:r>
      <w:proofErr w:type="spellStart"/>
      <w:r w:rsidRPr="00CA3659">
        <w:rPr>
          <w:rFonts w:ascii="Arial" w:hAnsi="Arial" w:cs="Arial"/>
          <w:sz w:val="20"/>
          <w:szCs w:val="20"/>
          <w:shd w:val="clear" w:color="auto" w:fill="FFFFFF"/>
          <w:lang w:val="en-US"/>
        </w:rPr>
        <w:t>netmask</w:t>
      </w:r>
      <w:proofErr w:type="spellEnd"/>
      <w:r w:rsidRPr="00CA365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CIDR, subnet, </w:t>
      </w:r>
      <w:proofErr w:type="spellStart"/>
      <w:r w:rsidRPr="00CA3659">
        <w:rPr>
          <w:rFonts w:ascii="Arial" w:hAnsi="Arial" w:cs="Arial"/>
          <w:sz w:val="20"/>
          <w:szCs w:val="20"/>
          <w:shd w:val="clear" w:color="auto" w:fill="FFFFFF"/>
          <w:lang w:val="en-US"/>
        </w:rPr>
        <w:t>subnetting</w:t>
      </w:r>
      <w:proofErr w:type="spellEnd"/>
      <w:r w:rsidRPr="00CA365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A3659">
        <w:rPr>
          <w:rFonts w:ascii="Arial" w:hAnsi="Arial" w:cs="Arial"/>
          <w:sz w:val="20"/>
          <w:szCs w:val="20"/>
          <w:shd w:val="clear" w:color="auto" w:fill="FFFFFF"/>
          <w:lang w:val="en-US"/>
        </w:rPr>
        <w:t>supernet</w:t>
      </w:r>
      <w:proofErr w:type="spellEnd"/>
      <w:r w:rsidRPr="00CA365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and </w:t>
      </w:r>
      <w:proofErr w:type="spellStart"/>
      <w:r w:rsidRPr="00CA3659">
        <w:rPr>
          <w:rFonts w:ascii="Arial" w:hAnsi="Arial" w:cs="Arial"/>
          <w:sz w:val="20"/>
          <w:szCs w:val="20"/>
          <w:shd w:val="clear" w:color="auto" w:fill="FFFFFF"/>
          <w:lang w:val="en-US"/>
        </w:rPr>
        <w:t>supernetting</w:t>
      </w:r>
      <w:proofErr w:type="spellEnd"/>
      <w:r w:rsidRPr="00CA365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calculation for .NET developers. It works with IPv4 as well as IPv6, is written in C#, has a light and clean API, and is fully unit-tested</w:t>
      </w:r>
      <w:r w:rsidR="00652672">
        <w:rPr>
          <w:rFonts w:ascii="Arial" w:hAnsi="Arial" w:cs="Arial"/>
          <w:sz w:val="20"/>
          <w:szCs w:val="20"/>
          <w:shd w:val="clear" w:color="auto" w:fill="FFFFFF"/>
          <w:lang w:val="en-US"/>
        </w:rPr>
        <w:br/>
      </w:r>
    </w:p>
    <w:p w:rsidR="00CB4490" w:rsidRDefault="00652672" w:rsidP="00863E57">
      <w:pPr>
        <w:pStyle w:val="a4"/>
        <w:numPr>
          <w:ilvl w:val="0"/>
          <w:numId w:val="2"/>
        </w:numPr>
        <w:rPr>
          <w:lang w:val="en-US"/>
        </w:rPr>
      </w:pPr>
      <w:r w:rsidRPr="00652672">
        <w:rPr>
          <w:lang w:val="en-US"/>
        </w:rPr>
        <w:t>Json.NET</w:t>
      </w:r>
      <w:r w:rsidRPr="00652672">
        <w:rPr>
          <w:lang w:val="en-US"/>
        </w:rPr>
        <w:t xml:space="preserve"> </w:t>
      </w:r>
      <w:r>
        <w:rPr>
          <w:lang w:val="en-US"/>
        </w:rPr>
        <w:t>- p</w:t>
      </w:r>
      <w:r w:rsidRPr="00652672">
        <w:rPr>
          <w:lang w:val="en-US"/>
        </w:rPr>
        <w:t>opular high-performance JSON framework for .NET</w:t>
      </w:r>
      <w:r w:rsidR="00CB4490">
        <w:rPr>
          <w:lang w:val="en-US"/>
        </w:rPr>
        <w:br/>
      </w:r>
    </w:p>
    <w:p w:rsidR="005A14D3" w:rsidRPr="005A14D3" w:rsidRDefault="00CB4490" w:rsidP="006435EB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5A14D3">
        <w:rPr>
          <w:lang w:val="en-US"/>
        </w:rPr>
        <w:t>Telerik</w:t>
      </w:r>
      <w:proofErr w:type="spellEnd"/>
      <w:r w:rsidRPr="005A14D3">
        <w:rPr>
          <w:lang w:val="en-US"/>
        </w:rPr>
        <w:t xml:space="preserve"> libraries are used for </w:t>
      </w:r>
      <w:proofErr w:type="spellStart"/>
      <w:r w:rsidRPr="005A14D3">
        <w:rPr>
          <w:lang w:val="en-US"/>
        </w:rPr>
        <w:t>RadGridEx</w:t>
      </w:r>
      <w:proofErr w:type="spellEnd"/>
      <w:r w:rsidRPr="005A14D3">
        <w:rPr>
          <w:lang w:val="en-US"/>
        </w:rPr>
        <w:t xml:space="preserve"> – an extended </w:t>
      </w:r>
      <w:proofErr w:type="spellStart"/>
      <w:r w:rsidRPr="005A14D3">
        <w:rPr>
          <w:lang w:val="en-US"/>
        </w:rPr>
        <w:t>Telerik</w:t>
      </w:r>
      <w:proofErr w:type="spellEnd"/>
      <w:r w:rsidRPr="005A14D3">
        <w:rPr>
          <w:lang w:val="en-US"/>
        </w:rPr>
        <w:t xml:space="preserve"> </w:t>
      </w:r>
      <w:proofErr w:type="spellStart"/>
      <w:r w:rsidRPr="005A14D3">
        <w:rPr>
          <w:lang w:val="en-US"/>
        </w:rPr>
        <w:t>RadGrid</w:t>
      </w:r>
      <w:proofErr w:type="spellEnd"/>
      <w:r w:rsidRPr="005A14D3">
        <w:rPr>
          <w:lang w:val="en-US"/>
        </w:rPr>
        <w:t xml:space="preserve"> with ability to work with ASP.NET Dynamic Data.</w:t>
      </w:r>
      <w:r w:rsidR="005A14D3">
        <w:rPr>
          <w:lang w:val="en-US"/>
        </w:rPr>
        <w:br/>
      </w:r>
    </w:p>
    <w:p w:rsidR="005A14D3" w:rsidRDefault="005A14D3" w:rsidP="005A14D3">
      <w:pPr>
        <w:rPr>
          <w:lang w:val="en-US"/>
        </w:rPr>
      </w:pPr>
      <w:r>
        <w:rPr>
          <w:lang w:val="en-US"/>
        </w:rPr>
        <w:t xml:space="preserve">It is not necessary to have all of these dependencies In your application if you do not use appropriate helpers. Visual Studio will copy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files to output folder automatically during the build, but you can skip them in your distribution package. For example, if you do not use 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RadGrid</w:t>
      </w:r>
      <w:proofErr w:type="spellEnd"/>
      <w:r>
        <w:rPr>
          <w:lang w:val="en-US"/>
        </w:rPr>
        <w:t xml:space="preserve">, you do not need 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 xml:space="preserve"> assemblies. Same for other </w:t>
      </w:r>
      <w:r>
        <w:rPr>
          <w:lang w:val="en-US"/>
        </w:rPr>
        <w:t>assemblies.</w:t>
      </w:r>
    </w:p>
    <w:p w:rsidR="005A14D3" w:rsidRPr="005A14D3" w:rsidRDefault="005A14D3" w:rsidP="005A14D3">
      <w:pPr>
        <w:rPr>
          <w:lang w:val="en-US"/>
        </w:rPr>
      </w:pPr>
    </w:p>
    <w:p w:rsidR="005A14D3" w:rsidRDefault="005A14D3" w:rsidP="005A14D3">
      <w:pPr>
        <w:pStyle w:val="1"/>
        <w:rPr>
          <w:lang w:val="en-US"/>
        </w:rPr>
      </w:pPr>
      <w:r>
        <w:rPr>
          <w:lang w:val="en-US"/>
        </w:rPr>
        <w:t>Helpers</w:t>
      </w:r>
      <w:r w:rsidR="004F74B5">
        <w:rPr>
          <w:lang w:val="en-US"/>
        </w:rPr>
        <w:br/>
      </w:r>
    </w:p>
    <w:p w:rsidR="004F74B5" w:rsidRPr="004F74B5" w:rsidRDefault="00D22146" w:rsidP="004F74B5">
      <w:pPr>
        <w:pStyle w:val="a4"/>
        <w:numPr>
          <w:ilvl w:val="0"/>
          <w:numId w:val="3"/>
        </w:numPr>
        <w:rPr>
          <w:lang w:val="en-US"/>
        </w:rPr>
      </w:pPr>
      <w:proofErr w:type="spellStart"/>
      <w:r w:rsidRPr="004F74B5">
        <w:rPr>
          <w:lang w:val="en-US"/>
        </w:rPr>
        <w:t>CacheHelper</w:t>
      </w:r>
      <w:proofErr w:type="spellEnd"/>
      <w:r w:rsidRPr="004F74B5">
        <w:rPr>
          <w:lang w:val="en-US"/>
        </w:rPr>
        <w:t xml:space="preserve"> – helper, which </w:t>
      </w:r>
      <w:bookmarkStart w:id="1" w:name="OLE_LINK1"/>
      <w:bookmarkStart w:id="2" w:name="OLE_LINK2"/>
      <w:r w:rsidRPr="004F74B5">
        <w:rPr>
          <w:lang w:val="en-US"/>
        </w:rPr>
        <w:t xml:space="preserve">simplifies some common tasks with </w:t>
      </w:r>
      <w:proofErr w:type="spellStart"/>
      <w:r w:rsidRPr="004F74B5">
        <w:rPr>
          <w:lang w:val="en-US"/>
        </w:rPr>
        <w:t>System.Web.Caching.Cache</w:t>
      </w:r>
      <w:proofErr w:type="spellEnd"/>
      <w:r w:rsidRPr="004F74B5">
        <w:rPr>
          <w:lang w:val="en-US"/>
        </w:rPr>
        <w:t xml:space="preserve"> class</w:t>
      </w:r>
      <w:bookmarkEnd w:id="1"/>
      <w:bookmarkEnd w:id="2"/>
      <w:r w:rsidRPr="004F74B5">
        <w:rPr>
          <w:lang w:val="en-US"/>
        </w:rPr>
        <w:t>.</w:t>
      </w:r>
      <w:r w:rsidRPr="004F74B5">
        <w:rPr>
          <w:lang w:val="en-US"/>
        </w:rPr>
        <w:br/>
      </w:r>
      <w:r w:rsidR="004F74B5" w:rsidRPr="004F74B5">
        <w:rPr>
          <w:lang w:val="en-US"/>
        </w:rPr>
        <w:t xml:space="preserve">Main feature – asynchronous method with data parameter of type </w:t>
      </w:r>
      <w:proofErr w:type="spellStart"/>
      <w:r w:rsidR="004F74B5" w:rsidRPr="004F74B5">
        <w:rPr>
          <w:lang w:val="en-US"/>
        </w:rPr>
        <w:t>Func</w:t>
      </w:r>
      <w:proofErr w:type="spellEnd"/>
      <w:r w:rsidR="004F74B5" w:rsidRPr="004F74B5">
        <w:rPr>
          <w:lang w:val="en-US"/>
        </w:rPr>
        <w:t>, it accepts</w:t>
      </w:r>
    </w:p>
    <w:p w:rsidR="004F74B5" w:rsidRDefault="004F74B5" w:rsidP="0057027E">
      <w:pPr>
        <w:rPr>
          <w:lang w:val="en-US"/>
        </w:rPr>
      </w:pPr>
      <w:r>
        <w:rPr>
          <w:lang w:val="en-US"/>
        </w:rPr>
        <w:t xml:space="preserve"> </w:t>
      </w:r>
    </w:p>
    <w:p w:rsidR="004F74B5" w:rsidRPr="0057027E" w:rsidRDefault="004F74B5" w:rsidP="0057027E">
      <w:pPr>
        <w:rPr>
          <w:lang w:val="en-US"/>
        </w:rPr>
      </w:pPr>
    </w:p>
    <w:sectPr w:rsidR="004F74B5" w:rsidRPr="00570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454E"/>
    <w:multiLevelType w:val="hybridMultilevel"/>
    <w:tmpl w:val="EAD0E3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EC13BD"/>
    <w:multiLevelType w:val="hybridMultilevel"/>
    <w:tmpl w:val="D006F5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C237B8"/>
    <w:multiLevelType w:val="hybridMultilevel"/>
    <w:tmpl w:val="BE02D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7E"/>
    <w:rsid w:val="00063B6C"/>
    <w:rsid w:val="000D5D66"/>
    <w:rsid w:val="001665DE"/>
    <w:rsid w:val="00235EEF"/>
    <w:rsid w:val="00335F28"/>
    <w:rsid w:val="00352427"/>
    <w:rsid w:val="004F74B5"/>
    <w:rsid w:val="0057027E"/>
    <w:rsid w:val="005A14D3"/>
    <w:rsid w:val="00616189"/>
    <w:rsid w:val="00652672"/>
    <w:rsid w:val="00676A24"/>
    <w:rsid w:val="008020E6"/>
    <w:rsid w:val="00CA3659"/>
    <w:rsid w:val="00CB4490"/>
    <w:rsid w:val="00CD4821"/>
    <w:rsid w:val="00D16757"/>
    <w:rsid w:val="00D22146"/>
    <w:rsid w:val="00D3735B"/>
    <w:rsid w:val="00E1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0322E-416B-4087-971A-08955011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5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57027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35EEF"/>
  </w:style>
  <w:style w:type="paragraph" w:styleId="a4">
    <w:name w:val="List Paragraph"/>
    <w:basedOn w:val="a"/>
    <w:uiPriority w:val="34"/>
    <w:qFormat/>
    <w:rsid w:val="00335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5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16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sh.euromoneydigital.com/scm/fow/elmah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sh.euromoneydigital.com/scm/fow/arcadia-external-dependencie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sh.euromoneydigital.com/scm/fow/elmah.git" TargetMode="External"/><Relationship Id="rId11" Type="http://schemas.openxmlformats.org/officeDocument/2006/relationships/hyperlink" Target="http://www.newtonsoft.com/json" TargetMode="External"/><Relationship Id="rId5" Type="http://schemas.openxmlformats.org/officeDocument/2006/relationships/hyperlink" Target="https://stash.euromoneydigital.com/scm/fow/arcadia-shared-library.git" TargetMode="External"/><Relationship Id="rId10" Type="http://schemas.openxmlformats.org/officeDocument/2006/relationships/hyperlink" Target="https://github.com/lduchosal/ipnet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elma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Chupaev, Vitaly</dc:creator>
  <cp:keywords/>
  <dc:description/>
  <cp:lastModifiedBy>Chupaev, Vitaly</cp:lastModifiedBy>
  <cp:revision>9</cp:revision>
  <dcterms:created xsi:type="dcterms:W3CDTF">2015-09-07T10:52:00Z</dcterms:created>
  <dcterms:modified xsi:type="dcterms:W3CDTF">2015-09-11T09:53:00Z</dcterms:modified>
</cp:coreProperties>
</file>