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22" w:rsidRDefault="004107A7" w:rsidP="004107A7">
      <w:pPr>
        <w:pStyle w:val="1"/>
        <w:rPr>
          <w:lang w:val="en-US"/>
        </w:rPr>
      </w:pPr>
      <w:r>
        <w:rPr>
          <w:lang w:val="en-US"/>
        </w:rPr>
        <w:t>Install the Umbraco site</w:t>
      </w:r>
    </w:p>
    <w:p w:rsidR="004107A7" w:rsidRDefault="004107A7" w:rsidP="004107A7">
      <w:pPr>
        <w:rPr>
          <w:lang w:val="en-US"/>
        </w:rPr>
      </w:pPr>
    </w:p>
    <w:p w:rsidR="004107A7" w:rsidRDefault="004107A7" w:rsidP="004107A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107A7">
        <w:rPr>
          <w:lang w:val="en-US"/>
        </w:rPr>
        <w:t>fowtradedata.com.redev</w:t>
      </w:r>
      <w:proofErr w:type="spellEnd"/>
      <w:r>
        <w:rPr>
          <w:lang w:val="en-US"/>
        </w:rPr>
        <w:t xml:space="preserve"> project is based on Umbraco CMS.</w:t>
      </w:r>
      <w:r>
        <w:rPr>
          <w:lang w:val="en-US"/>
        </w:rPr>
        <w:br/>
        <w:t>Most of the logic is implemented via the CMS back end, except the members membership provider.</w:t>
      </w:r>
      <w:r>
        <w:rPr>
          <w:lang w:val="en-US"/>
        </w:rPr>
        <w:br/>
        <w:t>There are users and members distinguished in this CMS, members are the front end site visitors, users are the back end CMS users, so there are two different membership providers.</w:t>
      </w:r>
    </w:p>
    <w:p w:rsidR="004107A7" w:rsidRDefault="004107A7" w:rsidP="004107A7">
      <w:pPr>
        <w:rPr>
          <w:lang w:val="en-US"/>
        </w:rPr>
      </w:pPr>
      <w:r>
        <w:rPr>
          <w:lang w:val="en-US"/>
        </w:rPr>
        <w:t>This project has an overridden custom members membership provider, to have an ability to work with external (for Umbraco) database.</w:t>
      </w:r>
      <w:r>
        <w:rPr>
          <w:lang w:val="en-US"/>
        </w:rPr>
        <w:br/>
      </w:r>
      <w:r>
        <w:rPr>
          <w:lang w:val="en-US"/>
        </w:rPr>
        <w:br/>
        <w:t xml:space="preserve">There is a project </w:t>
      </w:r>
      <w:proofErr w:type="spellStart"/>
      <w:r w:rsidRPr="004107A7">
        <w:rPr>
          <w:lang w:val="en-US"/>
        </w:rPr>
        <w:t>TDUmbracoMembership</w:t>
      </w:r>
      <w:proofErr w:type="spellEnd"/>
      <w:r>
        <w:rPr>
          <w:lang w:val="en-US"/>
        </w:rPr>
        <w:t>, which incorporates the logic.</w:t>
      </w:r>
      <w:r>
        <w:rPr>
          <w:lang w:val="en-US"/>
        </w:rPr>
        <w:br/>
        <w:t xml:space="preserve">It is referenced in the </w:t>
      </w:r>
      <w:proofErr w:type="spellStart"/>
      <w:r w:rsidRPr="004107A7">
        <w:rPr>
          <w:lang w:val="en-US"/>
        </w:rPr>
        <w:t>FowTradeDataU</w:t>
      </w:r>
      <w:proofErr w:type="spellEnd"/>
      <w:r>
        <w:rPr>
          <w:lang w:val="en-US"/>
        </w:rPr>
        <w:t xml:space="preserve"> project and provider name is changed in the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  <w:r w:rsidR="003813CD">
        <w:rPr>
          <w:lang w:val="en-US"/>
        </w:rPr>
        <w:br/>
        <w:t xml:space="preserve">BTW, the </w:t>
      </w:r>
      <w:proofErr w:type="spellStart"/>
      <w:r w:rsidR="003813CD" w:rsidRPr="004107A7">
        <w:rPr>
          <w:lang w:val="en-US"/>
        </w:rPr>
        <w:t>TDUmbracoMembership</w:t>
      </w:r>
      <w:proofErr w:type="spellEnd"/>
      <w:r w:rsidR="003813CD">
        <w:rPr>
          <w:lang w:val="en-US"/>
        </w:rPr>
        <w:t xml:space="preserve"> project uses C# v.6, this a matter of installing a </w:t>
      </w:r>
      <w:proofErr w:type="spellStart"/>
      <w:r w:rsidR="003813CD">
        <w:rPr>
          <w:lang w:val="en-US"/>
        </w:rPr>
        <w:t>NuGet</w:t>
      </w:r>
      <w:proofErr w:type="spellEnd"/>
      <w:r w:rsidR="003813CD">
        <w:rPr>
          <w:lang w:val="en-US"/>
        </w:rPr>
        <w:t xml:space="preserve"> package.</w:t>
      </w:r>
    </w:p>
    <w:p w:rsidR="004107A7" w:rsidRDefault="004107A7" w:rsidP="004107A7">
      <w:pPr>
        <w:rPr>
          <w:lang w:val="en-US"/>
        </w:rPr>
      </w:pPr>
      <w:r>
        <w:rPr>
          <w:lang w:val="en-US"/>
        </w:rPr>
        <w:t xml:space="preserve">Stash doesn’t contain binaries any more – the Bin folder in the </w:t>
      </w:r>
      <w:proofErr w:type="spellStart"/>
      <w:r w:rsidRPr="004107A7">
        <w:rPr>
          <w:lang w:val="en-US"/>
        </w:rPr>
        <w:t>FowTradeDataU</w:t>
      </w:r>
      <w:proofErr w:type="spellEnd"/>
      <w:r>
        <w:rPr>
          <w:lang w:val="en-US"/>
        </w:rPr>
        <w:t xml:space="preserve"> and packages folder with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 are not committed.</w:t>
      </w:r>
    </w:p>
    <w:p w:rsidR="004107A7" w:rsidRDefault="004107A7" w:rsidP="004107A7">
      <w:pPr>
        <w:rPr>
          <w:lang w:val="en-US"/>
        </w:rPr>
      </w:pPr>
      <w:r>
        <w:rPr>
          <w:lang w:val="en-US"/>
        </w:rPr>
        <w:br/>
        <w:t>To prepare the site for deployment, please</w:t>
      </w:r>
      <w:r w:rsidR="003813CD">
        <w:rPr>
          <w:lang w:val="en-US"/>
        </w:rPr>
        <w:t xml:space="preserve"> do:</w:t>
      </w:r>
    </w:p>
    <w:p w:rsidR="003813CD" w:rsidRDefault="003813CD" w:rsidP="004107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Stop IIS or </w:t>
      </w:r>
      <w:r w:rsidRPr="003813CD">
        <w:rPr>
          <w:lang w:val="en-US"/>
        </w:rPr>
        <w:t>web site, to unlock files</w:t>
      </w:r>
      <w:r>
        <w:rPr>
          <w:lang w:val="en-US"/>
        </w:rPr>
        <w:t xml:space="preserve"> in the project.</w:t>
      </w:r>
    </w:p>
    <w:p w:rsidR="003813CD" w:rsidRDefault="003813CD" w:rsidP="00381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Backup old site along with </w:t>
      </w:r>
      <w:proofErr w:type="spellStart"/>
      <w:r w:rsidRPr="003813CD">
        <w:rPr>
          <w:lang w:val="en-US"/>
        </w:rPr>
        <w:t>FOWTradeDataUmbraco</w:t>
      </w:r>
      <w:proofErr w:type="spellEnd"/>
      <w:r>
        <w:rPr>
          <w:lang w:val="en-US"/>
        </w:rPr>
        <w:t xml:space="preserve"> database.</w:t>
      </w:r>
    </w:p>
    <w:p w:rsidR="004107A7" w:rsidRDefault="003813CD" w:rsidP="004107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4107A7" w:rsidRPr="004107A7">
        <w:rPr>
          <w:lang w:val="en-US"/>
        </w:rPr>
        <w:t>pdate the project from stash or even checkout to the clean folder.</w:t>
      </w:r>
    </w:p>
    <w:p w:rsidR="003813CD" w:rsidRDefault="003813CD" w:rsidP="003813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3813CD">
        <w:rPr>
          <w:lang w:val="en-US"/>
        </w:rPr>
        <w:t>FowTradeDataU.sln</w:t>
      </w:r>
      <w:r>
        <w:rPr>
          <w:lang w:val="en-US"/>
        </w:rPr>
        <w:t xml:space="preserve"> and build in Visual Studio (last build was done in VS 2015, but VS 2012 should be also fine)</w:t>
      </w:r>
    </w:p>
    <w:p w:rsidR="003813CD" w:rsidRDefault="003813CD" w:rsidP="00292575">
      <w:pPr>
        <w:pStyle w:val="a3"/>
        <w:numPr>
          <w:ilvl w:val="0"/>
          <w:numId w:val="1"/>
        </w:numPr>
        <w:rPr>
          <w:lang w:val="en-US"/>
        </w:rPr>
      </w:pPr>
      <w:r w:rsidRPr="003813CD">
        <w:rPr>
          <w:lang w:val="en-US"/>
        </w:rPr>
        <w:t xml:space="preserve">Unpack and restore </w:t>
      </w:r>
      <w:r>
        <w:rPr>
          <w:lang w:val="en-US"/>
        </w:rPr>
        <w:t xml:space="preserve">databases from </w:t>
      </w:r>
      <w:r w:rsidRPr="003813CD">
        <w:rPr>
          <w:lang w:val="en-US"/>
        </w:rPr>
        <w:t>FOWTradeDataUmbraco.7.3.4.bak.7z</w:t>
      </w:r>
      <w:r>
        <w:rPr>
          <w:lang w:val="en-US"/>
        </w:rPr>
        <w:t xml:space="preserve"> and </w:t>
      </w:r>
      <w:r w:rsidRPr="003813CD">
        <w:rPr>
          <w:lang w:val="en-US"/>
        </w:rPr>
        <w:t>UmbracoMembers.bak.7z</w:t>
      </w:r>
    </w:p>
    <w:p w:rsidR="00C13239" w:rsidRPr="00C13239" w:rsidRDefault="00C13239" w:rsidP="00775B09">
      <w:pPr>
        <w:pStyle w:val="a3"/>
        <w:numPr>
          <w:ilvl w:val="0"/>
          <w:numId w:val="1"/>
        </w:numPr>
        <w:rPr>
          <w:lang w:val="en-US"/>
        </w:rPr>
      </w:pPr>
      <w:r w:rsidRPr="00C13239">
        <w:rPr>
          <w:lang w:val="en-US"/>
        </w:rPr>
        <w:t xml:space="preserve">Open the </w:t>
      </w:r>
      <w:proofErr w:type="spellStart"/>
      <w:r w:rsidRPr="00C13239">
        <w:rPr>
          <w:lang w:val="en-US"/>
        </w:rPr>
        <w:t>firstRun.sql</w:t>
      </w:r>
      <w:proofErr w:type="spellEnd"/>
      <w:r w:rsidRPr="00C13239">
        <w:rPr>
          <w:lang w:val="en-US"/>
        </w:rPr>
        <w:t xml:space="preserve"> in the Db folder (near this instruction). </w:t>
      </w:r>
      <w:r w:rsidRPr="00C13239">
        <w:rPr>
          <w:lang w:val="en-US"/>
        </w:rPr>
        <w:br/>
        <w:t xml:space="preserve">The database master key will be updated with a current instance master key. </w:t>
      </w:r>
      <w:r w:rsidRPr="00C13239">
        <w:rPr>
          <w:lang w:val="en-US"/>
        </w:rPr>
        <w:br/>
        <w:t>You may also want to change default DMK password – uncomment the line:</w:t>
      </w:r>
      <w:r>
        <w:rPr>
          <w:lang w:val="en-US"/>
        </w:rPr>
        <w:br/>
      </w:r>
      <w:r w:rsidRPr="00C13239">
        <w:rPr>
          <w:lang w:val="en-US"/>
        </w:rPr>
        <w:br/>
      </w:r>
      <w:r w:rsidRPr="00C13239">
        <w:rPr>
          <w:color w:val="385623" w:themeColor="accent6" w:themeShade="80"/>
          <w:lang w:val="en-US"/>
        </w:rPr>
        <w:t>-- change password</w:t>
      </w:r>
      <w:r w:rsidRPr="00C13239">
        <w:rPr>
          <w:color w:val="385623" w:themeColor="accent6" w:themeShade="80"/>
          <w:lang w:val="en-US"/>
        </w:rPr>
        <w:br/>
        <w:t xml:space="preserve">-- exec </w:t>
      </w:r>
      <w:proofErr w:type="spellStart"/>
      <w:r w:rsidRPr="00C13239">
        <w:rPr>
          <w:color w:val="385623" w:themeColor="accent6" w:themeShade="80"/>
          <w:lang w:val="en-US"/>
        </w:rPr>
        <w:t>ChangeDMKPassword</w:t>
      </w:r>
      <w:proofErr w:type="spellEnd"/>
      <w:r w:rsidRPr="00C13239">
        <w:rPr>
          <w:color w:val="385623" w:themeColor="accent6" w:themeShade="80"/>
          <w:lang w:val="en-US"/>
        </w:rPr>
        <w:t xml:space="preserve"> @</w:t>
      </w:r>
      <w:proofErr w:type="spellStart"/>
      <w:r w:rsidRPr="00C13239">
        <w:rPr>
          <w:color w:val="385623" w:themeColor="accent6" w:themeShade="80"/>
          <w:lang w:val="en-US"/>
        </w:rPr>
        <w:t>oldPassword</w:t>
      </w:r>
      <w:proofErr w:type="spellEnd"/>
      <w:r w:rsidRPr="00C13239">
        <w:rPr>
          <w:color w:val="385623" w:themeColor="accent6" w:themeShade="80"/>
          <w:lang w:val="en-US"/>
        </w:rPr>
        <w:t xml:space="preserve"> = </w:t>
      </w:r>
      <w:r>
        <w:rPr>
          <w:color w:val="385623" w:themeColor="accent6" w:themeShade="80"/>
          <w:lang w:val="en-US"/>
        </w:rPr>
        <w:t>'#######</w:t>
      </w:r>
      <w:r w:rsidRPr="00C13239">
        <w:rPr>
          <w:color w:val="385623" w:themeColor="accent6" w:themeShade="80"/>
          <w:lang w:val="en-US"/>
        </w:rPr>
        <w:t>', @</w:t>
      </w:r>
      <w:proofErr w:type="spellStart"/>
      <w:r w:rsidRPr="00C13239">
        <w:rPr>
          <w:color w:val="385623" w:themeColor="accent6" w:themeShade="80"/>
          <w:lang w:val="en-US"/>
        </w:rPr>
        <w:t>newPassword</w:t>
      </w:r>
      <w:proofErr w:type="spellEnd"/>
      <w:r w:rsidRPr="00C13239">
        <w:rPr>
          <w:color w:val="385623" w:themeColor="accent6" w:themeShade="80"/>
          <w:lang w:val="en-US"/>
        </w:rPr>
        <w:t xml:space="preserve"> = '#Your new password#'</w:t>
      </w:r>
      <w:bookmarkStart w:id="0" w:name="_GoBack"/>
      <w:bookmarkEnd w:id="0"/>
      <w:r w:rsidRPr="00C13239">
        <w:rPr>
          <w:lang w:val="en-US"/>
        </w:rPr>
        <w:br/>
      </w:r>
    </w:p>
    <w:p w:rsidR="003813CD" w:rsidRDefault="003813CD" w:rsidP="002925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files from local repository to production.</w:t>
      </w:r>
    </w:p>
    <w:p w:rsidR="004107A7" w:rsidRPr="003813CD" w:rsidRDefault="003813CD" w:rsidP="002925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IIS.</w:t>
      </w:r>
      <w:r w:rsidR="004107A7" w:rsidRPr="003813CD">
        <w:rPr>
          <w:lang w:val="en-US"/>
        </w:rPr>
        <w:br/>
      </w:r>
    </w:p>
    <w:sectPr w:rsidR="004107A7" w:rsidRPr="00381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04EB"/>
    <w:multiLevelType w:val="hybridMultilevel"/>
    <w:tmpl w:val="351A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A7"/>
    <w:rsid w:val="00352427"/>
    <w:rsid w:val="003813CD"/>
    <w:rsid w:val="003D0386"/>
    <w:rsid w:val="004107A7"/>
    <w:rsid w:val="00C13239"/>
    <w:rsid w:val="00D3735B"/>
    <w:rsid w:val="00EC18B8"/>
    <w:rsid w:val="00F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74D9E-B4C1-46DC-81E3-F6E1811E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Chupaev, Vitaly</dc:creator>
  <cp:keywords/>
  <dc:description/>
  <cp:lastModifiedBy>Chupaev, Vitaly</cp:lastModifiedBy>
  <cp:revision>5</cp:revision>
  <dcterms:created xsi:type="dcterms:W3CDTF">2015-12-15T15:17:00Z</dcterms:created>
  <dcterms:modified xsi:type="dcterms:W3CDTF">2016-01-18T13:11:00Z</dcterms:modified>
</cp:coreProperties>
</file>