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343" w:rsidRPr="00B30A40" w:rsidRDefault="00A50343" w:rsidP="00F35724">
      <w:pPr>
        <w:pStyle w:val="1"/>
        <w:rPr>
          <w:lang w:val="en-US"/>
        </w:rPr>
      </w:pPr>
      <w:bookmarkStart w:id="0" w:name="_Toc414451191"/>
      <w:r w:rsidRPr="00A50343">
        <w:rPr>
          <w:sz w:val="52"/>
          <w:lang w:val="en-US"/>
        </w:rPr>
        <w:t>Administrative UI quick guide.</w:t>
      </w:r>
      <w:bookmarkEnd w:id="0"/>
      <w:r w:rsidRPr="00A50343">
        <w:rPr>
          <w:sz w:val="52"/>
          <w:lang w:val="en-US"/>
        </w:rPr>
        <w:br/>
      </w:r>
      <w:r>
        <w:rPr>
          <w:lang w:val="en-US"/>
        </w:rPr>
        <w:br/>
        <w:t>Table of Contents.</w:t>
      </w:r>
    </w:p>
    <w:p w:rsidR="00A50343" w:rsidRDefault="00A50343" w:rsidP="00A50343">
      <w:pPr>
        <w:rPr>
          <w:lang w:val="en-US"/>
        </w:rPr>
      </w:pPr>
    </w:p>
    <w:p w:rsidR="00A50343" w:rsidRDefault="00A50343">
      <w:pPr>
        <w:pStyle w:val="11"/>
        <w:tabs>
          <w:tab w:val="right" w:leader="dot" w:pos="9345"/>
        </w:tabs>
        <w:rPr>
          <w:rFonts w:eastAsiaTheme="minorEastAsia"/>
          <w:noProof/>
          <w:lang w:eastAsia="ru-RU"/>
        </w:rPr>
      </w:pPr>
      <w:r>
        <w:rPr>
          <w:lang w:val="en-US"/>
        </w:rPr>
        <w:fldChar w:fldCharType="begin"/>
      </w:r>
      <w:r>
        <w:rPr>
          <w:lang w:val="en-US"/>
        </w:rPr>
        <w:instrText xml:space="preserve"> TOC \o "1-3" \h \z \u </w:instrText>
      </w:r>
      <w:r>
        <w:rPr>
          <w:lang w:val="en-US"/>
        </w:rPr>
        <w:fldChar w:fldCharType="separate"/>
      </w:r>
      <w:hyperlink w:anchor="_Toc414451191" w:history="1">
        <w:r w:rsidRPr="00760944">
          <w:rPr>
            <w:rStyle w:val="a7"/>
            <w:noProof/>
            <w:lang w:val="en-US"/>
          </w:rPr>
          <w:t>Administrative UI quick guide.</w:t>
        </w:r>
        <w:r>
          <w:rPr>
            <w:noProof/>
            <w:webHidden/>
          </w:rPr>
          <w:tab/>
        </w:r>
        <w:r>
          <w:rPr>
            <w:noProof/>
            <w:webHidden/>
          </w:rPr>
          <w:fldChar w:fldCharType="begin"/>
        </w:r>
        <w:r>
          <w:rPr>
            <w:noProof/>
            <w:webHidden/>
          </w:rPr>
          <w:instrText xml:space="preserve"> PAGEREF _Toc414451191 \h </w:instrText>
        </w:r>
        <w:r>
          <w:rPr>
            <w:noProof/>
            <w:webHidden/>
          </w:rPr>
        </w:r>
        <w:r>
          <w:rPr>
            <w:noProof/>
            <w:webHidden/>
          </w:rPr>
          <w:fldChar w:fldCharType="separate"/>
        </w:r>
        <w:r w:rsidR="00DD6445">
          <w:rPr>
            <w:noProof/>
            <w:webHidden/>
          </w:rPr>
          <w:t>1</w:t>
        </w:r>
        <w:r>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2" w:history="1">
        <w:r w:rsidR="00A50343" w:rsidRPr="00760944">
          <w:rPr>
            <w:rStyle w:val="a7"/>
            <w:noProof/>
            <w:lang w:val="en-US"/>
          </w:rPr>
          <w:t>Homepage</w:t>
        </w:r>
        <w:r w:rsidR="00A50343">
          <w:rPr>
            <w:noProof/>
            <w:webHidden/>
          </w:rPr>
          <w:tab/>
        </w:r>
        <w:r w:rsidR="00A50343">
          <w:rPr>
            <w:noProof/>
            <w:webHidden/>
          </w:rPr>
          <w:fldChar w:fldCharType="begin"/>
        </w:r>
        <w:r w:rsidR="00A50343">
          <w:rPr>
            <w:noProof/>
            <w:webHidden/>
          </w:rPr>
          <w:instrText xml:space="preserve"> PAGEREF _Toc414451192 \h </w:instrText>
        </w:r>
        <w:r w:rsidR="00A50343">
          <w:rPr>
            <w:noProof/>
            <w:webHidden/>
          </w:rPr>
        </w:r>
        <w:r w:rsidR="00A50343">
          <w:rPr>
            <w:noProof/>
            <w:webHidden/>
          </w:rPr>
          <w:fldChar w:fldCharType="separate"/>
        </w:r>
        <w:r w:rsidR="00DD6445">
          <w:rPr>
            <w:noProof/>
            <w:webHidden/>
          </w:rPr>
          <w:t>2</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3" w:history="1">
        <w:r w:rsidR="00A50343" w:rsidRPr="00760944">
          <w:rPr>
            <w:rStyle w:val="a7"/>
            <w:noProof/>
            <w:lang w:val="en-US"/>
          </w:rPr>
          <w:t>Working with grid</w:t>
        </w:r>
        <w:r w:rsidR="00A50343">
          <w:rPr>
            <w:noProof/>
            <w:webHidden/>
          </w:rPr>
          <w:tab/>
        </w:r>
        <w:r w:rsidR="00A50343">
          <w:rPr>
            <w:noProof/>
            <w:webHidden/>
          </w:rPr>
          <w:fldChar w:fldCharType="begin"/>
        </w:r>
        <w:r w:rsidR="00A50343">
          <w:rPr>
            <w:noProof/>
            <w:webHidden/>
          </w:rPr>
          <w:instrText xml:space="preserve"> PAGEREF _Toc414451193 \h </w:instrText>
        </w:r>
        <w:r w:rsidR="00A50343">
          <w:rPr>
            <w:noProof/>
            <w:webHidden/>
          </w:rPr>
        </w:r>
        <w:r w:rsidR="00A50343">
          <w:rPr>
            <w:noProof/>
            <w:webHidden/>
          </w:rPr>
          <w:fldChar w:fldCharType="separate"/>
        </w:r>
        <w:r w:rsidR="00DD6445">
          <w:rPr>
            <w:noProof/>
            <w:webHidden/>
          </w:rPr>
          <w:t>3</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4" w:history="1">
        <w:r w:rsidR="00A50343" w:rsidRPr="00760944">
          <w:rPr>
            <w:rStyle w:val="a7"/>
            <w:noProof/>
            <w:lang w:val="en-US"/>
          </w:rPr>
          <w:t>Companies</w:t>
        </w:r>
        <w:r w:rsidR="00A50343">
          <w:rPr>
            <w:noProof/>
            <w:webHidden/>
          </w:rPr>
          <w:tab/>
        </w:r>
        <w:r w:rsidR="00A50343">
          <w:rPr>
            <w:noProof/>
            <w:webHidden/>
          </w:rPr>
          <w:fldChar w:fldCharType="begin"/>
        </w:r>
        <w:r w:rsidR="00A50343">
          <w:rPr>
            <w:noProof/>
            <w:webHidden/>
          </w:rPr>
          <w:instrText xml:space="preserve"> PAGEREF _Toc414451194 \h </w:instrText>
        </w:r>
        <w:r w:rsidR="00A50343">
          <w:rPr>
            <w:noProof/>
            <w:webHidden/>
          </w:rPr>
        </w:r>
        <w:r w:rsidR="00A50343">
          <w:rPr>
            <w:noProof/>
            <w:webHidden/>
          </w:rPr>
          <w:fldChar w:fldCharType="separate"/>
        </w:r>
        <w:r w:rsidR="00DD6445">
          <w:rPr>
            <w:noProof/>
            <w:webHidden/>
          </w:rPr>
          <w:t>4</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5" w:history="1">
        <w:r w:rsidR="00A50343" w:rsidRPr="00760944">
          <w:rPr>
            <w:rStyle w:val="a7"/>
            <w:noProof/>
            <w:lang w:val="en-US"/>
          </w:rPr>
          <w:t>IPs list</w:t>
        </w:r>
        <w:r w:rsidR="00A50343">
          <w:rPr>
            <w:noProof/>
            <w:webHidden/>
          </w:rPr>
          <w:tab/>
        </w:r>
        <w:r w:rsidR="00A50343">
          <w:rPr>
            <w:noProof/>
            <w:webHidden/>
          </w:rPr>
          <w:fldChar w:fldCharType="begin"/>
        </w:r>
        <w:r w:rsidR="00A50343">
          <w:rPr>
            <w:noProof/>
            <w:webHidden/>
          </w:rPr>
          <w:instrText xml:space="preserve"> PAGEREF _Toc414451195 \h </w:instrText>
        </w:r>
        <w:r w:rsidR="00A50343">
          <w:rPr>
            <w:noProof/>
            <w:webHidden/>
          </w:rPr>
        </w:r>
        <w:r w:rsidR="00A50343">
          <w:rPr>
            <w:noProof/>
            <w:webHidden/>
          </w:rPr>
          <w:fldChar w:fldCharType="separate"/>
        </w:r>
        <w:r w:rsidR="00DD6445">
          <w:rPr>
            <w:noProof/>
            <w:webHidden/>
          </w:rPr>
          <w:t>5</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6" w:history="1">
        <w:r w:rsidR="00A50343" w:rsidRPr="00760944">
          <w:rPr>
            <w:rStyle w:val="a7"/>
            <w:noProof/>
            <w:lang w:val="en-US"/>
          </w:rPr>
          <w:t>Methods</w:t>
        </w:r>
        <w:r w:rsidR="00A50343">
          <w:rPr>
            <w:noProof/>
            <w:webHidden/>
          </w:rPr>
          <w:tab/>
        </w:r>
        <w:r w:rsidR="00A50343">
          <w:rPr>
            <w:noProof/>
            <w:webHidden/>
          </w:rPr>
          <w:fldChar w:fldCharType="begin"/>
        </w:r>
        <w:r w:rsidR="00A50343">
          <w:rPr>
            <w:noProof/>
            <w:webHidden/>
          </w:rPr>
          <w:instrText xml:space="preserve"> PAGEREF _Toc414451196 \h </w:instrText>
        </w:r>
        <w:r w:rsidR="00A50343">
          <w:rPr>
            <w:noProof/>
            <w:webHidden/>
          </w:rPr>
        </w:r>
        <w:r w:rsidR="00A50343">
          <w:rPr>
            <w:noProof/>
            <w:webHidden/>
          </w:rPr>
          <w:fldChar w:fldCharType="separate"/>
        </w:r>
        <w:r w:rsidR="00DD6445">
          <w:rPr>
            <w:noProof/>
            <w:webHidden/>
          </w:rPr>
          <w:t>5</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7" w:history="1">
        <w:r w:rsidR="00A50343" w:rsidRPr="00760944">
          <w:rPr>
            <w:rStyle w:val="a7"/>
            <w:noProof/>
            <w:lang w:val="en-US"/>
          </w:rPr>
          <w:t>Permissions</w:t>
        </w:r>
        <w:r w:rsidR="00A50343">
          <w:rPr>
            <w:noProof/>
            <w:webHidden/>
          </w:rPr>
          <w:tab/>
        </w:r>
        <w:r w:rsidR="00A50343">
          <w:rPr>
            <w:noProof/>
            <w:webHidden/>
          </w:rPr>
          <w:fldChar w:fldCharType="begin"/>
        </w:r>
        <w:r w:rsidR="00A50343">
          <w:rPr>
            <w:noProof/>
            <w:webHidden/>
          </w:rPr>
          <w:instrText xml:space="preserve"> PAGEREF _Toc414451197 \h </w:instrText>
        </w:r>
        <w:r w:rsidR="00A50343">
          <w:rPr>
            <w:noProof/>
            <w:webHidden/>
          </w:rPr>
        </w:r>
        <w:r w:rsidR="00A50343">
          <w:rPr>
            <w:noProof/>
            <w:webHidden/>
          </w:rPr>
          <w:fldChar w:fldCharType="separate"/>
        </w:r>
        <w:r w:rsidR="00DD6445">
          <w:rPr>
            <w:noProof/>
            <w:webHidden/>
          </w:rPr>
          <w:t>6</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8" w:history="1">
        <w:r w:rsidR="00A50343" w:rsidRPr="00760944">
          <w:rPr>
            <w:rStyle w:val="a7"/>
            <w:noProof/>
            <w:lang w:val="en-US"/>
          </w:rPr>
          <w:t>Search Columns</w:t>
        </w:r>
        <w:r w:rsidR="00A50343">
          <w:rPr>
            <w:noProof/>
            <w:webHidden/>
          </w:rPr>
          <w:tab/>
        </w:r>
        <w:r w:rsidR="00A50343">
          <w:rPr>
            <w:noProof/>
            <w:webHidden/>
          </w:rPr>
          <w:fldChar w:fldCharType="begin"/>
        </w:r>
        <w:r w:rsidR="00A50343">
          <w:rPr>
            <w:noProof/>
            <w:webHidden/>
          </w:rPr>
          <w:instrText xml:space="preserve"> PAGEREF _Toc414451198 \h </w:instrText>
        </w:r>
        <w:r w:rsidR="00A50343">
          <w:rPr>
            <w:noProof/>
            <w:webHidden/>
          </w:rPr>
        </w:r>
        <w:r w:rsidR="00A50343">
          <w:rPr>
            <w:noProof/>
            <w:webHidden/>
          </w:rPr>
          <w:fldChar w:fldCharType="separate"/>
        </w:r>
        <w:r w:rsidR="00DD6445">
          <w:rPr>
            <w:noProof/>
            <w:webHidden/>
          </w:rPr>
          <w:t>7</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199" w:history="1">
        <w:r w:rsidR="00A50343" w:rsidRPr="00760944">
          <w:rPr>
            <w:rStyle w:val="a7"/>
            <w:noProof/>
            <w:lang w:val="en-US"/>
          </w:rPr>
          <w:t>Search Groups</w:t>
        </w:r>
        <w:r w:rsidR="00A50343">
          <w:rPr>
            <w:noProof/>
            <w:webHidden/>
          </w:rPr>
          <w:tab/>
        </w:r>
        <w:r w:rsidR="00A50343">
          <w:rPr>
            <w:noProof/>
            <w:webHidden/>
          </w:rPr>
          <w:fldChar w:fldCharType="begin"/>
        </w:r>
        <w:r w:rsidR="00A50343">
          <w:rPr>
            <w:noProof/>
            <w:webHidden/>
          </w:rPr>
          <w:instrText xml:space="preserve"> PAGEREF _Toc414451199 \h </w:instrText>
        </w:r>
        <w:r w:rsidR="00A50343">
          <w:rPr>
            <w:noProof/>
            <w:webHidden/>
          </w:rPr>
        </w:r>
        <w:r w:rsidR="00A50343">
          <w:rPr>
            <w:noProof/>
            <w:webHidden/>
          </w:rPr>
          <w:fldChar w:fldCharType="separate"/>
        </w:r>
        <w:r w:rsidR="00DD6445">
          <w:rPr>
            <w:noProof/>
            <w:webHidden/>
          </w:rPr>
          <w:t>8</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0" w:history="1">
        <w:r w:rsidR="00A50343" w:rsidRPr="00760944">
          <w:rPr>
            <w:rStyle w:val="a7"/>
            <w:noProof/>
            <w:lang w:val="en-US"/>
          </w:rPr>
          <w:t>User Search Queries</w:t>
        </w:r>
        <w:r w:rsidR="00A50343">
          <w:rPr>
            <w:noProof/>
            <w:webHidden/>
          </w:rPr>
          <w:tab/>
        </w:r>
        <w:r w:rsidR="00A50343">
          <w:rPr>
            <w:noProof/>
            <w:webHidden/>
          </w:rPr>
          <w:fldChar w:fldCharType="begin"/>
        </w:r>
        <w:r w:rsidR="00A50343">
          <w:rPr>
            <w:noProof/>
            <w:webHidden/>
          </w:rPr>
          <w:instrText xml:space="preserve"> PAGEREF _Toc414451200 \h </w:instrText>
        </w:r>
        <w:r w:rsidR="00A50343">
          <w:rPr>
            <w:noProof/>
            <w:webHidden/>
          </w:rPr>
        </w:r>
        <w:r w:rsidR="00A50343">
          <w:rPr>
            <w:noProof/>
            <w:webHidden/>
          </w:rPr>
          <w:fldChar w:fldCharType="separate"/>
        </w:r>
        <w:r w:rsidR="00DD6445">
          <w:rPr>
            <w:noProof/>
            <w:webHidden/>
          </w:rPr>
          <w:t>8</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1" w:history="1">
        <w:r w:rsidR="00A50343" w:rsidRPr="00760944">
          <w:rPr>
            <w:rStyle w:val="a7"/>
            <w:noProof/>
            <w:lang w:val="en-US"/>
          </w:rPr>
          <w:t>Countries</w:t>
        </w:r>
        <w:r w:rsidR="00A50343">
          <w:rPr>
            <w:noProof/>
            <w:webHidden/>
          </w:rPr>
          <w:tab/>
        </w:r>
        <w:r w:rsidR="00A50343">
          <w:rPr>
            <w:noProof/>
            <w:webHidden/>
          </w:rPr>
          <w:fldChar w:fldCharType="begin"/>
        </w:r>
        <w:r w:rsidR="00A50343">
          <w:rPr>
            <w:noProof/>
            <w:webHidden/>
          </w:rPr>
          <w:instrText xml:space="preserve"> PAGEREF _Toc414451201 \h </w:instrText>
        </w:r>
        <w:r w:rsidR="00A50343">
          <w:rPr>
            <w:noProof/>
            <w:webHidden/>
          </w:rPr>
        </w:r>
        <w:r w:rsidR="00A50343">
          <w:rPr>
            <w:noProof/>
            <w:webHidden/>
          </w:rPr>
          <w:fldChar w:fldCharType="separate"/>
        </w:r>
        <w:r w:rsidR="00DD6445">
          <w:rPr>
            <w:noProof/>
            <w:webHidden/>
          </w:rPr>
          <w:t>9</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2" w:history="1">
        <w:r w:rsidR="00A50343" w:rsidRPr="00760944">
          <w:rPr>
            <w:rStyle w:val="a7"/>
            <w:noProof/>
            <w:lang w:val="en-US"/>
          </w:rPr>
          <w:t>Roles</w:t>
        </w:r>
        <w:r w:rsidR="00A50343">
          <w:rPr>
            <w:noProof/>
            <w:webHidden/>
          </w:rPr>
          <w:tab/>
        </w:r>
        <w:r w:rsidR="00A50343">
          <w:rPr>
            <w:noProof/>
            <w:webHidden/>
          </w:rPr>
          <w:fldChar w:fldCharType="begin"/>
        </w:r>
        <w:r w:rsidR="00A50343">
          <w:rPr>
            <w:noProof/>
            <w:webHidden/>
          </w:rPr>
          <w:instrText xml:space="preserve"> PAGEREF _Toc414451202 \h </w:instrText>
        </w:r>
        <w:r w:rsidR="00A50343">
          <w:rPr>
            <w:noProof/>
            <w:webHidden/>
          </w:rPr>
        </w:r>
        <w:r w:rsidR="00A50343">
          <w:rPr>
            <w:noProof/>
            <w:webHidden/>
          </w:rPr>
          <w:fldChar w:fldCharType="separate"/>
        </w:r>
        <w:r w:rsidR="00DD6445">
          <w:rPr>
            <w:noProof/>
            <w:webHidden/>
          </w:rPr>
          <w:t>9</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3" w:history="1">
        <w:r w:rsidR="00A50343" w:rsidRPr="00760944">
          <w:rPr>
            <w:rStyle w:val="a7"/>
            <w:noProof/>
            <w:lang w:val="en-US"/>
          </w:rPr>
          <w:t>Time Zones</w:t>
        </w:r>
        <w:r w:rsidR="00A50343">
          <w:rPr>
            <w:noProof/>
            <w:webHidden/>
          </w:rPr>
          <w:tab/>
        </w:r>
        <w:r w:rsidR="00A50343">
          <w:rPr>
            <w:noProof/>
            <w:webHidden/>
          </w:rPr>
          <w:fldChar w:fldCharType="begin"/>
        </w:r>
        <w:r w:rsidR="00A50343">
          <w:rPr>
            <w:noProof/>
            <w:webHidden/>
          </w:rPr>
          <w:instrText xml:space="preserve"> PAGEREF _Toc414451203 \h </w:instrText>
        </w:r>
        <w:r w:rsidR="00A50343">
          <w:rPr>
            <w:noProof/>
            <w:webHidden/>
          </w:rPr>
        </w:r>
        <w:r w:rsidR="00A50343">
          <w:rPr>
            <w:noProof/>
            <w:webHidden/>
          </w:rPr>
          <w:fldChar w:fldCharType="separate"/>
        </w:r>
        <w:r w:rsidR="00DD6445">
          <w:rPr>
            <w:noProof/>
            <w:webHidden/>
          </w:rPr>
          <w:t>9</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4" w:history="1">
        <w:r w:rsidR="00A50343" w:rsidRPr="00760944">
          <w:rPr>
            <w:rStyle w:val="a7"/>
            <w:noProof/>
            <w:lang w:val="en-US"/>
          </w:rPr>
          <w:t>Packages</w:t>
        </w:r>
        <w:r w:rsidR="00A50343">
          <w:rPr>
            <w:noProof/>
            <w:webHidden/>
          </w:rPr>
          <w:tab/>
        </w:r>
        <w:r w:rsidR="00A50343">
          <w:rPr>
            <w:noProof/>
            <w:webHidden/>
          </w:rPr>
          <w:fldChar w:fldCharType="begin"/>
        </w:r>
        <w:r w:rsidR="00A50343">
          <w:rPr>
            <w:noProof/>
            <w:webHidden/>
          </w:rPr>
          <w:instrText xml:space="preserve"> PAGEREF _Toc414451204 \h </w:instrText>
        </w:r>
        <w:r w:rsidR="00A50343">
          <w:rPr>
            <w:noProof/>
            <w:webHidden/>
          </w:rPr>
        </w:r>
        <w:r w:rsidR="00A50343">
          <w:rPr>
            <w:noProof/>
            <w:webHidden/>
          </w:rPr>
          <w:fldChar w:fldCharType="separate"/>
        </w:r>
        <w:r w:rsidR="00DD6445">
          <w:rPr>
            <w:noProof/>
            <w:webHidden/>
          </w:rPr>
          <w:t>9</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5" w:history="1">
        <w:r w:rsidR="00A50343" w:rsidRPr="00760944">
          <w:rPr>
            <w:rStyle w:val="a7"/>
            <w:noProof/>
            <w:lang w:val="en-US"/>
          </w:rPr>
          <w:t>Subscriptions</w:t>
        </w:r>
        <w:r w:rsidR="00A50343">
          <w:rPr>
            <w:noProof/>
            <w:webHidden/>
          </w:rPr>
          <w:tab/>
        </w:r>
        <w:r w:rsidR="00A50343">
          <w:rPr>
            <w:noProof/>
            <w:webHidden/>
          </w:rPr>
          <w:fldChar w:fldCharType="begin"/>
        </w:r>
        <w:r w:rsidR="00A50343">
          <w:rPr>
            <w:noProof/>
            <w:webHidden/>
          </w:rPr>
          <w:instrText xml:space="preserve"> PAGEREF _Toc414451205 \h </w:instrText>
        </w:r>
        <w:r w:rsidR="00A50343">
          <w:rPr>
            <w:noProof/>
            <w:webHidden/>
          </w:rPr>
        </w:r>
        <w:r w:rsidR="00A50343">
          <w:rPr>
            <w:noProof/>
            <w:webHidden/>
          </w:rPr>
          <w:fldChar w:fldCharType="separate"/>
        </w:r>
        <w:r w:rsidR="00DD6445">
          <w:rPr>
            <w:noProof/>
            <w:webHidden/>
          </w:rPr>
          <w:t>10</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6" w:history="1">
        <w:r w:rsidR="00A50343" w:rsidRPr="00760944">
          <w:rPr>
            <w:rStyle w:val="a7"/>
            <w:noProof/>
            <w:lang w:val="en-US"/>
          </w:rPr>
          <w:t>Subscription requests</w:t>
        </w:r>
        <w:r w:rsidR="00A50343">
          <w:rPr>
            <w:noProof/>
            <w:webHidden/>
          </w:rPr>
          <w:tab/>
        </w:r>
        <w:r w:rsidR="00A50343">
          <w:rPr>
            <w:noProof/>
            <w:webHidden/>
          </w:rPr>
          <w:fldChar w:fldCharType="begin"/>
        </w:r>
        <w:r w:rsidR="00A50343">
          <w:rPr>
            <w:noProof/>
            <w:webHidden/>
          </w:rPr>
          <w:instrText xml:space="preserve"> PAGEREF _Toc414451206 \h </w:instrText>
        </w:r>
        <w:r w:rsidR="00A50343">
          <w:rPr>
            <w:noProof/>
            <w:webHidden/>
          </w:rPr>
        </w:r>
        <w:r w:rsidR="00A50343">
          <w:rPr>
            <w:noProof/>
            <w:webHidden/>
          </w:rPr>
          <w:fldChar w:fldCharType="separate"/>
        </w:r>
        <w:r w:rsidR="00DD6445">
          <w:rPr>
            <w:noProof/>
            <w:webHidden/>
          </w:rPr>
          <w:t>10</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7" w:history="1">
        <w:r w:rsidR="00A50343" w:rsidRPr="00760944">
          <w:rPr>
            <w:rStyle w:val="a7"/>
            <w:noProof/>
            <w:lang w:val="en-US"/>
          </w:rPr>
          <w:t>Audits</w:t>
        </w:r>
        <w:r w:rsidR="00A50343">
          <w:rPr>
            <w:noProof/>
            <w:webHidden/>
          </w:rPr>
          <w:tab/>
        </w:r>
        <w:r w:rsidR="00A50343">
          <w:rPr>
            <w:noProof/>
            <w:webHidden/>
          </w:rPr>
          <w:fldChar w:fldCharType="begin"/>
        </w:r>
        <w:r w:rsidR="00A50343">
          <w:rPr>
            <w:noProof/>
            <w:webHidden/>
          </w:rPr>
          <w:instrText xml:space="preserve"> PAGEREF _Toc414451207 \h </w:instrText>
        </w:r>
        <w:r w:rsidR="00A50343">
          <w:rPr>
            <w:noProof/>
            <w:webHidden/>
          </w:rPr>
        </w:r>
        <w:r w:rsidR="00A50343">
          <w:rPr>
            <w:noProof/>
            <w:webHidden/>
          </w:rPr>
          <w:fldChar w:fldCharType="separate"/>
        </w:r>
        <w:r w:rsidR="00DD6445">
          <w:rPr>
            <w:noProof/>
            <w:webHidden/>
          </w:rPr>
          <w:t>11</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8" w:history="1">
        <w:r w:rsidR="00A50343" w:rsidRPr="00760944">
          <w:rPr>
            <w:rStyle w:val="a7"/>
            <w:noProof/>
            <w:lang w:val="en-US"/>
          </w:rPr>
          <w:t>Usage Statistics</w:t>
        </w:r>
        <w:r w:rsidR="00A50343">
          <w:rPr>
            <w:noProof/>
            <w:webHidden/>
          </w:rPr>
          <w:tab/>
        </w:r>
        <w:r w:rsidR="00A50343">
          <w:rPr>
            <w:noProof/>
            <w:webHidden/>
          </w:rPr>
          <w:fldChar w:fldCharType="begin"/>
        </w:r>
        <w:r w:rsidR="00A50343">
          <w:rPr>
            <w:noProof/>
            <w:webHidden/>
          </w:rPr>
          <w:instrText xml:space="preserve"> PAGEREF _Toc414451208 \h </w:instrText>
        </w:r>
        <w:r w:rsidR="00A50343">
          <w:rPr>
            <w:noProof/>
            <w:webHidden/>
          </w:rPr>
        </w:r>
        <w:r w:rsidR="00A50343">
          <w:rPr>
            <w:noProof/>
            <w:webHidden/>
          </w:rPr>
          <w:fldChar w:fldCharType="separate"/>
        </w:r>
        <w:r w:rsidR="00DD6445">
          <w:rPr>
            <w:noProof/>
            <w:webHidden/>
          </w:rPr>
          <w:t>11</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09" w:history="1">
        <w:r w:rsidR="00A50343" w:rsidRPr="00760944">
          <w:rPr>
            <w:rStyle w:val="a7"/>
            <w:noProof/>
            <w:lang w:val="en-US"/>
          </w:rPr>
          <w:t>Users</w:t>
        </w:r>
        <w:r w:rsidR="00A50343">
          <w:rPr>
            <w:noProof/>
            <w:webHidden/>
          </w:rPr>
          <w:tab/>
        </w:r>
        <w:r w:rsidR="00A50343">
          <w:rPr>
            <w:noProof/>
            <w:webHidden/>
          </w:rPr>
          <w:fldChar w:fldCharType="begin"/>
        </w:r>
        <w:r w:rsidR="00A50343">
          <w:rPr>
            <w:noProof/>
            <w:webHidden/>
          </w:rPr>
          <w:instrText xml:space="preserve"> PAGEREF _Toc414451209 \h </w:instrText>
        </w:r>
        <w:r w:rsidR="00A50343">
          <w:rPr>
            <w:noProof/>
            <w:webHidden/>
          </w:rPr>
        </w:r>
        <w:r w:rsidR="00A50343">
          <w:rPr>
            <w:noProof/>
            <w:webHidden/>
          </w:rPr>
          <w:fldChar w:fldCharType="separate"/>
        </w:r>
        <w:r w:rsidR="00DD6445">
          <w:rPr>
            <w:noProof/>
            <w:webHidden/>
          </w:rPr>
          <w:t>11</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10" w:history="1">
        <w:r w:rsidR="00A50343" w:rsidRPr="00760944">
          <w:rPr>
            <w:rStyle w:val="a7"/>
            <w:noProof/>
            <w:lang w:val="en-US"/>
          </w:rPr>
          <w:t>Informers</w:t>
        </w:r>
        <w:r w:rsidR="00A50343">
          <w:rPr>
            <w:noProof/>
            <w:webHidden/>
          </w:rPr>
          <w:tab/>
        </w:r>
        <w:r w:rsidR="00A50343">
          <w:rPr>
            <w:noProof/>
            <w:webHidden/>
          </w:rPr>
          <w:fldChar w:fldCharType="begin"/>
        </w:r>
        <w:r w:rsidR="00A50343">
          <w:rPr>
            <w:noProof/>
            <w:webHidden/>
          </w:rPr>
          <w:instrText xml:space="preserve"> PAGEREF _Toc414451210 \h </w:instrText>
        </w:r>
        <w:r w:rsidR="00A50343">
          <w:rPr>
            <w:noProof/>
            <w:webHidden/>
          </w:rPr>
        </w:r>
        <w:r w:rsidR="00A50343">
          <w:rPr>
            <w:noProof/>
            <w:webHidden/>
          </w:rPr>
          <w:fldChar w:fldCharType="separate"/>
        </w:r>
        <w:r w:rsidR="00DD6445">
          <w:rPr>
            <w:noProof/>
            <w:webHidden/>
          </w:rPr>
          <w:t>11</w:t>
        </w:r>
        <w:r w:rsidR="00A50343">
          <w:rPr>
            <w:noProof/>
            <w:webHidden/>
          </w:rPr>
          <w:fldChar w:fldCharType="end"/>
        </w:r>
      </w:hyperlink>
    </w:p>
    <w:p w:rsidR="00A50343" w:rsidRDefault="00D947EB">
      <w:pPr>
        <w:pStyle w:val="11"/>
        <w:tabs>
          <w:tab w:val="right" w:leader="dot" w:pos="9345"/>
        </w:tabs>
        <w:rPr>
          <w:rFonts w:eastAsiaTheme="minorEastAsia"/>
          <w:noProof/>
          <w:lang w:eastAsia="ru-RU"/>
        </w:rPr>
      </w:pPr>
      <w:hyperlink w:anchor="_Toc414451211" w:history="1">
        <w:r w:rsidR="00A50343" w:rsidRPr="00760944">
          <w:rPr>
            <w:rStyle w:val="a7"/>
            <w:noProof/>
            <w:lang w:val="en-US"/>
          </w:rPr>
          <w:t>Resources</w:t>
        </w:r>
        <w:r w:rsidR="00A50343">
          <w:rPr>
            <w:noProof/>
            <w:webHidden/>
          </w:rPr>
          <w:tab/>
        </w:r>
        <w:r w:rsidR="00A50343">
          <w:rPr>
            <w:noProof/>
            <w:webHidden/>
          </w:rPr>
          <w:fldChar w:fldCharType="begin"/>
        </w:r>
        <w:r w:rsidR="00A50343">
          <w:rPr>
            <w:noProof/>
            <w:webHidden/>
          </w:rPr>
          <w:instrText xml:space="preserve"> PAGEREF _Toc414451211 \h </w:instrText>
        </w:r>
        <w:r w:rsidR="00A50343">
          <w:rPr>
            <w:noProof/>
            <w:webHidden/>
          </w:rPr>
        </w:r>
        <w:r w:rsidR="00A50343">
          <w:rPr>
            <w:noProof/>
            <w:webHidden/>
          </w:rPr>
          <w:fldChar w:fldCharType="separate"/>
        </w:r>
        <w:r w:rsidR="00DD6445">
          <w:rPr>
            <w:noProof/>
            <w:webHidden/>
          </w:rPr>
          <w:t>14</w:t>
        </w:r>
        <w:r w:rsidR="00A50343">
          <w:rPr>
            <w:noProof/>
            <w:webHidden/>
          </w:rPr>
          <w:fldChar w:fldCharType="end"/>
        </w:r>
      </w:hyperlink>
    </w:p>
    <w:p w:rsidR="00A50343" w:rsidRDefault="00D947EB">
      <w:pPr>
        <w:pStyle w:val="11"/>
        <w:tabs>
          <w:tab w:val="right" w:leader="dot" w:pos="9345"/>
        </w:tabs>
        <w:rPr>
          <w:rStyle w:val="a7"/>
          <w:noProof/>
        </w:rPr>
      </w:pPr>
      <w:hyperlink w:anchor="_Toc414451212" w:history="1">
        <w:r w:rsidR="00A50343" w:rsidRPr="00760944">
          <w:rPr>
            <w:rStyle w:val="a7"/>
            <w:noProof/>
            <w:lang w:val="en-US"/>
          </w:rPr>
          <w:t>System Configuration</w:t>
        </w:r>
        <w:r w:rsidR="00A50343">
          <w:rPr>
            <w:noProof/>
            <w:webHidden/>
          </w:rPr>
          <w:tab/>
        </w:r>
        <w:r w:rsidR="00A50343">
          <w:rPr>
            <w:noProof/>
            <w:webHidden/>
          </w:rPr>
          <w:fldChar w:fldCharType="begin"/>
        </w:r>
        <w:r w:rsidR="00A50343">
          <w:rPr>
            <w:noProof/>
            <w:webHidden/>
          </w:rPr>
          <w:instrText xml:space="preserve"> PAGEREF _Toc414451212 \h </w:instrText>
        </w:r>
        <w:r w:rsidR="00A50343">
          <w:rPr>
            <w:noProof/>
            <w:webHidden/>
          </w:rPr>
        </w:r>
        <w:r w:rsidR="00A50343">
          <w:rPr>
            <w:noProof/>
            <w:webHidden/>
          </w:rPr>
          <w:fldChar w:fldCharType="separate"/>
        </w:r>
        <w:r w:rsidR="00DD6445">
          <w:rPr>
            <w:noProof/>
            <w:webHidden/>
          </w:rPr>
          <w:t>15</w:t>
        </w:r>
        <w:r w:rsidR="00A50343">
          <w:rPr>
            <w:noProof/>
            <w:webHidden/>
          </w:rPr>
          <w:fldChar w:fldCharType="end"/>
        </w:r>
      </w:hyperlink>
    </w:p>
    <w:p w:rsidR="00A50343" w:rsidRDefault="00A50343" w:rsidP="00A50343">
      <w:pPr>
        <w:rPr>
          <w:noProof/>
        </w:rPr>
      </w:pPr>
    </w:p>
    <w:p w:rsidR="00A50343" w:rsidRDefault="00A50343" w:rsidP="00A50343">
      <w:pPr>
        <w:rPr>
          <w:noProof/>
        </w:rPr>
      </w:pPr>
    </w:p>
    <w:p w:rsidR="00A50343" w:rsidRDefault="00A50343" w:rsidP="00A50343">
      <w:pPr>
        <w:rPr>
          <w:noProof/>
        </w:rPr>
      </w:pPr>
    </w:p>
    <w:p w:rsidR="00A50343" w:rsidRDefault="00A50343" w:rsidP="00A50343">
      <w:pPr>
        <w:rPr>
          <w:noProof/>
        </w:rPr>
      </w:pPr>
    </w:p>
    <w:p w:rsidR="00A50343" w:rsidRDefault="00A50343" w:rsidP="00A50343">
      <w:pPr>
        <w:rPr>
          <w:noProof/>
        </w:rPr>
      </w:pPr>
    </w:p>
    <w:p w:rsidR="00A50343" w:rsidRPr="00A50343" w:rsidRDefault="00A50343" w:rsidP="00A50343">
      <w:pPr>
        <w:rPr>
          <w:noProof/>
        </w:rPr>
      </w:pPr>
    </w:p>
    <w:p w:rsidR="00A50343" w:rsidRPr="00A50343" w:rsidRDefault="00A50343" w:rsidP="00A50343">
      <w:pPr>
        <w:rPr>
          <w:lang w:val="en-US"/>
        </w:rPr>
      </w:pPr>
      <w:r>
        <w:rPr>
          <w:lang w:val="en-US"/>
        </w:rPr>
        <w:fldChar w:fldCharType="end"/>
      </w:r>
    </w:p>
    <w:p w:rsidR="008E5622" w:rsidRDefault="00A80AC2" w:rsidP="00F35724">
      <w:pPr>
        <w:pStyle w:val="1"/>
        <w:rPr>
          <w:lang w:val="en-US"/>
        </w:rPr>
      </w:pPr>
      <w:bookmarkStart w:id="1" w:name="_Toc414451192"/>
      <w:r>
        <w:rPr>
          <w:lang w:val="en-US"/>
        </w:rPr>
        <w:lastRenderedPageBreak/>
        <w:t>Homepage</w:t>
      </w:r>
      <w:bookmarkEnd w:id="1"/>
    </w:p>
    <w:p w:rsidR="00F35724" w:rsidRPr="00F35724" w:rsidRDefault="00F35724" w:rsidP="00F35724">
      <w:pPr>
        <w:rPr>
          <w:lang w:val="en-US"/>
        </w:rPr>
      </w:pPr>
    </w:p>
    <w:p w:rsidR="00A80AC2" w:rsidRDefault="00CB0A28">
      <w:pPr>
        <w:rPr>
          <w:lang w:val="en-US"/>
        </w:rPr>
      </w:pPr>
      <w:r w:rsidRPr="00CB0A28">
        <w:rPr>
          <w:noProof/>
          <w:lang w:eastAsia="ru-RU"/>
        </w:rPr>
        <w:drawing>
          <wp:inline distT="0" distB="0" distL="0" distR="0" wp14:anchorId="383203DB" wp14:editId="75F67FEC">
            <wp:extent cx="5940425" cy="36087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08705"/>
                    </a:xfrm>
                    <a:prstGeom prst="rect">
                      <a:avLst/>
                    </a:prstGeom>
                  </pic:spPr>
                </pic:pic>
              </a:graphicData>
            </a:graphic>
          </wp:inline>
        </w:drawing>
      </w:r>
    </w:p>
    <w:p w:rsidR="00A80AC2" w:rsidRPr="00A80AC2" w:rsidRDefault="00A80AC2" w:rsidP="00A80AC2">
      <w:pPr>
        <w:rPr>
          <w:sz w:val="16"/>
          <w:szCs w:val="16"/>
          <w:lang w:val="en-US"/>
        </w:rPr>
      </w:pPr>
      <w:r w:rsidRPr="00A80AC2">
        <w:rPr>
          <w:b/>
          <w:sz w:val="16"/>
          <w:szCs w:val="16"/>
          <w:lang w:val="en-US"/>
        </w:rPr>
        <w:t>Unregistered IPs</w:t>
      </w:r>
      <w:r>
        <w:rPr>
          <w:sz w:val="16"/>
          <w:szCs w:val="16"/>
          <w:lang w:val="en-US"/>
        </w:rPr>
        <w:t xml:space="preserve">: When someone attempts to call a service method from the IP </w:t>
      </w:r>
      <w:r w:rsidR="0050506D" w:rsidRPr="0050506D">
        <w:rPr>
          <w:sz w:val="16"/>
          <w:szCs w:val="16"/>
          <w:lang w:val="en-US"/>
        </w:rPr>
        <w:t>that</w:t>
      </w:r>
      <w:r>
        <w:rPr>
          <w:sz w:val="16"/>
          <w:szCs w:val="16"/>
          <w:lang w:val="en-US"/>
        </w:rPr>
        <w:t xml:space="preserve"> is not yet allowed, the IP will be recorded and shown in this informer</w:t>
      </w:r>
      <w:r w:rsidRPr="00A80AC2">
        <w:rPr>
          <w:sz w:val="16"/>
          <w:szCs w:val="16"/>
          <w:lang w:val="en-US"/>
        </w:rPr>
        <w:t>.</w:t>
      </w:r>
    </w:p>
    <w:p w:rsidR="00A80AC2" w:rsidRDefault="00A80AC2" w:rsidP="00A80AC2">
      <w:pPr>
        <w:rPr>
          <w:sz w:val="16"/>
          <w:szCs w:val="16"/>
          <w:lang w:val="en-US"/>
        </w:rPr>
      </w:pPr>
      <w:r w:rsidRPr="00A80AC2">
        <w:rPr>
          <w:b/>
          <w:sz w:val="16"/>
          <w:szCs w:val="16"/>
          <w:lang w:val="en-US"/>
        </w:rPr>
        <w:t>Calls by countries</w:t>
      </w:r>
      <w:r w:rsidRPr="0050506D">
        <w:rPr>
          <w:sz w:val="16"/>
          <w:szCs w:val="16"/>
          <w:lang w:val="en-US"/>
        </w:rPr>
        <w:t>:</w:t>
      </w:r>
      <w:r w:rsidRPr="00A80AC2">
        <w:rPr>
          <w:b/>
          <w:sz w:val="16"/>
          <w:szCs w:val="16"/>
          <w:lang w:val="en-US"/>
        </w:rPr>
        <w:t xml:space="preserve"> </w:t>
      </w:r>
      <w:r w:rsidRPr="00A80AC2">
        <w:rPr>
          <w:sz w:val="16"/>
          <w:szCs w:val="16"/>
          <w:lang w:val="en-US"/>
        </w:rPr>
        <w:t>Just</w:t>
      </w:r>
      <w:r>
        <w:rPr>
          <w:b/>
          <w:sz w:val="16"/>
          <w:szCs w:val="16"/>
          <w:lang w:val="en-US"/>
        </w:rPr>
        <w:t xml:space="preserve"> </w:t>
      </w:r>
      <w:r w:rsidRPr="00A80AC2">
        <w:rPr>
          <w:sz w:val="16"/>
          <w:szCs w:val="16"/>
          <w:lang w:val="en-US"/>
        </w:rPr>
        <w:t>s</w:t>
      </w:r>
      <w:r>
        <w:rPr>
          <w:sz w:val="16"/>
          <w:szCs w:val="16"/>
          <w:lang w:val="en-US"/>
        </w:rPr>
        <w:t>tatistics.</w:t>
      </w:r>
    </w:p>
    <w:p w:rsidR="0093306B" w:rsidRDefault="0050506D" w:rsidP="0050506D">
      <w:pPr>
        <w:rPr>
          <w:sz w:val="16"/>
          <w:szCs w:val="16"/>
          <w:lang w:val="en-US"/>
        </w:rPr>
      </w:pPr>
      <w:r w:rsidRPr="0050506D">
        <w:rPr>
          <w:b/>
          <w:sz w:val="16"/>
          <w:szCs w:val="16"/>
          <w:lang w:val="en-US"/>
        </w:rPr>
        <w:t>Recent expirations (30 days)</w:t>
      </w:r>
      <w:r>
        <w:rPr>
          <w:sz w:val="16"/>
          <w:szCs w:val="16"/>
          <w:lang w:val="en-US"/>
        </w:rPr>
        <w:t>: List of the users who</w:t>
      </w:r>
      <w:r w:rsidRPr="0050506D">
        <w:rPr>
          <w:sz w:val="16"/>
          <w:szCs w:val="16"/>
          <w:lang w:val="en-US"/>
        </w:rPr>
        <w:t>se</w:t>
      </w:r>
      <w:r>
        <w:rPr>
          <w:sz w:val="16"/>
          <w:szCs w:val="16"/>
          <w:lang w:val="en-US"/>
        </w:rPr>
        <w:t xml:space="preserve"> accounts had expired during the last 30 days.</w:t>
      </w:r>
      <w:r w:rsidR="0006725C">
        <w:rPr>
          <w:sz w:val="16"/>
          <w:szCs w:val="16"/>
          <w:lang w:val="en-US"/>
        </w:rPr>
        <w:t xml:space="preserve"> When you click the “Notify” link, </w:t>
      </w:r>
      <w:r w:rsidR="0006725C">
        <w:rPr>
          <w:sz w:val="16"/>
          <w:szCs w:val="16"/>
          <w:lang w:val="en-US"/>
        </w:rPr>
        <w:br/>
        <w:t xml:space="preserve">there will appear a new email window with some default text. This text comes from </w:t>
      </w:r>
      <w:r w:rsidR="0093306B" w:rsidRPr="0093306B">
        <w:rPr>
          <w:sz w:val="16"/>
          <w:szCs w:val="16"/>
          <w:lang w:val="en-US"/>
        </w:rPr>
        <w:t xml:space="preserve">the </w:t>
      </w:r>
      <w:r w:rsidR="0006725C">
        <w:rPr>
          <w:sz w:val="16"/>
          <w:szCs w:val="16"/>
          <w:lang w:val="en-US"/>
        </w:rPr>
        <w:t xml:space="preserve">Resources table, </w:t>
      </w:r>
      <w:r w:rsidR="0006725C">
        <w:rPr>
          <w:sz w:val="16"/>
          <w:szCs w:val="16"/>
          <w:lang w:val="en-US"/>
        </w:rPr>
        <w:br/>
      </w:r>
      <w:r w:rsidR="0093306B" w:rsidRPr="0093306B">
        <w:rPr>
          <w:noProof/>
          <w:sz w:val="16"/>
          <w:szCs w:val="16"/>
          <w:lang w:eastAsia="ru-RU"/>
        </w:rPr>
        <w:drawing>
          <wp:inline distT="0" distB="0" distL="0" distR="0" wp14:anchorId="41EDB8A8" wp14:editId="2D676CFB">
            <wp:extent cx="2600696" cy="13973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5619" cy="1410706"/>
                    </a:xfrm>
                    <a:prstGeom prst="rect">
                      <a:avLst/>
                    </a:prstGeom>
                  </pic:spPr>
                </pic:pic>
              </a:graphicData>
            </a:graphic>
          </wp:inline>
        </w:drawing>
      </w:r>
    </w:p>
    <w:p w:rsidR="0050506D" w:rsidRDefault="0050506D" w:rsidP="0050506D">
      <w:pPr>
        <w:rPr>
          <w:sz w:val="16"/>
          <w:szCs w:val="16"/>
          <w:lang w:val="en-US"/>
        </w:rPr>
      </w:pPr>
      <w:r w:rsidRPr="0050506D">
        <w:rPr>
          <w:b/>
          <w:sz w:val="16"/>
          <w:szCs w:val="16"/>
          <w:lang w:val="en-US"/>
        </w:rPr>
        <w:t>Coming expirations (30 days)</w:t>
      </w:r>
      <w:r>
        <w:rPr>
          <w:sz w:val="16"/>
          <w:szCs w:val="16"/>
          <w:lang w:val="en-US"/>
        </w:rPr>
        <w:t>: List of the users who</w:t>
      </w:r>
      <w:r w:rsidRPr="0050506D">
        <w:rPr>
          <w:sz w:val="16"/>
          <w:szCs w:val="16"/>
          <w:lang w:val="en-US"/>
        </w:rPr>
        <w:t>se</w:t>
      </w:r>
      <w:r>
        <w:rPr>
          <w:sz w:val="16"/>
          <w:szCs w:val="16"/>
          <w:lang w:val="en-US"/>
        </w:rPr>
        <w:t xml:space="preserve"> accounts will expire within next 30 days.</w:t>
      </w:r>
      <w:r w:rsidR="0093306B">
        <w:rPr>
          <w:sz w:val="16"/>
          <w:szCs w:val="16"/>
          <w:lang w:val="en-US"/>
        </w:rPr>
        <w:t xml:space="preserve"> Notification text is also taken from the Resources, see the Recent Expirations screenshot above.</w:t>
      </w:r>
    </w:p>
    <w:p w:rsidR="0050506D" w:rsidRDefault="0050506D" w:rsidP="0050506D">
      <w:pPr>
        <w:rPr>
          <w:sz w:val="16"/>
          <w:szCs w:val="16"/>
          <w:lang w:val="en-US"/>
        </w:rPr>
      </w:pPr>
      <w:r w:rsidRPr="0050506D">
        <w:rPr>
          <w:b/>
          <w:sz w:val="16"/>
          <w:szCs w:val="16"/>
          <w:lang w:val="en-US"/>
        </w:rPr>
        <w:t>CUI Errors</w:t>
      </w:r>
      <w:r>
        <w:rPr>
          <w:sz w:val="16"/>
          <w:szCs w:val="16"/>
          <w:lang w:val="en-US"/>
        </w:rPr>
        <w:t xml:space="preserve">: </w:t>
      </w:r>
      <w:r w:rsidRPr="0050506D">
        <w:rPr>
          <w:b/>
          <w:sz w:val="16"/>
          <w:szCs w:val="16"/>
          <w:lang w:val="en-US"/>
        </w:rPr>
        <w:t>C</w:t>
      </w:r>
      <w:r>
        <w:rPr>
          <w:sz w:val="16"/>
          <w:szCs w:val="16"/>
          <w:lang w:val="en-US"/>
        </w:rPr>
        <w:t xml:space="preserve">ustomer </w:t>
      </w:r>
      <w:r w:rsidRPr="0050506D">
        <w:rPr>
          <w:b/>
          <w:sz w:val="16"/>
          <w:szCs w:val="16"/>
          <w:lang w:val="en-US"/>
        </w:rPr>
        <w:t>UI</w:t>
      </w:r>
      <w:r>
        <w:rPr>
          <w:b/>
          <w:sz w:val="16"/>
          <w:szCs w:val="16"/>
          <w:lang w:val="en-US"/>
        </w:rPr>
        <w:t xml:space="preserve"> </w:t>
      </w:r>
      <w:r>
        <w:rPr>
          <w:sz w:val="16"/>
          <w:szCs w:val="16"/>
          <w:lang w:val="en-US"/>
        </w:rPr>
        <w:t>– number of TODAY’s errors occurred on customer site, when click on Details, you will see ALL errors logged for the site.</w:t>
      </w:r>
    </w:p>
    <w:p w:rsidR="0050506D" w:rsidRDefault="0050506D" w:rsidP="0050506D">
      <w:pPr>
        <w:rPr>
          <w:sz w:val="16"/>
          <w:szCs w:val="16"/>
          <w:lang w:val="en-US"/>
        </w:rPr>
      </w:pPr>
      <w:r w:rsidRPr="0050506D">
        <w:rPr>
          <w:b/>
          <w:sz w:val="16"/>
          <w:szCs w:val="16"/>
          <w:lang w:val="en-US"/>
        </w:rPr>
        <w:t>AUI Errors</w:t>
      </w:r>
      <w:r>
        <w:rPr>
          <w:sz w:val="16"/>
          <w:szCs w:val="16"/>
          <w:lang w:val="en-US"/>
        </w:rPr>
        <w:t>: Administrative UI – same for administrative site.</w:t>
      </w:r>
    </w:p>
    <w:p w:rsidR="00CB0A28" w:rsidRPr="00CB0A28" w:rsidRDefault="0050506D" w:rsidP="0050506D">
      <w:pPr>
        <w:rPr>
          <w:sz w:val="56"/>
          <w:szCs w:val="16"/>
          <w:lang w:val="en-US"/>
        </w:rPr>
      </w:pPr>
      <w:r w:rsidRPr="0050506D">
        <w:rPr>
          <w:b/>
          <w:sz w:val="16"/>
          <w:szCs w:val="16"/>
          <w:lang w:val="en-US"/>
        </w:rPr>
        <w:t>API Errors</w:t>
      </w:r>
      <w:r>
        <w:rPr>
          <w:sz w:val="16"/>
          <w:szCs w:val="16"/>
          <w:lang w:val="en-US"/>
        </w:rPr>
        <w:t>:</w:t>
      </w:r>
      <w:r w:rsidR="0006725C">
        <w:rPr>
          <w:sz w:val="16"/>
          <w:szCs w:val="16"/>
          <w:lang w:val="en-US"/>
        </w:rPr>
        <w:t xml:space="preserve"> Same for the </w:t>
      </w:r>
      <w:proofErr w:type="spellStart"/>
      <w:r w:rsidR="0006725C">
        <w:rPr>
          <w:sz w:val="16"/>
          <w:szCs w:val="16"/>
          <w:lang w:val="en-US"/>
        </w:rPr>
        <w:t>TradeData</w:t>
      </w:r>
      <w:proofErr w:type="spellEnd"/>
      <w:r w:rsidR="0006725C">
        <w:rPr>
          <w:sz w:val="16"/>
          <w:szCs w:val="16"/>
          <w:lang w:val="en-US"/>
        </w:rPr>
        <w:t xml:space="preserve"> Service</w:t>
      </w:r>
      <w:r w:rsidR="00CB0A28">
        <w:rPr>
          <w:sz w:val="16"/>
          <w:szCs w:val="16"/>
          <w:lang w:val="en-US"/>
        </w:rPr>
        <w:t>.</w:t>
      </w:r>
      <w:r w:rsidR="00960190">
        <w:rPr>
          <w:sz w:val="16"/>
          <w:szCs w:val="16"/>
          <w:lang w:val="en-US"/>
        </w:rPr>
        <w:br/>
      </w:r>
      <w:r w:rsidR="00CB0A28">
        <w:rPr>
          <w:sz w:val="16"/>
          <w:szCs w:val="16"/>
          <w:lang w:val="en-US"/>
        </w:rPr>
        <w:br/>
      </w:r>
      <w:r w:rsidR="00CB0A28" w:rsidRPr="00960190">
        <w:rPr>
          <w:b/>
          <w:sz w:val="16"/>
          <w:szCs w:val="16"/>
          <w:lang w:val="en-US"/>
        </w:rPr>
        <w:t xml:space="preserve">Failed </w:t>
      </w:r>
      <w:r w:rsidR="00960190" w:rsidRPr="00960190">
        <w:rPr>
          <w:b/>
          <w:sz w:val="16"/>
          <w:szCs w:val="16"/>
          <w:lang w:val="en-US"/>
        </w:rPr>
        <w:t>API Calls</w:t>
      </w:r>
      <w:r w:rsidR="00960190">
        <w:rPr>
          <w:sz w:val="16"/>
          <w:szCs w:val="16"/>
          <w:lang w:val="en-US"/>
        </w:rPr>
        <w:t>: stands for counter for failed calls, when for example user forgot to provide required parameter or credentials, or exceeded the hits limit</w:t>
      </w:r>
      <w:r w:rsidR="0066544A">
        <w:rPr>
          <w:sz w:val="16"/>
          <w:szCs w:val="16"/>
          <w:lang w:val="en-US"/>
        </w:rPr>
        <w:t xml:space="preserve">, or has an expired account, etc. All exceptions of type </w:t>
      </w:r>
      <w:proofErr w:type="spellStart"/>
      <w:r w:rsidR="0066544A" w:rsidRPr="0066544A">
        <w:rPr>
          <w:color w:val="00B0F0"/>
          <w:sz w:val="16"/>
          <w:szCs w:val="16"/>
          <w:lang w:val="en-US"/>
        </w:rPr>
        <w:t>WebFaultException</w:t>
      </w:r>
      <w:proofErr w:type="spellEnd"/>
      <w:r w:rsidR="0066544A">
        <w:rPr>
          <w:sz w:val="16"/>
          <w:szCs w:val="16"/>
          <w:lang w:val="en-US"/>
        </w:rPr>
        <w:t xml:space="preserve"> are about incorrect usage or incorrect data in parameters.</w:t>
      </w:r>
    </w:p>
    <w:p w:rsidR="0050506D" w:rsidRDefault="0050506D" w:rsidP="0050506D">
      <w:pPr>
        <w:rPr>
          <w:sz w:val="16"/>
          <w:szCs w:val="16"/>
          <w:lang w:val="en-US"/>
        </w:rPr>
      </w:pPr>
      <w:r w:rsidRPr="0050506D">
        <w:rPr>
          <w:b/>
          <w:sz w:val="16"/>
          <w:szCs w:val="16"/>
          <w:lang w:val="en-US"/>
        </w:rPr>
        <w:t>Active</w:t>
      </w:r>
      <w:r>
        <w:rPr>
          <w:sz w:val="16"/>
          <w:szCs w:val="16"/>
          <w:lang w:val="en-US"/>
        </w:rPr>
        <w:t>: Number of active users.</w:t>
      </w:r>
    </w:p>
    <w:p w:rsidR="0050506D" w:rsidRDefault="0050506D" w:rsidP="0050506D">
      <w:pPr>
        <w:rPr>
          <w:sz w:val="16"/>
          <w:szCs w:val="16"/>
          <w:lang w:val="en-US"/>
        </w:rPr>
      </w:pPr>
      <w:r w:rsidRPr="0050506D">
        <w:rPr>
          <w:b/>
          <w:sz w:val="16"/>
          <w:szCs w:val="16"/>
          <w:lang w:val="en-US"/>
        </w:rPr>
        <w:t>Expired</w:t>
      </w:r>
      <w:r>
        <w:rPr>
          <w:sz w:val="16"/>
          <w:szCs w:val="16"/>
          <w:lang w:val="en-US"/>
        </w:rPr>
        <w:t>: Number of users</w:t>
      </w:r>
      <w:r w:rsidR="002E274D">
        <w:rPr>
          <w:sz w:val="16"/>
          <w:szCs w:val="16"/>
          <w:lang w:val="en-US"/>
        </w:rPr>
        <w:t xml:space="preserve"> whose account have expired or locked</w:t>
      </w:r>
      <w:r>
        <w:rPr>
          <w:sz w:val="16"/>
          <w:szCs w:val="16"/>
          <w:lang w:val="en-US"/>
        </w:rPr>
        <w:t>.</w:t>
      </w:r>
      <w:r w:rsidR="002E274D">
        <w:rPr>
          <w:sz w:val="16"/>
          <w:szCs w:val="16"/>
          <w:lang w:val="en-US"/>
        </w:rPr>
        <w:t xml:space="preserve"> Accounts can be locked after a certain number of failed attempts to log in. The number of attempts is defined on the Service Configuration page.</w:t>
      </w:r>
    </w:p>
    <w:p w:rsidR="0050506D" w:rsidRDefault="0050506D" w:rsidP="0050506D">
      <w:pPr>
        <w:rPr>
          <w:sz w:val="16"/>
          <w:szCs w:val="16"/>
          <w:lang w:val="en-US"/>
        </w:rPr>
      </w:pPr>
      <w:r w:rsidRPr="0050506D">
        <w:rPr>
          <w:b/>
          <w:sz w:val="16"/>
          <w:szCs w:val="16"/>
          <w:lang w:val="en-US"/>
        </w:rPr>
        <w:t>Today’s requests</w:t>
      </w:r>
      <w:r>
        <w:rPr>
          <w:sz w:val="16"/>
          <w:szCs w:val="16"/>
          <w:lang w:val="en-US"/>
        </w:rPr>
        <w:t>: List of requests to the service, including search requests on customer site (currently no limits for number of records, but can be changed in the stored procedure)</w:t>
      </w:r>
    </w:p>
    <w:p w:rsidR="0050506D" w:rsidRDefault="0050506D" w:rsidP="0050506D">
      <w:pPr>
        <w:rPr>
          <w:sz w:val="16"/>
          <w:szCs w:val="16"/>
          <w:lang w:val="en-US"/>
        </w:rPr>
      </w:pPr>
      <w:r w:rsidRPr="0050506D">
        <w:rPr>
          <w:b/>
          <w:sz w:val="16"/>
          <w:szCs w:val="16"/>
          <w:lang w:val="en-US"/>
        </w:rPr>
        <w:lastRenderedPageBreak/>
        <w:t>Subscription requests</w:t>
      </w:r>
      <w:r>
        <w:rPr>
          <w:sz w:val="16"/>
          <w:szCs w:val="16"/>
          <w:lang w:val="en-US"/>
        </w:rPr>
        <w:t>: List of requests from customer site to add or remove one or more packages. You can click on the request ID to open the Subscription Request page and approve/decline request. See the Subscription Request chapter for details.</w:t>
      </w:r>
    </w:p>
    <w:p w:rsidR="0050506D" w:rsidRDefault="0050506D" w:rsidP="00A80AC2">
      <w:pPr>
        <w:rPr>
          <w:lang w:val="en-US"/>
        </w:rPr>
      </w:pPr>
    </w:p>
    <w:p w:rsidR="001B184E" w:rsidRDefault="003F4793" w:rsidP="00A80AC2">
      <w:pPr>
        <w:rPr>
          <w:sz w:val="16"/>
          <w:szCs w:val="16"/>
          <w:lang w:val="en-US"/>
        </w:rPr>
      </w:pPr>
      <w:r>
        <w:rPr>
          <w:sz w:val="16"/>
          <w:szCs w:val="16"/>
          <w:lang w:val="en-US"/>
        </w:rPr>
        <w:t>Homepage has an edit mode, in which a user can rearrange the layout.</w:t>
      </w:r>
    </w:p>
    <w:p w:rsidR="001B184E" w:rsidRDefault="001B184E" w:rsidP="00A80AC2">
      <w:pPr>
        <w:rPr>
          <w:sz w:val="16"/>
          <w:szCs w:val="16"/>
          <w:lang w:val="en-US"/>
        </w:rPr>
      </w:pPr>
      <w:r w:rsidRPr="001B184E">
        <w:rPr>
          <w:noProof/>
          <w:sz w:val="16"/>
          <w:szCs w:val="16"/>
          <w:lang w:eastAsia="ru-RU"/>
        </w:rPr>
        <w:drawing>
          <wp:inline distT="0" distB="0" distL="0" distR="0" wp14:anchorId="6F90ADA7" wp14:editId="1B3305C5">
            <wp:extent cx="5112327" cy="124324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0615" cy="1252555"/>
                    </a:xfrm>
                    <a:prstGeom prst="rect">
                      <a:avLst/>
                    </a:prstGeom>
                  </pic:spPr>
                </pic:pic>
              </a:graphicData>
            </a:graphic>
          </wp:inline>
        </w:drawing>
      </w:r>
    </w:p>
    <w:p w:rsidR="003F4793" w:rsidRDefault="003F4793" w:rsidP="00A80AC2">
      <w:pPr>
        <w:rPr>
          <w:sz w:val="16"/>
          <w:szCs w:val="16"/>
          <w:lang w:val="en-US"/>
        </w:rPr>
      </w:pPr>
      <w:r>
        <w:rPr>
          <w:sz w:val="16"/>
          <w:szCs w:val="16"/>
          <w:lang w:val="en-US"/>
        </w:rPr>
        <w:br/>
        <w:t>Informers have an absolute positioning on the page and in current version are not dockable.</w:t>
      </w:r>
      <w:r>
        <w:rPr>
          <w:sz w:val="16"/>
          <w:szCs w:val="16"/>
          <w:lang w:val="en-US"/>
        </w:rPr>
        <w:br/>
        <w:t>When you move informer there is an invisible grid with 5 pixels step to which the panel is snapped, this makes it easier to position panels on one line or one column.</w:t>
      </w:r>
    </w:p>
    <w:p w:rsidR="001B184E" w:rsidRDefault="003F4793" w:rsidP="00A80AC2">
      <w:pPr>
        <w:rPr>
          <w:sz w:val="16"/>
          <w:szCs w:val="16"/>
          <w:lang w:val="en-US"/>
        </w:rPr>
      </w:pPr>
      <w:r>
        <w:rPr>
          <w:sz w:val="16"/>
          <w:szCs w:val="16"/>
          <w:lang w:val="en-US"/>
        </w:rPr>
        <w:t xml:space="preserve">Sometimes, after adding new informers their positions are not multiple of 5, </w:t>
      </w:r>
      <w:r w:rsidR="001B184E">
        <w:rPr>
          <w:sz w:val="16"/>
          <w:szCs w:val="16"/>
          <w:lang w:val="en-US"/>
        </w:rPr>
        <w:t>this can be noticed when you are not able to place panels on one line. B</w:t>
      </w:r>
      <w:r>
        <w:rPr>
          <w:sz w:val="16"/>
          <w:szCs w:val="16"/>
          <w:lang w:val="en-US"/>
        </w:rPr>
        <w:t xml:space="preserve">ut after you save </w:t>
      </w:r>
      <w:r w:rsidR="001B184E">
        <w:rPr>
          <w:sz w:val="16"/>
          <w:szCs w:val="16"/>
          <w:lang w:val="en-US"/>
        </w:rPr>
        <w:t xml:space="preserve">changes in edit mode and reload the page by F5, their positions will be recalculated to </w:t>
      </w:r>
      <w:r w:rsidR="001B184E" w:rsidRPr="001B184E">
        <w:rPr>
          <w:sz w:val="16"/>
          <w:szCs w:val="16"/>
          <w:lang w:val="en-US"/>
        </w:rPr>
        <w:t>comply with multiplicity.</w:t>
      </w:r>
      <w:r w:rsidR="001B184E">
        <w:rPr>
          <w:sz w:val="16"/>
          <w:szCs w:val="16"/>
          <w:lang w:val="en-US"/>
        </w:rPr>
        <w:t xml:space="preserve"> </w:t>
      </w:r>
    </w:p>
    <w:p w:rsidR="001B184E" w:rsidRDefault="001B184E" w:rsidP="00A80AC2">
      <w:pPr>
        <w:rPr>
          <w:sz w:val="16"/>
          <w:szCs w:val="16"/>
          <w:lang w:val="en-US"/>
        </w:rPr>
      </w:pPr>
    </w:p>
    <w:p w:rsidR="001B184E" w:rsidRDefault="001B184E" w:rsidP="00A80AC2">
      <w:pPr>
        <w:rPr>
          <w:sz w:val="16"/>
          <w:szCs w:val="16"/>
          <w:lang w:val="en-US"/>
        </w:rPr>
      </w:pPr>
      <w:r>
        <w:rPr>
          <w:sz w:val="16"/>
          <w:szCs w:val="16"/>
          <w:lang w:val="en-US"/>
        </w:rPr>
        <w:t xml:space="preserve">There are three buttons </w:t>
      </w:r>
      <w:r w:rsidRPr="001B184E">
        <w:rPr>
          <w:noProof/>
          <w:sz w:val="16"/>
          <w:szCs w:val="16"/>
          <w:lang w:eastAsia="ru-RU"/>
        </w:rPr>
        <w:drawing>
          <wp:inline distT="0" distB="0" distL="0" distR="0" wp14:anchorId="224EF9DF" wp14:editId="6AB9B213">
            <wp:extent cx="575953" cy="162240"/>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087" cy="167066"/>
                    </a:xfrm>
                    <a:prstGeom prst="rect">
                      <a:avLst/>
                    </a:prstGeom>
                  </pic:spPr>
                </pic:pic>
              </a:graphicData>
            </a:graphic>
          </wp:inline>
        </w:drawing>
      </w:r>
      <w:r>
        <w:rPr>
          <w:sz w:val="16"/>
          <w:szCs w:val="16"/>
          <w:lang w:val="en-US"/>
        </w:rPr>
        <w:t>, Rearrange, Cancel, Save.</w:t>
      </w:r>
    </w:p>
    <w:p w:rsidR="001B184E" w:rsidRDefault="001B184E" w:rsidP="00A80AC2">
      <w:pPr>
        <w:rPr>
          <w:sz w:val="16"/>
          <w:szCs w:val="16"/>
          <w:lang w:val="en-US"/>
        </w:rPr>
      </w:pPr>
      <w:r>
        <w:rPr>
          <w:sz w:val="16"/>
          <w:szCs w:val="16"/>
          <w:lang w:val="en-US"/>
        </w:rPr>
        <w:t>In case you have lost some informers after manually changing it position, you may want to use the Rearrange button, but it will only place informers in visible part of the page, so you can then change their positions. The result of rearrangement:</w:t>
      </w:r>
    </w:p>
    <w:p w:rsidR="003F4793" w:rsidRDefault="001B184E" w:rsidP="00A80AC2">
      <w:pPr>
        <w:rPr>
          <w:lang w:val="en-US"/>
        </w:rPr>
      </w:pPr>
      <w:r w:rsidRPr="001B184E">
        <w:rPr>
          <w:noProof/>
          <w:sz w:val="16"/>
          <w:szCs w:val="16"/>
          <w:lang w:eastAsia="ru-RU"/>
        </w:rPr>
        <w:drawing>
          <wp:inline distT="0" distB="0" distL="0" distR="0" wp14:anchorId="7E522AFA" wp14:editId="0CC905D0">
            <wp:extent cx="5940425" cy="2849880"/>
            <wp:effectExtent l="0" t="0" r="3175"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49880"/>
                    </a:xfrm>
                    <a:prstGeom prst="rect">
                      <a:avLst/>
                    </a:prstGeom>
                  </pic:spPr>
                </pic:pic>
              </a:graphicData>
            </a:graphic>
          </wp:inline>
        </w:drawing>
      </w:r>
      <w:r w:rsidR="003F4793">
        <w:rPr>
          <w:sz w:val="16"/>
          <w:szCs w:val="16"/>
          <w:lang w:val="en-US"/>
        </w:rPr>
        <w:br/>
      </w:r>
    </w:p>
    <w:p w:rsidR="00AC4C5B" w:rsidRDefault="00AC4C5B" w:rsidP="00A80AC2">
      <w:pPr>
        <w:rPr>
          <w:sz w:val="16"/>
          <w:szCs w:val="16"/>
          <w:lang w:val="en-US"/>
        </w:rPr>
      </w:pPr>
      <w:r>
        <w:rPr>
          <w:sz w:val="16"/>
          <w:szCs w:val="16"/>
          <w:lang w:val="en-US"/>
        </w:rPr>
        <w:t xml:space="preserve">You can move </w:t>
      </w:r>
      <w:r w:rsidRPr="00AC4C5B">
        <w:rPr>
          <w:sz w:val="16"/>
          <w:szCs w:val="16"/>
          <w:lang w:val="en-US"/>
        </w:rPr>
        <w:t>informers by dragging the</w:t>
      </w:r>
      <w:r>
        <w:rPr>
          <w:sz w:val="16"/>
          <w:szCs w:val="16"/>
          <w:lang w:val="en-US"/>
        </w:rPr>
        <w:t xml:space="preserve"> top panel, colored with cyan.</w:t>
      </w:r>
      <w:r>
        <w:rPr>
          <w:sz w:val="16"/>
          <w:szCs w:val="16"/>
          <w:lang w:val="en-US"/>
        </w:rPr>
        <w:br/>
        <w:t>To resize, drag the right bottom corner.</w:t>
      </w:r>
    </w:p>
    <w:p w:rsidR="00F35724" w:rsidRDefault="001B184E" w:rsidP="00A80AC2">
      <w:pPr>
        <w:rPr>
          <w:sz w:val="16"/>
          <w:szCs w:val="16"/>
          <w:lang w:val="en-US"/>
        </w:rPr>
      </w:pPr>
      <w:r>
        <w:rPr>
          <w:sz w:val="16"/>
          <w:szCs w:val="16"/>
          <w:lang w:val="en-US"/>
        </w:rPr>
        <w:t>Any changes done in edit mode are not applied until you click the Save button, after that all changes will be stored in database.</w:t>
      </w:r>
    </w:p>
    <w:p w:rsidR="001B184E" w:rsidRDefault="001B184E" w:rsidP="00A80AC2">
      <w:pPr>
        <w:rPr>
          <w:lang w:val="en-US"/>
        </w:rPr>
      </w:pPr>
      <w:r>
        <w:rPr>
          <w:sz w:val="16"/>
          <w:szCs w:val="16"/>
          <w:lang w:val="en-US"/>
        </w:rPr>
        <w:t xml:space="preserve">Click Cancel </w:t>
      </w:r>
      <w:r w:rsidR="00AC4C5B">
        <w:rPr>
          <w:sz w:val="16"/>
          <w:szCs w:val="16"/>
          <w:lang w:val="en-US"/>
        </w:rPr>
        <w:t>to reject changes.</w:t>
      </w:r>
    </w:p>
    <w:p w:rsidR="00F35724" w:rsidRDefault="00F35724" w:rsidP="00A80AC2">
      <w:pPr>
        <w:rPr>
          <w:lang w:val="en-US"/>
        </w:rPr>
      </w:pPr>
    </w:p>
    <w:p w:rsidR="00F35724" w:rsidRDefault="00F35724" w:rsidP="00A80AC2">
      <w:pPr>
        <w:rPr>
          <w:lang w:val="en-US"/>
        </w:rPr>
      </w:pPr>
    </w:p>
    <w:p w:rsidR="00F35724" w:rsidRDefault="00F35724" w:rsidP="00F35724">
      <w:pPr>
        <w:pStyle w:val="1"/>
        <w:rPr>
          <w:lang w:val="en-US"/>
        </w:rPr>
      </w:pPr>
      <w:bookmarkStart w:id="2" w:name="_Toc414451193"/>
      <w:r>
        <w:rPr>
          <w:lang w:val="en-US"/>
        </w:rPr>
        <w:t>Working with grid</w:t>
      </w:r>
      <w:bookmarkEnd w:id="2"/>
    </w:p>
    <w:p w:rsidR="00F35724" w:rsidRDefault="00F35724" w:rsidP="00F35724">
      <w:pPr>
        <w:rPr>
          <w:lang w:val="en-US"/>
        </w:rPr>
      </w:pPr>
    </w:p>
    <w:p w:rsidR="00DA057F" w:rsidRDefault="00DA057F" w:rsidP="00F35724">
      <w:pPr>
        <w:rPr>
          <w:lang w:val="en-US"/>
        </w:rPr>
      </w:pPr>
      <w:r>
        <w:rPr>
          <w:lang w:val="en-US"/>
        </w:rPr>
        <w:lastRenderedPageBreak/>
        <w:t>1. Look &amp; feel</w:t>
      </w:r>
    </w:p>
    <w:p w:rsidR="00F35724" w:rsidRDefault="00F35724" w:rsidP="00F35724">
      <w:pPr>
        <w:rPr>
          <w:lang w:val="en-US"/>
        </w:rPr>
      </w:pPr>
      <w:r w:rsidRPr="00F35724">
        <w:rPr>
          <w:noProof/>
          <w:lang w:eastAsia="ru-RU"/>
        </w:rPr>
        <w:drawing>
          <wp:inline distT="0" distB="0" distL="0" distR="0" wp14:anchorId="2211E736" wp14:editId="5BF6E73F">
            <wp:extent cx="5940425" cy="13881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88110"/>
                    </a:xfrm>
                    <a:prstGeom prst="rect">
                      <a:avLst/>
                    </a:prstGeom>
                  </pic:spPr>
                </pic:pic>
              </a:graphicData>
            </a:graphic>
          </wp:inline>
        </w:drawing>
      </w:r>
    </w:p>
    <w:p w:rsidR="00111B7A" w:rsidRDefault="00111B7A" w:rsidP="00F35724">
      <w:pPr>
        <w:rPr>
          <w:sz w:val="16"/>
          <w:szCs w:val="16"/>
          <w:lang w:val="en-US"/>
        </w:rPr>
      </w:pPr>
      <w:r w:rsidRPr="00111B7A">
        <w:rPr>
          <w:sz w:val="16"/>
          <w:szCs w:val="16"/>
          <w:lang w:val="en-US"/>
        </w:rPr>
        <w:t xml:space="preserve">Grid allows </w:t>
      </w:r>
      <w:r w:rsidR="00AC15CA" w:rsidRPr="00111B7A">
        <w:rPr>
          <w:sz w:val="16"/>
          <w:szCs w:val="16"/>
          <w:lang w:val="en-US"/>
        </w:rPr>
        <w:t>records sorting, group</w:t>
      </w:r>
      <w:r w:rsidR="00AC15CA">
        <w:rPr>
          <w:sz w:val="16"/>
          <w:szCs w:val="16"/>
          <w:lang w:val="en-US"/>
        </w:rPr>
        <w:t>ing</w:t>
      </w:r>
      <w:r w:rsidR="00AC15CA" w:rsidRPr="00111B7A">
        <w:rPr>
          <w:sz w:val="16"/>
          <w:szCs w:val="16"/>
          <w:lang w:val="en-US"/>
        </w:rPr>
        <w:t xml:space="preserve"> and filtering</w:t>
      </w:r>
      <w:r w:rsidRPr="00111B7A">
        <w:rPr>
          <w:sz w:val="16"/>
          <w:szCs w:val="16"/>
          <w:lang w:val="en-US"/>
        </w:rPr>
        <w:t>.</w:t>
      </w:r>
      <w:r>
        <w:rPr>
          <w:sz w:val="16"/>
          <w:szCs w:val="16"/>
          <w:lang w:val="en-US"/>
        </w:rPr>
        <w:br/>
        <w:t>Not all columns allow doing that, if the column is a result of transformation or data formatting, the filters are not available, it is also not allowed to use sorting and grouping.</w:t>
      </w:r>
    </w:p>
    <w:p w:rsidR="00111B7A" w:rsidRDefault="00111B7A" w:rsidP="00F35724">
      <w:pPr>
        <w:rPr>
          <w:sz w:val="16"/>
          <w:szCs w:val="16"/>
          <w:lang w:val="en-US"/>
        </w:rPr>
      </w:pPr>
      <w:r>
        <w:rPr>
          <w:sz w:val="16"/>
          <w:szCs w:val="16"/>
          <w:lang w:val="en-US"/>
        </w:rPr>
        <w:t>For cleaner look and feel, you can hide some of the options, this is a minimal set of controls:</w:t>
      </w:r>
    </w:p>
    <w:p w:rsidR="00111B7A" w:rsidRDefault="00111B7A" w:rsidP="00F35724">
      <w:pPr>
        <w:rPr>
          <w:sz w:val="16"/>
          <w:szCs w:val="16"/>
          <w:lang w:val="en-US"/>
        </w:rPr>
      </w:pPr>
      <w:r w:rsidRPr="00111B7A">
        <w:rPr>
          <w:noProof/>
          <w:sz w:val="16"/>
          <w:szCs w:val="16"/>
          <w:lang w:eastAsia="ru-RU"/>
        </w:rPr>
        <w:drawing>
          <wp:inline distT="0" distB="0" distL="0" distR="0" wp14:anchorId="59F3FF5D" wp14:editId="5211F35A">
            <wp:extent cx="5940425" cy="8578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57885"/>
                    </a:xfrm>
                    <a:prstGeom prst="rect">
                      <a:avLst/>
                    </a:prstGeom>
                  </pic:spPr>
                </pic:pic>
              </a:graphicData>
            </a:graphic>
          </wp:inline>
        </w:drawing>
      </w:r>
    </w:p>
    <w:p w:rsidR="00111B7A" w:rsidRPr="00241B92" w:rsidRDefault="00111B7A" w:rsidP="00F35724">
      <w:pPr>
        <w:rPr>
          <w:sz w:val="16"/>
          <w:szCs w:val="16"/>
          <w:lang w:val="en-US"/>
        </w:rPr>
      </w:pPr>
      <w:r>
        <w:rPr>
          <w:sz w:val="16"/>
          <w:szCs w:val="16"/>
          <w:lang w:val="en-US"/>
        </w:rPr>
        <w:t>The pager appears automatically when necessary.</w:t>
      </w:r>
    </w:p>
    <w:p w:rsidR="00111B7A" w:rsidRDefault="00111B7A" w:rsidP="00F35724">
      <w:pPr>
        <w:rPr>
          <w:sz w:val="16"/>
          <w:szCs w:val="16"/>
          <w:lang w:val="en-US"/>
        </w:rPr>
      </w:pPr>
      <w:r w:rsidRPr="00111B7A">
        <w:rPr>
          <w:noProof/>
          <w:sz w:val="16"/>
          <w:szCs w:val="16"/>
          <w:lang w:eastAsia="ru-RU"/>
        </w:rPr>
        <w:drawing>
          <wp:inline distT="0" distB="0" distL="0" distR="0" wp14:anchorId="7AF0D1A7" wp14:editId="1A489AE9">
            <wp:extent cx="213416" cy="20188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85" cy="210648"/>
                    </a:xfrm>
                    <a:prstGeom prst="rect">
                      <a:avLst/>
                    </a:prstGeom>
                  </pic:spPr>
                </pic:pic>
              </a:graphicData>
            </a:graphic>
          </wp:inline>
        </w:drawing>
      </w:r>
      <w:r>
        <w:rPr>
          <w:sz w:val="16"/>
          <w:szCs w:val="16"/>
          <w:lang w:val="en-US"/>
        </w:rPr>
        <w:t xml:space="preserve"> Filter button, shows/hides the column.</w:t>
      </w:r>
    </w:p>
    <w:p w:rsidR="00111B7A" w:rsidRDefault="00111B7A" w:rsidP="00F35724">
      <w:pPr>
        <w:rPr>
          <w:sz w:val="16"/>
          <w:szCs w:val="16"/>
          <w:lang w:val="en-US"/>
        </w:rPr>
      </w:pPr>
      <w:r w:rsidRPr="00111B7A">
        <w:rPr>
          <w:noProof/>
          <w:sz w:val="16"/>
          <w:szCs w:val="16"/>
          <w:lang w:eastAsia="ru-RU"/>
        </w:rPr>
        <w:drawing>
          <wp:inline distT="0" distB="0" distL="0" distR="0" wp14:anchorId="4B4A02A0" wp14:editId="4DFCB988">
            <wp:extent cx="212737" cy="1959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10" cy="210378"/>
                    </a:xfrm>
                    <a:prstGeom prst="rect">
                      <a:avLst/>
                    </a:prstGeom>
                  </pic:spPr>
                </pic:pic>
              </a:graphicData>
            </a:graphic>
          </wp:inline>
        </w:drawing>
      </w:r>
      <w:r>
        <w:rPr>
          <w:sz w:val="16"/>
          <w:szCs w:val="16"/>
          <w:lang w:val="en-US"/>
        </w:rPr>
        <w:t xml:space="preserve"> Group button, shows/hides the grid’s group panel.</w:t>
      </w:r>
    </w:p>
    <w:p w:rsidR="00111B7A" w:rsidRDefault="00111B7A" w:rsidP="00F35724">
      <w:pPr>
        <w:rPr>
          <w:sz w:val="16"/>
          <w:szCs w:val="16"/>
          <w:lang w:val="en-US"/>
        </w:rPr>
      </w:pPr>
      <w:r w:rsidRPr="00111B7A">
        <w:rPr>
          <w:noProof/>
          <w:sz w:val="16"/>
          <w:szCs w:val="16"/>
          <w:lang w:eastAsia="ru-RU"/>
        </w:rPr>
        <w:drawing>
          <wp:inline distT="0" distB="0" distL="0" distR="0" wp14:anchorId="686876E9" wp14:editId="68C53DA8">
            <wp:extent cx="213360" cy="196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762" cy="211622"/>
                    </a:xfrm>
                    <a:prstGeom prst="rect">
                      <a:avLst/>
                    </a:prstGeom>
                  </pic:spPr>
                </pic:pic>
              </a:graphicData>
            </a:graphic>
          </wp:inline>
        </w:drawing>
      </w:r>
      <w:r>
        <w:rPr>
          <w:sz w:val="16"/>
          <w:szCs w:val="16"/>
          <w:lang w:val="en-US"/>
        </w:rPr>
        <w:t xml:space="preserve"> Command button, shows/hides the command panel, which contains Add, Delete, Refresh buttons.</w:t>
      </w:r>
    </w:p>
    <w:p w:rsidR="00111B7A" w:rsidRPr="00DA057F" w:rsidRDefault="00DA057F" w:rsidP="00F35724">
      <w:pPr>
        <w:rPr>
          <w:sz w:val="16"/>
          <w:szCs w:val="16"/>
          <w:lang w:val="en-US"/>
        </w:rPr>
      </w:pPr>
      <w:r>
        <w:rPr>
          <w:sz w:val="16"/>
          <w:szCs w:val="16"/>
          <w:lang w:val="en-US"/>
        </w:rPr>
        <w:t xml:space="preserve">The state of these three buttons and thus the state of grid panels is kept in cookies for each page separately, so next time you open the page, you will find it in the pretty same way you’ve left it. </w:t>
      </w:r>
      <w:r>
        <w:rPr>
          <w:sz w:val="16"/>
          <w:szCs w:val="16"/>
          <w:lang w:val="en-US"/>
        </w:rPr>
        <w:br/>
        <w:t>The page position is not kept.</w:t>
      </w:r>
    </w:p>
    <w:p w:rsidR="00DA057F" w:rsidRDefault="00DA057F" w:rsidP="00DA057F">
      <w:pPr>
        <w:rPr>
          <w:lang w:val="en-US"/>
        </w:rPr>
      </w:pPr>
      <w:r>
        <w:rPr>
          <w:lang w:val="en-US"/>
        </w:rPr>
        <w:t>2. Delete many rows</w:t>
      </w:r>
    </w:p>
    <w:p w:rsidR="00DA057F" w:rsidRDefault="00DA057F" w:rsidP="00F35724">
      <w:pPr>
        <w:rPr>
          <w:sz w:val="16"/>
          <w:szCs w:val="16"/>
          <w:lang w:val="en-US"/>
        </w:rPr>
      </w:pPr>
      <w:r>
        <w:rPr>
          <w:sz w:val="16"/>
          <w:szCs w:val="16"/>
          <w:lang w:val="en-US"/>
        </w:rPr>
        <w:t>Click on row to select it, use may use Ctrl and Shift to select several rows or just press the left mouse button and move a mouse, then release the button.</w:t>
      </w:r>
    </w:p>
    <w:p w:rsidR="00DA057F" w:rsidRDefault="00DA057F" w:rsidP="00F35724">
      <w:pPr>
        <w:rPr>
          <w:sz w:val="16"/>
          <w:szCs w:val="16"/>
          <w:lang w:val="en-US"/>
        </w:rPr>
      </w:pPr>
      <w:r>
        <w:rPr>
          <w:sz w:val="16"/>
          <w:szCs w:val="16"/>
          <w:lang w:val="en-US"/>
        </w:rPr>
        <w:t>You can now delete all selected rows.</w:t>
      </w:r>
    </w:p>
    <w:p w:rsidR="00DA057F" w:rsidRDefault="00DA057F" w:rsidP="00DA057F">
      <w:pPr>
        <w:rPr>
          <w:lang w:val="en-US"/>
        </w:rPr>
      </w:pPr>
    </w:p>
    <w:p w:rsidR="006E5AAA" w:rsidRDefault="006E5AAA" w:rsidP="00DA057F">
      <w:pPr>
        <w:rPr>
          <w:lang w:val="en-US"/>
        </w:rPr>
      </w:pPr>
    </w:p>
    <w:p w:rsidR="009E1C45" w:rsidRDefault="009E1C45" w:rsidP="006E5AAA">
      <w:pPr>
        <w:pStyle w:val="1"/>
        <w:rPr>
          <w:lang w:val="en-US"/>
        </w:rPr>
      </w:pPr>
      <w:bookmarkStart w:id="3" w:name="_Toc414451194"/>
      <w:r>
        <w:rPr>
          <w:lang w:val="en-US"/>
        </w:rPr>
        <w:t>Co</w:t>
      </w:r>
      <w:r w:rsidR="00A8729E">
        <w:rPr>
          <w:lang w:val="en-US"/>
        </w:rPr>
        <w:t>mpanies</w:t>
      </w:r>
      <w:bookmarkEnd w:id="3"/>
      <w:r w:rsidR="00976B5D">
        <w:rPr>
          <w:lang w:val="en-US"/>
        </w:rPr>
        <w:br/>
      </w:r>
    </w:p>
    <w:p w:rsidR="009E1C45" w:rsidRDefault="00A8729E" w:rsidP="00A8729E">
      <w:pPr>
        <w:rPr>
          <w:sz w:val="16"/>
          <w:szCs w:val="16"/>
          <w:lang w:val="en-US"/>
        </w:rPr>
      </w:pPr>
      <w:r w:rsidRPr="00976B5D">
        <w:rPr>
          <w:sz w:val="16"/>
          <w:szCs w:val="16"/>
          <w:lang w:val="en-US"/>
        </w:rPr>
        <w:t>When adding company</w:t>
      </w:r>
      <w:r w:rsidR="00976B5D">
        <w:rPr>
          <w:sz w:val="16"/>
          <w:szCs w:val="16"/>
          <w:lang w:val="en-US"/>
        </w:rPr>
        <w:t>,</w:t>
      </w:r>
      <w:r w:rsidR="006054BF">
        <w:rPr>
          <w:sz w:val="16"/>
          <w:szCs w:val="16"/>
          <w:lang w:val="en-US"/>
        </w:rPr>
        <w:t xml:space="preserve"> you can choose the country; there is a</w:t>
      </w:r>
      <w:r w:rsidRPr="00976B5D">
        <w:rPr>
          <w:sz w:val="16"/>
          <w:szCs w:val="16"/>
          <w:lang w:val="en-US"/>
        </w:rPr>
        <w:t xml:space="preserve"> list of IPs </w:t>
      </w:r>
      <w:r w:rsidR="006054BF">
        <w:rPr>
          <w:sz w:val="16"/>
          <w:szCs w:val="16"/>
          <w:lang w:val="en-US"/>
        </w:rPr>
        <w:t xml:space="preserve">associated with the company </w:t>
      </w:r>
      <w:r w:rsidRPr="00976B5D">
        <w:rPr>
          <w:sz w:val="16"/>
          <w:szCs w:val="16"/>
          <w:lang w:val="en-US"/>
        </w:rPr>
        <w:t xml:space="preserve">and each IP </w:t>
      </w:r>
      <w:r w:rsidR="006054BF">
        <w:rPr>
          <w:sz w:val="16"/>
          <w:szCs w:val="16"/>
          <w:lang w:val="en-US"/>
        </w:rPr>
        <w:t xml:space="preserve">also </w:t>
      </w:r>
      <w:r w:rsidR="005D5539">
        <w:rPr>
          <w:sz w:val="16"/>
          <w:szCs w:val="16"/>
          <w:lang w:val="en-US"/>
        </w:rPr>
        <w:t>has</w:t>
      </w:r>
      <w:r w:rsidRPr="00976B5D">
        <w:rPr>
          <w:sz w:val="16"/>
          <w:szCs w:val="16"/>
          <w:lang w:val="en-US"/>
        </w:rPr>
        <w:t xml:space="preserve"> </w:t>
      </w:r>
      <w:r w:rsidR="005D5539">
        <w:rPr>
          <w:sz w:val="16"/>
          <w:szCs w:val="16"/>
          <w:lang w:val="en-US"/>
        </w:rPr>
        <w:t xml:space="preserve">the </w:t>
      </w:r>
      <w:r w:rsidRPr="00976B5D">
        <w:rPr>
          <w:sz w:val="16"/>
          <w:szCs w:val="16"/>
          <w:lang w:val="en-US"/>
        </w:rPr>
        <w:t>country.</w:t>
      </w:r>
      <w:r w:rsidRPr="00976B5D">
        <w:rPr>
          <w:sz w:val="16"/>
          <w:szCs w:val="16"/>
          <w:lang w:val="en-US"/>
        </w:rPr>
        <w:br/>
        <w:t xml:space="preserve">The </w:t>
      </w:r>
      <w:r w:rsidR="00AC15CA">
        <w:rPr>
          <w:sz w:val="16"/>
          <w:szCs w:val="16"/>
          <w:lang w:val="en-US"/>
        </w:rPr>
        <w:t xml:space="preserve">country of </w:t>
      </w:r>
      <w:r w:rsidRPr="00976B5D">
        <w:rPr>
          <w:sz w:val="16"/>
          <w:szCs w:val="16"/>
          <w:lang w:val="en-US"/>
        </w:rPr>
        <w:t>IP is determined automatically via the lookup service, so even the company’s country is set to</w:t>
      </w:r>
      <w:r w:rsidR="00AC15CA">
        <w:rPr>
          <w:sz w:val="16"/>
          <w:szCs w:val="16"/>
          <w:lang w:val="en-US"/>
        </w:rPr>
        <w:t xml:space="preserve"> a</w:t>
      </w:r>
      <w:r w:rsidRPr="00976B5D">
        <w:rPr>
          <w:sz w:val="16"/>
          <w:szCs w:val="16"/>
          <w:lang w:val="en-US"/>
        </w:rPr>
        <w:t xml:space="preserve"> particular value, the IP</w:t>
      </w:r>
      <w:r w:rsidR="00697A38">
        <w:rPr>
          <w:sz w:val="16"/>
          <w:szCs w:val="16"/>
          <w:lang w:val="en-US"/>
        </w:rPr>
        <w:t>’s</w:t>
      </w:r>
      <w:r w:rsidRPr="00976B5D">
        <w:rPr>
          <w:sz w:val="16"/>
          <w:szCs w:val="16"/>
          <w:lang w:val="en-US"/>
        </w:rPr>
        <w:t xml:space="preserve"> country may be different.</w:t>
      </w: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C51783" w:rsidRDefault="00C51783"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E5AAA" w:rsidRDefault="006E5AAA" w:rsidP="006E5AAA">
      <w:pPr>
        <w:pStyle w:val="1"/>
        <w:rPr>
          <w:lang w:val="en-US"/>
        </w:rPr>
      </w:pPr>
      <w:bookmarkStart w:id="4" w:name="_Toc414451195"/>
      <w:r>
        <w:rPr>
          <w:lang w:val="en-US"/>
        </w:rPr>
        <w:t>IPs list</w:t>
      </w:r>
      <w:bookmarkEnd w:id="4"/>
    </w:p>
    <w:p w:rsidR="006E5AAA" w:rsidRDefault="006E5AAA" w:rsidP="006E5AAA">
      <w:pPr>
        <w:rPr>
          <w:lang w:val="en-US"/>
        </w:rPr>
      </w:pPr>
    </w:p>
    <w:p w:rsidR="006E5AAA" w:rsidRDefault="006E5AAA" w:rsidP="006E5AAA">
      <w:pPr>
        <w:rPr>
          <w:sz w:val="16"/>
          <w:szCs w:val="16"/>
          <w:lang w:val="en-US"/>
        </w:rPr>
      </w:pPr>
      <w:r w:rsidRPr="006E5AAA">
        <w:rPr>
          <w:noProof/>
          <w:sz w:val="16"/>
          <w:szCs w:val="16"/>
          <w:lang w:eastAsia="ru-RU"/>
        </w:rPr>
        <w:drawing>
          <wp:anchor distT="0" distB="0" distL="114300" distR="114300" simplePos="0" relativeHeight="251658240" behindDoc="0" locked="0" layoutInCell="1" allowOverlap="1">
            <wp:simplePos x="0" y="0"/>
            <wp:positionH relativeFrom="column">
              <wp:posOffset>520</wp:posOffset>
            </wp:positionH>
            <wp:positionV relativeFrom="paragraph">
              <wp:posOffset>-2515</wp:posOffset>
            </wp:positionV>
            <wp:extent cx="2333625" cy="3200400"/>
            <wp:effectExtent l="0" t="0" r="952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3625" cy="3200400"/>
                    </a:xfrm>
                    <a:prstGeom prst="rect">
                      <a:avLst/>
                    </a:prstGeom>
                  </pic:spPr>
                </pic:pic>
              </a:graphicData>
            </a:graphic>
          </wp:anchor>
        </w:drawing>
      </w:r>
      <w:r>
        <w:rPr>
          <w:sz w:val="16"/>
          <w:szCs w:val="16"/>
          <w:lang w:val="en-US"/>
        </w:rPr>
        <w:t>Several IPs can be added at a time.</w:t>
      </w:r>
      <w:r>
        <w:rPr>
          <w:sz w:val="16"/>
          <w:szCs w:val="16"/>
          <w:lang w:val="en-US"/>
        </w:rPr>
        <w:br/>
        <w:t>You can add a list of IPs or use a CIDR notation as on screenshot.</w:t>
      </w:r>
      <w:r>
        <w:rPr>
          <w:sz w:val="16"/>
          <w:szCs w:val="16"/>
          <w:lang w:val="en-US"/>
        </w:rPr>
        <w:br/>
      </w:r>
      <w:r>
        <w:rPr>
          <w:sz w:val="16"/>
          <w:szCs w:val="16"/>
          <w:lang w:val="en-US"/>
        </w:rPr>
        <w:br/>
        <w:t xml:space="preserve">To see the final list of </w:t>
      </w:r>
      <w:r w:rsidR="004E3012">
        <w:rPr>
          <w:sz w:val="16"/>
          <w:szCs w:val="16"/>
          <w:lang w:val="en-US"/>
        </w:rPr>
        <w:t>IPs that</w:t>
      </w:r>
      <w:r>
        <w:rPr>
          <w:sz w:val="16"/>
          <w:szCs w:val="16"/>
          <w:lang w:val="en-US"/>
        </w:rPr>
        <w:t xml:space="preserve"> is ready to be saved, use the “Verify and Expand list” button.</w:t>
      </w:r>
      <w:r w:rsidR="005C6A50">
        <w:rPr>
          <w:sz w:val="16"/>
          <w:szCs w:val="16"/>
          <w:lang w:val="en-US"/>
        </w:rPr>
        <w:t xml:space="preserve"> If “Ignore invalid values” is checked, all </w:t>
      </w:r>
      <w:r w:rsidR="004E3012">
        <w:rPr>
          <w:sz w:val="16"/>
          <w:szCs w:val="16"/>
          <w:lang w:val="en-US"/>
        </w:rPr>
        <w:t>text that is not an IP</w:t>
      </w:r>
      <w:r w:rsidR="005C6A50">
        <w:rPr>
          <w:sz w:val="16"/>
          <w:szCs w:val="16"/>
          <w:lang w:val="en-US"/>
        </w:rPr>
        <w:t xml:space="preserve"> will be removed, otherwise it will be marked as error, and you will be able to edit it:</w:t>
      </w:r>
      <w:r w:rsidR="005C6A50">
        <w:rPr>
          <w:sz w:val="16"/>
          <w:szCs w:val="16"/>
          <w:lang w:val="en-US"/>
        </w:rPr>
        <w:br/>
      </w:r>
      <w:r w:rsidR="005C6A50">
        <w:rPr>
          <w:sz w:val="16"/>
          <w:szCs w:val="16"/>
          <w:lang w:val="en-US"/>
        </w:rPr>
        <w:br/>
      </w:r>
      <w:r w:rsidR="005C6A50" w:rsidRPr="005C6A50">
        <w:rPr>
          <w:noProof/>
          <w:sz w:val="16"/>
          <w:szCs w:val="16"/>
          <w:lang w:eastAsia="ru-RU"/>
        </w:rPr>
        <w:drawing>
          <wp:inline distT="0" distB="0" distL="0" distR="0">
            <wp:extent cx="2141855" cy="6292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629285"/>
                    </a:xfrm>
                    <a:prstGeom prst="rect">
                      <a:avLst/>
                    </a:prstGeom>
                  </pic:spPr>
                </pic:pic>
              </a:graphicData>
            </a:graphic>
          </wp:inline>
        </w:drawing>
      </w:r>
    </w:p>
    <w:p w:rsidR="005C6A50" w:rsidRDefault="005C6A50" w:rsidP="006E5AAA">
      <w:pPr>
        <w:rPr>
          <w:sz w:val="16"/>
          <w:szCs w:val="16"/>
          <w:lang w:val="en-US"/>
        </w:rPr>
      </w:pPr>
      <w:r w:rsidRPr="005C6A50">
        <w:rPr>
          <w:noProof/>
          <w:sz w:val="16"/>
          <w:szCs w:val="16"/>
          <w:lang w:eastAsia="ru-RU"/>
        </w:rPr>
        <w:drawing>
          <wp:inline distT="0" distB="0" distL="0" distR="0" wp14:anchorId="6DACF899" wp14:editId="74D3CDE9">
            <wp:extent cx="2153751" cy="5937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4172" cy="615937"/>
                    </a:xfrm>
                    <a:prstGeom prst="rect">
                      <a:avLst/>
                    </a:prstGeom>
                  </pic:spPr>
                </pic:pic>
              </a:graphicData>
            </a:graphic>
          </wp:inline>
        </w:drawing>
      </w:r>
    </w:p>
    <w:p w:rsidR="005C6A50" w:rsidRDefault="005C6A50" w:rsidP="006E5AAA">
      <w:pPr>
        <w:rPr>
          <w:sz w:val="16"/>
          <w:szCs w:val="16"/>
          <w:lang w:val="en-US"/>
        </w:rPr>
      </w:pPr>
      <w:r w:rsidRPr="005C6A50">
        <w:rPr>
          <w:sz w:val="16"/>
          <w:szCs w:val="16"/>
          <w:lang w:val="en-US"/>
        </w:rPr>
        <w:t>Since IP cannot contain a whitespace</w:t>
      </w:r>
      <w:r w:rsidR="004E3012">
        <w:rPr>
          <w:sz w:val="16"/>
          <w:szCs w:val="16"/>
          <w:lang w:val="en-US"/>
        </w:rPr>
        <w:t>,</w:t>
      </w:r>
      <w:r w:rsidRPr="005C6A50">
        <w:rPr>
          <w:sz w:val="16"/>
          <w:szCs w:val="16"/>
          <w:lang w:val="en-US"/>
        </w:rPr>
        <w:t xml:space="preserve"> </w:t>
      </w:r>
      <w:r>
        <w:rPr>
          <w:sz w:val="16"/>
          <w:szCs w:val="16"/>
          <w:lang w:val="en-US"/>
        </w:rPr>
        <w:t>it is treated as a divider.</w:t>
      </w:r>
    </w:p>
    <w:p w:rsidR="005C6A50" w:rsidRDefault="005C6A50" w:rsidP="006E5AAA">
      <w:pPr>
        <w:rPr>
          <w:sz w:val="16"/>
          <w:szCs w:val="16"/>
          <w:lang w:val="en-US"/>
        </w:rPr>
      </w:pPr>
    </w:p>
    <w:p w:rsidR="005C6A50" w:rsidRDefault="005C6A50" w:rsidP="006E5AAA">
      <w:pPr>
        <w:rPr>
          <w:sz w:val="16"/>
          <w:szCs w:val="16"/>
          <w:lang w:val="en-US"/>
        </w:rPr>
      </w:pPr>
    </w:p>
    <w:p w:rsidR="005C6A50" w:rsidRDefault="005C6A50" w:rsidP="006E5AAA">
      <w:pPr>
        <w:rPr>
          <w:sz w:val="16"/>
          <w:szCs w:val="16"/>
          <w:lang w:val="en-US"/>
        </w:rPr>
      </w:pPr>
    </w:p>
    <w:p w:rsidR="004E3012" w:rsidRPr="004E3012" w:rsidRDefault="005C6A50" w:rsidP="006E5AAA">
      <w:pPr>
        <w:rPr>
          <w:sz w:val="16"/>
          <w:szCs w:val="16"/>
          <w:lang w:val="en-US"/>
        </w:rPr>
      </w:pPr>
      <w:r>
        <w:rPr>
          <w:sz w:val="16"/>
          <w:szCs w:val="16"/>
          <w:lang w:val="en-US"/>
        </w:rPr>
        <w:t>It is also valid to use whitespace, comma, semicolon, new line</w:t>
      </w:r>
      <w:r w:rsidR="004E3012">
        <w:rPr>
          <w:sz w:val="16"/>
          <w:szCs w:val="16"/>
          <w:lang w:val="en-US"/>
        </w:rPr>
        <w:t>.</w:t>
      </w:r>
      <w:r w:rsidR="004E3012">
        <w:rPr>
          <w:sz w:val="16"/>
          <w:szCs w:val="16"/>
          <w:lang w:val="en-US"/>
        </w:rPr>
        <w:br/>
        <w:t>Duplicates will be removed.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31"/>
        <w:gridCol w:w="5239"/>
      </w:tblGrid>
      <w:tr w:rsidR="004E3012" w:rsidRPr="004E3012" w:rsidTr="004E3012">
        <w:tc>
          <w:tcPr>
            <w:tcW w:w="3675" w:type="dxa"/>
          </w:tcPr>
          <w:p w:rsidR="004E3012" w:rsidRPr="004E3012" w:rsidRDefault="004E3012" w:rsidP="006E5AAA">
            <w:pPr>
              <w:rPr>
                <w:sz w:val="16"/>
                <w:szCs w:val="16"/>
                <w:lang w:val="en-US"/>
              </w:rPr>
            </w:pPr>
            <w:r w:rsidRPr="005C6A50">
              <w:rPr>
                <w:noProof/>
                <w:sz w:val="16"/>
                <w:szCs w:val="16"/>
                <w:lang w:eastAsia="ru-RU"/>
              </w:rPr>
              <w:drawing>
                <wp:anchor distT="0" distB="0" distL="114300" distR="114300" simplePos="0" relativeHeight="251659264" behindDoc="0" locked="0" layoutInCell="1" allowOverlap="1" wp14:anchorId="27C6D636" wp14:editId="121497DB">
                  <wp:simplePos x="0" y="0"/>
                  <wp:positionH relativeFrom="column">
                    <wp:posOffset>-65381</wp:posOffset>
                  </wp:positionH>
                  <wp:positionV relativeFrom="paragraph">
                    <wp:posOffset>20741</wp:posOffset>
                  </wp:positionV>
                  <wp:extent cx="2196465" cy="511175"/>
                  <wp:effectExtent l="0" t="0" r="0" b="317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6465" cy="511175"/>
                          </a:xfrm>
                          <a:prstGeom prst="rect">
                            <a:avLst/>
                          </a:prstGeom>
                        </pic:spPr>
                      </pic:pic>
                    </a:graphicData>
                  </a:graphic>
                </wp:anchor>
              </w:drawing>
            </w:r>
          </w:p>
        </w:tc>
        <w:tc>
          <w:tcPr>
            <w:tcW w:w="431" w:type="dxa"/>
          </w:tcPr>
          <w:p w:rsidR="004E3012" w:rsidRDefault="004E3012" w:rsidP="006E5AAA">
            <w:pPr>
              <w:rPr>
                <w:sz w:val="16"/>
                <w:szCs w:val="16"/>
                <w:lang w:val="en-US"/>
              </w:rPr>
            </w:pPr>
          </w:p>
          <w:p w:rsidR="004E3012" w:rsidRDefault="004E3012" w:rsidP="006E5AAA">
            <w:pPr>
              <w:rPr>
                <w:sz w:val="16"/>
                <w:szCs w:val="16"/>
                <w:lang w:val="en-US"/>
              </w:rPr>
            </w:pPr>
          </w:p>
          <w:p w:rsidR="004E3012" w:rsidRPr="004E3012" w:rsidRDefault="004E3012" w:rsidP="006E5AAA">
            <w:pPr>
              <w:rPr>
                <w:sz w:val="16"/>
                <w:szCs w:val="16"/>
                <w:lang w:val="en-US"/>
              </w:rPr>
            </w:pPr>
            <w:r>
              <w:rPr>
                <w:sz w:val="16"/>
                <w:szCs w:val="16"/>
                <w:lang w:val="en-US"/>
              </w:rPr>
              <w:t>-&gt;</w:t>
            </w:r>
          </w:p>
        </w:tc>
        <w:tc>
          <w:tcPr>
            <w:tcW w:w="5239" w:type="dxa"/>
          </w:tcPr>
          <w:p w:rsidR="004E3012" w:rsidRPr="004E3012" w:rsidRDefault="004E3012" w:rsidP="006E5AAA">
            <w:pPr>
              <w:rPr>
                <w:sz w:val="16"/>
                <w:szCs w:val="16"/>
                <w:lang w:val="en-US"/>
              </w:rPr>
            </w:pPr>
            <w:r w:rsidRPr="005C6A50">
              <w:rPr>
                <w:noProof/>
                <w:sz w:val="16"/>
                <w:szCs w:val="16"/>
                <w:lang w:eastAsia="ru-RU"/>
              </w:rPr>
              <w:drawing>
                <wp:inline distT="0" distB="0" distL="0" distR="0" wp14:anchorId="58BFB1F4" wp14:editId="4D1AC86A">
                  <wp:extent cx="2357251" cy="833372"/>
                  <wp:effectExtent l="0" t="0" r="508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9068" cy="879974"/>
                          </a:xfrm>
                          <a:prstGeom prst="rect">
                            <a:avLst/>
                          </a:prstGeom>
                        </pic:spPr>
                      </pic:pic>
                    </a:graphicData>
                  </a:graphic>
                </wp:inline>
              </w:drawing>
            </w:r>
          </w:p>
        </w:tc>
      </w:tr>
    </w:tbl>
    <w:p w:rsidR="004E3012" w:rsidRDefault="004E3012" w:rsidP="006E5AAA">
      <w:pPr>
        <w:rPr>
          <w:sz w:val="16"/>
          <w:szCs w:val="16"/>
          <w:lang w:val="en-US"/>
        </w:rPr>
      </w:pPr>
      <w:r>
        <w:rPr>
          <w:sz w:val="16"/>
          <w:szCs w:val="16"/>
          <w:lang w:val="en-US"/>
        </w:rPr>
        <w:t>You can do all these changes in both edit and insert modes.</w:t>
      </w:r>
      <w:r>
        <w:rPr>
          <w:sz w:val="16"/>
          <w:szCs w:val="16"/>
          <w:lang w:val="en-US"/>
        </w:rPr>
        <w:br/>
      </w:r>
      <w:r w:rsidR="00A8729E">
        <w:rPr>
          <w:sz w:val="16"/>
          <w:szCs w:val="16"/>
          <w:lang w:val="en-US"/>
        </w:rPr>
        <w:br/>
        <w:t xml:space="preserve">When you insert/update </w:t>
      </w:r>
      <w:r w:rsidR="00A8729E" w:rsidRPr="00A8729E">
        <w:rPr>
          <w:sz w:val="16"/>
          <w:szCs w:val="16"/>
          <w:lang w:val="en-US"/>
        </w:rPr>
        <w:t xml:space="preserve">IP </w:t>
      </w:r>
      <w:r w:rsidR="00A8729E">
        <w:rPr>
          <w:sz w:val="16"/>
          <w:szCs w:val="16"/>
          <w:lang w:val="en-US"/>
        </w:rPr>
        <w:t>the lookup service will be started to determine the country the IP belongs to.</w:t>
      </w:r>
      <w:r w:rsidR="00A8729E">
        <w:rPr>
          <w:sz w:val="16"/>
          <w:szCs w:val="16"/>
          <w:lang w:val="en-US"/>
        </w:rPr>
        <w:br/>
        <w:t>This is an asynchronous operation, which depends on outer service, so the country may be updated a bit later after you have saved your changes.</w:t>
      </w:r>
      <w:r w:rsidR="00A8729E">
        <w:rPr>
          <w:sz w:val="16"/>
          <w:szCs w:val="16"/>
          <w:lang w:val="en-US"/>
        </w:rPr>
        <w:br/>
      </w:r>
      <w:r>
        <w:rPr>
          <w:sz w:val="16"/>
          <w:szCs w:val="16"/>
          <w:lang w:val="en-US"/>
        </w:rPr>
        <w:br/>
      </w:r>
      <w:r w:rsidR="00A8729E">
        <w:rPr>
          <w:sz w:val="16"/>
          <w:szCs w:val="16"/>
          <w:lang w:val="en-US"/>
        </w:rPr>
        <w:t xml:space="preserve">The IP country is also verified each time </w:t>
      </w:r>
      <w:r>
        <w:rPr>
          <w:sz w:val="16"/>
          <w:szCs w:val="16"/>
          <w:lang w:val="en-US"/>
        </w:rPr>
        <w:t>user call</w:t>
      </w:r>
      <w:r w:rsidR="00A8729E">
        <w:rPr>
          <w:sz w:val="16"/>
          <w:szCs w:val="16"/>
          <w:lang w:val="en-US"/>
        </w:rPr>
        <w:t>s</w:t>
      </w:r>
      <w:r>
        <w:rPr>
          <w:sz w:val="16"/>
          <w:szCs w:val="16"/>
          <w:lang w:val="en-US"/>
        </w:rPr>
        <w:t xml:space="preserve"> one of the service methods</w:t>
      </w:r>
      <w:r w:rsidR="00A8729E">
        <w:rPr>
          <w:sz w:val="16"/>
          <w:szCs w:val="16"/>
          <w:lang w:val="en-US"/>
        </w:rPr>
        <w:t xml:space="preserve">, but the lookup </w:t>
      </w:r>
      <w:r>
        <w:rPr>
          <w:sz w:val="16"/>
          <w:szCs w:val="16"/>
          <w:lang w:val="en-US"/>
        </w:rPr>
        <w:t>is performed</w:t>
      </w:r>
      <w:r w:rsidR="00A8729E">
        <w:rPr>
          <w:sz w:val="16"/>
          <w:szCs w:val="16"/>
          <w:lang w:val="en-US"/>
        </w:rPr>
        <w:t xml:space="preserve"> </w:t>
      </w:r>
      <w:r>
        <w:rPr>
          <w:sz w:val="16"/>
          <w:szCs w:val="16"/>
          <w:lang w:val="en-US"/>
        </w:rPr>
        <w:t xml:space="preserve">only if </w:t>
      </w:r>
      <w:r w:rsidR="00A8729E">
        <w:rPr>
          <w:sz w:val="16"/>
          <w:szCs w:val="16"/>
          <w:lang w:val="en-US"/>
        </w:rPr>
        <w:t>country field</w:t>
      </w:r>
      <w:r>
        <w:rPr>
          <w:sz w:val="16"/>
          <w:szCs w:val="16"/>
          <w:lang w:val="en-US"/>
        </w:rPr>
        <w:t xml:space="preserve"> is empty in the database. </w:t>
      </w:r>
      <w:r w:rsidR="00A8729E">
        <w:rPr>
          <w:sz w:val="16"/>
          <w:szCs w:val="16"/>
          <w:lang w:val="en-US"/>
        </w:rPr>
        <w:br/>
      </w:r>
      <w:r w:rsidR="00A8729E">
        <w:rPr>
          <w:sz w:val="16"/>
          <w:szCs w:val="16"/>
          <w:lang w:val="en-US"/>
        </w:rPr>
        <w:br/>
      </w:r>
      <w:r>
        <w:rPr>
          <w:sz w:val="16"/>
          <w:szCs w:val="16"/>
          <w:lang w:val="en-US"/>
        </w:rPr>
        <w:t>If for some reason you need to update the country, it can be done in edit mode.</w:t>
      </w: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697A38" w:rsidRDefault="00897EEE" w:rsidP="00897EEE">
      <w:pPr>
        <w:pStyle w:val="1"/>
        <w:rPr>
          <w:lang w:val="en-US"/>
        </w:rPr>
      </w:pPr>
      <w:bookmarkStart w:id="5" w:name="_Toc414451196"/>
      <w:r>
        <w:rPr>
          <w:lang w:val="en-US"/>
        </w:rPr>
        <w:lastRenderedPageBreak/>
        <w:t>Methods</w:t>
      </w:r>
      <w:bookmarkEnd w:id="5"/>
      <w:r>
        <w:rPr>
          <w:lang w:val="en-US"/>
        </w:rPr>
        <w:t xml:space="preserve"> </w:t>
      </w:r>
      <w:r w:rsidR="009342A2">
        <w:rPr>
          <w:lang w:val="en-US"/>
        </w:rPr>
        <w:br/>
      </w:r>
    </w:p>
    <w:p w:rsidR="00897EEE" w:rsidRDefault="00897EEE" w:rsidP="006E5AAA">
      <w:pPr>
        <w:rPr>
          <w:sz w:val="16"/>
          <w:szCs w:val="16"/>
          <w:lang w:val="en-US"/>
        </w:rPr>
      </w:pPr>
      <w:r>
        <w:rPr>
          <w:sz w:val="16"/>
          <w:szCs w:val="16"/>
          <w:lang w:val="en-US"/>
        </w:rPr>
        <w:t>There are three types of methods.</w:t>
      </w:r>
    </w:p>
    <w:p w:rsidR="00897EEE" w:rsidRDefault="00897EEE" w:rsidP="006E5AAA">
      <w:pPr>
        <w:rPr>
          <w:sz w:val="16"/>
          <w:szCs w:val="16"/>
          <w:lang w:val="en-US"/>
        </w:rPr>
      </w:pPr>
      <w:r>
        <w:rPr>
          <w:b/>
          <w:sz w:val="16"/>
          <w:szCs w:val="16"/>
          <w:lang w:val="en-US"/>
        </w:rPr>
        <w:t xml:space="preserve">1. </w:t>
      </w:r>
      <w:r w:rsidRPr="00897EEE">
        <w:rPr>
          <w:b/>
          <w:sz w:val="16"/>
          <w:szCs w:val="16"/>
          <w:lang w:val="en-US"/>
        </w:rPr>
        <w:t>Virtual</w:t>
      </w:r>
      <w:r>
        <w:rPr>
          <w:sz w:val="16"/>
          <w:szCs w:val="16"/>
          <w:lang w:val="en-US"/>
        </w:rPr>
        <w:t>, it represents the alias for some interaction with the service, which does not really have a corresponding stored procedure, for the moment the only virtual method is Get By Symbol, which stands for search.</w:t>
      </w:r>
    </w:p>
    <w:p w:rsidR="00897EEE" w:rsidRDefault="00897EEE" w:rsidP="006E5AAA">
      <w:pPr>
        <w:rPr>
          <w:color w:val="00B050"/>
          <w:sz w:val="16"/>
          <w:szCs w:val="16"/>
          <w:lang w:val="en-US"/>
        </w:rPr>
      </w:pPr>
      <w:r w:rsidRPr="00897EEE">
        <w:rPr>
          <w:b/>
          <w:sz w:val="16"/>
          <w:szCs w:val="16"/>
          <w:lang w:val="en-US"/>
        </w:rPr>
        <w:t>2. Informers</w:t>
      </w:r>
      <w:r>
        <w:rPr>
          <w:sz w:val="16"/>
          <w:szCs w:val="16"/>
          <w:lang w:val="en-US"/>
        </w:rPr>
        <w:t>, these methods are used to fill informers with data.</w:t>
      </w:r>
      <w:r>
        <w:rPr>
          <w:sz w:val="16"/>
          <w:szCs w:val="16"/>
          <w:lang w:val="en-US"/>
        </w:rPr>
        <w:br/>
      </w:r>
      <w:r>
        <w:rPr>
          <w:sz w:val="16"/>
          <w:szCs w:val="16"/>
          <w:lang w:val="en-US"/>
        </w:rPr>
        <w:br/>
      </w:r>
      <w:r w:rsidRPr="00897EEE">
        <w:rPr>
          <w:b/>
          <w:sz w:val="16"/>
          <w:szCs w:val="16"/>
          <w:lang w:val="en-US"/>
        </w:rPr>
        <w:t>3. Data</w:t>
      </w:r>
      <w:r>
        <w:rPr>
          <w:sz w:val="16"/>
          <w:szCs w:val="16"/>
          <w:lang w:val="en-US"/>
        </w:rPr>
        <w:t>, the methods, which are the subject of trading.</w:t>
      </w:r>
      <w:r>
        <w:rPr>
          <w:sz w:val="16"/>
          <w:szCs w:val="16"/>
          <w:lang w:val="en-US"/>
        </w:rPr>
        <w:br/>
      </w:r>
      <w:r>
        <w:rPr>
          <w:sz w:val="16"/>
          <w:szCs w:val="16"/>
          <w:lang w:val="en-US"/>
        </w:rPr>
        <w:br/>
        <w:t>Methods are the aliases for stored procedures and cannot have an arbitrary Name.</w:t>
      </w:r>
      <w:r>
        <w:rPr>
          <w:sz w:val="16"/>
          <w:szCs w:val="16"/>
          <w:lang w:val="en-US"/>
        </w:rPr>
        <w:br/>
        <w:t xml:space="preserve">Usually the name like </w:t>
      </w:r>
      <w:proofErr w:type="spellStart"/>
      <w:r w:rsidRPr="00897EEE">
        <w:rPr>
          <w:color w:val="FF0000"/>
          <w:sz w:val="16"/>
          <w:szCs w:val="16"/>
          <w:lang w:val="en-US"/>
        </w:rPr>
        <w:t>Get</w:t>
      </w:r>
      <w:r w:rsidRPr="00897EEE">
        <w:rPr>
          <w:color w:val="00B050"/>
          <w:sz w:val="16"/>
          <w:szCs w:val="16"/>
          <w:lang w:val="en-US"/>
        </w:rPr>
        <w:t>CFIUnderlyingAsset</w:t>
      </w:r>
      <w:proofErr w:type="spellEnd"/>
      <w:r>
        <w:rPr>
          <w:sz w:val="16"/>
          <w:szCs w:val="16"/>
          <w:lang w:val="en-US"/>
        </w:rPr>
        <w:t xml:space="preserve"> will be translated to </w:t>
      </w:r>
      <w:proofErr w:type="spellStart"/>
      <w:r w:rsidRPr="00897EEE">
        <w:rPr>
          <w:color w:val="FF0000"/>
          <w:sz w:val="16"/>
          <w:szCs w:val="16"/>
          <w:lang w:val="en-US"/>
        </w:rPr>
        <w:t>spTDAppSelect</w:t>
      </w:r>
      <w:r w:rsidRPr="00897EEE">
        <w:rPr>
          <w:color w:val="00B050"/>
          <w:sz w:val="16"/>
          <w:szCs w:val="16"/>
          <w:lang w:val="en-US"/>
        </w:rPr>
        <w:t>CFIUnderlyingAsset</w:t>
      </w:r>
      <w:proofErr w:type="spellEnd"/>
      <w:r>
        <w:rPr>
          <w:color w:val="00B050"/>
          <w:sz w:val="16"/>
          <w:szCs w:val="16"/>
          <w:lang w:val="en-US"/>
        </w:rPr>
        <w:t>.</w:t>
      </w:r>
    </w:p>
    <w:p w:rsidR="009E1C45" w:rsidRDefault="00897EEE" w:rsidP="006E5AAA">
      <w:pPr>
        <w:rPr>
          <w:sz w:val="16"/>
          <w:szCs w:val="16"/>
          <w:lang w:val="en-US"/>
        </w:rPr>
      </w:pPr>
      <w:r>
        <w:rPr>
          <w:sz w:val="16"/>
          <w:szCs w:val="16"/>
          <w:lang w:val="en-US"/>
        </w:rPr>
        <w:t>The Display Name is free for changes.</w:t>
      </w:r>
    </w:p>
    <w:p w:rsidR="009E1C45" w:rsidRPr="00897EEE" w:rsidRDefault="00897EEE" w:rsidP="006E5AAA">
      <w:pPr>
        <w:rPr>
          <w:sz w:val="16"/>
          <w:szCs w:val="16"/>
          <w:lang w:val="en-US"/>
        </w:rPr>
      </w:pPr>
      <w:r>
        <w:rPr>
          <w:sz w:val="16"/>
          <w:szCs w:val="16"/>
          <w:lang w:val="en-US"/>
        </w:rPr>
        <w:t xml:space="preserve">Methods </w:t>
      </w:r>
      <w:r w:rsidRPr="00897EEE">
        <w:rPr>
          <w:sz w:val="16"/>
          <w:szCs w:val="16"/>
          <w:lang w:val="en-US"/>
        </w:rPr>
        <w:t xml:space="preserve">cannot </w:t>
      </w:r>
      <w:r>
        <w:rPr>
          <w:sz w:val="16"/>
          <w:szCs w:val="16"/>
          <w:lang w:val="en-US"/>
        </w:rPr>
        <w:t>be included into subscription by themselves, to do this the Package should be created.</w:t>
      </w:r>
    </w:p>
    <w:p w:rsidR="009E1C45" w:rsidRDefault="009E1C45" w:rsidP="006E5AAA">
      <w:pPr>
        <w:rPr>
          <w:sz w:val="16"/>
          <w:szCs w:val="16"/>
          <w:lang w:val="en-US"/>
        </w:rPr>
      </w:pPr>
    </w:p>
    <w:p w:rsidR="009E1C45" w:rsidRDefault="009E1C45" w:rsidP="006E5AAA">
      <w:pPr>
        <w:rPr>
          <w:sz w:val="16"/>
          <w:szCs w:val="16"/>
          <w:lang w:val="en-US"/>
        </w:rPr>
      </w:pPr>
    </w:p>
    <w:p w:rsidR="00C76090" w:rsidRDefault="00C76090" w:rsidP="00AC15CA">
      <w:pPr>
        <w:pStyle w:val="1"/>
        <w:rPr>
          <w:lang w:val="en-US"/>
        </w:rPr>
      </w:pPr>
      <w:bookmarkStart w:id="6" w:name="_Toc414451197"/>
      <w:r>
        <w:rPr>
          <w:lang w:val="en-US"/>
        </w:rPr>
        <w:t>Permissions</w:t>
      </w:r>
      <w:bookmarkEnd w:id="6"/>
    </w:p>
    <w:p w:rsidR="00C17B46" w:rsidRDefault="00C17B46" w:rsidP="006E5AAA">
      <w:pPr>
        <w:rPr>
          <w:sz w:val="16"/>
          <w:szCs w:val="16"/>
          <w:lang w:val="en-US"/>
        </w:rPr>
      </w:pPr>
      <w:r>
        <w:rPr>
          <w:sz w:val="16"/>
          <w:szCs w:val="16"/>
          <w:lang w:val="en-US"/>
        </w:rPr>
        <w:br/>
      </w:r>
      <w:r w:rsidR="00AC15CA">
        <w:rPr>
          <w:sz w:val="16"/>
          <w:szCs w:val="16"/>
          <w:lang w:val="en-US"/>
        </w:rPr>
        <w:t>Currently permissions are used to configure search output.</w:t>
      </w:r>
      <w:r>
        <w:rPr>
          <w:sz w:val="16"/>
          <w:szCs w:val="16"/>
          <w:lang w:val="en-US"/>
        </w:rPr>
        <w:br/>
      </w:r>
      <w:r w:rsidR="000C532E">
        <w:rPr>
          <w:sz w:val="16"/>
          <w:szCs w:val="16"/>
          <w:lang w:val="en-US"/>
        </w:rPr>
        <w:t xml:space="preserve">Using Search Groups, Roles and Permissions it is possible to restrict for </w:t>
      </w:r>
      <w:r w:rsidR="00CA35AA">
        <w:rPr>
          <w:sz w:val="16"/>
          <w:szCs w:val="16"/>
          <w:lang w:val="en-US"/>
        </w:rPr>
        <w:t>u</w:t>
      </w:r>
      <w:r w:rsidR="000C532E">
        <w:rPr>
          <w:sz w:val="16"/>
          <w:szCs w:val="16"/>
          <w:lang w:val="en-US"/>
        </w:rPr>
        <w:t>ser</w:t>
      </w:r>
      <w:r w:rsidR="00CA35AA">
        <w:rPr>
          <w:sz w:val="16"/>
          <w:szCs w:val="16"/>
          <w:lang w:val="en-US"/>
        </w:rPr>
        <w:t>s</w:t>
      </w:r>
      <w:r w:rsidR="000C532E">
        <w:rPr>
          <w:sz w:val="16"/>
          <w:szCs w:val="16"/>
          <w:lang w:val="en-US"/>
        </w:rPr>
        <w:t xml:space="preserve"> to view content of the field in search results.</w:t>
      </w:r>
    </w:p>
    <w:p w:rsidR="000C532E" w:rsidRDefault="000C532E" w:rsidP="009E0C87">
      <w:pPr>
        <w:pBdr>
          <w:top w:val="single" w:sz="4" w:space="1" w:color="auto"/>
          <w:left w:val="single" w:sz="4" w:space="4" w:color="auto"/>
          <w:bottom w:val="single" w:sz="4" w:space="1" w:color="auto"/>
          <w:right w:val="single" w:sz="4" w:space="4" w:color="auto"/>
        </w:pBdr>
        <w:rPr>
          <w:sz w:val="16"/>
          <w:szCs w:val="16"/>
          <w:lang w:val="en-US"/>
        </w:rPr>
      </w:pPr>
      <w:r>
        <w:rPr>
          <w:sz w:val="16"/>
          <w:szCs w:val="16"/>
          <w:lang w:val="en-US"/>
        </w:rPr>
        <w:t xml:space="preserve">The column content is available if </w:t>
      </w:r>
      <w:r>
        <w:rPr>
          <w:sz w:val="16"/>
          <w:szCs w:val="16"/>
          <w:lang w:val="en-US"/>
        </w:rPr>
        <w:br/>
        <w:t xml:space="preserve"> - the column is in</w:t>
      </w:r>
      <w:r w:rsidR="000A39A8">
        <w:rPr>
          <w:sz w:val="16"/>
          <w:szCs w:val="16"/>
          <w:lang w:val="en-US"/>
        </w:rPr>
        <w:t xml:space="preserve">cluded in the </w:t>
      </w:r>
      <w:r>
        <w:rPr>
          <w:sz w:val="16"/>
          <w:szCs w:val="16"/>
          <w:lang w:val="en-US"/>
        </w:rPr>
        <w:t xml:space="preserve">Search Group </w:t>
      </w:r>
      <w:r w:rsidR="000A39A8">
        <w:rPr>
          <w:sz w:val="16"/>
          <w:szCs w:val="16"/>
          <w:lang w:val="en-US"/>
        </w:rPr>
        <w:t xml:space="preserve">and a </w:t>
      </w:r>
      <w:r>
        <w:rPr>
          <w:sz w:val="16"/>
          <w:szCs w:val="16"/>
          <w:lang w:val="en-US"/>
        </w:rPr>
        <w:t xml:space="preserve">User </w:t>
      </w:r>
      <w:r w:rsidR="000A39A8">
        <w:rPr>
          <w:sz w:val="16"/>
          <w:szCs w:val="16"/>
          <w:lang w:val="en-US"/>
        </w:rPr>
        <w:t>has same permission</w:t>
      </w:r>
      <w:r w:rsidR="009342A2">
        <w:rPr>
          <w:sz w:val="16"/>
          <w:szCs w:val="16"/>
          <w:lang w:val="en-US"/>
        </w:rPr>
        <w:t>(</w:t>
      </w:r>
      <w:r w:rsidR="000A39A8">
        <w:rPr>
          <w:sz w:val="16"/>
          <w:szCs w:val="16"/>
          <w:lang w:val="en-US"/>
        </w:rPr>
        <w:t>s</w:t>
      </w:r>
      <w:r w:rsidR="009342A2">
        <w:rPr>
          <w:sz w:val="16"/>
          <w:szCs w:val="16"/>
          <w:lang w:val="en-US"/>
        </w:rPr>
        <w:t>)</w:t>
      </w:r>
      <w:r w:rsidR="000A39A8">
        <w:rPr>
          <w:sz w:val="16"/>
          <w:szCs w:val="16"/>
          <w:lang w:val="en-US"/>
        </w:rPr>
        <w:t xml:space="preserve"> as the Search Group requires</w:t>
      </w:r>
      <w:r>
        <w:rPr>
          <w:sz w:val="16"/>
          <w:szCs w:val="16"/>
          <w:lang w:val="en-US"/>
        </w:rPr>
        <w:br/>
        <w:t xml:space="preserve"> - the Search Group doesn’t </w:t>
      </w:r>
      <w:r w:rsidR="000A39A8">
        <w:rPr>
          <w:sz w:val="16"/>
          <w:szCs w:val="16"/>
          <w:lang w:val="en-US"/>
        </w:rPr>
        <w:t>require</w:t>
      </w:r>
      <w:r>
        <w:rPr>
          <w:sz w:val="16"/>
          <w:szCs w:val="16"/>
          <w:lang w:val="en-US"/>
        </w:rPr>
        <w:t xml:space="preserve"> any </w:t>
      </w:r>
      <w:r w:rsidR="000A39A8">
        <w:rPr>
          <w:sz w:val="16"/>
          <w:szCs w:val="16"/>
          <w:lang w:val="en-US"/>
        </w:rPr>
        <w:t>permissions</w:t>
      </w:r>
      <w:r>
        <w:rPr>
          <w:sz w:val="16"/>
          <w:szCs w:val="16"/>
          <w:lang w:val="en-US"/>
        </w:rPr>
        <w:br/>
        <w:t xml:space="preserve"> - </w:t>
      </w:r>
      <w:r w:rsidR="000A39A8">
        <w:rPr>
          <w:sz w:val="16"/>
          <w:szCs w:val="16"/>
          <w:lang w:val="en-US"/>
        </w:rPr>
        <w:t xml:space="preserve">the </w:t>
      </w:r>
      <w:r>
        <w:rPr>
          <w:sz w:val="16"/>
          <w:szCs w:val="16"/>
          <w:lang w:val="en-US"/>
        </w:rPr>
        <w:t xml:space="preserve">column </w:t>
      </w:r>
      <w:r w:rsidR="000A39A8">
        <w:rPr>
          <w:sz w:val="16"/>
          <w:szCs w:val="16"/>
          <w:lang w:val="en-US"/>
        </w:rPr>
        <w:t xml:space="preserve">is </w:t>
      </w:r>
      <w:r>
        <w:rPr>
          <w:sz w:val="16"/>
          <w:szCs w:val="16"/>
          <w:lang w:val="en-US"/>
        </w:rPr>
        <w:t>not in any of Search Groups</w:t>
      </w:r>
    </w:p>
    <w:p w:rsidR="00241B92" w:rsidRDefault="000C532E" w:rsidP="009E0C87">
      <w:pPr>
        <w:pBdr>
          <w:top w:val="single" w:sz="4" w:space="1" w:color="auto"/>
          <w:left w:val="single" w:sz="4" w:space="4" w:color="auto"/>
          <w:bottom w:val="single" w:sz="4" w:space="1" w:color="auto"/>
          <w:right w:val="single" w:sz="4" w:space="4" w:color="auto"/>
        </w:pBdr>
        <w:rPr>
          <w:sz w:val="16"/>
          <w:szCs w:val="16"/>
          <w:lang w:val="en-US"/>
        </w:rPr>
      </w:pPr>
      <w:r>
        <w:rPr>
          <w:sz w:val="16"/>
          <w:szCs w:val="16"/>
          <w:lang w:val="en-US"/>
        </w:rPr>
        <w:t>The column content is restricted if</w:t>
      </w:r>
      <w:r>
        <w:rPr>
          <w:sz w:val="16"/>
          <w:szCs w:val="16"/>
          <w:lang w:val="en-US"/>
        </w:rPr>
        <w:br/>
        <w:t xml:space="preserve"> -  the column is included into the Search Group and the group </w:t>
      </w:r>
      <w:r w:rsidR="008659FE">
        <w:rPr>
          <w:sz w:val="16"/>
          <w:szCs w:val="16"/>
          <w:lang w:val="en-US"/>
        </w:rPr>
        <w:t>requires permissions</w:t>
      </w:r>
      <w:r>
        <w:rPr>
          <w:sz w:val="16"/>
          <w:szCs w:val="16"/>
          <w:lang w:val="en-US"/>
        </w:rPr>
        <w:t xml:space="preserve"> which </w:t>
      </w:r>
      <w:r w:rsidR="008659FE">
        <w:rPr>
          <w:sz w:val="16"/>
          <w:szCs w:val="16"/>
          <w:lang w:val="en-US"/>
        </w:rPr>
        <w:t>are</w:t>
      </w:r>
      <w:r>
        <w:rPr>
          <w:sz w:val="16"/>
          <w:szCs w:val="16"/>
          <w:lang w:val="en-US"/>
        </w:rPr>
        <w:t xml:space="preserve"> not assigned to </w:t>
      </w:r>
      <w:r w:rsidR="00FA220E">
        <w:rPr>
          <w:sz w:val="16"/>
          <w:szCs w:val="16"/>
          <w:lang w:val="en-US"/>
        </w:rPr>
        <w:t>a</w:t>
      </w:r>
      <w:r>
        <w:rPr>
          <w:sz w:val="16"/>
          <w:szCs w:val="16"/>
          <w:lang w:val="en-US"/>
        </w:rPr>
        <w:t xml:space="preserve"> User.</w:t>
      </w:r>
    </w:p>
    <w:p w:rsidR="00CA35AA" w:rsidRDefault="00CA35AA" w:rsidP="006E5AAA">
      <w:pPr>
        <w:rPr>
          <w:sz w:val="16"/>
          <w:szCs w:val="16"/>
          <w:lang w:val="en-US"/>
        </w:rPr>
      </w:pPr>
      <w:r>
        <w:rPr>
          <w:sz w:val="16"/>
          <w:szCs w:val="16"/>
          <w:lang w:val="en-US"/>
        </w:rPr>
        <w:t>There is no way to restrict for a particular user, but there is a way to allow for a particular user.</w:t>
      </w:r>
    </w:p>
    <w:p w:rsidR="00241B92" w:rsidRDefault="000C532E" w:rsidP="006E5AAA">
      <w:pPr>
        <w:rPr>
          <w:sz w:val="16"/>
          <w:szCs w:val="16"/>
          <w:lang w:val="en-US"/>
        </w:rPr>
      </w:pPr>
      <w:r>
        <w:rPr>
          <w:sz w:val="16"/>
          <w:szCs w:val="16"/>
          <w:lang w:val="en-US"/>
        </w:rPr>
        <w:t xml:space="preserve">So to restrict content for </w:t>
      </w:r>
      <w:r w:rsidR="00CA35AA">
        <w:rPr>
          <w:sz w:val="16"/>
          <w:szCs w:val="16"/>
          <w:lang w:val="en-US"/>
        </w:rPr>
        <w:t>all</w:t>
      </w:r>
      <w:r>
        <w:rPr>
          <w:sz w:val="16"/>
          <w:szCs w:val="16"/>
          <w:lang w:val="en-US"/>
        </w:rPr>
        <w:t xml:space="preserve"> </w:t>
      </w:r>
      <w:r w:rsidR="00CA35AA">
        <w:rPr>
          <w:sz w:val="16"/>
          <w:szCs w:val="16"/>
          <w:lang w:val="en-US"/>
        </w:rPr>
        <w:t>u</w:t>
      </w:r>
      <w:r>
        <w:rPr>
          <w:sz w:val="16"/>
          <w:szCs w:val="16"/>
          <w:lang w:val="en-US"/>
        </w:rPr>
        <w:t>sers</w:t>
      </w:r>
      <w:r w:rsidR="00CA35AA">
        <w:rPr>
          <w:sz w:val="16"/>
          <w:szCs w:val="16"/>
          <w:lang w:val="en-US"/>
        </w:rPr>
        <w:t>, create a new Permission, choose Search Group, set Permission type to “Search Groups” and save it.</w:t>
      </w:r>
    </w:p>
    <w:p w:rsidR="00241B92" w:rsidRDefault="00CA35AA" w:rsidP="006E5AAA">
      <w:pPr>
        <w:rPr>
          <w:sz w:val="16"/>
          <w:szCs w:val="16"/>
          <w:lang w:val="en-US"/>
        </w:rPr>
      </w:pPr>
      <w:r w:rsidRPr="00CA35AA">
        <w:rPr>
          <w:noProof/>
          <w:sz w:val="16"/>
          <w:szCs w:val="16"/>
          <w:lang w:eastAsia="ru-RU"/>
        </w:rPr>
        <w:drawing>
          <wp:inline distT="0" distB="0" distL="0" distR="0" wp14:anchorId="58AEB312" wp14:editId="67FA34FA">
            <wp:extent cx="3241963" cy="2568457"/>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189" cy="2595572"/>
                    </a:xfrm>
                    <a:prstGeom prst="rect">
                      <a:avLst/>
                    </a:prstGeom>
                  </pic:spPr>
                </pic:pic>
              </a:graphicData>
            </a:graphic>
          </wp:inline>
        </w:drawing>
      </w:r>
    </w:p>
    <w:p w:rsidR="00CA35AA" w:rsidRDefault="00CA35AA" w:rsidP="006E5AAA">
      <w:pPr>
        <w:rPr>
          <w:sz w:val="16"/>
          <w:szCs w:val="16"/>
          <w:lang w:val="en-US"/>
        </w:rPr>
      </w:pPr>
      <w:r>
        <w:rPr>
          <w:sz w:val="16"/>
          <w:szCs w:val="16"/>
          <w:lang w:val="en-US"/>
        </w:rPr>
        <w:t>Now users will see search results like this:</w:t>
      </w:r>
    </w:p>
    <w:p w:rsidR="00CA35AA" w:rsidRDefault="00CA35AA" w:rsidP="006E5AAA">
      <w:pPr>
        <w:rPr>
          <w:sz w:val="16"/>
          <w:szCs w:val="16"/>
          <w:lang w:val="en-US"/>
        </w:rPr>
      </w:pPr>
      <w:r w:rsidRPr="00CA35AA">
        <w:rPr>
          <w:noProof/>
          <w:sz w:val="16"/>
          <w:szCs w:val="16"/>
          <w:lang w:eastAsia="ru-RU"/>
        </w:rPr>
        <w:lastRenderedPageBreak/>
        <w:drawing>
          <wp:inline distT="0" distB="0" distL="0" distR="0" wp14:anchorId="4237C473" wp14:editId="7768E424">
            <wp:extent cx="2274124" cy="1233423"/>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5240" cy="1261147"/>
                    </a:xfrm>
                    <a:prstGeom prst="rect">
                      <a:avLst/>
                    </a:prstGeom>
                  </pic:spPr>
                </pic:pic>
              </a:graphicData>
            </a:graphic>
          </wp:inline>
        </w:drawing>
      </w:r>
      <w:r>
        <w:rPr>
          <w:sz w:val="16"/>
          <w:szCs w:val="16"/>
          <w:lang w:val="en-US"/>
        </w:rPr>
        <w:br/>
      </w:r>
      <w:r>
        <w:rPr>
          <w:sz w:val="16"/>
          <w:szCs w:val="16"/>
          <w:lang w:val="en-US"/>
        </w:rPr>
        <w:br/>
        <w:t>To allow a particular user to view the content, create a new Role, or edit existed – choose user, choose permission(s)</w:t>
      </w:r>
      <w:r w:rsidR="006C2F57">
        <w:rPr>
          <w:sz w:val="16"/>
          <w:szCs w:val="16"/>
          <w:lang w:val="en-US"/>
        </w:rPr>
        <w:t>, save:</w:t>
      </w:r>
      <w:r w:rsidR="006C2F57">
        <w:rPr>
          <w:sz w:val="16"/>
          <w:szCs w:val="16"/>
          <w:lang w:val="en-US"/>
        </w:rPr>
        <w:br/>
      </w:r>
      <w:r>
        <w:rPr>
          <w:sz w:val="16"/>
          <w:szCs w:val="16"/>
          <w:lang w:val="en-US"/>
        </w:rPr>
        <w:br/>
      </w:r>
      <w:r w:rsidRPr="00CA35AA">
        <w:rPr>
          <w:noProof/>
          <w:sz w:val="16"/>
          <w:szCs w:val="16"/>
          <w:lang w:eastAsia="ru-RU"/>
        </w:rPr>
        <w:drawing>
          <wp:inline distT="0" distB="0" distL="0" distR="0" wp14:anchorId="433220E8" wp14:editId="4B475814">
            <wp:extent cx="3503841" cy="1721922"/>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5327" cy="1747224"/>
                    </a:xfrm>
                    <a:prstGeom prst="rect">
                      <a:avLst/>
                    </a:prstGeom>
                  </pic:spPr>
                </pic:pic>
              </a:graphicData>
            </a:graphic>
          </wp:inline>
        </w:drawing>
      </w:r>
    </w:p>
    <w:p w:rsidR="006C2F57" w:rsidRDefault="006C2F57" w:rsidP="006E5AAA">
      <w:pPr>
        <w:rPr>
          <w:sz w:val="16"/>
          <w:szCs w:val="16"/>
          <w:lang w:val="en-US"/>
        </w:rPr>
      </w:pPr>
      <w:r>
        <w:rPr>
          <w:sz w:val="16"/>
          <w:szCs w:val="16"/>
          <w:lang w:val="en-US"/>
        </w:rPr>
        <w:t>It’s now allowed:</w:t>
      </w:r>
    </w:p>
    <w:p w:rsidR="006C2F57" w:rsidRDefault="006C2F57" w:rsidP="006E5AAA">
      <w:pPr>
        <w:rPr>
          <w:sz w:val="16"/>
          <w:szCs w:val="16"/>
          <w:lang w:val="en-US"/>
        </w:rPr>
      </w:pPr>
      <w:r w:rsidRPr="006C2F57">
        <w:rPr>
          <w:noProof/>
          <w:sz w:val="16"/>
          <w:szCs w:val="16"/>
          <w:lang w:eastAsia="ru-RU"/>
        </w:rPr>
        <w:drawing>
          <wp:inline distT="0" distB="0" distL="0" distR="0" wp14:anchorId="2A2CAA30" wp14:editId="4D4747A2">
            <wp:extent cx="2511631" cy="810403"/>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6469" cy="850683"/>
                    </a:xfrm>
                    <a:prstGeom prst="rect">
                      <a:avLst/>
                    </a:prstGeom>
                  </pic:spPr>
                </pic:pic>
              </a:graphicData>
            </a:graphic>
          </wp:inline>
        </w:drawing>
      </w:r>
    </w:p>
    <w:p w:rsidR="009342A2" w:rsidRDefault="009342A2" w:rsidP="006E5AAA">
      <w:pPr>
        <w:rPr>
          <w:sz w:val="16"/>
          <w:szCs w:val="16"/>
          <w:lang w:val="en-US"/>
        </w:rPr>
      </w:pPr>
    </w:p>
    <w:p w:rsidR="00EE6AD5" w:rsidRDefault="00EE6AD5" w:rsidP="006E5AAA">
      <w:pPr>
        <w:rPr>
          <w:sz w:val="16"/>
          <w:szCs w:val="16"/>
          <w:lang w:val="en-US"/>
        </w:rPr>
      </w:pPr>
    </w:p>
    <w:p w:rsidR="009342A2" w:rsidRDefault="009342A2" w:rsidP="006E5AAA">
      <w:pPr>
        <w:rPr>
          <w:sz w:val="16"/>
          <w:szCs w:val="16"/>
          <w:lang w:val="en-US"/>
        </w:rPr>
      </w:pPr>
    </w:p>
    <w:p w:rsidR="009342A2" w:rsidRDefault="009E0C87" w:rsidP="009E0C87">
      <w:pPr>
        <w:pStyle w:val="1"/>
        <w:rPr>
          <w:lang w:val="en-US"/>
        </w:rPr>
      </w:pPr>
      <w:bookmarkStart w:id="7" w:name="_Toc414451198"/>
      <w:r>
        <w:rPr>
          <w:lang w:val="en-US"/>
        </w:rPr>
        <w:t>Search Columns</w:t>
      </w:r>
      <w:bookmarkEnd w:id="7"/>
    </w:p>
    <w:p w:rsidR="009E0C87" w:rsidRDefault="009E0C87" w:rsidP="006E5AAA">
      <w:pPr>
        <w:rPr>
          <w:sz w:val="16"/>
          <w:szCs w:val="16"/>
          <w:lang w:val="en-US"/>
        </w:rPr>
      </w:pPr>
    </w:p>
    <w:p w:rsidR="009E0C87" w:rsidRDefault="009E0C87" w:rsidP="006E5AAA">
      <w:pPr>
        <w:rPr>
          <w:sz w:val="16"/>
          <w:szCs w:val="16"/>
          <w:lang w:val="en-US"/>
        </w:rPr>
      </w:pPr>
      <w:r>
        <w:rPr>
          <w:sz w:val="16"/>
          <w:szCs w:val="16"/>
          <w:lang w:val="en-US"/>
        </w:rPr>
        <w:t>Search Columns are used in Search Groups.</w:t>
      </w:r>
      <w:r>
        <w:rPr>
          <w:sz w:val="16"/>
          <w:szCs w:val="16"/>
          <w:lang w:val="en-US"/>
        </w:rPr>
        <w:br/>
        <w:t xml:space="preserve">The default list contains columns from </w:t>
      </w:r>
      <w:proofErr w:type="spellStart"/>
      <w:r>
        <w:rPr>
          <w:sz w:val="16"/>
          <w:szCs w:val="16"/>
          <w:lang w:val="en-US"/>
        </w:rPr>
        <w:t>XymRootLevelGLOBAL</w:t>
      </w:r>
      <w:proofErr w:type="spellEnd"/>
      <w:r>
        <w:rPr>
          <w:sz w:val="16"/>
          <w:szCs w:val="16"/>
          <w:lang w:val="en-US"/>
        </w:rPr>
        <w:t xml:space="preserve"> and </w:t>
      </w:r>
      <w:proofErr w:type="spellStart"/>
      <w:r>
        <w:rPr>
          <w:sz w:val="16"/>
          <w:szCs w:val="16"/>
          <w:lang w:val="en-US"/>
        </w:rPr>
        <w:t>XymREUTERSTradedSeriesGLOBAL</w:t>
      </w:r>
      <w:proofErr w:type="spellEnd"/>
      <w:r>
        <w:rPr>
          <w:sz w:val="16"/>
          <w:szCs w:val="16"/>
          <w:lang w:val="en-US"/>
        </w:rPr>
        <w:t xml:space="preserve"> tables.</w:t>
      </w:r>
    </w:p>
    <w:p w:rsidR="009E0C87" w:rsidRDefault="00A000A5" w:rsidP="006E5AAA">
      <w:pPr>
        <w:rPr>
          <w:sz w:val="16"/>
          <w:szCs w:val="16"/>
          <w:lang w:val="en-US"/>
        </w:rPr>
      </w:pPr>
      <w:r>
        <w:rPr>
          <w:sz w:val="16"/>
          <w:szCs w:val="16"/>
          <w:lang w:val="en-US"/>
        </w:rPr>
        <w:t xml:space="preserve">The search is performed only by </w:t>
      </w:r>
      <w:r w:rsidR="00EE6AD5">
        <w:rPr>
          <w:sz w:val="16"/>
          <w:szCs w:val="16"/>
          <w:lang w:val="en-US"/>
        </w:rPr>
        <w:t>Search C</w:t>
      </w:r>
      <w:r>
        <w:rPr>
          <w:sz w:val="16"/>
          <w:szCs w:val="16"/>
          <w:lang w:val="en-US"/>
        </w:rPr>
        <w:t>olumns</w:t>
      </w:r>
      <w:r w:rsidR="00EE6AD5">
        <w:rPr>
          <w:sz w:val="16"/>
          <w:szCs w:val="16"/>
          <w:lang w:val="en-US"/>
        </w:rPr>
        <w:t xml:space="preserve"> included in Search Groups</w:t>
      </w:r>
      <w:r>
        <w:rPr>
          <w:sz w:val="16"/>
          <w:szCs w:val="16"/>
          <w:lang w:val="en-US"/>
        </w:rPr>
        <w:t xml:space="preserve">, even the output contains </w:t>
      </w:r>
      <w:r w:rsidR="00EE6AD5">
        <w:rPr>
          <w:sz w:val="16"/>
          <w:szCs w:val="16"/>
          <w:lang w:val="en-US"/>
        </w:rPr>
        <w:t>much more</w:t>
      </w:r>
      <w:r>
        <w:rPr>
          <w:sz w:val="16"/>
          <w:szCs w:val="16"/>
          <w:lang w:val="en-US"/>
        </w:rPr>
        <w:t>.</w:t>
      </w:r>
      <w:r>
        <w:rPr>
          <w:sz w:val="16"/>
          <w:szCs w:val="16"/>
          <w:lang w:val="en-US"/>
        </w:rPr>
        <w:br/>
      </w: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C51783" w:rsidRDefault="00C51783" w:rsidP="006E5AAA">
      <w:pPr>
        <w:rPr>
          <w:sz w:val="16"/>
          <w:szCs w:val="16"/>
          <w:lang w:val="en-US"/>
        </w:rPr>
      </w:pPr>
    </w:p>
    <w:p w:rsidR="00EE6AD5" w:rsidRDefault="00EE6AD5" w:rsidP="006E5AAA">
      <w:pPr>
        <w:rPr>
          <w:sz w:val="16"/>
          <w:szCs w:val="16"/>
          <w:lang w:val="en-US"/>
        </w:rPr>
      </w:pPr>
    </w:p>
    <w:p w:rsidR="00EE6AD5" w:rsidRDefault="00EE6AD5" w:rsidP="006E5AAA">
      <w:pPr>
        <w:rPr>
          <w:sz w:val="16"/>
          <w:szCs w:val="16"/>
          <w:lang w:val="en-US"/>
        </w:rPr>
      </w:pPr>
    </w:p>
    <w:p w:rsidR="009E0C87" w:rsidRDefault="009E0C87" w:rsidP="009E0C87">
      <w:pPr>
        <w:pStyle w:val="1"/>
        <w:rPr>
          <w:lang w:val="en-US"/>
        </w:rPr>
      </w:pPr>
      <w:bookmarkStart w:id="8" w:name="_Toc414451199"/>
      <w:r>
        <w:rPr>
          <w:lang w:val="en-US"/>
        </w:rPr>
        <w:t>Search Groups</w:t>
      </w:r>
      <w:bookmarkEnd w:id="8"/>
    </w:p>
    <w:p w:rsidR="00CA35AA" w:rsidRPr="00AC15CA" w:rsidRDefault="00CA35AA" w:rsidP="006E5AAA">
      <w:pPr>
        <w:rPr>
          <w:sz w:val="16"/>
          <w:szCs w:val="16"/>
          <w:lang w:val="en-US"/>
        </w:rPr>
      </w:pPr>
    </w:p>
    <w:p w:rsidR="009E1C45" w:rsidRDefault="009E0C87" w:rsidP="006E5AAA">
      <w:pPr>
        <w:rPr>
          <w:sz w:val="16"/>
          <w:szCs w:val="16"/>
          <w:lang w:val="en-US"/>
        </w:rPr>
      </w:pPr>
      <w:r>
        <w:rPr>
          <w:sz w:val="16"/>
          <w:szCs w:val="16"/>
          <w:lang w:val="en-US"/>
        </w:rPr>
        <w:t xml:space="preserve">Search Groups are used </w:t>
      </w:r>
      <w:r w:rsidR="00B8227E">
        <w:rPr>
          <w:sz w:val="16"/>
          <w:szCs w:val="16"/>
          <w:lang w:val="en-US"/>
        </w:rPr>
        <w:t xml:space="preserve">to define columns to search by  and </w:t>
      </w:r>
      <w:r>
        <w:rPr>
          <w:sz w:val="16"/>
          <w:szCs w:val="16"/>
          <w:lang w:val="en-US"/>
        </w:rPr>
        <w:t>to limit access to the columns content in the search results, both for UI and API</w:t>
      </w:r>
      <w:r w:rsidR="003E1B00">
        <w:rPr>
          <w:sz w:val="16"/>
          <w:szCs w:val="16"/>
          <w:lang w:val="en-US"/>
        </w:rPr>
        <w:t>.</w:t>
      </w:r>
      <w:r>
        <w:rPr>
          <w:sz w:val="16"/>
          <w:szCs w:val="16"/>
          <w:lang w:val="en-US"/>
        </w:rPr>
        <w:br/>
        <w:t>Search groups exist for two tables which are used for search.</w:t>
      </w:r>
    </w:p>
    <w:p w:rsidR="00EE6AD5" w:rsidRDefault="00EE6AD5" w:rsidP="006E5AAA">
      <w:pPr>
        <w:rPr>
          <w:sz w:val="16"/>
          <w:szCs w:val="16"/>
          <w:lang w:val="en-US"/>
        </w:rPr>
      </w:pPr>
      <w:r w:rsidRPr="008939AD">
        <w:rPr>
          <w:noProof/>
          <w:sz w:val="16"/>
          <w:szCs w:val="16"/>
          <w:lang w:eastAsia="ru-RU"/>
        </w:rPr>
        <w:drawing>
          <wp:inline distT="0" distB="0" distL="0" distR="0" wp14:anchorId="4BC0930E" wp14:editId="35D66863">
            <wp:extent cx="5940425" cy="29356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935605"/>
                    </a:xfrm>
                    <a:prstGeom prst="rect">
                      <a:avLst/>
                    </a:prstGeom>
                  </pic:spPr>
                </pic:pic>
              </a:graphicData>
            </a:graphic>
          </wp:inline>
        </w:drawing>
      </w:r>
    </w:p>
    <w:p w:rsidR="00EE6AD5" w:rsidRDefault="00EE6AD5" w:rsidP="006E5AAA">
      <w:pPr>
        <w:rPr>
          <w:sz w:val="16"/>
          <w:szCs w:val="16"/>
          <w:lang w:val="en-US"/>
        </w:rPr>
      </w:pPr>
    </w:p>
    <w:p w:rsidR="009E0C87" w:rsidRDefault="009E0C87" w:rsidP="009E0C87">
      <w:pPr>
        <w:pBdr>
          <w:top w:val="single" w:sz="4" w:space="1" w:color="auto"/>
          <w:left w:val="single" w:sz="4" w:space="4" w:color="auto"/>
          <w:bottom w:val="single" w:sz="4" w:space="1" w:color="auto"/>
          <w:right w:val="single" w:sz="4" w:space="4" w:color="auto"/>
        </w:pBdr>
        <w:rPr>
          <w:sz w:val="16"/>
          <w:szCs w:val="16"/>
          <w:lang w:val="en-US"/>
        </w:rPr>
      </w:pPr>
      <w:r>
        <w:rPr>
          <w:sz w:val="16"/>
          <w:szCs w:val="16"/>
          <w:lang w:val="en-US"/>
        </w:rPr>
        <w:t xml:space="preserve">Note that two tables may contain columns with the same name, but they are different columns, for example, to restrict the ACN column in both tables, create two Search Groups, one </w:t>
      </w:r>
      <w:r w:rsidRPr="009E0C87">
        <w:rPr>
          <w:sz w:val="16"/>
          <w:szCs w:val="16"/>
          <w:lang w:val="en-US"/>
        </w:rPr>
        <w:t xml:space="preserve">per </w:t>
      </w:r>
      <w:r>
        <w:rPr>
          <w:sz w:val="16"/>
          <w:szCs w:val="16"/>
          <w:lang w:val="en-US"/>
        </w:rPr>
        <w:t>table and set permissions for each of them. If the column is restricted in one table, the column with the same name in the</w:t>
      </w:r>
      <w:r w:rsidR="00B000F8">
        <w:rPr>
          <w:sz w:val="16"/>
          <w:szCs w:val="16"/>
          <w:lang w:val="en-US"/>
        </w:rPr>
        <w:t xml:space="preserve"> other table is still allowed.</w:t>
      </w:r>
    </w:p>
    <w:p w:rsidR="00EE6AD5" w:rsidRDefault="00EE6AD5" w:rsidP="006E5AAA">
      <w:pPr>
        <w:rPr>
          <w:sz w:val="16"/>
          <w:szCs w:val="16"/>
          <w:lang w:val="en-US"/>
        </w:rPr>
      </w:pPr>
    </w:p>
    <w:p w:rsidR="003E1B00" w:rsidRDefault="00EE6AD5" w:rsidP="006E5AAA">
      <w:pPr>
        <w:rPr>
          <w:sz w:val="16"/>
          <w:szCs w:val="16"/>
          <w:lang w:val="en-US"/>
        </w:rPr>
      </w:pPr>
      <w:r>
        <w:rPr>
          <w:sz w:val="16"/>
          <w:szCs w:val="16"/>
          <w:lang w:val="en-US"/>
        </w:rPr>
        <w:t>The search is performed only by  Search Columns included in Search Groups, if a Search Group has a required permission, the search is done by the column, but content is replaced with message:</w:t>
      </w:r>
    </w:p>
    <w:p w:rsidR="00EE6AD5" w:rsidRDefault="00EE6AD5" w:rsidP="006E5AAA">
      <w:pPr>
        <w:rPr>
          <w:sz w:val="16"/>
          <w:szCs w:val="16"/>
          <w:lang w:val="en-US"/>
        </w:rPr>
      </w:pPr>
      <w:r w:rsidRPr="00CA35AA">
        <w:rPr>
          <w:noProof/>
          <w:sz w:val="16"/>
          <w:szCs w:val="16"/>
          <w:lang w:eastAsia="ru-RU"/>
        </w:rPr>
        <w:drawing>
          <wp:inline distT="0" distB="0" distL="0" distR="0" wp14:anchorId="6F2A535B" wp14:editId="45CCC8D6">
            <wp:extent cx="2274124" cy="1233423"/>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5240" cy="1261147"/>
                    </a:xfrm>
                    <a:prstGeom prst="rect">
                      <a:avLst/>
                    </a:prstGeom>
                  </pic:spPr>
                </pic:pic>
              </a:graphicData>
            </a:graphic>
          </wp:inline>
        </w:drawing>
      </w:r>
    </w:p>
    <w:p w:rsidR="008939AD" w:rsidRDefault="008939AD" w:rsidP="006E5AAA">
      <w:pPr>
        <w:rPr>
          <w:sz w:val="16"/>
          <w:szCs w:val="16"/>
          <w:lang w:val="en-US"/>
        </w:rPr>
      </w:pPr>
    </w:p>
    <w:p w:rsidR="00BA6C84" w:rsidRDefault="00BA6C84" w:rsidP="006E5AAA">
      <w:pPr>
        <w:rPr>
          <w:sz w:val="16"/>
          <w:szCs w:val="16"/>
          <w:lang w:val="en-US"/>
        </w:rPr>
      </w:pPr>
    </w:p>
    <w:p w:rsidR="00B06DF1" w:rsidRDefault="00B06DF1" w:rsidP="006E5AAA">
      <w:pPr>
        <w:rPr>
          <w:sz w:val="16"/>
          <w:szCs w:val="16"/>
          <w:lang w:val="en-US"/>
        </w:rPr>
      </w:pPr>
    </w:p>
    <w:p w:rsidR="00B06DF1" w:rsidRDefault="00B06DF1" w:rsidP="00B06DF1">
      <w:pPr>
        <w:pStyle w:val="1"/>
        <w:rPr>
          <w:lang w:val="en-US"/>
        </w:rPr>
      </w:pPr>
      <w:bookmarkStart w:id="9" w:name="_Toc414451200"/>
      <w:r>
        <w:rPr>
          <w:lang w:val="en-US"/>
        </w:rPr>
        <w:t>User Search Queries</w:t>
      </w:r>
      <w:bookmarkEnd w:id="9"/>
      <w:r>
        <w:rPr>
          <w:lang w:val="en-US"/>
        </w:rPr>
        <w:t xml:space="preserve"> </w:t>
      </w:r>
    </w:p>
    <w:p w:rsidR="00BA6C84" w:rsidRDefault="00BA6C84" w:rsidP="006E5AAA">
      <w:pPr>
        <w:rPr>
          <w:sz w:val="16"/>
          <w:szCs w:val="16"/>
          <w:lang w:val="en-US"/>
        </w:rPr>
      </w:pPr>
    </w:p>
    <w:p w:rsidR="006054BF" w:rsidRDefault="00B06DF1" w:rsidP="006E5AAA">
      <w:pPr>
        <w:rPr>
          <w:sz w:val="16"/>
          <w:szCs w:val="16"/>
          <w:lang w:val="en-US"/>
        </w:rPr>
      </w:pPr>
      <w:r>
        <w:rPr>
          <w:sz w:val="16"/>
          <w:szCs w:val="16"/>
          <w:lang w:val="en-US"/>
        </w:rPr>
        <w:lastRenderedPageBreak/>
        <w:t xml:space="preserve">Here </w:t>
      </w:r>
      <w:r w:rsidR="006054BF">
        <w:rPr>
          <w:sz w:val="16"/>
          <w:szCs w:val="16"/>
          <w:lang w:val="en-US"/>
        </w:rPr>
        <w:t>the users’ stored search queries could be found.</w:t>
      </w:r>
      <w:r w:rsidR="006054BF">
        <w:rPr>
          <w:sz w:val="16"/>
          <w:szCs w:val="16"/>
          <w:lang w:val="en-US"/>
        </w:rPr>
        <w:br/>
        <w:t xml:space="preserve">This is a consumer entity and shown here just </w:t>
      </w:r>
      <w:r w:rsidR="006054BF" w:rsidRPr="006054BF">
        <w:rPr>
          <w:sz w:val="16"/>
          <w:szCs w:val="16"/>
          <w:lang w:val="en-US"/>
        </w:rPr>
        <w:t>like that.</w:t>
      </w:r>
      <w:r w:rsidR="006054BF" w:rsidRPr="006054BF">
        <w:rPr>
          <w:sz w:val="16"/>
          <w:szCs w:val="16"/>
          <w:lang w:val="en-US"/>
        </w:rPr>
        <w:br/>
      </w:r>
      <w:r w:rsidR="006054BF">
        <w:rPr>
          <w:sz w:val="16"/>
          <w:szCs w:val="16"/>
          <w:lang w:val="en-US"/>
        </w:rPr>
        <w:t>It is possible to deleted the query, but not possible to edit or insert.</w:t>
      </w:r>
    </w:p>
    <w:p w:rsidR="00C51783" w:rsidRDefault="00C51783" w:rsidP="006E5AAA">
      <w:pPr>
        <w:rPr>
          <w:sz w:val="16"/>
          <w:szCs w:val="16"/>
          <w:lang w:val="en-US"/>
        </w:rPr>
      </w:pPr>
    </w:p>
    <w:p w:rsidR="006054BF" w:rsidRDefault="006054BF" w:rsidP="006E5AAA">
      <w:pPr>
        <w:rPr>
          <w:sz w:val="16"/>
          <w:szCs w:val="16"/>
          <w:lang w:val="en-US"/>
        </w:rPr>
      </w:pPr>
    </w:p>
    <w:p w:rsidR="006054BF" w:rsidRDefault="006054BF" w:rsidP="006054BF">
      <w:pPr>
        <w:pStyle w:val="1"/>
        <w:rPr>
          <w:lang w:val="en-US"/>
        </w:rPr>
      </w:pPr>
      <w:bookmarkStart w:id="10" w:name="_Toc414451201"/>
      <w:r>
        <w:rPr>
          <w:lang w:val="en-US"/>
        </w:rPr>
        <w:t>Countries</w:t>
      </w:r>
      <w:bookmarkEnd w:id="10"/>
    </w:p>
    <w:p w:rsidR="006054BF" w:rsidRDefault="006054BF" w:rsidP="006054BF">
      <w:pPr>
        <w:rPr>
          <w:lang w:val="en-US"/>
        </w:rPr>
      </w:pPr>
    </w:p>
    <w:p w:rsidR="006054BF" w:rsidRDefault="005D5539" w:rsidP="006054BF">
      <w:pPr>
        <w:rPr>
          <w:sz w:val="16"/>
          <w:szCs w:val="16"/>
          <w:lang w:val="en-US"/>
        </w:rPr>
      </w:pPr>
      <w:r>
        <w:rPr>
          <w:sz w:val="16"/>
          <w:szCs w:val="16"/>
          <w:lang w:val="en-US"/>
        </w:rPr>
        <w:t>Just countries.</w:t>
      </w:r>
    </w:p>
    <w:p w:rsidR="005D5539" w:rsidRDefault="005D5539" w:rsidP="006054BF">
      <w:pPr>
        <w:rPr>
          <w:sz w:val="16"/>
          <w:szCs w:val="16"/>
          <w:lang w:val="en-US"/>
        </w:rPr>
      </w:pPr>
    </w:p>
    <w:p w:rsidR="005D5539" w:rsidRDefault="005D5539" w:rsidP="005D5539">
      <w:pPr>
        <w:pStyle w:val="1"/>
        <w:rPr>
          <w:lang w:val="en-US"/>
        </w:rPr>
      </w:pPr>
      <w:bookmarkStart w:id="11" w:name="_Toc414451202"/>
      <w:r>
        <w:rPr>
          <w:lang w:val="en-US"/>
        </w:rPr>
        <w:t>Roles</w:t>
      </w:r>
      <w:bookmarkEnd w:id="11"/>
    </w:p>
    <w:p w:rsidR="005D5539" w:rsidRDefault="005D5539" w:rsidP="005D5539">
      <w:pPr>
        <w:rPr>
          <w:lang w:val="en-US"/>
        </w:rPr>
      </w:pPr>
    </w:p>
    <w:p w:rsidR="005D5539" w:rsidRDefault="005D5539" w:rsidP="005D5539">
      <w:pPr>
        <w:rPr>
          <w:sz w:val="16"/>
          <w:szCs w:val="16"/>
          <w:lang w:val="en-US"/>
        </w:rPr>
      </w:pPr>
      <w:r>
        <w:rPr>
          <w:sz w:val="16"/>
          <w:szCs w:val="16"/>
          <w:lang w:val="en-US"/>
        </w:rPr>
        <w:t xml:space="preserve">Roles define </w:t>
      </w:r>
      <w:proofErr w:type="spellStart"/>
      <w:r>
        <w:rPr>
          <w:sz w:val="16"/>
          <w:szCs w:val="16"/>
          <w:lang w:val="en-US"/>
        </w:rPr>
        <w:t>users’s</w:t>
      </w:r>
      <w:proofErr w:type="spellEnd"/>
      <w:r>
        <w:rPr>
          <w:sz w:val="16"/>
          <w:szCs w:val="16"/>
          <w:lang w:val="en-US"/>
        </w:rPr>
        <w:t xml:space="preserve"> capabilities.</w:t>
      </w:r>
      <w:r>
        <w:rPr>
          <w:sz w:val="16"/>
          <w:szCs w:val="16"/>
          <w:lang w:val="en-US"/>
        </w:rPr>
        <w:br/>
        <w:t>There are several predefined roles: Administrator, Customer.</w:t>
      </w:r>
    </w:p>
    <w:p w:rsidR="005D5539" w:rsidRDefault="005D5539" w:rsidP="005D5539">
      <w:pPr>
        <w:rPr>
          <w:sz w:val="16"/>
          <w:szCs w:val="16"/>
          <w:lang w:val="en-US"/>
        </w:rPr>
      </w:pPr>
      <w:r>
        <w:rPr>
          <w:sz w:val="16"/>
          <w:szCs w:val="16"/>
          <w:lang w:val="en-US"/>
        </w:rPr>
        <w:t>Administrator role has a set of built-in permissions and allows access to Admin UI.</w:t>
      </w:r>
      <w:r>
        <w:rPr>
          <w:sz w:val="16"/>
          <w:szCs w:val="16"/>
          <w:lang w:val="en-US"/>
        </w:rPr>
        <w:br/>
        <w:t>Customer is created as an example, it doesn’t grant access to customers site.</w:t>
      </w:r>
      <w:r>
        <w:rPr>
          <w:sz w:val="16"/>
          <w:szCs w:val="16"/>
          <w:lang w:val="en-US"/>
        </w:rPr>
        <w:br/>
        <w:t>Any active (database term,</w:t>
      </w:r>
      <w:r w:rsidRPr="005D5539">
        <w:rPr>
          <w:sz w:val="16"/>
          <w:szCs w:val="16"/>
          <w:lang w:val="en-US"/>
        </w:rPr>
        <w:t xml:space="preserve"> not </w:t>
      </w:r>
      <w:r>
        <w:rPr>
          <w:sz w:val="16"/>
          <w:szCs w:val="16"/>
          <w:lang w:val="en-US"/>
        </w:rPr>
        <w:t xml:space="preserve">universal, </w:t>
      </w:r>
      <w:proofErr w:type="spellStart"/>
      <w:r>
        <w:rPr>
          <w:sz w:val="16"/>
          <w:szCs w:val="16"/>
          <w:lang w:val="en-US"/>
        </w:rPr>
        <w:t>IsActive</w:t>
      </w:r>
      <w:proofErr w:type="spellEnd"/>
      <w:r>
        <w:rPr>
          <w:sz w:val="16"/>
          <w:szCs w:val="16"/>
          <w:lang w:val="en-US"/>
        </w:rPr>
        <w:t xml:space="preserve"> = true) user who is authenticated and has passed the IP check can use the customer site.</w:t>
      </w:r>
    </w:p>
    <w:p w:rsidR="005D5539" w:rsidRDefault="005D5539" w:rsidP="005D5539">
      <w:pPr>
        <w:rPr>
          <w:sz w:val="16"/>
          <w:szCs w:val="16"/>
          <w:lang w:val="en-US"/>
        </w:rPr>
      </w:pPr>
    </w:p>
    <w:p w:rsidR="005D5539" w:rsidRDefault="005D5539" w:rsidP="005D5539">
      <w:pPr>
        <w:pStyle w:val="1"/>
        <w:rPr>
          <w:lang w:val="en-US"/>
        </w:rPr>
      </w:pPr>
      <w:bookmarkStart w:id="12" w:name="_Toc414451203"/>
      <w:r>
        <w:rPr>
          <w:lang w:val="en-US"/>
        </w:rPr>
        <w:t>Time Zones</w:t>
      </w:r>
      <w:bookmarkEnd w:id="12"/>
    </w:p>
    <w:p w:rsidR="005D5539" w:rsidRDefault="005D5539" w:rsidP="005D5539">
      <w:pPr>
        <w:rPr>
          <w:lang w:val="en-US"/>
        </w:rPr>
      </w:pPr>
    </w:p>
    <w:p w:rsidR="005D5539" w:rsidRDefault="005D5539" w:rsidP="005D5539">
      <w:pPr>
        <w:rPr>
          <w:sz w:val="16"/>
          <w:szCs w:val="16"/>
          <w:lang w:val="en-US"/>
        </w:rPr>
      </w:pPr>
      <w:r>
        <w:rPr>
          <w:sz w:val="16"/>
          <w:szCs w:val="16"/>
          <w:lang w:val="en-US"/>
        </w:rPr>
        <w:t>For the moment, the time zone assigned to user is used to convert UTC time to local on both sites.</w:t>
      </w:r>
    </w:p>
    <w:p w:rsidR="005D5539" w:rsidRDefault="005D5539" w:rsidP="005D5539">
      <w:pPr>
        <w:rPr>
          <w:sz w:val="16"/>
          <w:szCs w:val="16"/>
          <w:lang w:val="en-US"/>
        </w:rPr>
      </w:pPr>
    </w:p>
    <w:p w:rsidR="00785EA8" w:rsidRDefault="00785EA8" w:rsidP="005D5539">
      <w:pPr>
        <w:rPr>
          <w:sz w:val="16"/>
          <w:szCs w:val="16"/>
          <w:lang w:val="en-US"/>
        </w:rPr>
      </w:pPr>
    </w:p>
    <w:p w:rsidR="005D5539" w:rsidRDefault="005D5539" w:rsidP="005D5539">
      <w:pPr>
        <w:pStyle w:val="1"/>
        <w:rPr>
          <w:lang w:val="en-US"/>
        </w:rPr>
      </w:pPr>
      <w:bookmarkStart w:id="13" w:name="_Toc414451204"/>
      <w:r>
        <w:rPr>
          <w:lang w:val="en-US"/>
        </w:rPr>
        <w:t>Packages</w:t>
      </w:r>
      <w:bookmarkEnd w:id="13"/>
    </w:p>
    <w:p w:rsidR="005D5539" w:rsidRDefault="005D5539" w:rsidP="005D5539">
      <w:pPr>
        <w:rPr>
          <w:lang w:val="en-US"/>
        </w:rPr>
      </w:pPr>
    </w:p>
    <w:p w:rsidR="005D5539" w:rsidRDefault="005D5539" w:rsidP="005D5539">
      <w:pPr>
        <w:rPr>
          <w:sz w:val="16"/>
          <w:szCs w:val="16"/>
          <w:lang w:val="en-US"/>
        </w:rPr>
      </w:pPr>
      <w:r>
        <w:rPr>
          <w:sz w:val="16"/>
          <w:szCs w:val="16"/>
          <w:lang w:val="en-US"/>
        </w:rPr>
        <w:t>This is a number of methods, access to which are s</w:t>
      </w:r>
      <w:r w:rsidRPr="005D5539">
        <w:rPr>
          <w:sz w:val="16"/>
          <w:szCs w:val="16"/>
          <w:lang w:val="en-US"/>
        </w:rPr>
        <w:t>ol</w:t>
      </w:r>
      <w:r>
        <w:rPr>
          <w:sz w:val="16"/>
          <w:szCs w:val="16"/>
          <w:lang w:val="en-US"/>
        </w:rPr>
        <w:t>d entirely.</w:t>
      </w:r>
      <w:r>
        <w:rPr>
          <w:sz w:val="16"/>
          <w:szCs w:val="16"/>
          <w:lang w:val="en-US"/>
        </w:rPr>
        <w:br/>
        <w:t>User buys the package and can query included methods via the service.</w:t>
      </w:r>
      <w:r>
        <w:rPr>
          <w:sz w:val="16"/>
          <w:szCs w:val="16"/>
          <w:lang w:val="en-US"/>
        </w:rPr>
        <w:br/>
        <w:t>If “Free for All” option is checked, those methods will be available for all users.</w:t>
      </w:r>
      <w:r>
        <w:rPr>
          <w:sz w:val="16"/>
          <w:szCs w:val="16"/>
          <w:lang w:val="en-US"/>
        </w:rPr>
        <w:br/>
        <w:t>Currently this is done to support the search, as it requires access to a number of methods, they are listed in the “API Search support” package.</w:t>
      </w:r>
    </w:p>
    <w:p w:rsidR="005D5539" w:rsidRDefault="005D5539" w:rsidP="005D5539">
      <w:pPr>
        <w:rPr>
          <w:sz w:val="16"/>
          <w:szCs w:val="16"/>
          <w:lang w:val="en-US"/>
        </w:rPr>
      </w:pPr>
      <w:r w:rsidRPr="005D5539">
        <w:rPr>
          <w:noProof/>
          <w:sz w:val="16"/>
          <w:szCs w:val="16"/>
          <w:lang w:eastAsia="ru-RU"/>
        </w:rPr>
        <w:drawing>
          <wp:inline distT="0" distB="0" distL="0" distR="0" wp14:anchorId="3A7AEF07" wp14:editId="4CA7F2B3">
            <wp:extent cx="4785755" cy="666067"/>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8830" cy="680413"/>
                    </a:xfrm>
                    <a:prstGeom prst="rect">
                      <a:avLst/>
                    </a:prstGeom>
                  </pic:spPr>
                </pic:pic>
              </a:graphicData>
            </a:graphic>
          </wp:inline>
        </w:drawing>
      </w:r>
      <w:r>
        <w:rPr>
          <w:sz w:val="16"/>
          <w:szCs w:val="16"/>
          <w:lang w:val="en-US"/>
        </w:rPr>
        <w:br/>
      </w:r>
      <w:r w:rsidR="00785EA8">
        <w:rPr>
          <w:sz w:val="16"/>
          <w:szCs w:val="16"/>
          <w:lang w:val="en-US"/>
        </w:rPr>
        <w:t>Packages except free ones, are listed on the Customer site on My Subscription page.</w:t>
      </w:r>
      <w:r w:rsidR="00785EA8">
        <w:rPr>
          <w:sz w:val="16"/>
          <w:szCs w:val="16"/>
          <w:lang w:val="en-US"/>
        </w:rPr>
        <w:br/>
        <w:t>Free packages are not shown.</w:t>
      </w:r>
    </w:p>
    <w:p w:rsidR="00785EA8" w:rsidRDefault="00785EA8" w:rsidP="005D5539">
      <w:pPr>
        <w:rPr>
          <w:sz w:val="16"/>
          <w:szCs w:val="16"/>
          <w:lang w:val="en-US"/>
        </w:rPr>
      </w:pPr>
      <w:r>
        <w:rPr>
          <w:sz w:val="16"/>
          <w:szCs w:val="16"/>
          <w:lang w:val="en-US"/>
        </w:rPr>
        <w:t>ADMIN UI:</w:t>
      </w:r>
    </w:p>
    <w:p w:rsidR="00785EA8" w:rsidRDefault="00785EA8" w:rsidP="005D5539">
      <w:pPr>
        <w:rPr>
          <w:sz w:val="16"/>
          <w:szCs w:val="16"/>
          <w:lang w:val="en-US"/>
        </w:rPr>
      </w:pPr>
      <w:r w:rsidRPr="00785EA8">
        <w:rPr>
          <w:noProof/>
          <w:sz w:val="16"/>
          <w:szCs w:val="16"/>
          <w:lang w:eastAsia="ru-RU"/>
        </w:rPr>
        <w:drawing>
          <wp:inline distT="0" distB="0" distL="0" distR="0" wp14:anchorId="36EF7CC3" wp14:editId="79B1CC50">
            <wp:extent cx="5940425" cy="16211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621155"/>
                    </a:xfrm>
                    <a:prstGeom prst="rect">
                      <a:avLst/>
                    </a:prstGeom>
                  </pic:spPr>
                </pic:pic>
              </a:graphicData>
            </a:graphic>
          </wp:inline>
        </w:drawing>
      </w:r>
    </w:p>
    <w:p w:rsidR="00785EA8" w:rsidRDefault="00785EA8" w:rsidP="005D5539">
      <w:pPr>
        <w:rPr>
          <w:sz w:val="16"/>
          <w:szCs w:val="16"/>
          <w:lang w:val="en-US"/>
        </w:rPr>
      </w:pPr>
      <w:r>
        <w:rPr>
          <w:sz w:val="16"/>
          <w:szCs w:val="16"/>
          <w:lang w:val="en-US"/>
        </w:rPr>
        <w:lastRenderedPageBreak/>
        <w:t>CUSTOMER UI:</w:t>
      </w:r>
    </w:p>
    <w:p w:rsidR="00785EA8" w:rsidRDefault="00785EA8" w:rsidP="005D5539">
      <w:pPr>
        <w:rPr>
          <w:sz w:val="16"/>
          <w:szCs w:val="16"/>
          <w:lang w:val="en-US"/>
        </w:rPr>
      </w:pPr>
      <w:r w:rsidRPr="00785EA8">
        <w:rPr>
          <w:noProof/>
          <w:sz w:val="16"/>
          <w:szCs w:val="16"/>
          <w:lang w:eastAsia="ru-RU"/>
        </w:rPr>
        <w:drawing>
          <wp:inline distT="0" distB="0" distL="0" distR="0" wp14:anchorId="3B62F92F" wp14:editId="2E0ED2A3">
            <wp:extent cx="3532909" cy="1249371"/>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1958" cy="1266717"/>
                    </a:xfrm>
                    <a:prstGeom prst="rect">
                      <a:avLst/>
                    </a:prstGeom>
                  </pic:spPr>
                </pic:pic>
              </a:graphicData>
            </a:graphic>
          </wp:inline>
        </w:drawing>
      </w:r>
    </w:p>
    <w:p w:rsidR="00785EA8" w:rsidRDefault="00785EA8" w:rsidP="005D5539">
      <w:pPr>
        <w:rPr>
          <w:sz w:val="16"/>
          <w:szCs w:val="16"/>
          <w:lang w:val="en-US"/>
        </w:rPr>
      </w:pPr>
    </w:p>
    <w:p w:rsidR="00C51783" w:rsidRDefault="00C51783" w:rsidP="005D5539">
      <w:pPr>
        <w:rPr>
          <w:sz w:val="16"/>
          <w:szCs w:val="16"/>
          <w:lang w:val="en-US"/>
        </w:rPr>
      </w:pPr>
    </w:p>
    <w:p w:rsidR="00C51783" w:rsidRDefault="00C51783" w:rsidP="005D5539">
      <w:pPr>
        <w:rPr>
          <w:sz w:val="16"/>
          <w:szCs w:val="16"/>
          <w:lang w:val="en-US"/>
        </w:rPr>
      </w:pPr>
    </w:p>
    <w:p w:rsidR="00785EA8" w:rsidRDefault="00785EA8" w:rsidP="00785EA8">
      <w:pPr>
        <w:pStyle w:val="1"/>
        <w:rPr>
          <w:lang w:val="en-US"/>
        </w:rPr>
      </w:pPr>
      <w:bookmarkStart w:id="14" w:name="_Toc414451205"/>
      <w:r>
        <w:rPr>
          <w:lang w:val="en-US"/>
        </w:rPr>
        <w:t>Subscriptions</w:t>
      </w:r>
      <w:bookmarkEnd w:id="14"/>
    </w:p>
    <w:p w:rsidR="00785EA8" w:rsidRDefault="00785EA8" w:rsidP="00785EA8">
      <w:pPr>
        <w:rPr>
          <w:lang w:val="en-US"/>
        </w:rPr>
      </w:pPr>
    </w:p>
    <w:p w:rsidR="00785EA8" w:rsidRDefault="00785EA8" w:rsidP="00785EA8">
      <w:pPr>
        <w:rPr>
          <w:sz w:val="16"/>
          <w:szCs w:val="16"/>
          <w:lang w:val="en-US"/>
        </w:rPr>
      </w:pPr>
      <w:r>
        <w:rPr>
          <w:sz w:val="16"/>
          <w:szCs w:val="16"/>
          <w:lang w:val="en-US"/>
        </w:rPr>
        <w:t>Subscription defines the packages the user subscribed for.</w:t>
      </w:r>
    </w:p>
    <w:p w:rsidR="00AC4C5B" w:rsidRDefault="00AC4C5B" w:rsidP="00785EA8">
      <w:pPr>
        <w:rPr>
          <w:sz w:val="16"/>
          <w:szCs w:val="16"/>
          <w:lang w:val="en-US"/>
        </w:rPr>
      </w:pPr>
    </w:p>
    <w:p w:rsidR="00AC4C5B" w:rsidRDefault="00AC4C5B" w:rsidP="00785EA8">
      <w:pPr>
        <w:rPr>
          <w:lang w:val="en-US"/>
        </w:rPr>
      </w:pPr>
    </w:p>
    <w:p w:rsidR="00785EA8" w:rsidRDefault="00785EA8" w:rsidP="00785EA8">
      <w:pPr>
        <w:rPr>
          <w:lang w:val="en-US"/>
        </w:rPr>
      </w:pPr>
    </w:p>
    <w:p w:rsidR="00785EA8" w:rsidRDefault="00785EA8" w:rsidP="00785EA8">
      <w:pPr>
        <w:pStyle w:val="1"/>
        <w:rPr>
          <w:lang w:val="en-US"/>
        </w:rPr>
      </w:pPr>
      <w:bookmarkStart w:id="15" w:name="_Toc414451206"/>
      <w:r>
        <w:rPr>
          <w:lang w:val="en-US"/>
        </w:rPr>
        <w:t>Subscription requests</w:t>
      </w:r>
      <w:bookmarkEnd w:id="15"/>
    </w:p>
    <w:p w:rsidR="00785EA8" w:rsidRDefault="00785EA8" w:rsidP="00785EA8">
      <w:pPr>
        <w:rPr>
          <w:lang w:val="en-US"/>
        </w:rPr>
      </w:pPr>
    </w:p>
    <w:p w:rsidR="006B4297" w:rsidRDefault="00785EA8" w:rsidP="00785EA8">
      <w:pPr>
        <w:rPr>
          <w:sz w:val="16"/>
          <w:szCs w:val="16"/>
          <w:lang w:val="en-US"/>
        </w:rPr>
      </w:pPr>
      <w:r>
        <w:rPr>
          <w:sz w:val="16"/>
          <w:szCs w:val="16"/>
          <w:lang w:val="en-US"/>
        </w:rPr>
        <w:t xml:space="preserve">Subscription request is used to automate the process, a user can choose the package he wants to subscribe/unsubscribe and send </w:t>
      </w:r>
      <w:r w:rsidR="006B4297">
        <w:rPr>
          <w:sz w:val="16"/>
          <w:szCs w:val="16"/>
          <w:lang w:val="en-US"/>
        </w:rPr>
        <w:t>a</w:t>
      </w:r>
      <w:r>
        <w:rPr>
          <w:sz w:val="16"/>
          <w:szCs w:val="16"/>
          <w:lang w:val="en-US"/>
        </w:rPr>
        <w:t xml:space="preserve"> request.</w:t>
      </w:r>
      <w:r>
        <w:rPr>
          <w:sz w:val="16"/>
          <w:szCs w:val="16"/>
          <w:lang w:val="en-US"/>
        </w:rPr>
        <w:br/>
        <w:t>Administrator then has abilit</w:t>
      </w:r>
      <w:r w:rsidR="008C1F50">
        <w:rPr>
          <w:sz w:val="16"/>
          <w:szCs w:val="16"/>
          <w:lang w:val="en-US"/>
        </w:rPr>
        <w:t>y to accept/decline the request, there is an ability to add comment, when accepting/declining, it will be visible for user.</w:t>
      </w:r>
      <w:r w:rsidR="008C1F50">
        <w:rPr>
          <w:sz w:val="16"/>
          <w:szCs w:val="16"/>
          <w:lang w:val="en-US"/>
        </w:rPr>
        <w:br/>
        <w:t>The acceptor name is also visible for user.</w:t>
      </w:r>
      <w:r w:rsidR="008C1F50">
        <w:rPr>
          <w:sz w:val="16"/>
          <w:szCs w:val="16"/>
          <w:lang w:val="en-US"/>
        </w:rPr>
        <w:br/>
      </w:r>
    </w:p>
    <w:p w:rsidR="006B4297" w:rsidRDefault="006B4297" w:rsidP="00785EA8">
      <w:pPr>
        <w:rPr>
          <w:sz w:val="16"/>
          <w:szCs w:val="16"/>
          <w:lang w:val="en-US"/>
        </w:rPr>
      </w:pPr>
      <w:r w:rsidRPr="006B4297">
        <w:rPr>
          <w:noProof/>
          <w:sz w:val="16"/>
          <w:szCs w:val="16"/>
          <w:lang w:eastAsia="ru-RU"/>
        </w:rPr>
        <w:drawing>
          <wp:inline distT="0" distB="0" distL="0" distR="0" wp14:anchorId="703D00D9" wp14:editId="2E062D38">
            <wp:extent cx="4281054" cy="1239698"/>
            <wp:effectExtent l="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7100" cy="1253032"/>
                    </a:xfrm>
                    <a:prstGeom prst="rect">
                      <a:avLst/>
                    </a:prstGeom>
                  </pic:spPr>
                </pic:pic>
              </a:graphicData>
            </a:graphic>
          </wp:inline>
        </w:drawing>
      </w:r>
    </w:p>
    <w:p w:rsidR="006B4297" w:rsidRDefault="006B4297" w:rsidP="00785EA8">
      <w:pPr>
        <w:rPr>
          <w:sz w:val="16"/>
          <w:szCs w:val="16"/>
          <w:lang w:val="en-US"/>
        </w:rPr>
      </w:pPr>
      <w:r>
        <w:rPr>
          <w:sz w:val="16"/>
          <w:szCs w:val="16"/>
          <w:lang w:val="en-US"/>
        </w:rPr>
        <w:t>After requests is sent, the package is not available for other actions, until Administrator marks request as fulfilled.</w:t>
      </w:r>
    </w:p>
    <w:p w:rsidR="006B4297" w:rsidRDefault="006B4297" w:rsidP="00785EA8">
      <w:pPr>
        <w:rPr>
          <w:sz w:val="16"/>
          <w:szCs w:val="16"/>
          <w:lang w:val="en-US"/>
        </w:rPr>
      </w:pPr>
      <w:r w:rsidRPr="006B4297">
        <w:rPr>
          <w:noProof/>
          <w:sz w:val="16"/>
          <w:szCs w:val="16"/>
          <w:lang w:eastAsia="ru-RU"/>
        </w:rPr>
        <w:drawing>
          <wp:inline distT="0" distB="0" distL="0" distR="0" wp14:anchorId="7A7F6DF7" wp14:editId="08C862D8">
            <wp:extent cx="4227108" cy="760021"/>
            <wp:effectExtent l="0" t="0" r="254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7246" cy="774430"/>
                    </a:xfrm>
                    <a:prstGeom prst="rect">
                      <a:avLst/>
                    </a:prstGeom>
                  </pic:spPr>
                </pic:pic>
              </a:graphicData>
            </a:graphic>
          </wp:inline>
        </w:drawing>
      </w:r>
    </w:p>
    <w:p w:rsidR="006B4297" w:rsidRDefault="006B4297" w:rsidP="00785EA8">
      <w:pPr>
        <w:rPr>
          <w:sz w:val="16"/>
          <w:szCs w:val="16"/>
          <w:lang w:val="en-US"/>
        </w:rPr>
      </w:pPr>
      <w:r>
        <w:rPr>
          <w:sz w:val="16"/>
          <w:szCs w:val="16"/>
          <w:lang w:val="en-US"/>
        </w:rPr>
        <w:t>There will be an email notification sent about request and informer will show the new request</w:t>
      </w:r>
    </w:p>
    <w:p w:rsidR="006B4297" w:rsidRDefault="006B4297" w:rsidP="00785EA8">
      <w:pPr>
        <w:rPr>
          <w:sz w:val="16"/>
          <w:szCs w:val="16"/>
          <w:lang w:val="en-US"/>
        </w:rPr>
      </w:pPr>
      <w:r w:rsidRPr="006B4297">
        <w:rPr>
          <w:noProof/>
          <w:sz w:val="16"/>
          <w:szCs w:val="16"/>
          <w:lang w:eastAsia="ru-RU"/>
        </w:rPr>
        <w:drawing>
          <wp:inline distT="0" distB="0" distL="0" distR="0" wp14:anchorId="1C7CC487" wp14:editId="66E28945">
            <wp:extent cx="1763485" cy="669123"/>
            <wp:effectExtent l="0" t="0" r="825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8741" cy="705266"/>
                    </a:xfrm>
                    <a:prstGeom prst="rect">
                      <a:avLst/>
                    </a:prstGeom>
                  </pic:spPr>
                </pic:pic>
              </a:graphicData>
            </a:graphic>
          </wp:inline>
        </w:drawing>
      </w:r>
    </w:p>
    <w:p w:rsidR="00917C2F" w:rsidRDefault="00917C2F" w:rsidP="00785EA8">
      <w:pPr>
        <w:rPr>
          <w:sz w:val="16"/>
          <w:szCs w:val="16"/>
          <w:lang w:val="en-US"/>
        </w:rPr>
      </w:pPr>
    </w:p>
    <w:p w:rsidR="00917C2F" w:rsidRDefault="00917C2F" w:rsidP="00785EA8">
      <w:pPr>
        <w:rPr>
          <w:sz w:val="16"/>
          <w:szCs w:val="16"/>
          <w:lang w:val="en-US"/>
        </w:rPr>
      </w:pPr>
    </w:p>
    <w:p w:rsidR="00917C2F" w:rsidRDefault="00917C2F" w:rsidP="00917C2F">
      <w:pPr>
        <w:pStyle w:val="1"/>
        <w:rPr>
          <w:lang w:val="en-US"/>
        </w:rPr>
      </w:pPr>
      <w:bookmarkStart w:id="16" w:name="_Toc414451207"/>
      <w:r>
        <w:rPr>
          <w:lang w:val="en-US"/>
        </w:rPr>
        <w:lastRenderedPageBreak/>
        <w:t>Audits</w:t>
      </w:r>
      <w:bookmarkEnd w:id="16"/>
    </w:p>
    <w:p w:rsidR="00917C2F" w:rsidRDefault="00917C2F" w:rsidP="00917C2F">
      <w:pPr>
        <w:rPr>
          <w:lang w:val="en-US"/>
        </w:rPr>
      </w:pPr>
    </w:p>
    <w:p w:rsidR="00917C2F" w:rsidRDefault="00917C2F" w:rsidP="00917C2F">
      <w:pPr>
        <w:rPr>
          <w:sz w:val="16"/>
          <w:szCs w:val="16"/>
          <w:lang w:val="en-US"/>
        </w:rPr>
      </w:pPr>
      <w:r>
        <w:rPr>
          <w:sz w:val="16"/>
          <w:szCs w:val="16"/>
          <w:lang w:val="en-US"/>
        </w:rPr>
        <w:t>Shows actions performed by users, especially by administrators – what entities were modified/added/deleted, who logged in.</w:t>
      </w:r>
      <w:r>
        <w:rPr>
          <w:sz w:val="16"/>
          <w:szCs w:val="16"/>
          <w:lang w:val="en-US"/>
        </w:rPr>
        <w:br/>
        <w:t>For customers it only contain information about logins.</w:t>
      </w:r>
    </w:p>
    <w:p w:rsidR="00562EEA" w:rsidRDefault="00562EEA" w:rsidP="00917C2F">
      <w:pPr>
        <w:rPr>
          <w:sz w:val="16"/>
          <w:szCs w:val="16"/>
          <w:lang w:val="en-US"/>
        </w:rPr>
      </w:pPr>
      <w:r>
        <w:rPr>
          <w:sz w:val="16"/>
          <w:szCs w:val="16"/>
          <w:lang w:val="en-US"/>
        </w:rPr>
        <w:t>It won’t be comfortable to work with audit data when it is too much.</w:t>
      </w:r>
      <w:r>
        <w:rPr>
          <w:sz w:val="16"/>
          <w:szCs w:val="16"/>
          <w:lang w:val="en-US"/>
        </w:rPr>
        <w:br/>
        <w:t>While navigation is quick as it loads only current page, the grouping, sorting and filtering require all data to be loaded.</w:t>
      </w:r>
    </w:p>
    <w:p w:rsidR="00562EEA" w:rsidRDefault="00562EEA" w:rsidP="00917C2F">
      <w:pPr>
        <w:rPr>
          <w:sz w:val="16"/>
          <w:szCs w:val="16"/>
          <w:lang w:val="en-US"/>
        </w:rPr>
      </w:pPr>
      <w:r>
        <w:rPr>
          <w:sz w:val="16"/>
          <w:szCs w:val="16"/>
          <w:lang w:val="en-US"/>
        </w:rPr>
        <w:t xml:space="preserve">If you think you do not need this data anymore in UI you can mark as deleted in db. </w:t>
      </w:r>
      <w:r>
        <w:rPr>
          <w:sz w:val="16"/>
          <w:szCs w:val="16"/>
          <w:lang w:val="en-US"/>
        </w:rPr>
        <w:br/>
        <w:t xml:space="preserve">It is possible in the way </w:t>
      </w:r>
      <w:r w:rsidRPr="00562EEA">
        <w:rPr>
          <w:color w:val="0000FF"/>
          <w:sz w:val="16"/>
          <w:szCs w:val="16"/>
          <w:lang w:val="en-US"/>
        </w:rPr>
        <w:t xml:space="preserve">delete from Audits </w:t>
      </w:r>
      <w:r>
        <w:rPr>
          <w:sz w:val="16"/>
          <w:szCs w:val="16"/>
          <w:lang w:val="en-US"/>
        </w:rPr>
        <w:t xml:space="preserve">or </w:t>
      </w:r>
      <w:r w:rsidRPr="00562EEA">
        <w:rPr>
          <w:color w:val="0000FF"/>
          <w:sz w:val="16"/>
          <w:szCs w:val="16"/>
          <w:lang w:val="en-US"/>
        </w:rPr>
        <w:t xml:space="preserve">update Audits set </w:t>
      </w:r>
      <w:proofErr w:type="spellStart"/>
      <w:r w:rsidRPr="00562EEA">
        <w:rPr>
          <w:color w:val="0000FF"/>
          <w:sz w:val="16"/>
          <w:szCs w:val="16"/>
          <w:lang w:val="en-US"/>
        </w:rPr>
        <w:t>IsDeleted</w:t>
      </w:r>
      <w:proofErr w:type="spellEnd"/>
      <w:r w:rsidRPr="00562EEA">
        <w:rPr>
          <w:color w:val="0000FF"/>
          <w:sz w:val="16"/>
          <w:szCs w:val="16"/>
          <w:lang w:val="en-US"/>
        </w:rPr>
        <w:t xml:space="preserve"> = 1</w:t>
      </w:r>
      <w:r w:rsidRPr="00562EEA">
        <w:rPr>
          <w:sz w:val="16"/>
          <w:szCs w:val="16"/>
          <w:lang w:val="en-US"/>
        </w:rPr>
        <w:t xml:space="preserve"> </w:t>
      </w:r>
      <w:r>
        <w:rPr>
          <w:sz w:val="16"/>
          <w:szCs w:val="16"/>
          <w:lang w:val="en-US"/>
        </w:rPr>
        <w:t>resu</w:t>
      </w:r>
      <w:r>
        <w:rPr>
          <w:sz w:val="16"/>
          <w:szCs w:val="16"/>
          <w:lang w:val="en-US"/>
        </w:rPr>
        <w:t>lt is the same, but in the first case the trigger will do the work for you.</w:t>
      </w:r>
    </w:p>
    <w:p w:rsidR="00562EEA" w:rsidRPr="00562EEA" w:rsidRDefault="00562EEA" w:rsidP="00917C2F">
      <w:pPr>
        <w:rPr>
          <w:sz w:val="16"/>
          <w:szCs w:val="16"/>
          <w:lang w:val="en-US"/>
        </w:rPr>
      </w:pPr>
      <w:r>
        <w:rPr>
          <w:sz w:val="16"/>
          <w:szCs w:val="16"/>
          <w:lang w:val="en-US"/>
        </w:rPr>
        <w:t xml:space="preserve">Data will stay in database, but anything marked as </w:t>
      </w:r>
      <w:proofErr w:type="spellStart"/>
      <w:r>
        <w:rPr>
          <w:sz w:val="16"/>
          <w:szCs w:val="16"/>
          <w:lang w:val="en-US"/>
        </w:rPr>
        <w:t>IsDeleted</w:t>
      </w:r>
      <w:proofErr w:type="spellEnd"/>
      <w:r>
        <w:rPr>
          <w:sz w:val="16"/>
          <w:szCs w:val="16"/>
          <w:lang w:val="en-US"/>
        </w:rPr>
        <w:t>, won’t be loaded to the client.</w:t>
      </w:r>
    </w:p>
    <w:p w:rsidR="00917C2F" w:rsidRDefault="00562EEA" w:rsidP="00917C2F">
      <w:pPr>
        <w:pStyle w:val="1"/>
        <w:rPr>
          <w:lang w:val="en-US"/>
        </w:rPr>
      </w:pPr>
      <w:bookmarkStart w:id="17" w:name="_Toc414451208"/>
      <w:r>
        <w:rPr>
          <w:lang w:val="en-US"/>
        </w:rPr>
        <w:br/>
      </w:r>
      <w:r w:rsidR="00917C2F">
        <w:rPr>
          <w:lang w:val="en-US"/>
        </w:rPr>
        <w:t>Usage Statistics</w:t>
      </w:r>
      <w:bookmarkEnd w:id="17"/>
      <w:r w:rsidR="00917C2F">
        <w:rPr>
          <w:lang w:val="en-US"/>
        </w:rPr>
        <w:t xml:space="preserve"> </w:t>
      </w:r>
    </w:p>
    <w:p w:rsidR="00917C2F" w:rsidRDefault="00917C2F" w:rsidP="00917C2F">
      <w:pPr>
        <w:rPr>
          <w:lang w:val="en-US"/>
        </w:rPr>
      </w:pPr>
    </w:p>
    <w:p w:rsidR="00917C2F" w:rsidRDefault="00917C2F" w:rsidP="00917C2F">
      <w:pPr>
        <w:rPr>
          <w:sz w:val="16"/>
          <w:szCs w:val="16"/>
          <w:lang w:val="en-US"/>
        </w:rPr>
      </w:pPr>
      <w:r>
        <w:rPr>
          <w:sz w:val="16"/>
          <w:szCs w:val="16"/>
          <w:lang w:val="en-US"/>
        </w:rPr>
        <w:t>Shows history of method calls, this is especially to monitor customers activity.</w:t>
      </w:r>
    </w:p>
    <w:p w:rsidR="00562EEA" w:rsidRDefault="00562EEA" w:rsidP="00562EEA">
      <w:pPr>
        <w:rPr>
          <w:sz w:val="16"/>
          <w:szCs w:val="16"/>
          <w:lang w:val="en-US"/>
        </w:rPr>
      </w:pPr>
      <w:r>
        <w:rPr>
          <w:sz w:val="16"/>
          <w:szCs w:val="16"/>
          <w:lang w:val="en-US"/>
        </w:rPr>
        <w:t>It won’t be comfortable to work with audit data when it is too much.</w:t>
      </w:r>
      <w:r>
        <w:rPr>
          <w:sz w:val="16"/>
          <w:szCs w:val="16"/>
          <w:lang w:val="en-US"/>
        </w:rPr>
        <w:br/>
        <w:t>While navigation is quick as it loads only current page, the grouping, sorting and filtering require all data to be loaded.</w:t>
      </w:r>
    </w:p>
    <w:p w:rsidR="00562EEA" w:rsidRDefault="00562EEA" w:rsidP="00562EEA">
      <w:pPr>
        <w:rPr>
          <w:sz w:val="16"/>
          <w:szCs w:val="16"/>
          <w:lang w:val="en-US"/>
        </w:rPr>
      </w:pPr>
      <w:r>
        <w:rPr>
          <w:sz w:val="16"/>
          <w:szCs w:val="16"/>
          <w:lang w:val="en-US"/>
        </w:rPr>
        <w:t xml:space="preserve">If you think you do not need this data anymore in UI you can mark as deleted in db. </w:t>
      </w:r>
      <w:r>
        <w:rPr>
          <w:sz w:val="16"/>
          <w:szCs w:val="16"/>
          <w:lang w:val="en-US"/>
        </w:rPr>
        <w:br/>
        <w:t xml:space="preserve">It is possible in the way </w:t>
      </w:r>
      <w:r w:rsidRPr="00562EEA">
        <w:rPr>
          <w:color w:val="0000FF"/>
          <w:sz w:val="16"/>
          <w:szCs w:val="16"/>
          <w:lang w:val="en-US"/>
        </w:rPr>
        <w:t xml:space="preserve">delete from </w:t>
      </w:r>
      <w:proofErr w:type="spellStart"/>
      <w:r w:rsidR="00D947EB">
        <w:rPr>
          <w:color w:val="0000FF"/>
          <w:sz w:val="16"/>
          <w:szCs w:val="16"/>
          <w:lang w:val="en-US"/>
        </w:rPr>
        <w:t>UsageStats</w:t>
      </w:r>
      <w:proofErr w:type="spellEnd"/>
      <w:r w:rsidRPr="00562EEA">
        <w:rPr>
          <w:color w:val="0000FF"/>
          <w:sz w:val="16"/>
          <w:szCs w:val="16"/>
          <w:lang w:val="en-US"/>
        </w:rPr>
        <w:t xml:space="preserve"> </w:t>
      </w:r>
      <w:r>
        <w:rPr>
          <w:sz w:val="16"/>
          <w:szCs w:val="16"/>
          <w:lang w:val="en-US"/>
        </w:rPr>
        <w:t xml:space="preserve">or </w:t>
      </w:r>
      <w:r w:rsidRPr="00562EEA">
        <w:rPr>
          <w:color w:val="0000FF"/>
          <w:sz w:val="16"/>
          <w:szCs w:val="16"/>
          <w:lang w:val="en-US"/>
        </w:rPr>
        <w:t xml:space="preserve">update </w:t>
      </w:r>
      <w:proofErr w:type="spellStart"/>
      <w:r w:rsidR="00D947EB">
        <w:rPr>
          <w:color w:val="0000FF"/>
          <w:sz w:val="16"/>
          <w:szCs w:val="16"/>
          <w:lang w:val="en-US"/>
        </w:rPr>
        <w:t>UsageStats</w:t>
      </w:r>
      <w:proofErr w:type="spellEnd"/>
      <w:r w:rsidR="00D947EB" w:rsidRPr="00562EEA">
        <w:rPr>
          <w:color w:val="0000FF"/>
          <w:sz w:val="16"/>
          <w:szCs w:val="16"/>
          <w:lang w:val="en-US"/>
        </w:rPr>
        <w:t xml:space="preserve"> </w:t>
      </w:r>
      <w:r w:rsidRPr="00562EEA">
        <w:rPr>
          <w:color w:val="0000FF"/>
          <w:sz w:val="16"/>
          <w:szCs w:val="16"/>
          <w:lang w:val="en-US"/>
        </w:rPr>
        <w:t xml:space="preserve">set </w:t>
      </w:r>
      <w:proofErr w:type="spellStart"/>
      <w:r w:rsidRPr="00562EEA">
        <w:rPr>
          <w:color w:val="0000FF"/>
          <w:sz w:val="16"/>
          <w:szCs w:val="16"/>
          <w:lang w:val="en-US"/>
        </w:rPr>
        <w:t>IsDeleted</w:t>
      </w:r>
      <w:proofErr w:type="spellEnd"/>
      <w:r w:rsidRPr="00562EEA">
        <w:rPr>
          <w:color w:val="0000FF"/>
          <w:sz w:val="16"/>
          <w:szCs w:val="16"/>
          <w:lang w:val="en-US"/>
        </w:rPr>
        <w:t xml:space="preserve"> = 1</w:t>
      </w:r>
      <w:r w:rsidRPr="00562EEA">
        <w:rPr>
          <w:sz w:val="16"/>
          <w:szCs w:val="16"/>
          <w:lang w:val="en-US"/>
        </w:rPr>
        <w:t xml:space="preserve"> </w:t>
      </w:r>
      <w:r>
        <w:rPr>
          <w:sz w:val="16"/>
          <w:szCs w:val="16"/>
          <w:lang w:val="en-US"/>
        </w:rPr>
        <w:t>result is the same, but in the first case the trigger will do the work for you.</w:t>
      </w:r>
      <w:bookmarkStart w:id="18" w:name="_GoBack"/>
      <w:bookmarkEnd w:id="18"/>
    </w:p>
    <w:p w:rsidR="00562EEA" w:rsidRPr="00562EEA" w:rsidRDefault="00562EEA" w:rsidP="00562EEA">
      <w:pPr>
        <w:rPr>
          <w:sz w:val="16"/>
          <w:szCs w:val="16"/>
          <w:lang w:val="en-US"/>
        </w:rPr>
      </w:pPr>
      <w:r>
        <w:rPr>
          <w:sz w:val="16"/>
          <w:szCs w:val="16"/>
          <w:lang w:val="en-US"/>
        </w:rPr>
        <w:t xml:space="preserve">Data will stay in database, but anything marked as </w:t>
      </w:r>
      <w:proofErr w:type="spellStart"/>
      <w:r>
        <w:rPr>
          <w:sz w:val="16"/>
          <w:szCs w:val="16"/>
          <w:lang w:val="en-US"/>
        </w:rPr>
        <w:t>IsDeleted</w:t>
      </w:r>
      <w:proofErr w:type="spellEnd"/>
      <w:r>
        <w:rPr>
          <w:sz w:val="16"/>
          <w:szCs w:val="16"/>
          <w:lang w:val="en-US"/>
        </w:rPr>
        <w:t>, won’t be loaded to the client.</w:t>
      </w:r>
    </w:p>
    <w:p w:rsidR="00917C2F" w:rsidRDefault="00917C2F" w:rsidP="00917C2F">
      <w:pPr>
        <w:rPr>
          <w:sz w:val="16"/>
          <w:szCs w:val="16"/>
          <w:lang w:val="en-US"/>
        </w:rPr>
      </w:pPr>
    </w:p>
    <w:p w:rsidR="00917C2F" w:rsidRDefault="00917C2F" w:rsidP="00917C2F">
      <w:pPr>
        <w:pStyle w:val="1"/>
        <w:rPr>
          <w:lang w:val="en-US"/>
        </w:rPr>
      </w:pPr>
      <w:bookmarkStart w:id="19" w:name="_Toc414451209"/>
      <w:r>
        <w:rPr>
          <w:lang w:val="en-US"/>
        </w:rPr>
        <w:t>Users</w:t>
      </w:r>
      <w:bookmarkEnd w:id="19"/>
    </w:p>
    <w:p w:rsidR="00917C2F" w:rsidRDefault="00917C2F" w:rsidP="00917C2F">
      <w:pPr>
        <w:rPr>
          <w:lang w:val="en-US"/>
        </w:rPr>
      </w:pPr>
    </w:p>
    <w:p w:rsidR="00917C2F" w:rsidRDefault="00917C2F" w:rsidP="00917C2F">
      <w:pPr>
        <w:rPr>
          <w:sz w:val="16"/>
          <w:szCs w:val="16"/>
          <w:lang w:val="en-US"/>
        </w:rPr>
      </w:pPr>
      <w:r>
        <w:rPr>
          <w:sz w:val="16"/>
          <w:szCs w:val="16"/>
          <w:lang w:val="en-US"/>
        </w:rPr>
        <w:t>When adding new user, one should specify a several fields, which require some explanation.</w:t>
      </w:r>
      <w:r>
        <w:rPr>
          <w:sz w:val="16"/>
          <w:szCs w:val="16"/>
          <w:lang w:val="en-US"/>
        </w:rPr>
        <w:br/>
        <w:t>Each user has Threshold period which could be Day, Week, Fortnight, Month, Year.</w:t>
      </w:r>
      <w:r>
        <w:rPr>
          <w:sz w:val="16"/>
          <w:szCs w:val="16"/>
          <w:lang w:val="en-US"/>
        </w:rPr>
        <w:br/>
        <w:t xml:space="preserve">When creating a user, the initial Threshold Period End must be specified – the date, when the current period will end up, then it will be automatically updated by daily job. If this field is set to past, user won’t be able to </w:t>
      </w:r>
      <w:r w:rsidR="0096306E">
        <w:rPr>
          <w:sz w:val="16"/>
          <w:szCs w:val="16"/>
          <w:lang w:val="en-US"/>
        </w:rPr>
        <w:t xml:space="preserve">call methods until next job run, if the period is set far in the future, the real period type will be ignored until the date is passed. For example if period is set to Day, and End of period </w:t>
      </w:r>
      <w:r w:rsidR="0096306E" w:rsidRPr="0096306E">
        <w:rPr>
          <w:sz w:val="16"/>
          <w:szCs w:val="16"/>
          <w:lang w:val="en-US"/>
        </w:rPr>
        <w:t>for the</w:t>
      </w:r>
      <w:r w:rsidR="0096306E">
        <w:rPr>
          <w:sz w:val="16"/>
          <w:szCs w:val="16"/>
          <w:lang w:val="en-US"/>
        </w:rPr>
        <w:t xml:space="preserve"> month ahead, the job will not update this account for a month.</w:t>
      </w:r>
    </w:p>
    <w:p w:rsidR="0096306E" w:rsidRPr="00071273" w:rsidRDefault="00071273" w:rsidP="00917C2F">
      <w:pPr>
        <w:rPr>
          <w:sz w:val="16"/>
          <w:szCs w:val="16"/>
          <w:lang w:val="en-US"/>
        </w:rPr>
      </w:pPr>
      <w:r>
        <w:rPr>
          <w:sz w:val="16"/>
          <w:szCs w:val="16"/>
          <w:lang w:val="en-US"/>
        </w:rPr>
        <w:t>When you want to deactivate user, if you set account expiration date to the past, the user will be deactivated only on next run of the job.</w:t>
      </w:r>
      <w:r>
        <w:rPr>
          <w:sz w:val="16"/>
          <w:szCs w:val="16"/>
          <w:lang w:val="en-US"/>
        </w:rPr>
        <w:br/>
        <w:t xml:space="preserve">Do deactivate immediately, set the </w:t>
      </w:r>
      <w:r w:rsidRPr="00071273">
        <w:rPr>
          <w:b/>
          <w:sz w:val="16"/>
          <w:szCs w:val="16"/>
          <w:lang w:val="en-US"/>
        </w:rPr>
        <w:t>Is Active</w:t>
      </w:r>
      <w:r>
        <w:rPr>
          <w:sz w:val="16"/>
          <w:szCs w:val="16"/>
          <w:lang w:val="en-US"/>
        </w:rPr>
        <w:t xml:space="preserve"> to False.</w:t>
      </w:r>
    </w:p>
    <w:p w:rsidR="0096306E" w:rsidRDefault="0096306E" w:rsidP="00917C2F">
      <w:pPr>
        <w:rPr>
          <w:sz w:val="16"/>
          <w:szCs w:val="16"/>
          <w:lang w:val="en-US"/>
        </w:rPr>
      </w:pPr>
    </w:p>
    <w:p w:rsidR="0096306E" w:rsidRDefault="0096306E" w:rsidP="00917C2F">
      <w:pPr>
        <w:rPr>
          <w:sz w:val="16"/>
          <w:szCs w:val="16"/>
          <w:lang w:val="en-US"/>
        </w:rPr>
      </w:pPr>
    </w:p>
    <w:p w:rsidR="0096306E" w:rsidRDefault="0096306E" w:rsidP="0096306E">
      <w:pPr>
        <w:pStyle w:val="1"/>
        <w:rPr>
          <w:lang w:val="en-US"/>
        </w:rPr>
      </w:pPr>
      <w:bookmarkStart w:id="20" w:name="_Toc414451210"/>
      <w:r>
        <w:rPr>
          <w:lang w:val="en-US"/>
        </w:rPr>
        <w:t>Informers</w:t>
      </w:r>
      <w:bookmarkEnd w:id="20"/>
    </w:p>
    <w:p w:rsidR="003F4793" w:rsidRDefault="003F4793" w:rsidP="003F4793">
      <w:pPr>
        <w:rPr>
          <w:lang w:val="en-US"/>
        </w:rPr>
      </w:pPr>
    </w:p>
    <w:p w:rsidR="003F4793" w:rsidRDefault="003F4793" w:rsidP="003F4793">
      <w:pPr>
        <w:rPr>
          <w:sz w:val="16"/>
          <w:szCs w:val="16"/>
          <w:lang w:val="en-US"/>
        </w:rPr>
      </w:pPr>
      <w:r>
        <w:rPr>
          <w:sz w:val="16"/>
          <w:szCs w:val="16"/>
          <w:lang w:val="en-US"/>
        </w:rPr>
        <w:t xml:space="preserve">Informers are </w:t>
      </w:r>
      <w:r w:rsidRPr="003F4793">
        <w:rPr>
          <w:sz w:val="16"/>
          <w:szCs w:val="16"/>
          <w:lang w:val="en-US"/>
        </w:rPr>
        <w:t xml:space="preserve">used to keep administrator aware about </w:t>
      </w:r>
      <w:r>
        <w:rPr>
          <w:sz w:val="16"/>
          <w:szCs w:val="16"/>
          <w:lang w:val="en-US"/>
        </w:rPr>
        <w:t>different events of the system, each informer is described in the Homepage section of this document.</w:t>
      </w:r>
    </w:p>
    <w:p w:rsidR="003F4793" w:rsidRDefault="003F4793" w:rsidP="003F4793">
      <w:pPr>
        <w:rPr>
          <w:sz w:val="16"/>
          <w:szCs w:val="16"/>
          <w:lang w:val="en-US"/>
        </w:rPr>
      </w:pPr>
      <w:r>
        <w:rPr>
          <w:sz w:val="16"/>
          <w:szCs w:val="16"/>
          <w:lang w:val="en-US"/>
        </w:rPr>
        <w:t>Here is a more technical description and examples of how they could be changed.</w:t>
      </w:r>
      <w:r w:rsidR="006C2116">
        <w:rPr>
          <w:sz w:val="16"/>
          <w:szCs w:val="16"/>
          <w:lang w:val="en-US"/>
        </w:rPr>
        <w:br/>
        <w:t>Informers are the panels which display information that came from database. Data is converted to XML and transformed with XSLT to desired formatting.</w:t>
      </w:r>
    </w:p>
    <w:p w:rsidR="006C2116" w:rsidRDefault="006C2116" w:rsidP="003F4793">
      <w:pPr>
        <w:rPr>
          <w:sz w:val="16"/>
          <w:szCs w:val="16"/>
          <w:lang w:val="en-US"/>
        </w:rPr>
      </w:pPr>
      <w:r>
        <w:rPr>
          <w:sz w:val="16"/>
          <w:szCs w:val="16"/>
          <w:lang w:val="en-US"/>
        </w:rPr>
        <w:t>By default, all available informers are already added for the system user.</w:t>
      </w:r>
    </w:p>
    <w:p w:rsidR="006C2116" w:rsidRDefault="006C2116" w:rsidP="003F4793">
      <w:pPr>
        <w:rPr>
          <w:sz w:val="16"/>
          <w:szCs w:val="16"/>
          <w:lang w:val="en-US"/>
        </w:rPr>
      </w:pPr>
      <w:r>
        <w:rPr>
          <w:sz w:val="16"/>
          <w:szCs w:val="16"/>
          <w:lang w:val="en-US"/>
        </w:rPr>
        <w:t>Informers are personal, so that each user has its own set of instances, the best way to create informers set for a user is to log in with this user and clone informers, cloned informers will be assigned to the current user.</w:t>
      </w:r>
    </w:p>
    <w:p w:rsidR="006C2116" w:rsidRDefault="006C2116" w:rsidP="003F4793">
      <w:pPr>
        <w:rPr>
          <w:sz w:val="16"/>
          <w:szCs w:val="16"/>
          <w:lang w:val="en-US"/>
        </w:rPr>
      </w:pPr>
      <w:r w:rsidRPr="006C2116">
        <w:rPr>
          <w:noProof/>
          <w:sz w:val="16"/>
          <w:szCs w:val="16"/>
          <w:lang w:eastAsia="ru-RU"/>
        </w:rPr>
        <w:lastRenderedPageBreak/>
        <w:drawing>
          <wp:inline distT="0" distB="0" distL="0" distR="0" wp14:anchorId="7F8649C6" wp14:editId="68134E93">
            <wp:extent cx="4387932" cy="303098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8393" cy="3038206"/>
                    </a:xfrm>
                    <a:prstGeom prst="rect">
                      <a:avLst/>
                    </a:prstGeom>
                  </pic:spPr>
                </pic:pic>
              </a:graphicData>
            </a:graphic>
          </wp:inline>
        </w:drawing>
      </w:r>
    </w:p>
    <w:p w:rsidR="00D614AA" w:rsidRDefault="00D614AA" w:rsidP="003F4793">
      <w:pPr>
        <w:rPr>
          <w:sz w:val="16"/>
          <w:szCs w:val="16"/>
          <w:lang w:val="en-US"/>
        </w:rPr>
      </w:pPr>
    </w:p>
    <w:p w:rsidR="006C2116" w:rsidRDefault="006C2116" w:rsidP="003F4793">
      <w:pPr>
        <w:rPr>
          <w:sz w:val="16"/>
          <w:szCs w:val="16"/>
          <w:lang w:val="en-US"/>
        </w:rPr>
      </w:pPr>
      <w:r>
        <w:rPr>
          <w:sz w:val="16"/>
          <w:szCs w:val="16"/>
          <w:lang w:val="en-US"/>
        </w:rPr>
        <w:t>Informers decoration is based on CSS. They have base classes, but you can specify the style in informers setting</w:t>
      </w:r>
      <w:r w:rsidR="00D614AA">
        <w:rPr>
          <w:sz w:val="16"/>
          <w:szCs w:val="16"/>
          <w:lang w:val="en-US"/>
        </w:rPr>
        <w:t>s:</w:t>
      </w:r>
    </w:p>
    <w:p w:rsidR="006C2116" w:rsidRDefault="00D614AA" w:rsidP="003F4793">
      <w:pPr>
        <w:rPr>
          <w:lang w:val="en-US"/>
        </w:rPr>
      </w:pPr>
      <w:r w:rsidRPr="00D614AA">
        <w:rPr>
          <w:noProof/>
          <w:lang w:eastAsia="ru-RU"/>
        </w:rPr>
        <w:drawing>
          <wp:inline distT="0" distB="0" distL="0" distR="0" wp14:anchorId="3C91D838" wp14:editId="1FD79C7A">
            <wp:extent cx="5940425" cy="3879850"/>
            <wp:effectExtent l="0" t="0" r="3175"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879850"/>
                    </a:xfrm>
                    <a:prstGeom prst="rect">
                      <a:avLst/>
                    </a:prstGeom>
                  </pic:spPr>
                </pic:pic>
              </a:graphicData>
            </a:graphic>
          </wp:inline>
        </w:drawing>
      </w:r>
    </w:p>
    <w:p w:rsidR="009A218E" w:rsidRDefault="009A218E" w:rsidP="003F4793">
      <w:pPr>
        <w:rPr>
          <w:lang w:val="en-US"/>
        </w:rPr>
      </w:pPr>
    </w:p>
    <w:p w:rsidR="009A218E" w:rsidRDefault="009A218E" w:rsidP="003F4793">
      <w:pPr>
        <w:rPr>
          <w:sz w:val="16"/>
          <w:szCs w:val="16"/>
          <w:lang w:val="en-US"/>
        </w:rPr>
      </w:pPr>
      <w:r>
        <w:rPr>
          <w:sz w:val="16"/>
          <w:szCs w:val="16"/>
          <w:lang w:val="en-US"/>
        </w:rPr>
        <w:t xml:space="preserve">For the informer with new data set, in the Users DB there should be created a stored procedure with </w:t>
      </w:r>
      <w:proofErr w:type="spellStart"/>
      <w:r w:rsidRPr="009A218E">
        <w:rPr>
          <w:b/>
          <w:sz w:val="16"/>
          <w:szCs w:val="16"/>
          <w:lang w:val="en-US"/>
        </w:rPr>
        <w:t>spInformer</w:t>
      </w:r>
      <w:proofErr w:type="spellEnd"/>
      <w:r>
        <w:rPr>
          <w:b/>
          <w:sz w:val="16"/>
          <w:szCs w:val="16"/>
          <w:lang w:val="en-US"/>
        </w:rPr>
        <w:t xml:space="preserve"> </w:t>
      </w:r>
      <w:r w:rsidRPr="009A218E">
        <w:rPr>
          <w:sz w:val="16"/>
          <w:szCs w:val="16"/>
          <w:lang w:val="en-US"/>
        </w:rPr>
        <w:t>prefix</w:t>
      </w:r>
      <w:r>
        <w:rPr>
          <w:sz w:val="16"/>
          <w:szCs w:val="16"/>
          <w:lang w:val="en-US"/>
        </w:rPr>
        <w:t>.</w:t>
      </w:r>
    </w:p>
    <w:p w:rsidR="009A218E" w:rsidRDefault="009A218E" w:rsidP="003F4793">
      <w:pPr>
        <w:rPr>
          <w:sz w:val="16"/>
          <w:szCs w:val="16"/>
          <w:lang w:val="en-US"/>
        </w:rPr>
      </w:pPr>
      <w:r w:rsidRPr="009A218E">
        <w:rPr>
          <w:noProof/>
          <w:sz w:val="16"/>
          <w:szCs w:val="16"/>
          <w:lang w:eastAsia="ru-RU"/>
        </w:rPr>
        <w:lastRenderedPageBreak/>
        <w:drawing>
          <wp:inline distT="0" distB="0" distL="0" distR="0" wp14:anchorId="7C45AF17" wp14:editId="75A39FB2">
            <wp:extent cx="1965366" cy="285768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65366" cy="2857688"/>
                    </a:xfrm>
                    <a:prstGeom prst="rect">
                      <a:avLst/>
                    </a:prstGeom>
                  </pic:spPr>
                </pic:pic>
              </a:graphicData>
            </a:graphic>
          </wp:inline>
        </w:drawing>
      </w:r>
    </w:p>
    <w:p w:rsidR="009A218E" w:rsidRDefault="009A218E" w:rsidP="003F4793">
      <w:pPr>
        <w:rPr>
          <w:sz w:val="16"/>
          <w:szCs w:val="16"/>
          <w:lang w:val="en-US"/>
        </w:rPr>
      </w:pPr>
    </w:p>
    <w:p w:rsidR="009A218E" w:rsidRDefault="009A218E" w:rsidP="003F4793">
      <w:pPr>
        <w:rPr>
          <w:sz w:val="16"/>
          <w:szCs w:val="16"/>
          <w:lang w:val="en-US"/>
        </w:rPr>
      </w:pPr>
      <w:r>
        <w:rPr>
          <w:sz w:val="16"/>
          <w:szCs w:val="16"/>
          <w:lang w:val="en-US"/>
        </w:rPr>
        <w:br/>
      </w:r>
      <w:r>
        <w:rPr>
          <w:sz w:val="16"/>
          <w:szCs w:val="16"/>
          <w:lang w:val="en-US"/>
        </w:rPr>
        <w:br/>
        <w:t>Then it should be registered in Methods via the Admin UI with ‘Informer’ type.</w:t>
      </w:r>
    </w:p>
    <w:p w:rsidR="009A218E" w:rsidRDefault="009A218E" w:rsidP="003F4793">
      <w:pPr>
        <w:rPr>
          <w:sz w:val="16"/>
          <w:szCs w:val="16"/>
          <w:lang w:val="en-US"/>
        </w:rPr>
      </w:pPr>
      <w:r w:rsidRPr="009A218E">
        <w:rPr>
          <w:noProof/>
          <w:sz w:val="16"/>
          <w:szCs w:val="16"/>
          <w:lang w:eastAsia="ru-RU"/>
        </w:rPr>
        <w:drawing>
          <wp:inline distT="0" distB="0" distL="0" distR="0" wp14:anchorId="6CBE7864" wp14:editId="1D74FD8C">
            <wp:extent cx="2825976" cy="2416629"/>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8248" cy="2435675"/>
                    </a:xfrm>
                    <a:prstGeom prst="rect">
                      <a:avLst/>
                    </a:prstGeom>
                  </pic:spPr>
                </pic:pic>
              </a:graphicData>
            </a:graphic>
          </wp:inline>
        </w:drawing>
      </w:r>
    </w:p>
    <w:p w:rsidR="009A218E" w:rsidRDefault="009A218E" w:rsidP="003F4793">
      <w:pPr>
        <w:rPr>
          <w:sz w:val="16"/>
          <w:szCs w:val="16"/>
          <w:lang w:val="en-US"/>
        </w:rPr>
      </w:pPr>
      <w:r>
        <w:rPr>
          <w:sz w:val="16"/>
          <w:szCs w:val="16"/>
          <w:lang w:val="en-US"/>
        </w:rPr>
        <w:br/>
        <w:t>Then you can create a new Informer and choose this method as data source.</w:t>
      </w:r>
      <w:r>
        <w:rPr>
          <w:sz w:val="16"/>
          <w:szCs w:val="16"/>
          <w:lang w:val="en-US"/>
        </w:rPr>
        <w:br/>
        <w:t xml:space="preserve">For default formatting you can use the </w:t>
      </w:r>
      <w:proofErr w:type="spellStart"/>
      <w:r>
        <w:rPr>
          <w:sz w:val="16"/>
          <w:szCs w:val="16"/>
          <w:lang w:val="en-US"/>
        </w:rPr>
        <w:t>DataSet.xslt</w:t>
      </w:r>
      <w:proofErr w:type="spellEnd"/>
      <w:r>
        <w:rPr>
          <w:sz w:val="16"/>
          <w:szCs w:val="16"/>
          <w:lang w:val="en-US"/>
        </w:rPr>
        <w:t>, which just creates a HTML table to reflect the dataset.</w:t>
      </w:r>
    </w:p>
    <w:p w:rsidR="009A218E" w:rsidRDefault="009A218E" w:rsidP="003F4793">
      <w:pPr>
        <w:rPr>
          <w:sz w:val="16"/>
          <w:szCs w:val="16"/>
          <w:lang w:val="en-US"/>
        </w:rPr>
      </w:pPr>
      <w:r w:rsidRPr="009A218E">
        <w:rPr>
          <w:noProof/>
          <w:sz w:val="16"/>
          <w:szCs w:val="16"/>
          <w:lang w:eastAsia="ru-RU"/>
        </w:rPr>
        <w:lastRenderedPageBreak/>
        <w:drawing>
          <wp:inline distT="0" distB="0" distL="0" distR="0" wp14:anchorId="4F21C9AE" wp14:editId="5A74678E">
            <wp:extent cx="2410690" cy="3423068"/>
            <wp:effectExtent l="0" t="0" r="889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8099" cy="3433588"/>
                    </a:xfrm>
                    <a:prstGeom prst="rect">
                      <a:avLst/>
                    </a:prstGeom>
                  </pic:spPr>
                </pic:pic>
              </a:graphicData>
            </a:graphic>
          </wp:inline>
        </w:drawing>
      </w:r>
    </w:p>
    <w:p w:rsidR="009A218E" w:rsidRDefault="009A218E" w:rsidP="003F4793">
      <w:pPr>
        <w:rPr>
          <w:sz w:val="16"/>
          <w:szCs w:val="16"/>
          <w:lang w:val="en-US"/>
        </w:rPr>
      </w:pPr>
      <w:r>
        <w:rPr>
          <w:sz w:val="16"/>
          <w:szCs w:val="16"/>
          <w:lang w:val="en-US"/>
        </w:rPr>
        <w:t xml:space="preserve">For specific formatting create new </w:t>
      </w:r>
      <w:proofErr w:type="spellStart"/>
      <w:r>
        <w:rPr>
          <w:sz w:val="16"/>
          <w:szCs w:val="16"/>
          <w:lang w:val="en-US"/>
        </w:rPr>
        <w:t>xslt</w:t>
      </w:r>
      <w:proofErr w:type="spellEnd"/>
      <w:r>
        <w:rPr>
          <w:sz w:val="16"/>
          <w:szCs w:val="16"/>
          <w:lang w:val="en-US"/>
        </w:rPr>
        <w:t xml:space="preserve"> file and place it to </w:t>
      </w:r>
      <w:r w:rsidRPr="009A218E">
        <w:rPr>
          <w:sz w:val="16"/>
          <w:szCs w:val="16"/>
          <w:lang w:val="en-US"/>
        </w:rPr>
        <w:t>\stash\</w:t>
      </w:r>
      <w:proofErr w:type="spellStart"/>
      <w:r w:rsidRPr="009A218E">
        <w:rPr>
          <w:sz w:val="16"/>
          <w:szCs w:val="16"/>
          <w:lang w:val="en-US"/>
        </w:rPr>
        <w:t>tdapi</w:t>
      </w:r>
      <w:proofErr w:type="spellEnd"/>
      <w:r w:rsidRPr="009A218E">
        <w:rPr>
          <w:sz w:val="16"/>
          <w:szCs w:val="16"/>
          <w:lang w:val="en-US"/>
        </w:rPr>
        <w:t>\</w:t>
      </w:r>
      <w:proofErr w:type="spellStart"/>
      <w:r w:rsidRPr="009A218E">
        <w:rPr>
          <w:sz w:val="16"/>
          <w:szCs w:val="16"/>
          <w:lang w:val="en-US"/>
        </w:rPr>
        <w:t>src</w:t>
      </w:r>
      <w:proofErr w:type="spellEnd"/>
      <w:r w:rsidRPr="009A218E">
        <w:rPr>
          <w:sz w:val="16"/>
          <w:szCs w:val="16"/>
          <w:lang w:val="en-US"/>
        </w:rPr>
        <w:t>\</w:t>
      </w:r>
      <w:proofErr w:type="spellStart"/>
      <w:r w:rsidRPr="009A218E">
        <w:rPr>
          <w:sz w:val="16"/>
          <w:szCs w:val="16"/>
          <w:lang w:val="en-US"/>
        </w:rPr>
        <w:t>UsersUI</w:t>
      </w:r>
      <w:proofErr w:type="spellEnd"/>
      <w:r w:rsidRPr="009A218E">
        <w:rPr>
          <w:sz w:val="16"/>
          <w:szCs w:val="16"/>
          <w:lang w:val="en-US"/>
        </w:rPr>
        <w:t>\</w:t>
      </w:r>
      <w:proofErr w:type="spellStart"/>
      <w:r w:rsidRPr="009A218E">
        <w:rPr>
          <w:sz w:val="16"/>
          <w:szCs w:val="16"/>
          <w:lang w:val="en-US"/>
        </w:rPr>
        <w:t>UsersUI</w:t>
      </w:r>
      <w:proofErr w:type="spellEnd"/>
      <w:r w:rsidRPr="009A218E">
        <w:rPr>
          <w:sz w:val="16"/>
          <w:szCs w:val="16"/>
          <w:lang w:val="en-US"/>
        </w:rPr>
        <w:t>\Content\</w:t>
      </w:r>
      <w:proofErr w:type="spellStart"/>
      <w:r w:rsidRPr="009A218E">
        <w:rPr>
          <w:sz w:val="16"/>
          <w:szCs w:val="16"/>
          <w:lang w:val="en-US"/>
        </w:rPr>
        <w:t>Xslt</w:t>
      </w:r>
      <w:proofErr w:type="spellEnd"/>
      <w:r w:rsidRPr="009A218E">
        <w:rPr>
          <w:sz w:val="16"/>
          <w:szCs w:val="16"/>
          <w:lang w:val="en-US"/>
        </w:rPr>
        <w:t>\Informers</w:t>
      </w:r>
      <w:r>
        <w:rPr>
          <w:sz w:val="16"/>
          <w:szCs w:val="16"/>
          <w:lang w:val="en-US"/>
        </w:rPr>
        <w:t>.</w:t>
      </w:r>
    </w:p>
    <w:p w:rsidR="009A218E" w:rsidRPr="009A218E" w:rsidRDefault="009A218E" w:rsidP="003F4793">
      <w:pPr>
        <w:rPr>
          <w:sz w:val="16"/>
          <w:szCs w:val="16"/>
          <w:lang w:val="en-US"/>
        </w:rPr>
      </w:pPr>
      <w:r w:rsidRPr="009A218E">
        <w:rPr>
          <w:noProof/>
          <w:sz w:val="16"/>
          <w:szCs w:val="16"/>
          <w:lang w:eastAsia="ru-RU"/>
        </w:rPr>
        <w:drawing>
          <wp:inline distT="0" distB="0" distL="0" distR="0" wp14:anchorId="6C7ADB55" wp14:editId="24B986B4">
            <wp:extent cx="4008340" cy="1104405"/>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5225" cy="1136610"/>
                    </a:xfrm>
                    <a:prstGeom prst="rect">
                      <a:avLst/>
                    </a:prstGeom>
                  </pic:spPr>
                </pic:pic>
              </a:graphicData>
            </a:graphic>
          </wp:inline>
        </w:drawing>
      </w:r>
    </w:p>
    <w:p w:rsidR="009A218E" w:rsidRDefault="009A218E" w:rsidP="003F4793">
      <w:pPr>
        <w:rPr>
          <w:sz w:val="16"/>
          <w:szCs w:val="16"/>
          <w:lang w:val="en-US"/>
        </w:rPr>
      </w:pPr>
    </w:p>
    <w:p w:rsidR="00C7257E" w:rsidRDefault="00C7257E" w:rsidP="003F4793">
      <w:pPr>
        <w:rPr>
          <w:sz w:val="16"/>
          <w:szCs w:val="16"/>
          <w:lang w:val="en-US"/>
        </w:rPr>
      </w:pPr>
    </w:p>
    <w:p w:rsidR="009A218E" w:rsidRDefault="009A218E" w:rsidP="009A218E">
      <w:pPr>
        <w:pStyle w:val="1"/>
        <w:rPr>
          <w:lang w:val="en-US"/>
        </w:rPr>
      </w:pPr>
      <w:bookmarkStart w:id="21" w:name="_Toc414451211"/>
      <w:r>
        <w:rPr>
          <w:lang w:val="en-US"/>
        </w:rPr>
        <w:t>Resources</w:t>
      </w:r>
      <w:bookmarkEnd w:id="21"/>
    </w:p>
    <w:p w:rsidR="009A218E" w:rsidRDefault="009A218E" w:rsidP="009A218E">
      <w:pPr>
        <w:rPr>
          <w:lang w:val="en-US"/>
        </w:rPr>
      </w:pPr>
    </w:p>
    <w:p w:rsidR="00D13A88" w:rsidRDefault="00D13A88" w:rsidP="009A218E">
      <w:pPr>
        <w:rPr>
          <w:sz w:val="16"/>
          <w:szCs w:val="16"/>
          <w:lang w:val="en-US"/>
        </w:rPr>
      </w:pPr>
      <w:r w:rsidRPr="00805BB8">
        <w:rPr>
          <w:noProof/>
          <w:sz w:val="16"/>
          <w:szCs w:val="16"/>
          <w:lang w:eastAsia="ru-RU"/>
        </w:rPr>
        <w:drawing>
          <wp:anchor distT="0" distB="0" distL="114300" distR="114300" simplePos="0" relativeHeight="251660288" behindDoc="0" locked="0" layoutInCell="1" allowOverlap="1" wp14:anchorId="30AD6860" wp14:editId="078A010C">
            <wp:simplePos x="0" y="0"/>
            <wp:positionH relativeFrom="column">
              <wp:posOffset>4376057</wp:posOffset>
            </wp:positionH>
            <wp:positionV relativeFrom="paragraph">
              <wp:posOffset>4173</wp:posOffset>
            </wp:positionV>
            <wp:extent cx="1420495" cy="2570480"/>
            <wp:effectExtent l="0" t="0" r="8255" b="1270"/>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420495" cy="2570480"/>
                    </a:xfrm>
                    <a:prstGeom prst="rect">
                      <a:avLst/>
                    </a:prstGeom>
                  </pic:spPr>
                </pic:pic>
              </a:graphicData>
            </a:graphic>
          </wp:anchor>
        </w:drawing>
      </w:r>
      <w:r w:rsidR="009A218E">
        <w:rPr>
          <w:sz w:val="16"/>
          <w:szCs w:val="16"/>
          <w:lang w:val="en-US"/>
        </w:rPr>
        <w:t xml:space="preserve">There </w:t>
      </w:r>
      <w:r w:rsidR="007023EB">
        <w:rPr>
          <w:sz w:val="16"/>
          <w:szCs w:val="16"/>
          <w:lang w:val="en-US"/>
        </w:rPr>
        <w:t xml:space="preserve">is a </w:t>
      </w:r>
      <w:r>
        <w:rPr>
          <w:sz w:val="16"/>
          <w:szCs w:val="16"/>
          <w:lang w:val="en-US"/>
        </w:rPr>
        <w:t>number</w:t>
      </w:r>
      <w:r w:rsidR="007023EB">
        <w:rPr>
          <w:sz w:val="16"/>
          <w:szCs w:val="16"/>
          <w:lang w:val="en-US"/>
        </w:rPr>
        <w:t xml:space="preserve"> of messages that are shown to user</w:t>
      </w:r>
      <w:r>
        <w:rPr>
          <w:sz w:val="16"/>
          <w:szCs w:val="16"/>
          <w:lang w:val="en-US"/>
        </w:rPr>
        <w:t>s</w:t>
      </w:r>
      <w:r w:rsidR="007023EB">
        <w:rPr>
          <w:sz w:val="16"/>
          <w:szCs w:val="16"/>
          <w:lang w:val="en-US"/>
        </w:rPr>
        <w:t xml:space="preserve"> or other text used on sites and/or in service.</w:t>
      </w:r>
      <w:r w:rsidR="007023EB">
        <w:rPr>
          <w:sz w:val="16"/>
          <w:szCs w:val="16"/>
          <w:lang w:val="en-US"/>
        </w:rPr>
        <w:br/>
        <w:t>New resource cannot be added just via the Admin UI, it should be also used somewhere in the code.</w:t>
      </w:r>
      <w:r w:rsidR="007023EB">
        <w:rPr>
          <w:sz w:val="16"/>
          <w:szCs w:val="16"/>
          <w:lang w:val="en-US"/>
        </w:rPr>
        <w:br/>
        <w:t>For that reason the deletion is not a</w:t>
      </w:r>
      <w:r>
        <w:rPr>
          <w:sz w:val="16"/>
          <w:szCs w:val="16"/>
          <w:lang w:val="en-US"/>
        </w:rPr>
        <w:t>llowed</w:t>
      </w:r>
      <w:r w:rsidR="007023EB">
        <w:rPr>
          <w:sz w:val="16"/>
          <w:szCs w:val="16"/>
          <w:lang w:val="en-US"/>
        </w:rPr>
        <w:t xml:space="preserve">. Once the resource is added, you can update </w:t>
      </w:r>
      <w:r>
        <w:rPr>
          <w:sz w:val="16"/>
          <w:szCs w:val="16"/>
          <w:lang w:val="en-US"/>
        </w:rPr>
        <w:t>Value, Description and Group name fields under administrator account.</w:t>
      </w:r>
      <w:r>
        <w:rPr>
          <w:sz w:val="16"/>
          <w:szCs w:val="16"/>
          <w:lang w:val="en-US"/>
        </w:rPr>
        <w:br/>
      </w:r>
      <w:r>
        <w:rPr>
          <w:sz w:val="16"/>
          <w:szCs w:val="16"/>
          <w:lang w:val="en-US"/>
        </w:rPr>
        <w:br/>
        <w:t>If you are going to recompile the site and need to manage resources, add Resource Admin permission to your account, this will allow a full set of operations.</w:t>
      </w:r>
    </w:p>
    <w:p w:rsidR="00D13A88" w:rsidRPr="00B30A40" w:rsidRDefault="00B30A40" w:rsidP="00B30A40">
      <w:pPr>
        <w:rPr>
          <w:sz w:val="16"/>
          <w:szCs w:val="16"/>
          <w:lang w:val="en-US"/>
        </w:rPr>
      </w:pPr>
      <w:r>
        <w:rPr>
          <w:sz w:val="16"/>
          <w:szCs w:val="16"/>
          <w:lang w:val="en-US"/>
        </w:rPr>
        <w:br/>
      </w:r>
      <w:r w:rsidRPr="00B30A40">
        <w:rPr>
          <w:sz w:val="16"/>
          <w:szCs w:val="16"/>
          <w:bdr w:val="single" w:sz="4" w:space="0" w:color="auto"/>
          <w:lang w:val="en-US"/>
        </w:rPr>
        <w:br/>
        <w:t>All resources are kept in the application cache, so if something was changed the application must be restarted or changes will take effect after cache expiration, the default timeout is defined in the “Service Configurations” table – “Cache Expiration Timeout” and set to 240 minutes. Cache doesn’t have sliding expiration, so 4 hours is the maximum period to wait.</w:t>
      </w:r>
    </w:p>
    <w:p w:rsidR="00D13A88" w:rsidRDefault="00D13A88" w:rsidP="009A218E">
      <w:pPr>
        <w:rPr>
          <w:sz w:val="16"/>
          <w:szCs w:val="16"/>
          <w:lang w:val="en-US"/>
        </w:rPr>
      </w:pPr>
    </w:p>
    <w:p w:rsidR="00D13A88" w:rsidRDefault="00D13A88" w:rsidP="009A218E">
      <w:pPr>
        <w:rPr>
          <w:sz w:val="16"/>
          <w:szCs w:val="16"/>
          <w:lang w:val="en-US"/>
        </w:rPr>
      </w:pPr>
    </w:p>
    <w:p w:rsidR="00D13A88" w:rsidRDefault="00D13A88" w:rsidP="009A218E">
      <w:pPr>
        <w:rPr>
          <w:sz w:val="16"/>
          <w:szCs w:val="16"/>
          <w:lang w:val="en-US"/>
        </w:rPr>
      </w:pPr>
    </w:p>
    <w:p w:rsidR="00D13A88" w:rsidRDefault="00D13A88" w:rsidP="009A218E">
      <w:pPr>
        <w:rPr>
          <w:sz w:val="16"/>
          <w:szCs w:val="16"/>
          <w:lang w:val="en-US"/>
        </w:rPr>
      </w:pPr>
    </w:p>
    <w:p w:rsidR="00D13A88" w:rsidRDefault="00D13A88" w:rsidP="009A218E">
      <w:pPr>
        <w:rPr>
          <w:sz w:val="16"/>
          <w:szCs w:val="16"/>
          <w:lang w:val="en-US"/>
        </w:rPr>
      </w:pPr>
    </w:p>
    <w:p w:rsidR="00D13A88" w:rsidRDefault="00D13A88" w:rsidP="009A218E">
      <w:pPr>
        <w:rPr>
          <w:sz w:val="16"/>
          <w:szCs w:val="16"/>
          <w:lang w:val="en-US"/>
        </w:rPr>
      </w:pPr>
    </w:p>
    <w:p w:rsidR="00D13A88" w:rsidRDefault="00D13A88" w:rsidP="009A218E">
      <w:pPr>
        <w:rPr>
          <w:sz w:val="16"/>
          <w:szCs w:val="16"/>
          <w:lang w:val="en-US"/>
        </w:rPr>
      </w:pPr>
    </w:p>
    <w:p w:rsidR="00D13A88" w:rsidRDefault="00D13A88" w:rsidP="009A218E">
      <w:pPr>
        <w:rPr>
          <w:sz w:val="16"/>
          <w:szCs w:val="16"/>
          <w:lang w:val="en-US"/>
        </w:rPr>
      </w:pPr>
    </w:p>
    <w:p w:rsidR="009A218E" w:rsidRDefault="00D13A88" w:rsidP="00D13A88">
      <w:pPr>
        <w:pBdr>
          <w:top w:val="single" w:sz="4" w:space="1" w:color="auto"/>
          <w:left w:val="single" w:sz="4" w:space="4" w:color="auto"/>
          <w:bottom w:val="single" w:sz="4" w:space="1" w:color="auto"/>
          <w:right w:val="single" w:sz="4" w:space="4" w:color="auto"/>
        </w:pBdr>
        <w:rPr>
          <w:sz w:val="16"/>
          <w:szCs w:val="16"/>
          <w:lang w:val="en-US"/>
        </w:rPr>
      </w:pPr>
      <w:r>
        <w:rPr>
          <w:sz w:val="16"/>
          <w:szCs w:val="16"/>
          <w:lang w:val="en-US"/>
        </w:rPr>
        <w:br/>
      </w:r>
      <w:r w:rsidR="007023EB">
        <w:rPr>
          <w:sz w:val="16"/>
          <w:szCs w:val="16"/>
          <w:lang w:val="en-US"/>
        </w:rPr>
        <w:t>If text contains placeholders like {0} or {1} they all must be kept to avoid exceptions.</w:t>
      </w:r>
      <w:r>
        <w:rPr>
          <w:sz w:val="16"/>
          <w:szCs w:val="16"/>
          <w:lang w:val="en-US"/>
        </w:rPr>
        <w:br/>
      </w:r>
    </w:p>
    <w:p w:rsidR="007023EB" w:rsidRDefault="007023EB" w:rsidP="009A218E">
      <w:pPr>
        <w:rPr>
          <w:sz w:val="16"/>
          <w:szCs w:val="16"/>
          <w:lang w:val="en-US"/>
        </w:rPr>
      </w:pPr>
      <w:r>
        <w:rPr>
          <w:sz w:val="16"/>
          <w:szCs w:val="16"/>
          <w:lang w:val="en-US"/>
        </w:rPr>
        <w:t>When new resource added the code should be recompiled. To use new value go to the</w:t>
      </w:r>
      <w:r w:rsidR="00C7257E">
        <w:rPr>
          <w:sz w:val="16"/>
          <w:szCs w:val="16"/>
          <w:lang w:val="en-US"/>
        </w:rPr>
        <w:t xml:space="preserve"> T4 template</w:t>
      </w:r>
      <w:r>
        <w:rPr>
          <w:sz w:val="16"/>
          <w:szCs w:val="16"/>
          <w:lang w:val="en-US"/>
        </w:rPr>
        <w:t xml:space="preserve"> Resources.tt</w:t>
      </w:r>
      <w:r w:rsidR="00C7257E">
        <w:rPr>
          <w:sz w:val="16"/>
          <w:szCs w:val="16"/>
          <w:lang w:val="en-US"/>
        </w:rPr>
        <w:t>,</w:t>
      </w:r>
      <w:r>
        <w:rPr>
          <w:sz w:val="16"/>
          <w:szCs w:val="16"/>
          <w:lang w:val="en-US"/>
        </w:rPr>
        <w:t xml:space="preserve"> just open it and save (no need to change anything), on save the template will regenerate </w:t>
      </w:r>
      <w:proofErr w:type="spellStart"/>
      <w:r>
        <w:rPr>
          <w:sz w:val="16"/>
          <w:szCs w:val="16"/>
          <w:lang w:val="en-US"/>
        </w:rPr>
        <w:t>acces</w:t>
      </w:r>
      <w:r w:rsidR="00C7257E">
        <w:rPr>
          <w:sz w:val="16"/>
          <w:szCs w:val="16"/>
          <w:lang w:val="en-US"/>
        </w:rPr>
        <w:t>s</w:t>
      </w:r>
      <w:r>
        <w:rPr>
          <w:sz w:val="16"/>
          <w:szCs w:val="16"/>
          <w:lang w:val="en-US"/>
        </w:rPr>
        <w:t>ors</w:t>
      </w:r>
      <w:proofErr w:type="spellEnd"/>
      <w:r>
        <w:rPr>
          <w:sz w:val="16"/>
          <w:szCs w:val="16"/>
          <w:lang w:val="en-US"/>
        </w:rPr>
        <w:t xml:space="preserve"> and you will be able to use your value </w:t>
      </w:r>
      <w:r w:rsidR="00C7257E">
        <w:rPr>
          <w:sz w:val="16"/>
          <w:szCs w:val="16"/>
          <w:lang w:val="en-US"/>
        </w:rPr>
        <w:t xml:space="preserve">in the following way: </w:t>
      </w:r>
      <w:proofErr w:type="spellStart"/>
      <w:r>
        <w:rPr>
          <w:sz w:val="16"/>
          <w:szCs w:val="16"/>
          <w:lang w:val="en-US"/>
        </w:rPr>
        <w:t>Resources.My_New_Value</w:t>
      </w:r>
      <w:proofErr w:type="spellEnd"/>
      <w:r>
        <w:rPr>
          <w:sz w:val="16"/>
          <w:szCs w:val="16"/>
          <w:lang w:val="en-US"/>
        </w:rPr>
        <w:t>.</w:t>
      </w:r>
    </w:p>
    <w:p w:rsidR="007023EB" w:rsidRDefault="007023EB" w:rsidP="009A218E">
      <w:pPr>
        <w:rPr>
          <w:sz w:val="16"/>
          <w:szCs w:val="16"/>
          <w:lang w:val="en-US"/>
        </w:rPr>
      </w:pPr>
      <w:r>
        <w:rPr>
          <w:sz w:val="16"/>
          <w:szCs w:val="16"/>
          <w:lang w:val="en-US"/>
        </w:rPr>
        <w:t xml:space="preserve">When giving </w:t>
      </w:r>
      <w:r w:rsidR="00805BB8">
        <w:rPr>
          <w:sz w:val="16"/>
          <w:szCs w:val="16"/>
          <w:lang w:val="en-US"/>
        </w:rPr>
        <w:t xml:space="preserve">a </w:t>
      </w:r>
      <w:r>
        <w:rPr>
          <w:sz w:val="16"/>
          <w:szCs w:val="16"/>
          <w:lang w:val="en-US"/>
        </w:rPr>
        <w:t>name for the new resource, take into account that all whitespaces will be converted to underscores.</w:t>
      </w:r>
    </w:p>
    <w:p w:rsidR="00D13A88" w:rsidRDefault="00D13A88" w:rsidP="009A218E">
      <w:pPr>
        <w:rPr>
          <w:sz w:val="16"/>
          <w:szCs w:val="16"/>
          <w:lang w:val="en-US"/>
        </w:rPr>
      </w:pPr>
      <w:r>
        <w:rPr>
          <w:sz w:val="16"/>
          <w:szCs w:val="16"/>
          <w:lang w:val="en-US"/>
        </w:rPr>
        <w:t>All resources have description with explanation where they are used.</w:t>
      </w:r>
    </w:p>
    <w:p w:rsidR="00C7257E" w:rsidRDefault="00C7257E" w:rsidP="009A218E">
      <w:pPr>
        <w:rPr>
          <w:sz w:val="16"/>
          <w:szCs w:val="16"/>
          <w:lang w:val="en-US"/>
        </w:rPr>
      </w:pPr>
    </w:p>
    <w:p w:rsidR="00C7257E" w:rsidRDefault="00C7257E" w:rsidP="009A218E">
      <w:pPr>
        <w:rPr>
          <w:sz w:val="16"/>
          <w:szCs w:val="16"/>
          <w:lang w:val="en-US"/>
        </w:rPr>
      </w:pPr>
    </w:p>
    <w:p w:rsidR="00C7257E" w:rsidRDefault="00C7257E" w:rsidP="00C7257E">
      <w:pPr>
        <w:pStyle w:val="1"/>
        <w:rPr>
          <w:lang w:val="en-US"/>
        </w:rPr>
      </w:pPr>
      <w:bookmarkStart w:id="22" w:name="_Toc414451212"/>
      <w:r>
        <w:rPr>
          <w:lang w:val="en-US"/>
        </w:rPr>
        <w:t>System Configuration</w:t>
      </w:r>
      <w:bookmarkEnd w:id="22"/>
    </w:p>
    <w:p w:rsidR="00C7257E" w:rsidRDefault="00C7257E" w:rsidP="00C7257E">
      <w:pPr>
        <w:rPr>
          <w:lang w:val="en-US"/>
        </w:rPr>
      </w:pPr>
    </w:p>
    <w:p w:rsidR="00C7257E" w:rsidRDefault="00C7257E" w:rsidP="00C7257E">
      <w:pPr>
        <w:rPr>
          <w:sz w:val="16"/>
          <w:szCs w:val="16"/>
          <w:lang w:val="en-US"/>
        </w:rPr>
      </w:pPr>
      <w:r>
        <w:rPr>
          <w:sz w:val="16"/>
          <w:szCs w:val="16"/>
          <w:lang w:val="en-US"/>
        </w:rPr>
        <w:t>It is very much like Resources, but values here are used to configure sites and service.</w:t>
      </w:r>
      <w:r>
        <w:rPr>
          <w:sz w:val="16"/>
          <w:szCs w:val="16"/>
          <w:lang w:val="en-US"/>
        </w:rPr>
        <w:br/>
        <w:t>Settings are shared, that mean that they could be used on both sites and in service.</w:t>
      </w:r>
    </w:p>
    <w:p w:rsidR="00C7257E" w:rsidRDefault="00C7257E" w:rsidP="00C7257E">
      <w:pPr>
        <w:rPr>
          <w:sz w:val="16"/>
          <w:szCs w:val="16"/>
          <w:lang w:val="en-US"/>
        </w:rPr>
      </w:pPr>
      <w:r>
        <w:rPr>
          <w:sz w:val="16"/>
          <w:szCs w:val="16"/>
          <w:lang w:val="en-US"/>
        </w:rPr>
        <w:t>There is its own T4 template – ServiceConfig.tt, see the screen shot in the Resources chapter.</w:t>
      </w:r>
    </w:p>
    <w:p w:rsidR="00C7257E" w:rsidRPr="00C7257E" w:rsidRDefault="00B30A40" w:rsidP="00B30A40">
      <w:pPr>
        <w:pBdr>
          <w:top w:val="single" w:sz="4" w:space="1" w:color="auto"/>
          <w:left w:val="single" w:sz="4" w:space="4" w:color="auto"/>
          <w:bottom w:val="single" w:sz="4" w:space="1" w:color="auto"/>
          <w:right w:val="single" w:sz="4" w:space="4" w:color="auto"/>
        </w:pBdr>
        <w:rPr>
          <w:lang w:val="en-US"/>
        </w:rPr>
      </w:pPr>
      <w:r w:rsidRPr="00B30A40">
        <w:rPr>
          <w:sz w:val="16"/>
          <w:szCs w:val="16"/>
          <w:lang w:val="en-US"/>
        </w:rPr>
        <w:t>All Service  Configuration records are kept in the application cache, so if something was changed the application must be restarted or changes will take effect after cache expiration, the default timeout is defined in the “Service Configurations” table – “Cache Expiration Timeout” and set to 240 minutes. Cache doesn’t have sliding expiration, so 4 hours is the maximum period to wait</w:t>
      </w:r>
      <w:r>
        <w:rPr>
          <w:sz w:val="16"/>
          <w:szCs w:val="16"/>
          <w:lang w:val="en-US"/>
        </w:rPr>
        <w:t>.</w:t>
      </w:r>
    </w:p>
    <w:sectPr w:rsidR="00C7257E" w:rsidRPr="00C725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C2"/>
    <w:rsid w:val="0006725C"/>
    <w:rsid w:val="00071273"/>
    <w:rsid w:val="000A39A8"/>
    <w:rsid w:val="000C532E"/>
    <w:rsid w:val="00111B7A"/>
    <w:rsid w:val="001862D0"/>
    <w:rsid w:val="001B184E"/>
    <w:rsid w:val="00241B92"/>
    <w:rsid w:val="002E274D"/>
    <w:rsid w:val="00352427"/>
    <w:rsid w:val="003E1B00"/>
    <w:rsid w:val="003F4793"/>
    <w:rsid w:val="004E3012"/>
    <w:rsid w:val="0050506D"/>
    <w:rsid w:val="00562EEA"/>
    <w:rsid w:val="005C6A50"/>
    <w:rsid w:val="005D5539"/>
    <w:rsid w:val="006054BF"/>
    <w:rsid w:val="0066544A"/>
    <w:rsid w:val="00697A38"/>
    <w:rsid w:val="006B4297"/>
    <w:rsid w:val="006C2116"/>
    <w:rsid w:val="006C2F57"/>
    <w:rsid w:val="006E5AAA"/>
    <w:rsid w:val="007023EB"/>
    <w:rsid w:val="00785EA8"/>
    <w:rsid w:val="007E10C9"/>
    <w:rsid w:val="00805BB8"/>
    <w:rsid w:val="008659FE"/>
    <w:rsid w:val="008939AD"/>
    <w:rsid w:val="00897EEE"/>
    <w:rsid w:val="008C1F50"/>
    <w:rsid w:val="00917C2F"/>
    <w:rsid w:val="0093306B"/>
    <w:rsid w:val="009342A2"/>
    <w:rsid w:val="00960190"/>
    <w:rsid w:val="0096306E"/>
    <w:rsid w:val="00976B5D"/>
    <w:rsid w:val="009A218E"/>
    <w:rsid w:val="009E0C87"/>
    <w:rsid w:val="009E1C45"/>
    <w:rsid w:val="00A000A5"/>
    <w:rsid w:val="00A50343"/>
    <w:rsid w:val="00A80AC2"/>
    <w:rsid w:val="00A8729E"/>
    <w:rsid w:val="00AC15CA"/>
    <w:rsid w:val="00AC4C5B"/>
    <w:rsid w:val="00B000F8"/>
    <w:rsid w:val="00B06DF1"/>
    <w:rsid w:val="00B30A40"/>
    <w:rsid w:val="00B8227E"/>
    <w:rsid w:val="00BA6C84"/>
    <w:rsid w:val="00C17B46"/>
    <w:rsid w:val="00C51783"/>
    <w:rsid w:val="00C7257E"/>
    <w:rsid w:val="00C76090"/>
    <w:rsid w:val="00CA35AA"/>
    <w:rsid w:val="00CB0A28"/>
    <w:rsid w:val="00CD6DBE"/>
    <w:rsid w:val="00D13A88"/>
    <w:rsid w:val="00D3735B"/>
    <w:rsid w:val="00D614AA"/>
    <w:rsid w:val="00D947EB"/>
    <w:rsid w:val="00DA057F"/>
    <w:rsid w:val="00DD6445"/>
    <w:rsid w:val="00EE6AD5"/>
    <w:rsid w:val="00F35724"/>
    <w:rsid w:val="00FA2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E965D-8845-4AD0-B238-47587E72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5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80AC2"/>
    <w:pPr>
      <w:spacing w:after="0" w:line="240" w:lineRule="auto"/>
    </w:pPr>
  </w:style>
  <w:style w:type="paragraph" w:styleId="a4">
    <w:name w:val="List Paragraph"/>
    <w:basedOn w:val="a"/>
    <w:uiPriority w:val="34"/>
    <w:qFormat/>
    <w:rsid w:val="00A80AC2"/>
    <w:pPr>
      <w:ind w:left="720"/>
      <w:contextualSpacing/>
    </w:pPr>
  </w:style>
  <w:style w:type="character" w:customStyle="1" w:styleId="10">
    <w:name w:val="Заголовок 1 Знак"/>
    <w:basedOn w:val="a0"/>
    <w:link w:val="1"/>
    <w:uiPriority w:val="9"/>
    <w:rsid w:val="00F35724"/>
    <w:rPr>
      <w:rFonts w:asciiTheme="majorHAnsi" w:eastAsiaTheme="majorEastAsia" w:hAnsiTheme="majorHAnsi" w:cstheme="majorBidi"/>
      <w:color w:val="2E74B5" w:themeColor="accent1" w:themeShade="BF"/>
      <w:sz w:val="32"/>
      <w:szCs w:val="32"/>
    </w:rPr>
  </w:style>
  <w:style w:type="table" w:styleId="a5">
    <w:name w:val="Table Grid"/>
    <w:basedOn w:val="a1"/>
    <w:uiPriority w:val="39"/>
    <w:rsid w:val="004E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A50343"/>
    <w:pPr>
      <w:outlineLvl w:val="9"/>
    </w:pPr>
    <w:rPr>
      <w:lang w:eastAsia="ru-RU"/>
    </w:rPr>
  </w:style>
  <w:style w:type="paragraph" w:styleId="11">
    <w:name w:val="toc 1"/>
    <w:basedOn w:val="a"/>
    <w:next w:val="a"/>
    <w:autoRedefine/>
    <w:uiPriority w:val="39"/>
    <w:unhideWhenUsed/>
    <w:rsid w:val="00A50343"/>
    <w:pPr>
      <w:spacing w:after="100"/>
    </w:pPr>
  </w:style>
  <w:style w:type="character" w:styleId="a7">
    <w:name w:val="Hyperlink"/>
    <w:basedOn w:val="a0"/>
    <w:uiPriority w:val="99"/>
    <w:unhideWhenUsed/>
    <w:rsid w:val="00A50343"/>
    <w:rPr>
      <w:color w:val="0563C1" w:themeColor="hyperlink"/>
      <w:u w:val="single"/>
    </w:rPr>
  </w:style>
  <w:style w:type="paragraph" w:styleId="2">
    <w:name w:val="toc 2"/>
    <w:basedOn w:val="a"/>
    <w:next w:val="a"/>
    <w:autoRedefine/>
    <w:uiPriority w:val="39"/>
    <w:unhideWhenUsed/>
    <w:rsid w:val="00A50343"/>
    <w:pPr>
      <w:spacing w:after="100"/>
      <w:ind w:left="220"/>
    </w:pPr>
    <w:rPr>
      <w:rFonts w:eastAsiaTheme="minorEastAsia" w:cs="Times New Roman"/>
      <w:lang w:eastAsia="ru-RU"/>
    </w:rPr>
  </w:style>
  <w:style w:type="paragraph" w:styleId="3">
    <w:name w:val="toc 3"/>
    <w:basedOn w:val="a"/>
    <w:next w:val="a"/>
    <w:autoRedefine/>
    <w:uiPriority w:val="39"/>
    <w:unhideWhenUsed/>
    <w:rsid w:val="00A50343"/>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BE8D8-9E12-405C-BCC1-78004B8D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7433</TotalTime>
  <Pages>15</Pages>
  <Words>2647</Words>
  <Characters>15089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Chupaev, Vitaly</dc:creator>
  <cp:keywords/>
  <dc:description/>
  <cp:lastModifiedBy>Chupaev, Vitaly</cp:lastModifiedBy>
  <cp:revision>36</cp:revision>
  <dcterms:created xsi:type="dcterms:W3CDTF">2015-03-13T08:40:00Z</dcterms:created>
  <dcterms:modified xsi:type="dcterms:W3CDTF">2015-03-27T10:37:00Z</dcterms:modified>
</cp:coreProperties>
</file>