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98577" w14:textId="77777777" w:rsidR="002B2E3B" w:rsidRPr="002B2E3B" w:rsidRDefault="002B2E3B" w:rsidP="002B2E3B">
      <w:pPr>
        <w:rPr>
          <w:b/>
          <w:bCs/>
        </w:rPr>
      </w:pPr>
      <w:r w:rsidRPr="002B2E3B">
        <w:rPr>
          <w:b/>
          <w:bCs/>
        </w:rPr>
        <w:t> </w:t>
      </w:r>
    </w:p>
    <w:p w14:paraId="6D19CD17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ANALISI DELLE ESIGENZE SOFTWARE</w:t>
      </w:r>
    </w:p>
    <w:p w14:paraId="11DDCE1D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Gestione Servizio Teleriscaldamento (TLR) e GPL</w:t>
      </w:r>
    </w:p>
    <w:p w14:paraId="0538F19A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Premessa</w:t>
      </w:r>
    </w:p>
    <w:p w14:paraId="749943DC" w14:textId="77777777" w:rsidR="001534D9" w:rsidRPr="001534D9" w:rsidRDefault="001534D9" w:rsidP="001534D9">
      <w:r w:rsidRPr="001534D9">
        <w:t xml:space="preserve">L'obiettivo dell'incontro è valutare l'adozione di una soluzione informatica in grado di supportare in modo integrato la gestione dei servizi di </w:t>
      </w:r>
      <w:r w:rsidRPr="001534D9">
        <w:rPr>
          <w:b/>
          <w:bCs/>
        </w:rPr>
        <w:t>Teleriscaldamento</w:t>
      </w:r>
      <w:r w:rsidRPr="001534D9">
        <w:t xml:space="preserve"> e </w:t>
      </w:r>
      <w:r w:rsidRPr="001534D9">
        <w:rPr>
          <w:b/>
          <w:bCs/>
        </w:rPr>
        <w:t>GPL</w:t>
      </w:r>
      <w:r w:rsidRPr="001534D9">
        <w:t>.</w:t>
      </w:r>
    </w:p>
    <w:p w14:paraId="36CD417D" w14:textId="77777777" w:rsidR="001534D9" w:rsidRPr="001534D9" w:rsidRDefault="001534D9" w:rsidP="001534D9">
      <w:r w:rsidRPr="001534D9">
        <w:t xml:space="preserve">L'attuale sistema gestionale non risponde più completamente alle esigenze operative, normative e regolatorie dell'azienda e risulta particolarmente critico in vista dei prossimi sviluppi normativi, tra cui l'introduzione del </w:t>
      </w:r>
      <w:r w:rsidRPr="001534D9">
        <w:rPr>
          <w:b/>
          <w:bCs/>
        </w:rPr>
        <w:t>Bonus Sociale Teleriscaldamento prevista dal 2027</w:t>
      </w:r>
      <w:r w:rsidRPr="001534D9">
        <w:t>.</w:t>
      </w:r>
    </w:p>
    <w:p w14:paraId="7B5627E8" w14:textId="77777777" w:rsidR="001534D9" w:rsidRPr="001534D9" w:rsidRDefault="001534D9" w:rsidP="001534D9">
      <w:r w:rsidRPr="001534D9">
        <w:t>Si ricerca preferibilmente una soluzione unica in grado di gestire entrambi i servizi, pur mantenendo le specificità operative e tariffarie di ciascuno.</w:t>
      </w:r>
    </w:p>
    <w:p w14:paraId="3345E4C5" w14:textId="77777777" w:rsidR="001534D9" w:rsidRPr="001534D9" w:rsidRDefault="001534D9" w:rsidP="001534D9">
      <w:r w:rsidRPr="001534D9">
        <w:pict w14:anchorId="52837B0C">
          <v:rect id="_x0000_i1091" style="width:0;height:1.5pt" o:hralign="center" o:hrstd="t" o:hr="t" fillcolor="#a0a0a0" stroked="f"/>
        </w:pict>
      </w:r>
    </w:p>
    <w:p w14:paraId="1B662C37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1. STRUTTURA ANAGRAFICA E GESTIONE CLIENTI</w:t>
      </w:r>
    </w:p>
    <w:p w14:paraId="39BAFADE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Requisiti comuni TLR e GPL</w:t>
      </w:r>
    </w:p>
    <w:p w14:paraId="5536FC07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Gestione anagrafiche</w:t>
      </w:r>
    </w:p>
    <w:p w14:paraId="396F692B" w14:textId="77777777" w:rsidR="001534D9" w:rsidRPr="001534D9" w:rsidRDefault="001534D9" w:rsidP="001534D9">
      <w:pPr>
        <w:numPr>
          <w:ilvl w:val="0"/>
          <w:numId w:val="1"/>
        </w:numPr>
      </w:pPr>
      <w:r w:rsidRPr="001534D9">
        <w:t>Anagrafica clienti (privati, aziende, condomini, enti pubblici)</w:t>
      </w:r>
    </w:p>
    <w:p w14:paraId="02225B2F" w14:textId="77777777" w:rsidR="001534D9" w:rsidRPr="001534D9" w:rsidRDefault="001534D9" w:rsidP="001534D9">
      <w:pPr>
        <w:numPr>
          <w:ilvl w:val="0"/>
          <w:numId w:val="1"/>
        </w:numPr>
      </w:pPr>
      <w:r w:rsidRPr="001534D9">
        <w:t>Gestione indirizzi di recapito e fatturazione</w:t>
      </w:r>
    </w:p>
    <w:p w14:paraId="7B10D544" w14:textId="77777777" w:rsidR="001534D9" w:rsidRPr="001534D9" w:rsidRDefault="001534D9" w:rsidP="001534D9">
      <w:pPr>
        <w:numPr>
          <w:ilvl w:val="0"/>
          <w:numId w:val="1"/>
        </w:numPr>
      </w:pPr>
      <w:r w:rsidRPr="001534D9">
        <w:t>Gestione contatti (telefono, email, PEC)</w:t>
      </w:r>
    </w:p>
    <w:p w14:paraId="3AC9FE6B" w14:textId="77777777" w:rsidR="00B57AAD" w:rsidRPr="00B57AAD" w:rsidRDefault="001534D9" w:rsidP="00B57AAD">
      <w:pPr>
        <w:numPr>
          <w:ilvl w:val="0"/>
          <w:numId w:val="1"/>
        </w:numPr>
        <w:rPr>
          <w:b/>
          <w:bCs/>
        </w:rPr>
      </w:pPr>
      <w:r w:rsidRPr="001534D9">
        <w:t>Gestione riferimenti fiscali</w:t>
      </w:r>
    </w:p>
    <w:p w14:paraId="3C752489" w14:textId="328887AE" w:rsidR="001534D9" w:rsidRPr="001534D9" w:rsidRDefault="001534D9" w:rsidP="00B57AAD">
      <w:pPr>
        <w:rPr>
          <w:b/>
          <w:bCs/>
        </w:rPr>
      </w:pPr>
      <w:r w:rsidRPr="001534D9">
        <w:rPr>
          <w:b/>
          <w:bCs/>
        </w:rPr>
        <w:t>Gestione utenze</w:t>
      </w:r>
    </w:p>
    <w:p w14:paraId="75077D40" w14:textId="77777777" w:rsidR="001534D9" w:rsidRPr="001534D9" w:rsidRDefault="001534D9" w:rsidP="001534D9">
      <w:r w:rsidRPr="001534D9">
        <w:t>Ogni cliente può avere una o più utenze.</w:t>
      </w:r>
    </w:p>
    <w:p w14:paraId="3B5CE627" w14:textId="77777777" w:rsidR="001534D9" w:rsidRPr="001534D9" w:rsidRDefault="001534D9" w:rsidP="001534D9">
      <w:r w:rsidRPr="001534D9">
        <w:t>Il sistema deve prevedere:</w:t>
      </w:r>
    </w:p>
    <w:p w14:paraId="75F64134" w14:textId="77777777" w:rsidR="001534D9" w:rsidRPr="001534D9" w:rsidRDefault="001534D9" w:rsidP="001534D9">
      <w:pPr>
        <w:numPr>
          <w:ilvl w:val="0"/>
          <w:numId w:val="2"/>
        </w:numPr>
      </w:pPr>
      <w:r w:rsidRPr="001534D9">
        <w:t>Codice anagrafica univoco</w:t>
      </w:r>
    </w:p>
    <w:p w14:paraId="03305C55" w14:textId="77777777" w:rsidR="001534D9" w:rsidRPr="001534D9" w:rsidRDefault="001534D9" w:rsidP="001534D9">
      <w:pPr>
        <w:numPr>
          <w:ilvl w:val="0"/>
          <w:numId w:val="2"/>
        </w:numPr>
      </w:pPr>
      <w:r w:rsidRPr="001534D9">
        <w:t>Codice servizio/utenza univoco</w:t>
      </w:r>
    </w:p>
    <w:p w14:paraId="7152E6D8" w14:textId="77777777" w:rsidR="001534D9" w:rsidRPr="001534D9" w:rsidRDefault="001534D9" w:rsidP="001534D9">
      <w:pPr>
        <w:numPr>
          <w:ilvl w:val="0"/>
          <w:numId w:val="2"/>
        </w:numPr>
      </w:pPr>
      <w:r w:rsidRPr="001534D9">
        <w:t>Storicizzazione delle variazioni</w:t>
      </w:r>
    </w:p>
    <w:p w14:paraId="146ECEA1" w14:textId="77777777" w:rsidR="001534D9" w:rsidRPr="001534D9" w:rsidRDefault="001534D9" w:rsidP="001534D9">
      <w:pPr>
        <w:numPr>
          <w:ilvl w:val="0"/>
          <w:numId w:val="2"/>
        </w:numPr>
      </w:pPr>
      <w:r w:rsidRPr="001534D9">
        <w:t>Associazione di più forniture alla stessa anagrafica</w:t>
      </w:r>
    </w:p>
    <w:p w14:paraId="79F9BF17" w14:textId="77777777" w:rsidR="001534D9" w:rsidRPr="001534D9" w:rsidRDefault="001534D9" w:rsidP="001534D9">
      <w:pPr>
        <w:numPr>
          <w:ilvl w:val="0"/>
          <w:numId w:val="2"/>
        </w:numPr>
      </w:pPr>
      <w:r w:rsidRPr="001534D9">
        <w:t>Gestione stato utenza (attiva, cessata, sospesa, ecc.)</w:t>
      </w:r>
    </w:p>
    <w:p w14:paraId="7D24D5EE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Gestione pagamenti</w:t>
      </w:r>
    </w:p>
    <w:p w14:paraId="092FFFFA" w14:textId="77777777" w:rsidR="001534D9" w:rsidRPr="001534D9" w:rsidRDefault="001534D9" w:rsidP="001534D9">
      <w:pPr>
        <w:numPr>
          <w:ilvl w:val="0"/>
          <w:numId w:val="3"/>
        </w:numPr>
      </w:pPr>
      <w:r w:rsidRPr="001534D9">
        <w:t>Domiciliazioni bancarie (SEPA)</w:t>
      </w:r>
    </w:p>
    <w:p w14:paraId="117BDEAF" w14:textId="77777777" w:rsidR="001534D9" w:rsidRPr="001534D9" w:rsidRDefault="001534D9" w:rsidP="001534D9">
      <w:pPr>
        <w:numPr>
          <w:ilvl w:val="0"/>
          <w:numId w:val="3"/>
        </w:numPr>
      </w:pPr>
      <w:r w:rsidRPr="001534D9">
        <w:lastRenderedPageBreak/>
        <w:t>Gestione coordinate IBAN</w:t>
      </w:r>
    </w:p>
    <w:p w14:paraId="581A9047" w14:textId="77777777" w:rsidR="001534D9" w:rsidRPr="001534D9" w:rsidRDefault="001534D9" w:rsidP="001534D9">
      <w:pPr>
        <w:numPr>
          <w:ilvl w:val="0"/>
          <w:numId w:val="3"/>
        </w:numPr>
      </w:pPr>
      <w:r w:rsidRPr="001534D9">
        <w:t>Storico variazioni</w:t>
      </w:r>
    </w:p>
    <w:p w14:paraId="0E1DD02F" w14:textId="77777777" w:rsidR="001534D9" w:rsidRPr="001534D9" w:rsidRDefault="001534D9" w:rsidP="001534D9">
      <w:pPr>
        <w:numPr>
          <w:ilvl w:val="0"/>
          <w:numId w:val="3"/>
        </w:numPr>
      </w:pPr>
      <w:r w:rsidRPr="001534D9">
        <w:t>Possibilità di introduzione futura di PagoPA</w:t>
      </w:r>
    </w:p>
    <w:p w14:paraId="28C84D21" w14:textId="77777777" w:rsidR="001534D9" w:rsidRPr="001534D9" w:rsidRDefault="001534D9" w:rsidP="001534D9">
      <w:r w:rsidRPr="001534D9">
        <w:pict w14:anchorId="19146264">
          <v:rect id="_x0000_i1092" style="width:0;height:1.5pt" o:hralign="center" o:hrstd="t" o:hr="t" fillcolor="#a0a0a0" stroked="f"/>
        </w:pict>
      </w:r>
    </w:p>
    <w:p w14:paraId="2743AB5B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2. GESTIONE CONTRATTUALE</w:t>
      </w:r>
    </w:p>
    <w:p w14:paraId="6A1176A8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Requisiti comuni</w:t>
      </w:r>
    </w:p>
    <w:p w14:paraId="3B01F881" w14:textId="77777777" w:rsidR="001534D9" w:rsidRPr="001534D9" w:rsidRDefault="001534D9" w:rsidP="001534D9">
      <w:r w:rsidRPr="001534D9">
        <w:t>Gestione completa di:</w:t>
      </w:r>
    </w:p>
    <w:p w14:paraId="55A72ECD" w14:textId="77777777" w:rsidR="001534D9" w:rsidRPr="001534D9" w:rsidRDefault="001534D9" w:rsidP="001534D9">
      <w:pPr>
        <w:numPr>
          <w:ilvl w:val="0"/>
          <w:numId w:val="4"/>
        </w:numPr>
      </w:pPr>
      <w:r w:rsidRPr="001534D9">
        <w:t>Nuovi contratti</w:t>
      </w:r>
    </w:p>
    <w:p w14:paraId="09BB4252" w14:textId="77777777" w:rsidR="001534D9" w:rsidRPr="001534D9" w:rsidRDefault="001534D9" w:rsidP="001534D9">
      <w:pPr>
        <w:numPr>
          <w:ilvl w:val="0"/>
          <w:numId w:val="4"/>
        </w:numPr>
      </w:pPr>
      <w:r w:rsidRPr="001534D9">
        <w:t>Volture</w:t>
      </w:r>
    </w:p>
    <w:p w14:paraId="6FEC0114" w14:textId="77777777" w:rsidR="001534D9" w:rsidRPr="001534D9" w:rsidRDefault="001534D9" w:rsidP="001534D9">
      <w:pPr>
        <w:numPr>
          <w:ilvl w:val="0"/>
          <w:numId w:val="4"/>
        </w:numPr>
      </w:pPr>
      <w:r w:rsidRPr="001534D9">
        <w:t>Subentri</w:t>
      </w:r>
    </w:p>
    <w:p w14:paraId="4BF24C6F" w14:textId="77777777" w:rsidR="001534D9" w:rsidRPr="001534D9" w:rsidRDefault="001534D9" w:rsidP="001534D9">
      <w:pPr>
        <w:numPr>
          <w:ilvl w:val="0"/>
          <w:numId w:val="4"/>
        </w:numPr>
      </w:pPr>
      <w:r w:rsidRPr="001534D9">
        <w:t>Cessazioni</w:t>
      </w:r>
    </w:p>
    <w:p w14:paraId="296B1505" w14:textId="77777777" w:rsidR="001534D9" w:rsidRPr="001534D9" w:rsidRDefault="001534D9" w:rsidP="001534D9">
      <w:pPr>
        <w:numPr>
          <w:ilvl w:val="0"/>
          <w:numId w:val="4"/>
        </w:numPr>
      </w:pPr>
      <w:r w:rsidRPr="001534D9">
        <w:t>Riattivazioni</w:t>
      </w:r>
    </w:p>
    <w:p w14:paraId="0C121A5D" w14:textId="77777777" w:rsidR="001534D9" w:rsidRPr="001534D9" w:rsidRDefault="001534D9" w:rsidP="001534D9">
      <w:pPr>
        <w:numPr>
          <w:ilvl w:val="0"/>
          <w:numId w:val="4"/>
        </w:numPr>
      </w:pPr>
      <w:r w:rsidRPr="001534D9">
        <w:t>Sospensioni</w:t>
      </w:r>
    </w:p>
    <w:p w14:paraId="2D8A2872" w14:textId="77777777" w:rsidR="001534D9" w:rsidRPr="001534D9" w:rsidRDefault="001534D9" w:rsidP="001534D9">
      <w:pPr>
        <w:numPr>
          <w:ilvl w:val="0"/>
          <w:numId w:val="4"/>
        </w:numPr>
      </w:pPr>
      <w:r w:rsidRPr="001534D9">
        <w:t>Storico contrattuale</w:t>
      </w:r>
    </w:p>
    <w:p w14:paraId="283E5BE8" w14:textId="316482A6" w:rsidR="001534D9" w:rsidRPr="001534D9" w:rsidRDefault="001534D9" w:rsidP="001534D9">
      <w:r w:rsidRPr="001534D9">
        <w:t xml:space="preserve">Possibilità di </w:t>
      </w:r>
      <w:r w:rsidR="00B57AAD">
        <w:t>stampare</w:t>
      </w:r>
      <w:r w:rsidRPr="001534D9">
        <w:t>:</w:t>
      </w:r>
    </w:p>
    <w:p w14:paraId="7B58997C" w14:textId="17EDFF5F" w:rsidR="001534D9" w:rsidRPr="001534D9" w:rsidRDefault="001534D9" w:rsidP="001534D9">
      <w:pPr>
        <w:numPr>
          <w:ilvl w:val="0"/>
          <w:numId w:val="5"/>
        </w:numPr>
      </w:pPr>
      <w:r w:rsidRPr="001534D9">
        <w:t xml:space="preserve">Contratti </w:t>
      </w:r>
    </w:p>
    <w:p w14:paraId="110531D2" w14:textId="77777777" w:rsidR="001534D9" w:rsidRPr="001534D9" w:rsidRDefault="001534D9" w:rsidP="001534D9">
      <w:pPr>
        <w:numPr>
          <w:ilvl w:val="0"/>
          <w:numId w:val="5"/>
        </w:numPr>
      </w:pPr>
      <w:r w:rsidRPr="001534D9">
        <w:t>Documentazione tecnica</w:t>
      </w:r>
    </w:p>
    <w:p w14:paraId="0F54FDDD" w14:textId="77777777" w:rsidR="001534D9" w:rsidRPr="001534D9" w:rsidRDefault="001534D9" w:rsidP="001534D9">
      <w:pPr>
        <w:numPr>
          <w:ilvl w:val="0"/>
          <w:numId w:val="5"/>
        </w:numPr>
      </w:pPr>
      <w:r w:rsidRPr="001534D9">
        <w:t>Moduli e dichiarazioni</w:t>
      </w:r>
    </w:p>
    <w:p w14:paraId="4A9BC015" w14:textId="77777777" w:rsidR="001534D9" w:rsidRPr="001534D9" w:rsidRDefault="001534D9" w:rsidP="001534D9">
      <w:r w:rsidRPr="001534D9">
        <w:pict w14:anchorId="3E0F5771">
          <v:rect id="_x0000_i1093" style="width:0;height:1.5pt" o:hralign="center" o:hrstd="t" o:hr="t" fillcolor="#a0a0a0" stroked="f"/>
        </w:pict>
      </w:r>
    </w:p>
    <w:p w14:paraId="5424B354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3. GESTIONE TECNICA E SPORTELLO</w:t>
      </w:r>
    </w:p>
    <w:p w14:paraId="1F008538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Requisiti comuni</w:t>
      </w:r>
    </w:p>
    <w:p w14:paraId="720377CD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Ordini di intervento (ODI)</w:t>
      </w:r>
    </w:p>
    <w:p w14:paraId="0A17F819" w14:textId="77777777" w:rsidR="001534D9" w:rsidRPr="001534D9" w:rsidRDefault="001534D9" w:rsidP="001534D9">
      <w:r w:rsidRPr="001534D9">
        <w:t>Gestione di:</w:t>
      </w:r>
    </w:p>
    <w:p w14:paraId="54959E0A" w14:textId="77777777" w:rsidR="001534D9" w:rsidRPr="001534D9" w:rsidRDefault="001534D9" w:rsidP="001534D9">
      <w:pPr>
        <w:numPr>
          <w:ilvl w:val="0"/>
          <w:numId w:val="6"/>
        </w:numPr>
      </w:pPr>
      <w:r w:rsidRPr="001534D9">
        <w:t>Apertura ordine</w:t>
      </w:r>
    </w:p>
    <w:p w14:paraId="0ADCC000" w14:textId="77777777" w:rsidR="001534D9" w:rsidRPr="001534D9" w:rsidRDefault="001534D9" w:rsidP="001534D9">
      <w:pPr>
        <w:numPr>
          <w:ilvl w:val="0"/>
          <w:numId w:val="6"/>
        </w:numPr>
      </w:pPr>
      <w:r w:rsidRPr="001534D9">
        <w:t>Pianificazione attività</w:t>
      </w:r>
    </w:p>
    <w:p w14:paraId="51BE75B9" w14:textId="77777777" w:rsidR="001534D9" w:rsidRPr="001534D9" w:rsidRDefault="001534D9" w:rsidP="001534D9">
      <w:pPr>
        <w:numPr>
          <w:ilvl w:val="0"/>
          <w:numId w:val="6"/>
        </w:numPr>
      </w:pPr>
      <w:r w:rsidRPr="001534D9">
        <w:t>Chiusura intervento</w:t>
      </w:r>
    </w:p>
    <w:p w14:paraId="12B71D1E" w14:textId="77777777" w:rsidR="001534D9" w:rsidRPr="001534D9" w:rsidRDefault="001534D9" w:rsidP="001534D9">
      <w:pPr>
        <w:numPr>
          <w:ilvl w:val="0"/>
          <w:numId w:val="6"/>
        </w:numPr>
      </w:pPr>
      <w:r w:rsidRPr="001534D9">
        <w:t>Rendicontazione attività</w:t>
      </w:r>
    </w:p>
    <w:p w14:paraId="15E4B263" w14:textId="77777777" w:rsidR="001534D9" w:rsidRPr="001534D9" w:rsidRDefault="001534D9" w:rsidP="001534D9">
      <w:pPr>
        <w:numPr>
          <w:ilvl w:val="0"/>
          <w:numId w:val="6"/>
        </w:numPr>
      </w:pPr>
      <w:r w:rsidRPr="001534D9">
        <w:t>Storico interventi</w:t>
      </w:r>
    </w:p>
    <w:p w14:paraId="019C3312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Sportello</w:t>
      </w:r>
    </w:p>
    <w:p w14:paraId="605FE85E" w14:textId="77777777" w:rsidR="001534D9" w:rsidRPr="001534D9" w:rsidRDefault="001534D9" w:rsidP="001534D9">
      <w:pPr>
        <w:numPr>
          <w:ilvl w:val="0"/>
          <w:numId w:val="7"/>
        </w:numPr>
      </w:pPr>
      <w:r w:rsidRPr="001534D9">
        <w:lastRenderedPageBreak/>
        <w:t>Inserimento anagrafiche</w:t>
      </w:r>
    </w:p>
    <w:p w14:paraId="5A624C25" w14:textId="77777777" w:rsidR="001534D9" w:rsidRPr="001534D9" w:rsidRDefault="001534D9" w:rsidP="001534D9">
      <w:pPr>
        <w:numPr>
          <w:ilvl w:val="0"/>
          <w:numId w:val="7"/>
        </w:numPr>
      </w:pPr>
      <w:r w:rsidRPr="001534D9">
        <w:t>Emissione contratti</w:t>
      </w:r>
    </w:p>
    <w:p w14:paraId="080FFF43" w14:textId="77777777" w:rsidR="001534D9" w:rsidRPr="001534D9" w:rsidRDefault="001534D9" w:rsidP="001534D9">
      <w:pPr>
        <w:numPr>
          <w:ilvl w:val="0"/>
          <w:numId w:val="7"/>
        </w:numPr>
      </w:pPr>
      <w:r w:rsidRPr="001534D9">
        <w:t>Apertura pratiche</w:t>
      </w:r>
    </w:p>
    <w:p w14:paraId="68C05C51" w14:textId="77777777" w:rsidR="001534D9" w:rsidRPr="001534D9" w:rsidRDefault="001534D9" w:rsidP="001534D9">
      <w:pPr>
        <w:numPr>
          <w:ilvl w:val="0"/>
          <w:numId w:val="7"/>
        </w:numPr>
      </w:pPr>
      <w:r w:rsidRPr="001534D9">
        <w:t>Gestione richieste clienti</w:t>
      </w:r>
    </w:p>
    <w:p w14:paraId="36A28B5C" w14:textId="77777777" w:rsidR="001534D9" w:rsidRPr="001534D9" w:rsidRDefault="001534D9" w:rsidP="001534D9">
      <w:pPr>
        <w:numPr>
          <w:ilvl w:val="0"/>
          <w:numId w:val="7"/>
        </w:numPr>
      </w:pPr>
      <w:r w:rsidRPr="001534D9">
        <w:t>Inserimento richieste di sopralluogo</w:t>
      </w:r>
    </w:p>
    <w:p w14:paraId="14C90C89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Preventivi</w:t>
      </w:r>
    </w:p>
    <w:p w14:paraId="7FF29B83" w14:textId="77777777" w:rsidR="001534D9" w:rsidRPr="001534D9" w:rsidRDefault="001534D9" w:rsidP="001534D9">
      <w:r w:rsidRPr="001534D9">
        <w:t>Gestione:</w:t>
      </w:r>
    </w:p>
    <w:p w14:paraId="1944F631" w14:textId="77777777" w:rsidR="001534D9" w:rsidRPr="001534D9" w:rsidRDefault="001534D9" w:rsidP="001534D9">
      <w:pPr>
        <w:numPr>
          <w:ilvl w:val="0"/>
          <w:numId w:val="8"/>
        </w:numPr>
      </w:pPr>
      <w:r w:rsidRPr="001534D9">
        <w:t>Emissione preventivi</w:t>
      </w:r>
    </w:p>
    <w:p w14:paraId="05A5642F" w14:textId="77777777" w:rsidR="001534D9" w:rsidRPr="001534D9" w:rsidRDefault="001534D9" w:rsidP="001534D9">
      <w:pPr>
        <w:numPr>
          <w:ilvl w:val="0"/>
          <w:numId w:val="8"/>
        </w:numPr>
      </w:pPr>
      <w:r w:rsidRPr="001534D9">
        <w:t>Approvazione</w:t>
      </w:r>
    </w:p>
    <w:p w14:paraId="35012343" w14:textId="77777777" w:rsidR="001534D9" w:rsidRPr="001534D9" w:rsidRDefault="001534D9" w:rsidP="001534D9">
      <w:pPr>
        <w:numPr>
          <w:ilvl w:val="0"/>
          <w:numId w:val="8"/>
        </w:numPr>
      </w:pPr>
      <w:r w:rsidRPr="001534D9">
        <w:t>Trasformazione in fattura</w:t>
      </w:r>
    </w:p>
    <w:p w14:paraId="07B2800F" w14:textId="77777777" w:rsidR="001534D9" w:rsidRPr="001534D9" w:rsidRDefault="001534D9" w:rsidP="001534D9">
      <w:pPr>
        <w:numPr>
          <w:ilvl w:val="0"/>
          <w:numId w:val="8"/>
        </w:numPr>
      </w:pPr>
      <w:r w:rsidRPr="001534D9">
        <w:t>Storicizzazione</w:t>
      </w:r>
    </w:p>
    <w:p w14:paraId="65E77432" w14:textId="77777777" w:rsidR="001534D9" w:rsidRPr="001534D9" w:rsidRDefault="001534D9" w:rsidP="001534D9">
      <w:r w:rsidRPr="001534D9">
        <w:pict w14:anchorId="6D9A5DF8">
          <v:rect id="_x0000_i1094" style="width:0;height:1.5pt" o:hralign="center" o:hrstd="t" o:hr="t" fillcolor="#a0a0a0" stroked="f"/>
        </w:pict>
      </w:r>
    </w:p>
    <w:p w14:paraId="7B619D91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4. GESTIONE LETTURE</w:t>
      </w:r>
    </w:p>
    <w:p w14:paraId="6AE6CA18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Requisiti comuni</w:t>
      </w:r>
    </w:p>
    <w:p w14:paraId="32E3F5D4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Acquisizione letture</w:t>
      </w:r>
    </w:p>
    <w:p w14:paraId="6E5A8A46" w14:textId="77777777" w:rsidR="001534D9" w:rsidRPr="001534D9" w:rsidRDefault="001534D9" w:rsidP="001534D9">
      <w:pPr>
        <w:numPr>
          <w:ilvl w:val="0"/>
          <w:numId w:val="9"/>
        </w:numPr>
      </w:pPr>
      <w:r w:rsidRPr="001534D9">
        <w:t>Inserimento manuale</w:t>
      </w:r>
    </w:p>
    <w:p w14:paraId="22778B7A" w14:textId="77777777" w:rsidR="001534D9" w:rsidRPr="001534D9" w:rsidRDefault="001534D9" w:rsidP="001534D9">
      <w:pPr>
        <w:numPr>
          <w:ilvl w:val="0"/>
          <w:numId w:val="9"/>
        </w:numPr>
      </w:pPr>
      <w:r w:rsidRPr="001534D9">
        <w:t>Importazione massiva da file</w:t>
      </w:r>
    </w:p>
    <w:p w14:paraId="5F2E9E76" w14:textId="77777777" w:rsidR="001534D9" w:rsidRPr="001534D9" w:rsidRDefault="001534D9" w:rsidP="001534D9">
      <w:pPr>
        <w:numPr>
          <w:ilvl w:val="0"/>
          <w:numId w:val="9"/>
        </w:numPr>
      </w:pPr>
      <w:r w:rsidRPr="001534D9">
        <w:t>Gestione letture intermedie</w:t>
      </w:r>
    </w:p>
    <w:p w14:paraId="1A81F83A" w14:textId="77777777" w:rsidR="001534D9" w:rsidRPr="001534D9" w:rsidRDefault="001534D9" w:rsidP="001534D9">
      <w:pPr>
        <w:numPr>
          <w:ilvl w:val="0"/>
          <w:numId w:val="9"/>
        </w:numPr>
      </w:pPr>
      <w:r w:rsidRPr="001534D9">
        <w:t>Modifica e rettifica letture</w:t>
      </w:r>
    </w:p>
    <w:p w14:paraId="071C7701" w14:textId="77777777" w:rsidR="001534D9" w:rsidRPr="001534D9" w:rsidRDefault="001534D9" w:rsidP="001534D9">
      <w:pPr>
        <w:numPr>
          <w:ilvl w:val="0"/>
          <w:numId w:val="9"/>
        </w:numPr>
      </w:pPr>
      <w:r w:rsidRPr="001534D9">
        <w:t>Verifica anomalie</w:t>
      </w:r>
    </w:p>
    <w:p w14:paraId="6A0E2219" w14:textId="77777777" w:rsidR="001534D9" w:rsidRPr="001534D9" w:rsidRDefault="001534D9" w:rsidP="001534D9">
      <w:pPr>
        <w:numPr>
          <w:ilvl w:val="0"/>
          <w:numId w:val="9"/>
        </w:numPr>
      </w:pPr>
      <w:r w:rsidRPr="001534D9">
        <w:t>Storicizzazione</w:t>
      </w:r>
    </w:p>
    <w:p w14:paraId="3B3F16E3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Elaborazioni</w:t>
      </w:r>
    </w:p>
    <w:p w14:paraId="7E5DDB54" w14:textId="77777777" w:rsidR="001534D9" w:rsidRPr="001534D9" w:rsidRDefault="001534D9" w:rsidP="001534D9">
      <w:pPr>
        <w:numPr>
          <w:ilvl w:val="0"/>
          <w:numId w:val="10"/>
        </w:numPr>
      </w:pPr>
      <w:r w:rsidRPr="001534D9">
        <w:t>Stampa elenco letture da fatturare</w:t>
      </w:r>
    </w:p>
    <w:p w14:paraId="71B40FB0" w14:textId="77777777" w:rsidR="001534D9" w:rsidRPr="001534D9" w:rsidRDefault="001534D9" w:rsidP="001534D9">
      <w:pPr>
        <w:numPr>
          <w:ilvl w:val="0"/>
          <w:numId w:val="10"/>
        </w:numPr>
      </w:pPr>
      <w:r w:rsidRPr="001534D9">
        <w:t>Stampa consumi elaborati</w:t>
      </w:r>
    </w:p>
    <w:p w14:paraId="23CABB9D" w14:textId="77777777" w:rsidR="001534D9" w:rsidRPr="001534D9" w:rsidRDefault="001534D9" w:rsidP="001534D9">
      <w:pPr>
        <w:numPr>
          <w:ilvl w:val="0"/>
          <w:numId w:val="10"/>
        </w:numPr>
      </w:pPr>
      <w:r w:rsidRPr="001534D9">
        <w:t>Controlli di congruità</w:t>
      </w:r>
    </w:p>
    <w:p w14:paraId="338C466F" w14:textId="77777777" w:rsidR="001534D9" w:rsidRPr="001534D9" w:rsidRDefault="001534D9" w:rsidP="001534D9">
      <w:pPr>
        <w:numPr>
          <w:ilvl w:val="0"/>
          <w:numId w:val="10"/>
        </w:numPr>
      </w:pPr>
      <w:r w:rsidRPr="001534D9">
        <w:t>Gestione letture stimate</w:t>
      </w:r>
    </w:p>
    <w:p w14:paraId="2776E658" w14:textId="77777777" w:rsidR="001534D9" w:rsidRPr="001534D9" w:rsidRDefault="001534D9" w:rsidP="001534D9">
      <w:pPr>
        <w:numPr>
          <w:ilvl w:val="0"/>
          <w:numId w:val="10"/>
        </w:numPr>
      </w:pPr>
      <w:r w:rsidRPr="001534D9">
        <w:t>Gestione letture mancanti</w:t>
      </w:r>
    </w:p>
    <w:p w14:paraId="176F8587" w14:textId="77777777" w:rsidR="001534D9" w:rsidRPr="001534D9" w:rsidRDefault="001534D9" w:rsidP="001534D9">
      <w:r w:rsidRPr="001534D9">
        <w:pict w14:anchorId="5613DDB7">
          <v:rect id="_x0000_i1095" style="width:0;height:1.5pt" o:hralign="center" o:hrstd="t" o:hr="t" fillcolor="#a0a0a0" stroked="f"/>
        </w:pict>
      </w:r>
    </w:p>
    <w:p w14:paraId="2C62516E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5. FATTURAZIONE</w:t>
      </w:r>
    </w:p>
    <w:p w14:paraId="52DAA414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lastRenderedPageBreak/>
        <w:t>Requisiti comuni</w:t>
      </w:r>
    </w:p>
    <w:p w14:paraId="673DB905" w14:textId="77777777" w:rsidR="00B57AAD" w:rsidRDefault="001534D9" w:rsidP="001534D9">
      <w:pPr>
        <w:rPr>
          <w:b/>
          <w:bCs/>
        </w:rPr>
      </w:pPr>
      <w:r w:rsidRPr="001534D9">
        <w:rPr>
          <w:b/>
          <w:bCs/>
        </w:rPr>
        <w:t>Emissione documenti</w:t>
      </w:r>
      <w:r w:rsidR="00B57AAD">
        <w:rPr>
          <w:b/>
          <w:bCs/>
        </w:rPr>
        <w:t xml:space="preserve"> </w:t>
      </w:r>
    </w:p>
    <w:p w14:paraId="2A99ACE2" w14:textId="60173965" w:rsidR="00F12ABF" w:rsidRDefault="00B57AAD" w:rsidP="00F12ABF">
      <w:pPr>
        <w:numPr>
          <w:ilvl w:val="0"/>
          <w:numId w:val="11"/>
        </w:numPr>
      </w:pPr>
      <w:r>
        <w:t>Elaborazione in prova e poi in effettivo</w:t>
      </w:r>
    </w:p>
    <w:p w14:paraId="6DAC4294" w14:textId="1D8CB2C6" w:rsidR="00B57AAD" w:rsidRDefault="00B57AAD" w:rsidP="001534D9">
      <w:pPr>
        <w:numPr>
          <w:ilvl w:val="0"/>
          <w:numId w:val="11"/>
        </w:numPr>
      </w:pPr>
      <w:r>
        <w:t>Stampa documenti calcolati in prova</w:t>
      </w:r>
    </w:p>
    <w:p w14:paraId="65B4C8F5" w14:textId="638A178D" w:rsidR="00B57AAD" w:rsidRPr="001534D9" w:rsidRDefault="00B57AAD" w:rsidP="001534D9">
      <w:pPr>
        <w:numPr>
          <w:ilvl w:val="0"/>
          <w:numId w:val="11"/>
        </w:numPr>
      </w:pPr>
      <w:r>
        <w:t>Fatturazione massiva</w:t>
      </w:r>
    </w:p>
    <w:p w14:paraId="3F61BE78" w14:textId="15965516" w:rsidR="001534D9" w:rsidRPr="001534D9" w:rsidRDefault="001534D9" w:rsidP="001534D9">
      <w:pPr>
        <w:numPr>
          <w:ilvl w:val="0"/>
          <w:numId w:val="11"/>
        </w:numPr>
      </w:pPr>
      <w:r w:rsidRPr="001534D9">
        <w:t xml:space="preserve">Fatturazione </w:t>
      </w:r>
      <w:r w:rsidR="00B57AAD">
        <w:t xml:space="preserve">puntuale </w:t>
      </w:r>
      <w:r w:rsidRPr="001534D9">
        <w:t>da sportello</w:t>
      </w:r>
    </w:p>
    <w:p w14:paraId="23D4E5C6" w14:textId="77777777" w:rsidR="001534D9" w:rsidRPr="001534D9" w:rsidRDefault="001534D9" w:rsidP="001534D9">
      <w:pPr>
        <w:numPr>
          <w:ilvl w:val="0"/>
          <w:numId w:val="11"/>
        </w:numPr>
      </w:pPr>
      <w:r w:rsidRPr="001534D9">
        <w:t>Note di credito</w:t>
      </w:r>
    </w:p>
    <w:p w14:paraId="397FB126" w14:textId="374851BC" w:rsidR="001534D9" w:rsidRPr="001534D9" w:rsidRDefault="00B57AAD" w:rsidP="001534D9">
      <w:pPr>
        <w:numPr>
          <w:ilvl w:val="0"/>
          <w:numId w:val="11"/>
        </w:numPr>
      </w:pPr>
      <w:r>
        <w:t xml:space="preserve">Inserimento partite per </w:t>
      </w:r>
      <w:r w:rsidR="001534D9" w:rsidRPr="001534D9">
        <w:t>Addebiti e accrediti</w:t>
      </w:r>
    </w:p>
    <w:p w14:paraId="72BBDEEF" w14:textId="77777777" w:rsidR="001534D9" w:rsidRPr="001534D9" w:rsidRDefault="001534D9" w:rsidP="001534D9">
      <w:pPr>
        <w:numPr>
          <w:ilvl w:val="0"/>
          <w:numId w:val="11"/>
        </w:numPr>
      </w:pPr>
      <w:r w:rsidRPr="001534D9">
        <w:t>Gestione insoluti esposti in bolletta</w:t>
      </w:r>
    </w:p>
    <w:p w14:paraId="2C6478C0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Scadenze differenziate</w:t>
      </w:r>
    </w:p>
    <w:p w14:paraId="25793664" w14:textId="77777777" w:rsidR="001534D9" w:rsidRPr="001534D9" w:rsidRDefault="001534D9" w:rsidP="001534D9">
      <w:r w:rsidRPr="001534D9">
        <w:t>Possibilità di definire scadenze differenti per categoria cliente.</w:t>
      </w:r>
    </w:p>
    <w:p w14:paraId="36286F99" w14:textId="77777777" w:rsidR="001534D9" w:rsidRPr="001534D9" w:rsidRDefault="001534D9" w:rsidP="001534D9">
      <w:r w:rsidRPr="001534D9">
        <w:t>Esempi attuali:</w:t>
      </w:r>
    </w:p>
    <w:p w14:paraId="484E0F2E" w14:textId="77777777" w:rsidR="001534D9" w:rsidRPr="001534D9" w:rsidRDefault="001534D9" w:rsidP="001534D9">
      <w:pPr>
        <w:numPr>
          <w:ilvl w:val="0"/>
          <w:numId w:val="12"/>
        </w:numPr>
      </w:pPr>
      <w:r w:rsidRPr="001534D9">
        <w:t>Privati: 20 giorni</w:t>
      </w:r>
    </w:p>
    <w:p w14:paraId="75A9464D" w14:textId="77777777" w:rsidR="001534D9" w:rsidRPr="001534D9" w:rsidRDefault="001534D9" w:rsidP="001534D9">
      <w:pPr>
        <w:numPr>
          <w:ilvl w:val="0"/>
          <w:numId w:val="12"/>
        </w:numPr>
      </w:pPr>
      <w:r w:rsidRPr="001534D9">
        <w:t>Enti pubblici: 30 o 90 giorni</w:t>
      </w:r>
    </w:p>
    <w:p w14:paraId="79FAFC11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Elaborazioni documentali</w:t>
      </w:r>
    </w:p>
    <w:p w14:paraId="0CD7D0CA" w14:textId="483480A0" w:rsidR="001534D9" w:rsidRPr="001534D9" w:rsidRDefault="001534D9" w:rsidP="00B57AAD">
      <w:pPr>
        <w:numPr>
          <w:ilvl w:val="0"/>
          <w:numId w:val="13"/>
        </w:numPr>
      </w:pPr>
      <w:r w:rsidRPr="001534D9">
        <w:t>Fattura elettronica</w:t>
      </w:r>
      <w:r w:rsidR="00B57AAD">
        <w:t xml:space="preserve"> per invio allo SDI</w:t>
      </w:r>
    </w:p>
    <w:p w14:paraId="4E717FB7" w14:textId="2F187C6A" w:rsidR="001534D9" w:rsidRPr="001534D9" w:rsidRDefault="001534D9" w:rsidP="001534D9">
      <w:pPr>
        <w:numPr>
          <w:ilvl w:val="0"/>
          <w:numId w:val="13"/>
        </w:numPr>
      </w:pPr>
      <w:r w:rsidRPr="001534D9">
        <w:t>Flussi per stampatore esterno</w:t>
      </w:r>
      <w:r w:rsidR="00B57AAD">
        <w:t xml:space="preserve"> e produzione PDF</w:t>
      </w:r>
    </w:p>
    <w:p w14:paraId="733D815E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Reportistica</w:t>
      </w:r>
    </w:p>
    <w:p w14:paraId="1998F6F3" w14:textId="77777777" w:rsidR="001534D9" w:rsidRPr="001534D9" w:rsidRDefault="001534D9" w:rsidP="001534D9">
      <w:pPr>
        <w:numPr>
          <w:ilvl w:val="0"/>
          <w:numId w:val="14"/>
        </w:numPr>
      </w:pPr>
      <w:r w:rsidRPr="001534D9">
        <w:t>Elenco fatture</w:t>
      </w:r>
    </w:p>
    <w:p w14:paraId="1C468F3D" w14:textId="3BA3E20D" w:rsidR="001534D9" w:rsidRDefault="001534D9" w:rsidP="001534D9">
      <w:pPr>
        <w:numPr>
          <w:ilvl w:val="0"/>
          <w:numId w:val="14"/>
        </w:numPr>
      </w:pPr>
      <w:r w:rsidRPr="001534D9">
        <w:t>Prospetto rendite</w:t>
      </w:r>
    </w:p>
    <w:p w14:paraId="121A2AEF" w14:textId="6BAA5032" w:rsidR="00350019" w:rsidRPr="001534D9" w:rsidRDefault="00350019" w:rsidP="001534D9">
      <w:pPr>
        <w:numPr>
          <w:ilvl w:val="0"/>
          <w:numId w:val="14"/>
        </w:numPr>
      </w:pPr>
      <w:r>
        <w:t xml:space="preserve">Report verifica IVA applicata </w:t>
      </w:r>
    </w:p>
    <w:p w14:paraId="59F1CB29" w14:textId="77777777" w:rsidR="001534D9" w:rsidRPr="001534D9" w:rsidRDefault="001534D9" w:rsidP="001534D9">
      <w:pPr>
        <w:numPr>
          <w:ilvl w:val="0"/>
          <w:numId w:val="14"/>
        </w:numPr>
      </w:pPr>
      <w:r w:rsidRPr="001534D9">
        <w:t>Consumi per competenza</w:t>
      </w:r>
    </w:p>
    <w:p w14:paraId="2C0BBFFC" w14:textId="77777777" w:rsidR="001534D9" w:rsidRPr="001534D9" w:rsidRDefault="001534D9" w:rsidP="001534D9">
      <w:pPr>
        <w:numPr>
          <w:ilvl w:val="0"/>
          <w:numId w:val="14"/>
        </w:numPr>
      </w:pPr>
      <w:r w:rsidRPr="001534D9">
        <w:t>Quote fisse per competenza</w:t>
      </w:r>
    </w:p>
    <w:p w14:paraId="3DA4BA34" w14:textId="56144A41" w:rsidR="001534D9" w:rsidRPr="001534D9" w:rsidRDefault="001534D9" w:rsidP="001534D9">
      <w:pPr>
        <w:numPr>
          <w:ilvl w:val="0"/>
          <w:numId w:val="14"/>
        </w:numPr>
      </w:pPr>
      <w:r w:rsidRPr="001534D9">
        <w:t>Esportazione Excel</w:t>
      </w:r>
      <w:r w:rsidR="00F12ABF">
        <w:t>/</w:t>
      </w:r>
      <w:proofErr w:type="spellStart"/>
      <w:r w:rsidR="00F12ABF">
        <w:t>txt</w:t>
      </w:r>
      <w:proofErr w:type="spellEnd"/>
    </w:p>
    <w:p w14:paraId="7388365A" w14:textId="77777777" w:rsidR="001534D9" w:rsidRPr="001534D9" w:rsidRDefault="001534D9" w:rsidP="001534D9">
      <w:r w:rsidRPr="001534D9">
        <w:pict w14:anchorId="532DA19A">
          <v:rect id="_x0000_i1096" style="width:0;height:1.5pt" o:hralign="center" o:hrstd="t" o:hr="t" fillcolor="#a0a0a0" stroked="f"/>
        </w:pict>
      </w:r>
    </w:p>
    <w:p w14:paraId="4B9A1640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6. SPECIFICITÀ SERVIZIO TELERISCALDAMENTO</w:t>
      </w:r>
    </w:p>
    <w:p w14:paraId="71548351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Misura e fatturazione</w:t>
      </w:r>
    </w:p>
    <w:p w14:paraId="523EB41C" w14:textId="77777777" w:rsidR="001534D9" w:rsidRPr="001534D9" w:rsidRDefault="001534D9" w:rsidP="001534D9">
      <w:pPr>
        <w:numPr>
          <w:ilvl w:val="0"/>
          <w:numId w:val="15"/>
        </w:numPr>
      </w:pPr>
      <w:r w:rsidRPr="001534D9">
        <w:t>Consumo fatturato in kWh</w:t>
      </w:r>
    </w:p>
    <w:p w14:paraId="4A906F69" w14:textId="77777777" w:rsidR="001534D9" w:rsidRPr="001534D9" w:rsidRDefault="001534D9" w:rsidP="001534D9">
      <w:pPr>
        <w:numPr>
          <w:ilvl w:val="0"/>
          <w:numId w:val="15"/>
        </w:numPr>
      </w:pPr>
      <w:r w:rsidRPr="001534D9">
        <w:t>Tariffazione a scaglioni</w:t>
      </w:r>
    </w:p>
    <w:p w14:paraId="220EF5CC" w14:textId="77777777" w:rsidR="001534D9" w:rsidRPr="001534D9" w:rsidRDefault="001534D9" w:rsidP="001534D9">
      <w:pPr>
        <w:numPr>
          <w:ilvl w:val="0"/>
          <w:numId w:val="15"/>
        </w:numPr>
      </w:pPr>
      <w:r w:rsidRPr="001534D9">
        <w:lastRenderedPageBreak/>
        <w:t>Quota fissa differenziata in base alla portata contrattuale</w:t>
      </w:r>
    </w:p>
    <w:p w14:paraId="32F8671B" w14:textId="77777777" w:rsidR="001534D9" w:rsidRPr="001534D9" w:rsidRDefault="001534D9" w:rsidP="001534D9">
      <w:pPr>
        <w:numPr>
          <w:ilvl w:val="0"/>
          <w:numId w:val="15"/>
        </w:numPr>
      </w:pPr>
      <w:r w:rsidRPr="001534D9">
        <w:t>Emissione fatture di consumo e acconto</w:t>
      </w:r>
    </w:p>
    <w:p w14:paraId="7E984208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Bonus Sociale</w:t>
      </w:r>
    </w:p>
    <w:p w14:paraId="322A3B32" w14:textId="77777777" w:rsidR="001534D9" w:rsidRPr="001534D9" w:rsidRDefault="001534D9" w:rsidP="001534D9">
      <w:r w:rsidRPr="001534D9">
        <w:t>Dal 01/01/2027 il gestionale dovrà supportare:</w:t>
      </w:r>
    </w:p>
    <w:p w14:paraId="192DC49C" w14:textId="77777777" w:rsidR="001534D9" w:rsidRPr="001534D9" w:rsidRDefault="001534D9" w:rsidP="001534D9">
      <w:pPr>
        <w:numPr>
          <w:ilvl w:val="0"/>
          <w:numId w:val="16"/>
        </w:numPr>
      </w:pPr>
      <w:r w:rsidRPr="001534D9">
        <w:t>Acquisizione flussi bonus</w:t>
      </w:r>
    </w:p>
    <w:p w14:paraId="0BDC472D" w14:textId="77777777" w:rsidR="001534D9" w:rsidRPr="001534D9" w:rsidRDefault="001534D9" w:rsidP="001534D9">
      <w:pPr>
        <w:numPr>
          <w:ilvl w:val="0"/>
          <w:numId w:val="16"/>
        </w:numPr>
      </w:pPr>
      <w:r w:rsidRPr="001534D9">
        <w:t>Gestione requisiti</w:t>
      </w:r>
    </w:p>
    <w:p w14:paraId="1CA34D29" w14:textId="77777777" w:rsidR="001534D9" w:rsidRPr="001534D9" w:rsidRDefault="001534D9" w:rsidP="001534D9">
      <w:pPr>
        <w:numPr>
          <w:ilvl w:val="0"/>
          <w:numId w:val="16"/>
        </w:numPr>
      </w:pPr>
      <w:r w:rsidRPr="001534D9">
        <w:t>Applicazione automatica in fattura</w:t>
      </w:r>
    </w:p>
    <w:p w14:paraId="3FD3E022" w14:textId="77777777" w:rsidR="001534D9" w:rsidRPr="001534D9" w:rsidRDefault="001534D9" w:rsidP="001534D9">
      <w:pPr>
        <w:numPr>
          <w:ilvl w:val="0"/>
          <w:numId w:val="16"/>
        </w:numPr>
      </w:pPr>
      <w:r w:rsidRPr="001534D9">
        <w:t>Rendicontazioni dedicate</w:t>
      </w:r>
    </w:p>
    <w:p w14:paraId="3E4A41B5" w14:textId="77777777" w:rsidR="001534D9" w:rsidRPr="001534D9" w:rsidRDefault="001534D9" w:rsidP="001534D9">
      <w:pPr>
        <w:numPr>
          <w:ilvl w:val="0"/>
          <w:numId w:val="16"/>
        </w:numPr>
      </w:pPr>
      <w:r w:rsidRPr="001534D9">
        <w:t>Tracciabilità degli importi riconosciuti</w:t>
      </w:r>
    </w:p>
    <w:p w14:paraId="41C78FED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Credito d'imposta</w:t>
      </w:r>
    </w:p>
    <w:p w14:paraId="5EE228FD" w14:textId="77777777" w:rsidR="00083FB5" w:rsidRPr="001534D9" w:rsidRDefault="00083FB5" w:rsidP="00083FB5">
      <w:r w:rsidRPr="001534D9">
        <w:t>Il sistema deve gestire:</w:t>
      </w:r>
    </w:p>
    <w:p w14:paraId="254B5544" w14:textId="23E2A2A8" w:rsidR="00083FB5" w:rsidRPr="001534D9" w:rsidRDefault="00083FB5" w:rsidP="00083FB5">
      <w:pPr>
        <w:numPr>
          <w:ilvl w:val="0"/>
          <w:numId w:val="23"/>
        </w:numPr>
      </w:pPr>
      <w:r w:rsidRPr="001534D9">
        <w:t>Algoritmo dedicato</w:t>
      </w:r>
      <w:r>
        <w:t xml:space="preserve"> (sono due i crediti d'imposta da applicare)</w:t>
      </w:r>
    </w:p>
    <w:p w14:paraId="5612E5FF" w14:textId="7F670BC5" w:rsidR="00083FB5" w:rsidRPr="001534D9" w:rsidRDefault="00083FB5" w:rsidP="00083FB5">
      <w:pPr>
        <w:numPr>
          <w:ilvl w:val="0"/>
          <w:numId w:val="23"/>
        </w:numPr>
      </w:pPr>
      <w:r w:rsidRPr="001534D9">
        <w:t xml:space="preserve">Calcolo automatico su </w:t>
      </w:r>
      <w:proofErr w:type="spellStart"/>
      <w:r>
        <w:t>kwh</w:t>
      </w:r>
      <w:proofErr w:type="spellEnd"/>
      <w:r>
        <w:t xml:space="preserve"> </w:t>
      </w:r>
      <w:r w:rsidRPr="001534D9">
        <w:t>fatturati</w:t>
      </w:r>
    </w:p>
    <w:p w14:paraId="2E0E4EBD" w14:textId="77777777" w:rsidR="00083FB5" w:rsidRPr="001534D9" w:rsidRDefault="00083FB5" w:rsidP="00083FB5">
      <w:pPr>
        <w:numPr>
          <w:ilvl w:val="0"/>
          <w:numId w:val="23"/>
        </w:numPr>
      </w:pPr>
      <w:r>
        <w:t>Applicazione ed e</w:t>
      </w:r>
      <w:r w:rsidRPr="001534D9">
        <w:t>videnza in bolletta</w:t>
      </w:r>
    </w:p>
    <w:p w14:paraId="1D7CBD0D" w14:textId="2241434B" w:rsidR="001534D9" w:rsidRPr="001534D9" w:rsidRDefault="00083FB5" w:rsidP="00083FB5">
      <w:pPr>
        <w:numPr>
          <w:ilvl w:val="0"/>
          <w:numId w:val="23"/>
        </w:numPr>
      </w:pPr>
      <w:r>
        <w:t>Evidenza contabile</w:t>
      </w:r>
    </w:p>
    <w:p w14:paraId="556D6F57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Gestione contatori padre/figlio (sottostazioni defalco)</w:t>
      </w:r>
    </w:p>
    <w:p w14:paraId="625551B7" w14:textId="77777777" w:rsidR="001534D9" w:rsidRPr="001534D9" w:rsidRDefault="001534D9" w:rsidP="001534D9">
      <w:r w:rsidRPr="001534D9">
        <w:t>Funzionalità particolarmente importante.</w:t>
      </w:r>
    </w:p>
    <w:p w14:paraId="7E2CD602" w14:textId="77777777" w:rsidR="001534D9" w:rsidRPr="001534D9" w:rsidRDefault="001534D9" w:rsidP="001534D9">
      <w:r w:rsidRPr="001534D9">
        <w:t>Il sistema deve consentire:</w:t>
      </w:r>
    </w:p>
    <w:p w14:paraId="191B0696" w14:textId="77777777" w:rsidR="001534D9" w:rsidRPr="001534D9" w:rsidRDefault="001534D9" w:rsidP="001534D9">
      <w:pPr>
        <w:numPr>
          <w:ilvl w:val="0"/>
          <w:numId w:val="18"/>
        </w:numPr>
      </w:pPr>
      <w:r w:rsidRPr="001534D9">
        <w:t>Gestione contatore principale (padre)</w:t>
      </w:r>
    </w:p>
    <w:p w14:paraId="3CD865B6" w14:textId="77777777" w:rsidR="001534D9" w:rsidRPr="001534D9" w:rsidRDefault="001534D9" w:rsidP="001534D9">
      <w:pPr>
        <w:numPr>
          <w:ilvl w:val="0"/>
          <w:numId w:val="18"/>
        </w:numPr>
      </w:pPr>
      <w:r w:rsidRPr="001534D9">
        <w:t>Gestione sottostazioni (figlie)</w:t>
      </w:r>
    </w:p>
    <w:p w14:paraId="54C2B9F4" w14:textId="27B17835" w:rsidR="001534D9" w:rsidRPr="001534D9" w:rsidRDefault="001534D9" w:rsidP="001534D9">
      <w:pPr>
        <w:numPr>
          <w:ilvl w:val="0"/>
          <w:numId w:val="18"/>
        </w:numPr>
      </w:pPr>
      <w:r w:rsidRPr="001534D9">
        <w:t>Calcolo automatico dei consumi da attribuire</w:t>
      </w:r>
      <w:r w:rsidR="00F12ABF">
        <w:t xml:space="preserve"> </w:t>
      </w:r>
    </w:p>
    <w:p w14:paraId="4D64A061" w14:textId="4D62DAC5" w:rsidR="001534D9" w:rsidRPr="001534D9" w:rsidRDefault="001534D9" w:rsidP="00F12ABF">
      <w:pPr>
        <w:numPr>
          <w:ilvl w:val="0"/>
          <w:numId w:val="18"/>
        </w:numPr>
      </w:pPr>
      <w:r w:rsidRPr="001534D9">
        <w:t>Ripartizione consumi</w:t>
      </w:r>
      <w:r w:rsidR="00F12ABF">
        <w:t xml:space="preserve">: </w:t>
      </w:r>
      <w:r w:rsidR="00F12ABF">
        <w:t>differenza padre – figli, viene addebitata ai figli in proporzione ai consumi di ogni figlio)</w:t>
      </w:r>
    </w:p>
    <w:p w14:paraId="286981CE" w14:textId="77777777" w:rsidR="001534D9" w:rsidRPr="001534D9" w:rsidRDefault="001534D9" w:rsidP="001534D9">
      <w:pPr>
        <w:numPr>
          <w:ilvl w:val="0"/>
          <w:numId w:val="18"/>
        </w:numPr>
      </w:pPr>
      <w:r w:rsidRPr="001534D9">
        <w:t>Esclusione automatica della fatturazione del contatore padre</w:t>
      </w:r>
    </w:p>
    <w:p w14:paraId="72A58A22" w14:textId="77777777" w:rsidR="001534D9" w:rsidRPr="001534D9" w:rsidRDefault="001534D9" w:rsidP="001534D9">
      <w:pPr>
        <w:numPr>
          <w:ilvl w:val="0"/>
          <w:numId w:val="18"/>
        </w:numPr>
      </w:pPr>
      <w:r w:rsidRPr="001534D9">
        <w:t>Produzione report di verifica</w:t>
      </w:r>
    </w:p>
    <w:p w14:paraId="53B1336F" w14:textId="77777777" w:rsidR="001534D9" w:rsidRPr="001534D9" w:rsidRDefault="001534D9" w:rsidP="001534D9">
      <w:r w:rsidRPr="001534D9">
        <w:t>Attualmente tale attività è svolta manualmente.</w:t>
      </w:r>
    </w:p>
    <w:p w14:paraId="500F178B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Mora</w:t>
      </w:r>
    </w:p>
    <w:p w14:paraId="6E0710C0" w14:textId="77777777" w:rsidR="001534D9" w:rsidRPr="001534D9" w:rsidRDefault="001534D9" w:rsidP="001534D9">
      <w:pPr>
        <w:numPr>
          <w:ilvl w:val="0"/>
          <w:numId w:val="19"/>
        </w:numPr>
      </w:pPr>
      <w:r w:rsidRPr="001534D9">
        <w:t>Calcolo tasso BCE + 3,5%</w:t>
      </w:r>
    </w:p>
    <w:p w14:paraId="201A8D1D" w14:textId="77777777" w:rsidR="001534D9" w:rsidRPr="001534D9" w:rsidRDefault="001534D9" w:rsidP="001534D9">
      <w:pPr>
        <w:numPr>
          <w:ilvl w:val="0"/>
          <w:numId w:val="19"/>
        </w:numPr>
      </w:pPr>
      <w:r w:rsidRPr="001534D9">
        <w:t>Esclusione automatica di specifiche categorie (es. enti pubblici)</w:t>
      </w:r>
    </w:p>
    <w:p w14:paraId="35A452A6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lastRenderedPageBreak/>
        <w:t>Dichiarazione annuale</w:t>
      </w:r>
    </w:p>
    <w:p w14:paraId="7C037E39" w14:textId="77777777" w:rsidR="001534D9" w:rsidRPr="001534D9" w:rsidRDefault="001534D9" w:rsidP="001534D9">
      <w:r w:rsidRPr="001534D9">
        <w:t>Produzione automatica dei dati necessari per:</w:t>
      </w:r>
    </w:p>
    <w:p w14:paraId="2D0E3B55" w14:textId="77777777" w:rsidR="001534D9" w:rsidRPr="001534D9" w:rsidRDefault="001534D9" w:rsidP="001534D9">
      <w:pPr>
        <w:numPr>
          <w:ilvl w:val="0"/>
          <w:numId w:val="20"/>
        </w:numPr>
      </w:pPr>
      <w:r w:rsidRPr="001534D9">
        <w:t>Volumi fatturati</w:t>
      </w:r>
    </w:p>
    <w:p w14:paraId="1606F1A4" w14:textId="77777777" w:rsidR="001534D9" w:rsidRPr="001534D9" w:rsidRDefault="001534D9" w:rsidP="001534D9">
      <w:pPr>
        <w:numPr>
          <w:ilvl w:val="0"/>
          <w:numId w:val="20"/>
        </w:numPr>
      </w:pPr>
      <w:r w:rsidRPr="001534D9">
        <w:t>Dati misuratori</w:t>
      </w:r>
    </w:p>
    <w:p w14:paraId="2370D82D" w14:textId="77777777" w:rsidR="001534D9" w:rsidRPr="001534D9" w:rsidRDefault="001534D9" w:rsidP="001534D9">
      <w:pPr>
        <w:numPr>
          <w:ilvl w:val="0"/>
          <w:numId w:val="20"/>
        </w:numPr>
      </w:pPr>
      <w:r w:rsidRPr="001534D9">
        <w:t>Consumi per competenza</w:t>
      </w:r>
    </w:p>
    <w:p w14:paraId="3B2207A5" w14:textId="77777777" w:rsidR="001534D9" w:rsidRPr="001534D9" w:rsidRDefault="001534D9" w:rsidP="001534D9">
      <w:pPr>
        <w:numPr>
          <w:ilvl w:val="0"/>
          <w:numId w:val="20"/>
        </w:numPr>
      </w:pPr>
      <w:r w:rsidRPr="001534D9">
        <w:t>Potenza impianti</w:t>
      </w:r>
    </w:p>
    <w:p w14:paraId="238C21DB" w14:textId="77777777" w:rsidR="001534D9" w:rsidRPr="001534D9" w:rsidRDefault="001534D9" w:rsidP="001534D9">
      <w:pPr>
        <w:numPr>
          <w:ilvl w:val="0"/>
          <w:numId w:val="20"/>
        </w:numPr>
      </w:pPr>
      <w:r w:rsidRPr="001534D9">
        <w:t>IVA applicata</w:t>
      </w:r>
    </w:p>
    <w:p w14:paraId="51FB8B06" w14:textId="77777777" w:rsidR="001534D9" w:rsidRPr="001534D9" w:rsidRDefault="001534D9" w:rsidP="001534D9">
      <w:pPr>
        <w:numPr>
          <w:ilvl w:val="0"/>
          <w:numId w:val="20"/>
        </w:numPr>
      </w:pPr>
      <w:r w:rsidRPr="001534D9">
        <w:t>Agevolazioni applicate</w:t>
      </w:r>
    </w:p>
    <w:p w14:paraId="3A11556C" w14:textId="77777777" w:rsidR="001534D9" w:rsidRPr="001534D9" w:rsidRDefault="001534D9" w:rsidP="001534D9">
      <w:r w:rsidRPr="001534D9">
        <w:t>Dati esportabili in formato Excel.</w:t>
      </w:r>
    </w:p>
    <w:p w14:paraId="4606EDD2" w14:textId="77777777" w:rsidR="001534D9" w:rsidRPr="001534D9" w:rsidRDefault="001534D9" w:rsidP="001534D9">
      <w:r w:rsidRPr="001534D9">
        <w:pict w14:anchorId="189D6EE8">
          <v:rect id="_x0000_i1097" style="width:0;height:1.5pt" o:hralign="center" o:hrstd="t" o:hr="t" fillcolor="#a0a0a0" stroked="f"/>
        </w:pict>
      </w:r>
    </w:p>
    <w:p w14:paraId="12DE661C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7. SPECIFICITÀ SERVIZIO GPL</w:t>
      </w:r>
    </w:p>
    <w:p w14:paraId="79000B52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Misura e fatturazione</w:t>
      </w:r>
    </w:p>
    <w:p w14:paraId="11BF501D" w14:textId="77777777" w:rsidR="001534D9" w:rsidRPr="001534D9" w:rsidRDefault="001534D9" w:rsidP="001534D9">
      <w:pPr>
        <w:numPr>
          <w:ilvl w:val="0"/>
          <w:numId w:val="21"/>
        </w:numPr>
      </w:pPr>
      <w:r w:rsidRPr="001534D9">
        <w:t>Letture in mc</w:t>
      </w:r>
    </w:p>
    <w:p w14:paraId="73711DCE" w14:textId="203E2CE9" w:rsidR="001534D9" w:rsidRPr="001534D9" w:rsidRDefault="001534D9" w:rsidP="00350019">
      <w:pPr>
        <w:pStyle w:val="Paragrafoelenco"/>
        <w:numPr>
          <w:ilvl w:val="0"/>
          <w:numId w:val="36"/>
        </w:numPr>
      </w:pPr>
      <w:r w:rsidRPr="001534D9">
        <w:t xml:space="preserve">Conversione automatica in </w:t>
      </w:r>
      <w:proofErr w:type="spellStart"/>
      <w:r w:rsidRPr="001534D9">
        <w:t>Smc</w:t>
      </w:r>
      <w:proofErr w:type="spellEnd"/>
      <w:r w:rsidR="00350019">
        <w:t xml:space="preserve"> </w:t>
      </w:r>
      <w:r w:rsidR="00350019">
        <w:t>(MC x coefficiente C)</w:t>
      </w:r>
    </w:p>
    <w:p w14:paraId="55916DA8" w14:textId="5DFFA6FD" w:rsidR="001534D9" w:rsidRPr="001534D9" w:rsidRDefault="001534D9" w:rsidP="00350019">
      <w:pPr>
        <w:pStyle w:val="Paragrafoelenco"/>
        <w:numPr>
          <w:ilvl w:val="0"/>
          <w:numId w:val="36"/>
        </w:numPr>
      </w:pPr>
      <w:r w:rsidRPr="001534D9">
        <w:t>Gestione coefficiente C</w:t>
      </w:r>
      <w:r w:rsidR="00350019">
        <w:t xml:space="preserve">: </w:t>
      </w:r>
      <w:r w:rsidR="00350019">
        <w:t>La tariffa è uguale per tutti ma cambia il calcolo dei consumi che varia in base al coefficiente C che modula il consumo in base ai parametri di pressione e temperatura e altitudine definiti da ARERA</w:t>
      </w:r>
    </w:p>
    <w:p w14:paraId="4728AFC1" w14:textId="77777777" w:rsidR="001534D9" w:rsidRPr="001534D9" w:rsidRDefault="001534D9" w:rsidP="001534D9">
      <w:pPr>
        <w:numPr>
          <w:ilvl w:val="0"/>
          <w:numId w:val="21"/>
        </w:numPr>
      </w:pPr>
      <w:r w:rsidRPr="001534D9">
        <w:t>Adeguamento automatico ai parametri regolatori</w:t>
      </w:r>
    </w:p>
    <w:p w14:paraId="7EEB6443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Tariffe</w:t>
      </w:r>
    </w:p>
    <w:p w14:paraId="277266C9" w14:textId="77777777" w:rsidR="001534D9" w:rsidRPr="001534D9" w:rsidRDefault="001534D9" w:rsidP="001534D9">
      <w:r w:rsidRPr="001534D9">
        <w:t>Gestione:</w:t>
      </w:r>
    </w:p>
    <w:p w14:paraId="63A008E0" w14:textId="4E27A0D5" w:rsidR="00350019" w:rsidRPr="001534D9" w:rsidRDefault="00350019" w:rsidP="00350019">
      <w:pPr>
        <w:pStyle w:val="Paragrafoelenco"/>
        <w:numPr>
          <w:ilvl w:val="0"/>
          <w:numId w:val="22"/>
        </w:numPr>
      </w:pPr>
      <w:r w:rsidRPr="001534D9">
        <w:t>Gestione coefficiente C</w:t>
      </w:r>
      <w:r>
        <w:t>: La tariffa è uguale per tutti ma cambia il calcolo dei consumi che varia in base al coefficiente C che modula il consumo in base ai parametri di pressione e temperatura e altitudine definiti da ARERA</w:t>
      </w:r>
      <w:r>
        <w:t xml:space="preserve"> (ogni comune ha il proprio coefficiente C)</w:t>
      </w:r>
    </w:p>
    <w:p w14:paraId="2EA379E7" w14:textId="77777777" w:rsidR="00350019" w:rsidRPr="00350019" w:rsidRDefault="001534D9" w:rsidP="00350019">
      <w:pPr>
        <w:numPr>
          <w:ilvl w:val="0"/>
          <w:numId w:val="22"/>
        </w:numPr>
        <w:rPr>
          <w:b/>
          <w:bCs/>
        </w:rPr>
      </w:pPr>
      <w:r w:rsidRPr="001534D9">
        <w:t>Tariffa uso pubblico</w:t>
      </w:r>
      <w:r w:rsidR="00350019">
        <w:t xml:space="preserve"> ha incorporato uno sconto del 15%</w:t>
      </w:r>
    </w:p>
    <w:p w14:paraId="540645F8" w14:textId="78F6C9AA" w:rsidR="001534D9" w:rsidRPr="001534D9" w:rsidRDefault="001534D9" w:rsidP="00350019">
      <w:pPr>
        <w:rPr>
          <w:b/>
          <w:bCs/>
        </w:rPr>
      </w:pPr>
      <w:r w:rsidRPr="001534D9">
        <w:rPr>
          <w:b/>
          <w:bCs/>
        </w:rPr>
        <w:t>Sconto zone montane</w:t>
      </w:r>
    </w:p>
    <w:p w14:paraId="0FB726C5" w14:textId="77777777" w:rsidR="001534D9" w:rsidRPr="001534D9" w:rsidRDefault="001534D9" w:rsidP="001534D9">
      <w:r w:rsidRPr="001534D9">
        <w:t>Il sistema deve gestire:</w:t>
      </w:r>
    </w:p>
    <w:p w14:paraId="005707B9" w14:textId="77777777" w:rsidR="001534D9" w:rsidRPr="001534D9" w:rsidRDefault="001534D9" w:rsidP="001534D9">
      <w:pPr>
        <w:numPr>
          <w:ilvl w:val="0"/>
          <w:numId w:val="23"/>
        </w:numPr>
      </w:pPr>
      <w:r w:rsidRPr="001534D9">
        <w:t>Algoritmo normativo dedicato</w:t>
      </w:r>
    </w:p>
    <w:p w14:paraId="25CFE182" w14:textId="77777777" w:rsidR="001534D9" w:rsidRPr="001534D9" w:rsidRDefault="001534D9" w:rsidP="001534D9">
      <w:pPr>
        <w:numPr>
          <w:ilvl w:val="0"/>
          <w:numId w:val="23"/>
        </w:numPr>
      </w:pPr>
      <w:r w:rsidRPr="001534D9">
        <w:t xml:space="preserve">Calcolo automatico su </w:t>
      </w:r>
      <w:proofErr w:type="spellStart"/>
      <w:r w:rsidRPr="001534D9">
        <w:t>Smc</w:t>
      </w:r>
      <w:proofErr w:type="spellEnd"/>
      <w:r w:rsidRPr="001534D9">
        <w:t xml:space="preserve"> fatturati</w:t>
      </w:r>
    </w:p>
    <w:p w14:paraId="330AEC87" w14:textId="7BDCD100" w:rsidR="001534D9" w:rsidRPr="001534D9" w:rsidRDefault="00350019" w:rsidP="001534D9">
      <w:pPr>
        <w:numPr>
          <w:ilvl w:val="0"/>
          <w:numId w:val="23"/>
        </w:numPr>
      </w:pPr>
      <w:r>
        <w:t>Applicazione ed e</w:t>
      </w:r>
      <w:r w:rsidR="001534D9" w:rsidRPr="001534D9">
        <w:t>videnza in bolletta</w:t>
      </w:r>
    </w:p>
    <w:p w14:paraId="17E5F52C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lastRenderedPageBreak/>
        <w:t>Accise</w:t>
      </w:r>
    </w:p>
    <w:p w14:paraId="6BFB535A" w14:textId="77777777" w:rsidR="001534D9" w:rsidRPr="001534D9" w:rsidRDefault="001534D9" w:rsidP="001534D9">
      <w:r w:rsidRPr="001534D9">
        <w:t>Gestione:</w:t>
      </w:r>
    </w:p>
    <w:p w14:paraId="23B990A5" w14:textId="77777777" w:rsidR="001534D9" w:rsidRPr="001534D9" w:rsidRDefault="001534D9" w:rsidP="001534D9">
      <w:pPr>
        <w:numPr>
          <w:ilvl w:val="0"/>
          <w:numId w:val="24"/>
        </w:numPr>
      </w:pPr>
      <w:r w:rsidRPr="001534D9">
        <w:t>Accise</w:t>
      </w:r>
    </w:p>
    <w:p w14:paraId="20EEC19E" w14:textId="77777777" w:rsidR="001534D9" w:rsidRPr="001534D9" w:rsidRDefault="001534D9" w:rsidP="001534D9">
      <w:pPr>
        <w:numPr>
          <w:ilvl w:val="0"/>
          <w:numId w:val="24"/>
        </w:numPr>
      </w:pPr>
      <w:r w:rsidRPr="001534D9">
        <w:t>Agevolazioni</w:t>
      </w:r>
    </w:p>
    <w:p w14:paraId="02867C4E" w14:textId="77777777" w:rsidR="001534D9" w:rsidRPr="001534D9" w:rsidRDefault="001534D9" w:rsidP="001534D9">
      <w:pPr>
        <w:numPr>
          <w:ilvl w:val="0"/>
          <w:numId w:val="24"/>
        </w:numPr>
      </w:pPr>
      <w:r w:rsidRPr="001534D9">
        <w:t>Dichiarazioni periodiche</w:t>
      </w:r>
    </w:p>
    <w:p w14:paraId="7C5B6EC2" w14:textId="77777777" w:rsidR="001534D9" w:rsidRPr="001534D9" w:rsidRDefault="001534D9" w:rsidP="001534D9">
      <w:pPr>
        <w:numPr>
          <w:ilvl w:val="0"/>
          <w:numId w:val="24"/>
        </w:numPr>
      </w:pPr>
      <w:r w:rsidRPr="001534D9">
        <w:t>Tracciabilità dei calcoli</w:t>
      </w:r>
    </w:p>
    <w:p w14:paraId="5AB5120C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Mora</w:t>
      </w:r>
    </w:p>
    <w:p w14:paraId="6F8233CB" w14:textId="77777777" w:rsidR="001534D9" w:rsidRPr="001534D9" w:rsidRDefault="001534D9" w:rsidP="001534D9">
      <w:r w:rsidRPr="001534D9">
        <w:t>Calcolo automatico:</w:t>
      </w:r>
    </w:p>
    <w:p w14:paraId="7109DFFD" w14:textId="77777777" w:rsidR="001534D9" w:rsidRPr="001534D9" w:rsidRDefault="001534D9" w:rsidP="001534D9">
      <w:pPr>
        <w:numPr>
          <w:ilvl w:val="0"/>
          <w:numId w:val="25"/>
        </w:numPr>
      </w:pPr>
      <w:r w:rsidRPr="001534D9">
        <w:t>Interesse legale</w:t>
      </w:r>
    </w:p>
    <w:p w14:paraId="22E2E6D2" w14:textId="77777777" w:rsidR="001534D9" w:rsidRPr="001534D9" w:rsidRDefault="001534D9" w:rsidP="001534D9">
      <w:pPr>
        <w:numPr>
          <w:ilvl w:val="0"/>
          <w:numId w:val="25"/>
        </w:numPr>
      </w:pPr>
      <w:r w:rsidRPr="001534D9">
        <w:t>Maggiorazione prevista</w:t>
      </w:r>
    </w:p>
    <w:p w14:paraId="75BDCE24" w14:textId="77777777" w:rsidR="001534D9" w:rsidRPr="001534D9" w:rsidRDefault="001534D9" w:rsidP="001534D9">
      <w:pPr>
        <w:numPr>
          <w:ilvl w:val="0"/>
          <w:numId w:val="25"/>
        </w:numPr>
      </w:pPr>
      <w:r w:rsidRPr="001534D9">
        <w:t>Tasso BCE</w:t>
      </w:r>
    </w:p>
    <w:p w14:paraId="0D9A42B4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Dichiarazioni fiscali</w:t>
      </w:r>
    </w:p>
    <w:p w14:paraId="71FD9E2C" w14:textId="77777777" w:rsidR="001534D9" w:rsidRPr="001534D9" w:rsidRDefault="001534D9" w:rsidP="001534D9">
      <w:r w:rsidRPr="001534D9">
        <w:t>Produzione automatica di:</w:t>
      </w:r>
    </w:p>
    <w:p w14:paraId="29A9F353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Dichiarazione mensile accise</w:t>
      </w:r>
    </w:p>
    <w:p w14:paraId="6D39E341" w14:textId="77777777" w:rsidR="00EE59B6" w:rsidRDefault="00EE59B6" w:rsidP="00EE59B6">
      <w:pPr>
        <w:pStyle w:val="Paragrafoelenco"/>
        <w:numPr>
          <w:ilvl w:val="0"/>
          <w:numId w:val="37"/>
        </w:numPr>
      </w:pPr>
      <w:r>
        <w:t>Dichiarazione mensile: telematizzazione accise GPL</w:t>
      </w:r>
    </w:p>
    <w:p w14:paraId="60D01FAF" w14:textId="15567113" w:rsidR="00EE59B6" w:rsidRDefault="00EE59B6" w:rsidP="00AD3156">
      <w:pPr>
        <w:ind w:left="708"/>
      </w:pPr>
      <w:r>
        <w:t xml:space="preserve">Attualmente esiste uno script </w:t>
      </w:r>
      <w:r>
        <w:t>estrae da</w:t>
      </w:r>
      <w:r>
        <w:t xml:space="preserve"> sistema per comune di fatturazione quanti SMC aggregati sono stati fatturati e li converte in KG x un coefficiente fisso.</w:t>
      </w:r>
    </w:p>
    <w:p w14:paraId="2CE68788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Dichiarazione annuale Agenzia delle Dogane</w:t>
      </w:r>
    </w:p>
    <w:p w14:paraId="283438D3" w14:textId="445B767C" w:rsidR="00EE59B6" w:rsidRDefault="00EE59B6" w:rsidP="001534D9">
      <w:pPr>
        <w:numPr>
          <w:ilvl w:val="0"/>
          <w:numId w:val="27"/>
        </w:numPr>
      </w:pPr>
      <w:r>
        <w:t xml:space="preserve">Dichiarazione annuale all'agenzia delle dogane per il rimborso della differenza di accisa: </w:t>
      </w:r>
      <w:r>
        <w:t xml:space="preserve">attualmente </w:t>
      </w:r>
      <w:r>
        <w:t>con uno script vengono estratte tutte le bollette emesse nell'anno solare con l'indicazione dei dati della fornitura e dei volumi fatturati dal 1/1 al 31/12 con conversione in KG.</w:t>
      </w:r>
    </w:p>
    <w:p w14:paraId="1969D797" w14:textId="77777777" w:rsidR="001534D9" w:rsidRPr="001534D9" w:rsidRDefault="001534D9" w:rsidP="001534D9">
      <w:r w:rsidRPr="001534D9">
        <w:pict w14:anchorId="6AB48B93">
          <v:rect id="_x0000_i1098" style="width:0;height:1.5pt" o:hralign="center" o:hrstd="t" o:hr="t" fillcolor="#a0a0a0" stroked="f"/>
        </w:pict>
      </w:r>
    </w:p>
    <w:p w14:paraId="0C806D17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8. GESTIONE CREDITI E INCASSI</w:t>
      </w:r>
    </w:p>
    <w:p w14:paraId="35E5BC6F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Requisiti comuni</w:t>
      </w:r>
    </w:p>
    <w:p w14:paraId="497AC730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Pagamenti</w:t>
      </w:r>
    </w:p>
    <w:p w14:paraId="0638669D" w14:textId="77777777" w:rsidR="001534D9" w:rsidRPr="001534D9" w:rsidRDefault="001534D9" w:rsidP="001534D9">
      <w:r w:rsidRPr="001534D9">
        <w:t>Gestione:</w:t>
      </w:r>
    </w:p>
    <w:p w14:paraId="3CC55746" w14:textId="24DE958E" w:rsidR="001534D9" w:rsidRPr="001534D9" w:rsidRDefault="001534D9" w:rsidP="001534D9">
      <w:pPr>
        <w:numPr>
          <w:ilvl w:val="0"/>
          <w:numId w:val="28"/>
        </w:numPr>
      </w:pPr>
      <w:r w:rsidRPr="001534D9">
        <w:t>Bonifici</w:t>
      </w:r>
      <w:r w:rsidR="00AD3156">
        <w:t xml:space="preserve"> (attualmente TLR pagamento solo con bonifico)</w:t>
      </w:r>
    </w:p>
    <w:p w14:paraId="79B1E1C8" w14:textId="77777777" w:rsidR="001534D9" w:rsidRPr="001534D9" w:rsidRDefault="001534D9" w:rsidP="001534D9">
      <w:pPr>
        <w:numPr>
          <w:ilvl w:val="0"/>
          <w:numId w:val="28"/>
        </w:numPr>
      </w:pPr>
      <w:r w:rsidRPr="001534D9">
        <w:t>SEPA</w:t>
      </w:r>
    </w:p>
    <w:p w14:paraId="382FAF31" w14:textId="77777777" w:rsidR="001534D9" w:rsidRPr="001534D9" w:rsidRDefault="001534D9" w:rsidP="001534D9">
      <w:pPr>
        <w:numPr>
          <w:ilvl w:val="0"/>
          <w:numId w:val="28"/>
        </w:numPr>
      </w:pPr>
      <w:r w:rsidRPr="001534D9">
        <w:t>Bollettini postali</w:t>
      </w:r>
    </w:p>
    <w:p w14:paraId="1860B642" w14:textId="77777777" w:rsidR="001534D9" w:rsidRPr="001534D9" w:rsidRDefault="001534D9" w:rsidP="001534D9">
      <w:pPr>
        <w:numPr>
          <w:ilvl w:val="0"/>
          <w:numId w:val="28"/>
        </w:numPr>
      </w:pPr>
      <w:r w:rsidRPr="001534D9">
        <w:lastRenderedPageBreak/>
        <w:t>Futuro PagoPA</w:t>
      </w:r>
    </w:p>
    <w:p w14:paraId="513CB214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Acquisizione automatica incassi</w:t>
      </w:r>
    </w:p>
    <w:p w14:paraId="20889AA2" w14:textId="77777777" w:rsidR="001534D9" w:rsidRPr="001534D9" w:rsidRDefault="001534D9" w:rsidP="001534D9">
      <w:r w:rsidRPr="001534D9">
        <w:t>Import:</w:t>
      </w:r>
    </w:p>
    <w:p w14:paraId="33A10BE0" w14:textId="77777777" w:rsidR="001534D9" w:rsidRPr="001534D9" w:rsidRDefault="001534D9" w:rsidP="001534D9">
      <w:pPr>
        <w:numPr>
          <w:ilvl w:val="0"/>
          <w:numId w:val="29"/>
        </w:numPr>
      </w:pPr>
      <w:r w:rsidRPr="001534D9">
        <w:t>Flussi bancari</w:t>
      </w:r>
    </w:p>
    <w:p w14:paraId="44514DBE" w14:textId="77777777" w:rsidR="001534D9" w:rsidRPr="001534D9" w:rsidRDefault="001534D9" w:rsidP="001534D9">
      <w:pPr>
        <w:numPr>
          <w:ilvl w:val="0"/>
          <w:numId w:val="29"/>
        </w:numPr>
      </w:pPr>
      <w:r w:rsidRPr="001534D9">
        <w:t>Flussi postali</w:t>
      </w:r>
    </w:p>
    <w:p w14:paraId="7E2042CB" w14:textId="77777777" w:rsidR="001534D9" w:rsidRPr="001534D9" w:rsidRDefault="001534D9" w:rsidP="001534D9">
      <w:pPr>
        <w:numPr>
          <w:ilvl w:val="0"/>
          <w:numId w:val="29"/>
        </w:numPr>
      </w:pPr>
      <w:r w:rsidRPr="001534D9">
        <w:t>Abbinamento automatico alle fatture</w:t>
      </w:r>
    </w:p>
    <w:p w14:paraId="36AF5E9B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Recupero crediti</w:t>
      </w:r>
    </w:p>
    <w:p w14:paraId="00CD39B4" w14:textId="77777777" w:rsidR="001534D9" w:rsidRPr="001534D9" w:rsidRDefault="001534D9" w:rsidP="001534D9">
      <w:pPr>
        <w:numPr>
          <w:ilvl w:val="0"/>
          <w:numId w:val="30"/>
        </w:numPr>
      </w:pPr>
      <w:r w:rsidRPr="001534D9">
        <w:t>Gestione insoluti</w:t>
      </w:r>
    </w:p>
    <w:p w14:paraId="5C2B5640" w14:textId="77777777" w:rsidR="001534D9" w:rsidRPr="001534D9" w:rsidRDefault="001534D9" w:rsidP="001534D9">
      <w:pPr>
        <w:numPr>
          <w:ilvl w:val="0"/>
          <w:numId w:val="30"/>
        </w:numPr>
      </w:pPr>
      <w:r w:rsidRPr="001534D9">
        <w:t>Solleciti automatici</w:t>
      </w:r>
    </w:p>
    <w:p w14:paraId="0598C75F" w14:textId="77777777" w:rsidR="001534D9" w:rsidRPr="001534D9" w:rsidRDefault="001534D9" w:rsidP="001534D9">
      <w:pPr>
        <w:numPr>
          <w:ilvl w:val="0"/>
          <w:numId w:val="30"/>
        </w:numPr>
      </w:pPr>
      <w:r w:rsidRPr="001534D9">
        <w:t>Storico solleciti</w:t>
      </w:r>
    </w:p>
    <w:p w14:paraId="51253897" w14:textId="77777777" w:rsidR="001534D9" w:rsidRPr="001534D9" w:rsidRDefault="001534D9" w:rsidP="001534D9">
      <w:pPr>
        <w:numPr>
          <w:ilvl w:val="0"/>
          <w:numId w:val="30"/>
        </w:numPr>
      </w:pPr>
      <w:r w:rsidRPr="001534D9">
        <w:t>Estratto conto cliente</w:t>
      </w:r>
    </w:p>
    <w:p w14:paraId="1BF8D1B9" w14:textId="77777777" w:rsidR="001534D9" w:rsidRPr="001534D9" w:rsidRDefault="001534D9" w:rsidP="001534D9">
      <w:pPr>
        <w:numPr>
          <w:ilvl w:val="0"/>
          <w:numId w:val="30"/>
        </w:numPr>
      </w:pPr>
      <w:r w:rsidRPr="001534D9">
        <w:t>Gestione morosità</w:t>
      </w:r>
    </w:p>
    <w:p w14:paraId="33926A05" w14:textId="77777777" w:rsidR="001534D9" w:rsidRPr="001534D9" w:rsidRDefault="001534D9" w:rsidP="001534D9">
      <w:pPr>
        <w:numPr>
          <w:ilvl w:val="0"/>
          <w:numId w:val="30"/>
        </w:numPr>
      </w:pPr>
      <w:r w:rsidRPr="001534D9">
        <w:t>Sospensione e riattivazione forniture</w:t>
      </w:r>
    </w:p>
    <w:p w14:paraId="12FA040E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Quadrature</w:t>
      </w:r>
    </w:p>
    <w:p w14:paraId="1C7A5671" w14:textId="77777777" w:rsidR="001534D9" w:rsidRPr="001534D9" w:rsidRDefault="001534D9" w:rsidP="001534D9">
      <w:pPr>
        <w:numPr>
          <w:ilvl w:val="0"/>
          <w:numId w:val="31"/>
        </w:numPr>
      </w:pPr>
      <w:r w:rsidRPr="001534D9">
        <w:t>Verifica incassi</w:t>
      </w:r>
    </w:p>
    <w:p w14:paraId="1C530039" w14:textId="77777777" w:rsidR="001534D9" w:rsidRPr="001534D9" w:rsidRDefault="001534D9" w:rsidP="001534D9">
      <w:pPr>
        <w:numPr>
          <w:ilvl w:val="0"/>
          <w:numId w:val="31"/>
        </w:numPr>
      </w:pPr>
      <w:r w:rsidRPr="001534D9">
        <w:t>Verifica movimenti bancari</w:t>
      </w:r>
    </w:p>
    <w:p w14:paraId="373C5603" w14:textId="77777777" w:rsidR="001534D9" w:rsidRPr="001534D9" w:rsidRDefault="001534D9" w:rsidP="001534D9">
      <w:pPr>
        <w:numPr>
          <w:ilvl w:val="0"/>
          <w:numId w:val="31"/>
        </w:numPr>
      </w:pPr>
      <w:r w:rsidRPr="001534D9">
        <w:t>Report di riconciliazione</w:t>
      </w:r>
    </w:p>
    <w:p w14:paraId="20BC799F" w14:textId="77777777" w:rsidR="001534D9" w:rsidRPr="001534D9" w:rsidRDefault="001534D9" w:rsidP="001534D9">
      <w:r w:rsidRPr="001534D9">
        <w:pict w14:anchorId="2B5B89AE">
          <v:rect id="_x0000_i1099" style="width:0;height:1.5pt" o:hralign="center" o:hrstd="t" o:hr="t" fillcolor="#a0a0a0" stroked="f"/>
        </w:pict>
      </w:r>
    </w:p>
    <w:p w14:paraId="79929C01" w14:textId="77777777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t>9. INTEGRAZIONE CONTABILE</w:t>
      </w:r>
    </w:p>
    <w:p w14:paraId="0877CB00" w14:textId="77777777" w:rsidR="001534D9" w:rsidRPr="001534D9" w:rsidRDefault="001534D9" w:rsidP="001534D9">
      <w:r w:rsidRPr="001534D9">
        <w:t>Il gestionale deve poter dialogare con il sistema contabile aziendale.</w:t>
      </w:r>
    </w:p>
    <w:p w14:paraId="76B3838E" w14:textId="77777777" w:rsidR="001534D9" w:rsidRPr="001534D9" w:rsidRDefault="001534D9" w:rsidP="001534D9">
      <w:r w:rsidRPr="001534D9">
        <w:t>Particolare interesse per:</w:t>
      </w:r>
    </w:p>
    <w:p w14:paraId="5FCAE681" w14:textId="77777777" w:rsidR="001534D9" w:rsidRPr="001534D9" w:rsidRDefault="001534D9" w:rsidP="001534D9">
      <w:pPr>
        <w:numPr>
          <w:ilvl w:val="0"/>
          <w:numId w:val="32"/>
        </w:numPr>
      </w:pPr>
      <w:r w:rsidRPr="001534D9">
        <w:t>Esportazione movimenti contabili</w:t>
      </w:r>
    </w:p>
    <w:p w14:paraId="05F9CFE3" w14:textId="77777777" w:rsidR="001534D9" w:rsidRPr="001534D9" w:rsidRDefault="001534D9" w:rsidP="001534D9">
      <w:pPr>
        <w:numPr>
          <w:ilvl w:val="0"/>
          <w:numId w:val="32"/>
        </w:numPr>
      </w:pPr>
      <w:r w:rsidRPr="001534D9">
        <w:t>Integrazione con SAP</w:t>
      </w:r>
    </w:p>
    <w:p w14:paraId="5BA8F5F4" w14:textId="77777777" w:rsidR="001534D9" w:rsidRPr="001534D9" w:rsidRDefault="001534D9" w:rsidP="001534D9">
      <w:pPr>
        <w:numPr>
          <w:ilvl w:val="0"/>
          <w:numId w:val="32"/>
        </w:numPr>
      </w:pPr>
      <w:r w:rsidRPr="001534D9">
        <w:t>Piano dei conti parametrizzabile</w:t>
      </w:r>
    </w:p>
    <w:p w14:paraId="7BF07E35" w14:textId="77777777" w:rsidR="001534D9" w:rsidRPr="001534D9" w:rsidRDefault="001534D9" w:rsidP="001534D9">
      <w:pPr>
        <w:numPr>
          <w:ilvl w:val="0"/>
          <w:numId w:val="32"/>
        </w:numPr>
      </w:pPr>
      <w:r w:rsidRPr="001534D9">
        <w:t>Quadrature automatiche</w:t>
      </w:r>
    </w:p>
    <w:p w14:paraId="5426BF06" w14:textId="77777777" w:rsidR="001534D9" w:rsidRPr="001534D9" w:rsidRDefault="001534D9" w:rsidP="001534D9">
      <w:r w:rsidRPr="001534D9">
        <w:pict w14:anchorId="71BD94AD">
          <v:rect id="_x0000_i1100" style="width:0;height:1.5pt" o:hralign="center" o:hrstd="t" o:hr="t" fillcolor="#a0a0a0" stroked="f"/>
        </w:pict>
      </w:r>
    </w:p>
    <w:p w14:paraId="4F529DFC" w14:textId="77777777" w:rsidR="00EE59B6" w:rsidRDefault="00EE59B6" w:rsidP="001534D9">
      <w:pPr>
        <w:rPr>
          <w:b/>
          <w:bCs/>
        </w:rPr>
      </w:pPr>
    </w:p>
    <w:p w14:paraId="6B6A34EA" w14:textId="77777777" w:rsidR="00EE59B6" w:rsidRDefault="00EE59B6" w:rsidP="001534D9">
      <w:pPr>
        <w:rPr>
          <w:b/>
          <w:bCs/>
        </w:rPr>
      </w:pPr>
    </w:p>
    <w:p w14:paraId="27C116FC" w14:textId="77777777" w:rsidR="00EE59B6" w:rsidRDefault="00EE59B6" w:rsidP="001534D9">
      <w:pPr>
        <w:rPr>
          <w:b/>
          <w:bCs/>
        </w:rPr>
      </w:pPr>
    </w:p>
    <w:p w14:paraId="39CF5652" w14:textId="647CEDF1" w:rsidR="001534D9" w:rsidRPr="001534D9" w:rsidRDefault="001534D9" w:rsidP="001534D9">
      <w:pPr>
        <w:rPr>
          <w:b/>
          <w:bCs/>
        </w:rPr>
      </w:pPr>
      <w:r w:rsidRPr="001534D9">
        <w:rPr>
          <w:b/>
          <w:bCs/>
        </w:rPr>
        <w:lastRenderedPageBreak/>
        <w:t>Aspetti distintivi principali tra TLR e GPL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  <w:gridCol w:w="6063"/>
      </w:tblGrid>
      <w:tr w:rsidR="001534D9" w:rsidRPr="001534D9" w14:paraId="5D8F83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2F6C7E" w14:textId="77777777" w:rsidR="001534D9" w:rsidRPr="001534D9" w:rsidRDefault="001534D9" w:rsidP="001534D9">
            <w:pPr>
              <w:rPr>
                <w:b/>
                <w:bCs/>
              </w:rPr>
            </w:pPr>
            <w:r w:rsidRPr="001534D9">
              <w:rPr>
                <w:b/>
                <w:bCs/>
              </w:rPr>
              <w:t>Teleriscaldamento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621369" w14:textId="77777777" w:rsidR="001534D9" w:rsidRPr="001534D9" w:rsidRDefault="001534D9" w:rsidP="001534D9">
            <w:pPr>
              <w:rPr>
                <w:b/>
                <w:bCs/>
              </w:rPr>
            </w:pPr>
            <w:r w:rsidRPr="001534D9">
              <w:rPr>
                <w:b/>
                <w:bCs/>
              </w:rPr>
              <w:t>GPL</w:t>
            </w:r>
          </w:p>
        </w:tc>
      </w:tr>
      <w:tr w:rsidR="001534D9" w:rsidRPr="001534D9" w14:paraId="4027BE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BD5594" w14:textId="77777777" w:rsidR="001534D9" w:rsidRPr="001534D9" w:rsidRDefault="001534D9" w:rsidP="001534D9">
            <w:r w:rsidRPr="001534D9">
              <w:t>Consumi in kWh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88F4E5" w14:textId="77777777" w:rsidR="001534D9" w:rsidRPr="001534D9" w:rsidRDefault="001534D9" w:rsidP="001534D9">
            <w:r w:rsidRPr="001534D9">
              <w:t xml:space="preserve">Consumi in </w:t>
            </w:r>
            <w:proofErr w:type="spellStart"/>
            <w:r w:rsidRPr="001534D9">
              <w:t>Smc</w:t>
            </w:r>
            <w:proofErr w:type="spellEnd"/>
          </w:p>
        </w:tc>
      </w:tr>
      <w:tr w:rsidR="001534D9" w:rsidRPr="001534D9" w14:paraId="689A8A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E73A4" w14:textId="77777777" w:rsidR="001534D9" w:rsidRPr="001534D9" w:rsidRDefault="001534D9" w:rsidP="001534D9">
            <w:r w:rsidRPr="001534D9">
              <w:t>Tariffe a scaglioni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73FE2" w14:textId="24581E1B" w:rsidR="001534D9" w:rsidRPr="001534D9" w:rsidRDefault="001534D9" w:rsidP="001534D9">
            <w:r w:rsidRPr="001534D9">
              <w:t>Tariffa ordinaria</w:t>
            </w:r>
            <w:r w:rsidR="00EE59B6">
              <w:t xml:space="preserve"> x coefficiente C</w:t>
            </w:r>
            <w:r w:rsidRPr="001534D9">
              <w:t xml:space="preserve"> e uso pubblico</w:t>
            </w:r>
          </w:p>
        </w:tc>
      </w:tr>
      <w:tr w:rsidR="00EE59B6" w:rsidRPr="001534D9" w14:paraId="0A4737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D267530" w14:textId="4242BDC5" w:rsidR="00EE59B6" w:rsidRPr="001534D9" w:rsidRDefault="00EE59B6" w:rsidP="001534D9">
            <w:r w:rsidRPr="001534D9">
              <w:t>Bonus Sociale dal 2027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76A7640" w14:textId="77777777" w:rsidR="00EE59B6" w:rsidRPr="001534D9" w:rsidRDefault="00EE59B6" w:rsidP="001534D9"/>
        </w:tc>
      </w:tr>
      <w:tr w:rsidR="001534D9" w:rsidRPr="001534D9" w14:paraId="627DDE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9FD29" w14:textId="40AE0127" w:rsidR="001534D9" w:rsidRPr="001534D9" w:rsidRDefault="00EE59B6" w:rsidP="001534D9">
            <w:r w:rsidRPr="001534D9">
              <w:t>Credito d'imposta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1C8B6" w14:textId="77777777" w:rsidR="001534D9" w:rsidRPr="001534D9" w:rsidRDefault="001534D9" w:rsidP="001534D9">
            <w:r w:rsidRPr="001534D9">
              <w:t>Sconto Zone Montane</w:t>
            </w:r>
          </w:p>
        </w:tc>
      </w:tr>
      <w:tr w:rsidR="001534D9" w:rsidRPr="001534D9" w14:paraId="3282D8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E0CC0" w14:textId="6E6F0B55" w:rsidR="001534D9" w:rsidRPr="001534D9" w:rsidRDefault="001534D9" w:rsidP="001534D9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BEE54" w14:textId="77777777" w:rsidR="001534D9" w:rsidRPr="001534D9" w:rsidRDefault="001534D9" w:rsidP="001534D9">
            <w:r w:rsidRPr="001534D9">
              <w:t>Gestione Accise</w:t>
            </w:r>
          </w:p>
        </w:tc>
      </w:tr>
      <w:tr w:rsidR="001534D9" w:rsidRPr="001534D9" w14:paraId="52418D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B55AC9" w14:textId="77777777" w:rsidR="001534D9" w:rsidRPr="001534D9" w:rsidRDefault="001534D9" w:rsidP="001534D9">
            <w:r w:rsidRPr="001534D9">
              <w:t>Quota fissa legata alla portata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8A9A9" w14:textId="77777777" w:rsidR="001534D9" w:rsidRPr="001534D9" w:rsidRDefault="001534D9" w:rsidP="001534D9">
            <w:r w:rsidRPr="001534D9">
              <w:t>Quota fissa unica</w:t>
            </w:r>
          </w:p>
        </w:tc>
      </w:tr>
      <w:tr w:rsidR="001534D9" w:rsidRPr="001534D9" w14:paraId="39F8DA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4815C" w14:textId="77777777" w:rsidR="001534D9" w:rsidRPr="001534D9" w:rsidRDefault="001534D9" w:rsidP="001534D9">
            <w:r w:rsidRPr="001534D9">
              <w:t>Contatori padre/figlio (defalco)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36EA7" w14:textId="77777777" w:rsidR="001534D9" w:rsidRPr="001534D9" w:rsidRDefault="001534D9" w:rsidP="001534D9">
            <w:r w:rsidRPr="001534D9">
              <w:t>Nessuna gestione analoga</w:t>
            </w:r>
          </w:p>
        </w:tc>
      </w:tr>
      <w:tr w:rsidR="001534D9" w:rsidRPr="001534D9" w14:paraId="704546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DF842D" w14:textId="77777777" w:rsidR="001534D9" w:rsidRPr="001534D9" w:rsidRDefault="001534D9" w:rsidP="001534D9">
            <w:r w:rsidRPr="001534D9">
              <w:t>Dichiarazioni annuali consumi e impianti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E7543" w14:textId="6B0E497C" w:rsidR="001534D9" w:rsidRPr="001534D9" w:rsidRDefault="001534D9" w:rsidP="001534D9">
            <w:r w:rsidRPr="001534D9">
              <w:t>Dichiarazioni mensil</w:t>
            </w:r>
            <w:r w:rsidR="009C74CB">
              <w:t>e accise + dichiarazione annuale</w:t>
            </w:r>
            <w:r w:rsidRPr="001534D9">
              <w:t xml:space="preserve"> verso Agenzia delle Dogane</w:t>
            </w:r>
          </w:p>
        </w:tc>
      </w:tr>
    </w:tbl>
    <w:p w14:paraId="08A612E8" w14:textId="77777777" w:rsidR="009C74CB" w:rsidRDefault="009C74CB" w:rsidP="001534D9"/>
    <w:p w14:paraId="0D948A1A" w14:textId="77777777" w:rsidR="006B5B40" w:rsidRPr="006B5B40" w:rsidRDefault="006B5B40" w:rsidP="006B5B40">
      <w:pPr>
        <w:rPr>
          <w:b/>
          <w:bCs/>
        </w:rPr>
      </w:pPr>
      <w:r w:rsidRPr="006B5B40">
        <w:rPr>
          <w:b/>
          <w:bCs/>
        </w:rPr>
        <w:t>Aspetti che ritengo fondamentali da verificare con la software house</w:t>
      </w:r>
    </w:p>
    <w:p w14:paraId="1682C869" w14:textId="77777777" w:rsidR="006B5B40" w:rsidRPr="006B5B40" w:rsidRDefault="006B5B40" w:rsidP="006B5B40">
      <w:pPr>
        <w:numPr>
          <w:ilvl w:val="0"/>
          <w:numId w:val="38"/>
        </w:numPr>
      </w:pPr>
      <w:r w:rsidRPr="006B5B40">
        <w:t>Gestione del Bonus Sociale Teleriscaldamento dal 2027.</w:t>
      </w:r>
    </w:p>
    <w:p w14:paraId="324F2A21" w14:textId="77777777" w:rsidR="006B5B40" w:rsidRPr="006B5B40" w:rsidRDefault="006B5B40" w:rsidP="006B5B40">
      <w:pPr>
        <w:numPr>
          <w:ilvl w:val="0"/>
          <w:numId w:val="38"/>
        </w:numPr>
      </w:pPr>
      <w:r w:rsidRPr="006B5B40">
        <w:t>Gestione contatori padre/figlio con ripartizione automatica dei consumi.</w:t>
      </w:r>
    </w:p>
    <w:p w14:paraId="2210007E" w14:textId="77777777" w:rsidR="006B5B40" w:rsidRPr="006B5B40" w:rsidRDefault="006B5B40" w:rsidP="006B5B40">
      <w:pPr>
        <w:numPr>
          <w:ilvl w:val="0"/>
          <w:numId w:val="38"/>
        </w:numPr>
      </w:pPr>
      <w:r w:rsidRPr="006B5B40">
        <w:t>Gestione accise GPL e telematizzazione delle dichiarazioni.</w:t>
      </w:r>
    </w:p>
    <w:p w14:paraId="5AEFA6B5" w14:textId="77777777" w:rsidR="006B5B40" w:rsidRDefault="006B5B40" w:rsidP="006B5B40">
      <w:pPr>
        <w:numPr>
          <w:ilvl w:val="0"/>
          <w:numId w:val="38"/>
        </w:numPr>
      </w:pPr>
      <w:r w:rsidRPr="006B5B40">
        <w:t>Integrazione nativa con SAP.</w:t>
      </w:r>
    </w:p>
    <w:p w14:paraId="089A643E" w14:textId="77777777" w:rsidR="00126FB4" w:rsidRPr="00DB0054" w:rsidRDefault="00126FB4" w:rsidP="00DB005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</w:pPr>
      <w:r w:rsidRPr="00DB0054">
        <w:rPr>
          <w:rFonts w:ascii="Segoe UI" w:eastAsia="Times New Roman" w:hAnsi="Segoe UI" w:cs="Segoe UI"/>
          <w:kern w:val="0"/>
          <w:sz w:val="21"/>
          <w:szCs w:val="21"/>
          <w:lang w:eastAsia="it-IT"/>
          <w14:ligatures w14:val="none"/>
        </w:rPr>
        <w:t>Le regole tariffarie, gli scaglioni, le quote fisse, le agevolazioni, i bonus e le formule di calcolo possono essere configurati autonomamente dagli utenti aziendali oppure richiedono interventi di sviluppo da parte vostra?</w:t>
      </w:r>
    </w:p>
    <w:p w14:paraId="27EA9A70" w14:textId="77777777" w:rsidR="00126FB4" w:rsidRPr="006B5B40" w:rsidRDefault="00126FB4" w:rsidP="00126FB4">
      <w:pPr>
        <w:ind w:left="720"/>
      </w:pPr>
    </w:p>
    <w:p w14:paraId="2CB57C05" w14:textId="6BA0889E" w:rsidR="001534D9" w:rsidRPr="001534D9" w:rsidRDefault="001534D9" w:rsidP="001534D9">
      <w:r w:rsidRPr="001534D9">
        <w:t xml:space="preserve">Secondo me questa struttura è molto più efficace della semplice lista attività perché consente alla software house di ragionare per processi aziendali, individuare da subito eventuali gap di prodotto e valutare se una piattaforma unica possa realmente coprire entrambe le gestioni. Inoltre mette in evidenza un punto che probabilmente sarà determinante nella scelta: </w:t>
      </w:r>
      <w:r w:rsidRPr="001534D9">
        <w:rPr>
          <w:b/>
          <w:bCs/>
        </w:rPr>
        <w:t>gestione Bonus Sociale TLR, contatori padre/figlio del teleriscaldamento e gestione accise GPL</w:t>
      </w:r>
      <w:r w:rsidRPr="001534D9">
        <w:t>, che sono le funzionalità più specialistiche e meno comuni nei gestionali standard.</w:t>
      </w:r>
    </w:p>
    <w:p w14:paraId="41089C09" w14:textId="77777777" w:rsidR="002B2E3B" w:rsidRDefault="002B2E3B"/>
    <w:sectPr w:rsidR="002B2E3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7C2"/>
    <w:multiLevelType w:val="multilevel"/>
    <w:tmpl w:val="B62A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520F0"/>
    <w:multiLevelType w:val="multilevel"/>
    <w:tmpl w:val="9B00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10904"/>
    <w:multiLevelType w:val="multilevel"/>
    <w:tmpl w:val="11B4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1289B"/>
    <w:multiLevelType w:val="multilevel"/>
    <w:tmpl w:val="0EEA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07F6D"/>
    <w:multiLevelType w:val="multilevel"/>
    <w:tmpl w:val="C026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0270A"/>
    <w:multiLevelType w:val="multilevel"/>
    <w:tmpl w:val="CC92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86DC3"/>
    <w:multiLevelType w:val="multilevel"/>
    <w:tmpl w:val="42A8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F08A3"/>
    <w:multiLevelType w:val="multilevel"/>
    <w:tmpl w:val="1F9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35CD4"/>
    <w:multiLevelType w:val="multilevel"/>
    <w:tmpl w:val="0E4C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5168E"/>
    <w:multiLevelType w:val="multilevel"/>
    <w:tmpl w:val="CF44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47DA1"/>
    <w:multiLevelType w:val="hybridMultilevel"/>
    <w:tmpl w:val="992A669A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26C270A"/>
    <w:multiLevelType w:val="multilevel"/>
    <w:tmpl w:val="D6DE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D1562"/>
    <w:multiLevelType w:val="multilevel"/>
    <w:tmpl w:val="1BD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005D7"/>
    <w:multiLevelType w:val="multilevel"/>
    <w:tmpl w:val="816E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B062A"/>
    <w:multiLevelType w:val="multilevel"/>
    <w:tmpl w:val="4764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F037E"/>
    <w:multiLevelType w:val="hybridMultilevel"/>
    <w:tmpl w:val="DEC48FB0"/>
    <w:lvl w:ilvl="0" w:tplc="63DEB3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0351E"/>
    <w:multiLevelType w:val="multilevel"/>
    <w:tmpl w:val="12F4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33BF5"/>
    <w:multiLevelType w:val="multilevel"/>
    <w:tmpl w:val="A858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D52D6"/>
    <w:multiLevelType w:val="hybridMultilevel"/>
    <w:tmpl w:val="37A873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47D67"/>
    <w:multiLevelType w:val="multilevel"/>
    <w:tmpl w:val="6DCC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21725"/>
    <w:multiLevelType w:val="multilevel"/>
    <w:tmpl w:val="5B60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579E4"/>
    <w:multiLevelType w:val="multilevel"/>
    <w:tmpl w:val="06E6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25661"/>
    <w:multiLevelType w:val="multilevel"/>
    <w:tmpl w:val="294C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20893"/>
    <w:multiLevelType w:val="multilevel"/>
    <w:tmpl w:val="5508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25362"/>
    <w:multiLevelType w:val="multilevel"/>
    <w:tmpl w:val="4E00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AC0A03"/>
    <w:multiLevelType w:val="multilevel"/>
    <w:tmpl w:val="987A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817000"/>
    <w:multiLevelType w:val="multilevel"/>
    <w:tmpl w:val="159E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22505B"/>
    <w:multiLevelType w:val="multilevel"/>
    <w:tmpl w:val="E9C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2B2192"/>
    <w:multiLevelType w:val="hybridMultilevel"/>
    <w:tmpl w:val="1E446F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B14E33"/>
    <w:multiLevelType w:val="multilevel"/>
    <w:tmpl w:val="9CF2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4B4880"/>
    <w:multiLevelType w:val="multilevel"/>
    <w:tmpl w:val="1D68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0E7C13"/>
    <w:multiLevelType w:val="multilevel"/>
    <w:tmpl w:val="4CDC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CB495C"/>
    <w:multiLevelType w:val="multilevel"/>
    <w:tmpl w:val="0EB8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BA01EC"/>
    <w:multiLevelType w:val="multilevel"/>
    <w:tmpl w:val="E8AE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311D20"/>
    <w:multiLevelType w:val="multilevel"/>
    <w:tmpl w:val="F636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E45E37"/>
    <w:multiLevelType w:val="multilevel"/>
    <w:tmpl w:val="7DF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FF34E6"/>
    <w:multiLevelType w:val="multilevel"/>
    <w:tmpl w:val="11AE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CA4DC6"/>
    <w:multiLevelType w:val="multilevel"/>
    <w:tmpl w:val="F5D4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C96F19"/>
    <w:multiLevelType w:val="multilevel"/>
    <w:tmpl w:val="CF50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B24B23"/>
    <w:multiLevelType w:val="multilevel"/>
    <w:tmpl w:val="A734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158887">
    <w:abstractNumId w:val="6"/>
  </w:num>
  <w:num w:numId="2" w16cid:durableId="1918860717">
    <w:abstractNumId w:val="24"/>
  </w:num>
  <w:num w:numId="3" w16cid:durableId="145050699">
    <w:abstractNumId w:val="11"/>
  </w:num>
  <w:num w:numId="4" w16cid:durableId="1690719195">
    <w:abstractNumId w:val="2"/>
  </w:num>
  <w:num w:numId="5" w16cid:durableId="1479612149">
    <w:abstractNumId w:val="14"/>
  </w:num>
  <w:num w:numId="6" w16cid:durableId="1642269978">
    <w:abstractNumId w:val="33"/>
  </w:num>
  <w:num w:numId="7" w16cid:durableId="209079603">
    <w:abstractNumId w:val="23"/>
  </w:num>
  <w:num w:numId="8" w16cid:durableId="607541318">
    <w:abstractNumId w:val="34"/>
  </w:num>
  <w:num w:numId="9" w16cid:durableId="766116074">
    <w:abstractNumId w:val="20"/>
  </w:num>
  <w:num w:numId="10" w16cid:durableId="686250128">
    <w:abstractNumId w:val="19"/>
  </w:num>
  <w:num w:numId="11" w16cid:durableId="1248467906">
    <w:abstractNumId w:val="26"/>
  </w:num>
  <w:num w:numId="12" w16cid:durableId="80032081">
    <w:abstractNumId w:val="8"/>
  </w:num>
  <w:num w:numId="13" w16cid:durableId="11226219">
    <w:abstractNumId w:val="9"/>
  </w:num>
  <w:num w:numId="14" w16cid:durableId="1675956294">
    <w:abstractNumId w:val="30"/>
  </w:num>
  <w:num w:numId="15" w16cid:durableId="492139599">
    <w:abstractNumId w:val="0"/>
  </w:num>
  <w:num w:numId="16" w16cid:durableId="442725253">
    <w:abstractNumId w:val="27"/>
  </w:num>
  <w:num w:numId="17" w16cid:durableId="1008680079">
    <w:abstractNumId w:val="39"/>
  </w:num>
  <w:num w:numId="18" w16cid:durableId="1114715678">
    <w:abstractNumId w:val="36"/>
  </w:num>
  <w:num w:numId="19" w16cid:durableId="723530572">
    <w:abstractNumId w:val="29"/>
  </w:num>
  <w:num w:numId="20" w16cid:durableId="1421022401">
    <w:abstractNumId w:val="12"/>
  </w:num>
  <w:num w:numId="21" w16cid:durableId="819155411">
    <w:abstractNumId w:val="37"/>
  </w:num>
  <w:num w:numId="22" w16cid:durableId="669674448">
    <w:abstractNumId w:val="17"/>
  </w:num>
  <w:num w:numId="23" w16cid:durableId="702904478">
    <w:abstractNumId w:val="32"/>
  </w:num>
  <w:num w:numId="24" w16cid:durableId="571044630">
    <w:abstractNumId w:val="4"/>
  </w:num>
  <w:num w:numId="25" w16cid:durableId="429156360">
    <w:abstractNumId w:val="31"/>
  </w:num>
  <w:num w:numId="26" w16cid:durableId="949583660">
    <w:abstractNumId w:val="22"/>
  </w:num>
  <w:num w:numId="27" w16cid:durableId="806899658">
    <w:abstractNumId w:val="3"/>
  </w:num>
  <w:num w:numId="28" w16cid:durableId="1350453672">
    <w:abstractNumId w:val="13"/>
  </w:num>
  <w:num w:numId="29" w16cid:durableId="744183313">
    <w:abstractNumId w:val="38"/>
  </w:num>
  <w:num w:numId="30" w16cid:durableId="1713920628">
    <w:abstractNumId w:val="7"/>
  </w:num>
  <w:num w:numId="31" w16cid:durableId="1803226957">
    <w:abstractNumId w:val="35"/>
  </w:num>
  <w:num w:numId="32" w16cid:durableId="1043024435">
    <w:abstractNumId w:val="16"/>
  </w:num>
  <w:num w:numId="33" w16cid:durableId="443615531">
    <w:abstractNumId w:val="25"/>
  </w:num>
  <w:num w:numId="34" w16cid:durableId="923101682">
    <w:abstractNumId w:val="10"/>
  </w:num>
  <w:num w:numId="35" w16cid:durableId="637683765">
    <w:abstractNumId w:val="28"/>
  </w:num>
  <w:num w:numId="36" w16cid:durableId="1016467808">
    <w:abstractNumId w:val="15"/>
  </w:num>
  <w:num w:numId="37" w16cid:durableId="681978637">
    <w:abstractNumId w:val="18"/>
  </w:num>
  <w:num w:numId="38" w16cid:durableId="1567521981">
    <w:abstractNumId w:val="1"/>
  </w:num>
  <w:num w:numId="39" w16cid:durableId="542668881">
    <w:abstractNumId w:val="21"/>
  </w:num>
  <w:num w:numId="40" w16cid:durableId="1729382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E3B"/>
    <w:rsid w:val="00083FB5"/>
    <w:rsid w:val="00126FB4"/>
    <w:rsid w:val="001534D9"/>
    <w:rsid w:val="002B2E3B"/>
    <w:rsid w:val="00350019"/>
    <w:rsid w:val="00574F0A"/>
    <w:rsid w:val="006B5B40"/>
    <w:rsid w:val="009C74CB"/>
    <w:rsid w:val="00AD3156"/>
    <w:rsid w:val="00B57AAD"/>
    <w:rsid w:val="00CA7023"/>
    <w:rsid w:val="00D771D2"/>
    <w:rsid w:val="00DB0054"/>
    <w:rsid w:val="00EE59B6"/>
    <w:rsid w:val="00F1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A05D1"/>
  <w15:chartTrackingRefBased/>
  <w15:docId w15:val="{107E7D6D-C5BD-49FD-BACB-66E490905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B2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B2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B2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B2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B2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B2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B2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B2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B2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B2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B2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B2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B2E3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B2E3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B2E3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B2E3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B2E3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B2E3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B2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B2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B2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B2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B2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B2E3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B2E3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B2E3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B2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B2E3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B2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9</Pages>
  <Words>1264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Filippin</dc:creator>
  <cp:keywords/>
  <dc:description/>
  <cp:lastModifiedBy>Cristina Filippin</cp:lastModifiedBy>
  <cp:revision>6</cp:revision>
  <dcterms:created xsi:type="dcterms:W3CDTF">2026-10-13T06:29:00Z</dcterms:created>
  <dcterms:modified xsi:type="dcterms:W3CDTF">2026-10-13T14:41:00Z</dcterms:modified>
</cp:coreProperties>
</file>