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28E" w:rsidRDefault="00E37AC6" w:rsidP="008F48BB">
      <w:pPr>
        <w:jc w:val="center"/>
        <w:rPr>
          <w:sz w:val="40"/>
          <w:szCs w:val="40"/>
        </w:rPr>
      </w:pPr>
      <w:r w:rsidRPr="008F48BB">
        <w:rPr>
          <w:sz w:val="40"/>
          <w:szCs w:val="40"/>
        </w:rPr>
        <w:t>Warren Bound Paper Proto-type</w:t>
      </w:r>
    </w:p>
    <w:p w:rsidR="009C50FD" w:rsidRDefault="009C50FD" w:rsidP="008F48BB">
      <w:pPr>
        <w:jc w:val="center"/>
        <w:rPr>
          <w:sz w:val="40"/>
          <w:szCs w:val="40"/>
        </w:rPr>
      </w:pPr>
    </w:p>
    <w:p w:rsidR="009C50FD" w:rsidRDefault="009C50FD" w:rsidP="009C50FD">
      <w:pPr>
        <w:rPr>
          <w:sz w:val="24"/>
          <w:szCs w:val="24"/>
        </w:rPr>
      </w:pPr>
      <w:r>
        <w:rPr>
          <w:sz w:val="24"/>
          <w:szCs w:val="24"/>
        </w:rPr>
        <w:t>You are the incorporeal being known as the rabbit deity</w:t>
      </w:r>
      <w:r w:rsidR="00006E08">
        <w:rPr>
          <w:sz w:val="24"/>
          <w:szCs w:val="24"/>
        </w:rPr>
        <w:t xml:space="preserve"> </w:t>
      </w:r>
      <w:proofErr w:type="spellStart"/>
      <w:r w:rsidR="00006E08">
        <w:rPr>
          <w:sz w:val="24"/>
          <w:szCs w:val="24"/>
        </w:rPr>
        <w:t>Aimon</w:t>
      </w:r>
      <w:proofErr w:type="spellEnd"/>
      <w:r w:rsidR="00006E08">
        <w:rPr>
          <w:sz w:val="24"/>
          <w:szCs w:val="24"/>
        </w:rPr>
        <w:t xml:space="preserve">, a </w:t>
      </w:r>
      <w:r w:rsidR="004F308B">
        <w:rPr>
          <w:sz w:val="24"/>
          <w:szCs w:val="24"/>
        </w:rPr>
        <w:t>divine creature dedicated to</w:t>
      </w:r>
      <w:r w:rsidR="00006E08">
        <w:rPr>
          <w:sz w:val="24"/>
          <w:szCs w:val="24"/>
        </w:rPr>
        <w:t xml:space="preserve"> saving</w:t>
      </w:r>
      <w:r>
        <w:rPr>
          <w:sz w:val="24"/>
          <w:szCs w:val="24"/>
        </w:rPr>
        <w:t xml:space="preserve"> rabbits</w:t>
      </w:r>
      <w:r w:rsidR="001819F9">
        <w:rPr>
          <w:sz w:val="24"/>
          <w:szCs w:val="24"/>
        </w:rPr>
        <w:t xml:space="preserve"> fr</w:t>
      </w:r>
      <w:r w:rsidR="004F308B">
        <w:rPr>
          <w:sz w:val="24"/>
          <w:szCs w:val="24"/>
        </w:rPr>
        <w:t>om large overpowering forces</w:t>
      </w:r>
      <w:r>
        <w:rPr>
          <w:sz w:val="24"/>
          <w:szCs w:val="24"/>
        </w:rPr>
        <w:t>. Your task is to guide your now warren-less rabbits to a new home. The catch is there are several hungry wolves who are looking for a nice plump rabbit to tide</w:t>
      </w:r>
      <w:r w:rsidR="004F308B">
        <w:rPr>
          <w:sz w:val="24"/>
          <w:szCs w:val="24"/>
        </w:rPr>
        <w:t xml:space="preserve"> them over for the day. Make use of cover and special abilities called deity powers to help avoid the predators along the path.</w:t>
      </w:r>
      <w:r>
        <w:rPr>
          <w:sz w:val="24"/>
          <w:szCs w:val="24"/>
        </w:rPr>
        <w:t xml:space="preserve"> </w:t>
      </w:r>
    </w:p>
    <w:p w:rsidR="009C50FD" w:rsidRPr="009C50FD" w:rsidRDefault="009C50FD" w:rsidP="009C50FD">
      <w:pPr>
        <w:jc w:val="center"/>
        <w:rPr>
          <w:sz w:val="24"/>
          <w:szCs w:val="24"/>
        </w:rPr>
      </w:pPr>
      <w:r>
        <w:rPr>
          <w:sz w:val="24"/>
          <w:szCs w:val="24"/>
        </w:rPr>
        <w:t>Good Luck</w:t>
      </w:r>
      <w:r w:rsidR="00DA36BD">
        <w:rPr>
          <w:sz w:val="24"/>
          <w:szCs w:val="24"/>
        </w:rPr>
        <w:t>!</w:t>
      </w:r>
    </w:p>
    <w:p w:rsidR="00E37AC6" w:rsidRDefault="00DA36BD">
      <w:r>
        <w:t>Game pieces</w:t>
      </w:r>
    </w:p>
    <w:p w:rsidR="00E37AC6" w:rsidRDefault="00B84F31">
      <w:r>
        <w:t xml:space="preserve">10 </w:t>
      </w:r>
      <w:r w:rsidR="00E37AC6">
        <w:t>Backgammon Piece</w:t>
      </w:r>
      <w:r w:rsidR="00DA36BD">
        <w:t>s</w:t>
      </w:r>
      <w:r w:rsidR="00E37AC6">
        <w:t xml:space="preserve"> = Rabbits</w:t>
      </w:r>
    </w:p>
    <w:p w:rsidR="00E37AC6" w:rsidRDefault="00E37AC6">
      <w:r>
        <w:t>Ninjas = Wolves</w:t>
      </w:r>
    </w:p>
    <w:p w:rsidR="00E37AC6" w:rsidRDefault="00E37AC6">
      <w:r>
        <w:t>Chess Pieces = Trees</w:t>
      </w:r>
    </w:p>
    <w:p w:rsidR="00E37AC6" w:rsidRDefault="00E37AC6">
      <w:r>
        <w:t>Crumbled paper = Rocks</w:t>
      </w:r>
    </w:p>
    <w:p w:rsidR="00E37AC6" w:rsidRDefault="00E37AC6">
      <w:r>
        <w:t>Dominoes = Bushes</w:t>
      </w:r>
    </w:p>
    <w:p w:rsidR="007525B3" w:rsidRPr="008F48BB" w:rsidRDefault="008F48BB">
      <w:pPr>
        <w:rPr>
          <w:sz w:val="40"/>
          <w:szCs w:val="40"/>
        </w:rPr>
      </w:pPr>
      <w:r w:rsidRPr="008F48BB">
        <w:rPr>
          <w:sz w:val="40"/>
          <w:szCs w:val="40"/>
        </w:rPr>
        <w:t>Rabbit Rules</w:t>
      </w:r>
    </w:p>
    <w:p w:rsidR="006B4640" w:rsidRDefault="006B4640">
      <w:pPr>
        <w:rPr>
          <w:b/>
        </w:rPr>
      </w:pPr>
      <w:r w:rsidRPr="00DF18E6">
        <w:rPr>
          <w:b/>
        </w:rPr>
        <w:t>Movement</w:t>
      </w:r>
    </w:p>
    <w:p w:rsidR="007270EE" w:rsidRPr="007270EE" w:rsidRDefault="007270EE">
      <w:r>
        <w:t xml:space="preserve">Before you move a </w:t>
      </w:r>
      <w:proofErr w:type="gramStart"/>
      <w:r>
        <w:t>rabbit</w:t>
      </w:r>
      <w:proofErr w:type="gramEnd"/>
      <w:r>
        <w:t xml:space="preserve"> you must decide beforehand if the rabbit will be sprinting or sneaking.</w:t>
      </w:r>
    </w:p>
    <w:p w:rsidR="006B4640" w:rsidRDefault="007270EE">
      <w:r>
        <w:t>Sneaking: Can move up to</w:t>
      </w:r>
      <w:r w:rsidR="006B4640">
        <w:t xml:space="preserve"> 3 tiles</w:t>
      </w:r>
      <w:r>
        <w:t>, will make the least noise. (represented as 2 on table)</w:t>
      </w:r>
    </w:p>
    <w:p w:rsidR="006B4640" w:rsidRDefault="007270EE">
      <w:r>
        <w:t>Sprinting: Can move up to 6 tiles, will make more noise. (represented as 3 on table)</w:t>
      </w:r>
    </w:p>
    <w:tbl>
      <w:tblPr>
        <w:tblStyle w:val="TableGrid"/>
        <w:tblpPr w:leftFromText="180" w:rightFromText="180" w:vertAnchor="text" w:horzAnchor="margin" w:tblpXSpec="right" w:tblpY="100"/>
        <w:tblW w:w="0" w:type="auto"/>
        <w:tblLook w:val="04A0" w:firstRow="1" w:lastRow="0" w:firstColumn="1" w:lastColumn="0" w:noHBand="0" w:noVBand="1"/>
      </w:tblPr>
      <w:tblGrid>
        <w:gridCol w:w="643"/>
        <w:gridCol w:w="643"/>
        <w:gridCol w:w="643"/>
        <w:gridCol w:w="643"/>
        <w:gridCol w:w="643"/>
      </w:tblGrid>
      <w:tr w:rsidR="009C50FD" w:rsidTr="007270EE">
        <w:trPr>
          <w:trHeight w:val="600"/>
        </w:trPr>
        <w:tc>
          <w:tcPr>
            <w:tcW w:w="643" w:type="dxa"/>
            <w:vAlign w:val="center"/>
          </w:tcPr>
          <w:p w:rsidR="009C50FD" w:rsidRDefault="009C50FD" w:rsidP="007270EE">
            <w:pPr>
              <w:jc w:val="center"/>
            </w:pPr>
          </w:p>
        </w:tc>
        <w:tc>
          <w:tcPr>
            <w:tcW w:w="643" w:type="dxa"/>
            <w:vAlign w:val="center"/>
          </w:tcPr>
          <w:p w:rsidR="009C50FD" w:rsidRDefault="009C50FD" w:rsidP="007270EE">
            <w:pPr>
              <w:jc w:val="center"/>
            </w:pPr>
          </w:p>
        </w:tc>
        <w:tc>
          <w:tcPr>
            <w:tcW w:w="643" w:type="dxa"/>
            <w:shd w:val="clear" w:color="auto" w:fill="FF0000"/>
            <w:vAlign w:val="center"/>
          </w:tcPr>
          <w:p w:rsidR="009C50FD" w:rsidRDefault="004F308B" w:rsidP="007270EE">
            <w:pPr>
              <w:jc w:val="center"/>
            </w:pPr>
            <w:r>
              <w:t>3</w:t>
            </w:r>
          </w:p>
        </w:tc>
        <w:tc>
          <w:tcPr>
            <w:tcW w:w="643" w:type="dxa"/>
            <w:vAlign w:val="center"/>
          </w:tcPr>
          <w:p w:rsidR="009C50FD" w:rsidRDefault="009C50FD" w:rsidP="007270EE">
            <w:pPr>
              <w:jc w:val="center"/>
            </w:pPr>
          </w:p>
        </w:tc>
        <w:tc>
          <w:tcPr>
            <w:tcW w:w="643" w:type="dxa"/>
            <w:vAlign w:val="center"/>
          </w:tcPr>
          <w:p w:rsidR="009C50FD" w:rsidRDefault="009C50FD" w:rsidP="007270EE">
            <w:pPr>
              <w:jc w:val="center"/>
            </w:pPr>
          </w:p>
        </w:tc>
      </w:tr>
      <w:tr w:rsidR="009C50FD" w:rsidTr="007270EE">
        <w:trPr>
          <w:trHeight w:val="568"/>
        </w:trPr>
        <w:tc>
          <w:tcPr>
            <w:tcW w:w="643" w:type="dxa"/>
            <w:vAlign w:val="center"/>
          </w:tcPr>
          <w:p w:rsidR="009C50FD" w:rsidRDefault="009C50FD" w:rsidP="007270EE">
            <w:pPr>
              <w:jc w:val="center"/>
            </w:pPr>
          </w:p>
        </w:tc>
        <w:tc>
          <w:tcPr>
            <w:tcW w:w="643" w:type="dxa"/>
            <w:shd w:val="clear" w:color="auto" w:fill="FF0000"/>
            <w:vAlign w:val="center"/>
          </w:tcPr>
          <w:p w:rsidR="009C50FD" w:rsidRDefault="007270EE" w:rsidP="007270EE">
            <w:pPr>
              <w:jc w:val="center"/>
            </w:pPr>
            <w:r>
              <w:t>3</w:t>
            </w:r>
          </w:p>
        </w:tc>
        <w:tc>
          <w:tcPr>
            <w:tcW w:w="643" w:type="dxa"/>
            <w:shd w:val="clear" w:color="auto" w:fill="00B0F0"/>
            <w:vAlign w:val="center"/>
          </w:tcPr>
          <w:p w:rsidR="009C50FD" w:rsidRDefault="004F308B" w:rsidP="007270EE">
            <w:pPr>
              <w:jc w:val="center"/>
            </w:pPr>
            <w:r>
              <w:t>2</w:t>
            </w:r>
          </w:p>
        </w:tc>
        <w:tc>
          <w:tcPr>
            <w:tcW w:w="643" w:type="dxa"/>
            <w:shd w:val="clear" w:color="auto" w:fill="FF0000"/>
            <w:vAlign w:val="center"/>
          </w:tcPr>
          <w:p w:rsidR="009C50FD" w:rsidRDefault="004F308B" w:rsidP="007270EE">
            <w:pPr>
              <w:jc w:val="center"/>
            </w:pPr>
            <w:r>
              <w:t>3</w:t>
            </w:r>
          </w:p>
        </w:tc>
        <w:tc>
          <w:tcPr>
            <w:tcW w:w="643" w:type="dxa"/>
            <w:vAlign w:val="center"/>
          </w:tcPr>
          <w:p w:rsidR="009C50FD" w:rsidRDefault="009C50FD" w:rsidP="007270EE">
            <w:pPr>
              <w:jc w:val="center"/>
            </w:pPr>
          </w:p>
        </w:tc>
      </w:tr>
      <w:tr w:rsidR="009C50FD" w:rsidTr="007270EE">
        <w:trPr>
          <w:trHeight w:val="600"/>
        </w:trPr>
        <w:tc>
          <w:tcPr>
            <w:tcW w:w="643" w:type="dxa"/>
            <w:shd w:val="clear" w:color="auto" w:fill="FF0000"/>
            <w:vAlign w:val="center"/>
          </w:tcPr>
          <w:p w:rsidR="009C50FD" w:rsidRDefault="007270EE" w:rsidP="007270EE">
            <w:pPr>
              <w:jc w:val="center"/>
            </w:pPr>
            <w:r>
              <w:t>3</w:t>
            </w:r>
          </w:p>
        </w:tc>
        <w:tc>
          <w:tcPr>
            <w:tcW w:w="643" w:type="dxa"/>
            <w:shd w:val="clear" w:color="auto" w:fill="00B0F0"/>
            <w:vAlign w:val="center"/>
          </w:tcPr>
          <w:p w:rsidR="009C50FD" w:rsidRDefault="004F308B" w:rsidP="007270EE">
            <w:pPr>
              <w:jc w:val="center"/>
            </w:pPr>
            <w:r>
              <w:t>2</w:t>
            </w:r>
          </w:p>
        </w:tc>
        <w:tc>
          <w:tcPr>
            <w:tcW w:w="643" w:type="dxa"/>
            <w:shd w:val="clear" w:color="auto" w:fill="92D050"/>
            <w:vAlign w:val="center"/>
          </w:tcPr>
          <w:p w:rsidR="009C50FD" w:rsidRDefault="004F308B" w:rsidP="007270EE">
            <w:pPr>
              <w:jc w:val="center"/>
            </w:pPr>
            <w:r>
              <w:t>1</w:t>
            </w:r>
          </w:p>
        </w:tc>
        <w:tc>
          <w:tcPr>
            <w:tcW w:w="643" w:type="dxa"/>
            <w:shd w:val="clear" w:color="auto" w:fill="00B0F0"/>
            <w:vAlign w:val="center"/>
          </w:tcPr>
          <w:p w:rsidR="009C50FD" w:rsidRDefault="004F308B" w:rsidP="007270EE">
            <w:pPr>
              <w:jc w:val="center"/>
            </w:pPr>
            <w:r>
              <w:t>2</w:t>
            </w:r>
          </w:p>
        </w:tc>
        <w:tc>
          <w:tcPr>
            <w:tcW w:w="643" w:type="dxa"/>
            <w:shd w:val="clear" w:color="auto" w:fill="FF0000"/>
            <w:vAlign w:val="center"/>
          </w:tcPr>
          <w:p w:rsidR="009C50FD" w:rsidRDefault="004F308B" w:rsidP="007270EE">
            <w:pPr>
              <w:jc w:val="center"/>
            </w:pPr>
            <w:r>
              <w:t>3</w:t>
            </w:r>
          </w:p>
        </w:tc>
      </w:tr>
      <w:tr w:rsidR="009C50FD" w:rsidTr="007270EE">
        <w:trPr>
          <w:trHeight w:val="568"/>
        </w:trPr>
        <w:tc>
          <w:tcPr>
            <w:tcW w:w="643" w:type="dxa"/>
            <w:vAlign w:val="center"/>
          </w:tcPr>
          <w:p w:rsidR="009C50FD" w:rsidRDefault="009C50FD" w:rsidP="007270EE">
            <w:pPr>
              <w:jc w:val="center"/>
            </w:pPr>
          </w:p>
        </w:tc>
        <w:tc>
          <w:tcPr>
            <w:tcW w:w="643" w:type="dxa"/>
            <w:shd w:val="clear" w:color="auto" w:fill="FF0000"/>
            <w:vAlign w:val="center"/>
          </w:tcPr>
          <w:p w:rsidR="009C50FD" w:rsidRDefault="007270EE" w:rsidP="007270EE">
            <w:pPr>
              <w:jc w:val="center"/>
            </w:pPr>
            <w:r>
              <w:t>3</w:t>
            </w:r>
          </w:p>
        </w:tc>
        <w:tc>
          <w:tcPr>
            <w:tcW w:w="643" w:type="dxa"/>
            <w:shd w:val="clear" w:color="auto" w:fill="00B0F0"/>
            <w:vAlign w:val="center"/>
          </w:tcPr>
          <w:p w:rsidR="009C50FD" w:rsidRDefault="004F308B" w:rsidP="007270EE">
            <w:pPr>
              <w:jc w:val="center"/>
            </w:pPr>
            <w:r>
              <w:t>2</w:t>
            </w:r>
          </w:p>
        </w:tc>
        <w:tc>
          <w:tcPr>
            <w:tcW w:w="643" w:type="dxa"/>
            <w:shd w:val="clear" w:color="auto" w:fill="FF0000"/>
            <w:vAlign w:val="center"/>
          </w:tcPr>
          <w:p w:rsidR="009C50FD" w:rsidRDefault="004F308B" w:rsidP="007270EE">
            <w:pPr>
              <w:jc w:val="center"/>
            </w:pPr>
            <w:r>
              <w:t>3</w:t>
            </w:r>
          </w:p>
        </w:tc>
        <w:tc>
          <w:tcPr>
            <w:tcW w:w="643" w:type="dxa"/>
            <w:vAlign w:val="center"/>
          </w:tcPr>
          <w:p w:rsidR="009C50FD" w:rsidRDefault="009C50FD" w:rsidP="007270EE">
            <w:pPr>
              <w:jc w:val="center"/>
            </w:pPr>
          </w:p>
        </w:tc>
      </w:tr>
      <w:tr w:rsidR="009C50FD" w:rsidTr="007270EE">
        <w:trPr>
          <w:trHeight w:val="600"/>
        </w:trPr>
        <w:tc>
          <w:tcPr>
            <w:tcW w:w="643" w:type="dxa"/>
            <w:vAlign w:val="center"/>
          </w:tcPr>
          <w:p w:rsidR="009C50FD" w:rsidRDefault="009C50FD" w:rsidP="007270EE">
            <w:pPr>
              <w:jc w:val="center"/>
            </w:pPr>
          </w:p>
        </w:tc>
        <w:tc>
          <w:tcPr>
            <w:tcW w:w="643" w:type="dxa"/>
            <w:vAlign w:val="center"/>
          </w:tcPr>
          <w:p w:rsidR="009C50FD" w:rsidRDefault="009C50FD" w:rsidP="007270EE">
            <w:pPr>
              <w:jc w:val="center"/>
            </w:pPr>
          </w:p>
        </w:tc>
        <w:tc>
          <w:tcPr>
            <w:tcW w:w="643" w:type="dxa"/>
            <w:shd w:val="clear" w:color="auto" w:fill="FF0000"/>
            <w:vAlign w:val="center"/>
          </w:tcPr>
          <w:p w:rsidR="009C50FD" w:rsidRDefault="007270EE" w:rsidP="007270EE">
            <w:pPr>
              <w:jc w:val="center"/>
            </w:pPr>
            <w:r>
              <w:t>3</w:t>
            </w:r>
          </w:p>
        </w:tc>
        <w:tc>
          <w:tcPr>
            <w:tcW w:w="643" w:type="dxa"/>
            <w:vAlign w:val="center"/>
          </w:tcPr>
          <w:p w:rsidR="009C50FD" w:rsidRDefault="009C50FD" w:rsidP="007270EE">
            <w:pPr>
              <w:jc w:val="center"/>
            </w:pPr>
          </w:p>
        </w:tc>
        <w:tc>
          <w:tcPr>
            <w:tcW w:w="643" w:type="dxa"/>
            <w:vAlign w:val="center"/>
          </w:tcPr>
          <w:p w:rsidR="009C50FD" w:rsidRDefault="009C50FD" w:rsidP="007270EE">
            <w:pPr>
              <w:jc w:val="center"/>
            </w:pPr>
          </w:p>
        </w:tc>
      </w:tr>
    </w:tbl>
    <w:p w:rsidR="006B4640" w:rsidRDefault="006B4640">
      <w:r>
        <w:t xml:space="preserve">Rabbits do not need to move cover to cover. </w:t>
      </w:r>
    </w:p>
    <w:p w:rsidR="006B4640" w:rsidRDefault="006B4640">
      <w:r>
        <w:t>They can walk up to 3 tiles out of cover</w:t>
      </w:r>
    </w:p>
    <w:p w:rsidR="009C50FD" w:rsidRDefault="006B4640">
      <w:r>
        <w:t xml:space="preserve">They can run up to 6 tiles out of cover </w:t>
      </w:r>
    </w:p>
    <w:p w:rsidR="00531038" w:rsidRPr="00DF18E6" w:rsidRDefault="00531038">
      <w:pPr>
        <w:rPr>
          <w:b/>
        </w:rPr>
      </w:pPr>
      <w:r w:rsidRPr="00DF18E6">
        <w:rPr>
          <w:b/>
        </w:rPr>
        <w:t>Sound</w:t>
      </w:r>
    </w:p>
    <w:p w:rsidR="006B4640" w:rsidRDefault="004F308B">
      <w:r>
        <w:t>Rabbit - 1</w:t>
      </w:r>
      <w:r w:rsidR="00531038">
        <w:t xml:space="preserve"> </w:t>
      </w:r>
    </w:p>
    <w:p w:rsidR="00531038" w:rsidRDefault="004F308B">
      <w:r>
        <w:t>Walk - 2</w:t>
      </w:r>
      <w:r w:rsidR="00531038">
        <w:t xml:space="preserve"> </w:t>
      </w:r>
    </w:p>
    <w:p w:rsidR="007525B3" w:rsidRDefault="004F308B">
      <w:r>
        <w:t>Run/Crowded Cover - 3</w:t>
      </w:r>
    </w:p>
    <w:p w:rsidR="00E37AC6" w:rsidRPr="008F48BB" w:rsidRDefault="00E37AC6">
      <w:pPr>
        <w:rPr>
          <w:sz w:val="40"/>
        </w:rPr>
      </w:pPr>
      <w:r w:rsidRPr="008F48BB">
        <w:rPr>
          <w:sz w:val="40"/>
        </w:rPr>
        <w:lastRenderedPageBreak/>
        <w:t>Predator Rules</w:t>
      </w:r>
    </w:p>
    <w:p w:rsidR="007525B3" w:rsidRDefault="007525B3">
      <w:r>
        <w:t xml:space="preserve">Movement </w:t>
      </w:r>
      <w:r w:rsidR="006B4640">
        <w:t>–</w:t>
      </w:r>
      <w:r>
        <w:t xml:space="preserve"> </w:t>
      </w:r>
      <w:r w:rsidR="00C1778C">
        <w:t>8</w:t>
      </w:r>
      <w:r w:rsidR="007270EE">
        <w:t xml:space="preserve"> tiles per turn</w:t>
      </w:r>
    </w:p>
    <w:p w:rsidR="00D63732" w:rsidRDefault="00E37AC6">
      <w:r>
        <w:t>Vision 5x5 triangle</w:t>
      </w:r>
    </w:p>
    <w:p w:rsidR="00373C1F" w:rsidRDefault="00D63732">
      <w:r>
        <w:t>Special Note: Predators will try to move towards the last thing that they see or hear</w:t>
      </w:r>
      <w:r w:rsidR="007270EE">
        <w:t>, unless the other target is closer</w:t>
      </w:r>
    </w:p>
    <w:p w:rsidR="00DA36BD" w:rsidRDefault="00DA36BD"/>
    <w:p w:rsidR="007270EE" w:rsidRDefault="007270EE">
      <w:r>
        <w:t>Sight Range</w:t>
      </w:r>
    </w:p>
    <w:tbl>
      <w:tblPr>
        <w:tblStyle w:val="TableGrid"/>
        <w:tblW w:w="0" w:type="auto"/>
        <w:tblLook w:val="04A0" w:firstRow="1" w:lastRow="0" w:firstColumn="1" w:lastColumn="0" w:noHBand="0" w:noVBand="1"/>
      </w:tblPr>
      <w:tblGrid>
        <w:gridCol w:w="344"/>
        <w:gridCol w:w="344"/>
        <w:gridCol w:w="344"/>
        <w:gridCol w:w="344"/>
        <w:gridCol w:w="344"/>
        <w:gridCol w:w="344"/>
        <w:gridCol w:w="344"/>
        <w:gridCol w:w="344"/>
        <w:gridCol w:w="344"/>
        <w:gridCol w:w="344"/>
        <w:gridCol w:w="344"/>
        <w:gridCol w:w="344"/>
        <w:gridCol w:w="344"/>
        <w:gridCol w:w="344"/>
      </w:tblGrid>
      <w:tr w:rsidR="007525B3" w:rsidTr="00373C1F">
        <w:trPr>
          <w:trHeight w:val="273"/>
        </w:trPr>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shd w:val="clear" w:color="auto" w:fill="000000" w:themeFill="text1"/>
          </w:tcPr>
          <w:p w:rsidR="007525B3" w:rsidRDefault="007525B3"/>
        </w:tc>
        <w:tc>
          <w:tcPr>
            <w:tcW w:w="344" w:type="dxa"/>
            <w:tcBorders>
              <w:left w:val="nil"/>
              <w:bottom w:val="nil"/>
            </w:tcBorders>
            <w:shd w:val="clear" w:color="auto" w:fill="000000" w:themeFill="text1"/>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r>
      <w:tr w:rsidR="007525B3" w:rsidTr="00373C1F">
        <w:trPr>
          <w:trHeight w:val="258"/>
        </w:trPr>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shd w:val="clear" w:color="auto" w:fill="000000" w:themeFill="text1"/>
          </w:tcPr>
          <w:p w:rsidR="007525B3" w:rsidRDefault="007525B3"/>
        </w:tc>
        <w:tc>
          <w:tcPr>
            <w:tcW w:w="344" w:type="dxa"/>
            <w:tcBorders>
              <w:top w:val="nil"/>
              <w:left w:val="nil"/>
              <w:bottom w:val="single" w:sz="4" w:space="0" w:color="auto"/>
            </w:tcBorders>
            <w:shd w:val="clear" w:color="auto" w:fill="000000" w:themeFill="text1"/>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r>
      <w:tr w:rsidR="007525B3" w:rsidTr="00373C1F">
        <w:trPr>
          <w:trHeight w:val="273"/>
        </w:trPr>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r>
      <w:tr w:rsidR="007525B3" w:rsidTr="00373C1F">
        <w:trPr>
          <w:trHeight w:val="258"/>
        </w:trPr>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r>
      <w:tr w:rsidR="007525B3" w:rsidTr="00373C1F">
        <w:trPr>
          <w:trHeight w:val="273"/>
        </w:trPr>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r>
      <w:tr w:rsidR="007525B3" w:rsidTr="00373C1F">
        <w:trPr>
          <w:trHeight w:val="258"/>
        </w:trPr>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r>
      <w:tr w:rsidR="007525B3" w:rsidTr="00373C1F">
        <w:trPr>
          <w:trHeight w:val="273"/>
        </w:trPr>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r>
      <w:tr w:rsidR="007525B3" w:rsidTr="00373C1F">
        <w:trPr>
          <w:trHeight w:val="273"/>
        </w:trPr>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r>
      <w:tr w:rsidR="007525B3" w:rsidTr="00373C1F">
        <w:trPr>
          <w:trHeight w:val="258"/>
        </w:trPr>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r>
      <w:tr w:rsidR="007525B3" w:rsidTr="00373C1F">
        <w:trPr>
          <w:trHeight w:val="273"/>
        </w:trPr>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r>
      <w:tr w:rsidR="007525B3" w:rsidTr="00373C1F">
        <w:trPr>
          <w:trHeight w:val="258"/>
        </w:trPr>
        <w:tc>
          <w:tcPr>
            <w:tcW w:w="344" w:type="dxa"/>
            <w:tcBorders>
              <w:bottom w:val="nil"/>
              <w:right w:val="nil"/>
            </w:tcBorders>
          </w:tcPr>
          <w:p w:rsidR="007525B3" w:rsidRDefault="007525B3"/>
        </w:tc>
        <w:tc>
          <w:tcPr>
            <w:tcW w:w="344" w:type="dxa"/>
            <w:tcBorders>
              <w:left w:val="nil"/>
              <w:bottom w:val="nil"/>
            </w:tcBorders>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shd w:val="clear" w:color="auto" w:fill="FF0000"/>
          </w:tcPr>
          <w:p w:rsidR="007525B3" w:rsidRDefault="007525B3"/>
        </w:tc>
        <w:tc>
          <w:tcPr>
            <w:tcW w:w="344" w:type="dxa"/>
            <w:tcBorders>
              <w:left w:val="nil"/>
              <w:bottom w:val="nil"/>
            </w:tcBorders>
            <w:shd w:val="clear" w:color="auto" w:fill="FF0000"/>
          </w:tcPr>
          <w:p w:rsidR="007525B3" w:rsidRDefault="007525B3"/>
        </w:tc>
        <w:tc>
          <w:tcPr>
            <w:tcW w:w="344" w:type="dxa"/>
            <w:tcBorders>
              <w:bottom w:val="nil"/>
              <w:right w:val="nil"/>
            </w:tcBorders>
          </w:tcPr>
          <w:p w:rsidR="007525B3" w:rsidRDefault="007525B3"/>
        </w:tc>
        <w:tc>
          <w:tcPr>
            <w:tcW w:w="344" w:type="dxa"/>
            <w:tcBorders>
              <w:left w:val="nil"/>
              <w:bottom w:val="nil"/>
            </w:tcBorders>
          </w:tcPr>
          <w:p w:rsidR="007525B3" w:rsidRDefault="007525B3"/>
        </w:tc>
      </w:tr>
      <w:tr w:rsidR="007525B3" w:rsidTr="00373C1F">
        <w:trPr>
          <w:trHeight w:val="273"/>
        </w:trPr>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shd w:val="clear" w:color="auto" w:fill="FF0000"/>
          </w:tcPr>
          <w:p w:rsidR="007525B3" w:rsidRDefault="007525B3"/>
        </w:tc>
        <w:tc>
          <w:tcPr>
            <w:tcW w:w="344" w:type="dxa"/>
            <w:tcBorders>
              <w:top w:val="nil"/>
              <w:left w:val="nil"/>
              <w:bottom w:val="single" w:sz="4" w:space="0" w:color="auto"/>
            </w:tcBorders>
            <w:shd w:val="clear" w:color="auto" w:fill="FF0000"/>
          </w:tcPr>
          <w:p w:rsidR="007525B3" w:rsidRDefault="007525B3"/>
        </w:tc>
        <w:tc>
          <w:tcPr>
            <w:tcW w:w="344" w:type="dxa"/>
            <w:tcBorders>
              <w:top w:val="nil"/>
              <w:bottom w:val="single" w:sz="4" w:space="0" w:color="auto"/>
              <w:right w:val="nil"/>
            </w:tcBorders>
          </w:tcPr>
          <w:p w:rsidR="007525B3" w:rsidRDefault="007525B3"/>
        </w:tc>
        <w:tc>
          <w:tcPr>
            <w:tcW w:w="344" w:type="dxa"/>
            <w:tcBorders>
              <w:top w:val="nil"/>
              <w:left w:val="nil"/>
              <w:bottom w:val="single" w:sz="4" w:space="0" w:color="auto"/>
            </w:tcBorders>
          </w:tcPr>
          <w:p w:rsidR="007525B3" w:rsidRDefault="007525B3"/>
        </w:tc>
      </w:tr>
    </w:tbl>
    <w:p w:rsidR="00373C1F" w:rsidRDefault="00373C1F"/>
    <w:p w:rsidR="00DA36BD" w:rsidRDefault="00DA36BD"/>
    <w:p w:rsidR="00E37AC6" w:rsidRDefault="007270EE" w:rsidP="00E37AC6">
      <w:r>
        <w:t>Hearing Range</w:t>
      </w:r>
    </w:p>
    <w:tbl>
      <w:tblPr>
        <w:tblStyle w:val="TableGrid"/>
        <w:tblW w:w="0" w:type="auto"/>
        <w:tblLook w:val="04A0" w:firstRow="1" w:lastRow="0" w:firstColumn="1" w:lastColumn="0" w:noHBand="0" w:noVBand="1"/>
      </w:tblPr>
      <w:tblGrid>
        <w:gridCol w:w="797"/>
        <w:gridCol w:w="797"/>
        <w:gridCol w:w="797"/>
        <w:gridCol w:w="797"/>
        <w:gridCol w:w="797"/>
      </w:tblGrid>
      <w:tr w:rsidR="00E37AC6" w:rsidTr="00373C1F">
        <w:trPr>
          <w:trHeight w:val="812"/>
        </w:trPr>
        <w:tc>
          <w:tcPr>
            <w:tcW w:w="797" w:type="dxa"/>
          </w:tcPr>
          <w:p w:rsidR="00E37AC6" w:rsidRDefault="00E37AC6" w:rsidP="00E37AC6"/>
        </w:tc>
        <w:tc>
          <w:tcPr>
            <w:tcW w:w="797" w:type="dxa"/>
          </w:tcPr>
          <w:p w:rsidR="00E37AC6" w:rsidRDefault="00E37AC6" w:rsidP="00E37AC6"/>
        </w:tc>
        <w:tc>
          <w:tcPr>
            <w:tcW w:w="797" w:type="dxa"/>
            <w:shd w:val="clear" w:color="auto" w:fill="FF0000"/>
          </w:tcPr>
          <w:p w:rsidR="00E37AC6" w:rsidRDefault="00E37AC6" w:rsidP="00E37AC6"/>
        </w:tc>
        <w:tc>
          <w:tcPr>
            <w:tcW w:w="797" w:type="dxa"/>
          </w:tcPr>
          <w:p w:rsidR="00E37AC6" w:rsidRDefault="00E37AC6" w:rsidP="00E37AC6"/>
        </w:tc>
        <w:tc>
          <w:tcPr>
            <w:tcW w:w="797" w:type="dxa"/>
          </w:tcPr>
          <w:p w:rsidR="00E37AC6" w:rsidRDefault="00E37AC6" w:rsidP="00E37AC6"/>
        </w:tc>
      </w:tr>
      <w:tr w:rsidR="00E37AC6" w:rsidTr="00373C1F">
        <w:trPr>
          <w:trHeight w:val="766"/>
        </w:trPr>
        <w:tc>
          <w:tcPr>
            <w:tcW w:w="797" w:type="dxa"/>
          </w:tcPr>
          <w:p w:rsidR="00E37AC6" w:rsidRDefault="00E37AC6" w:rsidP="00E37AC6"/>
        </w:tc>
        <w:tc>
          <w:tcPr>
            <w:tcW w:w="797" w:type="dxa"/>
            <w:shd w:val="clear" w:color="auto" w:fill="FF0000"/>
          </w:tcPr>
          <w:p w:rsidR="00E37AC6" w:rsidRDefault="00E37AC6" w:rsidP="00E37AC6"/>
        </w:tc>
        <w:tc>
          <w:tcPr>
            <w:tcW w:w="797" w:type="dxa"/>
            <w:shd w:val="clear" w:color="auto" w:fill="FF0000"/>
          </w:tcPr>
          <w:p w:rsidR="00E37AC6" w:rsidRDefault="00E37AC6" w:rsidP="00E37AC6"/>
        </w:tc>
        <w:tc>
          <w:tcPr>
            <w:tcW w:w="797" w:type="dxa"/>
            <w:shd w:val="clear" w:color="auto" w:fill="FF0000"/>
          </w:tcPr>
          <w:p w:rsidR="00E37AC6" w:rsidRDefault="00E37AC6" w:rsidP="00E37AC6"/>
        </w:tc>
        <w:tc>
          <w:tcPr>
            <w:tcW w:w="797" w:type="dxa"/>
          </w:tcPr>
          <w:p w:rsidR="00E37AC6" w:rsidRDefault="00E37AC6" w:rsidP="00E37AC6"/>
        </w:tc>
      </w:tr>
      <w:tr w:rsidR="00E37AC6" w:rsidTr="00373C1F">
        <w:trPr>
          <w:trHeight w:val="812"/>
        </w:trPr>
        <w:tc>
          <w:tcPr>
            <w:tcW w:w="797" w:type="dxa"/>
            <w:shd w:val="clear" w:color="auto" w:fill="FF0000"/>
          </w:tcPr>
          <w:p w:rsidR="00E37AC6" w:rsidRDefault="00E37AC6" w:rsidP="00E37AC6"/>
        </w:tc>
        <w:tc>
          <w:tcPr>
            <w:tcW w:w="797" w:type="dxa"/>
            <w:shd w:val="clear" w:color="auto" w:fill="FF0000"/>
          </w:tcPr>
          <w:p w:rsidR="00E37AC6" w:rsidRDefault="00E37AC6" w:rsidP="00E37AC6"/>
        </w:tc>
        <w:tc>
          <w:tcPr>
            <w:tcW w:w="797" w:type="dxa"/>
            <w:shd w:val="clear" w:color="auto" w:fill="000000" w:themeFill="text1"/>
          </w:tcPr>
          <w:p w:rsidR="00E37AC6" w:rsidRDefault="00E37AC6" w:rsidP="00E37AC6"/>
        </w:tc>
        <w:tc>
          <w:tcPr>
            <w:tcW w:w="797" w:type="dxa"/>
            <w:shd w:val="clear" w:color="auto" w:fill="FF0000"/>
          </w:tcPr>
          <w:p w:rsidR="00E37AC6" w:rsidRDefault="00E37AC6" w:rsidP="00E37AC6"/>
        </w:tc>
        <w:tc>
          <w:tcPr>
            <w:tcW w:w="797" w:type="dxa"/>
            <w:shd w:val="clear" w:color="auto" w:fill="FF0000"/>
          </w:tcPr>
          <w:p w:rsidR="00E37AC6" w:rsidRDefault="00E37AC6" w:rsidP="00E37AC6"/>
        </w:tc>
      </w:tr>
      <w:tr w:rsidR="00E37AC6" w:rsidTr="00373C1F">
        <w:trPr>
          <w:trHeight w:val="766"/>
        </w:trPr>
        <w:tc>
          <w:tcPr>
            <w:tcW w:w="797" w:type="dxa"/>
          </w:tcPr>
          <w:p w:rsidR="00E37AC6" w:rsidRDefault="00E37AC6" w:rsidP="00E37AC6"/>
        </w:tc>
        <w:tc>
          <w:tcPr>
            <w:tcW w:w="797" w:type="dxa"/>
            <w:shd w:val="clear" w:color="auto" w:fill="FF0000"/>
          </w:tcPr>
          <w:p w:rsidR="00E37AC6" w:rsidRDefault="00E37AC6" w:rsidP="00E37AC6"/>
        </w:tc>
        <w:tc>
          <w:tcPr>
            <w:tcW w:w="797" w:type="dxa"/>
            <w:shd w:val="clear" w:color="auto" w:fill="FF0000"/>
          </w:tcPr>
          <w:p w:rsidR="00E37AC6" w:rsidRDefault="00E37AC6" w:rsidP="00E37AC6"/>
        </w:tc>
        <w:tc>
          <w:tcPr>
            <w:tcW w:w="797" w:type="dxa"/>
            <w:shd w:val="clear" w:color="auto" w:fill="FF0000"/>
          </w:tcPr>
          <w:p w:rsidR="00E37AC6" w:rsidRDefault="00E37AC6" w:rsidP="00E37AC6"/>
        </w:tc>
        <w:tc>
          <w:tcPr>
            <w:tcW w:w="797" w:type="dxa"/>
          </w:tcPr>
          <w:p w:rsidR="00E37AC6" w:rsidRDefault="00E37AC6" w:rsidP="00E37AC6"/>
        </w:tc>
      </w:tr>
      <w:tr w:rsidR="00E37AC6" w:rsidTr="00373C1F">
        <w:trPr>
          <w:trHeight w:val="812"/>
        </w:trPr>
        <w:tc>
          <w:tcPr>
            <w:tcW w:w="797" w:type="dxa"/>
          </w:tcPr>
          <w:p w:rsidR="00E37AC6" w:rsidRDefault="00E37AC6" w:rsidP="00E37AC6"/>
        </w:tc>
        <w:tc>
          <w:tcPr>
            <w:tcW w:w="797" w:type="dxa"/>
          </w:tcPr>
          <w:p w:rsidR="00E37AC6" w:rsidRDefault="00E37AC6" w:rsidP="00E37AC6"/>
        </w:tc>
        <w:tc>
          <w:tcPr>
            <w:tcW w:w="797" w:type="dxa"/>
            <w:shd w:val="clear" w:color="auto" w:fill="FF0000"/>
          </w:tcPr>
          <w:p w:rsidR="00E37AC6" w:rsidRDefault="00E37AC6" w:rsidP="00E37AC6"/>
        </w:tc>
        <w:tc>
          <w:tcPr>
            <w:tcW w:w="797" w:type="dxa"/>
          </w:tcPr>
          <w:p w:rsidR="00E37AC6" w:rsidRDefault="00E37AC6" w:rsidP="00E37AC6"/>
        </w:tc>
        <w:tc>
          <w:tcPr>
            <w:tcW w:w="797" w:type="dxa"/>
          </w:tcPr>
          <w:p w:rsidR="00E37AC6" w:rsidRDefault="00E37AC6" w:rsidP="00E37AC6"/>
        </w:tc>
      </w:tr>
    </w:tbl>
    <w:p w:rsidR="00B84F31" w:rsidRPr="008F48BB" w:rsidRDefault="00B84F31" w:rsidP="00E37AC6">
      <w:pPr>
        <w:rPr>
          <w:sz w:val="40"/>
        </w:rPr>
      </w:pPr>
      <w:r w:rsidRPr="008F48BB">
        <w:rPr>
          <w:sz w:val="40"/>
        </w:rPr>
        <w:lastRenderedPageBreak/>
        <w:t>Cover</w:t>
      </w:r>
    </w:p>
    <w:p w:rsidR="00B84F31" w:rsidRDefault="00B84F31" w:rsidP="00E37AC6">
      <w:r>
        <w:t xml:space="preserve">If </w:t>
      </w:r>
      <w:r w:rsidR="007270EE">
        <w:t>the number of rabbits in a hiding spot</w:t>
      </w:r>
      <w:r>
        <w:t xml:space="preserve"> exceeds the max </w:t>
      </w:r>
      <w:r w:rsidR="003A1050">
        <w:t>number,</w:t>
      </w:r>
      <w:r>
        <w:t xml:space="preserve"> then the cover generates a sound</w:t>
      </w:r>
      <w:r w:rsidR="003A1050">
        <w:t xml:space="preserve"> equal to the sound size made when rabbits run</w:t>
      </w:r>
      <w:r>
        <w:t>.</w:t>
      </w:r>
      <w:r w:rsidR="004E598D">
        <w:t xml:space="preserve"> (refer to below to see these limits)</w:t>
      </w:r>
    </w:p>
    <w:p w:rsidR="00B84F31" w:rsidRDefault="00B84F31" w:rsidP="00E37AC6">
      <w:r>
        <w:t>Bushes Can Hide 3 rabbits.</w:t>
      </w:r>
    </w:p>
    <w:p w:rsidR="00B84F31" w:rsidRDefault="00B84F31" w:rsidP="00E37AC6">
      <w:r>
        <w:t>Trees can hide 2 rabbits.</w:t>
      </w:r>
    </w:p>
    <w:p w:rsidR="00B84F31" w:rsidRDefault="00B84F31" w:rsidP="00E37AC6">
      <w:r>
        <w:t>Rocks can hide 1 rabbit.</w:t>
      </w:r>
      <w:bookmarkStart w:id="0" w:name="_GoBack"/>
      <w:bookmarkEnd w:id="0"/>
    </w:p>
    <w:p w:rsidR="00F0364A" w:rsidRDefault="00F0364A" w:rsidP="00E37AC6">
      <w:r>
        <w:t>When moving from cover you must count the first space out of cover as your first movement.</w:t>
      </w:r>
    </w:p>
    <w:p w:rsidR="001819F9" w:rsidRDefault="001819F9" w:rsidP="00E37AC6"/>
    <w:p w:rsidR="001819F9" w:rsidRDefault="001819F9" w:rsidP="00E37AC6">
      <w:pPr>
        <w:rPr>
          <w:sz w:val="40"/>
        </w:rPr>
      </w:pPr>
      <w:r>
        <w:rPr>
          <w:sz w:val="40"/>
        </w:rPr>
        <w:t>Panic</w:t>
      </w:r>
    </w:p>
    <w:p w:rsidR="001819F9" w:rsidRDefault="001819F9" w:rsidP="00E37AC6">
      <w:r>
        <w:t>As rabbits are moved across the map they will naturally generate panic when close to predators or when rabbits die. When panic reaches its max, it will cause all active rabbits on the field to panic, which will make the rabbit perform a random action.</w:t>
      </w:r>
    </w:p>
    <w:p w:rsidR="00310B83" w:rsidRDefault="00310B83" w:rsidP="00E37AC6"/>
    <w:p w:rsidR="001819F9" w:rsidRDefault="001819F9" w:rsidP="00E37AC6">
      <w:r>
        <w:t>Panic starts at zero and will only activate when it reaches 100 points.</w:t>
      </w:r>
    </w:p>
    <w:p w:rsidR="001819F9" w:rsidRDefault="001819F9" w:rsidP="00E37AC6">
      <w:r>
        <w:t>The number of panic generated depends on how close predators get to hiding rabbits.</w:t>
      </w:r>
    </w:p>
    <w:p w:rsidR="00310B83" w:rsidRDefault="00310B83" w:rsidP="00E37AC6"/>
    <w:p w:rsidR="001819F9" w:rsidRDefault="001819F9" w:rsidP="00E37AC6">
      <w:r>
        <w:t>Three spaces away from a hiding rabbit generates 3 panic pts.</w:t>
      </w:r>
    </w:p>
    <w:p w:rsidR="001819F9" w:rsidRDefault="001819F9" w:rsidP="00E37AC6">
      <w:r>
        <w:t>Two spaces away from a hiding rabbit generates 4 panic pts.</w:t>
      </w:r>
    </w:p>
    <w:p w:rsidR="001819F9" w:rsidRDefault="001819F9" w:rsidP="00E37AC6">
      <w:r>
        <w:t>One space away from a hiding rabbit generates 5 panic pts.</w:t>
      </w:r>
    </w:p>
    <w:p w:rsidR="001819F9" w:rsidRDefault="001819F9" w:rsidP="00E37AC6">
      <w:r>
        <w:t>A rabbit dying generates 40 panic pts.</w:t>
      </w:r>
    </w:p>
    <w:p w:rsidR="001819F9" w:rsidRDefault="001819F9" w:rsidP="00E37AC6"/>
    <w:p w:rsidR="00D764A7" w:rsidRDefault="00D764A7" w:rsidP="00D764A7">
      <w:r>
        <w:t>The number generated will only be</w:t>
      </w:r>
      <w:r w:rsidR="004E598D">
        <w:t xml:space="preserve"> equal to the closest point they get to a rabbit per predator turn</w:t>
      </w:r>
      <w:r w:rsidR="003A1050">
        <w:t>:</w:t>
      </w:r>
    </w:p>
    <w:p w:rsidR="00D764A7" w:rsidRDefault="004E598D" w:rsidP="00D764A7">
      <w:r>
        <w:tab/>
        <w:t>Ex. A wolf moves within three</w:t>
      </w:r>
      <w:r w:rsidR="00D764A7">
        <w:t xml:space="preserve"> spaces of a hiding rabbit</w:t>
      </w:r>
      <w:r>
        <w:t>, then two spaces and then stops. W</w:t>
      </w:r>
      <w:r w:rsidR="00D764A7">
        <w:t>hile the wolf was briefly three sp</w:t>
      </w:r>
      <w:r>
        <w:t>aces away from the rabbit</w:t>
      </w:r>
      <w:r w:rsidR="00D764A7">
        <w:t xml:space="preserve"> only the 4 pts of panic are</w:t>
      </w:r>
      <w:r>
        <w:t xml:space="preserve"> generated because that’s the closest point the predator got to the hiding rabbit that turn.</w:t>
      </w:r>
    </w:p>
    <w:p w:rsidR="00310B83" w:rsidRDefault="00310B83" w:rsidP="00E37AC6"/>
    <w:p w:rsidR="00310B83" w:rsidRDefault="00310B83" w:rsidP="00E37AC6"/>
    <w:p w:rsidR="00310B83" w:rsidRDefault="00310B83" w:rsidP="00E37AC6"/>
    <w:p w:rsidR="001819F9" w:rsidRDefault="001819F9" w:rsidP="00E37AC6">
      <w:r w:rsidRPr="00310B83">
        <w:rPr>
          <w:sz w:val="40"/>
        </w:rPr>
        <w:t>Panic Actions</w:t>
      </w:r>
    </w:p>
    <w:p w:rsidR="001819F9" w:rsidRDefault="001819F9" w:rsidP="00E37AC6">
      <w:r>
        <w:t>When panic reaches 100 pts a D12 is rolled for each rabbit on the map</w:t>
      </w:r>
      <w:r w:rsidR="00D63732">
        <w:t>. The roll</w:t>
      </w:r>
      <w:r>
        <w:t xml:space="preserve"> will determine what action it does</w:t>
      </w:r>
      <w:r w:rsidR="007C0B92">
        <w:t>.</w:t>
      </w:r>
    </w:p>
    <w:p w:rsidR="007C0B92" w:rsidRDefault="007C0B92" w:rsidP="00E37AC6">
      <w:r>
        <w:t>If the dice roll is 1, 2, 11, 12:</w:t>
      </w:r>
    </w:p>
    <w:p w:rsidR="007C0B92" w:rsidRDefault="007C0B92" w:rsidP="00E37AC6">
      <w:r>
        <w:tab/>
        <w:t>The rabbit becomes frozen in fear and is unable to move during the next turn.</w:t>
      </w:r>
    </w:p>
    <w:p w:rsidR="007C0B92" w:rsidRDefault="007C0B92" w:rsidP="00E37AC6">
      <w:r>
        <w:t>If the dice roll is 3, 4, 5, 6, 7, 8, 9, 10:</w:t>
      </w:r>
    </w:p>
    <w:p w:rsidR="007C0B92" w:rsidRDefault="007C0B92" w:rsidP="00E37AC6">
      <w:r>
        <w:tab/>
        <w:t>The rabbit runs 6 spaces in the direction corresponding to the number rolled. (If it reaches the boundaries of the map it will stop there.</w:t>
      </w:r>
    </w:p>
    <w:p w:rsidR="007C0B92" w:rsidRDefault="007C0B92" w:rsidP="00E37AC6"/>
    <w:tbl>
      <w:tblPr>
        <w:tblStyle w:val="TableGrid"/>
        <w:tblW w:w="0" w:type="auto"/>
        <w:tblLook w:val="04A0" w:firstRow="1" w:lastRow="0" w:firstColumn="1" w:lastColumn="0" w:noHBand="0" w:noVBand="1"/>
      </w:tblPr>
      <w:tblGrid>
        <w:gridCol w:w="1344"/>
        <w:gridCol w:w="1676"/>
        <w:gridCol w:w="1303"/>
      </w:tblGrid>
      <w:tr w:rsidR="007C0B92" w:rsidTr="004E598D">
        <w:trPr>
          <w:trHeight w:val="446"/>
        </w:trPr>
        <w:tc>
          <w:tcPr>
            <w:tcW w:w="1344" w:type="dxa"/>
            <w:vAlign w:val="center"/>
          </w:tcPr>
          <w:p w:rsidR="007C0B92" w:rsidRDefault="007C0B92" w:rsidP="007C0B92">
            <w:pPr>
              <w:jc w:val="center"/>
            </w:pPr>
            <w:r w:rsidRPr="007C0B92">
              <w:rPr>
                <w:sz w:val="96"/>
              </w:rPr>
              <w:t>3</w:t>
            </w:r>
          </w:p>
        </w:tc>
        <w:tc>
          <w:tcPr>
            <w:tcW w:w="1676" w:type="dxa"/>
            <w:vAlign w:val="center"/>
          </w:tcPr>
          <w:p w:rsidR="007C0B92" w:rsidRPr="007C0B92" w:rsidRDefault="007C0B92" w:rsidP="007C0B92">
            <w:pPr>
              <w:jc w:val="center"/>
              <w:rPr>
                <w:sz w:val="96"/>
                <w:szCs w:val="96"/>
              </w:rPr>
            </w:pPr>
            <w:r>
              <w:rPr>
                <w:sz w:val="96"/>
                <w:szCs w:val="96"/>
              </w:rPr>
              <w:t>4</w:t>
            </w:r>
          </w:p>
        </w:tc>
        <w:tc>
          <w:tcPr>
            <w:tcW w:w="1303" w:type="dxa"/>
            <w:vAlign w:val="center"/>
          </w:tcPr>
          <w:p w:rsidR="007C0B92" w:rsidRPr="007C0B92" w:rsidRDefault="007C0B92" w:rsidP="007C0B92">
            <w:pPr>
              <w:jc w:val="center"/>
              <w:rPr>
                <w:sz w:val="96"/>
                <w:szCs w:val="96"/>
              </w:rPr>
            </w:pPr>
            <w:r>
              <w:rPr>
                <w:sz w:val="96"/>
                <w:szCs w:val="96"/>
              </w:rPr>
              <w:t>5</w:t>
            </w:r>
          </w:p>
        </w:tc>
      </w:tr>
      <w:tr w:rsidR="007C0B92" w:rsidTr="004E598D">
        <w:trPr>
          <w:trHeight w:val="421"/>
        </w:trPr>
        <w:tc>
          <w:tcPr>
            <w:tcW w:w="1344" w:type="dxa"/>
            <w:vAlign w:val="center"/>
          </w:tcPr>
          <w:p w:rsidR="007C0B92" w:rsidRPr="007C0B92" w:rsidRDefault="007C0B92" w:rsidP="007C0B92">
            <w:pPr>
              <w:jc w:val="center"/>
              <w:rPr>
                <w:sz w:val="96"/>
                <w:szCs w:val="96"/>
              </w:rPr>
            </w:pPr>
            <w:r>
              <w:rPr>
                <w:sz w:val="96"/>
                <w:szCs w:val="96"/>
              </w:rPr>
              <w:t>10</w:t>
            </w:r>
          </w:p>
        </w:tc>
        <w:tc>
          <w:tcPr>
            <w:tcW w:w="1676" w:type="dxa"/>
            <w:shd w:val="clear" w:color="auto" w:fill="FF0000"/>
            <w:vAlign w:val="center"/>
          </w:tcPr>
          <w:p w:rsidR="007C0B92" w:rsidRDefault="007C0B92" w:rsidP="007C0B92">
            <w:pPr>
              <w:jc w:val="center"/>
            </w:pPr>
            <w:r w:rsidRPr="004E598D">
              <w:rPr>
                <w:sz w:val="44"/>
              </w:rPr>
              <w:t>Rabbi</w:t>
            </w:r>
            <w:r w:rsidRPr="007C0B92">
              <w:rPr>
                <w:sz w:val="48"/>
              </w:rPr>
              <w:t>t</w:t>
            </w:r>
          </w:p>
        </w:tc>
        <w:tc>
          <w:tcPr>
            <w:tcW w:w="1303" w:type="dxa"/>
            <w:vAlign w:val="center"/>
          </w:tcPr>
          <w:p w:rsidR="007C0B92" w:rsidRPr="007C0B92" w:rsidRDefault="007C0B92" w:rsidP="007C0B92">
            <w:pPr>
              <w:jc w:val="center"/>
              <w:rPr>
                <w:sz w:val="96"/>
                <w:szCs w:val="96"/>
              </w:rPr>
            </w:pPr>
            <w:r>
              <w:rPr>
                <w:sz w:val="96"/>
                <w:szCs w:val="96"/>
              </w:rPr>
              <w:t>6</w:t>
            </w:r>
          </w:p>
        </w:tc>
      </w:tr>
      <w:tr w:rsidR="007C0B92" w:rsidTr="004E598D">
        <w:trPr>
          <w:trHeight w:val="421"/>
        </w:trPr>
        <w:tc>
          <w:tcPr>
            <w:tcW w:w="1344" w:type="dxa"/>
            <w:vAlign w:val="center"/>
          </w:tcPr>
          <w:p w:rsidR="007C0B92" w:rsidRPr="007C0B92" w:rsidRDefault="007C0B92" w:rsidP="007C0B92">
            <w:pPr>
              <w:jc w:val="center"/>
              <w:rPr>
                <w:sz w:val="96"/>
                <w:szCs w:val="96"/>
              </w:rPr>
            </w:pPr>
            <w:r>
              <w:rPr>
                <w:sz w:val="96"/>
                <w:szCs w:val="96"/>
              </w:rPr>
              <w:t>9</w:t>
            </w:r>
          </w:p>
        </w:tc>
        <w:tc>
          <w:tcPr>
            <w:tcW w:w="1676" w:type="dxa"/>
            <w:vAlign w:val="center"/>
          </w:tcPr>
          <w:p w:rsidR="007C0B92" w:rsidRPr="007C0B92" w:rsidRDefault="007C0B92" w:rsidP="007C0B92">
            <w:pPr>
              <w:jc w:val="center"/>
              <w:rPr>
                <w:sz w:val="96"/>
                <w:szCs w:val="96"/>
              </w:rPr>
            </w:pPr>
            <w:r>
              <w:rPr>
                <w:sz w:val="96"/>
                <w:szCs w:val="96"/>
              </w:rPr>
              <w:t>8</w:t>
            </w:r>
          </w:p>
        </w:tc>
        <w:tc>
          <w:tcPr>
            <w:tcW w:w="1303" w:type="dxa"/>
            <w:vAlign w:val="center"/>
          </w:tcPr>
          <w:p w:rsidR="007C0B92" w:rsidRPr="007C0B92" w:rsidRDefault="007C0B92" w:rsidP="007C0B92">
            <w:pPr>
              <w:jc w:val="center"/>
              <w:rPr>
                <w:sz w:val="96"/>
                <w:szCs w:val="96"/>
              </w:rPr>
            </w:pPr>
            <w:r>
              <w:rPr>
                <w:sz w:val="96"/>
                <w:szCs w:val="96"/>
              </w:rPr>
              <w:t>7</w:t>
            </w:r>
          </w:p>
        </w:tc>
      </w:tr>
    </w:tbl>
    <w:p w:rsidR="00310B83" w:rsidRDefault="00310B83" w:rsidP="00310B83">
      <w:pPr>
        <w:rPr>
          <w:sz w:val="40"/>
        </w:rPr>
      </w:pPr>
    </w:p>
    <w:p w:rsidR="00310B83" w:rsidRDefault="00310B83" w:rsidP="00310B83">
      <w:pPr>
        <w:rPr>
          <w:sz w:val="40"/>
        </w:rPr>
      </w:pPr>
    </w:p>
    <w:p w:rsidR="00C03A1F" w:rsidRDefault="00C03A1F" w:rsidP="00310B83">
      <w:pPr>
        <w:rPr>
          <w:sz w:val="40"/>
        </w:rPr>
      </w:pPr>
    </w:p>
    <w:p w:rsidR="00C03A1F" w:rsidRDefault="00C03A1F" w:rsidP="00310B83">
      <w:pPr>
        <w:rPr>
          <w:sz w:val="40"/>
        </w:rPr>
      </w:pPr>
    </w:p>
    <w:p w:rsidR="004E598D" w:rsidRDefault="004E598D" w:rsidP="00310B83">
      <w:pPr>
        <w:rPr>
          <w:sz w:val="40"/>
        </w:rPr>
      </w:pPr>
    </w:p>
    <w:p w:rsidR="004E598D" w:rsidRDefault="004E598D" w:rsidP="00310B83">
      <w:pPr>
        <w:rPr>
          <w:sz w:val="40"/>
        </w:rPr>
      </w:pPr>
    </w:p>
    <w:p w:rsidR="004E598D" w:rsidRDefault="004E598D" w:rsidP="00310B83">
      <w:pPr>
        <w:rPr>
          <w:sz w:val="40"/>
        </w:rPr>
      </w:pPr>
    </w:p>
    <w:p w:rsidR="00310B83" w:rsidRDefault="00310B83" w:rsidP="00310B83">
      <w:pPr>
        <w:rPr>
          <w:sz w:val="40"/>
        </w:rPr>
      </w:pPr>
      <w:r>
        <w:rPr>
          <w:sz w:val="40"/>
        </w:rPr>
        <w:t>Deity Powers</w:t>
      </w:r>
    </w:p>
    <w:p w:rsidR="00310B83" w:rsidRDefault="00310B83" w:rsidP="00310B83">
      <w:r>
        <w:t xml:space="preserve">As you are assuming the role of </w:t>
      </w:r>
      <w:proofErr w:type="spellStart"/>
      <w:r>
        <w:t>Aimon</w:t>
      </w:r>
      <w:proofErr w:type="spellEnd"/>
      <w:r>
        <w:t xml:space="preserve">, the rabbit deity you will have access to abilities that will allow you to distract predators. This will open opportunities for you to move your rabbits </w:t>
      </w:r>
      <w:r w:rsidR="00312B5D">
        <w:t>while predators are distracted.</w:t>
      </w:r>
    </w:p>
    <w:p w:rsidR="00310B83" w:rsidRDefault="00310B83" w:rsidP="00310B83">
      <w:r>
        <w:t>Deity powers will be limited to only 4 uses per playthrough of the paper prototype, so use them wisely.</w:t>
      </w:r>
    </w:p>
    <w:p w:rsidR="00310B83" w:rsidRDefault="00C1778C" w:rsidP="00310B83">
      <w:r>
        <w:t>To use a deity power, on your turn you select either a bush or tree on the map and that will generate a large sound bubble represented below.</w:t>
      </w:r>
    </w:p>
    <w:p w:rsidR="001E0B12" w:rsidRDefault="001E0B12" w:rsidP="00310B83">
      <w:r>
        <w:t xml:space="preserve">After using deity </w:t>
      </w:r>
      <w:r w:rsidR="000C20FA">
        <w:t>powers,</w:t>
      </w:r>
      <w:r>
        <w:t xml:space="preserve"> you will have a one turn cool down before you will be able to use them again.</w:t>
      </w:r>
    </w:p>
    <w:p w:rsidR="000C20FA" w:rsidRDefault="000C20FA" w:rsidP="00310B83">
      <w:r>
        <w:t>The only object deity powers can’t be used on rocks.</w:t>
      </w:r>
    </w:p>
    <w:p w:rsidR="00DA36BD" w:rsidRDefault="00DA36BD" w:rsidP="00310B83"/>
    <w:p w:rsidR="00DA36BD" w:rsidRPr="00310B83" w:rsidRDefault="00DA36BD" w:rsidP="00310B83">
      <w:r>
        <w:t>Noise range of deity powers used</w:t>
      </w:r>
    </w:p>
    <w:tbl>
      <w:tblPr>
        <w:tblStyle w:val="TableGrid"/>
        <w:tblpPr w:leftFromText="180" w:rightFromText="180" w:vertAnchor="text" w:horzAnchor="margin" w:tblpY="96"/>
        <w:tblW w:w="0" w:type="auto"/>
        <w:tblLook w:val="04A0" w:firstRow="1" w:lastRow="0" w:firstColumn="1" w:lastColumn="0" w:noHBand="0" w:noVBand="1"/>
      </w:tblPr>
      <w:tblGrid>
        <w:gridCol w:w="527"/>
        <w:gridCol w:w="527"/>
        <w:gridCol w:w="527"/>
        <w:gridCol w:w="526"/>
        <w:gridCol w:w="562"/>
        <w:gridCol w:w="526"/>
        <w:gridCol w:w="526"/>
        <w:gridCol w:w="527"/>
        <w:gridCol w:w="527"/>
      </w:tblGrid>
      <w:tr w:rsidR="00DA36BD" w:rsidTr="00DA36BD">
        <w:trPr>
          <w:trHeight w:val="455"/>
        </w:trPr>
        <w:tc>
          <w:tcPr>
            <w:tcW w:w="527"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c>
          <w:tcPr>
            <w:tcW w:w="526" w:type="dxa"/>
            <w:shd w:val="clear" w:color="auto" w:fill="FFFFFF" w:themeFill="background1"/>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FFFF" w:themeFill="background1"/>
          </w:tcPr>
          <w:p w:rsidR="00DA36BD" w:rsidRDefault="00DA36BD" w:rsidP="00DA36BD">
            <w:pPr>
              <w:rPr>
                <w:sz w:val="40"/>
              </w:rPr>
            </w:pPr>
          </w:p>
        </w:tc>
        <w:tc>
          <w:tcPr>
            <w:tcW w:w="526"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r>
      <w:tr w:rsidR="00DA36BD" w:rsidTr="00DA36BD">
        <w:trPr>
          <w:trHeight w:val="455"/>
        </w:trPr>
        <w:tc>
          <w:tcPr>
            <w:tcW w:w="527"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6"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r>
      <w:tr w:rsidR="00DA36BD" w:rsidTr="00DA36BD">
        <w:trPr>
          <w:trHeight w:val="455"/>
        </w:trPr>
        <w:tc>
          <w:tcPr>
            <w:tcW w:w="527" w:type="dxa"/>
          </w:tcPr>
          <w:p w:rsidR="00DA36BD" w:rsidRDefault="00DA36BD" w:rsidP="00DA36BD">
            <w:pPr>
              <w:rPr>
                <w:sz w:val="40"/>
              </w:rPr>
            </w:pPr>
          </w:p>
        </w:tc>
        <w:tc>
          <w:tcPr>
            <w:tcW w:w="527" w:type="dxa"/>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r>
      <w:tr w:rsidR="00DA36BD" w:rsidTr="00DA36BD">
        <w:trPr>
          <w:trHeight w:val="470"/>
        </w:trPr>
        <w:tc>
          <w:tcPr>
            <w:tcW w:w="527" w:type="dxa"/>
            <w:shd w:val="clear" w:color="auto" w:fill="FFFFFF" w:themeFill="background1"/>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7" w:type="dxa"/>
            <w:shd w:val="clear" w:color="auto" w:fill="FFFFFF" w:themeFill="background1"/>
          </w:tcPr>
          <w:p w:rsidR="00DA36BD" w:rsidRDefault="00DA36BD" w:rsidP="00DA36BD">
            <w:pPr>
              <w:rPr>
                <w:sz w:val="40"/>
              </w:rPr>
            </w:pPr>
          </w:p>
        </w:tc>
      </w:tr>
      <w:tr w:rsidR="00DA36BD" w:rsidTr="00DA36BD">
        <w:trPr>
          <w:trHeight w:val="455"/>
        </w:trPr>
        <w:tc>
          <w:tcPr>
            <w:tcW w:w="527"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62" w:type="dxa"/>
            <w:shd w:val="clear" w:color="auto" w:fill="000000" w:themeFill="text1"/>
            <w:vAlign w:val="center"/>
          </w:tcPr>
          <w:p w:rsidR="00DA36BD" w:rsidRPr="00C03A1F" w:rsidRDefault="00DA36BD" w:rsidP="00DA36BD">
            <w:pPr>
              <w:rPr>
                <w:sz w:val="28"/>
              </w:rPr>
            </w:pPr>
          </w:p>
        </w:tc>
        <w:tc>
          <w:tcPr>
            <w:tcW w:w="526"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r>
      <w:tr w:rsidR="00DA36BD" w:rsidTr="00DA36BD">
        <w:trPr>
          <w:trHeight w:val="455"/>
        </w:trPr>
        <w:tc>
          <w:tcPr>
            <w:tcW w:w="527" w:type="dxa"/>
            <w:shd w:val="clear" w:color="auto" w:fill="FFFFFF" w:themeFill="background1"/>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7" w:type="dxa"/>
            <w:shd w:val="clear" w:color="auto" w:fill="FFFFFF" w:themeFill="background1"/>
          </w:tcPr>
          <w:p w:rsidR="00DA36BD" w:rsidRDefault="00DA36BD" w:rsidP="00DA36BD">
            <w:pPr>
              <w:rPr>
                <w:sz w:val="40"/>
              </w:rPr>
            </w:pPr>
          </w:p>
        </w:tc>
      </w:tr>
      <w:tr w:rsidR="00DA36BD" w:rsidTr="00DA36BD">
        <w:trPr>
          <w:trHeight w:val="455"/>
        </w:trPr>
        <w:tc>
          <w:tcPr>
            <w:tcW w:w="527" w:type="dxa"/>
          </w:tcPr>
          <w:p w:rsidR="00DA36BD" w:rsidRDefault="00DA36BD" w:rsidP="00DA36BD">
            <w:pPr>
              <w:rPr>
                <w:sz w:val="40"/>
              </w:rPr>
            </w:pPr>
          </w:p>
        </w:tc>
        <w:tc>
          <w:tcPr>
            <w:tcW w:w="527" w:type="dxa"/>
          </w:tcPr>
          <w:p w:rsidR="00DA36BD" w:rsidRDefault="00DA36BD" w:rsidP="00DA36BD">
            <w:pPr>
              <w:rPr>
                <w:sz w:val="40"/>
              </w:rPr>
            </w:pPr>
          </w:p>
        </w:tc>
        <w:tc>
          <w:tcPr>
            <w:tcW w:w="527"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r>
      <w:tr w:rsidR="00DA36BD" w:rsidTr="00DA36BD">
        <w:trPr>
          <w:trHeight w:val="455"/>
        </w:trPr>
        <w:tc>
          <w:tcPr>
            <w:tcW w:w="527"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0000"/>
          </w:tcPr>
          <w:p w:rsidR="00DA36BD" w:rsidRDefault="00DA36BD" w:rsidP="00DA36BD">
            <w:pPr>
              <w:rPr>
                <w:sz w:val="40"/>
              </w:rPr>
            </w:pPr>
          </w:p>
        </w:tc>
        <w:tc>
          <w:tcPr>
            <w:tcW w:w="526"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r>
      <w:tr w:rsidR="00DA36BD" w:rsidTr="00DA36BD">
        <w:trPr>
          <w:trHeight w:val="455"/>
        </w:trPr>
        <w:tc>
          <w:tcPr>
            <w:tcW w:w="527"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c>
          <w:tcPr>
            <w:tcW w:w="526" w:type="dxa"/>
            <w:shd w:val="clear" w:color="auto" w:fill="FFFFFF" w:themeFill="background1"/>
          </w:tcPr>
          <w:p w:rsidR="00DA36BD" w:rsidRDefault="00DA36BD" w:rsidP="00DA36BD">
            <w:pPr>
              <w:rPr>
                <w:sz w:val="40"/>
              </w:rPr>
            </w:pPr>
          </w:p>
        </w:tc>
        <w:tc>
          <w:tcPr>
            <w:tcW w:w="562" w:type="dxa"/>
            <w:shd w:val="clear" w:color="auto" w:fill="FF0000"/>
          </w:tcPr>
          <w:p w:rsidR="00DA36BD" w:rsidRDefault="00DA36BD" w:rsidP="00DA36BD">
            <w:pPr>
              <w:rPr>
                <w:sz w:val="40"/>
              </w:rPr>
            </w:pPr>
          </w:p>
        </w:tc>
        <w:tc>
          <w:tcPr>
            <w:tcW w:w="526" w:type="dxa"/>
            <w:shd w:val="clear" w:color="auto" w:fill="FFFFFF" w:themeFill="background1"/>
          </w:tcPr>
          <w:p w:rsidR="00DA36BD" w:rsidRDefault="00DA36BD" w:rsidP="00DA36BD">
            <w:pPr>
              <w:rPr>
                <w:sz w:val="40"/>
              </w:rPr>
            </w:pPr>
          </w:p>
        </w:tc>
        <w:tc>
          <w:tcPr>
            <w:tcW w:w="526" w:type="dxa"/>
          </w:tcPr>
          <w:p w:rsidR="00DA36BD" w:rsidRDefault="00DA36BD" w:rsidP="00DA36BD">
            <w:pPr>
              <w:rPr>
                <w:sz w:val="40"/>
              </w:rPr>
            </w:pPr>
          </w:p>
        </w:tc>
        <w:tc>
          <w:tcPr>
            <w:tcW w:w="527" w:type="dxa"/>
          </w:tcPr>
          <w:p w:rsidR="00DA36BD" w:rsidRDefault="00DA36BD" w:rsidP="00DA36BD">
            <w:pPr>
              <w:rPr>
                <w:sz w:val="40"/>
              </w:rPr>
            </w:pPr>
          </w:p>
        </w:tc>
        <w:tc>
          <w:tcPr>
            <w:tcW w:w="527" w:type="dxa"/>
          </w:tcPr>
          <w:p w:rsidR="00DA36BD" w:rsidRDefault="00DA36BD" w:rsidP="00DA36BD">
            <w:pPr>
              <w:rPr>
                <w:sz w:val="40"/>
              </w:rPr>
            </w:pPr>
          </w:p>
        </w:tc>
      </w:tr>
    </w:tbl>
    <w:p w:rsidR="00310B83" w:rsidRDefault="00310B83" w:rsidP="00310B83">
      <w:pPr>
        <w:rPr>
          <w:sz w:val="40"/>
        </w:rPr>
      </w:pPr>
    </w:p>
    <w:p w:rsidR="00DA36BD" w:rsidRDefault="00DA36BD" w:rsidP="00310B83">
      <w:pPr>
        <w:rPr>
          <w:sz w:val="40"/>
        </w:rPr>
      </w:pPr>
    </w:p>
    <w:p w:rsidR="00DA36BD" w:rsidRDefault="00DA36BD" w:rsidP="00310B83">
      <w:pPr>
        <w:rPr>
          <w:sz w:val="40"/>
        </w:rPr>
      </w:pPr>
    </w:p>
    <w:p w:rsidR="00DA36BD" w:rsidRDefault="00DA36BD" w:rsidP="00310B83">
      <w:pPr>
        <w:rPr>
          <w:sz w:val="40"/>
        </w:rPr>
      </w:pPr>
    </w:p>
    <w:p w:rsidR="00DA36BD" w:rsidRDefault="00DA36BD" w:rsidP="00310B83">
      <w:pPr>
        <w:rPr>
          <w:sz w:val="40"/>
        </w:rPr>
      </w:pPr>
    </w:p>
    <w:p w:rsidR="00DA36BD" w:rsidRDefault="00DA36BD" w:rsidP="00310B83">
      <w:pPr>
        <w:rPr>
          <w:sz w:val="40"/>
        </w:rPr>
      </w:pPr>
    </w:p>
    <w:p w:rsidR="00DA36BD" w:rsidRDefault="00DA36BD" w:rsidP="00310B83">
      <w:pPr>
        <w:rPr>
          <w:sz w:val="40"/>
        </w:rPr>
      </w:pPr>
    </w:p>
    <w:p w:rsidR="00DA36BD" w:rsidRDefault="00DA36BD" w:rsidP="00310B83">
      <w:pPr>
        <w:rPr>
          <w:sz w:val="40"/>
        </w:rPr>
      </w:pPr>
    </w:p>
    <w:p w:rsidR="00310B83" w:rsidRDefault="00310B83" w:rsidP="00310B83">
      <w:r w:rsidRPr="00310B83">
        <w:rPr>
          <w:sz w:val="40"/>
        </w:rPr>
        <w:t>Win/Lose Condition</w:t>
      </w:r>
    </w:p>
    <w:p w:rsidR="007C0B92" w:rsidRPr="001819F9" w:rsidRDefault="00310B83" w:rsidP="00310B83">
      <w:r>
        <w:lastRenderedPageBreak/>
        <w:t>In order to win you need at least 5 of the 10 starting rabbits to make it to the exit.</w:t>
      </w:r>
    </w:p>
    <w:sectPr w:rsidR="007C0B92" w:rsidRPr="001819F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C6"/>
    <w:rsid w:val="00006E08"/>
    <w:rsid w:val="000C20FA"/>
    <w:rsid w:val="001819F9"/>
    <w:rsid w:val="001E0B12"/>
    <w:rsid w:val="00310B83"/>
    <w:rsid w:val="00312B5D"/>
    <w:rsid w:val="00373C1F"/>
    <w:rsid w:val="003A1050"/>
    <w:rsid w:val="003D2F07"/>
    <w:rsid w:val="004E598D"/>
    <w:rsid w:val="004F308B"/>
    <w:rsid w:val="00531038"/>
    <w:rsid w:val="006B4640"/>
    <w:rsid w:val="007270EE"/>
    <w:rsid w:val="007525B3"/>
    <w:rsid w:val="007A3DB2"/>
    <w:rsid w:val="007C0B92"/>
    <w:rsid w:val="008F48BB"/>
    <w:rsid w:val="009C50FD"/>
    <w:rsid w:val="00B8358F"/>
    <w:rsid w:val="00B84F31"/>
    <w:rsid w:val="00C03A1F"/>
    <w:rsid w:val="00C1778C"/>
    <w:rsid w:val="00D1128E"/>
    <w:rsid w:val="00D63732"/>
    <w:rsid w:val="00D764A7"/>
    <w:rsid w:val="00DA36BD"/>
    <w:rsid w:val="00DF18E6"/>
    <w:rsid w:val="00DF6D32"/>
    <w:rsid w:val="00E37AC6"/>
    <w:rsid w:val="00F03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A146"/>
  <w15:chartTrackingRefBased/>
  <w15:docId w15:val="{5463EB1A-12AB-4479-8BB1-538123DC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Derek Kerner</cp:lastModifiedBy>
  <cp:revision>13</cp:revision>
  <dcterms:created xsi:type="dcterms:W3CDTF">2016-09-14T14:00:00Z</dcterms:created>
  <dcterms:modified xsi:type="dcterms:W3CDTF">2016-10-28T14:32:00Z</dcterms:modified>
</cp:coreProperties>
</file>