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81BFA" w14:textId="77777777" w:rsidR="003954E3" w:rsidRPr="00463E8A" w:rsidRDefault="003954E3" w:rsidP="00C345E8">
      <w:pPr>
        <w:jc w:val="center"/>
        <w:rPr>
          <w:rFonts w:ascii="Times New Roman" w:hAnsi="Times New Roman"/>
          <w:b/>
          <w:sz w:val="40"/>
          <w:szCs w:val="40"/>
        </w:rPr>
      </w:pPr>
      <w:r w:rsidRPr="00463E8A">
        <w:rPr>
          <w:rFonts w:ascii="Times New Roman" w:hAnsi="Times New Roman"/>
          <w:b/>
          <w:sz w:val="40"/>
          <w:szCs w:val="40"/>
        </w:rPr>
        <w:t>ВНУТРЕННИЙ ПРЕДИКТОР СССР</w:t>
      </w:r>
    </w:p>
    <w:p w14:paraId="31662A27" w14:textId="77777777" w:rsidR="003954E3" w:rsidRPr="00463E8A" w:rsidRDefault="003954E3" w:rsidP="00C345E8">
      <w:pPr>
        <w:jc w:val="center"/>
        <w:rPr>
          <w:rFonts w:ascii="Times New Roman" w:hAnsi="Times New Roman"/>
          <w:b/>
          <w:sz w:val="40"/>
          <w:szCs w:val="40"/>
        </w:rPr>
      </w:pPr>
    </w:p>
    <w:p w14:paraId="376BD5F6" w14:textId="77777777" w:rsidR="003954E3" w:rsidRPr="00463E8A" w:rsidRDefault="003954E3" w:rsidP="00C345E8">
      <w:pPr>
        <w:jc w:val="center"/>
        <w:rPr>
          <w:rFonts w:ascii="Times New Roman" w:hAnsi="Times New Roman"/>
          <w:b/>
          <w:sz w:val="40"/>
          <w:szCs w:val="40"/>
        </w:rPr>
      </w:pPr>
    </w:p>
    <w:p w14:paraId="3EFC1642" w14:textId="77777777" w:rsidR="003954E3" w:rsidRPr="00463E8A" w:rsidRDefault="003954E3" w:rsidP="00C345E8">
      <w:pPr>
        <w:jc w:val="center"/>
        <w:rPr>
          <w:rFonts w:ascii="Times New Roman" w:hAnsi="Times New Roman"/>
          <w:b/>
          <w:sz w:val="40"/>
          <w:szCs w:val="40"/>
        </w:rPr>
      </w:pPr>
    </w:p>
    <w:p w14:paraId="67EEBE49" w14:textId="77777777" w:rsidR="003954E3" w:rsidRPr="004256D5" w:rsidRDefault="003954E3" w:rsidP="00C345E8">
      <w:pPr>
        <w:jc w:val="center"/>
        <w:rPr>
          <w:rFonts w:ascii="Times New Roman" w:hAnsi="Times New Roman"/>
          <w:b/>
          <w:sz w:val="40"/>
          <w:szCs w:val="40"/>
        </w:rPr>
      </w:pPr>
    </w:p>
    <w:p w14:paraId="4D06EE54" w14:textId="77777777" w:rsidR="00463E8A" w:rsidRPr="004256D5" w:rsidRDefault="00463E8A" w:rsidP="00C345E8">
      <w:pPr>
        <w:jc w:val="center"/>
        <w:rPr>
          <w:rFonts w:ascii="Times New Roman" w:hAnsi="Times New Roman"/>
          <w:b/>
          <w:sz w:val="40"/>
          <w:szCs w:val="40"/>
        </w:rPr>
      </w:pPr>
    </w:p>
    <w:p w14:paraId="1DF1F75E" w14:textId="77777777" w:rsidR="003954E3" w:rsidRPr="00463E8A" w:rsidRDefault="003954E3" w:rsidP="00C345E8">
      <w:pPr>
        <w:jc w:val="center"/>
        <w:rPr>
          <w:rFonts w:ascii="Times New Roman" w:hAnsi="Times New Roman"/>
          <w:b/>
          <w:sz w:val="40"/>
          <w:szCs w:val="40"/>
        </w:rPr>
      </w:pPr>
    </w:p>
    <w:p w14:paraId="66AB855F" w14:textId="77777777" w:rsidR="003954E3" w:rsidRPr="00463E8A" w:rsidRDefault="003954E3" w:rsidP="00C345E8">
      <w:pPr>
        <w:jc w:val="center"/>
        <w:rPr>
          <w:rFonts w:ascii="Times New Roman" w:hAnsi="Times New Roman"/>
          <w:b/>
          <w:sz w:val="44"/>
          <w:szCs w:val="44"/>
        </w:rPr>
      </w:pPr>
      <w:r w:rsidRPr="00463E8A">
        <w:rPr>
          <w:rFonts w:ascii="Times New Roman" w:hAnsi="Times New Roman"/>
          <w:b/>
          <w:sz w:val="44"/>
          <w:szCs w:val="44"/>
        </w:rPr>
        <w:t>Сборник аналитических з</w:t>
      </w:r>
      <w:r w:rsidRPr="00463E8A">
        <w:rPr>
          <w:rFonts w:ascii="Times New Roman" w:hAnsi="Times New Roman"/>
          <w:b/>
          <w:sz w:val="44"/>
          <w:szCs w:val="44"/>
        </w:rPr>
        <w:t>а</w:t>
      </w:r>
      <w:r w:rsidRPr="00463E8A">
        <w:rPr>
          <w:rFonts w:ascii="Times New Roman" w:hAnsi="Times New Roman"/>
          <w:b/>
          <w:sz w:val="44"/>
          <w:szCs w:val="44"/>
        </w:rPr>
        <w:t>писок</w:t>
      </w:r>
    </w:p>
    <w:p w14:paraId="5D287E81" w14:textId="77777777" w:rsidR="003954E3" w:rsidRPr="00463E8A" w:rsidRDefault="003954E3" w:rsidP="00C345E8">
      <w:pPr>
        <w:jc w:val="center"/>
        <w:rPr>
          <w:rFonts w:ascii="Times New Roman" w:hAnsi="Times New Roman"/>
          <w:b/>
          <w:sz w:val="72"/>
          <w:szCs w:val="72"/>
        </w:rPr>
      </w:pPr>
      <w:r w:rsidRPr="00463E8A">
        <w:rPr>
          <w:rFonts w:ascii="Times New Roman" w:hAnsi="Times New Roman"/>
          <w:b/>
          <w:sz w:val="72"/>
          <w:szCs w:val="72"/>
        </w:rPr>
        <w:t xml:space="preserve"> «Вехи»</w:t>
      </w:r>
    </w:p>
    <w:p w14:paraId="7589F167" w14:textId="77777777" w:rsidR="003954E3" w:rsidRPr="00463E8A" w:rsidRDefault="003954E3" w:rsidP="00C345E8">
      <w:pPr>
        <w:jc w:val="center"/>
        <w:rPr>
          <w:rFonts w:ascii="Times New Roman" w:hAnsi="Times New Roman"/>
          <w:b/>
          <w:sz w:val="40"/>
          <w:szCs w:val="40"/>
        </w:rPr>
      </w:pPr>
      <w:r w:rsidRPr="00463E8A">
        <w:rPr>
          <w:rFonts w:ascii="Times New Roman" w:hAnsi="Times New Roman"/>
          <w:b/>
          <w:sz w:val="40"/>
          <w:szCs w:val="40"/>
        </w:rPr>
        <w:t>(</w:t>
      </w:r>
      <w:r w:rsidR="005821ED" w:rsidRPr="00463E8A">
        <w:rPr>
          <w:rFonts w:ascii="Times New Roman" w:hAnsi="Times New Roman"/>
          <w:b/>
          <w:sz w:val="40"/>
          <w:szCs w:val="40"/>
        </w:rPr>
        <w:t>1989</w:t>
      </w:r>
      <w:r w:rsidR="00AC274E" w:rsidRPr="00463E8A">
        <w:rPr>
          <w:rFonts w:ascii="Times New Roman" w:hAnsi="Times New Roman"/>
          <w:b/>
          <w:sz w:val="40"/>
          <w:szCs w:val="40"/>
        </w:rPr>
        <w:t>-</w:t>
      </w:r>
      <w:r w:rsidRPr="00463E8A">
        <w:rPr>
          <w:rFonts w:ascii="Times New Roman" w:hAnsi="Times New Roman"/>
          <w:b/>
          <w:sz w:val="40"/>
          <w:szCs w:val="40"/>
        </w:rPr>
        <w:t>1995-1998-2004-2005-2007</w:t>
      </w:r>
      <w:r w:rsidR="00143A1E" w:rsidRPr="00463E8A">
        <w:rPr>
          <w:rFonts w:ascii="Times New Roman" w:hAnsi="Times New Roman"/>
          <w:b/>
          <w:sz w:val="40"/>
          <w:szCs w:val="40"/>
        </w:rPr>
        <w:t>-2010</w:t>
      </w:r>
      <w:r w:rsidRPr="00463E8A">
        <w:rPr>
          <w:rFonts w:ascii="Times New Roman" w:hAnsi="Times New Roman"/>
          <w:b/>
          <w:sz w:val="40"/>
          <w:szCs w:val="40"/>
        </w:rPr>
        <w:t>)</w:t>
      </w:r>
    </w:p>
    <w:p w14:paraId="47FEF4C1" w14:textId="77777777" w:rsidR="003954E3" w:rsidRPr="004256D5" w:rsidRDefault="003954E3" w:rsidP="00C345E8">
      <w:pPr>
        <w:jc w:val="center"/>
        <w:rPr>
          <w:rFonts w:ascii="Times New Roman" w:hAnsi="Times New Roman"/>
          <w:b/>
          <w:sz w:val="40"/>
          <w:szCs w:val="40"/>
        </w:rPr>
      </w:pPr>
    </w:p>
    <w:p w14:paraId="1B005F2A" w14:textId="77777777" w:rsidR="00463E8A" w:rsidRPr="004256D5" w:rsidRDefault="00463E8A" w:rsidP="00C345E8">
      <w:pPr>
        <w:jc w:val="center"/>
        <w:rPr>
          <w:rFonts w:ascii="Times New Roman" w:hAnsi="Times New Roman"/>
          <w:b/>
          <w:sz w:val="40"/>
          <w:szCs w:val="40"/>
        </w:rPr>
      </w:pPr>
    </w:p>
    <w:p w14:paraId="784F99EF" w14:textId="77777777" w:rsidR="00463E8A" w:rsidRPr="004256D5" w:rsidRDefault="00463E8A" w:rsidP="00C345E8">
      <w:pPr>
        <w:jc w:val="center"/>
        <w:rPr>
          <w:rFonts w:ascii="Times New Roman" w:hAnsi="Times New Roman"/>
          <w:b/>
          <w:sz w:val="40"/>
          <w:szCs w:val="40"/>
        </w:rPr>
      </w:pPr>
    </w:p>
    <w:p w14:paraId="20D15133" w14:textId="77777777" w:rsidR="00463E8A" w:rsidRPr="004256D5" w:rsidRDefault="00463E8A" w:rsidP="00C345E8">
      <w:pPr>
        <w:jc w:val="center"/>
        <w:rPr>
          <w:rFonts w:ascii="Times New Roman" w:hAnsi="Times New Roman"/>
          <w:b/>
          <w:sz w:val="40"/>
          <w:szCs w:val="40"/>
        </w:rPr>
      </w:pPr>
    </w:p>
    <w:p w14:paraId="1924D03F" w14:textId="77777777" w:rsidR="00463E8A" w:rsidRPr="004256D5" w:rsidRDefault="00463E8A" w:rsidP="00C345E8">
      <w:pPr>
        <w:jc w:val="center"/>
        <w:rPr>
          <w:rFonts w:ascii="Times New Roman" w:hAnsi="Times New Roman"/>
          <w:b/>
          <w:sz w:val="40"/>
          <w:szCs w:val="40"/>
        </w:rPr>
      </w:pPr>
    </w:p>
    <w:p w14:paraId="3455B5A3" w14:textId="77777777" w:rsidR="00463E8A" w:rsidRPr="004256D5" w:rsidRDefault="00463E8A" w:rsidP="00C345E8">
      <w:pPr>
        <w:jc w:val="center"/>
        <w:rPr>
          <w:rFonts w:ascii="Times New Roman" w:hAnsi="Times New Roman"/>
          <w:b/>
          <w:sz w:val="40"/>
          <w:szCs w:val="40"/>
        </w:rPr>
      </w:pPr>
    </w:p>
    <w:p w14:paraId="57260342" w14:textId="77777777" w:rsidR="00463E8A" w:rsidRPr="004256D5" w:rsidRDefault="00463E8A" w:rsidP="00C345E8">
      <w:pPr>
        <w:jc w:val="center"/>
        <w:rPr>
          <w:rFonts w:ascii="Times New Roman" w:hAnsi="Times New Roman"/>
          <w:b/>
          <w:sz w:val="40"/>
          <w:szCs w:val="40"/>
        </w:rPr>
      </w:pPr>
    </w:p>
    <w:p w14:paraId="6857DB08" w14:textId="77777777" w:rsidR="00463E8A" w:rsidRPr="004256D5" w:rsidRDefault="00463E8A" w:rsidP="00C345E8">
      <w:pPr>
        <w:jc w:val="center"/>
        <w:rPr>
          <w:rFonts w:ascii="Times New Roman" w:hAnsi="Times New Roman"/>
          <w:b/>
          <w:sz w:val="40"/>
          <w:szCs w:val="40"/>
        </w:rPr>
      </w:pPr>
    </w:p>
    <w:p w14:paraId="0D7ABCDE" w14:textId="77777777" w:rsidR="003954E3" w:rsidRPr="00463E8A" w:rsidRDefault="003954E3" w:rsidP="00C345E8">
      <w:pPr>
        <w:jc w:val="center"/>
        <w:rPr>
          <w:rFonts w:ascii="Times New Roman" w:hAnsi="Times New Roman"/>
          <w:sz w:val="40"/>
          <w:szCs w:val="40"/>
        </w:rPr>
      </w:pPr>
      <w:r w:rsidRPr="00463E8A">
        <w:rPr>
          <w:rFonts w:ascii="Times New Roman" w:hAnsi="Times New Roman"/>
          <w:sz w:val="40"/>
          <w:szCs w:val="40"/>
        </w:rPr>
        <w:t>Санкт-Петербург</w:t>
      </w:r>
    </w:p>
    <w:p w14:paraId="38AC46E6" w14:textId="77777777" w:rsidR="003954E3" w:rsidRDefault="003954E3" w:rsidP="00C345E8">
      <w:pPr>
        <w:pStyle w:val="a"/>
        <w:spacing w:before="0" w:after="0"/>
        <w:rPr>
          <w:sz w:val="20"/>
        </w:rPr>
      </w:pPr>
      <w:r w:rsidRPr="00463E8A">
        <w:rPr>
          <w:sz w:val="40"/>
          <w:szCs w:val="40"/>
        </w:rPr>
        <w:t>2011</w:t>
      </w:r>
      <w:r w:rsidRPr="00463E8A">
        <w:rPr>
          <w:b/>
          <w:sz w:val="40"/>
          <w:szCs w:val="40"/>
        </w:rPr>
        <w:t xml:space="preserve"> </w:t>
      </w:r>
      <w:r w:rsidRPr="00463E8A">
        <w:rPr>
          <w:b/>
          <w:sz w:val="40"/>
          <w:szCs w:val="40"/>
        </w:rPr>
        <w:br w:type="page"/>
      </w:r>
      <w:r>
        <w:rPr>
          <w:sz w:val="20"/>
        </w:rPr>
        <w:lastRenderedPageBreak/>
        <w:t>Страница, зарезервированная для выходных типографских данных</w:t>
      </w:r>
    </w:p>
    <w:p w14:paraId="4428AC83" w14:textId="77777777" w:rsidR="00A0069E" w:rsidRPr="00E92FE9" w:rsidRDefault="00A0069E" w:rsidP="00C345E8">
      <w:pPr>
        <w:pStyle w:val="Copyright"/>
        <w:spacing w:before="360"/>
        <w:ind w:right="1822" w:hanging="16"/>
      </w:pPr>
    </w:p>
    <w:p w14:paraId="676EF7F4" w14:textId="0B8A2BB7" w:rsidR="005417A6" w:rsidRDefault="003954E3" w:rsidP="00C345E8">
      <w:pPr>
        <w:pStyle w:val="Copyright"/>
        <w:spacing w:before="360"/>
        <w:ind w:left="851" w:right="851" w:firstLine="0"/>
      </w:pPr>
      <w:r>
        <w:t>© Публикуемые материалы являются достоянием Русской культуры, по какой причине никто не обладает в отнош</w:t>
      </w:r>
      <w:r>
        <w:t>е</w:t>
      </w:r>
      <w:r>
        <w:t xml:space="preserve">нии них персональными авторскими правами. В случае </w:t>
      </w:r>
      <w:r>
        <w:rPr>
          <w:i/>
        </w:rPr>
        <w:t>присвоения себе в установленном законом порядке</w:t>
      </w:r>
      <w:r>
        <w:t xml:space="preserve"> авторских прав юридическим или физическим лицом, сове</w:t>
      </w:r>
      <w:r>
        <w:t>р</w:t>
      </w:r>
      <w:r>
        <w:t>шивший это столкнется с воздаянием за воровство, выр</w:t>
      </w:r>
      <w:r>
        <w:t>а</w:t>
      </w:r>
      <w:r>
        <w:t xml:space="preserve">жающемся в неприятной </w:t>
      </w:r>
      <w:r w:rsidR="00E92FE9">
        <w:t>«</w:t>
      </w:r>
      <w:r>
        <w:t>мистике</w:t>
      </w:r>
      <w:r w:rsidR="00E92FE9">
        <w:t>»</w:t>
      </w:r>
      <w:r>
        <w:t>, выходящей за пред</w:t>
      </w:r>
      <w:r>
        <w:t>е</w:t>
      </w:r>
      <w:r>
        <w:t>лы юриспруденции. Тем не менее, каждый желающий им</w:t>
      </w:r>
      <w:r>
        <w:t>е</w:t>
      </w:r>
      <w:r>
        <w:t xml:space="preserve">ет полное право, исходя из свойственного ему понимания </w:t>
      </w:r>
      <w:r>
        <w:rPr>
          <w:i/>
        </w:rPr>
        <w:t>общественной пользы</w:t>
      </w:r>
      <w:r>
        <w:t>, копировать и тиражир</w:t>
      </w:r>
      <w:r>
        <w:t>о</w:t>
      </w:r>
      <w:r>
        <w:t>вать,</w:t>
      </w:r>
      <w:r>
        <w:rPr>
          <w:i/>
        </w:rPr>
        <w:t xml:space="preserve"> в том числе с коммерческими целями</w:t>
      </w:r>
      <w:r>
        <w:t>, настоящие материалы в полном объёме или фрагментарно всеми доступными ему средствами. Использующий настоящие материалы в своей деятельности, при фрагментарном их цитировании, либо же при ссылках на них, принимает на себя персональную ответственность, и в случае порождения им смыслового контекста, извращающего смысл</w:t>
      </w:r>
      <w:r>
        <w:rPr>
          <w:i/>
        </w:rPr>
        <w:t xml:space="preserve"> настоящих мат</w:t>
      </w:r>
      <w:r>
        <w:rPr>
          <w:i/>
        </w:rPr>
        <w:t>е</w:t>
      </w:r>
      <w:r>
        <w:rPr>
          <w:i/>
        </w:rPr>
        <w:t>риалов, как целостности</w:t>
      </w:r>
      <w:r>
        <w:t xml:space="preserve">, он имеет шансы столкнуться с </w:t>
      </w:r>
      <w:r w:rsidR="00E92FE9">
        <w:t>«</w:t>
      </w:r>
      <w:r>
        <w:t>мистическим</w:t>
      </w:r>
      <w:r w:rsidR="00E92FE9">
        <w:t>»</w:t>
      </w:r>
      <w:r>
        <w:t>, внеюридическим возда</w:t>
      </w:r>
      <w:r>
        <w:t>я</w:t>
      </w:r>
      <w:r>
        <w:t>нием</w:t>
      </w:r>
      <w:r w:rsidR="000844E9">
        <w:t>.</w:t>
      </w:r>
      <w:r w:rsidR="005417A6" w:rsidRPr="005417A6">
        <w:rPr>
          <w:vertAlign w:val="superscript"/>
        </w:rPr>
        <w:t>[I]</w:t>
      </w:r>
    </w:p>
    <w:p w14:paraId="272B27BB" w14:textId="77777777" w:rsidR="005417A6" w:rsidRDefault="005417A6" w:rsidP="00FF0767">
      <w:pPr>
        <w:pStyle w:val="a"/>
        <w:tabs>
          <w:tab w:val="right" w:leader="dot" w:pos="6804"/>
        </w:tabs>
        <w:rPr>
          <w:sz w:val="28"/>
        </w:rPr>
      </w:pPr>
      <w:r>
        <w:rPr>
          <w:b/>
          <w:szCs w:val="24"/>
        </w:rPr>
        <w:br w:type="page"/>
      </w:r>
      <w:r>
        <w:rPr>
          <w:sz w:val="28"/>
        </w:rPr>
        <w:lastRenderedPageBreak/>
        <w:t>ОГЛАВЛЕНИЕ</w:t>
      </w:r>
    </w:p>
    <w:p w14:paraId="3D9FED7A" w14:textId="77777777" w:rsidR="005417A6" w:rsidRDefault="005417A6">
      <w:pPr>
        <w:pStyle w:val="TOC1"/>
        <w:rPr>
          <w:rFonts w:ascii="Calibri" w:hAnsi="Calibri"/>
          <w:b w:val="0"/>
          <w:i w:val="0"/>
          <w:noProof/>
          <w:sz w:val="22"/>
          <w:szCs w:val="22"/>
        </w:rPr>
      </w:pPr>
      <w:r>
        <w:rPr>
          <w:szCs w:val="24"/>
        </w:rPr>
        <w:fldChar w:fldCharType="begin"/>
      </w:r>
      <w:r>
        <w:rPr>
          <w:szCs w:val="24"/>
        </w:rPr>
        <w:instrText xml:space="preserve"> TOC \o "1-3" \h \z \u </w:instrText>
      </w:r>
      <w:r>
        <w:rPr>
          <w:szCs w:val="24"/>
        </w:rPr>
        <w:fldChar w:fldCharType="separate"/>
      </w:r>
      <w:hyperlink w:anchor="_Toc311547642" w:history="1">
        <w:r w:rsidRPr="00D6755B">
          <w:rPr>
            <w:rStyle w:val="Hyperlink"/>
            <w:iCs/>
            <w:noProof/>
          </w:rPr>
          <w:t>Правду знают все... кроме избранных</w:t>
        </w:r>
        <w:r>
          <w:rPr>
            <w:noProof/>
            <w:webHidden/>
          </w:rPr>
          <w:tab/>
        </w:r>
        <w:r>
          <w:rPr>
            <w:noProof/>
            <w:webHidden/>
          </w:rPr>
          <w:fldChar w:fldCharType="begin"/>
        </w:r>
        <w:r>
          <w:rPr>
            <w:noProof/>
            <w:webHidden/>
          </w:rPr>
          <w:instrText xml:space="preserve"> PAGEREF _Toc311547642 \h </w:instrText>
        </w:r>
        <w:r>
          <w:rPr>
            <w:noProof/>
            <w:webHidden/>
          </w:rPr>
        </w:r>
        <w:r>
          <w:rPr>
            <w:noProof/>
            <w:webHidden/>
          </w:rPr>
          <w:fldChar w:fldCharType="separate"/>
        </w:r>
        <w:r>
          <w:rPr>
            <w:noProof/>
            <w:webHidden/>
          </w:rPr>
          <w:t>5</w:t>
        </w:r>
        <w:r>
          <w:rPr>
            <w:noProof/>
            <w:webHidden/>
          </w:rPr>
          <w:fldChar w:fldCharType="end"/>
        </w:r>
      </w:hyperlink>
    </w:p>
    <w:p w14:paraId="3B66322B" w14:textId="77777777" w:rsidR="005417A6" w:rsidRDefault="005417A6">
      <w:pPr>
        <w:pStyle w:val="TOC2"/>
        <w:rPr>
          <w:rFonts w:ascii="Calibri" w:hAnsi="Calibri"/>
          <w:sz w:val="22"/>
          <w:szCs w:val="22"/>
        </w:rPr>
      </w:pPr>
      <w:hyperlink w:anchor="_Toc311547643" w:history="1">
        <w:r w:rsidRPr="00D6755B">
          <w:rPr>
            <w:rStyle w:val="Hyperlink"/>
          </w:rPr>
          <w:t>О сионизме и евреях</w:t>
        </w:r>
        <w:r>
          <w:rPr>
            <w:webHidden/>
          </w:rPr>
          <w:tab/>
        </w:r>
        <w:r>
          <w:rPr>
            <w:webHidden/>
          </w:rPr>
          <w:fldChar w:fldCharType="begin"/>
        </w:r>
        <w:r>
          <w:rPr>
            <w:webHidden/>
          </w:rPr>
          <w:instrText xml:space="preserve"> PAGEREF _Toc311547643 \h </w:instrText>
        </w:r>
        <w:r>
          <w:rPr>
            <w:webHidden/>
          </w:rPr>
        </w:r>
        <w:r>
          <w:rPr>
            <w:webHidden/>
          </w:rPr>
          <w:fldChar w:fldCharType="separate"/>
        </w:r>
        <w:r>
          <w:rPr>
            <w:webHidden/>
          </w:rPr>
          <w:t>18</w:t>
        </w:r>
        <w:r>
          <w:rPr>
            <w:webHidden/>
          </w:rPr>
          <w:fldChar w:fldCharType="end"/>
        </w:r>
      </w:hyperlink>
    </w:p>
    <w:p w14:paraId="5A9F7516" w14:textId="77777777" w:rsidR="005417A6" w:rsidRDefault="005417A6">
      <w:pPr>
        <w:pStyle w:val="TOC1"/>
        <w:rPr>
          <w:rFonts w:ascii="Calibri" w:hAnsi="Calibri"/>
          <w:b w:val="0"/>
          <w:i w:val="0"/>
          <w:noProof/>
          <w:sz w:val="22"/>
          <w:szCs w:val="22"/>
        </w:rPr>
      </w:pPr>
      <w:hyperlink w:anchor="_Toc311547644" w:history="1">
        <w:r w:rsidRPr="00D6755B">
          <w:rPr>
            <w:rStyle w:val="Hyperlink"/>
            <w:noProof/>
          </w:rPr>
          <w:t>Обзор возможных вариантов развития событий после</w:t>
        </w:r>
        <w:r w:rsidRPr="00D6755B">
          <w:rPr>
            <w:rStyle w:val="Hyperlink"/>
            <w:noProof/>
            <w:lang w:val="en-US"/>
          </w:rPr>
          <w:t> </w:t>
        </w:r>
        <w:r w:rsidRPr="00D6755B">
          <w:rPr>
            <w:rStyle w:val="Hyperlink"/>
            <w:noProof/>
          </w:rPr>
          <w:t>1995</w:t>
        </w:r>
        <w:r w:rsidRPr="00D6755B">
          <w:rPr>
            <w:rStyle w:val="Hyperlink"/>
            <w:noProof/>
            <w:lang w:val="en-US"/>
          </w:rPr>
          <w:t> </w:t>
        </w:r>
        <w:r w:rsidRPr="00D6755B">
          <w:rPr>
            <w:rStyle w:val="Hyperlink"/>
            <w:noProof/>
          </w:rPr>
          <w:t>года</w:t>
        </w:r>
        <w:r>
          <w:rPr>
            <w:noProof/>
            <w:webHidden/>
          </w:rPr>
          <w:tab/>
        </w:r>
        <w:r>
          <w:rPr>
            <w:noProof/>
            <w:webHidden/>
          </w:rPr>
          <w:fldChar w:fldCharType="begin"/>
        </w:r>
        <w:r>
          <w:rPr>
            <w:noProof/>
            <w:webHidden/>
          </w:rPr>
          <w:instrText xml:space="preserve"> PAGEREF _Toc311547644 \h </w:instrText>
        </w:r>
        <w:r>
          <w:rPr>
            <w:noProof/>
            <w:webHidden/>
          </w:rPr>
        </w:r>
        <w:r>
          <w:rPr>
            <w:noProof/>
            <w:webHidden/>
          </w:rPr>
          <w:fldChar w:fldCharType="separate"/>
        </w:r>
        <w:r>
          <w:rPr>
            <w:noProof/>
            <w:webHidden/>
          </w:rPr>
          <w:t>30</w:t>
        </w:r>
        <w:r>
          <w:rPr>
            <w:noProof/>
            <w:webHidden/>
          </w:rPr>
          <w:fldChar w:fldCharType="end"/>
        </w:r>
      </w:hyperlink>
    </w:p>
    <w:p w14:paraId="325BA230" w14:textId="77777777" w:rsidR="005417A6" w:rsidRDefault="005417A6">
      <w:pPr>
        <w:pStyle w:val="TOC1"/>
        <w:rPr>
          <w:rFonts w:ascii="Calibri" w:hAnsi="Calibri"/>
          <w:b w:val="0"/>
          <w:i w:val="0"/>
          <w:noProof/>
          <w:sz w:val="22"/>
          <w:szCs w:val="22"/>
        </w:rPr>
      </w:pPr>
      <w:hyperlink w:anchor="_Toc311547645" w:history="1">
        <w:r w:rsidRPr="00D6755B">
          <w:rPr>
            <w:rStyle w:val="Hyperlink"/>
            <w:iCs/>
            <w:noProof/>
          </w:rPr>
          <w:t>Тезисы о текущей политике и перспективах</w:t>
        </w:r>
        <w:r>
          <w:rPr>
            <w:noProof/>
            <w:webHidden/>
          </w:rPr>
          <w:tab/>
        </w:r>
        <w:r>
          <w:rPr>
            <w:noProof/>
            <w:webHidden/>
          </w:rPr>
          <w:fldChar w:fldCharType="begin"/>
        </w:r>
        <w:r>
          <w:rPr>
            <w:noProof/>
            <w:webHidden/>
          </w:rPr>
          <w:instrText xml:space="preserve"> PAGEREF _Toc311547645 \h </w:instrText>
        </w:r>
        <w:r>
          <w:rPr>
            <w:noProof/>
            <w:webHidden/>
          </w:rPr>
        </w:r>
        <w:r>
          <w:rPr>
            <w:noProof/>
            <w:webHidden/>
          </w:rPr>
          <w:fldChar w:fldCharType="separate"/>
        </w:r>
        <w:r>
          <w:rPr>
            <w:noProof/>
            <w:webHidden/>
          </w:rPr>
          <w:t>66</w:t>
        </w:r>
        <w:r>
          <w:rPr>
            <w:noProof/>
            <w:webHidden/>
          </w:rPr>
          <w:fldChar w:fldCharType="end"/>
        </w:r>
      </w:hyperlink>
    </w:p>
    <w:p w14:paraId="0069D313" w14:textId="77777777" w:rsidR="005417A6" w:rsidRDefault="005417A6">
      <w:pPr>
        <w:pStyle w:val="TOC1"/>
        <w:rPr>
          <w:rFonts w:ascii="Calibri" w:hAnsi="Calibri"/>
          <w:b w:val="0"/>
          <w:i w:val="0"/>
          <w:noProof/>
          <w:sz w:val="22"/>
          <w:szCs w:val="22"/>
        </w:rPr>
      </w:pPr>
      <w:hyperlink w:anchor="_Toc311547646" w:history="1">
        <w:r w:rsidRPr="00D6755B">
          <w:rPr>
            <w:rStyle w:val="Hyperlink"/>
            <w:iCs/>
            <w:noProof/>
          </w:rPr>
          <w:t>Некоторые сценарии глобальной политики</w:t>
        </w:r>
        <w:r>
          <w:rPr>
            <w:noProof/>
            <w:webHidden/>
          </w:rPr>
          <w:tab/>
        </w:r>
        <w:r>
          <w:rPr>
            <w:noProof/>
            <w:webHidden/>
          </w:rPr>
          <w:fldChar w:fldCharType="begin"/>
        </w:r>
        <w:r>
          <w:rPr>
            <w:noProof/>
            <w:webHidden/>
          </w:rPr>
          <w:instrText xml:space="preserve"> PAGEREF _Toc311547646 \h </w:instrText>
        </w:r>
        <w:r>
          <w:rPr>
            <w:noProof/>
            <w:webHidden/>
          </w:rPr>
        </w:r>
        <w:r>
          <w:rPr>
            <w:noProof/>
            <w:webHidden/>
          </w:rPr>
          <w:fldChar w:fldCharType="separate"/>
        </w:r>
        <w:r>
          <w:rPr>
            <w:noProof/>
            <w:webHidden/>
          </w:rPr>
          <w:t>70</w:t>
        </w:r>
        <w:r>
          <w:rPr>
            <w:noProof/>
            <w:webHidden/>
          </w:rPr>
          <w:fldChar w:fldCharType="end"/>
        </w:r>
      </w:hyperlink>
    </w:p>
    <w:p w14:paraId="76D325E3" w14:textId="77777777" w:rsidR="005417A6" w:rsidRDefault="005417A6">
      <w:pPr>
        <w:pStyle w:val="TOC1"/>
        <w:rPr>
          <w:rFonts w:ascii="Calibri" w:hAnsi="Calibri"/>
          <w:b w:val="0"/>
          <w:i w:val="0"/>
          <w:noProof/>
          <w:sz w:val="22"/>
          <w:szCs w:val="22"/>
        </w:rPr>
      </w:pPr>
      <w:hyperlink w:anchor="_Toc311547647" w:history="1">
        <w:r w:rsidRPr="00D6755B">
          <w:rPr>
            <w:rStyle w:val="Hyperlink"/>
            <w:iCs/>
            <w:noProof/>
          </w:rPr>
          <w:t>2005 год: некоторые итоги и перспективы</w:t>
        </w:r>
        <w:r>
          <w:rPr>
            <w:noProof/>
            <w:webHidden/>
          </w:rPr>
          <w:tab/>
        </w:r>
        <w:r>
          <w:rPr>
            <w:noProof/>
            <w:webHidden/>
          </w:rPr>
          <w:fldChar w:fldCharType="begin"/>
        </w:r>
        <w:r>
          <w:rPr>
            <w:noProof/>
            <w:webHidden/>
          </w:rPr>
          <w:instrText xml:space="preserve"> PAGEREF _Toc311547647 \h </w:instrText>
        </w:r>
        <w:r>
          <w:rPr>
            <w:noProof/>
            <w:webHidden/>
          </w:rPr>
        </w:r>
        <w:r>
          <w:rPr>
            <w:noProof/>
            <w:webHidden/>
          </w:rPr>
          <w:fldChar w:fldCharType="separate"/>
        </w:r>
        <w:r>
          <w:rPr>
            <w:noProof/>
            <w:webHidden/>
          </w:rPr>
          <w:t>88</w:t>
        </w:r>
        <w:r>
          <w:rPr>
            <w:noProof/>
            <w:webHidden/>
          </w:rPr>
          <w:fldChar w:fldCharType="end"/>
        </w:r>
      </w:hyperlink>
    </w:p>
    <w:p w14:paraId="1D617931" w14:textId="77777777" w:rsidR="005417A6" w:rsidRDefault="005417A6">
      <w:pPr>
        <w:pStyle w:val="TOC2"/>
        <w:rPr>
          <w:rFonts w:ascii="Calibri" w:hAnsi="Calibri"/>
          <w:sz w:val="22"/>
          <w:szCs w:val="22"/>
        </w:rPr>
      </w:pPr>
      <w:hyperlink w:anchor="_Toc311547648" w:history="1">
        <w:r w:rsidRPr="00D6755B">
          <w:rPr>
            <w:rStyle w:val="Hyperlink"/>
          </w:rPr>
          <w:t>Введение</w:t>
        </w:r>
        <w:r>
          <w:rPr>
            <w:webHidden/>
          </w:rPr>
          <w:tab/>
        </w:r>
        <w:r>
          <w:rPr>
            <w:webHidden/>
          </w:rPr>
          <w:fldChar w:fldCharType="begin"/>
        </w:r>
        <w:r>
          <w:rPr>
            <w:webHidden/>
          </w:rPr>
          <w:instrText xml:space="preserve"> PAGEREF _Toc311547648 \h </w:instrText>
        </w:r>
        <w:r>
          <w:rPr>
            <w:webHidden/>
          </w:rPr>
        </w:r>
        <w:r>
          <w:rPr>
            <w:webHidden/>
          </w:rPr>
          <w:fldChar w:fldCharType="separate"/>
        </w:r>
        <w:r>
          <w:rPr>
            <w:webHidden/>
          </w:rPr>
          <w:t>88</w:t>
        </w:r>
        <w:r>
          <w:rPr>
            <w:webHidden/>
          </w:rPr>
          <w:fldChar w:fldCharType="end"/>
        </w:r>
      </w:hyperlink>
    </w:p>
    <w:p w14:paraId="3F731B1A" w14:textId="77777777" w:rsidR="005417A6" w:rsidRDefault="005417A6">
      <w:pPr>
        <w:pStyle w:val="TOC2"/>
        <w:rPr>
          <w:rFonts w:ascii="Calibri" w:hAnsi="Calibri"/>
          <w:sz w:val="22"/>
          <w:szCs w:val="22"/>
        </w:rPr>
      </w:pPr>
      <w:hyperlink w:anchor="_Toc311547649" w:history="1">
        <w:r w:rsidRPr="00D6755B">
          <w:rPr>
            <w:rStyle w:val="Hyperlink"/>
          </w:rPr>
          <w:t>1. Состояние Запада</w:t>
        </w:r>
        <w:r>
          <w:rPr>
            <w:webHidden/>
          </w:rPr>
          <w:tab/>
        </w:r>
        <w:r>
          <w:rPr>
            <w:webHidden/>
          </w:rPr>
          <w:fldChar w:fldCharType="begin"/>
        </w:r>
        <w:r>
          <w:rPr>
            <w:webHidden/>
          </w:rPr>
          <w:instrText xml:space="preserve"> PAGEREF _Toc311547649 \h </w:instrText>
        </w:r>
        <w:r>
          <w:rPr>
            <w:webHidden/>
          </w:rPr>
        </w:r>
        <w:r>
          <w:rPr>
            <w:webHidden/>
          </w:rPr>
          <w:fldChar w:fldCharType="separate"/>
        </w:r>
        <w:r>
          <w:rPr>
            <w:webHidden/>
          </w:rPr>
          <w:t>90</w:t>
        </w:r>
        <w:r>
          <w:rPr>
            <w:webHidden/>
          </w:rPr>
          <w:fldChar w:fldCharType="end"/>
        </w:r>
      </w:hyperlink>
    </w:p>
    <w:p w14:paraId="3DE3872B" w14:textId="77777777" w:rsidR="005417A6" w:rsidRDefault="005417A6">
      <w:pPr>
        <w:pStyle w:val="TOC2"/>
        <w:rPr>
          <w:rFonts w:ascii="Calibri" w:hAnsi="Calibri"/>
          <w:sz w:val="22"/>
          <w:szCs w:val="22"/>
        </w:rPr>
      </w:pPr>
      <w:hyperlink w:anchor="_Toc311547650" w:history="1">
        <w:r w:rsidRPr="00D6755B">
          <w:rPr>
            <w:rStyle w:val="Hyperlink"/>
          </w:rPr>
          <w:t>2. Суть человека как основа праведной политики</w:t>
        </w:r>
        <w:r>
          <w:rPr>
            <w:webHidden/>
          </w:rPr>
          <w:tab/>
        </w:r>
        <w:r>
          <w:rPr>
            <w:webHidden/>
          </w:rPr>
          <w:fldChar w:fldCharType="begin"/>
        </w:r>
        <w:r>
          <w:rPr>
            <w:webHidden/>
          </w:rPr>
          <w:instrText xml:space="preserve"> PAGEREF _Toc311547650 \h </w:instrText>
        </w:r>
        <w:r>
          <w:rPr>
            <w:webHidden/>
          </w:rPr>
        </w:r>
        <w:r>
          <w:rPr>
            <w:webHidden/>
          </w:rPr>
          <w:fldChar w:fldCharType="separate"/>
        </w:r>
        <w:r>
          <w:rPr>
            <w:webHidden/>
          </w:rPr>
          <w:t>93</w:t>
        </w:r>
        <w:r>
          <w:rPr>
            <w:webHidden/>
          </w:rPr>
          <w:fldChar w:fldCharType="end"/>
        </w:r>
      </w:hyperlink>
    </w:p>
    <w:p w14:paraId="5CC5447A" w14:textId="77777777" w:rsidR="005417A6" w:rsidRDefault="005417A6">
      <w:pPr>
        <w:pStyle w:val="TOC2"/>
        <w:rPr>
          <w:rFonts w:ascii="Calibri" w:hAnsi="Calibri"/>
          <w:sz w:val="22"/>
          <w:szCs w:val="22"/>
        </w:rPr>
      </w:pPr>
      <w:hyperlink w:anchor="_Toc311547651" w:history="1">
        <w:r w:rsidRPr="00D6755B">
          <w:rPr>
            <w:rStyle w:val="Hyperlink"/>
          </w:rPr>
          <w:t>3. Политический спектр России</w:t>
        </w:r>
        <w:r>
          <w:rPr>
            <w:webHidden/>
          </w:rPr>
          <w:tab/>
        </w:r>
        <w:r>
          <w:rPr>
            <w:webHidden/>
          </w:rPr>
          <w:fldChar w:fldCharType="begin"/>
        </w:r>
        <w:r>
          <w:rPr>
            <w:webHidden/>
          </w:rPr>
          <w:instrText xml:space="preserve"> PAGEREF _Toc311547651 \h </w:instrText>
        </w:r>
        <w:r>
          <w:rPr>
            <w:webHidden/>
          </w:rPr>
        </w:r>
        <w:r>
          <w:rPr>
            <w:webHidden/>
          </w:rPr>
          <w:fldChar w:fldCharType="separate"/>
        </w:r>
        <w:r>
          <w:rPr>
            <w:webHidden/>
          </w:rPr>
          <w:t>97</w:t>
        </w:r>
        <w:r>
          <w:rPr>
            <w:webHidden/>
          </w:rPr>
          <w:fldChar w:fldCharType="end"/>
        </w:r>
      </w:hyperlink>
    </w:p>
    <w:p w14:paraId="16E0DD94" w14:textId="77777777" w:rsidR="005417A6" w:rsidRDefault="005417A6">
      <w:pPr>
        <w:pStyle w:val="TOC3"/>
        <w:rPr>
          <w:rFonts w:ascii="Calibri" w:hAnsi="Calibri"/>
          <w:i w:val="0"/>
          <w:sz w:val="22"/>
          <w:szCs w:val="22"/>
        </w:rPr>
      </w:pPr>
      <w:hyperlink w:anchor="_Toc311547652" w:history="1">
        <w:r w:rsidRPr="00D6755B">
          <w:rPr>
            <w:rStyle w:val="Hyperlink"/>
          </w:rPr>
          <w:t>3.1. Либералы — сами изошли...</w:t>
        </w:r>
        <w:r>
          <w:rPr>
            <w:webHidden/>
          </w:rPr>
          <w:tab/>
        </w:r>
        <w:r>
          <w:rPr>
            <w:webHidden/>
          </w:rPr>
          <w:fldChar w:fldCharType="begin"/>
        </w:r>
        <w:r>
          <w:rPr>
            <w:webHidden/>
          </w:rPr>
          <w:instrText xml:space="preserve"> PAGEREF _Toc311547652 \h </w:instrText>
        </w:r>
        <w:r>
          <w:rPr>
            <w:webHidden/>
          </w:rPr>
        </w:r>
        <w:r>
          <w:rPr>
            <w:webHidden/>
          </w:rPr>
          <w:fldChar w:fldCharType="separate"/>
        </w:r>
        <w:r>
          <w:rPr>
            <w:webHidden/>
          </w:rPr>
          <w:t>99</w:t>
        </w:r>
        <w:r>
          <w:rPr>
            <w:webHidden/>
          </w:rPr>
          <w:fldChar w:fldCharType="end"/>
        </w:r>
      </w:hyperlink>
    </w:p>
    <w:p w14:paraId="4BA147C3" w14:textId="77777777" w:rsidR="005417A6" w:rsidRDefault="005417A6">
      <w:pPr>
        <w:pStyle w:val="TOC3"/>
        <w:rPr>
          <w:rFonts w:ascii="Calibri" w:hAnsi="Calibri"/>
          <w:i w:val="0"/>
          <w:sz w:val="22"/>
          <w:szCs w:val="22"/>
        </w:rPr>
      </w:pPr>
      <w:hyperlink w:anchor="_Toc311547653" w:history="1">
        <w:r w:rsidRPr="00D6755B">
          <w:rPr>
            <w:rStyle w:val="Hyperlink"/>
          </w:rPr>
          <w:t>3.2. Основные политические проекты антилиберализма</w:t>
        </w:r>
        <w:r>
          <w:rPr>
            <w:webHidden/>
          </w:rPr>
          <w:tab/>
        </w:r>
        <w:r>
          <w:rPr>
            <w:webHidden/>
          </w:rPr>
          <w:fldChar w:fldCharType="begin"/>
        </w:r>
        <w:r>
          <w:rPr>
            <w:webHidden/>
          </w:rPr>
          <w:instrText xml:space="preserve"> PAGEREF _Toc311547653 \h </w:instrText>
        </w:r>
        <w:r>
          <w:rPr>
            <w:webHidden/>
          </w:rPr>
        </w:r>
        <w:r>
          <w:rPr>
            <w:webHidden/>
          </w:rPr>
          <w:fldChar w:fldCharType="separate"/>
        </w:r>
        <w:r>
          <w:rPr>
            <w:webHidden/>
          </w:rPr>
          <w:t>105</w:t>
        </w:r>
        <w:r>
          <w:rPr>
            <w:webHidden/>
          </w:rPr>
          <w:fldChar w:fldCharType="end"/>
        </w:r>
      </w:hyperlink>
    </w:p>
    <w:p w14:paraId="054AEB3F" w14:textId="77777777" w:rsidR="005417A6" w:rsidRDefault="005417A6">
      <w:pPr>
        <w:pStyle w:val="TOC3"/>
        <w:rPr>
          <w:rFonts w:ascii="Calibri" w:hAnsi="Calibri"/>
          <w:i w:val="0"/>
          <w:sz w:val="22"/>
          <w:szCs w:val="22"/>
        </w:rPr>
      </w:pPr>
      <w:hyperlink w:anchor="_Toc311547654" w:history="1">
        <w:r w:rsidRPr="00D6755B">
          <w:rPr>
            <w:rStyle w:val="Hyperlink"/>
          </w:rPr>
          <w:t>3.3. Национал-вождизм и наследственная монархия — управленческая суть</w:t>
        </w:r>
        <w:r>
          <w:rPr>
            <w:webHidden/>
          </w:rPr>
          <w:tab/>
        </w:r>
        <w:r>
          <w:rPr>
            <w:webHidden/>
          </w:rPr>
          <w:fldChar w:fldCharType="begin"/>
        </w:r>
        <w:r>
          <w:rPr>
            <w:webHidden/>
          </w:rPr>
          <w:instrText xml:space="preserve"> PAGEREF _Toc311547654 \h </w:instrText>
        </w:r>
        <w:r>
          <w:rPr>
            <w:webHidden/>
          </w:rPr>
        </w:r>
        <w:r>
          <w:rPr>
            <w:webHidden/>
          </w:rPr>
          <w:fldChar w:fldCharType="separate"/>
        </w:r>
        <w:r>
          <w:rPr>
            <w:webHidden/>
          </w:rPr>
          <w:t>105</w:t>
        </w:r>
        <w:r>
          <w:rPr>
            <w:webHidden/>
          </w:rPr>
          <w:fldChar w:fldCharType="end"/>
        </w:r>
      </w:hyperlink>
    </w:p>
    <w:p w14:paraId="262F767A" w14:textId="77777777" w:rsidR="005417A6" w:rsidRDefault="005417A6">
      <w:pPr>
        <w:pStyle w:val="TOC3"/>
        <w:rPr>
          <w:rFonts w:ascii="Calibri" w:hAnsi="Calibri"/>
          <w:i w:val="0"/>
          <w:sz w:val="22"/>
          <w:szCs w:val="22"/>
        </w:rPr>
      </w:pPr>
      <w:hyperlink w:anchor="_Toc311547655" w:history="1">
        <w:r w:rsidRPr="00D6755B">
          <w:rPr>
            <w:rStyle w:val="Hyperlink"/>
          </w:rPr>
          <w:t>3.4. Национал-вождистские сценарии и угроза фашизма в России</w:t>
        </w:r>
        <w:r>
          <w:rPr>
            <w:webHidden/>
          </w:rPr>
          <w:tab/>
        </w:r>
        <w:r>
          <w:rPr>
            <w:webHidden/>
          </w:rPr>
          <w:fldChar w:fldCharType="begin"/>
        </w:r>
        <w:r>
          <w:rPr>
            <w:webHidden/>
          </w:rPr>
          <w:instrText xml:space="preserve"> PAGEREF _Toc311547655 \h </w:instrText>
        </w:r>
        <w:r>
          <w:rPr>
            <w:webHidden/>
          </w:rPr>
        </w:r>
        <w:r>
          <w:rPr>
            <w:webHidden/>
          </w:rPr>
          <w:fldChar w:fldCharType="separate"/>
        </w:r>
        <w:r>
          <w:rPr>
            <w:webHidden/>
          </w:rPr>
          <w:t>110</w:t>
        </w:r>
        <w:r>
          <w:rPr>
            <w:webHidden/>
          </w:rPr>
          <w:fldChar w:fldCharType="end"/>
        </w:r>
      </w:hyperlink>
    </w:p>
    <w:p w14:paraId="05E0EEB4" w14:textId="77777777" w:rsidR="005417A6" w:rsidRDefault="005417A6">
      <w:pPr>
        <w:pStyle w:val="TOC3"/>
        <w:rPr>
          <w:rFonts w:ascii="Calibri" w:hAnsi="Calibri"/>
          <w:i w:val="0"/>
          <w:sz w:val="22"/>
          <w:szCs w:val="22"/>
        </w:rPr>
      </w:pPr>
      <w:hyperlink w:anchor="_Toc311547656" w:history="1">
        <w:r w:rsidRPr="00D6755B">
          <w:rPr>
            <w:rStyle w:val="Hyperlink"/>
          </w:rPr>
          <w:t>3.5. Монархический «Сергиевский проект» — явная неадекватность</w:t>
        </w:r>
        <w:r>
          <w:rPr>
            <w:webHidden/>
          </w:rPr>
          <w:tab/>
        </w:r>
        <w:r>
          <w:rPr>
            <w:webHidden/>
          </w:rPr>
          <w:fldChar w:fldCharType="begin"/>
        </w:r>
        <w:r>
          <w:rPr>
            <w:webHidden/>
          </w:rPr>
          <w:instrText xml:space="preserve"> PAGEREF _Toc311547656 \h </w:instrText>
        </w:r>
        <w:r>
          <w:rPr>
            <w:webHidden/>
          </w:rPr>
        </w:r>
        <w:r>
          <w:rPr>
            <w:webHidden/>
          </w:rPr>
          <w:fldChar w:fldCharType="separate"/>
        </w:r>
        <w:r>
          <w:rPr>
            <w:webHidden/>
          </w:rPr>
          <w:t>115</w:t>
        </w:r>
        <w:r>
          <w:rPr>
            <w:webHidden/>
          </w:rPr>
          <w:fldChar w:fldCharType="end"/>
        </w:r>
      </w:hyperlink>
    </w:p>
    <w:p w14:paraId="213234B4" w14:textId="77777777" w:rsidR="005417A6" w:rsidRDefault="005417A6">
      <w:pPr>
        <w:pStyle w:val="TOC3"/>
        <w:rPr>
          <w:rFonts w:ascii="Calibri" w:hAnsi="Calibri"/>
          <w:i w:val="0"/>
          <w:sz w:val="22"/>
          <w:szCs w:val="22"/>
        </w:rPr>
      </w:pPr>
      <w:hyperlink w:anchor="_Toc311547657" w:history="1">
        <w:r w:rsidRPr="00D6755B">
          <w:rPr>
            <w:rStyle w:val="Hyperlink"/>
          </w:rPr>
          <w:t>3.6. «Кащеево яйцо» библейцев — «тайны» Египта и современность</w:t>
        </w:r>
        <w:r>
          <w:rPr>
            <w:webHidden/>
          </w:rPr>
          <w:tab/>
        </w:r>
        <w:r>
          <w:rPr>
            <w:webHidden/>
          </w:rPr>
          <w:fldChar w:fldCharType="begin"/>
        </w:r>
        <w:r>
          <w:rPr>
            <w:webHidden/>
          </w:rPr>
          <w:instrText xml:space="preserve"> PAGEREF _Toc311547657 \h </w:instrText>
        </w:r>
        <w:r>
          <w:rPr>
            <w:webHidden/>
          </w:rPr>
        </w:r>
        <w:r>
          <w:rPr>
            <w:webHidden/>
          </w:rPr>
          <w:fldChar w:fldCharType="separate"/>
        </w:r>
        <w:r>
          <w:rPr>
            <w:webHidden/>
          </w:rPr>
          <w:t>150</w:t>
        </w:r>
        <w:r>
          <w:rPr>
            <w:webHidden/>
          </w:rPr>
          <w:fldChar w:fldCharType="end"/>
        </w:r>
      </w:hyperlink>
    </w:p>
    <w:p w14:paraId="1E1C918B" w14:textId="77777777" w:rsidR="005417A6" w:rsidRDefault="005417A6">
      <w:pPr>
        <w:pStyle w:val="TOC3"/>
        <w:rPr>
          <w:rFonts w:ascii="Calibri" w:hAnsi="Calibri"/>
          <w:i w:val="0"/>
          <w:sz w:val="22"/>
          <w:szCs w:val="22"/>
        </w:rPr>
      </w:pPr>
      <w:hyperlink w:anchor="_Toc311547658" w:history="1">
        <w:r w:rsidRPr="00D6755B">
          <w:rPr>
            <w:rStyle w:val="Hyperlink"/>
          </w:rPr>
          <w:t>3.8. Стратегическая компьютерная инициатива и КОБ</w:t>
        </w:r>
        <w:r>
          <w:rPr>
            <w:webHidden/>
          </w:rPr>
          <w:tab/>
        </w:r>
        <w:r>
          <w:rPr>
            <w:webHidden/>
          </w:rPr>
          <w:fldChar w:fldCharType="begin"/>
        </w:r>
        <w:r>
          <w:rPr>
            <w:webHidden/>
          </w:rPr>
          <w:instrText xml:space="preserve"> PAGEREF _Toc311547658 \h </w:instrText>
        </w:r>
        <w:r>
          <w:rPr>
            <w:webHidden/>
          </w:rPr>
        </w:r>
        <w:r>
          <w:rPr>
            <w:webHidden/>
          </w:rPr>
          <w:fldChar w:fldCharType="separate"/>
        </w:r>
        <w:r>
          <w:rPr>
            <w:webHidden/>
          </w:rPr>
          <w:t>161</w:t>
        </w:r>
        <w:r>
          <w:rPr>
            <w:webHidden/>
          </w:rPr>
          <w:fldChar w:fldCharType="end"/>
        </w:r>
      </w:hyperlink>
    </w:p>
    <w:p w14:paraId="49084528" w14:textId="77777777" w:rsidR="005417A6" w:rsidRDefault="005417A6">
      <w:pPr>
        <w:pStyle w:val="TOC1"/>
        <w:rPr>
          <w:rFonts w:ascii="Calibri" w:hAnsi="Calibri"/>
          <w:b w:val="0"/>
          <w:i w:val="0"/>
          <w:noProof/>
          <w:sz w:val="22"/>
          <w:szCs w:val="22"/>
        </w:rPr>
      </w:pPr>
      <w:hyperlink w:anchor="_Toc311547659" w:history="1">
        <w:r w:rsidRPr="00D6755B">
          <w:rPr>
            <w:rStyle w:val="Hyperlink"/>
            <w:iCs/>
            <w:noProof/>
          </w:rPr>
          <w:t>Перспективы возрождения Руси-России и тенденции глобальной политики</w:t>
        </w:r>
        <w:r>
          <w:rPr>
            <w:noProof/>
            <w:webHidden/>
          </w:rPr>
          <w:tab/>
        </w:r>
        <w:r>
          <w:rPr>
            <w:noProof/>
            <w:webHidden/>
          </w:rPr>
          <w:fldChar w:fldCharType="begin"/>
        </w:r>
        <w:r>
          <w:rPr>
            <w:noProof/>
            <w:webHidden/>
          </w:rPr>
          <w:instrText xml:space="preserve"> PAGEREF _Toc311547659 \h </w:instrText>
        </w:r>
        <w:r>
          <w:rPr>
            <w:noProof/>
            <w:webHidden/>
          </w:rPr>
        </w:r>
        <w:r>
          <w:rPr>
            <w:noProof/>
            <w:webHidden/>
          </w:rPr>
          <w:fldChar w:fldCharType="separate"/>
        </w:r>
        <w:r>
          <w:rPr>
            <w:noProof/>
            <w:webHidden/>
          </w:rPr>
          <w:t>169</w:t>
        </w:r>
        <w:r>
          <w:rPr>
            <w:noProof/>
            <w:webHidden/>
          </w:rPr>
          <w:fldChar w:fldCharType="end"/>
        </w:r>
      </w:hyperlink>
    </w:p>
    <w:p w14:paraId="5D51EA31" w14:textId="77777777" w:rsidR="005417A6" w:rsidRDefault="005417A6">
      <w:pPr>
        <w:pStyle w:val="TOC2"/>
        <w:rPr>
          <w:rFonts w:ascii="Calibri" w:hAnsi="Calibri"/>
          <w:sz w:val="22"/>
          <w:szCs w:val="22"/>
        </w:rPr>
      </w:pPr>
      <w:hyperlink w:anchor="_Toc311547660" w:history="1">
        <w:r w:rsidRPr="00D6755B">
          <w:rPr>
            <w:rStyle w:val="Hyperlink"/>
          </w:rPr>
          <w:t>1. Общий обзор</w:t>
        </w:r>
        <w:r>
          <w:rPr>
            <w:webHidden/>
          </w:rPr>
          <w:tab/>
        </w:r>
        <w:r>
          <w:rPr>
            <w:webHidden/>
          </w:rPr>
          <w:fldChar w:fldCharType="begin"/>
        </w:r>
        <w:r>
          <w:rPr>
            <w:webHidden/>
          </w:rPr>
          <w:instrText xml:space="preserve"> PAGEREF _Toc311547660 \h </w:instrText>
        </w:r>
        <w:r>
          <w:rPr>
            <w:webHidden/>
          </w:rPr>
        </w:r>
        <w:r>
          <w:rPr>
            <w:webHidden/>
          </w:rPr>
          <w:fldChar w:fldCharType="separate"/>
        </w:r>
        <w:r>
          <w:rPr>
            <w:webHidden/>
          </w:rPr>
          <w:t>169</w:t>
        </w:r>
        <w:r>
          <w:rPr>
            <w:webHidden/>
          </w:rPr>
          <w:fldChar w:fldCharType="end"/>
        </w:r>
      </w:hyperlink>
    </w:p>
    <w:p w14:paraId="2A9251C3" w14:textId="77777777" w:rsidR="005417A6" w:rsidRDefault="005417A6">
      <w:pPr>
        <w:pStyle w:val="TOC2"/>
        <w:rPr>
          <w:rFonts w:ascii="Calibri" w:hAnsi="Calibri"/>
          <w:sz w:val="22"/>
          <w:szCs w:val="22"/>
        </w:rPr>
      </w:pPr>
      <w:hyperlink w:anchor="_Toc311547661" w:history="1">
        <w:r w:rsidRPr="00D6755B">
          <w:rPr>
            <w:rStyle w:val="Hyperlink"/>
          </w:rPr>
          <w:t>2. Русь-Россия под воздействием библейской глобальной политики</w:t>
        </w:r>
        <w:r>
          <w:rPr>
            <w:webHidden/>
          </w:rPr>
          <w:tab/>
        </w:r>
        <w:r>
          <w:rPr>
            <w:webHidden/>
          </w:rPr>
          <w:fldChar w:fldCharType="begin"/>
        </w:r>
        <w:r>
          <w:rPr>
            <w:webHidden/>
          </w:rPr>
          <w:instrText xml:space="preserve"> PAGEREF _Toc311547661 \h </w:instrText>
        </w:r>
        <w:r>
          <w:rPr>
            <w:webHidden/>
          </w:rPr>
        </w:r>
        <w:r>
          <w:rPr>
            <w:webHidden/>
          </w:rPr>
          <w:fldChar w:fldCharType="separate"/>
        </w:r>
        <w:r>
          <w:rPr>
            <w:webHidden/>
          </w:rPr>
          <w:t>171</w:t>
        </w:r>
        <w:r>
          <w:rPr>
            <w:webHidden/>
          </w:rPr>
          <w:fldChar w:fldCharType="end"/>
        </w:r>
      </w:hyperlink>
    </w:p>
    <w:p w14:paraId="4A577843" w14:textId="77777777" w:rsidR="005417A6" w:rsidRDefault="005417A6">
      <w:pPr>
        <w:pStyle w:val="TOC2"/>
        <w:rPr>
          <w:rFonts w:ascii="Calibri" w:hAnsi="Calibri"/>
          <w:sz w:val="22"/>
          <w:szCs w:val="22"/>
        </w:rPr>
      </w:pPr>
      <w:hyperlink w:anchor="_Toc311547662" w:history="1">
        <w:r w:rsidRPr="00D6755B">
          <w:rPr>
            <w:rStyle w:val="Hyperlink"/>
          </w:rPr>
          <w:t>3. Разрушение СССР и недавнее прошлое глобальной политики</w:t>
        </w:r>
        <w:r>
          <w:rPr>
            <w:webHidden/>
          </w:rPr>
          <w:tab/>
        </w:r>
        <w:r>
          <w:rPr>
            <w:webHidden/>
          </w:rPr>
          <w:fldChar w:fldCharType="begin"/>
        </w:r>
        <w:r>
          <w:rPr>
            <w:webHidden/>
          </w:rPr>
          <w:instrText xml:space="preserve"> PAGEREF _Toc311547662 \h </w:instrText>
        </w:r>
        <w:r>
          <w:rPr>
            <w:webHidden/>
          </w:rPr>
        </w:r>
        <w:r>
          <w:rPr>
            <w:webHidden/>
          </w:rPr>
          <w:fldChar w:fldCharType="separate"/>
        </w:r>
        <w:r>
          <w:rPr>
            <w:webHidden/>
          </w:rPr>
          <w:t>172</w:t>
        </w:r>
        <w:r>
          <w:rPr>
            <w:webHidden/>
          </w:rPr>
          <w:fldChar w:fldCharType="end"/>
        </w:r>
      </w:hyperlink>
    </w:p>
    <w:p w14:paraId="18AD74B0" w14:textId="77777777" w:rsidR="005417A6" w:rsidRDefault="005417A6">
      <w:pPr>
        <w:pStyle w:val="TOC3"/>
        <w:rPr>
          <w:rFonts w:ascii="Calibri" w:hAnsi="Calibri"/>
          <w:i w:val="0"/>
          <w:sz w:val="22"/>
          <w:szCs w:val="22"/>
        </w:rPr>
      </w:pPr>
      <w:hyperlink w:anchor="_Toc311547663" w:history="1">
        <w:r w:rsidRPr="00D6755B">
          <w:rPr>
            <w:rStyle w:val="Hyperlink"/>
          </w:rPr>
          <w:t>3.1. Предназначение марксизма в глобальной политике</w:t>
        </w:r>
        <w:r>
          <w:rPr>
            <w:webHidden/>
          </w:rPr>
          <w:tab/>
        </w:r>
        <w:r>
          <w:rPr>
            <w:webHidden/>
          </w:rPr>
          <w:fldChar w:fldCharType="begin"/>
        </w:r>
        <w:r>
          <w:rPr>
            <w:webHidden/>
          </w:rPr>
          <w:instrText xml:space="preserve"> PAGEREF _Toc311547663 \h </w:instrText>
        </w:r>
        <w:r>
          <w:rPr>
            <w:webHidden/>
          </w:rPr>
        </w:r>
        <w:r>
          <w:rPr>
            <w:webHidden/>
          </w:rPr>
          <w:fldChar w:fldCharType="separate"/>
        </w:r>
        <w:r>
          <w:rPr>
            <w:webHidden/>
          </w:rPr>
          <w:t>172</w:t>
        </w:r>
        <w:r>
          <w:rPr>
            <w:webHidden/>
          </w:rPr>
          <w:fldChar w:fldCharType="end"/>
        </w:r>
      </w:hyperlink>
    </w:p>
    <w:p w14:paraId="51624F51" w14:textId="77777777" w:rsidR="005417A6" w:rsidRDefault="005417A6">
      <w:pPr>
        <w:pStyle w:val="TOC3"/>
        <w:rPr>
          <w:rFonts w:ascii="Calibri" w:hAnsi="Calibri"/>
          <w:i w:val="0"/>
          <w:sz w:val="22"/>
          <w:szCs w:val="22"/>
        </w:rPr>
      </w:pPr>
      <w:hyperlink w:anchor="_Toc311547664" w:history="1">
        <w:r w:rsidRPr="00D6755B">
          <w:rPr>
            <w:rStyle w:val="Hyperlink"/>
          </w:rPr>
          <w:t>3.2. Главная тайна истории СССР</w:t>
        </w:r>
        <w:r>
          <w:rPr>
            <w:webHidden/>
          </w:rPr>
          <w:tab/>
        </w:r>
        <w:r>
          <w:rPr>
            <w:webHidden/>
          </w:rPr>
          <w:fldChar w:fldCharType="begin"/>
        </w:r>
        <w:r>
          <w:rPr>
            <w:webHidden/>
          </w:rPr>
          <w:instrText xml:space="preserve"> PAGEREF _Toc311547664 \h </w:instrText>
        </w:r>
        <w:r>
          <w:rPr>
            <w:webHidden/>
          </w:rPr>
        </w:r>
        <w:r>
          <w:rPr>
            <w:webHidden/>
          </w:rPr>
          <w:fldChar w:fldCharType="separate"/>
        </w:r>
        <w:r>
          <w:rPr>
            <w:webHidden/>
          </w:rPr>
          <w:t>175</w:t>
        </w:r>
        <w:r>
          <w:rPr>
            <w:webHidden/>
          </w:rPr>
          <w:fldChar w:fldCharType="end"/>
        </w:r>
      </w:hyperlink>
    </w:p>
    <w:p w14:paraId="4389A5ED" w14:textId="77777777" w:rsidR="005417A6" w:rsidRDefault="005417A6">
      <w:pPr>
        <w:pStyle w:val="TOC3"/>
        <w:rPr>
          <w:rFonts w:ascii="Calibri" w:hAnsi="Calibri"/>
          <w:i w:val="0"/>
          <w:sz w:val="22"/>
          <w:szCs w:val="22"/>
        </w:rPr>
      </w:pPr>
      <w:hyperlink w:anchor="_Toc311547665" w:history="1">
        <w:r w:rsidRPr="00D6755B">
          <w:rPr>
            <w:rStyle w:val="Hyperlink"/>
          </w:rPr>
          <w:t>3.3. Перестройка в СССР</w:t>
        </w:r>
        <w:r>
          <w:rPr>
            <w:webHidden/>
          </w:rPr>
          <w:tab/>
        </w:r>
        <w:r>
          <w:rPr>
            <w:webHidden/>
          </w:rPr>
          <w:fldChar w:fldCharType="begin"/>
        </w:r>
        <w:r>
          <w:rPr>
            <w:webHidden/>
          </w:rPr>
          <w:instrText xml:space="preserve"> PAGEREF _Toc311547665 \h </w:instrText>
        </w:r>
        <w:r>
          <w:rPr>
            <w:webHidden/>
          </w:rPr>
        </w:r>
        <w:r>
          <w:rPr>
            <w:webHidden/>
          </w:rPr>
          <w:fldChar w:fldCharType="separate"/>
        </w:r>
        <w:r>
          <w:rPr>
            <w:webHidden/>
          </w:rPr>
          <w:t>182</w:t>
        </w:r>
        <w:r>
          <w:rPr>
            <w:webHidden/>
          </w:rPr>
          <w:fldChar w:fldCharType="end"/>
        </w:r>
      </w:hyperlink>
    </w:p>
    <w:p w14:paraId="12AF443A" w14:textId="77777777" w:rsidR="005417A6" w:rsidRDefault="005417A6">
      <w:pPr>
        <w:pStyle w:val="TOC3"/>
        <w:rPr>
          <w:rFonts w:ascii="Calibri" w:hAnsi="Calibri"/>
          <w:i w:val="0"/>
          <w:sz w:val="22"/>
          <w:szCs w:val="22"/>
        </w:rPr>
      </w:pPr>
      <w:hyperlink w:anchor="_Toc311547666" w:history="1">
        <w:r w:rsidRPr="00D6755B">
          <w:rPr>
            <w:rStyle w:val="Hyperlink"/>
          </w:rPr>
          <w:t>3.4. Итоги перестройки в СССР</w:t>
        </w:r>
        <w:r>
          <w:rPr>
            <w:webHidden/>
          </w:rPr>
          <w:tab/>
        </w:r>
        <w:r>
          <w:rPr>
            <w:webHidden/>
          </w:rPr>
          <w:fldChar w:fldCharType="begin"/>
        </w:r>
        <w:r>
          <w:rPr>
            <w:webHidden/>
          </w:rPr>
          <w:instrText xml:space="preserve"> PAGEREF _Toc311547666 \h </w:instrText>
        </w:r>
        <w:r>
          <w:rPr>
            <w:webHidden/>
          </w:rPr>
        </w:r>
        <w:r>
          <w:rPr>
            <w:webHidden/>
          </w:rPr>
          <w:fldChar w:fldCharType="separate"/>
        </w:r>
        <w:r>
          <w:rPr>
            <w:webHidden/>
          </w:rPr>
          <w:t>191</w:t>
        </w:r>
        <w:r>
          <w:rPr>
            <w:webHidden/>
          </w:rPr>
          <w:fldChar w:fldCharType="end"/>
        </w:r>
      </w:hyperlink>
    </w:p>
    <w:p w14:paraId="68D9115A" w14:textId="77777777" w:rsidR="005417A6" w:rsidRDefault="005417A6">
      <w:pPr>
        <w:pStyle w:val="TOC2"/>
        <w:rPr>
          <w:rFonts w:ascii="Calibri" w:hAnsi="Calibri"/>
          <w:sz w:val="22"/>
          <w:szCs w:val="22"/>
        </w:rPr>
      </w:pPr>
      <w:hyperlink w:anchor="_Toc311547667" w:history="1">
        <w:r w:rsidRPr="00D6755B">
          <w:rPr>
            <w:rStyle w:val="Hyperlink"/>
          </w:rPr>
          <w:t>4. Текущие процессы в глобальной политике и возможности России</w:t>
        </w:r>
        <w:r>
          <w:rPr>
            <w:webHidden/>
          </w:rPr>
          <w:tab/>
        </w:r>
        <w:r>
          <w:rPr>
            <w:webHidden/>
          </w:rPr>
          <w:fldChar w:fldCharType="begin"/>
        </w:r>
        <w:r>
          <w:rPr>
            <w:webHidden/>
          </w:rPr>
          <w:instrText xml:space="preserve"> PAGEREF _Toc311547667 \h </w:instrText>
        </w:r>
        <w:r>
          <w:rPr>
            <w:webHidden/>
          </w:rPr>
        </w:r>
        <w:r>
          <w:rPr>
            <w:webHidden/>
          </w:rPr>
          <w:fldChar w:fldCharType="separate"/>
        </w:r>
        <w:r>
          <w:rPr>
            <w:webHidden/>
          </w:rPr>
          <w:t>196</w:t>
        </w:r>
        <w:r>
          <w:rPr>
            <w:webHidden/>
          </w:rPr>
          <w:fldChar w:fldCharType="end"/>
        </w:r>
      </w:hyperlink>
    </w:p>
    <w:p w14:paraId="6A7B90F2" w14:textId="77777777" w:rsidR="005417A6" w:rsidRDefault="005417A6">
      <w:pPr>
        <w:pStyle w:val="TOC3"/>
        <w:rPr>
          <w:rFonts w:ascii="Calibri" w:hAnsi="Calibri"/>
          <w:i w:val="0"/>
          <w:sz w:val="22"/>
          <w:szCs w:val="22"/>
        </w:rPr>
      </w:pPr>
      <w:hyperlink w:anchor="_Toc311547668" w:history="1">
        <w:r w:rsidRPr="00D6755B">
          <w:rPr>
            <w:rStyle w:val="Hyperlink"/>
          </w:rPr>
          <w:t>4.1. Страны библейской цивилизации: «Запад» — Европа, США + «51 штат» Канада</w:t>
        </w:r>
        <w:r>
          <w:rPr>
            <w:webHidden/>
          </w:rPr>
          <w:tab/>
        </w:r>
        <w:r>
          <w:rPr>
            <w:webHidden/>
          </w:rPr>
          <w:fldChar w:fldCharType="begin"/>
        </w:r>
        <w:r>
          <w:rPr>
            <w:webHidden/>
          </w:rPr>
          <w:instrText xml:space="preserve"> PAGEREF _Toc311547668 \h </w:instrText>
        </w:r>
        <w:r>
          <w:rPr>
            <w:webHidden/>
          </w:rPr>
        </w:r>
        <w:r>
          <w:rPr>
            <w:webHidden/>
          </w:rPr>
          <w:fldChar w:fldCharType="separate"/>
        </w:r>
        <w:r>
          <w:rPr>
            <w:webHidden/>
          </w:rPr>
          <w:t>196</w:t>
        </w:r>
        <w:r>
          <w:rPr>
            <w:webHidden/>
          </w:rPr>
          <w:fldChar w:fldCharType="end"/>
        </w:r>
      </w:hyperlink>
    </w:p>
    <w:p w14:paraId="2174794B" w14:textId="77777777" w:rsidR="005417A6" w:rsidRDefault="005417A6">
      <w:pPr>
        <w:pStyle w:val="TOC3"/>
        <w:rPr>
          <w:rFonts w:ascii="Calibri" w:hAnsi="Calibri"/>
          <w:i w:val="0"/>
          <w:sz w:val="22"/>
          <w:szCs w:val="22"/>
        </w:rPr>
      </w:pPr>
      <w:hyperlink w:anchor="_Toc311547669" w:history="1">
        <w:r w:rsidRPr="00D6755B">
          <w:rPr>
            <w:rStyle w:val="Hyperlink"/>
          </w:rPr>
          <w:t>4.2. Развивающиеся страны — вне сферы библейской концепции управления: Китай, Япония, страны Юго-восточной Азии</w:t>
        </w:r>
        <w:r>
          <w:rPr>
            <w:webHidden/>
          </w:rPr>
          <w:tab/>
        </w:r>
        <w:r>
          <w:rPr>
            <w:webHidden/>
          </w:rPr>
          <w:fldChar w:fldCharType="begin"/>
        </w:r>
        <w:r>
          <w:rPr>
            <w:webHidden/>
          </w:rPr>
          <w:instrText xml:space="preserve"> PAGEREF _Toc311547669 \h </w:instrText>
        </w:r>
        <w:r>
          <w:rPr>
            <w:webHidden/>
          </w:rPr>
        </w:r>
        <w:r>
          <w:rPr>
            <w:webHidden/>
          </w:rPr>
          <w:fldChar w:fldCharType="separate"/>
        </w:r>
        <w:r>
          <w:rPr>
            <w:webHidden/>
          </w:rPr>
          <w:t>198</w:t>
        </w:r>
        <w:r>
          <w:rPr>
            <w:webHidden/>
          </w:rPr>
          <w:fldChar w:fldCharType="end"/>
        </w:r>
      </w:hyperlink>
    </w:p>
    <w:p w14:paraId="0C5E02DF" w14:textId="77777777" w:rsidR="005417A6" w:rsidRDefault="005417A6">
      <w:pPr>
        <w:pStyle w:val="TOC3"/>
        <w:rPr>
          <w:rFonts w:ascii="Calibri" w:hAnsi="Calibri"/>
          <w:i w:val="0"/>
          <w:sz w:val="22"/>
          <w:szCs w:val="22"/>
        </w:rPr>
      </w:pPr>
      <w:hyperlink w:anchor="_Toc311547670" w:history="1">
        <w:r w:rsidRPr="00D6755B">
          <w:rPr>
            <w:rStyle w:val="Hyperlink"/>
          </w:rPr>
          <w:t>4.3. Страны Южной Америки, мусульманского Востока, Африки, Австралия, Индия</w:t>
        </w:r>
        <w:r>
          <w:rPr>
            <w:webHidden/>
          </w:rPr>
          <w:tab/>
        </w:r>
        <w:r>
          <w:rPr>
            <w:webHidden/>
          </w:rPr>
          <w:fldChar w:fldCharType="begin"/>
        </w:r>
        <w:r>
          <w:rPr>
            <w:webHidden/>
          </w:rPr>
          <w:instrText xml:space="preserve"> PAGEREF _Toc311547670 \h </w:instrText>
        </w:r>
        <w:r>
          <w:rPr>
            <w:webHidden/>
          </w:rPr>
        </w:r>
        <w:r>
          <w:rPr>
            <w:webHidden/>
          </w:rPr>
          <w:fldChar w:fldCharType="separate"/>
        </w:r>
        <w:r>
          <w:rPr>
            <w:webHidden/>
          </w:rPr>
          <w:t>199</w:t>
        </w:r>
        <w:r>
          <w:rPr>
            <w:webHidden/>
          </w:rPr>
          <w:fldChar w:fldCharType="end"/>
        </w:r>
      </w:hyperlink>
    </w:p>
    <w:p w14:paraId="0DA0E993" w14:textId="77777777" w:rsidR="005417A6" w:rsidRDefault="005417A6">
      <w:pPr>
        <w:pStyle w:val="TOC3"/>
        <w:rPr>
          <w:rFonts w:ascii="Calibri" w:hAnsi="Calibri"/>
          <w:i w:val="0"/>
          <w:sz w:val="22"/>
          <w:szCs w:val="22"/>
        </w:rPr>
      </w:pPr>
      <w:hyperlink w:anchor="_Toc311547671" w:history="1">
        <w:r w:rsidRPr="00D6755B">
          <w:rPr>
            <w:rStyle w:val="Hyperlink"/>
          </w:rPr>
          <w:t>4.4. Русь-Россия</w:t>
        </w:r>
        <w:r>
          <w:rPr>
            <w:webHidden/>
          </w:rPr>
          <w:tab/>
        </w:r>
        <w:r>
          <w:rPr>
            <w:webHidden/>
          </w:rPr>
          <w:fldChar w:fldCharType="begin"/>
        </w:r>
        <w:r>
          <w:rPr>
            <w:webHidden/>
          </w:rPr>
          <w:instrText xml:space="preserve"> PAGEREF _Toc311547671 \h </w:instrText>
        </w:r>
        <w:r>
          <w:rPr>
            <w:webHidden/>
          </w:rPr>
        </w:r>
        <w:r>
          <w:rPr>
            <w:webHidden/>
          </w:rPr>
          <w:fldChar w:fldCharType="separate"/>
        </w:r>
        <w:r>
          <w:rPr>
            <w:webHidden/>
          </w:rPr>
          <w:t>199</w:t>
        </w:r>
        <w:r>
          <w:rPr>
            <w:webHidden/>
          </w:rPr>
          <w:fldChar w:fldCharType="end"/>
        </w:r>
      </w:hyperlink>
    </w:p>
    <w:p w14:paraId="712D6798" w14:textId="77777777" w:rsidR="005417A6" w:rsidRDefault="005417A6">
      <w:pPr>
        <w:pStyle w:val="TOC1"/>
        <w:rPr>
          <w:rFonts w:ascii="Calibri" w:hAnsi="Calibri"/>
          <w:b w:val="0"/>
          <w:i w:val="0"/>
          <w:noProof/>
          <w:sz w:val="22"/>
          <w:szCs w:val="22"/>
        </w:rPr>
      </w:pPr>
      <w:hyperlink w:anchor="_Toc311547672" w:history="1">
        <w:r w:rsidRPr="00D6755B">
          <w:rPr>
            <w:rStyle w:val="Hyperlink"/>
            <w:iCs/>
            <w:noProof/>
          </w:rPr>
          <w:t>Инвариант прейскуранта — основа будущей кредитно-финансовой системы</w:t>
        </w:r>
        <w:r>
          <w:rPr>
            <w:noProof/>
            <w:webHidden/>
          </w:rPr>
          <w:tab/>
        </w:r>
        <w:r>
          <w:rPr>
            <w:noProof/>
            <w:webHidden/>
          </w:rPr>
          <w:fldChar w:fldCharType="begin"/>
        </w:r>
        <w:r>
          <w:rPr>
            <w:noProof/>
            <w:webHidden/>
          </w:rPr>
          <w:instrText xml:space="preserve"> PAGEREF _Toc311547672 \h </w:instrText>
        </w:r>
        <w:r>
          <w:rPr>
            <w:noProof/>
            <w:webHidden/>
          </w:rPr>
        </w:r>
        <w:r>
          <w:rPr>
            <w:noProof/>
            <w:webHidden/>
          </w:rPr>
          <w:fldChar w:fldCharType="separate"/>
        </w:r>
        <w:r>
          <w:rPr>
            <w:noProof/>
            <w:webHidden/>
          </w:rPr>
          <w:t>207</w:t>
        </w:r>
        <w:r>
          <w:rPr>
            <w:noProof/>
            <w:webHidden/>
          </w:rPr>
          <w:fldChar w:fldCharType="end"/>
        </w:r>
      </w:hyperlink>
    </w:p>
    <w:p w14:paraId="75EC1F16" w14:textId="77777777" w:rsidR="005417A6" w:rsidRPr="00241CCA" w:rsidRDefault="005417A6" w:rsidP="00FF0767">
      <w:pPr>
        <w:pStyle w:val="Heading1"/>
        <w:tabs>
          <w:tab w:val="right" w:leader="dot" w:pos="6804"/>
        </w:tabs>
        <w:spacing w:before="0"/>
        <w:jc w:val="center"/>
        <w:rPr>
          <w:rFonts w:ascii="Times New Roman" w:hAnsi="Times New Roman"/>
          <w:bCs w:val="0"/>
          <w:i/>
          <w:iCs/>
          <w:sz w:val="24"/>
          <w:szCs w:val="24"/>
        </w:rPr>
      </w:pPr>
      <w:r>
        <w:rPr>
          <w:rFonts w:ascii="Times New Roman" w:hAnsi="Times New Roman"/>
          <w:szCs w:val="24"/>
        </w:rPr>
        <w:fldChar w:fldCharType="end"/>
      </w:r>
      <w:r w:rsidRPr="00300E4B">
        <w:rPr>
          <w:rFonts w:ascii="Times New Roman" w:hAnsi="Times New Roman"/>
          <w:szCs w:val="24"/>
        </w:rPr>
        <w:br w:type="page"/>
      </w:r>
      <w:bookmarkStart w:id="0" w:name="_Toc298832095"/>
      <w:bookmarkStart w:id="1" w:name="_Toc303810828"/>
      <w:bookmarkStart w:id="2" w:name="_Toc311547642"/>
      <w:r w:rsidRPr="00241CCA">
        <w:rPr>
          <w:rFonts w:ascii="Times New Roman" w:hAnsi="Times New Roman"/>
          <w:bCs w:val="0"/>
          <w:i/>
          <w:iCs/>
          <w:sz w:val="24"/>
          <w:szCs w:val="24"/>
        </w:rPr>
        <w:lastRenderedPageBreak/>
        <w:t>Правду знают все</w:t>
      </w:r>
      <w:r>
        <w:rPr>
          <w:rFonts w:ascii="Times New Roman" w:hAnsi="Times New Roman"/>
          <w:bCs w:val="0"/>
          <w:i/>
          <w:iCs/>
          <w:sz w:val="24"/>
          <w:szCs w:val="24"/>
        </w:rPr>
        <w:t>...</w:t>
      </w:r>
      <w:r w:rsidRPr="00241CCA">
        <w:rPr>
          <w:rFonts w:ascii="Times New Roman" w:hAnsi="Times New Roman"/>
          <w:bCs w:val="0"/>
          <w:i/>
          <w:iCs/>
          <w:sz w:val="24"/>
          <w:szCs w:val="24"/>
        </w:rPr>
        <w:t xml:space="preserve"> кроме избранных</w:t>
      </w:r>
      <w:bookmarkEnd w:id="0"/>
      <w:bookmarkEnd w:id="1"/>
      <w:bookmarkEnd w:id="2"/>
    </w:p>
    <w:tbl>
      <w:tblPr>
        <w:tblW w:w="65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260"/>
        <w:gridCol w:w="3261"/>
      </w:tblGrid>
      <w:tr w:rsidR="005417A6" w:rsidRPr="00236A22" w14:paraId="326FD842" w14:textId="77777777">
        <w:trPr>
          <w:jc w:val="center"/>
        </w:trPr>
        <w:tc>
          <w:tcPr>
            <w:tcW w:w="3260" w:type="dxa"/>
            <w:tcBorders>
              <w:top w:val="nil"/>
              <w:left w:val="nil"/>
              <w:bottom w:val="nil"/>
              <w:right w:val="nil"/>
            </w:tcBorders>
          </w:tcPr>
          <w:p w14:paraId="7E718C58" w14:textId="77777777" w:rsidR="005417A6" w:rsidRPr="00236A22" w:rsidRDefault="005417A6" w:rsidP="00C345E8">
            <w:pPr>
              <w:jc w:val="both"/>
              <w:rPr>
                <w:rFonts w:ascii="Times New Roman" w:hAnsi="Times New Roman"/>
                <w:i/>
                <w:iCs/>
                <w:sz w:val="20"/>
              </w:rPr>
            </w:pPr>
            <w:r w:rsidRPr="00236A22">
              <w:rPr>
                <w:rFonts w:ascii="Times New Roman" w:hAnsi="Times New Roman"/>
                <w:i/>
                <w:iCs/>
                <w:sz w:val="20"/>
              </w:rPr>
              <w:t>Счастлив в наш век, кому победа</w:t>
            </w:r>
          </w:p>
          <w:p w14:paraId="652207D3" w14:textId="77777777" w:rsidR="005417A6" w:rsidRPr="00236A22" w:rsidRDefault="005417A6" w:rsidP="00C345E8">
            <w:pPr>
              <w:jc w:val="both"/>
              <w:rPr>
                <w:rFonts w:ascii="Times New Roman" w:hAnsi="Times New Roman"/>
                <w:i/>
                <w:iCs/>
                <w:sz w:val="20"/>
              </w:rPr>
            </w:pPr>
            <w:r w:rsidRPr="00236A22">
              <w:rPr>
                <w:rFonts w:ascii="Times New Roman" w:hAnsi="Times New Roman"/>
                <w:i/>
                <w:iCs/>
                <w:sz w:val="20"/>
              </w:rPr>
              <w:t>Далась не кровью, а умом.</w:t>
            </w:r>
          </w:p>
          <w:p w14:paraId="65930D3B" w14:textId="77777777" w:rsidR="005417A6" w:rsidRPr="00236A22" w:rsidRDefault="005417A6" w:rsidP="00C345E8">
            <w:pPr>
              <w:jc w:val="both"/>
              <w:rPr>
                <w:rFonts w:ascii="Times New Roman" w:hAnsi="Times New Roman"/>
                <w:i/>
                <w:iCs/>
                <w:sz w:val="20"/>
              </w:rPr>
            </w:pPr>
            <w:r w:rsidRPr="00236A22">
              <w:rPr>
                <w:rFonts w:ascii="Times New Roman" w:hAnsi="Times New Roman"/>
                <w:i/>
                <w:iCs/>
                <w:sz w:val="20"/>
              </w:rPr>
              <w:t>Счастлив, кто точку Архимеда</w:t>
            </w:r>
          </w:p>
          <w:p w14:paraId="556F79A2" w14:textId="77777777" w:rsidR="005417A6" w:rsidRPr="00236A22" w:rsidRDefault="005417A6" w:rsidP="00C345E8">
            <w:pPr>
              <w:jc w:val="both"/>
              <w:rPr>
                <w:rFonts w:ascii="Times New Roman" w:hAnsi="Times New Roman"/>
                <w:i/>
                <w:iCs/>
                <w:sz w:val="20"/>
              </w:rPr>
            </w:pPr>
            <w:r w:rsidRPr="00236A22">
              <w:rPr>
                <w:rFonts w:ascii="Times New Roman" w:hAnsi="Times New Roman"/>
                <w:i/>
                <w:iCs/>
                <w:sz w:val="20"/>
              </w:rPr>
              <w:t>Умел сыскать в себе самом.</w:t>
            </w:r>
          </w:p>
          <w:p w14:paraId="309A1697" w14:textId="77777777" w:rsidR="005417A6" w:rsidRPr="00236A22" w:rsidRDefault="005417A6" w:rsidP="00C345E8">
            <w:pPr>
              <w:jc w:val="both"/>
              <w:rPr>
                <w:rFonts w:ascii="Times New Roman" w:hAnsi="Times New Roman"/>
                <w:i/>
                <w:iCs/>
                <w:sz w:val="20"/>
              </w:rPr>
            </w:pPr>
          </w:p>
        </w:tc>
        <w:tc>
          <w:tcPr>
            <w:tcW w:w="3261" w:type="dxa"/>
            <w:tcBorders>
              <w:top w:val="nil"/>
              <w:left w:val="nil"/>
              <w:bottom w:val="nil"/>
              <w:right w:val="nil"/>
            </w:tcBorders>
          </w:tcPr>
          <w:p w14:paraId="2261776C" w14:textId="77777777" w:rsidR="005417A6" w:rsidRPr="00236A22" w:rsidRDefault="005417A6" w:rsidP="00C345E8">
            <w:pPr>
              <w:jc w:val="both"/>
              <w:rPr>
                <w:rFonts w:ascii="Times New Roman" w:hAnsi="Times New Roman"/>
                <w:i/>
                <w:iCs/>
                <w:sz w:val="20"/>
              </w:rPr>
            </w:pPr>
            <w:r w:rsidRPr="00236A22">
              <w:rPr>
                <w:rFonts w:ascii="Times New Roman" w:hAnsi="Times New Roman"/>
                <w:i/>
                <w:iCs/>
                <w:sz w:val="20"/>
              </w:rPr>
              <w:t>Но кончено ль противоборство?</w:t>
            </w:r>
          </w:p>
          <w:p w14:paraId="102F388A" w14:textId="77777777" w:rsidR="005417A6" w:rsidRPr="00236A22" w:rsidRDefault="005417A6" w:rsidP="00C345E8">
            <w:pPr>
              <w:jc w:val="both"/>
              <w:rPr>
                <w:rFonts w:ascii="Times New Roman" w:hAnsi="Times New Roman"/>
                <w:i/>
                <w:iCs/>
                <w:sz w:val="20"/>
              </w:rPr>
            </w:pPr>
            <w:r w:rsidRPr="00236A22">
              <w:rPr>
                <w:rFonts w:ascii="Times New Roman" w:hAnsi="Times New Roman"/>
                <w:i/>
                <w:iCs/>
                <w:sz w:val="20"/>
              </w:rPr>
              <w:t>И как могучий ваш рычаг</w:t>
            </w:r>
          </w:p>
          <w:p w14:paraId="7E98B27D" w14:textId="77777777" w:rsidR="005417A6" w:rsidRPr="00236A22" w:rsidRDefault="005417A6" w:rsidP="00C345E8">
            <w:pPr>
              <w:jc w:val="both"/>
              <w:rPr>
                <w:rFonts w:ascii="Times New Roman" w:hAnsi="Times New Roman"/>
                <w:i/>
                <w:iCs/>
                <w:sz w:val="20"/>
              </w:rPr>
            </w:pPr>
            <w:r w:rsidRPr="00236A22">
              <w:rPr>
                <w:rFonts w:ascii="Times New Roman" w:hAnsi="Times New Roman"/>
                <w:i/>
                <w:iCs/>
                <w:sz w:val="20"/>
              </w:rPr>
              <w:t>Ослабит в умниках упорство</w:t>
            </w:r>
          </w:p>
          <w:p w14:paraId="430453A1" w14:textId="77777777" w:rsidR="005417A6" w:rsidRPr="00236A22" w:rsidRDefault="005417A6" w:rsidP="00C345E8">
            <w:pPr>
              <w:jc w:val="both"/>
              <w:rPr>
                <w:rFonts w:ascii="Times New Roman" w:hAnsi="Times New Roman"/>
                <w:i/>
                <w:iCs/>
                <w:sz w:val="20"/>
              </w:rPr>
            </w:pPr>
            <w:r w:rsidRPr="00236A22">
              <w:rPr>
                <w:rFonts w:ascii="Times New Roman" w:hAnsi="Times New Roman"/>
                <w:i/>
                <w:iCs/>
                <w:sz w:val="20"/>
              </w:rPr>
              <w:t>И сдвинет глупость в дураках.</w:t>
            </w:r>
          </w:p>
          <w:p w14:paraId="180928D3" w14:textId="77777777" w:rsidR="005417A6" w:rsidRPr="00236A22" w:rsidRDefault="005417A6" w:rsidP="00C345E8">
            <w:pPr>
              <w:ind w:right="566"/>
              <w:jc w:val="right"/>
              <w:rPr>
                <w:rFonts w:ascii="Times New Roman" w:hAnsi="Times New Roman"/>
                <w:i/>
                <w:iCs/>
                <w:sz w:val="20"/>
              </w:rPr>
            </w:pPr>
            <w:r w:rsidRPr="00236A22">
              <w:rPr>
                <w:rFonts w:ascii="Times New Roman" w:hAnsi="Times New Roman"/>
                <w:i/>
                <w:iCs/>
                <w:sz w:val="20"/>
              </w:rPr>
              <w:t xml:space="preserve"> Ф.</w:t>
            </w:r>
            <w:r>
              <w:rPr>
                <w:rFonts w:ascii="Times New Roman" w:hAnsi="Times New Roman"/>
                <w:i/>
                <w:iCs/>
                <w:sz w:val="20"/>
              </w:rPr>
              <w:t> </w:t>
            </w:r>
            <w:r w:rsidRPr="00236A22">
              <w:rPr>
                <w:rFonts w:ascii="Times New Roman" w:hAnsi="Times New Roman"/>
                <w:i/>
                <w:iCs/>
                <w:sz w:val="20"/>
              </w:rPr>
              <w:t>И.</w:t>
            </w:r>
            <w:r>
              <w:rPr>
                <w:rFonts w:ascii="Times New Roman" w:hAnsi="Times New Roman"/>
                <w:i/>
                <w:iCs/>
                <w:sz w:val="20"/>
              </w:rPr>
              <w:t> </w:t>
            </w:r>
            <w:r w:rsidRPr="00236A22">
              <w:rPr>
                <w:rFonts w:ascii="Times New Roman" w:hAnsi="Times New Roman"/>
                <w:i/>
                <w:iCs/>
                <w:sz w:val="20"/>
              </w:rPr>
              <w:t>Тютчев</w:t>
            </w:r>
          </w:p>
        </w:tc>
      </w:tr>
    </w:tbl>
    <w:p w14:paraId="07C818E6" w14:textId="77777777" w:rsidR="005417A6" w:rsidRDefault="005417A6" w:rsidP="00C345E8">
      <w:pPr>
        <w:ind w:firstLine="425"/>
        <w:jc w:val="both"/>
        <w:rPr>
          <w:rFonts w:ascii="Times New Roman" w:hAnsi="Times New Roman"/>
          <w:sz w:val="20"/>
        </w:rPr>
      </w:pPr>
    </w:p>
    <w:p w14:paraId="226FD685" w14:textId="77777777" w:rsidR="005417A6" w:rsidRPr="00236A22" w:rsidRDefault="005417A6" w:rsidP="00C345E8">
      <w:pPr>
        <w:ind w:firstLine="425"/>
        <w:jc w:val="both"/>
        <w:rPr>
          <w:rFonts w:ascii="Times New Roman" w:hAnsi="Times New Roman"/>
          <w:iCs/>
          <w:sz w:val="20"/>
        </w:rPr>
      </w:pPr>
      <w:r w:rsidRPr="00236A22">
        <w:rPr>
          <w:rFonts w:ascii="Times New Roman" w:hAnsi="Times New Roman"/>
          <w:sz w:val="20"/>
        </w:rPr>
        <w:t>Интересный факт: Россия — богатейшая страна мира — дважды в теч</w:t>
      </w:r>
      <w:r w:rsidRPr="00236A22">
        <w:rPr>
          <w:rFonts w:ascii="Times New Roman" w:hAnsi="Times New Roman"/>
          <w:sz w:val="20"/>
        </w:rPr>
        <w:t>е</w:t>
      </w:r>
      <w:r w:rsidRPr="00236A22">
        <w:rPr>
          <w:rFonts w:ascii="Times New Roman" w:hAnsi="Times New Roman"/>
          <w:sz w:val="20"/>
        </w:rPr>
        <w:t xml:space="preserve">ние XX века становилась одной из самых отсталых. Первый раз — после гражданской войны, второй — после </w:t>
      </w:r>
      <w:r w:rsidRPr="00236A22">
        <w:rPr>
          <w:rFonts w:ascii="Times New Roman" w:hAnsi="Times New Roman"/>
          <w:iCs/>
          <w:sz w:val="20"/>
        </w:rPr>
        <w:t>«холо</w:t>
      </w:r>
      <w:r w:rsidRPr="00236A22">
        <w:rPr>
          <w:rFonts w:ascii="Times New Roman" w:hAnsi="Times New Roman"/>
          <w:iCs/>
          <w:sz w:val="20"/>
        </w:rPr>
        <w:t>д</w:t>
      </w:r>
      <w:r w:rsidRPr="00236A22">
        <w:rPr>
          <w:rFonts w:ascii="Times New Roman" w:hAnsi="Times New Roman"/>
          <w:iCs/>
          <w:sz w:val="20"/>
        </w:rPr>
        <w:t>ной».</w:t>
      </w:r>
    </w:p>
    <w:p w14:paraId="3785712D" w14:textId="77777777" w:rsidR="005417A6" w:rsidRDefault="005417A6" w:rsidP="00C345E8">
      <w:pPr>
        <w:ind w:firstLine="425"/>
        <w:jc w:val="both"/>
        <w:rPr>
          <w:rFonts w:ascii="Times New Roman" w:hAnsi="Times New Roman"/>
          <w:sz w:val="20"/>
        </w:rPr>
      </w:pPr>
      <w:r w:rsidRPr="00236A22">
        <w:rPr>
          <w:rFonts w:ascii="Times New Roman" w:hAnsi="Times New Roman"/>
          <w:sz w:val="20"/>
        </w:rPr>
        <w:t>И сейчас вся серийно выпускаемая нами продукция (за редким исключением) от скоросшивателя за 9 к</w:t>
      </w:r>
      <w:r w:rsidRPr="00236A22">
        <w:rPr>
          <w:rFonts w:ascii="Times New Roman" w:hAnsi="Times New Roman"/>
          <w:sz w:val="20"/>
        </w:rPr>
        <w:t>о</w:t>
      </w:r>
      <w:r w:rsidRPr="00236A22">
        <w:rPr>
          <w:rFonts w:ascii="Times New Roman" w:hAnsi="Times New Roman"/>
          <w:sz w:val="20"/>
        </w:rPr>
        <w:t>пеек до электронно-вычислительной техники хуже зарубежных аналогов.</w:t>
      </w:r>
    </w:p>
    <w:p w14:paraId="1553A26B" w14:textId="77777777" w:rsidR="005417A6" w:rsidRDefault="005417A6" w:rsidP="00C345E8">
      <w:pPr>
        <w:ind w:firstLine="425"/>
        <w:jc w:val="both"/>
        <w:rPr>
          <w:rFonts w:ascii="Times New Roman" w:hAnsi="Times New Roman"/>
          <w:sz w:val="20"/>
        </w:rPr>
      </w:pPr>
      <w:r w:rsidRPr="00236A22">
        <w:rPr>
          <w:rFonts w:ascii="Times New Roman" w:hAnsi="Times New Roman"/>
          <w:sz w:val="20"/>
        </w:rPr>
        <w:t>За этот же период в системе потребления в обращение планомерно вводилась масса денег, не обеспече</w:t>
      </w:r>
      <w:r w:rsidRPr="00236A22">
        <w:rPr>
          <w:rFonts w:ascii="Times New Roman" w:hAnsi="Times New Roman"/>
          <w:sz w:val="20"/>
        </w:rPr>
        <w:t>н</w:t>
      </w:r>
      <w:r w:rsidRPr="00236A22">
        <w:rPr>
          <w:rFonts w:ascii="Times New Roman" w:hAnsi="Times New Roman"/>
          <w:sz w:val="20"/>
        </w:rPr>
        <w:t xml:space="preserve">ных </w:t>
      </w:r>
      <w:r>
        <w:rPr>
          <w:rFonts w:ascii="Times New Roman" w:hAnsi="Times New Roman"/>
          <w:sz w:val="20"/>
        </w:rPr>
        <w:t>товарами и услугами, см. табл. 1.</w:t>
      </w:r>
    </w:p>
    <w:p w14:paraId="448A98E5" w14:textId="77777777" w:rsidR="005417A6" w:rsidRDefault="005417A6" w:rsidP="00C345E8">
      <w:pPr>
        <w:ind w:firstLine="425"/>
        <w:jc w:val="both"/>
        <w:rPr>
          <w:rFonts w:ascii="Times New Roman" w:hAnsi="Times New Roman"/>
          <w:sz w:val="20"/>
        </w:rPr>
      </w:pPr>
    </w:p>
    <w:p w14:paraId="1418619C" w14:textId="77777777" w:rsidR="005417A6" w:rsidRPr="00B97B52" w:rsidRDefault="005417A6" w:rsidP="00C345E8">
      <w:pPr>
        <w:jc w:val="both"/>
        <w:rPr>
          <w:rFonts w:ascii="Times New Roman" w:hAnsi="Times New Roman"/>
          <w:i/>
          <w:iCs/>
          <w:sz w:val="20"/>
        </w:rPr>
      </w:pPr>
      <w:r w:rsidRPr="00236A22">
        <w:rPr>
          <w:rFonts w:ascii="Times New Roman" w:hAnsi="Times New Roman"/>
          <w:i/>
          <w:iCs/>
          <w:sz w:val="20"/>
        </w:rPr>
        <w:t>Таблица</w:t>
      </w:r>
      <w:r w:rsidRPr="00B97B52">
        <w:rPr>
          <w:rFonts w:ascii="Times New Roman" w:hAnsi="Times New Roman"/>
          <w:i/>
          <w:iCs/>
          <w:sz w:val="20"/>
        </w:rPr>
        <w:t xml:space="preserve"> </w:t>
      </w:r>
      <w:r w:rsidRPr="00236A22">
        <w:rPr>
          <w:rFonts w:ascii="Times New Roman" w:hAnsi="Times New Roman"/>
          <w:i/>
          <w:iCs/>
          <w:sz w:val="20"/>
        </w:rPr>
        <w:t>1</w:t>
      </w:r>
      <w:r w:rsidRPr="00B97B52">
        <w:rPr>
          <w:rFonts w:ascii="Times New Roman" w:hAnsi="Times New Roman"/>
          <w:i/>
          <w:iCs/>
          <w:sz w:val="20"/>
        </w:rPr>
        <w:t>.</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right w:w="57" w:type="dxa"/>
        </w:tblCellMar>
        <w:tblLook w:val="00A5" w:firstRow="1" w:lastRow="0" w:firstColumn="1" w:lastColumn="0" w:noHBand="0" w:noVBand="0"/>
      </w:tblPr>
      <w:tblGrid>
        <w:gridCol w:w="1450"/>
        <w:gridCol w:w="486"/>
        <w:gridCol w:w="486"/>
        <w:gridCol w:w="485"/>
        <w:gridCol w:w="485"/>
        <w:gridCol w:w="486"/>
        <w:gridCol w:w="486"/>
        <w:gridCol w:w="486"/>
        <w:gridCol w:w="486"/>
        <w:gridCol w:w="486"/>
        <w:gridCol w:w="486"/>
        <w:gridCol w:w="486"/>
      </w:tblGrid>
      <w:tr w:rsidR="005417A6" w:rsidRPr="00191B11" w14:paraId="58856C0F" w14:textId="77777777">
        <w:tblPrEx>
          <w:tblCellMar>
            <w:top w:w="0" w:type="dxa"/>
            <w:bottom w:w="0" w:type="dxa"/>
          </w:tblCellMar>
        </w:tblPrEx>
        <w:trPr>
          <w:jc w:val="center"/>
        </w:trPr>
        <w:tc>
          <w:tcPr>
            <w:tcW w:w="1482" w:type="dxa"/>
            <w:vAlign w:val="center"/>
          </w:tcPr>
          <w:p w14:paraId="06655E0A" w14:textId="77777777" w:rsidR="005417A6" w:rsidRPr="00191B11" w:rsidRDefault="005417A6" w:rsidP="00C345E8">
            <w:pPr>
              <w:rPr>
                <w:rFonts w:ascii="Times New Roman" w:hAnsi="Times New Roman"/>
                <w:bCs/>
                <w:sz w:val="16"/>
                <w:szCs w:val="16"/>
              </w:rPr>
            </w:pPr>
            <w:r w:rsidRPr="00191B11">
              <w:rPr>
                <w:rFonts w:ascii="Times New Roman" w:hAnsi="Times New Roman"/>
                <w:bCs/>
                <w:sz w:val="16"/>
                <w:szCs w:val="16"/>
              </w:rPr>
              <w:t>Период</w:t>
            </w:r>
          </w:p>
        </w:tc>
        <w:tc>
          <w:tcPr>
            <w:tcW w:w="990" w:type="dxa"/>
            <w:gridSpan w:val="2"/>
            <w:vAlign w:val="center"/>
          </w:tcPr>
          <w:p w14:paraId="79D55A3B" w14:textId="77777777" w:rsidR="005417A6" w:rsidRPr="00191B11" w:rsidRDefault="005417A6" w:rsidP="00C345E8">
            <w:pPr>
              <w:ind w:right="44"/>
              <w:jc w:val="center"/>
              <w:rPr>
                <w:rFonts w:ascii="Times New Roman" w:hAnsi="Times New Roman"/>
                <w:bCs/>
                <w:sz w:val="16"/>
                <w:szCs w:val="16"/>
              </w:rPr>
            </w:pPr>
            <w:r>
              <w:rPr>
                <w:rFonts w:ascii="Times New Roman" w:hAnsi="Times New Roman"/>
                <w:bCs/>
                <w:i/>
                <w:iCs/>
                <w:sz w:val="16"/>
                <w:szCs w:val="16"/>
              </w:rPr>
              <w:t>«</w:t>
            </w:r>
            <w:r w:rsidRPr="00191B11">
              <w:rPr>
                <w:rFonts w:ascii="Times New Roman" w:hAnsi="Times New Roman"/>
                <w:bCs/>
                <w:i/>
                <w:iCs/>
                <w:sz w:val="16"/>
                <w:szCs w:val="16"/>
              </w:rPr>
              <w:t>Стал</w:t>
            </w:r>
            <w:r w:rsidRPr="00191B11">
              <w:rPr>
                <w:rFonts w:ascii="Times New Roman" w:hAnsi="Times New Roman"/>
                <w:bCs/>
                <w:i/>
                <w:iCs/>
                <w:sz w:val="16"/>
                <w:szCs w:val="16"/>
              </w:rPr>
              <w:t>и</w:t>
            </w:r>
            <w:r w:rsidRPr="00191B11">
              <w:rPr>
                <w:rFonts w:ascii="Times New Roman" w:hAnsi="Times New Roman"/>
                <w:bCs/>
                <w:i/>
                <w:iCs/>
                <w:sz w:val="16"/>
                <w:szCs w:val="16"/>
              </w:rPr>
              <w:t>низм</w:t>
            </w:r>
            <w:r>
              <w:rPr>
                <w:rFonts w:ascii="Times New Roman" w:hAnsi="Times New Roman"/>
                <w:bCs/>
                <w:i/>
                <w:iCs/>
                <w:sz w:val="16"/>
                <w:szCs w:val="16"/>
              </w:rPr>
              <w:t>»</w:t>
            </w:r>
          </w:p>
        </w:tc>
        <w:tc>
          <w:tcPr>
            <w:tcW w:w="1976" w:type="dxa"/>
            <w:gridSpan w:val="4"/>
            <w:vAlign w:val="center"/>
          </w:tcPr>
          <w:p w14:paraId="08F376E8" w14:textId="77777777" w:rsidR="005417A6" w:rsidRPr="00191B11" w:rsidRDefault="005417A6" w:rsidP="00C345E8">
            <w:pPr>
              <w:ind w:right="44"/>
              <w:jc w:val="center"/>
              <w:rPr>
                <w:rFonts w:ascii="Times New Roman" w:hAnsi="Times New Roman"/>
                <w:bCs/>
                <w:sz w:val="16"/>
                <w:szCs w:val="16"/>
              </w:rPr>
            </w:pPr>
            <w:r>
              <w:rPr>
                <w:rFonts w:ascii="Times New Roman" w:hAnsi="Times New Roman"/>
                <w:bCs/>
                <w:i/>
                <w:iCs/>
                <w:sz w:val="16"/>
                <w:szCs w:val="16"/>
              </w:rPr>
              <w:t>«</w:t>
            </w:r>
            <w:r w:rsidRPr="00191B11">
              <w:rPr>
                <w:rFonts w:ascii="Times New Roman" w:hAnsi="Times New Roman"/>
                <w:bCs/>
                <w:i/>
                <w:iCs/>
                <w:sz w:val="16"/>
                <w:szCs w:val="16"/>
              </w:rPr>
              <w:t>Застой</w:t>
            </w:r>
            <w:r>
              <w:rPr>
                <w:rFonts w:ascii="Times New Roman" w:hAnsi="Times New Roman"/>
                <w:bCs/>
                <w:i/>
                <w:iCs/>
                <w:sz w:val="16"/>
                <w:szCs w:val="16"/>
              </w:rPr>
              <w:t>»</w:t>
            </w:r>
          </w:p>
        </w:tc>
        <w:tc>
          <w:tcPr>
            <w:tcW w:w="2470" w:type="dxa"/>
            <w:gridSpan w:val="5"/>
            <w:shd w:val="clear" w:color="auto" w:fill="auto"/>
            <w:vAlign w:val="center"/>
          </w:tcPr>
          <w:p w14:paraId="7F25644A" w14:textId="77777777" w:rsidR="005417A6" w:rsidRPr="00191B11" w:rsidRDefault="005417A6" w:rsidP="00C345E8">
            <w:pPr>
              <w:ind w:right="44"/>
              <w:jc w:val="center"/>
              <w:rPr>
                <w:rFonts w:ascii="Times New Roman" w:hAnsi="Times New Roman"/>
                <w:bCs/>
                <w:sz w:val="16"/>
                <w:szCs w:val="16"/>
              </w:rPr>
            </w:pPr>
            <w:r>
              <w:rPr>
                <w:rFonts w:ascii="Times New Roman" w:hAnsi="Times New Roman"/>
                <w:bCs/>
                <w:i/>
                <w:iCs/>
                <w:sz w:val="16"/>
                <w:szCs w:val="16"/>
              </w:rPr>
              <w:t>«</w:t>
            </w:r>
            <w:r w:rsidRPr="00191B11">
              <w:rPr>
                <w:rFonts w:ascii="Times New Roman" w:hAnsi="Times New Roman"/>
                <w:bCs/>
                <w:i/>
                <w:iCs/>
                <w:sz w:val="16"/>
                <w:szCs w:val="16"/>
              </w:rPr>
              <w:t>Перестройка</w:t>
            </w:r>
            <w:r>
              <w:rPr>
                <w:rFonts w:ascii="Times New Roman" w:hAnsi="Times New Roman"/>
                <w:bCs/>
                <w:i/>
                <w:iCs/>
                <w:sz w:val="16"/>
                <w:szCs w:val="16"/>
              </w:rPr>
              <w:t>»</w:t>
            </w:r>
          </w:p>
        </w:tc>
      </w:tr>
      <w:tr w:rsidR="005417A6" w:rsidRPr="00191B11" w14:paraId="00D0D25B" w14:textId="77777777">
        <w:tblPrEx>
          <w:tblCellMar>
            <w:top w:w="0" w:type="dxa"/>
            <w:bottom w:w="0" w:type="dxa"/>
          </w:tblCellMar>
        </w:tblPrEx>
        <w:trPr>
          <w:jc w:val="center"/>
        </w:trPr>
        <w:tc>
          <w:tcPr>
            <w:tcW w:w="1482" w:type="dxa"/>
          </w:tcPr>
          <w:p w14:paraId="118F5AFC" w14:textId="77777777" w:rsidR="005417A6" w:rsidRPr="00191B11" w:rsidRDefault="005417A6" w:rsidP="00C345E8">
            <w:pPr>
              <w:rPr>
                <w:rFonts w:ascii="Times New Roman" w:hAnsi="Times New Roman"/>
                <w:bCs/>
                <w:sz w:val="16"/>
                <w:szCs w:val="16"/>
              </w:rPr>
            </w:pPr>
            <w:r>
              <w:rPr>
                <w:rFonts w:ascii="Times New Roman" w:hAnsi="Times New Roman"/>
                <w:bCs/>
                <w:sz w:val="16"/>
                <w:szCs w:val="16"/>
              </w:rPr>
              <w:t>Г</w:t>
            </w:r>
            <w:r w:rsidRPr="00191B11">
              <w:rPr>
                <w:rFonts w:ascii="Times New Roman" w:hAnsi="Times New Roman"/>
                <w:bCs/>
                <w:sz w:val="16"/>
                <w:szCs w:val="16"/>
              </w:rPr>
              <w:t>оды</w:t>
            </w:r>
          </w:p>
        </w:tc>
        <w:tc>
          <w:tcPr>
            <w:tcW w:w="495" w:type="dxa"/>
          </w:tcPr>
          <w:p w14:paraId="43A23FBA" w14:textId="77777777" w:rsidR="005417A6" w:rsidRPr="00191B11" w:rsidRDefault="005417A6" w:rsidP="00C345E8">
            <w:pPr>
              <w:ind w:right="44"/>
              <w:jc w:val="center"/>
              <w:rPr>
                <w:rFonts w:ascii="Times New Roman" w:hAnsi="Times New Roman"/>
                <w:bCs/>
                <w:sz w:val="16"/>
                <w:szCs w:val="16"/>
              </w:rPr>
            </w:pPr>
            <w:r w:rsidRPr="00191B11">
              <w:rPr>
                <w:rFonts w:ascii="Times New Roman" w:hAnsi="Times New Roman"/>
                <w:bCs/>
                <w:sz w:val="16"/>
                <w:szCs w:val="16"/>
              </w:rPr>
              <w:t>1940</w:t>
            </w:r>
          </w:p>
        </w:tc>
        <w:tc>
          <w:tcPr>
            <w:tcW w:w="495" w:type="dxa"/>
          </w:tcPr>
          <w:p w14:paraId="427395AA" w14:textId="77777777" w:rsidR="005417A6" w:rsidRPr="00191B11" w:rsidRDefault="005417A6" w:rsidP="00C345E8">
            <w:pPr>
              <w:ind w:right="44"/>
              <w:jc w:val="center"/>
              <w:rPr>
                <w:rFonts w:ascii="Times New Roman" w:hAnsi="Times New Roman"/>
                <w:bCs/>
                <w:sz w:val="16"/>
                <w:szCs w:val="16"/>
              </w:rPr>
            </w:pPr>
            <w:r w:rsidRPr="00191B11">
              <w:rPr>
                <w:rFonts w:ascii="Times New Roman" w:hAnsi="Times New Roman"/>
                <w:bCs/>
                <w:sz w:val="16"/>
                <w:szCs w:val="16"/>
              </w:rPr>
              <w:t>1950</w:t>
            </w:r>
          </w:p>
        </w:tc>
        <w:tc>
          <w:tcPr>
            <w:tcW w:w="494" w:type="dxa"/>
          </w:tcPr>
          <w:p w14:paraId="67418574" w14:textId="77777777" w:rsidR="005417A6" w:rsidRPr="00191B11" w:rsidRDefault="005417A6" w:rsidP="00C345E8">
            <w:pPr>
              <w:ind w:right="44"/>
              <w:jc w:val="center"/>
              <w:rPr>
                <w:rFonts w:ascii="Times New Roman" w:hAnsi="Times New Roman"/>
                <w:bCs/>
                <w:sz w:val="16"/>
                <w:szCs w:val="16"/>
              </w:rPr>
            </w:pPr>
            <w:r w:rsidRPr="00191B11">
              <w:rPr>
                <w:rFonts w:ascii="Times New Roman" w:hAnsi="Times New Roman"/>
                <w:bCs/>
                <w:sz w:val="16"/>
                <w:szCs w:val="16"/>
              </w:rPr>
              <w:t>1960</w:t>
            </w:r>
          </w:p>
        </w:tc>
        <w:tc>
          <w:tcPr>
            <w:tcW w:w="494" w:type="dxa"/>
          </w:tcPr>
          <w:p w14:paraId="57A9A628" w14:textId="77777777" w:rsidR="005417A6" w:rsidRPr="00191B11" w:rsidRDefault="005417A6" w:rsidP="00C345E8">
            <w:pPr>
              <w:ind w:right="44"/>
              <w:jc w:val="center"/>
              <w:rPr>
                <w:rFonts w:ascii="Times New Roman" w:hAnsi="Times New Roman"/>
                <w:bCs/>
                <w:sz w:val="16"/>
                <w:szCs w:val="16"/>
              </w:rPr>
            </w:pPr>
            <w:r w:rsidRPr="00191B11">
              <w:rPr>
                <w:rFonts w:ascii="Times New Roman" w:hAnsi="Times New Roman"/>
                <w:bCs/>
                <w:sz w:val="16"/>
                <w:szCs w:val="16"/>
              </w:rPr>
              <w:t>1970</w:t>
            </w:r>
          </w:p>
        </w:tc>
        <w:tc>
          <w:tcPr>
            <w:tcW w:w="494" w:type="dxa"/>
          </w:tcPr>
          <w:p w14:paraId="22581F67" w14:textId="77777777" w:rsidR="005417A6" w:rsidRPr="00191B11" w:rsidRDefault="005417A6" w:rsidP="00C345E8">
            <w:pPr>
              <w:ind w:right="44"/>
              <w:jc w:val="center"/>
              <w:rPr>
                <w:rFonts w:ascii="Times New Roman" w:hAnsi="Times New Roman"/>
                <w:bCs/>
                <w:sz w:val="16"/>
                <w:szCs w:val="16"/>
              </w:rPr>
            </w:pPr>
            <w:r w:rsidRPr="00191B11">
              <w:rPr>
                <w:rFonts w:ascii="Times New Roman" w:hAnsi="Times New Roman"/>
                <w:bCs/>
                <w:sz w:val="16"/>
                <w:szCs w:val="16"/>
              </w:rPr>
              <w:t>1980</w:t>
            </w:r>
          </w:p>
        </w:tc>
        <w:tc>
          <w:tcPr>
            <w:tcW w:w="494" w:type="dxa"/>
          </w:tcPr>
          <w:p w14:paraId="29B98836" w14:textId="77777777" w:rsidR="005417A6" w:rsidRPr="00191B11" w:rsidRDefault="005417A6" w:rsidP="00C345E8">
            <w:pPr>
              <w:ind w:right="44"/>
              <w:jc w:val="center"/>
              <w:rPr>
                <w:rFonts w:ascii="Times New Roman" w:hAnsi="Times New Roman"/>
                <w:bCs/>
                <w:sz w:val="16"/>
                <w:szCs w:val="16"/>
              </w:rPr>
            </w:pPr>
            <w:r w:rsidRPr="00191B11">
              <w:rPr>
                <w:rFonts w:ascii="Times New Roman" w:hAnsi="Times New Roman"/>
                <w:bCs/>
                <w:sz w:val="16"/>
                <w:szCs w:val="16"/>
              </w:rPr>
              <w:t>1985</w:t>
            </w:r>
          </w:p>
        </w:tc>
        <w:tc>
          <w:tcPr>
            <w:tcW w:w="494" w:type="dxa"/>
            <w:shd w:val="clear" w:color="auto" w:fill="auto"/>
          </w:tcPr>
          <w:p w14:paraId="4DAB58A2" w14:textId="77777777" w:rsidR="005417A6" w:rsidRPr="00191B11" w:rsidRDefault="005417A6" w:rsidP="00C345E8">
            <w:pPr>
              <w:ind w:right="44"/>
              <w:jc w:val="center"/>
              <w:rPr>
                <w:rFonts w:ascii="Times New Roman" w:hAnsi="Times New Roman"/>
                <w:bCs/>
                <w:sz w:val="16"/>
                <w:szCs w:val="16"/>
              </w:rPr>
            </w:pPr>
            <w:r w:rsidRPr="00191B11">
              <w:rPr>
                <w:rFonts w:ascii="Times New Roman" w:hAnsi="Times New Roman"/>
                <w:bCs/>
                <w:sz w:val="16"/>
                <w:szCs w:val="16"/>
              </w:rPr>
              <w:t>1986</w:t>
            </w:r>
          </w:p>
        </w:tc>
        <w:tc>
          <w:tcPr>
            <w:tcW w:w="494" w:type="dxa"/>
            <w:shd w:val="clear" w:color="auto" w:fill="auto"/>
          </w:tcPr>
          <w:p w14:paraId="41741099" w14:textId="77777777" w:rsidR="005417A6" w:rsidRPr="00191B11" w:rsidRDefault="005417A6" w:rsidP="00C345E8">
            <w:pPr>
              <w:ind w:right="44"/>
              <w:jc w:val="center"/>
              <w:rPr>
                <w:rFonts w:ascii="Times New Roman" w:hAnsi="Times New Roman"/>
                <w:bCs/>
                <w:sz w:val="16"/>
                <w:szCs w:val="16"/>
              </w:rPr>
            </w:pPr>
            <w:r w:rsidRPr="00191B11">
              <w:rPr>
                <w:rFonts w:ascii="Times New Roman" w:hAnsi="Times New Roman"/>
                <w:bCs/>
                <w:sz w:val="16"/>
                <w:szCs w:val="16"/>
              </w:rPr>
              <w:t>1987</w:t>
            </w:r>
          </w:p>
        </w:tc>
        <w:tc>
          <w:tcPr>
            <w:tcW w:w="494" w:type="dxa"/>
            <w:shd w:val="clear" w:color="auto" w:fill="auto"/>
          </w:tcPr>
          <w:p w14:paraId="1CAD9DF1" w14:textId="77777777" w:rsidR="005417A6" w:rsidRPr="00191B11" w:rsidRDefault="005417A6" w:rsidP="00C345E8">
            <w:pPr>
              <w:ind w:right="44"/>
              <w:jc w:val="center"/>
              <w:rPr>
                <w:rFonts w:ascii="Times New Roman" w:hAnsi="Times New Roman"/>
                <w:bCs/>
                <w:sz w:val="16"/>
                <w:szCs w:val="16"/>
              </w:rPr>
            </w:pPr>
            <w:r w:rsidRPr="00191B11">
              <w:rPr>
                <w:rFonts w:ascii="Times New Roman" w:hAnsi="Times New Roman"/>
                <w:bCs/>
                <w:sz w:val="16"/>
                <w:szCs w:val="16"/>
              </w:rPr>
              <w:t>1988</w:t>
            </w:r>
          </w:p>
        </w:tc>
        <w:tc>
          <w:tcPr>
            <w:tcW w:w="494" w:type="dxa"/>
            <w:shd w:val="clear" w:color="auto" w:fill="auto"/>
          </w:tcPr>
          <w:p w14:paraId="4B90F0A8" w14:textId="77777777" w:rsidR="005417A6" w:rsidRPr="00191B11" w:rsidRDefault="005417A6" w:rsidP="00C345E8">
            <w:pPr>
              <w:ind w:right="44"/>
              <w:jc w:val="center"/>
              <w:rPr>
                <w:rFonts w:ascii="Times New Roman" w:hAnsi="Times New Roman"/>
                <w:bCs/>
                <w:sz w:val="16"/>
                <w:szCs w:val="16"/>
              </w:rPr>
            </w:pPr>
            <w:r w:rsidRPr="00191B11">
              <w:rPr>
                <w:rFonts w:ascii="Times New Roman" w:hAnsi="Times New Roman"/>
                <w:bCs/>
                <w:sz w:val="16"/>
                <w:szCs w:val="16"/>
              </w:rPr>
              <w:t>1989</w:t>
            </w:r>
          </w:p>
        </w:tc>
        <w:tc>
          <w:tcPr>
            <w:tcW w:w="494" w:type="dxa"/>
          </w:tcPr>
          <w:p w14:paraId="126D2929" w14:textId="77777777" w:rsidR="005417A6" w:rsidRPr="00191B11" w:rsidRDefault="005417A6" w:rsidP="00C345E8">
            <w:pPr>
              <w:ind w:right="44"/>
              <w:jc w:val="center"/>
              <w:rPr>
                <w:rFonts w:ascii="Times New Roman" w:hAnsi="Times New Roman"/>
                <w:bCs/>
                <w:sz w:val="16"/>
                <w:szCs w:val="16"/>
              </w:rPr>
            </w:pPr>
            <w:r w:rsidRPr="00191B11">
              <w:rPr>
                <w:rFonts w:ascii="Times New Roman" w:hAnsi="Times New Roman"/>
                <w:bCs/>
                <w:sz w:val="16"/>
                <w:szCs w:val="16"/>
              </w:rPr>
              <w:t>1990</w:t>
            </w:r>
          </w:p>
        </w:tc>
      </w:tr>
      <w:tr w:rsidR="005417A6" w:rsidRPr="00191B11" w14:paraId="4C9B3B8D" w14:textId="77777777">
        <w:tblPrEx>
          <w:tblCellMar>
            <w:top w:w="0" w:type="dxa"/>
            <w:bottom w:w="0" w:type="dxa"/>
          </w:tblCellMar>
        </w:tblPrEx>
        <w:trPr>
          <w:jc w:val="center"/>
        </w:trPr>
        <w:tc>
          <w:tcPr>
            <w:tcW w:w="1482" w:type="dxa"/>
          </w:tcPr>
          <w:p w14:paraId="662292F8" w14:textId="77777777" w:rsidR="005417A6" w:rsidRPr="00191B11" w:rsidRDefault="005417A6" w:rsidP="00C345E8">
            <w:pPr>
              <w:rPr>
                <w:rFonts w:ascii="Times New Roman" w:hAnsi="Times New Roman"/>
                <w:bCs/>
                <w:sz w:val="16"/>
                <w:szCs w:val="16"/>
              </w:rPr>
            </w:pPr>
            <w:r>
              <w:rPr>
                <w:rFonts w:ascii="Times New Roman" w:hAnsi="Times New Roman"/>
                <w:bCs/>
                <w:sz w:val="16"/>
                <w:szCs w:val="16"/>
              </w:rPr>
              <w:t>Товарно-</w:t>
            </w:r>
            <w:r w:rsidRPr="00191B11">
              <w:rPr>
                <w:rFonts w:ascii="Times New Roman" w:hAnsi="Times New Roman"/>
                <w:bCs/>
                <w:sz w:val="16"/>
                <w:szCs w:val="16"/>
              </w:rPr>
              <w:t>денежный об</w:t>
            </w:r>
            <w:r w:rsidRPr="00191B11">
              <w:rPr>
                <w:rFonts w:ascii="Times New Roman" w:hAnsi="Times New Roman"/>
                <w:bCs/>
                <w:sz w:val="16"/>
                <w:szCs w:val="16"/>
              </w:rPr>
              <w:t>о</w:t>
            </w:r>
            <w:r w:rsidRPr="00191B11">
              <w:rPr>
                <w:rFonts w:ascii="Times New Roman" w:hAnsi="Times New Roman"/>
                <w:bCs/>
                <w:sz w:val="16"/>
                <w:szCs w:val="16"/>
              </w:rPr>
              <w:t>рот, млрд. руб.</w:t>
            </w:r>
          </w:p>
        </w:tc>
        <w:tc>
          <w:tcPr>
            <w:tcW w:w="495" w:type="dxa"/>
            <w:vAlign w:val="center"/>
          </w:tcPr>
          <w:p w14:paraId="576D30D9" w14:textId="77777777" w:rsidR="005417A6" w:rsidRPr="00191B11" w:rsidRDefault="005417A6" w:rsidP="00C345E8">
            <w:pPr>
              <w:ind w:right="85"/>
              <w:jc w:val="right"/>
              <w:rPr>
                <w:rFonts w:ascii="Times New Roman" w:hAnsi="Times New Roman"/>
                <w:bCs/>
                <w:sz w:val="16"/>
                <w:szCs w:val="16"/>
              </w:rPr>
            </w:pPr>
            <w:r w:rsidRPr="00191B11">
              <w:rPr>
                <w:rFonts w:ascii="Times New Roman" w:hAnsi="Times New Roman"/>
                <w:bCs/>
                <w:sz w:val="16"/>
                <w:szCs w:val="16"/>
              </w:rPr>
              <w:t>17</w:t>
            </w:r>
            <w:r>
              <w:rPr>
                <w:rFonts w:ascii="Times New Roman" w:hAnsi="Times New Roman"/>
                <w:bCs/>
                <w:sz w:val="16"/>
                <w:szCs w:val="16"/>
              </w:rPr>
              <w:t>,</w:t>
            </w:r>
            <w:r w:rsidRPr="00191B11">
              <w:rPr>
                <w:rFonts w:ascii="Times New Roman" w:hAnsi="Times New Roman"/>
                <w:bCs/>
                <w:sz w:val="16"/>
                <w:szCs w:val="16"/>
              </w:rPr>
              <w:t>5</w:t>
            </w:r>
          </w:p>
        </w:tc>
        <w:tc>
          <w:tcPr>
            <w:tcW w:w="495" w:type="dxa"/>
            <w:vAlign w:val="center"/>
          </w:tcPr>
          <w:p w14:paraId="12F7EAB3" w14:textId="77777777" w:rsidR="005417A6" w:rsidRPr="0083148E" w:rsidRDefault="005417A6" w:rsidP="00C345E8">
            <w:pPr>
              <w:ind w:right="57"/>
              <w:jc w:val="right"/>
              <w:rPr>
                <w:rFonts w:ascii="Times New Roman" w:hAnsi="Times New Roman"/>
                <w:bCs/>
                <w:sz w:val="16"/>
                <w:szCs w:val="16"/>
                <w:lang w:val="en-US"/>
              </w:rPr>
            </w:pPr>
            <w:r w:rsidRPr="00191B11">
              <w:rPr>
                <w:rFonts w:ascii="Times New Roman" w:hAnsi="Times New Roman"/>
                <w:bCs/>
                <w:sz w:val="16"/>
                <w:szCs w:val="16"/>
              </w:rPr>
              <w:t>28</w:t>
            </w:r>
            <w:r>
              <w:rPr>
                <w:rFonts w:ascii="Times New Roman" w:hAnsi="Times New Roman"/>
                <w:bCs/>
                <w:sz w:val="16"/>
                <w:szCs w:val="16"/>
                <w:lang w:val="en-US"/>
              </w:rPr>
              <w:t>   </w:t>
            </w:r>
          </w:p>
        </w:tc>
        <w:tc>
          <w:tcPr>
            <w:tcW w:w="494" w:type="dxa"/>
            <w:vAlign w:val="center"/>
          </w:tcPr>
          <w:p w14:paraId="4BF37DCA" w14:textId="77777777" w:rsidR="005417A6" w:rsidRPr="00191B11" w:rsidRDefault="005417A6" w:rsidP="00C345E8">
            <w:pPr>
              <w:jc w:val="center"/>
              <w:rPr>
                <w:rFonts w:ascii="Times New Roman" w:hAnsi="Times New Roman"/>
                <w:bCs/>
                <w:sz w:val="16"/>
                <w:szCs w:val="16"/>
              </w:rPr>
            </w:pPr>
            <w:r w:rsidRPr="00191B11">
              <w:rPr>
                <w:rFonts w:ascii="Times New Roman" w:hAnsi="Times New Roman"/>
                <w:bCs/>
                <w:sz w:val="16"/>
                <w:szCs w:val="16"/>
              </w:rPr>
              <w:t>78</w:t>
            </w:r>
          </w:p>
        </w:tc>
        <w:tc>
          <w:tcPr>
            <w:tcW w:w="494" w:type="dxa"/>
            <w:vAlign w:val="center"/>
          </w:tcPr>
          <w:p w14:paraId="572D8107" w14:textId="77777777" w:rsidR="005417A6" w:rsidRPr="00191B11" w:rsidRDefault="005417A6" w:rsidP="00C345E8">
            <w:pPr>
              <w:ind w:right="85"/>
              <w:jc w:val="right"/>
              <w:rPr>
                <w:rFonts w:ascii="Times New Roman" w:hAnsi="Times New Roman"/>
                <w:bCs/>
                <w:sz w:val="16"/>
                <w:szCs w:val="16"/>
              </w:rPr>
            </w:pPr>
            <w:r w:rsidRPr="00191B11">
              <w:rPr>
                <w:rFonts w:ascii="Times New Roman" w:hAnsi="Times New Roman"/>
                <w:bCs/>
                <w:sz w:val="16"/>
                <w:szCs w:val="16"/>
              </w:rPr>
              <w:t>155</w:t>
            </w:r>
          </w:p>
        </w:tc>
        <w:tc>
          <w:tcPr>
            <w:tcW w:w="494" w:type="dxa"/>
            <w:vAlign w:val="center"/>
          </w:tcPr>
          <w:p w14:paraId="07BBD0CC" w14:textId="77777777" w:rsidR="005417A6" w:rsidRPr="00191B11" w:rsidRDefault="005417A6" w:rsidP="00C345E8">
            <w:pPr>
              <w:jc w:val="center"/>
              <w:rPr>
                <w:rFonts w:ascii="Times New Roman" w:hAnsi="Times New Roman"/>
                <w:bCs/>
                <w:sz w:val="16"/>
                <w:szCs w:val="16"/>
              </w:rPr>
            </w:pPr>
            <w:r w:rsidRPr="00191B11">
              <w:rPr>
                <w:rFonts w:ascii="Times New Roman" w:hAnsi="Times New Roman"/>
                <w:bCs/>
                <w:sz w:val="16"/>
                <w:szCs w:val="16"/>
              </w:rPr>
              <w:t>270</w:t>
            </w:r>
          </w:p>
        </w:tc>
        <w:tc>
          <w:tcPr>
            <w:tcW w:w="494" w:type="dxa"/>
            <w:vAlign w:val="center"/>
          </w:tcPr>
          <w:p w14:paraId="4B45E120" w14:textId="77777777" w:rsidR="005417A6" w:rsidRPr="00191B11" w:rsidRDefault="005417A6" w:rsidP="00C345E8">
            <w:pPr>
              <w:jc w:val="center"/>
              <w:rPr>
                <w:rFonts w:ascii="Times New Roman" w:hAnsi="Times New Roman"/>
                <w:bCs/>
                <w:sz w:val="16"/>
                <w:szCs w:val="16"/>
              </w:rPr>
            </w:pPr>
            <w:r w:rsidRPr="00191B11">
              <w:rPr>
                <w:rFonts w:ascii="Times New Roman" w:hAnsi="Times New Roman"/>
                <w:bCs/>
                <w:sz w:val="16"/>
                <w:szCs w:val="16"/>
              </w:rPr>
              <w:t>324</w:t>
            </w:r>
          </w:p>
        </w:tc>
        <w:tc>
          <w:tcPr>
            <w:tcW w:w="494" w:type="dxa"/>
            <w:shd w:val="clear" w:color="auto" w:fill="auto"/>
            <w:vAlign w:val="center"/>
          </w:tcPr>
          <w:p w14:paraId="52DA593F" w14:textId="77777777" w:rsidR="005417A6" w:rsidRPr="00191B11" w:rsidRDefault="005417A6" w:rsidP="00C345E8">
            <w:pPr>
              <w:jc w:val="center"/>
              <w:rPr>
                <w:rFonts w:ascii="Times New Roman" w:hAnsi="Times New Roman"/>
                <w:bCs/>
                <w:sz w:val="16"/>
                <w:szCs w:val="16"/>
              </w:rPr>
            </w:pPr>
            <w:r w:rsidRPr="00191B11">
              <w:rPr>
                <w:rFonts w:ascii="Times New Roman" w:hAnsi="Times New Roman"/>
                <w:bCs/>
                <w:sz w:val="16"/>
                <w:szCs w:val="16"/>
              </w:rPr>
              <w:t>332</w:t>
            </w:r>
          </w:p>
        </w:tc>
        <w:tc>
          <w:tcPr>
            <w:tcW w:w="494" w:type="dxa"/>
            <w:shd w:val="clear" w:color="auto" w:fill="auto"/>
            <w:vAlign w:val="center"/>
          </w:tcPr>
          <w:p w14:paraId="1D9EB0D0" w14:textId="77777777" w:rsidR="005417A6" w:rsidRPr="00191B11" w:rsidRDefault="005417A6" w:rsidP="00C345E8">
            <w:pPr>
              <w:jc w:val="center"/>
              <w:rPr>
                <w:rFonts w:ascii="Times New Roman" w:hAnsi="Times New Roman"/>
                <w:bCs/>
                <w:sz w:val="16"/>
                <w:szCs w:val="16"/>
              </w:rPr>
            </w:pPr>
            <w:r w:rsidRPr="00191B11">
              <w:rPr>
                <w:rFonts w:ascii="Times New Roman" w:hAnsi="Times New Roman"/>
                <w:bCs/>
                <w:sz w:val="16"/>
                <w:szCs w:val="16"/>
              </w:rPr>
              <w:t>341</w:t>
            </w:r>
          </w:p>
        </w:tc>
        <w:tc>
          <w:tcPr>
            <w:tcW w:w="494" w:type="dxa"/>
            <w:shd w:val="clear" w:color="auto" w:fill="auto"/>
            <w:vAlign w:val="center"/>
          </w:tcPr>
          <w:p w14:paraId="6BF1D6C1" w14:textId="77777777" w:rsidR="005417A6" w:rsidRPr="00191B11" w:rsidRDefault="005417A6" w:rsidP="00C345E8">
            <w:pPr>
              <w:jc w:val="center"/>
              <w:rPr>
                <w:rFonts w:ascii="Times New Roman" w:hAnsi="Times New Roman"/>
                <w:bCs/>
                <w:sz w:val="16"/>
                <w:szCs w:val="16"/>
              </w:rPr>
            </w:pPr>
            <w:r w:rsidRPr="00191B11">
              <w:rPr>
                <w:rFonts w:ascii="Times New Roman" w:hAnsi="Times New Roman"/>
                <w:bCs/>
                <w:sz w:val="16"/>
                <w:szCs w:val="16"/>
              </w:rPr>
              <w:t>350</w:t>
            </w:r>
          </w:p>
        </w:tc>
        <w:tc>
          <w:tcPr>
            <w:tcW w:w="494" w:type="dxa"/>
            <w:shd w:val="clear" w:color="auto" w:fill="auto"/>
            <w:vAlign w:val="center"/>
          </w:tcPr>
          <w:p w14:paraId="37C896FC" w14:textId="77777777" w:rsidR="005417A6" w:rsidRPr="00AE5476" w:rsidRDefault="005417A6" w:rsidP="00C345E8">
            <w:pPr>
              <w:jc w:val="center"/>
              <w:rPr>
                <w:rFonts w:ascii="Times New Roman" w:hAnsi="Times New Roman"/>
                <w:bCs/>
                <w:sz w:val="16"/>
                <w:szCs w:val="16"/>
              </w:rPr>
            </w:pPr>
            <w:r w:rsidRPr="00191B11">
              <w:rPr>
                <w:rFonts w:ascii="Times New Roman" w:hAnsi="Times New Roman"/>
                <w:bCs/>
                <w:sz w:val="16"/>
                <w:szCs w:val="16"/>
              </w:rPr>
              <w:t>360</w:t>
            </w:r>
          </w:p>
        </w:tc>
        <w:tc>
          <w:tcPr>
            <w:tcW w:w="494" w:type="dxa"/>
            <w:vAlign w:val="center"/>
          </w:tcPr>
          <w:p w14:paraId="2555188A" w14:textId="77777777" w:rsidR="005417A6" w:rsidRPr="00191B11" w:rsidRDefault="005417A6" w:rsidP="00C345E8">
            <w:pPr>
              <w:jc w:val="center"/>
              <w:rPr>
                <w:rFonts w:ascii="Times New Roman" w:hAnsi="Times New Roman"/>
                <w:bCs/>
                <w:sz w:val="16"/>
                <w:szCs w:val="16"/>
              </w:rPr>
            </w:pPr>
            <w:r w:rsidRPr="00191B11">
              <w:rPr>
                <w:rFonts w:ascii="Times New Roman" w:hAnsi="Times New Roman"/>
                <w:bCs/>
                <w:sz w:val="16"/>
                <w:szCs w:val="16"/>
              </w:rPr>
              <w:t>370</w:t>
            </w:r>
          </w:p>
        </w:tc>
      </w:tr>
      <w:tr w:rsidR="005417A6" w:rsidRPr="00191B11" w14:paraId="33C18842" w14:textId="77777777">
        <w:tblPrEx>
          <w:tblCellMar>
            <w:top w:w="0" w:type="dxa"/>
            <w:bottom w:w="0" w:type="dxa"/>
          </w:tblCellMar>
        </w:tblPrEx>
        <w:trPr>
          <w:jc w:val="center"/>
        </w:trPr>
        <w:tc>
          <w:tcPr>
            <w:tcW w:w="1482" w:type="dxa"/>
          </w:tcPr>
          <w:p w14:paraId="7A486CC2" w14:textId="77777777" w:rsidR="005417A6" w:rsidRPr="00191B11" w:rsidRDefault="005417A6" w:rsidP="00C345E8">
            <w:pPr>
              <w:rPr>
                <w:rFonts w:ascii="Times New Roman" w:hAnsi="Times New Roman"/>
                <w:bCs/>
                <w:sz w:val="16"/>
                <w:szCs w:val="16"/>
              </w:rPr>
            </w:pPr>
            <w:r w:rsidRPr="00191B11">
              <w:rPr>
                <w:rFonts w:ascii="Times New Roman" w:hAnsi="Times New Roman"/>
                <w:bCs/>
                <w:sz w:val="16"/>
                <w:szCs w:val="16"/>
              </w:rPr>
              <w:t>Сбережения нас</w:t>
            </w:r>
            <w:r w:rsidRPr="00191B11">
              <w:rPr>
                <w:rFonts w:ascii="Times New Roman" w:hAnsi="Times New Roman"/>
                <w:bCs/>
                <w:sz w:val="16"/>
                <w:szCs w:val="16"/>
              </w:rPr>
              <w:t>е</w:t>
            </w:r>
            <w:r w:rsidRPr="00191B11">
              <w:rPr>
                <w:rFonts w:ascii="Times New Roman" w:hAnsi="Times New Roman"/>
                <w:bCs/>
                <w:sz w:val="16"/>
                <w:szCs w:val="16"/>
              </w:rPr>
              <w:t>ления, млрд. руб.</w:t>
            </w:r>
          </w:p>
        </w:tc>
        <w:tc>
          <w:tcPr>
            <w:tcW w:w="495" w:type="dxa"/>
          </w:tcPr>
          <w:p w14:paraId="478134D4" w14:textId="77777777" w:rsidR="005417A6" w:rsidRPr="00191B11" w:rsidRDefault="005417A6" w:rsidP="00C345E8">
            <w:pPr>
              <w:ind w:right="85"/>
              <w:jc w:val="right"/>
              <w:rPr>
                <w:rFonts w:ascii="Times New Roman" w:hAnsi="Times New Roman"/>
                <w:bCs/>
                <w:sz w:val="16"/>
                <w:szCs w:val="16"/>
              </w:rPr>
            </w:pPr>
            <w:r w:rsidRPr="00191B11">
              <w:rPr>
                <w:rFonts w:ascii="Times New Roman" w:hAnsi="Times New Roman"/>
                <w:bCs/>
                <w:sz w:val="16"/>
                <w:szCs w:val="16"/>
              </w:rPr>
              <w:t>0</w:t>
            </w:r>
            <w:r>
              <w:rPr>
                <w:rFonts w:ascii="Times New Roman" w:hAnsi="Times New Roman"/>
                <w:bCs/>
                <w:sz w:val="16"/>
                <w:szCs w:val="16"/>
                <w:lang w:val="en-US"/>
              </w:rPr>
              <w:t>,</w:t>
            </w:r>
            <w:r w:rsidRPr="00191B11">
              <w:rPr>
                <w:rFonts w:ascii="Times New Roman" w:hAnsi="Times New Roman"/>
                <w:bCs/>
                <w:sz w:val="16"/>
                <w:szCs w:val="16"/>
              </w:rPr>
              <w:t>7</w:t>
            </w:r>
          </w:p>
        </w:tc>
        <w:tc>
          <w:tcPr>
            <w:tcW w:w="495" w:type="dxa"/>
          </w:tcPr>
          <w:p w14:paraId="42D487A6" w14:textId="77777777" w:rsidR="005417A6" w:rsidRPr="00191B11" w:rsidRDefault="005417A6" w:rsidP="00C345E8">
            <w:pPr>
              <w:ind w:right="57"/>
              <w:jc w:val="right"/>
              <w:rPr>
                <w:rFonts w:ascii="Times New Roman" w:hAnsi="Times New Roman"/>
                <w:bCs/>
                <w:sz w:val="16"/>
                <w:szCs w:val="16"/>
              </w:rPr>
            </w:pPr>
            <w:r w:rsidRPr="00191B11">
              <w:rPr>
                <w:rFonts w:ascii="Times New Roman" w:hAnsi="Times New Roman"/>
                <w:bCs/>
                <w:sz w:val="16"/>
                <w:szCs w:val="16"/>
              </w:rPr>
              <w:t>1</w:t>
            </w:r>
            <w:r>
              <w:rPr>
                <w:rFonts w:ascii="Times New Roman" w:hAnsi="Times New Roman"/>
                <w:bCs/>
                <w:sz w:val="16"/>
                <w:szCs w:val="16"/>
                <w:lang w:val="en-US"/>
              </w:rPr>
              <w:t>,</w:t>
            </w:r>
            <w:r w:rsidRPr="00191B11">
              <w:rPr>
                <w:rFonts w:ascii="Times New Roman" w:hAnsi="Times New Roman"/>
                <w:bCs/>
                <w:sz w:val="16"/>
                <w:szCs w:val="16"/>
              </w:rPr>
              <w:t>8</w:t>
            </w:r>
          </w:p>
        </w:tc>
        <w:tc>
          <w:tcPr>
            <w:tcW w:w="494" w:type="dxa"/>
          </w:tcPr>
          <w:p w14:paraId="6E64D4F3" w14:textId="77777777" w:rsidR="005417A6" w:rsidRPr="00191B11" w:rsidRDefault="005417A6" w:rsidP="00C345E8">
            <w:pPr>
              <w:jc w:val="center"/>
              <w:rPr>
                <w:rFonts w:ascii="Times New Roman" w:hAnsi="Times New Roman"/>
                <w:bCs/>
                <w:sz w:val="16"/>
                <w:szCs w:val="16"/>
              </w:rPr>
            </w:pPr>
            <w:r w:rsidRPr="00191B11">
              <w:rPr>
                <w:rFonts w:ascii="Times New Roman" w:hAnsi="Times New Roman"/>
                <w:bCs/>
                <w:sz w:val="16"/>
                <w:szCs w:val="16"/>
              </w:rPr>
              <w:t>11</w:t>
            </w:r>
          </w:p>
        </w:tc>
        <w:tc>
          <w:tcPr>
            <w:tcW w:w="494" w:type="dxa"/>
          </w:tcPr>
          <w:p w14:paraId="2D4A72D4" w14:textId="77777777" w:rsidR="005417A6" w:rsidRPr="00191B11" w:rsidRDefault="005417A6" w:rsidP="00C345E8">
            <w:pPr>
              <w:ind w:right="85"/>
              <w:jc w:val="right"/>
              <w:rPr>
                <w:rFonts w:ascii="Times New Roman" w:hAnsi="Times New Roman"/>
                <w:bCs/>
                <w:sz w:val="16"/>
                <w:szCs w:val="16"/>
              </w:rPr>
            </w:pPr>
            <w:r w:rsidRPr="00191B11">
              <w:rPr>
                <w:rFonts w:ascii="Times New Roman" w:hAnsi="Times New Roman"/>
                <w:bCs/>
                <w:sz w:val="16"/>
                <w:szCs w:val="16"/>
              </w:rPr>
              <w:t>47</w:t>
            </w:r>
          </w:p>
        </w:tc>
        <w:tc>
          <w:tcPr>
            <w:tcW w:w="494" w:type="dxa"/>
          </w:tcPr>
          <w:p w14:paraId="1C23EEEF" w14:textId="77777777" w:rsidR="005417A6" w:rsidRPr="00191B11" w:rsidRDefault="005417A6" w:rsidP="00C345E8">
            <w:pPr>
              <w:jc w:val="center"/>
              <w:rPr>
                <w:rFonts w:ascii="Times New Roman" w:hAnsi="Times New Roman"/>
                <w:bCs/>
                <w:sz w:val="16"/>
                <w:szCs w:val="16"/>
              </w:rPr>
            </w:pPr>
            <w:r w:rsidRPr="00191B11">
              <w:rPr>
                <w:rFonts w:ascii="Times New Roman" w:hAnsi="Times New Roman"/>
                <w:bCs/>
                <w:sz w:val="16"/>
                <w:szCs w:val="16"/>
              </w:rPr>
              <w:t>156</w:t>
            </w:r>
          </w:p>
        </w:tc>
        <w:tc>
          <w:tcPr>
            <w:tcW w:w="494" w:type="dxa"/>
          </w:tcPr>
          <w:p w14:paraId="2991F7FB" w14:textId="77777777" w:rsidR="005417A6" w:rsidRPr="00191B11" w:rsidRDefault="005417A6" w:rsidP="00C345E8">
            <w:pPr>
              <w:jc w:val="center"/>
              <w:rPr>
                <w:rFonts w:ascii="Times New Roman" w:hAnsi="Times New Roman"/>
                <w:bCs/>
                <w:sz w:val="16"/>
                <w:szCs w:val="16"/>
              </w:rPr>
            </w:pPr>
            <w:r w:rsidRPr="00191B11">
              <w:rPr>
                <w:rFonts w:ascii="Times New Roman" w:hAnsi="Times New Roman"/>
                <w:bCs/>
                <w:sz w:val="16"/>
                <w:szCs w:val="16"/>
              </w:rPr>
              <w:t>220</w:t>
            </w:r>
          </w:p>
        </w:tc>
        <w:tc>
          <w:tcPr>
            <w:tcW w:w="494" w:type="dxa"/>
            <w:shd w:val="clear" w:color="auto" w:fill="auto"/>
          </w:tcPr>
          <w:p w14:paraId="5FE311A7" w14:textId="77777777" w:rsidR="005417A6" w:rsidRPr="00191B11" w:rsidRDefault="005417A6" w:rsidP="00C345E8">
            <w:pPr>
              <w:jc w:val="center"/>
              <w:rPr>
                <w:rFonts w:ascii="Times New Roman" w:hAnsi="Times New Roman"/>
                <w:bCs/>
                <w:sz w:val="16"/>
                <w:szCs w:val="16"/>
              </w:rPr>
            </w:pPr>
            <w:r w:rsidRPr="00191B11">
              <w:rPr>
                <w:rFonts w:ascii="Times New Roman" w:hAnsi="Times New Roman"/>
                <w:bCs/>
                <w:sz w:val="16"/>
                <w:szCs w:val="16"/>
              </w:rPr>
              <w:t>243</w:t>
            </w:r>
          </w:p>
        </w:tc>
        <w:tc>
          <w:tcPr>
            <w:tcW w:w="494" w:type="dxa"/>
            <w:shd w:val="clear" w:color="auto" w:fill="auto"/>
          </w:tcPr>
          <w:p w14:paraId="252919B9" w14:textId="77777777" w:rsidR="005417A6" w:rsidRPr="00191B11" w:rsidRDefault="005417A6" w:rsidP="00C345E8">
            <w:pPr>
              <w:jc w:val="center"/>
              <w:rPr>
                <w:rFonts w:ascii="Times New Roman" w:hAnsi="Times New Roman"/>
                <w:bCs/>
                <w:sz w:val="16"/>
                <w:szCs w:val="16"/>
              </w:rPr>
            </w:pPr>
            <w:r w:rsidRPr="00191B11">
              <w:rPr>
                <w:rFonts w:ascii="Times New Roman" w:hAnsi="Times New Roman"/>
                <w:bCs/>
                <w:sz w:val="16"/>
                <w:szCs w:val="16"/>
              </w:rPr>
              <w:t>280</w:t>
            </w:r>
          </w:p>
        </w:tc>
        <w:tc>
          <w:tcPr>
            <w:tcW w:w="494" w:type="dxa"/>
            <w:shd w:val="clear" w:color="auto" w:fill="auto"/>
          </w:tcPr>
          <w:p w14:paraId="34CC90D2" w14:textId="77777777" w:rsidR="005417A6" w:rsidRPr="00191B11" w:rsidRDefault="005417A6" w:rsidP="00C345E8">
            <w:pPr>
              <w:jc w:val="center"/>
              <w:rPr>
                <w:rFonts w:ascii="Times New Roman" w:hAnsi="Times New Roman"/>
                <w:bCs/>
                <w:sz w:val="16"/>
                <w:szCs w:val="16"/>
              </w:rPr>
            </w:pPr>
            <w:r w:rsidRPr="00191B11">
              <w:rPr>
                <w:rFonts w:ascii="Times New Roman" w:hAnsi="Times New Roman"/>
                <w:bCs/>
                <w:sz w:val="16"/>
                <w:szCs w:val="16"/>
              </w:rPr>
              <w:t>300</w:t>
            </w:r>
          </w:p>
          <w:p w14:paraId="26DC8E20" w14:textId="77777777" w:rsidR="005417A6" w:rsidRPr="00191B11" w:rsidRDefault="005417A6" w:rsidP="00C345E8">
            <w:pPr>
              <w:jc w:val="center"/>
              <w:rPr>
                <w:rFonts w:ascii="Times New Roman" w:hAnsi="Times New Roman"/>
                <w:bCs/>
                <w:sz w:val="16"/>
                <w:szCs w:val="16"/>
              </w:rPr>
            </w:pPr>
            <w:r w:rsidRPr="00191B11">
              <w:rPr>
                <w:rFonts w:ascii="Times New Roman" w:hAnsi="Times New Roman"/>
                <w:bCs/>
                <w:sz w:val="16"/>
                <w:szCs w:val="16"/>
              </w:rPr>
              <w:t>+20</w:t>
            </w:r>
          </w:p>
        </w:tc>
        <w:tc>
          <w:tcPr>
            <w:tcW w:w="494" w:type="dxa"/>
            <w:shd w:val="clear" w:color="auto" w:fill="auto"/>
          </w:tcPr>
          <w:p w14:paraId="76452030" w14:textId="77777777" w:rsidR="005417A6" w:rsidRPr="0083148E" w:rsidRDefault="005417A6" w:rsidP="00C345E8">
            <w:pPr>
              <w:jc w:val="right"/>
              <w:rPr>
                <w:rFonts w:ascii="Times New Roman" w:hAnsi="Times New Roman"/>
                <w:bCs/>
                <w:sz w:val="16"/>
                <w:szCs w:val="16"/>
                <w:lang w:val="en-US"/>
              </w:rPr>
            </w:pPr>
            <w:r w:rsidRPr="00191B11">
              <w:rPr>
                <w:rFonts w:ascii="Times New Roman" w:hAnsi="Times New Roman"/>
                <w:bCs/>
                <w:sz w:val="16"/>
                <w:szCs w:val="16"/>
              </w:rPr>
              <w:t>360?</w:t>
            </w:r>
          </w:p>
        </w:tc>
        <w:tc>
          <w:tcPr>
            <w:tcW w:w="494" w:type="dxa"/>
          </w:tcPr>
          <w:p w14:paraId="54F0C4FA" w14:textId="77777777" w:rsidR="005417A6" w:rsidRPr="00191B11" w:rsidRDefault="005417A6" w:rsidP="00C345E8">
            <w:pPr>
              <w:jc w:val="center"/>
              <w:rPr>
                <w:rFonts w:ascii="Times New Roman" w:hAnsi="Times New Roman"/>
                <w:bCs/>
                <w:sz w:val="16"/>
                <w:szCs w:val="16"/>
              </w:rPr>
            </w:pPr>
            <w:r w:rsidRPr="00191B11">
              <w:rPr>
                <w:rFonts w:ascii="Times New Roman" w:hAnsi="Times New Roman"/>
                <w:bCs/>
                <w:sz w:val="16"/>
                <w:szCs w:val="16"/>
              </w:rPr>
              <w:t>410</w:t>
            </w:r>
          </w:p>
        </w:tc>
      </w:tr>
      <w:tr w:rsidR="005417A6" w:rsidRPr="00191B11" w14:paraId="4CE78E40" w14:textId="77777777">
        <w:tblPrEx>
          <w:tblCellMar>
            <w:top w:w="0" w:type="dxa"/>
            <w:bottom w:w="0" w:type="dxa"/>
          </w:tblCellMar>
        </w:tblPrEx>
        <w:trPr>
          <w:jc w:val="center"/>
        </w:trPr>
        <w:tc>
          <w:tcPr>
            <w:tcW w:w="1482" w:type="dxa"/>
          </w:tcPr>
          <w:p w14:paraId="229512DC" w14:textId="77777777" w:rsidR="005417A6" w:rsidRPr="00191B11" w:rsidRDefault="005417A6" w:rsidP="00C345E8">
            <w:pPr>
              <w:rPr>
                <w:rFonts w:ascii="Times New Roman" w:hAnsi="Times New Roman"/>
                <w:bCs/>
                <w:sz w:val="16"/>
                <w:szCs w:val="16"/>
              </w:rPr>
            </w:pPr>
            <w:r w:rsidRPr="00191B11">
              <w:rPr>
                <w:rFonts w:ascii="Times New Roman" w:hAnsi="Times New Roman"/>
                <w:bCs/>
                <w:sz w:val="16"/>
                <w:szCs w:val="16"/>
              </w:rPr>
              <w:t>Оценка уровня инфл</w:t>
            </w:r>
            <w:r w:rsidRPr="00191B11">
              <w:rPr>
                <w:rFonts w:ascii="Times New Roman" w:hAnsi="Times New Roman"/>
                <w:bCs/>
                <w:sz w:val="16"/>
                <w:szCs w:val="16"/>
              </w:rPr>
              <w:t>я</w:t>
            </w:r>
            <w:r w:rsidRPr="00191B11">
              <w:rPr>
                <w:rFonts w:ascii="Times New Roman" w:hAnsi="Times New Roman"/>
                <w:bCs/>
                <w:sz w:val="16"/>
                <w:szCs w:val="16"/>
              </w:rPr>
              <w:t>ции, (</w:t>
            </w:r>
            <w:r>
              <w:rPr>
                <w:rFonts w:ascii="Times New Roman" w:hAnsi="Times New Roman"/>
                <w:bCs/>
                <w:sz w:val="16"/>
                <w:szCs w:val="16"/>
              </w:rPr>
              <w:t>%</w:t>
            </w:r>
            <w:r w:rsidRPr="00191B11">
              <w:rPr>
                <w:rFonts w:ascii="Times New Roman" w:hAnsi="Times New Roman"/>
                <w:bCs/>
                <w:sz w:val="16"/>
                <w:szCs w:val="16"/>
              </w:rPr>
              <w:t>) II/I</w:t>
            </w:r>
            <w:r>
              <w:rPr>
                <w:rFonts w:ascii="Times New Roman" w:hAnsi="Times New Roman"/>
                <w:bCs/>
                <w:sz w:val="16"/>
                <w:szCs w:val="16"/>
              </w:rPr>
              <w:t> </w:t>
            </w:r>
            <w:r w:rsidRPr="0083148E">
              <w:rPr>
                <w:rFonts w:ascii="Times New Roman" w:hAnsi="Times New Roman"/>
                <w:bCs/>
                <w:sz w:val="16"/>
                <w:szCs w:val="16"/>
              </w:rPr>
              <w:t>×</w:t>
            </w:r>
            <w:r>
              <w:rPr>
                <w:rFonts w:ascii="Times New Roman" w:hAnsi="Times New Roman"/>
                <w:bCs/>
                <w:sz w:val="16"/>
                <w:szCs w:val="16"/>
              </w:rPr>
              <w:t> </w:t>
            </w:r>
            <w:r w:rsidRPr="00191B11">
              <w:rPr>
                <w:rFonts w:ascii="Times New Roman" w:hAnsi="Times New Roman"/>
                <w:bCs/>
                <w:sz w:val="16"/>
                <w:szCs w:val="16"/>
              </w:rPr>
              <w:t>100</w:t>
            </w:r>
            <w:r>
              <w:rPr>
                <w:rFonts w:ascii="Times New Roman" w:hAnsi="Times New Roman"/>
                <w:bCs/>
                <w:sz w:val="16"/>
                <w:szCs w:val="16"/>
              </w:rPr>
              <w:t> %</w:t>
            </w:r>
          </w:p>
        </w:tc>
        <w:tc>
          <w:tcPr>
            <w:tcW w:w="495" w:type="dxa"/>
            <w:vAlign w:val="center"/>
          </w:tcPr>
          <w:p w14:paraId="4C015551" w14:textId="77777777" w:rsidR="005417A6" w:rsidRPr="00191B11" w:rsidRDefault="005417A6" w:rsidP="00C345E8">
            <w:pPr>
              <w:jc w:val="center"/>
              <w:rPr>
                <w:rFonts w:ascii="Times New Roman" w:hAnsi="Times New Roman"/>
                <w:bCs/>
                <w:sz w:val="16"/>
                <w:szCs w:val="16"/>
              </w:rPr>
            </w:pPr>
            <w:r w:rsidRPr="00191B11">
              <w:rPr>
                <w:rFonts w:ascii="Times New Roman" w:hAnsi="Times New Roman"/>
                <w:bCs/>
                <w:sz w:val="16"/>
                <w:szCs w:val="16"/>
              </w:rPr>
              <w:t>4</w:t>
            </w:r>
          </w:p>
        </w:tc>
        <w:tc>
          <w:tcPr>
            <w:tcW w:w="495" w:type="dxa"/>
            <w:vAlign w:val="center"/>
          </w:tcPr>
          <w:p w14:paraId="6A32E4A2" w14:textId="77777777" w:rsidR="005417A6" w:rsidRPr="00191B11" w:rsidRDefault="005417A6" w:rsidP="00C345E8">
            <w:pPr>
              <w:jc w:val="center"/>
              <w:rPr>
                <w:rFonts w:ascii="Times New Roman" w:hAnsi="Times New Roman"/>
                <w:bCs/>
                <w:sz w:val="16"/>
                <w:szCs w:val="16"/>
              </w:rPr>
            </w:pPr>
            <w:r w:rsidRPr="00191B11">
              <w:rPr>
                <w:rFonts w:ascii="Times New Roman" w:hAnsi="Times New Roman"/>
                <w:bCs/>
                <w:sz w:val="16"/>
                <w:szCs w:val="16"/>
              </w:rPr>
              <w:t>7</w:t>
            </w:r>
          </w:p>
        </w:tc>
        <w:tc>
          <w:tcPr>
            <w:tcW w:w="494" w:type="dxa"/>
            <w:vAlign w:val="center"/>
          </w:tcPr>
          <w:p w14:paraId="3D79FD62" w14:textId="77777777" w:rsidR="005417A6" w:rsidRPr="00191B11" w:rsidRDefault="005417A6" w:rsidP="00C345E8">
            <w:pPr>
              <w:jc w:val="center"/>
              <w:rPr>
                <w:rFonts w:ascii="Times New Roman" w:hAnsi="Times New Roman"/>
                <w:bCs/>
                <w:sz w:val="16"/>
                <w:szCs w:val="16"/>
              </w:rPr>
            </w:pPr>
            <w:r w:rsidRPr="00191B11">
              <w:rPr>
                <w:rFonts w:ascii="Times New Roman" w:hAnsi="Times New Roman"/>
                <w:bCs/>
                <w:sz w:val="16"/>
                <w:szCs w:val="16"/>
              </w:rPr>
              <w:t>14</w:t>
            </w:r>
          </w:p>
        </w:tc>
        <w:tc>
          <w:tcPr>
            <w:tcW w:w="494" w:type="dxa"/>
            <w:vAlign w:val="center"/>
          </w:tcPr>
          <w:p w14:paraId="0BFA6CF9" w14:textId="77777777" w:rsidR="005417A6" w:rsidRPr="00191B11" w:rsidRDefault="005417A6" w:rsidP="00C345E8">
            <w:pPr>
              <w:jc w:val="center"/>
              <w:rPr>
                <w:rFonts w:ascii="Times New Roman" w:hAnsi="Times New Roman"/>
                <w:bCs/>
                <w:sz w:val="16"/>
                <w:szCs w:val="16"/>
              </w:rPr>
            </w:pPr>
            <w:r w:rsidRPr="00191B11">
              <w:rPr>
                <w:rFonts w:ascii="Times New Roman" w:hAnsi="Times New Roman"/>
                <w:bCs/>
                <w:sz w:val="16"/>
                <w:szCs w:val="16"/>
              </w:rPr>
              <w:t>30</w:t>
            </w:r>
          </w:p>
        </w:tc>
        <w:tc>
          <w:tcPr>
            <w:tcW w:w="494" w:type="dxa"/>
            <w:vAlign w:val="center"/>
          </w:tcPr>
          <w:p w14:paraId="2133542A" w14:textId="77777777" w:rsidR="005417A6" w:rsidRPr="00191B11" w:rsidRDefault="005417A6" w:rsidP="00C345E8">
            <w:pPr>
              <w:jc w:val="center"/>
              <w:rPr>
                <w:rFonts w:ascii="Times New Roman" w:hAnsi="Times New Roman"/>
                <w:bCs/>
                <w:sz w:val="16"/>
                <w:szCs w:val="16"/>
              </w:rPr>
            </w:pPr>
            <w:r w:rsidRPr="00191B11">
              <w:rPr>
                <w:rFonts w:ascii="Times New Roman" w:hAnsi="Times New Roman"/>
                <w:bCs/>
                <w:sz w:val="16"/>
                <w:szCs w:val="16"/>
              </w:rPr>
              <w:t>57</w:t>
            </w:r>
          </w:p>
        </w:tc>
        <w:tc>
          <w:tcPr>
            <w:tcW w:w="494" w:type="dxa"/>
            <w:vAlign w:val="center"/>
          </w:tcPr>
          <w:p w14:paraId="4930A294" w14:textId="77777777" w:rsidR="005417A6" w:rsidRPr="00191B11" w:rsidRDefault="005417A6" w:rsidP="00C345E8">
            <w:pPr>
              <w:jc w:val="center"/>
              <w:rPr>
                <w:rFonts w:ascii="Times New Roman" w:hAnsi="Times New Roman"/>
                <w:bCs/>
                <w:sz w:val="16"/>
                <w:szCs w:val="16"/>
              </w:rPr>
            </w:pPr>
            <w:r w:rsidRPr="00191B11">
              <w:rPr>
                <w:rFonts w:ascii="Times New Roman" w:hAnsi="Times New Roman"/>
                <w:bCs/>
                <w:sz w:val="16"/>
                <w:szCs w:val="16"/>
              </w:rPr>
              <w:t>68</w:t>
            </w:r>
          </w:p>
        </w:tc>
        <w:tc>
          <w:tcPr>
            <w:tcW w:w="494" w:type="dxa"/>
            <w:shd w:val="clear" w:color="auto" w:fill="auto"/>
            <w:vAlign w:val="center"/>
          </w:tcPr>
          <w:p w14:paraId="69D9E101" w14:textId="77777777" w:rsidR="005417A6" w:rsidRPr="00191B11" w:rsidRDefault="005417A6" w:rsidP="00C345E8">
            <w:pPr>
              <w:jc w:val="center"/>
              <w:rPr>
                <w:rFonts w:ascii="Times New Roman" w:hAnsi="Times New Roman"/>
                <w:bCs/>
                <w:sz w:val="16"/>
                <w:szCs w:val="16"/>
              </w:rPr>
            </w:pPr>
            <w:r w:rsidRPr="00191B11">
              <w:rPr>
                <w:rFonts w:ascii="Times New Roman" w:hAnsi="Times New Roman"/>
                <w:bCs/>
                <w:sz w:val="16"/>
                <w:szCs w:val="16"/>
              </w:rPr>
              <w:t>73</w:t>
            </w:r>
          </w:p>
        </w:tc>
        <w:tc>
          <w:tcPr>
            <w:tcW w:w="494" w:type="dxa"/>
            <w:shd w:val="clear" w:color="auto" w:fill="auto"/>
            <w:vAlign w:val="center"/>
          </w:tcPr>
          <w:p w14:paraId="6699CA03" w14:textId="77777777" w:rsidR="005417A6" w:rsidRPr="00191B11" w:rsidRDefault="005417A6" w:rsidP="00C345E8">
            <w:pPr>
              <w:jc w:val="center"/>
              <w:rPr>
                <w:rFonts w:ascii="Times New Roman" w:hAnsi="Times New Roman"/>
                <w:bCs/>
                <w:sz w:val="16"/>
                <w:szCs w:val="16"/>
              </w:rPr>
            </w:pPr>
            <w:r w:rsidRPr="00191B11">
              <w:rPr>
                <w:rFonts w:ascii="Times New Roman" w:hAnsi="Times New Roman"/>
                <w:bCs/>
                <w:sz w:val="16"/>
                <w:szCs w:val="16"/>
              </w:rPr>
              <w:t>82</w:t>
            </w:r>
          </w:p>
        </w:tc>
        <w:tc>
          <w:tcPr>
            <w:tcW w:w="494" w:type="dxa"/>
            <w:shd w:val="clear" w:color="auto" w:fill="auto"/>
            <w:vAlign w:val="center"/>
          </w:tcPr>
          <w:p w14:paraId="34E7CF73" w14:textId="77777777" w:rsidR="005417A6" w:rsidRPr="00191B11" w:rsidRDefault="005417A6" w:rsidP="00C345E8">
            <w:pPr>
              <w:jc w:val="center"/>
              <w:rPr>
                <w:rFonts w:ascii="Times New Roman" w:hAnsi="Times New Roman"/>
                <w:bCs/>
                <w:sz w:val="16"/>
                <w:szCs w:val="16"/>
              </w:rPr>
            </w:pPr>
            <w:r w:rsidRPr="00191B11">
              <w:rPr>
                <w:rFonts w:ascii="Times New Roman" w:hAnsi="Times New Roman"/>
                <w:bCs/>
                <w:sz w:val="16"/>
                <w:szCs w:val="16"/>
              </w:rPr>
              <w:t>91</w:t>
            </w:r>
          </w:p>
        </w:tc>
        <w:tc>
          <w:tcPr>
            <w:tcW w:w="494" w:type="dxa"/>
            <w:shd w:val="clear" w:color="auto" w:fill="auto"/>
            <w:vAlign w:val="center"/>
          </w:tcPr>
          <w:p w14:paraId="3C0E3A02" w14:textId="77777777" w:rsidR="005417A6" w:rsidRPr="00191B11" w:rsidRDefault="005417A6" w:rsidP="00C345E8">
            <w:pPr>
              <w:jc w:val="center"/>
              <w:rPr>
                <w:rFonts w:ascii="Times New Roman" w:hAnsi="Times New Roman"/>
                <w:bCs/>
                <w:sz w:val="16"/>
                <w:szCs w:val="16"/>
              </w:rPr>
            </w:pPr>
            <w:r w:rsidRPr="00191B11">
              <w:rPr>
                <w:rFonts w:ascii="Times New Roman" w:hAnsi="Times New Roman"/>
                <w:bCs/>
                <w:sz w:val="16"/>
                <w:szCs w:val="16"/>
              </w:rPr>
              <w:t>100</w:t>
            </w:r>
          </w:p>
        </w:tc>
        <w:tc>
          <w:tcPr>
            <w:tcW w:w="494" w:type="dxa"/>
            <w:vAlign w:val="center"/>
          </w:tcPr>
          <w:p w14:paraId="08D4204B" w14:textId="77777777" w:rsidR="005417A6" w:rsidRPr="00191B11" w:rsidRDefault="005417A6" w:rsidP="00C345E8">
            <w:pPr>
              <w:jc w:val="center"/>
              <w:rPr>
                <w:rFonts w:ascii="Times New Roman" w:hAnsi="Times New Roman"/>
                <w:bCs/>
                <w:sz w:val="16"/>
                <w:szCs w:val="16"/>
              </w:rPr>
            </w:pPr>
            <w:r w:rsidRPr="00191B11">
              <w:rPr>
                <w:rFonts w:ascii="Times New Roman" w:hAnsi="Times New Roman"/>
                <w:bCs/>
                <w:sz w:val="16"/>
                <w:szCs w:val="16"/>
              </w:rPr>
              <w:t>110</w:t>
            </w:r>
          </w:p>
        </w:tc>
      </w:tr>
    </w:tbl>
    <w:p w14:paraId="6A48FF25" w14:textId="77777777" w:rsidR="005417A6" w:rsidRDefault="005417A6" w:rsidP="00C345E8">
      <w:pPr>
        <w:ind w:firstLine="425"/>
        <w:jc w:val="both"/>
        <w:rPr>
          <w:rFonts w:ascii="Times New Roman" w:hAnsi="Times New Roman"/>
          <w:sz w:val="20"/>
        </w:rPr>
      </w:pPr>
    </w:p>
    <w:p w14:paraId="0D711CBD" w14:textId="77777777" w:rsidR="005417A6" w:rsidRPr="00236A22" w:rsidRDefault="005417A6" w:rsidP="00C345E8">
      <w:pPr>
        <w:ind w:firstLine="425"/>
        <w:jc w:val="both"/>
        <w:rPr>
          <w:rFonts w:ascii="Times New Roman" w:hAnsi="Times New Roman"/>
          <w:sz w:val="20"/>
        </w:rPr>
      </w:pPr>
      <w:r w:rsidRPr="00236A22">
        <w:rPr>
          <w:rFonts w:ascii="Times New Roman" w:hAnsi="Times New Roman"/>
          <w:sz w:val="20"/>
        </w:rPr>
        <w:t>Из таблицы видно, что инфляция — отношение сбережений населения к сумме товарно-денежного оборота розничной торговли и сферы услуг — каждое десятилетие практически строго у</w:t>
      </w:r>
      <w:r w:rsidRPr="00236A22">
        <w:rPr>
          <w:rFonts w:ascii="Times New Roman" w:hAnsi="Times New Roman"/>
          <w:sz w:val="20"/>
        </w:rPr>
        <w:t>д</w:t>
      </w:r>
      <w:r w:rsidRPr="00236A22">
        <w:rPr>
          <w:rFonts w:ascii="Times New Roman" w:hAnsi="Times New Roman"/>
          <w:sz w:val="20"/>
        </w:rPr>
        <w:t>ваивалась.</w:t>
      </w:r>
    </w:p>
    <w:p w14:paraId="47684086" w14:textId="77777777" w:rsidR="005417A6" w:rsidRPr="00236A22" w:rsidRDefault="005417A6" w:rsidP="00E050F8">
      <w:pPr>
        <w:ind w:firstLine="425"/>
        <w:jc w:val="both"/>
        <w:rPr>
          <w:rFonts w:ascii="Times New Roman" w:hAnsi="Times New Roman"/>
          <w:sz w:val="20"/>
        </w:rPr>
      </w:pPr>
      <w:r w:rsidRPr="00236A22">
        <w:rPr>
          <w:rFonts w:ascii="Times New Roman" w:hAnsi="Times New Roman"/>
          <w:sz w:val="20"/>
        </w:rPr>
        <w:t>Несбалансированность товарно-денежных масс — условие, обеспечивающее нестабильность развития л</w:t>
      </w:r>
      <w:r w:rsidRPr="00236A22">
        <w:rPr>
          <w:rFonts w:ascii="Times New Roman" w:hAnsi="Times New Roman"/>
          <w:sz w:val="20"/>
        </w:rPr>
        <w:t>ю</w:t>
      </w:r>
      <w:r w:rsidRPr="00236A22">
        <w:rPr>
          <w:rFonts w:ascii="Times New Roman" w:hAnsi="Times New Roman"/>
          <w:sz w:val="20"/>
        </w:rPr>
        <w:t xml:space="preserve">бой экономики: капиталистической или социалистической. </w:t>
      </w:r>
      <w:r w:rsidRPr="00236A22">
        <w:rPr>
          <w:rFonts w:ascii="Times New Roman" w:hAnsi="Times New Roman"/>
          <w:iCs/>
          <w:sz w:val="20"/>
        </w:rPr>
        <w:t xml:space="preserve">«Вопросы экономики» </w:t>
      </w:r>
      <w:r>
        <w:rPr>
          <w:rFonts w:ascii="Times New Roman" w:hAnsi="Times New Roman"/>
          <w:iCs/>
          <w:sz w:val="20"/>
        </w:rPr>
        <w:t>№ </w:t>
      </w:r>
      <w:r w:rsidRPr="00236A22">
        <w:rPr>
          <w:rFonts w:ascii="Times New Roman" w:hAnsi="Times New Roman"/>
          <w:iCs/>
          <w:sz w:val="20"/>
        </w:rPr>
        <w:t>2, 1989</w:t>
      </w:r>
      <w:r>
        <w:rPr>
          <w:rFonts w:ascii="Times New Roman" w:hAnsi="Times New Roman"/>
          <w:iCs/>
          <w:sz w:val="20"/>
        </w:rPr>
        <w:t> </w:t>
      </w:r>
      <w:r w:rsidRPr="00236A22">
        <w:rPr>
          <w:rFonts w:ascii="Times New Roman" w:hAnsi="Times New Roman"/>
          <w:iCs/>
          <w:sz w:val="20"/>
        </w:rPr>
        <w:t>г.</w:t>
      </w:r>
      <w:r w:rsidRPr="00236A22">
        <w:rPr>
          <w:rFonts w:ascii="Times New Roman" w:hAnsi="Times New Roman"/>
          <w:sz w:val="20"/>
        </w:rPr>
        <w:t xml:space="preserve"> не отрицают, что 80</w:t>
      </w:r>
      <w:r>
        <w:rPr>
          <w:rFonts w:ascii="Times New Roman" w:hAnsi="Times New Roman"/>
          <w:sz w:val="20"/>
        </w:rPr>
        <w:t> %</w:t>
      </w:r>
      <w:r w:rsidRPr="00236A22">
        <w:rPr>
          <w:rFonts w:ascii="Times New Roman" w:hAnsi="Times New Roman"/>
          <w:sz w:val="20"/>
        </w:rPr>
        <w:t xml:space="preserve"> всех сбережений принадлежит 5</w:t>
      </w:r>
      <w:r>
        <w:rPr>
          <w:rFonts w:ascii="Times New Roman" w:hAnsi="Times New Roman"/>
          <w:sz w:val="20"/>
        </w:rPr>
        <w:t> %</w:t>
      </w:r>
      <w:r w:rsidRPr="00236A22">
        <w:rPr>
          <w:rFonts w:ascii="Times New Roman" w:hAnsi="Times New Roman"/>
          <w:sz w:val="20"/>
        </w:rPr>
        <w:t xml:space="preserve"> населения страны, по нашим оценкам м</w:t>
      </w:r>
      <w:r w:rsidRPr="00236A22">
        <w:rPr>
          <w:rFonts w:ascii="Times New Roman" w:hAnsi="Times New Roman"/>
          <w:sz w:val="20"/>
        </w:rPr>
        <w:t>е</w:t>
      </w:r>
      <w:r w:rsidRPr="00236A22">
        <w:rPr>
          <w:rFonts w:ascii="Times New Roman" w:hAnsi="Times New Roman"/>
          <w:sz w:val="20"/>
        </w:rPr>
        <w:t>нее чем 3</w:t>
      </w:r>
      <w:r>
        <w:rPr>
          <w:rFonts w:ascii="Times New Roman" w:hAnsi="Times New Roman"/>
          <w:sz w:val="20"/>
        </w:rPr>
        <w:t> %</w:t>
      </w:r>
      <w:r w:rsidRPr="00236A22">
        <w:rPr>
          <w:rFonts w:ascii="Times New Roman" w:hAnsi="Times New Roman"/>
          <w:sz w:val="20"/>
        </w:rPr>
        <w:t xml:space="preserve"> населения принадлежит более 90</w:t>
      </w:r>
      <w:r>
        <w:rPr>
          <w:rFonts w:ascii="Times New Roman" w:hAnsi="Times New Roman"/>
          <w:sz w:val="20"/>
        </w:rPr>
        <w:t> %</w:t>
      </w:r>
      <w:r w:rsidRPr="00236A22">
        <w:rPr>
          <w:rFonts w:ascii="Times New Roman" w:hAnsi="Times New Roman"/>
          <w:sz w:val="20"/>
        </w:rPr>
        <w:t xml:space="preserve"> суммы вкладов. Сбережения граждан в условиях товарного голода — </w:t>
      </w:r>
      <w:r w:rsidRPr="00236A22">
        <w:rPr>
          <w:rFonts w:ascii="Times New Roman" w:hAnsi="Times New Roman"/>
          <w:bCs/>
          <w:sz w:val="20"/>
          <w:u w:val="single"/>
        </w:rPr>
        <w:t>не отложенный спрос</w:t>
      </w:r>
      <w:r w:rsidRPr="00236A22">
        <w:rPr>
          <w:rFonts w:ascii="Times New Roman" w:hAnsi="Times New Roman"/>
          <w:bCs/>
          <w:sz w:val="20"/>
        </w:rPr>
        <w:t>,</w:t>
      </w:r>
      <w:r w:rsidRPr="00236A22">
        <w:rPr>
          <w:rFonts w:ascii="Times New Roman" w:hAnsi="Times New Roman"/>
          <w:sz w:val="20"/>
        </w:rPr>
        <w:t xml:space="preserve"> а долг общес</w:t>
      </w:r>
      <w:r w:rsidRPr="00236A22">
        <w:rPr>
          <w:rFonts w:ascii="Times New Roman" w:hAnsi="Times New Roman"/>
          <w:sz w:val="20"/>
        </w:rPr>
        <w:t>т</w:t>
      </w:r>
      <w:r w:rsidRPr="00236A22">
        <w:rPr>
          <w:rFonts w:ascii="Times New Roman" w:hAnsi="Times New Roman"/>
          <w:sz w:val="20"/>
        </w:rPr>
        <w:t>ва самому себе, но распределение его таково, что все общество должно 3</w:t>
      </w:r>
      <w:r>
        <w:rPr>
          <w:rFonts w:ascii="Times New Roman" w:hAnsi="Times New Roman"/>
          <w:sz w:val="20"/>
        </w:rPr>
        <w:t> %</w:t>
      </w:r>
      <w:r w:rsidRPr="00236A22">
        <w:rPr>
          <w:rFonts w:ascii="Times New Roman" w:hAnsi="Times New Roman"/>
          <w:sz w:val="20"/>
        </w:rPr>
        <w:t xml:space="preserve"> населения. Основная часть этих денег — деньги мафии, на которые функци</w:t>
      </w:r>
      <w:r w:rsidRPr="00236A22">
        <w:rPr>
          <w:rFonts w:ascii="Times New Roman" w:hAnsi="Times New Roman"/>
          <w:sz w:val="20"/>
        </w:rPr>
        <w:t>о</w:t>
      </w:r>
      <w:r w:rsidRPr="00236A22">
        <w:rPr>
          <w:rFonts w:ascii="Times New Roman" w:hAnsi="Times New Roman"/>
          <w:sz w:val="20"/>
        </w:rPr>
        <w:t>нирует вся организованная (другой в СССР нет) преступность в стране: от р</w:t>
      </w:r>
      <w:r w:rsidRPr="00236A22">
        <w:rPr>
          <w:rFonts w:ascii="Times New Roman" w:hAnsi="Times New Roman"/>
          <w:sz w:val="20"/>
        </w:rPr>
        <w:t>э</w:t>
      </w:r>
      <w:r w:rsidRPr="00236A22">
        <w:rPr>
          <w:rFonts w:ascii="Times New Roman" w:hAnsi="Times New Roman"/>
          <w:sz w:val="20"/>
        </w:rPr>
        <w:t>кета до взяточничества высших чиновников и саботажа. Еще Остап Бендер нап</w:t>
      </w:r>
      <w:r w:rsidRPr="00236A22">
        <w:rPr>
          <w:rFonts w:ascii="Times New Roman" w:hAnsi="Times New Roman"/>
          <w:sz w:val="20"/>
        </w:rPr>
        <w:t>о</w:t>
      </w:r>
      <w:r w:rsidRPr="00236A22">
        <w:rPr>
          <w:rFonts w:ascii="Times New Roman" w:hAnsi="Times New Roman"/>
          <w:sz w:val="20"/>
        </w:rPr>
        <w:t>минал А.</w:t>
      </w:r>
      <w:r>
        <w:rPr>
          <w:rFonts w:ascii="Times New Roman" w:hAnsi="Times New Roman"/>
          <w:sz w:val="20"/>
        </w:rPr>
        <w:t> </w:t>
      </w:r>
      <w:r w:rsidRPr="00236A22">
        <w:rPr>
          <w:rFonts w:ascii="Times New Roman" w:hAnsi="Times New Roman"/>
          <w:sz w:val="20"/>
        </w:rPr>
        <w:t>И.</w:t>
      </w:r>
      <w:r>
        <w:rPr>
          <w:rFonts w:ascii="Times New Roman" w:hAnsi="Times New Roman"/>
          <w:sz w:val="20"/>
        </w:rPr>
        <w:t> </w:t>
      </w:r>
      <w:r w:rsidRPr="00236A22">
        <w:rPr>
          <w:rFonts w:ascii="Times New Roman" w:hAnsi="Times New Roman"/>
          <w:sz w:val="20"/>
        </w:rPr>
        <w:t xml:space="preserve">Корейко, что все современные состояния нажиты нечестным путем. Аганбегян, Абалкин, Арбатов, Шмелев, </w:t>
      </w:r>
      <w:r w:rsidRPr="00236A22">
        <w:rPr>
          <w:rFonts w:ascii="Times New Roman" w:hAnsi="Times New Roman"/>
          <w:sz w:val="20"/>
        </w:rPr>
        <w:lastRenderedPageBreak/>
        <w:t>Киршблат (Е.</w:t>
      </w:r>
      <w:r>
        <w:rPr>
          <w:rFonts w:ascii="Times New Roman" w:hAnsi="Times New Roman"/>
          <w:sz w:val="20"/>
        </w:rPr>
        <w:t> </w:t>
      </w:r>
      <w:r w:rsidRPr="00236A22">
        <w:rPr>
          <w:rFonts w:ascii="Times New Roman" w:hAnsi="Times New Roman"/>
          <w:sz w:val="20"/>
        </w:rPr>
        <w:t>Примаков), П</w:t>
      </w:r>
      <w:r w:rsidRPr="00236A22">
        <w:rPr>
          <w:rFonts w:ascii="Times New Roman" w:hAnsi="Times New Roman"/>
          <w:sz w:val="20"/>
        </w:rPr>
        <w:t>о</w:t>
      </w:r>
      <w:r w:rsidRPr="00236A22">
        <w:rPr>
          <w:rFonts w:ascii="Times New Roman" w:hAnsi="Times New Roman"/>
          <w:sz w:val="20"/>
        </w:rPr>
        <w:t>пов, Заславская и К</w:t>
      </w:r>
      <w:r w:rsidRPr="00236A22">
        <w:rPr>
          <w:rFonts w:ascii="Times New Roman" w:hAnsi="Times New Roman"/>
          <w:sz w:val="20"/>
          <w:vertAlign w:val="superscript"/>
        </w:rPr>
        <w:t>О</w:t>
      </w:r>
      <w:r w:rsidRPr="00236A22">
        <w:rPr>
          <w:rFonts w:ascii="Times New Roman" w:hAnsi="Times New Roman"/>
          <w:sz w:val="20"/>
        </w:rPr>
        <w:t>, — претендующие на звание ведущих экономистов стр</w:t>
      </w:r>
      <w:r w:rsidRPr="00236A22">
        <w:rPr>
          <w:rFonts w:ascii="Times New Roman" w:hAnsi="Times New Roman"/>
          <w:sz w:val="20"/>
        </w:rPr>
        <w:t>а</w:t>
      </w:r>
      <w:r w:rsidRPr="00236A22">
        <w:rPr>
          <w:rFonts w:ascii="Times New Roman" w:hAnsi="Times New Roman"/>
          <w:sz w:val="20"/>
        </w:rPr>
        <w:t xml:space="preserve">ны, были заняты борьбой на лестнице карьеры и </w:t>
      </w:r>
      <w:r w:rsidRPr="00236A22">
        <w:rPr>
          <w:rFonts w:ascii="Times New Roman" w:hAnsi="Times New Roman"/>
          <w:iCs/>
          <w:sz w:val="20"/>
        </w:rPr>
        <w:t>«проглядели»</w:t>
      </w:r>
      <w:r w:rsidRPr="00236A22">
        <w:rPr>
          <w:rFonts w:ascii="Times New Roman" w:hAnsi="Times New Roman"/>
          <w:sz w:val="20"/>
        </w:rPr>
        <w:t xml:space="preserve"> процесс фо</w:t>
      </w:r>
      <w:r w:rsidRPr="00236A22">
        <w:rPr>
          <w:rFonts w:ascii="Times New Roman" w:hAnsi="Times New Roman"/>
          <w:sz w:val="20"/>
        </w:rPr>
        <w:t>р</w:t>
      </w:r>
      <w:r w:rsidRPr="00236A22">
        <w:rPr>
          <w:rFonts w:ascii="Times New Roman" w:hAnsi="Times New Roman"/>
          <w:sz w:val="20"/>
        </w:rPr>
        <w:t>мирования финансовой мафии в СССР. Теперь же они сами к ней принадлежат и полагают, что О.</w:t>
      </w:r>
      <w:r>
        <w:rPr>
          <w:rFonts w:ascii="Times New Roman" w:hAnsi="Times New Roman"/>
          <w:sz w:val="20"/>
        </w:rPr>
        <w:t> </w:t>
      </w:r>
      <w:r w:rsidRPr="00236A22">
        <w:rPr>
          <w:rFonts w:ascii="Times New Roman" w:hAnsi="Times New Roman"/>
          <w:sz w:val="20"/>
        </w:rPr>
        <w:t xml:space="preserve">Бендер ошибался, ибо предлагают </w:t>
      </w:r>
      <w:r w:rsidRPr="00236A22">
        <w:rPr>
          <w:rFonts w:ascii="Times New Roman" w:hAnsi="Times New Roman"/>
          <w:iCs/>
          <w:sz w:val="20"/>
        </w:rPr>
        <w:t>«насытить рынок товарами и у</w:t>
      </w:r>
      <w:r w:rsidRPr="00236A22">
        <w:rPr>
          <w:rFonts w:ascii="Times New Roman" w:hAnsi="Times New Roman"/>
          <w:iCs/>
          <w:sz w:val="20"/>
        </w:rPr>
        <w:t>с</w:t>
      </w:r>
      <w:r w:rsidRPr="00236A22">
        <w:rPr>
          <w:rFonts w:ascii="Times New Roman" w:hAnsi="Times New Roman"/>
          <w:iCs/>
          <w:sz w:val="20"/>
        </w:rPr>
        <w:t>лугами»</w:t>
      </w:r>
      <w:r w:rsidRPr="00236A22">
        <w:rPr>
          <w:rFonts w:ascii="Times New Roman" w:hAnsi="Times New Roman"/>
          <w:sz w:val="20"/>
        </w:rPr>
        <w:t xml:space="preserve"> без изъятия состояний у 3</w:t>
      </w:r>
      <w:r>
        <w:rPr>
          <w:rFonts w:ascii="Times New Roman" w:hAnsi="Times New Roman"/>
          <w:sz w:val="20"/>
        </w:rPr>
        <w:t> %</w:t>
      </w:r>
      <w:r w:rsidRPr="00236A22">
        <w:rPr>
          <w:rFonts w:ascii="Times New Roman" w:hAnsi="Times New Roman"/>
          <w:sz w:val="20"/>
        </w:rPr>
        <w:t>, а в перечне товаров должны появиться акции и прочие ценные бумаги. То есть на самом деле эти предст</w:t>
      </w:r>
      <w:r w:rsidRPr="00236A22">
        <w:rPr>
          <w:rFonts w:ascii="Times New Roman" w:hAnsi="Times New Roman"/>
          <w:sz w:val="20"/>
        </w:rPr>
        <w:t>а</w:t>
      </w:r>
      <w:r w:rsidRPr="00236A22">
        <w:rPr>
          <w:rFonts w:ascii="Times New Roman" w:hAnsi="Times New Roman"/>
          <w:sz w:val="20"/>
        </w:rPr>
        <w:t xml:space="preserve">вители народной </w:t>
      </w:r>
      <w:r w:rsidRPr="00236A22">
        <w:rPr>
          <w:rFonts w:ascii="Times New Roman" w:hAnsi="Times New Roman"/>
          <w:iCs/>
          <w:sz w:val="20"/>
        </w:rPr>
        <w:t>«интеллигенции»</w:t>
      </w:r>
      <w:r w:rsidRPr="00236A22">
        <w:rPr>
          <w:rFonts w:ascii="Times New Roman" w:hAnsi="Times New Roman"/>
          <w:sz w:val="20"/>
        </w:rPr>
        <w:t xml:space="preserve"> предлагают народные средства произво</w:t>
      </w:r>
      <w:r w:rsidRPr="00236A22">
        <w:rPr>
          <w:rFonts w:ascii="Times New Roman" w:hAnsi="Times New Roman"/>
          <w:sz w:val="20"/>
        </w:rPr>
        <w:t>д</w:t>
      </w:r>
      <w:r w:rsidRPr="00236A22">
        <w:rPr>
          <w:rFonts w:ascii="Times New Roman" w:hAnsi="Times New Roman"/>
          <w:sz w:val="20"/>
        </w:rPr>
        <w:t>ства продать мафии, составляющей менее 3</w:t>
      </w:r>
      <w:r>
        <w:rPr>
          <w:rFonts w:ascii="Times New Roman" w:hAnsi="Times New Roman"/>
          <w:sz w:val="20"/>
        </w:rPr>
        <w:t> %</w:t>
      </w:r>
      <w:r w:rsidRPr="00236A22">
        <w:rPr>
          <w:rFonts w:ascii="Times New Roman" w:hAnsi="Times New Roman"/>
          <w:sz w:val="20"/>
        </w:rPr>
        <w:t xml:space="preserve"> населения страны, и иностра</w:t>
      </w:r>
      <w:r w:rsidRPr="00236A22">
        <w:rPr>
          <w:rFonts w:ascii="Times New Roman" w:hAnsi="Times New Roman"/>
          <w:sz w:val="20"/>
        </w:rPr>
        <w:t>н</w:t>
      </w:r>
      <w:r w:rsidRPr="00236A22">
        <w:rPr>
          <w:rFonts w:ascii="Times New Roman" w:hAnsi="Times New Roman"/>
          <w:sz w:val="20"/>
        </w:rPr>
        <w:t xml:space="preserve">ному капиталу, которые немедленно сядут народу на шею и под колыбельные о </w:t>
      </w:r>
      <w:r w:rsidRPr="00236A22">
        <w:rPr>
          <w:rFonts w:ascii="Times New Roman" w:hAnsi="Times New Roman"/>
          <w:iCs/>
          <w:sz w:val="20"/>
        </w:rPr>
        <w:t>«правовом государстве»</w:t>
      </w:r>
      <w:r w:rsidRPr="00236A22">
        <w:rPr>
          <w:rFonts w:ascii="Times New Roman" w:hAnsi="Times New Roman"/>
          <w:sz w:val="20"/>
        </w:rPr>
        <w:t xml:space="preserve"> предпримут попытку скрутить народ в бараний рог.</w:t>
      </w:r>
    </w:p>
    <w:p w14:paraId="0580218F" w14:textId="77777777" w:rsidR="005417A6" w:rsidRPr="00236A22" w:rsidRDefault="005417A6" w:rsidP="00C345E8">
      <w:pPr>
        <w:ind w:firstLine="425"/>
        <w:jc w:val="both"/>
        <w:rPr>
          <w:rFonts w:ascii="Times New Roman" w:hAnsi="Times New Roman"/>
          <w:sz w:val="20"/>
        </w:rPr>
      </w:pPr>
      <w:r w:rsidRPr="00236A22">
        <w:rPr>
          <w:rFonts w:ascii="Times New Roman" w:hAnsi="Times New Roman"/>
          <w:sz w:val="20"/>
        </w:rPr>
        <w:t>Неспособность обеспечить нормальное питание населения, талоны (даже на мыло! в мирное-то время?), рост аварийности в промышленности, Воор</w:t>
      </w:r>
      <w:r w:rsidRPr="00236A22">
        <w:rPr>
          <w:rFonts w:ascii="Times New Roman" w:hAnsi="Times New Roman"/>
          <w:sz w:val="20"/>
        </w:rPr>
        <w:t>у</w:t>
      </w:r>
      <w:r w:rsidRPr="00236A22">
        <w:rPr>
          <w:rFonts w:ascii="Times New Roman" w:hAnsi="Times New Roman"/>
          <w:sz w:val="20"/>
        </w:rPr>
        <w:t>женных Силах и на транспорте говорят о нашей экономической слабости н</w:t>
      </w:r>
      <w:r w:rsidRPr="00236A22">
        <w:rPr>
          <w:rFonts w:ascii="Times New Roman" w:hAnsi="Times New Roman"/>
          <w:sz w:val="20"/>
        </w:rPr>
        <w:t>а</w:t>
      </w:r>
      <w:r w:rsidRPr="00236A22">
        <w:rPr>
          <w:rFonts w:ascii="Times New Roman" w:hAnsi="Times New Roman"/>
          <w:sz w:val="20"/>
        </w:rPr>
        <w:t>ряду с инфляцией.</w:t>
      </w:r>
    </w:p>
    <w:p w14:paraId="1F942C5D" w14:textId="77777777" w:rsidR="005417A6" w:rsidRDefault="005417A6" w:rsidP="00C345E8">
      <w:pPr>
        <w:ind w:firstLine="425"/>
        <w:jc w:val="both"/>
        <w:rPr>
          <w:rFonts w:ascii="Times New Roman" w:hAnsi="Times New Roman"/>
          <w:sz w:val="20"/>
        </w:rPr>
      </w:pPr>
    </w:p>
    <w:p w14:paraId="1276B538" w14:textId="77777777" w:rsidR="005417A6" w:rsidRPr="00236A22" w:rsidRDefault="005417A6" w:rsidP="00C345E8">
      <w:pPr>
        <w:ind w:left="284" w:right="284"/>
        <w:jc w:val="both"/>
        <w:rPr>
          <w:rFonts w:ascii="Times New Roman" w:hAnsi="Times New Roman"/>
          <w:sz w:val="20"/>
        </w:rPr>
      </w:pPr>
      <w:r w:rsidRPr="00236A22">
        <w:rPr>
          <w:rFonts w:ascii="Times New Roman" w:hAnsi="Times New Roman"/>
          <w:sz w:val="20"/>
        </w:rPr>
        <w:t>Экономические неурядицы ведут к обострению социальной напряже</w:t>
      </w:r>
      <w:r w:rsidRPr="00236A22">
        <w:rPr>
          <w:rFonts w:ascii="Times New Roman" w:hAnsi="Times New Roman"/>
          <w:sz w:val="20"/>
        </w:rPr>
        <w:t>н</w:t>
      </w:r>
      <w:r w:rsidRPr="00236A22">
        <w:rPr>
          <w:rFonts w:ascii="Times New Roman" w:hAnsi="Times New Roman"/>
          <w:sz w:val="20"/>
        </w:rPr>
        <w:t>ности в разных формах: от взаимно национальных конфликтов до заба</w:t>
      </w:r>
      <w:r w:rsidRPr="00236A22">
        <w:rPr>
          <w:rFonts w:ascii="Times New Roman" w:hAnsi="Times New Roman"/>
          <w:sz w:val="20"/>
        </w:rPr>
        <w:t>с</w:t>
      </w:r>
      <w:r w:rsidRPr="00236A22">
        <w:rPr>
          <w:rFonts w:ascii="Times New Roman" w:hAnsi="Times New Roman"/>
          <w:sz w:val="20"/>
        </w:rPr>
        <w:t>товок.</w:t>
      </w:r>
    </w:p>
    <w:p w14:paraId="6F12D91E" w14:textId="77777777" w:rsidR="005417A6" w:rsidRDefault="005417A6" w:rsidP="00C345E8">
      <w:pPr>
        <w:ind w:firstLine="425"/>
        <w:jc w:val="both"/>
        <w:rPr>
          <w:rFonts w:ascii="Times New Roman" w:hAnsi="Times New Roman"/>
          <w:sz w:val="20"/>
        </w:rPr>
      </w:pPr>
    </w:p>
    <w:p w14:paraId="41204172" w14:textId="77777777" w:rsidR="005417A6" w:rsidRPr="00236A22" w:rsidRDefault="005417A6" w:rsidP="00E050F8">
      <w:pPr>
        <w:ind w:firstLine="425"/>
        <w:jc w:val="both"/>
        <w:rPr>
          <w:rFonts w:ascii="Times New Roman" w:hAnsi="Times New Roman"/>
          <w:sz w:val="20"/>
        </w:rPr>
      </w:pPr>
      <w:r w:rsidRPr="00236A22">
        <w:rPr>
          <w:rFonts w:ascii="Times New Roman" w:hAnsi="Times New Roman"/>
          <w:sz w:val="20"/>
        </w:rPr>
        <w:t>Односторонние сокращения вооружений СССР в сочетании с нежеланием США сокращать свои вооружения и дальнейшее наращивание их военной мощи при снижении качества наших Вооруженных Сил говорит об иллюзорн</w:t>
      </w:r>
      <w:r w:rsidRPr="00236A22">
        <w:rPr>
          <w:rFonts w:ascii="Times New Roman" w:hAnsi="Times New Roman"/>
          <w:sz w:val="20"/>
        </w:rPr>
        <w:t>о</w:t>
      </w:r>
      <w:r w:rsidRPr="00236A22">
        <w:rPr>
          <w:rFonts w:ascii="Times New Roman" w:hAnsi="Times New Roman"/>
          <w:sz w:val="20"/>
        </w:rPr>
        <w:t xml:space="preserve">сти нашей военной мощи. Здоровые </w:t>
      </w:r>
      <w:r w:rsidRPr="00236A22">
        <w:rPr>
          <w:rFonts w:ascii="Times New Roman" w:hAnsi="Times New Roman"/>
          <w:bCs/>
          <w:sz w:val="20"/>
          <w:u w:val="single"/>
        </w:rPr>
        <w:t>вооруженные силы</w:t>
      </w:r>
      <w:r w:rsidRPr="00236A22">
        <w:rPr>
          <w:rFonts w:ascii="Times New Roman" w:hAnsi="Times New Roman"/>
          <w:sz w:val="20"/>
        </w:rPr>
        <w:t xml:space="preserve"> могут опираться тол</w:t>
      </w:r>
      <w:r w:rsidRPr="00236A22">
        <w:rPr>
          <w:rFonts w:ascii="Times New Roman" w:hAnsi="Times New Roman"/>
          <w:sz w:val="20"/>
        </w:rPr>
        <w:t>ь</w:t>
      </w:r>
      <w:r w:rsidRPr="00236A22">
        <w:rPr>
          <w:rFonts w:ascii="Times New Roman" w:hAnsi="Times New Roman"/>
          <w:sz w:val="20"/>
        </w:rPr>
        <w:t xml:space="preserve">ко на </w:t>
      </w:r>
      <w:r w:rsidRPr="00236A22">
        <w:rPr>
          <w:rFonts w:ascii="Times New Roman" w:hAnsi="Times New Roman"/>
          <w:bCs/>
          <w:sz w:val="20"/>
          <w:u w:val="single"/>
        </w:rPr>
        <w:t>здоровую экономику монолитно сплоченного общества</w:t>
      </w:r>
      <w:r w:rsidRPr="00236A22">
        <w:rPr>
          <w:rFonts w:ascii="Times New Roman" w:hAnsi="Times New Roman"/>
          <w:sz w:val="20"/>
        </w:rPr>
        <w:t xml:space="preserve"> — этого три</w:t>
      </w:r>
      <w:r w:rsidRPr="00236A22">
        <w:rPr>
          <w:rFonts w:ascii="Times New Roman" w:hAnsi="Times New Roman"/>
          <w:sz w:val="20"/>
        </w:rPr>
        <w:t>е</w:t>
      </w:r>
      <w:r w:rsidRPr="00236A22">
        <w:rPr>
          <w:rFonts w:ascii="Times New Roman" w:hAnsi="Times New Roman"/>
          <w:sz w:val="20"/>
        </w:rPr>
        <w:t>динства в СССР сейчас нет.</w:t>
      </w:r>
    </w:p>
    <w:p w14:paraId="0D7B7B79" w14:textId="77777777" w:rsidR="005417A6" w:rsidRPr="00236A22" w:rsidRDefault="005417A6" w:rsidP="00C345E8">
      <w:pPr>
        <w:ind w:firstLine="425"/>
        <w:jc w:val="both"/>
        <w:rPr>
          <w:rFonts w:ascii="Times New Roman" w:hAnsi="Times New Roman"/>
          <w:sz w:val="20"/>
        </w:rPr>
      </w:pPr>
      <w:r w:rsidRPr="00236A22">
        <w:rPr>
          <w:rFonts w:ascii="Times New Roman" w:hAnsi="Times New Roman"/>
          <w:sz w:val="20"/>
        </w:rPr>
        <w:t>Дальнейшее нарастание этих процессов говорит об утрате управления официальным руково</w:t>
      </w:r>
      <w:r>
        <w:rPr>
          <w:rFonts w:ascii="Times New Roman" w:hAnsi="Times New Roman"/>
          <w:sz w:val="20"/>
        </w:rPr>
        <w:t>дством стр</w:t>
      </w:r>
      <w:r>
        <w:rPr>
          <w:rFonts w:ascii="Times New Roman" w:hAnsi="Times New Roman"/>
          <w:sz w:val="20"/>
        </w:rPr>
        <w:t>а</w:t>
      </w:r>
      <w:r>
        <w:rPr>
          <w:rFonts w:ascii="Times New Roman" w:hAnsi="Times New Roman"/>
          <w:sz w:val="20"/>
        </w:rPr>
        <w:t>ны</w:t>
      </w:r>
      <w:r w:rsidRPr="009659DE">
        <w:rPr>
          <w:rFonts w:ascii="Times New Roman" w:hAnsi="Times New Roman"/>
          <w:sz w:val="20"/>
        </w:rPr>
        <w:t xml:space="preserve"> </w:t>
      </w:r>
      <w:r w:rsidRPr="00236A22">
        <w:rPr>
          <w:rFonts w:ascii="Times New Roman" w:hAnsi="Times New Roman"/>
          <w:sz w:val="20"/>
        </w:rPr>
        <w:t xml:space="preserve">— слова </w:t>
      </w:r>
      <w:r w:rsidRPr="00236A22">
        <w:rPr>
          <w:rFonts w:ascii="Times New Roman" w:hAnsi="Times New Roman"/>
          <w:iCs/>
          <w:sz w:val="20"/>
        </w:rPr>
        <w:t>«новой редакции» Программы КПСС</w:t>
      </w:r>
      <w:r w:rsidRPr="00236A22">
        <w:rPr>
          <w:rFonts w:ascii="Times New Roman" w:hAnsi="Times New Roman"/>
          <w:sz w:val="20"/>
        </w:rPr>
        <w:t xml:space="preserve">, как и </w:t>
      </w:r>
      <w:r w:rsidRPr="00236A22">
        <w:rPr>
          <w:rFonts w:ascii="Times New Roman" w:hAnsi="Times New Roman"/>
          <w:iCs/>
          <w:sz w:val="20"/>
        </w:rPr>
        <w:t>«старой»,</w:t>
      </w:r>
      <w:r w:rsidRPr="00236A22">
        <w:rPr>
          <w:rFonts w:ascii="Times New Roman" w:hAnsi="Times New Roman"/>
          <w:sz w:val="20"/>
        </w:rPr>
        <w:t xml:space="preserve"> расходятся с жизнью. Но есть документы, слова кот</w:t>
      </w:r>
      <w:r w:rsidRPr="00236A22">
        <w:rPr>
          <w:rFonts w:ascii="Times New Roman" w:hAnsi="Times New Roman"/>
          <w:sz w:val="20"/>
        </w:rPr>
        <w:t>о</w:t>
      </w:r>
      <w:r w:rsidRPr="00236A22">
        <w:rPr>
          <w:rFonts w:ascii="Times New Roman" w:hAnsi="Times New Roman"/>
          <w:sz w:val="20"/>
        </w:rPr>
        <w:t xml:space="preserve">рых воплощаются в жизнь. Цитируем </w:t>
      </w:r>
      <w:r w:rsidRPr="00236A22">
        <w:rPr>
          <w:rFonts w:ascii="Times New Roman" w:hAnsi="Times New Roman"/>
          <w:iCs/>
          <w:sz w:val="20"/>
        </w:rPr>
        <w:t>Директиву Совета Национальной Без</w:t>
      </w:r>
      <w:r w:rsidRPr="00236A22">
        <w:rPr>
          <w:rFonts w:ascii="Times New Roman" w:hAnsi="Times New Roman"/>
          <w:iCs/>
          <w:sz w:val="20"/>
        </w:rPr>
        <w:t>о</w:t>
      </w:r>
      <w:r w:rsidRPr="00236A22">
        <w:rPr>
          <w:rFonts w:ascii="Times New Roman" w:hAnsi="Times New Roman"/>
          <w:iCs/>
          <w:sz w:val="20"/>
        </w:rPr>
        <w:t xml:space="preserve">пасности США </w:t>
      </w:r>
      <w:r>
        <w:rPr>
          <w:rFonts w:ascii="Times New Roman" w:hAnsi="Times New Roman"/>
          <w:iCs/>
          <w:sz w:val="20"/>
        </w:rPr>
        <w:t>№ </w:t>
      </w:r>
      <w:r w:rsidRPr="00236A22">
        <w:rPr>
          <w:rFonts w:ascii="Times New Roman" w:hAnsi="Times New Roman"/>
          <w:iCs/>
          <w:sz w:val="20"/>
        </w:rPr>
        <w:t xml:space="preserve">20/1 от 18.08.1948 </w:t>
      </w:r>
      <w:r w:rsidRPr="00236A22">
        <w:rPr>
          <w:rFonts w:ascii="Times New Roman" w:hAnsi="Times New Roman"/>
          <w:sz w:val="20"/>
        </w:rPr>
        <w:t>(40-летней давности!):</w:t>
      </w:r>
    </w:p>
    <w:p w14:paraId="553C8841" w14:textId="77777777" w:rsidR="005417A6" w:rsidRPr="00D339B4" w:rsidRDefault="005417A6" w:rsidP="00962192">
      <w:pPr>
        <w:ind w:firstLine="425"/>
        <w:jc w:val="both"/>
        <w:rPr>
          <w:rFonts w:ascii="Academy" w:hAnsi="Academy" w:cs="Tahoma"/>
          <w:sz w:val="20"/>
        </w:rPr>
      </w:pPr>
      <w:r w:rsidRPr="00D339B4">
        <w:rPr>
          <w:rFonts w:ascii="Academy" w:hAnsi="Academy" w:cs="Tahoma"/>
          <w:sz w:val="20"/>
        </w:rPr>
        <w:t>«Речь, прежде всего, идет о том, чтобы сделать и держать Советский Союз слабым в политическом, военном и психологическом отношениях по сра</w:t>
      </w:r>
      <w:r w:rsidRPr="00D339B4">
        <w:rPr>
          <w:rFonts w:ascii="Academy" w:hAnsi="Academy" w:cs="Tahoma"/>
          <w:sz w:val="20"/>
        </w:rPr>
        <w:t>в</w:t>
      </w:r>
      <w:r w:rsidRPr="00D339B4">
        <w:rPr>
          <w:rFonts w:ascii="Academy" w:hAnsi="Academy" w:cs="Tahoma"/>
          <w:sz w:val="20"/>
        </w:rPr>
        <w:t xml:space="preserve">нению с </w:t>
      </w:r>
      <w:r w:rsidRPr="00D339B4">
        <w:rPr>
          <w:rFonts w:ascii="Academy" w:hAnsi="Academy" w:cs="Tahoma"/>
          <w:bCs/>
          <w:sz w:val="20"/>
          <w:u w:val="single"/>
        </w:rPr>
        <w:t>внешними</w:t>
      </w:r>
      <w:r w:rsidRPr="00D339B4">
        <w:rPr>
          <w:rFonts w:ascii="Academy" w:hAnsi="Academy" w:cs="Tahoma"/>
          <w:sz w:val="20"/>
        </w:rPr>
        <w:t xml:space="preserve"> силами, находящимися вне пределов его контроля... не следует надеяться достичь полного осуществления нашей воли на русской территории, как мы пытались это сделать в Германии и Японии. Мы должны понять, что коне</w:t>
      </w:r>
      <w:r w:rsidRPr="00D339B4">
        <w:rPr>
          <w:rFonts w:ascii="Academy" w:hAnsi="Academy" w:cs="Tahoma"/>
          <w:sz w:val="20"/>
        </w:rPr>
        <w:t>ч</w:t>
      </w:r>
      <w:r w:rsidRPr="00D339B4">
        <w:rPr>
          <w:rFonts w:ascii="Academy" w:hAnsi="Academy" w:cs="Tahoma"/>
          <w:sz w:val="20"/>
        </w:rPr>
        <w:t>ное урегулирование должно быть политическим».</w:t>
      </w:r>
    </w:p>
    <w:p w14:paraId="0E440167" w14:textId="77777777" w:rsidR="005417A6" w:rsidRPr="00D339B4" w:rsidRDefault="005417A6" w:rsidP="00C345E8">
      <w:pPr>
        <w:ind w:firstLine="425"/>
        <w:jc w:val="both"/>
        <w:rPr>
          <w:rFonts w:ascii="Academy" w:hAnsi="Academy" w:cs="Tahoma"/>
          <w:sz w:val="20"/>
        </w:rPr>
      </w:pPr>
      <w:r w:rsidRPr="00D339B4">
        <w:rPr>
          <w:rFonts w:ascii="Academy" w:hAnsi="Academy" w:cs="Tahoma"/>
          <w:sz w:val="20"/>
        </w:rPr>
        <w:t>«Если взять худший случай, то есть сохранение Советской власти над всей или почти всей нынешней советской территорией, то... мы должны созд</w:t>
      </w:r>
      <w:r w:rsidRPr="00D339B4">
        <w:rPr>
          <w:rFonts w:ascii="Academy" w:hAnsi="Academy" w:cs="Tahoma"/>
          <w:sz w:val="20"/>
        </w:rPr>
        <w:t>а</w:t>
      </w:r>
      <w:r w:rsidRPr="00D339B4">
        <w:rPr>
          <w:rFonts w:ascii="Academy" w:hAnsi="Academy" w:cs="Tahoma"/>
          <w:sz w:val="20"/>
        </w:rPr>
        <w:t>вать автоматические гарантии, обеспечивающие, чтобы даже некоммунист</w:t>
      </w:r>
      <w:r w:rsidRPr="00D339B4">
        <w:rPr>
          <w:rFonts w:ascii="Academy" w:hAnsi="Academy" w:cs="Tahoma"/>
          <w:sz w:val="20"/>
        </w:rPr>
        <w:t>и</w:t>
      </w:r>
      <w:r w:rsidRPr="00D339B4">
        <w:rPr>
          <w:rFonts w:ascii="Academy" w:hAnsi="Academy" w:cs="Tahoma"/>
          <w:sz w:val="20"/>
        </w:rPr>
        <w:t>ческий и номинально дружественный к нам режим:</w:t>
      </w:r>
    </w:p>
    <w:p w14:paraId="61F69373" w14:textId="77777777" w:rsidR="005417A6" w:rsidRPr="00D339B4" w:rsidRDefault="005417A6" w:rsidP="00C345E8">
      <w:pPr>
        <w:ind w:firstLine="425"/>
        <w:jc w:val="both"/>
        <w:rPr>
          <w:rFonts w:ascii="Academy" w:hAnsi="Academy" w:cs="Tahoma"/>
          <w:sz w:val="20"/>
        </w:rPr>
      </w:pPr>
      <w:r w:rsidRPr="00D339B4">
        <w:rPr>
          <w:rFonts w:ascii="Academy" w:hAnsi="Academy" w:cs="Tahoma"/>
          <w:sz w:val="20"/>
        </w:rPr>
        <w:t>а) не имел большой военной мощи;</w:t>
      </w:r>
    </w:p>
    <w:p w14:paraId="4B83841C" w14:textId="77777777" w:rsidR="005417A6" w:rsidRPr="00D339B4" w:rsidRDefault="005417A6" w:rsidP="00C345E8">
      <w:pPr>
        <w:ind w:firstLine="425"/>
        <w:jc w:val="both"/>
        <w:rPr>
          <w:rFonts w:ascii="Academy" w:hAnsi="Academy" w:cs="Tahoma"/>
          <w:sz w:val="20"/>
        </w:rPr>
      </w:pPr>
      <w:r w:rsidRPr="00D339B4">
        <w:rPr>
          <w:rFonts w:ascii="Academy" w:hAnsi="Academy" w:cs="Tahoma"/>
          <w:sz w:val="20"/>
        </w:rPr>
        <w:t>б) в политическом отношении сильно зависел от внешнего мира;</w:t>
      </w:r>
    </w:p>
    <w:p w14:paraId="0F6FFE24" w14:textId="77777777" w:rsidR="005417A6" w:rsidRPr="00D339B4" w:rsidRDefault="005417A6" w:rsidP="00C345E8">
      <w:pPr>
        <w:ind w:firstLine="425"/>
        <w:jc w:val="both"/>
        <w:rPr>
          <w:rFonts w:ascii="Academy" w:hAnsi="Academy" w:cs="Tahoma"/>
          <w:sz w:val="20"/>
        </w:rPr>
      </w:pPr>
      <w:r w:rsidRPr="00D339B4">
        <w:rPr>
          <w:rFonts w:ascii="Academy" w:hAnsi="Academy" w:cs="Tahoma"/>
          <w:sz w:val="20"/>
        </w:rPr>
        <w:lastRenderedPageBreak/>
        <w:t>в) не имел серьезной власти над главными национальными меньшинств</w:t>
      </w:r>
      <w:r w:rsidRPr="00D339B4">
        <w:rPr>
          <w:rFonts w:ascii="Academy" w:hAnsi="Academy" w:cs="Tahoma"/>
          <w:sz w:val="20"/>
        </w:rPr>
        <w:t>а</w:t>
      </w:r>
      <w:r w:rsidRPr="00D339B4">
        <w:rPr>
          <w:rFonts w:ascii="Academy" w:hAnsi="Academy" w:cs="Tahoma"/>
          <w:sz w:val="20"/>
        </w:rPr>
        <w:t>ми;</w:t>
      </w:r>
    </w:p>
    <w:p w14:paraId="567567FE" w14:textId="77777777" w:rsidR="005417A6" w:rsidRPr="00D339B4" w:rsidRDefault="005417A6" w:rsidP="00C345E8">
      <w:pPr>
        <w:ind w:firstLine="425"/>
        <w:jc w:val="both"/>
        <w:rPr>
          <w:rFonts w:ascii="Academy" w:hAnsi="Academy" w:cs="Tahoma"/>
          <w:sz w:val="20"/>
        </w:rPr>
      </w:pPr>
      <w:r w:rsidRPr="00D339B4">
        <w:rPr>
          <w:rFonts w:ascii="Academy" w:hAnsi="Academy" w:cs="Tahoma"/>
          <w:sz w:val="20"/>
        </w:rPr>
        <w:t>г) не установил ничего похожего на железный занавес.</w:t>
      </w:r>
    </w:p>
    <w:p w14:paraId="71236EF6" w14:textId="77777777" w:rsidR="005417A6" w:rsidRPr="00236A22" w:rsidRDefault="005417A6" w:rsidP="00962192">
      <w:pPr>
        <w:ind w:firstLine="425"/>
        <w:jc w:val="both"/>
        <w:rPr>
          <w:rFonts w:ascii="Times New Roman" w:hAnsi="Times New Roman"/>
          <w:sz w:val="20"/>
        </w:rPr>
      </w:pPr>
      <w:r w:rsidRPr="00D339B4">
        <w:rPr>
          <w:rFonts w:ascii="Academy" w:hAnsi="Academy" w:cs="Tahoma"/>
          <w:sz w:val="20"/>
        </w:rPr>
        <w:t xml:space="preserve">В случае если такой режим будет выражать враждебность к коммунистам и дружбу к нам, мы должны позаботиться, чтобы эти условия были навязаны </w:t>
      </w:r>
      <w:r w:rsidRPr="00D339B4">
        <w:rPr>
          <w:rFonts w:ascii="Academy" w:hAnsi="Academy" w:cs="Tahoma"/>
          <w:bCs/>
          <w:sz w:val="20"/>
          <w:u w:val="single"/>
        </w:rPr>
        <w:t>не оскорбительным или унизительным</w:t>
      </w:r>
      <w:r w:rsidRPr="00D339B4">
        <w:rPr>
          <w:rFonts w:ascii="Academy" w:hAnsi="Academy" w:cs="Tahoma"/>
          <w:sz w:val="20"/>
        </w:rPr>
        <w:t xml:space="preserve"> обр</w:t>
      </w:r>
      <w:r w:rsidRPr="00D339B4">
        <w:rPr>
          <w:rFonts w:ascii="Academy" w:hAnsi="Academy" w:cs="Tahoma"/>
          <w:sz w:val="20"/>
        </w:rPr>
        <w:t>а</w:t>
      </w:r>
      <w:r w:rsidRPr="00D339B4">
        <w:rPr>
          <w:rFonts w:ascii="Academy" w:hAnsi="Academy" w:cs="Tahoma"/>
          <w:sz w:val="20"/>
        </w:rPr>
        <w:t>зом. Но мы обязаны не мытьем, так катаньем навязать их для защиты наших интересов». (Н. Н. Яковлев, «ЦРУ против СССР», М., 1985 г., с. 40,</w:t>
      </w:r>
      <w:r w:rsidRPr="009659DE">
        <w:rPr>
          <w:rFonts w:ascii="Academy" w:hAnsi="Academy" w:cs="Tahoma"/>
          <w:sz w:val="20"/>
        </w:rPr>
        <w:t xml:space="preserve"> </w:t>
      </w:r>
      <w:r w:rsidRPr="00D339B4">
        <w:rPr>
          <w:rFonts w:ascii="Academy" w:hAnsi="Academy" w:cs="Tahoma"/>
          <w:sz w:val="20"/>
        </w:rPr>
        <w:t>41 — автор изгнан акад. Арбатовым из института США и К</w:t>
      </w:r>
      <w:r w:rsidRPr="00D339B4">
        <w:rPr>
          <w:rFonts w:ascii="Academy" w:hAnsi="Academy" w:cs="Tahoma"/>
          <w:sz w:val="20"/>
        </w:rPr>
        <w:t>а</w:t>
      </w:r>
      <w:r w:rsidRPr="00D339B4">
        <w:rPr>
          <w:rFonts w:ascii="Academy" w:hAnsi="Academy" w:cs="Tahoma"/>
          <w:sz w:val="20"/>
        </w:rPr>
        <w:t>нады за интерес к сионо-массонству).</w:t>
      </w:r>
    </w:p>
    <w:p w14:paraId="7764BE96" w14:textId="77777777" w:rsidR="005417A6" w:rsidRPr="00236A22" w:rsidRDefault="005417A6" w:rsidP="00E050F8">
      <w:pPr>
        <w:ind w:firstLine="425"/>
        <w:jc w:val="both"/>
        <w:rPr>
          <w:rFonts w:ascii="Times New Roman" w:hAnsi="Times New Roman"/>
          <w:iCs/>
          <w:sz w:val="20"/>
        </w:rPr>
      </w:pPr>
      <w:r w:rsidRPr="00236A22">
        <w:rPr>
          <w:rFonts w:ascii="Times New Roman" w:hAnsi="Times New Roman"/>
          <w:sz w:val="20"/>
        </w:rPr>
        <w:t xml:space="preserve">Как видим, </w:t>
      </w:r>
      <w:r w:rsidRPr="00236A22">
        <w:rPr>
          <w:rFonts w:ascii="Times New Roman" w:hAnsi="Times New Roman"/>
          <w:iCs/>
          <w:sz w:val="20"/>
        </w:rPr>
        <w:t>Директива СНБ 20/1</w:t>
      </w:r>
      <w:r w:rsidRPr="00236A22">
        <w:rPr>
          <w:rFonts w:ascii="Times New Roman" w:hAnsi="Times New Roman"/>
          <w:sz w:val="20"/>
        </w:rPr>
        <w:t xml:space="preserve"> исключительно точно описывает ныне</w:t>
      </w:r>
      <w:r w:rsidRPr="00236A22">
        <w:rPr>
          <w:rFonts w:ascii="Times New Roman" w:hAnsi="Times New Roman"/>
          <w:sz w:val="20"/>
        </w:rPr>
        <w:t>ш</w:t>
      </w:r>
      <w:r w:rsidRPr="00236A22">
        <w:rPr>
          <w:rFonts w:ascii="Times New Roman" w:hAnsi="Times New Roman"/>
          <w:sz w:val="20"/>
        </w:rPr>
        <w:t xml:space="preserve">нее состояние СССР, а западный восторг по поводу </w:t>
      </w:r>
      <w:r>
        <w:rPr>
          <w:rFonts w:ascii="Times New Roman" w:hAnsi="Times New Roman"/>
          <w:iCs/>
          <w:sz w:val="20"/>
        </w:rPr>
        <w:t>«</w:t>
      </w:r>
      <w:r w:rsidRPr="00236A22">
        <w:rPr>
          <w:rFonts w:ascii="Times New Roman" w:hAnsi="Times New Roman"/>
          <w:iCs/>
          <w:sz w:val="20"/>
        </w:rPr>
        <w:t>перестройки</w:t>
      </w:r>
      <w:r>
        <w:rPr>
          <w:rFonts w:ascii="Times New Roman" w:hAnsi="Times New Roman"/>
          <w:iCs/>
          <w:sz w:val="20"/>
        </w:rPr>
        <w:t>»</w:t>
      </w:r>
      <w:r w:rsidRPr="00236A22">
        <w:rPr>
          <w:rFonts w:ascii="Times New Roman" w:hAnsi="Times New Roman"/>
          <w:sz w:val="20"/>
        </w:rPr>
        <w:t xml:space="preserve"> объясняе</w:t>
      </w:r>
      <w:r w:rsidRPr="00236A22">
        <w:rPr>
          <w:rFonts w:ascii="Times New Roman" w:hAnsi="Times New Roman"/>
          <w:sz w:val="20"/>
        </w:rPr>
        <w:t>т</w:t>
      </w:r>
      <w:r w:rsidRPr="00236A22">
        <w:rPr>
          <w:rFonts w:ascii="Times New Roman" w:hAnsi="Times New Roman"/>
          <w:sz w:val="20"/>
        </w:rPr>
        <w:t xml:space="preserve">ся тем, что все перечисленные в директиве условия навязываются </w:t>
      </w:r>
      <w:r>
        <w:rPr>
          <w:rFonts w:ascii="Times New Roman" w:hAnsi="Times New Roman"/>
          <w:iCs/>
          <w:sz w:val="20"/>
        </w:rPr>
        <w:t>«</w:t>
      </w:r>
      <w:r w:rsidRPr="00236A22">
        <w:rPr>
          <w:rFonts w:ascii="Times New Roman" w:hAnsi="Times New Roman"/>
          <w:iCs/>
          <w:sz w:val="20"/>
        </w:rPr>
        <w:t>не оско</w:t>
      </w:r>
      <w:r w:rsidRPr="00236A22">
        <w:rPr>
          <w:rFonts w:ascii="Times New Roman" w:hAnsi="Times New Roman"/>
          <w:iCs/>
          <w:sz w:val="20"/>
        </w:rPr>
        <w:t>р</w:t>
      </w:r>
      <w:r w:rsidRPr="00236A22">
        <w:rPr>
          <w:rFonts w:ascii="Times New Roman" w:hAnsi="Times New Roman"/>
          <w:iCs/>
          <w:sz w:val="20"/>
        </w:rPr>
        <w:t>бительным и унизительным образом</w:t>
      </w:r>
      <w:r>
        <w:rPr>
          <w:rFonts w:ascii="Times New Roman" w:hAnsi="Times New Roman"/>
          <w:iCs/>
          <w:sz w:val="20"/>
        </w:rPr>
        <w:t>»</w:t>
      </w:r>
      <w:r w:rsidRPr="00236A22">
        <w:rPr>
          <w:rFonts w:ascii="Times New Roman" w:hAnsi="Times New Roman"/>
          <w:iCs/>
          <w:sz w:val="20"/>
        </w:rPr>
        <w:t>,</w:t>
      </w:r>
      <w:r w:rsidRPr="00236A22">
        <w:rPr>
          <w:rFonts w:ascii="Times New Roman" w:hAnsi="Times New Roman"/>
          <w:sz w:val="20"/>
        </w:rPr>
        <w:t xml:space="preserve"> ибо суть перестройки глубоко враждебна научному коммуни</w:t>
      </w:r>
      <w:r w:rsidRPr="00236A22">
        <w:rPr>
          <w:rFonts w:ascii="Times New Roman" w:hAnsi="Times New Roman"/>
          <w:sz w:val="20"/>
        </w:rPr>
        <w:t>з</w:t>
      </w:r>
      <w:r w:rsidRPr="00236A22">
        <w:rPr>
          <w:rFonts w:ascii="Times New Roman" w:hAnsi="Times New Roman"/>
          <w:sz w:val="20"/>
        </w:rPr>
        <w:t xml:space="preserve">му и проистекает из ревизионизма </w:t>
      </w:r>
      <w:r w:rsidRPr="00236A22">
        <w:rPr>
          <w:rFonts w:ascii="Times New Roman" w:hAnsi="Times New Roman"/>
          <w:iCs/>
          <w:sz w:val="20"/>
        </w:rPr>
        <w:t>дюринговско-каутского</w:t>
      </w:r>
      <w:r w:rsidRPr="00236A22">
        <w:rPr>
          <w:rFonts w:ascii="Times New Roman" w:hAnsi="Times New Roman"/>
          <w:sz w:val="20"/>
        </w:rPr>
        <w:t xml:space="preserve"> толка, в чем каждый желающий может убедиться, прочитав полн</w:t>
      </w:r>
      <w:r w:rsidRPr="00236A22">
        <w:rPr>
          <w:rFonts w:ascii="Times New Roman" w:hAnsi="Times New Roman"/>
          <w:sz w:val="20"/>
        </w:rPr>
        <w:t>о</w:t>
      </w:r>
      <w:r w:rsidRPr="00236A22">
        <w:rPr>
          <w:rFonts w:ascii="Times New Roman" w:hAnsi="Times New Roman"/>
          <w:sz w:val="20"/>
        </w:rPr>
        <w:t xml:space="preserve">стью </w:t>
      </w:r>
      <w:r w:rsidRPr="00236A22">
        <w:rPr>
          <w:rFonts w:ascii="Times New Roman" w:hAnsi="Times New Roman"/>
          <w:bCs/>
          <w:sz w:val="20"/>
          <w:u w:val="single"/>
        </w:rPr>
        <w:t>для себя</w:t>
      </w:r>
      <w:r w:rsidRPr="00236A22">
        <w:rPr>
          <w:rFonts w:ascii="Times New Roman" w:hAnsi="Times New Roman"/>
          <w:sz w:val="20"/>
        </w:rPr>
        <w:t xml:space="preserve"> наиболее доступные </w:t>
      </w:r>
      <w:r>
        <w:rPr>
          <w:rFonts w:ascii="Times New Roman" w:hAnsi="Times New Roman"/>
          <w:iCs/>
          <w:sz w:val="20"/>
        </w:rPr>
        <w:t>«</w:t>
      </w:r>
      <w:r w:rsidRPr="00236A22">
        <w:rPr>
          <w:rFonts w:ascii="Times New Roman" w:hAnsi="Times New Roman"/>
          <w:iCs/>
          <w:sz w:val="20"/>
        </w:rPr>
        <w:t>Анти-Дюринг</w:t>
      </w:r>
      <w:r>
        <w:rPr>
          <w:rFonts w:ascii="Times New Roman" w:hAnsi="Times New Roman"/>
          <w:iCs/>
          <w:sz w:val="20"/>
        </w:rPr>
        <w:t>»</w:t>
      </w:r>
      <w:r w:rsidRPr="00236A22">
        <w:rPr>
          <w:rFonts w:ascii="Times New Roman" w:hAnsi="Times New Roman"/>
          <w:iCs/>
          <w:sz w:val="20"/>
        </w:rPr>
        <w:t xml:space="preserve"> Ф.</w:t>
      </w:r>
      <w:r>
        <w:rPr>
          <w:rFonts w:ascii="Times New Roman" w:hAnsi="Times New Roman"/>
          <w:iCs/>
          <w:sz w:val="20"/>
        </w:rPr>
        <w:t> </w:t>
      </w:r>
      <w:r w:rsidRPr="00236A22">
        <w:rPr>
          <w:rFonts w:ascii="Times New Roman" w:hAnsi="Times New Roman"/>
          <w:iCs/>
          <w:sz w:val="20"/>
        </w:rPr>
        <w:t>Энгельса</w:t>
      </w:r>
      <w:r w:rsidRPr="00236A22">
        <w:rPr>
          <w:rFonts w:ascii="Times New Roman" w:hAnsi="Times New Roman"/>
          <w:sz w:val="20"/>
        </w:rPr>
        <w:t xml:space="preserve"> и </w:t>
      </w:r>
      <w:r>
        <w:rPr>
          <w:rFonts w:ascii="Times New Roman" w:hAnsi="Times New Roman"/>
          <w:iCs/>
          <w:sz w:val="20"/>
        </w:rPr>
        <w:t>«</w:t>
      </w:r>
      <w:r w:rsidRPr="00236A22">
        <w:rPr>
          <w:rFonts w:ascii="Times New Roman" w:hAnsi="Times New Roman"/>
          <w:iCs/>
          <w:sz w:val="20"/>
        </w:rPr>
        <w:t>Государс</w:t>
      </w:r>
      <w:r w:rsidRPr="00236A22">
        <w:rPr>
          <w:rFonts w:ascii="Times New Roman" w:hAnsi="Times New Roman"/>
          <w:iCs/>
          <w:sz w:val="20"/>
        </w:rPr>
        <w:t>т</w:t>
      </w:r>
      <w:r w:rsidRPr="00236A22">
        <w:rPr>
          <w:rFonts w:ascii="Times New Roman" w:hAnsi="Times New Roman"/>
          <w:iCs/>
          <w:sz w:val="20"/>
        </w:rPr>
        <w:t>во и революция</w:t>
      </w:r>
      <w:r>
        <w:rPr>
          <w:rFonts w:ascii="Times New Roman" w:hAnsi="Times New Roman"/>
          <w:iCs/>
          <w:sz w:val="20"/>
        </w:rPr>
        <w:t>»</w:t>
      </w:r>
      <w:r w:rsidRPr="00236A22">
        <w:rPr>
          <w:rFonts w:ascii="Times New Roman" w:hAnsi="Times New Roman"/>
          <w:iCs/>
          <w:sz w:val="20"/>
        </w:rPr>
        <w:t xml:space="preserve"> В.</w:t>
      </w:r>
      <w:r>
        <w:rPr>
          <w:rFonts w:ascii="Times New Roman" w:hAnsi="Times New Roman"/>
          <w:iCs/>
          <w:sz w:val="20"/>
        </w:rPr>
        <w:t> </w:t>
      </w:r>
      <w:r w:rsidRPr="00236A22">
        <w:rPr>
          <w:rFonts w:ascii="Times New Roman" w:hAnsi="Times New Roman"/>
          <w:iCs/>
          <w:sz w:val="20"/>
        </w:rPr>
        <w:t>И.</w:t>
      </w:r>
      <w:r>
        <w:rPr>
          <w:rFonts w:ascii="Times New Roman" w:hAnsi="Times New Roman"/>
          <w:iCs/>
          <w:sz w:val="20"/>
        </w:rPr>
        <w:t> </w:t>
      </w:r>
      <w:r w:rsidRPr="00236A22">
        <w:rPr>
          <w:rFonts w:ascii="Times New Roman" w:hAnsi="Times New Roman"/>
          <w:iCs/>
          <w:sz w:val="20"/>
        </w:rPr>
        <w:t>Ленина.</w:t>
      </w:r>
    </w:p>
    <w:p w14:paraId="6EF07DFF" w14:textId="77777777" w:rsidR="005417A6" w:rsidRPr="00236A22" w:rsidRDefault="005417A6" w:rsidP="00E050F8">
      <w:pPr>
        <w:ind w:firstLine="425"/>
        <w:jc w:val="both"/>
        <w:rPr>
          <w:rFonts w:ascii="Times New Roman" w:hAnsi="Times New Roman"/>
          <w:sz w:val="20"/>
        </w:rPr>
      </w:pPr>
      <w:r w:rsidRPr="00236A22">
        <w:rPr>
          <w:rFonts w:ascii="Times New Roman" w:hAnsi="Times New Roman"/>
          <w:sz w:val="20"/>
        </w:rPr>
        <w:t xml:space="preserve">Вывод из всего ранее сказанного один: время сейчас не мирное — </w:t>
      </w:r>
      <w:r>
        <w:rPr>
          <w:rFonts w:ascii="Times New Roman" w:hAnsi="Times New Roman"/>
          <w:iCs/>
          <w:sz w:val="20"/>
        </w:rPr>
        <w:t>«</w:t>
      </w:r>
      <w:r w:rsidRPr="00236A22">
        <w:rPr>
          <w:rFonts w:ascii="Times New Roman" w:hAnsi="Times New Roman"/>
          <w:iCs/>
          <w:sz w:val="20"/>
        </w:rPr>
        <w:t>х</w:t>
      </w:r>
      <w:r w:rsidRPr="00236A22">
        <w:rPr>
          <w:rFonts w:ascii="Times New Roman" w:hAnsi="Times New Roman"/>
          <w:iCs/>
          <w:sz w:val="20"/>
        </w:rPr>
        <w:t>о</w:t>
      </w:r>
      <w:r w:rsidRPr="00236A22">
        <w:rPr>
          <w:rFonts w:ascii="Times New Roman" w:hAnsi="Times New Roman"/>
          <w:iCs/>
          <w:sz w:val="20"/>
        </w:rPr>
        <w:t>лодную</w:t>
      </w:r>
      <w:r>
        <w:rPr>
          <w:rFonts w:ascii="Times New Roman" w:hAnsi="Times New Roman"/>
          <w:iCs/>
          <w:sz w:val="20"/>
        </w:rPr>
        <w:t>»</w:t>
      </w:r>
      <w:r w:rsidRPr="00236A22">
        <w:rPr>
          <w:rFonts w:ascii="Times New Roman" w:hAnsi="Times New Roman"/>
          <w:sz w:val="20"/>
        </w:rPr>
        <w:t xml:space="preserve"> </w:t>
      </w:r>
      <w:r w:rsidRPr="00236A22">
        <w:rPr>
          <w:rFonts w:ascii="Times New Roman" w:hAnsi="Times New Roman"/>
          <w:bCs/>
          <w:sz w:val="20"/>
          <w:u w:val="single"/>
        </w:rPr>
        <w:t>войну</w:t>
      </w:r>
      <w:r w:rsidRPr="00236A22">
        <w:rPr>
          <w:rFonts w:ascii="Times New Roman" w:hAnsi="Times New Roman"/>
          <w:sz w:val="20"/>
        </w:rPr>
        <w:t xml:space="preserve"> мы проиграли </w:t>
      </w:r>
      <w:r>
        <w:rPr>
          <w:rFonts w:ascii="Times New Roman" w:hAnsi="Times New Roman"/>
          <w:iCs/>
          <w:sz w:val="20"/>
        </w:rPr>
        <w:t>«</w:t>
      </w:r>
      <w:r w:rsidRPr="00236A22">
        <w:rPr>
          <w:rFonts w:ascii="Times New Roman" w:hAnsi="Times New Roman"/>
          <w:iCs/>
          <w:sz w:val="20"/>
        </w:rPr>
        <w:t>со счетом</w:t>
      </w:r>
      <w:r>
        <w:rPr>
          <w:rFonts w:ascii="Times New Roman" w:hAnsi="Times New Roman"/>
          <w:iCs/>
          <w:sz w:val="20"/>
        </w:rPr>
        <w:t>»</w:t>
      </w:r>
      <w:r w:rsidRPr="00236A22">
        <w:rPr>
          <w:rFonts w:ascii="Times New Roman" w:hAnsi="Times New Roman"/>
          <w:iCs/>
          <w:sz w:val="20"/>
        </w:rPr>
        <w:t>,</w:t>
      </w:r>
      <w:r w:rsidRPr="00236A22">
        <w:rPr>
          <w:rFonts w:ascii="Times New Roman" w:hAnsi="Times New Roman"/>
          <w:sz w:val="20"/>
        </w:rPr>
        <w:t xml:space="preserve"> эквивалентным безоговорочной капитуляции. В настоящее время происходит </w:t>
      </w:r>
      <w:r w:rsidRPr="00236A22">
        <w:rPr>
          <w:rFonts w:ascii="Times New Roman" w:hAnsi="Times New Roman"/>
          <w:sz w:val="20"/>
          <w:u w:val="single"/>
        </w:rPr>
        <w:t>духовная и экономическая оккупация страны</w:t>
      </w:r>
      <w:r w:rsidRPr="00236A22">
        <w:rPr>
          <w:rFonts w:ascii="Times New Roman" w:hAnsi="Times New Roman"/>
          <w:sz w:val="20"/>
        </w:rPr>
        <w:t>: посмотрите программы телевидения, радио, тем</w:t>
      </w:r>
      <w:r w:rsidRPr="00236A22">
        <w:rPr>
          <w:rFonts w:ascii="Times New Roman" w:hAnsi="Times New Roman"/>
          <w:sz w:val="20"/>
        </w:rPr>
        <w:t>а</w:t>
      </w:r>
      <w:r w:rsidRPr="00236A22">
        <w:rPr>
          <w:rFonts w:ascii="Times New Roman" w:hAnsi="Times New Roman"/>
          <w:sz w:val="20"/>
        </w:rPr>
        <w:t xml:space="preserve">тику новых фильмов — все это есть навязывание обществу ценностей </w:t>
      </w:r>
      <w:r>
        <w:rPr>
          <w:rFonts w:ascii="Times New Roman" w:hAnsi="Times New Roman"/>
          <w:iCs/>
          <w:sz w:val="20"/>
        </w:rPr>
        <w:t>«</w:t>
      </w:r>
      <w:r w:rsidRPr="00236A22">
        <w:rPr>
          <w:rFonts w:ascii="Times New Roman" w:hAnsi="Times New Roman"/>
          <w:iCs/>
          <w:sz w:val="20"/>
        </w:rPr>
        <w:t>западного образа жизни</w:t>
      </w:r>
      <w:r>
        <w:rPr>
          <w:rFonts w:ascii="Times New Roman" w:hAnsi="Times New Roman"/>
          <w:iCs/>
          <w:sz w:val="20"/>
        </w:rPr>
        <w:t>»</w:t>
      </w:r>
      <w:r w:rsidRPr="00236A22">
        <w:rPr>
          <w:rFonts w:ascii="Times New Roman" w:hAnsi="Times New Roman"/>
          <w:sz w:val="20"/>
        </w:rPr>
        <w:t xml:space="preserve"> разрушение монополии внешней торговли при н</w:t>
      </w:r>
      <w:r w:rsidRPr="00236A22">
        <w:rPr>
          <w:rFonts w:ascii="Times New Roman" w:hAnsi="Times New Roman"/>
          <w:sz w:val="20"/>
        </w:rPr>
        <w:t>а</w:t>
      </w:r>
      <w:r w:rsidRPr="00236A22">
        <w:rPr>
          <w:rFonts w:ascii="Times New Roman" w:hAnsi="Times New Roman"/>
          <w:sz w:val="20"/>
        </w:rPr>
        <w:t>шей технологической и образовательной отсталости — открытие пути иностранному капиталу, сп</w:t>
      </w:r>
      <w:r w:rsidRPr="00236A22">
        <w:rPr>
          <w:rFonts w:ascii="Times New Roman" w:hAnsi="Times New Roman"/>
          <w:sz w:val="20"/>
        </w:rPr>
        <w:t>о</w:t>
      </w:r>
      <w:r w:rsidRPr="00236A22">
        <w:rPr>
          <w:rFonts w:ascii="Times New Roman" w:hAnsi="Times New Roman"/>
          <w:sz w:val="20"/>
        </w:rPr>
        <w:t>собному скупить все на корню.</w:t>
      </w:r>
    </w:p>
    <w:p w14:paraId="1B1E8312" w14:textId="77777777" w:rsidR="005417A6" w:rsidRPr="00236A22" w:rsidRDefault="005417A6" w:rsidP="00E050F8">
      <w:pPr>
        <w:ind w:firstLine="425"/>
        <w:jc w:val="both"/>
        <w:rPr>
          <w:rFonts w:ascii="Times New Roman" w:hAnsi="Times New Roman"/>
          <w:sz w:val="20"/>
        </w:rPr>
      </w:pPr>
      <w:r w:rsidRPr="00236A22">
        <w:rPr>
          <w:rFonts w:ascii="Times New Roman" w:hAnsi="Times New Roman"/>
          <w:iCs/>
          <w:sz w:val="20"/>
        </w:rPr>
        <w:t>Директива СНБ 20/1</w:t>
      </w:r>
      <w:r w:rsidRPr="00236A22">
        <w:rPr>
          <w:rFonts w:ascii="Times New Roman" w:hAnsi="Times New Roman"/>
          <w:sz w:val="20"/>
        </w:rPr>
        <w:t xml:space="preserve"> — не единственный документ прогностического х</w:t>
      </w:r>
      <w:r w:rsidRPr="00236A22">
        <w:rPr>
          <w:rFonts w:ascii="Times New Roman" w:hAnsi="Times New Roman"/>
          <w:sz w:val="20"/>
        </w:rPr>
        <w:t>а</w:t>
      </w:r>
      <w:r w:rsidRPr="00236A22">
        <w:rPr>
          <w:rFonts w:ascii="Times New Roman" w:hAnsi="Times New Roman"/>
          <w:sz w:val="20"/>
        </w:rPr>
        <w:t>рактера, сбывшийся в отношении СССР в своих худших предположениях. Точно так же очень высокой степенью сходимости с действительностью обл</w:t>
      </w:r>
      <w:r w:rsidRPr="00236A22">
        <w:rPr>
          <w:rFonts w:ascii="Times New Roman" w:hAnsi="Times New Roman"/>
          <w:sz w:val="20"/>
        </w:rPr>
        <w:t>а</w:t>
      </w:r>
      <w:r w:rsidRPr="00236A22">
        <w:rPr>
          <w:rFonts w:ascii="Times New Roman" w:hAnsi="Times New Roman"/>
          <w:sz w:val="20"/>
        </w:rPr>
        <w:t>дают «Протоколы сионских мудрецов</w:t>
      </w:r>
      <w:r>
        <w:rPr>
          <w:rFonts w:ascii="Times New Roman" w:hAnsi="Times New Roman"/>
          <w:sz w:val="20"/>
        </w:rPr>
        <w:t>»</w:t>
      </w:r>
      <w:r w:rsidRPr="00236A22">
        <w:rPr>
          <w:rFonts w:ascii="Times New Roman" w:hAnsi="Times New Roman"/>
          <w:sz w:val="20"/>
        </w:rPr>
        <w:t xml:space="preserve">, датируемые 1897 годом, впервые опубликованные Сергеем Нилусом в 1902 году. Прогностические документы </w:t>
      </w:r>
      <w:r w:rsidRPr="00236A22">
        <w:rPr>
          <w:rFonts w:ascii="Times New Roman" w:hAnsi="Times New Roman"/>
          <w:bCs/>
          <w:sz w:val="20"/>
          <w:u w:val="single"/>
        </w:rPr>
        <w:t>долговременного</w:t>
      </w:r>
      <w:r w:rsidRPr="00236A22">
        <w:rPr>
          <w:rFonts w:ascii="Times New Roman" w:hAnsi="Times New Roman"/>
          <w:sz w:val="20"/>
        </w:rPr>
        <w:t xml:space="preserve"> характера, разрабатывавшиеся в России и СССР в отнош</w:t>
      </w:r>
      <w:r w:rsidRPr="00236A22">
        <w:rPr>
          <w:rFonts w:ascii="Times New Roman" w:hAnsi="Times New Roman"/>
          <w:sz w:val="20"/>
        </w:rPr>
        <w:t>е</w:t>
      </w:r>
      <w:r w:rsidRPr="00236A22">
        <w:rPr>
          <w:rFonts w:ascii="Times New Roman" w:hAnsi="Times New Roman"/>
          <w:sz w:val="20"/>
        </w:rPr>
        <w:t>нии их противников, напротив, обладают исключительно низкой сходимостью с действительн</w:t>
      </w:r>
      <w:r w:rsidRPr="00236A22">
        <w:rPr>
          <w:rFonts w:ascii="Times New Roman" w:hAnsi="Times New Roman"/>
          <w:sz w:val="20"/>
        </w:rPr>
        <w:t>о</w:t>
      </w:r>
      <w:r w:rsidRPr="00236A22">
        <w:rPr>
          <w:rFonts w:ascii="Times New Roman" w:hAnsi="Times New Roman"/>
          <w:sz w:val="20"/>
        </w:rPr>
        <w:t xml:space="preserve">стью, что говорит о наличии </w:t>
      </w:r>
      <w:r>
        <w:rPr>
          <w:rFonts w:ascii="Times New Roman" w:hAnsi="Times New Roman"/>
          <w:iCs/>
          <w:sz w:val="20"/>
        </w:rPr>
        <w:t>«</w:t>
      </w:r>
      <w:r w:rsidRPr="00236A22">
        <w:rPr>
          <w:rFonts w:ascii="Times New Roman" w:hAnsi="Times New Roman"/>
          <w:iCs/>
          <w:sz w:val="20"/>
        </w:rPr>
        <w:t>чудесной</w:t>
      </w:r>
      <w:r>
        <w:rPr>
          <w:rFonts w:ascii="Times New Roman" w:hAnsi="Times New Roman"/>
          <w:iCs/>
          <w:sz w:val="20"/>
        </w:rPr>
        <w:t>»</w:t>
      </w:r>
      <w:r w:rsidRPr="00236A22">
        <w:rPr>
          <w:rFonts w:ascii="Times New Roman" w:hAnsi="Times New Roman"/>
          <w:sz w:val="20"/>
        </w:rPr>
        <w:t xml:space="preserve"> закономерности в </w:t>
      </w:r>
      <w:r w:rsidRPr="00236A22">
        <w:rPr>
          <w:rFonts w:ascii="Times New Roman" w:hAnsi="Times New Roman"/>
          <w:bCs/>
          <w:sz w:val="20"/>
          <w:u w:val="single"/>
        </w:rPr>
        <w:t>мир</w:t>
      </w:r>
      <w:r w:rsidRPr="00236A22">
        <w:rPr>
          <w:rFonts w:ascii="Times New Roman" w:hAnsi="Times New Roman"/>
          <w:bCs/>
          <w:sz w:val="20"/>
          <w:u w:val="single"/>
        </w:rPr>
        <w:t>о</w:t>
      </w:r>
      <w:r w:rsidRPr="00236A22">
        <w:rPr>
          <w:rFonts w:ascii="Times New Roman" w:hAnsi="Times New Roman"/>
          <w:bCs/>
          <w:sz w:val="20"/>
          <w:u w:val="single"/>
        </w:rPr>
        <w:t>вой</w:t>
      </w:r>
      <w:r w:rsidRPr="00236A22">
        <w:rPr>
          <w:rFonts w:ascii="Times New Roman" w:hAnsi="Times New Roman"/>
          <w:sz w:val="20"/>
        </w:rPr>
        <w:t xml:space="preserve"> истории. Ничего </w:t>
      </w:r>
      <w:r w:rsidRPr="00236A22">
        <w:rPr>
          <w:rFonts w:ascii="Times New Roman" w:hAnsi="Times New Roman"/>
          <w:iCs/>
          <w:sz w:val="20"/>
        </w:rPr>
        <w:t>«чудесного»</w:t>
      </w:r>
      <w:r w:rsidRPr="00236A22">
        <w:rPr>
          <w:rFonts w:ascii="Times New Roman" w:hAnsi="Times New Roman"/>
          <w:sz w:val="20"/>
        </w:rPr>
        <w:t xml:space="preserve"> в смысле </w:t>
      </w:r>
      <w:r w:rsidRPr="00236A22">
        <w:rPr>
          <w:rFonts w:ascii="Times New Roman" w:hAnsi="Times New Roman"/>
          <w:bCs/>
          <w:sz w:val="20"/>
          <w:u w:val="single"/>
        </w:rPr>
        <w:t>противоестественного</w:t>
      </w:r>
      <w:r w:rsidRPr="00236A22">
        <w:rPr>
          <w:rFonts w:ascii="Times New Roman" w:hAnsi="Times New Roman"/>
          <w:sz w:val="20"/>
        </w:rPr>
        <w:t xml:space="preserve"> в мире не бывает: если кто-либо длительное время демонстрирует окружающим </w:t>
      </w:r>
      <w:r>
        <w:rPr>
          <w:rFonts w:ascii="Times New Roman" w:hAnsi="Times New Roman"/>
          <w:iCs/>
          <w:sz w:val="20"/>
        </w:rPr>
        <w:t>«</w:t>
      </w:r>
      <w:r w:rsidRPr="00236A22">
        <w:rPr>
          <w:rFonts w:ascii="Times New Roman" w:hAnsi="Times New Roman"/>
          <w:iCs/>
          <w:sz w:val="20"/>
        </w:rPr>
        <w:t>ч</w:t>
      </w:r>
      <w:r w:rsidRPr="00236A22">
        <w:rPr>
          <w:rFonts w:ascii="Times New Roman" w:hAnsi="Times New Roman"/>
          <w:iCs/>
          <w:sz w:val="20"/>
        </w:rPr>
        <w:t>у</w:t>
      </w:r>
      <w:r w:rsidRPr="00236A22">
        <w:rPr>
          <w:rFonts w:ascii="Times New Roman" w:hAnsi="Times New Roman"/>
          <w:iCs/>
          <w:sz w:val="20"/>
        </w:rPr>
        <w:t>до</w:t>
      </w:r>
      <w:r>
        <w:rPr>
          <w:rFonts w:ascii="Times New Roman" w:hAnsi="Times New Roman"/>
          <w:iCs/>
          <w:sz w:val="20"/>
        </w:rPr>
        <w:t>»</w:t>
      </w:r>
      <w:r w:rsidRPr="00236A22">
        <w:rPr>
          <w:rFonts w:ascii="Times New Roman" w:hAnsi="Times New Roman"/>
          <w:iCs/>
          <w:sz w:val="20"/>
        </w:rPr>
        <w:t>,</w:t>
      </w:r>
      <w:r w:rsidRPr="00236A22">
        <w:rPr>
          <w:rFonts w:ascii="Times New Roman" w:hAnsi="Times New Roman"/>
          <w:sz w:val="20"/>
        </w:rPr>
        <w:t xml:space="preserve"> то это значит, что он монопольно владеет неким </w:t>
      </w:r>
      <w:r>
        <w:rPr>
          <w:rFonts w:ascii="Times New Roman" w:hAnsi="Times New Roman"/>
          <w:iCs/>
          <w:sz w:val="20"/>
        </w:rPr>
        <w:t>«</w:t>
      </w:r>
      <w:r w:rsidRPr="00236A22">
        <w:rPr>
          <w:rFonts w:ascii="Times New Roman" w:hAnsi="Times New Roman"/>
          <w:iCs/>
          <w:sz w:val="20"/>
        </w:rPr>
        <w:t>ноу-хау</w:t>
      </w:r>
      <w:r>
        <w:rPr>
          <w:rFonts w:ascii="Times New Roman" w:hAnsi="Times New Roman"/>
          <w:iCs/>
          <w:sz w:val="20"/>
        </w:rPr>
        <w:t>»</w:t>
      </w:r>
      <w:r w:rsidRPr="00236A22">
        <w:rPr>
          <w:rFonts w:ascii="Times New Roman" w:hAnsi="Times New Roman"/>
          <w:sz w:val="20"/>
        </w:rPr>
        <w:t xml:space="preserve"> (знаю, как), и чудо мгновенно перестанет быть </w:t>
      </w:r>
      <w:r>
        <w:rPr>
          <w:rFonts w:ascii="Times New Roman" w:hAnsi="Times New Roman"/>
          <w:iCs/>
          <w:sz w:val="20"/>
        </w:rPr>
        <w:t>«</w:t>
      </w:r>
      <w:r w:rsidRPr="00236A22">
        <w:rPr>
          <w:rFonts w:ascii="Times New Roman" w:hAnsi="Times New Roman"/>
          <w:iCs/>
          <w:sz w:val="20"/>
        </w:rPr>
        <w:t>чудом</w:t>
      </w:r>
      <w:r>
        <w:rPr>
          <w:rFonts w:ascii="Times New Roman" w:hAnsi="Times New Roman"/>
          <w:iCs/>
          <w:sz w:val="20"/>
        </w:rPr>
        <w:t>»</w:t>
      </w:r>
      <w:r w:rsidRPr="00236A22">
        <w:rPr>
          <w:rFonts w:ascii="Times New Roman" w:hAnsi="Times New Roman"/>
          <w:iCs/>
          <w:sz w:val="20"/>
        </w:rPr>
        <w:t>,</w:t>
      </w:r>
      <w:r w:rsidRPr="00236A22">
        <w:rPr>
          <w:rFonts w:ascii="Times New Roman" w:hAnsi="Times New Roman"/>
          <w:sz w:val="20"/>
        </w:rPr>
        <w:t xml:space="preserve"> как только монополия на эксплу</w:t>
      </w:r>
      <w:r w:rsidRPr="00236A22">
        <w:rPr>
          <w:rFonts w:ascii="Times New Roman" w:hAnsi="Times New Roman"/>
          <w:sz w:val="20"/>
        </w:rPr>
        <w:t>а</w:t>
      </w:r>
      <w:r w:rsidRPr="00236A22">
        <w:rPr>
          <w:rFonts w:ascii="Times New Roman" w:hAnsi="Times New Roman"/>
          <w:sz w:val="20"/>
        </w:rPr>
        <w:t xml:space="preserve">тацию </w:t>
      </w:r>
      <w:r>
        <w:rPr>
          <w:rFonts w:ascii="Times New Roman" w:hAnsi="Times New Roman"/>
          <w:iCs/>
          <w:sz w:val="20"/>
        </w:rPr>
        <w:t>«</w:t>
      </w:r>
      <w:r w:rsidRPr="00236A22">
        <w:rPr>
          <w:rFonts w:ascii="Times New Roman" w:hAnsi="Times New Roman"/>
          <w:iCs/>
          <w:sz w:val="20"/>
        </w:rPr>
        <w:t>ноу-хау</w:t>
      </w:r>
      <w:r>
        <w:rPr>
          <w:rFonts w:ascii="Times New Roman" w:hAnsi="Times New Roman"/>
          <w:iCs/>
          <w:sz w:val="20"/>
        </w:rPr>
        <w:t>»</w:t>
      </w:r>
      <w:r w:rsidRPr="00236A22">
        <w:rPr>
          <w:rFonts w:ascii="Times New Roman" w:hAnsi="Times New Roman"/>
          <w:sz w:val="20"/>
        </w:rPr>
        <w:t xml:space="preserve"> будет ликвидирована.</w:t>
      </w:r>
    </w:p>
    <w:p w14:paraId="7C96FE83" w14:textId="77777777" w:rsidR="005417A6" w:rsidRPr="00236A22" w:rsidRDefault="005417A6" w:rsidP="00E050F8">
      <w:pPr>
        <w:ind w:firstLine="425"/>
        <w:jc w:val="both"/>
        <w:rPr>
          <w:rFonts w:ascii="Times New Roman" w:hAnsi="Times New Roman"/>
          <w:sz w:val="20"/>
        </w:rPr>
      </w:pPr>
      <w:r w:rsidRPr="00236A22">
        <w:rPr>
          <w:rFonts w:ascii="Times New Roman" w:hAnsi="Times New Roman"/>
          <w:sz w:val="20"/>
        </w:rPr>
        <w:t xml:space="preserve">Вопрос о причинах замечательной сходимости в СССР с жизнью </w:t>
      </w:r>
      <w:r w:rsidRPr="00236A22">
        <w:rPr>
          <w:rFonts w:ascii="Times New Roman" w:hAnsi="Times New Roman"/>
          <w:iCs/>
          <w:sz w:val="20"/>
        </w:rPr>
        <w:t>дире</w:t>
      </w:r>
      <w:r w:rsidRPr="00236A22">
        <w:rPr>
          <w:rFonts w:ascii="Times New Roman" w:hAnsi="Times New Roman"/>
          <w:iCs/>
          <w:sz w:val="20"/>
        </w:rPr>
        <w:t>к</w:t>
      </w:r>
      <w:r w:rsidRPr="00236A22">
        <w:rPr>
          <w:rFonts w:ascii="Times New Roman" w:hAnsi="Times New Roman"/>
          <w:iCs/>
          <w:sz w:val="20"/>
        </w:rPr>
        <w:t>тив СНБ</w:t>
      </w:r>
      <w:r w:rsidRPr="00236A22">
        <w:rPr>
          <w:rFonts w:ascii="Times New Roman" w:hAnsi="Times New Roman"/>
          <w:sz w:val="20"/>
        </w:rPr>
        <w:t xml:space="preserve"> тесно связан с вопросом об управлении производительными силами страны. Если итоги управления после 1953 года отражают долг</w:t>
      </w:r>
      <w:r w:rsidRPr="00236A22">
        <w:rPr>
          <w:rFonts w:ascii="Times New Roman" w:hAnsi="Times New Roman"/>
          <w:sz w:val="20"/>
        </w:rPr>
        <w:t>о</w:t>
      </w:r>
      <w:r w:rsidRPr="00236A22">
        <w:rPr>
          <w:rFonts w:ascii="Times New Roman" w:hAnsi="Times New Roman"/>
          <w:sz w:val="20"/>
        </w:rPr>
        <w:t>временные интересы наиболее реакционной сионистской буржуазии, ибо именно она контролирует до 80</w:t>
      </w:r>
      <w:r>
        <w:rPr>
          <w:rFonts w:ascii="Times New Roman" w:hAnsi="Times New Roman"/>
          <w:sz w:val="20"/>
        </w:rPr>
        <w:t> %</w:t>
      </w:r>
      <w:r w:rsidRPr="00236A22">
        <w:rPr>
          <w:rFonts w:ascii="Times New Roman" w:hAnsi="Times New Roman"/>
          <w:sz w:val="20"/>
        </w:rPr>
        <w:t xml:space="preserve"> к</w:t>
      </w:r>
      <w:r w:rsidRPr="00236A22">
        <w:rPr>
          <w:rFonts w:ascii="Times New Roman" w:hAnsi="Times New Roman"/>
          <w:sz w:val="20"/>
        </w:rPr>
        <w:t>а</w:t>
      </w:r>
      <w:r w:rsidRPr="00236A22">
        <w:rPr>
          <w:rFonts w:ascii="Times New Roman" w:hAnsi="Times New Roman"/>
          <w:sz w:val="20"/>
        </w:rPr>
        <w:t xml:space="preserve">питалов США и стран НАТО и определяет их </w:t>
      </w:r>
      <w:r w:rsidRPr="00236A22">
        <w:rPr>
          <w:rFonts w:ascii="Times New Roman" w:hAnsi="Times New Roman"/>
          <w:sz w:val="20"/>
        </w:rPr>
        <w:lastRenderedPageBreak/>
        <w:t xml:space="preserve">политику, то хотелось бы знать: </w:t>
      </w:r>
      <w:r>
        <w:rPr>
          <w:rFonts w:ascii="Times New Roman" w:hAnsi="Times New Roman"/>
          <w:sz w:val="20"/>
        </w:rPr>
        <w:t>«</w:t>
      </w:r>
      <w:r w:rsidRPr="00236A22">
        <w:rPr>
          <w:rFonts w:ascii="Times New Roman" w:hAnsi="Times New Roman"/>
          <w:sz w:val="20"/>
        </w:rPr>
        <w:t>Как осуществлялось управление производительными силами СССР все это время?</w:t>
      </w:r>
      <w:r>
        <w:rPr>
          <w:rFonts w:ascii="Times New Roman" w:hAnsi="Times New Roman"/>
          <w:sz w:val="20"/>
        </w:rPr>
        <w:t>»</w:t>
      </w:r>
      <w:r w:rsidRPr="00236A22">
        <w:rPr>
          <w:rFonts w:ascii="Times New Roman" w:hAnsi="Times New Roman"/>
          <w:sz w:val="20"/>
        </w:rPr>
        <w:t xml:space="preserve"> — </w:t>
      </w:r>
      <w:r>
        <w:rPr>
          <w:rFonts w:ascii="Times New Roman" w:hAnsi="Times New Roman"/>
          <w:sz w:val="20"/>
        </w:rPr>
        <w:t>«</w:t>
      </w:r>
      <w:r w:rsidRPr="00236A22">
        <w:rPr>
          <w:rFonts w:ascii="Times New Roman" w:hAnsi="Times New Roman"/>
          <w:sz w:val="20"/>
        </w:rPr>
        <w:t>Командно-административным способом! Регулируемый рынок все исправит!</w:t>
      </w:r>
      <w:r>
        <w:rPr>
          <w:rFonts w:ascii="Times New Roman" w:hAnsi="Times New Roman"/>
          <w:sz w:val="20"/>
        </w:rPr>
        <w:t>»</w:t>
      </w:r>
      <w:r w:rsidRPr="00236A22">
        <w:rPr>
          <w:rFonts w:ascii="Times New Roman" w:hAnsi="Times New Roman"/>
          <w:sz w:val="20"/>
        </w:rPr>
        <w:t xml:space="preserve"> — кричит пресса. Но это пустые слова. И при </w:t>
      </w:r>
      <w:r>
        <w:rPr>
          <w:rFonts w:ascii="Times New Roman" w:hAnsi="Times New Roman"/>
          <w:iCs/>
          <w:sz w:val="20"/>
        </w:rPr>
        <w:t>«</w:t>
      </w:r>
      <w:r w:rsidRPr="00236A22">
        <w:rPr>
          <w:rFonts w:ascii="Times New Roman" w:hAnsi="Times New Roman"/>
          <w:iCs/>
          <w:sz w:val="20"/>
        </w:rPr>
        <w:t>рыночной</w:t>
      </w:r>
      <w:r>
        <w:rPr>
          <w:rFonts w:ascii="Times New Roman" w:hAnsi="Times New Roman"/>
          <w:iCs/>
          <w:sz w:val="20"/>
        </w:rPr>
        <w:t>»</w:t>
      </w:r>
      <w:r w:rsidRPr="00236A22">
        <w:rPr>
          <w:rFonts w:ascii="Times New Roman" w:hAnsi="Times New Roman"/>
          <w:sz w:val="20"/>
        </w:rPr>
        <w:t xml:space="preserve"> экономике управление носит все тот же </w:t>
      </w:r>
      <w:r>
        <w:rPr>
          <w:rFonts w:ascii="Times New Roman" w:hAnsi="Times New Roman"/>
          <w:sz w:val="20"/>
        </w:rPr>
        <w:t>«</w:t>
      </w:r>
      <w:r w:rsidRPr="00236A22">
        <w:rPr>
          <w:rFonts w:ascii="Times New Roman" w:hAnsi="Times New Roman"/>
          <w:sz w:val="20"/>
        </w:rPr>
        <w:t>командно-административный характер</w:t>
      </w:r>
      <w:r>
        <w:rPr>
          <w:rFonts w:ascii="Times New Roman" w:hAnsi="Times New Roman"/>
          <w:sz w:val="20"/>
        </w:rPr>
        <w:t>»</w:t>
      </w:r>
      <w:r w:rsidRPr="00236A22">
        <w:rPr>
          <w:rFonts w:ascii="Times New Roman" w:hAnsi="Times New Roman"/>
          <w:sz w:val="20"/>
        </w:rPr>
        <w:t xml:space="preserve">, так как </w:t>
      </w:r>
      <w:r w:rsidRPr="00236A22">
        <w:rPr>
          <w:rFonts w:ascii="Times New Roman" w:hAnsi="Times New Roman"/>
          <w:bCs/>
          <w:sz w:val="20"/>
          <w:u w:val="single"/>
        </w:rPr>
        <w:t>управление</w:t>
      </w:r>
      <w:r w:rsidRPr="00236A22">
        <w:rPr>
          <w:rFonts w:ascii="Times New Roman" w:hAnsi="Times New Roman"/>
          <w:sz w:val="20"/>
        </w:rPr>
        <w:t xml:space="preserve"> — </w:t>
      </w:r>
      <w:r w:rsidRPr="00236A22">
        <w:rPr>
          <w:rFonts w:ascii="Times New Roman" w:hAnsi="Times New Roman"/>
          <w:bCs/>
          <w:sz w:val="20"/>
          <w:u w:val="single"/>
        </w:rPr>
        <w:t>это конкретные мер</w:t>
      </w:r>
      <w:r w:rsidRPr="00236A22">
        <w:rPr>
          <w:rFonts w:ascii="Times New Roman" w:hAnsi="Times New Roman"/>
          <w:bCs/>
          <w:sz w:val="20"/>
          <w:u w:val="single"/>
        </w:rPr>
        <w:t>о</w:t>
      </w:r>
      <w:r w:rsidRPr="00236A22">
        <w:rPr>
          <w:rFonts w:ascii="Times New Roman" w:hAnsi="Times New Roman"/>
          <w:bCs/>
          <w:sz w:val="20"/>
          <w:u w:val="single"/>
        </w:rPr>
        <w:t>приятия организационного и технологического характера, преследующие о</w:t>
      </w:r>
      <w:r w:rsidRPr="00236A22">
        <w:rPr>
          <w:rFonts w:ascii="Times New Roman" w:hAnsi="Times New Roman"/>
          <w:bCs/>
          <w:sz w:val="20"/>
          <w:u w:val="single"/>
        </w:rPr>
        <w:t>п</w:t>
      </w:r>
      <w:r w:rsidRPr="00236A22">
        <w:rPr>
          <w:rFonts w:ascii="Times New Roman" w:hAnsi="Times New Roman"/>
          <w:bCs/>
          <w:sz w:val="20"/>
          <w:u w:val="single"/>
        </w:rPr>
        <w:t>ределенные цели</w:t>
      </w:r>
      <w:r w:rsidRPr="00234775">
        <w:rPr>
          <w:rFonts w:ascii="Times New Roman" w:hAnsi="Times New Roman"/>
          <w:bCs/>
          <w:sz w:val="20"/>
        </w:rPr>
        <w:t>.</w:t>
      </w:r>
    </w:p>
    <w:p w14:paraId="47AED18A" w14:textId="77777777" w:rsidR="005417A6" w:rsidRPr="00236A22" w:rsidRDefault="005417A6" w:rsidP="00C345E8">
      <w:pPr>
        <w:ind w:firstLine="425"/>
        <w:jc w:val="both"/>
        <w:rPr>
          <w:rFonts w:ascii="Times New Roman" w:hAnsi="Times New Roman"/>
          <w:sz w:val="20"/>
        </w:rPr>
      </w:pPr>
      <w:r w:rsidRPr="00236A22">
        <w:rPr>
          <w:rFonts w:ascii="Times New Roman" w:hAnsi="Times New Roman"/>
          <w:sz w:val="20"/>
        </w:rPr>
        <w:t>По мере развития капитализма роль рынка в качестве регулятора падает. Причина этого падения в способе замыкания обратных связей в процессе управления, без которого управление адаптирующимися системами нево</w:t>
      </w:r>
      <w:r w:rsidRPr="00236A22">
        <w:rPr>
          <w:rFonts w:ascii="Times New Roman" w:hAnsi="Times New Roman"/>
          <w:sz w:val="20"/>
        </w:rPr>
        <w:t>з</w:t>
      </w:r>
      <w:r w:rsidRPr="00236A22">
        <w:rPr>
          <w:rFonts w:ascii="Times New Roman" w:hAnsi="Times New Roman"/>
          <w:sz w:val="20"/>
        </w:rPr>
        <w:t>можно.</w:t>
      </w:r>
    </w:p>
    <w:p w14:paraId="18A96EFB" w14:textId="77777777" w:rsidR="005417A6" w:rsidRPr="00236A22" w:rsidRDefault="005417A6" w:rsidP="00C345E8">
      <w:pPr>
        <w:ind w:firstLine="425"/>
        <w:jc w:val="both"/>
        <w:rPr>
          <w:rFonts w:ascii="Times New Roman" w:hAnsi="Times New Roman"/>
          <w:sz w:val="20"/>
        </w:rPr>
      </w:pPr>
      <w:r w:rsidRPr="00236A22">
        <w:rPr>
          <w:rFonts w:ascii="Times New Roman" w:hAnsi="Times New Roman"/>
          <w:sz w:val="20"/>
        </w:rPr>
        <w:t>В рыночной экономике обратные связи замыкаются главным образом через сферу материального прои</w:t>
      </w:r>
      <w:r w:rsidRPr="00236A22">
        <w:rPr>
          <w:rFonts w:ascii="Times New Roman" w:hAnsi="Times New Roman"/>
          <w:sz w:val="20"/>
        </w:rPr>
        <w:t>з</w:t>
      </w:r>
      <w:r w:rsidRPr="00236A22">
        <w:rPr>
          <w:rFonts w:ascii="Times New Roman" w:hAnsi="Times New Roman"/>
          <w:sz w:val="20"/>
        </w:rPr>
        <w:t>водства, что ведет к неизбежному превышению предложения над спросом всех тов</w:t>
      </w:r>
      <w:r w:rsidRPr="00236A22">
        <w:rPr>
          <w:rFonts w:ascii="Times New Roman" w:hAnsi="Times New Roman"/>
          <w:sz w:val="20"/>
        </w:rPr>
        <w:t>а</w:t>
      </w:r>
      <w:r w:rsidRPr="00236A22">
        <w:rPr>
          <w:rFonts w:ascii="Times New Roman" w:hAnsi="Times New Roman"/>
          <w:sz w:val="20"/>
        </w:rPr>
        <w:t>ров, включая рабочую силу. Чем большую роль играет рынок, тем больше растрачиваются в непроизводительном труде ресурсы любой о</w:t>
      </w:r>
      <w:r w:rsidRPr="00236A22">
        <w:rPr>
          <w:rFonts w:ascii="Times New Roman" w:hAnsi="Times New Roman"/>
          <w:sz w:val="20"/>
        </w:rPr>
        <w:t>б</w:t>
      </w:r>
      <w:r w:rsidRPr="00236A22">
        <w:rPr>
          <w:rFonts w:ascii="Times New Roman" w:hAnsi="Times New Roman"/>
          <w:sz w:val="20"/>
        </w:rPr>
        <w:t>щественной системы. В том числе и рост эффективности капиталистического производства находит отражение в уменьшении предл</w:t>
      </w:r>
      <w:r w:rsidRPr="00236A22">
        <w:rPr>
          <w:rFonts w:ascii="Times New Roman" w:hAnsi="Times New Roman"/>
          <w:sz w:val="20"/>
        </w:rPr>
        <w:t>о</w:t>
      </w:r>
      <w:r w:rsidRPr="00236A22">
        <w:rPr>
          <w:rFonts w:ascii="Times New Roman" w:hAnsi="Times New Roman"/>
          <w:sz w:val="20"/>
        </w:rPr>
        <w:t>жения, не обеспеченного спросом, включая сюда и определенное сокращение доли безр</w:t>
      </w:r>
      <w:r w:rsidRPr="00236A22">
        <w:rPr>
          <w:rFonts w:ascii="Times New Roman" w:hAnsi="Times New Roman"/>
          <w:sz w:val="20"/>
        </w:rPr>
        <w:t>а</w:t>
      </w:r>
      <w:r w:rsidRPr="00236A22">
        <w:rPr>
          <w:rFonts w:ascii="Times New Roman" w:hAnsi="Times New Roman"/>
          <w:sz w:val="20"/>
        </w:rPr>
        <w:t>ботных, и улучшение их положения.</w:t>
      </w:r>
    </w:p>
    <w:p w14:paraId="3713507A" w14:textId="77777777" w:rsidR="005417A6" w:rsidRPr="00236A22" w:rsidRDefault="005417A6" w:rsidP="00C345E8">
      <w:pPr>
        <w:ind w:firstLine="425"/>
        <w:jc w:val="both"/>
        <w:rPr>
          <w:rFonts w:ascii="Times New Roman" w:hAnsi="Times New Roman"/>
          <w:sz w:val="20"/>
        </w:rPr>
      </w:pPr>
      <w:r w:rsidRPr="00236A22">
        <w:rPr>
          <w:rFonts w:ascii="Times New Roman" w:hAnsi="Times New Roman"/>
          <w:sz w:val="20"/>
        </w:rPr>
        <w:t>Падение роли рынка как регулятора отражает процесс постепенного перехода от рыночной экономики к плановой: переносу обратных связей из сферы материального производства в сферу интеллектуального прои</w:t>
      </w:r>
      <w:r w:rsidRPr="00236A22">
        <w:rPr>
          <w:rFonts w:ascii="Times New Roman" w:hAnsi="Times New Roman"/>
          <w:sz w:val="20"/>
        </w:rPr>
        <w:t>з</w:t>
      </w:r>
      <w:r w:rsidRPr="00236A22">
        <w:rPr>
          <w:rFonts w:ascii="Times New Roman" w:hAnsi="Times New Roman"/>
          <w:sz w:val="20"/>
        </w:rPr>
        <w:t>водства, — сферу обработки информации. В этом проявляется повышение качества упра</w:t>
      </w:r>
      <w:r w:rsidRPr="00236A22">
        <w:rPr>
          <w:rFonts w:ascii="Times New Roman" w:hAnsi="Times New Roman"/>
          <w:sz w:val="20"/>
        </w:rPr>
        <w:t>в</w:t>
      </w:r>
      <w:r w:rsidRPr="00236A22">
        <w:rPr>
          <w:rFonts w:ascii="Times New Roman" w:hAnsi="Times New Roman"/>
          <w:sz w:val="20"/>
        </w:rPr>
        <w:t>ления по мере развития производительных сил и производственных отнош</w:t>
      </w:r>
      <w:r w:rsidRPr="00236A22">
        <w:rPr>
          <w:rFonts w:ascii="Times New Roman" w:hAnsi="Times New Roman"/>
          <w:sz w:val="20"/>
        </w:rPr>
        <w:t>е</w:t>
      </w:r>
      <w:r w:rsidRPr="00236A22">
        <w:rPr>
          <w:rFonts w:ascii="Times New Roman" w:hAnsi="Times New Roman"/>
          <w:sz w:val="20"/>
        </w:rPr>
        <w:t>ний. Идет централизация управления, но не в вульгарно понимаемой и навязываемой у нас средствами масс</w:t>
      </w:r>
      <w:r w:rsidRPr="00236A22">
        <w:rPr>
          <w:rFonts w:ascii="Times New Roman" w:hAnsi="Times New Roman"/>
          <w:sz w:val="20"/>
        </w:rPr>
        <w:t>о</w:t>
      </w:r>
      <w:r w:rsidRPr="00236A22">
        <w:rPr>
          <w:rFonts w:ascii="Times New Roman" w:hAnsi="Times New Roman"/>
          <w:sz w:val="20"/>
        </w:rPr>
        <w:t>вой информации форме, когда производство каждого болта планируется из одного центра, а централизация распределения по уровням иерархии целей управления и ресурсов, находящихся под их ко</w:t>
      </w:r>
      <w:r w:rsidRPr="00236A22">
        <w:rPr>
          <w:rFonts w:ascii="Times New Roman" w:hAnsi="Times New Roman"/>
          <w:sz w:val="20"/>
        </w:rPr>
        <w:t>н</w:t>
      </w:r>
      <w:r w:rsidRPr="00236A22">
        <w:rPr>
          <w:rFonts w:ascii="Times New Roman" w:hAnsi="Times New Roman"/>
          <w:sz w:val="20"/>
        </w:rPr>
        <w:t xml:space="preserve">тролем. </w:t>
      </w:r>
      <w:r>
        <w:rPr>
          <w:rFonts w:ascii="Times New Roman" w:hAnsi="Times New Roman"/>
          <w:iCs/>
          <w:sz w:val="20"/>
        </w:rPr>
        <w:t>«</w:t>
      </w:r>
      <w:r w:rsidRPr="00236A22">
        <w:rPr>
          <w:rFonts w:ascii="Times New Roman" w:hAnsi="Times New Roman"/>
          <w:iCs/>
          <w:sz w:val="20"/>
        </w:rPr>
        <w:t>Децентрализация</w:t>
      </w:r>
      <w:r>
        <w:rPr>
          <w:rFonts w:ascii="Times New Roman" w:hAnsi="Times New Roman"/>
          <w:iCs/>
          <w:sz w:val="20"/>
        </w:rPr>
        <w:t>»</w:t>
      </w:r>
      <w:r w:rsidRPr="00236A22">
        <w:rPr>
          <w:rFonts w:ascii="Times New Roman" w:hAnsi="Times New Roman"/>
          <w:sz w:val="20"/>
        </w:rPr>
        <w:t xml:space="preserve"> в этом процессе проявляется в повышении уровня организации периф</w:t>
      </w:r>
      <w:r w:rsidRPr="00236A22">
        <w:rPr>
          <w:rFonts w:ascii="Times New Roman" w:hAnsi="Times New Roman"/>
          <w:sz w:val="20"/>
        </w:rPr>
        <w:t>е</w:t>
      </w:r>
      <w:r w:rsidRPr="00236A22">
        <w:rPr>
          <w:rFonts w:ascii="Times New Roman" w:hAnsi="Times New Roman"/>
          <w:sz w:val="20"/>
        </w:rPr>
        <w:t xml:space="preserve">рии системы до уровня организации </w:t>
      </w:r>
      <w:r>
        <w:rPr>
          <w:rFonts w:ascii="Times New Roman" w:hAnsi="Times New Roman"/>
          <w:sz w:val="20"/>
        </w:rPr>
        <w:t>«</w:t>
      </w:r>
      <w:r w:rsidRPr="00236A22">
        <w:rPr>
          <w:rFonts w:ascii="Times New Roman" w:hAnsi="Times New Roman"/>
          <w:sz w:val="20"/>
        </w:rPr>
        <w:t>центра</w:t>
      </w:r>
      <w:r>
        <w:rPr>
          <w:rFonts w:ascii="Times New Roman" w:hAnsi="Times New Roman"/>
          <w:sz w:val="20"/>
        </w:rPr>
        <w:t>»</w:t>
      </w:r>
      <w:r w:rsidRPr="00236A22">
        <w:rPr>
          <w:rFonts w:ascii="Times New Roman" w:hAnsi="Times New Roman"/>
          <w:sz w:val="20"/>
        </w:rPr>
        <w:t xml:space="preserve"> — это не разрушение связей между центром и периферией, а постоянная пер</w:t>
      </w:r>
      <w:r w:rsidRPr="00236A22">
        <w:rPr>
          <w:rFonts w:ascii="Times New Roman" w:hAnsi="Times New Roman"/>
          <w:sz w:val="20"/>
        </w:rPr>
        <w:t>е</w:t>
      </w:r>
      <w:r w:rsidRPr="00236A22">
        <w:rPr>
          <w:rFonts w:ascii="Times New Roman" w:hAnsi="Times New Roman"/>
          <w:sz w:val="20"/>
        </w:rPr>
        <w:t>стройка системы в целях повышения качества управления.</w:t>
      </w:r>
    </w:p>
    <w:p w14:paraId="7B03221F" w14:textId="77777777" w:rsidR="005417A6" w:rsidRPr="00236A22" w:rsidRDefault="005417A6" w:rsidP="00C345E8">
      <w:pPr>
        <w:ind w:firstLine="425"/>
        <w:jc w:val="both"/>
        <w:rPr>
          <w:rFonts w:ascii="Times New Roman" w:hAnsi="Times New Roman"/>
          <w:sz w:val="20"/>
        </w:rPr>
      </w:pPr>
      <w:r w:rsidRPr="00236A22">
        <w:rPr>
          <w:rFonts w:ascii="Times New Roman" w:hAnsi="Times New Roman"/>
          <w:sz w:val="20"/>
        </w:rPr>
        <w:t xml:space="preserve">Управляющее воздействие вырабатывается и проводится в жизнь в любом случае </w:t>
      </w:r>
      <w:r>
        <w:rPr>
          <w:rFonts w:ascii="Times New Roman" w:hAnsi="Times New Roman"/>
          <w:iCs/>
          <w:sz w:val="20"/>
        </w:rPr>
        <w:t>«</w:t>
      </w:r>
      <w:r w:rsidRPr="00236A22">
        <w:rPr>
          <w:rFonts w:ascii="Times New Roman" w:hAnsi="Times New Roman"/>
          <w:iCs/>
          <w:sz w:val="20"/>
        </w:rPr>
        <w:t>коман</w:t>
      </w:r>
      <w:r w:rsidRPr="00236A22">
        <w:rPr>
          <w:rFonts w:ascii="Times New Roman" w:hAnsi="Times New Roman"/>
          <w:iCs/>
          <w:sz w:val="20"/>
        </w:rPr>
        <w:t>д</w:t>
      </w:r>
      <w:r w:rsidRPr="00236A22">
        <w:rPr>
          <w:rFonts w:ascii="Times New Roman" w:hAnsi="Times New Roman"/>
          <w:iCs/>
          <w:sz w:val="20"/>
        </w:rPr>
        <w:t>но-административным</w:t>
      </w:r>
      <w:r>
        <w:rPr>
          <w:rFonts w:ascii="Times New Roman" w:hAnsi="Times New Roman"/>
          <w:iCs/>
          <w:sz w:val="20"/>
        </w:rPr>
        <w:t>»</w:t>
      </w:r>
      <w:r w:rsidRPr="00236A22">
        <w:rPr>
          <w:rFonts w:ascii="Times New Roman" w:hAnsi="Times New Roman"/>
          <w:iCs/>
          <w:sz w:val="20"/>
        </w:rPr>
        <w:t xml:space="preserve"> </w:t>
      </w:r>
      <w:r w:rsidRPr="00236A22">
        <w:rPr>
          <w:rFonts w:ascii="Times New Roman" w:hAnsi="Times New Roman"/>
          <w:sz w:val="20"/>
        </w:rPr>
        <w:t>способом. Но вырабатывается оно по-разному. При рыночной экономике адм</w:t>
      </w:r>
      <w:r w:rsidRPr="00236A22">
        <w:rPr>
          <w:rFonts w:ascii="Times New Roman" w:hAnsi="Times New Roman"/>
          <w:sz w:val="20"/>
        </w:rPr>
        <w:t>и</w:t>
      </w:r>
      <w:r w:rsidRPr="00236A22">
        <w:rPr>
          <w:rFonts w:ascii="Times New Roman" w:hAnsi="Times New Roman"/>
          <w:sz w:val="20"/>
        </w:rPr>
        <w:t>нистраторы анализируют текущую конъюнктуру рынка и реагируют на его текущее состояние, имея целью получать д</w:t>
      </w:r>
      <w:r w:rsidRPr="00236A22">
        <w:rPr>
          <w:rFonts w:ascii="Times New Roman" w:hAnsi="Times New Roman"/>
          <w:sz w:val="20"/>
        </w:rPr>
        <w:t>е</w:t>
      </w:r>
      <w:r w:rsidRPr="00236A22">
        <w:rPr>
          <w:rFonts w:ascii="Times New Roman" w:hAnsi="Times New Roman"/>
          <w:sz w:val="20"/>
        </w:rPr>
        <w:t>нежную прибыль. При стихии рынка роль прогноза в формировании управля</w:t>
      </w:r>
      <w:r w:rsidRPr="00236A22">
        <w:rPr>
          <w:rFonts w:ascii="Times New Roman" w:hAnsi="Times New Roman"/>
          <w:sz w:val="20"/>
        </w:rPr>
        <w:t>ю</w:t>
      </w:r>
      <w:r w:rsidRPr="00236A22">
        <w:rPr>
          <w:rFonts w:ascii="Times New Roman" w:hAnsi="Times New Roman"/>
          <w:sz w:val="20"/>
        </w:rPr>
        <w:t>щих воздействий относительно невелика из-за большого количества конкурентов, что обусловливает низкую достоверность деятельного пр</w:t>
      </w:r>
      <w:r w:rsidRPr="00236A22">
        <w:rPr>
          <w:rFonts w:ascii="Times New Roman" w:hAnsi="Times New Roman"/>
          <w:sz w:val="20"/>
        </w:rPr>
        <w:t>о</w:t>
      </w:r>
      <w:r w:rsidRPr="00236A22">
        <w:rPr>
          <w:rFonts w:ascii="Times New Roman" w:hAnsi="Times New Roman"/>
          <w:sz w:val="20"/>
        </w:rPr>
        <w:t>гноза.</w:t>
      </w:r>
    </w:p>
    <w:p w14:paraId="4240FC3E" w14:textId="77777777" w:rsidR="005417A6" w:rsidRPr="00236A22" w:rsidRDefault="005417A6" w:rsidP="00E050F8">
      <w:pPr>
        <w:ind w:firstLine="425"/>
        <w:jc w:val="both"/>
        <w:rPr>
          <w:rFonts w:ascii="Times New Roman" w:hAnsi="Times New Roman"/>
          <w:sz w:val="20"/>
        </w:rPr>
      </w:pPr>
      <w:r w:rsidRPr="00236A22">
        <w:rPr>
          <w:rFonts w:ascii="Times New Roman" w:hAnsi="Times New Roman"/>
          <w:sz w:val="20"/>
        </w:rPr>
        <w:t>При формировании управляющего воздействия на основе текущего с</w:t>
      </w:r>
      <w:r w:rsidRPr="00236A22">
        <w:rPr>
          <w:rFonts w:ascii="Times New Roman" w:hAnsi="Times New Roman"/>
          <w:sz w:val="20"/>
        </w:rPr>
        <w:t>о</w:t>
      </w:r>
      <w:r w:rsidRPr="00236A22">
        <w:rPr>
          <w:rFonts w:ascii="Times New Roman" w:hAnsi="Times New Roman"/>
          <w:sz w:val="20"/>
        </w:rPr>
        <w:t xml:space="preserve">стояния системы достигается некоторый предел, выше которого качество управления подняться не может. Объективная необходимость повышения </w:t>
      </w:r>
      <w:r w:rsidRPr="00236A22">
        <w:rPr>
          <w:rFonts w:ascii="Times New Roman" w:hAnsi="Times New Roman"/>
          <w:sz w:val="20"/>
        </w:rPr>
        <w:lastRenderedPageBreak/>
        <w:t>к</w:t>
      </w:r>
      <w:r w:rsidRPr="00236A22">
        <w:rPr>
          <w:rFonts w:ascii="Times New Roman" w:hAnsi="Times New Roman"/>
          <w:sz w:val="20"/>
        </w:rPr>
        <w:t>а</w:t>
      </w:r>
      <w:r w:rsidRPr="00236A22">
        <w:rPr>
          <w:rFonts w:ascii="Times New Roman" w:hAnsi="Times New Roman"/>
          <w:sz w:val="20"/>
        </w:rPr>
        <w:t>чества управления выше этого предела приводит к возрастанию роли прогноза развития системы в фо</w:t>
      </w:r>
      <w:r w:rsidRPr="00236A22">
        <w:rPr>
          <w:rFonts w:ascii="Times New Roman" w:hAnsi="Times New Roman"/>
          <w:sz w:val="20"/>
        </w:rPr>
        <w:t>р</w:t>
      </w:r>
      <w:r w:rsidRPr="00236A22">
        <w:rPr>
          <w:rFonts w:ascii="Times New Roman" w:hAnsi="Times New Roman"/>
          <w:sz w:val="20"/>
        </w:rPr>
        <w:t>мировании управляющего воздействия. Управление на основе п</w:t>
      </w:r>
      <w:r w:rsidRPr="00236A22">
        <w:rPr>
          <w:rFonts w:ascii="Times New Roman" w:hAnsi="Times New Roman"/>
          <w:sz w:val="20"/>
        </w:rPr>
        <w:t>о</w:t>
      </w:r>
      <w:r w:rsidRPr="00236A22">
        <w:rPr>
          <w:rFonts w:ascii="Times New Roman" w:hAnsi="Times New Roman"/>
          <w:sz w:val="20"/>
        </w:rPr>
        <w:t>стоянно корректируемого прогноза развития системы, сравнения ранее прогнозированного и реализовавшегося состояния системы носит назв</w:t>
      </w:r>
      <w:r w:rsidRPr="00236A22">
        <w:rPr>
          <w:rFonts w:ascii="Times New Roman" w:hAnsi="Times New Roman"/>
          <w:sz w:val="20"/>
        </w:rPr>
        <w:t>а</w:t>
      </w:r>
      <w:r w:rsidRPr="00236A22">
        <w:rPr>
          <w:rFonts w:ascii="Times New Roman" w:hAnsi="Times New Roman"/>
          <w:sz w:val="20"/>
        </w:rPr>
        <w:t xml:space="preserve">ние управление по </w:t>
      </w:r>
      <w:r w:rsidRPr="00236A22">
        <w:rPr>
          <w:rFonts w:ascii="Times New Roman" w:hAnsi="Times New Roman"/>
          <w:iCs/>
          <w:sz w:val="20"/>
        </w:rPr>
        <w:t xml:space="preserve">схеме </w:t>
      </w:r>
      <w:r>
        <w:rPr>
          <w:rFonts w:ascii="Times New Roman" w:hAnsi="Times New Roman"/>
          <w:iCs/>
          <w:sz w:val="20"/>
        </w:rPr>
        <w:t>«</w:t>
      </w:r>
      <w:r w:rsidRPr="00236A22">
        <w:rPr>
          <w:rFonts w:ascii="Times New Roman" w:hAnsi="Times New Roman"/>
          <w:iCs/>
          <w:sz w:val="20"/>
        </w:rPr>
        <w:t>предиктор-корректор</w:t>
      </w:r>
      <w:r>
        <w:rPr>
          <w:rFonts w:ascii="Times New Roman" w:hAnsi="Times New Roman"/>
          <w:iCs/>
          <w:sz w:val="20"/>
        </w:rPr>
        <w:t>»</w:t>
      </w:r>
      <w:r w:rsidRPr="00236A22">
        <w:rPr>
          <w:rFonts w:ascii="Times New Roman" w:hAnsi="Times New Roman"/>
          <w:iCs/>
          <w:sz w:val="20"/>
        </w:rPr>
        <w:t xml:space="preserve"> (предсказатель — попра</w:t>
      </w:r>
      <w:r w:rsidRPr="00236A22">
        <w:rPr>
          <w:rFonts w:ascii="Times New Roman" w:hAnsi="Times New Roman"/>
          <w:iCs/>
          <w:sz w:val="20"/>
        </w:rPr>
        <w:t>в</w:t>
      </w:r>
      <w:r w:rsidRPr="00236A22">
        <w:rPr>
          <w:rFonts w:ascii="Times New Roman" w:hAnsi="Times New Roman"/>
          <w:iCs/>
          <w:sz w:val="20"/>
        </w:rPr>
        <w:t xml:space="preserve">щик). </w:t>
      </w:r>
      <w:r w:rsidRPr="00236A22">
        <w:rPr>
          <w:rFonts w:ascii="Times New Roman" w:hAnsi="Times New Roman"/>
          <w:sz w:val="20"/>
        </w:rPr>
        <w:t xml:space="preserve">Плановое управление экономикой — это и есть система общественного производства, управляемая по схеме </w:t>
      </w:r>
      <w:r>
        <w:rPr>
          <w:rFonts w:ascii="Times New Roman" w:hAnsi="Times New Roman"/>
          <w:iCs/>
          <w:sz w:val="20"/>
        </w:rPr>
        <w:t>«</w:t>
      </w:r>
      <w:r w:rsidRPr="00236A22">
        <w:rPr>
          <w:rFonts w:ascii="Times New Roman" w:hAnsi="Times New Roman"/>
          <w:iCs/>
          <w:sz w:val="20"/>
        </w:rPr>
        <w:t>предиктор-корректор</w:t>
      </w:r>
      <w:r>
        <w:rPr>
          <w:rFonts w:ascii="Times New Roman" w:hAnsi="Times New Roman"/>
          <w:iCs/>
          <w:sz w:val="20"/>
        </w:rPr>
        <w:t>»</w:t>
      </w:r>
      <w:r w:rsidRPr="00236A22">
        <w:rPr>
          <w:rFonts w:ascii="Times New Roman" w:hAnsi="Times New Roman"/>
          <w:iCs/>
          <w:sz w:val="20"/>
        </w:rPr>
        <w:t xml:space="preserve">, </w:t>
      </w:r>
      <w:r w:rsidRPr="00236A22">
        <w:rPr>
          <w:rFonts w:ascii="Times New Roman" w:hAnsi="Times New Roman"/>
          <w:sz w:val="20"/>
        </w:rPr>
        <w:t>которое сводится к непрерывному прогнозированию развития системы, анализу реализации пр</w:t>
      </w:r>
      <w:r w:rsidRPr="00236A22">
        <w:rPr>
          <w:rFonts w:ascii="Times New Roman" w:hAnsi="Times New Roman"/>
          <w:sz w:val="20"/>
        </w:rPr>
        <w:t>о</w:t>
      </w:r>
      <w:r w:rsidRPr="00236A22">
        <w:rPr>
          <w:rFonts w:ascii="Times New Roman" w:hAnsi="Times New Roman"/>
          <w:sz w:val="20"/>
        </w:rPr>
        <w:t>гноза и постоянному корректированию прогноза (</w:t>
      </w:r>
      <w:r w:rsidRPr="00236A22">
        <w:rPr>
          <w:rFonts w:ascii="Times New Roman" w:hAnsi="Times New Roman"/>
          <w:i/>
          <w:iCs/>
          <w:sz w:val="20"/>
        </w:rPr>
        <w:t>плана</w:t>
      </w:r>
      <w:r w:rsidRPr="00236A22">
        <w:rPr>
          <w:rFonts w:ascii="Times New Roman" w:hAnsi="Times New Roman"/>
          <w:sz w:val="20"/>
        </w:rPr>
        <w:t>)</w:t>
      </w:r>
      <w:r w:rsidRPr="00236A22">
        <w:rPr>
          <w:rFonts w:ascii="Times New Roman" w:hAnsi="Times New Roman"/>
          <w:i/>
          <w:iCs/>
          <w:sz w:val="20"/>
        </w:rPr>
        <w:t xml:space="preserve"> </w:t>
      </w:r>
      <w:r w:rsidRPr="00236A22">
        <w:rPr>
          <w:rFonts w:ascii="Times New Roman" w:hAnsi="Times New Roman"/>
          <w:sz w:val="20"/>
        </w:rPr>
        <w:t>по текущему и пр</w:t>
      </w:r>
      <w:r w:rsidRPr="00236A22">
        <w:rPr>
          <w:rFonts w:ascii="Times New Roman" w:hAnsi="Times New Roman"/>
          <w:sz w:val="20"/>
        </w:rPr>
        <w:t>о</w:t>
      </w:r>
      <w:r w:rsidRPr="00236A22">
        <w:rPr>
          <w:rFonts w:ascii="Times New Roman" w:hAnsi="Times New Roman"/>
          <w:sz w:val="20"/>
        </w:rPr>
        <w:t xml:space="preserve">шлому состоянию системы. Переход к управлению по схеме </w:t>
      </w:r>
      <w:r>
        <w:rPr>
          <w:rFonts w:ascii="Times New Roman" w:hAnsi="Times New Roman"/>
          <w:iCs/>
          <w:sz w:val="20"/>
        </w:rPr>
        <w:t>«</w:t>
      </w:r>
      <w:r w:rsidRPr="00236A22">
        <w:rPr>
          <w:rFonts w:ascii="Times New Roman" w:hAnsi="Times New Roman"/>
          <w:iCs/>
          <w:sz w:val="20"/>
        </w:rPr>
        <w:t>пр</w:t>
      </w:r>
      <w:r w:rsidRPr="00236A22">
        <w:rPr>
          <w:rFonts w:ascii="Times New Roman" w:hAnsi="Times New Roman"/>
          <w:iCs/>
          <w:sz w:val="20"/>
        </w:rPr>
        <w:t>е</w:t>
      </w:r>
      <w:r w:rsidRPr="00236A22">
        <w:rPr>
          <w:rFonts w:ascii="Times New Roman" w:hAnsi="Times New Roman"/>
          <w:iCs/>
          <w:sz w:val="20"/>
        </w:rPr>
        <w:t>диктор-корректор</w:t>
      </w:r>
      <w:r>
        <w:rPr>
          <w:rFonts w:ascii="Times New Roman" w:hAnsi="Times New Roman"/>
          <w:iCs/>
          <w:sz w:val="20"/>
        </w:rPr>
        <w:t>»</w:t>
      </w:r>
      <w:r w:rsidRPr="00236A22">
        <w:rPr>
          <w:rFonts w:ascii="Times New Roman" w:hAnsi="Times New Roman"/>
          <w:sz w:val="20"/>
        </w:rPr>
        <w:t xml:space="preserve"> обеспечивает более высокое качество управления любой сложной системой. Если речь з</w:t>
      </w:r>
      <w:r w:rsidRPr="00236A22">
        <w:rPr>
          <w:rFonts w:ascii="Times New Roman" w:hAnsi="Times New Roman"/>
          <w:sz w:val="20"/>
        </w:rPr>
        <w:t>а</w:t>
      </w:r>
      <w:r w:rsidRPr="00236A22">
        <w:rPr>
          <w:rFonts w:ascii="Times New Roman" w:hAnsi="Times New Roman"/>
          <w:sz w:val="20"/>
        </w:rPr>
        <w:t>ходит об управлении обществом, то разговор всегда переходит к теме ВЛАСТИ. И все готовы поспорить о ра</w:t>
      </w:r>
      <w:r w:rsidRPr="00236A22">
        <w:rPr>
          <w:rFonts w:ascii="Times New Roman" w:hAnsi="Times New Roman"/>
          <w:sz w:val="20"/>
        </w:rPr>
        <w:t>с</w:t>
      </w:r>
      <w:r w:rsidRPr="00236A22">
        <w:rPr>
          <w:rFonts w:ascii="Times New Roman" w:hAnsi="Times New Roman"/>
          <w:sz w:val="20"/>
        </w:rPr>
        <w:t xml:space="preserve">пределении </w:t>
      </w:r>
      <w:r w:rsidRPr="00236A22">
        <w:rPr>
          <w:rFonts w:ascii="Times New Roman" w:hAnsi="Times New Roman"/>
          <w:bCs/>
          <w:sz w:val="20"/>
          <w:u w:val="single"/>
        </w:rPr>
        <w:t>функции управления</w:t>
      </w:r>
      <w:r w:rsidRPr="00236A22">
        <w:rPr>
          <w:rFonts w:ascii="Times New Roman" w:hAnsi="Times New Roman"/>
          <w:sz w:val="20"/>
        </w:rPr>
        <w:t xml:space="preserve"> между различными </w:t>
      </w:r>
      <w:r w:rsidRPr="00236A22">
        <w:rPr>
          <w:rFonts w:ascii="Times New Roman" w:hAnsi="Times New Roman"/>
          <w:bCs/>
          <w:sz w:val="20"/>
          <w:u w:val="single"/>
        </w:rPr>
        <w:t>видами власти;</w:t>
      </w:r>
      <w:r w:rsidRPr="00236A22">
        <w:rPr>
          <w:rFonts w:ascii="Times New Roman" w:hAnsi="Times New Roman"/>
          <w:sz w:val="20"/>
        </w:rPr>
        <w:t xml:space="preserve"> политической, законодател</w:t>
      </w:r>
      <w:r w:rsidRPr="00236A22">
        <w:rPr>
          <w:rFonts w:ascii="Times New Roman" w:hAnsi="Times New Roman"/>
          <w:sz w:val="20"/>
        </w:rPr>
        <w:t>ь</w:t>
      </w:r>
      <w:r w:rsidRPr="00236A22">
        <w:rPr>
          <w:rFonts w:ascii="Times New Roman" w:hAnsi="Times New Roman"/>
          <w:sz w:val="20"/>
        </w:rPr>
        <w:t xml:space="preserve">ной, исполнительной, судебной. А с началом эпохи </w:t>
      </w:r>
      <w:r w:rsidRPr="00236A22">
        <w:rPr>
          <w:rFonts w:ascii="Times New Roman" w:hAnsi="Times New Roman"/>
          <w:iCs/>
          <w:sz w:val="20"/>
        </w:rPr>
        <w:t>«гласности»</w:t>
      </w:r>
      <w:r w:rsidRPr="00236A22">
        <w:rPr>
          <w:rFonts w:ascii="Times New Roman" w:hAnsi="Times New Roman"/>
          <w:sz w:val="20"/>
        </w:rPr>
        <w:t xml:space="preserve"> споры эти пр</w:t>
      </w:r>
      <w:r w:rsidRPr="00236A22">
        <w:rPr>
          <w:rFonts w:ascii="Times New Roman" w:hAnsi="Times New Roman"/>
          <w:sz w:val="20"/>
        </w:rPr>
        <w:t>и</w:t>
      </w:r>
      <w:r w:rsidRPr="00236A22">
        <w:rPr>
          <w:rFonts w:ascii="Times New Roman" w:hAnsi="Times New Roman"/>
          <w:sz w:val="20"/>
        </w:rPr>
        <w:t>обрели особенно бурный характер.</w:t>
      </w:r>
    </w:p>
    <w:p w14:paraId="5219AF76" w14:textId="77777777" w:rsidR="005417A6" w:rsidRPr="00236A22" w:rsidRDefault="005417A6" w:rsidP="00C345E8">
      <w:pPr>
        <w:ind w:firstLine="425"/>
        <w:jc w:val="both"/>
        <w:rPr>
          <w:rFonts w:ascii="Times New Roman" w:hAnsi="Times New Roman"/>
          <w:iCs/>
          <w:sz w:val="20"/>
        </w:rPr>
      </w:pPr>
      <w:r w:rsidRPr="00236A22">
        <w:rPr>
          <w:rFonts w:ascii="Times New Roman" w:hAnsi="Times New Roman"/>
          <w:sz w:val="20"/>
        </w:rPr>
        <w:t xml:space="preserve">Но нигде ни слова о </w:t>
      </w:r>
      <w:r w:rsidRPr="00236A22">
        <w:rPr>
          <w:rFonts w:ascii="Times New Roman" w:hAnsi="Times New Roman"/>
          <w:bCs/>
          <w:sz w:val="20"/>
        </w:rPr>
        <w:t>КОНЦЕПТУАЛЬНОЙ ВЛАСТИ!!!</w:t>
      </w:r>
      <w:r w:rsidRPr="00236A22">
        <w:rPr>
          <w:rFonts w:ascii="Times New Roman" w:hAnsi="Times New Roman"/>
          <w:sz w:val="20"/>
        </w:rPr>
        <w:t xml:space="preserve"> </w:t>
      </w:r>
      <w:r w:rsidRPr="00236A22">
        <w:rPr>
          <w:rFonts w:ascii="Times New Roman" w:hAnsi="Times New Roman"/>
          <w:iCs/>
          <w:sz w:val="20"/>
        </w:rPr>
        <w:t xml:space="preserve">(Разговор об этом в Верховном Совете СССР спровоцирован рефератом этого документа). </w:t>
      </w:r>
      <w:r w:rsidRPr="00236A22">
        <w:rPr>
          <w:rFonts w:ascii="Times New Roman" w:hAnsi="Times New Roman"/>
          <w:sz w:val="20"/>
        </w:rPr>
        <w:t>Ме</w:t>
      </w:r>
      <w:r w:rsidRPr="00236A22">
        <w:rPr>
          <w:rFonts w:ascii="Times New Roman" w:hAnsi="Times New Roman"/>
          <w:sz w:val="20"/>
        </w:rPr>
        <w:t>ж</w:t>
      </w:r>
      <w:r w:rsidRPr="00236A22">
        <w:rPr>
          <w:rFonts w:ascii="Times New Roman" w:hAnsi="Times New Roman"/>
          <w:sz w:val="20"/>
        </w:rPr>
        <w:t xml:space="preserve">ду тем, реализовавшаяся </w:t>
      </w:r>
      <w:r w:rsidRPr="00236A22">
        <w:rPr>
          <w:rFonts w:ascii="Times New Roman" w:hAnsi="Times New Roman"/>
          <w:iCs/>
          <w:sz w:val="20"/>
        </w:rPr>
        <w:t xml:space="preserve">Директива СНБ </w:t>
      </w:r>
      <w:r>
        <w:rPr>
          <w:rFonts w:ascii="Times New Roman" w:hAnsi="Times New Roman"/>
          <w:iCs/>
          <w:sz w:val="20"/>
        </w:rPr>
        <w:t>№ </w:t>
      </w:r>
      <w:r w:rsidRPr="00236A22">
        <w:rPr>
          <w:rFonts w:ascii="Times New Roman" w:hAnsi="Times New Roman"/>
          <w:iCs/>
          <w:sz w:val="20"/>
        </w:rPr>
        <w:t>20/1 от 18.08.1948</w:t>
      </w:r>
      <w:r>
        <w:rPr>
          <w:rFonts w:ascii="Times New Roman" w:hAnsi="Times New Roman"/>
          <w:iCs/>
          <w:sz w:val="20"/>
        </w:rPr>
        <w:t> </w:t>
      </w:r>
      <w:r w:rsidRPr="00236A22">
        <w:rPr>
          <w:rFonts w:ascii="Times New Roman" w:hAnsi="Times New Roman"/>
          <w:iCs/>
          <w:sz w:val="20"/>
        </w:rPr>
        <w:t>г. является ко</w:t>
      </w:r>
      <w:r w:rsidRPr="00236A22">
        <w:rPr>
          <w:rFonts w:ascii="Times New Roman" w:hAnsi="Times New Roman"/>
          <w:iCs/>
          <w:sz w:val="20"/>
        </w:rPr>
        <w:t>н</w:t>
      </w:r>
      <w:r w:rsidRPr="00236A22">
        <w:rPr>
          <w:rFonts w:ascii="Times New Roman" w:hAnsi="Times New Roman"/>
          <w:iCs/>
          <w:sz w:val="20"/>
        </w:rPr>
        <w:t>цепцией развития СССР.</w:t>
      </w:r>
    </w:p>
    <w:p w14:paraId="3E6D3302" w14:textId="77777777" w:rsidR="005417A6" w:rsidRPr="00236A22" w:rsidRDefault="005417A6" w:rsidP="00E050F8">
      <w:pPr>
        <w:ind w:firstLine="425"/>
        <w:jc w:val="both"/>
        <w:rPr>
          <w:rFonts w:ascii="Times New Roman" w:hAnsi="Times New Roman"/>
          <w:sz w:val="20"/>
        </w:rPr>
      </w:pPr>
      <w:r w:rsidRPr="00236A22">
        <w:rPr>
          <w:rFonts w:ascii="Times New Roman" w:hAnsi="Times New Roman"/>
          <w:sz w:val="20"/>
        </w:rPr>
        <w:t>Концептуальная власть является предиктором при управлении общес</w:t>
      </w:r>
      <w:r w:rsidRPr="00236A22">
        <w:rPr>
          <w:rFonts w:ascii="Times New Roman" w:hAnsi="Times New Roman"/>
          <w:sz w:val="20"/>
        </w:rPr>
        <w:t>т</w:t>
      </w:r>
      <w:r w:rsidRPr="00236A22">
        <w:rPr>
          <w:rFonts w:ascii="Times New Roman" w:hAnsi="Times New Roman"/>
          <w:sz w:val="20"/>
        </w:rPr>
        <w:t xml:space="preserve">венно-экономической формацией по схеме </w:t>
      </w:r>
      <w:r>
        <w:rPr>
          <w:rFonts w:ascii="Times New Roman" w:hAnsi="Times New Roman"/>
          <w:iCs/>
          <w:sz w:val="20"/>
        </w:rPr>
        <w:t>«</w:t>
      </w:r>
      <w:r w:rsidRPr="00236A22">
        <w:rPr>
          <w:rFonts w:ascii="Times New Roman" w:hAnsi="Times New Roman"/>
          <w:iCs/>
          <w:sz w:val="20"/>
        </w:rPr>
        <w:t>предиктор-корректор</w:t>
      </w:r>
      <w:r>
        <w:rPr>
          <w:rFonts w:ascii="Times New Roman" w:hAnsi="Times New Roman"/>
          <w:iCs/>
          <w:sz w:val="20"/>
        </w:rPr>
        <w:t>»</w:t>
      </w:r>
      <w:r w:rsidRPr="00236A22">
        <w:rPr>
          <w:rFonts w:ascii="Times New Roman" w:hAnsi="Times New Roman"/>
          <w:iCs/>
          <w:sz w:val="20"/>
        </w:rPr>
        <w:t>.</w:t>
      </w:r>
      <w:r w:rsidRPr="00236A22">
        <w:rPr>
          <w:rFonts w:ascii="Times New Roman" w:hAnsi="Times New Roman"/>
          <w:sz w:val="20"/>
        </w:rPr>
        <w:t xml:space="preserve"> Концептуальная власть анализирует варианты будущего, выбирает предпочт</w:t>
      </w:r>
      <w:r w:rsidRPr="00236A22">
        <w:rPr>
          <w:rFonts w:ascii="Times New Roman" w:hAnsi="Times New Roman"/>
          <w:sz w:val="20"/>
        </w:rPr>
        <w:t>и</w:t>
      </w:r>
      <w:r w:rsidRPr="00236A22">
        <w:rPr>
          <w:rFonts w:ascii="Times New Roman" w:hAnsi="Times New Roman"/>
          <w:sz w:val="20"/>
        </w:rPr>
        <w:t>тельный и разрабатывает концепцию использования производительных сил общества для его реализации. П</w:t>
      </w:r>
      <w:r w:rsidRPr="00236A22">
        <w:rPr>
          <w:rFonts w:ascii="Times New Roman" w:hAnsi="Times New Roman"/>
          <w:sz w:val="20"/>
        </w:rPr>
        <w:t>о</w:t>
      </w:r>
      <w:r w:rsidRPr="00236A22">
        <w:rPr>
          <w:rFonts w:ascii="Times New Roman" w:hAnsi="Times New Roman"/>
          <w:sz w:val="20"/>
        </w:rPr>
        <w:t>литическая власть облекает концепцию в притягательные для нар</w:t>
      </w:r>
      <w:r w:rsidRPr="00236A22">
        <w:rPr>
          <w:rFonts w:ascii="Times New Roman" w:hAnsi="Times New Roman"/>
          <w:sz w:val="20"/>
        </w:rPr>
        <w:t>о</w:t>
      </w:r>
      <w:r w:rsidRPr="00236A22">
        <w:rPr>
          <w:rFonts w:ascii="Times New Roman" w:hAnsi="Times New Roman"/>
          <w:sz w:val="20"/>
        </w:rPr>
        <w:t>да формы, не всегда соответствующие ее реальному содержанию. Да и содержание, завуалированное концептуал</w:t>
      </w:r>
      <w:r w:rsidRPr="00236A22">
        <w:rPr>
          <w:rFonts w:ascii="Times New Roman" w:hAnsi="Times New Roman"/>
          <w:sz w:val="20"/>
        </w:rPr>
        <w:t>ь</w:t>
      </w:r>
      <w:r w:rsidRPr="00236A22">
        <w:rPr>
          <w:rFonts w:ascii="Times New Roman" w:hAnsi="Times New Roman"/>
          <w:sz w:val="20"/>
        </w:rPr>
        <w:t>ной властью, не всегда должно быть понятно власти политической. Законодательная власть облекает конце</w:t>
      </w:r>
      <w:r w:rsidRPr="00236A22">
        <w:rPr>
          <w:rFonts w:ascii="Times New Roman" w:hAnsi="Times New Roman"/>
          <w:sz w:val="20"/>
        </w:rPr>
        <w:t>п</w:t>
      </w:r>
      <w:r w:rsidRPr="00236A22">
        <w:rPr>
          <w:rFonts w:ascii="Times New Roman" w:hAnsi="Times New Roman"/>
          <w:sz w:val="20"/>
        </w:rPr>
        <w:t xml:space="preserve">цию в юридические формы и так далее... </w:t>
      </w:r>
      <w:r w:rsidRPr="00236A22">
        <w:rPr>
          <w:rFonts w:ascii="Times New Roman" w:hAnsi="Times New Roman"/>
          <w:bCs/>
          <w:sz w:val="20"/>
          <w:u w:val="single"/>
        </w:rPr>
        <w:t>Концептуальная власть автократи</w:t>
      </w:r>
      <w:r w:rsidRPr="00236A22">
        <w:rPr>
          <w:rFonts w:ascii="Times New Roman" w:hAnsi="Times New Roman"/>
          <w:bCs/>
          <w:sz w:val="20"/>
          <w:u w:val="single"/>
        </w:rPr>
        <w:t>ч</w:t>
      </w:r>
      <w:r w:rsidRPr="00236A22">
        <w:rPr>
          <w:rFonts w:ascii="Times New Roman" w:hAnsi="Times New Roman"/>
          <w:bCs/>
          <w:sz w:val="20"/>
          <w:u w:val="single"/>
        </w:rPr>
        <w:t>на по своей природе</w:t>
      </w:r>
      <w:r w:rsidRPr="00236A22">
        <w:rPr>
          <w:rFonts w:ascii="Times New Roman" w:hAnsi="Times New Roman"/>
          <w:bCs/>
          <w:sz w:val="20"/>
        </w:rPr>
        <w:t>;</w:t>
      </w:r>
      <w:r w:rsidRPr="00236A22">
        <w:rPr>
          <w:rFonts w:ascii="Times New Roman" w:hAnsi="Times New Roman"/>
          <w:sz w:val="20"/>
        </w:rPr>
        <w:t xml:space="preserve"> она порождает себя сама, выйдя на достаточно высокий уровень миропонимания вне зависимости от </w:t>
      </w:r>
      <w:r w:rsidRPr="00236A22">
        <w:rPr>
          <w:rFonts w:ascii="Times New Roman" w:hAnsi="Times New Roman"/>
          <w:iCs/>
          <w:sz w:val="20"/>
        </w:rPr>
        <w:t xml:space="preserve">«демократических процедур» </w:t>
      </w:r>
      <w:r w:rsidRPr="00236A22">
        <w:rPr>
          <w:rFonts w:ascii="Times New Roman" w:hAnsi="Times New Roman"/>
          <w:sz w:val="20"/>
        </w:rPr>
        <w:t>общества, которые стан</w:t>
      </w:r>
      <w:r w:rsidRPr="00236A22">
        <w:rPr>
          <w:rFonts w:ascii="Times New Roman" w:hAnsi="Times New Roman"/>
          <w:sz w:val="20"/>
        </w:rPr>
        <w:t>о</w:t>
      </w:r>
      <w:r w:rsidRPr="00236A22">
        <w:rPr>
          <w:rFonts w:ascii="Times New Roman" w:hAnsi="Times New Roman"/>
          <w:sz w:val="20"/>
        </w:rPr>
        <w:t>вятся с этого момента простой ширмой. Концептуальная власть — высший уровень иерархии системы управления общес</w:t>
      </w:r>
      <w:r w:rsidRPr="00236A22">
        <w:rPr>
          <w:rFonts w:ascii="Times New Roman" w:hAnsi="Times New Roman"/>
          <w:sz w:val="20"/>
        </w:rPr>
        <w:t>т</w:t>
      </w:r>
      <w:r w:rsidRPr="00236A22">
        <w:rPr>
          <w:rFonts w:ascii="Times New Roman" w:hAnsi="Times New Roman"/>
          <w:sz w:val="20"/>
        </w:rPr>
        <w:t xml:space="preserve">вом и прямо ответственна только перед собой. Факт реализации в СССР положений </w:t>
      </w:r>
      <w:r w:rsidRPr="00236A22">
        <w:rPr>
          <w:rFonts w:ascii="Times New Roman" w:hAnsi="Times New Roman"/>
          <w:iCs/>
          <w:sz w:val="20"/>
        </w:rPr>
        <w:t>Дире</w:t>
      </w:r>
      <w:r w:rsidRPr="00236A22">
        <w:rPr>
          <w:rFonts w:ascii="Times New Roman" w:hAnsi="Times New Roman"/>
          <w:iCs/>
          <w:sz w:val="20"/>
        </w:rPr>
        <w:t>к</w:t>
      </w:r>
      <w:r w:rsidRPr="00236A22">
        <w:rPr>
          <w:rFonts w:ascii="Times New Roman" w:hAnsi="Times New Roman"/>
          <w:iCs/>
          <w:sz w:val="20"/>
        </w:rPr>
        <w:t xml:space="preserve">тивы СНБ </w:t>
      </w:r>
      <w:r>
        <w:rPr>
          <w:rFonts w:ascii="Times New Roman" w:hAnsi="Times New Roman"/>
          <w:iCs/>
          <w:sz w:val="20"/>
        </w:rPr>
        <w:t>№ </w:t>
      </w:r>
      <w:r w:rsidRPr="00236A22">
        <w:rPr>
          <w:rFonts w:ascii="Times New Roman" w:hAnsi="Times New Roman"/>
          <w:iCs/>
          <w:sz w:val="20"/>
        </w:rPr>
        <w:t>20/1</w:t>
      </w:r>
      <w:r w:rsidRPr="00236A22">
        <w:rPr>
          <w:rFonts w:ascii="Times New Roman" w:hAnsi="Times New Roman"/>
          <w:sz w:val="20"/>
        </w:rPr>
        <w:t xml:space="preserve"> говорит о замыкании нашей государственности — политической, законодательной, исполн</w:t>
      </w:r>
      <w:r w:rsidRPr="00236A22">
        <w:rPr>
          <w:rFonts w:ascii="Times New Roman" w:hAnsi="Times New Roman"/>
          <w:sz w:val="20"/>
        </w:rPr>
        <w:t>и</w:t>
      </w:r>
      <w:r w:rsidRPr="00236A22">
        <w:rPr>
          <w:rFonts w:ascii="Times New Roman" w:hAnsi="Times New Roman"/>
          <w:sz w:val="20"/>
        </w:rPr>
        <w:t>тельной, судебной властей — на внешнюю, враждебную социализму концептуальную власть! Концептуальная власть не имеет госуда</w:t>
      </w:r>
      <w:r w:rsidRPr="00236A22">
        <w:rPr>
          <w:rFonts w:ascii="Times New Roman" w:hAnsi="Times New Roman"/>
          <w:sz w:val="20"/>
        </w:rPr>
        <w:t>р</w:t>
      </w:r>
      <w:r w:rsidRPr="00236A22">
        <w:rPr>
          <w:rFonts w:ascii="Times New Roman" w:hAnsi="Times New Roman"/>
          <w:sz w:val="20"/>
        </w:rPr>
        <w:t>ственных структур; в этом смысле она, находясь в обществе, не принадлежит государству.</w:t>
      </w:r>
    </w:p>
    <w:p w14:paraId="7E4AB834" w14:textId="77777777" w:rsidR="005417A6" w:rsidRDefault="005417A6" w:rsidP="00E050F8">
      <w:pPr>
        <w:ind w:firstLine="425"/>
        <w:jc w:val="both"/>
        <w:rPr>
          <w:rFonts w:ascii="Times New Roman" w:hAnsi="Times New Roman"/>
          <w:sz w:val="20"/>
        </w:rPr>
      </w:pPr>
      <w:r w:rsidRPr="00236A22">
        <w:rPr>
          <w:rFonts w:ascii="Times New Roman" w:hAnsi="Times New Roman"/>
          <w:sz w:val="20"/>
        </w:rPr>
        <w:t xml:space="preserve">Слова </w:t>
      </w:r>
      <w:r w:rsidRPr="00236A22">
        <w:rPr>
          <w:rFonts w:ascii="Times New Roman" w:hAnsi="Times New Roman"/>
          <w:iCs/>
          <w:sz w:val="20"/>
        </w:rPr>
        <w:t>М.</w:t>
      </w:r>
      <w:r>
        <w:rPr>
          <w:rFonts w:ascii="Times New Roman" w:hAnsi="Times New Roman"/>
          <w:iCs/>
          <w:sz w:val="20"/>
        </w:rPr>
        <w:t> </w:t>
      </w:r>
      <w:r w:rsidRPr="00236A22">
        <w:rPr>
          <w:rFonts w:ascii="Times New Roman" w:hAnsi="Times New Roman"/>
          <w:iCs/>
          <w:sz w:val="20"/>
        </w:rPr>
        <w:t>С.</w:t>
      </w:r>
      <w:r>
        <w:rPr>
          <w:rFonts w:ascii="Times New Roman" w:hAnsi="Times New Roman"/>
          <w:iCs/>
          <w:sz w:val="20"/>
        </w:rPr>
        <w:t> </w:t>
      </w:r>
      <w:r w:rsidRPr="00236A22">
        <w:rPr>
          <w:rFonts w:ascii="Times New Roman" w:hAnsi="Times New Roman"/>
          <w:iCs/>
          <w:sz w:val="20"/>
        </w:rPr>
        <w:t>Горбачева</w:t>
      </w:r>
      <w:r w:rsidRPr="00236A22">
        <w:rPr>
          <w:rFonts w:ascii="Times New Roman" w:hAnsi="Times New Roman"/>
          <w:sz w:val="20"/>
        </w:rPr>
        <w:t>, произнесенные в Красноярске в 1988</w:t>
      </w:r>
      <w:r>
        <w:rPr>
          <w:rFonts w:ascii="Times New Roman" w:hAnsi="Times New Roman"/>
          <w:sz w:val="20"/>
        </w:rPr>
        <w:t> </w:t>
      </w:r>
      <w:r w:rsidRPr="00236A22">
        <w:rPr>
          <w:rFonts w:ascii="Times New Roman" w:hAnsi="Times New Roman"/>
          <w:sz w:val="20"/>
        </w:rPr>
        <w:t xml:space="preserve">г.: </w:t>
      </w:r>
      <w:r>
        <w:rPr>
          <w:rFonts w:ascii="Times New Roman" w:hAnsi="Times New Roman"/>
          <w:iCs/>
          <w:sz w:val="20"/>
        </w:rPr>
        <w:t>«</w:t>
      </w:r>
      <w:r w:rsidRPr="00236A22">
        <w:rPr>
          <w:rFonts w:ascii="Times New Roman" w:hAnsi="Times New Roman"/>
          <w:iCs/>
          <w:sz w:val="20"/>
        </w:rPr>
        <w:t>Пер</w:t>
      </w:r>
      <w:r w:rsidRPr="00236A22">
        <w:rPr>
          <w:rFonts w:ascii="Times New Roman" w:hAnsi="Times New Roman"/>
          <w:iCs/>
          <w:sz w:val="20"/>
        </w:rPr>
        <w:t>е</w:t>
      </w:r>
      <w:r w:rsidRPr="00236A22">
        <w:rPr>
          <w:rFonts w:ascii="Times New Roman" w:hAnsi="Times New Roman"/>
          <w:iCs/>
          <w:sz w:val="20"/>
        </w:rPr>
        <w:t>стройка — это же неизведанная дорога!</w:t>
      </w:r>
      <w:r>
        <w:rPr>
          <w:rFonts w:ascii="Times New Roman" w:hAnsi="Times New Roman"/>
          <w:iCs/>
          <w:sz w:val="20"/>
        </w:rPr>
        <w:t>»</w:t>
      </w:r>
      <w:r w:rsidRPr="00236A22">
        <w:rPr>
          <w:rFonts w:ascii="Times New Roman" w:hAnsi="Times New Roman"/>
          <w:iCs/>
          <w:sz w:val="20"/>
        </w:rPr>
        <w:t xml:space="preserve"> — </w:t>
      </w:r>
      <w:r w:rsidRPr="00236A22">
        <w:rPr>
          <w:rFonts w:ascii="Times New Roman" w:hAnsi="Times New Roman"/>
          <w:sz w:val="20"/>
        </w:rPr>
        <w:t>только говорят о том, что конце</w:t>
      </w:r>
      <w:r w:rsidRPr="00236A22">
        <w:rPr>
          <w:rFonts w:ascii="Times New Roman" w:hAnsi="Times New Roman"/>
          <w:sz w:val="20"/>
        </w:rPr>
        <w:t>п</w:t>
      </w:r>
      <w:r w:rsidRPr="00236A22">
        <w:rPr>
          <w:rFonts w:ascii="Times New Roman" w:hAnsi="Times New Roman"/>
          <w:sz w:val="20"/>
        </w:rPr>
        <w:t xml:space="preserve">туальная власть не посчитала нужным поделиться своим уровнем </w:t>
      </w:r>
      <w:r w:rsidRPr="00236A22">
        <w:rPr>
          <w:rFonts w:ascii="Times New Roman" w:hAnsi="Times New Roman"/>
          <w:sz w:val="20"/>
        </w:rPr>
        <w:lastRenderedPageBreak/>
        <w:t xml:space="preserve">понимания путей </w:t>
      </w:r>
      <w:r w:rsidRPr="00236A22">
        <w:rPr>
          <w:rFonts w:ascii="Times New Roman" w:hAnsi="Times New Roman"/>
          <w:iCs/>
          <w:sz w:val="20"/>
        </w:rPr>
        <w:t>«перестройки»</w:t>
      </w:r>
      <w:r w:rsidRPr="00236A22">
        <w:rPr>
          <w:rFonts w:ascii="Times New Roman" w:hAnsi="Times New Roman"/>
          <w:sz w:val="20"/>
        </w:rPr>
        <w:t xml:space="preserve"> с политическим руководством нашей страны, а оно само не в состоянии выр</w:t>
      </w:r>
      <w:r w:rsidRPr="00236A22">
        <w:rPr>
          <w:rFonts w:ascii="Times New Roman" w:hAnsi="Times New Roman"/>
          <w:sz w:val="20"/>
        </w:rPr>
        <w:t>а</w:t>
      </w:r>
      <w:r w:rsidRPr="00236A22">
        <w:rPr>
          <w:rFonts w:ascii="Times New Roman" w:hAnsi="Times New Roman"/>
          <w:sz w:val="20"/>
        </w:rPr>
        <w:t>ботать прогноз развития событий и взять их под контроль. Это — самонадеянная безответственность, т.</w:t>
      </w:r>
      <w:r>
        <w:rPr>
          <w:rFonts w:ascii="Times New Roman" w:hAnsi="Times New Roman"/>
          <w:sz w:val="20"/>
        </w:rPr>
        <w:t> </w:t>
      </w:r>
      <w:r w:rsidRPr="00236A22">
        <w:rPr>
          <w:rFonts w:ascii="Times New Roman" w:hAnsi="Times New Roman"/>
          <w:sz w:val="20"/>
        </w:rPr>
        <w:t>к. ответственный подход отраж</w:t>
      </w:r>
      <w:r w:rsidRPr="00236A22">
        <w:rPr>
          <w:rFonts w:ascii="Times New Roman" w:hAnsi="Times New Roman"/>
          <w:sz w:val="20"/>
        </w:rPr>
        <w:t>а</w:t>
      </w:r>
      <w:r w:rsidRPr="00236A22">
        <w:rPr>
          <w:rFonts w:ascii="Times New Roman" w:hAnsi="Times New Roman"/>
          <w:sz w:val="20"/>
        </w:rPr>
        <w:t xml:space="preserve">ет народная мудрость: </w:t>
      </w:r>
      <w:r>
        <w:rPr>
          <w:rFonts w:ascii="Times New Roman" w:hAnsi="Times New Roman"/>
          <w:iCs/>
          <w:sz w:val="20"/>
        </w:rPr>
        <w:t>«</w:t>
      </w:r>
      <w:r w:rsidRPr="00236A22">
        <w:rPr>
          <w:rFonts w:ascii="Times New Roman" w:hAnsi="Times New Roman"/>
          <w:iCs/>
          <w:sz w:val="20"/>
        </w:rPr>
        <w:t>Не зная броду — не суйся в воду</w:t>
      </w:r>
      <w:r>
        <w:rPr>
          <w:rFonts w:ascii="Times New Roman" w:hAnsi="Times New Roman"/>
          <w:iCs/>
          <w:sz w:val="20"/>
        </w:rPr>
        <w:t>»</w:t>
      </w:r>
      <w:r w:rsidRPr="00236A22">
        <w:rPr>
          <w:rFonts w:ascii="Times New Roman" w:hAnsi="Times New Roman"/>
          <w:sz w:val="20"/>
        </w:rPr>
        <w:t xml:space="preserve">. </w:t>
      </w:r>
      <w:r>
        <w:rPr>
          <w:rFonts w:ascii="Times New Roman" w:hAnsi="Times New Roman"/>
          <w:iCs/>
          <w:sz w:val="20"/>
        </w:rPr>
        <w:t>«</w:t>
      </w:r>
      <w:r w:rsidRPr="00236A22">
        <w:rPr>
          <w:rFonts w:ascii="Times New Roman" w:hAnsi="Times New Roman"/>
          <w:iCs/>
          <w:sz w:val="20"/>
        </w:rPr>
        <w:t>Неизведанность путей перестройки</w:t>
      </w:r>
      <w:r>
        <w:rPr>
          <w:rFonts w:ascii="Times New Roman" w:hAnsi="Times New Roman"/>
          <w:iCs/>
          <w:sz w:val="20"/>
        </w:rPr>
        <w:t>»</w:t>
      </w:r>
      <w:r w:rsidRPr="00236A22">
        <w:rPr>
          <w:rFonts w:ascii="Times New Roman" w:hAnsi="Times New Roman"/>
          <w:iCs/>
          <w:sz w:val="20"/>
        </w:rPr>
        <w:t xml:space="preserve"> </w:t>
      </w:r>
      <w:r w:rsidRPr="00236A22">
        <w:rPr>
          <w:rFonts w:ascii="Times New Roman" w:hAnsi="Times New Roman"/>
          <w:sz w:val="20"/>
        </w:rPr>
        <w:t>есть признание отсутствия концепции развития социали</w:t>
      </w:r>
      <w:r w:rsidRPr="00236A22">
        <w:rPr>
          <w:rFonts w:ascii="Times New Roman" w:hAnsi="Times New Roman"/>
          <w:sz w:val="20"/>
        </w:rPr>
        <w:t>з</w:t>
      </w:r>
      <w:r w:rsidRPr="00236A22">
        <w:rPr>
          <w:rFonts w:ascii="Times New Roman" w:hAnsi="Times New Roman"/>
          <w:sz w:val="20"/>
        </w:rPr>
        <w:t xml:space="preserve">ма, затеняемое только демонстрацией безответственной благонамеренности со стороны руководства. Отсутствие концепции развития общества, </w:t>
      </w:r>
      <w:r w:rsidRPr="00236A22">
        <w:rPr>
          <w:rFonts w:ascii="Times New Roman" w:hAnsi="Times New Roman"/>
          <w:bCs/>
          <w:sz w:val="20"/>
          <w:u w:val="single"/>
        </w:rPr>
        <w:t>и</w:t>
      </w:r>
      <w:r w:rsidRPr="00236A22">
        <w:rPr>
          <w:rFonts w:ascii="Times New Roman" w:hAnsi="Times New Roman"/>
          <w:bCs/>
          <w:sz w:val="20"/>
          <w:u w:val="single"/>
        </w:rPr>
        <w:t>з</w:t>
      </w:r>
      <w:r w:rsidRPr="00236A22">
        <w:rPr>
          <w:rFonts w:ascii="Times New Roman" w:hAnsi="Times New Roman"/>
          <w:bCs/>
          <w:sz w:val="20"/>
          <w:u w:val="single"/>
        </w:rPr>
        <w:t>вестной и понятной всему народу</w:t>
      </w:r>
      <w:r w:rsidRPr="00236A22">
        <w:rPr>
          <w:rFonts w:ascii="Times New Roman" w:hAnsi="Times New Roman"/>
          <w:sz w:val="20"/>
        </w:rPr>
        <w:t xml:space="preserve"> при фактическом наличии концепции разрушения СССР и социализма в нем, идущей из США через посредничество арбат</w:t>
      </w:r>
      <w:r w:rsidRPr="00236A22">
        <w:rPr>
          <w:rFonts w:ascii="Times New Roman" w:hAnsi="Times New Roman"/>
          <w:sz w:val="20"/>
        </w:rPr>
        <w:t>о</w:t>
      </w:r>
      <w:r w:rsidRPr="00236A22">
        <w:rPr>
          <w:rFonts w:ascii="Times New Roman" w:hAnsi="Times New Roman"/>
          <w:sz w:val="20"/>
        </w:rPr>
        <w:t>вых и киршблатов, и есть замыкание нашей государственности на предиктор мир</w:t>
      </w:r>
      <w:r w:rsidRPr="00236A22">
        <w:rPr>
          <w:rFonts w:ascii="Times New Roman" w:hAnsi="Times New Roman"/>
          <w:sz w:val="20"/>
        </w:rPr>
        <w:t>о</w:t>
      </w:r>
      <w:r w:rsidRPr="00236A22">
        <w:rPr>
          <w:rFonts w:ascii="Times New Roman" w:hAnsi="Times New Roman"/>
          <w:sz w:val="20"/>
        </w:rPr>
        <w:t>вой системы капитализма евро-американского типа, обеспечивающий управление производ</w:t>
      </w:r>
      <w:r w:rsidRPr="00236A22">
        <w:rPr>
          <w:rFonts w:ascii="Times New Roman" w:hAnsi="Times New Roman"/>
          <w:sz w:val="20"/>
        </w:rPr>
        <w:t>и</w:t>
      </w:r>
      <w:r w:rsidRPr="00236A22">
        <w:rPr>
          <w:rFonts w:ascii="Times New Roman" w:hAnsi="Times New Roman"/>
          <w:sz w:val="20"/>
        </w:rPr>
        <w:t xml:space="preserve">тельными силами СССР в интересах, враждебных нашему народу. </w:t>
      </w:r>
      <w:r w:rsidRPr="00236A22">
        <w:rPr>
          <w:rFonts w:ascii="Times New Roman" w:hAnsi="Times New Roman"/>
          <w:bCs/>
          <w:sz w:val="20"/>
          <w:u w:val="single"/>
        </w:rPr>
        <w:t>Нам нужна не пер</w:t>
      </w:r>
      <w:r w:rsidRPr="00236A22">
        <w:rPr>
          <w:rFonts w:ascii="Times New Roman" w:hAnsi="Times New Roman"/>
          <w:bCs/>
          <w:sz w:val="20"/>
          <w:u w:val="single"/>
        </w:rPr>
        <w:t>е</w:t>
      </w:r>
      <w:r w:rsidRPr="00236A22">
        <w:rPr>
          <w:rFonts w:ascii="Times New Roman" w:hAnsi="Times New Roman"/>
          <w:bCs/>
          <w:sz w:val="20"/>
          <w:u w:val="single"/>
        </w:rPr>
        <w:t>стройка, а отстройка!!!</w:t>
      </w:r>
      <w:r w:rsidRPr="00236A22">
        <w:rPr>
          <w:rFonts w:ascii="Times New Roman" w:hAnsi="Times New Roman"/>
          <w:sz w:val="20"/>
        </w:rPr>
        <w:t xml:space="preserve"> от управления со стороны враждебной нам концептуальной власти. Без становления в СССР концепт</w:t>
      </w:r>
      <w:r w:rsidRPr="00236A22">
        <w:rPr>
          <w:rFonts w:ascii="Times New Roman" w:hAnsi="Times New Roman"/>
          <w:sz w:val="20"/>
        </w:rPr>
        <w:t>у</w:t>
      </w:r>
      <w:r w:rsidRPr="00236A22">
        <w:rPr>
          <w:rFonts w:ascii="Times New Roman" w:hAnsi="Times New Roman"/>
          <w:sz w:val="20"/>
        </w:rPr>
        <w:t>альной власти его народы ждет судьба коренного населения США. Концепт</w:t>
      </w:r>
      <w:r w:rsidRPr="00236A22">
        <w:rPr>
          <w:rFonts w:ascii="Times New Roman" w:hAnsi="Times New Roman"/>
          <w:sz w:val="20"/>
        </w:rPr>
        <w:t>у</w:t>
      </w:r>
      <w:r w:rsidRPr="00236A22">
        <w:rPr>
          <w:rFonts w:ascii="Times New Roman" w:hAnsi="Times New Roman"/>
          <w:sz w:val="20"/>
        </w:rPr>
        <w:t>альная власть та же, ветхозаветная, сионис</w:t>
      </w:r>
      <w:r w:rsidRPr="00236A22">
        <w:rPr>
          <w:rFonts w:ascii="Times New Roman" w:hAnsi="Times New Roman"/>
          <w:sz w:val="20"/>
        </w:rPr>
        <w:t>т</w:t>
      </w:r>
      <w:r w:rsidRPr="00236A22">
        <w:rPr>
          <w:rFonts w:ascii="Times New Roman" w:hAnsi="Times New Roman"/>
          <w:sz w:val="20"/>
        </w:rPr>
        <w:t>ская, методы те же — алкогольный геноцид. Индейцы тоже были честными, добрыми, сильными, гордыми и п</w:t>
      </w:r>
      <w:r w:rsidRPr="00236A22">
        <w:rPr>
          <w:rFonts w:ascii="Times New Roman" w:hAnsi="Times New Roman"/>
          <w:sz w:val="20"/>
        </w:rPr>
        <w:t>о</w:t>
      </w:r>
      <w:r w:rsidRPr="00236A22">
        <w:rPr>
          <w:rFonts w:ascii="Times New Roman" w:hAnsi="Times New Roman"/>
          <w:sz w:val="20"/>
        </w:rPr>
        <w:t>тому доверчивыми.</w:t>
      </w:r>
    </w:p>
    <w:p w14:paraId="138992FD" w14:textId="77777777" w:rsidR="005417A6" w:rsidRPr="00236A22" w:rsidRDefault="005417A6" w:rsidP="00C345E8">
      <w:pPr>
        <w:ind w:firstLine="425"/>
        <w:jc w:val="both"/>
        <w:rPr>
          <w:rFonts w:ascii="Times New Roman" w:hAnsi="Times New Roman"/>
          <w:sz w:val="20"/>
        </w:rPr>
      </w:pPr>
      <w:r w:rsidRPr="00236A22">
        <w:rPr>
          <w:rFonts w:ascii="Times New Roman" w:hAnsi="Times New Roman"/>
          <w:sz w:val="20"/>
        </w:rPr>
        <w:t>Любые выводы, мнения, идеологии — порождения методологии. Мет</w:t>
      </w:r>
      <w:r w:rsidRPr="00236A22">
        <w:rPr>
          <w:rFonts w:ascii="Times New Roman" w:hAnsi="Times New Roman"/>
          <w:sz w:val="20"/>
        </w:rPr>
        <w:t>о</w:t>
      </w:r>
      <w:r w:rsidRPr="00236A22">
        <w:rPr>
          <w:rFonts w:ascii="Times New Roman" w:hAnsi="Times New Roman"/>
          <w:sz w:val="20"/>
        </w:rPr>
        <w:t xml:space="preserve">дологию мы понимаем так: </w:t>
      </w:r>
      <w:r>
        <w:rPr>
          <w:rFonts w:ascii="Times New Roman" w:hAnsi="Times New Roman"/>
          <w:iCs/>
          <w:sz w:val="20"/>
        </w:rPr>
        <w:t>«</w:t>
      </w:r>
      <w:r w:rsidRPr="00236A22">
        <w:rPr>
          <w:rFonts w:ascii="Times New Roman" w:hAnsi="Times New Roman"/>
          <w:sz w:val="20"/>
        </w:rPr>
        <w:t>Вселенная — самоизменяющаяся во времени о</w:t>
      </w:r>
      <w:r w:rsidRPr="00236A22">
        <w:rPr>
          <w:rFonts w:ascii="Times New Roman" w:hAnsi="Times New Roman"/>
          <w:sz w:val="20"/>
        </w:rPr>
        <w:t>р</w:t>
      </w:r>
      <w:r w:rsidRPr="00236A22">
        <w:rPr>
          <w:rFonts w:ascii="Times New Roman" w:hAnsi="Times New Roman"/>
          <w:sz w:val="20"/>
        </w:rPr>
        <w:t>ганизованная материя. Организация материи: в терминах науки — информация; в терминах религии — дух. Любая часть материи обладает спосо</w:t>
      </w:r>
      <w:r w:rsidRPr="00236A22">
        <w:rPr>
          <w:rFonts w:ascii="Times New Roman" w:hAnsi="Times New Roman"/>
          <w:sz w:val="20"/>
        </w:rPr>
        <w:t>б</w:t>
      </w:r>
      <w:r w:rsidRPr="00236A22">
        <w:rPr>
          <w:rFonts w:ascii="Times New Roman" w:hAnsi="Times New Roman"/>
          <w:sz w:val="20"/>
        </w:rPr>
        <w:t>ностью более-менее полного отображения (информационный процесс) всей остальной части вселенной и самой себя в саму себя. При дост</w:t>
      </w:r>
      <w:r w:rsidRPr="00236A22">
        <w:rPr>
          <w:rFonts w:ascii="Times New Roman" w:hAnsi="Times New Roman"/>
          <w:sz w:val="20"/>
        </w:rPr>
        <w:t>а</w:t>
      </w:r>
      <w:r w:rsidRPr="00236A22">
        <w:rPr>
          <w:rFonts w:ascii="Times New Roman" w:hAnsi="Times New Roman"/>
          <w:sz w:val="20"/>
        </w:rPr>
        <w:t>точно высоком уровне организации материи частный вид ее общего свойства — отображения — мы называем разумом. Мир — триединство материи, информ</w:t>
      </w:r>
      <w:r w:rsidRPr="00236A22">
        <w:rPr>
          <w:rFonts w:ascii="Times New Roman" w:hAnsi="Times New Roman"/>
          <w:sz w:val="20"/>
        </w:rPr>
        <w:t>а</w:t>
      </w:r>
      <w:r w:rsidRPr="00236A22">
        <w:rPr>
          <w:rFonts w:ascii="Times New Roman" w:hAnsi="Times New Roman"/>
          <w:sz w:val="20"/>
        </w:rPr>
        <w:t>ции, меры.</w:t>
      </w:r>
    </w:p>
    <w:p w14:paraId="1FD89D33" w14:textId="77777777" w:rsidR="005417A6" w:rsidRPr="00236A22" w:rsidRDefault="005417A6" w:rsidP="00C345E8">
      <w:pPr>
        <w:ind w:firstLine="425"/>
        <w:jc w:val="both"/>
        <w:rPr>
          <w:rFonts w:ascii="Times New Roman" w:hAnsi="Times New Roman"/>
          <w:sz w:val="20"/>
        </w:rPr>
      </w:pPr>
      <w:r w:rsidRPr="00236A22">
        <w:rPr>
          <w:rFonts w:ascii="Times New Roman" w:hAnsi="Times New Roman"/>
          <w:sz w:val="20"/>
        </w:rPr>
        <w:t>Движение — самоизменение меры организации материи. Диалектика — методологическое понятие, отражающее самодвижение всего сущего в цел</w:t>
      </w:r>
      <w:r w:rsidRPr="00236A22">
        <w:rPr>
          <w:rFonts w:ascii="Times New Roman" w:hAnsi="Times New Roman"/>
          <w:sz w:val="20"/>
        </w:rPr>
        <w:t>о</w:t>
      </w:r>
      <w:r w:rsidRPr="00236A22">
        <w:rPr>
          <w:rFonts w:ascii="Times New Roman" w:hAnsi="Times New Roman"/>
          <w:sz w:val="20"/>
        </w:rPr>
        <w:t>стности Мира через:</w:t>
      </w:r>
    </w:p>
    <w:p w14:paraId="54136439" w14:textId="77777777" w:rsidR="005417A6" w:rsidRDefault="005417A6" w:rsidP="00E050F8">
      <w:pPr>
        <w:numPr>
          <w:ilvl w:val="0"/>
          <w:numId w:val="24"/>
        </w:numPr>
        <w:tabs>
          <w:tab w:val="clear" w:pos="720"/>
        </w:tabs>
        <w:ind w:left="794" w:hanging="227"/>
        <w:jc w:val="both"/>
        <w:rPr>
          <w:rFonts w:ascii="Times New Roman" w:hAnsi="Times New Roman"/>
          <w:sz w:val="20"/>
        </w:rPr>
      </w:pPr>
      <w:r w:rsidRPr="00236A22">
        <w:rPr>
          <w:rFonts w:ascii="Times New Roman" w:hAnsi="Times New Roman"/>
          <w:sz w:val="20"/>
        </w:rPr>
        <w:t xml:space="preserve">взаимоотношение </w:t>
      </w:r>
      <w:r w:rsidRPr="00236A22">
        <w:rPr>
          <w:rFonts w:ascii="Times New Roman" w:hAnsi="Times New Roman"/>
          <w:bCs/>
          <w:sz w:val="20"/>
          <w:u w:val="single"/>
        </w:rPr>
        <w:t>отличностей;</w:t>
      </w:r>
    </w:p>
    <w:p w14:paraId="06F8CF7A" w14:textId="77777777" w:rsidR="005417A6" w:rsidRDefault="005417A6" w:rsidP="00C345E8">
      <w:pPr>
        <w:numPr>
          <w:ilvl w:val="0"/>
          <w:numId w:val="24"/>
        </w:numPr>
        <w:tabs>
          <w:tab w:val="clear" w:pos="720"/>
        </w:tabs>
        <w:ind w:left="794" w:hanging="227"/>
        <w:jc w:val="both"/>
        <w:rPr>
          <w:rFonts w:ascii="Times New Roman" w:hAnsi="Times New Roman"/>
          <w:sz w:val="20"/>
        </w:rPr>
      </w:pPr>
      <w:r w:rsidRPr="00236A22">
        <w:rPr>
          <w:rFonts w:ascii="Times New Roman" w:hAnsi="Times New Roman"/>
          <w:sz w:val="20"/>
        </w:rPr>
        <w:t>переход количественных изменений в качественные и обратно;</w:t>
      </w:r>
    </w:p>
    <w:p w14:paraId="123C3CF6" w14:textId="77777777" w:rsidR="005417A6" w:rsidRPr="00236A22" w:rsidRDefault="005417A6" w:rsidP="00E050F8">
      <w:pPr>
        <w:numPr>
          <w:ilvl w:val="0"/>
          <w:numId w:val="24"/>
        </w:numPr>
        <w:tabs>
          <w:tab w:val="clear" w:pos="720"/>
        </w:tabs>
        <w:ind w:left="794" w:hanging="227"/>
        <w:jc w:val="both"/>
        <w:rPr>
          <w:rFonts w:ascii="Times New Roman" w:hAnsi="Times New Roman"/>
          <w:sz w:val="20"/>
        </w:rPr>
      </w:pPr>
      <w:r w:rsidRPr="00236A22">
        <w:rPr>
          <w:rFonts w:ascii="Times New Roman" w:hAnsi="Times New Roman"/>
          <w:sz w:val="20"/>
        </w:rPr>
        <w:t xml:space="preserve">ОТРИЦАНИЕ </w:t>
      </w:r>
      <w:r w:rsidRPr="00236A22">
        <w:rPr>
          <w:rFonts w:ascii="Times New Roman" w:hAnsi="Times New Roman"/>
          <w:i/>
          <w:iCs/>
          <w:sz w:val="20"/>
        </w:rPr>
        <w:t>отрицания.</w:t>
      </w:r>
    </w:p>
    <w:p w14:paraId="2BFB6157" w14:textId="77777777" w:rsidR="005417A6" w:rsidRPr="00236A22" w:rsidRDefault="005417A6" w:rsidP="00E050F8">
      <w:pPr>
        <w:ind w:firstLine="425"/>
        <w:jc w:val="both"/>
        <w:rPr>
          <w:rFonts w:ascii="Times New Roman" w:hAnsi="Times New Roman"/>
          <w:sz w:val="20"/>
        </w:rPr>
      </w:pPr>
      <w:r w:rsidRPr="00236A22">
        <w:rPr>
          <w:rFonts w:ascii="Times New Roman" w:hAnsi="Times New Roman"/>
          <w:sz w:val="20"/>
        </w:rPr>
        <w:t xml:space="preserve">Опыт — </w:t>
      </w:r>
      <w:r w:rsidRPr="00236A22">
        <w:rPr>
          <w:rFonts w:ascii="Times New Roman" w:hAnsi="Times New Roman"/>
          <w:bCs/>
          <w:sz w:val="20"/>
          <w:u w:val="single"/>
        </w:rPr>
        <w:t>критерий истины</w:t>
      </w:r>
      <w:r w:rsidRPr="00236A22">
        <w:rPr>
          <w:rFonts w:ascii="Times New Roman" w:hAnsi="Times New Roman"/>
          <w:sz w:val="20"/>
        </w:rPr>
        <w:t xml:space="preserve"> — подтверждает пока достаточную правильность этого мирово</w:t>
      </w:r>
      <w:r w:rsidRPr="00236A22">
        <w:rPr>
          <w:rFonts w:ascii="Times New Roman" w:hAnsi="Times New Roman"/>
          <w:sz w:val="20"/>
        </w:rPr>
        <w:t>с</w:t>
      </w:r>
      <w:r w:rsidRPr="00236A22">
        <w:rPr>
          <w:rFonts w:ascii="Times New Roman" w:hAnsi="Times New Roman"/>
          <w:sz w:val="20"/>
        </w:rPr>
        <w:t xml:space="preserve">приятия. Отход от него ведет к разрушению целостности мировосприятия и в своей крайней форме является </w:t>
      </w:r>
      <w:r w:rsidRPr="00236A22">
        <w:rPr>
          <w:rFonts w:ascii="Times New Roman" w:hAnsi="Times New Roman"/>
          <w:bCs/>
          <w:sz w:val="20"/>
          <w:u w:val="single"/>
        </w:rPr>
        <w:t>антидиалектической отс</w:t>
      </w:r>
      <w:r w:rsidRPr="00236A22">
        <w:rPr>
          <w:rFonts w:ascii="Times New Roman" w:hAnsi="Times New Roman"/>
          <w:bCs/>
          <w:sz w:val="20"/>
          <w:u w:val="single"/>
        </w:rPr>
        <w:t>е</w:t>
      </w:r>
      <w:r w:rsidRPr="00236A22">
        <w:rPr>
          <w:rFonts w:ascii="Times New Roman" w:hAnsi="Times New Roman"/>
          <w:bCs/>
          <w:sz w:val="20"/>
          <w:u w:val="single"/>
        </w:rPr>
        <w:t>бятиной</w:t>
      </w:r>
      <w:r w:rsidRPr="00236A22">
        <w:rPr>
          <w:rFonts w:ascii="Times New Roman" w:hAnsi="Times New Roman"/>
          <w:sz w:val="20"/>
        </w:rPr>
        <w:t>, самодурью</w:t>
      </w:r>
      <w:r>
        <w:rPr>
          <w:rFonts w:ascii="Times New Roman" w:hAnsi="Times New Roman"/>
          <w:iCs/>
          <w:sz w:val="20"/>
        </w:rPr>
        <w:t>»</w:t>
      </w:r>
      <w:r>
        <w:rPr>
          <w:rFonts w:ascii="Times New Roman" w:hAnsi="Times New Roman"/>
          <w:sz w:val="20"/>
        </w:rPr>
        <w:t>.</w:t>
      </w:r>
    </w:p>
    <w:p w14:paraId="65D21461" w14:textId="77777777" w:rsidR="005417A6" w:rsidRDefault="005417A6" w:rsidP="00E050F8">
      <w:pPr>
        <w:ind w:firstLine="425"/>
        <w:jc w:val="both"/>
        <w:rPr>
          <w:rFonts w:ascii="Times New Roman" w:hAnsi="Times New Roman"/>
          <w:sz w:val="20"/>
        </w:rPr>
      </w:pPr>
      <w:r w:rsidRPr="00236A22">
        <w:rPr>
          <w:rFonts w:ascii="Times New Roman" w:hAnsi="Times New Roman"/>
          <w:sz w:val="20"/>
        </w:rPr>
        <w:t xml:space="preserve">Здесь изменена привычная формулировка </w:t>
      </w:r>
      <w:r>
        <w:rPr>
          <w:rFonts w:ascii="Times New Roman" w:hAnsi="Times New Roman"/>
          <w:iCs/>
          <w:sz w:val="20"/>
        </w:rPr>
        <w:t>«</w:t>
      </w:r>
      <w:r w:rsidRPr="00236A22">
        <w:rPr>
          <w:rFonts w:ascii="Times New Roman" w:hAnsi="Times New Roman"/>
          <w:iCs/>
          <w:sz w:val="20"/>
        </w:rPr>
        <w:t>единства и борьбы противоположностей</w:t>
      </w:r>
      <w:r>
        <w:rPr>
          <w:rFonts w:ascii="Times New Roman" w:hAnsi="Times New Roman"/>
          <w:iCs/>
          <w:sz w:val="20"/>
        </w:rPr>
        <w:t>»</w:t>
      </w:r>
      <w:r w:rsidRPr="00236A22">
        <w:rPr>
          <w:rFonts w:ascii="Times New Roman" w:hAnsi="Times New Roman"/>
          <w:iCs/>
          <w:sz w:val="20"/>
        </w:rPr>
        <w:t>,</w:t>
      </w:r>
      <w:r w:rsidRPr="00236A22">
        <w:rPr>
          <w:rFonts w:ascii="Times New Roman" w:hAnsi="Times New Roman"/>
          <w:sz w:val="20"/>
        </w:rPr>
        <w:t xml:space="preserve"> ибо </w:t>
      </w:r>
      <w:r w:rsidRPr="00236A22">
        <w:rPr>
          <w:rFonts w:ascii="Times New Roman" w:hAnsi="Times New Roman"/>
          <w:bCs/>
          <w:sz w:val="20"/>
          <w:u w:val="single"/>
        </w:rPr>
        <w:t>противополо</w:t>
      </w:r>
      <w:r w:rsidRPr="00236A22">
        <w:rPr>
          <w:rFonts w:ascii="Times New Roman" w:hAnsi="Times New Roman"/>
          <w:bCs/>
          <w:sz w:val="20"/>
          <w:u w:val="single"/>
        </w:rPr>
        <w:t>ж</w:t>
      </w:r>
      <w:r w:rsidRPr="00236A22">
        <w:rPr>
          <w:rFonts w:ascii="Times New Roman" w:hAnsi="Times New Roman"/>
          <w:bCs/>
          <w:sz w:val="20"/>
          <w:u w:val="single"/>
        </w:rPr>
        <w:t>ности</w:t>
      </w:r>
      <w:r w:rsidRPr="00236A22">
        <w:rPr>
          <w:rFonts w:ascii="Times New Roman" w:hAnsi="Times New Roman"/>
          <w:sz w:val="20"/>
        </w:rPr>
        <w:t xml:space="preserve"> подразумевают парность отличностей, а борьба — только один из видов вза</w:t>
      </w:r>
      <w:r w:rsidRPr="00236A22">
        <w:rPr>
          <w:rFonts w:ascii="Times New Roman" w:hAnsi="Times New Roman"/>
          <w:sz w:val="20"/>
        </w:rPr>
        <w:t>и</w:t>
      </w:r>
      <w:r w:rsidRPr="00236A22">
        <w:rPr>
          <w:rFonts w:ascii="Times New Roman" w:hAnsi="Times New Roman"/>
          <w:sz w:val="20"/>
        </w:rPr>
        <w:t xml:space="preserve">моотношений отличностей. Единство и борьба противоположностей — сужение более общей </w:t>
      </w:r>
      <w:r w:rsidRPr="00236A22">
        <w:rPr>
          <w:rFonts w:ascii="Times New Roman" w:hAnsi="Times New Roman"/>
          <w:sz w:val="20"/>
        </w:rPr>
        <w:lastRenderedPageBreak/>
        <w:t>закономерности; неоправданное использов</w:t>
      </w:r>
      <w:r w:rsidRPr="00236A22">
        <w:rPr>
          <w:rFonts w:ascii="Times New Roman" w:hAnsi="Times New Roman"/>
          <w:sz w:val="20"/>
        </w:rPr>
        <w:t>а</w:t>
      </w:r>
      <w:r w:rsidRPr="00236A22">
        <w:rPr>
          <w:rFonts w:ascii="Times New Roman" w:hAnsi="Times New Roman"/>
          <w:sz w:val="20"/>
        </w:rPr>
        <w:t>ние суженного закона ведет к ошибочным выводам.</w:t>
      </w:r>
    </w:p>
    <w:p w14:paraId="4764BBE8" w14:textId="77777777" w:rsidR="005417A6" w:rsidRPr="00236A22" w:rsidRDefault="005417A6" w:rsidP="00E050F8">
      <w:pPr>
        <w:ind w:firstLine="425"/>
        <w:jc w:val="both"/>
        <w:rPr>
          <w:rFonts w:ascii="Times New Roman" w:hAnsi="Times New Roman"/>
          <w:sz w:val="20"/>
        </w:rPr>
      </w:pPr>
      <w:r w:rsidRPr="00236A22">
        <w:rPr>
          <w:rFonts w:ascii="Times New Roman" w:hAnsi="Times New Roman"/>
          <w:bCs/>
          <w:sz w:val="20"/>
          <w:u w:val="single"/>
        </w:rPr>
        <w:t>Овладение целостной диалектической методологией</w:t>
      </w:r>
      <w:r w:rsidRPr="00236A22">
        <w:rPr>
          <w:rFonts w:ascii="Times New Roman" w:hAnsi="Times New Roman"/>
          <w:sz w:val="20"/>
        </w:rPr>
        <w:t xml:space="preserve"> такой, как у нас, или более глубокой, позволит читающему развернуть в более детальное повеств</w:t>
      </w:r>
      <w:r w:rsidRPr="00236A22">
        <w:rPr>
          <w:rFonts w:ascii="Times New Roman" w:hAnsi="Times New Roman"/>
          <w:sz w:val="20"/>
        </w:rPr>
        <w:t>о</w:t>
      </w:r>
      <w:r w:rsidRPr="00236A22">
        <w:rPr>
          <w:rFonts w:ascii="Times New Roman" w:hAnsi="Times New Roman"/>
          <w:sz w:val="20"/>
        </w:rPr>
        <w:t>вание мозаично изложенное далее.</w:t>
      </w:r>
    </w:p>
    <w:p w14:paraId="7E8997FB" w14:textId="77777777" w:rsidR="005417A6" w:rsidRDefault="005417A6" w:rsidP="00C345E8">
      <w:pPr>
        <w:ind w:firstLine="425"/>
        <w:jc w:val="both"/>
        <w:rPr>
          <w:rFonts w:ascii="Times New Roman" w:hAnsi="Times New Roman"/>
          <w:iCs/>
          <w:sz w:val="20"/>
        </w:rPr>
      </w:pPr>
      <w:r w:rsidRPr="00236A22">
        <w:rPr>
          <w:rFonts w:ascii="Times New Roman" w:hAnsi="Times New Roman"/>
          <w:sz w:val="20"/>
        </w:rPr>
        <w:t>Концептуальная власть нам не привиделась. Она уже была в Древнем Египте. Высшее жречество — две группы по 11 человек — иерофанты были концептуальной властью, практически открыто стоявшей над гос</w:t>
      </w:r>
      <w:r w:rsidRPr="00236A22">
        <w:rPr>
          <w:rFonts w:ascii="Times New Roman" w:hAnsi="Times New Roman"/>
          <w:sz w:val="20"/>
        </w:rPr>
        <w:t>у</w:t>
      </w:r>
      <w:r w:rsidRPr="00236A22">
        <w:rPr>
          <w:rFonts w:ascii="Times New Roman" w:hAnsi="Times New Roman"/>
          <w:sz w:val="20"/>
        </w:rPr>
        <w:t xml:space="preserve">дарством. Верховный жрец числился земным воплощением бога Солнца — Pa, а фараон был только Сыном Солнца. Болеслав Прус в романе «Фараон», хотя и не ввел термин </w:t>
      </w:r>
      <w:r>
        <w:rPr>
          <w:rFonts w:ascii="Times New Roman" w:hAnsi="Times New Roman"/>
          <w:iCs/>
          <w:sz w:val="20"/>
        </w:rPr>
        <w:t>«</w:t>
      </w:r>
      <w:r w:rsidRPr="00236A22">
        <w:rPr>
          <w:rFonts w:ascii="Times New Roman" w:hAnsi="Times New Roman"/>
          <w:iCs/>
          <w:sz w:val="20"/>
        </w:rPr>
        <w:t>концептуальная власть</w:t>
      </w:r>
      <w:r>
        <w:rPr>
          <w:rFonts w:ascii="Times New Roman" w:hAnsi="Times New Roman"/>
          <w:iCs/>
          <w:sz w:val="20"/>
        </w:rPr>
        <w:t>»</w:t>
      </w:r>
      <w:r w:rsidRPr="00236A22">
        <w:rPr>
          <w:rFonts w:ascii="Times New Roman" w:hAnsi="Times New Roman"/>
          <w:iCs/>
          <w:sz w:val="20"/>
        </w:rPr>
        <w:t>,</w:t>
      </w:r>
      <w:r w:rsidRPr="00236A22">
        <w:rPr>
          <w:rFonts w:ascii="Times New Roman" w:hAnsi="Times New Roman"/>
          <w:sz w:val="20"/>
        </w:rPr>
        <w:t xml:space="preserve"> но в художественной форме правильно показал решающее влияние концептуальной власти на развитие событий. В конфликте между фараоном и жречеством выигрывает жреч</w:t>
      </w:r>
      <w:r w:rsidRPr="00236A22">
        <w:rPr>
          <w:rFonts w:ascii="Times New Roman" w:hAnsi="Times New Roman"/>
          <w:sz w:val="20"/>
        </w:rPr>
        <w:t>е</w:t>
      </w:r>
      <w:r w:rsidRPr="00236A22">
        <w:rPr>
          <w:rFonts w:ascii="Times New Roman" w:hAnsi="Times New Roman"/>
          <w:sz w:val="20"/>
        </w:rPr>
        <w:t>ство потому, что оно обладает лучшей методологической подготовкой (равно более глубоким мир</w:t>
      </w:r>
      <w:r w:rsidRPr="00236A22">
        <w:rPr>
          <w:rFonts w:ascii="Times New Roman" w:hAnsi="Times New Roman"/>
          <w:sz w:val="20"/>
        </w:rPr>
        <w:t>о</w:t>
      </w:r>
      <w:r w:rsidRPr="00236A22">
        <w:rPr>
          <w:rFonts w:ascii="Times New Roman" w:hAnsi="Times New Roman"/>
          <w:sz w:val="20"/>
        </w:rPr>
        <w:t>пониманием), более широкой фактологией из самых различных отраслей Знания. По этой причине фараон отмахнулся от сообщения о предстоящем по</w:t>
      </w:r>
      <w:r w:rsidRPr="00236A22">
        <w:rPr>
          <w:rFonts w:ascii="Times New Roman" w:hAnsi="Times New Roman"/>
          <w:sz w:val="20"/>
        </w:rPr>
        <w:t>л</w:t>
      </w:r>
      <w:r w:rsidRPr="00236A22">
        <w:rPr>
          <w:rFonts w:ascii="Times New Roman" w:hAnsi="Times New Roman"/>
          <w:sz w:val="20"/>
        </w:rPr>
        <w:t>ном солнечном затмении, а жречество выступило в роли предиктора, спрогн</w:t>
      </w:r>
      <w:r w:rsidRPr="00236A22">
        <w:rPr>
          <w:rFonts w:ascii="Times New Roman" w:hAnsi="Times New Roman"/>
          <w:sz w:val="20"/>
        </w:rPr>
        <w:t>о</w:t>
      </w:r>
      <w:r w:rsidRPr="00236A22">
        <w:rPr>
          <w:rFonts w:ascii="Times New Roman" w:hAnsi="Times New Roman"/>
          <w:sz w:val="20"/>
        </w:rPr>
        <w:t>зировав результат воздействия затмения на толпу — народные массы с мин</w:t>
      </w:r>
      <w:r w:rsidRPr="00236A22">
        <w:rPr>
          <w:rFonts w:ascii="Times New Roman" w:hAnsi="Times New Roman"/>
          <w:sz w:val="20"/>
        </w:rPr>
        <w:t>и</w:t>
      </w:r>
      <w:r w:rsidRPr="00236A22">
        <w:rPr>
          <w:rFonts w:ascii="Times New Roman" w:hAnsi="Times New Roman"/>
          <w:sz w:val="20"/>
        </w:rPr>
        <w:t>мальным уровнем образованности и методологической подготовки. Жречество подогрело народное недовольство так, чтобы оно достигло максимума к часу затмения, после чего начавшее и</w:t>
      </w:r>
      <w:r w:rsidRPr="00236A22">
        <w:rPr>
          <w:rFonts w:ascii="Times New Roman" w:hAnsi="Times New Roman"/>
          <w:sz w:val="20"/>
        </w:rPr>
        <w:t>с</w:t>
      </w:r>
      <w:r w:rsidRPr="00236A22">
        <w:rPr>
          <w:rFonts w:ascii="Times New Roman" w:hAnsi="Times New Roman"/>
          <w:sz w:val="20"/>
        </w:rPr>
        <w:t xml:space="preserve">полняться обещание погасить Солнце навеки и последующее </w:t>
      </w:r>
      <w:r>
        <w:rPr>
          <w:rFonts w:ascii="Times New Roman" w:hAnsi="Times New Roman"/>
          <w:iCs/>
          <w:sz w:val="20"/>
        </w:rPr>
        <w:t>«</w:t>
      </w:r>
      <w:r w:rsidRPr="00236A22">
        <w:rPr>
          <w:rFonts w:ascii="Times New Roman" w:hAnsi="Times New Roman"/>
          <w:iCs/>
          <w:sz w:val="20"/>
        </w:rPr>
        <w:t>прощение народа богом Солнца</w:t>
      </w:r>
      <w:r>
        <w:rPr>
          <w:rFonts w:ascii="Times New Roman" w:hAnsi="Times New Roman"/>
          <w:iCs/>
          <w:sz w:val="20"/>
        </w:rPr>
        <w:t>»</w:t>
      </w:r>
      <w:r w:rsidRPr="00236A22">
        <w:rPr>
          <w:rFonts w:ascii="Times New Roman" w:hAnsi="Times New Roman"/>
          <w:iCs/>
          <w:sz w:val="20"/>
        </w:rPr>
        <w:t xml:space="preserve"> </w:t>
      </w:r>
      <w:r w:rsidRPr="00236A22">
        <w:rPr>
          <w:rFonts w:ascii="Times New Roman" w:hAnsi="Times New Roman"/>
          <w:sz w:val="20"/>
        </w:rPr>
        <w:t>привели народ к повинов</w:t>
      </w:r>
      <w:r w:rsidRPr="00236A22">
        <w:rPr>
          <w:rFonts w:ascii="Times New Roman" w:hAnsi="Times New Roman"/>
          <w:sz w:val="20"/>
        </w:rPr>
        <w:t>е</w:t>
      </w:r>
      <w:r w:rsidRPr="00236A22">
        <w:rPr>
          <w:rFonts w:ascii="Times New Roman" w:hAnsi="Times New Roman"/>
          <w:sz w:val="20"/>
        </w:rPr>
        <w:t xml:space="preserve">нию жречеству и падению фараона. Все стороны: фараон, жрецы, народная </w:t>
      </w:r>
      <w:r>
        <w:rPr>
          <w:rFonts w:ascii="Times New Roman" w:hAnsi="Times New Roman"/>
          <w:sz w:val="20"/>
        </w:rPr>
        <w:t>толпа, участвующие в конфли</w:t>
      </w:r>
      <w:r>
        <w:rPr>
          <w:rFonts w:ascii="Times New Roman" w:hAnsi="Times New Roman"/>
          <w:sz w:val="20"/>
        </w:rPr>
        <w:t>к</w:t>
      </w:r>
      <w:r>
        <w:rPr>
          <w:rFonts w:ascii="Times New Roman" w:hAnsi="Times New Roman"/>
          <w:sz w:val="20"/>
        </w:rPr>
        <w:t>те, </w:t>
      </w:r>
      <w:r w:rsidRPr="00236A22">
        <w:rPr>
          <w:rFonts w:ascii="Times New Roman" w:hAnsi="Times New Roman"/>
          <w:sz w:val="20"/>
        </w:rPr>
        <w:t>— действуют в своих интересах, так как они их понимают. Но разница в глубине их миропонимания, в доступности факт</w:t>
      </w:r>
      <w:r w:rsidRPr="00236A22">
        <w:rPr>
          <w:rFonts w:ascii="Times New Roman" w:hAnsi="Times New Roman"/>
          <w:sz w:val="20"/>
        </w:rPr>
        <w:t>о</w:t>
      </w:r>
      <w:r w:rsidRPr="00236A22">
        <w:rPr>
          <w:rFonts w:ascii="Times New Roman" w:hAnsi="Times New Roman"/>
          <w:sz w:val="20"/>
        </w:rPr>
        <w:t>логии Знания, способности ее осмыслить и сделать прогноз устойчивого пр</w:t>
      </w:r>
      <w:r w:rsidRPr="00236A22">
        <w:rPr>
          <w:rFonts w:ascii="Times New Roman" w:hAnsi="Times New Roman"/>
          <w:sz w:val="20"/>
        </w:rPr>
        <w:t>и</w:t>
      </w:r>
      <w:r w:rsidRPr="00236A22">
        <w:rPr>
          <w:rFonts w:ascii="Times New Roman" w:hAnsi="Times New Roman"/>
          <w:sz w:val="20"/>
        </w:rPr>
        <w:t>емлемого будущего приводит к тому, что побеждает жречество. Мы ссылаемся на Пруса потому, что в его романе механика воздействия концептуальной вл</w:t>
      </w:r>
      <w:r w:rsidRPr="00236A22">
        <w:rPr>
          <w:rFonts w:ascii="Times New Roman" w:hAnsi="Times New Roman"/>
          <w:sz w:val="20"/>
        </w:rPr>
        <w:t>а</w:t>
      </w:r>
      <w:r w:rsidRPr="00236A22">
        <w:rPr>
          <w:rFonts w:ascii="Times New Roman" w:hAnsi="Times New Roman"/>
          <w:sz w:val="20"/>
        </w:rPr>
        <w:t>сти показана наиболее ярко и ничем не затенена, и потому, что это не узкоспециал</w:t>
      </w:r>
      <w:r w:rsidRPr="00236A22">
        <w:rPr>
          <w:rFonts w:ascii="Times New Roman" w:hAnsi="Times New Roman"/>
          <w:sz w:val="20"/>
        </w:rPr>
        <w:t>ь</w:t>
      </w:r>
      <w:r w:rsidRPr="00236A22">
        <w:rPr>
          <w:rFonts w:ascii="Times New Roman" w:hAnsi="Times New Roman"/>
          <w:sz w:val="20"/>
        </w:rPr>
        <w:t xml:space="preserve">ный источник — он наиболее доступен </w:t>
      </w:r>
      <w:r>
        <w:rPr>
          <w:rFonts w:ascii="Times New Roman" w:hAnsi="Times New Roman"/>
          <w:iCs/>
          <w:sz w:val="20"/>
        </w:rPr>
        <w:t>«</w:t>
      </w:r>
      <w:r w:rsidRPr="00236A22">
        <w:rPr>
          <w:rFonts w:ascii="Times New Roman" w:hAnsi="Times New Roman"/>
          <w:iCs/>
          <w:sz w:val="20"/>
        </w:rPr>
        <w:t>простому смертному</w:t>
      </w:r>
      <w:r>
        <w:rPr>
          <w:rFonts w:ascii="Times New Roman" w:hAnsi="Times New Roman"/>
          <w:iCs/>
          <w:sz w:val="20"/>
        </w:rPr>
        <w:t>»</w:t>
      </w:r>
      <w:r w:rsidRPr="00236A22">
        <w:rPr>
          <w:rFonts w:ascii="Times New Roman" w:hAnsi="Times New Roman"/>
          <w:iCs/>
          <w:sz w:val="20"/>
        </w:rPr>
        <w:t>.</w:t>
      </w:r>
      <w:r w:rsidRPr="00236A22">
        <w:rPr>
          <w:rFonts w:ascii="Times New Roman" w:hAnsi="Times New Roman"/>
          <w:sz w:val="20"/>
        </w:rPr>
        <w:t xml:space="preserve"> Само слово </w:t>
      </w:r>
      <w:r>
        <w:rPr>
          <w:rFonts w:ascii="Times New Roman" w:hAnsi="Times New Roman"/>
          <w:iCs/>
          <w:sz w:val="20"/>
        </w:rPr>
        <w:t>«</w:t>
      </w:r>
      <w:r w:rsidRPr="00236A22">
        <w:rPr>
          <w:rFonts w:ascii="Times New Roman" w:hAnsi="Times New Roman"/>
          <w:iCs/>
          <w:sz w:val="20"/>
        </w:rPr>
        <w:t>иерофанты</w:t>
      </w:r>
      <w:r>
        <w:rPr>
          <w:rFonts w:ascii="Times New Roman" w:hAnsi="Times New Roman"/>
          <w:iCs/>
          <w:sz w:val="20"/>
        </w:rPr>
        <w:t>»</w:t>
      </w:r>
      <w:r w:rsidRPr="00236A22">
        <w:rPr>
          <w:rFonts w:ascii="Times New Roman" w:hAnsi="Times New Roman"/>
          <w:sz w:val="20"/>
        </w:rPr>
        <w:t xml:space="preserve"> означает </w:t>
      </w:r>
      <w:r>
        <w:rPr>
          <w:rFonts w:ascii="Times New Roman" w:hAnsi="Times New Roman"/>
          <w:iCs/>
          <w:sz w:val="20"/>
        </w:rPr>
        <w:t>«</w:t>
      </w:r>
      <w:r w:rsidRPr="00236A22">
        <w:rPr>
          <w:rFonts w:ascii="Times New Roman" w:hAnsi="Times New Roman"/>
          <w:iCs/>
          <w:sz w:val="20"/>
        </w:rPr>
        <w:t>читающие судьбу</w:t>
      </w:r>
      <w:r>
        <w:rPr>
          <w:rFonts w:ascii="Times New Roman" w:hAnsi="Times New Roman"/>
          <w:iCs/>
          <w:sz w:val="20"/>
        </w:rPr>
        <w:t>»</w:t>
      </w:r>
      <w:r w:rsidRPr="00236A22">
        <w:rPr>
          <w:rFonts w:ascii="Times New Roman" w:hAnsi="Times New Roman"/>
          <w:sz w:val="20"/>
        </w:rPr>
        <w:t xml:space="preserve"> или </w:t>
      </w:r>
      <w:r>
        <w:rPr>
          <w:rFonts w:ascii="Times New Roman" w:hAnsi="Times New Roman"/>
          <w:iCs/>
          <w:sz w:val="20"/>
        </w:rPr>
        <w:t>«</w:t>
      </w:r>
      <w:r w:rsidRPr="00236A22">
        <w:rPr>
          <w:rFonts w:ascii="Times New Roman" w:hAnsi="Times New Roman"/>
          <w:iCs/>
          <w:sz w:val="20"/>
        </w:rPr>
        <w:t>знающие будущее</w:t>
      </w:r>
      <w:r>
        <w:rPr>
          <w:rFonts w:ascii="Times New Roman" w:hAnsi="Times New Roman"/>
          <w:iCs/>
          <w:sz w:val="20"/>
        </w:rPr>
        <w:t>»</w:t>
      </w:r>
      <w:r w:rsidRPr="00236A22">
        <w:rPr>
          <w:rFonts w:ascii="Times New Roman" w:hAnsi="Times New Roman"/>
          <w:iCs/>
          <w:sz w:val="20"/>
        </w:rPr>
        <w:t>;</w:t>
      </w:r>
      <w:r w:rsidRPr="00236A22">
        <w:rPr>
          <w:rFonts w:ascii="Times New Roman" w:hAnsi="Times New Roman"/>
          <w:sz w:val="20"/>
        </w:rPr>
        <w:t xml:space="preserve"> в их обязанности входило и хранение тайных (герметических) знаний. Дост</w:t>
      </w:r>
      <w:r w:rsidRPr="00236A22">
        <w:rPr>
          <w:rFonts w:ascii="Times New Roman" w:hAnsi="Times New Roman"/>
          <w:sz w:val="20"/>
        </w:rPr>
        <w:t>о</w:t>
      </w:r>
      <w:r w:rsidRPr="00236A22">
        <w:rPr>
          <w:rFonts w:ascii="Times New Roman" w:hAnsi="Times New Roman"/>
          <w:sz w:val="20"/>
        </w:rPr>
        <w:t xml:space="preserve">верность их прогнозов, видимо, удовлетворяла тогдашние потребности, иначе бы пришлось снять название с </w:t>
      </w:r>
      <w:r>
        <w:rPr>
          <w:rFonts w:ascii="Times New Roman" w:hAnsi="Times New Roman"/>
          <w:iCs/>
          <w:sz w:val="20"/>
        </w:rPr>
        <w:t>«</w:t>
      </w:r>
      <w:r w:rsidRPr="00236A22">
        <w:rPr>
          <w:rFonts w:ascii="Times New Roman" w:hAnsi="Times New Roman"/>
          <w:iCs/>
          <w:sz w:val="20"/>
        </w:rPr>
        <w:t>вывески</w:t>
      </w:r>
      <w:r>
        <w:rPr>
          <w:rFonts w:ascii="Times New Roman" w:hAnsi="Times New Roman"/>
          <w:iCs/>
          <w:sz w:val="20"/>
        </w:rPr>
        <w:t>»</w:t>
      </w:r>
      <w:r w:rsidRPr="00236A22">
        <w:rPr>
          <w:rFonts w:ascii="Times New Roman" w:hAnsi="Times New Roman"/>
          <w:iCs/>
          <w:sz w:val="20"/>
        </w:rPr>
        <w:t>.</w:t>
      </w:r>
    </w:p>
    <w:p w14:paraId="7F987D2E" w14:textId="77777777" w:rsidR="005417A6" w:rsidRPr="00236A22" w:rsidRDefault="005417A6" w:rsidP="00C345E8">
      <w:pPr>
        <w:ind w:firstLine="425"/>
        <w:jc w:val="both"/>
        <w:rPr>
          <w:rFonts w:ascii="Times New Roman" w:hAnsi="Times New Roman"/>
          <w:iCs/>
          <w:sz w:val="20"/>
        </w:rPr>
      </w:pPr>
    </w:p>
    <w:p w14:paraId="18073770" w14:textId="77777777" w:rsidR="005417A6" w:rsidRPr="00236A22" w:rsidRDefault="005417A6" w:rsidP="00C345E8">
      <w:pPr>
        <w:ind w:left="284" w:right="284"/>
        <w:jc w:val="both"/>
        <w:rPr>
          <w:rFonts w:ascii="Times New Roman" w:hAnsi="Times New Roman"/>
          <w:iCs/>
          <w:sz w:val="20"/>
        </w:rPr>
      </w:pPr>
      <w:r w:rsidRPr="00236A22">
        <w:rPr>
          <w:rFonts w:ascii="Times New Roman" w:hAnsi="Times New Roman"/>
          <w:sz w:val="20"/>
        </w:rPr>
        <w:t xml:space="preserve">Кир, Александр Македонский, Гитлер шли к мировому господству, опираясь на военную силу. Но есть и иной способ — </w:t>
      </w:r>
      <w:r>
        <w:rPr>
          <w:rFonts w:ascii="Times New Roman" w:hAnsi="Times New Roman"/>
          <w:iCs/>
          <w:sz w:val="20"/>
        </w:rPr>
        <w:t>«</w:t>
      </w:r>
      <w:r w:rsidRPr="00236A22">
        <w:rPr>
          <w:rFonts w:ascii="Times New Roman" w:hAnsi="Times New Roman"/>
          <w:iCs/>
          <w:sz w:val="20"/>
        </w:rPr>
        <w:t>культурное с</w:t>
      </w:r>
      <w:r w:rsidRPr="00236A22">
        <w:rPr>
          <w:rFonts w:ascii="Times New Roman" w:hAnsi="Times New Roman"/>
          <w:iCs/>
          <w:sz w:val="20"/>
        </w:rPr>
        <w:t>о</w:t>
      </w:r>
      <w:r w:rsidRPr="00236A22">
        <w:rPr>
          <w:rFonts w:ascii="Times New Roman" w:hAnsi="Times New Roman"/>
          <w:iCs/>
          <w:sz w:val="20"/>
        </w:rPr>
        <w:t>трудничество</w:t>
      </w:r>
      <w:r>
        <w:rPr>
          <w:rFonts w:ascii="Times New Roman" w:hAnsi="Times New Roman"/>
          <w:iCs/>
          <w:sz w:val="20"/>
        </w:rPr>
        <w:t>»</w:t>
      </w:r>
      <w:r w:rsidRPr="00236A22">
        <w:rPr>
          <w:rFonts w:ascii="Times New Roman" w:hAnsi="Times New Roman"/>
          <w:iCs/>
          <w:sz w:val="20"/>
        </w:rPr>
        <w:t>,</w:t>
      </w:r>
      <w:r w:rsidRPr="00236A22">
        <w:rPr>
          <w:rFonts w:ascii="Times New Roman" w:hAnsi="Times New Roman"/>
          <w:sz w:val="20"/>
        </w:rPr>
        <w:t xml:space="preserve"> целью которого является навязать такое миропонимание правящей верхушке жертвы агрессии, чтобы она управляла производ</w:t>
      </w:r>
      <w:r w:rsidRPr="00236A22">
        <w:rPr>
          <w:rFonts w:ascii="Times New Roman" w:hAnsi="Times New Roman"/>
          <w:sz w:val="20"/>
        </w:rPr>
        <w:t>и</w:t>
      </w:r>
      <w:r w:rsidRPr="00236A22">
        <w:rPr>
          <w:rFonts w:ascii="Times New Roman" w:hAnsi="Times New Roman"/>
          <w:sz w:val="20"/>
        </w:rPr>
        <w:t xml:space="preserve">тельными силами своего народа в интересах </w:t>
      </w:r>
      <w:r>
        <w:rPr>
          <w:rFonts w:ascii="Times New Roman" w:hAnsi="Times New Roman"/>
          <w:iCs/>
          <w:sz w:val="20"/>
        </w:rPr>
        <w:t>«</w:t>
      </w:r>
      <w:r w:rsidRPr="00236A22">
        <w:rPr>
          <w:rFonts w:ascii="Times New Roman" w:hAnsi="Times New Roman"/>
          <w:iCs/>
          <w:sz w:val="20"/>
        </w:rPr>
        <w:t>культурного</w:t>
      </w:r>
      <w:r>
        <w:rPr>
          <w:rFonts w:ascii="Times New Roman" w:hAnsi="Times New Roman"/>
          <w:iCs/>
          <w:sz w:val="20"/>
        </w:rPr>
        <w:t>»</w:t>
      </w:r>
      <w:r w:rsidRPr="00236A22">
        <w:rPr>
          <w:rFonts w:ascii="Times New Roman" w:hAnsi="Times New Roman"/>
          <w:sz w:val="20"/>
        </w:rPr>
        <w:t xml:space="preserve"> агрессора, т.</w:t>
      </w:r>
      <w:r>
        <w:rPr>
          <w:rFonts w:ascii="Times New Roman" w:hAnsi="Times New Roman"/>
          <w:sz w:val="20"/>
        </w:rPr>
        <w:t> </w:t>
      </w:r>
      <w:r w:rsidRPr="00236A22">
        <w:rPr>
          <w:rFonts w:ascii="Times New Roman" w:hAnsi="Times New Roman"/>
          <w:sz w:val="20"/>
        </w:rPr>
        <w:t xml:space="preserve">е. замкнуть их управленческие структуры на свою концептуальную впасть. Египетский предиктор достиг больших </w:t>
      </w:r>
      <w:r w:rsidRPr="00236A22">
        <w:rPr>
          <w:rFonts w:ascii="Times New Roman" w:hAnsi="Times New Roman"/>
          <w:sz w:val="20"/>
        </w:rPr>
        <w:lastRenderedPageBreak/>
        <w:t xml:space="preserve">успехов в такого рода делах. Весь </w:t>
      </w:r>
      <w:r>
        <w:rPr>
          <w:rFonts w:ascii="Times New Roman" w:hAnsi="Times New Roman"/>
          <w:iCs/>
          <w:sz w:val="20"/>
        </w:rPr>
        <w:t>«</w:t>
      </w:r>
      <w:r w:rsidRPr="00236A22">
        <w:rPr>
          <w:rFonts w:ascii="Times New Roman" w:hAnsi="Times New Roman"/>
          <w:iCs/>
          <w:sz w:val="20"/>
        </w:rPr>
        <w:t>Ветхий Завет</w:t>
      </w:r>
      <w:r>
        <w:rPr>
          <w:rFonts w:ascii="Times New Roman" w:hAnsi="Times New Roman"/>
          <w:iCs/>
          <w:sz w:val="20"/>
        </w:rPr>
        <w:t>»</w:t>
      </w:r>
      <w:r w:rsidRPr="00236A22">
        <w:rPr>
          <w:rFonts w:ascii="Times New Roman" w:hAnsi="Times New Roman"/>
          <w:sz w:val="20"/>
        </w:rPr>
        <w:t xml:space="preserve"> — д</w:t>
      </w:r>
      <w:r w:rsidRPr="00236A22">
        <w:rPr>
          <w:rFonts w:ascii="Times New Roman" w:hAnsi="Times New Roman"/>
          <w:sz w:val="20"/>
        </w:rPr>
        <w:t>о</w:t>
      </w:r>
      <w:r w:rsidRPr="00236A22">
        <w:rPr>
          <w:rFonts w:ascii="Times New Roman" w:hAnsi="Times New Roman"/>
          <w:sz w:val="20"/>
        </w:rPr>
        <w:t xml:space="preserve">кументальное подтверждение агрессии методом </w:t>
      </w:r>
      <w:r>
        <w:rPr>
          <w:rFonts w:ascii="Times New Roman" w:hAnsi="Times New Roman"/>
          <w:iCs/>
          <w:sz w:val="20"/>
        </w:rPr>
        <w:t>«</w:t>
      </w:r>
      <w:r w:rsidRPr="00236A22">
        <w:rPr>
          <w:rFonts w:ascii="Times New Roman" w:hAnsi="Times New Roman"/>
          <w:iCs/>
          <w:sz w:val="20"/>
        </w:rPr>
        <w:t>культурного сотрудничества</w:t>
      </w:r>
      <w:r>
        <w:rPr>
          <w:rFonts w:ascii="Times New Roman" w:hAnsi="Times New Roman"/>
          <w:iCs/>
          <w:sz w:val="20"/>
        </w:rPr>
        <w:t>»</w:t>
      </w:r>
      <w:r w:rsidRPr="00236A22">
        <w:rPr>
          <w:rFonts w:ascii="Times New Roman" w:hAnsi="Times New Roman"/>
          <w:sz w:val="20"/>
        </w:rPr>
        <w:t xml:space="preserve"> против Синайских древнееврейских кочевников. Иегова — л</w:t>
      </w:r>
      <w:r w:rsidRPr="00236A22">
        <w:rPr>
          <w:rFonts w:ascii="Times New Roman" w:hAnsi="Times New Roman"/>
          <w:sz w:val="20"/>
        </w:rPr>
        <w:t>ю</w:t>
      </w:r>
      <w:r w:rsidRPr="00236A22">
        <w:rPr>
          <w:rFonts w:ascii="Times New Roman" w:hAnsi="Times New Roman"/>
          <w:sz w:val="20"/>
        </w:rPr>
        <w:t xml:space="preserve">бимое дитя, наследующее богу Ра. В Синайском </w:t>
      </w:r>
      <w:r>
        <w:rPr>
          <w:rFonts w:ascii="Times New Roman" w:hAnsi="Times New Roman"/>
          <w:iCs/>
          <w:sz w:val="20"/>
        </w:rPr>
        <w:t>«</w:t>
      </w:r>
      <w:r w:rsidRPr="00236A22">
        <w:rPr>
          <w:rFonts w:ascii="Times New Roman" w:hAnsi="Times New Roman"/>
          <w:iCs/>
          <w:sz w:val="20"/>
        </w:rPr>
        <w:t>турпоходе</w:t>
      </w:r>
      <w:r>
        <w:rPr>
          <w:rFonts w:ascii="Times New Roman" w:hAnsi="Times New Roman"/>
          <w:iCs/>
          <w:sz w:val="20"/>
        </w:rPr>
        <w:t>»</w:t>
      </w:r>
      <w:r w:rsidRPr="00236A22">
        <w:rPr>
          <w:rFonts w:ascii="Times New Roman" w:hAnsi="Times New Roman"/>
          <w:sz w:val="20"/>
        </w:rPr>
        <w:t xml:space="preserve"> главное — дармовая манна небесная в течение 40 лет, обратившая древних евреев из народа в уголовную междунаро</w:t>
      </w:r>
      <w:r w:rsidRPr="00236A22">
        <w:rPr>
          <w:rFonts w:ascii="Times New Roman" w:hAnsi="Times New Roman"/>
          <w:sz w:val="20"/>
        </w:rPr>
        <w:t>д</w:t>
      </w:r>
      <w:r w:rsidRPr="00236A22">
        <w:rPr>
          <w:rFonts w:ascii="Times New Roman" w:hAnsi="Times New Roman"/>
          <w:sz w:val="20"/>
        </w:rPr>
        <w:t xml:space="preserve">ную банду убийц и грабителей. Ключ к пониманию — сравнительное прочтение </w:t>
      </w:r>
      <w:r>
        <w:rPr>
          <w:rFonts w:ascii="Times New Roman" w:hAnsi="Times New Roman"/>
          <w:iCs/>
          <w:sz w:val="20"/>
        </w:rPr>
        <w:t>«</w:t>
      </w:r>
      <w:r w:rsidRPr="00236A22">
        <w:rPr>
          <w:rFonts w:ascii="Times New Roman" w:hAnsi="Times New Roman"/>
          <w:iCs/>
          <w:sz w:val="20"/>
        </w:rPr>
        <w:t>Ветхого Завета</w:t>
      </w:r>
      <w:r>
        <w:rPr>
          <w:rFonts w:ascii="Times New Roman" w:hAnsi="Times New Roman"/>
          <w:iCs/>
          <w:sz w:val="20"/>
        </w:rPr>
        <w:t>»</w:t>
      </w:r>
      <w:r w:rsidRPr="00236A22">
        <w:rPr>
          <w:rFonts w:ascii="Times New Roman" w:hAnsi="Times New Roman"/>
          <w:sz w:val="20"/>
        </w:rPr>
        <w:t xml:space="preserve"> и статьи </w:t>
      </w:r>
      <w:r w:rsidRPr="00236A22">
        <w:rPr>
          <w:rFonts w:ascii="Times New Roman" w:hAnsi="Times New Roman"/>
          <w:iCs/>
          <w:sz w:val="20"/>
        </w:rPr>
        <w:t xml:space="preserve">Энгельса </w:t>
      </w:r>
      <w:r>
        <w:rPr>
          <w:rFonts w:ascii="Times New Roman" w:hAnsi="Times New Roman"/>
          <w:iCs/>
          <w:sz w:val="20"/>
        </w:rPr>
        <w:t>«</w:t>
      </w:r>
      <w:r w:rsidRPr="00236A22">
        <w:rPr>
          <w:rFonts w:ascii="Times New Roman" w:hAnsi="Times New Roman"/>
          <w:iCs/>
          <w:sz w:val="20"/>
        </w:rPr>
        <w:t>Роль труда в процессе превращения обезьяны в человека</w:t>
      </w:r>
      <w:r>
        <w:rPr>
          <w:rFonts w:ascii="Times New Roman" w:hAnsi="Times New Roman"/>
          <w:iCs/>
          <w:sz w:val="20"/>
        </w:rPr>
        <w:t>»</w:t>
      </w:r>
      <w:r w:rsidRPr="00236A22">
        <w:rPr>
          <w:rFonts w:ascii="Times New Roman" w:hAnsi="Times New Roman"/>
          <w:iCs/>
          <w:sz w:val="20"/>
        </w:rPr>
        <w:t>,</w:t>
      </w:r>
      <w:r w:rsidRPr="00236A22">
        <w:rPr>
          <w:rFonts w:ascii="Times New Roman" w:hAnsi="Times New Roman"/>
          <w:sz w:val="20"/>
        </w:rPr>
        <w:t xml:space="preserve"> после чего всегда можно ответить на вопрос: </w:t>
      </w:r>
      <w:r>
        <w:rPr>
          <w:rFonts w:ascii="Times New Roman" w:hAnsi="Times New Roman"/>
          <w:iCs/>
          <w:sz w:val="20"/>
        </w:rPr>
        <w:t>«</w:t>
      </w:r>
      <w:r w:rsidRPr="00236A22">
        <w:rPr>
          <w:rFonts w:ascii="Times New Roman" w:hAnsi="Times New Roman"/>
          <w:iCs/>
          <w:sz w:val="20"/>
        </w:rPr>
        <w:t>К чему ведет сытое безделье?</w:t>
      </w:r>
      <w:r>
        <w:rPr>
          <w:rFonts w:ascii="Times New Roman" w:hAnsi="Times New Roman"/>
          <w:iCs/>
          <w:sz w:val="20"/>
        </w:rPr>
        <w:t>»</w:t>
      </w:r>
    </w:p>
    <w:p w14:paraId="67E6828D" w14:textId="77777777" w:rsidR="005417A6" w:rsidRDefault="005417A6" w:rsidP="00C345E8">
      <w:pPr>
        <w:ind w:firstLine="425"/>
        <w:jc w:val="both"/>
        <w:rPr>
          <w:rFonts w:ascii="Times New Roman" w:hAnsi="Times New Roman"/>
          <w:sz w:val="20"/>
        </w:rPr>
      </w:pPr>
    </w:p>
    <w:p w14:paraId="112B4446" w14:textId="77777777" w:rsidR="005417A6" w:rsidRDefault="005417A6" w:rsidP="00E050F8">
      <w:pPr>
        <w:ind w:firstLine="425"/>
        <w:jc w:val="both"/>
        <w:rPr>
          <w:rFonts w:ascii="Times New Roman" w:hAnsi="Times New Roman"/>
          <w:sz w:val="20"/>
        </w:rPr>
      </w:pPr>
      <w:r w:rsidRPr="00236A22">
        <w:rPr>
          <w:rFonts w:ascii="Times New Roman" w:hAnsi="Times New Roman"/>
          <w:sz w:val="20"/>
        </w:rPr>
        <w:t>Поскольку жречество встало на путь завоевания мирового господства, то введем термины: гл</w:t>
      </w:r>
      <w:r w:rsidRPr="00236A22">
        <w:rPr>
          <w:rFonts w:ascii="Times New Roman" w:hAnsi="Times New Roman"/>
          <w:sz w:val="20"/>
        </w:rPr>
        <w:t>о</w:t>
      </w:r>
      <w:r w:rsidRPr="00236A22">
        <w:rPr>
          <w:rFonts w:ascii="Times New Roman" w:hAnsi="Times New Roman"/>
          <w:sz w:val="20"/>
        </w:rPr>
        <w:t>бальный предиктор и глобальная общественно-экономическая формация, содержание которых должно быть понятно из ранее изложенного. Первый шаг — становление иудаизма, религии, проповедыва</w:t>
      </w:r>
      <w:r w:rsidRPr="00236A22">
        <w:rPr>
          <w:rFonts w:ascii="Times New Roman" w:hAnsi="Times New Roman"/>
          <w:sz w:val="20"/>
        </w:rPr>
        <w:t>ю</w:t>
      </w:r>
      <w:r w:rsidRPr="00236A22">
        <w:rPr>
          <w:rFonts w:ascii="Times New Roman" w:hAnsi="Times New Roman"/>
          <w:sz w:val="20"/>
        </w:rPr>
        <w:t xml:space="preserve">щей </w:t>
      </w:r>
      <w:r w:rsidRPr="00236A22">
        <w:rPr>
          <w:rFonts w:ascii="Times New Roman" w:hAnsi="Times New Roman"/>
          <w:bCs/>
          <w:sz w:val="20"/>
          <w:u w:val="single"/>
        </w:rPr>
        <w:t>избранность</w:t>
      </w:r>
      <w:r w:rsidRPr="00236A22">
        <w:rPr>
          <w:rFonts w:ascii="Times New Roman" w:hAnsi="Times New Roman"/>
          <w:sz w:val="20"/>
        </w:rPr>
        <w:t xml:space="preserve"> РАСЫ ГОСПОД ИУДЕЕВ для управления миром. Второй шаг — создание христианства, после того как примерно к 3</w:t>
      </w:r>
      <w:r>
        <w:rPr>
          <w:rFonts w:ascii="Times New Roman" w:hAnsi="Times New Roman"/>
          <w:sz w:val="20"/>
        </w:rPr>
        <w:t> </w:t>
      </w:r>
      <w:r w:rsidRPr="00236A22">
        <w:rPr>
          <w:rFonts w:ascii="Times New Roman" w:hAnsi="Times New Roman"/>
          <w:sz w:val="20"/>
        </w:rPr>
        <w:t>веку до н.</w:t>
      </w:r>
      <w:r>
        <w:rPr>
          <w:rFonts w:ascii="Times New Roman" w:hAnsi="Times New Roman"/>
          <w:sz w:val="20"/>
        </w:rPr>
        <w:t> </w:t>
      </w:r>
      <w:r w:rsidRPr="00236A22">
        <w:rPr>
          <w:rFonts w:ascii="Times New Roman" w:hAnsi="Times New Roman"/>
          <w:sz w:val="20"/>
        </w:rPr>
        <w:t>э. культ Иеговы стабилизировался, и глобальный предиктор сосредоточился в иуде</w:t>
      </w:r>
      <w:r w:rsidRPr="00236A22">
        <w:rPr>
          <w:rFonts w:ascii="Times New Roman" w:hAnsi="Times New Roman"/>
          <w:sz w:val="20"/>
        </w:rPr>
        <w:t>й</w:t>
      </w:r>
      <w:r w:rsidRPr="00236A22">
        <w:rPr>
          <w:rFonts w:ascii="Times New Roman" w:hAnsi="Times New Roman"/>
          <w:sz w:val="20"/>
        </w:rPr>
        <w:t>ской верхушке. Христианство — экспортная модификация иудаизма, подч</w:t>
      </w:r>
      <w:r w:rsidRPr="00236A22">
        <w:rPr>
          <w:rFonts w:ascii="Times New Roman" w:hAnsi="Times New Roman"/>
          <w:sz w:val="20"/>
        </w:rPr>
        <w:t>и</w:t>
      </w:r>
      <w:r w:rsidRPr="00236A22">
        <w:rPr>
          <w:rFonts w:ascii="Times New Roman" w:hAnsi="Times New Roman"/>
          <w:sz w:val="20"/>
        </w:rPr>
        <w:t>ненная целям иудаизма. Именно поэтому правосл</w:t>
      </w:r>
      <w:r w:rsidRPr="00236A22">
        <w:rPr>
          <w:rFonts w:ascii="Times New Roman" w:hAnsi="Times New Roman"/>
          <w:sz w:val="20"/>
        </w:rPr>
        <w:t>а</w:t>
      </w:r>
      <w:r w:rsidRPr="00236A22">
        <w:rPr>
          <w:rFonts w:ascii="Times New Roman" w:hAnsi="Times New Roman"/>
          <w:sz w:val="20"/>
        </w:rPr>
        <w:t>вие в конце XIX века не смогло дать объединяющей идеи народам России, а изошло на споры о мере христиа</w:t>
      </w:r>
      <w:r w:rsidRPr="00236A22">
        <w:rPr>
          <w:rFonts w:ascii="Times New Roman" w:hAnsi="Times New Roman"/>
          <w:sz w:val="20"/>
        </w:rPr>
        <w:t>н</w:t>
      </w:r>
      <w:r w:rsidRPr="00236A22">
        <w:rPr>
          <w:rFonts w:ascii="Times New Roman" w:hAnsi="Times New Roman"/>
          <w:sz w:val="20"/>
        </w:rPr>
        <w:t>ской любви к жидам. Для понимания этого необходимо рассмотреть информационный обмен в душе человека между со</w:t>
      </w:r>
      <w:r w:rsidRPr="00236A22">
        <w:rPr>
          <w:rFonts w:ascii="Times New Roman" w:hAnsi="Times New Roman"/>
          <w:sz w:val="20"/>
        </w:rPr>
        <w:t>з</w:t>
      </w:r>
      <w:r w:rsidRPr="00236A22">
        <w:rPr>
          <w:rFonts w:ascii="Times New Roman" w:hAnsi="Times New Roman"/>
          <w:sz w:val="20"/>
        </w:rPr>
        <w:t>нанием и подсознанием, правым и левым полушариями головного мозга (взаимодействие образного и абстрактно-логического мышления) и формирование души человека в инфо</w:t>
      </w:r>
      <w:r w:rsidRPr="00236A22">
        <w:rPr>
          <w:rFonts w:ascii="Times New Roman" w:hAnsi="Times New Roman"/>
          <w:sz w:val="20"/>
        </w:rPr>
        <w:t>р</w:t>
      </w:r>
      <w:r w:rsidRPr="00236A22">
        <w:rPr>
          <w:rFonts w:ascii="Times New Roman" w:hAnsi="Times New Roman"/>
          <w:sz w:val="20"/>
        </w:rPr>
        <w:t>мационной среде иудаизма и христианства. Общественное сознание и подсо</w:t>
      </w:r>
      <w:r w:rsidRPr="00236A22">
        <w:rPr>
          <w:rFonts w:ascii="Times New Roman" w:hAnsi="Times New Roman"/>
          <w:sz w:val="20"/>
        </w:rPr>
        <w:t>з</w:t>
      </w:r>
      <w:r w:rsidRPr="00236A22">
        <w:rPr>
          <w:rFonts w:ascii="Times New Roman" w:hAnsi="Times New Roman"/>
          <w:sz w:val="20"/>
        </w:rPr>
        <w:t xml:space="preserve">нание иудейства ориентированы на подчинение Мира и </w:t>
      </w:r>
      <w:r w:rsidRPr="00236A22">
        <w:rPr>
          <w:rFonts w:ascii="Times New Roman" w:hAnsi="Times New Roman"/>
          <w:bCs/>
          <w:sz w:val="20"/>
          <w:u w:val="single"/>
        </w:rPr>
        <w:t>созидательное</w:t>
      </w:r>
      <w:r w:rsidRPr="00236A22">
        <w:rPr>
          <w:rFonts w:ascii="Times New Roman" w:hAnsi="Times New Roman"/>
          <w:sz w:val="20"/>
        </w:rPr>
        <w:t xml:space="preserve"> разрешение пр</w:t>
      </w:r>
      <w:r w:rsidRPr="00236A22">
        <w:rPr>
          <w:rFonts w:ascii="Times New Roman" w:hAnsi="Times New Roman"/>
          <w:sz w:val="20"/>
        </w:rPr>
        <w:t>о</w:t>
      </w:r>
      <w:r w:rsidRPr="00236A22">
        <w:rPr>
          <w:rFonts w:ascii="Times New Roman" w:hAnsi="Times New Roman"/>
          <w:sz w:val="20"/>
        </w:rPr>
        <w:t xml:space="preserve">тиворечий внутри иудейства. Общественное сознание христианства ориентируется на </w:t>
      </w:r>
      <w:r>
        <w:rPr>
          <w:rFonts w:ascii="Times New Roman" w:hAnsi="Times New Roman"/>
          <w:iCs/>
          <w:sz w:val="20"/>
        </w:rPr>
        <w:t>«</w:t>
      </w:r>
      <w:r w:rsidRPr="00236A22">
        <w:rPr>
          <w:rFonts w:ascii="Times New Roman" w:hAnsi="Times New Roman"/>
          <w:iCs/>
          <w:sz w:val="20"/>
        </w:rPr>
        <w:t>любовь к бли</w:t>
      </w:r>
      <w:r w:rsidRPr="00236A22">
        <w:rPr>
          <w:rFonts w:ascii="Times New Roman" w:hAnsi="Times New Roman"/>
          <w:iCs/>
          <w:sz w:val="20"/>
        </w:rPr>
        <w:t>ж</w:t>
      </w:r>
      <w:r w:rsidRPr="00236A22">
        <w:rPr>
          <w:rFonts w:ascii="Times New Roman" w:hAnsi="Times New Roman"/>
          <w:iCs/>
          <w:sz w:val="20"/>
        </w:rPr>
        <w:t>нему</w:t>
      </w:r>
      <w:r>
        <w:rPr>
          <w:rFonts w:ascii="Times New Roman" w:hAnsi="Times New Roman"/>
          <w:iCs/>
          <w:sz w:val="20"/>
        </w:rPr>
        <w:t>»</w:t>
      </w:r>
      <w:r w:rsidRPr="00236A22">
        <w:rPr>
          <w:rFonts w:ascii="Times New Roman" w:hAnsi="Times New Roman"/>
          <w:iCs/>
          <w:sz w:val="20"/>
        </w:rPr>
        <w:t>,</w:t>
      </w:r>
      <w:r w:rsidRPr="00236A22">
        <w:rPr>
          <w:rFonts w:ascii="Times New Roman" w:hAnsi="Times New Roman"/>
          <w:sz w:val="20"/>
        </w:rPr>
        <w:t xml:space="preserve"> а подсознание — на жидовосхищение </w:t>
      </w:r>
      <w:r w:rsidRPr="00236A22">
        <w:rPr>
          <w:rFonts w:ascii="Times New Roman" w:hAnsi="Times New Roman"/>
          <w:iCs/>
          <w:sz w:val="20"/>
        </w:rPr>
        <w:t>(Иосиф в Египте),</w:t>
      </w:r>
      <w:r w:rsidRPr="00236A22">
        <w:rPr>
          <w:rFonts w:ascii="Times New Roman" w:hAnsi="Times New Roman"/>
          <w:sz w:val="20"/>
        </w:rPr>
        <w:t xml:space="preserve"> жидобоязнь </w:t>
      </w:r>
      <w:r w:rsidRPr="00236A22">
        <w:rPr>
          <w:rFonts w:ascii="Times New Roman" w:hAnsi="Times New Roman"/>
          <w:iCs/>
          <w:sz w:val="20"/>
        </w:rPr>
        <w:t>(казни египетские при исходе иудеев из Еги</w:t>
      </w:r>
      <w:r w:rsidRPr="00236A22">
        <w:rPr>
          <w:rFonts w:ascii="Times New Roman" w:hAnsi="Times New Roman"/>
          <w:iCs/>
          <w:sz w:val="20"/>
        </w:rPr>
        <w:t>п</w:t>
      </w:r>
      <w:r w:rsidRPr="00236A22">
        <w:rPr>
          <w:rFonts w:ascii="Times New Roman" w:hAnsi="Times New Roman"/>
          <w:iCs/>
          <w:sz w:val="20"/>
        </w:rPr>
        <w:t>та),</w:t>
      </w:r>
      <w:r w:rsidRPr="00236A22">
        <w:rPr>
          <w:rFonts w:ascii="Times New Roman" w:hAnsi="Times New Roman"/>
          <w:sz w:val="20"/>
        </w:rPr>
        <w:t xml:space="preserve"> а также на раскол внутри христианства </w:t>
      </w:r>
      <w:r w:rsidRPr="00236A22">
        <w:rPr>
          <w:rFonts w:ascii="Times New Roman" w:hAnsi="Times New Roman"/>
          <w:iCs/>
          <w:sz w:val="20"/>
        </w:rPr>
        <w:t>(не мир пришел дать Иисус, но разделение — Лука 12,51</w:t>
      </w:r>
      <w:r>
        <w:rPr>
          <w:rFonts w:ascii="Times New Roman" w:hAnsi="Times New Roman"/>
          <w:iCs/>
          <w:sz w:val="20"/>
        </w:rPr>
        <w:t>–</w:t>
      </w:r>
      <w:r w:rsidRPr="00236A22">
        <w:rPr>
          <w:rFonts w:ascii="Times New Roman" w:hAnsi="Times New Roman"/>
          <w:iCs/>
          <w:sz w:val="20"/>
        </w:rPr>
        <w:t>53),</w:t>
      </w:r>
      <w:r w:rsidRPr="00236A22">
        <w:rPr>
          <w:rFonts w:ascii="Times New Roman" w:hAnsi="Times New Roman"/>
          <w:sz w:val="20"/>
        </w:rPr>
        <w:t xml:space="preserve"> запрещает сопротивл</w:t>
      </w:r>
      <w:r w:rsidRPr="00236A22">
        <w:rPr>
          <w:rFonts w:ascii="Times New Roman" w:hAnsi="Times New Roman"/>
          <w:sz w:val="20"/>
        </w:rPr>
        <w:t>е</w:t>
      </w:r>
      <w:r w:rsidRPr="00236A22">
        <w:rPr>
          <w:rFonts w:ascii="Times New Roman" w:hAnsi="Times New Roman"/>
          <w:sz w:val="20"/>
        </w:rPr>
        <w:t xml:space="preserve">ние злу </w:t>
      </w:r>
      <w:r w:rsidRPr="00236A22">
        <w:rPr>
          <w:rFonts w:ascii="Times New Roman" w:hAnsi="Times New Roman"/>
          <w:iCs/>
          <w:sz w:val="20"/>
        </w:rPr>
        <w:t>(подставь щеку другую),</w:t>
      </w:r>
      <w:r w:rsidRPr="00236A22">
        <w:rPr>
          <w:rFonts w:ascii="Times New Roman" w:hAnsi="Times New Roman"/>
          <w:sz w:val="20"/>
        </w:rPr>
        <w:t xml:space="preserve"> запрещает коллективные усилия по искоренению зла </w:t>
      </w:r>
      <w:r w:rsidRPr="00236A22">
        <w:rPr>
          <w:rFonts w:ascii="Times New Roman" w:hAnsi="Times New Roman"/>
          <w:iCs/>
          <w:sz w:val="20"/>
        </w:rPr>
        <w:t>(сучок не тронь, пока со своим бревном не разберешься, а с бревном в одиночку не разобрат</w:t>
      </w:r>
      <w:r w:rsidRPr="00236A22">
        <w:rPr>
          <w:rFonts w:ascii="Times New Roman" w:hAnsi="Times New Roman"/>
          <w:iCs/>
          <w:sz w:val="20"/>
        </w:rPr>
        <w:t>ь</w:t>
      </w:r>
      <w:r w:rsidRPr="00236A22">
        <w:rPr>
          <w:rFonts w:ascii="Times New Roman" w:hAnsi="Times New Roman"/>
          <w:iCs/>
          <w:sz w:val="20"/>
        </w:rPr>
        <w:t>ся).</w:t>
      </w:r>
      <w:r w:rsidRPr="00236A22">
        <w:rPr>
          <w:rFonts w:ascii="Times New Roman" w:hAnsi="Times New Roman"/>
          <w:sz w:val="20"/>
        </w:rPr>
        <w:t xml:space="preserve"> Христианство и иудаизм — разрушают целостность мировосприятия и отрицают диалектичность мира, что создает монополию глобального преди</w:t>
      </w:r>
      <w:r w:rsidRPr="00236A22">
        <w:rPr>
          <w:rFonts w:ascii="Times New Roman" w:hAnsi="Times New Roman"/>
          <w:sz w:val="20"/>
        </w:rPr>
        <w:t>к</w:t>
      </w:r>
      <w:r w:rsidRPr="00236A22">
        <w:rPr>
          <w:rFonts w:ascii="Times New Roman" w:hAnsi="Times New Roman"/>
          <w:sz w:val="20"/>
        </w:rPr>
        <w:t>тора на методологию и фактологию Знания.</w:t>
      </w:r>
    </w:p>
    <w:p w14:paraId="43E6FE3B" w14:textId="77777777" w:rsidR="005417A6" w:rsidRPr="00236A22" w:rsidRDefault="005417A6" w:rsidP="00E050F8">
      <w:pPr>
        <w:ind w:firstLine="425"/>
        <w:jc w:val="both"/>
        <w:rPr>
          <w:rFonts w:ascii="Times New Roman" w:hAnsi="Times New Roman"/>
          <w:sz w:val="20"/>
        </w:rPr>
      </w:pPr>
      <w:r w:rsidRPr="00236A22">
        <w:rPr>
          <w:rFonts w:ascii="Times New Roman" w:hAnsi="Times New Roman"/>
          <w:sz w:val="20"/>
        </w:rPr>
        <w:t>Ислам — сила, зародившаяся как противостоящая иудейской экспансии. Иудаизму удалось обуздать и</w:t>
      </w:r>
      <w:r w:rsidRPr="00236A22">
        <w:rPr>
          <w:rFonts w:ascii="Times New Roman" w:hAnsi="Times New Roman"/>
          <w:sz w:val="20"/>
        </w:rPr>
        <w:t>с</w:t>
      </w:r>
      <w:r w:rsidRPr="00236A22">
        <w:rPr>
          <w:rFonts w:ascii="Times New Roman" w:hAnsi="Times New Roman"/>
          <w:sz w:val="20"/>
        </w:rPr>
        <w:t xml:space="preserve">лам, так как исламский мир не выполнил призыв </w:t>
      </w:r>
      <w:r w:rsidRPr="00236A22">
        <w:rPr>
          <w:rFonts w:ascii="Times New Roman" w:hAnsi="Times New Roman"/>
          <w:iCs/>
          <w:sz w:val="20"/>
        </w:rPr>
        <w:t xml:space="preserve">стиха 100(104) суры 3 </w:t>
      </w:r>
      <w:r>
        <w:rPr>
          <w:rFonts w:ascii="Times New Roman" w:hAnsi="Times New Roman"/>
          <w:iCs/>
          <w:sz w:val="20"/>
        </w:rPr>
        <w:t>«</w:t>
      </w:r>
      <w:r w:rsidRPr="00236A22">
        <w:rPr>
          <w:rFonts w:ascii="Times New Roman" w:hAnsi="Times New Roman"/>
          <w:iCs/>
          <w:sz w:val="20"/>
        </w:rPr>
        <w:t>Корана</w:t>
      </w:r>
      <w:r>
        <w:rPr>
          <w:rFonts w:ascii="Times New Roman" w:hAnsi="Times New Roman"/>
          <w:iCs/>
          <w:sz w:val="20"/>
        </w:rPr>
        <w:t>»</w:t>
      </w:r>
      <w:r w:rsidRPr="00236A22">
        <w:rPr>
          <w:rFonts w:ascii="Times New Roman" w:hAnsi="Times New Roman"/>
          <w:sz w:val="20"/>
        </w:rPr>
        <w:t xml:space="preserve"> о создании своей концептуальной власти, пр</w:t>
      </w:r>
      <w:r w:rsidRPr="00236A22">
        <w:rPr>
          <w:rFonts w:ascii="Times New Roman" w:hAnsi="Times New Roman"/>
          <w:sz w:val="20"/>
        </w:rPr>
        <w:t>о</w:t>
      </w:r>
      <w:r w:rsidRPr="00236A22">
        <w:rPr>
          <w:rFonts w:ascii="Times New Roman" w:hAnsi="Times New Roman"/>
          <w:sz w:val="20"/>
        </w:rPr>
        <w:t xml:space="preserve">тивостоящей Злу, а </w:t>
      </w:r>
      <w:r w:rsidRPr="00236A22">
        <w:rPr>
          <w:rFonts w:ascii="Times New Roman" w:hAnsi="Times New Roman"/>
          <w:iCs/>
          <w:sz w:val="20"/>
        </w:rPr>
        <w:t>стих 95(100) той же суры 3,</w:t>
      </w:r>
      <w:r w:rsidRPr="00236A22">
        <w:rPr>
          <w:rFonts w:ascii="Times New Roman" w:hAnsi="Times New Roman"/>
          <w:sz w:val="20"/>
        </w:rPr>
        <w:t xml:space="preserve"> в котором фактически излож</w:t>
      </w:r>
      <w:r w:rsidRPr="00236A22">
        <w:rPr>
          <w:rFonts w:ascii="Times New Roman" w:hAnsi="Times New Roman"/>
          <w:sz w:val="20"/>
        </w:rPr>
        <w:t>е</w:t>
      </w:r>
      <w:r w:rsidRPr="00236A22">
        <w:rPr>
          <w:rFonts w:ascii="Times New Roman" w:hAnsi="Times New Roman"/>
          <w:sz w:val="20"/>
        </w:rPr>
        <w:t xml:space="preserve">но требование к правоверным самостоятельно пробиваться к Правде </w:t>
      </w:r>
      <w:r w:rsidRPr="00236A22">
        <w:rPr>
          <w:rFonts w:ascii="Times New Roman" w:hAnsi="Times New Roman"/>
          <w:sz w:val="20"/>
        </w:rPr>
        <w:lastRenderedPageBreak/>
        <w:t xml:space="preserve">Бога, просто </w:t>
      </w:r>
      <w:r>
        <w:rPr>
          <w:rFonts w:ascii="Times New Roman" w:hAnsi="Times New Roman"/>
          <w:iCs/>
          <w:sz w:val="20"/>
        </w:rPr>
        <w:t>«</w:t>
      </w:r>
      <w:r w:rsidRPr="00236A22">
        <w:rPr>
          <w:rFonts w:ascii="Times New Roman" w:hAnsi="Times New Roman"/>
          <w:iCs/>
          <w:sz w:val="20"/>
        </w:rPr>
        <w:t>затерялся</w:t>
      </w:r>
      <w:r>
        <w:rPr>
          <w:rFonts w:ascii="Times New Roman" w:hAnsi="Times New Roman"/>
          <w:iCs/>
          <w:sz w:val="20"/>
        </w:rPr>
        <w:t>»</w:t>
      </w:r>
      <w:r w:rsidRPr="00236A22">
        <w:rPr>
          <w:rFonts w:ascii="Times New Roman" w:hAnsi="Times New Roman"/>
          <w:sz w:val="20"/>
        </w:rPr>
        <w:t xml:space="preserve"> в остальном писании. Тем не менее, Пророк словом </w:t>
      </w:r>
      <w:r>
        <w:rPr>
          <w:rFonts w:ascii="Times New Roman" w:hAnsi="Times New Roman"/>
          <w:iCs/>
          <w:sz w:val="20"/>
        </w:rPr>
        <w:t>«</w:t>
      </w:r>
      <w:r w:rsidRPr="00236A22">
        <w:rPr>
          <w:rFonts w:ascii="Times New Roman" w:hAnsi="Times New Roman"/>
          <w:iCs/>
          <w:sz w:val="20"/>
        </w:rPr>
        <w:t>Корана</w:t>
      </w:r>
      <w:r>
        <w:rPr>
          <w:rFonts w:ascii="Times New Roman" w:hAnsi="Times New Roman"/>
          <w:iCs/>
          <w:sz w:val="20"/>
        </w:rPr>
        <w:t>»</w:t>
      </w:r>
      <w:r w:rsidRPr="00236A22">
        <w:rPr>
          <w:rFonts w:ascii="Times New Roman" w:hAnsi="Times New Roman"/>
          <w:sz w:val="20"/>
        </w:rPr>
        <w:t xml:space="preserve"> практически на полторы тысячи лет заблокировал экспорт жидовосх</w:t>
      </w:r>
      <w:r w:rsidRPr="00236A22">
        <w:rPr>
          <w:rFonts w:ascii="Times New Roman" w:hAnsi="Times New Roman"/>
          <w:sz w:val="20"/>
        </w:rPr>
        <w:t>и</w:t>
      </w:r>
      <w:r w:rsidRPr="00236A22">
        <w:rPr>
          <w:rFonts w:ascii="Times New Roman" w:hAnsi="Times New Roman"/>
          <w:sz w:val="20"/>
        </w:rPr>
        <w:t xml:space="preserve">щения в целый регион, чем затруднил иудейской верхушке путь к мировому господству. В </w:t>
      </w:r>
      <w:r>
        <w:rPr>
          <w:rFonts w:ascii="Times New Roman" w:hAnsi="Times New Roman"/>
          <w:iCs/>
          <w:sz w:val="20"/>
        </w:rPr>
        <w:t>«</w:t>
      </w:r>
      <w:r w:rsidRPr="00236A22">
        <w:rPr>
          <w:rFonts w:ascii="Times New Roman" w:hAnsi="Times New Roman"/>
          <w:iCs/>
          <w:sz w:val="20"/>
        </w:rPr>
        <w:t>Коране</w:t>
      </w:r>
      <w:r>
        <w:rPr>
          <w:rFonts w:ascii="Times New Roman" w:hAnsi="Times New Roman"/>
          <w:iCs/>
          <w:sz w:val="20"/>
        </w:rPr>
        <w:t>»</w:t>
      </w:r>
      <w:r w:rsidRPr="00236A22">
        <w:rPr>
          <w:rFonts w:ascii="Times New Roman" w:hAnsi="Times New Roman"/>
          <w:sz w:val="20"/>
        </w:rPr>
        <w:t xml:space="preserve"> есть нереализованные до сих пор возможности, пре</w:t>
      </w:r>
      <w:r w:rsidRPr="00236A22">
        <w:rPr>
          <w:rFonts w:ascii="Times New Roman" w:hAnsi="Times New Roman"/>
          <w:sz w:val="20"/>
        </w:rPr>
        <w:t>д</w:t>
      </w:r>
      <w:r w:rsidRPr="00236A22">
        <w:rPr>
          <w:rFonts w:ascii="Times New Roman" w:hAnsi="Times New Roman"/>
          <w:sz w:val="20"/>
        </w:rPr>
        <w:t>ставляющие для сионизма реальную опасность, они должны быть разб</w:t>
      </w:r>
      <w:r w:rsidRPr="00236A22">
        <w:rPr>
          <w:rFonts w:ascii="Times New Roman" w:hAnsi="Times New Roman"/>
          <w:sz w:val="20"/>
        </w:rPr>
        <w:t>у</w:t>
      </w:r>
      <w:r w:rsidRPr="00236A22">
        <w:rPr>
          <w:rFonts w:ascii="Times New Roman" w:hAnsi="Times New Roman"/>
          <w:sz w:val="20"/>
        </w:rPr>
        <w:t xml:space="preserve">жены </w:t>
      </w:r>
      <w:r w:rsidRPr="00236A22">
        <w:rPr>
          <w:rFonts w:ascii="Times New Roman" w:hAnsi="Times New Roman"/>
          <w:bCs/>
          <w:sz w:val="20"/>
          <w:u w:val="single"/>
        </w:rPr>
        <w:t>с аккуратностью и добротой</w:t>
      </w:r>
      <w:r w:rsidRPr="00236A22">
        <w:rPr>
          <w:rFonts w:ascii="Times New Roman" w:hAnsi="Times New Roman"/>
          <w:sz w:val="20"/>
        </w:rPr>
        <w:t>.</w:t>
      </w:r>
    </w:p>
    <w:p w14:paraId="0FB3FE3F" w14:textId="77777777" w:rsidR="005417A6" w:rsidRPr="00236A22" w:rsidRDefault="005417A6" w:rsidP="00E050F8">
      <w:pPr>
        <w:ind w:firstLine="425"/>
        <w:jc w:val="both"/>
        <w:rPr>
          <w:rFonts w:ascii="Times New Roman" w:hAnsi="Times New Roman"/>
          <w:sz w:val="20"/>
        </w:rPr>
      </w:pPr>
      <w:r w:rsidRPr="00236A22">
        <w:rPr>
          <w:rFonts w:ascii="Times New Roman" w:hAnsi="Times New Roman"/>
          <w:sz w:val="20"/>
        </w:rPr>
        <w:t>После обуздания ислама, иудаизм, христианство и ислам образуют единый, почти глобальный идеолог</w:t>
      </w:r>
      <w:r w:rsidRPr="00236A22">
        <w:rPr>
          <w:rFonts w:ascii="Times New Roman" w:hAnsi="Times New Roman"/>
          <w:sz w:val="20"/>
        </w:rPr>
        <w:t>и</w:t>
      </w:r>
      <w:r w:rsidRPr="00236A22">
        <w:rPr>
          <w:rFonts w:ascii="Times New Roman" w:hAnsi="Times New Roman"/>
          <w:sz w:val="20"/>
        </w:rPr>
        <w:t>ческий комплекс, в котором масонство играет роль объединяющего и управляющего звена. Основной принцип управления: поддержание своей монополии на наиболее глубокую методологию филос</w:t>
      </w:r>
      <w:r w:rsidRPr="00236A22">
        <w:rPr>
          <w:rFonts w:ascii="Times New Roman" w:hAnsi="Times New Roman"/>
          <w:sz w:val="20"/>
        </w:rPr>
        <w:t>о</w:t>
      </w:r>
      <w:r w:rsidRPr="00236A22">
        <w:rPr>
          <w:rFonts w:ascii="Times New Roman" w:hAnsi="Times New Roman"/>
          <w:sz w:val="20"/>
        </w:rPr>
        <w:t>фии в иудейской верхушке, обеспечивающей познаваемость мира. Вне иуде</w:t>
      </w:r>
      <w:r w:rsidRPr="00236A22">
        <w:rPr>
          <w:rFonts w:ascii="Times New Roman" w:hAnsi="Times New Roman"/>
          <w:sz w:val="20"/>
        </w:rPr>
        <w:t>й</w:t>
      </w:r>
      <w:r w:rsidRPr="00236A22">
        <w:rPr>
          <w:rFonts w:ascii="Times New Roman" w:hAnsi="Times New Roman"/>
          <w:sz w:val="20"/>
        </w:rPr>
        <w:t xml:space="preserve">ской верхушки, внутри иудейской общности — насаждение </w:t>
      </w:r>
      <w:r w:rsidRPr="00236A22">
        <w:rPr>
          <w:rFonts w:ascii="Times New Roman" w:hAnsi="Times New Roman"/>
          <w:bCs/>
          <w:sz w:val="20"/>
          <w:u w:val="single"/>
        </w:rPr>
        <w:t>единообразия</w:t>
      </w:r>
      <w:r w:rsidRPr="00236A22">
        <w:rPr>
          <w:rFonts w:ascii="Times New Roman" w:hAnsi="Times New Roman"/>
          <w:sz w:val="20"/>
        </w:rPr>
        <w:t xml:space="preserve"> о</w:t>
      </w:r>
      <w:r w:rsidRPr="00236A22">
        <w:rPr>
          <w:rFonts w:ascii="Times New Roman" w:hAnsi="Times New Roman"/>
          <w:sz w:val="20"/>
        </w:rPr>
        <w:t>т</w:t>
      </w:r>
      <w:r w:rsidRPr="00236A22">
        <w:rPr>
          <w:rFonts w:ascii="Times New Roman" w:hAnsi="Times New Roman"/>
          <w:sz w:val="20"/>
        </w:rPr>
        <w:t>рицания диалектики как методологии познания мира, что обеспечивает сплочение и</w:t>
      </w:r>
      <w:r w:rsidRPr="00236A22">
        <w:rPr>
          <w:rFonts w:ascii="Times New Roman" w:hAnsi="Times New Roman"/>
          <w:sz w:val="20"/>
        </w:rPr>
        <w:t>у</w:t>
      </w:r>
      <w:r w:rsidRPr="00236A22">
        <w:rPr>
          <w:rFonts w:ascii="Times New Roman" w:hAnsi="Times New Roman"/>
          <w:sz w:val="20"/>
        </w:rPr>
        <w:t xml:space="preserve">дейских масс. Вне иудейства — насаждение </w:t>
      </w:r>
      <w:r w:rsidRPr="00236A22">
        <w:rPr>
          <w:rFonts w:ascii="Times New Roman" w:hAnsi="Times New Roman"/>
          <w:bCs/>
          <w:sz w:val="20"/>
          <w:u w:val="single"/>
        </w:rPr>
        <w:t>многообразия</w:t>
      </w:r>
      <w:r w:rsidRPr="00236A22">
        <w:rPr>
          <w:rFonts w:ascii="Times New Roman" w:hAnsi="Times New Roman"/>
          <w:sz w:val="20"/>
        </w:rPr>
        <w:t xml:space="preserve"> отрицания диалектичности мира, что создает </w:t>
      </w:r>
      <w:r>
        <w:rPr>
          <w:rFonts w:ascii="Times New Roman" w:hAnsi="Times New Roman"/>
          <w:iCs/>
          <w:sz w:val="20"/>
        </w:rPr>
        <w:t>«</w:t>
      </w:r>
      <w:r w:rsidRPr="00236A22">
        <w:rPr>
          <w:rFonts w:ascii="Times New Roman" w:hAnsi="Times New Roman"/>
          <w:iCs/>
          <w:sz w:val="20"/>
        </w:rPr>
        <w:t>плюрализм мнений</w:t>
      </w:r>
      <w:r>
        <w:rPr>
          <w:rFonts w:ascii="Times New Roman" w:hAnsi="Times New Roman"/>
          <w:iCs/>
          <w:sz w:val="20"/>
        </w:rPr>
        <w:t>»</w:t>
      </w:r>
      <w:r w:rsidRPr="00236A22">
        <w:rPr>
          <w:rFonts w:ascii="Times New Roman" w:hAnsi="Times New Roman"/>
          <w:iCs/>
          <w:sz w:val="20"/>
        </w:rPr>
        <w:t>,</w:t>
      </w:r>
      <w:r w:rsidRPr="00236A22">
        <w:rPr>
          <w:rFonts w:ascii="Times New Roman" w:hAnsi="Times New Roman"/>
          <w:sz w:val="20"/>
        </w:rPr>
        <w:t xml:space="preserve"> из которого черпаю</w:t>
      </w:r>
      <w:r w:rsidRPr="00236A22">
        <w:rPr>
          <w:rFonts w:ascii="Times New Roman" w:hAnsi="Times New Roman"/>
          <w:sz w:val="20"/>
        </w:rPr>
        <w:t>т</w:t>
      </w:r>
      <w:r w:rsidRPr="00236A22">
        <w:rPr>
          <w:rFonts w:ascii="Times New Roman" w:hAnsi="Times New Roman"/>
          <w:sz w:val="20"/>
        </w:rPr>
        <w:t>ся нужные для правящей верхушки в данный момент. Главный принцип ка</w:t>
      </w:r>
      <w:r w:rsidRPr="00236A22">
        <w:rPr>
          <w:rFonts w:ascii="Times New Roman" w:hAnsi="Times New Roman"/>
          <w:sz w:val="20"/>
        </w:rPr>
        <w:t>д</w:t>
      </w:r>
      <w:r w:rsidRPr="00236A22">
        <w:rPr>
          <w:rFonts w:ascii="Times New Roman" w:hAnsi="Times New Roman"/>
          <w:sz w:val="20"/>
        </w:rPr>
        <w:t>ровой политики — расстановка кадров, в достаточной мере не владеющих м</w:t>
      </w:r>
      <w:r w:rsidRPr="00236A22">
        <w:rPr>
          <w:rFonts w:ascii="Times New Roman" w:hAnsi="Times New Roman"/>
          <w:sz w:val="20"/>
        </w:rPr>
        <w:t>е</w:t>
      </w:r>
      <w:r w:rsidRPr="00236A22">
        <w:rPr>
          <w:rFonts w:ascii="Times New Roman" w:hAnsi="Times New Roman"/>
          <w:sz w:val="20"/>
        </w:rPr>
        <w:t>тодологией, но обладающих уже сформированными нужными мнениями и отношением к проблемам. Это обеспечивает их благонамеренную, добросов</w:t>
      </w:r>
      <w:r w:rsidRPr="00236A22">
        <w:rPr>
          <w:rFonts w:ascii="Times New Roman" w:hAnsi="Times New Roman"/>
          <w:sz w:val="20"/>
        </w:rPr>
        <w:t>е</w:t>
      </w:r>
      <w:r w:rsidRPr="00236A22">
        <w:rPr>
          <w:rFonts w:ascii="Times New Roman" w:hAnsi="Times New Roman"/>
          <w:sz w:val="20"/>
        </w:rPr>
        <w:t xml:space="preserve">стную, искреннюю работу на неосознанную ими </w:t>
      </w:r>
      <w:r w:rsidRPr="00236A22">
        <w:rPr>
          <w:rFonts w:ascii="Times New Roman" w:hAnsi="Times New Roman"/>
          <w:sz w:val="20"/>
          <w:u w:val="single"/>
        </w:rPr>
        <w:t>концепцию развития</w:t>
      </w:r>
      <w:r w:rsidRPr="00236A22">
        <w:rPr>
          <w:rFonts w:ascii="Times New Roman" w:hAnsi="Times New Roman"/>
          <w:sz w:val="20"/>
        </w:rPr>
        <w:t>, сфо</w:t>
      </w:r>
      <w:r w:rsidRPr="00236A22">
        <w:rPr>
          <w:rFonts w:ascii="Times New Roman" w:hAnsi="Times New Roman"/>
          <w:sz w:val="20"/>
        </w:rPr>
        <w:t>р</w:t>
      </w:r>
      <w:r w:rsidRPr="00236A22">
        <w:rPr>
          <w:rFonts w:ascii="Times New Roman" w:hAnsi="Times New Roman"/>
          <w:sz w:val="20"/>
        </w:rPr>
        <w:t xml:space="preserve">мированную иудейской концептуальной властью, последние лет 300-400 </w:t>
      </w:r>
      <w:r>
        <w:rPr>
          <w:rFonts w:ascii="Times New Roman" w:hAnsi="Times New Roman"/>
          <w:iCs/>
          <w:sz w:val="20"/>
        </w:rPr>
        <w:t>«</w:t>
      </w:r>
      <w:r w:rsidRPr="00236A22">
        <w:rPr>
          <w:rFonts w:ascii="Times New Roman" w:hAnsi="Times New Roman"/>
          <w:iCs/>
          <w:sz w:val="20"/>
        </w:rPr>
        <w:t>мирно</w:t>
      </w:r>
      <w:r>
        <w:rPr>
          <w:rFonts w:ascii="Times New Roman" w:hAnsi="Times New Roman"/>
          <w:iCs/>
          <w:sz w:val="20"/>
        </w:rPr>
        <w:t>»</w:t>
      </w:r>
      <w:r w:rsidRPr="00236A22">
        <w:rPr>
          <w:rFonts w:ascii="Times New Roman" w:hAnsi="Times New Roman"/>
          <w:sz w:val="20"/>
        </w:rPr>
        <w:t xml:space="preserve"> живущей в тихой Швейцарии.</w:t>
      </w:r>
    </w:p>
    <w:p w14:paraId="072D5E14" w14:textId="77777777" w:rsidR="005417A6" w:rsidRDefault="005417A6" w:rsidP="00E050F8">
      <w:pPr>
        <w:ind w:firstLine="425"/>
        <w:jc w:val="both"/>
        <w:rPr>
          <w:rFonts w:ascii="Times New Roman" w:hAnsi="Times New Roman"/>
          <w:sz w:val="20"/>
        </w:rPr>
      </w:pPr>
      <w:r w:rsidRPr="00236A22">
        <w:rPr>
          <w:rFonts w:ascii="Times New Roman" w:hAnsi="Times New Roman"/>
          <w:sz w:val="20"/>
        </w:rPr>
        <w:t xml:space="preserve">Точка зрения, что </w:t>
      </w:r>
      <w:r>
        <w:rPr>
          <w:rFonts w:ascii="Times New Roman" w:hAnsi="Times New Roman"/>
          <w:sz w:val="20"/>
        </w:rPr>
        <w:t>«</w:t>
      </w:r>
      <w:r w:rsidRPr="00236A22">
        <w:rPr>
          <w:rFonts w:ascii="Times New Roman" w:hAnsi="Times New Roman"/>
          <w:sz w:val="20"/>
        </w:rPr>
        <w:t>большевики и Ленин жидам продались</w:t>
      </w:r>
      <w:r>
        <w:rPr>
          <w:rFonts w:ascii="Times New Roman" w:hAnsi="Times New Roman"/>
          <w:sz w:val="20"/>
        </w:rPr>
        <w:t>»</w:t>
      </w:r>
      <w:r w:rsidRPr="00236A22">
        <w:rPr>
          <w:rFonts w:ascii="Times New Roman" w:hAnsi="Times New Roman"/>
          <w:sz w:val="20"/>
        </w:rPr>
        <w:t xml:space="preserve"> — примити</w:t>
      </w:r>
      <w:r w:rsidRPr="00236A22">
        <w:rPr>
          <w:rFonts w:ascii="Times New Roman" w:hAnsi="Times New Roman"/>
          <w:sz w:val="20"/>
        </w:rPr>
        <w:t>в</w:t>
      </w:r>
      <w:r w:rsidRPr="00236A22">
        <w:rPr>
          <w:rFonts w:ascii="Times New Roman" w:hAnsi="Times New Roman"/>
          <w:sz w:val="20"/>
        </w:rPr>
        <w:t>на. Монархия как форма государственности периодически порождает конце</w:t>
      </w:r>
      <w:r w:rsidRPr="00236A22">
        <w:rPr>
          <w:rFonts w:ascii="Times New Roman" w:hAnsi="Times New Roman"/>
          <w:sz w:val="20"/>
        </w:rPr>
        <w:t>п</w:t>
      </w:r>
      <w:r w:rsidRPr="00236A22">
        <w:rPr>
          <w:rFonts w:ascii="Times New Roman" w:hAnsi="Times New Roman"/>
          <w:sz w:val="20"/>
        </w:rPr>
        <w:t>туальную впасть: Иван IV, Петр I, Екатерина II, Николай I, Але</w:t>
      </w:r>
      <w:r w:rsidRPr="00236A22">
        <w:rPr>
          <w:rFonts w:ascii="Times New Roman" w:hAnsi="Times New Roman"/>
          <w:sz w:val="20"/>
        </w:rPr>
        <w:t>к</w:t>
      </w:r>
      <w:r w:rsidRPr="00236A22">
        <w:rPr>
          <w:rFonts w:ascii="Times New Roman" w:hAnsi="Times New Roman"/>
          <w:sz w:val="20"/>
        </w:rPr>
        <w:t>сандр III. В России дело осложнялось тем, что православие — наименее догматичная форма христианства, по</w:t>
      </w:r>
      <w:r w:rsidRPr="00236A22">
        <w:rPr>
          <w:rFonts w:ascii="Times New Roman" w:hAnsi="Times New Roman"/>
          <w:sz w:val="20"/>
        </w:rPr>
        <w:t>л</w:t>
      </w:r>
      <w:r w:rsidRPr="00236A22">
        <w:rPr>
          <w:rFonts w:ascii="Times New Roman" w:hAnsi="Times New Roman"/>
          <w:sz w:val="20"/>
        </w:rPr>
        <w:t>ная еще языческой доброй, подсознательной диалектики. Поэтому глобальный иудейский предиктор был заи</w:t>
      </w:r>
      <w:r w:rsidRPr="00236A22">
        <w:rPr>
          <w:rFonts w:ascii="Times New Roman" w:hAnsi="Times New Roman"/>
          <w:sz w:val="20"/>
        </w:rPr>
        <w:t>н</w:t>
      </w:r>
      <w:r w:rsidRPr="00236A22">
        <w:rPr>
          <w:rFonts w:ascii="Times New Roman" w:hAnsi="Times New Roman"/>
          <w:sz w:val="20"/>
        </w:rPr>
        <w:t>тересован в свержении русской монархии, периодически обретавшей концептуальную впасть и ст</w:t>
      </w:r>
      <w:r w:rsidRPr="00236A22">
        <w:rPr>
          <w:rFonts w:ascii="Times New Roman" w:hAnsi="Times New Roman"/>
          <w:sz w:val="20"/>
        </w:rPr>
        <w:t>о</w:t>
      </w:r>
      <w:r w:rsidRPr="00236A22">
        <w:rPr>
          <w:rFonts w:ascii="Times New Roman" w:hAnsi="Times New Roman"/>
          <w:sz w:val="20"/>
        </w:rPr>
        <w:t xml:space="preserve">явшей на пути к мировому господству иудейского капитала. На классовые противоречия в России, </w:t>
      </w:r>
      <w:r w:rsidRPr="00236A22">
        <w:rPr>
          <w:rFonts w:ascii="Times New Roman" w:hAnsi="Times New Roman"/>
          <w:bCs/>
          <w:sz w:val="20"/>
          <w:u w:val="single"/>
        </w:rPr>
        <w:t>естественные для ЛЮБОГО классового общества</w:t>
      </w:r>
      <w:r w:rsidRPr="00236A22">
        <w:rPr>
          <w:rFonts w:ascii="Times New Roman" w:hAnsi="Times New Roman"/>
          <w:bCs/>
          <w:sz w:val="20"/>
        </w:rPr>
        <w:t>,</w:t>
      </w:r>
      <w:r w:rsidRPr="00236A22">
        <w:rPr>
          <w:rFonts w:ascii="Times New Roman" w:hAnsi="Times New Roman"/>
          <w:sz w:val="20"/>
        </w:rPr>
        <w:t xml:space="preserve"> н</w:t>
      </w:r>
      <w:r w:rsidRPr="00236A22">
        <w:rPr>
          <w:rFonts w:ascii="Times New Roman" w:hAnsi="Times New Roman"/>
          <w:sz w:val="20"/>
        </w:rPr>
        <w:t>а</w:t>
      </w:r>
      <w:r w:rsidRPr="00236A22">
        <w:rPr>
          <w:rFonts w:ascii="Times New Roman" w:hAnsi="Times New Roman"/>
          <w:sz w:val="20"/>
        </w:rPr>
        <w:t>ложился конфликт между многонациональным капиталом империи и безнациональным междунаро</w:t>
      </w:r>
      <w:r w:rsidRPr="00236A22">
        <w:rPr>
          <w:rFonts w:ascii="Times New Roman" w:hAnsi="Times New Roman"/>
          <w:sz w:val="20"/>
        </w:rPr>
        <w:t>д</w:t>
      </w:r>
      <w:r w:rsidRPr="00236A22">
        <w:rPr>
          <w:rFonts w:ascii="Times New Roman" w:hAnsi="Times New Roman"/>
          <w:sz w:val="20"/>
        </w:rPr>
        <w:t>ным иудейским капиталом. Международный капитал финансировал революцию, предварительно обеспечив себе контроль над пр</w:t>
      </w:r>
      <w:r w:rsidRPr="00236A22">
        <w:rPr>
          <w:rFonts w:ascii="Times New Roman" w:hAnsi="Times New Roman"/>
          <w:sz w:val="20"/>
        </w:rPr>
        <w:t>о</w:t>
      </w:r>
      <w:r w:rsidRPr="00236A22">
        <w:rPr>
          <w:rFonts w:ascii="Times New Roman" w:hAnsi="Times New Roman"/>
          <w:sz w:val="20"/>
        </w:rPr>
        <w:t>цессом через марксизм-ленинизм. Подсознательную диале</w:t>
      </w:r>
      <w:r w:rsidRPr="00236A22">
        <w:rPr>
          <w:rFonts w:ascii="Times New Roman" w:hAnsi="Times New Roman"/>
          <w:sz w:val="20"/>
        </w:rPr>
        <w:t>к</w:t>
      </w:r>
      <w:r w:rsidRPr="00236A22">
        <w:rPr>
          <w:rFonts w:ascii="Times New Roman" w:hAnsi="Times New Roman"/>
          <w:sz w:val="20"/>
        </w:rPr>
        <w:t>тику православия можно было опрокинуть только осознанной диалектикой, но концептуальная власть, давая осознанную диалектику революционерам, позаботилось о том, чтобы сохранить свою монополию на более гл</w:t>
      </w:r>
      <w:r w:rsidRPr="00236A22">
        <w:rPr>
          <w:rFonts w:ascii="Times New Roman" w:hAnsi="Times New Roman"/>
          <w:sz w:val="20"/>
        </w:rPr>
        <w:t>у</w:t>
      </w:r>
      <w:r w:rsidRPr="00236A22">
        <w:rPr>
          <w:rFonts w:ascii="Times New Roman" w:hAnsi="Times New Roman"/>
          <w:sz w:val="20"/>
        </w:rPr>
        <w:t xml:space="preserve">бокое понимание методологии и фактологии Знания и тем самым </w:t>
      </w:r>
      <w:r w:rsidRPr="00236A22">
        <w:rPr>
          <w:rFonts w:ascii="Times New Roman" w:hAnsi="Times New Roman"/>
          <w:bCs/>
          <w:sz w:val="20"/>
          <w:u w:val="single"/>
        </w:rPr>
        <w:t>эксплуатировать</w:t>
      </w:r>
      <w:r w:rsidRPr="00236A22">
        <w:rPr>
          <w:rFonts w:ascii="Times New Roman" w:hAnsi="Times New Roman"/>
          <w:sz w:val="20"/>
        </w:rPr>
        <w:t xml:space="preserve"> разницу в понимании пр</w:t>
      </w:r>
      <w:r w:rsidRPr="00236A22">
        <w:rPr>
          <w:rFonts w:ascii="Times New Roman" w:hAnsi="Times New Roman"/>
          <w:sz w:val="20"/>
        </w:rPr>
        <w:t>о</w:t>
      </w:r>
      <w:r w:rsidRPr="00236A22">
        <w:rPr>
          <w:rFonts w:ascii="Times New Roman" w:hAnsi="Times New Roman"/>
          <w:sz w:val="20"/>
        </w:rPr>
        <w:t>исходящего в свою пользу.</w:t>
      </w:r>
    </w:p>
    <w:p w14:paraId="727ED8AA" w14:textId="77777777" w:rsidR="005417A6" w:rsidRPr="00236A22" w:rsidRDefault="005417A6" w:rsidP="00C345E8">
      <w:pPr>
        <w:ind w:firstLine="425"/>
        <w:jc w:val="both"/>
        <w:rPr>
          <w:rFonts w:ascii="Times New Roman" w:hAnsi="Times New Roman"/>
          <w:sz w:val="20"/>
        </w:rPr>
      </w:pPr>
      <w:r w:rsidRPr="00236A22">
        <w:rPr>
          <w:rFonts w:ascii="Times New Roman" w:hAnsi="Times New Roman"/>
          <w:sz w:val="20"/>
        </w:rPr>
        <w:lastRenderedPageBreak/>
        <w:t xml:space="preserve">Отсюда у нас в марксизме-ленинизме — </w:t>
      </w:r>
      <w:r>
        <w:rPr>
          <w:rFonts w:ascii="Times New Roman" w:hAnsi="Times New Roman"/>
          <w:iCs/>
          <w:sz w:val="20"/>
        </w:rPr>
        <w:t>«</w:t>
      </w:r>
      <w:r w:rsidRPr="00236A22">
        <w:rPr>
          <w:rFonts w:ascii="Times New Roman" w:hAnsi="Times New Roman"/>
          <w:iCs/>
          <w:sz w:val="20"/>
        </w:rPr>
        <w:t>единство и борьба противоп</w:t>
      </w:r>
      <w:r w:rsidRPr="00236A22">
        <w:rPr>
          <w:rFonts w:ascii="Times New Roman" w:hAnsi="Times New Roman"/>
          <w:iCs/>
          <w:sz w:val="20"/>
        </w:rPr>
        <w:t>о</w:t>
      </w:r>
      <w:r w:rsidRPr="00236A22">
        <w:rPr>
          <w:rFonts w:ascii="Times New Roman" w:hAnsi="Times New Roman"/>
          <w:iCs/>
          <w:sz w:val="20"/>
        </w:rPr>
        <w:t>ложностей</w:t>
      </w:r>
      <w:r>
        <w:rPr>
          <w:rFonts w:ascii="Times New Roman" w:hAnsi="Times New Roman"/>
          <w:iCs/>
          <w:sz w:val="20"/>
        </w:rPr>
        <w:t>»</w:t>
      </w:r>
      <w:r w:rsidRPr="00236A22">
        <w:rPr>
          <w:rFonts w:ascii="Times New Roman" w:hAnsi="Times New Roman"/>
          <w:iCs/>
          <w:sz w:val="20"/>
        </w:rPr>
        <w:t xml:space="preserve">, </w:t>
      </w:r>
      <w:r w:rsidRPr="00236A22">
        <w:rPr>
          <w:rFonts w:ascii="Times New Roman" w:hAnsi="Times New Roman"/>
          <w:sz w:val="20"/>
        </w:rPr>
        <w:t xml:space="preserve">а в Японии </w:t>
      </w:r>
      <w:r>
        <w:rPr>
          <w:rFonts w:ascii="Times New Roman" w:hAnsi="Times New Roman"/>
          <w:iCs/>
          <w:sz w:val="20"/>
        </w:rPr>
        <w:t>«</w:t>
      </w:r>
      <w:r w:rsidRPr="00236A22">
        <w:rPr>
          <w:rFonts w:ascii="Times New Roman" w:hAnsi="Times New Roman"/>
          <w:iCs/>
          <w:sz w:val="20"/>
        </w:rPr>
        <w:t>15-й камень Рёандзи</w:t>
      </w:r>
      <w:r>
        <w:rPr>
          <w:rFonts w:ascii="Times New Roman" w:hAnsi="Times New Roman"/>
          <w:iCs/>
          <w:sz w:val="20"/>
        </w:rPr>
        <w:t>»</w:t>
      </w:r>
      <w:r w:rsidRPr="00236A22">
        <w:rPr>
          <w:rFonts w:ascii="Times New Roman" w:hAnsi="Times New Roman"/>
          <w:iCs/>
          <w:sz w:val="20"/>
        </w:rPr>
        <w:t>.</w:t>
      </w:r>
      <w:r w:rsidRPr="00236A22">
        <w:rPr>
          <w:rFonts w:ascii="Times New Roman" w:hAnsi="Times New Roman"/>
          <w:sz w:val="20"/>
        </w:rPr>
        <w:t xml:space="preserve"> Большинство понимает </w:t>
      </w:r>
      <w:r>
        <w:rPr>
          <w:rFonts w:ascii="Times New Roman" w:hAnsi="Times New Roman"/>
          <w:iCs/>
          <w:sz w:val="20"/>
        </w:rPr>
        <w:t>«</w:t>
      </w:r>
      <w:r w:rsidRPr="00236A22">
        <w:rPr>
          <w:rFonts w:ascii="Times New Roman" w:hAnsi="Times New Roman"/>
          <w:iCs/>
          <w:sz w:val="20"/>
        </w:rPr>
        <w:t>единство и борьбу...</w:t>
      </w:r>
      <w:r>
        <w:rPr>
          <w:rFonts w:ascii="Times New Roman" w:hAnsi="Times New Roman"/>
          <w:iCs/>
          <w:sz w:val="20"/>
        </w:rPr>
        <w:t>»</w:t>
      </w:r>
      <w:r w:rsidRPr="00236A22">
        <w:rPr>
          <w:rFonts w:ascii="Times New Roman" w:hAnsi="Times New Roman"/>
          <w:sz w:val="20"/>
        </w:rPr>
        <w:t xml:space="preserve"> как борьбу двух сил до уни</w:t>
      </w:r>
      <w:r w:rsidRPr="00236A22">
        <w:rPr>
          <w:rFonts w:ascii="Times New Roman" w:hAnsi="Times New Roman"/>
          <w:sz w:val="20"/>
        </w:rPr>
        <w:t>ч</w:t>
      </w:r>
      <w:r w:rsidRPr="00236A22">
        <w:rPr>
          <w:rFonts w:ascii="Times New Roman" w:hAnsi="Times New Roman"/>
          <w:sz w:val="20"/>
        </w:rPr>
        <w:t>тожения одной из них. Эта борьба тянется через всю историю нашей страны в XX веке. А в Японии было меньше борьбы, но больше созидания. В высокоорганизованных системах противоречия могут разрешаться созидательно (общес</w:t>
      </w:r>
      <w:r w:rsidRPr="00236A22">
        <w:rPr>
          <w:rFonts w:ascii="Times New Roman" w:hAnsi="Times New Roman"/>
          <w:sz w:val="20"/>
        </w:rPr>
        <w:t>т</w:t>
      </w:r>
      <w:r w:rsidRPr="00236A22">
        <w:rPr>
          <w:rFonts w:ascii="Times New Roman" w:hAnsi="Times New Roman"/>
          <w:sz w:val="20"/>
        </w:rPr>
        <w:t>во выходит на новый уровень качества управления производством и распределением; создает осн</w:t>
      </w:r>
      <w:r w:rsidRPr="00236A22">
        <w:rPr>
          <w:rFonts w:ascii="Times New Roman" w:hAnsi="Times New Roman"/>
          <w:sz w:val="20"/>
        </w:rPr>
        <w:t>о</w:t>
      </w:r>
      <w:r w:rsidRPr="00236A22">
        <w:rPr>
          <w:rFonts w:ascii="Times New Roman" w:hAnsi="Times New Roman"/>
          <w:sz w:val="20"/>
        </w:rPr>
        <w:t>ву для ликвидации эксплуатации человека человеком) и разрушительно (тер</w:t>
      </w:r>
      <w:r w:rsidRPr="00236A22">
        <w:rPr>
          <w:rFonts w:ascii="Times New Roman" w:hAnsi="Times New Roman"/>
          <w:sz w:val="20"/>
        </w:rPr>
        <w:t>я</w:t>
      </w:r>
      <w:r w:rsidRPr="00236A22">
        <w:rPr>
          <w:rFonts w:ascii="Times New Roman" w:hAnsi="Times New Roman"/>
          <w:sz w:val="20"/>
        </w:rPr>
        <w:t>ется управление производством и распределением; общество вынуждено п</w:t>
      </w:r>
      <w:r w:rsidRPr="00236A22">
        <w:rPr>
          <w:rFonts w:ascii="Times New Roman" w:hAnsi="Times New Roman"/>
          <w:sz w:val="20"/>
        </w:rPr>
        <w:t>о</w:t>
      </w:r>
      <w:r w:rsidRPr="00236A22">
        <w:rPr>
          <w:rFonts w:ascii="Times New Roman" w:hAnsi="Times New Roman"/>
          <w:sz w:val="20"/>
        </w:rPr>
        <w:t xml:space="preserve">том десятилетиями наверстывать упущенное). </w:t>
      </w:r>
      <w:r>
        <w:rPr>
          <w:rFonts w:ascii="Times New Roman" w:hAnsi="Times New Roman"/>
          <w:iCs/>
          <w:sz w:val="20"/>
        </w:rPr>
        <w:t>«</w:t>
      </w:r>
      <w:r w:rsidRPr="00236A22">
        <w:rPr>
          <w:rFonts w:ascii="Times New Roman" w:hAnsi="Times New Roman"/>
          <w:iCs/>
          <w:sz w:val="20"/>
        </w:rPr>
        <w:t>Единство и борьба противоп</w:t>
      </w:r>
      <w:r w:rsidRPr="00236A22">
        <w:rPr>
          <w:rFonts w:ascii="Times New Roman" w:hAnsi="Times New Roman"/>
          <w:iCs/>
          <w:sz w:val="20"/>
        </w:rPr>
        <w:t>о</w:t>
      </w:r>
      <w:r w:rsidRPr="00236A22">
        <w:rPr>
          <w:rFonts w:ascii="Times New Roman" w:hAnsi="Times New Roman"/>
          <w:iCs/>
          <w:sz w:val="20"/>
        </w:rPr>
        <w:t>ложностей</w:t>
      </w:r>
      <w:r>
        <w:rPr>
          <w:rFonts w:ascii="Times New Roman" w:hAnsi="Times New Roman"/>
          <w:iCs/>
          <w:sz w:val="20"/>
        </w:rPr>
        <w:t>»</w:t>
      </w:r>
      <w:r w:rsidRPr="00236A22">
        <w:rPr>
          <w:rFonts w:ascii="Times New Roman" w:hAnsi="Times New Roman"/>
          <w:sz w:val="20"/>
        </w:rPr>
        <w:t xml:space="preserve"> ведут к потере управления, что и входило в планы глобального иудейского предиктора, устраня</w:t>
      </w:r>
      <w:r w:rsidRPr="00236A22">
        <w:rPr>
          <w:rFonts w:ascii="Times New Roman" w:hAnsi="Times New Roman"/>
          <w:sz w:val="20"/>
        </w:rPr>
        <w:t>в</w:t>
      </w:r>
      <w:r w:rsidRPr="00236A22">
        <w:rPr>
          <w:rFonts w:ascii="Times New Roman" w:hAnsi="Times New Roman"/>
          <w:sz w:val="20"/>
        </w:rPr>
        <w:t>шего конкурентов.</w:t>
      </w:r>
    </w:p>
    <w:p w14:paraId="074AE2D4" w14:textId="77777777" w:rsidR="005417A6" w:rsidRPr="00236A22" w:rsidRDefault="005417A6" w:rsidP="00C345E8">
      <w:pPr>
        <w:ind w:firstLine="425"/>
        <w:jc w:val="both"/>
        <w:rPr>
          <w:rFonts w:ascii="Times New Roman" w:hAnsi="Times New Roman"/>
          <w:sz w:val="20"/>
        </w:rPr>
      </w:pPr>
      <w:r w:rsidRPr="00236A22">
        <w:rPr>
          <w:rFonts w:ascii="Times New Roman" w:hAnsi="Times New Roman"/>
          <w:sz w:val="20"/>
        </w:rPr>
        <w:t xml:space="preserve">Во всех </w:t>
      </w:r>
      <w:r w:rsidRPr="00236A22">
        <w:rPr>
          <w:rFonts w:ascii="Times New Roman" w:hAnsi="Times New Roman"/>
          <w:iCs/>
          <w:sz w:val="20"/>
        </w:rPr>
        <w:t>55 томах ПСС Ленина</w:t>
      </w:r>
      <w:r w:rsidRPr="00236A22">
        <w:rPr>
          <w:rFonts w:ascii="Times New Roman" w:hAnsi="Times New Roman"/>
          <w:sz w:val="20"/>
        </w:rPr>
        <w:t xml:space="preserve"> исторический анализ развития России — на уровне анекдота: в работе </w:t>
      </w:r>
      <w:r>
        <w:rPr>
          <w:rFonts w:ascii="Times New Roman" w:hAnsi="Times New Roman"/>
          <w:iCs/>
          <w:sz w:val="20"/>
        </w:rPr>
        <w:t>«</w:t>
      </w:r>
      <w:r w:rsidRPr="00236A22">
        <w:rPr>
          <w:rFonts w:ascii="Times New Roman" w:hAnsi="Times New Roman"/>
          <w:iCs/>
          <w:sz w:val="20"/>
        </w:rPr>
        <w:t>Памяти Герцена</w:t>
      </w:r>
      <w:r>
        <w:rPr>
          <w:rFonts w:ascii="Times New Roman" w:hAnsi="Times New Roman"/>
          <w:iCs/>
          <w:sz w:val="20"/>
        </w:rPr>
        <w:t>»</w:t>
      </w:r>
      <w:r w:rsidRPr="00236A22">
        <w:rPr>
          <w:rFonts w:ascii="Times New Roman" w:hAnsi="Times New Roman"/>
          <w:sz w:val="20"/>
        </w:rPr>
        <w:t xml:space="preserve"> одна страничка, которую школьников заставляли учить наизусть, звучит примерно так: </w:t>
      </w:r>
      <w:r>
        <w:rPr>
          <w:rFonts w:ascii="Times New Roman" w:hAnsi="Times New Roman"/>
          <w:iCs/>
          <w:sz w:val="20"/>
        </w:rPr>
        <w:t>«</w:t>
      </w:r>
      <w:r w:rsidRPr="00236A22">
        <w:rPr>
          <w:rFonts w:ascii="Times New Roman" w:hAnsi="Times New Roman"/>
          <w:iCs/>
          <w:sz w:val="20"/>
        </w:rPr>
        <w:t>Дека</w:t>
      </w:r>
      <w:r w:rsidRPr="00236A22">
        <w:rPr>
          <w:rFonts w:ascii="Times New Roman" w:hAnsi="Times New Roman"/>
          <w:iCs/>
          <w:sz w:val="20"/>
        </w:rPr>
        <w:t>б</w:t>
      </w:r>
      <w:r w:rsidRPr="00236A22">
        <w:rPr>
          <w:rFonts w:ascii="Times New Roman" w:hAnsi="Times New Roman"/>
          <w:iCs/>
          <w:sz w:val="20"/>
        </w:rPr>
        <w:t xml:space="preserve">ристы разбудили Герцена. Герцен ударил в </w:t>
      </w:r>
      <w:r>
        <w:rPr>
          <w:rFonts w:ascii="Times New Roman" w:hAnsi="Times New Roman"/>
          <w:iCs/>
          <w:sz w:val="20"/>
        </w:rPr>
        <w:t>«</w:t>
      </w:r>
      <w:r w:rsidRPr="00236A22">
        <w:rPr>
          <w:rFonts w:ascii="Times New Roman" w:hAnsi="Times New Roman"/>
          <w:iCs/>
          <w:sz w:val="20"/>
        </w:rPr>
        <w:t>Колокол</w:t>
      </w:r>
      <w:r>
        <w:rPr>
          <w:rFonts w:ascii="Times New Roman" w:hAnsi="Times New Roman"/>
          <w:iCs/>
          <w:sz w:val="20"/>
        </w:rPr>
        <w:t>»</w:t>
      </w:r>
      <w:r w:rsidRPr="00236A22">
        <w:rPr>
          <w:rFonts w:ascii="Times New Roman" w:hAnsi="Times New Roman"/>
          <w:iCs/>
          <w:sz w:val="20"/>
        </w:rPr>
        <w:t>...</w:t>
      </w:r>
      <w:r w:rsidRPr="00236A22">
        <w:rPr>
          <w:rFonts w:ascii="Times New Roman" w:hAnsi="Times New Roman"/>
          <w:sz w:val="20"/>
        </w:rPr>
        <w:t xml:space="preserve"> Внутренняя история России и история России в цел</w:t>
      </w:r>
      <w:r w:rsidRPr="00236A22">
        <w:rPr>
          <w:rFonts w:ascii="Times New Roman" w:hAnsi="Times New Roman"/>
          <w:sz w:val="20"/>
        </w:rPr>
        <w:t>о</w:t>
      </w:r>
      <w:r w:rsidRPr="00236A22">
        <w:rPr>
          <w:rFonts w:ascii="Times New Roman" w:hAnsi="Times New Roman"/>
          <w:sz w:val="20"/>
        </w:rPr>
        <w:t>стности истории Человечества гораздо сложнее...</w:t>
      </w:r>
    </w:p>
    <w:p w14:paraId="5EEC963C" w14:textId="77777777" w:rsidR="005417A6" w:rsidRPr="00236A22" w:rsidRDefault="005417A6" w:rsidP="00C345E8">
      <w:pPr>
        <w:ind w:firstLine="425"/>
        <w:jc w:val="both"/>
        <w:rPr>
          <w:rFonts w:ascii="Times New Roman" w:hAnsi="Times New Roman"/>
          <w:sz w:val="20"/>
        </w:rPr>
      </w:pPr>
      <w:r w:rsidRPr="00236A22">
        <w:rPr>
          <w:rFonts w:ascii="Times New Roman" w:hAnsi="Times New Roman"/>
          <w:sz w:val="20"/>
        </w:rPr>
        <w:t xml:space="preserve">Отсюда </w:t>
      </w:r>
      <w:r>
        <w:rPr>
          <w:rFonts w:ascii="Times New Roman" w:hAnsi="Times New Roman"/>
          <w:iCs/>
          <w:sz w:val="20"/>
        </w:rPr>
        <w:t>«</w:t>
      </w:r>
      <w:r w:rsidRPr="00236A22">
        <w:rPr>
          <w:rFonts w:ascii="Times New Roman" w:hAnsi="Times New Roman"/>
          <w:iCs/>
          <w:sz w:val="20"/>
        </w:rPr>
        <w:t>вообще</w:t>
      </w:r>
      <w:r>
        <w:rPr>
          <w:rFonts w:ascii="Times New Roman" w:hAnsi="Times New Roman"/>
          <w:iCs/>
          <w:sz w:val="20"/>
        </w:rPr>
        <w:t>»</w:t>
      </w:r>
      <w:r w:rsidRPr="00236A22">
        <w:rPr>
          <w:rFonts w:ascii="Times New Roman" w:hAnsi="Times New Roman"/>
          <w:sz w:val="20"/>
        </w:rPr>
        <w:t xml:space="preserve"> безошибочная работа </w:t>
      </w:r>
      <w:r>
        <w:rPr>
          <w:rFonts w:ascii="Times New Roman" w:hAnsi="Times New Roman"/>
          <w:iCs/>
          <w:sz w:val="20"/>
        </w:rPr>
        <w:t>«</w:t>
      </w:r>
      <w:r w:rsidRPr="00236A22">
        <w:rPr>
          <w:rFonts w:ascii="Times New Roman" w:hAnsi="Times New Roman"/>
          <w:iCs/>
          <w:sz w:val="20"/>
        </w:rPr>
        <w:t>Государство и революция</w:t>
      </w:r>
      <w:r>
        <w:rPr>
          <w:rFonts w:ascii="Times New Roman" w:hAnsi="Times New Roman"/>
          <w:iCs/>
          <w:sz w:val="20"/>
        </w:rPr>
        <w:t>»</w:t>
      </w:r>
      <w:r w:rsidRPr="00236A22">
        <w:rPr>
          <w:rFonts w:ascii="Times New Roman" w:hAnsi="Times New Roman"/>
          <w:iCs/>
          <w:sz w:val="20"/>
        </w:rPr>
        <w:t>,</w:t>
      </w:r>
      <w:r w:rsidRPr="00236A22">
        <w:rPr>
          <w:rFonts w:ascii="Times New Roman" w:hAnsi="Times New Roman"/>
          <w:sz w:val="20"/>
        </w:rPr>
        <w:t xml:space="preserve"> в которой государство — какое угодно, но не Россия, и революция — </w:t>
      </w:r>
      <w:r>
        <w:rPr>
          <w:rFonts w:ascii="Times New Roman" w:hAnsi="Times New Roman"/>
          <w:iCs/>
          <w:sz w:val="20"/>
        </w:rPr>
        <w:t>«</w:t>
      </w:r>
      <w:r w:rsidRPr="00236A22">
        <w:rPr>
          <w:rFonts w:ascii="Times New Roman" w:hAnsi="Times New Roman"/>
          <w:iCs/>
          <w:sz w:val="20"/>
        </w:rPr>
        <w:t>вообще</w:t>
      </w:r>
      <w:r>
        <w:rPr>
          <w:rFonts w:ascii="Times New Roman" w:hAnsi="Times New Roman"/>
          <w:iCs/>
          <w:sz w:val="20"/>
        </w:rPr>
        <w:t>»</w:t>
      </w:r>
      <w:r w:rsidRPr="00236A22">
        <w:rPr>
          <w:rFonts w:ascii="Times New Roman" w:hAnsi="Times New Roman"/>
          <w:iCs/>
          <w:sz w:val="20"/>
        </w:rPr>
        <w:t>,</w:t>
      </w:r>
      <w:r w:rsidRPr="00236A22">
        <w:rPr>
          <w:rFonts w:ascii="Times New Roman" w:hAnsi="Times New Roman"/>
          <w:sz w:val="20"/>
        </w:rPr>
        <w:t xml:space="preserve"> но не революция в многонациональной, много религиозной, преимущественно крестьянской стране. Отсюда и </w:t>
      </w:r>
      <w:r>
        <w:rPr>
          <w:rFonts w:ascii="Times New Roman" w:hAnsi="Times New Roman"/>
          <w:iCs/>
          <w:sz w:val="20"/>
        </w:rPr>
        <w:t>«</w:t>
      </w:r>
      <w:r w:rsidRPr="00236A22">
        <w:rPr>
          <w:rFonts w:ascii="Times New Roman" w:hAnsi="Times New Roman"/>
          <w:iCs/>
          <w:sz w:val="20"/>
        </w:rPr>
        <w:t>Развитие капитализма в Ро</w:t>
      </w:r>
      <w:r w:rsidRPr="00236A22">
        <w:rPr>
          <w:rFonts w:ascii="Times New Roman" w:hAnsi="Times New Roman"/>
          <w:iCs/>
          <w:sz w:val="20"/>
        </w:rPr>
        <w:t>с</w:t>
      </w:r>
      <w:r w:rsidRPr="00236A22">
        <w:rPr>
          <w:rFonts w:ascii="Times New Roman" w:hAnsi="Times New Roman"/>
          <w:iCs/>
          <w:sz w:val="20"/>
        </w:rPr>
        <w:t>сии</w:t>
      </w:r>
      <w:r>
        <w:rPr>
          <w:rFonts w:ascii="Times New Roman" w:hAnsi="Times New Roman"/>
          <w:iCs/>
          <w:sz w:val="20"/>
        </w:rPr>
        <w:t>»</w:t>
      </w:r>
      <w:r w:rsidRPr="00236A22">
        <w:rPr>
          <w:rFonts w:ascii="Times New Roman" w:hAnsi="Times New Roman"/>
          <w:iCs/>
          <w:sz w:val="20"/>
        </w:rPr>
        <w:t>,</w:t>
      </w:r>
      <w:r w:rsidRPr="00236A22">
        <w:rPr>
          <w:rFonts w:ascii="Times New Roman" w:hAnsi="Times New Roman"/>
          <w:sz w:val="20"/>
        </w:rPr>
        <w:t xml:space="preserve"> в котором почему-то обойдено молчанием национальное распределение капитала и некритичное отношение к политэкономии </w:t>
      </w:r>
      <w:r w:rsidRPr="00236A22">
        <w:rPr>
          <w:rFonts w:ascii="Times New Roman" w:hAnsi="Times New Roman"/>
          <w:iCs/>
          <w:sz w:val="20"/>
        </w:rPr>
        <w:t>К.</w:t>
      </w:r>
      <w:r>
        <w:rPr>
          <w:rFonts w:ascii="Times New Roman" w:hAnsi="Times New Roman"/>
          <w:iCs/>
          <w:sz w:val="20"/>
        </w:rPr>
        <w:t> </w:t>
      </w:r>
      <w:r w:rsidRPr="00236A22">
        <w:rPr>
          <w:rFonts w:ascii="Times New Roman" w:hAnsi="Times New Roman"/>
          <w:iCs/>
          <w:sz w:val="20"/>
        </w:rPr>
        <w:t>Маркса.</w:t>
      </w:r>
      <w:r w:rsidRPr="00236A22">
        <w:rPr>
          <w:rFonts w:ascii="Times New Roman" w:hAnsi="Times New Roman"/>
          <w:sz w:val="20"/>
        </w:rPr>
        <w:t xml:space="preserve"> </w:t>
      </w:r>
      <w:r w:rsidRPr="00236A22">
        <w:rPr>
          <w:rFonts w:ascii="Times New Roman" w:hAnsi="Times New Roman"/>
          <w:iCs/>
          <w:sz w:val="20"/>
        </w:rPr>
        <w:t>Ленин был раздавлен авт</w:t>
      </w:r>
      <w:r w:rsidRPr="00236A22">
        <w:rPr>
          <w:rFonts w:ascii="Times New Roman" w:hAnsi="Times New Roman"/>
          <w:iCs/>
          <w:sz w:val="20"/>
        </w:rPr>
        <w:t>о</w:t>
      </w:r>
      <w:r w:rsidRPr="00236A22">
        <w:rPr>
          <w:rFonts w:ascii="Times New Roman" w:hAnsi="Times New Roman"/>
          <w:iCs/>
          <w:sz w:val="20"/>
        </w:rPr>
        <w:t>ритетом Маркса.</w:t>
      </w:r>
    </w:p>
    <w:p w14:paraId="354C76FB" w14:textId="77777777" w:rsidR="005417A6" w:rsidRPr="00236A22" w:rsidRDefault="005417A6" w:rsidP="00C345E8">
      <w:pPr>
        <w:ind w:firstLine="425"/>
        <w:jc w:val="both"/>
        <w:rPr>
          <w:rFonts w:ascii="Times New Roman" w:hAnsi="Times New Roman"/>
          <w:sz w:val="20"/>
        </w:rPr>
      </w:pPr>
      <w:r w:rsidRPr="00236A22">
        <w:rPr>
          <w:rFonts w:ascii="Times New Roman" w:hAnsi="Times New Roman"/>
          <w:sz w:val="20"/>
        </w:rPr>
        <w:t xml:space="preserve">Подсознательно марксизм-ленинизм исходит из того, что </w:t>
      </w:r>
      <w:r>
        <w:rPr>
          <w:rFonts w:ascii="Times New Roman" w:hAnsi="Times New Roman"/>
          <w:iCs/>
          <w:sz w:val="20"/>
        </w:rPr>
        <w:t>«</w:t>
      </w:r>
      <w:r w:rsidRPr="00236A22">
        <w:rPr>
          <w:rFonts w:ascii="Times New Roman" w:hAnsi="Times New Roman"/>
          <w:iCs/>
          <w:sz w:val="20"/>
        </w:rPr>
        <w:t>человек — в</w:t>
      </w:r>
      <w:r w:rsidRPr="00236A22">
        <w:rPr>
          <w:rFonts w:ascii="Times New Roman" w:hAnsi="Times New Roman"/>
          <w:iCs/>
          <w:sz w:val="20"/>
        </w:rPr>
        <w:t>е</w:t>
      </w:r>
      <w:r w:rsidRPr="00236A22">
        <w:rPr>
          <w:rFonts w:ascii="Times New Roman" w:hAnsi="Times New Roman"/>
          <w:iCs/>
          <w:sz w:val="20"/>
        </w:rPr>
        <w:t>нец природы</w:t>
      </w:r>
      <w:r>
        <w:rPr>
          <w:rFonts w:ascii="Times New Roman" w:hAnsi="Times New Roman"/>
          <w:iCs/>
          <w:sz w:val="20"/>
        </w:rPr>
        <w:t>»</w:t>
      </w:r>
      <w:r w:rsidRPr="00236A22">
        <w:rPr>
          <w:rFonts w:ascii="Times New Roman" w:hAnsi="Times New Roman"/>
          <w:iCs/>
          <w:sz w:val="20"/>
        </w:rPr>
        <w:t>.</w:t>
      </w:r>
      <w:r w:rsidRPr="00236A22">
        <w:rPr>
          <w:rFonts w:ascii="Times New Roman" w:hAnsi="Times New Roman"/>
          <w:sz w:val="20"/>
        </w:rPr>
        <w:t xml:space="preserve"> Если </w:t>
      </w:r>
      <w:r>
        <w:rPr>
          <w:rFonts w:ascii="Times New Roman" w:hAnsi="Times New Roman"/>
          <w:iCs/>
          <w:sz w:val="20"/>
        </w:rPr>
        <w:t>«</w:t>
      </w:r>
      <w:r w:rsidRPr="00236A22">
        <w:rPr>
          <w:rFonts w:ascii="Times New Roman" w:hAnsi="Times New Roman"/>
          <w:iCs/>
          <w:sz w:val="20"/>
        </w:rPr>
        <w:t>венец</w:t>
      </w:r>
      <w:r>
        <w:rPr>
          <w:rFonts w:ascii="Times New Roman" w:hAnsi="Times New Roman"/>
          <w:iCs/>
          <w:sz w:val="20"/>
        </w:rPr>
        <w:t>»</w:t>
      </w:r>
      <w:r w:rsidRPr="00236A22">
        <w:rPr>
          <w:rFonts w:ascii="Times New Roman" w:hAnsi="Times New Roman"/>
          <w:iCs/>
          <w:sz w:val="20"/>
        </w:rPr>
        <w:t xml:space="preserve"> </w:t>
      </w:r>
      <w:r w:rsidRPr="00236A22">
        <w:rPr>
          <w:rFonts w:ascii="Times New Roman" w:hAnsi="Times New Roman"/>
          <w:sz w:val="20"/>
        </w:rPr>
        <w:t xml:space="preserve">жмет голову, то его обладатель может сбросить </w:t>
      </w:r>
      <w:r>
        <w:rPr>
          <w:rFonts w:ascii="Times New Roman" w:hAnsi="Times New Roman"/>
          <w:iCs/>
          <w:sz w:val="20"/>
        </w:rPr>
        <w:t>«</w:t>
      </w:r>
      <w:r w:rsidRPr="00236A22">
        <w:rPr>
          <w:rFonts w:ascii="Times New Roman" w:hAnsi="Times New Roman"/>
          <w:iCs/>
          <w:sz w:val="20"/>
        </w:rPr>
        <w:t>венец</w:t>
      </w:r>
      <w:r>
        <w:rPr>
          <w:rFonts w:ascii="Times New Roman" w:hAnsi="Times New Roman"/>
          <w:iCs/>
          <w:sz w:val="20"/>
        </w:rPr>
        <w:t>»</w:t>
      </w:r>
      <w:r w:rsidRPr="00236A22">
        <w:rPr>
          <w:rFonts w:ascii="Times New Roman" w:hAnsi="Times New Roman"/>
          <w:sz w:val="20"/>
        </w:rPr>
        <w:t xml:space="preserve"> и растоптать. Экологический кризис — отсюда. В филосо</w:t>
      </w:r>
      <w:r w:rsidRPr="00236A22">
        <w:rPr>
          <w:rFonts w:ascii="Times New Roman" w:hAnsi="Times New Roman"/>
          <w:sz w:val="20"/>
        </w:rPr>
        <w:t>ф</w:t>
      </w:r>
      <w:r w:rsidRPr="00236A22">
        <w:rPr>
          <w:rFonts w:ascii="Times New Roman" w:hAnsi="Times New Roman"/>
          <w:sz w:val="20"/>
        </w:rPr>
        <w:t>ском плане этот тезис антидиалектичен, так как нарушаются законы: перехода количес</w:t>
      </w:r>
      <w:r w:rsidRPr="00236A22">
        <w:rPr>
          <w:rFonts w:ascii="Times New Roman" w:hAnsi="Times New Roman"/>
          <w:sz w:val="20"/>
        </w:rPr>
        <w:t>т</w:t>
      </w:r>
      <w:r w:rsidRPr="00236A22">
        <w:rPr>
          <w:rFonts w:ascii="Times New Roman" w:hAnsi="Times New Roman"/>
          <w:sz w:val="20"/>
        </w:rPr>
        <w:t>венных изменений в качественные и обратно: отрицание отрицания.</w:t>
      </w:r>
    </w:p>
    <w:p w14:paraId="517D4656" w14:textId="77777777" w:rsidR="005417A6" w:rsidRPr="00236A22" w:rsidRDefault="005417A6" w:rsidP="00C345E8">
      <w:pPr>
        <w:ind w:firstLine="425"/>
        <w:jc w:val="both"/>
        <w:rPr>
          <w:rFonts w:ascii="Times New Roman" w:hAnsi="Times New Roman"/>
          <w:sz w:val="20"/>
        </w:rPr>
      </w:pPr>
      <w:r w:rsidRPr="00236A22">
        <w:rPr>
          <w:rFonts w:ascii="Times New Roman" w:hAnsi="Times New Roman"/>
          <w:sz w:val="20"/>
        </w:rPr>
        <w:t>Отсюда хихиканье над верой в ведьм, что ведет к отрицанию объективно существующих, но редких явлений в области парапсихологии. Отсюда и понимание религии только как опиума для н</w:t>
      </w:r>
      <w:r w:rsidRPr="00236A22">
        <w:rPr>
          <w:rFonts w:ascii="Times New Roman" w:hAnsi="Times New Roman"/>
          <w:sz w:val="20"/>
        </w:rPr>
        <w:t>а</w:t>
      </w:r>
      <w:r w:rsidRPr="00236A22">
        <w:rPr>
          <w:rFonts w:ascii="Times New Roman" w:hAnsi="Times New Roman"/>
          <w:sz w:val="20"/>
        </w:rPr>
        <w:t>рода, хотя она еще и специфическая форма знаний о взаимоотношениях разных уровней организации материи. П</w:t>
      </w:r>
      <w:r w:rsidRPr="00236A22">
        <w:rPr>
          <w:rFonts w:ascii="Times New Roman" w:hAnsi="Times New Roman"/>
          <w:sz w:val="20"/>
        </w:rPr>
        <w:t>о</w:t>
      </w:r>
      <w:r w:rsidRPr="00236A22">
        <w:rPr>
          <w:rFonts w:ascii="Times New Roman" w:hAnsi="Times New Roman"/>
          <w:sz w:val="20"/>
        </w:rPr>
        <w:t xml:space="preserve">скольку в трудах философов религиозного направления в отличие от трудов </w:t>
      </w:r>
      <w:r>
        <w:rPr>
          <w:rFonts w:ascii="Times New Roman" w:hAnsi="Times New Roman"/>
          <w:iCs/>
          <w:sz w:val="20"/>
        </w:rPr>
        <w:t>«</w:t>
      </w:r>
      <w:r w:rsidRPr="00236A22">
        <w:rPr>
          <w:rFonts w:ascii="Times New Roman" w:hAnsi="Times New Roman"/>
          <w:iCs/>
          <w:sz w:val="20"/>
        </w:rPr>
        <w:t>основоположн</w:t>
      </w:r>
      <w:r w:rsidRPr="00236A22">
        <w:rPr>
          <w:rFonts w:ascii="Times New Roman" w:hAnsi="Times New Roman"/>
          <w:iCs/>
          <w:sz w:val="20"/>
        </w:rPr>
        <w:t>и</w:t>
      </w:r>
      <w:r w:rsidRPr="00236A22">
        <w:rPr>
          <w:rFonts w:ascii="Times New Roman" w:hAnsi="Times New Roman"/>
          <w:iCs/>
          <w:sz w:val="20"/>
        </w:rPr>
        <w:t>ков</w:t>
      </w:r>
      <w:r>
        <w:rPr>
          <w:rFonts w:ascii="Times New Roman" w:hAnsi="Times New Roman"/>
          <w:iCs/>
          <w:sz w:val="20"/>
        </w:rPr>
        <w:t>»</w:t>
      </w:r>
      <w:r w:rsidRPr="00236A22">
        <w:rPr>
          <w:rFonts w:ascii="Times New Roman" w:hAnsi="Times New Roman"/>
          <w:sz w:val="20"/>
        </w:rPr>
        <w:t xml:space="preserve"> рассматривалась духовная сторона жизни общества, то вместе с религией выбросили и это.</w:t>
      </w:r>
    </w:p>
    <w:p w14:paraId="4E003233" w14:textId="77777777" w:rsidR="005417A6" w:rsidRPr="00236A22" w:rsidRDefault="005417A6" w:rsidP="00C345E8">
      <w:pPr>
        <w:ind w:firstLine="425"/>
        <w:jc w:val="both"/>
        <w:rPr>
          <w:rFonts w:ascii="Times New Roman" w:hAnsi="Times New Roman"/>
          <w:sz w:val="20"/>
        </w:rPr>
      </w:pPr>
      <w:r w:rsidRPr="00236A22">
        <w:rPr>
          <w:rFonts w:ascii="Times New Roman" w:hAnsi="Times New Roman"/>
          <w:sz w:val="20"/>
        </w:rPr>
        <w:t>Так как наука в то годы еще не создала ни теории информации, ни теории управления, ни теории сложных систем, то информационные процессы в обществе, их роль остались в марксизме практически нерассмотре</w:t>
      </w:r>
      <w:r w:rsidRPr="00236A22">
        <w:rPr>
          <w:rFonts w:ascii="Times New Roman" w:hAnsi="Times New Roman"/>
          <w:sz w:val="20"/>
        </w:rPr>
        <w:t>н</w:t>
      </w:r>
      <w:r w:rsidRPr="00236A22">
        <w:rPr>
          <w:rFonts w:ascii="Times New Roman" w:hAnsi="Times New Roman"/>
          <w:sz w:val="20"/>
        </w:rPr>
        <w:t>ными. Это отрицание духа — информации — равно меры организации материи — и в</w:t>
      </w:r>
      <w:r w:rsidRPr="00236A22">
        <w:rPr>
          <w:rFonts w:ascii="Times New Roman" w:hAnsi="Times New Roman"/>
          <w:sz w:val="20"/>
        </w:rPr>
        <w:t>ы</w:t>
      </w:r>
      <w:r w:rsidRPr="00236A22">
        <w:rPr>
          <w:rFonts w:ascii="Times New Roman" w:hAnsi="Times New Roman"/>
          <w:sz w:val="20"/>
        </w:rPr>
        <w:t>лилось впоследствии в разгром генетики и кибернетики.</w:t>
      </w:r>
    </w:p>
    <w:p w14:paraId="7892AA03" w14:textId="77777777" w:rsidR="005417A6" w:rsidRPr="00236A22" w:rsidRDefault="005417A6" w:rsidP="00C345E8">
      <w:pPr>
        <w:ind w:firstLine="425"/>
        <w:jc w:val="both"/>
        <w:rPr>
          <w:rFonts w:ascii="Times New Roman" w:hAnsi="Times New Roman"/>
          <w:sz w:val="20"/>
        </w:rPr>
      </w:pPr>
      <w:r w:rsidRPr="00236A22">
        <w:rPr>
          <w:rFonts w:ascii="Times New Roman" w:hAnsi="Times New Roman"/>
          <w:sz w:val="20"/>
        </w:rPr>
        <w:lastRenderedPageBreak/>
        <w:t>Так что в меру своего понимания большевики самоотверженно работали на народное счастье, а в меру непонимания оказались просто орудием мирового сионизма, рвущегося к мировому госпо</w:t>
      </w:r>
      <w:r w:rsidRPr="00236A22">
        <w:rPr>
          <w:rFonts w:ascii="Times New Roman" w:hAnsi="Times New Roman"/>
          <w:sz w:val="20"/>
        </w:rPr>
        <w:t>д</w:t>
      </w:r>
      <w:r w:rsidRPr="00236A22">
        <w:rPr>
          <w:rFonts w:ascii="Times New Roman" w:hAnsi="Times New Roman"/>
          <w:sz w:val="20"/>
        </w:rPr>
        <w:t>ству.</w:t>
      </w:r>
    </w:p>
    <w:p w14:paraId="2D912CFA" w14:textId="77777777" w:rsidR="005417A6" w:rsidRPr="00236A22" w:rsidRDefault="005417A6" w:rsidP="00C345E8">
      <w:pPr>
        <w:ind w:firstLine="425"/>
        <w:jc w:val="both"/>
        <w:rPr>
          <w:rFonts w:ascii="Times New Roman" w:hAnsi="Times New Roman"/>
          <w:sz w:val="20"/>
        </w:rPr>
      </w:pPr>
      <w:r w:rsidRPr="00236A22">
        <w:rPr>
          <w:rFonts w:ascii="Times New Roman" w:hAnsi="Times New Roman"/>
          <w:sz w:val="20"/>
        </w:rPr>
        <w:t>Так сионизм сломал концептуальную власть в России и замкнул госуда</w:t>
      </w:r>
      <w:r w:rsidRPr="00236A22">
        <w:rPr>
          <w:rFonts w:ascii="Times New Roman" w:hAnsi="Times New Roman"/>
          <w:sz w:val="20"/>
        </w:rPr>
        <w:t>р</w:t>
      </w:r>
      <w:r w:rsidRPr="00236A22">
        <w:rPr>
          <w:rFonts w:ascii="Times New Roman" w:hAnsi="Times New Roman"/>
          <w:sz w:val="20"/>
        </w:rPr>
        <w:t>ственность СССР на глобальный иудейский предиктор.</w:t>
      </w:r>
    </w:p>
    <w:p w14:paraId="35773E46" w14:textId="77777777" w:rsidR="005417A6" w:rsidRPr="00236A22" w:rsidRDefault="005417A6" w:rsidP="00C345E8">
      <w:pPr>
        <w:ind w:firstLine="425"/>
        <w:jc w:val="both"/>
        <w:rPr>
          <w:rFonts w:ascii="Times New Roman" w:hAnsi="Times New Roman"/>
          <w:sz w:val="20"/>
        </w:rPr>
      </w:pPr>
      <w:r w:rsidRPr="00236A22">
        <w:rPr>
          <w:rFonts w:ascii="Times New Roman" w:hAnsi="Times New Roman"/>
          <w:sz w:val="20"/>
        </w:rPr>
        <w:t>Сталин, вероломно войдя в навязанные извне управленческие структуры, поднялся на достаточно высокий уровень миропонимания для создания вну</w:t>
      </w:r>
      <w:r w:rsidRPr="00236A22">
        <w:rPr>
          <w:rFonts w:ascii="Times New Roman" w:hAnsi="Times New Roman"/>
          <w:sz w:val="20"/>
        </w:rPr>
        <w:t>т</w:t>
      </w:r>
      <w:r w:rsidRPr="00236A22">
        <w:rPr>
          <w:rFonts w:ascii="Times New Roman" w:hAnsi="Times New Roman"/>
          <w:sz w:val="20"/>
        </w:rPr>
        <w:t>ренней концептуальной власти, противостоящей внешней. Осознавая мафио</w:t>
      </w:r>
      <w:r w:rsidRPr="00236A22">
        <w:rPr>
          <w:rFonts w:ascii="Times New Roman" w:hAnsi="Times New Roman"/>
          <w:sz w:val="20"/>
        </w:rPr>
        <w:t>з</w:t>
      </w:r>
      <w:r w:rsidRPr="00236A22">
        <w:rPr>
          <w:rFonts w:ascii="Times New Roman" w:hAnsi="Times New Roman"/>
          <w:sz w:val="20"/>
        </w:rPr>
        <w:t>ный характер деятельности противника, он использовал в борьбе с ним в условиях двоевластия т</w:t>
      </w:r>
      <w:r w:rsidRPr="00236A22">
        <w:rPr>
          <w:rFonts w:ascii="Times New Roman" w:hAnsi="Times New Roman"/>
          <w:sz w:val="20"/>
        </w:rPr>
        <w:t>а</w:t>
      </w:r>
      <w:r w:rsidRPr="00236A22">
        <w:rPr>
          <w:rFonts w:ascii="Times New Roman" w:hAnsi="Times New Roman"/>
          <w:sz w:val="20"/>
        </w:rPr>
        <w:t xml:space="preserve">кие же бандитские методы. Эффект был столь велик, что его </w:t>
      </w:r>
      <w:r w:rsidRPr="00236A22">
        <w:rPr>
          <w:rFonts w:ascii="Times New Roman" w:hAnsi="Times New Roman"/>
          <w:iCs/>
          <w:sz w:val="20"/>
        </w:rPr>
        <w:t>«оппоненты»</w:t>
      </w:r>
      <w:r w:rsidRPr="00236A22">
        <w:rPr>
          <w:rFonts w:ascii="Times New Roman" w:hAnsi="Times New Roman"/>
          <w:sz w:val="20"/>
        </w:rPr>
        <w:t xml:space="preserve"> до сих пор в шоке. Однако проблему устойчивости концептуальной власти общества, строящего соци</w:t>
      </w:r>
      <w:r w:rsidRPr="00236A22">
        <w:rPr>
          <w:rFonts w:ascii="Times New Roman" w:hAnsi="Times New Roman"/>
          <w:sz w:val="20"/>
        </w:rPr>
        <w:t>а</w:t>
      </w:r>
      <w:r w:rsidRPr="00236A22">
        <w:rPr>
          <w:rFonts w:ascii="Times New Roman" w:hAnsi="Times New Roman"/>
          <w:sz w:val="20"/>
        </w:rPr>
        <w:t>лизм, Сталину решить не удалось, и это стало причиной его гибели. Сталин, как мог, прикрывал страт</w:t>
      </w:r>
      <w:r w:rsidRPr="00236A22">
        <w:rPr>
          <w:rFonts w:ascii="Times New Roman" w:hAnsi="Times New Roman"/>
          <w:sz w:val="20"/>
        </w:rPr>
        <w:t>е</w:t>
      </w:r>
      <w:r w:rsidRPr="00236A22">
        <w:rPr>
          <w:rFonts w:ascii="Times New Roman" w:hAnsi="Times New Roman"/>
          <w:sz w:val="20"/>
        </w:rPr>
        <w:t>гические пути движения общества к коммунизму и затормозил иудейскую экспансию в мире минимум на полстолетия. Это основная причина критики сталинизма!</w:t>
      </w:r>
    </w:p>
    <w:p w14:paraId="3A9CD9E6" w14:textId="77777777" w:rsidR="005417A6" w:rsidRPr="00236A22" w:rsidRDefault="005417A6" w:rsidP="00C345E8">
      <w:pPr>
        <w:ind w:firstLine="425"/>
        <w:jc w:val="both"/>
        <w:rPr>
          <w:rFonts w:ascii="Times New Roman" w:hAnsi="Times New Roman"/>
          <w:sz w:val="20"/>
        </w:rPr>
      </w:pPr>
      <w:r w:rsidRPr="00236A22">
        <w:rPr>
          <w:rFonts w:ascii="Times New Roman" w:hAnsi="Times New Roman"/>
          <w:sz w:val="20"/>
        </w:rPr>
        <w:t>Противостоящие большевикам силы обладали еще меньшей мерой мир</w:t>
      </w:r>
      <w:r w:rsidRPr="00236A22">
        <w:rPr>
          <w:rFonts w:ascii="Times New Roman" w:hAnsi="Times New Roman"/>
          <w:sz w:val="20"/>
        </w:rPr>
        <w:t>о</w:t>
      </w:r>
      <w:r w:rsidRPr="00236A22">
        <w:rPr>
          <w:rFonts w:ascii="Times New Roman" w:hAnsi="Times New Roman"/>
          <w:sz w:val="20"/>
        </w:rPr>
        <w:t>понимания, поэтому их поражение закономерно. Тех же, кто выходил на уровень большей или равной с Сионом меры понимания, уничтожали во все времена. Предотвратить бойню гражданской войны могло только решение проблемы устойчивости вну</w:t>
      </w:r>
      <w:r w:rsidRPr="00236A22">
        <w:rPr>
          <w:rFonts w:ascii="Times New Roman" w:hAnsi="Times New Roman"/>
          <w:sz w:val="20"/>
        </w:rPr>
        <w:t>т</w:t>
      </w:r>
      <w:r w:rsidRPr="00236A22">
        <w:rPr>
          <w:rFonts w:ascii="Times New Roman" w:hAnsi="Times New Roman"/>
          <w:sz w:val="20"/>
        </w:rPr>
        <w:t>ренней самодержавной концептуальной власти по отношению к дегр</w:t>
      </w:r>
      <w:r w:rsidRPr="00236A22">
        <w:rPr>
          <w:rFonts w:ascii="Times New Roman" w:hAnsi="Times New Roman"/>
          <w:sz w:val="20"/>
        </w:rPr>
        <w:t>а</w:t>
      </w:r>
      <w:r w:rsidRPr="00236A22">
        <w:rPr>
          <w:rFonts w:ascii="Times New Roman" w:hAnsi="Times New Roman"/>
          <w:sz w:val="20"/>
        </w:rPr>
        <w:t>дации со сменой поколений.</w:t>
      </w:r>
    </w:p>
    <w:p w14:paraId="2E60178F" w14:textId="77777777" w:rsidR="005417A6" w:rsidRPr="00236A22" w:rsidRDefault="005417A6" w:rsidP="00E050F8">
      <w:pPr>
        <w:ind w:firstLine="425"/>
        <w:jc w:val="both"/>
        <w:rPr>
          <w:rFonts w:ascii="Times New Roman" w:hAnsi="Times New Roman"/>
          <w:sz w:val="20"/>
        </w:rPr>
      </w:pPr>
      <w:r w:rsidRPr="00236A22">
        <w:rPr>
          <w:rFonts w:ascii="Times New Roman" w:hAnsi="Times New Roman"/>
          <w:sz w:val="20"/>
        </w:rPr>
        <w:t xml:space="preserve">Теория </w:t>
      </w:r>
      <w:r w:rsidRPr="00236A22">
        <w:rPr>
          <w:rFonts w:ascii="Times New Roman" w:hAnsi="Times New Roman"/>
          <w:bCs/>
          <w:sz w:val="20"/>
          <w:u w:val="single"/>
        </w:rPr>
        <w:t>«пассионарности»</w:t>
      </w:r>
      <w:r w:rsidRPr="00236A22">
        <w:rPr>
          <w:rFonts w:ascii="Times New Roman" w:hAnsi="Times New Roman"/>
          <w:sz w:val="20"/>
        </w:rPr>
        <w:t xml:space="preserve"> Л.</w:t>
      </w:r>
      <w:r>
        <w:rPr>
          <w:rFonts w:ascii="Times New Roman" w:hAnsi="Times New Roman"/>
          <w:sz w:val="20"/>
        </w:rPr>
        <w:t> </w:t>
      </w:r>
      <w:r w:rsidRPr="00236A22">
        <w:rPr>
          <w:rFonts w:ascii="Times New Roman" w:hAnsi="Times New Roman"/>
          <w:sz w:val="20"/>
        </w:rPr>
        <w:t>Н.</w:t>
      </w:r>
      <w:r>
        <w:rPr>
          <w:rFonts w:ascii="Times New Roman" w:hAnsi="Times New Roman"/>
          <w:sz w:val="20"/>
        </w:rPr>
        <w:t> </w:t>
      </w:r>
      <w:r w:rsidRPr="00236A22">
        <w:rPr>
          <w:rFonts w:ascii="Times New Roman" w:hAnsi="Times New Roman"/>
          <w:sz w:val="20"/>
        </w:rPr>
        <w:t>Гумилева объясняет все, кроме неисс</w:t>
      </w:r>
      <w:r w:rsidRPr="00236A22">
        <w:rPr>
          <w:rFonts w:ascii="Times New Roman" w:hAnsi="Times New Roman"/>
          <w:sz w:val="20"/>
        </w:rPr>
        <w:t>я</w:t>
      </w:r>
      <w:r w:rsidRPr="00236A22">
        <w:rPr>
          <w:rFonts w:ascii="Times New Roman" w:hAnsi="Times New Roman"/>
          <w:sz w:val="20"/>
        </w:rPr>
        <w:t>кающей пассионарности иудейства, поэтому она фактически является еще о</w:t>
      </w:r>
      <w:r w:rsidRPr="00236A22">
        <w:rPr>
          <w:rFonts w:ascii="Times New Roman" w:hAnsi="Times New Roman"/>
          <w:sz w:val="20"/>
        </w:rPr>
        <w:t>д</w:t>
      </w:r>
      <w:r w:rsidRPr="00236A22">
        <w:rPr>
          <w:rFonts w:ascii="Times New Roman" w:hAnsi="Times New Roman"/>
          <w:sz w:val="20"/>
        </w:rPr>
        <w:t xml:space="preserve">ной из жидовосхищенных теорий </w:t>
      </w:r>
      <w:r>
        <w:rPr>
          <w:rFonts w:ascii="Times New Roman" w:hAnsi="Times New Roman"/>
          <w:iCs/>
          <w:sz w:val="20"/>
        </w:rPr>
        <w:t>«</w:t>
      </w:r>
      <w:r w:rsidRPr="00236A22">
        <w:rPr>
          <w:rFonts w:ascii="Times New Roman" w:hAnsi="Times New Roman"/>
          <w:iCs/>
          <w:sz w:val="20"/>
        </w:rPr>
        <w:t>непознаваемости</w:t>
      </w:r>
      <w:r>
        <w:rPr>
          <w:rFonts w:ascii="Times New Roman" w:hAnsi="Times New Roman"/>
          <w:iCs/>
          <w:sz w:val="20"/>
        </w:rPr>
        <w:t>»</w:t>
      </w:r>
      <w:r w:rsidRPr="00236A22">
        <w:rPr>
          <w:rFonts w:ascii="Times New Roman" w:hAnsi="Times New Roman"/>
          <w:sz w:val="20"/>
        </w:rPr>
        <w:t xml:space="preserve"> феномена иудаизма (равно сионизма). На наш взгляд, неиссякаемая </w:t>
      </w:r>
      <w:r>
        <w:rPr>
          <w:rFonts w:ascii="Times New Roman" w:hAnsi="Times New Roman"/>
          <w:iCs/>
          <w:sz w:val="20"/>
        </w:rPr>
        <w:t>«</w:t>
      </w:r>
      <w:r w:rsidRPr="00236A22">
        <w:rPr>
          <w:rFonts w:ascii="Times New Roman" w:hAnsi="Times New Roman"/>
          <w:iCs/>
          <w:sz w:val="20"/>
        </w:rPr>
        <w:t>пассионарность</w:t>
      </w:r>
      <w:r>
        <w:rPr>
          <w:rFonts w:ascii="Times New Roman" w:hAnsi="Times New Roman"/>
          <w:iCs/>
          <w:sz w:val="20"/>
        </w:rPr>
        <w:t>»</w:t>
      </w:r>
      <w:r w:rsidRPr="00236A22">
        <w:rPr>
          <w:rFonts w:ascii="Times New Roman" w:hAnsi="Times New Roman"/>
          <w:sz w:val="20"/>
        </w:rPr>
        <w:t xml:space="preserve"> иудеев по</w:t>
      </w:r>
      <w:r w:rsidRPr="00236A22">
        <w:rPr>
          <w:rFonts w:ascii="Times New Roman" w:hAnsi="Times New Roman"/>
          <w:sz w:val="20"/>
        </w:rPr>
        <w:t>д</w:t>
      </w:r>
      <w:r w:rsidRPr="00236A22">
        <w:rPr>
          <w:rFonts w:ascii="Times New Roman" w:hAnsi="Times New Roman"/>
          <w:sz w:val="20"/>
        </w:rPr>
        <w:t>питывается тем, что ещё в древности жречеством была решена проблема у</w:t>
      </w:r>
      <w:r w:rsidRPr="00236A22">
        <w:rPr>
          <w:rFonts w:ascii="Times New Roman" w:hAnsi="Times New Roman"/>
          <w:sz w:val="20"/>
        </w:rPr>
        <w:t>с</w:t>
      </w:r>
      <w:r w:rsidRPr="00236A22">
        <w:rPr>
          <w:rFonts w:ascii="Times New Roman" w:hAnsi="Times New Roman"/>
          <w:sz w:val="20"/>
        </w:rPr>
        <w:t>тойчивости концептуальной власти в классово-антагонистическом обществе. Потом уже в иудейские времена была решена проблема повышения достове</w:t>
      </w:r>
      <w:r w:rsidRPr="00236A22">
        <w:rPr>
          <w:rFonts w:ascii="Times New Roman" w:hAnsi="Times New Roman"/>
          <w:sz w:val="20"/>
        </w:rPr>
        <w:t>р</w:t>
      </w:r>
      <w:r w:rsidRPr="00236A22">
        <w:rPr>
          <w:rFonts w:ascii="Times New Roman" w:hAnsi="Times New Roman"/>
          <w:sz w:val="20"/>
        </w:rPr>
        <w:t>ности прогноза, что ещё более повысило устойчивость предиктора (предсказ</w:t>
      </w:r>
      <w:r w:rsidRPr="00236A22">
        <w:rPr>
          <w:rFonts w:ascii="Times New Roman" w:hAnsi="Times New Roman"/>
          <w:sz w:val="20"/>
        </w:rPr>
        <w:t>а</w:t>
      </w:r>
      <w:r w:rsidRPr="00236A22">
        <w:rPr>
          <w:rFonts w:ascii="Times New Roman" w:hAnsi="Times New Roman"/>
          <w:sz w:val="20"/>
        </w:rPr>
        <w:t>теля) по отношению к деградации.</w:t>
      </w:r>
    </w:p>
    <w:p w14:paraId="37749BF8" w14:textId="77777777" w:rsidR="005417A6" w:rsidRDefault="005417A6" w:rsidP="00C345E8">
      <w:pPr>
        <w:ind w:firstLine="425"/>
        <w:jc w:val="both"/>
        <w:rPr>
          <w:rFonts w:ascii="Times New Roman" w:hAnsi="Times New Roman"/>
          <w:sz w:val="20"/>
        </w:rPr>
      </w:pPr>
      <w:r w:rsidRPr="00236A22">
        <w:rPr>
          <w:rFonts w:ascii="Times New Roman" w:hAnsi="Times New Roman"/>
          <w:sz w:val="20"/>
        </w:rPr>
        <w:t>Концептуальная власть в своей деятельности опирается на общность л</w:t>
      </w:r>
      <w:r w:rsidRPr="00236A22">
        <w:rPr>
          <w:rFonts w:ascii="Times New Roman" w:hAnsi="Times New Roman"/>
          <w:sz w:val="20"/>
        </w:rPr>
        <w:t>ю</w:t>
      </w:r>
      <w:r w:rsidRPr="00236A22">
        <w:rPr>
          <w:rFonts w:ascii="Times New Roman" w:hAnsi="Times New Roman"/>
          <w:sz w:val="20"/>
        </w:rPr>
        <w:t>дей (или несколько общностей, как сионо-масонство). Общности делятся на толпу, верующую во власть элиты, и элиту, которая должна не слишком о</w:t>
      </w:r>
      <w:r w:rsidRPr="00236A22">
        <w:rPr>
          <w:rFonts w:ascii="Times New Roman" w:hAnsi="Times New Roman"/>
          <w:sz w:val="20"/>
        </w:rPr>
        <w:t>з</w:t>
      </w:r>
      <w:r w:rsidRPr="00236A22">
        <w:rPr>
          <w:rFonts w:ascii="Times New Roman" w:hAnsi="Times New Roman"/>
          <w:sz w:val="20"/>
        </w:rPr>
        <w:t xml:space="preserve">лоблять толпу (левиты — элита; прочие иудеи — толпа; масонство — элита; прочие не иудеи — толпа). Из состава элиты подбираются негласно безо всяких </w:t>
      </w:r>
      <w:r w:rsidRPr="00236A22">
        <w:rPr>
          <w:rFonts w:ascii="Times New Roman" w:hAnsi="Times New Roman"/>
          <w:iCs/>
          <w:sz w:val="20"/>
        </w:rPr>
        <w:t>«демократ</w:t>
      </w:r>
      <w:r w:rsidRPr="00236A22">
        <w:rPr>
          <w:rFonts w:ascii="Times New Roman" w:hAnsi="Times New Roman"/>
          <w:iCs/>
          <w:sz w:val="20"/>
        </w:rPr>
        <w:t>и</w:t>
      </w:r>
      <w:r w:rsidRPr="00236A22">
        <w:rPr>
          <w:rFonts w:ascii="Times New Roman" w:hAnsi="Times New Roman"/>
          <w:iCs/>
          <w:sz w:val="20"/>
        </w:rPr>
        <w:t>ческих процедур»</w:t>
      </w:r>
      <w:r w:rsidRPr="00236A22">
        <w:rPr>
          <w:rFonts w:ascii="Times New Roman" w:hAnsi="Times New Roman"/>
          <w:sz w:val="20"/>
        </w:rPr>
        <w:t xml:space="preserve"> люди для целенаправленной подготовки к работе в составе предиктора. По мере освоения ими знаний, они поднимаются в своем миропон</w:t>
      </w:r>
      <w:r w:rsidRPr="00236A22">
        <w:rPr>
          <w:rFonts w:ascii="Times New Roman" w:hAnsi="Times New Roman"/>
          <w:sz w:val="20"/>
        </w:rPr>
        <w:t>и</w:t>
      </w:r>
      <w:r w:rsidRPr="00236A22">
        <w:rPr>
          <w:rFonts w:ascii="Times New Roman" w:hAnsi="Times New Roman"/>
          <w:sz w:val="20"/>
        </w:rPr>
        <w:t>мании. Разница в миропонимании между ними и прочими создает барьер, отделяющий их от общества. Они — подлинная элита! Так формировались жреческие иерархии! Египет имел две дублирующие, отчасти конкур</w:t>
      </w:r>
      <w:r w:rsidRPr="00236A22">
        <w:rPr>
          <w:rFonts w:ascii="Times New Roman" w:hAnsi="Times New Roman"/>
          <w:sz w:val="20"/>
        </w:rPr>
        <w:t>и</w:t>
      </w:r>
      <w:r w:rsidRPr="00236A22">
        <w:rPr>
          <w:rFonts w:ascii="Times New Roman" w:hAnsi="Times New Roman"/>
          <w:sz w:val="20"/>
        </w:rPr>
        <w:t xml:space="preserve">рующие жреческие команды иерофантов (два раза по одиннадцать), но </w:t>
      </w:r>
      <w:r w:rsidRPr="00236A22">
        <w:rPr>
          <w:rFonts w:ascii="Times New Roman" w:hAnsi="Times New Roman"/>
          <w:sz w:val="20"/>
        </w:rPr>
        <w:lastRenderedPageBreak/>
        <w:t>одна команда традиционно считалась более авторитетной, а сл</w:t>
      </w:r>
      <w:r w:rsidRPr="00236A22">
        <w:rPr>
          <w:rFonts w:ascii="Times New Roman" w:hAnsi="Times New Roman"/>
          <w:sz w:val="20"/>
        </w:rPr>
        <w:t>е</w:t>
      </w:r>
      <w:r w:rsidRPr="00236A22">
        <w:rPr>
          <w:rFonts w:ascii="Times New Roman" w:hAnsi="Times New Roman"/>
          <w:sz w:val="20"/>
        </w:rPr>
        <w:t xml:space="preserve">довательно главной. Кое-какая </w:t>
      </w:r>
      <w:r w:rsidRPr="00236A22">
        <w:rPr>
          <w:rFonts w:ascii="Times New Roman" w:hAnsi="Times New Roman"/>
          <w:iCs/>
          <w:sz w:val="20"/>
        </w:rPr>
        <w:t>«демократия»</w:t>
      </w:r>
      <w:r w:rsidRPr="00236A22">
        <w:rPr>
          <w:rFonts w:ascii="Times New Roman" w:hAnsi="Times New Roman"/>
          <w:sz w:val="20"/>
        </w:rPr>
        <w:t xml:space="preserve"> была вблизи вершины иерархии.</w:t>
      </w:r>
    </w:p>
    <w:p w14:paraId="0F905CD4" w14:textId="77777777" w:rsidR="005417A6" w:rsidRPr="00236A22" w:rsidRDefault="005417A6" w:rsidP="00C345E8">
      <w:pPr>
        <w:ind w:firstLine="425"/>
        <w:jc w:val="both"/>
        <w:rPr>
          <w:rFonts w:ascii="Times New Roman" w:hAnsi="Times New Roman"/>
          <w:sz w:val="20"/>
        </w:rPr>
      </w:pPr>
      <w:r w:rsidRPr="00236A22">
        <w:rPr>
          <w:rFonts w:ascii="Times New Roman" w:hAnsi="Times New Roman"/>
          <w:sz w:val="20"/>
        </w:rPr>
        <w:t xml:space="preserve">Главный принцип — негласный подбор кадров по указанию сверху и их целенаправленная методологическая и фактологическая подготовка при негласном </w:t>
      </w:r>
      <w:r w:rsidRPr="00236A22">
        <w:rPr>
          <w:rFonts w:ascii="Times New Roman" w:hAnsi="Times New Roman"/>
          <w:iCs/>
          <w:sz w:val="20"/>
        </w:rPr>
        <w:t xml:space="preserve">«изящном» </w:t>
      </w:r>
      <w:r w:rsidRPr="00236A22">
        <w:rPr>
          <w:rFonts w:ascii="Times New Roman" w:hAnsi="Times New Roman"/>
          <w:sz w:val="20"/>
        </w:rPr>
        <w:t>уничтожении не оправдавших доверия обеспечивала н</w:t>
      </w:r>
      <w:r w:rsidRPr="00236A22">
        <w:rPr>
          <w:rFonts w:ascii="Times New Roman" w:hAnsi="Times New Roman"/>
          <w:sz w:val="20"/>
        </w:rPr>
        <w:t>е</w:t>
      </w:r>
      <w:r w:rsidRPr="00236A22">
        <w:rPr>
          <w:rFonts w:ascii="Times New Roman" w:hAnsi="Times New Roman"/>
          <w:sz w:val="20"/>
        </w:rPr>
        <w:t>обходимое качество кадрового состава предиктора.</w:t>
      </w:r>
    </w:p>
    <w:p w14:paraId="3045DB6D" w14:textId="77777777" w:rsidR="005417A6" w:rsidRPr="00236A22" w:rsidRDefault="005417A6" w:rsidP="00C345E8">
      <w:pPr>
        <w:ind w:firstLine="425"/>
        <w:jc w:val="both"/>
        <w:rPr>
          <w:rFonts w:ascii="Times New Roman" w:hAnsi="Times New Roman"/>
          <w:sz w:val="20"/>
        </w:rPr>
      </w:pPr>
      <w:r w:rsidRPr="00236A22">
        <w:rPr>
          <w:rFonts w:ascii="Times New Roman" w:hAnsi="Times New Roman"/>
          <w:sz w:val="20"/>
        </w:rPr>
        <w:t>В мнимой элите и толпе для поддержания успешной работы предиктора формируются стереотипы св</w:t>
      </w:r>
      <w:r w:rsidRPr="00236A22">
        <w:rPr>
          <w:rFonts w:ascii="Times New Roman" w:hAnsi="Times New Roman"/>
          <w:sz w:val="20"/>
        </w:rPr>
        <w:t>я</w:t>
      </w:r>
      <w:r w:rsidRPr="00236A22">
        <w:rPr>
          <w:rFonts w:ascii="Times New Roman" w:hAnsi="Times New Roman"/>
          <w:sz w:val="20"/>
        </w:rPr>
        <w:t>щенного трепета перед Провидением-предиктором и навязывается мнение о непознаваемости мира и случайном х</w:t>
      </w:r>
      <w:r w:rsidRPr="00236A22">
        <w:rPr>
          <w:rFonts w:ascii="Times New Roman" w:hAnsi="Times New Roman"/>
          <w:sz w:val="20"/>
        </w:rPr>
        <w:t>а</w:t>
      </w:r>
      <w:r w:rsidRPr="00236A22">
        <w:rPr>
          <w:rFonts w:ascii="Times New Roman" w:hAnsi="Times New Roman"/>
          <w:sz w:val="20"/>
        </w:rPr>
        <w:t>рактере исторических процессов, для поддержания которых подавляются все неугодные предиктору и</w:t>
      </w:r>
      <w:r w:rsidRPr="00236A22">
        <w:rPr>
          <w:rFonts w:ascii="Times New Roman" w:hAnsi="Times New Roman"/>
          <w:sz w:val="20"/>
        </w:rPr>
        <w:t>с</w:t>
      </w:r>
      <w:r w:rsidRPr="00236A22">
        <w:rPr>
          <w:rFonts w:ascii="Times New Roman" w:hAnsi="Times New Roman"/>
          <w:sz w:val="20"/>
        </w:rPr>
        <w:t>следования, прежде всего в области методологии.</w:t>
      </w:r>
    </w:p>
    <w:p w14:paraId="02FFB719" w14:textId="77777777" w:rsidR="005417A6" w:rsidRPr="00236A22" w:rsidRDefault="005417A6" w:rsidP="00C345E8">
      <w:pPr>
        <w:ind w:firstLine="425"/>
        <w:jc w:val="both"/>
        <w:rPr>
          <w:rFonts w:ascii="Times New Roman" w:hAnsi="Times New Roman"/>
          <w:sz w:val="20"/>
        </w:rPr>
      </w:pPr>
      <w:r w:rsidRPr="00236A22">
        <w:rPr>
          <w:rFonts w:ascii="Times New Roman" w:hAnsi="Times New Roman"/>
          <w:sz w:val="20"/>
        </w:rPr>
        <w:t>В самом предикторе поддерживается культ необходимости предиктора, даже если он иногда</w:t>
      </w:r>
      <w:r w:rsidRPr="00236A22">
        <w:rPr>
          <w:rFonts w:ascii="Times New Roman" w:hAnsi="Times New Roman"/>
          <w:iCs/>
          <w:sz w:val="20"/>
        </w:rPr>
        <w:t xml:space="preserve"> «творит зло во имя высшего или будущего добра».</w:t>
      </w:r>
      <w:r w:rsidRPr="00236A22">
        <w:rPr>
          <w:rFonts w:ascii="Times New Roman" w:hAnsi="Times New Roman"/>
          <w:sz w:val="20"/>
        </w:rPr>
        <w:t xml:space="preserve"> Культ предиктора поддерживать не столь сложно, так как управление по схеме </w:t>
      </w:r>
      <w:r w:rsidRPr="00236A22">
        <w:rPr>
          <w:rFonts w:ascii="Times New Roman" w:hAnsi="Times New Roman"/>
          <w:iCs/>
          <w:sz w:val="20"/>
        </w:rPr>
        <w:t>«пр</w:t>
      </w:r>
      <w:r w:rsidRPr="00236A22">
        <w:rPr>
          <w:rFonts w:ascii="Times New Roman" w:hAnsi="Times New Roman"/>
          <w:iCs/>
          <w:sz w:val="20"/>
        </w:rPr>
        <w:t>е</w:t>
      </w:r>
      <w:r w:rsidRPr="00236A22">
        <w:rPr>
          <w:rFonts w:ascii="Times New Roman" w:hAnsi="Times New Roman"/>
          <w:iCs/>
          <w:sz w:val="20"/>
        </w:rPr>
        <w:t>диктор-корректор»</w:t>
      </w:r>
      <w:r w:rsidRPr="00236A22">
        <w:rPr>
          <w:rFonts w:ascii="Times New Roman" w:hAnsi="Times New Roman"/>
          <w:sz w:val="20"/>
        </w:rPr>
        <w:t xml:space="preserve"> обеспечивает лучшую социальную защищенность для с</w:t>
      </w:r>
      <w:r w:rsidRPr="00236A22">
        <w:rPr>
          <w:rFonts w:ascii="Times New Roman" w:hAnsi="Times New Roman"/>
          <w:sz w:val="20"/>
        </w:rPr>
        <w:t>о</w:t>
      </w:r>
      <w:r w:rsidRPr="00236A22">
        <w:rPr>
          <w:rFonts w:ascii="Times New Roman" w:hAnsi="Times New Roman"/>
          <w:sz w:val="20"/>
        </w:rPr>
        <w:t>циальных общностей, на которые опирается предиктор в своей деятельности.</w:t>
      </w:r>
    </w:p>
    <w:p w14:paraId="271FED09" w14:textId="77777777" w:rsidR="005417A6" w:rsidRDefault="005417A6" w:rsidP="00C345E8">
      <w:pPr>
        <w:ind w:firstLine="425"/>
        <w:jc w:val="both"/>
        <w:rPr>
          <w:rFonts w:ascii="Times New Roman" w:hAnsi="Times New Roman"/>
          <w:sz w:val="20"/>
        </w:rPr>
      </w:pPr>
      <w:r w:rsidRPr="00236A22">
        <w:rPr>
          <w:rFonts w:ascii="Times New Roman" w:hAnsi="Times New Roman"/>
          <w:sz w:val="20"/>
        </w:rPr>
        <w:t>Одиночки-отступники редки, они уничтожаются. Они настолько выше толпы и мнимой элиты в своем м</w:t>
      </w:r>
      <w:r w:rsidRPr="00236A22">
        <w:rPr>
          <w:rFonts w:ascii="Times New Roman" w:hAnsi="Times New Roman"/>
          <w:sz w:val="20"/>
        </w:rPr>
        <w:t>и</w:t>
      </w:r>
      <w:r w:rsidRPr="00236A22">
        <w:rPr>
          <w:rFonts w:ascii="Times New Roman" w:hAnsi="Times New Roman"/>
          <w:sz w:val="20"/>
        </w:rPr>
        <w:t xml:space="preserve">ропонимании, что обречены на одиночество непонимания. В </w:t>
      </w:r>
      <w:r w:rsidRPr="00236A22">
        <w:rPr>
          <w:rFonts w:ascii="Times New Roman" w:hAnsi="Times New Roman"/>
          <w:iCs/>
          <w:sz w:val="20"/>
        </w:rPr>
        <w:t>«жреческих языках»,</w:t>
      </w:r>
      <w:r w:rsidRPr="00236A22">
        <w:rPr>
          <w:rFonts w:ascii="Times New Roman" w:hAnsi="Times New Roman"/>
          <w:sz w:val="20"/>
        </w:rPr>
        <w:t xml:space="preserve"> испол</w:t>
      </w:r>
      <w:r w:rsidRPr="00236A22">
        <w:rPr>
          <w:rFonts w:ascii="Times New Roman" w:hAnsi="Times New Roman"/>
          <w:sz w:val="20"/>
        </w:rPr>
        <w:t>ь</w:t>
      </w:r>
      <w:r w:rsidRPr="00236A22">
        <w:rPr>
          <w:rFonts w:ascii="Times New Roman" w:hAnsi="Times New Roman"/>
          <w:sz w:val="20"/>
        </w:rPr>
        <w:t>зуемых в предикторе, одни и те же слова несут несколько понятий, а, кроме того, в них используются спец</w:t>
      </w:r>
      <w:r w:rsidRPr="00236A22">
        <w:rPr>
          <w:rFonts w:ascii="Times New Roman" w:hAnsi="Times New Roman"/>
          <w:sz w:val="20"/>
        </w:rPr>
        <w:t>и</w:t>
      </w:r>
      <w:r w:rsidRPr="00236A22">
        <w:rPr>
          <w:rFonts w:ascii="Times New Roman" w:hAnsi="Times New Roman"/>
          <w:sz w:val="20"/>
        </w:rPr>
        <w:t xml:space="preserve">альные термины. Поэтому </w:t>
      </w:r>
      <w:r w:rsidRPr="00236A22">
        <w:rPr>
          <w:rFonts w:ascii="Times New Roman" w:hAnsi="Times New Roman"/>
          <w:iCs/>
          <w:sz w:val="20"/>
        </w:rPr>
        <w:t>«жреческие языки»</w:t>
      </w:r>
      <w:r w:rsidRPr="00236A22">
        <w:rPr>
          <w:rFonts w:ascii="Times New Roman" w:hAnsi="Times New Roman"/>
          <w:sz w:val="20"/>
        </w:rPr>
        <w:t xml:space="preserve"> — информационная база предиктора — пре</w:t>
      </w:r>
      <w:r w:rsidRPr="00236A22">
        <w:rPr>
          <w:rFonts w:ascii="Times New Roman" w:hAnsi="Times New Roman"/>
          <w:sz w:val="20"/>
        </w:rPr>
        <w:t>д</w:t>
      </w:r>
      <w:r w:rsidRPr="00236A22">
        <w:rPr>
          <w:rFonts w:ascii="Times New Roman" w:hAnsi="Times New Roman"/>
          <w:sz w:val="20"/>
        </w:rPr>
        <w:t>ставляют собой настолько крутую и скользкую гору, с которой не каждый может спуститься к нар</w:t>
      </w:r>
      <w:r w:rsidRPr="00236A22">
        <w:rPr>
          <w:rFonts w:ascii="Times New Roman" w:hAnsi="Times New Roman"/>
          <w:sz w:val="20"/>
        </w:rPr>
        <w:t>о</w:t>
      </w:r>
      <w:r w:rsidRPr="00236A22">
        <w:rPr>
          <w:rFonts w:ascii="Times New Roman" w:hAnsi="Times New Roman"/>
          <w:sz w:val="20"/>
        </w:rPr>
        <w:t xml:space="preserve">ду, не свернув себе шею. Пример тому — слова </w:t>
      </w:r>
      <w:r w:rsidRPr="00236A22">
        <w:rPr>
          <w:rFonts w:ascii="Times New Roman" w:hAnsi="Times New Roman"/>
          <w:iCs/>
          <w:sz w:val="20"/>
        </w:rPr>
        <w:t>К.</w:t>
      </w:r>
      <w:r>
        <w:rPr>
          <w:rFonts w:ascii="Times New Roman" w:hAnsi="Times New Roman"/>
          <w:iCs/>
          <w:sz w:val="20"/>
        </w:rPr>
        <w:t> </w:t>
      </w:r>
      <w:r w:rsidRPr="00236A22">
        <w:rPr>
          <w:rFonts w:ascii="Times New Roman" w:hAnsi="Times New Roman"/>
          <w:iCs/>
          <w:sz w:val="20"/>
        </w:rPr>
        <w:t>Маркса</w:t>
      </w:r>
      <w:r w:rsidRPr="00236A22">
        <w:rPr>
          <w:rFonts w:ascii="Times New Roman" w:hAnsi="Times New Roman"/>
          <w:sz w:val="20"/>
        </w:rPr>
        <w:t xml:space="preserve"> о бюрократии: </w:t>
      </w:r>
      <w:r w:rsidRPr="00236A22">
        <w:rPr>
          <w:rFonts w:ascii="Times New Roman" w:hAnsi="Times New Roman"/>
          <w:iCs/>
          <w:sz w:val="20"/>
        </w:rPr>
        <w:t>«Ее иерархия есть иерархия знания».</w:t>
      </w:r>
      <w:r w:rsidRPr="00236A22">
        <w:rPr>
          <w:rFonts w:ascii="Times New Roman" w:hAnsi="Times New Roman"/>
          <w:sz w:val="20"/>
        </w:rPr>
        <w:t xml:space="preserve"> Это двусмысленность: иерархия, иерарх, иерофанты — к</w:t>
      </w:r>
      <w:r w:rsidRPr="00236A22">
        <w:rPr>
          <w:rFonts w:ascii="Times New Roman" w:hAnsi="Times New Roman"/>
          <w:sz w:val="20"/>
        </w:rPr>
        <w:t>о</w:t>
      </w:r>
      <w:r w:rsidRPr="00236A22">
        <w:rPr>
          <w:rFonts w:ascii="Times New Roman" w:hAnsi="Times New Roman"/>
          <w:sz w:val="20"/>
        </w:rPr>
        <w:t>рень общий.</w:t>
      </w:r>
    </w:p>
    <w:p w14:paraId="0ED53988" w14:textId="77777777" w:rsidR="005417A6" w:rsidRDefault="005417A6" w:rsidP="00C345E8">
      <w:pPr>
        <w:ind w:firstLine="425"/>
        <w:jc w:val="both"/>
        <w:rPr>
          <w:rFonts w:ascii="Times New Roman" w:hAnsi="Times New Roman"/>
          <w:sz w:val="20"/>
        </w:rPr>
      </w:pPr>
    </w:p>
    <w:p w14:paraId="250CD6EC" w14:textId="77777777" w:rsidR="005417A6" w:rsidRPr="00236A22" w:rsidRDefault="005417A6" w:rsidP="00E050F8">
      <w:pPr>
        <w:ind w:firstLine="425"/>
        <w:jc w:val="both"/>
        <w:rPr>
          <w:rFonts w:ascii="Times New Roman" w:hAnsi="Times New Roman"/>
          <w:iCs/>
          <w:sz w:val="20"/>
        </w:rPr>
      </w:pPr>
      <w:r w:rsidRPr="00236A22">
        <w:rPr>
          <w:rFonts w:ascii="Times New Roman" w:hAnsi="Times New Roman"/>
          <w:i/>
          <w:iCs/>
          <w:sz w:val="20"/>
        </w:rPr>
        <w:t>Первое</w:t>
      </w:r>
      <w:r w:rsidRPr="00236A22">
        <w:rPr>
          <w:rFonts w:ascii="Times New Roman" w:hAnsi="Times New Roman"/>
          <w:sz w:val="20"/>
        </w:rPr>
        <w:t xml:space="preserve"> прочтение: </w:t>
      </w:r>
      <w:r w:rsidRPr="00236A22">
        <w:rPr>
          <w:rFonts w:ascii="Times New Roman" w:hAnsi="Times New Roman"/>
          <w:iCs/>
          <w:sz w:val="20"/>
        </w:rPr>
        <w:t>«Ее</w:t>
      </w:r>
      <w:r w:rsidRPr="00236A22">
        <w:rPr>
          <w:rFonts w:ascii="Times New Roman" w:hAnsi="Times New Roman"/>
          <w:sz w:val="20"/>
        </w:rPr>
        <w:t xml:space="preserve"> </w:t>
      </w:r>
      <w:r w:rsidRPr="00236A22">
        <w:rPr>
          <w:rFonts w:ascii="Times New Roman" w:hAnsi="Times New Roman"/>
          <w:iCs/>
          <w:sz w:val="20"/>
        </w:rPr>
        <w:t>«пирамида»</w:t>
      </w:r>
      <w:r w:rsidRPr="00236A22">
        <w:rPr>
          <w:rFonts w:ascii="Times New Roman" w:hAnsi="Times New Roman"/>
          <w:sz w:val="20"/>
        </w:rPr>
        <w:t xml:space="preserve"> есть </w:t>
      </w:r>
      <w:r w:rsidRPr="00236A22">
        <w:rPr>
          <w:rFonts w:ascii="Times New Roman" w:hAnsi="Times New Roman"/>
          <w:iCs/>
          <w:sz w:val="20"/>
        </w:rPr>
        <w:t>«пирамида» знания».</w:t>
      </w:r>
    </w:p>
    <w:p w14:paraId="789DDE44" w14:textId="77777777" w:rsidR="005417A6" w:rsidRPr="00236A22" w:rsidRDefault="005417A6" w:rsidP="00E050F8">
      <w:pPr>
        <w:ind w:firstLine="425"/>
        <w:jc w:val="both"/>
        <w:rPr>
          <w:rFonts w:ascii="Times New Roman" w:hAnsi="Times New Roman"/>
          <w:iCs/>
          <w:sz w:val="20"/>
        </w:rPr>
      </w:pPr>
      <w:r w:rsidRPr="00236A22">
        <w:rPr>
          <w:rFonts w:ascii="Times New Roman" w:hAnsi="Times New Roman"/>
          <w:i/>
          <w:iCs/>
          <w:sz w:val="20"/>
        </w:rPr>
        <w:t>Второе</w:t>
      </w:r>
      <w:r w:rsidRPr="00236A22">
        <w:rPr>
          <w:rFonts w:ascii="Times New Roman" w:hAnsi="Times New Roman"/>
          <w:sz w:val="20"/>
        </w:rPr>
        <w:t xml:space="preserve"> прочтение: исходя из того, что иерофанты в своей иерархии хр</w:t>
      </w:r>
      <w:r w:rsidRPr="00236A22">
        <w:rPr>
          <w:rFonts w:ascii="Times New Roman" w:hAnsi="Times New Roman"/>
          <w:sz w:val="20"/>
        </w:rPr>
        <w:t>а</w:t>
      </w:r>
      <w:r w:rsidRPr="00236A22">
        <w:rPr>
          <w:rFonts w:ascii="Times New Roman" w:hAnsi="Times New Roman"/>
          <w:sz w:val="20"/>
        </w:rPr>
        <w:t xml:space="preserve">нили тайные знания: </w:t>
      </w:r>
      <w:r w:rsidRPr="00236A22">
        <w:rPr>
          <w:rFonts w:ascii="Times New Roman" w:hAnsi="Times New Roman"/>
          <w:iCs/>
          <w:sz w:val="20"/>
        </w:rPr>
        <w:t>«Ее тайна есть тайна знания»</w:t>
      </w:r>
    </w:p>
    <w:p w14:paraId="5B64E24B" w14:textId="77777777" w:rsidR="005417A6" w:rsidRPr="00236A22" w:rsidRDefault="005417A6" w:rsidP="00E050F8">
      <w:pPr>
        <w:ind w:firstLine="425"/>
        <w:jc w:val="both"/>
        <w:rPr>
          <w:rFonts w:ascii="Times New Roman" w:hAnsi="Times New Roman"/>
          <w:iCs/>
          <w:sz w:val="20"/>
        </w:rPr>
      </w:pPr>
      <w:r w:rsidRPr="00236A22">
        <w:rPr>
          <w:rFonts w:ascii="Times New Roman" w:hAnsi="Times New Roman"/>
          <w:i/>
          <w:iCs/>
          <w:sz w:val="20"/>
        </w:rPr>
        <w:t>Третье</w:t>
      </w:r>
      <w:r w:rsidRPr="00236A22">
        <w:rPr>
          <w:rFonts w:ascii="Times New Roman" w:hAnsi="Times New Roman"/>
          <w:sz w:val="20"/>
        </w:rPr>
        <w:t xml:space="preserve"> прочтение: </w:t>
      </w:r>
      <w:r w:rsidRPr="00236A22">
        <w:rPr>
          <w:rFonts w:ascii="Times New Roman" w:hAnsi="Times New Roman"/>
          <w:iCs/>
          <w:sz w:val="20"/>
        </w:rPr>
        <w:t xml:space="preserve">«Ее тайна </w:t>
      </w:r>
      <w:r w:rsidRPr="00236A22">
        <w:rPr>
          <w:rFonts w:ascii="Times New Roman" w:hAnsi="Times New Roman"/>
          <w:sz w:val="20"/>
        </w:rPr>
        <w:t xml:space="preserve">есть </w:t>
      </w:r>
      <w:r w:rsidRPr="00236A22">
        <w:rPr>
          <w:rFonts w:ascii="Times New Roman" w:hAnsi="Times New Roman"/>
          <w:iCs/>
          <w:sz w:val="20"/>
        </w:rPr>
        <w:t>«пирамида» знания».</w:t>
      </w:r>
    </w:p>
    <w:p w14:paraId="484A405F" w14:textId="77777777" w:rsidR="005417A6" w:rsidRDefault="005417A6" w:rsidP="00C345E8">
      <w:pPr>
        <w:ind w:firstLine="425"/>
        <w:jc w:val="both"/>
        <w:rPr>
          <w:rFonts w:ascii="Times New Roman" w:hAnsi="Times New Roman"/>
          <w:sz w:val="20"/>
        </w:rPr>
      </w:pPr>
    </w:p>
    <w:p w14:paraId="63945048" w14:textId="77777777" w:rsidR="005417A6" w:rsidRPr="00236A22" w:rsidRDefault="005417A6" w:rsidP="00C345E8">
      <w:pPr>
        <w:ind w:firstLine="425"/>
        <w:jc w:val="both"/>
        <w:rPr>
          <w:rFonts w:ascii="Times New Roman" w:hAnsi="Times New Roman"/>
          <w:iCs/>
          <w:sz w:val="20"/>
        </w:rPr>
      </w:pPr>
      <w:r w:rsidRPr="00236A22">
        <w:rPr>
          <w:rFonts w:ascii="Times New Roman" w:hAnsi="Times New Roman"/>
          <w:sz w:val="20"/>
        </w:rPr>
        <w:t xml:space="preserve">Как видите, все три прочтения несут определенный смысл. Какое из них глубже — судите сами. Также глубже и название этого документа. </w:t>
      </w:r>
      <w:r w:rsidRPr="00236A22">
        <w:rPr>
          <w:rFonts w:ascii="Times New Roman" w:hAnsi="Times New Roman"/>
          <w:iCs/>
          <w:sz w:val="20"/>
        </w:rPr>
        <w:t>А.</w:t>
      </w:r>
      <w:r>
        <w:rPr>
          <w:rFonts w:ascii="Times New Roman" w:hAnsi="Times New Roman"/>
          <w:iCs/>
          <w:sz w:val="20"/>
        </w:rPr>
        <w:t> </w:t>
      </w:r>
      <w:r w:rsidRPr="00236A22">
        <w:rPr>
          <w:rFonts w:ascii="Times New Roman" w:hAnsi="Times New Roman"/>
          <w:iCs/>
          <w:sz w:val="20"/>
        </w:rPr>
        <w:t>С.</w:t>
      </w:r>
      <w:r>
        <w:rPr>
          <w:rFonts w:ascii="Times New Roman" w:hAnsi="Times New Roman"/>
          <w:iCs/>
          <w:sz w:val="20"/>
        </w:rPr>
        <w:t> </w:t>
      </w:r>
      <w:r w:rsidRPr="00236A22">
        <w:rPr>
          <w:rFonts w:ascii="Times New Roman" w:hAnsi="Times New Roman"/>
          <w:iCs/>
          <w:sz w:val="20"/>
        </w:rPr>
        <w:t xml:space="preserve">Пушкин </w:t>
      </w:r>
      <w:r w:rsidRPr="00236A22">
        <w:rPr>
          <w:rFonts w:ascii="Times New Roman" w:hAnsi="Times New Roman"/>
          <w:sz w:val="20"/>
        </w:rPr>
        <w:t xml:space="preserve">сказал, что </w:t>
      </w:r>
      <w:r w:rsidRPr="00236A22">
        <w:rPr>
          <w:rFonts w:ascii="Times New Roman" w:hAnsi="Times New Roman"/>
          <w:iCs/>
          <w:sz w:val="20"/>
        </w:rPr>
        <w:t>«Правду знают все»...</w:t>
      </w:r>
      <w:r w:rsidRPr="00236A22">
        <w:rPr>
          <w:rFonts w:ascii="Times New Roman" w:hAnsi="Times New Roman"/>
          <w:sz w:val="20"/>
        </w:rPr>
        <w:t xml:space="preserve"> — не ка</w:t>
      </w:r>
      <w:r w:rsidRPr="00236A22">
        <w:rPr>
          <w:rFonts w:ascii="Times New Roman" w:hAnsi="Times New Roman"/>
          <w:sz w:val="20"/>
        </w:rPr>
        <w:t>ж</w:t>
      </w:r>
      <w:r w:rsidRPr="00236A22">
        <w:rPr>
          <w:rFonts w:ascii="Times New Roman" w:hAnsi="Times New Roman"/>
          <w:sz w:val="20"/>
        </w:rPr>
        <w:t xml:space="preserve">дый, а все вместе. Русский аналог японского </w:t>
      </w:r>
      <w:r w:rsidRPr="00236A22">
        <w:rPr>
          <w:rFonts w:ascii="Times New Roman" w:hAnsi="Times New Roman"/>
          <w:iCs/>
          <w:sz w:val="20"/>
        </w:rPr>
        <w:t>«пятнадцатого камня Рёандзи».</w:t>
      </w:r>
      <w:r w:rsidRPr="00236A22">
        <w:rPr>
          <w:rFonts w:ascii="Times New Roman" w:hAnsi="Times New Roman"/>
          <w:sz w:val="20"/>
        </w:rPr>
        <w:t xml:space="preserve"> Но знают все, кроме официал</w:t>
      </w:r>
      <w:r w:rsidRPr="00236A22">
        <w:rPr>
          <w:rFonts w:ascii="Times New Roman" w:hAnsi="Times New Roman"/>
          <w:sz w:val="20"/>
        </w:rPr>
        <w:t>ь</w:t>
      </w:r>
      <w:r w:rsidRPr="00236A22">
        <w:rPr>
          <w:rFonts w:ascii="Times New Roman" w:hAnsi="Times New Roman"/>
          <w:sz w:val="20"/>
        </w:rPr>
        <w:t xml:space="preserve">ных руководителей, избранных сионо-масонской концептуальной властью. Официальные руководители работают в </w:t>
      </w:r>
      <w:r w:rsidRPr="00236A22">
        <w:rPr>
          <w:rFonts w:ascii="Times New Roman" w:hAnsi="Times New Roman"/>
          <w:iCs/>
          <w:sz w:val="20"/>
        </w:rPr>
        <w:t>«меру своего понимания».</w:t>
      </w:r>
      <w:r w:rsidRPr="00236A22">
        <w:rPr>
          <w:rFonts w:ascii="Times New Roman" w:hAnsi="Times New Roman"/>
          <w:sz w:val="20"/>
        </w:rPr>
        <w:t xml:space="preserve"> Концептуальная власть тоже работает в </w:t>
      </w:r>
      <w:r w:rsidRPr="00236A22">
        <w:rPr>
          <w:rFonts w:ascii="Times New Roman" w:hAnsi="Times New Roman"/>
          <w:iCs/>
          <w:sz w:val="20"/>
        </w:rPr>
        <w:t>«МЕРУ СВОЕГО П</w:t>
      </w:r>
      <w:r w:rsidRPr="00236A22">
        <w:rPr>
          <w:rFonts w:ascii="Times New Roman" w:hAnsi="Times New Roman"/>
          <w:iCs/>
          <w:sz w:val="20"/>
        </w:rPr>
        <w:t>О</w:t>
      </w:r>
      <w:r w:rsidRPr="00236A22">
        <w:rPr>
          <w:rFonts w:ascii="Times New Roman" w:hAnsi="Times New Roman"/>
          <w:iCs/>
          <w:sz w:val="20"/>
        </w:rPr>
        <w:t>НИМАНИЯ».</w:t>
      </w:r>
    </w:p>
    <w:p w14:paraId="4BD8B6D8" w14:textId="77777777" w:rsidR="005417A6" w:rsidRPr="00236A22" w:rsidRDefault="005417A6" w:rsidP="00E050F8">
      <w:pPr>
        <w:ind w:firstLine="425"/>
        <w:jc w:val="both"/>
        <w:rPr>
          <w:rFonts w:ascii="Times New Roman" w:hAnsi="Times New Roman"/>
          <w:sz w:val="20"/>
        </w:rPr>
      </w:pPr>
      <w:r w:rsidRPr="00236A22">
        <w:rPr>
          <w:rFonts w:ascii="Times New Roman" w:hAnsi="Times New Roman"/>
          <w:sz w:val="20"/>
        </w:rPr>
        <w:t xml:space="preserve">Таким образом, разница в понимании — образует </w:t>
      </w:r>
      <w:r w:rsidRPr="00236A22">
        <w:rPr>
          <w:rFonts w:ascii="Times New Roman" w:hAnsi="Times New Roman"/>
          <w:bCs/>
          <w:sz w:val="20"/>
          <w:u w:val="single"/>
        </w:rPr>
        <w:t>меру непонимания</w:t>
      </w:r>
      <w:r w:rsidRPr="00236A22">
        <w:rPr>
          <w:rFonts w:ascii="Times New Roman" w:hAnsi="Times New Roman"/>
          <w:sz w:val="20"/>
        </w:rPr>
        <w:t xml:space="preserve"> официальными рук</w:t>
      </w:r>
      <w:r w:rsidRPr="00236A22">
        <w:rPr>
          <w:rFonts w:ascii="Times New Roman" w:hAnsi="Times New Roman"/>
          <w:sz w:val="20"/>
        </w:rPr>
        <w:t>о</w:t>
      </w:r>
      <w:r w:rsidRPr="00236A22">
        <w:rPr>
          <w:rFonts w:ascii="Times New Roman" w:hAnsi="Times New Roman"/>
          <w:sz w:val="20"/>
        </w:rPr>
        <w:t xml:space="preserve">водителями хода дел. Поэтому в </w:t>
      </w:r>
      <w:r w:rsidRPr="00236A22">
        <w:rPr>
          <w:rFonts w:ascii="Times New Roman" w:hAnsi="Times New Roman"/>
          <w:bCs/>
          <w:sz w:val="20"/>
          <w:u w:val="single"/>
        </w:rPr>
        <w:t>меру своего понимания</w:t>
      </w:r>
      <w:r w:rsidRPr="00236A22">
        <w:rPr>
          <w:rFonts w:ascii="Times New Roman" w:hAnsi="Times New Roman"/>
          <w:sz w:val="20"/>
        </w:rPr>
        <w:t xml:space="preserve"> все наши руководители работают на социализм, а в меру </w:t>
      </w:r>
      <w:r w:rsidRPr="00236A22">
        <w:rPr>
          <w:rFonts w:ascii="Times New Roman" w:hAnsi="Times New Roman"/>
          <w:bCs/>
          <w:sz w:val="20"/>
          <w:u w:val="single"/>
        </w:rPr>
        <w:t>своего неп</w:t>
      </w:r>
      <w:r w:rsidRPr="00236A22">
        <w:rPr>
          <w:rFonts w:ascii="Times New Roman" w:hAnsi="Times New Roman"/>
          <w:bCs/>
          <w:sz w:val="20"/>
          <w:u w:val="single"/>
        </w:rPr>
        <w:t>о</w:t>
      </w:r>
      <w:r w:rsidRPr="00236A22">
        <w:rPr>
          <w:rFonts w:ascii="Times New Roman" w:hAnsi="Times New Roman"/>
          <w:bCs/>
          <w:sz w:val="20"/>
          <w:u w:val="single"/>
        </w:rPr>
        <w:t>нимания</w:t>
      </w:r>
      <w:r w:rsidRPr="00236A22">
        <w:rPr>
          <w:rFonts w:ascii="Times New Roman" w:hAnsi="Times New Roman"/>
          <w:sz w:val="20"/>
        </w:rPr>
        <w:t xml:space="preserve"> с тем же непомерным усердием и радением (недосыпая!) работают против </w:t>
      </w:r>
      <w:r w:rsidRPr="00236A22">
        <w:rPr>
          <w:rFonts w:ascii="Times New Roman" w:hAnsi="Times New Roman"/>
          <w:sz w:val="20"/>
        </w:rPr>
        <w:lastRenderedPageBreak/>
        <w:t>социализма. Реальное положение страны говорит о том, что их МЕРА НЕП</w:t>
      </w:r>
      <w:r w:rsidRPr="00236A22">
        <w:rPr>
          <w:rFonts w:ascii="Times New Roman" w:hAnsi="Times New Roman"/>
          <w:sz w:val="20"/>
        </w:rPr>
        <w:t>О</w:t>
      </w:r>
      <w:r w:rsidRPr="00236A22">
        <w:rPr>
          <w:rFonts w:ascii="Times New Roman" w:hAnsi="Times New Roman"/>
          <w:sz w:val="20"/>
        </w:rPr>
        <w:t xml:space="preserve">НИМАНИЯ КУДА БОЛЬШЕ их же </w:t>
      </w:r>
      <w:r w:rsidRPr="00236A22">
        <w:rPr>
          <w:rFonts w:ascii="Times New Roman" w:hAnsi="Times New Roman"/>
          <w:bCs/>
          <w:sz w:val="20"/>
          <w:u w:val="single"/>
        </w:rPr>
        <w:t>меры</w:t>
      </w:r>
      <w:r w:rsidRPr="00236A22">
        <w:rPr>
          <w:rFonts w:ascii="Times New Roman" w:hAnsi="Times New Roman"/>
          <w:sz w:val="20"/>
        </w:rPr>
        <w:t xml:space="preserve"> понимания.</w:t>
      </w:r>
    </w:p>
    <w:p w14:paraId="53EB4A65" w14:textId="77777777" w:rsidR="005417A6" w:rsidRDefault="005417A6" w:rsidP="00C345E8">
      <w:pPr>
        <w:ind w:firstLine="425"/>
        <w:jc w:val="both"/>
        <w:rPr>
          <w:rFonts w:ascii="Times New Roman" w:hAnsi="Times New Roman"/>
          <w:sz w:val="20"/>
        </w:rPr>
      </w:pPr>
      <w:r w:rsidRPr="00236A22">
        <w:rPr>
          <w:rFonts w:ascii="Times New Roman" w:hAnsi="Times New Roman"/>
          <w:sz w:val="20"/>
        </w:rPr>
        <w:t>Так работает сионо-масонство. Для описания этого процесса разные авт</w:t>
      </w:r>
      <w:r w:rsidRPr="00236A22">
        <w:rPr>
          <w:rFonts w:ascii="Times New Roman" w:hAnsi="Times New Roman"/>
          <w:sz w:val="20"/>
        </w:rPr>
        <w:t>о</w:t>
      </w:r>
      <w:r w:rsidRPr="00236A22">
        <w:rPr>
          <w:rFonts w:ascii="Times New Roman" w:hAnsi="Times New Roman"/>
          <w:sz w:val="20"/>
        </w:rPr>
        <w:t>ры используют разные термины, мы описали его так, чтобы понятно было распределение информации и власти в общ</w:t>
      </w:r>
      <w:r w:rsidRPr="00236A22">
        <w:rPr>
          <w:rFonts w:ascii="Times New Roman" w:hAnsi="Times New Roman"/>
          <w:sz w:val="20"/>
        </w:rPr>
        <w:t>е</w:t>
      </w:r>
      <w:r w:rsidRPr="00236A22">
        <w:rPr>
          <w:rFonts w:ascii="Times New Roman" w:hAnsi="Times New Roman"/>
          <w:sz w:val="20"/>
        </w:rPr>
        <w:t>стве.</w:t>
      </w:r>
    </w:p>
    <w:p w14:paraId="0491DAF0" w14:textId="77777777" w:rsidR="005417A6" w:rsidRPr="00236A22" w:rsidRDefault="005417A6" w:rsidP="00C345E8">
      <w:pPr>
        <w:ind w:firstLine="425"/>
        <w:jc w:val="both"/>
        <w:rPr>
          <w:rFonts w:ascii="Times New Roman" w:hAnsi="Times New Roman"/>
          <w:sz w:val="20"/>
        </w:rPr>
      </w:pPr>
      <w:r w:rsidRPr="00236A22">
        <w:rPr>
          <w:rFonts w:ascii="Times New Roman" w:hAnsi="Times New Roman"/>
          <w:sz w:val="20"/>
        </w:rPr>
        <w:t xml:space="preserve">Обществу навязывают мысль о том, что управленческое решение на </w:t>
      </w:r>
      <w:r w:rsidRPr="00236A22">
        <w:rPr>
          <w:rFonts w:ascii="Times New Roman" w:hAnsi="Times New Roman"/>
          <w:iCs/>
          <w:sz w:val="20"/>
        </w:rPr>
        <w:t>«вершине власти»</w:t>
      </w:r>
      <w:r w:rsidRPr="00236A22">
        <w:rPr>
          <w:rFonts w:ascii="Times New Roman" w:hAnsi="Times New Roman"/>
          <w:sz w:val="20"/>
        </w:rPr>
        <w:t xml:space="preserve"> может быть прин</w:t>
      </w:r>
      <w:r w:rsidRPr="00236A22">
        <w:rPr>
          <w:rFonts w:ascii="Times New Roman" w:hAnsi="Times New Roman"/>
          <w:sz w:val="20"/>
        </w:rPr>
        <w:t>я</w:t>
      </w:r>
      <w:r w:rsidRPr="00236A22">
        <w:rPr>
          <w:rFonts w:ascii="Times New Roman" w:hAnsi="Times New Roman"/>
          <w:sz w:val="20"/>
        </w:rPr>
        <w:t xml:space="preserve">то или единолично, или голосованием по </w:t>
      </w:r>
      <w:r w:rsidRPr="00236A22">
        <w:rPr>
          <w:rFonts w:ascii="Times New Roman" w:hAnsi="Times New Roman"/>
          <w:iCs/>
          <w:sz w:val="20"/>
        </w:rPr>
        <w:t>«демократическим процедурам».</w:t>
      </w:r>
      <w:r w:rsidRPr="00236A22">
        <w:rPr>
          <w:rFonts w:ascii="Times New Roman" w:hAnsi="Times New Roman"/>
          <w:sz w:val="20"/>
        </w:rPr>
        <w:t xml:space="preserve"> Но есть еще один способ, на который обр</w:t>
      </w:r>
      <w:r w:rsidRPr="00236A22">
        <w:rPr>
          <w:rFonts w:ascii="Times New Roman" w:hAnsi="Times New Roman"/>
          <w:sz w:val="20"/>
        </w:rPr>
        <w:t>а</w:t>
      </w:r>
      <w:r w:rsidRPr="00236A22">
        <w:rPr>
          <w:rFonts w:ascii="Times New Roman" w:hAnsi="Times New Roman"/>
          <w:sz w:val="20"/>
        </w:rPr>
        <w:t xml:space="preserve">тил внимание, видимо, только </w:t>
      </w:r>
      <w:r w:rsidRPr="00236A22">
        <w:rPr>
          <w:rFonts w:ascii="Times New Roman" w:hAnsi="Times New Roman"/>
          <w:iCs/>
          <w:sz w:val="20"/>
        </w:rPr>
        <w:t>А.</w:t>
      </w:r>
      <w:r>
        <w:rPr>
          <w:rFonts w:ascii="Times New Roman" w:hAnsi="Times New Roman"/>
          <w:iCs/>
          <w:sz w:val="20"/>
        </w:rPr>
        <w:t> </w:t>
      </w:r>
      <w:r w:rsidRPr="00236A22">
        <w:rPr>
          <w:rFonts w:ascii="Times New Roman" w:hAnsi="Times New Roman"/>
          <w:iCs/>
          <w:sz w:val="20"/>
        </w:rPr>
        <w:t>Ревиль</w:t>
      </w:r>
      <w:r w:rsidRPr="00236A22">
        <w:rPr>
          <w:rFonts w:ascii="Times New Roman" w:hAnsi="Times New Roman"/>
          <w:sz w:val="20"/>
        </w:rPr>
        <w:t xml:space="preserve"> в книге </w:t>
      </w:r>
      <w:r w:rsidRPr="00236A22">
        <w:rPr>
          <w:rFonts w:ascii="Times New Roman" w:hAnsi="Times New Roman"/>
          <w:iCs/>
          <w:sz w:val="20"/>
        </w:rPr>
        <w:t>«Иисус Назарянин» (т.</w:t>
      </w:r>
      <w:r>
        <w:rPr>
          <w:rFonts w:ascii="Times New Roman" w:hAnsi="Times New Roman"/>
          <w:iCs/>
          <w:sz w:val="20"/>
        </w:rPr>
        <w:t> </w:t>
      </w:r>
      <w:r w:rsidRPr="00236A22">
        <w:rPr>
          <w:rFonts w:ascii="Times New Roman" w:hAnsi="Times New Roman"/>
          <w:iCs/>
          <w:sz w:val="20"/>
        </w:rPr>
        <w:t>1, с.</w:t>
      </w:r>
      <w:r>
        <w:rPr>
          <w:rFonts w:ascii="Times New Roman" w:hAnsi="Times New Roman"/>
          <w:iCs/>
          <w:sz w:val="20"/>
        </w:rPr>
        <w:t> </w:t>
      </w:r>
      <w:r w:rsidRPr="00236A22">
        <w:rPr>
          <w:rFonts w:ascii="Times New Roman" w:hAnsi="Times New Roman"/>
          <w:iCs/>
          <w:sz w:val="20"/>
        </w:rPr>
        <w:t>72):</w:t>
      </w:r>
      <w:r w:rsidRPr="00236A22">
        <w:rPr>
          <w:rFonts w:ascii="Times New Roman" w:hAnsi="Times New Roman"/>
          <w:sz w:val="20"/>
        </w:rPr>
        <w:t xml:space="preserve"> после 230</w:t>
      </w:r>
      <w:r>
        <w:rPr>
          <w:rFonts w:ascii="Times New Roman" w:hAnsi="Times New Roman"/>
          <w:sz w:val="20"/>
        </w:rPr>
        <w:t> </w:t>
      </w:r>
      <w:r w:rsidRPr="00236A22">
        <w:rPr>
          <w:rFonts w:ascii="Times New Roman" w:hAnsi="Times New Roman"/>
          <w:sz w:val="20"/>
        </w:rPr>
        <w:t>г. до н.</w:t>
      </w:r>
      <w:r>
        <w:rPr>
          <w:rFonts w:ascii="Times New Roman" w:hAnsi="Times New Roman"/>
          <w:sz w:val="20"/>
        </w:rPr>
        <w:t> </w:t>
      </w:r>
      <w:r w:rsidRPr="00236A22">
        <w:rPr>
          <w:rFonts w:ascii="Times New Roman" w:hAnsi="Times New Roman"/>
          <w:sz w:val="20"/>
        </w:rPr>
        <w:t>э. «люди, стоявшие во главе раввинского преподавания, по неизвестной для нас причине следуют ПО ДВОЕ. С</w:t>
      </w:r>
      <w:r w:rsidRPr="00236A22">
        <w:rPr>
          <w:rFonts w:ascii="Times New Roman" w:hAnsi="Times New Roman"/>
          <w:sz w:val="20"/>
        </w:rPr>
        <w:t>а</w:t>
      </w:r>
      <w:r w:rsidRPr="00236A22">
        <w:rPr>
          <w:rFonts w:ascii="Times New Roman" w:hAnsi="Times New Roman"/>
          <w:sz w:val="20"/>
        </w:rPr>
        <w:t>мое вероятное то, что этот дуализм означает расхождение точек зрения и тенденций, не дох</w:t>
      </w:r>
      <w:r w:rsidRPr="00236A22">
        <w:rPr>
          <w:rFonts w:ascii="Times New Roman" w:hAnsi="Times New Roman"/>
          <w:sz w:val="20"/>
        </w:rPr>
        <w:t>о</w:t>
      </w:r>
      <w:r w:rsidRPr="00236A22">
        <w:rPr>
          <w:rFonts w:ascii="Times New Roman" w:hAnsi="Times New Roman"/>
          <w:sz w:val="20"/>
        </w:rPr>
        <w:t>дившее, однако, до раскола».</w:t>
      </w:r>
    </w:p>
    <w:p w14:paraId="6A88DF49" w14:textId="77777777" w:rsidR="005417A6" w:rsidRPr="00236A22" w:rsidRDefault="005417A6" w:rsidP="00E050F8">
      <w:pPr>
        <w:ind w:firstLine="425"/>
        <w:jc w:val="both"/>
        <w:rPr>
          <w:rFonts w:ascii="Times New Roman" w:hAnsi="Times New Roman"/>
          <w:sz w:val="20"/>
        </w:rPr>
      </w:pPr>
      <w:r w:rsidRPr="00236A22">
        <w:rPr>
          <w:rFonts w:ascii="Times New Roman" w:hAnsi="Times New Roman"/>
          <w:sz w:val="20"/>
        </w:rPr>
        <w:t>Дело здесь в том, что если двое имеют внутренней целью формирование своего целостного мировосприятия, владеют единой методологией (диалектикой) и работают на одну общую для них внешнюю цель, то, нах</w:t>
      </w:r>
      <w:r w:rsidRPr="00236A22">
        <w:rPr>
          <w:rFonts w:ascii="Times New Roman" w:hAnsi="Times New Roman"/>
          <w:sz w:val="20"/>
        </w:rPr>
        <w:t>о</w:t>
      </w:r>
      <w:r w:rsidRPr="00236A22">
        <w:rPr>
          <w:rFonts w:ascii="Times New Roman" w:hAnsi="Times New Roman"/>
          <w:sz w:val="20"/>
        </w:rPr>
        <w:t>дясь в составе концептуальной группы, они не связаны временем для принятия решения, так как концептуал</w:t>
      </w:r>
      <w:r w:rsidRPr="00236A22">
        <w:rPr>
          <w:rFonts w:ascii="Times New Roman" w:hAnsi="Times New Roman"/>
          <w:sz w:val="20"/>
        </w:rPr>
        <w:t>ь</w:t>
      </w:r>
      <w:r w:rsidRPr="00236A22">
        <w:rPr>
          <w:rFonts w:ascii="Times New Roman" w:hAnsi="Times New Roman"/>
          <w:sz w:val="20"/>
        </w:rPr>
        <w:t>ная власть несет прямую ответственность только перед собой. О</w:t>
      </w:r>
      <w:r w:rsidRPr="00236A22">
        <w:rPr>
          <w:rFonts w:ascii="Times New Roman" w:hAnsi="Times New Roman"/>
          <w:sz w:val="20"/>
        </w:rPr>
        <w:t>б</w:t>
      </w:r>
      <w:r w:rsidRPr="00236A22">
        <w:rPr>
          <w:rFonts w:ascii="Times New Roman" w:hAnsi="Times New Roman"/>
          <w:sz w:val="20"/>
        </w:rPr>
        <w:t xml:space="preserve">щество даже не знает о ее существовании. Она косвенно отвечает только перед той </w:t>
      </w:r>
      <w:r w:rsidRPr="00236A22">
        <w:rPr>
          <w:rFonts w:ascii="Times New Roman" w:hAnsi="Times New Roman"/>
          <w:bCs/>
          <w:sz w:val="20"/>
          <w:u w:val="single"/>
        </w:rPr>
        <w:t>общностью</w:t>
      </w:r>
      <w:r w:rsidRPr="00236A22">
        <w:rPr>
          <w:rFonts w:ascii="Times New Roman" w:hAnsi="Times New Roman"/>
          <w:sz w:val="20"/>
        </w:rPr>
        <w:t xml:space="preserve"> людей, на которую опирается, а если она опирается на несколько </w:t>
      </w:r>
      <w:r w:rsidRPr="00236A22">
        <w:rPr>
          <w:rFonts w:ascii="Times New Roman" w:hAnsi="Times New Roman"/>
          <w:bCs/>
          <w:sz w:val="20"/>
          <w:u w:val="single"/>
        </w:rPr>
        <w:t>общин</w:t>
      </w:r>
      <w:r w:rsidRPr="00087BF7">
        <w:rPr>
          <w:rFonts w:ascii="Times New Roman" w:hAnsi="Times New Roman"/>
          <w:bCs/>
          <w:sz w:val="20"/>
        </w:rPr>
        <w:t>,</w:t>
      </w:r>
      <w:r w:rsidRPr="00236A22">
        <w:rPr>
          <w:rFonts w:ascii="Times New Roman" w:hAnsi="Times New Roman"/>
          <w:sz w:val="20"/>
        </w:rPr>
        <w:t xml:space="preserve"> то ни перед одной из них не отвечает. И чем общин, </w:t>
      </w:r>
      <w:r w:rsidRPr="00236A22">
        <w:rPr>
          <w:rFonts w:ascii="Times New Roman" w:hAnsi="Times New Roman"/>
          <w:bCs/>
          <w:sz w:val="20"/>
          <w:u w:val="single"/>
        </w:rPr>
        <w:t>расс</w:t>
      </w:r>
      <w:r w:rsidRPr="00236A22">
        <w:rPr>
          <w:rFonts w:ascii="Times New Roman" w:hAnsi="Times New Roman"/>
          <w:bCs/>
          <w:sz w:val="20"/>
          <w:u w:val="single"/>
        </w:rPr>
        <w:t>е</w:t>
      </w:r>
      <w:r w:rsidRPr="00236A22">
        <w:rPr>
          <w:rFonts w:ascii="Times New Roman" w:hAnsi="Times New Roman"/>
          <w:bCs/>
          <w:sz w:val="20"/>
          <w:u w:val="single"/>
        </w:rPr>
        <w:t>янных</w:t>
      </w:r>
      <w:r w:rsidRPr="00236A22">
        <w:rPr>
          <w:rFonts w:ascii="Times New Roman" w:hAnsi="Times New Roman"/>
          <w:sz w:val="20"/>
        </w:rPr>
        <w:t xml:space="preserve"> по миру, больше, тем более безответственна перед людьми концепт</w:t>
      </w:r>
      <w:r w:rsidRPr="00236A22">
        <w:rPr>
          <w:rFonts w:ascii="Times New Roman" w:hAnsi="Times New Roman"/>
          <w:sz w:val="20"/>
        </w:rPr>
        <w:t>у</w:t>
      </w:r>
      <w:r w:rsidRPr="00236A22">
        <w:rPr>
          <w:rFonts w:ascii="Times New Roman" w:hAnsi="Times New Roman"/>
          <w:sz w:val="20"/>
        </w:rPr>
        <w:t>альная власть. Не будучи стеснен временем, концептуальный тандем, владе</w:t>
      </w:r>
      <w:r w:rsidRPr="00236A22">
        <w:rPr>
          <w:rFonts w:ascii="Times New Roman" w:hAnsi="Times New Roman"/>
          <w:sz w:val="20"/>
        </w:rPr>
        <w:t>ю</w:t>
      </w:r>
      <w:r w:rsidRPr="00236A22">
        <w:rPr>
          <w:rFonts w:ascii="Times New Roman" w:hAnsi="Times New Roman"/>
          <w:sz w:val="20"/>
        </w:rPr>
        <w:t xml:space="preserve">щий диалектикой, всегда придет к единому мнению по любому вопросу. Это решение свободно и от ошибок </w:t>
      </w:r>
      <w:r w:rsidRPr="00236A22">
        <w:rPr>
          <w:rFonts w:ascii="Times New Roman" w:hAnsi="Times New Roman"/>
          <w:iCs/>
          <w:sz w:val="20"/>
        </w:rPr>
        <w:t>«случайностей»</w:t>
      </w:r>
      <w:r w:rsidRPr="00236A22">
        <w:rPr>
          <w:rFonts w:ascii="Times New Roman" w:hAnsi="Times New Roman"/>
          <w:sz w:val="20"/>
        </w:rPr>
        <w:t xml:space="preserve"> голосования, и от субъект</w:t>
      </w:r>
      <w:r w:rsidRPr="00236A22">
        <w:rPr>
          <w:rFonts w:ascii="Times New Roman" w:hAnsi="Times New Roman"/>
          <w:sz w:val="20"/>
        </w:rPr>
        <w:t>и</w:t>
      </w:r>
      <w:r w:rsidRPr="00236A22">
        <w:rPr>
          <w:rFonts w:ascii="Times New Roman" w:hAnsi="Times New Roman"/>
          <w:sz w:val="20"/>
        </w:rPr>
        <w:t>визма единоличного решения. Производительность же тандема настолько в</w:t>
      </w:r>
      <w:r w:rsidRPr="00236A22">
        <w:rPr>
          <w:rFonts w:ascii="Times New Roman" w:hAnsi="Times New Roman"/>
          <w:sz w:val="20"/>
        </w:rPr>
        <w:t>ы</w:t>
      </w:r>
      <w:r w:rsidRPr="00236A22">
        <w:rPr>
          <w:rFonts w:ascii="Times New Roman" w:hAnsi="Times New Roman"/>
          <w:sz w:val="20"/>
        </w:rPr>
        <w:t>сока, что ни один из его участников не пойдет на узурпацию единоличной власти. Любой же, рвущийся в диктаторы сам</w:t>
      </w:r>
      <w:r w:rsidRPr="00236A22">
        <w:rPr>
          <w:rFonts w:ascii="Times New Roman" w:hAnsi="Times New Roman"/>
          <w:sz w:val="20"/>
        </w:rPr>
        <w:t>о</w:t>
      </w:r>
      <w:r w:rsidRPr="00236A22">
        <w:rPr>
          <w:rFonts w:ascii="Times New Roman" w:hAnsi="Times New Roman"/>
          <w:sz w:val="20"/>
        </w:rPr>
        <w:t>стоятельно, обладает исторической памятью менее глубокой, чем концептуальная власть, и куда более примити</w:t>
      </w:r>
      <w:r w:rsidRPr="00236A22">
        <w:rPr>
          <w:rFonts w:ascii="Times New Roman" w:hAnsi="Times New Roman"/>
          <w:sz w:val="20"/>
        </w:rPr>
        <w:t>в</w:t>
      </w:r>
      <w:r w:rsidRPr="00236A22">
        <w:rPr>
          <w:rFonts w:ascii="Times New Roman" w:hAnsi="Times New Roman"/>
          <w:sz w:val="20"/>
        </w:rPr>
        <w:t>ной методологией, поэтому он и рвется в диктаторы. Такому идиоту всегда найдется дело для исполнения решений предиктора. Примеры тому — Нап</w:t>
      </w:r>
      <w:r w:rsidRPr="00236A22">
        <w:rPr>
          <w:rFonts w:ascii="Times New Roman" w:hAnsi="Times New Roman"/>
          <w:sz w:val="20"/>
        </w:rPr>
        <w:t>о</w:t>
      </w:r>
      <w:r w:rsidRPr="00236A22">
        <w:rPr>
          <w:rFonts w:ascii="Times New Roman" w:hAnsi="Times New Roman"/>
          <w:sz w:val="20"/>
        </w:rPr>
        <w:t xml:space="preserve">леон, Гитлер. Сталин стоит особняком. Поскольку </w:t>
      </w:r>
      <w:r w:rsidRPr="00236A22">
        <w:rPr>
          <w:rFonts w:ascii="Times New Roman" w:hAnsi="Times New Roman"/>
          <w:iCs/>
          <w:sz w:val="20"/>
        </w:rPr>
        <w:t>«диктатура Сталина»</w:t>
      </w:r>
      <w:r w:rsidRPr="00236A22">
        <w:rPr>
          <w:rFonts w:ascii="Times New Roman" w:hAnsi="Times New Roman"/>
          <w:sz w:val="20"/>
        </w:rPr>
        <w:t xml:space="preserve"> в ос</w:t>
      </w:r>
      <w:r w:rsidRPr="00236A22">
        <w:rPr>
          <w:rFonts w:ascii="Times New Roman" w:hAnsi="Times New Roman"/>
          <w:sz w:val="20"/>
        </w:rPr>
        <w:t>о</w:t>
      </w:r>
      <w:r w:rsidRPr="00236A22">
        <w:rPr>
          <w:rFonts w:ascii="Times New Roman" w:hAnsi="Times New Roman"/>
          <w:sz w:val="20"/>
        </w:rPr>
        <w:t>бых условиях двоевластия в конечном итоге выражала интересы народов стр</w:t>
      </w:r>
      <w:r w:rsidRPr="00236A22">
        <w:rPr>
          <w:rFonts w:ascii="Times New Roman" w:hAnsi="Times New Roman"/>
          <w:sz w:val="20"/>
        </w:rPr>
        <w:t>а</w:t>
      </w:r>
      <w:r w:rsidRPr="00236A22">
        <w:rPr>
          <w:rFonts w:ascii="Times New Roman" w:hAnsi="Times New Roman"/>
          <w:sz w:val="20"/>
        </w:rPr>
        <w:t xml:space="preserve">ны, то усиленные разоблачения </w:t>
      </w:r>
      <w:r w:rsidRPr="00236A22">
        <w:rPr>
          <w:rFonts w:ascii="Times New Roman" w:hAnsi="Times New Roman"/>
          <w:iCs/>
          <w:sz w:val="20"/>
        </w:rPr>
        <w:t>«сталинизма»</w:t>
      </w:r>
      <w:r w:rsidRPr="00236A22">
        <w:rPr>
          <w:rFonts w:ascii="Times New Roman" w:hAnsi="Times New Roman"/>
          <w:sz w:val="20"/>
        </w:rPr>
        <w:t xml:space="preserve"> оправдывают Сталина и раз</w:t>
      </w:r>
      <w:r w:rsidRPr="00236A22">
        <w:rPr>
          <w:rFonts w:ascii="Times New Roman" w:hAnsi="Times New Roman"/>
          <w:sz w:val="20"/>
        </w:rPr>
        <w:t>о</w:t>
      </w:r>
      <w:r w:rsidRPr="00236A22">
        <w:rPr>
          <w:rFonts w:ascii="Times New Roman" w:hAnsi="Times New Roman"/>
          <w:sz w:val="20"/>
        </w:rPr>
        <w:t>блачают сионо-фашизм.</w:t>
      </w:r>
    </w:p>
    <w:p w14:paraId="1FEAD2E8" w14:textId="77777777" w:rsidR="005417A6" w:rsidRPr="00236A22" w:rsidRDefault="005417A6" w:rsidP="00C345E8">
      <w:pPr>
        <w:ind w:firstLine="425"/>
        <w:jc w:val="both"/>
        <w:rPr>
          <w:rFonts w:ascii="Times New Roman" w:hAnsi="Times New Roman"/>
          <w:sz w:val="20"/>
        </w:rPr>
      </w:pPr>
      <w:r w:rsidRPr="00236A22">
        <w:rPr>
          <w:rFonts w:ascii="Times New Roman" w:hAnsi="Times New Roman"/>
          <w:sz w:val="20"/>
        </w:rPr>
        <w:t xml:space="preserve">Собственной концептуальной властью обладает и Япония, ставшая через 40 лет после военного разгрома и оккупации, по ее собственным оценкам, сверхдержавой </w:t>
      </w:r>
      <w:r>
        <w:rPr>
          <w:rFonts w:ascii="Times New Roman" w:hAnsi="Times New Roman"/>
          <w:sz w:val="20"/>
        </w:rPr>
        <w:t>№ </w:t>
      </w:r>
      <w:r w:rsidRPr="00236A22">
        <w:rPr>
          <w:rFonts w:ascii="Times New Roman" w:hAnsi="Times New Roman"/>
          <w:sz w:val="20"/>
        </w:rPr>
        <w:t xml:space="preserve">1 </w:t>
      </w:r>
      <w:r w:rsidRPr="00236A22">
        <w:rPr>
          <w:rFonts w:ascii="Times New Roman" w:hAnsi="Times New Roman"/>
          <w:iCs/>
          <w:sz w:val="20"/>
        </w:rPr>
        <w:t>(об этом ВТ сообщило в начале апреля 1989г.).</w:t>
      </w:r>
      <w:r w:rsidRPr="00236A22">
        <w:rPr>
          <w:rFonts w:ascii="Times New Roman" w:hAnsi="Times New Roman"/>
          <w:sz w:val="20"/>
        </w:rPr>
        <w:t xml:space="preserve"> Лидер компании «Тосибо» в начале 60-х годов сказал: «Мы поручили америка</w:t>
      </w:r>
      <w:r w:rsidRPr="00236A22">
        <w:rPr>
          <w:rFonts w:ascii="Times New Roman" w:hAnsi="Times New Roman"/>
          <w:sz w:val="20"/>
        </w:rPr>
        <w:t>н</w:t>
      </w:r>
      <w:r w:rsidRPr="00236A22">
        <w:rPr>
          <w:rFonts w:ascii="Times New Roman" w:hAnsi="Times New Roman"/>
          <w:sz w:val="20"/>
        </w:rPr>
        <w:t>цам охранять Японию от вас, и на сэкономленные деньги мы будем вести экон</w:t>
      </w:r>
      <w:r w:rsidRPr="00236A22">
        <w:rPr>
          <w:rFonts w:ascii="Times New Roman" w:hAnsi="Times New Roman"/>
          <w:sz w:val="20"/>
        </w:rPr>
        <w:t>о</w:t>
      </w:r>
      <w:r w:rsidRPr="00236A22">
        <w:rPr>
          <w:rFonts w:ascii="Times New Roman" w:hAnsi="Times New Roman"/>
          <w:sz w:val="20"/>
        </w:rPr>
        <w:t>мическую войну против Соединенных Штатов. И в этой войне, будьте уверены, у нас больше шансов на победу, чем у наших з</w:t>
      </w:r>
      <w:r w:rsidRPr="00236A22">
        <w:rPr>
          <w:rFonts w:ascii="Times New Roman" w:hAnsi="Times New Roman"/>
          <w:sz w:val="20"/>
        </w:rPr>
        <w:t>а</w:t>
      </w:r>
      <w:r w:rsidRPr="00236A22">
        <w:rPr>
          <w:rFonts w:ascii="Times New Roman" w:hAnsi="Times New Roman"/>
          <w:sz w:val="20"/>
        </w:rPr>
        <w:t>океанских дру</w:t>
      </w:r>
      <w:r>
        <w:rPr>
          <w:rFonts w:ascii="Times New Roman" w:hAnsi="Times New Roman"/>
          <w:sz w:val="20"/>
        </w:rPr>
        <w:t>зей...» (Чьи банки богаче всех?</w:t>
      </w:r>
      <w:r w:rsidRPr="004256D5">
        <w:rPr>
          <w:rFonts w:ascii="Times New Roman" w:hAnsi="Times New Roman"/>
          <w:sz w:val="20"/>
        </w:rPr>
        <w:t xml:space="preserve"> </w:t>
      </w:r>
      <w:r w:rsidRPr="00236A22">
        <w:rPr>
          <w:rFonts w:ascii="Times New Roman" w:hAnsi="Times New Roman"/>
          <w:sz w:val="20"/>
        </w:rPr>
        <w:t>— Японские! «Правда</w:t>
      </w:r>
      <w:r w:rsidRPr="008B298E">
        <w:rPr>
          <w:rFonts w:ascii="Times New Roman" w:hAnsi="Times New Roman"/>
          <w:sz w:val="20"/>
        </w:rPr>
        <w:t xml:space="preserve">», </w:t>
      </w:r>
      <w:smartTag w:uri="urn:schemas-microsoft-com:office:smarttags" w:element="date">
        <w:smartTagPr>
          <w:attr w:name="Year" w:val="1989"/>
          <w:attr w:name="Day" w:val="20"/>
          <w:attr w:name="Month" w:val="09"/>
          <w:attr w:name="ls" w:val="trans"/>
        </w:smartTagPr>
        <w:r w:rsidRPr="008B298E">
          <w:rPr>
            <w:rFonts w:ascii="Times New Roman" w:hAnsi="Times New Roman"/>
            <w:sz w:val="20"/>
          </w:rPr>
          <w:t>20.09.1989</w:t>
        </w:r>
      </w:smartTag>
      <w:r w:rsidRPr="00236A22">
        <w:rPr>
          <w:rFonts w:ascii="Times New Roman" w:hAnsi="Times New Roman"/>
          <w:sz w:val="20"/>
        </w:rPr>
        <w:t xml:space="preserve">). Отсюда видно, что </w:t>
      </w:r>
      <w:r w:rsidRPr="00236A22">
        <w:rPr>
          <w:rFonts w:ascii="Times New Roman" w:hAnsi="Times New Roman"/>
          <w:sz w:val="20"/>
        </w:rPr>
        <w:lastRenderedPageBreak/>
        <w:t>концептуальная власть может управлять планово не только своей экономикой, но и использовать чужие производительные силы в своих целях, эксплуатируя разницу в понимании хода дела. СССР тридцать лет был замкнут на концепт</w:t>
      </w:r>
      <w:r w:rsidRPr="00236A22">
        <w:rPr>
          <w:rFonts w:ascii="Times New Roman" w:hAnsi="Times New Roman"/>
          <w:sz w:val="20"/>
        </w:rPr>
        <w:t>у</w:t>
      </w:r>
      <w:r w:rsidRPr="00236A22">
        <w:rPr>
          <w:rFonts w:ascii="Times New Roman" w:hAnsi="Times New Roman"/>
          <w:sz w:val="20"/>
        </w:rPr>
        <w:t>альную власть сионизма США, а США тем временем замкнулись на концепт</w:t>
      </w:r>
      <w:r w:rsidRPr="00236A22">
        <w:rPr>
          <w:rFonts w:ascii="Times New Roman" w:hAnsi="Times New Roman"/>
          <w:sz w:val="20"/>
        </w:rPr>
        <w:t>у</w:t>
      </w:r>
      <w:r w:rsidRPr="00236A22">
        <w:rPr>
          <w:rFonts w:ascii="Times New Roman" w:hAnsi="Times New Roman"/>
          <w:sz w:val="20"/>
        </w:rPr>
        <w:t>альную власть японцев... Куда как чудно создан свет! Как бы ни возр</w:t>
      </w:r>
      <w:r w:rsidRPr="00236A22">
        <w:rPr>
          <w:rFonts w:ascii="Times New Roman" w:hAnsi="Times New Roman"/>
          <w:sz w:val="20"/>
        </w:rPr>
        <w:t>а</w:t>
      </w:r>
      <w:r w:rsidRPr="00236A22">
        <w:rPr>
          <w:rFonts w:ascii="Times New Roman" w:hAnsi="Times New Roman"/>
          <w:sz w:val="20"/>
        </w:rPr>
        <w:t>жали скептики, реальности современного мира говорят об этом.</w:t>
      </w:r>
    </w:p>
    <w:p w14:paraId="0EA9CA87" w14:textId="77777777" w:rsidR="005417A6" w:rsidRPr="00236A22" w:rsidRDefault="005417A6" w:rsidP="00C345E8">
      <w:pPr>
        <w:ind w:firstLine="425"/>
        <w:jc w:val="both"/>
        <w:rPr>
          <w:rFonts w:ascii="Times New Roman" w:hAnsi="Times New Roman"/>
          <w:sz w:val="20"/>
        </w:rPr>
      </w:pPr>
      <w:r w:rsidRPr="00236A22">
        <w:rPr>
          <w:rFonts w:ascii="Times New Roman" w:hAnsi="Times New Roman"/>
          <w:sz w:val="20"/>
        </w:rPr>
        <w:t xml:space="preserve">Отличие иудейского и японского предикторов в том, что у японцев в обществе господствует целостное </w:t>
      </w:r>
      <w:r w:rsidRPr="00236A22">
        <w:rPr>
          <w:rFonts w:ascii="Times New Roman" w:hAnsi="Times New Roman"/>
          <w:iCs/>
          <w:sz w:val="20"/>
        </w:rPr>
        <w:t>(обязательно стихийно диалектичное)</w:t>
      </w:r>
      <w:r w:rsidRPr="00236A22">
        <w:rPr>
          <w:rFonts w:ascii="Times New Roman" w:hAnsi="Times New Roman"/>
          <w:sz w:val="20"/>
        </w:rPr>
        <w:t xml:space="preserve"> мировосприятие, подкрепленное философской кул</w:t>
      </w:r>
      <w:r w:rsidRPr="00236A22">
        <w:rPr>
          <w:rFonts w:ascii="Times New Roman" w:hAnsi="Times New Roman"/>
          <w:sz w:val="20"/>
        </w:rPr>
        <w:t>ь</w:t>
      </w:r>
      <w:r w:rsidRPr="00236A22">
        <w:rPr>
          <w:rFonts w:ascii="Times New Roman" w:hAnsi="Times New Roman"/>
          <w:sz w:val="20"/>
        </w:rPr>
        <w:t xml:space="preserve">турой, осознавшей диалектику </w:t>
      </w:r>
      <w:r w:rsidRPr="00236A22">
        <w:rPr>
          <w:rFonts w:ascii="Times New Roman" w:hAnsi="Times New Roman"/>
          <w:iCs/>
          <w:sz w:val="20"/>
        </w:rPr>
        <w:t>«элиты»,</w:t>
      </w:r>
      <w:r w:rsidRPr="00236A22">
        <w:rPr>
          <w:rFonts w:ascii="Times New Roman" w:hAnsi="Times New Roman"/>
          <w:sz w:val="20"/>
        </w:rPr>
        <w:t xml:space="preserve"> что обеспечивает гораздо большую стабильность управления, чем у их иудейских конк</w:t>
      </w:r>
      <w:r w:rsidRPr="00236A22">
        <w:rPr>
          <w:rFonts w:ascii="Times New Roman" w:hAnsi="Times New Roman"/>
          <w:sz w:val="20"/>
        </w:rPr>
        <w:t>у</w:t>
      </w:r>
      <w:r w:rsidRPr="00236A22">
        <w:rPr>
          <w:rFonts w:ascii="Times New Roman" w:hAnsi="Times New Roman"/>
          <w:sz w:val="20"/>
        </w:rPr>
        <w:t>рентов, где методологией и фактологией владеет весьма узкая сионо-масонская верхушка, а остальная масса — просто толпа, которую гонят, куда она не знает.</w:t>
      </w:r>
    </w:p>
    <w:p w14:paraId="22CB5205" w14:textId="77777777" w:rsidR="005417A6" w:rsidRDefault="005417A6" w:rsidP="00C345E8">
      <w:pPr>
        <w:ind w:firstLine="425"/>
        <w:jc w:val="both"/>
        <w:rPr>
          <w:rFonts w:ascii="Times New Roman" w:hAnsi="Times New Roman"/>
          <w:sz w:val="20"/>
        </w:rPr>
      </w:pPr>
    </w:p>
    <w:p w14:paraId="6D164D66" w14:textId="77777777" w:rsidR="005417A6" w:rsidRPr="00B97B52" w:rsidRDefault="005417A6" w:rsidP="00C345E8">
      <w:pPr>
        <w:pStyle w:val="Heading2"/>
        <w:rPr>
          <w:b w:val="0"/>
          <w:sz w:val="24"/>
        </w:rPr>
      </w:pPr>
      <w:bookmarkStart w:id="3" w:name="_Toc303810829"/>
      <w:bookmarkStart w:id="4" w:name="_Toc311547643"/>
      <w:r w:rsidRPr="00B97B52">
        <w:rPr>
          <w:b w:val="0"/>
          <w:sz w:val="24"/>
        </w:rPr>
        <w:t>О сионизме и евреях</w:t>
      </w:r>
      <w:bookmarkEnd w:id="3"/>
      <w:bookmarkEnd w:id="4"/>
    </w:p>
    <w:p w14:paraId="0BA43C1E" w14:textId="77777777" w:rsidR="005417A6" w:rsidRPr="00236A22" w:rsidRDefault="005417A6" w:rsidP="00C345E8">
      <w:pPr>
        <w:ind w:firstLine="425"/>
        <w:jc w:val="both"/>
        <w:rPr>
          <w:rFonts w:ascii="Times New Roman" w:hAnsi="Times New Roman"/>
          <w:sz w:val="20"/>
        </w:rPr>
      </w:pPr>
      <w:r w:rsidRPr="00236A22">
        <w:rPr>
          <w:rFonts w:ascii="Times New Roman" w:hAnsi="Times New Roman"/>
          <w:sz w:val="20"/>
        </w:rPr>
        <w:t xml:space="preserve">Определение нации по работе </w:t>
      </w:r>
      <w:r w:rsidRPr="00236A22">
        <w:rPr>
          <w:rFonts w:ascii="Times New Roman" w:hAnsi="Times New Roman"/>
          <w:iCs/>
          <w:sz w:val="20"/>
        </w:rPr>
        <w:t>И.</w:t>
      </w:r>
      <w:r>
        <w:rPr>
          <w:rFonts w:ascii="Times New Roman" w:hAnsi="Times New Roman"/>
          <w:iCs/>
          <w:sz w:val="20"/>
        </w:rPr>
        <w:t> </w:t>
      </w:r>
      <w:r w:rsidRPr="00236A22">
        <w:rPr>
          <w:rFonts w:ascii="Times New Roman" w:hAnsi="Times New Roman"/>
          <w:iCs/>
          <w:sz w:val="20"/>
        </w:rPr>
        <w:t>В.</w:t>
      </w:r>
      <w:r>
        <w:rPr>
          <w:rFonts w:ascii="Times New Roman" w:hAnsi="Times New Roman"/>
          <w:iCs/>
          <w:sz w:val="20"/>
        </w:rPr>
        <w:t> </w:t>
      </w:r>
      <w:r w:rsidRPr="00236A22">
        <w:rPr>
          <w:rFonts w:ascii="Times New Roman" w:hAnsi="Times New Roman"/>
          <w:iCs/>
          <w:sz w:val="20"/>
        </w:rPr>
        <w:t>Сталина «Марксизм и национальный вопрос»:</w:t>
      </w:r>
      <w:r w:rsidRPr="00236A22">
        <w:rPr>
          <w:rFonts w:ascii="Times New Roman" w:hAnsi="Times New Roman"/>
          <w:sz w:val="20"/>
        </w:rPr>
        <w:t xml:space="preserve"> «Нация есть историч</w:t>
      </w:r>
      <w:r w:rsidRPr="00236A22">
        <w:rPr>
          <w:rFonts w:ascii="Times New Roman" w:hAnsi="Times New Roman"/>
          <w:sz w:val="20"/>
        </w:rPr>
        <w:t>е</w:t>
      </w:r>
      <w:r w:rsidRPr="00236A22">
        <w:rPr>
          <w:rFonts w:ascii="Times New Roman" w:hAnsi="Times New Roman"/>
          <w:sz w:val="20"/>
        </w:rPr>
        <w:t>ски сложившаяся устойчивая общность людей, возникшая на базе общности языка, территории, экономической жизни и пс</w:t>
      </w:r>
      <w:r w:rsidRPr="00236A22">
        <w:rPr>
          <w:rFonts w:ascii="Times New Roman" w:hAnsi="Times New Roman"/>
          <w:sz w:val="20"/>
        </w:rPr>
        <w:t>и</w:t>
      </w:r>
      <w:r w:rsidRPr="00236A22">
        <w:rPr>
          <w:rFonts w:ascii="Times New Roman" w:hAnsi="Times New Roman"/>
          <w:sz w:val="20"/>
        </w:rPr>
        <w:t>хического склада, проявляющегося в общности культуры». В современных условиях к этому ост</w:t>
      </w:r>
      <w:r w:rsidRPr="00236A22">
        <w:rPr>
          <w:rFonts w:ascii="Times New Roman" w:hAnsi="Times New Roman"/>
          <w:sz w:val="20"/>
        </w:rPr>
        <w:t>а</w:t>
      </w:r>
      <w:r w:rsidRPr="00236A22">
        <w:rPr>
          <w:rFonts w:ascii="Times New Roman" w:hAnsi="Times New Roman"/>
          <w:sz w:val="20"/>
        </w:rPr>
        <w:t>ется добавить, что нация обладает всеми профессиями, необходимыми для обслуживания производства при достигнутой ступени развития экономической формации. При совместном проживании на одной те</w:t>
      </w:r>
      <w:r w:rsidRPr="00236A22">
        <w:rPr>
          <w:rFonts w:ascii="Times New Roman" w:hAnsi="Times New Roman"/>
          <w:sz w:val="20"/>
        </w:rPr>
        <w:t>р</w:t>
      </w:r>
      <w:r w:rsidRPr="00236A22">
        <w:rPr>
          <w:rFonts w:ascii="Times New Roman" w:hAnsi="Times New Roman"/>
          <w:sz w:val="20"/>
        </w:rPr>
        <w:t>ритории РАВНОПРАВНЫХ наций на одной территории нет и не может быть этнического разделения труда. При нал</w:t>
      </w:r>
      <w:r w:rsidRPr="00236A22">
        <w:rPr>
          <w:rFonts w:ascii="Times New Roman" w:hAnsi="Times New Roman"/>
          <w:sz w:val="20"/>
        </w:rPr>
        <w:t>и</w:t>
      </w:r>
      <w:r w:rsidRPr="00236A22">
        <w:rPr>
          <w:rFonts w:ascii="Times New Roman" w:hAnsi="Times New Roman"/>
          <w:sz w:val="20"/>
        </w:rPr>
        <w:t>чии этнического разделения труда угнетаемая нация обладает более низким уровнем образования, занята бол</w:t>
      </w:r>
      <w:r w:rsidRPr="00236A22">
        <w:rPr>
          <w:rFonts w:ascii="Times New Roman" w:hAnsi="Times New Roman"/>
          <w:sz w:val="20"/>
        </w:rPr>
        <w:t>ь</w:t>
      </w:r>
      <w:r w:rsidRPr="00236A22">
        <w:rPr>
          <w:rFonts w:ascii="Times New Roman" w:hAnsi="Times New Roman"/>
          <w:sz w:val="20"/>
        </w:rPr>
        <w:t>шей частью в сфере материального производства на тяжелых физических р</w:t>
      </w:r>
      <w:r w:rsidRPr="00236A22">
        <w:rPr>
          <w:rFonts w:ascii="Times New Roman" w:hAnsi="Times New Roman"/>
          <w:sz w:val="20"/>
        </w:rPr>
        <w:t>а</w:t>
      </w:r>
      <w:r w:rsidRPr="00236A22">
        <w:rPr>
          <w:rFonts w:ascii="Times New Roman" w:hAnsi="Times New Roman"/>
          <w:sz w:val="20"/>
        </w:rPr>
        <w:t>ботах, разрушающих здоровье.</w:t>
      </w:r>
    </w:p>
    <w:p w14:paraId="36A2FA54" w14:textId="77777777" w:rsidR="005417A6" w:rsidRPr="00236A22" w:rsidRDefault="005417A6" w:rsidP="00C345E8">
      <w:pPr>
        <w:ind w:firstLine="425"/>
        <w:jc w:val="both"/>
        <w:rPr>
          <w:rFonts w:ascii="Times New Roman" w:hAnsi="Times New Roman"/>
          <w:sz w:val="20"/>
        </w:rPr>
      </w:pPr>
      <w:r w:rsidRPr="00236A22">
        <w:rPr>
          <w:rFonts w:ascii="Times New Roman" w:hAnsi="Times New Roman"/>
          <w:sz w:val="20"/>
        </w:rPr>
        <w:t>Угнетающая нация захватывает сферу управления производством и распределением, а также сферу кул</w:t>
      </w:r>
      <w:r w:rsidRPr="00236A22">
        <w:rPr>
          <w:rFonts w:ascii="Times New Roman" w:hAnsi="Times New Roman"/>
          <w:sz w:val="20"/>
        </w:rPr>
        <w:t>ь</w:t>
      </w:r>
      <w:r w:rsidRPr="00236A22">
        <w:rPr>
          <w:rFonts w:ascii="Times New Roman" w:hAnsi="Times New Roman"/>
          <w:sz w:val="20"/>
        </w:rPr>
        <w:t>туры. Отсюда следует:</w:t>
      </w:r>
    </w:p>
    <w:p w14:paraId="256A4188" w14:textId="77777777" w:rsidR="005417A6" w:rsidRPr="00236A22" w:rsidRDefault="005417A6" w:rsidP="00C345E8">
      <w:pPr>
        <w:numPr>
          <w:ilvl w:val="0"/>
          <w:numId w:val="16"/>
        </w:numPr>
        <w:tabs>
          <w:tab w:val="clear" w:pos="0"/>
        </w:tabs>
        <w:ind w:left="794" w:hanging="227"/>
        <w:jc w:val="both"/>
        <w:rPr>
          <w:rFonts w:ascii="Times New Roman" w:hAnsi="Times New Roman"/>
          <w:sz w:val="20"/>
        </w:rPr>
      </w:pPr>
      <w:r w:rsidRPr="00236A22">
        <w:rPr>
          <w:rFonts w:ascii="Times New Roman" w:hAnsi="Times New Roman"/>
          <w:sz w:val="20"/>
        </w:rPr>
        <w:t>Русские в СССР не угнетатели, а угнетенные.</w:t>
      </w:r>
    </w:p>
    <w:p w14:paraId="7860D026" w14:textId="77777777" w:rsidR="005417A6" w:rsidRPr="00236A22" w:rsidRDefault="005417A6" w:rsidP="00C345E8">
      <w:pPr>
        <w:numPr>
          <w:ilvl w:val="0"/>
          <w:numId w:val="16"/>
        </w:numPr>
        <w:tabs>
          <w:tab w:val="clear" w:pos="0"/>
        </w:tabs>
        <w:ind w:left="794" w:hanging="227"/>
        <w:jc w:val="both"/>
        <w:rPr>
          <w:rFonts w:ascii="Times New Roman" w:hAnsi="Times New Roman"/>
          <w:sz w:val="20"/>
        </w:rPr>
      </w:pPr>
      <w:r w:rsidRPr="00236A22">
        <w:rPr>
          <w:rFonts w:ascii="Times New Roman" w:hAnsi="Times New Roman"/>
          <w:sz w:val="20"/>
        </w:rPr>
        <w:t>Евреи не нация, а псевдоэтническая общность, угнетающая весь Союз — таково этническое раздел</w:t>
      </w:r>
      <w:r w:rsidRPr="00236A22">
        <w:rPr>
          <w:rFonts w:ascii="Times New Roman" w:hAnsi="Times New Roman"/>
          <w:sz w:val="20"/>
        </w:rPr>
        <w:t>е</w:t>
      </w:r>
      <w:r w:rsidRPr="00236A22">
        <w:rPr>
          <w:rFonts w:ascii="Times New Roman" w:hAnsi="Times New Roman"/>
          <w:sz w:val="20"/>
        </w:rPr>
        <w:t>ние труда.</w:t>
      </w:r>
    </w:p>
    <w:p w14:paraId="351E4887" w14:textId="77777777" w:rsidR="005417A6" w:rsidRPr="00236A22" w:rsidRDefault="005417A6" w:rsidP="00C345E8">
      <w:pPr>
        <w:numPr>
          <w:ilvl w:val="0"/>
          <w:numId w:val="16"/>
        </w:numPr>
        <w:tabs>
          <w:tab w:val="clear" w:pos="0"/>
        </w:tabs>
        <w:ind w:left="794" w:hanging="227"/>
        <w:jc w:val="both"/>
        <w:rPr>
          <w:rFonts w:ascii="Times New Roman" w:hAnsi="Times New Roman"/>
          <w:sz w:val="20"/>
        </w:rPr>
      </w:pPr>
      <w:r w:rsidRPr="00236A22">
        <w:rPr>
          <w:rFonts w:ascii="Times New Roman" w:hAnsi="Times New Roman"/>
          <w:sz w:val="20"/>
        </w:rPr>
        <w:t>Платформа КПСС, лишенная определения нации, написана с ант</w:t>
      </w:r>
      <w:r w:rsidRPr="00236A22">
        <w:rPr>
          <w:rFonts w:ascii="Times New Roman" w:hAnsi="Times New Roman"/>
          <w:sz w:val="20"/>
        </w:rPr>
        <w:t>и</w:t>
      </w:r>
      <w:r w:rsidRPr="00236A22">
        <w:rPr>
          <w:rFonts w:ascii="Times New Roman" w:hAnsi="Times New Roman"/>
          <w:sz w:val="20"/>
        </w:rPr>
        <w:t>русских позиций под диктовку сионо-фашизма с целью раскола СССР и разжигания национальной вражды.</w:t>
      </w:r>
    </w:p>
    <w:p w14:paraId="65D12D4C" w14:textId="77777777" w:rsidR="005417A6" w:rsidRDefault="005417A6" w:rsidP="00C345E8">
      <w:pPr>
        <w:ind w:firstLine="425"/>
        <w:jc w:val="both"/>
        <w:rPr>
          <w:rFonts w:ascii="Times New Roman" w:hAnsi="Times New Roman"/>
          <w:sz w:val="20"/>
        </w:rPr>
      </w:pPr>
    </w:p>
    <w:p w14:paraId="24C396AD" w14:textId="77777777" w:rsidR="005417A6" w:rsidRPr="00236A22" w:rsidRDefault="005417A6" w:rsidP="00C345E8">
      <w:pPr>
        <w:ind w:firstLine="425"/>
        <w:jc w:val="both"/>
        <w:rPr>
          <w:rFonts w:ascii="Times New Roman" w:hAnsi="Times New Roman"/>
          <w:sz w:val="20"/>
        </w:rPr>
      </w:pPr>
      <w:r w:rsidRPr="00236A22">
        <w:rPr>
          <w:rFonts w:ascii="Times New Roman" w:hAnsi="Times New Roman"/>
          <w:sz w:val="20"/>
        </w:rPr>
        <w:t>Что же такое еврейство? — Банда, псевдо-этническая международная м</w:t>
      </w:r>
      <w:r w:rsidRPr="00236A22">
        <w:rPr>
          <w:rFonts w:ascii="Times New Roman" w:hAnsi="Times New Roman"/>
          <w:sz w:val="20"/>
        </w:rPr>
        <w:t>а</w:t>
      </w:r>
      <w:r w:rsidRPr="00236A22">
        <w:rPr>
          <w:rFonts w:ascii="Times New Roman" w:hAnsi="Times New Roman"/>
          <w:sz w:val="20"/>
        </w:rPr>
        <w:t>фия, преимущественно клановой организации, исторически сложившаяся на основе религии, исповедующей расовую исключительность и зам</w:t>
      </w:r>
      <w:r w:rsidRPr="00236A22">
        <w:rPr>
          <w:rFonts w:ascii="Times New Roman" w:hAnsi="Times New Roman"/>
          <w:sz w:val="20"/>
        </w:rPr>
        <w:t>к</w:t>
      </w:r>
      <w:r w:rsidRPr="00236A22">
        <w:rPr>
          <w:rFonts w:ascii="Times New Roman" w:hAnsi="Times New Roman"/>
          <w:sz w:val="20"/>
        </w:rPr>
        <w:t>нутость ее исповедующих, ориентирующих их на захват мирового господства и параз</w:t>
      </w:r>
      <w:r w:rsidRPr="00236A22">
        <w:rPr>
          <w:rFonts w:ascii="Times New Roman" w:hAnsi="Times New Roman"/>
          <w:sz w:val="20"/>
        </w:rPr>
        <w:t>и</w:t>
      </w:r>
      <w:r w:rsidRPr="00236A22">
        <w:rPr>
          <w:rFonts w:ascii="Times New Roman" w:hAnsi="Times New Roman"/>
          <w:sz w:val="20"/>
        </w:rPr>
        <w:t>тизм, в пределе мечтаний, чтобы вся вселенная была у жида на посылках. Общее в е</w:t>
      </w:r>
      <w:r w:rsidRPr="00236A22">
        <w:rPr>
          <w:rFonts w:ascii="Times New Roman" w:hAnsi="Times New Roman"/>
          <w:sz w:val="20"/>
        </w:rPr>
        <w:t>в</w:t>
      </w:r>
      <w:r w:rsidRPr="00236A22">
        <w:rPr>
          <w:rFonts w:ascii="Times New Roman" w:hAnsi="Times New Roman"/>
          <w:sz w:val="20"/>
        </w:rPr>
        <w:t>рействе и любой мафии:</w:t>
      </w:r>
    </w:p>
    <w:p w14:paraId="7E782B0F" w14:textId="77777777" w:rsidR="005417A6" w:rsidRPr="00236A22" w:rsidRDefault="005417A6" w:rsidP="00C345E8">
      <w:pPr>
        <w:numPr>
          <w:ilvl w:val="0"/>
          <w:numId w:val="17"/>
        </w:numPr>
        <w:ind w:left="794" w:hanging="227"/>
        <w:jc w:val="both"/>
        <w:rPr>
          <w:rFonts w:ascii="Times New Roman" w:hAnsi="Times New Roman"/>
          <w:sz w:val="20"/>
        </w:rPr>
      </w:pPr>
      <w:r w:rsidRPr="00236A22">
        <w:rPr>
          <w:rFonts w:ascii="Times New Roman" w:hAnsi="Times New Roman"/>
          <w:sz w:val="20"/>
        </w:rPr>
        <w:lastRenderedPageBreak/>
        <w:t xml:space="preserve">Имеют развитую систему опознавания </w:t>
      </w:r>
      <w:r w:rsidRPr="00236A22">
        <w:rPr>
          <w:rFonts w:ascii="Times New Roman" w:hAnsi="Times New Roman"/>
          <w:iCs/>
          <w:sz w:val="20"/>
        </w:rPr>
        <w:t>«свой-чужой».</w:t>
      </w:r>
      <w:r w:rsidRPr="00236A22">
        <w:rPr>
          <w:rFonts w:ascii="Times New Roman" w:hAnsi="Times New Roman"/>
          <w:sz w:val="20"/>
        </w:rPr>
        <w:t xml:space="preserve"> Первый способ самозащиты вора, совершивш</w:t>
      </w:r>
      <w:r w:rsidRPr="00236A22">
        <w:rPr>
          <w:rFonts w:ascii="Times New Roman" w:hAnsi="Times New Roman"/>
          <w:sz w:val="20"/>
        </w:rPr>
        <w:t>е</w:t>
      </w:r>
      <w:r w:rsidRPr="00236A22">
        <w:rPr>
          <w:rFonts w:ascii="Times New Roman" w:hAnsi="Times New Roman"/>
          <w:sz w:val="20"/>
        </w:rPr>
        <w:t xml:space="preserve">го ограбление в толпе, кричать во весь голос: </w:t>
      </w:r>
      <w:r>
        <w:rPr>
          <w:rFonts w:ascii="Times New Roman" w:hAnsi="Times New Roman"/>
          <w:iCs/>
          <w:sz w:val="20"/>
        </w:rPr>
        <w:t>«</w:t>
      </w:r>
      <w:r w:rsidRPr="00236A22">
        <w:rPr>
          <w:rFonts w:ascii="Times New Roman" w:hAnsi="Times New Roman"/>
          <w:iCs/>
          <w:sz w:val="20"/>
        </w:rPr>
        <w:t>Держите вора!</w:t>
      </w:r>
      <w:r>
        <w:rPr>
          <w:rFonts w:ascii="Times New Roman" w:hAnsi="Times New Roman"/>
          <w:iCs/>
          <w:sz w:val="20"/>
        </w:rPr>
        <w:t>»</w:t>
      </w:r>
      <w:r w:rsidRPr="00236A22">
        <w:rPr>
          <w:rFonts w:ascii="Times New Roman" w:hAnsi="Times New Roman"/>
          <w:iCs/>
          <w:sz w:val="20"/>
        </w:rPr>
        <w:t>.</w:t>
      </w:r>
      <w:r w:rsidRPr="00236A22">
        <w:rPr>
          <w:rFonts w:ascii="Times New Roman" w:hAnsi="Times New Roman"/>
          <w:sz w:val="20"/>
        </w:rPr>
        <w:t xml:space="preserve"> Еврей готов обвинить в национализме пре</w:t>
      </w:r>
      <w:r w:rsidRPr="00236A22">
        <w:rPr>
          <w:rFonts w:ascii="Times New Roman" w:hAnsi="Times New Roman"/>
          <w:sz w:val="20"/>
        </w:rPr>
        <w:t>д</w:t>
      </w:r>
      <w:r w:rsidRPr="00236A22">
        <w:rPr>
          <w:rFonts w:ascii="Times New Roman" w:hAnsi="Times New Roman"/>
          <w:sz w:val="20"/>
        </w:rPr>
        <w:t>ставителя любой нации, чтобы замаскировать единственный, реально существующий в мире национ</w:t>
      </w:r>
      <w:r w:rsidRPr="00236A22">
        <w:rPr>
          <w:rFonts w:ascii="Times New Roman" w:hAnsi="Times New Roman"/>
          <w:sz w:val="20"/>
        </w:rPr>
        <w:t>а</w:t>
      </w:r>
      <w:r w:rsidRPr="00236A22">
        <w:rPr>
          <w:rFonts w:ascii="Times New Roman" w:hAnsi="Times New Roman"/>
          <w:sz w:val="20"/>
        </w:rPr>
        <w:t>лизм — сионизм, маскирующийся под интернационализм. Не случайно в любой стране еврей — интерн</w:t>
      </w:r>
      <w:r w:rsidRPr="00236A22">
        <w:rPr>
          <w:rFonts w:ascii="Times New Roman" w:hAnsi="Times New Roman"/>
          <w:sz w:val="20"/>
        </w:rPr>
        <w:t>а</w:t>
      </w:r>
      <w:r w:rsidRPr="00236A22">
        <w:rPr>
          <w:rFonts w:ascii="Times New Roman" w:hAnsi="Times New Roman"/>
          <w:sz w:val="20"/>
        </w:rPr>
        <w:t>ционалист, а у себя в Израиле — националист, шовинист и фашист; причем не потенциальный, а де</w:t>
      </w:r>
      <w:r w:rsidRPr="00236A22">
        <w:rPr>
          <w:rFonts w:ascii="Times New Roman" w:hAnsi="Times New Roman"/>
          <w:sz w:val="20"/>
        </w:rPr>
        <w:t>я</w:t>
      </w:r>
      <w:r w:rsidRPr="00236A22">
        <w:rPr>
          <w:rFonts w:ascii="Times New Roman" w:hAnsi="Times New Roman"/>
          <w:sz w:val="20"/>
        </w:rPr>
        <w:t>тельный и наглый.</w:t>
      </w:r>
    </w:p>
    <w:p w14:paraId="6318D1D6" w14:textId="77777777" w:rsidR="005417A6" w:rsidRPr="00236A22" w:rsidRDefault="005417A6" w:rsidP="00C345E8">
      <w:pPr>
        <w:numPr>
          <w:ilvl w:val="0"/>
          <w:numId w:val="17"/>
        </w:numPr>
        <w:ind w:left="794" w:hanging="227"/>
        <w:jc w:val="both"/>
        <w:rPr>
          <w:rFonts w:ascii="Times New Roman" w:hAnsi="Times New Roman"/>
          <w:sz w:val="20"/>
        </w:rPr>
      </w:pPr>
      <w:r w:rsidRPr="00236A22">
        <w:rPr>
          <w:rFonts w:ascii="Times New Roman" w:hAnsi="Times New Roman"/>
          <w:sz w:val="20"/>
        </w:rPr>
        <w:t>Рассеяны среди людей, избегают производительного тяжелого труда, хотя внешне могут быть вполне респектабельны.</w:t>
      </w:r>
    </w:p>
    <w:p w14:paraId="4A36F474" w14:textId="77777777" w:rsidR="005417A6" w:rsidRPr="00236A22" w:rsidRDefault="005417A6" w:rsidP="00E050F8">
      <w:pPr>
        <w:numPr>
          <w:ilvl w:val="0"/>
          <w:numId w:val="17"/>
        </w:numPr>
        <w:ind w:left="794" w:hanging="227"/>
        <w:jc w:val="both"/>
        <w:rPr>
          <w:rFonts w:ascii="Times New Roman" w:hAnsi="Times New Roman"/>
          <w:sz w:val="20"/>
        </w:rPr>
      </w:pPr>
      <w:r w:rsidRPr="00236A22">
        <w:rPr>
          <w:rFonts w:ascii="Times New Roman" w:hAnsi="Times New Roman"/>
          <w:sz w:val="20"/>
        </w:rPr>
        <w:t xml:space="preserve">Банда сплочена, в ней нет борьбы за социальную справедливость, </w:t>
      </w:r>
      <w:r>
        <w:rPr>
          <w:rFonts w:ascii="Times New Roman" w:hAnsi="Times New Roman"/>
          <w:iCs/>
          <w:sz w:val="20"/>
        </w:rPr>
        <w:t>«</w:t>
      </w:r>
      <w:r w:rsidRPr="00236A22">
        <w:rPr>
          <w:rFonts w:ascii="Times New Roman" w:hAnsi="Times New Roman"/>
          <w:iCs/>
          <w:sz w:val="20"/>
        </w:rPr>
        <w:t>шестерка</w:t>
      </w:r>
      <w:r>
        <w:rPr>
          <w:rFonts w:ascii="Times New Roman" w:hAnsi="Times New Roman"/>
          <w:iCs/>
          <w:sz w:val="20"/>
        </w:rPr>
        <w:t>»</w:t>
      </w:r>
      <w:r w:rsidRPr="00236A22">
        <w:rPr>
          <w:rFonts w:ascii="Times New Roman" w:hAnsi="Times New Roman"/>
          <w:sz w:val="20"/>
        </w:rPr>
        <w:t xml:space="preserve"> никогда не скажет против </w:t>
      </w:r>
      <w:r>
        <w:rPr>
          <w:rFonts w:ascii="Times New Roman" w:hAnsi="Times New Roman"/>
          <w:iCs/>
          <w:sz w:val="20"/>
        </w:rPr>
        <w:t>«</w:t>
      </w:r>
      <w:r w:rsidRPr="00236A22">
        <w:rPr>
          <w:rFonts w:ascii="Times New Roman" w:hAnsi="Times New Roman"/>
          <w:iCs/>
          <w:sz w:val="20"/>
        </w:rPr>
        <w:t>пахана</w:t>
      </w:r>
      <w:r>
        <w:rPr>
          <w:rFonts w:ascii="Times New Roman" w:hAnsi="Times New Roman"/>
          <w:iCs/>
          <w:sz w:val="20"/>
        </w:rPr>
        <w:t>»</w:t>
      </w:r>
      <w:r w:rsidRPr="00236A22">
        <w:rPr>
          <w:rFonts w:ascii="Times New Roman" w:hAnsi="Times New Roman"/>
          <w:iCs/>
          <w:sz w:val="20"/>
        </w:rPr>
        <w:t xml:space="preserve"> — </w:t>
      </w:r>
      <w:r>
        <w:rPr>
          <w:rFonts w:ascii="Times New Roman" w:hAnsi="Times New Roman"/>
          <w:iCs/>
          <w:sz w:val="20"/>
        </w:rPr>
        <w:t>«</w:t>
      </w:r>
      <w:r w:rsidRPr="00236A22">
        <w:rPr>
          <w:rFonts w:ascii="Times New Roman" w:hAnsi="Times New Roman"/>
          <w:iCs/>
          <w:sz w:val="20"/>
        </w:rPr>
        <w:t>раввина</w:t>
      </w:r>
      <w:r>
        <w:rPr>
          <w:rFonts w:ascii="Times New Roman" w:hAnsi="Times New Roman"/>
          <w:iCs/>
          <w:sz w:val="20"/>
        </w:rPr>
        <w:t>»</w:t>
      </w:r>
      <w:r w:rsidRPr="00236A22">
        <w:rPr>
          <w:rFonts w:ascii="Times New Roman" w:hAnsi="Times New Roman"/>
          <w:iCs/>
          <w:sz w:val="20"/>
        </w:rPr>
        <w:t>. «Бе</w:t>
      </w:r>
      <w:r w:rsidRPr="00236A22">
        <w:rPr>
          <w:rFonts w:ascii="Times New Roman" w:hAnsi="Times New Roman"/>
          <w:iCs/>
          <w:sz w:val="20"/>
        </w:rPr>
        <w:t>д</w:t>
      </w:r>
      <w:r w:rsidRPr="00236A22">
        <w:rPr>
          <w:rFonts w:ascii="Times New Roman" w:hAnsi="Times New Roman"/>
          <w:iCs/>
          <w:sz w:val="20"/>
        </w:rPr>
        <w:t>ный еврей»</w:t>
      </w:r>
      <w:r w:rsidRPr="00236A22">
        <w:rPr>
          <w:rFonts w:ascii="Times New Roman" w:hAnsi="Times New Roman"/>
          <w:sz w:val="20"/>
        </w:rPr>
        <w:t xml:space="preserve"> готов бороться за социальную справедливость до после</w:t>
      </w:r>
      <w:r w:rsidRPr="00236A22">
        <w:rPr>
          <w:rFonts w:ascii="Times New Roman" w:hAnsi="Times New Roman"/>
          <w:sz w:val="20"/>
        </w:rPr>
        <w:t>д</w:t>
      </w:r>
      <w:r w:rsidRPr="00236A22">
        <w:rPr>
          <w:rFonts w:ascii="Times New Roman" w:hAnsi="Times New Roman"/>
          <w:sz w:val="20"/>
        </w:rPr>
        <w:t xml:space="preserve">него </w:t>
      </w:r>
      <w:r>
        <w:rPr>
          <w:rFonts w:ascii="Times New Roman" w:hAnsi="Times New Roman"/>
          <w:iCs/>
          <w:sz w:val="20"/>
        </w:rPr>
        <w:t>«</w:t>
      </w:r>
      <w:r w:rsidRPr="00236A22">
        <w:rPr>
          <w:rFonts w:ascii="Times New Roman" w:hAnsi="Times New Roman"/>
          <w:iCs/>
          <w:sz w:val="20"/>
        </w:rPr>
        <w:t>гоя</w:t>
      </w:r>
      <w:r>
        <w:rPr>
          <w:rFonts w:ascii="Times New Roman" w:hAnsi="Times New Roman"/>
          <w:iCs/>
          <w:sz w:val="20"/>
        </w:rPr>
        <w:t>»</w:t>
      </w:r>
      <w:r w:rsidRPr="00236A22">
        <w:rPr>
          <w:rFonts w:ascii="Times New Roman" w:hAnsi="Times New Roman"/>
          <w:sz w:val="20"/>
        </w:rPr>
        <w:t xml:space="preserve"> </w:t>
      </w:r>
      <w:r w:rsidRPr="00236A22">
        <w:rPr>
          <w:rFonts w:ascii="Times New Roman" w:hAnsi="Times New Roman"/>
          <w:i/>
          <w:iCs/>
          <w:sz w:val="20"/>
        </w:rPr>
        <w:t xml:space="preserve">вне </w:t>
      </w:r>
      <w:r w:rsidRPr="00236A22">
        <w:rPr>
          <w:rFonts w:ascii="Times New Roman" w:hAnsi="Times New Roman"/>
          <w:sz w:val="20"/>
        </w:rPr>
        <w:t xml:space="preserve">еврейства и не в ущерб богатому еврейству. </w:t>
      </w:r>
      <w:r w:rsidRPr="00236A22">
        <w:rPr>
          <w:rFonts w:ascii="Times New Roman" w:hAnsi="Times New Roman"/>
          <w:iCs/>
          <w:sz w:val="20"/>
        </w:rPr>
        <w:t xml:space="preserve">«Пахан» </w:t>
      </w:r>
      <w:r w:rsidRPr="00236A22">
        <w:rPr>
          <w:rFonts w:ascii="Times New Roman" w:hAnsi="Times New Roman"/>
          <w:sz w:val="20"/>
        </w:rPr>
        <w:t xml:space="preserve">при случае расплатится кровью </w:t>
      </w:r>
      <w:r w:rsidRPr="00236A22">
        <w:rPr>
          <w:rFonts w:ascii="Times New Roman" w:hAnsi="Times New Roman"/>
          <w:iCs/>
          <w:sz w:val="20"/>
        </w:rPr>
        <w:t>«шестерки»</w:t>
      </w:r>
      <w:r w:rsidRPr="00236A22">
        <w:rPr>
          <w:rFonts w:ascii="Times New Roman" w:hAnsi="Times New Roman"/>
          <w:sz w:val="20"/>
        </w:rPr>
        <w:t xml:space="preserve"> — в п</w:t>
      </w:r>
      <w:r w:rsidRPr="00236A22">
        <w:rPr>
          <w:rFonts w:ascii="Times New Roman" w:hAnsi="Times New Roman"/>
          <w:sz w:val="20"/>
        </w:rPr>
        <w:t>о</w:t>
      </w:r>
      <w:r w:rsidRPr="00236A22">
        <w:rPr>
          <w:rFonts w:ascii="Times New Roman" w:hAnsi="Times New Roman"/>
          <w:sz w:val="20"/>
        </w:rPr>
        <w:t>громах еврейская крупная буржуазия не страдала.</w:t>
      </w:r>
    </w:p>
    <w:p w14:paraId="394CEDB1" w14:textId="77777777" w:rsidR="005417A6" w:rsidRPr="00236A22" w:rsidRDefault="005417A6" w:rsidP="00C345E8">
      <w:pPr>
        <w:numPr>
          <w:ilvl w:val="0"/>
          <w:numId w:val="17"/>
        </w:numPr>
        <w:ind w:left="794" w:hanging="227"/>
        <w:jc w:val="both"/>
        <w:rPr>
          <w:rFonts w:ascii="Times New Roman" w:hAnsi="Times New Roman"/>
          <w:sz w:val="20"/>
        </w:rPr>
      </w:pPr>
      <w:r w:rsidRPr="00236A22">
        <w:rPr>
          <w:rFonts w:ascii="Times New Roman" w:hAnsi="Times New Roman"/>
          <w:sz w:val="20"/>
        </w:rPr>
        <w:t>В банде практикуются клички. Евреи обожают псевдонимы.</w:t>
      </w:r>
    </w:p>
    <w:p w14:paraId="57477A30" w14:textId="77777777" w:rsidR="005417A6" w:rsidRPr="00236A22" w:rsidRDefault="005417A6" w:rsidP="00E050F8">
      <w:pPr>
        <w:numPr>
          <w:ilvl w:val="0"/>
          <w:numId w:val="17"/>
        </w:numPr>
        <w:ind w:left="794" w:hanging="227"/>
        <w:jc w:val="both"/>
        <w:rPr>
          <w:rFonts w:ascii="Times New Roman" w:hAnsi="Times New Roman"/>
          <w:sz w:val="20"/>
        </w:rPr>
      </w:pPr>
      <w:r w:rsidRPr="00236A22">
        <w:rPr>
          <w:rFonts w:ascii="Times New Roman" w:hAnsi="Times New Roman"/>
          <w:sz w:val="20"/>
        </w:rPr>
        <w:t xml:space="preserve">Нормальные люди не тычут в глаза бандиту тем, что он бандит. Только еврею не принято напоминать о его </w:t>
      </w:r>
      <w:r w:rsidRPr="00236A22">
        <w:rPr>
          <w:rFonts w:ascii="Times New Roman" w:hAnsi="Times New Roman"/>
          <w:iCs/>
          <w:sz w:val="20"/>
        </w:rPr>
        <w:t>«национальности»,</w:t>
      </w:r>
      <w:r w:rsidRPr="00236A22">
        <w:rPr>
          <w:rFonts w:ascii="Times New Roman" w:hAnsi="Times New Roman"/>
          <w:sz w:val="20"/>
        </w:rPr>
        <w:t xml:space="preserve"> по словам Маркса, </w:t>
      </w:r>
      <w:r w:rsidRPr="00236A22">
        <w:rPr>
          <w:rFonts w:ascii="Times New Roman" w:hAnsi="Times New Roman"/>
          <w:bCs/>
          <w:sz w:val="20"/>
          <w:u w:val="single"/>
        </w:rPr>
        <w:t>химерической</w:t>
      </w:r>
      <w:r w:rsidRPr="00236A22">
        <w:rPr>
          <w:rFonts w:ascii="Times New Roman" w:hAnsi="Times New Roman"/>
          <w:sz w:val="20"/>
        </w:rPr>
        <w:t xml:space="preserve"> национальности купца, денежного человека вообще. Напоминание ведет к террору от обвинений в черносотенстве до убийства (Есенин, Маяко</w:t>
      </w:r>
      <w:r w:rsidRPr="00236A22">
        <w:rPr>
          <w:rFonts w:ascii="Times New Roman" w:hAnsi="Times New Roman"/>
          <w:sz w:val="20"/>
        </w:rPr>
        <w:t>в</w:t>
      </w:r>
      <w:r w:rsidRPr="00236A22">
        <w:rPr>
          <w:rFonts w:ascii="Times New Roman" w:hAnsi="Times New Roman"/>
          <w:sz w:val="20"/>
        </w:rPr>
        <w:t>ский, Шукшин).</w:t>
      </w:r>
    </w:p>
    <w:p w14:paraId="6C2769F0" w14:textId="77777777" w:rsidR="005417A6" w:rsidRPr="00236A22" w:rsidRDefault="005417A6" w:rsidP="00E050F8">
      <w:pPr>
        <w:numPr>
          <w:ilvl w:val="0"/>
          <w:numId w:val="17"/>
        </w:numPr>
        <w:ind w:left="794" w:hanging="227"/>
        <w:jc w:val="both"/>
        <w:rPr>
          <w:rFonts w:ascii="Times New Roman" w:hAnsi="Times New Roman"/>
          <w:i/>
          <w:iCs/>
          <w:sz w:val="20"/>
        </w:rPr>
      </w:pPr>
      <w:r w:rsidRPr="00236A22">
        <w:rPr>
          <w:rFonts w:ascii="Times New Roman" w:hAnsi="Times New Roman"/>
          <w:sz w:val="20"/>
        </w:rPr>
        <w:t xml:space="preserve">Уголовщина насмехается над тружениками — все </w:t>
      </w:r>
      <w:r w:rsidRPr="00236A22">
        <w:rPr>
          <w:rFonts w:ascii="Times New Roman" w:hAnsi="Times New Roman"/>
          <w:iCs/>
          <w:sz w:val="20"/>
        </w:rPr>
        <w:t>«герои»</w:t>
      </w:r>
      <w:r w:rsidRPr="00236A22">
        <w:rPr>
          <w:rFonts w:ascii="Times New Roman" w:hAnsi="Times New Roman"/>
          <w:sz w:val="20"/>
        </w:rPr>
        <w:t xml:space="preserve"> Райкина, Жванецкого, Альтова — </w:t>
      </w:r>
      <w:r>
        <w:rPr>
          <w:rFonts w:ascii="Times New Roman" w:hAnsi="Times New Roman"/>
          <w:iCs/>
          <w:sz w:val="20"/>
        </w:rPr>
        <w:t>«</w:t>
      </w:r>
      <w:r w:rsidRPr="00236A22">
        <w:rPr>
          <w:rFonts w:ascii="Times New Roman" w:hAnsi="Times New Roman"/>
          <w:iCs/>
          <w:sz w:val="20"/>
        </w:rPr>
        <w:t>гои</w:t>
      </w:r>
      <w:r>
        <w:rPr>
          <w:rFonts w:ascii="Times New Roman" w:hAnsi="Times New Roman"/>
          <w:iCs/>
          <w:sz w:val="20"/>
        </w:rPr>
        <w:t>»</w:t>
      </w:r>
      <w:r w:rsidRPr="00236A22">
        <w:rPr>
          <w:rFonts w:ascii="Times New Roman" w:hAnsi="Times New Roman"/>
          <w:iCs/>
          <w:sz w:val="20"/>
        </w:rPr>
        <w:t>-труженики</w:t>
      </w:r>
      <w:r w:rsidRPr="00236A22">
        <w:rPr>
          <w:rFonts w:ascii="Times New Roman" w:hAnsi="Times New Roman"/>
          <w:sz w:val="20"/>
        </w:rPr>
        <w:t xml:space="preserve"> — </w:t>
      </w:r>
      <w:r w:rsidRPr="00236A22">
        <w:rPr>
          <w:rFonts w:ascii="Times New Roman" w:hAnsi="Times New Roman"/>
          <w:i/>
          <w:iCs/>
          <w:sz w:val="20"/>
        </w:rPr>
        <w:t xml:space="preserve">ни </w:t>
      </w:r>
      <w:r w:rsidRPr="00236A22">
        <w:rPr>
          <w:rFonts w:ascii="Times New Roman" w:hAnsi="Times New Roman"/>
          <w:sz w:val="20"/>
        </w:rPr>
        <w:t xml:space="preserve">одного </w:t>
      </w:r>
      <w:r w:rsidRPr="00236A22">
        <w:rPr>
          <w:rFonts w:ascii="Times New Roman" w:hAnsi="Times New Roman"/>
          <w:i/>
          <w:iCs/>
          <w:sz w:val="20"/>
        </w:rPr>
        <w:t>еврея.</w:t>
      </w:r>
    </w:p>
    <w:p w14:paraId="3F18089C" w14:textId="77777777" w:rsidR="005417A6" w:rsidRPr="00236A22" w:rsidRDefault="005417A6" w:rsidP="00E050F8">
      <w:pPr>
        <w:numPr>
          <w:ilvl w:val="0"/>
          <w:numId w:val="17"/>
        </w:numPr>
        <w:ind w:left="794" w:hanging="227"/>
        <w:jc w:val="both"/>
        <w:rPr>
          <w:rFonts w:ascii="Times New Roman" w:hAnsi="Times New Roman"/>
          <w:sz w:val="20"/>
        </w:rPr>
      </w:pPr>
      <w:r w:rsidRPr="00236A22">
        <w:rPr>
          <w:rFonts w:ascii="Times New Roman" w:hAnsi="Times New Roman"/>
          <w:sz w:val="20"/>
        </w:rPr>
        <w:t>Управление бандой на низших уровнях бесструктурное, целевое ч</w:t>
      </w:r>
      <w:r w:rsidRPr="00236A22">
        <w:rPr>
          <w:rFonts w:ascii="Times New Roman" w:hAnsi="Times New Roman"/>
          <w:sz w:val="20"/>
        </w:rPr>
        <w:t>е</w:t>
      </w:r>
      <w:r w:rsidRPr="00236A22">
        <w:rPr>
          <w:rFonts w:ascii="Times New Roman" w:hAnsi="Times New Roman"/>
          <w:sz w:val="20"/>
        </w:rPr>
        <w:t>рез деньги, высшие уровни имеют структуру. Аналогично еврейство: низшие уровни через деньги выводятся на нужные посты в офиц</w:t>
      </w:r>
      <w:r w:rsidRPr="00236A22">
        <w:rPr>
          <w:rFonts w:ascii="Times New Roman" w:hAnsi="Times New Roman"/>
          <w:sz w:val="20"/>
        </w:rPr>
        <w:t>и</w:t>
      </w:r>
      <w:r w:rsidRPr="00236A22">
        <w:rPr>
          <w:rFonts w:ascii="Times New Roman" w:hAnsi="Times New Roman"/>
          <w:sz w:val="20"/>
        </w:rPr>
        <w:t>альных структурах, при необходимости идет перераспределение д</w:t>
      </w:r>
      <w:r w:rsidRPr="00236A22">
        <w:rPr>
          <w:rFonts w:ascii="Times New Roman" w:hAnsi="Times New Roman"/>
          <w:sz w:val="20"/>
        </w:rPr>
        <w:t>о</w:t>
      </w:r>
      <w:r w:rsidRPr="00236A22">
        <w:rPr>
          <w:rFonts w:ascii="Times New Roman" w:hAnsi="Times New Roman"/>
          <w:sz w:val="20"/>
        </w:rPr>
        <w:t xml:space="preserve">ходов </w:t>
      </w:r>
      <w:r w:rsidRPr="00236A22">
        <w:rPr>
          <w:rFonts w:ascii="Times New Roman" w:hAnsi="Times New Roman"/>
          <w:i/>
          <w:iCs/>
          <w:sz w:val="20"/>
        </w:rPr>
        <w:t xml:space="preserve">через </w:t>
      </w:r>
      <w:r w:rsidRPr="00236A22">
        <w:rPr>
          <w:rFonts w:ascii="Times New Roman" w:hAnsi="Times New Roman"/>
          <w:sz w:val="20"/>
        </w:rPr>
        <w:t>банду — еврейскую общину. На высших уровнях — структура масонства. Каждый отдельный бандит не знает и не инт</w:t>
      </w:r>
      <w:r w:rsidRPr="00236A22">
        <w:rPr>
          <w:rFonts w:ascii="Times New Roman" w:hAnsi="Times New Roman"/>
          <w:sz w:val="20"/>
        </w:rPr>
        <w:t>е</w:t>
      </w:r>
      <w:r w:rsidRPr="00236A22">
        <w:rPr>
          <w:rFonts w:ascii="Times New Roman" w:hAnsi="Times New Roman"/>
          <w:sz w:val="20"/>
        </w:rPr>
        <w:t>ресуется всей структурой банды. Каждый отдельный еврей боится такой информ</w:t>
      </w:r>
      <w:r w:rsidRPr="00236A22">
        <w:rPr>
          <w:rFonts w:ascii="Times New Roman" w:hAnsi="Times New Roman"/>
          <w:sz w:val="20"/>
        </w:rPr>
        <w:t>а</w:t>
      </w:r>
      <w:r w:rsidRPr="00236A22">
        <w:rPr>
          <w:rFonts w:ascii="Times New Roman" w:hAnsi="Times New Roman"/>
          <w:sz w:val="20"/>
        </w:rPr>
        <w:t>ции.</w:t>
      </w:r>
    </w:p>
    <w:p w14:paraId="180F1C38" w14:textId="77777777" w:rsidR="005417A6" w:rsidRPr="00236A22" w:rsidRDefault="005417A6" w:rsidP="00C345E8">
      <w:pPr>
        <w:ind w:firstLine="425"/>
        <w:jc w:val="both"/>
        <w:rPr>
          <w:rFonts w:ascii="Times New Roman" w:hAnsi="Times New Roman"/>
          <w:sz w:val="20"/>
        </w:rPr>
      </w:pPr>
      <w:r w:rsidRPr="00236A22">
        <w:rPr>
          <w:rFonts w:ascii="Times New Roman" w:hAnsi="Times New Roman"/>
          <w:sz w:val="20"/>
        </w:rPr>
        <w:t xml:space="preserve">Верх </w:t>
      </w:r>
      <w:r w:rsidRPr="00236A22">
        <w:rPr>
          <w:rFonts w:ascii="Times New Roman" w:hAnsi="Times New Roman"/>
          <w:iCs/>
          <w:sz w:val="20"/>
        </w:rPr>
        <w:t>«антисемитизма»</w:t>
      </w:r>
      <w:r w:rsidRPr="00236A22">
        <w:rPr>
          <w:rFonts w:ascii="Times New Roman" w:hAnsi="Times New Roman"/>
          <w:sz w:val="20"/>
        </w:rPr>
        <w:t xml:space="preserve"> в традиционно навязанном понимании слова — говорить еврею, что еврейство — </w:t>
      </w:r>
      <w:r w:rsidRPr="00236A22">
        <w:rPr>
          <w:rFonts w:ascii="Times New Roman" w:hAnsi="Times New Roman"/>
          <w:iCs/>
          <w:sz w:val="20"/>
        </w:rPr>
        <w:t>«культурная»</w:t>
      </w:r>
      <w:r w:rsidRPr="00236A22">
        <w:rPr>
          <w:rFonts w:ascii="Times New Roman" w:hAnsi="Times New Roman"/>
          <w:sz w:val="20"/>
        </w:rPr>
        <w:t xml:space="preserve"> старая банда, мафия, маскирующаяся под народ. В СССР банда переж</w:t>
      </w:r>
      <w:r w:rsidRPr="00236A22">
        <w:rPr>
          <w:rFonts w:ascii="Times New Roman" w:hAnsi="Times New Roman"/>
          <w:sz w:val="20"/>
        </w:rPr>
        <w:t>и</w:t>
      </w:r>
      <w:r w:rsidRPr="00236A22">
        <w:rPr>
          <w:rFonts w:ascii="Times New Roman" w:hAnsi="Times New Roman"/>
          <w:sz w:val="20"/>
        </w:rPr>
        <w:t>вала длительное время тенденции к распаду и ассимиляции.</w:t>
      </w:r>
    </w:p>
    <w:p w14:paraId="16BA5821" w14:textId="77777777" w:rsidR="005417A6" w:rsidRPr="00236A22" w:rsidRDefault="005417A6" w:rsidP="00C345E8">
      <w:pPr>
        <w:ind w:firstLine="425"/>
        <w:jc w:val="both"/>
        <w:rPr>
          <w:rFonts w:ascii="Times New Roman" w:hAnsi="Times New Roman"/>
          <w:sz w:val="20"/>
        </w:rPr>
      </w:pPr>
      <w:r w:rsidRPr="00236A22">
        <w:rPr>
          <w:rFonts w:ascii="Times New Roman" w:hAnsi="Times New Roman"/>
          <w:sz w:val="20"/>
        </w:rPr>
        <w:t>В силу особенностей сионизма евреи — основа его кадровой базы, но не всякий еврей — сионист, не вс</w:t>
      </w:r>
      <w:r w:rsidRPr="00236A22">
        <w:rPr>
          <w:rFonts w:ascii="Times New Roman" w:hAnsi="Times New Roman"/>
          <w:sz w:val="20"/>
        </w:rPr>
        <w:t>я</w:t>
      </w:r>
      <w:r w:rsidRPr="00236A22">
        <w:rPr>
          <w:rFonts w:ascii="Times New Roman" w:hAnsi="Times New Roman"/>
          <w:sz w:val="20"/>
        </w:rPr>
        <w:t>кий сионист — еврей.</w:t>
      </w:r>
    </w:p>
    <w:p w14:paraId="05D39DEB" w14:textId="77777777" w:rsidR="005417A6" w:rsidRPr="00236A22" w:rsidRDefault="005417A6" w:rsidP="00C345E8">
      <w:pPr>
        <w:ind w:firstLine="425"/>
        <w:jc w:val="both"/>
        <w:rPr>
          <w:rFonts w:ascii="Times New Roman" w:hAnsi="Times New Roman"/>
          <w:sz w:val="20"/>
        </w:rPr>
      </w:pPr>
      <w:r w:rsidRPr="00236A22">
        <w:rPr>
          <w:rFonts w:ascii="Times New Roman" w:hAnsi="Times New Roman"/>
          <w:sz w:val="20"/>
        </w:rPr>
        <w:t>Сионизм — идеология, утверждающая расовую исключительность одного из многих племен планеты.</w:t>
      </w:r>
    </w:p>
    <w:p w14:paraId="225DEF21" w14:textId="77777777" w:rsidR="005417A6" w:rsidRPr="00236A22" w:rsidRDefault="005417A6" w:rsidP="00C345E8">
      <w:pPr>
        <w:ind w:firstLine="425"/>
        <w:jc w:val="both"/>
        <w:rPr>
          <w:rFonts w:ascii="Times New Roman" w:hAnsi="Times New Roman"/>
          <w:sz w:val="20"/>
        </w:rPr>
      </w:pPr>
      <w:r w:rsidRPr="00236A22">
        <w:rPr>
          <w:rFonts w:ascii="Times New Roman" w:hAnsi="Times New Roman"/>
          <w:sz w:val="20"/>
        </w:rPr>
        <w:t>Идеология — порождение методологии. Диалектика в целостном воспр</w:t>
      </w:r>
      <w:r w:rsidRPr="00236A22">
        <w:rPr>
          <w:rFonts w:ascii="Times New Roman" w:hAnsi="Times New Roman"/>
          <w:sz w:val="20"/>
        </w:rPr>
        <w:t>и</w:t>
      </w:r>
      <w:r w:rsidRPr="00236A22">
        <w:rPr>
          <w:rFonts w:ascii="Times New Roman" w:hAnsi="Times New Roman"/>
          <w:sz w:val="20"/>
        </w:rPr>
        <w:t xml:space="preserve">ятии отрицает какую бы то ни было расовую исключительность. </w:t>
      </w:r>
      <w:r w:rsidRPr="00236A22">
        <w:rPr>
          <w:rFonts w:ascii="Times New Roman" w:hAnsi="Times New Roman"/>
          <w:sz w:val="20"/>
        </w:rPr>
        <w:lastRenderedPageBreak/>
        <w:t>Сионизм и целостность, диалектичность мировосприятия не совместимы. Отсюда — си</w:t>
      </w:r>
      <w:r w:rsidRPr="00236A22">
        <w:rPr>
          <w:rFonts w:ascii="Times New Roman" w:hAnsi="Times New Roman"/>
          <w:sz w:val="20"/>
        </w:rPr>
        <w:t>о</w:t>
      </w:r>
      <w:r w:rsidRPr="00236A22">
        <w:rPr>
          <w:rFonts w:ascii="Times New Roman" w:hAnsi="Times New Roman"/>
          <w:sz w:val="20"/>
        </w:rPr>
        <w:t>нист не обладает диалектичностью целостного мировосприятия. Человек с нарушенной целостностью мировосприятия, отрицающий диалектичность м</w:t>
      </w:r>
      <w:r w:rsidRPr="00236A22">
        <w:rPr>
          <w:rFonts w:ascii="Times New Roman" w:hAnsi="Times New Roman"/>
          <w:sz w:val="20"/>
        </w:rPr>
        <w:t>и</w:t>
      </w:r>
      <w:r w:rsidRPr="00236A22">
        <w:rPr>
          <w:rFonts w:ascii="Times New Roman" w:hAnsi="Times New Roman"/>
          <w:sz w:val="20"/>
        </w:rPr>
        <w:t>ра, может быть вовлечен в деятельность сионистских организаций. Так фо</w:t>
      </w:r>
      <w:r w:rsidRPr="00236A22">
        <w:rPr>
          <w:rFonts w:ascii="Times New Roman" w:hAnsi="Times New Roman"/>
          <w:sz w:val="20"/>
        </w:rPr>
        <w:t>р</w:t>
      </w:r>
      <w:r w:rsidRPr="00236A22">
        <w:rPr>
          <w:rFonts w:ascii="Times New Roman" w:hAnsi="Times New Roman"/>
          <w:sz w:val="20"/>
        </w:rPr>
        <w:t>мируется периферия сионизма. Диалектик в принципе не может быть сион</w:t>
      </w:r>
      <w:r w:rsidRPr="00236A22">
        <w:rPr>
          <w:rFonts w:ascii="Times New Roman" w:hAnsi="Times New Roman"/>
          <w:sz w:val="20"/>
        </w:rPr>
        <w:t>и</w:t>
      </w:r>
      <w:r w:rsidRPr="00236A22">
        <w:rPr>
          <w:rFonts w:ascii="Times New Roman" w:hAnsi="Times New Roman"/>
          <w:sz w:val="20"/>
        </w:rPr>
        <w:t>стом. Это отличие не по национальному, социальному, а по методологическ</w:t>
      </w:r>
      <w:r w:rsidRPr="00236A22">
        <w:rPr>
          <w:rFonts w:ascii="Times New Roman" w:hAnsi="Times New Roman"/>
          <w:sz w:val="20"/>
        </w:rPr>
        <w:t>о</w:t>
      </w:r>
      <w:r w:rsidRPr="00236A22">
        <w:rPr>
          <w:rFonts w:ascii="Times New Roman" w:hAnsi="Times New Roman"/>
          <w:sz w:val="20"/>
        </w:rPr>
        <w:t>му признаку. Если вы не понимаете диалектики, то сиониста от еврея, свобо</w:t>
      </w:r>
      <w:r w:rsidRPr="00236A22">
        <w:rPr>
          <w:rFonts w:ascii="Times New Roman" w:hAnsi="Times New Roman"/>
          <w:sz w:val="20"/>
        </w:rPr>
        <w:t>д</w:t>
      </w:r>
      <w:r w:rsidRPr="00236A22">
        <w:rPr>
          <w:rFonts w:ascii="Times New Roman" w:hAnsi="Times New Roman"/>
          <w:sz w:val="20"/>
        </w:rPr>
        <w:t>ного от сионизма, вам не отличить. Когда речь заходит о сионизме, рядовые евреи не понимают, чем винов</w:t>
      </w:r>
      <w:r w:rsidRPr="00236A22">
        <w:rPr>
          <w:rFonts w:ascii="Times New Roman" w:hAnsi="Times New Roman"/>
          <w:sz w:val="20"/>
        </w:rPr>
        <w:t>а</w:t>
      </w:r>
      <w:r w:rsidRPr="00236A22">
        <w:rPr>
          <w:rFonts w:ascii="Times New Roman" w:hAnsi="Times New Roman"/>
          <w:sz w:val="20"/>
        </w:rPr>
        <w:t xml:space="preserve">ты бедные евреи. Ответ прост: их вина двояка: перед </w:t>
      </w:r>
      <w:r>
        <w:rPr>
          <w:rFonts w:ascii="Times New Roman" w:hAnsi="Times New Roman"/>
          <w:iCs/>
          <w:sz w:val="20"/>
        </w:rPr>
        <w:t>«</w:t>
      </w:r>
      <w:r w:rsidRPr="00236A22">
        <w:rPr>
          <w:rFonts w:ascii="Times New Roman" w:hAnsi="Times New Roman"/>
          <w:iCs/>
          <w:sz w:val="20"/>
        </w:rPr>
        <w:t>гоями</w:t>
      </w:r>
      <w:r>
        <w:rPr>
          <w:rFonts w:ascii="Times New Roman" w:hAnsi="Times New Roman"/>
          <w:iCs/>
          <w:sz w:val="20"/>
        </w:rPr>
        <w:t>»</w:t>
      </w:r>
      <w:r w:rsidRPr="00236A22">
        <w:rPr>
          <w:rFonts w:ascii="Times New Roman" w:hAnsi="Times New Roman"/>
          <w:sz w:val="20"/>
        </w:rPr>
        <w:t xml:space="preserve"> — они виноваты в том, что п</w:t>
      </w:r>
      <w:r w:rsidRPr="00236A22">
        <w:rPr>
          <w:rFonts w:ascii="Times New Roman" w:hAnsi="Times New Roman"/>
          <w:sz w:val="20"/>
        </w:rPr>
        <w:t>о</w:t>
      </w:r>
      <w:r w:rsidRPr="00236A22">
        <w:rPr>
          <w:rFonts w:ascii="Times New Roman" w:hAnsi="Times New Roman"/>
          <w:sz w:val="20"/>
        </w:rPr>
        <w:t xml:space="preserve">могают богатым евреям грабить и угнетать </w:t>
      </w:r>
      <w:r>
        <w:rPr>
          <w:rFonts w:ascii="Times New Roman" w:hAnsi="Times New Roman"/>
          <w:iCs/>
          <w:sz w:val="20"/>
        </w:rPr>
        <w:t>«</w:t>
      </w:r>
      <w:r w:rsidRPr="00236A22">
        <w:rPr>
          <w:rFonts w:ascii="Times New Roman" w:hAnsi="Times New Roman"/>
          <w:iCs/>
          <w:sz w:val="20"/>
        </w:rPr>
        <w:t>гоев</w:t>
      </w:r>
      <w:r>
        <w:rPr>
          <w:rFonts w:ascii="Times New Roman" w:hAnsi="Times New Roman"/>
          <w:iCs/>
          <w:sz w:val="20"/>
        </w:rPr>
        <w:t>»</w:t>
      </w:r>
      <w:r w:rsidRPr="00236A22">
        <w:rPr>
          <w:rFonts w:ascii="Times New Roman" w:hAnsi="Times New Roman"/>
          <w:iCs/>
          <w:sz w:val="20"/>
        </w:rPr>
        <w:t>;</w:t>
      </w:r>
      <w:r w:rsidRPr="00236A22">
        <w:rPr>
          <w:rFonts w:ascii="Times New Roman" w:hAnsi="Times New Roman"/>
          <w:sz w:val="20"/>
        </w:rPr>
        <w:t xml:space="preserve"> перед раввинатом и богатыми евреями — они виноваты в том, что не могут править </w:t>
      </w:r>
      <w:r>
        <w:rPr>
          <w:rFonts w:ascii="Times New Roman" w:hAnsi="Times New Roman"/>
          <w:iCs/>
          <w:sz w:val="20"/>
        </w:rPr>
        <w:t>«</w:t>
      </w:r>
      <w:r w:rsidRPr="00236A22">
        <w:rPr>
          <w:rFonts w:ascii="Times New Roman" w:hAnsi="Times New Roman"/>
          <w:iCs/>
          <w:sz w:val="20"/>
        </w:rPr>
        <w:t>гоями</w:t>
      </w:r>
      <w:r>
        <w:rPr>
          <w:rFonts w:ascii="Times New Roman" w:hAnsi="Times New Roman"/>
          <w:iCs/>
          <w:sz w:val="20"/>
        </w:rPr>
        <w:t>»</w:t>
      </w:r>
      <w:r w:rsidRPr="00236A22">
        <w:rPr>
          <w:rFonts w:ascii="Times New Roman" w:hAnsi="Times New Roman"/>
          <w:sz w:val="20"/>
        </w:rPr>
        <w:t xml:space="preserve"> финансово-демократическим способом. Бедный е</w:t>
      </w:r>
      <w:r w:rsidRPr="00236A22">
        <w:rPr>
          <w:rFonts w:ascii="Times New Roman" w:hAnsi="Times New Roman"/>
          <w:sz w:val="20"/>
        </w:rPr>
        <w:t>в</w:t>
      </w:r>
      <w:r w:rsidRPr="00236A22">
        <w:rPr>
          <w:rFonts w:ascii="Times New Roman" w:hAnsi="Times New Roman"/>
          <w:sz w:val="20"/>
        </w:rPr>
        <w:t>рей, чтобы не быть кругом виноватым, должен сам в себе разобраться, что в его поведении носит общечеловеч</w:t>
      </w:r>
      <w:r w:rsidRPr="00236A22">
        <w:rPr>
          <w:rFonts w:ascii="Times New Roman" w:hAnsi="Times New Roman"/>
          <w:sz w:val="20"/>
        </w:rPr>
        <w:t>е</w:t>
      </w:r>
      <w:r w:rsidRPr="00236A22">
        <w:rPr>
          <w:rFonts w:ascii="Times New Roman" w:hAnsi="Times New Roman"/>
          <w:sz w:val="20"/>
        </w:rPr>
        <w:t xml:space="preserve">ский характер, а в чем проявляется сионо-фашизм, который обращает его в простого </w:t>
      </w:r>
      <w:r w:rsidRPr="00236A22">
        <w:rPr>
          <w:rFonts w:ascii="Times New Roman" w:hAnsi="Times New Roman"/>
          <w:iCs/>
          <w:sz w:val="20"/>
        </w:rPr>
        <w:t>«солдата ме</w:t>
      </w:r>
      <w:r w:rsidRPr="00236A22">
        <w:rPr>
          <w:rFonts w:ascii="Times New Roman" w:hAnsi="Times New Roman"/>
          <w:iCs/>
          <w:sz w:val="20"/>
        </w:rPr>
        <w:t>ж</w:t>
      </w:r>
      <w:r w:rsidRPr="00236A22">
        <w:rPr>
          <w:rFonts w:ascii="Times New Roman" w:hAnsi="Times New Roman"/>
          <w:iCs/>
          <w:sz w:val="20"/>
        </w:rPr>
        <w:t>дународной мафии».</w:t>
      </w:r>
      <w:r w:rsidRPr="00236A22">
        <w:rPr>
          <w:rFonts w:ascii="Times New Roman" w:hAnsi="Times New Roman"/>
          <w:sz w:val="20"/>
        </w:rPr>
        <w:t xml:space="preserve"> Пойти в </w:t>
      </w:r>
      <w:r w:rsidRPr="00236A22">
        <w:rPr>
          <w:rFonts w:ascii="Times New Roman" w:hAnsi="Times New Roman"/>
          <w:iCs/>
          <w:sz w:val="20"/>
        </w:rPr>
        <w:t>«генералы мафии»</w:t>
      </w:r>
      <w:r w:rsidRPr="00236A22">
        <w:rPr>
          <w:rFonts w:ascii="Times New Roman" w:hAnsi="Times New Roman"/>
          <w:sz w:val="20"/>
        </w:rPr>
        <w:t xml:space="preserve"> или дезертировать из нее и бороться против нее — это вопрос, который каждый еврей должен решить сам для себя.</w:t>
      </w:r>
    </w:p>
    <w:p w14:paraId="08AB85A8" w14:textId="77777777" w:rsidR="005417A6" w:rsidRPr="00236A22" w:rsidRDefault="005417A6" w:rsidP="00E050F8">
      <w:pPr>
        <w:ind w:firstLine="425"/>
        <w:jc w:val="both"/>
        <w:rPr>
          <w:rFonts w:ascii="Times New Roman" w:hAnsi="Times New Roman"/>
          <w:sz w:val="20"/>
        </w:rPr>
      </w:pPr>
      <w:r w:rsidRPr="00236A22">
        <w:rPr>
          <w:rFonts w:ascii="Times New Roman" w:hAnsi="Times New Roman"/>
          <w:sz w:val="20"/>
        </w:rPr>
        <w:t>Еврей обязан понимать, что сионизм первичен. И отрицательное отнош</w:t>
      </w:r>
      <w:r w:rsidRPr="00236A22">
        <w:rPr>
          <w:rFonts w:ascii="Times New Roman" w:hAnsi="Times New Roman"/>
          <w:sz w:val="20"/>
        </w:rPr>
        <w:t>е</w:t>
      </w:r>
      <w:r w:rsidRPr="00236A22">
        <w:rPr>
          <w:rFonts w:ascii="Times New Roman" w:hAnsi="Times New Roman"/>
          <w:sz w:val="20"/>
        </w:rPr>
        <w:t>ние к еврею как к потенциальному деятелю сионизма закономерно. Историко-фактологическая и методологическая подготовка по вопросу о сионизме и е</w:t>
      </w:r>
      <w:r w:rsidRPr="00236A22">
        <w:rPr>
          <w:rFonts w:ascii="Times New Roman" w:hAnsi="Times New Roman"/>
          <w:sz w:val="20"/>
        </w:rPr>
        <w:t>в</w:t>
      </w:r>
      <w:r w:rsidRPr="00236A22">
        <w:rPr>
          <w:rFonts w:ascii="Times New Roman" w:hAnsi="Times New Roman"/>
          <w:sz w:val="20"/>
        </w:rPr>
        <w:t xml:space="preserve">реев, и </w:t>
      </w:r>
      <w:r>
        <w:rPr>
          <w:rFonts w:ascii="Times New Roman" w:hAnsi="Times New Roman"/>
          <w:iCs/>
          <w:sz w:val="20"/>
        </w:rPr>
        <w:t>«</w:t>
      </w:r>
      <w:r w:rsidRPr="00236A22">
        <w:rPr>
          <w:rFonts w:ascii="Times New Roman" w:hAnsi="Times New Roman"/>
          <w:iCs/>
          <w:sz w:val="20"/>
        </w:rPr>
        <w:t>гоев</w:t>
      </w:r>
      <w:r>
        <w:rPr>
          <w:rFonts w:ascii="Times New Roman" w:hAnsi="Times New Roman"/>
          <w:iCs/>
          <w:sz w:val="20"/>
        </w:rPr>
        <w:t>»</w:t>
      </w:r>
      <w:r w:rsidRPr="00236A22">
        <w:rPr>
          <w:rFonts w:ascii="Times New Roman" w:hAnsi="Times New Roman"/>
          <w:sz w:val="20"/>
        </w:rPr>
        <w:t xml:space="preserve"> находится на настолько низком уровне, что подсознательный контрсионизм воспр</w:t>
      </w:r>
      <w:r w:rsidRPr="00236A22">
        <w:rPr>
          <w:rFonts w:ascii="Times New Roman" w:hAnsi="Times New Roman"/>
          <w:sz w:val="20"/>
        </w:rPr>
        <w:t>и</w:t>
      </w:r>
      <w:r w:rsidRPr="00236A22">
        <w:rPr>
          <w:rFonts w:ascii="Times New Roman" w:hAnsi="Times New Roman"/>
          <w:sz w:val="20"/>
        </w:rPr>
        <w:t xml:space="preserve">нимается еврейской массой как </w:t>
      </w:r>
      <w:r>
        <w:rPr>
          <w:rFonts w:ascii="Times New Roman" w:hAnsi="Times New Roman"/>
          <w:iCs/>
          <w:sz w:val="20"/>
        </w:rPr>
        <w:t>«</w:t>
      </w:r>
      <w:r w:rsidRPr="00236A22">
        <w:rPr>
          <w:rFonts w:ascii="Times New Roman" w:hAnsi="Times New Roman"/>
          <w:iCs/>
          <w:sz w:val="20"/>
        </w:rPr>
        <w:t>ЗООЛОГИЧЕСКИЙ антисемитизм</w:t>
      </w:r>
      <w:r>
        <w:rPr>
          <w:rFonts w:ascii="Times New Roman" w:hAnsi="Times New Roman"/>
          <w:iCs/>
          <w:sz w:val="20"/>
        </w:rPr>
        <w:t>»</w:t>
      </w:r>
      <w:r w:rsidRPr="00236A22">
        <w:rPr>
          <w:rFonts w:ascii="Times New Roman" w:hAnsi="Times New Roman"/>
          <w:iCs/>
          <w:sz w:val="20"/>
        </w:rPr>
        <w:t>,</w:t>
      </w:r>
      <w:r w:rsidRPr="00236A22">
        <w:rPr>
          <w:rFonts w:ascii="Times New Roman" w:hAnsi="Times New Roman"/>
          <w:sz w:val="20"/>
        </w:rPr>
        <w:t xml:space="preserve"> что еще раз говорит, что </w:t>
      </w:r>
      <w:r>
        <w:rPr>
          <w:rFonts w:ascii="Times New Roman" w:hAnsi="Times New Roman"/>
          <w:iCs/>
          <w:sz w:val="20"/>
        </w:rPr>
        <w:t>«</w:t>
      </w:r>
      <w:r w:rsidRPr="00236A22">
        <w:rPr>
          <w:rFonts w:ascii="Times New Roman" w:hAnsi="Times New Roman"/>
          <w:iCs/>
          <w:sz w:val="20"/>
        </w:rPr>
        <w:t>гой</w:t>
      </w:r>
      <w:r>
        <w:rPr>
          <w:rFonts w:ascii="Times New Roman" w:hAnsi="Times New Roman"/>
          <w:iCs/>
          <w:sz w:val="20"/>
        </w:rPr>
        <w:t>»</w:t>
      </w:r>
      <w:r w:rsidRPr="00236A22">
        <w:rPr>
          <w:rFonts w:ascii="Times New Roman" w:hAnsi="Times New Roman"/>
          <w:iCs/>
          <w:sz w:val="20"/>
        </w:rPr>
        <w:t>,</w:t>
      </w:r>
      <w:r w:rsidRPr="00236A22">
        <w:rPr>
          <w:rFonts w:ascii="Times New Roman" w:hAnsi="Times New Roman"/>
          <w:sz w:val="20"/>
        </w:rPr>
        <w:t xml:space="preserve"> с точки зрения Сиона, — ж</w:t>
      </w:r>
      <w:r w:rsidRPr="00236A22">
        <w:rPr>
          <w:rFonts w:ascii="Times New Roman" w:hAnsi="Times New Roman"/>
          <w:sz w:val="20"/>
        </w:rPr>
        <w:t>и</w:t>
      </w:r>
      <w:r w:rsidRPr="00236A22">
        <w:rPr>
          <w:rFonts w:ascii="Times New Roman" w:hAnsi="Times New Roman"/>
          <w:sz w:val="20"/>
        </w:rPr>
        <w:t>вотное. Человек сопротивляется обращению его в рабочее животное, это с</w:t>
      </w:r>
      <w:r w:rsidRPr="00236A22">
        <w:rPr>
          <w:rFonts w:ascii="Times New Roman" w:hAnsi="Times New Roman"/>
          <w:sz w:val="20"/>
        </w:rPr>
        <w:t>о</w:t>
      </w:r>
      <w:r w:rsidRPr="00236A22">
        <w:rPr>
          <w:rFonts w:ascii="Times New Roman" w:hAnsi="Times New Roman"/>
          <w:sz w:val="20"/>
        </w:rPr>
        <w:t>противление и есть контрсионизм. Поэтому лучшая борьба с сионизмом — воздействие не на индивидуальное, а на общественное сознание с целью пол</w:t>
      </w:r>
      <w:r w:rsidRPr="00236A22">
        <w:rPr>
          <w:rFonts w:ascii="Times New Roman" w:hAnsi="Times New Roman"/>
          <w:sz w:val="20"/>
        </w:rPr>
        <w:t>у</w:t>
      </w:r>
      <w:r w:rsidRPr="00236A22">
        <w:rPr>
          <w:rFonts w:ascii="Times New Roman" w:hAnsi="Times New Roman"/>
          <w:sz w:val="20"/>
        </w:rPr>
        <w:t xml:space="preserve">чить господство в обществе целостного диалектического мировоззрения, чтобы </w:t>
      </w:r>
      <w:r w:rsidRPr="00236A22">
        <w:rPr>
          <w:rFonts w:ascii="Times New Roman" w:hAnsi="Times New Roman"/>
          <w:bCs/>
          <w:sz w:val="20"/>
          <w:u w:val="single"/>
        </w:rPr>
        <w:t>всем</w:t>
      </w:r>
      <w:r w:rsidRPr="00236A22">
        <w:rPr>
          <w:rFonts w:ascii="Times New Roman" w:hAnsi="Times New Roman"/>
          <w:sz w:val="20"/>
        </w:rPr>
        <w:t xml:space="preserve"> было поня</w:t>
      </w:r>
      <w:r w:rsidRPr="00236A22">
        <w:rPr>
          <w:rFonts w:ascii="Times New Roman" w:hAnsi="Times New Roman"/>
          <w:sz w:val="20"/>
        </w:rPr>
        <w:t>т</w:t>
      </w:r>
      <w:r w:rsidRPr="00236A22">
        <w:rPr>
          <w:rFonts w:ascii="Times New Roman" w:hAnsi="Times New Roman"/>
          <w:sz w:val="20"/>
        </w:rPr>
        <w:t>но, что такое СИОНИЗМ, как он родился и как УМРЕТ, ЛИШИВШИСЬ КАДРОВОЙ БАЗЫ.</w:t>
      </w:r>
    </w:p>
    <w:p w14:paraId="37332824" w14:textId="77777777" w:rsidR="005417A6" w:rsidRPr="00236A22" w:rsidRDefault="005417A6" w:rsidP="00E050F8">
      <w:pPr>
        <w:ind w:firstLine="425"/>
        <w:jc w:val="both"/>
        <w:rPr>
          <w:rFonts w:ascii="Times New Roman" w:hAnsi="Times New Roman"/>
          <w:sz w:val="20"/>
        </w:rPr>
      </w:pPr>
      <w:r w:rsidRPr="00236A22">
        <w:rPr>
          <w:rFonts w:ascii="Times New Roman" w:hAnsi="Times New Roman"/>
          <w:sz w:val="20"/>
        </w:rPr>
        <w:t>Диалектика как основа методологии познания Мира — лучшая платфо</w:t>
      </w:r>
      <w:r w:rsidRPr="00236A22">
        <w:rPr>
          <w:rFonts w:ascii="Times New Roman" w:hAnsi="Times New Roman"/>
          <w:sz w:val="20"/>
        </w:rPr>
        <w:t>р</w:t>
      </w:r>
      <w:r w:rsidRPr="00236A22">
        <w:rPr>
          <w:rFonts w:ascii="Times New Roman" w:hAnsi="Times New Roman"/>
          <w:sz w:val="20"/>
        </w:rPr>
        <w:t xml:space="preserve">ма для консолидации сил. </w:t>
      </w:r>
      <w:r w:rsidRPr="00236A22">
        <w:rPr>
          <w:rFonts w:ascii="Times New Roman" w:hAnsi="Times New Roman"/>
          <w:iCs/>
          <w:sz w:val="20"/>
        </w:rPr>
        <w:t>Во-первых,</w:t>
      </w:r>
      <w:r w:rsidRPr="00236A22">
        <w:rPr>
          <w:rFonts w:ascii="Times New Roman" w:hAnsi="Times New Roman"/>
          <w:sz w:val="20"/>
        </w:rPr>
        <w:t xml:space="preserve"> элементы диалектики содержатся практически во всех религиозных, философских, эстетических, эт</w:t>
      </w:r>
      <w:r w:rsidRPr="00236A22">
        <w:rPr>
          <w:rFonts w:ascii="Times New Roman" w:hAnsi="Times New Roman"/>
          <w:sz w:val="20"/>
        </w:rPr>
        <w:t>и</w:t>
      </w:r>
      <w:r w:rsidRPr="00236A22">
        <w:rPr>
          <w:rFonts w:ascii="Times New Roman" w:hAnsi="Times New Roman"/>
          <w:sz w:val="20"/>
        </w:rPr>
        <w:t xml:space="preserve">ческих и т.п. течениях. </w:t>
      </w:r>
      <w:r w:rsidRPr="00236A22">
        <w:rPr>
          <w:rFonts w:ascii="Times New Roman" w:hAnsi="Times New Roman"/>
          <w:iCs/>
          <w:sz w:val="20"/>
        </w:rPr>
        <w:t>Во-вторых,</w:t>
      </w:r>
      <w:r w:rsidRPr="00236A22">
        <w:rPr>
          <w:rFonts w:ascii="Times New Roman" w:hAnsi="Times New Roman"/>
          <w:sz w:val="20"/>
        </w:rPr>
        <w:t xml:space="preserve"> </w:t>
      </w:r>
      <w:r w:rsidRPr="00236A22">
        <w:rPr>
          <w:rFonts w:ascii="Times New Roman" w:hAnsi="Times New Roman"/>
          <w:bCs/>
          <w:sz w:val="20"/>
          <w:u w:val="single"/>
        </w:rPr>
        <w:t>честные перед собой и окружающими</w:t>
      </w:r>
      <w:r w:rsidRPr="00236A22">
        <w:rPr>
          <w:rFonts w:ascii="Times New Roman" w:hAnsi="Times New Roman"/>
          <w:sz w:val="20"/>
        </w:rPr>
        <w:t xml:space="preserve"> попытки опр</w:t>
      </w:r>
      <w:r w:rsidRPr="00236A22">
        <w:rPr>
          <w:rFonts w:ascii="Times New Roman" w:hAnsi="Times New Roman"/>
          <w:sz w:val="20"/>
        </w:rPr>
        <w:t>о</w:t>
      </w:r>
      <w:r w:rsidRPr="00236A22">
        <w:rPr>
          <w:rFonts w:ascii="Times New Roman" w:hAnsi="Times New Roman"/>
          <w:sz w:val="20"/>
        </w:rPr>
        <w:t xml:space="preserve">вергнуть объективную диалектичность Мира неизбежно ведут к углублению диалектичности мировосприятия, </w:t>
      </w:r>
      <w:r w:rsidRPr="00236A22">
        <w:rPr>
          <w:rFonts w:ascii="Times New Roman" w:hAnsi="Times New Roman"/>
          <w:bCs/>
          <w:sz w:val="20"/>
          <w:u w:val="single"/>
        </w:rPr>
        <w:t>ФОРМИРОВАНИЮ ЦЕЛОСТНОСТИ М</w:t>
      </w:r>
      <w:r w:rsidRPr="00236A22">
        <w:rPr>
          <w:rFonts w:ascii="Times New Roman" w:hAnsi="Times New Roman"/>
          <w:bCs/>
          <w:sz w:val="20"/>
          <w:u w:val="single"/>
        </w:rPr>
        <w:t>И</w:t>
      </w:r>
      <w:r w:rsidRPr="00236A22">
        <w:rPr>
          <w:rFonts w:ascii="Times New Roman" w:hAnsi="Times New Roman"/>
          <w:bCs/>
          <w:sz w:val="20"/>
          <w:u w:val="single"/>
        </w:rPr>
        <w:t>РОВОСПРИЯТИЯ</w:t>
      </w:r>
      <w:r w:rsidRPr="00236A22">
        <w:rPr>
          <w:rFonts w:ascii="Times New Roman" w:hAnsi="Times New Roman"/>
          <w:sz w:val="20"/>
        </w:rPr>
        <w:t xml:space="preserve"> — ЭТО ГЛАВНОЕ В МЕТОДОЛОГИЧЕСКОЙ </w:t>
      </w:r>
      <w:r w:rsidRPr="00236A22">
        <w:rPr>
          <w:rFonts w:ascii="Times New Roman" w:hAnsi="Times New Roman"/>
          <w:bCs/>
          <w:sz w:val="20"/>
          <w:u w:val="single"/>
        </w:rPr>
        <w:t>САМ</w:t>
      </w:r>
      <w:r w:rsidRPr="00236A22">
        <w:rPr>
          <w:rFonts w:ascii="Times New Roman" w:hAnsi="Times New Roman"/>
          <w:bCs/>
          <w:sz w:val="20"/>
          <w:u w:val="single"/>
        </w:rPr>
        <w:t>О</w:t>
      </w:r>
      <w:r w:rsidRPr="00236A22">
        <w:rPr>
          <w:rFonts w:ascii="Times New Roman" w:hAnsi="Times New Roman"/>
          <w:bCs/>
          <w:sz w:val="20"/>
          <w:u w:val="single"/>
        </w:rPr>
        <w:t>ПОДГОТОВКЕ</w:t>
      </w:r>
      <w:r w:rsidRPr="00236A22">
        <w:rPr>
          <w:rFonts w:ascii="Times New Roman" w:hAnsi="Times New Roman"/>
          <w:sz w:val="20"/>
        </w:rPr>
        <w:t>. Диалектика играет особую роль по этой причине. Факты вс</w:t>
      </w:r>
      <w:r w:rsidRPr="00236A22">
        <w:rPr>
          <w:rFonts w:ascii="Times New Roman" w:hAnsi="Times New Roman"/>
          <w:sz w:val="20"/>
        </w:rPr>
        <w:t>е</w:t>
      </w:r>
      <w:r w:rsidRPr="00236A22">
        <w:rPr>
          <w:rFonts w:ascii="Times New Roman" w:hAnsi="Times New Roman"/>
          <w:sz w:val="20"/>
        </w:rPr>
        <w:t xml:space="preserve">гда приводятся не сами по себе, а для оказания </w:t>
      </w:r>
      <w:r w:rsidRPr="00236A22">
        <w:rPr>
          <w:rFonts w:ascii="Times New Roman" w:hAnsi="Times New Roman"/>
          <w:bCs/>
          <w:sz w:val="20"/>
          <w:u w:val="single"/>
        </w:rPr>
        <w:t>и</w:t>
      </w:r>
      <w:r w:rsidRPr="00236A22">
        <w:rPr>
          <w:rFonts w:ascii="Times New Roman" w:hAnsi="Times New Roman"/>
          <w:bCs/>
          <w:sz w:val="20"/>
          <w:u w:val="single"/>
        </w:rPr>
        <w:t>н</w:t>
      </w:r>
      <w:r w:rsidRPr="00236A22">
        <w:rPr>
          <w:rFonts w:ascii="Times New Roman" w:hAnsi="Times New Roman"/>
          <w:bCs/>
          <w:sz w:val="20"/>
          <w:u w:val="single"/>
        </w:rPr>
        <w:t>формационного давления</w:t>
      </w:r>
      <w:r w:rsidRPr="00236A22">
        <w:rPr>
          <w:rFonts w:ascii="Times New Roman" w:hAnsi="Times New Roman"/>
          <w:sz w:val="20"/>
        </w:rPr>
        <w:t xml:space="preserve"> на противника, обоснования или опровержения той или иной концепции. Все факты проверить невозможно, и только диалектика позволяет проверить л</w:t>
      </w:r>
      <w:r w:rsidRPr="00236A22">
        <w:rPr>
          <w:rFonts w:ascii="Times New Roman" w:hAnsi="Times New Roman"/>
          <w:sz w:val="20"/>
        </w:rPr>
        <w:t>ю</w:t>
      </w:r>
      <w:r w:rsidRPr="00236A22">
        <w:rPr>
          <w:rFonts w:ascii="Times New Roman" w:hAnsi="Times New Roman"/>
          <w:sz w:val="20"/>
        </w:rPr>
        <w:t>бую концепцию на удовлетворение цел</w:t>
      </w:r>
      <w:r w:rsidRPr="00236A22">
        <w:rPr>
          <w:rFonts w:ascii="Times New Roman" w:hAnsi="Times New Roman"/>
          <w:sz w:val="20"/>
        </w:rPr>
        <w:t>о</w:t>
      </w:r>
      <w:r w:rsidRPr="00236A22">
        <w:rPr>
          <w:rFonts w:ascii="Times New Roman" w:hAnsi="Times New Roman"/>
          <w:sz w:val="20"/>
        </w:rPr>
        <w:t xml:space="preserve">стности общей фактологии Знания и удовлетворение законам диалектики. </w:t>
      </w:r>
      <w:r w:rsidRPr="00236A22">
        <w:rPr>
          <w:rFonts w:ascii="Times New Roman" w:hAnsi="Times New Roman"/>
          <w:iCs/>
          <w:sz w:val="20"/>
        </w:rPr>
        <w:t xml:space="preserve">Нарушение в </w:t>
      </w:r>
      <w:r w:rsidRPr="00236A22">
        <w:rPr>
          <w:rFonts w:ascii="Times New Roman" w:hAnsi="Times New Roman"/>
          <w:iCs/>
          <w:sz w:val="20"/>
        </w:rPr>
        <w:lastRenderedPageBreak/>
        <w:t>концепции законов диале</w:t>
      </w:r>
      <w:r w:rsidRPr="00236A22">
        <w:rPr>
          <w:rFonts w:ascii="Times New Roman" w:hAnsi="Times New Roman"/>
          <w:iCs/>
          <w:sz w:val="20"/>
        </w:rPr>
        <w:t>к</w:t>
      </w:r>
      <w:r w:rsidRPr="00236A22">
        <w:rPr>
          <w:rFonts w:ascii="Times New Roman" w:hAnsi="Times New Roman"/>
          <w:iCs/>
          <w:sz w:val="20"/>
        </w:rPr>
        <w:t>тики — признак ее неполноты, т.</w:t>
      </w:r>
      <w:r>
        <w:rPr>
          <w:rFonts w:ascii="Times New Roman" w:hAnsi="Times New Roman"/>
          <w:iCs/>
          <w:sz w:val="20"/>
        </w:rPr>
        <w:t> </w:t>
      </w:r>
      <w:r w:rsidRPr="00236A22">
        <w:rPr>
          <w:rFonts w:ascii="Times New Roman" w:hAnsi="Times New Roman"/>
          <w:iCs/>
          <w:sz w:val="20"/>
        </w:rPr>
        <w:t>е. ложности, даже при достоверных фактах.</w:t>
      </w:r>
      <w:r w:rsidRPr="00236A22">
        <w:rPr>
          <w:rFonts w:ascii="Times New Roman" w:hAnsi="Times New Roman"/>
          <w:sz w:val="20"/>
        </w:rPr>
        <w:t xml:space="preserve"> Это — правдивая ложь </w:t>
      </w:r>
      <w:r w:rsidRPr="00236A22">
        <w:rPr>
          <w:rFonts w:ascii="Times New Roman" w:hAnsi="Times New Roman"/>
          <w:bCs/>
          <w:sz w:val="20"/>
          <w:u w:val="single"/>
        </w:rPr>
        <w:t>молчания</w:t>
      </w:r>
      <w:r w:rsidRPr="00591379">
        <w:rPr>
          <w:rFonts w:ascii="Times New Roman" w:hAnsi="Times New Roman"/>
          <w:bCs/>
          <w:sz w:val="20"/>
        </w:rPr>
        <w:t>!</w:t>
      </w:r>
      <w:r w:rsidRPr="00236A22">
        <w:rPr>
          <w:rFonts w:ascii="Times New Roman" w:hAnsi="Times New Roman"/>
          <w:sz w:val="20"/>
        </w:rPr>
        <w:t xml:space="preserve"> </w:t>
      </w:r>
      <w:r w:rsidRPr="00236A22">
        <w:rPr>
          <w:rFonts w:ascii="Times New Roman" w:hAnsi="Times New Roman"/>
          <w:iCs/>
          <w:sz w:val="20"/>
        </w:rPr>
        <w:t>Следующий вопрос:</w:t>
      </w:r>
      <w:r w:rsidRPr="00236A22">
        <w:rPr>
          <w:rFonts w:ascii="Times New Roman" w:hAnsi="Times New Roman"/>
          <w:sz w:val="20"/>
        </w:rPr>
        <w:t xml:space="preserve"> концепция ложна по ошибке или по вероломству ее авторов? — </w:t>
      </w:r>
      <w:r w:rsidRPr="00236A22">
        <w:rPr>
          <w:rFonts w:ascii="Times New Roman" w:hAnsi="Times New Roman"/>
          <w:iCs/>
          <w:sz w:val="20"/>
        </w:rPr>
        <w:t>второстепенный</w:t>
      </w:r>
      <w:r w:rsidRPr="00236A22">
        <w:rPr>
          <w:rFonts w:ascii="Times New Roman" w:hAnsi="Times New Roman"/>
          <w:sz w:val="20"/>
        </w:rPr>
        <w:t xml:space="preserve"> и разрешается т</w:t>
      </w:r>
      <w:r w:rsidRPr="00236A22">
        <w:rPr>
          <w:rFonts w:ascii="Times New Roman" w:hAnsi="Times New Roman"/>
          <w:sz w:val="20"/>
        </w:rPr>
        <w:t>о</w:t>
      </w:r>
      <w:r w:rsidRPr="00236A22">
        <w:rPr>
          <w:rFonts w:ascii="Times New Roman" w:hAnsi="Times New Roman"/>
          <w:sz w:val="20"/>
        </w:rPr>
        <w:t xml:space="preserve">же через диалектику. </w:t>
      </w:r>
      <w:r w:rsidRPr="00236A22">
        <w:rPr>
          <w:rFonts w:ascii="Times New Roman" w:hAnsi="Times New Roman"/>
          <w:iCs/>
          <w:sz w:val="20"/>
        </w:rPr>
        <w:t>Третий вопрос:</w:t>
      </w:r>
      <w:r w:rsidRPr="00236A22">
        <w:rPr>
          <w:rFonts w:ascii="Times New Roman" w:hAnsi="Times New Roman"/>
          <w:sz w:val="20"/>
        </w:rPr>
        <w:t xml:space="preserve"> кто </w:t>
      </w:r>
      <w:r>
        <w:rPr>
          <w:rFonts w:ascii="Times New Roman" w:hAnsi="Times New Roman"/>
          <w:iCs/>
          <w:sz w:val="20"/>
        </w:rPr>
        <w:t>«</w:t>
      </w:r>
      <w:r w:rsidRPr="00236A22">
        <w:rPr>
          <w:rFonts w:ascii="Times New Roman" w:hAnsi="Times New Roman"/>
          <w:iCs/>
          <w:sz w:val="20"/>
        </w:rPr>
        <w:t>пасет</w:t>
      </w:r>
      <w:r>
        <w:rPr>
          <w:rFonts w:ascii="Times New Roman" w:hAnsi="Times New Roman"/>
          <w:iCs/>
          <w:sz w:val="20"/>
        </w:rPr>
        <w:t>»</w:t>
      </w:r>
      <w:r w:rsidRPr="00236A22">
        <w:rPr>
          <w:rFonts w:ascii="Times New Roman" w:hAnsi="Times New Roman"/>
          <w:sz w:val="20"/>
        </w:rPr>
        <w:t xml:space="preserve"> авторов? — тоже разрешае</w:t>
      </w:r>
      <w:r w:rsidRPr="00236A22">
        <w:rPr>
          <w:rFonts w:ascii="Times New Roman" w:hAnsi="Times New Roman"/>
          <w:sz w:val="20"/>
        </w:rPr>
        <w:t>т</w:t>
      </w:r>
      <w:r w:rsidRPr="00236A22">
        <w:rPr>
          <w:rFonts w:ascii="Times New Roman" w:hAnsi="Times New Roman"/>
          <w:sz w:val="20"/>
        </w:rPr>
        <w:t>ся через полноту информации и ди</w:t>
      </w:r>
      <w:r w:rsidRPr="00236A22">
        <w:rPr>
          <w:rFonts w:ascii="Times New Roman" w:hAnsi="Times New Roman"/>
          <w:sz w:val="20"/>
        </w:rPr>
        <w:t>а</w:t>
      </w:r>
      <w:r w:rsidRPr="00236A22">
        <w:rPr>
          <w:rFonts w:ascii="Times New Roman" w:hAnsi="Times New Roman"/>
          <w:sz w:val="20"/>
        </w:rPr>
        <w:t>лектику.</w:t>
      </w:r>
    </w:p>
    <w:p w14:paraId="4097CA10" w14:textId="77777777" w:rsidR="005417A6" w:rsidRDefault="005417A6" w:rsidP="00C345E8">
      <w:pPr>
        <w:ind w:firstLine="425"/>
        <w:jc w:val="both"/>
        <w:rPr>
          <w:rFonts w:ascii="Times New Roman" w:hAnsi="Times New Roman"/>
          <w:sz w:val="20"/>
        </w:rPr>
      </w:pPr>
      <w:r w:rsidRPr="00236A22">
        <w:rPr>
          <w:rFonts w:ascii="Times New Roman" w:hAnsi="Times New Roman"/>
          <w:sz w:val="20"/>
        </w:rPr>
        <w:t>Освоение диалектики как основы методологии на каком-то этапе приводит к осознанию принципов п</w:t>
      </w:r>
      <w:r w:rsidRPr="00236A22">
        <w:rPr>
          <w:rFonts w:ascii="Times New Roman" w:hAnsi="Times New Roman"/>
          <w:sz w:val="20"/>
        </w:rPr>
        <w:t>о</w:t>
      </w:r>
      <w:r w:rsidRPr="00236A22">
        <w:rPr>
          <w:rFonts w:ascii="Times New Roman" w:hAnsi="Times New Roman"/>
          <w:sz w:val="20"/>
        </w:rPr>
        <w:t>строения концептуальной власти.</w:t>
      </w:r>
    </w:p>
    <w:p w14:paraId="1A2FB19D" w14:textId="77777777" w:rsidR="005417A6" w:rsidRPr="00236A22" w:rsidRDefault="005417A6" w:rsidP="00C345E8">
      <w:pPr>
        <w:ind w:firstLine="425"/>
        <w:jc w:val="both"/>
        <w:rPr>
          <w:rFonts w:ascii="Times New Roman" w:hAnsi="Times New Roman"/>
          <w:sz w:val="20"/>
        </w:rPr>
      </w:pPr>
    </w:p>
    <w:p w14:paraId="32BD99CB" w14:textId="77777777" w:rsidR="005417A6" w:rsidRPr="00236A22" w:rsidRDefault="005417A6" w:rsidP="00E050F8">
      <w:pPr>
        <w:ind w:firstLine="425"/>
        <w:jc w:val="both"/>
        <w:rPr>
          <w:rFonts w:ascii="Times New Roman" w:hAnsi="Times New Roman"/>
          <w:sz w:val="20"/>
        </w:rPr>
      </w:pPr>
      <w:r w:rsidRPr="00236A22">
        <w:rPr>
          <w:rFonts w:ascii="Times New Roman" w:hAnsi="Times New Roman"/>
          <w:b/>
          <w:bCs/>
          <w:i/>
          <w:iCs/>
          <w:sz w:val="20"/>
          <w:u w:val="single"/>
        </w:rPr>
        <w:t>Принцип 1:</w:t>
      </w:r>
      <w:r w:rsidRPr="00236A22">
        <w:rPr>
          <w:rFonts w:ascii="Times New Roman" w:hAnsi="Times New Roman"/>
          <w:sz w:val="20"/>
        </w:rPr>
        <w:t xml:space="preserve"> Диалектический тандем. </w:t>
      </w:r>
      <w:r>
        <w:rPr>
          <w:rFonts w:ascii="Times New Roman" w:hAnsi="Times New Roman"/>
          <w:iCs/>
          <w:sz w:val="20"/>
        </w:rPr>
        <w:t>«</w:t>
      </w:r>
      <w:r w:rsidRPr="00236A22">
        <w:rPr>
          <w:rFonts w:ascii="Times New Roman" w:hAnsi="Times New Roman"/>
          <w:iCs/>
          <w:sz w:val="20"/>
        </w:rPr>
        <w:t>Ум хорошо, а два лучше!</w:t>
      </w:r>
      <w:r>
        <w:rPr>
          <w:rFonts w:ascii="Times New Roman" w:hAnsi="Times New Roman"/>
          <w:iCs/>
          <w:sz w:val="20"/>
        </w:rPr>
        <w:t>»</w:t>
      </w:r>
      <w:r w:rsidRPr="00236A22">
        <w:rPr>
          <w:rFonts w:ascii="Times New Roman" w:hAnsi="Times New Roman"/>
          <w:sz w:val="20"/>
        </w:rPr>
        <w:t xml:space="preserve"> Не три, не много, — а именно два! Та</w:t>
      </w:r>
      <w:r w:rsidRPr="00236A22">
        <w:rPr>
          <w:rFonts w:ascii="Times New Roman" w:hAnsi="Times New Roman"/>
          <w:sz w:val="20"/>
        </w:rPr>
        <w:t>н</w:t>
      </w:r>
      <w:r w:rsidRPr="00236A22">
        <w:rPr>
          <w:rFonts w:ascii="Times New Roman" w:hAnsi="Times New Roman"/>
          <w:sz w:val="20"/>
        </w:rPr>
        <w:t>демная организация диалектиков, не стесненная временем, наиболее эффективна. По</w:t>
      </w:r>
      <w:r w:rsidRPr="00236A22">
        <w:rPr>
          <w:rFonts w:ascii="Times New Roman" w:hAnsi="Times New Roman"/>
          <w:sz w:val="20"/>
        </w:rPr>
        <w:t>д</w:t>
      </w:r>
      <w:r w:rsidRPr="00236A22">
        <w:rPr>
          <w:rFonts w:ascii="Times New Roman" w:hAnsi="Times New Roman"/>
          <w:sz w:val="20"/>
        </w:rPr>
        <w:t xml:space="preserve">креплено </w:t>
      </w:r>
      <w:r>
        <w:rPr>
          <w:rFonts w:ascii="Times New Roman" w:hAnsi="Times New Roman"/>
          <w:iCs/>
          <w:sz w:val="20"/>
        </w:rPr>
        <w:t>«</w:t>
      </w:r>
      <w:r w:rsidRPr="00236A22">
        <w:rPr>
          <w:rFonts w:ascii="Times New Roman" w:hAnsi="Times New Roman"/>
          <w:iCs/>
          <w:sz w:val="20"/>
        </w:rPr>
        <w:t>их</w:t>
      </w:r>
      <w:r>
        <w:rPr>
          <w:rFonts w:ascii="Times New Roman" w:hAnsi="Times New Roman"/>
          <w:iCs/>
          <w:sz w:val="20"/>
        </w:rPr>
        <w:t>»</w:t>
      </w:r>
      <w:r w:rsidRPr="00236A22">
        <w:rPr>
          <w:rFonts w:ascii="Times New Roman" w:hAnsi="Times New Roman"/>
          <w:sz w:val="20"/>
        </w:rPr>
        <w:t xml:space="preserve"> и нашей практикой.</w:t>
      </w:r>
    </w:p>
    <w:p w14:paraId="2EC1DEB5" w14:textId="77777777" w:rsidR="005417A6" w:rsidRPr="00236A22" w:rsidRDefault="005417A6" w:rsidP="00E050F8">
      <w:pPr>
        <w:ind w:firstLine="425"/>
        <w:jc w:val="both"/>
        <w:rPr>
          <w:rFonts w:ascii="Times New Roman" w:hAnsi="Times New Roman"/>
          <w:sz w:val="20"/>
        </w:rPr>
      </w:pPr>
      <w:r w:rsidRPr="00236A22">
        <w:rPr>
          <w:rFonts w:ascii="Times New Roman" w:hAnsi="Times New Roman"/>
          <w:b/>
          <w:bCs/>
          <w:i/>
          <w:iCs/>
          <w:sz w:val="20"/>
          <w:u w:val="single"/>
        </w:rPr>
        <w:t>Принцип 2:</w:t>
      </w:r>
      <w:r w:rsidRPr="00236A22">
        <w:rPr>
          <w:rFonts w:ascii="Times New Roman" w:hAnsi="Times New Roman"/>
          <w:sz w:val="20"/>
        </w:rPr>
        <w:t xml:space="preserve"> Иерархия приоритетов. Если под оружием понимать любые средства борьбы, то в порядке убывания его губительности различные виды оружия идут в следующей последовател</w:t>
      </w:r>
      <w:r w:rsidRPr="00236A22">
        <w:rPr>
          <w:rFonts w:ascii="Times New Roman" w:hAnsi="Times New Roman"/>
          <w:sz w:val="20"/>
        </w:rPr>
        <w:t>ь</w:t>
      </w:r>
      <w:r w:rsidRPr="00236A22">
        <w:rPr>
          <w:rFonts w:ascii="Times New Roman" w:hAnsi="Times New Roman"/>
          <w:sz w:val="20"/>
        </w:rPr>
        <w:t>ности.</w:t>
      </w:r>
    </w:p>
    <w:p w14:paraId="5E89970D" w14:textId="77777777" w:rsidR="005417A6" w:rsidRPr="004256D5" w:rsidRDefault="005417A6" w:rsidP="00C345E8">
      <w:pPr>
        <w:ind w:firstLine="425"/>
        <w:jc w:val="both"/>
        <w:rPr>
          <w:rFonts w:ascii="Times New Roman" w:hAnsi="Times New Roman"/>
          <w:sz w:val="20"/>
        </w:rPr>
      </w:pPr>
    </w:p>
    <w:p w14:paraId="5F74AAA2" w14:textId="77777777" w:rsidR="005417A6" w:rsidRPr="004256D5" w:rsidRDefault="005417A6" w:rsidP="00C345E8">
      <w:pPr>
        <w:ind w:firstLine="425"/>
        <w:jc w:val="both"/>
        <w:rPr>
          <w:rFonts w:ascii="Times New Roman" w:hAnsi="Times New Roman"/>
          <w:sz w:val="20"/>
        </w:rPr>
      </w:pPr>
    </w:p>
    <w:p w14:paraId="19C2EBAF" w14:textId="77777777" w:rsidR="005417A6" w:rsidRPr="00236A22" w:rsidRDefault="005417A6" w:rsidP="00C345E8">
      <w:pPr>
        <w:ind w:firstLine="425"/>
        <w:jc w:val="both"/>
        <w:rPr>
          <w:rFonts w:ascii="Times New Roman" w:hAnsi="Times New Roman"/>
          <w:b/>
          <w:bCs/>
          <w:i/>
          <w:iCs/>
          <w:sz w:val="20"/>
        </w:rPr>
      </w:pPr>
      <w:r w:rsidRPr="00236A22">
        <w:rPr>
          <w:rFonts w:ascii="Times New Roman" w:hAnsi="Times New Roman"/>
          <w:b/>
          <w:bCs/>
          <w:i/>
          <w:iCs/>
          <w:sz w:val="20"/>
        </w:rPr>
        <w:t>Информационное оружие</w:t>
      </w:r>
    </w:p>
    <w:p w14:paraId="65D86274" w14:textId="77777777" w:rsidR="005417A6" w:rsidRPr="00236A22" w:rsidRDefault="005417A6" w:rsidP="00C345E8">
      <w:pPr>
        <w:numPr>
          <w:ilvl w:val="0"/>
          <w:numId w:val="18"/>
        </w:numPr>
        <w:tabs>
          <w:tab w:val="clear" w:pos="-170"/>
        </w:tabs>
        <w:ind w:left="794" w:hanging="227"/>
        <w:jc w:val="both"/>
        <w:rPr>
          <w:rFonts w:ascii="Times New Roman" w:hAnsi="Times New Roman"/>
          <w:sz w:val="20"/>
        </w:rPr>
      </w:pPr>
      <w:r w:rsidRPr="00236A22">
        <w:rPr>
          <w:rFonts w:ascii="Times New Roman" w:hAnsi="Times New Roman"/>
          <w:sz w:val="20"/>
        </w:rPr>
        <w:t>Информация философского, мировоззренческого, методологического характера.</w:t>
      </w:r>
    </w:p>
    <w:p w14:paraId="3945D9BA" w14:textId="77777777" w:rsidR="005417A6" w:rsidRPr="00236A22" w:rsidRDefault="005417A6" w:rsidP="00C345E8">
      <w:pPr>
        <w:numPr>
          <w:ilvl w:val="0"/>
          <w:numId w:val="18"/>
        </w:numPr>
        <w:tabs>
          <w:tab w:val="clear" w:pos="-170"/>
        </w:tabs>
        <w:ind w:left="794" w:hanging="227"/>
        <w:jc w:val="both"/>
        <w:rPr>
          <w:rFonts w:ascii="Times New Roman" w:hAnsi="Times New Roman"/>
          <w:sz w:val="20"/>
        </w:rPr>
      </w:pPr>
      <w:r w:rsidRPr="00236A22">
        <w:rPr>
          <w:rFonts w:ascii="Times New Roman" w:hAnsi="Times New Roman"/>
          <w:sz w:val="20"/>
        </w:rPr>
        <w:t>Информация летописного, исторического, хронологического характера каждой отрасли Зн</w:t>
      </w:r>
      <w:r w:rsidRPr="00236A22">
        <w:rPr>
          <w:rFonts w:ascii="Times New Roman" w:hAnsi="Times New Roman"/>
          <w:sz w:val="20"/>
        </w:rPr>
        <w:t>а</w:t>
      </w:r>
      <w:r w:rsidRPr="00236A22">
        <w:rPr>
          <w:rFonts w:ascii="Times New Roman" w:hAnsi="Times New Roman"/>
          <w:sz w:val="20"/>
        </w:rPr>
        <w:t>ния.</w:t>
      </w:r>
    </w:p>
    <w:p w14:paraId="47BE8964" w14:textId="77777777" w:rsidR="005417A6" w:rsidRPr="00236A22" w:rsidRDefault="005417A6" w:rsidP="00C345E8">
      <w:pPr>
        <w:numPr>
          <w:ilvl w:val="0"/>
          <w:numId w:val="18"/>
        </w:numPr>
        <w:tabs>
          <w:tab w:val="clear" w:pos="-170"/>
        </w:tabs>
        <w:ind w:left="794" w:hanging="227"/>
        <w:jc w:val="both"/>
        <w:rPr>
          <w:rFonts w:ascii="Times New Roman" w:hAnsi="Times New Roman"/>
          <w:sz w:val="20"/>
        </w:rPr>
      </w:pPr>
      <w:r w:rsidRPr="00236A22">
        <w:rPr>
          <w:rFonts w:ascii="Times New Roman" w:hAnsi="Times New Roman"/>
          <w:sz w:val="20"/>
        </w:rPr>
        <w:t>Информация прикладного фактологического характера отраслей Знания (идеология, технол</w:t>
      </w:r>
      <w:r w:rsidRPr="00236A22">
        <w:rPr>
          <w:rFonts w:ascii="Times New Roman" w:hAnsi="Times New Roman"/>
          <w:sz w:val="20"/>
        </w:rPr>
        <w:t>о</w:t>
      </w:r>
      <w:r w:rsidRPr="00236A22">
        <w:rPr>
          <w:rFonts w:ascii="Times New Roman" w:hAnsi="Times New Roman"/>
          <w:sz w:val="20"/>
        </w:rPr>
        <w:t>гия и</w:t>
      </w:r>
      <w:r>
        <w:rPr>
          <w:rFonts w:ascii="Times New Roman" w:hAnsi="Times New Roman"/>
          <w:sz w:val="20"/>
        </w:rPr>
        <w:t> </w:t>
      </w:r>
      <w:r w:rsidRPr="00236A22">
        <w:rPr>
          <w:rFonts w:ascii="Times New Roman" w:hAnsi="Times New Roman"/>
          <w:sz w:val="20"/>
        </w:rPr>
        <w:t>т.</w:t>
      </w:r>
      <w:r>
        <w:rPr>
          <w:rFonts w:ascii="Times New Roman" w:hAnsi="Times New Roman"/>
          <w:sz w:val="20"/>
        </w:rPr>
        <w:t> </w:t>
      </w:r>
      <w:r w:rsidRPr="00236A22">
        <w:rPr>
          <w:rFonts w:ascii="Times New Roman" w:hAnsi="Times New Roman"/>
          <w:sz w:val="20"/>
        </w:rPr>
        <w:t>п.).</w:t>
      </w:r>
    </w:p>
    <w:p w14:paraId="73A98C7A" w14:textId="77777777" w:rsidR="005417A6" w:rsidRPr="00236A22" w:rsidRDefault="005417A6" w:rsidP="00C345E8">
      <w:pPr>
        <w:ind w:firstLine="425"/>
        <w:jc w:val="both"/>
        <w:rPr>
          <w:rFonts w:ascii="Times New Roman" w:hAnsi="Times New Roman"/>
          <w:b/>
          <w:bCs/>
          <w:i/>
          <w:iCs/>
          <w:sz w:val="20"/>
        </w:rPr>
      </w:pPr>
      <w:r w:rsidRPr="00236A22">
        <w:rPr>
          <w:rFonts w:ascii="Times New Roman" w:hAnsi="Times New Roman"/>
          <w:b/>
          <w:bCs/>
          <w:i/>
          <w:iCs/>
          <w:sz w:val="20"/>
        </w:rPr>
        <w:t>Материальное оружие</w:t>
      </w:r>
    </w:p>
    <w:p w14:paraId="4A7F2BA4" w14:textId="77777777" w:rsidR="005417A6" w:rsidRPr="00236A22" w:rsidRDefault="005417A6" w:rsidP="00C345E8">
      <w:pPr>
        <w:numPr>
          <w:ilvl w:val="0"/>
          <w:numId w:val="18"/>
        </w:numPr>
        <w:tabs>
          <w:tab w:val="clear" w:pos="-170"/>
        </w:tabs>
        <w:ind w:left="794" w:hanging="227"/>
        <w:jc w:val="both"/>
        <w:rPr>
          <w:rFonts w:ascii="Times New Roman" w:hAnsi="Times New Roman"/>
          <w:sz w:val="20"/>
        </w:rPr>
      </w:pPr>
      <w:r w:rsidRPr="00236A22">
        <w:rPr>
          <w:rFonts w:ascii="Times New Roman" w:hAnsi="Times New Roman"/>
          <w:sz w:val="20"/>
        </w:rPr>
        <w:t>Экономика и международная торговля. Борьба за мировые деньги.</w:t>
      </w:r>
    </w:p>
    <w:p w14:paraId="0BBA0E38" w14:textId="77777777" w:rsidR="005417A6" w:rsidRPr="00236A22" w:rsidRDefault="005417A6" w:rsidP="00C345E8">
      <w:pPr>
        <w:numPr>
          <w:ilvl w:val="0"/>
          <w:numId w:val="18"/>
        </w:numPr>
        <w:tabs>
          <w:tab w:val="clear" w:pos="-170"/>
        </w:tabs>
        <w:ind w:left="794" w:hanging="227"/>
        <w:jc w:val="both"/>
        <w:rPr>
          <w:rFonts w:ascii="Times New Roman" w:hAnsi="Times New Roman"/>
          <w:sz w:val="20"/>
        </w:rPr>
      </w:pPr>
      <w:r w:rsidRPr="00236A22">
        <w:rPr>
          <w:rFonts w:ascii="Times New Roman" w:hAnsi="Times New Roman"/>
          <w:sz w:val="20"/>
        </w:rPr>
        <w:t>Угроза применения оружия массового поражения (не уничтожения, а поражения!).</w:t>
      </w:r>
    </w:p>
    <w:p w14:paraId="7BC03370" w14:textId="77777777" w:rsidR="005417A6" w:rsidRPr="00236A22" w:rsidRDefault="005417A6" w:rsidP="00C345E8">
      <w:pPr>
        <w:numPr>
          <w:ilvl w:val="0"/>
          <w:numId w:val="18"/>
        </w:numPr>
        <w:tabs>
          <w:tab w:val="clear" w:pos="-170"/>
        </w:tabs>
        <w:ind w:left="794" w:hanging="227"/>
        <w:jc w:val="both"/>
        <w:rPr>
          <w:rFonts w:ascii="Times New Roman" w:hAnsi="Times New Roman"/>
          <w:sz w:val="20"/>
        </w:rPr>
      </w:pPr>
      <w:r w:rsidRPr="00236A22">
        <w:rPr>
          <w:rFonts w:ascii="Times New Roman" w:hAnsi="Times New Roman"/>
          <w:sz w:val="20"/>
        </w:rPr>
        <w:t>Прочие виды оружия.</w:t>
      </w:r>
    </w:p>
    <w:p w14:paraId="17823944" w14:textId="77777777" w:rsidR="005417A6" w:rsidRDefault="005417A6" w:rsidP="00C345E8">
      <w:pPr>
        <w:ind w:firstLine="425"/>
        <w:jc w:val="both"/>
        <w:rPr>
          <w:rFonts w:ascii="Times New Roman" w:hAnsi="Times New Roman"/>
          <w:sz w:val="20"/>
        </w:rPr>
      </w:pPr>
    </w:p>
    <w:p w14:paraId="79DB96A1" w14:textId="77777777" w:rsidR="005417A6" w:rsidRPr="00236A22" w:rsidRDefault="005417A6" w:rsidP="00E050F8">
      <w:pPr>
        <w:ind w:firstLine="425"/>
        <w:jc w:val="both"/>
        <w:rPr>
          <w:rFonts w:ascii="Times New Roman" w:hAnsi="Times New Roman"/>
          <w:sz w:val="20"/>
        </w:rPr>
      </w:pPr>
      <w:r w:rsidRPr="00236A22">
        <w:rPr>
          <w:rFonts w:ascii="Times New Roman" w:hAnsi="Times New Roman"/>
          <w:sz w:val="20"/>
        </w:rPr>
        <w:t>В соответствии с этим концептуальная группа должна осваивать и пер</w:t>
      </w:r>
      <w:r w:rsidRPr="00236A22">
        <w:rPr>
          <w:rFonts w:ascii="Times New Roman" w:hAnsi="Times New Roman"/>
          <w:sz w:val="20"/>
        </w:rPr>
        <w:t>е</w:t>
      </w:r>
      <w:r w:rsidRPr="00236A22">
        <w:rPr>
          <w:rFonts w:ascii="Times New Roman" w:hAnsi="Times New Roman"/>
          <w:sz w:val="20"/>
        </w:rPr>
        <w:t xml:space="preserve">рабатывать </w:t>
      </w:r>
      <w:r w:rsidRPr="00236A22">
        <w:rPr>
          <w:rFonts w:ascii="Times New Roman" w:hAnsi="Times New Roman"/>
          <w:bCs/>
          <w:sz w:val="20"/>
          <w:u w:val="single"/>
        </w:rPr>
        <w:t>любую</w:t>
      </w:r>
      <w:r w:rsidRPr="00236A22">
        <w:rPr>
          <w:rFonts w:ascii="Times New Roman" w:hAnsi="Times New Roman"/>
          <w:sz w:val="20"/>
        </w:rPr>
        <w:t xml:space="preserve"> фактологию истории и частных отраслей знания на как можно большую глубину прошлого, чтобы выйти на осознание н</w:t>
      </w:r>
      <w:r w:rsidRPr="00236A22">
        <w:rPr>
          <w:rFonts w:ascii="Times New Roman" w:hAnsi="Times New Roman"/>
          <w:sz w:val="20"/>
        </w:rPr>
        <w:t>а</w:t>
      </w:r>
      <w:r w:rsidRPr="00236A22">
        <w:rPr>
          <w:rFonts w:ascii="Times New Roman" w:hAnsi="Times New Roman"/>
          <w:sz w:val="20"/>
        </w:rPr>
        <w:t>стоящего и прогноз устойчивых вариантов будущего.</w:t>
      </w:r>
    </w:p>
    <w:p w14:paraId="782E8FC7" w14:textId="77777777" w:rsidR="005417A6" w:rsidRPr="00236A22" w:rsidRDefault="005417A6" w:rsidP="00E050F8">
      <w:pPr>
        <w:ind w:firstLine="425"/>
        <w:jc w:val="both"/>
        <w:rPr>
          <w:rFonts w:ascii="Times New Roman" w:hAnsi="Times New Roman"/>
          <w:sz w:val="20"/>
        </w:rPr>
      </w:pPr>
      <w:r w:rsidRPr="00236A22">
        <w:rPr>
          <w:rFonts w:ascii="Times New Roman" w:hAnsi="Times New Roman"/>
          <w:sz w:val="20"/>
        </w:rPr>
        <w:t xml:space="preserve">Развитие духовной культуры, культуры мысли — выделение ясными понятийными границами из понятий </w:t>
      </w:r>
      <w:r>
        <w:rPr>
          <w:rFonts w:ascii="Times New Roman" w:hAnsi="Times New Roman"/>
          <w:iCs/>
          <w:sz w:val="20"/>
        </w:rPr>
        <w:t>«</w:t>
      </w:r>
      <w:r w:rsidRPr="00236A22">
        <w:rPr>
          <w:rFonts w:ascii="Times New Roman" w:hAnsi="Times New Roman"/>
          <w:iCs/>
          <w:sz w:val="20"/>
        </w:rPr>
        <w:t>Мир</w:t>
      </w:r>
      <w:r>
        <w:rPr>
          <w:rFonts w:ascii="Times New Roman" w:hAnsi="Times New Roman"/>
          <w:iCs/>
          <w:sz w:val="20"/>
        </w:rPr>
        <w:t>»</w:t>
      </w:r>
      <w:r w:rsidRPr="00236A22">
        <w:rPr>
          <w:rFonts w:ascii="Times New Roman" w:hAnsi="Times New Roman"/>
          <w:iCs/>
          <w:sz w:val="20"/>
        </w:rPr>
        <w:t xml:space="preserve">, </w:t>
      </w:r>
      <w:r>
        <w:rPr>
          <w:rFonts w:ascii="Times New Roman" w:hAnsi="Times New Roman"/>
          <w:iCs/>
          <w:sz w:val="20"/>
        </w:rPr>
        <w:t>«</w:t>
      </w:r>
      <w:r w:rsidRPr="00236A22">
        <w:rPr>
          <w:rFonts w:ascii="Times New Roman" w:hAnsi="Times New Roman"/>
          <w:iCs/>
          <w:sz w:val="20"/>
        </w:rPr>
        <w:t>Вселенная</w:t>
      </w:r>
      <w:r>
        <w:rPr>
          <w:rFonts w:ascii="Times New Roman" w:hAnsi="Times New Roman"/>
          <w:iCs/>
          <w:sz w:val="20"/>
        </w:rPr>
        <w:t>»</w:t>
      </w:r>
      <w:r w:rsidRPr="00236A22">
        <w:rPr>
          <w:rFonts w:ascii="Times New Roman" w:hAnsi="Times New Roman"/>
          <w:sz w:val="20"/>
        </w:rPr>
        <w:t xml:space="preserve"> более частных понятий и определение отношений между п</w:t>
      </w:r>
      <w:r w:rsidRPr="00236A22">
        <w:rPr>
          <w:rFonts w:ascii="Times New Roman" w:hAnsi="Times New Roman"/>
          <w:sz w:val="20"/>
        </w:rPr>
        <w:t>о</w:t>
      </w:r>
      <w:r w:rsidRPr="00236A22">
        <w:rPr>
          <w:rFonts w:ascii="Times New Roman" w:hAnsi="Times New Roman"/>
          <w:sz w:val="20"/>
        </w:rPr>
        <w:t xml:space="preserve">нятиями в мозаичной картине Мира. Интеллигентность — не </w:t>
      </w:r>
      <w:r>
        <w:rPr>
          <w:rFonts w:ascii="Times New Roman" w:hAnsi="Times New Roman"/>
          <w:iCs/>
          <w:sz w:val="20"/>
        </w:rPr>
        <w:t>«</w:t>
      </w:r>
      <w:r w:rsidRPr="00236A22">
        <w:rPr>
          <w:rFonts w:ascii="Times New Roman" w:hAnsi="Times New Roman"/>
          <w:iCs/>
          <w:sz w:val="20"/>
        </w:rPr>
        <w:t>деликатное</w:t>
      </w:r>
      <w:r>
        <w:rPr>
          <w:rFonts w:ascii="Times New Roman" w:hAnsi="Times New Roman"/>
          <w:iCs/>
          <w:sz w:val="20"/>
        </w:rPr>
        <w:t>»</w:t>
      </w:r>
      <w:r w:rsidRPr="00236A22">
        <w:rPr>
          <w:rFonts w:ascii="Times New Roman" w:hAnsi="Times New Roman"/>
          <w:sz w:val="20"/>
        </w:rPr>
        <w:t xml:space="preserve"> замазывание понятийных границ, а че</w:t>
      </w:r>
      <w:r w:rsidRPr="00236A22">
        <w:rPr>
          <w:rFonts w:ascii="Times New Roman" w:hAnsi="Times New Roman"/>
          <w:sz w:val="20"/>
        </w:rPr>
        <w:t>т</w:t>
      </w:r>
      <w:r w:rsidRPr="00236A22">
        <w:rPr>
          <w:rFonts w:ascii="Times New Roman" w:hAnsi="Times New Roman"/>
          <w:sz w:val="20"/>
        </w:rPr>
        <w:t>кое определение понятийных границ между явлениями Мира с целью созид</w:t>
      </w:r>
      <w:r w:rsidRPr="00236A22">
        <w:rPr>
          <w:rFonts w:ascii="Times New Roman" w:hAnsi="Times New Roman"/>
          <w:sz w:val="20"/>
        </w:rPr>
        <w:t>а</w:t>
      </w:r>
      <w:r w:rsidRPr="00236A22">
        <w:rPr>
          <w:rFonts w:ascii="Times New Roman" w:hAnsi="Times New Roman"/>
          <w:sz w:val="20"/>
        </w:rPr>
        <w:t xml:space="preserve">тельного для </w:t>
      </w:r>
      <w:r w:rsidRPr="00236A22">
        <w:rPr>
          <w:rFonts w:ascii="Times New Roman" w:hAnsi="Times New Roman"/>
          <w:bCs/>
          <w:sz w:val="20"/>
          <w:u w:val="single"/>
        </w:rPr>
        <w:t>общества</w:t>
      </w:r>
      <w:r w:rsidRPr="00236A22">
        <w:rPr>
          <w:rFonts w:ascii="Times New Roman" w:hAnsi="Times New Roman"/>
          <w:sz w:val="20"/>
        </w:rPr>
        <w:t xml:space="preserve"> разрешения противоречий его развития. Духовная культура, культура мысли должна руководить развитием материальной, дабы человечество не погибло под грудой протезов, порожденных иудейской техн</w:t>
      </w:r>
      <w:r w:rsidRPr="00236A22">
        <w:rPr>
          <w:rFonts w:ascii="Times New Roman" w:hAnsi="Times New Roman"/>
          <w:sz w:val="20"/>
        </w:rPr>
        <w:t>о</w:t>
      </w:r>
      <w:r w:rsidRPr="00236A22">
        <w:rPr>
          <w:rFonts w:ascii="Times New Roman" w:hAnsi="Times New Roman"/>
          <w:sz w:val="20"/>
        </w:rPr>
        <w:t>кратией.</w:t>
      </w:r>
    </w:p>
    <w:p w14:paraId="2D4EB7B6" w14:textId="77777777" w:rsidR="005417A6" w:rsidRPr="00236A22" w:rsidRDefault="005417A6" w:rsidP="00E050F8">
      <w:pPr>
        <w:ind w:firstLine="425"/>
        <w:jc w:val="both"/>
        <w:rPr>
          <w:rFonts w:ascii="Times New Roman" w:hAnsi="Times New Roman"/>
          <w:sz w:val="20"/>
        </w:rPr>
      </w:pPr>
      <w:r w:rsidRPr="00236A22">
        <w:rPr>
          <w:rFonts w:ascii="Times New Roman" w:hAnsi="Times New Roman"/>
          <w:sz w:val="20"/>
        </w:rPr>
        <w:lastRenderedPageBreak/>
        <w:t>Главная задача первого этапа становления концептуальной группы — формирование целостной концепции истории своей страны в целостной истории Человечества. Первый этап можно сч</w:t>
      </w:r>
      <w:r w:rsidRPr="00236A22">
        <w:rPr>
          <w:rFonts w:ascii="Times New Roman" w:hAnsi="Times New Roman"/>
          <w:sz w:val="20"/>
        </w:rPr>
        <w:t>и</w:t>
      </w:r>
      <w:r w:rsidRPr="00236A22">
        <w:rPr>
          <w:rFonts w:ascii="Times New Roman" w:hAnsi="Times New Roman"/>
          <w:sz w:val="20"/>
        </w:rPr>
        <w:t>тать законченным, когда концепция прошлого становится устойчивой, и вновь получаемая информ</w:t>
      </w:r>
      <w:r w:rsidRPr="00236A22">
        <w:rPr>
          <w:rFonts w:ascii="Times New Roman" w:hAnsi="Times New Roman"/>
          <w:sz w:val="20"/>
        </w:rPr>
        <w:t>а</w:t>
      </w:r>
      <w:r w:rsidRPr="00236A22">
        <w:rPr>
          <w:rFonts w:ascii="Times New Roman" w:hAnsi="Times New Roman"/>
          <w:sz w:val="20"/>
        </w:rPr>
        <w:t>ция только уточняет отдельные ее положения, но не опрокидывает концепцию прошлого. С этого момента диалектика при опоре на устойчивую базисную концепцию при условии целостности мировосприятия и ненарушенности информационн</w:t>
      </w:r>
      <w:r w:rsidRPr="00236A22">
        <w:rPr>
          <w:rFonts w:ascii="Times New Roman" w:hAnsi="Times New Roman"/>
          <w:sz w:val="20"/>
        </w:rPr>
        <w:t>о</w:t>
      </w:r>
      <w:r w:rsidRPr="00236A22">
        <w:rPr>
          <w:rFonts w:ascii="Times New Roman" w:hAnsi="Times New Roman"/>
          <w:sz w:val="20"/>
        </w:rPr>
        <w:t>го обмена между образным и абстрактно-логическим мышлением, сознанием и подсознанием позволяет пророчить буд</w:t>
      </w:r>
      <w:r w:rsidRPr="00236A22">
        <w:rPr>
          <w:rFonts w:ascii="Times New Roman" w:hAnsi="Times New Roman"/>
          <w:sz w:val="20"/>
        </w:rPr>
        <w:t>у</w:t>
      </w:r>
      <w:r w:rsidRPr="00236A22">
        <w:rPr>
          <w:rFonts w:ascii="Times New Roman" w:hAnsi="Times New Roman"/>
          <w:sz w:val="20"/>
        </w:rPr>
        <w:t>щее с точностью до общественного явления, а в отдельных случаях до исторического факта. ПРОГНОЗ БУД</w:t>
      </w:r>
      <w:r w:rsidRPr="00236A22">
        <w:rPr>
          <w:rFonts w:ascii="Times New Roman" w:hAnsi="Times New Roman"/>
          <w:sz w:val="20"/>
        </w:rPr>
        <w:t>У</w:t>
      </w:r>
      <w:r w:rsidRPr="00236A22">
        <w:rPr>
          <w:rFonts w:ascii="Times New Roman" w:hAnsi="Times New Roman"/>
          <w:sz w:val="20"/>
        </w:rPr>
        <w:t xml:space="preserve">ЩЕГО </w:t>
      </w:r>
      <w:r w:rsidRPr="00236A22">
        <w:rPr>
          <w:rFonts w:ascii="Times New Roman" w:hAnsi="Times New Roman"/>
          <w:bCs/>
          <w:sz w:val="20"/>
          <w:u w:val="single"/>
        </w:rPr>
        <w:t>С ТОЧНОСТЬЮ ДО ОБЩЕСТВЕННОГО ЯВЛЕНИЯ</w:t>
      </w:r>
      <w:r w:rsidRPr="00236A22">
        <w:rPr>
          <w:rFonts w:ascii="Times New Roman" w:hAnsi="Times New Roman"/>
          <w:sz w:val="20"/>
        </w:rPr>
        <w:t xml:space="preserve"> И ИСПОЛЬЗ</w:t>
      </w:r>
      <w:r w:rsidRPr="00236A22">
        <w:rPr>
          <w:rFonts w:ascii="Times New Roman" w:hAnsi="Times New Roman"/>
          <w:sz w:val="20"/>
        </w:rPr>
        <w:t>О</w:t>
      </w:r>
      <w:r w:rsidRPr="00236A22">
        <w:rPr>
          <w:rFonts w:ascii="Times New Roman" w:hAnsi="Times New Roman"/>
          <w:sz w:val="20"/>
        </w:rPr>
        <w:t>ВАНИЕ ПРОГНОЗА В ПОЛИТИКЕ — ГЛА</w:t>
      </w:r>
      <w:r w:rsidRPr="00236A22">
        <w:rPr>
          <w:rFonts w:ascii="Times New Roman" w:hAnsi="Times New Roman"/>
          <w:sz w:val="20"/>
        </w:rPr>
        <w:t>В</w:t>
      </w:r>
      <w:r w:rsidRPr="00236A22">
        <w:rPr>
          <w:rFonts w:ascii="Times New Roman" w:hAnsi="Times New Roman"/>
          <w:sz w:val="20"/>
        </w:rPr>
        <w:t>НОЕ, ЧТО ДАЕТ ОБЩЕСТВУ ДИАЛЕКТИКА. Если Маркс, Энгельс, Ленин, их сподвижники не делали эт</w:t>
      </w:r>
      <w:r w:rsidRPr="00236A22">
        <w:rPr>
          <w:rFonts w:ascii="Times New Roman" w:hAnsi="Times New Roman"/>
          <w:sz w:val="20"/>
        </w:rPr>
        <w:t>о</w:t>
      </w:r>
      <w:r w:rsidRPr="00236A22">
        <w:rPr>
          <w:rFonts w:ascii="Times New Roman" w:hAnsi="Times New Roman"/>
          <w:sz w:val="20"/>
        </w:rPr>
        <w:t>го, то это не значит, что их наставники — противники — иудейская глобальная концепт</w:t>
      </w:r>
      <w:r w:rsidRPr="00236A22">
        <w:rPr>
          <w:rFonts w:ascii="Times New Roman" w:hAnsi="Times New Roman"/>
          <w:sz w:val="20"/>
        </w:rPr>
        <w:t>у</w:t>
      </w:r>
      <w:r w:rsidRPr="00236A22">
        <w:rPr>
          <w:rFonts w:ascii="Times New Roman" w:hAnsi="Times New Roman"/>
          <w:sz w:val="20"/>
        </w:rPr>
        <w:t>альная власть — обходилась без прогноза.</w:t>
      </w:r>
    </w:p>
    <w:p w14:paraId="3FEA82AE" w14:textId="77777777" w:rsidR="005417A6" w:rsidRPr="00236A22" w:rsidRDefault="005417A6" w:rsidP="00C345E8">
      <w:pPr>
        <w:ind w:firstLine="425"/>
        <w:jc w:val="both"/>
        <w:rPr>
          <w:rFonts w:ascii="Times New Roman" w:hAnsi="Times New Roman"/>
          <w:sz w:val="20"/>
        </w:rPr>
      </w:pPr>
      <w:r w:rsidRPr="00236A22">
        <w:rPr>
          <w:rFonts w:ascii="Times New Roman" w:hAnsi="Times New Roman"/>
          <w:sz w:val="20"/>
        </w:rPr>
        <w:t>Выход на информационный обмен с высшими относительно человеческ</w:t>
      </w:r>
      <w:r w:rsidRPr="00236A22">
        <w:rPr>
          <w:rFonts w:ascii="Times New Roman" w:hAnsi="Times New Roman"/>
          <w:sz w:val="20"/>
        </w:rPr>
        <w:t>о</w:t>
      </w:r>
      <w:r w:rsidRPr="00236A22">
        <w:rPr>
          <w:rFonts w:ascii="Times New Roman" w:hAnsi="Times New Roman"/>
          <w:sz w:val="20"/>
        </w:rPr>
        <w:t xml:space="preserve">го разума уровнями организации материи позволяет пророчить будущее вне осознанной методологии (ведьмы, вещие), получая готовые решения и </w:t>
      </w:r>
      <w:r>
        <w:rPr>
          <w:rFonts w:ascii="Times New Roman" w:hAnsi="Times New Roman"/>
          <w:iCs/>
          <w:sz w:val="20"/>
        </w:rPr>
        <w:t>«</w:t>
      </w:r>
      <w:r w:rsidRPr="00236A22">
        <w:rPr>
          <w:rFonts w:ascii="Times New Roman" w:hAnsi="Times New Roman"/>
          <w:iCs/>
          <w:sz w:val="20"/>
        </w:rPr>
        <w:t>пр</w:t>
      </w:r>
      <w:r w:rsidRPr="00236A22">
        <w:rPr>
          <w:rFonts w:ascii="Times New Roman" w:hAnsi="Times New Roman"/>
          <w:iCs/>
          <w:sz w:val="20"/>
        </w:rPr>
        <w:t>о</w:t>
      </w:r>
      <w:r w:rsidRPr="00236A22">
        <w:rPr>
          <w:rFonts w:ascii="Times New Roman" w:hAnsi="Times New Roman"/>
          <w:iCs/>
          <w:sz w:val="20"/>
        </w:rPr>
        <w:t>граммировать</w:t>
      </w:r>
      <w:r>
        <w:rPr>
          <w:rFonts w:ascii="Times New Roman" w:hAnsi="Times New Roman"/>
          <w:iCs/>
          <w:sz w:val="20"/>
        </w:rPr>
        <w:t>»</w:t>
      </w:r>
      <w:r w:rsidRPr="00236A22">
        <w:rPr>
          <w:rFonts w:ascii="Times New Roman" w:hAnsi="Times New Roman"/>
          <w:sz w:val="20"/>
        </w:rPr>
        <w:t xml:space="preserve"> будущее через посредничество высших уровней.</w:t>
      </w:r>
    </w:p>
    <w:p w14:paraId="22A42494" w14:textId="77777777" w:rsidR="005417A6" w:rsidRPr="00236A22" w:rsidRDefault="005417A6" w:rsidP="00C345E8">
      <w:pPr>
        <w:ind w:firstLine="425"/>
        <w:jc w:val="both"/>
        <w:rPr>
          <w:rFonts w:ascii="Times New Roman" w:hAnsi="Times New Roman"/>
          <w:sz w:val="20"/>
        </w:rPr>
      </w:pPr>
      <w:r w:rsidRPr="00236A22">
        <w:rPr>
          <w:rFonts w:ascii="Times New Roman" w:hAnsi="Times New Roman"/>
          <w:sz w:val="20"/>
        </w:rPr>
        <w:t>Поддержание монополии высшего раввин</w:t>
      </w:r>
      <w:r>
        <w:rPr>
          <w:rFonts w:ascii="Times New Roman" w:hAnsi="Times New Roman"/>
          <w:sz w:val="20"/>
        </w:rPr>
        <w:t>ата на такого рода деятельность</w:t>
      </w:r>
      <w:r>
        <w:rPr>
          <w:rFonts w:ascii="Times New Roman" w:hAnsi="Times New Roman"/>
          <w:sz w:val="20"/>
          <w:lang w:val="en-US"/>
        </w:rPr>
        <w:t> </w:t>
      </w:r>
      <w:r w:rsidRPr="00236A22">
        <w:rPr>
          <w:rFonts w:ascii="Times New Roman" w:hAnsi="Times New Roman"/>
          <w:sz w:val="20"/>
        </w:rPr>
        <w:t>— причина уничтожения ведьм в католической Европе и истре</w:t>
      </w:r>
      <w:r w:rsidRPr="00236A22">
        <w:rPr>
          <w:rFonts w:ascii="Times New Roman" w:hAnsi="Times New Roman"/>
          <w:sz w:val="20"/>
        </w:rPr>
        <w:t>б</w:t>
      </w:r>
      <w:r w:rsidRPr="00236A22">
        <w:rPr>
          <w:rFonts w:ascii="Times New Roman" w:hAnsi="Times New Roman"/>
          <w:sz w:val="20"/>
        </w:rPr>
        <w:t xml:space="preserve">ление волхвов и языческого жречества после крещения Руси. И в наши дни иудейство старается </w:t>
      </w:r>
      <w:r>
        <w:rPr>
          <w:rFonts w:ascii="Times New Roman" w:hAnsi="Times New Roman"/>
          <w:iCs/>
          <w:sz w:val="20"/>
        </w:rPr>
        <w:t>«</w:t>
      </w:r>
      <w:r w:rsidRPr="00236A22">
        <w:rPr>
          <w:rFonts w:ascii="Times New Roman" w:hAnsi="Times New Roman"/>
          <w:iCs/>
          <w:sz w:val="20"/>
        </w:rPr>
        <w:t>опекать</w:t>
      </w:r>
      <w:r>
        <w:rPr>
          <w:rFonts w:ascii="Times New Roman" w:hAnsi="Times New Roman"/>
          <w:iCs/>
          <w:sz w:val="20"/>
        </w:rPr>
        <w:t>»</w:t>
      </w:r>
      <w:r w:rsidRPr="00236A22">
        <w:rPr>
          <w:rFonts w:ascii="Times New Roman" w:hAnsi="Times New Roman"/>
          <w:iCs/>
          <w:sz w:val="20"/>
        </w:rPr>
        <w:t xml:space="preserve"> </w:t>
      </w:r>
      <w:r>
        <w:rPr>
          <w:rFonts w:ascii="Times New Roman" w:hAnsi="Times New Roman"/>
          <w:iCs/>
          <w:sz w:val="20"/>
        </w:rPr>
        <w:t>«</w:t>
      </w:r>
      <w:r w:rsidRPr="00236A22">
        <w:rPr>
          <w:rFonts w:ascii="Times New Roman" w:hAnsi="Times New Roman"/>
          <w:iCs/>
          <w:sz w:val="20"/>
        </w:rPr>
        <w:t>экстрасенсов</w:t>
      </w:r>
      <w:r>
        <w:rPr>
          <w:rFonts w:ascii="Times New Roman" w:hAnsi="Times New Roman"/>
          <w:iCs/>
          <w:sz w:val="20"/>
        </w:rPr>
        <w:t>»</w:t>
      </w:r>
      <w:r w:rsidRPr="00236A22">
        <w:rPr>
          <w:rFonts w:ascii="Times New Roman" w:hAnsi="Times New Roman"/>
          <w:sz w:val="20"/>
        </w:rPr>
        <w:t xml:space="preserve"> по этой же причине. По лич</w:t>
      </w:r>
      <w:r>
        <w:rPr>
          <w:rFonts w:ascii="Times New Roman" w:hAnsi="Times New Roman"/>
          <w:sz w:val="20"/>
        </w:rPr>
        <w:t>ному оп</w:t>
      </w:r>
      <w:r>
        <w:rPr>
          <w:rFonts w:ascii="Times New Roman" w:hAnsi="Times New Roman"/>
          <w:sz w:val="20"/>
        </w:rPr>
        <w:t>ы</w:t>
      </w:r>
      <w:r>
        <w:rPr>
          <w:rFonts w:ascii="Times New Roman" w:hAnsi="Times New Roman"/>
          <w:sz w:val="20"/>
        </w:rPr>
        <w:t>ту</w:t>
      </w:r>
      <w:r>
        <w:rPr>
          <w:rFonts w:ascii="Times New Roman" w:hAnsi="Times New Roman"/>
          <w:sz w:val="20"/>
          <w:lang w:val="en-US"/>
        </w:rPr>
        <w:t> </w:t>
      </w:r>
      <w:r w:rsidRPr="00236A22">
        <w:rPr>
          <w:rFonts w:ascii="Times New Roman" w:hAnsi="Times New Roman"/>
          <w:sz w:val="20"/>
        </w:rPr>
        <w:t>— это слишком серьезный вопрос, чтобы безответственно лгать.</w:t>
      </w:r>
    </w:p>
    <w:p w14:paraId="0E1C13AA" w14:textId="77777777" w:rsidR="005417A6" w:rsidRPr="00236A22" w:rsidRDefault="005417A6" w:rsidP="00C345E8">
      <w:pPr>
        <w:ind w:firstLine="425"/>
        <w:jc w:val="both"/>
        <w:rPr>
          <w:rFonts w:ascii="Times New Roman" w:hAnsi="Times New Roman"/>
          <w:sz w:val="20"/>
        </w:rPr>
      </w:pPr>
      <w:r w:rsidRPr="00236A22">
        <w:rPr>
          <w:rFonts w:ascii="Times New Roman" w:hAnsi="Times New Roman"/>
          <w:sz w:val="20"/>
        </w:rPr>
        <w:t>Диалектика, обрабатывая фактологию истории, связывает воедино час</w:t>
      </w:r>
      <w:r w:rsidRPr="00236A22">
        <w:rPr>
          <w:rFonts w:ascii="Times New Roman" w:hAnsi="Times New Roman"/>
          <w:sz w:val="20"/>
        </w:rPr>
        <w:t>т</w:t>
      </w:r>
      <w:r w:rsidRPr="00236A22">
        <w:rPr>
          <w:rFonts w:ascii="Times New Roman" w:hAnsi="Times New Roman"/>
          <w:sz w:val="20"/>
        </w:rPr>
        <w:t xml:space="preserve">ные отрасли Знания. Есть научно-технические вопросы, на которые можно дать правильные ответы, не выходя за пределы узкой отрасли Знания. Например: </w:t>
      </w:r>
      <w:r>
        <w:rPr>
          <w:rFonts w:ascii="Times New Roman" w:hAnsi="Times New Roman"/>
          <w:sz w:val="20"/>
        </w:rPr>
        <w:t>«</w:t>
      </w:r>
      <w:r w:rsidRPr="00236A22">
        <w:rPr>
          <w:rFonts w:ascii="Times New Roman" w:hAnsi="Times New Roman"/>
          <w:sz w:val="20"/>
        </w:rPr>
        <w:t>как построить атомную электростанцию или космический к</w:t>
      </w:r>
      <w:r w:rsidRPr="00236A22">
        <w:rPr>
          <w:rFonts w:ascii="Times New Roman" w:hAnsi="Times New Roman"/>
          <w:sz w:val="20"/>
        </w:rPr>
        <w:t>о</w:t>
      </w:r>
      <w:r w:rsidRPr="00236A22">
        <w:rPr>
          <w:rFonts w:ascii="Times New Roman" w:hAnsi="Times New Roman"/>
          <w:sz w:val="20"/>
        </w:rPr>
        <w:t>рабль для полета на Марс?</w:t>
      </w:r>
      <w:r>
        <w:rPr>
          <w:rFonts w:ascii="Times New Roman" w:hAnsi="Times New Roman"/>
          <w:sz w:val="20"/>
        </w:rPr>
        <w:t>»</w:t>
      </w:r>
      <w:r w:rsidRPr="00236A22">
        <w:rPr>
          <w:rFonts w:ascii="Times New Roman" w:hAnsi="Times New Roman"/>
          <w:sz w:val="20"/>
        </w:rPr>
        <w:t xml:space="preserve">. Но на вопрос: </w:t>
      </w:r>
      <w:r>
        <w:rPr>
          <w:rFonts w:ascii="Times New Roman" w:hAnsi="Times New Roman"/>
          <w:sz w:val="20"/>
        </w:rPr>
        <w:t>«</w:t>
      </w:r>
      <w:r w:rsidRPr="00236A22">
        <w:rPr>
          <w:rFonts w:ascii="Times New Roman" w:hAnsi="Times New Roman"/>
          <w:sz w:val="20"/>
        </w:rPr>
        <w:t>Надо ли строить атомную электростанцию и посылать ракеты на Марс?</w:t>
      </w:r>
      <w:r>
        <w:rPr>
          <w:rFonts w:ascii="Times New Roman" w:hAnsi="Times New Roman"/>
          <w:sz w:val="20"/>
        </w:rPr>
        <w:t>»</w:t>
      </w:r>
      <w:r w:rsidRPr="00236A22">
        <w:rPr>
          <w:rFonts w:ascii="Times New Roman" w:hAnsi="Times New Roman"/>
          <w:sz w:val="20"/>
        </w:rPr>
        <w:t xml:space="preserve"> — не следует искать ответа в области технического и даже экономического зн</w:t>
      </w:r>
      <w:r w:rsidRPr="00236A22">
        <w:rPr>
          <w:rFonts w:ascii="Times New Roman" w:hAnsi="Times New Roman"/>
          <w:sz w:val="20"/>
        </w:rPr>
        <w:t>а</w:t>
      </w:r>
      <w:r w:rsidRPr="00236A22">
        <w:rPr>
          <w:rFonts w:ascii="Times New Roman" w:hAnsi="Times New Roman"/>
          <w:sz w:val="20"/>
        </w:rPr>
        <w:t>ния. Для ответа на такие вопросы необходимо найти место прикладного фактологического материала частной отрасли Зн</w:t>
      </w:r>
      <w:r w:rsidRPr="00236A22">
        <w:rPr>
          <w:rFonts w:ascii="Times New Roman" w:hAnsi="Times New Roman"/>
          <w:sz w:val="20"/>
        </w:rPr>
        <w:t>а</w:t>
      </w:r>
      <w:r w:rsidRPr="00236A22">
        <w:rPr>
          <w:rFonts w:ascii="Times New Roman" w:hAnsi="Times New Roman"/>
          <w:sz w:val="20"/>
        </w:rPr>
        <w:t>ния в общей фактологии истории. Только при этом условии можно достроить прогноз развития ч</w:t>
      </w:r>
      <w:r w:rsidRPr="00236A22">
        <w:rPr>
          <w:rFonts w:ascii="Times New Roman" w:hAnsi="Times New Roman"/>
          <w:sz w:val="20"/>
        </w:rPr>
        <w:t>а</w:t>
      </w:r>
      <w:r w:rsidRPr="00236A22">
        <w:rPr>
          <w:rFonts w:ascii="Times New Roman" w:hAnsi="Times New Roman"/>
          <w:sz w:val="20"/>
        </w:rPr>
        <w:t>стной отрасли науки и техники и получить достоверные ответы на такого рода вопросы, то есть ответы, подкрепляемые практикой с течением времени. Решения всех частных вопросов должны разворачиват</w:t>
      </w:r>
      <w:r w:rsidRPr="00236A22">
        <w:rPr>
          <w:rFonts w:ascii="Times New Roman" w:hAnsi="Times New Roman"/>
          <w:sz w:val="20"/>
        </w:rPr>
        <w:t>ь</w:t>
      </w:r>
      <w:r w:rsidRPr="00236A22">
        <w:rPr>
          <w:rFonts w:ascii="Times New Roman" w:hAnsi="Times New Roman"/>
          <w:sz w:val="20"/>
        </w:rPr>
        <w:t>ся из отдельных положений созданной общей концепции развития. В этом пр</w:t>
      </w:r>
      <w:r w:rsidRPr="00236A22">
        <w:rPr>
          <w:rFonts w:ascii="Times New Roman" w:hAnsi="Times New Roman"/>
          <w:sz w:val="20"/>
        </w:rPr>
        <w:t>о</w:t>
      </w:r>
      <w:r w:rsidRPr="00236A22">
        <w:rPr>
          <w:rFonts w:ascii="Times New Roman" w:hAnsi="Times New Roman"/>
          <w:sz w:val="20"/>
        </w:rPr>
        <w:t>цессе базисная концепция и методология постоянно совершенствуются.</w:t>
      </w:r>
    </w:p>
    <w:p w14:paraId="662B28B0" w14:textId="77777777" w:rsidR="005417A6" w:rsidRPr="00236A22" w:rsidRDefault="005417A6" w:rsidP="00E050F8">
      <w:pPr>
        <w:ind w:firstLine="425"/>
        <w:jc w:val="both"/>
        <w:rPr>
          <w:rFonts w:ascii="Times New Roman" w:hAnsi="Times New Roman"/>
          <w:sz w:val="20"/>
        </w:rPr>
      </w:pPr>
      <w:r w:rsidRPr="00236A22">
        <w:rPr>
          <w:rFonts w:ascii="Times New Roman" w:hAnsi="Times New Roman"/>
          <w:sz w:val="20"/>
        </w:rPr>
        <w:t xml:space="preserve">Всему этому препятствует система режима секретности проводимых работ. Подобный анализ ее показывает, что она не позволяет специалисту </w:t>
      </w:r>
      <w:r w:rsidRPr="00236A22">
        <w:rPr>
          <w:rFonts w:ascii="Times New Roman" w:hAnsi="Times New Roman"/>
          <w:sz w:val="20"/>
        </w:rPr>
        <w:lastRenderedPageBreak/>
        <w:t>то</w:t>
      </w:r>
      <w:r w:rsidRPr="00236A22">
        <w:rPr>
          <w:rFonts w:ascii="Times New Roman" w:hAnsi="Times New Roman"/>
          <w:sz w:val="20"/>
        </w:rPr>
        <w:t>л</w:t>
      </w:r>
      <w:r w:rsidRPr="00236A22">
        <w:rPr>
          <w:rFonts w:ascii="Times New Roman" w:hAnsi="Times New Roman"/>
          <w:sz w:val="20"/>
        </w:rPr>
        <w:t>ком знать даже то, что делается в области его деятельности. По этой причине специалист, желая работать хорошо (то есть своевременно принимать пр</w:t>
      </w:r>
      <w:r w:rsidRPr="00236A22">
        <w:rPr>
          <w:rFonts w:ascii="Times New Roman" w:hAnsi="Times New Roman"/>
          <w:sz w:val="20"/>
        </w:rPr>
        <w:t>а</w:t>
      </w:r>
      <w:r w:rsidRPr="00236A22">
        <w:rPr>
          <w:rFonts w:ascii="Times New Roman" w:hAnsi="Times New Roman"/>
          <w:sz w:val="20"/>
        </w:rPr>
        <w:t>вильные решения) в условиях информационного вакуума идет на обход системы режима. Таким обр</w:t>
      </w:r>
      <w:r w:rsidRPr="00236A22">
        <w:rPr>
          <w:rFonts w:ascii="Times New Roman" w:hAnsi="Times New Roman"/>
          <w:sz w:val="20"/>
        </w:rPr>
        <w:t>а</w:t>
      </w:r>
      <w:r w:rsidRPr="00236A22">
        <w:rPr>
          <w:rFonts w:ascii="Times New Roman" w:hAnsi="Times New Roman"/>
          <w:sz w:val="20"/>
        </w:rPr>
        <w:t>зом официальная система режима сама же порождает неофициальную, основанную на личном доверии. Любая информация бесконтрольно бр</w:t>
      </w:r>
      <w:r w:rsidRPr="00236A22">
        <w:rPr>
          <w:rFonts w:ascii="Times New Roman" w:hAnsi="Times New Roman"/>
          <w:sz w:val="20"/>
        </w:rPr>
        <w:t>о</w:t>
      </w:r>
      <w:r w:rsidRPr="00236A22">
        <w:rPr>
          <w:rFonts w:ascii="Times New Roman" w:hAnsi="Times New Roman"/>
          <w:sz w:val="20"/>
        </w:rPr>
        <w:t>дит в этой неофициальной системе и через систему масонских лож свободно утекает за границу. Но информация из-за границы блокируется оф</w:t>
      </w:r>
      <w:r w:rsidRPr="00236A22">
        <w:rPr>
          <w:rFonts w:ascii="Times New Roman" w:hAnsi="Times New Roman"/>
          <w:sz w:val="20"/>
        </w:rPr>
        <w:t>и</w:t>
      </w:r>
      <w:r w:rsidRPr="00236A22">
        <w:rPr>
          <w:rFonts w:ascii="Times New Roman" w:hAnsi="Times New Roman"/>
          <w:sz w:val="20"/>
        </w:rPr>
        <w:t>циальной системой режима. Официальная и неофициальная система режима являются соглас</w:t>
      </w:r>
      <w:r w:rsidRPr="00236A22">
        <w:rPr>
          <w:rFonts w:ascii="Times New Roman" w:hAnsi="Times New Roman"/>
          <w:sz w:val="20"/>
        </w:rPr>
        <w:t>о</w:t>
      </w:r>
      <w:r w:rsidRPr="00236A22">
        <w:rPr>
          <w:rFonts w:ascii="Times New Roman" w:hAnsi="Times New Roman"/>
          <w:sz w:val="20"/>
        </w:rPr>
        <w:t xml:space="preserve">ванными подсистемами более общей системы организации работ мировым масонством. По этой же причине вопрос о масонстве сводят к бижутерии, в чем преуспел товарищ </w:t>
      </w:r>
      <w:r w:rsidRPr="00236A22">
        <w:rPr>
          <w:rFonts w:ascii="Times New Roman" w:hAnsi="Times New Roman"/>
          <w:iCs/>
          <w:sz w:val="20"/>
        </w:rPr>
        <w:t>(на мастера не тянет)</w:t>
      </w:r>
      <w:r w:rsidRPr="00236A22">
        <w:rPr>
          <w:rFonts w:ascii="Times New Roman" w:hAnsi="Times New Roman"/>
          <w:sz w:val="20"/>
        </w:rPr>
        <w:t xml:space="preserve"> Старцев </w:t>
      </w:r>
      <w:r w:rsidRPr="00236A22">
        <w:rPr>
          <w:rFonts w:ascii="Times New Roman" w:hAnsi="Times New Roman"/>
          <w:iCs/>
          <w:sz w:val="20"/>
        </w:rPr>
        <w:t>(Лени</w:t>
      </w:r>
      <w:r w:rsidRPr="00236A22">
        <w:rPr>
          <w:rFonts w:ascii="Times New Roman" w:hAnsi="Times New Roman"/>
          <w:iCs/>
          <w:sz w:val="20"/>
        </w:rPr>
        <w:t>н</w:t>
      </w:r>
      <w:r w:rsidRPr="00236A22">
        <w:rPr>
          <w:rFonts w:ascii="Times New Roman" w:hAnsi="Times New Roman"/>
          <w:iCs/>
          <w:sz w:val="20"/>
        </w:rPr>
        <w:t>градский пединститут).</w:t>
      </w:r>
      <w:r w:rsidRPr="00236A22">
        <w:rPr>
          <w:rFonts w:ascii="Times New Roman" w:hAnsi="Times New Roman"/>
          <w:sz w:val="20"/>
        </w:rPr>
        <w:t xml:space="preserve"> Обе системы режима обеспечивают Западу знание о нас того, что ему нео</w:t>
      </w:r>
      <w:r w:rsidRPr="00236A22">
        <w:rPr>
          <w:rFonts w:ascii="Times New Roman" w:hAnsi="Times New Roman"/>
          <w:sz w:val="20"/>
        </w:rPr>
        <w:t>б</w:t>
      </w:r>
      <w:r w:rsidRPr="00236A22">
        <w:rPr>
          <w:rFonts w:ascii="Times New Roman" w:hAnsi="Times New Roman"/>
          <w:sz w:val="20"/>
        </w:rPr>
        <w:t>ходимо. Мы же о нем знаем только то, что он позволяет нам знать. В итоге до 80</w:t>
      </w:r>
      <w:r>
        <w:rPr>
          <w:rFonts w:ascii="Times New Roman" w:hAnsi="Times New Roman"/>
          <w:sz w:val="20"/>
        </w:rPr>
        <w:t> %</w:t>
      </w:r>
      <w:r w:rsidRPr="00236A22">
        <w:rPr>
          <w:rFonts w:ascii="Times New Roman" w:hAnsi="Times New Roman"/>
          <w:sz w:val="20"/>
        </w:rPr>
        <w:t xml:space="preserve"> ра</w:t>
      </w:r>
      <w:r w:rsidRPr="00236A22">
        <w:rPr>
          <w:rFonts w:ascii="Times New Roman" w:hAnsi="Times New Roman"/>
          <w:sz w:val="20"/>
        </w:rPr>
        <w:t>з</w:t>
      </w:r>
      <w:r w:rsidRPr="00236A22">
        <w:rPr>
          <w:rFonts w:ascii="Times New Roman" w:hAnsi="Times New Roman"/>
          <w:sz w:val="20"/>
        </w:rPr>
        <w:t>работок, завершенных в СССР, возвращается к нам через США и Японию спустя 10</w:t>
      </w:r>
      <w:r w:rsidRPr="00837E82">
        <w:rPr>
          <w:rFonts w:ascii="Times New Roman" w:hAnsi="Times New Roman"/>
          <w:sz w:val="20"/>
        </w:rPr>
        <w:t>–</w:t>
      </w:r>
      <w:r w:rsidRPr="00236A22">
        <w:rPr>
          <w:rFonts w:ascii="Times New Roman" w:hAnsi="Times New Roman"/>
          <w:sz w:val="20"/>
        </w:rPr>
        <w:t xml:space="preserve">15 лет. Систему режима секретности, противоречащую интересам государства и народов СССР, необходимо </w:t>
      </w:r>
      <w:r w:rsidRPr="00236A22">
        <w:rPr>
          <w:rFonts w:ascii="Times New Roman" w:hAnsi="Times New Roman"/>
          <w:bCs/>
          <w:sz w:val="20"/>
          <w:u w:val="single"/>
        </w:rPr>
        <w:t>созн</w:t>
      </w:r>
      <w:r w:rsidRPr="00236A22">
        <w:rPr>
          <w:rFonts w:ascii="Times New Roman" w:hAnsi="Times New Roman"/>
          <w:bCs/>
          <w:sz w:val="20"/>
          <w:u w:val="single"/>
        </w:rPr>
        <w:t>а</w:t>
      </w:r>
      <w:r w:rsidRPr="00236A22">
        <w:rPr>
          <w:rFonts w:ascii="Times New Roman" w:hAnsi="Times New Roman"/>
          <w:bCs/>
          <w:sz w:val="20"/>
          <w:u w:val="single"/>
        </w:rPr>
        <w:t>тельно</w:t>
      </w:r>
      <w:r w:rsidRPr="00236A22">
        <w:rPr>
          <w:rFonts w:ascii="Times New Roman" w:hAnsi="Times New Roman"/>
          <w:sz w:val="20"/>
        </w:rPr>
        <w:t xml:space="preserve"> обходить: это не значит, что надо, где ни попадя, перед кем попало в</w:t>
      </w:r>
      <w:r w:rsidRPr="00236A22">
        <w:rPr>
          <w:rFonts w:ascii="Times New Roman" w:hAnsi="Times New Roman"/>
          <w:sz w:val="20"/>
        </w:rPr>
        <w:t>ы</w:t>
      </w:r>
      <w:r w:rsidRPr="00236A22">
        <w:rPr>
          <w:rFonts w:ascii="Times New Roman" w:hAnsi="Times New Roman"/>
          <w:sz w:val="20"/>
        </w:rPr>
        <w:t xml:space="preserve">балтывать </w:t>
      </w:r>
      <w:r w:rsidRPr="00236A22">
        <w:rPr>
          <w:rFonts w:ascii="Times New Roman" w:hAnsi="Times New Roman"/>
          <w:bCs/>
          <w:sz w:val="20"/>
          <w:u w:val="single"/>
        </w:rPr>
        <w:t>действительные</w:t>
      </w:r>
      <w:r w:rsidRPr="00236A22">
        <w:rPr>
          <w:rFonts w:ascii="Times New Roman" w:hAnsi="Times New Roman"/>
          <w:sz w:val="20"/>
        </w:rPr>
        <w:t xml:space="preserve"> тайны, но вся информация, необходимая концепт</w:t>
      </w:r>
      <w:r w:rsidRPr="00236A22">
        <w:rPr>
          <w:rFonts w:ascii="Times New Roman" w:hAnsi="Times New Roman"/>
          <w:sz w:val="20"/>
        </w:rPr>
        <w:t>у</w:t>
      </w:r>
      <w:r w:rsidRPr="00236A22">
        <w:rPr>
          <w:rFonts w:ascii="Times New Roman" w:hAnsi="Times New Roman"/>
          <w:sz w:val="20"/>
        </w:rPr>
        <w:t>альной группе для работы, должна у нее быть. Поскольку речь идет о конце</w:t>
      </w:r>
      <w:r w:rsidRPr="00236A22">
        <w:rPr>
          <w:rFonts w:ascii="Times New Roman" w:hAnsi="Times New Roman"/>
          <w:sz w:val="20"/>
        </w:rPr>
        <w:t>п</w:t>
      </w:r>
      <w:r w:rsidRPr="00236A22">
        <w:rPr>
          <w:rFonts w:ascii="Times New Roman" w:hAnsi="Times New Roman"/>
          <w:sz w:val="20"/>
        </w:rPr>
        <w:t>туальной власти, ориентирующейся на построение действительного социали</w:t>
      </w:r>
      <w:r w:rsidRPr="00236A22">
        <w:rPr>
          <w:rFonts w:ascii="Times New Roman" w:hAnsi="Times New Roman"/>
          <w:sz w:val="20"/>
        </w:rPr>
        <w:t>з</w:t>
      </w:r>
      <w:r w:rsidRPr="00236A22">
        <w:rPr>
          <w:rFonts w:ascii="Times New Roman" w:hAnsi="Times New Roman"/>
          <w:sz w:val="20"/>
        </w:rPr>
        <w:t xml:space="preserve">ма, то проявлять </w:t>
      </w:r>
      <w:r>
        <w:rPr>
          <w:rFonts w:ascii="Times New Roman" w:hAnsi="Times New Roman"/>
          <w:iCs/>
          <w:sz w:val="20"/>
        </w:rPr>
        <w:t>«</w:t>
      </w:r>
      <w:r w:rsidRPr="00236A22">
        <w:rPr>
          <w:rFonts w:ascii="Times New Roman" w:hAnsi="Times New Roman"/>
          <w:iCs/>
          <w:sz w:val="20"/>
        </w:rPr>
        <w:t>деликатность</w:t>
      </w:r>
      <w:r>
        <w:rPr>
          <w:rFonts w:ascii="Times New Roman" w:hAnsi="Times New Roman"/>
          <w:iCs/>
          <w:sz w:val="20"/>
        </w:rPr>
        <w:t>»</w:t>
      </w:r>
      <w:r w:rsidRPr="00236A22">
        <w:rPr>
          <w:rFonts w:ascii="Times New Roman" w:hAnsi="Times New Roman"/>
          <w:sz w:val="20"/>
        </w:rPr>
        <w:t xml:space="preserve"> в отношении секретов междун</w:t>
      </w:r>
      <w:r w:rsidRPr="00236A22">
        <w:rPr>
          <w:rFonts w:ascii="Times New Roman" w:hAnsi="Times New Roman"/>
          <w:sz w:val="20"/>
        </w:rPr>
        <w:t>а</w:t>
      </w:r>
      <w:r w:rsidRPr="00236A22">
        <w:rPr>
          <w:rFonts w:ascii="Times New Roman" w:hAnsi="Times New Roman"/>
          <w:sz w:val="20"/>
        </w:rPr>
        <w:t>родной сионо-масонской фашистской мафии просто неуместно.</w:t>
      </w:r>
    </w:p>
    <w:p w14:paraId="20C4D02A" w14:textId="77777777" w:rsidR="005417A6" w:rsidRPr="00236A22" w:rsidRDefault="005417A6" w:rsidP="00C345E8">
      <w:pPr>
        <w:ind w:firstLine="425"/>
        <w:jc w:val="both"/>
        <w:rPr>
          <w:rFonts w:ascii="Times New Roman" w:hAnsi="Times New Roman"/>
          <w:sz w:val="20"/>
        </w:rPr>
      </w:pPr>
      <w:r w:rsidRPr="00236A22">
        <w:rPr>
          <w:rFonts w:ascii="Times New Roman" w:hAnsi="Times New Roman"/>
          <w:sz w:val="20"/>
        </w:rPr>
        <w:t>В стране должны формироваться концептуальные группы. Единство ц</w:t>
      </w:r>
      <w:r>
        <w:rPr>
          <w:rFonts w:ascii="Times New Roman" w:hAnsi="Times New Roman"/>
          <w:sz w:val="20"/>
        </w:rPr>
        <w:t>е</w:t>
      </w:r>
      <w:r>
        <w:rPr>
          <w:rFonts w:ascii="Times New Roman" w:hAnsi="Times New Roman"/>
          <w:sz w:val="20"/>
        </w:rPr>
        <w:t>ли</w:t>
      </w:r>
      <w:r>
        <w:rPr>
          <w:rFonts w:ascii="Times New Roman" w:hAnsi="Times New Roman"/>
          <w:sz w:val="20"/>
          <w:lang w:val="en-US"/>
        </w:rPr>
        <w:t> </w:t>
      </w:r>
      <w:r w:rsidRPr="00236A22">
        <w:rPr>
          <w:rFonts w:ascii="Times New Roman" w:hAnsi="Times New Roman"/>
          <w:sz w:val="20"/>
        </w:rPr>
        <w:t>— построение бесклассового многонационального общества, — единство методологии — диалектика — обеспечат нез</w:t>
      </w:r>
      <w:r w:rsidRPr="00236A22">
        <w:rPr>
          <w:rFonts w:ascii="Times New Roman" w:hAnsi="Times New Roman"/>
          <w:sz w:val="20"/>
        </w:rPr>
        <w:t>а</w:t>
      </w:r>
      <w:r w:rsidRPr="00236A22">
        <w:rPr>
          <w:rFonts w:ascii="Times New Roman" w:hAnsi="Times New Roman"/>
          <w:sz w:val="20"/>
        </w:rPr>
        <w:t>висимое получение им базисных концепций прошлого и вариантов будущего, отличающихся непринципиал</w:t>
      </w:r>
      <w:r w:rsidRPr="00236A22">
        <w:rPr>
          <w:rFonts w:ascii="Times New Roman" w:hAnsi="Times New Roman"/>
          <w:sz w:val="20"/>
        </w:rPr>
        <w:t>ь</w:t>
      </w:r>
      <w:r w:rsidRPr="00236A22">
        <w:rPr>
          <w:rFonts w:ascii="Times New Roman" w:hAnsi="Times New Roman"/>
          <w:sz w:val="20"/>
        </w:rPr>
        <w:t>ными деталями.</w:t>
      </w:r>
    </w:p>
    <w:p w14:paraId="3972A823" w14:textId="77777777" w:rsidR="005417A6" w:rsidRPr="00236A22" w:rsidRDefault="005417A6" w:rsidP="00C345E8">
      <w:pPr>
        <w:ind w:firstLine="425"/>
        <w:jc w:val="both"/>
        <w:rPr>
          <w:rFonts w:ascii="Times New Roman" w:hAnsi="Times New Roman"/>
          <w:sz w:val="20"/>
        </w:rPr>
      </w:pPr>
      <w:r w:rsidRPr="00236A22">
        <w:rPr>
          <w:rFonts w:ascii="Times New Roman" w:hAnsi="Times New Roman"/>
          <w:sz w:val="20"/>
        </w:rPr>
        <w:t>Вопрос отстройки от чуждой нашему народу внешней концептуальной власти и замыкания государственности на внутреннюю концептуальную власть — вопрос времени. Все зависит от всех нас: сколь быстро мы выйдем на достаточный уровень миропонимания и сколь мы будем многочи</w:t>
      </w:r>
      <w:r w:rsidRPr="00236A22">
        <w:rPr>
          <w:rFonts w:ascii="Times New Roman" w:hAnsi="Times New Roman"/>
          <w:sz w:val="20"/>
        </w:rPr>
        <w:t>с</w:t>
      </w:r>
      <w:r w:rsidRPr="00236A22">
        <w:rPr>
          <w:rFonts w:ascii="Times New Roman" w:hAnsi="Times New Roman"/>
          <w:sz w:val="20"/>
        </w:rPr>
        <w:t>ленны. Концептуальная власть автократична: запретам чуждой концептуальной вл</w:t>
      </w:r>
      <w:r w:rsidRPr="00236A22">
        <w:rPr>
          <w:rFonts w:ascii="Times New Roman" w:hAnsi="Times New Roman"/>
          <w:sz w:val="20"/>
        </w:rPr>
        <w:t>а</w:t>
      </w:r>
      <w:r w:rsidRPr="00236A22">
        <w:rPr>
          <w:rFonts w:ascii="Times New Roman" w:hAnsi="Times New Roman"/>
          <w:sz w:val="20"/>
        </w:rPr>
        <w:t>сти на создание внутренней — грош цена!</w:t>
      </w:r>
    </w:p>
    <w:p w14:paraId="7EA90820" w14:textId="77777777" w:rsidR="005417A6" w:rsidRPr="00236A22" w:rsidRDefault="005417A6" w:rsidP="00C345E8">
      <w:pPr>
        <w:ind w:firstLine="425"/>
        <w:jc w:val="both"/>
        <w:rPr>
          <w:rFonts w:ascii="Times New Roman" w:hAnsi="Times New Roman"/>
          <w:iCs/>
          <w:sz w:val="20"/>
        </w:rPr>
      </w:pPr>
      <w:r w:rsidRPr="00236A22">
        <w:rPr>
          <w:rFonts w:ascii="Times New Roman" w:hAnsi="Times New Roman"/>
          <w:sz w:val="20"/>
        </w:rPr>
        <w:t>Концептуальная власть автократична, но автократия не всегда антинародна. Тем, кто, начитавшись об а</w:t>
      </w:r>
      <w:r w:rsidRPr="00236A22">
        <w:rPr>
          <w:rFonts w:ascii="Times New Roman" w:hAnsi="Times New Roman"/>
          <w:sz w:val="20"/>
        </w:rPr>
        <w:t>в</w:t>
      </w:r>
      <w:r w:rsidRPr="00236A22">
        <w:rPr>
          <w:rFonts w:ascii="Times New Roman" w:hAnsi="Times New Roman"/>
          <w:sz w:val="20"/>
        </w:rPr>
        <w:t>тократичном характере концептуальной власти, хочет попробовать себя на поприще диктатора или хунты, ск</w:t>
      </w:r>
      <w:r w:rsidRPr="00236A22">
        <w:rPr>
          <w:rFonts w:ascii="Times New Roman" w:hAnsi="Times New Roman"/>
          <w:sz w:val="20"/>
        </w:rPr>
        <w:t>а</w:t>
      </w:r>
      <w:r w:rsidRPr="00236A22">
        <w:rPr>
          <w:rFonts w:ascii="Times New Roman" w:hAnsi="Times New Roman"/>
          <w:sz w:val="20"/>
        </w:rPr>
        <w:t xml:space="preserve">жем: </w:t>
      </w:r>
      <w:r>
        <w:rPr>
          <w:rFonts w:ascii="Times New Roman" w:hAnsi="Times New Roman"/>
          <w:iCs/>
          <w:sz w:val="20"/>
        </w:rPr>
        <w:t>«</w:t>
      </w:r>
      <w:r w:rsidRPr="00236A22">
        <w:rPr>
          <w:rFonts w:ascii="Times New Roman" w:hAnsi="Times New Roman"/>
          <w:iCs/>
          <w:sz w:val="20"/>
        </w:rPr>
        <w:t>В очередь, будете за сионо-масонством</w:t>
      </w:r>
      <w:r>
        <w:rPr>
          <w:rFonts w:ascii="Times New Roman" w:hAnsi="Times New Roman"/>
          <w:iCs/>
          <w:sz w:val="20"/>
        </w:rPr>
        <w:t>»</w:t>
      </w:r>
      <w:r w:rsidRPr="00236A22">
        <w:rPr>
          <w:rFonts w:ascii="Times New Roman" w:hAnsi="Times New Roman"/>
          <w:iCs/>
          <w:sz w:val="20"/>
        </w:rPr>
        <w:t>.</w:t>
      </w:r>
    </w:p>
    <w:p w14:paraId="35A9A36B" w14:textId="77777777" w:rsidR="005417A6" w:rsidRPr="00236A22" w:rsidRDefault="005417A6" w:rsidP="00C345E8">
      <w:pPr>
        <w:ind w:firstLine="425"/>
        <w:jc w:val="both"/>
        <w:rPr>
          <w:rFonts w:ascii="Times New Roman" w:hAnsi="Times New Roman"/>
          <w:sz w:val="20"/>
        </w:rPr>
      </w:pPr>
      <w:r w:rsidRPr="00236A22">
        <w:rPr>
          <w:rFonts w:ascii="Times New Roman" w:hAnsi="Times New Roman"/>
          <w:sz w:val="20"/>
        </w:rPr>
        <w:t>А поскольку это долго, то вам лучше просто вступить в ложу; теперь вы знаете, кому себя пр</w:t>
      </w:r>
      <w:r w:rsidRPr="00236A22">
        <w:rPr>
          <w:rFonts w:ascii="Times New Roman" w:hAnsi="Times New Roman"/>
          <w:sz w:val="20"/>
        </w:rPr>
        <w:t>о</w:t>
      </w:r>
      <w:r w:rsidRPr="00236A22">
        <w:rPr>
          <w:rFonts w:ascii="Times New Roman" w:hAnsi="Times New Roman"/>
          <w:sz w:val="20"/>
        </w:rPr>
        <w:t xml:space="preserve">давать. Правда, не обольщайтесь, их концепция в пределе мечтаний, чтобы вся Вселенная была у жида на посылках, — не реализуема. Их система стадно-элитарная. Стадо рабочих </w:t>
      </w:r>
      <w:r>
        <w:rPr>
          <w:rFonts w:ascii="Times New Roman" w:hAnsi="Times New Roman"/>
          <w:iCs/>
          <w:sz w:val="20"/>
        </w:rPr>
        <w:t>«</w:t>
      </w:r>
      <w:r w:rsidRPr="00236A22">
        <w:rPr>
          <w:rFonts w:ascii="Times New Roman" w:hAnsi="Times New Roman"/>
          <w:iCs/>
          <w:sz w:val="20"/>
        </w:rPr>
        <w:t>гоев</w:t>
      </w:r>
      <w:r>
        <w:rPr>
          <w:rFonts w:ascii="Times New Roman" w:hAnsi="Times New Roman"/>
          <w:iCs/>
          <w:sz w:val="20"/>
        </w:rPr>
        <w:t>»</w:t>
      </w:r>
      <w:r w:rsidRPr="00236A22">
        <w:rPr>
          <w:rFonts w:ascii="Times New Roman" w:hAnsi="Times New Roman"/>
          <w:iCs/>
          <w:sz w:val="20"/>
        </w:rPr>
        <w:t xml:space="preserve"> </w:t>
      </w:r>
      <w:r w:rsidRPr="00236A22">
        <w:rPr>
          <w:rFonts w:ascii="Times New Roman" w:hAnsi="Times New Roman"/>
          <w:sz w:val="20"/>
        </w:rPr>
        <w:t>не может обладать кул</w:t>
      </w:r>
      <w:r w:rsidRPr="00236A22">
        <w:rPr>
          <w:rFonts w:ascii="Times New Roman" w:hAnsi="Times New Roman"/>
          <w:sz w:val="20"/>
        </w:rPr>
        <w:t>ь</w:t>
      </w:r>
      <w:r w:rsidRPr="00236A22">
        <w:rPr>
          <w:rFonts w:ascii="Times New Roman" w:hAnsi="Times New Roman"/>
          <w:sz w:val="20"/>
        </w:rPr>
        <w:t xml:space="preserve">турой, прежде всего экологической. И чем больше будет энерговооруженность </w:t>
      </w:r>
      <w:r w:rsidRPr="00236A22">
        <w:rPr>
          <w:rFonts w:ascii="Times New Roman" w:hAnsi="Times New Roman"/>
          <w:sz w:val="20"/>
        </w:rPr>
        <w:lastRenderedPageBreak/>
        <w:t>представителя, работающего на элиту стада биороботов, тем скорее человеч</w:t>
      </w:r>
      <w:r w:rsidRPr="00236A22">
        <w:rPr>
          <w:rFonts w:ascii="Times New Roman" w:hAnsi="Times New Roman"/>
          <w:sz w:val="20"/>
        </w:rPr>
        <w:t>е</w:t>
      </w:r>
      <w:r w:rsidRPr="00236A22">
        <w:rPr>
          <w:rFonts w:ascii="Times New Roman" w:hAnsi="Times New Roman"/>
          <w:sz w:val="20"/>
        </w:rPr>
        <w:t>ство погибнет в ходе глобального очередного Чернобыля. Вселенная сама и</w:t>
      </w:r>
      <w:r w:rsidRPr="00236A22">
        <w:rPr>
          <w:rFonts w:ascii="Times New Roman" w:hAnsi="Times New Roman"/>
          <w:sz w:val="20"/>
        </w:rPr>
        <w:t>з</w:t>
      </w:r>
      <w:r w:rsidRPr="00236A22">
        <w:rPr>
          <w:rFonts w:ascii="Times New Roman" w:hAnsi="Times New Roman"/>
          <w:sz w:val="20"/>
        </w:rPr>
        <w:t>бавится от не в меру мечтательного сионизма. Однако Человечеству предо</w:t>
      </w:r>
      <w:r w:rsidRPr="00236A22">
        <w:rPr>
          <w:rFonts w:ascii="Times New Roman" w:hAnsi="Times New Roman"/>
          <w:sz w:val="20"/>
        </w:rPr>
        <w:t>с</w:t>
      </w:r>
      <w:r w:rsidRPr="00236A22">
        <w:rPr>
          <w:rFonts w:ascii="Times New Roman" w:hAnsi="Times New Roman"/>
          <w:sz w:val="20"/>
        </w:rPr>
        <w:t>тавлено право выбора: либо человечество погибнет вместе с сионизмом, либо уничтожит си</w:t>
      </w:r>
      <w:r w:rsidRPr="00236A22">
        <w:rPr>
          <w:rFonts w:ascii="Times New Roman" w:hAnsi="Times New Roman"/>
          <w:sz w:val="20"/>
        </w:rPr>
        <w:t>о</w:t>
      </w:r>
      <w:r w:rsidRPr="00236A22">
        <w:rPr>
          <w:rFonts w:ascii="Times New Roman" w:hAnsi="Times New Roman"/>
          <w:sz w:val="20"/>
        </w:rPr>
        <w:t>низм, опираясь на свой разум.</w:t>
      </w:r>
    </w:p>
    <w:p w14:paraId="47EF1A02" w14:textId="77777777" w:rsidR="005417A6" w:rsidRDefault="005417A6" w:rsidP="00C345E8">
      <w:pPr>
        <w:ind w:firstLine="425"/>
        <w:jc w:val="both"/>
        <w:rPr>
          <w:rFonts w:ascii="Times New Roman" w:hAnsi="Times New Roman"/>
          <w:sz w:val="20"/>
        </w:rPr>
      </w:pPr>
    </w:p>
    <w:p w14:paraId="3AC5AC46" w14:textId="77777777" w:rsidR="005417A6" w:rsidRPr="00236A22" w:rsidRDefault="005417A6" w:rsidP="00C345E8">
      <w:pPr>
        <w:ind w:left="284" w:right="284"/>
        <w:jc w:val="both"/>
        <w:rPr>
          <w:rFonts w:ascii="Times New Roman" w:hAnsi="Times New Roman"/>
          <w:sz w:val="20"/>
        </w:rPr>
      </w:pPr>
      <w:r w:rsidRPr="00236A22">
        <w:rPr>
          <w:rFonts w:ascii="Times New Roman" w:hAnsi="Times New Roman"/>
          <w:sz w:val="20"/>
        </w:rPr>
        <w:t>Мы живем в условиях болезненно уродливой формы переходного периода. Базис у нас почти социал</w:t>
      </w:r>
      <w:r w:rsidRPr="00236A22">
        <w:rPr>
          <w:rFonts w:ascii="Times New Roman" w:hAnsi="Times New Roman"/>
          <w:sz w:val="20"/>
        </w:rPr>
        <w:t>и</w:t>
      </w:r>
      <w:r w:rsidRPr="00236A22">
        <w:rPr>
          <w:rFonts w:ascii="Times New Roman" w:hAnsi="Times New Roman"/>
          <w:sz w:val="20"/>
        </w:rPr>
        <w:t>стический. Надстройка по содержанию почти капиталистическая. Переходный период завершится восстановл</w:t>
      </w:r>
      <w:r w:rsidRPr="00236A22">
        <w:rPr>
          <w:rFonts w:ascii="Times New Roman" w:hAnsi="Times New Roman"/>
          <w:sz w:val="20"/>
        </w:rPr>
        <w:t>е</w:t>
      </w:r>
      <w:r w:rsidRPr="00236A22">
        <w:rPr>
          <w:rFonts w:ascii="Times New Roman" w:hAnsi="Times New Roman"/>
          <w:sz w:val="20"/>
        </w:rPr>
        <w:t xml:space="preserve">нием соответствия надстройки базису. Как? — зависит от нас. Пока </w:t>
      </w:r>
      <w:r>
        <w:rPr>
          <w:rFonts w:ascii="Times New Roman" w:hAnsi="Times New Roman"/>
          <w:iCs/>
          <w:sz w:val="20"/>
        </w:rPr>
        <w:t>«</w:t>
      </w:r>
      <w:r w:rsidRPr="00236A22">
        <w:rPr>
          <w:rFonts w:ascii="Times New Roman" w:hAnsi="Times New Roman"/>
          <w:iCs/>
          <w:sz w:val="20"/>
        </w:rPr>
        <w:t>перестройка</w:t>
      </w:r>
      <w:r>
        <w:rPr>
          <w:rFonts w:ascii="Times New Roman" w:hAnsi="Times New Roman"/>
          <w:iCs/>
          <w:sz w:val="20"/>
        </w:rPr>
        <w:t>»</w:t>
      </w:r>
      <w:r w:rsidRPr="00236A22">
        <w:rPr>
          <w:rFonts w:ascii="Times New Roman" w:hAnsi="Times New Roman"/>
          <w:sz w:val="20"/>
        </w:rPr>
        <w:t xml:space="preserve"> — перестройка базиса в капиталистический, т.</w:t>
      </w:r>
      <w:r>
        <w:rPr>
          <w:rFonts w:ascii="Times New Roman" w:hAnsi="Times New Roman"/>
          <w:sz w:val="20"/>
        </w:rPr>
        <w:t> </w:t>
      </w:r>
      <w:r w:rsidRPr="00236A22">
        <w:rPr>
          <w:rFonts w:ascii="Times New Roman" w:hAnsi="Times New Roman"/>
          <w:sz w:val="20"/>
        </w:rPr>
        <w:t>е. восст</w:t>
      </w:r>
      <w:r w:rsidRPr="00236A22">
        <w:rPr>
          <w:rFonts w:ascii="Times New Roman" w:hAnsi="Times New Roman"/>
          <w:sz w:val="20"/>
        </w:rPr>
        <w:t>а</w:t>
      </w:r>
      <w:r w:rsidRPr="00236A22">
        <w:rPr>
          <w:rFonts w:ascii="Times New Roman" w:hAnsi="Times New Roman"/>
          <w:sz w:val="20"/>
        </w:rPr>
        <w:t>новление капитализма.</w:t>
      </w:r>
    </w:p>
    <w:p w14:paraId="4C6EC256" w14:textId="77777777" w:rsidR="005417A6" w:rsidRDefault="005417A6" w:rsidP="00C345E8">
      <w:pPr>
        <w:ind w:firstLine="425"/>
        <w:jc w:val="both"/>
        <w:rPr>
          <w:rFonts w:ascii="Times New Roman" w:hAnsi="Times New Roman"/>
          <w:sz w:val="20"/>
        </w:rPr>
      </w:pPr>
    </w:p>
    <w:p w14:paraId="50222CF7" w14:textId="77777777" w:rsidR="005417A6" w:rsidRPr="00236A22" w:rsidRDefault="005417A6" w:rsidP="00C345E8">
      <w:pPr>
        <w:ind w:firstLine="425"/>
        <w:jc w:val="both"/>
        <w:rPr>
          <w:rFonts w:ascii="Times New Roman" w:hAnsi="Times New Roman"/>
          <w:sz w:val="20"/>
        </w:rPr>
      </w:pPr>
      <w:r w:rsidRPr="00236A22">
        <w:rPr>
          <w:rFonts w:ascii="Times New Roman" w:hAnsi="Times New Roman"/>
          <w:sz w:val="20"/>
        </w:rPr>
        <w:t>Разделение общества на классы вызвано разделением труда на труд управленческий и труд непосредственно производительный в сфере матер</w:t>
      </w:r>
      <w:r w:rsidRPr="00236A22">
        <w:rPr>
          <w:rFonts w:ascii="Times New Roman" w:hAnsi="Times New Roman"/>
          <w:sz w:val="20"/>
        </w:rPr>
        <w:t>и</w:t>
      </w:r>
      <w:r w:rsidRPr="00236A22">
        <w:rPr>
          <w:rFonts w:ascii="Times New Roman" w:hAnsi="Times New Roman"/>
          <w:sz w:val="20"/>
        </w:rPr>
        <w:t xml:space="preserve">ального или интеллектуального производства. </w:t>
      </w:r>
      <w:r>
        <w:rPr>
          <w:rFonts w:ascii="Times New Roman" w:hAnsi="Times New Roman"/>
          <w:iCs/>
          <w:sz w:val="20"/>
        </w:rPr>
        <w:t>«</w:t>
      </w:r>
      <w:r w:rsidRPr="00236A22">
        <w:rPr>
          <w:rFonts w:ascii="Times New Roman" w:hAnsi="Times New Roman"/>
          <w:iCs/>
          <w:sz w:val="20"/>
        </w:rPr>
        <w:t>Эксплуатация человека чел</w:t>
      </w:r>
      <w:r w:rsidRPr="00236A22">
        <w:rPr>
          <w:rFonts w:ascii="Times New Roman" w:hAnsi="Times New Roman"/>
          <w:iCs/>
          <w:sz w:val="20"/>
        </w:rPr>
        <w:t>о</w:t>
      </w:r>
      <w:r w:rsidRPr="00236A22">
        <w:rPr>
          <w:rFonts w:ascii="Times New Roman" w:hAnsi="Times New Roman"/>
          <w:iCs/>
          <w:sz w:val="20"/>
        </w:rPr>
        <w:t>веком</w:t>
      </w:r>
      <w:r>
        <w:rPr>
          <w:rFonts w:ascii="Times New Roman" w:hAnsi="Times New Roman"/>
          <w:iCs/>
          <w:sz w:val="20"/>
        </w:rPr>
        <w:t>»</w:t>
      </w:r>
      <w:r w:rsidRPr="00236A22">
        <w:rPr>
          <w:rFonts w:ascii="Times New Roman" w:hAnsi="Times New Roman"/>
          <w:iCs/>
          <w:sz w:val="20"/>
        </w:rPr>
        <w:t xml:space="preserve"> — </w:t>
      </w:r>
      <w:r w:rsidRPr="00236A22">
        <w:rPr>
          <w:rFonts w:ascii="Times New Roman" w:hAnsi="Times New Roman"/>
          <w:sz w:val="20"/>
        </w:rPr>
        <w:t>набор слов для сокрытия тайны монопольно высотой цены на пр</w:t>
      </w:r>
      <w:r w:rsidRPr="00236A22">
        <w:rPr>
          <w:rFonts w:ascii="Times New Roman" w:hAnsi="Times New Roman"/>
          <w:sz w:val="20"/>
        </w:rPr>
        <w:t>о</w:t>
      </w:r>
      <w:r w:rsidRPr="00236A22">
        <w:rPr>
          <w:rFonts w:ascii="Times New Roman" w:hAnsi="Times New Roman"/>
          <w:sz w:val="20"/>
        </w:rPr>
        <w:t>дукт управленческого труда.</w:t>
      </w:r>
    </w:p>
    <w:p w14:paraId="4A23E3C2" w14:textId="77777777" w:rsidR="005417A6" w:rsidRPr="00236A22" w:rsidRDefault="005417A6" w:rsidP="00E050F8">
      <w:pPr>
        <w:ind w:firstLine="425"/>
        <w:jc w:val="both"/>
        <w:rPr>
          <w:rFonts w:ascii="Times New Roman" w:hAnsi="Times New Roman"/>
          <w:sz w:val="20"/>
        </w:rPr>
      </w:pPr>
      <w:r w:rsidRPr="00236A22">
        <w:rPr>
          <w:rFonts w:ascii="Times New Roman" w:hAnsi="Times New Roman"/>
          <w:sz w:val="20"/>
        </w:rPr>
        <w:t>Право собственности на средства производства — право непосредственно или через дов</w:t>
      </w:r>
      <w:r w:rsidRPr="00236A22">
        <w:rPr>
          <w:rFonts w:ascii="Times New Roman" w:hAnsi="Times New Roman"/>
          <w:sz w:val="20"/>
        </w:rPr>
        <w:t>е</w:t>
      </w:r>
      <w:r w:rsidRPr="00236A22">
        <w:rPr>
          <w:rFonts w:ascii="Times New Roman" w:hAnsi="Times New Roman"/>
          <w:sz w:val="20"/>
        </w:rPr>
        <w:t>ренных лиц управлять процессом производительного труда и распределенном его продуктов. Частная собственность — к</w:t>
      </w:r>
      <w:r w:rsidRPr="00236A22">
        <w:rPr>
          <w:rFonts w:ascii="Times New Roman" w:hAnsi="Times New Roman"/>
          <w:sz w:val="20"/>
        </w:rPr>
        <w:t>о</w:t>
      </w:r>
      <w:r w:rsidRPr="00236A22">
        <w:rPr>
          <w:rFonts w:ascii="Times New Roman" w:hAnsi="Times New Roman"/>
          <w:sz w:val="20"/>
        </w:rPr>
        <w:t>гда одно лицо, группа лиц (корпорация, мафия, хунта) узурпируют право управления прои</w:t>
      </w:r>
      <w:r w:rsidRPr="00236A22">
        <w:rPr>
          <w:rFonts w:ascii="Times New Roman" w:hAnsi="Times New Roman"/>
          <w:sz w:val="20"/>
        </w:rPr>
        <w:t>з</w:t>
      </w:r>
      <w:r w:rsidRPr="00236A22">
        <w:rPr>
          <w:rFonts w:ascii="Times New Roman" w:hAnsi="Times New Roman"/>
          <w:sz w:val="20"/>
        </w:rPr>
        <w:t xml:space="preserve">водительным трудом и распределением его продуктов, а люди, занятые производительным трудом </w:t>
      </w:r>
      <w:r w:rsidRPr="00236A22">
        <w:rPr>
          <w:rFonts w:ascii="Times New Roman" w:hAnsi="Times New Roman"/>
          <w:bCs/>
          <w:sz w:val="20"/>
          <w:u w:val="single"/>
        </w:rPr>
        <w:t>лишены реальных возможн</w:t>
      </w:r>
      <w:r w:rsidRPr="00236A22">
        <w:rPr>
          <w:rFonts w:ascii="Times New Roman" w:hAnsi="Times New Roman"/>
          <w:bCs/>
          <w:sz w:val="20"/>
          <w:u w:val="single"/>
        </w:rPr>
        <w:t>о</w:t>
      </w:r>
      <w:r w:rsidRPr="00236A22">
        <w:rPr>
          <w:rFonts w:ascii="Times New Roman" w:hAnsi="Times New Roman"/>
          <w:bCs/>
          <w:sz w:val="20"/>
          <w:u w:val="single"/>
        </w:rPr>
        <w:t>стей при необходимости отстранить от управления владеющих этим правом</w:t>
      </w:r>
      <w:r w:rsidRPr="00236A22">
        <w:rPr>
          <w:rFonts w:ascii="Times New Roman" w:hAnsi="Times New Roman"/>
          <w:bCs/>
          <w:sz w:val="20"/>
        </w:rPr>
        <w:t>.</w:t>
      </w:r>
      <w:r w:rsidRPr="00236A22">
        <w:rPr>
          <w:rFonts w:ascii="Times New Roman" w:hAnsi="Times New Roman"/>
          <w:sz w:val="20"/>
        </w:rPr>
        <w:t xml:space="preserve"> Если эта возможность ре</w:t>
      </w:r>
      <w:r w:rsidRPr="00236A22">
        <w:rPr>
          <w:rFonts w:ascii="Times New Roman" w:hAnsi="Times New Roman"/>
          <w:sz w:val="20"/>
        </w:rPr>
        <w:t>а</w:t>
      </w:r>
      <w:r w:rsidRPr="00236A22">
        <w:rPr>
          <w:rFonts w:ascii="Times New Roman" w:hAnsi="Times New Roman"/>
          <w:sz w:val="20"/>
        </w:rPr>
        <w:t>лизуема, то собственность общественная.</w:t>
      </w:r>
    </w:p>
    <w:p w14:paraId="5DE5761F" w14:textId="77777777" w:rsidR="005417A6" w:rsidRPr="00236A22" w:rsidRDefault="005417A6" w:rsidP="00C345E8">
      <w:pPr>
        <w:ind w:firstLine="425"/>
        <w:jc w:val="both"/>
        <w:rPr>
          <w:rFonts w:ascii="Times New Roman" w:hAnsi="Times New Roman"/>
          <w:sz w:val="20"/>
        </w:rPr>
      </w:pPr>
      <w:r w:rsidRPr="00236A22">
        <w:rPr>
          <w:rFonts w:ascii="Times New Roman" w:hAnsi="Times New Roman"/>
          <w:sz w:val="20"/>
        </w:rPr>
        <w:t>Выводы: бюрократия — класс эксплуататорский, сросшийся с сионо-масонской мафией; по форме собственность у нас общественная, а по соде</w:t>
      </w:r>
      <w:r w:rsidRPr="00236A22">
        <w:rPr>
          <w:rFonts w:ascii="Times New Roman" w:hAnsi="Times New Roman"/>
          <w:sz w:val="20"/>
        </w:rPr>
        <w:t>р</w:t>
      </w:r>
      <w:r w:rsidRPr="00236A22">
        <w:rPr>
          <w:rFonts w:ascii="Times New Roman" w:hAnsi="Times New Roman"/>
          <w:sz w:val="20"/>
        </w:rPr>
        <w:t>жанию — государственная — частная, корпоративная собственность бюрокр</w:t>
      </w:r>
      <w:r w:rsidRPr="00236A22">
        <w:rPr>
          <w:rFonts w:ascii="Times New Roman" w:hAnsi="Times New Roman"/>
          <w:sz w:val="20"/>
        </w:rPr>
        <w:t>а</w:t>
      </w:r>
      <w:r w:rsidRPr="00236A22">
        <w:rPr>
          <w:rFonts w:ascii="Times New Roman" w:hAnsi="Times New Roman"/>
          <w:sz w:val="20"/>
        </w:rPr>
        <w:t xml:space="preserve">тии и </w:t>
      </w:r>
      <w:r>
        <w:rPr>
          <w:rFonts w:ascii="Times New Roman" w:hAnsi="Times New Roman"/>
          <w:iCs/>
          <w:sz w:val="20"/>
        </w:rPr>
        <w:t>«</w:t>
      </w:r>
      <w:r w:rsidRPr="00236A22">
        <w:rPr>
          <w:rFonts w:ascii="Times New Roman" w:hAnsi="Times New Roman"/>
          <w:iCs/>
          <w:sz w:val="20"/>
        </w:rPr>
        <w:t>кооперативная</w:t>
      </w:r>
      <w:r>
        <w:rPr>
          <w:rFonts w:ascii="Times New Roman" w:hAnsi="Times New Roman"/>
          <w:iCs/>
          <w:sz w:val="20"/>
        </w:rPr>
        <w:t>»</w:t>
      </w:r>
      <w:r w:rsidRPr="00236A22">
        <w:rPr>
          <w:rFonts w:ascii="Times New Roman" w:hAnsi="Times New Roman"/>
          <w:sz w:val="20"/>
        </w:rPr>
        <w:t xml:space="preserve"> собственность, контролируемая мафией. Тезис </w:t>
      </w:r>
      <w:r>
        <w:rPr>
          <w:rFonts w:ascii="Times New Roman" w:hAnsi="Times New Roman"/>
          <w:iCs/>
          <w:sz w:val="20"/>
        </w:rPr>
        <w:t>«</w:t>
      </w:r>
      <w:r w:rsidRPr="00236A22">
        <w:rPr>
          <w:rFonts w:ascii="Times New Roman" w:hAnsi="Times New Roman"/>
          <w:iCs/>
          <w:sz w:val="20"/>
        </w:rPr>
        <w:t>об о</w:t>
      </w:r>
      <w:r w:rsidRPr="00236A22">
        <w:rPr>
          <w:rFonts w:ascii="Times New Roman" w:hAnsi="Times New Roman"/>
          <w:iCs/>
          <w:sz w:val="20"/>
        </w:rPr>
        <w:t>т</w:t>
      </w:r>
      <w:r w:rsidRPr="00236A22">
        <w:rPr>
          <w:rFonts w:ascii="Times New Roman" w:hAnsi="Times New Roman"/>
          <w:iCs/>
          <w:sz w:val="20"/>
        </w:rPr>
        <w:t>сутствии хозяина у собственности</w:t>
      </w:r>
      <w:r>
        <w:rPr>
          <w:rFonts w:ascii="Times New Roman" w:hAnsi="Times New Roman"/>
          <w:iCs/>
          <w:sz w:val="20"/>
        </w:rPr>
        <w:t>»</w:t>
      </w:r>
      <w:r w:rsidRPr="00236A22">
        <w:rPr>
          <w:rFonts w:ascii="Times New Roman" w:hAnsi="Times New Roman"/>
          <w:sz w:val="20"/>
        </w:rPr>
        <w:t xml:space="preserve"> — миф для сокрытия; тайного собственника — иудейской ко</w:t>
      </w:r>
      <w:r w:rsidRPr="00236A22">
        <w:rPr>
          <w:rFonts w:ascii="Times New Roman" w:hAnsi="Times New Roman"/>
          <w:sz w:val="20"/>
        </w:rPr>
        <w:t>н</w:t>
      </w:r>
      <w:r w:rsidRPr="00236A22">
        <w:rPr>
          <w:rFonts w:ascii="Times New Roman" w:hAnsi="Times New Roman"/>
          <w:sz w:val="20"/>
        </w:rPr>
        <w:t xml:space="preserve">цептуальной власти. По ее концепции коммунизма быть не должно, от этого плановый развал </w:t>
      </w:r>
      <w:r>
        <w:rPr>
          <w:rFonts w:ascii="Times New Roman" w:hAnsi="Times New Roman"/>
          <w:iCs/>
          <w:sz w:val="20"/>
        </w:rPr>
        <w:t>«</w:t>
      </w:r>
      <w:r w:rsidRPr="00236A22">
        <w:rPr>
          <w:rFonts w:ascii="Times New Roman" w:hAnsi="Times New Roman"/>
          <w:iCs/>
          <w:sz w:val="20"/>
        </w:rPr>
        <w:t>социалист</w:t>
      </w:r>
      <w:r w:rsidRPr="00236A22">
        <w:rPr>
          <w:rFonts w:ascii="Times New Roman" w:hAnsi="Times New Roman"/>
          <w:iCs/>
          <w:sz w:val="20"/>
        </w:rPr>
        <w:t>и</w:t>
      </w:r>
      <w:r w:rsidRPr="00236A22">
        <w:rPr>
          <w:rFonts w:ascii="Times New Roman" w:hAnsi="Times New Roman"/>
          <w:iCs/>
          <w:sz w:val="20"/>
        </w:rPr>
        <w:t>ческой</w:t>
      </w:r>
      <w:r>
        <w:rPr>
          <w:rFonts w:ascii="Times New Roman" w:hAnsi="Times New Roman"/>
          <w:iCs/>
          <w:sz w:val="20"/>
        </w:rPr>
        <w:t>»</w:t>
      </w:r>
      <w:r w:rsidRPr="00236A22">
        <w:rPr>
          <w:rFonts w:ascii="Times New Roman" w:hAnsi="Times New Roman"/>
          <w:sz w:val="20"/>
        </w:rPr>
        <w:t xml:space="preserve"> экономики, через эмиссию денег и алкогольный </w:t>
      </w:r>
      <w:r>
        <w:rPr>
          <w:rFonts w:ascii="Times New Roman" w:hAnsi="Times New Roman"/>
          <w:iCs/>
          <w:sz w:val="20"/>
        </w:rPr>
        <w:t>«</w:t>
      </w:r>
      <w:r w:rsidRPr="00236A22">
        <w:rPr>
          <w:rFonts w:ascii="Times New Roman" w:hAnsi="Times New Roman"/>
          <w:iCs/>
          <w:sz w:val="20"/>
        </w:rPr>
        <w:t>бюджет</w:t>
      </w:r>
      <w:r>
        <w:rPr>
          <w:rFonts w:ascii="Times New Roman" w:hAnsi="Times New Roman"/>
          <w:iCs/>
          <w:sz w:val="20"/>
        </w:rPr>
        <w:t>»</w:t>
      </w:r>
      <w:r w:rsidRPr="00236A22">
        <w:rPr>
          <w:rFonts w:ascii="Times New Roman" w:hAnsi="Times New Roman"/>
          <w:iCs/>
          <w:sz w:val="20"/>
        </w:rPr>
        <w:t>,</w:t>
      </w:r>
      <w:r w:rsidRPr="00236A22">
        <w:rPr>
          <w:rFonts w:ascii="Times New Roman" w:hAnsi="Times New Roman"/>
          <w:sz w:val="20"/>
        </w:rPr>
        <w:t xml:space="preserve"> чтобы народ сам спьяну позвал си</w:t>
      </w:r>
      <w:r w:rsidRPr="00236A22">
        <w:rPr>
          <w:rFonts w:ascii="Times New Roman" w:hAnsi="Times New Roman"/>
          <w:sz w:val="20"/>
        </w:rPr>
        <w:t>о</w:t>
      </w:r>
      <w:r w:rsidRPr="00236A22">
        <w:rPr>
          <w:rFonts w:ascii="Times New Roman" w:hAnsi="Times New Roman"/>
          <w:sz w:val="20"/>
        </w:rPr>
        <w:t>нистских капиталистов. Произошло это по причине отказа от основополагающих принципов государс</w:t>
      </w:r>
      <w:r w:rsidRPr="00236A22">
        <w:rPr>
          <w:rFonts w:ascii="Times New Roman" w:hAnsi="Times New Roman"/>
          <w:sz w:val="20"/>
        </w:rPr>
        <w:t>т</w:t>
      </w:r>
      <w:r w:rsidRPr="00236A22">
        <w:rPr>
          <w:rFonts w:ascii="Times New Roman" w:hAnsi="Times New Roman"/>
          <w:sz w:val="20"/>
        </w:rPr>
        <w:t>венности переходного периода и социализма:</w:t>
      </w:r>
    </w:p>
    <w:p w14:paraId="46F16BA3" w14:textId="77777777" w:rsidR="005417A6" w:rsidRPr="00236A22" w:rsidRDefault="005417A6" w:rsidP="00E050F8">
      <w:pPr>
        <w:ind w:firstLine="425"/>
        <w:jc w:val="both"/>
        <w:rPr>
          <w:rFonts w:ascii="Times New Roman" w:hAnsi="Times New Roman"/>
          <w:sz w:val="20"/>
        </w:rPr>
      </w:pPr>
      <w:r w:rsidRPr="00B665BA">
        <w:rPr>
          <w:rFonts w:ascii="Times New Roman" w:hAnsi="Times New Roman"/>
          <w:bCs/>
          <w:sz w:val="20"/>
        </w:rPr>
        <w:t>1.</w:t>
      </w:r>
      <w:r>
        <w:rPr>
          <w:rFonts w:ascii="Times New Roman" w:hAnsi="Times New Roman"/>
          <w:bCs/>
          <w:sz w:val="20"/>
        </w:rPr>
        <w:t> </w:t>
      </w:r>
      <w:r w:rsidRPr="00236A22">
        <w:rPr>
          <w:rFonts w:ascii="Times New Roman" w:hAnsi="Times New Roman"/>
          <w:bCs/>
          <w:sz w:val="20"/>
          <w:u w:val="single"/>
        </w:rPr>
        <w:t>Не только выборность, но и сменяемость в любое время</w:t>
      </w:r>
      <w:r w:rsidRPr="00236A22">
        <w:rPr>
          <w:rFonts w:ascii="Times New Roman" w:hAnsi="Times New Roman"/>
          <w:sz w:val="20"/>
        </w:rPr>
        <w:t xml:space="preserve"> характеризует отстранение от руководящей работы людей сразу же после утраты ими доверия масс. Это более сильный политический принцип, чем огран</w:t>
      </w:r>
      <w:r w:rsidRPr="00236A22">
        <w:rPr>
          <w:rFonts w:ascii="Times New Roman" w:hAnsi="Times New Roman"/>
          <w:sz w:val="20"/>
        </w:rPr>
        <w:t>и</w:t>
      </w:r>
      <w:r w:rsidRPr="00236A22">
        <w:rPr>
          <w:rFonts w:ascii="Times New Roman" w:hAnsi="Times New Roman"/>
          <w:sz w:val="20"/>
        </w:rPr>
        <w:t xml:space="preserve">чение срока пребывания на руководящей работе. Этот принцип должен реализовываться на основе прямого избрания на всех ступенях, так как многоступенчатая система </w:t>
      </w:r>
      <w:r w:rsidRPr="00236A22">
        <w:rPr>
          <w:rFonts w:ascii="Times New Roman" w:hAnsi="Times New Roman"/>
          <w:sz w:val="20"/>
        </w:rPr>
        <w:lastRenderedPageBreak/>
        <w:t>выборов позволяет назначать необходимых в</w:t>
      </w:r>
      <w:r w:rsidRPr="00236A22">
        <w:rPr>
          <w:rFonts w:ascii="Times New Roman" w:hAnsi="Times New Roman"/>
          <w:sz w:val="20"/>
        </w:rPr>
        <w:t>ы</w:t>
      </w:r>
      <w:r w:rsidRPr="00236A22">
        <w:rPr>
          <w:rFonts w:ascii="Times New Roman" w:hAnsi="Times New Roman"/>
          <w:sz w:val="20"/>
        </w:rPr>
        <w:t xml:space="preserve">борщиков сверху и сделать из выборов при любом количестве </w:t>
      </w:r>
      <w:r>
        <w:rPr>
          <w:rFonts w:ascii="Times New Roman" w:hAnsi="Times New Roman"/>
          <w:iCs/>
          <w:sz w:val="20"/>
        </w:rPr>
        <w:t>«</w:t>
      </w:r>
      <w:r w:rsidRPr="00236A22">
        <w:rPr>
          <w:rFonts w:ascii="Times New Roman" w:hAnsi="Times New Roman"/>
          <w:iCs/>
          <w:sz w:val="20"/>
        </w:rPr>
        <w:t>независимых</w:t>
      </w:r>
      <w:r>
        <w:rPr>
          <w:rFonts w:ascii="Times New Roman" w:hAnsi="Times New Roman"/>
          <w:iCs/>
          <w:sz w:val="20"/>
        </w:rPr>
        <w:t>»</w:t>
      </w:r>
      <w:r w:rsidRPr="00236A22">
        <w:rPr>
          <w:rFonts w:ascii="Times New Roman" w:hAnsi="Times New Roman"/>
          <w:sz w:val="20"/>
        </w:rPr>
        <w:t xml:space="preserve"> кандидатов лицемерный фарс.</w:t>
      </w:r>
    </w:p>
    <w:p w14:paraId="36BB2707" w14:textId="77777777" w:rsidR="005417A6" w:rsidRPr="00236A22" w:rsidRDefault="005417A6" w:rsidP="00E050F8">
      <w:pPr>
        <w:ind w:firstLine="425"/>
        <w:jc w:val="both"/>
        <w:rPr>
          <w:rFonts w:ascii="Times New Roman" w:hAnsi="Times New Roman"/>
          <w:sz w:val="20"/>
        </w:rPr>
      </w:pPr>
      <w:r w:rsidRPr="00B665BA">
        <w:rPr>
          <w:rFonts w:ascii="Times New Roman" w:hAnsi="Times New Roman"/>
          <w:bCs/>
          <w:sz w:val="20"/>
        </w:rPr>
        <w:t>2.</w:t>
      </w:r>
      <w:r>
        <w:rPr>
          <w:rFonts w:ascii="Times New Roman" w:hAnsi="Times New Roman"/>
          <w:bCs/>
          <w:sz w:val="20"/>
        </w:rPr>
        <w:t> </w:t>
      </w:r>
      <w:r w:rsidRPr="00236A22">
        <w:rPr>
          <w:rFonts w:ascii="Times New Roman" w:hAnsi="Times New Roman"/>
          <w:bCs/>
          <w:sz w:val="20"/>
          <w:u w:val="single"/>
        </w:rPr>
        <w:t>Уровень потребления управленцев должен быть не выше среднего в обществе</w:t>
      </w:r>
      <w:r w:rsidRPr="00236A22">
        <w:rPr>
          <w:rFonts w:ascii="Times New Roman" w:hAnsi="Times New Roman"/>
          <w:sz w:val="20"/>
        </w:rPr>
        <w:t xml:space="preserve">. Тогда управленцы, не имея </w:t>
      </w:r>
      <w:r w:rsidRPr="00B665BA">
        <w:rPr>
          <w:rFonts w:ascii="Times New Roman" w:hAnsi="Times New Roman"/>
          <w:sz w:val="20"/>
        </w:rPr>
        <w:t>возможности</w:t>
      </w:r>
      <w:r w:rsidRPr="00236A22">
        <w:rPr>
          <w:rFonts w:ascii="Times New Roman" w:hAnsi="Times New Roman"/>
          <w:sz w:val="20"/>
        </w:rPr>
        <w:t xml:space="preserve"> в силу первого принципа безнаказанно злоупотреблять своим положением, вынуждены либо организ</w:t>
      </w:r>
      <w:r w:rsidRPr="00236A22">
        <w:rPr>
          <w:rFonts w:ascii="Times New Roman" w:hAnsi="Times New Roman"/>
          <w:sz w:val="20"/>
        </w:rPr>
        <w:t>о</w:t>
      </w:r>
      <w:r w:rsidRPr="00236A22">
        <w:rPr>
          <w:rFonts w:ascii="Times New Roman" w:hAnsi="Times New Roman"/>
          <w:sz w:val="20"/>
        </w:rPr>
        <w:t>вывать производство и распределение так, чтобы рос средний уровень потре</w:t>
      </w:r>
      <w:r w:rsidRPr="00236A22">
        <w:rPr>
          <w:rFonts w:ascii="Times New Roman" w:hAnsi="Times New Roman"/>
          <w:sz w:val="20"/>
        </w:rPr>
        <w:t>б</w:t>
      </w:r>
      <w:r w:rsidRPr="00236A22">
        <w:rPr>
          <w:rFonts w:ascii="Times New Roman" w:hAnsi="Times New Roman"/>
          <w:sz w:val="20"/>
        </w:rPr>
        <w:t>ления, и препятствовали бы имущественному расслоению общества, а не поощряли его; либо добровольно уйти с поста по неспособн</w:t>
      </w:r>
      <w:r w:rsidRPr="00236A22">
        <w:rPr>
          <w:rFonts w:ascii="Times New Roman" w:hAnsi="Times New Roman"/>
          <w:sz w:val="20"/>
        </w:rPr>
        <w:t>о</w:t>
      </w:r>
      <w:r w:rsidRPr="00236A22">
        <w:rPr>
          <w:rFonts w:ascii="Times New Roman" w:hAnsi="Times New Roman"/>
          <w:sz w:val="20"/>
        </w:rPr>
        <w:t>сти.</w:t>
      </w:r>
    </w:p>
    <w:p w14:paraId="44D51714" w14:textId="77777777" w:rsidR="005417A6" w:rsidRPr="00236A22" w:rsidRDefault="005417A6" w:rsidP="00E050F8">
      <w:pPr>
        <w:ind w:firstLine="425"/>
        <w:jc w:val="both"/>
        <w:rPr>
          <w:rFonts w:ascii="Times New Roman" w:hAnsi="Times New Roman"/>
          <w:iCs/>
          <w:sz w:val="20"/>
        </w:rPr>
      </w:pPr>
      <w:r w:rsidRPr="00B665BA">
        <w:rPr>
          <w:rFonts w:ascii="Times New Roman" w:hAnsi="Times New Roman"/>
          <w:bCs/>
          <w:sz w:val="20"/>
        </w:rPr>
        <w:t>3. </w:t>
      </w:r>
      <w:r w:rsidRPr="00236A22">
        <w:rPr>
          <w:rFonts w:ascii="Times New Roman" w:hAnsi="Times New Roman"/>
          <w:bCs/>
          <w:sz w:val="20"/>
          <w:u w:val="single"/>
        </w:rPr>
        <w:t>Объединение законодательной и исполнительной власти в едином выборном органе</w:t>
      </w:r>
      <w:r w:rsidRPr="00236A22">
        <w:rPr>
          <w:rFonts w:ascii="Times New Roman" w:hAnsi="Times New Roman"/>
          <w:sz w:val="20"/>
        </w:rPr>
        <w:t xml:space="preserve">: </w:t>
      </w:r>
      <w:r>
        <w:rPr>
          <w:rFonts w:ascii="Times New Roman" w:hAnsi="Times New Roman"/>
          <w:sz w:val="20"/>
        </w:rPr>
        <w:t>«</w:t>
      </w:r>
      <w:r w:rsidRPr="00236A22">
        <w:rPr>
          <w:rFonts w:ascii="Times New Roman" w:hAnsi="Times New Roman"/>
          <w:sz w:val="20"/>
        </w:rPr>
        <w:t>замена парламентских учреждений работающими, т.</w:t>
      </w:r>
      <w:r>
        <w:rPr>
          <w:rFonts w:ascii="Times New Roman" w:hAnsi="Times New Roman"/>
          <w:sz w:val="20"/>
          <w:lang w:val="en-US"/>
        </w:rPr>
        <w:t> </w:t>
      </w:r>
      <w:r w:rsidRPr="00236A22">
        <w:rPr>
          <w:rFonts w:ascii="Times New Roman" w:hAnsi="Times New Roman"/>
          <w:sz w:val="20"/>
        </w:rPr>
        <w:t>е. издающих законы и проводящих их в жизнь</w:t>
      </w:r>
      <w:r>
        <w:rPr>
          <w:rFonts w:ascii="Times New Roman" w:hAnsi="Times New Roman"/>
          <w:sz w:val="20"/>
        </w:rPr>
        <w:t>»</w:t>
      </w:r>
      <w:r w:rsidRPr="00236A22">
        <w:rPr>
          <w:rFonts w:ascii="Times New Roman" w:hAnsi="Times New Roman"/>
          <w:sz w:val="20"/>
        </w:rPr>
        <w:t xml:space="preserve"> </w:t>
      </w:r>
      <w:r w:rsidRPr="00236A22">
        <w:rPr>
          <w:rFonts w:ascii="Times New Roman" w:hAnsi="Times New Roman"/>
          <w:iCs/>
          <w:sz w:val="20"/>
        </w:rPr>
        <w:t>(Государство и револ</w:t>
      </w:r>
      <w:r w:rsidRPr="00236A22">
        <w:rPr>
          <w:rFonts w:ascii="Times New Roman" w:hAnsi="Times New Roman"/>
          <w:iCs/>
          <w:sz w:val="20"/>
        </w:rPr>
        <w:t>ю</w:t>
      </w:r>
      <w:r w:rsidRPr="00236A22">
        <w:rPr>
          <w:rFonts w:ascii="Times New Roman" w:hAnsi="Times New Roman"/>
          <w:iCs/>
          <w:sz w:val="20"/>
        </w:rPr>
        <w:t>ция, ПСС, т.</w:t>
      </w:r>
      <w:r>
        <w:rPr>
          <w:rFonts w:ascii="Times New Roman" w:hAnsi="Times New Roman"/>
          <w:iCs/>
          <w:sz w:val="20"/>
        </w:rPr>
        <w:t> </w:t>
      </w:r>
      <w:r w:rsidRPr="00236A22">
        <w:rPr>
          <w:rFonts w:ascii="Times New Roman" w:hAnsi="Times New Roman"/>
          <w:iCs/>
          <w:sz w:val="20"/>
        </w:rPr>
        <w:t>3, с.</w:t>
      </w:r>
      <w:r>
        <w:rPr>
          <w:rFonts w:ascii="Times New Roman" w:hAnsi="Times New Roman"/>
          <w:iCs/>
          <w:sz w:val="20"/>
          <w:lang w:val="en-US"/>
        </w:rPr>
        <w:t> </w:t>
      </w:r>
      <w:r w:rsidRPr="00236A22">
        <w:rPr>
          <w:rFonts w:ascii="Times New Roman" w:hAnsi="Times New Roman"/>
          <w:iCs/>
          <w:sz w:val="20"/>
        </w:rPr>
        <w:t>115).</w:t>
      </w:r>
    </w:p>
    <w:p w14:paraId="3DE32472" w14:textId="77777777" w:rsidR="005417A6" w:rsidRDefault="005417A6" w:rsidP="00C345E8">
      <w:pPr>
        <w:ind w:firstLine="425"/>
        <w:jc w:val="both"/>
        <w:rPr>
          <w:rFonts w:ascii="Times New Roman" w:hAnsi="Times New Roman"/>
          <w:sz w:val="20"/>
        </w:rPr>
      </w:pPr>
    </w:p>
    <w:p w14:paraId="4DF9FC82" w14:textId="77777777" w:rsidR="005417A6" w:rsidRPr="00236A22" w:rsidRDefault="005417A6" w:rsidP="00E050F8">
      <w:pPr>
        <w:ind w:firstLine="425"/>
        <w:jc w:val="both"/>
        <w:rPr>
          <w:rFonts w:ascii="Times New Roman" w:hAnsi="Times New Roman"/>
          <w:sz w:val="20"/>
        </w:rPr>
      </w:pPr>
      <w:r w:rsidRPr="00236A22">
        <w:rPr>
          <w:rFonts w:ascii="Times New Roman" w:hAnsi="Times New Roman"/>
          <w:sz w:val="20"/>
        </w:rPr>
        <w:t xml:space="preserve">ЗАКОНОВ СТАНЕТ МЕНЬШЕ, ОНИ БУДУТ ПОНЯТНЫ И ДОСТУПНЫ НАРОДУ, ЧТО И ЕСТЬ </w:t>
      </w:r>
      <w:r w:rsidRPr="00236A22">
        <w:rPr>
          <w:rFonts w:ascii="Times New Roman" w:hAnsi="Times New Roman"/>
          <w:bCs/>
          <w:sz w:val="20"/>
          <w:u w:val="single"/>
        </w:rPr>
        <w:t>ПР</w:t>
      </w:r>
      <w:r w:rsidRPr="00236A22">
        <w:rPr>
          <w:rFonts w:ascii="Times New Roman" w:hAnsi="Times New Roman"/>
          <w:bCs/>
          <w:sz w:val="20"/>
          <w:u w:val="single"/>
        </w:rPr>
        <w:t>А</w:t>
      </w:r>
      <w:r w:rsidRPr="00236A22">
        <w:rPr>
          <w:rFonts w:ascii="Times New Roman" w:hAnsi="Times New Roman"/>
          <w:bCs/>
          <w:sz w:val="20"/>
          <w:u w:val="single"/>
        </w:rPr>
        <w:t>ВОВОЕ</w:t>
      </w:r>
      <w:r w:rsidRPr="00236A22">
        <w:rPr>
          <w:rFonts w:ascii="Times New Roman" w:hAnsi="Times New Roman"/>
          <w:sz w:val="20"/>
        </w:rPr>
        <w:t xml:space="preserve"> ГОСУДАРСТВО.</w:t>
      </w:r>
    </w:p>
    <w:p w14:paraId="0A58F1EE" w14:textId="77777777" w:rsidR="005417A6" w:rsidRDefault="005417A6" w:rsidP="00C345E8">
      <w:pPr>
        <w:ind w:firstLine="425"/>
        <w:jc w:val="both"/>
        <w:rPr>
          <w:rFonts w:ascii="Times New Roman" w:hAnsi="Times New Roman"/>
          <w:sz w:val="20"/>
        </w:rPr>
      </w:pPr>
    </w:p>
    <w:p w14:paraId="1145DDC1" w14:textId="77777777" w:rsidR="005417A6" w:rsidRPr="00236A22" w:rsidRDefault="005417A6" w:rsidP="00E050F8">
      <w:pPr>
        <w:ind w:firstLine="425"/>
        <w:jc w:val="both"/>
        <w:rPr>
          <w:rFonts w:ascii="Times New Roman" w:hAnsi="Times New Roman"/>
          <w:sz w:val="20"/>
        </w:rPr>
      </w:pPr>
      <w:r w:rsidRPr="00236A22">
        <w:rPr>
          <w:rFonts w:ascii="Times New Roman" w:hAnsi="Times New Roman"/>
          <w:sz w:val="20"/>
        </w:rPr>
        <w:t>Эти три принципа уничтожают условия обюрокрачивания аппарата, творящего беззакония в п</w:t>
      </w:r>
      <w:r w:rsidRPr="00236A22">
        <w:rPr>
          <w:rFonts w:ascii="Times New Roman" w:hAnsi="Times New Roman"/>
          <w:sz w:val="20"/>
        </w:rPr>
        <w:t>е</w:t>
      </w:r>
      <w:r w:rsidRPr="00236A22">
        <w:rPr>
          <w:rFonts w:ascii="Times New Roman" w:hAnsi="Times New Roman"/>
          <w:sz w:val="20"/>
        </w:rPr>
        <w:t>риод между сессиями выборных органов, гарантируют единство слова и дела. Эти три принципа действительно гуманны, так как не требуют физической ликвидации класса бюрократов, а стимулируют проявл</w:t>
      </w:r>
      <w:r w:rsidRPr="00236A22">
        <w:rPr>
          <w:rFonts w:ascii="Times New Roman" w:hAnsi="Times New Roman"/>
          <w:sz w:val="20"/>
        </w:rPr>
        <w:t>е</w:t>
      </w:r>
      <w:r w:rsidRPr="00236A22">
        <w:rPr>
          <w:rFonts w:ascii="Times New Roman" w:hAnsi="Times New Roman"/>
          <w:sz w:val="20"/>
        </w:rPr>
        <w:t>ние щедрости души управленцев. Они создают и реальные условия для обе</w:t>
      </w:r>
      <w:r w:rsidRPr="00236A22">
        <w:rPr>
          <w:rFonts w:ascii="Times New Roman" w:hAnsi="Times New Roman"/>
          <w:sz w:val="20"/>
        </w:rPr>
        <w:t>с</w:t>
      </w:r>
      <w:r w:rsidRPr="00236A22">
        <w:rPr>
          <w:rFonts w:ascii="Times New Roman" w:hAnsi="Times New Roman"/>
          <w:sz w:val="20"/>
        </w:rPr>
        <w:t xml:space="preserve">печения устойчивости </w:t>
      </w:r>
      <w:r w:rsidRPr="00236A22">
        <w:rPr>
          <w:rFonts w:ascii="Times New Roman" w:hAnsi="Times New Roman"/>
          <w:bCs/>
          <w:sz w:val="20"/>
          <w:u w:val="single"/>
        </w:rPr>
        <w:t>формирующейся отечественной концептуальной власти</w:t>
      </w:r>
      <w:r w:rsidRPr="00236A22">
        <w:rPr>
          <w:rFonts w:ascii="Times New Roman" w:hAnsi="Times New Roman"/>
          <w:sz w:val="20"/>
        </w:rPr>
        <w:t xml:space="preserve"> по отношению к цели </w:t>
      </w:r>
      <w:r w:rsidRPr="00236A22">
        <w:rPr>
          <w:rFonts w:ascii="Times New Roman" w:hAnsi="Times New Roman"/>
          <w:iCs/>
          <w:sz w:val="20"/>
        </w:rPr>
        <w:t>(построению бесклассового общества)</w:t>
      </w:r>
      <w:r w:rsidRPr="00236A22">
        <w:rPr>
          <w:rFonts w:ascii="Times New Roman" w:hAnsi="Times New Roman"/>
          <w:sz w:val="20"/>
        </w:rPr>
        <w:t xml:space="preserve"> и по отношению к дегр</w:t>
      </w:r>
      <w:r w:rsidRPr="00236A22">
        <w:rPr>
          <w:rFonts w:ascii="Times New Roman" w:hAnsi="Times New Roman"/>
          <w:sz w:val="20"/>
        </w:rPr>
        <w:t>а</w:t>
      </w:r>
      <w:r w:rsidRPr="00236A22">
        <w:rPr>
          <w:rFonts w:ascii="Times New Roman" w:hAnsi="Times New Roman"/>
          <w:sz w:val="20"/>
        </w:rPr>
        <w:t xml:space="preserve">дации со сменой поколении. Партия должна быть одна. Она не нужна в </w:t>
      </w:r>
      <w:r w:rsidRPr="00236A22">
        <w:rPr>
          <w:rFonts w:ascii="Times New Roman" w:hAnsi="Times New Roman"/>
          <w:i/>
          <w:iCs/>
          <w:sz w:val="20"/>
        </w:rPr>
        <w:t>двух</w:t>
      </w:r>
      <w:r w:rsidRPr="00236A22">
        <w:rPr>
          <w:rFonts w:ascii="Times New Roman" w:hAnsi="Times New Roman"/>
          <w:sz w:val="20"/>
        </w:rPr>
        <w:t xml:space="preserve"> случаях:</w:t>
      </w:r>
    </w:p>
    <w:p w14:paraId="4058E19F" w14:textId="77777777" w:rsidR="005417A6" w:rsidRPr="00236A22" w:rsidRDefault="005417A6" w:rsidP="00C345E8">
      <w:pPr>
        <w:numPr>
          <w:ilvl w:val="0"/>
          <w:numId w:val="17"/>
        </w:numPr>
        <w:ind w:left="794" w:hanging="227"/>
        <w:jc w:val="both"/>
        <w:rPr>
          <w:rFonts w:ascii="Times New Roman" w:hAnsi="Times New Roman"/>
          <w:sz w:val="20"/>
        </w:rPr>
      </w:pPr>
      <w:r w:rsidRPr="00236A22">
        <w:rPr>
          <w:rFonts w:ascii="Times New Roman" w:hAnsi="Times New Roman"/>
          <w:sz w:val="20"/>
        </w:rPr>
        <w:t>если общество бесклассовое;</w:t>
      </w:r>
    </w:p>
    <w:p w14:paraId="2CD4668E" w14:textId="77777777" w:rsidR="005417A6" w:rsidRPr="00236A22" w:rsidRDefault="005417A6" w:rsidP="00C345E8">
      <w:pPr>
        <w:numPr>
          <w:ilvl w:val="0"/>
          <w:numId w:val="17"/>
        </w:numPr>
        <w:ind w:left="794" w:hanging="227"/>
        <w:jc w:val="both"/>
        <w:rPr>
          <w:rFonts w:ascii="Times New Roman" w:hAnsi="Times New Roman"/>
          <w:sz w:val="20"/>
        </w:rPr>
      </w:pPr>
      <w:r w:rsidRPr="00236A22">
        <w:rPr>
          <w:rFonts w:ascii="Times New Roman" w:hAnsi="Times New Roman"/>
          <w:sz w:val="20"/>
        </w:rPr>
        <w:t xml:space="preserve">если общество — деклассированное стадо, управляемое </w:t>
      </w:r>
      <w:r>
        <w:rPr>
          <w:rFonts w:ascii="Times New Roman" w:hAnsi="Times New Roman"/>
          <w:iCs/>
          <w:sz w:val="20"/>
        </w:rPr>
        <w:t>«</w:t>
      </w:r>
      <w:r w:rsidRPr="00236A22">
        <w:rPr>
          <w:rFonts w:ascii="Times New Roman" w:hAnsi="Times New Roman"/>
          <w:iCs/>
          <w:sz w:val="20"/>
        </w:rPr>
        <w:t>богои</w:t>
      </w:r>
      <w:r w:rsidRPr="00236A22">
        <w:rPr>
          <w:rFonts w:ascii="Times New Roman" w:hAnsi="Times New Roman"/>
          <w:iCs/>
          <w:sz w:val="20"/>
        </w:rPr>
        <w:t>з</w:t>
      </w:r>
      <w:r w:rsidRPr="00236A22">
        <w:rPr>
          <w:rFonts w:ascii="Times New Roman" w:hAnsi="Times New Roman"/>
          <w:iCs/>
          <w:sz w:val="20"/>
        </w:rPr>
        <w:t>бранной элитой</w:t>
      </w:r>
      <w:r>
        <w:rPr>
          <w:rFonts w:ascii="Times New Roman" w:hAnsi="Times New Roman"/>
          <w:iCs/>
          <w:sz w:val="20"/>
        </w:rPr>
        <w:t>»</w:t>
      </w:r>
      <w:r w:rsidRPr="00236A22">
        <w:rPr>
          <w:rFonts w:ascii="Times New Roman" w:hAnsi="Times New Roman"/>
          <w:iCs/>
          <w:sz w:val="20"/>
        </w:rPr>
        <w:t>.</w:t>
      </w:r>
    </w:p>
    <w:p w14:paraId="6B6F2E99" w14:textId="77777777" w:rsidR="005417A6" w:rsidRPr="00236A22" w:rsidRDefault="005417A6" w:rsidP="00C345E8">
      <w:pPr>
        <w:ind w:firstLine="425"/>
        <w:jc w:val="both"/>
        <w:rPr>
          <w:rFonts w:ascii="Times New Roman" w:hAnsi="Times New Roman"/>
          <w:sz w:val="20"/>
        </w:rPr>
      </w:pPr>
      <w:r w:rsidRPr="00236A22">
        <w:rPr>
          <w:rFonts w:ascii="Times New Roman" w:hAnsi="Times New Roman"/>
          <w:sz w:val="20"/>
        </w:rPr>
        <w:t>Однопартийная система — многоликая партия сионистского капитала — уже доказала свою эффекти</w:t>
      </w:r>
      <w:r w:rsidRPr="00236A22">
        <w:rPr>
          <w:rFonts w:ascii="Times New Roman" w:hAnsi="Times New Roman"/>
          <w:sz w:val="20"/>
        </w:rPr>
        <w:t>в</w:t>
      </w:r>
      <w:r w:rsidRPr="00236A22">
        <w:rPr>
          <w:rFonts w:ascii="Times New Roman" w:hAnsi="Times New Roman"/>
          <w:sz w:val="20"/>
        </w:rPr>
        <w:t>ность всему миру на протяжении 2500 лет своего существования. Противостоять ей можно только единственной партией тр</w:t>
      </w:r>
      <w:r w:rsidRPr="00236A22">
        <w:rPr>
          <w:rFonts w:ascii="Times New Roman" w:hAnsi="Times New Roman"/>
          <w:sz w:val="20"/>
        </w:rPr>
        <w:t>у</w:t>
      </w:r>
      <w:r w:rsidRPr="00236A22">
        <w:rPr>
          <w:rFonts w:ascii="Times New Roman" w:hAnsi="Times New Roman"/>
          <w:sz w:val="20"/>
        </w:rPr>
        <w:t>дящихся, опирающейся на свою концептуальную группу.</w:t>
      </w:r>
    </w:p>
    <w:p w14:paraId="235B9BB2" w14:textId="77777777" w:rsidR="005417A6" w:rsidRPr="00236A22" w:rsidRDefault="005417A6" w:rsidP="00C345E8">
      <w:pPr>
        <w:ind w:firstLine="425"/>
        <w:jc w:val="both"/>
        <w:rPr>
          <w:rFonts w:ascii="Times New Roman" w:hAnsi="Times New Roman"/>
          <w:sz w:val="20"/>
        </w:rPr>
      </w:pPr>
      <w:r w:rsidRPr="00236A22">
        <w:rPr>
          <w:rFonts w:ascii="Times New Roman" w:hAnsi="Times New Roman"/>
          <w:sz w:val="20"/>
        </w:rPr>
        <w:t>Концепцию разрабатывает автократия, а признает ее и проводит в жизнь партия, являющаяся ядром с</w:t>
      </w:r>
      <w:r w:rsidRPr="00236A22">
        <w:rPr>
          <w:rFonts w:ascii="Times New Roman" w:hAnsi="Times New Roman"/>
          <w:sz w:val="20"/>
        </w:rPr>
        <w:t>о</w:t>
      </w:r>
      <w:r w:rsidRPr="00236A22">
        <w:rPr>
          <w:rFonts w:ascii="Times New Roman" w:hAnsi="Times New Roman"/>
          <w:sz w:val="20"/>
        </w:rPr>
        <w:t>циалистической демократии.</w:t>
      </w:r>
    </w:p>
    <w:p w14:paraId="0C70B5BD" w14:textId="77777777" w:rsidR="005417A6" w:rsidRPr="00236A22" w:rsidRDefault="005417A6" w:rsidP="00C345E8">
      <w:pPr>
        <w:ind w:firstLine="425"/>
        <w:jc w:val="both"/>
        <w:rPr>
          <w:rFonts w:ascii="Times New Roman" w:hAnsi="Times New Roman"/>
          <w:sz w:val="20"/>
        </w:rPr>
      </w:pPr>
      <w:r w:rsidRPr="00236A22">
        <w:rPr>
          <w:rFonts w:ascii="Times New Roman" w:hAnsi="Times New Roman"/>
          <w:sz w:val="20"/>
        </w:rPr>
        <w:t xml:space="preserve">Демократичность автократии не в </w:t>
      </w:r>
      <w:r>
        <w:rPr>
          <w:rFonts w:ascii="Times New Roman" w:hAnsi="Times New Roman"/>
          <w:iCs/>
          <w:sz w:val="20"/>
        </w:rPr>
        <w:t>«</w:t>
      </w:r>
      <w:r w:rsidRPr="00236A22">
        <w:rPr>
          <w:rFonts w:ascii="Times New Roman" w:hAnsi="Times New Roman"/>
          <w:iCs/>
          <w:sz w:val="20"/>
        </w:rPr>
        <w:t>выборности</w:t>
      </w:r>
      <w:r>
        <w:rPr>
          <w:rFonts w:ascii="Times New Roman" w:hAnsi="Times New Roman"/>
          <w:iCs/>
          <w:sz w:val="20"/>
        </w:rPr>
        <w:t>»</w:t>
      </w:r>
      <w:r w:rsidRPr="00236A22">
        <w:rPr>
          <w:rFonts w:ascii="Times New Roman" w:hAnsi="Times New Roman"/>
          <w:iCs/>
          <w:sz w:val="20"/>
        </w:rPr>
        <w:t>,</w:t>
      </w:r>
      <w:r w:rsidRPr="00236A22">
        <w:rPr>
          <w:rFonts w:ascii="Times New Roman" w:hAnsi="Times New Roman"/>
          <w:sz w:val="20"/>
        </w:rPr>
        <w:t xml:space="preserve"> а в том, что она выр</w:t>
      </w:r>
      <w:r w:rsidRPr="00236A22">
        <w:rPr>
          <w:rFonts w:ascii="Times New Roman" w:hAnsi="Times New Roman"/>
          <w:sz w:val="20"/>
        </w:rPr>
        <w:t>а</w:t>
      </w:r>
      <w:r w:rsidRPr="00236A22">
        <w:rPr>
          <w:rFonts w:ascii="Times New Roman" w:hAnsi="Times New Roman"/>
          <w:sz w:val="20"/>
        </w:rPr>
        <w:t>жает долговременные интересы трудящихся, занятых прежде всего в сфере материального или интеллектуального прои</w:t>
      </w:r>
      <w:r w:rsidRPr="00236A22">
        <w:rPr>
          <w:rFonts w:ascii="Times New Roman" w:hAnsi="Times New Roman"/>
          <w:sz w:val="20"/>
        </w:rPr>
        <w:t>з</w:t>
      </w:r>
      <w:r w:rsidRPr="00236A22">
        <w:rPr>
          <w:rFonts w:ascii="Times New Roman" w:hAnsi="Times New Roman"/>
          <w:sz w:val="20"/>
        </w:rPr>
        <w:t>водства.</w:t>
      </w:r>
    </w:p>
    <w:p w14:paraId="5AF8BE5E" w14:textId="77777777" w:rsidR="005417A6" w:rsidRPr="00236A22" w:rsidRDefault="005417A6" w:rsidP="00E050F8">
      <w:pPr>
        <w:ind w:firstLine="425"/>
        <w:jc w:val="both"/>
        <w:rPr>
          <w:rFonts w:ascii="Times New Roman" w:hAnsi="Times New Roman"/>
          <w:sz w:val="20"/>
        </w:rPr>
      </w:pPr>
      <w:r w:rsidRPr="00236A22">
        <w:rPr>
          <w:rFonts w:ascii="Times New Roman" w:hAnsi="Times New Roman"/>
          <w:bCs/>
          <w:sz w:val="20"/>
          <w:u w:val="single"/>
        </w:rPr>
        <w:t>Устойчивая демократичность автократичной концептуальной власти обеспечивается экономически</w:t>
      </w:r>
      <w:r w:rsidRPr="00236A22">
        <w:rPr>
          <w:rFonts w:ascii="Times New Roman" w:hAnsi="Times New Roman"/>
          <w:sz w:val="20"/>
        </w:rPr>
        <w:t>. Гос</w:t>
      </w:r>
      <w:r w:rsidRPr="00236A22">
        <w:rPr>
          <w:rFonts w:ascii="Times New Roman" w:hAnsi="Times New Roman"/>
          <w:sz w:val="20"/>
        </w:rPr>
        <w:t>у</w:t>
      </w:r>
      <w:r w:rsidRPr="00236A22">
        <w:rPr>
          <w:rFonts w:ascii="Times New Roman" w:hAnsi="Times New Roman"/>
          <w:sz w:val="20"/>
        </w:rPr>
        <w:t>дарственные и общественные структуры должны принципиально искоренять все формы тунеядства, не допускать имущественного расслоения граждан, исходя из принципа равной оплаты за ра</w:t>
      </w:r>
      <w:r w:rsidRPr="00236A22">
        <w:rPr>
          <w:rFonts w:ascii="Times New Roman" w:hAnsi="Times New Roman"/>
          <w:sz w:val="20"/>
        </w:rPr>
        <w:t>в</w:t>
      </w:r>
      <w:r w:rsidRPr="00236A22">
        <w:rPr>
          <w:rFonts w:ascii="Times New Roman" w:hAnsi="Times New Roman"/>
          <w:sz w:val="20"/>
        </w:rPr>
        <w:t>ный труд.</w:t>
      </w:r>
    </w:p>
    <w:p w14:paraId="13AC0A85" w14:textId="77777777" w:rsidR="005417A6" w:rsidRPr="00236A22" w:rsidRDefault="005417A6" w:rsidP="00C345E8">
      <w:pPr>
        <w:ind w:firstLine="425"/>
        <w:jc w:val="both"/>
        <w:rPr>
          <w:rFonts w:ascii="Times New Roman" w:hAnsi="Times New Roman"/>
          <w:sz w:val="20"/>
        </w:rPr>
      </w:pPr>
      <w:r w:rsidRPr="00236A22">
        <w:rPr>
          <w:rFonts w:ascii="Times New Roman" w:hAnsi="Times New Roman"/>
          <w:sz w:val="20"/>
        </w:rPr>
        <w:lastRenderedPageBreak/>
        <w:t xml:space="preserve">Целесообразна ликвидация </w:t>
      </w:r>
      <w:r>
        <w:rPr>
          <w:rFonts w:ascii="Times New Roman" w:hAnsi="Times New Roman"/>
          <w:iCs/>
          <w:sz w:val="20"/>
        </w:rPr>
        <w:t>«</w:t>
      </w:r>
      <w:r w:rsidRPr="00236A22">
        <w:rPr>
          <w:rFonts w:ascii="Times New Roman" w:hAnsi="Times New Roman"/>
          <w:iCs/>
          <w:sz w:val="20"/>
        </w:rPr>
        <w:t>творческих союзов</w:t>
      </w:r>
      <w:r>
        <w:rPr>
          <w:rFonts w:ascii="Times New Roman" w:hAnsi="Times New Roman"/>
          <w:iCs/>
          <w:sz w:val="20"/>
        </w:rPr>
        <w:t>»</w:t>
      </w:r>
      <w:r w:rsidRPr="00236A22">
        <w:rPr>
          <w:rFonts w:ascii="Times New Roman" w:hAnsi="Times New Roman"/>
          <w:sz w:val="20"/>
        </w:rPr>
        <w:t xml:space="preserve"> нигде не работающих бездельников — гении у них единицы, и их с успехом эксплуатирует евре</w:t>
      </w:r>
      <w:r w:rsidRPr="00236A22">
        <w:rPr>
          <w:rFonts w:ascii="Times New Roman" w:hAnsi="Times New Roman"/>
          <w:sz w:val="20"/>
        </w:rPr>
        <w:t>й</w:t>
      </w:r>
      <w:r w:rsidRPr="00236A22">
        <w:rPr>
          <w:rFonts w:ascii="Times New Roman" w:hAnsi="Times New Roman"/>
          <w:sz w:val="20"/>
        </w:rPr>
        <w:t xml:space="preserve">ское большинство этих союзов. Гений щедр к обществу, и ликвидация </w:t>
      </w:r>
      <w:r w:rsidRPr="00236A22">
        <w:rPr>
          <w:rFonts w:ascii="Times New Roman" w:hAnsi="Times New Roman"/>
          <w:iCs/>
          <w:sz w:val="20"/>
        </w:rPr>
        <w:t>«тво</w:t>
      </w:r>
      <w:r w:rsidRPr="00236A22">
        <w:rPr>
          <w:rFonts w:ascii="Times New Roman" w:hAnsi="Times New Roman"/>
          <w:iCs/>
          <w:sz w:val="20"/>
        </w:rPr>
        <w:t>р</w:t>
      </w:r>
      <w:r w:rsidRPr="00236A22">
        <w:rPr>
          <w:rFonts w:ascii="Times New Roman" w:hAnsi="Times New Roman"/>
          <w:iCs/>
          <w:sz w:val="20"/>
        </w:rPr>
        <w:t>ческих союзов»</w:t>
      </w:r>
      <w:r w:rsidRPr="00236A22">
        <w:rPr>
          <w:rFonts w:ascii="Times New Roman" w:hAnsi="Times New Roman"/>
          <w:sz w:val="20"/>
        </w:rPr>
        <w:t xml:space="preserve"> не помешает ему творить.</w:t>
      </w:r>
    </w:p>
    <w:p w14:paraId="4A1C5925" w14:textId="77777777" w:rsidR="005417A6" w:rsidRPr="00236A22" w:rsidRDefault="005417A6" w:rsidP="00C345E8">
      <w:pPr>
        <w:ind w:firstLine="425"/>
        <w:jc w:val="both"/>
        <w:rPr>
          <w:rFonts w:ascii="Times New Roman" w:hAnsi="Times New Roman"/>
          <w:sz w:val="20"/>
        </w:rPr>
      </w:pPr>
      <w:r w:rsidRPr="00236A22">
        <w:rPr>
          <w:rFonts w:ascii="Times New Roman" w:hAnsi="Times New Roman"/>
          <w:sz w:val="20"/>
        </w:rPr>
        <w:t xml:space="preserve">Целесообразна ликвидация Академии наук: </w:t>
      </w:r>
      <w:r w:rsidRPr="00236A22">
        <w:rPr>
          <w:rFonts w:ascii="Times New Roman" w:hAnsi="Times New Roman"/>
          <w:iCs/>
          <w:sz w:val="20"/>
        </w:rPr>
        <w:t>академики Сахаров, Аганб</w:t>
      </w:r>
      <w:r w:rsidRPr="00236A22">
        <w:rPr>
          <w:rFonts w:ascii="Times New Roman" w:hAnsi="Times New Roman"/>
          <w:iCs/>
          <w:sz w:val="20"/>
        </w:rPr>
        <w:t>е</w:t>
      </w:r>
      <w:r w:rsidRPr="00236A22">
        <w:rPr>
          <w:rFonts w:ascii="Times New Roman" w:hAnsi="Times New Roman"/>
          <w:iCs/>
          <w:sz w:val="20"/>
        </w:rPr>
        <w:t>гян, Абалкин, Заславская, Арбатов, Примаков-Киршблат, Спасский</w:t>
      </w:r>
      <w:r w:rsidRPr="00236A22">
        <w:rPr>
          <w:rFonts w:ascii="Times New Roman" w:hAnsi="Times New Roman"/>
          <w:sz w:val="20"/>
        </w:rPr>
        <w:t xml:space="preserve"> (все депутаты), имея высокие ученые звания и награды, причинили своей деятельн</w:t>
      </w:r>
      <w:r w:rsidRPr="00236A22">
        <w:rPr>
          <w:rFonts w:ascii="Times New Roman" w:hAnsi="Times New Roman"/>
          <w:sz w:val="20"/>
        </w:rPr>
        <w:t>о</w:t>
      </w:r>
      <w:r w:rsidRPr="00236A22">
        <w:rPr>
          <w:rFonts w:ascii="Times New Roman" w:hAnsi="Times New Roman"/>
          <w:sz w:val="20"/>
        </w:rPr>
        <w:t>стью — не только научной — большой ущерб Отчизне — по глупости или предательству — вопрос вт</w:t>
      </w:r>
      <w:r w:rsidRPr="00236A22">
        <w:rPr>
          <w:rFonts w:ascii="Times New Roman" w:hAnsi="Times New Roman"/>
          <w:sz w:val="20"/>
        </w:rPr>
        <w:t>о</w:t>
      </w:r>
      <w:r w:rsidRPr="00236A22">
        <w:rPr>
          <w:rFonts w:ascii="Times New Roman" w:hAnsi="Times New Roman"/>
          <w:sz w:val="20"/>
        </w:rPr>
        <w:t>рой. ВАК СССР благословила много вздорных работ, чем создала полчища самодовольных еврейских граф</w:t>
      </w:r>
      <w:r w:rsidRPr="00236A22">
        <w:rPr>
          <w:rFonts w:ascii="Times New Roman" w:hAnsi="Times New Roman"/>
          <w:sz w:val="20"/>
        </w:rPr>
        <w:t>о</w:t>
      </w:r>
      <w:r w:rsidRPr="00236A22">
        <w:rPr>
          <w:rFonts w:ascii="Times New Roman" w:hAnsi="Times New Roman"/>
          <w:sz w:val="20"/>
        </w:rPr>
        <w:t xml:space="preserve">манов от </w:t>
      </w:r>
      <w:r>
        <w:rPr>
          <w:rFonts w:ascii="Times New Roman" w:hAnsi="Times New Roman"/>
          <w:iCs/>
          <w:sz w:val="20"/>
        </w:rPr>
        <w:t>«</w:t>
      </w:r>
      <w:r w:rsidRPr="00236A22">
        <w:rPr>
          <w:rFonts w:ascii="Times New Roman" w:hAnsi="Times New Roman"/>
          <w:iCs/>
          <w:sz w:val="20"/>
        </w:rPr>
        <w:t>науки</w:t>
      </w:r>
      <w:r>
        <w:rPr>
          <w:rFonts w:ascii="Times New Roman" w:hAnsi="Times New Roman"/>
          <w:iCs/>
          <w:sz w:val="20"/>
        </w:rPr>
        <w:t>»</w:t>
      </w:r>
      <w:r w:rsidRPr="00236A22">
        <w:rPr>
          <w:rFonts w:ascii="Times New Roman" w:hAnsi="Times New Roman"/>
          <w:sz w:val="20"/>
        </w:rPr>
        <w:t xml:space="preserve"> (43</w:t>
      </w:r>
      <w:r>
        <w:rPr>
          <w:rFonts w:ascii="Times New Roman" w:hAnsi="Times New Roman"/>
          <w:sz w:val="20"/>
          <w:lang w:val="en-US"/>
        </w:rPr>
        <w:t> </w:t>
      </w:r>
      <w:r w:rsidRPr="00837E82">
        <w:rPr>
          <w:rFonts w:ascii="Times New Roman" w:hAnsi="Times New Roman"/>
          <w:sz w:val="20"/>
        </w:rPr>
        <w:t>%</w:t>
      </w:r>
      <w:r w:rsidRPr="00236A22">
        <w:rPr>
          <w:rFonts w:ascii="Times New Roman" w:hAnsi="Times New Roman"/>
          <w:sz w:val="20"/>
        </w:rPr>
        <w:t xml:space="preserve"> всех кандидатов и докторов — евреи), за бесценок продающих интеллектуальный п</w:t>
      </w:r>
      <w:r w:rsidRPr="00236A22">
        <w:rPr>
          <w:rFonts w:ascii="Times New Roman" w:hAnsi="Times New Roman"/>
          <w:sz w:val="20"/>
        </w:rPr>
        <w:t>о</w:t>
      </w:r>
      <w:r w:rsidRPr="00236A22">
        <w:rPr>
          <w:rFonts w:ascii="Times New Roman" w:hAnsi="Times New Roman"/>
          <w:sz w:val="20"/>
        </w:rPr>
        <w:t>тенциал страны и удушающих талантливую молодежь всех наций. Патриот щедр к Родине, ему не нужны выс</w:t>
      </w:r>
      <w:r w:rsidRPr="00236A22">
        <w:rPr>
          <w:rFonts w:ascii="Times New Roman" w:hAnsi="Times New Roman"/>
          <w:sz w:val="20"/>
        </w:rPr>
        <w:t>о</w:t>
      </w:r>
      <w:r w:rsidRPr="00236A22">
        <w:rPr>
          <w:rFonts w:ascii="Times New Roman" w:hAnsi="Times New Roman"/>
          <w:sz w:val="20"/>
        </w:rPr>
        <w:t xml:space="preserve">кие звания, а продажный талант продаст все и при высоких званиях; заложит и золотые медали. АН и </w:t>
      </w:r>
      <w:r w:rsidRPr="00236A22">
        <w:rPr>
          <w:rFonts w:ascii="Times New Roman" w:hAnsi="Times New Roman"/>
          <w:iCs/>
          <w:sz w:val="20"/>
        </w:rPr>
        <w:t>«творческие союзы»</w:t>
      </w:r>
      <w:r w:rsidRPr="00236A22">
        <w:rPr>
          <w:rFonts w:ascii="Times New Roman" w:hAnsi="Times New Roman"/>
          <w:sz w:val="20"/>
        </w:rPr>
        <w:t xml:space="preserve"> — легализовавшаяся масонская периферия, где 90</w:t>
      </w:r>
      <w:r>
        <w:rPr>
          <w:rFonts w:ascii="Times New Roman" w:hAnsi="Times New Roman"/>
          <w:sz w:val="20"/>
        </w:rPr>
        <w:t> %</w:t>
      </w:r>
      <w:r w:rsidRPr="00236A22">
        <w:rPr>
          <w:rFonts w:ascii="Times New Roman" w:hAnsi="Times New Roman"/>
          <w:sz w:val="20"/>
        </w:rPr>
        <w:t xml:space="preserve"> профанов ничего об этом не знают. В Японии нет академии наук, нет ученых зв</w:t>
      </w:r>
      <w:r w:rsidRPr="00236A22">
        <w:rPr>
          <w:rFonts w:ascii="Times New Roman" w:hAnsi="Times New Roman"/>
          <w:sz w:val="20"/>
        </w:rPr>
        <w:t>а</w:t>
      </w:r>
      <w:r w:rsidRPr="00236A22">
        <w:rPr>
          <w:rFonts w:ascii="Times New Roman" w:hAnsi="Times New Roman"/>
          <w:sz w:val="20"/>
        </w:rPr>
        <w:t>ний, и страна развивается успешно.</w:t>
      </w:r>
    </w:p>
    <w:p w14:paraId="3C94CF90" w14:textId="77777777" w:rsidR="005417A6" w:rsidRPr="00236A22" w:rsidRDefault="005417A6" w:rsidP="00E050F8">
      <w:pPr>
        <w:ind w:firstLine="425"/>
        <w:jc w:val="both"/>
        <w:rPr>
          <w:rFonts w:ascii="Times New Roman" w:hAnsi="Times New Roman"/>
          <w:sz w:val="20"/>
        </w:rPr>
      </w:pPr>
      <w:r w:rsidRPr="00236A22">
        <w:rPr>
          <w:rFonts w:ascii="Times New Roman" w:hAnsi="Times New Roman"/>
          <w:bCs/>
          <w:sz w:val="20"/>
          <w:u w:val="single"/>
        </w:rPr>
        <w:t>Устойчивость концептуальной власти должна обеспечиваться и инфо</w:t>
      </w:r>
      <w:r w:rsidRPr="00236A22">
        <w:rPr>
          <w:rFonts w:ascii="Times New Roman" w:hAnsi="Times New Roman"/>
          <w:bCs/>
          <w:sz w:val="20"/>
          <w:u w:val="single"/>
        </w:rPr>
        <w:t>р</w:t>
      </w:r>
      <w:r w:rsidRPr="00236A22">
        <w:rPr>
          <w:rFonts w:ascii="Times New Roman" w:hAnsi="Times New Roman"/>
          <w:bCs/>
          <w:sz w:val="20"/>
          <w:u w:val="single"/>
        </w:rPr>
        <w:t>мационно</w:t>
      </w:r>
      <w:r w:rsidRPr="00236A22">
        <w:rPr>
          <w:rFonts w:ascii="Times New Roman" w:hAnsi="Times New Roman"/>
          <w:sz w:val="20"/>
        </w:rPr>
        <w:t>. Недопустимо разрывать курсы истории, философии, политэкон</w:t>
      </w:r>
      <w:r w:rsidRPr="00236A22">
        <w:rPr>
          <w:rFonts w:ascii="Times New Roman" w:hAnsi="Times New Roman"/>
          <w:sz w:val="20"/>
        </w:rPr>
        <w:t>о</w:t>
      </w:r>
      <w:r w:rsidRPr="00236A22">
        <w:rPr>
          <w:rFonts w:ascii="Times New Roman" w:hAnsi="Times New Roman"/>
          <w:sz w:val="20"/>
        </w:rPr>
        <w:t xml:space="preserve">мии и научного коммунизма. Главная цель преподавания — воспитание </w:t>
      </w:r>
      <w:r w:rsidRPr="00236A22">
        <w:rPr>
          <w:rFonts w:ascii="Times New Roman" w:hAnsi="Times New Roman"/>
          <w:sz w:val="20"/>
          <w:u w:val="single"/>
        </w:rPr>
        <w:t>цел</w:t>
      </w:r>
      <w:r w:rsidRPr="00236A22">
        <w:rPr>
          <w:rFonts w:ascii="Times New Roman" w:hAnsi="Times New Roman"/>
          <w:sz w:val="20"/>
          <w:u w:val="single"/>
        </w:rPr>
        <w:t>о</w:t>
      </w:r>
      <w:r w:rsidRPr="00236A22">
        <w:rPr>
          <w:rFonts w:ascii="Times New Roman" w:hAnsi="Times New Roman"/>
          <w:sz w:val="20"/>
          <w:u w:val="single"/>
        </w:rPr>
        <w:t>стного диалектического мировосприятия</w:t>
      </w:r>
      <w:r w:rsidRPr="00236A22">
        <w:rPr>
          <w:rFonts w:ascii="Times New Roman" w:hAnsi="Times New Roman"/>
          <w:sz w:val="20"/>
        </w:rPr>
        <w:t>. Фактология истории и частных о</w:t>
      </w:r>
      <w:r w:rsidRPr="00236A22">
        <w:rPr>
          <w:rFonts w:ascii="Times New Roman" w:hAnsi="Times New Roman"/>
          <w:sz w:val="20"/>
        </w:rPr>
        <w:t>т</w:t>
      </w:r>
      <w:r w:rsidRPr="00236A22">
        <w:rPr>
          <w:rFonts w:ascii="Times New Roman" w:hAnsi="Times New Roman"/>
          <w:sz w:val="20"/>
        </w:rPr>
        <w:t xml:space="preserve">раслей знаний, сложившиеся концепции развития должны служить только </w:t>
      </w:r>
      <w:r w:rsidRPr="00236A22">
        <w:rPr>
          <w:rFonts w:ascii="Times New Roman" w:hAnsi="Times New Roman"/>
          <w:iCs/>
          <w:sz w:val="20"/>
        </w:rPr>
        <w:t>«полигоном»</w:t>
      </w:r>
      <w:r w:rsidRPr="00236A22">
        <w:rPr>
          <w:rFonts w:ascii="Times New Roman" w:hAnsi="Times New Roman"/>
          <w:sz w:val="20"/>
        </w:rPr>
        <w:t xml:space="preserve"> для методологического совершенствования учащи</w:t>
      </w:r>
      <w:r w:rsidRPr="00236A22">
        <w:rPr>
          <w:rFonts w:ascii="Times New Roman" w:hAnsi="Times New Roman"/>
          <w:sz w:val="20"/>
        </w:rPr>
        <w:t>х</w:t>
      </w:r>
      <w:r w:rsidRPr="00236A22">
        <w:rPr>
          <w:rFonts w:ascii="Times New Roman" w:hAnsi="Times New Roman"/>
          <w:sz w:val="20"/>
        </w:rPr>
        <w:t>ся.</w:t>
      </w:r>
    </w:p>
    <w:p w14:paraId="33EB891A" w14:textId="77777777" w:rsidR="005417A6" w:rsidRPr="00236A22" w:rsidRDefault="005417A6" w:rsidP="00C345E8">
      <w:pPr>
        <w:ind w:firstLine="425"/>
        <w:jc w:val="both"/>
        <w:rPr>
          <w:rFonts w:ascii="Times New Roman" w:hAnsi="Times New Roman"/>
          <w:sz w:val="20"/>
        </w:rPr>
      </w:pPr>
      <w:r w:rsidRPr="00236A22">
        <w:rPr>
          <w:rFonts w:ascii="Times New Roman" w:hAnsi="Times New Roman"/>
          <w:sz w:val="20"/>
        </w:rPr>
        <w:t>При скорости старения прикладного знания 5-8 лет — оно обесценивае</w:t>
      </w:r>
      <w:r w:rsidRPr="00236A22">
        <w:rPr>
          <w:rFonts w:ascii="Times New Roman" w:hAnsi="Times New Roman"/>
          <w:sz w:val="20"/>
        </w:rPr>
        <w:t>т</w:t>
      </w:r>
      <w:r w:rsidRPr="00236A22">
        <w:rPr>
          <w:rFonts w:ascii="Times New Roman" w:hAnsi="Times New Roman"/>
          <w:sz w:val="20"/>
        </w:rPr>
        <w:t>ся, но резко возрастает общественная значимость методологии освоения сущ</w:t>
      </w:r>
      <w:r w:rsidRPr="00236A22">
        <w:rPr>
          <w:rFonts w:ascii="Times New Roman" w:hAnsi="Times New Roman"/>
          <w:sz w:val="20"/>
        </w:rPr>
        <w:t>е</w:t>
      </w:r>
      <w:r w:rsidRPr="00236A22">
        <w:rPr>
          <w:rFonts w:ascii="Times New Roman" w:hAnsi="Times New Roman"/>
          <w:sz w:val="20"/>
        </w:rPr>
        <w:t>ствующего и раскрытия нового знания. Частота смены практически испол</w:t>
      </w:r>
      <w:r w:rsidRPr="00236A22">
        <w:rPr>
          <w:rFonts w:ascii="Times New Roman" w:hAnsi="Times New Roman"/>
          <w:sz w:val="20"/>
        </w:rPr>
        <w:t>ь</w:t>
      </w:r>
      <w:r w:rsidRPr="00236A22">
        <w:rPr>
          <w:rFonts w:ascii="Times New Roman" w:hAnsi="Times New Roman"/>
          <w:sz w:val="20"/>
        </w:rPr>
        <w:t xml:space="preserve">зуемого прикладного знания — </w:t>
      </w:r>
      <w:r w:rsidRPr="00236A22">
        <w:rPr>
          <w:rFonts w:ascii="Times New Roman" w:hAnsi="Times New Roman"/>
          <w:iCs/>
          <w:sz w:val="20"/>
        </w:rPr>
        <w:t xml:space="preserve">«эталонная» </w:t>
      </w:r>
      <w:r w:rsidRPr="00236A22">
        <w:rPr>
          <w:rFonts w:ascii="Times New Roman" w:hAnsi="Times New Roman"/>
          <w:sz w:val="20"/>
        </w:rPr>
        <w:t>частота, с которой связано сейчас понятие социального времени, а с понятием социального времени связана достоверность пр</w:t>
      </w:r>
      <w:r w:rsidRPr="00236A22">
        <w:rPr>
          <w:rFonts w:ascii="Times New Roman" w:hAnsi="Times New Roman"/>
          <w:sz w:val="20"/>
        </w:rPr>
        <w:t>о</w:t>
      </w:r>
      <w:r w:rsidRPr="00236A22">
        <w:rPr>
          <w:rFonts w:ascii="Times New Roman" w:hAnsi="Times New Roman"/>
          <w:sz w:val="20"/>
        </w:rPr>
        <w:t>гнозов предиктора концептуальной власти.</w:t>
      </w:r>
    </w:p>
    <w:p w14:paraId="6DF7705A" w14:textId="77777777" w:rsidR="005417A6" w:rsidRPr="00236A22" w:rsidRDefault="005417A6" w:rsidP="00E050F8">
      <w:pPr>
        <w:ind w:firstLine="425"/>
        <w:jc w:val="both"/>
        <w:rPr>
          <w:rFonts w:ascii="Times New Roman" w:hAnsi="Times New Roman"/>
          <w:sz w:val="20"/>
        </w:rPr>
      </w:pPr>
      <w:r w:rsidRPr="00236A22">
        <w:rPr>
          <w:rFonts w:ascii="Times New Roman" w:hAnsi="Times New Roman"/>
          <w:sz w:val="20"/>
        </w:rPr>
        <w:t>Во всех курсах истории должен излагаться автократичный характер ко</w:t>
      </w:r>
      <w:r w:rsidRPr="00236A22">
        <w:rPr>
          <w:rFonts w:ascii="Times New Roman" w:hAnsi="Times New Roman"/>
          <w:sz w:val="20"/>
        </w:rPr>
        <w:t>н</w:t>
      </w:r>
      <w:r w:rsidRPr="00236A22">
        <w:rPr>
          <w:rFonts w:ascii="Times New Roman" w:hAnsi="Times New Roman"/>
          <w:sz w:val="20"/>
        </w:rPr>
        <w:t>цептуальной власти, должны быть показаны общности людей, на которые опирались в разное время различные концепт</w:t>
      </w:r>
      <w:r w:rsidRPr="00236A22">
        <w:rPr>
          <w:rFonts w:ascii="Times New Roman" w:hAnsi="Times New Roman"/>
          <w:sz w:val="20"/>
        </w:rPr>
        <w:t>у</w:t>
      </w:r>
      <w:r w:rsidRPr="00236A22">
        <w:rPr>
          <w:rFonts w:ascii="Times New Roman" w:hAnsi="Times New Roman"/>
          <w:sz w:val="20"/>
        </w:rPr>
        <w:t>альные группы. Должна быть показана их роль в истории на протяжении, по крайней мере, последних 3000 лет. Только так можно в</w:t>
      </w:r>
      <w:r w:rsidRPr="00236A22">
        <w:rPr>
          <w:rFonts w:ascii="Times New Roman" w:hAnsi="Times New Roman"/>
          <w:sz w:val="20"/>
        </w:rPr>
        <w:t>ы</w:t>
      </w:r>
      <w:r w:rsidRPr="00236A22">
        <w:rPr>
          <w:rFonts w:ascii="Times New Roman" w:hAnsi="Times New Roman"/>
          <w:sz w:val="20"/>
        </w:rPr>
        <w:t>работать в обществе и самой концептуальной группе правильное отношение к автократии концептуальной власти и ее долгу по о</w:t>
      </w:r>
      <w:r w:rsidRPr="00236A22">
        <w:rPr>
          <w:rFonts w:ascii="Times New Roman" w:hAnsi="Times New Roman"/>
          <w:sz w:val="20"/>
        </w:rPr>
        <w:t>т</w:t>
      </w:r>
      <w:r w:rsidRPr="00236A22">
        <w:rPr>
          <w:rFonts w:ascii="Times New Roman" w:hAnsi="Times New Roman"/>
          <w:sz w:val="20"/>
        </w:rPr>
        <w:t>ношению к обществу. В отличие от концептуальной власти сионизма, парящей над безу</w:t>
      </w:r>
      <w:r w:rsidRPr="00236A22">
        <w:rPr>
          <w:rFonts w:ascii="Times New Roman" w:hAnsi="Times New Roman"/>
          <w:sz w:val="20"/>
        </w:rPr>
        <w:t>м</w:t>
      </w:r>
      <w:r w:rsidRPr="00236A22">
        <w:rPr>
          <w:rFonts w:ascii="Times New Roman" w:hAnsi="Times New Roman"/>
          <w:sz w:val="20"/>
        </w:rPr>
        <w:t xml:space="preserve">ной толпой, и японской концептуальной власти, опирающейся на </w:t>
      </w:r>
      <w:r w:rsidRPr="00236A22">
        <w:rPr>
          <w:rFonts w:ascii="Times New Roman" w:hAnsi="Times New Roman"/>
          <w:bCs/>
          <w:sz w:val="20"/>
          <w:u w:val="single"/>
        </w:rPr>
        <w:t>целостное</w:t>
      </w:r>
      <w:r w:rsidRPr="00236A22">
        <w:rPr>
          <w:rFonts w:ascii="Times New Roman" w:hAnsi="Times New Roman"/>
          <w:bCs/>
          <w:sz w:val="20"/>
        </w:rPr>
        <w:t>,</w:t>
      </w:r>
      <w:r w:rsidRPr="00236A22">
        <w:rPr>
          <w:rFonts w:ascii="Times New Roman" w:hAnsi="Times New Roman"/>
          <w:sz w:val="20"/>
        </w:rPr>
        <w:t xml:space="preserve"> подсознательно диалектичное м</w:t>
      </w:r>
      <w:r w:rsidRPr="00236A22">
        <w:rPr>
          <w:rFonts w:ascii="Times New Roman" w:hAnsi="Times New Roman"/>
          <w:sz w:val="20"/>
        </w:rPr>
        <w:t>и</w:t>
      </w:r>
      <w:r w:rsidRPr="00236A22">
        <w:rPr>
          <w:rFonts w:ascii="Times New Roman" w:hAnsi="Times New Roman"/>
          <w:sz w:val="20"/>
        </w:rPr>
        <w:t>ровоззрение народа, сложившееся в условиях общины, как и в России, наша концептуальная власть может поб</w:t>
      </w:r>
      <w:r w:rsidRPr="00236A22">
        <w:rPr>
          <w:rFonts w:ascii="Times New Roman" w:hAnsi="Times New Roman"/>
          <w:sz w:val="20"/>
        </w:rPr>
        <w:t>е</w:t>
      </w:r>
      <w:r w:rsidRPr="00236A22">
        <w:rPr>
          <w:rFonts w:ascii="Times New Roman" w:hAnsi="Times New Roman"/>
          <w:sz w:val="20"/>
        </w:rPr>
        <w:t xml:space="preserve">дить, только преобразуя толпу, </w:t>
      </w:r>
      <w:r w:rsidRPr="00236A22">
        <w:rPr>
          <w:rFonts w:ascii="Times New Roman" w:hAnsi="Times New Roman"/>
          <w:iCs/>
          <w:sz w:val="20"/>
        </w:rPr>
        <w:t>«живущую по пр</w:t>
      </w:r>
      <w:r w:rsidRPr="00236A22">
        <w:rPr>
          <w:rFonts w:ascii="Times New Roman" w:hAnsi="Times New Roman"/>
          <w:iCs/>
          <w:sz w:val="20"/>
        </w:rPr>
        <w:t>е</w:t>
      </w:r>
      <w:r w:rsidRPr="00236A22">
        <w:rPr>
          <w:rFonts w:ascii="Times New Roman" w:hAnsi="Times New Roman"/>
          <w:iCs/>
          <w:sz w:val="20"/>
        </w:rPr>
        <w:t>данию и рассуждающую по авторитету»,</w:t>
      </w:r>
      <w:r w:rsidRPr="00236A22">
        <w:rPr>
          <w:rFonts w:ascii="Times New Roman" w:hAnsi="Times New Roman"/>
          <w:sz w:val="20"/>
        </w:rPr>
        <w:t xml:space="preserve"> в народ, внося в сознание людей понимание диалектической м</w:t>
      </w:r>
      <w:r w:rsidRPr="00236A22">
        <w:rPr>
          <w:rFonts w:ascii="Times New Roman" w:hAnsi="Times New Roman"/>
          <w:sz w:val="20"/>
        </w:rPr>
        <w:t>е</w:t>
      </w:r>
      <w:r w:rsidRPr="00236A22">
        <w:rPr>
          <w:rFonts w:ascii="Times New Roman" w:hAnsi="Times New Roman"/>
          <w:sz w:val="20"/>
        </w:rPr>
        <w:t>тодологии и понимание ее роли в жизни народа. Основа для этого есть: о</w:t>
      </w:r>
      <w:r w:rsidRPr="00236A22">
        <w:rPr>
          <w:rFonts w:ascii="Times New Roman" w:hAnsi="Times New Roman"/>
          <w:sz w:val="20"/>
        </w:rPr>
        <w:t>б</w:t>
      </w:r>
      <w:r w:rsidRPr="00236A22">
        <w:rPr>
          <w:rFonts w:ascii="Times New Roman" w:hAnsi="Times New Roman"/>
          <w:sz w:val="20"/>
        </w:rPr>
        <w:t xml:space="preserve">щинное мышление нашего народа, которое не смогли раздавить за </w:t>
      </w:r>
      <w:r w:rsidRPr="00236A22">
        <w:rPr>
          <w:rFonts w:ascii="Times New Roman" w:hAnsi="Times New Roman"/>
          <w:sz w:val="20"/>
        </w:rPr>
        <w:lastRenderedPageBreak/>
        <w:t>70 лет, сформировавшееся благ</w:t>
      </w:r>
      <w:r w:rsidRPr="00236A22">
        <w:rPr>
          <w:rFonts w:ascii="Times New Roman" w:hAnsi="Times New Roman"/>
          <w:sz w:val="20"/>
        </w:rPr>
        <w:t>о</w:t>
      </w:r>
      <w:r w:rsidRPr="00236A22">
        <w:rPr>
          <w:rFonts w:ascii="Times New Roman" w:hAnsi="Times New Roman"/>
          <w:sz w:val="20"/>
        </w:rPr>
        <w:t xml:space="preserve">даря отсутствию частной собственности на землю во все времена существования России. </w:t>
      </w:r>
      <w:r w:rsidRPr="00236A22">
        <w:rPr>
          <w:rFonts w:ascii="Times New Roman" w:hAnsi="Times New Roman"/>
          <w:bCs/>
          <w:sz w:val="20"/>
          <w:u w:val="single"/>
        </w:rPr>
        <w:t>Абсолютная</w:t>
      </w:r>
      <w:r w:rsidRPr="00236A22">
        <w:rPr>
          <w:rFonts w:ascii="Times New Roman" w:hAnsi="Times New Roman"/>
          <w:sz w:val="20"/>
        </w:rPr>
        <w:t xml:space="preserve"> трезвость к алкоголю и пр</w:t>
      </w:r>
      <w:r w:rsidRPr="00236A22">
        <w:rPr>
          <w:rFonts w:ascii="Times New Roman" w:hAnsi="Times New Roman"/>
          <w:sz w:val="20"/>
        </w:rPr>
        <w:t>о</w:t>
      </w:r>
      <w:r w:rsidRPr="00236A22">
        <w:rPr>
          <w:rFonts w:ascii="Times New Roman" w:hAnsi="Times New Roman"/>
          <w:sz w:val="20"/>
        </w:rPr>
        <w:t xml:space="preserve">чим наркотикам — </w:t>
      </w:r>
      <w:r w:rsidRPr="00236A22">
        <w:rPr>
          <w:rFonts w:ascii="Times New Roman" w:hAnsi="Times New Roman"/>
          <w:bCs/>
          <w:sz w:val="20"/>
          <w:u w:val="single"/>
        </w:rPr>
        <w:t>обязательна</w:t>
      </w:r>
      <w:r w:rsidRPr="00236A22">
        <w:rPr>
          <w:rFonts w:ascii="Times New Roman" w:hAnsi="Times New Roman"/>
          <w:bCs/>
          <w:sz w:val="20"/>
        </w:rPr>
        <w:t>!</w:t>
      </w:r>
    </w:p>
    <w:p w14:paraId="489E1898" w14:textId="77777777" w:rsidR="005417A6" w:rsidRDefault="005417A6" w:rsidP="00C345E8">
      <w:pPr>
        <w:ind w:firstLine="425"/>
        <w:jc w:val="both"/>
        <w:rPr>
          <w:rFonts w:ascii="Times New Roman" w:hAnsi="Times New Roman"/>
          <w:sz w:val="20"/>
        </w:rPr>
      </w:pPr>
    </w:p>
    <w:p w14:paraId="74224845" w14:textId="77777777" w:rsidR="005417A6" w:rsidRPr="00236A22" w:rsidRDefault="005417A6" w:rsidP="00C345E8">
      <w:pPr>
        <w:ind w:left="284" w:right="284"/>
        <w:jc w:val="both"/>
        <w:rPr>
          <w:rFonts w:ascii="Times New Roman" w:hAnsi="Times New Roman"/>
          <w:sz w:val="20"/>
        </w:rPr>
      </w:pPr>
      <w:r w:rsidRPr="00236A22">
        <w:rPr>
          <w:rFonts w:ascii="Times New Roman" w:hAnsi="Times New Roman"/>
          <w:sz w:val="20"/>
        </w:rPr>
        <w:t>Критерий замыкания государственности на враждебную обществу ко</w:t>
      </w:r>
      <w:r w:rsidRPr="00236A22">
        <w:rPr>
          <w:rFonts w:ascii="Times New Roman" w:hAnsi="Times New Roman"/>
          <w:sz w:val="20"/>
        </w:rPr>
        <w:t>н</w:t>
      </w:r>
      <w:r w:rsidRPr="00236A22">
        <w:rPr>
          <w:rFonts w:ascii="Times New Roman" w:hAnsi="Times New Roman"/>
          <w:sz w:val="20"/>
        </w:rPr>
        <w:t>цептуальную власть интегральный: насаждение в обществе калейдоск</w:t>
      </w:r>
      <w:r w:rsidRPr="00236A22">
        <w:rPr>
          <w:rFonts w:ascii="Times New Roman" w:hAnsi="Times New Roman"/>
          <w:sz w:val="20"/>
        </w:rPr>
        <w:t>о</w:t>
      </w:r>
      <w:r w:rsidRPr="00236A22">
        <w:rPr>
          <w:rFonts w:ascii="Times New Roman" w:hAnsi="Times New Roman"/>
          <w:sz w:val="20"/>
        </w:rPr>
        <w:t>пического антидиалектического мировоззрения; доказывание непозн</w:t>
      </w:r>
      <w:r w:rsidRPr="00236A22">
        <w:rPr>
          <w:rFonts w:ascii="Times New Roman" w:hAnsi="Times New Roman"/>
          <w:sz w:val="20"/>
        </w:rPr>
        <w:t>а</w:t>
      </w:r>
      <w:r w:rsidRPr="00236A22">
        <w:rPr>
          <w:rFonts w:ascii="Times New Roman" w:hAnsi="Times New Roman"/>
          <w:sz w:val="20"/>
        </w:rPr>
        <w:t xml:space="preserve">ваемости закономерностей истории, борьба с исторической памятью общества; наложение </w:t>
      </w:r>
      <w:r w:rsidRPr="00236A22">
        <w:rPr>
          <w:rFonts w:ascii="Times New Roman" w:hAnsi="Times New Roman"/>
          <w:iCs/>
          <w:sz w:val="20"/>
        </w:rPr>
        <w:t>«табу»</w:t>
      </w:r>
      <w:r w:rsidRPr="00236A22">
        <w:rPr>
          <w:rFonts w:ascii="Times New Roman" w:hAnsi="Times New Roman"/>
          <w:sz w:val="20"/>
        </w:rPr>
        <w:t xml:space="preserve"> на обсуждение МЕТОДОЛОГИИ, пор</w:t>
      </w:r>
      <w:r w:rsidRPr="00236A22">
        <w:rPr>
          <w:rFonts w:ascii="Times New Roman" w:hAnsi="Times New Roman"/>
          <w:sz w:val="20"/>
        </w:rPr>
        <w:t>о</w:t>
      </w:r>
      <w:r w:rsidRPr="00236A22">
        <w:rPr>
          <w:rFonts w:ascii="Times New Roman" w:hAnsi="Times New Roman"/>
          <w:sz w:val="20"/>
        </w:rPr>
        <w:t xml:space="preserve">дившей навязываемую обществу идеологию — все это ведет к </w:t>
      </w:r>
      <w:r w:rsidRPr="00236A22">
        <w:rPr>
          <w:rFonts w:ascii="Times New Roman" w:hAnsi="Times New Roman"/>
          <w:iCs/>
          <w:sz w:val="20"/>
        </w:rPr>
        <w:t>«НЕЖ</w:t>
      </w:r>
      <w:r w:rsidRPr="00236A22">
        <w:rPr>
          <w:rFonts w:ascii="Times New Roman" w:hAnsi="Times New Roman"/>
          <w:iCs/>
          <w:sz w:val="20"/>
        </w:rPr>
        <w:t>Е</w:t>
      </w:r>
      <w:r w:rsidRPr="00236A22">
        <w:rPr>
          <w:rFonts w:ascii="Times New Roman" w:hAnsi="Times New Roman"/>
          <w:iCs/>
          <w:sz w:val="20"/>
        </w:rPr>
        <w:t>ЛАНИЮ»</w:t>
      </w:r>
      <w:r w:rsidRPr="00236A22">
        <w:rPr>
          <w:rFonts w:ascii="Times New Roman" w:hAnsi="Times New Roman"/>
          <w:sz w:val="20"/>
        </w:rPr>
        <w:t xml:space="preserve"> сбываться пропагандируемых в обществе концепций разв</w:t>
      </w:r>
      <w:r w:rsidRPr="00236A22">
        <w:rPr>
          <w:rFonts w:ascii="Times New Roman" w:hAnsi="Times New Roman"/>
          <w:sz w:val="20"/>
        </w:rPr>
        <w:t>и</w:t>
      </w:r>
      <w:r w:rsidRPr="00236A22">
        <w:rPr>
          <w:rFonts w:ascii="Times New Roman" w:hAnsi="Times New Roman"/>
          <w:sz w:val="20"/>
        </w:rPr>
        <w:t>тия.</w:t>
      </w:r>
    </w:p>
    <w:p w14:paraId="623B8317" w14:textId="77777777" w:rsidR="005417A6" w:rsidRDefault="005417A6" w:rsidP="00C345E8">
      <w:pPr>
        <w:ind w:firstLine="425"/>
        <w:jc w:val="both"/>
        <w:rPr>
          <w:rFonts w:ascii="Times New Roman" w:hAnsi="Times New Roman"/>
          <w:sz w:val="20"/>
        </w:rPr>
      </w:pPr>
    </w:p>
    <w:p w14:paraId="2020E54B" w14:textId="77777777" w:rsidR="005417A6" w:rsidRPr="00236A22" w:rsidRDefault="005417A6" w:rsidP="00C345E8">
      <w:pPr>
        <w:ind w:firstLine="425"/>
        <w:jc w:val="both"/>
        <w:rPr>
          <w:rFonts w:ascii="Times New Roman" w:hAnsi="Times New Roman"/>
          <w:sz w:val="20"/>
        </w:rPr>
      </w:pPr>
      <w:r w:rsidRPr="00236A22">
        <w:rPr>
          <w:rFonts w:ascii="Times New Roman" w:hAnsi="Times New Roman"/>
          <w:sz w:val="20"/>
        </w:rPr>
        <w:t>Если вы отрицаете изложенное потому, что это противоречит сложи</w:t>
      </w:r>
      <w:r w:rsidRPr="00236A22">
        <w:rPr>
          <w:rFonts w:ascii="Times New Roman" w:hAnsi="Times New Roman"/>
          <w:sz w:val="20"/>
        </w:rPr>
        <w:t>в</w:t>
      </w:r>
      <w:r w:rsidRPr="00236A22">
        <w:rPr>
          <w:rFonts w:ascii="Times New Roman" w:hAnsi="Times New Roman"/>
          <w:sz w:val="20"/>
        </w:rPr>
        <w:t>шимся у вас понятиям о Мире, то не надо нервничать: в Мире есть много вещей, которые не только не соответствуют в</w:t>
      </w:r>
      <w:r w:rsidRPr="00236A22">
        <w:rPr>
          <w:rFonts w:ascii="Times New Roman" w:hAnsi="Times New Roman"/>
          <w:sz w:val="20"/>
        </w:rPr>
        <w:t>а</w:t>
      </w:r>
      <w:r w:rsidRPr="00236A22">
        <w:rPr>
          <w:rFonts w:ascii="Times New Roman" w:hAnsi="Times New Roman"/>
          <w:sz w:val="20"/>
        </w:rPr>
        <w:t>шим представлениям, но вообще вне программы передач ЦТ, откуда вы черпаете понятия. Безумие отр</w:t>
      </w:r>
      <w:r w:rsidRPr="00236A22">
        <w:rPr>
          <w:rFonts w:ascii="Times New Roman" w:hAnsi="Times New Roman"/>
          <w:sz w:val="20"/>
        </w:rPr>
        <w:t>и</w:t>
      </w:r>
      <w:r w:rsidRPr="00236A22">
        <w:rPr>
          <w:rFonts w:ascii="Times New Roman" w:hAnsi="Times New Roman"/>
          <w:sz w:val="20"/>
        </w:rPr>
        <w:t>цать то, чего не понимаешь! Да и написано это не для вас, а для тех, кто не боится о</w:t>
      </w:r>
      <w:r w:rsidRPr="00236A22">
        <w:rPr>
          <w:rFonts w:ascii="Times New Roman" w:hAnsi="Times New Roman"/>
          <w:sz w:val="20"/>
        </w:rPr>
        <w:t>т</w:t>
      </w:r>
      <w:r w:rsidRPr="00236A22">
        <w:rPr>
          <w:rFonts w:ascii="Times New Roman" w:hAnsi="Times New Roman"/>
          <w:sz w:val="20"/>
        </w:rPr>
        <w:t xml:space="preserve">ветить на вопрос: </w:t>
      </w:r>
      <w:r w:rsidRPr="00236A22">
        <w:rPr>
          <w:rFonts w:ascii="Times New Roman" w:hAnsi="Times New Roman"/>
          <w:iCs/>
          <w:sz w:val="20"/>
        </w:rPr>
        <w:t>«Что делать?»</w:t>
      </w:r>
      <w:r w:rsidRPr="00236A22">
        <w:rPr>
          <w:rFonts w:ascii="Times New Roman" w:hAnsi="Times New Roman"/>
          <w:sz w:val="20"/>
        </w:rPr>
        <w:t xml:space="preserve"> Человек из животного мира выделяется м</w:t>
      </w:r>
      <w:r w:rsidRPr="00236A22">
        <w:rPr>
          <w:rFonts w:ascii="Times New Roman" w:hAnsi="Times New Roman"/>
          <w:sz w:val="20"/>
        </w:rPr>
        <w:t>о</w:t>
      </w:r>
      <w:r w:rsidRPr="00236A22">
        <w:rPr>
          <w:rFonts w:ascii="Times New Roman" w:hAnsi="Times New Roman"/>
          <w:sz w:val="20"/>
        </w:rPr>
        <w:t>щью разума, способного думать. Это написано для думающих о судьбах нар</w:t>
      </w:r>
      <w:r w:rsidRPr="00236A22">
        <w:rPr>
          <w:rFonts w:ascii="Times New Roman" w:hAnsi="Times New Roman"/>
          <w:sz w:val="20"/>
        </w:rPr>
        <w:t>о</w:t>
      </w:r>
      <w:r w:rsidRPr="00236A22">
        <w:rPr>
          <w:rFonts w:ascii="Times New Roman" w:hAnsi="Times New Roman"/>
          <w:sz w:val="20"/>
        </w:rPr>
        <w:t>дов СССР и Человечества, чтобы концептуальная власть сионо-масонской мафии деградировала под воздействием концептуал</w:t>
      </w:r>
      <w:r w:rsidRPr="00236A22">
        <w:rPr>
          <w:rFonts w:ascii="Times New Roman" w:hAnsi="Times New Roman"/>
          <w:sz w:val="20"/>
        </w:rPr>
        <w:t>ь</w:t>
      </w:r>
      <w:r w:rsidRPr="00236A22">
        <w:rPr>
          <w:rFonts w:ascii="Times New Roman" w:hAnsi="Times New Roman"/>
          <w:sz w:val="20"/>
        </w:rPr>
        <w:t>ной власти трудящихся.</w:t>
      </w:r>
    </w:p>
    <w:p w14:paraId="29094337" w14:textId="77777777" w:rsidR="005417A6" w:rsidRPr="00236A22" w:rsidRDefault="005417A6" w:rsidP="00E050F8">
      <w:pPr>
        <w:ind w:firstLine="425"/>
        <w:jc w:val="both"/>
        <w:rPr>
          <w:rFonts w:ascii="Times New Roman" w:hAnsi="Times New Roman"/>
          <w:sz w:val="20"/>
        </w:rPr>
      </w:pPr>
      <w:r w:rsidRPr="00236A22">
        <w:rPr>
          <w:rFonts w:ascii="Times New Roman" w:hAnsi="Times New Roman"/>
          <w:sz w:val="20"/>
        </w:rPr>
        <w:t xml:space="preserve">Самозванному </w:t>
      </w:r>
      <w:r w:rsidRPr="00236A22">
        <w:rPr>
          <w:rFonts w:ascii="Times New Roman" w:hAnsi="Times New Roman"/>
          <w:iCs/>
          <w:sz w:val="20"/>
        </w:rPr>
        <w:t>«редактору»,</w:t>
      </w:r>
      <w:r w:rsidRPr="00236A22">
        <w:rPr>
          <w:rFonts w:ascii="Times New Roman" w:hAnsi="Times New Roman"/>
          <w:sz w:val="20"/>
        </w:rPr>
        <w:t xml:space="preserve"> который возьмется </w:t>
      </w:r>
      <w:r w:rsidRPr="00236A22">
        <w:rPr>
          <w:rFonts w:ascii="Times New Roman" w:hAnsi="Times New Roman"/>
          <w:iCs/>
          <w:sz w:val="20"/>
        </w:rPr>
        <w:t>«причесывать»</w:t>
      </w:r>
      <w:r w:rsidRPr="00236A22">
        <w:rPr>
          <w:rFonts w:ascii="Times New Roman" w:hAnsi="Times New Roman"/>
          <w:sz w:val="20"/>
        </w:rPr>
        <w:t xml:space="preserve"> это, обл</w:t>
      </w:r>
      <w:r w:rsidRPr="00236A22">
        <w:rPr>
          <w:rFonts w:ascii="Times New Roman" w:hAnsi="Times New Roman"/>
          <w:sz w:val="20"/>
        </w:rPr>
        <w:t>а</w:t>
      </w:r>
      <w:r w:rsidRPr="00236A22">
        <w:rPr>
          <w:rFonts w:ascii="Times New Roman" w:hAnsi="Times New Roman"/>
          <w:sz w:val="20"/>
        </w:rPr>
        <w:t>дая меньшей мерой понимания, чем авторы, скажем. Разрушение целостности диалектического мировосприятия в условиях информационного гнета сиони</w:t>
      </w:r>
      <w:r w:rsidRPr="00236A22">
        <w:rPr>
          <w:rFonts w:ascii="Times New Roman" w:hAnsi="Times New Roman"/>
          <w:sz w:val="20"/>
        </w:rPr>
        <w:t>з</w:t>
      </w:r>
      <w:r w:rsidRPr="00236A22">
        <w:rPr>
          <w:rFonts w:ascii="Times New Roman" w:hAnsi="Times New Roman"/>
          <w:sz w:val="20"/>
        </w:rPr>
        <w:t xml:space="preserve">ма порождает </w:t>
      </w:r>
      <w:r w:rsidRPr="00236A22">
        <w:rPr>
          <w:rFonts w:ascii="Times New Roman" w:hAnsi="Times New Roman"/>
          <w:b/>
          <w:sz w:val="20"/>
        </w:rPr>
        <w:t>4 вида идиотизма</w:t>
      </w:r>
      <w:r w:rsidRPr="00236A22">
        <w:rPr>
          <w:rFonts w:ascii="Times New Roman" w:hAnsi="Times New Roman"/>
          <w:sz w:val="20"/>
        </w:rPr>
        <w:t>:</w:t>
      </w:r>
    </w:p>
    <w:p w14:paraId="63646E12" w14:textId="77777777" w:rsidR="005417A6" w:rsidRPr="00236A22" w:rsidRDefault="005417A6" w:rsidP="00E050F8">
      <w:pPr>
        <w:ind w:firstLine="425"/>
        <w:jc w:val="both"/>
        <w:rPr>
          <w:rFonts w:ascii="Times New Roman" w:hAnsi="Times New Roman"/>
          <w:sz w:val="20"/>
        </w:rPr>
      </w:pPr>
      <w:r w:rsidRPr="008E5673">
        <w:rPr>
          <w:rFonts w:ascii="Times New Roman" w:hAnsi="Times New Roman"/>
          <w:bCs/>
          <w:sz w:val="20"/>
        </w:rPr>
        <w:t>1.</w:t>
      </w:r>
      <w:r>
        <w:rPr>
          <w:rFonts w:ascii="Times New Roman" w:hAnsi="Times New Roman"/>
          <w:b/>
          <w:bCs/>
          <w:sz w:val="20"/>
        </w:rPr>
        <w:t> </w:t>
      </w:r>
      <w:r w:rsidRPr="00236A22">
        <w:rPr>
          <w:rFonts w:ascii="Times New Roman" w:hAnsi="Times New Roman"/>
          <w:b/>
          <w:bCs/>
          <w:sz w:val="20"/>
        </w:rPr>
        <w:t xml:space="preserve">Верноподданность. </w:t>
      </w:r>
      <w:r w:rsidRPr="00236A22">
        <w:rPr>
          <w:rFonts w:ascii="Times New Roman" w:hAnsi="Times New Roman"/>
          <w:sz w:val="20"/>
        </w:rPr>
        <w:t xml:space="preserve">Уверенность в том, что если все делают на своих местах поручение им дело, то все будет хорошо. — Все будет как раз очень плохо: ибо мало кто сидит на </w:t>
      </w:r>
      <w:r>
        <w:rPr>
          <w:rFonts w:ascii="Times New Roman" w:hAnsi="Times New Roman"/>
          <w:iCs/>
          <w:sz w:val="20"/>
        </w:rPr>
        <w:t>«</w:t>
      </w:r>
      <w:r w:rsidRPr="00236A22">
        <w:rPr>
          <w:rFonts w:ascii="Times New Roman" w:hAnsi="Times New Roman"/>
          <w:iCs/>
          <w:sz w:val="20"/>
        </w:rPr>
        <w:t>своих местах</w:t>
      </w:r>
      <w:r>
        <w:rPr>
          <w:rFonts w:ascii="Times New Roman" w:hAnsi="Times New Roman"/>
          <w:iCs/>
          <w:sz w:val="20"/>
        </w:rPr>
        <w:t>»</w:t>
      </w:r>
      <w:r w:rsidRPr="00236A22">
        <w:rPr>
          <w:rFonts w:ascii="Times New Roman" w:hAnsi="Times New Roman"/>
          <w:sz w:val="20"/>
        </w:rPr>
        <w:t xml:space="preserve"> и в силу этого большинство д</w:t>
      </w:r>
      <w:r w:rsidRPr="00236A22">
        <w:rPr>
          <w:rFonts w:ascii="Times New Roman" w:hAnsi="Times New Roman"/>
          <w:sz w:val="20"/>
        </w:rPr>
        <w:t>е</w:t>
      </w:r>
      <w:r w:rsidRPr="00236A22">
        <w:rPr>
          <w:rFonts w:ascii="Times New Roman" w:hAnsi="Times New Roman"/>
          <w:sz w:val="20"/>
        </w:rPr>
        <w:t xml:space="preserve">лает свое дело на чужом месте и на </w:t>
      </w:r>
      <w:r>
        <w:rPr>
          <w:rFonts w:ascii="Times New Roman" w:hAnsi="Times New Roman"/>
          <w:iCs/>
          <w:sz w:val="20"/>
        </w:rPr>
        <w:t>«</w:t>
      </w:r>
      <w:r w:rsidRPr="00236A22">
        <w:rPr>
          <w:rFonts w:ascii="Times New Roman" w:hAnsi="Times New Roman"/>
          <w:iCs/>
          <w:sz w:val="20"/>
        </w:rPr>
        <w:t>своем</w:t>
      </w:r>
      <w:r>
        <w:rPr>
          <w:rFonts w:ascii="Times New Roman" w:hAnsi="Times New Roman"/>
          <w:iCs/>
          <w:sz w:val="20"/>
        </w:rPr>
        <w:t>»</w:t>
      </w:r>
      <w:r w:rsidRPr="00236A22">
        <w:rPr>
          <w:rFonts w:ascii="Times New Roman" w:hAnsi="Times New Roman"/>
          <w:iCs/>
          <w:sz w:val="20"/>
        </w:rPr>
        <w:t xml:space="preserve"> </w:t>
      </w:r>
      <w:r w:rsidRPr="00236A22">
        <w:rPr>
          <w:rFonts w:ascii="Times New Roman" w:hAnsi="Times New Roman"/>
          <w:sz w:val="20"/>
        </w:rPr>
        <w:t>месте — чужое дело. Кроме того, никакая конечная организационная структура с жестко фиксированными обязанностями не может отразить меняющегося многоо</w:t>
      </w:r>
      <w:r w:rsidRPr="00236A22">
        <w:rPr>
          <w:rFonts w:ascii="Times New Roman" w:hAnsi="Times New Roman"/>
          <w:sz w:val="20"/>
        </w:rPr>
        <w:t>б</w:t>
      </w:r>
      <w:r w:rsidRPr="00236A22">
        <w:rPr>
          <w:rFonts w:ascii="Times New Roman" w:hAnsi="Times New Roman"/>
          <w:sz w:val="20"/>
        </w:rPr>
        <w:t>разия жизни.</w:t>
      </w:r>
    </w:p>
    <w:p w14:paraId="1EDF8142" w14:textId="77777777" w:rsidR="005417A6" w:rsidRPr="00236A22" w:rsidRDefault="005417A6" w:rsidP="00E050F8">
      <w:pPr>
        <w:ind w:firstLine="425"/>
        <w:jc w:val="both"/>
        <w:rPr>
          <w:rFonts w:ascii="Times New Roman" w:hAnsi="Times New Roman"/>
          <w:sz w:val="20"/>
        </w:rPr>
      </w:pPr>
      <w:r w:rsidRPr="008E5673">
        <w:rPr>
          <w:rFonts w:ascii="Times New Roman" w:hAnsi="Times New Roman"/>
          <w:bCs/>
          <w:sz w:val="20"/>
        </w:rPr>
        <w:t>2. </w:t>
      </w:r>
      <w:r w:rsidRPr="00236A22">
        <w:rPr>
          <w:rFonts w:ascii="Times New Roman" w:hAnsi="Times New Roman"/>
          <w:b/>
          <w:bCs/>
          <w:sz w:val="20"/>
        </w:rPr>
        <w:t xml:space="preserve">Жидовосхищение. </w:t>
      </w:r>
      <w:r w:rsidRPr="00236A22">
        <w:rPr>
          <w:rFonts w:ascii="Times New Roman" w:hAnsi="Times New Roman"/>
          <w:sz w:val="20"/>
        </w:rPr>
        <w:t xml:space="preserve">Стоит человеку увидеть жида, как он немедленно впадает в восхищение... А если жид еще что-то сказал или написал, то человек готов всю жизнь бормотать: </w:t>
      </w:r>
      <w:r>
        <w:rPr>
          <w:rFonts w:ascii="Times New Roman" w:hAnsi="Times New Roman"/>
          <w:iCs/>
          <w:sz w:val="20"/>
        </w:rPr>
        <w:t>«</w:t>
      </w:r>
      <w:r w:rsidRPr="00236A22">
        <w:rPr>
          <w:rFonts w:ascii="Times New Roman" w:hAnsi="Times New Roman"/>
          <w:iCs/>
          <w:sz w:val="20"/>
        </w:rPr>
        <w:t>Господи! Какие же евреи умные... Вот он сказал, а и я ничего не понимаю...</w:t>
      </w:r>
      <w:r>
        <w:rPr>
          <w:rFonts w:ascii="Times New Roman" w:hAnsi="Times New Roman"/>
          <w:iCs/>
          <w:sz w:val="20"/>
        </w:rPr>
        <w:t>»</w:t>
      </w:r>
      <w:r w:rsidRPr="00236A22">
        <w:rPr>
          <w:rFonts w:ascii="Times New Roman" w:hAnsi="Times New Roman"/>
          <w:iCs/>
          <w:sz w:val="20"/>
        </w:rPr>
        <w:t xml:space="preserve"> — </w:t>
      </w:r>
      <w:r w:rsidRPr="00236A22">
        <w:rPr>
          <w:rFonts w:ascii="Times New Roman" w:hAnsi="Times New Roman"/>
          <w:sz w:val="20"/>
        </w:rPr>
        <w:t>Надо думать самим, а не смотреть в рот всем проходящим вечным странникам революционной перестройки мира.</w:t>
      </w:r>
    </w:p>
    <w:p w14:paraId="7F6E76D9" w14:textId="77777777" w:rsidR="005417A6" w:rsidRPr="00236A22" w:rsidRDefault="005417A6" w:rsidP="00E050F8">
      <w:pPr>
        <w:ind w:firstLine="425"/>
        <w:jc w:val="both"/>
        <w:rPr>
          <w:rFonts w:ascii="Times New Roman" w:hAnsi="Times New Roman"/>
          <w:sz w:val="20"/>
        </w:rPr>
      </w:pPr>
      <w:r w:rsidRPr="008E5673">
        <w:rPr>
          <w:rFonts w:ascii="Times New Roman" w:hAnsi="Times New Roman"/>
          <w:bCs/>
          <w:sz w:val="20"/>
        </w:rPr>
        <w:t>3. </w:t>
      </w:r>
      <w:r w:rsidRPr="00236A22">
        <w:rPr>
          <w:rFonts w:ascii="Times New Roman" w:hAnsi="Times New Roman"/>
          <w:b/>
          <w:bCs/>
          <w:sz w:val="20"/>
        </w:rPr>
        <w:t xml:space="preserve">Либерализм. </w:t>
      </w:r>
      <w:r w:rsidRPr="00236A22">
        <w:rPr>
          <w:rFonts w:ascii="Times New Roman" w:hAnsi="Times New Roman"/>
          <w:sz w:val="20"/>
        </w:rPr>
        <w:t>Либерал уверен, что он интеллигент, что если таким, как он, дать право болтать что уго</w:t>
      </w:r>
      <w:r w:rsidRPr="00236A22">
        <w:rPr>
          <w:rFonts w:ascii="Times New Roman" w:hAnsi="Times New Roman"/>
          <w:sz w:val="20"/>
        </w:rPr>
        <w:t>д</w:t>
      </w:r>
      <w:r w:rsidRPr="00236A22">
        <w:rPr>
          <w:rFonts w:ascii="Times New Roman" w:hAnsi="Times New Roman"/>
          <w:sz w:val="20"/>
        </w:rPr>
        <w:t xml:space="preserve">но (кому?), а потом такие же </w:t>
      </w:r>
      <w:r w:rsidRPr="00236A22">
        <w:rPr>
          <w:rFonts w:ascii="Times New Roman" w:hAnsi="Times New Roman"/>
          <w:bCs/>
          <w:sz w:val="20"/>
          <w:u w:val="single"/>
        </w:rPr>
        <w:t>либералы</w:t>
      </w:r>
      <w:r w:rsidRPr="00236A22">
        <w:rPr>
          <w:rFonts w:ascii="Times New Roman" w:hAnsi="Times New Roman"/>
          <w:sz w:val="20"/>
        </w:rPr>
        <w:t xml:space="preserve"> изберут </w:t>
      </w:r>
      <w:r>
        <w:rPr>
          <w:rFonts w:ascii="Times New Roman" w:hAnsi="Times New Roman"/>
          <w:iCs/>
          <w:sz w:val="20"/>
        </w:rPr>
        <w:t>«</w:t>
      </w:r>
      <w:r w:rsidRPr="00236A22">
        <w:rPr>
          <w:rFonts w:ascii="Times New Roman" w:hAnsi="Times New Roman"/>
          <w:iCs/>
          <w:sz w:val="20"/>
        </w:rPr>
        <w:t>парламент</w:t>
      </w:r>
      <w:r>
        <w:rPr>
          <w:rFonts w:ascii="Times New Roman" w:hAnsi="Times New Roman"/>
          <w:iCs/>
          <w:sz w:val="20"/>
        </w:rPr>
        <w:t>»</w:t>
      </w:r>
      <w:r w:rsidRPr="00236A22">
        <w:rPr>
          <w:rFonts w:ascii="Times New Roman" w:hAnsi="Times New Roman"/>
          <w:sz w:val="20"/>
        </w:rPr>
        <w:t xml:space="preserve"> из своей элиты, то всем — и </w:t>
      </w:r>
      <w:r>
        <w:rPr>
          <w:rFonts w:ascii="Times New Roman" w:hAnsi="Times New Roman"/>
          <w:iCs/>
          <w:sz w:val="20"/>
        </w:rPr>
        <w:t>«</w:t>
      </w:r>
      <w:r w:rsidRPr="00236A22">
        <w:rPr>
          <w:rFonts w:ascii="Times New Roman" w:hAnsi="Times New Roman"/>
          <w:iCs/>
          <w:sz w:val="20"/>
        </w:rPr>
        <w:t>умным</w:t>
      </w:r>
      <w:r>
        <w:rPr>
          <w:rFonts w:ascii="Times New Roman" w:hAnsi="Times New Roman"/>
          <w:iCs/>
          <w:sz w:val="20"/>
        </w:rPr>
        <w:t>»</w:t>
      </w:r>
      <w:r w:rsidRPr="00236A22">
        <w:rPr>
          <w:rFonts w:ascii="Times New Roman" w:hAnsi="Times New Roman"/>
          <w:sz w:val="20"/>
        </w:rPr>
        <w:t xml:space="preserve"> либера</w:t>
      </w:r>
      <w:r>
        <w:rPr>
          <w:rFonts w:ascii="Times New Roman" w:hAnsi="Times New Roman"/>
          <w:sz w:val="20"/>
        </w:rPr>
        <w:t>лам, и глупой то</w:t>
      </w:r>
      <w:r>
        <w:rPr>
          <w:rFonts w:ascii="Times New Roman" w:hAnsi="Times New Roman"/>
          <w:sz w:val="20"/>
        </w:rPr>
        <w:t>л</w:t>
      </w:r>
      <w:r>
        <w:rPr>
          <w:rFonts w:ascii="Times New Roman" w:hAnsi="Times New Roman"/>
          <w:sz w:val="20"/>
        </w:rPr>
        <w:t>пе</w:t>
      </w:r>
      <w:r>
        <w:rPr>
          <w:rFonts w:ascii="Times New Roman" w:hAnsi="Times New Roman"/>
          <w:sz w:val="20"/>
          <w:lang w:val="en-US"/>
        </w:rPr>
        <w:t> </w:t>
      </w:r>
      <w:r w:rsidRPr="00236A22">
        <w:rPr>
          <w:rFonts w:ascii="Times New Roman" w:hAnsi="Times New Roman"/>
          <w:sz w:val="20"/>
        </w:rPr>
        <w:t>— всем будет хорошо. — Не будет: либеральный парламент — вывеска на диктатуре си</w:t>
      </w:r>
      <w:r w:rsidRPr="00236A22">
        <w:rPr>
          <w:rFonts w:ascii="Times New Roman" w:hAnsi="Times New Roman"/>
          <w:sz w:val="20"/>
        </w:rPr>
        <w:t>о</w:t>
      </w:r>
      <w:r w:rsidRPr="00236A22">
        <w:rPr>
          <w:rFonts w:ascii="Times New Roman" w:hAnsi="Times New Roman"/>
          <w:sz w:val="20"/>
        </w:rPr>
        <w:t xml:space="preserve">но-масонской мафии, которая скрутит в бараний рог всех, если </w:t>
      </w:r>
      <w:r w:rsidRPr="00236A22">
        <w:rPr>
          <w:rFonts w:ascii="Times New Roman" w:hAnsi="Times New Roman"/>
          <w:sz w:val="20"/>
        </w:rPr>
        <w:lastRenderedPageBreak/>
        <w:t>дать ей волю. Съезд избрали. Верховный Совет заседает — все либеральны, а обстановка в стране об</w:t>
      </w:r>
      <w:r w:rsidRPr="00236A22">
        <w:rPr>
          <w:rFonts w:ascii="Times New Roman" w:hAnsi="Times New Roman"/>
          <w:sz w:val="20"/>
        </w:rPr>
        <w:t>о</w:t>
      </w:r>
      <w:r w:rsidRPr="00236A22">
        <w:rPr>
          <w:rFonts w:ascii="Times New Roman" w:hAnsi="Times New Roman"/>
          <w:sz w:val="20"/>
        </w:rPr>
        <w:t>стряется.</w:t>
      </w:r>
    </w:p>
    <w:p w14:paraId="4BD253AC" w14:textId="77777777" w:rsidR="005417A6" w:rsidRPr="00236A22" w:rsidRDefault="005417A6" w:rsidP="00E050F8">
      <w:pPr>
        <w:ind w:firstLine="425"/>
        <w:jc w:val="both"/>
        <w:rPr>
          <w:rFonts w:ascii="Times New Roman" w:hAnsi="Times New Roman"/>
          <w:sz w:val="20"/>
        </w:rPr>
      </w:pPr>
      <w:r w:rsidRPr="008E5673">
        <w:rPr>
          <w:rFonts w:ascii="Times New Roman" w:hAnsi="Times New Roman"/>
          <w:bCs/>
          <w:sz w:val="20"/>
        </w:rPr>
        <w:t>4. </w:t>
      </w:r>
      <w:r w:rsidRPr="00236A22">
        <w:rPr>
          <w:rFonts w:ascii="Times New Roman" w:hAnsi="Times New Roman"/>
          <w:b/>
          <w:bCs/>
          <w:sz w:val="20"/>
        </w:rPr>
        <w:t xml:space="preserve">Чистоплюйство. </w:t>
      </w:r>
      <w:r>
        <w:rPr>
          <w:rFonts w:ascii="Times New Roman" w:hAnsi="Times New Roman"/>
          <w:iCs/>
          <w:sz w:val="20"/>
        </w:rPr>
        <w:t>«</w:t>
      </w:r>
      <w:r w:rsidRPr="00236A22">
        <w:rPr>
          <w:rFonts w:ascii="Times New Roman" w:hAnsi="Times New Roman"/>
          <w:iCs/>
          <w:sz w:val="20"/>
        </w:rPr>
        <w:t xml:space="preserve">Я </w:t>
      </w:r>
      <w:r w:rsidRPr="008E5673">
        <w:rPr>
          <w:rFonts w:ascii="Times New Roman" w:hAnsi="Times New Roman"/>
          <w:sz w:val="20"/>
        </w:rPr>
        <w:t>занимаюсь</w:t>
      </w:r>
      <w:r w:rsidRPr="00236A22">
        <w:rPr>
          <w:rFonts w:ascii="Times New Roman" w:hAnsi="Times New Roman"/>
          <w:iCs/>
          <w:sz w:val="20"/>
        </w:rPr>
        <w:t xml:space="preserve"> своей наукой — остальное меня не к</w:t>
      </w:r>
      <w:r w:rsidRPr="00236A22">
        <w:rPr>
          <w:rFonts w:ascii="Times New Roman" w:hAnsi="Times New Roman"/>
          <w:iCs/>
          <w:sz w:val="20"/>
        </w:rPr>
        <w:t>а</w:t>
      </w:r>
      <w:r w:rsidRPr="00236A22">
        <w:rPr>
          <w:rFonts w:ascii="Times New Roman" w:hAnsi="Times New Roman"/>
          <w:iCs/>
          <w:sz w:val="20"/>
        </w:rPr>
        <w:t>сается</w:t>
      </w:r>
      <w:r>
        <w:rPr>
          <w:rFonts w:ascii="Times New Roman" w:hAnsi="Times New Roman"/>
          <w:iCs/>
          <w:sz w:val="20"/>
        </w:rPr>
        <w:t>»</w:t>
      </w:r>
      <w:r w:rsidRPr="00236A22">
        <w:rPr>
          <w:rFonts w:ascii="Times New Roman" w:hAnsi="Times New Roman"/>
          <w:iCs/>
          <w:sz w:val="20"/>
        </w:rPr>
        <w:t>,</w:t>
      </w:r>
      <w:r w:rsidRPr="00236A22">
        <w:rPr>
          <w:rFonts w:ascii="Times New Roman" w:hAnsi="Times New Roman"/>
          <w:sz w:val="20"/>
        </w:rPr>
        <w:t xml:space="preserve"> или иначе: </w:t>
      </w:r>
      <w:r>
        <w:rPr>
          <w:rFonts w:ascii="Times New Roman" w:hAnsi="Times New Roman"/>
          <w:iCs/>
          <w:sz w:val="20"/>
        </w:rPr>
        <w:t>«</w:t>
      </w:r>
      <w:r w:rsidRPr="00236A22">
        <w:rPr>
          <w:rFonts w:ascii="Times New Roman" w:hAnsi="Times New Roman"/>
          <w:iCs/>
          <w:sz w:val="20"/>
        </w:rPr>
        <w:t>За дверью зло, но подглядывать в замочную скважину ниже моего достоинства</w:t>
      </w:r>
      <w:r>
        <w:rPr>
          <w:rFonts w:ascii="Times New Roman" w:hAnsi="Times New Roman"/>
          <w:iCs/>
          <w:sz w:val="20"/>
        </w:rPr>
        <w:t>»</w:t>
      </w:r>
      <w:r w:rsidRPr="00236A22">
        <w:rPr>
          <w:rFonts w:ascii="Times New Roman" w:hAnsi="Times New Roman"/>
          <w:iCs/>
          <w:sz w:val="20"/>
        </w:rPr>
        <w:t>.</w:t>
      </w:r>
      <w:r w:rsidRPr="00236A22">
        <w:rPr>
          <w:rFonts w:ascii="Times New Roman" w:hAnsi="Times New Roman"/>
          <w:sz w:val="20"/>
        </w:rPr>
        <w:t xml:space="preserve"> — Погоди, ид</w:t>
      </w:r>
      <w:r w:rsidRPr="00236A22">
        <w:rPr>
          <w:rFonts w:ascii="Times New Roman" w:hAnsi="Times New Roman"/>
          <w:sz w:val="20"/>
        </w:rPr>
        <w:t>и</w:t>
      </w:r>
      <w:r w:rsidRPr="00236A22">
        <w:rPr>
          <w:rFonts w:ascii="Times New Roman" w:hAnsi="Times New Roman"/>
          <w:sz w:val="20"/>
        </w:rPr>
        <w:t xml:space="preserve">от, дверь откроют, выйдут оттуда и растопчут тебя вместе с твоим </w:t>
      </w:r>
      <w:r>
        <w:rPr>
          <w:rFonts w:ascii="Times New Roman" w:hAnsi="Times New Roman"/>
          <w:iCs/>
          <w:sz w:val="20"/>
        </w:rPr>
        <w:t>«</w:t>
      </w:r>
      <w:r w:rsidRPr="00236A22">
        <w:rPr>
          <w:rFonts w:ascii="Times New Roman" w:hAnsi="Times New Roman"/>
          <w:iCs/>
          <w:sz w:val="20"/>
        </w:rPr>
        <w:t>достоинством</w:t>
      </w:r>
      <w:r>
        <w:rPr>
          <w:rFonts w:ascii="Times New Roman" w:hAnsi="Times New Roman"/>
          <w:iCs/>
          <w:sz w:val="20"/>
        </w:rPr>
        <w:t>»</w:t>
      </w:r>
      <w:r w:rsidRPr="00236A22">
        <w:rPr>
          <w:rFonts w:ascii="Times New Roman" w:hAnsi="Times New Roman"/>
          <w:sz w:val="20"/>
        </w:rPr>
        <w:t xml:space="preserve"> и </w:t>
      </w:r>
      <w:r>
        <w:rPr>
          <w:rFonts w:ascii="Times New Roman" w:hAnsi="Times New Roman"/>
          <w:iCs/>
          <w:sz w:val="20"/>
        </w:rPr>
        <w:t>«</w:t>
      </w:r>
      <w:r w:rsidRPr="00236A22">
        <w:rPr>
          <w:rFonts w:ascii="Times New Roman" w:hAnsi="Times New Roman"/>
          <w:iCs/>
          <w:sz w:val="20"/>
        </w:rPr>
        <w:t>наукой</w:t>
      </w:r>
      <w:r>
        <w:rPr>
          <w:rFonts w:ascii="Times New Roman" w:hAnsi="Times New Roman"/>
          <w:iCs/>
          <w:sz w:val="20"/>
        </w:rPr>
        <w:t>»</w:t>
      </w:r>
      <w:r w:rsidRPr="00236A22">
        <w:rPr>
          <w:rFonts w:ascii="Times New Roman" w:hAnsi="Times New Roman"/>
          <w:iCs/>
          <w:sz w:val="20"/>
        </w:rPr>
        <w:t>.</w:t>
      </w:r>
      <w:r w:rsidRPr="00236A22">
        <w:rPr>
          <w:rFonts w:ascii="Times New Roman" w:hAnsi="Times New Roman"/>
          <w:sz w:val="20"/>
        </w:rPr>
        <w:t xml:space="preserve"> Поэтому самонадеянный </w:t>
      </w:r>
      <w:r>
        <w:rPr>
          <w:rFonts w:ascii="Times New Roman" w:hAnsi="Times New Roman"/>
          <w:iCs/>
          <w:sz w:val="20"/>
        </w:rPr>
        <w:t>«</w:t>
      </w:r>
      <w:r w:rsidRPr="00236A22">
        <w:rPr>
          <w:rFonts w:ascii="Times New Roman" w:hAnsi="Times New Roman"/>
          <w:iCs/>
          <w:sz w:val="20"/>
        </w:rPr>
        <w:t>редактор</w:t>
      </w:r>
      <w:r>
        <w:rPr>
          <w:rFonts w:ascii="Times New Roman" w:hAnsi="Times New Roman"/>
          <w:iCs/>
          <w:sz w:val="20"/>
        </w:rPr>
        <w:t>»</w:t>
      </w:r>
      <w:r w:rsidRPr="00236A22">
        <w:rPr>
          <w:rFonts w:ascii="Times New Roman" w:hAnsi="Times New Roman"/>
          <w:sz w:val="20"/>
        </w:rPr>
        <w:t xml:space="preserve"> т</w:t>
      </w:r>
      <w:r w:rsidRPr="00236A22">
        <w:rPr>
          <w:rFonts w:ascii="Times New Roman" w:hAnsi="Times New Roman"/>
          <w:sz w:val="20"/>
        </w:rPr>
        <w:t>е</w:t>
      </w:r>
      <w:r w:rsidRPr="00236A22">
        <w:rPr>
          <w:rFonts w:ascii="Times New Roman" w:hAnsi="Times New Roman"/>
          <w:sz w:val="20"/>
        </w:rPr>
        <w:t xml:space="preserve">перь может поставить себе диагноз. </w:t>
      </w:r>
      <w:r w:rsidRPr="00236A22">
        <w:rPr>
          <w:rFonts w:ascii="Times New Roman" w:hAnsi="Times New Roman"/>
          <w:iCs/>
          <w:sz w:val="20"/>
        </w:rPr>
        <w:t xml:space="preserve">Но </w:t>
      </w:r>
      <w:r>
        <w:rPr>
          <w:rFonts w:ascii="Times New Roman" w:hAnsi="Times New Roman"/>
          <w:iCs/>
          <w:sz w:val="20"/>
        </w:rPr>
        <w:t>«</w:t>
      </w:r>
      <w:r w:rsidRPr="00236A22">
        <w:rPr>
          <w:rFonts w:ascii="Times New Roman" w:hAnsi="Times New Roman"/>
          <w:iCs/>
          <w:sz w:val="20"/>
        </w:rPr>
        <w:t>исцелися сам</w:t>
      </w:r>
      <w:r>
        <w:rPr>
          <w:rFonts w:ascii="Times New Roman" w:hAnsi="Times New Roman"/>
          <w:iCs/>
          <w:sz w:val="20"/>
        </w:rPr>
        <w:t>»</w:t>
      </w:r>
      <w:r w:rsidRPr="00236A22">
        <w:rPr>
          <w:rFonts w:ascii="Times New Roman" w:hAnsi="Times New Roman"/>
          <w:iCs/>
          <w:sz w:val="20"/>
        </w:rPr>
        <w:t>.</w:t>
      </w:r>
      <w:r w:rsidRPr="00236A22">
        <w:rPr>
          <w:rFonts w:ascii="Times New Roman" w:hAnsi="Times New Roman"/>
          <w:sz w:val="20"/>
        </w:rPr>
        <w:t xml:space="preserve"> Л</w:t>
      </w:r>
      <w:r w:rsidRPr="00236A22">
        <w:rPr>
          <w:rFonts w:ascii="Times New Roman" w:hAnsi="Times New Roman"/>
          <w:sz w:val="20"/>
        </w:rPr>
        <w:t>е</w:t>
      </w:r>
      <w:r w:rsidRPr="00236A22">
        <w:rPr>
          <w:rFonts w:ascii="Times New Roman" w:hAnsi="Times New Roman"/>
          <w:sz w:val="20"/>
        </w:rPr>
        <w:t>карство — диалектика.</w:t>
      </w:r>
    </w:p>
    <w:p w14:paraId="5EE0DC9A" w14:textId="77777777" w:rsidR="005417A6" w:rsidRPr="00236A22" w:rsidRDefault="005417A6" w:rsidP="00E050F8">
      <w:pPr>
        <w:ind w:firstLine="425"/>
        <w:jc w:val="both"/>
        <w:rPr>
          <w:rFonts w:ascii="Times New Roman" w:hAnsi="Times New Roman"/>
          <w:sz w:val="20"/>
        </w:rPr>
      </w:pPr>
      <w:r w:rsidRPr="00236A22">
        <w:rPr>
          <w:rFonts w:ascii="Times New Roman" w:hAnsi="Times New Roman"/>
          <w:sz w:val="20"/>
        </w:rPr>
        <w:t xml:space="preserve">Кроме того: </w:t>
      </w:r>
      <w:r>
        <w:rPr>
          <w:rFonts w:ascii="Times New Roman" w:hAnsi="Times New Roman"/>
          <w:sz w:val="20"/>
        </w:rPr>
        <w:t>«</w:t>
      </w:r>
      <w:r w:rsidRPr="00236A22">
        <w:rPr>
          <w:rFonts w:ascii="Times New Roman" w:hAnsi="Times New Roman"/>
          <w:bCs/>
          <w:sz w:val="20"/>
          <w:u w:val="single"/>
        </w:rPr>
        <w:t>Ответственно</w:t>
      </w:r>
      <w:r w:rsidRPr="00236A22">
        <w:rPr>
          <w:rFonts w:ascii="Times New Roman" w:hAnsi="Times New Roman"/>
          <w:sz w:val="20"/>
        </w:rPr>
        <w:t xml:space="preserve"> руководствуясь достойными намерениями, человек смеет все!</w:t>
      </w:r>
      <w:r>
        <w:rPr>
          <w:rFonts w:ascii="Times New Roman" w:hAnsi="Times New Roman"/>
          <w:sz w:val="20"/>
        </w:rPr>
        <w:t>»</w:t>
      </w:r>
      <w:r w:rsidRPr="00236A22">
        <w:rPr>
          <w:rFonts w:ascii="Times New Roman" w:hAnsi="Times New Roman"/>
          <w:sz w:val="20"/>
        </w:rPr>
        <w:t xml:space="preserve"> — </w:t>
      </w:r>
      <w:r w:rsidRPr="00236A22">
        <w:rPr>
          <w:rFonts w:ascii="Times New Roman" w:hAnsi="Times New Roman"/>
          <w:iCs/>
          <w:sz w:val="20"/>
        </w:rPr>
        <w:t>И.</w:t>
      </w:r>
      <w:r>
        <w:rPr>
          <w:rFonts w:ascii="Times New Roman" w:hAnsi="Times New Roman"/>
          <w:iCs/>
          <w:sz w:val="20"/>
        </w:rPr>
        <w:t> </w:t>
      </w:r>
      <w:r w:rsidRPr="00236A22">
        <w:rPr>
          <w:rFonts w:ascii="Times New Roman" w:hAnsi="Times New Roman"/>
          <w:iCs/>
          <w:sz w:val="20"/>
        </w:rPr>
        <w:t>А.</w:t>
      </w:r>
      <w:r>
        <w:rPr>
          <w:rFonts w:ascii="Times New Roman" w:hAnsi="Times New Roman"/>
          <w:iCs/>
          <w:sz w:val="20"/>
        </w:rPr>
        <w:t> </w:t>
      </w:r>
      <w:r w:rsidRPr="00236A22">
        <w:rPr>
          <w:rFonts w:ascii="Times New Roman" w:hAnsi="Times New Roman"/>
          <w:iCs/>
          <w:sz w:val="20"/>
        </w:rPr>
        <w:t>Ефремов</w:t>
      </w:r>
      <w:r w:rsidRPr="00236A22">
        <w:rPr>
          <w:rFonts w:ascii="Times New Roman" w:hAnsi="Times New Roman"/>
          <w:sz w:val="20"/>
        </w:rPr>
        <w:t xml:space="preserve">. Понятия </w:t>
      </w:r>
      <w:r>
        <w:rPr>
          <w:rFonts w:ascii="Times New Roman" w:hAnsi="Times New Roman"/>
          <w:iCs/>
          <w:sz w:val="20"/>
        </w:rPr>
        <w:t>«</w:t>
      </w:r>
      <w:r w:rsidRPr="00236A22">
        <w:rPr>
          <w:rFonts w:ascii="Times New Roman" w:hAnsi="Times New Roman"/>
          <w:iCs/>
          <w:sz w:val="20"/>
        </w:rPr>
        <w:t>Добро для индивида</w:t>
      </w:r>
      <w:r>
        <w:rPr>
          <w:rFonts w:ascii="Times New Roman" w:hAnsi="Times New Roman"/>
          <w:iCs/>
          <w:sz w:val="20"/>
        </w:rPr>
        <w:t>»</w:t>
      </w:r>
      <w:r w:rsidRPr="00236A22">
        <w:rPr>
          <w:rFonts w:ascii="Times New Roman" w:hAnsi="Times New Roman"/>
          <w:sz w:val="20"/>
        </w:rPr>
        <w:t xml:space="preserve"> и </w:t>
      </w:r>
      <w:r>
        <w:rPr>
          <w:rFonts w:ascii="Times New Roman" w:hAnsi="Times New Roman"/>
          <w:iCs/>
          <w:sz w:val="20"/>
        </w:rPr>
        <w:t>«</w:t>
      </w:r>
      <w:r w:rsidRPr="00236A22">
        <w:rPr>
          <w:rFonts w:ascii="Times New Roman" w:hAnsi="Times New Roman"/>
          <w:iCs/>
          <w:sz w:val="20"/>
        </w:rPr>
        <w:t>Добро для общества</w:t>
      </w:r>
      <w:r>
        <w:rPr>
          <w:rFonts w:ascii="Times New Roman" w:hAnsi="Times New Roman"/>
          <w:iCs/>
          <w:sz w:val="20"/>
        </w:rPr>
        <w:t>»</w:t>
      </w:r>
      <w:r w:rsidRPr="00236A22">
        <w:rPr>
          <w:rFonts w:ascii="Times New Roman" w:hAnsi="Times New Roman"/>
          <w:sz w:val="20"/>
        </w:rPr>
        <w:t xml:space="preserve"> не всегда сов</w:t>
      </w:r>
      <w:r>
        <w:rPr>
          <w:rFonts w:ascii="Times New Roman" w:hAnsi="Times New Roman"/>
          <w:sz w:val="20"/>
        </w:rPr>
        <w:t>падают. Высшее зло для общества</w:t>
      </w:r>
      <w:r w:rsidRPr="009659DE">
        <w:rPr>
          <w:rFonts w:ascii="Times New Roman" w:hAnsi="Times New Roman"/>
          <w:sz w:val="20"/>
        </w:rPr>
        <w:t xml:space="preserve"> </w:t>
      </w:r>
      <w:r w:rsidRPr="00236A22">
        <w:rPr>
          <w:rFonts w:ascii="Times New Roman" w:hAnsi="Times New Roman"/>
          <w:sz w:val="20"/>
        </w:rPr>
        <w:t>— пр</w:t>
      </w:r>
      <w:r w:rsidRPr="00236A22">
        <w:rPr>
          <w:rFonts w:ascii="Times New Roman" w:hAnsi="Times New Roman"/>
          <w:sz w:val="20"/>
        </w:rPr>
        <w:t>е</w:t>
      </w:r>
      <w:r w:rsidRPr="00236A22">
        <w:rPr>
          <w:rFonts w:ascii="Times New Roman" w:hAnsi="Times New Roman"/>
          <w:sz w:val="20"/>
        </w:rPr>
        <w:t>пятствовать распространению в нем Знания и сеять лжезнания. Не становись на пути у народов. Пр</w:t>
      </w:r>
      <w:r w:rsidRPr="00236A22">
        <w:rPr>
          <w:rFonts w:ascii="Times New Roman" w:hAnsi="Times New Roman"/>
          <w:sz w:val="20"/>
        </w:rPr>
        <w:t>о</w:t>
      </w:r>
      <w:r w:rsidRPr="00236A22">
        <w:rPr>
          <w:rFonts w:ascii="Times New Roman" w:hAnsi="Times New Roman"/>
          <w:sz w:val="20"/>
        </w:rPr>
        <w:t>ще говоря, Кашпировский и Чумак — не единственные специалисты в СССР, а телевизор — не единственный к</w:t>
      </w:r>
      <w:r w:rsidRPr="00236A22">
        <w:rPr>
          <w:rFonts w:ascii="Times New Roman" w:hAnsi="Times New Roman"/>
          <w:sz w:val="20"/>
        </w:rPr>
        <w:t>а</w:t>
      </w:r>
      <w:r w:rsidRPr="00236A22">
        <w:rPr>
          <w:rFonts w:ascii="Times New Roman" w:hAnsi="Times New Roman"/>
          <w:sz w:val="20"/>
        </w:rPr>
        <w:t>нал воздействия.</w:t>
      </w:r>
    </w:p>
    <w:p w14:paraId="737BE818" w14:textId="77777777" w:rsidR="005417A6" w:rsidRPr="00236A22" w:rsidRDefault="005417A6" w:rsidP="00C345E8">
      <w:pPr>
        <w:ind w:firstLine="425"/>
        <w:jc w:val="both"/>
        <w:rPr>
          <w:rFonts w:ascii="Times New Roman" w:hAnsi="Times New Roman"/>
          <w:sz w:val="20"/>
        </w:rPr>
      </w:pPr>
      <w:r w:rsidRPr="00236A22">
        <w:rPr>
          <w:rFonts w:ascii="Times New Roman" w:hAnsi="Times New Roman"/>
          <w:sz w:val="20"/>
        </w:rPr>
        <w:t xml:space="preserve">Кому не нравится слово </w:t>
      </w:r>
      <w:r>
        <w:rPr>
          <w:rFonts w:ascii="Times New Roman" w:hAnsi="Times New Roman"/>
          <w:iCs/>
          <w:sz w:val="20"/>
        </w:rPr>
        <w:t>«</w:t>
      </w:r>
      <w:r w:rsidRPr="00236A22">
        <w:rPr>
          <w:rFonts w:ascii="Times New Roman" w:hAnsi="Times New Roman"/>
          <w:iCs/>
          <w:sz w:val="20"/>
        </w:rPr>
        <w:t>жид</w:t>
      </w:r>
      <w:r>
        <w:rPr>
          <w:rFonts w:ascii="Times New Roman" w:hAnsi="Times New Roman"/>
          <w:iCs/>
          <w:sz w:val="20"/>
        </w:rPr>
        <w:t>»</w:t>
      </w:r>
      <w:r w:rsidRPr="00236A22">
        <w:rPr>
          <w:rFonts w:ascii="Times New Roman" w:hAnsi="Times New Roman"/>
          <w:iCs/>
          <w:sz w:val="20"/>
        </w:rPr>
        <w:t xml:space="preserve">, </w:t>
      </w:r>
      <w:r w:rsidRPr="00236A22">
        <w:rPr>
          <w:rFonts w:ascii="Times New Roman" w:hAnsi="Times New Roman"/>
          <w:sz w:val="20"/>
        </w:rPr>
        <w:t>то загляните в словарь Даля, но дорев</w:t>
      </w:r>
      <w:r w:rsidRPr="00236A22">
        <w:rPr>
          <w:rFonts w:ascii="Times New Roman" w:hAnsi="Times New Roman"/>
          <w:sz w:val="20"/>
        </w:rPr>
        <w:t>о</w:t>
      </w:r>
      <w:r w:rsidRPr="00236A22">
        <w:rPr>
          <w:rFonts w:ascii="Times New Roman" w:hAnsi="Times New Roman"/>
          <w:sz w:val="20"/>
        </w:rPr>
        <w:t xml:space="preserve">люционного издания; в советских изданиях статьи </w:t>
      </w:r>
      <w:r>
        <w:rPr>
          <w:rFonts w:ascii="Times New Roman" w:hAnsi="Times New Roman"/>
          <w:sz w:val="20"/>
        </w:rPr>
        <w:t>«</w:t>
      </w:r>
      <w:r w:rsidRPr="00236A22">
        <w:rPr>
          <w:rFonts w:ascii="Times New Roman" w:hAnsi="Times New Roman"/>
          <w:sz w:val="20"/>
        </w:rPr>
        <w:t>жид</w:t>
      </w:r>
      <w:r>
        <w:rPr>
          <w:rFonts w:ascii="Times New Roman" w:hAnsi="Times New Roman"/>
          <w:sz w:val="20"/>
        </w:rPr>
        <w:t>»</w:t>
      </w:r>
      <w:r w:rsidRPr="00236A22">
        <w:rPr>
          <w:rFonts w:ascii="Times New Roman" w:hAnsi="Times New Roman"/>
          <w:sz w:val="20"/>
        </w:rPr>
        <w:t xml:space="preserve"> и </w:t>
      </w:r>
      <w:r>
        <w:rPr>
          <w:rFonts w:ascii="Times New Roman" w:hAnsi="Times New Roman"/>
          <w:sz w:val="20"/>
        </w:rPr>
        <w:t>«</w:t>
      </w:r>
      <w:r w:rsidRPr="00236A22">
        <w:rPr>
          <w:rFonts w:ascii="Times New Roman" w:hAnsi="Times New Roman"/>
          <w:sz w:val="20"/>
        </w:rPr>
        <w:t>еврей</w:t>
      </w:r>
      <w:r>
        <w:rPr>
          <w:rFonts w:ascii="Times New Roman" w:hAnsi="Times New Roman"/>
          <w:sz w:val="20"/>
        </w:rPr>
        <w:t>»</w:t>
      </w:r>
      <w:r w:rsidRPr="00236A22">
        <w:rPr>
          <w:rFonts w:ascii="Times New Roman" w:hAnsi="Times New Roman"/>
          <w:sz w:val="20"/>
        </w:rPr>
        <w:t xml:space="preserve"> изъяты, и данные страницы набраны заново жидами без этих статей, чтобы никто не знал, что это такое.</w:t>
      </w:r>
    </w:p>
    <w:p w14:paraId="7383CCFD" w14:textId="77777777" w:rsidR="005417A6" w:rsidRDefault="005417A6" w:rsidP="00C345E8">
      <w:pPr>
        <w:ind w:firstLine="425"/>
        <w:jc w:val="both"/>
        <w:rPr>
          <w:rFonts w:ascii="Times New Roman" w:hAnsi="Times New Roman"/>
          <w:sz w:val="20"/>
        </w:rPr>
      </w:pPr>
      <w:r w:rsidRPr="00236A22">
        <w:rPr>
          <w:rFonts w:ascii="Times New Roman" w:hAnsi="Times New Roman"/>
          <w:sz w:val="20"/>
        </w:rPr>
        <w:t>Если кто желает этот документ опровергнуть предметно, то читайте по</w:t>
      </w:r>
      <w:r w:rsidRPr="00236A22">
        <w:rPr>
          <w:rFonts w:ascii="Times New Roman" w:hAnsi="Times New Roman"/>
          <w:sz w:val="20"/>
        </w:rPr>
        <w:t>л</w:t>
      </w:r>
      <w:r w:rsidRPr="00236A22">
        <w:rPr>
          <w:rFonts w:ascii="Times New Roman" w:hAnsi="Times New Roman"/>
          <w:sz w:val="20"/>
        </w:rPr>
        <w:t>ностью:</w:t>
      </w:r>
    </w:p>
    <w:p w14:paraId="225BF1E2" w14:textId="77777777" w:rsidR="005417A6" w:rsidRDefault="005417A6" w:rsidP="00C345E8">
      <w:pPr>
        <w:numPr>
          <w:ilvl w:val="0"/>
          <w:numId w:val="17"/>
        </w:numPr>
        <w:ind w:left="794" w:hanging="227"/>
        <w:jc w:val="both"/>
        <w:rPr>
          <w:rFonts w:ascii="Times New Roman" w:hAnsi="Times New Roman"/>
          <w:iCs/>
          <w:sz w:val="20"/>
        </w:rPr>
      </w:pPr>
      <w:r>
        <w:rPr>
          <w:rFonts w:ascii="Times New Roman" w:hAnsi="Times New Roman"/>
          <w:iCs/>
          <w:sz w:val="20"/>
        </w:rPr>
        <w:t>«</w:t>
      </w:r>
      <w:r w:rsidRPr="00236A22">
        <w:rPr>
          <w:rFonts w:ascii="Times New Roman" w:hAnsi="Times New Roman"/>
          <w:iCs/>
          <w:sz w:val="20"/>
        </w:rPr>
        <w:t>Библию</w:t>
      </w:r>
      <w:r>
        <w:rPr>
          <w:rFonts w:ascii="Times New Roman" w:hAnsi="Times New Roman"/>
          <w:iCs/>
          <w:sz w:val="20"/>
        </w:rPr>
        <w:t>»</w:t>
      </w:r>
      <w:r w:rsidRPr="00236A22">
        <w:rPr>
          <w:rFonts w:ascii="Times New Roman" w:hAnsi="Times New Roman"/>
          <w:iCs/>
          <w:sz w:val="20"/>
        </w:rPr>
        <w:t>;</w:t>
      </w:r>
    </w:p>
    <w:p w14:paraId="3C5B3B33" w14:textId="77777777" w:rsidR="005417A6" w:rsidRDefault="005417A6" w:rsidP="00C345E8">
      <w:pPr>
        <w:numPr>
          <w:ilvl w:val="0"/>
          <w:numId w:val="17"/>
        </w:numPr>
        <w:ind w:left="794" w:hanging="227"/>
        <w:jc w:val="both"/>
        <w:rPr>
          <w:rFonts w:ascii="Times New Roman" w:hAnsi="Times New Roman"/>
          <w:iCs/>
          <w:sz w:val="20"/>
        </w:rPr>
      </w:pPr>
      <w:r>
        <w:rPr>
          <w:rFonts w:ascii="Times New Roman" w:hAnsi="Times New Roman"/>
          <w:iCs/>
          <w:sz w:val="20"/>
        </w:rPr>
        <w:t>«</w:t>
      </w:r>
      <w:r w:rsidRPr="00236A22">
        <w:rPr>
          <w:rFonts w:ascii="Times New Roman" w:hAnsi="Times New Roman"/>
          <w:iCs/>
          <w:sz w:val="20"/>
        </w:rPr>
        <w:t>Коран</w:t>
      </w:r>
      <w:r>
        <w:rPr>
          <w:rFonts w:ascii="Times New Roman" w:hAnsi="Times New Roman"/>
          <w:iCs/>
          <w:sz w:val="20"/>
        </w:rPr>
        <w:t>»</w:t>
      </w:r>
      <w:r w:rsidRPr="00236A22">
        <w:rPr>
          <w:rFonts w:ascii="Times New Roman" w:hAnsi="Times New Roman"/>
          <w:iCs/>
          <w:sz w:val="20"/>
        </w:rPr>
        <w:t>;</w:t>
      </w:r>
    </w:p>
    <w:p w14:paraId="12FAF40A" w14:textId="77777777" w:rsidR="005417A6" w:rsidRDefault="005417A6" w:rsidP="00C345E8">
      <w:pPr>
        <w:numPr>
          <w:ilvl w:val="0"/>
          <w:numId w:val="17"/>
        </w:numPr>
        <w:ind w:left="794" w:hanging="227"/>
        <w:jc w:val="both"/>
        <w:rPr>
          <w:rFonts w:ascii="Times New Roman" w:hAnsi="Times New Roman"/>
          <w:iCs/>
          <w:sz w:val="20"/>
        </w:rPr>
      </w:pPr>
      <w:r w:rsidRPr="00236A22">
        <w:rPr>
          <w:rFonts w:ascii="Times New Roman" w:hAnsi="Times New Roman"/>
          <w:iCs/>
          <w:sz w:val="20"/>
        </w:rPr>
        <w:t>А.</w:t>
      </w:r>
      <w:r>
        <w:rPr>
          <w:rFonts w:ascii="Times New Roman" w:hAnsi="Times New Roman"/>
          <w:iCs/>
          <w:sz w:val="20"/>
        </w:rPr>
        <w:t> </w:t>
      </w:r>
      <w:r w:rsidRPr="00236A22">
        <w:rPr>
          <w:rFonts w:ascii="Times New Roman" w:hAnsi="Times New Roman"/>
          <w:iCs/>
          <w:sz w:val="20"/>
        </w:rPr>
        <w:t xml:space="preserve">Селянинов </w:t>
      </w:r>
      <w:r>
        <w:rPr>
          <w:rFonts w:ascii="Times New Roman" w:hAnsi="Times New Roman"/>
          <w:iCs/>
          <w:sz w:val="20"/>
        </w:rPr>
        <w:t>«</w:t>
      </w:r>
      <w:r w:rsidRPr="00236A22">
        <w:rPr>
          <w:rFonts w:ascii="Times New Roman" w:hAnsi="Times New Roman"/>
          <w:iCs/>
          <w:sz w:val="20"/>
        </w:rPr>
        <w:t>Тайная сила масонства</w:t>
      </w:r>
      <w:r>
        <w:rPr>
          <w:rFonts w:ascii="Times New Roman" w:hAnsi="Times New Roman"/>
          <w:iCs/>
          <w:sz w:val="20"/>
        </w:rPr>
        <w:t>»</w:t>
      </w:r>
      <w:r w:rsidRPr="00236A22">
        <w:rPr>
          <w:rFonts w:ascii="Times New Roman" w:hAnsi="Times New Roman"/>
          <w:iCs/>
          <w:sz w:val="20"/>
        </w:rPr>
        <w:t>, СПБ, 1911;</w:t>
      </w:r>
    </w:p>
    <w:p w14:paraId="4070D550" w14:textId="77777777" w:rsidR="005417A6" w:rsidRDefault="005417A6" w:rsidP="00C345E8">
      <w:pPr>
        <w:numPr>
          <w:ilvl w:val="0"/>
          <w:numId w:val="17"/>
        </w:numPr>
        <w:ind w:left="794" w:hanging="227"/>
        <w:jc w:val="both"/>
        <w:rPr>
          <w:rFonts w:ascii="Times New Roman" w:hAnsi="Times New Roman"/>
          <w:iCs/>
          <w:sz w:val="20"/>
        </w:rPr>
      </w:pPr>
      <w:r w:rsidRPr="00236A22">
        <w:rPr>
          <w:rFonts w:ascii="Times New Roman" w:hAnsi="Times New Roman"/>
          <w:iCs/>
          <w:sz w:val="20"/>
        </w:rPr>
        <w:t>И.</w:t>
      </w:r>
      <w:r>
        <w:rPr>
          <w:rFonts w:ascii="Times New Roman" w:hAnsi="Times New Roman"/>
          <w:iCs/>
          <w:sz w:val="20"/>
        </w:rPr>
        <w:t> </w:t>
      </w:r>
      <w:r w:rsidRPr="00236A22">
        <w:rPr>
          <w:rFonts w:ascii="Times New Roman" w:hAnsi="Times New Roman"/>
          <w:iCs/>
          <w:sz w:val="20"/>
        </w:rPr>
        <w:t>Б.</w:t>
      </w:r>
      <w:r>
        <w:rPr>
          <w:rFonts w:ascii="Times New Roman" w:hAnsi="Times New Roman"/>
          <w:iCs/>
          <w:sz w:val="20"/>
        </w:rPr>
        <w:t> </w:t>
      </w:r>
      <w:r w:rsidRPr="00236A22">
        <w:rPr>
          <w:rFonts w:ascii="Times New Roman" w:hAnsi="Times New Roman"/>
          <w:iCs/>
          <w:sz w:val="20"/>
        </w:rPr>
        <w:t xml:space="preserve">Пранайтис </w:t>
      </w:r>
      <w:r>
        <w:rPr>
          <w:rFonts w:ascii="Times New Roman" w:hAnsi="Times New Roman"/>
          <w:iCs/>
          <w:sz w:val="20"/>
        </w:rPr>
        <w:t>«</w:t>
      </w:r>
      <w:r w:rsidRPr="00236A22">
        <w:rPr>
          <w:rFonts w:ascii="Times New Roman" w:hAnsi="Times New Roman"/>
          <w:iCs/>
          <w:sz w:val="20"/>
        </w:rPr>
        <w:t>Христианин в Талмуде еврейском или тайны ра</w:t>
      </w:r>
      <w:r w:rsidRPr="00236A22">
        <w:rPr>
          <w:rFonts w:ascii="Times New Roman" w:hAnsi="Times New Roman"/>
          <w:iCs/>
          <w:sz w:val="20"/>
        </w:rPr>
        <w:t>в</w:t>
      </w:r>
      <w:r w:rsidRPr="00236A22">
        <w:rPr>
          <w:rFonts w:ascii="Times New Roman" w:hAnsi="Times New Roman"/>
          <w:iCs/>
          <w:sz w:val="20"/>
        </w:rPr>
        <w:t>винского учения о христианах</w:t>
      </w:r>
      <w:r>
        <w:rPr>
          <w:rFonts w:ascii="Times New Roman" w:hAnsi="Times New Roman"/>
          <w:iCs/>
          <w:sz w:val="20"/>
        </w:rPr>
        <w:t>»</w:t>
      </w:r>
      <w:r w:rsidRPr="00236A22">
        <w:rPr>
          <w:rFonts w:ascii="Times New Roman" w:hAnsi="Times New Roman"/>
          <w:iCs/>
          <w:sz w:val="20"/>
        </w:rPr>
        <w:t>, СПБ, 1911;</w:t>
      </w:r>
    </w:p>
    <w:p w14:paraId="43B421F3" w14:textId="77777777" w:rsidR="005417A6" w:rsidRDefault="005417A6" w:rsidP="00C345E8">
      <w:pPr>
        <w:numPr>
          <w:ilvl w:val="0"/>
          <w:numId w:val="17"/>
        </w:numPr>
        <w:ind w:left="794" w:hanging="227"/>
        <w:jc w:val="both"/>
        <w:rPr>
          <w:rFonts w:ascii="Times New Roman" w:hAnsi="Times New Roman"/>
          <w:iCs/>
          <w:sz w:val="20"/>
        </w:rPr>
      </w:pPr>
      <w:r>
        <w:rPr>
          <w:rFonts w:ascii="Times New Roman" w:hAnsi="Times New Roman"/>
          <w:iCs/>
          <w:sz w:val="20"/>
        </w:rPr>
        <w:t>«</w:t>
      </w:r>
      <w:r w:rsidRPr="00236A22">
        <w:rPr>
          <w:rFonts w:ascii="Times New Roman" w:hAnsi="Times New Roman"/>
          <w:iCs/>
          <w:sz w:val="20"/>
        </w:rPr>
        <w:t>Государство и революцию</w:t>
      </w:r>
      <w:r>
        <w:rPr>
          <w:rFonts w:ascii="Times New Roman" w:hAnsi="Times New Roman"/>
          <w:iCs/>
          <w:sz w:val="20"/>
        </w:rPr>
        <w:t>»</w:t>
      </w:r>
      <w:r w:rsidRPr="00236A22">
        <w:rPr>
          <w:rFonts w:ascii="Times New Roman" w:hAnsi="Times New Roman"/>
          <w:iCs/>
          <w:sz w:val="20"/>
        </w:rPr>
        <w:t>,</w:t>
      </w:r>
    </w:p>
    <w:p w14:paraId="7087307B" w14:textId="77777777" w:rsidR="005417A6" w:rsidRDefault="005417A6" w:rsidP="00C345E8">
      <w:pPr>
        <w:numPr>
          <w:ilvl w:val="0"/>
          <w:numId w:val="17"/>
        </w:numPr>
        <w:ind w:left="794" w:hanging="227"/>
        <w:jc w:val="both"/>
        <w:rPr>
          <w:rFonts w:ascii="Times New Roman" w:hAnsi="Times New Roman"/>
          <w:iCs/>
          <w:sz w:val="20"/>
        </w:rPr>
      </w:pPr>
      <w:r>
        <w:rPr>
          <w:rFonts w:ascii="Times New Roman" w:hAnsi="Times New Roman"/>
          <w:iCs/>
          <w:sz w:val="20"/>
        </w:rPr>
        <w:t>«</w:t>
      </w:r>
      <w:r w:rsidRPr="00236A22">
        <w:rPr>
          <w:rFonts w:ascii="Times New Roman" w:hAnsi="Times New Roman"/>
          <w:iCs/>
          <w:sz w:val="20"/>
        </w:rPr>
        <w:t>Анти-Дюринг</w:t>
      </w:r>
      <w:r>
        <w:rPr>
          <w:rFonts w:ascii="Times New Roman" w:hAnsi="Times New Roman"/>
          <w:iCs/>
          <w:sz w:val="20"/>
        </w:rPr>
        <w:t>»</w:t>
      </w:r>
      <w:r w:rsidRPr="00236A22">
        <w:rPr>
          <w:rFonts w:ascii="Times New Roman" w:hAnsi="Times New Roman"/>
          <w:iCs/>
          <w:sz w:val="20"/>
        </w:rPr>
        <w:t>,</w:t>
      </w:r>
    </w:p>
    <w:p w14:paraId="0D5BCA49" w14:textId="77777777" w:rsidR="005417A6" w:rsidRDefault="005417A6" w:rsidP="00C345E8">
      <w:pPr>
        <w:numPr>
          <w:ilvl w:val="0"/>
          <w:numId w:val="17"/>
        </w:numPr>
        <w:ind w:left="794" w:hanging="227"/>
        <w:jc w:val="both"/>
        <w:rPr>
          <w:rFonts w:ascii="Times New Roman" w:hAnsi="Times New Roman"/>
          <w:iCs/>
          <w:sz w:val="20"/>
        </w:rPr>
      </w:pPr>
      <w:r w:rsidRPr="00236A22">
        <w:rPr>
          <w:rFonts w:ascii="Times New Roman" w:hAnsi="Times New Roman"/>
          <w:iCs/>
          <w:sz w:val="20"/>
        </w:rPr>
        <w:t xml:space="preserve">другие работы </w:t>
      </w:r>
      <w:r>
        <w:rPr>
          <w:rFonts w:ascii="Times New Roman" w:hAnsi="Times New Roman"/>
          <w:iCs/>
          <w:sz w:val="20"/>
        </w:rPr>
        <w:t>«</w:t>
      </w:r>
      <w:r w:rsidRPr="00236A22">
        <w:rPr>
          <w:rFonts w:ascii="Times New Roman" w:hAnsi="Times New Roman"/>
          <w:iCs/>
          <w:sz w:val="20"/>
        </w:rPr>
        <w:t>основоположников</w:t>
      </w:r>
      <w:r>
        <w:rPr>
          <w:rFonts w:ascii="Times New Roman" w:hAnsi="Times New Roman"/>
          <w:iCs/>
          <w:sz w:val="20"/>
        </w:rPr>
        <w:t>»</w:t>
      </w:r>
      <w:r w:rsidRPr="00236A22">
        <w:rPr>
          <w:rFonts w:ascii="Times New Roman" w:hAnsi="Times New Roman"/>
          <w:iCs/>
          <w:sz w:val="20"/>
        </w:rPr>
        <w:t>,</w:t>
      </w:r>
    </w:p>
    <w:p w14:paraId="156BFFB4" w14:textId="77777777" w:rsidR="005417A6" w:rsidRDefault="005417A6" w:rsidP="00C345E8">
      <w:pPr>
        <w:numPr>
          <w:ilvl w:val="0"/>
          <w:numId w:val="17"/>
        </w:numPr>
        <w:ind w:left="794" w:hanging="227"/>
        <w:jc w:val="both"/>
        <w:rPr>
          <w:rFonts w:ascii="Times New Roman" w:hAnsi="Times New Roman"/>
          <w:iCs/>
          <w:sz w:val="20"/>
        </w:rPr>
      </w:pPr>
      <w:r w:rsidRPr="00236A22">
        <w:rPr>
          <w:rFonts w:ascii="Times New Roman" w:hAnsi="Times New Roman"/>
          <w:iCs/>
          <w:sz w:val="20"/>
        </w:rPr>
        <w:t xml:space="preserve">Дуглас Рид </w:t>
      </w:r>
      <w:r>
        <w:rPr>
          <w:rFonts w:ascii="Times New Roman" w:hAnsi="Times New Roman"/>
          <w:iCs/>
          <w:sz w:val="20"/>
        </w:rPr>
        <w:t>«</w:t>
      </w:r>
      <w:r w:rsidRPr="00236A22">
        <w:rPr>
          <w:rFonts w:ascii="Times New Roman" w:hAnsi="Times New Roman"/>
          <w:iCs/>
          <w:sz w:val="20"/>
        </w:rPr>
        <w:t>Спор о Сионе</w:t>
      </w:r>
      <w:r>
        <w:rPr>
          <w:rFonts w:ascii="Times New Roman" w:hAnsi="Times New Roman"/>
          <w:iCs/>
          <w:sz w:val="20"/>
        </w:rPr>
        <w:t>»</w:t>
      </w:r>
      <w:r w:rsidRPr="00236A22">
        <w:rPr>
          <w:rFonts w:ascii="Times New Roman" w:hAnsi="Times New Roman"/>
          <w:iCs/>
          <w:sz w:val="20"/>
        </w:rPr>
        <w:t>, перевод на русский, Иоганнесбург, 1986</w:t>
      </w:r>
      <w:r>
        <w:rPr>
          <w:rFonts w:ascii="Times New Roman" w:hAnsi="Times New Roman"/>
          <w:iCs/>
          <w:sz w:val="20"/>
          <w:lang w:val="en-US"/>
        </w:rPr>
        <w:t> </w:t>
      </w:r>
      <w:r w:rsidRPr="00236A22">
        <w:rPr>
          <w:rFonts w:ascii="Times New Roman" w:hAnsi="Times New Roman"/>
          <w:iCs/>
          <w:sz w:val="20"/>
        </w:rPr>
        <w:t>г.</w:t>
      </w:r>
    </w:p>
    <w:p w14:paraId="6B3D642B" w14:textId="77777777" w:rsidR="005417A6" w:rsidRDefault="005417A6" w:rsidP="00C345E8">
      <w:pPr>
        <w:numPr>
          <w:ilvl w:val="0"/>
          <w:numId w:val="17"/>
        </w:numPr>
        <w:ind w:left="794" w:hanging="227"/>
        <w:jc w:val="both"/>
        <w:rPr>
          <w:rFonts w:ascii="Times New Roman" w:hAnsi="Times New Roman"/>
          <w:iCs/>
          <w:sz w:val="20"/>
        </w:rPr>
      </w:pPr>
      <w:r w:rsidRPr="00236A22">
        <w:rPr>
          <w:rFonts w:ascii="Times New Roman" w:hAnsi="Times New Roman"/>
          <w:iCs/>
          <w:sz w:val="20"/>
        </w:rPr>
        <w:t>Самиздатные работы:</w:t>
      </w:r>
    </w:p>
    <w:p w14:paraId="2D38C646" w14:textId="77777777" w:rsidR="005417A6" w:rsidRDefault="005417A6" w:rsidP="00C345E8">
      <w:pPr>
        <w:numPr>
          <w:ilvl w:val="0"/>
          <w:numId w:val="21"/>
        </w:numPr>
        <w:ind w:left="1078" w:hanging="227"/>
        <w:jc w:val="both"/>
        <w:rPr>
          <w:rFonts w:ascii="Times New Roman" w:hAnsi="Times New Roman"/>
          <w:iCs/>
          <w:sz w:val="20"/>
        </w:rPr>
      </w:pPr>
      <w:r w:rsidRPr="00236A22">
        <w:rPr>
          <w:rFonts w:ascii="Times New Roman" w:hAnsi="Times New Roman"/>
          <w:iCs/>
          <w:sz w:val="20"/>
        </w:rPr>
        <w:t>В.</w:t>
      </w:r>
      <w:r>
        <w:rPr>
          <w:rFonts w:ascii="Times New Roman" w:hAnsi="Times New Roman"/>
          <w:iCs/>
          <w:sz w:val="20"/>
        </w:rPr>
        <w:t> </w:t>
      </w:r>
      <w:r w:rsidRPr="00236A22">
        <w:rPr>
          <w:rFonts w:ascii="Times New Roman" w:hAnsi="Times New Roman"/>
          <w:iCs/>
          <w:sz w:val="20"/>
        </w:rPr>
        <w:t>Н.</w:t>
      </w:r>
      <w:r>
        <w:rPr>
          <w:rFonts w:ascii="Times New Roman" w:hAnsi="Times New Roman"/>
          <w:iCs/>
          <w:sz w:val="20"/>
        </w:rPr>
        <w:t> </w:t>
      </w:r>
      <w:r w:rsidRPr="00236A22">
        <w:rPr>
          <w:rFonts w:ascii="Times New Roman" w:hAnsi="Times New Roman"/>
          <w:iCs/>
          <w:sz w:val="20"/>
        </w:rPr>
        <w:t xml:space="preserve">Емельянов </w:t>
      </w:r>
      <w:r>
        <w:rPr>
          <w:rFonts w:ascii="Times New Roman" w:hAnsi="Times New Roman"/>
          <w:iCs/>
          <w:sz w:val="20"/>
        </w:rPr>
        <w:t>«</w:t>
      </w:r>
      <w:r w:rsidRPr="00236A22">
        <w:rPr>
          <w:rFonts w:ascii="Times New Roman" w:hAnsi="Times New Roman"/>
          <w:iCs/>
          <w:sz w:val="20"/>
        </w:rPr>
        <w:t>Десионизация</w:t>
      </w:r>
      <w:r>
        <w:rPr>
          <w:rFonts w:ascii="Times New Roman" w:hAnsi="Times New Roman"/>
          <w:iCs/>
          <w:sz w:val="20"/>
        </w:rPr>
        <w:t>»</w:t>
      </w:r>
      <w:r w:rsidRPr="00236A22">
        <w:rPr>
          <w:rFonts w:ascii="Times New Roman" w:hAnsi="Times New Roman"/>
          <w:iCs/>
          <w:sz w:val="20"/>
        </w:rPr>
        <w:t>,</w:t>
      </w:r>
    </w:p>
    <w:p w14:paraId="761B409F" w14:textId="77777777" w:rsidR="005417A6" w:rsidRDefault="005417A6" w:rsidP="00C345E8">
      <w:pPr>
        <w:numPr>
          <w:ilvl w:val="0"/>
          <w:numId w:val="21"/>
        </w:numPr>
        <w:ind w:left="1078" w:hanging="227"/>
        <w:jc w:val="both"/>
        <w:rPr>
          <w:rFonts w:ascii="Times New Roman" w:hAnsi="Times New Roman"/>
          <w:iCs/>
          <w:sz w:val="20"/>
        </w:rPr>
      </w:pPr>
      <w:r>
        <w:rPr>
          <w:rFonts w:ascii="Times New Roman" w:hAnsi="Times New Roman"/>
          <w:iCs/>
          <w:sz w:val="20"/>
        </w:rPr>
        <w:t>«</w:t>
      </w:r>
      <w:r w:rsidRPr="00831A83">
        <w:rPr>
          <w:rFonts w:ascii="Times New Roman" w:hAnsi="Times New Roman"/>
          <w:bCs/>
          <w:iCs/>
          <w:sz w:val="20"/>
        </w:rPr>
        <w:t>Триптих</w:t>
      </w:r>
      <w:r w:rsidRPr="00236A22">
        <w:rPr>
          <w:rFonts w:ascii="Times New Roman" w:hAnsi="Times New Roman"/>
          <w:iCs/>
          <w:sz w:val="20"/>
        </w:rPr>
        <w:t xml:space="preserve"> из </w:t>
      </w:r>
      <w:r>
        <w:rPr>
          <w:rFonts w:ascii="Times New Roman" w:hAnsi="Times New Roman"/>
          <w:iCs/>
          <w:sz w:val="20"/>
        </w:rPr>
        <w:t>«</w:t>
      </w:r>
      <w:r w:rsidRPr="00236A22">
        <w:rPr>
          <w:rFonts w:ascii="Times New Roman" w:hAnsi="Times New Roman"/>
          <w:iCs/>
          <w:sz w:val="20"/>
        </w:rPr>
        <w:t>Русской правды</w:t>
      </w:r>
      <w:r>
        <w:rPr>
          <w:rFonts w:ascii="Times New Roman" w:hAnsi="Times New Roman"/>
          <w:iCs/>
          <w:sz w:val="20"/>
        </w:rPr>
        <w:t>»</w:t>
      </w:r>
      <w:r w:rsidRPr="00236A22">
        <w:rPr>
          <w:rFonts w:ascii="Times New Roman" w:hAnsi="Times New Roman"/>
          <w:iCs/>
          <w:sz w:val="20"/>
        </w:rPr>
        <w:t>...</w:t>
      </w:r>
    </w:p>
    <w:p w14:paraId="0E8B01C3" w14:textId="77777777" w:rsidR="005417A6" w:rsidRPr="00236A22" w:rsidRDefault="005417A6" w:rsidP="00C345E8">
      <w:pPr>
        <w:numPr>
          <w:ilvl w:val="0"/>
          <w:numId w:val="17"/>
        </w:numPr>
        <w:ind w:left="794" w:hanging="227"/>
        <w:jc w:val="both"/>
        <w:rPr>
          <w:rFonts w:ascii="Times New Roman" w:hAnsi="Times New Roman"/>
          <w:iCs/>
          <w:sz w:val="20"/>
        </w:rPr>
      </w:pPr>
      <w:r w:rsidRPr="00236A22">
        <w:rPr>
          <w:rFonts w:ascii="Times New Roman" w:hAnsi="Times New Roman"/>
          <w:iCs/>
          <w:sz w:val="20"/>
        </w:rPr>
        <w:t>до- и после- революционные издан</w:t>
      </w:r>
      <w:r>
        <w:rPr>
          <w:rFonts w:ascii="Times New Roman" w:hAnsi="Times New Roman"/>
          <w:iCs/>
          <w:sz w:val="20"/>
        </w:rPr>
        <w:t>ия классиков русской литерат</w:t>
      </w:r>
      <w:r>
        <w:rPr>
          <w:rFonts w:ascii="Times New Roman" w:hAnsi="Times New Roman"/>
          <w:iCs/>
          <w:sz w:val="20"/>
        </w:rPr>
        <w:t>у</w:t>
      </w:r>
      <w:r>
        <w:rPr>
          <w:rFonts w:ascii="Times New Roman" w:hAnsi="Times New Roman"/>
          <w:iCs/>
          <w:sz w:val="20"/>
        </w:rPr>
        <w:t>ры</w:t>
      </w:r>
      <w:r>
        <w:rPr>
          <w:rFonts w:ascii="Times New Roman" w:hAnsi="Times New Roman"/>
          <w:iCs/>
          <w:sz w:val="20"/>
          <w:lang w:val="en-US"/>
        </w:rPr>
        <w:t> </w:t>
      </w:r>
      <w:r w:rsidRPr="00236A22">
        <w:rPr>
          <w:rFonts w:ascii="Times New Roman" w:hAnsi="Times New Roman"/>
          <w:iCs/>
          <w:sz w:val="20"/>
        </w:rPr>
        <w:t>— кто цензоры после 1917?</w:t>
      </w:r>
    </w:p>
    <w:p w14:paraId="05CF3BD5" w14:textId="77777777" w:rsidR="005417A6" w:rsidRPr="00236A22" w:rsidRDefault="005417A6" w:rsidP="00C345E8">
      <w:pPr>
        <w:ind w:firstLine="425"/>
        <w:jc w:val="both"/>
        <w:rPr>
          <w:rFonts w:ascii="Times New Roman" w:hAnsi="Times New Roman"/>
          <w:sz w:val="20"/>
        </w:rPr>
      </w:pPr>
      <w:r w:rsidRPr="00236A22">
        <w:rPr>
          <w:rFonts w:ascii="Times New Roman" w:hAnsi="Times New Roman"/>
          <w:sz w:val="20"/>
        </w:rPr>
        <w:t xml:space="preserve">Читать нужно все, даже </w:t>
      </w:r>
      <w:r>
        <w:rPr>
          <w:rFonts w:ascii="Times New Roman" w:hAnsi="Times New Roman"/>
          <w:iCs/>
          <w:sz w:val="20"/>
        </w:rPr>
        <w:t>«</w:t>
      </w:r>
      <w:r w:rsidRPr="00236A22">
        <w:rPr>
          <w:rFonts w:ascii="Times New Roman" w:hAnsi="Times New Roman"/>
          <w:iCs/>
          <w:sz w:val="20"/>
        </w:rPr>
        <w:t>Огонек</w:t>
      </w:r>
      <w:r>
        <w:rPr>
          <w:rFonts w:ascii="Times New Roman" w:hAnsi="Times New Roman"/>
          <w:iCs/>
          <w:sz w:val="20"/>
        </w:rPr>
        <w:t>»</w:t>
      </w:r>
      <w:r w:rsidRPr="00236A22">
        <w:rPr>
          <w:rFonts w:ascii="Times New Roman" w:hAnsi="Times New Roman"/>
          <w:sz w:val="20"/>
        </w:rPr>
        <w:t xml:space="preserve"> и </w:t>
      </w:r>
      <w:r>
        <w:rPr>
          <w:rFonts w:ascii="Times New Roman" w:hAnsi="Times New Roman"/>
          <w:iCs/>
          <w:sz w:val="20"/>
        </w:rPr>
        <w:t>«</w:t>
      </w:r>
      <w:r w:rsidRPr="00236A22">
        <w:rPr>
          <w:rFonts w:ascii="Times New Roman" w:hAnsi="Times New Roman"/>
          <w:iCs/>
          <w:sz w:val="20"/>
        </w:rPr>
        <w:t>Аргументы и факты</w:t>
      </w:r>
      <w:r>
        <w:rPr>
          <w:rFonts w:ascii="Times New Roman" w:hAnsi="Times New Roman"/>
          <w:iCs/>
          <w:sz w:val="20"/>
        </w:rPr>
        <w:t>»</w:t>
      </w:r>
      <w:r w:rsidRPr="00236A22">
        <w:rPr>
          <w:rFonts w:ascii="Times New Roman" w:hAnsi="Times New Roman"/>
          <w:iCs/>
          <w:sz w:val="20"/>
        </w:rPr>
        <w:t>,</w:t>
      </w:r>
      <w:r w:rsidRPr="00236A22">
        <w:rPr>
          <w:rFonts w:ascii="Times New Roman" w:hAnsi="Times New Roman"/>
          <w:sz w:val="20"/>
        </w:rPr>
        <w:t xml:space="preserve"> но ничего нельзя читать бездумно. Думайте и делитесь знанием с окружающими, поднимайтесь до того, что здесь написано, и св</w:t>
      </w:r>
      <w:r w:rsidRPr="00236A22">
        <w:rPr>
          <w:rFonts w:ascii="Times New Roman" w:hAnsi="Times New Roman"/>
          <w:sz w:val="20"/>
        </w:rPr>
        <w:t>ы</w:t>
      </w:r>
      <w:r w:rsidRPr="00236A22">
        <w:rPr>
          <w:rFonts w:ascii="Times New Roman" w:hAnsi="Times New Roman"/>
          <w:sz w:val="20"/>
        </w:rPr>
        <w:t>ше этого.</w:t>
      </w:r>
    </w:p>
    <w:p w14:paraId="7A371160" w14:textId="77777777" w:rsidR="005417A6" w:rsidRDefault="005417A6" w:rsidP="00C345E8">
      <w:pPr>
        <w:ind w:firstLine="425"/>
        <w:jc w:val="both"/>
        <w:rPr>
          <w:rFonts w:ascii="Times New Roman" w:hAnsi="Times New Roman"/>
          <w:bCs/>
          <w:sz w:val="20"/>
        </w:rPr>
      </w:pPr>
    </w:p>
    <w:p w14:paraId="2DA27627" w14:textId="77777777" w:rsidR="005417A6" w:rsidRPr="00831A83" w:rsidRDefault="005417A6" w:rsidP="00C345E8">
      <w:pPr>
        <w:ind w:firstLine="425"/>
        <w:jc w:val="right"/>
        <w:rPr>
          <w:rFonts w:ascii="Times New Roman" w:hAnsi="Times New Roman"/>
          <w:sz w:val="20"/>
        </w:rPr>
      </w:pPr>
      <w:r>
        <w:rPr>
          <w:rFonts w:ascii="Times New Roman" w:hAnsi="Times New Roman"/>
          <w:bCs/>
          <w:sz w:val="20"/>
        </w:rPr>
        <w:t xml:space="preserve">30 сентября </w:t>
      </w:r>
      <w:r w:rsidRPr="00236A22">
        <w:rPr>
          <w:rFonts w:ascii="Times New Roman" w:hAnsi="Times New Roman"/>
          <w:sz w:val="20"/>
        </w:rPr>
        <w:t>1989</w:t>
      </w:r>
      <w:r>
        <w:rPr>
          <w:rFonts w:ascii="Times New Roman" w:hAnsi="Times New Roman"/>
          <w:sz w:val="20"/>
        </w:rPr>
        <w:t> </w:t>
      </w:r>
      <w:r w:rsidRPr="00236A22">
        <w:rPr>
          <w:rFonts w:ascii="Times New Roman" w:hAnsi="Times New Roman"/>
          <w:sz w:val="20"/>
        </w:rPr>
        <w:t>г</w:t>
      </w:r>
      <w:r>
        <w:rPr>
          <w:rFonts w:ascii="Times New Roman" w:hAnsi="Times New Roman"/>
          <w:sz w:val="20"/>
        </w:rPr>
        <w:t>.</w:t>
      </w:r>
    </w:p>
    <w:p w14:paraId="4C9B8DC2" w14:textId="77777777" w:rsidR="005417A6" w:rsidRPr="009750C3" w:rsidRDefault="005417A6" w:rsidP="00C345E8">
      <w:pPr>
        <w:pStyle w:val="Heading1"/>
        <w:suppressAutoHyphens/>
        <w:spacing w:before="0"/>
        <w:jc w:val="center"/>
        <w:rPr>
          <w:rFonts w:ascii="Times New Roman" w:hAnsi="Times New Roman" w:cs="Times New Roman"/>
          <w:i/>
          <w:sz w:val="24"/>
          <w:szCs w:val="24"/>
        </w:rPr>
      </w:pPr>
      <w:bookmarkStart w:id="5" w:name="_Toc303618810"/>
      <w:bookmarkStart w:id="6" w:name="_Toc303782509"/>
      <w:bookmarkStart w:id="7" w:name="_Toc303810830"/>
      <w:r>
        <w:rPr>
          <w:rFonts w:ascii="Times New Roman" w:hAnsi="Times New Roman" w:cs="Times New Roman"/>
          <w:i/>
          <w:sz w:val="24"/>
          <w:szCs w:val="24"/>
        </w:rPr>
        <w:br w:type="page"/>
      </w:r>
      <w:bookmarkStart w:id="8" w:name="_Toc311547644"/>
      <w:r w:rsidRPr="00AC274E">
        <w:rPr>
          <w:rFonts w:ascii="Times New Roman" w:hAnsi="Times New Roman" w:cs="Times New Roman"/>
          <w:i/>
          <w:sz w:val="24"/>
          <w:szCs w:val="24"/>
        </w:rPr>
        <w:lastRenderedPageBreak/>
        <w:t>Обзор возможных вариан</w:t>
      </w:r>
      <w:r>
        <w:rPr>
          <w:rFonts w:ascii="Times New Roman" w:hAnsi="Times New Roman" w:cs="Times New Roman"/>
          <w:i/>
          <w:sz w:val="24"/>
          <w:szCs w:val="24"/>
        </w:rPr>
        <w:t>тов развития событий после</w:t>
      </w:r>
      <w:r>
        <w:rPr>
          <w:rFonts w:ascii="Times New Roman" w:hAnsi="Times New Roman" w:cs="Times New Roman"/>
          <w:i/>
          <w:sz w:val="24"/>
          <w:szCs w:val="24"/>
          <w:lang w:val="en-US"/>
        </w:rPr>
        <w:t> </w:t>
      </w:r>
      <w:r>
        <w:rPr>
          <w:rFonts w:ascii="Times New Roman" w:hAnsi="Times New Roman" w:cs="Times New Roman"/>
          <w:i/>
          <w:sz w:val="24"/>
          <w:szCs w:val="24"/>
        </w:rPr>
        <w:t>1995</w:t>
      </w:r>
      <w:r>
        <w:rPr>
          <w:rFonts w:ascii="Times New Roman" w:hAnsi="Times New Roman" w:cs="Times New Roman"/>
          <w:i/>
          <w:sz w:val="24"/>
          <w:szCs w:val="24"/>
          <w:lang w:val="en-US"/>
        </w:rPr>
        <w:t> </w:t>
      </w:r>
      <w:r w:rsidRPr="00AC274E">
        <w:rPr>
          <w:rFonts w:ascii="Times New Roman" w:hAnsi="Times New Roman" w:cs="Times New Roman"/>
          <w:i/>
          <w:sz w:val="24"/>
          <w:szCs w:val="24"/>
        </w:rPr>
        <w:t>года</w:t>
      </w:r>
      <w:bookmarkEnd w:id="5"/>
      <w:bookmarkEnd w:id="6"/>
      <w:bookmarkEnd w:id="7"/>
      <w:bookmarkEnd w:id="8"/>
    </w:p>
    <w:p w14:paraId="069A3248" w14:textId="77777777" w:rsidR="005417A6" w:rsidRPr="003954E3" w:rsidRDefault="005417A6" w:rsidP="00C345E8">
      <w:pPr>
        <w:ind w:firstLine="425"/>
        <w:jc w:val="both"/>
        <w:rPr>
          <w:rFonts w:ascii="Times New Roman" w:hAnsi="Times New Roman"/>
          <w:sz w:val="20"/>
        </w:rPr>
      </w:pPr>
      <w:r w:rsidRPr="003954E3">
        <w:rPr>
          <w:rFonts w:ascii="Times New Roman" w:hAnsi="Times New Roman"/>
          <w:sz w:val="20"/>
        </w:rPr>
        <w:t>Настоящий обзор не является пророчеством. То есть его не следует пон</w:t>
      </w:r>
      <w:r w:rsidRPr="003954E3">
        <w:rPr>
          <w:rFonts w:ascii="Times New Roman" w:hAnsi="Times New Roman"/>
          <w:sz w:val="20"/>
        </w:rPr>
        <w:t>и</w:t>
      </w:r>
      <w:r w:rsidRPr="003954E3">
        <w:rPr>
          <w:rFonts w:ascii="Times New Roman" w:hAnsi="Times New Roman"/>
          <w:sz w:val="20"/>
        </w:rPr>
        <w:t>мать в том смысле, что будет только так и никак иначе. Возможное будущее многовариантно, а всякое, общее всем настоящее есть результат осуществл</w:t>
      </w:r>
      <w:r w:rsidRPr="003954E3">
        <w:rPr>
          <w:rFonts w:ascii="Times New Roman" w:hAnsi="Times New Roman"/>
          <w:sz w:val="20"/>
        </w:rPr>
        <w:t>е</w:t>
      </w:r>
      <w:r w:rsidRPr="003954E3">
        <w:rPr>
          <w:rFonts w:ascii="Times New Roman" w:hAnsi="Times New Roman"/>
          <w:sz w:val="20"/>
        </w:rPr>
        <w:t>ния многих частных процессов управления, каждый из которых выражает вполне о</w:t>
      </w:r>
      <w:r w:rsidRPr="003954E3">
        <w:rPr>
          <w:rFonts w:ascii="Times New Roman" w:hAnsi="Times New Roman"/>
          <w:sz w:val="20"/>
        </w:rPr>
        <w:t>п</w:t>
      </w:r>
      <w:r w:rsidRPr="003954E3">
        <w:rPr>
          <w:rFonts w:ascii="Times New Roman" w:hAnsi="Times New Roman"/>
          <w:sz w:val="20"/>
        </w:rPr>
        <w:t>ределенную частную концепцию управления, со свойственными ей целями и средствами их достижения. Каждая из конце</w:t>
      </w:r>
      <w:r w:rsidRPr="003954E3">
        <w:rPr>
          <w:rFonts w:ascii="Times New Roman" w:hAnsi="Times New Roman"/>
          <w:sz w:val="20"/>
        </w:rPr>
        <w:t>п</w:t>
      </w:r>
      <w:r w:rsidRPr="003954E3">
        <w:rPr>
          <w:rFonts w:ascii="Times New Roman" w:hAnsi="Times New Roman"/>
          <w:sz w:val="20"/>
        </w:rPr>
        <w:t>ций имеет в обществе более или менее широкую социальную базу, обладающую различными хара</w:t>
      </w:r>
      <w:r w:rsidRPr="003954E3">
        <w:rPr>
          <w:rFonts w:ascii="Times New Roman" w:hAnsi="Times New Roman"/>
          <w:sz w:val="20"/>
        </w:rPr>
        <w:t>к</w:t>
      </w:r>
      <w:r w:rsidRPr="003954E3">
        <w:rPr>
          <w:rFonts w:ascii="Times New Roman" w:hAnsi="Times New Roman"/>
          <w:sz w:val="20"/>
        </w:rPr>
        <w:t>теристиками социальной активности и дееспособности. Вследствие этого, в настоящем присутствуют черты, свойственные каждой из концепций, выр</w:t>
      </w:r>
      <w:r w:rsidRPr="003954E3">
        <w:rPr>
          <w:rFonts w:ascii="Times New Roman" w:hAnsi="Times New Roman"/>
          <w:sz w:val="20"/>
        </w:rPr>
        <w:t>а</w:t>
      </w:r>
      <w:r w:rsidRPr="003954E3">
        <w:rPr>
          <w:rFonts w:ascii="Times New Roman" w:hAnsi="Times New Roman"/>
          <w:sz w:val="20"/>
        </w:rPr>
        <w:t>женные более или менее ярко, хотя и с некоторыми отклонениями от идеал</w:t>
      </w:r>
      <w:r w:rsidRPr="003954E3">
        <w:rPr>
          <w:rFonts w:ascii="Times New Roman" w:hAnsi="Times New Roman"/>
          <w:sz w:val="20"/>
        </w:rPr>
        <w:t>ь</w:t>
      </w:r>
      <w:r w:rsidRPr="003954E3">
        <w:rPr>
          <w:rFonts w:ascii="Times New Roman" w:hAnsi="Times New Roman"/>
          <w:sz w:val="20"/>
        </w:rPr>
        <w:t>ного управления по каждой из них.</w:t>
      </w:r>
    </w:p>
    <w:p w14:paraId="6487AFB9" w14:textId="77777777" w:rsidR="005417A6" w:rsidRPr="003954E3" w:rsidRDefault="005417A6" w:rsidP="00C345E8">
      <w:pPr>
        <w:ind w:firstLine="425"/>
        <w:jc w:val="both"/>
        <w:rPr>
          <w:rFonts w:ascii="Times New Roman" w:hAnsi="Times New Roman"/>
          <w:sz w:val="20"/>
        </w:rPr>
      </w:pPr>
      <w:r w:rsidRPr="003954E3">
        <w:rPr>
          <w:rFonts w:ascii="Times New Roman" w:hAnsi="Times New Roman"/>
          <w:sz w:val="20"/>
        </w:rPr>
        <w:t>То же касается и будущего: оно явится как общий всем результат всего прошлого самоуправления общес</w:t>
      </w:r>
      <w:r w:rsidRPr="003954E3">
        <w:rPr>
          <w:rFonts w:ascii="Times New Roman" w:hAnsi="Times New Roman"/>
          <w:sz w:val="20"/>
        </w:rPr>
        <w:t>т</w:t>
      </w:r>
      <w:r w:rsidRPr="003954E3">
        <w:rPr>
          <w:rFonts w:ascii="Times New Roman" w:hAnsi="Times New Roman"/>
          <w:sz w:val="20"/>
        </w:rPr>
        <w:t>ва в соответствии со всей полнотой спектра частных концепций управления, присутствующих в его культуре. Кроме того, необходимо помнить об иерархически высшем по отношению к обществу — внес</w:t>
      </w:r>
      <w:r w:rsidRPr="003954E3">
        <w:rPr>
          <w:rFonts w:ascii="Times New Roman" w:hAnsi="Times New Roman"/>
          <w:sz w:val="20"/>
        </w:rPr>
        <w:t>о</w:t>
      </w:r>
      <w:r w:rsidRPr="003954E3">
        <w:rPr>
          <w:rFonts w:ascii="Times New Roman" w:hAnsi="Times New Roman"/>
          <w:sz w:val="20"/>
        </w:rPr>
        <w:t>циальном управлении: это — религиозный и эгрегориальный факторы, конкретное предсказание действий которых с внутрисоциального уровня, иерархически более низкого по отношению к ним, невозможно: это область пр</w:t>
      </w:r>
      <w:r w:rsidRPr="003954E3">
        <w:rPr>
          <w:rFonts w:ascii="Times New Roman" w:hAnsi="Times New Roman"/>
          <w:sz w:val="20"/>
        </w:rPr>
        <w:t>о</w:t>
      </w:r>
      <w:r w:rsidRPr="003954E3">
        <w:rPr>
          <w:rFonts w:ascii="Times New Roman" w:hAnsi="Times New Roman"/>
          <w:sz w:val="20"/>
        </w:rPr>
        <w:t>рочеств, даваемых с уровня эгрегоров и от Бога — Творца и Вседержителя.</w:t>
      </w:r>
    </w:p>
    <w:p w14:paraId="446D358E" w14:textId="77777777" w:rsidR="005417A6" w:rsidRPr="003954E3" w:rsidRDefault="005417A6" w:rsidP="00E050F8">
      <w:pPr>
        <w:ind w:firstLine="425"/>
        <w:jc w:val="both"/>
        <w:rPr>
          <w:rFonts w:ascii="Times New Roman" w:hAnsi="Times New Roman"/>
          <w:sz w:val="20"/>
        </w:rPr>
      </w:pPr>
      <w:r w:rsidRPr="003954E3">
        <w:rPr>
          <w:rFonts w:ascii="Times New Roman" w:hAnsi="Times New Roman"/>
          <w:sz w:val="20"/>
        </w:rPr>
        <w:t xml:space="preserve">Сторонники каждой из частных концепций в их полном спектре, а также </w:t>
      </w:r>
      <w:r>
        <w:rPr>
          <w:rFonts w:ascii="Times New Roman" w:hAnsi="Times New Roman"/>
          <w:sz w:val="20"/>
        </w:rPr>
        <w:t>«</w:t>
      </w:r>
      <w:r w:rsidRPr="003954E3">
        <w:rPr>
          <w:rFonts w:ascii="Times New Roman" w:hAnsi="Times New Roman"/>
          <w:sz w:val="20"/>
        </w:rPr>
        <w:t>кочевники</w:t>
      </w:r>
      <w:r>
        <w:rPr>
          <w:rFonts w:ascii="Times New Roman" w:hAnsi="Times New Roman"/>
          <w:sz w:val="20"/>
        </w:rPr>
        <w:t>»</w:t>
      </w:r>
      <w:r w:rsidRPr="003954E3">
        <w:rPr>
          <w:rFonts w:ascii="Times New Roman" w:hAnsi="Times New Roman"/>
          <w:sz w:val="20"/>
        </w:rPr>
        <w:t xml:space="preserve"> между концепци</w:t>
      </w:r>
      <w:r w:rsidRPr="003954E3">
        <w:rPr>
          <w:rFonts w:ascii="Times New Roman" w:hAnsi="Times New Roman"/>
          <w:sz w:val="20"/>
        </w:rPr>
        <w:t>я</w:t>
      </w:r>
      <w:r w:rsidRPr="003954E3">
        <w:rPr>
          <w:rFonts w:ascii="Times New Roman" w:hAnsi="Times New Roman"/>
          <w:sz w:val="20"/>
        </w:rPr>
        <w:t>ми, несут в себе более или менее осознаваемые ими намерения действовать или бездействовать в тех или иных ситуациях. По этой причине каждой частной концепции соответствует, хотя бы в коллекти</w:t>
      </w:r>
      <w:r w:rsidRPr="003954E3">
        <w:rPr>
          <w:rFonts w:ascii="Times New Roman" w:hAnsi="Times New Roman"/>
          <w:sz w:val="20"/>
        </w:rPr>
        <w:t>в</w:t>
      </w:r>
      <w:r w:rsidRPr="003954E3">
        <w:rPr>
          <w:rFonts w:ascii="Times New Roman" w:hAnsi="Times New Roman"/>
          <w:sz w:val="20"/>
        </w:rPr>
        <w:t>ном бессознательном, некий сценарий действий, направленных на осуществление целей концепции. Этот сценарий, в зависим</w:t>
      </w:r>
      <w:r w:rsidRPr="003954E3">
        <w:rPr>
          <w:rFonts w:ascii="Times New Roman" w:hAnsi="Times New Roman"/>
          <w:sz w:val="20"/>
        </w:rPr>
        <w:t>о</w:t>
      </w:r>
      <w:r w:rsidRPr="003954E3">
        <w:rPr>
          <w:rFonts w:ascii="Times New Roman" w:hAnsi="Times New Roman"/>
          <w:sz w:val="20"/>
        </w:rPr>
        <w:t>сти от обстоятельств, не вполне подвластных концепции, будет реализовываться убежденными ее сторонник</w:t>
      </w:r>
      <w:r w:rsidRPr="003954E3">
        <w:rPr>
          <w:rFonts w:ascii="Times New Roman" w:hAnsi="Times New Roman"/>
          <w:sz w:val="20"/>
        </w:rPr>
        <w:t>а</w:t>
      </w:r>
      <w:r w:rsidRPr="003954E3">
        <w:rPr>
          <w:rFonts w:ascii="Times New Roman" w:hAnsi="Times New Roman"/>
          <w:sz w:val="20"/>
        </w:rPr>
        <w:t xml:space="preserve">ми и примкнувшими к ним </w:t>
      </w:r>
      <w:r>
        <w:rPr>
          <w:rFonts w:ascii="Times New Roman" w:hAnsi="Times New Roman"/>
          <w:sz w:val="20"/>
        </w:rPr>
        <w:t>«</w:t>
      </w:r>
      <w:r w:rsidRPr="003954E3">
        <w:rPr>
          <w:rFonts w:ascii="Times New Roman" w:hAnsi="Times New Roman"/>
          <w:sz w:val="20"/>
        </w:rPr>
        <w:t>кочевниками</w:t>
      </w:r>
      <w:r>
        <w:rPr>
          <w:rFonts w:ascii="Times New Roman" w:hAnsi="Times New Roman"/>
          <w:sz w:val="20"/>
        </w:rPr>
        <w:t>»</w:t>
      </w:r>
      <w:r w:rsidRPr="003954E3">
        <w:rPr>
          <w:rFonts w:ascii="Times New Roman" w:hAnsi="Times New Roman"/>
          <w:sz w:val="20"/>
        </w:rPr>
        <w:t>: частично осознанно (т.</w:t>
      </w:r>
      <w:r>
        <w:rPr>
          <w:rFonts w:ascii="Times New Roman" w:hAnsi="Times New Roman"/>
          <w:sz w:val="20"/>
        </w:rPr>
        <w:t> </w:t>
      </w:r>
      <w:r w:rsidRPr="003954E3">
        <w:rPr>
          <w:rFonts w:ascii="Times New Roman" w:hAnsi="Times New Roman"/>
          <w:sz w:val="20"/>
        </w:rPr>
        <w:t>е. обдумано), а частично бездумно — на о</w:t>
      </w:r>
      <w:r w:rsidRPr="003954E3">
        <w:rPr>
          <w:rFonts w:ascii="Times New Roman" w:hAnsi="Times New Roman"/>
          <w:sz w:val="20"/>
        </w:rPr>
        <w:t>с</w:t>
      </w:r>
      <w:r w:rsidRPr="003954E3">
        <w:rPr>
          <w:rFonts w:ascii="Times New Roman" w:hAnsi="Times New Roman"/>
          <w:sz w:val="20"/>
        </w:rPr>
        <w:t>нове подсознательных автоматизмов. Весь полный спектр самодеятельности множества людей в соответствии с ч</w:t>
      </w:r>
      <w:r w:rsidRPr="003954E3">
        <w:rPr>
          <w:rFonts w:ascii="Times New Roman" w:hAnsi="Times New Roman"/>
          <w:sz w:val="20"/>
        </w:rPr>
        <w:t>а</w:t>
      </w:r>
      <w:r w:rsidRPr="003954E3">
        <w:rPr>
          <w:rFonts w:ascii="Times New Roman" w:hAnsi="Times New Roman"/>
          <w:sz w:val="20"/>
        </w:rPr>
        <w:t xml:space="preserve">стными концепциями будет в некоторых своих частях их полного спектра </w:t>
      </w:r>
      <w:r>
        <w:rPr>
          <w:rFonts w:ascii="Times New Roman" w:hAnsi="Times New Roman"/>
          <w:sz w:val="20"/>
        </w:rPr>
        <w:t>«</w:t>
      </w:r>
      <w:r w:rsidRPr="003954E3">
        <w:rPr>
          <w:rFonts w:ascii="Times New Roman" w:hAnsi="Times New Roman"/>
          <w:sz w:val="20"/>
        </w:rPr>
        <w:t>подстригаться</w:t>
      </w:r>
      <w:r>
        <w:rPr>
          <w:rFonts w:ascii="Times New Roman" w:hAnsi="Times New Roman"/>
          <w:sz w:val="20"/>
        </w:rPr>
        <w:t>»</w:t>
      </w:r>
      <w:r w:rsidRPr="003954E3">
        <w:rPr>
          <w:rFonts w:ascii="Times New Roman" w:hAnsi="Times New Roman"/>
          <w:sz w:val="20"/>
        </w:rPr>
        <w:t xml:space="preserve"> Свыше, а в других поддерживаться Свыше — в зависимости от того, насколько намерения и действия людей соответствуют </w:t>
      </w:r>
      <w:r w:rsidRPr="003954E3">
        <w:rPr>
          <w:rFonts w:ascii="Times New Roman" w:hAnsi="Times New Roman"/>
          <w:i/>
          <w:sz w:val="20"/>
        </w:rPr>
        <w:t xml:space="preserve">благому </w:t>
      </w:r>
      <w:r w:rsidRPr="003954E3">
        <w:rPr>
          <w:rFonts w:ascii="Times New Roman" w:hAnsi="Times New Roman"/>
          <w:sz w:val="20"/>
        </w:rPr>
        <w:t>Бож</w:t>
      </w:r>
      <w:r w:rsidRPr="003954E3">
        <w:rPr>
          <w:rFonts w:ascii="Times New Roman" w:hAnsi="Times New Roman"/>
          <w:sz w:val="20"/>
        </w:rPr>
        <w:t>ь</w:t>
      </w:r>
      <w:r w:rsidRPr="003954E3">
        <w:rPr>
          <w:rFonts w:ascii="Times New Roman" w:hAnsi="Times New Roman"/>
          <w:sz w:val="20"/>
        </w:rPr>
        <w:t>ему Промыслу. Цели Промысла открыты в Откровениях, вследствие чего, соотнося людские намер</w:t>
      </w:r>
      <w:r w:rsidRPr="003954E3">
        <w:rPr>
          <w:rFonts w:ascii="Times New Roman" w:hAnsi="Times New Roman"/>
          <w:sz w:val="20"/>
        </w:rPr>
        <w:t>е</w:t>
      </w:r>
      <w:r w:rsidRPr="003954E3">
        <w:rPr>
          <w:rFonts w:ascii="Times New Roman" w:hAnsi="Times New Roman"/>
          <w:sz w:val="20"/>
        </w:rPr>
        <w:t>ния, свойственные каждой из концепций, со смыслом Откровений можно увидеть концепцию, действия в соо</w:t>
      </w:r>
      <w:r w:rsidRPr="003954E3">
        <w:rPr>
          <w:rFonts w:ascii="Times New Roman" w:hAnsi="Times New Roman"/>
          <w:sz w:val="20"/>
        </w:rPr>
        <w:t>т</w:t>
      </w:r>
      <w:r w:rsidRPr="003954E3">
        <w:rPr>
          <w:rFonts w:ascii="Times New Roman" w:hAnsi="Times New Roman"/>
          <w:sz w:val="20"/>
        </w:rPr>
        <w:t>ветствии с которой наиболее вероятно будут реализовываться в будущем, подавляя и устраняя не совпадающие с нею действия людей по прочим частным концепциям, п</w:t>
      </w:r>
      <w:r w:rsidRPr="003954E3">
        <w:rPr>
          <w:rFonts w:ascii="Times New Roman" w:hAnsi="Times New Roman"/>
          <w:sz w:val="20"/>
        </w:rPr>
        <w:t>о</w:t>
      </w:r>
      <w:r w:rsidRPr="003954E3">
        <w:rPr>
          <w:rFonts w:ascii="Times New Roman" w:hAnsi="Times New Roman"/>
          <w:sz w:val="20"/>
        </w:rPr>
        <w:t>скольку в ней, по сравнению с прочими концепциями, меньше всего антаг</w:t>
      </w:r>
      <w:r w:rsidRPr="003954E3">
        <w:rPr>
          <w:rFonts w:ascii="Times New Roman" w:hAnsi="Times New Roman"/>
          <w:sz w:val="20"/>
        </w:rPr>
        <w:t>о</w:t>
      </w:r>
      <w:r w:rsidRPr="003954E3">
        <w:rPr>
          <w:rFonts w:ascii="Times New Roman" w:hAnsi="Times New Roman"/>
          <w:sz w:val="20"/>
        </w:rPr>
        <w:t>низмов между внутрисоциаль</w:t>
      </w:r>
      <w:r>
        <w:rPr>
          <w:rFonts w:ascii="Times New Roman" w:hAnsi="Times New Roman"/>
          <w:sz w:val="20"/>
        </w:rPr>
        <w:t>н</w:t>
      </w:r>
      <w:r w:rsidRPr="003954E3">
        <w:rPr>
          <w:rFonts w:ascii="Times New Roman" w:hAnsi="Times New Roman"/>
          <w:sz w:val="20"/>
        </w:rPr>
        <w:t>ыми процессами самоуправления и иерархич</w:t>
      </w:r>
      <w:r w:rsidRPr="003954E3">
        <w:rPr>
          <w:rFonts w:ascii="Times New Roman" w:hAnsi="Times New Roman"/>
          <w:sz w:val="20"/>
        </w:rPr>
        <w:t>е</w:t>
      </w:r>
      <w:r w:rsidRPr="003954E3">
        <w:rPr>
          <w:rFonts w:ascii="Times New Roman" w:hAnsi="Times New Roman"/>
          <w:sz w:val="20"/>
        </w:rPr>
        <w:t xml:space="preserve">ски высшим по </w:t>
      </w:r>
      <w:r w:rsidRPr="003954E3">
        <w:rPr>
          <w:rFonts w:ascii="Times New Roman" w:hAnsi="Times New Roman"/>
          <w:sz w:val="20"/>
        </w:rPr>
        <w:lastRenderedPageBreak/>
        <w:t>отношению ко всему Вседержительным управлением. Прот</w:t>
      </w:r>
      <w:r w:rsidRPr="003954E3">
        <w:rPr>
          <w:rFonts w:ascii="Times New Roman" w:hAnsi="Times New Roman"/>
          <w:sz w:val="20"/>
        </w:rPr>
        <w:t>и</w:t>
      </w:r>
      <w:r w:rsidRPr="003954E3">
        <w:rPr>
          <w:rFonts w:ascii="Times New Roman" w:hAnsi="Times New Roman"/>
          <w:sz w:val="20"/>
        </w:rPr>
        <w:t xml:space="preserve">воборство этой концепции может иметь временные </w:t>
      </w:r>
      <w:r w:rsidRPr="003954E3">
        <w:rPr>
          <w:rFonts w:ascii="Times New Roman" w:hAnsi="Times New Roman"/>
          <w:i/>
          <w:sz w:val="20"/>
        </w:rPr>
        <w:t>иллюзорные успехи</w:t>
      </w:r>
      <w:r w:rsidRPr="003954E3">
        <w:rPr>
          <w:rFonts w:ascii="Times New Roman" w:hAnsi="Times New Roman"/>
          <w:sz w:val="20"/>
        </w:rPr>
        <w:t>,</w:t>
      </w:r>
      <w:r>
        <w:rPr>
          <w:rFonts w:ascii="Times New Roman" w:hAnsi="Times New Roman"/>
          <w:sz w:val="20"/>
        </w:rPr>
        <w:t xml:space="preserve"> </w:t>
      </w:r>
      <w:r w:rsidRPr="003954E3">
        <w:rPr>
          <w:rFonts w:ascii="Times New Roman" w:hAnsi="Times New Roman"/>
          <w:sz w:val="20"/>
        </w:rPr>
        <w:t>п</w:t>
      </w:r>
      <w:r w:rsidRPr="003954E3">
        <w:rPr>
          <w:rFonts w:ascii="Times New Roman" w:hAnsi="Times New Roman"/>
          <w:sz w:val="20"/>
        </w:rPr>
        <w:t>о</w:t>
      </w:r>
      <w:r w:rsidRPr="003954E3">
        <w:rPr>
          <w:rFonts w:ascii="Times New Roman" w:hAnsi="Times New Roman"/>
          <w:sz w:val="20"/>
        </w:rPr>
        <w:t>скольку в очевидных успехах ее антагонистов уже сокрыты семена их будущих н</w:t>
      </w:r>
      <w:r w:rsidRPr="003954E3">
        <w:rPr>
          <w:rFonts w:ascii="Times New Roman" w:hAnsi="Times New Roman"/>
          <w:sz w:val="20"/>
        </w:rPr>
        <w:t>е</w:t>
      </w:r>
      <w:r w:rsidRPr="003954E3">
        <w:rPr>
          <w:rFonts w:ascii="Times New Roman" w:hAnsi="Times New Roman"/>
          <w:sz w:val="20"/>
        </w:rPr>
        <w:t>удач и поражений.</w:t>
      </w:r>
    </w:p>
    <w:p w14:paraId="2CAC7143" w14:textId="77777777" w:rsidR="005417A6" w:rsidRPr="003954E3" w:rsidRDefault="005417A6" w:rsidP="00C345E8">
      <w:pPr>
        <w:ind w:firstLine="425"/>
        <w:jc w:val="both"/>
        <w:rPr>
          <w:rFonts w:ascii="Times New Roman" w:hAnsi="Times New Roman"/>
          <w:sz w:val="20"/>
        </w:rPr>
      </w:pPr>
      <w:r w:rsidRPr="003954E3">
        <w:rPr>
          <w:rFonts w:ascii="Times New Roman" w:hAnsi="Times New Roman"/>
          <w:sz w:val="20"/>
        </w:rPr>
        <w:t>Соответственно этому будем вести освещение возможных вариантов ра</w:t>
      </w:r>
      <w:r w:rsidRPr="003954E3">
        <w:rPr>
          <w:rFonts w:ascii="Times New Roman" w:hAnsi="Times New Roman"/>
          <w:sz w:val="20"/>
        </w:rPr>
        <w:t>з</w:t>
      </w:r>
      <w:r w:rsidRPr="003954E3">
        <w:rPr>
          <w:rFonts w:ascii="Times New Roman" w:hAnsi="Times New Roman"/>
          <w:sz w:val="20"/>
        </w:rPr>
        <w:t>вития событий.</w:t>
      </w:r>
    </w:p>
    <w:p w14:paraId="6E81E7A9" w14:textId="77777777" w:rsidR="005417A6" w:rsidRPr="003954E3" w:rsidRDefault="005417A6" w:rsidP="00E050F8">
      <w:pPr>
        <w:ind w:firstLine="425"/>
        <w:jc w:val="both"/>
        <w:rPr>
          <w:rFonts w:ascii="Times New Roman" w:hAnsi="Times New Roman"/>
          <w:sz w:val="20"/>
        </w:rPr>
      </w:pPr>
      <w:r w:rsidRPr="003954E3">
        <w:rPr>
          <w:rFonts w:ascii="Times New Roman" w:hAnsi="Times New Roman"/>
          <w:sz w:val="20"/>
        </w:rPr>
        <w:t xml:space="preserve">Глобальная ситуация в целом характеризуется, прежде всего прочего, кризисом, в котором выражается </w:t>
      </w:r>
      <w:r w:rsidRPr="003954E3">
        <w:rPr>
          <w:rFonts w:ascii="Times New Roman" w:hAnsi="Times New Roman"/>
          <w:i/>
          <w:sz w:val="20"/>
        </w:rPr>
        <w:t xml:space="preserve">самоубийственная </w:t>
      </w:r>
      <w:r w:rsidRPr="003954E3">
        <w:rPr>
          <w:rFonts w:ascii="Times New Roman" w:hAnsi="Times New Roman"/>
          <w:sz w:val="20"/>
        </w:rPr>
        <w:t>тупиковость развития Западной региональной цивилизации. В основе ее культуры лежит Библия, о к</w:t>
      </w:r>
      <w:r w:rsidRPr="003954E3">
        <w:rPr>
          <w:rFonts w:ascii="Times New Roman" w:hAnsi="Times New Roman"/>
          <w:sz w:val="20"/>
        </w:rPr>
        <w:t>о</w:t>
      </w:r>
      <w:r w:rsidRPr="003954E3">
        <w:rPr>
          <w:rFonts w:ascii="Times New Roman" w:hAnsi="Times New Roman"/>
          <w:sz w:val="20"/>
        </w:rPr>
        <w:t>торой все слышали, но мало кто знает по существу сказанное в ней прямо, а тем более — свойственные ей умолчания — герметизм, о котором знают тол</w:t>
      </w:r>
      <w:r w:rsidRPr="003954E3">
        <w:rPr>
          <w:rFonts w:ascii="Times New Roman" w:hAnsi="Times New Roman"/>
          <w:sz w:val="20"/>
        </w:rPr>
        <w:t>ь</w:t>
      </w:r>
      <w:r w:rsidRPr="003954E3">
        <w:rPr>
          <w:rFonts w:ascii="Times New Roman" w:hAnsi="Times New Roman"/>
          <w:sz w:val="20"/>
        </w:rPr>
        <w:t>ко посвященные, сообразно ступеням, ими занимаемым в иерархии регулярн</w:t>
      </w:r>
      <w:r w:rsidRPr="003954E3">
        <w:rPr>
          <w:rFonts w:ascii="Times New Roman" w:hAnsi="Times New Roman"/>
          <w:sz w:val="20"/>
        </w:rPr>
        <w:t>о</w:t>
      </w:r>
      <w:r w:rsidRPr="003954E3">
        <w:rPr>
          <w:rFonts w:ascii="Times New Roman" w:hAnsi="Times New Roman"/>
          <w:sz w:val="20"/>
        </w:rPr>
        <w:t>го глобального иудо-масонства.</w:t>
      </w:r>
    </w:p>
    <w:p w14:paraId="08A133D0" w14:textId="77777777" w:rsidR="005417A6" w:rsidRDefault="005417A6" w:rsidP="00E050F8">
      <w:pPr>
        <w:ind w:firstLine="425"/>
        <w:jc w:val="both"/>
        <w:rPr>
          <w:rFonts w:ascii="Times New Roman" w:hAnsi="Times New Roman"/>
          <w:sz w:val="20"/>
        </w:rPr>
      </w:pPr>
      <w:r w:rsidRPr="003954E3">
        <w:rPr>
          <w:rFonts w:ascii="Times New Roman" w:hAnsi="Times New Roman"/>
          <w:sz w:val="20"/>
        </w:rPr>
        <w:t xml:space="preserve">Существо </w:t>
      </w:r>
      <w:r w:rsidRPr="003954E3">
        <w:rPr>
          <w:rFonts w:ascii="Times New Roman" w:hAnsi="Times New Roman"/>
          <w:i/>
          <w:sz w:val="20"/>
        </w:rPr>
        <w:t xml:space="preserve">библейской концепции </w:t>
      </w:r>
      <w:r w:rsidRPr="003954E3">
        <w:rPr>
          <w:rFonts w:ascii="Times New Roman" w:hAnsi="Times New Roman"/>
          <w:sz w:val="20"/>
        </w:rPr>
        <w:t>вкратце выражено в доктрине господства над всеми народами методами расовой ростовщической диктатуры:</w:t>
      </w:r>
    </w:p>
    <w:p w14:paraId="2B4D57F4" w14:textId="77777777" w:rsidR="005417A6" w:rsidRPr="003954E3" w:rsidRDefault="005417A6" w:rsidP="00E050F8">
      <w:pPr>
        <w:ind w:firstLine="425"/>
        <w:jc w:val="both"/>
        <w:rPr>
          <w:rFonts w:ascii="Times New Roman" w:hAnsi="Times New Roman"/>
          <w:sz w:val="20"/>
        </w:rPr>
      </w:pPr>
      <w:r w:rsidRPr="003954E3">
        <w:rPr>
          <w:rFonts w:ascii="Times New Roman" w:hAnsi="Times New Roman"/>
          <w:sz w:val="20"/>
        </w:rPr>
        <w:t>«Не давай в рост брату твоему (т.</w:t>
      </w:r>
      <w:r>
        <w:rPr>
          <w:rFonts w:ascii="Times New Roman" w:hAnsi="Times New Roman"/>
          <w:sz w:val="20"/>
        </w:rPr>
        <w:t> </w:t>
      </w:r>
      <w:r w:rsidRPr="003954E3">
        <w:rPr>
          <w:rFonts w:ascii="Times New Roman" w:hAnsi="Times New Roman"/>
          <w:sz w:val="20"/>
        </w:rPr>
        <w:t>е. иудею) ни серебра, ни хлеба, ни чего-либо другого, что возможно о</w:t>
      </w:r>
      <w:r w:rsidRPr="003954E3">
        <w:rPr>
          <w:rFonts w:ascii="Times New Roman" w:hAnsi="Times New Roman"/>
          <w:sz w:val="20"/>
        </w:rPr>
        <w:t>т</w:t>
      </w:r>
      <w:r w:rsidRPr="003954E3">
        <w:rPr>
          <w:rFonts w:ascii="Times New Roman" w:hAnsi="Times New Roman"/>
          <w:sz w:val="20"/>
        </w:rPr>
        <w:t>давать в рост; иноземцу (т.</w:t>
      </w:r>
      <w:r>
        <w:rPr>
          <w:rFonts w:ascii="Times New Roman" w:hAnsi="Times New Roman"/>
          <w:sz w:val="20"/>
        </w:rPr>
        <w:t> </w:t>
      </w:r>
      <w:r w:rsidRPr="003954E3">
        <w:rPr>
          <w:rFonts w:ascii="Times New Roman" w:hAnsi="Times New Roman"/>
          <w:sz w:val="20"/>
        </w:rPr>
        <w:t>е. не-иудею) отдавай в рост; а брату твоему не отдавай в рост, чтобы господь бог твой (если исх</w:t>
      </w:r>
      <w:r w:rsidRPr="003954E3">
        <w:rPr>
          <w:rFonts w:ascii="Times New Roman" w:hAnsi="Times New Roman"/>
          <w:sz w:val="20"/>
        </w:rPr>
        <w:t>о</w:t>
      </w:r>
      <w:r w:rsidRPr="003954E3">
        <w:rPr>
          <w:rFonts w:ascii="Times New Roman" w:hAnsi="Times New Roman"/>
          <w:sz w:val="20"/>
        </w:rPr>
        <w:t>дить из существа этих рекомендаций, то</w:t>
      </w:r>
      <w:r>
        <w:rPr>
          <w:rFonts w:ascii="Times New Roman" w:hAnsi="Times New Roman"/>
          <w:sz w:val="20"/>
        </w:rPr>
        <w:t xml:space="preserve"> </w:t>
      </w:r>
      <w:r w:rsidRPr="003954E3">
        <w:rPr>
          <w:rFonts w:ascii="Times New Roman" w:hAnsi="Times New Roman"/>
          <w:sz w:val="20"/>
        </w:rPr>
        <w:t>—</w:t>
      </w:r>
      <w:r>
        <w:rPr>
          <w:rFonts w:ascii="Times New Roman" w:hAnsi="Times New Roman"/>
          <w:sz w:val="20"/>
        </w:rPr>
        <w:t xml:space="preserve"> </w:t>
      </w:r>
      <w:r w:rsidRPr="003954E3">
        <w:rPr>
          <w:rFonts w:ascii="Times New Roman" w:hAnsi="Times New Roman"/>
          <w:sz w:val="20"/>
        </w:rPr>
        <w:t>сатана) благословил тебя во всем, что делается р</w:t>
      </w:r>
      <w:r w:rsidRPr="003954E3">
        <w:rPr>
          <w:rFonts w:ascii="Times New Roman" w:hAnsi="Times New Roman"/>
          <w:sz w:val="20"/>
        </w:rPr>
        <w:t>у</w:t>
      </w:r>
      <w:r w:rsidRPr="003954E3">
        <w:rPr>
          <w:rFonts w:ascii="Times New Roman" w:hAnsi="Times New Roman"/>
          <w:sz w:val="20"/>
        </w:rPr>
        <w:t xml:space="preserve">ками твоими на земле, в которую ты идешь, чтобы владеть ею» (Это касается не только </w:t>
      </w:r>
      <w:r w:rsidRPr="003954E3">
        <w:rPr>
          <w:rFonts w:ascii="Times New Roman" w:hAnsi="Times New Roman"/>
          <w:i/>
          <w:sz w:val="20"/>
        </w:rPr>
        <w:t xml:space="preserve">обетованной древним евреям </w:t>
      </w:r>
      <w:r w:rsidRPr="003954E3">
        <w:rPr>
          <w:rFonts w:ascii="Times New Roman" w:hAnsi="Times New Roman"/>
          <w:sz w:val="20"/>
        </w:rPr>
        <w:t>Палестины). «И будешь господствовать над многими народами, а они над тобой господствовать не б</w:t>
      </w:r>
      <w:r w:rsidRPr="003954E3">
        <w:rPr>
          <w:rFonts w:ascii="Times New Roman" w:hAnsi="Times New Roman"/>
          <w:sz w:val="20"/>
        </w:rPr>
        <w:t>у</w:t>
      </w:r>
      <w:r w:rsidRPr="003954E3">
        <w:rPr>
          <w:rFonts w:ascii="Times New Roman" w:hAnsi="Times New Roman"/>
          <w:sz w:val="20"/>
        </w:rPr>
        <w:t>дут.»</w:t>
      </w:r>
      <w:r>
        <w:rPr>
          <w:rFonts w:ascii="Times New Roman" w:hAnsi="Times New Roman"/>
          <w:sz w:val="20"/>
        </w:rPr>
        <w:t xml:space="preserve"> </w:t>
      </w:r>
      <w:r w:rsidRPr="003954E3">
        <w:rPr>
          <w:rFonts w:ascii="Times New Roman" w:hAnsi="Times New Roman"/>
          <w:sz w:val="20"/>
        </w:rPr>
        <w:t>—</w:t>
      </w:r>
      <w:r>
        <w:rPr>
          <w:rFonts w:ascii="Times New Roman" w:hAnsi="Times New Roman"/>
          <w:sz w:val="20"/>
        </w:rPr>
        <w:t xml:space="preserve"> </w:t>
      </w:r>
      <w:r w:rsidRPr="003954E3">
        <w:rPr>
          <w:rFonts w:ascii="Times New Roman" w:hAnsi="Times New Roman"/>
          <w:sz w:val="20"/>
        </w:rPr>
        <w:t>Второзаконие. «Тогда сыновья иноземцев (т.</w:t>
      </w:r>
      <w:r>
        <w:rPr>
          <w:rFonts w:ascii="Times New Roman" w:hAnsi="Times New Roman"/>
          <w:sz w:val="20"/>
        </w:rPr>
        <w:t> </w:t>
      </w:r>
      <w:r w:rsidRPr="003954E3">
        <w:rPr>
          <w:rFonts w:ascii="Times New Roman" w:hAnsi="Times New Roman"/>
          <w:sz w:val="20"/>
        </w:rPr>
        <w:t>е. последующие покол</w:t>
      </w:r>
      <w:r w:rsidRPr="003954E3">
        <w:rPr>
          <w:rFonts w:ascii="Times New Roman" w:hAnsi="Times New Roman"/>
          <w:sz w:val="20"/>
        </w:rPr>
        <w:t>е</w:t>
      </w:r>
      <w:r w:rsidRPr="003954E3">
        <w:rPr>
          <w:rFonts w:ascii="Times New Roman" w:hAnsi="Times New Roman"/>
          <w:sz w:val="20"/>
        </w:rPr>
        <w:t>ния не-иудеев, чьи предки влезли в долги к паразитам-ростовщикам) будут строить стены твои (так ныне многие арабы-палестинцы зависят от возможн</w:t>
      </w:r>
      <w:r w:rsidRPr="003954E3">
        <w:rPr>
          <w:rFonts w:ascii="Times New Roman" w:hAnsi="Times New Roman"/>
          <w:sz w:val="20"/>
        </w:rPr>
        <w:t>о</w:t>
      </w:r>
      <w:r w:rsidRPr="003954E3">
        <w:rPr>
          <w:rFonts w:ascii="Times New Roman" w:hAnsi="Times New Roman"/>
          <w:sz w:val="20"/>
        </w:rPr>
        <w:t>сти поехать на работу в Израиль) и цари их будут служить тебе (</w:t>
      </w:r>
      <w:r>
        <w:rPr>
          <w:rFonts w:ascii="Times New Roman" w:hAnsi="Times New Roman"/>
          <w:sz w:val="20"/>
        </w:rPr>
        <w:t>«</w:t>
      </w:r>
      <w:r w:rsidRPr="003954E3">
        <w:rPr>
          <w:rFonts w:ascii="Times New Roman" w:hAnsi="Times New Roman"/>
          <w:sz w:val="20"/>
        </w:rPr>
        <w:t>Я —</w:t>
      </w:r>
      <w:r>
        <w:rPr>
          <w:rFonts w:ascii="Times New Roman" w:hAnsi="Times New Roman"/>
          <w:sz w:val="20"/>
        </w:rPr>
        <w:t xml:space="preserve"> </w:t>
      </w:r>
      <w:r w:rsidRPr="003954E3">
        <w:rPr>
          <w:rFonts w:ascii="Times New Roman" w:hAnsi="Times New Roman"/>
          <w:sz w:val="20"/>
        </w:rPr>
        <w:t>еврей королей!</w:t>
      </w:r>
      <w:r>
        <w:rPr>
          <w:rFonts w:ascii="Times New Roman" w:hAnsi="Times New Roman"/>
          <w:sz w:val="20"/>
        </w:rPr>
        <w:t>»</w:t>
      </w:r>
      <w:r w:rsidRPr="003954E3">
        <w:rPr>
          <w:rFonts w:ascii="Times New Roman" w:hAnsi="Times New Roman"/>
          <w:sz w:val="20"/>
        </w:rPr>
        <w:t xml:space="preserve"> —</w:t>
      </w:r>
      <w:r>
        <w:rPr>
          <w:rFonts w:ascii="Times New Roman" w:hAnsi="Times New Roman"/>
          <w:sz w:val="20"/>
        </w:rPr>
        <w:t xml:space="preserve"> </w:t>
      </w:r>
      <w:r w:rsidRPr="003954E3">
        <w:rPr>
          <w:rFonts w:ascii="Times New Roman" w:hAnsi="Times New Roman"/>
          <w:sz w:val="20"/>
        </w:rPr>
        <w:t xml:space="preserve">возражение одного из Ротшильдов на неудачный комплимент в его адрес: </w:t>
      </w:r>
      <w:r>
        <w:rPr>
          <w:rFonts w:ascii="Times New Roman" w:hAnsi="Times New Roman"/>
          <w:sz w:val="20"/>
        </w:rPr>
        <w:t>«</w:t>
      </w:r>
      <w:r w:rsidRPr="003954E3">
        <w:rPr>
          <w:rFonts w:ascii="Times New Roman" w:hAnsi="Times New Roman"/>
          <w:sz w:val="20"/>
        </w:rPr>
        <w:t>Вы</w:t>
      </w:r>
      <w:r>
        <w:rPr>
          <w:rFonts w:ascii="Times New Roman" w:hAnsi="Times New Roman"/>
          <w:sz w:val="20"/>
        </w:rPr>
        <w:t xml:space="preserve"> </w:t>
      </w:r>
      <w:r w:rsidRPr="003954E3">
        <w:rPr>
          <w:rFonts w:ascii="Times New Roman" w:hAnsi="Times New Roman"/>
          <w:sz w:val="20"/>
        </w:rPr>
        <w:t>— король евреев.</w:t>
      </w:r>
      <w:r>
        <w:rPr>
          <w:rFonts w:ascii="Times New Roman" w:hAnsi="Times New Roman"/>
          <w:sz w:val="20"/>
        </w:rPr>
        <w:t>»</w:t>
      </w:r>
      <w:r w:rsidRPr="003954E3">
        <w:rPr>
          <w:rFonts w:ascii="Times New Roman" w:hAnsi="Times New Roman"/>
          <w:sz w:val="20"/>
        </w:rPr>
        <w:t>); ибо во гневе моем я п</w:t>
      </w:r>
      <w:r w:rsidRPr="003954E3">
        <w:rPr>
          <w:rFonts w:ascii="Times New Roman" w:hAnsi="Times New Roman"/>
          <w:sz w:val="20"/>
        </w:rPr>
        <w:t>о</w:t>
      </w:r>
      <w:r w:rsidRPr="003954E3">
        <w:rPr>
          <w:rFonts w:ascii="Times New Roman" w:hAnsi="Times New Roman"/>
          <w:sz w:val="20"/>
        </w:rPr>
        <w:t>ражал тебя, но в благоволении моем буду милостив к тебе. И будут отверзты врата твои, не будут затворяться ни днем, ни ночью, чтобы было приносимо к тебе достояние народов и приводимы были цари их. Ибо народы и царства, которые не зах</w:t>
      </w:r>
      <w:r w:rsidRPr="003954E3">
        <w:rPr>
          <w:rFonts w:ascii="Times New Roman" w:hAnsi="Times New Roman"/>
          <w:sz w:val="20"/>
        </w:rPr>
        <w:t>о</w:t>
      </w:r>
      <w:r w:rsidRPr="003954E3">
        <w:rPr>
          <w:rFonts w:ascii="Times New Roman" w:hAnsi="Times New Roman"/>
          <w:sz w:val="20"/>
        </w:rPr>
        <w:t>тят служить тебе (проще говоря:</w:t>
      </w:r>
      <w:r>
        <w:rPr>
          <w:rFonts w:ascii="Times New Roman" w:hAnsi="Times New Roman"/>
          <w:sz w:val="20"/>
        </w:rPr>
        <w:t xml:space="preserve"> </w:t>
      </w:r>
      <w:r w:rsidRPr="003954E3">
        <w:rPr>
          <w:rFonts w:ascii="Times New Roman" w:hAnsi="Times New Roman"/>
          <w:sz w:val="20"/>
        </w:rPr>
        <w:t>обслуживать паразитов), погибнут, и такие народы соверше</w:t>
      </w:r>
      <w:r w:rsidRPr="003954E3">
        <w:rPr>
          <w:rFonts w:ascii="Times New Roman" w:hAnsi="Times New Roman"/>
          <w:sz w:val="20"/>
        </w:rPr>
        <w:t>н</w:t>
      </w:r>
      <w:r w:rsidRPr="003954E3">
        <w:rPr>
          <w:rFonts w:ascii="Times New Roman" w:hAnsi="Times New Roman"/>
          <w:sz w:val="20"/>
        </w:rPr>
        <w:t>но истребятся.»</w:t>
      </w:r>
      <w:r>
        <w:rPr>
          <w:rFonts w:ascii="Times New Roman" w:hAnsi="Times New Roman"/>
          <w:sz w:val="20"/>
        </w:rPr>
        <w:t xml:space="preserve"> </w:t>
      </w:r>
      <w:r w:rsidRPr="003954E3">
        <w:rPr>
          <w:rFonts w:ascii="Times New Roman" w:hAnsi="Times New Roman"/>
          <w:sz w:val="20"/>
        </w:rPr>
        <w:t>—</w:t>
      </w:r>
      <w:r>
        <w:rPr>
          <w:rFonts w:ascii="Times New Roman" w:hAnsi="Times New Roman"/>
          <w:sz w:val="20"/>
        </w:rPr>
        <w:t xml:space="preserve"> </w:t>
      </w:r>
      <w:r w:rsidRPr="003954E3">
        <w:rPr>
          <w:rFonts w:ascii="Times New Roman" w:hAnsi="Times New Roman"/>
          <w:sz w:val="20"/>
        </w:rPr>
        <w:t>Исаия.</w:t>
      </w:r>
    </w:p>
    <w:p w14:paraId="5133F79E" w14:textId="77777777" w:rsidR="005417A6" w:rsidRPr="003954E3" w:rsidRDefault="005417A6" w:rsidP="00C345E8">
      <w:pPr>
        <w:ind w:firstLine="425"/>
        <w:jc w:val="both"/>
        <w:rPr>
          <w:rFonts w:ascii="Times New Roman" w:hAnsi="Times New Roman"/>
          <w:sz w:val="20"/>
        </w:rPr>
      </w:pPr>
      <w:r w:rsidRPr="003954E3">
        <w:rPr>
          <w:rFonts w:ascii="Times New Roman" w:hAnsi="Times New Roman"/>
          <w:sz w:val="20"/>
        </w:rPr>
        <w:t>Вследствие того, что попытки ввести Россию как целостность в лоно Западной цивилизации, п</w:t>
      </w:r>
      <w:r w:rsidRPr="003954E3">
        <w:rPr>
          <w:rFonts w:ascii="Times New Roman" w:hAnsi="Times New Roman"/>
          <w:sz w:val="20"/>
        </w:rPr>
        <w:t>о</w:t>
      </w:r>
      <w:r w:rsidRPr="003954E3">
        <w:rPr>
          <w:rFonts w:ascii="Times New Roman" w:hAnsi="Times New Roman"/>
          <w:sz w:val="20"/>
        </w:rPr>
        <w:t>строенной на этих принципах, не увенчались успехом, то по отношению к России хозяева иудо-масонства на протяжении последних веков имели единственную цель: расчленить ее как культурную и государс</w:t>
      </w:r>
      <w:r w:rsidRPr="003954E3">
        <w:rPr>
          <w:rFonts w:ascii="Times New Roman" w:hAnsi="Times New Roman"/>
          <w:sz w:val="20"/>
        </w:rPr>
        <w:t>т</w:t>
      </w:r>
      <w:r w:rsidRPr="003954E3">
        <w:rPr>
          <w:rFonts w:ascii="Times New Roman" w:hAnsi="Times New Roman"/>
          <w:sz w:val="20"/>
        </w:rPr>
        <w:t>венную целостность, и интегрировать в состав конгломерата государств Зап</w:t>
      </w:r>
      <w:r w:rsidRPr="003954E3">
        <w:rPr>
          <w:rFonts w:ascii="Times New Roman" w:hAnsi="Times New Roman"/>
          <w:sz w:val="20"/>
        </w:rPr>
        <w:t>а</w:t>
      </w:r>
      <w:r w:rsidRPr="003954E3">
        <w:rPr>
          <w:rFonts w:ascii="Times New Roman" w:hAnsi="Times New Roman"/>
          <w:sz w:val="20"/>
        </w:rPr>
        <w:t>да ее обломки. Все остальные декларации: о свободе, правах человека, общ</w:t>
      </w:r>
      <w:r w:rsidRPr="003954E3">
        <w:rPr>
          <w:rFonts w:ascii="Times New Roman" w:hAnsi="Times New Roman"/>
          <w:sz w:val="20"/>
        </w:rPr>
        <w:t>е</w:t>
      </w:r>
      <w:r w:rsidRPr="003954E3">
        <w:rPr>
          <w:rFonts w:ascii="Times New Roman" w:hAnsi="Times New Roman"/>
          <w:sz w:val="20"/>
        </w:rPr>
        <w:t>человеческих ценностях — только камуфляж для прикрытия этой стратегич</w:t>
      </w:r>
      <w:r w:rsidRPr="003954E3">
        <w:rPr>
          <w:rFonts w:ascii="Times New Roman" w:hAnsi="Times New Roman"/>
          <w:sz w:val="20"/>
        </w:rPr>
        <w:t>е</w:t>
      </w:r>
      <w:r w:rsidRPr="003954E3">
        <w:rPr>
          <w:rFonts w:ascii="Times New Roman" w:hAnsi="Times New Roman"/>
          <w:sz w:val="20"/>
        </w:rPr>
        <w:t xml:space="preserve">ской цели и создания </w:t>
      </w:r>
      <w:r>
        <w:rPr>
          <w:rFonts w:ascii="Times New Roman" w:hAnsi="Times New Roman"/>
          <w:sz w:val="20"/>
        </w:rPr>
        <w:t>«</w:t>
      </w:r>
      <w:r w:rsidRPr="003954E3">
        <w:rPr>
          <w:rFonts w:ascii="Times New Roman" w:hAnsi="Times New Roman"/>
          <w:sz w:val="20"/>
        </w:rPr>
        <w:t>массовки из аборигенов</w:t>
      </w:r>
      <w:r>
        <w:rPr>
          <w:rFonts w:ascii="Times New Roman" w:hAnsi="Times New Roman"/>
          <w:sz w:val="20"/>
        </w:rPr>
        <w:t>»</w:t>
      </w:r>
      <w:r w:rsidRPr="003954E3">
        <w:rPr>
          <w:rFonts w:ascii="Times New Roman" w:hAnsi="Times New Roman"/>
          <w:sz w:val="20"/>
        </w:rPr>
        <w:t>, руками которых ее намер</w:t>
      </w:r>
      <w:r w:rsidRPr="003954E3">
        <w:rPr>
          <w:rFonts w:ascii="Times New Roman" w:hAnsi="Times New Roman"/>
          <w:sz w:val="20"/>
        </w:rPr>
        <w:t>е</w:t>
      </w:r>
      <w:r w:rsidRPr="003954E3">
        <w:rPr>
          <w:rFonts w:ascii="Times New Roman" w:hAnsi="Times New Roman"/>
          <w:sz w:val="20"/>
        </w:rPr>
        <w:t>ваются достичь и в наши дни.</w:t>
      </w:r>
    </w:p>
    <w:p w14:paraId="51AF4948" w14:textId="77777777" w:rsidR="005417A6" w:rsidRPr="003954E3" w:rsidRDefault="005417A6" w:rsidP="00C345E8">
      <w:pPr>
        <w:ind w:firstLine="425"/>
        <w:jc w:val="both"/>
        <w:rPr>
          <w:rFonts w:ascii="Times New Roman" w:hAnsi="Times New Roman"/>
          <w:sz w:val="20"/>
        </w:rPr>
      </w:pPr>
      <w:r w:rsidRPr="003954E3">
        <w:rPr>
          <w:rFonts w:ascii="Times New Roman" w:hAnsi="Times New Roman"/>
          <w:sz w:val="20"/>
        </w:rPr>
        <w:t xml:space="preserve">Историческая практика показывает, что временные успехи на этом пути, сопровождались активизацией как внутри-Российских процессов, так и </w:t>
      </w:r>
      <w:r>
        <w:rPr>
          <w:rFonts w:ascii="Times New Roman" w:hAnsi="Times New Roman"/>
          <w:sz w:val="20"/>
        </w:rPr>
        <w:lastRenderedPageBreak/>
        <w:t>«</w:t>
      </w:r>
      <w:r w:rsidRPr="003954E3">
        <w:rPr>
          <w:rFonts w:ascii="Times New Roman" w:hAnsi="Times New Roman"/>
          <w:sz w:val="20"/>
        </w:rPr>
        <w:t>непредсказуемой мистики</w:t>
      </w:r>
      <w:r>
        <w:rPr>
          <w:rFonts w:ascii="Times New Roman" w:hAnsi="Times New Roman"/>
          <w:sz w:val="20"/>
        </w:rPr>
        <w:t>»</w:t>
      </w:r>
      <w:r w:rsidRPr="003954E3">
        <w:rPr>
          <w:rFonts w:ascii="Times New Roman" w:hAnsi="Times New Roman"/>
          <w:sz w:val="20"/>
        </w:rPr>
        <w:t>, в результате чего Самодержа</w:t>
      </w:r>
      <w:r>
        <w:rPr>
          <w:rFonts w:ascii="Times New Roman" w:hAnsi="Times New Roman"/>
          <w:sz w:val="20"/>
        </w:rPr>
        <w:t>вие России</w:t>
      </w:r>
      <w:r w:rsidRPr="009659DE">
        <w:rPr>
          <w:rFonts w:ascii="Times New Roman" w:hAnsi="Times New Roman"/>
          <w:sz w:val="20"/>
        </w:rPr>
        <w:t xml:space="preserve"> </w:t>
      </w:r>
      <w:r w:rsidRPr="003954E3">
        <w:rPr>
          <w:rFonts w:ascii="Times New Roman" w:hAnsi="Times New Roman"/>
          <w:sz w:val="20"/>
        </w:rPr>
        <w:t>— реги</w:t>
      </w:r>
      <w:r w:rsidRPr="003954E3">
        <w:rPr>
          <w:rFonts w:ascii="Times New Roman" w:hAnsi="Times New Roman"/>
          <w:sz w:val="20"/>
        </w:rPr>
        <w:t>о</w:t>
      </w:r>
      <w:r w:rsidRPr="003954E3">
        <w:rPr>
          <w:rFonts w:ascii="Times New Roman" w:hAnsi="Times New Roman"/>
          <w:sz w:val="20"/>
        </w:rPr>
        <w:t>нальной цивилизации, равнозначной в истории всем прочим региональным цивилизациям, еще не изжившим себя, обретало новый облик и новые возможности. Вследствие этого разрушение и интеграцию о</w:t>
      </w:r>
      <w:r w:rsidRPr="003954E3">
        <w:rPr>
          <w:rFonts w:ascii="Times New Roman" w:hAnsi="Times New Roman"/>
          <w:sz w:val="20"/>
        </w:rPr>
        <w:t>б</w:t>
      </w:r>
      <w:r w:rsidRPr="003954E3">
        <w:rPr>
          <w:rFonts w:ascii="Times New Roman" w:hAnsi="Times New Roman"/>
          <w:sz w:val="20"/>
        </w:rPr>
        <w:t>ломков России в Западный конгломерат регулярно приходится начинать заново в среднем раз в 50 лет.</w:t>
      </w:r>
    </w:p>
    <w:p w14:paraId="4C9B23AD" w14:textId="77777777" w:rsidR="005417A6" w:rsidRPr="003954E3" w:rsidRDefault="005417A6" w:rsidP="00C345E8">
      <w:pPr>
        <w:ind w:firstLine="425"/>
        <w:jc w:val="both"/>
        <w:rPr>
          <w:rFonts w:ascii="Times New Roman" w:hAnsi="Times New Roman"/>
          <w:sz w:val="20"/>
        </w:rPr>
      </w:pPr>
      <w:r w:rsidRPr="003954E3">
        <w:rPr>
          <w:rFonts w:ascii="Times New Roman" w:hAnsi="Times New Roman"/>
          <w:sz w:val="20"/>
        </w:rPr>
        <w:t>Соответственно этому в нынешнем кризисе демократизаторов призыва 1985</w:t>
      </w:r>
      <w:r>
        <w:rPr>
          <w:rFonts w:ascii="Times New Roman" w:hAnsi="Times New Roman"/>
          <w:sz w:val="20"/>
        </w:rPr>
        <w:t>—</w:t>
      </w:r>
      <w:r w:rsidRPr="003954E3">
        <w:rPr>
          <w:rFonts w:ascii="Times New Roman" w:hAnsi="Times New Roman"/>
          <w:sz w:val="20"/>
        </w:rPr>
        <w:t>1991 гг. выражается пробу</w:t>
      </w:r>
      <w:r w:rsidRPr="003954E3">
        <w:rPr>
          <w:rFonts w:ascii="Times New Roman" w:hAnsi="Times New Roman"/>
          <w:sz w:val="20"/>
        </w:rPr>
        <w:t>к</w:t>
      </w:r>
      <w:r w:rsidRPr="003954E3">
        <w:rPr>
          <w:rFonts w:ascii="Times New Roman" w:hAnsi="Times New Roman"/>
          <w:sz w:val="20"/>
        </w:rPr>
        <w:t>совывание очередной попытки расчленить Россию и интегрировать ее обломки в региональную ц</w:t>
      </w:r>
      <w:r w:rsidRPr="003954E3">
        <w:rPr>
          <w:rFonts w:ascii="Times New Roman" w:hAnsi="Times New Roman"/>
          <w:sz w:val="20"/>
        </w:rPr>
        <w:t>и</w:t>
      </w:r>
      <w:r w:rsidRPr="003954E3">
        <w:rPr>
          <w:rFonts w:ascii="Times New Roman" w:hAnsi="Times New Roman"/>
          <w:sz w:val="20"/>
        </w:rPr>
        <w:t>вилизацию Запада. Это пробуксовывание внутри России выражается в форме концептуально неопр</w:t>
      </w:r>
      <w:r w:rsidRPr="003954E3">
        <w:rPr>
          <w:rFonts w:ascii="Times New Roman" w:hAnsi="Times New Roman"/>
          <w:sz w:val="20"/>
        </w:rPr>
        <w:t>е</w:t>
      </w:r>
      <w:r w:rsidRPr="003954E3">
        <w:rPr>
          <w:rFonts w:ascii="Times New Roman" w:hAnsi="Times New Roman"/>
          <w:sz w:val="20"/>
        </w:rPr>
        <w:t>деленного государственного управления, когда мероприятия, соответствующие взаимно исключающим частным концепциям одн</w:t>
      </w:r>
      <w:r w:rsidRPr="003954E3">
        <w:rPr>
          <w:rFonts w:ascii="Times New Roman" w:hAnsi="Times New Roman"/>
          <w:sz w:val="20"/>
        </w:rPr>
        <w:t>о</w:t>
      </w:r>
      <w:r w:rsidRPr="003954E3">
        <w:rPr>
          <w:rFonts w:ascii="Times New Roman" w:hAnsi="Times New Roman"/>
          <w:sz w:val="20"/>
        </w:rPr>
        <w:t>временно проводятся в жизнь, уничтожая пути к осуществлению всех благих намерений сторонников каждой из множества, далеко не всех объективно благих концепций.</w:t>
      </w:r>
      <w:r w:rsidRPr="003954E3">
        <w:rPr>
          <w:rFonts w:ascii="Times New Roman" w:hAnsi="Times New Roman"/>
          <w:sz w:val="20"/>
        </w:rPr>
        <w:tab/>
      </w:r>
    </w:p>
    <w:p w14:paraId="76B4797D" w14:textId="77777777" w:rsidR="005417A6" w:rsidRDefault="005417A6" w:rsidP="00E050F8">
      <w:pPr>
        <w:ind w:firstLine="425"/>
        <w:jc w:val="both"/>
        <w:rPr>
          <w:rFonts w:ascii="Times New Roman" w:hAnsi="Times New Roman"/>
          <w:sz w:val="20"/>
        </w:rPr>
      </w:pPr>
      <w:r w:rsidRPr="003954E3">
        <w:rPr>
          <w:rFonts w:ascii="Times New Roman" w:hAnsi="Times New Roman"/>
          <w:sz w:val="20"/>
        </w:rPr>
        <w:t xml:space="preserve">Российская реальность такова, что многие, в том числе и те, кто считает себя </w:t>
      </w:r>
      <w:r>
        <w:rPr>
          <w:rFonts w:ascii="Times New Roman" w:hAnsi="Times New Roman"/>
          <w:sz w:val="20"/>
        </w:rPr>
        <w:t>«</w:t>
      </w:r>
      <w:r w:rsidRPr="003954E3">
        <w:rPr>
          <w:rFonts w:ascii="Times New Roman" w:hAnsi="Times New Roman"/>
          <w:sz w:val="20"/>
        </w:rPr>
        <w:t>элитой</w:t>
      </w:r>
      <w:r>
        <w:rPr>
          <w:rFonts w:ascii="Times New Roman" w:hAnsi="Times New Roman"/>
          <w:sz w:val="20"/>
        </w:rPr>
        <w:t>»</w:t>
      </w:r>
      <w:r w:rsidRPr="003954E3">
        <w:rPr>
          <w:rFonts w:ascii="Times New Roman" w:hAnsi="Times New Roman"/>
          <w:sz w:val="20"/>
        </w:rPr>
        <w:t xml:space="preserve"> в регионах России, не понимают разницы между платежами налогов в бюджет Федерального Правительства, и платежами проце</w:t>
      </w:r>
      <w:r w:rsidRPr="003954E3">
        <w:rPr>
          <w:rFonts w:ascii="Times New Roman" w:hAnsi="Times New Roman"/>
          <w:sz w:val="20"/>
        </w:rPr>
        <w:t>н</w:t>
      </w:r>
      <w:r w:rsidRPr="003954E3">
        <w:rPr>
          <w:rFonts w:ascii="Times New Roman" w:hAnsi="Times New Roman"/>
          <w:sz w:val="20"/>
        </w:rPr>
        <w:t>тов по кредитным ссудам в системе коммерческих банков, включая и зарубежные. Эта разница невелика в условиях государственной задолженности коммерческим банкам, особенно зарубежным, когда Правительство Ро</w:t>
      </w:r>
      <w:r w:rsidRPr="003954E3">
        <w:rPr>
          <w:rFonts w:ascii="Times New Roman" w:hAnsi="Times New Roman"/>
          <w:sz w:val="20"/>
        </w:rPr>
        <w:t>с</w:t>
      </w:r>
      <w:r w:rsidRPr="003954E3">
        <w:rPr>
          <w:rFonts w:ascii="Times New Roman" w:hAnsi="Times New Roman"/>
          <w:sz w:val="20"/>
        </w:rPr>
        <w:t>сии само платит по кредитным ссудам, но все же она есть. Дело в том, что при ограниченной денежной эмиссии налоги — денежные и натуральные, — собираемые гос</w:t>
      </w:r>
      <w:r w:rsidRPr="003954E3">
        <w:rPr>
          <w:rFonts w:ascii="Times New Roman" w:hAnsi="Times New Roman"/>
          <w:sz w:val="20"/>
        </w:rPr>
        <w:t>у</w:t>
      </w:r>
      <w:r w:rsidRPr="003954E3">
        <w:rPr>
          <w:rFonts w:ascii="Times New Roman" w:hAnsi="Times New Roman"/>
          <w:sz w:val="20"/>
        </w:rPr>
        <w:t>дарством — некая доля от уже произведенного в стоимостной или натурал</w:t>
      </w:r>
      <w:r w:rsidRPr="003954E3">
        <w:rPr>
          <w:rFonts w:ascii="Times New Roman" w:hAnsi="Times New Roman"/>
          <w:sz w:val="20"/>
        </w:rPr>
        <w:t>ь</w:t>
      </w:r>
      <w:r w:rsidRPr="003954E3">
        <w:rPr>
          <w:rFonts w:ascii="Times New Roman" w:hAnsi="Times New Roman"/>
          <w:sz w:val="20"/>
        </w:rPr>
        <w:t>ной форме учета. Платежи процентов по кредиту с момента подписания договора о взятии ссуды —</w:t>
      </w:r>
      <w:r>
        <w:rPr>
          <w:rFonts w:ascii="Times New Roman" w:hAnsi="Times New Roman"/>
          <w:sz w:val="20"/>
        </w:rPr>
        <w:t xml:space="preserve"> </w:t>
      </w:r>
      <w:r w:rsidRPr="003954E3">
        <w:rPr>
          <w:rFonts w:ascii="Times New Roman" w:hAnsi="Times New Roman"/>
          <w:i/>
          <w:sz w:val="20"/>
        </w:rPr>
        <w:t>утрачива</w:t>
      </w:r>
      <w:r w:rsidRPr="003954E3">
        <w:rPr>
          <w:rFonts w:ascii="Times New Roman" w:hAnsi="Times New Roman"/>
          <w:i/>
          <w:sz w:val="20"/>
        </w:rPr>
        <w:t>е</w:t>
      </w:r>
      <w:r w:rsidRPr="003954E3">
        <w:rPr>
          <w:rFonts w:ascii="Times New Roman" w:hAnsi="Times New Roman"/>
          <w:i/>
          <w:sz w:val="20"/>
        </w:rPr>
        <w:t xml:space="preserve">мая </w:t>
      </w:r>
      <w:r w:rsidRPr="003954E3">
        <w:rPr>
          <w:rFonts w:ascii="Times New Roman" w:hAnsi="Times New Roman"/>
          <w:sz w:val="20"/>
        </w:rPr>
        <w:t xml:space="preserve">доля от объема еще не произведенной продукции. Исторически реально ставки ссудного процента выше </w:t>
      </w:r>
      <w:r w:rsidRPr="003954E3">
        <w:rPr>
          <w:rFonts w:ascii="Times New Roman" w:hAnsi="Times New Roman"/>
          <w:b/>
          <w:sz w:val="20"/>
        </w:rPr>
        <w:t>темпов ро</w:t>
      </w:r>
      <w:r w:rsidRPr="003954E3">
        <w:rPr>
          <w:rFonts w:ascii="Times New Roman" w:hAnsi="Times New Roman"/>
          <w:b/>
          <w:sz w:val="20"/>
        </w:rPr>
        <w:t>с</w:t>
      </w:r>
      <w:r w:rsidRPr="003954E3">
        <w:rPr>
          <w:rFonts w:ascii="Times New Roman" w:hAnsi="Times New Roman"/>
          <w:b/>
          <w:sz w:val="20"/>
        </w:rPr>
        <w:t xml:space="preserve">та </w:t>
      </w:r>
      <w:r w:rsidRPr="003954E3">
        <w:rPr>
          <w:rFonts w:ascii="Times New Roman" w:hAnsi="Times New Roman"/>
          <w:sz w:val="20"/>
        </w:rPr>
        <w:t xml:space="preserve">производства продукции в народном хозяйстве (или хозяйстве региона) в целом, </w:t>
      </w:r>
      <w:r w:rsidRPr="003954E3">
        <w:rPr>
          <w:rFonts w:ascii="Times New Roman" w:hAnsi="Times New Roman"/>
          <w:b/>
          <w:sz w:val="20"/>
        </w:rPr>
        <w:t xml:space="preserve">ограниченных </w:t>
      </w:r>
      <w:r w:rsidRPr="003954E3">
        <w:rPr>
          <w:rFonts w:ascii="Times New Roman" w:hAnsi="Times New Roman"/>
          <w:sz w:val="20"/>
        </w:rPr>
        <w:t>технологическим прогрессом и энергопотенциалом, вовлекаемым в производство. По этой причине богатство, создаваемое дол</w:t>
      </w:r>
      <w:r w:rsidRPr="003954E3">
        <w:rPr>
          <w:rFonts w:ascii="Times New Roman" w:hAnsi="Times New Roman"/>
          <w:sz w:val="20"/>
        </w:rPr>
        <w:t>ж</w:t>
      </w:r>
      <w:r w:rsidRPr="003954E3">
        <w:rPr>
          <w:rFonts w:ascii="Times New Roman" w:hAnsi="Times New Roman"/>
          <w:sz w:val="20"/>
        </w:rPr>
        <w:t>ником, автоматически перетекает в его стоимостной форме учета к корпор</w:t>
      </w:r>
      <w:r w:rsidRPr="003954E3">
        <w:rPr>
          <w:rFonts w:ascii="Times New Roman" w:hAnsi="Times New Roman"/>
          <w:sz w:val="20"/>
        </w:rPr>
        <w:t>а</w:t>
      </w:r>
      <w:r w:rsidRPr="003954E3">
        <w:rPr>
          <w:rFonts w:ascii="Times New Roman" w:hAnsi="Times New Roman"/>
          <w:sz w:val="20"/>
        </w:rPr>
        <w:t>ции кредиторов, монополизировавших сферу кредитования на началах библейского ростовщического п</w:t>
      </w:r>
      <w:r w:rsidRPr="003954E3">
        <w:rPr>
          <w:rFonts w:ascii="Times New Roman" w:hAnsi="Times New Roman"/>
          <w:sz w:val="20"/>
        </w:rPr>
        <w:t>а</w:t>
      </w:r>
      <w:r w:rsidRPr="003954E3">
        <w:rPr>
          <w:rFonts w:ascii="Times New Roman" w:hAnsi="Times New Roman"/>
          <w:sz w:val="20"/>
        </w:rPr>
        <w:t>разитизма.</w:t>
      </w:r>
    </w:p>
    <w:p w14:paraId="04A5A1DB" w14:textId="77777777" w:rsidR="005417A6" w:rsidRDefault="005417A6" w:rsidP="00C345E8">
      <w:pPr>
        <w:ind w:firstLine="425"/>
        <w:jc w:val="both"/>
        <w:rPr>
          <w:rFonts w:ascii="Times New Roman" w:hAnsi="Times New Roman"/>
          <w:sz w:val="20"/>
        </w:rPr>
      </w:pPr>
      <w:r w:rsidRPr="003954E3">
        <w:rPr>
          <w:rFonts w:ascii="Times New Roman" w:hAnsi="Times New Roman"/>
          <w:sz w:val="20"/>
        </w:rPr>
        <w:t>Деньги, выплаченные как проценты по кредиту, возвращаются в оборот, только как прощение долгов ко</w:t>
      </w:r>
      <w:r w:rsidRPr="003954E3">
        <w:rPr>
          <w:rFonts w:ascii="Times New Roman" w:hAnsi="Times New Roman"/>
          <w:sz w:val="20"/>
        </w:rPr>
        <w:t>р</w:t>
      </w:r>
      <w:r w:rsidRPr="003954E3">
        <w:rPr>
          <w:rFonts w:ascii="Times New Roman" w:hAnsi="Times New Roman"/>
          <w:sz w:val="20"/>
        </w:rPr>
        <w:t>порацией, либо же покрываются эмиссией государства. Деньги, выплаченные как налоги государству, автоматически возвращаются в оборот как бюджетные расходы по программам общегосуда</w:t>
      </w:r>
      <w:r w:rsidRPr="003954E3">
        <w:rPr>
          <w:rFonts w:ascii="Times New Roman" w:hAnsi="Times New Roman"/>
          <w:sz w:val="20"/>
        </w:rPr>
        <w:t>р</w:t>
      </w:r>
      <w:r w:rsidRPr="003954E3">
        <w:rPr>
          <w:rFonts w:ascii="Times New Roman" w:hAnsi="Times New Roman"/>
          <w:sz w:val="20"/>
        </w:rPr>
        <w:t>ственной значимости, конечно, если государство само не платит неоплатной дани трансрегиональной ростовщич</w:t>
      </w:r>
      <w:r w:rsidRPr="003954E3">
        <w:rPr>
          <w:rFonts w:ascii="Times New Roman" w:hAnsi="Times New Roman"/>
          <w:sz w:val="20"/>
        </w:rPr>
        <w:t>е</w:t>
      </w:r>
      <w:r w:rsidRPr="003954E3">
        <w:rPr>
          <w:rFonts w:ascii="Times New Roman" w:hAnsi="Times New Roman"/>
          <w:sz w:val="20"/>
        </w:rPr>
        <w:t>ской корпорации.</w:t>
      </w:r>
    </w:p>
    <w:p w14:paraId="613F0255" w14:textId="77777777" w:rsidR="005417A6" w:rsidRPr="003954E3" w:rsidRDefault="005417A6" w:rsidP="00E050F8">
      <w:pPr>
        <w:ind w:firstLine="425"/>
        <w:jc w:val="both"/>
        <w:rPr>
          <w:rFonts w:ascii="Times New Roman" w:hAnsi="Times New Roman"/>
          <w:sz w:val="20"/>
        </w:rPr>
      </w:pPr>
      <w:r w:rsidRPr="003954E3">
        <w:rPr>
          <w:rFonts w:ascii="Times New Roman" w:hAnsi="Times New Roman"/>
          <w:sz w:val="20"/>
        </w:rPr>
        <w:t>Проще говоря, разница между налогами и платежами процентов по кредиту в том, что государство, св</w:t>
      </w:r>
      <w:r w:rsidRPr="003954E3">
        <w:rPr>
          <w:rFonts w:ascii="Times New Roman" w:hAnsi="Times New Roman"/>
          <w:sz w:val="20"/>
        </w:rPr>
        <w:t>о</w:t>
      </w:r>
      <w:r w:rsidRPr="003954E3">
        <w:rPr>
          <w:rFonts w:ascii="Times New Roman" w:hAnsi="Times New Roman"/>
          <w:sz w:val="20"/>
        </w:rPr>
        <w:t>бодное от долгов ростовщикам, возвращает через бюджетное финансирование программ все, что берет в кач</w:t>
      </w:r>
      <w:r w:rsidRPr="003954E3">
        <w:rPr>
          <w:rFonts w:ascii="Times New Roman" w:hAnsi="Times New Roman"/>
          <w:sz w:val="20"/>
        </w:rPr>
        <w:t>е</w:t>
      </w:r>
      <w:r w:rsidRPr="003954E3">
        <w:rPr>
          <w:rFonts w:ascii="Times New Roman" w:hAnsi="Times New Roman"/>
          <w:sz w:val="20"/>
        </w:rPr>
        <w:t xml:space="preserve">стве налогов: главное только, чтобы программы выражали долговременные интересы </w:t>
      </w:r>
      <w:r w:rsidRPr="003954E3">
        <w:rPr>
          <w:rFonts w:ascii="Times New Roman" w:hAnsi="Times New Roman"/>
          <w:sz w:val="20"/>
        </w:rPr>
        <w:lastRenderedPageBreak/>
        <w:t>подавляющего больши</w:t>
      </w:r>
      <w:r w:rsidRPr="003954E3">
        <w:rPr>
          <w:rFonts w:ascii="Times New Roman" w:hAnsi="Times New Roman"/>
          <w:sz w:val="20"/>
        </w:rPr>
        <w:t>н</w:t>
      </w:r>
      <w:r w:rsidRPr="003954E3">
        <w:rPr>
          <w:rFonts w:ascii="Times New Roman" w:hAnsi="Times New Roman"/>
          <w:sz w:val="20"/>
        </w:rPr>
        <w:t>ства нравственно здоровых семей в обществе. Банковская же корпорация, не создавая ничего — кроме неоплатной задолженности, — заб</w:t>
      </w:r>
      <w:r w:rsidRPr="003954E3">
        <w:rPr>
          <w:rFonts w:ascii="Times New Roman" w:hAnsi="Times New Roman"/>
          <w:sz w:val="20"/>
        </w:rPr>
        <w:t>и</w:t>
      </w:r>
      <w:r w:rsidRPr="003954E3">
        <w:rPr>
          <w:rFonts w:ascii="Times New Roman" w:hAnsi="Times New Roman"/>
          <w:sz w:val="20"/>
        </w:rPr>
        <w:t>рает через ссудный процент у должников-созидателей все, что хочет; и из эт</w:t>
      </w:r>
      <w:r w:rsidRPr="003954E3">
        <w:rPr>
          <w:rFonts w:ascii="Times New Roman" w:hAnsi="Times New Roman"/>
          <w:sz w:val="20"/>
        </w:rPr>
        <w:t>о</w:t>
      </w:r>
      <w:r w:rsidRPr="003954E3">
        <w:rPr>
          <w:rFonts w:ascii="Times New Roman" w:hAnsi="Times New Roman"/>
          <w:sz w:val="20"/>
        </w:rPr>
        <w:t xml:space="preserve">го не возвращает обществу ничего, сверх того, что позволяет ей доминировать в сфере </w:t>
      </w:r>
      <w:r w:rsidRPr="003954E3">
        <w:rPr>
          <w:rFonts w:ascii="Times New Roman" w:hAnsi="Times New Roman"/>
          <w:i/>
          <w:sz w:val="20"/>
        </w:rPr>
        <w:t>платежеспособности за все.</w:t>
      </w:r>
    </w:p>
    <w:p w14:paraId="4949646C" w14:textId="77777777" w:rsidR="005417A6" w:rsidRPr="003954E3" w:rsidRDefault="005417A6" w:rsidP="00C345E8">
      <w:pPr>
        <w:ind w:firstLine="425"/>
        <w:jc w:val="both"/>
        <w:rPr>
          <w:rFonts w:ascii="Times New Roman" w:hAnsi="Times New Roman"/>
          <w:sz w:val="20"/>
        </w:rPr>
      </w:pPr>
      <w:r w:rsidRPr="003954E3">
        <w:rPr>
          <w:rFonts w:ascii="Times New Roman" w:hAnsi="Times New Roman"/>
          <w:sz w:val="20"/>
        </w:rPr>
        <w:t>При глупостях, которые вытворяет Федеральное Правительство в проце</w:t>
      </w:r>
      <w:r w:rsidRPr="003954E3">
        <w:rPr>
          <w:rFonts w:ascii="Times New Roman" w:hAnsi="Times New Roman"/>
          <w:sz w:val="20"/>
        </w:rPr>
        <w:t>с</w:t>
      </w:r>
      <w:r w:rsidRPr="003954E3">
        <w:rPr>
          <w:rFonts w:ascii="Times New Roman" w:hAnsi="Times New Roman"/>
          <w:sz w:val="20"/>
        </w:rPr>
        <w:t>се концептуально неопределенного управления, при непонимании этой разницы между платежами налогов и процентов по кредиту, многим в</w:t>
      </w:r>
      <w:r w:rsidRPr="003954E3">
        <w:rPr>
          <w:rFonts w:ascii="Times New Roman" w:hAnsi="Times New Roman"/>
          <w:sz w:val="20"/>
        </w:rPr>
        <w:t>о</w:t>
      </w:r>
      <w:r w:rsidRPr="003954E3">
        <w:rPr>
          <w:rFonts w:ascii="Times New Roman" w:hAnsi="Times New Roman"/>
          <w:sz w:val="20"/>
        </w:rPr>
        <w:t xml:space="preserve">зомнившим себя региональными </w:t>
      </w:r>
      <w:r>
        <w:rPr>
          <w:rFonts w:ascii="Times New Roman" w:hAnsi="Times New Roman"/>
          <w:sz w:val="20"/>
        </w:rPr>
        <w:t>«</w:t>
      </w:r>
      <w:r w:rsidRPr="003954E3">
        <w:rPr>
          <w:rFonts w:ascii="Times New Roman" w:hAnsi="Times New Roman"/>
          <w:sz w:val="20"/>
        </w:rPr>
        <w:t>элитами</w:t>
      </w:r>
      <w:r>
        <w:rPr>
          <w:rFonts w:ascii="Times New Roman" w:hAnsi="Times New Roman"/>
          <w:sz w:val="20"/>
        </w:rPr>
        <w:t>»</w:t>
      </w:r>
      <w:r w:rsidRPr="003954E3">
        <w:rPr>
          <w:rFonts w:ascii="Times New Roman" w:hAnsi="Times New Roman"/>
          <w:sz w:val="20"/>
        </w:rPr>
        <w:t>, также непонятно, почему что-то вроде м</w:t>
      </w:r>
      <w:r w:rsidRPr="003954E3">
        <w:rPr>
          <w:rFonts w:ascii="Times New Roman" w:hAnsi="Times New Roman"/>
          <w:sz w:val="20"/>
        </w:rPr>
        <w:t>а</w:t>
      </w:r>
      <w:r w:rsidRPr="003954E3">
        <w:rPr>
          <w:rFonts w:ascii="Times New Roman" w:hAnsi="Times New Roman"/>
          <w:sz w:val="20"/>
        </w:rPr>
        <w:t>ленькой Чечни, Татарстана или Якутии, где под ногами нефть или алмазы, о</w:t>
      </w:r>
      <w:r w:rsidRPr="003954E3">
        <w:rPr>
          <w:rFonts w:ascii="Times New Roman" w:hAnsi="Times New Roman"/>
          <w:sz w:val="20"/>
        </w:rPr>
        <w:t>с</w:t>
      </w:r>
      <w:r w:rsidRPr="003954E3">
        <w:rPr>
          <w:rFonts w:ascii="Times New Roman" w:hAnsi="Times New Roman"/>
          <w:sz w:val="20"/>
        </w:rPr>
        <w:t>вободившись от административной опеки задолжавшего международным ро</w:t>
      </w:r>
      <w:r w:rsidRPr="003954E3">
        <w:rPr>
          <w:rFonts w:ascii="Times New Roman" w:hAnsi="Times New Roman"/>
          <w:sz w:val="20"/>
        </w:rPr>
        <w:t>с</w:t>
      </w:r>
      <w:r w:rsidRPr="003954E3">
        <w:rPr>
          <w:rFonts w:ascii="Times New Roman" w:hAnsi="Times New Roman"/>
          <w:sz w:val="20"/>
        </w:rPr>
        <w:t>товщикам Федерального Правительства, не сможет иметь столь же высокий потребител</w:t>
      </w:r>
      <w:r w:rsidRPr="003954E3">
        <w:rPr>
          <w:rFonts w:ascii="Times New Roman" w:hAnsi="Times New Roman"/>
          <w:sz w:val="20"/>
        </w:rPr>
        <w:t>ь</w:t>
      </w:r>
      <w:r w:rsidRPr="003954E3">
        <w:rPr>
          <w:rFonts w:ascii="Times New Roman" w:hAnsi="Times New Roman"/>
          <w:sz w:val="20"/>
        </w:rPr>
        <w:t xml:space="preserve">ский статус, как Арабские Эмираты, или Голландия, Люксембург и им подобные </w:t>
      </w:r>
      <w:r>
        <w:rPr>
          <w:rFonts w:ascii="Times New Roman" w:hAnsi="Times New Roman"/>
          <w:sz w:val="20"/>
        </w:rPr>
        <w:t>«</w:t>
      </w:r>
      <w:r w:rsidRPr="003954E3">
        <w:rPr>
          <w:rFonts w:ascii="Times New Roman" w:hAnsi="Times New Roman"/>
          <w:sz w:val="20"/>
        </w:rPr>
        <w:t>сувенирные</w:t>
      </w:r>
      <w:r>
        <w:rPr>
          <w:rFonts w:ascii="Times New Roman" w:hAnsi="Times New Roman"/>
          <w:sz w:val="20"/>
        </w:rPr>
        <w:t>»</w:t>
      </w:r>
      <w:r w:rsidRPr="003954E3">
        <w:rPr>
          <w:rFonts w:ascii="Times New Roman" w:hAnsi="Times New Roman"/>
          <w:sz w:val="20"/>
        </w:rPr>
        <w:t xml:space="preserve"> государства.</w:t>
      </w:r>
    </w:p>
    <w:p w14:paraId="1F9E7281" w14:textId="77777777" w:rsidR="005417A6" w:rsidRPr="003954E3" w:rsidRDefault="005417A6" w:rsidP="00C345E8">
      <w:pPr>
        <w:ind w:firstLine="425"/>
        <w:jc w:val="both"/>
        <w:rPr>
          <w:rFonts w:ascii="Times New Roman" w:hAnsi="Times New Roman"/>
          <w:sz w:val="20"/>
        </w:rPr>
      </w:pPr>
      <w:r w:rsidRPr="003954E3">
        <w:rPr>
          <w:rFonts w:ascii="Times New Roman" w:hAnsi="Times New Roman"/>
          <w:sz w:val="20"/>
        </w:rPr>
        <w:t>Со стороны ультрарадикального крыла глобального масонства возможна попытка реализовать этот потенциал финансово-экономически невежественного бездумного сепаратизма, спровоцировав Федеральное Прав</w:t>
      </w:r>
      <w:r w:rsidRPr="003954E3">
        <w:rPr>
          <w:rFonts w:ascii="Times New Roman" w:hAnsi="Times New Roman"/>
          <w:sz w:val="20"/>
        </w:rPr>
        <w:t>и</w:t>
      </w:r>
      <w:r w:rsidRPr="003954E3">
        <w:rPr>
          <w:rFonts w:ascii="Times New Roman" w:hAnsi="Times New Roman"/>
          <w:sz w:val="20"/>
        </w:rPr>
        <w:t>тельство на какие-либо действия, которые будут восприниматься подавляющим больши</w:t>
      </w:r>
      <w:r w:rsidRPr="003954E3">
        <w:rPr>
          <w:rFonts w:ascii="Times New Roman" w:hAnsi="Times New Roman"/>
          <w:sz w:val="20"/>
        </w:rPr>
        <w:t>н</w:t>
      </w:r>
      <w:r w:rsidRPr="003954E3">
        <w:rPr>
          <w:rFonts w:ascii="Times New Roman" w:hAnsi="Times New Roman"/>
          <w:sz w:val="20"/>
        </w:rPr>
        <w:t>ством населения не просто как сомнительно полезные (как это имеет место по отношению к оценке локальных действий в Чечне), а просто как антиобщес</w:t>
      </w:r>
      <w:r w:rsidRPr="003954E3">
        <w:rPr>
          <w:rFonts w:ascii="Times New Roman" w:hAnsi="Times New Roman"/>
          <w:sz w:val="20"/>
        </w:rPr>
        <w:t>т</w:t>
      </w:r>
      <w:r w:rsidRPr="003954E3">
        <w:rPr>
          <w:rFonts w:ascii="Times New Roman" w:hAnsi="Times New Roman"/>
          <w:sz w:val="20"/>
        </w:rPr>
        <w:t>венные, антинародные действия.</w:t>
      </w:r>
    </w:p>
    <w:p w14:paraId="1C9B8E97" w14:textId="77777777" w:rsidR="005417A6" w:rsidRDefault="005417A6" w:rsidP="00E050F8">
      <w:pPr>
        <w:ind w:firstLine="425"/>
        <w:jc w:val="both"/>
        <w:rPr>
          <w:rFonts w:ascii="Times New Roman" w:hAnsi="Times New Roman"/>
          <w:sz w:val="20"/>
        </w:rPr>
      </w:pPr>
      <w:r w:rsidRPr="003954E3">
        <w:rPr>
          <w:rFonts w:ascii="Times New Roman" w:hAnsi="Times New Roman"/>
          <w:sz w:val="20"/>
        </w:rPr>
        <w:t>С точки зрения владельцев этого сценария, идеальным было бы вовлеч</w:t>
      </w:r>
      <w:r w:rsidRPr="003954E3">
        <w:rPr>
          <w:rFonts w:ascii="Times New Roman" w:hAnsi="Times New Roman"/>
          <w:sz w:val="20"/>
        </w:rPr>
        <w:t>е</w:t>
      </w:r>
      <w:r w:rsidRPr="003954E3">
        <w:rPr>
          <w:rFonts w:ascii="Times New Roman" w:hAnsi="Times New Roman"/>
          <w:sz w:val="20"/>
        </w:rPr>
        <w:t>ние России в силовые действия на территории бывшей СФРЮ против мусульманского населения, на защиту которого должны выступить не Н</w:t>
      </w:r>
      <w:r w:rsidRPr="003954E3">
        <w:rPr>
          <w:rFonts w:ascii="Times New Roman" w:hAnsi="Times New Roman"/>
          <w:sz w:val="20"/>
        </w:rPr>
        <w:t>А</w:t>
      </w:r>
      <w:r w:rsidRPr="003954E3">
        <w:rPr>
          <w:rFonts w:ascii="Times New Roman" w:hAnsi="Times New Roman"/>
          <w:sz w:val="20"/>
        </w:rPr>
        <w:t>ТО в целом, а заморские США, не досягаемые для России в условиях войны без примен</w:t>
      </w:r>
      <w:r w:rsidRPr="003954E3">
        <w:rPr>
          <w:rFonts w:ascii="Times New Roman" w:hAnsi="Times New Roman"/>
          <w:sz w:val="20"/>
        </w:rPr>
        <w:t>е</w:t>
      </w:r>
      <w:r w:rsidRPr="003954E3">
        <w:rPr>
          <w:rFonts w:ascii="Times New Roman" w:hAnsi="Times New Roman"/>
          <w:sz w:val="20"/>
        </w:rPr>
        <w:t>ния ядерного оружия. Россия же досягаема для США и в условиях войны обычными средствами так же, как в прошлом Ливия, п</w:t>
      </w:r>
      <w:r w:rsidRPr="003954E3">
        <w:rPr>
          <w:rFonts w:ascii="Times New Roman" w:hAnsi="Times New Roman"/>
          <w:sz w:val="20"/>
        </w:rPr>
        <w:t>о</w:t>
      </w:r>
      <w:r w:rsidRPr="003954E3">
        <w:rPr>
          <w:rFonts w:ascii="Times New Roman" w:hAnsi="Times New Roman"/>
          <w:sz w:val="20"/>
        </w:rPr>
        <w:t>скольку 2 находящихся в строю авианесущих крейсера, не имеющие палубных самолетов целеуказ</w:t>
      </w:r>
      <w:r w:rsidRPr="003954E3">
        <w:rPr>
          <w:rFonts w:ascii="Times New Roman" w:hAnsi="Times New Roman"/>
          <w:sz w:val="20"/>
        </w:rPr>
        <w:t>а</w:t>
      </w:r>
      <w:r w:rsidRPr="003954E3">
        <w:rPr>
          <w:rFonts w:ascii="Times New Roman" w:hAnsi="Times New Roman"/>
          <w:sz w:val="20"/>
        </w:rPr>
        <w:t>ния и освещения обстановки, не идут ни в какое сравнение даже с одним ави</w:t>
      </w:r>
      <w:r w:rsidRPr="003954E3">
        <w:rPr>
          <w:rFonts w:ascii="Times New Roman" w:hAnsi="Times New Roman"/>
          <w:sz w:val="20"/>
        </w:rPr>
        <w:t>а</w:t>
      </w:r>
      <w:r w:rsidRPr="003954E3">
        <w:rPr>
          <w:rFonts w:ascii="Times New Roman" w:hAnsi="Times New Roman"/>
          <w:sz w:val="20"/>
        </w:rPr>
        <w:t>носцем (из 15 противостоящих им в ВМС США), особенно в штормовых усл</w:t>
      </w:r>
      <w:r w:rsidRPr="003954E3">
        <w:rPr>
          <w:rFonts w:ascii="Times New Roman" w:hAnsi="Times New Roman"/>
          <w:sz w:val="20"/>
        </w:rPr>
        <w:t>о</w:t>
      </w:r>
      <w:r w:rsidRPr="003954E3">
        <w:rPr>
          <w:rFonts w:ascii="Times New Roman" w:hAnsi="Times New Roman"/>
          <w:sz w:val="20"/>
        </w:rPr>
        <w:t>виях Севера (вследствие разницы в мореходности кораблей: США — водои</w:t>
      </w:r>
      <w:r w:rsidRPr="003954E3">
        <w:rPr>
          <w:rFonts w:ascii="Times New Roman" w:hAnsi="Times New Roman"/>
          <w:sz w:val="20"/>
        </w:rPr>
        <w:t>з</w:t>
      </w:r>
      <w:r w:rsidRPr="003954E3">
        <w:rPr>
          <w:rFonts w:ascii="Times New Roman" w:hAnsi="Times New Roman"/>
          <w:sz w:val="20"/>
        </w:rPr>
        <w:t>мещение более 80000 т; ТАКРЫ России — 45</w:t>
      </w:r>
      <w:r>
        <w:rPr>
          <w:rFonts w:ascii="Times New Roman" w:hAnsi="Times New Roman"/>
          <w:sz w:val="20"/>
        </w:rPr>
        <w:t>–55 тыс. т). На Тихом же оке</w:t>
      </w:r>
      <w:r>
        <w:rPr>
          <w:rFonts w:ascii="Times New Roman" w:hAnsi="Times New Roman"/>
          <w:sz w:val="20"/>
        </w:rPr>
        <w:t>а</w:t>
      </w:r>
      <w:r>
        <w:rPr>
          <w:rFonts w:ascii="Times New Roman" w:hAnsi="Times New Roman"/>
          <w:sz w:val="20"/>
        </w:rPr>
        <w:t>не </w:t>
      </w:r>
      <w:r w:rsidRPr="003954E3">
        <w:rPr>
          <w:rFonts w:ascii="Times New Roman" w:hAnsi="Times New Roman"/>
          <w:sz w:val="20"/>
        </w:rPr>
        <w:t>— только береговая авиация, неспособная сдержать авианосный флот, как показал опыт второй мировой войны, война в Корее, война во Вьетнаме. Кр</w:t>
      </w:r>
      <w:r w:rsidRPr="003954E3">
        <w:rPr>
          <w:rFonts w:ascii="Times New Roman" w:hAnsi="Times New Roman"/>
          <w:sz w:val="20"/>
        </w:rPr>
        <w:t>о</w:t>
      </w:r>
      <w:r w:rsidRPr="003954E3">
        <w:rPr>
          <w:rFonts w:ascii="Times New Roman" w:hAnsi="Times New Roman"/>
          <w:sz w:val="20"/>
        </w:rPr>
        <w:t xml:space="preserve">ме того, отставание в шумности АПЛ России носит характер Цусимы, </w:t>
      </w:r>
      <w:r w:rsidRPr="003954E3">
        <w:rPr>
          <w:rFonts w:ascii="Times New Roman" w:hAnsi="Times New Roman"/>
          <w:i/>
          <w:sz w:val="20"/>
        </w:rPr>
        <w:t>уже све</w:t>
      </w:r>
      <w:r w:rsidRPr="003954E3">
        <w:rPr>
          <w:rFonts w:ascii="Times New Roman" w:hAnsi="Times New Roman"/>
          <w:i/>
          <w:sz w:val="20"/>
        </w:rPr>
        <w:t>р</w:t>
      </w:r>
      <w:r w:rsidRPr="003954E3">
        <w:rPr>
          <w:rFonts w:ascii="Times New Roman" w:hAnsi="Times New Roman"/>
          <w:i/>
          <w:sz w:val="20"/>
        </w:rPr>
        <w:t xml:space="preserve">шившейся </w:t>
      </w:r>
      <w:r w:rsidRPr="003954E3">
        <w:rPr>
          <w:rFonts w:ascii="Times New Roman" w:hAnsi="Times New Roman"/>
          <w:b/>
          <w:i/>
          <w:sz w:val="20"/>
        </w:rPr>
        <w:t xml:space="preserve">пока </w:t>
      </w:r>
      <w:r w:rsidRPr="003954E3">
        <w:rPr>
          <w:rFonts w:ascii="Times New Roman" w:hAnsi="Times New Roman"/>
          <w:i/>
          <w:sz w:val="20"/>
        </w:rPr>
        <w:t>на чертежных досках и стапелях</w:t>
      </w:r>
      <w:r w:rsidRPr="003954E3">
        <w:rPr>
          <w:rFonts w:ascii="Times New Roman" w:hAnsi="Times New Roman"/>
          <w:sz w:val="20"/>
        </w:rPr>
        <w:t>. При чисто технической неготовности ВМФ России к противостоянию США на море, и надгосударс</w:t>
      </w:r>
      <w:r w:rsidRPr="003954E3">
        <w:rPr>
          <w:rFonts w:ascii="Times New Roman" w:hAnsi="Times New Roman"/>
          <w:sz w:val="20"/>
        </w:rPr>
        <w:t>т</w:t>
      </w:r>
      <w:r w:rsidRPr="003954E3">
        <w:rPr>
          <w:rFonts w:ascii="Times New Roman" w:hAnsi="Times New Roman"/>
          <w:sz w:val="20"/>
        </w:rPr>
        <w:t>венному управлению войной (как это было в 1939</w:t>
      </w:r>
      <w:r>
        <w:rPr>
          <w:rFonts w:ascii="Times New Roman" w:hAnsi="Times New Roman"/>
          <w:sz w:val="20"/>
        </w:rPr>
        <w:t>–</w:t>
      </w:r>
      <w:r w:rsidRPr="003954E3">
        <w:rPr>
          <w:rFonts w:ascii="Times New Roman" w:hAnsi="Times New Roman"/>
          <w:sz w:val="20"/>
        </w:rPr>
        <w:t>40 гг. во Франции), даже почти чисто формальная война, при эпизодических набегах ВМС США</w:t>
      </w:r>
      <w:r>
        <w:rPr>
          <w:rFonts w:ascii="Times New Roman" w:hAnsi="Times New Roman"/>
          <w:sz w:val="20"/>
        </w:rPr>
        <w:t xml:space="preserve"> </w:t>
      </w:r>
      <w:r w:rsidRPr="003954E3">
        <w:rPr>
          <w:rFonts w:ascii="Times New Roman" w:hAnsi="Times New Roman"/>
          <w:sz w:val="20"/>
        </w:rPr>
        <w:t>с нан</w:t>
      </w:r>
      <w:r w:rsidRPr="003954E3">
        <w:rPr>
          <w:rFonts w:ascii="Times New Roman" w:hAnsi="Times New Roman"/>
          <w:sz w:val="20"/>
        </w:rPr>
        <w:t>е</w:t>
      </w:r>
      <w:r w:rsidRPr="003954E3">
        <w:rPr>
          <w:rFonts w:ascii="Times New Roman" w:hAnsi="Times New Roman"/>
          <w:sz w:val="20"/>
        </w:rPr>
        <w:t>сением точечных ударов палубной авиацией по военно-морским базам, часть из которых в окружении государств, имеющих претензии к России (Севастополь, Ба</w:t>
      </w:r>
      <w:r w:rsidRPr="003954E3">
        <w:rPr>
          <w:rFonts w:ascii="Times New Roman" w:hAnsi="Times New Roman"/>
          <w:sz w:val="20"/>
        </w:rPr>
        <w:t>л</w:t>
      </w:r>
      <w:r w:rsidRPr="003954E3">
        <w:rPr>
          <w:rFonts w:ascii="Times New Roman" w:hAnsi="Times New Roman"/>
          <w:sz w:val="20"/>
        </w:rPr>
        <w:t xml:space="preserve">тийск); по целям в глубине территории, может стать, с точки зрения хозяев этого сценария, средством нейтрализовать Федеральное </w:t>
      </w:r>
      <w:r w:rsidRPr="003954E3">
        <w:rPr>
          <w:rFonts w:ascii="Times New Roman" w:hAnsi="Times New Roman"/>
          <w:sz w:val="20"/>
        </w:rPr>
        <w:lastRenderedPageBreak/>
        <w:t>Правительство. Европейским членам НАТО в этом сценарии уготовано разыграть роль миротво</w:t>
      </w:r>
      <w:r w:rsidRPr="003954E3">
        <w:rPr>
          <w:rFonts w:ascii="Times New Roman" w:hAnsi="Times New Roman"/>
          <w:sz w:val="20"/>
        </w:rPr>
        <w:t>р</w:t>
      </w:r>
      <w:r w:rsidRPr="003954E3">
        <w:rPr>
          <w:rFonts w:ascii="Times New Roman" w:hAnsi="Times New Roman"/>
          <w:sz w:val="20"/>
        </w:rPr>
        <w:t>цев.</w:t>
      </w:r>
    </w:p>
    <w:p w14:paraId="16B9F486" w14:textId="77777777" w:rsidR="005417A6" w:rsidRPr="003954E3" w:rsidRDefault="005417A6" w:rsidP="00C345E8">
      <w:pPr>
        <w:ind w:firstLine="425"/>
        <w:jc w:val="both"/>
        <w:rPr>
          <w:rFonts w:ascii="Times New Roman" w:hAnsi="Times New Roman"/>
          <w:sz w:val="20"/>
        </w:rPr>
      </w:pPr>
      <w:r w:rsidRPr="003954E3">
        <w:rPr>
          <w:rFonts w:ascii="Times New Roman" w:hAnsi="Times New Roman"/>
          <w:sz w:val="20"/>
        </w:rPr>
        <w:t>В случае создания таких условий, была бы осуществлена попытка заместить власть Федерального Прав</w:t>
      </w:r>
      <w:r w:rsidRPr="003954E3">
        <w:rPr>
          <w:rFonts w:ascii="Times New Roman" w:hAnsi="Times New Roman"/>
          <w:sz w:val="20"/>
        </w:rPr>
        <w:t>и</w:t>
      </w:r>
      <w:r w:rsidRPr="003954E3">
        <w:rPr>
          <w:rFonts w:ascii="Times New Roman" w:hAnsi="Times New Roman"/>
          <w:sz w:val="20"/>
        </w:rPr>
        <w:t xml:space="preserve">тельства режимами региональных </w:t>
      </w:r>
      <w:r>
        <w:rPr>
          <w:rFonts w:ascii="Times New Roman" w:hAnsi="Times New Roman"/>
          <w:sz w:val="20"/>
        </w:rPr>
        <w:t>«</w:t>
      </w:r>
      <w:r w:rsidRPr="003954E3">
        <w:rPr>
          <w:rFonts w:ascii="Times New Roman" w:hAnsi="Times New Roman"/>
          <w:sz w:val="20"/>
        </w:rPr>
        <w:t>элит</w:t>
      </w:r>
      <w:r>
        <w:rPr>
          <w:rFonts w:ascii="Times New Roman" w:hAnsi="Times New Roman"/>
          <w:sz w:val="20"/>
        </w:rPr>
        <w:t>»</w:t>
      </w:r>
      <w:r w:rsidRPr="003954E3">
        <w:rPr>
          <w:rFonts w:ascii="Times New Roman" w:hAnsi="Times New Roman"/>
          <w:sz w:val="20"/>
        </w:rPr>
        <w:t>, подконтрольными напрямую трансрегиональной корпорации ро</w:t>
      </w:r>
      <w:r w:rsidRPr="003954E3">
        <w:rPr>
          <w:rFonts w:ascii="Times New Roman" w:hAnsi="Times New Roman"/>
          <w:sz w:val="20"/>
        </w:rPr>
        <w:t>с</w:t>
      </w:r>
      <w:r w:rsidRPr="003954E3">
        <w:rPr>
          <w:rFonts w:ascii="Times New Roman" w:hAnsi="Times New Roman"/>
          <w:sz w:val="20"/>
        </w:rPr>
        <w:t xml:space="preserve">товщических банков, с возможным оформлением </w:t>
      </w:r>
      <w:r>
        <w:rPr>
          <w:rFonts w:ascii="Times New Roman" w:hAnsi="Times New Roman"/>
          <w:sz w:val="20"/>
        </w:rPr>
        <w:t>«</w:t>
      </w:r>
      <w:r w:rsidRPr="003954E3">
        <w:rPr>
          <w:rFonts w:ascii="Times New Roman" w:hAnsi="Times New Roman"/>
          <w:sz w:val="20"/>
        </w:rPr>
        <w:t>Конфедерации сувенирных гос</w:t>
      </w:r>
      <w:r w:rsidRPr="003954E3">
        <w:rPr>
          <w:rFonts w:ascii="Times New Roman" w:hAnsi="Times New Roman"/>
          <w:sz w:val="20"/>
        </w:rPr>
        <w:t>у</w:t>
      </w:r>
      <w:r w:rsidRPr="003954E3">
        <w:rPr>
          <w:rFonts w:ascii="Times New Roman" w:hAnsi="Times New Roman"/>
          <w:sz w:val="20"/>
        </w:rPr>
        <w:t>дарств</w:t>
      </w:r>
      <w:r>
        <w:rPr>
          <w:rFonts w:ascii="Times New Roman" w:hAnsi="Times New Roman"/>
          <w:sz w:val="20"/>
        </w:rPr>
        <w:t>» —</w:t>
      </w:r>
      <w:r w:rsidRPr="003954E3">
        <w:rPr>
          <w:rFonts w:ascii="Times New Roman" w:hAnsi="Times New Roman"/>
          <w:sz w:val="20"/>
        </w:rPr>
        <w:t xml:space="preserve"> центра, не обладающего реальной властью на территории России, подобного Межпарламентской ассамблее СНГ; в случае такого развития с</w:t>
      </w:r>
      <w:r w:rsidRPr="003954E3">
        <w:rPr>
          <w:rFonts w:ascii="Times New Roman" w:hAnsi="Times New Roman"/>
          <w:sz w:val="20"/>
        </w:rPr>
        <w:t>и</w:t>
      </w:r>
      <w:r w:rsidRPr="003954E3">
        <w:rPr>
          <w:rFonts w:ascii="Times New Roman" w:hAnsi="Times New Roman"/>
          <w:sz w:val="20"/>
        </w:rPr>
        <w:t>туации произошло бы и желанное многим — в России и на Западе — размеж</w:t>
      </w:r>
      <w:r w:rsidRPr="003954E3">
        <w:rPr>
          <w:rFonts w:ascii="Times New Roman" w:hAnsi="Times New Roman"/>
          <w:sz w:val="20"/>
        </w:rPr>
        <w:t>е</w:t>
      </w:r>
      <w:r w:rsidRPr="003954E3">
        <w:rPr>
          <w:rFonts w:ascii="Times New Roman" w:hAnsi="Times New Roman"/>
          <w:sz w:val="20"/>
        </w:rPr>
        <w:t>вание с народами ислама, что создало бы потенциал для будущей войны за глобальную нейтрализацию исламского фактора п</w:t>
      </w:r>
      <w:r w:rsidRPr="003954E3">
        <w:rPr>
          <w:rFonts w:ascii="Times New Roman" w:hAnsi="Times New Roman"/>
          <w:sz w:val="20"/>
        </w:rPr>
        <w:t>у</w:t>
      </w:r>
      <w:r w:rsidRPr="003954E3">
        <w:rPr>
          <w:rFonts w:ascii="Times New Roman" w:hAnsi="Times New Roman"/>
          <w:sz w:val="20"/>
        </w:rPr>
        <w:t xml:space="preserve">шечным мясом России в интересах хозяев Западной региональной цивилизации, претендующих на свойственных им расово </w:t>
      </w:r>
      <w:r>
        <w:rPr>
          <w:rFonts w:ascii="Times New Roman" w:hAnsi="Times New Roman"/>
          <w:sz w:val="20"/>
        </w:rPr>
        <w:t>«</w:t>
      </w:r>
      <w:r w:rsidRPr="003954E3">
        <w:rPr>
          <w:rFonts w:ascii="Times New Roman" w:hAnsi="Times New Roman"/>
          <w:sz w:val="20"/>
        </w:rPr>
        <w:t>элитарных</w:t>
      </w:r>
      <w:r>
        <w:rPr>
          <w:rFonts w:ascii="Times New Roman" w:hAnsi="Times New Roman"/>
          <w:sz w:val="20"/>
        </w:rPr>
        <w:t>»</w:t>
      </w:r>
      <w:r w:rsidRPr="003954E3">
        <w:rPr>
          <w:rFonts w:ascii="Times New Roman" w:hAnsi="Times New Roman"/>
          <w:sz w:val="20"/>
        </w:rPr>
        <w:t xml:space="preserve"> ростовщических принципах в перспе</w:t>
      </w:r>
      <w:r w:rsidRPr="003954E3">
        <w:rPr>
          <w:rFonts w:ascii="Times New Roman" w:hAnsi="Times New Roman"/>
          <w:sz w:val="20"/>
        </w:rPr>
        <w:t>к</w:t>
      </w:r>
      <w:r w:rsidRPr="003954E3">
        <w:rPr>
          <w:rFonts w:ascii="Times New Roman" w:hAnsi="Times New Roman"/>
          <w:sz w:val="20"/>
        </w:rPr>
        <w:t>тиве построить глобальную цивилизацию.</w:t>
      </w:r>
    </w:p>
    <w:p w14:paraId="76E67EF6" w14:textId="77777777" w:rsidR="005417A6" w:rsidRDefault="005417A6" w:rsidP="00E050F8">
      <w:pPr>
        <w:ind w:firstLine="425"/>
        <w:jc w:val="both"/>
        <w:rPr>
          <w:rFonts w:ascii="Times New Roman" w:hAnsi="Times New Roman"/>
          <w:sz w:val="20"/>
        </w:rPr>
      </w:pPr>
      <w:r w:rsidRPr="003954E3">
        <w:rPr>
          <w:rFonts w:ascii="Times New Roman" w:hAnsi="Times New Roman"/>
          <w:sz w:val="20"/>
        </w:rPr>
        <w:t>Соответственно этому ультрарадикальному сценарию, один из сербских прорицателей уже назвал дату н</w:t>
      </w:r>
      <w:r w:rsidRPr="003954E3">
        <w:rPr>
          <w:rFonts w:ascii="Times New Roman" w:hAnsi="Times New Roman"/>
          <w:sz w:val="20"/>
        </w:rPr>
        <w:t>а</w:t>
      </w:r>
      <w:r w:rsidRPr="003954E3">
        <w:rPr>
          <w:rFonts w:ascii="Times New Roman" w:hAnsi="Times New Roman"/>
          <w:sz w:val="20"/>
        </w:rPr>
        <w:t>чала некой войны между Россией и США: 16</w:t>
      </w:r>
      <w:r>
        <w:rPr>
          <w:rFonts w:ascii="Times New Roman" w:hAnsi="Times New Roman"/>
          <w:sz w:val="20"/>
        </w:rPr>
        <w:t> </w:t>
      </w:r>
      <w:r w:rsidRPr="003954E3">
        <w:rPr>
          <w:rFonts w:ascii="Times New Roman" w:hAnsi="Times New Roman"/>
          <w:sz w:val="20"/>
        </w:rPr>
        <w:t>мая 1996</w:t>
      </w:r>
      <w:r>
        <w:rPr>
          <w:rFonts w:ascii="Times New Roman" w:hAnsi="Times New Roman"/>
          <w:sz w:val="20"/>
        </w:rPr>
        <w:t> </w:t>
      </w:r>
      <w:r w:rsidRPr="003954E3">
        <w:rPr>
          <w:rFonts w:ascii="Times New Roman" w:hAnsi="Times New Roman"/>
          <w:sz w:val="20"/>
        </w:rPr>
        <w:t>г. В нее действительно возможно вляпаться, потакая беззаботн</w:t>
      </w:r>
      <w:r w:rsidRPr="003954E3">
        <w:rPr>
          <w:rFonts w:ascii="Times New Roman" w:hAnsi="Times New Roman"/>
          <w:sz w:val="20"/>
        </w:rPr>
        <w:t>о</w:t>
      </w:r>
      <w:r w:rsidRPr="003954E3">
        <w:rPr>
          <w:rFonts w:ascii="Times New Roman" w:hAnsi="Times New Roman"/>
          <w:sz w:val="20"/>
        </w:rPr>
        <w:t xml:space="preserve">сти и мелочному эгоизму сербской </w:t>
      </w:r>
      <w:r>
        <w:rPr>
          <w:rFonts w:ascii="Times New Roman" w:hAnsi="Times New Roman"/>
          <w:sz w:val="20"/>
        </w:rPr>
        <w:t>«</w:t>
      </w:r>
      <w:r w:rsidRPr="003954E3">
        <w:rPr>
          <w:rFonts w:ascii="Times New Roman" w:hAnsi="Times New Roman"/>
          <w:sz w:val="20"/>
        </w:rPr>
        <w:t>элиты</w:t>
      </w:r>
      <w:r>
        <w:rPr>
          <w:rFonts w:ascii="Times New Roman" w:hAnsi="Times New Roman"/>
          <w:sz w:val="20"/>
        </w:rPr>
        <w:t>»</w:t>
      </w:r>
      <w:r w:rsidRPr="003954E3">
        <w:rPr>
          <w:rFonts w:ascii="Times New Roman" w:hAnsi="Times New Roman"/>
          <w:sz w:val="20"/>
        </w:rPr>
        <w:t>, только забыв слова Алексан</w:t>
      </w:r>
      <w:r w:rsidRPr="003954E3">
        <w:rPr>
          <w:rFonts w:ascii="Times New Roman" w:hAnsi="Times New Roman"/>
          <w:sz w:val="20"/>
        </w:rPr>
        <w:t>д</w:t>
      </w:r>
      <w:r w:rsidRPr="003954E3">
        <w:rPr>
          <w:rFonts w:ascii="Times New Roman" w:hAnsi="Times New Roman"/>
          <w:sz w:val="20"/>
        </w:rPr>
        <w:t>ра</w:t>
      </w:r>
      <w:r>
        <w:rPr>
          <w:rFonts w:ascii="Times New Roman" w:hAnsi="Times New Roman"/>
          <w:sz w:val="20"/>
        </w:rPr>
        <w:t> </w:t>
      </w:r>
      <w:r w:rsidRPr="003954E3">
        <w:rPr>
          <w:rFonts w:ascii="Times New Roman" w:hAnsi="Times New Roman"/>
          <w:sz w:val="20"/>
        </w:rPr>
        <w:t xml:space="preserve">III: </w:t>
      </w:r>
      <w:r w:rsidRPr="003954E3">
        <w:rPr>
          <w:rFonts w:ascii="Times New Roman" w:hAnsi="Times New Roman"/>
          <w:i/>
          <w:sz w:val="20"/>
        </w:rPr>
        <w:t>За то, что происходит на Балканах, я не отдам жизни ни одного русского со</w:t>
      </w:r>
      <w:r w:rsidRPr="003954E3">
        <w:rPr>
          <w:rFonts w:ascii="Times New Roman" w:hAnsi="Times New Roman"/>
          <w:i/>
          <w:sz w:val="20"/>
        </w:rPr>
        <w:t>л</w:t>
      </w:r>
      <w:r w:rsidRPr="003954E3">
        <w:rPr>
          <w:rFonts w:ascii="Times New Roman" w:hAnsi="Times New Roman"/>
          <w:i/>
          <w:sz w:val="20"/>
        </w:rPr>
        <w:t>дата.</w:t>
      </w:r>
    </w:p>
    <w:p w14:paraId="03A18BBF" w14:textId="77777777" w:rsidR="005417A6" w:rsidRDefault="005417A6" w:rsidP="00E050F8">
      <w:pPr>
        <w:ind w:firstLine="425"/>
        <w:jc w:val="both"/>
        <w:rPr>
          <w:rFonts w:ascii="Times New Roman" w:hAnsi="Times New Roman"/>
          <w:sz w:val="20"/>
        </w:rPr>
      </w:pPr>
      <w:r w:rsidRPr="003954E3">
        <w:rPr>
          <w:rFonts w:ascii="Times New Roman" w:hAnsi="Times New Roman"/>
          <w:sz w:val="20"/>
        </w:rPr>
        <w:t>Николай II этому геополитическому воззрению не внял; что в итоге получилось, — известно. Если бы се</w:t>
      </w:r>
      <w:r w:rsidRPr="003954E3">
        <w:rPr>
          <w:rFonts w:ascii="Times New Roman" w:hAnsi="Times New Roman"/>
          <w:sz w:val="20"/>
        </w:rPr>
        <w:t>р</w:t>
      </w:r>
      <w:r w:rsidRPr="003954E3">
        <w:rPr>
          <w:rFonts w:ascii="Times New Roman" w:hAnsi="Times New Roman"/>
          <w:sz w:val="20"/>
        </w:rPr>
        <w:t xml:space="preserve">бы, хорваты и так называемые </w:t>
      </w:r>
      <w:r>
        <w:rPr>
          <w:rFonts w:ascii="Times New Roman" w:hAnsi="Times New Roman"/>
          <w:sz w:val="20"/>
        </w:rPr>
        <w:t>«</w:t>
      </w:r>
      <w:r w:rsidRPr="003954E3">
        <w:rPr>
          <w:rFonts w:ascii="Times New Roman" w:hAnsi="Times New Roman"/>
          <w:sz w:val="20"/>
        </w:rPr>
        <w:t>мусульмане</w:t>
      </w:r>
      <w:r>
        <w:rPr>
          <w:rFonts w:ascii="Times New Roman" w:hAnsi="Times New Roman"/>
          <w:sz w:val="20"/>
        </w:rPr>
        <w:t>»</w:t>
      </w:r>
      <w:r w:rsidRPr="003954E3">
        <w:rPr>
          <w:rFonts w:ascii="Times New Roman" w:hAnsi="Times New Roman"/>
          <w:sz w:val="20"/>
        </w:rPr>
        <w:t xml:space="preserve"> в Югославии были преисполнены ответственностью за суд</w:t>
      </w:r>
      <w:r w:rsidRPr="003954E3">
        <w:rPr>
          <w:rFonts w:ascii="Times New Roman" w:hAnsi="Times New Roman"/>
          <w:sz w:val="20"/>
        </w:rPr>
        <w:t>ь</w:t>
      </w:r>
      <w:r w:rsidRPr="003954E3">
        <w:rPr>
          <w:rFonts w:ascii="Times New Roman" w:hAnsi="Times New Roman"/>
          <w:sz w:val="20"/>
        </w:rPr>
        <w:t>бы народов, хотя бы своей страны, то этой войны не было: все было бы решено ко благу бол</w:t>
      </w:r>
      <w:r w:rsidRPr="003954E3">
        <w:rPr>
          <w:rFonts w:ascii="Times New Roman" w:hAnsi="Times New Roman"/>
          <w:sz w:val="20"/>
        </w:rPr>
        <w:t>ь</w:t>
      </w:r>
      <w:r w:rsidRPr="003954E3">
        <w:rPr>
          <w:rFonts w:ascii="Times New Roman" w:hAnsi="Times New Roman"/>
          <w:sz w:val="20"/>
        </w:rPr>
        <w:t>шинства средствами психиатрии и юриспруденции в отношении злобствующего меньшинства. А в условиях беспощадной одерж</w:t>
      </w:r>
      <w:r w:rsidRPr="003954E3">
        <w:rPr>
          <w:rFonts w:ascii="Times New Roman" w:hAnsi="Times New Roman"/>
          <w:sz w:val="20"/>
        </w:rPr>
        <w:t>и</w:t>
      </w:r>
      <w:r w:rsidRPr="003954E3">
        <w:rPr>
          <w:rFonts w:ascii="Times New Roman" w:hAnsi="Times New Roman"/>
          <w:sz w:val="20"/>
        </w:rPr>
        <w:t xml:space="preserve">мости национальных </w:t>
      </w:r>
      <w:r>
        <w:rPr>
          <w:rFonts w:ascii="Times New Roman" w:hAnsi="Times New Roman"/>
          <w:sz w:val="20"/>
        </w:rPr>
        <w:t>«</w:t>
      </w:r>
      <w:r w:rsidRPr="003954E3">
        <w:rPr>
          <w:rFonts w:ascii="Times New Roman" w:hAnsi="Times New Roman"/>
          <w:sz w:val="20"/>
        </w:rPr>
        <w:t>элит</w:t>
      </w:r>
      <w:r>
        <w:rPr>
          <w:rFonts w:ascii="Times New Roman" w:hAnsi="Times New Roman"/>
          <w:sz w:val="20"/>
        </w:rPr>
        <w:t>»</w:t>
      </w:r>
      <w:r w:rsidRPr="003954E3">
        <w:rPr>
          <w:rFonts w:ascii="Times New Roman" w:hAnsi="Times New Roman"/>
          <w:sz w:val="20"/>
        </w:rPr>
        <w:t xml:space="preserve"> кучей взаимных притязаний, каждый беззаботный, безответственный мелконационалистический эгоизм ищет себе союзников за пределами Югославии, дабы мощь с</w:t>
      </w:r>
      <w:r w:rsidRPr="003954E3">
        <w:rPr>
          <w:rFonts w:ascii="Times New Roman" w:hAnsi="Times New Roman"/>
          <w:sz w:val="20"/>
        </w:rPr>
        <w:t>о</w:t>
      </w:r>
      <w:r w:rsidRPr="003954E3">
        <w:rPr>
          <w:rFonts w:ascii="Times New Roman" w:hAnsi="Times New Roman"/>
          <w:sz w:val="20"/>
        </w:rPr>
        <w:t xml:space="preserve">юзника, в угоду своему эгоизму, он обрушил бы на дома своих </w:t>
      </w:r>
      <w:r>
        <w:rPr>
          <w:rFonts w:ascii="Times New Roman" w:hAnsi="Times New Roman"/>
          <w:sz w:val="20"/>
        </w:rPr>
        <w:t>«</w:t>
      </w:r>
      <w:r w:rsidRPr="003954E3">
        <w:rPr>
          <w:rFonts w:ascii="Times New Roman" w:hAnsi="Times New Roman"/>
          <w:sz w:val="20"/>
        </w:rPr>
        <w:t>противников</w:t>
      </w:r>
      <w:r>
        <w:rPr>
          <w:rFonts w:ascii="Times New Roman" w:hAnsi="Times New Roman"/>
          <w:sz w:val="20"/>
        </w:rPr>
        <w:t>»</w:t>
      </w:r>
      <w:r w:rsidRPr="003954E3">
        <w:rPr>
          <w:rFonts w:ascii="Times New Roman" w:hAnsi="Times New Roman"/>
          <w:sz w:val="20"/>
        </w:rPr>
        <w:t xml:space="preserve">. </w:t>
      </w:r>
      <w:r w:rsidRPr="003954E3">
        <w:rPr>
          <w:rFonts w:ascii="Times New Roman" w:hAnsi="Times New Roman"/>
          <w:sz w:val="20"/>
          <w:u w:val="single"/>
        </w:rPr>
        <w:t>В связи с этим из бывшей СФРЮ целесообразно выве</w:t>
      </w:r>
      <w:r w:rsidRPr="003954E3">
        <w:rPr>
          <w:rFonts w:ascii="Times New Roman" w:hAnsi="Times New Roman"/>
          <w:sz w:val="20"/>
          <w:u w:val="single"/>
        </w:rPr>
        <w:t>с</w:t>
      </w:r>
      <w:r w:rsidRPr="003954E3">
        <w:rPr>
          <w:rFonts w:ascii="Times New Roman" w:hAnsi="Times New Roman"/>
          <w:sz w:val="20"/>
          <w:u w:val="single"/>
        </w:rPr>
        <w:t>ти Российский контингент, огласив в качестве Заявления Российской Государственности следу</w:t>
      </w:r>
      <w:r w:rsidRPr="003954E3">
        <w:rPr>
          <w:rFonts w:ascii="Times New Roman" w:hAnsi="Times New Roman"/>
          <w:sz w:val="20"/>
          <w:u w:val="single"/>
        </w:rPr>
        <w:t>ю</w:t>
      </w:r>
      <w:r w:rsidRPr="003954E3">
        <w:rPr>
          <w:rFonts w:ascii="Times New Roman" w:hAnsi="Times New Roman"/>
          <w:sz w:val="20"/>
          <w:u w:val="single"/>
        </w:rPr>
        <w:t>щее:</w:t>
      </w:r>
    </w:p>
    <w:p w14:paraId="677AD2E9" w14:textId="77777777" w:rsidR="005417A6" w:rsidRDefault="005417A6" w:rsidP="00E050F8">
      <w:pPr>
        <w:ind w:firstLine="425"/>
        <w:jc w:val="both"/>
        <w:rPr>
          <w:rFonts w:ascii="Times New Roman" w:hAnsi="Times New Roman"/>
          <w:sz w:val="20"/>
        </w:rPr>
      </w:pPr>
      <w:r w:rsidRPr="003954E3">
        <w:rPr>
          <w:rFonts w:ascii="Times New Roman" w:hAnsi="Times New Roman"/>
          <w:i/>
          <w:sz w:val="20"/>
        </w:rPr>
        <w:t>В наши дни одна часть югославов преисполнена ненависти к другой ча</w:t>
      </w:r>
      <w:r w:rsidRPr="003954E3">
        <w:rPr>
          <w:rFonts w:ascii="Times New Roman" w:hAnsi="Times New Roman"/>
          <w:i/>
          <w:sz w:val="20"/>
        </w:rPr>
        <w:t>с</w:t>
      </w:r>
      <w:r w:rsidRPr="003954E3">
        <w:rPr>
          <w:rFonts w:ascii="Times New Roman" w:hAnsi="Times New Roman"/>
          <w:i/>
          <w:sz w:val="20"/>
        </w:rPr>
        <w:t>ти югославов: безусловно, там есть много несчастных и обездоленных, но в этом конфликте нет правых; в нем одни злочестивые вкушают ярость др</w:t>
      </w:r>
      <w:r w:rsidRPr="003954E3">
        <w:rPr>
          <w:rFonts w:ascii="Times New Roman" w:hAnsi="Times New Roman"/>
          <w:i/>
          <w:sz w:val="20"/>
        </w:rPr>
        <w:t>у</w:t>
      </w:r>
      <w:r w:rsidRPr="003954E3">
        <w:rPr>
          <w:rFonts w:ascii="Times New Roman" w:hAnsi="Times New Roman"/>
          <w:i/>
          <w:sz w:val="20"/>
        </w:rPr>
        <w:t>гих.</w:t>
      </w:r>
    </w:p>
    <w:p w14:paraId="6DFA1B25" w14:textId="77777777" w:rsidR="005417A6" w:rsidRPr="003954E3" w:rsidRDefault="005417A6" w:rsidP="00C345E8">
      <w:pPr>
        <w:ind w:firstLine="425"/>
        <w:jc w:val="both"/>
        <w:rPr>
          <w:rFonts w:ascii="Times New Roman" w:hAnsi="Times New Roman"/>
          <w:sz w:val="20"/>
        </w:rPr>
      </w:pPr>
      <w:r w:rsidRPr="003954E3">
        <w:rPr>
          <w:rFonts w:ascii="Times New Roman" w:hAnsi="Times New Roman"/>
          <w:sz w:val="20"/>
        </w:rPr>
        <w:t xml:space="preserve">Такое Заявление следует пояснить ссылками на Новый Завет, Коран, и наследие </w:t>
      </w:r>
      <w:r>
        <w:rPr>
          <w:rFonts w:ascii="Times New Roman" w:hAnsi="Times New Roman"/>
          <w:sz w:val="20"/>
        </w:rPr>
        <w:t>«</w:t>
      </w:r>
      <w:r w:rsidRPr="003954E3">
        <w:rPr>
          <w:rFonts w:ascii="Times New Roman" w:hAnsi="Times New Roman"/>
          <w:sz w:val="20"/>
        </w:rPr>
        <w:t>классиков марксизма-ленинизма</w:t>
      </w:r>
      <w:r>
        <w:rPr>
          <w:rFonts w:ascii="Times New Roman" w:hAnsi="Times New Roman"/>
          <w:sz w:val="20"/>
        </w:rPr>
        <w:t>»</w:t>
      </w:r>
      <w:r w:rsidRPr="003954E3">
        <w:rPr>
          <w:rFonts w:ascii="Times New Roman" w:hAnsi="Times New Roman"/>
          <w:sz w:val="20"/>
        </w:rPr>
        <w:t>. Пусть все югославы разных национальностей и вероисповеданий благоустраивают жизнь в Юг</w:t>
      </w:r>
      <w:r w:rsidRPr="003954E3">
        <w:rPr>
          <w:rFonts w:ascii="Times New Roman" w:hAnsi="Times New Roman"/>
          <w:sz w:val="20"/>
        </w:rPr>
        <w:t>о</w:t>
      </w:r>
      <w:r w:rsidRPr="003954E3">
        <w:rPr>
          <w:rFonts w:ascii="Times New Roman" w:hAnsi="Times New Roman"/>
          <w:sz w:val="20"/>
        </w:rPr>
        <w:t>славии сами: своим умом, по своему нраву — так, как хотят: изживать в их душах взаимную ненависть — это дело их самих, а не миротворческих полицейских сил, способных только посадить каждого ненавистника в сд</w:t>
      </w:r>
      <w:r w:rsidRPr="003954E3">
        <w:rPr>
          <w:rFonts w:ascii="Times New Roman" w:hAnsi="Times New Roman"/>
          <w:sz w:val="20"/>
        </w:rPr>
        <w:t>е</w:t>
      </w:r>
      <w:r w:rsidRPr="003954E3">
        <w:rPr>
          <w:rFonts w:ascii="Times New Roman" w:hAnsi="Times New Roman"/>
          <w:sz w:val="20"/>
        </w:rPr>
        <w:t>ланную из его же костей и шкуры национально-государственную клетку, да и то на вр</w:t>
      </w:r>
      <w:r w:rsidRPr="003954E3">
        <w:rPr>
          <w:rFonts w:ascii="Times New Roman" w:hAnsi="Times New Roman"/>
          <w:sz w:val="20"/>
        </w:rPr>
        <w:t>е</w:t>
      </w:r>
      <w:r w:rsidRPr="003954E3">
        <w:rPr>
          <w:rFonts w:ascii="Times New Roman" w:hAnsi="Times New Roman"/>
          <w:sz w:val="20"/>
        </w:rPr>
        <w:t>мя.</w:t>
      </w:r>
    </w:p>
    <w:p w14:paraId="2EF046DD" w14:textId="77777777" w:rsidR="005417A6" w:rsidRDefault="005417A6" w:rsidP="00E050F8">
      <w:pPr>
        <w:ind w:firstLine="425"/>
        <w:jc w:val="both"/>
        <w:rPr>
          <w:rFonts w:ascii="Times New Roman" w:hAnsi="Times New Roman"/>
          <w:sz w:val="20"/>
        </w:rPr>
      </w:pPr>
      <w:r w:rsidRPr="003954E3">
        <w:rPr>
          <w:rFonts w:ascii="Times New Roman" w:hAnsi="Times New Roman"/>
          <w:sz w:val="20"/>
        </w:rPr>
        <w:lastRenderedPageBreak/>
        <w:t xml:space="preserve">Хотя ультрарадикальный сценарий </w:t>
      </w:r>
      <w:r w:rsidRPr="003954E3">
        <w:rPr>
          <w:rFonts w:ascii="Times New Roman" w:hAnsi="Times New Roman"/>
          <w:i/>
          <w:sz w:val="20"/>
        </w:rPr>
        <w:t>реально возможен</w:t>
      </w:r>
      <w:r w:rsidRPr="003954E3">
        <w:rPr>
          <w:rFonts w:ascii="Times New Roman" w:hAnsi="Times New Roman"/>
          <w:sz w:val="20"/>
        </w:rPr>
        <w:t>, но он представляет глобальную опасность, п</w:t>
      </w:r>
      <w:r w:rsidRPr="003954E3">
        <w:rPr>
          <w:rFonts w:ascii="Times New Roman" w:hAnsi="Times New Roman"/>
          <w:sz w:val="20"/>
        </w:rPr>
        <w:t>о</w:t>
      </w:r>
      <w:r w:rsidRPr="003954E3">
        <w:rPr>
          <w:rFonts w:ascii="Times New Roman" w:hAnsi="Times New Roman"/>
          <w:sz w:val="20"/>
        </w:rPr>
        <w:t xml:space="preserve">скольку ему сопутствует и реальная возможность потери </w:t>
      </w:r>
      <w:r w:rsidRPr="003954E3">
        <w:rPr>
          <w:rFonts w:ascii="Times New Roman" w:hAnsi="Times New Roman"/>
          <w:i/>
          <w:sz w:val="20"/>
        </w:rPr>
        <w:t xml:space="preserve">надгосударственного </w:t>
      </w:r>
      <w:r w:rsidRPr="003954E3">
        <w:rPr>
          <w:rFonts w:ascii="Times New Roman" w:hAnsi="Times New Roman"/>
          <w:sz w:val="20"/>
        </w:rPr>
        <w:t>управления ходом предусмотренной в нем фо</w:t>
      </w:r>
      <w:r w:rsidRPr="003954E3">
        <w:rPr>
          <w:rFonts w:ascii="Times New Roman" w:hAnsi="Times New Roman"/>
          <w:sz w:val="20"/>
        </w:rPr>
        <w:t>р</w:t>
      </w:r>
      <w:r w:rsidRPr="003954E3">
        <w:rPr>
          <w:rFonts w:ascii="Times New Roman" w:hAnsi="Times New Roman"/>
          <w:sz w:val="20"/>
        </w:rPr>
        <w:t xml:space="preserve">мально-юридической </w:t>
      </w:r>
      <w:r>
        <w:rPr>
          <w:rFonts w:ascii="Times New Roman" w:hAnsi="Times New Roman"/>
          <w:sz w:val="20"/>
        </w:rPr>
        <w:t>«</w:t>
      </w:r>
      <w:r w:rsidRPr="003954E3">
        <w:rPr>
          <w:rFonts w:ascii="Times New Roman" w:hAnsi="Times New Roman"/>
          <w:i/>
          <w:sz w:val="20"/>
        </w:rPr>
        <w:t>безопасной</w:t>
      </w:r>
      <w:r>
        <w:rPr>
          <w:rFonts w:ascii="Times New Roman" w:hAnsi="Times New Roman"/>
          <w:i/>
          <w:sz w:val="20"/>
        </w:rPr>
        <w:t>»</w:t>
      </w:r>
      <w:r w:rsidRPr="003954E3">
        <w:rPr>
          <w:rFonts w:ascii="Times New Roman" w:hAnsi="Times New Roman"/>
          <w:i/>
          <w:sz w:val="20"/>
        </w:rPr>
        <w:t xml:space="preserve"> </w:t>
      </w:r>
      <w:r w:rsidRPr="003954E3">
        <w:rPr>
          <w:rFonts w:ascii="Times New Roman" w:hAnsi="Times New Roman"/>
          <w:sz w:val="20"/>
        </w:rPr>
        <w:t>войны между США и Россией. Став реал</w:t>
      </w:r>
      <w:r w:rsidRPr="003954E3">
        <w:rPr>
          <w:rFonts w:ascii="Times New Roman" w:hAnsi="Times New Roman"/>
          <w:sz w:val="20"/>
        </w:rPr>
        <w:t>ь</w:t>
      </w:r>
      <w:r w:rsidRPr="003954E3">
        <w:rPr>
          <w:rFonts w:ascii="Times New Roman" w:hAnsi="Times New Roman"/>
          <w:sz w:val="20"/>
        </w:rPr>
        <w:t>ной войной без ограничений, такая война может уничтожить на планете все, включая и ультрарадикальных сценар</w:t>
      </w:r>
      <w:r w:rsidRPr="003954E3">
        <w:rPr>
          <w:rFonts w:ascii="Times New Roman" w:hAnsi="Times New Roman"/>
          <w:sz w:val="20"/>
        </w:rPr>
        <w:t>и</w:t>
      </w:r>
      <w:r w:rsidRPr="003954E3">
        <w:rPr>
          <w:rFonts w:ascii="Times New Roman" w:hAnsi="Times New Roman"/>
          <w:sz w:val="20"/>
        </w:rPr>
        <w:t>стов.</w:t>
      </w:r>
    </w:p>
    <w:p w14:paraId="52DB5FD4" w14:textId="77777777" w:rsidR="005417A6" w:rsidRDefault="005417A6" w:rsidP="00C345E8">
      <w:pPr>
        <w:ind w:firstLine="425"/>
        <w:jc w:val="both"/>
        <w:rPr>
          <w:rFonts w:ascii="Times New Roman" w:hAnsi="Times New Roman"/>
          <w:sz w:val="20"/>
        </w:rPr>
      </w:pPr>
      <w:r w:rsidRPr="003954E3">
        <w:rPr>
          <w:rFonts w:ascii="Times New Roman" w:hAnsi="Times New Roman"/>
          <w:sz w:val="20"/>
        </w:rPr>
        <w:t xml:space="preserve">В </w:t>
      </w:r>
      <w:r>
        <w:rPr>
          <w:rFonts w:ascii="Times New Roman" w:hAnsi="Times New Roman"/>
          <w:sz w:val="20"/>
        </w:rPr>
        <w:t>«</w:t>
      </w:r>
      <w:r w:rsidRPr="003954E3">
        <w:rPr>
          <w:rFonts w:ascii="Times New Roman" w:hAnsi="Times New Roman"/>
          <w:sz w:val="20"/>
        </w:rPr>
        <w:t>Известиях</w:t>
      </w:r>
      <w:r>
        <w:rPr>
          <w:rFonts w:ascii="Times New Roman" w:hAnsi="Times New Roman"/>
          <w:sz w:val="20"/>
        </w:rPr>
        <w:t>»</w:t>
      </w:r>
      <w:r w:rsidRPr="003954E3">
        <w:rPr>
          <w:rFonts w:ascii="Times New Roman" w:hAnsi="Times New Roman"/>
          <w:sz w:val="20"/>
        </w:rPr>
        <w:t xml:space="preserve"> </w:t>
      </w:r>
      <w:r>
        <w:rPr>
          <w:rFonts w:ascii="Times New Roman" w:hAnsi="Times New Roman"/>
          <w:sz w:val="20"/>
        </w:rPr>
        <w:t>№ </w:t>
      </w:r>
      <w:r w:rsidRPr="003954E3">
        <w:rPr>
          <w:rFonts w:ascii="Times New Roman" w:hAnsi="Times New Roman"/>
          <w:sz w:val="20"/>
        </w:rPr>
        <w:t xml:space="preserve">191 от 10 октября </w:t>
      </w:r>
      <w:smartTag w:uri="urn:schemas-microsoft-com:office:smarttags" w:element="metricconverter">
        <w:smartTagPr>
          <w:attr w:name="ProductID" w:val="1995 г"/>
        </w:smartTagPr>
        <w:r w:rsidRPr="003954E3">
          <w:rPr>
            <w:rFonts w:ascii="Times New Roman" w:hAnsi="Times New Roman"/>
            <w:sz w:val="20"/>
          </w:rPr>
          <w:t>1995 г</w:t>
        </w:r>
      </w:smartTag>
      <w:r w:rsidRPr="003954E3">
        <w:rPr>
          <w:rFonts w:ascii="Times New Roman" w:hAnsi="Times New Roman"/>
          <w:sz w:val="20"/>
        </w:rPr>
        <w:t>. заметка «Потомок Нострадамуса в Белом доме. Провидец пр</w:t>
      </w:r>
      <w:r w:rsidRPr="003954E3">
        <w:rPr>
          <w:rFonts w:ascii="Times New Roman" w:hAnsi="Times New Roman"/>
          <w:sz w:val="20"/>
        </w:rPr>
        <w:t>е</w:t>
      </w:r>
      <w:r w:rsidRPr="003954E3">
        <w:rPr>
          <w:rFonts w:ascii="Times New Roman" w:hAnsi="Times New Roman"/>
          <w:sz w:val="20"/>
        </w:rPr>
        <w:t>дупреждает президента Клинтона о «конце света»,</w:t>
      </w:r>
      <w:r>
        <w:rPr>
          <w:rFonts w:ascii="Times New Roman" w:hAnsi="Times New Roman"/>
          <w:sz w:val="20"/>
        </w:rPr>
        <w:t xml:space="preserve"> </w:t>
      </w:r>
      <w:r w:rsidRPr="003954E3">
        <w:rPr>
          <w:rFonts w:ascii="Times New Roman" w:hAnsi="Times New Roman"/>
          <w:sz w:val="20"/>
        </w:rPr>
        <w:t>который придет из России в 1999 году.» В ней сообщается, что клан</w:t>
      </w:r>
      <w:r w:rsidRPr="003954E3">
        <w:rPr>
          <w:rFonts w:ascii="Times New Roman" w:hAnsi="Times New Roman"/>
          <w:sz w:val="20"/>
        </w:rPr>
        <w:t>о</w:t>
      </w:r>
      <w:r w:rsidRPr="003954E3">
        <w:rPr>
          <w:rFonts w:ascii="Times New Roman" w:hAnsi="Times New Roman"/>
          <w:sz w:val="20"/>
        </w:rPr>
        <w:t>вый потомок Нострадамуса (Карл Белая Борода — так он назван в публикации, и таким его предсказал А.</w:t>
      </w:r>
      <w:r>
        <w:rPr>
          <w:rFonts w:ascii="Times New Roman" w:hAnsi="Times New Roman"/>
          <w:sz w:val="20"/>
        </w:rPr>
        <w:t> </w:t>
      </w:r>
      <w:r w:rsidRPr="003954E3">
        <w:rPr>
          <w:rFonts w:ascii="Times New Roman" w:hAnsi="Times New Roman"/>
          <w:sz w:val="20"/>
        </w:rPr>
        <w:t>С.</w:t>
      </w:r>
      <w:r>
        <w:rPr>
          <w:rFonts w:ascii="Times New Roman" w:hAnsi="Times New Roman"/>
          <w:sz w:val="20"/>
        </w:rPr>
        <w:t> </w:t>
      </w:r>
      <w:r w:rsidRPr="003954E3">
        <w:rPr>
          <w:rFonts w:ascii="Times New Roman" w:hAnsi="Times New Roman"/>
          <w:sz w:val="20"/>
        </w:rPr>
        <w:t xml:space="preserve">Пушкин в </w:t>
      </w:r>
      <w:r>
        <w:rPr>
          <w:rFonts w:ascii="Times New Roman" w:hAnsi="Times New Roman"/>
          <w:sz w:val="20"/>
        </w:rPr>
        <w:t>«</w:t>
      </w:r>
      <w:r w:rsidRPr="003954E3">
        <w:rPr>
          <w:rFonts w:ascii="Times New Roman" w:hAnsi="Times New Roman"/>
          <w:sz w:val="20"/>
        </w:rPr>
        <w:t>Руслане и Людмиле</w:t>
      </w:r>
      <w:r>
        <w:rPr>
          <w:rFonts w:ascii="Times New Roman" w:hAnsi="Times New Roman"/>
          <w:sz w:val="20"/>
        </w:rPr>
        <w:t>»</w:t>
      </w:r>
      <w:r w:rsidRPr="003954E3">
        <w:rPr>
          <w:rFonts w:ascii="Times New Roman" w:hAnsi="Times New Roman"/>
          <w:sz w:val="20"/>
        </w:rPr>
        <w:t>) посетил Б.</w:t>
      </w:r>
      <w:r>
        <w:rPr>
          <w:rFonts w:ascii="Times New Roman" w:hAnsi="Times New Roman"/>
          <w:sz w:val="20"/>
        </w:rPr>
        <w:t> </w:t>
      </w:r>
      <w:r w:rsidRPr="003954E3">
        <w:rPr>
          <w:rFonts w:ascii="Times New Roman" w:hAnsi="Times New Roman"/>
          <w:sz w:val="20"/>
        </w:rPr>
        <w:t xml:space="preserve">Клинтона и рекомендовал ему не «позже марта </w:t>
      </w:r>
      <w:smartTag w:uri="urn:schemas-microsoft-com:office:smarttags" w:element="metricconverter">
        <w:smartTagPr>
          <w:attr w:name="ProductID" w:val="1996 г"/>
        </w:smartTagPr>
        <w:r w:rsidRPr="003954E3">
          <w:rPr>
            <w:rFonts w:ascii="Times New Roman" w:hAnsi="Times New Roman"/>
            <w:sz w:val="20"/>
          </w:rPr>
          <w:t>1996 г</w:t>
        </w:r>
      </w:smartTag>
      <w:r w:rsidRPr="003954E3">
        <w:rPr>
          <w:rFonts w:ascii="Times New Roman" w:hAnsi="Times New Roman"/>
          <w:sz w:val="20"/>
        </w:rPr>
        <w:t>.» осуществить ко</w:t>
      </w:r>
      <w:r w:rsidRPr="003954E3">
        <w:rPr>
          <w:rFonts w:ascii="Times New Roman" w:hAnsi="Times New Roman"/>
          <w:sz w:val="20"/>
        </w:rPr>
        <w:t>р</w:t>
      </w:r>
      <w:r w:rsidRPr="003954E3">
        <w:rPr>
          <w:rFonts w:ascii="Times New Roman" w:hAnsi="Times New Roman"/>
          <w:sz w:val="20"/>
        </w:rPr>
        <w:t>рекцию глобального политического курса США. Клинтон счел за благо с</w:t>
      </w:r>
      <w:r w:rsidRPr="003954E3">
        <w:rPr>
          <w:rFonts w:ascii="Times New Roman" w:hAnsi="Times New Roman"/>
          <w:sz w:val="20"/>
        </w:rPr>
        <w:t>о</w:t>
      </w:r>
      <w:r w:rsidRPr="003954E3">
        <w:rPr>
          <w:rFonts w:ascii="Times New Roman" w:hAnsi="Times New Roman"/>
          <w:sz w:val="20"/>
        </w:rPr>
        <w:t>брать бригаду экспертов, дабы осуществить предложенные Карлом «пять ш</w:t>
      </w:r>
      <w:r w:rsidRPr="003954E3">
        <w:rPr>
          <w:rFonts w:ascii="Times New Roman" w:hAnsi="Times New Roman"/>
          <w:sz w:val="20"/>
        </w:rPr>
        <w:t>а</w:t>
      </w:r>
      <w:r w:rsidRPr="003954E3">
        <w:rPr>
          <w:rFonts w:ascii="Times New Roman" w:hAnsi="Times New Roman"/>
          <w:sz w:val="20"/>
        </w:rPr>
        <w:t>гов, которые спасут мир». В частности этими рекомендациями объясняют стремление США обеспечить скорейшее замирение подопечного им Израиля и Ара</w:t>
      </w:r>
      <w:r w:rsidRPr="003954E3">
        <w:rPr>
          <w:rFonts w:ascii="Times New Roman" w:hAnsi="Times New Roman"/>
          <w:sz w:val="20"/>
        </w:rPr>
        <w:t>б</w:t>
      </w:r>
      <w:r w:rsidRPr="003954E3">
        <w:rPr>
          <w:rFonts w:ascii="Times New Roman" w:hAnsi="Times New Roman"/>
          <w:sz w:val="20"/>
        </w:rPr>
        <w:t>ского Востока; а также их усилия по насаждению полицейского мира на территории Югославии, который, как возможно полагать, должен свершиться раньше, чем вмешательство России обретет опасную вес</w:t>
      </w:r>
      <w:r w:rsidRPr="003954E3">
        <w:rPr>
          <w:rFonts w:ascii="Times New Roman" w:hAnsi="Times New Roman"/>
          <w:sz w:val="20"/>
        </w:rPr>
        <w:t>о</w:t>
      </w:r>
      <w:r w:rsidRPr="003954E3">
        <w:rPr>
          <w:rFonts w:ascii="Times New Roman" w:hAnsi="Times New Roman"/>
          <w:sz w:val="20"/>
        </w:rPr>
        <w:t>мость.</w:t>
      </w:r>
    </w:p>
    <w:p w14:paraId="44F83629" w14:textId="77777777" w:rsidR="005417A6" w:rsidRPr="003954E3" w:rsidRDefault="005417A6" w:rsidP="00C345E8">
      <w:pPr>
        <w:ind w:firstLine="425"/>
        <w:jc w:val="both"/>
        <w:rPr>
          <w:rFonts w:ascii="Times New Roman" w:hAnsi="Times New Roman"/>
          <w:sz w:val="20"/>
        </w:rPr>
      </w:pPr>
      <w:r w:rsidRPr="003954E3">
        <w:rPr>
          <w:rFonts w:ascii="Times New Roman" w:hAnsi="Times New Roman"/>
          <w:sz w:val="20"/>
        </w:rPr>
        <w:t>Из этого сообщения можно понять, что хозяева региональной цивилиз</w:t>
      </w:r>
      <w:r w:rsidRPr="003954E3">
        <w:rPr>
          <w:rFonts w:ascii="Times New Roman" w:hAnsi="Times New Roman"/>
          <w:sz w:val="20"/>
        </w:rPr>
        <w:t>а</w:t>
      </w:r>
      <w:r w:rsidRPr="003954E3">
        <w:rPr>
          <w:rFonts w:ascii="Times New Roman" w:hAnsi="Times New Roman"/>
          <w:sz w:val="20"/>
        </w:rPr>
        <w:t>ции Запада, предпочли бы заняться решением проблем Запада и глобальных проблем в отсутствие горячих войн. Но они также имеют возможность вл</w:t>
      </w:r>
      <w:r w:rsidRPr="003954E3">
        <w:rPr>
          <w:rFonts w:ascii="Times New Roman" w:hAnsi="Times New Roman"/>
          <w:sz w:val="20"/>
        </w:rPr>
        <w:t>я</w:t>
      </w:r>
      <w:r w:rsidRPr="003954E3">
        <w:rPr>
          <w:rFonts w:ascii="Times New Roman" w:hAnsi="Times New Roman"/>
          <w:sz w:val="20"/>
        </w:rPr>
        <w:t>паться в ненужную им войну с Россией, подобно тому, как это случилось с Германией в 1914</w:t>
      </w:r>
      <w:r>
        <w:rPr>
          <w:rFonts w:ascii="Times New Roman" w:hAnsi="Times New Roman"/>
          <w:sz w:val="20"/>
        </w:rPr>
        <w:t> </w:t>
      </w:r>
      <w:r w:rsidRPr="003954E3">
        <w:rPr>
          <w:rFonts w:ascii="Times New Roman" w:hAnsi="Times New Roman"/>
          <w:sz w:val="20"/>
        </w:rPr>
        <w:t>г.: немцы, правильно оценив военно-техническую и политическую неготовность России к войне, р</w:t>
      </w:r>
      <w:r w:rsidRPr="003954E3">
        <w:rPr>
          <w:rFonts w:ascii="Times New Roman" w:hAnsi="Times New Roman"/>
          <w:sz w:val="20"/>
        </w:rPr>
        <w:t>е</w:t>
      </w:r>
      <w:r w:rsidRPr="003954E3">
        <w:rPr>
          <w:rFonts w:ascii="Times New Roman" w:hAnsi="Times New Roman"/>
          <w:sz w:val="20"/>
        </w:rPr>
        <w:t>шили воспользоваться ее временной недееспособностью после русско-японской войны и революции и о</w:t>
      </w:r>
      <w:r w:rsidRPr="003954E3">
        <w:rPr>
          <w:rFonts w:ascii="Times New Roman" w:hAnsi="Times New Roman"/>
          <w:sz w:val="20"/>
        </w:rPr>
        <w:t>б</w:t>
      </w:r>
      <w:r w:rsidRPr="003954E3">
        <w:rPr>
          <w:rFonts w:ascii="Times New Roman" w:hAnsi="Times New Roman"/>
          <w:sz w:val="20"/>
        </w:rPr>
        <w:t>делать свои и австро-венгерские делишки на Балканах, в предположении, что Россия, осознавая свою неготовность к силовому противоборству, останется нейтрал</w:t>
      </w:r>
      <w:r w:rsidRPr="003954E3">
        <w:rPr>
          <w:rFonts w:ascii="Times New Roman" w:hAnsi="Times New Roman"/>
          <w:sz w:val="20"/>
        </w:rPr>
        <w:t>ь</w:t>
      </w:r>
      <w:r w:rsidRPr="003954E3">
        <w:rPr>
          <w:rFonts w:ascii="Times New Roman" w:hAnsi="Times New Roman"/>
          <w:sz w:val="20"/>
        </w:rPr>
        <w:t>ной. Но Николай</w:t>
      </w:r>
      <w:r>
        <w:rPr>
          <w:rFonts w:ascii="Times New Roman" w:hAnsi="Times New Roman"/>
          <w:sz w:val="20"/>
        </w:rPr>
        <w:t> </w:t>
      </w:r>
      <w:r w:rsidRPr="003954E3">
        <w:rPr>
          <w:rFonts w:ascii="Times New Roman" w:hAnsi="Times New Roman"/>
          <w:sz w:val="20"/>
        </w:rPr>
        <w:t>II объявил мобилизацию, что в Германии было воспринято в качестве объявления войны, в Берлине пришли в ужас... но назад пути не было и Германия объявила войну России (</w:t>
      </w:r>
      <w:smartTag w:uri="urn:schemas-microsoft-com:office:smarttags" w:element="date">
        <w:smartTagPr>
          <w:attr w:name="ls" w:val="trans"/>
          <w:attr w:name="Month" w:val="05"/>
          <w:attr w:name="Day" w:val="30"/>
          <w:attr w:name="Year" w:val="96"/>
        </w:smartTagPr>
        <w:r w:rsidRPr="003954E3">
          <w:rPr>
            <w:rFonts w:ascii="Times New Roman" w:hAnsi="Times New Roman"/>
            <w:sz w:val="20"/>
          </w:rPr>
          <w:t>30.05.96</w:t>
        </w:r>
      </w:smartTag>
      <w:r w:rsidRPr="003954E3">
        <w:rPr>
          <w:rFonts w:ascii="Times New Roman" w:hAnsi="Times New Roman"/>
          <w:sz w:val="20"/>
        </w:rPr>
        <w:t xml:space="preserve"> исправлено ошибочное утве</w:t>
      </w:r>
      <w:r w:rsidRPr="003954E3">
        <w:rPr>
          <w:rFonts w:ascii="Times New Roman" w:hAnsi="Times New Roman"/>
          <w:sz w:val="20"/>
        </w:rPr>
        <w:t>р</w:t>
      </w:r>
      <w:r w:rsidRPr="003954E3">
        <w:rPr>
          <w:rFonts w:ascii="Times New Roman" w:hAnsi="Times New Roman"/>
          <w:sz w:val="20"/>
        </w:rPr>
        <w:t>ждение, что первой войну объявила Россия, бывшее в первоначальной опубликованной</w:t>
      </w:r>
      <w:r>
        <w:rPr>
          <w:rFonts w:ascii="Times New Roman" w:hAnsi="Times New Roman"/>
          <w:sz w:val="20"/>
        </w:rPr>
        <w:t xml:space="preserve"> </w:t>
      </w:r>
      <w:r w:rsidRPr="003954E3">
        <w:rPr>
          <w:rFonts w:ascii="Times New Roman" w:hAnsi="Times New Roman"/>
          <w:sz w:val="20"/>
        </w:rPr>
        <w:t>реда</w:t>
      </w:r>
      <w:r w:rsidRPr="003954E3">
        <w:rPr>
          <w:rFonts w:ascii="Times New Roman" w:hAnsi="Times New Roman"/>
          <w:sz w:val="20"/>
        </w:rPr>
        <w:t>к</w:t>
      </w:r>
      <w:r w:rsidRPr="003954E3">
        <w:rPr>
          <w:rFonts w:ascii="Times New Roman" w:hAnsi="Times New Roman"/>
          <w:sz w:val="20"/>
        </w:rPr>
        <w:t>ции).</w:t>
      </w:r>
    </w:p>
    <w:p w14:paraId="01429D30" w14:textId="77777777" w:rsidR="005417A6" w:rsidRDefault="005417A6" w:rsidP="00E050F8">
      <w:pPr>
        <w:ind w:firstLine="425"/>
        <w:jc w:val="both"/>
        <w:rPr>
          <w:rFonts w:ascii="Times New Roman" w:hAnsi="Times New Roman"/>
          <w:sz w:val="20"/>
        </w:rPr>
      </w:pPr>
      <w:r w:rsidRPr="003954E3">
        <w:rPr>
          <w:rFonts w:ascii="Times New Roman" w:hAnsi="Times New Roman"/>
          <w:sz w:val="20"/>
        </w:rPr>
        <w:t>У нас не принято вспоминать, что сербы по сию пору чтут Г.</w:t>
      </w:r>
      <w:r>
        <w:rPr>
          <w:rFonts w:ascii="Times New Roman" w:hAnsi="Times New Roman"/>
          <w:sz w:val="20"/>
        </w:rPr>
        <w:t> </w:t>
      </w:r>
      <w:r w:rsidRPr="003954E3">
        <w:rPr>
          <w:rFonts w:ascii="Times New Roman" w:hAnsi="Times New Roman"/>
          <w:sz w:val="20"/>
        </w:rPr>
        <w:t>Принципа как национального героя, не ужасаясь тому, что его психическая неуравнов</w:t>
      </w:r>
      <w:r w:rsidRPr="003954E3">
        <w:rPr>
          <w:rFonts w:ascii="Times New Roman" w:hAnsi="Times New Roman"/>
          <w:sz w:val="20"/>
        </w:rPr>
        <w:t>е</w:t>
      </w:r>
      <w:r w:rsidRPr="003954E3">
        <w:rPr>
          <w:rFonts w:ascii="Times New Roman" w:hAnsi="Times New Roman"/>
          <w:sz w:val="20"/>
        </w:rPr>
        <w:t>шенность и глобальная безответственность дала повод к первой мировой во</w:t>
      </w:r>
      <w:r w:rsidRPr="003954E3">
        <w:rPr>
          <w:rFonts w:ascii="Times New Roman" w:hAnsi="Times New Roman"/>
          <w:sz w:val="20"/>
        </w:rPr>
        <w:t>й</w:t>
      </w:r>
      <w:r w:rsidRPr="003954E3">
        <w:rPr>
          <w:rFonts w:ascii="Times New Roman" w:hAnsi="Times New Roman"/>
          <w:sz w:val="20"/>
        </w:rPr>
        <w:t xml:space="preserve">не, унесшей множество жизней и обездолившей целое поколение в Европе. И в наши дни на возможности России и ее собственные проблемы сербской </w:t>
      </w:r>
      <w:r>
        <w:rPr>
          <w:rFonts w:ascii="Times New Roman" w:hAnsi="Times New Roman"/>
          <w:sz w:val="20"/>
        </w:rPr>
        <w:t>«</w:t>
      </w:r>
      <w:r w:rsidRPr="003954E3">
        <w:rPr>
          <w:rFonts w:ascii="Times New Roman" w:hAnsi="Times New Roman"/>
          <w:sz w:val="20"/>
        </w:rPr>
        <w:t>элите</w:t>
      </w:r>
      <w:r>
        <w:rPr>
          <w:rFonts w:ascii="Times New Roman" w:hAnsi="Times New Roman"/>
          <w:sz w:val="20"/>
        </w:rPr>
        <w:t>»</w:t>
      </w:r>
      <w:r w:rsidRPr="003954E3">
        <w:rPr>
          <w:rFonts w:ascii="Times New Roman" w:hAnsi="Times New Roman"/>
          <w:sz w:val="20"/>
        </w:rPr>
        <w:t xml:space="preserve"> также наплевать, как это было и в 1914</w:t>
      </w:r>
      <w:r>
        <w:rPr>
          <w:rFonts w:ascii="Times New Roman" w:hAnsi="Times New Roman"/>
          <w:sz w:val="20"/>
        </w:rPr>
        <w:t> </w:t>
      </w:r>
      <w:r w:rsidRPr="003954E3">
        <w:rPr>
          <w:rFonts w:ascii="Times New Roman" w:hAnsi="Times New Roman"/>
          <w:sz w:val="20"/>
        </w:rPr>
        <w:t>г. П</w:t>
      </w:r>
      <w:r w:rsidRPr="003954E3">
        <w:rPr>
          <w:rFonts w:ascii="Times New Roman" w:hAnsi="Times New Roman"/>
          <w:sz w:val="20"/>
        </w:rPr>
        <w:t>о</w:t>
      </w:r>
      <w:r w:rsidRPr="003954E3">
        <w:rPr>
          <w:rFonts w:ascii="Times New Roman" w:hAnsi="Times New Roman"/>
          <w:sz w:val="20"/>
        </w:rPr>
        <w:t xml:space="preserve">этому, учитывая исторический опыт прошлого и реальности настоящего, лучше заблаговременно развести войска России, НАТО и США, чтобы </w:t>
      </w:r>
      <w:r w:rsidRPr="003954E3">
        <w:rPr>
          <w:rFonts w:ascii="Times New Roman" w:hAnsi="Times New Roman"/>
          <w:i/>
          <w:sz w:val="20"/>
        </w:rPr>
        <w:t xml:space="preserve">исключить саму возможность </w:t>
      </w:r>
      <w:r w:rsidRPr="003954E3">
        <w:rPr>
          <w:rFonts w:ascii="Times New Roman" w:hAnsi="Times New Roman"/>
          <w:sz w:val="20"/>
        </w:rPr>
        <w:t>спров</w:t>
      </w:r>
      <w:r w:rsidRPr="003954E3">
        <w:rPr>
          <w:rFonts w:ascii="Times New Roman" w:hAnsi="Times New Roman"/>
          <w:sz w:val="20"/>
        </w:rPr>
        <w:t>о</w:t>
      </w:r>
      <w:r w:rsidRPr="003954E3">
        <w:rPr>
          <w:rFonts w:ascii="Times New Roman" w:hAnsi="Times New Roman"/>
          <w:sz w:val="20"/>
        </w:rPr>
        <w:t>цировать</w:t>
      </w:r>
      <w:r w:rsidRPr="003954E3">
        <w:rPr>
          <w:rFonts w:ascii="Times New Roman" w:hAnsi="Times New Roman"/>
          <w:i/>
          <w:sz w:val="20"/>
        </w:rPr>
        <w:t xml:space="preserve"> </w:t>
      </w:r>
      <w:r w:rsidRPr="003954E3">
        <w:rPr>
          <w:rFonts w:ascii="Times New Roman" w:hAnsi="Times New Roman"/>
          <w:sz w:val="20"/>
        </w:rPr>
        <w:t xml:space="preserve">столкновение их воинских контингентов, </w:t>
      </w:r>
      <w:r w:rsidRPr="003954E3">
        <w:rPr>
          <w:rFonts w:ascii="Times New Roman" w:hAnsi="Times New Roman"/>
          <w:sz w:val="20"/>
        </w:rPr>
        <w:lastRenderedPageBreak/>
        <w:t>из которого может разр</w:t>
      </w:r>
      <w:r w:rsidRPr="003954E3">
        <w:rPr>
          <w:rFonts w:ascii="Times New Roman" w:hAnsi="Times New Roman"/>
          <w:sz w:val="20"/>
        </w:rPr>
        <w:t>а</w:t>
      </w:r>
      <w:r w:rsidRPr="003954E3">
        <w:rPr>
          <w:rFonts w:ascii="Times New Roman" w:hAnsi="Times New Roman"/>
          <w:sz w:val="20"/>
        </w:rPr>
        <w:t>зиться, как минимум катастрофа нынешней государственности России и сопутствующее ей усугубление бе</w:t>
      </w:r>
      <w:r w:rsidRPr="003954E3">
        <w:rPr>
          <w:rFonts w:ascii="Times New Roman" w:hAnsi="Times New Roman"/>
          <w:sz w:val="20"/>
        </w:rPr>
        <w:t>д</w:t>
      </w:r>
      <w:r w:rsidRPr="003954E3">
        <w:rPr>
          <w:rFonts w:ascii="Times New Roman" w:hAnsi="Times New Roman"/>
          <w:sz w:val="20"/>
        </w:rPr>
        <w:t>ствий.</w:t>
      </w:r>
    </w:p>
    <w:p w14:paraId="7394E931" w14:textId="77777777" w:rsidR="005417A6" w:rsidRPr="003954E3" w:rsidRDefault="005417A6" w:rsidP="00E050F8">
      <w:pPr>
        <w:ind w:firstLine="425"/>
        <w:jc w:val="both"/>
        <w:rPr>
          <w:rFonts w:ascii="Times New Roman" w:hAnsi="Times New Roman"/>
          <w:sz w:val="20"/>
        </w:rPr>
      </w:pPr>
      <w:r w:rsidRPr="003954E3">
        <w:rPr>
          <w:rFonts w:ascii="Times New Roman" w:hAnsi="Times New Roman"/>
          <w:sz w:val="20"/>
        </w:rPr>
        <w:t>Пусть югославы вкусят западного образа жизни и западного полицейск</w:t>
      </w:r>
      <w:r w:rsidRPr="003954E3">
        <w:rPr>
          <w:rFonts w:ascii="Times New Roman" w:hAnsi="Times New Roman"/>
          <w:sz w:val="20"/>
        </w:rPr>
        <w:t>о</w:t>
      </w:r>
      <w:r w:rsidRPr="003954E3">
        <w:rPr>
          <w:rFonts w:ascii="Times New Roman" w:hAnsi="Times New Roman"/>
          <w:sz w:val="20"/>
        </w:rPr>
        <w:t xml:space="preserve">го порядка, о котором они так мечтали в курортно-мирные годы </w:t>
      </w:r>
      <w:r>
        <w:rPr>
          <w:rFonts w:ascii="Times New Roman" w:hAnsi="Times New Roman"/>
          <w:sz w:val="20"/>
        </w:rPr>
        <w:t>«</w:t>
      </w:r>
      <w:r w:rsidRPr="003954E3">
        <w:rPr>
          <w:rFonts w:ascii="Times New Roman" w:hAnsi="Times New Roman"/>
          <w:sz w:val="20"/>
        </w:rPr>
        <w:t>тоталит</w:t>
      </w:r>
      <w:r w:rsidRPr="003954E3">
        <w:rPr>
          <w:rFonts w:ascii="Times New Roman" w:hAnsi="Times New Roman"/>
          <w:sz w:val="20"/>
        </w:rPr>
        <w:t>а</w:t>
      </w:r>
      <w:r w:rsidRPr="003954E3">
        <w:rPr>
          <w:rFonts w:ascii="Times New Roman" w:hAnsi="Times New Roman"/>
          <w:sz w:val="20"/>
        </w:rPr>
        <w:t>ризма Тито</w:t>
      </w:r>
      <w:r>
        <w:rPr>
          <w:rFonts w:ascii="Times New Roman" w:hAnsi="Times New Roman"/>
          <w:sz w:val="20"/>
        </w:rPr>
        <w:t>»</w:t>
      </w:r>
      <w:r w:rsidRPr="003954E3">
        <w:rPr>
          <w:rFonts w:ascii="Times New Roman" w:hAnsi="Times New Roman"/>
          <w:sz w:val="20"/>
        </w:rPr>
        <w:t>. Когда они насытятся западным образом жизни и его ростовщ</w:t>
      </w:r>
      <w:r w:rsidRPr="003954E3">
        <w:rPr>
          <w:rFonts w:ascii="Times New Roman" w:hAnsi="Times New Roman"/>
          <w:sz w:val="20"/>
        </w:rPr>
        <w:t>и</w:t>
      </w:r>
      <w:r w:rsidRPr="003954E3">
        <w:rPr>
          <w:rFonts w:ascii="Times New Roman" w:hAnsi="Times New Roman"/>
          <w:sz w:val="20"/>
        </w:rPr>
        <w:t xml:space="preserve">ческой </w:t>
      </w:r>
      <w:r>
        <w:rPr>
          <w:rFonts w:ascii="Times New Roman" w:hAnsi="Times New Roman"/>
          <w:sz w:val="20"/>
        </w:rPr>
        <w:t>«</w:t>
      </w:r>
      <w:r w:rsidRPr="003954E3">
        <w:rPr>
          <w:rFonts w:ascii="Times New Roman" w:hAnsi="Times New Roman"/>
          <w:sz w:val="20"/>
        </w:rPr>
        <w:t>демократией</w:t>
      </w:r>
      <w:r>
        <w:rPr>
          <w:rFonts w:ascii="Times New Roman" w:hAnsi="Times New Roman"/>
          <w:sz w:val="20"/>
        </w:rPr>
        <w:t>»</w:t>
      </w:r>
      <w:r w:rsidRPr="003954E3">
        <w:rPr>
          <w:rFonts w:ascii="Times New Roman" w:hAnsi="Times New Roman"/>
          <w:sz w:val="20"/>
        </w:rPr>
        <w:t>, они сами будут искать альтернативу и западному кап</w:t>
      </w:r>
      <w:r w:rsidRPr="003954E3">
        <w:rPr>
          <w:rFonts w:ascii="Times New Roman" w:hAnsi="Times New Roman"/>
          <w:sz w:val="20"/>
        </w:rPr>
        <w:t>и</w:t>
      </w:r>
      <w:r w:rsidRPr="003954E3">
        <w:rPr>
          <w:rFonts w:ascii="Times New Roman" w:hAnsi="Times New Roman"/>
          <w:sz w:val="20"/>
        </w:rPr>
        <w:t>тализму, и тито-марксистскому прошлому; но уже с умом, а не в бессмысле</w:t>
      </w:r>
      <w:r w:rsidRPr="003954E3">
        <w:rPr>
          <w:rFonts w:ascii="Times New Roman" w:hAnsi="Times New Roman"/>
          <w:sz w:val="20"/>
        </w:rPr>
        <w:t>н</w:t>
      </w:r>
      <w:r w:rsidRPr="003954E3">
        <w:rPr>
          <w:rFonts w:ascii="Times New Roman" w:hAnsi="Times New Roman"/>
          <w:sz w:val="20"/>
        </w:rPr>
        <w:t>ном эмоциональном порыве. Только тогда</w:t>
      </w:r>
      <w:r>
        <w:rPr>
          <w:rFonts w:ascii="Times New Roman" w:hAnsi="Times New Roman"/>
          <w:sz w:val="20"/>
        </w:rPr>
        <w:t xml:space="preserve"> </w:t>
      </w:r>
      <w:r w:rsidRPr="003954E3">
        <w:rPr>
          <w:rFonts w:ascii="Times New Roman" w:hAnsi="Times New Roman"/>
          <w:sz w:val="20"/>
        </w:rPr>
        <w:t>им будет действительно необход</w:t>
      </w:r>
      <w:r w:rsidRPr="003954E3">
        <w:rPr>
          <w:rFonts w:ascii="Times New Roman" w:hAnsi="Times New Roman"/>
          <w:sz w:val="20"/>
        </w:rPr>
        <w:t>и</w:t>
      </w:r>
      <w:r w:rsidRPr="003954E3">
        <w:rPr>
          <w:rFonts w:ascii="Times New Roman" w:hAnsi="Times New Roman"/>
          <w:sz w:val="20"/>
        </w:rPr>
        <w:t xml:space="preserve">ма наша помощь; тогда и поможем. Сейчас же общность </w:t>
      </w:r>
      <w:r w:rsidRPr="003954E3">
        <w:rPr>
          <w:rFonts w:ascii="Times New Roman" w:hAnsi="Times New Roman"/>
          <w:sz w:val="20"/>
          <w:u w:val="single"/>
        </w:rPr>
        <w:t>иллюзорно прав</w:t>
      </w:r>
      <w:r w:rsidRPr="003954E3">
        <w:rPr>
          <w:rFonts w:ascii="Times New Roman" w:hAnsi="Times New Roman"/>
          <w:sz w:val="20"/>
          <w:u w:val="single"/>
        </w:rPr>
        <w:t>о</w:t>
      </w:r>
      <w:r w:rsidRPr="003954E3">
        <w:rPr>
          <w:rFonts w:ascii="Times New Roman" w:hAnsi="Times New Roman"/>
          <w:sz w:val="20"/>
          <w:u w:val="single"/>
        </w:rPr>
        <w:t>славного ритуала</w:t>
      </w:r>
      <w:r w:rsidRPr="003954E3">
        <w:rPr>
          <w:rFonts w:ascii="Times New Roman" w:hAnsi="Times New Roman"/>
          <w:sz w:val="20"/>
        </w:rPr>
        <w:t xml:space="preserve"> </w:t>
      </w:r>
      <w:r w:rsidRPr="003954E3">
        <w:rPr>
          <w:rFonts w:ascii="Times New Roman" w:hAnsi="Times New Roman"/>
          <w:i/>
          <w:sz w:val="20"/>
        </w:rPr>
        <w:t xml:space="preserve">незначительной </w:t>
      </w:r>
      <w:r w:rsidRPr="003954E3">
        <w:rPr>
          <w:rFonts w:ascii="Times New Roman" w:hAnsi="Times New Roman"/>
          <w:sz w:val="20"/>
        </w:rPr>
        <w:t xml:space="preserve">части населения России и Югославии, </w:t>
      </w:r>
      <w:r w:rsidRPr="003954E3">
        <w:rPr>
          <w:rFonts w:ascii="Times New Roman" w:hAnsi="Times New Roman"/>
          <w:i/>
          <w:sz w:val="20"/>
        </w:rPr>
        <w:t>п</w:t>
      </w:r>
      <w:r w:rsidRPr="003954E3">
        <w:rPr>
          <w:rFonts w:ascii="Times New Roman" w:hAnsi="Times New Roman"/>
          <w:i/>
          <w:sz w:val="20"/>
        </w:rPr>
        <w:t>о</w:t>
      </w:r>
      <w:r w:rsidRPr="003954E3">
        <w:rPr>
          <w:rFonts w:ascii="Times New Roman" w:hAnsi="Times New Roman"/>
          <w:i/>
          <w:sz w:val="20"/>
        </w:rPr>
        <w:t>сещающей храмы</w:t>
      </w:r>
      <w:r w:rsidRPr="003954E3">
        <w:rPr>
          <w:rFonts w:ascii="Times New Roman" w:hAnsi="Times New Roman"/>
          <w:sz w:val="20"/>
        </w:rPr>
        <w:t>, — не основание для того, чтобы усугублять положение в своей стр</w:t>
      </w:r>
      <w:r w:rsidRPr="003954E3">
        <w:rPr>
          <w:rFonts w:ascii="Times New Roman" w:hAnsi="Times New Roman"/>
          <w:sz w:val="20"/>
        </w:rPr>
        <w:t>а</w:t>
      </w:r>
      <w:r w:rsidRPr="003954E3">
        <w:rPr>
          <w:rFonts w:ascii="Times New Roman" w:hAnsi="Times New Roman"/>
          <w:sz w:val="20"/>
        </w:rPr>
        <w:t>не.</w:t>
      </w:r>
    </w:p>
    <w:p w14:paraId="32C2E3D4" w14:textId="77777777" w:rsidR="005417A6" w:rsidRDefault="005417A6" w:rsidP="00E050F8">
      <w:pPr>
        <w:ind w:firstLine="425"/>
        <w:jc w:val="both"/>
        <w:rPr>
          <w:rFonts w:ascii="Times New Roman" w:hAnsi="Times New Roman"/>
          <w:sz w:val="20"/>
        </w:rPr>
      </w:pPr>
      <w:r w:rsidRPr="003954E3">
        <w:rPr>
          <w:rFonts w:ascii="Times New Roman" w:hAnsi="Times New Roman"/>
          <w:sz w:val="20"/>
        </w:rPr>
        <w:t xml:space="preserve">При условии сохранения мирных отношений со странами-членами НАТО и сопредельными государствами, в России — региональной цивилизации многих народов будет устойчиво протекать процесс очищения </w:t>
      </w:r>
      <w:r w:rsidRPr="003954E3">
        <w:rPr>
          <w:rFonts w:ascii="Times New Roman" w:hAnsi="Times New Roman"/>
          <w:i/>
          <w:sz w:val="20"/>
        </w:rPr>
        <w:t>спектра ч</w:t>
      </w:r>
      <w:r w:rsidRPr="003954E3">
        <w:rPr>
          <w:rFonts w:ascii="Times New Roman" w:hAnsi="Times New Roman"/>
          <w:i/>
          <w:sz w:val="20"/>
        </w:rPr>
        <w:t>а</w:t>
      </w:r>
      <w:r w:rsidRPr="003954E3">
        <w:rPr>
          <w:rFonts w:ascii="Times New Roman" w:hAnsi="Times New Roman"/>
          <w:i/>
          <w:sz w:val="20"/>
        </w:rPr>
        <w:t>стных концепций общественного устройства</w:t>
      </w:r>
      <w:r w:rsidRPr="003954E3">
        <w:rPr>
          <w:rFonts w:ascii="Times New Roman" w:hAnsi="Times New Roman"/>
          <w:sz w:val="20"/>
        </w:rPr>
        <w:t xml:space="preserve"> от изживших себя частных концепций, оставшихся в качестве наследия прошлого, и от беспочвенных фантазий в о</w:t>
      </w:r>
      <w:r w:rsidRPr="003954E3">
        <w:rPr>
          <w:rFonts w:ascii="Times New Roman" w:hAnsi="Times New Roman"/>
          <w:sz w:val="20"/>
        </w:rPr>
        <w:t>т</w:t>
      </w:r>
      <w:r w:rsidRPr="003954E3">
        <w:rPr>
          <w:rFonts w:ascii="Times New Roman" w:hAnsi="Times New Roman"/>
          <w:sz w:val="20"/>
        </w:rPr>
        <w:t>ношении будущего.</w:t>
      </w:r>
    </w:p>
    <w:p w14:paraId="79AB1819" w14:textId="77777777" w:rsidR="005417A6" w:rsidRPr="003954E3" w:rsidRDefault="005417A6" w:rsidP="00C345E8">
      <w:pPr>
        <w:ind w:firstLine="425"/>
        <w:jc w:val="both"/>
        <w:rPr>
          <w:rFonts w:ascii="Times New Roman" w:hAnsi="Times New Roman"/>
          <w:sz w:val="20"/>
        </w:rPr>
      </w:pPr>
      <w:r w:rsidRPr="003954E3">
        <w:rPr>
          <w:rFonts w:ascii="Times New Roman" w:hAnsi="Times New Roman"/>
          <w:sz w:val="20"/>
        </w:rPr>
        <w:t>При этом надо понимать, что выборы в Государственную Думу 17</w:t>
      </w:r>
      <w:r>
        <w:rPr>
          <w:rFonts w:ascii="Times New Roman" w:hAnsi="Times New Roman"/>
          <w:sz w:val="20"/>
        </w:rPr>
        <w:t> </w:t>
      </w:r>
      <w:r w:rsidRPr="003954E3">
        <w:rPr>
          <w:rFonts w:ascii="Times New Roman" w:hAnsi="Times New Roman"/>
          <w:sz w:val="20"/>
        </w:rPr>
        <w:t>декабря 1995</w:t>
      </w:r>
      <w:r>
        <w:rPr>
          <w:rFonts w:ascii="Times New Roman" w:hAnsi="Times New Roman"/>
          <w:sz w:val="20"/>
        </w:rPr>
        <w:t> </w:t>
      </w:r>
      <w:r w:rsidRPr="003954E3">
        <w:rPr>
          <w:rFonts w:ascii="Times New Roman" w:hAnsi="Times New Roman"/>
          <w:sz w:val="20"/>
        </w:rPr>
        <w:t>г. (кстати, почему они были назначены на первый день евре</w:t>
      </w:r>
      <w:r w:rsidRPr="003954E3">
        <w:rPr>
          <w:rFonts w:ascii="Times New Roman" w:hAnsi="Times New Roman"/>
          <w:sz w:val="20"/>
        </w:rPr>
        <w:t>й</w:t>
      </w:r>
      <w:r w:rsidRPr="003954E3">
        <w:rPr>
          <w:rFonts w:ascii="Times New Roman" w:hAnsi="Times New Roman"/>
          <w:sz w:val="20"/>
        </w:rPr>
        <w:t>ской хануки?) — ничего не значащий эпизод в этом процессе. Это — администрати</w:t>
      </w:r>
      <w:r w:rsidRPr="003954E3">
        <w:rPr>
          <w:rFonts w:ascii="Times New Roman" w:hAnsi="Times New Roman"/>
          <w:sz w:val="20"/>
        </w:rPr>
        <w:t>в</w:t>
      </w:r>
      <w:r w:rsidRPr="003954E3">
        <w:rPr>
          <w:rFonts w:ascii="Times New Roman" w:hAnsi="Times New Roman"/>
          <w:sz w:val="20"/>
        </w:rPr>
        <w:t>ный акт, вне зависимости от результатов которого сторонники каждой частной концепции будут действовать в соответствии с нею, по разным пр</w:t>
      </w:r>
      <w:r w:rsidRPr="003954E3">
        <w:rPr>
          <w:rFonts w:ascii="Times New Roman" w:hAnsi="Times New Roman"/>
          <w:sz w:val="20"/>
        </w:rPr>
        <w:t>и</w:t>
      </w:r>
      <w:r w:rsidRPr="003954E3">
        <w:rPr>
          <w:rFonts w:ascii="Times New Roman" w:hAnsi="Times New Roman"/>
          <w:sz w:val="20"/>
        </w:rPr>
        <w:t>чинам игнорируя мнение сторонников альтернативных концепций, не призн</w:t>
      </w:r>
      <w:r w:rsidRPr="003954E3">
        <w:rPr>
          <w:rFonts w:ascii="Times New Roman" w:hAnsi="Times New Roman"/>
          <w:sz w:val="20"/>
        </w:rPr>
        <w:t>а</w:t>
      </w:r>
      <w:r w:rsidRPr="003954E3">
        <w:rPr>
          <w:rFonts w:ascii="Times New Roman" w:hAnsi="Times New Roman"/>
          <w:sz w:val="20"/>
        </w:rPr>
        <w:t>вая за ними ни интеллектуальной мощи, ни обыкновенной порядочности в человеческих отн</w:t>
      </w:r>
      <w:r w:rsidRPr="003954E3">
        <w:rPr>
          <w:rFonts w:ascii="Times New Roman" w:hAnsi="Times New Roman"/>
          <w:sz w:val="20"/>
        </w:rPr>
        <w:t>о</w:t>
      </w:r>
      <w:r w:rsidRPr="003954E3">
        <w:rPr>
          <w:rFonts w:ascii="Times New Roman" w:hAnsi="Times New Roman"/>
          <w:sz w:val="20"/>
        </w:rPr>
        <w:t>шениях.</w:t>
      </w:r>
    </w:p>
    <w:p w14:paraId="33C8805A" w14:textId="77777777" w:rsidR="005417A6" w:rsidRPr="003954E3" w:rsidRDefault="005417A6" w:rsidP="00E050F8">
      <w:pPr>
        <w:ind w:firstLine="425"/>
        <w:jc w:val="both"/>
        <w:rPr>
          <w:rFonts w:ascii="Times New Roman" w:hAnsi="Times New Roman"/>
          <w:sz w:val="20"/>
        </w:rPr>
      </w:pPr>
      <w:r w:rsidRPr="003954E3">
        <w:rPr>
          <w:rFonts w:ascii="Times New Roman" w:hAnsi="Times New Roman"/>
          <w:sz w:val="20"/>
        </w:rPr>
        <w:t xml:space="preserve">В этом смысле выборы в Думу — </w:t>
      </w:r>
      <w:r w:rsidRPr="003954E3">
        <w:rPr>
          <w:rFonts w:ascii="Times New Roman" w:hAnsi="Times New Roman"/>
          <w:i/>
          <w:sz w:val="20"/>
        </w:rPr>
        <w:t>по их последствиям —</w:t>
      </w:r>
      <w:r w:rsidRPr="003954E3">
        <w:rPr>
          <w:rFonts w:ascii="Times New Roman" w:hAnsi="Times New Roman"/>
          <w:sz w:val="20"/>
        </w:rPr>
        <w:t xml:space="preserve"> ничем не отл</w:t>
      </w:r>
      <w:r w:rsidRPr="003954E3">
        <w:rPr>
          <w:rFonts w:ascii="Times New Roman" w:hAnsi="Times New Roman"/>
          <w:sz w:val="20"/>
        </w:rPr>
        <w:t>и</w:t>
      </w:r>
      <w:r w:rsidRPr="003954E3">
        <w:rPr>
          <w:rFonts w:ascii="Times New Roman" w:hAnsi="Times New Roman"/>
          <w:sz w:val="20"/>
        </w:rPr>
        <w:t xml:space="preserve">чаются от референдума </w:t>
      </w:r>
      <w:smartTag w:uri="urn:schemas-microsoft-com:office:smarttags" w:element="date">
        <w:smartTagPr>
          <w:attr w:name="ls" w:val="trans"/>
          <w:attr w:name="Month" w:val="3"/>
          <w:attr w:name="Day" w:val="17"/>
          <w:attr w:name="Year" w:val="1991"/>
        </w:smartTagPr>
        <w:r w:rsidRPr="003954E3">
          <w:rPr>
            <w:rFonts w:ascii="Times New Roman" w:hAnsi="Times New Roman"/>
            <w:sz w:val="20"/>
          </w:rPr>
          <w:t xml:space="preserve">17 марта </w:t>
        </w:r>
        <w:smartTag w:uri="urn:schemas-microsoft-com:office:smarttags" w:element="metricconverter">
          <w:smartTagPr>
            <w:attr w:name="ProductID" w:val="1991 г"/>
          </w:smartTagPr>
          <w:r w:rsidRPr="003954E3">
            <w:rPr>
              <w:rFonts w:ascii="Times New Roman" w:hAnsi="Times New Roman"/>
              <w:sz w:val="20"/>
            </w:rPr>
            <w:t>1991 г</w:t>
          </w:r>
        </w:smartTag>
        <w:r w:rsidRPr="003954E3">
          <w:rPr>
            <w:rFonts w:ascii="Times New Roman" w:hAnsi="Times New Roman"/>
            <w:sz w:val="20"/>
          </w:rPr>
          <w:t>.</w:t>
        </w:r>
      </w:smartTag>
      <w:r w:rsidRPr="003954E3">
        <w:rPr>
          <w:rFonts w:ascii="Times New Roman" w:hAnsi="Times New Roman"/>
          <w:sz w:val="20"/>
        </w:rPr>
        <w:t xml:space="preserve"> о дальнейшей судьбе СССР. На нем, не смотря на очевидную</w:t>
      </w:r>
      <w:r>
        <w:rPr>
          <w:rFonts w:ascii="Times New Roman" w:hAnsi="Times New Roman"/>
          <w:sz w:val="20"/>
        </w:rPr>
        <w:t xml:space="preserve"> </w:t>
      </w:r>
      <w:r w:rsidRPr="003954E3">
        <w:rPr>
          <w:rFonts w:ascii="Times New Roman" w:hAnsi="Times New Roman"/>
          <w:sz w:val="20"/>
        </w:rPr>
        <w:t>внутреннюю противоречивость вопроса, больши</w:t>
      </w:r>
      <w:r w:rsidRPr="003954E3">
        <w:rPr>
          <w:rFonts w:ascii="Times New Roman" w:hAnsi="Times New Roman"/>
          <w:sz w:val="20"/>
        </w:rPr>
        <w:t>н</w:t>
      </w:r>
      <w:r w:rsidRPr="003954E3">
        <w:rPr>
          <w:rFonts w:ascii="Times New Roman" w:hAnsi="Times New Roman"/>
          <w:sz w:val="20"/>
        </w:rPr>
        <w:t xml:space="preserve">ство проголосовало за сохранение </w:t>
      </w:r>
      <w:r w:rsidRPr="003954E3">
        <w:rPr>
          <w:rFonts w:ascii="Times New Roman" w:hAnsi="Times New Roman"/>
          <w:i/>
          <w:sz w:val="20"/>
        </w:rPr>
        <w:t>единого цивилизационного пространства в о</w:t>
      </w:r>
      <w:r w:rsidRPr="003954E3">
        <w:rPr>
          <w:rFonts w:ascii="Times New Roman" w:hAnsi="Times New Roman"/>
          <w:i/>
          <w:sz w:val="20"/>
        </w:rPr>
        <w:t>б</w:t>
      </w:r>
      <w:r w:rsidRPr="003954E3">
        <w:rPr>
          <w:rFonts w:ascii="Times New Roman" w:hAnsi="Times New Roman"/>
          <w:i/>
          <w:sz w:val="20"/>
        </w:rPr>
        <w:t>щих всем народам государственных границах</w:t>
      </w:r>
      <w:r w:rsidRPr="003954E3">
        <w:rPr>
          <w:rFonts w:ascii="Times New Roman" w:hAnsi="Times New Roman"/>
          <w:sz w:val="20"/>
        </w:rPr>
        <w:t>. Тем не менее, вопреки ясно выраженной воле большинства, региональные полит</w:t>
      </w:r>
      <w:r w:rsidRPr="003954E3">
        <w:rPr>
          <w:rFonts w:ascii="Times New Roman" w:hAnsi="Times New Roman"/>
          <w:sz w:val="20"/>
        </w:rPr>
        <w:t>и</w:t>
      </w:r>
      <w:r w:rsidRPr="003954E3">
        <w:rPr>
          <w:rFonts w:ascii="Times New Roman" w:hAnsi="Times New Roman"/>
          <w:sz w:val="20"/>
        </w:rPr>
        <w:t xml:space="preserve">ческие </w:t>
      </w:r>
      <w:r>
        <w:rPr>
          <w:rFonts w:ascii="Times New Roman" w:hAnsi="Times New Roman"/>
          <w:sz w:val="20"/>
        </w:rPr>
        <w:t>«</w:t>
      </w:r>
      <w:r w:rsidRPr="003954E3">
        <w:rPr>
          <w:rFonts w:ascii="Times New Roman" w:hAnsi="Times New Roman"/>
          <w:sz w:val="20"/>
        </w:rPr>
        <w:t>элиты</w:t>
      </w:r>
      <w:r>
        <w:rPr>
          <w:rFonts w:ascii="Times New Roman" w:hAnsi="Times New Roman"/>
          <w:sz w:val="20"/>
        </w:rPr>
        <w:t>»</w:t>
      </w:r>
      <w:r w:rsidRPr="003954E3">
        <w:rPr>
          <w:rFonts w:ascii="Times New Roman" w:hAnsi="Times New Roman"/>
          <w:sz w:val="20"/>
        </w:rPr>
        <w:t xml:space="preserve"> тех лет, </w:t>
      </w:r>
      <w:r w:rsidRPr="003954E3">
        <w:rPr>
          <w:rFonts w:ascii="Times New Roman" w:hAnsi="Times New Roman"/>
          <w:i/>
          <w:sz w:val="20"/>
        </w:rPr>
        <w:t>из трусости и подлости не посмевшие поставить однозначно на референдуме вопросы 1)</w:t>
      </w:r>
      <w:r>
        <w:rPr>
          <w:rFonts w:ascii="Times New Roman" w:hAnsi="Times New Roman"/>
          <w:i/>
          <w:sz w:val="20"/>
        </w:rPr>
        <w:t> </w:t>
      </w:r>
      <w:r w:rsidRPr="003954E3">
        <w:rPr>
          <w:rFonts w:ascii="Times New Roman" w:hAnsi="Times New Roman"/>
          <w:i/>
          <w:sz w:val="20"/>
        </w:rPr>
        <w:t>об отказе от всех достижений социалистического периода и ре</w:t>
      </w:r>
      <w:r w:rsidRPr="003954E3">
        <w:rPr>
          <w:rFonts w:ascii="Times New Roman" w:hAnsi="Times New Roman"/>
          <w:i/>
          <w:sz w:val="20"/>
        </w:rPr>
        <w:t>с</w:t>
      </w:r>
      <w:r w:rsidRPr="003954E3">
        <w:rPr>
          <w:rFonts w:ascii="Times New Roman" w:hAnsi="Times New Roman"/>
          <w:i/>
          <w:sz w:val="20"/>
        </w:rPr>
        <w:t>таврации капитализма и 2)</w:t>
      </w:r>
      <w:r>
        <w:rPr>
          <w:rFonts w:ascii="Times New Roman" w:hAnsi="Times New Roman"/>
          <w:i/>
          <w:sz w:val="20"/>
        </w:rPr>
        <w:t> </w:t>
      </w:r>
      <w:r w:rsidRPr="003954E3">
        <w:rPr>
          <w:rFonts w:ascii="Times New Roman" w:hAnsi="Times New Roman"/>
          <w:i/>
          <w:sz w:val="20"/>
        </w:rPr>
        <w:t>о разрушении единства СССР,</w:t>
      </w:r>
      <w:r w:rsidRPr="003954E3">
        <w:rPr>
          <w:rFonts w:ascii="Times New Roman" w:hAnsi="Times New Roman"/>
          <w:sz w:val="20"/>
        </w:rPr>
        <w:t xml:space="preserve"> реализовали </w:t>
      </w:r>
      <w:r>
        <w:rPr>
          <w:rFonts w:ascii="Times New Roman" w:hAnsi="Times New Roman"/>
          <w:sz w:val="20"/>
        </w:rPr>
        <w:t>«</w:t>
      </w:r>
      <w:r w:rsidRPr="003954E3">
        <w:rPr>
          <w:rFonts w:ascii="Times New Roman" w:hAnsi="Times New Roman"/>
          <w:sz w:val="20"/>
        </w:rPr>
        <w:t>свои</w:t>
      </w:r>
      <w:r>
        <w:rPr>
          <w:rFonts w:ascii="Times New Roman" w:hAnsi="Times New Roman"/>
          <w:sz w:val="20"/>
        </w:rPr>
        <w:t>»</w:t>
      </w:r>
      <w:r w:rsidRPr="003954E3">
        <w:rPr>
          <w:rFonts w:ascii="Times New Roman" w:hAnsi="Times New Roman"/>
          <w:sz w:val="20"/>
        </w:rPr>
        <w:t xml:space="preserve"> сценарии, осуществив при этом Директиву СНБ США 20/1 от </w:t>
      </w:r>
      <w:smartTag w:uri="urn:schemas-microsoft-com:office:smarttags" w:element="date">
        <w:smartTagPr>
          <w:attr w:name="ls" w:val="trans"/>
          <w:attr w:name="Month" w:val="8"/>
          <w:attr w:name="Day" w:val="18"/>
          <w:attr w:name="Year" w:val="19"/>
        </w:smartTagPr>
        <w:r w:rsidRPr="003954E3">
          <w:rPr>
            <w:rFonts w:ascii="Times New Roman" w:hAnsi="Times New Roman"/>
            <w:sz w:val="20"/>
          </w:rPr>
          <w:t>18 авг</w:t>
        </w:r>
        <w:r w:rsidRPr="003954E3">
          <w:rPr>
            <w:rFonts w:ascii="Times New Roman" w:hAnsi="Times New Roman"/>
            <w:sz w:val="20"/>
          </w:rPr>
          <w:t>у</w:t>
        </w:r>
        <w:r w:rsidRPr="003954E3">
          <w:rPr>
            <w:rFonts w:ascii="Times New Roman" w:hAnsi="Times New Roman"/>
            <w:sz w:val="20"/>
          </w:rPr>
          <w:t xml:space="preserve">ста </w:t>
        </w:r>
        <w:smartTag w:uri="urn:schemas-microsoft-com:office:smarttags" w:element="metricconverter">
          <w:smartTagPr>
            <w:attr w:name="ProductID" w:val="1948 г"/>
          </w:smartTagPr>
          <w:r w:rsidRPr="003954E3">
            <w:rPr>
              <w:rFonts w:ascii="Times New Roman" w:hAnsi="Times New Roman"/>
              <w:sz w:val="20"/>
            </w:rPr>
            <w:t>19</w:t>
          </w:r>
        </w:smartTag>
      </w:smartTag>
      <w:r w:rsidRPr="003954E3">
        <w:rPr>
          <w:rFonts w:ascii="Times New Roman" w:hAnsi="Times New Roman"/>
          <w:sz w:val="20"/>
        </w:rPr>
        <w:t>48 г</w:t>
      </w:r>
      <w:r w:rsidRPr="003954E3">
        <w:rPr>
          <w:rFonts w:ascii="Times New Roman" w:hAnsi="Times New Roman"/>
          <w:sz w:val="20"/>
        </w:rPr>
        <w:t xml:space="preserve">., порожденную межрегиональной глобальной иудо-масонской </w:t>
      </w:r>
      <w:r>
        <w:rPr>
          <w:rFonts w:ascii="Times New Roman" w:hAnsi="Times New Roman"/>
          <w:sz w:val="20"/>
        </w:rPr>
        <w:t>«</w:t>
      </w:r>
      <w:r w:rsidRPr="003954E3">
        <w:rPr>
          <w:rFonts w:ascii="Times New Roman" w:hAnsi="Times New Roman"/>
          <w:sz w:val="20"/>
        </w:rPr>
        <w:t>эл</w:t>
      </w:r>
      <w:r w:rsidRPr="003954E3">
        <w:rPr>
          <w:rFonts w:ascii="Times New Roman" w:hAnsi="Times New Roman"/>
          <w:sz w:val="20"/>
        </w:rPr>
        <w:t>и</w:t>
      </w:r>
      <w:r w:rsidRPr="003954E3">
        <w:rPr>
          <w:rFonts w:ascii="Times New Roman" w:hAnsi="Times New Roman"/>
          <w:sz w:val="20"/>
        </w:rPr>
        <w:t>той</w:t>
      </w:r>
      <w:r>
        <w:rPr>
          <w:rFonts w:ascii="Times New Roman" w:hAnsi="Times New Roman"/>
          <w:sz w:val="20"/>
        </w:rPr>
        <w:t>»</w:t>
      </w:r>
      <w:r w:rsidRPr="003954E3">
        <w:rPr>
          <w:rFonts w:ascii="Times New Roman" w:hAnsi="Times New Roman"/>
          <w:sz w:val="20"/>
        </w:rPr>
        <w:t>, действовавшей через межрегиональную группу в Верховном Совете СССР и неоспоримо тенденциозные средства массовой информации, оплева</w:t>
      </w:r>
      <w:r w:rsidRPr="003954E3">
        <w:rPr>
          <w:rFonts w:ascii="Times New Roman" w:hAnsi="Times New Roman"/>
          <w:sz w:val="20"/>
        </w:rPr>
        <w:t>в</w:t>
      </w:r>
      <w:r w:rsidRPr="003954E3">
        <w:rPr>
          <w:rFonts w:ascii="Times New Roman" w:hAnsi="Times New Roman"/>
          <w:sz w:val="20"/>
        </w:rPr>
        <w:t xml:space="preserve">шие весь исторический период после </w:t>
      </w:r>
      <w:smartTag w:uri="urn:schemas-microsoft-com:office:smarttags" w:element="metricconverter">
        <w:smartTagPr>
          <w:attr w:name="ProductID" w:val="1917 г"/>
        </w:smartTagPr>
        <w:r w:rsidRPr="003954E3">
          <w:rPr>
            <w:rFonts w:ascii="Times New Roman" w:hAnsi="Times New Roman"/>
            <w:sz w:val="20"/>
          </w:rPr>
          <w:t>1917 г</w:t>
        </w:r>
      </w:smartTag>
      <w:r w:rsidRPr="003954E3">
        <w:rPr>
          <w:rFonts w:ascii="Times New Roman" w:hAnsi="Times New Roman"/>
          <w:sz w:val="20"/>
        </w:rPr>
        <w:t>.</w:t>
      </w:r>
    </w:p>
    <w:p w14:paraId="2DF0CD8B" w14:textId="77777777" w:rsidR="005417A6" w:rsidRPr="003954E3" w:rsidRDefault="005417A6" w:rsidP="00E050F8">
      <w:pPr>
        <w:ind w:firstLine="425"/>
        <w:jc w:val="both"/>
        <w:rPr>
          <w:rFonts w:ascii="Times New Roman" w:hAnsi="Times New Roman"/>
          <w:sz w:val="20"/>
        </w:rPr>
      </w:pPr>
      <w:r w:rsidRPr="003954E3">
        <w:rPr>
          <w:rFonts w:ascii="Times New Roman" w:hAnsi="Times New Roman"/>
          <w:sz w:val="20"/>
        </w:rPr>
        <w:t xml:space="preserve">Поэтому прежде, чем говорить о возможных путях развития ситуации в России после </w:t>
      </w:r>
      <w:smartTag w:uri="urn:schemas-microsoft-com:office:smarttags" w:element="metricconverter">
        <w:smartTagPr>
          <w:attr w:name="ProductID" w:val="1995 г"/>
        </w:smartTagPr>
        <w:r w:rsidRPr="003954E3">
          <w:rPr>
            <w:rFonts w:ascii="Times New Roman" w:hAnsi="Times New Roman"/>
            <w:sz w:val="20"/>
          </w:rPr>
          <w:t>1995 г</w:t>
        </w:r>
      </w:smartTag>
      <w:r w:rsidRPr="003954E3">
        <w:rPr>
          <w:rFonts w:ascii="Times New Roman" w:hAnsi="Times New Roman"/>
          <w:sz w:val="20"/>
        </w:rPr>
        <w:t>., следует вспомнить ситуацию и тенденции (направленн</w:t>
      </w:r>
      <w:r w:rsidRPr="003954E3">
        <w:rPr>
          <w:rFonts w:ascii="Times New Roman" w:hAnsi="Times New Roman"/>
          <w:sz w:val="20"/>
        </w:rPr>
        <w:t>о</w:t>
      </w:r>
      <w:r w:rsidRPr="003954E3">
        <w:rPr>
          <w:rFonts w:ascii="Times New Roman" w:hAnsi="Times New Roman"/>
          <w:sz w:val="20"/>
        </w:rPr>
        <w:t xml:space="preserve">сти) ее развития, сложившиеся к августу </w:t>
      </w:r>
      <w:smartTag w:uri="urn:schemas-microsoft-com:office:smarttags" w:element="metricconverter">
        <w:smartTagPr>
          <w:attr w:name="ProductID" w:val="1991 г"/>
        </w:smartTagPr>
        <w:r w:rsidRPr="003954E3">
          <w:rPr>
            <w:rFonts w:ascii="Times New Roman" w:hAnsi="Times New Roman"/>
            <w:sz w:val="20"/>
          </w:rPr>
          <w:t>1991 г</w:t>
        </w:r>
      </w:smartTag>
      <w:r w:rsidRPr="003954E3">
        <w:rPr>
          <w:rFonts w:ascii="Times New Roman" w:hAnsi="Times New Roman"/>
          <w:sz w:val="20"/>
        </w:rPr>
        <w:t>., которые были искусственно з</w:t>
      </w:r>
      <w:r w:rsidRPr="003954E3">
        <w:rPr>
          <w:rFonts w:ascii="Times New Roman" w:hAnsi="Times New Roman"/>
          <w:sz w:val="20"/>
        </w:rPr>
        <w:t>а</w:t>
      </w:r>
      <w:r w:rsidRPr="003954E3">
        <w:rPr>
          <w:rFonts w:ascii="Times New Roman" w:hAnsi="Times New Roman"/>
          <w:sz w:val="20"/>
        </w:rPr>
        <w:t>блокированы теми, кто</w:t>
      </w:r>
      <w:r w:rsidRPr="003954E3">
        <w:rPr>
          <w:rFonts w:ascii="Times New Roman" w:hAnsi="Times New Roman"/>
          <w:i/>
          <w:sz w:val="20"/>
        </w:rPr>
        <w:t xml:space="preserve"> возбудил участников</w:t>
      </w:r>
      <w:r>
        <w:rPr>
          <w:rFonts w:ascii="Times New Roman" w:hAnsi="Times New Roman"/>
          <w:i/>
          <w:sz w:val="20"/>
        </w:rPr>
        <w:t xml:space="preserve"> </w:t>
      </w:r>
      <w:r w:rsidRPr="003954E3">
        <w:rPr>
          <w:rFonts w:ascii="Times New Roman" w:hAnsi="Times New Roman"/>
          <w:sz w:val="20"/>
        </w:rPr>
        <w:t>ГКЧП.</w:t>
      </w:r>
    </w:p>
    <w:p w14:paraId="0A0A26F7" w14:textId="77777777" w:rsidR="005417A6" w:rsidRPr="003954E3" w:rsidRDefault="005417A6" w:rsidP="00E050F8">
      <w:pPr>
        <w:ind w:firstLine="425"/>
        <w:jc w:val="both"/>
        <w:rPr>
          <w:rFonts w:ascii="Times New Roman" w:hAnsi="Times New Roman"/>
          <w:i/>
          <w:sz w:val="20"/>
        </w:rPr>
      </w:pPr>
      <w:r w:rsidRPr="003954E3">
        <w:rPr>
          <w:rFonts w:ascii="Times New Roman" w:hAnsi="Times New Roman"/>
          <w:sz w:val="20"/>
        </w:rPr>
        <w:lastRenderedPageBreak/>
        <w:t xml:space="preserve">К этому времени шел к завершению процесс размежевания руководства КПСС и </w:t>
      </w:r>
      <w:r>
        <w:rPr>
          <w:rFonts w:ascii="Times New Roman" w:hAnsi="Times New Roman"/>
          <w:sz w:val="20"/>
        </w:rPr>
        <w:t>«</w:t>
      </w:r>
      <w:r w:rsidRPr="003954E3">
        <w:rPr>
          <w:rFonts w:ascii="Times New Roman" w:hAnsi="Times New Roman"/>
          <w:sz w:val="20"/>
        </w:rPr>
        <w:t>партийной массы</w:t>
      </w:r>
      <w:r>
        <w:rPr>
          <w:rFonts w:ascii="Times New Roman" w:hAnsi="Times New Roman"/>
          <w:sz w:val="20"/>
        </w:rPr>
        <w:t>»</w:t>
      </w:r>
      <w:r w:rsidRPr="003954E3">
        <w:rPr>
          <w:rFonts w:ascii="Times New Roman" w:hAnsi="Times New Roman"/>
          <w:sz w:val="20"/>
        </w:rPr>
        <w:t xml:space="preserve"> — тех многих миллионов людей, которые убе</w:t>
      </w:r>
      <w:r w:rsidRPr="003954E3">
        <w:rPr>
          <w:rFonts w:ascii="Times New Roman" w:hAnsi="Times New Roman"/>
          <w:sz w:val="20"/>
        </w:rPr>
        <w:t>ж</w:t>
      </w:r>
      <w:r w:rsidRPr="003954E3">
        <w:rPr>
          <w:rFonts w:ascii="Times New Roman" w:hAnsi="Times New Roman"/>
          <w:sz w:val="20"/>
        </w:rPr>
        <w:t>дены, что при всех извращениях, имевших место в СССР, общественные отношения в нем сложившиеся в результате государственного переворота, названного Великой Октябрьской Социалистической революцией, лучше, человечнее, справедливее, чем капит</w:t>
      </w:r>
      <w:r w:rsidRPr="003954E3">
        <w:rPr>
          <w:rFonts w:ascii="Times New Roman" w:hAnsi="Times New Roman"/>
          <w:sz w:val="20"/>
        </w:rPr>
        <w:t>а</w:t>
      </w:r>
      <w:r w:rsidRPr="003954E3">
        <w:rPr>
          <w:rFonts w:ascii="Times New Roman" w:hAnsi="Times New Roman"/>
          <w:sz w:val="20"/>
        </w:rPr>
        <w:t>лизм в его западной или восточно-азиатской модификации. Кроме того,</w:t>
      </w:r>
      <w:r>
        <w:rPr>
          <w:rFonts w:ascii="Times New Roman" w:hAnsi="Times New Roman"/>
          <w:sz w:val="20"/>
        </w:rPr>
        <w:t xml:space="preserve"> </w:t>
      </w:r>
      <w:r w:rsidRPr="003954E3">
        <w:rPr>
          <w:rFonts w:ascii="Times New Roman" w:hAnsi="Times New Roman"/>
          <w:sz w:val="20"/>
        </w:rPr>
        <w:t>и вне КПСС было достаточно много людей, кот</w:t>
      </w:r>
      <w:r w:rsidRPr="003954E3">
        <w:rPr>
          <w:rFonts w:ascii="Times New Roman" w:hAnsi="Times New Roman"/>
          <w:sz w:val="20"/>
        </w:rPr>
        <w:t>о</w:t>
      </w:r>
      <w:r w:rsidRPr="003954E3">
        <w:rPr>
          <w:rFonts w:ascii="Times New Roman" w:hAnsi="Times New Roman"/>
          <w:sz w:val="20"/>
        </w:rPr>
        <w:t>рые убеждены, что б</w:t>
      </w:r>
      <w:r w:rsidRPr="003954E3">
        <w:rPr>
          <w:rFonts w:ascii="Times New Roman" w:hAnsi="Times New Roman"/>
          <w:i/>
          <w:sz w:val="20"/>
        </w:rPr>
        <w:t>олее одной реально правящей партии ни один народ пр</w:t>
      </w:r>
      <w:r w:rsidRPr="003954E3">
        <w:rPr>
          <w:rFonts w:ascii="Times New Roman" w:hAnsi="Times New Roman"/>
          <w:i/>
          <w:sz w:val="20"/>
        </w:rPr>
        <w:t>о</w:t>
      </w:r>
      <w:r w:rsidRPr="003954E3">
        <w:rPr>
          <w:rFonts w:ascii="Times New Roman" w:hAnsi="Times New Roman"/>
          <w:i/>
          <w:sz w:val="20"/>
        </w:rPr>
        <w:t xml:space="preserve">кормить не может, </w:t>
      </w:r>
      <w:r w:rsidRPr="003954E3">
        <w:rPr>
          <w:rFonts w:ascii="Times New Roman" w:hAnsi="Times New Roman"/>
          <w:sz w:val="20"/>
        </w:rPr>
        <w:t>и потому порядок (т.</w:t>
      </w:r>
      <w:r>
        <w:rPr>
          <w:rFonts w:ascii="Times New Roman" w:hAnsi="Times New Roman"/>
          <w:sz w:val="20"/>
        </w:rPr>
        <w:t> </w:t>
      </w:r>
      <w:r w:rsidRPr="003954E3">
        <w:rPr>
          <w:rFonts w:ascii="Times New Roman" w:hAnsi="Times New Roman"/>
          <w:sz w:val="20"/>
        </w:rPr>
        <w:t>е. концептуальную определенность и концептуальную дисциплину правления) следует устанавливать в одной пр</w:t>
      </w:r>
      <w:r w:rsidRPr="003954E3">
        <w:rPr>
          <w:rFonts w:ascii="Times New Roman" w:hAnsi="Times New Roman"/>
          <w:sz w:val="20"/>
        </w:rPr>
        <w:t>а</w:t>
      </w:r>
      <w:r w:rsidRPr="003954E3">
        <w:rPr>
          <w:rFonts w:ascii="Times New Roman" w:hAnsi="Times New Roman"/>
          <w:sz w:val="20"/>
        </w:rPr>
        <w:t>вящей партии, дабы эта партия правила так, чтобы тем, кто добросовестно трудится, жилось легче, свобо</w:t>
      </w:r>
      <w:r w:rsidRPr="003954E3">
        <w:rPr>
          <w:rFonts w:ascii="Times New Roman" w:hAnsi="Times New Roman"/>
          <w:sz w:val="20"/>
        </w:rPr>
        <w:t>д</w:t>
      </w:r>
      <w:r w:rsidRPr="003954E3">
        <w:rPr>
          <w:rFonts w:ascii="Times New Roman" w:hAnsi="Times New Roman"/>
          <w:sz w:val="20"/>
        </w:rPr>
        <w:t>нее и спокойнее, чем тем, кто специализируется на извлечении нетрудовых доходов и использовании своего положения в орг</w:t>
      </w:r>
      <w:r w:rsidRPr="003954E3">
        <w:rPr>
          <w:rFonts w:ascii="Times New Roman" w:hAnsi="Times New Roman"/>
          <w:sz w:val="20"/>
        </w:rPr>
        <w:t>а</w:t>
      </w:r>
      <w:r w:rsidRPr="003954E3">
        <w:rPr>
          <w:rFonts w:ascii="Times New Roman" w:hAnsi="Times New Roman"/>
          <w:sz w:val="20"/>
        </w:rPr>
        <w:t xml:space="preserve">нах партийной, государственной и хозяйственной власти в целях обогащения и </w:t>
      </w:r>
      <w:r>
        <w:rPr>
          <w:rFonts w:ascii="Times New Roman" w:hAnsi="Times New Roman"/>
          <w:sz w:val="20"/>
        </w:rPr>
        <w:t>«</w:t>
      </w:r>
      <w:r w:rsidRPr="003954E3">
        <w:rPr>
          <w:rFonts w:ascii="Times New Roman" w:hAnsi="Times New Roman"/>
          <w:sz w:val="20"/>
        </w:rPr>
        <w:t>пр</w:t>
      </w:r>
      <w:r w:rsidRPr="003954E3">
        <w:rPr>
          <w:rFonts w:ascii="Times New Roman" w:hAnsi="Times New Roman"/>
          <w:sz w:val="20"/>
        </w:rPr>
        <w:t>о</w:t>
      </w:r>
      <w:r w:rsidRPr="003954E3">
        <w:rPr>
          <w:rFonts w:ascii="Times New Roman" w:hAnsi="Times New Roman"/>
          <w:sz w:val="20"/>
        </w:rPr>
        <w:t>движения по службе</w:t>
      </w:r>
      <w:r>
        <w:rPr>
          <w:rFonts w:ascii="Times New Roman" w:hAnsi="Times New Roman"/>
          <w:sz w:val="20"/>
        </w:rPr>
        <w:t>»</w:t>
      </w:r>
      <w:r w:rsidRPr="003954E3">
        <w:rPr>
          <w:rFonts w:ascii="Times New Roman" w:hAnsi="Times New Roman"/>
          <w:sz w:val="20"/>
        </w:rPr>
        <w:t xml:space="preserve"> своих многочисленных родственников и приятелей (часто просто собутыльников), чем и угнетает жизнь тружеников.</w:t>
      </w:r>
    </w:p>
    <w:p w14:paraId="42858090" w14:textId="77777777" w:rsidR="005417A6" w:rsidRPr="003954E3" w:rsidRDefault="005417A6" w:rsidP="00C345E8">
      <w:pPr>
        <w:ind w:firstLine="425"/>
        <w:jc w:val="both"/>
        <w:rPr>
          <w:rFonts w:ascii="Times New Roman" w:hAnsi="Times New Roman"/>
          <w:sz w:val="20"/>
        </w:rPr>
      </w:pPr>
      <w:r w:rsidRPr="003954E3">
        <w:rPr>
          <w:rFonts w:ascii="Times New Roman" w:hAnsi="Times New Roman"/>
          <w:sz w:val="20"/>
        </w:rPr>
        <w:t>Эта тенденция выражалась, в частности, в том, что уже в первые 10 минут работы XXVIII съезда КПСС было внесено предложение делегатом из Магадана (Блудовым?) о том, чтобы заслушать отчет п</w:t>
      </w:r>
      <w:r w:rsidRPr="003954E3">
        <w:rPr>
          <w:rFonts w:ascii="Times New Roman" w:hAnsi="Times New Roman"/>
          <w:sz w:val="20"/>
        </w:rPr>
        <w:t>о</w:t>
      </w:r>
      <w:r w:rsidRPr="003954E3">
        <w:rPr>
          <w:rFonts w:ascii="Times New Roman" w:hAnsi="Times New Roman"/>
          <w:sz w:val="20"/>
        </w:rPr>
        <w:t>литбюро и руководителей партии персонально, и выразить полное недоверие М.</w:t>
      </w:r>
      <w:r>
        <w:rPr>
          <w:rFonts w:ascii="Times New Roman" w:hAnsi="Times New Roman"/>
          <w:sz w:val="20"/>
        </w:rPr>
        <w:t> </w:t>
      </w:r>
      <w:r w:rsidRPr="003954E3">
        <w:rPr>
          <w:rFonts w:ascii="Times New Roman" w:hAnsi="Times New Roman"/>
          <w:sz w:val="20"/>
        </w:rPr>
        <w:t>С.</w:t>
      </w:r>
      <w:r>
        <w:rPr>
          <w:rFonts w:ascii="Times New Roman" w:hAnsi="Times New Roman"/>
          <w:sz w:val="20"/>
        </w:rPr>
        <w:t> </w:t>
      </w:r>
      <w:r w:rsidRPr="003954E3">
        <w:rPr>
          <w:rFonts w:ascii="Times New Roman" w:hAnsi="Times New Roman"/>
          <w:sz w:val="20"/>
        </w:rPr>
        <w:t>Горбачеву, как ген</w:t>
      </w:r>
      <w:r w:rsidRPr="003954E3">
        <w:rPr>
          <w:rFonts w:ascii="Times New Roman" w:hAnsi="Times New Roman"/>
          <w:sz w:val="20"/>
        </w:rPr>
        <w:t>е</w:t>
      </w:r>
      <w:r w:rsidRPr="003954E3">
        <w:rPr>
          <w:rFonts w:ascii="Times New Roman" w:hAnsi="Times New Roman"/>
          <w:sz w:val="20"/>
        </w:rPr>
        <w:t>ральному секретарю ЦК КПСС. Также изрядная часть делегатов хотела д</w:t>
      </w:r>
      <w:r w:rsidRPr="003954E3">
        <w:rPr>
          <w:rFonts w:ascii="Times New Roman" w:hAnsi="Times New Roman"/>
          <w:sz w:val="20"/>
        </w:rPr>
        <w:t>о</w:t>
      </w:r>
      <w:r w:rsidRPr="003954E3">
        <w:rPr>
          <w:rFonts w:ascii="Times New Roman" w:hAnsi="Times New Roman"/>
          <w:sz w:val="20"/>
        </w:rPr>
        <w:t>биться от членов политбюро А.</w:t>
      </w:r>
      <w:r>
        <w:rPr>
          <w:rFonts w:ascii="Times New Roman" w:hAnsi="Times New Roman"/>
          <w:sz w:val="20"/>
        </w:rPr>
        <w:t> </w:t>
      </w:r>
      <w:r w:rsidRPr="003954E3">
        <w:rPr>
          <w:rFonts w:ascii="Times New Roman" w:hAnsi="Times New Roman"/>
          <w:sz w:val="20"/>
        </w:rPr>
        <w:t>Н.</w:t>
      </w:r>
      <w:r>
        <w:rPr>
          <w:rFonts w:ascii="Times New Roman" w:hAnsi="Times New Roman"/>
          <w:sz w:val="20"/>
        </w:rPr>
        <w:t> </w:t>
      </w:r>
      <w:r w:rsidRPr="003954E3">
        <w:rPr>
          <w:rFonts w:ascii="Times New Roman" w:hAnsi="Times New Roman"/>
          <w:sz w:val="20"/>
        </w:rPr>
        <w:t>Яковлева объяснений его действий по по</w:t>
      </w:r>
      <w:r w:rsidRPr="003954E3">
        <w:rPr>
          <w:rFonts w:ascii="Times New Roman" w:hAnsi="Times New Roman"/>
          <w:sz w:val="20"/>
        </w:rPr>
        <w:t>д</w:t>
      </w:r>
      <w:r w:rsidRPr="003954E3">
        <w:rPr>
          <w:rFonts w:ascii="Times New Roman" w:hAnsi="Times New Roman"/>
          <w:sz w:val="20"/>
        </w:rPr>
        <w:t>держке антикоммунистического сепаратизма в Прибалтике; а от нынешнего главы Грузии Э.</w:t>
      </w:r>
      <w:r>
        <w:rPr>
          <w:rFonts w:ascii="Times New Roman" w:hAnsi="Times New Roman"/>
          <w:sz w:val="20"/>
        </w:rPr>
        <w:t> </w:t>
      </w:r>
      <w:r w:rsidRPr="003954E3">
        <w:rPr>
          <w:rFonts w:ascii="Times New Roman" w:hAnsi="Times New Roman"/>
          <w:sz w:val="20"/>
        </w:rPr>
        <w:t>А.</w:t>
      </w:r>
      <w:r>
        <w:rPr>
          <w:rFonts w:ascii="Times New Roman" w:hAnsi="Times New Roman"/>
          <w:sz w:val="20"/>
        </w:rPr>
        <w:t> </w:t>
      </w:r>
      <w:r w:rsidRPr="003954E3">
        <w:rPr>
          <w:rFonts w:ascii="Times New Roman" w:hAnsi="Times New Roman"/>
          <w:sz w:val="20"/>
        </w:rPr>
        <w:t>Шеварнадзе — объяснений его антигосударственной де</w:t>
      </w:r>
      <w:r w:rsidRPr="003954E3">
        <w:rPr>
          <w:rFonts w:ascii="Times New Roman" w:hAnsi="Times New Roman"/>
          <w:sz w:val="20"/>
        </w:rPr>
        <w:t>я</w:t>
      </w:r>
      <w:r w:rsidRPr="003954E3">
        <w:rPr>
          <w:rFonts w:ascii="Times New Roman" w:hAnsi="Times New Roman"/>
          <w:sz w:val="20"/>
        </w:rPr>
        <w:t>тельности на посту министра иностранных дел СССР. Четвертый</w:t>
      </w:r>
      <w:r>
        <w:rPr>
          <w:rFonts w:ascii="Times New Roman" w:hAnsi="Times New Roman"/>
          <w:sz w:val="20"/>
        </w:rPr>
        <w:t xml:space="preserve"> </w:t>
      </w:r>
      <w:r w:rsidRPr="003954E3">
        <w:rPr>
          <w:rFonts w:ascii="Times New Roman" w:hAnsi="Times New Roman"/>
          <w:sz w:val="20"/>
        </w:rPr>
        <w:t>съезд наро</w:t>
      </w:r>
      <w:r w:rsidRPr="003954E3">
        <w:rPr>
          <w:rFonts w:ascii="Times New Roman" w:hAnsi="Times New Roman"/>
          <w:sz w:val="20"/>
        </w:rPr>
        <w:t>д</w:t>
      </w:r>
      <w:r w:rsidRPr="003954E3">
        <w:rPr>
          <w:rFonts w:ascii="Times New Roman" w:hAnsi="Times New Roman"/>
          <w:sz w:val="20"/>
        </w:rPr>
        <w:t>ных депутатов СССР тоже начался с внесения предложения С.</w:t>
      </w:r>
      <w:r>
        <w:rPr>
          <w:rFonts w:ascii="Times New Roman" w:hAnsi="Times New Roman"/>
          <w:sz w:val="20"/>
        </w:rPr>
        <w:t> </w:t>
      </w:r>
      <w:r w:rsidRPr="003954E3">
        <w:rPr>
          <w:rFonts w:ascii="Times New Roman" w:hAnsi="Times New Roman"/>
          <w:sz w:val="20"/>
        </w:rPr>
        <w:t>Умалатовой о рассмотрении вопроса о вотуме недоверия М.</w:t>
      </w:r>
      <w:r>
        <w:rPr>
          <w:rFonts w:ascii="Times New Roman" w:hAnsi="Times New Roman"/>
          <w:sz w:val="20"/>
        </w:rPr>
        <w:t> </w:t>
      </w:r>
      <w:r w:rsidRPr="003954E3">
        <w:rPr>
          <w:rFonts w:ascii="Times New Roman" w:hAnsi="Times New Roman"/>
          <w:sz w:val="20"/>
        </w:rPr>
        <w:t>С.</w:t>
      </w:r>
      <w:r>
        <w:rPr>
          <w:rFonts w:ascii="Times New Roman" w:hAnsi="Times New Roman"/>
          <w:sz w:val="20"/>
        </w:rPr>
        <w:t> </w:t>
      </w:r>
      <w:r w:rsidRPr="003954E3">
        <w:rPr>
          <w:rFonts w:ascii="Times New Roman" w:hAnsi="Times New Roman"/>
          <w:sz w:val="20"/>
        </w:rPr>
        <w:t>Горбачеву — президенту СССР, генеральному секретарю пр</w:t>
      </w:r>
      <w:r w:rsidRPr="003954E3">
        <w:rPr>
          <w:rFonts w:ascii="Times New Roman" w:hAnsi="Times New Roman"/>
          <w:sz w:val="20"/>
        </w:rPr>
        <w:t>а</w:t>
      </w:r>
      <w:r w:rsidRPr="003954E3">
        <w:rPr>
          <w:rFonts w:ascii="Times New Roman" w:hAnsi="Times New Roman"/>
          <w:sz w:val="20"/>
        </w:rPr>
        <w:t>вящей партии.</w:t>
      </w:r>
    </w:p>
    <w:p w14:paraId="16A1DBF2" w14:textId="77777777" w:rsidR="005417A6" w:rsidRPr="003954E3" w:rsidRDefault="005417A6" w:rsidP="00E050F8">
      <w:pPr>
        <w:ind w:firstLine="425"/>
        <w:jc w:val="both"/>
        <w:rPr>
          <w:rFonts w:ascii="Times New Roman" w:hAnsi="Times New Roman"/>
          <w:sz w:val="20"/>
        </w:rPr>
      </w:pPr>
      <w:r w:rsidRPr="003954E3">
        <w:rPr>
          <w:rFonts w:ascii="Times New Roman" w:hAnsi="Times New Roman"/>
          <w:sz w:val="20"/>
        </w:rPr>
        <w:t>Хотя эти предложения не прошли ни на съезде партии, ни на съезде деп</w:t>
      </w:r>
      <w:r w:rsidRPr="003954E3">
        <w:rPr>
          <w:rFonts w:ascii="Times New Roman" w:hAnsi="Times New Roman"/>
          <w:sz w:val="20"/>
        </w:rPr>
        <w:t>у</w:t>
      </w:r>
      <w:r w:rsidRPr="003954E3">
        <w:rPr>
          <w:rFonts w:ascii="Times New Roman" w:hAnsi="Times New Roman"/>
          <w:sz w:val="20"/>
        </w:rPr>
        <w:t>татов, но они объективно выражали мнение достаточно широкой части нас</w:t>
      </w:r>
      <w:r w:rsidRPr="003954E3">
        <w:rPr>
          <w:rFonts w:ascii="Times New Roman" w:hAnsi="Times New Roman"/>
          <w:sz w:val="20"/>
        </w:rPr>
        <w:t>е</w:t>
      </w:r>
      <w:r w:rsidRPr="003954E3">
        <w:rPr>
          <w:rFonts w:ascii="Times New Roman" w:hAnsi="Times New Roman"/>
          <w:sz w:val="20"/>
        </w:rPr>
        <w:t>ления СССР. Исторически реально, что к августу 1991</w:t>
      </w:r>
      <w:r>
        <w:rPr>
          <w:rFonts w:ascii="Times New Roman" w:hAnsi="Times New Roman"/>
          <w:sz w:val="20"/>
        </w:rPr>
        <w:t> </w:t>
      </w:r>
      <w:r w:rsidRPr="003954E3">
        <w:rPr>
          <w:rFonts w:ascii="Times New Roman" w:hAnsi="Times New Roman"/>
          <w:sz w:val="20"/>
        </w:rPr>
        <w:t>г. КПСС возглавляли отъявленные лицемеры-антикоммунисты и при этом не все рядовые члены КПСС были сторонн</w:t>
      </w:r>
      <w:r w:rsidRPr="003954E3">
        <w:rPr>
          <w:rFonts w:ascii="Times New Roman" w:hAnsi="Times New Roman"/>
          <w:sz w:val="20"/>
        </w:rPr>
        <w:t>и</w:t>
      </w:r>
      <w:r w:rsidRPr="003954E3">
        <w:rPr>
          <w:rFonts w:ascii="Times New Roman" w:hAnsi="Times New Roman"/>
          <w:sz w:val="20"/>
        </w:rPr>
        <w:t xml:space="preserve">ками очищения социализма от извращений; но также исторически верно и то, что с 1960-х гг. многие сторонники </w:t>
      </w:r>
      <w:r w:rsidRPr="003954E3">
        <w:rPr>
          <w:rFonts w:ascii="Times New Roman" w:hAnsi="Times New Roman"/>
          <w:i/>
          <w:sz w:val="20"/>
        </w:rPr>
        <w:t>социалистическ</w:t>
      </w:r>
      <w:r w:rsidRPr="003954E3">
        <w:rPr>
          <w:rFonts w:ascii="Times New Roman" w:hAnsi="Times New Roman"/>
          <w:i/>
          <w:sz w:val="20"/>
        </w:rPr>
        <w:t>о</w:t>
      </w:r>
      <w:r w:rsidRPr="003954E3">
        <w:rPr>
          <w:rFonts w:ascii="Times New Roman" w:hAnsi="Times New Roman"/>
          <w:i/>
          <w:sz w:val="20"/>
        </w:rPr>
        <w:t xml:space="preserve">го развития страны без извращений </w:t>
      </w:r>
      <w:r w:rsidRPr="003954E3">
        <w:rPr>
          <w:rFonts w:ascii="Times New Roman" w:hAnsi="Times New Roman"/>
          <w:sz w:val="20"/>
        </w:rPr>
        <w:t xml:space="preserve">не допускались руководством партии в ее члены; а многие коммунисты остались вне партии, потому что </w:t>
      </w:r>
      <w:r w:rsidRPr="003954E3">
        <w:rPr>
          <w:rFonts w:ascii="Times New Roman" w:hAnsi="Times New Roman"/>
          <w:i/>
          <w:sz w:val="20"/>
        </w:rPr>
        <w:t>брезговали</w:t>
      </w:r>
      <w:r w:rsidRPr="003954E3">
        <w:rPr>
          <w:rFonts w:ascii="Times New Roman" w:hAnsi="Times New Roman"/>
          <w:sz w:val="20"/>
        </w:rPr>
        <w:t xml:space="preserve"> вступать в партию, возглавляемую такой бессовестной </w:t>
      </w:r>
      <w:r w:rsidRPr="003954E3">
        <w:rPr>
          <w:rFonts w:ascii="Times New Roman" w:hAnsi="Times New Roman"/>
          <w:i/>
          <w:sz w:val="20"/>
        </w:rPr>
        <w:t xml:space="preserve">марионеточной </w:t>
      </w:r>
      <w:r w:rsidRPr="003954E3">
        <w:rPr>
          <w:rFonts w:ascii="Times New Roman" w:hAnsi="Times New Roman"/>
          <w:sz w:val="20"/>
        </w:rPr>
        <w:t>публ</w:t>
      </w:r>
      <w:r w:rsidRPr="003954E3">
        <w:rPr>
          <w:rFonts w:ascii="Times New Roman" w:hAnsi="Times New Roman"/>
          <w:sz w:val="20"/>
        </w:rPr>
        <w:t>и</w:t>
      </w:r>
      <w:r w:rsidRPr="003954E3">
        <w:rPr>
          <w:rFonts w:ascii="Times New Roman" w:hAnsi="Times New Roman"/>
          <w:sz w:val="20"/>
        </w:rPr>
        <w:t>кой, как Хрущев, Брежнев, Горбачев. Необходимо также отметить и то обсто</w:t>
      </w:r>
      <w:r w:rsidRPr="003954E3">
        <w:rPr>
          <w:rFonts w:ascii="Times New Roman" w:hAnsi="Times New Roman"/>
          <w:sz w:val="20"/>
        </w:rPr>
        <w:t>я</w:t>
      </w:r>
      <w:r w:rsidRPr="003954E3">
        <w:rPr>
          <w:rFonts w:ascii="Times New Roman" w:hAnsi="Times New Roman"/>
          <w:sz w:val="20"/>
        </w:rPr>
        <w:t>тельство, что даже при всей государственной антипартийной пропаганде тех лет, коммунистические партии даже в республиках Прибалтики</w:t>
      </w:r>
      <w:r>
        <w:rPr>
          <w:rFonts w:ascii="Times New Roman" w:hAnsi="Times New Roman"/>
          <w:sz w:val="20"/>
        </w:rPr>
        <w:t xml:space="preserve"> </w:t>
      </w:r>
      <w:r w:rsidRPr="003954E3">
        <w:rPr>
          <w:rFonts w:ascii="Times New Roman" w:hAnsi="Times New Roman"/>
          <w:sz w:val="20"/>
        </w:rPr>
        <w:t>к июлю 1991</w:t>
      </w:r>
      <w:r>
        <w:rPr>
          <w:rFonts w:ascii="Times New Roman" w:hAnsi="Times New Roman"/>
          <w:sz w:val="20"/>
        </w:rPr>
        <w:t> </w:t>
      </w:r>
      <w:r w:rsidRPr="003954E3">
        <w:rPr>
          <w:rFonts w:ascii="Times New Roman" w:hAnsi="Times New Roman"/>
          <w:sz w:val="20"/>
        </w:rPr>
        <w:t>г. миновали кризис, и в них возобновился приток коммунистов, выр</w:t>
      </w:r>
      <w:r w:rsidRPr="003954E3">
        <w:rPr>
          <w:rFonts w:ascii="Times New Roman" w:hAnsi="Times New Roman"/>
          <w:sz w:val="20"/>
        </w:rPr>
        <w:t>а</w:t>
      </w:r>
      <w:r w:rsidRPr="003954E3">
        <w:rPr>
          <w:rFonts w:ascii="Times New Roman" w:hAnsi="Times New Roman"/>
          <w:sz w:val="20"/>
        </w:rPr>
        <w:t>зивших свою приверженность идеалам социализма таким спос</w:t>
      </w:r>
      <w:r w:rsidRPr="003954E3">
        <w:rPr>
          <w:rFonts w:ascii="Times New Roman" w:hAnsi="Times New Roman"/>
          <w:sz w:val="20"/>
        </w:rPr>
        <w:t>о</w:t>
      </w:r>
      <w:r w:rsidRPr="003954E3">
        <w:rPr>
          <w:rFonts w:ascii="Times New Roman" w:hAnsi="Times New Roman"/>
          <w:sz w:val="20"/>
        </w:rPr>
        <w:t>бом.</w:t>
      </w:r>
    </w:p>
    <w:p w14:paraId="5A7F9F44" w14:textId="77777777" w:rsidR="005417A6" w:rsidRPr="003954E3" w:rsidRDefault="005417A6" w:rsidP="00E050F8">
      <w:pPr>
        <w:ind w:firstLine="425"/>
        <w:jc w:val="both"/>
        <w:rPr>
          <w:rFonts w:ascii="Times New Roman" w:hAnsi="Times New Roman"/>
          <w:sz w:val="20"/>
        </w:rPr>
      </w:pPr>
      <w:r w:rsidRPr="003954E3">
        <w:rPr>
          <w:rFonts w:ascii="Times New Roman" w:hAnsi="Times New Roman"/>
          <w:sz w:val="20"/>
        </w:rPr>
        <w:lastRenderedPageBreak/>
        <w:t xml:space="preserve">С точки зрения </w:t>
      </w:r>
      <w:r w:rsidRPr="003954E3">
        <w:rPr>
          <w:rFonts w:ascii="Times New Roman" w:hAnsi="Times New Roman"/>
          <w:i/>
          <w:sz w:val="20"/>
        </w:rPr>
        <w:t>концепции установления порядка в одной правящей па</w:t>
      </w:r>
      <w:r w:rsidRPr="003954E3">
        <w:rPr>
          <w:rFonts w:ascii="Times New Roman" w:hAnsi="Times New Roman"/>
          <w:i/>
          <w:sz w:val="20"/>
        </w:rPr>
        <w:t>р</w:t>
      </w:r>
      <w:r w:rsidRPr="003954E3">
        <w:rPr>
          <w:rFonts w:ascii="Times New Roman" w:hAnsi="Times New Roman"/>
          <w:i/>
          <w:sz w:val="20"/>
        </w:rPr>
        <w:t>тии,</w:t>
      </w:r>
      <w:r w:rsidRPr="003954E3">
        <w:rPr>
          <w:rFonts w:ascii="Times New Roman" w:hAnsi="Times New Roman"/>
          <w:sz w:val="20"/>
        </w:rPr>
        <w:t xml:space="preserve"> какой в СССР была КПСС,</w:t>
      </w:r>
      <w:r w:rsidRPr="003954E3">
        <w:rPr>
          <w:rFonts w:ascii="Times New Roman" w:hAnsi="Times New Roman"/>
          <w:i/>
          <w:sz w:val="20"/>
        </w:rPr>
        <w:t xml:space="preserve"> </w:t>
      </w:r>
      <w:r w:rsidRPr="003954E3">
        <w:rPr>
          <w:rFonts w:ascii="Times New Roman" w:hAnsi="Times New Roman"/>
          <w:sz w:val="20"/>
        </w:rPr>
        <w:t>вина участников ГКЧП вовсе не в том, что они сделали или, что им было инкриминировано следс</w:t>
      </w:r>
      <w:r w:rsidRPr="003954E3">
        <w:rPr>
          <w:rFonts w:ascii="Times New Roman" w:hAnsi="Times New Roman"/>
          <w:sz w:val="20"/>
        </w:rPr>
        <w:t>т</w:t>
      </w:r>
      <w:r w:rsidRPr="003954E3">
        <w:rPr>
          <w:rFonts w:ascii="Times New Roman" w:hAnsi="Times New Roman"/>
          <w:sz w:val="20"/>
        </w:rPr>
        <w:t>вием.</w:t>
      </w:r>
      <w:r>
        <w:rPr>
          <w:rFonts w:ascii="Times New Roman" w:hAnsi="Times New Roman"/>
          <w:sz w:val="20"/>
        </w:rPr>
        <w:t xml:space="preserve"> </w:t>
      </w:r>
      <w:r w:rsidRPr="003954E3">
        <w:rPr>
          <w:rFonts w:ascii="Times New Roman" w:hAnsi="Times New Roman"/>
          <w:sz w:val="20"/>
        </w:rPr>
        <w:t>Вина их в том, чего они не сделали. Вместо того, чтобы возглавить, они своим бездействием прервали процесс очищения партии и социализма от буржуазно перероди</w:t>
      </w:r>
      <w:r w:rsidRPr="003954E3">
        <w:rPr>
          <w:rFonts w:ascii="Times New Roman" w:hAnsi="Times New Roman"/>
          <w:sz w:val="20"/>
        </w:rPr>
        <w:t>в</w:t>
      </w:r>
      <w:r w:rsidRPr="003954E3">
        <w:rPr>
          <w:rFonts w:ascii="Times New Roman" w:hAnsi="Times New Roman"/>
          <w:sz w:val="20"/>
        </w:rPr>
        <w:t xml:space="preserve">шейся партийно-советской </w:t>
      </w:r>
      <w:r>
        <w:rPr>
          <w:rFonts w:ascii="Times New Roman" w:hAnsi="Times New Roman"/>
          <w:sz w:val="20"/>
        </w:rPr>
        <w:t>«</w:t>
      </w:r>
      <w:r w:rsidRPr="003954E3">
        <w:rPr>
          <w:rFonts w:ascii="Times New Roman" w:hAnsi="Times New Roman"/>
          <w:sz w:val="20"/>
        </w:rPr>
        <w:t>элиты</w:t>
      </w:r>
      <w:r>
        <w:rPr>
          <w:rFonts w:ascii="Times New Roman" w:hAnsi="Times New Roman"/>
          <w:sz w:val="20"/>
        </w:rPr>
        <w:t>»</w:t>
      </w:r>
      <w:r w:rsidRPr="003954E3">
        <w:rPr>
          <w:rFonts w:ascii="Times New Roman" w:hAnsi="Times New Roman"/>
          <w:sz w:val="20"/>
        </w:rPr>
        <w:t>, а также от</w:t>
      </w:r>
      <w:r w:rsidRPr="003954E3">
        <w:rPr>
          <w:rFonts w:ascii="Times New Roman" w:hAnsi="Times New Roman"/>
          <w:i/>
          <w:sz w:val="20"/>
        </w:rPr>
        <w:t xml:space="preserve"> примазавшихся представит</w:t>
      </w:r>
      <w:r w:rsidRPr="003954E3">
        <w:rPr>
          <w:rFonts w:ascii="Times New Roman" w:hAnsi="Times New Roman"/>
          <w:i/>
          <w:sz w:val="20"/>
        </w:rPr>
        <w:t>е</w:t>
      </w:r>
      <w:r w:rsidRPr="003954E3">
        <w:rPr>
          <w:rFonts w:ascii="Times New Roman" w:hAnsi="Times New Roman"/>
          <w:i/>
          <w:sz w:val="20"/>
        </w:rPr>
        <w:t xml:space="preserve">лей до-советской правящей </w:t>
      </w:r>
      <w:r>
        <w:rPr>
          <w:rFonts w:ascii="Times New Roman" w:hAnsi="Times New Roman"/>
          <w:i/>
          <w:sz w:val="20"/>
        </w:rPr>
        <w:t>«</w:t>
      </w:r>
      <w:r w:rsidRPr="003954E3">
        <w:rPr>
          <w:rFonts w:ascii="Times New Roman" w:hAnsi="Times New Roman"/>
          <w:i/>
          <w:sz w:val="20"/>
        </w:rPr>
        <w:t>элиты</w:t>
      </w:r>
      <w:r>
        <w:rPr>
          <w:rFonts w:ascii="Times New Roman" w:hAnsi="Times New Roman"/>
          <w:i/>
          <w:sz w:val="20"/>
        </w:rPr>
        <w:t>»</w:t>
      </w:r>
      <w:r w:rsidRPr="003954E3">
        <w:rPr>
          <w:rFonts w:ascii="Times New Roman" w:hAnsi="Times New Roman"/>
          <w:i/>
          <w:sz w:val="20"/>
        </w:rPr>
        <w:t xml:space="preserve"> Российской империи, </w:t>
      </w:r>
      <w:r w:rsidRPr="003954E3">
        <w:rPr>
          <w:rFonts w:ascii="Times New Roman" w:hAnsi="Times New Roman"/>
          <w:sz w:val="20"/>
        </w:rPr>
        <w:t>которые все вместе захватили власть в партии и, как следствие — союзное и республиканское р</w:t>
      </w:r>
      <w:r w:rsidRPr="003954E3">
        <w:rPr>
          <w:rFonts w:ascii="Times New Roman" w:hAnsi="Times New Roman"/>
          <w:sz w:val="20"/>
        </w:rPr>
        <w:t>у</w:t>
      </w:r>
      <w:r w:rsidRPr="003954E3">
        <w:rPr>
          <w:rFonts w:ascii="Times New Roman" w:hAnsi="Times New Roman"/>
          <w:sz w:val="20"/>
        </w:rPr>
        <w:t xml:space="preserve">ководство. Бездеятельность ГКЧП передала государственную власть откровенным сторонникам </w:t>
      </w:r>
      <w:r w:rsidRPr="003954E3">
        <w:rPr>
          <w:rFonts w:ascii="Times New Roman" w:hAnsi="Times New Roman"/>
          <w:i/>
          <w:sz w:val="20"/>
        </w:rPr>
        <w:t>концепции перехода к капитализму и ростовщической псевдодемократии западного о</w:t>
      </w:r>
      <w:r w:rsidRPr="003954E3">
        <w:rPr>
          <w:rFonts w:ascii="Times New Roman" w:hAnsi="Times New Roman"/>
          <w:i/>
          <w:sz w:val="20"/>
        </w:rPr>
        <w:t>б</w:t>
      </w:r>
      <w:r w:rsidRPr="003954E3">
        <w:rPr>
          <w:rFonts w:ascii="Times New Roman" w:hAnsi="Times New Roman"/>
          <w:i/>
          <w:sz w:val="20"/>
        </w:rPr>
        <w:t>разца.</w:t>
      </w:r>
    </w:p>
    <w:p w14:paraId="6D0DD110" w14:textId="77777777" w:rsidR="005417A6" w:rsidRPr="003954E3" w:rsidRDefault="005417A6" w:rsidP="00E050F8">
      <w:pPr>
        <w:ind w:firstLine="425"/>
        <w:jc w:val="both"/>
        <w:rPr>
          <w:rFonts w:ascii="Times New Roman" w:hAnsi="Times New Roman"/>
          <w:sz w:val="20"/>
        </w:rPr>
      </w:pPr>
      <w:r w:rsidRPr="003954E3">
        <w:rPr>
          <w:rFonts w:ascii="Times New Roman" w:hAnsi="Times New Roman"/>
          <w:sz w:val="20"/>
        </w:rPr>
        <w:t xml:space="preserve">Четыре года, прошедшие после ГКЧП и роспуска СССР региональными </w:t>
      </w:r>
      <w:r>
        <w:rPr>
          <w:rFonts w:ascii="Times New Roman" w:hAnsi="Times New Roman"/>
          <w:sz w:val="20"/>
        </w:rPr>
        <w:t>«</w:t>
      </w:r>
      <w:r w:rsidRPr="003954E3">
        <w:rPr>
          <w:rFonts w:ascii="Times New Roman" w:hAnsi="Times New Roman"/>
          <w:sz w:val="20"/>
        </w:rPr>
        <w:t>элитами</w:t>
      </w:r>
      <w:r>
        <w:rPr>
          <w:rFonts w:ascii="Times New Roman" w:hAnsi="Times New Roman"/>
          <w:sz w:val="20"/>
        </w:rPr>
        <w:t>»</w:t>
      </w:r>
      <w:r w:rsidRPr="003954E3">
        <w:rPr>
          <w:rFonts w:ascii="Times New Roman" w:hAnsi="Times New Roman"/>
          <w:sz w:val="20"/>
        </w:rPr>
        <w:t xml:space="preserve">, достаточно большой срок, чтобы продемонстрировать неоспоримое превосходство </w:t>
      </w:r>
      <w:r w:rsidRPr="003954E3">
        <w:rPr>
          <w:rFonts w:ascii="Times New Roman" w:hAnsi="Times New Roman"/>
          <w:i/>
          <w:sz w:val="20"/>
        </w:rPr>
        <w:t>концепции ростовщической псевд</w:t>
      </w:r>
      <w:r w:rsidRPr="003954E3">
        <w:rPr>
          <w:rFonts w:ascii="Times New Roman" w:hAnsi="Times New Roman"/>
          <w:i/>
          <w:sz w:val="20"/>
        </w:rPr>
        <w:t>о</w:t>
      </w:r>
      <w:r w:rsidRPr="003954E3">
        <w:rPr>
          <w:rFonts w:ascii="Times New Roman" w:hAnsi="Times New Roman"/>
          <w:i/>
          <w:sz w:val="20"/>
        </w:rPr>
        <w:t xml:space="preserve">демократии </w:t>
      </w:r>
      <w:r w:rsidRPr="003954E3">
        <w:rPr>
          <w:rFonts w:ascii="Times New Roman" w:hAnsi="Times New Roman"/>
          <w:sz w:val="20"/>
        </w:rPr>
        <w:t>западного образца в России. Причем в начале этого периода общественные условия были бл</w:t>
      </w:r>
      <w:r w:rsidRPr="003954E3">
        <w:rPr>
          <w:rFonts w:ascii="Times New Roman" w:hAnsi="Times New Roman"/>
          <w:sz w:val="20"/>
        </w:rPr>
        <w:t>а</w:t>
      </w:r>
      <w:r w:rsidRPr="003954E3">
        <w:rPr>
          <w:rFonts w:ascii="Times New Roman" w:hAnsi="Times New Roman"/>
          <w:sz w:val="20"/>
        </w:rPr>
        <w:t>гоприятны для псевдодемократов, поскольку подавляющее большинство населения уже устало от пустословия партийных пропагандистов и перестр</w:t>
      </w:r>
      <w:r w:rsidRPr="003954E3">
        <w:rPr>
          <w:rFonts w:ascii="Times New Roman" w:hAnsi="Times New Roman"/>
          <w:sz w:val="20"/>
        </w:rPr>
        <w:t>о</w:t>
      </w:r>
      <w:r w:rsidRPr="003954E3">
        <w:rPr>
          <w:rFonts w:ascii="Times New Roman" w:hAnsi="Times New Roman"/>
          <w:sz w:val="20"/>
        </w:rPr>
        <w:t>ечной болтовни. Псевдодемократам требовалось только поддержать производство, как минимум</w:t>
      </w:r>
      <w:r>
        <w:rPr>
          <w:rFonts w:ascii="Times New Roman" w:hAnsi="Times New Roman"/>
          <w:sz w:val="20"/>
        </w:rPr>
        <w:t xml:space="preserve"> </w:t>
      </w:r>
      <w:r w:rsidRPr="003954E3">
        <w:rPr>
          <w:rFonts w:ascii="Times New Roman" w:hAnsi="Times New Roman"/>
          <w:sz w:val="20"/>
        </w:rPr>
        <w:t>на прежнем уровне и сохранить социальную з</w:t>
      </w:r>
      <w:r w:rsidRPr="003954E3">
        <w:rPr>
          <w:rFonts w:ascii="Times New Roman" w:hAnsi="Times New Roman"/>
          <w:sz w:val="20"/>
        </w:rPr>
        <w:t>а</w:t>
      </w:r>
      <w:r w:rsidRPr="003954E3">
        <w:rPr>
          <w:rFonts w:ascii="Times New Roman" w:hAnsi="Times New Roman"/>
          <w:sz w:val="20"/>
        </w:rPr>
        <w:t>щищенность большей части населения на время становления нового государственного режима, потому что подавляющее бол</w:t>
      </w:r>
      <w:r w:rsidRPr="003954E3">
        <w:rPr>
          <w:rFonts w:ascii="Times New Roman" w:hAnsi="Times New Roman"/>
          <w:sz w:val="20"/>
        </w:rPr>
        <w:t>ь</w:t>
      </w:r>
      <w:r w:rsidRPr="003954E3">
        <w:rPr>
          <w:rFonts w:ascii="Times New Roman" w:hAnsi="Times New Roman"/>
          <w:sz w:val="20"/>
        </w:rPr>
        <w:t xml:space="preserve">шинство населения оценивает власть по покупательной способности своей зарплаты, а в корпоративные споры </w:t>
      </w:r>
      <w:r w:rsidRPr="003954E3">
        <w:rPr>
          <w:rFonts w:ascii="Times New Roman" w:hAnsi="Times New Roman"/>
          <w:i/>
          <w:sz w:val="20"/>
        </w:rPr>
        <w:t>ист</w:t>
      </w:r>
      <w:r w:rsidRPr="003954E3">
        <w:rPr>
          <w:rFonts w:ascii="Times New Roman" w:hAnsi="Times New Roman"/>
          <w:i/>
          <w:sz w:val="20"/>
        </w:rPr>
        <w:t>о</w:t>
      </w:r>
      <w:r w:rsidRPr="003954E3">
        <w:rPr>
          <w:rFonts w:ascii="Times New Roman" w:hAnsi="Times New Roman"/>
          <w:i/>
          <w:sz w:val="20"/>
        </w:rPr>
        <w:t>риков</w:t>
      </w:r>
      <w:r>
        <w:rPr>
          <w:rFonts w:ascii="Times New Roman" w:hAnsi="Times New Roman"/>
          <w:i/>
          <w:sz w:val="20"/>
        </w:rPr>
        <w:t xml:space="preserve"> </w:t>
      </w:r>
      <w:r w:rsidRPr="003954E3">
        <w:rPr>
          <w:rFonts w:ascii="Times New Roman" w:hAnsi="Times New Roman"/>
          <w:sz w:val="20"/>
        </w:rPr>
        <w:t>и идеологов между собой и в их взаимные обвинения большинство не имеет времени вн</w:t>
      </w:r>
      <w:r w:rsidRPr="003954E3">
        <w:rPr>
          <w:rFonts w:ascii="Times New Roman" w:hAnsi="Times New Roman"/>
          <w:sz w:val="20"/>
        </w:rPr>
        <w:t>и</w:t>
      </w:r>
      <w:r w:rsidRPr="003954E3">
        <w:rPr>
          <w:rFonts w:ascii="Times New Roman" w:hAnsi="Times New Roman"/>
          <w:sz w:val="20"/>
        </w:rPr>
        <w:t>кать.</w:t>
      </w:r>
    </w:p>
    <w:p w14:paraId="461A3917" w14:textId="77777777" w:rsidR="005417A6" w:rsidRPr="003954E3" w:rsidRDefault="005417A6" w:rsidP="00E050F8">
      <w:pPr>
        <w:ind w:firstLine="425"/>
        <w:jc w:val="both"/>
        <w:rPr>
          <w:rFonts w:ascii="Times New Roman" w:hAnsi="Times New Roman"/>
          <w:sz w:val="20"/>
        </w:rPr>
      </w:pPr>
      <w:r w:rsidRPr="003954E3">
        <w:rPr>
          <w:rFonts w:ascii="Times New Roman" w:hAnsi="Times New Roman"/>
          <w:sz w:val="20"/>
        </w:rPr>
        <w:t xml:space="preserve">Но за время ростовщической реформации под лозунгами </w:t>
      </w:r>
      <w:r>
        <w:rPr>
          <w:rFonts w:ascii="Times New Roman" w:hAnsi="Times New Roman"/>
          <w:sz w:val="20"/>
        </w:rPr>
        <w:t>«</w:t>
      </w:r>
      <w:r w:rsidRPr="003954E3">
        <w:rPr>
          <w:rFonts w:ascii="Times New Roman" w:hAnsi="Times New Roman"/>
          <w:sz w:val="20"/>
        </w:rPr>
        <w:t>демократиз</w:t>
      </w:r>
      <w:r w:rsidRPr="003954E3">
        <w:rPr>
          <w:rFonts w:ascii="Times New Roman" w:hAnsi="Times New Roman"/>
          <w:sz w:val="20"/>
        </w:rPr>
        <w:t>а</w:t>
      </w:r>
      <w:r w:rsidRPr="003954E3">
        <w:rPr>
          <w:rFonts w:ascii="Times New Roman" w:hAnsi="Times New Roman"/>
          <w:sz w:val="20"/>
        </w:rPr>
        <w:t>ции</w:t>
      </w:r>
      <w:r>
        <w:rPr>
          <w:rFonts w:ascii="Times New Roman" w:hAnsi="Times New Roman"/>
          <w:sz w:val="20"/>
        </w:rPr>
        <w:t>»</w:t>
      </w:r>
      <w:r w:rsidRPr="003954E3">
        <w:rPr>
          <w:rFonts w:ascii="Times New Roman" w:hAnsi="Times New Roman"/>
          <w:sz w:val="20"/>
        </w:rPr>
        <w:t>, по причине главным образом несостоятельности экономических воззр</w:t>
      </w:r>
      <w:r w:rsidRPr="003954E3">
        <w:rPr>
          <w:rFonts w:ascii="Times New Roman" w:hAnsi="Times New Roman"/>
          <w:sz w:val="20"/>
        </w:rPr>
        <w:t>е</w:t>
      </w:r>
      <w:r w:rsidRPr="003954E3">
        <w:rPr>
          <w:rFonts w:ascii="Times New Roman" w:hAnsi="Times New Roman"/>
          <w:sz w:val="20"/>
        </w:rPr>
        <w:t>ний Е.</w:t>
      </w:r>
      <w:r>
        <w:rPr>
          <w:rFonts w:ascii="Times New Roman" w:hAnsi="Times New Roman"/>
          <w:sz w:val="20"/>
        </w:rPr>
        <w:t> </w:t>
      </w:r>
      <w:r w:rsidRPr="003954E3">
        <w:rPr>
          <w:rFonts w:ascii="Times New Roman" w:hAnsi="Times New Roman"/>
          <w:sz w:val="20"/>
        </w:rPr>
        <w:t>Т.</w:t>
      </w:r>
      <w:r>
        <w:rPr>
          <w:rFonts w:ascii="Times New Roman" w:hAnsi="Times New Roman"/>
          <w:sz w:val="20"/>
        </w:rPr>
        <w:t> </w:t>
      </w:r>
      <w:r w:rsidRPr="003954E3">
        <w:rPr>
          <w:rFonts w:ascii="Times New Roman" w:hAnsi="Times New Roman"/>
          <w:sz w:val="20"/>
        </w:rPr>
        <w:t>Гайдара и его команды состава 1992</w:t>
      </w:r>
      <w:r>
        <w:rPr>
          <w:rFonts w:ascii="Times New Roman" w:hAnsi="Times New Roman"/>
          <w:sz w:val="20"/>
        </w:rPr>
        <w:t>–</w:t>
      </w:r>
      <w:r w:rsidRPr="003954E3">
        <w:rPr>
          <w:rFonts w:ascii="Times New Roman" w:hAnsi="Times New Roman"/>
          <w:sz w:val="20"/>
        </w:rPr>
        <w:t xml:space="preserve">93 гг., </w:t>
      </w:r>
      <w:r>
        <w:rPr>
          <w:rFonts w:ascii="Times New Roman" w:hAnsi="Times New Roman"/>
          <w:sz w:val="20"/>
        </w:rPr>
        <w:t>«</w:t>
      </w:r>
      <w:r w:rsidRPr="003954E3">
        <w:rPr>
          <w:rFonts w:ascii="Times New Roman" w:hAnsi="Times New Roman"/>
          <w:sz w:val="20"/>
        </w:rPr>
        <w:t>демократическая элита</w:t>
      </w:r>
      <w:r>
        <w:rPr>
          <w:rFonts w:ascii="Times New Roman" w:hAnsi="Times New Roman"/>
          <w:sz w:val="20"/>
        </w:rPr>
        <w:t>»</w:t>
      </w:r>
      <w:r w:rsidRPr="003954E3">
        <w:rPr>
          <w:rFonts w:ascii="Times New Roman" w:hAnsi="Times New Roman"/>
          <w:sz w:val="20"/>
        </w:rPr>
        <w:t xml:space="preserve"> растеряла свою социальную базу, особенно в промышленных регионах, а своим рвачеством и недеесп</w:t>
      </w:r>
      <w:r w:rsidRPr="003954E3">
        <w:rPr>
          <w:rFonts w:ascii="Times New Roman" w:hAnsi="Times New Roman"/>
          <w:sz w:val="20"/>
        </w:rPr>
        <w:t>о</w:t>
      </w:r>
      <w:r w:rsidRPr="003954E3">
        <w:rPr>
          <w:rFonts w:ascii="Times New Roman" w:hAnsi="Times New Roman"/>
          <w:sz w:val="20"/>
        </w:rPr>
        <w:t>собностью в области организации многоотраслевого производства создала многочисленную оппозицию разной степени дееспосо</w:t>
      </w:r>
      <w:r w:rsidRPr="003954E3">
        <w:rPr>
          <w:rFonts w:ascii="Times New Roman" w:hAnsi="Times New Roman"/>
          <w:sz w:val="20"/>
        </w:rPr>
        <w:t>б</w:t>
      </w:r>
      <w:r w:rsidRPr="003954E3">
        <w:rPr>
          <w:rFonts w:ascii="Times New Roman" w:hAnsi="Times New Roman"/>
          <w:sz w:val="20"/>
        </w:rPr>
        <w:t>ности. Иными словами псевдодемократы-западники, как и ГКЧП, своей неде</w:t>
      </w:r>
      <w:r w:rsidRPr="003954E3">
        <w:rPr>
          <w:rFonts w:ascii="Times New Roman" w:hAnsi="Times New Roman"/>
          <w:sz w:val="20"/>
        </w:rPr>
        <w:t>е</w:t>
      </w:r>
      <w:r w:rsidRPr="003954E3">
        <w:rPr>
          <w:rFonts w:ascii="Times New Roman" w:hAnsi="Times New Roman"/>
          <w:sz w:val="20"/>
        </w:rPr>
        <w:t>способностью в области государственного управления и организации хозяйс</w:t>
      </w:r>
      <w:r w:rsidRPr="003954E3">
        <w:rPr>
          <w:rFonts w:ascii="Times New Roman" w:hAnsi="Times New Roman"/>
          <w:sz w:val="20"/>
        </w:rPr>
        <w:t>т</w:t>
      </w:r>
      <w:r w:rsidRPr="003954E3">
        <w:rPr>
          <w:rFonts w:ascii="Times New Roman" w:hAnsi="Times New Roman"/>
          <w:sz w:val="20"/>
        </w:rPr>
        <w:t>венной деятельности населения расчистили место для осуществления альте</w:t>
      </w:r>
      <w:r w:rsidRPr="003954E3">
        <w:rPr>
          <w:rFonts w:ascii="Times New Roman" w:hAnsi="Times New Roman"/>
          <w:sz w:val="20"/>
        </w:rPr>
        <w:t>р</w:t>
      </w:r>
      <w:r w:rsidRPr="003954E3">
        <w:rPr>
          <w:rFonts w:ascii="Times New Roman" w:hAnsi="Times New Roman"/>
          <w:sz w:val="20"/>
        </w:rPr>
        <w:t xml:space="preserve">нативных </w:t>
      </w:r>
      <w:r w:rsidRPr="003954E3">
        <w:rPr>
          <w:rFonts w:ascii="Times New Roman" w:hAnsi="Times New Roman"/>
          <w:i/>
          <w:sz w:val="20"/>
        </w:rPr>
        <w:t>западной демократии</w:t>
      </w:r>
      <w:r>
        <w:rPr>
          <w:rFonts w:ascii="Times New Roman" w:hAnsi="Times New Roman"/>
          <w:i/>
          <w:sz w:val="20"/>
        </w:rPr>
        <w:t xml:space="preserve"> </w:t>
      </w:r>
      <w:r w:rsidRPr="003954E3">
        <w:rPr>
          <w:rFonts w:ascii="Times New Roman" w:hAnsi="Times New Roman"/>
          <w:sz w:val="20"/>
        </w:rPr>
        <w:t>иных частных концепций.</w:t>
      </w:r>
    </w:p>
    <w:p w14:paraId="770CFEF2" w14:textId="77777777" w:rsidR="005417A6" w:rsidRPr="003954E3" w:rsidRDefault="005417A6" w:rsidP="00C345E8">
      <w:pPr>
        <w:ind w:firstLine="425"/>
        <w:jc w:val="both"/>
        <w:rPr>
          <w:rFonts w:ascii="Times New Roman" w:hAnsi="Times New Roman"/>
          <w:sz w:val="20"/>
        </w:rPr>
      </w:pPr>
      <w:r w:rsidRPr="003954E3">
        <w:rPr>
          <w:rFonts w:ascii="Times New Roman" w:hAnsi="Times New Roman"/>
          <w:sz w:val="20"/>
        </w:rPr>
        <w:t>К числу альтернативных ей частных концепций, имеющих зримую социальную базу, относя</w:t>
      </w:r>
      <w:r w:rsidRPr="003954E3">
        <w:rPr>
          <w:rFonts w:ascii="Times New Roman" w:hAnsi="Times New Roman"/>
          <w:sz w:val="20"/>
        </w:rPr>
        <w:t>т</w:t>
      </w:r>
      <w:r w:rsidRPr="003954E3">
        <w:rPr>
          <w:rFonts w:ascii="Times New Roman" w:hAnsi="Times New Roman"/>
          <w:sz w:val="20"/>
        </w:rPr>
        <w:t>ся:</w:t>
      </w:r>
    </w:p>
    <w:p w14:paraId="489D70B7" w14:textId="77777777" w:rsidR="005417A6" w:rsidRPr="003954E3" w:rsidRDefault="005417A6" w:rsidP="00E050F8">
      <w:pPr>
        <w:ind w:firstLine="425"/>
        <w:jc w:val="both"/>
        <w:rPr>
          <w:rFonts w:ascii="Times New Roman" w:hAnsi="Times New Roman"/>
          <w:sz w:val="20"/>
        </w:rPr>
      </w:pPr>
      <w:r w:rsidRPr="00380484">
        <w:rPr>
          <w:rFonts w:ascii="Times New Roman" w:hAnsi="Times New Roman"/>
          <w:sz w:val="20"/>
        </w:rPr>
        <w:t>1)</w:t>
      </w:r>
      <w:r w:rsidRPr="00D06B3F">
        <w:rPr>
          <w:rFonts w:ascii="Times New Roman" w:hAnsi="Times New Roman"/>
          <w:sz w:val="20"/>
        </w:rPr>
        <w:t> </w:t>
      </w:r>
      <w:r w:rsidRPr="003954E3">
        <w:rPr>
          <w:rFonts w:ascii="Times New Roman" w:hAnsi="Times New Roman"/>
          <w:sz w:val="20"/>
        </w:rPr>
        <w:t xml:space="preserve">восстановление управления по </w:t>
      </w:r>
      <w:r w:rsidRPr="003954E3">
        <w:rPr>
          <w:rFonts w:ascii="Times New Roman" w:hAnsi="Times New Roman"/>
          <w:i/>
          <w:sz w:val="20"/>
        </w:rPr>
        <w:t xml:space="preserve">концепции социализма </w:t>
      </w:r>
      <w:r w:rsidRPr="003954E3">
        <w:rPr>
          <w:rFonts w:ascii="Times New Roman" w:hAnsi="Times New Roman"/>
          <w:sz w:val="20"/>
        </w:rPr>
        <w:t>в России с последующим восстановлением СССР и очищения реального социализма от ра</w:t>
      </w:r>
      <w:r w:rsidRPr="003954E3">
        <w:rPr>
          <w:rFonts w:ascii="Times New Roman" w:hAnsi="Times New Roman"/>
          <w:sz w:val="20"/>
        </w:rPr>
        <w:t>з</w:t>
      </w:r>
      <w:r w:rsidRPr="003954E3">
        <w:rPr>
          <w:rFonts w:ascii="Times New Roman" w:hAnsi="Times New Roman"/>
          <w:sz w:val="20"/>
        </w:rPr>
        <w:t>ного рода извращений;</w:t>
      </w:r>
    </w:p>
    <w:p w14:paraId="5AF9FE69" w14:textId="77777777" w:rsidR="005417A6" w:rsidRPr="003954E3" w:rsidRDefault="005417A6" w:rsidP="00E050F8">
      <w:pPr>
        <w:ind w:firstLine="425"/>
        <w:jc w:val="both"/>
        <w:rPr>
          <w:rFonts w:ascii="Times New Roman" w:hAnsi="Times New Roman"/>
          <w:i/>
          <w:sz w:val="20"/>
        </w:rPr>
      </w:pPr>
      <w:r w:rsidRPr="00380484">
        <w:rPr>
          <w:rFonts w:ascii="Times New Roman" w:hAnsi="Times New Roman"/>
          <w:sz w:val="20"/>
        </w:rPr>
        <w:t>2)</w:t>
      </w:r>
      <w:r w:rsidRPr="00D06B3F">
        <w:rPr>
          <w:rFonts w:ascii="Times New Roman" w:hAnsi="Times New Roman"/>
          <w:sz w:val="20"/>
        </w:rPr>
        <w:t> </w:t>
      </w:r>
      <w:r w:rsidRPr="003954E3">
        <w:rPr>
          <w:rFonts w:ascii="Times New Roman" w:hAnsi="Times New Roman"/>
          <w:sz w:val="20"/>
        </w:rPr>
        <w:t>восстановление управления по</w:t>
      </w:r>
      <w:r w:rsidRPr="003954E3">
        <w:rPr>
          <w:rFonts w:ascii="Times New Roman" w:hAnsi="Times New Roman"/>
          <w:i/>
          <w:sz w:val="20"/>
        </w:rPr>
        <w:t xml:space="preserve"> концепции монархии;</w:t>
      </w:r>
    </w:p>
    <w:p w14:paraId="43A1EB7E" w14:textId="77777777" w:rsidR="005417A6" w:rsidRPr="003954E3" w:rsidRDefault="005417A6" w:rsidP="00E050F8">
      <w:pPr>
        <w:ind w:firstLine="425"/>
        <w:jc w:val="both"/>
        <w:rPr>
          <w:rFonts w:ascii="Times New Roman" w:hAnsi="Times New Roman"/>
          <w:sz w:val="20"/>
        </w:rPr>
      </w:pPr>
      <w:r w:rsidRPr="00380484">
        <w:rPr>
          <w:rFonts w:ascii="Times New Roman" w:hAnsi="Times New Roman"/>
          <w:sz w:val="20"/>
        </w:rPr>
        <w:lastRenderedPageBreak/>
        <w:t>3)</w:t>
      </w:r>
      <w:r>
        <w:rPr>
          <w:rFonts w:ascii="Times New Roman" w:hAnsi="Times New Roman"/>
          <w:sz w:val="20"/>
        </w:rPr>
        <w:t> </w:t>
      </w:r>
      <w:r w:rsidRPr="003954E3">
        <w:rPr>
          <w:rFonts w:ascii="Times New Roman" w:hAnsi="Times New Roman"/>
          <w:sz w:val="20"/>
        </w:rPr>
        <w:t>восстановление управления в России</w:t>
      </w:r>
      <w:r w:rsidRPr="003954E3">
        <w:rPr>
          <w:rFonts w:ascii="Times New Roman" w:hAnsi="Times New Roman"/>
          <w:i/>
          <w:sz w:val="20"/>
        </w:rPr>
        <w:t xml:space="preserve"> </w:t>
      </w:r>
      <w:r w:rsidRPr="003954E3">
        <w:rPr>
          <w:rFonts w:ascii="Times New Roman" w:hAnsi="Times New Roman"/>
          <w:sz w:val="20"/>
        </w:rPr>
        <w:t>по</w:t>
      </w:r>
      <w:r w:rsidRPr="003954E3">
        <w:rPr>
          <w:rFonts w:ascii="Times New Roman" w:hAnsi="Times New Roman"/>
          <w:i/>
          <w:sz w:val="20"/>
        </w:rPr>
        <w:t xml:space="preserve"> концепции национал-вождизма, </w:t>
      </w:r>
      <w:r w:rsidRPr="003954E3">
        <w:rPr>
          <w:rFonts w:ascii="Times New Roman" w:hAnsi="Times New Roman"/>
          <w:sz w:val="20"/>
        </w:rPr>
        <w:t xml:space="preserve">чаще именуемого </w:t>
      </w:r>
      <w:r>
        <w:rPr>
          <w:rFonts w:ascii="Times New Roman" w:hAnsi="Times New Roman"/>
          <w:sz w:val="20"/>
        </w:rPr>
        <w:t>«</w:t>
      </w:r>
      <w:r w:rsidRPr="003954E3">
        <w:rPr>
          <w:rFonts w:ascii="Times New Roman" w:hAnsi="Times New Roman"/>
          <w:sz w:val="20"/>
        </w:rPr>
        <w:t>фашизмом</w:t>
      </w:r>
      <w:r>
        <w:rPr>
          <w:rFonts w:ascii="Times New Roman" w:hAnsi="Times New Roman"/>
          <w:sz w:val="20"/>
        </w:rPr>
        <w:t>»</w:t>
      </w:r>
      <w:r w:rsidRPr="003954E3">
        <w:rPr>
          <w:rFonts w:ascii="Times New Roman" w:hAnsi="Times New Roman"/>
          <w:sz w:val="20"/>
        </w:rPr>
        <w:t xml:space="preserve"> на осн</w:t>
      </w:r>
      <w:r w:rsidRPr="003954E3">
        <w:rPr>
          <w:rFonts w:ascii="Times New Roman" w:hAnsi="Times New Roman"/>
          <w:sz w:val="20"/>
        </w:rPr>
        <w:t>о</w:t>
      </w:r>
      <w:r w:rsidRPr="003954E3">
        <w:rPr>
          <w:rFonts w:ascii="Times New Roman" w:hAnsi="Times New Roman"/>
          <w:sz w:val="20"/>
        </w:rPr>
        <w:t>вании исторического опыта Италии и Германии 1925</w:t>
      </w:r>
      <w:r>
        <w:rPr>
          <w:rFonts w:ascii="Times New Roman" w:hAnsi="Times New Roman"/>
          <w:sz w:val="20"/>
        </w:rPr>
        <w:t>–</w:t>
      </w:r>
      <w:r w:rsidRPr="003954E3">
        <w:rPr>
          <w:rFonts w:ascii="Times New Roman" w:hAnsi="Times New Roman"/>
          <w:sz w:val="20"/>
        </w:rPr>
        <w:t>45 гг.</w:t>
      </w:r>
    </w:p>
    <w:p w14:paraId="35D42973" w14:textId="77777777" w:rsidR="005417A6" w:rsidRPr="003954E3" w:rsidRDefault="005417A6" w:rsidP="00C345E8">
      <w:pPr>
        <w:ind w:firstLine="425"/>
        <w:jc w:val="both"/>
        <w:rPr>
          <w:rFonts w:ascii="Times New Roman" w:hAnsi="Times New Roman"/>
          <w:sz w:val="20"/>
        </w:rPr>
      </w:pPr>
      <w:r w:rsidRPr="003954E3">
        <w:rPr>
          <w:rFonts w:ascii="Times New Roman" w:hAnsi="Times New Roman"/>
          <w:sz w:val="20"/>
        </w:rPr>
        <w:t>В этом абзаце перечислены основные частные концепции самоуправл</w:t>
      </w:r>
      <w:r w:rsidRPr="003954E3">
        <w:rPr>
          <w:rFonts w:ascii="Times New Roman" w:hAnsi="Times New Roman"/>
          <w:sz w:val="20"/>
        </w:rPr>
        <w:t>е</w:t>
      </w:r>
      <w:r w:rsidRPr="003954E3">
        <w:rPr>
          <w:rFonts w:ascii="Times New Roman" w:hAnsi="Times New Roman"/>
          <w:sz w:val="20"/>
        </w:rPr>
        <w:t>ния общества в порядке, обратном их сменяемости в</w:t>
      </w:r>
      <w:r>
        <w:rPr>
          <w:rFonts w:ascii="Times New Roman" w:hAnsi="Times New Roman"/>
          <w:sz w:val="20"/>
        </w:rPr>
        <w:t xml:space="preserve"> </w:t>
      </w:r>
      <w:r w:rsidRPr="003954E3">
        <w:rPr>
          <w:rFonts w:ascii="Times New Roman" w:hAnsi="Times New Roman"/>
          <w:sz w:val="20"/>
        </w:rPr>
        <w:t xml:space="preserve">реальной истории России до </w:t>
      </w:r>
      <w:smartTag w:uri="urn:schemas-microsoft-com:office:smarttags" w:element="metricconverter">
        <w:smartTagPr>
          <w:attr w:name="ProductID" w:val="1936 г"/>
        </w:smartTagPr>
        <w:r w:rsidRPr="003954E3">
          <w:rPr>
            <w:rFonts w:ascii="Times New Roman" w:hAnsi="Times New Roman"/>
            <w:sz w:val="20"/>
          </w:rPr>
          <w:t>1936 г</w:t>
        </w:r>
      </w:smartTag>
      <w:r w:rsidRPr="003954E3">
        <w:rPr>
          <w:rFonts w:ascii="Times New Roman" w:hAnsi="Times New Roman"/>
          <w:sz w:val="20"/>
        </w:rPr>
        <w:t>. Поэтому обсуждение их существа и потенциала будем вести в хр</w:t>
      </w:r>
      <w:r w:rsidRPr="003954E3">
        <w:rPr>
          <w:rFonts w:ascii="Times New Roman" w:hAnsi="Times New Roman"/>
          <w:sz w:val="20"/>
        </w:rPr>
        <w:t>о</w:t>
      </w:r>
      <w:r w:rsidRPr="003954E3">
        <w:rPr>
          <w:rFonts w:ascii="Times New Roman" w:hAnsi="Times New Roman"/>
          <w:sz w:val="20"/>
        </w:rPr>
        <w:t>нологическом порядке их сменяемости.</w:t>
      </w:r>
    </w:p>
    <w:p w14:paraId="2746F11A" w14:textId="77777777" w:rsidR="005417A6" w:rsidRPr="003954E3" w:rsidRDefault="005417A6" w:rsidP="00C345E8">
      <w:pPr>
        <w:ind w:firstLine="425"/>
        <w:jc w:val="both"/>
        <w:rPr>
          <w:rFonts w:ascii="Times New Roman" w:hAnsi="Times New Roman"/>
          <w:sz w:val="20"/>
        </w:rPr>
      </w:pPr>
      <w:r w:rsidRPr="003954E3">
        <w:rPr>
          <w:rFonts w:ascii="Times New Roman" w:hAnsi="Times New Roman"/>
          <w:sz w:val="20"/>
        </w:rPr>
        <w:t>В современных условиях концепция национал-вождизма выражает</w:t>
      </w:r>
      <w:r>
        <w:rPr>
          <w:rFonts w:ascii="Times New Roman" w:hAnsi="Times New Roman"/>
          <w:sz w:val="20"/>
        </w:rPr>
        <w:t xml:space="preserve"> </w:t>
      </w:r>
      <w:r w:rsidRPr="003954E3">
        <w:rPr>
          <w:rFonts w:ascii="Times New Roman" w:hAnsi="Times New Roman"/>
          <w:sz w:val="20"/>
        </w:rPr>
        <w:t>стрем</w:t>
      </w:r>
      <w:r>
        <w:rPr>
          <w:rFonts w:ascii="Times New Roman" w:hAnsi="Times New Roman"/>
          <w:sz w:val="20"/>
        </w:rPr>
        <w:softHyphen/>
      </w:r>
      <w:r w:rsidRPr="003954E3">
        <w:rPr>
          <w:rFonts w:ascii="Times New Roman" w:hAnsi="Times New Roman"/>
          <w:sz w:val="20"/>
        </w:rPr>
        <w:t>ление осуществить идеалы справедливости в управлении многонаци</w:t>
      </w:r>
      <w:r w:rsidRPr="003954E3">
        <w:rPr>
          <w:rFonts w:ascii="Times New Roman" w:hAnsi="Times New Roman"/>
          <w:sz w:val="20"/>
        </w:rPr>
        <w:t>о</w:t>
      </w:r>
      <w:r w:rsidRPr="003954E3">
        <w:rPr>
          <w:rFonts w:ascii="Times New Roman" w:hAnsi="Times New Roman"/>
          <w:sz w:val="20"/>
        </w:rPr>
        <w:t>нальным государством на принципах, на которых было основано общественное сам</w:t>
      </w:r>
      <w:r w:rsidRPr="003954E3">
        <w:rPr>
          <w:rFonts w:ascii="Times New Roman" w:hAnsi="Times New Roman"/>
          <w:sz w:val="20"/>
        </w:rPr>
        <w:t>о</w:t>
      </w:r>
      <w:r w:rsidRPr="003954E3">
        <w:rPr>
          <w:rFonts w:ascii="Times New Roman" w:hAnsi="Times New Roman"/>
          <w:sz w:val="20"/>
        </w:rPr>
        <w:t>управление в племени во времена первобытнообщинного строя.</w:t>
      </w:r>
    </w:p>
    <w:p w14:paraId="679C417E" w14:textId="77777777" w:rsidR="005417A6" w:rsidRPr="003954E3" w:rsidRDefault="005417A6" w:rsidP="00E050F8">
      <w:pPr>
        <w:ind w:firstLine="425"/>
        <w:jc w:val="both"/>
        <w:rPr>
          <w:rFonts w:ascii="Times New Roman" w:hAnsi="Times New Roman"/>
          <w:sz w:val="20"/>
        </w:rPr>
      </w:pPr>
      <w:r w:rsidRPr="003954E3">
        <w:rPr>
          <w:rFonts w:ascii="Times New Roman" w:hAnsi="Times New Roman"/>
          <w:sz w:val="20"/>
        </w:rPr>
        <w:t>Члены одного племени знали лично почти всех своих соплеменников, их клановую принадле</w:t>
      </w:r>
      <w:r w:rsidRPr="003954E3">
        <w:rPr>
          <w:rFonts w:ascii="Times New Roman" w:hAnsi="Times New Roman"/>
          <w:sz w:val="20"/>
        </w:rPr>
        <w:t>ж</w:t>
      </w:r>
      <w:r w:rsidRPr="003954E3">
        <w:rPr>
          <w:rFonts w:ascii="Times New Roman" w:hAnsi="Times New Roman"/>
          <w:sz w:val="20"/>
        </w:rPr>
        <w:t>ность, знали достоинства и недостатки каждого. В такой социальной атмосфере, где ничто не могло утаиться от взгляда с</w:t>
      </w:r>
      <w:r w:rsidRPr="003954E3">
        <w:rPr>
          <w:rFonts w:ascii="Times New Roman" w:hAnsi="Times New Roman"/>
          <w:sz w:val="20"/>
        </w:rPr>
        <w:t>о</w:t>
      </w:r>
      <w:r w:rsidRPr="003954E3">
        <w:rPr>
          <w:rFonts w:ascii="Times New Roman" w:hAnsi="Times New Roman"/>
          <w:sz w:val="20"/>
        </w:rPr>
        <w:t>племенника, формировались шаманско-старейшинские структуры и выдвигался не-наслед</w:t>
      </w:r>
      <w:r>
        <w:rPr>
          <w:rFonts w:ascii="Times New Roman" w:hAnsi="Times New Roman"/>
          <w:sz w:val="20"/>
        </w:rPr>
        <w:softHyphen/>
      </w:r>
      <w:r w:rsidRPr="003954E3">
        <w:rPr>
          <w:rFonts w:ascii="Times New Roman" w:hAnsi="Times New Roman"/>
          <w:sz w:val="20"/>
        </w:rPr>
        <w:t>ственный вождь. При переходе к устойчивым племенным союзам, чья культура простиралась на больших территориях, концепция племенного во</w:t>
      </w:r>
      <w:r w:rsidRPr="003954E3">
        <w:rPr>
          <w:rFonts w:ascii="Times New Roman" w:hAnsi="Times New Roman"/>
          <w:sz w:val="20"/>
        </w:rPr>
        <w:t>ж</w:t>
      </w:r>
      <w:r w:rsidRPr="003954E3">
        <w:rPr>
          <w:rFonts w:ascii="Times New Roman" w:hAnsi="Times New Roman"/>
          <w:sz w:val="20"/>
        </w:rPr>
        <w:t>дизма с не-наследственными вождями в бесклассовом обществе утрачивала работ</w:t>
      </w:r>
      <w:r w:rsidRPr="003954E3">
        <w:rPr>
          <w:rFonts w:ascii="Times New Roman" w:hAnsi="Times New Roman"/>
          <w:sz w:val="20"/>
        </w:rPr>
        <w:t>о</w:t>
      </w:r>
      <w:r w:rsidRPr="003954E3">
        <w:rPr>
          <w:rFonts w:ascii="Times New Roman" w:hAnsi="Times New Roman"/>
          <w:sz w:val="20"/>
        </w:rPr>
        <w:t>способность, поскольку личное общение каждого члена племени со всеми о</w:t>
      </w:r>
      <w:r w:rsidRPr="003954E3">
        <w:rPr>
          <w:rFonts w:ascii="Times New Roman" w:hAnsi="Times New Roman"/>
          <w:sz w:val="20"/>
        </w:rPr>
        <w:t>с</w:t>
      </w:r>
      <w:r w:rsidRPr="003954E3">
        <w:rPr>
          <w:rFonts w:ascii="Times New Roman" w:hAnsi="Times New Roman"/>
          <w:sz w:val="20"/>
        </w:rPr>
        <w:t>тальными или подавляющим их большинством становилось нево</w:t>
      </w:r>
      <w:r w:rsidRPr="003954E3">
        <w:rPr>
          <w:rFonts w:ascii="Times New Roman" w:hAnsi="Times New Roman"/>
          <w:sz w:val="20"/>
        </w:rPr>
        <w:t>з</w:t>
      </w:r>
      <w:r w:rsidRPr="003954E3">
        <w:rPr>
          <w:rFonts w:ascii="Times New Roman" w:hAnsi="Times New Roman"/>
          <w:sz w:val="20"/>
        </w:rPr>
        <w:t>можным. Тем более оно невозможно в условиях многомиллионного населения совр</w:t>
      </w:r>
      <w:r w:rsidRPr="003954E3">
        <w:rPr>
          <w:rFonts w:ascii="Times New Roman" w:hAnsi="Times New Roman"/>
          <w:sz w:val="20"/>
        </w:rPr>
        <w:t>е</w:t>
      </w:r>
      <w:r w:rsidRPr="003954E3">
        <w:rPr>
          <w:rFonts w:ascii="Times New Roman" w:hAnsi="Times New Roman"/>
          <w:sz w:val="20"/>
        </w:rPr>
        <w:t>менных, даже моноэтнических государств. Но досягаемость психики к</w:t>
      </w:r>
      <w:r w:rsidRPr="003954E3">
        <w:rPr>
          <w:rFonts w:ascii="Times New Roman" w:hAnsi="Times New Roman"/>
          <w:sz w:val="20"/>
        </w:rPr>
        <w:t>а</w:t>
      </w:r>
      <w:r w:rsidRPr="003954E3">
        <w:rPr>
          <w:rFonts w:ascii="Times New Roman" w:hAnsi="Times New Roman"/>
          <w:sz w:val="20"/>
        </w:rPr>
        <w:t>ждого средствами массовой информации порождает в обществе иллюзию гл</w:t>
      </w:r>
      <w:r w:rsidRPr="003954E3">
        <w:rPr>
          <w:rFonts w:ascii="Times New Roman" w:hAnsi="Times New Roman"/>
          <w:sz w:val="20"/>
        </w:rPr>
        <w:t>о</w:t>
      </w:r>
      <w:r w:rsidRPr="003954E3">
        <w:rPr>
          <w:rFonts w:ascii="Times New Roman" w:hAnsi="Times New Roman"/>
          <w:sz w:val="20"/>
        </w:rPr>
        <w:t>бальной деревни, в которой все, вроде как можно увидеть по телевизору, узнать из прессы, а в перспективе получить любую информацию через компь</w:t>
      </w:r>
      <w:r w:rsidRPr="003954E3">
        <w:rPr>
          <w:rFonts w:ascii="Times New Roman" w:hAnsi="Times New Roman"/>
          <w:sz w:val="20"/>
        </w:rPr>
        <w:t>ю</w:t>
      </w:r>
      <w:r w:rsidRPr="003954E3">
        <w:rPr>
          <w:rFonts w:ascii="Times New Roman" w:hAnsi="Times New Roman"/>
          <w:sz w:val="20"/>
        </w:rPr>
        <w:t xml:space="preserve">терную сеть. Но между этой </w:t>
      </w:r>
      <w:r w:rsidRPr="003954E3">
        <w:rPr>
          <w:rFonts w:ascii="Times New Roman" w:hAnsi="Times New Roman"/>
          <w:i/>
          <w:sz w:val="20"/>
        </w:rPr>
        <w:t xml:space="preserve">глобальной информационной </w:t>
      </w:r>
      <w:r>
        <w:rPr>
          <w:rFonts w:ascii="Times New Roman" w:hAnsi="Times New Roman"/>
          <w:i/>
          <w:sz w:val="20"/>
        </w:rPr>
        <w:t>«</w:t>
      </w:r>
      <w:r w:rsidRPr="003954E3">
        <w:rPr>
          <w:rFonts w:ascii="Times New Roman" w:hAnsi="Times New Roman"/>
          <w:i/>
          <w:sz w:val="20"/>
        </w:rPr>
        <w:t>деревней</w:t>
      </w:r>
      <w:r>
        <w:rPr>
          <w:rFonts w:ascii="Times New Roman" w:hAnsi="Times New Roman"/>
          <w:i/>
          <w:sz w:val="20"/>
        </w:rPr>
        <w:t>»</w:t>
      </w:r>
      <w:r w:rsidRPr="003954E3">
        <w:rPr>
          <w:rFonts w:ascii="Times New Roman" w:hAnsi="Times New Roman"/>
          <w:sz w:val="20"/>
        </w:rPr>
        <w:t xml:space="preserve"> и реальной д</w:t>
      </w:r>
      <w:r w:rsidRPr="003954E3">
        <w:rPr>
          <w:rFonts w:ascii="Times New Roman" w:hAnsi="Times New Roman"/>
          <w:sz w:val="20"/>
        </w:rPr>
        <w:t>е</w:t>
      </w:r>
      <w:r w:rsidRPr="003954E3">
        <w:rPr>
          <w:rFonts w:ascii="Times New Roman" w:hAnsi="Times New Roman"/>
          <w:sz w:val="20"/>
        </w:rPr>
        <w:t>ревней, в которой жила община с вождем, есть разница: в реальной д</w:t>
      </w:r>
      <w:r w:rsidRPr="003954E3">
        <w:rPr>
          <w:rFonts w:ascii="Times New Roman" w:hAnsi="Times New Roman"/>
          <w:sz w:val="20"/>
        </w:rPr>
        <w:t>е</w:t>
      </w:r>
      <w:r w:rsidRPr="003954E3">
        <w:rPr>
          <w:rFonts w:ascii="Times New Roman" w:hAnsi="Times New Roman"/>
          <w:sz w:val="20"/>
        </w:rPr>
        <w:t xml:space="preserve">ревне каждый человек имел непосредственный доступ ко всей информации, а в </w:t>
      </w:r>
      <w:r w:rsidRPr="003954E3">
        <w:rPr>
          <w:rFonts w:ascii="Times New Roman" w:hAnsi="Times New Roman"/>
          <w:i/>
          <w:sz w:val="20"/>
        </w:rPr>
        <w:t>гл</w:t>
      </w:r>
      <w:r w:rsidRPr="003954E3">
        <w:rPr>
          <w:rFonts w:ascii="Times New Roman" w:hAnsi="Times New Roman"/>
          <w:i/>
          <w:sz w:val="20"/>
        </w:rPr>
        <w:t>о</w:t>
      </w:r>
      <w:r w:rsidRPr="003954E3">
        <w:rPr>
          <w:rFonts w:ascii="Times New Roman" w:hAnsi="Times New Roman"/>
          <w:i/>
          <w:sz w:val="20"/>
        </w:rPr>
        <w:t xml:space="preserve">бальной информационной </w:t>
      </w:r>
      <w:r>
        <w:rPr>
          <w:rFonts w:ascii="Times New Roman" w:hAnsi="Times New Roman"/>
          <w:i/>
          <w:sz w:val="20"/>
        </w:rPr>
        <w:t>«</w:t>
      </w:r>
      <w:r w:rsidRPr="003954E3">
        <w:rPr>
          <w:rFonts w:ascii="Times New Roman" w:hAnsi="Times New Roman"/>
          <w:i/>
          <w:sz w:val="20"/>
        </w:rPr>
        <w:t>деревне</w:t>
      </w:r>
      <w:r>
        <w:rPr>
          <w:rFonts w:ascii="Times New Roman" w:hAnsi="Times New Roman"/>
          <w:i/>
          <w:sz w:val="20"/>
        </w:rPr>
        <w:t>»</w:t>
      </w:r>
      <w:r>
        <w:rPr>
          <w:rFonts w:ascii="Times New Roman" w:hAnsi="Times New Roman"/>
          <w:sz w:val="20"/>
        </w:rPr>
        <w:t xml:space="preserve"> </w:t>
      </w:r>
      <w:r w:rsidRPr="003954E3">
        <w:rPr>
          <w:rFonts w:ascii="Times New Roman" w:hAnsi="Times New Roman"/>
          <w:sz w:val="20"/>
        </w:rPr>
        <w:t>хозяева и работники инфраструктуры средств массовой информации создают образы природных и общественных явлений, включая и образы вождей. И поставляемые средствами массовой и</w:t>
      </w:r>
      <w:r w:rsidRPr="003954E3">
        <w:rPr>
          <w:rFonts w:ascii="Times New Roman" w:hAnsi="Times New Roman"/>
          <w:sz w:val="20"/>
        </w:rPr>
        <w:t>н</w:t>
      </w:r>
      <w:r w:rsidRPr="003954E3">
        <w:rPr>
          <w:rFonts w:ascii="Times New Roman" w:hAnsi="Times New Roman"/>
          <w:sz w:val="20"/>
        </w:rPr>
        <w:t>формации образы могут сколь угодно отличаться от тех образов, которые во</w:t>
      </w:r>
      <w:r w:rsidRPr="003954E3">
        <w:rPr>
          <w:rFonts w:ascii="Times New Roman" w:hAnsi="Times New Roman"/>
          <w:sz w:val="20"/>
        </w:rPr>
        <w:t>з</w:t>
      </w:r>
      <w:r w:rsidRPr="003954E3">
        <w:rPr>
          <w:rFonts w:ascii="Times New Roman" w:hAnsi="Times New Roman"/>
          <w:sz w:val="20"/>
        </w:rPr>
        <w:t>никли бы у аудитории, если бы она соприкоснулась с реальностью, на основе которой сделаны образы, доступные из средств массовой информации. Ко</w:t>
      </w:r>
      <w:r w:rsidRPr="003954E3">
        <w:rPr>
          <w:rFonts w:ascii="Times New Roman" w:hAnsi="Times New Roman"/>
          <w:sz w:val="20"/>
        </w:rPr>
        <w:t>н</w:t>
      </w:r>
      <w:r w:rsidRPr="003954E3">
        <w:rPr>
          <w:rFonts w:ascii="Times New Roman" w:hAnsi="Times New Roman"/>
          <w:sz w:val="20"/>
        </w:rPr>
        <w:t>троль истинности этой информации возможен тол</w:t>
      </w:r>
      <w:r w:rsidRPr="003954E3">
        <w:rPr>
          <w:rFonts w:ascii="Times New Roman" w:hAnsi="Times New Roman"/>
          <w:sz w:val="20"/>
        </w:rPr>
        <w:t>ь</w:t>
      </w:r>
      <w:r w:rsidRPr="003954E3">
        <w:rPr>
          <w:rFonts w:ascii="Times New Roman" w:hAnsi="Times New Roman"/>
          <w:sz w:val="20"/>
        </w:rPr>
        <w:t xml:space="preserve">ко на основе </w:t>
      </w:r>
      <w:r>
        <w:rPr>
          <w:rFonts w:ascii="Times New Roman" w:hAnsi="Times New Roman"/>
          <w:sz w:val="20"/>
        </w:rPr>
        <w:t>«</w:t>
      </w:r>
      <w:r w:rsidRPr="003954E3">
        <w:rPr>
          <w:rFonts w:ascii="Times New Roman" w:hAnsi="Times New Roman"/>
          <w:sz w:val="20"/>
        </w:rPr>
        <w:t>мистики</w:t>
      </w:r>
      <w:r>
        <w:rPr>
          <w:rFonts w:ascii="Times New Roman" w:hAnsi="Times New Roman"/>
          <w:sz w:val="20"/>
        </w:rPr>
        <w:t>»</w:t>
      </w:r>
      <w:r w:rsidRPr="003954E3">
        <w:rPr>
          <w:rFonts w:ascii="Times New Roman" w:hAnsi="Times New Roman"/>
          <w:sz w:val="20"/>
        </w:rPr>
        <w:t>.</w:t>
      </w:r>
    </w:p>
    <w:p w14:paraId="708970D0" w14:textId="77777777" w:rsidR="005417A6" w:rsidRDefault="005417A6" w:rsidP="00E050F8">
      <w:pPr>
        <w:ind w:firstLine="425"/>
        <w:jc w:val="both"/>
        <w:rPr>
          <w:rFonts w:ascii="Times New Roman" w:hAnsi="Times New Roman"/>
          <w:sz w:val="20"/>
        </w:rPr>
      </w:pPr>
      <w:r w:rsidRPr="003954E3">
        <w:rPr>
          <w:rFonts w:ascii="Times New Roman" w:hAnsi="Times New Roman"/>
          <w:sz w:val="20"/>
        </w:rPr>
        <w:t>Иными словами, если в первобытнообщинные времена все племя созд</w:t>
      </w:r>
      <w:r w:rsidRPr="003954E3">
        <w:rPr>
          <w:rFonts w:ascii="Times New Roman" w:hAnsi="Times New Roman"/>
          <w:sz w:val="20"/>
        </w:rPr>
        <w:t>а</w:t>
      </w:r>
      <w:r w:rsidRPr="003954E3">
        <w:rPr>
          <w:rFonts w:ascii="Times New Roman" w:hAnsi="Times New Roman"/>
          <w:sz w:val="20"/>
        </w:rPr>
        <w:t>вало себе вождя, то в наши дни племя кинематографистов и журналистов создает вождей для всех других, безответственно манипулируя общ</w:t>
      </w:r>
      <w:r w:rsidRPr="003954E3">
        <w:rPr>
          <w:rFonts w:ascii="Times New Roman" w:hAnsi="Times New Roman"/>
          <w:sz w:val="20"/>
        </w:rPr>
        <w:t>е</w:t>
      </w:r>
      <w:r w:rsidRPr="003954E3">
        <w:rPr>
          <w:rFonts w:ascii="Times New Roman" w:hAnsi="Times New Roman"/>
          <w:sz w:val="20"/>
        </w:rPr>
        <w:t>ственным мнением в бездумном — толпо</w:t>
      </w:r>
      <w:r>
        <w:rPr>
          <w:rFonts w:ascii="Times New Roman" w:hAnsi="Times New Roman"/>
          <w:sz w:val="20"/>
        </w:rPr>
        <w:t>-«эли</w:t>
      </w:r>
      <w:r w:rsidRPr="003954E3">
        <w:rPr>
          <w:rFonts w:ascii="Times New Roman" w:hAnsi="Times New Roman"/>
          <w:sz w:val="20"/>
        </w:rPr>
        <w:t>тарном</w:t>
      </w:r>
      <w:r>
        <w:rPr>
          <w:rFonts w:ascii="Times New Roman" w:hAnsi="Times New Roman"/>
          <w:sz w:val="20"/>
        </w:rPr>
        <w:t>»</w:t>
      </w:r>
      <w:r w:rsidRPr="003954E3">
        <w:rPr>
          <w:rFonts w:ascii="Times New Roman" w:hAnsi="Times New Roman"/>
          <w:sz w:val="20"/>
        </w:rPr>
        <w:t xml:space="preserve"> обществе. В результате чего </w:t>
      </w:r>
      <w:r>
        <w:rPr>
          <w:rFonts w:ascii="Times New Roman" w:hAnsi="Times New Roman"/>
          <w:sz w:val="20"/>
        </w:rPr>
        <w:t>«</w:t>
      </w:r>
      <w:r w:rsidRPr="003954E3">
        <w:rPr>
          <w:rFonts w:ascii="Times New Roman" w:hAnsi="Times New Roman"/>
          <w:sz w:val="20"/>
        </w:rPr>
        <w:t>вождями</w:t>
      </w:r>
      <w:r>
        <w:rPr>
          <w:rFonts w:ascii="Times New Roman" w:hAnsi="Times New Roman"/>
          <w:sz w:val="20"/>
        </w:rPr>
        <w:t>»</w:t>
      </w:r>
      <w:r w:rsidRPr="003954E3">
        <w:rPr>
          <w:rFonts w:ascii="Times New Roman" w:hAnsi="Times New Roman"/>
          <w:sz w:val="20"/>
        </w:rPr>
        <w:t xml:space="preserve"> становятся д</w:t>
      </w:r>
      <w:r w:rsidRPr="003954E3">
        <w:rPr>
          <w:rFonts w:ascii="Times New Roman" w:hAnsi="Times New Roman"/>
          <w:sz w:val="20"/>
        </w:rPr>
        <w:t>а</w:t>
      </w:r>
      <w:r w:rsidRPr="003954E3">
        <w:rPr>
          <w:rFonts w:ascii="Times New Roman" w:hAnsi="Times New Roman"/>
          <w:sz w:val="20"/>
        </w:rPr>
        <w:t>же те, кто по своим личностным качествам не смог бы пройти инициацию во взрослость в первобытнообщи</w:t>
      </w:r>
      <w:r w:rsidRPr="003954E3">
        <w:rPr>
          <w:rFonts w:ascii="Times New Roman" w:hAnsi="Times New Roman"/>
          <w:sz w:val="20"/>
        </w:rPr>
        <w:t>н</w:t>
      </w:r>
      <w:r w:rsidRPr="003954E3">
        <w:rPr>
          <w:rFonts w:ascii="Times New Roman" w:hAnsi="Times New Roman"/>
          <w:sz w:val="20"/>
        </w:rPr>
        <w:t xml:space="preserve">ные времена. </w:t>
      </w:r>
      <w:r>
        <w:rPr>
          <w:rFonts w:ascii="Times New Roman" w:hAnsi="Times New Roman"/>
          <w:sz w:val="20"/>
        </w:rPr>
        <w:t>«</w:t>
      </w:r>
      <w:r w:rsidRPr="003954E3">
        <w:rPr>
          <w:rFonts w:ascii="Times New Roman" w:hAnsi="Times New Roman"/>
          <w:sz w:val="20"/>
        </w:rPr>
        <w:t>Вождь</w:t>
      </w:r>
      <w:r>
        <w:rPr>
          <w:rFonts w:ascii="Times New Roman" w:hAnsi="Times New Roman"/>
          <w:sz w:val="20"/>
        </w:rPr>
        <w:t>»</w:t>
      </w:r>
      <w:r w:rsidRPr="003954E3">
        <w:rPr>
          <w:rFonts w:ascii="Times New Roman" w:hAnsi="Times New Roman"/>
          <w:sz w:val="20"/>
        </w:rPr>
        <w:t xml:space="preserve">, созданный в глобальной и региональной информационной </w:t>
      </w:r>
      <w:r>
        <w:rPr>
          <w:rFonts w:ascii="Times New Roman" w:hAnsi="Times New Roman"/>
          <w:sz w:val="20"/>
        </w:rPr>
        <w:t>«</w:t>
      </w:r>
      <w:r w:rsidRPr="003954E3">
        <w:rPr>
          <w:rFonts w:ascii="Times New Roman" w:hAnsi="Times New Roman"/>
          <w:sz w:val="20"/>
        </w:rPr>
        <w:t>деревне</w:t>
      </w:r>
      <w:r>
        <w:rPr>
          <w:rFonts w:ascii="Times New Roman" w:hAnsi="Times New Roman"/>
          <w:sz w:val="20"/>
        </w:rPr>
        <w:t>»</w:t>
      </w:r>
      <w:r w:rsidRPr="003954E3">
        <w:rPr>
          <w:rFonts w:ascii="Times New Roman" w:hAnsi="Times New Roman"/>
          <w:sz w:val="20"/>
        </w:rPr>
        <w:t xml:space="preserve"> </w:t>
      </w:r>
      <w:r w:rsidRPr="003954E3">
        <w:rPr>
          <w:rFonts w:ascii="Times New Roman" w:hAnsi="Times New Roman"/>
          <w:sz w:val="20"/>
        </w:rPr>
        <w:lastRenderedPageBreak/>
        <w:t>средствами масс</w:t>
      </w:r>
      <w:r w:rsidRPr="003954E3">
        <w:rPr>
          <w:rFonts w:ascii="Times New Roman" w:hAnsi="Times New Roman"/>
          <w:sz w:val="20"/>
        </w:rPr>
        <w:t>о</w:t>
      </w:r>
      <w:r w:rsidRPr="003954E3">
        <w:rPr>
          <w:rFonts w:ascii="Times New Roman" w:hAnsi="Times New Roman"/>
          <w:sz w:val="20"/>
        </w:rPr>
        <w:t>вой информации не может быть ни чем, кроме как инструментом, для решения каких-то кратковременных (в пределах срока активной жизни одного поколения) задач. С уходом (или ус</w:t>
      </w:r>
      <w:r w:rsidRPr="003954E3">
        <w:rPr>
          <w:rFonts w:ascii="Times New Roman" w:hAnsi="Times New Roman"/>
          <w:sz w:val="20"/>
        </w:rPr>
        <w:t>т</w:t>
      </w:r>
      <w:r w:rsidRPr="003954E3">
        <w:rPr>
          <w:rFonts w:ascii="Times New Roman" w:hAnsi="Times New Roman"/>
          <w:sz w:val="20"/>
        </w:rPr>
        <w:t>ранением) вождя самоуправление общества по концепции национал-вождизма обречено на потерю усто</w:t>
      </w:r>
      <w:r w:rsidRPr="003954E3">
        <w:rPr>
          <w:rFonts w:ascii="Times New Roman" w:hAnsi="Times New Roman"/>
          <w:sz w:val="20"/>
        </w:rPr>
        <w:t>й</w:t>
      </w:r>
      <w:r w:rsidRPr="003954E3">
        <w:rPr>
          <w:rFonts w:ascii="Times New Roman" w:hAnsi="Times New Roman"/>
          <w:sz w:val="20"/>
        </w:rPr>
        <w:t xml:space="preserve">чивости и переход на иную концепцию. Это лишает </w:t>
      </w:r>
      <w:r w:rsidRPr="003954E3">
        <w:rPr>
          <w:rFonts w:ascii="Times New Roman" w:hAnsi="Times New Roman"/>
          <w:i/>
          <w:sz w:val="20"/>
        </w:rPr>
        <w:t>концепцию национал-вождизма</w:t>
      </w:r>
      <w:r w:rsidRPr="003954E3">
        <w:rPr>
          <w:rFonts w:ascii="Times New Roman" w:hAnsi="Times New Roman"/>
          <w:sz w:val="20"/>
        </w:rPr>
        <w:t xml:space="preserve"> долговременных исторических перспектив в современных условиях, но пер</w:t>
      </w:r>
      <w:r w:rsidRPr="003954E3">
        <w:rPr>
          <w:rFonts w:ascii="Times New Roman" w:hAnsi="Times New Roman"/>
          <w:sz w:val="20"/>
        </w:rPr>
        <w:t>е</w:t>
      </w:r>
      <w:r w:rsidRPr="003954E3">
        <w:rPr>
          <w:rFonts w:ascii="Times New Roman" w:hAnsi="Times New Roman"/>
          <w:sz w:val="20"/>
        </w:rPr>
        <w:t>ход общественного самоуправления на нее, тем не менее, возможен как кра</w:t>
      </w:r>
      <w:r w:rsidRPr="003954E3">
        <w:rPr>
          <w:rFonts w:ascii="Times New Roman" w:hAnsi="Times New Roman"/>
          <w:sz w:val="20"/>
        </w:rPr>
        <w:t>т</w:t>
      </w:r>
      <w:r w:rsidRPr="003954E3">
        <w:rPr>
          <w:rFonts w:ascii="Times New Roman" w:hAnsi="Times New Roman"/>
          <w:sz w:val="20"/>
        </w:rPr>
        <w:t>ковременный эпизод, если сторонники иных концепций проявят свою неде</w:t>
      </w:r>
      <w:r w:rsidRPr="003954E3">
        <w:rPr>
          <w:rFonts w:ascii="Times New Roman" w:hAnsi="Times New Roman"/>
          <w:sz w:val="20"/>
        </w:rPr>
        <w:t>е</w:t>
      </w:r>
      <w:r w:rsidRPr="003954E3">
        <w:rPr>
          <w:rFonts w:ascii="Times New Roman" w:hAnsi="Times New Roman"/>
          <w:sz w:val="20"/>
        </w:rPr>
        <w:t xml:space="preserve">способность. Пока же лидеры разных толков национал-вождизма создают структуры и социальную базу </w:t>
      </w:r>
      <w:r w:rsidRPr="003954E3">
        <w:rPr>
          <w:rFonts w:ascii="Times New Roman" w:hAnsi="Times New Roman"/>
          <w:i/>
          <w:sz w:val="20"/>
        </w:rPr>
        <w:t>из молодежи</w:t>
      </w:r>
      <w:r w:rsidRPr="003954E3">
        <w:rPr>
          <w:rFonts w:ascii="Times New Roman" w:hAnsi="Times New Roman"/>
          <w:sz w:val="20"/>
        </w:rPr>
        <w:t>, кто понимает, что их будущее изначально съедено сов-партноменклатурой и ростовщик</w:t>
      </w:r>
      <w:r w:rsidRPr="003954E3">
        <w:rPr>
          <w:rFonts w:ascii="Times New Roman" w:hAnsi="Times New Roman"/>
          <w:sz w:val="20"/>
        </w:rPr>
        <w:t>а</w:t>
      </w:r>
      <w:r w:rsidRPr="003954E3">
        <w:rPr>
          <w:rFonts w:ascii="Times New Roman" w:hAnsi="Times New Roman"/>
          <w:sz w:val="20"/>
        </w:rPr>
        <w:t>ми-демократизато</w:t>
      </w:r>
      <w:r>
        <w:rPr>
          <w:rFonts w:ascii="Times New Roman" w:hAnsi="Times New Roman"/>
          <w:sz w:val="20"/>
        </w:rPr>
        <w:softHyphen/>
      </w:r>
      <w:r w:rsidRPr="003954E3">
        <w:rPr>
          <w:rFonts w:ascii="Times New Roman" w:hAnsi="Times New Roman"/>
          <w:sz w:val="20"/>
        </w:rPr>
        <w:t>рами. Если им не указать иных перспектив, они пойдут за во</w:t>
      </w:r>
      <w:r w:rsidRPr="003954E3">
        <w:rPr>
          <w:rFonts w:ascii="Times New Roman" w:hAnsi="Times New Roman"/>
          <w:sz w:val="20"/>
        </w:rPr>
        <w:t>ж</w:t>
      </w:r>
      <w:r w:rsidRPr="003954E3">
        <w:rPr>
          <w:rFonts w:ascii="Times New Roman" w:hAnsi="Times New Roman"/>
          <w:sz w:val="20"/>
        </w:rPr>
        <w:t>дем до конца решительно и беспощадно, как то и было в Германии 1930-х годов; и они де</w:t>
      </w:r>
      <w:r w:rsidRPr="003954E3">
        <w:rPr>
          <w:rFonts w:ascii="Times New Roman" w:hAnsi="Times New Roman"/>
          <w:sz w:val="20"/>
        </w:rPr>
        <w:t>я</w:t>
      </w:r>
      <w:r w:rsidRPr="003954E3">
        <w:rPr>
          <w:rFonts w:ascii="Times New Roman" w:hAnsi="Times New Roman"/>
          <w:sz w:val="20"/>
        </w:rPr>
        <w:t xml:space="preserve">тельно, </w:t>
      </w:r>
      <w:r w:rsidRPr="003954E3">
        <w:rPr>
          <w:rFonts w:ascii="Times New Roman" w:hAnsi="Times New Roman"/>
          <w:sz w:val="20"/>
          <w:u w:val="single"/>
        </w:rPr>
        <w:t>в отличие от большинства своих оппонентов</w:t>
      </w:r>
      <w:r w:rsidRPr="003954E3">
        <w:rPr>
          <w:rFonts w:ascii="Times New Roman" w:hAnsi="Times New Roman"/>
          <w:sz w:val="20"/>
        </w:rPr>
        <w:t xml:space="preserve">, готовятся к трудностям </w:t>
      </w:r>
      <w:r w:rsidRPr="003954E3">
        <w:rPr>
          <w:rFonts w:ascii="Times New Roman" w:hAnsi="Times New Roman"/>
          <w:i/>
          <w:sz w:val="20"/>
        </w:rPr>
        <w:t xml:space="preserve">неведомого им </w:t>
      </w:r>
      <w:r w:rsidRPr="003954E3">
        <w:rPr>
          <w:rFonts w:ascii="Times New Roman" w:hAnsi="Times New Roman"/>
          <w:sz w:val="20"/>
        </w:rPr>
        <w:t>(в этом главное в национал-вождизме современн</w:t>
      </w:r>
      <w:r w:rsidRPr="003954E3">
        <w:rPr>
          <w:rFonts w:ascii="Times New Roman" w:hAnsi="Times New Roman"/>
          <w:sz w:val="20"/>
        </w:rPr>
        <w:t>о</w:t>
      </w:r>
      <w:r w:rsidRPr="003954E3">
        <w:rPr>
          <w:rFonts w:ascii="Times New Roman" w:hAnsi="Times New Roman"/>
          <w:sz w:val="20"/>
        </w:rPr>
        <w:t xml:space="preserve">сти) похода, предназначенного им хозяевами </w:t>
      </w:r>
      <w:r>
        <w:rPr>
          <w:rFonts w:ascii="Times New Roman" w:hAnsi="Times New Roman"/>
          <w:sz w:val="20"/>
        </w:rPr>
        <w:t>«</w:t>
      </w:r>
      <w:r w:rsidRPr="003954E3">
        <w:rPr>
          <w:rFonts w:ascii="Times New Roman" w:hAnsi="Times New Roman"/>
          <w:sz w:val="20"/>
        </w:rPr>
        <w:t>вождя</w:t>
      </w:r>
      <w:r>
        <w:rPr>
          <w:rFonts w:ascii="Times New Roman" w:hAnsi="Times New Roman"/>
          <w:sz w:val="20"/>
        </w:rPr>
        <w:t>»</w:t>
      </w:r>
      <w:r w:rsidRPr="003954E3">
        <w:rPr>
          <w:rFonts w:ascii="Times New Roman" w:hAnsi="Times New Roman"/>
          <w:sz w:val="20"/>
        </w:rPr>
        <w:t xml:space="preserve"> (</w:t>
      </w:r>
      <w:r>
        <w:rPr>
          <w:rFonts w:ascii="Times New Roman" w:hAnsi="Times New Roman"/>
          <w:sz w:val="20"/>
        </w:rPr>
        <w:t>«</w:t>
      </w:r>
      <w:r w:rsidRPr="003954E3">
        <w:rPr>
          <w:rFonts w:ascii="Times New Roman" w:hAnsi="Times New Roman"/>
          <w:sz w:val="20"/>
        </w:rPr>
        <w:t>вождь</w:t>
      </w:r>
      <w:r>
        <w:rPr>
          <w:rFonts w:ascii="Times New Roman" w:hAnsi="Times New Roman"/>
          <w:sz w:val="20"/>
        </w:rPr>
        <w:t>»</w:t>
      </w:r>
      <w:r w:rsidRPr="003954E3">
        <w:rPr>
          <w:rFonts w:ascii="Times New Roman" w:hAnsi="Times New Roman"/>
          <w:sz w:val="20"/>
        </w:rPr>
        <w:t xml:space="preserve"> тоже не знает, куда зав</w:t>
      </w:r>
      <w:r w:rsidRPr="003954E3">
        <w:rPr>
          <w:rFonts w:ascii="Times New Roman" w:hAnsi="Times New Roman"/>
          <w:sz w:val="20"/>
        </w:rPr>
        <w:t>е</w:t>
      </w:r>
      <w:r w:rsidRPr="003954E3">
        <w:rPr>
          <w:rFonts w:ascii="Times New Roman" w:hAnsi="Times New Roman"/>
          <w:sz w:val="20"/>
        </w:rPr>
        <w:t>дет).</w:t>
      </w:r>
    </w:p>
    <w:p w14:paraId="63B9C6EF" w14:textId="77777777" w:rsidR="005417A6" w:rsidRPr="003954E3" w:rsidRDefault="005417A6" w:rsidP="00E050F8">
      <w:pPr>
        <w:ind w:firstLine="425"/>
        <w:jc w:val="both"/>
        <w:rPr>
          <w:rFonts w:ascii="Times New Roman" w:hAnsi="Times New Roman"/>
          <w:sz w:val="20"/>
        </w:rPr>
      </w:pPr>
      <w:r w:rsidRPr="003954E3">
        <w:rPr>
          <w:rFonts w:ascii="Times New Roman" w:hAnsi="Times New Roman"/>
          <w:sz w:val="20"/>
        </w:rPr>
        <w:t>Наиболее массовой партией, изображаемой в качестве национал-вождист</w:t>
      </w:r>
      <w:r>
        <w:rPr>
          <w:rFonts w:ascii="Times New Roman" w:hAnsi="Times New Roman"/>
          <w:sz w:val="20"/>
        </w:rPr>
        <w:softHyphen/>
      </w:r>
      <w:r w:rsidRPr="003954E3">
        <w:rPr>
          <w:rFonts w:ascii="Times New Roman" w:hAnsi="Times New Roman"/>
          <w:sz w:val="20"/>
        </w:rPr>
        <w:t>ской в нынешнем па</w:t>
      </w:r>
      <w:r w:rsidRPr="003954E3">
        <w:rPr>
          <w:rFonts w:ascii="Times New Roman" w:hAnsi="Times New Roman"/>
          <w:sz w:val="20"/>
        </w:rPr>
        <w:t>р</w:t>
      </w:r>
      <w:r w:rsidRPr="003954E3">
        <w:rPr>
          <w:rFonts w:ascii="Times New Roman" w:hAnsi="Times New Roman"/>
          <w:sz w:val="20"/>
        </w:rPr>
        <w:t>тийном изобилии, и воспринимаемой многими именно в этом качестве, является ЛДПР. Но не следует поверхностно воспринимать образ, созданный средствами массовой информации, в качестве исти</w:t>
      </w:r>
      <w:r w:rsidRPr="003954E3">
        <w:rPr>
          <w:rFonts w:ascii="Times New Roman" w:hAnsi="Times New Roman"/>
          <w:sz w:val="20"/>
        </w:rPr>
        <w:t>н</w:t>
      </w:r>
      <w:r w:rsidRPr="003954E3">
        <w:rPr>
          <w:rFonts w:ascii="Times New Roman" w:hAnsi="Times New Roman"/>
          <w:sz w:val="20"/>
        </w:rPr>
        <w:t xml:space="preserve">ного, и на этой основе строить свое мнение об ЛДПР. Мы обратим внимание только на два </w:t>
      </w:r>
      <w:r w:rsidRPr="003954E3">
        <w:rPr>
          <w:rFonts w:ascii="Times New Roman" w:hAnsi="Times New Roman"/>
          <w:i/>
          <w:sz w:val="20"/>
        </w:rPr>
        <w:t xml:space="preserve">открытых </w:t>
      </w:r>
      <w:r w:rsidRPr="003954E3">
        <w:rPr>
          <w:rFonts w:ascii="Times New Roman" w:hAnsi="Times New Roman"/>
          <w:sz w:val="20"/>
        </w:rPr>
        <w:t xml:space="preserve">факта. </w:t>
      </w:r>
      <w:r w:rsidRPr="003954E3">
        <w:rPr>
          <w:rFonts w:ascii="Times New Roman" w:hAnsi="Times New Roman"/>
          <w:b/>
          <w:sz w:val="20"/>
        </w:rPr>
        <w:t>Первый</w:t>
      </w:r>
      <w:r w:rsidRPr="003954E3">
        <w:rPr>
          <w:rFonts w:ascii="Times New Roman" w:hAnsi="Times New Roman"/>
          <w:sz w:val="20"/>
        </w:rPr>
        <w:t>: нынешняя Конституция России с</w:t>
      </w:r>
      <w:r w:rsidRPr="003954E3">
        <w:rPr>
          <w:rFonts w:ascii="Times New Roman" w:hAnsi="Times New Roman"/>
          <w:sz w:val="20"/>
        </w:rPr>
        <w:t>у</w:t>
      </w:r>
      <w:r w:rsidRPr="003954E3">
        <w:rPr>
          <w:rFonts w:ascii="Times New Roman" w:hAnsi="Times New Roman"/>
          <w:sz w:val="20"/>
        </w:rPr>
        <w:t>ществует во многом благодаря тому, что В.</w:t>
      </w:r>
      <w:r>
        <w:rPr>
          <w:rFonts w:ascii="Times New Roman" w:hAnsi="Times New Roman"/>
          <w:sz w:val="20"/>
        </w:rPr>
        <w:t> </w:t>
      </w:r>
      <w:r w:rsidRPr="003954E3">
        <w:rPr>
          <w:rFonts w:ascii="Times New Roman" w:hAnsi="Times New Roman"/>
          <w:sz w:val="20"/>
        </w:rPr>
        <w:t>В.</w:t>
      </w:r>
      <w:r>
        <w:rPr>
          <w:rFonts w:ascii="Times New Roman" w:hAnsi="Times New Roman"/>
          <w:sz w:val="20"/>
        </w:rPr>
        <w:t> </w:t>
      </w:r>
      <w:r w:rsidRPr="003954E3">
        <w:rPr>
          <w:rFonts w:ascii="Times New Roman" w:hAnsi="Times New Roman"/>
          <w:sz w:val="20"/>
        </w:rPr>
        <w:t>Жириновский рекомендовал своему элект</w:t>
      </w:r>
      <w:r w:rsidRPr="003954E3">
        <w:rPr>
          <w:rFonts w:ascii="Times New Roman" w:hAnsi="Times New Roman"/>
          <w:sz w:val="20"/>
        </w:rPr>
        <w:t>о</w:t>
      </w:r>
      <w:r w:rsidRPr="003954E3">
        <w:rPr>
          <w:rFonts w:ascii="Times New Roman" w:hAnsi="Times New Roman"/>
          <w:sz w:val="20"/>
        </w:rPr>
        <w:t>рату на выборах в Думу 1993</w:t>
      </w:r>
      <w:r>
        <w:rPr>
          <w:rFonts w:ascii="Times New Roman" w:hAnsi="Times New Roman"/>
          <w:sz w:val="20"/>
        </w:rPr>
        <w:t> </w:t>
      </w:r>
      <w:r w:rsidRPr="003954E3">
        <w:rPr>
          <w:rFonts w:ascii="Times New Roman" w:hAnsi="Times New Roman"/>
          <w:sz w:val="20"/>
        </w:rPr>
        <w:t xml:space="preserve">г. поддержать эту Конституцию. </w:t>
      </w:r>
      <w:r w:rsidRPr="003954E3">
        <w:rPr>
          <w:rFonts w:ascii="Times New Roman" w:hAnsi="Times New Roman"/>
          <w:b/>
          <w:sz w:val="20"/>
        </w:rPr>
        <w:t>Второй</w:t>
      </w:r>
      <w:r w:rsidRPr="003954E3">
        <w:rPr>
          <w:rFonts w:ascii="Times New Roman" w:hAnsi="Times New Roman"/>
          <w:sz w:val="20"/>
        </w:rPr>
        <w:t>: С подачи ЛДПР Дума созыва 1993</w:t>
      </w:r>
      <w:r>
        <w:rPr>
          <w:rFonts w:ascii="Times New Roman" w:hAnsi="Times New Roman"/>
          <w:sz w:val="20"/>
        </w:rPr>
        <w:t> </w:t>
      </w:r>
      <w:r w:rsidRPr="003954E3">
        <w:rPr>
          <w:rFonts w:ascii="Times New Roman" w:hAnsi="Times New Roman"/>
          <w:sz w:val="20"/>
        </w:rPr>
        <w:t>г. приняла Закон, согласно кот</w:t>
      </w:r>
      <w:r w:rsidRPr="003954E3">
        <w:rPr>
          <w:rFonts w:ascii="Times New Roman" w:hAnsi="Times New Roman"/>
          <w:sz w:val="20"/>
        </w:rPr>
        <w:t>о</w:t>
      </w:r>
      <w:r w:rsidRPr="003954E3">
        <w:rPr>
          <w:rFonts w:ascii="Times New Roman" w:hAnsi="Times New Roman"/>
          <w:sz w:val="20"/>
        </w:rPr>
        <w:t>рому события 7</w:t>
      </w:r>
      <w:r>
        <w:rPr>
          <w:rFonts w:ascii="Times New Roman" w:hAnsi="Times New Roman"/>
          <w:sz w:val="20"/>
        </w:rPr>
        <w:t> </w:t>
      </w:r>
      <w:r w:rsidRPr="003954E3">
        <w:rPr>
          <w:rFonts w:ascii="Times New Roman" w:hAnsi="Times New Roman"/>
          <w:sz w:val="20"/>
        </w:rPr>
        <w:t>ноября (25 октября ст. ст.) 1917</w:t>
      </w:r>
      <w:r>
        <w:rPr>
          <w:rFonts w:ascii="Times New Roman" w:hAnsi="Times New Roman"/>
          <w:sz w:val="20"/>
        </w:rPr>
        <w:t> </w:t>
      </w:r>
      <w:r w:rsidRPr="003954E3">
        <w:rPr>
          <w:rFonts w:ascii="Times New Roman" w:hAnsi="Times New Roman"/>
          <w:sz w:val="20"/>
        </w:rPr>
        <w:t>г. квалифицируются как незаконный, ант</w:t>
      </w:r>
      <w:r w:rsidRPr="003954E3">
        <w:rPr>
          <w:rFonts w:ascii="Times New Roman" w:hAnsi="Times New Roman"/>
          <w:sz w:val="20"/>
        </w:rPr>
        <w:t>и</w:t>
      </w:r>
      <w:r w:rsidRPr="003954E3">
        <w:rPr>
          <w:rFonts w:ascii="Times New Roman" w:hAnsi="Times New Roman"/>
          <w:sz w:val="20"/>
        </w:rPr>
        <w:t xml:space="preserve">народный государственный переворот. На этом основании все последующие законодательные и государственные акты считаются утратившими силу. И названа дата, накануне которой завершается период </w:t>
      </w:r>
      <w:r w:rsidRPr="003954E3">
        <w:rPr>
          <w:rFonts w:ascii="Times New Roman" w:hAnsi="Times New Roman"/>
          <w:i/>
          <w:sz w:val="20"/>
        </w:rPr>
        <w:t>незаконн</w:t>
      </w:r>
      <w:r w:rsidRPr="003954E3">
        <w:rPr>
          <w:rFonts w:ascii="Times New Roman" w:hAnsi="Times New Roman"/>
          <w:i/>
          <w:sz w:val="20"/>
        </w:rPr>
        <w:t>о</w:t>
      </w:r>
      <w:r w:rsidRPr="003954E3">
        <w:rPr>
          <w:rFonts w:ascii="Times New Roman" w:hAnsi="Times New Roman"/>
          <w:i/>
          <w:sz w:val="20"/>
        </w:rPr>
        <w:t xml:space="preserve">сти </w:t>
      </w:r>
      <w:r w:rsidRPr="003954E3">
        <w:rPr>
          <w:rFonts w:ascii="Times New Roman" w:hAnsi="Times New Roman"/>
          <w:sz w:val="20"/>
        </w:rPr>
        <w:t xml:space="preserve">Советской власти: </w:t>
      </w:r>
      <w:smartTag w:uri="urn:schemas-microsoft-com:office:smarttags" w:element="date">
        <w:smartTagPr>
          <w:attr w:name="ls" w:val="trans"/>
          <w:attr w:name="Month" w:val="12"/>
          <w:attr w:name="Day" w:val="5"/>
          <w:attr w:name="Year" w:val="19"/>
        </w:smartTagPr>
        <w:r w:rsidRPr="003954E3">
          <w:rPr>
            <w:rFonts w:ascii="Times New Roman" w:hAnsi="Times New Roman"/>
            <w:sz w:val="20"/>
          </w:rPr>
          <w:t xml:space="preserve">5 декабря </w:t>
        </w:r>
        <w:smartTag w:uri="urn:schemas-microsoft-com:office:smarttags" w:element="metricconverter">
          <w:smartTagPr>
            <w:attr w:name="ProductID" w:val="1936 г"/>
          </w:smartTagPr>
          <w:r w:rsidRPr="003954E3">
            <w:rPr>
              <w:rFonts w:ascii="Times New Roman" w:hAnsi="Times New Roman"/>
              <w:sz w:val="20"/>
            </w:rPr>
            <w:t>19</w:t>
          </w:r>
        </w:smartTag>
      </w:smartTag>
      <w:r w:rsidRPr="003954E3">
        <w:rPr>
          <w:rFonts w:ascii="Times New Roman" w:hAnsi="Times New Roman"/>
          <w:sz w:val="20"/>
        </w:rPr>
        <w:t>36 г</w:t>
      </w:r>
      <w:r w:rsidRPr="003954E3">
        <w:rPr>
          <w:rFonts w:ascii="Times New Roman" w:hAnsi="Times New Roman"/>
          <w:sz w:val="20"/>
        </w:rPr>
        <w:t xml:space="preserve">. В </w:t>
      </w:r>
      <w:r>
        <w:rPr>
          <w:rFonts w:ascii="Times New Roman" w:hAnsi="Times New Roman"/>
          <w:sz w:val="20"/>
        </w:rPr>
        <w:t>«</w:t>
      </w:r>
      <w:r w:rsidRPr="003954E3">
        <w:rPr>
          <w:rFonts w:ascii="Times New Roman" w:hAnsi="Times New Roman"/>
          <w:sz w:val="20"/>
        </w:rPr>
        <w:t>Правде</w:t>
      </w:r>
      <w:r>
        <w:rPr>
          <w:rFonts w:ascii="Times New Roman" w:hAnsi="Times New Roman"/>
          <w:sz w:val="20"/>
        </w:rPr>
        <w:t>»</w:t>
      </w:r>
      <w:r w:rsidRPr="003954E3">
        <w:rPr>
          <w:rFonts w:ascii="Times New Roman" w:hAnsi="Times New Roman"/>
          <w:sz w:val="20"/>
        </w:rPr>
        <w:t xml:space="preserve"> по этому поводу была истерика под з</w:t>
      </w:r>
      <w:r w:rsidRPr="003954E3">
        <w:rPr>
          <w:rFonts w:ascii="Times New Roman" w:hAnsi="Times New Roman"/>
          <w:sz w:val="20"/>
        </w:rPr>
        <w:t>а</w:t>
      </w:r>
      <w:r w:rsidRPr="003954E3">
        <w:rPr>
          <w:rFonts w:ascii="Times New Roman" w:hAnsi="Times New Roman"/>
          <w:sz w:val="20"/>
        </w:rPr>
        <w:t xml:space="preserve">главием </w:t>
      </w:r>
      <w:r>
        <w:rPr>
          <w:rFonts w:ascii="Times New Roman" w:hAnsi="Times New Roman"/>
          <w:sz w:val="20"/>
        </w:rPr>
        <w:t>«</w:t>
      </w:r>
      <w:r w:rsidRPr="003954E3">
        <w:rPr>
          <w:rFonts w:ascii="Times New Roman" w:hAnsi="Times New Roman"/>
          <w:sz w:val="20"/>
        </w:rPr>
        <w:t>С топором на историю</w:t>
      </w:r>
      <w:r>
        <w:rPr>
          <w:rFonts w:ascii="Times New Roman" w:hAnsi="Times New Roman"/>
          <w:sz w:val="20"/>
        </w:rPr>
        <w:t>»</w:t>
      </w:r>
      <w:r w:rsidRPr="003954E3">
        <w:rPr>
          <w:rFonts w:ascii="Times New Roman" w:hAnsi="Times New Roman"/>
          <w:sz w:val="20"/>
        </w:rPr>
        <w:t>. Если же подходить по сущ</w:t>
      </w:r>
      <w:r w:rsidRPr="003954E3">
        <w:rPr>
          <w:rFonts w:ascii="Times New Roman" w:hAnsi="Times New Roman"/>
          <w:sz w:val="20"/>
        </w:rPr>
        <w:t>е</w:t>
      </w:r>
      <w:r w:rsidRPr="003954E3">
        <w:rPr>
          <w:rFonts w:ascii="Times New Roman" w:hAnsi="Times New Roman"/>
          <w:sz w:val="20"/>
        </w:rPr>
        <w:t xml:space="preserve">ству, то Дума созыва </w:t>
      </w:r>
      <w:smartTag w:uri="urn:schemas-microsoft-com:office:smarttags" w:element="metricconverter">
        <w:smartTagPr>
          <w:attr w:name="ProductID" w:val="1993 г"/>
        </w:smartTagPr>
        <w:r w:rsidRPr="003954E3">
          <w:rPr>
            <w:rFonts w:ascii="Times New Roman" w:hAnsi="Times New Roman"/>
            <w:sz w:val="20"/>
          </w:rPr>
          <w:t>1993 г</w:t>
        </w:r>
      </w:smartTag>
      <w:r w:rsidRPr="003954E3">
        <w:rPr>
          <w:rFonts w:ascii="Times New Roman" w:hAnsi="Times New Roman"/>
          <w:sz w:val="20"/>
        </w:rPr>
        <w:t>. Законом, принятым с подачи ЛДПР, объявила троцкизм прест</w:t>
      </w:r>
      <w:r w:rsidRPr="003954E3">
        <w:rPr>
          <w:rFonts w:ascii="Times New Roman" w:hAnsi="Times New Roman"/>
          <w:sz w:val="20"/>
        </w:rPr>
        <w:t>у</w:t>
      </w:r>
      <w:r w:rsidRPr="003954E3">
        <w:rPr>
          <w:rFonts w:ascii="Times New Roman" w:hAnsi="Times New Roman"/>
          <w:sz w:val="20"/>
        </w:rPr>
        <w:t xml:space="preserve">плением против народов СССР. Объявлением же даты </w:t>
      </w:r>
      <w:smartTag w:uri="urn:schemas-microsoft-com:office:smarttags" w:element="date">
        <w:smartTagPr>
          <w:attr w:name="ls" w:val="trans"/>
          <w:attr w:name="Month" w:val="12"/>
          <w:attr w:name="Day" w:val="5"/>
          <w:attr w:name="Year" w:val="19"/>
        </w:smartTagPr>
        <w:r w:rsidRPr="003954E3">
          <w:rPr>
            <w:rFonts w:ascii="Times New Roman" w:hAnsi="Times New Roman"/>
            <w:sz w:val="20"/>
          </w:rPr>
          <w:t>5 д</w:t>
        </w:r>
        <w:r w:rsidRPr="003954E3">
          <w:rPr>
            <w:rFonts w:ascii="Times New Roman" w:hAnsi="Times New Roman"/>
            <w:sz w:val="20"/>
          </w:rPr>
          <w:t>е</w:t>
        </w:r>
        <w:r w:rsidRPr="003954E3">
          <w:rPr>
            <w:rFonts w:ascii="Times New Roman" w:hAnsi="Times New Roman"/>
            <w:sz w:val="20"/>
          </w:rPr>
          <w:t xml:space="preserve">кабря </w:t>
        </w:r>
        <w:smartTag w:uri="urn:schemas-microsoft-com:office:smarttags" w:element="metricconverter">
          <w:smartTagPr>
            <w:attr w:name="ProductID" w:val="1936 г"/>
          </w:smartTagPr>
          <w:r w:rsidRPr="003954E3">
            <w:rPr>
              <w:rFonts w:ascii="Times New Roman" w:hAnsi="Times New Roman"/>
              <w:sz w:val="20"/>
            </w:rPr>
            <w:t>19</w:t>
          </w:r>
        </w:smartTag>
      </w:smartTag>
      <w:r w:rsidRPr="003954E3">
        <w:rPr>
          <w:rFonts w:ascii="Times New Roman" w:hAnsi="Times New Roman"/>
          <w:sz w:val="20"/>
        </w:rPr>
        <w:t>36 г</w:t>
      </w:r>
      <w:r w:rsidRPr="003954E3">
        <w:rPr>
          <w:rFonts w:ascii="Times New Roman" w:hAnsi="Times New Roman"/>
          <w:sz w:val="20"/>
        </w:rPr>
        <w:t xml:space="preserve">. Закон создает юридическую предпосылку для </w:t>
      </w:r>
      <w:r w:rsidRPr="003954E3">
        <w:rPr>
          <w:rFonts w:ascii="Times New Roman" w:hAnsi="Times New Roman"/>
          <w:i/>
          <w:sz w:val="20"/>
        </w:rPr>
        <w:t>перевода госуда</w:t>
      </w:r>
      <w:r w:rsidRPr="003954E3">
        <w:rPr>
          <w:rFonts w:ascii="Times New Roman" w:hAnsi="Times New Roman"/>
          <w:i/>
          <w:sz w:val="20"/>
        </w:rPr>
        <w:t>р</w:t>
      </w:r>
      <w:r w:rsidRPr="003954E3">
        <w:rPr>
          <w:rFonts w:ascii="Times New Roman" w:hAnsi="Times New Roman"/>
          <w:i/>
          <w:sz w:val="20"/>
        </w:rPr>
        <w:t>ственного управления в России на законодательную базу, отвечающую но</w:t>
      </w:r>
      <w:r w:rsidRPr="003954E3">
        <w:rPr>
          <w:rFonts w:ascii="Times New Roman" w:hAnsi="Times New Roman"/>
          <w:i/>
          <w:sz w:val="20"/>
        </w:rPr>
        <w:t>р</w:t>
      </w:r>
      <w:r w:rsidRPr="003954E3">
        <w:rPr>
          <w:rFonts w:ascii="Times New Roman" w:hAnsi="Times New Roman"/>
          <w:i/>
          <w:sz w:val="20"/>
        </w:rPr>
        <w:t xml:space="preserve">мам Конституции СССР </w:t>
      </w:r>
      <w:smartTag w:uri="urn:schemas-microsoft-com:office:smarttags" w:element="metricconverter">
        <w:smartTagPr>
          <w:attr w:name="ProductID" w:val="1936 г"/>
        </w:smartTagPr>
        <w:r w:rsidRPr="003954E3">
          <w:rPr>
            <w:rFonts w:ascii="Times New Roman" w:hAnsi="Times New Roman"/>
            <w:i/>
            <w:sz w:val="20"/>
          </w:rPr>
          <w:t>1936 г</w:t>
        </w:r>
      </w:smartTag>
      <w:r w:rsidRPr="003954E3">
        <w:rPr>
          <w:rFonts w:ascii="Times New Roman" w:hAnsi="Times New Roman"/>
          <w:i/>
          <w:sz w:val="20"/>
        </w:rPr>
        <w:t>.</w:t>
      </w:r>
      <w:r w:rsidRPr="003954E3">
        <w:rPr>
          <w:rFonts w:ascii="Times New Roman" w:hAnsi="Times New Roman"/>
          <w:sz w:val="20"/>
        </w:rPr>
        <w:t xml:space="preserve"> И якобы коммунистическая газета </w:t>
      </w:r>
      <w:r>
        <w:rPr>
          <w:rFonts w:ascii="Times New Roman" w:hAnsi="Times New Roman"/>
          <w:sz w:val="20"/>
        </w:rPr>
        <w:t>«</w:t>
      </w:r>
      <w:r w:rsidRPr="003954E3">
        <w:rPr>
          <w:rFonts w:ascii="Times New Roman" w:hAnsi="Times New Roman"/>
          <w:sz w:val="20"/>
        </w:rPr>
        <w:t>Правда</w:t>
      </w:r>
      <w:r>
        <w:rPr>
          <w:rFonts w:ascii="Times New Roman" w:hAnsi="Times New Roman"/>
          <w:sz w:val="20"/>
        </w:rPr>
        <w:t>»</w:t>
      </w:r>
      <w:r w:rsidRPr="003954E3">
        <w:rPr>
          <w:rFonts w:ascii="Times New Roman" w:hAnsi="Times New Roman"/>
          <w:sz w:val="20"/>
        </w:rPr>
        <w:t>, якобы скорбящая об утр</w:t>
      </w:r>
      <w:r w:rsidRPr="003954E3">
        <w:rPr>
          <w:rFonts w:ascii="Times New Roman" w:hAnsi="Times New Roman"/>
          <w:sz w:val="20"/>
        </w:rPr>
        <w:t>а</w:t>
      </w:r>
      <w:r w:rsidRPr="003954E3">
        <w:rPr>
          <w:rFonts w:ascii="Times New Roman" w:hAnsi="Times New Roman"/>
          <w:sz w:val="20"/>
        </w:rPr>
        <w:t>те социалистических завоеваний народа с распадом СССР, при получении известия о принятом Думой с подачи ЛДПР Законе вп</w:t>
      </w:r>
      <w:r w:rsidRPr="003954E3">
        <w:rPr>
          <w:rFonts w:ascii="Times New Roman" w:hAnsi="Times New Roman"/>
          <w:sz w:val="20"/>
        </w:rPr>
        <w:t>а</w:t>
      </w:r>
      <w:r w:rsidRPr="003954E3">
        <w:rPr>
          <w:rFonts w:ascii="Times New Roman" w:hAnsi="Times New Roman"/>
          <w:sz w:val="20"/>
        </w:rPr>
        <w:t>дает в истерику... Есть о чем подумать.</w:t>
      </w:r>
    </w:p>
    <w:p w14:paraId="6911A3E6" w14:textId="77777777" w:rsidR="005417A6" w:rsidRPr="003954E3" w:rsidRDefault="005417A6" w:rsidP="00C345E8">
      <w:pPr>
        <w:ind w:firstLine="425"/>
        <w:jc w:val="both"/>
        <w:rPr>
          <w:rFonts w:ascii="Times New Roman" w:hAnsi="Times New Roman"/>
          <w:sz w:val="20"/>
        </w:rPr>
      </w:pPr>
      <w:r w:rsidRPr="003954E3">
        <w:rPr>
          <w:rFonts w:ascii="Times New Roman" w:hAnsi="Times New Roman"/>
          <w:sz w:val="20"/>
        </w:rPr>
        <w:t>Главная же проблема устойчивости национал-вождизма при смене пок</w:t>
      </w:r>
      <w:r w:rsidRPr="003954E3">
        <w:rPr>
          <w:rFonts w:ascii="Times New Roman" w:hAnsi="Times New Roman"/>
          <w:sz w:val="20"/>
        </w:rPr>
        <w:t>о</w:t>
      </w:r>
      <w:r w:rsidRPr="003954E3">
        <w:rPr>
          <w:rFonts w:ascii="Times New Roman" w:hAnsi="Times New Roman"/>
          <w:sz w:val="20"/>
        </w:rPr>
        <w:t xml:space="preserve">лений — легитимизация вождя-наследника: при живом </w:t>
      </w:r>
      <w:r>
        <w:rPr>
          <w:rFonts w:ascii="Times New Roman" w:hAnsi="Times New Roman"/>
          <w:sz w:val="20"/>
        </w:rPr>
        <w:t>«</w:t>
      </w:r>
      <w:r w:rsidRPr="003954E3">
        <w:rPr>
          <w:rFonts w:ascii="Times New Roman" w:hAnsi="Times New Roman"/>
          <w:sz w:val="20"/>
        </w:rPr>
        <w:t>вожде</w:t>
      </w:r>
      <w:r>
        <w:rPr>
          <w:rFonts w:ascii="Times New Roman" w:hAnsi="Times New Roman"/>
          <w:sz w:val="20"/>
        </w:rPr>
        <w:t>»</w:t>
      </w:r>
      <w:r w:rsidRPr="003954E3">
        <w:rPr>
          <w:rFonts w:ascii="Times New Roman" w:hAnsi="Times New Roman"/>
          <w:sz w:val="20"/>
        </w:rPr>
        <w:t xml:space="preserve"> второй полноценный вождь в социальной системе избыточен, по какой причине </w:t>
      </w:r>
      <w:r w:rsidRPr="003954E3">
        <w:rPr>
          <w:rFonts w:ascii="Times New Roman" w:hAnsi="Times New Roman"/>
          <w:sz w:val="20"/>
        </w:rPr>
        <w:lastRenderedPageBreak/>
        <w:t>прете</w:t>
      </w:r>
      <w:r w:rsidRPr="003954E3">
        <w:rPr>
          <w:rFonts w:ascii="Times New Roman" w:hAnsi="Times New Roman"/>
          <w:sz w:val="20"/>
        </w:rPr>
        <w:t>н</w:t>
      </w:r>
      <w:r w:rsidRPr="003954E3">
        <w:rPr>
          <w:rFonts w:ascii="Times New Roman" w:hAnsi="Times New Roman"/>
          <w:sz w:val="20"/>
        </w:rPr>
        <w:t xml:space="preserve">денты на эту должность уничтожаются, как враги режима; после смерти </w:t>
      </w:r>
      <w:r>
        <w:rPr>
          <w:rFonts w:ascii="Times New Roman" w:hAnsi="Times New Roman"/>
          <w:sz w:val="20"/>
        </w:rPr>
        <w:t>«</w:t>
      </w:r>
      <w:r w:rsidRPr="003954E3">
        <w:rPr>
          <w:rFonts w:ascii="Times New Roman" w:hAnsi="Times New Roman"/>
          <w:sz w:val="20"/>
        </w:rPr>
        <w:t>вождя</w:t>
      </w:r>
      <w:r>
        <w:rPr>
          <w:rFonts w:ascii="Times New Roman" w:hAnsi="Times New Roman"/>
          <w:sz w:val="20"/>
        </w:rPr>
        <w:t>»</w:t>
      </w:r>
      <w:r w:rsidRPr="003954E3">
        <w:rPr>
          <w:rFonts w:ascii="Times New Roman" w:hAnsi="Times New Roman"/>
          <w:sz w:val="20"/>
        </w:rPr>
        <w:t xml:space="preserve"> — дееспособного преемника нет, есть только жалкие подражатели, поскольку все потенц</w:t>
      </w:r>
      <w:r w:rsidRPr="003954E3">
        <w:rPr>
          <w:rFonts w:ascii="Times New Roman" w:hAnsi="Times New Roman"/>
          <w:sz w:val="20"/>
        </w:rPr>
        <w:t>и</w:t>
      </w:r>
      <w:r w:rsidRPr="003954E3">
        <w:rPr>
          <w:rFonts w:ascii="Times New Roman" w:hAnsi="Times New Roman"/>
          <w:sz w:val="20"/>
        </w:rPr>
        <w:t>альные преемники тщательно выкосили один другого еще при его жизни, а он реально не имел возможности их защитить, иначе кто-то выкосил бы и его самого. Поэтому альтернативой ненаследственному наци</w:t>
      </w:r>
      <w:r w:rsidRPr="003954E3">
        <w:rPr>
          <w:rFonts w:ascii="Times New Roman" w:hAnsi="Times New Roman"/>
          <w:sz w:val="20"/>
        </w:rPr>
        <w:t>о</w:t>
      </w:r>
      <w:r w:rsidRPr="003954E3">
        <w:rPr>
          <w:rFonts w:ascii="Times New Roman" w:hAnsi="Times New Roman"/>
          <w:sz w:val="20"/>
        </w:rPr>
        <w:t>нал-вождизму является концепция династического, наследственного наци</w:t>
      </w:r>
      <w:r w:rsidRPr="003954E3">
        <w:rPr>
          <w:rFonts w:ascii="Times New Roman" w:hAnsi="Times New Roman"/>
          <w:sz w:val="20"/>
        </w:rPr>
        <w:t>о</w:t>
      </w:r>
      <w:r w:rsidRPr="003954E3">
        <w:rPr>
          <w:rFonts w:ascii="Times New Roman" w:hAnsi="Times New Roman"/>
          <w:sz w:val="20"/>
        </w:rPr>
        <w:t>нал-вождизма.</w:t>
      </w:r>
    </w:p>
    <w:p w14:paraId="64C9B007" w14:textId="77777777" w:rsidR="005417A6" w:rsidRPr="003954E3" w:rsidRDefault="005417A6" w:rsidP="00E050F8">
      <w:pPr>
        <w:ind w:firstLine="425"/>
        <w:jc w:val="both"/>
        <w:rPr>
          <w:rFonts w:ascii="Times New Roman" w:hAnsi="Times New Roman"/>
          <w:sz w:val="20"/>
        </w:rPr>
      </w:pPr>
      <w:r w:rsidRPr="003954E3">
        <w:rPr>
          <w:rFonts w:ascii="Times New Roman" w:hAnsi="Times New Roman"/>
          <w:sz w:val="20"/>
        </w:rPr>
        <w:t xml:space="preserve">Идея монархического правления в России неотделима от </w:t>
      </w:r>
      <w:r w:rsidRPr="003954E3">
        <w:rPr>
          <w:rFonts w:ascii="Times New Roman" w:hAnsi="Times New Roman"/>
          <w:i/>
          <w:sz w:val="20"/>
        </w:rPr>
        <w:t>исторически реального православия</w:t>
      </w:r>
      <w:r w:rsidRPr="003954E3">
        <w:rPr>
          <w:rFonts w:ascii="Times New Roman" w:hAnsi="Times New Roman"/>
          <w:sz w:val="20"/>
        </w:rPr>
        <w:t>. Историч</w:t>
      </w:r>
      <w:r w:rsidRPr="003954E3">
        <w:rPr>
          <w:rFonts w:ascii="Times New Roman" w:hAnsi="Times New Roman"/>
          <w:sz w:val="20"/>
        </w:rPr>
        <w:t>е</w:t>
      </w:r>
      <w:r w:rsidRPr="003954E3">
        <w:rPr>
          <w:rFonts w:ascii="Times New Roman" w:hAnsi="Times New Roman"/>
          <w:sz w:val="20"/>
        </w:rPr>
        <w:t>ски реально царизм в России (а не в удельно княжеской Руси) от рождения был библейски-православным. И в наши дни речь идет о восстановлении именно православной монархии. Поэтому необходимо видеть существо двух соц</w:t>
      </w:r>
      <w:r w:rsidRPr="003954E3">
        <w:rPr>
          <w:rFonts w:ascii="Times New Roman" w:hAnsi="Times New Roman"/>
          <w:sz w:val="20"/>
        </w:rPr>
        <w:t>и</w:t>
      </w:r>
      <w:r w:rsidRPr="003954E3">
        <w:rPr>
          <w:rFonts w:ascii="Times New Roman" w:hAnsi="Times New Roman"/>
          <w:sz w:val="20"/>
        </w:rPr>
        <w:t>альных явлений: 1)</w:t>
      </w:r>
      <w:r>
        <w:rPr>
          <w:rFonts w:ascii="Times New Roman" w:hAnsi="Times New Roman"/>
          <w:sz w:val="20"/>
        </w:rPr>
        <w:t> </w:t>
      </w:r>
      <w:r w:rsidRPr="003954E3">
        <w:rPr>
          <w:rFonts w:ascii="Times New Roman" w:hAnsi="Times New Roman"/>
          <w:sz w:val="20"/>
        </w:rPr>
        <w:t>династического национал-вождизма — института монархии, как такового; и 2)</w:t>
      </w:r>
      <w:r>
        <w:rPr>
          <w:rFonts w:ascii="Times New Roman" w:hAnsi="Times New Roman"/>
          <w:sz w:val="20"/>
        </w:rPr>
        <w:t> </w:t>
      </w:r>
      <w:r w:rsidRPr="003954E3">
        <w:rPr>
          <w:rFonts w:ascii="Times New Roman" w:hAnsi="Times New Roman"/>
          <w:sz w:val="20"/>
        </w:rPr>
        <w:t>библейского православия, как религии и общественной идеол</w:t>
      </w:r>
      <w:r w:rsidRPr="003954E3">
        <w:rPr>
          <w:rFonts w:ascii="Times New Roman" w:hAnsi="Times New Roman"/>
          <w:sz w:val="20"/>
        </w:rPr>
        <w:t>о</w:t>
      </w:r>
      <w:r w:rsidRPr="003954E3">
        <w:rPr>
          <w:rFonts w:ascii="Times New Roman" w:hAnsi="Times New Roman"/>
          <w:sz w:val="20"/>
        </w:rPr>
        <w:t>гии.</w:t>
      </w:r>
    </w:p>
    <w:p w14:paraId="2872F7F4" w14:textId="77777777" w:rsidR="005417A6" w:rsidRDefault="005417A6" w:rsidP="00C345E8">
      <w:pPr>
        <w:ind w:firstLine="425"/>
        <w:jc w:val="both"/>
        <w:rPr>
          <w:rFonts w:ascii="Times New Roman" w:hAnsi="Times New Roman"/>
          <w:sz w:val="20"/>
        </w:rPr>
      </w:pPr>
      <w:r w:rsidRPr="003954E3">
        <w:rPr>
          <w:rFonts w:ascii="Times New Roman" w:hAnsi="Times New Roman"/>
          <w:sz w:val="20"/>
        </w:rPr>
        <w:t>Мы живем в эпоху после смены соотношения эталонных частот биолог</w:t>
      </w:r>
      <w:r w:rsidRPr="003954E3">
        <w:rPr>
          <w:rFonts w:ascii="Times New Roman" w:hAnsi="Times New Roman"/>
          <w:sz w:val="20"/>
        </w:rPr>
        <w:t>и</w:t>
      </w:r>
      <w:r w:rsidRPr="003954E3">
        <w:rPr>
          <w:rFonts w:ascii="Times New Roman" w:hAnsi="Times New Roman"/>
          <w:sz w:val="20"/>
        </w:rPr>
        <w:t>ческого и социального времени. Подробно вопрос о смене соотношения эт</w:t>
      </w:r>
      <w:r w:rsidRPr="003954E3">
        <w:rPr>
          <w:rFonts w:ascii="Times New Roman" w:hAnsi="Times New Roman"/>
          <w:sz w:val="20"/>
        </w:rPr>
        <w:t>а</w:t>
      </w:r>
      <w:r w:rsidRPr="003954E3">
        <w:rPr>
          <w:rFonts w:ascii="Times New Roman" w:hAnsi="Times New Roman"/>
          <w:sz w:val="20"/>
        </w:rPr>
        <w:t xml:space="preserve">лонных частот биологического и социального времени рассмотрен в кн. </w:t>
      </w:r>
      <w:r>
        <w:rPr>
          <w:rFonts w:ascii="Times New Roman" w:hAnsi="Times New Roman"/>
          <w:sz w:val="20"/>
        </w:rPr>
        <w:t>«</w:t>
      </w:r>
      <w:r w:rsidRPr="003954E3">
        <w:rPr>
          <w:rFonts w:ascii="Times New Roman" w:hAnsi="Times New Roman"/>
          <w:sz w:val="20"/>
        </w:rPr>
        <w:t>Мертвая вода</w:t>
      </w:r>
      <w:r>
        <w:rPr>
          <w:rFonts w:ascii="Times New Roman" w:hAnsi="Times New Roman"/>
          <w:sz w:val="20"/>
        </w:rPr>
        <w:t>»</w:t>
      </w:r>
      <w:r w:rsidRPr="003954E3">
        <w:rPr>
          <w:rFonts w:ascii="Times New Roman" w:hAnsi="Times New Roman"/>
          <w:sz w:val="20"/>
        </w:rPr>
        <w:t xml:space="preserve"> (СПб, </w:t>
      </w:r>
      <w:smartTag w:uri="urn:schemas-microsoft-com:office:smarttags" w:element="metricconverter">
        <w:smartTagPr>
          <w:attr w:name="ProductID" w:val="1992 г"/>
        </w:smartTagPr>
        <w:r w:rsidRPr="003954E3">
          <w:rPr>
            <w:rFonts w:ascii="Times New Roman" w:hAnsi="Times New Roman"/>
            <w:sz w:val="20"/>
          </w:rPr>
          <w:t>1992 г</w:t>
        </w:r>
      </w:smartTag>
      <w:r w:rsidRPr="003954E3">
        <w:rPr>
          <w:rFonts w:ascii="Times New Roman" w:hAnsi="Times New Roman"/>
          <w:sz w:val="20"/>
        </w:rPr>
        <w:t xml:space="preserve">.) и в </w:t>
      </w:r>
      <w:r>
        <w:rPr>
          <w:rFonts w:ascii="Times New Roman" w:hAnsi="Times New Roman"/>
          <w:sz w:val="20"/>
        </w:rPr>
        <w:t>«</w:t>
      </w:r>
      <w:r w:rsidRPr="003954E3">
        <w:rPr>
          <w:rFonts w:ascii="Times New Roman" w:hAnsi="Times New Roman"/>
          <w:sz w:val="20"/>
        </w:rPr>
        <w:t>Кратком курсе</w:t>
      </w:r>
      <w:r>
        <w:rPr>
          <w:rFonts w:ascii="Times New Roman" w:hAnsi="Times New Roman"/>
          <w:sz w:val="20"/>
        </w:rPr>
        <w:t>»</w:t>
      </w:r>
      <w:r w:rsidRPr="003954E3">
        <w:rPr>
          <w:rFonts w:ascii="Times New Roman" w:hAnsi="Times New Roman"/>
          <w:sz w:val="20"/>
        </w:rPr>
        <w:t xml:space="preserve"> (в ж. </w:t>
      </w:r>
      <w:r>
        <w:rPr>
          <w:rFonts w:ascii="Times New Roman" w:hAnsi="Times New Roman"/>
          <w:sz w:val="20"/>
        </w:rPr>
        <w:t>«</w:t>
      </w:r>
      <w:r w:rsidRPr="003954E3">
        <w:rPr>
          <w:rFonts w:ascii="Times New Roman" w:hAnsi="Times New Roman"/>
          <w:sz w:val="20"/>
        </w:rPr>
        <w:t>Бизнес и учет в Ро</w:t>
      </w:r>
      <w:r w:rsidRPr="003954E3">
        <w:rPr>
          <w:rFonts w:ascii="Times New Roman" w:hAnsi="Times New Roman"/>
          <w:sz w:val="20"/>
        </w:rPr>
        <w:t>с</w:t>
      </w:r>
      <w:r w:rsidRPr="003954E3">
        <w:rPr>
          <w:rFonts w:ascii="Times New Roman" w:hAnsi="Times New Roman"/>
          <w:sz w:val="20"/>
        </w:rPr>
        <w:t>сии</w:t>
      </w:r>
      <w:r>
        <w:rPr>
          <w:rFonts w:ascii="Times New Roman" w:hAnsi="Times New Roman"/>
          <w:sz w:val="20"/>
        </w:rPr>
        <w:t>»</w:t>
      </w:r>
      <w:r w:rsidRPr="003954E3">
        <w:rPr>
          <w:rFonts w:ascii="Times New Roman" w:hAnsi="Times New Roman"/>
          <w:sz w:val="20"/>
        </w:rPr>
        <w:t xml:space="preserve">, </w:t>
      </w:r>
      <w:r>
        <w:rPr>
          <w:rFonts w:ascii="Times New Roman" w:hAnsi="Times New Roman"/>
          <w:sz w:val="20"/>
        </w:rPr>
        <w:t>№ </w:t>
      </w:r>
      <w:r w:rsidRPr="003954E3">
        <w:rPr>
          <w:rFonts w:ascii="Times New Roman" w:hAnsi="Times New Roman"/>
          <w:sz w:val="20"/>
        </w:rPr>
        <w:t>5</w:t>
      </w:r>
      <w:r>
        <w:rPr>
          <w:rFonts w:ascii="Times New Roman" w:hAnsi="Times New Roman"/>
          <w:sz w:val="20"/>
        </w:rPr>
        <w:t>–</w:t>
      </w:r>
      <w:r w:rsidRPr="003954E3">
        <w:rPr>
          <w:rFonts w:ascii="Times New Roman" w:hAnsi="Times New Roman"/>
          <w:sz w:val="20"/>
        </w:rPr>
        <w:t xml:space="preserve">6, </w:t>
      </w:r>
      <w:smartTag w:uri="urn:schemas-microsoft-com:office:smarttags" w:element="metricconverter">
        <w:smartTagPr>
          <w:attr w:name="ProductID" w:val="1994 г"/>
        </w:smartTagPr>
        <w:r w:rsidRPr="003954E3">
          <w:rPr>
            <w:rFonts w:ascii="Times New Roman" w:hAnsi="Times New Roman"/>
            <w:sz w:val="20"/>
          </w:rPr>
          <w:t>1994 г</w:t>
        </w:r>
      </w:smartTag>
      <w:r w:rsidRPr="003954E3">
        <w:rPr>
          <w:rFonts w:ascii="Times New Roman" w:hAnsi="Times New Roman"/>
          <w:sz w:val="20"/>
        </w:rPr>
        <w:t>.).</w:t>
      </w:r>
    </w:p>
    <w:p w14:paraId="5D9F0555" w14:textId="77777777" w:rsidR="005417A6" w:rsidRDefault="005417A6" w:rsidP="00C345E8">
      <w:pPr>
        <w:ind w:firstLine="425"/>
        <w:jc w:val="both"/>
        <w:rPr>
          <w:rFonts w:ascii="Times New Roman" w:hAnsi="Times New Roman"/>
          <w:sz w:val="20"/>
        </w:rPr>
      </w:pPr>
      <w:r w:rsidRPr="003954E3">
        <w:rPr>
          <w:rFonts w:ascii="Times New Roman" w:hAnsi="Times New Roman"/>
          <w:sz w:val="20"/>
        </w:rPr>
        <w:t>Существо изменения соотношения частот эталонов времени состоит в том, что в библейские и добиблейские времена через культурно и технолог</w:t>
      </w:r>
      <w:r w:rsidRPr="003954E3">
        <w:rPr>
          <w:rFonts w:ascii="Times New Roman" w:hAnsi="Times New Roman"/>
          <w:sz w:val="20"/>
        </w:rPr>
        <w:t>и</w:t>
      </w:r>
      <w:r w:rsidRPr="003954E3">
        <w:rPr>
          <w:rFonts w:ascii="Times New Roman" w:hAnsi="Times New Roman"/>
          <w:sz w:val="20"/>
        </w:rPr>
        <w:t>чески неизменный мир проходило множество поколений; в наши дни на пр</w:t>
      </w:r>
      <w:r w:rsidRPr="003954E3">
        <w:rPr>
          <w:rFonts w:ascii="Times New Roman" w:hAnsi="Times New Roman"/>
          <w:sz w:val="20"/>
        </w:rPr>
        <w:t>о</w:t>
      </w:r>
      <w:r w:rsidRPr="003954E3">
        <w:rPr>
          <w:rFonts w:ascii="Times New Roman" w:hAnsi="Times New Roman"/>
          <w:sz w:val="20"/>
        </w:rPr>
        <w:t>тяжении активной жизни одного поколения успевает смениться несколько поколений промышле</w:t>
      </w:r>
      <w:r w:rsidRPr="003954E3">
        <w:rPr>
          <w:rFonts w:ascii="Times New Roman" w:hAnsi="Times New Roman"/>
          <w:sz w:val="20"/>
        </w:rPr>
        <w:t>н</w:t>
      </w:r>
      <w:r w:rsidRPr="003954E3">
        <w:rPr>
          <w:rFonts w:ascii="Times New Roman" w:hAnsi="Times New Roman"/>
          <w:sz w:val="20"/>
        </w:rPr>
        <w:t>ной и бытовой техники и технологий.</w:t>
      </w:r>
    </w:p>
    <w:p w14:paraId="389C88D6" w14:textId="77777777" w:rsidR="005417A6" w:rsidRPr="003954E3" w:rsidRDefault="005417A6" w:rsidP="00E050F8">
      <w:pPr>
        <w:ind w:firstLine="425"/>
        <w:jc w:val="both"/>
        <w:rPr>
          <w:rFonts w:ascii="Times New Roman" w:hAnsi="Times New Roman"/>
          <w:sz w:val="20"/>
        </w:rPr>
      </w:pPr>
      <w:r w:rsidRPr="003954E3">
        <w:rPr>
          <w:rFonts w:ascii="Times New Roman" w:hAnsi="Times New Roman"/>
          <w:sz w:val="20"/>
        </w:rPr>
        <w:t>Это изменение информационных условий жизни влечет за собой и масс</w:t>
      </w:r>
      <w:r w:rsidRPr="003954E3">
        <w:rPr>
          <w:rFonts w:ascii="Times New Roman" w:hAnsi="Times New Roman"/>
          <w:sz w:val="20"/>
        </w:rPr>
        <w:t>о</w:t>
      </w:r>
      <w:r w:rsidRPr="003954E3">
        <w:rPr>
          <w:rFonts w:ascii="Times New Roman" w:hAnsi="Times New Roman"/>
          <w:sz w:val="20"/>
        </w:rPr>
        <w:t>вые изменения психологии людей, по какой причине формируется новая лог</w:t>
      </w:r>
      <w:r w:rsidRPr="003954E3">
        <w:rPr>
          <w:rFonts w:ascii="Times New Roman" w:hAnsi="Times New Roman"/>
          <w:sz w:val="20"/>
        </w:rPr>
        <w:t>и</w:t>
      </w:r>
      <w:r w:rsidRPr="003954E3">
        <w:rPr>
          <w:rFonts w:ascii="Times New Roman" w:hAnsi="Times New Roman"/>
          <w:sz w:val="20"/>
        </w:rPr>
        <w:t xml:space="preserve">ка поведения людей в обществе. И для сторонников </w:t>
      </w:r>
      <w:r w:rsidRPr="003954E3">
        <w:rPr>
          <w:rFonts w:ascii="Times New Roman" w:hAnsi="Times New Roman"/>
          <w:i/>
          <w:sz w:val="20"/>
        </w:rPr>
        <w:t>концепции монархии</w:t>
      </w:r>
      <w:r w:rsidRPr="003954E3">
        <w:rPr>
          <w:rFonts w:ascii="Times New Roman" w:hAnsi="Times New Roman"/>
          <w:sz w:val="20"/>
        </w:rPr>
        <w:t>, пр</w:t>
      </w:r>
      <w:r w:rsidRPr="003954E3">
        <w:rPr>
          <w:rFonts w:ascii="Times New Roman" w:hAnsi="Times New Roman"/>
          <w:sz w:val="20"/>
        </w:rPr>
        <w:t>е</w:t>
      </w:r>
      <w:r w:rsidRPr="003954E3">
        <w:rPr>
          <w:rFonts w:ascii="Times New Roman" w:hAnsi="Times New Roman"/>
          <w:sz w:val="20"/>
        </w:rPr>
        <w:t>жде всего прочего, должно ответить себе на вопрос и при этом не ошибиться: н</w:t>
      </w:r>
      <w:r w:rsidRPr="003954E3">
        <w:rPr>
          <w:rFonts w:ascii="Times New Roman" w:hAnsi="Times New Roman"/>
          <w:sz w:val="20"/>
        </w:rPr>
        <w:t>а</w:t>
      </w:r>
      <w:r w:rsidRPr="003954E3">
        <w:rPr>
          <w:rFonts w:ascii="Times New Roman" w:hAnsi="Times New Roman"/>
          <w:sz w:val="20"/>
        </w:rPr>
        <w:t>сколько новая формирующаяся логика социального поведения вписывается в сословно-монархическую пирамиду холопско-господских внутриобществе</w:t>
      </w:r>
      <w:r w:rsidRPr="003954E3">
        <w:rPr>
          <w:rFonts w:ascii="Times New Roman" w:hAnsi="Times New Roman"/>
          <w:sz w:val="20"/>
        </w:rPr>
        <w:t>н</w:t>
      </w:r>
      <w:r w:rsidRPr="003954E3">
        <w:rPr>
          <w:rFonts w:ascii="Times New Roman" w:hAnsi="Times New Roman"/>
          <w:sz w:val="20"/>
        </w:rPr>
        <w:t>ных отношений; насколько эта пирамида может быть устойчивой при смене пок</w:t>
      </w:r>
      <w:r w:rsidRPr="003954E3">
        <w:rPr>
          <w:rFonts w:ascii="Times New Roman" w:hAnsi="Times New Roman"/>
          <w:sz w:val="20"/>
        </w:rPr>
        <w:t>о</w:t>
      </w:r>
      <w:r w:rsidRPr="003954E3">
        <w:rPr>
          <w:rFonts w:ascii="Times New Roman" w:hAnsi="Times New Roman"/>
          <w:sz w:val="20"/>
        </w:rPr>
        <w:t>лений после изменения соотношения эталонных частот биологического и соц</w:t>
      </w:r>
      <w:r w:rsidRPr="003954E3">
        <w:rPr>
          <w:rFonts w:ascii="Times New Roman" w:hAnsi="Times New Roman"/>
          <w:sz w:val="20"/>
        </w:rPr>
        <w:t>и</w:t>
      </w:r>
      <w:r w:rsidRPr="003954E3">
        <w:rPr>
          <w:rFonts w:ascii="Times New Roman" w:hAnsi="Times New Roman"/>
          <w:sz w:val="20"/>
        </w:rPr>
        <w:t>ального времени.</w:t>
      </w:r>
    </w:p>
    <w:p w14:paraId="683A565A" w14:textId="77777777" w:rsidR="005417A6" w:rsidRDefault="005417A6" w:rsidP="00E050F8">
      <w:pPr>
        <w:ind w:firstLine="425"/>
        <w:jc w:val="both"/>
        <w:rPr>
          <w:rFonts w:ascii="Times New Roman" w:hAnsi="Times New Roman"/>
          <w:sz w:val="20"/>
        </w:rPr>
      </w:pPr>
      <w:r w:rsidRPr="003954E3">
        <w:rPr>
          <w:rFonts w:ascii="Times New Roman" w:hAnsi="Times New Roman"/>
          <w:sz w:val="20"/>
        </w:rPr>
        <w:t>С точки зрения теории управления, монарх в общественной системе отношений — профессионал управл</w:t>
      </w:r>
      <w:r w:rsidRPr="003954E3">
        <w:rPr>
          <w:rFonts w:ascii="Times New Roman" w:hAnsi="Times New Roman"/>
          <w:sz w:val="20"/>
        </w:rPr>
        <w:t>е</w:t>
      </w:r>
      <w:r w:rsidRPr="003954E3">
        <w:rPr>
          <w:rFonts w:ascii="Times New Roman" w:hAnsi="Times New Roman"/>
          <w:sz w:val="20"/>
        </w:rPr>
        <w:t>нец, наивысший в структуре соподчинения управленческих должностей в государственном аппарате, являющемся сист</w:t>
      </w:r>
      <w:r w:rsidRPr="003954E3">
        <w:rPr>
          <w:rFonts w:ascii="Times New Roman" w:hAnsi="Times New Roman"/>
          <w:sz w:val="20"/>
        </w:rPr>
        <w:t>е</w:t>
      </w:r>
      <w:r w:rsidRPr="003954E3">
        <w:rPr>
          <w:rFonts w:ascii="Times New Roman" w:hAnsi="Times New Roman"/>
          <w:sz w:val="20"/>
        </w:rPr>
        <w:t>мой профессионального управления делами общества в целом. Во времена перехода от не-наследственного племенного вождизма к наследственному (д</w:t>
      </w:r>
      <w:r w:rsidRPr="003954E3">
        <w:rPr>
          <w:rFonts w:ascii="Times New Roman" w:hAnsi="Times New Roman"/>
          <w:sz w:val="20"/>
        </w:rPr>
        <w:t>и</w:t>
      </w:r>
      <w:r w:rsidRPr="003954E3">
        <w:rPr>
          <w:rFonts w:ascii="Times New Roman" w:hAnsi="Times New Roman"/>
          <w:sz w:val="20"/>
        </w:rPr>
        <w:t>настическому) многоплеменному вождизму в формах монархической госуда</w:t>
      </w:r>
      <w:r w:rsidRPr="003954E3">
        <w:rPr>
          <w:rFonts w:ascii="Times New Roman" w:hAnsi="Times New Roman"/>
          <w:sz w:val="20"/>
        </w:rPr>
        <w:t>р</w:t>
      </w:r>
      <w:r w:rsidRPr="003954E3">
        <w:rPr>
          <w:rFonts w:ascii="Times New Roman" w:hAnsi="Times New Roman"/>
          <w:sz w:val="20"/>
        </w:rPr>
        <w:t>ственности, в условиях ограниченного производственного потенциала, кул</w:t>
      </w:r>
      <w:r w:rsidRPr="003954E3">
        <w:rPr>
          <w:rFonts w:ascii="Times New Roman" w:hAnsi="Times New Roman"/>
          <w:sz w:val="20"/>
        </w:rPr>
        <w:t>ь</w:t>
      </w:r>
      <w:r w:rsidRPr="003954E3">
        <w:rPr>
          <w:rFonts w:ascii="Times New Roman" w:hAnsi="Times New Roman"/>
          <w:sz w:val="20"/>
        </w:rPr>
        <w:t xml:space="preserve">турной и </w:t>
      </w:r>
      <w:r w:rsidRPr="003954E3">
        <w:rPr>
          <w:rFonts w:ascii="Times New Roman" w:hAnsi="Times New Roman"/>
          <w:i/>
          <w:sz w:val="20"/>
        </w:rPr>
        <w:t>технологической, в частности</w:t>
      </w:r>
      <w:r w:rsidRPr="003954E3">
        <w:rPr>
          <w:rFonts w:ascii="Times New Roman" w:hAnsi="Times New Roman"/>
          <w:sz w:val="20"/>
        </w:rPr>
        <w:t>, неизменности мира, наиболее эффе</w:t>
      </w:r>
      <w:r w:rsidRPr="003954E3">
        <w:rPr>
          <w:rFonts w:ascii="Times New Roman" w:hAnsi="Times New Roman"/>
          <w:sz w:val="20"/>
        </w:rPr>
        <w:t>к</w:t>
      </w:r>
      <w:r w:rsidRPr="003954E3">
        <w:rPr>
          <w:rFonts w:ascii="Times New Roman" w:hAnsi="Times New Roman"/>
          <w:sz w:val="20"/>
        </w:rPr>
        <w:t>тивной системой передачи от поколения к поколению профессиональных зн</w:t>
      </w:r>
      <w:r w:rsidRPr="003954E3">
        <w:rPr>
          <w:rFonts w:ascii="Times New Roman" w:hAnsi="Times New Roman"/>
          <w:sz w:val="20"/>
        </w:rPr>
        <w:t>а</w:t>
      </w:r>
      <w:r w:rsidRPr="003954E3">
        <w:rPr>
          <w:rFonts w:ascii="Times New Roman" w:hAnsi="Times New Roman"/>
          <w:sz w:val="20"/>
        </w:rPr>
        <w:t xml:space="preserve">ний и навыков было обучение в семье. Один отец учил сына быть пахарем, </w:t>
      </w:r>
      <w:r w:rsidRPr="003954E3">
        <w:rPr>
          <w:rFonts w:ascii="Times New Roman" w:hAnsi="Times New Roman"/>
          <w:sz w:val="20"/>
        </w:rPr>
        <w:lastRenderedPageBreak/>
        <w:t xml:space="preserve">другой отец учил сына быть государем. И в </w:t>
      </w:r>
      <w:r w:rsidRPr="003954E3">
        <w:rPr>
          <w:rFonts w:ascii="Times New Roman" w:hAnsi="Times New Roman"/>
          <w:i/>
          <w:sz w:val="20"/>
        </w:rPr>
        <w:t xml:space="preserve">смысле учительства </w:t>
      </w:r>
      <w:r w:rsidRPr="003954E3">
        <w:rPr>
          <w:rFonts w:ascii="Times New Roman" w:hAnsi="Times New Roman"/>
          <w:sz w:val="20"/>
        </w:rPr>
        <w:t>между ними не было никакой разн</w:t>
      </w:r>
      <w:r w:rsidRPr="003954E3">
        <w:rPr>
          <w:rFonts w:ascii="Times New Roman" w:hAnsi="Times New Roman"/>
          <w:sz w:val="20"/>
        </w:rPr>
        <w:t>и</w:t>
      </w:r>
      <w:r w:rsidRPr="003954E3">
        <w:rPr>
          <w:rFonts w:ascii="Times New Roman" w:hAnsi="Times New Roman"/>
          <w:sz w:val="20"/>
        </w:rPr>
        <w:t>цы.</w:t>
      </w:r>
    </w:p>
    <w:p w14:paraId="210FA805" w14:textId="77777777" w:rsidR="005417A6" w:rsidRDefault="005417A6" w:rsidP="00C345E8">
      <w:pPr>
        <w:ind w:firstLine="425"/>
        <w:jc w:val="both"/>
        <w:rPr>
          <w:rFonts w:ascii="Times New Roman" w:hAnsi="Times New Roman"/>
          <w:sz w:val="20"/>
        </w:rPr>
      </w:pPr>
      <w:r w:rsidRPr="003954E3">
        <w:rPr>
          <w:rFonts w:ascii="Times New Roman" w:hAnsi="Times New Roman"/>
          <w:sz w:val="20"/>
        </w:rPr>
        <w:t>Разница была только в общественно необходимом профессионализме, который отождествили с р</w:t>
      </w:r>
      <w:r w:rsidRPr="003954E3">
        <w:rPr>
          <w:rFonts w:ascii="Times New Roman" w:hAnsi="Times New Roman"/>
          <w:sz w:val="20"/>
        </w:rPr>
        <w:t>о</w:t>
      </w:r>
      <w:r w:rsidRPr="003954E3">
        <w:rPr>
          <w:rFonts w:ascii="Times New Roman" w:hAnsi="Times New Roman"/>
          <w:sz w:val="20"/>
        </w:rPr>
        <w:t>довым и личностным благородством и достоинством, потому что в культурно и технологически неизменном мире мо</w:t>
      </w:r>
      <w:r w:rsidRPr="003954E3">
        <w:rPr>
          <w:rFonts w:ascii="Times New Roman" w:hAnsi="Times New Roman"/>
          <w:sz w:val="20"/>
        </w:rPr>
        <w:t>ж</w:t>
      </w:r>
      <w:r w:rsidRPr="003954E3">
        <w:rPr>
          <w:rFonts w:ascii="Times New Roman" w:hAnsi="Times New Roman"/>
          <w:sz w:val="20"/>
        </w:rPr>
        <w:t>но было жить всю жизнь на основе единственный раз освоенных в детстве и отрочестве зн</w:t>
      </w:r>
      <w:r w:rsidRPr="003954E3">
        <w:rPr>
          <w:rFonts w:ascii="Times New Roman" w:hAnsi="Times New Roman"/>
          <w:sz w:val="20"/>
        </w:rPr>
        <w:t>а</w:t>
      </w:r>
      <w:r w:rsidRPr="003954E3">
        <w:rPr>
          <w:rFonts w:ascii="Times New Roman" w:hAnsi="Times New Roman"/>
          <w:sz w:val="20"/>
        </w:rPr>
        <w:t>ний и навыков: они не устаревали. Но в условиях необходимости работать от зари до зари при низкой энерговооруженности прои</w:t>
      </w:r>
      <w:r w:rsidRPr="003954E3">
        <w:rPr>
          <w:rFonts w:ascii="Times New Roman" w:hAnsi="Times New Roman"/>
          <w:sz w:val="20"/>
        </w:rPr>
        <w:t>з</w:t>
      </w:r>
      <w:r w:rsidRPr="003954E3">
        <w:rPr>
          <w:rFonts w:ascii="Times New Roman" w:hAnsi="Times New Roman"/>
          <w:sz w:val="20"/>
        </w:rPr>
        <w:t>водства, в течение жизни одного поколения невозможно было самостоятельно воспроизвести все нео</w:t>
      </w:r>
      <w:r w:rsidRPr="003954E3">
        <w:rPr>
          <w:rFonts w:ascii="Times New Roman" w:hAnsi="Times New Roman"/>
          <w:sz w:val="20"/>
        </w:rPr>
        <w:t>б</w:t>
      </w:r>
      <w:r w:rsidRPr="003954E3">
        <w:rPr>
          <w:rFonts w:ascii="Times New Roman" w:hAnsi="Times New Roman"/>
          <w:sz w:val="20"/>
        </w:rPr>
        <w:t>ходимые знания и навыки, необходимые для того, чтобы войти в иную сферу деятельности так, чтобы превосходство в профессион</w:t>
      </w:r>
      <w:r w:rsidRPr="003954E3">
        <w:rPr>
          <w:rFonts w:ascii="Times New Roman" w:hAnsi="Times New Roman"/>
          <w:sz w:val="20"/>
        </w:rPr>
        <w:t>а</w:t>
      </w:r>
      <w:r w:rsidRPr="003954E3">
        <w:rPr>
          <w:rFonts w:ascii="Times New Roman" w:hAnsi="Times New Roman"/>
          <w:sz w:val="20"/>
        </w:rPr>
        <w:t>лизме в ней новичка было общепризнанно.</w:t>
      </w:r>
    </w:p>
    <w:p w14:paraId="70AD7BD0" w14:textId="77777777" w:rsidR="005417A6" w:rsidRDefault="005417A6" w:rsidP="00C345E8">
      <w:pPr>
        <w:ind w:firstLine="425"/>
        <w:jc w:val="both"/>
        <w:rPr>
          <w:rFonts w:ascii="Times New Roman" w:hAnsi="Times New Roman"/>
          <w:sz w:val="20"/>
        </w:rPr>
      </w:pPr>
      <w:r w:rsidRPr="003954E3">
        <w:rPr>
          <w:rFonts w:ascii="Times New Roman" w:hAnsi="Times New Roman"/>
          <w:sz w:val="20"/>
        </w:rPr>
        <w:t>В наши дни, в условиях многократного обновления технологий, чтобы поддерживать свой общественный статус, человек вынужден постоянно воспроизводить свой профессионализм, а для этого необходимо всю жизнь д</w:t>
      </w:r>
      <w:r w:rsidRPr="003954E3">
        <w:rPr>
          <w:rFonts w:ascii="Times New Roman" w:hAnsi="Times New Roman"/>
          <w:sz w:val="20"/>
        </w:rPr>
        <w:t>у</w:t>
      </w:r>
      <w:r w:rsidRPr="003954E3">
        <w:rPr>
          <w:rFonts w:ascii="Times New Roman" w:hAnsi="Times New Roman"/>
          <w:sz w:val="20"/>
        </w:rPr>
        <w:t>мать и самообучаться; помогать в этом другим. В таких условиях нет никаких внутрисоциальных факторов, которые бы гарантировали свойственность наивысшего профессионализма в обла</w:t>
      </w:r>
      <w:r w:rsidRPr="003954E3">
        <w:rPr>
          <w:rFonts w:ascii="Times New Roman" w:hAnsi="Times New Roman"/>
          <w:sz w:val="20"/>
        </w:rPr>
        <w:t>с</w:t>
      </w:r>
      <w:r w:rsidRPr="003954E3">
        <w:rPr>
          <w:rFonts w:ascii="Times New Roman" w:hAnsi="Times New Roman"/>
          <w:sz w:val="20"/>
        </w:rPr>
        <w:t>ти государственного правления выходцу из семьи государя; выходец из семьи пахаря может стать на порядок выше в к</w:t>
      </w:r>
      <w:r w:rsidRPr="003954E3">
        <w:rPr>
          <w:rFonts w:ascii="Times New Roman" w:hAnsi="Times New Roman"/>
          <w:sz w:val="20"/>
        </w:rPr>
        <w:t>а</w:t>
      </w:r>
      <w:r w:rsidRPr="003954E3">
        <w:rPr>
          <w:rFonts w:ascii="Times New Roman" w:hAnsi="Times New Roman"/>
          <w:sz w:val="20"/>
        </w:rPr>
        <w:t>честве государственника-управленца, чем любой из потомков предшеству</w:t>
      </w:r>
      <w:r w:rsidRPr="003954E3">
        <w:rPr>
          <w:rFonts w:ascii="Times New Roman" w:hAnsi="Times New Roman"/>
          <w:sz w:val="20"/>
        </w:rPr>
        <w:t>ю</w:t>
      </w:r>
      <w:r w:rsidRPr="003954E3">
        <w:rPr>
          <w:rFonts w:ascii="Times New Roman" w:hAnsi="Times New Roman"/>
          <w:sz w:val="20"/>
        </w:rPr>
        <w:t xml:space="preserve">щего поколения правящей </w:t>
      </w:r>
      <w:r>
        <w:rPr>
          <w:rFonts w:ascii="Times New Roman" w:hAnsi="Times New Roman"/>
          <w:sz w:val="20"/>
        </w:rPr>
        <w:t>«</w:t>
      </w:r>
      <w:r w:rsidRPr="003954E3">
        <w:rPr>
          <w:rFonts w:ascii="Times New Roman" w:hAnsi="Times New Roman"/>
          <w:sz w:val="20"/>
        </w:rPr>
        <w:t>элиты</w:t>
      </w:r>
      <w:r>
        <w:rPr>
          <w:rFonts w:ascii="Times New Roman" w:hAnsi="Times New Roman"/>
          <w:sz w:val="20"/>
        </w:rPr>
        <w:t>»</w:t>
      </w:r>
      <w:r w:rsidRPr="003954E3">
        <w:rPr>
          <w:rFonts w:ascii="Times New Roman" w:hAnsi="Times New Roman"/>
          <w:sz w:val="20"/>
        </w:rPr>
        <w:t>. Это означает, что после изменения соо</w:t>
      </w:r>
      <w:r w:rsidRPr="003954E3">
        <w:rPr>
          <w:rFonts w:ascii="Times New Roman" w:hAnsi="Times New Roman"/>
          <w:sz w:val="20"/>
        </w:rPr>
        <w:t>т</w:t>
      </w:r>
      <w:r w:rsidRPr="003954E3">
        <w:rPr>
          <w:rFonts w:ascii="Times New Roman" w:hAnsi="Times New Roman"/>
          <w:sz w:val="20"/>
        </w:rPr>
        <w:t>ношения эталонных частот биологического и социального времени в обществе исчезли условия, в которых управленческое превосходство государя насле</w:t>
      </w:r>
      <w:r w:rsidRPr="003954E3">
        <w:rPr>
          <w:rFonts w:ascii="Times New Roman" w:hAnsi="Times New Roman"/>
          <w:sz w:val="20"/>
        </w:rPr>
        <w:t>д</w:t>
      </w:r>
      <w:r w:rsidRPr="003954E3">
        <w:rPr>
          <w:rFonts w:ascii="Times New Roman" w:hAnsi="Times New Roman"/>
          <w:sz w:val="20"/>
        </w:rPr>
        <w:t>ника над прочими людьми — объективная общественная да</w:t>
      </w:r>
      <w:r w:rsidRPr="003954E3">
        <w:rPr>
          <w:rFonts w:ascii="Times New Roman" w:hAnsi="Times New Roman"/>
          <w:sz w:val="20"/>
        </w:rPr>
        <w:t>н</w:t>
      </w:r>
      <w:r w:rsidRPr="003954E3">
        <w:rPr>
          <w:rFonts w:ascii="Times New Roman" w:hAnsi="Times New Roman"/>
          <w:sz w:val="20"/>
        </w:rPr>
        <w:t>ность.</w:t>
      </w:r>
    </w:p>
    <w:p w14:paraId="4A73DD03" w14:textId="77777777" w:rsidR="005417A6" w:rsidRDefault="005417A6" w:rsidP="00C345E8">
      <w:pPr>
        <w:ind w:firstLine="425"/>
        <w:jc w:val="both"/>
        <w:rPr>
          <w:rFonts w:ascii="Times New Roman" w:hAnsi="Times New Roman"/>
          <w:sz w:val="20"/>
        </w:rPr>
      </w:pPr>
    </w:p>
    <w:p w14:paraId="59F29F12" w14:textId="77777777" w:rsidR="005417A6" w:rsidRDefault="005417A6" w:rsidP="00C345E8">
      <w:pPr>
        <w:ind w:left="284" w:right="284"/>
        <w:jc w:val="both"/>
        <w:rPr>
          <w:rFonts w:ascii="Times New Roman" w:hAnsi="Times New Roman"/>
          <w:i/>
          <w:sz w:val="20"/>
        </w:rPr>
      </w:pPr>
      <w:r w:rsidRPr="003954E3">
        <w:rPr>
          <w:rFonts w:ascii="Times New Roman" w:hAnsi="Times New Roman"/>
          <w:i/>
          <w:sz w:val="20"/>
        </w:rPr>
        <w:t>Поэтому в наши дни благородство — обязанность каждого человека, а не наследственная привилегия немногих родов.</w:t>
      </w:r>
    </w:p>
    <w:p w14:paraId="4BCD4D5B" w14:textId="77777777" w:rsidR="005417A6" w:rsidRDefault="005417A6" w:rsidP="00C345E8">
      <w:pPr>
        <w:ind w:firstLine="425"/>
        <w:jc w:val="both"/>
        <w:rPr>
          <w:rFonts w:ascii="Times New Roman" w:hAnsi="Times New Roman"/>
          <w:sz w:val="20"/>
        </w:rPr>
      </w:pPr>
    </w:p>
    <w:p w14:paraId="1E1D7168" w14:textId="77777777" w:rsidR="005417A6" w:rsidRPr="003954E3" w:rsidRDefault="005417A6" w:rsidP="00E050F8">
      <w:pPr>
        <w:ind w:firstLine="425"/>
        <w:jc w:val="both"/>
        <w:rPr>
          <w:rFonts w:ascii="Times New Roman" w:hAnsi="Times New Roman"/>
          <w:sz w:val="20"/>
        </w:rPr>
      </w:pPr>
      <w:r w:rsidRPr="003954E3">
        <w:rPr>
          <w:rFonts w:ascii="Times New Roman" w:hAnsi="Times New Roman"/>
          <w:sz w:val="20"/>
        </w:rPr>
        <w:t xml:space="preserve">Но нет никаких и внесоциальных факторов, предопределяющих </w:t>
      </w:r>
      <w:r w:rsidRPr="003954E3">
        <w:rPr>
          <w:rFonts w:ascii="Times New Roman" w:hAnsi="Times New Roman"/>
          <w:i/>
          <w:sz w:val="20"/>
        </w:rPr>
        <w:t>профессиональное</w:t>
      </w:r>
      <w:r w:rsidRPr="003954E3">
        <w:rPr>
          <w:rFonts w:ascii="Times New Roman" w:hAnsi="Times New Roman"/>
          <w:sz w:val="20"/>
        </w:rPr>
        <w:t xml:space="preserve"> управленческое </w:t>
      </w:r>
      <w:r w:rsidRPr="003954E3">
        <w:rPr>
          <w:rFonts w:ascii="Times New Roman" w:hAnsi="Times New Roman"/>
          <w:i/>
          <w:sz w:val="20"/>
        </w:rPr>
        <w:t>пр</w:t>
      </w:r>
      <w:r w:rsidRPr="003954E3">
        <w:rPr>
          <w:rFonts w:ascii="Times New Roman" w:hAnsi="Times New Roman"/>
          <w:i/>
          <w:sz w:val="20"/>
        </w:rPr>
        <w:t>е</w:t>
      </w:r>
      <w:r w:rsidRPr="003954E3">
        <w:rPr>
          <w:rFonts w:ascii="Times New Roman" w:hAnsi="Times New Roman"/>
          <w:i/>
          <w:sz w:val="20"/>
        </w:rPr>
        <w:t xml:space="preserve">восходство </w:t>
      </w:r>
      <w:r w:rsidRPr="003954E3">
        <w:rPr>
          <w:rFonts w:ascii="Times New Roman" w:hAnsi="Times New Roman"/>
          <w:sz w:val="20"/>
        </w:rPr>
        <w:t>рожденных в царской семье, над всеми прочими людьми: общество людей — не множество пчел в улье, где специфическое питание предопределяет буд</w:t>
      </w:r>
      <w:r>
        <w:rPr>
          <w:rFonts w:ascii="Times New Roman" w:hAnsi="Times New Roman"/>
          <w:sz w:val="20"/>
        </w:rPr>
        <w:t>ущность матки-царицы, а рядовое </w:t>
      </w:r>
      <w:r w:rsidRPr="003954E3">
        <w:rPr>
          <w:rFonts w:ascii="Times New Roman" w:hAnsi="Times New Roman"/>
          <w:sz w:val="20"/>
        </w:rPr>
        <w:t>— рабочей пч</w:t>
      </w:r>
      <w:r w:rsidRPr="003954E3">
        <w:rPr>
          <w:rFonts w:ascii="Times New Roman" w:hAnsi="Times New Roman"/>
          <w:sz w:val="20"/>
        </w:rPr>
        <w:t>е</w:t>
      </w:r>
      <w:r w:rsidRPr="003954E3">
        <w:rPr>
          <w:rFonts w:ascii="Times New Roman" w:hAnsi="Times New Roman"/>
          <w:sz w:val="20"/>
        </w:rPr>
        <w:t>лы.</w:t>
      </w:r>
    </w:p>
    <w:p w14:paraId="6A9451FC" w14:textId="77777777" w:rsidR="005417A6" w:rsidRDefault="005417A6" w:rsidP="00C345E8">
      <w:pPr>
        <w:ind w:firstLine="425"/>
        <w:jc w:val="both"/>
        <w:rPr>
          <w:rFonts w:ascii="Times New Roman" w:hAnsi="Times New Roman"/>
          <w:sz w:val="20"/>
        </w:rPr>
      </w:pPr>
      <w:r w:rsidRPr="003954E3">
        <w:rPr>
          <w:rFonts w:ascii="Times New Roman" w:hAnsi="Times New Roman"/>
          <w:sz w:val="20"/>
        </w:rPr>
        <w:t>Отрицать сказанное, кроме всего прочего, означает отрицать и Учение о жизни людей на Земле, данное Свыше через Иисуса Христа: «Вы знаете, что князья народов господствуют над ними и вельможи властвуют ими; но между вами да не будет так; а кто хочет между вами быть большим, да будет вам сл</w:t>
      </w:r>
      <w:r w:rsidRPr="003954E3">
        <w:rPr>
          <w:rFonts w:ascii="Times New Roman" w:hAnsi="Times New Roman"/>
          <w:sz w:val="20"/>
        </w:rPr>
        <w:t>у</w:t>
      </w:r>
      <w:r w:rsidRPr="003954E3">
        <w:rPr>
          <w:rFonts w:ascii="Times New Roman" w:hAnsi="Times New Roman"/>
          <w:sz w:val="20"/>
        </w:rPr>
        <w:t>гою; а кто хочет между вами быть первым, да будет вам рабом; так как Сын Человеческий не для того пришел, чтобы Ему сл</w:t>
      </w:r>
      <w:r w:rsidRPr="003954E3">
        <w:rPr>
          <w:rFonts w:ascii="Times New Roman" w:hAnsi="Times New Roman"/>
          <w:sz w:val="20"/>
        </w:rPr>
        <w:t>у</w:t>
      </w:r>
      <w:r w:rsidRPr="003954E3">
        <w:rPr>
          <w:rFonts w:ascii="Times New Roman" w:hAnsi="Times New Roman"/>
          <w:sz w:val="20"/>
        </w:rPr>
        <w:t>жили, но чтобы послужить и отдать душу Свою для искупления (или спасения?) многих» — Матфей, 20:25</w:t>
      </w:r>
      <w:r>
        <w:rPr>
          <w:rFonts w:ascii="Times New Roman" w:hAnsi="Times New Roman"/>
          <w:sz w:val="20"/>
        </w:rPr>
        <w:t>–</w:t>
      </w:r>
      <w:r w:rsidRPr="003954E3">
        <w:rPr>
          <w:rFonts w:ascii="Times New Roman" w:hAnsi="Times New Roman"/>
          <w:sz w:val="20"/>
        </w:rPr>
        <w:t>28.</w:t>
      </w:r>
    </w:p>
    <w:p w14:paraId="571A1B05" w14:textId="77777777" w:rsidR="005417A6" w:rsidRPr="003954E3" w:rsidRDefault="005417A6" w:rsidP="00E050F8">
      <w:pPr>
        <w:ind w:firstLine="425"/>
        <w:jc w:val="both"/>
        <w:rPr>
          <w:rFonts w:ascii="Times New Roman" w:hAnsi="Times New Roman"/>
          <w:sz w:val="20"/>
        </w:rPr>
      </w:pPr>
      <w:r w:rsidRPr="003954E3">
        <w:rPr>
          <w:rFonts w:ascii="Times New Roman" w:hAnsi="Times New Roman"/>
          <w:sz w:val="20"/>
        </w:rPr>
        <w:lastRenderedPageBreak/>
        <w:t>Из этих слов ясна неуместность в истинно Христианском обществе тит</w:t>
      </w:r>
      <w:r w:rsidRPr="003954E3">
        <w:rPr>
          <w:rFonts w:ascii="Times New Roman" w:hAnsi="Times New Roman"/>
          <w:sz w:val="20"/>
        </w:rPr>
        <w:t>у</w:t>
      </w:r>
      <w:r w:rsidRPr="003954E3">
        <w:rPr>
          <w:rFonts w:ascii="Times New Roman" w:hAnsi="Times New Roman"/>
          <w:sz w:val="20"/>
        </w:rPr>
        <w:t>лований, в которых выражается анти-Христианство: ваше величество (к кор</w:t>
      </w:r>
      <w:r w:rsidRPr="003954E3">
        <w:rPr>
          <w:rFonts w:ascii="Times New Roman" w:hAnsi="Times New Roman"/>
          <w:sz w:val="20"/>
        </w:rPr>
        <w:t>о</w:t>
      </w:r>
      <w:r w:rsidRPr="003954E3">
        <w:rPr>
          <w:rFonts w:ascii="Times New Roman" w:hAnsi="Times New Roman"/>
          <w:sz w:val="20"/>
        </w:rPr>
        <w:t>нованным особам), ваше святейшество (к первоиерархам церквей), превосх</w:t>
      </w:r>
      <w:r w:rsidRPr="003954E3">
        <w:rPr>
          <w:rFonts w:ascii="Times New Roman" w:hAnsi="Times New Roman"/>
          <w:sz w:val="20"/>
        </w:rPr>
        <w:t>о</w:t>
      </w:r>
      <w:r w:rsidRPr="003954E3">
        <w:rPr>
          <w:rFonts w:ascii="Times New Roman" w:hAnsi="Times New Roman"/>
          <w:sz w:val="20"/>
        </w:rPr>
        <w:t xml:space="preserve">дительства, степенства и господа (к </w:t>
      </w:r>
      <w:r>
        <w:rPr>
          <w:rFonts w:ascii="Times New Roman" w:hAnsi="Times New Roman"/>
          <w:sz w:val="20"/>
        </w:rPr>
        <w:t>«</w:t>
      </w:r>
      <w:r w:rsidRPr="003954E3">
        <w:rPr>
          <w:rFonts w:ascii="Times New Roman" w:hAnsi="Times New Roman"/>
          <w:sz w:val="20"/>
        </w:rPr>
        <w:t>прыщам</w:t>
      </w:r>
      <w:r>
        <w:rPr>
          <w:rFonts w:ascii="Times New Roman" w:hAnsi="Times New Roman"/>
          <w:sz w:val="20"/>
        </w:rPr>
        <w:t>»</w:t>
      </w:r>
      <w:r w:rsidRPr="003954E3">
        <w:rPr>
          <w:rFonts w:ascii="Times New Roman" w:hAnsi="Times New Roman"/>
          <w:sz w:val="20"/>
        </w:rPr>
        <w:t xml:space="preserve"> помельче) и парные им </w:t>
      </w:r>
      <w:r w:rsidRPr="003954E3">
        <w:rPr>
          <w:rFonts w:ascii="Times New Roman" w:hAnsi="Times New Roman"/>
          <w:i/>
          <w:sz w:val="20"/>
        </w:rPr>
        <w:t>оскор</w:t>
      </w:r>
      <w:r w:rsidRPr="003954E3">
        <w:rPr>
          <w:rFonts w:ascii="Times New Roman" w:hAnsi="Times New Roman"/>
          <w:i/>
          <w:sz w:val="20"/>
        </w:rPr>
        <w:t>б</w:t>
      </w:r>
      <w:r w:rsidRPr="003954E3">
        <w:rPr>
          <w:rFonts w:ascii="Times New Roman" w:hAnsi="Times New Roman"/>
          <w:i/>
          <w:sz w:val="20"/>
        </w:rPr>
        <w:t xml:space="preserve">ления </w:t>
      </w:r>
      <w:r w:rsidRPr="003954E3">
        <w:rPr>
          <w:rFonts w:ascii="Times New Roman" w:hAnsi="Times New Roman"/>
          <w:sz w:val="20"/>
        </w:rPr>
        <w:t xml:space="preserve">низших в иерархии людей: </w:t>
      </w:r>
      <w:r>
        <w:rPr>
          <w:rFonts w:ascii="Times New Roman" w:hAnsi="Times New Roman"/>
          <w:sz w:val="20"/>
        </w:rPr>
        <w:t>«</w:t>
      </w:r>
      <w:r w:rsidRPr="003954E3">
        <w:rPr>
          <w:rFonts w:ascii="Times New Roman" w:hAnsi="Times New Roman"/>
          <w:sz w:val="20"/>
        </w:rPr>
        <w:t>покорный слуга</w:t>
      </w:r>
      <w:r>
        <w:rPr>
          <w:rFonts w:ascii="Times New Roman" w:hAnsi="Times New Roman"/>
          <w:sz w:val="20"/>
        </w:rPr>
        <w:t>»</w:t>
      </w:r>
      <w:r w:rsidRPr="003954E3">
        <w:rPr>
          <w:rFonts w:ascii="Times New Roman" w:hAnsi="Times New Roman"/>
          <w:sz w:val="20"/>
        </w:rPr>
        <w:t xml:space="preserve">, </w:t>
      </w:r>
      <w:r>
        <w:rPr>
          <w:rFonts w:ascii="Times New Roman" w:hAnsi="Times New Roman"/>
          <w:sz w:val="20"/>
        </w:rPr>
        <w:t>«</w:t>
      </w:r>
      <w:r w:rsidRPr="003954E3">
        <w:rPr>
          <w:rFonts w:ascii="Times New Roman" w:hAnsi="Times New Roman"/>
          <w:sz w:val="20"/>
        </w:rPr>
        <w:t>холоп</w:t>
      </w:r>
      <w:r>
        <w:rPr>
          <w:rFonts w:ascii="Times New Roman" w:hAnsi="Times New Roman"/>
          <w:sz w:val="20"/>
        </w:rPr>
        <w:t>»</w:t>
      </w:r>
      <w:r w:rsidRPr="003954E3">
        <w:rPr>
          <w:rFonts w:ascii="Times New Roman" w:hAnsi="Times New Roman"/>
          <w:sz w:val="20"/>
        </w:rPr>
        <w:t xml:space="preserve">, </w:t>
      </w:r>
      <w:r>
        <w:rPr>
          <w:rFonts w:ascii="Times New Roman" w:hAnsi="Times New Roman"/>
          <w:sz w:val="20"/>
        </w:rPr>
        <w:t>«</w:t>
      </w:r>
      <w:r w:rsidRPr="003954E3">
        <w:rPr>
          <w:rFonts w:ascii="Times New Roman" w:hAnsi="Times New Roman"/>
          <w:sz w:val="20"/>
        </w:rPr>
        <w:t>раб</w:t>
      </w:r>
      <w:r>
        <w:rPr>
          <w:rFonts w:ascii="Times New Roman" w:hAnsi="Times New Roman"/>
          <w:sz w:val="20"/>
        </w:rPr>
        <w:t>»</w:t>
      </w:r>
      <w:r w:rsidRPr="003954E3">
        <w:rPr>
          <w:rFonts w:ascii="Times New Roman" w:hAnsi="Times New Roman"/>
          <w:sz w:val="20"/>
        </w:rPr>
        <w:t>.</w:t>
      </w:r>
    </w:p>
    <w:p w14:paraId="1F8B6CEE" w14:textId="77777777" w:rsidR="005417A6" w:rsidRPr="003954E3" w:rsidRDefault="005417A6" w:rsidP="00E050F8">
      <w:pPr>
        <w:ind w:firstLine="425"/>
        <w:jc w:val="both"/>
        <w:rPr>
          <w:rFonts w:ascii="Times New Roman" w:hAnsi="Times New Roman"/>
          <w:sz w:val="20"/>
        </w:rPr>
      </w:pPr>
      <w:r w:rsidRPr="003954E3">
        <w:rPr>
          <w:rFonts w:ascii="Times New Roman" w:hAnsi="Times New Roman"/>
          <w:sz w:val="20"/>
        </w:rPr>
        <w:t>Кроме того, анти-Христианство исторически реальных церквей выраж</w:t>
      </w:r>
      <w:r w:rsidRPr="003954E3">
        <w:rPr>
          <w:rFonts w:ascii="Times New Roman" w:hAnsi="Times New Roman"/>
          <w:sz w:val="20"/>
        </w:rPr>
        <w:t>а</w:t>
      </w:r>
      <w:r w:rsidRPr="003954E3">
        <w:rPr>
          <w:rFonts w:ascii="Times New Roman" w:hAnsi="Times New Roman"/>
          <w:sz w:val="20"/>
        </w:rPr>
        <w:t>ется в том, что в христианской Библии отсутствует текст под названием «Святое благовествование от Иисуса Христа». И</w:t>
      </w:r>
      <w:r w:rsidRPr="003954E3">
        <w:rPr>
          <w:rFonts w:ascii="Times New Roman" w:hAnsi="Times New Roman"/>
          <w:sz w:val="20"/>
        </w:rPr>
        <w:t>с</w:t>
      </w:r>
      <w:r w:rsidRPr="003954E3">
        <w:rPr>
          <w:rFonts w:ascii="Times New Roman" w:hAnsi="Times New Roman"/>
          <w:sz w:val="20"/>
        </w:rPr>
        <w:t>торически реально, что Богом Благая весть была дана для передачи людям Иисусу, которого</w:t>
      </w:r>
      <w:r>
        <w:rPr>
          <w:rFonts w:ascii="Times New Roman" w:hAnsi="Times New Roman"/>
          <w:sz w:val="20"/>
        </w:rPr>
        <w:t xml:space="preserve"> </w:t>
      </w:r>
      <w:r w:rsidRPr="003954E3">
        <w:rPr>
          <w:rFonts w:ascii="Times New Roman" w:hAnsi="Times New Roman"/>
          <w:sz w:val="20"/>
        </w:rPr>
        <w:t>Он сделал Хр</w:t>
      </w:r>
      <w:r w:rsidRPr="003954E3">
        <w:rPr>
          <w:rFonts w:ascii="Times New Roman" w:hAnsi="Times New Roman"/>
          <w:sz w:val="20"/>
        </w:rPr>
        <w:t>и</w:t>
      </w:r>
      <w:r w:rsidRPr="003954E3">
        <w:rPr>
          <w:rFonts w:ascii="Times New Roman" w:hAnsi="Times New Roman"/>
          <w:sz w:val="20"/>
        </w:rPr>
        <w:t>стом, но не Матфею, не Марку, не Луке, не Иоанну. Исторически реально, что текст, озаглавленный «Евангелие Мира Иисуса Хр</w:t>
      </w:r>
      <w:r w:rsidRPr="003954E3">
        <w:rPr>
          <w:rFonts w:ascii="Times New Roman" w:hAnsi="Times New Roman"/>
          <w:sz w:val="20"/>
        </w:rPr>
        <w:t>и</w:t>
      </w:r>
      <w:r w:rsidRPr="003954E3">
        <w:rPr>
          <w:rFonts w:ascii="Times New Roman" w:hAnsi="Times New Roman"/>
          <w:sz w:val="20"/>
        </w:rPr>
        <w:t>ста от ученика Иоанна», отвергнут и забыт церквями, но он существует по сию пору, как</w:t>
      </w:r>
      <w:r>
        <w:rPr>
          <w:rFonts w:ascii="Times New Roman" w:hAnsi="Times New Roman"/>
          <w:sz w:val="20"/>
        </w:rPr>
        <w:t xml:space="preserve"> </w:t>
      </w:r>
      <w:r w:rsidRPr="003954E3">
        <w:rPr>
          <w:rFonts w:ascii="Times New Roman" w:hAnsi="Times New Roman"/>
          <w:sz w:val="20"/>
        </w:rPr>
        <w:t>мало кому известный хр</w:t>
      </w:r>
      <w:r w:rsidRPr="003954E3">
        <w:rPr>
          <w:rFonts w:ascii="Times New Roman" w:hAnsi="Times New Roman"/>
          <w:sz w:val="20"/>
        </w:rPr>
        <w:t>а</w:t>
      </w:r>
      <w:r w:rsidRPr="003954E3">
        <w:rPr>
          <w:rFonts w:ascii="Times New Roman" w:hAnsi="Times New Roman"/>
          <w:sz w:val="20"/>
        </w:rPr>
        <w:t xml:space="preserve">нимый апокриф (в Ватикане — на арамейском; в библиотеке Габсбургов в Австрии — на </w:t>
      </w:r>
      <w:r w:rsidRPr="003954E3">
        <w:rPr>
          <w:rFonts w:ascii="Times New Roman" w:hAnsi="Times New Roman"/>
          <w:i/>
          <w:sz w:val="20"/>
        </w:rPr>
        <w:t>старославянском</w:t>
      </w:r>
      <w:r w:rsidRPr="003954E3">
        <w:rPr>
          <w:rFonts w:ascii="Times New Roman" w:hAnsi="Times New Roman"/>
          <w:sz w:val="20"/>
        </w:rPr>
        <w:t>, что предосудительно для пр</w:t>
      </w:r>
      <w:r w:rsidRPr="003954E3">
        <w:rPr>
          <w:rFonts w:ascii="Times New Roman" w:hAnsi="Times New Roman"/>
          <w:sz w:val="20"/>
        </w:rPr>
        <w:t>а</w:t>
      </w:r>
      <w:r w:rsidRPr="003954E3">
        <w:rPr>
          <w:rFonts w:ascii="Times New Roman" w:hAnsi="Times New Roman"/>
          <w:sz w:val="20"/>
        </w:rPr>
        <w:t>вославия). Отвергнут он потому, что из него явствует, что Иисус учил своих совр</w:t>
      </w:r>
      <w:r w:rsidRPr="003954E3">
        <w:rPr>
          <w:rFonts w:ascii="Times New Roman" w:hAnsi="Times New Roman"/>
          <w:sz w:val="20"/>
        </w:rPr>
        <w:t>е</w:t>
      </w:r>
      <w:r w:rsidRPr="003954E3">
        <w:rPr>
          <w:rFonts w:ascii="Times New Roman" w:hAnsi="Times New Roman"/>
          <w:sz w:val="20"/>
        </w:rPr>
        <w:t xml:space="preserve">менников по плоти, не верноподданному подчинению царям земным, а непреклонному исполнению в земной жизни воли Царя </w:t>
      </w:r>
      <w:r>
        <w:rPr>
          <w:rFonts w:ascii="Times New Roman" w:hAnsi="Times New Roman"/>
          <w:sz w:val="20"/>
        </w:rPr>
        <w:t>Небесного и Земн</w:t>
      </w:r>
      <w:r>
        <w:rPr>
          <w:rFonts w:ascii="Times New Roman" w:hAnsi="Times New Roman"/>
          <w:sz w:val="20"/>
        </w:rPr>
        <w:t>о</w:t>
      </w:r>
      <w:r>
        <w:rPr>
          <w:rFonts w:ascii="Times New Roman" w:hAnsi="Times New Roman"/>
          <w:sz w:val="20"/>
        </w:rPr>
        <w:t>го </w:t>
      </w:r>
      <w:r w:rsidRPr="003954E3">
        <w:rPr>
          <w:rFonts w:ascii="Times New Roman" w:hAnsi="Times New Roman"/>
          <w:sz w:val="20"/>
        </w:rPr>
        <w:t>— Господа Бога, Творца и Вседержителя.</w:t>
      </w:r>
    </w:p>
    <w:p w14:paraId="42DE9F55" w14:textId="77777777" w:rsidR="005417A6" w:rsidRPr="003954E3" w:rsidRDefault="005417A6" w:rsidP="00C345E8">
      <w:pPr>
        <w:ind w:firstLine="425"/>
        <w:jc w:val="both"/>
        <w:rPr>
          <w:rFonts w:ascii="Times New Roman" w:hAnsi="Times New Roman"/>
          <w:sz w:val="20"/>
        </w:rPr>
      </w:pPr>
      <w:r w:rsidRPr="003954E3">
        <w:rPr>
          <w:rFonts w:ascii="Times New Roman" w:hAnsi="Times New Roman"/>
          <w:sz w:val="20"/>
        </w:rPr>
        <w:t>Также анти-Христианство исторически реальных церквей выражается в том, что в их Символе веры, нет ни единого слова, из переданных евангел</w:t>
      </w:r>
      <w:r w:rsidRPr="003954E3">
        <w:rPr>
          <w:rFonts w:ascii="Times New Roman" w:hAnsi="Times New Roman"/>
          <w:sz w:val="20"/>
        </w:rPr>
        <w:t>и</w:t>
      </w:r>
      <w:r w:rsidRPr="003954E3">
        <w:rPr>
          <w:rFonts w:ascii="Times New Roman" w:hAnsi="Times New Roman"/>
          <w:sz w:val="20"/>
        </w:rPr>
        <w:t>стами слов Христа: весь Символ веры —</w:t>
      </w:r>
      <w:r>
        <w:rPr>
          <w:rFonts w:ascii="Times New Roman" w:hAnsi="Times New Roman"/>
          <w:sz w:val="20"/>
        </w:rPr>
        <w:t xml:space="preserve"> </w:t>
      </w:r>
      <w:r w:rsidRPr="003954E3">
        <w:rPr>
          <w:rFonts w:ascii="Times New Roman" w:hAnsi="Times New Roman"/>
          <w:sz w:val="20"/>
        </w:rPr>
        <w:t>отсебятина</w:t>
      </w:r>
      <w:r>
        <w:rPr>
          <w:rFonts w:ascii="Times New Roman" w:hAnsi="Times New Roman"/>
          <w:sz w:val="20"/>
        </w:rPr>
        <w:t xml:space="preserve"> «</w:t>
      </w:r>
      <w:r w:rsidRPr="003954E3">
        <w:rPr>
          <w:rFonts w:ascii="Times New Roman" w:hAnsi="Times New Roman"/>
          <w:sz w:val="20"/>
        </w:rPr>
        <w:t>отцов церкви</w:t>
      </w:r>
      <w:r>
        <w:rPr>
          <w:rFonts w:ascii="Times New Roman" w:hAnsi="Times New Roman"/>
          <w:sz w:val="20"/>
        </w:rPr>
        <w:t>»</w:t>
      </w:r>
      <w:r w:rsidRPr="003954E3">
        <w:rPr>
          <w:rFonts w:ascii="Times New Roman" w:hAnsi="Times New Roman"/>
          <w:sz w:val="20"/>
        </w:rPr>
        <w:t>, отвр</w:t>
      </w:r>
      <w:r w:rsidRPr="003954E3">
        <w:rPr>
          <w:rFonts w:ascii="Times New Roman" w:hAnsi="Times New Roman"/>
          <w:sz w:val="20"/>
        </w:rPr>
        <w:t>а</w:t>
      </w:r>
      <w:r w:rsidRPr="003954E3">
        <w:rPr>
          <w:rFonts w:ascii="Times New Roman" w:hAnsi="Times New Roman"/>
          <w:sz w:val="20"/>
        </w:rPr>
        <w:t xml:space="preserve">щающая паству от Откровения Свыше: </w:t>
      </w:r>
      <w:r>
        <w:rPr>
          <w:rFonts w:ascii="Times New Roman" w:hAnsi="Times New Roman"/>
          <w:sz w:val="20"/>
        </w:rPr>
        <w:t>«</w:t>
      </w:r>
      <w:r w:rsidRPr="003954E3">
        <w:rPr>
          <w:rFonts w:ascii="Times New Roman" w:hAnsi="Times New Roman"/>
          <w:sz w:val="20"/>
        </w:rPr>
        <w:t>С сего времени Царствие Божие благовествуется и каждый ус</w:t>
      </w:r>
      <w:r w:rsidRPr="003954E3">
        <w:rPr>
          <w:rFonts w:ascii="Times New Roman" w:hAnsi="Times New Roman"/>
          <w:sz w:val="20"/>
        </w:rPr>
        <w:t>и</w:t>
      </w:r>
      <w:r w:rsidRPr="003954E3">
        <w:rPr>
          <w:rFonts w:ascii="Times New Roman" w:hAnsi="Times New Roman"/>
          <w:sz w:val="20"/>
        </w:rPr>
        <w:t>лием входит в него...</w:t>
      </w:r>
      <w:r>
        <w:rPr>
          <w:rFonts w:ascii="Times New Roman" w:hAnsi="Times New Roman"/>
          <w:sz w:val="20"/>
        </w:rPr>
        <w:t>»</w:t>
      </w:r>
      <w:r w:rsidRPr="003954E3">
        <w:rPr>
          <w:rFonts w:ascii="Times New Roman" w:hAnsi="Times New Roman"/>
          <w:sz w:val="20"/>
        </w:rPr>
        <w:t xml:space="preserve"> — Лука, </w:t>
      </w:r>
      <w:smartTag w:uri="urn:schemas-microsoft-com:office:smarttags" w:element="time">
        <w:smartTagPr>
          <w:attr w:name="Hour" w:val="16"/>
          <w:attr w:name="Minute" w:val="16"/>
        </w:smartTagPr>
        <w:r w:rsidRPr="003954E3">
          <w:rPr>
            <w:rFonts w:ascii="Times New Roman" w:hAnsi="Times New Roman"/>
            <w:sz w:val="20"/>
          </w:rPr>
          <w:t>16:16.</w:t>
        </w:r>
      </w:smartTag>
    </w:p>
    <w:p w14:paraId="7193548C" w14:textId="77777777" w:rsidR="005417A6" w:rsidRPr="003954E3" w:rsidRDefault="005417A6" w:rsidP="00E050F8">
      <w:pPr>
        <w:ind w:firstLine="425"/>
        <w:jc w:val="both"/>
        <w:rPr>
          <w:rFonts w:ascii="Times New Roman" w:hAnsi="Times New Roman"/>
          <w:sz w:val="20"/>
        </w:rPr>
      </w:pPr>
      <w:r w:rsidRPr="003954E3">
        <w:rPr>
          <w:rFonts w:ascii="Times New Roman" w:hAnsi="Times New Roman"/>
          <w:sz w:val="20"/>
        </w:rPr>
        <w:t xml:space="preserve">Обладая перечисленными </w:t>
      </w:r>
      <w:r w:rsidRPr="003954E3">
        <w:rPr>
          <w:rFonts w:ascii="Times New Roman" w:hAnsi="Times New Roman"/>
          <w:i/>
          <w:sz w:val="20"/>
        </w:rPr>
        <w:t>знаменательными свойствами</w:t>
      </w:r>
      <w:r w:rsidRPr="003954E3">
        <w:rPr>
          <w:rFonts w:ascii="Times New Roman" w:hAnsi="Times New Roman"/>
          <w:sz w:val="20"/>
        </w:rPr>
        <w:t>, ни одно из вероучений исторически реальных христианских церквей не учит истинной религии и чистой вере Богу. Вследствие этого, в качестве общественных идеол</w:t>
      </w:r>
      <w:r w:rsidRPr="003954E3">
        <w:rPr>
          <w:rFonts w:ascii="Times New Roman" w:hAnsi="Times New Roman"/>
          <w:sz w:val="20"/>
        </w:rPr>
        <w:t>о</w:t>
      </w:r>
      <w:r w:rsidRPr="003954E3">
        <w:rPr>
          <w:rFonts w:ascii="Times New Roman" w:hAnsi="Times New Roman"/>
          <w:sz w:val="20"/>
        </w:rPr>
        <w:t>гий все они — разнообразные</w:t>
      </w:r>
      <w:r>
        <w:rPr>
          <w:rFonts w:ascii="Times New Roman" w:hAnsi="Times New Roman"/>
          <w:sz w:val="20"/>
        </w:rPr>
        <w:t xml:space="preserve"> </w:t>
      </w:r>
      <w:r w:rsidRPr="003954E3">
        <w:rPr>
          <w:rFonts w:ascii="Times New Roman" w:hAnsi="Times New Roman"/>
          <w:i/>
          <w:sz w:val="20"/>
        </w:rPr>
        <w:t xml:space="preserve">экспортные </w:t>
      </w:r>
      <w:r w:rsidRPr="003954E3">
        <w:rPr>
          <w:rFonts w:ascii="Times New Roman" w:hAnsi="Times New Roman"/>
          <w:sz w:val="20"/>
        </w:rPr>
        <w:t>модификации ростовщического иудаизма, построенные таким образом, чтобы ввести в духовную неволю, к</w:t>
      </w:r>
      <w:r w:rsidRPr="003954E3">
        <w:rPr>
          <w:rFonts w:ascii="Times New Roman" w:hAnsi="Times New Roman"/>
          <w:sz w:val="20"/>
        </w:rPr>
        <w:t>а</w:t>
      </w:r>
      <w:r w:rsidRPr="003954E3">
        <w:rPr>
          <w:rFonts w:ascii="Times New Roman" w:hAnsi="Times New Roman"/>
          <w:sz w:val="20"/>
        </w:rPr>
        <w:t xml:space="preserve">балу к кланам </w:t>
      </w:r>
      <w:r w:rsidRPr="003954E3">
        <w:rPr>
          <w:rFonts w:ascii="Times New Roman" w:hAnsi="Times New Roman"/>
          <w:i/>
          <w:sz w:val="20"/>
        </w:rPr>
        <w:t xml:space="preserve">ростовщиков-единоверцев </w:t>
      </w:r>
      <w:r w:rsidRPr="003954E3">
        <w:rPr>
          <w:rFonts w:ascii="Times New Roman" w:hAnsi="Times New Roman"/>
          <w:sz w:val="20"/>
        </w:rPr>
        <w:t>всех и каждого, кто примет их в к</w:t>
      </w:r>
      <w:r w:rsidRPr="003954E3">
        <w:rPr>
          <w:rFonts w:ascii="Times New Roman" w:hAnsi="Times New Roman"/>
          <w:sz w:val="20"/>
        </w:rPr>
        <w:t>а</w:t>
      </w:r>
      <w:r w:rsidRPr="003954E3">
        <w:rPr>
          <w:rFonts w:ascii="Times New Roman" w:hAnsi="Times New Roman"/>
          <w:sz w:val="20"/>
        </w:rPr>
        <w:t>честве истинного вероучения.</w:t>
      </w:r>
    </w:p>
    <w:p w14:paraId="3C1F6271" w14:textId="77777777" w:rsidR="005417A6" w:rsidRDefault="005417A6" w:rsidP="00E050F8">
      <w:pPr>
        <w:ind w:firstLine="425"/>
        <w:jc w:val="both"/>
        <w:rPr>
          <w:rFonts w:ascii="Times New Roman" w:hAnsi="Times New Roman"/>
          <w:sz w:val="20"/>
        </w:rPr>
      </w:pPr>
      <w:r w:rsidRPr="003954E3">
        <w:rPr>
          <w:rFonts w:ascii="Times New Roman" w:hAnsi="Times New Roman"/>
          <w:sz w:val="20"/>
        </w:rPr>
        <w:t xml:space="preserve">Все, высказанное здесь об исторически реальном христианстве вкратце, обстоятельно изложено в </w:t>
      </w:r>
      <w:r>
        <w:rPr>
          <w:rFonts w:ascii="Times New Roman" w:hAnsi="Times New Roman"/>
          <w:sz w:val="20"/>
        </w:rPr>
        <w:t>«</w:t>
      </w:r>
      <w:r w:rsidRPr="003954E3">
        <w:rPr>
          <w:rFonts w:ascii="Times New Roman" w:hAnsi="Times New Roman"/>
          <w:sz w:val="20"/>
        </w:rPr>
        <w:t>Вопр</w:t>
      </w:r>
      <w:r w:rsidRPr="003954E3">
        <w:rPr>
          <w:rFonts w:ascii="Times New Roman" w:hAnsi="Times New Roman"/>
          <w:sz w:val="20"/>
        </w:rPr>
        <w:t>о</w:t>
      </w:r>
      <w:r w:rsidRPr="003954E3">
        <w:rPr>
          <w:rFonts w:ascii="Times New Roman" w:hAnsi="Times New Roman"/>
          <w:sz w:val="20"/>
        </w:rPr>
        <w:t>сах митрополиту Санкт-Петербургскому и Ладожскому Иоанну и иерархии Русской Православной Церкви</w:t>
      </w:r>
      <w:r>
        <w:rPr>
          <w:rFonts w:ascii="Times New Roman" w:hAnsi="Times New Roman"/>
          <w:sz w:val="20"/>
        </w:rPr>
        <w:t>»</w:t>
      </w:r>
      <w:r w:rsidRPr="003954E3">
        <w:rPr>
          <w:rFonts w:ascii="Times New Roman" w:hAnsi="Times New Roman"/>
          <w:sz w:val="20"/>
        </w:rPr>
        <w:t xml:space="preserve">, переданных Церкви в марте </w:t>
      </w:r>
      <w:smartTag w:uri="urn:schemas-microsoft-com:office:smarttags" w:element="metricconverter">
        <w:smartTagPr>
          <w:attr w:name="ProductID" w:val="1994 г"/>
        </w:smartTagPr>
        <w:r w:rsidRPr="003954E3">
          <w:rPr>
            <w:rFonts w:ascii="Times New Roman" w:hAnsi="Times New Roman"/>
            <w:sz w:val="20"/>
          </w:rPr>
          <w:t>1994 г</w:t>
        </w:r>
      </w:smartTag>
      <w:r w:rsidRPr="003954E3">
        <w:rPr>
          <w:rFonts w:ascii="Times New Roman" w:hAnsi="Times New Roman"/>
          <w:sz w:val="20"/>
        </w:rPr>
        <w:t>. Митрополит Иоанн и иерархия отмолчались. Но смерть и</w:t>
      </w:r>
      <w:r w:rsidRPr="003954E3">
        <w:rPr>
          <w:rFonts w:ascii="Times New Roman" w:hAnsi="Times New Roman"/>
          <w:sz w:val="20"/>
        </w:rPr>
        <w:t>е</w:t>
      </w:r>
      <w:r w:rsidRPr="003954E3">
        <w:rPr>
          <w:rFonts w:ascii="Times New Roman" w:hAnsi="Times New Roman"/>
          <w:sz w:val="20"/>
        </w:rPr>
        <w:t>рарха Иоанна — знаменательна по отошению к иерархии; и знаменательно подтверждает правоту сказа</w:t>
      </w:r>
      <w:r w:rsidRPr="003954E3">
        <w:rPr>
          <w:rFonts w:ascii="Times New Roman" w:hAnsi="Times New Roman"/>
          <w:sz w:val="20"/>
        </w:rPr>
        <w:t>н</w:t>
      </w:r>
      <w:r w:rsidRPr="003954E3">
        <w:rPr>
          <w:rFonts w:ascii="Times New Roman" w:hAnsi="Times New Roman"/>
          <w:sz w:val="20"/>
        </w:rPr>
        <w:t>ного здесь: иерарх церкви скончался,</w:t>
      </w:r>
      <w:r w:rsidRPr="003954E3">
        <w:rPr>
          <w:rFonts w:ascii="Times New Roman" w:hAnsi="Times New Roman"/>
          <w:i/>
          <w:sz w:val="20"/>
        </w:rPr>
        <w:t xml:space="preserve"> пытаясь</w:t>
      </w:r>
      <w:r w:rsidRPr="003954E3">
        <w:rPr>
          <w:rFonts w:ascii="Times New Roman" w:hAnsi="Times New Roman"/>
          <w:sz w:val="20"/>
        </w:rPr>
        <w:t xml:space="preserve"> </w:t>
      </w:r>
      <w:r w:rsidRPr="003954E3">
        <w:rPr>
          <w:rFonts w:ascii="Times New Roman" w:hAnsi="Times New Roman"/>
          <w:i/>
          <w:sz w:val="20"/>
        </w:rPr>
        <w:t>благословить,</w:t>
      </w:r>
      <w:r>
        <w:rPr>
          <w:rFonts w:ascii="Times New Roman" w:hAnsi="Times New Roman"/>
          <w:i/>
          <w:sz w:val="20"/>
        </w:rPr>
        <w:t xml:space="preserve"> </w:t>
      </w:r>
      <w:r w:rsidRPr="003954E3">
        <w:rPr>
          <w:rFonts w:ascii="Times New Roman" w:hAnsi="Times New Roman"/>
          <w:sz w:val="20"/>
        </w:rPr>
        <w:t>на презентации в отеле (</w:t>
      </w:r>
      <w:r w:rsidRPr="003954E3">
        <w:rPr>
          <w:rFonts w:ascii="Times New Roman" w:hAnsi="Times New Roman"/>
          <w:i/>
          <w:sz w:val="20"/>
        </w:rPr>
        <w:t>место для заезжих чужестранцев</w:t>
      </w:r>
      <w:r w:rsidRPr="003954E3">
        <w:rPr>
          <w:rFonts w:ascii="Times New Roman" w:hAnsi="Times New Roman"/>
          <w:sz w:val="20"/>
        </w:rPr>
        <w:t xml:space="preserve">) </w:t>
      </w:r>
      <w:r>
        <w:rPr>
          <w:rFonts w:ascii="Times New Roman" w:hAnsi="Times New Roman"/>
          <w:sz w:val="20"/>
        </w:rPr>
        <w:t>«</w:t>
      </w:r>
      <w:r w:rsidRPr="003954E3">
        <w:rPr>
          <w:rFonts w:ascii="Times New Roman" w:hAnsi="Times New Roman"/>
          <w:sz w:val="20"/>
        </w:rPr>
        <w:t>Севе</w:t>
      </w:r>
      <w:r w:rsidRPr="003954E3">
        <w:rPr>
          <w:rFonts w:ascii="Times New Roman" w:hAnsi="Times New Roman"/>
          <w:sz w:val="20"/>
        </w:rPr>
        <w:t>р</w:t>
      </w:r>
      <w:r w:rsidRPr="003954E3">
        <w:rPr>
          <w:rFonts w:ascii="Times New Roman" w:hAnsi="Times New Roman"/>
          <w:sz w:val="20"/>
        </w:rPr>
        <w:t>ная Корона</w:t>
      </w:r>
      <w:r>
        <w:rPr>
          <w:rFonts w:ascii="Times New Roman" w:hAnsi="Times New Roman"/>
          <w:sz w:val="20"/>
        </w:rPr>
        <w:t>»</w:t>
      </w:r>
      <w:r w:rsidRPr="003954E3">
        <w:rPr>
          <w:rFonts w:ascii="Times New Roman" w:hAnsi="Times New Roman"/>
          <w:sz w:val="20"/>
        </w:rPr>
        <w:t xml:space="preserve"> (</w:t>
      </w:r>
      <w:r w:rsidRPr="003954E3">
        <w:rPr>
          <w:rFonts w:ascii="Times New Roman" w:hAnsi="Times New Roman"/>
          <w:i/>
          <w:sz w:val="20"/>
        </w:rPr>
        <w:t>символ монархии)</w:t>
      </w:r>
      <w:r w:rsidRPr="003954E3">
        <w:rPr>
          <w:rFonts w:ascii="Times New Roman" w:hAnsi="Times New Roman"/>
          <w:sz w:val="20"/>
        </w:rPr>
        <w:t xml:space="preserve">, устроенной банком </w:t>
      </w:r>
      <w:r>
        <w:rPr>
          <w:rFonts w:ascii="Times New Roman" w:hAnsi="Times New Roman"/>
          <w:sz w:val="20"/>
        </w:rPr>
        <w:t>«</w:t>
      </w:r>
      <w:r w:rsidRPr="003954E3">
        <w:rPr>
          <w:rFonts w:ascii="Times New Roman" w:hAnsi="Times New Roman"/>
          <w:sz w:val="20"/>
        </w:rPr>
        <w:t>Санкт-Петербург</w:t>
      </w:r>
      <w:r>
        <w:rPr>
          <w:rFonts w:ascii="Times New Roman" w:hAnsi="Times New Roman"/>
          <w:sz w:val="20"/>
        </w:rPr>
        <w:t>»</w:t>
      </w:r>
      <w:r w:rsidRPr="003954E3">
        <w:rPr>
          <w:rFonts w:ascii="Times New Roman" w:hAnsi="Times New Roman"/>
          <w:sz w:val="20"/>
        </w:rPr>
        <w:t xml:space="preserve"> (</w:t>
      </w:r>
      <w:r w:rsidRPr="003954E3">
        <w:rPr>
          <w:rFonts w:ascii="Times New Roman" w:hAnsi="Times New Roman"/>
          <w:i/>
          <w:sz w:val="20"/>
        </w:rPr>
        <w:t>одной из множества ростовщических контор, порожденных в России в соответствии с библейской концепцией расово</w:t>
      </w:r>
      <w:r>
        <w:rPr>
          <w:rFonts w:ascii="Times New Roman" w:hAnsi="Times New Roman"/>
          <w:i/>
          <w:sz w:val="20"/>
        </w:rPr>
        <w:t>-«эли</w:t>
      </w:r>
      <w:r w:rsidRPr="003954E3">
        <w:rPr>
          <w:rFonts w:ascii="Times New Roman" w:hAnsi="Times New Roman"/>
          <w:i/>
          <w:sz w:val="20"/>
        </w:rPr>
        <w:t>тарного</w:t>
      </w:r>
      <w:r>
        <w:rPr>
          <w:rFonts w:ascii="Times New Roman" w:hAnsi="Times New Roman"/>
          <w:i/>
          <w:sz w:val="20"/>
        </w:rPr>
        <w:t>»</w:t>
      </w:r>
      <w:r w:rsidRPr="003954E3">
        <w:rPr>
          <w:rFonts w:ascii="Times New Roman" w:hAnsi="Times New Roman"/>
          <w:i/>
          <w:sz w:val="20"/>
        </w:rPr>
        <w:t xml:space="preserve"> ростовщич</w:t>
      </w:r>
      <w:r w:rsidRPr="003954E3">
        <w:rPr>
          <w:rFonts w:ascii="Times New Roman" w:hAnsi="Times New Roman"/>
          <w:i/>
          <w:sz w:val="20"/>
        </w:rPr>
        <w:t>е</w:t>
      </w:r>
      <w:r w:rsidRPr="003954E3">
        <w:rPr>
          <w:rFonts w:ascii="Times New Roman" w:hAnsi="Times New Roman"/>
          <w:i/>
          <w:sz w:val="20"/>
        </w:rPr>
        <w:t>ского паразитизма).</w:t>
      </w:r>
    </w:p>
    <w:p w14:paraId="1B104BF7" w14:textId="77777777" w:rsidR="005417A6" w:rsidRPr="003954E3" w:rsidRDefault="005417A6" w:rsidP="00E050F8">
      <w:pPr>
        <w:ind w:firstLine="425"/>
        <w:jc w:val="both"/>
        <w:rPr>
          <w:rFonts w:ascii="Times New Roman" w:hAnsi="Times New Roman"/>
          <w:i/>
          <w:sz w:val="20"/>
        </w:rPr>
      </w:pPr>
      <w:r w:rsidRPr="003954E3">
        <w:rPr>
          <w:rFonts w:ascii="Times New Roman" w:hAnsi="Times New Roman"/>
          <w:sz w:val="20"/>
        </w:rPr>
        <w:t xml:space="preserve">Все люди смертны, но в нашем понимании бытия, </w:t>
      </w:r>
      <w:r w:rsidRPr="003954E3">
        <w:rPr>
          <w:rFonts w:ascii="Times New Roman" w:hAnsi="Times New Roman"/>
          <w:i/>
          <w:sz w:val="20"/>
        </w:rPr>
        <w:t xml:space="preserve">христианину по истине </w:t>
      </w:r>
      <w:r w:rsidRPr="003954E3">
        <w:rPr>
          <w:rFonts w:ascii="Times New Roman" w:hAnsi="Times New Roman"/>
          <w:i/>
          <w:sz w:val="20"/>
          <w:u w:val="single"/>
        </w:rPr>
        <w:t>по истине</w:t>
      </w:r>
      <w:r w:rsidRPr="003954E3">
        <w:rPr>
          <w:rFonts w:ascii="Times New Roman" w:hAnsi="Times New Roman"/>
          <w:sz w:val="20"/>
          <w:u w:val="single"/>
        </w:rPr>
        <w:t xml:space="preserve"> не под</w:t>
      </w:r>
      <w:r>
        <w:rPr>
          <w:rFonts w:ascii="Times New Roman" w:hAnsi="Times New Roman"/>
          <w:sz w:val="20"/>
          <w:u w:val="single"/>
        </w:rPr>
        <w:t>о</w:t>
      </w:r>
      <w:r w:rsidRPr="003954E3">
        <w:rPr>
          <w:rFonts w:ascii="Times New Roman" w:hAnsi="Times New Roman"/>
          <w:sz w:val="20"/>
          <w:u w:val="single"/>
        </w:rPr>
        <w:t>бает</w:t>
      </w:r>
      <w:r w:rsidRPr="003954E3">
        <w:rPr>
          <w:rFonts w:ascii="Times New Roman" w:hAnsi="Times New Roman"/>
          <w:sz w:val="20"/>
        </w:rPr>
        <w:t xml:space="preserve"> умирать, благославляя явления </w:t>
      </w:r>
      <w:r>
        <w:rPr>
          <w:rFonts w:ascii="Times New Roman" w:hAnsi="Times New Roman"/>
          <w:sz w:val="20"/>
        </w:rPr>
        <w:t>«</w:t>
      </w:r>
      <w:r w:rsidRPr="003954E3">
        <w:rPr>
          <w:rFonts w:ascii="Times New Roman" w:hAnsi="Times New Roman"/>
          <w:sz w:val="20"/>
        </w:rPr>
        <w:t>элитарного</w:t>
      </w:r>
      <w:r>
        <w:rPr>
          <w:rFonts w:ascii="Times New Roman" w:hAnsi="Times New Roman"/>
          <w:sz w:val="20"/>
        </w:rPr>
        <w:t>»</w:t>
      </w:r>
      <w:r w:rsidRPr="003954E3">
        <w:rPr>
          <w:rFonts w:ascii="Times New Roman" w:hAnsi="Times New Roman"/>
          <w:sz w:val="20"/>
        </w:rPr>
        <w:t xml:space="preserve"> </w:t>
      </w:r>
      <w:r w:rsidRPr="003954E3">
        <w:rPr>
          <w:rFonts w:ascii="Times New Roman" w:hAnsi="Times New Roman"/>
          <w:sz w:val="20"/>
        </w:rPr>
        <w:lastRenderedPageBreak/>
        <w:t>самопревозношения и ростовщи</w:t>
      </w:r>
      <w:r>
        <w:rPr>
          <w:rFonts w:ascii="Times New Roman" w:hAnsi="Times New Roman"/>
          <w:sz w:val="20"/>
        </w:rPr>
        <w:t>ч</w:t>
      </w:r>
      <w:r w:rsidRPr="003954E3">
        <w:rPr>
          <w:rFonts w:ascii="Times New Roman" w:hAnsi="Times New Roman"/>
          <w:sz w:val="20"/>
        </w:rPr>
        <w:t>еского паразитизма. Это же касается г</w:t>
      </w:r>
      <w:r w:rsidRPr="003954E3">
        <w:rPr>
          <w:rFonts w:ascii="Times New Roman" w:hAnsi="Times New Roman"/>
          <w:sz w:val="20"/>
        </w:rPr>
        <w:t>и</w:t>
      </w:r>
      <w:r w:rsidRPr="003954E3">
        <w:rPr>
          <w:rFonts w:ascii="Times New Roman" w:hAnsi="Times New Roman"/>
          <w:sz w:val="20"/>
        </w:rPr>
        <w:t>бели лидера российских христианских демократов В.</w:t>
      </w:r>
      <w:r>
        <w:rPr>
          <w:rFonts w:ascii="Times New Roman" w:hAnsi="Times New Roman"/>
          <w:sz w:val="20"/>
        </w:rPr>
        <w:t> </w:t>
      </w:r>
      <w:r w:rsidRPr="003954E3">
        <w:rPr>
          <w:rFonts w:ascii="Times New Roman" w:hAnsi="Times New Roman"/>
          <w:sz w:val="20"/>
        </w:rPr>
        <w:t xml:space="preserve">Савицкого, погибшего в </w:t>
      </w:r>
      <w:r>
        <w:rPr>
          <w:rFonts w:ascii="Times New Roman" w:hAnsi="Times New Roman"/>
          <w:sz w:val="20"/>
        </w:rPr>
        <w:t>«</w:t>
      </w:r>
      <w:r w:rsidRPr="003954E3">
        <w:rPr>
          <w:rFonts w:ascii="Times New Roman" w:hAnsi="Times New Roman"/>
          <w:sz w:val="20"/>
        </w:rPr>
        <w:t>Мерседесе</w:t>
      </w:r>
      <w:r>
        <w:rPr>
          <w:rFonts w:ascii="Times New Roman" w:hAnsi="Times New Roman"/>
          <w:sz w:val="20"/>
        </w:rPr>
        <w:t>»</w:t>
      </w:r>
      <w:r w:rsidRPr="003954E3">
        <w:rPr>
          <w:rFonts w:ascii="Times New Roman" w:hAnsi="Times New Roman"/>
          <w:sz w:val="20"/>
        </w:rPr>
        <w:t xml:space="preserve"> в авток</w:t>
      </w:r>
      <w:r w:rsidRPr="003954E3">
        <w:rPr>
          <w:rFonts w:ascii="Times New Roman" w:hAnsi="Times New Roman"/>
          <w:sz w:val="20"/>
        </w:rPr>
        <w:t>а</w:t>
      </w:r>
      <w:r w:rsidRPr="003954E3">
        <w:rPr>
          <w:rFonts w:ascii="Times New Roman" w:hAnsi="Times New Roman"/>
          <w:sz w:val="20"/>
        </w:rPr>
        <w:t xml:space="preserve">тастрофе, </w:t>
      </w:r>
      <w:r>
        <w:rPr>
          <w:rFonts w:ascii="Times New Roman" w:hAnsi="Times New Roman"/>
          <w:sz w:val="20"/>
        </w:rPr>
        <w:t>«</w:t>
      </w:r>
      <w:r w:rsidRPr="003954E3">
        <w:rPr>
          <w:rFonts w:ascii="Times New Roman" w:hAnsi="Times New Roman"/>
          <w:sz w:val="20"/>
        </w:rPr>
        <w:t>христианской демократии</w:t>
      </w:r>
      <w:r>
        <w:rPr>
          <w:rFonts w:ascii="Times New Roman" w:hAnsi="Times New Roman"/>
          <w:sz w:val="20"/>
        </w:rPr>
        <w:t>»</w:t>
      </w:r>
      <w:r w:rsidRPr="003954E3">
        <w:rPr>
          <w:rFonts w:ascii="Times New Roman" w:hAnsi="Times New Roman"/>
          <w:sz w:val="20"/>
        </w:rPr>
        <w:t xml:space="preserve"> которого неприемлемо было отказаться от ростовщического кредит</w:t>
      </w:r>
      <w:r w:rsidRPr="003954E3">
        <w:rPr>
          <w:rFonts w:ascii="Times New Roman" w:hAnsi="Times New Roman"/>
          <w:sz w:val="20"/>
        </w:rPr>
        <w:t>о</w:t>
      </w:r>
      <w:r w:rsidRPr="003954E3">
        <w:rPr>
          <w:rFonts w:ascii="Times New Roman" w:hAnsi="Times New Roman"/>
          <w:sz w:val="20"/>
        </w:rPr>
        <w:t>вания.</w:t>
      </w:r>
    </w:p>
    <w:p w14:paraId="5B3EFE13" w14:textId="77777777" w:rsidR="005417A6" w:rsidRDefault="005417A6" w:rsidP="00E050F8">
      <w:pPr>
        <w:ind w:firstLine="425"/>
        <w:jc w:val="both"/>
        <w:rPr>
          <w:rFonts w:ascii="Times New Roman" w:hAnsi="Times New Roman"/>
          <w:b/>
          <w:sz w:val="20"/>
        </w:rPr>
      </w:pPr>
      <w:r w:rsidRPr="003954E3">
        <w:rPr>
          <w:rFonts w:ascii="Times New Roman" w:hAnsi="Times New Roman"/>
          <w:sz w:val="20"/>
        </w:rPr>
        <w:t xml:space="preserve">Исторически реально </w:t>
      </w:r>
      <w:r w:rsidRPr="003954E3">
        <w:rPr>
          <w:rFonts w:ascii="Times New Roman" w:hAnsi="Times New Roman"/>
          <w:i/>
          <w:sz w:val="20"/>
        </w:rPr>
        <w:t xml:space="preserve">концепция монархии </w:t>
      </w:r>
      <w:r w:rsidRPr="003954E3">
        <w:rPr>
          <w:rFonts w:ascii="Times New Roman" w:hAnsi="Times New Roman"/>
          <w:sz w:val="20"/>
        </w:rPr>
        <w:t>в России под лозунгом «Мос</w:t>
      </w:r>
      <w:r w:rsidRPr="003954E3">
        <w:rPr>
          <w:rFonts w:ascii="Times New Roman" w:hAnsi="Times New Roman"/>
          <w:sz w:val="20"/>
        </w:rPr>
        <w:t>к</w:t>
      </w:r>
      <w:r w:rsidRPr="003954E3">
        <w:rPr>
          <w:rFonts w:ascii="Times New Roman" w:hAnsi="Times New Roman"/>
          <w:sz w:val="20"/>
        </w:rPr>
        <w:t xml:space="preserve">ва — третий Рим» — концепция, обслуживающая мерзостную </w:t>
      </w:r>
      <w:r w:rsidRPr="003954E3">
        <w:rPr>
          <w:rFonts w:ascii="Times New Roman" w:hAnsi="Times New Roman"/>
          <w:i/>
          <w:sz w:val="20"/>
        </w:rPr>
        <w:t>библейскую кон</w:t>
      </w:r>
      <w:r>
        <w:rPr>
          <w:rFonts w:ascii="Times New Roman" w:hAnsi="Times New Roman"/>
          <w:i/>
          <w:sz w:val="20"/>
        </w:rPr>
        <w:softHyphen/>
      </w:r>
      <w:r w:rsidRPr="003954E3">
        <w:rPr>
          <w:rFonts w:ascii="Times New Roman" w:hAnsi="Times New Roman"/>
          <w:i/>
          <w:sz w:val="20"/>
        </w:rPr>
        <w:t xml:space="preserve">цепцию </w:t>
      </w:r>
      <w:r w:rsidRPr="003954E3">
        <w:rPr>
          <w:rFonts w:ascii="Times New Roman" w:hAnsi="Times New Roman"/>
          <w:sz w:val="20"/>
        </w:rPr>
        <w:t xml:space="preserve">глобального </w:t>
      </w:r>
      <w:r>
        <w:rPr>
          <w:rFonts w:ascii="Times New Roman" w:hAnsi="Times New Roman"/>
          <w:sz w:val="20"/>
        </w:rPr>
        <w:t>«</w:t>
      </w:r>
      <w:r w:rsidRPr="003954E3">
        <w:rPr>
          <w:rFonts w:ascii="Times New Roman" w:hAnsi="Times New Roman"/>
          <w:sz w:val="20"/>
        </w:rPr>
        <w:t>элитарно</w:t>
      </w:r>
      <w:r>
        <w:rPr>
          <w:rFonts w:ascii="Times New Roman" w:hAnsi="Times New Roman"/>
          <w:sz w:val="20"/>
        </w:rPr>
        <w:t>»</w:t>
      </w:r>
      <w:r w:rsidRPr="003954E3">
        <w:rPr>
          <w:rFonts w:ascii="Times New Roman" w:hAnsi="Times New Roman"/>
          <w:sz w:val="20"/>
        </w:rPr>
        <w:t>-невольничьего существов</w:t>
      </w:r>
      <w:r w:rsidRPr="003954E3">
        <w:rPr>
          <w:rFonts w:ascii="Times New Roman" w:hAnsi="Times New Roman"/>
          <w:sz w:val="20"/>
        </w:rPr>
        <w:t>а</w:t>
      </w:r>
      <w:r w:rsidRPr="003954E3">
        <w:rPr>
          <w:rFonts w:ascii="Times New Roman" w:hAnsi="Times New Roman"/>
          <w:sz w:val="20"/>
        </w:rPr>
        <w:t xml:space="preserve">ния под гнетом диктатуры хозяев ростовщиков-невольников. Пока монарх очередного </w:t>
      </w:r>
      <w:r>
        <w:rPr>
          <w:rFonts w:ascii="Times New Roman" w:hAnsi="Times New Roman"/>
          <w:sz w:val="20"/>
        </w:rPr>
        <w:t>«</w:t>
      </w:r>
      <w:r w:rsidRPr="003954E3">
        <w:rPr>
          <w:rFonts w:ascii="Times New Roman" w:hAnsi="Times New Roman"/>
          <w:sz w:val="20"/>
        </w:rPr>
        <w:t>Рима</w:t>
      </w:r>
      <w:r>
        <w:rPr>
          <w:rFonts w:ascii="Times New Roman" w:hAnsi="Times New Roman"/>
          <w:sz w:val="20"/>
        </w:rPr>
        <w:t>»</w:t>
      </w:r>
      <w:r w:rsidRPr="003954E3">
        <w:rPr>
          <w:rFonts w:ascii="Times New Roman" w:hAnsi="Times New Roman"/>
          <w:sz w:val="20"/>
        </w:rPr>
        <w:t xml:space="preserve"> не противится гл</w:t>
      </w:r>
      <w:r w:rsidRPr="003954E3">
        <w:rPr>
          <w:rFonts w:ascii="Times New Roman" w:hAnsi="Times New Roman"/>
          <w:sz w:val="20"/>
        </w:rPr>
        <w:t>о</w:t>
      </w:r>
      <w:r w:rsidRPr="003954E3">
        <w:rPr>
          <w:rFonts w:ascii="Times New Roman" w:hAnsi="Times New Roman"/>
          <w:sz w:val="20"/>
        </w:rPr>
        <w:t xml:space="preserve">бальному иудо-масонству, </w:t>
      </w:r>
      <w:r>
        <w:rPr>
          <w:rFonts w:ascii="Times New Roman" w:hAnsi="Times New Roman"/>
          <w:sz w:val="20"/>
        </w:rPr>
        <w:t>«</w:t>
      </w:r>
      <w:r w:rsidRPr="003954E3">
        <w:rPr>
          <w:rFonts w:ascii="Times New Roman" w:hAnsi="Times New Roman"/>
          <w:sz w:val="20"/>
        </w:rPr>
        <w:t>Рим</w:t>
      </w:r>
      <w:r>
        <w:rPr>
          <w:rFonts w:ascii="Times New Roman" w:hAnsi="Times New Roman"/>
          <w:sz w:val="20"/>
        </w:rPr>
        <w:t>»</w:t>
      </w:r>
      <w:r w:rsidRPr="003954E3">
        <w:rPr>
          <w:rFonts w:ascii="Times New Roman" w:hAnsi="Times New Roman"/>
          <w:sz w:val="20"/>
        </w:rPr>
        <w:t xml:space="preserve"> существует; если же он начинает противиться, то на основе Библии ни он, ни его сподвижники не м</w:t>
      </w:r>
      <w:r w:rsidRPr="003954E3">
        <w:rPr>
          <w:rFonts w:ascii="Times New Roman" w:hAnsi="Times New Roman"/>
          <w:sz w:val="20"/>
        </w:rPr>
        <w:t>о</w:t>
      </w:r>
      <w:r w:rsidRPr="003954E3">
        <w:rPr>
          <w:rFonts w:ascii="Times New Roman" w:hAnsi="Times New Roman"/>
          <w:sz w:val="20"/>
        </w:rPr>
        <w:t xml:space="preserve">гут найти средств, чтобы защитить себя и свою страну от той же самой Библии и действующего на ее основе иудо-масонства. Это наиболее отчетливо выразилось в деятельности Петра </w:t>
      </w:r>
      <w:r w:rsidRPr="003954E3">
        <w:rPr>
          <w:rFonts w:ascii="Times New Roman" w:hAnsi="Times New Roman"/>
          <w:sz w:val="20"/>
          <w:lang w:val="en-US"/>
        </w:rPr>
        <w:t>I</w:t>
      </w:r>
      <w:r w:rsidRPr="003954E3">
        <w:rPr>
          <w:rFonts w:ascii="Times New Roman" w:hAnsi="Times New Roman"/>
          <w:sz w:val="20"/>
        </w:rPr>
        <w:t>, замести</w:t>
      </w:r>
      <w:r w:rsidRPr="003954E3">
        <w:rPr>
          <w:rFonts w:ascii="Times New Roman" w:hAnsi="Times New Roman"/>
          <w:sz w:val="20"/>
        </w:rPr>
        <w:t>в</w:t>
      </w:r>
      <w:r w:rsidRPr="003954E3">
        <w:rPr>
          <w:rFonts w:ascii="Times New Roman" w:hAnsi="Times New Roman"/>
          <w:sz w:val="20"/>
        </w:rPr>
        <w:t xml:space="preserve">шего многие мерзости отечественной культуры того времени мерзостями западной культуры под соусом </w:t>
      </w:r>
      <w:r>
        <w:rPr>
          <w:rFonts w:ascii="Times New Roman" w:hAnsi="Times New Roman"/>
          <w:sz w:val="20"/>
        </w:rPr>
        <w:t>«</w:t>
      </w:r>
      <w:r w:rsidRPr="003954E3">
        <w:rPr>
          <w:rFonts w:ascii="Times New Roman" w:hAnsi="Times New Roman"/>
          <w:sz w:val="20"/>
        </w:rPr>
        <w:t>просв</w:t>
      </w:r>
      <w:r w:rsidRPr="003954E3">
        <w:rPr>
          <w:rFonts w:ascii="Times New Roman" w:hAnsi="Times New Roman"/>
          <w:sz w:val="20"/>
        </w:rPr>
        <w:t>е</w:t>
      </w:r>
      <w:r w:rsidRPr="003954E3">
        <w:rPr>
          <w:rFonts w:ascii="Times New Roman" w:hAnsi="Times New Roman"/>
          <w:sz w:val="20"/>
        </w:rPr>
        <w:t>щения</w:t>
      </w:r>
      <w:r>
        <w:rPr>
          <w:rFonts w:ascii="Times New Roman" w:hAnsi="Times New Roman"/>
          <w:sz w:val="20"/>
        </w:rPr>
        <w:t>»</w:t>
      </w:r>
      <w:r w:rsidRPr="003954E3">
        <w:rPr>
          <w:rFonts w:ascii="Times New Roman" w:hAnsi="Times New Roman"/>
          <w:sz w:val="20"/>
        </w:rPr>
        <w:t xml:space="preserve">; и в деятельности Николая </w:t>
      </w:r>
      <w:r w:rsidRPr="003954E3">
        <w:rPr>
          <w:rFonts w:ascii="Times New Roman" w:hAnsi="Times New Roman"/>
          <w:sz w:val="20"/>
          <w:lang w:val="en-US"/>
        </w:rPr>
        <w:t>II</w:t>
      </w:r>
      <w:r w:rsidRPr="003954E3">
        <w:rPr>
          <w:rFonts w:ascii="Times New Roman" w:hAnsi="Times New Roman"/>
          <w:sz w:val="20"/>
        </w:rPr>
        <w:t xml:space="preserve">, который не смог обеспечить самобытное мирное развитие страны, вследствие чего его правление завершилось </w:t>
      </w:r>
      <w:r w:rsidRPr="003954E3">
        <w:rPr>
          <w:rFonts w:ascii="Times New Roman" w:hAnsi="Times New Roman"/>
          <w:i/>
          <w:sz w:val="20"/>
        </w:rPr>
        <w:t>упра</w:t>
      </w:r>
      <w:r w:rsidRPr="003954E3">
        <w:rPr>
          <w:rFonts w:ascii="Times New Roman" w:hAnsi="Times New Roman"/>
          <w:i/>
          <w:sz w:val="20"/>
        </w:rPr>
        <w:t>в</w:t>
      </w:r>
      <w:r w:rsidRPr="003954E3">
        <w:rPr>
          <w:rFonts w:ascii="Times New Roman" w:hAnsi="Times New Roman"/>
          <w:i/>
          <w:sz w:val="20"/>
        </w:rPr>
        <w:t xml:space="preserve">ляемой катастрофой </w:t>
      </w:r>
      <w:r w:rsidRPr="003954E3">
        <w:rPr>
          <w:rFonts w:ascii="Times New Roman" w:hAnsi="Times New Roman"/>
          <w:sz w:val="20"/>
        </w:rPr>
        <w:t xml:space="preserve">государственности в </w:t>
      </w:r>
      <w:smartTag w:uri="urn:schemas-microsoft-com:office:smarttags" w:element="metricconverter">
        <w:smartTagPr>
          <w:attr w:name="ProductID" w:val="1917 г"/>
        </w:smartTagPr>
        <w:r w:rsidRPr="003954E3">
          <w:rPr>
            <w:rFonts w:ascii="Times New Roman" w:hAnsi="Times New Roman"/>
            <w:sz w:val="20"/>
          </w:rPr>
          <w:t>1917 г</w:t>
        </w:r>
      </w:smartTag>
      <w:r w:rsidRPr="003954E3">
        <w:rPr>
          <w:rFonts w:ascii="Times New Roman" w:hAnsi="Times New Roman"/>
          <w:sz w:val="20"/>
        </w:rPr>
        <w:t>. Народ же дал оценку до</w:t>
      </w:r>
      <w:r w:rsidRPr="003954E3">
        <w:rPr>
          <w:rFonts w:ascii="Times New Roman" w:hAnsi="Times New Roman"/>
          <w:sz w:val="20"/>
        </w:rPr>
        <w:t>к</w:t>
      </w:r>
      <w:r w:rsidRPr="003954E3">
        <w:rPr>
          <w:rFonts w:ascii="Times New Roman" w:hAnsi="Times New Roman"/>
          <w:sz w:val="20"/>
        </w:rPr>
        <w:t>трине «Москва — третий Рим» предельно краткую; дал оценку с позиций нравственного прево</w:t>
      </w:r>
      <w:r w:rsidRPr="003954E3">
        <w:rPr>
          <w:rFonts w:ascii="Times New Roman" w:hAnsi="Times New Roman"/>
          <w:sz w:val="20"/>
        </w:rPr>
        <w:t>с</w:t>
      </w:r>
      <w:r w:rsidRPr="003954E3">
        <w:rPr>
          <w:rFonts w:ascii="Times New Roman" w:hAnsi="Times New Roman"/>
          <w:sz w:val="20"/>
        </w:rPr>
        <w:t xml:space="preserve">ходства над ее сторонниками: </w:t>
      </w:r>
      <w:r w:rsidRPr="003954E3">
        <w:rPr>
          <w:rFonts w:ascii="Times New Roman" w:hAnsi="Times New Roman"/>
          <w:b/>
          <w:sz w:val="20"/>
        </w:rPr>
        <w:t>Трудом праведным — не наживешь палат каменных.</w:t>
      </w:r>
    </w:p>
    <w:p w14:paraId="1AA5F359" w14:textId="77777777" w:rsidR="005417A6" w:rsidRPr="003954E3" w:rsidRDefault="005417A6" w:rsidP="00E050F8">
      <w:pPr>
        <w:ind w:firstLine="425"/>
        <w:jc w:val="both"/>
        <w:rPr>
          <w:rFonts w:ascii="Times New Roman" w:hAnsi="Times New Roman"/>
          <w:sz w:val="20"/>
        </w:rPr>
      </w:pPr>
      <w:r w:rsidRPr="003954E3">
        <w:rPr>
          <w:rFonts w:ascii="Times New Roman" w:hAnsi="Times New Roman"/>
          <w:sz w:val="20"/>
        </w:rPr>
        <w:t xml:space="preserve">Тем не менее, должно понимать, что в </w:t>
      </w:r>
      <w:smartTag w:uri="urn:schemas-microsoft-com:office:smarttags" w:element="metricconverter">
        <w:smartTagPr>
          <w:attr w:name="ProductID" w:val="1917 г"/>
        </w:smartTagPr>
        <w:r w:rsidRPr="003954E3">
          <w:rPr>
            <w:rFonts w:ascii="Times New Roman" w:hAnsi="Times New Roman"/>
            <w:sz w:val="20"/>
          </w:rPr>
          <w:t>1917 г</w:t>
        </w:r>
      </w:smartTag>
      <w:r w:rsidRPr="003954E3">
        <w:rPr>
          <w:rFonts w:ascii="Times New Roman" w:hAnsi="Times New Roman"/>
          <w:sz w:val="20"/>
        </w:rPr>
        <w:t>. в открытую оппозиц</w:t>
      </w:r>
      <w:r>
        <w:rPr>
          <w:rFonts w:ascii="Times New Roman" w:hAnsi="Times New Roman"/>
          <w:sz w:val="20"/>
        </w:rPr>
        <w:t>и</w:t>
      </w:r>
      <w:r w:rsidRPr="003954E3">
        <w:rPr>
          <w:rFonts w:ascii="Times New Roman" w:hAnsi="Times New Roman"/>
          <w:sz w:val="20"/>
        </w:rPr>
        <w:t>ю к возникшему режиму стали только наиболее эмоционально взвинченные стор</w:t>
      </w:r>
      <w:r>
        <w:rPr>
          <w:rFonts w:ascii="Times New Roman" w:hAnsi="Times New Roman"/>
          <w:sz w:val="20"/>
        </w:rPr>
        <w:t>о</w:t>
      </w:r>
      <w:r w:rsidRPr="003954E3">
        <w:rPr>
          <w:rFonts w:ascii="Times New Roman" w:hAnsi="Times New Roman"/>
          <w:sz w:val="20"/>
        </w:rPr>
        <w:t>нники монархической идеи. Наиболее дальновидные ее стор</w:t>
      </w:r>
      <w:r>
        <w:rPr>
          <w:rFonts w:ascii="Times New Roman" w:hAnsi="Times New Roman"/>
          <w:sz w:val="20"/>
        </w:rPr>
        <w:t>о</w:t>
      </w:r>
      <w:r w:rsidRPr="003954E3">
        <w:rPr>
          <w:rFonts w:ascii="Times New Roman" w:hAnsi="Times New Roman"/>
          <w:sz w:val="20"/>
        </w:rPr>
        <w:t xml:space="preserve">нники и </w:t>
      </w:r>
      <w:r w:rsidRPr="003954E3">
        <w:rPr>
          <w:rFonts w:ascii="Times New Roman" w:hAnsi="Times New Roman"/>
          <w:i/>
          <w:sz w:val="20"/>
        </w:rPr>
        <w:t>кл</w:t>
      </w:r>
      <w:r w:rsidRPr="003954E3">
        <w:rPr>
          <w:rFonts w:ascii="Times New Roman" w:hAnsi="Times New Roman"/>
          <w:i/>
          <w:sz w:val="20"/>
        </w:rPr>
        <w:t>а</w:t>
      </w:r>
      <w:r w:rsidRPr="003954E3">
        <w:rPr>
          <w:rFonts w:ascii="Times New Roman" w:hAnsi="Times New Roman"/>
          <w:i/>
          <w:sz w:val="20"/>
        </w:rPr>
        <w:t>ны опекунов династии</w:t>
      </w:r>
      <w:r w:rsidRPr="003954E3">
        <w:rPr>
          <w:rFonts w:ascii="Times New Roman" w:hAnsi="Times New Roman"/>
          <w:sz w:val="20"/>
        </w:rPr>
        <w:t xml:space="preserve"> готовились к такому варианту развития российской истории задолго до </w:t>
      </w:r>
      <w:smartTag w:uri="urn:schemas-microsoft-com:office:smarttags" w:element="metricconverter">
        <w:smartTagPr>
          <w:attr w:name="ProductID" w:val="1917 г"/>
        </w:smartTagPr>
        <w:r w:rsidRPr="003954E3">
          <w:rPr>
            <w:rFonts w:ascii="Times New Roman" w:hAnsi="Times New Roman"/>
            <w:sz w:val="20"/>
          </w:rPr>
          <w:t>1917 г</w:t>
        </w:r>
      </w:smartTag>
      <w:r w:rsidRPr="003954E3">
        <w:rPr>
          <w:rFonts w:ascii="Times New Roman" w:hAnsi="Times New Roman"/>
          <w:sz w:val="20"/>
        </w:rPr>
        <w:t>. и предпринимали в связи с этим действия по упреждающему проникновению в структуры правящих в исторической перспе</w:t>
      </w:r>
      <w:r w:rsidRPr="003954E3">
        <w:rPr>
          <w:rFonts w:ascii="Times New Roman" w:hAnsi="Times New Roman"/>
          <w:sz w:val="20"/>
        </w:rPr>
        <w:t>к</w:t>
      </w:r>
      <w:r w:rsidRPr="003954E3">
        <w:rPr>
          <w:rFonts w:ascii="Times New Roman" w:hAnsi="Times New Roman"/>
          <w:sz w:val="20"/>
        </w:rPr>
        <w:t>тиве партий.</w:t>
      </w:r>
    </w:p>
    <w:p w14:paraId="6B756C01" w14:textId="77777777" w:rsidR="005417A6" w:rsidRDefault="005417A6" w:rsidP="00E050F8">
      <w:pPr>
        <w:ind w:firstLine="425"/>
        <w:jc w:val="both"/>
        <w:rPr>
          <w:rFonts w:ascii="Times New Roman" w:hAnsi="Times New Roman"/>
          <w:sz w:val="20"/>
        </w:rPr>
      </w:pPr>
      <w:r w:rsidRPr="003954E3">
        <w:rPr>
          <w:rFonts w:ascii="Times New Roman" w:hAnsi="Times New Roman"/>
          <w:sz w:val="20"/>
        </w:rPr>
        <w:t>Это отражено и в прессе. Августовский номер (</w:t>
      </w:r>
      <w:smartTag w:uri="urn:schemas-microsoft-com:office:smarttags" w:element="metricconverter">
        <w:smartTagPr>
          <w:attr w:name="ProductID" w:val="1995 г"/>
        </w:smartTagPr>
        <w:r w:rsidRPr="003954E3">
          <w:rPr>
            <w:rFonts w:ascii="Times New Roman" w:hAnsi="Times New Roman"/>
            <w:sz w:val="20"/>
          </w:rPr>
          <w:t>1995 г</w:t>
        </w:r>
      </w:smartTag>
      <w:r w:rsidRPr="003954E3">
        <w:rPr>
          <w:rFonts w:ascii="Times New Roman" w:hAnsi="Times New Roman"/>
          <w:sz w:val="20"/>
        </w:rPr>
        <w:t xml:space="preserve">.) </w:t>
      </w:r>
      <w:r>
        <w:rPr>
          <w:rFonts w:ascii="Times New Roman" w:hAnsi="Times New Roman"/>
          <w:sz w:val="20"/>
        </w:rPr>
        <w:t>«</w:t>
      </w:r>
      <w:r w:rsidRPr="003954E3">
        <w:rPr>
          <w:rFonts w:ascii="Times New Roman" w:hAnsi="Times New Roman"/>
          <w:sz w:val="20"/>
        </w:rPr>
        <w:t>Совершенно секретно</w:t>
      </w:r>
      <w:r>
        <w:rPr>
          <w:rFonts w:ascii="Times New Roman" w:hAnsi="Times New Roman"/>
          <w:sz w:val="20"/>
        </w:rPr>
        <w:t>»</w:t>
      </w:r>
      <w:r w:rsidRPr="003954E3">
        <w:rPr>
          <w:rFonts w:ascii="Times New Roman" w:hAnsi="Times New Roman"/>
          <w:sz w:val="20"/>
        </w:rPr>
        <w:t>, «Кричать шута на царс</w:t>
      </w:r>
      <w:r w:rsidRPr="003954E3">
        <w:rPr>
          <w:rFonts w:ascii="Times New Roman" w:hAnsi="Times New Roman"/>
          <w:sz w:val="20"/>
        </w:rPr>
        <w:t>т</w:t>
      </w:r>
      <w:r w:rsidRPr="003954E3">
        <w:rPr>
          <w:rFonts w:ascii="Times New Roman" w:hAnsi="Times New Roman"/>
          <w:sz w:val="20"/>
        </w:rPr>
        <w:t xml:space="preserve">во» — преамбула к статье «Смутное время», в которой публикуются выдержки из </w:t>
      </w:r>
      <w:r w:rsidRPr="003954E3">
        <w:rPr>
          <w:rFonts w:ascii="Times New Roman" w:hAnsi="Times New Roman"/>
          <w:i/>
          <w:sz w:val="20"/>
        </w:rPr>
        <w:t>«Прогноза основных соб</w:t>
      </w:r>
      <w:r w:rsidRPr="003954E3">
        <w:rPr>
          <w:rFonts w:ascii="Times New Roman" w:hAnsi="Times New Roman"/>
          <w:i/>
          <w:sz w:val="20"/>
        </w:rPr>
        <w:t>ы</w:t>
      </w:r>
      <w:r w:rsidRPr="003954E3">
        <w:rPr>
          <w:rFonts w:ascii="Times New Roman" w:hAnsi="Times New Roman"/>
          <w:i/>
          <w:sz w:val="20"/>
        </w:rPr>
        <w:t>тий российской политической жизни на 1995</w:t>
      </w:r>
      <w:r>
        <w:rPr>
          <w:rFonts w:ascii="Times New Roman" w:hAnsi="Times New Roman"/>
          <w:i/>
          <w:sz w:val="20"/>
        </w:rPr>
        <w:t>—</w:t>
      </w:r>
      <w:r w:rsidRPr="003954E3">
        <w:rPr>
          <w:rFonts w:ascii="Times New Roman" w:hAnsi="Times New Roman"/>
          <w:i/>
          <w:sz w:val="20"/>
        </w:rPr>
        <w:t>1997 годы, развития событий после 1997 года. Общие и личн</w:t>
      </w:r>
      <w:r w:rsidRPr="003954E3">
        <w:rPr>
          <w:rFonts w:ascii="Times New Roman" w:hAnsi="Times New Roman"/>
          <w:i/>
          <w:sz w:val="20"/>
        </w:rPr>
        <w:t>о</w:t>
      </w:r>
      <w:r w:rsidRPr="003954E3">
        <w:rPr>
          <w:rFonts w:ascii="Times New Roman" w:hAnsi="Times New Roman"/>
          <w:i/>
          <w:sz w:val="20"/>
        </w:rPr>
        <w:t>стные аспекты»,</w:t>
      </w:r>
      <w:r w:rsidRPr="003954E3">
        <w:rPr>
          <w:rFonts w:ascii="Times New Roman" w:hAnsi="Times New Roman"/>
          <w:sz w:val="20"/>
        </w:rPr>
        <w:t xml:space="preserve"> подготовленного Международным фондом астрологических и экстрасенсорных прогнозов </w:t>
      </w:r>
      <w:r>
        <w:rPr>
          <w:rFonts w:ascii="Times New Roman" w:hAnsi="Times New Roman"/>
          <w:sz w:val="20"/>
        </w:rPr>
        <w:t>«</w:t>
      </w:r>
      <w:r w:rsidRPr="003954E3">
        <w:rPr>
          <w:rFonts w:ascii="Times New Roman" w:hAnsi="Times New Roman"/>
          <w:sz w:val="20"/>
        </w:rPr>
        <w:t>Стратегия</w:t>
      </w:r>
      <w:r>
        <w:rPr>
          <w:rFonts w:ascii="Times New Roman" w:hAnsi="Times New Roman"/>
          <w:sz w:val="20"/>
        </w:rPr>
        <w:t>»</w:t>
      </w:r>
      <w:r w:rsidRPr="003954E3">
        <w:rPr>
          <w:rFonts w:ascii="Times New Roman" w:hAnsi="Times New Roman"/>
          <w:sz w:val="20"/>
        </w:rPr>
        <w:t>. Наибольшей значимостью в публикации обладает сл</w:t>
      </w:r>
      <w:r w:rsidRPr="003954E3">
        <w:rPr>
          <w:rFonts w:ascii="Times New Roman" w:hAnsi="Times New Roman"/>
          <w:sz w:val="20"/>
        </w:rPr>
        <w:t>е</w:t>
      </w:r>
      <w:r w:rsidRPr="003954E3">
        <w:rPr>
          <w:rFonts w:ascii="Times New Roman" w:hAnsi="Times New Roman"/>
          <w:sz w:val="20"/>
        </w:rPr>
        <w:t>дующее сообщение:</w:t>
      </w:r>
    </w:p>
    <w:p w14:paraId="12BD57EE" w14:textId="77777777" w:rsidR="005417A6" w:rsidRPr="003954E3" w:rsidRDefault="005417A6" w:rsidP="00C345E8">
      <w:pPr>
        <w:ind w:firstLine="425"/>
        <w:jc w:val="both"/>
        <w:rPr>
          <w:rFonts w:ascii="Times New Roman" w:hAnsi="Times New Roman"/>
          <w:sz w:val="20"/>
        </w:rPr>
      </w:pPr>
      <w:r w:rsidRPr="003954E3">
        <w:rPr>
          <w:rFonts w:ascii="Times New Roman" w:hAnsi="Times New Roman"/>
          <w:sz w:val="20"/>
        </w:rPr>
        <w:t>«Основной канвой событий 1995</w:t>
      </w:r>
      <w:r>
        <w:rPr>
          <w:rFonts w:ascii="Times New Roman" w:hAnsi="Times New Roman"/>
          <w:sz w:val="20"/>
        </w:rPr>
        <w:t>—</w:t>
      </w:r>
      <w:r w:rsidRPr="003954E3">
        <w:rPr>
          <w:rFonts w:ascii="Times New Roman" w:hAnsi="Times New Roman"/>
          <w:sz w:val="20"/>
        </w:rPr>
        <w:t>1996 годов станет дальнейшее ослабление позиций коммунистических и западнических сил, рост влияния спе</w:t>
      </w:r>
      <w:r w:rsidRPr="003954E3">
        <w:rPr>
          <w:rFonts w:ascii="Times New Roman" w:hAnsi="Times New Roman"/>
          <w:sz w:val="20"/>
        </w:rPr>
        <w:t>ц</w:t>
      </w:r>
      <w:r w:rsidRPr="003954E3">
        <w:rPr>
          <w:rFonts w:ascii="Times New Roman" w:hAnsi="Times New Roman"/>
          <w:sz w:val="20"/>
        </w:rPr>
        <w:t>служб, падение престижа республиканских властей, рост авторитета монарх</w:t>
      </w:r>
      <w:r w:rsidRPr="003954E3">
        <w:rPr>
          <w:rFonts w:ascii="Times New Roman" w:hAnsi="Times New Roman"/>
          <w:sz w:val="20"/>
        </w:rPr>
        <w:t>и</w:t>
      </w:r>
      <w:r w:rsidRPr="003954E3">
        <w:rPr>
          <w:rFonts w:ascii="Times New Roman" w:hAnsi="Times New Roman"/>
          <w:sz w:val="20"/>
        </w:rPr>
        <w:t>ческих сил, восстановление в декабре 1996 года монархии.» Неизбежность исполнения обещанного обосновыв</w:t>
      </w:r>
      <w:r w:rsidRPr="003954E3">
        <w:rPr>
          <w:rFonts w:ascii="Times New Roman" w:hAnsi="Times New Roman"/>
          <w:sz w:val="20"/>
        </w:rPr>
        <w:t>а</w:t>
      </w:r>
      <w:r w:rsidRPr="003954E3">
        <w:rPr>
          <w:rFonts w:ascii="Times New Roman" w:hAnsi="Times New Roman"/>
          <w:sz w:val="20"/>
        </w:rPr>
        <w:t>ется следующей фразой: «Кроме чисто астрологических методов использовался метод прямой связи с супервизором через нескольких независимых мед</w:t>
      </w:r>
      <w:r w:rsidRPr="003954E3">
        <w:rPr>
          <w:rFonts w:ascii="Times New Roman" w:hAnsi="Times New Roman"/>
          <w:sz w:val="20"/>
        </w:rPr>
        <w:t>и</w:t>
      </w:r>
      <w:r w:rsidRPr="003954E3">
        <w:rPr>
          <w:rFonts w:ascii="Times New Roman" w:hAnsi="Times New Roman"/>
          <w:sz w:val="20"/>
        </w:rPr>
        <w:t>умов.»</w:t>
      </w:r>
    </w:p>
    <w:p w14:paraId="04E2F8CA" w14:textId="77777777" w:rsidR="005417A6" w:rsidRDefault="005417A6" w:rsidP="00E050F8">
      <w:pPr>
        <w:ind w:firstLine="425"/>
        <w:jc w:val="both"/>
        <w:rPr>
          <w:rFonts w:ascii="Times New Roman" w:hAnsi="Times New Roman"/>
          <w:sz w:val="20"/>
        </w:rPr>
      </w:pPr>
      <w:r w:rsidRPr="003954E3">
        <w:rPr>
          <w:rFonts w:ascii="Times New Roman" w:hAnsi="Times New Roman"/>
          <w:sz w:val="20"/>
        </w:rPr>
        <w:t xml:space="preserve">Согласно этой стратегии предполагается вовлечь множество банков в аферы, в результате которых общество должно увидеть их массовое </w:t>
      </w:r>
      <w:r w:rsidRPr="003954E3">
        <w:rPr>
          <w:rFonts w:ascii="Times New Roman" w:hAnsi="Times New Roman"/>
          <w:sz w:val="20"/>
        </w:rPr>
        <w:lastRenderedPageBreak/>
        <w:t>банкро</w:t>
      </w:r>
      <w:r w:rsidRPr="003954E3">
        <w:rPr>
          <w:rFonts w:ascii="Times New Roman" w:hAnsi="Times New Roman"/>
          <w:sz w:val="20"/>
        </w:rPr>
        <w:t>т</w:t>
      </w:r>
      <w:r w:rsidRPr="003954E3">
        <w:rPr>
          <w:rFonts w:ascii="Times New Roman" w:hAnsi="Times New Roman"/>
          <w:sz w:val="20"/>
        </w:rPr>
        <w:t>ство (начиная с осени:</w:t>
      </w:r>
      <w:r>
        <w:rPr>
          <w:rFonts w:ascii="Times New Roman" w:hAnsi="Times New Roman"/>
          <w:sz w:val="20"/>
        </w:rPr>
        <w:t xml:space="preserve"> </w:t>
      </w:r>
      <w:r w:rsidRPr="003954E3">
        <w:rPr>
          <w:rFonts w:ascii="Times New Roman" w:hAnsi="Times New Roman"/>
          <w:i/>
          <w:sz w:val="20"/>
        </w:rPr>
        <w:t>реально всплеск банковской</w:t>
      </w:r>
      <w:r>
        <w:rPr>
          <w:rFonts w:ascii="Times New Roman" w:hAnsi="Times New Roman"/>
          <w:i/>
          <w:sz w:val="20"/>
        </w:rPr>
        <w:t xml:space="preserve"> </w:t>
      </w:r>
      <w:r w:rsidRPr="003954E3">
        <w:rPr>
          <w:rFonts w:ascii="Times New Roman" w:hAnsi="Times New Roman"/>
          <w:i/>
          <w:sz w:val="20"/>
        </w:rPr>
        <w:t>паники имел место в авг</w:t>
      </w:r>
      <w:r w:rsidRPr="003954E3">
        <w:rPr>
          <w:rFonts w:ascii="Times New Roman" w:hAnsi="Times New Roman"/>
          <w:i/>
          <w:sz w:val="20"/>
        </w:rPr>
        <w:t>у</w:t>
      </w:r>
      <w:r w:rsidRPr="003954E3">
        <w:rPr>
          <w:rFonts w:ascii="Times New Roman" w:hAnsi="Times New Roman"/>
          <w:i/>
          <w:sz w:val="20"/>
        </w:rPr>
        <w:t>сте и затих.</w:t>
      </w:r>
      <w:r w:rsidRPr="003954E3">
        <w:rPr>
          <w:rFonts w:ascii="Times New Roman" w:hAnsi="Times New Roman"/>
          <w:sz w:val="20"/>
        </w:rPr>
        <w:t>), что должно сопровождаться длительным макроэкономическим хаосом вследствие разрушения структур общегосударственной системы бухгалтерского учета, какую макроэкон</w:t>
      </w:r>
      <w:r w:rsidRPr="003954E3">
        <w:rPr>
          <w:rFonts w:ascii="Times New Roman" w:hAnsi="Times New Roman"/>
          <w:sz w:val="20"/>
        </w:rPr>
        <w:t>о</w:t>
      </w:r>
      <w:r w:rsidRPr="003954E3">
        <w:rPr>
          <w:rFonts w:ascii="Times New Roman" w:hAnsi="Times New Roman"/>
          <w:sz w:val="20"/>
        </w:rPr>
        <w:t>мическую</w:t>
      </w:r>
      <w:r>
        <w:rPr>
          <w:rFonts w:ascii="Times New Roman" w:hAnsi="Times New Roman"/>
          <w:sz w:val="20"/>
        </w:rPr>
        <w:t xml:space="preserve"> </w:t>
      </w:r>
      <w:r w:rsidRPr="003954E3">
        <w:rPr>
          <w:rFonts w:ascii="Times New Roman" w:hAnsi="Times New Roman"/>
          <w:sz w:val="20"/>
        </w:rPr>
        <w:t>функцию — вести счета — несут на себе банки.</w:t>
      </w:r>
    </w:p>
    <w:p w14:paraId="126F211F" w14:textId="77777777" w:rsidR="005417A6" w:rsidRPr="003954E3" w:rsidRDefault="005417A6" w:rsidP="00C345E8">
      <w:pPr>
        <w:ind w:firstLine="425"/>
        <w:jc w:val="both"/>
        <w:rPr>
          <w:rFonts w:ascii="Times New Roman" w:hAnsi="Times New Roman"/>
          <w:sz w:val="20"/>
        </w:rPr>
      </w:pPr>
      <w:r w:rsidRPr="003954E3">
        <w:rPr>
          <w:rFonts w:ascii="Times New Roman" w:hAnsi="Times New Roman"/>
          <w:sz w:val="20"/>
        </w:rPr>
        <w:t>Это осуществимо технически просто. В условиях, когда большинство, даже банкиров, не понимает, что единственное, что создают банки, это — н</w:t>
      </w:r>
      <w:r w:rsidRPr="003954E3">
        <w:rPr>
          <w:rFonts w:ascii="Times New Roman" w:hAnsi="Times New Roman"/>
          <w:sz w:val="20"/>
        </w:rPr>
        <w:t>е</w:t>
      </w:r>
      <w:r w:rsidRPr="003954E3">
        <w:rPr>
          <w:rFonts w:ascii="Times New Roman" w:hAnsi="Times New Roman"/>
          <w:sz w:val="20"/>
        </w:rPr>
        <w:t>хватка платежеспособности в обществе, необходимо прекратить эмиссию средств платежа. После этого дефицит платежеспособности — объем взаи</w:t>
      </w:r>
      <w:r w:rsidRPr="003954E3">
        <w:rPr>
          <w:rFonts w:ascii="Times New Roman" w:hAnsi="Times New Roman"/>
          <w:sz w:val="20"/>
        </w:rPr>
        <w:t>м</w:t>
      </w:r>
      <w:r w:rsidRPr="003954E3">
        <w:rPr>
          <w:rFonts w:ascii="Times New Roman" w:hAnsi="Times New Roman"/>
          <w:sz w:val="20"/>
        </w:rPr>
        <w:t>ных неплатежей коммерческих структур и населения — распределится нек</w:t>
      </w:r>
      <w:r w:rsidRPr="003954E3">
        <w:rPr>
          <w:rFonts w:ascii="Times New Roman" w:hAnsi="Times New Roman"/>
          <w:sz w:val="20"/>
        </w:rPr>
        <w:t>о</w:t>
      </w:r>
      <w:r w:rsidRPr="003954E3">
        <w:rPr>
          <w:rFonts w:ascii="Times New Roman" w:hAnsi="Times New Roman"/>
          <w:sz w:val="20"/>
        </w:rPr>
        <w:t>торым образом среди физических и юридических лиц. Если это состояние в обществе продержать достаточно долго, не производя ни эмиссии, ни взаим</w:t>
      </w:r>
      <w:r w:rsidRPr="003954E3">
        <w:rPr>
          <w:rFonts w:ascii="Times New Roman" w:hAnsi="Times New Roman"/>
          <w:sz w:val="20"/>
        </w:rPr>
        <w:t>о</w:t>
      </w:r>
      <w:r w:rsidRPr="003954E3">
        <w:rPr>
          <w:rFonts w:ascii="Times New Roman" w:hAnsi="Times New Roman"/>
          <w:sz w:val="20"/>
        </w:rPr>
        <w:t>зачетов долгов и их прощения, то выход из ситуации один: юридическое оформление множества банкротств. В число банкротов попадет и некоторое количество банков, на которые придется некоторая доля дефицита платеж</w:t>
      </w:r>
      <w:r w:rsidRPr="003954E3">
        <w:rPr>
          <w:rFonts w:ascii="Times New Roman" w:hAnsi="Times New Roman"/>
          <w:sz w:val="20"/>
        </w:rPr>
        <w:t>е</w:t>
      </w:r>
      <w:r w:rsidRPr="003954E3">
        <w:rPr>
          <w:rFonts w:ascii="Times New Roman" w:hAnsi="Times New Roman"/>
          <w:sz w:val="20"/>
        </w:rPr>
        <w:t>способности, которую они не смогут списать в качестве допустимых убытков. Все шито белыми нитками, зл</w:t>
      </w:r>
      <w:r w:rsidRPr="003954E3">
        <w:rPr>
          <w:rFonts w:ascii="Times New Roman" w:hAnsi="Times New Roman"/>
          <w:sz w:val="20"/>
        </w:rPr>
        <w:t>о</w:t>
      </w:r>
      <w:r w:rsidRPr="003954E3">
        <w:rPr>
          <w:rFonts w:ascii="Times New Roman" w:hAnsi="Times New Roman"/>
          <w:sz w:val="20"/>
        </w:rPr>
        <w:t>нравно, но вполне законно.</w:t>
      </w:r>
    </w:p>
    <w:p w14:paraId="4C565D88" w14:textId="77777777" w:rsidR="005417A6" w:rsidRDefault="005417A6" w:rsidP="00E050F8">
      <w:pPr>
        <w:ind w:firstLine="425"/>
        <w:jc w:val="both"/>
        <w:rPr>
          <w:rFonts w:ascii="Times New Roman" w:hAnsi="Times New Roman"/>
          <w:sz w:val="20"/>
        </w:rPr>
      </w:pPr>
      <w:r w:rsidRPr="003954E3">
        <w:rPr>
          <w:rFonts w:ascii="Times New Roman" w:hAnsi="Times New Roman"/>
          <w:sz w:val="20"/>
        </w:rPr>
        <w:t xml:space="preserve"> Политические партии, по этому сценарию, должны быть втянуты в орг</w:t>
      </w:r>
      <w:r w:rsidRPr="003954E3">
        <w:rPr>
          <w:rFonts w:ascii="Times New Roman" w:hAnsi="Times New Roman"/>
          <w:sz w:val="20"/>
        </w:rPr>
        <w:t>а</w:t>
      </w:r>
      <w:r w:rsidRPr="003954E3">
        <w:rPr>
          <w:rFonts w:ascii="Times New Roman" w:hAnsi="Times New Roman"/>
          <w:sz w:val="20"/>
        </w:rPr>
        <w:t>низацию массовых общественных беспорядков (эта задача возлагается на ко</w:t>
      </w:r>
      <w:r w:rsidRPr="003954E3">
        <w:rPr>
          <w:rFonts w:ascii="Times New Roman" w:hAnsi="Times New Roman"/>
          <w:sz w:val="20"/>
        </w:rPr>
        <w:t>м</w:t>
      </w:r>
      <w:r w:rsidRPr="003954E3">
        <w:rPr>
          <w:rFonts w:ascii="Times New Roman" w:hAnsi="Times New Roman"/>
          <w:sz w:val="20"/>
        </w:rPr>
        <w:t>мунистов). Беспорядки должны начаться в ноябре 1995</w:t>
      </w:r>
      <w:r>
        <w:rPr>
          <w:rFonts w:ascii="Times New Roman" w:hAnsi="Times New Roman"/>
          <w:sz w:val="20"/>
        </w:rPr>
        <w:t> </w:t>
      </w:r>
      <w:r w:rsidRPr="003954E3">
        <w:rPr>
          <w:rFonts w:ascii="Times New Roman" w:hAnsi="Times New Roman"/>
          <w:sz w:val="20"/>
        </w:rPr>
        <w:t>г. (после чего в камп</w:t>
      </w:r>
      <w:r w:rsidRPr="003954E3">
        <w:rPr>
          <w:rFonts w:ascii="Times New Roman" w:hAnsi="Times New Roman"/>
          <w:sz w:val="20"/>
        </w:rPr>
        <w:t>а</w:t>
      </w:r>
      <w:r w:rsidRPr="003954E3">
        <w:rPr>
          <w:rFonts w:ascii="Times New Roman" w:hAnsi="Times New Roman"/>
          <w:sz w:val="20"/>
        </w:rPr>
        <w:t xml:space="preserve">нию самодискредитации предполагается последовательно вовлечь все прочие партии; </w:t>
      </w:r>
      <w:r w:rsidRPr="003954E3">
        <w:rPr>
          <w:rFonts w:ascii="Times New Roman" w:hAnsi="Times New Roman"/>
          <w:i/>
          <w:sz w:val="20"/>
        </w:rPr>
        <w:t>р</w:t>
      </w:r>
      <w:r w:rsidRPr="003954E3">
        <w:rPr>
          <w:rFonts w:ascii="Times New Roman" w:hAnsi="Times New Roman"/>
          <w:i/>
          <w:sz w:val="20"/>
        </w:rPr>
        <w:t>е</w:t>
      </w:r>
      <w:r w:rsidRPr="003954E3">
        <w:rPr>
          <w:rFonts w:ascii="Times New Roman" w:hAnsi="Times New Roman"/>
          <w:i/>
          <w:sz w:val="20"/>
        </w:rPr>
        <w:t>ально ноябрь и декабрь 1995</w:t>
      </w:r>
      <w:r>
        <w:rPr>
          <w:rFonts w:ascii="Times New Roman" w:hAnsi="Times New Roman"/>
          <w:i/>
          <w:sz w:val="20"/>
        </w:rPr>
        <w:t> </w:t>
      </w:r>
      <w:r w:rsidRPr="003954E3">
        <w:rPr>
          <w:rFonts w:ascii="Times New Roman" w:hAnsi="Times New Roman"/>
          <w:i/>
          <w:sz w:val="20"/>
        </w:rPr>
        <w:t>г. прошли, однако спокойно</w:t>
      </w:r>
      <w:r w:rsidRPr="003954E3">
        <w:rPr>
          <w:rFonts w:ascii="Times New Roman" w:hAnsi="Times New Roman"/>
          <w:sz w:val="20"/>
        </w:rPr>
        <w:t xml:space="preserve">). После этого по расчету хозяев этого сценария в народе должен </w:t>
      </w:r>
      <w:r>
        <w:rPr>
          <w:rFonts w:ascii="Times New Roman" w:hAnsi="Times New Roman"/>
          <w:sz w:val="20"/>
        </w:rPr>
        <w:t>«</w:t>
      </w:r>
      <w:r w:rsidRPr="003954E3">
        <w:rPr>
          <w:rFonts w:ascii="Times New Roman" w:hAnsi="Times New Roman"/>
          <w:sz w:val="20"/>
        </w:rPr>
        <w:t>сам собой</w:t>
      </w:r>
      <w:r>
        <w:rPr>
          <w:rFonts w:ascii="Times New Roman" w:hAnsi="Times New Roman"/>
          <w:sz w:val="20"/>
        </w:rPr>
        <w:t>»</w:t>
      </w:r>
      <w:r w:rsidRPr="003954E3">
        <w:rPr>
          <w:rFonts w:ascii="Times New Roman" w:hAnsi="Times New Roman"/>
          <w:sz w:val="20"/>
        </w:rPr>
        <w:t xml:space="preserve"> возникнуть авторитет</w:t>
      </w:r>
      <w:r>
        <w:rPr>
          <w:rFonts w:ascii="Times New Roman" w:hAnsi="Times New Roman"/>
          <w:sz w:val="20"/>
        </w:rPr>
        <w:t xml:space="preserve"> </w:t>
      </w:r>
      <w:r w:rsidRPr="003954E3">
        <w:rPr>
          <w:rFonts w:ascii="Times New Roman" w:hAnsi="Times New Roman"/>
          <w:sz w:val="20"/>
        </w:rPr>
        <w:t>альтернативных всем парламентским парт</w:t>
      </w:r>
      <w:r w:rsidRPr="003954E3">
        <w:rPr>
          <w:rFonts w:ascii="Times New Roman" w:hAnsi="Times New Roman"/>
          <w:sz w:val="20"/>
        </w:rPr>
        <w:t>и</w:t>
      </w:r>
      <w:r w:rsidRPr="003954E3">
        <w:rPr>
          <w:rFonts w:ascii="Times New Roman" w:hAnsi="Times New Roman"/>
          <w:sz w:val="20"/>
        </w:rPr>
        <w:t>ям монархистов, которые в этих условиях предъявят своих претендентов на престол из числа уцелевших в революциях Романовых. На 2003</w:t>
      </w:r>
      <w:r>
        <w:rPr>
          <w:rFonts w:ascii="Times New Roman" w:hAnsi="Times New Roman"/>
          <w:sz w:val="20"/>
        </w:rPr>
        <w:t> </w:t>
      </w:r>
      <w:r w:rsidRPr="003954E3">
        <w:rPr>
          <w:rFonts w:ascii="Times New Roman" w:hAnsi="Times New Roman"/>
          <w:sz w:val="20"/>
        </w:rPr>
        <w:t>г. предсказывается вяло тек</w:t>
      </w:r>
      <w:r w:rsidRPr="003954E3">
        <w:rPr>
          <w:rFonts w:ascii="Times New Roman" w:hAnsi="Times New Roman"/>
          <w:sz w:val="20"/>
        </w:rPr>
        <w:t>у</w:t>
      </w:r>
      <w:r w:rsidRPr="003954E3">
        <w:rPr>
          <w:rFonts w:ascii="Times New Roman" w:hAnsi="Times New Roman"/>
          <w:sz w:val="20"/>
        </w:rPr>
        <w:t>щая безрезультатная война с Китаем, по завершении которой — дальнейшее процв</w:t>
      </w:r>
      <w:r w:rsidRPr="003954E3">
        <w:rPr>
          <w:rFonts w:ascii="Times New Roman" w:hAnsi="Times New Roman"/>
          <w:sz w:val="20"/>
        </w:rPr>
        <w:t>е</w:t>
      </w:r>
      <w:r w:rsidRPr="003954E3">
        <w:rPr>
          <w:rFonts w:ascii="Times New Roman" w:hAnsi="Times New Roman"/>
          <w:sz w:val="20"/>
        </w:rPr>
        <w:t>тание империи.</w:t>
      </w:r>
    </w:p>
    <w:p w14:paraId="284EF7E2" w14:textId="77777777" w:rsidR="005417A6" w:rsidRPr="003954E3" w:rsidRDefault="005417A6" w:rsidP="00E050F8">
      <w:pPr>
        <w:ind w:firstLine="425"/>
        <w:jc w:val="both"/>
        <w:rPr>
          <w:rFonts w:ascii="Times New Roman" w:hAnsi="Times New Roman"/>
          <w:sz w:val="20"/>
        </w:rPr>
      </w:pPr>
      <w:r w:rsidRPr="003954E3">
        <w:rPr>
          <w:rFonts w:ascii="Times New Roman" w:hAnsi="Times New Roman"/>
          <w:sz w:val="20"/>
        </w:rPr>
        <w:t>Однако война России и США из-за неумиротв</w:t>
      </w:r>
      <w:r>
        <w:rPr>
          <w:rFonts w:ascii="Times New Roman" w:hAnsi="Times New Roman"/>
          <w:sz w:val="20"/>
        </w:rPr>
        <w:t>о</w:t>
      </w:r>
      <w:r w:rsidRPr="003954E3">
        <w:rPr>
          <w:rFonts w:ascii="Times New Roman" w:hAnsi="Times New Roman"/>
          <w:sz w:val="20"/>
        </w:rPr>
        <w:t>рения в Югославии, этим сценарием не предусмотрена; а если предусмотрена в целях уничтожения авторитета республиканских властей, то будет списана на мировое и</w:t>
      </w:r>
      <w:r w:rsidRPr="003954E3">
        <w:rPr>
          <w:rFonts w:ascii="Times New Roman" w:hAnsi="Times New Roman"/>
          <w:sz w:val="20"/>
        </w:rPr>
        <w:t>у</w:t>
      </w:r>
      <w:r w:rsidRPr="003954E3">
        <w:rPr>
          <w:rFonts w:ascii="Times New Roman" w:hAnsi="Times New Roman"/>
          <w:sz w:val="20"/>
        </w:rPr>
        <w:t>до-масон</w:t>
      </w:r>
      <w:r>
        <w:rPr>
          <w:rFonts w:ascii="Times New Roman" w:hAnsi="Times New Roman"/>
          <w:sz w:val="20"/>
        </w:rPr>
        <w:softHyphen/>
      </w:r>
      <w:r w:rsidRPr="003954E3">
        <w:rPr>
          <w:rFonts w:ascii="Times New Roman" w:hAnsi="Times New Roman"/>
          <w:sz w:val="20"/>
        </w:rPr>
        <w:t xml:space="preserve">ство и организована </w:t>
      </w:r>
      <w:r>
        <w:rPr>
          <w:rFonts w:ascii="Times New Roman" w:hAnsi="Times New Roman"/>
          <w:sz w:val="20"/>
        </w:rPr>
        <w:t>«</w:t>
      </w:r>
      <w:r w:rsidRPr="003954E3">
        <w:rPr>
          <w:rFonts w:ascii="Times New Roman" w:hAnsi="Times New Roman"/>
          <w:sz w:val="20"/>
        </w:rPr>
        <w:t>тихой сапой</w:t>
      </w:r>
      <w:r>
        <w:rPr>
          <w:rFonts w:ascii="Times New Roman" w:hAnsi="Times New Roman"/>
          <w:sz w:val="20"/>
        </w:rPr>
        <w:t>»</w:t>
      </w:r>
      <w:r w:rsidRPr="003954E3">
        <w:rPr>
          <w:rFonts w:ascii="Times New Roman" w:hAnsi="Times New Roman"/>
          <w:sz w:val="20"/>
        </w:rPr>
        <w:t xml:space="preserve"> также, как </w:t>
      </w:r>
      <w:r w:rsidRPr="003954E3">
        <w:rPr>
          <w:rFonts w:ascii="Times New Roman" w:hAnsi="Times New Roman"/>
          <w:i/>
          <w:sz w:val="20"/>
        </w:rPr>
        <w:t xml:space="preserve">уже молча восстановлен </w:t>
      </w:r>
      <w:r w:rsidRPr="003954E3">
        <w:rPr>
          <w:rFonts w:ascii="Times New Roman" w:hAnsi="Times New Roman"/>
          <w:sz w:val="20"/>
        </w:rPr>
        <w:t>герб Российской империи с объясн</w:t>
      </w:r>
      <w:r w:rsidRPr="003954E3">
        <w:rPr>
          <w:rFonts w:ascii="Times New Roman" w:hAnsi="Times New Roman"/>
          <w:sz w:val="20"/>
        </w:rPr>
        <w:t>е</w:t>
      </w:r>
      <w:r w:rsidRPr="003954E3">
        <w:rPr>
          <w:rFonts w:ascii="Times New Roman" w:hAnsi="Times New Roman"/>
          <w:sz w:val="20"/>
        </w:rPr>
        <w:t>нием для дураков республиканско-демократи</w:t>
      </w:r>
      <w:r>
        <w:rPr>
          <w:rFonts w:ascii="Times New Roman" w:hAnsi="Times New Roman"/>
          <w:sz w:val="20"/>
        </w:rPr>
        <w:softHyphen/>
      </w:r>
      <w:r w:rsidRPr="003954E3">
        <w:rPr>
          <w:rFonts w:ascii="Times New Roman" w:hAnsi="Times New Roman"/>
          <w:sz w:val="20"/>
        </w:rPr>
        <w:t>ческого смысла его монархической символики.</w:t>
      </w:r>
    </w:p>
    <w:p w14:paraId="78886BE5" w14:textId="77777777" w:rsidR="005417A6" w:rsidRPr="003954E3" w:rsidRDefault="005417A6" w:rsidP="00E050F8">
      <w:pPr>
        <w:ind w:firstLine="425"/>
        <w:jc w:val="both"/>
        <w:rPr>
          <w:rFonts w:ascii="Times New Roman" w:hAnsi="Times New Roman"/>
          <w:i/>
          <w:sz w:val="20"/>
        </w:rPr>
      </w:pPr>
      <w:r w:rsidRPr="003954E3">
        <w:rPr>
          <w:rFonts w:ascii="Times New Roman" w:hAnsi="Times New Roman"/>
          <w:sz w:val="20"/>
        </w:rPr>
        <w:t xml:space="preserve">Но кроме этого сценария, который можно назвать </w:t>
      </w:r>
      <w:r w:rsidRPr="003954E3">
        <w:rPr>
          <w:rFonts w:ascii="Times New Roman" w:hAnsi="Times New Roman"/>
          <w:i/>
          <w:sz w:val="20"/>
        </w:rPr>
        <w:t>национал-монархичес</w:t>
      </w:r>
      <w:r>
        <w:rPr>
          <w:rFonts w:ascii="Times New Roman" w:hAnsi="Times New Roman"/>
          <w:i/>
          <w:sz w:val="20"/>
        </w:rPr>
        <w:softHyphen/>
      </w:r>
      <w:r w:rsidRPr="003954E3">
        <w:rPr>
          <w:rFonts w:ascii="Times New Roman" w:hAnsi="Times New Roman"/>
          <w:i/>
          <w:sz w:val="20"/>
        </w:rPr>
        <w:t>ким</w:t>
      </w:r>
      <w:r w:rsidRPr="003954E3">
        <w:rPr>
          <w:rFonts w:ascii="Times New Roman" w:hAnsi="Times New Roman"/>
          <w:sz w:val="20"/>
        </w:rPr>
        <w:t xml:space="preserve"> есть еще и другой монархический сценарий, который можно назвать </w:t>
      </w:r>
      <w:r w:rsidRPr="003954E3">
        <w:rPr>
          <w:rFonts w:ascii="Times New Roman" w:hAnsi="Times New Roman"/>
          <w:i/>
          <w:sz w:val="20"/>
        </w:rPr>
        <w:t>интернационал-монархическим</w:t>
      </w:r>
      <w:r w:rsidRPr="003954E3">
        <w:rPr>
          <w:rFonts w:ascii="Times New Roman" w:hAnsi="Times New Roman"/>
          <w:sz w:val="20"/>
        </w:rPr>
        <w:t>. Если хозяевам национал-монархичес</w:t>
      </w:r>
      <w:r w:rsidRPr="00622B06">
        <w:rPr>
          <w:rFonts w:ascii="Times New Roman" w:hAnsi="Times New Roman"/>
          <w:sz w:val="20"/>
        </w:rPr>
        <w:softHyphen/>
      </w:r>
      <w:r w:rsidRPr="003954E3">
        <w:rPr>
          <w:rFonts w:ascii="Times New Roman" w:hAnsi="Times New Roman"/>
          <w:sz w:val="20"/>
        </w:rPr>
        <w:t>кого сцен</w:t>
      </w:r>
      <w:r w:rsidRPr="003954E3">
        <w:rPr>
          <w:rFonts w:ascii="Times New Roman" w:hAnsi="Times New Roman"/>
          <w:sz w:val="20"/>
        </w:rPr>
        <w:t>а</w:t>
      </w:r>
      <w:r w:rsidRPr="003954E3">
        <w:rPr>
          <w:rFonts w:ascii="Times New Roman" w:hAnsi="Times New Roman"/>
          <w:sz w:val="20"/>
        </w:rPr>
        <w:t xml:space="preserve">рия свойственно настаивать на сохранении в </w:t>
      </w:r>
      <w:smartTag w:uri="urn:schemas-microsoft-com:office:smarttags" w:element="metricconverter">
        <w:smartTagPr>
          <w:attr w:name="ProductID" w:val="1918 г"/>
        </w:smartTagPr>
        <w:r w:rsidRPr="003954E3">
          <w:rPr>
            <w:rFonts w:ascii="Times New Roman" w:hAnsi="Times New Roman"/>
            <w:sz w:val="20"/>
          </w:rPr>
          <w:t>1918 г</w:t>
        </w:r>
      </w:smartTag>
      <w:r w:rsidRPr="003954E3">
        <w:rPr>
          <w:rFonts w:ascii="Times New Roman" w:hAnsi="Times New Roman"/>
          <w:sz w:val="20"/>
        </w:rPr>
        <w:t>. жизни всей царской семьи либо отдельных ее членов, вследствие чего среди наших совр</w:t>
      </w:r>
      <w:r w:rsidRPr="003954E3">
        <w:rPr>
          <w:rFonts w:ascii="Times New Roman" w:hAnsi="Times New Roman"/>
          <w:sz w:val="20"/>
        </w:rPr>
        <w:t>е</w:t>
      </w:r>
      <w:r w:rsidRPr="003954E3">
        <w:rPr>
          <w:rFonts w:ascii="Times New Roman" w:hAnsi="Times New Roman"/>
          <w:sz w:val="20"/>
        </w:rPr>
        <w:t>менников</w:t>
      </w:r>
      <w:r>
        <w:rPr>
          <w:rFonts w:ascii="Times New Roman" w:hAnsi="Times New Roman"/>
          <w:sz w:val="20"/>
        </w:rPr>
        <w:t xml:space="preserve"> </w:t>
      </w:r>
      <w:r w:rsidRPr="003954E3">
        <w:rPr>
          <w:rFonts w:ascii="Times New Roman" w:hAnsi="Times New Roman"/>
          <w:sz w:val="20"/>
        </w:rPr>
        <w:t>живы легитимные наследники престола по линии Ник</w:t>
      </w:r>
      <w:r w:rsidRPr="003954E3">
        <w:rPr>
          <w:rFonts w:ascii="Times New Roman" w:hAnsi="Times New Roman"/>
          <w:sz w:val="20"/>
        </w:rPr>
        <w:t>о</w:t>
      </w:r>
      <w:r w:rsidRPr="003954E3">
        <w:rPr>
          <w:rFonts w:ascii="Times New Roman" w:hAnsi="Times New Roman"/>
          <w:sz w:val="20"/>
        </w:rPr>
        <w:t>лая</w:t>
      </w:r>
      <w:r>
        <w:rPr>
          <w:rFonts w:ascii="Times New Roman" w:hAnsi="Times New Roman"/>
          <w:sz w:val="20"/>
          <w:lang w:val="en-US"/>
        </w:rPr>
        <w:t> </w:t>
      </w:r>
      <w:r w:rsidRPr="003954E3">
        <w:rPr>
          <w:rFonts w:ascii="Times New Roman" w:hAnsi="Times New Roman"/>
          <w:sz w:val="20"/>
        </w:rPr>
        <w:t xml:space="preserve">II; или же настаивать на проведении Земского собора, который </w:t>
      </w:r>
      <w:r>
        <w:rPr>
          <w:rFonts w:ascii="Times New Roman" w:hAnsi="Times New Roman"/>
          <w:sz w:val="20"/>
        </w:rPr>
        <w:t>«</w:t>
      </w:r>
      <w:r w:rsidRPr="003954E3">
        <w:rPr>
          <w:rFonts w:ascii="Times New Roman" w:hAnsi="Times New Roman"/>
          <w:sz w:val="20"/>
        </w:rPr>
        <w:t>всенаро</w:t>
      </w:r>
      <w:r w:rsidRPr="003954E3">
        <w:rPr>
          <w:rFonts w:ascii="Times New Roman" w:hAnsi="Times New Roman"/>
          <w:sz w:val="20"/>
        </w:rPr>
        <w:t>д</w:t>
      </w:r>
      <w:r w:rsidRPr="003954E3">
        <w:rPr>
          <w:rFonts w:ascii="Times New Roman" w:hAnsi="Times New Roman"/>
          <w:sz w:val="20"/>
        </w:rPr>
        <w:t>но</w:t>
      </w:r>
      <w:r>
        <w:rPr>
          <w:rFonts w:ascii="Times New Roman" w:hAnsi="Times New Roman"/>
          <w:sz w:val="20"/>
        </w:rPr>
        <w:t>»</w:t>
      </w:r>
      <w:r w:rsidRPr="003954E3">
        <w:rPr>
          <w:rFonts w:ascii="Times New Roman" w:hAnsi="Times New Roman"/>
          <w:sz w:val="20"/>
        </w:rPr>
        <w:t xml:space="preserve"> изберет общепризнанного монарха, то хозяева интернационал-монархического сцен</w:t>
      </w:r>
      <w:r w:rsidRPr="003954E3">
        <w:rPr>
          <w:rFonts w:ascii="Times New Roman" w:hAnsi="Times New Roman"/>
          <w:sz w:val="20"/>
        </w:rPr>
        <w:t>а</w:t>
      </w:r>
      <w:r w:rsidRPr="003954E3">
        <w:rPr>
          <w:rFonts w:ascii="Times New Roman" w:hAnsi="Times New Roman"/>
          <w:sz w:val="20"/>
        </w:rPr>
        <w:t xml:space="preserve">рия заинтересованы доказать гибель всех без исключения членов семьи </w:t>
      </w:r>
      <w:r w:rsidRPr="003954E3">
        <w:rPr>
          <w:rFonts w:ascii="Times New Roman" w:hAnsi="Times New Roman"/>
          <w:sz w:val="20"/>
        </w:rPr>
        <w:lastRenderedPageBreak/>
        <w:t>Ник</w:t>
      </w:r>
      <w:r w:rsidRPr="003954E3">
        <w:rPr>
          <w:rFonts w:ascii="Times New Roman" w:hAnsi="Times New Roman"/>
          <w:sz w:val="20"/>
        </w:rPr>
        <w:t>о</w:t>
      </w:r>
      <w:r w:rsidRPr="003954E3">
        <w:rPr>
          <w:rFonts w:ascii="Times New Roman" w:hAnsi="Times New Roman"/>
          <w:sz w:val="20"/>
        </w:rPr>
        <w:t>лая II, вследствие чего возобновить монархическое правление в России дол</w:t>
      </w:r>
      <w:r w:rsidRPr="003954E3">
        <w:rPr>
          <w:rFonts w:ascii="Times New Roman" w:hAnsi="Times New Roman"/>
          <w:sz w:val="20"/>
        </w:rPr>
        <w:t>ж</w:t>
      </w:r>
      <w:r w:rsidRPr="003954E3">
        <w:rPr>
          <w:rFonts w:ascii="Times New Roman" w:hAnsi="Times New Roman"/>
          <w:sz w:val="20"/>
        </w:rPr>
        <w:t>но одному из потомков великого князя Кирилла Владимировича, присягнувшего на верность масо</w:t>
      </w:r>
      <w:r w:rsidRPr="003954E3">
        <w:rPr>
          <w:rFonts w:ascii="Times New Roman" w:hAnsi="Times New Roman"/>
          <w:sz w:val="20"/>
        </w:rPr>
        <w:t>н</w:t>
      </w:r>
      <w:r w:rsidRPr="003954E3">
        <w:rPr>
          <w:rFonts w:ascii="Times New Roman" w:hAnsi="Times New Roman"/>
          <w:sz w:val="20"/>
        </w:rPr>
        <w:t xml:space="preserve">скому временному правительству в </w:t>
      </w:r>
      <w:smartTag w:uri="urn:schemas-microsoft-com:office:smarttags" w:element="metricconverter">
        <w:smartTagPr>
          <w:attr w:name="ProductID" w:val="1917 г"/>
        </w:smartTagPr>
        <w:r w:rsidRPr="003954E3">
          <w:rPr>
            <w:rFonts w:ascii="Times New Roman" w:hAnsi="Times New Roman"/>
            <w:sz w:val="20"/>
          </w:rPr>
          <w:t>1917 г</w:t>
        </w:r>
      </w:smartTag>
      <w:r w:rsidRPr="003954E3">
        <w:rPr>
          <w:rFonts w:ascii="Times New Roman" w:hAnsi="Times New Roman"/>
          <w:sz w:val="20"/>
        </w:rPr>
        <w:t>. (Об этом см. например кн. Н.</w:t>
      </w:r>
      <w:r>
        <w:rPr>
          <w:rFonts w:ascii="Times New Roman" w:hAnsi="Times New Roman"/>
          <w:sz w:val="20"/>
          <w:lang w:val="en-US"/>
        </w:rPr>
        <w:t> </w:t>
      </w:r>
      <w:r w:rsidRPr="003954E3">
        <w:rPr>
          <w:rFonts w:ascii="Times New Roman" w:hAnsi="Times New Roman"/>
          <w:sz w:val="20"/>
        </w:rPr>
        <w:t>Н.</w:t>
      </w:r>
      <w:r>
        <w:rPr>
          <w:rFonts w:ascii="Times New Roman" w:hAnsi="Times New Roman"/>
          <w:sz w:val="20"/>
          <w:lang w:val="en-US"/>
        </w:rPr>
        <w:t> </w:t>
      </w:r>
      <w:r w:rsidRPr="003954E3">
        <w:rPr>
          <w:rFonts w:ascii="Times New Roman" w:hAnsi="Times New Roman"/>
          <w:sz w:val="20"/>
        </w:rPr>
        <w:t xml:space="preserve">Яковлева </w:t>
      </w:r>
      <w:r>
        <w:rPr>
          <w:rFonts w:ascii="Times New Roman" w:hAnsi="Times New Roman"/>
          <w:sz w:val="20"/>
        </w:rPr>
        <w:t>«</w:t>
      </w:r>
      <w:smartTag w:uri="urn:schemas-microsoft-com:office:smarttags" w:element="date">
        <w:smartTagPr>
          <w:attr w:name="ls" w:val="trans"/>
          <w:attr w:name="Month" w:val="8"/>
          <w:attr w:name="Day" w:val="1"/>
          <w:attr w:name="Year" w:val="19"/>
        </w:smartTagPr>
        <w:r w:rsidRPr="003954E3">
          <w:rPr>
            <w:rFonts w:ascii="Times New Roman" w:hAnsi="Times New Roman"/>
            <w:sz w:val="20"/>
          </w:rPr>
          <w:t>1 августа 19</w:t>
        </w:r>
      </w:smartTag>
      <w:r w:rsidRPr="003954E3">
        <w:rPr>
          <w:rFonts w:ascii="Times New Roman" w:hAnsi="Times New Roman"/>
          <w:sz w:val="20"/>
        </w:rPr>
        <w:t>14 года</w:t>
      </w:r>
      <w:r>
        <w:rPr>
          <w:rFonts w:ascii="Times New Roman" w:hAnsi="Times New Roman"/>
          <w:sz w:val="20"/>
        </w:rPr>
        <w:t>»</w:t>
      </w:r>
      <w:r w:rsidRPr="003954E3">
        <w:rPr>
          <w:rFonts w:ascii="Times New Roman" w:hAnsi="Times New Roman"/>
          <w:sz w:val="20"/>
        </w:rPr>
        <w:t>) В жилах наследника Кирилловича кроме крови Романовых, разных немцев, включая и кайзера Вильгельма II Гогенцоллерна и дво</w:t>
      </w:r>
      <w:r w:rsidRPr="003954E3">
        <w:rPr>
          <w:rFonts w:ascii="Times New Roman" w:hAnsi="Times New Roman"/>
          <w:sz w:val="20"/>
        </w:rPr>
        <w:t>р</w:t>
      </w:r>
      <w:r w:rsidRPr="003954E3">
        <w:rPr>
          <w:rFonts w:ascii="Times New Roman" w:hAnsi="Times New Roman"/>
          <w:sz w:val="20"/>
        </w:rPr>
        <w:t>цовой обслуги течет кровь грузинской династии Багратион-Мух</w:t>
      </w:r>
      <w:r>
        <w:rPr>
          <w:rFonts w:ascii="Times New Roman" w:hAnsi="Times New Roman"/>
          <w:sz w:val="20"/>
        </w:rPr>
        <w:softHyphen/>
      </w:r>
      <w:r w:rsidRPr="003954E3">
        <w:rPr>
          <w:rFonts w:ascii="Times New Roman" w:hAnsi="Times New Roman"/>
          <w:sz w:val="20"/>
        </w:rPr>
        <w:t xml:space="preserve">ранеги, которую принято выводить от библейского царя Давида. </w:t>
      </w:r>
      <w:r w:rsidRPr="003954E3">
        <w:rPr>
          <w:rFonts w:ascii="Times New Roman" w:hAnsi="Times New Roman"/>
          <w:i/>
          <w:sz w:val="20"/>
        </w:rPr>
        <w:t>И п</w:t>
      </w:r>
      <w:r w:rsidRPr="003954E3">
        <w:rPr>
          <w:rFonts w:ascii="Times New Roman" w:hAnsi="Times New Roman"/>
          <w:i/>
          <w:sz w:val="20"/>
        </w:rPr>
        <w:t>о</w:t>
      </w:r>
      <w:r w:rsidRPr="003954E3">
        <w:rPr>
          <w:rFonts w:ascii="Times New Roman" w:hAnsi="Times New Roman"/>
          <w:i/>
          <w:sz w:val="20"/>
        </w:rPr>
        <w:t>следнее обстоятельство придает глобальную библейскую легитимность пр</w:t>
      </w:r>
      <w:r w:rsidRPr="003954E3">
        <w:rPr>
          <w:rFonts w:ascii="Times New Roman" w:hAnsi="Times New Roman"/>
          <w:i/>
          <w:sz w:val="20"/>
        </w:rPr>
        <w:t>е</w:t>
      </w:r>
      <w:r w:rsidRPr="003954E3">
        <w:rPr>
          <w:rFonts w:ascii="Times New Roman" w:hAnsi="Times New Roman"/>
          <w:i/>
          <w:sz w:val="20"/>
        </w:rPr>
        <w:t>тенденту на престол по этой линии.</w:t>
      </w:r>
    </w:p>
    <w:p w14:paraId="24A02562" w14:textId="77777777" w:rsidR="005417A6" w:rsidRPr="003954E3" w:rsidRDefault="005417A6" w:rsidP="00E050F8">
      <w:pPr>
        <w:ind w:firstLine="425"/>
        <w:jc w:val="both"/>
        <w:rPr>
          <w:rFonts w:ascii="Times New Roman" w:hAnsi="Times New Roman"/>
          <w:sz w:val="20"/>
        </w:rPr>
      </w:pPr>
      <w:r w:rsidRPr="003954E3">
        <w:rPr>
          <w:rFonts w:ascii="Times New Roman" w:hAnsi="Times New Roman"/>
          <w:sz w:val="20"/>
        </w:rPr>
        <w:t xml:space="preserve">Кроме внутриобщественной и религиозной </w:t>
      </w:r>
      <w:r w:rsidRPr="003954E3">
        <w:rPr>
          <w:rFonts w:ascii="Times New Roman" w:hAnsi="Times New Roman"/>
          <w:sz w:val="20"/>
          <w:u w:val="single"/>
        </w:rPr>
        <w:t>долговременной бесперспе</w:t>
      </w:r>
      <w:r w:rsidRPr="003954E3">
        <w:rPr>
          <w:rFonts w:ascii="Times New Roman" w:hAnsi="Times New Roman"/>
          <w:sz w:val="20"/>
          <w:u w:val="single"/>
        </w:rPr>
        <w:t>к</w:t>
      </w:r>
      <w:r w:rsidRPr="003954E3">
        <w:rPr>
          <w:rFonts w:ascii="Times New Roman" w:hAnsi="Times New Roman"/>
          <w:sz w:val="20"/>
          <w:u w:val="single"/>
        </w:rPr>
        <w:t>тивности</w:t>
      </w:r>
      <w:r w:rsidRPr="003954E3">
        <w:rPr>
          <w:rFonts w:ascii="Times New Roman" w:hAnsi="Times New Roman"/>
          <w:sz w:val="20"/>
        </w:rPr>
        <w:t xml:space="preserve"> </w:t>
      </w:r>
      <w:r w:rsidRPr="003954E3">
        <w:rPr>
          <w:rFonts w:ascii="Times New Roman" w:hAnsi="Times New Roman"/>
          <w:i/>
          <w:sz w:val="20"/>
        </w:rPr>
        <w:t>концепции монархии</w:t>
      </w:r>
      <w:r w:rsidRPr="003954E3">
        <w:rPr>
          <w:rFonts w:ascii="Times New Roman" w:hAnsi="Times New Roman"/>
          <w:sz w:val="20"/>
        </w:rPr>
        <w:t>, о чем было сказано раньше, наличие национал-монархического и интернационал-монархического сценариев о</w:t>
      </w:r>
      <w:r w:rsidRPr="003954E3">
        <w:rPr>
          <w:rFonts w:ascii="Times New Roman" w:hAnsi="Times New Roman"/>
          <w:sz w:val="20"/>
        </w:rPr>
        <w:t>д</w:t>
      </w:r>
      <w:r w:rsidRPr="003954E3">
        <w:rPr>
          <w:rFonts w:ascii="Times New Roman" w:hAnsi="Times New Roman"/>
          <w:sz w:val="20"/>
        </w:rPr>
        <w:t xml:space="preserve">новременно, еще одно отягчающее обстоятельство, которое может сделать невозможным обе ветви сценария. </w:t>
      </w:r>
      <w:r w:rsidRPr="003954E3">
        <w:rPr>
          <w:rFonts w:ascii="Times New Roman" w:hAnsi="Times New Roman"/>
          <w:i/>
          <w:sz w:val="20"/>
        </w:rPr>
        <w:t>Два</w:t>
      </w:r>
      <w:r w:rsidRPr="003954E3">
        <w:rPr>
          <w:rFonts w:ascii="Times New Roman" w:hAnsi="Times New Roman"/>
          <w:sz w:val="20"/>
        </w:rPr>
        <w:t xml:space="preserve"> царя сразу — это слишком много для одной </w:t>
      </w:r>
      <w:r w:rsidRPr="003954E3">
        <w:rPr>
          <w:rFonts w:ascii="Times New Roman" w:hAnsi="Times New Roman"/>
          <w:i/>
          <w:sz w:val="20"/>
        </w:rPr>
        <w:t>мон-</w:t>
      </w:r>
      <w:r w:rsidRPr="003954E3">
        <w:rPr>
          <w:rFonts w:ascii="Times New Roman" w:hAnsi="Times New Roman"/>
          <w:sz w:val="20"/>
        </w:rPr>
        <w:t>архии; каждый из двух альтернати</w:t>
      </w:r>
      <w:r w:rsidRPr="003954E3">
        <w:rPr>
          <w:rFonts w:ascii="Times New Roman" w:hAnsi="Times New Roman"/>
          <w:sz w:val="20"/>
        </w:rPr>
        <w:t>в</w:t>
      </w:r>
      <w:r w:rsidRPr="003954E3">
        <w:rPr>
          <w:rFonts w:ascii="Times New Roman" w:hAnsi="Times New Roman"/>
          <w:sz w:val="20"/>
        </w:rPr>
        <w:t>ных монархических сценариев — помеха для осущ</w:t>
      </w:r>
      <w:r w:rsidRPr="003954E3">
        <w:rPr>
          <w:rFonts w:ascii="Times New Roman" w:hAnsi="Times New Roman"/>
          <w:sz w:val="20"/>
        </w:rPr>
        <w:t>е</w:t>
      </w:r>
      <w:r w:rsidRPr="003954E3">
        <w:rPr>
          <w:rFonts w:ascii="Times New Roman" w:hAnsi="Times New Roman"/>
          <w:sz w:val="20"/>
        </w:rPr>
        <w:t>ствления другого.</w:t>
      </w:r>
    </w:p>
    <w:p w14:paraId="2EC6D760" w14:textId="77777777" w:rsidR="005417A6" w:rsidRDefault="005417A6" w:rsidP="00E050F8">
      <w:pPr>
        <w:ind w:firstLine="425"/>
        <w:jc w:val="both"/>
        <w:rPr>
          <w:rFonts w:ascii="Times New Roman" w:hAnsi="Times New Roman"/>
          <w:sz w:val="20"/>
        </w:rPr>
      </w:pPr>
      <w:r w:rsidRPr="003954E3">
        <w:rPr>
          <w:rFonts w:ascii="Times New Roman" w:hAnsi="Times New Roman"/>
          <w:sz w:val="20"/>
        </w:rPr>
        <w:t>Кроме того с монархическим вариантом своеобразно связан роман И.</w:t>
      </w:r>
      <w:r>
        <w:rPr>
          <w:rFonts w:ascii="Times New Roman" w:hAnsi="Times New Roman"/>
          <w:sz w:val="20"/>
          <w:lang w:val="en-US"/>
        </w:rPr>
        <w:t> </w:t>
      </w:r>
      <w:r w:rsidRPr="003954E3">
        <w:rPr>
          <w:rFonts w:ascii="Times New Roman" w:hAnsi="Times New Roman"/>
          <w:sz w:val="20"/>
        </w:rPr>
        <w:t>Ильфа и Е.</w:t>
      </w:r>
      <w:r>
        <w:rPr>
          <w:rFonts w:ascii="Times New Roman" w:hAnsi="Times New Roman"/>
          <w:sz w:val="20"/>
          <w:lang w:val="en-US"/>
        </w:rPr>
        <w:t> </w:t>
      </w:r>
      <w:r w:rsidRPr="003954E3">
        <w:rPr>
          <w:rFonts w:ascii="Times New Roman" w:hAnsi="Times New Roman"/>
          <w:sz w:val="20"/>
        </w:rPr>
        <w:t xml:space="preserve">Петрова </w:t>
      </w:r>
      <w:r>
        <w:rPr>
          <w:rFonts w:ascii="Times New Roman" w:hAnsi="Times New Roman"/>
          <w:sz w:val="20"/>
        </w:rPr>
        <w:t>«</w:t>
      </w:r>
      <w:r w:rsidRPr="003954E3">
        <w:rPr>
          <w:rFonts w:ascii="Times New Roman" w:hAnsi="Times New Roman"/>
          <w:sz w:val="20"/>
        </w:rPr>
        <w:t>Двен</w:t>
      </w:r>
      <w:r w:rsidRPr="003954E3">
        <w:rPr>
          <w:rFonts w:ascii="Times New Roman" w:hAnsi="Times New Roman"/>
          <w:sz w:val="20"/>
        </w:rPr>
        <w:t>а</w:t>
      </w:r>
      <w:r w:rsidRPr="003954E3">
        <w:rPr>
          <w:rFonts w:ascii="Times New Roman" w:hAnsi="Times New Roman"/>
          <w:sz w:val="20"/>
        </w:rPr>
        <w:t>дцать стульев</w:t>
      </w:r>
      <w:r>
        <w:rPr>
          <w:rFonts w:ascii="Times New Roman" w:hAnsi="Times New Roman"/>
          <w:sz w:val="20"/>
        </w:rPr>
        <w:t>»</w:t>
      </w:r>
      <w:r w:rsidRPr="003954E3">
        <w:rPr>
          <w:rFonts w:ascii="Times New Roman" w:hAnsi="Times New Roman"/>
          <w:sz w:val="20"/>
        </w:rPr>
        <w:t>. Образно говоря, предводитель дворянства в государстве — царь. Легитимный предводитель дворянства И.</w:t>
      </w:r>
      <w:r>
        <w:rPr>
          <w:rFonts w:ascii="Times New Roman" w:hAnsi="Times New Roman"/>
          <w:sz w:val="20"/>
          <w:lang w:val="en-US"/>
        </w:rPr>
        <w:t> </w:t>
      </w:r>
      <w:r w:rsidRPr="003954E3">
        <w:rPr>
          <w:rFonts w:ascii="Times New Roman" w:hAnsi="Times New Roman"/>
          <w:sz w:val="20"/>
        </w:rPr>
        <w:t>М.</w:t>
      </w:r>
      <w:r>
        <w:rPr>
          <w:rFonts w:ascii="Times New Roman" w:hAnsi="Times New Roman"/>
          <w:sz w:val="20"/>
          <w:lang w:val="en-US"/>
        </w:rPr>
        <w:t> </w:t>
      </w:r>
      <w:r w:rsidRPr="003954E3">
        <w:rPr>
          <w:rFonts w:ascii="Times New Roman" w:hAnsi="Times New Roman"/>
          <w:sz w:val="20"/>
        </w:rPr>
        <w:t xml:space="preserve">Воробьянинов гоняется за утраченным наследством своей тещи-вдовы (кто </w:t>
      </w:r>
      <w:r>
        <w:rPr>
          <w:rFonts w:ascii="Times New Roman" w:hAnsi="Times New Roman"/>
          <w:sz w:val="20"/>
        </w:rPr>
        <w:t>«</w:t>
      </w:r>
      <w:r w:rsidRPr="003954E3">
        <w:rPr>
          <w:rFonts w:ascii="Times New Roman" w:hAnsi="Times New Roman"/>
          <w:sz w:val="20"/>
        </w:rPr>
        <w:t>дети вдовы</w:t>
      </w:r>
      <w:r>
        <w:rPr>
          <w:rFonts w:ascii="Times New Roman" w:hAnsi="Times New Roman"/>
          <w:sz w:val="20"/>
        </w:rPr>
        <w:t>»</w:t>
      </w:r>
      <w:r w:rsidRPr="003954E3">
        <w:rPr>
          <w:rFonts w:ascii="Times New Roman" w:hAnsi="Times New Roman"/>
          <w:sz w:val="20"/>
        </w:rPr>
        <w:t xml:space="preserve"> — известно). Технический директор (руководитель) </w:t>
      </w:r>
      <w:r>
        <w:rPr>
          <w:rFonts w:ascii="Times New Roman" w:hAnsi="Times New Roman"/>
          <w:sz w:val="20"/>
        </w:rPr>
        <w:t>«</w:t>
      </w:r>
      <w:r w:rsidRPr="003954E3">
        <w:rPr>
          <w:rFonts w:ascii="Times New Roman" w:hAnsi="Times New Roman"/>
          <w:sz w:val="20"/>
        </w:rPr>
        <w:t>ко</w:t>
      </w:r>
      <w:r w:rsidRPr="003954E3">
        <w:rPr>
          <w:rFonts w:ascii="Times New Roman" w:hAnsi="Times New Roman"/>
          <w:sz w:val="20"/>
        </w:rPr>
        <w:t>н</w:t>
      </w:r>
      <w:r w:rsidRPr="003954E3">
        <w:rPr>
          <w:rFonts w:ascii="Times New Roman" w:hAnsi="Times New Roman"/>
          <w:sz w:val="20"/>
        </w:rPr>
        <w:t>цессии</w:t>
      </w:r>
      <w:r>
        <w:rPr>
          <w:rFonts w:ascii="Times New Roman" w:hAnsi="Times New Roman"/>
          <w:sz w:val="20"/>
        </w:rPr>
        <w:t>»</w:t>
      </w:r>
      <w:r w:rsidRPr="003954E3">
        <w:rPr>
          <w:rFonts w:ascii="Times New Roman" w:hAnsi="Times New Roman"/>
          <w:sz w:val="20"/>
        </w:rPr>
        <w:t xml:space="preserve"> — хапуга, мечтатель о западной демократии — О.</w:t>
      </w:r>
      <w:r>
        <w:rPr>
          <w:rFonts w:ascii="Times New Roman" w:hAnsi="Times New Roman"/>
          <w:sz w:val="20"/>
          <w:lang w:val="en-US"/>
        </w:rPr>
        <w:t> </w:t>
      </w:r>
      <w:r w:rsidRPr="003954E3">
        <w:rPr>
          <w:rFonts w:ascii="Times New Roman" w:hAnsi="Times New Roman"/>
          <w:sz w:val="20"/>
        </w:rPr>
        <w:t xml:space="preserve">Бендер. Сюжет завязывается в Старгороде — городе </w:t>
      </w:r>
      <w:r>
        <w:rPr>
          <w:rFonts w:ascii="Times New Roman" w:hAnsi="Times New Roman"/>
          <w:sz w:val="20"/>
        </w:rPr>
        <w:t>«</w:t>
      </w:r>
      <w:r w:rsidRPr="003954E3">
        <w:rPr>
          <w:rFonts w:ascii="Times New Roman" w:hAnsi="Times New Roman"/>
          <w:sz w:val="20"/>
        </w:rPr>
        <w:t>однофамильце</w:t>
      </w:r>
      <w:r>
        <w:rPr>
          <w:rFonts w:ascii="Times New Roman" w:hAnsi="Times New Roman"/>
          <w:sz w:val="20"/>
        </w:rPr>
        <w:t>»</w:t>
      </w:r>
      <w:r w:rsidRPr="003954E3">
        <w:rPr>
          <w:rFonts w:ascii="Times New Roman" w:hAnsi="Times New Roman"/>
          <w:sz w:val="20"/>
        </w:rPr>
        <w:t xml:space="preserve"> первого патриарха мо</w:t>
      </w:r>
      <w:r w:rsidRPr="003954E3">
        <w:rPr>
          <w:rFonts w:ascii="Times New Roman" w:hAnsi="Times New Roman"/>
          <w:sz w:val="20"/>
        </w:rPr>
        <w:t>с</w:t>
      </w:r>
      <w:r w:rsidRPr="003954E3">
        <w:rPr>
          <w:rFonts w:ascii="Times New Roman" w:hAnsi="Times New Roman"/>
          <w:sz w:val="20"/>
        </w:rPr>
        <w:t>ковского и всея Руси советской эпохи. Одна из ветвей Церкви, в лице о.</w:t>
      </w:r>
      <w:r>
        <w:rPr>
          <w:rFonts w:ascii="Times New Roman" w:hAnsi="Times New Roman"/>
          <w:sz w:val="20"/>
          <w:lang w:val="en-US"/>
        </w:rPr>
        <w:t> </w:t>
      </w:r>
      <w:r w:rsidRPr="003954E3">
        <w:rPr>
          <w:rFonts w:ascii="Times New Roman" w:hAnsi="Times New Roman"/>
          <w:sz w:val="20"/>
        </w:rPr>
        <w:t xml:space="preserve">Федора, самочинно организует </w:t>
      </w:r>
      <w:r>
        <w:rPr>
          <w:rFonts w:ascii="Times New Roman" w:hAnsi="Times New Roman"/>
          <w:sz w:val="20"/>
        </w:rPr>
        <w:t>«</w:t>
      </w:r>
      <w:r w:rsidRPr="003954E3">
        <w:rPr>
          <w:rFonts w:ascii="Times New Roman" w:hAnsi="Times New Roman"/>
          <w:sz w:val="20"/>
        </w:rPr>
        <w:t>конкурирующую фирму</w:t>
      </w:r>
      <w:r>
        <w:rPr>
          <w:rFonts w:ascii="Times New Roman" w:hAnsi="Times New Roman"/>
          <w:sz w:val="20"/>
        </w:rPr>
        <w:t>»</w:t>
      </w:r>
      <w:r w:rsidRPr="003954E3">
        <w:rPr>
          <w:rFonts w:ascii="Times New Roman" w:hAnsi="Times New Roman"/>
          <w:sz w:val="20"/>
        </w:rPr>
        <w:t>. Самочинная фирма о.</w:t>
      </w:r>
      <w:r>
        <w:rPr>
          <w:rFonts w:ascii="Times New Roman" w:hAnsi="Times New Roman"/>
          <w:sz w:val="20"/>
          <w:lang w:val="en-US"/>
        </w:rPr>
        <w:t> </w:t>
      </w:r>
      <w:r w:rsidRPr="003954E3">
        <w:rPr>
          <w:rFonts w:ascii="Times New Roman" w:hAnsi="Times New Roman"/>
          <w:sz w:val="20"/>
        </w:rPr>
        <w:t>Федора самообманывается и попадает на ложный путь, вследствие чего обнажается сумасшествие алчного о.</w:t>
      </w:r>
      <w:r>
        <w:rPr>
          <w:rFonts w:ascii="Times New Roman" w:hAnsi="Times New Roman"/>
          <w:sz w:val="20"/>
          <w:lang w:val="en-US"/>
        </w:rPr>
        <w:t> </w:t>
      </w:r>
      <w:r w:rsidRPr="003954E3">
        <w:rPr>
          <w:rFonts w:ascii="Times New Roman" w:hAnsi="Times New Roman"/>
          <w:sz w:val="20"/>
        </w:rPr>
        <w:t xml:space="preserve">Федора. </w:t>
      </w:r>
      <w:r>
        <w:rPr>
          <w:rFonts w:ascii="Times New Roman" w:hAnsi="Times New Roman"/>
          <w:sz w:val="20"/>
        </w:rPr>
        <w:t>«</w:t>
      </w:r>
      <w:r w:rsidRPr="003954E3">
        <w:rPr>
          <w:rFonts w:ascii="Times New Roman" w:hAnsi="Times New Roman"/>
          <w:sz w:val="20"/>
        </w:rPr>
        <w:t>Демократ-идеалист</w:t>
      </w:r>
      <w:r>
        <w:rPr>
          <w:rFonts w:ascii="Times New Roman" w:hAnsi="Times New Roman"/>
          <w:sz w:val="20"/>
        </w:rPr>
        <w:t>»</w:t>
      </w:r>
      <w:r w:rsidRPr="003954E3">
        <w:rPr>
          <w:rFonts w:ascii="Times New Roman" w:hAnsi="Times New Roman"/>
          <w:sz w:val="20"/>
        </w:rPr>
        <w:t xml:space="preserve"> О.</w:t>
      </w:r>
      <w:r>
        <w:rPr>
          <w:rFonts w:ascii="Times New Roman" w:hAnsi="Times New Roman"/>
          <w:sz w:val="20"/>
          <w:lang w:val="en-US"/>
        </w:rPr>
        <w:t> </w:t>
      </w:r>
      <w:r w:rsidRPr="003954E3">
        <w:rPr>
          <w:rFonts w:ascii="Times New Roman" w:hAnsi="Times New Roman"/>
          <w:sz w:val="20"/>
        </w:rPr>
        <w:t xml:space="preserve">Бендер пролагает дорогу </w:t>
      </w:r>
      <w:r>
        <w:rPr>
          <w:rFonts w:ascii="Times New Roman" w:hAnsi="Times New Roman"/>
          <w:sz w:val="20"/>
        </w:rPr>
        <w:t>«</w:t>
      </w:r>
      <w:r w:rsidRPr="003954E3">
        <w:rPr>
          <w:rFonts w:ascii="Times New Roman" w:hAnsi="Times New Roman"/>
          <w:sz w:val="20"/>
        </w:rPr>
        <w:t>предводителю дворянства</w:t>
      </w:r>
      <w:r>
        <w:rPr>
          <w:rFonts w:ascii="Times New Roman" w:hAnsi="Times New Roman"/>
          <w:sz w:val="20"/>
        </w:rPr>
        <w:t>»</w:t>
      </w:r>
      <w:r w:rsidRPr="003954E3">
        <w:rPr>
          <w:rFonts w:ascii="Times New Roman" w:hAnsi="Times New Roman"/>
          <w:sz w:val="20"/>
        </w:rPr>
        <w:t xml:space="preserve"> к вожделенному </w:t>
      </w:r>
      <w:r>
        <w:rPr>
          <w:rFonts w:ascii="Times New Roman" w:hAnsi="Times New Roman"/>
          <w:sz w:val="20"/>
        </w:rPr>
        <w:t>«</w:t>
      </w:r>
      <w:r w:rsidRPr="003954E3">
        <w:rPr>
          <w:rFonts w:ascii="Times New Roman" w:hAnsi="Times New Roman"/>
          <w:sz w:val="20"/>
        </w:rPr>
        <w:t>стулу</w:t>
      </w:r>
      <w:r>
        <w:rPr>
          <w:rFonts w:ascii="Times New Roman" w:hAnsi="Times New Roman"/>
          <w:sz w:val="20"/>
        </w:rPr>
        <w:t>»</w:t>
      </w:r>
      <w:r w:rsidRPr="003954E3">
        <w:rPr>
          <w:rFonts w:ascii="Times New Roman" w:hAnsi="Times New Roman"/>
          <w:sz w:val="20"/>
        </w:rPr>
        <w:t xml:space="preserve"> (трону), обретя который </w:t>
      </w:r>
      <w:r>
        <w:rPr>
          <w:rFonts w:ascii="Times New Roman" w:hAnsi="Times New Roman"/>
          <w:sz w:val="20"/>
        </w:rPr>
        <w:t>«</w:t>
      </w:r>
      <w:r w:rsidRPr="003954E3">
        <w:rPr>
          <w:rFonts w:ascii="Times New Roman" w:hAnsi="Times New Roman"/>
          <w:sz w:val="20"/>
        </w:rPr>
        <w:t>предводитель дворянства</w:t>
      </w:r>
      <w:r>
        <w:rPr>
          <w:rFonts w:ascii="Times New Roman" w:hAnsi="Times New Roman"/>
          <w:sz w:val="20"/>
        </w:rPr>
        <w:t>»</w:t>
      </w:r>
      <w:r w:rsidRPr="003954E3">
        <w:rPr>
          <w:rFonts w:ascii="Times New Roman" w:hAnsi="Times New Roman"/>
          <w:sz w:val="20"/>
        </w:rPr>
        <w:t xml:space="preserve"> сходит с ума, вследствие разочарования. О.</w:t>
      </w:r>
      <w:r>
        <w:rPr>
          <w:rFonts w:ascii="Times New Roman" w:hAnsi="Times New Roman"/>
          <w:sz w:val="20"/>
          <w:lang w:val="en-US"/>
        </w:rPr>
        <w:t> </w:t>
      </w:r>
      <w:r w:rsidRPr="003954E3">
        <w:rPr>
          <w:rFonts w:ascii="Times New Roman" w:hAnsi="Times New Roman"/>
          <w:sz w:val="20"/>
        </w:rPr>
        <w:t xml:space="preserve">Бендер надолго остается не удел по причине создания ему неблагодарным </w:t>
      </w:r>
      <w:r>
        <w:rPr>
          <w:rFonts w:ascii="Times New Roman" w:hAnsi="Times New Roman"/>
          <w:sz w:val="20"/>
        </w:rPr>
        <w:t>«</w:t>
      </w:r>
      <w:r w:rsidRPr="003954E3">
        <w:rPr>
          <w:rFonts w:ascii="Times New Roman" w:hAnsi="Times New Roman"/>
          <w:sz w:val="20"/>
        </w:rPr>
        <w:t>предводителем</w:t>
      </w:r>
      <w:r>
        <w:rPr>
          <w:rFonts w:ascii="Times New Roman" w:hAnsi="Times New Roman"/>
          <w:sz w:val="20"/>
        </w:rPr>
        <w:t>»</w:t>
      </w:r>
      <w:r w:rsidRPr="003954E3">
        <w:rPr>
          <w:rFonts w:ascii="Times New Roman" w:hAnsi="Times New Roman"/>
          <w:sz w:val="20"/>
        </w:rPr>
        <w:t xml:space="preserve"> проблем со здоровьем. Но </w:t>
      </w:r>
      <w:r>
        <w:rPr>
          <w:rFonts w:ascii="Times New Roman" w:hAnsi="Times New Roman"/>
          <w:sz w:val="20"/>
        </w:rPr>
        <w:t>«</w:t>
      </w:r>
      <w:r w:rsidRPr="003954E3">
        <w:rPr>
          <w:rFonts w:ascii="Times New Roman" w:hAnsi="Times New Roman"/>
          <w:sz w:val="20"/>
        </w:rPr>
        <w:t>изюминка</w:t>
      </w:r>
      <w:r>
        <w:rPr>
          <w:rFonts w:ascii="Times New Roman" w:hAnsi="Times New Roman"/>
          <w:sz w:val="20"/>
        </w:rPr>
        <w:t>»</w:t>
      </w:r>
      <w:r w:rsidRPr="003954E3">
        <w:rPr>
          <w:rFonts w:ascii="Times New Roman" w:hAnsi="Times New Roman"/>
          <w:sz w:val="20"/>
        </w:rPr>
        <w:t xml:space="preserve"> в том, что пока обе конкурирующие </w:t>
      </w:r>
      <w:r>
        <w:rPr>
          <w:rFonts w:ascii="Times New Roman" w:hAnsi="Times New Roman"/>
          <w:sz w:val="20"/>
        </w:rPr>
        <w:t>«</w:t>
      </w:r>
      <w:r w:rsidRPr="003954E3">
        <w:rPr>
          <w:rFonts w:ascii="Times New Roman" w:hAnsi="Times New Roman"/>
          <w:sz w:val="20"/>
        </w:rPr>
        <w:t>фирмы</w:t>
      </w:r>
      <w:r>
        <w:rPr>
          <w:rFonts w:ascii="Times New Roman" w:hAnsi="Times New Roman"/>
          <w:sz w:val="20"/>
        </w:rPr>
        <w:t>»</w:t>
      </w:r>
      <w:r w:rsidRPr="003954E3">
        <w:rPr>
          <w:rFonts w:ascii="Times New Roman" w:hAnsi="Times New Roman"/>
          <w:sz w:val="20"/>
        </w:rPr>
        <w:t xml:space="preserve"> плели интриги, бесхитр</w:t>
      </w:r>
      <w:r w:rsidRPr="003954E3">
        <w:rPr>
          <w:rFonts w:ascii="Times New Roman" w:hAnsi="Times New Roman"/>
          <w:sz w:val="20"/>
        </w:rPr>
        <w:t>о</w:t>
      </w:r>
      <w:r w:rsidRPr="003954E3">
        <w:rPr>
          <w:rFonts w:ascii="Times New Roman" w:hAnsi="Times New Roman"/>
          <w:sz w:val="20"/>
        </w:rPr>
        <w:t xml:space="preserve">стный сторож клуба железнодорожников, выходец из простонародья, нашел </w:t>
      </w:r>
      <w:r w:rsidRPr="003954E3">
        <w:rPr>
          <w:rFonts w:ascii="Times New Roman" w:hAnsi="Times New Roman"/>
          <w:i/>
          <w:sz w:val="20"/>
        </w:rPr>
        <w:t>некое сокровище</w:t>
      </w:r>
      <w:r w:rsidRPr="003954E3">
        <w:rPr>
          <w:rFonts w:ascii="Times New Roman" w:hAnsi="Times New Roman"/>
          <w:sz w:val="20"/>
        </w:rPr>
        <w:t>,</w:t>
      </w:r>
      <w:r>
        <w:rPr>
          <w:rFonts w:ascii="Times New Roman" w:hAnsi="Times New Roman"/>
          <w:sz w:val="20"/>
        </w:rPr>
        <w:t xml:space="preserve"> </w:t>
      </w:r>
      <w:r w:rsidRPr="003954E3">
        <w:rPr>
          <w:rFonts w:ascii="Times New Roman" w:hAnsi="Times New Roman"/>
          <w:sz w:val="20"/>
        </w:rPr>
        <w:t>при помощи к</w:t>
      </w:r>
      <w:r w:rsidRPr="003954E3">
        <w:rPr>
          <w:rFonts w:ascii="Times New Roman" w:hAnsi="Times New Roman"/>
          <w:sz w:val="20"/>
        </w:rPr>
        <w:t>о</w:t>
      </w:r>
      <w:r w:rsidRPr="003954E3">
        <w:rPr>
          <w:rFonts w:ascii="Times New Roman" w:hAnsi="Times New Roman"/>
          <w:sz w:val="20"/>
        </w:rPr>
        <w:t xml:space="preserve">торого всем миром построили </w:t>
      </w:r>
      <w:r w:rsidRPr="003954E3">
        <w:rPr>
          <w:rFonts w:ascii="Times New Roman" w:hAnsi="Times New Roman"/>
          <w:sz w:val="20"/>
          <w:u w:val="single"/>
        </w:rPr>
        <w:t xml:space="preserve">дворец </w:t>
      </w:r>
      <w:r w:rsidRPr="003954E3">
        <w:rPr>
          <w:rFonts w:ascii="Times New Roman" w:hAnsi="Times New Roman"/>
          <w:i/>
          <w:sz w:val="20"/>
          <w:u w:val="single"/>
        </w:rPr>
        <w:t>новой</w:t>
      </w:r>
      <w:r w:rsidRPr="003954E3">
        <w:rPr>
          <w:rFonts w:ascii="Times New Roman" w:hAnsi="Times New Roman"/>
          <w:sz w:val="20"/>
          <w:u w:val="single"/>
        </w:rPr>
        <w:t xml:space="preserve"> культуры</w:t>
      </w:r>
      <w:r w:rsidRPr="003954E3">
        <w:rPr>
          <w:rFonts w:ascii="Times New Roman" w:hAnsi="Times New Roman"/>
          <w:sz w:val="20"/>
        </w:rPr>
        <w:t xml:space="preserve">. То есть реализовалось Пушкинское, альтернативное третье-римскому: </w:t>
      </w:r>
      <w:r w:rsidRPr="003954E3">
        <w:rPr>
          <w:rFonts w:ascii="Times New Roman" w:hAnsi="Times New Roman"/>
          <w:b/>
          <w:sz w:val="20"/>
        </w:rPr>
        <w:t xml:space="preserve">Все в том городе </w:t>
      </w:r>
      <w:r w:rsidRPr="003954E3">
        <w:rPr>
          <w:rFonts w:ascii="Times New Roman" w:hAnsi="Times New Roman"/>
          <w:sz w:val="20"/>
        </w:rPr>
        <w:t>( в каком иносказ</w:t>
      </w:r>
      <w:r w:rsidRPr="003954E3">
        <w:rPr>
          <w:rFonts w:ascii="Times New Roman" w:hAnsi="Times New Roman"/>
          <w:sz w:val="20"/>
        </w:rPr>
        <w:t>а</w:t>
      </w:r>
      <w:r w:rsidRPr="003954E3">
        <w:rPr>
          <w:rFonts w:ascii="Times New Roman" w:hAnsi="Times New Roman"/>
          <w:sz w:val="20"/>
        </w:rPr>
        <w:t xml:space="preserve">тельном </w:t>
      </w:r>
      <w:r>
        <w:rPr>
          <w:rFonts w:ascii="Times New Roman" w:hAnsi="Times New Roman"/>
          <w:sz w:val="20"/>
        </w:rPr>
        <w:t>«</w:t>
      </w:r>
      <w:r w:rsidRPr="003954E3">
        <w:rPr>
          <w:rFonts w:ascii="Times New Roman" w:hAnsi="Times New Roman"/>
          <w:sz w:val="20"/>
        </w:rPr>
        <w:t>городе</w:t>
      </w:r>
      <w:r>
        <w:rPr>
          <w:rFonts w:ascii="Times New Roman" w:hAnsi="Times New Roman"/>
          <w:sz w:val="20"/>
        </w:rPr>
        <w:t>»</w:t>
      </w:r>
      <w:r w:rsidRPr="003954E3">
        <w:rPr>
          <w:rFonts w:ascii="Times New Roman" w:hAnsi="Times New Roman"/>
          <w:sz w:val="20"/>
        </w:rPr>
        <w:t xml:space="preserve">-символе?) </w:t>
      </w:r>
      <w:r w:rsidRPr="003954E3">
        <w:rPr>
          <w:rFonts w:ascii="Times New Roman" w:hAnsi="Times New Roman"/>
          <w:b/>
          <w:sz w:val="20"/>
        </w:rPr>
        <w:t>богаты, изоб нет — одни пал</w:t>
      </w:r>
      <w:r w:rsidRPr="003954E3">
        <w:rPr>
          <w:rFonts w:ascii="Times New Roman" w:hAnsi="Times New Roman"/>
          <w:b/>
          <w:sz w:val="20"/>
        </w:rPr>
        <w:t>а</w:t>
      </w:r>
      <w:r w:rsidRPr="003954E3">
        <w:rPr>
          <w:rFonts w:ascii="Times New Roman" w:hAnsi="Times New Roman"/>
          <w:b/>
          <w:sz w:val="20"/>
        </w:rPr>
        <w:t>ты.</w:t>
      </w:r>
    </w:p>
    <w:p w14:paraId="1D414F40" w14:textId="77777777" w:rsidR="005417A6" w:rsidRPr="003954E3" w:rsidRDefault="005417A6" w:rsidP="00E050F8">
      <w:pPr>
        <w:ind w:firstLine="425"/>
        <w:jc w:val="both"/>
        <w:rPr>
          <w:rFonts w:ascii="Times New Roman" w:hAnsi="Times New Roman"/>
          <w:i/>
          <w:sz w:val="20"/>
        </w:rPr>
      </w:pPr>
      <w:r w:rsidRPr="003954E3">
        <w:rPr>
          <w:rFonts w:ascii="Times New Roman" w:hAnsi="Times New Roman"/>
          <w:sz w:val="20"/>
        </w:rPr>
        <w:t xml:space="preserve">Как известно, </w:t>
      </w:r>
      <w:r>
        <w:rPr>
          <w:rFonts w:ascii="Times New Roman" w:hAnsi="Times New Roman"/>
          <w:sz w:val="20"/>
        </w:rPr>
        <w:t>«</w:t>
      </w:r>
      <w:r w:rsidRPr="003954E3">
        <w:rPr>
          <w:rFonts w:ascii="Times New Roman" w:hAnsi="Times New Roman"/>
          <w:sz w:val="20"/>
        </w:rPr>
        <w:t>Двенадцать стульев</w:t>
      </w:r>
      <w:r>
        <w:rPr>
          <w:rFonts w:ascii="Times New Roman" w:hAnsi="Times New Roman"/>
          <w:sz w:val="20"/>
        </w:rPr>
        <w:t>»</w:t>
      </w:r>
      <w:r w:rsidRPr="003954E3">
        <w:rPr>
          <w:rFonts w:ascii="Times New Roman" w:hAnsi="Times New Roman"/>
          <w:sz w:val="20"/>
        </w:rPr>
        <w:t xml:space="preserve"> — одно из популярнейших произведений советской литературы, к</w:t>
      </w:r>
      <w:r w:rsidRPr="003954E3">
        <w:rPr>
          <w:rFonts w:ascii="Times New Roman" w:hAnsi="Times New Roman"/>
          <w:sz w:val="20"/>
        </w:rPr>
        <w:t>о</w:t>
      </w:r>
      <w:r w:rsidRPr="003954E3">
        <w:rPr>
          <w:rFonts w:ascii="Times New Roman" w:hAnsi="Times New Roman"/>
          <w:sz w:val="20"/>
        </w:rPr>
        <w:t>торое многие читали и перечитывали взахлеб. Объективно психологически сценарий, изложенный в нем в х</w:t>
      </w:r>
      <w:r w:rsidRPr="003954E3">
        <w:rPr>
          <w:rFonts w:ascii="Times New Roman" w:hAnsi="Times New Roman"/>
          <w:sz w:val="20"/>
        </w:rPr>
        <w:t>у</w:t>
      </w:r>
      <w:r w:rsidRPr="003954E3">
        <w:rPr>
          <w:rFonts w:ascii="Times New Roman" w:hAnsi="Times New Roman"/>
          <w:sz w:val="20"/>
        </w:rPr>
        <w:t xml:space="preserve">дожественно образной форме, существует как в подсознании большинства, так и на уровне </w:t>
      </w:r>
      <w:r>
        <w:rPr>
          <w:rFonts w:ascii="Times New Roman" w:hAnsi="Times New Roman"/>
          <w:sz w:val="20"/>
        </w:rPr>
        <w:t>«</w:t>
      </w:r>
      <w:r w:rsidRPr="003954E3">
        <w:rPr>
          <w:rFonts w:ascii="Times New Roman" w:hAnsi="Times New Roman"/>
          <w:sz w:val="20"/>
        </w:rPr>
        <w:t>коллективного бессознательного</w:t>
      </w:r>
      <w:r>
        <w:rPr>
          <w:rFonts w:ascii="Times New Roman" w:hAnsi="Times New Roman"/>
          <w:sz w:val="20"/>
        </w:rPr>
        <w:t>»</w:t>
      </w:r>
      <w:r w:rsidRPr="003954E3">
        <w:rPr>
          <w:rFonts w:ascii="Times New Roman" w:hAnsi="Times New Roman"/>
          <w:sz w:val="20"/>
        </w:rPr>
        <w:t>. Он более свеж и популярен, чем прав</w:t>
      </w:r>
      <w:r w:rsidRPr="003954E3">
        <w:rPr>
          <w:rFonts w:ascii="Times New Roman" w:hAnsi="Times New Roman"/>
          <w:sz w:val="20"/>
        </w:rPr>
        <w:t>о</w:t>
      </w:r>
      <w:r w:rsidRPr="003954E3">
        <w:rPr>
          <w:rFonts w:ascii="Times New Roman" w:hAnsi="Times New Roman"/>
          <w:sz w:val="20"/>
        </w:rPr>
        <w:t xml:space="preserve">славные заклинания социальной стихии на </w:t>
      </w:r>
      <w:r w:rsidRPr="003954E3">
        <w:rPr>
          <w:rFonts w:ascii="Times New Roman" w:hAnsi="Times New Roman"/>
          <w:i/>
          <w:sz w:val="20"/>
        </w:rPr>
        <w:t>мертвом</w:t>
      </w:r>
      <w:r w:rsidRPr="003954E3">
        <w:rPr>
          <w:rFonts w:ascii="Times New Roman" w:hAnsi="Times New Roman"/>
          <w:sz w:val="20"/>
        </w:rPr>
        <w:t xml:space="preserve"> </w:t>
      </w:r>
      <w:r w:rsidRPr="003954E3">
        <w:rPr>
          <w:rFonts w:ascii="Times New Roman" w:hAnsi="Times New Roman"/>
          <w:sz w:val="20"/>
        </w:rPr>
        <w:lastRenderedPageBreak/>
        <w:t>церковнославянском яз</w:t>
      </w:r>
      <w:r w:rsidRPr="003954E3">
        <w:rPr>
          <w:rFonts w:ascii="Times New Roman" w:hAnsi="Times New Roman"/>
          <w:sz w:val="20"/>
        </w:rPr>
        <w:t>ы</w:t>
      </w:r>
      <w:r w:rsidRPr="003954E3">
        <w:rPr>
          <w:rFonts w:ascii="Times New Roman" w:hAnsi="Times New Roman"/>
          <w:sz w:val="20"/>
        </w:rPr>
        <w:t>ке, понимание которого утрачено большинством населения. Поэтому к сцен</w:t>
      </w:r>
      <w:r w:rsidRPr="003954E3">
        <w:rPr>
          <w:rFonts w:ascii="Times New Roman" w:hAnsi="Times New Roman"/>
          <w:sz w:val="20"/>
        </w:rPr>
        <w:t>а</w:t>
      </w:r>
      <w:r w:rsidRPr="003954E3">
        <w:rPr>
          <w:rFonts w:ascii="Times New Roman" w:hAnsi="Times New Roman"/>
          <w:sz w:val="20"/>
        </w:rPr>
        <w:t xml:space="preserve">рию </w:t>
      </w:r>
      <w:r>
        <w:rPr>
          <w:rFonts w:ascii="Times New Roman" w:hAnsi="Times New Roman"/>
          <w:sz w:val="20"/>
        </w:rPr>
        <w:t>«</w:t>
      </w:r>
      <w:r w:rsidRPr="003954E3">
        <w:rPr>
          <w:rFonts w:ascii="Times New Roman" w:hAnsi="Times New Roman"/>
          <w:sz w:val="20"/>
        </w:rPr>
        <w:t>Двенадцати стульев</w:t>
      </w:r>
      <w:r>
        <w:rPr>
          <w:rFonts w:ascii="Times New Roman" w:hAnsi="Times New Roman"/>
          <w:sz w:val="20"/>
        </w:rPr>
        <w:t xml:space="preserve">» </w:t>
      </w:r>
      <w:r w:rsidRPr="003954E3">
        <w:rPr>
          <w:rFonts w:ascii="Times New Roman" w:hAnsi="Times New Roman"/>
          <w:sz w:val="20"/>
        </w:rPr>
        <w:t xml:space="preserve">(тронов) — по числу колен Израилевых — следует относиться очень серьезно. </w:t>
      </w:r>
      <w:r w:rsidRPr="003954E3">
        <w:rPr>
          <w:rFonts w:ascii="Times New Roman" w:hAnsi="Times New Roman"/>
          <w:i/>
          <w:sz w:val="20"/>
          <w:u w:val="single"/>
        </w:rPr>
        <w:t>Бессмы</w:t>
      </w:r>
      <w:r w:rsidRPr="003954E3">
        <w:rPr>
          <w:rFonts w:ascii="Times New Roman" w:hAnsi="Times New Roman"/>
          <w:i/>
          <w:sz w:val="20"/>
          <w:u w:val="single"/>
        </w:rPr>
        <w:t>с</w:t>
      </w:r>
      <w:r w:rsidRPr="003954E3">
        <w:rPr>
          <w:rFonts w:ascii="Times New Roman" w:hAnsi="Times New Roman"/>
          <w:i/>
          <w:sz w:val="20"/>
          <w:u w:val="single"/>
        </w:rPr>
        <w:t>ленно смеющимся</w:t>
      </w:r>
      <w:r w:rsidRPr="003954E3">
        <w:rPr>
          <w:rFonts w:ascii="Times New Roman" w:hAnsi="Times New Roman"/>
          <w:i/>
          <w:sz w:val="20"/>
        </w:rPr>
        <w:t xml:space="preserve"> обществом возможно управлять и на основе распространения и тиражирования сплетен и анекд</w:t>
      </w:r>
      <w:r w:rsidRPr="003954E3">
        <w:rPr>
          <w:rFonts w:ascii="Times New Roman" w:hAnsi="Times New Roman"/>
          <w:i/>
          <w:sz w:val="20"/>
        </w:rPr>
        <w:t>о</w:t>
      </w:r>
      <w:r w:rsidRPr="003954E3">
        <w:rPr>
          <w:rFonts w:ascii="Times New Roman" w:hAnsi="Times New Roman"/>
          <w:i/>
          <w:sz w:val="20"/>
        </w:rPr>
        <w:t>тов...</w:t>
      </w:r>
    </w:p>
    <w:p w14:paraId="6D8A07C4" w14:textId="77777777" w:rsidR="005417A6" w:rsidRDefault="005417A6" w:rsidP="00C345E8">
      <w:pPr>
        <w:ind w:firstLine="425"/>
        <w:jc w:val="both"/>
        <w:rPr>
          <w:rFonts w:ascii="Times New Roman" w:hAnsi="Times New Roman"/>
          <w:sz w:val="20"/>
        </w:rPr>
      </w:pPr>
      <w:r w:rsidRPr="003954E3">
        <w:rPr>
          <w:rFonts w:ascii="Times New Roman" w:hAnsi="Times New Roman"/>
          <w:sz w:val="20"/>
        </w:rPr>
        <w:t>Многие придерживаются мнения, что общество справедливости может быть построено на основе марксистско-ленинского учения о социализме и переходе от социализма к коммунизму. Они считают, что реальные до</w:t>
      </w:r>
      <w:r w:rsidRPr="003954E3">
        <w:rPr>
          <w:rFonts w:ascii="Times New Roman" w:hAnsi="Times New Roman"/>
          <w:sz w:val="20"/>
        </w:rPr>
        <w:t>с</w:t>
      </w:r>
      <w:r w:rsidRPr="003954E3">
        <w:rPr>
          <w:rFonts w:ascii="Times New Roman" w:hAnsi="Times New Roman"/>
          <w:sz w:val="20"/>
        </w:rPr>
        <w:t>тижения социализма в СССР, говорят как раз об истинности этого учения. Именно это мнение и выразилось в лидерстве коммунистической партии в партийных списках на в</w:t>
      </w:r>
      <w:r w:rsidRPr="003954E3">
        <w:rPr>
          <w:rFonts w:ascii="Times New Roman" w:hAnsi="Times New Roman"/>
          <w:sz w:val="20"/>
        </w:rPr>
        <w:t>ы</w:t>
      </w:r>
      <w:r w:rsidRPr="003954E3">
        <w:rPr>
          <w:rFonts w:ascii="Times New Roman" w:hAnsi="Times New Roman"/>
          <w:sz w:val="20"/>
        </w:rPr>
        <w:t>борах в Государственную Думу 17</w:t>
      </w:r>
      <w:r>
        <w:rPr>
          <w:rFonts w:ascii="Times New Roman" w:hAnsi="Times New Roman"/>
          <w:sz w:val="20"/>
        </w:rPr>
        <w:t> </w:t>
      </w:r>
      <w:r w:rsidRPr="003954E3">
        <w:rPr>
          <w:rFonts w:ascii="Times New Roman" w:hAnsi="Times New Roman"/>
          <w:sz w:val="20"/>
        </w:rPr>
        <w:t>декабря 1995</w:t>
      </w:r>
      <w:r>
        <w:rPr>
          <w:rFonts w:ascii="Times New Roman" w:hAnsi="Times New Roman"/>
          <w:sz w:val="20"/>
        </w:rPr>
        <w:t> </w:t>
      </w:r>
      <w:r w:rsidRPr="003954E3">
        <w:rPr>
          <w:rFonts w:ascii="Times New Roman" w:hAnsi="Times New Roman"/>
          <w:sz w:val="20"/>
        </w:rPr>
        <w:t>г. В связи с этим мнением в пояснении нуждаются ряд значимых фактов.</w:t>
      </w:r>
    </w:p>
    <w:p w14:paraId="6358C8E9" w14:textId="77777777" w:rsidR="005417A6" w:rsidRDefault="005417A6" w:rsidP="00E050F8">
      <w:pPr>
        <w:ind w:firstLine="425"/>
        <w:jc w:val="both"/>
        <w:rPr>
          <w:rFonts w:ascii="Times New Roman" w:hAnsi="Times New Roman"/>
          <w:sz w:val="20"/>
        </w:rPr>
      </w:pPr>
      <w:r w:rsidRPr="003954E3">
        <w:rPr>
          <w:rFonts w:ascii="Times New Roman" w:hAnsi="Times New Roman"/>
          <w:sz w:val="20"/>
        </w:rPr>
        <w:t>К.</w:t>
      </w:r>
      <w:r>
        <w:rPr>
          <w:rFonts w:ascii="Times New Roman" w:hAnsi="Times New Roman"/>
          <w:sz w:val="20"/>
          <w:lang w:val="en-US"/>
        </w:rPr>
        <w:t> </w:t>
      </w:r>
      <w:r w:rsidRPr="003954E3">
        <w:rPr>
          <w:rFonts w:ascii="Times New Roman" w:hAnsi="Times New Roman"/>
          <w:sz w:val="20"/>
        </w:rPr>
        <w:t>Маркс — внук двух раввинов — пропагандистов расово</w:t>
      </w:r>
      <w:r>
        <w:rPr>
          <w:rFonts w:ascii="Times New Roman" w:hAnsi="Times New Roman"/>
          <w:sz w:val="20"/>
        </w:rPr>
        <w:t>-«эли</w:t>
      </w:r>
      <w:r w:rsidRPr="003954E3">
        <w:rPr>
          <w:rFonts w:ascii="Times New Roman" w:hAnsi="Times New Roman"/>
          <w:sz w:val="20"/>
        </w:rPr>
        <w:t>тарной</w:t>
      </w:r>
      <w:r>
        <w:rPr>
          <w:rFonts w:ascii="Times New Roman" w:hAnsi="Times New Roman"/>
          <w:sz w:val="20"/>
        </w:rPr>
        <w:t>»</w:t>
      </w:r>
      <w:r w:rsidRPr="003954E3">
        <w:rPr>
          <w:rFonts w:ascii="Times New Roman" w:hAnsi="Times New Roman"/>
          <w:sz w:val="20"/>
        </w:rPr>
        <w:t xml:space="preserve"> доктрины ростовщического пар</w:t>
      </w:r>
      <w:r w:rsidRPr="003954E3">
        <w:rPr>
          <w:rFonts w:ascii="Times New Roman" w:hAnsi="Times New Roman"/>
          <w:sz w:val="20"/>
        </w:rPr>
        <w:t>а</w:t>
      </w:r>
      <w:r w:rsidRPr="003954E3">
        <w:rPr>
          <w:rFonts w:ascii="Times New Roman" w:hAnsi="Times New Roman"/>
          <w:sz w:val="20"/>
        </w:rPr>
        <w:t xml:space="preserve">зитизма. </w:t>
      </w:r>
      <w:r w:rsidRPr="003954E3">
        <w:rPr>
          <w:rFonts w:ascii="Times New Roman" w:hAnsi="Times New Roman"/>
          <w:b/>
          <w:sz w:val="20"/>
        </w:rPr>
        <w:t xml:space="preserve">Первое: </w:t>
      </w:r>
      <w:r w:rsidRPr="003954E3">
        <w:rPr>
          <w:rFonts w:ascii="Times New Roman" w:hAnsi="Times New Roman"/>
          <w:sz w:val="20"/>
        </w:rPr>
        <w:t xml:space="preserve">В </w:t>
      </w:r>
      <w:r>
        <w:rPr>
          <w:rFonts w:ascii="Times New Roman" w:hAnsi="Times New Roman"/>
          <w:sz w:val="20"/>
        </w:rPr>
        <w:t>«</w:t>
      </w:r>
      <w:r w:rsidRPr="003954E3">
        <w:rPr>
          <w:rFonts w:ascii="Times New Roman" w:hAnsi="Times New Roman"/>
          <w:sz w:val="20"/>
        </w:rPr>
        <w:t>Капитале</w:t>
      </w:r>
      <w:r>
        <w:rPr>
          <w:rFonts w:ascii="Times New Roman" w:hAnsi="Times New Roman"/>
          <w:sz w:val="20"/>
        </w:rPr>
        <w:t>»</w:t>
      </w:r>
      <w:r w:rsidRPr="003954E3">
        <w:rPr>
          <w:rFonts w:ascii="Times New Roman" w:hAnsi="Times New Roman"/>
          <w:sz w:val="20"/>
        </w:rPr>
        <w:t xml:space="preserve"> он написал много о чем, по большей части весьма заумно, но гла</w:t>
      </w:r>
      <w:r w:rsidRPr="003954E3">
        <w:rPr>
          <w:rFonts w:ascii="Times New Roman" w:hAnsi="Times New Roman"/>
          <w:sz w:val="20"/>
        </w:rPr>
        <w:t>в</w:t>
      </w:r>
      <w:r w:rsidRPr="003954E3">
        <w:rPr>
          <w:rFonts w:ascii="Times New Roman" w:hAnsi="Times New Roman"/>
          <w:sz w:val="20"/>
        </w:rPr>
        <w:t xml:space="preserve">ное о чем он не написал, это о том, </w:t>
      </w:r>
      <w:r w:rsidRPr="003954E3">
        <w:rPr>
          <w:rFonts w:ascii="Times New Roman" w:hAnsi="Times New Roman"/>
          <w:i/>
          <w:sz w:val="20"/>
        </w:rPr>
        <w:t>как управлять чужой экономикой методами ростовщического кр</w:t>
      </w:r>
      <w:r w:rsidRPr="003954E3">
        <w:rPr>
          <w:rFonts w:ascii="Times New Roman" w:hAnsi="Times New Roman"/>
          <w:i/>
          <w:sz w:val="20"/>
        </w:rPr>
        <w:t>е</w:t>
      </w:r>
      <w:r w:rsidRPr="003954E3">
        <w:rPr>
          <w:rFonts w:ascii="Times New Roman" w:hAnsi="Times New Roman"/>
          <w:i/>
          <w:sz w:val="20"/>
        </w:rPr>
        <w:t>дитования и аренды.</w:t>
      </w:r>
      <w:r w:rsidRPr="003954E3">
        <w:rPr>
          <w:rFonts w:ascii="Times New Roman" w:hAnsi="Times New Roman"/>
          <w:sz w:val="20"/>
        </w:rPr>
        <w:t xml:space="preserve"> То есть К.</w:t>
      </w:r>
      <w:r>
        <w:rPr>
          <w:rFonts w:ascii="Times New Roman" w:hAnsi="Times New Roman"/>
          <w:sz w:val="20"/>
          <w:lang w:val="en-US"/>
        </w:rPr>
        <w:t> </w:t>
      </w:r>
      <w:r w:rsidRPr="003954E3">
        <w:rPr>
          <w:rFonts w:ascii="Times New Roman" w:hAnsi="Times New Roman"/>
          <w:sz w:val="20"/>
        </w:rPr>
        <w:t>Маркс не написал о главном, под чем лежит раздавленная вся Западная региональная цив</w:t>
      </w:r>
      <w:r w:rsidRPr="003954E3">
        <w:rPr>
          <w:rFonts w:ascii="Times New Roman" w:hAnsi="Times New Roman"/>
          <w:sz w:val="20"/>
        </w:rPr>
        <w:t>и</w:t>
      </w:r>
      <w:r w:rsidRPr="003954E3">
        <w:rPr>
          <w:rFonts w:ascii="Times New Roman" w:hAnsi="Times New Roman"/>
          <w:sz w:val="20"/>
        </w:rPr>
        <w:t xml:space="preserve">лизация. </w:t>
      </w:r>
      <w:r w:rsidRPr="003954E3">
        <w:rPr>
          <w:rFonts w:ascii="Times New Roman" w:hAnsi="Times New Roman"/>
          <w:b/>
          <w:sz w:val="20"/>
        </w:rPr>
        <w:t xml:space="preserve">Второе: </w:t>
      </w:r>
      <w:r w:rsidRPr="003954E3">
        <w:rPr>
          <w:rFonts w:ascii="Times New Roman" w:hAnsi="Times New Roman"/>
          <w:sz w:val="20"/>
        </w:rPr>
        <w:t xml:space="preserve">Как и должно </w:t>
      </w:r>
      <w:r w:rsidRPr="003954E3">
        <w:rPr>
          <w:rFonts w:ascii="Times New Roman" w:hAnsi="Times New Roman"/>
          <w:i/>
          <w:sz w:val="20"/>
        </w:rPr>
        <w:t>законопослушному раввину</w:t>
      </w:r>
      <w:r w:rsidRPr="003954E3">
        <w:rPr>
          <w:rFonts w:ascii="Times New Roman" w:hAnsi="Times New Roman"/>
          <w:sz w:val="20"/>
        </w:rPr>
        <w:t>, в театрализованной дискуссии с Б.</w:t>
      </w:r>
      <w:r>
        <w:rPr>
          <w:rFonts w:ascii="Times New Roman" w:hAnsi="Times New Roman"/>
          <w:sz w:val="20"/>
          <w:lang w:val="en-US"/>
        </w:rPr>
        <w:t> </w:t>
      </w:r>
      <w:r w:rsidRPr="003954E3">
        <w:rPr>
          <w:rFonts w:ascii="Times New Roman" w:hAnsi="Times New Roman"/>
          <w:sz w:val="20"/>
        </w:rPr>
        <w:t xml:space="preserve">Бауэром по </w:t>
      </w:r>
      <w:r>
        <w:rPr>
          <w:rFonts w:ascii="Times New Roman" w:hAnsi="Times New Roman"/>
          <w:i/>
          <w:sz w:val="20"/>
        </w:rPr>
        <w:t>«</w:t>
      </w:r>
      <w:r w:rsidRPr="003954E3">
        <w:rPr>
          <w:rFonts w:ascii="Times New Roman" w:hAnsi="Times New Roman"/>
          <w:i/>
          <w:sz w:val="20"/>
        </w:rPr>
        <w:t>е</w:t>
      </w:r>
      <w:r w:rsidRPr="003954E3">
        <w:rPr>
          <w:rFonts w:ascii="Times New Roman" w:hAnsi="Times New Roman"/>
          <w:i/>
          <w:sz w:val="20"/>
        </w:rPr>
        <w:t>в</w:t>
      </w:r>
      <w:r w:rsidRPr="003954E3">
        <w:rPr>
          <w:rFonts w:ascii="Times New Roman" w:hAnsi="Times New Roman"/>
          <w:i/>
          <w:sz w:val="20"/>
        </w:rPr>
        <w:t>рейскому вопросу</w:t>
      </w:r>
      <w:r>
        <w:rPr>
          <w:rFonts w:ascii="Times New Roman" w:hAnsi="Times New Roman"/>
          <w:i/>
          <w:sz w:val="20"/>
        </w:rPr>
        <w:t>»</w:t>
      </w:r>
      <w:r w:rsidRPr="003954E3">
        <w:rPr>
          <w:rFonts w:ascii="Times New Roman" w:hAnsi="Times New Roman"/>
          <w:i/>
          <w:sz w:val="20"/>
        </w:rPr>
        <w:t xml:space="preserve"> </w:t>
      </w:r>
      <w:r w:rsidRPr="003954E3">
        <w:rPr>
          <w:rFonts w:ascii="Times New Roman" w:hAnsi="Times New Roman"/>
          <w:sz w:val="20"/>
        </w:rPr>
        <w:t>(см. первый том их с Ф.</w:t>
      </w:r>
      <w:r>
        <w:rPr>
          <w:rFonts w:ascii="Times New Roman" w:hAnsi="Times New Roman"/>
          <w:sz w:val="20"/>
          <w:lang w:val="en-US"/>
        </w:rPr>
        <w:t> </w:t>
      </w:r>
      <w:r w:rsidRPr="003954E3">
        <w:rPr>
          <w:rFonts w:ascii="Times New Roman" w:hAnsi="Times New Roman"/>
          <w:sz w:val="20"/>
        </w:rPr>
        <w:t>Энгельсом сочинений, стр.</w:t>
      </w:r>
      <w:r>
        <w:rPr>
          <w:rFonts w:ascii="Times New Roman" w:hAnsi="Times New Roman"/>
          <w:sz w:val="20"/>
          <w:lang w:val="en-US"/>
        </w:rPr>
        <w:t> </w:t>
      </w:r>
      <w:r w:rsidRPr="003954E3">
        <w:rPr>
          <w:rFonts w:ascii="Times New Roman" w:hAnsi="Times New Roman"/>
          <w:sz w:val="20"/>
        </w:rPr>
        <w:t>411), когда Б.</w:t>
      </w:r>
      <w:r>
        <w:rPr>
          <w:rFonts w:ascii="Times New Roman" w:hAnsi="Times New Roman"/>
          <w:sz w:val="20"/>
          <w:lang w:val="en-US"/>
        </w:rPr>
        <w:t> </w:t>
      </w:r>
      <w:r w:rsidRPr="003954E3">
        <w:rPr>
          <w:rFonts w:ascii="Times New Roman" w:hAnsi="Times New Roman"/>
          <w:sz w:val="20"/>
        </w:rPr>
        <w:t>Бауэр затронул ветхозаветно-талмудическую идеологию, являющуюся средством управления по отнош</w:t>
      </w:r>
      <w:r w:rsidRPr="003954E3">
        <w:rPr>
          <w:rFonts w:ascii="Times New Roman" w:hAnsi="Times New Roman"/>
          <w:sz w:val="20"/>
        </w:rPr>
        <w:t>е</w:t>
      </w:r>
      <w:r w:rsidRPr="003954E3">
        <w:rPr>
          <w:rFonts w:ascii="Times New Roman" w:hAnsi="Times New Roman"/>
          <w:sz w:val="20"/>
        </w:rPr>
        <w:t>нию к еврейской диаспоре, К.</w:t>
      </w:r>
      <w:r>
        <w:rPr>
          <w:rFonts w:ascii="Times New Roman" w:hAnsi="Times New Roman"/>
          <w:sz w:val="20"/>
          <w:lang w:val="en-US"/>
        </w:rPr>
        <w:t> </w:t>
      </w:r>
      <w:r w:rsidRPr="003954E3">
        <w:rPr>
          <w:rFonts w:ascii="Times New Roman" w:hAnsi="Times New Roman"/>
          <w:sz w:val="20"/>
        </w:rPr>
        <w:t>Маркс увел обсуждение от анализа внутрисоциального и религиозного</w:t>
      </w:r>
      <w:r>
        <w:rPr>
          <w:rFonts w:ascii="Times New Roman" w:hAnsi="Times New Roman"/>
          <w:sz w:val="20"/>
        </w:rPr>
        <w:t xml:space="preserve"> </w:t>
      </w:r>
      <w:r w:rsidRPr="003954E3">
        <w:rPr>
          <w:rFonts w:ascii="Times New Roman" w:hAnsi="Times New Roman"/>
          <w:sz w:val="20"/>
        </w:rPr>
        <w:t xml:space="preserve">смысла Библии и Талмуда и свел весь </w:t>
      </w:r>
      <w:r>
        <w:rPr>
          <w:rFonts w:ascii="Times New Roman" w:hAnsi="Times New Roman"/>
          <w:sz w:val="20"/>
        </w:rPr>
        <w:t>«</w:t>
      </w:r>
      <w:r w:rsidRPr="003954E3">
        <w:rPr>
          <w:rFonts w:ascii="Times New Roman" w:hAnsi="Times New Roman"/>
          <w:sz w:val="20"/>
        </w:rPr>
        <w:t>еврейский вопрос</w:t>
      </w:r>
      <w:r>
        <w:rPr>
          <w:rFonts w:ascii="Times New Roman" w:hAnsi="Times New Roman"/>
          <w:sz w:val="20"/>
        </w:rPr>
        <w:t>»</w:t>
      </w:r>
      <w:r w:rsidRPr="003954E3">
        <w:rPr>
          <w:rFonts w:ascii="Times New Roman" w:hAnsi="Times New Roman"/>
          <w:sz w:val="20"/>
        </w:rPr>
        <w:t xml:space="preserve"> к фразе: </w:t>
      </w:r>
      <w:r>
        <w:rPr>
          <w:rFonts w:ascii="Times New Roman" w:hAnsi="Times New Roman"/>
          <w:sz w:val="20"/>
        </w:rPr>
        <w:t>«</w:t>
      </w:r>
      <w:r w:rsidRPr="003954E3">
        <w:rPr>
          <w:rFonts w:ascii="Times New Roman" w:hAnsi="Times New Roman"/>
          <w:sz w:val="20"/>
        </w:rPr>
        <w:t>химерическая национал</w:t>
      </w:r>
      <w:r w:rsidRPr="003954E3">
        <w:rPr>
          <w:rFonts w:ascii="Times New Roman" w:hAnsi="Times New Roman"/>
          <w:sz w:val="20"/>
        </w:rPr>
        <w:t>ь</w:t>
      </w:r>
      <w:r w:rsidRPr="003954E3">
        <w:rPr>
          <w:rFonts w:ascii="Times New Roman" w:hAnsi="Times New Roman"/>
          <w:sz w:val="20"/>
        </w:rPr>
        <w:t>ность еврея есть национальность купца, денежного человека вообще</w:t>
      </w:r>
      <w:r>
        <w:rPr>
          <w:rFonts w:ascii="Times New Roman" w:hAnsi="Times New Roman"/>
          <w:sz w:val="20"/>
        </w:rPr>
        <w:t>»</w:t>
      </w:r>
      <w:r w:rsidRPr="003954E3">
        <w:rPr>
          <w:rFonts w:ascii="Times New Roman" w:hAnsi="Times New Roman"/>
          <w:sz w:val="20"/>
        </w:rPr>
        <w:t>. Иными словами, мало ли на свете людей, которые любят деньги: что тут особенного? Бл</w:t>
      </w:r>
      <w:r w:rsidRPr="003954E3">
        <w:rPr>
          <w:rFonts w:ascii="Times New Roman" w:hAnsi="Times New Roman"/>
          <w:sz w:val="20"/>
        </w:rPr>
        <w:t>и</w:t>
      </w:r>
      <w:r w:rsidRPr="003954E3">
        <w:rPr>
          <w:rFonts w:ascii="Times New Roman" w:hAnsi="Times New Roman"/>
          <w:sz w:val="20"/>
        </w:rPr>
        <w:t>зорукие сионисты ненавидят Маркса за эту фразу, но дальнозоркие хозяева Библии, Талмуда и сионистов за сохранение умолчанием тайн социальной м</w:t>
      </w:r>
      <w:r w:rsidRPr="003954E3">
        <w:rPr>
          <w:rFonts w:ascii="Times New Roman" w:hAnsi="Times New Roman"/>
          <w:sz w:val="20"/>
        </w:rPr>
        <w:t>а</w:t>
      </w:r>
      <w:r w:rsidRPr="003954E3">
        <w:rPr>
          <w:rFonts w:ascii="Times New Roman" w:hAnsi="Times New Roman"/>
          <w:sz w:val="20"/>
        </w:rPr>
        <w:t>гии поставили на могиле Маркса весьма приличный памятник — идол, кот</w:t>
      </w:r>
      <w:r w:rsidRPr="003954E3">
        <w:rPr>
          <w:rFonts w:ascii="Times New Roman" w:hAnsi="Times New Roman"/>
          <w:sz w:val="20"/>
        </w:rPr>
        <w:t>о</w:t>
      </w:r>
      <w:r w:rsidRPr="003954E3">
        <w:rPr>
          <w:rFonts w:ascii="Times New Roman" w:hAnsi="Times New Roman"/>
          <w:sz w:val="20"/>
        </w:rPr>
        <w:t>рому поклоняются по сию пору визитеры; а якобы антисемиту и антикомм</w:t>
      </w:r>
      <w:r w:rsidRPr="003954E3">
        <w:rPr>
          <w:rFonts w:ascii="Times New Roman" w:hAnsi="Times New Roman"/>
          <w:sz w:val="20"/>
        </w:rPr>
        <w:t>у</w:t>
      </w:r>
      <w:r w:rsidRPr="003954E3">
        <w:rPr>
          <w:rFonts w:ascii="Times New Roman" w:hAnsi="Times New Roman"/>
          <w:sz w:val="20"/>
        </w:rPr>
        <w:t>нисту А.</w:t>
      </w:r>
      <w:r>
        <w:rPr>
          <w:rFonts w:ascii="Times New Roman" w:hAnsi="Times New Roman"/>
          <w:sz w:val="20"/>
          <w:lang w:val="en-US"/>
        </w:rPr>
        <w:t> </w:t>
      </w:r>
      <w:r w:rsidRPr="003954E3">
        <w:rPr>
          <w:rFonts w:ascii="Times New Roman" w:hAnsi="Times New Roman"/>
          <w:sz w:val="20"/>
        </w:rPr>
        <w:t xml:space="preserve">Гитлеру </w:t>
      </w:r>
      <w:r>
        <w:rPr>
          <w:rFonts w:ascii="Times New Roman" w:hAnsi="Times New Roman"/>
          <w:sz w:val="20"/>
        </w:rPr>
        <w:t>«</w:t>
      </w:r>
      <w:r w:rsidRPr="003954E3">
        <w:rPr>
          <w:rFonts w:ascii="Times New Roman" w:hAnsi="Times New Roman"/>
          <w:sz w:val="20"/>
        </w:rPr>
        <w:t>не пришло</w:t>
      </w:r>
      <w:r>
        <w:rPr>
          <w:rFonts w:ascii="Times New Roman" w:hAnsi="Times New Roman"/>
          <w:sz w:val="20"/>
        </w:rPr>
        <w:t>»</w:t>
      </w:r>
      <w:r w:rsidRPr="003954E3">
        <w:rPr>
          <w:rFonts w:ascii="Times New Roman" w:hAnsi="Times New Roman"/>
          <w:sz w:val="20"/>
        </w:rPr>
        <w:t xml:space="preserve"> в голову (или нашлись силы, которые ему не позв</w:t>
      </w:r>
      <w:r w:rsidRPr="003954E3">
        <w:rPr>
          <w:rFonts w:ascii="Times New Roman" w:hAnsi="Times New Roman"/>
          <w:sz w:val="20"/>
        </w:rPr>
        <w:t>о</w:t>
      </w:r>
      <w:r w:rsidRPr="003954E3">
        <w:rPr>
          <w:rFonts w:ascii="Times New Roman" w:hAnsi="Times New Roman"/>
          <w:sz w:val="20"/>
        </w:rPr>
        <w:t>лили) уничтожить дом, в котором родился К.</w:t>
      </w:r>
      <w:r>
        <w:rPr>
          <w:rFonts w:ascii="Times New Roman" w:hAnsi="Times New Roman"/>
          <w:sz w:val="20"/>
          <w:lang w:val="en-US"/>
        </w:rPr>
        <w:t> </w:t>
      </w:r>
      <w:r w:rsidRPr="003954E3">
        <w:rPr>
          <w:rFonts w:ascii="Times New Roman" w:hAnsi="Times New Roman"/>
          <w:sz w:val="20"/>
        </w:rPr>
        <w:t>Маркс. В этом доме</w:t>
      </w:r>
      <w:r>
        <w:rPr>
          <w:rFonts w:ascii="Times New Roman" w:hAnsi="Times New Roman"/>
          <w:sz w:val="20"/>
        </w:rPr>
        <w:t xml:space="preserve"> </w:t>
      </w:r>
      <w:r w:rsidRPr="003954E3">
        <w:rPr>
          <w:rFonts w:ascii="Times New Roman" w:hAnsi="Times New Roman"/>
          <w:sz w:val="20"/>
        </w:rPr>
        <w:t xml:space="preserve">теперь музей, который во время визита в ФРГ посетил </w:t>
      </w:r>
      <w:r>
        <w:rPr>
          <w:rFonts w:ascii="Times New Roman" w:hAnsi="Times New Roman"/>
          <w:sz w:val="20"/>
        </w:rPr>
        <w:t>«</w:t>
      </w:r>
      <w:r w:rsidRPr="003954E3">
        <w:rPr>
          <w:rFonts w:ascii="Times New Roman" w:hAnsi="Times New Roman"/>
          <w:sz w:val="20"/>
        </w:rPr>
        <w:t>архитектор перестройки</w:t>
      </w:r>
      <w:r>
        <w:rPr>
          <w:rFonts w:ascii="Times New Roman" w:hAnsi="Times New Roman"/>
          <w:sz w:val="20"/>
        </w:rPr>
        <w:t>»</w:t>
      </w:r>
      <w:r w:rsidRPr="003954E3">
        <w:rPr>
          <w:rFonts w:ascii="Times New Roman" w:hAnsi="Times New Roman"/>
          <w:sz w:val="20"/>
        </w:rPr>
        <w:t xml:space="preserve"> А.</w:t>
      </w:r>
      <w:r>
        <w:rPr>
          <w:rFonts w:ascii="Times New Roman" w:hAnsi="Times New Roman"/>
          <w:sz w:val="20"/>
          <w:lang w:val="en-US"/>
        </w:rPr>
        <w:t> </w:t>
      </w:r>
      <w:r w:rsidRPr="003954E3">
        <w:rPr>
          <w:rFonts w:ascii="Times New Roman" w:hAnsi="Times New Roman"/>
          <w:sz w:val="20"/>
        </w:rPr>
        <w:t>Н.</w:t>
      </w:r>
      <w:r>
        <w:rPr>
          <w:rFonts w:ascii="Times New Roman" w:hAnsi="Times New Roman"/>
          <w:sz w:val="20"/>
          <w:lang w:val="en-US"/>
        </w:rPr>
        <w:t> </w:t>
      </w:r>
      <w:r w:rsidRPr="003954E3">
        <w:rPr>
          <w:rFonts w:ascii="Times New Roman" w:hAnsi="Times New Roman"/>
          <w:sz w:val="20"/>
        </w:rPr>
        <w:t>Яковлев — ант</w:t>
      </w:r>
      <w:r w:rsidRPr="003954E3">
        <w:rPr>
          <w:rFonts w:ascii="Times New Roman" w:hAnsi="Times New Roman"/>
          <w:sz w:val="20"/>
        </w:rPr>
        <w:t>и</w:t>
      </w:r>
      <w:r w:rsidRPr="003954E3">
        <w:rPr>
          <w:rFonts w:ascii="Times New Roman" w:hAnsi="Times New Roman"/>
          <w:sz w:val="20"/>
        </w:rPr>
        <w:t xml:space="preserve">коммунист, как и Гитлер, и </w:t>
      </w:r>
      <w:r>
        <w:rPr>
          <w:rFonts w:ascii="Times New Roman" w:hAnsi="Times New Roman"/>
          <w:sz w:val="20"/>
        </w:rPr>
        <w:t>«</w:t>
      </w:r>
      <w:r w:rsidRPr="003954E3">
        <w:rPr>
          <w:rFonts w:ascii="Times New Roman" w:hAnsi="Times New Roman"/>
          <w:sz w:val="20"/>
        </w:rPr>
        <w:t>отец русской демократии</w:t>
      </w:r>
      <w:r>
        <w:rPr>
          <w:rFonts w:ascii="Times New Roman" w:hAnsi="Times New Roman"/>
          <w:sz w:val="20"/>
        </w:rPr>
        <w:t>»</w:t>
      </w:r>
      <w:r w:rsidRPr="003954E3">
        <w:rPr>
          <w:rFonts w:ascii="Times New Roman" w:hAnsi="Times New Roman"/>
          <w:sz w:val="20"/>
        </w:rPr>
        <w:t>, как известный предводитель дв</w:t>
      </w:r>
      <w:r w:rsidRPr="003954E3">
        <w:rPr>
          <w:rFonts w:ascii="Times New Roman" w:hAnsi="Times New Roman"/>
          <w:sz w:val="20"/>
        </w:rPr>
        <w:t>о</w:t>
      </w:r>
      <w:r w:rsidRPr="003954E3">
        <w:rPr>
          <w:rFonts w:ascii="Times New Roman" w:hAnsi="Times New Roman"/>
          <w:sz w:val="20"/>
        </w:rPr>
        <w:t xml:space="preserve">рянства. </w:t>
      </w:r>
      <w:r w:rsidRPr="003954E3">
        <w:rPr>
          <w:rFonts w:ascii="Times New Roman" w:hAnsi="Times New Roman"/>
          <w:b/>
          <w:sz w:val="20"/>
        </w:rPr>
        <w:t xml:space="preserve">Третье: </w:t>
      </w:r>
      <w:r w:rsidRPr="003954E3">
        <w:rPr>
          <w:rFonts w:ascii="Times New Roman" w:hAnsi="Times New Roman"/>
          <w:sz w:val="20"/>
        </w:rPr>
        <w:t>и в наши дни на Западе к марксизму во всех его разновидностях, за исключением сталинизма, поддерживается о</w:t>
      </w:r>
      <w:r w:rsidRPr="003954E3">
        <w:rPr>
          <w:rFonts w:ascii="Times New Roman" w:hAnsi="Times New Roman"/>
          <w:sz w:val="20"/>
        </w:rPr>
        <w:t>х</w:t>
      </w:r>
      <w:r w:rsidRPr="003954E3">
        <w:rPr>
          <w:rFonts w:ascii="Times New Roman" w:hAnsi="Times New Roman"/>
          <w:sz w:val="20"/>
        </w:rPr>
        <w:t>ранительно бережное отношение.</w:t>
      </w:r>
    </w:p>
    <w:p w14:paraId="60208343" w14:textId="77777777" w:rsidR="005417A6" w:rsidRDefault="005417A6" w:rsidP="00C345E8">
      <w:pPr>
        <w:ind w:firstLine="425"/>
        <w:jc w:val="both"/>
        <w:rPr>
          <w:rFonts w:ascii="Times New Roman" w:hAnsi="Times New Roman"/>
          <w:sz w:val="20"/>
        </w:rPr>
      </w:pPr>
      <w:r w:rsidRPr="003954E3">
        <w:rPr>
          <w:rFonts w:ascii="Times New Roman" w:hAnsi="Times New Roman"/>
          <w:sz w:val="20"/>
        </w:rPr>
        <w:t xml:space="preserve">Так в </w:t>
      </w:r>
      <w:r>
        <w:rPr>
          <w:rFonts w:ascii="Times New Roman" w:hAnsi="Times New Roman"/>
          <w:sz w:val="20"/>
        </w:rPr>
        <w:t>«</w:t>
      </w:r>
      <w:r w:rsidRPr="003954E3">
        <w:rPr>
          <w:rFonts w:ascii="Times New Roman" w:hAnsi="Times New Roman"/>
          <w:sz w:val="20"/>
        </w:rPr>
        <w:t>Российской газете</w:t>
      </w:r>
      <w:r>
        <w:rPr>
          <w:rFonts w:ascii="Times New Roman" w:hAnsi="Times New Roman"/>
          <w:sz w:val="20"/>
        </w:rPr>
        <w:t>»</w:t>
      </w:r>
      <w:r w:rsidRPr="003954E3">
        <w:rPr>
          <w:rFonts w:ascii="Times New Roman" w:hAnsi="Times New Roman"/>
          <w:sz w:val="20"/>
        </w:rPr>
        <w:t xml:space="preserve"> от 31</w:t>
      </w:r>
      <w:r>
        <w:rPr>
          <w:rFonts w:ascii="Times New Roman" w:hAnsi="Times New Roman"/>
          <w:sz w:val="20"/>
        </w:rPr>
        <w:t> </w:t>
      </w:r>
      <w:r w:rsidRPr="003954E3">
        <w:rPr>
          <w:rFonts w:ascii="Times New Roman" w:hAnsi="Times New Roman"/>
          <w:sz w:val="20"/>
        </w:rPr>
        <w:t>августа 1995</w:t>
      </w:r>
      <w:r>
        <w:rPr>
          <w:rFonts w:ascii="Times New Roman" w:hAnsi="Times New Roman"/>
          <w:sz w:val="20"/>
        </w:rPr>
        <w:t> </w:t>
      </w:r>
      <w:r w:rsidRPr="003954E3">
        <w:rPr>
          <w:rFonts w:ascii="Times New Roman" w:hAnsi="Times New Roman"/>
          <w:sz w:val="20"/>
        </w:rPr>
        <w:t>г. опубликована</w:t>
      </w:r>
      <w:r>
        <w:rPr>
          <w:rFonts w:ascii="Times New Roman" w:hAnsi="Times New Roman"/>
          <w:sz w:val="20"/>
        </w:rPr>
        <w:t xml:space="preserve"> </w:t>
      </w:r>
      <w:r w:rsidRPr="003954E3">
        <w:rPr>
          <w:rFonts w:ascii="Times New Roman" w:hAnsi="Times New Roman"/>
          <w:sz w:val="20"/>
        </w:rPr>
        <w:t xml:space="preserve">статья </w:t>
      </w:r>
      <w:r>
        <w:rPr>
          <w:rFonts w:ascii="Times New Roman" w:hAnsi="Times New Roman"/>
          <w:sz w:val="20"/>
        </w:rPr>
        <w:t>«</w:t>
      </w:r>
      <w:r w:rsidRPr="003954E3">
        <w:rPr>
          <w:rFonts w:ascii="Times New Roman" w:hAnsi="Times New Roman"/>
          <w:sz w:val="20"/>
        </w:rPr>
        <w:t>Утописты народ горячий</w:t>
      </w:r>
      <w:r>
        <w:rPr>
          <w:rFonts w:ascii="Times New Roman" w:hAnsi="Times New Roman"/>
          <w:sz w:val="20"/>
        </w:rPr>
        <w:t>»</w:t>
      </w:r>
      <w:r w:rsidRPr="003954E3">
        <w:rPr>
          <w:rFonts w:ascii="Times New Roman" w:hAnsi="Times New Roman"/>
          <w:sz w:val="20"/>
        </w:rPr>
        <w:t>. В ней сообщается о проходившем в Канаде (Мо</w:t>
      </w:r>
      <w:r w:rsidRPr="003954E3">
        <w:rPr>
          <w:rFonts w:ascii="Times New Roman" w:hAnsi="Times New Roman"/>
          <w:sz w:val="20"/>
        </w:rPr>
        <w:t>н</w:t>
      </w:r>
      <w:r w:rsidRPr="003954E3">
        <w:rPr>
          <w:rFonts w:ascii="Times New Roman" w:hAnsi="Times New Roman"/>
          <w:sz w:val="20"/>
        </w:rPr>
        <w:t>реаль) 18-м международном конгрессе историков. Жаркая дискуссия развернулась на нем вокруг докладов россиян и во</w:t>
      </w:r>
      <w:r w:rsidRPr="003954E3">
        <w:rPr>
          <w:rFonts w:ascii="Times New Roman" w:hAnsi="Times New Roman"/>
          <w:sz w:val="20"/>
        </w:rPr>
        <w:t>с</w:t>
      </w:r>
      <w:r w:rsidRPr="003954E3">
        <w:rPr>
          <w:rFonts w:ascii="Times New Roman" w:hAnsi="Times New Roman"/>
          <w:sz w:val="20"/>
        </w:rPr>
        <w:t>точно-европейцев.</w:t>
      </w:r>
    </w:p>
    <w:p w14:paraId="5A587B67" w14:textId="77777777" w:rsidR="005417A6" w:rsidRPr="003954E3" w:rsidRDefault="005417A6" w:rsidP="00C345E8">
      <w:pPr>
        <w:ind w:firstLine="425"/>
        <w:jc w:val="both"/>
        <w:rPr>
          <w:rFonts w:ascii="Times New Roman" w:hAnsi="Times New Roman"/>
          <w:sz w:val="20"/>
        </w:rPr>
      </w:pPr>
      <w:r w:rsidRPr="003954E3">
        <w:rPr>
          <w:rFonts w:ascii="Times New Roman" w:hAnsi="Times New Roman"/>
          <w:sz w:val="20"/>
        </w:rPr>
        <w:t xml:space="preserve">«Присутствовавшим на </w:t>
      </w:r>
      <w:r>
        <w:rPr>
          <w:rFonts w:ascii="Times New Roman" w:hAnsi="Times New Roman"/>
          <w:sz w:val="20"/>
        </w:rPr>
        <w:t>«</w:t>
      </w:r>
      <w:r w:rsidRPr="003954E3">
        <w:rPr>
          <w:rFonts w:ascii="Times New Roman" w:hAnsi="Times New Roman"/>
          <w:sz w:val="20"/>
        </w:rPr>
        <w:t>круглом столе</w:t>
      </w:r>
      <w:r>
        <w:rPr>
          <w:rFonts w:ascii="Times New Roman" w:hAnsi="Times New Roman"/>
          <w:sz w:val="20"/>
        </w:rPr>
        <w:t>»</w:t>
      </w:r>
      <w:r w:rsidRPr="003954E3">
        <w:rPr>
          <w:rFonts w:ascii="Times New Roman" w:hAnsi="Times New Roman"/>
          <w:sz w:val="20"/>
        </w:rPr>
        <w:t xml:space="preserve"> западным марксистам и троцк</w:t>
      </w:r>
      <w:r w:rsidRPr="003954E3">
        <w:rPr>
          <w:rFonts w:ascii="Times New Roman" w:hAnsi="Times New Roman"/>
          <w:sz w:val="20"/>
        </w:rPr>
        <w:t>и</w:t>
      </w:r>
      <w:r w:rsidRPr="003954E3">
        <w:rPr>
          <w:rFonts w:ascii="Times New Roman" w:hAnsi="Times New Roman"/>
          <w:sz w:val="20"/>
        </w:rPr>
        <w:t xml:space="preserve">стам (весьма многозначительное уточнение </w:t>
      </w:r>
      <w:r>
        <w:rPr>
          <w:rFonts w:ascii="Times New Roman" w:hAnsi="Times New Roman"/>
          <w:sz w:val="20"/>
        </w:rPr>
        <w:t>«</w:t>
      </w:r>
      <w:r w:rsidRPr="003954E3">
        <w:rPr>
          <w:rFonts w:ascii="Times New Roman" w:hAnsi="Times New Roman"/>
          <w:sz w:val="20"/>
        </w:rPr>
        <w:t>западные марксисты</w:t>
      </w:r>
      <w:r>
        <w:rPr>
          <w:rFonts w:ascii="Times New Roman" w:hAnsi="Times New Roman"/>
          <w:sz w:val="20"/>
        </w:rPr>
        <w:t>»</w:t>
      </w:r>
      <w:r w:rsidRPr="003954E3">
        <w:rPr>
          <w:rFonts w:ascii="Times New Roman" w:hAnsi="Times New Roman"/>
          <w:sz w:val="20"/>
        </w:rPr>
        <w:t xml:space="preserve">, </w:t>
      </w:r>
      <w:r w:rsidRPr="003954E3">
        <w:rPr>
          <w:rFonts w:ascii="Times New Roman" w:hAnsi="Times New Roman"/>
          <w:sz w:val="20"/>
        </w:rPr>
        <w:lastRenderedPageBreak/>
        <w:t>подраз</w:t>
      </w:r>
      <w:r w:rsidRPr="003954E3">
        <w:rPr>
          <w:rFonts w:ascii="Times New Roman" w:hAnsi="Times New Roman"/>
          <w:sz w:val="20"/>
        </w:rPr>
        <w:t>у</w:t>
      </w:r>
      <w:r w:rsidRPr="003954E3">
        <w:rPr>
          <w:rFonts w:ascii="Times New Roman" w:hAnsi="Times New Roman"/>
          <w:sz w:val="20"/>
        </w:rPr>
        <w:t xml:space="preserve">мевающее наличие анонимных </w:t>
      </w:r>
      <w:r>
        <w:rPr>
          <w:rFonts w:ascii="Times New Roman" w:hAnsi="Times New Roman"/>
          <w:sz w:val="20"/>
        </w:rPr>
        <w:t>«</w:t>
      </w:r>
      <w:r w:rsidRPr="003954E3">
        <w:rPr>
          <w:rFonts w:ascii="Times New Roman" w:hAnsi="Times New Roman"/>
          <w:sz w:val="20"/>
        </w:rPr>
        <w:t>восточных</w:t>
      </w:r>
      <w:r>
        <w:rPr>
          <w:rFonts w:ascii="Times New Roman" w:hAnsi="Times New Roman"/>
          <w:sz w:val="20"/>
        </w:rPr>
        <w:t>»</w:t>
      </w:r>
      <w:r w:rsidRPr="003954E3">
        <w:rPr>
          <w:rFonts w:ascii="Times New Roman" w:hAnsi="Times New Roman"/>
          <w:sz w:val="20"/>
        </w:rPr>
        <w:t xml:space="preserve">, говорить о которых в </w:t>
      </w:r>
      <w:r>
        <w:rPr>
          <w:rFonts w:ascii="Times New Roman" w:hAnsi="Times New Roman"/>
          <w:sz w:val="20"/>
        </w:rPr>
        <w:t>«</w:t>
      </w:r>
      <w:r w:rsidRPr="003954E3">
        <w:rPr>
          <w:rFonts w:ascii="Times New Roman" w:hAnsi="Times New Roman"/>
          <w:sz w:val="20"/>
        </w:rPr>
        <w:t>прили</w:t>
      </w:r>
      <w:r w:rsidRPr="003954E3">
        <w:rPr>
          <w:rFonts w:ascii="Times New Roman" w:hAnsi="Times New Roman"/>
          <w:sz w:val="20"/>
        </w:rPr>
        <w:t>ч</w:t>
      </w:r>
      <w:r w:rsidRPr="003954E3">
        <w:rPr>
          <w:rFonts w:ascii="Times New Roman" w:hAnsi="Times New Roman"/>
          <w:sz w:val="20"/>
        </w:rPr>
        <w:t>ном обществе</w:t>
      </w:r>
      <w:r>
        <w:rPr>
          <w:rFonts w:ascii="Times New Roman" w:hAnsi="Times New Roman"/>
          <w:sz w:val="20"/>
        </w:rPr>
        <w:t>»</w:t>
      </w:r>
      <w:r w:rsidRPr="003954E3">
        <w:rPr>
          <w:rFonts w:ascii="Times New Roman" w:hAnsi="Times New Roman"/>
          <w:sz w:val="20"/>
        </w:rPr>
        <w:t xml:space="preserve"> не принято — это сталинцы; и выделение троцкизма из </w:t>
      </w:r>
      <w:r>
        <w:rPr>
          <w:rFonts w:ascii="Times New Roman" w:hAnsi="Times New Roman"/>
          <w:sz w:val="20"/>
        </w:rPr>
        <w:t>«</w:t>
      </w:r>
      <w:r w:rsidRPr="003954E3">
        <w:rPr>
          <w:rFonts w:ascii="Times New Roman" w:hAnsi="Times New Roman"/>
          <w:sz w:val="20"/>
        </w:rPr>
        <w:t>марксизма вообще</w:t>
      </w:r>
      <w:r>
        <w:rPr>
          <w:rFonts w:ascii="Times New Roman" w:hAnsi="Times New Roman"/>
          <w:sz w:val="20"/>
        </w:rPr>
        <w:t>»</w:t>
      </w:r>
      <w:r w:rsidRPr="003954E3">
        <w:rPr>
          <w:rFonts w:ascii="Times New Roman" w:hAnsi="Times New Roman"/>
          <w:sz w:val="20"/>
        </w:rPr>
        <w:t>: наш ко</w:t>
      </w:r>
      <w:r w:rsidRPr="003954E3">
        <w:rPr>
          <w:rFonts w:ascii="Times New Roman" w:hAnsi="Times New Roman"/>
          <w:sz w:val="20"/>
        </w:rPr>
        <w:t>м</w:t>
      </w:r>
      <w:r w:rsidRPr="003954E3">
        <w:rPr>
          <w:rFonts w:ascii="Times New Roman" w:hAnsi="Times New Roman"/>
          <w:sz w:val="20"/>
        </w:rPr>
        <w:t>ментарий) не понравились ссылки на христианскую религию в докладах. Их задело, в частности, утверждение, что утопия</w:t>
      </w:r>
      <w:r>
        <w:rPr>
          <w:rFonts w:ascii="Times New Roman" w:hAnsi="Times New Roman"/>
          <w:sz w:val="20"/>
        </w:rPr>
        <w:t xml:space="preserve"> </w:t>
      </w:r>
      <w:r w:rsidRPr="003954E3">
        <w:rPr>
          <w:rFonts w:ascii="Times New Roman" w:hAnsi="Times New Roman"/>
          <w:sz w:val="20"/>
        </w:rPr>
        <w:t>завлад</w:t>
      </w:r>
      <w:r w:rsidRPr="003954E3">
        <w:rPr>
          <w:rFonts w:ascii="Times New Roman" w:hAnsi="Times New Roman"/>
          <w:sz w:val="20"/>
        </w:rPr>
        <w:t>е</w:t>
      </w:r>
      <w:r w:rsidRPr="003954E3">
        <w:rPr>
          <w:rFonts w:ascii="Times New Roman" w:hAnsi="Times New Roman"/>
          <w:sz w:val="20"/>
        </w:rPr>
        <w:t>вает</w:t>
      </w:r>
      <w:r>
        <w:rPr>
          <w:rFonts w:ascii="Times New Roman" w:hAnsi="Times New Roman"/>
          <w:sz w:val="20"/>
        </w:rPr>
        <w:t xml:space="preserve"> </w:t>
      </w:r>
      <w:r w:rsidRPr="003954E3">
        <w:rPr>
          <w:rFonts w:ascii="Times New Roman" w:hAnsi="Times New Roman"/>
          <w:sz w:val="20"/>
        </w:rPr>
        <w:t>умами в обществе в результате отхода от христианских ценностей. Ро</w:t>
      </w:r>
      <w:r w:rsidRPr="003954E3">
        <w:rPr>
          <w:rFonts w:ascii="Times New Roman" w:hAnsi="Times New Roman"/>
          <w:sz w:val="20"/>
        </w:rPr>
        <w:t>с</w:t>
      </w:r>
      <w:r w:rsidRPr="003954E3">
        <w:rPr>
          <w:rFonts w:ascii="Times New Roman" w:hAnsi="Times New Roman"/>
          <w:sz w:val="20"/>
        </w:rPr>
        <w:t>сийских историков обвинили в обскурантизме и в том, что они пытаются пер</w:t>
      </w:r>
      <w:r w:rsidRPr="003954E3">
        <w:rPr>
          <w:rFonts w:ascii="Times New Roman" w:hAnsi="Times New Roman"/>
          <w:sz w:val="20"/>
        </w:rPr>
        <w:t>е</w:t>
      </w:r>
      <w:r w:rsidRPr="003954E3">
        <w:rPr>
          <w:rFonts w:ascii="Times New Roman" w:hAnsi="Times New Roman"/>
          <w:sz w:val="20"/>
        </w:rPr>
        <w:t>вести стрелку часов на много столетий назад.</w:t>
      </w:r>
      <w:r>
        <w:rPr>
          <w:rFonts w:ascii="Times New Roman" w:hAnsi="Times New Roman"/>
          <w:sz w:val="20"/>
        </w:rPr>
        <w:t xml:space="preserve"> </w:t>
      </w:r>
      <w:r w:rsidRPr="003954E3">
        <w:rPr>
          <w:rFonts w:ascii="Times New Roman" w:hAnsi="Times New Roman"/>
          <w:sz w:val="20"/>
        </w:rPr>
        <w:t>Историки из Восточной Европы и России были солидарны в критике марксизма, что не понравилось их западным коллегам. (Международное канадское р</w:t>
      </w:r>
      <w:r w:rsidRPr="003954E3">
        <w:rPr>
          <w:rFonts w:ascii="Times New Roman" w:hAnsi="Times New Roman"/>
          <w:sz w:val="20"/>
        </w:rPr>
        <w:t>а</w:t>
      </w:r>
      <w:r w:rsidRPr="003954E3">
        <w:rPr>
          <w:rFonts w:ascii="Times New Roman" w:hAnsi="Times New Roman"/>
          <w:sz w:val="20"/>
        </w:rPr>
        <w:t>дио).»</w:t>
      </w:r>
    </w:p>
    <w:p w14:paraId="0F830500" w14:textId="77777777" w:rsidR="005417A6" w:rsidRDefault="005417A6" w:rsidP="00E050F8">
      <w:pPr>
        <w:ind w:firstLine="425"/>
        <w:jc w:val="both"/>
        <w:rPr>
          <w:rFonts w:ascii="Times New Roman" w:hAnsi="Times New Roman"/>
          <w:sz w:val="20"/>
        </w:rPr>
      </w:pPr>
      <w:r w:rsidRPr="003954E3">
        <w:rPr>
          <w:rFonts w:ascii="Times New Roman" w:hAnsi="Times New Roman"/>
          <w:sz w:val="20"/>
        </w:rPr>
        <w:t>Из приведенной цитаты можно понять, что на Западе разрешено критиковать марксизм и троцкизм, но з</w:t>
      </w:r>
      <w:r w:rsidRPr="003954E3">
        <w:rPr>
          <w:rFonts w:ascii="Times New Roman" w:hAnsi="Times New Roman"/>
          <w:sz w:val="20"/>
        </w:rPr>
        <w:t>а</w:t>
      </w:r>
      <w:r w:rsidRPr="003954E3">
        <w:rPr>
          <w:rFonts w:ascii="Times New Roman" w:hAnsi="Times New Roman"/>
          <w:sz w:val="20"/>
        </w:rPr>
        <w:t xml:space="preserve">прещено громить и искоренять и марксизм в целом, и его троцкистскую разновидность. Российской же </w:t>
      </w:r>
      <w:r>
        <w:rPr>
          <w:rFonts w:ascii="Times New Roman" w:hAnsi="Times New Roman"/>
          <w:sz w:val="20"/>
        </w:rPr>
        <w:t>«</w:t>
      </w:r>
      <w:r w:rsidRPr="003954E3">
        <w:rPr>
          <w:rFonts w:ascii="Times New Roman" w:hAnsi="Times New Roman"/>
          <w:sz w:val="20"/>
        </w:rPr>
        <w:t>инте</w:t>
      </w:r>
      <w:r w:rsidRPr="003954E3">
        <w:rPr>
          <w:rFonts w:ascii="Times New Roman" w:hAnsi="Times New Roman"/>
          <w:sz w:val="20"/>
        </w:rPr>
        <w:t>л</w:t>
      </w:r>
      <w:r w:rsidRPr="003954E3">
        <w:rPr>
          <w:rFonts w:ascii="Times New Roman" w:hAnsi="Times New Roman"/>
          <w:sz w:val="20"/>
        </w:rPr>
        <w:t>лигенции</w:t>
      </w:r>
      <w:r>
        <w:rPr>
          <w:rFonts w:ascii="Times New Roman" w:hAnsi="Times New Roman"/>
          <w:sz w:val="20"/>
        </w:rPr>
        <w:t>»</w:t>
      </w:r>
      <w:r w:rsidRPr="003954E3">
        <w:rPr>
          <w:rFonts w:ascii="Times New Roman" w:hAnsi="Times New Roman"/>
          <w:sz w:val="20"/>
        </w:rPr>
        <w:t xml:space="preserve"> свойственно </w:t>
      </w:r>
      <w:r w:rsidRPr="003954E3">
        <w:rPr>
          <w:rFonts w:ascii="Times New Roman" w:hAnsi="Times New Roman"/>
          <w:i/>
          <w:sz w:val="20"/>
        </w:rPr>
        <w:t>шарахаться из огня да в полымя</w:t>
      </w:r>
      <w:r w:rsidRPr="003954E3">
        <w:rPr>
          <w:rFonts w:ascii="Times New Roman" w:hAnsi="Times New Roman"/>
          <w:sz w:val="20"/>
        </w:rPr>
        <w:t>, что, по всей видимости, и выл</w:t>
      </w:r>
      <w:r w:rsidRPr="003954E3">
        <w:rPr>
          <w:rFonts w:ascii="Times New Roman" w:hAnsi="Times New Roman"/>
          <w:sz w:val="20"/>
        </w:rPr>
        <w:t>и</w:t>
      </w:r>
      <w:r w:rsidRPr="003954E3">
        <w:rPr>
          <w:rFonts w:ascii="Times New Roman" w:hAnsi="Times New Roman"/>
          <w:sz w:val="20"/>
        </w:rPr>
        <w:t>лось в отрицание марксизма и пропаганду православно-никейского библейского взгляда на мир и исторический процесс на ко</w:t>
      </w:r>
      <w:r w:rsidRPr="003954E3">
        <w:rPr>
          <w:rFonts w:ascii="Times New Roman" w:hAnsi="Times New Roman"/>
          <w:sz w:val="20"/>
        </w:rPr>
        <w:t>н</w:t>
      </w:r>
      <w:r w:rsidRPr="003954E3">
        <w:rPr>
          <w:rFonts w:ascii="Times New Roman" w:hAnsi="Times New Roman"/>
          <w:sz w:val="20"/>
        </w:rPr>
        <w:t>грессе историков. Иными словами, марксизм в его не-сталинистских модификациях содержится в политическом парничке Запада в качестве рассады на б</w:t>
      </w:r>
      <w:r w:rsidRPr="003954E3">
        <w:rPr>
          <w:rFonts w:ascii="Times New Roman" w:hAnsi="Times New Roman"/>
          <w:sz w:val="20"/>
        </w:rPr>
        <w:t>у</w:t>
      </w:r>
      <w:r w:rsidRPr="003954E3">
        <w:rPr>
          <w:rFonts w:ascii="Times New Roman" w:hAnsi="Times New Roman"/>
          <w:sz w:val="20"/>
        </w:rPr>
        <w:t>дущее.</w:t>
      </w:r>
    </w:p>
    <w:p w14:paraId="306377AA" w14:textId="77777777" w:rsidR="005417A6" w:rsidRDefault="005417A6" w:rsidP="00E050F8">
      <w:pPr>
        <w:ind w:firstLine="425"/>
        <w:jc w:val="both"/>
        <w:rPr>
          <w:rFonts w:ascii="Times New Roman" w:hAnsi="Times New Roman"/>
          <w:sz w:val="20"/>
        </w:rPr>
      </w:pPr>
      <w:r w:rsidRPr="003954E3">
        <w:rPr>
          <w:rFonts w:ascii="Times New Roman" w:hAnsi="Times New Roman"/>
          <w:sz w:val="20"/>
        </w:rPr>
        <w:t>Причина, вынуждающая хозяев Запада к опеке и защите марксизма от разгрома, лежит в том, что по существу своему интеллектуализм диалектич</w:t>
      </w:r>
      <w:r w:rsidRPr="003954E3">
        <w:rPr>
          <w:rFonts w:ascii="Times New Roman" w:hAnsi="Times New Roman"/>
          <w:sz w:val="20"/>
        </w:rPr>
        <w:t>е</w:t>
      </w:r>
      <w:r w:rsidRPr="003954E3">
        <w:rPr>
          <w:rFonts w:ascii="Times New Roman" w:hAnsi="Times New Roman"/>
          <w:sz w:val="20"/>
        </w:rPr>
        <w:t xml:space="preserve">ского и исторического материализма, известного как </w:t>
      </w:r>
      <w:r>
        <w:rPr>
          <w:rFonts w:ascii="Times New Roman" w:hAnsi="Times New Roman"/>
          <w:sz w:val="20"/>
        </w:rPr>
        <w:t>«</w:t>
      </w:r>
      <w:r w:rsidRPr="003954E3">
        <w:rPr>
          <w:rFonts w:ascii="Times New Roman" w:hAnsi="Times New Roman"/>
          <w:sz w:val="20"/>
        </w:rPr>
        <w:t>марксизм</w:t>
      </w:r>
      <w:r>
        <w:rPr>
          <w:rFonts w:ascii="Times New Roman" w:hAnsi="Times New Roman"/>
          <w:sz w:val="20"/>
        </w:rPr>
        <w:t>»</w:t>
      </w:r>
      <w:r w:rsidRPr="003954E3">
        <w:rPr>
          <w:rFonts w:ascii="Times New Roman" w:hAnsi="Times New Roman"/>
          <w:sz w:val="20"/>
        </w:rPr>
        <w:t>, представл</w:t>
      </w:r>
      <w:r w:rsidRPr="003954E3">
        <w:rPr>
          <w:rFonts w:ascii="Times New Roman" w:hAnsi="Times New Roman"/>
          <w:sz w:val="20"/>
        </w:rPr>
        <w:t>я</w:t>
      </w:r>
      <w:r w:rsidRPr="003954E3">
        <w:rPr>
          <w:rFonts w:ascii="Times New Roman" w:hAnsi="Times New Roman"/>
          <w:sz w:val="20"/>
        </w:rPr>
        <w:t xml:space="preserve">ет собой концепцию передачи </w:t>
      </w:r>
      <w:r w:rsidRPr="003954E3">
        <w:rPr>
          <w:rFonts w:ascii="Times New Roman" w:hAnsi="Times New Roman"/>
          <w:i/>
          <w:sz w:val="20"/>
        </w:rPr>
        <w:t xml:space="preserve">лидерства во власти </w:t>
      </w:r>
      <w:r w:rsidRPr="003954E3">
        <w:rPr>
          <w:rFonts w:ascii="Times New Roman" w:hAnsi="Times New Roman"/>
          <w:sz w:val="20"/>
        </w:rPr>
        <w:t>в Западной региональной цивилизации от ростовщических банковских кланов — финансовой арист</w:t>
      </w:r>
      <w:r w:rsidRPr="003954E3">
        <w:rPr>
          <w:rFonts w:ascii="Times New Roman" w:hAnsi="Times New Roman"/>
          <w:sz w:val="20"/>
        </w:rPr>
        <w:t>о</w:t>
      </w:r>
      <w:r w:rsidRPr="003954E3">
        <w:rPr>
          <w:rFonts w:ascii="Times New Roman" w:hAnsi="Times New Roman"/>
          <w:sz w:val="20"/>
        </w:rPr>
        <w:t>кратии — к</w:t>
      </w:r>
      <w:r>
        <w:rPr>
          <w:rFonts w:ascii="Times New Roman" w:hAnsi="Times New Roman"/>
          <w:sz w:val="20"/>
        </w:rPr>
        <w:t xml:space="preserve"> «</w:t>
      </w:r>
      <w:r w:rsidRPr="003954E3">
        <w:rPr>
          <w:rFonts w:ascii="Times New Roman" w:hAnsi="Times New Roman"/>
          <w:sz w:val="20"/>
        </w:rPr>
        <w:t>яйцеголовой</w:t>
      </w:r>
      <w:r>
        <w:rPr>
          <w:rFonts w:ascii="Times New Roman" w:hAnsi="Times New Roman"/>
          <w:sz w:val="20"/>
        </w:rPr>
        <w:t>»</w:t>
      </w:r>
      <w:r w:rsidRPr="003954E3">
        <w:rPr>
          <w:rFonts w:ascii="Times New Roman" w:hAnsi="Times New Roman"/>
          <w:sz w:val="20"/>
        </w:rPr>
        <w:t xml:space="preserve"> профессуре и </w:t>
      </w:r>
      <w:r>
        <w:rPr>
          <w:rFonts w:ascii="Times New Roman" w:hAnsi="Times New Roman"/>
          <w:sz w:val="20"/>
        </w:rPr>
        <w:t>«</w:t>
      </w:r>
      <w:r w:rsidRPr="003954E3">
        <w:rPr>
          <w:rFonts w:ascii="Times New Roman" w:hAnsi="Times New Roman"/>
          <w:sz w:val="20"/>
        </w:rPr>
        <w:t>работникам культуры</w:t>
      </w:r>
      <w:r>
        <w:rPr>
          <w:rFonts w:ascii="Times New Roman" w:hAnsi="Times New Roman"/>
          <w:sz w:val="20"/>
        </w:rPr>
        <w:t>»</w:t>
      </w:r>
      <w:r w:rsidRPr="00B35B2F">
        <w:rPr>
          <w:rFonts w:ascii="Times New Roman" w:hAnsi="Times New Roman"/>
          <w:sz w:val="20"/>
        </w:rPr>
        <w:t xml:space="preserve"> </w:t>
      </w:r>
      <w:r w:rsidRPr="003954E3">
        <w:rPr>
          <w:rFonts w:ascii="Times New Roman" w:hAnsi="Times New Roman"/>
          <w:sz w:val="20"/>
        </w:rPr>
        <w:t>— преим</w:t>
      </w:r>
      <w:r w:rsidRPr="003954E3">
        <w:rPr>
          <w:rFonts w:ascii="Times New Roman" w:hAnsi="Times New Roman"/>
          <w:sz w:val="20"/>
        </w:rPr>
        <w:t>у</w:t>
      </w:r>
      <w:r w:rsidRPr="003954E3">
        <w:rPr>
          <w:rFonts w:ascii="Times New Roman" w:hAnsi="Times New Roman"/>
          <w:sz w:val="20"/>
        </w:rPr>
        <w:t xml:space="preserve">щественно расовой ИУДЕЙСКОЙ </w:t>
      </w:r>
      <w:r>
        <w:rPr>
          <w:rFonts w:ascii="Times New Roman" w:hAnsi="Times New Roman"/>
          <w:sz w:val="20"/>
        </w:rPr>
        <w:t>«</w:t>
      </w:r>
      <w:r w:rsidRPr="003954E3">
        <w:rPr>
          <w:rFonts w:ascii="Times New Roman" w:hAnsi="Times New Roman"/>
          <w:sz w:val="20"/>
        </w:rPr>
        <w:t>интеллектуальной аристократии</w:t>
      </w:r>
      <w:r>
        <w:rPr>
          <w:rFonts w:ascii="Times New Roman" w:hAnsi="Times New Roman"/>
          <w:sz w:val="20"/>
        </w:rPr>
        <w:t>»</w:t>
      </w:r>
      <w:r w:rsidRPr="003954E3">
        <w:rPr>
          <w:rFonts w:ascii="Times New Roman" w:hAnsi="Times New Roman"/>
          <w:sz w:val="20"/>
        </w:rPr>
        <w:t xml:space="preserve">, </w:t>
      </w:r>
      <w:r>
        <w:rPr>
          <w:rFonts w:ascii="Times New Roman" w:hAnsi="Times New Roman"/>
          <w:sz w:val="20"/>
        </w:rPr>
        <w:t>«</w:t>
      </w:r>
      <w:r w:rsidRPr="003954E3">
        <w:rPr>
          <w:rFonts w:ascii="Times New Roman" w:hAnsi="Times New Roman"/>
          <w:sz w:val="20"/>
        </w:rPr>
        <w:t>ар</w:t>
      </w:r>
      <w:r w:rsidRPr="003954E3">
        <w:rPr>
          <w:rFonts w:ascii="Times New Roman" w:hAnsi="Times New Roman"/>
          <w:sz w:val="20"/>
        </w:rPr>
        <w:t>и</w:t>
      </w:r>
      <w:r w:rsidRPr="003954E3">
        <w:rPr>
          <w:rFonts w:ascii="Times New Roman" w:hAnsi="Times New Roman"/>
          <w:sz w:val="20"/>
        </w:rPr>
        <w:t>стократии духа</w:t>
      </w:r>
      <w:r>
        <w:rPr>
          <w:rFonts w:ascii="Times New Roman" w:hAnsi="Times New Roman"/>
          <w:sz w:val="20"/>
        </w:rPr>
        <w:t>»</w:t>
      </w:r>
      <w:r w:rsidRPr="003954E3">
        <w:rPr>
          <w:rFonts w:ascii="Times New Roman" w:hAnsi="Times New Roman"/>
          <w:sz w:val="20"/>
        </w:rPr>
        <w:t>. Но с точки зрения непредвзятого наблюдателя, противопо</w:t>
      </w:r>
      <w:r w:rsidRPr="003954E3">
        <w:rPr>
          <w:rFonts w:ascii="Times New Roman" w:hAnsi="Times New Roman"/>
          <w:sz w:val="20"/>
        </w:rPr>
        <w:t>с</w:t>
      </w:r>
      <w:r w:rsidRPr="003954E3">
        <w:rPr>
          <w:rFonts w:ascii="Times New Roman" w:hAnsi="Times New Roman"/>
          <w:sz w:val="20"/>
        </w:rPr>
        <w:t xml:space="preserve">тавлять </w:t>
      </w:r>
      <w:r>
        <w:rPr>
          <w:rFonts w:ascii="Times New Roman" w:hAnsi="Times New Roman"/>
          <w:sz w:val="20"/>
        </w:rPr>
        <w:t>«</w:t>
      </w:r>
      <w:r w:rsidRPr="003954E3">
        <w:rPr>
          <w:rFonts w:ascii="Times New Roman" w:hAnsi="Times New Roman"/>
          <w:sz w:val="20"/>
        </w:rPr>
        <w:t>христианские ценности</w:t>
      </w:r>
      <w:r>
        <w:rPr>
          <w:rFonts w:ascii="Times New Roman" w:hAnsi="Times New Roman"/>
          <w:sz w:val="20"/>
        </w:rPr>
        <w:t>»</w:t>
      </w:r>
      <w:r w:rsidRPr="003954E3">
        <w:rPr>
          <w:rFonts w:ascii="Times New Roman" w:hAnsi="Times New Roman"/>
          <w:sz w:val="20"/>
        </w:rPr>
        <w:t xml:space="preserve"> после-Никейских (собор </w:t>
      </w:r>
      <w:smartTag w:uri="urn:schemas-microsoft-com:office:smarttags" w:element="metricconverter">
        <w:smartTagPr>
          <w:attr w:name="ProductID" w:val="325 г"/>
        </w:smartTagPr>
        <w:r w:rsidRPr="003954E3">
          <w:rPr>
            <w:rFonts w:ascii="Times New Roman" w:hAnsi="Times New Roman"/>
            <w:sz w:val="20"/>
          </w:rPr>
          <w:t>325 г</w:t>
        </w:r>
      </w:smartTag>
      <w:r w:rsidRPr="003954E3">
        <w:rPr>
          <w:rFonts w:ascii="Times New Roman" w:hAnsi="Times New Roman"/>
          <w:sz w:val="20"/>
        </w:rPr>
        <w:t>.) церквей марксизму — выражение крайней слепоты: это два лика одной и той же би</w:t>
      </w:r>
      <w:r w:rsidRPr="003954E3">
        <w:rPr>
          <w:rFonts w:ascii="Times New Roman" w:hAnsi="Times New Roman"/>
          <w:sz w:val="20"/>
        </w:rPr>
        <w:t>б</w:t>
      </w:r>
      <w:r w:rsidRPr="003954E3">
        <w:rPr>
          <w:rFonts w:ascii="Times New Roman" w:hAnsi="Times New Roman"/>
          <w:sz w:val="20"/>
        </w:rPr>
        <w:t>лейской концепции.</w:t>
      </w:r>
    </w:p>
    <w:p w14:paraId="72F2841B" w14:textId="77777777" w:rsidR="005417A6" w:rsidRPr="003954E3" w:rsidRDefault="005417A6" w:rsidP="00E050F8">
      <w:pPr>
        <w:ind w:firstLine="425"/>
        <w:jc w:val="both"/>
        <w:rPr>
          <w:rFonts w:ascii="Times New Roman" w:hAnsi="Times New Roman"/>
          <w:sz w:val="20"/>
        </w:rPr>
      </w:pPr>
      <w:r w:rsidRPr="003954E3">
        <w:rPr>
          <w:rFonts w:ascii="Times New Roman" w:hAnsi="Times New Roman"/>
          <w:sz w:val="20"/>
        </w:rPr>
        <w:t xml:space="preserve">Иерархи церквей и иерархи коммунистических партий </w:t>
      </w:r>
      <w:r w:rsidRPr="003954E3">
        <w:rPr>
          <w:rFonts w:ascii="Times New Roman" w:hAnsi="Times New Roman"/>
          <w:i/>
          <w:sz w:val="20"/>
        </w:rPr>
        <w:t>одинаково охр</w:t>
      </w:r>
      <w:r w:rsidRPr="003954E3">
        <w:rPr>
          <w:rFonts w:ascii="Times New Roman" w:hAnsi="Times New Roman"/>
          <w:i/>
          <w:sz w:val="20"/>
        </w:rPr>
        <w:t>а</w:t>
      </w:r>
      <w:r w:rsidRPr="003954E3">
        <w:rPr>
          <w:rFonts w:ascii="Times New Roman" w:hAnsi="Times New Roman"/>
          <w:i/>
          <w:sz w:val="20"/>
        </w:rPr>
        <w:t xml:space="preserve">няют молчанием </w:t>
      </w:r>
      <w:r w:rsidRPr="003954E3">
        <w:rPr>
          <w:rFonts w:ascii="Times New Roman" w:hAnsi="Times New Roman"/>
          <w:sz w:val="20"/>
        </w:rPr>
        <w:t>функциональную способность механизма управления чужой экономикой методами ростовщического кредитования. Они одинаковы в нав</w:t>
      </w:r>
      <w:r w:rsidRPr="003954E3">
        <w:rPr>
          <w:rFonts w:ascii="Times New Roman" w:hAnsi="Times New Roman"/>
          <w:sz w:val="20"/>
        </w:rPr>
        <w:t>я</w:t>
      </w:r>
      <w:r w:rsidRPr="003954E3">
        <w:rPr>
          <w:rFonts w:ascii="Times New Roman" w:hAnsi="Times New Roman"/>
          <w:sz w:val="20"/>
        </w:rPr>
        <w:t xml:space="preserve">зывании признанных ими в качестве истины догм, чем вводят свою </w:t>
      </w:r>
      <w:r>
        <w:rPr>
          <w:rFonts w:ascii="Times New Roman" w:hAnsi="Times New Roman"/>
          <w:sz w:val="20"/>
        </w:rPr>
        <w:t>«</w:t>
      </w:r>
      <w:r w:rsidRPr="003954E3">
        <w:rPr>
          <w:rFonts w:ascii="Times New Roman" w:hAnsi="Times New Roman"/>
          <w:sz w:val="20"/>
        </w:rPr>
        <w:t>паству</w:t>
      </w:r>
      <w:r>
        <w:rPr>
          <w:rFonts w:ascii="Times New Roman" w:hAnsi="Times New Roman"/>
          <w:sz w:val="20"/>
        </w:rPr>
        <w:t>»</w:t>
      </w:r>
      <w:r w:rsidRPr="003954E3">
        <w:rPr>
          <w:rFonts w:ascii="Times New Roman" w:hAnsi="Times New Roman"/>
          <w:sz w:val="20"/>
        </w:rPr>
        <w:t xml:space="preserve"> в кабалу к х</w:t>
      </w:r>
      <w:r w:rsidRPr="003954E3">
        <w:rPr>
          <w:rFonts w:ascii="Times New Roman" w:hAnsi="Times New Roman"/>
          <w:sz w:val="20"/>
        </w:rPr>
        <w:t>о</w:t>
      </w:r>
      <w:r w:rsidRPr="003954E3">
        <w:rPr>
          <w:rFonts w:ascii="Times New Roman" w:hAnsi="Times New Roman"/>
          <w:sz w:val="20"/>
        </w:rPr>
        <w:t>зяевам ростовщических кланов, монополизировавших управление инвест</w:t>
      </w:r>
      <w:r>
        <w:rPr>
          <w:rFonts w:ascii="Times New Roman" w:hAnsi="Times New Roman"/>
          <w:sz w:val="20"/>
        </w:rPr>
        <w:t>и</w:t>
      </w:r>
      <w:r w:rsidRPr="003954E3">
        <w:rPr>
          <w:rFonts w:ascii="Times New Roman" w:hAnsi="Times New Roman"/>
          <w:sz w:val="20"/>
        </w:rPr>
        <w:t>ционными потоками в мировом хозяйстве на основе банковской си</w:t>
      </w:r>
      <w:r w:rsidRPr="003954E3">
        <w:rPr>
          <w:rFonts w:ascii="Times New Roman" w:hAnsi="Times New Roman"/>
          <w:sz w:val="20"/>
        </w:rPr>
        <w:t>с</w:t>
      </w:r>
      <w:r w:rsidRPr="003954E3">
        <w:rPr>
          <w:rFonts w:ascii="Times New Roman" w:hAnsi="Times New Roman"/>
          <w:sz w:val="20"/>
        </w:rPr>
        <w:t>темы.</w:t>
      </w:r>
    </w:p>
    <w:p w14:paraId="5CC2E75C" w14:textId="77777777" w:rsidR="005417A6" w:rsidRPr="003954E3" w:rsidRDefault="005417A6" w:rsidP="00E050F8">
      <w:pPr>
        <w:ind w:firstLine="425"/>
        <w:jc w:val="both"/>
        <w:rPr>
          <w:rFonts w:ascii="Times New Roman" w:hAnsi="Times New Roman"/>
          <w:sz w:val="20"/>
        </w:rPr>
      </w:pPr>
      <w:r w:rsidRPr="003954E3">
        <w:rPr>
          <w:rFonts w:ascii="Times New Roman" w:hAnsi="Times New Roman"/>
          <w:sz w:val="20"/>
        </w:rPr>
        <w:t xml:space="preserve">Кроме того, точно также как церкви </w:t>
      </w:r>
      <w:r w:rsidRPr="003954E3">
        <w:rPr>
          <w:rFonts w:ascii="Times New Roman" w:hAnsi="Times New Roman"/>
          <w:i/>
          <w:sz w:val="20"/>
        </w:rPr>
        <w:t xml:space="preserve">извращают и разрушают </w:t>
      </w:r>
      <w:r w:rsidRPr="003954E3">
        <w:rPr>
          <w:rFonts w:ascii="Times New Roman" w:hAnsi="Times New Roman"/>
          <w:sz w:val="20"/>
        </w:rPr>
        <w:t xml:space="preserve">интеллект </w:t>
      </w:r>
      <w:r w:rsidRPr="003954E3">
        <w:rPr>
          <w:rFonts w:ascii="Times New Roman" w:hAnsi="Times New Roman"/>
          <w:sz w:val="20"/>
          <w:u w:val="single"/>
        </w:rPr>
        <w:t>своей паствы</w:t>
      </w:r>
      <w:r w:rsidRPr="003954E3">
        <w:rPr>
          <w:rFonts w:ascii="Times New Roman" w:hAnsi="Times New Roman"/>
          <w:sz w:val="20"/>
        </w:rPr>
        <w:t xml:space="preserve"> догматом о </w:t>
      </w:r>
      <w:r>
        <w:rPr>
          <w:rFonts w:ascii="Times New Roman" w:hAnsi="Times New Roman"/>
          <w:sz w:val="20"/>
        </w:rPr>
        <w:t>«</w:t>
      </w:r>
      <w:r w:rsidRPr="003954E3">
        <w:rPr>
          <w:rFonts w:ascii="Times New Roman" w:hAnsi="Times New Roman"/>
          <w:sz w:val="20"/>
        </w:rPr>
        <w:t>Тро</w:t>
      </w:r>
      <w:r w:rsidRPr="003954E3">
        <w:rPr>
          <w:rFonts w:ascii="Times New Roman" w:hAnsi="Times New Roman"/>
          <w:sz w:val="20"/>
        </w:rPr>
        <w:t>и</w:t>
      </w:r>
      <w:r w:rsidRPr="003954E3">
        <w:rPr>
          <w:rFonts w:ascii="Times New Roman" w:hAnsi="Times New Roman"/>
          <w:sz w:val="20"/>
        </w:rPr>
        <w:t>це</w:t>
      </w:r>
      <w:r>
        <w:rPr>
          <w:rFonts w:ascii="Times New Roman" w:hAnsi="Times New Roman"/>
          <w:sz w:val="20"/>
        </w:rPr>
        <w:t>»</w:t>
      </w:r>
      <w:r w:rsidRPr="003954E3">
        <w:rPr>
          <w:rFonts w:ascii="Times New Roman" w:hAnsi="Times New Roman"/>
          <w:sz w:val="20"/>
        </w:rPr>
        <w:t xml:space="preserve"> (3</w:t>
      </w:r>
      <w:r>
        <w:rPr>
          <w:rFonts w:ascii="Times New Roman" w:hAnsi="Times New Roman"/>
          <w:sz w:val="20"/>
          <w:lang w:val="en-US"/>
        </w:rPr>
        <w:t> </w:t>
      </w:r>
      <w:r w:rsidRPr="003954E3">
        <w:rPr>
          <w:rFonts w:ascii="Times New Roman" w:hAnsi="Times New Roman"/>
          <w:sz w:val="20"/>
        </w:rPr>
        <w:t>=</w:t>
      </w:r>
      <w:r>
        <w:rPr>
          <w:rFonts w:ascii="Times New Roman" w:hAnsi="Times New Roman"/>
          <w:sz w:val="20"/>
          <w:lang w:val="en-US"/>
        </w:rPr>
        <w:t> </w:t>
      </w:r>
      <w:r w:rsidRPr="003954E3">
        <w:rPr>
          <w:rFonts w:ascii="Times New Roman" w:hAnsi="Times New Roman"/>
          <w:sz w:val="20"/>
        </w:rPr>
        <w:t>1, а 1</w:t>
      </w:r>
      <w:r>
        <w:rPr>
          <w:rFonts w:ascii="Times New Roman" w:hAnsi="Times New Roman"/>
          <w:sz w:val="20"/>
          <w:lang w:val="en-US"/>
        </w:rPr>
        <w:t> </w:t>
      </w:r>
      <w:r w:rsidRPr="003954E3">
        <w:rPr>
          <w:rFonts w:ascii="Times New Roman" w:hAnsi="Times New Roman"/>
          <w:sz w:val="20"/>
        </w:rPr>
        <w:t>=</w:t>
      </w:r>
      <w:r>
        <w:rPr>
          <w:rFonts w:ascii="Times New Roman" w:hAnsi="Times New Roman"/>
          <w:sz w:val="20"/>
          <w:lang w:val="en-US"/>
        </w:rPr>
        <w:t> </w:t>
      </w:r>
      <w:r w:rsidRPr="003954E3">
        <w:rPr>
          <w:rFonts w:ascii="Times New Roman" w:hAnsi="Times New Roman"/>
          <w:sz w:val="20"/>
        </w:rPr>
        <w:t>3 непостижимым образом), которому не учил ни Христос, ни апостолы (его нет в явном виде в Новом З</w:t>
      </w:r>
      <w:r w:rsidRPr="003954E3">
        <w:rPr>
          <w:rFonts w:ascii="Times New Roman" w:hAnsi="Times New Roman"/>
          <w:sz w:val="20"/>
        </w:rPr>
        <w:t>а</w:t>
      </w:r>
      <w:r w:rsidRPr="003954E3">
        <w:rPr>
          <w:rFonts w:ascii="Times New Roman" w:hAnsi="Times New Roman"/>
          <w:sz w:val="20"/>
        </w:rPr>
        <w:t>вете именно потому, что он привнесен в исторически реальное христианство спустя несколько поколений после их ухода из этого мира), так же и пропага</w:t>
      </w:r>
      <w:r w:rsidRPr="003954E3">
        <w:rPr>
          <w:rFonts w:ascii="Times New Roman" w:hAnsi="Times New Roman"/>
          <w:sz w:val="20"/>
        </w:rPr>
        <w:t>н</w:t>
      </w:r>
      <w:r w:rsidRPr="003954E3">
        <w:rPr>
          <w:rFonts w:ascii="Times New Roman" w:hAnsi="Times New Roman"/>
          <w:sz w:val="20"/>
        </w:rPr>
        <w:t xml:space="preserve">дисты марксизма </w:t>
      </w:r>
      <w:r w:rsidRPr="003954E3">
        <w:rPr>
          <w:rFonts w:ascii="Times New Roman" w:hAnsi="Times New Roman"/>
          <w:i/>
          <w:sz w:val="20"/>
        </w:rPr>
        <w:t>извращают и разрушают</w:t>
      </w:r>
      <w:r w:rsidRPr="003954E3">
        <w:rPr>
          <w:rFonts w:ascii="Times New Roman" w:hAnsi="Times New Roman"/>
          <w:sz w:val="20"/>
        </w:rPr>
        <w:t xml:space="preserve"> интеллект </w:t>
      </w:r>
      <w:r w:rsidRPr="003954E3">
        <w:rPr>
          <w:rFonts w:ascii="Times New Roman" w:hAnsi="Times New Roman"/>
          <w:sz w:val="20"/>
          <w:u w:val="single"/>
        </w:rPr>
        <w:t>своей паствы</w:t>
      </w:r>
      <w:r>
        <w:rPr>
          <w:rFonts w:ascii="Times New Roman" w:hAnsi="Times New Roman"/>
          <w:sz w:val="20"/>
          <w:u w:val="single"/>
        </w:rPr>
        <w:t xml:space="preserve"> </w:t>
      </w:r>
      <w:r w:rsidRPr="003954E3">
        <w:rPr>
          <w:rFonts w:ascii="Times New Roman" w:hAnsi="Times New Roman"/>
          <w:sz w:val="20"/>
        </w:rPr>
        <w:t>противопоставлением материализма и идеализма, чем они отрицают объе</w:t>
      </w:r>
      <w:r w:rsidRPr="003954E3">
        <w:rPr>
          <w:rFonts w:ascii="Times New Roman" w:hAnsi="Times New Roman"/>
          <w:sz w:val="20"/>
        </w:rPr>
        <w:t>к</w:t>
      </w:r>
      <w:r w:rsidRPr="003954E3">
        <w:rPr>
          <w:rFonts w:ascii="Times New Roman" w:hAnsi="Times New Roman"/>
          <w:sz w:val="20"/>
        </w:rPr>
        <w:t xml:space="preserve">тивность в Мироздании </w:t>
      </w:r>
      <w:r w:rsidRPr="003954E3">
        <w:rPr>
          <w:rFonts w:ascii="Times New Roman" w:hAnsi="Times New Roman"/>
          <w:i/>
          <w:sz w:val="20"/>
        </w:rPr>
        <w:t xml:space="preserve">смысла </w:t>
      </w:r>
      <w:r w:rsidRPr="003954E3">
        <w:rPr>
          <w:rFonts w:ascii="Times New Roman" w:hAnsi="Times New Roman"/>
          <w:sz w:val="20"/>
        </w:rPr>
        <w:t xml:space="preserve">(информации) и </w:t>
      </w:r>
      <w:r w:rsidRPr="003954E3">
        <w:rPr>
          <w:rFonts w:ascii="Times New Roman" w:hAnsi="Times New Roman"/>
          <w:i/>
          <w:sz w:val="20"/>
        </w:rPr>
        <w:t xml:space="preserve">меры </w:t>
      </w:r>
      <w:r w:rsidRPr="003954E3">
        <w:rPr>
          <w:rFonts w:ascii="Times New Roman" w:hAnsi="Times New Roman"/>
          <w:sz w:val="20"/>
        </w:rPr>
        <w:t xml:space="preserve">(формы — </w:t>
      </w:r>
      <w:r w:rsidRPr="003954E3">
        <w:rPr>
          <w:rFonts w:ascii="Times New Roman" w:hAnsi="Times New Roman"/>
          <w:sz w:val="20"/>
        </w:rPr>
        <w:lastRenderedPageBreak/>
        <w:t>матрицы, статистически предопределенных возможных с</w:t>
      </w:r>
      <w:r w:rsidRPr="003954E3">
        <w:rPr>
          <w:rFonts w:ascii="Times New Roman" w:hAnsi="Times New Roman"/>
          <w:sz w:val="20"/>
        </w:rPr>
        <w:t>о</w:t>
      </w:r>
      <w:r w:rsidRPr="003954E3">
        <w:rPr>
          <w:rFonts w:ascii="Times New Roman" w:hAnsi="Times New Roman"/>
          <w:sz w:val="20"/>
        </w:rPr>
        <w:t xml:space="preserve">стояний </w:t>
      </w:r>
      <w:r w:rsidRPr="003954E3">
        <w:rPr>
          <w:rFonts w:ascii="Times New Roman" w:hAnsi="Times New Roman"/>
          <w:i/>
          <w:sz w:val="20"/>
        </w:rPr>
        <w:t>материи</w:t>
      </w:r>
      <w:r w:rsidRPr="003954E3">
        <w:rPr>
          <w:rFonts w:ascii="Times New Roman" w:hAnsi="Times New Roman"/>
          <w:sz w:val="20"/>
        </w:rPr>
        <w:t xml:space="preserve">). Триединство </w:t>
      </w:r>
      <w:r w:rsidRPr="003954E3">
        <w:rPr>
          <w:rFonts w:ascii="Times New Roman" w:hAnsi="Times New Roman"/>
          <w:i/>
          <w:sz w:val="20"/>
        </w:rPr>
        <w:t>материя-информация-мера</w:t>
      </w:r>
      <w:r>
        <w:rPr>
          <w:rFonts w:ascii="Times New Roman" w:hAnsi="Times New Roman"/>
          <w:i/>
          <w:sz w:val="20"/>
        </w:rPr>
        <w:t xml:space="preserve"> </w:t>
      </w:r>
      <w:r w:rsidRPr="003954E3">
        <w:rPr>
          <w:rFonts w:ascii="Times New Roman" w:hAnsi="Times New Roman"/>
          <w:sz w:val="20"/>
        </w:rPr>
        <w:t xml:space="preserve">для марксистов все едино — </w:t>
      </w:r>
      <w:r>
        <w:rPr>
          <w:rFonts w:ascii="Times New Roman" w:hAnsi="Times New Roman"/>
          <w:sz w:val="20"/>
        </w:rPr>
        <w:t>«</w:t>
      </w:r>
      <w:r w:rsidRPr="003954E3">
        <w:rPr>
          <w:rFonts w:ascii="Times New Roman" w:hAnsi="Times New Roman"/>
          <w:sz w:val="20"/>
        </w:rPr>
        <w:t>материя</w:t>
      </w:r>
      <w:r>
        <w:rPr>
          <w:rFonts w:ascii="Times New Roman" w:hAnsi="Times New Roman"/>
          <w:sz w:val="20"/>
        </w:rPr>
        <w:t>»</w:t>
      </w:r>
      <w:r w:rsidRPr="00B35B2F">
        <w:rPr>
          <w:rFonts w:ascii="Times New Roman" w:hAnsi="Times New Roman"/>
          <w:sz w:val="20"/>
        </w:rPr>
        <w:t xml:space="preserve"> </w:t>
      </w:r>
      <w:r w:rsidRPr="003954E3">
        <w:rPr>
          <w:rFonts w:ascii="Times New Roman" w:hAnsi="Times New Roman"/>
          <w:sz w:val="20"/>
        </w:rPr>
        <w:t xml:space="preserve">— </w:t>
      </w:r>
      <w:r>
        <w:rPr>
          <w:rFonts w:ascii="Times New Roman" w:hAnsi="Times New Roman"/>
          <w:sz w:val="20"/>
        </w:rPr>
        <w:t>«</w:t>
      </w:r>
      <w:r w:rsidRPr="003954E3">
        <w:rPr>
          <w:rFonts w:ascii="Times New Roman" w:hAnsi="Times New Roman"/>
          <w:sz w:val="20"/>
        </w:rPr>
        <w:t>философская категория, служащая для обозначения объективной реальности</w:t>
      </w:r>
      <w:r>
        <w:rPr>
          <w:rFonts w:ascii="Times New Roman" w:hAnsi="Times New Roman"/>
          <w:sz w:val="20"/>
        </w:rPr>
        <w:t>»</w:t>
      </w:r>
      <w:r w:rsidRPr="003954E3">
        <w:rPr>
          <w:rFonts w:ascii="Times New Roman" w:hAnsi="Times New Roman"/>
          <w:sz w:val="20"/>
        </w:rPr>
        <w:t>, которая при отрицании ими объективного смысла в ней для марксистов не менее непозн</w:t>
      </w:r>
      <w:r w:rsidRPr="003954E3">
        <w:rPr>
          <w:rFonts w:ascii="Times New Roman" w:hAnsi="Times New Roman"/>
          <w:sz w:val="20"/>
        </w:rPr>
        <w:t>а</w:t>
      </w:r>
      <w:r w:rsidRPr="003954E3">
        <w:rPr>
          <w:rFonts w:ascii="Times New Roman" w:hAnsi="Times New Roman"/>
          <w:sz w:val="20"/>
        </w:rPr>
        <w:t xml:space="preserve">ваема, чем богословская </w:t>
      </w:r>
      <w:r>
        <w:rPr>
          <w:rFonts w:ascii="Times New Roman" w:hAnsi="Times New Roman"/>
          <w:sz w:val="20"/>
        </w:rPr>
        <w:t>«</w:t>
      </w:r>
      <w:r w:rsidRPr="003954E3">
        <w:rPr>
          <w:rFonts w:ascii="Times New Roman" w:hAnsi="Times New Roman"/>
          <w:sz w:val="20"/>
        </w:rPr>
        <w:t>Троица</w:t>
      </w:r>
      <w:r>
        <w:rPr>
          <w:rFonts w:ascii="Times New Roman" w:hAnsi="Times New Roman"/>
          <w:sz w:val="20"/>
        </w:rPr>
        <w:t>»</w:t>
      </w:r>
      <w:r w:rsidRPr="003954E3">
        <w:rPr>
          <w:rFonts w:ascii="Times New Roman" w:hAnsi="Times New Roman"/>
          <w:sz w:val="20"/>
        </w:rPr>
        <w:t xml:space="preserve">. Насаждаемый вместе с марксизмом </w:t>
      </w:r>
      <w:r w:rsidRPr="003954E3">
        <w:rPr>
          <w:rFonts w:ascii="Times New Roman" w:hAnsi="Times New Roman"/>
          <w:i/>
          <w:sz w:val="20"/>
        </w:rPr>
        <w:t>кул</w:t>
      </w:r>
      <w:r w:rsidRPr="003954E3">
        <w:rPr>
          <w:rFonts w:ascii="Times New Roman" w:hAnsi="Times New Roman"/>
          <w:i/>
          <w:sz w:val="20"/>
        </w:rPr>
        <w:t>ь</w:t>
      </w:r>
      <w:r w:rsidRPr="003954E3">
        <w:rPr>
          <w:rFonts w:ascii="Times New Roman" w:hAnsi="Times New Roman"/>
          <w:i/>
          <w:sz w:val="20"/>
        </w:rPr>
        <w:t xml:space="preserve">туры разрушающего себя мышления </w:t>
      </w:r>
      <w:r w:rsidRPr="003954E3">
        <w:rPr>
          <w:rFonts w:ascii="Times New Roman" w:hAnsi="Times New Roman"/>
          <w:sz w:val="20"/>
        </w:rPr>
        <w:t>— одна из важнейших причин деград</w:t>
      </w:r>
      <w:r w:rsidRPr="003954E3">
        <w:rPr>
          <w:rFonts w:ascii="Times New Roman" w:hAnsi="Times New Roman"/>
          <w:sz w:val="20"/>
        </w:rPr>
        <w:t>а</w:t>
      </w:r>
      <w:r w:rsidRPr="003954E3">
        <w:rPr>
          <w:rFonts w:ascii="Times New Roman" w:hAnsi="Times New Roman"/>
          <w:sz w:val="20"/>
        </w:rPr>
        <w:t>ции КПСС.</w:t>
      </w:r>
      <w:r>
        <w:rPr>
          <w:rFonts w:ascii="Times New Roman" w:hAnsi="Times New Roman"/>
          <w:sz w:val="20"/>
        </w:rPr>
        <w:t xml:space="preserve"> </w:t>
      </w:r>
      <w:r w:rsidRPr="003954E3">
        <w:rPr>
          <w:rFonts w:ascii="Times New Roman" w:hAnsi="Times New Roman"/>
          <w:sz w:val="20"/>
        </w:rPr>
        <w:t>Об этом, в общем то</w:t>
      </w:r>
      <w:r>
        <w:rPr>
          <w:rFonts w:ascii="Times New Roman" w:hAnsi="Times New Roman"/>
          <w:sz w:val="20"/>
        </w:rPr>
        <w:t xml:space="preserve"> </w:t>
      </w:r>
      <w:r w:rsidRPr="003954E3">
        <w:rPr>
          <w:rFonts w:ascii="Times New Roman" w:hAnsi="Times New Roman"/>
          <w:sz w:val="20"/>
        </w:rPr>
        <w:t>прямо поется в партийном гимне: «Кипит (к</w:t>
      </w:r>
      <w:r w:rsidRPr="003954E3">
        <w:rPr>
          <w:rFonts w:ascii="Times New Roman" w:hAnsi="Times New Roman"/>
          <w:sz w:val="20"/>
        </w:rPr>
        <w:t>о</w:t>
      </w:r>
      <w:r w:rsidRPr="003954E3">
        <w:rPr>
          <w:rFonts w:ascii="Times New Roman" w:hAnsi="Times New Roman"/>
          <w:sz w:val="20"/>
        </w:rPr>
        <w:t>гда вода кипит, то ее объем утрачивает целостность и неразрывность, а кроме того — улетучивается) наш р</w:t>
      </w:r>
      <w:r w:rsidRPr="003954E3">
        <w:rPr>
          <w:rFonts w:ascii="Times New Roman" w:hAnsi="Times New Roman"/>
          <w:sz w:val="20"/>
        </w:rPr>
        <w:t>а</w:t>
      </w:r>
      <w:r w:rsidRPr="003954E3">
        <w:rPr>
          <w:rFonts w:ascii="Times New Roman" w:hAnsi="Times New Roman"/>
          <w:sz w:val="20"/>
        </w:rPr>
        <w:t xml:space="preserve">зум возмущенный...» Поэтому, те кто привержен идее </w:t>
      </w:r>
      <w:r w:rsidRPr="003954E3">
        <w:rPr>
          <w:rFonts w:ascii="Times New Roman" w:hAnsi="Times New Roman"/>
          <w:i/>
          <w:sz w:val="20"/>
        </w:rPr>
        <w:t xml:space="preserve">справедливого для трудящихся добросовестно </w:t>
      </w:r>
      <w:r w:rsidRPr="003954E3">
        <w:rPr>
          <w:rFonts w:ascii="Times New Roman" w:hAnsi="Times New Roman"/>
          <w:sz w:val="20"/>
        </w:rPr>
        <w:t>общественного и госуда</w:t>
      </w:r>
      <w:r w:rsidRPr="003954E3">
        <w:rPr>
          <w:rFonts w:ascii="Times New Roman" w:hAnsi="Times New Roman"/>
          <w:sz w:val="20"/>
        </w:rPr>
        <w:t>р</w:t>
      </w:r>
      <w:r w:rsidRPr="003954E3">
        <w:rPr>
          <w:rFonts w:ascii="Times New Roman" w:hAnsi="Times New Roman"/>
          <w:sz w:val="20"/>
        </w:rPr>
        <w:t>ственного устройства</w:t>
      </w:r>
      <w:r w:rsidRPr="003954E3">
        <w:rPr>
          <w:rFonts w:ascii="Times New Roman" w:hAnsi="Times New Roman"/>
          <w:i/>
          <w:sz w:val="20"/>
        </w:rPr>
        <w:t xml:space="preserve">, </w:t>
      </w:r>
      <w:r w:rsidRPr="003954E3">
        <w:rPr>
          <w:rFonts w:ascii="Times New Roman" w:hAnsi="Times New Roman"/>
          <w:sz w:val="20"/>
        </w:rPr>
        <w:t>напрасно возлагают свои надежды на ма</w:t>
      </w:r>
      <w:r w:rsidRPr="003954E3">
        <w:rPr>
          <w:rFonts w:ascii="Times New Roman" w:hAnsi="Times New Roman"/>
          <w:sz w:val="20"/>
        </w:rPr>
        <w:t>р</w:t>
      </w:r>
      <w:r w:rsidRPr="003954E3">
        <w:rPr>
          <w:rFonts w:ascii="Times New Roman" w:hAnsi="Times New Roman"/>
          <w:sz w:val="20"/>
        </w:rPr>
        <w:t>ксизм-лени</w:t>
      </w:r>
      <w:r>
        <w:rPr>
          <w:rFonts w:ascii="Times New Roman" w:hAnsi="Times New Roman"/>
          <w:sz w:val="20"/>
        </w:rPr>
        <w:softHyphen/>
      </w:r>
      <w:r w:rsidRPr="003954E3">
        <w:rPr>
          <w:rFonts w:ascii="Times New Roman" w:hAnsi="Times New Roman"/>
          <w:sz w:val="20"/>
        </w:rPr>
        <w:t>низм-троцкизм.</w:t>
      </w:r>
    </w:p>
    <w:p w14:paraId="3C328F76" w14:textId="77777777" w:rsidR="005417A6" w:rsidRPr="00B35B2F" w:rsidRDefault="005417A6" w:rsidP="00E050F8">
      <w:pPr>
        <w:ind w:firstLine="425"/>
        <w:jc w:val="both"/>
        <w:rPr>
          <w:rFonts w:ascii="Times New Roman" w:hAnsi="Times New Roman"/>
          <w:sz w:val="20"/>
        </w:rPr>
      </w:pPr>
      <w:r w:rsidRPr="003954E3">
        <w:rPr>
          <w:rFonts w:ascii="Times New Roman" w:hAnsi="Times New Roman"/>
          <w:sz w:val="20"/>
        </w:rPr>
        <w:t>В предвыборном открытом письме КПРФ (</w:t>
      </w:r>
      <w:r>
        <w:rPr>
          <w:rFonts w:ascii="Times New Roman" w:hAnsi="Times New Roman"/>
          <w:sz w:val="20"/>
        </w:rPr>
        <w:t>«</w:t>
      </w:r>
      <w:r w:rsidRPr="003954E3">
        <w:rPr>
          <w:rFonts w:ascii="Times New Roman" w:hAnsi="Times New Roman"/>
          <w:sz w:val="20"/>
        </w:rPr>
        <w:t>Советская Россия</w:t>
      </w:r>
      <w:r>
        <w:rPr>
          <w:rFonts w:ascii="Times New Roman" w:hAnsi="Times New Roman"/>
          <w:sz w:val="20"/>
        </w:rPr>
        <w:t>»</w:t>
      </w:r>
      <w:r w:rsidRPr="003954E3">
        <w:rPr>
          <w:rFonts w:ascii="Times New Roman" w:hAnsi="Times New Roman"/>
          <w:sz w:val="20"/>
        </w:rPr>
        <w:t xml:space="preserve"> от </w:t>
      </w:r>
      <w:smartTag w:uri="urn:schemas-microsoft-com:office:smarttags" w:element="date">
        <w:smartTagPr>
          <w:attr w:name="ls" w:val="trans"/>
          <w:attr w:name="Month" w:val="12"/>
          <w:attr w:name="Day" w:val="16"/>
          <w:attr w:name="Year" w:val="1995"/>
        </w:smartTagPr>
        <w:r w:rsidRPr="003954E3">
          <w:rPr>
            <w:rFonts w:ascii="Times New Roman" w:hAnsi="Times New Roman"/>
            <w:sz w:val="20"/>
          </w:rPr>
          <w:t xml:space="preserve">16 декабря </w:t>
        </w:r>
        <w:smartTag w:uri="urn:schemas-microsoft-com:office:smarttags" w:element="metricconverter">
          <w:smartTagPr>
            <w:attr w:name="ProductID" w:val="1995 г"/>
          </w:smartTagPr>
          <w:r w:rsidRPr="003954E3">
            <w:rPr>
              <w:rFonts w:ascii="Times New Roman" w:hAnsi="Times New Roman"/>
              <w:sz w:val="20"/>
            </w:rPr>
            <w:t>1995 г</w:t>
          </w:r>
        </w:smartTag>
        <w:r w:rsidRPr="003954E3">
          <w:rPr>
            <w:rFonts w:ascii="Times New Roman" w:hAnsi="Times New Roman"/>
            <w:sz w:val="20"/>
          </w:rPr>
          <w:t>.</w:t>
        </w:r>
      </w:smartTag>
      <w:r w:rsidRPr="003954E3">
        <w:rPr>
          <w:rFonts w:ascii="Times New Roman" w:hAnsi="Times New Roman"/>
          <w:sz w:val="20"/>
        </w:rPr>
        <w:t>) есть такие слова: «</w:t>
      </w:r>
      <w:r w:rsidRPr="003954E3">
        <w:rPr>
          <w:rFonts w:ascii="Times New Roman" w:hAnsi="Times New Roman"/>
          <w:b/>
          <w:sz w:val="20"/>
        </w:rPr>
        <w:t>Наша партия прошла через трудный ан</w:t>
      </w:r>
      <w:r w:rsidRPr="003954E3">
        <w:rPr>
          <w:rFonts w:ascii="Times New Roman" w:hAnsi="Times New Roman"/>
          <w:b/>
          <w:sz w:val="20"/>
        </w:rPr>
        <w:t>а</w:t>
      </w:r>
      <w:r w:rsidRPr="003954E3">
        <w:rPr>
          <w:rFonts w:ascii="Times New Roman" w:hAnsi="Times New Roman"/>
          <w:b/>
          <w:sz w:val="20"/>
        </w:rPr>
        <w:t>лиз прошлого.</w:t>
      </w:r>
      <w:r w:rsidRPr="003954E3">
        <w:rPr>
          <w:rFonts w:ascii="Times New Roman" w:hAnsi="Times New Roman"/>
          <w:sz w:val="20"/>
        </w:rPr>
        <w:t xml:space="preserve">» Это ложь и самообольщение: если бы прошла, то сама бы признала, что марксизм — это новый лик все той же </w:t>
      </w:r>
      <w:r w:rsidRPr="003954E3">
        <w:rPr>
          <w:rFonts w:ascii="Times New Roman" w:hAnsi="Times New Roman"/>
          <w:i/>
          <w:sz w:val="20"/>
        </w:rPr>
        <w:t>библейской концепции</w:t>
      </w:r>
      <w:r>
        <w:rPr>
          <w:rFonts w:ascii="Times New Roman" w:hAnsi="Times New Roman"/>
          <w:i/>
          <w:sz w:val="20"/>
        </w:rPr>
        <w:t xml:space="preserve"> </w:t>
      </w:r>
      <w:r w:rsidRPr="003954E3">
        <w:rPr>
          <w:rFonts w:ascii="Times New Roman" w:hAnsi="Times New Roman"/>
          <w:sz w:val="20"/>
        </w:rPr>
        <w:t>безраздельного полновластия хозяев ростовщических кланов. После приведенных слов в упомянутом письме высказывается следу</w:t>
      </w:r>
      <w:r w:rsidRPr="003954E3">
        <w:rPr>
          <w:rFonts w:ascii="Times New Roman" w:hAnsi="Times New Roman"/>
          <w:sz w:val="20"/>
        </w:rPr>
        <w:t>ю</w:t>
      </w:r>
      <w:r w:rsidRPr="003954E3">
        <w:rPr>
          <w:rFonts w:ascii="Times New Roman" w:hAnsi="Times New Roman"/>
          <w:sz w:val="20"/>
        </w:rPr>
        <w:t>щее: «</w:t>
      </w:r>
      <w:r w:rsidRPr="003954E3">
        <w:rPr>
          <w:rFonts w:ascii="Times New Roman" w:hAnsi="Times New Roman"/>
          <w:b/>
          <w:sz w:val="20"/>
        </w:rPr>
        <w:t>В жизненных испытаниях очистились ее ряды...</w:t>
      </w:r>
      <w:r w:rsidRPr="003954E3">
        <w:rPr>
          <w:rFonts w:ascii="Times New Roman" w:hAnsi="Times New Roman"/>
          <w:sz w:val="20"/>
        </w:rPr>
        <w:t>» — Единожды солга</w:t>
      </w:r>
      <w:r>
        <w:rPr>
          <w:rFonts w:ascii="Times New Roman" w:hAnsi="Times New Roman"/>
          <w:sz w:val="20"/>
        </w:rPr>
        <w:t>в, кто тебе поверит?..</w:t>
      </w:r>
    </w:p>
    <w:p w14:paraId="7AB66FF0" w14:textId="77777777" w:rsidR="005417A6" w:rsidRPr="003954E3" w:rsidRDefault="005417A6" w:rsidP="00E050F8">
      <w:pPr>
        <w:ind w:firstLine="425"/>
        <w:jc w:val="both"/>
        <w:rPr>
          <w:rFonts w:ascii="Times New Roman" w:hAnsi="Times New Roman"/>
          <w:sz w:val="20"/>
        </w:rPr>
      </w:pPr>
      <w:r w:rsidRPr="003954E3">
        <w:rPr>
          <w:rFonts w:ascii="Times New Roman" w:hAnsi="Times New Roman"/>
          <w:sz w:val="20"/>
        </w:rPr>
        <w:t>Вопрос об очищении рядов требует уточнения: от кого? Если кланы опекунов династии Романовых гот</w:t>
      </w:r>
      <w:r w:rsidRPr="003954E3">
        <w:rPr>
          <w:rFonts w:ascii="Times New Roman" w:hAnsi="Times New Roman"/>
          <w:sz w:val="20"/>
        </w:rPr>
        <w:t>о</w:t>
      </w:r>
      <w:r w:rsidRPr="003954E3">
        <w:rPr>
          <w:rFonts w:ascii="Times New Roman" w:hAnsi="Times New Roman"/>
          <w:sz w:val="20"/>
        </w:rPr>
        <w:t xml:space="preserve">вились к приходу партии к власти в </w:t>
      </w:r>
      <w:smartTag w:uri="urn:schemas-microsoft-com:office:smarttags" w:element="metricconverter">
        <w:smartTagPr>
          <w:attr w:name="ProductID" w:val="1917 г"/>
        </w:smartTagPr>
        <w:r w:rsidRPr="003954E3">
          <w:rPr>
            <w:rFonts w:ascii="Times New Roman" w:hAnsi="Times New Roman"/>
            <w:sz w:val="20"/>
          </w:rPr>
          <w:t>1917 г</w:t>
        </w:r>
      </w:smartTag>
      <w:r w:rsidRPr="003954E3">
        <w:rPr>
          <w:rFonts w:ascii="Times New Roman" w:hAnsi="Times New Roman"/>
          <w:sz w:val="20"/>
        </w:rPr>
        <w:t xml:space="preserve">., то надо быть очень наивным, чтобы думать, что они оставили без опеки </w:t>
      </w:r>
      <w:r w:rsidRPr="003954E3">
        <w:rPr>
          <w:rFonts w:ascii="Times New Roman" w:hAnsi="Times New Roman"/>
          <w:i/>
          <w:sz w:val="20"/>
        </w:rPr>
        <w:t>уже пр</w:t>
      </w:r>
      <w:r w:rsidRPr="003954E3">
        <w:rPr>
          <w:rFonts w:ascii="Times New Roman" w:hAnsi="Times New Roman"/>
          <w:i/>
          <w:sz w:val="20"/>
        </w:rPr>
        <w:t>а</w:t>
      </w:r>
      <w:r w:rsidRPr="003954E3">
        <w:rPr>
          <w:rFonts w:ascii="Times New Roman" w:hAnsi="Times New Roman"/>
          <w:i/>
          <w:sz w:val="20"/>
        </w:rPr>
        <w:t>вящую партию.</w:t>
      </w:r>
      <w:r w:rsidRPr="003954E3">
        <w:rPr>
          <w:rFonts w:ascii="Times New Roman" w:hAnsi="Times New Roman"/>
          <w:sz w:val="20"/>
        </w:rPr>
        <w:t xml:space="preserve"> Это опекунство и выразилось, на наш взгляд, в одном из монархических сцен</w:t>
      </w:r>
      <w:r w:rsidRPr="003954E3">
        <w:rPr>
          <w:rFonts w:ascii="Times New Roman" w:hAnsi="Times New Roman"/>
          <w:sz w:val="20"/>
        </w:rPr>
        <w:t>а</w:t>
      </w:r>
      <w:r w:rsidRPr="003954E3">
        <w:rPr>
          <w:rFonts w:ascii="Times New Roman" w:hAnsi="Times New Roman"/>
          <w:sz w:val="20"/>
        </w:rPr>
        <w:t>риев, возложившем на коммунистов задачу организации общественных беспорядков. Поэтому не следует уди</w:t>
      </w:r>
      <w:r w:rsidRPr="003954E3">
        <w:rPr>
          <w:rFonts w:ascii="Times New Roman" w:hAnsi="Times New Roman"/>
          <w:sz w:val="20"/>
        </w:rPr>
        <w:t>в</w:t>
      </w:r>
      <w:r w:rsidRPr="003954E3">
        <w:rPr>
          <w:rFonts w:ascii="Times New Roman" w:hAnsi="Times New Roman"/>
          <w:sz w:val="20"/>
        </w:rPr>
        <w:t xml:space="preserve">ляться, если нынешнее руководство коммунистов в будущем проявит такую же </w:t>
      </w:r>
      <w:r w:rsidRPr="003954E3">
        <w:rPr>
          <w:rFonts w:ascii="Times New Roman" w:hAnsi="Times New Roman"/>
          <w:b/>
          <w:sz w:val="20"/>
        </w:rPr>
        <w:t>кажущуюся неде</w:t>
      </w:r>
      <w:r w:rsidRPr="003954E3">
        <w:rPr>
          <w:rFonts w:ascii="Times New Roman" w:hAnsi="Times New Roman"/>
          <w:b/>
          <w:sz w:val="20"/>
        </w:rPr>
        <w:t>е</w:t>
      </w:r>
      <w:r w:rsidRPr="003954E3">
        <w:rPr>
          <w:rFonts w:ascii="Times New Roman" w:hAnsi="Times New Roman"/>
          <w:b/>
          <w:sz w:val="20"/>
        </w:rPr>
        <w:t xml:space="preserve">способность </w:t>
      </w:r>
      <w:r w:rsidRPr="003954E3">
        <w:rPr>
          <w:rFonts w:ascii="Times New Roman" w:hAnsi="Times New Roman"/>
          <w:sz w:val="20"/>
        </w:rPr>
        <w:t xml:space="preserve">в критических ситуациях, как в прошлом проявили </w:t>
      </w:r>
      <w:r w:rsidRPr="003954E3">
        <w:rPr>
          <w:rFonts w:ascii="Times New Roman" w:hAnsi="Times New Roman"/>
          <w:i/>
          <w:sz w:val="20"/>
        </w:rPr>
        <w:t>супруги Го</w:t>
      </w:r>
      <w:r w:rsidRPr="003954E3">
        <w:rPr>
          <w:rFonts w:ascii="Times New Roman" w:hAnsi="Times New Roman"/>
          <w:i/>
          <w:sz w:val="20"/>
        </w:rPr>
        <w:t>р</w:t>
      </w:r>
      <w:r w:rsidRPr="003954E3">
        <w:rPr>
          <w:rFonts w:ascii="Times New Roman" w:hAnsi="Times New Roman"/>
          <w:i/>
          <w:sz w:val="20"/>
        </w:rPr>
        <w:t>бачевы,</w:t>
      </w:r>
      <w:r w:rsidRPr="003954E3">
        <w:rPr>
          <w:rFonts w:ascii="Times New Roman" w:hAnsi="Times New Roman"/>
          <w:sz w:val="20"/>
        </w:rPr>
        <w:t xml:space="preserve"> члены ГКЧП, просто потому, что </w:t>
      </w:r>
      <w:r w:rsidRPr="003954E3">
        <w:rPr>
          <w:rFonts w:ascii="Times New Roman" w:hAnsi="Times New Roman"/>
          <w:i/>
          <w:sz w:val="20"/>
        </w:rPr>
        <w:t>промонархическая агентура в рук</w:t>
      </w:r>
      <w:r w:rsidRPr="003954E3">
        <w:rPr>
          <w:rFonts w:ascii="Times New Roman" w:hAnsi="Times New Roman"/>
          <w:i/>
          <w:sz w:val="20"/>
        </w:rPr>
        <w:t>о</w:t>
      </w:r>
      <w:r w:rsidRPr="003954E3">
        <w:rPr>
          <w:rFonts w:ascii="Times New Roman" w:hAnsi="Times New Roman"/>
          <w:i/>
          <w:sz w:val="20"/>
        </w:rPr>
        <w:t>водстве</w:t>
      </w:r>
      <w:r w:rsidRPr="003954E3">
        <w:rPr>
          <w:rFonts w:ascii="Times New Roman" w:hAnsi="Times New Roman"/>
          <w:sz w:val="20"/>
        </w:rPr>
        <w:t xml:space="preserve"> коммунистов в очередной раз предаст доверившуюся руководству па</w:t>
      </w:r>
      <w:r w:rsidRPr="003954E3">
        <w:rPr>
          <w:rFonts w:ascii="Times New Roman" w:hAnsi="Times New Roman"/>
          <w:sz w:val="20"/>
        </w:rPr>
        <w:t>р</w:t>
      </w:r>
      <w:r w:rsidRPr="003954E3">
        <w:rPr>
          <w:rFonts w:ascii="Times New Roman" w:hAnsi="Times New Roman"/>
          <w:sz w:val="20"/>
        </w:rPr>
        <w:t>тийную массу.</w:t>
      </w:r>
    </w:p>
    <w:p w14:paraId="43F154BB" w14:textId="77777777" w:rsidR="005417A6" w:rsidRPr="003954E3" w:rsidRDefault="005417A6" w:rsidP="00E050F8">
      <w:pPr>
        <w:ind w:firstLine="425"/>
        <w:jc w:val="both"/>
        <w:rPr>
          <w:rFonts w:ascii="Times New Roman" w:hAnsi="Times New Roman"/>
          <w:i/>
          <w:sz w:val="20"/>
        </w:rPr>
      </w:pPr>
      <w:r w:rsidRPr="003954E3">
        <w:rPr>
          <w:rFonts w:ascii="Times New Roman" w:hAnsi="Times New Roman"/>
          <w:sz w:val="20"/>
        </w:rPr>
        <w:t xml:space="preserve">Ни лидеры, ни печать всего множества коммунистических партий после </w:t>
      </w:r>
      <w:smartTag w:uri="urn:schemas-microsoft-com:office:smarttags" w:element="metricconverter">
        <w:smartTagPr>
          <w:attr w:name="ProductID" w:val="1991 г"/>
        </w:smartTagPr>
        <w:r w:rsidRPr="003954E3">
          <w:rPr>
            <w:rFonts w:ascii="Times New Roman" w:hAnsi="Times New Roman"/>
            <w:sz w:val="20"/>
          </w:rPr>
          <w:t>1991 г</w:t>
        </w:r>
      </w:smartTag>
      <w:r w:rsidRPr="003954E3">
        <w:rPr>
          <w:rFonts w:ascii="Times New Roman" w:hAnsi="Times New Roman"/>
          <w:sz w:val="20"/>
        </w:rPr>
        <w:t>. не сказали ничего т</w:t>
      </w:r>
      <w:r w:rsidRPr="003954E3">
        <w:rPr>
          <w:rFonts w:ascii="Times New Roman" w:hAnsi="Times New Roman"/>
          <w:sz w:val="20"/>
        </w:rPr>
        <w:t>а</w:t>
      </w:r>
      <w:r w:rsidRPr="003954E3">
        <w:rPr>
          <w:rFonts w:ascii="Times New Roman" w:hAnsi="Times New Roman"/>
          <w:sz w:val="20"/>
        </w:rPr>
        <w:t xml:space="preserve">кого, из чего было бы неоспоримо видно, что они концептуально размежевались с </w:t>
      </w:r>
      <w:r w:rsidRPr="003954E3">
        <w:rPr>
          <w:rFonts w:ascii="Times New Roman" w:hAnsi="Times New Roman"/>
          <w:i/>
          <w:sz w:val="20"/>
        </w:rPr>
        <w:t xml:space="preserve">библейской концепцией </w:t>
      </w:r>
      <w:r>
        <w:rPr>
          <w:rFonts w:ascii="Times New Roman" w:hAnsi="Times New Roman"/>
          <w:i/>
          <w:sz w:val="20"/>
        </w:rPr>
        <w:t>«</w:t>
      </w:r>
      <w:r w:rsidRPr="003954E3">
        <w:rPr>
          <w:rFonts w:ascii="Times New Roman" w:hAnsi="Times New Roman"/>
          <w:i/>
          <w:sz w:val="20"/>
        </w:rPr>
        <w:t>элита</w:t>
      </w:r>
      <w:r w:rsidRPr="003954E3">
        <w:rPr>
          <w:rFonts w:ascii="Times New Roman" w:hAnsi="Times New Roman"/>
          <w:i/>
          <w:sz w:val="20"/>
        </w:rPr>
        <w:t>р</w:t>
      </w:r>
      <w:r w:rsidRPr="003954E3">
        <w:rPr>
          <w:rFonts w:ascii="Times New Roman" w:hAnsi="Times New Roman"/>
          <w:i/>
          <w:sz w:val="20"/>
        </w:rPr>
        <w:t>но</w:t>
      </w:r>
      <w:r>
        <w:rPr>
          <w:rFonts w:ascii="Times New Roman" w:hAnsi="Times New Roman"/>
          <w:i/>
          <w:sz w:val="20"/>
        </w:rPr>
        <w:t>»</w:t>
      </w:r>
      <w:r w:rsidRPr="003954E3">
        <w:rPr>
          <w:rFonts w:ascii="Times New Roman" w:hAnsi="Times New Roman"/>
          <w:i/>
          <w:sz w:val="20"/>
        </w:rPr>
        <w:t>-невольни</w:t>
      </w:r>
      <w:r>
        <w:rPr>
          <w:rFonts w:ascii="Times New Roman" w:hAnsi="Times New Roman"/>
          <w:i/>
          <w:sz w:val="20"/>
        </w:rPr>
        <w:softHyphen/>
      </w:r>
      <w:r w:rsidRPr="003954E3">
        <w:rPr>
          <w:rFonts w:ascii="Times New Roman" w:hAnsi="Times New Roman"/>
          <w:i/>
          <w:sz w:val="20"/>
        </w:rPr>
        <w:t>чьего строя</w:t>
      </w:r>
      <w:r w:rsidRPr="003954E3">
        <w:rPr>
          <w:rFonts w:ascii="Times New Roman" w:hAnsi="Times New Roman"/>
          <w:sz w:val="20"/>
        </w:rPr>
        <w:t xml:space="preserve"> и иными модификациями толпо</w:t>
      </w:r>
      <w:r>
        <w:rPr>
          <w:rFonts w:ascii="Times New Roman" w:hAnsi="Times New Roman"/>
          <w:sz w:val="20"/>
        </w:rPr>
        <w:t>-«эли</w:t>
      </w:r>
      <w:r w:rsidRPr="003954E3">
        <w:rPr>
          <w:rFonts w:ascii="Times New Roman" w:hAnsi="Times New Roman"/>
          <w:sz w:val="20"/>
        </w:rPr>
        <w:t>тарного</w:t>
      </w:r>
      <w:r>
        <w:rPr>
          <w:rFonts w:ascii="Times New Roman" w:hAnsi="Times New Roman"/>
          <w:sz w:val="20"/>
        </w:rPr>
        <w:t>»</w:t>
      </w:r>
      <w:r w:rsidRPr="003954E3">
        <w:rPr>
          <w:rFonts w:ascii="Times New Roman" w:hAnsi="Times New Roman"/>
          <w:sz w:val="20"/>
        </w:rPr>
        <w:t xml:space="preserve"> общественного устройс</w:t>
      </w:r>
      <w:r w:rsidRPr="003954E3">
        <w:rPr>
          <w:rFonts w:ascii="Times New Roman" w:hAnsi="Times New Roman"/>
          <w:sz w:val="20"/>
        </w:rPr>
        <w:t>т</w:t>
      </w:r>
      <w:r w:rsidRPr="003954E3">
        <w:rPr>
          <w:rFonts w:ascii="Times New Roman" w:hAnsi="Times New Roman"/>
          <w:sz w:val="20"/>
        </w:rPr>
        <w:t xml:space="preserve">ва, в которых отрицается </w:t>
      </w:r>
      <w:r w:rsidRPr="003954E3">
        <w:rPr>
          <w:rFonts w:ascii="Times New Roman" w:hAnsi="Times New Roman"/>
          <w:i/>
          <w:sz w:val="20"/>
        </w:rPr>
        <w:t xml:space="preserve">равенство достоинства личностей людей </w:t>
      </w:r>
      <w:r w:rsidRPr="003954E3">
        <w:rPr>
          <w:rFonts w:ascii="Times New Roman" w:hAnsi="Times New Roman"/>
          <w:sz w:val="20"/>
        </w:rPr>
        <w:t>и выражается принцип иерархичности личностных отношений в общ</w:t>
      </w:r>
      <w:r w:rsidRPr="003954E3">
        <w:rPr>
          <w:rFonts w:ascii="Times New Roman" w:hAnsi="Times New Roman"/>
          <w:sz w:val="20"/>
        </w:rPr>
        <w:t>е</w:t>
      </w:r>
      <w:r w:rsidRPr="003954E3">
        <w:rPr>
          <w:rFonts w:ascii="Times New Roman" w:hAnsi="Times New Roman"/>
          <w:sz w:val="20"/>
        </w:rPr>
        <w:t>стве.</w:t>
      </w:r>
    </w:p>
    <w:p w14:paraId="1C4C5E3B" w14:textId="77777777" w:rsidR="005417A6" w:rsidRDefault="005417A6" w:rsidP="00C345E8">
      <w:pPr>
        <w:ind w:firstLine="425"/>
        <w:jc w:val="both"/>
        <w:rPr>
          <w:rFonts w:ascii="Times New Roman" w:hAnsi="Times New Roman"/>
          <w:sz w:val="20"/>
        </w:rPr>
      </w:pPr>
      <w:r w:rsidRPr="003954E3">
        <w:rPr>
          <w:rFonts w:ascii="Times New Roman" w:hAnsi="Times New Roman"/>
          <w:sz w:val="20"/>
        </w:rPr>
        <w:t>Кроме того существует еще одна возможность сговора. Анализ писаний и высказываний Г.</w:t>
      </w:r>
      <w:r>
        <w:rPr>
          <w:rFonts w:ascii="Times New Roman" w:hAnsi="Times New Roman"/>
          <w:sz w:val="20"/>
          <w:lang w:val="en-US"/>
        </w:rPr>
        <w:t> </w:t>
      </w:r>
      <w:r w:rsidRPr="003954E3">
        <w:rPr>
          <w:rFonts w:ascii="Times New Roman" w:hAnsi="Times New Roman"/>
          <w:sz w:val="20"/>
        </w:rPr>
        <w:t>А.</w:t>
      </w:r>
      <w:r>
        <w:rPr>
          <w:rFonts w:ascii="Times New Roman" w:hAnsi="Times New Roman"/>
          <w:sz w:val="20"/>
          <w:lang w:val="en-US"/>
        </w:rPr>
        <w:t> </w:t>
      </w:r>
      <w:r w:rsidRPr="003954E3">
        <w:rPr>
          <w:rFonts w:ascii="Times New Roman" w:hAnsi="Times New Roman"/>
          <w:sz w:val="20"/>
        </w:rPr>
        <w:t>Явлинского показал, что экономически это — марксизм, однако выраженный во фразеологии западного демократизма. Анализ пис</w:t>
      </w:r>
      <w:r w:rsidRPr="003954E3">
        <w:rPr>
          <w:rFonts w:ascii="Times New Roman" w:hAnsi="Times New Roman"/>
          <w:sz w:val="20"/>
        </w:rPr>
        <w:t>а</w:t>
      </w:r>
      <w:r w:rsidRPr="003954E3">
        <w:rPr>
          <w:rFonts w:ascii="Times New Roman" w:hAnsi="Times New Roman"/>
          <w:sz w:val="20"/>
        </w:rPr>
        <w:t>ний, высказываний и деятельности Е.</w:t>
      </w:r>
      <w:r>
        <w:rPr>
          <w:rFonts w:ascii="Times New Roman" w:hAnsi="Times New Roman"/>
          <w:sz w:val="20"/>
          <w:lang w:val="en-US"/>
        </w:rPr>
        <w:t> </w:t>
      </w:r>
      <w:r w:rsidRPr="003954E3">
        <w:rPr>
          <w:rFonts w:ascii="Times New Roman" w:hAnsi="Times New Roman"/>
          <w:sz w:val="20"/>
        </w:rPr>
        <w:t>Т.</w:t>
      </w:r>
      <w:r>
        <w:rPr>
          <w:rFonts w:ascii="Times New Roman" w:hAnsi="Times New Roman"/>
          <w:sz w:val="20"/>
          <w:lang w:val="en-US"/>
        </w:rPr>
        <w:t> </w:t>
      </w:r>
      <w:r w:rsidRPr="003954E3">
        <w:rPr>
          <w:rFonts w:ascii="Times New Roman" w:hAnsi="Times New Roman"/>
          <w:sz w:val="20"/>
        </w:rPr>
        <w:t>Гайдара на должности вице-премьера показал, что экон</w:t>
      </w:r>
      <w:r w:rsidRPr="003954E3">
        <w:rPr>
          <w:rFonts w:ascii="Times New Roman" w:hAnsi="Times New Roman"/>
          <w:sz w:val="20"/>
        </w:rPr>
        <w:t>о</w:t>
      </w:r>
      <w:r w:rsidRPr="003954E3">
        <w:rPr>
          <w:rFonts w:ascii="Times New Roman" w:hAnsi="Times New Roman"/>
          <w:sz w:val="20"/>
        </w:rPr>
        <w:t xml:space="preserve">мически это — откровенный ростовщический капитализм образца западного </w:t>
      </w:r>
      <w:r w:rsidRPr="003954E3">
        <w:rPr>
          <w:rFonts w:ascii="Times New Roman" w:hAnsi="Times New Roman"/>
          <w:sz w:val="20"/>
          <w:lang w:val="en-US"/>
        </w:rPr>
        <w:t>XVIII</w:t>
      </w:r>
      <w:r w:rsidRPr="003954E3">
        <w:rPr>
          <w:rFonts w:ascii="Times New Roman" w:hAnsi="Times New Roman"/>
          <w:sz w:val="20"/>
        </w:rPr>
        <w:t xml:space="preserve"> — первой половины </w:t>
      </w:r>
      <w:r w:rsidRPr="003954E3">
        <w:rPr>
          <w:rFonts w:ascii="Times New Roman" w:hAnsi="Times New Roman"/>
          <w:sz w:val="20"/>
          <w:lang w:val="en-US"/>
        </w:rPr>
        <w:t>XIX</w:t>
      </w:r>
      <w:r w:rsidRPr="003954E3">
        <w:rPr>
          <w:rFonts w:ascii="Times New Roman" w:hAnsi="Times New Roman"/>
          <w:sz w:val="20"/>
        </w:rPr>
        <w:t xml:space="preserve"> веков (в этой древности </w:t>
      </w:r>
      <w:r w:rsidRPr="003954E3">
        <w:rPr>
          <w:rFonts w:ascii="Times New Roman" w:hAnsi="Times New Roman"/>
          <w:sz w:val="20"/>
        </w:rPr>
        <w:lastRenderedPageBreak/>
        <w:t>воззрений — одна из причин краха гайдарономики; В.</w:t>
      </w:r>
      <w:r>
        <w:rPr>
          <w:rFonts w:ascii="Times New Roman" w:hAnsi="Times New Roman"/>
          <w:sz w:val="20"/>
        </w:rPr>
        <w:t> </w:t>
      </w:r>
      <w:r w:rsidRPr="003954E3">
        <w:rPr>
          <w:rFonts w:ascii="Times New Roman" w:hAnsi="Times New Roman"/>
          <w:sz w:val="20"/>
        </w:rPr>
        <w:t>С.</w:t>
      </w:r>
      <w:r>
        <w:rPr>
          <w:rFonts w:ascii="Times New Roman" w:hAnsi="Times New Roman"/>
          <w:sz w:val="20"/>
        </w:rPr>
        <w:t> </w:t>
      </w:r>
      <w:r w:rsidRPr="003954E3">
        <w:rPr>
          <w:rFonts w:ascii="Times New Roman" w:hAnsi="Times New Roman"/>
          <w:sz w:val="20"/>
        </w:rPr>
        <w:t>Павлов справился бы с созд</w:t>
      </w:r>
      <w:r w:rsidRPr="003954E3">
        <w:rPr>
          <w:rFonts w:ascii="Times New Roman" w:hAnsi="Times New Roman"/>
          <w:sz w:val="20"/>
        </w:rPr>
        <w:t>а</w:t>
      </w:r>
      <w:r w:rsidRPr="003954E3">
        <w:rPr>
          <w:rFonts w:ascii="Times New Roman" w:hAnsi="Times New Roman"/>
          <w:sz w:val="20"/>
        </w:rPr>
        <w:t xml:space="preserve">нием финансово-экономического базиса </w:t>
      </w:r>
      <w:r>
        <w:rPr>
          <w:rFonts w:ascii="Times New Roman" w:hAnsi="Times New Roman"/>
          <w:sz w:val="20"/>
        </w:rPr>
        <w:t>«</w:t>
      </w:r>
      <w:r w:rsidRPr="003954E3">
        <w:rPr>
          <w:rFonts w:ascii="Times New Roman" w:hAnsi="Times New Roman"/>
          <w:sz w:val="20"/>
        </w:rPr>
        <w:t>демократии</w:t>
      </w:r>
      <w:r>
        <w:rPr>
          <w:rFonts w:ascii="Times New Roman" w:hAnsi="Times New Roman"/>
          <w:sz w:val="20"/>
        </w:rPr>
        <w:t>»</w:t>
      </w:r>
      <w:r w:rsidRPr="003954E3">
        <w:rPr>
          <w:rFonts w:ascii="Times New Roman" w:hAnsi="Times New Roman"/>
          <w:sz w:val="20"/>
        </w:rPr>
        <w:t xml:space="preserve"> западного типа гораздо успешнее, но, чтобы этого не случилось, В.</w:t>
      </w:r>
      <w:r>
        <w:rPr>
          <w:rFonts w:ascii="Times New Roman" w:hAnsi="Times New Roman"/>
          <w:sz w:val="20"/>
        </w:rPr>
        <w:t> </w:t>
      </w:r>
      <w:r w:rsidRPr="003954E3">
        <w:rPr>
          <w:rFonts w:ascii="Times New Roman" w:hAnsi="Times New Roman"/>
          <w:sz w:val="20"/>
        </w:rPr>
        <w:t>С.</w:t>
      </w:r>
      <w:r>
        <w:rPr>
          <w:rFonts w:ascii="Times New Roman" w:hAnsi="Times New Roman"/>
          <w:sz w:val="20"/>
        </w:rPr>
        <w:t> </w:t>
      </w:r>
      <w:r w:rsidRPr="003954E3">
        <w:rPr>
          <w:rFonts w:ascii="Times New Roman" w:hAnsi="Times New Roman"/>
          <w:sz w:val="20"/>
        </w:rPr>
        <w:t>Павлова вовлекли в ГКЧП, А РАЗРУШЕНИЕ экономических основ демократии доверили Е.</w:t>
      </w:r>
      <w:r>
        <w:rPr>
          <w:rFonts w:ascii="Times New Roman" w:hAnsi="Times New Roman"/>
          <w:sz w:val="20"/>
        </w:rPr>
        <w:t> </w:t>
      </w:r>
      <w:r w:rsidRPr="003954E3">
        <w:rPr>
          <w:rFonts w:ascii="Times New Roman" w:hAnsi="Times New Roman"/>
          <w:sz w:val="20"/>
        </w:rPr>
        <w:t>Т.</w:t>
      </w:r>
      <w:r>
        <w:rPr>
          <w:rFonts w:ascii="Times New Roman" w:hAnsi="Times New Roman"/>
          <w:sz w:val="20"/>
        </w:rPr>
        <w:t> </w:t>
      </w:r>
      <w:r w:rsidRPr="003954E3">
        <w:rPr>
          <w:rFonts w:ascii="Times New Roman" w:hAnsi="Times New Roman"/>
          <w:sz w:val="20"/>
        </w:rPr>
        <w:t>Гайдару, с чем он блестяще справился.)</w:t>
      </w:r>
    </w:p>
    <w:p w14:paraId="38C7BE2C" w14:textId="77777777" w:rsidR="005417A6" w:rsidRDefault="005417A6" w:rsidP="00E050F8">
      <w:pPr>
        <w:ind w:firstLine="425"/>
        <w:jc w:val="both"/>
        <w:rPr>
          <w:rFonts w:ascii="Times New Roman" w:hAnsi="Times New Roman"/>
          <w:sz w:val="20"/>
        </w:rPr>
      </w:pPr>
      <w:r w:rsidRPr="003954E3">
        <w:rPr>
          <w:rFonts w:ascii="Times New Roman" w:hAnsi="Times New Roman"/>
          <w:sz w:val="20"/>
        </w:rPr>
        <w:t>Лучшее — враг хорошего. Марксизм порожден хозяевами Западной р</w:t>
      </w:r>
      <w:r w:rsidRPr="003954E3">
        <w:rPr>
          <w:rFonts w:ascii="Times New Roman" w:hAnsi="Times New Roman"/>
          <w:sz w:val="20"/>
        </w:rPr>
        <w:t>е</w:t>
      </w:r>
      <w:r w:rsidRPr="003954E3">
        <w:rPr>
          <w:rFonts w:ascii="Times New Roman" w:hAnsi="Times New Roman"/>
          <w:sz w:val="20"/>
        </w:rPr>
        <w:t xml:space="preserve">гиональной цивилизации во второй половине </w:t>
      </w:r>
      <w:r w:rsidRPr="003954E3">
        <w:rPr>
          <w:rFonts w:ascii="Times New Roman" w:hAnsi="Times New Roman"/>
          <w:sz w:val="20"/>
          <w:lang w:val="en-US"/>
        </w:rPr>
        <w:t>XIX</w:t>
      </w:r>
      <w:r w:rsidRPr="003954E3">
        <w:rPr>
          <w:rFonts w:ascii="Times New Roman" w:hAnsi="Times New Roman"/>
          <w:sz w:val="20"/>
        </w:rPr>
        <w:t xml:space="preserve"> в. в качестве улучшенного средства управления социальной системой с целью замены отсл</w:t>
      </w:r>
      <w:r w:rsidRPr="003954E3">
        <w:rPr>
          <w:rFonts w:ascii="Times New Roman" w:hAnsi="Times New Roman"/>
          <w:sz w:val="20"/>
        </w:rPr>
        <w:t>у</w:t>
      </w:r>
      <w:r w:rsidRPr="003954E3">
        <w:rPr>
          <w:rFonts w:ascii="Times New Roman" w:hAnsi="Times New Roman"/>
          <w:sz w:val="20"/>
        </w:rPr>
        <w:t xml:space="preserve">жившего свое и исчерпавшего себя способа саморегуляции макроэкономики на принципах бездумного </w:t>
      </w:r>
      <w:r w:rsidRPr="003954E3">
        <w:rPr>
          <w:rFonts w:ascii="Times New Roman" w:hAnsi="Times New Roman"/>
          <w:i/>
          <w:sz w:val="20"/>
        </w:rPr>
        <w:t>старого ростовщичества</w:t>
      </w:r>
      <w:r w:rsidRPr="003954E3">
        <w:rPr>
          <w:rFonts w:ascii="Times New Roman" w:hAnsi="Times New Roman"/>
          <w:sz w:val="20"/>
        </w:rPr>
        <w:t xml:space="preserve">. Поэтому </w:t>
      </w:r>
      <w:r w:rsidRPr="003954E3">
        <w:rPr>
          <w:rFonts w:ascii="Times New Roman" w:hAnsi="Times New Roman"/>
          <w:i/>
          <w:sz w:val="20"/>
        </w:rPr>
        <w:t xml:space="preserve">греза многих демократически возбужденных — </w:t>
      </w:r>
      <w:r w:rsidRPr="003954E3">
        <w:rPr>
          <w:rFonts w:ascii="Times New Roman" w:hAnsi="Times New Roman"/>
          <w:sz w:val="20"/>
        </w:rPr>
        <w:t>стратегический союз Е.</w:t>
      </w:r>
      <w:r>
        <w:rPr>
          <w:rFonts w:ascii="Times New Roman" w:hAnsi="Times New Roman"/>
          <w:sz w:val="20"/>
        </w:rPr>
        <w:t> </w:t>
      </w:r>
      <w:r w:rsidRPr="003954E3">
        <w:rPr>
          <w:rFonts w:ascii="Times New Roman" w:hAnsi="Times New Roman"/>
          <w:sz w:val="20"/>
        </w:rPr>
        <w:t>Т.</w:t>
      </w:r>
      <w:r>
        <w:rPr>
          <w:rFonts w:ascii="Times New Roman" w:hAnsi="Times New Roman"/>
          <w:sz w:val="20"/>
        </w:rPr>
        <w:t> </w:t>
      </w:r>
      <w:r w:rsidRPr="003954E3">
        <w:rPr>
          <w:rFonts w:ascii="Times New Roman" w:hAnsi="Times New Roman"/>
          <w:sz w:val="20"/>
        </w:rPr>
        <w:t>Гайдара и Г.</w:t>
      </w:r>
      <w:r>
        <w:rPr>
          <w:rFonts w:ascii="Times New Roman" w:hAnsi="Times New Roman"/>
          <w:sz w:val="20"/>
        </w:rPr>
        <w:t> </w:t>
      </w:r>
      <w:r w:rsidRPr="003954E3">
        <w:rPr>
          <w:rFonts w:ascii="Times New Roman" w:hAnsi="Times New Roman"/>
          <w:sz w:val="20"/>
        </w:rPr>
        <w:t>А.</w:t>
      </w:r>
      <w:r>
        <w:rPr>
          <w:rFonts w:ascii="Times New Roman" w:hAnsi="Times New Roman"/>
          <w:sz w:val="20"/>
        </w:rPr>
        <w:t> </w:t>
      </w:r>
      <w:r w:rsidRPr="003954E3">
        <w:rPr>
          <w:rFonts w:ascii="Times New Roman" w:hAnsi="Times New Roman"/>
          <w:sz w:val="20"/>
        </w:rPr>
        <w:t>Явлинского н</w:t>
      </w:r>
      <w:r w:rsidRPr="003954E3">
        <w:rPr>
          <w:rFonts w:ascii="Times New Roman" w:hAnsi="Times New Roman"/>
          <w:sz w:val="20"/>
        </w:rPr>
        <w:t>е</w:t>
      </w:r>
      <w:r w:rsidRPr="003954E3">
        <w:rPr>
          <w:rFonts w:ascii="Times New Roman" w:hAnsi="Times New Roman"/>
          <w:sz w:val="20"/>
        </w:rPr>
        <w:t xml:space="preserve">возможен, хотя эпизодические лобзания в трудную минуту были и будут. Но союз двух, </w:t>
      </w:r>
      <w:r w:rsidRPr="003954E3">
        <w:rPr>
          <w:rFonts w:ascii="Times New Roman" w:hAnsi="Times New Roman"/>
          <w:i/>
          <w:sz w:val="20"/>
        </w:rPr>
        <w:t>по экономическому существу</w:t>
      </w:r>
      <w:r>
        <w:rPr>
          <w:rFonts w:ascii="Times New Roman" w:hAnsi="Times New Roman"/>
          <w:i/>
          <w:sz w:val="20"/>
        </w:rPr>
        <w:t xml:space="preserve"> </w:t>
      </w:r>
      <w:r w:rsidRPr="003954E3">
        <w:rPr>
          <w:rFonts w:ascii="Times New Roman" w:hAnsi="Times New Roman"/>
          <w:i/>
          <w:sz w:val="20"/>
        </w:rPr>
        <w:t xml:space="preserve">марксистских, </w:t>
      </w:r>
      <w:r w:rsidRPr="003954E3">
        <w:rPr>
          <w:rFonts w:ascii="Times New Roman" w:hAnsi="Times New Roman"/>
          <w:sz w:val="20"/>
        </w:rPr>
        <w:t>движений — возгла</w:t>
      </w:r>
      <w:r w:rsidRPr="003954E3">
        <w:rPr>
          <w:rFonts w:ascii="Times New Roman" w:hAnsi="Times New Roman"/>
          <w:sz w:val="20"/>
        </w:rPr>
        <w:t>в</w:t>
      </w:r>
      <w:r w:rsidRPr="003954E3">
        <w:rPr>
          <w:rFonts w:ascii="Times New Roman" w:hAnsi="Times New Roman"/>
          <w:sz w:val="20"/>
        </w:rPr>
        <w:t>ляемых Г.</w:t>
      </w:r>
      <w:r>
        <w:rPr>
          <w:rFonts w:ascii="Times New Roman" w:hAnsi="Times New Roman"/>
          <w:sz w:val="20"/>
        </w:rPr>
        <w:t> </w:t>
      </w:r>
      <w:r w:rsidRPr="003954E3">
        <w:rPr>
          <w:rFonts w:ascii="Times New Roman" w:hAnsi="Times New Roman"/>
          <w:sz w:val="20"/>
        </w:rPr>
        <w:t>А.</w:t>
      </w:r>
      <w:r>
        <w:rPr>
          <w:rFonts w:ascii="Times New Roman" w:hAnsi="Times New Roman"/>
          <w:sz w:val="20"/>
        </w:rPr>
        <w:t> </w:t>
      </w:r>
      <w:r w:rsidRPr="003954E3">
        <w:rPr>
          <w:rFonts w:ascii="Times New Roman" w:hAnsi="Times New Roman"/>
          <w:sz w:val="20"/>
        </w:rPr>
        <w:t>Зюгановым и Г.</w:t>
      </w:r>
      <w:r>
        <w:rPr>
          <w:rFonts w:ascii="Times New Roman" w:hAnsi="Times New Roman"/>
          <w:sz w:val="20"/>
        </w:rPr>
        <w:t> </w:t>
      </w:r>
      <w:r w:rsidRPr="003954E3">
        <w:rPr>
          <w:rFonts w:ascii="Times New Roman" w:hAnsi="Times New Roman"/>
          <w:sz w:val="20"/>
        </w:rPr>
        <w:t>А.</w:t>
      </w:r>
      <w:r>
        <w:rPr>
          <w:rFonts w:ascii="Times New Roman" w:hAnsi="Times New Roman"/>
          <w:sz w:val="20"/>
        </w:rPr>
        <w:t> Явлинским</w:t>
      </w:r>
      <w:r w:rsidRPr="009659DE">
        <w:rPr>
          <w:rFonts w:ascii="Times New Roman" w:hAnsi="Times New Roman"/>
          <w:sz w:val="20"/>
        </w:rPr>
        <w:t xml:space="preserve"> </w:t>
      </w:r>
      <w:r w:rsidRPr="003954E3">
        <w:rPr>
          <w:rFonts w:ascii="Times New Roman" w:hAnsi="Times New Roman"/>
          <w:sz w:val="20"/>
        </w:rPr>
        <w:t xml:space="preserve">— уже </w:t>
      </w:r>
      <w:r w:rsidRPr="003954E3">
        <w:rPr>
          <w:rFonts w:ascii="Times New Roman" w:hAnsi="Times New Roman"/>
          <w:i/>
          <w:sz w:val="20"/>
        </w:rPr>
        <w:t xml:space="preserve">существует по умолчанию </w:t>
      </w:r>
      <w:r w:rsidRPr="003954E3">
        <w:rPr>
          <w:rFonts w:ascii="Times New Roman" w:hAnsi="Times New Roman"/>
          <w:sz w:val="20"/>
        </w:rPr>
        <w:t>на основе близости экономических воззрений, даже если еще он и не оглашен лид</w:t>
      </w:r>
      <w:r w:rsidRPr="003954E3">
        <w:rPr>
          <w:rFonts w:ascii="Times New Roman" w:hAnsi="Times New Roman"/>
          <w:sz w:val="20"/>
        </w:rPr>
        <w:t>е</w:t>
      </w:r>
      <w:r w:rsidRPr="003954E3">
        <w:rPr>
          <w:rFonts w:ascii="Times New Roman" w:hAnsi="Times New Roman"/>
          <w:sz w:val="20"/>
        </w:rPr>
        <w:t>рами блоков.</w:t>
      </w:r>
    </w:p>
    <w:p w14:paraId="61D7756D" w14:textId="77777777" w:rsidR="005417A6" w:rsidRPr="003954E3" w:rsidRDefault="005417A6" w:rsidP="00E050F8">
      <w:pPr>
        <w:ind w:firstLine="425"/>
        <w:jc w:val="both"/>
        <w:rPr>
          <w:rFonts w:ascii="Times New Roman" w:hAnsi="Times New Roman"/>
          <w:sz w:val="20"/>
        </w:rPr>
      </w:pPr>
      <w:r w:rsidRPr="003954E3">
        <w:rPr>
          <w:rFonts w:ascii="Times New Roman" w:hAnsi="Times New Roman"/>
          <w:sz w:val="20"/>
        </w:rPr>
        <w:t>Г.</w:t>
      </w:r>
      <w:r>
        <w:rPr>
          <w:rFonts w:ascii="Times New Roman" w:hAnsi="Times New Roman"/>
          <w:sz w:val="20"/>
        </w:rPr>
        <w:t> </w:t>
      </w:r>
      <w:r w:rsidRPr="003954E3">
        <w:rPr>
          <w:rFonts w:ascii="Times New Roman" w:hAnsi="Times New Roman"/>
          <w:sz w:val="20"/>
        </w:rPr>
        <w:t>А.</w:t>
      </w:r>
      <w:r>
        <w:rPr>
          <w:rFonts w:ascii="Times New Roman" w:hAnsi="Times New Roman"/>
          <w:sz w:val="20"/>
        </w:rPr>
        <w:t> </w:t>
      </w:r>
      <w:r w:rsidRPr="003954E3">
        <w:rPr>
          <w:rFonts w:ascii="Times New Roman" w:hAnsi="Times New Roman"/>
          <w:sz w:val="20"/>
        </w:rPr>
        <w:t>Явлинский рассматривается на Западе в качестве желательного пр</w:t>
      </w:r>
      <w:r w:rsidRPr="003954E3">
        <w:rPr>
          <w:rFonts w:ascii="Times New Roman" w:hAnsi="Times New Roman"/>
          <w:sz w:val="20"/>
        </w:rPr>
        <w:t>е</w:t>
      </w:r>
      <w:r w:rsidRPr="003954E3">
        <w:rPr>
          <w:rFonts w:ascii="Times New Roman" w:hAnsi="Times New Roman"/>
          <w:sz w:val="20"/>
        </w:rPr>
        <w:t>емника Б.</w:t>
      </w:r>
      <w:r>
        <w:rPr>
          <w:rFonts w:ascii="Times New Roman" w:hAnsi="Times New Roman"/>
          <w:sz w:val="20"/>
        </w:rPr>
        <w:t> </w:t>
      </w:r>
      <w:r w:rsidRPr="003954E3">
        <w:rPr>
          <w:rFonts w:ascii="Times New Roman" w:hAnsi="Times New Roman"/>
          <w:sz w:val="20"/>
        </w:rPr>
        <w:t>Н.</w:t>
      </w:r>
      <w:r>
        <w:rPr>
          <w:rFonts w:ascii="Times New Roman" w:hAnsi="Times New Roman"/>
          <w:sz w:val="20"/>
        </w:rPr>
        <w:t> </w:t>
      </w:r>
      <w:r w:rsidRPr="003954E3">
        <w:rPr>
          <w:rFonts w:ascii="Times New Roman" w:hAnsi="Times New Roman"/>
          <w:sz w:val="20"/>
        </w:rPr>
        <w:t xml:space="preserve">Ельцина на посту </w:t>
      </w:r>
      <w:r>
        <w:rPr>
          <w:rFonts w:ascii="Times New Roman" w:hAnsi="Times New Roman"/>
          <w:sz w:val="20"/>
        </w:rPr>
        <w:t>«</w:t>
      </w:r>
      <w:r w:rsidRPr="003954E3">
        <w:rPr>
          <w:rFonts w:ascii="Times New Roman" w:hAnsi="Times New Roman"/>
          <w:sz w:val="20"/>
        </w:rPr>
        <w:t>и.</w:t>
      </w:r>
      <w:r>
        <w:rPr>
          <w:rFonts w:ascii="Times New Roman" w:hAnsi="Times New Roman"/>
          <w:sz w:val="20"/>
        </w:rPr>
        <w:t> </w:t>
      </w:r>
      <w:r w:rsidRPr="003954E3">
        <w:rPr>
          <w:rFonts w:ascii="Times New Roman" w:hAnsi="Times New Roman"/>
          <w:sz w:val="20"/>
        </w:rPr>
        <w:t>о.</w:t>
      </w:r>
      <w:r>
        <w:rPr>
          <w:rFonts w:ascii="Times New Roman" w:hAnsi="Times New Roman"/>
          <w:sz w:val="20"/>
          <w:lang w:val="en-US"/>
        </w:rPr>
        <w:t> </w:t>
      </w:r>
      <w:r w:rsidRPr="003954E3">
        <w:rPr>
          <w:rFonts w:ascii="Times New Roman" w:hAnsi="Times New Roman"/>
          <w:sz w:val="20"/>
        </w:rPr>
        <w:t>царя</w:t>
      </w:r>
      <w:r>
        <w:rPr>
          <w:rFonts w:ascii="Times New Roman" w:hAnsi="Times New Roman"/>
          <w:sz w:val="20"/>
        </w:rPr>
        <w:t>»</w:t>
      </w:r>
      <w:r w:rsidRPr="003954E3">
        <w:rPr>
          <w:rFonts w:ascii="Times New Roman" w:hAnsi="Times New Roman"/>
          <w:sz w:val="20"/>
        </w:rPr>
        <w:t xml:space="preserve"> — государя — президента России. Поэтому социал-демократическое крыло в КПРФ, не склонное к реставрации монархии или восстановлению концептуально определившейся Советской Власти, </w:t>
      </w:r>
      <w:r w:rsidRPr="003954E3">
        <w:rPr>
          <w:rFonts w:ascii="Times New Roman" w:hAnsi="Times New Roman"/>
          <w:i/>
          <w:sz w:val="20"/>
        </w:rPr>
        <w:t>отличной от известной нам по историческому прошлому СССР ко</w:t>
      </w:r>
      <w:r w:rsidRPr="003954E3">
        <w:rPr>
          <w:rFonts w:ascii="Times New Roman" w:hAnsi="Times New Roman"/>
          <w:i/>
          <w:sz w:val="20"/>
        </w:rPr>
        <w:t>н</w:t>
      </w:r>
      <w:r w:rsidRPr="003954E3">
        <w:rPr>
          <w:rFonts w:ascii="Times New Roman" w:hAnsi="Times New Roman"/>
          <w:i/>
          <w:sz w:val="20"/>
        </w:rPr>
        <w:t xml:space="preserve">цептуально неопределенной советской власти, </w:t>
      </w:r>
      <w:r w:rsidRPr="003954E3">
        <w:rPr>
          <w:rFonts w:ascii="Times New Roman" w:hAnsi="Times New Roman"/>
          <w:sz w:val="20"/>
        </w:rPr>
        <w:t>может поддержать Г.</w:t>
      </w:r>
      <w:r>
        <w:rPr>
          <w:rFonts w:ascii="Times New Roman" w:hAnsi="Times New Roman"/>
          <w:sz w:val="20"/>
        </w:rPr>
        <w:t> </w:t>
      </w:r>
      <w:r w:rsidRPr="003954E3">
        <w:rPr>
          <w:rFonts w:ascii="Times New Roman" w:hAnsi="Times New Roman"/>
          <w:sz w:val="20"/>
        </w:rPr>
        <w:t>А.</w:t>
      </w:r>
      <w:r>
        <w:rPr>
          <w:rFonts w:ascii="Times New Roman" w:hAnsi="Times New Roman"/>
          <w:sz w:val="20"/>
        </w:rPr>
        <w:t> </w:t>
      </w:r>
      <w:r w:rsidRPr="003954E3">
        <w:rPr>
          <w:rFonts w:ascii="Times New Roman" w:hAnsi="Times New Roman"/>
          <w:sz w:val="20"/>
        </w:rPr>
        <w:t>Явлин</w:t>
      </w:r>
      <w:r>
        <w:rPr>
          <w:rFonts w:ascii="Times New Roman" w:hAnsi="Times New Roman"/>
          <w:sz w:val="20"/>
        </w:rPr>
        <w:softHyphen/>
      </w:r>
      <w:r w:rsidRPr="003954E3">
        <w:rPr>
          <w:rFonts w:ascii="Times New Roman" w:hAnsi="Times New Roman"/>
          <w:sz w:val="20"/>
        </w:rPr>
        <w:t>ского в качестве единого кандидата обоих блоков: либо гласно; либо по умолчанию, за</w:t>
      </w:r>
      <w:r w:rsidRPr="003954E3">
        <w:rPr>
          <w:rFonts w:ascii="Times New Roman" w:hAnsi="Times New Roman"/>
          <w:sz w:val="20"/>
        </w:rPr>
        <w:t>я</w:t>
      </w:r>
      <w:r w:rsidRPr="003954E3">
        <w:rPr>
          <w:rFonts w:ascii="Times New Roman" w:hAnsi="Times New Roman"/>
          <w:sz w:val="20"/>
        </w:rPr>
        <w:t xml:space="preserve">вив открыто, что КПРФ не будет выдвигать своего кандидата на пост государя, а уходит в </w:t>
      </w:r>
      <w:r>
        <w:rPr>
          <w:rFonts w:ascii="Times New Roman" w:hAnsi="Times New Roman"/>
          <w:sz w:val="20"/>
        </w:rPr>
        <w:t>«</w:t>
      </w:r>
      <w:r w:rsidRPr="003954E3">
        <w:rPr>
          <w:rFonts w:ascii="Times New Roman" w:hAnsi="Times New Roman"/>
          <w:sz w:val="20"/>
        </w:rPr>
        <w:t>конструктивную опп</w:t>
      </w:r>
      <w:r w:rsidRPr="003954E3">
        <w:rPr>
          <w:rFonts w:ascii="Times New Roman" w:hAnsi="Times New Roman"/>
          <w:sz w:val="20"/>
        </w:rPr>
        <w:t>о</w:t>
      </w:r>
      <w:r w:rsidRPr="003954E3">
        <w:rPr>
          <w:rFonts w:ascii="Times New Roman" w:hAnsi="Times New Roman"/>
          <w:sz w:val="20"/>
        </w:rPr>
        <w:t>зицию</w:t>
      </w:r>
      <w:r>
        <w:rPr>
          <w:rFonts w:ascii="Times New Roman" w:hAnsi="Times New Roman"/>
          <w:sz w:val="20"/>
        </w:rPr>
        <w:t>»</w:t>
      </w:r>
      <w:r w:rsidRPr="003954E3">
        <w:rPr>
          <w:rFonts w:ascii="Times New Roman" w:hAnsi="Times New Roman"/>
          <w:sz w:val="20"/>
        </w:rPr>
        <w:t>.</w:t>
      </w:r>
    </w:p>
    <w:p w14:paraId="21C0AF77" w14:textId="77777777" w:rsidR="005417A6" w:rsidRDefault="005417A6" w:rsidP="00C345E8">
      <w:pPr>
        <w:ind w:firstLine="425"/>
        <w:jc w:val="both"/>
        <w:rPr>
          <w:rFonts w:ascii="Times New Roman" w:hAnsi="Times New Roman"/>
          <w:sz w:val="20"/>
        </w:rPr>
      </w:pPr>
      <w:r w:rsidRPr="003954E3">
        <w:rPr>
          <w:rFonts w:ascii="Times New Roman" w:hAnsi="Times New Roman"/>
          <w:sz w:val="20"/>
        </w:rPr>
        <w:t xml:space="preserve">Также среди коммунистов есть и сторонники овладения государственной властью в ее нынешних формах с целью перехода к Советской Власти, сначала в России, а потом и за ее пределами, по мере </w:t>
      </w:r>
      <w:r>
        <w:rPr>
          <w:rFonts w:ascii="Times New Roman" w:hAnsi="Times New Roman"/>
          <w:sz w:val="20"/>
        </w:rPr>
        <w:t>«</w:t>
      </w:r>
      <w:r w:rsidRPr="003954E3">
        <w:rPr>
          <w:rFonts w:ascii="Times New Roman" w:hAnsi="Times New Roman"/>
          <w:sz w:val="20"/>
        </w:rPr>
        <w:t>усугубления общ</w:t>
      </w:r>
      <w:r w:rsidRPr="003954E3">
        <w:rPr>
          <w:rFonts w:ascii="Times New Roman" w:hAnsi="Times New Roman"/>
          <w:sz w:val="20"/>
        </w:rPr>
        <w:t>е</w:t>
      </w:r>
      <w:r w:rsidRPr="003954E3">
        <w:rPr>
          <w:rFonts w:ascii="Times New Roman" w:hAnsi="Times New Roman"/>
          <w:sz w:val="20"/>
        </w:rPr>
        <w:t>го кризиса капитализма</w:t>
      </w:r>
      <w:r>
        <w:rPr>
          <w:rFonts w:ascii="Times New Roman" w:hAnsi="Times New Roman"/>
          <w:sz w:val="20"/>
        </w:rPr>
        <w:t>»</w:t>
      </w:r>
      <w:r w:rsidRPr="003954E3">
        <w:rPr>
          <w:rFonts w:ascii="Times New Roman" w:hAnsi="Times New Roman"/>
          <w:sz w:val="20"/>
        </w:rPr>
        <w:t>. Этим придется выбирать между сталинизмом и троцкизмом.</w:t>
      </w:r>
    </w:p>
    <w:p w14:paraId="78182C0A" w14:textId="77777777" w:rsidR="005417A6" w:rsidRDefault="005417A6" w:rsidP="00C345E8">
      <w:pPr>
        <w:ind w:firstLine="425"/>
        <w:jc w:val="both"/>
        <w:rPr>
          <w:rFonts w:ascii="Times New Roman" w:hAnsi="Times New Roman"/>
          <w:sz w:val="20"/>
        </w:rPr>
      </w:pPr>
      <w:r w:rsidRPr="003954E3">
        <w:rPr>
          <w:rFonts w:ascii="Times New Roman" w:hAnsi="Times New Roman"/>
          <w:sz w:val="20"/>
        </w:rPr>
        <w:t>Троцкий (Л.</w:t>
      </w:r>
      <w:r>
        <w:rPr>
          <w:rFonts w:ascii="Times New Roman" w:hAnsi="Times New Roman"/>
          <w:sz w:val="20"/>
        </w:rPr>
        <w:t> </w:t>
      </w:r>
      <w:r w:rsidRPr="003954E3">
        <w:rPr>
          <w:rFonts w:ascii="Times New Roman" w:hAnsi="Times New Roman"/>
          <w:sz w:val="20"/>
        </w:rPr>
        <w:t>Д.</w:t>
      </w:r>
      <w:r>
        <w:rPr>
          <w:rFonts w:ascii="Times New Roman" w:hAnsi="Times New Roman"/>
          <w:sz w:val="20"/>
        </w:rPr>
        <w:t> </w:t>
      </w:r>
      <w:r w:rsidRPr="003954E3">
        <w:rPr>
          <w:rFonts w:ascii="Times New Roman" w:hAnsi="Times New Roman"/>
          <w:sz w:val="20"/>
        </w:rPr>
        <w:t>Бронштейн) марксистом был. Сталин (И.</w:t>
      </w:r>
      <w:r>
        <w:rPr>
          <w:rFonts w:ascii="Times New Roman" w:hAnsi="Times New Roman"/>
          <w:sz w:val="20"/>
        </w:rPr>
        <w:t> </w:t>
      </w:r>
      <w:r w:rsidRPr="003954E3">
        <w:rPr>
          <w:rFonts w:ascii="Times New Roman" w:hAnsi="Times New Roman"/>
          <w:sz w:val="20"/>
        </w:rPr>
        <w:t>В.</w:t>
      </w:r>
      <w:r>
        <w:rPr>
          <w:rFonts w:ascii="Times New Roman" w:hAnsi="Times New Roman"/>
          <w:sz w:val="20"/>
        </w:rPr>
        <w:t> </w:t>
      </w:r>
      <w:r w:rsidRPr="003954E3">
        <w:rPr>
          <w:rFonts w:ascii="Times New Roman" w:hAnsi="Times New Roman"/>
          <w:sz w:val="20"/>
        </w:rPr>
        <w:t>Джугашвили) марксистом по существу не был, хотя и пользовался марксистской фразеол</w:t>
      </w:r>
      <w:r w:rsidRPr="003954E3">
        <w:rPr>
          <w:rFonts w:ascii="Times New Roman" w:hAnsi="Times New Roman"/>
          <w:sz w:val="20"/>
        </w:rPr>
        <w:t>о</w:t>
      </w:r>
      <w:r w:rsidRPr="003954E3">
        <w:rPr>
          <w:rFonts w:ascii="Times New Roman" w:hAnsi="Times New Roman"/>
          <w:sz w:val="20"/>
        </w:rPr>
        <w:t>гией. Именно в этом причина открытой бескомпромиссной борьбы сталинизма и троцкизма все годы после 1917-го. Исторически реально, что борьба шла за понимание одних и тех же слов в марксистско-ленинском наследии в двух взаимно исключающих друг друга смыслах; и как сле</w:t>
      </w:r>
      <w:r w:rsidRPr="003954E3">
        <w:rPr>
          <w:rFonts w:ascii="Times New Roman" w:hAnsi="Times New Roman"/>
          <w:sz w:val="20"/>
        </w:rPr>
        <w:t>д</w:t>
      </w:r>
      <w:r w:rsidRPr="003954E3">
        <w:rPr>
          <w:rFonts w:ascii="Times New Roman" w:hAnsi="Times New Roman"/>
          <w:sz w:val="20"/>
        </w:rPr>
        <w:t>ствие — за проведение государственной во-первых, внутренней, а во-вторых, внешней политики по двум, взаимно исключающим одна другую, концепциям самоуправления о</w:t>
      </w:r>
      <w:r w:rsidRPr="003954E3">
        <w:rPr>
          <w:rFonts w:ascii="Times New Roman" w:hAnsi="Times New Roman"/>
          <w:sz w:val="20"/>
        </w:rPr>
        <w:t>б</w:t>
      </w:r>
      <w:r w:rsidRPr="003954E3">
        <w:rPr>
          <w:rFonts w:ascii="Times New Roman" w:hAnsi="Times New Roman"/>
          <w:sz w:val="20"/>
        </w:rPr>
        <w:t xml:space="preserve">щества, смысл которых в те времена выражался однако в одних и тех же словах марксистско-ленинского наследия и </w:t>
      </w:r>
      <w:r>
        <w:rPr>
          <w:rFonts w:ascii="Times New Roman" w:hAnsi="Times New Roman"/>
          <w:sz w:val="20"/>
        </w:rPr>
        <w:t>«</w:t>
      </w:r>
      <w:r w:rsidRPr="003954E3">
        <w:rPr>
          <w:rFonts w:ascii="Times New Roman" w:hAnsi="Times New Roman"/>
          <w:sz w:val="20"/>
        </w:rPr>
        <w:t>ко</w:t>
      </w:r>
      <w:r w:rsidRPr="003954E3">
        <w:rPr>
          <w:rFonts w:ascii="Times New Roman" w:hAnsi="Times New Roman"/>
          <w:sz w:val="20"/>
        </w:rPr>
        <w:t>л</w:t>
      </w:r>
      <w:r w:rsidRPr="003954E3">
        <w:rPr>
          <w:rFonts w:ascii="Times New Roman" w:hAnsi="Times New Roman"/>
          <w:sz w:val="20"/>
        </w:rPr>
        <w:t>лективном бессознательном</w:t>
      </w:r>
      <w:r>
        <w:rPr>
          <w:rFonts w:ascii="Times New Roman" w:hAnsi="Times New Roman"/>
          <w:sz w:val="20"/>
        </w:rPr>
        <w:t>»</w:t>
      </w:r>
      <w:r w:rsidRPr="003954E3">
        <w:rPr>
          <w:rFonts w:ascii="Times New Roman" w:hAnsi="Times New Roman"/>
          <w:sz w:val="20"/>
        </w:rPr>
        <w:t>.</w:t>
      </w:r>
    </w:p>
    <w:p w14:paraId="525E643B" w14:textId="77777777" w:rsidR="005417A6" w:rsidRPr="003954E3" w:rsidRDefault="005417A6" w:rsidP="00E050F8">
      <w:pPr>
        <w:ind w:firstLine="425"/>
        <w:jc w:val="both"/>
        <w:rPr>
          <w:rFonts w:ascii="Times New Roman" w:hAnsi="Times New Roman"/>
          <w:i/>
          <w:sz w:val="20"/>
        </w:rPr>
      </w:pPr>
      <w:r w:rsidRPr="003954E3">
        <w:rPr>
          <w:rFonts w:ascii="Times New Roman" w:hAnsi="Times New Roman"/>
          <w:sz w:val="20"/>
        </w:rPr>
        <w:t xml:space="preserve">Неприятие Сталинизма историками и </w:t>
      </w:r>
      <w:r>
        <w:rPr>
          <w:rFonts w:ascii="Times New Roman" w:hAnsi="Times New Roman"/>
          <w:sz w:val="20"/>
        </w:rPr>
        <w:t>«</w:t>
      </w:r>
      <w:r w:rsidRPr="003954E3">
        <w:rPr>
          <w:rFonts w:ascii="Times New Roman" w:hAnsi="Times New Roman"/>
          <w:sz w:val="20"/>
        </w:rPr>
        <w:t>политологами</w:t>
      </w:r>
      <w:r>
        <w:rPr>
          <w:rFonts w:ascii="Times New Roman" w:hAnsi="Times New Roman"/>
          <w:sz w:val="20"/>
        </w:rPr>
        <w:t>»</w:t>
      </w:r>
      <w:r w:rsidRPr="003954E3">
        <w:rPr>
          <w:rFonts w:ascii="Times New Roman" w:hAnsi="Times New Roman"/>
          <w:sz w:val="20"/>
        </w:rPr>
        <w:t xml:space="preserve"> — ортодоксальными марксистами и прочими </w:t>
      </w:r>
      <w:r>
        <w:rPr>
          <w:rFonts w:ascii="Times New Roman" w:hAnsi="Times New Roman"/>
          <w:sz w:val="20"/>
        </w:rPr>
        <w:t>«</w:t>
      </w:r>
      <w:r w:rsidRPr="003954E3">
        <w:rPr>
          <w:rFonts w:ascii="Times New Roman" w:hAnsi="Times New Roman"/>
          <w:sz w:val="20"/>
        </w:rPr>
        <w:t>эл</w:t>
      </w:r>
      <w:r w:rsidRPr="003954E3">
        <w:rPr>
          <w:rFonts w:ascii="Times New Roman" w:hAnsi="Times New Roman"/>
          <w:sz w:val="20"/>
        </w:rPr>
        <w:t>и</w:t>
      </w:r>
      <w:r w:rsidRPr="003954E3">
        <w:rPr>
          <w:rFonts w:ascii="Times New Roman" w:hAnsi="Times New Roman"/>
          <w:sz w:val="20"/>
        </w:rPr>
        <w:t>тарными</w:t>
      </w:r>
      <w:r>
        <w:rPr>
          <w:rFonts w:ascii="Times New Roman" w:hAnsi="Times New Roman"/>
          <w:sz w:val="20"/>
        </w:rPr>
        <w:t>»</w:t>
      </w:r>
      <w:r w:rsidRPr="003954E3">
        <w:rPr>
          <w:rFonts w:ascii="Times New Roman" w:hAnsi="Times New Roman"/>
          <w:sz w:val="20"/>
        </w:rPr>
        <w:t xml:space="preserve"> самохвалами — можно понять из анекдота, приводимого в кн. </w:t>
      </w:r>
      <w:r>
        <w:rPr>
          <w:rFonts w:ascii="Times New Roman" w:hAnsi="Times New Roman"/>
          <w:sz w:val="20"/>
        </w:rPr>
        <w:t>«</w:t>
      </w:r>
      <w:r w:rsidRPr="003954E3">
        <w:rPr>
          <w:rFonts w:ascii="Times New Roman" w:hAnsi="Times New Roman"/>
          <w:sz w:val="20"/>
        </w:rPr>
        <w:t xml:space="preserve">Краткий курс истории ХХ века </w:t>
      </w:r>
      <w:r w:rsidRPr="003954E3">
        <w:rPr>
          <w:rFonts w:ascii="Times New Roman" w:hAnsi="Times New Roman"/>
          <w:sz w:val="20"/>
        </w:rPr>
        <w:lastRenderedPageBreak/>
        <w:t>в анекдотах...</w:t>
      </w:r>
      <w:r>
        <w:rPr>
          <w:rFonts w:ascii="Times New Roman" w:hAnsi="Times New Roman"/>
          <w:sz w:val="20"/>
        </w:rPr>
        <w:t>»</w:t>
      </w:r>
      <w:r w:rsidRPr="003954E3">
        <w:rPr>
          <w:rFonts w:ascii="Times New Roman" w:hAnsi="Times New Roman"/>
          <w:sz w:val="20"/>
        </w:rPr>
        <w:t xml:space="preserve"> (Москва, </w:t>
      </w:r>
      <w:r>
        <w:rPr>
          <w:rFonts w:ascii="Times New Roman" w:hAnsi="Times New Roman"/>
          <w:sz w:val="20"/>
        </w:rPr>
        <w:t>«</w:t>
      </w:r>
      <w:r w:rsidRPr="003954E3">
        <w:rPr>
          <w:rFonts w:ascii="Times New Roman" w:hAnsi="Times New Roman"/>
          <w:sz w:val="20"/>
        </w:rPr>
        <w:t>Звонница — МГ</w:t>
      </w:r>
      <w:r>
        <w:rPr>
          <w:rFonts w:ascii="Times New Roman" w:hAnsi="Times New Roman"/>
          <w:sz w:val="20"/>
        </w:rPr>
        <w:t>»</w:t>
      </w:r>
      <w:r w:rsidRPr="003954E3">
        <w:rPr>
          <w:rFonts w:ascii="Times New Roman" w:hAnsi="Times New Roman"/>
          <w:sz w:val="20"/>
        </w:rPr>
        <w:t xml:space="preserve">, </w:t>
      </w:r>
      <w:smartTag w:uri="urn:schemas-microsoft-com:office:smarttags" w:element="metricconverter">
        <w:smartTagPr>
          <w:attr w:name="ProductID" w:val="1995 г"/>
        </w:smartTagPr>
        <w:r w:rsidRPr="003954E3">
          <w:rPr>
            <w:rFonts w:ascii="Times New Roman" w:hAnsi="Times New Roman"/>
            <w:sz w:val="20"/>
          </w:rPr>
          <w:t>1995 г</w:t>
        </w:r>
      </w:smartTag>
      <w:r w:rsidRPr="003954E3">
        <w:rPr>
          <w:rFonts w:ascii="Times New Roman" w:hAnsi="Times New Roman"/>
          <w:sz w:val="20"/>
        </w:rPr>
        <w:t xml:space="preserve">.): </w:t>
      </w:r>
      <w:r w:rsidRPr="003954E3">
        <w:rPr>
          <w:rFonts w:ascii="Times New Roman" w:hAnsi="Times New Roman"/>
          <w:i/>
          <w:sz w:val="20"/>
        </w:rPr>
        <w:t xml:space="preserve">Художник Кацман рисует портрет Сталина и ведет с ним разговор: Кацман: </w:t>
      </w:r>
      <w:r>
        <w:rPr>
          <w:rFonts w:ascii="Times New Roman" w:hAnsi="Times New Roman"/>
          <w:i/>
          <w:sz w:val="20"/>
        </w:rPr>
        <w:t>«</w:t>
      </w:r>
      <w:r w:rsidRPr="003954E3">
        <w:rPr>
          <w:rFonts w:ascii="Times New Roman" w:hAnsi="Times New Roman"/>
          <w:i/>
          <w:sz w:val="20"/>
        </w:rPr>
        <w:t>Товарищ Сталин, а Вы какими языками владеете?</w:t>
      </w:r>
      <w:r>
        <w:rPr>
          <w:rFonts w:ascii="Times New Roman" w:hAnsi="Times New Roman"/>
          <w:i/>
          <w:sz w:val="20"/>
        </w:rPr>
        <w:t>»</w:t>
      </w:r>
      <w:r w:rsidRPr="003954E3">
        <w:rPr>
          <w:rFonts w:ascii="Times New Roman" w:hAnsi="Times New Roman"/>
          <w:i/>
          <w:sz w:val="20"/>
        </w:rPr>
        <w:t xml:space="preserve"> Сталин: </w:t>
      </w:r>
      <w:r>
        <w:rPr>
          <w:rFonts w:ascii="Times New Roman" w:hAnsi="Times New Roman"/>
          <w:i/>
          <w:sz w:val="20"/>
        </w:rPr>
        <w:t>«</w:t>
      </w:r>
      <w:r w:rsidRPr="003954E3">
        <w:rPr>
          <w:rFonts w:ascii="Times New Roman" w:hAnsi="Times New Roman"/>
          <w:i/>
          <w:sz w:val="20"/>
        </w:rPr>
        <w:t>Немецким, немного.</w:t>
      </w:r>
      <w:r>
        <w:rPr>
          <w:rFonts w:ascii="Times New Roman" w:hAnsi="Times New Roman"/>
          <w:i/>
          <w:sz w:val="20"/>
        </w:rPr>
        <w:t>»</w:t>
      </w:r>
      <w:r w:rsidRPr="003954E3">
        <w:rPr>
          <w:rFonts w:ascii="Times New Roman" w:hAnsi="Times New Roman"/>
          <w:i/>
          <w:sz w:val="20"/>
        </w:rPr>
        <w:t xml:space="preserve"> Кацман: </w:t>
      </w:r>
      <w:r>
        <w:rPr>
          <w:rFonts w:ascii="Times New Roman" w:hAnsi="Times New Roman"/>
          <w:i/>
          <w:sz w:val="20"/>
        </w:rPr>
        <w:t>«</w:t>
      </w:r>
      <w:r w:rsidRPr="003954E3">
        <w:rPr>
          <w:rFonts w:ascii="Times New Roman" w:hAnsi="Times New Roman"/>
          <w:i/>
          <w:sz w:val="20"/>
        </w:rPr>
        <w:t>А-а-а...</w:t>
      </w:r>
      <w:r>
        <w:rPr>
          <w:rFonts w:ascii="Times New Roman" w:hAnsi="Times New Roman"/>
          <w:i/>
          <w:sz w:val="20"/>
        </w:rPr>
        <w:t>»</w:t>
      </w:r>
      <w:r w:rsidRPr="003954E3">
        <w:rPr>
          <w:rFonts w:ascii="Times New Roman" w:hAnsi="Times New Roman"/>
          <w:i/>
          <w:sz w:val="20"/>
        </w:rPr>
        <w:t xml:space="preserve"> Ст</w:t>
      </w:r>
      <w:r w:rsidRPr="003954E3">
        <w:rPr>
          <w:rFonts w:ascii="Times New Roman" w:hAnsi="Times New Roman"/>
          <w:i/>
          <w:sz w:val="20"/>
        </w:rPr>
        <w:t>а</w:t>
      </w:r>
      <w:r w:rsidRPr="003954E3">
        <w:rPr>
          <w:rFonts w:ascii="Times New Roman" w:hAnsi="Times New Roman"/>
          <w:i/>
          <w:sz w:val="20"/>
        </w:rPr>
        <w:t xml:space="preserve">лин: </w:t>
      </w:r>
      <w:r>
        <w:rPr>
          <w:rFonts w:ascii="Times New Roman" w:hAnsi="Times New Roman"/>
          <w:b/>
          <w:i/>
          <w:sz w:val="20"/>
        </w:rPr>
        <w:t>«</w:t>
      </w:r>
      <w:r w:rsidRPr="003954E3">
        <w:rPr>
          <w:rFonts w:ascii="Times New Roman" w:hAnsi="Times New Roman"/>
          <w:b/>
          <w:i/>
          <w:sz w:val="20"/>
        </w:rPr>
        <w:t>Зато я знаю историю человечества...</w:t>
      </w:r>
      <w:r>
        <w:rPr>
          <w:rFonts w:ascii="Times New Roman" w:hAnsi="Times New Roman"/>
          <w:b/>
          <w:i/>
          <w:sz w:val="20"/>
        </w:rPr>
        <w:t>»</w:t>
      </w:r>
    </w:p>
    <w:p w14:paraId="0A381B28" w14:textId="77777777" w:rsidR="005417A6" w:rsidRDefault="005417A6" w:rsidP="00E050F8">
      <w:pPr>
        <w:ind w:firstLine="425"/>
        <w:jc w:val="both"/>
        <w:rPr>
          <w:rFonts w:ascii="Times New Roman" w:hAnsi="Times New Roman"/>
          <w:sz w:val="20"/>
        </w:rPr>
      </w:pPr>
      <w:r w:rsidRPr="003954E3">
        <w:rPr>
          <w:rFonts w:ascii="Times New Roman" w:hAnsi="Times New Roman"/>
          <w:sz w:val="20"/>
        </w:rPr>
        <w:t xml:space="preserve">Подавляющее же большинство историков и социологов знают — каждый свои — </w:t>
      </w:r>
      <w:r w:rsidRPr="003954E3">
        <w:rPr>
          <w:rFonts w:ascii="Times New Roman" w:hAnsi="Times New Roman"/>
          <w:i/>
          <w:sz w:val="20"/>
        </w:rPr>
        <w:t xml:space="preserve">ортодоксальные мифы </w:t>
      </w:r>
      <w:r w:rsidRPr="003954E3">
        <w:rPr>
          <w:rFonts w:ascii="Times New Roman" w:hAnsi="Times New Roman"/>
          <w:sz w:val="20"/>
        </w:rPr>
        <w:t>об истории человечества, которые заметно о</w:t>
      </w:r>
      <w:r w:rsidRPr="003954E3">
        <w:rPr>
          <w:rFonts w:ascii="Times New Roman" w:hAnsi="Times New Roman"/>
          <w:sz w:val="20"/>
        </w:rPr>
        <w:t>т</w:t>
      </w:r>
      <w:r w:rsidRPr="003954E3">
        <w:rPr>
          <w:rFonts w:ascii="Times New Roman" w:hAnsi="Times New Roman"/>
          <w:sz w:val="20"/>
        </w:rPr>
        <w:t>личаются от реально свершившейся истории. Кроме того, Сталин не только знал историю, но и понимал, как работает механизм мифотворчества. Бол</w:t>
      </w:r>
      <w:r w:rsidRPr="003954E3">
        <w:rPr>
          <w:rFonts w:ascii="Times New Roman" w:hAnsi="Times New Roman"/>
          <w:sz w:val="20"/>
        </w:rPr>
        <w:t>ь</w:t>
      </w:r>
      <w:r w:rsidRPr="003954E3">
        <w:rPr>
          <w:rFonts w:ascii="Times New Roman" w:hAnsi="Times New Roman"/>
          <w:sz w:val="20"/>
        </w:rPr>
        <w:t xml:space="preserve">шинство писателей </w:t>
      </w:r>
      <w:r>
        <w:rPr>
          <w:rFonts w:ascii="Times New Roman" w:hAnsi="Times New Roman"/>
          <w:sz w:val="20"/>
        </w:rPr>
        <w:t>«</w:t>
      </w:r>
      <w:r w:rsidRPr="003954E3">
        <w:rPr>
          <w:rFonts w:ascii="Times New Roman" w:hAnsi="Times New Roman"/>
          <w:sz w:val="20"/>
        </w:rPr>
        <w:t>про Сталина</w:t>
      </w:r>
      <w:r>
        <w:rPr>
          <w:rFonts w:ascii="Times New Roman" w:hAnsi="Times New Roman"/>
          <w:sz w:val="20"/>
        </w:rPr>
        <w:t>»</w:t>
      </w:r>
      <w:r w:rsidRPr="003954E3">
        <w:rPr>
          <w:rFonts w:ascii="Times New Roman" w:hAnsi="Times New Roman"/>
          <w:sz w:val="20"/>
        </w:rPr>
        <w:t xml:space="preserve"> крайне поверхностно относятся к фактам его биографии.</w:t>
      </w:r>
    </w:p>
    <w:p w14:paraId="25767A57" w14:textId="77777777" w:rsidR="005417A6" w:rsidRPr="003954E3" w:rsidRDefault="005417A6" w:rsidP="00C345E8">
      <w:pPr>
        <w:ind w:firstLine="425"/>
        <w:jc w:val="both"/>
        <w:rPr>
          <w:rFonts w:ascii="Times New Roman" w:hAnsi="Times New Roman"/>
          <w:sz w:val="20"/>
        </w:rPr>
      </w:pPr>
      <w:r w:rsidRPr="003954E3">
        <w:rPr>
          <w:rFonts w:ascii="Times New Roman" w:hAnsi="Times New Roman"/>
          <w:sz w:val="20"/>
        </w:rPr>
        <w:t>1.</w:t>
      </w:r>
      <w:r>
        <w:rPr>
          <w:rFonts w:ascii="Times New Roman" w:hAnsi="Times New Roman"/>
          <w:sz w:val="20"/>
        </w:rPr>
        <w:t> </w:t>
      </w:r>
      <w:r w:rsidRPr="003954E3">
        <w:rPr>
          <w:rFonts w:ascii="Times New Roman" w:hAnsi="Times New Roman"/>
          <w:sz w:val="20"/>
        </w:rPr>
        <w:t>Сталин получил семинарское образование. Иными словами, в отличие от большинства историков и п</w:t>
      </w:r>
      <w:r w:rsidRPr="003954E3">
        <w:rPr>
          <w:rFonts w:ascii="Times New Roman" w:hAnsi="Times New Roman"/>
          <w:sz w:val="20"/>
        </w:rPr>
        <w:t>о</w:t>
      </w:r>
      <w:r w:rsidRPr="003954E3">
        <w:rPr>
          <w:rFonts w:ascii="Times New Roman" w:hAnsi="Times New Roman"/>
          <w:sz w:val="20"/>
        </w:rPr>
        <w:t>литологов, он досконально знал Библию — доктрину управления обществом в Западной региональной цивил</w:t>
      </w:r>
      <w:r w:rsidRPr="003954E3">
        <w:rPr>
          <w:rFonts w:ascii="Times New Roman" w:hAnsi="Times New Roman"/>
          <w:sz w:val="20"/>
        </w:rPr>
        <w:t>и</w:t>
      </w:r>
      <w:r w:rsidRPr="003954E3">
        <w:rPr>
          <w:rFonts w:ascii="Times New Roman" w:hAnsi="Times New Roman"/>
          <w:sz w:val="20"/>
        </w:rPr>
        <w:t>зации.</w:t>
      </w:r>
    </w:p>
    <w:p w14:paraId="4D4026E8" w14:textId="77777777" w:rsidR="005417A6" w:rsidRDefault="005417A6" w:rsidP="00C345E8">
      <w:pPr>
        <w:ind w:firstLine="425"/>
        <w:jc w:val="both"/>
        <w:rPr>
          <w:rFonts w:ascii="Times New Roman" w:hAnsi="Times New Roman"/>
          <w:sz w:val="20"/>
        </w:rPr>
      </w:pPr>
      <w:r w:rsidRPr="003954E3">
        <w:rPr>
          <w:rFonts w:ascii="Times New Roman" w:hAnsi="Times New Roman"/>
          <w:sz w:val="20"/>
        </w:rPr>
        <w:t>2.</w:t>
      </w:r>
      <w:r>
        <w:rPr>
          <w:rFonts w:ascii="Times New Roman" w:hAnsi="Times New Roman"/>
          <w:sz w:val="20"/>
        </w:rPr>
        <w:t> </w:t>
      </w:r>
      <w:r w:rsidRPr="003954E3">
        <w:rPr>
          <w:rFonts w:ascii="Times New Roman" w:hAnsi="Times New Roman"/>
          <w:sz w:val="20"/>
        </w:rPr>
        <w:t>Родным языком Иосифа Джугашвили был грузинский. Русский язык был языком общеим</w:t>
      </w:r>
      <w:r>
        <w:rPr>
          <w:rFonts w:ascii="Times New Roman" w:hAnsi="Times New Roman"/>
          <w:sz w:val="20"/>
        </w:rPr>
        <w:t>п</w:t>
      </w:r>
      <w:r w:rsidRPr="003954E3">
        <w:rPr>
          <w:rFonts w:ascii="Times New Roman" w:hAnsi="Times New Roman"/>
          <w:sz w:val="20"/>
        </w:rPr>
        <w:t>ерского о</w:t>
      </w:r>
      <w:r w:rsidRPr="003954E3">
        <w:rPr>
          <w:rFonts w:ascii="Times New Roman" w:hAnsi="Times New Roman"/>
          <w:sz w:val="20"/>
        </w:rPr>
        <w:t>б</w:t>
      </w:r>
      <w:r w:rsidRPr="003954E3">
        <w:rPr>
          <w:rFonts w:ascii="Times New Roman" w:hAnsi="Times New Roman"/>
          <w:sz w:val="20"/>
        </w:rPr>
        <w:t>щения, языком государственной церкви. Это означает, что ученику семинарии чаще приходилось иметь дело с Библией на церковнославянском и русском (перевод на современный русский был сделан в ходе подг</w:t>
      </w:r>
      <w:r w:rsidRPr="003954E3">
        <w:rPr>
          <w:rFonts w:ascii="Times New Roman" w:hAnsi="Times New Roman"/>
          <w:sz w:val="20"/>
        </w:rPr>
        <w:t>о</w:t>
      </w:r>
      <w:r w:rsidRPr="003954E3">
        <w:rPr>
          <w:rFonts w:ascii="Times New Roman" w:hAnsi="Times New Roman"/>
          <w:sz w:val="20"/>
        </w:rPr>
        <w:t xml:space="preserve">товки к празднования </w:t>
      </w:r>
      <w:r>
        <w:rPr>
          <w:rFonts w:ascii="Times New Roman" w:hAnsi="Times New Roman"/>
          <w:sz w:val="20"/>
        </w:rPr>
        <w:t>«</w:t>
      </w:r>
      <w:r w:rsidRPr="003954E3">
        <w:rPr>
          <w:rFonts w:ascii="Times New Roman" w:hAnsi="Times New Roman"/>
          <w:sz w:val="20"/>
        </w:rPr>
        <w:t>1000-летия России</w:t>
      </w:r>
      <w:r>
        <w:rPr>
          <w:rFonts w:ascii="Times New Roman" w:hAnsi="Times New Roman"/>
          <w:sz w:val="20"/>
        </w:rPr>
        <w:t>»</w:t>
      </w:r>
      <w:r w:rsidRPr="003954E3">
        <w:rPr>
          <w:rFonts w:ascii="Times New Roman" w:hAnsi="Times New Roman"/>
          <w:sz w:val="20"/>
        </w:rPr>
        <w:t xml:space="preserve"> — </w:t>
      </w:r>
      <w:smartTag w:uri="urn:schemas-microsoft-com:office:smarttags" w:element="metricconverter">
        <w:smartTagPr>
          <w:attr w:name="ProductID" w:val="1886 г"/>
        </w:smartTagPr>
        <w:r w:rsidRPr="003954E3">
          <w:rPr>
            <w:rFonts w:ascii="Times New Roman" w:hAnsi="Times New Roman"/>
            <w:sz w:val="20"/>
          </w:rPr>
          <w:t>1886 г</w:t>
        </w:r>
      </w:smartTag>
      <w:r w:rsidRPr="003954E3">
        <w:rPr>
          <w:rFonts w:ascii="Times New Roman" w:hAnsi="Times New Roman"/>
          <w:sz w:val="20"/>
        </w:rPr>
        <w:t>.).</w:t>
      </w:r>
    </w:p>
    <w:p w14:paraId="3121812D" w14:textId="77777777" w:rsidR="005417A6" w:rsidRPr="003954E3" w:rsidRDefault="005417A6" w:rsidP="00C345E8">
      <w:pPr>
        <w:ind w:firstLine="425"/>
        <w:jc w:val="both"/>
        <w:rPr>
          <w:rFonts w:ascii="Times New Roman" w:hAnsi="Times New Roman"/>
          <w:sz w:val="20"/>
        </w:rPr>
      </w:pPr>
      <w:r w:rsidRPr="003954E3">
        <w:rPr>
          <w:rFonts w:ascii="Times New Roman" w:hAnsi="Times New Roman"/>
          <w:sz w:val="20"/>
        </w:rPr>
        <w:t xml:space="preserve">Если </w:t>
      </w:r>
      <w:r>
        <w:rPr>
          <w:rFonts w:ascii="Times New Roman" w:hAnsi="Times New Roman"/>
          <w:sz w:val="20"/>
        </w:rPr>
        <w:t>в</w:t>
      </w:r>
      <w:r w:rsidRPr="003954E3">
        <w:rPr>
          <w:rFonts w:ascii="Times New Roman" w:hAnsi="Times New Roman"/>
          <w:sz w:val="20"/>
        </w:rPr>
        <w:t xml:space="preserve">ы намереваетесь освоить какое-либо знание, например химию, и </w:t>
      </w:r>
      <w:r>
        <w:rPr>
          <w:rFonts w:ascii="Times New Roman" w:hAnsi="Times New Roman"/>
          <w:sz w:val="20"/>
        </w:rPr>
        <w:t>в</w:t>
      </w:r>
      <w:r w:rsidRPr="003954E3">
        <w:rPr>
          <w:rFonts w:ascii="Times New Roman" w:hAnsi="Times New Roman"/>
          <w:sz w:val="20"/>
        </w:rPr>
        <w:t>ы возьмете для этого английский или немецкий учебник и обложитесь словар</w:t>
      </w:r>
      <w:r w:rsidRPr="003954E3">
        <w:rPr>
          <w:rFonts w:ascii="Times New Roman" w:hAnsi="Times New Roman"/>
          <w:sz w:val="20"/>
        </w:rPr>
        <w:t>я</w:t>
      </w:r>
      <w:r w:rsidRPr="003954E3">
        <w:rPr>
          <w:rFonts w:ascii="Times New Roman" w:hAnsi="Times New Roman"/>
          <w:sz w:val="20"/>
        </w:rPr>
        <w:t xml:space="preserve">ми, то в конце концов </w:t>
      </w:r>
      <w:r>
        <w:rPr>
          <w:rFonts w:ascii="Times New Roman" w:hAnsi="Times New Roman"/>
          <w:sz w:val="20"/>
        </w:rPr>
        <w:t>в</w:t>
      </w:r>
      <w:r w:rsidRPr="003954E3">
        <w:rPr>
          <w:rFonts w:ascii="Times New Roman" w:hAnsi="Times New Roman"/>
          <w:sz w:val="20"/>
        </w:rPr>
        <w:t xml:space="preserve">ы освоите и знание, и новый язык. Причем знание </w:t>
      </w:r>
      <w:r>
        <w:rPr>
          <w:rFonts w:ascii="Times New Roman" w:hAnsi="Times New Roman"/>
          <w:sz w:val="20"/>
        </w:rPr>
        <w:t>в</w:t>
      </w:r>
      <w:r w:rsidRPr="003954E3">
        <w:rPr>
          <w:rFonts w:ascii="Times New Roman" w:hAnsi="Times New Roman"/>
          <w:sz w:val="20"/>
        </w:rPr>
        <w:t>ы освоите знание глубже и полнее, чем если</w:t>
      </w:r>
      <w:r>
        <w:rPr>
          <w:rFonts w:ascii="Times New Roman" w:hAnsi="Times New Roman"/>
          <w:sz w:val="20"/>
        </w:rPr>
        <w:t xml:space="preserve"> </w:t>
      </w:r>
      <w:r w:rsidRPr="003954E3">
        <w:rPr>
          <w:rFonts w:ascii="Times New Roman" w:hAnsi="Times New Roman"/>
          <w:sz w:val="20"/>
        </w:rPr>
        <w:t>бы пользовались учебником на ро</w:t>
      </w:r>
      <w:r w:rsidRPr="003954E3">
        <w:rPr>
          <w:rFonts w:ascii="Times New Roman" w:hAnsi="Times New Roman"/>
          <w:sz w:val="20"/>
        </w:rPr>
        <w:t>д</w:t>
      </w:r>
      <w:r w:rsidRPr="003954E3">
        <w:rPr>
          <w:rFonts w:ascii="Times New Roman" w:hAnsi="Times New Roman"/>
          <w:sz w:val="20"/>
        </w:rPr>
        <w:t>ном языке. Дело не в том, что иностранный учебник лучше, чем отечестве</w:t>
      </w:r>
      <w:r w:rsidRPr="003954E3">
        <w:rPr>
          <w:rFonts w:ascii="Times New Roman" w:hAnsi="Times New Roman"/>
          <w:sz w:val="20"/>
        </w:rPr>
        <w:t>н</w:t>
      </w:r>
      <w:r w:rsidRPr="003954E3">
        <w:rPr>
          <w:rFonts w:ascii="Times New Roman" w:hAnsi="Times New Roman"/>
          <w:sz w:val="20"/>
        </w:rPr>
        <w:t>ный. Дело в том, встречаясь, со знанием, выраженным на родном языке, бол</w:t>
      </w:r>
      <w:r w:rsidRPr="003954E3">
        <w:rPr>
          <w:rFonts w:ascii="Times New Roman" w:hAnsi="Times New Roman"/>
          <w:sz w:val="20"/>
        </w:rPr>
        <w:t>ь</w:t>
      </w:r>
      <w:r w:rsidRPr="003954E3">
        <w:rPr>
          <w:rFonts w:ascii="Times New Roman" w:hAnsi="Times New Roman"/>
          <w:sz w:val="20"/>
        </w:rPr>
        <w:t>шинство людей воспринимают только знакомые им слова, но образное мы</w:t>
      </w:r>
      <w:r w:rsidRPr="003954E3">
        <w:rPr>
          <w:rFonts w:ascii="Times New Roman" w:hAnsi="Times New Roman"/>
          <w:sz w:val="20"/>
        </w:rPr>
        <w:t>ш</w:t>
      </w:r>
      <w:r w:rsidRPr="003954E3">
        <w:rPr>
          <w:rFonts w:ascii="Times New Roman" w:hAnsi="Times New Roman"/>
          <w:sz w:val="20"/>
        </w:rPr>
        <w:t>ление в это время отвлекается на посторонние предметы. Имея дело со знан</w:t>
      </w:r>
      <w:r w:rsidRPr="003954E3">
        <w:rPr>
          <w:rFonts w:ascii="Times New Roman" w:hAnsi="Times New Roman"/>
          <w:sz w:val="20"/>
        </w:rPr>
        <w:t>и</w:t>
      </w:r>
      <w:r w:rsidRPr="003954E3">
        <w:rPr>
          <w:rFonts w:ascii="Times New Roman" w:hAnsi="Times New Roman"/>
          <w:sz w:val="20"/>
        </w:rPr>
        <w:t>ем, которое выражено на чужеродном языке, поневоле приходится синхрон</w:t>
      </w:r>
      <w:r w:rsidRPr="003954E3">
        <w:rPr>
          <w:rFonts w:ascii="Times New Roman" w:hAnsi="Times New Roman"/>
          <w:sz w:val="20"/>
        </w:rPr>
        <w:t>и</w:t>
      </w:r>
      <w:r w:rsidRPr="003954E3">
        <w:rPr>
          <w:rFonts w:ascii="Times New Roman" w:hAnsi="Times New Roman"/>
          <w:sz w:val="20"/>
        </w:rPr>
        <w:t>зировать деятельность правого и левого полушарий головного мозга, образн</w:t>
      </w:r>
      <w:r w:rsidRPr="003954E3">
        <w:rPr>
          <w:rFonts w:ascii="Times New Roman" w:hAnsi="Times New Roman"/>
          <w:sz w:val="20"/>
        </w:rPr>
        <w:t>о</w:t>
      </w:r>
      <w:r w:rsidRPr="003954E3">
        <w:rPr>
          <w:rFonts w:ascii="Times New Roman" w:hAnsi="Times New Roman"/>
          <w:sz w:val="20"/>
        </w:rPr>
        <w:t>го и абстрактно-логического мышления, без согласованной работы которых невозможно синонимическое преобразование текста в процессе пер</w:t>
      </w:r>
      <w:r w:rsidRPr="003954E3">
        <w:rPr>
          <w:rFonts w:ascii="Times New Roman" w:hAnsi="Times New Roman"/>
          <w:sz w:val="20"/>
        </w:rPr>
        <w:t>е</w:t>
      </w:r>
      <w:r w:rsidRPr="003954E3">
        <w:rPr>
          <w:rFonts w:ascii="Times New Roman" w:hAnsi="Times New Roman"/>
          <w:sz w:val="20"/>
        </w:rPr>
        <w:t>вода с одного языка на другой в ходе учебы. То же касается и освоения Стал</w:t>
      </w:r>
      <w:r w:rsidRPr="003954E3">
        <w:rPr>
          <w:rFonts w:ascii="Times New Roman" w:hAnsi="Times New Roman"/>
          <w:sz w:val="20"/>
        </w:rPr>
        <w:t>и</w:t>
      </w:r>
      <w:r w:rsidRPr="003954E3">
        <w:rPr>
          <w:rFonts w:ascii="Times New Roman" w:hAnsi="Times New Roman"/>
          <w:sz w:val="20"/>
        </w:rPr>
        <w:t>ным марксизма. То есть на подлингвистическом, подъязыковом уровне псих</w:t>
      </w:r>
      <w:r w:rsidRPr="003954E3">
        <w:rPr>
          <w:rFonts w:ascii="Times New Roman" w:hAnsi="Times New Roman"/>
          <w:sz w:val="20"/>
        </w:rPr>
        <w:t>и</w:t>
      </w:r>
      <w:r w:rsidRPr="003954E3">
        <w:rPr>
          <w:rFonts w:ascii="Times New Roman" w:hAnsi="Times New Roman"/>
          <w:sz w:val="20"/>
        </w:rPr>
        <w:t>ки Сталину должна была быть свойственна тождественность марксистской и би</w:t>
      </w:r>
      <w:r w:rsidRPr="003954E3">
        <w:rPr>
          <w:rFonts w:ascii="Times New Roman" w:hAnsi="Times New Roman"/>
          <w:sz w:val="20"/>
        </w:rPr>
        <w:t>б</w:t>
      </w:r>
      <w:r w:rsidRPr="003954E3">
        <w:rPr>
          <w:rFonts w:ascii="Times New Roman" w:hAnsi="Times New Roman"/>
          <w:sz w:val="20"/>
        </w:rPr>
        <w:t>лейской доктрин, хотя на лингвистическом, языковом уровне психики прису</w:t>
      </w:r>
      <w:r w:rsidRPr="003954E3">
        <w:rPr>
          <w:rFonts w:ascii="Times New Roman" w:hAnsi="Times New Roman"/>
          <w:sz w:val="20"/>
        </w:rPr>
        <w:t>т</w:t>
      </w:r>
      <w:r w:rsidRPr="003954E3">
        <w:rPr>
          <w:rFonts w:ascii="Times New Roman" w:hAnsi="Times New Roman"/>
          <w:sz w:val="20"/>
        </w:rPr>
        <w:t>ствовало две разных языковых формы выражения одного и того же.</w:t>
      </w:r>
    </w:p>
    <w:p w14:paraId="6D656E97" w14:textId="77777777" w:rsidR="005417A6" w:rsidRPr="003954E3" w:rsidRDefault="005417A6" w:rsidP="00E050F8">
      <w:pPr>
        <w:ind w:firstLine="425"/>
        <w:jc w:val="both"/>
        <w:rPr>
          <w:rFonts w:ascii="Times New Roman" w:hAnsi="Times New Roman"/>
          <w:sz w:val="20"/>
        </w:rPr>
      </w:pPr>
      <w:r w:rsidRPr="003954E3">
        <w:rPr>
          <w:rFonts w:ascii="Times New Roman" w:hAnsi="Times New Roman"/>
          <w:sz w:val="20"/>
        </w:rPr>
        <w:t>3.</w:t>
      </w:r>
      <w:r>
        <w:rPr>
          <w:rFonts w:ascii="Times New Roman" w:hAnsi="Times New Roman"/>
          <w:sz w:val="20"/>
        </w:rPr>
        <w:t> </w:t>
      </w:r>
      <w:r w:rsidRPr="003954E3">
        <w:rPr>
          <w:rFonts w:ascii="Times New Roman" w:hAnsi="Times New Roman"/>
          <w:sz w:val="20"/>
        </w:rPr>
        <w:t>Сталин в юные годы, когда завершается процесс личностного стано</w:t>
      </w:r>
      <w:r w:rsidRPr="003954E3">
        <w:rPr>
          <w:rFonts w:ascii="Times New Roman" w:hAnsi="Times New Roman"/>
          <w:sz w:val="20"/>
        </w:rPr>
        <w:t>в</w:t>
      </w:r>
      <w:r w:rsidRPr="003954E3">
        <w:rPr>
          <w:rFonts w:ascii="Times New Roman" w:hAnsi="Times New Roman"/>
          <w:sz w:val="20"/>
        </w:rPr>
        <w:t>ления, общался не только с библейски закодированными людьми. Иными сл</w:t>
      </w:r>
      <w:r w:rsidRPr="003954E3">
        <w:rPr>
          <w:rFonts w:ascii="Times New Roman" w:hAnsi="Times New Roman"/>
          <w:sz w:val="20"/>
        </w:rPr>
        <w:t>о</w:t>
      </w:r>
      <w:r w:rsidRPr="003954E3">
        <w:rPr>
          <w:rFonts w:ascii="Times New Roman" w:hAnsi="Times New Roman"/>
          <w:sz w:val="20"/>
        </w:rPr>
        <w:t>вами узость и ограниченность Библии в качестве концепции управления общ</w:t>
      </w:r>
      <w:r w:rsidRPr="003954E3">
        <w:rPr>
          <w:rFonts w:ascii="Times New Roman" w:hAnsi="Times New Roman"/>
          <w:sz w:val="20"/>
        </w:rPr>
        <w:t>е</w:t>
      </w:r>
      <w:r w:rsidRPr="003954E3">
        <w:rPr>
          <w:rFonts w:ascii="Times New Roman" w:hAnsi="Times New Roman"/>
          <w:sz w:val="20"/>
        </w:rPr>
        <w:t>ством (ее не всеобщность, не универсальность) Сталину была известна и должна была быть понятна уже в юные годы. Кое</w:t>
      </w:r>
      <w:r>
        <w:rPr>
          <w:rFonts w:ascii="Times New Roman" w:hAnsi="Times New Roman"/>
          <w:sz w:val="20"/>
        </w:rPr>
        <w:t>-</w:t>
      </w:r>
      <w:r w:rsidRPr="003954E3">
        <w:rPr>
          <w:rFonts w:ascii="Times New Roman" w:hAnsi="Times New Roman"/>
          <w:sz w:val="20"/>
        </w:rPr>
        <w:t>что об этом ему мог расск</w:t>
      </w:r>
      <w:r w:rsidRPr="003954E3">
        <w:rPr>
          <w:rFonts w:ascii="Times New Roman" w:hAnsi="Times New Roman"/>
          <w:sz w:val="20"/>
        </w:rPr>
        <w:t>а</w:t>
      </w:r>
      <w:r w:rsidRPr="003954E3">
        <w:rPr>
          <w:rFonts w:ascii="Times New Roman" w:hAnsi="Times New Roman"/>
          <w:sz w:val="20"/>
        </w:rPr>
        <w:t>зать, в частности Гурджиев, с которым Сталин встречался еще во время учебы в семинари</w:t>
      </w:r>
      <w:r>
        <w:rPr>
          <w:rFonts w:ascii="Times New Roman" w:hAnsi="Times New Roman"/>
          <w:sz w:val="20"/>
        </w:rPr>
        <w:t>и</w:t>
      </w:r>
      <w:r w:rsidRPr="003954E3">
        <w:rPr>
          <w:rFonts w:ascii="Times New Roman" w:hAnsi="Times New Roman"/>
          <w:sz w:val="20"/>
        </w:rPr>
        <w:t xml:space="preserve">; в той же семинарии, как сообщается Гурджиев обучался раньше и сам. </w:t>
      </w:r>
      <w:r w:rsidRPr="00CB5D58">
        <w:rPr>
          <w:rFonts w:ascii="Times New Roman" w:hAnsi="Times New Roman"/>
          <w:i/>
          <w:sz w:val="20"/>
        </w:rPr>
        <w:t>О</w:t>
      </w:r>
      <w:r w:rsidRPr="003954E3">
        <w:rPr>
          <w:rFonts w:ascii="Times New Roman" w:hAnsi="Times New Roman"/>
          <w:i/>
          <w:sz w:val="20"/>
        </w:rPr>
        <w:t>чень и</w:t>
      </w:r>
      <w:r w:rsidRPr="003954E3">
        <w:rPr>
          <w:rFonts w:ascii="Times New Roman" w:hAnsi="Times New Roman"/>
          <w:i/>
          <w:sz w:val="20"/>
        </w:rPr>
        <w:t>н</w:t>
      </w:r>
      <w:r w:rsidRPr="003954E3">
        <w:rPr>
          <w:rFonts w:ascii="Times New Roman" w:hAnsi="Times New Roman"/>
          <w:i/>
          <w:sz w:val="20"/>
        </w:rPr>
        <w:t>тересная была семинария...</w:t>
      </w:r>
    </w:p>
    <w:p w14:paraId="67508F7D" w14:textId="77777777" w:rsidR="005417A6" w:rsidRPr="003954E3" w:rsidRDefault="005417A6" w:rsidP="00C345E8">
      <w:pPr>
        <w:ind w:firstLine="425"/>
        <w:jc w:val="both"/>
        <w:rPr>
          <w:rFonts w:ascii="Times New Roman" w:hAnsi="Times New Roman"/>
          <w:sz w:val="20"/>
        </w:rPr>
      </w:pPr>
      <w:r w:rsidRPr="003954E3">
        <w:rPr>
          <w:rFonts w:ascii="Times New Roman" w:hAnsi="Times New Roman"/>
          <w:sz w:val="20"/>
        </w:rPr>
        <w:lastRenderedPageBreak/>
        <w:t>4.</w:t>
      </w:r>
      <w:r>
        <w:rPr>
          <w:rFonts w:ascii="Times New Roman" w:hAnsi="Times New Roman"/>
          <w:sz w:val="20"/>
        </w:rPr>
        <w:t> </w:t>
      </w:r>
      <w:r w:rsidRPr="003954E3">
        <w:rPr>
          <w:rFonts w:ascii="Times New Roman" w:hAnsi="Times New Roman"/>
          <w:sz w:val="20"/>
        </w:rPr>
        <w:t>Сталин был думающим человеком и был способен за два часа прочитать до 500 листов неразвлекател</w:t>
      </w:r>
      <w:r w:rsidRPr="003954E3">
        <w:rPr>
          <w:rFonts w:ascii="Times New Roman" w:hAnsi="Times New Roman"/>
          <w:sz w:val="20"/>
        </w:rPr>
        <w:t>ь</w:t>
      </w:r>
      <w:r w:rsidRPr="003954E3">
        <w:rPr>
          <w:rFonts w:ascii="Times New Roman" w:hAnsi="Times New Roman"/>
          <w:sz w:val="20"/>
        </w:rPr>
        <w:t>ного текста и понять его в целом адекватно.</w:t>
      </w:r>
    </w:p>
    <w:p w14:paraId="189D9956" w14:textId="77777777" w:rsidR="005417A6" w:rsidRDefault="005417A6" w:rsidP="00E050F8">
      <w:pPr>
        <w:ind w:firstLine="425"/>
        <w:jc w:val="both"/>
        <w:rPr>
          <w:rFonts w:ascii="Times New Roman" w:hAnsi="Times New Roman"/>
          <w:sz w:val="20"/>
        </w:rPr>
      </w:pPr>
      <w:r w:rsidRPr="003954E3">
        <w:rPr>
          <w:rFonts w:ascii="Times New Roman" w:hAnsi="Times New Roman"/>
          <w:sz w:val="20"/>
        </w:rPr>
        <w:t>5.</w:t>
      </w:r>
      <w:r>
        <w:rPr>
          <w:rFonts w:ascii="Times New Roman" w:hAnsi="Times New Roman"/>
          <w:sz w:val="20"/>
        </w:rPr>
        <w:t> </w:t>
      </w:r>
      <w:r w:rsidRPr="003954E3">
        <w:rPr>
          <w:rFonts w:ascii="Times New Roman" w:hAnsi="Times New Roman"/>
          <w:sz w:val="20"/>
        </w:rPr>
        <w:t>Сталин окончил еще и курсы бухгалтеров. В практической бухгалт</w:t>
      </w:r>
      <w:r w:rsidRPr="003954E3">
        <w:rPr>
          <w:rFonts w:ascii="Times New Roman" w:hAnsi="Times New Roman"/>
          <w:sz w:val="20"/>
        </w:rPr>
        <w:t>е</w:t>
      </w:r>
      <w:r w:rsidRPr="003954E3">
        <w:rPr>
          <w:rFonts w:ascii="Times New Roman" w:hAnsi="Times New Roman"/>
          <w:sz w:val="20"/>
        </w:rPr>
        <w:t xml:space="preserve">рии, основанной на четырех действиях арифметики, не существует </w:t>
      </w:r>
      <w:r w:rsidRPr="003954E3">
        <w:rPr>
          <w:rFonts w:ascii="Times New Roman" w:hAnsi="Times New Roman"/>
          <w:i/>
          <w:sz w:val="20"/>
        </w:rPr>
        <w:t>неизмер</w:t>
      </w:r>
      <w:r w:rsidRPr="003954E3">
        <w:rPr>
          <w:rFonts w:ascii="Times New Roman" w:hAnsi="Times New Roman"/>
          <w:i/>
          <w:sz w:val="20"/>
        </w:rPr>
        <w:t>и</w:t>
      </w:r>
      <w:r w:rsidRPr="003954E3">
        <w:rPr>
          <w:rFonts w:ascii="Times New Roman" w:hAnsi="Times New Roman"/>
          <w:i/>
          <w:sz w:val="20"/>
        </w:rPr>
        <w:t xml:space="preserve">мых и нефиксируемых объективно </w:t>
      </w:r>
      <w:r w:rsidRPr="003954E3">
        <w:rPr>
          <w:rFonts w:ascii="Times New Roman" w:hAnsi="Times New Roman"/>
          <w:sz w:val="20"/>
        </w:rPr>
        <w:t>величин. Это значит, что управление эк</w:t>
      </w:r>
      <w:r w:rsidRPr="003954E3">
        <w:rPr>
          <w:rFonts w:ascii="Times New Roman" w:hAnsi="Times New Roman"/>
          <w:sz w:val="20"/>
        </w:rPr>
        <w:t>о</w:t>
      </w:r>
      <w:r w:rsidRPr="003954E3">
        <w:rPr>
          <w:rFonts w:ascii="Times New Roman" w:hAnsi="Times New Roman"/>
          <w:sz w:val="20"/>
        </w:rPr>
        <w:t>номикой СССР во времена Сталина велось на основе реальной бухгалтерии, а не на основе не подда</w:t>
      </w:r>
      <w:r w:rsidRPr="003954E3">
        <w:rPr>
          <w:rFonts w:ascii="Times New Roman" w:hAnsi="Times New Roman"/>
          <w:sz w:val="20"/>
        </w:rPr>
        <w:t>ю</w:t>
      </w:r>
      <w:r w:rsidRPr="003954E3">
        <w:rPr>
          <w:rFonts w:ascii="Times New Roman" w:hAnsi="Times New Roman"/>
          <w:sz w:val="20"/>
        </w:rPr>
        <w:t xml:space="preserve">щихся измерению в условиях реальной хозяйственной деятельности </w:t>
      </w:r>
      <w:r>
        <w:rPr>
          <w:rFonts w:ascii="Times New Roman" w:hAnsi="Times New Roman"/>
          <w:sz w:val="20"/>
        </w:rPr>
        <w:t>«</w:t>
      </w:r>
      <w:r w:rsidRPr="003954E3">
        <w:rPr>
          <w:rFonts w:ascii="Times New Roman" w:hAnsi="Times New Roman"/>
          <w:sz w:val="20"/>
        </w:rPr>
        <w:t>прибавочной стоимости</w:t>
      </w:r>
      <w:r>
        <w:rPr>
          <w:rFonts w:ascii="Times New Roman" w:hAnsi="Times New Roman"/>
          <w:sz w:val="20"/>
        </w:rPr>
        <w:t>»</w:t>
      </w:r>
      <w:r w:rsidRPr="003954E3">
        <w:rPr>
          <w:rFonts w:ascii="Times New Roman" w:hAnsi="Times New Roman"/>
          <w:sz w:val="20"/>
        </w:rPr>
        <w:t xml:space="preserve">, </w:t>
      </w:r>
      <w:r>
        <w:rPr>
          <w:rFonts w:ascii="Times New Roman" w:hAnsi="Times New Roman"/>
          <w:sz w:val="20"/>
        </w:rPr>
        <w:t>«</w:t>
      </w:r>
      <w:r w:rsidRPr="003954E3">
        <w:rPr>
          <w:rFonts w:ascii="Times New Roman" w:hAnsi="Times New Roman"/>
          <w:sz w:val="20"/>
        </w:rPr>
        <w:t>основного</w:t>
      </w:r>
      <w:r>
        <w:rPr>
          <w:rFonts w:ascii="Times New Roman" w:hAnsi="Times New Roman"/>
          <w:sz w:val="20"/>
        </w:rPr>
        <w:t>»</w:t>
      </w:r>
      <w:r w:rsidRPr="003954E3">
        <w:rPr>
          <w:rFonts w:ascii="Times New Roman" w:hAnsi="Times New Roman"/>
          <w:sz w:val="20"/>
        </w:rPr>
        <w:t xml:space="preserve"> и </w:t>
      </w:r>
      <w:r>
        <w:rPr>
          <w:rFonts w:ascii="Times New Roman" w:hAnsi="Times New Roman"/>
          <w:sz w:val="20"/>
        </w:rPr>
        <w:t>«</w:t>
      </w:r>
      <w:r w:rsidRPr="003954E3">
        <w:rPr>
          <w:rFonts w:ascii="Times New Roman" w:hAnsi="Times New Roman"/>
          <w:sz w:val="20"/>
        </w:rPr>
        <w:t>прибавочного</w:t>
      </w:r>
      <w:r>
        <w:rPr>
          <w:rFonts w:ascii="Times New Roman" w:hAnsi="Times New Roman"/>
          <w:sz w:val="20"/>
        </w:rPr>
        <w:t>»</w:t>
      </w:r>
      <w:r w:rsidRPr="003954E3">
        <w:rPr>
          <w:rFonts w:ascii="Times New Roman" w:hAnsi="Times New Roman"/>
          <w:sz w:val="20"/>
        </w:rPr>
        <w:t xml:space="preserve"> раб</w:t>
      </w:r>
      <w:r w:rsidRPr="003954E3">
        <w:rPr>
          <w:rFonts w:ascii="Times New Roman" w:hAnsi="Times New Roman"/>
          <w:sz w:val="20"/>
        </w:rPr>
        <w:t>о</w:t>
      </w:r>
      <w:r w:rsidRPr="003954E3">
        <w:rPr>
          <w:rFonts w:ascii="Times New Roman" w:hAnsi="Times New Roman"/>
          <w:sz w:val="20"/>
        </w:rPr>
        <w:t xml:space="preserve">чего времени </w:t>
      </w:r>
      <w:r>
        <w:rPr>
          <w:rFonts w:ascii="Times New Roman" w:hAnsi="Times New Roman"/>
          <w:sz w:val="20"/>
        </w:rPr>
        <w:t>«</w:t>
      </w:r>
      <w:r w:rsidRPr="003954E3">
        <w:rPr>
          <w:rFonts w:ascii="Times New Roman" w:hAnsi="Times New Roman"/>
          <w:sz w:val="20"/>
        </w:rPr>
        <w:t>основного</w:t>
      </w:r>
      <w:r>
        <w:rPr>
          <w:rFonts w:ascii="Times New Roman" w:hAnsi="Times New Roman"/>
          <w:sz w:val="20"/>
        </w:rPr>
        <w:t>»</w:t>
      </w:r>
      <w:r w:rsidRPr="003954E3">
        <w:rPr>
          <w:rFonts w:ascii="Times New Roman" w:hAnsi="Times New Roman"/>
          <w:sz w:val="20"/>
        </w:rPr>
        <w:t xml:space="preserve"> и </w:t>
      </w:r>
      <w:r>
        <w:rPr>
          <w:rFonts w:ascii="Times New Roman" w:hAnsi="Times New Roman"/>
          <w:sz w:val="20"/>
        </w:rPr>
        <w:t>«</w:t>
      </w:r>
      <w:r w:rsidRPr="003954E3">
        <w:rPr>
          <w:rFonts w:ascii="Times New Roman" w:hAnsi="Times New Roman"/>
          <w:sz w:val="20"/>
        </w:rPr>
        <w:t>прибавочного</w:t>
      </w:r>
      <w:r>
        <w:rPr>
          <w:rFonts w:ascii="Times New Roman" w:hAnsi="Times New Roman"/>
          <w:sz w:val="20"/>
        </w:rPr>
        <w:t>»</w:t>
      </w:r>
      <w:r w:rsidRPr="003954E3">
        <w:rPr>
          <w:rFonts w:ascii="Times New Roman" w:hAnsi="Times New Roman"/>
          <w:sz w:val="20"/>
        </w:rPr>
        <w:t xml:space="preserve"> продукта, и прочего безмерного вздора, навязываемого марксизмом в качестве исходных категорий политэк</w:t>
      </w:r>
      <w:r w:rsidRPr="003954E3">
        <w:rPr>
          <w:rFonts w:ascii="Times New Roman" w:hAnsi="Times New Roman"/>
          <w:sz w:val="20"/>
        </w:rPr>
        <w:t>о</w:t>
      </w:r>
      <w:r w:rsidRPr="003954E3">
        <w:rPr>
          <w:rFonts w:ascii="Times New Roman" w:hAnsi="Times New Roman"/>
          <w:sz w:val="20"/>
        </w:rPr>
        <w:t>номии. Марксистское отрицание объективности Меры и Смысла в Мирозд</w:t>
      </w:r>
      <w:r w:rsidRPr="003954E3">
        <w:rPr>
          <w:rFonts w:ascii="Times New Roman" w:hAnsi="Times New Roman"/>
          <w:sz w:val="20"/>
        </w:rPr>
        <w:t>а</w:t>
      </w:r>
      <w:r w:rsidRPr="003954E3">
        <w:rPr>
          <w:rFonts w:ascii="Times New Roman" w:hAnsi="Times New Roman"/>
          <w:sz w:val="20"/>
        </w:rPr>
        <w:t>нии бьет этими химерическими категориями по социализму и коммунизму</w:t>
      </w:r>
      <w:r>
        <w:rPr>
          <w:rFonts w:ascii="Times New Roman" w:hAnsi="Times New Roman"/>
          <w:sz w:val="20"/>
        </w:rPr>
        <w:t xml:space="preserve"> </w:t>
      </w:r>
      <w:r w:rsidRPr="003954E3">
        <w:rPr>
          <w:rFonts w:ascii="Times New Roman" w:hAnsi="Times New Roman"/>
          <w:sz w:val="20"/>
        </w:rPr>
        <w:t xml:space="preserve">— </w:t>
      </w:r>
      <w:r w:rsidRPr="003954E3">
        <w:rPr>
          <w:rFonts w:ascii="Times New Roman" w:hAnsi="Times New Roman"/>
          <w:i/>
          <w:sz w:val="20"/>
        </w:rPr>
        <w:t xml:space="preserve">по справедливости в жизни общества </w:t>
      </w:r>
      <w:r w:rsidRPr="003954E3">
        <w:rPr>
          <w:rFonts w:ascii="Times New Roman" w:hAnsi="Times New Roman"/>
          <w:sz w:val="20"/>
        </w:rPr>
        <w:t>— разрушительнее чем библейское ро</w:t>
      </w:r>
      <w:r w:rsidRPr="003954E3">
        <w:rPr>
          <w:rFonts w:ascii="Times New Roman" w:hAnsi="Times New Roman"/>
          <w:sz w:val="20"/>
        </w:rPr>
        <w:t>с</w:t>
      </w:r>
      <w:r w:rsidRPr="003954E3">
        <w:rPr>
          <w:rFonts w:ascii="Times New Roman" w:hAnsi="Times New Roman"/>
          <w:sz w:val="20"/>
        </w:rPr>
        <w:t>товщичес</w:t>
      </w:r>
      <w:r>
        <w:rPr>
          <w:rFonts w:ascii="Times New Roman" w:hAnsi="Times New Roman"/>
          <w:sz w:val="20"/>
        </w:rPr>
        <w:t>т</w:t>
      </w:r>
      <w:r w:rsidRPr="003954E3">
        <w:rPr>
          <w:rFonts w:ascii="Times New Roman" w:hAnsi="Times New Roman"/>
          <w:sz w:val="20"/>
        </w:rPr>
        <w:t>во в домарксистскую эпоху.</w:t>
      </w:r>
    </w:p>
    <w:p w14:paraId="7110336F" w14:textId="77777777" w:rsidR="005417A6" w:rsidRPr="003954E3" w:rsidRDefault="005417A6" w:rsidP="00E050F8">
      <w:pPr>
        <w:ind w:firstLine="425"/>
        <w:jc w:val="both"/>
        <w:rPr>
          <w:rFonts w:ascii="Times New Roman" w:hAnsi="Times New Roman"/>
          <w:sz w:val="20"/>
        </w:rPr>
      </w:pPr>
      <w:r w:rsidRPr="003954E3">
        <w:rPr>
          <w:rFonts w:ascii="Times New Roman" w:hAnsi="Times New Roman"/>
          <w:sz w:val="20"/>
        </w:rPr>
        <w:t>Г.</w:t>
      </w:r>
      <w:r>
        <w:rPr>
          <w:rFonts w:ascii="Times New Roman" w:hAnsi="Times New Roman"/>
          <w:sz w:val="20"/>
        </w:rPr>
        <w:t> </w:t>
      </w:r>
      <w:r w:rsidRPr="003954E3">
        <w:rPr>
          <w:rFonts w:ascii="Times New Roman" w:hAnsi="Times New Roman"/>
          <w:sz w:val="20"/>
        </w:rPr>
        <w:t>А.</w:t>
      </w:r>
      <w:r>
        <w:rPr>
          <w:rFonts w:ascii="Times New Roman" w:hAnsi="Times New Roman"/>
          <w:sz w:val="20"/>
        </w:rPr>
        <w:t> </w:t>
      </w:r>
      <w:r w:rsidRPr="003954E3">
        <w:rPr>
          <w:rFonts w:ascii="Times New Roman" w:hAnsi="Times New Roman"/>
          <w:sz w:val="20"/>
        </w:rPr>
        <w:t>Зюганов, А.</w:t>
      </w:r>
      <w:r>
        <w:rPr>
          <w:rFonts w:ascii="Times New Roman" w:hAnsi="Times New Roman"/>
          <w:sz w:val="20"/>
        </w:rPr>
        <w:t> </w:t>
      </w:r>
      <w:r w:rsidRPr="003954E3">
        <w:rPr>
          <w:rFonts w:ascii="Times New Roman" w:hAnsi="Times New Roman"/>
          <w:sz w:val="20"/>
        </w:rPr>
        <w:t>И.</w:t>
      </w:r>
      <w:r>
        <w:rPr>
          <w:rFonts w:ascii="Times New Roman" w:hAnsi="Times New Roman"/>
          <w:sz w:val="20"/>
        </w:rPr>
        <w:t> </w:t>
      </w:r>
      <w:r w:rsidRPr="003954E3">
        <w:rPr>
          <w:rFonts w:ascii="Times New Roman" w:hAnsi="Times New Roman"/>
          <w:sz w:val="20"/>
        </w:rPr>
        <w:t>Солженицын, И.</w:t>
      </w:r>
      <w:r>
        <w:rPr>
          <w:rFonts w:ascii="Times New Roman" w:hAnsi="Times New Roman"/>
          <w:sz w:val="20"/>
        </w:rPr>
        <w:t> </w:t>
      </w:r>
      <w:r w:rsidRPr="003954E3">
        <w:rPr>
          <w:rFonts w:ascii="Times New Roman" w:hAnsi="Times New Roman"/>
          <w:sz w:val="20"/>
        </w:rPr>
        <w:t>Р.</w:t>
      </w:r>
      <w:r>
        <w:rPr>
          <w:rFonts w:ascii="Times New Roman" w:hAnsi="Times New Roman"/>
          <w:sz w:val="20"/>
        </w:rPr>
        <w:t> </w:t>
      </w:r>
      <w:r w:rsidRPr="003954E3">
        <w:rPr>
          <w:rFonts w:ascii="Times New Roman" w:hAnsi="Times New Roman"/>
          <w:sz w:val="20"/>
        </w:rPr>
        <w:t>Шафаревич, ныне покойный А.</w:t>
      </w:r>
      <w:r>
        <w:rPr>
          <w:rFonts w:ascii="Times New Roman" w:hAnsi="Times New Roman"/>
          <w:sz w:val="20"/>
        </w:rPr>
        <w:t> </w:t>
      </w:r>
      <w:r w:rsidRPr="003954E3">
        <w:rPr>
          <w:rFonts w:ascii="Times New Roman" w:hAnsi="Times New Roman"/>
          <w:sz w:val="20"/>
        </w:rPr>
        <w:t>Д.</w:t>
      </w:r>
      <w:r>
        <w:rPr>
          <w:rFonts w:ascii="Times New Roman" w:hAnsi="Times New Roman"/>
          <w:sz w:val="20"/>
        </w:rPr>
        <w:t> </w:t>
      </w:r>
      <w:r w:rsidRPr="003954E3">
        <w:rPr>
          <w:rFonts w:ascii="Times New Roman" w:hAnsi="Times New Roman"/>
          <w:sz w:val="20"/>
        </w:rPr>
        <w:t>Сахаров — все получили вы</w:t>
      </w:r>
      <w:r w:rsidRPr="003954E3">
        <w:rPr>
          <w:rFonts w:ascii="Times New Roman" w:hAnsi="Times New Roman"/>
          <w:sz w:val="20"/>
        </w:rPr>
        <w:t>с</w:t>
      </w:r>
      <w:r w:rsidRPr="003954E3">
        <w:rPr>
          <w:rFonts w:ascii="Times New Roman" w:hAnsi="Times New Roman"/>
          <w:sz w:val="20"/>
        </w:rPr>
        <w:t>шее образование в области математики в объеме университетского курса. Это гораздо больше, чем четыре де</w:t>
      </w:r>
      <w:r w:rsidRPr="003954E3">
        <w:rPr>
          <w:rFonts w:ascii="Times New Roman" w:hAnsi="Times New Roman"/>
          <w:sz w:val="20"/>
        </w:rPr>
        <w:t>й</w:t>
      </w:r>
      <w:r w:rsidRPr="003954E3">
        <w:rPr>
          <w:rFonts w:ascii="Times New Roman" w:hAnsi="Times New Roman"/>
          <w:sz w:val="20"/>
        </w:rPr>
        <w:t xml:space="preserve">ствия арифметики, на которых основана практическая бухгалтерия. И хотя все они к марксизму относились и относятся по-разному, ни один из них не сказал ничего по вопросу о </w:t>
      </w:r>
      <w:r w:rsidRPr="003954E3">
        <w:rPr>
          <w:rFonts w:ascii="Times New Roman" w:hAnsi="Times New Roman"/>
          <w:i/>
          <w:sz w:val="20"/>
        </w:rPr>
        <w:t>метрологической несостоятельности марксистской поли</w:t>
      </w:r>
      <w:r w:rsidRPr="003954E3">
        <w:rPr>
          <w:rFonts w:ascii="Times New Roman" w:hAnsi="Times New Roman"/>
          <w:i/>
          <w:sz w:val="20"/>
        </w:rPr>
        <w:t>т</w:t>
      </w:r>
      <w:r w:rsidRPr="003954E3">
        <w:rPr>
          <w:rFonts w:ascii="Times New Roman" w:hAnsi="Times New Roman"/>
          <w:i/>
          <w:sz w:val="20"/>
        </w:rPr>
        <w:t>экон</w:t>
      </w:r>
      <w:r>
        <w:rPr>
          <w:rFonts w:ascii="Times New Roman" w:hAnsi="Times New Roman"/>
          <w:i/>
          <w:sz w:val="20"/>
        </w:rPr>
        <w:t>о</w:t>
      </w:r>
      <w:r w:rsidRPr="003954E3">
        <w:rPr>
          <w:rFonts w:ascii="Times New Roman" w:hAnsi="Times New Roman"/>
          <w:i/>
          <w:sz w:val="20"/>
        </w:rPr>
        <w:t>мии</w:t>
      </w:r>
      <w:r w:rsidRPr="003954E3">
        <w:rPr>
          <w:rFonts w:ascii="Times New Roman" w:hAnsi="Times New Roman"/>
          <w:sz w:val="20"/>
        </w:rPr>
        <w:t xml:space="preserve">, хотя образование позволяло это каждому из них. В этом молчании проявляется </w:t>
      </w:r>
      <w:r w:rsidRPr="003954E3">
        <w:rPr>
          <w:rFonts w:ascii="Times New Roman" w:hAnsi="Times New Roman"/>
          <w:i/>
          <w:sz w:val="20"/>
        </w:rPr>
        <w:t>библе</w:t>
      </w:r>
      <w:r w:rsidRPr="003954E3">
        <w:rPr>
          <w:rFonts w:ascii="Times New Roman" w:hAnsi="Times New Roman"/>
          <w:i/>
          <w:sz w:val="20"/>
        </w:rPr>
        <w:t>й</w:t>
      </w:r>
      <w:r w:rsidRPr="003954E3">
        <w:rPr>
          <w:rFonts w:ascii="Times New Roman" w:hAnsi="Times New Roman"/>
          <w:i/>
          <w:sz w:val="20"/>
        </w:rPr>
        <w:t>ское единство все разрушающего</w:t>
      </w:r>
      <w:r>
        <w:rPr>
          <w:rFonts w:ascii="Times New Roman" w:hAnsi="Times New Roman"/>
          <w:i/>
          <w:sz w:val="20"/>
        </w:rPr>
        <w:t xml:space="preserve"> </w:t>
      </w:r>
      <w:r w:rsidRPr="003954E3">
        <w:rPr>
          <w:rFonts w:ascii="Times New Roman" w:hAnsi="Times New Roman"/>
          <w:i/>
          <w:sz w:val="20"/>
        </w:rPr>
        <w:t>блока антикоммунистов и антипартийных.</w:t>
      </w:r>
      <w:r w:rsidRPr="003954E3">
        <w:rPr>
          <w:rFonts w:ascii="Times New Roman" w:hAnsi="Times New Roman"/>
          <w:sz w:val="20"/>
        </w:rPr>
        <w:t xml:space="preserve"> Так и бывший в прошлом главным идеологом КПСС, а н</w:t>
      </w:r>
      <w:r w:rsidRPr="003954E3">
        <w:rPr>
          <w:rFonts w:ascii="Times New Roman" w:hAnsi="Times New Roman"/>
          <w:sz w:val="20"/>
        </w:rPr>
        <w:t>ы</w:t>
      </w:r>
      <w:r w:rsidRPr="003954E3">
        <w:rPr>
          <w:rFonts w:ascii="Times New Roman" w:hAnsi="Times New Roman"/>
          <w:sz w:val="20"/>
        </w:rPr>
        <w:t xml:space="preserve">не </w:t>
      </w:r>
      <w:r>
        <w:rPr>
          <w:rFonts w:ascii="Times New Roman" w:hAnsi="Times New Roman"/>
          <w:sz w:val="20"/>
        </w:rPr>
        <w:t>«</w:t>
      </w:r>
      <w:r w:rsidRPr="003954E3">
        <w:rPr>
          <w:rFonts w:ascii="Times New Roman" w:hAnsi="Times New Roman"/>
          <w:sz w:val="20"/>
        </w:rPr>
        <w:t>академик</w:t>
      </w:r>
      <w:r>
        <w:rPr>
          <w:rFonts w:ascii="Times New Roman" w:hAnsi="Times New Roman"/>
          <w:sz w:val="20"/>
        </w:rPr>
        <w:t>»</w:t>
      </w:r>
      <w:r w:rsidRPr="003954E3">
        <w:rPr>
          <w:rFonts w:ascii="Times New Roman" w:hAnsi="Times New Roman"/>
          <w:sz w:val="20"/>
        </w:rPr>
        <w:t>, А.</w:t>
      </w:r>
      <w:r>
        <w:rPr>
          <w:rFonts w:ascii="Times New Roman" w:hAnsi="Times New Roman"/>
          <w:sz w:val="20"/>
        </w:rPr>
        <w:t> </w:t>
      </w:r>
      <w:r w:rsidRPr="003954E3">
        <w:rPr>
          <w:rFonts w:ascii="Times New Roman" w:hAnsi="Times New Roman"/>
          <w:sz w:val="20"/>
        </w:rPr>
        <w:t>Н.</w:t>
      </w:r>
      <w:r>
        <w:rPr>
          <w:rFonts w:ascii="Times New Roman" w:hAnsi="Times New Roman"/>
          <w:sz w:val="20"/>
        </w:rPr>
        <w:t> </w:t>
      </w:r>
      <w:r w:rsidRPr="003954E3">
        <w:rPr>
          <w:rFonts w:ascii="Times New Roman" w:hAnsi="Times New Roman"/>
          <w:sz w:val="20"/>
        </w:rPr>
        <w:t>Яковлев в том числе и по причине непонимания метрол</w:t>
      </w:r>
      <w:r w:rsidRPr="003954E3">
        <w:rPr>
          <w:rFonts w:ascii="Times New Roman" w:hAnsi="Times New Roman"/>
          <w:sz w:val="20"/>
        </w:rPr>
        <w:t>о</w:t>
      </w:r>
      <w:r w:rsidRPr="003954E3">
        <w:rPr>
          <w:rFonts w:ascii="Times New Roman" w:hAnsi="Times New Roman"/>
          <w:sz w:val="20"/>
        </w:rPr>
        <w:t>гической нес</w:t>
      </w:r>
      <w:r>
        <w:rPr>
          <w:rFonts w:ascii="Times New Roman" w:hAnsi="Times New Roman"/>
          <w:sz w:val="20"/>
        </w:rPr>
        <w:t>ос</w:t>
      </w:r>
      <w:r w:rsidRPr="003954E3">
        <w:rPr>
          <w:rFonts w:ascii="Times New Roman" w:hAnsi="Times New Roman"/>
          <w:sz w:val="20"/>
        </w:rPr>
        <w:t>тоятельности политэкономии марксизма блокировался с не менее дремучим в экономическом нев</w:t>
      </w:r>
      <w:r w:rsidRPr="003954E3">
        <w:rPr>
          <w:rFonts w:ascii="Times New Roman" w:hAnsi="Times New Roman"/>
          <w:sz w:val="20"/>
        </w:rPr>
        <w:t>е</w:t>
      </w:r>
      <w:r w:rsidRPr="003954E3">
        <w:rPr>
          <w:rFonts w:ascii="Times New Roman" w:hAnsi="Times New Roman"/>
          <w:sz w:val="20"/>
        </w:rPr>
        <w:t xml:space="preserve">жестве </w:t>
      </w:r>
      <w:r>
        <w:rPr>
          <w:rFonts w:ascii="Times New Roman" w:hAnsi="Times New Roman"/>
          <w:sz w:val="20"/>
        </w:rPr>
        <w:t>«</w:t>
      </w:r>
      <w:r w:rsidRPr="003954E3">
        <w:rPr>
          <w:rFonts w:ascii="Times New Roman" w:hAnsi="Times New Roman"/>
          <w:sz w:val="20"/>
        </w:rPr>
        <w:t>кандидатом наук</w:t>
      </w:r>
      <w:r>
        <w:rPr>
          <w:rFonts w:ascii="Times New Roman" w:hAnsi="Times New Roman"/>
          <w:sz w:val="20"/>
        </w:rPr>
        <w:t>»</w:t>
      </w:r>
      <w:r w:rsidRPr="003954E3">
        <w:rPr>
          <w:rFonts w:ascii="Times New Roman" w:hAnsi="Times New Roman"/>
          <w:sz w:val="20"/>
        </w:rPr>
        <w:t xml:space="preserve"> Е.</w:t>
      </w:r>
      <w:r>
        <w:rPr>
          <w:rFonts w:ascii="Times New Roman" w:hAnsi="Times New Roman"/>
          <w:sz w:val="20"/>
        </w:rPr>
        <w:t> </w:t>
      </w:r>
      <w:r w:rsidRPr="003954E3">
        <w:rPr>
          <w:rFonts w:ascii="Times New Roman" w:hAnsi="Times New Roman"/>
          <w:sz w:val="20"/>
        </w:rPr>
        <w:t>Т.</w:t>
      </w:r>
      <w:r>
        <w:rPr>
          <w:rFonts w:ascii="Times New Roman" w:hAnsi="Times New Roman"/>
          <w:sz w:val="20"/>
        </w:rPr>
        <w:t> </w:t>
      </w:r>
      <w:r w:rsidRPr="003954E3">
        <w:rPr>
          <w:rFonts w:ascii="Times New Roman" w:hAnsi="Times New Roman"/>
          <w:sz w:val="20"/>
        </w:rPr>
        <w:t xml:space="preserve">Гайдаром на выборах </w:t>
      </w:r>
      <w:smartTag w:uri="urn:schemas-microsoft-com:office:smarttags" w:element="metricconverter">
        <w:smartTagPr>
          <w:attr w:name="ProductID" w:val="1995 г"/>
        </w:smartTagPr>
        <w:r w:rsidRPr="003954E3">
          <w:rPr>
            <w:rFonts w:ascii="Times New Roman" w:hAnsi="Times New Roman"/>
            <w:sz w:val="20"/>
          </w:rPr>
          <w:t>1995 г</w:t>
        </w:r>
      </w:smartTag>
      <w:r w:rsidRPr="003954E3">
        <w:rPr>
          <w:rFonts w:ascii="Times New Roman" w:hAnsi="Times New Roman"/>
          <w:sz w:val="20"/>
        </w:rPr>
        <w:t>.</w:t>
      </w:r>
    </w:p>
    <w:p w14:paraId="15921633" w14:textId="77777777" w:rsidR="005417A6" w:rsidRPr="003954E3" w:rsidRDefault="005417A6" w:rsidP="00E050F8">
      <w:pPr>
        <w:ind w:firstLine="425"/>
        <w:jc w:val="both"/>
        <w:rPr>
          <w:rFonts w:ascii="Times New Roman" w:hAnsi="Times New Roman"/>
          <w:sz w:val="20"/>
        </w:rPr>
      </w:pPr>
      <w:r w:rsidRPr="003954E3">
        <w:rPr>
          <w:rFonts w:ascii="Times New Roman" w:hAnsi="Times New Roman"/>
          <w:sz w:val="20"/>
        </w:rPr>
        <w:t>В случае прихода марксистов-псевдокоммунистов к административному полновластию в государстве, они не смогут в короткие сроки восстановить управление народным хозяйством директивно-адресным способом на основе структур ныне отсутствующих Госплана, Госснаба, комитетов партии в реги</w:t>
      </w:r>
      <w:r w:rsidRPr="003954E3">
        <w:rPr>
          <w:rFonts w:ascii="Times New Roman" w:hAnsi="Times New Roman"/>
          <w:sz w:val="20"/>
        </w:rPr>
        <w:t>о</w:t>
      </w:r>
      <w:r w:rsidRPr="003954E3">
        <w:rPr>
          <w:rFonts w:ascii="Times New Roman" w:hAnsi="Times New Roman"/>
          <w:sz w:val="20"/>
        </w:rPr>
        <w:t>нах и на производствах потому, что прежний авторитет структур в народе и преемственность управления обеспечить невозможно из-за отсутствия кадр</w:t>
      </w:r>
      <w:r w:rsidRPr="003954E3">
        <w:rPr>
          <w:rFonts w:ascii="Times New Roman" w:hAnsi="Times New Roman"/>
          <w:sz w:val="20"/>
        </w:rPr>
        <w:t>о</w:t>
      </w:r>
      <w:r w:rsidRPr="003954E3">
        <w:rPr>
          <w:rFonts w:ascii="Times New Roman" w:hAnsi="Times New Roman"/>
          <w:sz w:val="20"/>
        </w:rPr>
        <w:t xml:space="preserve">вой базы; </w:t>
      </w:r>
      <w:r w:rsidRPr="003954E3">
        <w:rPr>
          <w:rFonts w:ascii="Times New Roman" w:hAnsi="Times New Roman"/>
          <w:i/>
          <w:sz w:val="20"/>
        </w:rPr>
        <w:t xml:space="preserve">дееспособную </w:t>
      </w:r>
      <w:r w:rsidRPr="003954E3">
        <w:rPr>
          <w:rFonts w:ascii="Times New Roman" w:hAnsi="Times New Roman"/>
          <w:sz w:val="20"/>
        </w:rPr>
        <w:t>кадровую базу на марксистко-ленинском наследии не создать, без того чтобы не ответить на вопросы, которые затронуты в настоящем материале, и на которые нет понятных и с</w:t>
      </w:r>
      <w:r w:rsidRPr="003954E3">
        <w:rPr>
          <w:rFonts w:ascii="Times New Roman" w:hAnsi="Times New Roman"/>
          <w:sz w:val="20"/>
        </w:rPr>
        <w:t>о</w:t>
      </w:r>
      <w:r w:rsidRPr="003954E3">
        <w:rPr>
          <w:rFonts w:ascii="Times New Roman" w:hAnsi="Times New Roman"/>
          <w:sz w:val="20"/>
        </w:rPr>
        <w:t xml:space="preserve">держательных ответов в </w:t>
      </w:r>
      <w:r w:rsidRPr="003954E3">
        <w:rPr>
          <w:rFonts w:ascii="Times New Roman" w:hAnsi="Times New Roman"/>
          <w:i/>
          <w:sz w:val="20"/>
        </w:rPr>
        <w:t>мрак</w:t>
      </w:r>
      <w:r w:rsidRPr="003954E3">
        <w:rPr>
          <w:rFonts w:ascii="Times New Roman" w:hAnsi="Times New Roman"/>
          <w:sz w:val="20"/>
        </w:rPr>
        <w:t>-сизме. Но на основе метрологически несостоятельной политэкономии ма</w:t>
      </w:r>
      <w:r w:rsidRPr="003954E3">
        <w:rPr>
          <w:rFonts w:ascii="Times New Roman" w:hAnsi="Times New Roman"/>
          <w:sz w:val="20"/>
        </w:rPr>
        <w:t>р</w:t>
      </w:r>
      <w:r w:rsidRPr="003954E3">
        <w:rPr>
          <w:rFonts w:ascii="Times New Roman" w:hAnsi="Times New Roman"/>
          <w:sz w:val="20"/>
        </w:rPr>
        <w:t xml:space="preserve">ксизма-ленинизма невозможно организовать и саморегуляцию производства и потребления на основе </w:t>
      </w:r>
      <w:r>
        <w:rPr>
          <w:rFonts w:ascii="Times New Roman" w:hAnsi="Times New Roman"/>
          <w:sz w:val="20"/>
        </w:rPr>
        <w:t>«</w:t>
      </w:r>
      <w:r w:rsidRPr="003954E3">
        <w:rPr>
          <w:rFonts w:ascii="Times New Roman" w:hAnsi="Times New Roman"/>
          <w:sz w:val="20"/>
        </w:rPr>
        <w:t>товарно-денежных отношений</w:t>
      </w:r>
      <w:r>
        <w:rPr>
          <w:rFonts w:ascii="Times New Roman" w:hAnsi="Times New Roman"/>
          <w:sz w:val="20"/>
        </w:rPr>
        <w:t>»</w:t>
      </w:r>
      <w:r w:rsidRPr="003954E3">
        <w:rPr>
          <w:rFonts w:ascii="Times New Roman" w:hAnsi="Times New Roman"/>
          <w:sz w:val="20"/>
        </w:rPr>
        <w:t xml:space="preserve"> (</w:t>
      </w:r>
      <w:r>
        <w:rPr>
          <w:rFonts w:ascii="Times New Roman" w:hAnsi="Times New Roman"/>
          <w:sz w:val="20"/>
        </w:rPr>
        <w:t>«</w:t>
      </w:r>
      <w:r w:rsidRPr="003954E3">
        <w:rPr>
          <w:rFonts w:ascii="Times New Roman" w:hAnsi="Times New Roman"/>
          <w:sz w:val="20"/>
        </w:rPr>
        <w:t>рыночным мех</w:t>
      </w:r>
      <w:r w:rsidRPr="003954E3">
        <w:rPr>
          <w:rFonts w:ascii="Times New Roman" w:hAnsi="Times New Roman"/>
          <w:sz w:val="20"/>
        </w:rPr>
        <w:t>а</w:t>
      </w:r>
      <w:r w:rsidRPr="003954E3">
        <w:rPr>
          <w:rFonts w:ascii="Times New Roman" w:hAnsi="Times New Roman"/>
          <w:sz w:val="20"/>
        </w:rPr>
        <w:t>низмом</w:t>
      </w:r>
      <w:r>
        <w:rPr>
          <w:rFonts w:ascii="Times New Roman" w:hAnsi="Times New Roman"/>
          <w:sz w:val="20"/>
        </w:rPr>
        <w:t>»</w:t>
      </w:r>
      <w:r w:rsidRPr="003954E3">
        <w:rPr>
          <w:rFonts w:ascii="Times New Roman" w:hAnsi="Times New Roman"/>
          <w:sz w:val="20"/>
        </w:rPr>
        <w:t>) в общественно приемлемом режиме, чтобы обеспечить благопол</w:t>
      </w:r>
      <w:r w:rsidRPr="003954E3">
        <w:rPr>
          <w:rFonts w:ascii="Times New Roman" w:hAnsi="Times New Roman"/>
          <w:sz w:val="20"/>
        </w:rPr>
        <w:t>у</w:t>
      </w:r>
      <w:r w:rsidRPr="003954E3">
        <w:rPr>
          <w:rFonts w:ascii="Times New Roman" w:hAnsi="Times New Roman"/>
          <w:sz w:val="20"/>
        </w:rPr>
        <w:t>чие и социальную защищенность добросовестных тружеников, чьи интересы якобы выражают и</w:t>
      </w:r>
      <w:r>
        <w:rPr>
          <w:rFonts w:ascii="Times New Roman" w:hAnsi="Times New Roman"/>
          <w:sz w:val="20"/>
        </w:rPr>
        <w:t xml:space="preserve"> </w:t>
      </w:r>
      <w:r w:rsidRPr="003954E3">
        <w:rPr>
          <w:rFonts w:ascii="Times New Roman" w:hAnsi="Times New Roman"/>
          <w:sz w:val="20"/>
        </w:rPr>
        <w:t>намер</w:t>
      </w:r>
      <w:r w:rsidRPr="003954E3">
        <w:rPr>
          <w:rFonts w:ascii="Times New Roman" w:hAnsi="Times New Roman"/>
          <w:sz w:val="20"/>
        </w:rPr>
        <w:t>е</w:t>
      </w:r>
      <w:r w:rsidRPr="003954E3">
        <w:rPr>
          <w:rFonts w:ascii="Times New Roman" w:hAnsi="Times New Roman"/>
          <w:sz w:val="20"/>
        </w:rPr>
        <w:t xml:space="preserve">ваются защитить марксисты-ленинцы-троцкисты. То есть экономикой страны при номинальной </w:t>
      </w:r>
      <w:r w:rsidRPr="003954E3">
        <w:rPr>
          <w:rFonts w:ascii="Times New Roman" w:hAnsi="Times New Roman"/>
          <w:sz w:val="20"/>
        </w:rPr>
        <w:lastRenderedPageBreak/>
        <w:t>власти мракс</w:t>
      </w:r>
      <w:r w:rsidRPr="003954E3">
        <w:rPr>
          <w:rFonts w:ascii="Times New Roman" w:hAnsi="Times New Roman"/>
          <w:sz w:val="20"/>
        </w:rPr>
        <w:t>и</w:t>
      </w:r>
      <w:r w:rsidRPr="003954E3">
        <w:rPr>
          <w:rFonts w:ascii="Times New Roman" w:hAnsi="Times New Roman"/>
          <w:sz w:val="20"/>
        </w:rPr>
        <w:t>стов управлять будет из-за рубежа Международный валютный фонд методами ростовщического кредитов</w:t>
      </w:r>
      <w:r w:rsidRPr="003954E3">
        <w:rPr>
          <w:rFonts w:ascii="Times New Roman" w:hAnsi="Times New Roman"/>
          <w:sz w:val="20"/>
        </w:rPr>
        <w:t>а</w:t>
      </w:r>
      <w:r w:rsidRPr="003954E3">
        <w:rPr>
          <w:rFonts w:ascii="Times New Roman" w:hAnsi="Times New Roman"/>
          <w:sz w:val="20"/>
        </w:rPr>
        <w:t xml:space="preserve">ния, что он и делал после </w:t>
      </w:r>
      <w:smartTag w:uri="urn:schemas-microsoft-com:office:smarttags" w:element="metricconverter">
        <w:smartTagPr>
          <w:attr w:name="ProductID" w:val="1953 г"/>
        </w:smartTagPr>
        <w:r w:rsidRPr="003954E3">
          <w:rPr>
            <w:rFonts w:ascii="Times New Roman" w:hAnsi="Times New Roman"/>
            <w:sz w:val="20"/>
          </w:rPr>
          <w:t>1953 г</w:t>
        </w:r>
      </w:smartTag>
      <w:r w:rsidRPr="003954E3">
        <w:rPr>
          <w:rFonts w:ascii="Times New Roman" w:hAnsi="Times New Roman"/>
          <w:sz w:val="20"/>
        </w:rPr>
        <w:t>. вне зависимости от всех перемен декораций режимов в н</w:t>
      </w:r>
      <w:r w:rsidRPr="003954E3">
        <w:rPr>
          <w:rFonts w:ascii="Times New Roman" w:hAnsi="Times New Roman"/>
          <w:sz w:val="20"/>
        </w:rPr>
        <w:t>а</w:t>
      </w:r>
      <w:r w:rsidRPr="003954E3">
        <w:rPr>
          <w:rFonts w:ascii="Times New Roman" w:hAnsi="Times New Roman"/>
          <w:sz w:val="20"/>
        </w:rPr>
        <w:t>шей стране.</w:t>
      </w:r>
    </w:p>
    <w:p w14:paraId="206A5328" w14:textId="77777777" w:rsidR="005417A6" w:rsidRPr="003954E3" w:rsidRDefault="005417A6" w:rsidP="00C345E8">
      <w:pPr>
        <w:ind w:firstLine="425"/>
        <w:jc w:val="both"/>
        <w:rPr>
          <w:rFonts w:ascii="Times New Roman" w:hAnsi="Times New Roman"/>
          <w:sz w:val="20"/>
        </w:rPr>
      </w:pPr>
      <w:r w:rsidRPr="003954E3">
        <w:rPr>
          <w:rFonts w:ascii="Times New Roman" w:hAnsi="Times New Roman"/>
          <w:sz w:val="20"/>
        </w:rPr>
        <w:t>Будучи государственно-управленчески недееспособными, марксисты-ле</w:t>
      </w:r>
      <w:r>
        <w:rPr>
          <w:rFonts w:ascii="Times New Roman" w:hAnsi="Times New Roman"/>
          <w:sz w:val="20"/>
        </w:rPr>
        <w:softHyphen/>
      </w:r>
      <w:r w:rsidRPr="003954E3">
        <w:rPr>
          <w:rFonts w:ascii="Times New Roman" w:hAnsi="Times New Roman"/>
          <w:sz w:val="20"/>
        </w:rPr>
        <w:t>нинцы-троцкисты вынуждены будут искать тех, на ком они бы смогли разрядить общественное недовольство результатами антинародного пра</w:t>
      </w:r>
      <w:r w:rsidRPr="003954E3">
        <w:rPr>
          <w:rFonts w:ascii="Times New Roman" w:hAnsi="Times New Roman"/>
          <w:sz w:val="20"/>
        </w:rPr>
        <w:t>в</w:t>
      </w:r>
      <w:r w:rsidRPr="003954E3">
        <w:rPr>
          <w:rFonts w:ascii="Times New Roman" w:hAnsi="Times New Roman"/>
          <w:sz w:val="20"/>
        </w:rPr>
        <w:t xml:space="preserve">ления из-за рубежа, сопутствующего их номинальной власти просто потому, что ничего иного делать не умеют, а отвечать за свою неумелость сама партийная </w:t>
      </w:r>
      <w:r>
        <w:rPr>
          <w:rFonts w:ascii="Times New Roman" w:hAnsi="Times New Roman"/>
          <w:sz w:val="20"/>
        </w:rPr>
        <w:t>«</w:t>
      </w:r>
      <w:r w:rsidRPr="003954E3">
        <w:rPr>
          <w:rFonts w:ascii="Times New Roman" w:hAnsi="Times New Roman"/>
          <w:sz w:val="20"/>
        </w:rPr>
        <w:t>элита</w:t>
      </w:r>
      <w:r>
        <w:rPr>
          <w:rFonts w:ascii="Times New Roman" w:hAnsi="Times New Roman"/>
          <w:sz w:val="20"/>
        </w:rPr>
        <w:t>»</w:t>
      </w:r>
      <w:r w:rsidRPr="003954E3">
        <w:rPr>
          <w:rFonts w:ascii="Times New Roman" w:hAnsi="Times New Roman"/>
          <w:sz w:val="20"/>
        </w:rPr>
        <w:t xml:space="preserve"> не пожелает, как не желала отвечать за свою управленческую недееспосо</w:t>
      </w:r>
      <w:r w:rsidRPr="003954E3">
        <w:rPr>
          <w:rFonts w:ascii="Times New Roman" w:hAnsi="Times New Roman"/>
          <w:sz w:val="20"/>
        </w:rPr>
        <w:t>б</w:t>
      </w:r>
      <w:r w:rsidRPr="003954E3">
        <w:rPr>
          <w:rFonts w:ascii="Times New Roman" w:hAnsi="Times New Roman"/>
          <w:sz w:val="20"/>
        </w:rPr>
        <w:t xml:space="preserve">ность и </w:t>
      </w:r>
      <w:r>
        <w:rPr>
          <w:rFonts w:ascii="Times New Roman" w:hAnsi="Times New Roman"/>
          <w:sz w:val="20"/>
        </w:rPr>
        <w:t>«</w:t>
      </w:r>
      <w:r w:rsidRPr="003954E3">
        <w:rPr>
          <w:rFonts w:ascii="Times New Roman" w:hAnsi="Times New Roman"/>
          <w:sz w:val="20"/>
        </w:rPr>
        <w:t>троцкистско-ленинская гвардия</w:t>
      </w:r>
      <w:r>
        <w:rPr>
          <w:rFonts w:ascii="Times New Roman" w:hAnsi="Times New Roman"/>
          <w:sz w:val="20"/>
        </w:rPr>
        <w:t>»</w:t>
      </w:r>
      <w:r w:rsidRPr="003954E3">
        <w:rPr>
          <w:rFonts w:ascii="Times New Roman" w:hAnsi="Times New Roman"/>
          <w:sz w:val="20"/>
        </w:rPr>
        <w:t xml:space="preserve"> после прихода к власти в </w:t>
      </w:r>
      <w:smartTag w:uri="urn:schemas-microsoft-com:office:smarttags" w:element="metricconverter">
        <w:smartTagPr>
          <w:attr w:name="ProductID" w:val="1917 г"/>
        </w:smartTagPr>
        <w:r w:rsidRPr="003954E3">
          <w:rPr>
            <w:rFonts w:ascii="Times New Roman" w:hAnsi="Times New Roman"/>
            <w:sz w:val="20"/>
          </w:rPr>
          <w:t>1917 г</w:t>
        </w:r>
      </w:smartTag>
      <w:r w:rsidRPr="003954E3">
        <w:rPr>
          <w:rFonts w:ascii="Times New Roman" w:hAnsi="Times New Roman"/>
          <w:sz w:val="20"/>
        </w:rPr>
        <w:t>.: многих контрреволюционеров РКП(б) создала сама из числа лучших профессионалов разных отраслей своею управленч</w:t>
      </w:r>
      <w:r w:rsidRPr="003954E3">
        <w:rPr>
          <w:rFonts w:ascii="Times New Roman" w:hAnsi="Times New Roman"/>
          <w:sz w:val="20"/>
        </w:rPr>
        <w:t>е</w:t>
      </w:r>
      <w:r w:rsidRPr="003954E3">
        <w:rPr>
          <w:rFonts w:ascii="Times New Roman" w:hAnsi="Times New Roman"/>
          <w:sz w:val="20"/>
        </w:rPr>
        <w:t>ской недееспобностью, которой те воспротивились или были попросту оклеветаны; в этом выразилось сущес</w:t>
      </w:r>
      <w:r w:rsidRPr="003954E3">
        <w:rPr>
          <w:rFonts w:ascii="Times New Roman" w:hAnsi="Times New Roman"/>
          <w:sz w:val="20"/>
        </w:rPr>
        <w:t>т</w:t>
      </w:r>
      <w:r w:rsidRPr="003954E3">
        <w:rPr>
          <w:rFonts w:ascii="Times New Roman" w:hAnsi="Times New Roman"/>
          <w:sz w:val="20"/>
        </w:rPr>
        <w:t xml:space="preserve">во марксистской социологии в ее изначальном, не </w:t>
      </w:r>
      <w:r>
        <w:rPr>
          <w:rFonts w:ascii="Times New Roman" w:hAnsi="Times New Roman"/>
          <w:sz w:val="20"/>
        </w:rPr>
        <w:t>«</w:t>
      </w:r>
      <w:r w:rsidRPr="003954E3">
        <w:rPr>
          <w:rFonts w:ascii="Times New Roman" w:hAnsi="Times New Roman"/>
          <w:sz w:val="20"/>
        </w:rPr>
        <w:t>отягощенном</w:t>
      </w:r>
      <w:r>
        <w:rPr>
          <w:rFonts w:ascii="Times New Roman" w:hAnsi="Times New Roman"/>
          <w:sz w:val="20"/>
        </w:rPr>
        <w:t>»</w:t>
      </w:r>
      <w:r w:rsidRPr="003954E3">
        <w:rPr>
          <w:rFonts w:ascii="Times New Roman" w:hAnsi="Times New Roman"/>
          <w:sz w:val="20"/>
        </w:rPr>
        <w:t xml:space="preserve"> Сталинск</w:t>
      </w:r>
      <w:r w:rsidRPr="003954E3">
        <w:rPr>
          <w:rFonts w:ascii="Times New Roman" w:hAnsi="Times New Roman"/>
          <w:sz w:val="20"/>
        </w:rPr>
        <w:t>и</w:t>
      </w:r>
      <w:r w:rsidRPr="003954E3">
        <w:rPr>
          <w:rFonts w:ascii="Times New Roman" w:hAnsi="Times New Roman"/>
          <w:sz w:val="20"/>
        </w:rPr>
        <w:t>ми искажениями марксизма, виде.</w:t>
      </w:r>
    </w:p>
    <w:p w14:paraId="2A04FAF3" w14:textId="77777777" w:rsidR="005417A6" w:rsidRDefault="005417A6" w:rsidP="00E050F8">
      <w:pPr>
        <w:ind w:firstLine="425"/>
        <w:jc w:val="both"/>
        <w:rPr>
          <w:rFonts w:ascii="Times New Roman" w:hAnsi="Times New Roman"/>
          <w:sz w:val="20"/>
        </w:rPr>
      </w:pPr>
      <w:r w:rsidRPr="003954E3">
        <w:rPr>
          <w:rFonts w:ascii="Times New Roman" w:hAnsi="Times New Roman"/>
          <w:sz w:val="20"/>
        </w:rPr>
        <w:t>Как относился Сталин на деле к библейско-марксистскому единству, можно понять из реальной эконом</w:t>
      </w:r>
      <w:r w:rsidRPr="003954E3">
        <w:rPr>
          <w:rFonts w:ascii="Times New Roman" w:hAnsi="Times New Roman"/>
          <w:sz w:val="20"/>
        </w:rPr>
        <w:t>и</w:t>
      </w:r>
      <w:r w:rsidRPr="003954E3">
        <w:rPr>
          <w:rFonts w:ascii="Times New Roman" w:hAnsi="Times New Roman"/>
          <w:sz w:val="20"/>
        </w:rPr>
        <w:t xml:space="preserve">ческой и идеологической жизни СССР в годы после завершения </w:t>
      </w:r>
      <w:r w:rsidRPr="003954E3">
        <w:rPr>
          <w:rFonts w:ascii="Times New Roman" w:hAnsi="Times New Roman"/>
          <w:i/>
          <w:sz w:val="20"/>
        </w:rPr>
        <w:t>исключительно быстрого (что говорит о в</w:t>
      </w:r>
      <w:r w:rsidRPr="003954E3">
        <w:rPr>
          <w:rFonts w:ascii="Times New Roman" w:hAnsi="Times New Roman"/>
          <w:i/>
          <w:sz w:val="20"/>
        </w:rPr>
        <w:t>ы</w:t>
      </w:r>
      <w:r w:rsidRPr="003954E3">
        <w:rPr>
          <w:rFonts w:ascii="Times New Roman" w:hAnsi="Times New Roman"/>
          <w:i/>
          <w:sz w:val="20"/>
        </w:rPr>
        <w:t xml:space="preserve">соком качестве управления экономикой страны) </w:t>
      </w:r>
      <w:r w:rsidRPr="003954E3">
        <w:rPr>
          <w:rFonts w:ascii="Times New Roman" w:hAnsi="Times New Roman"/>
          <w:sz w:val="20"/>
        </w:rPr>
        <w:t>восстановления народного хозяйства, разрушенного навяза</w:t>
      </w:r>
      <w:r w:rsidRPr="003954E3">
        <w:rPr>
          <w:rFonts w:ascii="Times New Roman" w:hAnsi="Times New Roman"/>
          <w:sz w:val="20"/>
        </w:rPr>
        <w:t>н</w:t>
      </w:r>
      <w:r w:rsidRPr="003954E3">
        <w:rPr>
          <w:rFonts w:ascii="Times New Roman" w:hAnsi="Times New Roman"/>
          <w:sz w:val="20"/>
        </w:rPr>
        <w:t>ной СССР третьей мировой войной (ротшильдовские войны должно считать от Наполеона). Финансовый механизм страны был н</w:t>
      </w:r>
      <w:r w:rsidRPr="003954E3">
        <w:rPr>
          <w:rFonts w:ascii="Times New Roman" w:hAnsi="Times New Roman"/>
          <w:sz w:val="20"/>
        </w:rPr>
        <w:t>а</w:t>
      </w:r>
      <w:r w:rsidRPr="003954E3">
        <w:rPr>
          <w:rFonts w:ascii="Times New Roman" w:hAnsi="Times New Roman"/>
          <w:sz w:val="20"/>
        </w:rPr>
        <w:t>строен таким образом, что личные накопления контролировались, а цены еж</w:t>
      </w:r>
      <w:r w:rsidRPr="003954E3">
        <w:rPr>
          <w:rFonts w:ascii="Times New Roman" w:hAnsi="Times New Roman"/>
          <w:sz w:val="20"/>
        </w:rPr>
        <w:t>е</w:t>
      </w:r>
      <w:r w:rsidRPr="003954E3">
        <w:rPr>
          <w:rFonts w:ascii="Times New Roman" w:hAnsi="Times New Roman"/>
          <w:sz w:val="20"/>
        </w:rPr>
        <w:t>годно снижались: В этих условиях ростовщичество и прочие нетрудовые д</w:t>
      </w:r>
      <w:r w:rsidRPr="003954E3">
        <w:rPr>
          <w:rFonts w:ascii="Times New Roman" w:hAnsi="Times New Roman"/>
          <w:sz w:val="20"/>
        </w:rPr>
        <w:t>о</w:t>
      </w:r>
      <w:r w:rsidRPr="003954E3">
        <w:rPr>
          <w:rFonts w:ascii="Times New Roman" w:hAnsi="Times New Roman"/>
          <w:sz w:val="20"/>
        </w:rPr>
        <w:t xml:space="preserve">ходы не просто бессмысленны, но и опасны для тех, кто ими занимается. </w:t>
      </w:r>
      <w:r>
        <w:rPr>
          <w:rFonts w:ascii="Times New Roman" w:hAnsi="Times New Roman"/>
          <w:sz w:val="20"/>
        </w:rPr>
        <w:t>«</w:t>
      </w:r>
      <w:r w:rsidRPr="003954E3">
        <w:rPr>
          <w:rFonts w:ascii="Times New Roman" w:hAnsi="Times New Roman"/>
          <w:sz w:val="20"/>
        </w:rPr>
        <w:t>Элитарных</w:t>
      </w:r>
      <w:r>
        <w:rPr>
          <w:rFonts w:ascii="Times New Roman" w:hAnsi="Times New Roman"/>
          <w:sz w:val="20"/>
        </w:rPr>
        <w:t>»</w:t>
      </w:r>
      <w:r w:rsidRPr="003954E3">
        <w:rPr>
          <w:rFonts w:ascii="Times New Roman" w:hAnsi="Times New Roman"/>
          <w:sz w:val="20"/>
        </w:rPr>
        <w:t xml:space="preserve"> идеологов же от марксизма и Библии регулярно обвиняли в разнообра</w:t>
      </w:r>
      <w:r w:rsidRPr="003954E3">
        <w:rPr>
          <w:rFonts w:ascii="Times New Roman" w:hAnsi="Times New Roman"/>
          <w:sz w:val="20"/>
        </w:rPr>
        <w:t>з</w:t>
      </w:r>
      <w:r w:rsidRPr="003954E3">
        <w:rPr>
          <w:rFonts w:ascii="Times New Roman" w:hAnsi="Times New Roman"/>
          <w:sz w:val="20"/>
        </w:rPr>
        <w:t>ной подрывной деятельности против социализма и Советской власти и нейтрализовывали принятыми в те вр</w:t>
      </w:r>
      <w:r w:rsidRPr="003954E3">
        <w:rPr>
          <w:rFonts w:ascii="Times New Roman" w:hAnsi="Times New Roman"/>
          <w:sz w:val="20"/>
        </w:rPr>
        <w:t>е</w:t>
      </w:r>
      <w:r w:rsidRPr="003954E3">
        <w:rPr>
          <w:rFonts w:ascii="Times New Roman" w:hAnsi="Times New Roman"/>
          <w:sz w:val="20"/>
        </w:rPr>
        <w:t>мена методами, при помощи системы, созданной в соответствии с рекомендациями Ветхого Завета, Талмуда и пис</w:t>
      </w:r>
      <w:r w:rsidRPr="003954E3">
        <w:rPr>
          <w:rFonts w:ascii="Times New Roman" w:hAnsi="Times New Roman"/>
          <w:sz w:val="20"/>
        </w:rPr>
        <w:t>а</w:t>
      </w:r>
      <w:r w:rsidRPr="003954E3">
        <w:rPr>
          <w:rFonts w:ascii="Times New Roman" w:hAnsi="Times New Roman"/>
          <w:sz w:val="20"/>
        </w:rPr>
        <w:t>ний т.</w:t>
      </w:r>
      <w:r>
        <w:rPr>
          <w:rFonts w:ascii="Times New Roman" w:hAnsi="Times New Roman"/>
          <w:sz w:val="20"/>
        </w:rPr>
        <w:t> </w:t>
      </w:r>
      <w:r w:rsidRPr="003954E3">
        <w:rPr>
          <w:rFonts w:ascii="Times New Roman" w:hAnsi="Times New Roman"/>
          <w:sz w:val="20"/>
        </w:rPr>
        <w:t xml:space="preserve">Троцкого с целью подавления не </w:t>
      </w:r>
      <w:r>
        <w:rPr>
          <w:rFonts w:ascii="Times New Roman" w:hAnsi="Times New Roman"/>
          <w:sz w:val="20"/>
        </w:rPr>
        <w:t>«</w:t>
      </w:r>
      <w:r w:rsidRPr="003954E3">
        <w:rPr>
          <w:rFonts w:ascii="Times New Roman" w:hAnsi="Times New Roman"/>
          <w:sz w:val="20"/>
        </w:rPr>
        <w:t>элиты</w:t>
      </w:r>
      <w:r>
        <w:rPr>
          <w:rFonts w:ascii="Times New Roman" w:hAnsi="Times New Roman"/>
          <w:sz w:val="20"/>
        </w:rPr>
        <w:t>»</w:t>
      </w:r>
      <w:r w:rsidRPr="003954E3">
        <w:rPr>
          <w:rFonts w:ascii="Times New Roman" w:hAnsi="Times New Roman"/>
          <w:sz w:val="20"/>
        </w:rPr>
        <w:t>, а труд</w:t>
      </w:r>
      <w:r w:rsidRPr="003954E3">
        <w:rPr>
          <w:rFonts w:ascii="Times New Roman" w:hAnsi="Times New Roman"/>
          <w:sz w:val="20"/>
        </w:rPr>
        <w:t>я</w:t>
      </w:r>
      <w:r w:rsidRPr="003954E3">
        <w:rPr>
          <w:rFonts w:ascii="Times New Roman" w:hAnsi="Times New Roman"/>
          <w:sz w:val="20"/>
        </w:rPr>
        <w:t>щегося большинства.</w:t>
      </w:r>
    </w:p>
    <w:p w14:paraId="1C1C18D1" w14:textId="77777777" w:rsidR="005417A6" w:rsidRPr="003954E3" w:rsidRDefault="005417A6" w:rsidP="00C345E8">
      <w:pPr>
        <w:ind w:firstLine="425"/>
        <w:jc w:val="both"/>
        <w:rPr>
          <w:rFonts w:ascii="Times New Roman" w:hAnsi="Times New Roman"/>
          <w:sz w:val="20"/>
        </w:rPr>
      </w:pPr>
      <w:r w:rsidRPr="003954E3">
        <w:rPr>
          <w:rFonts w:ascii="Times New Roman" w:hAnsi="Times New Roman"/>
          <w:sz w:val="20"/>
        </w:rPr>
        <w:t xml:space="preserve">Проблема тех лет состояла в том, чтобы </w:t>
      </w:r>
      <w:r>
        <w:rPr>
          <w:rFonts w:ascii="Times New Roman" w:hAnsi="Times New Roman"/>
          <w:sz w:val="20"/>
        </w:rPr>
        <w:t>«</w:t>
      </w:r>
      <w:r w:rsidRPr="003954E3">
        <w:rPr>
          <w:rFonts w:ascii="Times New Roman" w:hAnsi="Times New Roman"/>
          <w:sz w:val="20"/>
        </w:rPr>
        <w:t>восточный марксизм</w:t>
      </w:r>
      <w:r>
        <w:rPr>
          <w:rFonts w:ascii="Times New Roman" w:hAnsi="Times New Roman"/>
          <w:sz w:val="20"/>
        </w:rPr>
        <w:t>»</w:t>
      </w:r>
      <w:r w:rsidRPr="003954E3">
        <w:rPr>
          <w:rFonts w:ascii="Times New Roman" w:hAnsi="Times New Roman"/>
          <w:sz w:val="20"/>
        </w:rPr>
        <w:t xml:space="preserve"> — сталинизм — социализм — комм</w:t>
      </w:r>
      <w:r w:rsidRPr="003954E3">
        <w:rPr>
          <w:rFonts w:ascii="Times New Roman" w:hAnsi="Times New Roman"/>
          <w:sz w:val="20"/>
        </w:rPr>
        <w:t>у</w:t>
      </w:r>
      <w:r>
        <w:rPr>
          <w:rFonts w:ascii="Times New Roman" w:hAnsi="Times New Roman"/>
          <w:sz w:val="20"/>
        </w:rPr>
        <w:t>низм</w:t>
      </w:r>
      <w:r w:rsidRPr="009659DE">
        <w:rPr>
          <w:rFonts w:ascii="Times New Roman" w:hAnsi="Times New Roman"/>
          <w:sz w:val="20"/>
        </w:rPr>
        <w:t xml:space="preserve"> </w:t>
      </w:r>
      <w:r w:rsidRPr="003954E3">
        <w:rPr>
          <w:rFonts w:ascii="Times New Roman" w:hAnsi="Times New Roman"/>
          <w:sz w:val="20"/>
        </w:rPr>
        <w:t xml:space="preserve">— обрел свою лексику и метрологически состоятельную </w:t>
      </w:r>
      <w:r>
        <w:rPr>
          <w:rFonts w:ascii="Times New Roman" w:hAnsi="Times New Roman"/>
          <w:sz w:val="20"/>
        </w:rPr>
        <w:t>«</w:t>
      </w:r>
      <w:r w:rsidRPr="003954E3">
        <w:rPr>
          <w:rFonts w:ascii="Times New Roman" w:hAnsi="Times New Roman"/>
          <w:sz w:val="20"/>
        </w:rPr>
        <w:t>политэкономию</w:t>
      </w:r>
      <w:r>
        <w:rPr>
          <w:rFonts w:ascii="Times New Roman" w:hAnsi="Times New Roman"/>
          <w:sz w:val="20"/>
        </w:rPr>
        <w:t>»</w:t>
      </w:r>
      <w:r w:rsidRPr="003954E3">
        <w:rPr>
          <w:rFonts w:ascii="Times New Roman" w:hAnsi="Times New Roman"/>
          <w:sz w:val="20"/>
        </w:rPr>
        <w:t>, на основе которых он окончательно разм</w:t>
      </w:r>
      <w:r w:rsidRPr="003954E3">
        <w:rPr>
          <w:rFonts w:ascii="Times New Roman" w:hAnsi="Times New Roman"/>
          <w:sz w:val="20"/>
        </w:rPr>
        <w:t>е</w:t>
      </w:r>
      <w:r w:rsidRPr="003954E3">
        <w:rPr>
          <w:rFonts w:ascii="Times New Roman" w:hAnsi="Times New Roman"/>
          <w:sz w:val="20"/>
        </w:rPr>
        <w:t xml:space="preserve">жевался бы с марксизмом и библеизмом. Сталин указал по существу на эту проблему, хотя и в марксистской фразеологии, за полгода до смерти в </w:t>
      </w:r>
      <w:r>
        <w:rPr>
          <w:rFonts w:ascii="Times New Roman" w:hAnsi="Times New Roman"/>
          <w:sz w:val="20"/>
        </w:rPr>
        <w:t>«</w:t>
      </w:r>
      <w:r w:rsidRPr="003954E3">
        <w:rPr>
          <w:rFonts w:ascii="Times New Roman" w:hAnsi="Times New Roman"/>
          <w:sz w:val="20"/>
        </w:rPr>
        <w:t>Экономических проблемах социализма в СССР</w:t>
      </w:r>
      <w:r>
        <w:rPr>
          <w:rFonts w:ascii="Times New Roman" w:hAnsi="Times New Roman"/>
          <w:sz w:val="20"/>
        </w:rPr>
        <w:t>»</w:t>
      </w:r>
      <w:r w:rsidRPr="003954E3">
        <w:rPr>
          <w:rFonts w:ascii="Times New Roman" w:hAnsi="Times New Roman"/>
          <w:sz w:val="20"/>
        </w:rPr>
        <w:t xml:space="preserve"> (стр. 18, 19 о</w:t>
      </w:r>
      <w:r w:rsidRPr="003954E3">
        <w:rPr>
          <w:rFonts w:ascii="Times New Roman" w:hAnsi="Times New Roman"/>
          <w:sz w:val="20"/>
        </w:rPr>
        <w:t>т</w:t>
      </w:r>
      <w:r w:rsidRPr="003954E3">
        <w:rPr>
          <w:rFonts w:ascii="Times New Roman" w:hAnsi="Times New Roman"/>
          <w:sz w:val="20"/>
        </w:rPr>
        <w:t>дельного издания этой работы тех лет).</w:t>
      </w:r>
    </w:p>
    <w:p w14:paraId="7CF0C9E9" w14:textId="77777777" w:rsidR="005417A6" w:rsidRPr="003954E3" w:rsidRDefault="005417A6" w:rsidP="00E050F8">
      <w:pPr>
        <w:ind w:firstLine="425"/>
        <w:jc w:val="both"/>
        <w:rPr>
          <w:rFonts w:ascii="Times New Roman" w:hAnsi="Times New Roman"/>
          <w:sz w:val="20"/>
        </w:rPr>
      </w:pPr>
      <w:r w:rsidRPr="003954E3">
        <w:rPr>
          <w:rFonts w:ascii="Times New Roman" w:hAnsi="Times New Roman"/>
          <w:sz w:val="20"/>
        </w:rPr>
        <w:t xml:space="preserve">Если это проделать, то латиноязычные </w:t>
      </w:r>
      <w:r>
        <w:rPr>
          <w:rFonts w:ascii="Times New Roman" w:hAnsi="Times New Roman"/>
          <w:sz w:val="20"/>
        </w:rPr>
        <w:t>«</w:t>
      </w:r>
      <w:r w:rsidRPr="003954E3">
        <w:rPr>
          <w:rFonts w:ascii="Times New Roman" w:hAnsi="Times New Roman"/>
          <w:sz w:val="20"/>
        </w:rPr>
        <w:t>социализм</w:t>
      </w:r>
      <w:r>
        <w:rPr>
          <w:rFonts w:ascii="Times New Roman" w:hAnsi="Times New Roman"/>
          <w:sz w:val="20"/>
        </w:rPr>
        <w:t>»</w:t>
      </w:r>
      <w:r w:rsidRPr="003954E3">
        <w:rPr>
          <w:rFonts w:ascii="Times New Roman" w:hAnsi="Times New Roman"/>
          <w:sz w:val="20"/>
        </w:rPr>
        <w:t xml:space="preserve">, </w:t>
      </w:r>
      <w:r>
        <w:rPr>
          <w:rFonts w:ascii="Times New Roman" w:hAnsi="Times New Roman"/>
          <w:sz w:val="20"/>
        </w:rPr>
        <w:t>«</w:t>
      </w:r>
      <w:r w:rsidRPr="003954E3">
        <w:rPr>
          <w:rFonts w:ascii="Times New Roman" w:hAnsi="Times New Roman"/>
          <w:sz w:val="20"/>
        </w:rPr>
        <w:t>коммунизм</w:t>
      </w:r>
      <w:r>
        <w:rPr>
          <w:rFonts w:ascii="Times New Roman" w:hAnsi="Times New Roman"/>
          <w:sz w:val="20"/>
        </w:rPr>
        <w:t>»</w:t>
      </w:r>
      <w:r w:rsidRPr="003954E3">
        <w:rPr>
          <w:rFonts w:ascii="Times New Roman" w:hAnsi="Times New Roman"/>
          <w:sz w:val="20"/>
        </w:rPr>
        <w:t xml:space="preserve"> по-русски — общинность, соборность. Как раз то, чем всегда упрочивалась Россия. Этому образу жизни учили своих современников и Христос, и М</w:t>
      </w:r>
      <w:r w:rsidRPr="003954E3">
        <w:rPr>
          <w:rFonts w:ascii="Times New Roman" w:hAnsi="Times New Roman"/>
          <w:sz w:val="20"/>
        </w:rPr>
        <w:t>у</w:t>
      </w:r>
      <w:r w:rsidRPr="003954E3">
        <w:rPr>
          <w:rFonts w:ascii="Times New Roman" w:hAnsi="Times New Roman"/>
          <w:sz w:val="20"/>
        </w:rPr>
        <w:t xml:space="preserve">хаммад; еще раньше готовили им пути Иосиф Иаковлевич в Египте и Моисей, а также другие Посланники Божии, которые не причастны, к мерзостной доктрине </w:t>
      </w:r>
      <w:r>
        <w:rPr>
          <w:rFonts w:ascii="Times New Roman" w:hAnsi="Times New Roman"/>
          <w:sz w:val="20"/>
        </w:rPr>
        <w:t>«</w:t>
      </w:r>
      <w:r w:rsidRPr="003954E3">
        <w:rPr>
          <w:rFonts w:ascii="Times New Roman" w:hAnsi="Times New Roman"/>
          <w:sz w:val="20"/>
        </w:rPr>
        <w:t>элитарно</w:t>
      </w:r>
      <w:r>
        <w:rPr>
          <w:rFonts w:ascii="Times New Roman" w:hAnsi="Times New Roman"/>
          <w:sz w:val="20"/>
        </w:rPr>
        <w:t>»</w:t>
      </w:r>
      <w:r w:rsidRPr="003954E3">
        <w:rPr>
          <w:rFonts w:ascii="Times New Roman" w:hAnsi="Times New Roman"/>
          <w:sz w:val="20"/>
        </w:rPr>
        <w:t>-невольничьего строя, выраже</w:t>
      </w:r>
      <w:r w:rsidRPr="003954E3">
        <w:rPr>
          <w:rFonts w:ascii="Times New Roman" w:hAnsi="Times New Roman"/>
          <w:sz w:val="20"/>
        </w:rPr>
        <w:t>н</w:t>
      </w:r>
      <w:r w:rsidRPr="003954E3">
        <w:rPr>
          <w:rFonts w:ascii="Times New Roman" w:hAnsi="Times New Roman"/>
          <w:sz w:val="20"/>
        </w:rPr>
        <w:t xml:space="preserve">ной в Библии от имени Бога. И если кто </w:t>
      </w:r>
      <w:r w:rsidRPr="003954E3">
        <w:rPr>
          <w:rFonts w:ascii="Times New Roman" w:hAnsi="Times New Roman"/>
          <w:sz w:val="20"/>
        </w:rPr>
        <w:lastRenderedPageBreak/>
        <w:t>действительно желает жить в справедливом обществе в соответствии с Промыслом, то предстоит оч</w:t>
      </w:r>
      <w:r w:rsidRPr="003954E3">
        <w:rPr>
          <w:rFonts w:ascii="Times New Roman" w:hAnsi="Times New Roman"/>
          <w:sz w:val="20"/>
        </w:rPr>
        <w:t>и</w:t>
      </w:r>
      <w:r w:rsidRPr="003954E3">
        <w:rPr>
          <w:rFonts w:ascii="Times New Roman" w:hAnsi="Times New Roman"/>
          <w:sz w:val="20"/>
        </w:rPr>
        <w:t xml:space="preserve">стить коммунизм от марксизма, а с исторически реального христианства </w:t>
      </w:r>
      <w:r w:rsidRPr="003954E3">
        <w:rPr>
          <w:rFonts w:ascii="Times New Roman" w:hAnsi="Times New Roman"/>
          <w:i/>
          <w:sz w:val="20"/>
        </w:rPr>
        <w:t>снять кандалы</w:t>
      </w:r>
      <w:r w:rsidRPr="003954E3">
        <w:rPr>
          <w:rFonts w:ascii="Times New Roman" w:hAnsi="Times New Roman"/>
          <w:sz w:val="20"/>
        </w:rPr>
        <w:t xml:space="preserve"> Библии и никейской догматики. Если отрешиться от мифов об истории, постараться узнать историю и понять свойстве</w:t>
      </w:r>
      <w:r w:rsidRPr="003954E3">
        <w:rPr>
          <w:rFonts w:ascii="Times New Roman" w:hAnsi="Times New Roman"/>
          <w:sz w:val="20"/>
        </w:rPr>
        <w:t>н</w:t>
      </w:r>
      <w:r w:rsidRPr="003954E3">
        <w:rPr>
          <w:rFonts w:ascii="Times New Roman" w:hAnsi="Times New Roman"/>
          <w:sz w:val="20"/>
        </w:rPr>
        <w:t>ный ей смысл,</w:t>
      </w:r>
      <w:r w:rsidRPr="003954E3">
        <w:rPr>
          <w:rFonts w:ascii="Times New Roman" w:hAnsi="Times New Roman"/>
          <w:i/>
          <w:sz w:val="20"/>
        </w:rPr>
        <w:t xml:space="preserve"> в частности этический,</w:t>
      </w:r>
      <w:r w:rsidRPr="003954E3">
        <w:rPr>
          <w:rFonts w:ascii="Times New Roman" w:hAnsi="Times New Roman"/>
          <w:sz w:val="20"/>
        </w:rPr>
        <w:t xml:space="preserve"> то именно в этом направлении и протекает устойчиво процесс разреш</w:t>
      </w:r>
      <w:r w:rsidRPr="003954E3">
        <w:rPr>
          <w:rFonts w:ascii="Times New Roman" w:hAnsi="Times New Roman"/>
          <w:sz w:val="20"/>
        </w:rPr>
        <w:t>е</w:t>
      </w:r>
      <w:r w:rsidRPr="003954E3">
        <w:rPr>
          <w:rFonts w:ascii="Times New Roman" w:hAnsi="Times New Roman"/>
          <w:sz w:val="20"/>
        </w:rPr>
        <w:t>ния концептуальных неопределенностей в самоуправлении общества в региональной цивилизации, которая о</w:t>
      </w:r>
      <w:r w:rsidRPr="003954E3">
        <w:rPr>
          <w:rFonts w:ascii="Times New Roman" w:hAnsi="Times New Roman"/>
          <w:sz w:val="20"/>
        </w:rPr>
        <w:t>с</w:t>
      </w:r>
      <w:r w:rsidRPr="003954E3">
        <w:rPr>
          <w:rFonts w:ascii="Times New Roman" w:hAnsi="Times New Roman"/>
          <w:sz w:val="20"/>
        </w:rPr>
        <w:t>тается сама собой вне зависимости от того, называется ли она Русь изначальная, Ро</w:t>
      </w:r>
      <w:r w:rsidRPr="003954E3">
        <w:rPr>
          <w:rFonts w:ascii="Times New Roman" w:hAnsi="Times New Roman"/>
          <w:sz w:val="20"/>
        </w:rPr>
        <w:t>с</w:t>
      </w:r>
      <w:r w:rsidRPr="003954E3">
        <w:rPr>
          <w:rFonts w:ascii="Times New Roman" w:hAnsi="Times New Roman"/>
          <w:sz w:val="20"/>
        </w:rPr>
        <w:t>сия, СССР, СНГ... А все противное этому процессу, либо очищается от извр</w:t>
      </w:r>
      <w:r w:rsidRPr="003954E3">
        <w:rPr>
          <w:rFonts w:ascii="Times New Roman" w:hAnsi="Times New Roman"/>
          <w:sz w:val="20"/>
        </w:rPr>
        <w:t>а</w:t>
      </w:r>
      <w:r w:rsidRPr="003954E3">
        <w:rPr>
          <w:rFonts w:ascii="Times New Roman" w:hAnsi="Times New Roman"/>
          <w:sz w:val="20"/>
        </w:rPr>
        <w:t>щений и вписывается в него, либо исчезает по причине исторической ненадо</w:t>
      </w:r>
      <w:r w:rsidRPr="003954E3">
        <w:rPr>
          <w:rFonts w:ascii="Times New Roman" w:hAnsi="Times New Roman"/>
          <w:sz w:val="20"/>
        </w:rPr>
        <w:t>б</w:t>
      </w:r>
      <w:r w:rsidRPr="003954E3">
        <w:rPr>
          <w:rFonts w:ascii="Times New Roman" w:hAnsi="Times New Roman"/>
          <w:sz w:val="20"/>
        </w:rPr>
        <w:t>ности.</w:t>
      </w:r>
    </w:p>
    <w:p w14:paraId="3C7EF47E" w14:textId="77777777" w:rsidR="005417A6" w:rsidRPr="003954E3" w:rsidRDefault="005417A6" w:rsidP="00E050F8">
      <w:pPr>
        <w:ind w:firstLine="425"/>
        <w:jc w:val="both"/>
        <w:rPr>
          <w:rFonts w:ascii="Times New Roman" w:hAnsi="Times New Roman"/>
          <w:sz w:val="20"/>
        </w:rPr>
      </w:pPr>
      <w:r w:rsidRPr="003954E3">
        <w:rPr>
          <w:rFonts w:ascii="Times New Roman" w:hAnsi="Times New Roman"/>
          <w:sz w:val="20"/>
        </w:rPr>
        <w:t>Если рассматривать внутрисоциальное противоборство разных человеч</w:t>
      </w:r>
      <w:r w:rsidRPr="003954E3">
        <w:rPr>
          <w:rFonts w:ascii="Times New Roman" w:hAnsi="Times New Roman"/>
          <w:sz w:val="20"/>
        </w:rPr>
        <w:t>е</w:t>
      </w:r>
      <w:r w:rsidRPr="003954E3">
        <w:rPr>
          <w:rFonts w:ascii="Times New Roman" w:hAnsi="Times New Roman"/>
          <w:sz w:val="20"/>
        </w:rPr>
        <w:t>ских общностей в свершившейся истории на достаточно длительных в истор</w:t>
      </w:r>
      <w:r w:rsidRPr="003954E3">
        <w:rPr>
          <w:rFonts w:ascii="Times New Roman" w:hAnsi="Times New Roman"/>
          <w:sz w:val="20"/>
        </w:rPr>
        <w:t>и</w:t>
      </w:r>
      <w:r w:rsidRPr="003954E3">
        <w:rPr>
          <w:rFonts w:ascii="Times New Roman" w:hAnsi="Times New Roman"/>
          <w:sz w:val="20"/>
        </w:rPr>
        <w:t xml:space="preserve">ческом смысле интервалах времени, то в обобщенном смысле слова </w:t>
      </w:r>
      <w:r>
        <w:rPr>
          <w:rFonts w:ascii="Times New Roman" w:hAnsi="Times New Roman"/>
          <w:sz w:val="20"/>
        </w:rPr>
        <w:t>«</w:t>
      </w:r>
      <w:r w:rsidRPr="003954E3">
        <w:rPr>
          <w:rFonts w:ascii="Times New Roman" w:hAnsi="Times New Roman"/>
          <w:sz w:val="20"/>
        </w:rPr>
        <w:t>ор</w:t>
      </w:r>
      <w:r w:rsidRPr="003954E3">
        <w:rPr>
          <w:rFonts w:ascii="Times New Roman" w:hAnsi="Times New Roman"/>
          <w:sz w:val="20"/>
        </w:rPr>
        <w:t>у</w:t>
      </w:r>
      <w:r w:rsidRPr="003954E3">
        <w:rPr>
          <w:rFonts w:ascii="Times New Roman" w:hAnsi="Times New Roman"/>
          <w:sz w:val="20"/>
        </w:rPr>
        <w:t>жие</w:t>
      </w:r>
      <w:r>
        <w:rPr>
          <w:rFonts w:ascii="Times New Roman" w:hAnsi="Times New Roman"/>
          <w:sz w:val="20"/>
        </w:rPr>
        <w:t>» </w:t>
      </w:r>
      <w:r w:rsidRPr="003954E3">
        <w:rPr>
          <w:rFonts w:ascii="Times New Roman" w:hAnsi="Times New Roman"/>
          <w:sz w:val="20"/>
        </w:rPr>
        <w:t>— средства противоборства располагаются от 6 к 1 приоритету по ступ</w:t>
      </w:r>
      <w:r w:rsidRPr="003954E3">
        <w:rPr>
          <w:rFonts w:ascii="Times New Roman" w:hAnsi="Times New Roman"/>
          <w:sz w:val="20"/>
        </w:rPr>
        <w:t>е</w:t>
      </w:r>
      <w:r w:rsidRPr="003954E3">
        <w:rPr>
          <w:rFonts w:ascii="Times New Roman" w:hAnsi="Times New Roman"/>
          <w:sz w:val="20"/>
        </w:rPr>
        <w:t>ням следующей иерархии в порядке возрастания их</w:t>
      </w:r>
      <w:r w:rsidRPr="003954E3">
        <w:rPr>
          <w:rFonts w:ascii="Times New Roman" w:hAnsi="Times New Roman"/>
          <w:i/>
          <w:sz w:val="20"/>
        </w:rPr>
        <w:t xml:space="preserve"> поражающей мощи в смысле необратимости результатов применения</w:t>
      </w:r>
      <w:r w:rsidRPr="003954E3">
        <w:rPr>
          <w:rFonts w:ascii="Times New Roman" w:hAnsi="Times New Roman"/>
          <w:sz w:val="20"/>
        </w:rPr>
        <w:t>, хотя быстр</w:t>
      </w:r>
      <w:r w:rsidRPr="003954E3">
        <w:rPr>
          <w:rFonts w:ascii="Times New Roman" w:hAnsi="Times New Roman"/>
          <w:sz w:val="20"/>
        </w:rPr>
        <w:t>о</w:t>
      </w:r>
      <w:r w:rsidRPr="003954E3">
        <w:rPr>
          <w:rFonts w:ascii="Times New Roman" w:hAnsi="Times New Roman"/>
          <w:sz w:val="20"/>
        </w:rPr>
        <w:t>действие их от 6 к 1 приоритету и падает.</w:t>
      </w:r>
    </w:p>
    <w:p w14:paraId="6D76618F" w14:textId="77777777" w:rsidR="005417A6" w:rsidRPr="003954E3" w:rsidRDefault="005417A6" w:rsidP="00C345E8">
      <w:pPr>
        <w:ind w:firstLine="425"/>
        <w:jc w:val="both"/>
        <w:rPr>
          <w:rFonts w:ascii="Times New Roman" w:hAnsi="Times New Roman"/>
          <w:sz w:val="20"/>
        </w:rPr>
      </w:pPr>
    </w:p>
    <w:p w14:paraId="71899858" w14:textId="77777777" w:rsidR="005417A6" w:rsidRPr="003954E3" w:rsidRDefault="005417A6" w:rsidP="00C345E8">
      <w:pPr>
        <w:jc w:val="center"/>
        <w:rPr>
          <w:rFonts w:ascii="Times New Roman" w:hAnsi="Times New Roman"/>
          <w:b/>
          <w:sz w:val="20"/>
        </w:rPr>
      </w:pPr>
      <w:r w:rsidRPr="003954E3">
        <w:rPr>
          <w:rFonts w:ascii="Times New Roman" w:hAnsi="Times New Roman"/>
          <w:b/>
          <w:sz w:val="20"/>
        </w:rPr>
        <w:t>МАТЕРИАЛЬНОЕ ОРУЖИЕ</w:t>
      </w:r>
    </w:p>
    <w:p w14:paraId="46A6494D" w14:textId="77777777" w:rsidR="005417A6" w:rsidRPr="003954E3" w:rsidRDefault="005417A6" w:rsidP="00E050F8">
      <w:pPr>
        <w:ind w:firstLine="425"/>
        <w:jc w:val="both"/>
        <w:rPr>
          <w:rFonts w:ascii="Times New Roman" w:hAnsi="Times New Roman"/>
          <w:sz w:val="20"/>
        </w:rPr>
      </w:pPr>
      <w:r w:rsidRPr="003954E3">
        <w:rPr>
          <w:rFonts w:ascii="Times New Roman" w:hAnsi="Times New Roman"/>
          <w:b/>
          <w:sz w:val="20"/>
        </w:rPr>
        <w:t>6</w:t>
      </w:r>
      <w:r>
        <w:rPr>
          <w:rFonts w:ascii="Times New Roman" w:hAnsi="Times New Roman"/>
          <w:b/>
          <w:sz w:val="20"/>
        </w:rPr>
        <w:t> </w:t>
      </w:r>
      <w:r w:rsidRPr="003954E3">
        <w:rPr>
          <w:rFonts w:ascii="Times New Roman" w:hAnsi="Times New Roman"/>
          <w:b/>
          <w:sz w:val="20"/>
        </w:rPr>
        <w:t>приоритет</w:t>
      </w:r>
      <w:r w:rsidRPr="003954E3">
        <w:rPr>
          <w:rFonts w:ascii="Times New Roman" w:hAnsi="Times New Roman"/>
          <w:sz w:val="20"/>
        </w:rPr>
        <w:t>:</w:t>
      </w:r>
      <w:r>
        <w:rPr>
          <w:rFonts w:ascii="Times New Roman" w:hAnsi="Times New Roman"/>
          <w:sz w:val="20"/>
        </w:rPr>
        <w:t> </w:t>
      </w:r>
      <w:r w:rsidRPr="003954E3">
        <w:rPr>
          <w:rFonts w:ascii="Times New Roman" w:hAnsi="Times New Roman"/>
          <w:sz w:val="20"/>
          <w:u w:val="single"/>
        </w:rPr>
        <w:t>обычные виды оружия</w:t>
      </w:r>
      <w:r w:rsidRPr="003954E3">
        <w:rPr>
          <w:rFonts w:ascii="Times New Roman" w:hAnsi="Times New Roman"/>
          <w:sz w:val="20"/>
        </w:rPr>
        <w:t>, поражающие живущих людей и материально-техническую инфр</w:t>
      </w:r>
      <w:r w:rsidRPr="003954E3">
        <w:rPr>
          <w:rFonts w:ascii="Times New Roman" w:hAnsi="Times New Roman"/>
          <w:sz w:val="20"/>
        </w:rPr>
        <w:t>а</w:t>
      </w:r>
      <w:r w:rsidRPr="003954E3">
        <w:rPr>
          <w:rFonts w:ascii="Times New Roman" w:hAnsi="Times New Roman"/>
          <w:sz w:val="20"/>
        </w:rPr>
        <w:t>структуру общества;</w:t>
      </w:r>
    </w:p>
    <w:p w14:paraId="7456E703" w14:textId="77777777" w:rsidR="005417A6" w:rsidRPr="003954E3" w:rsidRDefault="005417A6" w:rsidP="00E050F8">
      <w:pPr>
        <w:ind w:firstLine="425"/>
        <w:jc w:val="both"/>
        <w:rPr>
          <w:rFonts w:ascii="Times New Roman" w:hAnsi="Times New Roman"/>
          <w:sz w:val="20"/>
        </w:rPr>
      </w:pPr>
      <w:r w:rsidRPr="003954E3">
        <w:rPr>
          <w:rFonts w:ascii="Times New Roman" w:hAnsi="Times New Roman"/>
          <w:b/>
          <w:sz w:val="20"/>
        </w:rPr>
        <w:t>5</w:t>
      </w:r>
      <w:r>
        <w:rPr>
          <w:rFonts w:ascii="Times New Roman" w:hAnsi="Times New Roman"/>
          <w:b/>
          <w:sz w:val="20"/>
        </w:rPr>
        <w:t> </w:t>
      </w:r>
      <w:r w:rsidRPr="003954E3">
        <w:rPr>
          <w:rFonts w:ascii="Times New Roman" w:hAnsi="Times New Roman"/>
          <w:b/>
          <w:sz w:val="20"/>
        </w:rPr>
        <w:t>приоритет</w:t>
      </w:r>
      <w:r w:rsidRPr="003954E3">
        <w:rPr>
          <w:rFonts w:ascii="Times New Roman" w:hAnsi="Times New Roman"/>
          <w:sz w:val="20"/>
        </w:rPr>
        <w:t>:</w:t>
      </w:r>
      <w:r>
        <w:rPr>
          <w:rFonts w:ascii="Times New Roman" w:hAnsi="Times New Roman"/>
          <w:sz w:val="20"/>
        </w:rPr>
        <w:t> </w:t>
      </w:r>
      <w:r w:rsidRPr="003954E3">
        <w:rPr>
          <w:rFonts w:ascii="Times New Roman" w:hAnsi="Times New Roman"/>
          <w:sz w:val="20"/>
        </w:rPr>
        <w:t>оружие геноцида, поражающее как живущих, так и несколько последующих поколений. (Р</w:t>
      </w:r>
      <w:r w:rsidRPr="003954E3">
        <w:rPr>
          <w:rFonts w:ascii="Times New Roman" w:hAnsi="Times New Roman"/>
          <w:sz w:val="20"/>
        </w:rPr>
        <w:t>а</w:t>
      </w:r>
      <w:r w:rsidRPr="003954E3">
        <w:rPr>
          <w:rFonts w:ascii="Times New Roman" w:hAnsi="Times New Roman"/>
          <w:sz w:val="20"/>
        </w:rPr>
        <w:t xml:space="preserve">диация, некоторые виды химического и </w:t>
      </w:r>
      <w:r>
        <w:rPr>
          <w:rFonts w:ascii="Times New Roman" w:hAnsi="Times New Roman"/>
          <w:sz w:val="20"/>
        </w:rPr>
        <w:t>бактериологического оружия, АЛК</w:t>
      </w:r>
      <w:r w:rsidRPr="003954E3">
        <w:rPr>
          <w:rFonts w:ascii="Times New Roman" w:hAnsi="Times New Roman"/>
          <w:sz w:val="20"/>
        </w:rPr>
        <w:t xml:space="preserve">ОГОЛЬ и прочие НАРКОТИКИ, многие </w:t>
      </w:r>
      <w:r>
        <w:rPr>
          <w:rFonts w:ascii="Times New Roman" w:hAnsi="Times New Roman"/>
          <w:sz w:val="20"/>
        </w:rPr>
        <w:t>«</w:t>
      </w:r>
      <w:r w:rsidRPr="003954E3">
        <w:rPr>
          <w:rFonts w:ascii="Times New Roman" w:hAnsi="Times New Roman"/>
          <w:sz w:val="20"/>
        </w:rPr>
        <w:t>ЛЕКАРСТВА</w:t>
      </w:r>
      <w:r>
        <w:rPr>
          <w:rFonts w:ascii="Times New Roman" w:hAnsi="Times New Roman"/>
          <w:sz w:val="20"/>
        </w:rPr>
        <w:t>»</w:t>
      </w:r>
      <w:r w:rsidRPr="003954E3">
        <w:rPr>
          <w:rFonts w:ascii="Times New Roman" w:hAnsi="Times New Roman"/>
          <w:sz w:val="20"/>
        </w:rPr>
        <w:t xml:space="preserve">, </w:t>
      </w:r>
      <w:r>
        <w:rPr>
          <w:rFonts w:ascii="Times New Roman" w:hAnsi="Times New Roman"/>
          <w:sz w:val="20"/>
        </w:rPr>
        <w:t>«</w:t>
      </w:r>
      <w:r w:rsidRPr="003954E3">
        <w:rPr>
          <w:rFonts w:ascii="Times New Roman" w:hAnsi="Times New Roman"/>
          <w:sz w:val="20"/>
        </w:rPr>
        <w:t>пищевые</w:t>
      </w:r>
      <w:r>
        <w:rPr>
          <w:rFonts w:ascii="Times New Roman" w:hAnsi="Times New Roman"/>
          <w:sz w:val="20"/>
        </w:rPr>
        <w:t>»</w:t>
      </w:r>
      <w:r w:rsidRPr="003954E3">
        <w:rPr>
          <w:rFonts w:ascii="Times New Roman" w:hAnsi="Times New Roman"/>
          <w:sz w:val="20"/>
        </w:rPr>
        <w:t xml:space="preserve"> добавки и консерванты, загрязнители среды об</w:t>
      </w:r>
      <w:r w:rsidRPr="003954E3">
        <w:rPr>
          <w:rFonts w:ascii="Times New Roman" w:hAnsi="Times New Roman"/>
          <w:sz w:val="20"/>
        </w:rPr>
        <w:t>и</w:t>
      </w:r>
      <w:r w:rsidRPr="003954E3">
        <w:rPr>
          <w:rFonts w:ascii="Times New Roman" w:hAnsi="Times New Roman"/>
          <w:sz w:val="20"/>
        </w:rPr>
        <w:t>тания).</w:t>
      </w:r>
    </w:p>
    <w:p w14:paraId="44E94857" w14:textId="77777777" w:rsidR="005417A6" w:rsidRPr="003954E3" w:rsidRDefault="005417A6" w:rsidP="00E050F8">
      <w:pPr>
        <w:ind w:firstLine="425"/>
        <w:jc w:val="both"/>
        <w:rPr>
          <w:rFonts w:ascii="Times New Roman" w:hAnsi="Times New Roman"/>
          <w:sz w:val="20"/>
        </w:rPr>
      </w:pPr>
      <w:r w:rsidRPr="003954E3">
        <w:rPr>
          <w:rFonts w:ascii="Times New Roman" w:hAnsi="Times New Roman"/>
          <w:b/>
          <w:sz w:val="20"/>
        </w:rPr>
        <w:t>4</w:t>
      </w:r>
      <w:r>
        <w:rPr>
          <w:rFonts w:ascii="Times New Roman" w:hAnsi="Times New Roman"/>
          <w:b/>
          <w:sz w:val="20"/>
        </w:rPr>
        <w:t> </w:t>
      </w:r>
      <w:r w:rsidRPr="003954E3">
        <w:rPr>
          <w:rFonts w:ascii="Times New Roman" w:hAnsi="Times New Roman"/>
          <w:b/>
          <w:sz w:val="20"/>
        </w:rPr>
        <w:t>приоритет</w:t>
      </w:r>
      <w:r w:rsidRPr="003954E3">
        <w:rPr>
          <w:rFonts w:ascii="Times New Roman" w:hAnsi="Times New Roman"/>
          <w:sz w:val="20"/>
        </w:rPr>
        <w:t>:</w:t>
      </w:r>
      <w:r>
        <w:rPr>
          <w:rFonts w:ascii="Times New Roman" w:hAnsi="Times New Roman"/>
          <w:sz w:val="20"/>
        </w:rPr>
        <w:t> </w:t>
      </w:r>
      <w:r w:rsidRPr="003954E3">
        <w:rPr>
          <w:rFonts w:ascii="Times New Roman" w:hAnsi="Times New Roman"/>
          <w:sz w:val="20"/>
          <w:u w:val="single"/>
        </w:rPr>
        <w:t>торговля</w:t>
      </w:r>
      <w:r w:rsidRPr="003954E3">
        <w:rPr>
          <w:rFonts w:ascii="Times New Roman" w:hAnsi="Times New Roman"/>
          <w:sz w:val="20"/>
        </w:rPr>
        <w:t>, кредитно-финансовая система. Где не пройдет войско, пройдет осел, навьюченный золотом (например, Ж.</w:t>
      </w:r>
      <w:r>
        <w:rPr>
          <w:rFonts w:ascii="Times New Roman" w:hAnsi="Times New Roman"/>
          <w:sz w:val="20"/>
        </w:rPr>
        <w:t> </w:t>
      </w:r>
      <w:r w:rsidRPr="003954E3">
        <w:rPr>
          <w:rFonts w:ascii="Times New Roman" w:hAnsi="Times New Roman"/>
          <w:sz w:val="20"/>
        </w:rPr>
        <w:t>Аттали, Ротшил</w:t>
      </w:r>
      <w:r w:rsidRPr="003954E3">
        <w:rPr>
          <w:rFonts w:ascii="Times New Roman" w:hAnsi="Times New Roman"/>
          <w:sz w:val="20"/>
        </w:rPr>
        <w:t>ь</w:t>
      </w:r>
      <w:r w:rsidRPr="003954E3">
        <w:rPr>
          <w:rFonts w:ascii="Times New Roman" w:hAnsi="Times New Roman"/>
          <w:sz w:val="20"/>
        </w:rPr>
        <w:t>ды).</w:t>
      </w:r>
    </w:p>
    <w:p w14:paraId="4488FAF6" w14:textId="77777777" w:rsidR="005417A6" w:rsidRPr="003954E3" w:rsidRDefault="005417A6" w:rsidP="00C345E8">
      <w:pPr>
        <w:jc w:val="center"/>
        <w:rPr>
          <w:rFonts w:ascii="Times New Roman" w:hAnsi="Times New Roman"/>
          <w:b/>
          <w:sz w:val="20"/>
        </w:rPr>
      </w:pPr>
      <w:r w:rsidRPr="003954E3">
        <w:rPr>
          <w:rFonts w:ascii="Times New Roman" w:hAnsi="Times New Roman"/>
          <w:b/>
          <w:sz w:val="20"/>
        </w:rPr>
        <w:t>ИНФОРМАЦИОННОЕ ОРУЖИЕ</w:t>
      </w:r>
    </w:p>
    <w:p w14:paraId="56108289" w14:textId="77777777" w:rsidR="005417A6" w:rsidRPr="003954E3" w:rsidRDefault="005417A6" w:rsidP="00E050F8">
      <w:pPr>
        <w:ind w:firstLine="425"/>
        <w:jc w:val="both"/>
        <w:rPr>
          <w:rFonts w:ascii="Times New Roman" w:hAnsi="Times New Roman"/>
          <w:sz w:val="20"/>
        </w:rPr>
      </w:pPr>
      <w:r w:rsidRPr="003954E3">
        <w:rPr>
          <w:rFonts w:ascii="Times New Roman" w:hAnsi="Times New Roman"/>
          <w:b/>
          <w:sz w:val="20"/>
        </w:rPr>
        <w:t>3</w:t>
      </w:r>
      <w:r>
        <w:rPr>
          <w:rFonts w:ascii="Times New Roman" w:hAnsi="Times New Roman"/>
          <w:b/>
          <w:sz w:val="20"/>
        </w:rPr>
        <w:t> </w:t>
      </w:r>
      <w:r w:rsidRPr="003954E3">
        <w:rPr>
          <w:rFonts w:ascii="Times New Roman" w:hAnsi="Times New Roman"/>
          <w:b/>
          <w:sz w:val="20"/>
        </w:rPr>
        <w:t>приоритет</w:t>
      </w:r>
      <w:r w:rsidRPr="003954E3">
        <w:rPr>
          <w:rFonts w:ascii="Times New Roman" w:hAnsi="Times New Roman"/>
          <w:sz w:val="20"/>
        </w:rPr>
        <w:t>:</w:t>
      </w:r>
      <w:r>
        <w:rPr>
          <w:rFonts w:ascii="Times New Roman" w:hAnsi="Times New Roman"/>
          <w:sz w:val="20"/>
        </w:rPr>
        <w:t> </w:t>
      </w:r>
      <w:r w:rsidRPr="003954E3">
        <w:rPr>
          <w:rFonts w:ascii="Times New Roman" w:hAnsi="Times New Roman"/>
          <w:sz w:val="20"/>
        </w:rPr>
        <w:t>информация описательно-фактологичского характера (светские идеологии, вероучения о р</w:t>
      </w:r>
      <w:r w:rsidRPr="003954E3">
        <w:rPr>
          <w:rFonts w:ascii="Times New Roman" w:hAnsi="Times New Roman"/>
          <w:sz w:val="20"/>
        </w:rPr>
        <w:t>е</w:t>
      </w:r>
      <w:r w:rsidRPr="003954E3">
        <w:rPr>
          <w:rFonts w:ascii="Times New Roman" w:hAnsi="Times New Roman"/>
          <w:sz w:val="20"/>
        </w:rPr>
        <w:t>лигии, технико-технологическая прикладная информация).</w:t>
      </w:r>
    </w:p>
    <w:p w14:paraId="526CB36F" w14:textId="77777777" w:rsidR="005417A6" w:rsidRPr="003954E3" w:rsidRDefault="005417A6" w:rsidP="00E050F8">
      <w:pPr>
        <w:ind w:firstLine="425"/>
        <w:jc w:val="both"/>
        <w:rPr>
          <w:rFonts w:ascii="Times New Roman" w:hAnsi="Times New Roman"/>
          <w:sz w:val="20"/>
        </w:rPr>
      </w:pPr>
      <w:r w:rsidRPr="003954E3">
        <w:rPr>
          <w:rFonts w:ascii="Times New Roman" w:hAnsi="Times New Roman"/>
          <w:b/>
          <w:sz w:val="20"/>
        </w:rPr>
        <w:t>2</w:t>
      </w:r>
      <w:r>
        <w:rPr>
          <w:rFonts w:ascii="Times New Roman" w:hAnsi="Times New Roman"/>
          <w:b/>
          <w:sz w:val="20"/>
        </w:rPr>
        <w:t> </w:t>
      </w:r>
      <w:r w:rsidRPr="003954E3">
        <w:rPr>
          <w:rFonts w:ascii="Times New Roman" w:hAnsi="Times New Roman"/>
          <w:b/>
          <w:sz w:val="20"/>
        </w:rPr>
        <w:t>приоритет</w:t>
      </w:r>
      <w:r w:rsidRPr="003954E3">
        <w:rPr>
          <w:rFonts w:ascii="Times New Roman" w:hAnsi="Times New Roman"/>
          <w:sz w:val="20"/>
        </w:rPr>
        <w:t>:</w:t>
      </w:r>
      <w:r>
        <w:rPr>
          <w:rFonts w:ascii="Times New Roman" w:hAnsi="Times New Roman"/>
          <w:sz w:val="20"/>
        </w:rPr>
        <w:t> </w:t>
      </w:r>
      <w:r w:rsidRPr="003954E3">
        <w:rPr>
          <w:rFonts w:ascii="Times New Roman" w:hAnsi="Times New Roman"/>
          <w:sz w:val="20"/>
        </w:rPr>
        <w:t>информация хронологического характера, позволяющая разрозненную фактологию разных отраслей деятельности людей привязать ко времени и соотнести друг с другом. Это дает возможность увидеть причинно-следственные связи и направленность течения со-</w:t>
      </w:r>
      <w:r w:rsidRPr="003954E3">
        <w:rPr>
          <w:rFonts w:ascii="Times New Roman" w:hAnsi="Times New Roman"/>
          <w:i/>
          <w:sz w:val="20"/>
        </w:rPr>
        <w:t xml:space="preserve">бытий, </w:t>
      </w:r>
      <w:r w:rsidRPr="003954E3">
        <w:rPr>
          <w:rFonts w:ascii="Times New Roman" w:hAnsi="Times New Roman"/>
          <w:sz w:val="20"/>
        </w:rPr>
        <w:t>развития ситуаций.</w:t>
      </w:r>
    </w:p>
    <w:p w14:paraId="2F2C9838" w14:textId="77777777" w:rsidR="005417A6" w:rsidRPr="003954E3" w:rsidRDefault="005417A6" w:rsidP="00E050F8">
      <w:pPr>
        <w:ind w:firstLine="425"/>
        <w:jc w:val="both"/>
        <w:rPr>
          <w:rFonts w:ascii="Times New Roman" w:hAnsi="Times New Roman"/>
          <w:sz w:val="20"/>
        </w:rPr>
      </w:pPr>
      <w:r w:rsidRPr="003954E3">
        <w:rPr>
          <w:rFonts w:ascii="Times New Roman" w:hAnsi="Times New Roman"/>
          <w:b/>
          <w:sz w:val="20"/>
        </w:rPr>
        <w:t>1</w:t>
      </w:r>
      <w:r>
        <w:rPr>
          <w:rFonts w:ascii="Times New Roman" w:hAnsi="Times New Roman"/>
          <w:b/>
          <w:sz w:val="20"/>
        </w:rPr>
        <w:t> </w:t>
      </w:r>
      <w:r w:rsidRPr="003954E3">
        <w:rPr>
          <w:rFonts w:ascii="Times New Roman" w:hAnsi="Times New Roman"/>
          <w:b/>
          <w:sz w:val="20"/>
        </w:rPr>
        <w:t>приоритет</w:t>
      </w:r>
      <w:r w:rsidRPr="003954E3">
        <w:rPr>
          <w:rFonts w:ascii="Times New Roman" w:hAnsi="Times New Roman"/>
          <w:sz w:val="20"/>
        </w:rPr>
        <w:t>:</w:t>
      </w:r>
      <w:r>
        <w:rPr>
          <w:rFonts w:ascii="Times New Roman" w:hAnsi="Times New Roman"/>
          <w:sz w:val="20"/>
        </w:rPr>
        <w:t> </w:t>
      </w:r>
      <w:r w:rsidRPr="003954E3">
        <w:rPr>
          <w:rFonts w:ascii="Times New Roman" w:hAnsi="Times New Roman"/>
          <w:sz w:val="20"/>
        </w:rPr>
        <w:t>информация распознавател</w:t>
      </w:r>
      <w:r>
        <w:rPr>
          <w:rFonts w:ascii="Times New Roman" w:hAnsi="Times New Roman"/>
          <w:sz w:val="20"/>
        </w:rPr>
        <w:t>ь</w:t>
      </w:r>
      <w:r w:rsidRPr="003954E3">
        <w:rPr>
          <w:rFonts w:ascii="Times New Roman" w:hAnsi="Times New Roman"/>
          <w:sz w:val="20"/>
        </w:rPr>
        <w:t xml:space="preserve">ного характера; методология познания, если говорить языком современной философии. </w:t>
      </w:r>
      <w:r w:rsidRPr="003954E3">
        <w:rPr>
          <w:rFonts w:ascii="Times New Roman" w:hAnsi="Times New Roman"/>
          <w:sz w:val="20"/>
          <w:u w:val="single"/>
        </w:rPr>
        <w:t>Различение</w:t>
      </w:r>
      <w:r w:rsidRPr="003954E3">
        <w:rPr>
          <w:rFonts w:ascii="Times New Roman" w:hAnsi="Times New Roman"/>
          <w:sz w:val="20"/>
        </w:rPr>
        <w:t xml:space="preserve">, если назвать одним словом, говоря языком религии. </w:t>
      </w:r>
      <w:r w:rsidRPr="003954E3">
        <w:rPr>
          <w:rFonts w:ascii="Times New Roman" w:hAnsi="Times New Roman"/>
          <w:sz w:val="20"/>
          <w:u w:val="single"/>
        </w:rPr>
        <w:t>Различение</w:t>
      </w:r>
      <w:r w:rsidRPr="003954E3">
        <w:rPr>
          <w:rFonts w:ascii="Times New Roman" w:hAnsi="Times New Roman"/>
          <w:sz w:val="20"/>
        </w:rPr>
        <w:t xml:space="preserve">: истины, правды, добра — лжи, зла. </w:t>
      </w:r>
      <w:r w:rsidRPr="003954E3">
        <w:rPr>
          <w:rFonts w:ascii="Times New Roman" w:hAnsi="Times New Roman"/>
          <w:sz w:val="20"/>
          <w:u w:val="single"/>
        </w:rPr>
        <w:t>Различение</w:t>
      </w:r>
      <w:r w:rsidRPr="00481C35">
        <w:rPr>
          <w:rFonts w:ascii="Times New Roman" w:hAnsi="Times New Roman"/>
          <w:sz w:val="20"/>
        </w:rPr>
        <w:t xml:space="preserve"> </w:t>
      </w:r>
      <w:r w:rsidRPr="003954E3">
        <w:rPr>
          <w:rFonts w:ascii="Times New Roman" w:hAnsi="Times New Roman"/>
          <w:sz w:val="20"/>
        </w:rPr>
        <w:t>разнокачественностей в объемлющих их цел</w:t>
      </w:r>
      <w:r w:rsidRPr="003954E3">
        <w:rPr>
          <w:rFonts w:ascii="Times New Roman" w:hAnsi="Times New Roman"/>
          <w:sz w:val="20"/>
        </w:rPr>
        <w:t>о</w:t>
      </w:r>
      <w:r w:rsidRPr="003954E3">
        <w:rPr>
          <w:rFonts w:ascii="Times New Roman" w:hAnsi="Times New Roman"/>
          <w:sz w:val="20"/>
        </w:rPr>
        <w:t xml:space="preserve">стностях, порядка иерархии отношений взаимной вложенности одного в </w:t>
      </w:r>
      <w:r w:rsidRPr="003954E3">
        <w:rPr>
          <w:rFonts w:ascii="Times New Roman" w:hAnsi="Times New Roman"/>
          <w:sz w:val="20"/>
        </w:rPr>
        <w:lastRenderedPageBreak/>
        <w:t>др</w:t>
      </w:r>
      <w:r w:rsidRPr="003954E3">
        <w:rPr>
          <w:rFonts w:ascii="Times New Roman" w:hAnsi="Times New Roman"/>
          <w:sz w:val="20"/>
        </w:rPr>
        <w:t>у</w:t>
      </w:r>
      <w:r w:rsidRPr="003954E3">
        <w:rPr>
          <w:rFonts w:ascii="Times New Roman" w:hAnsi="Times New Roman"/>
          <w:sz w:val="20"/>
        </w:rPr>
        <w:t>гое и характера отношений между частностями на одном иерархическом уро</w:t>
      </w:r>
      <w:r w:rsidRPr="003954E3">
        <w:rPr>
          <w:rFonts w:ascii="Times New Roman" w:hAnsi="Times New Roman"/>
          <w:sz w:val="20"/>
        </w:rPr>
        <w:t>в</w:t>
      </w:r>
      <w:r w:rsidRPr="003954E3">
        <w:rPr>
          <w:rFonts w:ascii="Times New Roman" w:hAnsi="Times New Roman"/>
          <w:sz w:val="20"/>
        </w:rPr>
        <w:t xml:space="preserve">не и прочее. </w:t>
      </w:r>
      <w:r w:rsidRPr="003954E3">
        <w:rPr>
          <w:rFonts w:ascii="Times New Roman" w:hAnsi="Times New Roman"/>
          <w:i/>
          <w:sz w:val="20"/>
        </w:rPr>
        <w:t>Различение, понимаемое как способность к Различению разного в темпе ра</w:t>
      </w:r>
      <w:r w:rsidRPr="003954E3">
        <w:rPr>
          <w:rFonts w:ascii="Times New Roman" w:hAnsi="Times New Roman"/>
          <w:i/>
          <w:sz w:val="20"/>
        </w:rPr>
        <w:t>з</w:t>
      </w:r>
      <w:r w:rsidRPr="003954E3">
        <w:rPr>
          <w:rFonts w:ascii="Times New Roman" w:hAnsi="Times New Roman"/>
          <w:i/>
          <w:sz w:val="20"/>
        </w:rPr>
        <w:t>вития жизненных обстоятельств, течения со-</w:t>
      </w:r>
      <w:r w:rsidRPr="003954E3">
        <w:rPr>
          <w:rFonts w:ascii="Times New Roman" w:hAnsi="Times New Roman"/>
          <w:sz w:val="20"/>
        </w:rPr>
        <w:t xml:space="preserve">бытий </w:t>
      </w:r>
      <w:r w:rsidRPr="003954E3">
        <w:rPr>
          <w:rFonts w:ascii="Times New Roman" w:hAnsi="Times New Roman"/>
          <w:i/>
          <w:sz w:val="20"/>
        </w:rPr>
        <w:t xml:space="preserve">в их взаимной вложенности и </w:t>
      </w:r>
      <w:r w:rsidRPr="003954E3">
        <w:rPr>
          <w:rFonts w:ascii="Times New Roman" w:hAnsi="Times New Roman"/>
          <w:sz w:val="20"/>
        </w:rPr>
        <w:t>статистически предопределенной</w:t>
      </w:r>
      <w:r w:rsidRPr="003954E3">
        <w:rPr>
          <w:rFonts w:ascii="Times New Roman" w:hAnsi="Times New Roman"/>
          <w:i/>
          <w:sz w:val="20"/>
        </w:rPr>
        <w:t xml:space="preserve"> взаимной обусловле</w:t>
      </w:r>
      <w:r w:rsidRPr="003954E3">
        <w:rPr>
          <w:rFonts w:ascii="Times New Roman" w:hAnsi="Times New Roman"/>
          <w:i/>
          <w:sz w:val="20"/>
        </w:rPr>
        <w:t>н</w:t>
      </w:r>
      <w:r w:rsidRPr="003954E3">
        <w:rPr>
          <w:rFonts w:ascii="Times New Roman" w:hAnsi="Times New Roman"/>
          <w:i/>
          <w:sz w:val="20"/>
        </w:rPr>
        <w:t>ности.</w:t>
      </w:r>
    </w:p>
    <w:p w14:paraId="5CD86F96" w14:textId="77777777" w:rsidR="005417A6" w:rsidRPr="003954E3" w:rsidRDefault="005417A6" w:rsidP="00C345E8">
      <w:pPr>
        <w:jc w:val="center"/>
        <w:rPr>
          <w:rFonts w:ascii="Times New Roman" w:hAnsi="Times New Roman"/>
          <w:sz w:val="20"/>
        </w:rPr>
      </w:pPr>
      <w:r w:rsidRPr="003954E3">
        <w:rPr>
          <w:rFonts w:ascii="Times New Roman" w:hAnsi="Times New Roman"/>
          <w:sz w:val="20"/>
        </w:rPr>
        <w:t>____________________________</w:t>
      </w:r>
    </w:p>
    <w:p w14:paraId="763DC620" w14:textId="77777777" w:rsidR="005417A6" w:rsidRPr="003954E3" w:rsidRDefault="005417A6" w:rsidP="00C345E8">
      <w:pPr>
        <w:jc w:val="center"/>
        <w:rPr>
          <w:rFonts w:ascii="Times New Roman" w:hAnsi="Times New Roman"/>
          <w:sz w:val="20"/>
        </w:rPr>
      </w:pPr>
    </w:p>
    <w:p w14:paraId="3AE6A466" w14:textId="77777777" w:rsidR="005417A6" w:rsidRPr="003954E3" w:rsidRDefault="005417A6" w:rsidP="00C345E8">
      <w:pPr>
        <w:ind w:firstLine="425"/>
        <w:jc w:val="both"/>
        <w:rPr>
          <w:rFonts w:ascii="Times New Roman" w:hAnsi="Times New Roman"/>
          <w:sz w:val="20"/>
        </w:rPr>
      </w:pPr>
      <w:r w:rsidRPr="003954E3">
        <w:rPr>
          <w:rFonts w:ascii="Times New Roman" w:hAnsi="Times New Roman"/>
          <w:sz w:val="20"/>
        </w:rPr>
        <w:t>При употреблении вовнутрь социальной системы это же — иерархия обобщенных средств управления в случае наличия ОСОЗНАННОЙ, опред</w:t>
      </w:r>
      <w:r w:rsidRPr="003954E3">
        <w:rPr>
          <w:rFonts w:ascii="Times New Roman" w:hAnsi="Times New Roman"/>
          <w:sz w:val="20"/>
        </w:rPr>
        <w:t>е</w:t>
      </w:r>
      <w:r w:rsidRPr="003954E3">
        <w:rPr>
          <w:rFonts w:ascii="Times New Roman" w:hAnsi="Times New Roman"/>
          <w:sz w:val="20"/>
        </w:rPr>
        <w:t>ленной концепции управления развитием жизнестроя общества. При употре</w:t>
      </w:r>
      <w:r w:rsidRPr="003954E3">
        <w:rPr>
          <w:rFonts w:ascii="Times New Roman" w:hAnsi="Times New Roman"/>
          <w:sz w:val="20"/>
        </w:rPr>
        <w:t>б</w:t>
      </w:r>
      <w:r w:rsidRPr="003954E3">
        <w:rPr>
          <w:rFonts w:ascii="Times New Roman" w:hAnsi="Times New Roman"/>
          <w:sz w:val="20"/>
        </w:rPr>
        <w:t>лении вовне это, в случае несовпадения внутренних концепций жизнестроев обществ, — агрессия или защита от агрессии.</w:t>
      </w:r>
    </w:p>
    <w:p w14:paraId="3D3DB0C0" w14:textId="77777777" w:rsidR="005417A6" w:rsidRPr="003954E3" w:rsidRDefault="005417A6" w:rsidP="00E050F8">
      <w:pPr>
        <w:ind w:firstLine="425"/>
        <w:jc w:val="both"/>
        <w:rPr>
          <w:rFonts w:ascii="Times New Roman" w:hAnsi="Times New Roman"/>
          <w:sz w:val="20"/>
        </w:rPr>
      </w:pPr>
      <w:r w:rsidRPr="003954E3">
        <w:rPr>
          <w:rFonts w:ascii="Times New Roman" w:hAnsi="Times New Roman"/>
          <w:sz w:val="20"/>
        </w:rPr>
        <w:t>При соотнесении с этой иерархиией средств управления и поражения, марксизм в некотором смысле прогрессивен, как попытка осуществить переход от лидерства в сфере власти общества носителей средств упра</w:t>
      </w:r>
      <w:r w:rsidRPr="003954E3">
        <w:rPr>
          <w:rFonts w:ascii="Times New Roman" w:hAnsi="Times New Roman"/>
          <w:sz w:val="20"/>
        </w:rPr>
        <w:t>в</w:t>
      </w:r>
      <w:r w:rsidRPr="003954E3">
        <w:rPr>
          <w:rFonts w:ascii="Times New Roman" w:hAnsi="Times New Roman"/>
          <w:sz w:val="20"/>
        </w:rPr>
        <w:t>ления 4-го приоритета (ростовщики-финансисты) к</w:t>
      </w:r>
      <w:r>
        <w:rPr>
          <w:rFonts w:ascii="Times New Roman" w:hAnsi="Times New Roman"/>
          <w:sz w:val="20"/>
        </w:rPr>
        <w:t xml:space="preserve"> </w:t>
      </w:r>
      <w:r w:rsidRPr="003954E3">
        <w:rPr>
          <w:rFonts w:ascii="Times New Roman" w:hAnsi="Times New Roman"/>
          <w:sz w:val="20"/>
        </w:rPr>
        <w:t>доминированию носителей средств управления 3-го пр</w:t>
      </w:r>
      <w:r w:rsidRPr="003954E3">
        <w:rPr>
          <w:rFonts w:ascii="Times New Roman" w:hAnsi="Times New Roman"/>
          <w:sz w:val="20"/>
        </w:rPr>
        <w:t>и</w:t>
      </w:r>
      <w:r w:rsidRPr="003954E3">
        <w:rPr>
          <w:rFonts w:ascii="Times New Roman" w:hAnsi="Times New Roman"/>
          <w:sz w:val="20"/>
        </w:rPr>
        <w:t>оритета (идеологии,</w:t>
      </w:r>
      <w:r>
        <w:rPr>
          <w:rFonts w:ascii="Times New Roman" w:hAnsi="Times New Roman"/>
          <w:sz w:val="20"/>
        </w:rPr>
        <w:t xml:space="preserve"> </w:t>
      </w:r>
      <w:r w:rsidRPr="003954E3">
        <w:rPr>
          <w:rFonts w:ascii="Times New Roman" w:hAnsi="Times New Roman"/>
          <w:sz w:val="20"/>
        </w:rPr>
        <w:t>прикладная фактология различных отраслей деятельности и прежде прочих — науки, включая и обществовед</w:t>
      </w:r>
      <w:r w:rsidRPr="003954E3">
        <w:rPr>
          <w:rFonts w:ascii="Times New Roman" w:hAnsi="Times New Roman"/>
          <w:sz w:val="20"/>
        </w:rPr>
        <w:t>е</w:t>
      </w:r>
      <w:r w:rsidRPr="003954E3">
        <w:rPr>
          <w:rFonts w:ascii="Times New Roman" w:hAnsi="Times New Roman"/>
          <w:sz w:val="20"/>
        </w:rPr>
        <w:t>ние), но это все та же</w:t>
      </w:r>
      <w:r>
        <w:rPr>
          <w:rFonts w:ascii="Times New Roman" w:hAnsi="Times New Roman"/>
          <w:sz w:val="20"/>
        </w:rPr>
        <w:t xml:space="preserve"> </w:t>
      </w:r>
      <w:r w:rsidRPr="003954E3">
        <w:rPr>
          <w:rFonts w:ascii="Times New Roman" w:hAnsi="Times New Roman"/>
          <w:sz w:val="20"/>
        </w:rPr>
        <w:t>расово</w:t>
      </w:r>
      <w:r>
        <w:rPr>
          <w:rFonts w:ascii="Times New Roman" w:hAnsi="Times New Roman"/>
          <w:sz w:val="20"/>
        </w:rPr>
        <w:t>-«эли</w:t>
      </w:r>
      <w:r w:rsidRPr="003954E3">
        <w:rPr>
          <w:rFonts w:ascii="Times New Roman" w:hAnsi="Times New Roman"/>
          <w:sz w:val="20"/>
        </w:rPr>
        <w:t>тарная</w:t>
      </w:r>
      <w:r>
        <w:rPr>
          <w:rFonts w:ascii="Times New Roman" w:hAnsi="Times New Roman"/>
          <w:sz w:val="20"/>
        </w:rPr>
        <w:t>»</w:t>
      </w:r>
      <w:r w:rsidRPr="003954E3">
        <w:rPr>
          <w:rFonts w:ascii="Times New Roman" w:hAnsi="Times New Roman"/>
          <w:sz w:val="20"/>
        </w:rPr>
        <w:t xml:space="preserve"> доктрина, известная из библейских Второз</w:t>
      </w:r>
      <w:r w:rsidRPr="003954E3">
        <w:rPr>
          <w:rFonts w:ascii="Times New Roman" w:hAnsi="Times New Roman"/>
          <w:sz w:val="20"/>
        </w:rPr>
        <w:t>а</w:t>
      </w:r>
      <w:r w:rsidRPr="003954E3">
        <w:rPr>
          <w:rFonts w:ascii="Times New Roman" w:hAnsi="Times New Roman"/>
          <w:sz w:val="20"/>
        </w:rPr>
        <w:t>кония и Исаии, поскольку сфера образования на Западе полностью контролируется иудо-масонством; а диалектический</w:t>
      </w:r>
      <w:r>
        <w:rPr>
          <w:rFonts w:ascii="Times New Roman" w:hAnsi="Times New Roman"/>
          <w:sz w:val="20"/>
        </w:rPr>
        <w:t xml:space="preserve"> </w:t>
      </w:r>
      <w:r w:rsidRPr="003954E3">
        <w:rPr>
          <w:rFonts w:ascii="Times New Roman" w:hAnsi="Times New Roman"/>
          <w:sz w:val="20"/>
        </w:rPr>
        <w:t>и исторический матери</w:t>
      </w:r>
      <w:r w:rsidRPr="003954E3">
        <w:rPr>
          <w:rFonts w:ascii="Times New Roman" w:hAnsi="Times New Roman"/>
          <w:sz w:val="20"/>
        </w:rPr>
        <w:t>а</w:t>
      </w:r>
      <w:r w:rsidRPr="003954E3">
        <w:rPr>
          <w:rFonts w:ascii="Times New Roman" w:hAnsi="Times New Roman"/>
          <w:sz w:val="20"/>
        </w:rPr>
        <w:t xml:space="preserve">лизм отрицает </w:t>
      </w:r>
      <w:r w:rsidRPr="003954E3">
        <w:rPr>
          <w:rFonts w:ascii="Times New Roman" w:hAnsi="Times New Roman"/>
          <w:b/>
          <w:sz w:val="20"/>
        </w:rPr>
        <w:t>объективность информации</w:t>
      </w:r>
      <w:r>
        <w:rPr>
          <w:rFonts w:ascii="Times New Roman" w:hAnsi="Times New Roman"/>
          <w:sz w:val="20"/>
        </w:rPr>
        <w:t xml:space="preserve"> в Мироздании и не видит М</w:t>
      </w:r>
      <w:r>
        <w:rPr>
          <w:rFonts w:ascii="Times New Roman" w:hAnsi="Times New Roman"/>
          <w:sz w:val="20"/>
        </w:rPr>
        <w:t>е</w:t>
      </w:r>
      <w:r>
        <w:rPr>
          <w:rFonts w:ascii="Times New Roman" w:hAnsi="Times New Roman"/>
          <w:sz w:val="20"/>
        </w:rPr>
        <w:t>ры </w:t>
      </w:r>
      <w:r w:rsidRPr="003954E3">
        <w:rPr>
          <w:rFonts w:ascii="Times New Roman" w:hAnsi="Times New Roman"/>
          <w:sz w:val="20"/>
        </w:rPr>
        <w:t>— Божьего предопределения бытия всего, включая и общество. Но все же н</w:t>
      </w:r>
      <w:r w:rsidRPr="003954E3">
        <w:rPr>
          <w:rFonts w:ascii="Times New Roman" w:hAnsi="Times New Roman"/>
          <w:sz w:val="20"/>
        </w:rPr>
        <w:t>е</w:t>
      </w:r>
      <w:r w:rsidRPr="003954E3">
        <w:rPr>
          <w:rFonts w:ascii="Times New Roman" w:hAnsi="Times New Roman"/>
          <w:sz w:val="20"/>
        </w:rPr>
        <w:t>обходимо понимать, что мрак-сизм — это достижение хозяев толпо</w:t>
      </w:r>
      <w:r>
        <w:rPr>
          <w:rFonts w:ascii="Times New Roman" w:hAnsi="Times New Roman"/>
          <w:sz w:val="20"/>
        </w:rPr>
        <w:t>-«эли</w:t>
      </w:r>
      <w:r w:rsidRPr="003954E3">
        <w:rPr>
          <w:rFonts w:ascii="Times New Roman" w:hAnsi="Times New Roman"/>
          <w:sz w:val="20"/>
        </w:rPr>
        <w:t>тарной</w:t>
      </w:r>
      <w:r>
        <w:rPr>
          <w:rFonts w:ascii="Times New Roman" w:hAnsi="Times New Roman"/>
          <w:sz w:val="20"/>
        </w:rPr>
        <w:t>»</w:t>
      </w:r>
      <w:r w:rsidRPr="003954E3">
        <w:rPr>
          <w:rFonts w:ascii="Times New Roman" w:hAnsi="Times New Roman"/>
          <w:sz w:val="20"/>
        </w:rPr>
        <w:t xml:space="preserve"> Западной региональной цивилизации</w:t>
      </w:r>
      <w:r>
        <w:rPr>
          <w:rFonts w:ascii="Times New Roman" w:hAnsi="Times New Roman"/>
          <w:sz w:val="20"/>
        </w:rPr>
        <w:t xml:space="preserve"> </w:t>
      </w:r>
      <w:r w:rsidRPr="003954E3">
        <w:rPr>
          <w:rFonts w:ascii="Times New Roman" w:hAnsi="Times New Roman"/>
          <w:sz w:val="20"/>
        </w:rPr>
        <w:t>прошлого века. Встает в</w:t>
      </w:r>
      <w:r w:rsidRPr="003954E3">
        <w:rPr>
          <w:rFonts w:ascii="Times New Roman" w:hAnsi="Times New Roman"/>
          <w:sz w:val="20"/>
        </w:rPr>
        <w:t>о</w:t>
      </w:r>
      <w:r w:rsidRPr="003954E3">
        <w:rPr>
          <w:rFonts w:ascii="Times New Roman" w:hAnsi="Times New Roman"/>
          <w:sz w:val="20"/>
        </w:rPr>
        <w:t>прос: Что есть новенького?</w:t>
      </w:r>
    </w:p>
    <w:p w14:paraId="02B28B79" w14:textId="77777777" w:rsidR="005417A6" w:rsidRDefault="005417A6" w:rsidP="00E050F8">
      <w:pPr>
        <w:ind w:firstLine="425"/>
        <w:jc w:val="both"/>
        <w:rPr>
          <w:rFonts w:ascii="Times New Roman" w:hAnsi="Times New Roman"/>
          <w:sz w:val="20"/>
        </w:rPr>
      </w:pPr>
      <w:r w:rsidRPr="003954E3">
        <w:rPr>
          <w:rFonts w:ascii="Times New Roman" w:hAnsi="Times New Roman"/>
          <w:sz w:val="20"/>
        </w:rPr>
        <w:t xml:space="preserve">При взгляде с позиций общей теории управления (см. упомянутую ранее кн. </w:t>
      </w:r>
      <w:r>
        <w:rPr>
          <w:rFonts w:ascii="Times New Roman" w:hAnsi="Times New Roman"/>
          <w:sz w:val="20"/>
        </w:rPr>
        <w:t>«</w:t>
      </w:r>
      <w:r w:rsidRPr="003954E3">
        <w:rPr>
          <w:rFonts w:ascii="Times New Roman" w:hAnsi="Times New Roman"/>
          <w:sz w:val="20"/>
        </w:rPr>
        <w:t>Мертвая вода</w:t>
      </w:r>
      <w:r>
        <w:rPr>
          <w:rFonts w:ascii="Times New Roman" w:hAnsi="Times New Roman"/>
          <w:sz w:val="20"/>
        </w:rPr>
        <w:t>»</w:t>
      </w:r>
      <w:r w:rsidRPr="003954E3">
        <w:rPr>
          <w:rFonts w:ascii="Times New Roman" w:hAnsi="Times New Roman"/>
          <w:sz w:val="20"/>
        </w:rPr>
        <w:t xml:space="preserve">, часть 1 </w:t>
      </w:r>
      <w:r>
        <w:rPr>
          <w:rFonts w:ascii="Times New Roman" w:hAnsi="Times New Roman"/>
          <w:sz w:val="20"/>
        </w:rPr>
        <w:t>«</w:t>
      </w:r>
      <w:r w:rsidRPr="003954E3">
        <w:rPr>
          <w:rFonts w:ascii="Times New Roman" w:hAnsi="Times New Roman"/>
          <w:sz w:val="20"/>
        </w:rPr>
        <w:t>Разгерметизация</w:t>
      </w:r>
      <w:r>
        <w:rPr>
          <w:rFonts w:ascii="Times New Roman" w:hAnsi="Times New Roman"/>
          <w:sz w:val="20"/>
        </w:rPr>
        <w:t>»</w:t>
      </w:r>
      <w:r w:rsidRPr="003954E3">
        <w:rPr>
          <w:rFonts w:ascii="Times New Roman" w:hAnsi="Times New Roman"/>
          <w:sz w:val="20"/>
        </w:rPr>
        <w:t>) концентрация производительных сил человечества в целом в ходе становления глобальной о</w:t>
      </w:r>
      <w:r w:rsidRPr="003954E3">
        <w:rPr>
          <w:rFonts w:ascii="Times New Roman" w:hAnsi="Times New Roman"/>
          <w:sz w:val="20"/>
        </w:rPr>
        <w:t>б</w:t>
      </w:r>
      <w:r w:rsidRPr="003954E3">
        <w:rPr>
          <w:rFonts w:ascii="Times New Roman" w:hAnsi="Times New Roman"/>
          <w:sz w:val="20"/>
        </w:rPr>
        <w:t>щечеловечной цивилизации и свойственной ей объединяющей все народы глобальной кул</w:t>
      </w:r>
      <w:r w:rsidRPr="003954E3">
        <w:rPr>
          <w:rFonts w:ascii="Times New Roman" w:hAnsi="Times New Roman"/>
          <w:sz w:val="20"/>
        </w:rPr>
        <w:t>ь</w:t>
      </w:r>
      <w:r w:rsidRPr="003954E3">
        <w:rPr>
          <w:rFonts w:ascii="Times New Roman" w:hAnsi="Times New Roman"/>
          <w:sz w:val="20"/>
        </w:rPr>
        <w:t>туры — процесс объективный. Однако, любые концепции управления процессом становления такой цивилизации всегда субъе</w:t>
      </w:r>
      <w:r w:rsidRPr="003954E3">
        <w:rPr>
          <w:rFonts w:ascii="Times New Roman" w:hAnsi="Times New Roman"/>
          <w:sz w:val="20"/>
        </w:rPr>
        <w:t>к</w:t>
      </w:r>
      <w:r w:rsidRPr="003954E3">
        <w:rPr>
          <w:rFonts w:ascii="Times New Roman" w:hAnsi="Times New Roman"/>
          <w:sz w:val="20"/>
        </w:rPr>
        <w:t>тивны. Любой субъективизм в обществе обусловлен прежде всего прочего объективно свойственной ко</w:t>
      </w:r>
      <w:r w:rsidRPr="003954E3">
        <w:rPr>
          <w:rFonts w:ascii="Times New Roman" w:hAnsi="Times New Roman"/>
          <w:sz w:val="20"/>
        </w:rPr>
        <w:t>н</w:t>
      </w:r>
      <w:r w:rsidRPr="003954E3">
        <w:rPr>
          <w:rFonts w:ascii="Times New Roman" w:hAnsi="Times New Roman"/>
          <w:sz w:val="20"/>
        </w:rPr>
        <w:t>кретным людям нравственностью, которая может очень отличаться от деклараций об их бл</w:t>
      </w:r>
      <w:r w:rsidRPr="003954E3">
        <w:rPr>
          <w:rFonts w:ascii="Times New Roman" w:hAnsi="Times New Roman"/>
          <w:sz w:val="20"/>
        </w:rPr>
        <w:t>а</w:t>
      </w:r>
      <w:r w:rsidRPr="003954E3">
        <w:rPr>
          <w:rFonts w:ascii="Times New Roman" w:hAnsi="Times New Roman"/>
          <w:sz w:val="20"/>
        </w:rPr>
        <w:t>го-</w:t>
      </w:r>
      <w:r w:rsidRPr="003954E3">
        <w:rPr>
          <w:rFonts w:ascii="Times New Roman" w:hAnsi="Times New Roman"/>
          <w:i/>
          <w:sz w:val="20"/>
        </w:rPr>
        <w:t>нравии.</w:t>
      </w:r>
    </w:p>
    <w:p w14:paraId="169D4CA5" w14:textId="77777777" w:rsidR="005417A6" w:rsidRDefault="005417A6" w:rsidP="00E050F8">
      <w:pPr>
        <w:ind w:firstLine="425"/>
        <w:jc w:val="both"/>
        <w:rPr>
          <w:rFonts w:ascii="Times New Roman" w:hAnsi="Times New Roman"/>
          <w:sz w:val="20"/>
        </w:rPr>
      </w:pPr>
      <w:r w:rsidRPr="003954E3">
        <w:rPr>
          <w:rFonts w:ascii="Times New Roman" w:hAnsi="Times New Roman"/>
          <w:sz w:val="20"/>
        </w:rPr>
        <w:t>И в субъективном описании спектра концепций, по которым общество некоторым образом объе</w:t>
      </w:r>
      <w:r w:rsidRPr="003954E3">
        <w:rPr>
          <w:rFonts w:ascii="Times New Roman" w:hAnsi="Times New Roman"/>
          <w:sz w:val="20"/>
        </w:rPr>
        <w:t>к</w:t>
      </w:r>
      <w:r w:rsidRPr="003954E3">
        <w:rPr>
          <w:rFonts w:ascii="Times New Roman" w:hAnsi="Times New Roman"/>
          <w:sz w:val="20"/>
        </w:rPr>
        <w:t>тивно управляется вне зависимости от наличия или отсутствия описаний, выражает себя объективная нра</w:t>
      </w:r>
      <w:r w:rsidRPr="003954E3">
        <w:rPr>
          <w:rFonts w:ascii="Times New Roman" w:hAnsi="Times New Roman"/>
          <w:sz w:val="20"/>
        </w:rPr>
        <w:t>в</w:t>
      </w:r>
      <w:r w:rsidRPr="003954E3">
        <w:rPr>
          <w:rFonts w:ascii="Times New Roman" w:hAnsi="Times New Roman"/>
          <w:sz w:val="20"/>
        </w:rPr>
        <w:t xml:space="preserve">ственность конкретных людей, и обусловленная ею </w:t>
      </w:r>
      <w:r w:rsidRPr="003954E3">
        <w:rPr>
          <w:rFonts w:ascii="Times New Roman" w:hAnsi="Times New Roman"/>
          <w:i/>
          <w:sz w:val="20"/>
        </w:rPr>
        <w:t xml:space="preserve">мера видения и понимания </w:t>
      </w:r>
      <w:r w:rsidRPr="003954E3">
        <w:rPr>
          <w:rFonts w:ascii="Times New Roman" w:hAnsi="Times New Roman"/>
          <w:sz w:val="20"/>
        </w:rPr>
        <w:t>течения со-</w:t>
      </w:r>
      <w:r w:rsidRPr="003954E3">
        <w:rPr>
          <w:rFonts w:ascii="Times New Roman" w:hAnsi="Times New Roman"/>
          <w:i/>
          <w:sz w:val="20"/>
        </w:rPr>
        <w:t>бытий</w:t>
      </w:r>
      <w:r w:rsidRPr="003954E3">
        <w:rPr>
          <w:rFonts w:ascii="Times New Roman" w:hAnsi="Times New Roman"/>
          <w:sz w:val="20"/>
        </w:rPr>
        <w:t xml:space="preserve"> в объемлющей все жизни Мироздания: естественно, — в конкретное историч</w:t>
      </w:r>
      <w:r w:rsidRPr="003954E3">
        <w:rPr>
          <w:rFonts w:ascii="Times New Roman" w:hAnsi="Times New Roman"/>
          <w:sz w:val="20"/>
        </w:rPr>
        <w:t>е</w:t>
      </w:r>
      <w:r w:rsidRPr="003954E3">
        <w:rPr>
          <w:rFonts w:ascii="Times New Roman" w:hAnsi="Times New Roman"/>
          <w:sz w:val="20"/>
        </w:rPr>
        <w:t>ское время. Управление — это перевод управляемой системы из одного объе</w:t>
      </w:r>
      <w:r w:rsidRPr="003954E3">
        <w:rPr>
          <w:rFonts w:ascii="Times New Roman" w:hAnsi="Times New Roman"/>
          <w:sz w:val="20"/>
        </w:rPr>
        <w:t>к</w:t>
      </w:r>
      <w:r w:rsidRPr="003954E3">
        <w:rPr>
          <w:rFonts w:ascii="Times New Roman" w:hAnsi="Times New Roman"/>
          <w:sz w:val="20"/>
        </w:rPr>
        <w:t xml:space="preserve">тивно текущего режима в другой </w:t>
      </w:r>
      <w:r w:rsidRPr="003954E3">
        <w:rPr>
          <w:rFonts w:ascii="Times New Roman" w:hAnsi="Times New Roman"/>
          <w:i/>
          <w:sz w:val="20"/>
        </w:rPr>
        <w:t xml:space="preserve">объективно возможный </w:t>
      </w:r>
      <w:r w:rsidRPr="003954E3">
        <w:rPr>
          <w:rFonts w:ascii="Times New Roman" w:hAnsi="Times New Roman"/>
          <w:sz w:val="20"/>
        </w:rPr>
        <w:t>режим, выбираемый и осущест</w:t>
      </w:r>
      <w:r w:rsidRPr="003954E3">
        <w:rPr>
          <w:rFonts w:ascii="Times New Roman" w:hAnsi="Times New Roman"/>
          <w:sz w:val="20"/>
        </w:rPr>
        <w:t>в</w:t>
      </w:r>
      <w:r w:rsidRPr="003954E3">
        <w:rPr>
          <w:rFonts w:ascii="Times New Roman" w:hAnsi="Times New Roman"/>
          <w:sz w:val="20"/>
        </w:rPr>
        <w:t xml:space="preserve">ляемый по </w:t>
      </w:r>
      <w:r w:rsidRPr="003954E3">
        <w:rPr>
          <w:rFonts w:ascii="Times New Roman" w:hAnsi="Times New Roman"/>
          <w:i/>
          <w:sz w:val="20"/>
        </w:rPr>
        <w:t xml:space="preserve">нравственно обусловленному </w:t>
      </w:r>
      <w:r w:rsidRPr="003954E3">
        <w:rPr>
          <w:rFonts w:ascii="Times New Roman" w:hAnsi="Times New Roman"/>
          <w:i/>
          <w:sz w:val="20"/>
        </w:rPr>
        <w:lastRenderedPageBreak/>
        <w:t>субъективному произволу,</w:t>
      </w:r>
      <w:r w:rsidRPr="003954E3">
        <w:rPr>
          <w:rFonts w:ascii="Times New Roman" w:hAnsi="Times New Roman"/>
          <w:sz w:val="20"/>
        </w:rPr>
        <w:t xml:space="preserve"> огранич</w:t>
      </w:r>
      <w:r w:rsidRPr="003954E3">
        <w:rPr>
          <w:rFonts w:ascii="Times New Roman" w:hAnsi="Times New Roman"/>
          <w:sz w:val="20"/>
        </w:rPr>
        <w:t>и</w:t>
      </w:r>
      <w:r w:rsidRPr="003954E3">
        <w:rPr>
          <w:rFonts w:ascii="Times New Roman" w:hAnsi="Times New Roman"/>
          <w:sz w:val="20"/>
        </w:rPr>
        <w:t>ваемому или поддерживаемому иерархически высшим объемлющим управл</w:t>
      </w:r>
      <w:r w:rsidRPr="003954E3">
        <w:rPr>
          <w:rFonts w:ascii="Times New Roman" w:hAnsi="Times New Roman"/>
          <w:sz w:val="20"/>
        </w:rPr>
        <w:t>е</w:t>
      </w:r>
      <w:r w:rsidRPr="003954E3">
        <w:rPr>
          <w:rFonts w:ascii="Times New Roman" w:hAnsi="Times New Roman"/>
          <w:sz w:val="20"/>
        </w:rPr>
        <w:t>нием</w:t>
      </w:r>
      <w:r w:rsidRPr="003954E3">
        <w:rPr>
          <w:rFonts w:ascii="Times New Roman" w:hAnsi="Times New Roman"/>
          <w:i/>
          <w:sz w:val="20"/>
        </w:rPr>
        <w:t>.</w:t>
      </w:r>
    </w:p>
    <w:p w14:paraId="2B920573" w14:textId="77777777" w:rsidR="005417A6" w:rsidRPr="003954E3" w:rsidRDefault="005417A6" w:rsidP="00C345E8">
      <w:pPr>
        <w:ind w:firstLine="425"/>
        <w:jc w:val="both"/>
        <w:rPr>
          <w:rFonts w:ascii="Times New Roman" w:hAnsi="Times New Roman"/>
          <w:sz w:val="20"/>
        </w:rPr>
      </w:pPr>
      <w:r w:rsidRPr="003954E3">
        <w:rPr>
          <w:rFonts w:ascii="Times New Roman" w:hAnsi="Times New Roman"/>
          <w:sz w:val="20"/>
        </w:rPr>
        <w:t xml:space="preserve">В древне-египетские — библейские — времена процессы самоуправления в обществе были </w:t>
      </w:r>
      <w:r>
        <w:rPr>
          <w:rFonts w:ascii="Times New Roman" w:hAnsi="Times New Roman"/>
          <w:sz w:val="20"/>
        </w:rPr>
        <w:t>также, как и в наши дни, обусло</w:t>
      </w:r>
      <w:r w:rsidRPr="003954E3">
        <w:rPr>
          <w:rFonts w:ascii="Times New Roman" w:hAnsi="Times New Roman"/>
          <w:sz w:val="20"/>
        </w:rPr>
        <w:t>в</w:t>
      </w:r>
      <w:r>
        <w:rPr>
          <w:rFonts w:ascii="Times New Roman" w:hAnsi="Times New Roman"/>
          <w:sz w:val="20"/>
        </w:rPr>
        <w:t>л</w:t>
      </w:r>
      <w:r w:rsidRPr="003954E3">
        <w:rPr>
          <w:rFonts w:ascii="Times New Roman" w:hAnsi="Times New Roman"/>
          <w:sz w:val="20"/>
        </w:rPr>
        <w:t>ены объективной нравственностью людей, которая и выразилась в извращении Откровений по</w:t>
      </w:r>
      <w:r w:rsidRPr="003954E3">
        <w:rPr>
          <w:rFonts w:ascii="Times New Roman" w:hAnsi="Times New Roman"/>
          <w:sz w:val="20"/>
        </w:rPr>
        <w:t>д</w:t>
      </w:r>
      <w:r w:rsidRPr="003954E3">
        <w:rPr>
          <w:rFonts w:ascii="Times New Roman" w:hAnsi="Times New Roman"/>
          <w:sz w:val="20"/>
        </w:rPr>
        <w:t>логом и умолчаниями, что и зафиксировано в Библии.</w:t>
      </w:r>
    </w:p>
    <w:p w14:paraId="1BE7DD67" w14:textId="77777777" w:rsidR="005417A6" w:rsidRPr="003954E3" w:rsidRDefault="005417A6" w:rsidP="00C345E8">
      <w:pPr>
        <w:ind w:firstLine="425"/>
        <w:jc w:val="both"/>
        <w:rPr>
          <w:rFonts w:ascii="Times New Roman" w:hAnsi="Times New Roman"/>
          <w:sz w:val="20"/>
        </w:rPr>
      </w:pPr>
      <w:r w:rsidRPr="003954E3">
        <w:rPr>
          <w:rFonts w:ascii="Times New Roman" w:hAnsi="Times New Roman"/>
          <w:sz w:val="20"/>
        </w:rPr>
        <w:t>И на этих унаследованных от библейских времен принципах: 1) золото — измеритель стоимости всего; 2) ростовщичество, хотя бы в ограниченных пр</w:t>
      </w:r>
      <w:r w:rsidRPr="003954E3">
        <w:rPr>
          <w:rFonts w:ascii="Times New Roman" w:hAnsi="Times New Roman"/>
          <w:sz w:val="20"/>
        </w:rPr>
        <w:t>е</w:t>
      </w:r>
      <w:r w:rsidRPr="003954E3">
        <w:rPr>
          <w:rFonts w:ascii="Times New Roman" w:hAnsi="Times New Roman"/>
          <w:sz w:val="20"/>
        </w:rPr>
        <w:t>делах допустимо (хотя объективных ограничителей нет: только субъективный произвол в корпоративном сговоре и бездумное чувство стадности в племени кредиторов и в обществах-должниках), — протекало исторически реально управление глобальным межотраслевым продукт</w:t>
      </w:r>
      <w:r w:rsidRPr="003954E3">
        <w:rPr>
          <w:rFonts w:ascii="Times New Roman" w:hAnsi="Times New Roman"/>
          <w:sz w:val="20"/>
        </w:rPr>
        <w:t>о</w:t>
      </w:r>
      <w:r w:rsidRPr="003954E3">
        <w:rPr>
          <w:rFonts w:ascii="Times New Roman" w:hAnsi="Times New Roman"/>
          <w:sz w:val="20"/>
        </w:rPr>
        <w:t>обменом. Международная корпорация ростовщических кланов не знала особых пр</w:t>
      </w:r>
      <w:r w:rsidRPr="003954E3">
        <w:rPr>
          <w:rFonts w:ascii="Times New Roman" w:hAnsi="Times New Roman"/>
          <w:sz w:val="20"/>
        </w:rPr>
        <w:t>о</w:t>
      </w:r>
      <w:r w:rsidRPr="003954E3">
        <w:rPr>
          <w:rFonts w:ascii="Times New Roman" w:hAnsi="Times New Roman"/>
          <w:sz w:val="20"/>
        </w:rPr>
        <w:t xml:space="preserve">блем по крайней мере до </w:t>
      </w:r>
      <w:smartTag w:uri="urn:schemas-microsoft-com:office:smarttags" w:element="metricconverter">
        <w:smartTagPr>
          <w:attr w:name="ProductID" w:val="1974 г"/>
        </w:smartTagPr>
        <w:r w:rsidRPr="003954E3">
          <w:rPr>
            <w:rFonts w:ascii="Times New Roman" w:hAnsi="Times New Roman"/>
            <w:sz w:val="20"/>
          </w:rPr>
          <w:t>1974 г</w:t>
        </w:r>
      </w:smartTag>
      <w:r w:rsidRPr="003954E3">
        <w:rPr>
          <w:rFonts w:ascii="Times New Roman" w:hAnsi="Times New Roman"/>
          <w:sz w:val="20"/>
        </w:rPr>
        <w:t>., когда США в одностороннем порядке вынуждены были под давл</w:t>
      </w:r>
      <w:r w:rsidRPr="003954E3">
        <w:rPr>
          <w:rFonts w:ascii="Times New Roman" w:hAnsi="Times New Roman"/>
          <w:sz w:val="20"/>
        </w:rPr>
        <w:t>е</w:t>
      </w:r>
      <w:r w:rsidRPr="003954E3">
        <w:rPr>
          <w:rFonts w:ascii="Times New Roman" w:hAnsi="Times New Roman"/>
          <w:sz w:val="20"/>
        </w:rPr>
        <w:t xml:space="preserve">нием обстоятельств отказаться от </w:t>
      </w:r>
      <w:r>
        <w:rPr>
          <w:rFonts w:ascii="Times New Roman" w:hAnsi="Times New Roman"/>
          <w:sz w:val="20"/>
        </w:rPr>
        <w:t>«</w:t>
      </w:r>
      <w:r w:rsidRPr="003954E3">
        <w:rPr>
          <w:rFonts w:ascii="Times New Roman" w:hAnsi="Times New Roman"/>
          <w:sz w:val="20"/>
        </w:rPr>
        <w:t>золотого стандарта</w:t>
      </w:r>
      <w:r>
        <w:rPr>
          <w:rFonts w:ascii="Times New Roman" w:hAnsi="Times New Roman"/>
          <w:sz w:val="20"/>
        </w:rPr>
        <w:t>»</w:t>
      </w:r>
      <w:r w:rsidRPr="003954E3">
        <w:rPr>
          <w:rFonts w:ascii="Times New Roman" w:hAnsi="Times New Roman"/>
          <w:sz w:val="20"/>
        </w:rPr>
        <w:t xml:space="preserve"> — системы размена бумажных и безналичных денег (чисел на счетах) на золото по тве</w:t>
      </w:r>
      <w:r w:rsidRPr="003954E3">
        <w:rPr>
          <w:rFonts w:ascii="Times New Roman" w:hAnsi="Times New Roman"/>
          <w:sz w:val="20"/>
        </w:rPr>
        <w:t>р</w:t>
      </w:r>
      <w:r w:rsidRPr="003954E3">
        <w:rPr>
          <w:rFonts w:ascii="Times New Roman" w:hAnsi="Times New Roman"/>
          <w:sz w:val="20"/>
        </w:rPr>
        <w:t xml:space="preserve">дому курсу </w:t>
      </w:r>
      <w:r>
        <w:rPr>
          <w:rFonts w:ascii="Times New Roman" w:hAnsi="Times New Roman"/>
          <w:sz w:val="20"/>
        </w:rPr>
        <w:t>«</w:t>
      </w:r>
      <w:r w:rsidRPr="003954E3">
        <w:rPr>
          <w:rFonts w:ascii="Times New Roman" w:hAnsi="Times New Roman"/>
          <w:sz w:val="20"/>
        </w:rPr>
        <w:t>цифры = количество зол</w:t>
      </w:r>
      <w:r w:rsidRPr="003954E3">
        <w:rPr>
          <w:rFonts w:ascii="Times New Roman" w:hAnsi="Times New Roman"/>
          <w:sz w:val="20"/>
        </w:rPr>
        <w:t>о</w:t>
      </w:r>
      <w:r w:rsidRPr="003954E3">
        <w:rPr>
          <w:rFonts w:ascii="Times New Roman" w:hAnsi="Times New Roman"/>
          <w:sz w:val="20"/>
        </w:rPr>
        <w:t>та</w:t>
      </w:r>
      <w:r>
        <w:rPr>
          <w:rFonts w:ascii="Times New Roman" w:hAnsi="Times New Roman"/>
          <w:sz w:val="20"/>
        </w:rPr>
        <w:t>»</w:t>
      </w:r>
      <w:r w:rsidRPr="003954E3">
        <w:rPr>
          <w:rFonts w:ascii="Times New Roman" w:hAnsi="Times New Roman"/>
          <w:sz w:val="20"/>
        </w:rPr>
        <w:t>.</w:t>
      </w:r>
    </w:p>
    <w:p w14:paraId="29257CFB" w14:textId="77777777" w:rsidR="005417A6" w:rsidRPr="003954E3" w:rsidRDefault="005417A6" w:rsidP="00E050F8">
      <w:pPr>
        <w:ind w:firstLine="425"/>
        <w:jc w:val="both"/>
        <w:rPr>
          <w:rFonts w:ascii="Times New Roman" w:hAnsi="Times New Roman"/>
          <w:sz w:val="20"/>
        </w:rPr>
      </w:pPr>
      <w:r w:rsidRPr="003954E3">
        <w:rPr>
          <w:rFonts w:ascii="Times New Roman" w:hAnsi="Times New Roman"/>
          <w:sz w:val="20"/>
        </w:rPr>
        <w:t xml:space="preserve"> Иными словами, хотя марксизм и не победил, но до </w:t>
      </w:r>
      <w:smartTag w:uri="urn:schemas-microsoft-com:office:smarttags" w:element="metricconverter">
        <w:smartTagPr>
          <w:attr w:name="ProductID" w:val="1974 г"/>
        </w:smartTagPr>
        <w:r w:rsidRPr="003954E3">
          <w:rPr>
            <w:rFonts w:ascii="Times New Roman" w:hAnsi="Times New Roman"/>
            <w:sz w:val="20"/>
          </w:rPr>
          <w:t>1974 г</w:t>
        </w:r>
      </w:smartTag>
      <w:r w:rsidRPr="003954E3">
        <w:rPr>
          <w:rFonts w:ascii="Times New Roman" w:hAnsi="Times New Roman"/>
          <w:sz w:val="20"/>
        </w:rPr>
        <w:t xml:space="preserve">. можно было говорить о приемлемом для хозяев Западной региональной цивилизации лидерстве </w:t>
      </w:r>
      <w:r w:rsidRPr="003954E3">
        <w:rPr>
          <w:rFonts w:ascii="Times New Roman" w:hAnsi="Times New Roman"/>
          <w:i/>
          <w:sz w:val="20"/>
        </w:rPr>
        <w:t xml:space="preserve">в сфере общественного управления </w:t>
      </w:r>
      <w:r w:rsidRPr="003954E3">
        <w:rPr>
          <w:rFonts w:ascii="Times New Roman" w:hAnsi="Times New Roman"/>
          <w:sz w:val="20"/>
        </w:rPr>
        <w:t>банковской корпорации, дейс</w:t>
      </w:r>
      <w:r w:rsidRPr="003954E3">
        <w:rPr>
          <w:rFonts w:ascii="Times New Roman" w:hAnsi="Times New Roman"/>
          <w:sz w:val="20"/>
        </w:rPr>
        <w:t>т</w:t>
      </w:r>
      <w:r w:rsidRPr="003954E3">
        <w:rPr>
          <w:rFonts w:ascii="Times New Roman" w:hAnsi="Times New Roman"/>
          <w:sz w:val="20"/>
        </w:rPr>
        <w:t>вующей обобщенными средствами управления и поражения четвертого пр</w:t>
      </w:r>
      <w:r w:rsidRPr="003954E3">
        <w:rPr>
          <w:rFonts w:ascii="Times New Roman" w:hAnsi="Times New Roman"/>
          <w:sz w:val="20"/>
        </w:rPr>
        <w:t>и</w:t>
      </w:r>
      <w:r w:rsidRPr="003954E3">
        <w:rPr>
          <w:rFonts w:ascii="Times New Roman" w:hAnsi="Times New Roman"/>
          <w:sz w:val="20"/>
        </w:rPr>
        <w:t>оритета в соответствии с концепцией установления библейского мирового р</w:t>
      </w:r>
      <w:r w:rsidRPr="003954E3">
        <w:rPr>
          <w:rFonts w:ascii="Times New Roman" w:hAnsi="Times New Roman"/>
          <w:sz w:val="20"/>
        </w:rPr>
        <w:t>а</w:t>
      </w:r>
      <w:r w:rsidRPr="003954E3">
        <w:rPr>
          <w:rFonts w:ascii="Times New Roman" w:hAnsi="Times New Roman"/>
          <w:sz w:val="20"/>
        </w:rPr>
        <w:t xml:space="preserve">сового </w:t>
      </w:r>
      <w:r>
        <w:rPr>
          <w:rFonts w:ascii="Times New Roman" w:hAnsi="Times New Roman"/>
          <w:sz w:val="20"/>
        </w:rPr>
        <w:t>«</w:t>
      </w:r>
      <w:r w:rsidRPr="003954E3">
        <w:rPr>
          <w:rFonts w:ascii="Times New Roman" w:hAnsi="Times New Roman"/>
          <w:sz w:val="20"/>
        </w:rPr>
        <w:t>элитаризма</w:t>
      </w:r>
      <w:r>
        <w:rPr>
          <w:rFonts w:ascii="Times New Roman" w:hAnsi="Times New Roman"/>
          <w:sz w:val="20"/>
        </w:rPr>
        <w:t>»</w:t>
      </w:r>
      <w:r w:rsidRPr="003954E3">
        <w:rPr>
          <w:rFonts w:ascii="Times New Roman" w:hAnsi="Times New Roman"/>
          <w:sz w:val="20"/>
        </w:rPr>
        <w:t xml:space="preserve"> и </w:t>
      </w:r>
      <w:r w:rsidRPr="003954E3">
        <w:rPr>
          <w:rFonts w:ascii="Times New Roman" w:hAnsi="Times New Roman"/>
          <w:i/>
          <w:sz w:val="20"/>
        </w:rPr>
        <w:t>рабовладения в неочевидны формах</w:t>
      </w:r>
      <w:r w:rsidRPr="003954E3">
        <w:rPr>
          <w:rFonts w:ascii="Times New Roman" w:hAnsi="Times New Roman"/>
          <w:sz w:val="20"/>
        </w:rPr>
        <w:t xml:space="preserve">. Такие вещи, как состояние биосферы — толпу еще не волновали, правящая </w:t>
      </w:r>
      <w:r>
        <w:rPr>
          <w:rFonts w:ascii="Times New Roman" w:hAnsi="Times New Roman"/>
          <w:sz w:val="20"/>
        </w:rPr>
        <w:t>«</w:t>
      </w:r>
      <w:r w:rsidRPr="003954E3">
        <w:rPr>
          <w:rFonts w:ascii="Times New Roman" w:hAnsi="Times New Roman"/>
          <w:sz w:val="20"/>
        </w:rPr>
        <w:t>элита</w:t>
      </w:r>
      <w:r>
        <w:rPr>
          <w:rFonts w:ascii="Times New Roman" w:hAnsi="Times New Roman"/>
          <w:sz w:val="20"/>
        </w:rPr>
        <w:t>»</w:t>
      </w:r>
      <w:r w:rsidRPr="003954E3">
        <w:rPr>
          <w:rFonts w:ascii="Times New Roman" w:hAnsi="Times New Roman"/>
          <w:sz w:val="20"/>
        </w:rPr>
        <w:t xml:space="preserve"> возлагала решение общ</w:t>
      </w:r>
      <w:r w:rsidRPr="003954E3">
        <w:rPr>
          <w:rFonts w:ascii="Times New Roman" w:hAnsi="Times New Roman"/>
          <w:sz w:val="20"/>
        </w:rPr>
        <w:t>е</w:t>
      </w:r>
      <w:r w:rsidRPr="003954E3">
        <w:rPr>
          <w:rFonts w:ascii="Times New Roman" w:hAnsi="Times New Roman"/>
          <w:sz w:val="20"/>
        </w:rPr>
        <w:t>биосферных проблем на потомков.</w:t>
      </w:r>
    </w:p>
    <w:p w14:paraId="1E386461" w14:textId="77777777" w:rsidR="005417A6" w:rsidRDefault="005417A6" w:rsidP="00C345E8">
      <w:pPr>
        <w:ind w:firstLine="425"/>
        <w:jc w:val="both"/>
        <w:rPr>
          <w:rFonts w:ascii="Times New Roman" w:hAnsi="Times New Roman"/>
          <w:sz w:val="20"/>
        </w:rPr>
      </w:pPr>
      <w:r w:rsidRPr="003954E3">
        <w:rPr>
          <w:rFonts w:ascii="Times New Roman" w:hAnsi="Times New Roman"/>
          <w:sz w:val="20"/>
        </w:rPr>
        <w:t xml:space="preserve">С отменой </w:t>
      </w:r>
      <w:r>
        <w:rPr>
          <w:rFonts w:ascii="Times New Roman" w:hAnsi="Times New Roman"/>
          <w:sz w:val="20"/>
        </w:rPr>
        <w:t>«</w:t>
      </w:r>
      <w:r w:rsidRPr="003954E3">
        <w:rPr>
          <w:rFonts w:ascii="Times New Roman" w:hAnsi="Times New Roman"/>
          <w:sz w:val="20"/>
        </w:rPr>
        <w:t>золотого стандарта</w:t>
      </w:r>
      <w:r>
        <w:rPr>
          <w:rFonts w:ascii="Times New Roman" w:hAnsi="Times New Roman"/>
          <w:sz w:val="20"/>
        </w:rPr>
        <w:t>»</w:t>
      </w:r>
      <w:r w:rsidRPr="003954E3">
        <w:rPr>
          <w:rFonts w:ascii="Times New Roman" w:hAnsi="Times New Roman"/>
          <w:sz w:val="20"/>
        </w:rPr>
        <w:t xml:space="preserve"> де-юре была утрачена общепризнанная база сопоставления стоимостей, что в перспективе вело к утрате контроля над ценообразованием, и как следствие к приведению в недееспосо</w:t>
      </w:r>
      <w:r w:rsidRPr="003954E3">
        <w:rPr>
          <w:rFonts w:ascii="Times New Roman" w:hAnsi="Times New Roman"/>
          <w:sz w:val="20"/>
        </w:rPr>
        <w:t>б</w:t>
      </w:r>
      <w:r w:rsidRPr="003954E3">
        <w:rPr>
          <w:rFonts w:ascii="Times New Roman" w:hAnsi="Times New Roman"/>
          <w:sz w:val="20"/>
        </w:rPr>
        <w:t xml:space="preserve">ное состояние всей глобальной системы управления уровня четвертого приоритета. В </w:t>
      </w:r>
      <w:r>
        <w:rPr>
          <w:rFonts w:ascii="Times New Roman" w:hAnsi="Times New Roman"/>
          <w:sz w:val="20"/>
        </w:rPr>
        <w:t>«</w:t>
      </w:r>
      <w:r w:rsidRPr="003954E3">
        <w:rPr>
          <w:rFonts w:ascii="Times New Roman" w:hAnsi="Times New Roman"/>
          <w:sz w:val="20"/>
        </w:rPr>
        <w:t>Г</w:t>
      </w:r>
      <w:r w:rsidRPr="003954E3">
        <w:rPr>
          <w:rFonts w:ascii="Times New Roman" w:hAnsi="Times New Roman"/>
          <w:sz w:val="20"/>
        </w:rPr>
        <w:t>и</w:t>
      </w:r>
      <w:r w:rsidRPr="003954E3">
        <w:rPr>
          <w:rFonts w:ascii="Times New Roman" w:hAnsi="Times New Roman"/>
          <w:sz w:val="20"/>
        </w:rPr>
        <w:t>перболоиде инженера Гарина</w:t>
      </w:r>
      <w:r>
        <w:rPr>
          <w:rFonts w:ascii="Times New Roman" w:hAnsi="Times New Roman"/>
          <w:sz w:val="20"/>
        </w:rPr>
        <w:t>»</w:t>
      </w:r>
      <w:r w:rsidRPr="003954E3">
        <w:rPr>
          <w:rFonts w:ascii="Times New Roman" w:hAnsi="Times New Roman"/>
          <w:sz w:val="20"/>
        </w:rPr>
        <w:t xml:space="preserve"> А.</w:t>
      </w:r>
      <w:r>
        <w:rPr>
          <w:rFonts w:ascii="Times New Roman" w:hAnsi="Times New Roman"/>
          <w:sz w:val="20"/>
        </w:rPr>
        <w:t> </w:t>
      </w:r>
      <w:r w:rsidRPr="003954E3">
        <w:rPr>
          <w:rFonts w:ascii="Times New Roman" w:hAnsi="Times New Roman"/>
          <w:sz w:val="20"/>
        </w:rPr>
        <w:t>Н.</w:t>
      </w:r>
      <w:r>
        <w:rPr>
          <w:rFonts w:ascii="Times New Roman" w:hAnsi="Times New Roman"/>
          <w:sz w:val="20"/>
        </w:rPr>
        <w:t> </w:t>
      </w:r>
      <w:r w:rsidRPr="003954E3">
        <w:rPr>
          <w:rFonts w:ascii="Times New Roman" w:hAnsi="Times New Roman"/>
          <w:sz w:val="20"/>
        </w:rPr>
        <w:t>Толстой смоделировал возможное разв</w:t>
      </w:r>
      <w:r w:rsidRPr="003954E3">
        <w:rPr>
          <w:rFonts w:ascii="Times New Roman" w:hAnsi="Times New Roman"/>
          <w:sz w:val="20"/>
        </w:rPr>
        <w:t>и</w:t>
      </w:r>
      <w:r w:rsidRPr="003954E3">
        <w:rPr>
          <w:rFonts w:ascii="Times New Roman" w:hAnsi="Times New Roman"/>
          <w:sz w:val="20"/>
        </w:rPr>
        <w:t xml:space="preserve">тие событий, однако без учета истинного существа марксизма. Пришлось от золотого стандарта перейти к своего рода юридически не оформленному </w:t>
      </w:r>
      <w:r>
        <w:rPr>
          <w:rFonts w:ascii="Times New Roman" w:hAnsi="Times New Roman"/>
          <w:sz w:val="20"/>
        </w:rPr>
        <w:t>«</w:t>
      </w:r>
      <w:r w:rsidRPr="003954E3">
        <w:rPr>
          <w:rFonts w:ascii="Times New Roman" w:hAnsi="Times New Roman"/>
          <w:sz w:val="20"/>
        </w:rPr>
        <w:t>золот</w:t>
      </w:r>
      <w:r w:rsidRPr="003954E3">
        <w:rPr>
          <w:rFonts w:ascii="Times New Roman" w:hAnsi="Times New Roman"/>
          <w:sz w:val="20"/>
        </w:rPr>
        <w:t>о</w:t>
      </w:r>
      <w:r w:rsidRPr="003954E3">
        <w:rPr>
          <w:rFonts w:ascii="Times New Roman" w:hAnsi="Times New Roman"/>
          <w:sz w:val="20"/>
        </w:rPr>
        <w:t>му коридору</w:t>
      </w:r>
      <w:r>
        <w:rPr>
          <w:rFonts w:ascii="Times New Roman" w:hAnsi="Times New Roman"/>
          <w:sz w:val="20"/>
        </w:rPr>
        <w:t>»</w:t>
      </w:r>
      <w:r w:rsidRPr="003954E3">
        <w:rPr>
          <w:rFonts w:ascii="Times New Roman" w:hAnsi="Times New Roman"/>
          <w:sz w:val="20"/>
        </w:rPr>
        <w:t xml:space="preserve">, во многом аналогичному нынешнему </w:t>
      </w:r>
      <w:r>
        <w:rPr>
          <w:rFonts w:ascii="Times New Roman" w:hAnsi="Times New Roman"/>
          <w:sz w:val="20"/>
        </w:rPr>
        <w:t>«</w:t>
      </w:r>
      <w:r w:rsidRPr="003954E3">
        <w:rPr>
          <w:rFonts w:ascii="Times New Roman" w:hAnsi="Times New Roman"/>
          <w:sz w:val="20"/>
        </w:rPr>
        <w:t>коридору: рубли — доллары</w:t>
      </w:r>
      <w:r>
        <w:rPr>
          <w:rFonts w:ascii="Times New Roman" w:hAnsi="Times New Roman"/>
          <w:sz w:val="20"/>
        </w:rPr>
        <w:t>»</w:t>
      </w:r>
      <w:r w:rsidRPr="003954E3">
        <w:rPr>
          <w:rFonts w:ascii="Times New Roman" w:hAnsi="Times New Roman"/>
          <w:sz w:val="20"/>
        </w:rPr>
        <w:t xml:space="preserve">. Золотой коридор состоялся как </w:t>
      </w:r>
      <w:r>
        <w:rPr>
          <w:rFonts w:ascii="Times New Roman" w:hAnsi="Times New Roman"/>
          <w:sz w:val="20"/>
        </w:rPr>
        <w:t>«</w:t>
      </w:r>
      <w:r w:rsidRPr="003954E3">
        <w:rPr>
          <w:rFonts w:ascii="Times New Roman" w:hAnsi="Times New Roman"/>
          <w:sz w:val="20"/>
        </w:rPr>
        <w:t>фиксинг Ротшильдов</w:t>
      </w:r>
      <w:r>
        <w:rPr>
          <w:rFonts w:ascii="Times New Roman" w:hAnsi="Times New Roman"/>
          <w:sz w:val="20"/>
        </w:rPr>
        <w:t>»</w:t>
      </w:r>
      <w:r w:rsidRPr="003954E3">
        <w:rPr>
          <w:rFonts w:ascii="Times New Roman" w:hAnsi="Times New Roman"/>
          <w:sz w:val="20"/>
        </w:rPr>
        <w:t xml:space="preserve"> (фиксиру</w:t>
      </w:r>
      <w:r w:rsidRPr="003954E3">
        <w:rPr>
          <w:rFonts w:ascii="Times New Roman" w:hAnsi="Times New Roman"/>
          <w:sz w:val="20"/>
        </w:rPr>
        <w:t>е</w:t>
      </w:r>
      <w:r w:rsidRPr="003954E3">
        <w:rPr>
          <w:rFonts w:ascii="Times New Roman" w:hAnsi="Times New Roman"/>
          <w:sz w:val="20"/>
        </w:rPr>
        <w:t>мая цена на золото, искусственно поддерживаемая трансрегиональной банко</w:t>
      </w:r>
      <w:r w:rsidRPr="003954E3">
        <w:rPr>
          <w:rFonts w:ascii="Times New Roman" w:hAnsi="Times New Roman"/>
          <w:sz w:val="20"/>
        </w:rPr>
        <w:t>в</w:t>
      </w:r>
      <w:r w:rsidRPr="003954E3">
        <w:rPr>
          <w:rFonts w:ascii="Times New Roman" w:hAnsi="Times New Roman"/>
          <w:sz w:val="20"/>
        </w:rPr>
        <w:t>ской корпорацией в диапазоне 350</w:t>
      </w:r>
      <w:r>
        <w:rPr>
          <w:rFonts w:ascii="Times New Roman" w:hAnsi="Times New Roman"/>
          <w:sz w:val="20"/>
        </w:rPr>
        <w:t>—</w:t>
      </w:r>
      <w:r w:rsidRPr="003954E3">
        <w:rPr>
          <w:rFonts w:ascii="Times New Roman" w:hAnsi="Times New Roman"/>
          <w:sz w:val="20"/>
        </w:rPr>
        <w:t>410 долларов за тройскую унцию на пр</w:t>
      </w:r>
      <w:r w:rsidRPr="003954E3">
        <w:rPr>
          <w:rFonts w:ascii="Times New Roman" w:hAnsi="Times New Roman"/>
          <w:sz w:val="20"/>
        </w:rPr>
        <w:t>о</w:t>
      </w:r>
      <w:r w:rsidRPr="003954E3">
        <w:rPr>
          <w:rFonts w:ascii="Times New Roman" w:hAnsi="Times New Roman"/>
          <w:sz w:val="20"/>
        </w:rPr>
        <w:t>тяжении более чем десятилетия).</w:t>
      </w:r>
    </w:p>
    <w:p w14:paraId="746FA3BE" w14:textId="77777777" w:rsidR="005417A6" w:rsidRPr="003954E3" w:rsidRDefault="005417A6" w:rsidP="00C345E8">
      <w:pPr>
        <w:ind w:firstLine="425"/>
        <w:jc w:val="both"/>
        <w:rPr>
          <w:rFonts w:ascii="Times New Roman" w:hAnsi="Times New Roman"/>
          <w:sz w:val="20"/>
        </w:rPr>
      </w:pPr>
      <w:r w:rsidRPr="003954E3">
        <w:rPr>
          <w:rFonts w:ascii="Times New Roman" w:hAnsi="Times New Roman"/>
          <w:sz w:val="20"/>
        </w:rPr>
        <w:t xml:space="preserve">Но </w:t>
      </w:r>
      <w:r>
        <w:rPr>
          <w:rFonts w:ascii="Times New Roman" w:hAnsi="Times New Roman"/>
          <w:sz w:val="20"/>
        </w:rPr>
        <w:t>«</w:t>
      </w:r>
      <w:r w:rsidRPr="003954E3">
        <w:rPr>
          <w:rFonts w:ascii="Times New Roman" w:hAnsi="Times New Roman"/>
          <w:sz w:val="20"/>
        </w:rPr>
        <w:t>фиксинг</w:t>
      </w:r>
      <w:r>
        <w:rPr>
          <w:rFonts w:ascii="Times New Roman" w:hAnsi="Times New Roman"/>
          <w:sz w:val="20"/>
        </w:rPr>
        <w:t>»</w:t>
      </w:r>
      <w:r w:rsidRPr="003954E3">
        <w:rPr>
          <w:rFonts w:ascii="Times New Roman" w:hAnsi="Times New Roman"/>
          <w:sz w:val="20"/>
        </w:rPr>
        <w:t xml:space="preserve"> — только оттягивает срок, по истечении которого хозяевам корпорации придется все равно отвечать на нежелательные для них вопросы: почему не шахтеры — добытчики золота, — а Ро</w:t>
      </w:r>
      <w:r w:rsidRPr="003954E3">
        <w:rPr>
          <w:rFonts w:ascii="Times New Roman" w:hAnsi="Times New Roman"/>
          <w:sz w:val="20"/>
        </w:rPr>
        <w:t>т</w:t>
      </w:r>
      <w:r w:rsidRPr="003954E3">
        <w:rPr>
          <w:rFonts w:ascii="Times New Roman" w:hAnsi="Times New Roman"/>
          <w:sz w:val="20"/>
        </w:rPr>
        <w:t>шильды, никто из которых за последние 300 лет своими руками не создал ничего полезного? почему Ро</w:t>
      </w:r>
      <w:r w:rsidRPr="003954E3">
        <w:rPr>
          <w:rFonts w:ascii="Times New Roman" w:hAnsi="Times New Roman"/>
          <w:sz w:val="20"/>
        </w:rPr>
        <w:t>т</w:t>
      </w:r>
      <w:r w:rsidRPr="003954E3">
        <w:rPr>
          <w:rFonts w:ascii="Times New Roman" w:hAnsi="Times New Roman"/>
          <w:sz w:val="20"/>
        </w:rPr>
        <w:t>шильды из поколения в поколения? из каких соображений 350</w:t>
      </w:r>
      <w:r>
        <w:rPr>
          <w:rFonts w:ascii="Times New Roman" w:hAnsi="Times New Roman"/>
          <w:sz w:val="20"/>
        </w:rPr>
        <w:t>—</w:t>
      </w:r>
      <w:r w:rsidRPr="003954E3">
        <w:rPr>
          <w:rFonts w:ascii="Times New Roman" w:hAnsi="Times New Roman"/>
          <w:sz w:val="20"/>
        </w:rPr>
        <w:t xml:space="preserve">410 долларов? а что такое цифры на долларе или любом ином </w:t>
      </w:r>
      <w:r>
        <w:rPr>
          <w:rFonts w:ascii="Times New Roman" w:hAnsi="Times New Roman"/>
          <w:sz w:val="20"/>
        </w:rPr>
        <w:t>«</w:t>
      </w:r>
      <w:r w:rsidRPr="003954E3">
        <w:rPr>
          <w:rFonts w:ascii="Times New Roman" w:hAnsi="Times New Roman"/>
          <w:sz w:val="20"/>
        </w:rPr>
        <w:t>шу</w:t>
      </w:r>
      <w:r w:rsidRPr="003954E3">
        <w:rPr>
          <w:rFonts w:ascii="Times New Roman" w:hAnsi="Times New Roman"/>
          <w:sz w:val="20"/>
        </w:rPr>
        <w:t>р</w:t>
      </w:r>
      <w:r w:rsidRPr="003954E3">
        <w:rPr>
          <w:rFonts w:ascii="Times New Roman" w:hAnsi="Times New Roman"/>
          <w:sz w:val="20"/>
        </w:rPr>
        <w:t>шавчике</w:t>
      </w:r>
      <w:r>
        <w:rPr>
          <w:rFonts w:ascii="Times New Roman" w:hAnsi="Times New Roman"/>
          <w:sz w:val="20"/>
        </w:rPr>
        <w:t>»</w:t>
      </w:r>
      <w:r w:rsidRPr="003954E3">
        <w:rPr>
          <w:rFonts w:ascii="Times New Roman" w:hAnsi="Times New Roman"/>
          <w:sz w:val="20"/>
        </w:rPr>
        <w:t xml:space="preserve"> без </w:t>
      </w:r>
      <w:r w:rsidRPr="003954E3">
        <w:rPr>
          <w:rFonts w:ascii="Times New Roman" w:hAnsi="Times New Roman"/>
          <w:sz w:val="20"/>
        </w:rPr>
        <w:lastRenderedPageBreak/>
        <w:t>фиксинга? а что такое цифры в системе безналичного бухгалтерского учета, когда нет ощ</w:t>
      </w:r>
      <w:r w:rsidRPr="003954E3">
        <w:rPr>
          <w:rFonts w:ascii="Times New Roman" w:hAnsi="Times New Roman"/>
          <w:sz w:val="20"/>
        </w:rPr>
        <w:t>у</w:t>
      </w:r>
      <w:r w:rsidRPr="003954E3">
        <w:rPr>
          <w:rFonts w:ascii="Times New Roman" w:hAnsi="Times New Roman"/>
          <w:sz w:val="20"/>
        </w:rPr>
        <w:t xml:space="preserve">тимого доллара? а почему </w:t>
      </w:r>
      <w:r>
        <w:rPr>
          <w:rFonts w:ascii="Times New Roman" w:hAnsi="Times New Roman"/>
          <w:sz w:val="20"/>
        </w:rPr>
        <w:t>«</w:t>
      </w:r>
      <w:r w:rsidRPr="003954E3">
        <w:rPr>
          <w:rFonts w:ascii="Times New Roman" w:hAnsi="Times New Roman"/>
          <w:sz w:val="20"/>
        </w:rPr>
        <w:t>фиксинг</w:t>
      </w:r>
      <w:r>
        <w:rPr>
          <w:rFonts w:ascii="Times New Roman" w:hAnsi="Times New Roman"/>
          <w:sz w:val="20"/>
        </w:rPr>
        <w:t>»</w:t>
      </w:r>
      <w:r w:rsidRPr="003954E3">
        <w:rPr>
          <w:rFonts w:ascii="Times New Roman" w:hAnsi="Times New Roman"/>
          <w:sz w:val="20"/>
        </w:rPr>
        <w:t xml:space="preserve"> золота, а не чего-то еще: хлеба или техногенного энергоносителя </w:t>
      </w:r>
      <w:r>
        <w:rPr>
          <w:rFonts w:ascii="Times New Roman" w:hAnsi="Times New Roman"/>
          <w:sz w:val="20"/>
        </w:rPr>
        <w:t>—</w:t>
      </w:r>
      <w:r w:rsidRPr="003954E3">
        <w:rPr>
          <w:rFonts w:ascii="Times New Roman" w:hAnsi="Times New Roman"/>
          <w:sz w:val="20"/>
        </w:rPr>
        <w:t xml:space="preserve"> напр</w:t>
      </w:r>
      <w:r w:rsidRPr="003954E3">
        <w:rPr>
          <w:rFonts w:ascii="Times New Roman" w:hAnsi="Times New Roman"/>
          <w:sz w:val="20"/>
        </w:rPr>
        <w:t>и</w:t>
      </w:r>
      <w:r w:rsidRPr="003954E3">
        <w:rPr>
          <w:rFonts w:ascii="Times New Roman" w:hAnsi="Times New Roman"/>
          <w:sz w:val="20"/>
        </w:rPr>
        <w:t>мер?</w:t>
      </w:r>
    </w:p>
    <w:p w14:paraId="79E9AD4D" w14:textId="77777777" w:rsidR="005417A6" w:rsidRPr="003954E3" w:rsidRDefault="005417A6" w:rsidP="00E050F8">
      <w:pPr>
        <w:ind w:firstLine="425"/>
        <w:jc w:val="both"/>
        <w:rPr>
          <w:rFonts w:ascii="Times New Roman" w:hAnsi="Times New Roman"/>
          <w:sz w:val="20"/>
        </w:rPr>
      </w:pPr>
      <w:r w:rsidRPr="003954E3">
        <w:rPr>
          <w:rFonts w:ascii="Times New Roman" w:hAnsi="Times New Roman"/>
          <w:sz w:val="20"/>
        </w:rPr>
        <w:t xml:space="preserve">Во всякой концепции управления так или иначе с разной интенсивностью используются и разные средства управления, но </w:t>
      </w:r>
      <w:r w:rsidRPr="003954E3">
        <w:rPr>
          <w:rFonts w:ascii="Times New Roman" w:hAnsi="Times New Roman"/>
          <w:i/>
          <w:sz w:val="20"/>
        </w:rPr>
        <w:t xml:space="preserve">всех шести приоритетов одновременно, </w:t>
      </w:r>
      <w:r w:rsidRPr="003954E3">
        <w:rPr>
          <w:rFonts w:ascii="Times New Roman" w:hAnsi="Times New Roman"/>
          <w:sz w:val="20"/>
        </w:rPr>
        <w:t>взаимно дополняя друг друга. Если в какой-то конце</w:t>
      </w:r>
      <w:r w:rsidRPr="003954E3">
        <w:rPr>
          <w:rFonts w:ascii="Times New Roman" w:hAnsi="Times New Roman"/>
          <w:sz w:val="20"/>
        </w:rPr>
        <w:t>п</w:t>
      </w:r>
      <w:r w:rsidRPr="003954E3">
        <w:rPr>
          <w:rFonts w:ascii="Times New Roman" w:hAnsi="Times New Roman"/>
          <w:sz w:val="20"/>
        </w:rPr>
        <w:t>ции один из уровней иерархии средств управления утрачивает работоспособность, то поддержание устойчивого управления, гарантирующего от возникновения соц</w:t>
      </w:r>
      <w:r w:rsidRPr="003954E3">
        <w:rPr>
          <w:rFonts w:ascii="Times New Roman" w:hAnsi="Times New Roman"/>
          <w:sz w:val="20"/>
        </w:rPr>
        <w:t>и</w:t>
      </w:r>
      <w:r w:rsidRPr="003954E3">
        <w:rPr>
          <w:rFonts w:ascii="Times New Roman" w:hAnsi="Times New Roman"/>
          <w:sz w:val="20"/>
        </w:rPr>
        <w:t>ального хаоса или катастрофы культуры и цивилизации в целом, возможно двумя путями: либо сменой концепции управления на иную, в которой на уровне иерархии средств управления, утратившем работоспособность, испол</w:t>
      </w:r>
      <w:r w:rsidRPr="003954E3">
        <w:rPr>
          <w:rFonts w:ascii="Times New Roman" w:hAnsi="Times New Roman"/>
          <w:sz w:val="20"/>
        </w:rPr>
        <w:t>ь</w:t>
      </w:r>
      <w:r w:rsidRPr="003954E3">
        <w:rPr>
          <w:rFonts w:ascii="Times New Roman" w:hAnsi="Times New Roman"/>
          <w:sz w:val="20"/>
        </w:rPr>
        <w:t>зуются иные средства и методы управления; либо в прежней концепции пер</w:t>
      </w:r>
      <w:r w:rsidRPr="003954E3">
        <w:rPr>
          <w:rFonts w:ascii="Times New Roman" w:hAnsi="Times New Roman"/>
          <w:sz w:val="20"/>
        </w:rPr>
        <w:t>е</w:t>
      </w:r>
      <w:r w:rsidRPr="003954E3">
        <w:rPr>
          <w:rFonts w:ascii="Times New Roman" w:hAnsi="Times New Roman"/>
          <w:sz w:val="20"/>
        </w:rPr>
        <w:t>дать лидерство во власти более высокому уровню в иерархии средств управл</w:t>
      </w:r>
      <w:r w:rsidRPr="003954E3">
        <w:rPr>
          <w:rFonts w:ascii="Times New Roman" w:hAnsi="Times New Roman"/>
          <w:sz w:val="20"/>
        </w:rPr>
        <w:t>е</w:t>
      </w:r>
      <w:r w:rsidRPr="003954E3">
        <w:rPr>
          <w:rFonts w:ascii="Times New Roman" w:hAnsi="Times New Roman"/>
          <w:sz w:val="20"/>
        </w:rPr>
        <w:t>ния, чтобы в спектре средств управления доминировал, лидировал еще работ</w:t>
      </w:r>
      <w:r w:rsidRPr="003954E3">
        <w:rPr>
          <w:rFonts w:ascii="Times New Roman" w:hAnsi="Times New Roman"/>
          <w:sz w:val="20"/>
        </w:rPr>
        <w:t>о</w:t>
      </w:r>
      <w:r w:rsidRPr="003954E3">
        <w:rPr>
          <w:rFonts w:ascii="Times New Roman" w:hAnsi="Times New Roman"/>
          <w:sz w:val="20"/>
        </w:rPr>
        <w:t>способный в ней уровень иерархии средств управл</w:t>
      </w:r>
      <w:r w:rsidRPr="003954E3">
        <w:rPr>
          <w:rFonts w:ascii="Times New Roman" w:hAnsi="Times New Roman"/>
          <w:sz w:val="20"/>
        </w:rPr>
        <w:t>е</w:t>
      </w:r>
      <w:r w:rsidRPr="003954E3">
        <w:rPr>
          <w:rFonts w:ascii="Times New Roman" w:hAnsi="Times New Roman"/>
          <w:sz w:val="20"/>
        </w:rPr>
        <w:t>ния.</w:t>
      </w:r>
    </w:p>
    <w:p w14:paraId="14AA57CA" w14:textId="77777777" w:rsidR="005417A6" w:rsidRPr="003954E3" w:rsidRDefault="005417A6" w:rsidP="00C345E8">
      <w:pPr>
        <w:ind w:firstLine="425"/>
        <w:jc w:val="both"/>
        <w:rPr>
          <w:rFonts w:ascii="Times New Roman" w:hAnsi="Times New Roman"/>
          <w:sz w:val="20"/>
        </w:rPr>
      </w:pPr>
      <w:r w:rsidRPr="003954E3">
        <w:rPr>
          <w:rFonts w:ascii="Times New Roman" w:hAnsi="Times New Roman"/>
          <w:sz w:val="20"/>
        </w:rPr>
        <w:t xml:space="preserve"> Первый способ в принципе невозможен для кланов трансрегиональной банковской корпорации и их хозяев, поскольку они сами — порождение би</w:t>
      </w:r>
      <w:r w:rsidRPr="003954E3">
        <w:rPr>
          <w:rFonts w:ascii="Times New Roman" w:hAnsi="Times New Roman"/>
          <w:sz w:val="20"/>
        </w:rPr>
        <w:t>б</w:t>
      </w:r>
      <w:r w:rsidRPr="003954E3">
        <w:rPr>
          <w:rFonts w:ascii="Times New Roman" w:hAnsi="Times New Roman"/>
          <w:sz w:val="20"/>
        </w:rPr>
        <w:t>лейской концепции управления. Кроме того процесс управления обладает свойством инерционности и самовосстановлением на основе иерархически организованной памяти социальной системы: от генетической предраспол</w:t>
      </w:r>
      <w:r w:rsidRPr="003954E3">
        <w:rPr>
          <w:rFonts w:ascii="Times New Roman" w:hAnsi="Times New Roman"/>
          <w:sz w:val="20"/>
        </w:rPr>
        <w:t>о</w:t>
      </w:r>
      <w:r w:rsidRPr="003954E3">
        <w:rPr>
          <w:rFonts w:ascii="Times New Roman" w:hAnsi="Times New Roman"/>
          <w:sz w:val="20"/>
        </w:rPr>
        <w:t>женности, через памятники культуры, до иерархически высшего по отнош</w:t>
      </w:r>
      <w:r w:rsidRPr="003954E3">
        <w:rPr>
          <w:rFonts w:ascii="Times New Roman" w:hAnsi="Times New Roman"/>
          <w:sz w:val="20"/>
        </w:rPr>
        <w:t>е</w:t>
      </w:r>
      <w:r w:rsidRPr="003954E3">
        <w:rPr>
          <w:rFonts w:ascii="Times New Roman" w:hAnsi="Times New Roman"/>
          <w:sz w:val="20"/>
        </w:rPr>
        <w:t>нию к людям в обществе эгрегориального и истинно религиозного управления. То есть, пока управление по некоторой концепции не потерпело неоспоримого для общества краха на наивысшем из приоритетов, она всегда будет воспрои</w:t>
      </w:r>
      <w:r w:rsidRPr="003954E3">
        <w:rPr>
          <w:rFonts w:ascii="Times New Roman" w:hAnsi="Times New Roman"/>
          <w:sz w:val="20"/>
        </w:rPr>
        <w:t>з</w:t>
      </w:r>
      <w:r w:rsidRPr="003954E3">
        <w:rPr>
          <w:rFonts w:ascii="Times New Roman" w:hAnsi="Times New Roman"/>
          <w:sz w:val="20"/>
        </w:rPr>
        <w:t>водить себя в обществе, передавая лидерство во власти</w:t>
      </w:r>
      <w:r>
        <w:rPr>
          <w:rFonts w:ascii="Times New Roman" w:hAnsi="Times New Roman"/>
          <w:sz w:val="20"/>
        </w:rPr>
        <w:t xml:space="preserve"> </w:t>
      </w:r>
      <w:r w:rsidRPr="003954E3">
        <w:rPr>
          <w:rFonts w:ascii="Times New Roman" w:hAnsi="Times New Roman"/>
          <w:sz w:val="20"/>
        </w:rPr>
        <w:t>все более высоким уровням в иерархии средств управления, свойственных концепции. В истор</w:t>
      </w:r>
      <w:r w:rsidRPr="003954E3">
        <w:rPr>
          <w:rFonts w:ascii="Times New Roman" w:hAnsi="Times New Roman"/>
          <w:sz w:val="20"/>
        </w:rPr>
        <w:t>и</w:t>
      </w:r>
      <w:r w:rsidRPr="003954E3">
        <w:rPr>
          <w:rFonts w:ascii="Times New Roman" w:hAnsi="Times New Roman"/>
          <w:sz w:val="20"/>
        </w:rPr>
        <w:t>ческом прошлом это очевидно: Запад прошел путь от грубого силового дикт</w:t>
      </w:r>
      <w:r w:rsidRPr="003954E3">
        <w:rPr>
          <w:rFonts w:ascii="Times New Roman" w:hAnsi="Times New Roman"/>
          <w:sz w:val="20"/>
        </w:rPr>
        <w:t>а</w:t>
      </w:r>
      <w:r w:rsidRPr="003954E3">
        <w:rPr>
          <w:rFonts w:ascii="Times New Roman" w:hAnsi="Times New Roman"/>
          <w:sz w:val="20"/>
        </w:rPr>
        <w:t>та к диктату</w:t>
      </w:r>
      <w:r>
        <w:rPr>
          <w:rFonts w:ascii="Times New Roman" w:hAnsi="Times New Roman"/>
          <w:sz w:val="20"/>
        </w:rPr>
        <w:t xml:space="preserve"> </w:t>
      </w:r>
      <w:r w:rsidRPr="003954E3">
        <w:rPr>
          <w:rFonts w:ascii="Times New Roman" w:hAnsi="Times New Roman"/>
          <w:sz w:val="20"/>
        </w:rPr>
        <w:t>высоких технологий, патентов и ноу-хау через финансовый ди</w:t>
      </w:r>
      <w:r w:rsidRPr="003954E3">
        <w:rPr>
          <w:rFonts w:ascii="Times New Roman" w:hAnsi="Times New Roman"/>
          <w:sz w:val="20"/>
        </w:rPr>
        <w:t>к</w:t>
      </w:r>
      <w:r w:rsidRPr="003954E3">
        <w:rPr>
          <w:rFonts w:ascii="Times New Roman" w:hAnsi="Times New Roman"/>
          <w:sz w:val="20"/>
        </w:rPr>
        <w:t>тат, но при этом активизация иерархически высших уровней не приводила к полному отказу от ни</w:t>
      </w:r>
      <w:r w:rsidRPr="003954E3">
        <w:rPr>
          <w:rFonts w:ascii="Times New Roman" w:hAnsi="Times New Roman"/>
          <w:sz w:val="20"/>
        </w:rPr>
        <w:t>з</w:t>
      </w:r>
      <w:r w:rsidRPr="003954E3">
        <w:rPr>
          <w:rFonts w:ascii="Times New Roman" w:hAnsi="Times New Roman"/>
          <w:sz w:val="20"/>
        </w:rPr>
        <w:t>ших.</w:t>
      </w:r>
    </w:p>
    <w:p w14:paraId="65F69AC0" w14:textId="77777777" w:rsidR="005417A6" w:rsidRPr="003954E3" w:rsidRDefault="005417A6" w:rsidP="00E050F8">
      <w:pPr>
        <w:ind w:firstLine="425"/>
        <w:jc w:val="both"/>
        <w:rPr>
          <w:rFonts w:ascii="Times New Roman" w:hAnsi="Times New Roman"/>
          <w:sz w:val="20"/>
        </w:rPr>
      </w:pPr>
      <w:r w:rsidRPr="003954E3">
        <w:rPr>
          <w:rFonts w:ascii="Times New Roman" w:hAnsi="Times New Roman"/>
          <w:sz w:val="20"/>
        </w:rPr>
        <w:t>При взгляде с позиций общей теории управления на производст</w:t>
      </w:r>
      <w:r>
        <w:rPr>
          <w:rFonts w:ascii="Times New Roman" w:hAnsi="Times New Roman"/>
          <w:sz w:val="20"/>
        </w:rPr>
        <w:t>в</w:t>
      </w:r>
      <w:r w:rsidRPr="003954E3">
        <w:rPr>
          <w:rFonts w:ascii="Times New Roman" w:hAnsi="Times New Roman"/>
          <w:sz w:val="20"/>
        </w:rPr>
        <w:t xml:space="preserve">енный и потребительский продуктообмен в обществе золотой </w:t>
      </w:r>
      <w:r>
        <w:rPr>
          <w:rFonts w:ascii="Times New Roman" w:hAnsi="Times New Roman"/>
          <w:sz w:val="20"/>
        </w:rPr>
        <w:t>«</w:t>
      </w:r>
      <w:r w:rsidRPr="003954E3">
        <w:rPr>
          <w:rFonts w:ascii="Times New Roman" w:hAnsi="Times New Roman"/>
          <w:sz w:val="20"/>
        </w:rPr>
        <w:t>фиксинг</w:t>
      </w:r>
      <w:r>
        <w:rPr>
          <w:rFonts w:ascii="Times New Roman" w:hAnsi="Times New Roman"/>
          <w:sz w:val="20"/>
        </w:rPr>
        <w:t>» Ротшильдов </w:t>
      </w:r>
      <w:r w:rsidRPr="003954E3">
        <w:rPr>
          <w:rFonts w:ascii="Times New Roman" w:hAnsi="Times New Roman"/>
          <w:sz w:val="20"/>
        </w:rPr>
        <w:t>— ширма, выставленная на показ. Все цены в прейскуранте перев</w:t>
      </w:r>
      <w:r w:rsidRPr="003954E3">
        <w:rPr>
          <w:rFonts w:ascii="Times New Roman" w:hAnsi="Times New Roman"/>
          <w:sz w:val="20"/>
        </w:rPr>
        <w:t>я</w:t>
      </w:r>
      <w:r w:rsidRPr="003954E3">
        <w:rPr>
          <w:rFonts w:ascii="Times New Roman" w:hAnsi="Times New Roman"/>
          <w:sz w:val="20"/>
        </w:rPr>
        <w:t>заны друг с другом, что хорошо видно в уравнениях межотраслевого баланса пр</w:t>
      </w:r>
      <w:r w:rsidRPr="003954E3">
        <w:rPr>
          <w:rFonts w:ascii="Times New Roman" w:hAnsi="Times New Roman"/>
          <w:sz w:val="20"/>
        </w:rPr>
        <w:t>о</w:t>
      </w:r>
      <w:r w:rsidRPr="003954E3">
        <w:rPr>
          <w:rFonts w:ascii="Times New Roman" w:hAnsi="Times New Roman"/>
          <w:sz w:val="20"/>
        </w:rPr>
        <w:t>дуктообмена (по ним мировой авторитет — В.</w:t>
      </w:r>
      <w:r>
        <w:rPr>
          <w:rFonts w:ascii="Times New Roman" w:hAnsi="Times New Roman"/>
          <w:sz w:val="20"/>
        </w:rPr>
        <w:t> </w:t>
      </w:r>
      <w:r w:rsidRPr="003954E3">
        <w:rPr>
          <w:rFonts w:ascii="Times New Roman" w:hAnsi="Times New Roman"/>
          <w:sz w:val="20"/>
        </w:rPr>
        <w:t>Леонтьев, нобелевский лаур</w:t>
      </w:r>
      <w:r w:rsidRPr="003954E3">
        <w:rPr>
          <w:rFonts w:ascii="Times New Roman" w:hAnsi="Times New Roman"/>
          <w:sz w:val="20"/>
        </w:rPr>
        <w:t>е</w:t>
      </w:r>
      <w:r w:rsidRPr="003954E3">
        <w:rPr>
          <w:rFonts w:ascii="Times New Roman" w:hAnsi="Times New Roman"/>
          <w:sz w:val="20"/>
        </w:rPr>
        <w:t>ат). Межотраслевой продуктообмен обусловлен культурой производства (технол</w:t>
      </w:r>
      <w:r w:rsidRPr="003954E3">
        <w:rPr>
          <w:rFonts w:ascii="Times New Roman" w:hAnsi="Times New Roman"/>
          <w:sz w:val="20"/>
        </w:rPr>
        <w:t>о</w:t>
      </w:r>
      <w:r w:rsidRPr="003954E3">
        <w:rPr>
          <w:rFonts w:ascii="Times New Roman" w:hAnsi="Times New Roman"/>
          <w:sz w:val="20"/>
        </w:rPr>
        <w:t>гиями, технологической дисциплиной, стандартами) и КОЛИЧЕСТВОМ ЭНЕРГИИ (биогенной и техногенной), вовлекаемой в производственные пр</w:t>
      </w:r>
      <w:r w:rsidRPr="003954E3">
        <w:rPr>
          <w:rFonts w:ascii="Times New Roman" w:hAnsi="Times New Roman"/>
          <w:sz w:val="20"/>
        </w:rPr>
        <w:t>о</w:t>
      </w:r>
      <w:r w:rsidRPr="003954E3">
        <w:rPr>
          <w:rFonts w:ascii="Times New Roman" w:hAnsi="Times New Roman"/>
          <w:sz w:val="20"/>
        </w:rPr>
        <w:t>цессы. Если вынести за скобки технологический прогресс, то основой всего ценообразования в обществе является его энергоп</w:t>
      </w:r>
      <w:r>
        <w:rPr>
          <w:rFonts w:ascii="Times New Roman" w:hAnsi="Times New Roman"/>
          <w:sz w:val="20"/>
        </w:rPr>
        <w:t>о</w:t>
      </w:r>
      <w:r w:rsidRPr="003954E3">
        <w:rPr>
          <w:rFonts w:ascii="Times New Roman" w:hAnsi="Times New Roman"/>
          <w:sz w:val="20"/>
        </w:rPr>
        <w:t>тенциал. Это приводит к п</w:t>
      </w:r>
      <w:r w:rsidRPr="003954E3">
        <w:rPr>
          <w:rFonts w:ascii="Times New Roman" w:hAnsi="Times New Roman"/>
          <w:sz w:val="20"/>
        </w:rPr>
        <w:t>о</w:t>
      </w:r>
      <w:r w:rsidRPr="003954E3">
        <w:rPr>
          <w:rFonts w:ascii="Times New Roman" w:hAnsi="Times New Roman"/>
          <w:sz w:val="20"/>
        </w:rPr>
        <w:t xml:space="preserve">нятию </w:t>
      </w:r>
      <w:r w:rsidRPr="003954E3">
        <w:rPr>
          <w:rFonts w:ascii="Times New Roman" w:hAnsi="Times New Roman"/>
          <w:i/>
          <w:sz w:val="20"/>
        </w:rPr>
        <w:t>энергетического стандарта обеспеченности средств платежа</w:t>
      </w:r>
      <w:r w:rsidRPr="003954E3">
        <w:rPr>
          <w:rFonts w:ascii="Times New Roman" w:hAnsi="Times New Roman"/>
          <w:sz w:val="20"/>
        </w:rPr>
        <w:t>: т.</w:t>
      </w:r>
      <w:r>
        <w:rPr>
          <w:rFonts w:ascii="Times New Roman" w:hAnsi="Times New Roman"/>
          <w:sz w:val="20"/>
        </w:rPr>
        <w:t> </w:t>
      </w:r>
      <w:r w:rsidRPr="003954E3">
        <w:rPr>
          <w:rFonts w:ascii="Times New Roman" w:hAnsi="Times New Roman"/>
          <w:sz w:val="20"/>
        </w:rPr>
        <w:t xml:space="preserve">е. </w:t>
      </w:r>
      <w:r>
        <w:rPr>
          <w:rFonts w:ascii="Times New Roman" w:hAnsi="Times New Roman"/>
          <w:sz w:val="20"/>
        </w:rPr>
        <w:t>«</w:t>
      </w:r>
      <w:r w:rsidRPr="003954E3">
        <w:rPr>
          <w:rFonts w:ascii="Times New Roman" w:hAnsi="Times New Roman"/>
          <w:sz w:val="20"/>
        </w:rPr>
        <w:t>числа в системе бухгалтерского учета = доля от мощности энергостанций</w:t>
      </w:r>
      <w:r>
        <w:rPr>
          <w:rFonts w:ascii="Times New Roman" w:hAnsi="Times New Roman"/>
          <w:sz w:val="20"/>
        </w:rPr>
        <w:t>»</w:t>
      </w:r>
      <w:r w:rsidRPr="003954E3">
        <w:rPr>
          <w:rFonts w:ascii="Times New Roman" w:hAnsi="Times New Roman"/>
          <w:sz w:val="20"/>
        </w:rPr>
        <w:t xml:space="preserve">. Однако оформление энергетического </w:t>
      </w:r>
      <w:r w:rsidRPr="003954E3">
        <w:rPr>
          <w:rFonts w:ascii="Times New Roman" w:hAnsi="Times New Roman"/>
          <w:sz w:val="20"/>
        </w:rPr>
        <w:lastRenderedPageBreak/>
        <w:t>стандарта де-юре приводит к ясному п</w:t>
      </w:r>
      <w:r w:rsidRPr="003954E3">
        <w:rPr>
          <w:rFonts w:ascii="Times New Roman" w:hAnsi="Times New Roman"/>
          <w:sz w:val="20"/>
        </w:rPr>
        <w:t>о</w:t>
      </w:r>
      <w:r w:rsidRPr="003954E3">
        <w:rPr>
          <w:rFonts w:ascii="Times New Roman" w:hAnsi="Times New Roman"/>
          <w:sz w:val="20"/>
        </w:rPr>
        <w:t>ниманию (на основе уравнений межотраслевого баланса) того, что ростовщ</w:t>
      </w:r>
      <w:r w:rsidRPr="003954E3">
        <w:rPr>
          <w:rFonts w:ascii="Times New Roman" w:hAnsi="Times New Roman"/>
          <w:sz w:val="20"/>
        </w:rPr>
        <w:t>и</w:t>
      </w:r>
      <w:r w:rsidRPr="003954E3">
        <w:rPr>
          <w:rFonts w:ascii="Times New Roman" w:hAnsi="Times New Roman"/>
          <w:sz w:val="20"/>
        </w:rPr>
        <w:t>ческое кредитование неоспоримо является посягательством кучки ростовщ</w:t>
      </w:r>
      <w:r w:rsidRPr="003954E3">
        <w:rPr>
          <w:rFonts w:ascii="Times New Roman" w:hAnsi="Times New Roman"/>
          <w:sz w:val="20"/>
        </w:rPr>
        <w:t>и</w:t>
      </w:r>
      <w:r w:rsidRPr="003954E3">
        <w:rPr>
          <w:rFonts w:ascii="Times New Roman" w:hAnsi="Times New Roman"/>
          <w:sz w:val="20"/>
        </w:rPr>
        <w:t>ков, которые из поколения в поколение не производят ничего кроме окр</w:t>
      </w:r>
      <w:r w:rsidRPr="003954E3">
        <w:rPr>
          <w:rFonts w:ascii="Times New Roman" w:hAnsi="Times New Roman"/>
          <w:sz w:val="20"/>
        </w:rPr>
        <w:t>у</w:t>
      </w:r>
      <w:r w:rsidRPr="003954E3">
        <w:rPr>
          <w:rFonts w:ascii="Times New Roman" w:hAnsi="Times New Roman"/>
          <w:sz w:val="20"/>
        </w:rPr>
        <w:t>жающей их нищеты, на весь энергетический потенциал общества; и как следствие неявное росто</w:t>
      </w:r>
      <w:r w:rsidRPr="003954E3">
        <w:rPr>
          <w:rFonts w:ascii="Times New Roman" w:hAnsi="Times New Roman"/>
          <w:sz w:val="20"/>
        </w:rPr>
        <w:t>в</w:t>
      </w:r>
      <w:r w:rsidRPr="003954E3">
        <w:rPr>
          <w:rFonts w:ascii="Times New Roman" w:hAnsi="Times New Roman"/>
          <w:sz w:val="20"/>
        </w:rPr>
        <w:t>щическое рабовладение становится очевидным. Если бы В.</w:t>
      </w:r>
      <w:r>
        <w:rPr>
          <w:rFonts w:ascii="Times New Roman" w:hAnsi="Times New Roman"/>
          <w:sz w:val="20"/>
        </w:rPr>
        <w:t> </w:t>
      </w:r>
      <w:r w:rsidRPr="003954E3">
        <w:rPr>
          <w:rFonts w:ascii="Times New Roman" w:hAnsi="Times New Roman"/>
          <w:sz w:val="20"/>
        </w:rPr>
        <w:t>Леонтьев, или Канторович сказали это, то нобелевских премий они бы н</w:t>
      </w:r>
      <w:r w:rsidRPr="003954E3">
        <w:rPr>
          <w:rFonts w:ascii="Times New Roman" w:hAnsi="Times New Roman"/>
          <w:sz w:val="20"/>
        </w:rPr>
        <w:t>и</w:t>
      </w:r>
      <w:r w:rsidRPr="003954E3">
        <w:rPr>
          <w:rFonts w:ascii="Times New Roman" w:hAnsi="Times New Roman"/>
          <w:sz w:val="20"/>
        </w:rPr>
        <w:t xml:space="preserve">когда не получили. И эту </w:t>
      </w:r>
      <w:r>
        <w:rPr>
          <w:rFonts w:ascii="Times New Roman" w:hAnsi="Times New Roman"/>
          <w:sz w:val="20"/>
        </w:rPr>
        <w:t>«</w:t>
      </w:r>
      <w:r w:rsidRPr="003954E3">
        <w:rPr>
          <w:rFonts w:ascii="Times New Roman" w:hAnsi="Times New Roman"/>
          <w:sz w:val="20"/>
        </w:rPr>
        <w:t>тайну</w:t>
      </w:r>
      <w:r>
        <w:rPr>
          <w:rFonts w:ascii="Times New Roman" w:hAnsi="Times New Roman"/>
          <w:sz w:val="20"/>
        </w:rPr>
        <w:t>»</w:t>
      </w:r>
      <w:r w:rsidRPr="003954E3">
        <w:rPr>
          <w:rFonts w:ascii="Times New Roman" w:hAnsi="Times New Roman"/>
          <w:sz w:val="20"/>
        </w:rPr>
        <w:t xml:space="preserve"> — преломления закона сохранения энергии в бухгалтерию — скрывает ширма </w:t>
      </w:r>
      <w:r>
        <w:rPr>
          <w:rFonts w:ascii="Times New Roman" w:hAnsi="Times New Roman"/>
          <w:sz w:val="20"/>
        </w:rPr>
        <w:t>«</w:t>
      </w:r>
      <w:r w:rsidRPr="003954E3">
        <w:rPr>
          <w:rFonts w:ascii="Times New Roman" w:hAnsi="Times New Roman"/>
          <w:sz w:val="20"/>
        </w:rPr>
        <w:t>фиксинга золота</w:t>
      </w:r>
      <w:r>
        <w:rPr>
          <w:rFonts w:ascii="Times New Roman" w:hAnsi="Times New Roman"/>
          <w:sz w:val="20"/>
        </w:rPr>
        <w:t>»</w:t>
      </w:r>
      <w:r w:rsidRPr="003954E3">
        <w:rPr>
          <w:rFonts w:ascii="Times New Roman" w:hAnsi="Times New Roman"/>
          <w:sz w:val="20"/>
        </w:rPr>
        <w:t xml:space="preserve"> Ротшил</w:t>
      </w:r>
      <w:r w:rsidRPr="003954E3">
        <w:rPr>
          <w:rFonts w:ascii="Times New Roman" w:hAnsi="Times New Roman"/>
          <w:sz w:val="20"/>
        </w:rPr>
        <w:t>ь</w:t>
      </w:r>
      <w:r w:rsidRPr="003954E3">
        <w:rPr>
          <w:rFonts w:ascii="Times New Roman" w:hAnsi="Times New Roman"/>
          <w:sz w:val="20"/>
        </w:rPr>
        <w:t>дами.</w:t>
      </w:r>
    </w:p>
    <w:p w14:paraId="409BA4B2" w14:textId="77777777" w:rsidR="005417A6" w:rsidRPr="003954E3" w:rsidRDefault="005417A6" w:rsidP="00C345E8">
      <w:pPr>
        <w:ind w:firstLine="425"/>
        <w:jc w:val="both"/>
        <w:rPr>
          <w:rFonts w:ascii="Times New Roman" w:hAnsi="Times New Roman"/>
          <w:sz w:val="20"/>
        </w:rPr>
      </w:pPr>
      <w:r w:rsidRPr="003954E3">
        <w:rPr>
          <w:rFonts w:ascii="Times New Roman" w:hAnsi="Times New Roman"/>
          <w:sz w:val="20"/>
        </w:rPr>
        <w:t>Тем не менее, оформление энергетического стандарта де-юре возможно, но оно предопределяет превращ</w:t>
      </w:r>
      <w:r w:rsidRPr="003954E3">
        <w:rPr>
          <w:rFonts w:ascii="Times New Roman" w:hAnsi="Times New Roman"/>
          <w:sz w:val="20"/>
        </w:rPr>
        <w:t>е</w:t>
      </w:r>
      <w:r w:rsidRPr="003954E3">
        <w:rPr>
          <w:rFonts w:ascii="Times New Roman" w:hAnsi="Times New Roman"/>
          <w:sz w:val="20"/>
        </w:rPr>
        <w:t xml:space="preserve">ние трансрегиональной банковской системы (по существу ее деятельности) в глобальный </w:t>
      </w:r>
      <w:r>
        <w:rPr>
          <w:rFonts w:ascii="Times New Roman" w:hAnsi="Times New Roman"/>
          <w:sz w:val="20"/>
        </w:rPr>
        <w:t>«</w:t>
      </w:r>
      <w:r w:rsidRPr="003954E3">
        <w:rPr>
          <w:rFonts w:ascii="Times New Roman" w:hAnsi="Times New Roman"/>
          <w:sz w:val="20"/>
        </w:rPr>
        <w:t>Го</w:t>
      </w:r>
      <w:r w:rsidRPr="003954E3">
        <w:rPr>
          <w:rFonts w:ascii="Times New Roman" w:hAnsi="Times New Roman"/>
          <w:sz w:val="20"/>
        </w:rPr>
        <w:t>с</w:t>
      </w:r>
      <w:r w:rsidRPr="003954E3">
        <w:rPr>
          <w:rFonts w:ascii="Times New Roman" w:hAnsi="Times New Roman"/>
          <w:sz w:val="20"/>
        </w:rPr>
        <w:t>план</w:t>
      </w:r>
      <w:r>
        <w:rPr>
          <w:rFonts w:ascii="Times New Roman" w:hAnsi="Times New Roman"/>
          <w:sz w:val="20"/>
        </w:rPr>
        <w:t>»</w:t>
      </w:r>
      <w:r w:rsidRPr="003954E3">
        <w:rPr>
          <w:rFonts w:ascii="Times New Roman" w:hAnsi="Times New Roman"/>
          <w:sz w:val="20"/>
        </w:rPr>
        <w:t xml:space="preserve"> и центр</w:t>
      </w:r>
      <w:r>
        <w:rPr>
          <w:rFonts w:ascii="Times New Roman" w:hAnsi="Times New Roman"/>
          <w:sz w:val="20"/>
        </w:rPr>
        <w:t xml:space="preserve"> </w:t>
      </w:r>
      <w:r w:rsidRPr="003954E3">
        <w:rPr>
          <w:rFonts w:ascii="Times New Roman" w:hAnsi="Times New Roman"/>
          <w:sz w:val="20"/>
        </w:rPr>
        <w:t xml:space="preserve">управления распределением энергоресурсов (прежде всего электроэнергии: что-то вроде мирового ГРЩ — главного распределительного щита). Но это возможно </w:t>
      </w:r>
      <w:r>
        <w:rPr>
          <w:rFonts w:ascii="Times New Roman" w:hAnsi="Times New Roman"/>
          <w:sz w:val="20"/>
        </w:rPr>
        <w:t xml:space="preserve">на </w:t>
      </w:r>
      <w:r w:rsidRPr="003954E3">
        <w:rPr>
          <w:rFonts w:ascii="Times New Roman" w:hAnsi="Times New Roman"/>
          <w:sz w:val="20"/>
        </w:rPr>
        <w:t xml:space="preserve">этических принципах, открыто отрицающих двойственные нравственные стандарты Библии: на уровне сознания для толпы (рабочего </w:t>
      </w:r>
      <w:r>
        <w:rPr>
          <w:rFonts w:ascii="Times New Roman" w:hAnsi="Times New Roman"/>
          <w:sz w:val="20"/>
        </w:rPr>
        <w:t>«</w:t>
      </w:r>
      <w:r w:rsidRPr="003954E3">
        <w:rPr>
          <w:rFonts w:ascii="Times New Roman" w:hAnsi="Times New Roman"/>
          <w:sz w:val="20"/>
        </w:rPr>
        <w:t>быдла</w:t>
      </w:r>
      <w:r>
        <w:rPr>
          <w:rFonts w:ascii="Times New Roman" w:hAnsi="Times New Roman"/>
          <w:sz w:val="20"/>
        </w:rPr>
        <w:t>»</w:t>
      </w:r>
      <w:r w:rsidRPr="003954E3">
        <w:rPr>
          <w:rFonts w:ascii="Times New Roman" w:hAnsi="Times New Roman"/>
          <w:sz w:val="20"/>
        </w:rPr>
        <w:t>) — заповедь Мо</w:t>
      </w:r>
      <w:r w:rsidRPr="003954E3">
        <w:rPr>
          <w:rFonts w:ascii="Times New Roman" w:hAnsi="Times New Roman"/>
          <w:sz w:val="20"/>
        </w:rPr>
        <w:t>и</w:t>
      </w:r>
      <w:r w:rsidRPr="003954E3">
        <w:rPr>
          <w:rFonts w:ascii="Times New Roman" w:hAnsi="Times New Roman"/>
          <w:sz w:val="20"/>
        </w:rPr>
        <w:t xml:space="preserve">сея — не укради; на уровне подсознания для толпы </w:t>
      </w:r>
      <w:r>
        <w:rPr>
          <w:rFonts w:ascii="Times New Roman" w:hAnsi="Times New Roman"/>
          <w:sz w:val="20"/>
        </w:rPr>
        <w:t>«</w:t>
      </w:r>
      <w:r w:rsidRPr="003954E3">
        <w:rPr>
          <w:rFonts w:ascii="Times New Roman" w:hAnsi="Times New Roman"/>
          <w:sz w:val="20"/>
        </w:rPr>
        <w:t>богоизбранных</w:t>
      </w:r>
      <w:r>
        <w:rPr>
          <w:rFonts w:ascii="Times New Roman" w:hAnsi="Times New Roman"/>
          <w:sz w:val="20"/>
        </w:rPr>
        <w:t>»</w:t>
      </w:r>
      <w:r w:rsidRPr="003954E3">
        <w:rPr>
          <w:rFonts w:ascii="Times New Roman" w:hAnsi="Times New Roman"/>
          <w:sz w:val="20"/>
        </w:rPr>
        <w:t xml:space="preserve"> иудеев через докт</w:t>
      </w:r>
      <w:r>
        <w:rPr>
          <w:rFonts w:ascii="Times New Roman" w:hAnsi="Times New Roman"/>
          <w:sz w:val="20"/>
        </w:rPr>
        <w:t>р</w:t>
      </w:r>
      <w:r w:rsidRPr="003954E3">
        <w:rPr>
          <w:rFonts w:ascii="Times New Roman" w:hAnsi="Times New Roman"/>
          <w:sz w:val="20"/>
        </w:rPr>
        <w:t xml:space="preserve">ину </w:t>
      </w:r>
      <w:r>
        <w:rPr>
          <w:rFonts w:ascii="Times New Roman" w:hAnsi="Times New Roman"/>
          <w:sz w:val="20"/>
        </w:rPr>
        <w:t>«</w:t>
      </w:r>
      <w:r w:rsidRPr="003954E3">
        <w:rPr>
          <w:rFonts w:ascii="Times New Roman" w:hAnsi="Times New Roman"/>
          <w:sz w:val="20"/>
        </w:rPr>
        <w:t>Второзакония — Исайи</w:t>
      </w:r>
      <w:r>
        <w:rPr>
          <w:rFonts w:ascii="Times New Roman" w:hAnsi="Times New Roman"/>
          <w:sz w:val="20"/>
        </w:rPr>
        <w:t>»</w:t>
      </w:r>
      <w:r w:rsidRPr="003954E3">
        <w:rPr>
          <w:rFonts w:ascii="Times New Roman" w:hAnsi="Times New Roman"/>
          <w:sz w:val="20"/>
        </w:rPr>
        <w:t xml:space="preserve"> — кради все, но мягко и культурно через узаконенный ссудный процент; а для межрегиональной </w:t>
      </w:r>
      <w:r>
        <w:rPr>
          <w:rFonts w:ascii="Times New Roman" w:hAnsi="Times New Roman"/>
          <w:sz w:val="20"/>
        </w:rPr>
        <w:t>«</w:t>
      </w:r>
      <w:r w:rsidRPr="003954E3">
        <w:rPr>
          <w:rFonts w:ascii="Times New Roman" w:hAnsi="Times New Roman"/>
          <w:sz w:val="20"/>
        </w:rPr>
        <w:t>эл</w:t>
      </w:r>
      <w:r w:rsidRPr="003954E3">
        <w:rPr>
          <w:rFonts w:ascii="Times New Roman" w:hAnsi="Times New Roman"/>
          <w:sz w:val="20"/>
        </w:rPr>
        <w:t>и</w:t>
      </w:r>
      <w:r w:rsidRPr="003954E3">
        <w:rPr>
          <w:rFonts w:ascii="Times New Roman" w:hAnsi="Times New Roman"/>
          <w:sz w:val="20"/>
        </w:rPr>
        <w:t>ты</w:t>
      </w:r>
      <w:r>
        <w:rPr>
          <w:rFonts w:ascii="Times New Roman" w:hAnsi="Times New Roman"/>
          <w:sz w:val="20"/>
        </w:rPr>
        <w:t>»</w:t>
      </w:r>
      <w:r w:rsidRPr="003954E3">
        <w:rPr>
          <w:rFonts w:ascii="Times New Roman" w:hAnsi="Times New Roman"/>
          <w:sz w:val="20"/>
        </w:rPr>
        <w:t>, но уже на уровне сознания, — делай, что хочешь, все прочие — рабочее быдло для удовлетворения твоих прих</w:t>
      </w:r>
      <w:r w:rsidRPr="003954E3">
        <w:rPr>
          <w:rFonts w:ascii="Times New Roman" w:hAnsi="Times New Roman"/>
          <w:sz w:val="20"/>
        </w:rPr>
        <w:t>о</w:t>
      </w:r>
      <w:r w:rsidRPr="003954E3">
        <w:rPr>
          <w:rFonts w:ascii="Times New Roman" w:hAnsi="Times New Roman"/>
          <w:sz w:val="20"/>
        </w:rPr>
        <w:t>тей и нужд.</w:t>
      </w:r>
    </w:p>
    <w:p w14:paraId="2E0A1E8D" w14:textId="77777777" w:rsidR="005417A6" w:rsidRDefault="005417A6" w:rsidP="00C345E8">
      <w:pPr>
        <w:ind w:firstLine="425"/>
        <w:jc w:val="both"/>
        <w:rPr>
          <w:rFonts w:ascii="Times New Roman" w:hAnsi="Times New Roman"/>
          <w:sz w:val="20"/>
        </w:rPr>
      </w:pPr>
      <w:r w:rsidRPr="003954E3">
        <w:rPr>
          <w:rFonts w:ascii="Times New Roman" w:hAnsi="Times New Roman"/>
          <w:sz w:val="20"/>
        </w:rPr>
        <w:t>При сохранении же библейской концепции, передача лидерства во власти от четвертого приоритета трет</w:t>
      </w:r>
      <w:r w:rsidRPr="003954E3">
        <w:rPr>
          <w:rFonts w:ascii="Times New Roman" w:hAnsi="Times New Roman"/>
          <w:sz w:val="20"/>
        </w:rPr>
        <w:t>ь</w:t>
      </w:r>
      <w:r w:rsidRPr="003954E3">
        <w:rPr>
          <w:rFonts w:ascii="Times New Roman" w:hAnsi="Times New Roman"/>
          <w:sz w:val="20"/>
        </w:rPr>
        <w:t>ему приоритету в иерархии средств управления должна гарантированно</w:t>
      </w:r>
      <w:r>
        <w:rPr>
          <w:rFonts w:ascii="Times New Roman" w:hAnsi="Times New Roman"/>
          <w:sz w:val="20"/>
        </w:rPr>
        <w:t xml:space="preserve"> </w:t>
      </w:r>
      <w:r w:rsidRPr="003954E3">
        <w:rPr>
          <w:rFonts w:ascii="Times New Roman" w:hAnsi="Times New Roman"/>
          <w:sz w:val="20"/>
        </w:rPr>
        <w:t>обеспечивать устойчивость пр</w:t>
      </w:r>
      <w:r w:rsidRPr="003954E3">
        <w:rPr>
          <w:rFonts w:ascii="Times New Roman" w:hAnsi="Times New Roman"/>
          <w:sz w:val="20"/>
        </w:rPr>
        <w:t>о</w:t>
      </w:r>
      <w:r w:rsidRPr="003954E3">
        <w:rPr>
          <w:rFonts w:ascii="Times New Roman" w:hAnsi="Times New Roman"/>
          <w:sz w:val="20"/>
        </w:rPr>
        <w:t xml:space="preserve">цесса концентрации производительных сил человечества методами ростовщического кредитования в ходе построения глобальной </w:t>
      </w:r>
      <w:r>
        <w:rPr>
          <w:rFonts w:ascii="Times New Roman" w:hAnsi="Times New Roman"/>
          <w:sz w:val="20"/>
        </w:rPr>
        <w:t>«</w:t>
      </w:r>
      <w:r w:rsidRPr="003954E3">
        <w:rPr>
          <w:rFonts w:ascii="Times New Roman" w:hAnsi="Times New Roman"/>
          <w:sz w:val="20"/>
        </w:rPr>
        <w:t>элитарно</w:t>
      </w:r>
      <w:r>
        <w:rPr>
          <w:rFonts w:ascii="Times New Roman" w:hAnsi="Times New Roman"/>
          <w:sz w:val="20"/>
        </w:rPr>
        <w:t>»</w:t>
      </w:r>
      <w:r w:rsidRPr="003954E3">
        <w:rPr>
          <w:rFonts w:ascii="Times New Roman" w:hAnsi="Times New Roman"/>
          <w:sz w:val="20"/>
        </w:rPr>
        <w:t>-невольничьей цивилизации. А об</w:t>
      </w:r>
      <w:r w:rsidRPr="003954E3">
        <w:rPr>
          <w:rFonts w:ascii="Times New Roman" w:hAnsi="Times New Roman"/>
          <w:sz w:val="20"/>
        </w:rPr>
        <w:t>о</w:t>
      </w:r>
      <w:r w:rsidRPr="003954E3">
        <w:rPr>
          <w:rFonts w:ascii="Times New Roman" w:hAnsi="Times New Roman"/>
          <w:sz w:val="20"/>
        </w:rPr>
        <w:t>лочка, скрывающая ростовщичество в новых условиях, должна воспринимат</w:t>
      </w:r>
      <w:r w:rsidRPr="003954E3">
        <w:rPr>
          <w:rFonts w:ascii="Times New Roman" w:hAnsi="Times New Roman"/>
          <w:sz w:val="20"/>
        </w:rPr>
        <w:t>ь</w:t>
      </w:r>
      <w:r w:rsidRPr="003954E3">
        <w:rPr>
          <w:rFonts w:ascii="Times New Roman" w:hAnsi="Times New Roman"/>
          <w:sz w:val="20"/>
        </w:rPr>
        <w:t xml:space="preserve">ся толпой как неоспоримое благо. Это </w:t>
      </w:r>
      <w:r>
        <w:rPr>
          <w:rFonts w:ascii="Times New Roman" w:hAnsi="Times New Roman"/>
          <w:sz w:val="20"/>
        </w:rPr>
        <w:t>«</w:t>
      </w:r>
      <w:r w:rsidRPr="003954E3">
        <w:rPr>
          <w:rFonts w:ascii="Times New Roman" w:hAnsi="Times New Roman"/>
          <w:sz w:val="20"/>
        </w:rPr>
        <w:t>благо</w:t>
      </w:r>
      <w:r>
        <w:rPr>
          <w:rFonts w:ascii="Times New Roman" w:hAnsi="Times New Roman"/>
          <w:sz w:val="20"/>
        </w:rPr>
        <w:t>»</w:t>
      </w:r>
      <w:r w:rsidRPr="003954E3">
        <w:rPr>
          <w:rFonts w:ascii="Times New Roman" w:hAnsi="Times New Roman"/>
          <w:sz w:val="20"/>
        </w:rPr>
        <w:t xml:space="preserve"> должно быть общим и банковской си</w:t>
      </w:r>
      <w:r w:rsidRPr="003954E3">
        <w:rPr>
          <w:rFonts w:ascii="Times New Roman" w:hAnsi="Times New Roman"/>
          <w:sz w:val="20"/>
        </w:rPr>
        <w:t>с</w:t>
      </w:r>
      <w:r w:rsidRPr="003954E3">
        <w:rPr>
          <w:rFonts w:ascii="Times New Roman" w:hAnsi="Times New Roman"/>
          <w:sz w:val="20"/>
        </w:rPr>
        <w:t>теме и окружающему обществу, и в толпо</w:t>
      </w:r>
      <w:r>
        <w:rPr>
          <w:rFonts w:ascii="Times New Roman" w:hAnsi="Times New Roman"/>
          <w:sz w:val="20"/>
        </w:rPr>
        <w:t>-«эли</w:t>
      </w:r>
      <w:r w:rsidRPr="003954E3">
        <w:rPr>
          <w:rFonts w:ascii="Times New Roman" w:hAnsi="Times New Roman"/>
          <w:sz w:val="20"/>
        </w:rPr>
        <w:t>тарном</w:t>
      </w:r>
      <w:r>
        <w:rPr>
          <w:rFonts w:ascii="Times New Roman" w:hAnsi="Times New Roman"/>
          <w:sz w:val="20"/>
        </w:rPr>
        <w:t>»</w:t>
      </w:r>
      <w:r w:rsidRPr="003954E3">
        <w:rPr>
          <w:rFonts w:ascii="Times New Roman" w:hAnsi="Times New Roman"/>
          <w:sz w:val="20"/>
        </w:rPr>
        <w:t xml:space="preserve"> обществе оно не должно восприниматься в качестве средства ди</w:t>
      </w:r>
      <w:r w:rsidRPr="003954E3">
        <w:rPr>
          <w:rFonts w:ascii="Times New Roman" w:hAnsi="Times New Roman"/>
          <w:sz w:val="20"/>
        </w:rPr>
        <w:t>к</w:t>
      </w:r>
      <w:r w:rsidRPr="003954E3">
        <w:rPr>
          <w:rFonts w:ascii="Times New Roman" w:hAnsi="Times New Roman"/>
          <w:sz w:val="20"/>
        </w:rPr>
        <w:t>тата.</w:t>
      </w:r>
    </w:p>
    <w:p w14:paraId="5542D18D" w14:textId="77777777" w:rsidR="005417A6" w:rsidRPr="003954E3" w:rsidRDefault="005417A6" w:rsidP="00C345E8">
      <w:pPr>
        <w:ind w:firstLine="425"/>
        <w:jc w:val="both"/>
        <w:rPr>
          <w:rFonts w:ascii="Times New Roman" w:hAnsi="Times New Roman"/>
          <w:sz w:val="20"/>
        </w:rPr>
      </w:pPr>
      <w:r w:rsidRPr="003954E3">
        <w:rPr>
          <w:rFonts w:ascii="Times New Roman" w:hAnsi="Times New Roman"/>
          <w:sz w:val="20"/>
        </w:rPr>
        <w:t>Еще в бытность СССР, ГРУ где-то в США</w:t>
      </w:r>
      <w:r>
        <w:rPr>
          <w:rFonts w:ascii="Times New Roman" w:hAnsi="Times New Roman"/>
          <w:sz w:val="20"/>
        </w:rPr>
        <w:t xml:space="preserve"> </w:t>
      </w:r>
      <w:r w:rsidRPr="003954E3">
        <w:rPr>
          <w:rFonts w:ascii="Times New Roman" w:hAnsi="Times New Roman"/>
          <w:sz w:val="20"/>
        </w:rPr>
        <w:t xml:space="preserve">подхватило слова </w:t>
      </w:r>
      <w:r>
        <w:rPr>
          <w:rFonts w:ascii="Times New Roman" w:hAnsi="Times New Roman"/>
          <w:sz w:val="20"/>
        </w:rPr>
        <w:t>«</w:t>
      </w:r>
      <w:r w:rsidRPr="003954E3">
        <w:rPr>
          <w:rFonts w:ascii="Times New Roman" w:hAnsi="Times New Roman"/>
          <w:sz w:val="20"/>
        </w:rPr>
        <w:t>стратегич</w:t>
      </w:r>
      <w:r w:rsidRPr="003954E3">
        <w:rPr>
          <w:rFonts w:ascii="Times New Roman" w:hAnsi="Times New Roman"/>
          <w:sz w:val="20"/>
        </w:rPr>
        <w:t>е</w:t>
      </w:r>
      <w:r w:rsidRPr="003954E3">
        <w:rPr>
          <w:rFonts w:ascii="Times New Roman" w:hAnsi="Times New Roman"/>
          <w:sz w:val="20"/>
        </w:rPr>
        <w:t>ская компьютерная инициатива</w:t>
      </w:r>
      <w:r>
        <w:rPr>
          <w:rFonts w:ascii="Times New Roman" w:hAnsi="Times New Roman"/>
          <w:sz w:val="20"/>
        </w:rPr>
        <w:t>»</w:t>
      </w:r>
      <w:r w:rsidRPr="003954E3">
        <w:rPr>
          <w:rFonts w:ascii="Times New Roman" w:hAnsi="Times New Roman"/>
          <w:sz w:val="20"/>
        </w:rPr>
        <w:t>, после чего последовало обращение к нау</w:t>
      </w:r>
      <w:r w:rsidRPr="003954E3">
        <w:rPr>
          <w:rFonts w:ascii="Times New Roman" w:hAnsi="Times New Roman"/>
          <w:sz w:val="20"/>
        </w:rPr>
        <w:t>ч</w:t>
      </w:r>
      <w:r w:rsidRPr="003954E3">
        <w:rPr>
          <w:rFonts w:ascii="Times New Roman" w:hAnsi="Times New Roman"/>
          <w:sz w:val="20"/>
        </w:rPr>
        <w:t>ным учреждениям Министерства Обороны</w:t>
      </w:r>
      <w:r>
        <w:rPr>
          <w:rFonts w:ascii="Times New Roman" w:hAnsi="Times New Roman"/>
          <w:sz w:val="20"/>
        </w:rPr>
        <w:t xml:space="preserve"> </w:t>
      </w:r>
      <w:r w:rsidRPr="003954E3">
        <w:rPr>
          <w:rFonts w:ascii="Times New Roman" w:hAnsi="Times New Roman"/>
          <w:sz w:val="20"/>
        </w:rPr>
        <w:t>прокомментировать эти слова. Н</w:t>
      </w:r>
      <w:r w:rsidRPr="003954E3">
        <w:rPr>
          <w:rFonts w:ascii="Times New Roman" w:hAnsi="Times New Roman"/>
          <w:sz w:val="20"/>
        </w:rPr>
        <w:t>а</w:t>
      </w:r>
      <w:r w:rsidRPr="003954E3">
        <w:rPr>
          <w:rFonts w:ascii="Times New Roman" w:hAnsi="Times New Roman"/>
          <w:sz w:val="20"/>
        </w:rPr>
        <w:t>сколько можно судить из дальнейшего, ничего путного по этому поводу военная наука и аналитики спе</w:t>
      </w:r>
      <w:r w:rsidRPr="003954E3">
        <w:rPr>
          <w:rFonts w:ascii="Times New Roman" w:hAnsi="Times New Roman"/>
          <w:sz w:val="20"/>
        </w:rPr>
        <w:t>ц</w:t>
      </w:r>
      <w:r w:rsidRPr="003954E3">
        <w:rPr>
          <w:rFonts w:ascii="Times New Roman" w:hAnsi="Times New Roman"/>
          <w:sz w:val="20"/>
        </w:rPr>
        <w:t>служб не сказали.</w:t>
      </w:r>
    </w:p>
    <w:p w14:paraId="7F6DEF40" w14:textId="77777777" w:rsidR="005417A6" w:rsidRPr="003954E3" w:rsidRDefault="005417A6" w:rsidP="00E050F8">
      <w:pPr>
        <w:ind w:firstLine="425"/>
        <w:jc w:val="both"/>
        <w:rPr>
          <w:rFonts w:ascii="Times New Roman" w:hAnsi="Times New Roman"/>
          <w:sz w:val="20"/>
        </w:rPr>
      </w:pPr>
      <w:r w:rsidRPr="003954E3">
        <w:rPr>
          <w:rFonts w:ascii="Times New Roman" w:hAnsi="Times New Roman"/>
          <w:sz w:val="20"/>
        </w:rPr>
        <w:t>Суть дела сводится к тому, что персональный комп</w:t>
      </w:r>
      <w:r>
        <w:rPr>
          <w:rFonts w:ascii="Times New Roman" w:hAnsi="Times New Roman"/>
          <w:sz w:val="20"/>
        </w:rPr>
        <w:t>ь</w:t>
      </w:r>
      <w:r w:rsidRPr="003954E3">
        <w:rPr>
          <w:rFonts w:ascii="Times New Roman" w:hAnsi="Times New Roman"/>
          <w:sz w:val="20"/>
        </w:rPr>
        <w:t>ютер уже реально вошел в жизнь глобальной цивил</w:t>
      </w:r>
      <w:r w:rsidRPr="003954E3">
        <w:rPr>
          <w:rFonts w:ascii="Times New Roman" w:hAnsi="Times New Roman"/>
          <w:sz w:val="20"/>
        </w:rPr>
        <w:t>и</w:t>
      </w:r>
      <w:r w:rsidRPr="003954E3">
        <w:rPr>
          <w:rFonts w:ascii="Times New Roman" w:hAnsi="Times New Roman"/>
          <w:sz w:val="20"/>
        </w:rPr>
        <w:t>зации. Хотя в разных странах</w:t>
      </w:r>
      <w:r>
        <w:rPr>
          <w:rFonts w:ascii="Times New Roman" w:hAnsi="Times New Roman"/>
          <w:sz w:val="20"/>
        </w:rPr>
        <w:t xml:space="preserve"> </w:t>
      </w:r>
      <w:r w:rsidRPr="003954E3">
        <w:rPr>
          <w:rFonts w:ascii="Times New Roman" w:hAnsi="Times New Roman"/>
          <w:sz w:val="20"/>
        </w:rPr>
        <w:t>разная доля населения имеет доступ к персональным компьютерам, но те</w:t>
      </w:r>
      <w:r w:rsidRPr="003954E3">
        <w:rPr>
          <w:rFonts w:ascii="Times New Roman" w:hAnsi="Times New Roman"/>
          <w:sz w:val="20"/>
        </w:rPr>
        <w:t>н</w:t>
      </w:r>
      <w:r w:rsidRPr="003954E3">
        <w:rPr>
          <w:rFonts w:ascii="Times New Roman" w:hAnsi="Times New Roman"/>
          <w:sz w:val="20"/>
        </w:rPr>
        <w:t xml:space="preserve">денция такова, что в списке цен на товары персональный компьютер, портативный </w:t>
      </w:r>
      <w:r>
        <w:rPr>
          <w:rFonts w:ascii="Times New Roman" w:hAnsi="Times New Roman"/>
          <w:sz w:val="20"/>
        </w:rPr>
        <w:t>«</w:t>
      </w:r>
      <w:r w:rsidRPr="003954E3">
        <w:rPr>
          <w:rFonts w:ascii="Times New Roman" w:hAnsi="Times New Roman"/>
          <w:sz w:val="20"/>
        </w:rPr>
        <w:t>ноут-бук</w:t>
      </w:r>
      <w:r>
        <w:rPr>
          <w:rFonts w:ascii="Times New Roman" w:hAnsi="Times New Roman"/>
          <w:sz w:val="20"/>
        </w:rPr>
        <w:t>»</w:t>
      </w:r>
      <w:r w:rsidRPr="003954E3">
        <w:rPr>
          <w:rFonts w:ascii="Times New Roman" w:hAnsi="Times New Roman"/>
          <w:sz w:val="20"/>
        </w:rPr>
        <w:t>, уже занимает промежуточное положение между телевизором и автом</w:t>
      </w:r>
      <w:r w:rsidRPr="003954E3">
        <w:rPr>
          <w:rFonts w:ascii="Times New Roman" w:hAnsi="Times New Roman"/>
          <w:sz w:val="20"/>
        </w:rPr>
        <w:t>о</w:t>
      </w:r>
      <w:r w:rsidRPr="003954E3">
        <w:rPr>
          <w:rFonts w:ascii="Times New Roman" w:hAnsi="Times New Roman"/>
          <w:sz w:val="20"/>
        </w:rPr>
        <w:t>билем; все они имеют возможность, при установке модемов, к обмену инфо</w:t>
      </w:r>
      <w:r w:rsidRPr="003954E3">
        <w:rPr>
          <w:rFonts w:ascii="Times New Roman" w:hAnsi="Times New Roman"/>
          <w:sz w:val="20"/>
        </w:rPr>
        <w:t>р</w:t>
      </w:r>
      <w:r w:rsidRPr="003954E3">
        <w:rPr>
          <w:rFonts w:ascii="Times New Roman" w:hAnsi="Times New Roman"/>
          <w:sz w:val="20"/>
        </w:rPr>
        <w:t>мацией между собой по каналам телефонной связи с выходом на иные средства связи через ко</w:t>
      </w:r>
      <w:r w:rsidRPr="003954E3">
        <w:rPr>
          <w:rFonts w:ascii="Times New Roman" w:hAnsi="Times New Roman"/>
          <w:sz w:val="20"/>
        </w:rPr>
        <w:t>м</w:t>
      </w:r>
      <w:r w:rsidRPr="003954E3">
        <w:rPr>
          <w:rFonts w:ascii="Times New Roman" w:hAnsi="Times New Roman"/>
          <w:sz w:val="20"/>
        </w:rPr>
        <w:t xml:space="preserve">муникационные узлы. Операционная система MS-DOS и ее </w:t>
      </w:r>
      <w:r w:rsidRPr="003954E3">
        <w:rPr>
          <w:rFonts w:ascii="Times New Roman" w:hAnsi="Times New Roman"/>
          <w:sz w:val="20"/>
        </w:rPr>
        <w:lastRenderedPageBreak/>
        <w:t>графическая оболочка Windows являются наиболее распространенной в мире программной средой, в которой работают больши</w:t>
      </w:r>
      <w:r w:rsidRPr="003954E3">
        <w:rPr>
          <w:rFonts w:ascii="Times New Roman" w:hAnsi="Times New Roman"/>
          <w:sz w:val="20"/>
        </w:rPr>
        <w:t>н</w:t>
      </w:r>
      <w:r w:rsidRPr="003954E3">
        <w:rPr>
          <w:rFonts w:ascii="Times New Roman" w:hAnsi="Times New Roman"/>
          <w:sz w:val="20"/>
        </w:rPr>
        <w:t>ство пользователей и под которую создается большинство прикладных программ</w:t>
      </w:r>
      <w:r w:rsidRPr="003954E3">
        <w:rPr>
          <w:rFonts w:ascii="Times New Roman" w:hAnsi="Times New Roman"/>
          <w:i/>
          <w:sz w:val="20"/>
        </w:rPr>
        <w:t xml:space="preserve"> во всем мире</w:t>
      </w:r>
      <w:r>
        <w:rPr>
          <w:rFonts w:ascii="Times New Roman" w:hAnsi="Times New Roman"/>
          <w:sz w:val="20"/>
        </w:rPr>
        <w:t xml:space="preserve">. </w:t>
      </w:r>
      <w:r w:rsidRPr="00F12D31">
        <w:rPr>
          <w:rFonts w:ascii="Times New Roman" w:hAnsi="Times New Roman"/>
          <w:sz w:val="20"/>
          <w:lang w:val="en-US"/>
        </w:rPr>
        <w:t>Windows</w:t>
      </w:r>
      <w:r>
        <w:rPr>
          <w:rFonts w:ascii="Times New Roman" w:hAnsi="Times New Roman"/>
          <w:sz w:val="20"/>
        </w:rPr>
        <w:t> </w:t>
      </w:r>
      <w:r w:rsidRPr="003954E3">
        <w:rPr>
          <w:rFonts w:ascii="Times New Roman" w:hAnsi="Times New Roman"/>
          <w:sz w:val="20"/>
        </w:rPr>
        <w:t xml:space="preserve">— программный продукт фирмы </w:t>
      </w:r>
      <w:r w:rsidRPr="00F12D31">
        <w:rPr>
          <w:rFonts w:ascii="Times New Roman" w:hAnsi="Times New Roman"/>
          <w:sz w:val="20"/>
          <w:lang w:val="en-US"/>
        </w:rPr>
        <w:t>Microsoft</w:t>
      </w:r>
      <w:r w:rsidRPr="003954E3">
        <w:rPr>
          <w:rFonts w:ascii="Times New Roman" w:hAnsi="Times New Roman"/>
          <w:sz w:val="20"/>
        </w:rPr>
        <w:t>.</w:t>
      </w:r>
    </w:p>
    <w:p w14:paraId="37807312" w14:textId="77777777" w:rsidR="005417A6" w:rsidRDefault="005417A6" w:rsidP="00C345E8">
      <w:pPr>
        <w:ind w:firstLine="425"/>
        <w:jc w:val="both"/>
        <w:rPr>
          <w:rFonts w:ascii="Times New Roman" w:hAnsi="Times New Roman"/>
          <w:sz w:val="20"/>
        </w:rPr>
      </w:pPr>
      <w:r w:rsidRPr="003954E3">
        <w:rPr>
          <w:rFonts w:ascii="Times New Roman" w:hAnsi="Times New Roman"/>
          <w:sz w:val="20"/>
        </w:rPr>
        <w:t xml:space="preserve">В </w:t>
      </w:r>
      <w:r>
        <w:rPr>
          <w:rFonts w:ascii="Times New Roman" w:hAnsi="Times New Roman"/>
          <w:sz w:val="20"/>
        </w:rPr>
        <w:t>«</w:t>
      </w:r>
      <w:r w:rsidRPr="003954E3">
        <w:rPr>
          <w:rFonts w:ascii="Times New Roman" w:hAnsi="Times New Roman"/>
          <w:sz w:val="20"/>
        </w:rPr>
        <w:t>Известиях</w:t>
      </w:r>
      <w:r>
        <w:rPr>
          <w:rFonts w:ascii="Times New Roman" w:hAnsi="Times New Roman"/>
          <w:sz w:val="20"/>
        </w:rPr>
        <w:t>»</w:t>
      </w:r>
      <w:r w:rsidRPr="003954E3">
        <w:rPr>
          <w:rFonts w:ascii="Times New Roman" w:hAnsi="Times New Roman"/>
          <w:sz w:val="20"/>
        </w:rPr>
        <w:t xml:space="preserve"> </w:t>
      </w:r>
      <w:r>
        <w:rPr>
          <w:rFonts w:ascii="Times New Roman" w:hAnsi="Times New Roman"/>
          <w:sz w:val="20"/>
        </w:rPr>
        <w:t>№ </w:t>
      </w:r>
      <w:r w:rsidRPr="003954E3">
        <w:rPr>
          <w:rFonts w:ascii="Times New Roman" w:hAnsi="Times New Roman"/>
          <w:sz w:val="20"/>
        </w:rPr>
        <w:t xml:space="preserve">234 от </w:t>
      </w:r>
      <w:smartTag w:uri="urn:schemas-microsoft-com:office:smarttags" w:element="date">
        <w:smartTagPr>
          <w:attr w:name="ls" w:val="trans"/>
          <w:attr w:name="Month" w:val="12"/>
          <w:attr w:name="Day" w:val="9"/>
          <w:attr w:name="Year" w:val="1995"/>
        </w:smartTagPr>
        <w:r w:rsidRPr="003954E3">
          <w:rPr>
            <w:rFonts w:ascii="Times New Roman" w:hAnsi="Times New Roman"/>
            <w:sz w:val="20"/>
          </w:rPr>
          <w:t xml:space="preserve">9 декабря </w:t>
        </w:r>
        <w:smartTag w:uri="urn:schemas-microsoft-com:office:smarttags" w:element="metricconverter">
          <w:smartTagPr>
            <w:attr w:name="ProductID" w:val="1995 г"/>
          </w:smartTagPr>
          <w:r w:rsidRPr="003954E3">
            <w:rPr>
              <w:rFonts w:ascii="Times New Roman" w:hAnsi="Times New Roman"/>
              <w:sz w:val="20"/>
            </w:rPr>
            <w:t>1995 г</w:t>
          </w:r>
        </w:smartTag>
        <w:r w:rsidRPr="003954E3">
          <w:rPr>
            <w:rFonts w:ascii="Times New Roman" w:hAnsi="Times New Roman"/>
            <w:sz w:val="20"/>
          </w:rPr>
          <w:t>.</w:t>
        </w:r>
      </w:smartTag>
      <w:r w:rsidRPr="003954E3">
        <w:rPr>
          <w:rFonts w:ascii="Times New Roman" w:hAnsi="Times New Roman"/>
          <w:sz w:val="20"/>
        </w:rPr>
        <w:t xml:space="preserve"> Статья Ю.</w:t>
      </w:r>
      <w:r>
        <w:rPr>
          <w:rFonts w:ascii="Times New Roman" w:hAnsi="Times New Roman"/>
          <w:sz w:val="20"/>
        </w:rPr>
        <w:t> </w:t>
      </w:r>
      <w:r w:rsidRPr="003954E3">
        <w:rPr>
          <w:rFonts w:ascii="Times New Roman" w:hAnsi="Times New Roman"/>
          <w:sz w:val="20"/>
        </w:rPr>
        <w:t xml:space="preserve">Коваленко </w:t>
      </w:r>
      <w:r>
        <w:rPr>
          <w:rFonts w:ascii="Times New Roman" w:hAnsi="Times New Roman"/>
          <w:sz w:val="20"/>
        </w:rPr>
        <w:t>«</w:t>
      </w:r>
      <w:r w:rsidRPr="003954E3">
        <w:rPr>
          <w:rFonts w:ascii="Times New Roman" w:hAnsi="Times New Roman"/>
          <w:sz w:val="20"/>
        </w:rPr>
        <w:t>Милл</w:t>
      </w:r>
      <w:r w:rsidRPr="003954E3">
        <w:rPr>
          <w:rFonts w:ascii="Times New Roman" w:hAnsi="Times New Roman"/>
          <w:sz w:val="20"/>
        </w:rPr>
        <w:t>и</w:t>
      </w:r>
      <w:r w:rsidRPr="003954E3">
        <w:rPr>
          <w:rFonts w:ascii="Times New Roman" w:hAnsi="Times New Roman"/>
          <w:sz w:val="20"/>
        </w:rPr>
        <w:t>ардер Билл Гейтс хочет поделиться с нами своим богатством</w:t>
      </w:r>
      <w:r>
        <w:rPr>
          <w:rFonts w:ascii="Times New Roman" w:hAnsi="Times New Roman"/>
          <w:sz w:val="20"/>
        </w:rPr>
        <w:t>»</w:t>
      </w:r>
      <w:r w:rsidRPr="003954E3">
        <w:rPr>
          <w:rFonts w:ascii="Times New Roman" w:hAnsi="Times New Roman"/>
          <w:sz w:val="20"/>
        </w:rPr>
        <w:t xml:space="preserve">. В ней сообщается: «Основатель информационной империи </w:t>
      </w:r>
      <w:r>
        <w:rPr>
          <w:rFonts w:ascii="Times New Roman" w:hAnsi="Times New Roman"/>
          <w:sz w:val="20"/>
        </w:rPr>
        <w:t>«</w:t>
      </w:r>
      <w:r w:rsidRPr="003954E3">
        <w:rPr>
          <w:rFonts w:ascii="Times New Roman" w:hAnsi="Times New Roman"/>
          <w:sz w:val="20"/>
        </w:rPr>
        <w:t>Май</w:t>
      </w:r>
      <w:r w:rsidRPr="003954E3">
        <w:rPr>
          <w:rFonts w:ascii="Times New Roman" w:hAnsi="Times New Roman"/>
          <w:sz w:val="20"/>
        </w:rPr>
        <w:t>к</w:t>
      </w:r>
      <w:r w:rsidRPr="003954E3">
        <w:rPr>
          <w:rFonts w:ascii="Times New Roman" w:hAnsi="Times New Roman"/>
          <w:sz w:val="20"/>
        </w:rPr>
        <w:t>рософт</w:t>
      </w:r>
      <w:r>
        <w:rPr>
          <w:rFonts w:ascii="Times New Roman" w:hAnsi="Times New Roman"/>
          <w:sz w:val="20"/>
        </w:rPr>
        <w:t>»</w:t>
      </w:r>
      <w:r w:rsidRPr="003954E3">
        <w:rPr>
          <w:rFonts w:ascii="Times New Roman" w:hAnsi="Times New Roman"/>
          <w:sz w:val="20"/>
        </w:rPr>
        <w:t xml:space="preserve"> Билл Гейтс — самый богатый человек не только в Соединенных Штатах, но и — за исключением нескольких кор</w:t>
      </w:r>
      <w:r w:rsidRPr="003954E3">
        <w:rPr>
          <w:rFonts w:ascii="Times New Roman" w:hAnsi="Times New Roman"/>
          <w:sz w:val="20"/>
        </w:rPr>
        <w:t>о</w:t>
      </w:r>
      <w:r w:rsidRPr="003954E3">
        <w:rPr>
          <w:rFonts w:ascii="Times New Roman" w:hAnsi="Times New Roman"/>
          <w:sz w:val="20"/>
        </w:rPr>
        <w:t xml:space="preserve">нованных особ — в мире. Его состояние оценивается </w:t>
      </w:r>
      <w:smartTag w:uri="urn:schemas-microsoft-com:office:smarttags" w:element="time">
        <w:smartTagPr>
          <w:attr w:name="Hour" w:val="13"/>
          <w:attr w:name="Minute" w:val="0"/>
        </w:smartTagPr>
        <w:r w:rsidRPr="003954E3">
          <w:rPr>
            <w:rFonts w:ascii="Times New Roman" w:hAnsi="Times New Roman"/>
            <w:sz w:val="20"/>
          </w:rPr>
          <w:t>в 13</w:t>
        </w:r>
      </w:smartTag>
      <w:r w:rsidRPr="003954E3">
        <w:rPr>
          <w:rFonts w:ascii="Times New Roman" w:hAnsi="Times New Roman"/>
          <w:sz w:val="20"/>
        </w:rPr>
        <w:t xml:space="preserve"> миллиардов долларов. Девять десятых всех компь</w:t>
      </w:r>
      <w:r w:rsidRPr="003954E3">
        <w:rPr>
          <w:rFonts w:ascii="Times New Roman" w:hAnsi="Times New Roman"/>
          <w:sz w:val="20"/>
        </w:rPr>
        <w:t>ю</w:t>
      </w:r>
      <w:r w:rsidRPr="003954E3">
        <w:rPr>
          <w:rFonts w:ascii="Times New Roman" w:hAnsi="Times New Roman"/>
          <w:sz w:val="20"/>
        </w:rPr>
        <w:t>теров, которых в мире насчитывается около 60 миллионов, используют его програ</w:t>
      </w:r>
      <w:r w:rsidRPr="003954E3">
        <w:rPr>
          <w:rFonts w:ascii="Times New Roman" w:hAnsi="Times New Roman"/>
          <w:sz w:val="20"/>
        </w:rPr>
        <w:t>м</w:t>
      </w:r>
      <w:r w:rsidRPr="003954E3">
        <w:rPr>
          <w:rFonts w:ascii="Times New Roman" w:hAnsi="Times New Roman"/>
          <w:sz w:val="20"/>
        </w:rPr>
        <w:t xml:space="preserve">мы» «Двадцать лет назад, когда я создавал </w:t>
      </w:r>
      <w:r>
        <w:rPr>
          <w:rFonts w:ascii="Times New Roman" w:hAnsi="Times New Roman"/>
          <w:sz w:val="20"/>
        </w:rPr>
        <w:t>«</w:t>
      </w:r>
      <w:r w:rsidRPr="003954E3">
        <w:rPr>
          <w:rFonts w:ascii="Times New Roman" w:hAnsi="Times New Roman"/>
          <w:sz w:val="20"/>
        </w:rPr>
        <w:t>Майкрософт</w:t>
      </w:r>
      <w:r>
        <w:rPr>
          <w:rFonts w:ascii="Times New Roman" w:hAnsi="Times New Roman"/>
          <w:sz w:val="20"/>
        </w:rPr>
        <w:t>»</w:t>
      </w:r>
      <w:r w:rsidRPr="003954E3">
        <w:rPr>
          <w:rFonts w:ascii="Times New Roman" w:hAnsi="Times New Roman"/>
          <w:sz w:val="20"/>
        </w:rPr>
        <w:t xml:space="preserve"> — рассказывает на страницах жу</w:t>
      </w:r>
      <w:r w:rsidRPr="003954E3">
        <w:rPr>
          <w:rFonts w:ascii="Times New Roman" w:hAnsi="Times New Roman"/>
          <w:sz w:val="20"/>
        </w:rPr>
        <w:t>р</w:t>
      </w:r>
      <w:r w:rsidRPr="003954E3">
        <w:rPr>
          <w:rFonts w:ascii="Times New Roman" w:hAnsi="Times New Roman"/>
          <w:sz w:val="20"/>
        </w:rPr>
        <w:t xml:space="preserve">нала </w:t>
      </w:r>
      <w:r>
        <w:rPr>
          <w:rFonts w:ascii="Times New Roman" w:hAnsi="Times New Roman"/>
          <w:sz w:val="20"/>
        </w:rPr>
        <w:t>«</w:t>
      </w:r>
      <w:r w:rsidRPr="003954E3">
        <w:rPr>
          <w:rFonts w:ascii="Times New Roman" w:hAnsi="Times New Roman"/>
          <w:sz w:val="20"/>
        </w:rPr>
        <w:t>Пари-матч</w:t>
      </w:r>
      <w:r>
        <w:rPr>
          <w:rFonts w:ascii="Times New Roman" w:hAnsi="Times New Roman"/>
          <w:sz w:val="20"/>
        </w:rPr>
        <w:t>»</w:t>
      </w:r>
      <w:r w:rsidRPr="003954E3">
        <w:rPr>
          <w:rFonts w:ascii="Times New Roman" w:hAnsi="Times New Roman"/>
          <w:sz w:val="20"/>
        </w:rPr>
        <w:t xml:space="preserve"> Билл Гейтс, который только что опубликовал книгу </w:t>
      </w:r>
      <w:r>
        <w:rPr>
          <w:rFonts w:ascii="Times New Roman" w:hAnsi="Times New Roman"/>
          <w:sz w:val="20"/>
        </w:rPr>
        <w:t>«</w:t>
      </w:r>
      <w:r w:rsidRPr="003954E3">
        <w:rPr>
          <w:rFonts w:ascii="Times New Roman" w:hAnsi="Times New Roman"/>
          <w:sz w:val="20"/>
        </w:rPr>
        <w:t>Д</w:t>
      </w:r>
      <w:r w:rsidRPr="003954E3">
        <w:rPr>
          <w:rFonts w:ascii="Times New Roman" w:hAnsi="Times New Roman"/>
          <w:sz w:val="20"/>
        </w:rPr>
        <w:t>о</w:t>
      </w:r>
      <w:r w:rsidRPr="003954E3">
        <w:rPr>
          <w:rFonts w:ascii="Times New Roman" w:hAnsi="Times New Roman"/>
          <w:sz w:val="20"/>
        </w:rPr>
        <w:t>рога будущего</w:t>
      </w:r>
      <w:r>
        <w:rPr>
          <w:rFonts w:ascii="Times New Roman" w:hAnsi="Times New Roman"/>
          <w:sz w:val="20"/>
        </w:rPr>
        <w:t>»</w:t>
      </w:r>
      <w:r w:rsidRPr="003954E3">
        <w:rPr>
          <w:rFonts w:ascii="Times New Roman" w:hAnsi="Times New Roman"/>
          <w:sz w:val="20"/>
        </w:rPr>
        <w:t>, — я считал, что в скором времени каждая семья будет иметь свой компьютер. Этого пока не произошло. Однако, начавшаяся компьютерная революция завершится через пару десятил</w:t>
      </w:r>
      <w:r w:rsidRPr="003954E3">
        <w:rPr>
          <w:rFonts w:ascii="Times New Roman" w:hAnsi="Times New Roman"/>
          <w:sz w:val="20"/>
        </w:rPr>
        <w:t>е</w:t>
      </w:r>
      <w:r w:rsidRPr="003954E3">
        <w:rPr>
          <w:rFonts w:ascii="Times New Roman" w:hAnsi="Times New Roman"/>
          <w:sz w:val="20"/>
        </w:rPr>
        <w:t>тий.»</w:t>
      </w:r>
    </w:p>
    <w:p w14:paraId="55CB4717" w14:textId="77777777" w:rsidR="005417A6" w:rsidRPr="003954E3" w:rsidRDefault="005417A6" w:rsidP="00E050F8">
      <w:pPr>
        <w:ind w:firstLine="425"/>
        <w:jc w:val="both"/>
        <w:rPr>
          <w:rFonts w:ascii="Times New Roman" w:hAnsi="Times New Roman"/>
          <w:sz w:val="20"/>
        </w:rPr>
      </w:pPr>
      <w:r w:rsidRPr="003954E3">
        <w:rPr>
          <w:rFonts w:ascii="Times New Roman" w:hAnsi="Times New Roman"/>
          <w:sz w:val="20"/>
        </w:rPr>
        <w:t xml:space="preserve">Итак, </w:t>
      </w:r>
      <w:smartTag w:uri="urn:schemas-microsoft-com:office:smarttags" w:element="metricconverter">
        <w:smartTagPr>
          <w:attr w:name="ProductID" w:val="1975 г"/>
        </w:smartTagPr>
        <w:r w:rsidRPr="003954E3">
          <w:rPr>
            <w:rFonts w:ascii="Times New Roman" w:hAnsi="Times New Roman"/>
            <w:sz w:val="20"/>
          </w:rPr>
          <w:t>1975 г</w:t>
        </w:r>
      </w:smartTag>
      <w:r w:rsidRPr="003954E3">
        <w:rPr>
          <w:rFonts w:ascii="Times New Roman" w:hAnsi="Times New Roman"/>
          <w:sz w:val="20"/>
        </w:rPr>
        <w:t xml:space="preserve">. — начало периода становления империи </w:t>
      </w:r>
      <w:r>
        <w:rPr>
          <w:rFonts w:ascii="Times New Roman" w:hAnsi="Times New Roman"/>
          <w:sz w:val="20"/>
        </w:rPr>
        <w:t>«</w:t>
      </w:r>
      <w:r w:rsidRPr="003954E3">
        <w:rPr>
          <w:rFonts w:ascii="Times New Roman" w:hAnsi="Times New Roman"/>
          <w:sz w:val="20"/>
        </w:rPr>
        <w:t>Майкрософт</w:t>
      </w:r>
      <w:r>
        <w:rPr>
          <w:rFonts w:ascii="Times New Roman" w:hAnsi="Times New Roman"/>
          <w:sz w:val="20"/>
        </w:rPr>
        <w:t>»</w:t>
      </w:r>
      <w:r w:rsidRPr="003954E3">
        <w:rPr>
          <w:rFonts w:ascii="Times New Roman" w:hAnsi="Times New Roman"/>
          <w:sz w:val="20"/>
        </w:rPr>
        <w:t>. И это начало совпало с юридич</w:t>
      </w:r>
      <w:r w:rsidRPr="003954E3">
        <w:rPr>
          <w:rFonts w:ascii="Times New Roman" w:hAnsi="Times New Roman"/>
          <w:sz w:val="20"/>
        </w:rPr>
        <w:t>е</w:t>
      </w:r>
      <w:r w:rsidRPr="003954E3">
        <w:rPr>
          <w:rFonts w:ascii="Times New Roman" w:hAnsi="Times New Roman"/>
          <w:sz w:val="20"/>
        </w:rPr>
        <w:t>ским крахом золотого стандарта и актуализацией проблемы передачи лидерства во власти средствам управления третьего пр</w:t>
      </w:r>
      <w:r w:rsidRPr="003954E3">
        <w:rPr>
          <w:rFonts w:ascii="Times New Roman" w:hAnsi="Times New Roman"/>
          <w:sz w:val="20"/>
        </w:rPr>
        <w:t>и</w:t>
      </w:r>
      <w:r w:rsidRPr="003954E3">
        <w:rPr>
          <w:rFonts w:ascii="Times New Roman" w:hAnsi="Times New Roman"/>
          <w:sz w:val="20"/>
        </w:rPr>
        <w:t>оритета. Прошло 20 лет. Современная банковская деятельность, как и многие другие виды деятельности при общественно приемлемом уровне качества, н</w:t>
      </w:r>
      <w:r w:rsidRPr="003954E3">
        <w:rPr>
          <w:rFonts w:ascii="Times New Roman" w:hAnsi="Times New Roman"/>
          <w:sz w:val="20"/>
        </w:rPr>
        <w:t>е</w:t>
      </w:r>
      <w:r w:rsidRPr="003954E3">
        <w:rPr>
          <w:rFonts w:ascii="Times New Roman" w:hAnsi="Times New Roman"/>
          <w:sz w:val="20"/>
        </w:rPr>
        <w:t>возможна без совершенной ком</w:t>
      </w:r>
      <w:r>
        <w:rPr>
          <w:rFonts w:ascii="Times New Roman" w:hAnsi="Times New Roman"/>
          <w:sz w:val="20"/>
        </w:rPr>
        <w:t>п</w:t>
      </w:r>
      <w:r w:rsidRPr="003954E3">
        <w:rPr>
          <w:rFonts w:ascii="Times New Roman" w:hAnsi="Times New Roman"/>
          <w:sz w:val="20"/>
        </w:rPr>
        <w:t xml:space="preserve">ьютерной базы и программного обеспечения. </w:t>
      </w:r>
      <w:r>
        <w:rPr>
          <w:rFonts w:ascii="Times New Roman" w:hAnsi="Times New Roman"/>
          <w:sz w:val="20"/>
        </w:rPr>
        <w:t>«</w:t>
      </w:r>
      <w:r w:rsidRPr="003954E3">
        <w:rPr>
          <w:rFonts w:ascii="Times New Roman" w:hAnsi="Times New Roman"/>
          <w:sz w:val="20"/>
        </w:rPr>
        <w:t>Майкрософт</w:t>
      </w:r>
      <w:r>
        <w:rPr>
          <w:rFonts w:ascii="Times New Roman" w:hAnsi="Times New Roman"/>
          <w:sz w:val="20"/>
        </w:rPr>
        <w:t>»</w:t>
      </w:r>
      <w:r w:rsidRPr="003954E3">
        <w:rPr>
          <w:rFonts w:ascii="Times New Roman" w:hAnsi="Times New Roman"/>
          <w:sz w:val="20"/>
        </w:rPr>
        <w:t xml:space="preserve"> — глобальная ко</w:t>
      </w:r>
      <w:r w:rsidRPr="003954E3">
        <w:rPr>
          <w:rFonts w:ascii="Times New Roman" w:hAnsi="Times New Roman"/>
          <w:sz w:val="20"/>
        </w:rPr>
        <w:t>р</w:t>
      </w:r>
      <w:r w:rsidRPr="003954E3">
        <w:rPr>
          <w:rFonts w:ascii="Times New Roman" w:hAnsi="Times New Roman"/>
          <w:sz w:val="20"/>
        </w:rPr>
        <w:t xml:space="preserve">порация, имеющая свою компьютерную сеть, в которую нет точек входа из других компьютерных сетей. </w:t>
      </w:r>
      <w:r>
        <w:rPr>
          <w:rFonts w:ascii="Times New Roman" w:hAnsi="Times New Roman"/>
          <w:sz w:val="20"/>
        </w:rPr>
        <w:t>«</w:t>
      </w:r>
      <w:r w:rsidRPr="003954E3">
        <w:rPr>
          <w:rFonts w:ascii="Times New Roman" w:hAnsi="Times New Roman"/>
          <w:sz w:val="20"/>
        </w:rPr>
        <w:t>Майкрософт</w:t>
      </w:r>
      <w:r>
        <w:rPr>
          <w:rFonts w:ascii="Times New Roman" w:hAnsi="Times New Roman"/>
          <w:sz w:val="20"/>
        </w:rPr>
        <w:t>» молчаливо держит гло</w:t>
      </w:r>
      <w:r w:rsidRPr="003954E3">
        <w:rPr>
          <w:rFonts w:ascii="Times New Roman" w:hAnsi="Times New Roman"/>
          <w:sz w:val="20"/>
        </w:rPr>
        <w:t>бальный стандарт на операционные системы, и как следствие — на прикладной программный продукт</w:t>
      </w:r>
      <w:r>
        <w:rPr>
          <w:rFonts w:ascii="Times New Roman" w:hAnsi="Times New Roman"/>
          <w:sz w:val="20"/>
        </w:rPr>
        <w:t>,</w:t>
      </w:r>
      <w:r w:rsidRPr="003954E3">
        <w:rPr>
          <w:rFonts w:ascii="Times New Roman" w:hAnsi="Times New Roman"/>
          <w:sz w:val="20"/>
        </w:rPr>
        <w:t xml:space="preserve"> применяемый в др</w:t>
      </w:r>
      <w:r w:rsidRPr="003954E3">
        <w:rPr>
          <w:rFonts w:ascii="Times New Roman" w:hAnsi="Times New Roman"/>
          <w:sz w:val="20"/>
        </w:rPr>
        <w:t>у</w:t>
      </w:r>
      <w:r w:rsidRPr="003954E3">
        <w:rPr>
          <w:rFonts w:ascii="Times New Roman" w:hAnsi="Times New Roman"/>
          <w:sz w:val="20"/>
        </w:rPr>
        <w:t>гих сферах деятельности, поскольку его работоспособность определяется опер</w:t>
      </w:r>
      <w:r w:rsidRPr="003954E3">
        <w:rPr>
          <w:rFonts w:ascii="Times New Roman" w:hAnsi="Times New Roman"/>
          <w:sz w:val="20"/>
        </w:rPr>
        <w:t>а</w:t>
      </w:r>
      <w:r w:rsidRPr="003954E3">
        <w:rPr>
          <w:rFonts w:ascii="Times New Roman" w:hAnsi="Times New Roman"/>
          <w:sz w:val="20"/>
        </w:rPr>
        <w:t>ционной системой. От этого зависят все; в том числе и банки; но банковская компьютерная бухгалтерия — уже рядовая компьютерная технология из всего их множества. Население план</w:t>
      </w:r>
      <w:r w:rsidRPr="003954E3">
        <w:rPr>
          <w:rFonts w:ascii="Times New Roman" w:hAnsi="Times New Roman"/>
          <w:sz w:val="20"/>
        </w:rPr>
        <w:t>е</w:t>
      </w:r>
      <w:r w:rsidRPr="003954E3">
        <w:rPr>
          <w:rFonts w:ascii="Times New Roman" w:hAnsi="Times New Roman"/>
          <w:sz w:val="20"/>
        </w:rPr>
        <w:t>ты Земля в наст</w:t>
      </w:r>
      <w:r>
        <w:rPr>
          <w:rFonts w:ascii="Times New Roman" w:hAnsi="Times New Roman"/>
          <w:sz w:val="20"/>
        </w:rPr>
        <w:t>о</w:t>
      </w:r>
      <w:r w:rsidRPr="003954E3">
        <w:rPr>
          <w:rFonts w:ascii="Times New Roman" w:hAnsi="Times New Roman"/>
          <w:sz w:val="20"/>
        </w:rPr>
        <w:t>ящее время составляет около 6 миллиардов. Из биологии известно, что для введения в режим автосинхрон</w:t>
      </w:r>
      <w:r w:rsidRPr="003954E3">
        <w:rPr>
          <w:rFonts w:ascii="Times New Roman" w:hAnsi="Times New Roman"/>
          <w:sz w:val="20"/>
        </w:rPr>
        <w:t>и</w:t>
      </w:r>
      <w:r w:rsidRPr="003954E3">
        <w:rPr>
          <w:rFonts w:ascii="Times New Roman" w:hAnsi="Times New Roman"/>
          <w:sz w:val="20"/>
        </w:rPr>
        <w:t xml:space="preserve">зации любой популяции (образно говоря для возбуждения </w:t>
      </w:r>
      <w:r w:rsidRPr="003954E3">
        <w:rPr>
          <w:rFonts w:ascii="Times New Roman" w:hAnsi="Times New Roman"/>
          <w:i/>
          <w:sz w:val="20"/>
        </w:rPr>
        <w:t>единообразия бе</w:t>
      </w:r>
      <w:r w:rsidRPr="003954E3">
        <w:rPr>
          <w:rFonts w:ascii="Times New Roman" w:hAnsi="Times New Roman"/>
          <w:i/>
          <w:sz w:val="20"/>
        </w:rPr>
        <w:t>з</w:t>
      </w:r>
      <w:r w:rsidRPr="003954E3">
        <w:rPr>
          <w:rFonts w:ascii="Times New Roman" w:hAnsi="Times New Roman"/>
          <w:i/>
          <w:sz w:val="20"/>
        </w:rPr>
        <w:t>думных действий,</w:t>
      </w:r>
      <w:r w:rsidRPr="003954E3">
        <w:rPr>
          <w:rFonts w:ascii="Times New Roman" w:hAnsi="Times New Roman"/>
          <w:sz w:val="20"/>
        </w:rPr>
        <w:t xml:space="preserve"> смысл которых проходит вне контроля сознания,</w:t>
      </w:r>
      <w:r w:rsidRPr="003954E3">
        <w:rPr>
          <w:rFonts w:ascii="Times New Roman" w:hAnsi="Times New Roman"/>
          <w:i/>
          <w:sz w:val="20"/>
        </w:rPr>
        <w:t xml:space="preserve"> на основе чу</w:t>
      </w:r>
      <w:r w:rsidRPr="003954E3">
        <w:rPr>
          <w:rFonts w:ascii="Times New Roman" w:hAnsi="Times New Roman"/>
          <w:i/>
          <w:sz w:val="20"/>
        </w:rPr>
        <w:t>в</w:t>
      </w:r>
      <w:r w:rsidRPr="003954E3">
        <w:rPr>
          <w:rFonts w:ascii="Times New Roman" w:hAnsi="Times New Roman"/>
          <w:i/>
          <w:sz w:val="20"/>
        </w:rPr>
        <w:t>ства стадности</w:t>
      </w:r>
      <w:r w:rsidRPr="003954E3">
        <w:rPr>
          <w:rFonts w:ascii="Times New Roman" w:hAnsi="Times New Roman"/>
          <w:sz w:val="20"/>
        </w:rPr>
        <w:t>) достаточно, чтобы один</w:t>
      </w:r>
      <w:r>
        <w:rPr>
          <w:rFonts w:ascii="Times New Roman" w:hAnsi="Times New Roman"/>
          <w:sz w:val="20"/>
        </w:rPr>
        <w:t xml:space="preserve"> </w:t>
      </w:r>
      <w:r w:rsidRPr="003954E3">
        <w:rPr>
          <w:rFonts w:ascii="Times New Roman" w:hAnsi="Times New Roman"/>
          <w:sz w:val="20"/>
        </w:rPr>
        <w:t>процент от общей численности популяции действовал согласованно по единой программе. Иными словами, численность компь</w:t>
      </w:r>
      <w:r>
        <w:rPr>
          <w:rFonts w:ascii="Times New Roman" w:hAnsi="Times New Roman"/>
          <w:sz w:val="20"/>
        </w:rPr>
        <w:t>ю</w:t>
      </w:r>
      <w:r w:rsidRPr="003954E3">
        <w:rPr>
          <w:rFonts w:ascii="Times New Roman" w:hAnsi="Times New Roman"/>
          <w:sz w:val="20"/>
        </w:rPr>
        <w:t>теризованного населения, достаточна для управления толпой, в обход контроля ее сознания. Одна из книг по Windows прямо так и на</w:t>
      </w:r>
      <w:r>
        <w:rPr>
          <w:rFonts w:ascii="Times New Roman" w:hAnsi="Times New Roman"/>
          <w:sz w:val="20"/>
        </w:rPr>
        <w:t>зы</w:t>
      </w:r>
      <w:r w:rsidRPr="003954E3">
        <w:rPr>
          <w:rFonts w:ascii="Times New Roman" w:hAnsi="Times New Roman"/>
          <w:sz w:val="20"/>
        </w:rPr>
        <w:t xml:space="preserve">вается </w:t>
      </w:r>
      <w:r>
        <w:rPr>
          <w:rFonts w:ascii="Times New Roman" w:hAnsi="Times New Roman"/>
          <w:sz w:val="20"/>
        </w:rPr>
        <w:t>«</w:t>
      </w:r>
      <w:r w:rsidRPr="003954E3">
        <w:rPr>
          <w:rFonts w:ascii="Times New Roman" w:hAnsi="Times New Roman"/>
          <w:sz w:val="20"/>
        </w:rPr>
        <w:t>Библия Windows</w:t>
      </w:r>
      <w:r>
        <w:rPr>
          <w:rFonts w:ascii="Times New Roman" w:hAnsi="Times New Roman"/>
          <w:sz w:val="20"/>
        </w:rPr>
        <w:t>»</w:t>
      </w:r>
      <w:r w:rsidRPr="003954E3">
        <w:rPr>
          <w:rFonts w:ascii="Times New Roman" w:hAnsi="Times New Roman"/>
          <w:sz w:val="20"/>
        </w:rPr>
        <w:t xml:space="preserve">. В </w:t>
      </w:r>
      <w:smartTag w:uri="urn:schemas-microsoft-com:office:smarttags" w:element="metricconverter">
        <w:smartTagPr>
          <w:attr w:name="ProductID" w:val="1995 г"/>
        </w:smartTagPr>
        <w:r w:rsidRPr="003954E3">
          <w:rPr>
            <w:rFonts w:ascii="Times New Roman" w:hAnsi="Times New Roman"/>
            <w:sz w:val="20"/>
          </w:rPr>
          <w:t>1995 г</w:t>
        </w:r>
      </w:smartTag>
      <w:r w:rsidRPr="003954E3">
        <w:rPr>
          <w:rFonts w:ascii="Times New Roman" w:hAnsi="Times New Roman"/>
          <w:sz w:val="20"/>
        </w:rPr>
        <w:t>. вышла новая версия Windows-95, давая отсчет началу нового периода в управлении Западной региональной ц</w:t>
      </w:r>
      <w:r w:rsidRPr="003954E3">
        <w:rPr>
          <w:rFonts w:ascii="Times New Roman" w:hAnsi="Times New Roman"/>
          <w:sz w:val="20"/>
        </w:rPr>
        <w:t>и</w:t>
      </w:r>
      <w:r w:rsidRPr="003954E3">
        <w:rPr>
          <w:rFonts w:ascii="Times New Roman" w:hAnsi="Times New Roman"/>
          <w:sz w:val="20"/>
        </w:rPr>
        <w:t>вилизацией по 3000-летней библейской ко</w:t>
      </w:r>
      <w:r w:rsidRPr="003954E3">
        <w:rPr>
          <w:rFonts w:ascii="Times New Roman" w:hAnsi="Times New Roman"/>
          <w:sz w:val="20"/>
        </w:rPr>
        <w:t>н</w:t>
      </w:r>
      <w:r w:rsidRPr="003954E3">
        <w:rPr>
          <w:rFonts w:ascii="Times New Roman" w:hAnsi="Times New Roman"/>
          <w:sz w:val="20"/>
        </w:rPr>
        <w:t>цепции.</w:t>
      </w:r>
    </w:p>
    <w:p w14:paraId="7273171E" w14:textId="77777777" w:rsidR="005417A6" w:rsidRPr="003954E3" w:rsidRDefault="005417A6" w:rsidP="00C345E8">
      <w:pPr>
        <w:ind w:firstLine="425"/>
        <w:jc w:val="both"/>
        <w:rPr>
          <w:rFonts w:ascii="Times New Roman" w:hAnsi="Times New Roman"/>
          <w:sz w:val="20"/>
        </w:rPr>
      </w:pPr>
      <w:r w:rsidRPr="003954E3">
        <w:rPr>
          <w:rFonts w:ascii="Times New Roman" w:hAnsi="Times New Roman"/>
          <w:sz w:val="20"/>
        </w:rPr>
        <w:t>То есть исторически реально стратегич</w:t>
      </w:r>
      <w:r>
        <w:rPr>
          <w:rFonts w:ascii="Times New Roman" w:hAnsi="Times New Roman"/>
          <w:sz w:val="20"/>
        </w:rPr>
        <w:t>еская оборонная инициатива (СОИ </w:t>
      </w:r>
      <w:r w:rsidRPr="003954E3">
        <w:rPr>
          <w:rFonts w:ascii="Times New Roman" w:hAnsi="Times New Roman"/>
          <w:sz w:val="20"/>
        </w:rPr>
        <w:t xml:space="preserve">— </w:t>
      </w:r>
      <w:r>
        <w:rPr>
          <w:rFonts w:ascii="Times New Roman" w:hAnsi="Times New Roman"/>
          <w:sz w:val="20"/>
        </w:rPr>
        <w:t>«</w:t>
      </w:r>
      <w:r w:rsidRPr="003954E3">
        <w:rPr>
          <w:rFonts w:ascii="Times New Roman" w:hAnsi="Times New Roman"/>
          <w:sz w:val="20"/>
        </w:rPr>
        <w:t>звездные войны</w:t>
      </w:r>
      <w:r>
        <w:rPr>
          <w:rFonts w:ascii="Times New Roman" w:hAnsi="Times New Roman"/>
          <w:sz w:val="20"/>
        </w:rPr>
        <w:t>»</w:t>
      </w:r>
      <w:r w:rsidRPr="003954E3">
        <w:rPr>
          <w:rFonts w:ascii="Times New Roman" w:hAnsi="Times New Roman"/>
          <w:sz w:val="20"/>
        </w:rPr>
        <w:t>) — это п</w:t>
      </w:r>
      <w:r w:rsidRPr="003954E3">
        <w:rPr>
          <w:rFonts w:ascii="Times New Roman" w:hAnsi="Times New Roman"/>
          <w:sz w:val="20"/>
        </w:rPr>
        <w:t>у</w:t>
      </w:r>
      <w:r w:rsidRPr="003954E3">
        <w:rPr>
          <w:rFonts w:ascii="Times New Roman" w:hAnsi="Times New Roman"/>
          <w:sz w:val="20"/>
        </w:rPr>
        <w:t xml:space="preserve">гало, а господство MS-DOS и Windows </w:t>
      </w:r>
      <w:r w:rsidRPr="003954E3">
        <w:rPr>
          <w:rFonts w:ascii="Times New Roman" w:hAnsi="Times New Roman"/>
          <w:sz w:val="20"/>
        </w:rPr>
        <w:lastRenderedPageBreak/>
        <w:t>фирмы Microsoft — реальное глобальное завоевание тех, кто контролирует юридич</w:t>
      </w:r>
      <w:r w:rsidRPr="003954E3">
        <w:rPr>
          <w:rFonts w:ascii="Times New Roman" w:hAnsi="Times New Roman"/>
          <w:sz w:val="20"/>
        </w:rPr>
        <w:t>е</w:t>
      </w:r>
      <w:r w:rsidRPr="003954E3">
        <w:rPr>
          <w:rFonts w:ascii="Times New Roman" w:hAnsi="Times New Roman"/>
          <w:sz w:val="20"/>
        </w:rPr>
        <w:t>ских владельцев Microsoft.</w:t>
      </w:r>
    </w:p>
    <w:p w14:paraId="444ACAF7" w14:textId="77777777" w:rsidR="005417A6" w:rsidRPr="003954E3" w:rsidRDefault="005417A6" w:rsidP="00E050F8">
      <w:pPr>
        <w:ind w:firstLine="425"/>
        <w:jc w:val="both"/>
        <w:rPr>
          <w:rFonts w:ascii="Times New Roman" w:hAnsi="Times New Roman"/>
          <w:sz w:val="20"/>
        </w:rPr>
      </w:pPr>
      <w:r w:rsidRPr="003954E3">
        <w:rPr>
          <w:rFonts w:ascii="Times New Roman" w:hAnsi="Times New Roman"/>
          <w:sz w:val="20"/>
        </w:rPr>
        <w:t>В условиях нашей страны компьютеризация не зашла еще столь далеко, чтобы мы были в полной завис</w:t>
      </w:r>
      <w:r w:rsidRPr="003954E3">
        <w:rPr>
          <w:rFonts w:ascii="Times New Roman" w:hAnsi="Times New Roman"/>
          <w:sz w:val="20"/>
        </w:rPr>
        <w:t>и</w:t>
      </w:r>
      <w:r w:rsidRPr="003954E3">
        <w:rPr>
          <w:rFonts w:ascii="Times New Roman" w:hAnsi="Times New Roman"/>
          <w:sz w:val="20"/>
        </w:rPr>
        <w:t>мости от работы компьютерной техники и ее программного обеспечения. Но для тех стран, где компьютер, тем более нос</w:t>
      </w:r>
      <w:r w:rsidRPr="003954E3">
        <w:rPr>
          <w:rFonts w:ascii="Times New Roman" w:hAnsi="Times New Roman"/>
          <w:sz w:val="20"/>
        </w:rPr>
        <w:t>и</w:t>
      </w:r>
      <w:r w:rsidRPr="003954E3">
        <w:rPr>
          <w:rFonts w:ascii="Times New Roman" w:hAnsi="Times New Roman"/>
          <w:sz w:val="20"/>
        </w:rPr>
        <w:t>мый с собой, — атрибут повседневности, он же и представляет опасность в определенных социальных условиях. Как-то по телевидению был показан американский фильм сюжет которого сводится к одной фр</w:t>
      </w:r>
      <w:r w:rsidRPr="003954E3">
        <w:rPr>
          <w:rFonts w:ascii="Times New Roman" w:hAnsi="Times New Roman"/>
          <w:sz w:val="20"/>
        </w:rPr>
        <w:t>а</w:t>
      </w:r>
      <w:r w:rsidRPr="003954E3">
        <w:rPr>
          <w:rFonts w:ascii="Times New Roman" w:hAnsi="Times New Roman"/>
          <w:sz w:val="20"/>
        </w:rPr>
        <w:t>зе: о роли компьютера в мире тех, кто не умеет воспринимать мир, как он есть, думать сам и перед</w:t>
      </w:r>
      <w:r w:rsidRPr="003954E3">
        <w:rPr>
          <w:rFonts w:ascii="Times New Roman" w:hAnsi="Times New Roman"/>
          <w:sz w:val="20"/>
        </w:rPr>
        <w:t>о</w:t>
      </w:r>
      <w:r w:rsidRPr="003954E3">
        <w:rPr>
          <w:rFonts w:ascii="Times New Roman" w:hAnsi="Times New Roman"/>
          <w:sz w:val="20"/>
        </w:rPr>
        <w:t>веряется в кризисной ситуации компьютерной подде</w:t>
      </w:r>
      <w:r>
        <w:rPr>
          <w:rFonts w:ascii="Times New Roman" w:hAnsi="Times New Roman"/>
          <w:sz w:val="20"/>
        </w:rPr>
        <w:t>р</w:t>
      </w:r>
      <w:r w:rsidRPr="003954E3">
        <w:rPr>
          <w:rFonts w:ascii="Times New Roman" w:hAnsi="Times New Roman"/>
          <w:sz w:val="20"/>
        </w:rPr>
        <w:t>жке. Группа специалистов ВМС ведет установку страт</w:t>
      </w:r>
      <w:r w:rsidRPr="003954E3">
        <w:rPr>
          <w:rFonts w:ascii="Times New Roman" w:hAnsi="Times New Roman"/>
          <w:sz w:val="20"/>
        </w:rPr>
        <w:t>е</w:t>
      </w:r>
      <w:r w:rsidRPr="003954E3">
        <w:rPr>
          <w:rFonts w:ascii="Times New Roman" w:hAnsi="Times New Roman"/>
          <w:sz w:val="20"/>
        </w:rPr>
        <w:t>гического ракетного оружия на дне океана, совмещая это с какими-то геологическими исследованиями. В ходе исследов</w:t>
      </w:r>
      <w:r w:rsidRPr="003954E3">
        <w:rPr>
          <w:rFonts w:ascii="Times New Roman" w:hAnsi="Times New Roman"/>
          <w:sz w:val="20"/>
        </w:rPr>
        <w:t>а</w:t>
      </w:r>
      <w:r w:rsidRPr="003954E3">
        <w:rPr>
          <w:rFonts w:ascii="Times New Roman" w:hAnsi="Times New Roman"/>
          <w:sz w:val="20"/>
        </w:rPr>
        <w:t xml:space="preserve">ний вскрывается геологическая полость, в которой сохранилась реликтовая биосфера. Некая </w:t>
      </w:r>
      <w:r>
        <w:rPr>
          <w:rFonts w:ascii="Times New Roman" w:hAnsi="Times New Roman"/>
          <w:sz w:val="20"/>
        </w:rPr>
        <w:t>«</w:t>
      </w:r>
      <w:r w:rsidRPr="003954E3">
        <w:rPr>
          <w:rFonts w:ascii="Times New Roman" w:hAnsi="Times New Roman"/>
          <w:sz w:val="20"/>
        </w:rPr>
        <w:t>зверушка</w:t>
      </w:r>
      <w:r>
        <w:rPr>
          <w:rFonts w:ascii="Times New Roman" w:hAnsi="Times New Roman"/>
          <w:sz w:val="20"/>
        </w:rPr>
        <w:t>»</w:t>
      </w:r>
      <w:r w:rsidRPr="003954E3">
        <w:rPr>
          <w:rFonts w:ascii="Times New Roman" w:hAnsi="Times New Roman"/>
          <w:sz w:val="20"/>
        </w:rPr>
        <w:t>, в</w:t>
      </w:r>
      <w:r w:rsidRPr="003954E3">
        <w:rPr>
          <w:rFonts w:ascii="Times New Roman" w:hAnsi="Times New Roman"/>
          <w:sz w:val="20"/>
        </w:rPr>
        <w:t>ы</w:t>
      </w:r>
      <w:r w:rsidRPr="003954E3">
        <w:rPr>
          <w:rFonts w:ascii="Times New Roman" w:hAnsi="Times New Roman"/>
          <w:sz w:val="20"/>
        </w:rPr>
        <w:t>рвавшись из полости на свободу, нападает на участников экспедиции и ломает вверенную им технику, в результате чего возникает аварийная ситуация. В этой ситуации команда обращается за по</w:t>
      </w:r>
      <w:r w:rsidRPr="003954E3">
        <w:rPr>
          <w:rFonts w:ascii="Times New Roman" w:hAnsi="Times New Roman"/>
          <w:sz w:val="20"/>
        </w:rPr>
        <w:t>д</w:t>
      </w:r>
      <w:r w:rsidRPr="003954E3">
        <w:rPr>
          <w:rFonts w:ascii="Times New Roman" w:hAnsi="Times New Roman"/>
          <w:sz w:val="20"/>
        </w:rPr>
        <w:t xml:space="preserve">держкой в принятии управленческих решений к компьютерной </w:t>
      </w:r>
      <w:r w:rsidRPr="003954E3">
        <w:rPr>
          <w:rFonts w:ascii="Times New Roman" w:hAnsi="Times New Roman"/>
          <w:i/>
          <w:sz w:val="20"/>
        </w:rPr>
        <w:t>экспертной системе</w:t>
      </w:r>
      <w:r w:rsidRPr="003954E3">
        <w:rPr>
          <w:rFonts w:ascii="Times New Roman" w:hAnsi="Times New Roman"/>
          <w:sz w:val="20"/>
        </w:rPr>
        <w:t>. Система задает вопрос: что происходит? — и предлагает выбор отв</w:t>
      </w:r>
      <w:r w:rsidRPr="003954E3">
        <w:rPr>
          <w:rFonts w:ascii="Times New Roman" w:hAnsi="Times New Roman"/>
          <w:sz w:val="20"/>
        </w:rPr>
        <w:t>е</w:t>
      </w:r>
      <w:r w:rsidRPr="003954E3">
        <w:rPr>
          <w:rFonts w:ascii="Times New Roman" w:hAnsi="Times New Roman"/>
          <w:sz w:val="20"/>
        </w:rPr>
        <w:t>тов: 1) авария в результате природного явления и 2) авария в результате нап</w:t>
      </w:r>
      <w:r w:rsidRPr="003954E3">
        <w:rPr>
          <w:rFonts w:ascii="Times New Roman" w:hAnsi="Times New Roman"/>
          <w:sz w:val="20"/>
        </w:rPr>
        <w:t>а</w:t>
      </w:r>
      <w:r w:rsidRPr="003954E3">
        <w:rPr>
          <w:rFonts w:ascii="Times New Roman" w:hAnsi="Times New Roman"/>
          <w:sz w:val="20"/>
        </w:rPr>
        <w:t>дения. Все считают, что аварийная ситуация возникла в результате нападения и из программного меню выбирают второе. Но разработчики программного продукта, обеспечивающего поддержку решений в кризисных ситуациях</w:t>
      </w:r>
      <w:r>
        <w:rPr>
          <w:rFonts w:ascii="Times New Roman" w:hAnsi="Times New Roman"/>
          <w:sz w:val="20"/>
        </w:rPr>
        <w:t>,</w:t>
      </w:r>
      <w:r w:rsidRPr="003954E3">
        <w:rPr>
          <w:rFonts w:ascii="Times New Roman" w:hAnsi="Times New Roman"/>
          <w:sz w:val="20"/>
        </w:rPr>
        <w:t xml:space="preserve"> имели в</w:t>
      </w:r>
      <w:r>
        <w:rPr>
          <w:rFonts w:ascii="Times New Roman" w:hAnsi="Times New Roman"/>
          <w:sz w:val="20"/>
        </w:rPr>
        <w:t xml:space="preserve"> </w:t>
      </w:r>
      <w:r w:rsidRPr="003954E3">
        <w:rPr>
          <w:rFonts w:ascii="Times New Roman" w:hAnsi="Times New Roman"/>
          <w:sz w:val="20"/>
        </w:rPr>
        <w:t>виду нападение реального противника, в то вр</w:t>
      </w:r>
      <w:r w:rsidRPr="003954E3">
        <w:rPr>
          <w:rFonts w:ascii="Times New Roman" w:hAnsi="Times New Roman"/>
          <w:sz w:val="20"/>
        </w:rPr>
        <w:t>е</w:t>
      </w:r>
      <w:r w:rsidRPr="003954E3">
        <w:rPr>
          <w:rFonts w:ascii="Times New Roman" w:hAnsi="Times New Roman"/>
          <w:sz w:val="20"/>
        </w:rPr>
        <w:t xml:space="preserve">мя как, обратившиеся к компьютерной поддержке имели в виду нападение реликтовой </w:t>
      </w:r>
      <w:r>
        <w:rPr>
          <w:rFonts w:ascii="Times New Roman" w:hAnsi="Times New Roman"/>
          <w:sz w:val="20"/>
        </w:rPr>
        <w:t>«</w:t>
      </w:r>
      <w:r w:rsidRPr="003954E3">
        <w:rPr>
          <w:rFonts w:ascii="Times New Roman" w:hAnsi="Times New Roman"/>
          <w:sz w:val="20"/>
        </w:rPr>
        <w:t>зверушки</w:t>
      </w:r>
      <w:r>
        <w:rPr>
          <w:rFonts w:ascii="Times New Roman" w:hAnsi="Times New Roman"/>
          <w:sz w:val="20"/>
        </w:rPr>
        <w:t>»</w:t>
      </w:r>
      <w:r w:rsidRPr="003954E3">
        <w:rPr>
          <w:rFonts w:ascii="Times New Roman" w:hAnsi="Times New Roman"/>
          <w:sz w:val="20"/>
        </w:rPr>
        <w:t>. В результате такого несовпадения параметров, принятых по умолчанию разр</w:t>
      </w:r>
      <w:r w:rsidRPr="003954E3">
        <w:rPr>
          <w:rFonts w:ascii="Times New Roman" w:hAnsi="Times New Roman"/>
          <w:sz w:val="20"/>
        </w:rPr>
        <w:t>а</w:t>
      </w:r>
      <w:r w:rsidRPr="003954E3">
        <w:rPr>
          <w:rFonts w:ascii="Times New Roman" w:hAnsi="Times New Roman"/>
          <w:sz w:val="20"/>
        </w:rPr>
        <w:t>ботчиком и пользователем, аварийная ситуация усугубляется, поскольку пе</w:t>
      </w:r>
      <w:r w:rsidRPr="003954E3">
        <w:rPr>
          <w:rFonts w:ascii="Times New Roman" w:hAnsi="Times New Roman"/>
          <w:sz w:val="20"/>
        </w:rPr>
        <w:t>р</w:t>
      </w:r>
      <w:r w:rsidRPr="003954E3">
        <w:rPr>
          <w:rFonts w:ascii="Times New Roman" w:hAnsi="Times New Roman"/>
          <w:sz w:val="20"/>
        </w:rPr>
        <w:t>вое, что делает программа — она подрывает ядерный боезапас, установленный на по</w:t>
      </w:r>
      <w:r w:rsidRPr="003954E3">
        <w:rPr>
          <w:rFonts w:ascii="Times New Roman" w:hAnsi="Times New Roman"/>
          <w:sz w:val="20"/>
        </w:rPr>
        <w:t>д</w:t>
      </w:r>
      <w:r w:rsidRPr="003954E3">
        <w:rPr>
          <w:rFonts w:ascii="Times New Roman" w:hAnsi="Times New Roman"/>
          <w:sz w:val="20"/>
        </w:rPr>
        <w:t>водном плато.</w:t>
      </w:r>
    </w:p>
    <w:p w14:paraId="04594352" w14:textId="77777777" w:rsidR="005417A6" w:rsidRDefault="005417A6" w:rsidP="00E050F8">
      <w:pPr>
        <w:ind w:firstLine="425"/>
        <w:jc w:val="both"/>
        <w:rPr>
          <w:rFonts w:ascii="Times New Roman" w:hAnsi="Times New Roman"/>
          <w:sz w:val="20"/>
        </w:rPr>
      </w:pPr>
      <w:r w:rsidRPr="003954E3">
        <w:rPr>
          <w:rFonts w:ascii="Times New Roman" w:hAnsi="Times New Roman"/>
          <w:sz w:val="20"/>
        </w:rPr>
        <w:t>Характерно и то, что виновник усугубления кризисной ситуации по с</w:t>
      </w:r>
      <w:r w:rsidRPr="003954E3">
        <w:rPr>
          <w:rFonts w:ascii="Times New Roman" w:hAnsi="Times New Roman"/>
          <w:sz w:val="20"/>
        </w:rPr>
        <w:t>ю</w:t>
      </w:r>
      <w:r w:rsidRPr="003954E3">
        <w:rPr>
          <w:rFonts w:ascii="Times New Roman" w:hAnsi="Times New Roman"/>
          <w:sz w:val="20"/>
        </w:rPr>
        <w:t xml:space="preserve">жету фильма искренне полагает, что ошибся компьютер, разработчики, но не он сам, когда бездумно сыграл с компьютером в </w:t>
      </w:r>
      <w:r>
        <w:rPr>
          <w:rFonts w:ascii="Times New Roman" w:hAnsi="Times New Roman"/>
          <w:sz w:val="20"/>
        </w:rPr>
        <w:t>«</w:t>
      </w:r>
      <w:r w:rsidRPr="003954E3">
        <w:rPr>
          <w:rFonts w:ascii="Times New Roman" w:hAnsi="Times New Roman"/>
          <w:sz w:val="20"/>
        </w:rPr>
        <w:t>угадайку</w:t>
      </w:r>
      <w:r>
        <w:rPr>
          <w:rFonts w:ascii="Times New Roman" w:hAnsi="Times New Roman"/>
          <w:sz w:val="20"/>
        </w:rPr>
        <w:t>»</w:t>
      </w:r>
      <w:r w:rsidRPr="003954E3">
        <w:rPr>
          <w:rFonts w:ascii="Times New Roman" w:hAnsi="Times New Roman"/>
          <w:sz w:val="20"/>
        </w:rPr>
        <w:t>, пер</w:t>
      </w:r>
      <w:r w:rsidRPr="003954E3">
        <w:rPr>
          <w:rFonts w:ascii="Times New Roman" w:hAnsi="Times New Roman"/>
          <w:sz w:val="20"/>
        </w:rPr>
        <w:t>е</w:t>
      </w:r>
      <w:r w:rsidRPr="003954E3">
        <w:rPr>
          <w:rFonts w:ascii="Times New Roman" w:hAnsi="Times New Roman"/>
          <w:sz w:val="20"/>
        </w:rPr>
        <w:t>доверив ему все управление; все остальные участники событий в фильме, вынужденные расхлебывать после</w:t>
      </w:r>
      <w:r w:rsidRPr="003954E3">
        <w:rPr>
          <w:rFonts w:ascii="Times New Roman" w:hAnsi="Times New Roman"/>
          <w:sz w:val="20"/>
        </w:rPr>
        <w:t>д</w:t>
      </w:r>
      <w:r w:rsidRPr="003954E3">
        <w:rPr>
          <w:rFonts w:ascii="Times New Roman" w:hAnsi="Times New Roman"/>
          <w:sz w:val="20"/>
        </w:rPr>
        <w:t>ствия, в вопросах отношений с бортовым компьютером полностью доверяются компь</w:t>
      </w:r>
      <w:r w:rsidRPr="003954E3">
        <w:rPr>
          <w:rFonts w:ascii="Times New Roman" w:hAnsi="Times New Roman"/>
          <w:sz w:val="20"/>
        </w:rPr>
        <w:t>ю</w:t>
      </w:r>
      <w:r w:rsidRPr="003954E3">
        <w:rPr>
          <w:rFonts w:ascii="Times New Roman" w:hAnsi="Times New Roman"/>
          <w:sz w:val="20"/>
        </w:rPr>
        <w:t>терщику, в результате чего возникает цепочка власти: 1)</w:t>
      </w:r>
      <w:r>
        <w:rPr>
          <w:rFonts w:ascii="Times New Roman" w:hAnsi="Times New Roman"/>
          <w:sz w:val="20"/>
        </w:rPr>
        <w:t> </w:t>
      </w:r>
      <w:r w:rsidRPr="003954E3">
        <w:rPr>
          <w:rFonts w:ascii="Times New Roman" w:hAnsi="Times New Roman"/>
          <w:sz w:val="20"/>
        </w:rPr>
        <w:t>компьютер, максимум с искусственным интеллектом, 2)</w:t>
      </w:r>
      <w:r>
        <w:rPr>
          <w:rFonts w:ascii="Times New Roman" w:hAnsi="Times New Roman"/>
          <w:sz w:val="20"/>
        </w:rPr>
        <w:t> </w:t>
      </w:r>
      <w:r w:rsidRPr="003954E3">
        <w:rPr>
          <w:rFonts w:ascii="Times New Roman" w:hAnsi="Times New Roman"/>
          <w:sz w:val="20"/>
        </w:rPr>
        <w:t>компьютерщик с вырубленным, отключенным собств</w:t>
      </w:r>
      <w:r>
        <w:rPr>
          <w:rFonts w:ascii="Times New Roman" w:hAnsi="Times New Roman"/>
          <w:sz w:val="20"/>
        </w:rPr>
        <w:t>е</w:t>
      </w:r>
      <w:r w:rsidRPr="003954E3">
        <w:rPr>
          <w:rFonts w:ascii="Times New Roman" w:hAnsi="Times New Roman"/>
          <w:sz w:val="20"/>
        </w:rPr>
        <w:t>нным интеллектом, 3)</w:t>
      </w:r>
      <w:r>
        <w:rPr>
          <w:rFonts w:ascii="Times New Roman" w:hAnsi="Times New Roman"/>
          <w:sz w:val="20"/>
        </w:rPr>
        <w:t> </w:t>
      </w:r>
      <w:r w:rsidRPr="003954E3">
        <w:rPr>
          <w:rFonts w:ascii="Times New Roman" w:hAnsi="Times New Roman"/>
          <w:sz w:val="20"/>
        </w:rPr>
        <w:t>колле</w:t>
      </w:r>
      <w:r w:rsidRPr="003954E3">
        <w:rPr>
          <w:rFonts w:ascii="Times New Roman" w:hAnsi="Times New Roman"/>
          <w:sz w:val="20"/>
        </w:rPr>
        <w:t>к</w:t>
      </w:r>
      <w:r w:rsidRPr="003954E3">
        <w:rPr>
          <w:rFonts w:ascii="Times New Roman" w:hAnsi="Times New Roman"/>
          <w:sz w:val="20"/>
        </w:rPr>
        <w:t>тив узких специалистов, каждый из которых недееспособен вне своей профе</w:t>
      </w:r>
      <w:r w:rsidRPr="003954E3">
        <w:rPr>
          <w:rFonts w:ascii="Times New Roman" w:hAnsi="Times New Roman"/>
          <w:sz w:val="20"/>
        </w:rPr>
        <w:t>с</w:t>
      </w:r>
      <w:r w:rsidRPr="003954E3">
        <w:rPr>
          <w:rFonts w:ascii="Times New Roman" w:hAnsi="Times New Roman"/>
          <w:sz w:val="20"/>
        </w:rPr>
        <w:t>сии. Сюжет фильма расписали сценаристы, но развитие сюжета вполне жизненно для любого</w:t>
      </w:r>
      <w:r>
        <w:rPr>
          <w:rFonts w:ascii="Times New Roman" w:hAnsi="Times New Roman"/>
          <w:sz w:val="20"/>
        </w:rPr>
        <w:t xml:space="preserve"> </w:t>
      </w:r>
      <w:r w:rsidRPr="003954E3">
        <w:rPr>
          <w:rFonts w:ascii="Times New Roman" w:hAnsi="Times New Roman"/>
          <w:sz w:val="20"/>
        </w:rPr>
        <w:t>общества, в котором люди живут бездумно, как приде</w:t>
      </w:r>
      <w:r w:rsidRPr="003954E3">
        <w:rPr>
          <w:rFonts w:ascii="Times New Roman" w:hAnsi="Times New Roman"/>
          <w:sz w:val="20"/>
        </w:rPr>
        <w:t>т</w:t>
      </w:r>
      <w:r w:rsidRPr="003954E3">
        <w:rPr>
          <w:rFonts w:ascii="Times New Roman" w:hAnsi="Times New Roman"/>
          <w:sz w:val="20"/>
        </w:rPr>
        <w:t>ся усугубляя ситуацию, порожденную их же бездумьем. В масштабах цивил</w:t>
      </w:r>
      <w:r w:rsidRPr="003954E3">
        <w:rPr>
          <w:rFonts w:ascii="Times New Roman" w:hAnsi="Times New Roman"/>
          <w:sz w:val="20"/>
        </w:rPr>
        <w:t>и</w:t>
      </w:r>
      <w:r w:rsidRPr="003954E3">
        <w:rPr>
          <w:rFonts w:ascii="Times New Roman" w:hAnsi="Times New Roman"/>
          <w:sz w:val="20"/>
        </w:rPr>
        <w:t>зации такая упорядоченность в иерархии зависимости означает, что человеч</w:t>
      </w:r>
      <w:r w:rsidRPr="003954E3">
        <w:rPr>
          <w:rFonts w:ascii="Times New Roman" w:hAnsi="Times New Roman"/>
          <w:sz w:val="20"/>
        </w:rPr>
        <w:t>е</w:t>
      </w:r>
      <w:r w:rsidRPr="003954E3">
        <w:rPr>
          <w:rFonts w:ascii="Times New Roman" w:hAnsi="Times New Roman"/>
          <w:sz w:val="20"/>
        </w:rPr>
        <w:t xml:space="preserve">ство — придаток и невольник техносферы, но не техносфера — одна из сторон многогранной деятельности общества людей. И в состоянии техносферы </w:t>
      </w:r>
      <w:r w:rsidRPr="003954E3">
        <w:rPr>
          <w:rFonts w:ascii="Times New Roman" w:hAnsi="Times New Roman"/>
          <w:sz w:val="20"/>
        </w:rPr>
        <w:lastRenderedPageBreak/>
        <w:t>о</w:t>
      </w:r>
      <w:r w:rsidRPr="003954E3">
        <w:rPr>
          <w:rFonts w:ascii="Times New Roman" w:hAnsi="Times New Roman"/>
          <w:sz w:val="20"/>
        </w:rPr>
        <w:t>т</w:t>
      </w:r>
      <w:r w:rsidRPr="003954E3">
        <w:rPr>
          <w:rFonts w:ascii="Times New Roman" w:hAnsi="Times New Roman"/>
          <w:sz w:val="20"/>
        </w:rPr>
        <w:t>ражено мировоззрение людей. Человек может выразить в программном пр</w:t>
      </w:r>
      <w:r w:rsidRPr="003954E3">
        <w:rPr>
          <w:rFonts w:ascii="Times New Roman" w:hAnsi="Times New Roman"/>
          <w:sz w:val="20"/>
        </w:rPr>
        <w:t>о</w:t>
      </w:r>
      <w:r w:rsidRPr="003954E3">
        <w:rPr>
          <w:rFonts w:ascii="Times New Roman" w:hAnsi="Times New Roman"/>
          <w:sz w:val="20"/>
        </w:rPr>
        <w:t>дукте только свое мировоззрение со всеми его ошибками. Поэтому, если л</w:t>
      </w:r>
      <w:r w:rsidRPr="003954E3">
        <w:rPr>
          <w:rFonts w:ascii="Times New Roman" w:hAnsi="Times New Roman"/>
          <w:sz w:val="20"/>
        </w:rPr>
        <w:t>ю</w:t>
      </w:r>
      <w:r w:rsidRPr="003954E3">
        <w:rPr>
          <w:rFonts w:ascii="Times New Roman" w:hAnsi="Times New Roman"/>
          <w:sz w:val="20"/>
        </w:rPr>
        <w:t>ди</w:t>
      </w:r>
      <w:r>
        <w:rPr>
          <w:rFonts w:ascii="Times New Roman" w:hAnsi="Times New Roman"/>
          <w:sz w:val="20"/>
        </w:rPr>
        <w:t> </w:t>
      </w:r>
      <w:r w:rsidRPr="003954E3">
        <w:rPr>
          <w:rFonts w:ascii="Times New Roman" w:hAnsi="Times New Roman"/>
          <w:sz w:val="20"/>
        </w:rPr>
        <w:t>— невольники техносферы, то это потому, что</w:t>
      </w:r>
      <w:r>
        <w:rPr>
          <w:rFonts w:ascii="Times New Roman" w:hAnsi="Times New Roman"/>
          <w:sz w:val="20"/>
        </w:rPr>
        <w:t xml:space="preserve"> </w:t>
      </w:r>
      <w:r w:rsidRPr="003954E3">
        <w:rPr>
          <w:rFonts w:ascii="Times New Roman" w:hAnsi="Times New Roman"/>
          <w:i/>
          <w:sz w:val="20"/>
        </w:rPr>
        <w:t xml:space="preserve">объективно </w:t>
      </w:r>
      <w:r w:rsidRPr="003954E3">
        <w:rPr>
          <w:rFonts w:ascii="Times New Roman" w:hAnsi="Times New Roman"/>
          <w:sz w:val="20"/>
        </w:rPr>
        <w:t>в техносфере выразилось мировоззрение невольников и рабовл</w:t>
      </w:r>
      <w:r w:rsidRPr="003954E3">
        <w:rPr>
          <w:rFonts w:ascii="Times New Roman" w:hAnsi="Times New Roman"/>
          <w:sz w:val="20"/>
        </w:rPr>
        <w:t>а</w:t>
      </w:r>
      <w:r w:rsidRPr="003954E3">
        <w:rPr>
          <w:rFonts w:ascii="Times New Roman" w:hAnsi="Times New Roman"/>
          <w:sz w:val="20"/>
        </w:rPr>
        <w:t>дельцев.</w:t>
      </w:r>
    </w:p>
    <w:p w14:paraId="6F784F3E" w14:textId="77777777" w:rsidR="005417A6" w:rsidRPr="003954E3" w:rsidRDefault="005417A6" w:rsidP="00E050F8">
      <w:pPr>
        <w:ind w:firstLine="425"/>
        <w:jc w:val="both"/>
        <w:rPr>
          <w:rFonts w:ascii="Times New Roman" w:hAnsi="Times New Roman"/>
          <w:b/>
          <w:sz w:val="20"/>
        </w:rPr>
      </w:pPr>
      <w:r w:rsidRPr="003954E3">
        <w:rPr>
          <w:rFonts w:ascii="Times New Roman" w:hAnsi="Times New Roman"/>
          <w:sz w:val="20"/>
        </w:rPr>
        <w:t xml:space="preserve">Искусственная нога или рука одним словом называется </w:t>
      </w:r>
      <w:r>
        <w:rPr>
          <w:rFonts w:ascii="Times New Roman" w:hAnsi="Times New Roman"/>
          <w:sz w:val="20"/>
        </w:rPr>
        <w:t>«</w:t>
      </w:r>
      <w:r w:rsidRPr="003954E3">
        <w:rPr>
          <w:rFonts w:ascii="Times New Roman" w:hAnsi="Times New Roman"/>
          <w:sz w:val="20"/>
        </w:rPr>
        <w:t>протезом</w:t>
      </w:r>
      <w:r>
        <w:rPr>
          <w:rFonts w:ascii="Times New Roman" w:hAnsi="Times New Roman"/>
          <w:sz w:val="20"/>
        </w:rPr>
        <w:t>»</w:t>
      </w:r>
      <w:r w:rsidRPr="003954E3">
        <w:rPr>
          <w:rFonts w:ascii="Times New Roman" w:hAnsi="Times New Roman"/>
          <w:sz w:val="20"/>
        </w:rPr>
        <w:t xml:space="preserve">; тем не менее </w:t>
      </w:r>
      <w:r>
        <w:rPr>
          <w:rFonts w:ascii="Times New Roman" w:hAnsi="Times New Roman"/>
          <w:sz w:val="20"/>
        </w:rPr>
        <w:t>«</w:t>
      </w:r>
      <w:r w:rsidRPr="003954E3">
        <w:rPr>
          <w:rFonts w:ascii="Times New Roman" w:hAnsi="Times New Roman"/>
          <w:sz w:val="20"/>
        </w:rPr>
        <w:t>искусственный интеллект</w:t>
      </w:r>
      <w:r>
        <w:rPr>
          <w:rFonts w:ascii="Times New Roman" w:hAnsi="Times New Roman"/>
          <w:sz w:val="20"/>
        </w:rPr>
        <w:t>»</w:t>
      </w:r>
      <w:r w:rsidRPr="003954E3">
        <w:rPr>
          <w:rFonts w:ascii="Times New Roman" w:hAnsi="Times New Roman"/>
          <w:sz w:val="20"/>
        </w:rPr>
        <w:t xml:space="preserve"> на элементной базе куда более примитивной чем та, на которой основан индивидуальный интеллект ч</w:t>
      </w:r>
      <w:r w:rsidRPr="003954E3">
        <w:rPr>
          <w:rFonts w:ascii="Times New Roman" w:hAnsi="Times New Roman"/>
          <w:sz w:val="20"/>
        </w:rPr>
        <w:t>е</w:t>
      </w:r>
      <w:r w:rsidRPr="003954E3">
        <w:rPr>
          <w:rFonts w:ascii="Times New Roman" w:hAnsi="Times New Roman"/>
          <w:sz w:val="20"/>
        </w:rPr>
        <w:t>ловека, не говоря уж о возможности соборного интеллекта многих людей, тем не менее считается не протезом, а усилителем человеческого — сейчас; а фантасты строят сюжеты, в которых искусственный интеллект превосходит человеч</w:t>
      </w:r>
      <w:r w:rsidRPr="003954E3">
        <w:rPr>
          <w:rFonts w:ascii="Times New Roman" w:hAnsi="Times New Roman"/>
          <w:sz w:val="20"/>
        </w:rPr>
        <w:t>е</w:t>
      </w:r>
      <w:r w:rsidRPr="003954E3">
        <w:rPr>
          <w:rFonts w:ascii="Times New Roman" w:hAnsi="Times New Roman"/>
          <w:sz w:val="20"/>
        </w:rPr>
        <w:t>ский.</w:t>
      </w:r>
    </w:p>
    <w:p w14:paraId="7584EF09" w14:textId="77777777" w:rsidR="005417A6" w:rsidRPr="003954E3" w:rsidRDefault="005417A6" w:rsidP="00E050F8">
      <w:pPr>
        <w:ind w:firstLine="425"/>
        <w:jc w:val="both"/>
        <w:rPr>
          <w:rFonts w:ascii="Times New Roman" w:hAnsi="Times New Roman"/>
          <w:sz w:val="20"/>
        </w:rPr>
      </w:pPr>
      <w:r w:rsidRPr="003954E3">
        <w:rPr>
          <w:rFonts w:ascii="Times New Roman" w:hAnsi="Times New Roman"/>
          <w:b/>
          <w:sz w:val="20"/>
        </w:rPr>
        <w:t>ПРОМЕЖУТОЧНОЕ ПОДВЕДЕНИЕ ИТОГОВ.</w:t>
      </w:r>
      <w:r w:rsidRPr="003954E3">
        <w:rPr>
          <w:rFonts w:ascii="Times New Roman" w:hAnsi="Times New Roman"/>
          <w:sz w:val="20"/>
        </w:rPr>
        <w:t xml:space="preserve"> Стратегическая компьютерная инициатива не пре</w:t>
      </w:r>
      <w:r w:rsidRPr="003954E3">
        <w:rPr>
          <w:rFonts w:ascii="Times New Roman" w:hAnsi="Times New Roman"/>
          <w:sz w:val="20"/>
        </w:rPr>
        <w:t>д</w:t>
      </w:r>
      <w:r w:rsidRPr="003954E3">
        <w:rPr>
          <w:rFonts w:ascii="Times New Roman" w:hAnsi="Times New Roman"/>
          <w:sz w:val="20"/>
        </w:rPr>
        <w:t>ставляет реальной угрозы или опасности для общества, обладающего сообразной и соразмерной М</w:t>
      </w:r>
      <w:r w:rsidRPr="003954E3">
        <w:rPr>
          <w:rFonts w:ascii="Times New Roman" w:hAnsi="Times New Roman"/>
          <w:sz w:val="20"/>
        </w:rPr>
        <w:t>и</w:t>
      </w:r>
      <w:r w:rsidRPr="003954E3">
        <w:rPr>
          <w:rFonts w:ascii="Times New Roman" w:hAnsi="Times New Roman"/>
          <w:sz w:val="20"/>
        </w:rPr>
        <w:t>розданию культурой мышления. Общество, в котором господствует бездумье, утрачена или извр</w:t>
      </w:r>
      <w:r w:rsidRPr="003954E3">
        <w:rPr>
          <w:rFonts w:ascii="Times New Roman" w:hAnsi="Times New Roman"/>
          <w:sz w:val="20"/>
        </w:rPr>
        <w:t>а</w:t>
      </w:r>
      <w:r w:rsidRPr="003954E3">
        <w:rPr>
          <w:rFonts w:ascii="Times New Roman" w:hAnsi="Times New Roman"/>
          <w:sz w:val="20"/>
        </w:rPr>
        <w:t>щена культура восприятия мира и культура мышления, обречено пасть жертвой своих же благонамеренных иници</w:t>
      </w:r>
      <w:r w:rsidRPr="003954E3">
        <w:rPr>
          <w:rFonts w:ascii="Times New Roman" w:hAnsi="Times New Roman"/>
          <w:sz w:val="20"/>
        </w:rPr>
        <w:t>а</w:t>
      </w:r>
      <w:r w:rsidRPr="003954E3">
        <w:rPr>
          <w:rFonts w:ascii="Times New Roman" w:hAnsi="Times New Roman"/>
          <w:sz w:val="20"/>
        </w:rPr>
        <w:t>тив.</w:t>
      </w:r>
    </w:p>
    <w:p w14:paraId="07D333AB" w14:textId="77777777" w:rsidR="005417A6" w:rsidRPr="003954E3" w:rsidRDefault="005417A6" w:rsidP="00E050F8">
      <w:pPr>
        <w:ind w:firstLine="425"/>
        <w:jc w:val="both"/>
        <w:rPr>
          <w:rFonts w:ascii="Times New Roman" w:hAnsi="Times New Roman"/>
          <w:sz w:val="20"/>
        </w:rPr>
      </w:pPr>
      <w:r w:rsidRPr="003954E3">
        <w:rPr>
          <w:rFonts w:ascii="Times New Roman" w:hAnsi="Times New Roman"/>
          <w:b/>
          <w:sz w:val="20"/>
        </w:rPr>
        <w:t xml:space="preserve">ДИСТАНЦИОННОЕ ОБУЧЕНИЕ НА ОСНОВЕ КОМПЬЮТЕРНЫХ СЕТЕЙ, КАК ПРИНЦИП ПЕДАГОГИКИ. </w:t>
      </w:r>
      <w:r w:rsidRPr="003954E3">
        <w:rPr>
          <w:rFonts w:ascii="Times New Roman" w:hAnsi="Times New Roman"/>
          <w:sz w:val="20"/>
        </w:rPr>
        <w:t>Если говорить об образовании, обучении, то опыт показывает, что</w:t>
      </w:r>
      <w:r w:rsidRPr="003954E3">
        <w:rPr>
          <w:rFonts w:ascii="Times New Roman" w:hAnsi="Times New Roman"/>
          <w:b/>
          <w:sz w:val="20"/>
        </w:rPr>
        <w:t xml:space="preserve"> освоение знаний челов</w:t>
      </w:r>
      <w:r w:rsidRPr="003954E3">
        <w:rPr>
          <w:rFonts w:ascii="Times New Roman" w:hAnsi="Times New Roman"/>
          <w:b/>
          <w:sz w:val="20"/>
        </w:rPr>
        <w:t>е</w:t>
      </w:r>
      <w:r w:rsidRPr="003954E3">
        <w:rPr>
          <w:rFonts w:ascii="Times New Roman" w:hAnsi="Times New Roman"/>
          <w:b/>
          <w:sz w:val="20"/>
        </w:rPr>
        <w:t>ком</w:t>
      </w:r>
      <w:r w:rsidRPr="003954E3">
        <w:rPr>
          <w:rFonts w:ascii="Times New Roman" w:hAnsi="Times New Roman"/>
          <w:sz w:val="20"/>
        </w:rPr>
        <w:t xml:space="preserve"> </w:t>
      </w:r>
      <w:r w:rsidRPr="003954E3">
        <w:rPr>
          <w:rFonts w:ascii="Times New Roman" w:hAnsi="Times New Roman"/>
          <w:i/>
          <w:sz w:val="20"/>
        </w:rPr>
        <w:t>возможно исключительно на основе самообразования</w:t>
      </w:r>
      <w:r w:rsidRPr="003954E3">
        <w:rPr>
          <w:rFonts w:ascii="Times New Roman" w:hAnsi="Times New Roman"/>
          <w:sz w:val="20"/>
        </w:rPr>
        <w:t>. Это утверждение, по видимости извне, противор</w:t>
      </w:r>
      <w:r w:rsidRPr="003954E3">
        <w:rPr>
          <w:rFonts w:ascii="Times New Roman" w:hAnsi="Times New Roman"/>
          <w:sz w:val="20"/>
        </w:rPr>
        <w:t>е</w:t>
      </w:r>
      <w:r w:rsidRPr="003954E3">
        <w:rPr>
          <w:rFonts w:ascii="Times New Roman" w:hAnsi="Times New Roman"/>
          <w:sz w:val="20"/>
        </w:rPr>
        <w:t xml:space="preserve">чит пониманию многими </w:t>
      </w:r>
      <w:r>
        <w:rPr>
          <w:rFonts w:ascii="Times New Roman" w:hAnsi="Times New Roman"/>
          <w:sz w:val="20"/>
        </w:rPr>
        <w:t>«</w:t>
      </w:r>
      <w:r w:rsidRPr="003954E3">
        <w:rPr>
          <w:rFonts w:ascii="Times New Roman" w:hAnsi="Times New Roman"/>
          <w:sz w:val="20"/>
        </w:rPr>
        <w:t>педагогического процесса</w:t>
      </w:r>
      <w:r>
        <w:rPr>
          <w:rFonts w:ascii="Times New Roman" w:hAnsi="Times New Roman"/>
          <w:sz w:val="20"/>
        </w:rPr>
        <w:t>»</w:t>
      </w:r>
      <w:r w:rsidRPr="003954E3">
        <w:rPr>
          <w:rFonts w:ascii="Times New Roman" w:hAnsi="Times New Roman"/>
          <w:sz w:val="20"/>
        </w:rPr>
        <w:t>, тем не менее, вся педагогика в обществе идет всего лишь двумя путями: 1) активизировать в ученике его собственное стремление к осво</w:t>
      </w:r>
      <w:r w:rsidRPr="003954E3">
        <w:rPr>
          <w:rFonts w:ascii="Times New Roman" w:hAnsi="Times New Roman"/>
          <w:sz w:val="20"/>
        </w:rPr>
        <w:t>е</w:t>
      </w:r>
      <w:r w:rsidRPr="003954E3">
        <w:rPr>
          <w:rFonts w:ascii="Times New Roman" w:hAnsi="Times New Roman"/>
          <w:sz w:val="20"/>
        </w:rPr>
        <w:t xml:space="preserve">нию знаний и помогать после этого процессу его самообразования и 2) кодировать психику ученика на </w:t>
      </w:r>
      <w:r w:rsidRPr="003954E3">
        <w:rPr>
          <w:rFonts w:ascii="Times New Roman" w:hAnsi="Times New Roman"/>
          <w:i/>
          <w:sz w:val="20"/>
        </w:rPr>
        <w:t xml:space="preserve">уровне его сознания </w:t>
      </w:r>
      <w:r w:rsidRPr="003954E3">
        <w:rPr>
          <w:rFonts w:ascii="Times New Roman" w:hAnsi="Times New Roman"/>
          <w:sz w:val="20"/>
        </w:rPr>
        <w:t>информац</w:t>
      </w:r>
      <w:r w:rsidRPr="003954E3">
        <w:rPr>
          <w:rFonts w:ascii="Times New Roman" w:hAnsi="Times New Roman"/>
          <w:sz w:val="20"/>
        </w:rPr>
        <w:t>и</w:t>
      </w:r>
      <w:r w:rsidRPr="003954E3">
        <w:rPr>
          <w:rFonts w:ascii="Times New Roman" w:hAnsi="Times New Roman"/>
          <w:sz w:val="20"/>
        </w:rPr>
        <w:t>ей, свойственной учебному плану и программе обр</w:t>
      </w:r>
      <w:r w:rsidRPr="003954E3">
        <w:rPr>
          <w:rFonts w:ascii="Times New Roman" w:hAnsi="Times New Roman"/>
          <w:sz w:val="20"/>
        </w:rPr>
        <w:t>а</w:t>
      </w:r>
      <w:r w:rsidRPr="003954E3">
        <w:rPr>
          <w:rFonts w:ascii="Times New Roman" w:hAnsi="Times New Roman"/>
          <w:sz w:val="20"/>
        </w:rPr>
        <w:t>зования.</w:t>
      </w:r>
    </w:p>
    <w:p w14:paraId="4C71E34A" w14:textId="77777777" w:rsidR="005417A6" w:rsidRPr="003954E3" w:rsidRDefault="005417A6" w:rsidP="00E050F8">
      <w:pPr>
        <w:ind w:firstLine="425"/>
        <w:jc w:val="both"/>
        <w:rPr>
          <w:rFonts w:ascii="Times New Roman" w:hAnsi="Times New Roman"/>
          <w:sz w:val="20"/>
        </w:rPr>
      </w:pPr>
      <w:r w:rsidRPr="003954E3">
        <w:rPr>
          <w:rFonts w:ascii="Times New Roman" w:hAnsi="Times New Roman"/>
          <w:sz w:val="20"/>
        </w:rPr>
        <w:t>Подсознательный уровень ИЕРАРХИЧЕСКИ ОРГАНИЗОВАННОЙ ПСИХИКИ ЧЕЛОВЕКА, если рассматривать его, как систему обработки и</w:t>
      </w:r>
      <w:r w:rsidRPr="003954E3">
        <w:rPr>
          <w:rFonts w:ascii="Times New Roman" w:hAnsi="Times New Roman"/>
          <w:sz w:val="20"/>
        </w:rPr>
        <w:t>н</w:t>
      </w:r>
      <w:r w:rsidRPr="003954E3">
        <w:rPr>
          <w:rFonts w:ascii="Times New Roman" w:hAnsi="Times New Roman"/>
          <w:sz w:val="20"/>
        </w:rPr>
        <w:t>формации, — на много порядков превосходит в своих возможностях уровень созн</w:t>
      </w:r>
      <w:r w:rsidRPr="003954E3">
        <w:rPr>
          <w:rFonts w:ascii="Times New Roman" w:hAnsi="Times New Roman"/>
          <w:sz w:val="20"/>
        </w:rPr>
        <w:t>а</w:t>
      </w:r>
      <w:r w:rsidRPr="003954E3">
        <w:rPr>
          <w:rFonts w:ascii="Times New Roman" w:hAnsi="Times New Roman"/>
          <w:sz w:val="20"/>
        </w:rPr>
        <w:t>ния. Вследствие этого, если в раннем детстве родители смогли воспитать в ребенке основы кул</w:t>
      </w:r>
      <w:r w:rsidRPr="003954E3">
        <w:rPr>
          <w:rFonts w:ascii="Times New Roman" w:hAnsi="Times New Roman"/>
          <w:sz w:val="20"/>
        </w:rPr>
        <w:t>ь</w:t>
      </w:r>
      <w:r w:rsidRPr="003954E3">
        <w:rPr>
          <w:rFonts w:ascii="Times New Roman" w:hAnsi="Times New Roman"/>
          <w:sz w:val="20"/>
        </w:rPr>
        <w:t>туры мировосприятия и осмысления воспринятого, то подсознание легко отражает агре</w:t>
      </w:r>
      <w:r w:rsidRPr="003954E3">
        <w:rPr>
          <w:rFonts w:ascii="Times New Roman" w:hAnsi="Times New Roman"/>
          <w:sz w:val="20"/>
        </w:rPr>
        <w:t>с</w:t>
      </w:r>
      <w:r w:rsidRPr="003954E3">
        <w:rPr>
          <w:rFonts w:ascii="Times New Roman" w:hAnsi="Times New Roman"/>
          <w:sz w:val="20"/>
        </w:rPr>
        <w:t>сивное кодирование информацией учебного плана, которое обрушивает в него через уровень сознания, п</w:t>
      </w:r>
      <w:r w:rsidRPr="003954E3">
        <w:rPr>
          <w:rFonts w:ascii="Times New Roman" w:hAnsi="Times New Roman"/>
          <w:sz w:val="20"/>
        </w:rPr>
        <w:t>е</w:t>
      </w:r>
      <w:r w:rsidRPr="003954E3">
        <w:rPr>
          <w:rFonts w:ascii="Times New Roman" w:hAnsi="Times New Roman"/>
          <w:sz w:val="20"/>
        </w:rPr>
        <w:t>дагогика второго типа. Если этого не произошло, то из школы выходит много знающий, хорошо натасканный попугай, который запомнил огромное количество фактологической информации, говорит на нескол</w:t>
      </w:r>
      <w:r w:rsidRPr="003954E3">
        <w:rPr>
          <w:rFonts w:ascii="Times New Roman" w:hAnsi="Times New Roman"/>
          <w:sz w:val="20"/>
        </w:rPr>
        <w:t>ь</w:t>
      </w:r>
      <w:r w:rsidRPr="003954E3">
        <w:rPr>
          <w:rFonts w:ascii="Times New Roman" w:hAnsi="Times New Roman"/>
          <w:sz w:val="20"/>
        </w:rPr>
        <w:t>ких языках, но не обладая культурой мировосприятия и культурой мышления, не способен выйти самостоятельно за пределы той инфо</w:t>
      </w:r>
      <w:r w:rsidRPr="003954E3">
        <w:rPr>
          <w:rFonts w:ascii="Times New Roman" w:hAnsi="Times New Roman"/>
          <w:sz w:val="20"/>
        </w:rPr>
        <w:t>р</w:t>
      </w:r>
      <w:r w:rsidRPr="003954E3">
        <w:rPr>
          <w:rFonts w:ascii="Times New Roman" w:hAnsi="Times New Roman"/>
          <w:sz w:val="20"/>
        </w:rPr>
        <w:t xml:space="preserve">мационной базы, которой его закодировала педагогика. Так готовятся реальные, а не мнимые </w:t>
      </w:r>
      <w:r>
        <w:rPr>
          <w:rFonts w:ascii="Times New Roman" w:hAnsi="Times New Roman"/>
          <w:sz w:val="20"/>
        </w:rPr>
        <w:t>«</w:t>
      </w:r>
      <w:r w:rsidRPr="003954E3">
        <w:rPr>
          <w:rFonts w:ascii="Times New Roman" w:hAnsi="Times New Roman"/>
          <w:sz w:val="20"/>
        </w:rPr>
        <w:t>агенты вли</w:t>
      </w:r>
      <w:r w:rsidRPr="003954E3">
        <w:rPr>
          <w:rFonts w:ascii="Times New Roman" w:hAnsi="Times New Roman"/>
          <w:sz w:val="20"/>
        </w:rPr>
        <w:t>я</w:t>
      </w:r>
      <w:r w:rsidRPr="003954E3">
        <w:rPr>
          <w:rFonts w:ascii="Times New Roman" w:hAnsi="Times New Roman"/>
          <w:sz w:val="20"/>
        </w:rPr>
        <w:t>ния</w:t>
      </w:r>
      <w:r>
        <w:rPr>
          <w:rFonts w:ascii="Times New Roman" w:hAnsi="Times New Roman"/>
          <w:sz w:val="20"/>
        </w:rPr>
        <w:t>»</w:t>
      </w:r>
      <w:r w:rsidRPr="003954E3">
        <w:rPr>
          <w:rFonts w:ascii="Times New Roman" w:hAnsi="Times New Roman"/>
          <w:sz w:val="20"/>
        </w:rPr>
        <w:t>, которые, естественно, на уровне сознания таковыми себя не пр</w:t>
      </w:r>
      <w:r w:rsidRPr="003954E3">
        <w:rPr>
          <w:rFonts w:ascii="Times New Roman" w:hAnsi="Times New Roman"/>
          <w:sz w:val="20"/>
        </w:rPr>
        <w:t>и</w:t>
      </w:r>
      <w:r w:rsidRPr="003954E3">
        <w:rPr>
          <w:rFonts w:ascii="Times New Roman" w:hAnsi="Times New Roman"/>
          <w:sz w:val="20"/>
        </w:rPr>
        <w:t>знают и признать не могут:</w:t>
      </w:r>
      <w:r>
        <w:rPr>
          <w:rFonts w:ascii="Times New Roman" w:hAnsi="Times New Roman"/>
          <w:sz w:val="20"/>
        </w:rPr>
        <w:t xml:space="preserve"> </w:t>
      </w:r>
      <w:r w:rsidRPr="003954E3">
        <w:rPr>
          <w:rFonts w:ascii="Times New Roman" w:hAnsi="Times New Roman"/>
          <w:sz w:val="20"/>
        </w:rPr>
        <w:t xml:space="preserve">вербовка идет </w:t>
      </w:r>
      <w:r w:rsidRPr="003954E3">
        <w:rPr>
          <w:rFonts w:ascii="Times New Roman" w:hAnsi="Times New Roman"/>
          <w:b/>
          <w:sz w:val="20"/>
        </w:rPr>
        <w:t>в обход их сознания,</w:t>
      </w:r>
      <w:r w:rsidRPr="003954E3">
        <w:rPr>
          <w:rFonts w:ascii="Times New Roman" w:hAnsi="Times New Roman"/>
          <w:sz w:val="20"/>
        </w:rPr>
        <w:t xml:space="preserve"> через подсознание. Один из общеизвестных прим</w:t>
      </w:r>
      <w:r w:rsidRPr="003954E3">
        <w:rPr>
          <w:rFonts w:ascii="Times New Roman" w:hAnsi="Times New Roman"/>
          <w:sz w:val="20"/>
        </w:rPr>
        <w:t>е</w:t>
      </w:r>
      <w:r w:rsidRPr="003954E3">
        <w:rPr>
          <w:rFonts w:ascii="Times New Roman" w:hAnsi="Times New Roman"/>
          <w:sz w:val="20"/>
        </w:rPr>
        <w:t xml:space="preserve">ров такого рода </w:t>
      </w:r>
      <w:r>
        <w:rPr>
          <w:rFonts w:ascii="Times New Roman" w:hAnsi="Times New Roman"/>
          <w:sz w:val="20"/>
        </w:rPr>
        <w:t>«</w:t>
      </w:r>
      <w:r w:rsidRPr="003954E3">
        <w:rPr>
          <w:rFonts w:ascii="Times New Roman" w:hAnsi="Times New Roman"/>
          <w:sz w:val="20"/>
        </w:rPr>
        <w:t>знаек</w:t>
      </w:r>
      <w:r>
        <w:rPr>
          <w:rFonts w:ascii="Times New Roman" w:hAnsi="Times New Roman"/>
          <w:sz w:val="20"/>
        </w:rPr>
        <w:t>»</w:t>
      </w:r>
      <w:r w:rsidRPr="003954E3">
        <w:rPr>
          <w:rFonts w:ascii="Times New Roman" w:hAnsi="Times New Roman"/>
          <w:sz w:val="20"/>
        </w:rPr>
        <w:t xml:space="preserve"> в наши дни — Е.</w:t>
      </w:r>
      <w:r>
        <w:rPr>
          <w:rFonts w:ascii="Times New Roman" w:hAnsi="Times New Roman"/>
          <w:sz w:val="20"/>
        </w:rPr>
        <w:t> </w:t>
      </w:r>
      <w:r w:rsidRPr="003954E3">
        <w:rPr>
          <w:rFonts w:ascii="Times New Roman" w:hAnsi="Times New Roman"/>
          <w:sz w:val="20"/>
        </w:rPr>
        <w:t>Т.</w:t>
      </w:r>
      <w:r>
        <w:rPr>
          <w:rFonts w:ascii="Times New Roman" w:hAnsi="Times New Roman"/>
          <w:sz w:val="20"/>
        </w:rPr>
        <w:t> </w:t>
      </w:r>
      <w:r w:rsidRPr="003954E3">
        <w:rPr>
          <w:rFonts w:ascii="Times New Roman" w:hAnsi="Times New Roman"/>
          <w:sz w:val="20"/>
        </w:rPr>
        <w:t>Гайдар; и эта оценка подтвержд</w:t>
      </w:r>
      <w:r w:rsidRPr="003954E3">
        <w:rPr>
          <w:rFonts w:ascii="Times New Roman" w:hAnsi="Times New Roman"/>
          <w:sz w:val="20"/>
        </w:rPr>
        <w:t>а</w:t>
      </w:r>
      <w:r w:rsidRPr="003954E3">
        <w:rPr>
          <w:rFonts w:ascii="Times New Roman" w:hAnsi="Times New Roman"/>
          <w:sz w:val="20"/>
        </w:rPr>
        <w:t xml:space="preserve">ется обвальным спадом производства, </w:t>
      </w:r>
      <w:r w:rsidRPr="003954E3">
        <w:rPr>
          <w:rFonts w:ascii="Times New Roman" w:hAnsi="Times New Roman"/>
          <w:sz w:val="20"/>
        </w:rPr>
        <w:lastRenderedPageBreak/>
        <w:t>в котором нашла выражение оторва</w:t>
      </w:r>
      <w:r w:rsidRPr="003954E3">
        <w:rPr>
          <w:rFonts w:ascii="Times New Roman" w:hAnsi="Times New Roman"/>
          <w:sz w:val="20"/>
        </w:rPr>
        <w:t>н</w:t>
      </w:r>
      <w:r w:rsidRPr="003954E3">
        <w:rPr>
          <w:rFonts w:ascii="Times New Roman" w:hAnsi="Times New Roman"/>
          <w:sz w:val="20"/>
        </w:rPr>
        <w:t>ность от жизни мнений об обществе и экономике, внедренных в его пс</w:t>
      </w:r>
      <w:r w:rsidRPr="003954E3">
        <w:rPr>
          <w:rFonts w:ascii="Times New Roman" w:hAnsi="Times New Roman"/>
          <w:sz w:val="20"/>
        </w:rPr>
        <w:t>и</w:t>
      </w:r>
      <w:r w:rsidRPr="003954E3">
        <w:rPr>
          <w:rFonts w:ascii="Times New Roman" w:hAnsi="Times New Roman"/>
          <w:sz w:val="20"/>
        </w:rPr>
        <w:t>хику.</w:t>
      </w:r>
    </w:p>
    <w:p w14:paraId="48296240" w14:textId="77777777" w:rsidR="005417A6" w:rsidRPr="003954E3" w:rsidRDefault="005417A6" w:rsidP="00E050F8">
      <w:pPr>
        <w:ind w:firstLine="425"/>
        <w:jc w:val="both"/>
        <w:rPr>
          <w:rFonts w:ascii="Times New Roman" w:hAnsi="Times New Roman"/>
          <w:sz w:val="20"/>
        </w:rPr>
      </w:pPr>
      <w:r w:rsidRPr="003954E3">
        <w:rPr>
          <w:rFonts w:ascii="Times New Roman" w:hAnsi="Times New Roman"/>
          <w:sz w:val="20"/>
        </w:rPr>
        <w:t>Системы дистанционного обучения могут потенциально работать в двух режимах: 1)</w:t>
      </w:r>
      <w:r>
        <w:rPr>
          <w:rFonts w:ascii="Times New Roman" w:hAnsi="Times New Roman"/>
          <w:sz w:val="20"/>
        </w:rPr>
        <w:t> </w:t>
      </w:r>
      <w:r w:rsidRPr="003954E3">
        <w:rPr>
          <w:rFonts w:ascii="Times New Roman" w:hAnsi="Times New Roman"/>
          <w:sz w:val="20"/>
        </w:rPr>
        <w:t>быть мощной по</w:t>
      </w:r>
      <w:r w:rsidRPr="003954E3">
        <w:rPr>
          <w:rFonts w:ascii="Times New Roman" w:hAnsi="Times New Roman"/>
          <w:sz w:val="20"/>
        </w:rPr>
        <w:t>д</w:t>
      </w:r>
      <w:r w:rsidRPr="003954E3">
        <w:rPr>
          <w:rFonts w:ascii="Times New Roman" w:hAnsi="Times New Roman"/>
          <w:sz w:val="20"/>
        </w:rPr>
        <w:t>держкой истинному самообразованию людей разного возраста (это открывает возможность быстрой межотраслевой пер</w:t>
      </w:r>
      <w:r w:rsidRPr="003954E3">
        <w:rPr>
          <w:rFonts w:ascii="Times New Roman" w:hAnsi="Times New Roman"/>
          <w:sz w:val="20"/>
        </w:rPr>
        <w:t>е</w:t>
      </w:r>
      <w:r w:rsidRPr="003954E3">
        <w:rPr>
          <w:rFonts w:ascii="Times New Roman" w:hAnsi="Times New Roman"/>
          <w:sz w:val="20"/>
        </w:rPr>
        <w:t>квалификации кадров в ходе научно-технического прогресса) и 2)</w:t>
      </w:r>
      <w:r>
        <w:rPr>
          <w:rFonts w:ascii="Times New Roman" w:hAnsi="Times New Roman"/>
          <w:sz w:val="20"/>
        </w:rPr>
        <w:t> </w:t>
      </w:r>
      <w:r w:rsidRPr="003954E3">
        <w:rPr>
          <w:rFonts w:ascii="Times New Roman" w:hAnsi="Times New Roman"/>
          <w:sz w:val="20"/>
        </w:rPr>
        <w:t>быть сист</w:t>
      </w:r>
      <w:r w:rsidRPr="003954E3">
        <w:rPr>
          <w:rFonts w:ascii="Times New Roman" w:hAnsi="Times New Roman"/>
          <w:sz w:val="20"/>
        </w:rPr>
        <w:t>е</w:t>
      </w:r>
      <w:r w:rsidRPr="003954E3">
        <w:rPr>
          <w:rFonts w:ascii="Times New Roman" w:hAnsi="Times New Roman"/>
          <w:sz w:val="20"/>
        </w:rPr>
        <w:t xml:space="preserve">мой </w:t>
      </w:r>
      <w:r w:rsidRPr="003954E3">
        <w:rPr>
          <w:rFonts w:ascii="Times New Roman" w:hAnsi="Times New Roman"/>
          <w:i/>
          <w:sz w:val="20"/>
        </w:rPr>
        <w:t>кодирования</w:t>
      </w:r>
      <w:r w:rsidRPr="003954E3">
        <w:rPr>
          <w:rFonts w:ascii="Times New Roman" w:hAnsi="Times New Roman"/>
          <w:sz w:val="20"/>
        </w:rPr>
        <w:t xml:space="preserve">, </w:t>
      </w:r>
      <w:r w:rsidRPr="003954E3">
        <w:rPr>
          <w:rFonts w:ascii="Times New Roman" w:hAnsi="Times New Roman"/>
          <w:b/>
          <w:sz w:val="20"/>
        </w:rPr>
        <w:t>в обход контроля сознания,</w:t>
      </w:r>
      <w:r w:rsidRPr="003954E3">
        <w:rPr>
          <w:rFonts w:ascii="Times New Roman" w:hAnsi="Times New Roman"/>
          <w:sz w:val="20"/>
        </w:rPr>
        <w:t xml:space="preserve"> </w:t>
      </w:r>
      <w:r w:rsidRPr="003954E3">
        <w:rPr>
          <w:rFonts w:ascii="Times New Roman" w:hAnsi="Times New Roman"/>
          <w:i/>
          <w:sz w:val="20"/>
        </w:rPr>
        <w:t xml:space="preserve">подсознательного уровня психики </w:t>
      </w:r>
      <w:r w:rsidRPr="003954E3">
        <w:rPr>
          <w:rFonts w:ascii="Times New Roman" w:hAnsi="Times New Roman"/>
          <w:sz w:val="20"/>
        </w:rPr>
        <w:t>людей, обращающихся к ним. П</w:t>
      </w:r>
      <w:r w:rsidRPr="003954E3">
        <w:rPr>
          <w:rFonts w:ascii="Times New Roman" w:hAnsi="Times New Roman"/>
          <w:sz w:val="20"/>
        </w:rPr>
        <w:t>о</w:t>
      </w:r>
      <w:r w:rsidRPr="003954E3">
        <w:rPr>
          <w:rFonts w:ascii="Times New Roman" w:hAnsi="Times New Roman"/>
          <w:sz w:val="20"/>
        </w:rPr>
        <w:t>следнее просто до примитивности: если человек расслабится и будет бездумно мысленно витать где-то, в то время как он находится в неком информационном потоке, то его подсознание зафикс</w:t>
      </w:r>
      <w:r w:rsidRPr="003954E3">
        <w:rPr>
          <w:rFonts w:ascii="Times New Roman" w:hAnsi="Times New Roman"/>
          <w:sz w:val="20"/>
        </w:rPr>
        <w:t>и</w:t>
      </w:r>
      <w:r w:rsidRPr="003954E3">
        <w:rPr>
          <w:rFonts w:ascii="Times New Roman" w:hAnsi="Times New Roman"/>
          <w:sz w:val="20"/>
        </w:rPr>
        <w:t xml:space="preserve">рует в себе информацию, однако </w:t>
      </w:r>
      <w:r w:rsidRPr="003954E3">
        <w:rPr>
          <w:rFonts w:ascii="Times New Roman" w:hAnsi="Times New Roman"/>
          <w:i/>
          <w:sz w:val="20"/>
        </w:rPr>
        <w:t>без какой</w:t>
      </w:r>
      <w:r w:rsidRPr="003954E3">
        <w:rPr>
          <w:rFonts w:ascii="Times New Roman" w:hAnsi="Times New Roman"/>
          <w:sz w:val="20"/>
        </w:rPr>
        <w:t>-</w:t>
      </w:r>
      <w:r w:rsidRPr="003954E3">
        <w:rPr>
          <w:rFonts w:ascii="Times New Roman" w:hAnsi="Times New Roman"/>
          <w:i/>
          <w:sz w:val="20"/>
        </w:rPr>
        <w:t>либо определенной ее атрибутиз</w:t>
      </w:r>
      <w:r w:rsidRPr="003954E3">
        <w:rPr>
          <w:rFonts w:ascii="Times New Roman" w:hAnsi="Times New Roman"/>
          <w:i/>
          <w:sz w:val="20"/>
        </w:rPr>
        <w:t>а</w:t>
      </w:r>
      <w:r w:rsidRPr="003954E3">
        <w:rPr>
          <w:rFonts w:ascii="Times New Roman" w:hAnsi="Times New Roman"/>
          <w:i/>
          <w:sz w:val="20"/>
        </w:rPr>
        <w:t>ции:</w:t>
      </w:r>
      <w:r w:rsidRPr="003954E3">
        <w:rPr>
          <w:rFonts w:ascii="Times New Roman" w:hAnsi="Times New Roman"/>
          <w:sz w:val="20"/>
        </w:rPr>
        <w:t xml:space="preserve"> хорошо-плохо, допустимо-недопустимо и</w:t>
      </w:r>
      <w:r>
        <w:rPr>
          <w:rFonts w:ascii="Times New Roman" w:hAnsi="Times New Roman"/>
          <w:sz w:val="20"/>
        </w:rPr>
        <w:t> </w:t>
      </w:r>
      <w:r w:rsidRPr="003954E3">
        <w:rPr>
          <w:rFonts w:ascii="Times New Roman" w:hAnsi="Times New Roman"/>
          <w:sz w:val="20"/>
        </w:rPr>
        <w:t>т.</w:t>
      </w:r>
      <w:r>
        <w:rPr>
          <w:rFonts w:ascii="Times New Roman" w:hAnsi="Times New Roman"/>
          <w:sz w:val="20"/>
        </w:rPr>
        <w:t> </w:t>
      </w:r>
      <w:r w:rsidRPr="003954E3">
        <w:rPr>
          <w:rFonts w:ascii="Times New Roman" w:hAnsi="Times New Roman"/>
          <w:sz w:val="20"/>
        </w:rPr>
        <w:t>п. Информация приобщится к категории неосмы</w:t>
      </w:r>
      <w:r w:rsidRPr="003954E3">
        <w:rPr>
          <w:rFonts w:ascii="Times New Roman" w:hAnsi="Times New Roman"/>
          <w:sz w:val="20"/>
        </w:rPr>
        <w:t>с</w:t>
      </w:r>
      <w:r w:rsidRPr="003954E3">
        <w:rPr>
          <w:rFonts w:ascii="Times New Roman" w:hAnsi="Times New Roman"/>
          <w:sz w:val="20"/>
        </w:rPr>
        <w:t>ленных подсознательных автоматизмов: — А вы почему деретесь, Портос? — Я дерусь, потому, что я дерусь... — одна из фраз экран</w:t>
      </w:r>
      <w:r w:rsidRPr="003954E3">
        <w:rPr>
          <w:rFonts w:ascii="Times New Roman" w:hAnsi="Times New Roman"/>
          <w:sz w:val="20"/>
        </w:rPr>
        <w:t>и</w:t>
      </w:r>
      <w:r w:rsidRPr="003954E3">
        <w:rPr>
          <w:rFonts w:ascii="Times New Roman" w:hAnsi="Times New Roman"/>
          <w:sz w:val="20"/>
        </w:rPr>
        <w:t xml:space="preserve">зации </w:t>
      </w:r>
      <w:r>
        <w:rPr>
          <w:rFonts w:ascii="Times New Roman" w:hAnsi="Times New Roman"/>
          <w:sz w:val="20"/>
        </w:rPr>
        <w:t>«</w:t>
      </w:r>
      <w:r w:rsidRPr="003954E3">
        <w:rPr>
          <w:rFonts w:ascii="Times New Roman" w:hAnsi="Times New Roman"/>
          <w:sz w:val="20"/>
        </w:rPr>
        <w:t>Трех мушкетеров</w:t>
      </w:r>
      <w:r>
        <w:rPr>
          <w:rFonts w:ascii="Times New Roman" w:hAnsi="Times New Roman"/>
          <w:sz w:val="20"/>
        </w:rPr>
        <w:t>»</w:t>
      </w:r>
      <w:r w:rsidRPr="003954E3">
        <w:rPr>
          <w:rFonts w:ascii="Times New Roman" w:hAnsi="Times New Roman"/>
          <w:sz w:val="20"/>
        </w:rPr>
        <w:t xml:space="preserve"> с М.</w:t>
      </w:r>
      <w:r>
        <w:rPr>
          <w:rFonts w:ascii="Times New Roman" w:hAnsi="Times New Roman"/>
          <w:sz w:val="20"/>
        </w:rPr>
        <w:t> </w:t>
      </w:r>
      <w:r w:rsidRPr="003954E3">
        <w:rPr>
          <w:rFonts w:ascii="Times New Roman" w:hAnsi="Times New Roman"/>
          <w:sz w:val="20"/>
        </w:rPr>
        <w:t>Боярским в роли д’Артаньяна. Подсознател</w:t>
      </w:r>
      <w:r w:rsidRPr="003954E3">
        <w:rPr>
          <w:rFonts w:ascii="Times New Roman" w:hAnsi="Times New Roman"/>
          <w:sz w:val="20"/>
        </w:rPr>
        <w:t>ь</w:t>
      </w:r>
      <w:r w:rsidRPr="003954E3">
        <w:rPr>
          <w:rFonts w:ascii="Times New Roman" w:hAnsi="Times New Roman"/>
          <w:sz w:val="20"/>
        </w:rPr>
        <w:t>ные автоматизмы такого рода, принимаются либо отвергаются в зависимости от реальной нравс</w:t>
      </w:r>
      <w:r w:rsidRPr="003954E3">
        <w:rPr>
          <w:rFonts w:ascii="Times New Roman" w:hAnsi="Times New Roman"/>
          <w:sz w:val="20"/>
        </w:rPr>
        <w:t>т</w:t>
      </w:r>
      <w:r w:rsidRPr="003954E3">
        <w:rPr>
          <w:rFonts w:ascii="Times New Roman" w:hAnsi="Times New Roman"/>
          <w:sz w:val="20"/>
        </w:rPr>
        <w:t>венности, свойственной человеку, которая находит свое выражение в откровенных высказываниях, проходящих через уровень сознания в его пс</w:t>
      </w:r>
      <w:r w:rsidRPr="003954E3">
        <w:rPr>
          <w:rFonts w:ascii="Times New Roman" w:hAnsi="Times New Roman"/>
          <w:sz w:val="20"/>
        </w:rPr>
        <w:t>и</w:t>
      </w:r>
      <w:r w:rsidRPr="003954E3">
        <w:rPr>
          <w:rFonts w:ascii="Times New Roman" w:hAnsi="Times New Roman"/>
          <w:sz w:val="20"/>
        </w:rPr>
        <w:t>хике.</w:t>
      </w:r>
    </w:p>
    <w:p w14:paraId="76AB1F51" w14:textId="77777777" w:rsidR="005417A6" w:rsidRPr="003954E3" w:rsidRDefault="005417A6" w:rsidP="00E050F8">
      <w:pPr>
        <w:ind w:firstLine="425"/>
        <w:jc w:val="both"/>
        <w:rPr>
          <w:rFonts w:ascii="Times New Roman" w:hAnsi="Times New Roman"/>
          <w:sz w:val="20"/>
        </w:rPr>
      </w:pPr>
      <w:r w:rsidRPr="003954E3">
        <w:rPr>
          <w:rFonts w:ascii="Times New Roman" w:hAnsi="Times New Roman"/>
          <w:b/>
          <w:sz w:val="20"/>
        </w:rPr>
        <w:t xml:space="preserve">НРАВСТВЕННАЯ ОБУСЛОВЛЕННОСТЬ РЕЗУЛЬТАТА. </w:t>
      </w:r>
      <w:r w:rsidRPr="003954E3">
        <w:rPr>
          <w:rFonts w:ascii="Times New Roman" w:hAnsi="Times New Roman"/>
          <w:sz w:val="20"/>
        </w:rPr>
        <w:t>Это и</w:t>
      </w:r>
      <w:r w:rsidRPr="003954E3">
        <w:rPr>
          <w:rFonts w:ascii="Times New Roman" w:hAnsi="Times New Roman"/>
          <w:sz w:val="20"/>
        </w:rPr>
        <w:t>з</w:t>
      </w:r>
      <w:r w:rsidRPr="003954E3">
        <w:rPr>
          <w:rFonts w:ascii="Times New Roman" w:hAnsi="Times New Roman"/>
          <w:sz w:val="20"/>
        </w:rPr>
        <w:t xml:space="preserve">вестно давно: есть древняя китайская пословица: </w:t>
      </w:r>
      <w:r w:rsidRPr="003954E3">
        <w:rPr>
          <w:rFonts w:ascii="Times New Roman" w:hAnsi="Times New Roman"/>
          <w:b/>
          <w:sz w:val="20"/>
        </w:rPr>
        <w:t>Что бы добрый человек ни говорил, все есть истина; что бы злой человек ни говорил, все есть ложь.</w:t>
      </w:r>
      <w:r w:rsidRPr="003954E3">
        <w:rPr>
          <w:rFonts w:ascii="Times New Roman" w:hAnsi="Times New Roman"/>
          <w:sz w:val="20"/>
        </w:rPr>
        <w:t xml:space="preserve"> Все люди в большей или меньшей степени грешны, поэтому в жизни эта п</w:t>
      </w:r>
      <w:r w:rsidRPr="003954E3">
        <w:rPr>
          <w:rFonts w:ascii="Times New Roman" w:hAnsi="Times New Roman"/>
          <w:sz w:val="20"/>
        </w:rPr>
        <w:t>о</w:t>
      </w:r>
      <w:r w:rsidRPr="003954E3">
        <w:rPr>
          <w:rFonts w:ascii="Times New Roman" w:hAnsi="Times New Roman"/>
          <w:sz w:val="20"/>
        </w:rPr>
        <w:t>словица должна пониматься в статистическом смысле по отношению к частн</w:t>
      </w:r>
      <w:r w:rsidRPr="003954E3">
        <w:rPr>
          <w:rFonts w:ascii="Times New Roman" w:hAnsi="Times New Roman"/>
          <w:sz w:val="20"/>
        </w:rPr>
        <w:t>о</w:t>
      </w:r>
      <w:r w:rsidRPr="003954E3">
        <w:rPr>
          <w:rFonts w:ascii="Times New Roman" w:hAnsi="Times New Roman"/>
          <w:sz w:val="20"/>
        </w:rPr>
        <w:t>стям, т.</w:t>
      </w:r>
      <w:r>
        <w:rPr>
          <w:rFonts w:ascii="Times New Roman" w:hAnsi="Times New Roman"/>
          <w:sz w:val="20"/>
        </w:rPr>
        <w:t> </w:t>
      </w:r>
      <w:r w:rsidRPr="003954E3">
        <w:rPr>
          <w:rFonts w:ascii="Times New Roman" w:hAnsi="Times New Roman"/>
          <w:sz w:val="20"/>
        </w:rPr>
        <w:t>е. сопровождаться оговоркой: в большинстве случаев из всего их мн</w:t>
      </w:r>
      <w:r w:rsidRPr="003954E3">
        <w:rPr>
          <w:rFonts w:ascii="Times New Roman" w:hAnsi="Times New Roman"/>
          <w:sz w:val="20"/>
        </w:rPr>
        <w:t>о</w:t>
      </w:r>
      <w:r w:rsidRPr="003954E3">
        <w:rPr>
          <w:rFonts w:ascii="Times New Roman" w:hAnsi="Times New Roman"/>
          <w:sz w:val="20"/>
        </w:rPr>
        <w:t>жества. А по отношению ко всеобщности — в том смысле, что истинному по существу высказыв</w:t>
      </w:r>
      <w:r w:rsidRPr="003954E3">
        <w:rPr>
          <w:rFonts w:ascii="Times New Roman" w:hAnsi="Times New Roman"/>
          <w:sz w:val="20"/>
        </w:rPr>
        <w:t>а</w:t>
      </w:r>
      <w:r w:rsidRPr="003954E3">
        <w:rPr>
          <w:rFonts w:ascii="Times New Roman" w:hAnsi="Times New Roman"/>
          <w:sz w:val="20"/>
        </w:rPr>
        <w:t>нию по частностям порочно нравственного человека, по умолчанию во всеобщности неот</w:t>
      </w:r>
      <w:r w:rsidRPr="003954E3">
        <w:rPr>
          <w:rFonts w:ascii="Times New Roman" w:hAnsi="Times New Roman"/>
          <w:sz w:val="20"/>
        </w:rPr>
        <w:t>ъ</w:t>
      </w:r>
      <w:r w:rsidRPr="003954E3">
        <w:rPr>
          <w:rFonts w:ascii="Times New Roman" w:hAnsi="Times New Roman"/>
          <w:sz w:val="20"/>
        </w:rPr>
        <w:t xml:space="preserve">емлемо сопутствует некая ложь, возможно им не осознаваемая. Лев Толстой сказал: </w:t>
      </w:r>
      <w:r>
        <w:rPr>
          <w:rFonts w:ascii="Times New Roman" w:hAnsi="Times New Roman"/>
          <w:sz w:val="20"/>
        </w:rPr>
        <w:t>«</w:t>
      </w:r>
      <w:r w:rsidRPr="003954E3">
        <w:rPr>
          <w:rFonts w:ascii="Times New Roman" w:hAnsi="Times New Roman"/>
          <w:sz w:val="20"/>
        </w:rPr>
        <w:t>Слово есть поступок</w:t>
      </w:r>
      <w:r>
        <w:rPr>
          <w:rFonts w:ascii="Times New Roman" w:hAnsi="Times New Roman"/>
          <w:sz w:val="20"/>
        </w:rPr>
        <w:t>»</w:t>
      </w:r>
      <w:r w:rsidRPr="003954E3">
        <w:rPr>
          <w:rFonts w:ascii="Times New Roman" w:hAnsi="Times New Roman"/>
          <w:sz w:val="20"/>
        </w:rPr>
        <w:t>. К этому можно добавить: молчание — тоже поступок. И ложь, свойственная внутре</w:t>
      </w:r>
      <w:r w:rsidRPr="003954E3">
        <w:rPr>
          <w:rFonts w:ascii="Times New Roman" w:hAnsi="Times New Roman"/>
          <w:sz w:val="20"/>
        </w:rPr>
        <w:t>н</w:t>
      </w:r>
      <w:r w:rsidRPr="003954E3">
        <w:rPr>
          <w:rFonts w:ascii="Times New Roman" w:hAnsi="Times New Roman"/>
          <w:sz w:val="20"/>
        </w:rPr>
        <w:t>нему миру порочно нравственного человека, выразит себя во всех его посту</w:t>
      </w:r>
      <w:r w:rsidRPr="003954E3">
        <w:rPr>
          <w:rFonts w:ascii="Times New Roman" w:hAnsi="Times New Roman"/>
          <w:sz w:val="20"/>
        </w:rPr>
        <w:t>п</w:t>
      </w:r>
      <w:r w:rsidRPr="003954E3">
        <w:rPr>
          <w:rFonts w:ascii="Times New Roman" w:hAnsi="Times New Roman"/>
          <w:sz w:val="20"/>
        </w:rPr>
        <w:t>ках, а не только в словах и в умолчаниях. Выражает она себя и в программных продуктах, и в системах, их и</w:t>
      </w:r>
      <w:r w:rsidRPr="003954E3">
        <w:rPr>
          <w:rFonts w:ascii="Times New Roman" w:hAnsi="Times New Roman"/>
          <w:sz w:val="20"/>
        </w:rPr>
        <w:t>с</w:t>
      </w:r>
      <w:r w:rsidRPr="003954E3">
        <w:rPr>
          <w:rFonts w:ascii="Times New Roman" w:hAnsi="Times New Roman"/>
          <w:sz w:val="20"/>
        </w:rPr>
        <w:t>пользующих.</w:t>
      </w:r>
    </w:p>
    <w:p w14:paraId="1DDD601D" w14:textId="77777777" w:rsidR="005417A6" w:rsidRPr="003954E3" w:rsidRDefault="005417A6" w:rsidP="00E050F8">
      <w:pPr>
        <w:ind w:firstLine="425"/>
        <w:jc w:val="both"/>
        <w:rPr>
          <w:rFonts w:ascii="Times New Roman" w:hAnsi="Times New Roman"/>
          <w:b/>
          <w:sz w:val="20"/>
        </w:rPr>
      </w:pPr>
      <w:r w:rsidRPr="003954E3">
        <w:rPr>
          <w:rFonts w:ascii="Times New Roman" w:hAnsi="Times New Roman"/>
          <w:sz w:val="20"/>
        </w:rPr>
        <w:t xml:space="preserve">Обратимся к изданию </w:t>
      </w:r>
      <w:r>
        <w:rPr>
          <w:rFonts w:ascii="Times New Roman" w:hAnsi="Times New Roman"/>
          <w:sz w:val="20"/>
        </w:rPr>
        <w:t>«</w:t>
      </w:r>
      <w:r w:rsidRPr="003954E3">
        <w:rPr>
          <w:rFonts w:ascii="Times New Roman" w:hAnsi="Times New Roman"/>
          <w:sz w:val="20"/>
        </w:rPr>
        <w:t>Горбачев-Фонда</w:t>
      </w:r>
      <w:r>
        <w:rPr>
          <w:rFonts w:ascii="Times New Roman" w:hAnsi="Times New Roman"/>
          <w:sz w:val="20"/>
        </w:rPr>
        <w:t>»</w:t>
      </w:r>
      <w:r w:rsidRPr="003954E3">
        <w:rPr>
          <w:rFonts w:ascii="Times New Roman" w:hAnsi="Times New Roman"/>
          <w:sz w:val="20"/>
        </w:rPr>
        <w:t xml:space="preserve"> (возникновение его стартового капитала — это особый нравственно-этический и уголовно-юридический вопрос) </w:t>
      </w:r>
      <w:r>
        <w:rPr>
          <w:rFonts w:ascii="Times New Roman" w:hAnsi="Times New Roman"/>
          <w:sz w:val="20"/>
        </w:rPr>
        <w:t>«</w:t>
      </w:r>
      <w:r w:rsidRPr="003954E3">
        <w:rPr>
          <w:rFonts w:ascii="Times New Roman" w:hAnsi="Times New Roman"/>
          <w:sz w:val="20"/>
        </w:rPr>
        <w:t>Перестройка. Десять лет спустя</w:t>
      </w:r>
      <w:r>
        <w:rPr>
          <w:rFonts w:ascii="Times New Roman" w:hAnsi="Times New Roman"/>
          <w:sz w:val="20"/>
        </w:rPr>
        <w:t>»</w:t>
      </w:r>
      <w:r w:rsidRPr="003954E3">
        <w:rPr>
          <w:rFonts w:ascii="Times New Roman" w:hAnsi="Times New Roman"/>
          <w:sz w:val="20"/>
        </w:rPr>
        <w:t xml:space="preserve"> (Москва,</w:t>
      </w:r>
      <w:r>
        <w:rPr>
          <w:rFonts w:ascii="Times New Roman" w:hAnsi="Times New Roman"/>
          <w:sz w:val="20"/>
        </w:rPr>
        <w:t xml:space="preserve"> «</w:t>
      </w:r>
      <w:r w:rsidRPr="003954E3">
        <w:rPr>
          <w:rFonts w:ascii="Times New Roman" w:hAnsi="Times New Roman"/>
          <w:sz w:val="20"/>
        </w:rPr>
        <w:t>А</w:t>
      </w:r>
      <w:r w:rsidRPr="003954E3">
        <w:rPr>
          <w:rFonts w:ascii="Times New Roman" w:hAnsi="Times New Roman"/>
          <w:sz w:val="20"/>
        </w:rPr>
        <w:t>п</w:t>
      </w:r>
      <w:r w:rsidRPr="003954E3">
        <w:rPr>
          <w:rFonts w:ascii="Times New Roman" w:hAnsi="Times New Roman"/>
          <w:sz w:val="20"/>
        </w:rPr>
        <w:t>рель-85</w:t>
      </w:r>
      <w:r>
        <w:rPr>
          <w:rFonts w:ascii="Times New Roman" w:hAnsi="Times New Roman"/>
          <w:sz w:val="20"/>
        </w:rPr>
        <w:t>»</w:t>
      </w:r>
      <w:r w:rsidRPr="003954E3">
        <w:rPr>
          <w:rFonts w:ascii="Times New Roman" w:hAnsi="Times New Roman"/>
          <w:sz w:val="20"/>
        </w:rPr>
        <w:t>, 1995</w:t>
      </w:r>
      <w:r>
        <w:rPr>
          <w:rFonts w:ascii="Times New Roman" w:hAnsi="Times New Roman"/>
          <w:sz w:val="20"/>
        </w:rPr>
        <w:t> </w:t>
      </w:r>
      <w:r w:rsidRPr="003954E3">
        <w:rPr>
          <w:rFonts w:ascii="Times New Roman" w:hAnsi="Times New Roman"/>
          <w:sz w:val="20"/>
        </w:rPr>
        <w:t>г., тир. 2500 экз., т.</w:t>
      </w:r>
      <w:r>
        <w:rPr>
          <w:rFonts w:ascii="Times New Roman" w:hAnsi="Times New Roman"/>
          <w:sz w:val="20"/>
        </w:rPr>
        <w:t> </w:t>
      </w:r>
      <w:r w:rsidRPr="003954E3">
        <w:rPr>
          <w:rFonts w:ascii="Times New Roman" w:hAnsi="Times New Roman"/>
          <w:sz w:val="20"/>
        </w:rPr>
        <w:t xml:space="preserve">е. издание под негласным грифом </w:t>
      </w:r>
      <w:r>
        <w:rPr>
          <w:rFonts w:ascii="Times New Roman" w:hAnsi="Times New Roman"/>
          <w:sz w:val="20"/>
        </w:rPr>
        <w:t>«</w:t>
      </w:r>
      <w:r w:rsidRPr="003954E3">
        <w:rPr>
          <w:rFonts w:ascii="Times New Roman" w:hAnsi="Times New Roman"/>
          <w:sz w:val="20"/>
        </w:rPr>
        <w:t>для элиты</w:t>
      </w:r>
      <w:r>
        <w:rPr>
          <w:rFonts w:ascii="Times New Roman" w:hAnsi="Times New Roman"/>
          <w:sz w:val="20"/>
        </w:rPr>
        <w:t>»</w:t>
      </w:r>
      <w:r w:rsidRPr="003954E3">
        <w:rPr>
          <w:rFonts w:ascii="Times New Roman" w:hAnsi="Times New Roman"/>
          <w:sz w:val="20"/>
        </w:rPr>
        <w:t>). Стр. 159, искусс</w:t>
      </w:r>
      <w:r w:rsidRPr="003954E3">
        <w:rPr>
          <w:rFonts w:ascii="Times New Roman" w:hAnsi="Times New Roman"/>
          <w:sz w:val="20"/>
        </w:rPr>
        <w:t>т</w:t>
      </w:r>
      <w:r w:rsidRPr="003954E3">
        <w:rPr>
          <w:rFonts w:ascii="Times New Roman" w:hAnsi="Times New Roman"/>
          <w:sz w:val="20"/>
        </w:rPr>
        <w:t>вовед Андреева</w:t>
      </w:r>
      <w:r>
        <w:rPr>
          <w:rFonts w:ascii="Times New Roman" w:hAnsi="Times New Roman"/>
          <w:sz w:val="20"/>
        </w:rPr>
        <w:t> </w:t>
      </w:r>
      <w:r w:rsidRPr="003954E3">
        <w:rPr>
          <w:rFonts w:ascii="Times New Roman" w:hAnsi="Times New Roman"/>
          <w:sz w:val="20"/>
        </w:rPr>
        <w:t>И.</w:t>
      </w:r>
      <w:r>
        <w:rPr>
          <w:rFonts w:ascii="Times New Roman" w:hAnsi="Times New Roman"/>
          <w:sz w:val="20"/>
        </w:rPr>
        <w:t> </w:t>
      </w:r>
      <w:r w:rsidRPr="003954E3">
        <w:rPr>
          <w:rFonts w:ascii="Times New Roman" w:hAnsi="Times New Roman"/>
          <w:sz w:val="20"/>
        </w:rPr>
        <w:t xml:space="preserve">А. </w:t>
      </w:r>
      <w:r w:rsidRPr="003954E3">
        <w:rPr>
          <w:rFonts w:ascii="Times New Roman" w:hAnsi="Times New Roman"/>
          <w:b/>
          <w:sz w:val="20"/>
        </w:rPr>
        <w:t>сумбурно</w:t>
      </w:r>
      <w:r w:rsidRPr="003954E3">
        <w:rPr>
          <w:rFonts w:ascii="Times New Roman" w:hAnsi="Times New Roman"/>
          <w:sz w:val="20"/>
        </w:rPr>
        <w:t xml:space="preserve"> (цитата, стр. 156) высказывает следующее: </w:t>
      </w:r>
      <w:r>
        <w:rPr>
          <w:rFonts w:ascii="Times New Roman" w:hAnsi="Times New Roman"/>
          <w:sz w:val="20"/>
        </w:rPr>
        <w:t>«</w:t>
      </w:r>
      <w:r w:rsidRPr="003954E3">
        <w:rPr>
          <w:rFonts w:ascii="Times New Roman" w:hAnsi="Times New Roman"/>
          <w:sz w:val="20"/>
        </w:rPr>
        <w:t>Нравственные основы — это высоко и сложно. Но эл</w:t>
      </w:r>
      <w:r w:rsidRPr="003954E3">
        <w:rPr>
          <w:rFonts w:ascii="Times New Roman" w:hAnsi="Times New Roman"/>
          <w:sz w:val="20"/>
        </w:rPr>
        <w:t>е</w:t>
      </w:r>
      <w:r w:rsidRPr="003954E3">
        <w:rPr>
          <w:rFonts w:ascii="Times New Roman" w:hAnsi="Times New Roman"/>
          <w:sz w:val="20"/>
        </w:rPr>
        <w:t>менты этики вполне нам доступны</w:t>
      </w:r>
      <w:r>
        <w:rPr>
          <w:rFonts w:ascii="Times New Roman" w:hAnsi="Times New Roman"/>
          <w:sz w:val="20"/>
        </w:rPr>
        <w:t>»</w:t>
      </w:r>
      <w:r w:rsidRPr="003954E3">
        <w:rPr>
          <w:rFonts w:ascii="Times New Roman" w:hAnsi="Times New Roman"/>
          <w:sz w:val="20"/>
        </w:rPr>
        <w:t>. Это сказано после того, как мимо ушей искусствоведа (лир</w:t>
      </w:r>
      <w:r w:rsidRPr="003954E3">
        <w:rPr>
          <w:rFonts w:ascii="Times New Roman" w:hAnsi="Times New Roman"/>
          <w:sz w:val="20"/>
        </w:rPr>
        <w:t>и</w:t>
      </w:r>
      <w:r w:rsidRPr="003954E3">
        <w:rPr>
          <w:rFonts w:ascii="Times New Roman" w:hAnsi="Times New Roman"/>
          <w:sz w:val="20"/>
        </w:rPr>
        <w:t xml:space="preserve">ка) прошли слова </w:t>
      </w:r>
      <w:r>
        <w:rPr>
          <w:rFonts w:ascii="Times New Roman" w:hAnsi="Times New Roman"/>
          <w:sz w:val="20"/>
        </w:rPr>
        <w:t>«</w:t>
      </w:r>
      <w:r w:rsidRPr="003954E3">
        <w:rPr>
          <w:rFonts w:ascii="Times New Roman" w:hAnsi="Times New Roman"/>
          <w:sz w:val="20"/>
        </w:rPr>
        <w:t>физика</w:t>
      </w:r>
      <w:r>
        <w:rPr>
          <w:rFonts w:ascii="Times New Roman" w:hAnsi="Times New Roman"/>
          <w:sz w:val="20"/>
        </w:rPr>
        <w:t xml:space="preserve">» </w:t>
      </w:r>
      <w:r w:rsidRPr="003954E3">
        <w:rPr>
          <w:rFonts w:ascii="Times New Roman" w:hAnsi="Times New Roman"/>
          <w:sz w:val="20"/>
        </w:rPr>
        <w:t>— математика и якобы экологиста, академика РАН Моисеева</w:t>
      </w:r>
      <w:r>
        <w:rPr>
          <w:rFonts w:ascii="Times New Roman" w:hAnsi="Times New Roman"/>
          <w:sz w:val="20"/>
        </w:rPr>
        <w:t> </w:t>
      </w:r>
      <w:r w:rsidRPr="003954E3">
        <w:rPr>
          <w:rFonts w:ascii="Times New Roman" w:hAnsi="Times New Roman"/>
          <w:sz w:val="20"/>
        </w:rPr>
        <w:t>Н.</w:t>
      </w:r>
      <w:r>
        <w:rPr>
          <w:rFonts w:ascii="Times New Roman" w:hAnsi="Times New Roman"/>
          <w:sz w:val="20"/>
        </w:rPr>
        <w:t> </w:t>
      </w:r>
      <w:r w:rsidRPr="003954E3">
        <w:rPr>
          <w:rFonts w:ascii="Times New Roman" w:hAnsi="Times New Roman"/>
          <w:sz w:val="20"/>
        </w:rPr>
        <w:t xml:space="preserve">Н.: </w:t>
      </w:r>
      <w:r>
        <w:rPr>
          <w:rFonts w:ascii="Times New Roman" w:hAnsi="Times New Roman"/>
          <w:sz w:val="20"/>
        </w:rPr>
        <w:t>«</w:t>
      </w:r>
      <w:r w:rsidRPr="003954E3">
        <w:rPr>
          <w:rFonts w:ascii="Times New Roman" w:hAnsi="Times New Roman"/>
          <w:sz w:val="20"/>
        </w:rPr>
        <w:t xml:space="preserve">Наверху (по контексту речь идет об иерархии власти) может сидеть подлец, мерзавец, может сидеть карьерист, но если он умный </w:t>
      </w:r>
      <w:r w:rsidRPr="003954E3">
        <w:rPr>
          <w:rFonts w:ascii="Times New Roman" w:hAnsi="Times New Roman"/>
          <w:sz w:val="20"/>
        </w:rPr>
        <w:lastRenderedPageBreak/>
        <w:t>ч</w:t>
      </w:r>
      <w:r w:rsidRPr="003954E3">
        <w:rPr>
          <w:rFonts w:ascii="Times New Roman" w:hAnsi="Times New Roman"/>
          <w:sz w:val="20"/>
        </w:rPr>
        <w:t>е</w:t>
      </w:r>
      <w:r w:rsidRPr="003954E3">
        <w:rPr>
          <w:rFonts w:ascii="Times New Roman" w:hAnsi="Times New Roman"/>
          <w:sz w:val="20"/>
        </w:rPr>
        <w:t>ловек, ему уже очень много прощено, потому, что он будет понимать, что то, что он делает, нужно стране.</w:t>
      </w:r>
      <w:r>
        <w:rPr>
          <w:rFonts w:ascii="Times New Roman" w:hAnsi="Times New Roman"/>
          <w:sz w:val="20"/>
        </w:rPr>
        <w:t>»</w:t>
      </w:r>
      <w:r w:rsidRPr="003954E3">
        <w:rPr>
          <w:rFonts w:ascii="Times New Roman" w:hAnsi="Times New Roman"/>
          <w:sz w:val="20"/>
        </w:rPr>
        <w:t xml:space="preserve"> (стр. 148) — Никто не высказал возражений, хотя по умолчанию академик фактически огласил: </w:t>
      </w:r>
      <w:r>
        <w:rPr>
          <w:rFonts w:ascii="Times New Roman" w:hAnsi="Times New Roman"/>
          <w:sz w:val="20"/>
        </w:rPr>
        <w:t>«</w:t>
      </w:r>
      <w:r w:rsidRPr="003954E3">
        <w:rPr>
          <w:rFonts w:ascii="Times New Roman" w:hAnsi="Times New Roman"/>
          <w:sz w:val="20"/>
        </w:rPr>
        <w:t>То, что хорошо для умного подл</w:t>
      </w:r>
      <w:r w:rsidRPr="003954E3">
        <w:rPr>
          <w:rFonts w:ascii="Times New Roman" w:hAnsi="Times New Roman"/>
          <w:sz w:val="20"/>
        </w:rPr>
        <w:t>е</w:t>
      </w:r>
      <w:r w:rsidRPr="003954E3">
        <w:rPr>
          <w:rFonts w:ascii="Times New Roman" w:hAnsi="Times New Roman"/>
          <w:sz w:val="20"/>
        </w:rPr>
        <w:t>ца, — хорошо для всей страны</w:t>
      </w:r>
      <w:r>
        <w:rPr>
          <w:rFonts w:ascii="Times New Roman" w:hAnsi="Times New Roman"/>
          <w:sz w:val="20"/>
        </w:rPr>
        <w:t>»</w:t>
      </w:r>
      <w:r w:rsidRPr="003954E3">
        <w:rPr>
          <w:rFonts w:ascii="Times New Roman" w:hAnsi="Times New Roman"/>
          <w:sz w:val="20"/>
        </w:rPr>
        <w:t>. Это умолчание</w:t>
      </w:r>
      <w:r>
        <w:rPr>
          <w:rFonts w:ascii="Times New Roman" w:hAnsi="Times New Roman"/>
          <w:sz w:val="20"/>
        </w:rPr>
        <w:t xml:space="preserve"> </w:t>
      </w:r>
      <w:r w:rsidRPr="003954E3">
        <w:rPr>
          <w:rFonts w:ascii="Times New Roman" w:hAnsi="Times New Roman"/>
          <w:sz w:val="20"/>
        </w:rPr>
        <w:t xml:space="preserve">академика не страшит, потому что он его не понимает. А что же его страшит? Об этом далее он говорит вслух: </w:t>
      </w:r>
      <w:r>
        <w:rPr>
          <w:rFonts w:ascii="Times New Roman" w:hAnsi="Times New Roman"/>
          <w:sz w:val="20"/>
        </w:rPr>
        <w:t>«</w:t>
      </w:r>
      <w:r w:rsidRPr="003954E3">
        <w:rPr>
          <w:rFonts w:ascii="Times New Roman" w:hAnsi="Times New Roman"/>
          <w:sz w:val="20"/>
        </w:rPr>
        <w:t>Чего мы боялись? Мы боялись того, о чем писал А.</w:t>
      </w:r>
      <w:r>
        <w:rPr>
          <w:rFonts w:ascii="Times New Roman" w:hAnsi="Times New Roman"/>
          <w:sz w:val="20"/>
        </w:rPr>
        <w:t> </w:t>
      </w:r>
      <w:r w:rsidRPr="003954E3">
        <w:rPr>
          <w:rFonts w:ascii="Times New Roman" w:hAnsi="Times New Roman"/>
          <w:sz w:val="20"/>
        </w:rPr>
        <w:t>А.</w:t>
      </w:r>
      <w:r>
        <w:rPr>
          <w:rFonts w:ascii="Times New Roman" w:hAnsi="Times New Roman"/>
          <w:sz w:val="20"/>
        </w:rPr>
        <w:t> </w:t>
      </w:r>
      <w:r w:rsidRPr="003954E3">
        <w:rPr>
          <w:rFonts w:ascii="Times New Roman" w:hAnsi="Times New Roman"/>
          <w:sz w:val="20"/>
        </w:rPr>
        <w:t xml:space="preserve">Богданов в своей </w:t>
      </w:r>
      <w:r>
        <w:rPr>
          <w:rFonts w:ascii="Times New Roman" w:hAnsi="Times New Roman"/>
          <w:sz w:val="20"/>
        </w:rPr>
        <w:t>«</w:t>
      </w:r>
      <w:r w:rsidRPr="003954E3">
        <w:rPr>
          <w:rFonts w:ascii="Times New Roman" w:hAnsi="Times New Roman"/>
          <w:sz w:val="20"/>
        </w:rPr>
        <w:t>Тектологии</w:t>
      </w:r>
      <w:r>
        <w:rPr>
          <w:rFonts w:ascii="Times New Roman" w:hAnsi="Times New Roman"/>
          <w:sz w:val="20"/>
        </w:rPr>
        <w:t>»</w:t>
      </w:r>
      <w:r w:rsidRPr="003954E3">
        <w:rPr>
          <w:rFonts w:ascii="Times New Roman" w:hAnsi="Times New Roman"/>
          <w:sz w:val="20"/>
        </w:rPr>
        <w:t xml:space="preserve">: когда </w:t>
      </w:r>
      <w:r w:rsidRPr="003954E3">
        <w:rPr>
          <w:rFonts w:ascii="Times New Roman" w:hAnsi="Times New Roman"/>
          <w:b/>
          <w:sz w:val="20"/>
        </w:rPr>
        <w:t>возн</w:t>
      </w:r>
      <w:r w:rsidRPr="003954E3">
        <w:rPr>
          <w:rFonts w:ascii="Times New Roman" w:hAnsi="Times New Roman"/>
          <w:b/>
          <w:sz w:val="20"/>
        </w:rPr>
        <w:t>и</w:t>
      </w:r>
      <w:r w:rsidRPr="003954E3">
        <w:rPr>
          <w:rFonts w:ascii="Times New Roman" w:hAnsi="Times New Roman"/>
          <w:b/>
          <w:sz w:val="20"/>
        </w:rPr>
        <w:t>кает</w:t>
      </w:r>
      <w:r w:rsidRPr="003954E3">
        <w:rPr>
          <w:rFonts w:ascii="Times New Roman" w:hAnsi="Times New Roman"/>
          <w:sz w:val="20"/>
        </w:rPr>
        <w:t xml:space="preserve"> некая система (организация), она рождает, хочет она этого</w:t>
      </w:r>
      <w:r>
        <w:rPr>
          <w:rFonts w:ascii="Times New Roman" w:hAnsi="Times New Roman"/>
          <w:sz w:val="20"/>
        </w:rPr>
        <w:t xml:space="preserve"> </w:t>
      </w:r>
      <w:r w:rsidRPr="003954E3">
        <w:rPr>
          <w:rFonts w:ascii="Times New Roman" w:hAnsi="Times New Roman"/>
          <w:sz w:val="20"/>
        </w:rPr>
        <w:t>или нет, собственные интересы. Так случилось с нашей сист</w:t>
      </w:r>
      <w:r w:rsidRPr="003954E3">
        <w:rPr>
          <w:rFonts w:ascii="Times New Roman" w:hAnsi="Times New Roman"/>
          <w:sz w:val="20"/>
        </w:rPr>
        <w:t>е</w:t>
      </w:r>
      <w:r w:rsidRPr="003954E3">
        <w:rPr>
          <w:rFonts w:ascii="Times New Roman" w:hAnsi="Times New Roman"/>
          <w:sz w:val="20"/>
        </w:rPr>
        <w:t xml:space="preserve">мой. </w:t>
      </w:r>
      <w:r w:rsidRPr="003954E3">
        <w:rPr>
          <w:rFonts w:ascii="Times New Roman" w:hAnsi="Times New Roman"/>
          <w:b/>
          <w:sz w:val="20"/>
        </w:rPr>
        <w:t>Возникла</w:t>
      </w:r>
      <w:r w:rsidRPr="003954E3">
        <w:rPr>
          <w:rFonts w:ascii="Times New Roman" w:hAnsi="Times New Roman"/>
          <w:sz w:val="20"/>
        </w:rPr>
        <w:t xml:space="preserve"> определенная</w:t>
      </w:r>
      <w:r>
        <w:rPr>
          <w:rFonts w:ascii="Times New Roman" w:hAnsi="Times New Roman"/>
          <w:sz w:val="20"/>
        </w:rPr>
        <w:t xml:space="preserve"> </w:t>
      </w:r>
      <w:r w:rsidRPr="003954E3">
        <w:rPr>
          <w:rFonts w:ascii="Times New Roman" w:hAnsi="Times New Roman"/>
          <w:sz w:val="20"/>
        </w:rPr>
        <w:t>элитарная группа, которая практически узурп</w:t>
      </w:r>
      <w:r w:rsidRPr="003954E3">
        <w:rPr>
          <w:rFonts w:ascii="Times New Roman" w:hAnsi="Times New Roman"/>
          <w:sz w:val="20"/>
        </w:rPr>
        <w:t>и</w:t>
      </w:r>
      <w:r w:rsidRPr="003954E3">
        <w:rPr>
          <w:rFonts w:ascii="Times New Roman" w:hAnsi="Times New Roman"/>
          <w:sz w:val="20"/>
        </w:rPr>
        <w:t>ровала собственность огромной страны</w:t>
      </w:r>
      <w:r>
        <w:rPr>
          <w:rFonts w:ascii="Times New Roman" w:hAnsi="Times New Roman"/>
          <w:sz w:val="20"/>
        </w:rPr>
        <w:t>»</w:t>
      </w:r>
      <w:r w:rsidRPr="003954E3">
        <w:rPr>
          <w:rFonts w:ascii="Times New Roman" w:hAnsi="Times New Roman"/>
          <w:sz w:val="20"/>
        </w:rPr>
        <w:t xml:space="preserve">. — Лжет академик, ибо </w:t>
      </w:r>
      <w:r>
        <w:rPr>
          <w:rFonts w:ascii="Times New Roman" w:hAnsi="Times New Roman"/>
          <w:sz w:val="20"/>
        </w:rPr>
        <w:t>«</w:t>
      </w:r>
      <w:r w:rsidRPr="003954E3">
        <w:rPr>
          <w:rFonts w:ascii="Times New Roman" w:hAnsi="Times New Roman"/>
          <w:sz w:val="20"/>
        </w:rPr>
        <w:t>определе</w:t>
      </w:r>
      <w:r w:rsidRPr="003954E3">
        <w:rPr>
          <w:rFonts w:ascii="Times New Roman" w:hAnsi="Times New Roman"/>
          <w:sz w:val="20"/>
        </w:rPr>
        <w:t>н</w:t>
      </w:r>
      <w:r w:rsidRPr="003954E3">
        <w:rPr>
          <w:rFonts w:ascii="Times New Roman" w:hAnsi="Times New Roman"/>
          <w:sz w:val="20"/>
        </w:rPr>
        <w:t>ная элитарная группа</w:t>
      </w:r>
      <w:r>
        <w:rPr>
          <w:rFonts w:ascii="Times New Roman" w:hAnsi="Times New Roman"/>
          <w:sz w:val="20"/>
        </w:rPr>
        <w:t>»</w:t>
      </w:r>
      <w:r w:rsidRPr="003954E3">
        <w:rPr>
          <w:rFonts w:ascii="Times New Roman" w:hAnsi="Times New Roman"/>
          <w:sz w:val="20"/>
        </w:rPr>
        <w:t xml:space="preserve"> не </w:t>
      </w:r>
      <w:r w:rsidRPr="003954E3">
        <w:rPr>
          <w:rFonts w:ascii="Times New Roman" w:hAnsi="Times New Roman"/>
          <w:b/>
          <w:sz w:val="20"/>
        </w:rPr>
        <w:t xml:space="preserve">возникла </w:t>
      </w:r>
      <w:r w:rsidRPr="003954E3">
        <w:rPr>
          <w:rFonts w:ascii="Times New Roman" w:hAnsi="Times New Roman"/>
          <w:sz w:val="20"/>
        </w:rPr>
        <w:t>из ничего; ее породил принцип</w:t>
      </w:r>
      <w:r>
        <w:rPr>
          <w:rFonts w:ascii="Times New Roman" w:hAnsi="Times New Roman"/>
          <w:sz w:val="20"/>
        </w:rPr>
        <w:t>,</w:t>
      </w:r>
      <w:r w:rsidRPr="003954E3">
        <w:rPr>
          <w:rFonts w:ascii="Times New Roman" w:hAnsi="Times New Roman"/>
          <w:sz w:val="20"/>
        </w:rPr>
        <w:t xml:space="preserve"> сформ</w:t>
      </w:r>
      <w:r w:rsidRPr="003954E3">
        <w:rPr>
          <w:rFonts w:ascii="Times New Roman" w:hAnsi="Times New Roman"/>
          <w:sz w:val="20"/>
        </w:rPr>
        <w:t>у</w:t>
      </w:r>
      <w:r w:rsidRPr="003954E3">
        <w:rPr>
          <w:rFonts w:ascii="Times New Roman" w:hAnsi="Times New Roman"/>
          <w:sz w:val="20"/>
        </w:rPr>
        <w:t>лированный выше академиком.</w:t>
      </w:r>
      <w:r>
        <w:rPr>
          <w:rFonts w:ascii="Times New Roman" w:hAnsi="Times New Roman"/>
          <w:sz w:val="20"/>
        </w:rPr>
        <w:t xml:space="preserve"> </w:t>
      </w:r>
      <w:r w:rsidRPr="003954E3">
        <w:rPr>
          <w:rFonts w:ascii="Times New Roman" w:hAnsi="Times New Roman"/>
          <w:sz w:val="20"/>
        </w:rPr>
        <w:t>Умные подлецы и мерзавцы действительно самоорганизуются и неизбежно породят собственные подлые и мерзкие инт</w:t>
      </w:r>
      <w:r w:rsidRPr="003954E3">
        <w:rPr>
          <w:rFonts w:ascii="Times New Roman" w:hAnsi="Times New Roman"/>
          <w:sz w:val="20"/>
        </w:rPr>
        <w:t>е</w:t>
      </w:r>
      <w:r w:rsidRPr="003954E3">
        <w:rPr>
          <w:rFonts w:ascii="Times New Roman" w:hAnsi="Times New Roman"/>
          <w:sz w:val="20"/>
        </w:rPr>
        <w:t>ресы и будут их умно и энергично реализовывать, опираясь на научно обосн</w:t>
      </w:r>
      <w:r w:rsidRPr="003954E3">
        <w:rPr>
          <w:rFonts w:ascii="Times New Roman" w:hAnsi="Times New Roman"/>
          <w:sz w:val="20"/>
        </w:rPr>
        <w:t>о</w:t>
      </w:r>
      <w:r w:rsidRPr="003954E3">
        <w:rPr>
          <w:rFonts w:ascii="Times New Roman" w:hAnsi="Times New Roman"/>
          <w:sz w:val="20"/>
        </w:rPr>
        <w:t>ванные догмы моисеевых. Но все это перестроечную элиту</w:t>
      </w:r>
      <w:r>
        <w:rPr>
          <w:rFonts w:ascii="Times New Roman" w:hAnsi="Times New Roman"/>
          <w:sz w:val="20"/>
        </w:rPr>
        <w:t xml:space="preserve"> </w:t>
      </w:r>
      <w:r w:rsidRPr="003954E3">
        <w:rPr>
          <w:rFonts w:ascii="Times New Roman" w:hAnsi="Times New Roman"/>
          <w:sz w:val="20"/>
        </w:rPr>
        <w:t xml:space="preserve">не беспокоило ни во времена </w:t>
      </w:r>
      <w:r>
        <w:rPr>
          <w:rFonts w:ascii="Times New Roman" w:hAnsi="Times New Roman"/>
          <w:sz w:val="20"/>
        </w:rPr>
        <w:t>«</w:t>
      </w:r>
      <w:r w:rsidRPr="003954E3">
        <w:rPr>
          <w:rFonts w:ascii="Times New Roman" w:hAnsi="Times New Roman"/>
          <w:sz w:val="20"/>
        </w:rPr>
        <w:t>застоя</w:t>
      </w:r>
      <w:r>
        <w:rPr>
          <w:rFonts w:ascii="Times New Roman" w:hAnsi="Times New Roman"/>
          <w:sz w:val="20"/>
        </w:rPr>
        <w:t>»</w:t>
      </w:r>
      <w:r w:rsidRPr="003954E3">
        <w:rPr>
          <w:rFonts w:ascii="Times New Roman" w:hAnsi="Times New Roman"/>
          <w:sz w:val="20"/>
        </w:rPr>
        <w:t>, ни во времена</w:t>
      </w:r>
      <w:r>
        <w:rPr>
          <w:rFonts w:ascii="Times New Roman" w:hAnsi="Times New Roman"/>
          <w:sz w:val="20"/>
        </w:rPr>
        <w:t xml:space="preserve"> </w:t>
      </w:r>
      <w:r w:rsidRPr="003954E3">
        <w:rPr>
          <w:rFonts w:ascii="Times New Roman" w:hAnsi="Times New Roman"/>
          <w:sz w:val="20"/>
        </w:rPr>
        <w:t>разв</w:t>
      </w:r>
      <w:r w:rsidRPr="003954E3">
        <w:rPr>
          <w:rFonts w:ascii="Times New Roman" w:hAnsi="Times New Roman"/>
          <w:sz w:val="20"/>
        </w:rPr>
        <w:t>а</w:t>
      </w:r>
      <w:r w:rsidRPr="003954E3">
        <w:rPr>
          <w:rFonts w:ascii="Times New Roman" w:hAnsi="Times New Roman"/>
          <w:sz w:val="20"/>
        </w:rPr>
        <w:t>ла, ибо она всегда, по утверждению Н.</w:t>
      </w:r>
      <w:r>
        <w:rPr>
          <w:rFonts w:ascii="Times New Roman" w:hAnsi="Times New Roman"/>
          <w:sz w:val="20"/>
        </w:rPr>
        <w:t> </w:t>
      </w:r>
      <w:r w:rsidRPr="003954E3">
        <w:rPr>
          <w:rFonts w:ascii="Times New Roman" w:hAnsi="Times New Roman"/>
          <w:sz w:val="20"/>
        </w:rPr>
        <w:t>Н.</w:t>
      </w:r>
      <w:r>
        <w:rPr>
          <w:rFonts w:ascii="Times New Roman" w:hAnsi="Times New Roman"/>
          <w:sz w:val="20"/>
        </w:rPr>
        <w:t> </w:t>
      </w:r>
      <w:r w:rsidRPr="003954E3">
        <w:rPr>
          <w:rFonts w:ascii="Times New Roman" w:hAnsi="Times New Roman"/>
          <w:sz w:val="20"/>
        </w:rPr>
        <w:t xml:space="preserve">Моисеева, боролась с монополизмом, </w:t>
      </w:r>
      <w:r>
        <w:rPr>
          <w:rFonts w:ascii="Times New Roman" w:hAnsi="Times New Roman"/>
          <w:sz w:val="20"/>
        </w:rPr>
        <w:t>«</w:t>
      </w:r>
      <w:r w:rsidRPr="003954E3">
        <w:rPr>
          <w:rFonts w:ascii="Times New Roman" w:hAnsi="Times New Roman"/>
          <w:sz w:val="20"/>
        </w:rPr>
        <w:t>создавая корпорации, которые имели бы возможность конкурировать</w:t>
      </w:r>
      <w:r>
        <w:rPr>
          <w:rFonts w:ascii="Times New Roman" w:hAnsi="Times New Roman"/>
          <w:sz w:val="20"/>
        </w:rPr>
        <w:t>»</w:t>
      </w:r>
      <w:r w:rsidRPr="003954E3">
        <w:rPr>
          <w:rFonts w:ascii="Times New Roman" w:hAnsi="Times New Roman"/>
          <w:sz w:val="20"/>
        </w:rPr>
        <w:t xml:space="preserve"> (стр. 150). Академику невдомек, что при конкуренции подлецов и ме</w:t>
      </w:r>
      <w:r w:rsidRPr="003954E3">
        <w:rPr>
          <w:rFonts w:ascii="Times New Roman" w:hAnsi="Times New Roman"/>
          <w:sz w:val="20"/>
        </w:rPr>
        <w:t>р</w:t>
      </w:r>
      <w:r w:rsidRPr="003954E3">
        <w:rPr>
          <w:rFonts w:ascii="Times New Roman" w:hAnsi="Times New Roman"/>
          <w:sz w:val="20"/>
        </w:rPr>
        <w:t xml:space="preserve">завцев наверху всегда окажется самый умный </w:t>
      </w:r>
      <w:r w:rsidRPr="003954E3">
        <w:rPr>
          <w:rFonts w:ascii="Times New Roman" w:hAnsi="Times New Roman"/>
          <w:i/>
          <w:sz w:val="20"/>
        </w:rPr>
        <w:t xml:space="preserve">и последовательный </w:t>
      </w:r>
      <w:r w:rsidRPr="003954E3">
        <w:rPr>
          <w:rFonts w:ascii="Times New Roman" w:hAnsi="Times New Roman"/>
          <w:sz w:val="20"/>
        </w:rPr>
        <w:t xml:space="preserve">подлец и мерзавец. И потому </w:t>
      </w:r>
      <w:r>
        <w:rPr>
          <w:rFonts w:ascii="Times New Roman" w:hAnsi="Times New Roman"/>
          <w:sz w:val="20"/>
        </w:rPr>
        <w:t>«</w:t>
      </w:r>
      <w:r w:rsidRPr="003954E3">
        <w:rPr>
          <w:rFonts w:ascii="Times New Roman" w:hAnsi="Times New Roman"/>
          <w:sz w:val="20"/>
        </w:rPr>
        <w:t>элита</w:t>
      </w:r>
      <w:r>
        <w:rPr>
          <w:rFonts w:ascii="Times New Roman" w:hAnsi="Times New Roman"/>
          <w:sz w:val="20"/>
        </w:rPr>
        <w:t>» «</w:t>
      </w:r>
      <w:r w:rsidRPr="003954E3">
        <w:rPr>
          <w:rFonts w:ascii="Times New Roman" w:hAnsi="Times New Roman"/>
          <w:sz w:val="20"/>
        </w:rPr>
        <w:t>и</w:t>
      </w:r>
      <w:r w:rsidRPr="003954E3">
        <w:rPr>
          <w:rFonts w:ascii="Times New Roman" w:hAnsi="Times New Roman"/>
          <w:sz w:val="20"/>
        </w:rPr>
        <w:t>н</w:t>
      </w:r>
      <w:r w:rsidRPr="003954E3">
        <w:rPr>
          <w:rFonts w:ascii="Times New Roman" w:hAnsi="Times New Roman"/>
          <w:sz w:val="20"/>
        </w:rPr>
        <w:t>теллигенции</w:t>
      </w:r>
      <w:r>
        <w:rPr>
          <w:rFonts w:ascii="Times New Roman" w:hAnsi="Times New Roman"/>
          <w:sz w:val="20"/>
        </w:rPr>
        <w:t>»</w:t>
      </w:r>
      <w:r w:rsidRPr="003954E3">
        <w:rPr>
          <w:rFonts w:ascii="Times New Roman" w:hAnsi="Times New Roman"/>
          <w:sz w:val="20"/>
        </w:rPr>
        <w:t xml:space="preserve"> обеспокоена другим: </w:t>
      </w:r>
      <w:r>
        <w:rPr>
          <w:rFonts w:ascii="Times New Roman" w:hAnsi="Times New Roman"/>
          <w:sz w:val="20"/>
        </w:rPr>
        <w:t>«</w:t>
      </w:r>
      <w:r w:rsidRPr="003954E3">
        <w:rPr>
          <w:rFonts w:ascii="Times New Roman" w:hAnsi="Times New Roman"/>
          <w:sz w:val="20"/>
        </w:rPr>
        <w:t>Вот тут говорилось о рабоче-крестьянской интеллиге</w:t>
      </w:r>
      <w:r w:rsidRPr="003954E3">
        <w:rPr>
          <w:rFonts w:ascii="Times New Roman" w:hAnsi="Times New Roman"/>
          <w:sz w:val="20"/>
        </w:rPr>
        <w:t>н</w:t>
      </w:r>
      <w:r w:rsidRPr="003954E3">
        <w:rPr>
          <w:rFonts w:ascii="Times New Roman" w:hAnsi="Times New Roman"/>
          <w:sz w:val="20"/>
        </w:rPr>
        <w:t>ции. Но вы только вдумайтесь в то, что происходит в течение семидесяти лет, когда нужно было доказать ничтожество своего происхождения в поколениях для того, чтобы занять власть, чтобы ее иметь,</w:t>
      </w:r>
      <w:r>
        <w:rPr>
          <w:rFonts w:ascii="Times New Roman" w:hAnsi="Times New Roman"/>
          <w:sz w:val="20"/>
        </w:rPr>
        <w:t>»</w:t>
      </w:r>
      <w:r w:rsidRPr="003954E3">
        <w:rPr>
          <w:rFonts w:ascii="Times New Roman" w:hAnsi="Times New Roman"/>
          <w:sz w:val="20"/>
        </w:rPr>
        <w:t xml:space="preserve"> — говорит </w:t>
      </w:r>
      <w:r>
        <w:rPr>
          <w:rFonts w:ascii="Times New Roman" w:hAnsi="Times New Roman"/>
          <w:sz w:val="20"/>
        </w:rPr>
        <w:t>«</w:t>
      </w:r>
      <w:r w:rsidRPr="003954E3">
        <w:rPr>
          <w:rFonts w:ascii="Times New Roman" w:hAnsi="Times New Roman"/>
          <w:sz w:val="20"/>
        </w:rPr>
        <w:t>первоиерарх</w:t>
      </w:r>
      <w:r>
        <w:rPr>
          <w:rFonts w:ascii="Times New Roman" w:hAnsi="Times New Roman"/>
          <w:sz w:val="20"/>
        </w:rPr>
        <w:t>»</w:t>
      </w:r>
      <w:r w:rsidRPr="003954E3">
        <w:rPr>
          <w:rFonts w:ascii="Times New Roman" w:hAnsi="Times New Roman"/>
          <w:sz w:val="20"/>
        </w:rPr>
        <w:t xml:space="preserve"> к</w:t>
      </w:r>
      <w:r w:rsidRPr="003954E3">
        <w:rPr>
          <w:rFonts w:ascii="Times New Roman" w:hAnsi="Times New Roman"/>
          <w:sz w:val="20"/>
        </w:rPr>
        <w:t>и</w:t>
      </w:r>
      <w:r w:rsidRPr="003954E3">
        <w:rPr>
          <w:rFonts w:ascii="Times New Roman" w:hAnsi="Times New Roman"/>
          <w:sz w:val="20"/>
        </w:rPr>
        <w:t>нематографии Н.</w:t>
      </w:r>
      <w:r>
        <w:rPr>
          <w:rFonts w:ascii="Times New Roman" w:hAnsi="Times New Roman"/>
          <w:sz w:val="20"/>
        </w:rPr>
        <w:t> </w:t>
      </w:r>
      <w:r w:rsidRPr="003954E3">
        <w:rPr>
          <w:rFonts w:ascii="Times New Roman" w:hAnsi="Times New Roman"/>
          <w:sz w:val="20"/>
        </w:rPr>
        <w:t>С.</w:t>
      </w:r>
      <w:r>
        <w:rPr>
          <w:rFonts w:ascii="Times New Roman" w:hAnsi="Times New Roman"/>
          <w:sz w:val="20"/>
        </w:rPr>
        <w:t> </w:t>
      </w:r>
      <w:r w:rsidRPr="003954E3">
        <w:rPr>
          <w:rFonts w:ascii="Times New Roman" w:hAnsi="Times New Roman"/>
          <w:sz w:val="20"/>
        </w:rPr>
        <w:t>Михалков — президент Российского фонда культуры. К</w:t>
      </w:r>
      <w:r w:rsidRPr="003954E3">
        <w:rPr>
          <w:rFonts w:ascii="Times New Roman" w:hAnsi="Times New Roman"/>
          <w:sz w:val="20"/>
        </w:rPr>
        <w:t>и</w:t>
      </w:r>
      <w:r w:rsidRPr="003954E3">
        <w:rPr>
          <w:rFonts w:ascii="Times New Roman" w:hAnsi="Times New Roman"/>
          <w:sz w:val="20"/>
        </w:rPr>
        <w:t>но — это, как раз то средство, которое в зримых образах и в музыке, сопров</w:t>
      </w:r>
      <w:r w:rsidRPr="003954E3">
        <w:rPr>
          <w:rFonts w:ascii="Times New Roman" w:hAnsi="Times New Roman"/>
          <w:sz w:val="20"/>
        </w:rPr>
        <w:t>о</w:t>
      </w:r>
      <w:r w:rsidRPr="003954E3">
        <w:rPr>
          <w:rFonts w:ascii="Times New Roman" w:hAnsi="Times New Roman"/>
          <w:sz w:val="20"/>
        </w:rPr>
        <w:t>ждающей фильм, входит непосредственно в подсознательный уровень псих</w:t>
      </w:r>
      <w:r w:rsidRPr="003954E3">
        <w:rPr>
          <w:rFonts w:ascii="Times New Roman" w:hAnsi="Times New Roman"/>
          <w:sz w:val="20"/>
        </w:rPr>
        <w:t>и</w:t>
      </w:r>
      <w:r w:rsidRPr="003954E3">
        <w:rPr>
          <w:rFonts w:ascii="Times New Roman" w:hAnsi="Times New Roman"/>
          <w:sz w:val="20"/>
        </w:rPr>
        <w:t>ки, пока расслабленное сознание отдыхает, услаждаясь зрелищем; а эст</w:t>
      </w:r>
      <w:r w:rsidRPr="003954E3">
        <w:rPr>
          <w:rFonts w:ascii="Times New Roman" w:hAnsi="Times New Roman"/>
          <w:sz w:val="20"/>
        </w:rPr>
        <w:t>е</w:t>
      </w:r>
      <w:r w:rsidRPr="003954E3">
        <w:rPr>
          <w:rFonts w:ascii="Times New Roman" w:hAnsi="Times New Roman"/>
          <w:sz w:val="20"/>
        </w:rPr>
        <w:t>тизм или антиэстетизм персонажей произведений искусства — средство воздейс</w:t>
      </w:r>
      <w:r w:rsidRPr="003954E3">
        <w:rPr>
          <w:rFonts w:ascii="Times New Roman" w:hAnsi="Times New Roman"/>
          <w:sz w:val="20"/>
        </w:rPr>
        <w:t>т</w:t>
      </w:r>
      <w:r w:rsidRPr="003954E3">
        <w:rPr>
          <w:rFonts w:ascii="Times New Roman" w:hAnsi="Times New Roman"/>
          <w:sz w:val="20"/>
        </w:rPr>
        <w:t>вия на формирование нравственности; т.</w:t>
      </w:r>
      <w:r>
        <w:rPr>
          <w:rFonts w:ascii="Times New Roman" w:hAnsi="Times New Roman"/>
          <w:sz w:val="20"/>
        </w:rPr>
        <w:t> </w:t>
      </w:r>
      <w:r w:rsidRPr="003954E3">
        <w:rPr>
          <w:rFonts w:ascii="Times New Roman" w:hAnsi="Times New Roman"/>
          <w:sz w:val="20"/>
        </w:rPr>
        <w:t>е. искусства охватывают 3</w:t>
      </w:r>
      <w:r>
        <w:rPr>
          <w:rFonts w:ascii="Times New Roman" w:hAnsi="Times New Roman"/>
          <w:sz w:val="20"/>
        </w:rPr>
        <w:t>–</w:t>
      </w:r>
      <w:r w:rsidRPr="003954E3">
        <w:rPr>
          <w:rFonts w:ascii="Times New Roman" w:hAnsi="Times New Roman"/>
          <w:sz w:val="20"/>
        </w:rPr>
        <w:t>1 приор</w:t>
      </w:r>
      <w:r w:rsidRPr="003954E3">
        <w:rPr>
          <w:rFonts w:ascii="Times New Roman" w:hAnsi="Times New Roman"/>
          <w:sz w:val="20"/>
        </w:rPr>
        <w:t>и</w:t>
      </w:r>
      <w:r w:rsidRPr="003954E3">
        <w:rPr>
          <w:rFonts w:ascii="Times New Roman" w:hAnsi="Times New Roman"/>
          <w:sz w:val="20"/>
        </w:rPr>
        <w:t>теты иерархии средств управления и оружия; а каждое поколение де</w:t>
      </w:r>
      <w:r w:rsidRPr="003954E3">
        <w:rPr>
          <w:rFonts w:ascii="Times New Roman" w:hAnsi="Times New Roman"/>
          <w:sz w:val="20"/>
        </w:rPr>
        <w:t>я</w:t>
      </w:r>
      <w:r w:rsidRPr="003954E3">
        <w:rPr>
          <w:rFonts w:ascii="Times New Roman" w:hAnsi="Times New Roman"/>
          <w:sz w:val="20"/>
        </w:rPr>
        <w:t xml:space="preserve">телей искусства — действительно </w:t>
      </w:r>
      <w:r>
        <w:rPr>
          <w:rFonts w:ascii="Times New Roman" w:hAnsi="Times New Roman"/>
          <w:sz w:val="20"/>
        </w:rPr>
        <w:t>«</w:t>
      </w:r>
      <w:r w:rsidRPr="003954E3">
        <w:rPr>
          <w:rFonts w:ascii="Times New Roman" w:hAnsi="Times New Roman"/>
          <w:sz w:val="20"/>
        </w:rPr>
        <w:t>инженеры человеческих душ</w:t>
      </w:r>
      <w:r>
        <w:rPr>
          <w:rFonts w:ascii="Times New Roman" w:hAnsi="Times New Roman"/>
          <w:sz w:val="20"/>
        </w:rPr>
        <w:t>»</w:t>
      </w:r>
      <w:r w:rsidRPr="003954E3">
        <w:rPr>
          <w:rFonts w:ascii="Times New Roman" w:hAnsi="Times New Roman"/>
          <w:sz w:val="20"/>
        </w:rPr>
        <w:t xml:space="preserve"> по отнош</w:t>
      </w:r>
      <w:r w:rsidRPr="003954E3">
        <w:rPr>
          <w:rFonts w:ascii="Times New Roman" w:hAnsi="Times New Roman"/>
          <w:sz w:val="20"/>
        </w:rPr>
        <w:t>е</w:t>
      </w:r>
      <w:r w:rsidRPr="003954E3">
        <w:rPr>
          <w:rFonts w:ascii="Times New Roman" w:hAnsi="Times New Roman"/>
          <w:sz w:val="20"/>
        </w:rPr>
        <w:t>нию к последующим поколениям в обществе в целом. Теперь остается вспо</w:t>
      </w:r>
      <w:r w:rsidRPr="003954E3">
        <w:rPr>
          <w:rFonts w:ascii="Times New Roman" w:hAnsi="Times New Roman"/>
          <w:sz w:val="20"/>
        </w:rPr>
        <w:t>м</w:t>
      </w:r>
      <w:r w:rsidRPr="003954E3">
        <w:rPr>
          <w:rFonts w:ascii="Times New Roman" w:hAnsi="Times New Roman"/>
          <w:sz w:val="20"/>
        </w:rPr>
        <w:t>нить эстетически совершенный фильм Н.</w:t>
      </w:r>
      <w:r>
        <w:rPr>
          <w:rFonts w:ascii="Times New Roman" w:hAnsi="Times New Roman"/>
          <w:sz w:val="20"/>
          <w:lang w:val="en-US"/>
        </w:rPr>
        <w:t> </w:t>
      </w:r>
      <w:r w:rsidRPr="003954E3">
        <w:rPr>
          <w:rFonts w:ascii="Times New Roman" w:hAnsi="Times New Roman"/>
          <w:sz w:val="20"/>
        </w:rPr>
        <w:t xml:space="preserve">Михалкова </w:t>
      </w:r>
      <w:r>
        <w:rPr>
          <w:rFonts w:ascii="Times New Roman" w:hAnsi="Times New Roman"/>
          <w:sz w:val="20"/>
        </w:rPr>
        <w:t>«</w:t>
      </w:r>
      <w:r w:rsidRPr="003954E3">
        <w:rPr>
          <w:rFonts w:ascii="Times New Roman" w:hAnsi="Times New Roman"/>
          <w:sz w:val="20"/>
        </w:rPr>
        <w:t>Неоконченная пьеса для м</w:t>
      </w:r>
      <w:r w:rsidRPr="003954E3">
        <w:rPr>
          <w:rFonts w:ascii="Times New Roman" w:hAnsi="Times New Roman"/>
          <w:sz w:val="20"/>
        </w:rPr>
        <w:t>е</w:t>
      </w:r>
      <w:r w:rsidRPr="003954E3">
        <w:rPr>
          <w:rFonts w:ascii="Times New Roman" w:hAnsi="Times New Roman"/>
          <w:sz w:val="20"/>
        </w:rPr>
        <w:t>ханического пианино</w:t>
      </w:r>
      <w:r>
        <w:rPr>
          <w:rFonts w:ascii="Times New Roman" w:hAnsi="Times New Roman"/>
          <w:sz w:val="20"/>
        </w:rPr>
        <w:t>»</w:t>
      </w:r>
      <w:r w:rsidRPr="003954E3">
        <w:rPr>
          <w:rFonts w:ascii="Times New Roman" w:hAnsi="Times New Roman"/>
          <w:sz w:val="20"/>
        </w:rPr>
        <w:t>. В нем есть эпизод: деревенского парня сажают за пи</w:t>
      </w:r>
      <w:r w:rsidRPr="003954E3">
        <w:rPr>
          <w:rFonts w:ascii="Times New Roman" w:hAnsi="Times New Roman"/>
          <w:sz w:val="20"/>
        </w:rPr>
        <w:t>а</w:t>
      </w:r>
      <w:r w:rsidRPr="003954E3">
        <w:rPr>
          <w:rFonts w:ascii="Times New Roman" w:hAnsi="Times New Roman"/>
          <w:sz w:val="20"/>
        </w:rPr>
        <w:t>нино-автомат, звучит мелодия и у О.</w:t>
      </w:r>
      <w:r>
        <w:rPr>
          <w:rFonts w:ascii="Times New Roman" w:hAnsi="Times New Roman"/>
          <w:sz w:val="20"/>
          <w:lang w:val="en-US"/>
        </w:rPr>
        <w:t> </w:t>
      </w:r>
      <w:r w:rsidRPr="003954E3">
        <w:rPr>
          <w:rFonts w:ascii="Times New Roman" w:hAnsi="Times New Roman"/>
          <w:sz w:val="20"/>
        </w:rPr>
        <w:t>Табакова, играющего роль аристокр</w:t>
      </w:r>
      <w:r w:rsidRPr="003954E3">
        <w:rPr>
          <w:rFonts w:ascii="Times New Roman" w:hAnsi="Times New Roman"/>
          <w:sz w:val="20"/>
        </w:rPr>
        <w:t>а</w:t>
      </w:r>
      <w:r w:rsidRPr="003954E3">
        <w:rPr>
          <w:rFonts w:ascii="Times New Roman" w:hAnsi="Times New Roman"/>
          <w:sz w:val="20"/>
        </w:rPr>
        <w:t>та-бездельника выпучиваются от изумления глаза. Когда же выясняется, что пи</w:t>
      </w:r>
      <w:r w:rsidRPr="003954E3">
        <w:rPr>
          <w:rFonts w:ascii="Times New Roman" w:hAnsi="Times New Roman"/>
          <w:sz w:val="20"/>
        </w:rPr>
        <w:t>а</w:t>
      </w:r>
      <w:r w:rsidRPr="003954E3">
        <w:rPr>
          <w:rFonts w:ascii="Times New Roman" w:hAnsi="Times New Roman"/>
          <w:sz w:val="20"/>
        </w:rPr>
        <w:t xml:space="preserve">нино — самоиграющее, аристократ радостно самоутверждаясь кричит: </w:t>
      </w:r>
      <w:r>
        <w:rPr>
          <w:rFonts w:ascii="Times New Roman" w:hAnsi="Times New Roman"/>
          <w:sz w:val="20"/>
        </w:rPr>
        <w:t>«</w:t>
      </w:r>
      <w:r w:rsidRPr="003954E3">
        <w:rPr>
          <w:rFonts w:ascii="Times New Roman" w:hAnsi="Times New Roman"/>
          <w:sz w:val="20"/>
        </w:rPr>
        <w:t>Я же говорил: Чумазый не может! Чумазый не может!</w:t>
      </w:r>
      <w:r>
        <w:rPr>
          <w:rFonts w:ascii="Times New Roman" w:hAnsi="Times New Roman"/>
          <w:sz w:val="20"/>
        </w:rPr>
        <w:t>»</w:t>
      </w:r>
      <w:r w:rsidRPr="003954E3">
        <w:rPr>
          <w:rFonts w:ascii="Times New Roman" w:hAnsi="Times New Roman"/>
          <w:sz w:val="20"/>
        </w:rPr>
        <w:t>. И</w:t>
      </w:r>
      <w:r>
        <w:rPr>
          <w:rFonts w:ascii="Times New Roman" w:hAnsi="Times New Roman"/>
          <w:sz w:val="20"/>
        </w:rPr>
        <w:t xml:space="preserve"> </w:t>
      </w:r>
      <w:r w:rsidRPr="003954E3">
        <w:rPr>
          <w:rFonts w:ascii="Times New Roman" w:hAnsi="Times New Roman"/>
          <w:sz w:val="20"/>
        </w:rPr>
        <w:t>этот эпизод из художес</w:t>
      </w:r>
      <w:r w:rsidRPr="003954E3">
        <w:rPr>
          <w:rFonts w:ascii="Times New Roman" w:hAnsi="Times New Roman"/>
          <w:sz w:val="20"/>
        </w:rPr>
        <w:t>т</w:t>
      </w:r>
      <w:r w:rsidRPr="003954E3">
        <w:rPr>
          <w:rFonts w:ascii="Times New Roman" w:hAnsi="Times New Roman"/>
          <w:sz w:val="20"/>
        </w:rPr>
        <w:t xml:space="preserve">венного фильма, но уже в жизни, продолжают слова Михалкова о том, что семьдесят лет элитно-породистым высокородиям — </w:t>
      </w:r>
      <w:r>
        <w:rPr>
          <w:rFonts w:ascii="Times New Roman" w:hAnsi="Times New Roman"/>
          <w:sz w:val="20"/>
        </w:rPr>
        <w:t>«</w:t>
      </w:r>
      <w:r w:rsidRPr="003954E3">
        <w:rPr>
          <w:rFonts w:ascii="Times New Roman" w:hAnsi="Times New Roman"/>
          <w:sz w:val="20"/>
        </w:rPr>
        <w:t>умникам по прир</w:t>
      </w:r>
      <w:r w:rsidRPr="003954E3">
        <w:rPr>
          <w:rFonts w:ascii="Times New Roman" w:hAnsi="Times New Roman"/>
          <w:sz w:val="20"/>
        </w:rPr>
        <w:t>о</w:t>
      </w:r>
      <w:r w:rsidRPr="003954E3">
        <w:rPr>
          <w:rFonts w:ascii="Times New Roman" w:hAnsi="Times New Roman"/>
          <w:sz w:val="20"/>
        </w:rPr>
        <w:t>де</w:t>
      </w:r>
      <w:r>
        <w:rPr>
          <w:rFonts w:ascii="Times New Roman" w:hAnsi="Times New Roman"/>
          <w:sz w:val="20"/>
        </w:rPr>
        <w:t>»</w:t>
      </w:r>
      <w:r w:rsidRPr="003954E3">
        <w:rPr>
          <w:rFonts w:ascii="Times New Roman" w:hAnsi="Times New Roman"/>
          <w:sz w:val="20"/>
        </w:rPr>
        <w:t xml:space="preserve"> — приходилось изображать из себя </w:t>
      </w:r>
      <w:r>
        <w:rPr>
          <w:rFonts w:ascii="Times New Roman" w:hAnsi="Times New Roman"/>
          <w:sz w:val="20"/>
        </w:rPr>
        <w:t>«</w:t>
      </w:r>
      <w:r w:rsidRPr="003954E3">
        <w:rPr>
          <w:rFonts w:ascii="Times New Roman" w:hAnsi="Times New Roman"/>
          <w:sz w:val="20"/>
        </w:rPr>
        <w:t>чумазых</w:t>
      </w:r>
      <w:r>
        <w:rPr>
          <w:rFonts w:ascii="Times New Roman" w:hAnsi="Times New Roman"/>
          <w:sz w:val="20"/>
        </w:rPr>
        <w:t>»</w:t>
      </w:r>
      <w:r w:rsidRPr="003954E3">
        <w:rPr>
          <w:rFonts w:ascii="Times New Roman" w:hAnsi="Times New Roman"/>
          <w:sz w:val="20"/>
        </w:rPr>
        <w:t xml:space="preserve">, якобы низкой породы. При этом следует </w:t>
      </w:r>
      <w:r w:rsidRPr="003954E3">
        <w:rPr>
          <w:rFonts w:ascii="Times New Roman" w:hAnsi="Times New Roman"/>
          <w:sz w:val="20"/>
        </w:rPr>
        <w:lastRenderedPageBreak/>
        <w:t>обратить внимание, что</w:t>
      </w:r>
      <w:r>
        <w:rPr>
          <w:rFonts w:ascii="Times New Roman" w:hAnsi="Times New Roman"/>
          <w:sz w:val="20"/>
        </w:rPr>
        <w:t xml:space="preserve"> </w:t>
      </w:r>
      <w:r w:rsidRPr="003954E3">
        <w:rPr>
          <w:rFonts w:ascii="Times New Roman" w:hAnsi="Times New Roman"/>
          <w:sz w:val="20"/>
        </w:rPr>
        <w:t>пустословящий о любви к родине х</w:t>
      </w:r>
      <w:r w:rsidRPr="003954E3">
        <w:rPr>
          <w:rFonts w:ascii="Times New Roman" w:hAnsi="Times New Roman"/>
          <w:sz w:val="20"/>
        </w:rPr>
        <w:t>у</w:t>
      </w:r>
      <w:r w:rsidRPr="003954E3">
        <w:rPr>
          <w:rFonts w:ascii="Times New Roman" w:hAnsi="Times New Roman"/>
          <w:sz w:val="20"/>
        </w:rPr>
        <w:t>дожник кино, далее в своем выступлении по отношению к власти в обществе употре</w:t>
      </w:r>
      <w:r w:rsidRPr="003954E3">
        <w:rPr>
          <w:rFonts w:ascii="Times New Roman" w:hAnsi="Times New Roman"/>
          <w:sz w:val="20"/>
        </w:rPr>
        <w:t>б</w:t>
      </w:r>
      <w:r w:rsidRPr="003954E3">
        <w:rPr>
          <w:rFonts w:ascii="Times New Roman" w:hAnsi="Times New Roman"/>
          <w:sz w:val="20"/>
        </w:rPr>
        <w:t xml:space="preserve">ляет слова </w:t>
      </w:r>
      <w:r>
        <w:rPr>
          <w:rFonts w:ascii="Times New Roman" w:hAnsi="Times New Roman"/>
          <w:sz w:val="20"/>
        </w:rPr>
        <w:t>«</w:t>
      </w:r>
      <w:r w:rsidRPr="003954E3">
        <w:rPr>
          <w:rFonts w:ascii="Times New Roman" w:hAnsi="Times New Roman"/>
          <w:sz w:val="20"/>
        </w:rPr>
        <w:t>ее иметь</w:t>
      </w:r>
      <w:r>
        <w:rPr>
          <w:rFonts w:ascii="Times New Roman" w:hAnsi="Times New Roman"/>
          <w:sz w:val="20"/>
        </w:rPr>
        <w:t>»</w:t>
      </w:r>
      <w:r w:rsidRPr="003954E3">
        <w:rPr>
          <w:rFonts w:ascii="Times New Roman" w:hAnsi="Times New Roman"/>
          <w:sz w:val="20"/>
        </w:rPr>
        <w:t>. Власть в интересах общества иметь, как нало</w:t>
      </w:r>
      <w:r w:rsidRPr="003954E3">
        <w:rPr>
          <w:rFonts w:ascii="Times New Roman" w:hAnsi="Times New Roman"/>
          <w:sz w:val="20"/>
        </w:rPr>
        <w:t>ж</w:t>
      </w:r>
      <w:r w:rsidRPr="003954E3">
        <w:rPr>
          <w:rFonts w:ascii="Times New Roman" w:hAnsi="Times New Roman"/>
          <w:sz w:val="20"/>
        </w:rPr>
        <w:t xml:space="preserve">ницу или проститутку, невозможно. </w:t>
      </w:r>
      <w:r w:rsidRPr="003954E3">
        <w:rPr>
          <w:rFonts w:ascii="Times New Roman" w:hAnsi="Times New Roman"/>
          <w:b/>
          <w:sz w:val="20"/>
        </w:rPr>
        <w:t>В интересах общества власть осущест</w:t>
      </w:r>
      <w:r w:rsidRPr="003954E3">
        <w:rPr>
          <w:rFonts w:ascii="Times New Roman" w:hAnsi="Times New Roman"/>
          <w:b/>
          <w:sz w:val="20"/>
        </w:rPr>
        <w:t>в</w:t>
      </w:r>
      <w:r w:rsidRPr="003954E3">
        <w:rPr>
          <w:rFonts w:ascii="Times New Roman" w:hAnsi="Times New Roman"/>
          <w:b/>
          <w:sz w:val="20"/>
        </w:rPr>
        <w:t>ляют</w:t>
      </w:r>
      <w:r w:rsidRPr="003954E3">
        <w:rPr>
          <w:rFonts w:ascii="Times New Roman" w:hAnsi="Times New Roman"/>
          <w:sz w:val="20"/>
        </w:rPr>
        <w:t xml:space="preserve"> и делают это по совести с большим смирением без пр</w:t>
      </w:r>
      <w:r w:rsidRPr="003954E3">
        <w:rPr>
          <w:rFonts w:ascii="Times New Roman" w:hAnsi="Times New Roman"/>
          <w:sz w:val="20"/>
        </w:rPr>
        <w:t>е</w:t>
      </w:r>
      <w:r w:rsidRPr="003954E3">
        <w:rPr>
          <w:rFonts w:ascii="Times New Roman" w:hAnsi="Times New Roman"/>
          <w:sz w:val="20"/>
        </w:rPr>
        <w:t>возношения себя.</w:t>
      </w:r>
    </w:p>
    <w:p w14:paraId="50BCEB69" w14:textId="77777777" w:rsidR="005417A6" w:rsidRPr="003954E3" w:rsidRDefault="005417A6" w:rsidP="00E050F8">
      <w:pPr>
        <w:ind w:firstLine="425"/>
        <w:jc w:val="both"/>
        <w:rPr>
          <w:rFonts w:ascii="Times New Roman" w:hAnsi="Times New Roman"/>
          <w:sz w:val="20"/>
        </w:rPr>
      </w:pPr>
      <w:r w:rsidRPr="003954E3">
        <w:rPr>
          <w:rFonts w:ascii="Times New Roman" w:hAnsi="Times New Roman"/>
          <w:sz w:val="20"/>
        </w:rPr>
        <w:t xml:space="preserve">ВСЕ люди, принявшие участие в дискуссии в </w:t>
      </w:r>
      <w:r>
        <w:rPr>
          <w:rFonts w:ascii="Times New Roman" w:hAnsi="Times New Roman"/>
          <w:sz w:val="20"/>
        </w:rPr>
        <w:t>«</w:t>
      </w:r>
      <w:r w:rsidRPr="003954E3">
        <w:rPr>
          <w:rFonts w:ascii="Times New Roman" w:hAnsi="Times New Roman"/>
          <w:sz w:val="20"/>
        </w:rPr>
        <w:t>Горбачев-фонде</w:t>
      </w:r>
      <w:r>
        <w:rPr>
          <w:rFonts w:ascii="Times New Roman" w:hAnsi="Times New Roman"/>
          <w:sz w:val="20"/>
        </w:rPr>
        <w:t>»</w:t>
      </w:r>
      <w:r w:rsidRPr="003954E3">
        <w:rPr>
          <w:rFonts w:ascii="Times New Roman" w:hAnsi="Times New Roman"/>
          <w:sz w:val="20"/>
        </w:rPr>
        <w:t xml:space="preserve"> — пр</w:t>
      </w:r>
      <w:r w:rsidRPr="003954E3">
        <w:rPr>
          <w:rFonts w:ascii="Times New Roman" w:hAnsi="Times New Roman"/>
          <w:sz w:val="20"/>
        </w:rPr>
        <w:t>о</w:t>
      </w:r>
      <w:r w:rsidRPr="003954E3">
        <w:rPr>
          <w:rFonts w:ascii="Times New Roman" w:hAnsi="Times New Roman"/>
          <w:sz w:val="20"/>
        </w:rPr>
        <w:t xml:space="preserve">дукт кодирующей педагогики, свойственной </w:t>
      </w:r>
      <w:r w:rsidRPr="003954E3">
        <w:rPr>
          <w:rFonts w:ascii="Times New Roman" w:hAnsi="Times New Roman"/>
          <w:i/>
          <w:sz w:val="20"/>
        </w:rPr>
        <w:t>библейской концепции</w:t>
      </w:r>
      <w:r w:rsidRPr="003954E3">
        <w:rPr>
          <w:rFonts w:ascii="Times New Roman" w:hAnsi="Times New Roman"/>
          <w:sz w:val="20"/>
        </w:rPr>
        <w:t>, поощрявшей завышенные самооценки у учеников, проходи</w:t>
      </w:r>
      <w:r w:rsidRPr="003954E3">
        <w:rPr>
          <w:rFonts w:ascii="Times New Roman" w:hAnsi="Times New Roman"/>
          <w:sz w:val="20"/>
        </w:rPr>
        <w:t>в</w:t>
      </w:r>
      <w:r w:rsidRPr="003954E3">
        <w:rPr>
          <w:rFonts w:ascii="Times New Roman" w:hAnsi="Times New Roman"/>
          <w:sz w:val="20"/>
        </w:rPr>
        <w:t xml:space="preserve">ших один за другим более или менее стандартные тестовые </w:t>
      </w:r>
      <w:r w:rsidRPr="003954E3">
        <w:rPr>
          <w:rFonts w:ascii="Times New Roman" w:hAnsi="Times New Roman"/>
          <w:i/>
          <w:sz w:val="20"/>
        </w:rPr>
        <w:t xml:space="preserve">иерархически выстроенные </w:t>
      </w:r>
      <w:r w:rsidRPr="003954E3">
        <w:rPr>
          <w:rFonts w:ascii="Times New Roman" w:hAnsi="Times New Roman"/>
          <w:sz w:val="20"/>
        </w:rPr>
        <w:t>рубежи: кто в шк</w:t>
      </w:r>
      <w:r w:rsidRPr="003954E3">
        <w:rPr>
          <w:rFonts w:ascii="Times New Roman" w:hAnsi="Times New Roman"/>
          <w:sz w:val="20"/>
        </w:rPr>
        <w:t>о</w:t>
      </w:r>
      <w:r w:rsidRPr="003954E3">
        <w:rPr>
          <w:rFonts w:ascii="Times New Roman" w:hAnsi="Times New Roman"/>
          <w:sz w:val="20"/>
        </w:rPr>
        <w:t xml:space="preserve">ле </w:t>
      </w:r>
      <w:r>
        <w:rPr>
          <w:rFonts w:ascii="Times New Roman" w:hAnsi="Times New Roman"/>
          <w:sz w:val="20"/>
        </w:rPr>
        <w:t>«</w:t>
      </w:r>
      <w:r w:rsidRPr="003954E3">
        <w:rPr>
          <w:rFonts w:ascii="Times New Roman" w:hAnsi="Times New Roman"/>
          <w:sz w:val="20"/>
        </w:rPr>
        <w:t>физики</w:t>
      </w:r>
      <w:r>
        <w:rPr>
          <w:rFonts w:ascii="Times New Roman" w:hAnsi="Times New Roman"/>
          <w:sz w:val="20"/>
        </w:rPr>
        <w:t>»</w:t>
      </w:r>
      <w:r w:rsidRPr="003954E3">
        <w:rPr>
          <w:rFonts w:ascii="Times New Roman" w:hAnsi="Times New Roman"/>
          <w:sz w:val="20"/>
        </w:rPr>
        <w:t xml:space="preserve">, кто в школе </w:t>
      </w:r>
      <w:r>
        <w:rPr>
          <w:rFonts w:ascii="Times New Roman" w:hAnsi="Times New Roman"/>
          <w:sz w:val="20"/>
        </w:rPr>
        <w:t>«</w:t>
      </w:r>
      <w:r w:rsidRPr="003954E3">
        <w:rPr>
          <w:rFonts w:ascii="Times New Roman" w:hAnsi="Times New Roman"/>
          <w:sz w:val="20"/>
        </w:rPr>
        <w:t>лирики</w:t>
      </w:r>
      <w:r>
        <w:rPr>
          <w:rFonts w:ascii="Times New Roman" w:hAnsi="Times New Roman"/>
          <w:sz w:val="20"/>
        </w:rPr>
        <w:t>»</w:t>
      </w:r>
      <w:r w:rsidRPr="003954E3">
        <w:rPr>
          <w:rFonts w:ascii="Times New Roman" w:hAnsi="Times New Roman"/>
          <w:sz w:val="20"/>
        </w:rPr>
        <w:t>, кто в школе масонства. Завышенные самооценки — особого рода попытка вписать свою отсебятину в учебник р</w:t>
      </w:r>
      <w:r w:rsidRPr="003954E3">
        <w:rPr>
          <w:rFonts w:ascii="Times New Roman" w:hAnsi="Times New Roman"/>
          <w:sz w:val="20"/>
        </w:rPr>
        <w:t>е</w:t>
      </w:r>
      <w:r w:rsidRPr="003954E3">
        <w:rPr>
          <w:rFonts w:ascii="Times New Roman" w:hAnsi="Times New Roman"/>
          <w:sz w:val="20"/>
        </w:rPr>
        <w:t xml:space="preserve">альной жизни. Именно за это неумение воспринимать жизнь такой, какой она есть, нежелание и неумение думать, расплатилась в </w:t>
      </w:r>
      <w:smartTag w:uri="urn:schemas-microsoft-com:office:smarttags" w:element="metricconverter">
        <w:smartTagPr>
          <w:attr w:name="ProductID" w:val="1917 г"/>
        </w:smartTagPr>
        <w:r w:rsidRPr="003954E3">
          <w:rPr>
            <w:rFonts w:ascii="Times New Roman" w:hAnsi="Times New Roman"/>
            <w:sz w:val="20"/>
          </w:rPr>
          <w:t>1917 г</w:t>
        </w:r>
      </w:smartTag>
      <w:r w:rsidRPr="003954E3">
        <w:rPr>
          <w:rFonts w:ascii="Times New Roman" w:hAnsi="Times New Roman"/>
          <w:sz w:val="20"/>
        </w:rPr>
        <w:t xml:space="preserve">. прежняя российская </w:t>
      </w:r>
      <w:r>
        <w:rPr>
          <w:rFonts w:ascii="Times New Roman" w:hAnsi="Times New Roman"/>
          <w:sz w:val="20"/>
        </w:rPr>
        <w:t>«</w:t>
      </w:r>
      <w:r w:rsidRPr="003954E3">
        <w:rPr>
          <w:rFonts w:ascii="Times New Roman" w:hAnsi="Times New Roman"/>
          <w:sz w:val="20"/>
        </w:rPr>
        <w:t>элита</w:t>
      </w:r>
      <w:r>
        <w:rPr>
          <w:rFonts w:ascii="Times New Roman" w:hAnsi="Times New Roman"/>
          <w:sz w:val="20"/>
        </w:rPr>
        <w:t>»</w:t>
      </w:r>
      <w:r w:rsidRPr="003954E3">
        <w:rPr>
          <w:rFonts w:ascii="Times New Roman" w:hAnsi="Times New Roman"/>
          <w:sz w:val="20"/>
        </w:rPr>
        <w:t>. Но из всей сумбурной бо</w:t>
      </w:r>
      <w:r w:rsidRPr="003954E3">
        <w:rPr>
          <w:rFonts w:ascii="Times New Roman" w:hAnsi="Times New Roman"/>
          <w:sz w:val="20"/>
        </w:rPr>
        <w:t>л</w:t>
      </w:r>
      <w:r w:rsidRPr="003954E3">
        <w:rPr>
          <w:rFonts w:ascii="Times New Roman" w:hAnsi="Times New Roman"/>
          <w:sz w:val="20"/>
        </w:rPr>
        <w:t xml:space="preserve">товни за круглым столом в </w:t>
      </w:r>
      <w:r>
        <w:rPr>
          <w:rFonts w:ascii="Times New Roman" w:hAnsi="Times New Roman"/>
          <w:sz w:val="20"/>
        </w:rPr>
        <w:t>«</w:t>
      </w:r>
      <w:r w:rsidRPr="003954E3">
        <w:rPr>
          <w:rFonts w:ascii="Times New Roman" w:hAnsi="Times New Roman"/>
          <w:sz w:val="20"/>
        </w:rPr>
        <w:t>Горбачев-Фонде</w:t>
      </w:r>
      <w:r>
        <w:rPr>
          <w:rFonts w:ascii="Times New Roman" w:hAnsi="Times New Roman"/>
          <w:sz w:val="20"/>
        </w:rPr>
        <w:t>»</w:t>
      </w:r>
      <w:r w:rsidRPr="003954E3">
        <w:rPr>
          <w:rFonts w:ascii="Times New Roman" w:hAnsi="Times New Roman"/>
          <w:sz w:val="20"/>
        </w:rPr>
        <w:t xml:space="preserve"> можно понять, что прав В.</w:t>
      </w:r>
      <w:r>
        <w:rPr>
          <w:rFonts w:ascii="Times New Roman" w:hAnsi="Times New Roman"/>
          <w:sz w:val="20"/>
          <w:lang w:val="en-US"/>
        </w:rPr>
        <w:t> </w:t>
      </w:r>
      <w:r w:rsidRPr="003954E3">
        <w:rPr>
          <w:rFonts w:ascii="Times New Roman" w:hAnsi="Times New Roman"/>
          <w:sz w:val="20"/>
        </w:rPr>
        <w:t>О.</w:t>
      </w:r>
      <w:r>
        <w:rPr>
          <w:rFonts w:ascii="Times New Roman" w:hAnsi="Times New Roman"/>
          <w:sz w:val="20"/>
          <w:lang w:val="en-US"/>
        </w:rPr>
        <w:t> </w:t>
      </w:r>
      <w:r w:rsidRPr="003954E3">
        <w:rPr>
          <w:rFonts w:ascii="Times New Roman" w:hAnsi="Times New Roman"/>
          <w:sz w:val="20"/>
        </w:rPr>
        <w:t>Ключевский: закономерность историч</w:t>
      </w:r>
      <w:r w:rsidRPr="003954E3">
        <w:rPr>
          <w:rFonts w:ascii="Times New Roman" w:hAnsi="Times New Roman"/>
          <w:sz w:val="20"/>
        </w:rPr>
        <w:t>е</w:t>
      </w:r>
      <w:r w:rsidRPr="003954E3">
        <w:rPr>
          <w:rFonts w:ascii="Times New Roman" w:hAnsi="Times New Roman"/>
          <w:sz w:val="20"/>
        </w:rPr>
        <w:t>ских явлений (т.</w:t>
      </w:r>
      <w:r>
        <w:rPr>
          <w:rFonts w:ascii="Times New Roman" w:hAnsi="Times New Roman"/>
          <w:sz w:val="20"/>
          <w:lang w:val="en-US"/>
        </w:rPr>
        <w:t> </w:t>
      </w:r>
      <w:r w:rsidRPr="003954E3">
        <w:rPr>
          <w:rFonts w:ascii="Times New Roman" w:hAnsi="Times New Roman"/>
          <w:sz w:val="20"/>
        </w:rPr>
        <w:t>е. в смысле их предсказуемости и повторяемости) обратно пропорциональна их духовности. Духовность нынешних претендентов в соц</w:t>
      </w:r>
      <w:r w:rsidRPr="003954E3">
        <w:rPr>
          <w:rFonts w:ascii="Times New Roman" w:hAnsi="Times New Roman"/>
          <w:sz w:val="20"/>
        </w:rPr>
        <w:t>и</w:t>
      </w:r>
      <w:r w:rsidRPr="003954E3">
        <w:rPr>
          <w:rFonts w:ascii="Times New Roman" w:hAnsi="Times New Roman"/>
          <w:sz w:val="20"/>
        </w:rPr>
        <w:t xml:space="preserve">альную </w:t>
      </w:r>
      <w:r>
        <w:rPr>
          <w:rFonts w:ascii="Times New Roman" w:hAnsi="Times New Roman"/>
          <w:sz w:val="20"/>
        </w:rPr>
        <w:t>«</w:t>
      </w:r>
      <w:r w:rsidRPr="003954E3">
        <w:rPr>
          <w:rFonts w:ascii="Times New Roman" w:hAnsi="Times New Roman"/>
          <w:sz w:val="20"/>
        </w:rPr>
        <w:t>элиту</w:t>
      </w:r>
      <w:r>
        <w:rPr>
          <w:rFonts w:ascii="Times New Roman" w:hAnsi="Times New Roman"/>
          <w:sz w:val="20"/>
        </w:rPr>
        <w:t>»</w:t>
      </w:r>
      <w:r w:rsidRPr="003954E3">
        <w:rPr>
          <w:rFonts w:ascii="Times New Roman" w:hAnsi="Times New Roman"/>
          <w:sz w:val="20"/>
        </w:rPr>
        <w:t xml:space="preserve"> — та же, что и прошлых </w:t>
      </w:r>
      <w:r>
        <w:rPr>
          <w:rFonts w:ascii="Times New Roman" w:hAnsi="Times New Roman"/>
          <w:sz w:val="20"/>
        </w:rPr>
        <w:t>«</w:t>
      </w:r>
      <w:r w:rsidRPr="003954E3">
        <w:rPr>
          <w:rFonts w:ascii="Times New Roman" w:hAnsi="Times New Roman"/>
          <w:sz w:val="20"/>
        </w:rPr>
        <w:t>высокородных умников</w:t>
      </w:r>
      <w:r>
        <w:rPr>
          <w:rFonts w:ascii="Times New Roman" w:hAnsi="Times New Roman"/>
          <w:sz w:val="20"/>
        </w:rPr>
        <w:t>»</w:t>
      </w:r>
      <w:r w:rsidRPr="003954E3">
        <w:rPr>
          <w:rFonts w:ascii="Times New Roman" w:hAnsi="Times New Roman"/>
          <w:sz w:val="20"/>
        </w:rPr>
        <w:t>; и если они не протрезвеют от опьянения ложью элитаризма, то и судьба их будет такой же: сгинут, чтобы оч</w:t>
      </w:r>
      <w:r w:rsidRPr="003954E3">
        <w:rPr>
          <w:rFonts w:ascii="Times New Roman" w:hAnsi="Times New Roman"/>
          <w:sz w:val="20"/>
        </w:rPr>
        <w:t>и</w:t>
      </w:r>
      <w:r w:rsidRPr="003954E3">
        <w:rPr>
          <w:rFonts w:ascii="Times New Roman" w:hAnsi="Times New Roman"/>
          <w:sz w:val="20"/>
        </w:rPr>
        <w:t xml:space="preserve">стилась от них жизнь. </w:t>
      </w:r>
      <w:r>
        <w:rPr>
          <w:rFonts w:ascii="Times New Roman" w:hAnsi="Times New Roman"/>
          <w:sz w:val="20"/>
        </w:rPr>
        <w:t>«</w:t>
      </w:r>
      <w:r w:rsidRPr="003954E3">
        <w:rPr>
          <w:rFonts w:ascii="Times New Roman" w:hAnsi="Times New Roman"/>
          <w:sz w:val="20"/>
        </w:rPr>
        <w:t>История не учительница, а надзирательница: она ничему не учит, а только наказывает за незнание ур</w:t>
      </w:r>
      <w:r w:rsidRPr="003954E3">
        <w:rPr>
          <w:rFonts w:ascii="Times New Roman" w:hAnsi="Times New Roman"/>
          <w:sz w:val="20"/>
        </w:rPr>
        <w:t>о</w:t>
      </w:r>
      <w:r w:rsidRPr="003954E3">
        <w:rPr>
          <w:rFonts w:ascii="Times New Roman" w:hAnsi="Times New Roman"/>
          <w:sz w:val="20"/>
        </w:rPr>
        <w:t>ков</w:t>
      </w:r>
      <w:r>
        <w:rPr>
          <w:rFonts w:ascii="Times New Roman" w:hAnsi="Times New Roman"/>
          <w:sz w:val="20"/>
        </w:rPr>
        <w:t>»</w:t>
      </w:r>
      <w:r w:rsidRPr="003954E3">
        <w:rPr>
          <w:rFonts w:ascii="Times New Roman" w:hAnsi="Times New Roman"/>
          <w:sz w:val="20"/>
        </w:rPr>
        <w:t xml:space="preserve"> — В.</w:t>
      </w:r>
      <w:r>
        <w:rPr>
          <w:rFonts w:ascii="Times New Roman" w:hAnsi="Times New Roman"/>
          <w:sz w:val="20"/>
          <w:lang w:val="en-US"/>
        </w:rPr>
        <w:t> </w:t>
      </w:r>
      <w:r w:rsidRPr="003954E3">
        <w:rPr>
          <w:rFonts w:ascii="Times New Roman" w:hAnsi="Times New Roman"/>
          <w:sz w:val="20"/>
        </w:rPr>
        <w:t>О.</w:t>
      </w:r>
      <w:r>
        <w:rPr>
          <w:rFonts w:ascii="Times New Roman" w:hAnsi="Times New Roman"/>
          <w:sz w:val="20"/>
          <w:lang w:val="en-US"/>
        </w:rPr>
        <w:t> </w:t>
      </w:r>
      <w:r w:rsidRPr="003954E3">
        <w:rPr>
          <w:rFonts w:ascii="Times New Roman" w:hAnsi="Times New Roman"/>
          <w:sz w:val="20"/>
        </w:rPr>
        <w:t>Ключевский.</w:t>
      </w:r>
    </w:p>
    <w:p w14:paraId="7AA001CB" w14:textId="77777777" w:rsidR="005417A6" w:rsidRPr="003954E3" w:rsidRDefault="005417A6" w:rsidP="00C345E8">
      <w:pPr>
        <w:ind w:firstLine="425"/>
        <w:jc w:val="both"/>
        <w:rPr>
          <w:rFonts w:ascii="Times New Roman" w:hAnsi="Times New Roman"/>
          <w:sz w:val="20"/>
        </w:rPr>
      </w:pPr>
      <w:r w:rsidRPr="003954E3">
        <w:rPr>
          <w:rFonts w:ascii="Times New Roman" w:hAnsi="Times New Roman"/>
          <w:sz w:val="20"/>
        </w:rPr>
        <w:t xml:space="preserve">Хотя </w:t>
      </w:r>
      <w:r>
        <w:rPr>
          <w:rFonts w:ascii="Times New Roman" w:hAnsi="Times New Roman"/>
          <w:sz w:val="20"/>
        </w:rPr>
        <w:t>«</w:t>
      </w:r>
      <w:r w:rsidRPr="003954E3">
        <w:rPr>
          <w:rFonts w:ascii="Times New Roman" w:hAnsi="Times New Roman"/>
          <w:sz w:val="20"/>
        </w:rPr>
        <w:t>элите</w:t>
      </w:r>
      <w:r>
        <w:rPr>
          <w:rFonts w:ascii="Times New Roman" w:hAnsi="Times New Roman"/>
          <w:sz w:val="20"/>
        </w:rPr>
        <w:t>»</w:t>
      </w:r>
      <w:r w:rsidRPr="003954E3">
        <w:rPr>
          <w:rFonts w:ascii="Times New Roman" w:hAnsi="Times New Roman"/>
          <w:sz w:val="20"/>
        </w:rPr>
        <w:t xml:space="preserve"> нравится цитировать Паретто, Богданова, Пригожина, уделивших каждый в свое время вн</w:t>
      </w:r>
      <w:r w:rsidRPr="003954E3">
        <w:rPr>
          <w:rFonts w:ascii="Times New Roman" w:hAnsi="Times New Roman"/>
          <w:sz w:val="20"/>
        </w:rPr>
        <w:t>и</w:t>
      </w:r>
      <w:r w:rsidRPr="003954E3">
        <w:rPr>
          <w:rFonts w:ascii="Times New Roman" w:hAnsi="Times New Roman"/>
          <w:sz w:val="20"/>
        </w:rPr>
        <w:t>мание вопросам самоорганизации систем (в том числе и социальных), но исторически реально следующее: в</w:t>
      </w:r>
      <w:r w:rsidRPr="003954E3">
        <w:rPr>
          <w:rFonts w:ascii="Times New Roman" w:hAnsi="Times New Roman"/>
          <w:sz w:val="20"/>
        </w:rPr>
        <w:t>о</w:t>
      </w:r>
      <w:r w:rsidRPr="003954E3">
        <w:rPr>
          <w:rFonts w:ascii="Times New Roman" w:hAnsi="Times New Roman"/>
          <w:sz w:val="20"/>
        </w:rPr>
        <w:t>зомнившие о своем элитарном превосходстве, не способны к самоорганизации и нуждаются в пастухе. Н.</w:t>
      </w:r>
      <w:r>
        <w:rPr>
          <w:rFonts w:ascii="Times New Roman" w:hAnsi="Times New Roman"/>
          <w:sz w:val="20"/>
          <w:lang w:val="en-US"/>
        </w:rPr>
        <w:t> </w:t>
      </w:r>
      <w:r w:rsidRPr="003954E3">
        <w:rPr>
          <w:rFonts w:ascii="Times New Roman" w:hAnsi="Times New Roman"/>
          <w:sz w:val="20"/>
        </w:rPr>
        <w:t>С.</w:t>
      </w:r>
      <w:r>
        <w:rPr>
          <w:rFonts w:ascii="Times New Roman" w:hAnsi="Times New Roman"/>
          <w:sz w:val="20"/>
          <w:lang w:val="en-US"/>
        </w:rPr>
        <w:t> </w:t>
      </w:r>
      <w:r w:rsidRPr="003954E3">
        <w:rPr>
          <w:rFonts w:ascii="Times New Roman" w:hAnsi="Times New Roman"/>
          <w:sz w:val="20"/>
        </w:rPr>
        <w:t xml:space="preserve">Михалков об этом говорит сам, за язык никто не тянул: </w:t>
      </w:r>
      <w:r>
        <w:rPr>
          <w:rFonts w:ascii="Times New Roman" w:hAnsi="Times New Roman"/>
          <w:sz w:val="20"/>
        </w:rPr>
        <w:t>«</w:t>
      </w:r>
      <w:r w:rsidRPr="003954E3">
        <w:rPr>
          <w:rFonts w:ascii="Times New Roman" w:hAnsi="Times New Roman"/>
          <w:sz w:val="20"/>
        </w:rPr>
        <w:t>Господи, ну ск</w:t>
      </w:r>
      <w:r w:rsidRPr="003954E3">
        <w:rPr>
          <w:rFonts w:ascii="Times New Roman" w:hAnsi="Times New Roman"/>
          <w:sz w:val="20"/>
        </w:rPr>
        <w:t>а</w:t>
      </w:r>
      <w:r w:rsidRPr="003954E3">
        <w:rPr>
          <w:rFonts w:ascii="Times New Roman" w:hAnsi="Times New Roman"/>
          <w:sz w:val="20"/>
        </w:rPr>
        <w:t>жите же мне, кто из вас не хочет иметь достойных людей, которые бы вами руководили? Я мечтаю иметь умного министра обороны, мечтал иметь такого человека, который руководил бы моей жизнью и жизнью моей страны. Я готов их любить, но беда — не за что.</w:t>
      </w:r>
      <w:r>
        <w:rPr>
          <w:rFonts w:ascii="Times New Roman" w:hAnsi="Times New Roman"/>
          <w:sz w:val="20"/>
        </w:rPr>
        <w:t>»</w:t>
      </w:r>
      <w:r w:rsidRPr="003954E3">
        <w:rPr>
          <w:rFonts w:ascii="Times New Roman" w:hAnsi="Times New Roman"/>
          <w:sz w:val="20"/>
        </w:rPr>
        <w:t xml:space="preserve"> Исторически реально пода</w:t>
      </w:r>
      <w:r w:rsidRPr="003954E3">
        <w:rPr>
          <w:rFonts w:ascii="Times New Roman" w:hAnsi="Times New Roman"/>
          <w:sz w:val="20"/>
        </w:rPr>
        <w:t>в</w:t>
      </w:r>
      <w:r w:rsidRPr="003954E3">
        <w:rPr>
          <w:rFonts w:ascii="Times New Roman" w:hAnsi="Times New Roman"/>
          <w:sz w:val="20"/>
        </w:rPr>
        <w:t>ляющее большинство организаторов жизни обществ, выводивших их из кр</w:t>
      </w:r>
      <w:r w:rsidRPr="003954E3">
        <w:rPr>
          <w:rFonts w:ascii="Times New Roman" w:hAnsi="Times New Roman"/>
          <w:sz w:val="20"/>
        </w:rPr>
        <w:t>и</w:t>
      </w:r>
      <w:r w:rsidRPr="003954E3">
        <w:rPr>
          <w:rFonts w:ascii="Times New Roman" w:hAnsi="Times New Roman"/>
          <w:sz w:val="20"/>
        </w:rPr>
        <w:t>зисных ситуаций, были из простонародья и именно по</w:t>
      </w:r>
      <w:r>
        <w:rPr>
          <w:rFonts w:ascii="Times New Roman" w:hAnsi="Times New Roman"/>
          <w:sz w:val="20"/>
        </w:rPr>
        <w:t xml:space="preserve"> </w:t>
      </w:r>
      <w:r w:rsidRPr="003954E3">
        <w:rPr>
          <w:rFonts w:ascii="Times New Roman" w:hAnsi="Times New Roman"/>
          <w:sz w:val="20"/>
        </w:rPr>
        <w:t xml:space="preserve">причине их низкого социального происхождения, они были неприемлемы современным им </w:t>
      </w:r>
      <w:r>
        <w:rPr>
          <w:rFonts w:ascii="Times New Roman" w:hAnsi="Times New Roman"/>
          <w:sz w:val="20"/>
        </w:rPr>
        <w:t>«</w:t>
      </w:r>
      <w:r w:rsidRPr="003954E3">
        <w:rPr>
          <w:rFonts w:ascii="Times New Roman" w:hAnsi="Times New Roman"/>
          <w:sz w:val="20"/>
        </w:rPr>
        <w:t>эл</w:t>
      </w:r>
      <w:r w:rsidRPr="003954E3">
        <w:rPr>
          <w:rFonts w:ascii="Times New Roman" w:hAnsi="Times New Roman"/>
          <w:sz w:val="20"/>
        </w:rPr>
        <w:t>и</w:t>
      </w:r>
      <w:r w:rsidRPr="003954E3">
        <w:rPr>
          <w:rFonts w:ascii="Times New Roman" w:hAnsi="Times New Roman"/>
          <w:sz w:val="20"/>
        </w:rPr>
        <w:t>там</w:t>
      </w:r>
      <w:r>
        <w:rPr>
          <w:rFonts w:ascii="Times New Roman" w:hAnsi="Times New Roman"/>
          <w:sz w:val="20"/>
        </w:rPr>
        <w:t>»</w:t>
      </w:r>
      <w:r w:rsidRPr="003954E3">
        <w:rPr>
          <w:rFonts w:ascii="Times New Roman" w:hAnsi="Times New Roman"/>
          <w:sz w:val="20"/>
        </w:rPr>
        <w:t xml:space="preserve"> в качестве руководителей жизни.</w:t>
      </w:r>
      <w:r>
        <w:rPr>
          <w:rFonts w:ascii="Times New Roman" w:hAnsi="Times New Roman"/>
          <w:sz w:val="20"/>
        </w:rPr>
        <w:t xml:space="preserve"> </w:t>
      </w:r>
      <w:r w:rsidRPr="003954E3">
        <w:rPr>
          <w:rFonts w:ascii="Times New Roman" w:hAnsi="Times New Roman"/>
          <w:sz w:val="20"/>
        </w:rPr>
        <w:t xml:space="preserve">Причина проста: </w:t>
      </w:r>
      <w:r>
        <w:rPr>
          <w:rFonts w:ascii="Times New Roman" w:hAnsi="Times New Roman"/>
          <w:sz w:val="20"/>
        </w:rPr>
        <w:t>«</w:t>
      </w:r>
      <w:r w:rsidRPr="003954E3">
        <w:rPr>
          <w:rFonts w:ascii="Times New Roman" w:hAnsi="Times New Roman"/>
          <w:sz w:val="20"/>
        </w:rPr>
        <w:t>Элитарным</w:t>
      </w:r>
      <w:r>
        <w:rPr>
          <w:rFonts w:ascii="Times New Roman" w:hAnsi="Times New Roman"/>
          <w:sz w:val="20"/>
        </w:rPr>
        <w:t>»</w:t>
      </w:r>
      <w:r w:rsidRPr="003954E3">
        <w:rPr>
          <w:rFonts w:ascii="Times New Roman" w:hAnsi="Times New Roman"/>
          <w:sz w:val="20"/>
        </w:rPr>
        <w:t xml:space="preserve"> сам</w:t>
      </w:r>
      <w:r w:rsidRPr="003954E3">
        <w:rPr>
          <w:rFonts w:ascii="Times New Roman" w:hAnsi="Times New Roman"/>
          <w:sz w:val="20"/>
        </w:rPr>
        <w:t>о</w:t>
      </w:r>
      <w:r w:rsidRPr="003954E3">
        <w:rPr>
          <w:rFonts w:ascii="Times New Roman" w:hAnsi="Times New Roman"/>
          <w:sz w:val="20"/>
        </w:rPr>
        <w:t xml:space="preserve">осознанием заранее предполагается, что </w:t>
      </w:r>
      <w:r>
        <w:rPr>
          <w:rFonts w:ascii="Times New Roman" w:hAnsi="Times New Roman"/>
          <w:sz w:val="20"/>
        </w:rPr>
        <w:t>«</w:t>
      </w:r>
      <w:r w:rsidRPr="003954E3">
        <w:rPr>
          <w:rFonts w:ascii="Times New Roman" w:hAnsi="Times New Roman"/>
          <w:sz w:val="20"/>
        </w:rPr>
        <w:t>чумазый</w:t>
      </w:r>
      <w:r>
        <w:rPr>
          <w:rFonts w:ascii="Times New Roman" w:hAnsi="Times New Roman"/>
          <w:sz w:val="20"/>
        </w:rPr>
        <w:t>»</w:t>
      </w:r>
      <w:r w:rsidRPr="003954E3">
        <w:rPr>
          <w:rFonts w:ascii="Times New Roman" w:hAnsi="Times New Roman"/>
          <w:sz w:val="20"/>
        </w:rPr>
        <w:t xml:space="preserve"> не может ничего, кроме как ишачить на </w:t>
      </w:r>
      <w:r>
        <w:rPr>
          <w:rFonts w:ascii="Times New Roman" w:hAnsi="Times New Roman"/>
          <w:sz w:val="20"/>
        </w:rPr>
        <w:t>«</w:t>
      </w:r>
      <w:r w:rsidRPr="003954E3">
        <w:rPr>
          <w:rFonts w:ascii="Times New Roman" w:hAnsi="Times New Roman"/>
          <w:sz w:val="20"/>
        </w:rPr>
        <w:t>чист</w:t>
      </w:r>
      <w:r w:rsidRPr="003954E3">
        <w:rPr>
          <w:rFonts w:ascii="Times New Roman" w:hAnsi="Times New Roman"/>
          <w:sz w:val="20"/>
        </w:rPr>
        <w:t>о</w:t>
      </w:r>
      <w:r w:rsidRPr="003954E3">
        <w:rPr>
          <w:rFonts w:ascii="Times New Roman" w:hAnsi="Times New Roman"/>
          <w:sz w:val="20"/>
        </w:rPr>
        <w:t>породную элиту умников</w:t>
      </w:r>
      <w:r>
        <w:rPr>
          <w:rFonts w:ascii="Times New Roman" w:hAnsi="Times New Roman"/>
          <w:sz w:val="20"/>
        </w:rPr>
        <w:t>»</w:t>
      </w:r>
      <w:r w:rsidRPr="003954E3">
        <w:rPr>
          <w:rFonts w:ascii="Times New Roman" w:hAnsi="Times New Roman"/>
          <w:sz w:val="20"/>
        </w:rPr>
        <w:t xml:space="preserve">, которая якобы в праве учить всех жить, в том числе и дистанционно. Но реально </w:t>
      </w:r>
      <w:r>
        <w:rPr>
          <w:rFonts w:ascii="Times New Roman" w:hAnsi="Times New Roman"/>
          <w:sz w:val="20"/>
        </w:rPr>
        <w:t>«</w:t>
      </w:r>
      <w:r w:rsidRPr="003954E3">
        <w:rPr>
          <w:rFonts w:ascii="Times New Roman" w:hAnsi="Times New Roman"/>
          <w:sz w:val="20"/>
        </w:rPr>
        <w:t>элитаризовавшееся уч</w:t>
      </w:r>
      <w:r w:rsidRPr="003954E3">
        <w:rPr>
          <w:rFonts w:ascii="Times New Roman" w:hAnsi="Times New Roman"/>
          <w:sz w:val="20"/>
        </w:rPr>
        <w:t>и</w:t>
      </w:r>
      <w:r w:rsidRPr="003954E3">
        <w:rPr>
          <w:rFonts w:ascii="Times New Roman" w:hAnsi="Times New Roman"/>
          <w:sz w:val="20"/>
        </w:rPr>
        <w:t>тельство</w:t>
      </w:r>
      <w:r>
        <w:rPr>
          <w:rFonts w:ascii="Times New Roman" w:hAnsi="Times New Roman"/>
          <w:sz w:val="20"/>
        </w:rPr>
        <w:t>»</w:t>
      </w:r>
      <w:r w:rsidRPr="003954E3">
        <w:rPr>
          <w:rFonts w:ascii="Times New Roman" w:hAnsi="Times New Roman"/>
          <w:sz w:val="20"/>
        </w:rPr>
        <w:t xml:space="preserve"> не способно ни к чему, кроме как кодировать психику в новых п</w:t>
      </w:r>
      <w:r w:rsidRPr="003954E3">
        <w:rPr>
          <w:rFonts w:ascii="Times New Roman" w:hAnsi="Times New Roman"/>
          <w:sz w:val="20"/>
        </w:rPr>
        <w:t>о</w:t>
      </w:r>
      <w:r w:rsidRPr="003954E3">
        <w:rPr>
          <w:rFonts w:ascii="Times New Roman" w:hAnsi="Times New Roman"/>
          <w:sz w:val="20"/>
        </w:rPr>
        <w:t>колениях мировоззрением сумбурного мышления и бездумной вседозволенн</w:t>
      </w:r>
      <w:r w:rsidRPr="003954E3">
        <w:rPr>
          <w:rFonts w:ascii="Times New Roman" w:hAnsi="Times New Roman"/>
          <w:sz w:val="20"/>
        </w:rPr>
        <w:t>о</w:t>
      </w:r>
      <w:r w:rsidRPr="003954E3">
        <w:rPr>
          <w:rFonts w:ascii="Times New Roman" w:hAnsi="Times New Roman"/>
          <w:sz w:val="20"/>
        </w:rPr>
        <w:t>сти на основе подсознательных автомати</w:t>
      </w:r>
      <w:r w:rsidRPr="003954E3">
        <w:rPr>
          <w:rFonts w:ascii="Times New Roman" w:hAnsi="Times New Roman"/>
          <w:sz w:val="20"/>
        </w:rPr>
        <w:t>з</w:t>
      </w:r>
      <w:r w:rsidRPr="003954E3">
        <w:rPr>
          <w:rFonts w:ascii="Times New Roman" w:hAnsi="Times New Roman"/>
          <w:sz w:val="20"/>
        </w:rPr>
        <w:t>мов.</w:t>
      </w:r>
    </w:p>
    <w:p w14:paraId="6771C31A" w14:textId="77777777" w:rsidR="005417A6" w:rsidRPr="003954E3" w:rsidRDefault="005417A6" w:rsidP="00C345E8">
      <w:pPr>
        <w:ind w:firstLine="425"/>
        <w:jc w:val="both"/>
        <w:rPr>
          <w:rFonts w:ascii="Times New Roman" w:hAnsi="Times New Roman"/>
          <w:b/>
          <w:sz w:val="20"/>
        </w:rPr>
      </w:pPr>
      <w:r w:rsidRPr="003954E3">
        <w:rPr>
          <w:rFonts w:ascii="Times New Roman" w:hAnsi="Times New Roman"/>
          <w:b/>
          <w:sz w:val="20"/>
        </w:rPr>
        <w:t xml:space="preserve">СИСТЕМА ДИСТАНЦИОННОГО ОБУЧЕНИЯ В ЛЮБОМ ЕЕ ВИДЕ </w:t>
      </w:r>
      <w:r w:rsidRPr="003954E3">
        <w:rPr>
          <w:rFonts w:ascii="Times New Roman" w:hAnsi="Times New Roman"/>
          <w:b/>
          <w:i/>
          <w:sz w:val="20"/>
        </w:rPr>
        <w:t>на основе любых компьютерных стандартов</w:t>
      </w:r>
      <w:r w:rsidRPr="003954E3">
        <w:rPr>
          <w:rFonts w:ascii="Times New Roman" w:hAnsi="Times New Roman"/>
          <w:b/>
          <w:sz w:val="20"/>
        </w:rPr>
        <w:t>, ПОСЛЕ И</w:t>
      </w:r>
      <w:r w:rsidRPr="003954E3">
        <w:rPr>
          <w:rFonts w:ascii="Times New Roman" w:hAnsi="Times New Roman"/>
          <w:b/>
          <w:sz w:val="20"/>
        </w:rPr>
        <w:t>З</w:t>
      </w:r>
      <w:r w:rsidRPr="003954E3">
        <w:rPr>
          <w:rFonts w:ascii="Times New Roman" w:hAnsi="Times New Roman"/>
          <w:b/>
          <w:sz w:val="20"/>
        </w:rPr>
        <w:t xml:space="preserve">МЕНЕНИЯ </w:t>
      </w:r>
      <w:r w:rsidRPr="003954E3">
        <w:rPr>
          <w:rFonts w:ascii="Times New Roman" w:hAnsi="Times New Roman"/>
          <w:b/>
          <w:sz w:val="20"/>
        </w:rPr>
        <w:lastRenderedPageBreak/>
        <w:t>СООТНОШЕНИЯ ЧАСТОТ ЭТАЛОНОВ БИОЛОГИЧЕСКОГО И С</w:t>
      </w:r>
      <w:r w:rsidRPr="003954E3">
        <w:rPr>
          <w:rFonts w:ascii="Times New Roman" w:hAnsi="Times New Roman"/>
          <w:b/>
          <w:sz w:val="20"/>
        </w:rPr>
        <w:t>О</w:t>
      </w:r>
      <w:r w:rsidRPr="003954E3">
        <w:rPr>
          <w:rFonts w:ascii="Times New Roman" w:hAnsi="Times New Roman"/>
          <w:b/>
          <w:sz w:val="20"/>
        </w:rPr>
        <w:t xml:space="preserve">ЦИАЛЬНОГО ВРЕМЕНИ, </w:t>
      </w:r>
      <w:r w:rsidRPr="003954E3">
        <w:rPr>
          <w:rFonts w:ascii="Times New Roman" w:hAnsi="Times New Roman"/>
          <w:b/>
          <w:i/>
          <w:sz w:val="20"/>
        </w:rPr>
        <w:t xml:space="preserve">УЖЕ СВЕРШИВШЕГОСЯ </w:t>
      </w:r>
      <w:r w:rsidRPr="003954E3">
        <w:rPr>
          <w:rFonts w:ascii="Times New Roman" w:hAnsi="Times New Roman"/>
          <w:b/>
          <w:sz w:val="20"/>
        </w:rPr>
        <w:t>К КОНЦУ XX В</w:t>
      </w:r>
      <w:r w:rsidRPr="003954E3">
        <w:rPr>
          <w:rFonts w:ascii="Times New Roman" w:hAnsi="Times New Roman"/>
          <w:b/>
          <w:sz w:val="20"/>
        </w:rPr>
        <w:t>Е</w:t>
      </w:r>
      <w:r w:rsidRPr="003954E3">
        <w:rPr>
          <w:rFonts w:ascii="Times New Roman" w:hAnsi="Times New Roman"/>
          <w:b/>
          <w:sz w:val="20"/>
        </w:rPr>
        <w:t>КА, ОТКРОЕТ ДОСТУП К ИНФОРМАЦИИ БОЛЬШИНСТВУ ЛЮДЕЙ, НА ОСНОВЕ КОТОРОЙ ОНИ САМОДЕЯТЕЛЬНО СМОГУТ ОСУЩ</w:t>
      </w:r>
      <w:r w:rsidRPr="003954E3">
        <w:rPr>
          <w:rFonts w:ascii="Times New Roman" w:hAnsi="Times New Roman"/>
          <w:b/>
          <w:sz w:val="20"/>
        </w:rPr>
        <w:t>Е</w:t>
      </w:r>
      <w:r w:rsidRPr="003954E3">
        <w:rPr>
          <w:rFonts w:ascii="Times New Roman" w:hAnsi="Times New Roman"/>
          <w:b/>
          <w:sz w:val="20"/>
        </w:rPr>
        <w:t>СТВИТЬ САМООРГАНИЗАЦИЮ ЖИЗНИ ОБЩЕСТВА ПО СПРАВЕ</w:t>
      </w:r>
      <w:r w:rsidRPr="003954E3">
        <w:rPr>
          <w:rFonts w:ascii="Times New Roman" w:hAnsi="Times New Roman"/>
          <w:b/>
          <w:sz w:val="20"/>
        </w:rPr>
        <w:t>Д</w:t>
      </w:r>
      <w:r w:rsidRPr="003954E3">
        <w:rPr>
          <w:rFonts w:ascii="Times New Roman" w:hAnsi="Times New Roman"/>
          <w:b/>
          <w:sz w:val="20"/>
        </w:rPr>
        <w:t>ЛИВОСТИ, УСТРАНИВ ВЛАСТЬ МЕРЗАВЦЕВ, ВОЗОМНИВШИХ СЕБЯ УМН</w:t>
      </w:r>
      <w:r w:rsidRPr="003954E3">
        <w:rPr>
          <w:rFonts w:ascii="Times New Roman" w:hAnsi="Times New Roman"/>
          <w:b/>
          <w:sz w:val="20"/>
        </w:rPr>
        <w:t>И</w:t>
      </w:r>
      <w:r w:rsidRPr="003954E3">
        <w:rPr>
          <w:rFonts w:ascii="Times New Roman" w:hAnsi="Times New Roman"/>
          <w:b/>
          <w:sz w:val="20"/>
        </w:rPr>
        <w:t>КАМИ. ЭТО БУДЕТ ОСВОБОЖДЕНИЕМ ОТ БИБЛЕЙСКИХ КАНДАЛОВ ВСЕХ НЕВОЛЬНИКОВ И ПРЕОБРАЖЕНИЕМ ТОЛПО</w:t>
      </w:r>
      <w:r>
        <w:rPr>
          <w:rFonts w:ascii="Times New Roman" w:hAnsi="Times New Roman"/>
          <w:b/>
          <w:sz w:val="20"/>
        </w:rPr>
        <w:t>-«ЭЛИ</w:t>
      </w:r>
      <w:r w:rsidRPr="003954E3">
        <w:rPr>
          <w:rFonts w:ascii="Times New Roman" w:hAnsi="Times New Roman"/>
          <w:b/>
          <w:sz w:val="20"/>
        </w:rPr>
        <w:t>ТАРНОГО</w:t>
      </w:r>
      <w:r>
        <w:rPr>
          <w:rFonts w:ascii="Times New Roman" w:hAnsi="Times New Roman"/>
          <w:b/>
          <w:sz w:val="20"/>
        </w:rPr>
        <w:t>»</w:t>
      </w:r>
      <w:r w:rsidRPr="003954E3">
        <w:rPr>
          <w:rFonts w:ascii="Times New Roman" w:hAnsi="Times New Roman"/>
          <w:b/>
          <w:sz w:val="20"/>
        </w:rPr>
        <w:t xml:space="preserve"> ПСЕВДОЧЕЛОВЕЧЕСТВА В ОБЩЕСТВО Л</w:t>
      </w:r>
      <w:r w:rsidRPr="003954E3">
        <w:rPr>
          <w:rFonts w:ascii="Times New Roman" w:hAnsi="Times New Roman"/>
          <w:b/>
          <w:sz w:val="20"/>
        </w:rPr>
        <w:t>Ю</w:t>
      </w:r>
      <w:r w:rsidRPr="003954E3">
        <w:rPr>
          <w:rFonts w:ascii="Times New Roman" w:hAnsi="Times New Roman"/>
          <w:b/>
          <w:sz w:val="20"/>
        </w:rPr>
        <w:t>ДЕЙ.</w:t>
      </w:r>
    </w:p>
    <w:p w14:paraId="1256AE1D" w14:textId="77777777" w:rsidR="005417A6" w:rsidRPr="003954E3" w:rsidRDefault="005417A6" w:rsidP="00C345E8">
      <w:pPr>
        <w:ind w:firstLine="425"/>
        <w:jc w:val="both"/>
        <w:rPr>
          <w:rFonts w:ascii="Times New Roman" w:hAnsi="Times New Roman"/>
          <w:sz w:val="20"/>
        </w:rPr>
      </w:pPr>
      <w:r w:rsidRPr="003954E3">
        <w:rPr>
          <w:rFonts w:ascii="Times New Roman" w:hAnsi="Times New Roman"/>
          <w:sz w:val="20"/>
        </w:rPr>
        <w:t>Оглашение прогнозов, предсказаний в бездумном толпо</w:t>
      </w:r>
      <w:r>
        <w:rPr>
          <w:rFonts w:ascii="Times New Roman" w:hAnsi="Times New Roman"/>
          <w:sz w:val="20"/>
        </w:rPr>
        <w:t>-«эли</w:t>
      </w:r>
      <w:r w:rsidRPr="003954E3">
        <w:rPr>
          <w:rFonts w:ascii="Times New Roman" w:hAnsi="Times New Roman"/>
          <w:sz w:val="20"/>
        </w:rPr>
        <w:t>тарном</w:t>
      </w:r>
      <w:r>
        <w:rPr>
          <w:rFonts w:ascii="Times New Roman" w:hAnsi="Times New Roman"/>
          <w:sz w:val="20"/>
        </w:rPr>
        <w:t>»</w:t>
      </w:r>
      <w:r w:rsidRPr="003954E3">
        <w:rPr>
          <w:rFonts w:ascii="Times New Roman" w:hAnsi="Times New Roman"/>
          <w:sz w:val="20"/>
        </w:rPr>
        <w:t xml:space="preserve"> обществе — один из спос</w:t>
      </w:r>
      <w:r w:rsidRPr="003954E3">
        <w:rPr>
          <w:rFonts w:ascii="Times New Roman" w:hAnsi="Times New Roman"/>
          <w:sz w:val="20"/>
        </w:rPr>
        <w:t>о</w:t>
      </w:r>
      <w:r w:rsidRPr="003954E3">
        <w:rPr>
          <w:rFonts w:ascii="Times New Roman" w:hAnsi="Times New Roman"/>
          <w:sz w:val="20"/>
        </w:rPr>
        <w:t>бов управления им методами кодирования психики с последующим возбуждением программ кодировки через чу</w:t>
      </w:r>
      <w:r w:rsidRPr="003954E3">
        <w:rPr>
          <w:rFonts w:ascii="Times New Roman" w:hAnsi="Times New Roman"/>
          <w:sz w:val="20"/>
        </w:rPr>
        <w:t>в</w:t>
      </w:r>
      <w:r w:rsidRPr="003954E3">
        <w:rPr>
          <w:rFonts w:ascii="Times New Roman" w:hAnsi="Times New Roman"/>
          <w:sz w:val="20"/>
        </w:rPr>
        <w:t>ство стадности. Настоящий обзор — освещает некоторое множество вариантов, каждый из которых доступен для понимания на основе базового образования, полученн</w:t>
      </w:r>
      <w:r w:rsidRPr="003954E3">
        <w:rPr>
          <w:rFonts w:ascii="Times New Roman" w:hAnsi="Times New Roman"/>
          <w:sz w:val="20"/>
        </w:rPr>
        <w:t>о</w:t>
      </w:r>
      <w:r w:rsidRPr="003954E3">
        <w:rPr>
          <w:rFonts w:ascii="Times New Roman" w:hAnsi="Times New Roman"/>
          <w:sz w:val="20"/>
        </w:rPr>
        <w:t>го в средней школе, а тем более</w:t>
      </w:r>
      <w:r>
        <w:rPr>
          <w:rFonts w:ascii="Times New Roman" w:hAnsi="Times New Roman"/>
          <w:sz w:val="20"/>
        </w:rPr>
        <w:t xml:space="preserve"> </w:t>
      </w:r>
      <w:r w:rsidRPr="003954E3">
        <w:rPr>
          <w:rFonts w:ascii="Times New Roman" w:hAnsi="Times New Roman"/>
          <w:sz w:val="20"/>
        </w:rPr>
        <w:t>— в вузе. Поняв сказанное, каждый по своему нравственно обуслов</w:t>
      </w:r>
      <w:r>
        <w:rPr>
          <w:rFonts w:ascii="Times New Roman" w:hAnsi="Times New Roman"/>
          <w:sz w:val="20"/>
        </w:rPr>
        <w:t>л</w:t>
      </w:r>
      <w:r w:rsidRPr="003954E3">
        <w:rPr>
          <w:rFonts w:ascii="Times New Roman" w:hAnsi="Times New Roman"/>
          <w:sz w:val="20"/>
        </w:rPr>
        <w:t>енному произволу может работать на осуществление избранного им варианта, показать в чем ошибки, и нести после этого ответс</w:t>
      </w:r>
      <w:r w:rsidRPr="003954E3">
        <w:rPr>
          <w:rFonts w:ascii="Times New Roman" w:hAnsi="Times New Roman"/>
          <w:sz w:val="20"/>
        </w:rPr>
        <w:t>т</w:t>
      </w:r>
      <w:r w:rsidRPr="003954E3">
        <w:rPr>
          <w:rFonts w:ascii="Times New Roman" w:hAnsi="Times New Roman"/>
          <w:sz w:val="20"/>
        </w:rPr>
        <w:t>венность перед Богом и людьми за то, что он сделает.</w:t>
      </w:r>
    </w:p>
    <w:p w14:paraId="22625711" w14:textId="77777777" w:rsidR="005417A6" w:rsidRPr="003954E3" w:rsidRDefault="005417A6" w:rsidP="00E050F8">
      <w:pPr>
        <w:ind w:firstLine="425"/>
        <w:jc w:val="both"/>
        <w:rPr>
          <w:rFonts w:ascii="Times New Roman" w:hAnsi="Times New Roman"/>
          <w:b/>
          <w:sz w:val="20"/>
        </w:rPr>
      </w:pPr>
      <w:smartTag w:uri="urn:schemas-microsoft-com:office:smarttags" w:element="date">
        <w:smartTagPr>
          <w:attr w:name="ls" w:val="trans"/>
          <w:attr w:name="Month" w:val="12"/>
          <w:attr w:name="Day" w:val="21"/>
          <w:attr w:name="Year" w:val="1995"/>
        </w:smartTagPr>
        <w:r w:rsidRPr="003954E3">
          <w:rPr>
            <w:rFonts w:ascii="Times New Roman" w:hAnsi="Times New Roman"/>
            <w:sz w:val="20"/>
          </w:rPr>
          <w:t xml:space="preserve">21 декабря </w:t>
        </w:r>
        <w:smartTag w:uri="urn:schemas-microsoft-com:office:smarttags" w:element="metricconverter">
          <w:smartTagPr>
            <w:attr w:name="ProductID" w:val="1995 г"/>
          </w:smartTagPr>
          <w:r w:rsidRPr="003954E3">
            <w:rPr>
              <w:rFonts w:ascii="Times New Roman" w:hAnsi="Times New Roman"/>
              <w:sz w:val="20"/>
            </w:rPr>
            <w:t>1995 г</w:t>
          </w:r>
        </w:smartTag>
        <w:r w:rsidRPr="003954E3">
          <w:rPr>
            <w:rFonts w:ascii="Times New Roman" w:hAnsi="Times New Roman"/>
            <w:sz w:val="20"/>
          </w:rPr>
          <w:t>.</w:t>
        </w:r>
      </w:smartTag>
    </w:p>
    <w:p w14:paraId="31B2FA6C" w14:textId="77777777" w:rsidR="005417A6" w:rsidRPr="005821ED" w:rsidRDefault="005417A6" w:rsidP="00C345E8">
      <w:pPr>
        <w:pStyle w:val="Heading1"/>
        <w:spacing w:before="0"/>
        <w:jc w:val="center"/>
        <w:rPr>
          <w:rFonts w:ascii="Times New Roman" w:hAnsi="Times New Roman"/>
          <w:i/>
          <w:iCs/>
          <w:sz w:val="24"/>
        </w:rPr>
      </w:pPr>
      <w:r w:rsidRPr="003954E3">
        <w:rPr>
          <w:rFonts w:ascii="Times New Roman" w:hAnsi="Times New Roman"/>
          <w:sz w:val="20"/>
        </w:rPr>
        <w:br w:type="page"/>
      </w:r>
      <w:bookmarkStart w:id="9" w:name="_Toc303618811"/>
      <w:bookmarkStart w:id="10" w:name="_Toc303782510"/>
      <w:bookmarkStart w:id="11" w:name="_Toc303810831"/>
      <w:bookmarkStart w:id="12" w:name="_Toc311547645"/>
      <w:r w:rsidRPr="005821ED">
        <w:rPr>
          <w:rFonts w:ascii="Times New Roman" w:hAnsi="Times New Roman"/>
          <w:i/>
          <w:iCs/>
          <w:sz w:val="24"/>
        </w:rPr>
        <w:lastRenderedPageBreak/>
        <w:t>Тезисы о текущей политике и перспективах</w:t>
      </w:r>
      <w:bookmarkEnd w:id="9"/>
      <w:bookmarkEnd w:id="10"/>
      <w:bookmarkEnd w:id="11"/>
      <w:bookmarkEnd w:id="12"/>
    </w:p>
    <w:p w14:paraId="3A3DD382" w14:textId="77777777" w:rsidR="005417A6" w:rsidRPr="003C2642" w:rsidRDefault="005417A6" w:rsidP="00E050F8">
      <w:pPr>
        <w:ind w:firstLine="425"/>
        <w:jc w:val="both"/>
        <w:rPr>
          <w:rFonts w:ascii="Times New Roman" w:hAnsi="Times New Roman"/>
          <w:sz w:val="20"/>
        </w:rPr>
      </w:pPr>
      <w:r w:rsidRPr="003C2642">
        <w:rPr>
          <w:rFonts w:ascii="Times New Roman" w:hAnsi="Times New Roman"/>
          <w:sz w:val="20"/>
        </w:rPr>
        <w:t xml:space="preserve">1. Следует различать </w:t>
      </w:r>
      <w:r w:rsidRPr="003C2642">
        <w:rPr>
          <w:rFonts w:ascii="Times New Roman" w:hAnsi="Times New Roman"/>
          <w:i/>
          <w:sz w:val="20"/>
        </w:rPr>
        <w:t>идеалы демократии</w:t>
      </w:r>
      <w:r w:rsidRPr="003C2642">
        <w:rPr>
          <w:rFonts w:ascii="Times New Roman" w:hAnsi="Times New Roman"/>
          <w:sz w:val="20"/>
        </w:rPr>
        <w:t xml:space="preserve"> и реальную практику осущес</w:t>
      </w:r>
      <w:r w:rsidRPr="003C2642">
        <w:rPr>
          <w:rFonts w:ascii="Times New Roman" w:hAnsi="Times New Roman"/>
          <w:sz w:val="20"/>
        </w:rPr>
        <w:t>т</w:t>
      </w:r>
      <w:r w:rsidRPr="003C2642">
        <w:rPr>
          <w:rFonts w:ascii="Times New Roman" w:hAnsi="Times New Roman"/>
          <w:sz w:val="20"/>
        </w:rPr>
        <w:t xml:space="preserve">вления </w:t>
      </w:r>
      <w:r w:rsidRPr="003C2642">
        <w:rPr>
          <w:rFonts w:ascii="Times New Roman" w:hAnsi="Times New Roman"/>
          <w:i/>
          <w:sz w:val="20"/>
        </w:rPr>
        <w:t>буржуазной демократии</w:t>
      </w:r>
      <w:r w:rsidRPr="003C2642">
        <w:rPr>
          <w:rFonts w:ascii="Times New Roman" w:hAnsi="Times New Roman"/>
          <w:sz w:val="20"/>
        </w:rPr>
        <w:t xml:space="preserve"> на протяжении последних нескольких столетий. Идеалы демократии каждый понимает по-своему, поэто</w:t>
      </w:r>
      <w:r>
        <w:rPr>
          <w:rFonts w:ascii="Times New Roman" w:hAnsi="Times New Roman"/>
          <w:sz w:val="20"/>
        </w:rPr>
        <w:t>му сколько людей </w:t>
      </w:r>
      <w:r w:rsidRPr="003C2642">
        <w:rPr>
          <w:rFonts w:ascii="Times New Roman" w:hAnsi="Times New Roman"/>
          <w:sz w:val="20"/>
        </w:rPr>
        <w:t>— столько и мнений. Но практика осуществления именно буржуазной демократии она — общая для всех. И вне зависимости от того, как люди оцен</w:t>
      </w:r>
      <w:r w:rsidRPr="003C2642">
        <w:rPr>
          <w:rFonts w:ascii="Times New Roman" w:hAnsi="Times New Roman"/>
          <w:sz w:val="20"/>
        </w:rPr>
        <w:t>и</w:t>
      </w:r>
      <w:r w:rsidRPr="003C2642">
        <w:rPr>
          <w:rFonts w:ascii="Times New Roman" w:hAnsi="Times New Roman"/>
          <w:sz w:val="20"/>
        </w:rPr>
        <w:t>вают эту практику, последствия её объективно сказываются на жизни множ</w:t>
      </w:r>
      <w:r w:rsidRPr="003C2642">
        <w:rPr>
          <w:rFonts w:ascii="Times New Roman" w:hAnsi="Times New Roman"/>
          <w:sz w:val="20"/>
        </w:rPr>
        <w:t>е</w:t>
      </w:r>
      <w:r w:rsidRPr="003C2642">
        <w:rPr>
          <w:rFonts w:ascii="Times New Roman" w:hAnsi="Times New Roman"/>
          <w:sz w:val="20"/>
        </w:rPr>
        <w:t>ства людей во всех странах мира во многих поколениях. Капитализм и практ</w:t>
      </w:r>
      <w:r w:rsidRPr="003C2642">
        <w:rPr>
          <w:rFonts w:ascii="Times New Roman" w:hAnsi="Times New Roman"/>
          <w:sz w:val="20"/>
        </w:rPr>
        <w:t>и</w:t>
      </w:r>
      <w:r w:rsidRPr="003C2642">
        <w:rPr>
          <w:rFonts w:ascii="Times New Roman" w:hAnsi="Times New Roman"/>
          <w:sz w:val="20"/>
        </w:rPr>
        <w:t>ка буржуазной демократии — сиамские близнецы, попытка разделить которые вызовет смерть обоих. Но «сиа</w:t>
      </w:r>
      <w:r w:rsidRPr="003C2642">
        <w:rPr>
          <w:rFonts w:ascii="Times New Roman" w:hAnsi="Times New Roman"/>
          <w:sz w:val="20"/>
        </w:rPr>
        <w:t>м</w:t>
      </w:r>
      <w:r w:rsidRPr="003C2642">
        <w:rPr>
          <w:rFonts w:ascii="Times New Roman" w:hAnsi="Times New Roman"/>
          <w:sz w:val="20"/>
        </w:rPr>
        <w:t>ские близнецы» это — уродство.</w:t>
      </w:r>
    </w:p>
    <w:p w14:paraId="70E7E6A2" w14:textId="77777777" w:rsidR="005417A6" w:rsidRPr="003C2642" w:rsidRDefault="005417A6" w:rsidP="00E050F8">
      <w:pPr>
        <w:ind w:firstLine="425"/>
        <w:jc w:val="both"/>
        <w:rPr>
          <w:rFonts w:ascii="Times New Roman" w:hAnsi="Times New Roman"/>
          <w:sz w:val="20"/>
        </w:rPr>
      </w:pPr>
      <w:r w:rsidRPr="003C2642">
        <w:rPr>
          <w:rFonts w:ascii="Times New Roman" w:hAnsi="Times New Roman"/>
          <w:sz w:val="20"/>
        </w:rPr>
        <w:t>2. РАЗВИТЫЙ КАПИТАЛИЗМ отличается от предшествующих ему общественно-исторических формаций главным образом двумя следующими к</w:t>
      </w:r>
      <w:r w:rsidRPr="003C2642">
        <w:rPr>
          <w:rFonts w:ascii="Times New Roman" w:hAnsi="Times New Roman"/>
          <w:sz w:val="20"/>
        </w:rPr>
        <w:t>а</w:t>
      </w:r>
      <w:r w:rsidRPr="003C2642">
        <w:rPr>
          <w:rFonts w:ascii="Times New Roman" w:hAnsi="Times New Roman"/>
          <w:sz w:val="20"/>
        </w:rPr>
        <w:t>чествами:</w:t>
      </w:r>
    </w:p>
    <w:p w14:paraId="0B87CED7" w14:textId="77777777" w:rsidR="005417A6" w:rsidRPr="003C2642" w:rsidRDefault="005417A6" w:rsidP="00E050F8">
      <w:pPr>
        <w:numPr>
          <w:ilvl w:val="0"/>
          <w:numId w:val="24"/>
        </w:numPr>
        <w:tabs>
          <w:tab w:val="clear" w:pos="720"/>
        </w:tabs>
        <w:ind w:left="794" w:hanging="227"/>
        <w:jc w:val="both"/>
        <w:rPr>
          <w:rFonts w:ascii="Times New Roman" w:hAnsi="Times New Roman"/>
          <w:sz w:val="20"/>
        </w:rPr>
      </w:pPr>
      <w:r w:rsidRPr="003C2642">
        <w:rPr>
          <w:rFonts w:ascii="Times New Roman" w:hAnsi="Times New Roman"/>
          <w:sz w:val="20"/>
        </w:rPr>
        <w:t>в производстве преобладает техногенная энергия, извлекаемая из геологических энергоносителей, а не биогенная энергия растений и рабочего скота и низших сословий, как то было при феодализме и р</w:t>
      </w:r>
      <w:r w:rsidRPr="003C2642">
        <w:rPr>
          <w:rFonts w:ascii="Times New Roman" w:hAnsi="Times New Roman"/>
          <w:sz w:val="20"/>
        </w:rPr>
        <w:t>а</w:t>
      </w:r>
      <w:r w:rsidRPr="003C2642">
        <w:rPr>
          <w:rFonts w:ascii="Times New Roman" w:hAnsi="Times New Roman"/>
          <w:sz w:val="20"/>
        </w:rPr>
        <w:t>бовладении;</w:t>
      </w:r>
    </w:p>
    <w:p w14:paraId="7416B67D" w14:textId="77777777" w:rsidR="005417A6" w:rsidRPr="003C2642" w:rsidRDefault="005417A6" w:rsidP="00E050F8">
      <w:pPr>
        <w:numPr>
          <w:ilvl w:val="0"/>
          <w:numId w:val="24"/>
        </w:numPr>
        <w:tabs>
          <w:tab w:val="clear" w:pos="720"/>
        </w:tabs>
        <w:ind w:left="794" w:hanging="227"/>
        <w:jc w:val="both"/>
        <w:rPr>
          <w:rFonts w:ascii="Times New Roman" w:hAnsi="Times New Roman"/>
          <w:sz w:val="20"/>
        </w:rPr>
      </w:pPr>
      <w:r w:rsidRPr="003C2642">
        <w:rPr>
          <w:rFonts w:ascii="Times New Roman" w:hAnsi="Times New Roman"/>
          <w:sz w:val="20"/>
        </w:rPr>
        <w:t>за счет разрушения сословных границ в гонке безудержного потре</w:t>
      </w:r>
      <w:r w:rsidRPr="003C2642">
        <w:rPr>
          <w:rFonts w:ascii="Times New Roman" w:hAnsi="Times New Roman"/>
          <w:sz w:val="20"/>
        </w:rPr>
        <w:t>б</w:t>
      </w:r>
      <w:r w:rsidRPr="003C2642">
        <w:rPr>
          <w:rFonts w:ascii="Times New Roman" w:hAnsi="Times New Roman"/>
          <w:sz w:val="20"/>
        </w:rPr>
        <w:t>ления и ублажения капризов моды участвуют не только малочисле</w:t>
      </w:r>
      <w:r w:rsidRPr="003C2642">
        <w:rPr>
          <w:rFonts w:ascii="Times New Roman" w:hAnsi="Times New Roman"/>
          <w:sz w:val="20"/>
        </w:rPr>
        <w:t>н</w:t>
      </w:r>
      <w:r w:rsidRPr="003C2642">
        <w:rPr>
          <w:rFonts w:ascii="Times New Roman" w:hAnsi="Times New Roman"/>
          <w:sz w:val="20"/>
        </w:rPr>
        <w:t>ные представители высших сословий, как то было в предшеству</w:t>
      </w:r>
      <w:r w:rsidRPr="003C2642">
        <w:rPr>
          <w:rFonts w:ascii="Times New Roman" w:hAnsi="Times New Roman"/>
          <w:sz w:val="20"/>
        </w:rPr>
        <w:t>ю</w:t>
      </w:r>
      <w:r w:rsidRPr="003C2642">
        <w:rPr>
          <w:rFonts w:ascii="Times New Roman" w:hAnsi="Times New Roman"/>
          <w:sz w:val="20"/>
        </w:rPr>
        <w:t xml:space="preserve">щих формациях, но и широкие массы, обладающие психологией «людоедки Элочки» из </w:t>
      </w:r>
      <w:r>
        <w:rPr>
          <w:rFonts w:ascii="Times New Roman" w:hAnsi="Times New Roman"/>
          <w:sz w:val="20"/>
        </w:rPr>
        <w:t>«</w:t>
      </w:r>
      <w:r w:rsidRPr="003C2642">
        <w:rPr>
          <w:rFonts w:ascii="Times New Roman" w:hAnsi="Times New Roman"/>
          <w:sz w:val="20"/>
        </w:rPr>
        <w:t>Двенадцати стул</w:t>
      </w:r>
      <w:r w:rsidRPr="003C2642">
        <w:rPr>
          <w:rFonts w:ascii="Times New Roman" w:hAnsi="Times New Roman"/>
          <w:sz w:val="20"/>
        </w:rPr>
        <w:t>ь</w:t>
      </w:r>
      <w:r w:rsidRPr="003C2642">
        <w:rPr>
          <w:rFonts w:ascii="Times New Roman" w:hAnsi="Times New Roman"/>
          <w:sz w:val="20"/>
        </w:rPr>
        <w:t>ев</w:t>
      </w:r>
      <w:r>
        <w:rPr>
          <w:rFonts w:ascii="Times New Roman" w:hAnsi="Times New Roman"/>
          <w:sz w:val="20"/>
        </w:rPr>
        <w:t>»</w:t>
      </w:r>
      <w:r w:rsidRPr="003C2642">
        <w:rPr>
          <w:rFonts w:ascii="Times New Roman" w:hAnsi="Times New Roman"/>
          <w:sz w:val="20"/>
        </w:rPr>
        <w:t>.</w:t>
      </w:r>
    </w:p>
    <w:p w14:paraId="2663D5F1" w14:textId="77777777" w:rsidR="005417A6" w:rsidRPr="003C2642" w:rsidRDefault="005417A6" w:rsidP="00E050F8">
      <w:pPr>
        <w:ind w:firstLine="425"/>
        <w:jc w:val="both"/>
        <w:rPr>
          <w:rFonts w:ascii="Times New Roman" w:hAnsi="Times New Roman"/>
          <w:sz w:val="20"/>
        </w:rPr>
      </w:pPr>
      <w:r w:rsidRPr="003C2642">
        <w:rPr>
          <w:rFonts w:ascii="Times New Roman" w:hAnsi="Times New Roman"/>
          <w:sz w:val="20"/>
        </w:rPr>
        <w:t>3. Эти две особенности практики буржуазной демократии придали ей самоубийственный для чел</w:t>
      </w:r>
      <w:r w:rsidRPr="003C2642">
        <w:rPr>
          <w:rFonts w:ascii="Times New Roman" w:hAnsi="Times New Roman"/>
          <w:sz w:val="20"/>
        </w:rPr>
        <w:t>о</w:t>
      </w:r>
      <w:r w:rsidRPr="003C2642">
        <w:rPr>
          <w:rFonts w:ascii="Times New Roman" w:hAnsi="Times New Roman"/>
          <w:sz w:val="20"/>
        </w:rPr>
        <w:t>вечества характер, поскольку:</w:t>
      </w:r>
    </w:p>
    <w:p w14:paraId="5F135431" w14:textId="77777777" w:rsidR="005417A6" w:rsidRPr="003C2642" w:rsidRDefault="005417A6" w:rsidP="00E050F8">
      <w:pPr>
        <w:numPr>
          <w:ilvl w:val="0"/>
          <w:numId w:val="24"/>
        </w:numPr>
        <w:tabs>
          <w:tab w:val="clear" w:pos="720"/>
        </w:tabs>
        <w:ind w:left="794" w:hanging="227"/>
        <w:jc w:val="both"/>
        <w:rPr>
          <w:rFonts w:ascii="Times New Roman" w:hAnsi="Times New Roman"/>
          <w:sz w:val="20"/>
        </w:rPr>
      </w:pPr>
      <w:r w:rsidRPr="003C2642">
        <w:rPr>
          <w:rFonts w:ascii="Times New Roman" w:hAnsi="Times New Roman"/>
          <w:sz w:val="20"/>
        </w:rPr>
        <w:t>войны, будучи следствием разобщенности народов и царящей гонки безудержного потребления, по мере роста техногенного энергопоте</w:t>
      </w:r>
      <w:r w:rsidRPr="003C2642">
        <w:rPr>
          <w:rFonts w:ascii="Times New Roman" w:hAnsi="Times New Roman"/>
          <w:sz w:val="20"/>
        </w:rPr>
        <w:t>н</w:t>
      </w:r>
      <w:r w:rsidRPr="003C2642">
        <w:rPr>
          <w:rFonts w:ascii="Times New Roman" w:hAnsi="Times New Roman"/>
          <w:sz w:val="20"/>
        </w:rPr>
        <w:t>циала вооруженных сил, обретают способность уничтожить планету, вместе со всем на ней обретающимся и породить в Солнечной системе еще один пояс а</w:t>
      </w:r>
      <w:r w:rsidRPr="003C2642">
        <w:rPr>
          <w:rFonts w:ascii="Times New Roman" w:hAnsi="Times New Roman"/>
          <w:sz w:val="20"/>
        </w:rPr>
        <w:t>с</w:t>
      </w:r>
      <w:r w:rsidRPr="003C2642">
        <w:rPr>
          <w:rFonts w:ascii="Times New Roman" w:hAnsi="Times New Roman"/>
          <w:sz w:val="20"/>
        </w:rPr>
        <w:t>тероидов;</w:t>
      </w:r>
    </w:p>
    <w:p w14:paraId="0391CD3F" w14:textId="77777777" w:rsidR="005417A6" w:rsidRPr="003C2642" w:rsidRDefault="005417A6" w:rsidP="00E050F8">
      <w:pPr>
        <w:numPr>
          <w:ilvl w:val="0"/>
          <w:numId w:val="24"/>
        </w:numPr>
        <w:tabs>
          <w:tab w:val="clear" w:pos="720"/>
        </w:tabs>
        <w:ind w:left="794" w:hanging="227"/>
        <w:jc w:val="both"/>
        <w:rPr>
          <w:rFonts w:ascii="Times New Roman" w:hAnsi="Times New Roman"/>
          <w:sz w:val="20"/>
        </w:rPr>
      </w:pPr>
      <w:r w:rsidRPr="003C2642">
        <w:rPr>
          <w:rFonts w:ascii="Times New Roman" w:hAnsi="Times New Roman"/>
          <w:sz w:val="20"/>
        </w:rPr>
        <w:t>но и в мирное время, в гонке потребления ради ублажения сиюм</w:t>
      </w:r>
      <w:r w:rsidRPr="003C2642">
        <w:rPr>
          <w:rFonts w:ascii="Times New Roman" w:hAnsi="Times New Roman"/>
          <w:sz w:val="20"/>
        </w:rPr>
        <w:t>и</w:t>
      </w:r>
      <w:r w:rsidRPr="003C2642">
        <w:rPr>
          <w:rFonts w:ascii="Times New Roman" w:hAnsi="Times New Roman"/>
          <w:sz w:val="20"/>
        </w:rPr>
        <w:t>нутных капризов моды необратимо (в масштабе исторического времени существования цивилизации) уничтожаются природные ресурсы, на создание которых природе потребов</w:t>
      </w:r>
      <w:r w:rsidRPr="003C2642">
        <w:rPr>
          <w:rFonts w:ascii="Times New Roman" w:hAnsi="Times New Roman"/>
          <w:sz w:val="20"/>
        </w:rPr>
        <w:t>а</w:t>
      </w:r>
      <w:r w:rsidRPr="003C2642">
        <w:rPr>
          <w:rFonts w:ascii="Times New Roman" w:hAnsi="Times New Roman"/>
          <w:sz w:val="20"/>
        </w:rPr>
        <w:t>лись десятки миллионов лет, при этом высвобождаются вещества, чуждые физиологии совр</w:t>
      </w:r>
      <w:r w:rsidRPr="003C2642">
        <w:rPr>
          <w:rFonts w:ascii="Times New Roman" w:hAnsi="Times New Roman"/>
          <w:sz w:val="20"/>
        </w:rPr>
        <w:t>е</w:t>
      </w:r>
      <w:r w:rsidRPr="003C2642">
        <w:rPr>
          <w:rFonts w:ascii="Times New Roman" w:hAnsi="Times New Roman"/>
          <w:sz w:val="20"/>
        </w:rPr>
        <w:t>менной биосферы, естественно природный энергетический фон деформируется под воздейс</w:t>
      </w:r>
      <w:r w:rsidRPr="003C2642">
        <w:rPr>
          <w:rFonts w:ascii="Times New Roman" w:hAnsi="Times New Roman"/>
          <w:sz w:val="20"/>
        </w:rPr>
        <w:t>т</w:t>
      </w:r>
      <w:r w:rsidRPr="003C2642">
        <w:rPr>
          <w:rFonts w:ascii="Times New Roman" w:hAnsi="Times New Roman"/>
          <w:sz w:val="20"/>
        </w:rPr>
        <w:t>вием техногенных потоков энергии, что не оставляет шансов человечеству выжить и в мирное время, поскольку биосферно экологический кризис может быть преодолен только п</w:t>
      </w:r>
      <w:r w:rsidRPr="003C2642">
        <w:rPr>
          <w:rFonts w:ascii="Times New Roman" w:hAnsi="Times New Roman"/>
          <w:sz w:val="20"/>
        </w:rPr>
        <w:t>о</w:t>
      </w:r>
      <w:r w:rsidRPr="003C2642">
        <w:rPr>
          <w:rFonts w:ascii="Times New Roman" w:hAnsi="Times New Roman"/>
          <w:sz w:val="20"/>
        </w:rPr>
        <w:t>сле искоренения в обществе гонки безудержного и бессмысленного потребл</w:t>
      </w:r>
      <w:r w:rsidRPr="003C2642">
        <w:rPr>
          <w:rFonts w:ascii="Times New Roman" w:hAnsi="Times New Roman"/>
          <w:sz w:val="20"/>
        </w:rPr>
        <w:t>е</w:t>
      </w:r>
      <w:r w:rsidRPr="003C2642">
        <w:rPr>
          <w:rFonts w:ascii="Times New Roman" w:hAnsi="Times New Roman"/>
          <w:sz w:val="20"/>
        </w:rPr>
        <w:t>ния.</w:t>
      </w:r>
    </w:p>
    <w:p w14:paraId="0B7B9D84" w14:textId="77777777" w:rsidR="005417A6" w:rsidRPr="003C2642" w:rsidRDefault="005417A6" w:rsidP="00E050F8">
      <w:pPr>
        <w:ind w:firstLine="425"/>
        <w:jc w:val="both"/>
        <w:rPr>
          <w:rFonts w:ascii="Times New Roman" w:hAnsi="Times New Roman"/>
          <w:sz w:val="20"/>
        </w:rPr>
      </w:pPr>
      <w:r w:rsidRPr="003C2642">
        <w:rPr>
          <w:rFonts w:ascii="Times New Roman" w:hAnsi="Times New Roman"/>
          <w:sz w:val="20"/>
        </w:rPr>
        <w:t xml:space="preserve">Эти две проблемы и составляют существо того, что в советскую эпоху называлось общим кризисом капитализма. Это не выдумка марксистских </w:t>
      </w:r>
      <w:r w:rsidRPr="003C2642">
        <w:rPr>
          <w:rFonts w:ascii="Times New Roman" w:hAnsi="Times New Roman"/>
          <w:sz w:val="20"/>
        </w:rPr>
        <w:lastRenderedPageBreak/>
        <w:t>идеологов, а суровая жизненная реальность и общий кризис кап</w:t>
      </w:r>
      <w:r w:rsidRPr="003C2642">
        <w:rPr>
          <w:rFonts w:ascii="Times New Roman" w:hAnsi="Times New Roman"/>
          <w:sz w:val="20"/>
        </w:rPr>
        <w:t>и</w:t>
      </w:r>
      <w:r w:rsidRPr="003C2642">
        <w:rPr>
          <w:rFonts w:ascii="Times New Roman" w:hAnsi="Times New Roman"/>
          <w:sz w:val="20"/>
        </w:rPr>
        <w:t>тализма предстоит разрешить, что фактически и делается в глобальных масштабах.</w:t>
      </w:r>
    </w:p>
    <w:p w14:paraId="20568A33" w14:textId="77777777" w:rsidR="005417A6" w:rsidRPr="003C2642" w:rsidRDefault="005417A6" w:rsidP="00E050F8">
      <w:pPr>
        <w:ind w:firstLine="425"/>
        <w:jc w:val="both"/>
        <w:rPr>
          <w:rFonts w:ascii="Times New Roman" w:hAnsi="Times New Roman"/>
          <w:sz w:val="20"/>
        </w:rPr>
      </w:pPr>
      <w:r w:rsidRPr="003C2642">
        <w:rPr>
          <w:rFonts w:ascii="Times New Roman" w:hAnsi="Times New Roman"/>
          <w:sz w:val="20"/>
        </w:rPr>
        <w:t>Эти обстоятельства делают капитализм и буржуазную демократию бе</w:t>
      </w:r>
      <w:r w:rsidRPr="003C2642">
        <w:rPr>
          <w:rFonts w:ascii="Times New Roman" w:hAnsi="Times New Roman"/>
          <w:sz w:val="20"/>
        </w:rPr>
        <w:t>с</w:t>
      </w:r>
      <w:r w:rsidRPr="003C2642">
        <w:rPr>
          <w:rFonts w:ascii="Times New Roman" w:hAnsi="Times New Roman"/>
          <w:sz w:val="20"/>
        </w:rPr>
        <w:t xml:space="preserve">перспективными для </w:t>
      </w:r>
      <w:r w:rsidRPr="003C2642">
        <w:rPr>
          <w:rFonts w:ascii="Times New Roman" w:hAnsi="Times New Roman"/>
          <w:i/>
          <w:sz w:val="20"/>
        </w:rPr>
        <w:t xml:space="preserve">устойчивого развития </w:t>
      </w:r>
      <w:r w:rsidRPr="003C2642">
        <w:rPr>
          <w:rFonts w:ascii="Times New Roman" w:hAnsi="Times New Roman"/>
          <w:sz w:val="20"/>
        </w:rPr>
        <w:t>человечества, как бы не опечалило это сообщение сторонников западной модели общественного ус</w:t>
      </w:r>
      <w:r w:rsidRPr="003C2642">
        <w:rPr>
          <w:rFonts w:ascii="Times New Roman" w:hAnsi="Times New Roman"/>
          <w:sz w:val="20"/>
        </w:rPr>
        <w:t>т</w:t>
      </w:r>
      <w:r w:rsidRPr="003C2642">
        <w:rPr>
          <w:rFonts w:ascii="Times New Roman" w:hAnsi="Times New Roman"/>
          <w:sz w:val="20"/>
        </w:rPr>
        <w:t>ройства. Этот же вывод касается и России.</w:t>
      </w:r>
    </w:p>
    <w:p w14:paraId="330097AD" w14:textId="6200571A" w:rsidR="005417A6" w:rsidRPr="003C2642" w:rsidRDefault="005417A6" w:rsidP="00E050F8">
      <w:pPr>
        <w:ind w:firstLine="425"/>
        <w:jc w:val="both"/>
        <w:rPr>
          <w:rFonts w:ascii="Times New Roman" w:hAnsi="Times New Roman"/>
          <w:sz w:val="20"/>
        </w:rPr>
      </w:pPr>
      <w:r>
        <w:rPr>
          <w:rFonts w:ascii="Times New Roman" w:hAnsi="Times New Roman"/>
          <w:sz w:val="20"/>
        </w:rPr>
        <w:t>4</w:t>
      </w:r>
      <w:r w:rsidRPr="003C2642">
        <w:rPr>
          <w:rFonts w:ascii="Times New Roman" w:hAnsi="Times New Roman"/>
          <w:sz w:val="20"/>
        </w:rPr>
        <w:t>. Деятельность правительств Гайдара и Черномырдина, страдавших «аллергией к науке» (по словам академика Г.</w:t>
      </w:r>
      <w:r>
        <w:rPr>
          <w:rFonts w:ascii="Times New Roman" w:hAnsi="Times New Roman"/>
          <w:sz w:val="20"/>
        </w:rPr>
        <w:t> </w:t>
      </w:r>
      <w:r w:rsidRPr="003C2642">
        <w:rPr>
          <w:rFonts w:ascii="Times New Roman" w:hAnsi="Times New Roman"/>
          <w:sz w:val="20"/>
        </w:rPr>
        <w:t>А.</w:t>
      </w:r>
      <w:r>
        <w:rPr>
          <w:rFonts w:ascii="Times New Roman" w:hAnsi="Times New Roman"/>
          <w:sz w:val="20"/>
        </w:rPr>
        <w:t> </w:t>
      </w:r>
      <w:r w:rsidRPr="003C2642">
        <w:rPr>
          <w:rFonts w:ascii="Times New Roman" w:hAnsi="Times New Roman"/>
          <w:sz w:val="20"/>
        </w:rPr>
        <w:t>Арбатова</w:t>
      </w:r>
      <w:r w:rsidRPr="005417A6">
        <w:rPr>
          <w:rFonts w:ascii="Times New Roman" w:hAnsi="Times New Roman"/>
          <w:sz w:val="20"/>
        </w:rPr>
        <w:t>[II]</w:t>
      </w:r>
      <w:r w:rsidRPr="003C2642">
        <w:rPr>
          <w:rFonts w:ascii="Times New Roman" w:hAnsi="Times New Roman"/>
          <w:sz w:val="20"/>
        </w:rPr>
        <w:t>) лишь доказала несп</w:t>
      </w:r>
      <w:r w:rsidRPr="003C2642">
        <w:rPr>
          <w:rFonts w:ascii="Times New Roman" w:hAnsi="Times New Roman"/>
          <w:sz w:val="20"/>
        </w:rPr>
        <w:t>о</w:t>
      </w:r>
      <w:r w:rsidRPr="003C2642">
        <w:rPr>
          <w:rFonts w:ascii="Times New Roman" w:hAnsi="Times New Roman"/>
          <w:sz w:val="20"/>
        </w:rPr>
        <w:t>собность сторонников этого общественного устройства осуществить его в Ро</w:t>
      </w:r>
      <w:r w:rsidRPr="003C2642">
        <w:rPr>
          <w:rFonts w:ascii="Times New Roman" w:hAnsi="Times New Roman"/>
          <w:sz w:val="20"/>
        </w:rPr>
        <w:t>с</w:t>
      </w:r>
      <w:r w:rsidRPr="003C2642">
        <w:rPr>
          <w:rFonts w:ascii="Times New Roman" w:hAnsi="Times New Roman"/>
          <w:sz w:val="20"/>
        </w:rPr>
        <w:t>сии. Фактически с финансово-политическим кризисом конца августа — начала сентября 1998, разразившимся вследствие безграмотного управления финанс</w:t>
      </w:r>
      <w:r w:rsidRPr="003C2642">
        <w:rPr>
          <w:rFonts w:ascii="Times New Roman" w:hAnsi="Times New Roman"/>
          <w:sz w:val="20"/>
        </w:rPr>
        <w:t>о</w:t>
      </w:r>
      <w:r w:rsidRPr="003C2642">
        <w:rPr>
          <w:rFonts w:ascii="Times New Roman" w:hAnsi="Times New Roman"/>
          <w:sz w:val="20"/>
        </w:rPr>
        <w:t>вой системой Гайдаром и Черномырдиным, однако пришедшегося на правл</w:t>
      </w:r>
      <w:r w:rsidRPr="003C2642">
        <w:rPr>
          <w:rFonts w:ascii="Times New Roman" w:hAnsi="Times New Roman"/>
          <w:sz w:val="20"/>
        </w:rPr>
        <w:t>е</w:t>
      </w:r>
      <w:r w:rsidRPr="003C2642">
        <w:rPr>
          <w:rFonts w:ascii="Times New Roman" w:hAnsi="Times New Roman"/>
          <w:sz w:val="20"/>
        </w:rPr>
        <w:t>ние правительства С.</w:t>
      </w:r>
      <w:r>
        <w:rPr>
          <w:rFonts w:ascii="Times New Roman" w:hAnsi="Times New Roman"/>
          <w:sz w:val="20"/>
        </w:rPr>
        <w:t> </w:t>
      </w:r>
      <w:r w:rsidRPr="003C2642">
        <w:rPr>
          <w:rFonts w:ascii="Times New Roman" w:hAnsi="Times New Roman"/>
          <w:sz w:val="20"/>
        </w:rPr>
        <w:t>В.</w:t>
      </w:r>
      <w:r>
        <w:rPr>
          <w:rFonts w:ascii="Times New Roman" w:hAnsi="Times New Roman"/>
          <w:sz w:val="20"/>
        </w:rPr>
        <w:t> </w:t>
      </w:r>
      <w:r w:rsidRPr="003C2642">
        <w:rPr>
          <w:rFonts w:ascii="Times New Roman" w:hAnsi="Times New Roman"/>
          <w:sz w:val="20"/>
        </w:rPr>
        <w:t>Кириенко, период буржуазной демократии</w:t>
      </w:r>
      <w:r>
        <w:rPr>
          <w:rFonts w:ascii="Times New Roman" w:hAnsi="Times New Roman"/>
          <w:sz w:val="20"/>
        </w:rPr>
        <w:t xml:space="preserve"> </w:t>
      </w:r>
      <w:r w:rsidRPr="003C2642">
        <w:rPr>
          <w:rFonts w:ascii="Times New Roman" w:hAnsi="Times New Roman"/>
          <w:sz w:val="20"/>
        </w:rPr>
        <w:t>заверши</w:t>
      </w:r>
      <w:r w:rsidRPr="003C2642">
        <w:rPr>
          <w:rFonts w:ascii="Times New Roman" w:hAnsi="Times New Roman"/>
          <w:sz w:val="20"/>
        </w:rPr>
        <w:t>л</w:t>
      </w:r>
      <w:r w:rsidRPr="003C2642">
        <w:rPr>
          <w:rFonts w:ascii="Times New Roman" w:hAnsi="Times New Roman"/>
          <w:sz w:val="20"/>
        </w:rPr>
        <w:t>ся.</w:t>
      </w:r>
    </w:p>
    <w:p w14:paraId="38C796D3" w14:textId="77777777" w:rsidR="005417A6" w:rsidRDefault="005417A6" w:rsidP="00E050F8">
      <w:pPr>
        <w:ind w:firstLine="425"/>
        <w:jc w:val="both"/>
        <w:rPr>
          <w:rFonts w:ascii="Times New Roman" w:hAnsi="Times New Roman"/>
          <w:sz w:val="20"/>
        </w:rPr>
      </w:pPr>
      <w:r>
        <w:rPr>
          <w:rFonts w:ascii="Times New Roman" w:hAnsi="Times New Roman"/>
          <w:sz w:val="20"/>
        </w:rPr>
        <w:t>5</w:t>
      </w:r>
      <w:r w:rsidRPr="003C2642">
        <w:rPr>
          <w:rFonts w:ascii="Times New Roman" w:hAnsi="Times New Roman"/>
          <w:sz w:val="20"/>
        </w:rPr>
        <w:t>.</w:t>
      </w:r>
      <w:r>
        <w:rPr>
          <w:rFonts w:ascii="Times New Roman" w:hAnsi="Times New Roman"/>
          <w:sz w:val="20"/>
        </w:rPr>
        <w:t> </w:t>
      </w:r>
      <w:r w:rsidRPr="003C2642">
        <w:rPr>
          <w:rFonts w:ascii="Times New Roman" w:hAnsi="Times New Roman"/>
          <w:sz w:val="20"/>
        </w:rPr>
        <w:t>Более того, можно считать, что де-факто период буржуазной демокр</w:t>
      </w:r>
      <w:r w:rsidRPr="003C2642">
        <w:rPr>
          <w:rFonts w:ascii="Times New Roman" w:hAnsi="Times New Roman"/>
          <w:sz w:val="20"/>
        </w:rPr>
        <w:t>а</w:t>
      </w:r>
      <w:r w:rsidRPr="003C2642">
        <w:rPr>
          <w:rFonts w:ascii="Times New Roman" w:hAnsi="Times New Roman"/>
          <w:sz w:val="20"/>
        </w:rPr>
        <w:t>тии завершился и во всем остальном мире, хотя констатация этого факта де-юре возможно последует спустя многие годы.</w:t>
      </w:r>
    </w:p>
    <w:p w14:paraId="5BF1E15C" w14:textId="77777777" w:rsidR="005417A6" w:rsidRPr="003C2642" w:rsidRDefault="005417A6" w:rsidP="00E050F8">
      <w:pPr>
        <w:ind w:firstLine="425"/>
        <w:jc w:val="both"/>
        <w:rPr>
          <w:rFonts w:ascii="Times New Roman" w:hAnsi="Times New Roman"/>
          <w:sz w:val="20"/>
        </w:rPr>
      </w:pPr>
      <w:r w:rsidRPr="003C2642">
        <w:rPr>
          <w:rFonts w:ascii="Times New Roman" w:hAnsi="Times New Roman"/>
          <w:sz w:val="20"/>
        </w:rPr>
        <w:t>Что говорит в пользу этого утверждения? — Судьба Пиночета. Если говорить коротко, то совершив государственный переворот, Пиночет воспрепя</w:t>
      </w:r>
      <w:r w:rsidRPr="003C2642">
        <w:rPr>
          <w:rFonts w:ascii="Times New Roman" w:hAnsi="Times New Roman"/>
          <w:sz w:val="20"/>
        </w:rPr>
        <w:t>т</w:t>
      </w:r>
      <w:r w:rsidRPr="003C2642">
        <w:rPr>
          <w:rFonts w:ascii="Times New Roman" w:hAnsi="Times New Roman"/>
          <w:sz w:val="20"/>
        </w:rPr>
        <w:t>ствовал становлению в Чили какой-то модели социализма. После периода ди</w:t>
      </w:r>
      <w:r w:rsidRPr="003C2642">
        <w:rPr>
          <w:rFonts w:ascii="Times New Roman" w:hAnsi="Times New Roman"/>
          <w:sz w:val="20"/>
        </w:rPr>
        <w:t>к</w:t>
      </w:r>
      <w:r w:rsidRPr="003C2642">
        <w:rPr>
          <w:rFonts w:ascii="Times New Roman" w:hAnsi="Times New Roman"/>
          <w:sz w:val="20"/>
        </w:rPr>
        <w:t>татуры Пиночет, не цепляясь за диктаторскую власть, сам способствовал переходу страны к буржуазно-демократическому общес</w:t>
      </w:r>
      <w:r w:rsidRPr="003C2642">
        <w:rPr>
          <w:rFonts w:ascii="Times New Roman" w:hAnsi="Times New Roman"/>
          <w:sz w:val="20"/>
        </w:rPr>
        <w:t>т</w:t>
      </w:r>
      <w:r w:rsidRPr="003C2642">
        <w:rPr>
          <w:rFonts w:ascii="Times New Roman" w:hAnsi="Times New Roman"/>
          <w:sz w:val="20"/>
        </w:rPr>
        <w:t>венно-экономическому устройству.</w:t>
      </w:r>
    </w:p>
    <w:p w14:paraId="695F75EA" w14:textId="77777777" w:rsidR="005417A6" w:rsidRPr="003C2642" w:rsidRDefault="005417A6" w:rsidP="00E050F8">
      <w:pPr>
        <w:ind w:firstLine="425"/>
        <w:jc w:val="both"/>
        <w:rPr>
          <w:rFonts w:ascii="Times New Roman" w:hAnsi="Times New Roman"/>
          <w:sz w:val="20"/>
        </w:rPr>
      </w:pPr>
      <w:r w:rsidRPr="003C2642">
        <w:rPr>
          <w:rFonts w:ascii="Times New Roman" w:hAnsi="Times New Roman"/>
          <w:sz w:val="20"/>
        </w:rPr>
        <w:t>Тем не менее, будучи в Великобритании по дипломатическому паспорту, гарантирующему неприкосновенность, по крайней мере в случаях несоверш</w:t>
      </w:r>
      <w:r w:rsidRPr="003C2642">
        <w:rPr>
          <w:rFonts w:ascii="Times New Roman" w:hAnsi="Times New Roman"/>
          <w:sz w:val="20"/>
        </w:rPr>
        <w:t>е</w:t>
      </w:r>
      <w:r w:rsidRPr="003C2642">
        <w:rPr>
          <w:rFonts w:ascii="Times New Roman" w:hAnsi="Times New Roman"/>
          <w:sz w:val="20"/>
        </w:rPr>
        <w:t>ния преступлений в стране пребывания, Пиночет был арестован по постано</w:t>
      </w:r>
      <w:r w:rsidRPr="003C2642">
        <w:rPr>
          <w:rFonts w:ascii="Times New Roman" w:hAnsi="Times New Roman"/>
          <w:sz w:val="20"/>
        </w:rPr>
        <w:t>в</w:t>
      </w:r>
      <w:r w:rsidRPr="003C2642">
        <w:rPr>
          <w:rFonts w:ascii="Times New Roman" w:hAnsi="Times New Roman"/>
          <w:sz w:val="20"/>
        </w:rPr>
        <w:t>лению правительства Испании прямо в больнице, где проходил лечение. Вслед за Испанией против него выдвинули обвинения и ряд других стран, включая и Швейцарию.</w:t>
      </w:r>
    </w:p>
    <w:p w14:paraId="0E3B76A4" w14:textId="77777777" w:rsidR="005417A6" w:rsidRPr="003C2642" w:rsidRDefault="005417A6" w:rsidP="00E050F8">
      <w:pPr>
        <w:ind w:firstLine="425"/>
        <w:jc w:val="both"/>
        <w:rPr>
          <w:rFonts w:ascii="Times New Roman" w:hAnsi="Times New Roman"/>
          <w:i/>
          <w:sz w:val="20"/>
        </w:rPr>
      </w:pPr>
      <w:r w:rsidRPr="003C2642">
        <w:rPr>
          <w:rFonts w:ascii="Times New Roman" w:hAnsi="Times New Roman"/>
          <w:sz w:val="20"/>
        </w:rPr>
        <w:t>Это означает, что если буржуазная демократия на уровне делания гл</w:t>
      </w:r>
      <w:r w:rsidRPr="003C2642">
        <w:rPr>
          <w:rFonts w:ascii="Times New Roman" w:hAnsi="Times New Roman"/>
          <w:sz w:val="20"/>
        </w:rPr>
        <w:t>о</w:t>
      </w:r>
      <w:r w:rsidRPr="003C2642">
        <w:rPr>
          <w:rFonts w:ascii="Times New Roman" w:hAnsi="Times New Roman"/>
          <w:sz w:val="20"/>
        </w:rPr>
        <w:t>бальной политики рассматривается как перспективная модель общественного устройства, то Пиночет, будучи восстановителем буржуазной дем</w:t>
      </w:r>
      <w:r w:rsidRPr="003C2642">
        <w:rPr>
          <w:rFonts w:ascii="Times New Roman" w:hAnsi="Times New Roman"/>
          <w:sz w:val="20"/>
        </w:rPr>
        <w:t>о</w:t>
      </w:r>
      <w:r w:rsidRPr="003C2642">
        <w:rPr>
          <w:rFonts w:ascii="Times New Roman" w:hAnsi="Times New Roman"/>
          <w:sz w:val="20"/>
        </w:rPr>
        <w:t>кратии в Чили, должен был бы пользоваться заслуженным почетом: что касается жертв, сопровождавших пр</w:t>
      </w:r>
      <w:r w:rsidRPr="003C2642">
        <w:rPr>
          <w:rFonts w:ascii="Times New Roman" w:hAnsi="Times New Roman"/>
          <w:sz w:val="20"/>
        </w:rPr>
        <w:t>о</w:t>
      </w:r>
      <w:r w:rsidRPr="003C2642">
        <w:rPr>
          <w:rFonts w:ascii="Times New Roman" w:hAnsi="Times New Roman"/>
          <w:sz w:val="20"/>
        </w:rPr>
        <w:t>цесс защиты буржуазной демократии в Чили от происков социалистов, то их следовало бы в таком случае списать на неизбежные и</w:t>
      </w:r>
      <w:r w:rsidRPr="003C2642">
        <w:rPr>
          <w:rFonts w:ascii="Times New Roman" w:hAnsi="Times New Roman"/>
          <w:sz w:val="20"/>
        </w:rPr>
        <w:t>з</w:t>
      </w:r>
      <w:r w:rsidRPr="003C2642">
        <w:rPr>
          <w:rFonts w:ascii="Times New Roman" w:hAnsi="Times New Roman"/>
          <w:sz w:val="20"/>
        </w:rPr>
        <w:t>держки социальной хирургии в период обострения болезни общества, зараженного б</w:t>
      </w:r>
      <w:r w:rsidRPr="003C2642">
        <w:rPr>
          <w:rFonts w:ascii="Times New Roman" w:hAnsi="Times New Roman"/>
          <w:sz w:val="20"/>
        </w:rPr>
        <w:t>а</w:t>
      </w:r>
      <w:r w:rsidRPr="003C2642">
        <w:rPr>
          <w:rFonts w:ascii="Times New Roman" w:hAnsi="Times New Roman"/>
          <w:sz w:val="20"/>
        </w:rPr>
        <w:t xml:space="preserve">циллами некоего </w:t>
      </w:r>
      <w:r w:rsidRPr="003C2642">
        <w:rPr>
          <w:rFonts w:ascii="Times New Roman" w:hAnsi="Times New Roman"/>
          <w:i/>
          <w:sz w:val="20"/>
        </w:rPr>
        <w:t>социализма по Альенде.</w:t>
      </w:r>
    </w:p>
    <w:p w14:paraId="1A4322E2" w14:textId="77777777" w:rsidR="005417A6" w:rsidRDefault="005417A6" w:rsidP="00E050F8">
      <w:pPr>
        <w:ind w:firstLine="425"/>
        <w:jc w:val="both"/>
        <w:rPr>
          <w:rFonts w:ascii="Times New Roman" w:hAnsi="Times New Roman"/>
          <w:sz w:val="20"/>
        </w:rPr>
      </w:pPr>
      <w:r w:rsidRPr="003C2642">
        <w:rPr>
          <w:rFonts w:ascii="Times New Roman" w:hAnsi="Times New Roman"/>
          <w:sz w:val="20"/>
        </w:rPr>
        <w:t>Реально же в мире сегодня имеет место нечто аналогичное заявлению Л.</w:t>
      </w:r>
      <w:r>
        <w:rPr>
          <w:rFonts w:ascii="Times New Roman" w:hAnsi="Times New Roman"/>
          <w:sz w:val="20"/>
        </w:rPr>
        <w:t> </w:t>
      </w:r>
      <w:r w:rsidRPr="003C2642">
        <w:rPr>
          <w:rFonts w:ascii="Times New Roman" w:hAnsi="Times New Roman"/>
          <w:sz w:val="20"/>
        </w:rPr>
        <w:t>Д.</w:t>
      </w:r>
      <w:r>
        <w:rPr>
          <w:rFonts w:ascii="Times New Roman" w:hAnsi="Times New Roman"/>
          <w:sz w:val="20"/>
        </w:rPr>
        <w:t> </w:t>
      </w:r>
      <w:r w:rsidRPr="003C2642">
        <w:rPr>
          <w:rFonts w:ascii="Times New Roman" w:hAnsi="Times New Roman"/>
          <w:sz w:val="20"/>
        </w:rPr>
        <w:t xml:space="preserve">Троцкого во время переговоров с Германией о мире в </w:t>
      </w:r>
      <w:smartTag w:uri="urn:schemas-microsoft-com:office:smarttags" w:element="metricconverter">
        <w:smartTagPr>
          <w:attr w:name="ProductID" w:val="1918 г"/>
        </w:smartTagPr>
        <w:r w:rsidRPr="003C2642">
          <w:rPr>
            <w:rFonts w:ascii="Times New Roman" w:hAnsi="Times New Roman"/>
            <w:sz w:val="20"/>
          </w:rPr>
          <w:t>1918 г</w:t>
        </w:r>
      </w:smartTag>
      <w:r w:rsidRPr="003C2642">
        <w:rPr>
          <w:rFonts w:ascii="Times New Roman" w:hAnsi="Times New Roman"/>
          <w:sz w:val="20"/>
        </w:rPr>
        <w:t>. — «ни во</w:t>
      </w:r>
      <w:r w:rsidRPr="003C2642">
        <w:rPr>
          <w:rFonts w:ascii="Times New Roman" w:hAnsi="Times New Roman"/>
          <w:sz w:val="20"/>
        </w:rPr>
        <w:t>й</w:t>
      </w:r>
      <w:r w:rsidRPr="003C2642">
        <w:rPr>
          <w:rFonts w:ascii="Times New Roman" w:hAnsi="Times New Roman"/>
          <w:sz w:val="20"/>
        </w:rPr>
        <w:t>ны, ни мира»:</w:t>
      </w:r>
    </w:p>
    <w:p w14:paraId="1C9DFF83" w14:textId="77777777" w:rsidR="005417A6" w:rsidRPr="003C2642" w:rsidRDefault="005417A6" w:rsidP="00AA6D39">
      <w:pPr>
        <w:numPr>
          <w:ilvl w:val="0"/>
          <w:numId w:val="24"/>
        </w:numPr>
        <w:tabs>
          <w:tab w:val="clear" w:pos="720"/>
        </w:tabs>
        <w:ind w:left="794" w:hanging="227"/>
        <w:jc w:val="both"/>
        <w:rPr>
          <w:rFonts w:ascii="Times New Roman" w:hAnsi="Times New Roman"/>
          <w:sz w:val="20"/>
        </w:rPr>
      </w:pPr>
      <w:r w:rsidRPr="003C2642">
        <w:rPr>
          <w:rFonts w:ascii="Times New Roman" w:hAnsi="Times New Roman"/>
          <w:sz w:val="20"/>
        </w:rPr>
        <w:t>с одной стороны курс на переустройство мира по некой социалист</w:t>
      </w:r>
      <w:r w:rsidRPr="003C2642">
        <w:rPr>
          <w:rFonts w:ascii="Times New Roman" w:hAnsi="Times New Roman"/>
          <w:sz w:val="20"/>
        </w:rPr>
        <w:t>и</w:t>
      </w:r>
      <w:r w:rsidRPr="003C2642">
        <w:rPr>
          <w:rFonts w:ascii="Times New Roman" w:hAnsi="Times New Roman"/>
          <w:sz w:val="20"/>
        </w:rPr>
        <w:t xml:space="preserve">ческой модели прямо не провозглашается, но молча осуществляется подрыв основ буржуазной демократии и </w:t>
      </w:r>
      <w:r w:rsidRPr="003C2642">
        <w:rPr>
          <w:rFonts w:ascii="Times New Roman" w:hAnsi="Times New Roman"/>
          <w:sz w:val="20"/>
        </w:rPr>
        <w:lastRenderedPageBreak/>
        <w:t>притягательности её для н</w:t>
      </w:r>
      <w:r w:rsidRPr="003C2642">
        <w:rPr>
          <w:rFonts w:ascii="Times New Roman" w:hAnsi="Times New Roman"/>
          <w:sz w:val="20"/>
        </w:rPr>
        <w:t>а</w:t>
      </w:r>
      <w:r w:rsidRPr="003C2642">
        <w:rPr>
          <w:rFonts w:ascii="Times New Roman" w:hAnsi="Times New Roman"/>
          <w:sz w:val="20"/>
        </w:rPr>
        <w:t>родов (правительства реформаторов Гайдара и Черномырдина, загубившие переход Ро</w:t>
      </w:r>
      <w:r w:rsidRPr="003C2642">
        <w:rPr>
          <w:rFonts w:ascii="Times New Roman" w:hAnsi="Times New Roman"/>
          <w:sz w:val="20"/>
        </w:rPr>
        <w:t>с</w:t>
      </w:r>
      <w:r w:rsidRPr="003C2642">
        <w:rPr>
          <w:rFonts w:ascii="Times New Roman" w:hAnsi="Times New Roman"/>
          <w:sz w:val="20"/>
        </w:rPr>
        <w:t xml:space="preserve">сии к буржуазно-демократическому устройству; введение валюты «евро» с </w:t>
      </w:r>
      <w:smartTag w:uri="urn:schemas-microsoft-com:office:smarttags" w:element="date">
        <w:smartTagPr>
          <w:attr w:name="Year" w:val="1999"/>
          <w:attr w:name="Day" w:val="1"/>
          <w:attr w:name="Month" w:val="1"/>
          <w:attr w:name="ls" w:val="trans"/>
        </w:smartTagPr>
        <w:r w:rsidRPr="003C2642">
          <w:rPr>
            <w:rFonts w:ascii="Times New Roman" w:hAnsi="Times New Roman"/>
            <w:sz w:val="20"/>
          </w:rPr>
          <w:t xml:space="preserve">1 января </w:t>
        </w:r>
        <w:smartTag w:uri="urn:schemas-microsoft-com:office:smarttags" w:element="metricconverter">
          <w:smartTagPr>
            <w:attr w:name="ProductID" w:val="1999 г"/>
          </w:smartTagPr>
          <w:r w:rsidRPr="003C2642">
            <w:rPr>
              <w:rFonts w:ascii="Times New Roman" w:hAnsi="Times New Roman"/>
              <w:sz w:val="20"/>
            </w:rPr>
            <w:t>1999</w:t>
          </w:r>
        </w:smartTag>
      </w:smartTag>
      <w:r w:rsidRPr="003C2642">
        <w:rPr>
          <w:rFonts w:ascii="Times New Roman" w:hAnsi="Times New Roman"/>
          <w:sz w:val="20"/>
        </w:rPr>
        <w:t> г</w:t>
      </w:r>
      <w:r w:rsidRPr="003C2642">
        <w:rPr>
          <w:rFonts w:ascii="Times New Roman" w:hAnsi="Times New Roman"/>
          <w:sz w:val="20"/>
        </w:rPr>
        <w:t>., как подготовка к опуск</w:t>
      </w:r>
      <w:r w:rsidRPr="003C2642">
        <w:rPr>
          <w:rFonts w:ascii="Times New Roman" w:hAnsi="Times New Roman"/>
          <w:sz w:val="20"/>
        </w:rPr>
        <w:t>а</w:t>
      </w:r>
      <w:r w:rsidRPr="003C2642">
        <w:rPr>
          <w:rFonts w:ascii="Times New Roman" w:hAnsi="Times New Roman"/>
          <w:sz w:val="20"/>
        </w:rPr>
        <w:t>нию доллара, а вмести с долларом — и цитадели буржуазной дем</w:t>
      </w:r>
      <w:r w:rsidRPr="003C2642">
        <w:rPr>
          <w:rFonts w:ascii="Times New Roman" w:hAnsi="Times New Roman"/>
          <w:sz w:val="20"/>
        </w:rPr>
        <w:t>о</w:t>
      </w:r>
      <w:r w:rsidRPr="003C2642">
        <w:rPr>
          <w:rFonts w:ascii="Times New Roman" w:hAnsi="Times New Roman"/>
          <w:sz w:val="20"/>
        </w:rPr>
        <w:t>кратии США; заявление Ю.</w:t>
      </w:r>
      <w:r>
        <w:rPr>
          <w:rFonts w:ascii="Times New Roman" w:hAnsi="Times New Roman"/>
          <w:sz w:val="20"/>
        </w:rPr>
        <w:t> </w:t>
      </w:r>
      <w:r w:rsidRPr="003C2642">
        <w:rPr>
          <w:rFonts w:ascii="Times New Roman" w:hAnsi="Times New Roman"/>
          <w:sz w:val="20"/>
        </w:rPr>
        <w:t>Маслюкова о предстоящей привязке ру</w:t>
      </w:r>
      <w:r w:rsidRPr="003C2642">
        <w:rPr>
          <w:rFonts w:ascii="Times New Roman" w:hAnsi="Times New Roman"/>
          <w:sz w:val="20"/>
        </w:rPr>
        <w:t>б</w:t>
      </w:r>
      <w:r w:rsidRPr="003C2642">
        <w:rPr>
          <w:rFonts w:ascii="Times New Roman" w:hAnsi="Times New Roman"/>
          <w:sz w:val="20"/>
        </w:rPr>
        <w:t>ля к «евро»; реакция стран</w:t>
      </w:r>
      <w:r>
        <w:rPr>
          <w:rFonts w:ascii="Times New Roman" w:hAnsi="Times New Roman"/>
          <w:sz w:val="20"/>
        </w:rPr>
        <w:t xml:space="preserve"> </w:t>
      </w:r>
      <w:r w:rsidRPr="003C2642">
        <w:rPr>
          <w:rFonts w:ascii="Times New Roman" w:hAnsi="Times New Roman"/>
          <w:sz w:val="20"/>
        </w:rPr>
        <w:t>Юго-Восточной Азии на прошлогодний валютный кризис была оглашена повсеместно, как порицание запа</w:t>
      </w:r>
      <w:r w:rsidRPr="003C2642">
        <w:rPr>
          <w:rFonts w:ascii="Times New Roman" w:hAnsi="Times New Roman"/>
          <w:sz w:val="20"/>
        </w:rPr>
        <w:t>д</w:t>
      </w:r>
      <w:r w:rsidRPr="003C2642">
        <w:rPr>
          <w:rFonts w:ascii="Times New Roman" w:hAnsi="Times New Roman"/>
          <w:sz w:val="20"/>
        </w:rPr>
        <w:t>но-демократической модели; празднование 80-летия ВЛКСМ, в</w:t>
      </w:r>
      <w:r w:rsidRPr="003C2642">
        <w:rPr>
          <w:rFonts w:ascii="Times New Roman" w:hAnsi="Times New Roman"/>
          <w:sz w:val="20"/>
        </w:rPr>
        <w:t>ы</w:t>
      </w:r>
      <w:r w:rsidRPr="003C2642">
        <w:rPr>
          <w:rFonts w:ascii="Times New Roman" w:hAnsi="Times New Roman"/>
          <w:sz w:val="20"/>
        </w:rPr>
        <w:t>звавшее недоумение аналитиков и обозревателей средств массовой информации участием в нём казалось бы несовместимых политич</w:t>
      </w:r>
      <w:r w:rsidRPr="003C2642">
        <w:rPr>
          <w:rFonts w:ascii="Times New Roman" w:hAnsi="Times New Roman"/>
          <w:sz w:val="20"/>
        </w:rPr>
        <w:t>е</w:t>
      </w:r>
      <w:r w:rsidRPr="003C2642">
        <w:rPr>
          <w:rFonts w:ascii="Times New Roman" w:hAnsi="Times New Roman"/>
          <w:sz w:val="20"/>
        </w:rPr>
        <w:t>ских сил: марксистов, коммунистов, монархистов и прочих разн</w:t>
      </w:r>
      <w:r w:rsidRPr="003C2642">
        <w:rPr>
          <w:rFonts w:ascii="Times New Roman" w:hAnsi="Times New Roman"/>
          <w:sz w:val="20"/>
        </w:rPr>
        <w:t>о</w:t>
      </w:r>
      <w:r w:rsidRPr="003C2642">
        <w:rPr>
          <w:rFonts w:ascii="Times New Roman" w:hAnsi="Times New Roman"/>
          <w:sz w:val="20"/>
        </w:rPr>
        <w:t>родных державников и т.</w:t>
      </w:r>
      <w:r>
        <w:rPr>
          <w:rFonts w:ascii="Times New Roman" w:hAnsi="Times New Roman"/>
          <w:sz w:val="20"/>
        </w:rPr>
        <w:t> </w:t>
      </w:r>
      <w:r w:rsidRPr="003C2642">
        <w:rPr>
          <w:rFonts w:ascii="Times New Roman" w:hAnsi="Times New Roman"/>
          <w:sz w:val="20"/>
        </w:rPr>
        <w:t>п.);</w:t>
      </w:r>
    </w:p>
    <w:p w14:paraId="745FFC09" w14:textId="77777777" w:rsidR="005417A6" w:rsidRPr="003C2642" w:rsidRDefault="005417A6" w:rsidP="00AA6D39">
      <w:pPr>
        <w:numPr>
          <w:ilvl w:val="0"/>
          <w:numId w:val="24"/>
        </w:numPr>
        <w:tabs>
          <w:tab w:val="clear" w:pos="720"/>
        </w:tabs>
        <w:ind w:left="794" w:hanging="227"/>
        <w:jc w:val="both"/>
        <w:rPr>
          <w:rFonts w:ascii="Times New Roman" w:hAnsi="Times New Roman"/>
          <w:sz w:val="20"/>
        </w:rPr>
      </w:pPr>
      <w:r w:rsidRPr="003C2642">
        <w:rPr>
          <w:rFonts w:ascii="Times New Roman" w:hAnsi="Times New Roman"/>
          <w:sz w:val="20"/>
        </w:rPr>
        <w:t>с другой стороны при формальном сохранении буржуазной демокр</w:t>
      </w:r>
      <w:r w:rsidRPr="003C2642">
        <w:rPr>
          <w:rFonts w:ascii="Times New Roman" w:hAnsi="Times New Roman"/>
          <w:sz w:val="20"/>
        </w:rPr>
        <w:t>а</w:t>
      </w:r>
      <w:r w:rsidRPr="003C2642">
        <w:rPr>
          <w:rFonts w:ascii="Times New Roman" w:hAnsi="Times New Roman"/>
          <w:sz w:val="20"/>
        </w:rPr>
        <w:t>тии у власти во многих странах оказались правительства и политические лидеры порожденные партиями, в назв</w:t>
      </w:r>
      <w:r w:rsidRPr="003C2642">
        <w:rPr>
          <w:rFonts w:ascii="Times New Roman" w:hAnsi="Times New Roman"/>
          <w:sz w:val="20"/>
        </w:rPr>
        <w:t>а</w:t>
      </w:r>
      <w:r w:rsidRPr="003C2642">
        <w:rPr>
          <w:rFonts w:ascii="Times New Roman" w:hAnsi="Times New Roman"/>
          <w:sz w:val="20"/>
        </w:rPr>
        <w:t>нии которых либо прямо присутствует слово «социализм», либо которые являются правопр</w:t>
      </w:r>
      <w:r w:rsidRPr="003C2642">
        <w:rPr>
          <w:rFonts w:ascii="Times New Roman" w:hAnsi="Times New Roman"/>
          <w:sz w:val="20"/>
        </w:rPr>
        <w:t>е</w:t>
      </w:r>
      <w:r w:rsidRPr="003C2642">
        <w:rPr>
          <w:rFonts w:ascii="Times New Roman" w:hAnsi="Times New Roman"/>
          <w:sz w:val="20"/>
        </w:rPr>
        <w:t>емницами социалистических и коммунистических партий прошлого, а сторонники буржуазной демократии подвергаются так или иначе гонениям или дискредитации их доброго имени: Пиночет и Б.</w:t>
      </w:r>
      <w:r>
        <w:rPr>
          <w:rFonts w:ascii="Times New Roman" w:hAnsi="Times New Roman"/>
          <w:sz w:val="20"/>
        </w:rPr>
        <w:t> </w:t>
      </w:r>
      <w:r w:rsidRPr="003C2642">
        <w:rPr>
          <w:rFonts w:ascii="Times New Roman" w:hAnsi="Times New Roman"/>
          <w:sz w:val="20"/>
        </w:rPr>
        <w:t>Клинтон — сейчас,</w:t>
      </w:r>
      <w:r>
        <w:rPr>
          <w:rFonts w:ascii="Times New Roman" w:hAnsi="Times New Roman"/>
          <w:sz w:val="20"/>
        </w:rPr>
        <w:t xml:space="preserve"> </w:t>
      </w:r>
      <w:r w:rsidRPr="003C2642">
        <w:rPr>
          <w:rFonts w:ascii="Times New Roman" w:hAnsi="Times New Roman"/>
          <w:sz w:val="20"/>
        </w:rPr>
        <w:t>С.</w:t>
      </w:r>
      <w:r>
        <w:rPr>
          <w:rFonts w:ascii="Times New Roman" w:hAnsi="Times New Roman"/>
          <w:sz w:val="20"/>
        </w:rPr>
        <w:t> </w:t>
      </w:r>
      <w:r w:rsidRPr="003C2642">
        <w:rPr>
          <w:rFonts w:ascii="Times New Roman" w:hAnsi="Times New Roman"/>
          <w:sz w:val="20"/>
        </w:rPr>
        <w:t>Берлускони (Италия) и некоторые другие — в прошлом. То же происходит и на общегосударственном уровне: США не только не мешают выступать в роли мирового жа</w:t>
      </w:r>
      <w:r w:rsidRPr="003C2642">
        <w:rPr>
          <w:rFonts w:ascii="Times New Roman" w:hAnsi="Times New Roman"/>
          <w:sz w:val="20"/>
        </w:rPr>
        <w:t>н</w:t>
      </w:r>
      <w:r w:rsidRPr="003C2642">
        <w:rPr>
          <w:rFonts w:ascii="Times New Roman" w:hAnsi="Times New Roman"/>
          <w:sz w:val="20"/>
        </w:rPr>
        <w:t>дарма, но и провоцируют их к тому, чтобы они в скором времени создали себе славу очередной «Империи Зла» и «плохого парня» в мировом общ</w:t>
      </w:r>
      <w:r w:rsidRPr="003C2642">
        <w:rPr>
          <w:rFonts w:ascii="Times New Roman" w:hAnsi="Times New Roman"/>
          <w:sz w:val="20"/>
        </w:rPr>
        <w:t>е</w:t>
      </w:r>
      <w:r w:rsidRPr="003C2642">
        <w:rPr>
          <w:rFonts w:ascii="Times New Roman" w:hAnsi="Times New Roman"/>
          <w:sz w:val="20"/>
        </w:rPr>
        <w:t>житии (бомбежки заведомо мирных объектов в ходе войны в Заливе, которых следовало и можно было избежать; ракетные удары без об</w:t>
      </w:r>
      <w:r w:rsidRPr="003C2642">
        <w:rPr>
          <w:rFonts w:ascii="Times New Roman" w:hAnsi="Times New Roman"/>
          <w:sz w:val="20"/>
        </w:rPr>
        <w:t>ъ</w:t>
      </w:r>
      <w:r w:rsidRPr="003C2642">
        <w:rPr>
          <w:rFonts w:ascii="Times New Roman" w:hAnsi="Times New Roman"/>
          <w:sz w:val="20"/>
        </w:rPr>
        <w:t>явления войны по Судану, Афганистану, в ходе которых в Хартуме разнесли фармакологическую фабрику; неуместные притязания пер</w:t>
      </w:r>
      <w:r w:rsidRPr="003C2642">
        <w:rPr>
          <w:rFonts w:ascii="Times New Roman" w:hAnsi="Times New Roman"/>
          <w:sz w:val="20"/>
        </w:rPr>
        <w:t>е</w:t>
      </w:r>
      <w:r w:rsidRPr="003C2642">
        <w:rPr>
          <w:rFonts w:ascii="Times New Roman" w:hAnsi="Times New Roman"/>
          <w:sz w:val="20"/>
        </w:rPr>
        <w:t>дать исконно сербские земли в Косово албанцам, заместившим сер</w:t>
      </w:r>
      <w:r w:rsidRPr="003C2642">
        <w:rPr>
          <w:rFonts w:ascii="Times New Roman" w:hAnsi="Times New Roman"/>
          <w:sz w:val="20"/>
        </w:rPr>
        <w:t>б</w:t>
      </w:r>
      <w:r w:rsidRPr="003C2642">
        <w:rPr>
          <w:rFonts w:ascii="Times New Roman" w:hAnsi="Times New Roman"/>
          <w:sz w:val="20"/>
        </w:rPr>
        <w:t xml:space="preserve">ское население после </w:t>
      </w:r>
      <w:smartTag w:uri="urn:schemas-microsoft-com:office:smarttags" w:element="metricconverter">
        <w:smartTagPr>
          <w:attr w:name="ProductID" w:val="1945 г"/>
        </w:smartTagPr>
        <w:r w:rsidRPr="003C2642">
          <w:rPr>
            <w:rFonts w:ascii="Times New Roman" w:hAnsi="Times New Roman"/>
            <w:sz w:val="20"/>
          </w:rPr>
          <w:t>1945 г</w:t>
        </w:r>
      </w:smartTag>
      <w:r w:rsidRPr="003C2642">
        <w:rPr>
          <w:rFonts w:ascii="Times New Roman" w:hAnsi="Times New Roman"/>
          <w:sz w:val="20"/>
        </w:rPr>
        <w:t>. и т.</w:t>
      </w:r>
      <w:r>
        <w:rPr>
          <w:rFonts w:ascii="Times New Roman" w:hAnsi="Times New Roman"/>
          <w:sz w:val="20"/>
        </w:rPr>
        <w:t> </w:t>
      </w:r>
      <w:r w:rsidRPr="003C2642">
        <w:rPr>
          <w:rFonts w:ascii="Times New Roman" w:hAnsi="Times New Roman"/>
          <w:sz w:val="20"/>
        </w:rPr>
        <w:t>п.)</w:t>
      </w:r>
    </w:p>
    <w:p w14:paraId="2154CEFF" w14:textId="77777777" w:rsidR="005417A6" w:rsidRDefault="005417A6" w:rsidP="00E050F8">
      <w:pPr>
        <w:ind w:firstLine="425"/>
        <w:jc w:val="both"/>
        <w:rPr>
          <w:rFonts w:ascii="Times New Roman" w:hAnsi="Times New Roman"/>
          <w:sz w:val="20"/>
        </w:rPr>
      </w:pPr>
      <w:r>
        <w:rPr>
          <w:rFonts w:ascii="Times New Roman" w:hAnsi="Times New Roman"/>
          <w:sz w:val="20"/>
        </w:rPr>
        <w:t>6</w:t>
      </w:r>
      <w:r w:rsidRPr="003C2642">
        <w:rPr>
          <w:rFonts w:ascii="Times New Roman" w:hAnsi="Times New Roman"/>
          <w:sz w:val="20"/>
        </w:rPr>
        <w:t>.</w:t>
      </w:r>
      <w:r>
        <w:rPr>
          <w:rFonts w:ascii="Times New Roman" w:hAnsi="Times New Roman"/>
          <w:sz w:val="20"/>
        </w:rPr>
        <w:t> </w:t>
      </w:r>
      <w:r w:rsidRPr="003C2642">
        <w:rPr>
          <w:rFonts w:ascii="Times New Roman" w:hAnsi="Times New Roman"/>
          <w:sz w:val="20"/>
        </w:rPr>
        <w:t>Фактически с приходом к власти в России правительства Е.</w:t>
      </w:r>
      <w:r>
        <w:rPr>
          <w:rFonts w:ascii="Times New Roman" w:hAnsi="Times New Roman"/>
          <w:sz w:val="20"/>
        </w:rPr>
        <w:t> </w:t>
      </w:r>
      <w:r w:rsidRPr="003C2642">
        <w:rPr>
          <w:rFonts w:ascii="Times New Roman" w:hAnsi="Times New Roman"/>
          <w:sz w:val="20"/>
        </w:rPr>
        <w:t>М.</w:t>
      </w:r>
      <w:r>
        <w:rPr>
          <w:rFonts w:ascii="Times New Roman" w:hAnsi="Times New Roman"/>
          <w:sz w:val="20"/>
        </w:rPr>
        <w:t> </w:t>
      </w:r>
      <w:r w:rsidRPr="003C2642">
        <w:rPr>
          <w:rFonts w:ascii="Times New Roman" w:hAnsi="Times New Roman"/>
          <w:sz w:val="20"/>
        </w:rPr>
        <w:t>Прима</w:t>
      </w:r>
      <w:r>
        <w:rPr>
          <w:rFonts w:ascii="Times New Roman" w:hAnsi="Times New Roman"/>
          <w:sz w:val="20"/>
        </w:rPr>
        <w:softHyphen/>
      </w:r>
      <w:r w:rsidRPr="003C2642">
        <w:rPr>
          <w:rFonts w:ascii="Times New Roman" w:hAnsi="Times New Roman"/>
          <w:sz w:val="20"/>
        </w:rPr>
        <w:t>кова во всем мире начался переходный период от буржуазной д</w:t>
      </w:r>
      <w:r w:rsidRPr="003C2642">
        <w:rPr>
          <w:rFonts w:ascii="Times New Roman" w:hAnsi="Times New Roman"/>
          <w:sz w:val="20"/>
        </w:rPr>
        <w:t>е</w:t>
      </w:r>
      <w:r w:rsidRPr="003C2642">
        <w:rPr>
          <w:rFonts w:ascii="Times New Roman" w:hAnsi="Times New Roman"/>
          <w:sz w:val="20"/>
        </w:rPr>
        <w:t>мократии и капитализма, к какой-то иной модели общественного ус</w:t>
      </w:r>
      <w:r w:rsidRPr="003C2642">
        <w:rPr>
          <w:rFonts w:ascii="Times New Roman" w:hAnsi="Times New Roman"/>
          <w:sz w:val="20"/>
        </w:rPr>
        <w:t>т</w:t>
      </w:r>
      <w:r w:rsidRPr="003C2642">
        <w:rPr>
          <w:rFonts w:ascii="Times New Roman" w:hAnsi="Times New Roman"/>
          <w:sz w:val="20"/>
        </w:rPr>
        <w:t>ройства, в которой предполагается искоренить гонку потребления, и р</w:t>
      </w:r>
      <w:r w:rsidRPr="003C2642">
        <w:rPr>
          <w:rFonts w:ascii="Times New Roman" w:hAnsi="Times New Roman"/>
          <w:sz w:val="20"/>
        </w:rPr>
        <w:t>е</w:t>
      </w:r>
      <w:r w:rsidRPr="003C2642">
        <w:rPr>
          <w:rFonts w:ascii="Times New Roman" w:hAnsi="Times New Roman"/>
          <w:sz w:val="20"/>
        </w:rPr>
        <w:t>шить проблему мирного сосуществования разных государств за счет создания некой глобал</w:t>
      </w:r>
      <w:r w:rsidRPr="003C2642">
        <w:rPr>
          <w:rFonts w:ascii="Times New Roman" w:hAnsi="Times New Roman"/>
          <w:sz w:val="20"/>
        </w:rPr>
        <w:t>ь</w:t>
      </w:r>
      <w:r w:rsidRPr="003C2642">
        <w:rPr>
          <w:rFonts w:ascii="Times New Roman" w:hAnsi="Times New Roman"/>
          <w:sz w:val="20"/>
        </w:rPr>
        <w:t>ной общей всем культуры и усиления роли и легитимизации институтов надгосударственного управления: ООН, евро как о</w:t>
      </w:r>
      <w:r w:rsidRPr="003C2642">
        <w:rPr>
          <w:rFonts w:ascii="Times New Roman" w:hAnsi="Times New Roman"/>
          <w:sz w:val="20"/>
        </w:rPr>
        <w:t>с</w:t>
      </w:r>
      <w:r w:rsidRPr="003C2642">
        <w:rPr>
          <w:rFonts w:ascii="Times New Roman" w:hAnsi="Times New Roman"/>
          <w:sz w:val="20"/>
        </w:rPr>
        <w:t>нова глобальной кредитно-финансовой сист</w:t>
      </w:r>
      <w:r w:rsidRPr="003C2642">
        <w:rPr>
          <w:rFonts w:ascii="Times New Roman" w:hAnsi="Times New Roman"/>
          <w:sz w:val="20"/>
        </w:rPr>
        <w:t>е</w:t>
      </w:r>
      <w:r w:rsidRPr="003C2642">
        <w:rPr>
          <w:rFonts w:ascii="Times New Roman" w:hAnsi="Times New Roman"/>
          <w:sz w:val="20"/>
        </w:rPr>
        <w:t>мы и т.</w:t>
      </w:r>
      <w:r>
        <w:rPr>
          <w:rFonts w:ascii="Times New Roman" w:hAnsi="Times New Roman"/>
          <w:sz w:val="20"/>
        </w:rPr>
        <w:t> </w:t>
      </w:r>
      <w:r w:rsidRPr="003C2642">
        <w:rPr>
          <w:rFonts w:ascii="Times New Roman" w:hAnsi="Times New Roman"/>
          <w:sz w:val="20"/>
        </w:rPr>
        <w:t>п.</w:t>
      </w:r>
    </w:p>
    <w:p w14:paraId="4D95CB80" w14:textId="77777777" w:rsidR="005417A6" w:rsidRPr="003C2642" w:rsidRDefault="005417A6" w:rsidP="00E050F8">
      <w:pPr>
        <w:ind w:firstLine="425"/>
        <w:jc w:val="both"/>
        <w:rPr>
          <w:rFonts w:ascii="Times New Roman" w:hAnsi="Times New Roman"/>
          <w:sz w:val="20"/>
        </w:rPr>
      </w:pPr>
      <w:r w:rsidRPr="003C2642">
        <w:rPr>
          <w:rFonts w:ascii="Times New Roman" w:hAnsi="Times New Roman"/>
          <w:sz w:val="20"/>
        </w:rPr>
        <w:t>Эта модель общественного устройства, будет иметь много общего с социализмом во многонаци</w:t>
      </w:r>
      <w:r w:rsidRPr="003C2642">
        <w:rPr>
          <w:rFonts w:ascii="Times New Roman" w:hAnsi="Times New Roman"/>
          <w:sz w:val="20"/>
        </w:rPr>
        <w:t>о</w:t>
      </w:r>
      <w:r w:rsidRPr="003C2642">
        <w:rPr>
          <w:rFonts w:ascii="Times New Roman" w:hAnsi="Times New Roman"/>
          <w:sz w:val="20"/>
        </w:rPr>
        <w:t>нальном СССР эпохи Хрущева — Брежнева, но при подборе кадров и продвижении кадров</w:t>
      </w:r>
      <w:r>
        <w:rPr>
          <w:rFonts w:ascii="Times New Roman" w:hAnsi="Times New Roman"/>
          <w:sz w:val="20"/>
        </w:rPr>
        <w:t xml:space="preserve"> </w:t>
      </w:r>
      <w:r w:rsidRPr="003C2642">
        <w:rPr>
          <w:rFonts w:ascii="Times New Roman" w:hAnsi="Times New Roman"/>
          <w:sz w:val="20"/>
        </w:rPr>
        <w:t>не по негативным призн</w:t>
      </w:r>
      <w:r w:rsidRPr="003C2642">
        <w:rPr>
          <w:rFonts w:ascii="Times New Roman" w:hAnsi="Times New Roman"/>
          <w:sz w:val="20"/>
        </w:rPr>
        <w:t>а</w:t>
      </w:r>
      <w:r w:rsidRPr="003C2642">
        <w:rPr>
          <w:rFonts w:ascii="Times New Roman" w:hAnsi="Times New Roman"/>
          <w:sz w:val="20"/>
        </w:rPr>
        <w:t>кам, как то было в СССР, а по позитивным. Однако эта модель пока не обрела названия ни «с</w:t>
      </w:r>
      <w:r w:rsidRPr="003C2642">
        <w:rPr>
          <w:rFonts w:ascii="Times New Roman" w:hAnsi="Times New Roman"/>
          <w:sz w:val="20"/>
        </w:rPr>
        <w:t>о</w:t>
      </w:r>
      <w:r w:rsidRPr="003C2642">
        <w:rPr>
          <w:rFonts w:ascii="Times New Roman" w:hAnsi="Times New Roman"/>
          <w:sz w:val="20"/>
        </w:rPr>
        <w:t xml:space="preserve">циализм» ни какого иного, дабы не нервировать обывателей, политически </w:t>
      </w:r>
      <w:r w:rsidRPr="003C2642">
        <w:rPr>
          <w:rFonts w:ascii="Times New Roman" w:hAnsi="Times New Roman"/>
          <w:sz w:val="20"/>
        </w:rPr>
        <w:lastRenderedPageBreak/>
        <w:t xml:space="preserve">активную массовку и формально правящую в государствах </w:t>
      </w:r>
      <w:r>
        <w:rPr>
          <w:rFonts w:ascii="Times New Roman" w:hAnsi="Times New Roman"/>
          <w:sz w:val="20"/>
        </w:rPr>
        <w:t>«</w:t>
      </w:r>
      <w:r w:rsidRPr="003C2642">
        <w:rPr>
          <w:rFonts w:ascii="Times New Roman" w:hAnsi="Times New Roman"/>
          <w:sz w:val="20"/>
        </w:rPr>
        <w:t>элиту</w:t>
      </w:r>
      <w:r>
        <w:rPr>
          <w:rFonts w:ascii="Times New Roman" w:hAnsi="Times New Roman"/>
          <w:sz w:val="20"/>
        </w:rPr>
        <w:t>»</w:t>
      </w:r>
      <w:r w:rsidRPr="003C2642">
        <w:rPr>
          <w:rFonts w:ascii="Times New Roman" w:hAnsi="Times New Roman"/>
          <w:sz w:val="20"/>
        </w:rPr>
        <w:t xml:space="preserve"> этим сл</w:t>
      </w:r>
      <w:r w:rsidRPr="003C2642">
        <w:rPr>
          <w:rFonts w:ascii="Times New Roman" w:hAnsi="Times New Roman"/>
          <w:sz w:val="20"/>
        </w:rPr>
        <w:t>о</w:t>
      </w:r>
      <w:r w:rsidRPr="003C2642">
        <w:rPr>
          <w:rFonts w:ascii="Times New Roman" w:hAnsi="Times New Roman"/>
          <w:sz w:val="20"/>
        </w:rPr>
        <w:t>вом, дискредитированным в прошлом, либо новым непонятным словом, что позволяет отчасти избежать проявления активности противников такого рода глобальных с</w:t>
      </w:r>
      <w:r w:rsidRPr="003C2642">
        <w:rPr>
          <w:rFonts w:ascii="Times New Roman" w:hAnsi="Times New Roman"/>
          <w:sz w:val="20"/>
        </w:rPr>
        <w:t>о</w:t>
      </w:r>
      <w:r w:rsidRPr="003C2642">
        <w:rPr>
          <w:rFonts w:ascii="Times New Roman" w:hAnsi="Times New Roman"/>
          <w:sz w:val="20"/>
        </w:rPr>
        <w:t>циально-экономических преобразований.</w:t>
      </w:r>
    </w:p>
    <w:p w14:paraId="06ACD68E" w14:textId="77777777" w:rsidR="005417A6" w:rsidRDefault="005417A6" w:rsidP="00E050F8">
      <w:pPr>
        <w:ind w:firstLine="425"/>
        <w:jc w:val="both"/>
        <w:rPr>
          <w:rFonts w:ascii="Times New Roman" w:hAnsi="Times New Roman"/>
          <w:sz w:val="20"/>
        </w:rPr>
      </w:pPr>
      <w:r>
        <w:rPr>
          <w:rFonts w:ascii="Times New Roman" w:hAnsi="Times New Roman"/>
          <w:sz w:val="20"/>
        </w:rPr>
        <w:t>7</w:t>
      </w:r>
      <w:r w:rsidRPr="003C2642">
        <w:rPr>
          <w:rFonts w:ascii="Times New Roman" w:hAnsi="Times New Roman"/>
          <w:sz w:val="20"/>
        </w:rPr>
        <w:t>.</w:t>
      </w:r>
      <w:r>
        <w:rPr>
          <w:rFonts w:ascii="Times New Roman" w:hAnsi="Times New Roman"/>
          <w:sz w:val="20"/>
        </w:rPr>
        <w:t> </w:t>
      </w:r>
      <w:r w:rsidRPr="003C2642">
        <w:rPr>
          <w:rFonts w:ascii="Times New Roman" w:hAnsi="Times New Roman"/>
          <w:sz w:val="20"/>
        </w:rPr>
        <w:t>Но такой способ осуществления по умолчанию (своего рода «ни гра</w:t>
      </w:r>
      <w:r w:rsidRPr="003C2642">
        <w:rPr>
          <w:rFonts w:ascii="Times New Roman" w:hAnsi="Times New Roman"/>
          <w:sz w:val="20"/>
        </w:rPr>
        <w:t>ж</w:t>
      </w:r>
      <w:r w:rsidRPr="003C2642">
        <w:rPr>
          <w:rFonts w:ascii="Times New Roman" w:hAnsi="Times New Roman"/>
          <w:sz w:val="20"/>
        </w:rPr>
        <w:t>данской войны, ни гражданского мира») общественно-экономических преобразований, тем более в глобальных масштабах, та</w:t>
      </w:r>
      <w:r w:rsidRPr="003C2642">
        <w:rPr>
          <w:rFonts w:ascii="Times New Roman" w:hAnsi="Times New Roman"/>
          <w:sz w:val="20"/>
        </w:rPr>
        <w:t>к</w:t>
      </w:r>
      <w:r w:rsidRPr="003C2642">
        <w:rPr>
          <w:rFonts w:ascii="Times New Roman" w:hAnsi="Times New Roman"/>
          <w:sz w:val="20"/>
        </w:rPr>
        <w:t>же представляет опасность, поскольку на определенном этапе ошибки, порождаемые умолчаниями при проведении в жизнь концепции преобразований, вступят в противоречия с провозглашаемыми в ней идеалами и дискредитируют их, что приведет пр</w:t>
      </w:r>
      <w:r w:rsidRPr="003C2642">
        <w:rPr>
          <w:rFonts w:ascii="Times New Roman" w:hAnsi="Times New Roman"/>
          <w:sz w:val="20"/>
        </w:rPr>
        <w:t>о</w:t>
      </w:r>
      <w:r w:rsidRPr="003C2642">
        <w:rPr>
          <w:rFonts w:ascii="Times New Roman" w:hAnsi="Times New Roman"/>
          <w:sz w:val="20"/>
        </w:rPr>
        <w:t>цесс преобразований к самоотрицанию и новому системному кризису, подо</w:t>
      </w:r>
      <w:r w:rsidRPr="003C2642">
        <w:rPr>
          <w:rFonts w:ascii="Times New Roman" w:hAnsi="Times New Roman"/>
          <w:sz w:val="20"/>
        </w:rPr>
        <w:t>б</w:t>
      </w:r>
      <w:r w:rsidRPr="003C2642">
        <w:rPr>
          <w:rFonts w:ascii="Times New Roman" w:hAnsi="Times New Roman"/>
          <w:sz w:val="20"/>
        </w:rPr>
        <w:t>ному тому, что имел место в СССР с конца 1920</w:t>
      </w:r>
      <w:r w:rsidRPr="003C2642">
        <w:rPr>
          <w:rFonts w:ascii="Times New Roman" w:hAnsi="Times New Roman"/>
          <w:sz w:val="20"/>
        </w:rPr>
        <w:noBreakHyphen/>
        <w:t xml:space="preserve">х по </w:t>
      </w:r>
      <w:smartTag w:uri="urn:schemas-microsoft-com:office:smarttags" w:element="metricconverter">
        <w:smartTagPr>
          <w:attr w:name="ProductID" w:val="1952 г"/>
        </w:smartTagPr>
        <w:r w:rsidRPr="003C2642">
          <w:rPr>
            <w:rFonts w:ascii="Times New Roman" w:hAnsi="Times New Roman"/>
            <w:sz w:val="20"/>
          </w:rPr>
          <w:t>1952 г</w:t>
        </w:r>
      </w:smartTag>
      <w:r w:rsidRPr="003C2642">
        <w:rPr>
          <w:rFonts w:ascii="Times New Roman" w:hAnsi="Times New Roman"/>
          <w:sz w:val="20"/>
        </w:rPr>
        <w:t>., но уже в гл</w:t>
      </w:r>
      <w:r w:rsidRPr="003C2642">
        <w:rPr>
          <w:rFonts w:ascii="Times New Roman" w:hAnsi="Times New Roman"/>
          <w:sz w:val="20"/>
        </w:rPr>
        <w:t>о</w:t>
      </w:r>
      <w:r w:rsidRPr="003C2642">
        <w:rPr>
          <w:rFonts w:ascii="Times New Roman" w:hAnsi="Times New Roman"/>
          <w:sz w:val="20"/>
        </w:rPr>
        <w:t xml:space="preserve">бальных масштабах. Поэтому Концепция должна быть оглашена. Это залог безопасности её осуществления: </w:t>
      </w:r>
      <w:r>
        <w:rPr>
          <w:rFonts w:ascii="Times New Roman" w:hAnsi="Times New Roman"/>
          <w:sz w:val="20"/>
        </w:rPr>
        <w:t>«</w:t>
      </w:r>
      <w:r w:rsidRPr="003C2642">
        <w:rPr>
          <w:rFonts w:ascii="Times New Roman" w:hAnsi="Times New Roman"/>
          <w:sz w:val="20"/>
        </w:rPr>
        <w:t>дураки</w:t>
      </w:r>
      <w:r>
        <w:rPr>
          <w:rFonts w:ascii="Times New Roman" w:hAnsi="Times New Roman"/>
          <w:sz w:val="20"/>
        </w:rPr>
        <w:t>»</w:t>
      </w:r>
      <w:r w:rsidRPr="003C2642">
        <w:rPr>
          <w:rFonts w:ascii="Times New Roman" w:hAnsi="Times New Roman"/>
          <w:sz w:val="20"/>
        </w:rPr>
        <w:t xml:space="preserve"> все равно не поймут; те, в чьи инт</w:t>
      </w:r>
      <w:r w:rsidRPr="003C2642">
        <w:rPr>
          <w:rFonts w:ascii="Times New Roman" w:hAnsi="Times New Roman"/>
          <w:sz w:val="20"/>
        </w:rPr>
        <w:t>е</w:t>
      </w:r>
      <w:r w:rsidRPr="003C2642">
        <w:rPr>
          <w:rFonts w:ascii="Times New Roman" w:hAnsi="Times New Roman"/>
          <w:sz w:val="20"/>
        </w:rPr>
        <w:t>ресы не входит эта проблематика, так и останутся безучастными ко всякой ко</w:t>
      </w:r>
      <w:r w:rsidRPr="003C2642">
        <w:rPr>
          <w:rFonts w:ascii="Times New Roman" w:hAnsi="Times New Roman"/>
          <w:sz w:val="20"/>
        </w:rPr>
        <w:t>н</w:t>
      </w:r>
      <w:r w:rsidRPr="003C2642">
        <w:rPr>
          <w:rFonts w:ascii="Times New Roman" w:hAnsi="Times New Roman"/>
          <w:sz w:val="20"/>
        </w:rPr>
        <w:t>цепции; умные люди её подумают, все взвесят, переосмыслят и поддержат; а непримиримых противников её она сломает психолог</w:t>
      </w:r>
      <w:r w:rsidRPr="003C2642">
        <w:rPr>
          <w:rFonts w:ascii="Times New Roman" w:hAnsi="Times New Roman"/>
          <w:sz w:val="20"/>
        </w:rPr>
        <w:t>и</w:t>
      </w:r>
      <w:r w:rsidRPr="003C2642">
        <w:rPr>
          <w:rFonts w:ascii="Times New Roman" w:hAnsi="Times New Roman"/>
          <w:sz w:val="20"/>
        </w:rPr>
        <w:t>чески, вследствие чего они утратят дееспособность.</w:t>
      </w:r>
    </w:p>
    <w:p w14:paraId="2FAFAC07" w14:textId="77777777" w:rsidR="005417A6" w:rsidRPr="003C2642" w:rsidRDefault="005417A6" w:rsidP="00E050F8">
      <w:pPr>
        <w:ind w:firstLine="425"/>
        <w:jc w:val="both"/>
        <w:rPr>
          <w:rFonts w:ascii="Times New Roman" w:hAnsi="Times New Roman"/>
          <w:sz w:val="20"/>
        </w:rPr>
      </w:pPr>
      <w:r>
        <w:rPr>
          <w:rFonts w:ascii="Times New Roman" w:hAnsi="Times New Roman"/>
          <w:sz w:val="20"/>
        </w:rPr>
        <w:t>8</w:t>
      </w:r>
      <w:r w:rsidRPr="003C2642">
        <w:rPr>
          <w:rFonts w:ascii="Times New Roman" w:hAnsi="Times New Roman"/>
          <w:sz w:val="20"/>
        </w:rPr>
        <w:t>.</w:t>
      </w:r>
      <w:r>
        <w:rPr>
          <w:rFonts w:ascii="Times New Roman" w:hAnsi="Times New Roman"/>
          <w:sz w:val="20"/>
        </w:rPr>
        <w:t> </w:t>
      </w:r>
      <w:r w:rsidRPr="003C2642">
        <w:rPr>
          <w:rFonts w:ascii="Times New Roman" w:hAnsi="Times New Roman"/>
          <w:sz w:val="20"/>
        </w:rPr>
        <w:t>Эпоха двойных нравственно-этических стандартов и недомо</w:t>
      </w:r>
      <w:r w:rsidRPr="003C2642">
        <w:rPr>
          <w:rFonts w:ascii="Times New Roman" w:hAnsi="Times New Roman"/>
          <w:sz w:val="20"/>
        </w:rPr>
        <w:t>л</w:t>
      </w:r>
      <w:r w:rsidRPr="003C2642">
        <w:rPr>
          <w:rFonts w:ascii="Times New Roman" w:hAnsi="Times New Roman"/>
          <w:sz w:val="20"/>
        </w:rPr>
        <w:t>вок, пред</w:t>
      </w:r>
      <w:r>
        <w:rPr>
          <w:rFonts w:ascii="Times New Roman" w:hAnsi="Times New Roman"/>
          <w:sz w:val="20"/>
        </w:rPr>
        <w:softHyphen/>
      </w:r>
      <w:r w:rsidRPr="003C2642">
        <w:rPr>
          <w:rFonts w:ascii="Times New Roman" w:hAnsi="Times New Roman"/>
          <w:sz w:val="20"/>
        </w:rPr>
        <w:t>назначенных для введ</w:t>
      </w:r>
      <w:r w:rsidRPr="003C2642">
        <w:rPr>
          <w:rFonts w:ascii="Times New Roman" w:hAnsi="Times New Roman"/>
          <w:sz w:val="20"/>
        </w:rPr>
        <w:t>е</w:t>
      </w:r>
      <w:r w:rsidRPr="003C2642">
        <w:rPr>
          <w:rFonts w:ascii="Times New Roman" w:hAnsi="Times New Roman"/>
          <w:sz w:val="20"/>
        </w:rPr>
        <w:t>ния людей в заблуждение, завершилась.</w:t>
      </w:r>
    </w:p>
    <w:p w14:paraId="016742FE" w14:textId="77777777" w:rsidR="005417A6" w:rsidRDefault="005417A6" w:rsidP="002F07E8">
      <w:pPr>
        <w:jc w:val="right"/>
        <w:rPr>
          <w:rFonts w:ascii="Times New Roman" w:hAnsi="Times New Roman"/>
          <w:sz w:val="20"/>
        </w:rPr>
      </w:pPr>
    </w:p>
    <w:p w14:paraId="7181B175" w14:textId="77777777" w:rsidR="005417A6" w:rsidRDefault="005417A6" w:rsidP="002F07E8">
      <w:pPr>
        <w:jc w:val="right"/>
        <w:rPr>
          <w:rFonts w:ascii="Times New Roman" w:hAnsi="Times New Roman"/>
          <w:sz w:val="20"/>
        </w:rPr>
      </w:pPr>
      <w:smartTag w:uri="urn:schemas-microsoft-com:office:smarttags" w:element="date">
        <w:smartTagPr>
          <w:attr w:name="Year" w:val="1998"/>
          <w:attr w:name="Day" w:val="29"/>
          <w:attr w:name="Month" w:val="10"/>
          <w:attr w:name="ls" w:val="trans"/>
        </w:smartTagPr>
        <w:r w:rsidRPr="003C2642">
          <w:rPr>
            <w:rFonts w:ascii="Times New Roman" w:hAnsi="Times New Roman"/>
            <w:sz w:val="20"/>
          </w:rPr>
          <w:t xml:space="preserve">29 октября </w:t>
        </w:r>
        <w:smartTag w:uri="urn:schemas-microsoft-com:office:smarttags" w:element="metricconverter">
          <w:smartTagPr>
            <w:attr w:name="ProductID" w:val="1998 г"/>
          </w:smartTagPr>
          <w:r w:rsidRPr="003C2642">
            <w:rPr>
              <w:rFonts w:ascii="Times New Roman" w:hAnsi="Times New Roman"/>
              <w:sz w:val="20"/>
            </w:rPr>
            <w:t>1998 г</w:t>
          </w:r>
        </w:smartTag>
        <w:r w:rsidRPr="003C2642">
          <w:rPr>
            <w:rFonts w:ascii="Times New Roman" w:hAnsi="Times New Roman"/>
            <w:sz w:val="20"/>
          </w:rPr>
          <w:t>.</w:t>
        </w:r>
      </w:smartTag>
    </w:p>
    <w:p w14:paraId="1781D5A3" w14:textId="77777777" w:rsidR="005417A6" w:rsidRPr="005821ED" w:rsidRDefault="005417A6" w:rsidP="00D21406">
      <w:pPr>
        <w:pStyle w:val="Heading1"/>
        <w:spacing w:before="0"/>
        <w:jc w:val="center"/>
        <w:rPr>
          <w:rFonts w:ascii="Times New Roman" w:hAnsi="Times New Roman" w:cs="Times New Roman"/>
          <w:bCs w:val="0"/>
          <w:i/>
          <w:iCs/>
          <w:kern w:val="0"/>
          <w:sz w:val="24"/>
          <w:szCs w:val="20"/>
        </w:rPr>
      </w:pPr>
      <w:r>
        <w:rPr>
          <w:rFonts w:ascii="Times New Roman" w:hAnsi="Times New Roman"/>
          <w:sz w:val="20"/>
        </w:rPr>
        <w:br w:type="page"/>
      </w:r>
      <w:bookmarkStart w:id="13" w:name="_Toc303618812"/>
      <w:bookmarkStart w:id="14" w:name="_Toc303782511"/>
      <w:bookmarkStart w:id="15" w:name="_Toc303810832"/>
      <w:bookmarkStart w:id="16" w:name="_Toc311547646"/>
      <w:r w:rsidRPr="005821ED">
        <w:rPr>
          <w:rFonts w:ascii="Times New Roman" w:hAnsi="Times New Roman" w:cs="Times New Roman"/>
          <w:bCs w:val="0"/>
          <w:i/>
          <w:iCs/>
          <w:kern w:val="0"/>
          <w:sz w:val="24"/>
          <w:szCs w:val="20"/>
        </w:rPr>
        <w:lastRenderedPageBreak/>
        <w:t>Некоторые сценарии глобальной политики</w:t>
      </w:r>
      <w:bookmarkEnd w:id="13"/>
      <w:bookmarkEnd w:id="14"/>
      <w:bookmarkEnd w:id="15"/>
      <w:bookmarkEnd w:id="16"/>
    </w:p>
    <w:p w14:paraId="6AED7E17" w14:textId="5502A990" w:rsidR="005417A6" w:rsidRDefault="005417A6" w:rsidP="00E050F8">
      <w:pPr>
        <w:ind w:firstLine="425"/>
        <w:jc w:val="both"/>
        <w:rPr>
          <w:rFonts w:ascii="Times New Roman" w:hAnsi="Times New Roman"/>
          <w:sz w:val="20"/>
        </w:rPr>
      </w:pPr>
      <w:r w:rsidRPr="005821ED">
        <w:rPr>
          <w:rFonts w:ascii="Times New Roman" w:hAnsi="Times New Roman"/>
          <w:sz w:val="20"/>
        </w:rPr>
        <w:t>1. В конце августа — начале сентября Россия пережила как максимум попытку ликвидации её сложившейся к настоящему времени государственн</w:t>
      </w:r>
      <w:r w:rsidRPr="005821ED">
        <w:rPr>
          <w:rFonts w:ascii="Times New Roman" w:hAnsi="Times New Roman"/>
          <w:sz w:val="20"/>
        </w:rPr>
        <w:t>о</w:t>
      </w:r>
      <w:r w:rsidRPr="005821ED">
        <w:rPr>
          <w:rFonts w:ascii="Times New Roman" w:hAnsi="Times New Roman"/>
          <w:sz w:val="20"/>
        </w:rPr>
        <w:t>сти</w:t>
      </w:r>
      <w:r w:rsidRPr="005417A6">
        <w:rPr>
          <w:rFonts w:ascii="Times New Roman" w:hAnsi="Times New Roman"/>
          <w:sz w:val="20"/>
        </w:rPr>
        <w:t>[III]</w:t>
      </w:r>
      <w:r w:rsidRPr="005821ED">
        <w:rPr>
          <w:rFonts w:ascii="Times New Roman" w:hAnsi="Times New Roman"/>
          <w:sz w:val="20"/>
        </w:rPr>
        <w:t>, а как минимум попытку отстранения В.</w:t>
      </w:r>
      <w:r>
        <w:rPr>
          <w:rFonts w:ascii="Times New Roman" w:hAnsi="Times New Roman"/>
          <w:sz w:val="20"/>
        </w:rPr>
        <w:t> </w:t>
      </w:r>
      <w:r w:rsidRPr="005821ED">
        <w:rPr>
          <w:rFonts w:ascii="Times New Roman" w:hAnsi="Times New Roman"/>
          <w:sz w:val="20"/>
        </w:rPr>
        <w:t>В.</w:t>
      </w:r>
      <w:r>
        <w:rPr>
          <w:rFonts w:ascii="Times New Roman" w:hAnsi="Times New Roman"/>
          <w:sz w:val="20"/>
        </w:rPr>
        <w:t> </w:t>
      </w:r>
      <w:r w:rsidRPr="005821ED">
        <w:rPr>
          <w:rFonts w:ascii="Times New Roman" w:hAnsi="Times New Roman"/>
          <w:sz w:val="20"/>
        </w:rPr>
        <w:t>Путина от должности главы государства либо путём принуждения его к «добровольной отставке»</w:t>
      </w:r>
      <w:r w:rsidRPr="005417A6">
        <w:rPr>
          <w:rFonts w:ascii="Times New Roman" w:hAnsi="Times New Roman"/>
          <w:sz w:val="20"/>
        </w:rPr>
        <w:t>[IV]</w:t>
      </w:r>
      <w:r w:rsidRPr="005821ED">
        <w:rPr>
          <w:rFonts w:ascii="Times New Roman" w:hAnsi="Times New Roman"/>
          <w:sz w:val="20"/>
        </w:rPr>
        <w:t>, либо путём его физической ли</w:t>
      </w:r>
      <w:r w:rsidRPr="005821ED">
        <w:rPr>
          <w:rFonts w:ascii="Times New Roman" w:hAnsi="Times New Roman"/>
          <w:sz w:val="20"/>
        </w:rPr>
        <w:t>к</w:t>
      </w:r>
      <w:r w:rsidRPr="005821ED">
        <w:rPr>
          <w:rFonts w:ascii="Times New Roman" w:hAnsi="Times New Roman"/>
          <w:sz w:val="20"/>
        </w:rPr>
        <w:t>видации</w:t>
      </w:r>
      <w:r w:rsidRPr="005417A6">
        <w:rPr>
          <w:rFonts w:ascii="Times New Roman" w:hAnsi="Times New Roman"/>
          <w:sz w:val="20"/>
        </w:rPr>
        <w:t>[V]</w:t>
      </w:r>
      <w:r w:rsidRPr="005821ED">
        <w:rPr>
          <w:rFonts w:ascii="Times New Roman" w:hAnsi="Times New Roman"/>
          <w:sz w:val="20"/>
        </w:rPr>
        <w:t>. Гибель двух авиалайнеров и захват более 1200 человек в заложники в школе в Беслане — это только «надводная» часть глобального политического сценария, который имеет первооч</w:t>
      </w:r>
      <w:r w:rsidRPr="005821ED">
        <w:rPr>
          <w:rFonts w:ascii="Times New Roman" w:hAnsi="Times New Roman"/>
          <w:sz w:val="20"/>
        </w:rPr>
        <w:t>е</w:t>
      </w:r>
      <w:r w:rsidRPr="005821ED">
        <w:rPr>
          <w:rFonts w:ascii="Times New Roman" w:hAnsi="Times New Roman"/>
          <w:sz w:val="20"/>
        </w:rPr>
        <w:t xml:space="preserve">редной целью </w:t>
      </w:r>
      <w:r w:rsidRPr="005821ED">
        <w:rPr>
          <w:rFonts w:ascii="Times New Roman" w:hAnsi="Times New Roman"/>
          <w:i/>
          <w:sz w:val="20"/>
        </w:rPr>
        <w:t>ликвидацию во всех (по крайней мере наиболее продвинутых в научно-техниче</w:t>
      </w:r>
      <w:r>
        <w:rPr>
          <w:rFonts w:ascii="Times New Roman" w:hAnsi="Times New Roman"/>
          <w:i/>
          <w:sz w:val="20"/>
        </w:rPr>
        <w:softHyphen/>
      </w:r>
      <w:r w:rsidRPr="005821ED">
        <w:rPr>
          <w:rFonts w:ascii="Times New Roman" w:hAnsi="Times New Roman"/>
          <w:i/>
          <w:sz w:val="20"/>
        </w:rPr>
        <w:t>ском отношении) странах мира сложившейся буржуазной корпор</w:t>
      </w:r>
      <w:r w:rsidRPr="005821ED">
        <w:rPr>
          <w:rFonts w:ascii="Times New Roman" w:hAnsi="Times New Roman"/>
          <w:i/>
          <w:sz w:val="20"/>
        </w:rPr>
        <w:t>а</w:t>
      </w:r>
      <w:r w:rsidRPr="005821ED">
        <w:rPr>
          <w:rFonts w:ascii="Times New Roman" w:hAnsi="Times New Roman"/>
          <w:i/>
          <w:sz w:val="20"/>
        </w:rPr>
        <w:t>тивно-ин</w:t>
      </w:r>
      <w:r>
        <w:rPr>
          <w:rFonts w:ascii="Times New Roman" w:hAnsi="Times New Roman"/>
          <w:i/>
          <w:sz w:val="20"/>
        </w:rPr>
        <w:softHyphen/>
      </w:r>
      <w:r w:rsidRPr="005821ED">
        <w:rPr>
          <w:rFonts w:ascii="Times New Roman" w:hAnsi="Times New Roman"/>
          <w:i/>
          <w:sz w:val="20"/>
        </w:rPr>
        <w:t>дивидуалистической демократии и капитализма западного обра</w:t>
      </w:r>
      <w:r w:rsidRPr="005821ED">
        <w:rPr>
          <w:rFonts w:ascii="Times New Roman" w:hAnsi="Times New Roman"/>
          <w:i/>
          <w:sz w:val="20"/>
        </w:rPr>
        <w:t>з</w:t>
      </w:r>
      <w:r w:rsidRPr="005821ED">
        <w:rPr>
          <w:rFonts w:ascii="Times New Roman" w:hAnsi="Times New Roman"/>
          <w:i/>
          <w:sz w:val="20"/>
        </w:rPr>
        <w:t>ца,</w:t>
      </w:r>
      <w:r w:rsidRPr="005821ED">
        <w:rPr>
          <w:rFonts w:ascii="Times New Roman" w:hAnsi="Times New Roman"/>
          <w:sz w:val="20"/>
        </w:rPr>
        <w:t xml:space="preserve"> а также и их росточков в России и других государствах в границах СССР и бывших с</w:t>
      </w:r>
      <w:r w:rsidRPr="005821ED">
        <w:rPr>
          <w:rFonts w:ascii="Times New Roman" w:hAnsi="Times New Roman"/>
          <w:sz w:val="20"/>
        </w:rPr>
        <w:t>о</w:t>
      </w:r>
      <w:r w:rsidRPr="005821ED">
        <w:rPr>
          <w:rFonts w:ascii="Times New Roman" w:hAnsi="Times New Roman"/>
          <w:sz w:val="20"/>
        </w:rPr>
        <w:t>циалистических странах.</w:t>
      </w:r>
    </w:p>
    <w:p w14:paraId="340B3B2E" w14:textId="77777777" w:rsidR="005417A6" w:rsidRPr="005821ED" w:rsidRDefault="005417A6" w:rsidP="00E050F8">
      <w:pPr>
        <w:ind w:firstLine="425"/>
        <w:jc w:val="both"/>
        <w:rPr>
          <w:rFonts w:ascii="Times New Roman" w:hAnsi="Times New Roman"/>
          <w:sz w:val="20"/>
        </w:rPr>
      </w:pPr>
    </w:p>
    <w:p w14:paraId="2DEA333F" w14:textId="77777777" w:rsidR="005417A6" w:rsidRPr="005821ED" w:rsidRDefault="005417A6" w:rsidP="00AF799C">
      <w:pPr>
        <w:ind w:left="284" w:right="284"/>
        <w:jc w:val="both"/>
        <w:rPr>
          <w:rFonts w:ascii="Times New Roman" w:hAnsi="Times New Roman"/>
          <w:sz w:val="20"/>
        </w:rPr>
      </w:pPr>
      <w:r w:rsidRPr="005821ED">
        <w:rPr>
          <w:rFonts w:ascii="Times New Roman" w:hAnsi="Times New Roman"/>
          <w:sz w:val="20"/>
        </w:rPr>
        <w:t>По достижении этой первоочередной цели глобальный сценарий пре</w:t>
      </w:r>
      <w:r w:rsidRPr="005821ED">
        <w:rPr>
          <w:rFonts w:ascii="Times New Roman" w:hAnsi="Times New Roman"/>
          <w:sz w:val="20"/>
        </w:rPr>
        <w:t>д</w:t>
      </w:r>
      <w:r w:rsidRPr="005821ED">
        <w:rPr>
          <w:rFonts w:ascii="Times New Roman" w:hAnsi="Times New Roman"/>
          <w:sz w:val="20"/>
        </w:rPr>
        <w:t>полагает установление некоего «нового мирового порядка», в котором не должно быть места тому, что ныне видится как гонка потребления, порождением которой является глобальный биосферно-экологический кризис — самоубийственный не только для глобальной толпы обывателей, но и для закулисных заправил глобальной п</w:t>
      </w:r>
      <w:r w:rsidRPr="005821ED">
        <w:rPr>
          <w:rFonts w:ascii="Times New Roman" w:hAnsi="Times New Roman"/>
          <w:sz w:val="20"/>
        </w:rPr>
        <w:t>о</w:t>
      </w:r>
      <w:r w:rsidRPr="005821ED">
        <w:rPr>
          <w:rFonts w:ascii="Times New Roman" w:hAnsi="Times New Roman"/>
          <w:sz w:val="20"/>
        </w:rPr>
        <w:t>литики.</w:t>
      </w:r>
    </w:p>
    <w:p w14:paraId="0CBCC212" w14:textId="77777777" w:rsidR="005417A6" w:rsidRDefault="005417A6" w:rsidP="00E050F8">
      <w:pPr>
        <w:ind w:firstLine="425"/>
        <w:jc w:val="both"/>
        <w:rPr>
          <w:rFonts w:ascii="Times New Roman" w:hAnsi="Times New Roman"/>
          <w:sz w:val="20"/>
        </w:rPr>
      </w:pPr>
    </w:p>
    <w:p w14:paraId="406DD946"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Однако аналитики подавляющего большинства СМИ этого не увидели, и всё представили обыв</w:t>
      </w:r>
      <w:r w:rsidRPr="005821ED">
        <w:rPr>
          <w:rFonts w:ascii="Times New Roman" w:hAnsi="Times New Roman"/>
          <w:sz w:val="20"/>
        </w:rPr>
        <w:t>а</w:t>
      </w:r>
      <w:r w:rsidRPr="005821ED">
        <w:rPr>
          <w:rFonts w:ascii="Times New Roman" w:hAnsi="Times New Roman"/>
          <w:sz w:val="20"/>
        </w:rPr>
        <w:t>телю как частные эпизоды гражданской войны в Чечне, с которой нынешний режим справиться не может. При этом подразумевается, что причинная обусловленность всех этих неприятностей локализована исключительно границами самой Российской Федерации и что они имеют значимость только для судеб буржуазной корпорати</w:t>
      </w:r>
      <w:r w:rsidRPr="005821ED">
        <w:rPr>
          <w:rFonts w:ascii="Times New Roman" w:hAnsi="Times New Roman"/>
          <w:sz w:val="20"/>
        </w:rPr>
        <w:t>в</w:t>
      </w:r>
      <w:r w:rsidRPr="005821ED">
        <w:rPr>
          <w:rFonts w:ascii="Times New Roman" w:hAnsi="Times New Roman"/>
          <w:sz w:val="20"/>
        </w:rPr>
        <w:t>но-индивидуалистической демократии и перспектив капитализма западного типа только в самой России.</w:t>
      </w:r>
    </w:p>
    <w:p w14:paraId="513516C3" w14:textId="7A168ACA"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Чуть ли не единственное исключение из этого — С.</w:t>
      </w:r>
      <w:r>
        <w:rPr>
          <w:rFonts w:ascii="Times New Roman" w:hAnsi="Times New Roman"/>
          <w:sz w:val="20"/>
        </w:rPr>
        <w:t> </w:t>
      </w:r>
      <w:r w:rsidRPr="005821ED">
        <w:rPr>
          <w:rFonts w:ascii="Times New Roman" w:hAnsi="Times New Roman"/>
          <w:sz w:val="20"/>
        </w:rPr>
        <w:t>Э.</w:t>
      </w:r>
      <w:r>
        <w:rPr>
          <w:rFonts w:ascii="Times New Roman" w:hAnsi="Times New Roman"/>
          <w:sz w:val="20"/>
        </w:rPr>
        <w:t> </w:t>
      </w:r>
      <w:r w:rsidRPr="005821ED">
        <w:rPr>
          <w:rFonts w:ascii="Times New Roman" w:hAnsi="Times New Roman"/>
          <w:sz w:val="20"/>
        </w:rPr>
        <w:t xml:space="preserve">Кургинян. См. его аналитический доклад </w:t>
      </w:r>
      <w:r>
        <w:rPr>
          <w:rFonts w:ascii="Times New Roman" w:hAnsi="Times New Roman"/>
          <w:b/>
          <w:i/>
          <w:sz w:val="20"/>
        </w:rPr>
        <w:t>«</w:t>
      </w:r>
      <w:r w:rsidRPr="005821ED">
        <w:rPr>
          <w:rFonts w:ascii="Times New Roman" w:hAnsi="Times New Roman"/>
          <w:b/>
          <w:i/>
          <w:sz w:val="20"/>
        </w:rPr>
        <w:t>Предупреждение, которое не услышали. От Назр</w:t>
      </w:r>
      <w:r w:rsidRPr="005821ED">
        <w:rPr>
          <w:rFonts w:ascii="Times New Roman" w:hAnsi="Times New Roman"/>
          <w:b/>
          <w:i/>
          <w:sz w:val="20"/>
        </w:rPr>
        <w:t>а</w:t>
      </w:r>
      <w:r w:rsidRPr="005821ED">
        <w:rPr>
          <w:rFonts w:ascii="Times New Roman" w:hAnsi="Times New Roman"/>
          <w:b/>
          <w:i/>
          <w:sz w:val="20"/>
        </w:rPr>
        <w:t>ни до Беслана и далее со всеми остановками</w:t>
      </w:r>
      <w:r>
        <w:rPr>
          <w:rFonts w:ascii="Times New Roman" w:hAnsi="Times New Roman"/>
          <w:b/>
          <w:i/>
          <w:sz w:val="20"/>
        </w:rPr>
        <w:t>»</w:t>
      </w:r>
      <w:r w:rsidRPr="005417A6">
        <w:rPr>
          <w:rFonts w:ascii="Times New Roman" w:hAnsi="Times New Roman"/>
          <w:sz w:val="20"/>
        </w:rPr>
        <w:t>[VI]</w:t>
      </w:r>
      <w:r w:rsidRPr="005821ED">
        <w:rPr>
          <w:rFonts w:ascii="Times New Roman" w:hAnsi="Times New Roman"/>
          <w:sz w:val="20"/>
        </w:rPr>
        <w:t>.</w:t>
      </w:r>
    </w:p>
    <w:p w14:paraId="7CB729DA"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Однако, согласно его воззрениям, инициаторами попытки неудавшегося государственного переворота в России следует считать имп</w:t>
      </w:r>
      <w:r w:rsidRPr="005821ED">
        <w:rPr>
          <w:rFonts w:ascii="Times New Roman" w:hAnsi="Times New Roman"/>
          <w:sz w:val="20"/>
        </w:rPr>
        <w:t>е</w:t>
      </w:r>
      <w:r w:rsidRPr="005821ED">
        <w:rPr>
          <w:rFonts w:ascii="Times New Roman" w:hAnsi="Times New Roman"/>
          <w:sz w:val="20"/>
        </w:rPr>
        <w:t>риализм США. Но даже если действительно в США определённые политические силы прилож</w:t>
      </w:r>
      <w:r w:rsidRPr="005821ED">
        <w:rPr>
          <w:rFonts w:ascii="Times New Roman" w:hAnsi="Times New Roman"/>
          <w:sz w:val="20"/>
        </w:rPr>
        <w:t>и</w:t>
      </w:r>
      <w:r w:rsidRPr="005821ED">
        <w:rPr>
          <w:rFonts w:ascii="Times New Roman" w:hAnsi="Times New Roman"/>
          <w:sz w:val="20"/>
        </w:rPr>
        <w:t>ли к этому руку, то это только одна сюжетная линия объемлющего глобальн</w:t>
      </w:r>
      <w:r w:rsidRPr="005821ED">
        <w:rPr>
          <w:rFonts w:ascii="Times New Roman" w:hAnsi="Times New Roman"/>
          <w:sz w:val="20"/>
        </w:rPr>
        <w:t>о</w:t>
      </w:r>
      <w:r w:rsidRPr="005821ED">
        <w:rPr>
          <w:rFonts w:ascii="Times New Roman" w:hAnsi="Times New Roman"/>
          <w:sz w:val="20"/>
        </w:rPr>
        <w:t>го сценария, в котором на демократов США возлагается миссия — вырыть могилу и похоронить в ней ист</w:t>
      </w:r>
      <w:r w:rsidRPr="005821ED">
        <w:rPr>
          <w:rFonts w:ascii="Times New Roman" w:hAnsi="Times New Roman"/>
          <w:sz w:val="20"/>
        </w:rPr>
        <w:t>о</w:t>
      </w:r>
      <w:r w:rsidRPr="005821ED">
        <w:rPr>
          <w:rFonts w:ascii="Times New Roman" w:hAnsi="Times New Roman"/>
          <w:sz w:val="20"/>
        </w:rPr>
        <w:t>рически сложившийся капитализм западного образца (т.</w:t>
      </w:r>
      <w:r>
        <w:rPr>
          <w:rFonts w:ascii="Times New Roman" w:hAnsi="Times New Roman"/>
          <w:sz w:val="20"/>
        </w:rPr>
        <w:t> </w:t>
      </w:r>
      <w:r w:rsidRPr="005821ED">
        <w:rPr>
          <w:rFonts w:ascii="Times New Roman" w:hAnsi="Times New Roman"/>
          <w:sz w:val="20"/>
        </w:rPr>
        <w:t>е. сделать то, что когда-то обещал, но не смог реализовать глава нео</w:t>
      </w:r>
      <w:r w:rsidRPr="005821ED">
        <w:rPr>
          <w:rFonts w:ascii="Times New Roman" w:hAnsi="Times New Roman"/>
          <w:sz w:val="20"/>
        </w:rPr>
        <w:t>т</w:t>
      </w:r>
      <w:r w:rsidRPr="005821ED">
        <w:rPr>
          <w:rFonts w:ascii="Times New Roman" w:hAnsi="Times New Roman"/>
          <w:sz w:val="20"/>
        </w:rPr>
        <w:t>роцкистского режима в СССР — Н.</w:t>
      </w:r>
      <w:r>
        <w:rPr>
          <w:rFonts w:ascii="Times New Roman" w:hAnsi="Times New Roman"/>
          <w:sz w:val="20"/>
        </w:rPr>
        <w:t> </w:t>
      </w:r>
      <w:r w:rsidRPr="005821ED">
        <w:rPr>
          <w:rFonts w:ascii="Times New Roman" w:hAnsi="Times New Roman"/>
          <w:sz w:val="20"/>
        </w:rPr>
        <w:t>С.</w:t>
      </w:r>
      <w:r>
        <w:rPr>
          <w:rFonts w:ascii="Times New Roman" w:hAnsi="Times New Roman"/>
          <w:sz w:val="20"/>
        </w:rPr>
        <w:t> </w:t>
      </w:r>
      <w:r w:rsidRPr="005821ED">
        <w:rPr>
          <w:rFonts w:ascii="Times New Roman" w:hAnsi="Times New Roman"/>
          <w:sz w:val="20"/>
        </w:rPr>
        <w:t>Хрущёв).</w:t>
      </w:r>
    </w:p>
    <w:p w14:paraId="19CD896F"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С.</w:t>
      </w:r>
      <w:r>
        <w:rPr>
          <w:rFonts w:ascii="Times New Roman" w:hAnsi="Times New Roman"/>
          <w:sz w:val="20"/>
        </w:rPr>
        <w:t> </w:t>
      </w:r>
      <w:r w:rsidRPr="005821ED">
        <w:rPr>
          <w:rFonts w:ascii="Times New Roman" w:hAnsi="Times New Roman"/>
          <w:sz w:val="20"/>
        </w:rPr>
        <w:t>Э.</w:t>
      </w:r>
      <w:r>
        <w:rPr>
          <w:rFonts w:ascii="Times New Roman" w:hAnsi="Times New Roman"/>
          <w:sz w:val="20"/>
        </w:rPr>
        <w:t> </w:t>
      </w:r>
      <w:r w:rsidRPr="005821ED">
        <w:rPr>
          <w:rFonts w:ascii="Times New Roman" w:hAnsi="Times New Roman"/>
          <w:sz w:val="20"/>
        </w:rPr>
        <w:t>Кургинян пишет и об этих последствиях вмешательства США и З</w:t>
      </w:r>
      <w:r w:rsidRPr="005821ED">
        <w:rPr>
          <w:rFonts w:ascii="Times New Roman" w:hAnsi="Times New Roman"/>
          <w:sz w:val="20"/>
        </w:rPr>
        <w:t>а</w:t>
      </w:r>
      <w:r w:rsidRPr="005821ED">
        <w:rPr>
          <w:rFonts w:ascii="Times New Roman" w:hAnsi="Times New Roman"/>
          <w:sz w:val="20"/>
        </w:rPr>
        <w:t xml:space="preserve">пада в целом во внутренние дела России, но это ему представляется в качестве </w:t>
      </w:r>
      <w:r w:rsidRPr="005821ED">
        <w:rPr>
          <w:rFonts w:ascii="Times New Roman" w:hAnsi="Times New Roman"/>
          <w:sz w:val="20"/>
        </w:rPr>
        <w:lastRenderedPageBreak/>
        <w:t>ошибки политического сценария одной из ветвей американского империали</w:t>
      </w:r>
      <w:r w:rsidRPr="005821ED">
        <w:rPr>
          <w:rFonts w:ascii="Times New Roman" w:hAnsi="Times New Roman"/>
          <w:sz w:val="20"/>
        </w:rPr>
        <w:t>з</w:t>
      </w:r>
      <w:r w:rsidRPr="005821ED">
        <w:rPr>
          <w:rFonts w:ascii="Times New Roman" w:hAnsi="Times New Roman"/>
          <w:sz w:val="20"/>
        </w:rPr>
        <w:t>ма, а не как сюжетная линия некоего другого — объемлющего сценария:</w:t>
      </w:r>
    </w:p>
    <w:p w14:paraId="7D1E16E6"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«Ваши сценарии тоже известны.</w:t>
      </w:r>
    </w:p>
    <w:p w14:paraId="066182E0"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Первый — поскольку Россия ничего не может, дать исламу захватить Россию и загородиться этим з</w:t>
      </w:r>
      <w:r w:rsidRPr="005821ED">
        <w:rPr>
          <w:rFonts w:ascii="Times New Roman" w:hAnsi="Times New Roman"/>
          <w:sz w:val="20"/>
        </w:rPr>
        <w:t>а</w:t>
      </w:r>
      <w:r w:rsidRPr="005821ED">
        <w:rPr>
          <w:rFonts w:ascii="Times New Roman" w:hAnsi="Times New Roman"/>
          <w:sz w:val="20"/>
        </w:rPr>
        <w:t>хваченным пространством от Китая.</w:t>
      </w:r>
    </w:p>
    <w:p w14:paraId="65E66EAA"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 xml:space="preserve">Второй — интернационализовать российские </w:t>
      </w:r>
      <w:r>
        <w:rPr>
          <w:rFonts w:ascii="Times New Roman" w:hAnsi="Times New Roman"/>
          <w:sz w:val="20"/>
        </w:rPr>
        <w:t>«</w:t>
      </w:r>
      <w:r w:rsidRPr="005821ED">
        <w:rPr>
          <w:rFonts w:ascii="Times New Roman" w:hAnsi="Times New Roman"/>
          <w:sz w:val="20"/>
        </w:rPr>
        <w:t>горячие</w:t>
      </w:r>
      <w:r>
        <w:rPr>
          <w:rFonts w:ascii="Times New Roman" w:hAnsi="Times New Roman"/>
          <w:sz w:val="20"/>
        </w:rPr>
        <w:t>»</w:t>
      </w:r>
      <w:r w:rsidRPr="005821ED">
        <w:rPr>
          <w:rFonts w:ascii="Times New Roman" w:hAnsi="Times New Roman"/>
          <w:sz w:val="20"/>
        </w:rPr>
        <w:t xml:space="preserve"> точки. А потом перейти к мягким формам у</w:t>
      </w:r>
      <w:r w:rsidRPr="005821ED">
        <w:rPr>
          <w:rFonts w:ascii="Times New Roman" w:hAnsi="Times New Roman"/>
          <w:sz w:val="20"/>
        </w:rPr>
        <w:t>с</w:t>
      </w:r>
      <w:r w:rsidRPr="005821ED">
        <w:rPr>
          <w:rFonts w:ascii="Times New Roman" w:hAnsi="Times New Roman"/>
          <w:sz w:val="20"/>
        </w:rPr>
        <w:t>ловной и относительной оккупации. Бжезинский уже об этом говорит напрямую. И не надо песен — не он один.</w:t>
      </w:r>
    </w:p>
    <w:p w14:paraId="54305ECD"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Оба эти сценария — отточены до блеска, отделаны до завитушек. Они блистательны в тактическом отношении. И они тупы, дегенеративны и беспомощны стратегически. Не в смысле наших интересов и н</w:t>
      </w:r>
      <w:r w:rsidRPr="005821ED">
        <w:rPr>
          <w:rFonts w:ascii="Times New Roman" w:hAnsi="Times New Roman"/>
          <w:sz w:val="20"/>
        </w:rPr>
        <w:t>а</w:t>
      </w:r>
      <w:r w:rsidRPr="005821ED">
        <w:rPr>
          <w:rFonts w:ascii="Times New Roman" w:hAnsi="Times New Roman"/>
          <w:sz w:val="20"/>
        </w:rPr>
        <w:t>шей стратегии. А в смысле ваших интересов.</w:t>
      </w:r>
    </w:p>
    <w:p w14:paraId="5EB1BFA7"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И если бы задача была в том, чтобы вам это показать на практике — и н</w:t>
      </w:r>
      <w:r w:rsidRPr="005821ED">
        <w:rPr>
          <w:rFonts w:ascii="Times New Roman" w:hAnsi="Times New Roman"/>
          <w:sz w:val="20"/>
        </w:rPr>
        <w:t>а</w:t>
      </w:r>
      <w:r w:rsidRPr="005821ED">
        <w:rPr>
          <w:rFonts w:ascii="Times New Roman" w:hAnsi="Times New Roman"/>
          <w:sz w:val="20"/>
        </w:rPr>
        <w:t>сладиться вашим крахом, вашим предсмертным часом — то надо было бы только дать вам идти от одного вашего идиотского успеха к др</w:t>
      </w:r>
      <w:r w:rsidRPr="005821ED">
        <w:rPr>
          <w:rFonts w:ascii="Times New Roman" w:hAnsi="Times New Roman"/>
          <w:sz w:val="20"/>
        </w:rPr>
        <w:t>у</w:t>
      </w:r>
      <w:r w:rsidRPr="005821ED">
        <w:rPr>
          <w:rFonts w:ascii="Times New Roman" w:hAnsi="Times New Roman"/>
          <w:sz w:val="20"/>
        </w:rPr>
        <w:t>гому. Идти вам осталось недолго — лет шесть, не больше. Мы вас не л</w:t>
      </w:r>
      <w:r w:rsidRPr="005821ED">
        <w:rPr>
          <w:rFonts w:ascii="Times New Roman" w:hAnsi="Times New Roman"/>
          <w:sz w:val="20"/>
        </w:rPr>
        <w:t>ю</w:t>
      </w:r>
      <w:r w:rsidRPr="005821ED">
        <w:rPr>
          <w:rFonts w:ascii="Times New Roman" w:hAnsi="Times New Roman"/>
          <w:sz w:val="20"/>
        </w:rPr>
        <w:t>бим, и любить нам вас не за что. Но мы ещё недостаточно ненавидим с</w:t>
      </w:r>
      <w:r w:rsidRPr="005821ED">
        <w:rPr>
          <w:rFonts w:ascii="Times New Roman" w:hAnsi="Times New Roman"/>
          <w:sz w:val="20"/>
        </w:rPr>
        <w:t>а</w:t>
      </w:r>
      <w:r w:rsidRPr="005821ED">
        <w:rPr>
          <w:rFonts w:ascii="Times New Roman" w:hAnsi="Times New Roman"/>
          <w:sz w:val="20"/>
        </w:rPr>
        <w:t>мих себя, чтобы позволить вам устроить собственный крах на наших ко</w:t>
      </w:r>
      <w:r w:rsidRPr="005821ED">
        <w:rPr>
          <w:rFonts w:ascii="Times New Roman" w:hAnsi="Times New Roman"/>
          <w:sz w:val="20"/>
        </w:rPr>
        <w:t>с</w:t>
      </w:r>
      <w:r w:rsidRPr="005821ED">
        <w:rPr>
          <w:rFonts w:ascii="Times New Roman" w:hAnsi="Times New Roman"/>
          <w:sz w:val="20"/>
        </w:rPr>
        <w:t>тях» (вышеупомянутый доклад).</w:t>
      </w:r>
    </w:p>
    <w:p w14:paraId="64125A0F" w14:textId="4A4ECBA3"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И хотя авторов сценариев ниспровержения и разрушения Руси-России, начиная с древних времён крещения и по настоящее время, ув</w:t>
      </w:r>
      <w:r w:rsidRPr="005821ED">
        <w:rPr>
          <w:rFonts w:ascii="Times New Roman" w:hAnsi="Times New Roman"/>
          <w:sz w:val="20"/>
        </w:rPr>
        <w:t>а</w:t>
      </w:r>
      <w:r w:rsidRPr="005821ED">
        <w:rPr>
          <w:rFonts w:ascii="Times New Roman" w:hAnsi="Times New Roman"/>
          <w:sz w:val="20"/>
        </w:rPr>
        <w:t>жать не за что</w:t>
      </w:r>
      <w:r w:rsidRPr="005417A6">
        <w:rPr>
          <w:rFonts w:ascii="Times New Roman" w:hAnsi="Times New Roman"/>
          <w:sz w:val="20"/>
        </w:rPr>
        <w:t>[VII]</w:t>
      </w:r>
      <w:r w:rsidRPr="005821ED">
        <w:rPr>
          <w:rFonts w:ascii="Times New Roman" w:hAnsi="Times New Roman"/>
          <w:sz w:val="20"/>
        </w:rPr>
        <w:t>, но всё же христианская заповедь обязывает любить людей и в тех случаях, когда их не за что уважать, когда они обременены грехами и создают множ</w:t>
      </w:r>
      <w:r w:rsidRPr="005821ED">
        <w:rPr>
          <w:rFonts w:ascii="Times New Roman" w:hAnsi="Times New Roman"/>
          <w:sz w:val="20"/>
        </w:rPr>
        <w:t>е</w:t>
      </w:r>
      <w:r w:rsidRPr="005821ED">
        <w:rPr>
          <w:rFonts w:ascii="Times New Roman" w:hAnsi="Times New Roman"/>
          <w:sz w:val="20"/>
        </w:rPr>
        <w:t>ство тяжелейших проблем другим людям; а Коран (23:95) обязывает устранять зло не ответным злом, а тем, что лучше, т.</w:t>
      </w:r>
      <w:r>
        <w:rPr>
          <w:rFonts w:ascii="Times New Roman" w:hAnsi="Times New Roman"/>
          <w:sz w:val="20"/>
        </w:rPr>
        <w:t> </w:t>
      </w:r>
      <w:r w:rsidRPr="005821ED">
        <w:rPr>
          <w:rFonts w:ascii="Times New Roman" w:hAnsi="Times New Roman"/>
          <w:sz w:val="20"/>
        </w:rPr>
        <w:t>е. добром. Поэтому мы и утвержд</w:t>
      </w:r>
      <w:r w:rsidRPr="005821ED">
        <w:rPr>
          <w:rFonts w:ascii="Times New Roman" w:hAnsi="Times New Roman"/>
          <w:sz w:val="20"/>
        </w:rPr>
        <w:t>а</w:t>
      </w:r>
      <w:r w:rsidRPr="005821ED">
        <w:rPr>
          <w:rFonts w:ascii="Times New Roman" w:hAnsi="Times New Roman"/>
          <w:sz w:val="20"/>
        </w:rPr>
        <w:t>ем, что есть сценарий, объемлющий те, о которых пишет С.</w:t>
      </w:r>
      <w:r>
        <w:rPr>
          <w:rFonts w:ascii="Times New Roman" w:hAnsi="Times New Roman"/>
          <w:sz w:val="20"/>
        </w:rPr>
        <w:t> </w:t>
      </w:r>
      <w:r w:rsidRPr="005821ED">
        <w:rPr>
          <w:rFonts w:ascii="Times New Roman" w:hAnsi="Times New Roman"/>
          <w:sz w:val="20"/>
        </w:rPr>
        <w:t>Э.</w:t>
      </w:r>
      <w:r>
        <w:rPr>
          <w:rFonts w:ascii="Times New Roman" w:hAnsi="Times New Roman"/>
          <w:sz w:val="20"/>
        </w:rPr>
        <w:t> </w:t>
      </w:r>
      <w:r w:rsidRPr="005821ED">
        <w:rPr>
          <w:rFonts w:ascii="Times New Roman" w:hAnsi="Times New Roman"/>
          <w:sz w:val="20"/>
        </w:rPr>
        <w:t>Кургинян.</w:t>
      </w:r>
    </w:p>
    <w:p w14:paraId="2F15DCF9" w14:textId="77777777" w:rsidR="005417A6" w:rsidRDefault="005417A6" w:rsidP="00E050F8">
      <w:pPr>
        <w:ind w:firstLine="425"/>
        <w:jc w:val="both"/>
        <w:rPr>
          <w:rFonts w:ascii="Times New Roman" w:hAnsi="Times New Roman"/>
          <w:sz w:val="20"/>
        </w:rPr>
      </w:pPr>
    </w:p>
    <w:p w14:paraId="74CB0908" w14:textId="77777777" w:rsidR="005417A6" w:rsidRDefault="005417A6" w:rsidP="00AF799C">
      <w:pPr>
        <w:ind w:left="284" w:right="284"/>
        <w:jc w:val="both"/>
        <w:rPr>
          <w:rFonts w:ascii="Times New Roman" w:hAnsi="Times New Roman"/>
          <w:sz w:val="20"/>
        </w:rPr>
      </w:pPr>
      <w:r w:rsidRPr="005821ED">
        <w:rPr>
          <w:rFonts w:ascii="Times New Roman" w:hAnsi="Times New Roman"/>
          <w:sz w:val="20"/>
        </w:rPr>
        <w:t>Если сценарий второй, о котором он пишет, — интернационализир</w:t>
      </w:r>
      <w:r w:rsidRPr="005821ED">
        <w:rPr>
          <w:rFonts w:ascii="Times New Roman" w:hAnsi="Times New Roman"/>
          <w:sz w:val="20"/>
        </w:rPr>
        <w:t>о</w:t>
      </w:r>
      <w:r w:rsidRPr="005821ED">
        <w:rPr>
          <w:rFonts w:ascii="Times New Roman" w:hAnsi="Times New Roman"/>
          <w:sz w:val="20"/>
        </w:rPr>
        <w:t>вать «горячие точки» России — более или менее понятен, то менее понятно, что он более несбыточен, чем первый, поскольку интерн</w:t>
      </w:r>
      <w:r w:rsidRPr="005821ED">
        <w:rPr>
          <w:rFonts w:ascii="Times New Roman" w:hAnsi="Times New Roman"/>
          <w:sz w:val="20"/>
        </w:rPr>
        <w:t>а</w:t>
      </w:r>
      <w:r w:rsidRPr="005821ED">
        <w:rPr>
          <w:rFonts w:ascii="Times New Roman" w:hAnsi="Times New Roman"/>
          <w:sz w:val="20"/>
        </w:rPr>
        <w:t>ционализация «горячих точек» — это пролог к тому, чтобы дать не исламу, а вахх</w:t>
      </w:r>
      <w:r w:rsidRPr="005821ED">
        <w:rPr>
          <w:rFonts w:ascii="Times New Roman" w:hAnsi="Times New Roman"/>
          <w:sz w:val="20"/>
        </w:rPr>
        <w:t>а</w:t>
      </w:r>
      <w:r w:rsidRPr="005821ED">
        <w:rPr>
          <w:rFonts w:ascii="Times New Roman" w:hAnsi="Times New Roman"/>
          <w:sz w:val="20"/>
        </w:rPr>
        <w:t>бизму разрушить целостность России и интегрировать её фрагменты в состав лжеисламского «халифата».</w:t>
      </w:r>
    </w:p>
    <w:p w14:paraId="2C266A2C" w14:textId="77777777" w:rsidR="005417A6" w:rsidRDefault="005417A6" w:rsidP="00E050F8">
      <w:pPr>
        <w:ind w:firstLine="425"/>
        <w:jc w:val="both"/>
        <w:rPr>
          <w:rFonts w:ascii="Times New Roman" w:hAnsi="Times New Roman"/>
          <w:sz w:val="20"/>
        </w:rPr>
      </w:pPr>
    </w:p>
    <w:p w14:paraId="58C3F3F9" w14:textId="03551DD9" w:rsidR="005417A6" w:rsidRDefault="005417A6" w:rsidP="00E050F8">
      <w:pPr>
        <w:ind w:firstLine="425"/>
        <w:jc w:val="both"/>
        <w:rPr>
          <w:rFonts w:ascii="Times New Roman" w:hAnsi="Times New Roman"/>
          <w:sz w:val="20"/>
        </w:rPr>
      </w:pPr>
      <w:r w:rsidRPr="005821ED">
        <w:rPr>
          <w:rFonts w:ascii="Times New Roman" w:hAnsi="Times New Roman"/>
          <w:sz w:val="20"/>
        </w:rPr>
        <w:t>Однако загородиться этим захваченным пространством от Китая Западу не удастся, поскольку в случае своего воз</w:t>
      </w:r>
      <w:r>
        <w:rPr>
          <w:rFonts w:ascii="Times New Roman" w:hAnsi="Times New Roman"/>
          <w:sz w:val="20"/>
        </w:rPr>
        <w:t>никновения лжеисламский хал</w:t>
      </w:r>
      <w:r>
        <w:rPr>
          <w:rFonts w:ascii="Times New Roman" w:hAnsi="Times New Roman"/>
          <w:sz w:val="20"/>
        </w:rPr>
        <w:t>и</w:t>
      </w:r>
      <w:r>
        <w:rPr>
          <w:rFonts w:ascii="Times New Roman" w:hAnsi="Times New Roman"/>
          <w:sz w:val="20"/>
        </w:rPr>
        <w:t>фат </w:t>
      </w:r>
      <w:r w:rsidRPr="005821ED">
        <w:rPr>
          <w:rFonts w:ascii="Times New Roman" w:hAnsi="Times New Roman"/>
          <w:sz w:val="20"/>
        </w:rPr>
        <w:t>— изначально ядерная держава</w:t>
      </w:r>
      <w:r w:rsidRPr="005417A6">
        <w:rPr>
          <w:rFonts w:ascii="Times New Roman" w:hAnsi="Times New Roman"/>
          <w:sz w:val="20"/>
        </w:rPr>
        <w:t>[VIII]</w:t>
      </w:r>
      <w:r w:rsidRPr="005821ED">
        <w:rPr>
          <w:rFonts w:ascii="Times New Roman" w:hAnsi="Times New Roman"/>
          <w:sz w:val="20"/>
        </w:rPr>
        <w:t>, идеологи которой, ещё до её появления на свет (в смысле оформления государственных институтов и границ), уже зая</w:t>
      </w:r>
      <w:r w:rsidRPr="005821ED">
        <w:rPr>
          <w:rFonts w:ascii="Times New Roman" w:hAnsi="Times New Roman"/>
          <w:sz w:val="20"/>
        </w:rPr>
        <w:t>в</w:t>
      </w:r>
      <w:r w:rsidRPr="005821ED">
        <w:rPr>
          <w:rFonts w:ascii="Times New Roman" w:hAnsi="Times New Roman"/>
          <w:sz w:val="20"/>
        </w:rPr>
        <w:t xml:space="preserve">ляют о том, что Запад — безнадёжно осатаневшая цивилизация, которая должна либо принять </w:t>
      </w:r>
      <w:r w:rsidRPr="005821ED">
        <w:rPr>
          <w:rFonts w:ascii="Times New Roman" w:hAnsi="Times New Roman"/>
          <w:i/>
          <w:sz w:val="20"/>
        </w:rPr>
        <w:t>ислам в их интерпретации</w:t>
      </w:r>
      <w:r w:rsidRPr="005417A6">
        <w:rPr>
          <w:rFonts w:ascii="Times New Roman" w:hAnsi="Times New Roman"/>
          <w:i/>
          <w:sz w:val="20"/>
        </w:rPr>
        <w:t>[IX]</w:t>
      </w:r>
      <w:r w:rsidRPr="005821ED">
        <w:rPr>
          <w:rFonts w:ascii="Times New Roman" w:hAnsi="Times New Roman"/>
          <w:sz w:val="20"/>
        </w:rPr>
        <w:t>, либо сгинуть в историч</w:t>
      </w:r>
      <w:r w:rsidRPr="005821ED">
        <w:rPr>
          <w:rFonts w:ascii="Times New Roman" w:hAnsi="Times New Roman"/>
          <w:sz w:val="20"/>
        </w:rPr>
        <w:t>е</w:t>
      </w:r>
      <w:r w:rsidRPr="005821ED">
        <w:rPr>
          <w:rFonts w:ascii="Times New Roman" w:hAnsi="Times New Roman"/>
          <w:sz w:val="20"/>
        </w:rPr>
        <w:t>ское небытиё. При этом в самих странах Запада (как в Европе, так и в Амер</w:t>
      </w:r>
      <w:r w:rsidRPr="005821ED">
        <w:rPr>
          <w:rFonts w:ascii="Times New Roman" w:hAnsi="Times New Roman"/>
          <w:sz w:val="20"/>
        </w:rPr>
        <w:t>и</w:t>
      </w:r>
      <w:r w:rsidRPr="005821ED">
        <w:rPr>
          <w:rFonts w:ascii="Times New Roman" w:hAnsi="Times New Roman"/>
          <w:sz w:val="20"/>
        </w:rPr>
        <w:t>ке) уже имеется достаточно многочисленная диаспора носителей традицио</w:t>
      </w:r>
      <w:r w:rsidRPr="005821ED">
        <w:rPr>
          <w:rFonts w:ascii="Times New Roman" w:hAnsi="Times New Roman"/>
          <w:sz w:val="20"/>
        </w:rPr>
        <w:t>н</w:t>
      </w:r>
      <w:r w:rsidRPr="005821ED">
        <w:rPr>
          <w:rFonts w:ascii="Times New Roman" w:hAnsi="Times New Roman"/>
          <w:sz w:val="20"/>
        </w:rPr>
        <w:t xml:space="preserve">ного ислама, которую остаётся только «радикализовать», после чего </w:t>
      </w:r>
      <w:r w:rsidRPr="005821ED">
        <w:rPr>
          <w:rFonts w:ascii="Times New Roman" w:hAnsi="Times New Roman"/>
          <w:sz w:val="20"/>
        </w:rPr>
        <w:lastRenderedPageBreak/>
        <w:t>буржуа</w:t>
      </w:r>
      <w:r w:rsidRPr="005821ED">
        <w:rPr>
          <w:rFonts w:ascii="Times New Roman" w:hAnsi="Times New Roman"/>
          <w:sz w:val="20"/>
        </w:rPr>
        <w:t>з</w:t>
      </w:r>
      <w:r w:rsidRPr="005821ED">
        <w:rPr>
          <w:rFonts w:ascii="Times New Roman" w:hAnsi="Times New Roman"/>
          <w:sz w:val="20"/>
        </w:rPr>
        <w:t>ная корпоративно-индивидуалистическая демократия Запада не сможет ок</w:t>
      </w:r>
      <w:r w:rsidRPr="005821ED">
        <w:rPr>
          <w:rFonts w:ascii="Times New Roman" w:hAnsi="Times New Roman"/>
          <w:sz w:val="20"/>
        </w:rPr>
        <w:t>а</w:t>
      </w:r>
      <w:r w:rsidRPr="005821ED">
        <w:rPr>
          <w:rFonts w:ascii="Times New Roman" w:hAnsi="Times New Roman"/>
          <w:sz w:val="20"/>
        </w:rPr>
        <w:t>зать эффективного сопротивления глобальной политике, проводимой через пре</w:t>
      </w:r>
      <w:r w:rsidRPr="005821ED">
        <w:rPr>
          <w:rFonts w:ascii="Times New Roman" w:hAnsi="Times New Roman"/>
          <w:sz w:val="20"/>
        </w:rPr>
        <w:t>д</w:t>
      </w:r>
      <w:r w:rsidRPr="005821ED">
        <w:rPr>
          <w:rFonts w:ascii="Times New Roman" w:hAnsi="Times New Roman"/>
          <w:sz w:val="20"/>
        </w:rPr>
        <w:t>полагаемый к созданию лжеисламский «халифат»</w:t>
      </w:r>
      <w:r w:rsidRPr="005417A6">
        <w:rPr>
          <w:rFonts w:ascii="Times New Roman" w:hAnsi="Times New Roman"/>
          <w:sz w:val="20"/>
        </w:rPr>
        <w:t>[X]</w:t>
      </w:r>
      <w:r w:rsidRPr="005821ED">
        <w:rPr>
          <w:rFonts w:ascii="Times New Roman" w:hAnsi="Times New Roman"/>
          <w:sz w:val="20"/>
        </w:rPr>
        <w:t>.</w:t>
      </w:r>
    </w:p>
    <w:p w14:paraId="70737710" w14:textId="4937276A"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И сегодня можно наблюдать, что к «радикализации» мусульманской диаспоры в странах Запада уже пре</w:t>
      </w:r>
      <w:r w:rsidRPr="005821ED">
        <w:rPr>
          <w:rFonts w:ascii="Times New Roman" w:hAnsi="Times New Roman"/>
          <w:sz w:val="20"/>
        </w:rPr>
        <w:t>д</w:t>
      </w:r>
      <w:r w:rsidRPr="005821ED">
        <w:rPr>
          <w:rFonts w:ascii="Times New Roman" w:hAnsi="Times New Roman"/>
          <w:sz w:val="20"/>
        </w:rPr>
        <w:t>принимаются целенаправленные попытки. Так запрет во Франции открыто обозначать свою религиозную принадле</w:t>
      </w:r>
      <w:r w:rsidRPr="005821ED">
        <w:rPr>
          <w:rFonts w:ascii="Times New Roman" w:hAnsi="Times New Roman"/>
          <w:sz w:val="20"/>
        </w:rPr>
        <w:t>ж</w:t>
      </w:r>
      <w:r w:rsidRPr="005821ED">
        <w:rPr>
          <w:rFonts w:ascii="Times New Roman" w:hAnsi="Times New Roman"/>
          <w:sz w:val="20"/>
        </w:rPr>
        <w:t xml:space="preserve">ность в учебных заведениях и публичных местах, под предлогом того, что </w:t>
      </w:r>
      <w:r w:rsidRPr="005821ED">
        <w:rPr>
          <w:rFonts w:ascii="Times New Roman" w:hAnsi="Times New Roman"/>
          <w:i/>
          <w:sz w:val="20"/>
        </w:rPr>
        <w:t>«Франция — светское государство»</w:t>
      </w:r>
      <w:r w:rsidRPr="005417A6">
        <w:rPr>
          <w:rFonts w:ascii="Times New Roman" w:hAnsi="Times New Roman"/>
          <w:sz w:val="20"/>
        </w:rPr>
        <w:t>[XI]</w:t>
      </w:r>
      <w:r w:rsidRPr="005821ED">
        <w:rPr>
          <w:rFonts w:ascii="Times New Roman" w:hAnsi="Times New Roman"/>
          <w:sz w:val="20"/>
        </w:rPr>
        <w:t xml:space="preserve">, </w:t>
      </w:r>
      <w:r w:rsidRPr="005821ED">
        <w:rPr>
          <w:rFonts w:ascii="Times New Roman" w:hAnsi="Times New Roman"/>
          <w:b/>
          <w:sz w:val="20"/>
        </w:rPr>
        <w:t xml:space="preserve">направлен прежде всего против </w:t>
      </w:r>
      <w:r w:rsidRPr="005821ED">
        <w:rPr>
          <w:rFonts w:ascii="Times New Roman" w:hAnsi="Times New Roman"/>
          <w:b/>
          <w:i/>
          <w:sz w:val="20"/>
        </w:rPr>
        <w:t>м</w:t>
      </w:r>
      <w:r w:rsidRPr="005821ED">
        <w:rPr>
          <w:rFonts w:ascii="Times New Roman" w:hAnsi="Times New Roman"/>
          <w:b/>
          <w:i/>
          <w:sz w:val="20"/>
        </w:rPr>
        <w:t>у</w:t>
      </w:r>
      <w:r w:rsidRPr="005821ED">
        <w:rPr>
          <w:rFonts w:ascii="Times New Roman" w:hAnsi="Times New Roman"/>
          <w:b/>
          <w:i/>
          <w:sz w:val="20"/>
        </w:rPr>
        <w:t>сульман, живущих во Франции, поскольку — согласно их представлениям о приличиях</w:t>
      </w:r>
      <w:r w:rsidRPr="005821ED">
        <w:rPr>
          <w:rFonts w:ascii="Times New Roman" w:hAnsi="Times New Roman"/>
          <w:b/>
          <w:sz w:val="20"/>
        </w:rPr>
        <w:t xml:space="preserve"> — женщине появиться в обществе с непокрытой головой почти то же с</w:t>
      </w:r>
      <w:r w:rsidRPr="005821ED">
        <w:rPr>
          <w:rFonts w:ascii="Times New Roman" w:hAnsi="Times New Roman"/>
          <w:b/>
          <w:sz w:val="20"/>
        </w:rPr>
        <w:t>а</w:t>
      </w:r>
      <w:r w:rsidRPr="005821ED">
        <w:rPr>
          <w:rFonts w:ascii="Times New Roman" w:hAnsi="Times New Roman"/>
          <w:b/>
          <w:sz w:val="20"/>
        </w:rPr>
        <w:t>мое, что полностью обнажиться</w:t>
      </w:r>
      <w:r w:rsidRPr="005417A6">
        <w:rPr>
          <w:rFonts w:ascii="Times New Roman" w:hAnsi="Times New Roman"/>
          <w:b/>
          <w:sz w:val="20"/>
        </w:rPr>
        <w:t>[XII]</w:t>
      </w:r>
      <w:r w:rsidRPr="005821ED">
        <w:rPr>
          <w:rFonts w:ascii="Times New Roman" w:hAnsi="Times New Roman"/>
          <w:b/>
          <w:sz w:val="20"/>
        </w:rPr>
        <w:t>. А если с женщины сорвать на людях одежду, в р</w:t>
      </w:r>
      <w:r w:rsidRPr="005821ED">
        <w:rPr>
          <w:rFonts w:ascii="Times New Roman" w:hAnsi="Times New Roman"/>
          <w:b/>
          <w:sz w:val="20"/>
        </w:rPr>
        <w:t>е</w:t>
      </w:r>
      <w:r w:rsidRPr="005821ED">
        <w:rPr>
          <w:rFonts w:ascii="Times New Roman" w:hAnsi="Times New Roman"/>
          <w:b/>
          <w:sz w:val="20"/>
        </w:rPr>
        <w:t>зультате чего она предстанет перед другими людьми в неприличном виде, то по нормам шариата за это полагается смертная казнь. Правящий режим Франции по существу делает именно это — ср</w:t>
      </w:r>
      <w:r w:rsidRPr="005821ED">
        <w:rPr>
          <w:rFonts w:ascii="Times New Roman" w:hAnsi="Times New Roman"/>
          <w:b/>
          <w:sz w:val="20"/>
        </w:rPr>
        <w:t>ы</w:t>
      </w:r>
      <w:r w:rsidRPr="005821ED">
        <w:rPr>
          <w:rFonts w:ascii="Times New Roman" w:hAnsi="Times New Roman"/>
          <w:b/>
          <w:sz w:val="20"/>
        </w:rPr>
        <w:t>вает прилюдно с женщин-мусульманок одежду</w:t>
      </w:r>
      <w:r>
        <w:rPr>
          <w:rFonts w:ascii="Times New Roman" w:hAnsi="Times New Roman"/>
          <w:b/>
          <w:sz w:val="20"/>
        </w:rPr>
        <w:t>...</w:t>
      </w:r>
      <w:r w:rsidRPr="005821ED">
        <w:rPr>
          <w:rFonts w:ascii="Times New Roman" w:hAnsi="Times New Roman"/>
          <w:sz w:val="20"/>
        </w:rPr>
        <w:t xml:space="preserve"> Не знать этого могут тол</w:t>
      </w:r>
      <w:r w:rsidRPr="005821ED">
        <w:rPr>
          <w:rFonts w:ascii="Times New Roman" w:hAnsi="Times New Roman"/>
          <w:sz w:val="20"/>
        </w:rPr>
        <w:t>ь</w:t>
      </w:r>
      <w:r w:rsidRPr="005821ED">
        <w:rPr>
          <w:rFonts w:ascii="Times New Roman" w:hAnsi="Times New Roman"/>
          <w:sz w:val="20"/>
        </w:rPr>
        <w:t>ко невежды; зная, не понимать этого — могут только идиоты, а вот злоупо</w:t>
      </w:r>
      <w:r w:rsidRPr="005821ED">
        <w:rPr>
          <w:rFonts w:ascii="Times New Roman" w:hAnsi="Times New Roman"/>
          <w:sz w:val="20"/>
        </w:rPr>
        <w:t>т</w:t>
      </w:r>
      <w:r w:rsidRPr="005821ED">
        <w:rPr>
          <w:rFonts w:ascii="Times New Roman" w:hAnsi="Times New Roman"/>
          <w:sz w:val="20"/>
        </w:rPr>
        <w:t xml:space="preserve">реблять невежеством и непониманием — могут только политики и </w:t>
      </w:r>
      <w:r w:rsidRPr="005821ED">
        <w:rPr>
          <w:rFonts w:ascii="Times New Roman" w:hAnsi="Times New Roman"/>
          <w:i/>
          <w:sz w:val="20"/>
        </w:rPr>
        <w:t>журнал</w:t>
      </w:r>
      <w:r w:rsidRPr="005821ED">
        <w:rPr>
          <w:rFonts w:ascii="Times New Roman" w:hAnsi="Times New Roman"/>
          <w:i/>
          <w:sz w:val="20"/>
        </w:rPr>
        <w:t>и</w:t>
      </w:r>
      <w:r w:rsidRPr="005821ED">
        <w:rPr>
          <w:rFonts w:ascii="Times New Roman" w:hAnsi="Times New Roman"/>
          <w:i/>
          <w:sz w:val="20"/>
        </w:rPr>
        <w:t>сты (обосновывающие право режима во Франции на этот акт),</w:t>
      </w:r>
      <w:r w:rsidRPr="005821ED">
        <w:rPr>
          <w:rFonts w:ascii="Times New Roman" w:hAnsi="Times New Roman"/>
          <w:sz w:val="20"/>
        </w:rPr>
        <w:t xml:space="preserve"> чья деятел</w:t>
      </w:r>
      <w:r w:rsidRPr="005821ED">
        <w:rPr>
          <w:rFonts w:ascii="Times New Roman" w:hAnsi="Times New Roman"/>
          <w:sz w:val="20"/>
        </w:rPr>
        <w:t>ь</w:t>
      </w:r>
      <w:r w:rsidRPr="005821ED">
        <w:rPr>
          <w:rFonts w:ascii="Times New Roman" w:hAnsi="Times New Roman"/>
          <w:sz w:val="20"/>
        </w:rPr>
        <w:t>ность направлена именно на антигосударственную «радикализацию» мусул</w:t>
      </w:r>
      <w:r w:rsidRPr="005821ED">
        <w:rPr>
          <w:rFonts w:ascii="Times New Roman" w:hAnsi="Times New Roman"/>
          <w:sz w:val="20"/>
        </w:rPr>
        <w:t>ь</w:t>
      </w:r>
      <w:r w:rsidRPr="005821ED">
        <w:rPr>
          <w:rFonts w:ascii="Times New Roman" w:hAnsi="Times New Roman"/>
          <w:sz w:val="20"/>
        </w:rPr>
        <w:t>манской диаспоры в Европе и Америке.</w:t>
      </w:r>
    </w:p>
    <w:p w14:paraId="18AB9853" w14:textId="77777777" w:rsidR="005417A6" w:rsidRDefault="005417A6" w:rsidP="00E050F8">
      <w:pPr>
        <w:ind w:firstLine="425"/>
        <w:jc w:val="both"/>
        <w:rPr>
          <w:rFonts w:ascii="Times New Roman" w:hAnsi="Times New Roman"/>
          <w:sz w:val="20"/>
        </w:rPr>
      </w:pPr>
    </w:p>
    <w:p w14:paraId="09FF7735"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2.</w:t>
      </w:r>
      <w:r>
        <w:rPr>
          <w:rFonts w:ascii="Times New Roman" w:hAnsi="Times New Roman"/>
          <w:sz w:val="20"/>
        </w:rPr>
        <w:t> </w:t>
      </w:r>
      <w:r w:rsidRPr="005821ED">
        <w:rPr>
          <w:rFonts w:ascii="Times New Roman" w:hAnsi="Times New Roman"/>
          <w:sz w:val="20"/>
        </w:rPr>
        <w:t xml:space="preserve">Попытка обрушения государственности России в конце августа — начале сентября </w:t>
      </w:r>
      <w:smartTag w:uri="urn:schemas-microsoft-com:office:smarttags" w:element="metricconverter">
        <w:smartTagPr>
          <w:attr w:name="ProductID" w:val="2004 г"/>
        </w:smartTagPr>
        <w:r w:rsidRPr="005821ED">
          <w:rPr>
            <w:rFonts w:ascii="Times New Roman" w:hAnsi="Times New Roman"/>
            <w:sz w:val="20"/>
          </w:rPr>
          <w:t>2004 г</w:t>
        </w:r>
      </w:smartTag>
      <w:r w:rsidRPr="005821ED">
        <w:rPr>
          <w:rFonts w:ascii="Times New Roman" w:hAnsi="Times New Roman"/>
          <w:sz w:val="20"/>
        </w:rPr>
        <w:t>. была предпринята упреждающе по отношению к выб</w:t>
      </w:r>
      <w:r w:rsidRPr="005821ED">
        <w:rPr>
          <w:rFonts w:ascii="Times New Roman" w:hAnsi="Times New Roman"/>
          <w:sz w:val="20"/>
        </w:rPr>
        <w:t>о</w:t>
      </w:r>
      <w:r w:rsidRPr="005821ED">
        <w:rPr>
          <w:rFonts w:ascii="Times New Roman" w:hAnsi="Times New Roman"/>
          <w:sz w:val="20"/>
        </w:rPr>
        <w:t>рам президента США, чтобы облегчить избрание президентом США демокр</w:t>
      </w:r>
      <w:r w:rsidRPr="005821ED">
        <w:rPr>
          <w:rFonts w:ascii="Times New Roman" w:hAnsi="Times New Roman"/>
          <w:sz w:val="20"/>
        </w:rPr>
        <w:t>а</w:t>
      </w:r>
      <w:r w:rsidRPr="005821ED">
        <w:rPr>
          <w:rFonts w:ascii="Times New Roman" w:hAnsi="Times New Roman"/>
          <w:sz w:val="20"/>
        </w:rPr>
        <w:t>та Дж.</w:t>
      </w:r>
      <w:r>
        <w:rPr>
          <w:rFonts w:ascii="Times New Roman" w:hAnsi="Times New Roman"/>
          <w:sz w:val="20"/>
        </w:rPr>
        <w:t> </w:t>
      </w:r>
      <w:r w:rsidRPr="005821ED">
        <w:rPr>
          <w:rFonts w:ascii="Times New Roman" w:hAnsi="Times New Roman"/>
          <w:sz w:val="20"/>
        </w:rPr>
        <w:t>Керри.</w:t>
      </w:r>
    </w:p>
    <w:p w14:paraId="288CD192" w14:textId="5AFBCE9F" w:rsidR="005417A6" w:rsidRDefault="005417A6" w:rsidP="00E050F8">
      <w:pPr>
        <w:ind w:firstLine="425"/>
        <w:jc w:val="both"/>
        <w:rPr>
          <w:rFonts w:ascii="Times New Roman" w:hAnsi="Times New Roman"/>
          <w:sz w:val="20"/>
        </w:rPr>
      </w:pPr>
      <w:r w:rsidRPr="005821ED">
        <w:rPr>
          <w:rFonts w:ascii="Times New Roman" w:hAnsi="Times New Roman"/>
          <w:sz w:val="20"/>
        </w:rPr>
        <w:t>И сегодня хорошо видно, что СМИ всего мира в большинстве своём р</w:t>
      </w:r>
      <w:r w:rsidRPr="005821ED">
        <w:rPr>
          <w:rFonts w:ascii="Times New Roman" w:hAnsi="Times New Roman"/>
          <w:sz w:val="20"/>
        </w:rPr>
        <w:t>а</w:t>
      </w:r>
      <w:r w:rsidRPr="005821ED">
        <w:rPr>
          <w:rFonts w:ascii="Times New Roman" w:hAnsi="Times New Roman"/>
          <w:sz w:val="20"/>
        </w:rPr>
        <w:t>ботают на демократическую партию США и её кандидата: СМИ не упускают случая, чтобы представить Дж.</w:t>
      </w:r>
      <w:r>
        <w:rPr>
          <w:rFonts w:ascii="Times New Roman" w:hAnsi="Times New Roman"/>
          <w:sz w:val="20"/>
        </w:rPr>
        <w:t> </w:t>
      </w:r>
      <w:r w:rsidRPr="005821ED">
        <w:rPr>
          <w:rFonts w:ascii="Times New Roman" w:hAnsi="Times New Roman"/>
          <w:sz w:val="20"/>
        </w:rPr>
        <w:t>Буша идиотом, вопреки тому, что это человек с живым умом</w:t>
      </w:r>
      <w:r w:rsidRPr="005417A6">
        <w:rPr>
          <w:rFonts w:ascii="Times New Roman" w:hAnsi="Times New Roman"/>
          <w:sz w:val="20"/>
        </w:rPr>
        <w:t>[XIII]</w:t>
      </w:r>
      <w:r w:rsidRPr="005821ED">
        <w:rPr>
          <w:rFonts w:ascii="Times New Roman" w:hAnsi="Times New Roman"/>
          <w:sz w:val="20"/>
        </w:rPr>
        <w:t>; и в СМИ больше публикаций поощрительных по отношению к Ке</w:t>
      </w:r>
      <w:r w:rsidRPr="005821ED">
        <w:rPr>
          <w:rFonts w:ascii="Times New Roman" w:hAnsi="Times New Roman"/>
          <w:sz w:val="20"/>
        </w:rPr>
        <w:t>р</w:t>
      </w:r>
      <w:r w:rsidRPr="005821ED">
        <w:rPr>
          <w:rFonts w:ascii="Times New Roman" w:hAnsi="Times New Roman"/>
          <w:sz w:val="20"/>
        </w:rPr>
        <w:t>ри, в которых отдаётся предпочтение ему и выражается удовлетворение тем, что и во многих опросах Керри набирает очки, опережая Буша или дост</w:t>
      </w:r>
      <w:r w:rsidRPr="005821ED">
        <w:rPr>
          <w:rFonts w:ascii="Times New Roman" w:hAnsi="Times New Roman"/>
          <w:sz w:val="20"/>
        </w:rPr>
        <w:t>и</w:t>
      </w:r>
      <w:r w:rsidRPr="005821ED">
        <w:rPr>
          <w:rFonts w:ascii="Times New Roman" w:hAnsi="Times New Roman"/>
          <w:sz w:val="20"/>
        </w:rPr>
        <w:t>гая его популярности. Так во многом под воздействием промывания мозгов СМИ на протяжении весьма продолжительного времени и телезрители в большинстве своём в теледебатах 30 сентября тоже отдали предпочтение Керри (от 52 до 80</w:t>
      </w:r>
      <w:r>
        <w:rPr>
          <w:rFonts w:ascii="Times New Roman" w:hAnsi="Times New Roman"/>
          <w:sz w:val="20"/>
        </w:rPr>
        <w:t> %</w:t>
      </w:r>
      <w:r w:rsidRPr="005821ED">
        <w:rPr>
          <w:rFonts w:ascii="Times New Roman" w:hAnsi="Times New Roman"/>
          <w:sz w:val="20"/>
        </w:rPr>
        <w:t xml:space="preserve"> по разным о</w:t>
      </w:r>
      <w:r w:rsidRPr="005821ED">
        <w:rPr>
          <w:rFonts w:ascii="Times New Roman" w:hAnsi="Times New Roman"/>
          <w:sz w:val="20"/>
        </w:rPr>
        <w:t>п</w:t>
      </w:r>
      <w:r w:rsidRPr="005821ED">
        <w:rPr>
          <w:rFonts w:ascii="Times New Roman" w:hAnsi="Times New Roman"/>
          <w:sz w:val="20"/>
        </w:rPr>
        <w:t>росам).</w:t>
      </w:r>
    </w:p>
    <w:p w14:paraId="3D50930C"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Кое-что из высказанного на этих теледебатах связано напрямую с рассматриваемой нами проблематикой. Прокомментируем некоторые опублик</w:t>
      </w:r>
      <w:r w:rsidRPr="005821ED">
        <w:rPr>
          <w:rFonts w:ascii="Times New Roman" w:hAnsi="Times New Roman"/>
          <w:sz w:val="20"/>
        </w:rPr>
        <w:t>о</w:t>
      </w:r>
      <w:r w:rsidRPr="005821ED">
        <w:rPr>
          <w:rFonts w:ascii="Times New Roman" w:hAnsi="Times New Roman"/>
          <w:sz w:val="20"/>
        </w:rPr>
        <w:t>ванные фрагменты.</w:t>
      </w:r>
    </w:p>
    <w:p w14:paraId="5726185D"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«Чуть ли не каждый день они спорили заочно, и вот встретились. Джон Керри и Джордж Буш вм</w:t>
      </w:r>
      <w:r w:rsidRPr="005821ED">
        <w:rPr>
          <w:rFonts w:ascii="Times New Roman" w:hAnsi="Times New Roman"/>
          <w:sz w:val="20"/>
        </w:rPr>
        <w:t>е</w:t>
      </w:r>
      <w:r w:rsidRPr="005821ED">
        <w:rPr>
          <w:rFonts w:ascii="Times New Roman" w:hAnsi="Times New Roman"/>
          <w:sz w:val="20"/>
        </w:rPr>
        <w:t>сте предстали на суд избирателей. Как и ожидалось, Ирак доминировал во время дебатов.</w:t>
      </w:r>
    </w:p>
    <w:p w14:paraId="6B817BED"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ДЖОН КЕРРИ: — «Я верю, что уничтожу террористов, где бы они ни были. Тем не менее, нельзя п</w:t>
      </w:r>
      <w:r w:rsidRPr="005821ED">
        <w:rPr>
          <w:rFonts w:ascii="Times New Roman" w:hAnsi="Times New Roman"/>
          <w:sz w:val="20"/>
        </w:rPr>
        <w:t>у</w:t>
      </w:r>
      <w:r w:rsidRPr="005821ED">
        <w:rPr>
          <w:rFonts w:ascii="Times New Roman" w:hAnsi="Times New Roman"/>
          <w:sz w:val="20"/>
        </w:rPr>
        <w:t>тать борьбу с террором и войну в Ираке».</w:t>
      </w:r>
    </w:p>
    <w:p w14:paraId="617C32A0"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lastRenderedPageBreak/>
        <w:t>ДЖОРДЖ БУШ: — «Мой оппонент хочет, чтобы вы забыли, что он гол</w:t>
      </w:r>
      <w:r w:rsidRPr="005821ED">
        <w:rPr>
          <w:rFonts w:ascii="Times New Roman" w:hAnsi="Times New Roman"/>
          <w:sz w:val="20"/>
        </w:rPr>
        <w:t>о</w:t>
      </w:r>
      <w:r w:rsidRPr="005821ED">
        <w:rPr>
          <w:rFonts w:ascii="Times New Roman" w:hAnsi="Times New Roman"/>
          <w:sz w:val="20"/>
        </w:rPr>
        <w:t>совал за применение силы в Ираке. А теперь он говорит, что это неуместная война в неуместное время в неуместном месте» (http://novy.tv/ru/reporter/world/</w:t>
      </w:r>
      <w:r>
        <w:rPr>
          <w:rFonts w:ascii="Times New Roman" w:hAnsi="Times New Roman"/>
          <w:sz w:val="20"/>
        </w:rPr>
        <w:t xml:space="preserve"> </w:t>
      </w:r>
      <w:r w:rsidRPr="005821ED">
        <w:rPr>
          <w:rFonts w:ascii="Times New Roman" w:hAnsi="Times New Roman"/>
          <w:sz w:val="20"/>
        </w:rPr>
        <w:t>2004/10/011650.html).</w:t>
      </w:r>
    </w:p>
    <w:p w14:paraId="74AF03F5"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«Обрамление первого раунда — внешняя политика и национальная без</w:t>
      </w:r>
      <w:r w:rsidRPr="005821ED">
        <w:rPr>
          <w:rFonts w:ascii="Times New Roman" w:hAnsi="Times New Roman"/>
          <w:sz w:val="20"/>
        </w:rPr>
        <w:t>о</w:t>
      </w:r>
      <w:r w:rsidRPr="005821ED">
        <w:rPr>
          <w:rFonts w:ascii="Times New Roman" w:hAnsi="Times New Roman"/>
          <w:sz w:val="20"/>
        </w:rPr>
        <w:t>пасность. Добрая половина вопросов об Ираке и международном терроризме. Позиция Керри: Буш решил свести счёты с Хусейном вместо того, чтобы л</w:t>
      </w:r>
      <w:r w:rsidRPr="005821ED">
        <w:rPr>
          <w:rFonts w:ascii="Times New Roman" w:hAnsi="Times New Roman"/>
          <w:sz w:val="20"/>
        </w:rPr>
        <w:t>о</w:t>
      </w:r>
      <w:r w:rsidRPr="005821ED">
        <w:rPr>
          <w:rFonts w:ascii="Times New Roman" w:hAnsi="Times New Roman"/>
          <w:sz w:val="20"/>
        </w:rPr>
        <w:t>вить бен Ладена. Позиция Буша: мир без Хусейна стал безопаснее, а бен Ладена он всё ра</w:t>
      </w:r>
      <w:r w:rsidRPr="005821ED">
        <w:rPr>
          <w:rFonts w:ascii="Times New Roman" w:hAnsi="Times New Roman"/>
          <w:sz w:val="20"/>
        </w:rPr>
        <w:t>в</w:t>
      </w:r>
      <w:r w:rsidRPr="005821ED">
        <w:rPr>
          <w:rFonts w:ascii="Times New Roman" w:hAnsi="Times New Roman"/>
          <w:sz w:val="20"/>
        </w:rPr>
        <w:t>но поймает.</w:t>
      </w:r>
    </w:p>
    <w:p w14:paraId="7937B40E"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Главный аргумент Буша против Керри — сенатор слишком часто меняет позиции. Острота вечера: Керри последователен лишь в своей непоследов</w:t>
      </w:r>
      <w:r w:rsidRPr="005821ED">
        <w:rPr>
          <w:rFonts w:ascii="Times New Roman" w:hAnsi="Times New Roman"/>
          <w:sz w:val="20"/>
        </w:rPr>
        <w:t>а</w:t>
      </w:r>
      <w:r w:rsidRPr="005821ED">
        <w:rPr>
          <w:rFonts w:ascii="Times New Roman" w:hAnsi="Times New Roman"/>
          <w:sz w:val="20"/>
        </w:rPr>
        <w:t>тельности. Реакция Керри: лучше изменить позицию, осознав ошибку, чем быть последовательным в своём упрямстве» (http://www.ntv.ru/news/index.jsp</w:t>
      </w:r>
      <w:r>
        <w:rPr>
          <w:rFonts w:ascii="Times New Roman" w:hAnsi="Times New Roman"/>
          <w:sz w:val="20"/>
        </w:rPr>
        <w:t xml:space="preserve"> </w:t>
      </w:r>
      <w:r w:rsidRPr="005821ED">
        <w:rPr>
          <w:rFonts w:ascii="Times New Roman" w:hAnsi="Times New Roman"/>
          <w:sz w:val="20"/>
        </w:rPr>
        <w:t>?nid=52612).</w:t>
      </w:r>
    </w:p>
    <w:p w14:paraId="69036635" w14:textId="1D815409" w:rsidR="005417A6" w:rsidRDefault="005417A6" w:rsidP="00E050F8">
      <w:pPr>
        <w:ind w:firstLine="425"/>
        <w:jc w:val="both"/>
        <w:rPr>
          <w:rFonts w:ascii="Times New Roman" w:hAnsi="Times New Roman"/>
          <w:i/>
          <w:sz w:val="20"/>
        </w:rPr>
      </w:pPr>
      <w:r w:rsidRPr="005821ED">
        <w:rPr>
          <w:rFonts w:ascii="Times New Roman" w:hAnsi="Times New Roman"/>
          <w:sz w:val="20"/>
        </w:rPr>
        <w:t>Самое значимое в этом — оценка сенатора Дж.</w:t>
      </w:r>
      <w:r>
        <w:rPr>
          <w:rFonts w:ascii="Times New Roman" w:hAnsi="Times New Roman"/>
          <w:sz w:val="20"/>
        </w:rPr>
        <w:t> </w:t>
      </w:r>
      <w:r w:rsidRPr="005821ED">
        <w:rPr>
          <w:rFonts w:ascii="Times New Roman" w:hAnsi="Times New Roman"/>
          <w:sz w:val="20"/>
        </w:rPr>
        <w:t>Керри президентом Дж.</w:t>
      </w:r>
      <w:r>
        <w:rPr>
          <w:rFonts w:ascii="Times New Roman" w:hAnsi="Times New Roman"/>
          <w:sz w:val="20"/>
        </w:rPr>
        <w:t> </w:t>
      </w:r>
      <w:r w:rsidRPr="005821ED">
        <w:rPr>
          <w:rFonts w:ascii="Times New Roman" w:hAnsi="Times New Roman"/>
          <w:sz w:val="20"/>
        </w:rPr>
        <w:t xml:space="preserve">Бушем: </w:t>
      </w:r>
      <w:r w:rsidRPr="005821ED">
        <w:rPr>
          <w:rFonts w:ascii="Times New Roman" w:hAnsi="Times New Roman"/>
          <w:i/>
          <w:sz w:val="20"/>
        </w:rPr>
        <w:t>«Керри последов</w:t>
      </w:r>
      <w:r w:rsidRPr="005821ED">
        <w:rPr>
          <w:rFonts w:ascii="Times New Roman" w:hAnsi="Times New Roman"/>
          <w:i/>
          <w:sz w:val="20"/>
        </w:rPr>
        <w:t>а</w:t>
      </w:r>
      <w:r w:rsidRPr="005821ED">
        <w:rPr>
          <w:rFonts w:ascii="Times New Roman" w:hAnsi="Times New Roman"/>
          <w:i/>
          <w:sz w:val="20"/>
        </w:rPr>
        <w:t>телен лишь в своей непоследовательности».</w:t>
      </w:r>
      <w:r w:rsidRPr="005821ED">
        <w:rPr>
          <w:rFonts w:ascii="Times New Roman" w:hAnsi="Times New Roman"/>
          <w:sz w:val="20"/>
        </w:rPr>
        <w:t xml:space="preserve"> И хотя Керри отозвался на это словами: </w:t>
      </w:r>
      <w:r w:rsidRPr="005821ED">
        <w:rPr>
          <w:rFonts w:ascii="Times New Roman" w:hAnsi="Times New Roman"/>
          <w:i/>
          <w:sz w:val="20"/>
        </w:rPr>
        <w:t>«Лучше изменить позицию, осознав ошибку, чем быть последовательным в своём упрямстве»,</w:t>
      </w:r>
      <w:r w:rsidRPr="005821ED">
        <w:rPr>
          <w:rFonts w:ascii="Times New Roman" w:hAnsi="Times New Roman"/>
          <w:sz w:val="20"/>
        </w:rPr>
        <w:t xml:space="preserve"> которые вне</w:t>
      </w:r>
      <w:r>
        <w:rPr>
          <w:rFonts w:ascii="Times New Roman" w:hAnsi="Times New Roman"/>
          <w:sz w:val="20"/>
        </w:rPr>
        <w:t xml:space="preserve"> </w:t>
      </w:r>
      <w:r w:rsidRPr="005821ED">
        <w:rPr>
          <w:rFonts w:ascii="Times New Roman" w:hAnsi="Times New Roman"/>
          <w:sz w:val="20"/>
        </w:rPr>
        <w:t>ко</w:t>
      </w:r>
      <w:r w:rsidRPr="005821ED">
        <w:rPr>
          <w:rFonts w:ascii="Times New Roman" w:hAnsi="Times New Roman"/>
          <w:sz w:val="20"/>
        </w:rPr>
        <w:t>н</w:t>
      </w:r>
      <w:r w:rsidRPr="005821ED">
        <w:rPr>
          <w:rFonts w:ascii="Times New Roman" w:hAnsi="Times New Roman"/>
          <w:sz w:val="20"/>
        </w:rPr>
        <w:t>текста рассматриваемой нами глобальной сценаристики могут показаться пр</w:t>
      </w:r>
      <w:r w:rsidRPr="005821ED">
        <w:rPr>
          <w:rFonts w:ascii="Times New Roman" w:hAnsi="Times New Roman"/>
          <w:sz w:val="20"/>
        </w:rPr>
        <w:t>а</w:t>
      </w:r>
      <w:r w:rsidRPr="005821ED">
        <w:rPr>
          <w:rFonts w:ascii="Times New Roman" w:hAnsi="Times New Roman"/>
          <w:sz w:val="20"/>
        </w:rPr>
        <w:t>вильными. Однако есть основание полагать, что Дж.</w:t>
      </w:r>
      <w:r>
        <w:rPr>
          <w:rFonts w:ascii="Times New Roman" w:hAnsi="Times New Roman"/>
          <w:sz w:val="20"/>
        </w:rPr>
        <w:t> </w:t>
      </w:r>
      <w:r w:rsidRPr="005821ED">
        <w:rPr>
          <w:rFonts w:ascii="Times New Roman" w:hAnsi="Times New Roman"/>
          <w:sz w:val="20"/>
        </w:rPr>
        <w:t xml:space="preserve">Буш не принял этого объяснения, поскольку подразумевал совсем иное: </w:t>
      </w:r>
      <w:r w:rsidRPr="005821ED">
        <w:rPr>
          <w:rFonts w:ascii="Times New Roman" w:hAnsi="Times New Roman"/>
          <w:i/>
          <w:sz w:val="20"/>
        </w:rPr>
        <w:t>Дж.</w:t>
      </w:r>
      <w:r>
        <w:rPr>
          <w:rFonts w:ascii="Times New Roman" w:hAnsi="Times New Roman"/>
          <w:i/>
          <w:sz w:val="20"/>
        </w:rPr>
        <w:t> </w:t>
      </w:r>
      <w:r w:rsidRPr="005821ED">
        <w:rPr>
          <w:rFonts w:ascii="Times New Roman" w:hAnsi="Times New Roman"/>
          <w:i/>
          <w:sz w:val="20"/>
        </w:rPr>
        <w:t>Керри не является нос</w:t>
      </w:r>
      <w:r w:rsidRPr="005821ED">
        <w:rPr>
          <w:rFonts w:ascii="Times New Roman" w:hAnsi="Times New Roman"/>
          <w:i/>
          <w:sz w:val="20"/>
        </w:rPr>
        <w:t>и</w:t>
      </w:r>
      <w:r w:rsidRPr="005821ED">
        <w:rPr>
          <w:rFonts w:ascii="Times New Roman" w:hAnsi="Times New Roman"/>
          <w:i/>
          <w:sz w:val="20"/>
        </w:rPr>
        <w:t>телем какой-либо определённой стратегии, ориентированной на будущее, а является концептуально не определившимся импровизатором, который де</w:t>
      </w:r>
      <w:r w:rsidRPr="005821ED">
        <w:rPr>
          <w:rFonts w:ascii="Times New Roman" w:hAnsi="Times New Roman"/>
          <w:i/>
          <w:sz w:val="20"/>
        </w:rPr>
        <w:t>й</w:t>
      </w:r>
      <w:r w:rsidRPr="005821ED">
        <w:rPr>
          <w:rFonts w:ascii="Times New Roman" w:hAnsi="Times New Roman"/>
          <w:i/>
          <w:sz w:val="20"/>
        </w:rPr>
        <w:t>ствует по обстоятельствам</w:t>
      </w:r>
      <w:r w:rsidRPr="005417A6">
        <w:rPr>
          <w:rFonts w:ascii="Times New Roman" w:hAnsi="Times New Roman"/>
          <w:i/>
          <w:sz w:val="20"/>
        </w:rPr>
        <w:t>[XIV]</w:t>
      </w:r>
      <w:r w:rsidRPr="005821ED">
        <w:rPr>
          <w:rFonts w:ascii="Times New Roman" w:hAnsi="Times New Roman"/>
          <w:i/>
          <w:sz w:val="20"/>
        </w:rPr>
        <w:t>.</w:t>
      </w:r>
    </w:p>
    <w:p w14:paraId="4274F976" w14:textId="77777777" w:rsidR="005417A6" w:rsidRDefault="005417A6" w:rsidP="00E050F8">
      <w:pPr>
        <w:ind w:firstLine="425"/>
        <w:jc w:val="both"/>
        <w:rPr>
          <w:rFonts w:ascii="Times New Roman" w:hAnsi="Times New Roman"/>
          <w:sz w:val="20"/>
        </w:rPr>
      </w:pPr>
    </w:p>
    <w:p w14:paraId="1C930786" w14:textId="77777777" w:rsidR="005417A6" w:rsidRDefault="005417A6" w:rsidP="00AF799C">
      <w:pPr>
        <w:ind w:left="284" w:right="284"/>
        <w:jc w:val="both"/>
        <w:rPr>
          <w:rFonts w:ascii="Times New Roman" w:hAnsi="Times New Roman"/>
          <w:sz w:val="20"/>
        </w:rPr>
      </w:pPr>
      <w:r w:rsidRPr="005821ED">
        <w:rPr>
          <w:rFonts w:ascii="Times New Roman" w:hAnsi="Times New Roman"/>
          <w:sz w:val="20"/>
        </w:rPr>
        <w:t>В политике надо уметь импровизировать, реагируя на конкретно скл</w:t>
      </w:r>
      <w:r w:rsidRPr="005821ED">
        <w:rPr>
          <w:rFonts w:ascii="Times New Roman" w:hAnsi="Times New Roman"/>
          <w:sz w:val="20"/>
        </w:rPr>
        <w:t>а</w:t>
      </w:r>
      <w:r w:rsidRPr="005821ED">
        <w:rPr>
          <w:rFonts w:ascii="Times New Roman" w:hAnsi="Times New Roman"/>
          <w:sz w:val="20"/>
        </w:rPr>
        <w:t>дывающиеся стечения обстоятельств, но если импровизатор — не нос</w:t>
      </w:r>
      <w:r w:rsidRPr="005821ED">
        <w:rPr>
          <w:rFonts w:ascii="Times New Roman" w:hAnsi="Times New Roman"/>
          <w:sz w:val="20"/>
        </w:rPr>
        <w:t>и</w:t>
      </w:r>
      <w:r w:rsidRPr="005821ED">
        <w:rPr>
          <w:rFonts w:ascii="Times New Roman" w:hAnsi="Times New Roman"/>
          <w:sz w:val="20"/>
        </w:rPr>
        <w:t>тель определённой осознаваемой им стратегии, то он — обречён быть управляемым извне со стороны тех, кто является носителем некой, о</w:t>
      </w:r>
      <w:r>
        <w:rPr>
          <w:rFonts w:ascii="Times New Roman" w:hAnsi="Times New Roman"/>
          <w:sz w:val="20"/>
        </w:rPr>
        <w:t>ткрыто не оглашаемой страт</w:t>
      </w:r>
      <w:r>
        <w:rPr>
          <w:rFonts w:ascii="Times New Roman" w:hAnsi="Times New Roman"/>
          <w:sz w:val="20"/>
        </w:rPr>
        <w:t>е</w:t>
      </w:r>
      <w:r>
        <w:rPr>
          <w:rFonts w:ascii="Times New Roman" w:hAnsi="Times New Roman"/>
          <w:sz w:val="20"/>
        </w:rPr>
        <w:t>гии.</w:t>
      </w:r>
    </w:p>
    <w:p w14:paraId="4F94697C" w14:textId="77777777" w:rsidR="005417A6" w:rsidRPr="005821ED" w:rsidRDefault="005417A6" w:rsidP="00E050F8">
      <w:pPr>
        <w:ind w:firstLine="425"/>
        <w:jc w:val="both"/>
        <w:rPr>
          <w:rFonts w:ascii="Times New Roman" w:hAnsi="Times New Roman"/>
          <w:sz w:val="20"/>
        </w:rPr>
      </w:pPr>
    </w:p>
    <w:p w14:paraId="0B9F90AB"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О том, что Дж.</w:t>
      </w:r>
      <w:r>
        <w:rPr>
          <w:rFonts w:ascii="Times New Roman" w:hAnsi="Times New Roman"/>
          <w:sz w:val="20"/>
        </w:rPr>
        <w:t> </w:t>
      </w:r>
      <w:r w:rsidRPr="005821ED">
        <w:rPr>
          <w:rFonts w:ascii="Times New Roman" w:hAnsi="Times New Roman"/>
          <w:sz w:val="20"/>
        </w:rPr>
        <w:t>Буш имеет причины так думать о сенаторе Дж.</w:t>
      </w:r>
      <w:r>
        <w:rPr>
          <w:rFonts w:ascii="Times New Roman" w:hAnsi="Times New Roman"/>
          <w:sz w:val="20"/>
        </w:rPr>
        <w:t> </w:t>
      </w:r>
      <w:r w:rsidRPr="005821ED">
        <w:rPr>
          <w:rFonts w:ascii="Times New Roman" w:hAnsi="Times New Roman"/>
          <w:sz w:val="20"/>
        </w:rPr>
        <w:t>Керри (тем более, что о его деятел</w:t>
      </w:r>
      <w:r w:rsidRPr="005821ED">
        <w:rPr>
          <w:rFonts w:ascii="Times New Roman" w:hAnsi="Times New Roman"/>
          <w:sz w:val="20"/>
        </w:rPr>
        <w:t>ь</w:t>
      </w:r>
      <w:r w:rsidRPr="005821ED">
        <w:rPr>
          <w:rFonts w:ascii="Times New Roman" w:hAnsi="Times New Roman"/>
          <w:sz w:val="20"/>
        </w:rPr>
        <w:t>ности он знает не один год и знает предметно, а не по отрывочным сообщениям СМИ), даёт основание пол</w:t>
      </w:r>
      <w:r w:rsidRPr="005821ED">
        <w:rPr>
          <w:rFonts w:ascii="Times New Roman" w:hAnsi="Times New Roman"/>
          <w:sz w:val="20"/>
        </w:rPr>
        <w:t>а</w:t>
      </w:r>
      <w:r w:rsidRPr="005821ED">
        <w:rPr>
          <w:rFonts w:ascii="Times New Roman" w:hAnsi="Times New Roman"/>
          <w:sz w:val="20"/>
        </w:rPr>
        <w:t>гать и оценка ими обоим положения в России.</w:t>
      </w:r>
    </w:p>
    <w:p w14:paraId="037DA2B4" w14:textId="77777777" w:rsidR="005417A6" w:rsidRDefault="005417A6" w:rsidP="00E050F8">
      <w:pPr>
        <w:ind w:firstLine="425"/>
        <w:jc w:val="both"/>
        <w:rPr>
          <w:rFonts w:ascii="Times New Roman" w:hAnsi="Times New Roman"/>
          <w:sz w:val="20"/>
        </w:rPr>
      </w:pPr>
      <w:r w:rsidRPr="005821ED">
        <w:rPr>
          <w:rFonts w:ascii="Times New Roman" w:hAnsi="Times New Roman"/>
          <w:i/>
          <w:sz w:val="20"/>
        </w:rPr>
        <w:t xml:space="preserve">«ИНТЕРФАКС </w:t>
      </w:r>
      <w:r w:rsidRPr="005821ED">
        <w:rPr>
          <w:rFonts w:ascii="Times New Roman" w:hAnsi="Times New Roman"/>
          <w:sz w:val="20"/>
        </w:rPr>
        <w:t>— В теледебатах между претендентами на пост президе</w:t>
      </w:r>
      <w:r w:rsidRPr="005821ED">
        <w:rPr>
          <w:rFonts w:ascii="Times New Roman" w:hAnsi="Times New Roman"/>
          <w:sz w:val="20"/>
        </w:rPr>
        <w:t>н</w:t>
      </w:r>
      <w:r w:rsidRPr="005821ED">
        <w:rPr>
          <w:rFonts w:ascii="Times New Roman" w:hAnsi="Times New Roman"/>
          <w:sz w:val="20"/>
        </w:rPr>
        <w:t>та США Джорджем Бушем и Джоном Керри среди обсуждавшихся междун</w:t>
      </w:r>
      <w:r w:rsidRPr="005821ED">
        <w:rPr>
          <w:rFonts w:ascii="Times New Roman" w:hAnsi="Times New Roman"/>
          <w:sz w:val="20"/>
        </w:rPr>
        <w:t>а</w:t>
      </w:r>
      <w:r w:rsidRPr="005821ED">
        <w:rPr>
          <w:rFonts w:ascii="Times New Roman" w:hAnsi="Times New Roman"/>
          <w:sz w:val="20"/>
        </w:rPr>
        <w:t>родных тем была тема России. Ведущий спросил нынешнего главу Белого д</w:t>
      </w:r>
      <w:r w:rsidRPr="005821ED">
        <w:rPr>
          <w:rFonts w:ascii="Times New Roman" w:hAnsi="Times New Roman"/>
          <w:sz w:val="20"/>
        </w:rPr>
        <w:t>о</w:t>
      </w:r>
      <w:r w:rsidRPr="005821ED">
        <w:rPr>
          <w:rFonts w:ascii="Times New Roman" w:hAnsi="Times New Roman"/>
          <w:sz w:val="20"/>
        </w:rPr>
        <w:t>ма о том, не ошибся ли он в оценке президента России Владимира Путина, и правильно ли пойти на отказ от защиты некоторых демократических ценностей во имя сотрудничества в борьбе с террори</w:t>
      </w:r>
      <w:r w:rsidRPr="005821ED">
        <w:rPr>
          <w:rFonts w:ascii="Times New Roman" w:hAnsi="Times New Roman"/>
          <w:sz w:val="20"/>
        </w:rPr>
        <w:t>з</w:t>
      </w:r>
      <w:r w:rsidRPr="005821ED">
        <w:rPr>
          <w:rFonts w:ascii="Times New Roman" w:hAnsi="Times New Roman"/>
          <w:sz w:val="20"/>
        </w:rPr>
        <w:t>мом. Дж.</w:t>
      </w:r>
      <w:r>
        <w:rPr>
          <w:rFonts w:ascii="Times New Roman" w:hAnsi="Times New Roman"/>
          <w:sz w:val="20"/>
        </w:rPr>
        <w:t> </w:t>
      </w:r>
      <w:r w:rsidRPr="005821ED">
        <w:rPr>
          <w:rFonts w:ascii="Times New Roman" w:hAnsi="Times New Roman"/>
          <w:sz w:val="20"/>
        </w:rPr>
        <w:t xml:space="preserve">Буш ответил: </w:t>
      </w:r>
      <w:r>
        <w:rPr>
          <w:rFonts w:ascii="Times New Roman" w:hAnsi="Times New Roman"/>
          <w:sz w:val="20"/>
        </w:rPr>
        <w:t>«</w:t>
      </w:r>
      <w:r w:rsidRPr="005821ED">
        <w:rPr>
          <w:rFonts w:ascii="Times New Roman" w:hAnsi="Times New Roman"/>
          <w:sz w:val="20"/>
        </w:rPr>
        <w:t xml:space="preserve">Нет, я не думаю, что это правильно, и я публично об этом говорил. Я думаю, что в демократии нужна система сдержек и противовесов. Я чётко сказал: </w:t>
      </w:r>
      <w:r w:rsidRPr="005821ED">
        <w:rPr>
          <w:rFonts w:ascii="Times New Roman" w:hAnsi="Times New Roman"/>
          <w:sz w:val="20"/>
        </w:rPr>
        <w:lastRenderedPageBreak/>
        <w:t>сосредоточением власти у центрального прав</w:t>
      </w:r>
      <w:r w:rsidRPr="005821ED">
        <w:rPr>
          <w:rFonts w:ascii="Times New Roman" w:hAnsi="Times New Roman"/>
          <w:sz w:val="20"/>
        </w:rPr>
        <w:t>и</w:t>
      </w:r>
      <w:r w:rsidRPr="005821ED">
        <w:rPr>
          <w:rFonts w:ascii="Times New Roman" w:hAnsi="Times New Roman"/>
          <w:sz w:val="20"/>
        </w:rPr>
        <w:t>тельства он дал понять западному миру и США, что, возможно, не верит в сдержки и противовесы. Я сказал ему об этом. Он также является сильным союзником в войне с терроризмом. Они прошли через чудовищную ситуацию в Беслане, где террористы застрелили школьников. Но такова прир</w:t>
      </w:r>
      <w:r w:rsidRPr="005821ED">
        <w:rPr>
          <w:rFonts w:ascii="Times New Roman" w:hAnsi="Times New Roman"/>
          <w:sz w:val="20"/>
        </w:rPr>
        <w:t>о</w:t>
      </w:r>
      <w:r w:rsidRPr="005821ED">
        <w:rPr>
          <w:rFonts w:ascii="Times New Roman" w:hAnsi="Times New Roman"/>
          <w:sz w:val="20"/>
        </w:rPr>
        <w:t>да врага. Кстати, именно поэтому мы должны проявить твёрдость в решимости отдать их в руки правос</w:t>
      </w:r>
      <w:r w:rsidRPr="005821ED">
        <w:rPr>
          <w:rFonts w:ascii="Times New Roman" w:hAnsi="Times New Roman"/>
          <w:sz w:val="20"/>
        </w:rPr>
        <w:t>у</w:t>
      </w:r>
      <w:r w:rsidRPr="005821ED">
        <w:rPr>
          <w:rFonts w:ascii="Times New Roman" w:hAnsi="Times New Roman"/>
          <w:sz w:val="20"/>
        </w:rPr>
        <w:t xml:space="preserve">дию. Это Владимир Путин понимает также хорошо. </w:t>
      </w:r>
      <w:r w:rsidRPr="005821ED">
        <w:rPr>
          <w:rFonts w:ascii="Times New Roman" w:hAnsi="Times New Roman"/>
          <w:b/>
          <w:sz w:val="20"/>
        </w:rPr>
        <w:t>У меня хорошие отношения с Владимиром. Важно, чтобы у нас были хорошие отношения, поскольку это помогает мне лучше давать ему свои оценки, лучше обсуждать с ним некоторые его реш</w:t>
      </w:r>
      <w:r w:rsidRPr="005821ED">
        <w:rPr>
          <w:rFonts w:ascii="Times New Roman" w:hAnsi="Times New Roman"/>
          <w:b/>
          <w:sz w:val="20"/>
        </w:rPr>
        <w:t>е</w:t>
      </w:r>
      <w:r w:rsidRPr="005821ED">
        <w:rPr>
          <w:rFonts w:ascii="Times New Roman" w:hAnsi="Times New Roman"/>
          <w:b/>
          <w:sz w:val="20"/>
        </w:rPr>
        <w:t>ния. Я считаю, что в нашем мире важно установить хорошие личные отношения с людьми, поэтому, к</w:t>
      </w:r>
      <w:r w:rsidRPr="005821ED">
        <w:rPr>
          <w:rFonts w:ascii="Times New Roman" w:hAnsi="Times New Roman"/>
          <w:b/>
          <w:sz w:val="20"/>
        </w:rPr>
        <w:t>о</w:t>
      </w:r>
      <w:r w:rsidRPr="005821ED">
        <w:rPr>
          <w:rFonts w:ascii="Times New Roman" w:hAnsi="Times New Roman"/>
          <w:b/>
          <w:sz w:val="20"/>
        </w:rPr>
        <w:t>гда возникают разногласия, вы можете спорить так, чтобы это стало эффективно. Поэтому я излагал ему моё мнение. Я намерен обсуждать это с ним и дальше. Россия — страна, находящаяся в переходном с</w:t>
      </w:r>
      <w:r w:rsidRPr="005821ED">
        <w:rPr>
          <w:rFonts w:ascii="Times New Roman" w:hAnsi="Times New Roman"/>
          <w:b/>
          <w:sz w:val="20"/>
        </w:rPr>
        <w:t>о</w:t>
      </w:r>
      <w:r w:rsidRPr="005821ED">
        <w:rPr>
          <w:rFonts w:ascii="Times New Roman" w:hAnsi="Times New Roman"/>
          <w:b/>
          <w:sz w:val="20"/>
        </w:rPr>
        <w:t>стоянии. Владимиру придётся делать несколько трудных выборов, я думаю, что для американского пр</w:t>
      </w:r>
      <w:r w:rsidRPr="005821ED">
        <w:rPr>
          <w:rFonts w:ascii="Times New Roman" w:hAnsi="Times New Roman"/>
          <w:b/>
          <w:sz w:val="20"/>
        </w:rPr>
        <w:t>е</w:t>
      </w:r>
      <w:r w:rsidRPr="005821ED">
        <w:rPr>
          <w:rFonts w:ascii="Times New Roman" w:hAnsi="Times New Roman"/>
          <w:b/>
          <w:sz w:val="20"/>
        </w:rPr>
        <w:t>зидента, равно как и для других западных лидеров, важно напомнить ему о больших пр</w:t>
      </w:r>
      <w:r w:rsidRPr="005821ED">
        <w:rPr>
          <w:rFonts w:ascii="Times New Roman" w:hAnsi="Times New Roman"/>
          <w:b/>
          <w:sz w:val="20"/>
        </w:rPr>
        <w:t>е</w:t>
      </w:r>
      <w:r w:rsidRPr="005821ED">
        <w:rPr>
          <w:rFonts w:ascii="Times New Roman" w:hAnsi="Times New Roman"/>
          <w:b/>
          <w:sz w:val="20"/>
        </w:rPr>
        <w:t>имуществах демократии, о том, что демокр</w:t>
      </w:r>
      <w:r w:rsidRPr="005821ED">
        <w:rPr>
          <w:rFonts w:ascii="Times New Roman" w:hAnsi="Times New Roman"/>
          <w:b/>
          <w:sz w:val="20"/>
        </w:rPr>
        <w:t>а</w:t>
      </w:r>
      <w:r w:rsidRPr="005821ED">
        <w:rPr>
          <w:rFonts w:ascii="Times New Roman" w:hAnsi="Times New Roman"/>
          <w:b/>
          <w:sz w:val="20"/>
        </w:rPr>
        <w:t>тия лучше поможет народу осуществить его надежды, желания и мечту</w:t>
      </w:r>
      <w:r w:rsidRPr="005821ED">
        <w:rPr>
          <w:rFonts w:ascii="Times New Roman" w:hAnsi="Times New Roman"/>
          <w:sz w:val="20"/>
        </w:rPr>
        <w:t>. (Выделено нами при цитиров</w:t>
      </w:r>
      <w:r w:rsidRPr="005821ED">
        <w:rPr>
          <w:rFonts w:ascii="Times New Roman" w:hAnsi="Times New Roman"/>
          <w:sz w:val="20"/>
        </w:rPr>
        <w:t>а</w:t>
      </w:r>
      <w:r w:rsidRPr="005821ED">
        <w:rPr>
          <w:rFonts w:ascii="Times New Roman" w:hAnsi="Times New Roman"/>
          <w:sz w:val="20"/>
        </w:rPr>
        <w:t>нии) Я продолжу работать с ним в предстоящие 4 года</w:t>
      </w:r>
      <w:r>
        <w:rPr>
          <w:rFonts w:ascii="Times New Roman" w:hAnsi="Times New Roman"/>
          <w:sz w:val="20"/>
        </w:rPr>
        <w:t>»</w:t>
      </w:r>
      <w:r w:rsidRPr="005821ED">
        <w:rPr>
          <w:rFonts w:ascii="Times New Roman" w:hAnsi="Times New Roman"/>
          <w:sz w:val="20"/>
        </w:rPr>
        <w:t>.</w:t>
      </w:r>
    </w:p>
    <w:p w14:paraId="05D777CF"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Т.</w:t>
      </w:r>
      <w:r>
        <w:rPr>
          <w:rFonts w:ascii="Times New Roman" w:hAnsi="Times New Roman"/>
          <w:sz w:val="20"/>
        </w:rPr>
        <w:t> </w:t>
      </w:r>
      <w:r w:rsidRPr="005821ED">
        <w:rPr>
          <w:rFonts w:ascii="Times New Roman" w:hAnsi="Times New Roman"/>
          <w:sz w:val="20"/>
        </w:rPr>
        <w:t>е. Дж.</w:t>
      </w:r>
      <w:r>
        <w:rPr>
          <w:rFonts w:ascii="Times New Roman" w:hAnsi="Times New Roman"/>
          <w:sz w:val="20"/>
        </w:rPr>
        <w:t> </w:t>
      </w:r>
      <w:r w:rsidRPr="005821ED">
        <w:rPr>
          <w:rFonts w:ascii="Times New Roman" w:hAnsi="Times New Roman"/>
          <w:sz w:val="20"/>
        </w:rPr>
        <w:t>Буш видит в президенте России В.</w:t>
      </w:r>
      <w:r>
        <w:rPr>
          <w:rFonts w:ascii="Times New Roman" w:hAnsi="Times New Roman"/>
          <w:sz w:val="20"/>
        </w:rPr>
        <w:t> </w:t>
      </w:r>
      <w:r w:rsidRPr="005821ED">
        <w:rPr>
          <w:rFonts w:ascii="Times New Roman" w:hAnsi="Times New Roman"/>
          <w:sz w:val="20"/>
        </w:rPr>
        <w:t>В.</w:t>
      </w:r>
      <w:r>
        <w:rPr>
          <w:rFonts w:ascii="Times New Roman" w:hAnsi="Times New Roman"/>
          <w:sz w:val="20"/>
        </w:rPr>
        <w:t> </w:t>
      </w:r>
      <w:r w:rsidRPr="005821ED">
        <w:rPr>
          <w:rFonts w:ascii="Times New Roman" w:hAnsi="Times New Roman"/>
          <w:sz w:val="20"/>
        </w:rPr>
        <w:t>Путине человека, следу</w:t>
      </w:r>
      <w:r w:rsidRPr="005821ED">
        <w:rPr>
          <w:rFonts w:ascii="Times New Roman" w:hAnsi="Times New Roman"/>
          <w:sz w:val="20"/>
        </w:rPr>
        <w:t>ю</w:t>
      </w:r>
      <w:r w:rsidRPr="005821ED">
        <w:rPr>
          <w:rFonts w:ascii="Times New Roman" w:hAnsi="Times New Roman"/>
          <w:sz w:val="20"/>
        </w:rPr>
        <w:t>щего в политике определённой стратегии, и видит практические трудности, с которыми он сталкивается, и он доверяет В.</w:t>
      </w:r>
      <w:r>
        <w:rPr>
          <w:rFonts w:ascii="Times New Roman" w:hAnsi="Times New Roman"/>
          <w:sz w:val="20"/>
        </w:rPr>
        <w:t> </w:t>
      </w:r>
      <w:r w:rsidRPr="005821ED">
        <w:rPr>
          <w:rFonts w:ascii="Times New Roman" w:hAnsi="Times New Roman"/>
          <w:sz w:val="20"/>
        </w:rPr>
        <w:t>В.</w:t>
      </w:r>
      <w:r>
        <w:rPr>
          <w:rFonts w:ascii="Times New Roman" w:hAnsi="Times New Roman"/>
          <w:sz w:val="20"/>
        </w:rPr>
        <w:t> </w:t>
      </w:r>
      <w:r w:rsidRPr="005821ED">
        <w:rPr>
          <w:rFonts w:ascii="Times New Roman" w:hAnsi="Times New Roman"/>
          <w:sz w:val="20"/>
        </w:rPr>
        <w:t>Путину как человеку, который если в чём-то и может ошибиться, и не всё может ск</w:t>
      </w:r>
      <w:r w:rsidRPr="005821ED">
        <w:rPr>
          <w:rFonts w:ascii="Times New Roman" w:hAnsi="Times New Roman"/>
          <w:sz w:val="20"/>
        </w:rPr>
        <w:t>а</w:t>
      </w:r>
      <w:r w:rsidRPr="005821ED">
        <w:rPr>
          <w:rFonts w:ascii="Times New Roman" w:hAnsi="Times New Roman"/>
          <w:sz w:val="20"/>
        </w:rPr>
        <w:t>зать публично, но никак не лицемерит. И Дж.</w:t>
      </w:r>
      <w:r>
        <w:rPr>
          <w:rFonts w:ascii="Times New Roman" w:hAnsi="Times New Roman"/>
          <w:sz w:val="20"/>
        </w:rPr>
        <w:t> </w:t>
      </w:r>
      <w:r w:rsidRPr="005821ED">
        <w:rPr>
          <w:rFonts w:ascii="Times New Roman" w:hAnsi="Times New Roman"/>
          <w:sz w:val="20"/>
        </w:rPr>
        <w:t>Буш в очередной раз выск</w:t>
      </w:r>
      <w:r w:rsidRPr="005821ED">
        <w:rPr>
          <w:rFonts w:ascii="Times New Roman" w:hAnsi="Times New Roman"/>
          <w:sz w:val="20"/>
        </w:rPr>
        <w:t>а</w:t>
      </w:r>
      <w:r w:rsidRPr="005821ED">
        <w:rPr>
          <w:rFonts w:ascii="Times New Roman" w:hAnsi="Times New Roman"/>
          <w:sz w:val="20"/>
        </w:rPr>
        <w:t>зывает свою убеждённость в том, что:</w:t>
      </w:r>
    </w:p>
    <w:p w14:paraId="361BFE51" w14:textId="77777777" w:rsidR="005417A6" w:rsidRDefault="005417A6" w:rsidP="00E050F8">
      <w:pPr>
        <w:ind w:firstLine="425"/>
        <w:jc w:val="both"/>
        <w:rPr>
          <w:rFonts w:ascii="Times New Roman" w:hAnsi="Times New Roman"/>
          <w:sz w:val="20"/>
        </w:rPr>
      </w:pPr>
    </w:p>
    <w:p w14:paraId="6AF83327" w14:textId="77777777" w:rsidR="005417A6" w:rsidRDefault="005417A6" w:rsidP="00AF799C">
      <w:pPr>
        <w:ind w:left="284" w:right="284"/>
        <w:jc w:val="both"/>
        <w:rPr>
          <w:rFonts w:ascii="Times New Roman" w:hAnsi="Times New Roman"/>
          <w:sz w:val="20"/>
        </w:rPr>
      </w:pPr>
      <w:r w:rsidRPr="005821ED">
        <w:rPr>
          <w:rFonts w:ascii="Times New Roman" w:hAnsi="Times New Roman"/>
          <w:sz w:val="20"/>
        </w:rPr>
        <w:t>Политика — на всех уровнях, во всех её аспектах — должна строиться на основе доверительных взаимно доброжелательных личностных отношений людей, ею занятых, поскольку именно нормальные человеч</w:t>
      </w:r>
      <w:r w:rsidRPr="005821ED">
        <w:rPr>
          <w:rFonts w:ascii="Times New Roman" w:hAnsi="Times New Roman"/>
          <w:sz w:val="20"/>
        </w:rPr>
        <w:t>е</w:t>
      </w:r>
      <w:r w:rsidRPr="005821ED">
        <w:rPr>
          <w:rFonts w:ascii="Times New Roman" w:hAnsi="Times New Roman"/>
          <w:sz w:val="20"/>
        </w:rPr>
        <w:t>ские отношения в прямом личностном общении позволяют указать на ошибки другим пол</w:t>
      </w:r>
      <w:r w:rsidRPr="005821ED">
        <w:rPr>
          <w:rFonts w:ascii="Times New Roman" w:hAnsi="Times New Roman"/>
          <w:sz w:val="20"/>
        </w:rPr>
        <w:t>и</w:t>
      </w:r>
      <w:r w:rsidRPr="005821ED">
        <w:rPr>
          <w:rFonts w:ascii="Times New Roman" w:hAnsi="Times New Roman"/>
          <w:sz w:val="20"/>
        </w:rPr>
        <w:t>тикам или же, получив их разъяснения, понять то, чего сам не понимал, и с помощью других улучшить качество своей п</w:t>
      </w:r>
      <w:r w:rsidRPr="005821ED">
        <w:rPr>
          <w:rFonts w:ascii="Times New Roman" w:hAnsi="Times New Roman"/>
          <w:sz w:val="20"/>
        </w:rPr>
        <w:t>о</w:t>
      </w:r>
      <w:r w:rsidRPr="005821ED">
        <w:rPr>
          <w:rFonts w:ascii="Times New Roman" w:hAnsi="Times New Roman"/>
          <w:sz w:val="20"/>
        </w:rPr>
        <w:t>литики.</w:t>
      </w:r>
    </w:p>
    <w:p w14:paraId="4ECF552E" w14:textId="77777777" w:rsidR="005417A6" w:rsidRPr="005821ED" w:rsidRDefault="005417A6" w:rsidP="00E050F8">
      <w:pPr>
        <w:ind w:firstLine="425"/>
        <w:jc w:val="both"/>
        <w:rPr>
          <w:rFonts w:ascii="Times New Roman" w:hAnsi="Times New Roman"/>
          <w:sz w:val="20"/>
        </w:rPr>
      </w:pPr>
    </w:p>
    <w:p w14:paraId="0303A2DA"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 xml:space="preserve">В этой связи приведём ещё один эпизод из текущей политической жизни. В выпуске программы </w:t>
      </w:r>
      <w:r>
        <w:rPr>
          <w:rFonts w:ascii="Times New Roman" w:hAnsi="Times New Roman"/>
          <w:sz w:val="20"/>
        </w:rPr>
        <w:t>«</w:t>
      </w:r>
      <w:r w:rsidRPr="005821ED">
        <w:rPr>
          <w:rFonts w:ascii="Times New Roman" w:hAnsi="Times New Roman"/>
          <w:sz w:val="20"/>
        </w:rPr>
        <w:t>Радио России</w:t>
      </w:r>
      <w:r>
        <w:rPr>
          <w:rFonts w:ascii="Times New Roman" w:hAnsi="Times New Roman"/>
          <w:sz w:val="20"/>
        </w:rPr>
        <w:t>»</w:t>
      </w:r>
      <w:r w:rsidRPr="005821ED">
        <w:rPr>
          <w:rFonts w:ascii="Times New Roman" w:hAnsi="Times New Roman"/>
          <w:sz w:val="20"/>
        </w:rPr>
        <w:t xml:space="preserve"> </w:t>
      </w:r>
      <w:r>
        <w:rPr>
          <w:rFonts w:ascii="Times New Roman" w:hAnsi="Times New Roman"/>
          <w:sz w:val="20"/>
        </w:rPr>
        <w:t>«</w:t>
      </w:r>
      <w:r w:rsidRPr="005821ED">
        <w:rPr>
          <w:rFonts w:ascii="Times New Roman" w:hAnsi="Times New Roman"/>
          <w:sz w:val="20"/>
        </w:rPr>
        <w:t>Особое мнение</w:t>
      </w:r>
      <w:r>
        <w:rPr>
          <w:rFonts w:ascii="Times New Roman" w:hAnsi="Times New Roman"/>
          <w:sz w:val="20"/>
        </w:rPr>
        <w:t>»</w:t>
      </w:r>
      <w:r w:rsidRPr="005821ED">
        <w:rPr>
          <w:rFonts w:ascii="Times New Roman" w:hAnsi="Times New Roman"/>
          <w:sz w:val="20"/>
        </w:rPr>
        <w:t xml:space="preserve"> (</w:t>
      </w:r>
      <w:smartTag w:uri="urn:schemas-microsoft-com:office:smarttags" w:element="date">
        <w:smartTagPr>
          <w:attr w:name="ls" w:val="trans"/>
          <w:attr w:name="Month" w:val="9"/>
          <w:attr w:name="Day" w:val="14"/>
          <w:attr w:name="Year" w:val="2004"/>
        </w:smartTagPr>
        <w:r w:rsidRPr="005821ED">
          <w:rPr>
            <w:rFonts w:ascii="Times New Roman" w:hAnsi="Times New Roman"/>
            <w:sz w:val="20"/>
          </w:rPr>
          <w:t xml:space="preserve">14 сентября </w:t>
        </w:r>
        <w:smartTag w:uri="urn:schemas-microsoft-com:office:smarttags" w:element="metricconverter">
          <w:smartTagPr>
            <w:attr w:name="ProductID" w:val="2004 г"/>
          </w:smartTagPr>
          <w:r w:rsidRPr="005821ED">
            <w:rPr>
              <w:rFonts w:ascii="Times New Roman" w:hAnsi="Times New Roman"/>
              <w:sz w:val="20"/>
            </w:rPr>
            <w:t>2004</w:t>
          </w:r>
        </w:smartTag>
      </w:smartTag>
      <w:r w:rsidRPr="005821ED">
        <w:rPr>
          <w:rFonts w:ascii="Times New Roman" w:hAnsi="Times New Roman"/>
          <w:sz w:val="20"/>
        </w:rPr>
        <w:t> г</w:t>
      </w:r>
      <w:r w:rsidRPr="005821ED">
        <w:rPr>
          <w:rFonts w:ascii="Times New Roman" w:hAnsi="Times New Roman"/>
          <w:sz w:val="20"/>
        </w:rPr>
        <w:t xml:space="preserve">. </w:t>
      </w:r>
      <w:smartTag w:uri="urn:schemas-microsoft-com:office:smarttags" w:element="time">
        <w:smartTagPr>
          <w:attr w:name="Hour" w:val="15"/>
          <w:attr w:name="Minute" w:val="30"/>
        </w:smartTagPr>
        <w:r w:rsidRPr="005821ED">
          <w:rPr>
            <w:rFonts w:ascii="Times New Roman" w:hAnsi="Times New Roman"/>
            <w:sz w:val="20"/>
          </w:rPr>
          <w:t>15:30,</w:t>
        </w:r>
      </w:smartTag>
      <w:r w:rsidRPr="005821ED">
        <w:rPr>
          <w:rFonts w:ascii="Times New Roman" w:hAnsi="Times New Roman"/>
          <w:sz w:val="20"/>
        </w:rPr>
        <w:t xml:space="preserve"> время московское, ведущий Николай Карлович Сванидзе) принял участие </w:t>
      </w:r>
      <w:r w:rsidRPr="005821ED">
        <w:rPr>
          <w:rFonts w:ascii="Times New Roman" w:hAnsi="Times New Roman"/>
          <w:i/>
          <w:sz w:val="20"/>
        </w:rPr>
        <w:t>директор российских и азиатских программ Центра оборонной инфо</w:t>
      </w:r>
      <w:r w:rsidRPr="005821ED">
        <w:rPr>
          <w:rFonts w:ascii="Times New Roman" w:hAnsi="Times New Roman"/>
          <w:i/>
          <w:sz w:val="20"/>
        </w:rPr>
        <w:t>р</w:t>
      </w:r>
      <w:r w:rsidRPr="005821ED">
        <w:rPr>
          <w:rFonts w:ascii="Times New Roman" w:hAnsi="Times New Roman"/>
          <w:i/>
          <w:sz w:val="20"/>
        </w:rPr>
        <w:t xml:space="preserve">мации США, политолог </w:t>
      </w:r>
      <w:r w:rsidRPr="005821ED">
        <w:rPr>
          <w:rFonts w:ascii="Times New Roman" w:hAnsi="Times New Roman"/>
          <w:sz w:val="20"/>
        </w:rPr>
        <w:t xml:space="preserve">Николай Злобин, который был в числе приглашённых на встрече зарубежных журналистов и политологов с президентом России Владимиром Путиным, имевшей место в ночь с 6 на </w:t>
      </w:r>
      <w:smartTag w:uri="urn:schemas-microsoft-com:office:smarttags" w:element="date">
        <w:smartTagPr>
          <w:attr w:name="ls" w:val="trans"/>
          <w:attr w:name="Month" w:val="9"/>
          <w:attr w:name="Day" w:val="7"/>
          <w:attr w:name="Year" w:val="2004"/>
        </w:smartTagPr>
        <w:r w:rsidRPr="005821ED">
          <w:rPr>
            <w:rFonts w:ascii="Times New Roman" w:hAnsi="Times New Roman"/>
            <w:sz w:val="20"/>
          </w:rPr>
          <w:t xml:space="preserve">7 сентября </w:t>
        </w:r>
        <w:smartTag w:uri="urn:schemas-microsoft-com:office:smarttags" w:element="metricconverter">
          <w:smartTagPr>
            <w:attr w:name="ProductID" w:val="2004 г"/>
          </w:smartTagPr>
          <w:r w:rsidRPr="005821ED">
            <w:rPr>
              <w:rFonts w:ascii="Times New Roman" w:hAnsi="Times New Roman"/>
              <w:sz w:val="20"/>
            </w:rPr>
            <w:t>2004</w:t>
          </w:r>
        </w:smartTag>
      </w:smartTag>
      <w:r w:rsidRPr="005821ED">
        <w:rPr>
          <w:rFonts w:ascii="Times New Roman" w:hAnsi="Times New Roman"/>
          <w:sz w:val="20"/>
        </w:rPr>
        <w:t> г</w:t>
      </w:r>
      <w:r w:rsidRPr="005821ED">
        <w:rPr>
          <w:rFonts w:ascii="Times New Roman" w:hAnsi="Times New Roman"/>
          <w:sz w:val="20"/>
        </w:rPr>
        <w:t>. в Ново-</w:t>
      </w:r>
      <w:r w:rsidRPr="005821ED">
        <w:rPr>
          <w:rFonts w:ascii="Times New Roman" w:hAnsi="Times New Roman"/>
          <w:sz w:val="20"/>
        </w:rPr>
        <w:lastRenderedPageBreak/>
        <w:t>Огарёво — первой встречи главы Российского государства с представителями СМИ после завершения спецоперации в Бе</w:t>
      </w:r>
      <w:r w:rsidRPr="005821ED">
        <w:rPr>
          <w:rFonts w:ascii="Times New Roman" w:hAnsi="Times New Roman"/>
          <w:sz w:val="20"/>
        </w:rPr>
        <w:t>с</w:t>
      </w:r>
      <w:r w:rsidRPr="005821ED">
        <w:rPr>
          <w:rFonts w:ascii="Times New Roman" w:hAnsi="Times New Roman"/>
          <w:sz w:val="20"/>
        </w:rPr>
        <w:t>лане.</w:t>
      </w:r>
    </w:p>
    <w:p w14:paraId="3D8B3034"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Н.</w:t>
      </w:r>
      <w:r>
        <w:rPr>
          <w:rFonts w:ascii="Times New Roman" w:hAnsi="Times New Roman"/>
          <w:sz w:val="20"/>
        </w:rPr>
        <w:t> </w:t>
      </w:r>
      <w:r w:rsidRPr="005821ED">
        <w:rPr>
          <w:rFonts w:ascii="Times New Roman" w:hAnsi="Times New Roman"/>
          <w:sz w:val="20"/>
        </w:rPr>
        <w:t>Злобин в своём выступлении сказал следующее:</w:t>
      </w:r>
    </w:p>
    <w:p w14:paraId="1FC51EC6"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«Итогом встречи, с точки зрения личных впечатлений, стало то, что западные журналисты увидели в В.</w:t>
      </w:r>
      <w:r>
        <w:rPr>
          <w:rFonts w:ascii="Times New Roman" w:hAnsi="Times New Roman"/>
          <w:sz w:val="20"/>
        </w:rPr>
        <w:t> </w:t>
      </w:r>
      <w:r w:rsidRPr="005821ED">
        <w:rPr>
          <w:rFonts w:ascii="Times New Roman" w:hAnsi="Times New Roman"/>
          <w:sz w:val="20"/>
        </w:rPr>
        <w:t>Путине достаточно решительно настроенн</w:t>
      </w:r>
      <w:r w:rsidRPr="005821ED">
        <w:rPr>
          <w:rFonts w:ascii="Times New Roman" w:hAnsi="Times New Roman"/>
          <w:sz w:val="20"/>
        </w:rPr>
        <w:t>о</w:t>
      </w:r>
      <w:r w:rsidRPr="005821ED">
        <w:rPr>
          <w:rFonts w:ascii="Times New Roman" w:hAnsi="Times New Roman"/>
          <w:sz w:val="20"/>
        </w:rPr>
        <w:t>го человека, откровенно демонстрирующего наличие политической воли (в</w:t>
      </w:r>
      <w:r w:rsidRPr="005821ED">
        <w:rPr>
          <w:rFonts w:ascii="Times New Roman" w:hAnsi="Times New Roman"/>
          <w:sz w:val="20"/>
        </w:rPr>
        <w:t>о</w:t>
      </w:r>
      <w:r w:rsidRPr="005821ED">
        <w:rPr>
          <w:rFonts w:ascii="Times New Roman" w:hAnsi="Times New Roman"/>
          <w:sz w:val="20"/>
        </w:rPr>
        <w:t>прос только в том, в правильном ли направлении она будет направлена), чел</w:t>
      </w:r>
      <w:r w:rsidRPr="005821ED">
        <w:rPr>
          <w:rFonts w:ascii="Times New Roman" w:hAnsi="Times New Roman"/>
          <w:sz w:val="20"/>
        </w:rPr>
        <w:t>о</w:t>
      </w:r>
      <w:r w:rsidRPr="005821ED">
        <w:rPr>
          <w:rFonts w:ascii="Times New Roman" w:hAnsi="Times New Roman"/>
          <w:sz w:val="20"/>
        </w:rPr>
        <w:t>века, который старался показать, что владеет ситуацией. Совершенно очеви</w:t>
      </w:r>
      <w:r w:rsidRPr="005821ED">
        <w:rPr>
          <w:rFonts w:ascii="Times New Roman" w:hAnsi="Times New Roman"/>
          <w:sz w:val="20"/>
        </w:rPr>
        <w:t>д</w:t>
      </w:r>
      <w:r w:rsidRPr="005821ED">
        <w:rPr>
          <w:rFonts w:ascii="Times New Roman" w:hAnsi="Times New Roman"/>
          <w:sz w:val="20"/>
        </w:rPr>
        <w:t>но, что он пытался контролировать (но не слишком успешно) свои эмоции во время разговора. Это было заметно, потому что у В.</w:t>
      </w:r>
      <w:r>
        <w:rPr>
          <w:rFonts w:ascii="Times New Roman" w:hAnsi="Times New Roman"/>
          <w:sz w:val="20"/>
        </w:rPr>
        <w:t> </w:t>
      </w:r>
      <w:r w:rsidRPr="005821ED">
        <w:rPr>
          <w:rFonts w:ascii="Times New Roman" w:hAnsi="Times New Roman"/>
          <w:sz w:val="20"/>
        </w:rPr>
        <w:t>Путина лицо чётко дели</w:t>
      </w:r>
      <w:r w:rsidRPr="005821ED">
        <w:rPr>
          <w:rFonts w:ascii="Times New Roman" w:hAnsi="Times New Roman"/>
          <w:sz w:val="20"/>
        </w:rPr>
        <w:t>т</w:t>
      </w:r>
      <w:r w:rsidRPr="005821ED">
        <w:rPr>
          <w:rFonts w:ascii="Times New Roman" w:hAnsi="Times New Roman"/>
          <w:sz w:val="20"/>
        </w:rPr>
        <w:t>ся на две половины: нижняя часть может улыбаться, но в глазах при этом улыбки нет. Его они и выдавали — у</w:t>
      </w:r>
      <w:r w:rsidRPr="005821ED">
        <w:rPr>
          <w:rFonts w:ascii="Times New Roman" w:hAnsi="Times New Roman"/>
          <w:sz w:val="20"/>
        </w:rPr>
        <w:t>с</w:t>
      </w:r>
      <w:r w:rsidRPr="005821ED">
        <w:rPr>
          <w:rFonts w:ascii="Times New Roman" w:hAnsi="Times New Roman"/>
          <w:sz w:val="20"/>
        </w:rPr>
        <w:t>тавшие, злые, раздражённые.</w:t>
      </w:r>
    </w:p>
    <w:p w14:paraId="683A6147"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Главное ощущение после встречи — в голове у президента Путина есть некая целостная картина того, что происходит в стране. Весь вопрос в том, правильная она или нет, насколько адекватно она соответствует реальной де</w:t>
      </w:r>
      <w:r w:rsidRPr="005821ED">
        <w:rPr>
          <w:rFonts w:ascii="Times New Roman" w:hAnsi="Times New Roman"/>
          <w:sz w:val="20"/>
        </w:rPr>
        <w:t>й</w:t>
      </w:r>
      <w:r w:rsidRPr="005821ED">
        <w:rPr>
          <w:rFonts w:ascii="Times New Roman" w:hAnsi="Times New Roman"/>
          <w:sz w:val="20"/>
        </w:rPr>
        <w:t xml:space="preserve">ствительности? </w:t>
      </w:r>
      <w:r w:rsidRPr="005821ED">
        <w:rPr>
          <w:rFonts w:ascii="Times New Roman" w:hAnsi="Times New Roman"/>
          <w:b/>
          <w:sz w:val="20"/>
        </w:rPr>
        <w:t>Вывод — критиковать нынешнюю администрацию, власть и президента Путина по каким-то деталям и конкретным аспектам пол</w:t>
      </w:r>
      <w:r w:rsidRPr="005821ED">
        <w:rPr>
          <w:rFonts w:ascii="Times New Roman" w:hAnsi="Times New Roman"/>
          <w:b/>
          <w:sz w:val="20"/>
        </w:rPr>
        <w:t>и</w:t>
      </w:r>
      <w:r w:rsidRPr="005821ED">
        <w:rPr>
          <w:rFonts w:ascii="Times New Roman" w:hAnsi="Times New Roman"/>
          <w:b/>
          <w:sz w:val="20"/>
        </w:rPr>
        <w:t>тического бытия России бессмысленно, потому что у него в голове всё связано. Поэтому либо надо выходить с цельной альтернативной конце</w:t>
      </w:r>
      <w:r w:rsidRPr="005821ED">
        <w:rPr>
          <w:rFonts w:ascii="Times New Roman" w:hAnsi="Times New Roman"/>
          <w:b/>
          <w:sz w:val="20"/>
        </w:rPr>
        <w:t>п</w:t>
      </w:r>
      <w:r w:rsidRPr="005821ED">
        <w:rPr>
          <w:rFonts w:ascii="Times New Roman" w:hAnsi="Times New Roman"/>
          <w:b/>
          <w:sz w:val="20"/>
        </w:rPr>
        <w:t xml:space="preserve">цией, либо сдаться, то есть принять всё, так как есть сегодня </w:t>
      </w:r>
      <w:r w:rsidRPr="005821ED">
        <w:rPr>
          <w:rFonts w:ascii="Times New Roman" w:hAnsi="Times New Roman"/>
          <w:sz w:val="20"/>
        </w:rPr>
        <w:t>(выделено нами при цитировании)» (приводится по те</w:t>
      </w:r>
      <w:r w:rsidRPr="005821ED">
        <w:rPr>
          <w:rFonts w:ascii="Times New Roman" w:hAnsi="Times New Roman"/>
          <w:sz w:val="20"/>
        </w:rPr>
        <w:t>к</w:t>
      </w:r>
      <w:r w:rsidRPr="005821ED">
        <w:rPr>
          <w:rFonts w:ascii="Times New Roman" w:hAnsi="Times New Roman"/>
          <w:sz w:val="20"/>
        </w:rPr>
        <w:t xml:space="preserve">сту, помещённому на сайте </w:t>
      </w:r>
      <w:r>
        <w:rPr>
          <w:rFonts w:ascii="Times New Roman" w:hAnsi="Times New Roman"/>
          <w:sz w:val="20"/>
        </w:rPr>
        <w:t>«</w:t>
      </w:r>
      <w:r w:rsidRPr="005821ED">
        <w:rPr>
          <w:rFonts w:ascii="Times New Roman" w:hAnsi="Times New Roman"/>
          <w:sz w:val="20"/>
        </w:rPr>
        <w:t>Радио России</w:t>
      </w:r>
      <w:r>
        <w:rPr>
          <w:rFonts w:ascii="Times New Roman" w:hAnsi="Times New Roman"/>
          <w:sz w:val="20"/>
        </w:rPr>
        <w:t>»</w:t>
      </w:r>
      <w:r w:rsidRPr="005821ED">
        <w:rPr>
          <w:rFonts w:ascii="Times New Roman" w:hAnsi="Times New Roman"/>
          <w:sz w:val="20"/>
        </w:rPr>
        <w:t xml:space="preserve"> </w:t>
      </w:r>
      <w:smartTag w:uri="urn:schemas-microsoft-com:office:smarttags" w:element="date">
        <w:smartTagPr>
          <w:attr w:name="ls" w:val="trans"/>
          <w:attr w:name="Month" w:val="9"/>
          <w:attr w:name="Day" w:val="15"/>
          <w:attr w:name="Year" w:val="2004"/>
        </w:smartTagPr>
        <w:r w:rsidRPr="005821ED">
          <w:rPr>
            <w:rFonts w:ascii="Times New Roman" w:hAnsi="Times New Roman"/>
            <w:sz w:val="20"/>
          </w:rPr>
          <w:t xml:space="preserve">15 сентября </w:t>
        </w:r>
        <w:smartTag w:uri="urn:schemas-microsoft-com:office:smarttags" w:element="metricconverter">
          <w:smartTagPr>
            <w:attr w:name="ProductID" w:val="2004 г"/>
          </w:smartTagPr>
          <w:r w:rsidRPr="005821ED">
            <w:rPr>
              <w:rFonts w:ascii="Times New Roman" w:hAnsi="Times New Roman"/>
              <w:sz w:val="20"/>
            </w:rPr>
            <w:t>2004</w:t>
          </w:r>
        </w:smartTag>
      </w:smartTag>
      <w:r w:rsidRPr="005821ED">
        <w:rPr>
          <w:rFonts w:ascii="Times New Roman" w:hAnsi="Times New Roman"/>
          <w:sz w:val="20"/>
        </w:rPr>
        <w:t> г</w:t>
      </w:r>
      <w:r w:rsidRPr="005821ED">
        <w:rPr>
          <w:rFonts w:ascii="Times New Roman" w:hAnsi="Times New Roman"/>
          <w:sz w:val="20"/>
        </w:rPr>
        <w:t>.: http://www.radiorus.ru/).</w:t>
      </w:r>
    </w:p>
    <w:p w14:paraId="22B2C859"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Теперь обратимся к ответу Дж.</w:t>
      </w:r>
      <w:r>
        <w:rPr>
          <w:rFonts w:ascii="Times New Roman" w:hAnsi="Times New Roman"/>
          <w:sz w:val="20"/>
        </w:rPr>
        <w:t> </w:t>
      </w:r>
      <w:r w:rsidRPr="005821ED">
        <w:rPr>
          <w:rFonts w:ascii="Times New Roman" w:hAnsi="Times New Roman"/>
          <w:sz w:val="20"/>
        </w:rPr>
        <w:t>Керри:</w:t>
      </w:r>
    </w:p>
    <w:p w14:paraId="3FBCB2DB" w14:textId="66432A9E"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Дж.</w:t>
      </w:r>
      <w:r>
        <w:rPr>
          <w:rFonts w:ascii="Times New Roman" w:hAnsi="Times New Roman"/>
          <w:sz w:val="20"/>
        </w:rPr>
        <w:t> </w:t>
      </w:r>
      <w:r w:rsidRPr="005821ED">
        <w:rPr>
          <w:rFonts w:ascii="Times New Roman" w:hAnsi="Times New Roman"/>
          <w:sz w:val="20"/>
        </w:rPr>
        <w:t xml:space="preserve">Керри, в свою очередь, заявил: </w:t>
      </w:r>
      <w:r>
        <w:rPr>
          <w:rFonts w:ascii="Times New Roman" w:hAnsi="Times New Roman"/>
          <w:sz w:val="20"/>
        </w:rPr>
        <w:t>«</w:t>
      </w:r>
      <w:r w:rsidRPr="005821ED">
        <w:rPr>
          <w:rFonts w:ascii="Times New Roman" w:hAnsi="Times New Roman"/>
          <w:sz w:val="20"/>
        </w:rPr>
        <w:t>Позвольте мне кратко сказать, что у меня есть удивительный опыт наблюдения, близкого и личного, за этим пер</w:t>
      </w:r>
      <w:r w:rsidRPr="005821ED">
        <w:rPr>
          <w:rFonts w:ascii="Times New Roman" w:hAnsi="Times New Roman"/>
          <w:sz w:val="20"/>
        </w:rPr>
        <w:t>е</w:t>
      </w:r>
      <w:r w:rsidRPr="005821ED">
        <w:rPr>
          <w:rFonts w:ascii="Times New Roman" w:hAnsi="Times New Roman"/>
          <w:sz w:val="20"/>
        </w:rPr>
        <w:t>ходным периодом в России. Я был там после произошедших перемен и, вид</w:t>
      </w:r>
      <w:r w:rsidRPr="005821ED">
        <w:rPr>
          <w:rFonts w:ascii="Times New Roman" w:hAnsi="Times New Roman"/>
          <w:sz w:val="20"/>
        </w:rPr>
        <w:t>и</w:t>
      </w:r>
      <w:r w:rsidRPr="005821ED">
        <w:rPr>
          <w:rFonts w:ascii="Times New Roman" w:hAnsi="Times New Roman"/>
          <w:sz w:val="20"/>
        </w:rPr>
        <w:t xml:space="preserve">мо, оказался одним из первых сенаторов, вместе с Бобом Смитом от Нью-Гемпшира, ныне бывшим сенатором, кто спустился вниз под площадь </w:t>
      </w:r>
      <w:r w:rsidRPr="005821ED">
        <w:rPr>
          <w:rFonts w:ascii="Times New Roman" w:hAnsi="Times New Roman"/>
          <w:b/>
          <w:sz w:val="20"/>
        </w:rPr>
        <w:t>Треблинки (так в тексте, наверное, имеется в виду Лубянка — ИФ)</w:t>
      </w:r>
      <w:r w:rsidRPr="005417A6">
        <w:rPr>
          <w:rFonts w:ascii="Times New Roman" w:hAnsi="Times New Roman"/>
          <w:sz w:val="20"/>
        </w:rPr>
        <w:t>[XV]</w:t>
      </w:r>
      <w:r w:rsidRPr="005821ED">
        <w:rPr>
          <w:rFonts w:ascii="Times New Roman" w:hAnsi="Times New Roman"/>
          <w:sz w:val="20"/>
        </w:rPr>
        <w:t xml:space="preserve"> и посмо</w:t>
      </w:r>
      <w:r w:rsidRPr="005821ED">
        <w:rPr>
          <w:rFonts w:ascii="Times New Roman" w:hAnsi="Times New Roman"/>
          <w:sz w:val="20"/>
        </w:rPr>
        <w:t>т</w:t>
      </w:r>
      <w:r w:rsidRPr="005821ED">
        <w:rPr>
          <w:rFonts w:ascii="Times New Roman" w:hAnsi="Times New Roman"/>
          <w:sz w:val="20"/>
        </w:rPr>
        <w:t>рел ряды папок с именами. И я осознал, что за переход к демократии пытается осуществить Россия. Я сожалею, что произошло в прошедшие месяцы. Я д</w:t>
      </w:r>
      <w:r w:rsidRPr="005821ED">
        <w:rPr>
          <w:rFonts w:ascii="Times New Roman" w:hAnsi="Times New Roman"/>
          <w:sz w:val="20"/>
        </w:rPr>
        <w:t>у</w:t>
      </w:r>
      <w:r w:rsidRPr="005821ED">
        <w:rPr>
          <w:rFonts w:ascii="Times New Roman" w:hAnsi="Times New Roman"/>
          <w:sz w:val="20"/>
        </w:rPr>
        <w:t>маю, что это выходит за пределы простого ответа на террор. Путин сейчас контролирует телестанции. Его политические оппоненты помещаются в тюрьму</w:t>
      </w:r>
      <w:r w:rsidRPr="005417A6">
        <w:rPr>
          <w:rFonts w:ascii="Times New Roman" w:hAnsi="Times New Roman"/>
          <w:sz w:val="20"/>
        </w:rPr>
        <w:t>[XVI]</w:t>
      </w:r>
      <w:r w:rsidRPr="005821ED">
        <w:rPr>
          <w:rFonts w:ascii="Times New Roman" w:hAnsi="Times New Roman"/>
          <w:sz w:val="20"/>
        </w:rPr>
        <w:t>. Я д</w:t>
      </w:r>
      <w:r w:rsidRPr="005821ED">
        <w:rPr>
          <w:rFonts w:ascii="Times New Roman" w:hAnsi="Times New Roman"/>
          <w:sz w:val="20"/>
        </w:rPr>
        <w:t>у</w:t>
      </w:r>
      <w:r w:rsidRPr="005821ED">
        <w:rPr>
          <w:rFonts w:ascii="Times New Roman" w:hAnsi="Times New Roman"/>
          <w:sz w:val="20"/>
        </w:rPr>
        <w:t>маю, что для Соединённых Штатов, естественно, очень важно иметь хорошие рабочие о</w:t>
      </w:r>
      <w:r w:rsidRPr="005821ED">
        <w:rPr>
          <w:rFonts w:ascii="Times New Roman" w:hAnsi="Times New Roman"/>
          <w:sz w:val="20"/>
        </w:rPr>
        <w:t>т</w:t>
      </w:r>
      <w:r w:rsidRPr="005821ED">
        <w:rPr>
          <w:rFonts w:ascii="Times New Roman" w:hAnsi="Times New Roman"/>
          <w:sz w:val="20"/>
        </w:rPr>
        <w:t>ношения. Это очень важная для нас страна, и мы хотим иметь с ней партнёрство. Но мы всегда должны стоять за демократию. Как сказал недавно Джордж Уилл, свобода идёт вперёд, но сейчас не в России</w:t>
      </w:r>
      <w:r>
        <w:rPr>
          <w:rFonts w:ascii="Times New Roman" w:hAnsi="Times New Roman"/>
          <w:sz w:val="20"/>
        </w:rPr>
        <w:t>»</w:t>
      </w:r>
      <w:r w:rsidRPr="005821ED">
        <w:rPr>
          <w:rFonts w:ascii="Times New Roman" w:hAnsi="Times New Roman"/>
          <w:sz w:val="20"/>
        </w:rPr>
        <w:t>» (http://www.mn.ru/main.php?id=31516).</w:t>
      </w:r>
    </w:p>
    <w:p w14:paraId="4526620F" w14:textId="78FD630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Из этого можно понять, что в отличие от Дж.</w:t>
      </w:r>
      <w:r>
        <w:rPr>
          <w:rFonts w:ascii="Times New Roman" w:hAnsi="Times New Roman"/>
          <w:sz w:val="20"/>
        </w:rPr>
        <w:t> </w:t>
      </w:r>
      <w:r w:rsidRPr="005821ED">
        <w:rPr>
          <w:rFonts w:ascii="Times New Roman" w:hAnsi="Times New Roman"/>
          <w:sz w:val="20"/>
        </w:rPr>
        <w:t>Буша и Н.</w:t>
      </w:r>
      <w:r>
        <w:rPr>
          <w:rFonts w:ascii="Times New Roman" w:hAnsi="Times New Roman"/>
          <w:sz w:val="20"/>
        </w:rPr>
        <w:t> </w:t>
      </w:r>
      <w:r w:rsidRPr="005821ED">
        <w:rPr>
          <w:rFonts w:ascii="Times New Roman" w:hAnsi="Times New Roman"/>
          <w:sz w:val="20"/>
        </w:rPr>
        <w:t>Злобина сенатор Дж.</w:t>
      </w:r>
      <w:r>
        <w:rPr>
          <w:rFonts w:ascii="Times New Roman" w:hAnsi="Times New Roman"/>
          <w:sz w:val="20"/>
        </w:rPr>
        <w:t> </w:t>
      </w:r>
      <w:r w:rsidRPr="005821ED">
        <w:rPr>
          <w:rFonts w:ascii="Times New Roman" w:hAnsi="Times New Roman"/>
          <w:sz w:val="20"/>
        </w:rPr>
        <w:t>Керри видит в Российских д</w:t>
      </w:r>
      <w:r w:rsidRPr="005821ED">
        <w:rPr>
          <w:rFonts w:ascii="Times New Roman" w:hAnsi="Times New Roman"/>
          <w:sz w:val="20"/>
        </w:rPr>
        <w:t>е</w:t>
      </w:r>
      <w:r w:rsidRPr="005821ED">
        <w:rPr>
          <w:rFonts w:ascii="Times New Roman" w:hAnsi="Times New Roman"/>
          <w:sz w:val="20"/>
        </w:rPr>
        <w:t xml:space="preserve">лах только </w:t>
      </w:r>
      <w:r w:rsidRPr="005821ED">
        <w:rPr>
          <w:rFonts w:ascii="Times New Roman" w:hAnsi="Times New Roman"/>
          <w:i/>
          <w:sz w:val="20"/>
        </w:rPr>
        <w:t>частности, поданные ему СМИ (что не всегда адекватно тому, что реально имеет место в жи</w:t>
      </w:r>
      <w:r w:rsidRPr="005821ED">
        <w:rPr>
          <w:rFonts w:ascii="Times New Roman" w:hAnsi="Times New Roman"/>
          <w:i/>
          <w:sz w:val="20"/>
        </w:rPr>
        <w:t>з</w:t>
      </w:r>
      <w:r w:rsidRPr="005821ED">
        <w:rPr>
          <w:rFonts w:ascii="Times New Roman" w:hAnsi="Times New Roman"/>
          <w:i/>
          <w:sz w:val="20"/>
        </w:rPr>
        <w:t>ни),</w:t>
      </w:r>
      <w:r w:rsidRPr="005821ED">
        <w:rPr>
          <w:rFonts w:ascii="Times New Roman" w:hAnsi="Times New Roman"/>
          <w:sz w:val="20"/>
        </w:rPr>
        <w:t xml:space="preserve"> а в себе несёт жизненно несостоятельный </w:t>
      </w:r>
      <w:r w:rsidRPr="005821ED">
        <w:rPr>
          <w:rFonts w:ascii="Times New Roman" w:hAnsi="Times New Roman"/>
          <w:i/>
          <w:sz w:val="20"/>
        </w:rPr>
        <w:t>идеал некой «само собой разумеющейся» дем</w:t>
      </w:r>
      <w:r w:rsidRPr="005821ED">
        <w:rPr>
          <w:rFonts w:ascii="Times New Roman" w:hAnsi="Times New Roman"/>
          <w:i/>
          <w:sz w:val="20"/>
        </w:rPr>
        <w:t>о</w:t>
      </w:r>
      <w:r w:rsidRPr="005821ED">
        <w:rPr>
          <w:rFonts w:ascii="Times New Roman" w:hAnsi="Times New Roman"/>
          <w:i/>
          <w:sz w:val="20"/>
        </w:rPr>
        <w:t xml:space="preserve">кратии, </w:t>
      </w:r>
      <w:r w:rsidRPr="005821ED">
        <w:rPr>
          <w:rFonts w:ascii="Times New Roman" w:hAnsi="Times New Roman"/>
          <w:sz w:val="20"/>
        </w:rPr>
        <w:t xml:space="preserve">в которой первостепенной значимостью обладает формальное </w:t>
      </w:r>
      <w:r w:rsidRPr="005821ED">
        <w:rPr>
          <w:rFonts w:ascii="Times New Roman" w:hAnsi="Times New Roman"/>
          <w:sz w:val="20"/>
        </w:rPr>
        <w:lastRenderedPageBreak/>
        <w:t>функционирование демократических институтов и проц</w:t>
      </w:r>
      <w:r w:rsidRPr="005821ED">
        <w:rPr>
          <w:rFonts w:ascii="Times New Roman" w:hAnsi="Times New Roman"/>
          <w:sz w:val="20"/>
        </w:rPr>
        <w:t>е</w:t>
      </w:r>
      <w:r w:rsidRPr="005821ED">
        <w:rPr>
          <w:rFonts w:ascii="Times New Roman" w:hAnsi="Times New Roman"/>
          <w:sz w:val="20"/>
        </w:rPr>
        <w:t>дур, но не качество управления со стороны государства делами общественной в целом значимости как на ме</w:t>
      </w:r>
      <w:r w:rsidRPr="005821ED">
        <w:rPr>
          <w:rFonts w:ascii="Times New Roman" w:hAnsi="Times New Roman"/>
          <w:sz w:val="20"/>
        </w:rPr>
        <w:t>с</w:t>
      </w:r>
      <w:r w:rsidRPr="005821ED">
        <w:rPr>
          <w:rFonts w:ascii="Times New Roman" w:hAnsi="Times New Roman"/>
          <w:sz w:val="20"/>
        </w:rPr>
        <w:t>тах, так и в масштабах государства в целом, а также — во внешней и глобальной политике</w:t>
      </w:r>
      <w:r w:rsidRPr="005417A6">
        <w:rPr>
          <w:rFonts w:ascii="Times New Roman" w:hAnsi="Times New Roman"/>
          <w:sz w:val="20"/>
        </w:rPr>
        <w:t>[XVII]</w:t>
      </w:r>
      <w:r w:rsidRPr="005821ED">
        <w:rPr>
          <w:rFonts w:ascii="Times New Roman" w:hAnsi="Times New Roman"/>
          <w:sz w:val="20"/>
        </w:rPr>
        <w:t>; если процедуры действуют, а качество государстве</w:t>
      </w:r>
      <w:r w:rsidRPr="005821ED">
        <w:rPr>
          <w:rFonts w:ascii="Times New Roman" w:hAnsi="Times New Roman"/>
          <w:sz w:val="20"/>
        </w:rPr>
        <w:t>н</w:t>
      </w:r>
      <w:r w:rsidRPr="005821ED">
        <w:rPr>
          <w:rFonts w:ascii="Times New Roman" w:hAnsi="Times New Roman"/>
          <w:sz w:val="20"/>
        </w:rPr>
        <w:t>ного управления низкое и безопасность жизни людей не обеспечена, то с его точки зрения — всё в принципе нормально, хотя миллионам людей в таком государстве жить может быть нескончаемо ужасно; либо вполне формально демократическое гос</w:t>
      </w:r>
      <w:r w:rsidRPr="005821ED">
        <w:rPr>
          <w:rFonts w:ascii="Times New Roman" w:hAnsi="Times New Roman"/>
          <w:sz w:val="20"/>
        </w:rPr>
        <w:t>у</w:t>
      </w:r>
      <w:r w:rsidRPr="005821ED">
        <w:rPr>
          <w:rFonts w:ascii="Times New Roman" w:hAnsi="Times New Roman"/>
          <w:sz w:val="20"/>
        </w:rPr>
        <w:t>дарство в самоослеплении может сеять и взращивать множество бед и зол по всему миру, будучи концептуально не определённым в глобальной полит</w:t>
      </w:r>
      <w:r w:rsidRPr="005821ED">
        <w:rPr>
          <w:rFonts w:ascii="Times New Roman" w:hAnsi="Times New Roman"/>
          <w:sz w:val="20"/>
        </w:rPr>
        <w:t>и</w:t>
      </w:r>
      <w:r w:rsidRPr="005821ED">
        <w:rPr>
          <w:rFonts w:ascii="Times New Roman" w:hAnsi="Times New Roman"/>
          <w:sz w:val="20"/>
        </w:rPr>
        <w:t>ке.</w:t>
      </w:r>
    </w:p>
    <w:p w14:paraId="6C8CC5DE" w14:textId="69838DB0" w:rsidR="005417A6" w:rsidRDefault="005417A6" w:rsidP="00E050F8">
      <w:pPr>
        <w:ind w:firstLine="425"/>
        <w:jc w:val="both"/>
        <w:rPr>
          <w:rFonts w:ascii="Times New Roman" w:hAnsi="Times New Roman"/>
          <w:sz w:val="20"/>
        </w:rPr>
      </w:pPr>
      <w:r w:rsidRPr="005821ED">
        <w:rPr>
          <w:rFonts w:ascii="Times New Roman" w:hAnsi="Times New Roman"/>
          <w:sz w:val="20"/>
        </w:rPr>
        <w:t xml:space="preserve">При этом надо понимать, что победа на президентских выборах </w:t>
      </w:r>
      <w:smartTag w:uri="urn:schemas-microsoft-com:office:smarttags" w:element="metricconverter">
        <w:smartTagPr>
          <w:attr w:name="ProductID" w:val="2000 г"/>
        </w:smartTagPr>
        <w:r w:rsidRPr="005821ED">
          <w:rPr>
            <w:rFonts w:ascii="Times New Roman" w:hAnsi="Times New Roman"/>
            <w:sz w:val="20"/>
          </w:rPr>
          <w:t>2000 г</w:t>
        </w:r>
      </w:smartTag>
      <w:r w:rsidRPr="005821ED">
        <w:rPr>
          <w:rFonts w:ascii="Times New Roman" w:hAnsi="Times New Roman"/>
          <w:sz w:val="20"/>
        </w:rPr>
        <w:t>. в США Дж.</w:t>
      </w:r>
      <w:r>
        <w:rPr>
          <w:rFonts w:ascii="Times New Roman" w:hAnsi="Times New Roman"/>
          <w:sz w:val="20"/>
        </w:rPr>
        <w:t> </w:t>
      </w:r>
      <w:r w:rsidRPr="005821ED">
        <w:rPr>
          <w:rFonts w:ascii="Times New Roman" w:hAnsi="Times New Roman"/>
          <w:sz w:val="20"/>
        </w:rPr>
        <w:t>Буша младшего спутала карты закулисным заправилам глобальной политики. Это выразилось в том, что не прошло и года после того, как Дж.</w:t>
      </w:r>
      <w:r>
        <w:rPr>
          <w:rFonts w:ascii="Times New Roman" w:hAnsi="Times New Roman"/>
          <w:sz w:val="20"/>
        </w:rPr>
        <w:t> </w:t>
      </w:r>
      <w:r w:rsidRPr="005821ED">
        <w:rPr>
          <w:rFonts w:ascii="Times New Roman" w:hAnsi="Times New Roman"/>
          <w:sz w:val="20"/>
        </w:rPr>
        <w:t>Буш стал президентом, как в США была предпринята попытка государс</w:t>
      </w:r>
      <w:r w:rsidRPr="005821ED">
        <w:rPr>
          <w:rFonts w:ascii="Times New Roman" w:hAnsi="Times New Roman"/>
          <w:sz w:val="20"/>
        </w:rPr>
        <w:t>т</w:t>
      </w:r>
      <w:r w:rsidRPr="005821ED">
        <w:rPr>
          <w:rFonts w:ascii="Times New Roman" w:hAnsi="Times New Roman"/>
          <w:sz w:val="20"/>
        </w:rPr>
        <w:t xml:space="preserve">венного переворота: все авиатрагедии </w:t>
      </w:r>
      <w:smartTag w:uri="urn:schemas-microsoft-com:office:smarttags" w:element="date">
        <w:smartTagPr>
          <w:attr w:name="ls" w:val="trans"/>
          <w:attr w:name="Month" w:val="9"/>
          <w:attr w:name="Day" w:val="11"/>
          <w:attr w:name="Year" w:val="2001"/>
        </w:smartTagPr>
        <w:r w:rsidRPr="005821ED">
          <w:rPr>
            <w:rFonts w:ascii="Times New Roman" w:hAnsi="Times New Roman"/>
            <w:sz w:val="20"/>
          </w:rPr>
          <w:t xml:space="preserve">11 сентября </w:t>
        </w:r>
        <w:smartTag w:uri="urn:schemas-microsoft-com:office:smarttags" w:element="metricconverter">
          <w:smartTagPr>
            <w:attr w:name="ProductID" w:val="2001 г"/>
          </w:smartTagPr>
          <w:r w:rsidRPr="005821ED">
            <w:rPr>
              <w:rFonts w:ascii="Times New Roman" w:hAnsi="Times New Roman"/>
              <w:sz w:val="20"/>
            </w:rPr>
            <w:t>2001</w:t>
          </w:r>
        </w:smartTag>
      </w:smartTag>
      <w:r w:rsidRPr="005821ED">
        <w:rPr>
          <w:rFonts w:ascii="Times New Roman" w:hAnsi="Times New Roman"/>
          <w:sz w:val="20"/>
        </w:rPr>
        <w:t> г</w:t>
      </w:r>
      <w:r w:rsidRPr="005821ED">
        <w:rPr>
          <w:rFonts w:ascii="Times New Roman" w:hAnsi="Times New Roman"/>
          <w:sz w:val="20"/>
        </w:rPr>
        <w:t>.</w:t>
      </w:r>
      <w:r w:rsidRPr="005417A6">
        <w:rPr>
          <w:rFonts w:ascii="Times New Roman" w:hAnsi="Times New Roman"/>
          <w:sz w:val="20"/>
        </w:rPr>
        <w:t>[XVIII]</w:t>
      </w:r>
      <w:r w:rsidRPr="005821ED">
        <w:rPr>
          <w:rFonts w:ascii="Times New Roman" w:hAnsi="Times New Roman"/>
          <w:sz w:val="20"/>
        </w:rPr>
        <w:t xml:space="preserve"> имели целью деморализовать американское общество в целом, дабы в т</w:t>
      </w:r>
      <w:r w:rsidRPr="005821ED">
        <w:rPr>
          <w:rFonts w:ascii="Times New Roman" w:hAnsi="Times New Roman"/>
          <w:sz w:val="20"/>
        </w:rPr>
        <w:t>а</w:t>
      </w:r>
      <w:r w:rsidRPr="005821ED">
        <w:rPr>
          <w:rFonts w:ascii="Times New Roman" w:hAnsi="Times New Roman"/>
          <w:sz w:val="20"/>
        </w:rPr>
        <w:t>кой обстановке, было проще устранить Дж.</w:t>
      </w:r>
      <w:r>
        <w:rPr>
          <w:rFonts w:ascii="Times New Roman" w:hAnsi="Times New Roman"/>
          <w:sz w:val="20"/>
        </w:rPr>
        <w:t> </w:t>
      </w:r>
      <w:r w:rsidRPr="005821ED">
        <w:rPr>
          <w:rFonts w:ascii="Times New Roman" w:hAnsi="Times New Roman"/>
          <w:sz w:val="20"/>
        </w:rPr>
        <w:t>Бу</w:t>
      </w:r>
      <w:r>
        <w:rPr>
          <w:rFonts w:ascii="Times New Roman" w:hAnsi="Times New Roman"/>
          <w:sz w:val="20"/>
        </w:rPr>
        <w:t>ш</w:t>
      </w:r>
      <w:r w:rsidRPr="005821ED">
        <w:rPr>
          <w:rFonts w:ascii="Times New Roman" w:hAnsi="Times New Roman"/>
          <w:sz w:val="20"/>
        </w:rPr>
        <w:t>а и сменить власть, на б</w:t>
      </w:r>
      <w:r w:rsidRPr="005821ED">
        <w:rPr>
          <w:rFonts w:ascii="Times New Roman" w:hAnsi="Times New Roman"/>
          <w:sz w:val="20"/>
        </w:rPr>
        <w:t>о</w:t>
      </w:r>
      <w:r w:rsidRPr="005821ED">
        <w:rPr>
          <w:rFonts w:ascii="Times New Roman" w:hAnsi="Times New Roman"/>
          <w:sz w:val="20"/>
        </w:rPr>
        <w:t>лее управляемую извне.</w:t>
      </w:r>
    </w:p>
    <w:p w14:paraId="6F8FCF7B" w14:textId="77777777" w:rsidR="005417A6" w:rsidRDefault="005417A6" w:rsidP="00E050F8">
      <w:pPr>
        <w:ind w:firstLine="425"/>
        <w:jc w:val="both"/>
        <w:rPr>
          <w:rFonts w:ascii="Times New Roman" w:hAnsi="Times New Roman"/>
          <w:sz w:val="20"/>
        </w:rPr>
      </w:pPr>
    </w:p>
    <w:p w14:paraId="7B178902" w14:textId="77777777" w:rsidR="005417A6" w:rsidRDefault="005417A6" w:rsidP="00AF799C">
      <w:pPr>
        <w:ind w:left="284" w:right="284"/>
        <w:jc w:val="both"/>
        <w:rPr>
          <w:rFonts w:ascii="Times New Roman" w:hAnsi="Times New Roman"/>
          <w:sz w:val="20"/>
        </w:rPr>
      </w:pPr>
      <w:r w:rsidRPr="005821ED">
        <w:rPr>
          <w:rFonts w:ascii="Times New Roman" w:hAnsi="Times New Roman"/>
          <w:sz w:val="20"/>
        </w:rPr>
        <w:t>Нечто аналогичное мы наблюдаем сегодня и в России.</w:t>
      </w:r>
    </w:p>
    <w:p w14:paraId="50EFFE26" w14:textId="77777777" w:rsidR="005417A6" w:rsidRDefault="005417A6" w:rsidP="00E050F8">
      <w:pPr>
        <w:ind w:firstLine="425"/>
        <w:jc w:val="both"/>
        <w:rPr>
          <w:rFonts w:ascii="Times New Roman" w:hAnsi="Times New Roman"/>
          <w:sz w:val="20"/>
        </w:rPr>
      </w:pPr>
    </w:p>
    <w:p w14:paraId="21F5CB5A"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В избирательной кампании 2004 года в США мы видим продолжение того же самого сценария: закулисным заправилам глобальной политики в кач</w:t>
      </w:r>
      <w:r w:rsidRPr="005821ED">
        <w:rPr>
          <w:rFonts w:ascii="Times New Roman" w:hAnsi="Times New Roman"/>
          <w:sz w:val="20"/>
        </w:rPr>
        <w:t>е</w:t>
      </w:r>
      <w:r w:rsidRPr="005821ED">
        <w:rPr>
          <w:rFonts w:ascii="Times New Roman" w:hAnsi="Times New Roman"/>
          <w:sz w:val="20"/>
        </w:rPr>
        <w:t>стве главы государственности США предпочтительнее стратегически невня</w:t>
      </w:r>
      <w:r w:rsidRPr="005821ED">
        <w:rPr>
          <w:rFonts w:ascii="Times New Roman" w:hAnsi="Times New Roman"/>
          <w:sz w:val="20"/>
        </w:rPr>
        <w:t>т</w:t>
      </w:r>
      <w:r w:rsidRPr="005821ED">
        <w:rPr>
          <w:rFonts w:ascii="Times New Roman" w:hAnsi="Times New Roman"/>
          <w:sz w:val="20"/>
        </w:rPr>
        <w:t>ный Дж.</w:t>
      </w:r>
      <w:r>
        <w:rPr>
          <w:rFonts w:ascii="Times New Roman" w:hAnsi="Times New Roman"/>
          <w:sz w:val="20"/>
        </w:rPr>
        <w:t> </w:t>
      </w:r>
      <w:r w:rsidRPr="005821ED">
        <w:rPr>
          <w:rFonts w:ascii="Times New Roman" w:hAnsi="Times New Roman"/>
          <w:sz w:val="20"/>
        </w:rPr>
        <w:t>Керри, к тому же демократ, а не стратегически определившийся (по крайней мере для самого себя) Дж.</w:t>
      </w:r>
      <w:r>
        <w:rPr>
          <w:rFonts w:ascii="Times New Roman" w:hAnsi="Times New Roman"/>
          <w:sz w:val="20"/>
        </w:rPr>
        <w:t> </w:t>
      </w:r>
      <w:r w:rsidRPr="005821ED">
        <w:rPr>
          <w:rFonts w:ascii="Times New Roman" w:hAnsi="Times New Roman"/>
          <w:sz w:val="20"/>
        </w:rPr>
        <w:t>Буш, к тому же и республиканец.</w:t>
      </w:r>
    </w:p>
    <w:p w14:paraId="6D870379"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Различие американских демократов и республиканцев поясним ещё раз. Если соотноситься с пре</w:t>
      </w:r>
      <w:r w:rsidRPr="005821ED">
        <w:rPr>
          <w:rFonts w:ascii="Times New Roman" w:hAnsi="Times New Roman"/>
          <w:sz w:val="20"/>
        </w:rPr>
        <w:t>д</w:t>
      </w:r>
      <w:r w:rsidRPr="005821ED">
        <w:rPr>
          <w:rFonts w:ascii="Times New Roman" w:hAnsi="Times New Roman"/>
          <w:sz w:val="20"/>
        </w:rPr>
        <w:t>ставлениями о психотипах личностей, приверженных политике одной из двух властных партий США, то станет очевидно следу</w:t>
      </w:r>
      <w:r w:rsidRPr="005821ED">
        <w:rPr>
          <w:rFonts w:ascii="Times New Roman" w:hAnsi="Times New Roman"/>
          <w:sz w:val="20"/>
        </w:rPr>
        <w:t>ю</w:t>
      </w:r>
      <w:r w:rsidRPr="005821ED">
        <w:rPr>
          <w:rFonts w:ascii="Times New Roman" w:hAnsi="Times New Roman"/>
          <w:sz w:val="20"/>
        </w:rPr>
        <w:t>щее:</w:t>
      </w:r>
    </w:p>
    <w:p w14:paraId="6F9D399B" w14:textId="77777777" w:rsidR="005417A6" w:rsidRPr="005821ED" w:rsidRDefault="005417A6" w:rsidP="00740E59">
      <w:pPr>
        <w:numPr>
          <w:ilvl w:val="0"/>
          <w:numId w:val="24"/>
        </w:numPr>
        <w:tabs>
          <w:tab w:val="clear" w:pos="720"/>
        </w:tabs>
        <w:ind w:left="794" w:hanging="227"/>
        <w:jc w:val="both"/>
        <w:rPr>
          <w:rFonts w:ascii="Times New Roman" w:hAnsi="Times New Roman"/>
          <w:sz w:val="20"/>
        </w:rPr>
      </w:pPr>
      <w:r w:rsidRPr="005821ED">
        <w:rPr>
          <w:rFonts w:ascii="Times New Roman" w:hAnsi="Times New Roman"/>
          <w:sz w:val="20"/>
        </w:rPr>
        <w:t>американские демократы по своей нравственно-психологической сущности — космополиты безродные, которых государство США интересует только как инструмент осуществления их проекта глоб</w:t>
      </w:r>
      <w:r w:rsidRPr="005821ED">
        <w:rPr>
          <w:rFonts w:ascii="Times New Roman" w:hAnsi="Times New Roman"/>
          <w:sz w:val="20"/>
        </w:rPr>
        <w:t>а</w:t>
      </w:r>
      <w:r w:rsidRPr="005821ED">
        <w:rPr>
          <w:rFonts w:ascii="Times New Roman" w:hAnsi="Times New Roman"/>
          <w:sz w:val="20"/>
        </w:rPr>
        <w:t>лизации, в котором «общечеловечность» выражается в стирании и забвении расовых и национальных особенностей людей и кул</w:t>
      </w:r>
      <w:r w:rsidRPr="005821ED">
        <w:rPr>
          <w:rFonts w:ascii="Times New Roman" w:hAnsi="Times New Roman"/>
          <w:sz w:val="20"/>
        </w:rPr>
        <w:t>ь</w:t>
      </w:r>
      <w:r w:rsidRPr="005821ED">
        <w:rPr>
          <w:rFonts w:ascii="Times New Roman" w:hAnsi="Times New Roman"/>
          <w:sz w:val="20"/>
        </w:rPr>
        <w:t>тур, и потому демократы автоматически вписываются в глобализ</w:t>
      </w:r>
      <w:r w:rsidRPr="005821ED">
        <w:rPr>
          <w:rFonts w:ascii="Times New Roman" w:hAnsi="Times New Roman"/>
          <w:sz w:val="20"/>
        </w:rPr>
        <w:t>а</w:t>
      </w:r>
      <w:r w:rsidRPr="005821ED">
        <w:rPr>
          <w:rFonts w:ascii="Times New Roman" w:hAnsi="Times New Roman"/>
          <w:sz w:val="20"/>
        </w:rPr>
        <w:t>цию по-интернацистски (фашизм без отдания открыто высказываемого пре</w:t>
      </w:r>
      <w:r w:rsidRPr="005821ED">
        <w:rPr>
          <w:rFonts w:ascii="Times New Roman" w:hAnsi="Times New Roman"/>
          <w:sz w:val="20"/>
        </w:rPr>
        <w:t>д</w:t>
      </w:r>
      <w:r w:rsidRPr="005821ED">
        <w:rPr>
          <w:rFonts w:ascii="Times New Roman" w:hAnsi="Times New Roman"/>
          <w:sz w:val="20"/>
        </w:rPr>
        <w:t>почтения той или иной расе или нации в качестве «господ», напра</w:t>
      </w:r>
      <w:r w:rsidRPr="005821ED">
        <w:rPr>
          <w:rFonts w:ascii="Times New Roman" w:hAnsi="Times New Roman"/>
          <w:sz w:val="20"/>
        </w:rPr>
        <w:t>в</w:t>
      </w:r>
      <w:r w:rsidRPr="005821ED">
        <w:rPr>
          <w:rFonts w:ascii="Times New Roman" w:hAnsi="Times New Roman"/>
          <w:sz w:val="20"/>
        </w:rPr>
        <w:t>ленный на стирание национального самосознания всех — все якобы человеки);</w:t>
      </w:r>
    </w:p>
    <w:p w14:paraId="7DB7EADD" w14:textId="4CF93E3D" w:rsidR="005417A6" w:rsidRPr="005821ED" w:rsidRDefault="005417A6" w:rsidP="00740E59">
      <w:pPr>
        <w:numPr>
          <w:ilvl w:val="0"/>
          <w:numId w:val="24"/>
        </w:numPr>
        <w:tabs>
          <w:tab w:val="clear" w:pos="720"/>
        </w:tabs>
        <w:ind w:left="794" w:hanging="227"/>
        <w:jc w:val="both"/>
        <w:rPr>
          <w:rFonts w:ascii="Times New Roman" w:hAnsi="Times New Roman"/>
          <w:sz w:val="20"/>
        </w:rPr>
      </w:pPr>
      <w:r w:rsidRPr="005821ED">
        <w:rPr>
          <w:rFonts w:ascii="Times New Roman" w:hAnsi="Times New Roman"/>
          <w:sz w:val="20"/>
        </w:rPr>
        <w:t>республиканцы — государственники США, «центристы», для кот</w:t>
      </w:r>
      <w:r w:rsidRPr="005821ED">
        <w:rPr>
          <w:rFonts w:ascii="Times New Roman" w:hAnsi="Times New Roman"/>
          <w:sz w:val="20"/>
        </w:rPr>
        <w:t>о</w:t>
      </w:r>
      <w:r w:rsidRPr="005821ED">
        <w:rPr>
          <w:rFonts w:ascii="Times New Roman" w:hAnsi="Times New Roman"/>
          <w:sz w:val="20"/>
        </w:rPr>
        <w:t xml:space="preserve">рых </w:t>
      </w:r>
      <w:r w:rsidRPr="005821ED">
        <w:rPr>
          <w:rFonts w:ascii="Times New Roman" w:hAnsi="Times New Roman"/>
          <w:b/>
          <w:sz w:val="20"/>
        </w:rPr>
        <w:t>США значимы как Родина</w:t>
      </w:r>
      <w:r w:rsidRPr="005821ED">
        <w:rPr>
          <w:rFonts w:ascii="Times New Roman" w:hAnsi="Times New Roman"/>
          <w:sz w:val="20"/>
        </w:rPr>
        <w:t>, —</w:t>
      </w:r>
      <w:r w:rsidRPr="005821ED">
        <w:rPr>
          <w:rFonts w:ascii="Times New Roman" w:hAnsi="Times New Roman"/>
          <w:i/>
          <w:sz w:val="20"/>
        </w:rPr>
        <w:t xml:space="preserve"> носитель определённых идеалов, которые, по их мнению, обладают глобальной значимостью и к к</w:t>
      </w:r>
      <w:r w:rsidRPr="005821ED">
        <w:rPr>
          <w:rFonts w:ascii="Times New Roman" w:hAnsi="Times New Roman"/>
          <w:i/>
          <w:sz w:val="20"/>
        </w:rPr>
        <w:t>о</w:t>
      </w:r>
      <w:r w:rsidRPr="005821ED">
        <w:rPr>
          <w:rFonts w:ascii="Times New Roman" w:hAnsi="Times New Roman"/>
          <w:i/>
          <w:sz w:val="20"/>
        </w:rPr>
        <w:t>торым могут присоединиться народы других стран, не утрачивая при этом своей национальной с</w:t>
      </w:r>
      <w:r w:rsidRPr="005821ED">
        <w:rPr>
          <w:rFonts w:ascii="Times New Roman" w:hAnsi="Times New Roman"/>
          <w:i/>
          <w:sz w:val="20"/>
        </w:rPr>
        <w:t>а</w:t>
      </w:r>
      <w:r w:rsidRPr="005821ED">
        <w:rPr>
          <w:rFonts w:ascii="Times New Roman" w:hAnsi="Times New Roman"/>
          <w:i/>
          <w:sz w:val="20"/>
        </w:rPr>
        <w:t>моидентичности;</w:t>
      </w:r>
      <w:r w:rsidRPr="005821ED">
        <w:rPr>
          <w:rFonts w:ascii="Times New Roman" w:hAnsi="Times New Roman"/>
          <w:sz w:val="20"/>
        </w:rPr>
        <w:t xml:space="preserve"> и потому — даже </w:t>
      </w:r>
      <w:r w:rsidRPr="005821ED">
        <w:rPr>
          <w:rFonts w:ascii="Times New Roman" w:hAnsi="Times New Roman"/>
          <w:sz w:val="20"/>
        </w:rPr>
        <w:lastRenderedPageBreak/>
        <w:t xml:space="preserve">при всех своих </w:t>
      </w:r>
      <w:r>
        <w:rPr>
          <w:rFonts w:ascii="Times New Roman" w:hAnsi="Times New Roman"/>
          <w:sz w:val="20"/>
        </w:rPr>
        <w:t>«</w:t>
      </w:r>
      <w:r w:rsidRPr="005821ED">
        <w:rPr>
          <w:rFonts w:ascii="Times New Roman" w:hAnsi="Times New Roman"/>
          <w:sz w:val="20"/>
        </w:rPr>
        <w:t>элитарных</w:t>
      </w:r>
      <w:r>
        <w:rPr>
          <w:rFonts w:ascii="Times New Roman" w:hAnsi="Times New Roman"/>
          <w:sz w:val="20"/>
        </w:rPr>
        <w:t>»</w:t>
      </w:r>
      <w:r w:rsidRPr="005821ED">
        <w:rPr>
          <w:rFonts w:ascii="Times New Roman" w:hAnsi="Times New Roman"/>
          <w:sz w:val="20"/>
        </w:rPr>
        <w:t xml:space="preserve"> всемирно-США-стских заскоках</w:t>
      </w:r>
      <w:r w:rsidRPr="005417A6">
        <w:rPr>
          <w:rFonts w:ascii="Times New Roman" w:hAnsi="Times New Roman"/>
          <w:sz w:val="20"/>
        </w:rPr>
        <w:t>[XIX]</w:t>
      </w:r>
      <w:r w:rsidRPr="005821ED">
        <w:rPr>
          <w:rFonts w:ascii="Times New Roman" w:hAnsi="Times New Roman"/>
          <w:sz w:val="20"/>
        </w:rPr>
        <w:t>, кал</w:t>
      </w:r>
      <w:r w:rsidRPr="005821ED">
        <w:rPr>
          <w:rFonts w:ascii="Times New Roman" w:hAnsi="Times New Roman"/>
          <w:sz w:val="20"/>
        </w:rPr>
        <w:t>ь</w:t>
      </w:r>
      <w:r w:rsidRPr="005821ED">
        <w:rPr>
          <w:rFonts w:ascii="Times New Roman" w:hAnsi="Times New Roman"/>
          <w:sz w:val="20"/>
        </w:rPr>
        <w:t>винистско-расистском прошлом, грехе геноцида в отношении коре</w:t>
      </w:r>
      <w:r w:rsidRPr="005821ED">
        <w:rPr>
          <w:rFonts w:ascii="Times New Roman" w:hAnsi="Times New Roman"/>
          <w:sz w:val="20"/>
        </w:rPr>
        <w:t>н</w:t>
      </w:r>
      <w:r w:rsidRPr="005821ED">
        <w:rPr>
          <w:rFonts w:ascii="Times New Roman" w:hAnsi="Times New Roman"/>
          <w:sz w:val="20"/>
        </w:rPr>
        <w:t>ного населения Америки и</w:t>
      </w:r>
      <w:r>
        <w:rPr>
          <w:rFonts w:ascii="Times New Roman" w:hAnsi="Times New Roman"/>
          <w:sz w:val="20"/>
        </w:rPr>
        <w:t> </w:t>
      </w:r>
      <w:r w:rsidRPr="005821ED">
        <w:rPr>
          <w:rFonts w:ascii="Times New Roman" w:hAnsi="Times New Roman"/>
          <w:sz w:val="20"/>
        </w:rPr>
        <w:t>т.</w:t>
      </w:r>
      <w:r>
        <w:rPr>
          <w:rFonts w:ascii="Times New Roman" w:hAnsi="Times New Roman"/>
          <w:sz w:val="20"/>
        </w:rPr>
        <w:t> </w:t>
      </w:r>
      <w:r w:rsidRPr="005821ED">
        <w:rPr>
          <w:rFonts w:ascii="Times New Roman" w:hAnsi="Times New Roman"/>
          <w:sz w:val="20"/>
        </w:rPr>
        <w:t>п. — в конечном счёте именно респу</w:t>
      </w:r>
      <w:r w:rsidRPr="005821ED">
        <w:rPr>
          <w:rFonts w:ascii="Times New Roman" w:hAnsi="Times New Roman"/>
          <w:sz w:val="20"/>
        </w:rPr>
        <w:t>б</w:t>
      </w:r>
      <w:r w:rsidRPr="005821ED">
        <w:rPr>
          <w:rFonts w:ascii="Times New Roman" w:hAnsi="Times New Roman"/>
          <w:sz w:val="20"/>
        </w:rPr>
        <w:t>ликанцы могут вписаться в глобализацию многонационального х</w:t>
      </w:r>
      <w:r w:rsidRPr="005821ED">
        <w:rPr>
          <w:rFonts w:ascii="Times New Roman" w:hAnsi="Times New Roman"/>
          <w:sz w:val="20"/>
        </w:rPr>
        <w:t>а</w:t>
      </w:r>
      <w:r w:rsidRPr="005821ED">
        <w:rPr>
          <w:rFonts w:ascii="Times New Roman" w:hAnsi="Times New Roman"/>
          <w:sz w:val="20"/>
        </w:rPr>
        <w:t xml:space="preserve">рактера, предполагающую развитие всех национальных культур вплоть до порождения ими общей глобальной культуры </w:t>
      </w:r>
      <w:r w:rsidRPr="005821ED">
        <w:rPr>
          <w:rFonts w:ascii="Times New Roman" w:hAnsi="Times New Roman"/>
          <w:i/>
          <w:sz w:val="20"/>
        </w:rPr>
        <w:t>будущего единого человечества — человечества, весьма отличного от нынешнего как по нра</w:t>
      </w:r>
      <w:r w:rsidRPr="005821ED">
        <w:rPr>
          <w:rFonts w:ascii="Times New Roman" w:hAnsi="Times New Roman"/>
          <w:i/>
          <w:sz w:val="20"/>
        </w:rPr>
        <w:t>в</w:t>
      </w:r>
      <w:r w:rsidRPr="005821ED">
        <w:rPr>
          <w:rFonts w:ascii="Times New Roman" w:hAnsi="Times New Roman"/>
          <w:i/>
          <w:sz w:val="20"/>
        </w:rPr>
        <w:t>ственности, так и по возможностям духа и тела.</w:t>
      </w:r>
    </w:p>
    <w:p w14:paraId="13BA0E5C" w14:textId="77777777" w:rsidR="005417A6" w:rsidRDefault="005417A6" w:rsidP="00E050F8">
      <w:pPr>
        <w:ind w:firstLine="425"/>
        <w:jc w:val="both"/>
        <w:rPr>
          <w:rFonts w:ascii="Times New Roman" w:hAnsi="Times New Roman"/>
          <w:sz w:val="20"/>
        </w:rPr>
      </w:pPr>
      <w:r w:rsidRPr="005821ED">
        <w:rPr>
          <w:rFonts w:ascii="Times New Roman" w:hAnsi="Times New Roman"/>
          <w:b/>
          <w:sz w:val="20"/>
        </w:rPr>
        <w:t>Не надо забывать, что глобальный исторический процесс — частный процесс в глобальном общебиосферном эволюционном процессе.</w:t>
      </w:r>
      <w:r w:rsidRPr="005821ED">
        <w:rPr>
          <w:rFonts w:ascii="Times New Roman" w:hAnsi="Times New Roman"/>
          <w:sz w:val="20"/>
        </w:rPr>
        <w:t xml:space="preserve"> </w:t>
      </w:r>
      <w:r w:rsidRPr="005821ED">
        <w:rPr>
          <w:rFonts w:ascii="Times New Roman" w:hAnsi="Times New Roman"/>
          <w:i/>
          <w:sz w:val="20"/>
        </w:rPr>
        <w:t>И нынешний вид «</w:t>
      </w:r>
      <w:r w:rsidRPr="005821ED">
        <w:rPr>
          <w:rFonts w:ascii="Times New Roman" w:hAnsi="Times New Roman"/>
          <w:i/>
          <w:sz w:val="20"/>
          <w:lang w:val="en-US"/>
        </w:rPr>
        <w:t>Homo</w:t>
      </w:r>
      <w:r w:rsidRPr="005821ED">
        <w:rPr>
          <w:rFonts w:ascii="Times New Roman" w:hAnsi="Times New Roman"/>
          <w:i/>
          <w:sz w:val="20"/>
        </w:rPr>
        <w:t xml:space="preserve"> </w:t>
      </w:r>
      <w:r w:rsidRPr="005821ED">
        <w:rPr>
          <w:rFonts w:ascii="Times New Roman" w:hAnsi="Times New Roman"/>
          <w:i/>
          <w:sz w:val="20"/>
          <w:lang w:val="en-US"/>
        </w:rPr>
        <w:t>Sapiens</w:t>
      </w:r>
      <w:r w:rsidRPr="005821ED">
        <w:rPr>
          <w:rFonts w:ascii="Times New Roman" w:hAnsi="Times New Roman"/>
          <w:i/>
          <w:sz w:val="20"/>
        </w:rPr>
        <w:t>» — только прототип, на основе кот</w:t>
      </w:r>
      <w:r w:rsidRPr="005821ED">
        <w:rPr>
          <w:rFonts w:ascii="Times New Roman" w:hAnsi="Times New Roman"/>
          <w:i/>
          <w:sz w:val="20"/>
        </w:rPr>
        <w:t>о</w:t>
      </w:r>
      <w:r w:rsidRPr="005821ED">
        <w:rPr>
          <w:rFonts w:ascii="Times New Roman" w:hAnsi="Times New Roman"/>
          <w:i/>
          <w:sz w:val="20"/>
        </w:rPr>
        <w:t>рого должно состояться истинное человечество.</w:t>
      </w:r>
    </w:p>
    <w:p w14:paraId="63C58C74"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Но этот эволюционный шаг души людей нынешнего человечества сдел</w:t>
      </w:r>
      <w:r w:rsidRPr="005821ED">
        <w:rPr>
          <w:rFonts w:ascii="Times New Roman" w:hAnsi="Times New Roman"/>
          <w:sz w:val="20"/>
        </w:rPr>
        <w:t>а</w:t>
      </w:r>
      <w:r w:rsidRPr="005821ED">
        <w:rPr>
          <w:rFonts w:ascii="Times New Roman" w:hAnsi="Times New Roman"/>
          <w:sz w:val="20"/>
        </w:rPr>
        <w:t xml:space="preserve">ют осознанно, определившись в миропонимании, </w:t>
      </w:r>
      <w:r w:rsidRPr="005821ED">
        <w:rPr>
          <w:rFonts w:ascii="Times New Roman" w:hAnsi="Times New Roman"/>
          <w:i/>
          <w:sz w:val="20"/>
        </w:rPr>
        <w:t>в целях и средствах его осуществления</w:t>
      </w:r>
      <w:r w:rsidRPr="005821ED">
        <w:rPr>
          <w:rFonts w:ascii="Times New Roman" w:hAnsi="Times New Roman"/>
          <w:sz w:val="20"/>
        </w:rPr>
        <w:t>. Однако для того, чтобы этот шаг совершить, необх</w:t>
      </w:r>
      <w:r w:rsidRPr="005821ED">
        <w:rPr>
          <w:rFonts w:ascii="Times New Roman" w:hAnsi="Times New Roman"/>
          <w:sz w:val="20"/>
        </w:rPr>
        <w:t>о</w:t>
      </w:r>
      <w:r w:rsidRPr="005821ED">
        <w:rPr>
          <w:rFonts w:ascii="Times New Roman" w:hAnsi="Times New Roman"/>
          <w:sz w:val="20"/>
        </w:rPr>
        <w:t>димо — на имеющейся биогенетической основе вида «</w:t>
      </w:r>
      <w:r w:rsidRPr="005821ED">
        <w:rPr>
          <w:rFonts w:ascii="Times New Roman" w:hAnsi="Times New Roman"/>
          <w:sz w:val="20"/>
          <w:lang w:val="en-US"/>
        </w:rPr>
        <w:t>Homo</w:t>
      </w:r>
      <w:r w:rsidRPr="005821ED">
        <w:rPr>
          <w:rFonts w:ascii="Times New Roman" w:hAnsi="Times New Roman"/>
          <w:sz w:val="20"/>
        </w:rPr>
        <w:t xml:space="preserve"> </w:t>
      </w:r>
      <w:r w:rsidRPr="005821ED">
        <w:rPr>
          <w:rFonts w:ascii="Times New Roman" w:hAnsi="Times New Roman"/>
          <w:sz w:val="20"/>
          <w:lang w:val="en-US"/>
        </w:rPr>
        <w:t>Sapiens</w:t>
      </w:r>
      <w:r w:rsidRPr="005821ED">
        <w:rPr>
          <w:rFonts w:ascii="Times New Roman" w:hAnsi="Times New Roman"/>
          <w:sz w:val="20"/>
        </w:rPr>
        <w:t>» — выработать определённое качество личностной культуры психической деятельности и качество культуры человеч</w:t>
      </w:r>
      <w:r w:rsidRPr="005821ED">
        <w:rPr>
          <w:rFonts w:ascii="Times New Roman" w:hAnsi="Times New Roman"/>
          <w:sz w:val="20"/>
        </w:rPr>
        <w:t>е</w:t>
      </w:r>
      <w:r w:rsidRPr="005821ED">
        <w:rPr>
          <w:rFonts w:ascii="Times New Roman" w:hAnsi="Times New Roman"/>
          <w:sz w:val="20"/>
        </w:rPr>
        <w:t>ства в целом.</w:t>
      </w:r>
    </w:p>
    <w:p w14:paraId="2CAA1E5A" w14:textId="4E75F4E9"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 xml:space="preserve">Демократы же США, будучи разновидностью </w:t>
      </w:r>
      <w:r>
        <w:rPr>
          <w:rFonts w:ascii="Times New Roman" w:hAnsi="Times New Roman"/>
          <w:i/>
          <w:sz w:val="20"/>
        </w:rPr>
        <w:t>«</w:t>
      </w:r>
      <w:r w:rsidRPr="005821ED">
        <w:rPr>
          <w:rFonts w:ascii="Times New Roman" w:hAnsi="Times New Roman"/>
          <w:i/>
          <w:sz w:val="20"/>
        </w:rPr>
        <w:t>демократизаторов</w:t>
      </w:r>
      <w:r>
        <w:rPr>
          <w:rFonts w:ascii="Times New Roman" w:hAnsi="Times New Roman"/>
          <w:i/>
          <w:sz w:val="20"/>
        </w:rPr>
        <w:t>»</w:t>
      </w:r>
      <w:r w:rsidRPr="005821ED">
        <w:rPr>
          <w:rFonts w:ascii="Times New Roman" w:hAnsi="Times New Roman"/>
          <w:i/>
          <w:sz w:val="20"/>
        </w:rPr>
        <w:t xml:space="preserve"> всех времён и народов, кот</w:t>
      </w:r>
      <w:r w:rsidRPr="005821ED">
        <w:rPr>
          <w:rFonts w:ascii="Times New Roman" w:hAnsi="Times New Roman"/>
          <w:i/>
          <w:sz w:val="20"/>
        </w:rPr>
        <w:t>о</w:t>
      </w:r>
      <w:r w:rsidRPr="005821ED">
        <w:rPr>
          <w:rFonts w:ascii="Times New Roman" w:hAnsi="Times New Roman"/>
          <w:i/>
          <w:sz w:val="20"/>
        </w:rPr>
        <w:t>рые видят только разрозненные частности,</w:t>
      </w:r>
      <w:r w:rsidRPr="005821ED">
        <w:rPr>
          <w:rFonts w:ascii="Times New Roman" w:hAnsi="Times New Roman"/>
          <w:sz w:val="20"/>
        </w:rPr>
        <w:t xml:space="preserve"> к такому эволюционному шагу не только не готовы сами, но и объе</w:t>
      </w:r>
      <w:r w:rsidRPr="005821ED">
        <w:rPr>
          <w:rFonts w:ascii="Times New Roman" w:hAnsi="Times New Roman"/>
          <w:sz w:val="20"/>
        </w:rPr>
        <w:t>к</w:t>
      </w:r>
      <w:r w:rsidRPr="005821ED">
        <w:rPr>
          <w:rFonts w:ascii="Times New Roman" w:hAnsi="Times New Roman"/>
          <w:sz w:val="20"/>
        </w:rPr>
        <w:t>тивно пытаются воспрепятствовать совершить его другим, поскольку их этике свойственно гнать всякого, кто стар</w:t>
      </w:r>
      <w:r w:rsidRPr="005821ED">
        <w:rPr>
          <w:rFonts w:ascii="Times New Roman" w:hAnsi="Times New Roman"/>
          <w:sz w:val="20"/>
        </w:rPr>
        <w:t>а</w:t>
      </w:r>
      <w:r w:rsidRPr="005821ED">
        <w:rPr>
          <w:rFonts w:ascii="Times New Roman" w:hAnsi="Times New Roman"/>
          <w:sz w:val="20"/>
        </w:rPr>
        <w:t>ется собрать частности в системную целостность и на основе целостного миропонимания выработать стратегию выявления и разр</w:t>
      </w:r>
      <w:r w:rsidRPr="005821ED">
        <w:rPr>
          <w:rFonts w:ascii="Times New Roman" w:hAnsi="Times New Roman"/>
          <w:sz w:val="20"/>
        </w:rPr>
        <w:t>е</w:t>
      </w:r>
      <w:r w:rsidRPr="005821ED">
        <w:rPr>
          <w:rFonts w:ascii="Times New Roman" w:hAnsi="Times New Roman"/>
          <w:sz w:val="20"/>
        </w:rPr>
        <w:t>шения проблем в жизни того или иного общества и человечества в целом</w:t>
      </w:r>
      <w:r w:rsidRPr="005417A6">
        <w:rPr>
          <w:rFonts w:ascii="Times New Roman" w:hAnsi="Times New Roman"/>
          <w:sz w:val="20"/>
        </w:rPr>
        <w:t>[XX]</w:t>
      </w:r>
      <w:r w:rsidRPr="005821ED">
        <w:rPr>
          <w:rFonts w:ascii="Times New Roman" w:hAnsi="Times New Roman"/>
          <w:sz w:val="20"/>
        </w:rPr>
        <w:t>.</w:t>
      </w:r>
    </w:p>
    <w:p w14:paraId="155B1EDE"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3. Т.</w:t>
      </w:r>
      <w:r>
        <w:rPr>
          <w:rFonts w:ascii="Times New Roman" w:hAnsi="Times New Roman"/>
          <w:sz w:val="20"/>
        </w:rPr>
        <w:t> </w:t>
      </w:r>
      <w:r w:rsidRPr="005821ED">
        <w:rPr>
          <w:rFonts w:ascii="Times New Roman" w:hAnsi="Times New Roman"/>
          <w:sz w:val="20"/>
        </w:rPr>
        <w:t>е. один из сценариев глобальной политики, если опустить мелкие детали, состоит в следу</w:t>
      </w:r>
      <w:r w:rsidRPr="005821ED">
        <w:rPr>
          <w:rFonts w:ascii="Times New Roman" w:hAnsi="Times New Roman"/>
          <w:sz w:val="20"/>
        </w:rPr>
        <w:t>ю</w:t>
      </w:r>
      <w:r w:rsidRPr="005821ED">
        <w:rPr>
          <w:rFonts w:ascii="Times New Roman" w:hAnsi="Times New Roman"/>
          <w:sz w:val="20"/>
        </w:rPr>
        <w:t>щем:</w:t>
      </w:r>
    </w:p>
    <w:p w14:paraId="63BBD8A7" w14:textId="77777777" w:rsidR="005417A6" w:rsidRPr="005821ED" w:rsidRDefault="005417A6" w:rsidP="00DB5B24">
      <w:pPr>
        <w:numPr>
          <w:ilvl w:val="0"/>
          <w:numId w:val="24"/>
        </w:numPr>
        <w:tabs>
          <w:tab w:val="clear" w:pos="720"/>
        </w:tabs>
        <w:ind w:left="794" w:hanging="227"/>
        <w:jc w:val="both"/>
        <w:rPr>
          <w:rFonts w:ascii="Times New Roman" w:hAnsi="Times New Roman"/>
          <w:sz w:val="20"/>
        </w:rPr>
      </w:pPr>
      <w:r w:rsidRPr="005821ED">
        <w:rPr>
          <w:rFonts w:ascii="Times New Roman" w:hAnsi="Times New Roman"/>
          <w:sz w:val="20"/>
        </w:rPr>
        <w:t xml:space="preserve">На первом этапе обрушить государственность России и сдать её фрагменты лжеисламскому «халифату», а те фрагменты, которые «халифат» не сможет освоить, передать частично под протекторат Китаю и Японии, а частично — под протекторат </w:t>
      </w:r>
      <w:r>
        <w:rPr>
          <w:rFonts w:ascii="Times New Roman" w:hAnsi="Times New Roman"/>
          <w:i/>
          <w:sz w:val="20"/>
        </w:rPr>
        <w:t>НАТО (европе</w:t>
      </w:r>
      <w:r>
        <w:rPr>
          <w:rFonts w:ascii="Times New Roman" w:hAnsi="Times New Roman"/>
          <w:i/>
          <w:sz w:val="20"/>
        </w:rPr>
        <w:t>й</w:t>
      </w:r>
      <w:r>
        <w:rPr>
          <w:rFonts w:ascii="Times New Roman" w:hAnsi="Times New Roman"/>
          <w:i/>
          <w:sz w:val="20"/>
        </w:rPr>
        <w:t>цам </w:t>
      </w:r>
      <w:r w:rsidRPr="005821ED">
        <w:rPr>
          <w:rFonts w:ascii="Times New Roman" w:hAnsi="Times New Roman"/>
          <w:i/>
          <w:sz w:val="20"/>
        </w:rPr>
        <w:t>— западные регионы, США — в восточных регионах то, что останется вне протекторатов Китая и Яп</w:t>
      </w:r>
      <w:r w:rsidRPr="005821ED">
        <w:rPr>
          <w:rFonts w:ascii="Times New Roman" w:hAnsi="Times New Roman"/>
          <w:i/>
          <w:sz w:val="20"/>
        </w:rPr>
        <w:t>о</w:t>
      </w:r>
      <w:r w:rsidRPr="005821ED">
        <w:rPr>
          <w:rFonts w:ascii="Times New Roman" w:hAnsi="Times New Roman"/>
          <w:i/>
          <w:sz w:val="20"/>
        </w:rPr>
        <w:t>нии)</w:t>
      </w:r>
      <w:r w:rsidRPr="005821ED">
        <w:rPr>
          <w:rFonts w:ascii="Times New Roman" w:hAnsi="Times New Roman"/>
          <w:sz w:val="20"/>
        </w:rPr>
        <w:t>.</w:t>
      </w:r>
    </w:p>
    <w:p w14:paraId="38736CBD" w14:textId="77777777" w:rsidR="005417A6" w:rsidRDefault="005417A6" w:rsidP="00DB5B24">
      <w:pPr>
        <w:numPr>
          <w:ilvl w:val="0"/>
          <w:numId w:val="24"/>
        </w:numPr>
        <w:tabs>
          <w:tab w:val="clear" w:pos="720"/>
        </w:tabs>
        <w:ind w:left="794" w:hanging="227"/>
        <w:jc w:val="both"/>
        <w:rPr>
          <w:rFonts w:ascii="Times New Roman" w:hAnsi="Times New Roman"/>
          <w:sz w:val="20"/>
        </w:rPr>
      </w:pPr>
      <w:r w:rsidRPr="005821ED">
        <w:rPr>
          <w:rFonts w:ascii="Times New Roman" w:hAnsi="Times New Roman"/>
          <w:sz w:val="20"/>
        </w:rPr>
        <w:t>На втором этапе стравить в войне до полного демографического и морального истощения буржуазные корпоративно-индивидуалисти</w:t>
      </w:r>
      <w:r>
        <w:rPr>
          <w:rFonts w:ascii="Times New Roman" w:hAnsi="Times New Roman"/>
          <w:sz w:val="20"/>
        </w:rPr>
        <w:softHyphen/>
      </w:r>
      <w:r w:rsidRPr="005821ED">
        <w:rPr>
          <w:rFonts w:ascii="Times New Roman" w:hAnsi="Times New Roman"/>
          <w:sz w:val="20"/>
        </w:rPr>
        <w:t>ческие демократии Запада и лжеисламский «хал</w:t>
      </w:r>
      <w:r w:rsidRPr="005821ED">
        <w:rPr>
          <w:rFonts w:ascii="Times New Roman" w:hAnsi="Times New Roman"/>
          <w:sz w:val="20"/>
        </w:rPr>
        <w:t>и</w:t>
      </w:r>
      <w:r w:rsidRPr="005821ED">
        <w:rPr>
          <w:rFonts w:ascii="Times New Roman" w:hAnsi="Times New Roman"/>
          <w:sz w:val="20"/>
        </w:rPr>
        <w:t>фат».</w:t>
      </w:r>
    </w:p>
    <w:p w14:paraId="3F1F61FB"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При этом должны быть решены две задачи:</w:t>
      </w:r>
    </w:p>
    <w:p w14:paraId="31FEB36D" w14:textId="7A2B5105" w:rsidR="005417A6" w:rsidRDefault="005417A6" w:rsidP="00E050F8">
      <w:pPr>
        <w:numPr>
          <w:ilvl w:val="0"/>
          <w:numId w:val="3"/>
        </w:numPr>
        <w:jc w:val="both"/>
        <w:rPr>
          <w:rFonts w:ascii="Times New Roman" w:hAnsi="Times New Roman"/>
          <w:sz w:val="20"/>
        </w:rPr>
      </w:pPr>
      <w:r w:rsidRPr="005821ED">
        <w:rPr>
          <w:rFonts w:ascii="Times New Roman" w:hAnsi="Times New Roman"/>
          <w:sz w:val="20"/>
        </w:rPr>
        <w:t>Капитализм западного образца и корпоративно-индивидуалистичес</w:t>
      </w:r>
      <w:r>
        <w:rPr>
          <w:rFonts w:ascii="Times New Roman" w:hAnsi="Times New Roman"/>
          <w:sz w:val="20"/>
        </w:rPr>
        <w:softHyphen/>
      </w:r>
      <w:r w:rsidRPr="005821ED">
        <w:rPr>
          <w:rFonts w:ascii="Times New Roman" w:hAnsi="Times New Roman"/>
          <w:sz w:val="20"/>
        </w:rPr>
        <w:t>кая демократия Запада должны уйти в прошлое. При этом в странах Запада эффективная деятельность государственности по предотвр</w:t>
      </w:r>
      <w:r w:rsidRPr="005821ED">
        <w:rPr>
          <w:rFonts w:ascii="Times New Roman" w:hAnsi="Times New Roman"/>
          <w:sz w:val="20"/>
        </w:rPr>
        <w:t>а</w:t>
      </w:r>
      <w:r w:rsidRPr="005821ED">
        <w:rPr>
          <w:rFonts w:ascii="Times New Roman" w:hAnsi="Times New Roman"/>
          <w:sz w:val="20"/>
        </w:rPr>
        <w:t xml:space="preserve">щению войны может быть сведена почти к нулю </w:t>
      </w:r>
      <w:r w:rsidRPr="005821ED">
        <w:rPr>
          <w:rFonts w:ascii="Times New Roman" w:hAnsi="Times New Roman"/>
          <w:sz w:val="20"/>
        </w:rPr>
        <w:lastRenderedPageBreak/>
        <w:t>«прохалифатской» искусственно радикализированной периферий выходцев из стран и</w:t>
      </w:r>
      <w:r w:rsidRPr="005821ED">
        <w:rPr>
          <w:rFonts w:ascii="Times New Roman" w:hAnsi="Times New Roman"/>
          <w:sz w:val="20"/>
        </w:rPr>
        <w:t>с</w:t>
      </w:r>
      <w:r w:rsidRPr="005821ED">
        <w:rPr>
          <w:rFonts w:ascii="Times New Roman" w:hAnsi="Times New Roman"/>
          <w:sz w:val="20"/>
        </w:rPr>
        <w:t>лама и доморощенной «пятой колонной», в роли которой будут в</w:t>
      </w:r>
      <w:r w:rsidRPr="005821ED">
        <w:rPr>
          <w:rFonts w:ascii="Times New Roman" w:hAnsi="Times New Roman"/>
          <w:sz w:val="20"/>
        </w:rPr>
        <w:t>ы</w:t>
      </w:r>
      <w:r w:rsidRPr="005821ED">
        <w:rPr>
          <w:rFonts w:ascii="Times New Roman" w:hAnsi="Times New Roman"/>
          <w:sz w:val="20"/>
        </w:rPr>
        <w:t>ступать сами же поборники «демократии», поскольку они видят только частности, не желая видеть целого, живут сегодняшним днём, не думая о будущем, а у миллионов обывателей в странах Запада п</w:t>
      </w:r>
      <w:r w:rsidRPr="005821ED">
        <w:rPr>
          <w:rFonts w:ascii="Times New Roman" w:hAnsi="Times New Roman"/>
          <w:sz w:val="20"/>
        </w:rPr>
        <w:t>о</w:t>
      </w:r>
      <w:r w:rsidRPr="005821ED">
        <w:rPr>
          <w:rFonts w:ascii="Times New Roman" w:hAnsi="Times New Roman"/>
          <w:sz w:val="20"/>
        </w:rPr>
        <w:t>требительски-скотское отношение к жизни, к государству и глобал</w:t>
      </w:r>
      <w:r w:rsidRPr="005821ED">
        <w:rPr>
          <w:rFonts w:ascii="Times New Roman" w:hAnsi="Times New Roman"/>
          <w:sz w:val="20"/>
        </w:rPr>
        <w:t>ь</w:t>
      </w:r>
      <w:r w:rsidRPr="005821ED">
        <w:rPr>
          <w:rFonts w:ascii="Times New Roman" w:hAnsi="Times New Roman"/>
          <w:sz w:val="20"/>
        </w:rPr>
        <w:t>ной политике</w:t>
      </w:r>
      <w:r w:rsidRPr="005417A6">
        <w:rPr>
          <w:rFonts w:ascii="Times New Roman" w:hAnsi="Times New Roman"/>
          <w:sz w:val="20"/>
        </w:rPr>
        <w:t>[XXI]</w:t>
      </w:r>
      <w:r w:rsidRPr="005821ED">
        <w:rPr>
          <w:rFonts w:ascii="Times New Roman" w:hAnsi="Times New Roman"/>
          <w:sz w:val="20"/>
        </w:rPr>
        <w:t>.</w:t>
      </w:r>
    </w:p>
    <w:p w14:paraId="13361CE4" w14:textId="44DC2F9A" w:rsidR="005417A6" w:rsidRPr="005821ED" w:rsidRDefault="005417A6" w:rsidP="00E050F8">
      <w:pPr>
        <w:numPr>
          <w:ilvl w:val="0"/>
          <w:numId w:val="3"/>
        </w:numPr>
        <w:jc w:val="both"/>
        <w:rPr>
          <w:rFonts w:ascii="Times New Roman" w:hAnsi="Times New Roman"/>
          <w:sz w:val="20"/>
        </w:rPr>
      </w:pPr>
      <w:r w:rsidRPr="005821ED">
        <w:rPr>
          <w:rFonts w:ascii="Times New Roman" w:hAnsi="Times New Roman"/>
          <w:sz w:val="20"/>
        </w:rPr>
        <w:t>Коран по этому сценарию по завершению войны должен занять пр</w:t>
      </w:r>
      <w:r w:rsidRPr="005821ED">
        <w:rPr>
          <w:rFonts w:ascii="Times New Roman" w:hAnsi="Times New Roman"/>
          <w:sz w:val="20"/>
        </w:rPr>
        <w:t>и</w:t>
      </w:r>
      <w:r w:rsidRPr="005821ED">
        <w:rPr>
          <w:rFonts w:ascii="Times New Roman" w:hAnsi="Times New Roman"/>
          <w:sz w:val="20"/>
        </w:rPr>
        <w:t xml:space="preserve">мерно такое же положение, которое ныне занимает </w:t>
      </w:r>
      <w:r>
        <w:rPr>
          <w:rFonts w:ascii="Times New Roman" w:hAnsi="Times New Roman"/>
          <w:sz w:val="20"/>
        </w:rPr>
        <w:t>«</w:t>
      </w:r>
      <w:r w:rsidRPr="005821ED">
        <w:rPr>
          <w:rFonts w:ascii="Times New Roman" w:hAnsi="Times New Roman"/>
          <w:sz w:val="20"/>
        </w:rPr>
        <w:t>Майн кампф</w:t>
      </w:r>
      <w:r>
        <w:rPr>
          <w:rFonts w:ascii="Times New Roman" w:hAnsi="Times New Roman"/>
          <w:sz w:val="20"/>
        </w:rPr>
        <w:t>»</w:t>
      </w:r>
      <w:r w:rsidRPr="005417A6">
        <w:rPr>
          <w:rFonts w:ascii="Times New Roman" w:hAnsi="Times New Roman"/>
          <w:sz w:val="20"/>
        </w:rPr>
        <w:t>[XXII]</w:t>
      </w:r>
      <w:r w:rsidRPr="005821ED">
        <w:rPr>
          <w:rFonts w:ascii="Times New Roman" w:hAnsi="Times New Roman"/>
          <w:sz w:val="20"/>
        </w:rPr>
        <w:t>, а ислам во всех его вариациях должен в обществе во</w:t>
      </w:r>
      <w:r w:rsidRPr="005821ED">
        <w:rPr>
          <w:rFonts w:ascii="Times New Roman" w:hAnsi="Times New Roman"/>
          <w:sz w:val="20"/>
        </w:rPr>
        <w:t>с</w:t>
      </w:r>
      <w:r w:rsidRPr="005821ED">
        <w:rPr>
          <w:rFonts w:ascii="Times New Roman" w:hAnsi="Times New Roman"/>
          <w:sz w:val="20"/>
        </w:rPr>
        <w:t>приниматься как разновидность фашизма и уйти в подконтрольные спецслужбам м</w:t>
      </w:r>
      <w:r w:rsidRPr="005821ED">
        <w:rPr>
          <w:rFonts w:ascii="Times New Roman" w:hAnsi="Times New Roman"/>
          <w:sz w:val="20"/>
        </w:rPr>
        <w:t>а</w:t>
      </w:r>
      <w:r w:rsidRPr="005821ED">
        <w:rPr>
          <w:rFonts w:ascii="Times New Roman" w:hAnsi="Times New Roman"/>
          <w:sz w:val="20"/>
        </w:rPr>
        <w:t>лочисленные секты, порицаемые общественным мнением по пред</w:t>
      </w:r>
      <w:r w:rsidRPr="005821ED">
        <w:rPr>
          <w:rFonts w:ascii="Times New Roman" w:hAnsi="Times New Roman"/>
          <w:sz w:val="20"/>
        </w:rPr>
        <w:t>у</w:t>
      </w:r>
      <w:r w:rsidRPr="005821ED">
        <w:rPr>
          <w:rFonts w:ascii="Times New Roman" w:hAnsi="Times New Roman"/>
          <w:sz w:val="20"/>
        </w:rPr>
        <w:t>беждению, сформированному информационной политикой СМИ и программами общеобразовательных курсов. О том, что исторически сложившаяся мусульма</w:t>
      </w:r>
      <w:r w:rsidRPr="005821ED">
        <w:rPr>
          <w:rFonts w:ascii="Times New Roman" w:hAnsi="Times New Roman"/>
          <w:sz w:val="20"/>
        </w:rPr>
        <w:t>н</w:t>
      </w:r>
      <w:r w:rsidRPr="005821ED">
        <w:rPr>
          <w:rFonts w:ascii="Times New Roman" w:hAnsi="Times New Roman"/>
          <w:sz w:val="20"/>
        </w:rPr>
        <w:t>ская культура во всём, кроме ритуала, весьма далека от того, чему учит Коран, — об этом все должны забыть и этот вопрос на общественное обсуждение никто не до</w:t>
      </w:r>
      <w:r w:rsidRPr="005821ED">
        <w:rPr>
          <w:rFonts w:ascii="Times New Roman" w:hAnsi="Times New Roman"/>
          <w:sz w:val="20"/>
        </w:rPr>
        <w:t>л</w:t>
      </w:r>
      <w:r w:rsidRPr="005821ED">
        <w:rPr>
          <w:rFonts w:ascii="Times New Roman" w:hAnsi="Times New Roman"/>
          <w:sz w:val="20"/>
        </w:rPr>
        <w:t>жен выносить.</w:t>
      </w:r>
    </w:p>
    <w:p w14:paraId="1DFF0476" w14:textId="01125760" w:rsidR="005417A6" w:rsidRDefault="005417A6" w:rsidP="00DB5B24">
      <w:pPr>
        <w:numPr>
          <w:ilvl w:val="0"/>
          <w:numId w:val="24"/>
        </w:numPr>
        <w:tabs>
          <w:tab w:val="clear" w:pos="720"/>
        </w:tabs>
        <w:ind w:left="794" w:hanging="227"/>
        <w:jc w:val="both"/>
        <w:rPr>
          <w:rFonts w:ascii="Times New Roman" w:hAnsi="Times New Roman"/>
          <w:sz w:val="20"/>
        </w:rPr>
      </w:pPr>
      <w:r w:rsidRPr="005821ED">
        <w:rPr>
          <w:rFonts w:ascii="Times New Roman" w:hAnsi="Times New Roman"/>
          <w:sz w:val="20"/>
        </w:rPr>
        <w:t>На третьем этапе Восточно-Азиатские государства (и прежде всего, Китай и Япония — как хранители древних культур и носители те</w:t>
      </w:r>
      <w:r w:rsidRPr="005821ED">
        <w:rPr>
          <w:rFonts w:ascii="Times New Roman" w:hAnsi="Times New Roman"/>
          <w:sz w:val="20"/>
        </w:rPr>
        <w:t>н</w:t>
      </w:r>
      <w:r w:rsidRPr="005821ED">
        <w:rPr>
          <w:rFonts w:ascii="Times New Roman" w:hAnsi="Times New Roman"/>
          <w:sz w:val="20"/>
        </w:rPr>
        <w:t>денций к модернизации жизненного уклада при сохранении своих нравственно-этических основ), в культурах которых господствует ориентация населения на труд при умеренном потреблении и бере</w:t>
      </w:r>
      <w:r w:rsidRPr="005821ED">
        <w:rPr>
          <w:rFonts w:ascii="Times New Roman" w:hAnsi="Times New Roman"/>
          <w:sz w:val="20"/>
        </w:rPr>
        <w:t>ж</w:t>
      </w:r>
      <w:r w:rsidRPr="005821ED">
        <w:rPr>
          <w:rFonts w:ascii="Times New Roman" w:hAnsi="Times New Roman"/>
          <w:sz w:val="20"/>
        </w:rPr>
        <w:t>ном отношении к природе, должны послужить прототипом для н</w:t>
      </w:r>
      <w:r w:rsidRPr="005821ED">
        <w:rPr>
          <w:rFonts w:ascii="Times New Roman" w:hAnsi="Times New Roman"/>
          <w:sz w:val="20"/>
        </w:rPr>
        <w:t>е</w:t>
      </w:r>
      <w:r w:rsidRPr="005821ED">
        <w:rPr>
          <w:rFonts w:ascii="Times New Roman" w:hAnsi="Times New Roman"/>
          <w:sz w:val="20"/>
        </w:rPr>
        <w:t>коего нового мирового порядка. О его конкретной идеологической основе говорить пока преждевременно, поскольку эта неопределё</w:t>
      </w:r>
      <w:r w:rsidRPr="005821ED">
        <w:rPr>
          <w:rFonts w:ascii="Times New Roman" w:hAnsi="Times New Roman"/>
          <w:sz w:val="20"/>
        </w:rPr>
        <w:t>н</w:t>
      </w:r>
      <w:r w:rsidRPr="005821ED">
        <w:rPr>
          <w:rFonts w:ascii="Times New Roman" w:hAnsi="Times New Roman"/>
          <w:sz w:val="20"/>
        </w:rPr>
        <w:t>ность может быть разрешена только по итогам завершения первых двух этапов проекта, но из того что известно к настоящему времени можно говорить о модернизации марксизма и сплаве из буддизма и саентологии</w:t>
      </w:r>
      <w:r w:rsidRPr="005417A6">
        <w:rPr>
          <w:rFonts w:ascii="Times New Roman" w:hAnsi="Times New Roman"/>
          <w:sz w:val="20"/>
        </w:rPr>
        <w:t>[XXIII]</w:t>
      </w:r>
      <w:r w:rsidRPr="005821ED">
        <w:rPr>
          <w:rFonts w:ascii="Times New Roman" w:hAnsi="Times New Roman"/>
          <w:sz w:val="20"/>
        </w:rPr>
        <w:t>.</w:t>
      </w:r>
    </w:p>
    <w:p w14:paraId="5B5AEE18" w14:textId="2071B9A6"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Из этого можно понять, что в этом сценарии население России, Европы, Америки и многих мусульманских стран не ждёт ничего хорошего. И хотя многим обывателям и аналитикам этот сценарий п</w:t>
      </w:r>
      <w:r w:rsidRPr="005821ED">
        <w:rPr>
          <w:rFonts w:ascii="Times New Roman" w:hAnsi="Times New Roman"/>
          <w:sz w:val="20"/>
        </w:rPr>
        <w:t>о</w:t>
      </w:r>
      <w:r w:rsidRPr="005821ED">
        <w:rPr>
          <w:rFonts w:ascii="Times New Roman" w:hAnsi="Times New Roman"/>
          <w:sz w:val="20"/>
        </w:rPr>
        <w:t>кажется невероятным и неосуществимым, тем не менее лучше предпринять осмысленно целесообразные меры к тому, чтобы он не мог «самореализ</w:t>
      </w:r>
      <w:r w:rsidRPr="005821ED">
        <w:rPr>
          <w:rFonts w:ascii="Times New Roman" w:hAnsi="Times New Roman"/>
          <w:sz w:val="20"/>
        </w:rPr>
        <w:t>о</w:t>
      </w:r>
      <w:r w:rsidRPr="005821ED">
        <w:rPr>
          <w:rFonts w:ascii="Times New Roman" w:hAnsi="Times New Roman"/>
          <w:sz w:val="20"/>
        </w:rPr>
        <w:t>ваться» подобно тому, как в прошлом уже неоднократно «самореализовались» другие политические сцен</w:t>
      </w:r>
      <w:r w:rsidRPr="005821ED">
        <w:rPr>
          <w:rFonts w:ascii="Times New Roman" w:hAnsi="Times New Roman"/>
          <w:sz w:val="20"/>
        </w:rPr>
        <w:t>а</w:t>
      </w:r>
      <w:r w:rsidRPr="005821ED">
        <w:rPr>
          <w:rFonts w:ascii="Times New Roman" w:hAnsi="Times New Roman"/>
          <w:sz w:val="20"/>
        </w:rPr>
        <w:t>рии, которые их современникам по началу казались несбыточными страши</w:t>
      </w:r>
      <w:r w:rsidRPr="005821ED">
        <w:rPr>
          <w:rFonts w:ascii="Times New Roman" w:hAnsi="Times New Roman"/>
          <w:sz w:val="20"/>
        </w:rPr>
        <w:t>л</w:t>
      </w:r>
      <w:r w:rsidRPr="005821ED">
        <w:rPr>
          <w:rFonts w:ascii="Times New Roman" w:hAnsi="Times New Roman"/>
          <w:sz w:val="20"/>
        </w:rPr>
        <w:t>ками</w:t>
      </w:r>
      <w:r w:rsidRPr="005417A6">
        <w:rPr>
          <w:rFonts w:ascii="Times New Roman" w:hAnsi="Times New Roman"/>
          <w:sz w:val="20"/>
        </w:rPr>
        <w:t>[XXIV]</w:t>
      </w:r>
      <w:r w:rsidRPr="005821ED">
        <w:rPr>
          <w:rFonts w:ascii="Times New Roman" w:hAnsi="Times New Roman"/>
          <w:sz w:val="20"/>
        </w:rPr>
        <w:t>.</w:t>
      </w:r>
    </w:p>
    <w:p w14:paraId="4A6CF6A5"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И одно из средств недопущения «самореализации» этого проекта — укрепление Российской государственности, поскольку в таком случае для запр</w:t>
      </w:r>
      <w:r w:rsidRPr="005821ED">
        <w:rPr>
          <w:rFonts w:ascii="Times New Roman" w:hAnsi="Times New Roman"/>
          <w:sz w:val="20"/>
        </w:rPr>
        <w:t>а</w:t>
      </w:r>
      <w:r w:rsidRPr="005821ED">
        <w:rPr>
          <w:rFonts w:ascii="Times New Roman" w:hAnsi="Times New Roman"/>
          <w:sz w:val="20"/>
        </w:rPr>
        <w:t xml:space="preserve">вил этого проекта возникает проблема третьей задачи помимо ликвидации буржуазной корпоративно-индивидуалистической демократии, капитализма западного образца, Корана и </w:t>
      </w:r>
      <w:r w:rsidRPr="005821ED">
        <w:rPr>
          <w:rFonts w:ascii="Times New Roman" w:hAnsi="Times New Roman"/>
          <w:i/>
          <w:sz w:val="20"/>
        </w:rPr>
        <w:t xml:space="preserve">возможностей дальнейшего развития </w:t>
      </w:r>
      <w:r w:rsidRPr="005821ED">
        <w:rPr>
          <w:rFonts w:ascii="Times New Roman" w:hAnsi="Times New Roman"/>
          <w:sz w:val="20"/>
        </w:rPr>
        <w:lastRenderedPageBreak/>
        <w:t>мусульманской культуры: это — проблема подавления Русской мног</w:t>
      </w:r>
      <w:r w:rsidRPr="005821ED">
        <w:rPr>
          <w:rFonts w:ascii="Times New Roman" w:hAnsi="Times New Roman"/>
          <w:sz w:val="20"/>
        </w:rPr>
        <w:t>о</w:t>
      </w:r>
      <w:r w:rsidRPr="005821ED">
        <w:rPr>
          <w:rFonts w:ascii="Times New Roman" w:hAnsi="Times New Roman"/>
          <w:sz w:val="20"/>
        </w:rPr>
        <w:t>национальной региональной цивилизации.</w:t>
      </w:r>
    </w:p>
    <w:p w14:paraId="513EEF4F"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Но и укрепление государства Российского — ещё не гарантия мирного светлого будущего. П</w:t>
      </w:r>
      <w:r w:rsidRPr="005821ED">
        <w:rPr>
          <w:rFonts w:ascii="Times New Roman" w:hAnsi="Times New Roman"/>
          <w:sz w:val="20"/>
        </w:rPr>
        <w:t>о</w:t>
      </w:r>
      <w:r w:rsidRPr="005821ED">
        <w:rPr>
          <w:rFonts w:ascii="Times New Roman" w:hAnsi="Times New Roman"/>
          <w:sz w:val="20"/>
        </w:rPr>
        <w:t xml:space="preserve">скольку для закулисных заправил глобальной политики </w:t>
      </w:r>
      <w:r w:rsidRPr="005821ED">
        <w:rPr>
          <w:rFonts w:ascii="Times New Roman" w:hAnsi="Times New Roman"/>
          <w:i/>
          <w:sz w:val="20"/>
        </w:rPr>
        <w:t xml:space="preserve">сильная Россия </w:t>
      </w:r>
      <w:r w:rsidRPr="005821ED">
        <w:rPr>
          <w:rFonts w:ascii="Times New Roman" w:hAnsi="Times New Roman"/>
          <w:sz w:val="20"/>
        </w:rPr>
        <w:t>— это просто орудие решения проблемы искоренения мусул</w:t>
      </w:r>
      <w:r w:rsidRPr="005821ED">
        <w:rPr>
          <w:rFonts w:ascii="Times New Roman" w:hAnsi="Times New Roman"/>
          <w:sz w:val="20"/>
        </w:rPr>
        <w:t>ь</w:t>
      </w:r>
      <w:r w:rsidRPr="005821ED">
        <w:rPr>
          <w:rFonts w:ascii="Times New Roman" w:hAnsi="Times New Roman"/>
          <w:sz w:val="20"/>
        </w:rPr>
        <w:t>манской культуры и Корана, а также и буржуазной демократии, то в складывающихся услов</w:t>
      </w:r>
      <w:r w:rsidRPr="005821ED">
        <w:rPr>
          <w:rFonts w:ascii="Times New Roman" w:hAnsi="Times New Roman"/>
          <w:sz w:val="20"/>
        </w:rPr>
        <w:t>и</w:t>
      </w:r>
      <w:r w:rsidRPr="005821ED">
        <w:rPr>
          <w:rFonts w:ascii="Times New Roman" w:hAnsi="Times New Roman"/>
          <w:sz w:val="20"/>
        </w:rPr>
        <w:t>ях вполне допустим и такой вариант развития гло</w:t>
      </w:r>
      <w:r>
        <w:rPr>
          <w:rFonts w:ascii="Times New Roman" w:hAnsi="Times New Roman"/>
          <w:sz w:val="20"/>
        </w:rPr>
        <w:t>бального сценария, при котором:</w:t>
      </w:r>
    </w:p>
    <w:p w14:paraId="766F7B98" w14:textId="65ADDEB0" w:rsidR="005417A6" w:rsidRPr="005821ED" w:rsidRDefault="005417A6" w:rsidP="00DB5B24">
      <w:pPr>
        <w:numPr>
          <w:ilvl w:val="0"/>
          <w:numId w:val="24"/>
        </w:numPr>
        <w:tabs>
          <w:tab w:val="clear" w:pos="720"/>
        </w:tabs>
        <w:ind w:left="794" w:hanging="227"/>
        <w:jc w:val="both"/>
        <w:rPr>
          <w:rFonts w:ascii="Times New Roman" w:hAnsi="Times New Roman"/>
          <w:sz w:val="20"/>
        </w:rPr>
      </w:pPr>
      <w:r w:rsidRPr="005821ED">
        <w:rPr>
          <w:rFonts w:ascii="Times New Roman" w:hAnsi="Times New Roman"/>
          <w:sz w:val="20"/>
        </w:rPr>
        <w:t>На первом этапе создать всё тот же лжеисламский «халифат», но сдав ему не Россию, а Европу, где диаспоры выходцев из мусульманских стран не только становятся всё более многочисленными, но и проя</w:t>
      </w:r>
      <w:r w:rsidRPr="005821ED">
        <w:rPr>
          <w:rFonts w:ascii="Times New Roman" w:hAnsi="Times New Roman"/>
          <w:sz w:val="20"/>
        </w:rPr>
        <w:t>в</w:t>
      </w:r>
      <w:r w:rsidRPr="005821ED">
        <w:rPr>
          <w:rFonts w:ascii="Times New Roman" w:hAnsi="Times New Roman"/>
          <w:sz w:val="20"/>
        </w:rPr>
        <w:t>ляют прозелитическую</w:t>
      </w:r>
      <w:r w:rsidRPr="005417A6">
        <w:rPr>
          <w:rFonts w:ascii="Times New Roman" w:hAnsi="Times New Roman"/>
          <w:sz w:val="20"/>
        </w:rPr>
        <w:t>[XXV]</w:t>
      </w:r>
      <w:r w:rsidRPr="005821ED">
        <w:rPr>
          <w:rFonts w:ascii="Times New Roman" w:hAnsi="Times New Roman"/>
          <w:sz w:val="20"/>
        </w:rPr>
        <w:t xml:space="preserve"> активность, вбирая в свои ряды всё новых приверженцев, пребывающих в процессе поиска жизненно состо</w:t>
      </w:r>
      <w:r w:rsidRPr="005821ED">
        <w:rPr>
          <w:rFonts w:ascii="Times New Roman" w:hAnsi="Times New Roman"/>
          <w:sz w:val="20"/>
        </w:rPr>
        <w:t>я</w:t>
      </w:r>
      <w:r w:rsidRPr="005821ED">
        <w:rPr>
          <w:rFonts w:ascii="Times New Roman" w:hAnsi="Times New Roman"/>
          <w:sz w:val="20"/>
        </w:rPr>
        <w:t>тельных альтернатив нравственно-этическому кризису тех наци</w:t>
      </w:r>
      <w:r w:rsidRPr="005821ED">
        <w:rPr>
          <w:rFonts w:ascii="Times New Roman" w:hAnsi="Times New Roman"/>
          <w:sz w:val="20"/>
        </w:rPr>
        <w:t>о</w:t>
      </w:r>
      <w:r w:rsidRPr="005821ED">
        <w:rPr>
          <w:rFonts w:ascii="Times New Roman" w:hAnsi="Times New Roman"/>
          <w:sz w:val="20"/>
        </w:rPr>
        <w:t>нальных культур, в которых они выросли, и находят для себя такую альтернативу (хотя бы на некоторое время) в одной из ветвей истор</w:t>
      </w:r>
      <w:r w:rsidRPr="005821ED">
        <w:rPr>
          <w:rFonts w:ascii="Times New Roman" w:hAnsi="Times New Roman"/>
          <w:sz w:val="20"/>
        </w:rPr>
        <w:t>и</w:t>
      </w:r>
      <w:r w:rsidRPr="005821ED">
        <w:rPr>
          <w:rFonts w:ascii="Times New Roman" w:hAnsi="Times New Roman"/>
          <w:sz w:val="20"/>
        </w:rPr>
        <w:t>чески сложившегося ислама. А как известно, новообращённые более склонны к фанатизму и экстремизму, нежели прочие носители той же самой традиции, и эта закономерность коллективной психологии толпо</w:t>
      </w:r>
      <w:r>
        <w:rPr>
          <w:rFonts w:ascii="Times New Roman" w:hAnsi="Times New Roman"/>
          <w:sz w:val="20"/>
        </w:rPr>
        <w:t>-«эли</w:t>
      </w:r>
      <w:r w:rsidRPr="005821ED">
        <w:rPr>
          <w:rFonts w:ascii="Times New Roman" w:hAnsi="Times New Roman"/>
          <w:sz w:val="20"/>
        </w:rPr>
        <w:t>тарных</w:t>
      </w:r>
      <w:r>
        <w:rPr>
          <w:rFonts w:ascii="Times New Roman" w:hAnsi="Times New Roman"/>
          <w:sz w:val="20"/>
        </w:rPr>
        <w:t>»</w:t>
      </w:r>
      <w:r w:rsidRPr="005821ED">
        <w:rPr>
          <w:rFonts w:ascii="Times New Roman" w:hAnsi="Times New Roman"/>
          <w:sz w:val="20"/>
        </w:rPr>
        <w:t xml:space="preserve"> обществ не сулит Западу ничего хорош</w:t>
      </w:r>
      <w:r w:rsidRPr="005821ED">
        <w:rPr>
          <w:rFonts w:ascii="Times New Roman" w:hAnsi="Times New Roman"/>
          <w:sz w:val="20"/>
        </w:rPr>
        <w:t>е</w:t>
      </w:r>
      <w:r w:rsidRPr="005821ED">
        <w:rPr>
          <w:rFonts w:ascii="Times New Roman" w:hAnsi="Times New Roman"/>
          <w:sz w:val="20"/>
        </w:rPr>
        <w:t>го.</w:t>
      </w:r>
    </w:p>
    <w:p w14:paraId="2DE56484" w14:textId="77777777" w:rsidR="005417A6" w:rsidRDefault="005417A6" w:rsidP="00DB5B24">
      <w:pPr>
        <w:numPr>
          <w:ilvl w:val="0"/>
          <w:numId w:val="24"/>
        </w:numPr>
        <w:tabs>
          <w:tab w:val="clear" w:pos="720"/>
        </w:tabs>
        <w:ind w:left="794" w:hanging="227"/>
        <w:jc w:val="both"/>
        <w:rPr>
          <w:rFonts w:ascii="Times New Roman" w:hAnsi="Times New Roman"/>
          <w:sz w:val="20"/>
        </w:rPr>
      </w:pPr>
      <w:r w:rsidRPr="005821ED">
        <w:rPr>
          <w:rFonts w:ascii="Times New Roman" w:hAnsi="Times New Roman"/>
          <w:sz w:val="20"/>
        </w:rPr>
        <w:t>На втором этапе стравить этот конгломерат с Россией, повторив сценарий второй мировой войны ХХ века и назначив в нём на дол</w:t>
      </w:r>
      <w:r w:rsidRPr="005821ED">
        <w:rPr>
          <w:rFonts w:ascii="Times New Roman" w:hAnsi="Times New Roman"/>
          <w:sz w:val="20"/>
        </w:rPr>
        <w:t>ж</w:t>
      </w:r>
      <w:r w:rsidRPr="005821ED">
        <w:rPr>
          <w:rFonts w:ascii="Times New Roman" w:hAnsi="Times New Roman"/>
          <w:sz w:val="20"/>
        </w:rPr>
        <w:t>ность исполнителя роли «третьего рейха» лжеисламский «халифат».</w:t>
      </w:r>
    </w:p>
    <w:p w14:paraId="544DDDD0" w14:textId="77777777" w:rsidR="005417A6" w:rsidRDefault="005417A6" w:rsidP="00DB5B24">
      <w:pPr>
        <w:numPr>
          <w:ilvl w:val="0"/>
          <w:numId w:val="24"/>
        </w:numPr>
        <w:tabs>
          <w:tab w:val="clear" w:pos="720"/>
        </w:tabs>
        <w:ind w:left="794" w:hanging="227"/>
        <w:jc w:val="both"/>
        <w:rPr>
          <w:rFonts w:ascii="Times New Roman" w:hAnsi="Times New Roman"/>
          <w:sz w:val="20"/>
        </w:rPr>
      </w:pPr>
      <w:r w:rsidRPr="005821ED">
        <w:rPr>
          <w:rFonts w:ascii="Times New Roman" w:hAnsi="Times New Roman"/>
          <w:sz w:val="20"/>
        </w:rPr>
        <w:t>На третьем этапе после такого взаимного истребления противников можно будет заняться и обус</w:t>
      </w:r>
      <w:r w:rsidRPr="005821ED">
        <w:rPr>
          <w:rFonts w:ascii="Times New Roman" w:hAnsi="Times New Roman"/>
          <w:sz w:val="20"/>
        </w:rPr>
        <w:t>т</w:t>
      </w:r>
      <w:r w:rsidRPr="005821ED">
        <w:rPr>
          <w:rFonts w:ascii="Times New Roman" w:hAnsi="Times New Roman"/>
          <w:sz w:val="20"/>
        </w:rPr>
        <w:t>ройством «нового мирового порядка», в котором гонка потребления индивидуалистов и их корпораций б</w:t>
      </w:r>
      <w:r w:rsidRPr="005821ED">
        <w:rPr>
          <w:rFonts w:ascii="Times New Roman" w:hAnsi="Times New Roman"/>
          <w:sz w:val="20"/>
        </w:rPr>
        <w:t>у</w:t>
      </w:r>
      <w:r w:rsidRPr="005821ED">
        <w:rPr>
          <w:rFonts w:ascii="Times New Roman" w:hAnsi="Times New Roman"/>
          <w:sz w:val="20"/>
        </w:rPr>
        <w:t>дет подавляться силами государств и некой церкви — носительницы к</w:t>
      </w:r>
      <w:r w:rsidRPr="005821ED">
        <w:rPr>
          <w:rFonts w:ascii="Times New Roman" w:hAnsi="Times New Roman"/>
          <w:sz w:val="20"/>
        </w:rPr>
        <w:t>а</w:t>
      </w:r>
      <w:r w:rsidRPr="005821ED">
        <w:rPr>
          <w:rFonts w:ascii="Times New Roman" w:hAnsi="Times New Roman"/>
          <w:sz w:val="20"/>
        </w:rPr>
        <w:t>кой-то новой идеологии или коктейля из прежних идеологий.</w:t>
      </w:r>
    </w:p>
    <w:p w14:paraId="4A4367CD"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Т.</w:t>
      </w:r>
      <w:r>
        <w:rPr>
          <w:rFonts w:ascii="Times New Roman" w:hAnsi="Times New Roman"/>
          <w:sz w:val="20"/>
        </w:rPr>
        <w:t> </w:t>
      </w:r>
      <w:r w:rsidRPr="005821ED">
        <w:rPr>
          <w:rFonts w:ascii="Times New Roman" w:hAnsi="Times New Roman"/>
          <w:sz w:val="20"/>
        </w:rPr>
        <w:t>е. и укрепление государства Российского само по себе не гарантирует мирного светлого будущего. Для того, чтобы мирное светлое будущее состоялось, государство Российское должно обладать определё</w:t>
      </w:r>
      <w:r w:rsidRPr="005821ED">
        <w:rPr>
          <w:rFonts w:ascii="Times New Roman" w:hAnsi="Times New Roman"/>
          <w:sz w:val="20"/>
        </w:rPr>
        <w:t>н</w:t>
      </w:r>
      <w:r w:rsidRPr="005821ED">
        <w:rPr>
          <w:rFonts w:ascii="Times New Roman" w:hAnsi="Times New Roman"/>
          <w:sz w:val="20"/>
        </w:rPr>
        <w:t>ными качествами.</w:t>
      </w:r>
    </w:p>
    <w:p w14:paraId="16F20B40" w14:textId="6897FC78" w:rsidR="005417A6" w:rsidRDefault="005417A6" w:rsidP="00E050F8">
      <w:pPr>
        <w:ind w:firstLine="425"/>
        <w:jc w:val="both"/>
        <w:rPr>
          <w:rFonts w:ascii="Times New Roman" w:hAnsi="Times New Roman"/>
          <w:sz w:val="20"/>
        </w:rPr>
      </w:pPr>
      <w:r w:rsidRPr="005821ED">
        <w:rPr>
          <w:rFonts w:ascii="Times New Roman" w:hAnsi="Times New Roman"/>
          <w:sz w:val="20"/>
        </w:rPr>
        <w:t>4. Для обеспечения мирного светлого будущего Российское государство должно стать носителем Идеи глобальной значимости, которую оно могло бы открыто пропагандировать за пределами своих границ так, чтобы любые лж</w:t>
      </w:r>
      <w:r w:rsidRPr="005821ED">
        <w:rPr>
          <w:rFonts w:ascii="Times New Roman" w:hAnsi="Times New Roman"/>
          <w:sz w:val="20"/>
        </w:rPr>
        <w:t>и</w:t>
      </w:r>
      <w:r w:rsidRPr="005821ED">
        <w:rPr>
          <w:rFonts w:ascii="Times New Roman" w:hAnsi="Times New Roman"/>
          <w:sz w:val="20"/>
        </w:rPr>
        <w:t>вые идеи увядали в присутствии Идеи, исходящей из России, а всё здравое могло бы интегрироваться в эту Идею и люди во всём мире могли бы прио</w:t>
      </w:r>
      <w:r w:rsidRPr="005821ED">
        <w:rPr>
          <w:rFonts w:ascii="Times New Roman" w:hAnsi="Times New Roman"/>
          <w:sz w:val="20"/>
        </w:rPr>
        <w:t>б</w:t>
      </w:r>
      <w:r w:rsidRPr="005821ED">
        <w:rPr>
          <w:rFonts w:ascii="Times New Roman" w:hAnsi="Times New Roman"/>
          <w:sz w:val="20"/>
        </w:rPr>
        <w:t>щаться к ней, развивая Идею и строя свою жизнь на её основе.</w:t>
      </w:r>
      <w:r w:rsidRPr="005417A6">
        <w:rPr>
          <w:rFonts w:ascii="Times New Roman" w:hAnsi="Times New Roman"/>
          <w:sz w:val="20"/>
        </w:rPr>
        <w:t>[XXVI]</w:t>
      </w:r>
      <w:r w:rsidRPr="005821ED">
        <w:rPr>
          <w:rFonts w:ascii="Times New Roman" w:hAnsi="Times New Roman"/>
          <w:sz w:val="20"/>
        </w:rPr>
        <w:t xml:space="preserve"> Понятно, что такого рода Идея не может выражаться в лозунге </w:t>
      </w:r>
      <w:r>
        <w:rPr>
          <w:rFonts w:ascii="Times New Roman" w:hAnsi="Times New Roman"/>
          <w:i/>
          <w:sz w:val="20"/>
        </w:rPr>
        <w:t>«</w:t>
      </w:r>
      <w:r w:rsidRPr="005821ED">
        <w:rPr>
          <w:rFonts w:ascii="Times New Roman" w:hAnsi="Times New Roman"/>
          <w:i/>
          <w:sz w:val="20"/>
        </w:rPr>
        <w:t>Жрать, иметь, тр</w:t>
      </w:r>
      <w:r w:rsidRPr="005821ED">
        <w:rPr>
          <w:rFonts w:ascii="Times New Roman" w:hAnsi="Times New Roman"/>
          <w:i/>
          <w:sz w:val="20"/>
        </w:rPr>
        <w:t>а</w:t>
      </w:r>
      <w:r w:rsidRPr="005821ED">
        <w:rPr>
          <w:rFonts w:ascii="Times New Roman" w:hAnsi="Times New Roman"/>
          <w:i/>
          <w:sz w:val="20"/>
        </w:rPr>
        <w:t>хаться, «словить кайф» — вот что надо человеку для жизни!</w:t>
      </w:r>
      <w:r>
        <w:rPr>
          <w:rFonts w:ascii="Times New Roman" w:hAnsi="Times New Roman"/>
          <w:i/>
          <w:sz w:val="20"/>
        </w:rPr>
        <w:t>»</w:t>
      </w:r>
      <w:r w:rsidRPr="005821ED">
        <w:rPr>
          <w:rFonts w:ascii="Times New Roman" w:hAnsi="Times New Roman"/>
          <w:sz w:val="20"/>
        </w:rPr>
        <w:t>.</w:t>
      </w:r>
    </w:p>
    <w:p w14:paraId="5EA65FAE"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lastRenderedPageBreak/>
        <w:t>Чтобы было понятно, что сказанное — не пустые высокопарные слова, необходимо определиться понятийно:</w:t>
      </w:r>
    </w:p>
    <w:p w14:paraId="2FB1705A" w14:textId="77777777" w:rsidR="005417A6" w:rsidRPr="005821ED" w:rsidRDefault="005417A6" w:rsidP="003D30DE">
      <w:pPr>
        <w:numPr>
          <w:ilvl w:val="0"/>
          <w:numId w:val="24"/>
        </w:numPr>
        <w:tabs>
          <w:tab w:val="clear" w:pos="720"/>
        </w:tabs>
        <w:ind w:left="794" w:hanging="227"/>
        <w:jc w:val="both"/>
        <w:rPr>
          <w:rFonts w:ascii="Times New Roman" w:hAnsi="Times New Roman"/>
          <w:sz w:val="20"/>
        </w:rPr>
      </w:pPr>
      <w:r w:rsidRPr="005821ED">
        <w:rPr>
          <w:rFonts w:ascii="Times New Roman" w:hAnsi="Times New Roman"/>
          <w:sz w:val="20"/>
        </w:rPr>
        <w:t>«Идея» — это ясно изложенная Концепция жизнеустройства общес</w:t>
      </w:r>
      <w:r w:rsidRPr="005821ED">
        <w:rPr>
          <w:rFonts w:ascii="Times New Roman" w:hAnsi="Times New Roman"/>
          <w:sz w:val="20"/>
        </w:rPr>
        <w:t>т</w:t>
      </w:r>
      <w:r w:rsidRPr="005821ED">
        <w:rPr>
          <w:rFonts w:ascii="Times New Roman" w:hAnsi="Times New Roman"/>
          <w:sz w:val="20"/>
        </w:rPr>
        <w:t>ва в преемственности поколений, которая может быть понята однозначно и сообразно ей самой всеми, кто владеет словарным зап</w:t>
      </w:r>
      <w:r w:rsidRPr="005821ED">
        <w:rPr>
          <w:rFonts w:ascii="Times New Roman" w:hAnsi="Times New Roman"/>
          <w:sz w:val="20"/>
        </w:rPr>
        <w:t>а</w:t>
      </w:r>
      <w:r w:rsidRPr="005821ED">
        <w:rPr>
          <w:rFonts w:ascii="Times New Roman" w:hAnsi="Times New Roman"/>
          <w:sz w:val="20"/>
        </w:rPr>
        <w:t>сом и грамматикой языка, на котором она изложена.</w:t>
      </w:r>
    </w:p>
    <w:p w14:paraId="452FF3E1" w14:textId="77777777" w:rsidR="005417A6" w:rsidRPr="005821ED" w:rsidRDefault="005417A6" w:rsidP="003D30DE">
      <w:pPr>
        <w:numPr>
          <w:ilvl w:val="0"/>
          <w:numId w:val="24"/>
        </w:numPr>
        <w:tabs>
          <w:tab w:val="clear" w:pos="720"/>
        </w:tabs>
        <w:ind w:left="794" w:hanging="227"/>
        <w:jc w:val="both"/>
        <w:rPr>
          <w:rFonts w:ascii="Times New Roman" w:hAnsi="Times New Roman"/>
          <w:sz w:val="20"/>
        </w:rPr>
      </w:pPr>
      <w:r w:rsidRPr="005821ED">
        <w:rPr>
          <w:rFonts w:ascii="Times New Roman" w:hAnsi="Times New Roman"/>
          <w:sz w:val="20"/>
        </w:rPr>
        <w:t>«Стратегия» — это концепция политики в переходный период от того, что реально есть, к тому что желательно воплотить в жизнь в с</w:t>
      </w:r>
      <w:r w:rsidRPr="005821ED">
        <w:rPr>
          <w:rFonts w:ascii="Times New Roman" w:hAnsi="Times New Roman"/>
          <w:sz w:val="20"/>
        </w:rPr>
        <w:t>о</w:t>
      </w:r>
      <w:r w:rsidRPr="005821ED">
        <w:rPr>
          <w:rFonts w:ascii="Times New Roman" w:hAnsi="Times New Roman"/>
          <w:sz w:val="20"/>
        </w:rPr>
        <w:t>ответствии с избранной Концепций жизнеустройства обществ.</w:t>
      </w:r>
    </w:p>
    <w:p w14:paraId="5BABC7A4" w14:textId="77777777" w:rsidR="005417A6" w:rsidRDefault="005417A6" w:rsidP="003D30DE">
      <w:pPr>
        <w:numPr>
          <w:ilvl w:val="0"/>
          <w:numId w:val="24"/>
        </w:numPr>
        <w:tabs>
          <w:tab w:val="clear" w:pos="720"/>
        </w:tabs>
        <w:ind w:left="794" w:hanging="227"/>
        <w:jc w:val="both"/>
        <w:rPr>
          <w:rFonts w:ascii="Times New Roman" w:hAnsi="Times New Roman"/>
          <w:sz w:val="20"/>
        </w:rPr>
      </w:pPr>
      <w:r w:rsidRPr="005821ED">
        <w:rPr>
          <w:rFonts w:ascii="Times New Roman" w:hAnsi="Times New Roman"/>
          <w:sz w:val="20"/>
        </w:rPr>
        <w:t>«Государство» — система профессионального управления делами общественной в целом значимости.</w:t>
      </w:r>
    </w:p>
    <w:p w14:paraId="6816D4AA" w14:textId="5A3C7A18" w:rsidR="005417A6" w:rsidRPr="005821ED" w:rsidRDefault="005417A6" w:rsidP="003D30DE">
      <w:pPr>
        <w:numPr>
          <w:ilvl w:val="0"/>
          <w:numId w:val="24"/>
        </w:numPr>
        <w:tabs>
          <w:tab w:val="clear" w:pos="720"/>
        </w:tabs>
        <w:ind w:left="794" w:hanging="227"/>
        <w:jc w:val="both"/>
        <w:rPr>
          <w:rFonts w:ascii="Times New Roman" w:hAnsi="Times New Roman"/>
          <w:sz w:val="20"/>
        </w:rPr>
      </w:pPr>
      <w:r w:rsidRPr="005821ED">
        <w:rPr>
          <w:rFonts w:ascii="Times New Roman" w:hAnsi="Times New Roman"/>
          <w:sz w:val="20"/>
        </w:rPr>
        <w:t>«Сильное государство» — в понимании нормальных людей — гос</w:t>
      </w:r>
      <w:r w:rsidRPr="005821ED">
        <w:rPr>
          <w:rFonts w:ascii="Times New Roman" w:hAnsi="Times New Roman"/>
          <w:sz w:val="20"/>
        </w:rPr>
        <w:t>у</w:t>
      </w:r>
      <w:r w:rsidRPr="005821ED">
        <w:rPr>
          <w:rFonts w:ascii="Times New Roman" w:hAnsi="Times New Roman"/>
          <w:sz w:val="20"/>
        </w:rPr>
        <w:t>дарство, определившееся концептуально, которое непреклонно проводит в жизнь положения избранной концепции в своей глобал</w:t>
      </w:r>
      <w:r w:rsidRPr="005821ED">
        <w:rPr>
          <w:rFonts w:ascii="Times New Roman" w:hAnsi="Times New Roman"/>
          <w:sz w:val="20"/>
        </w:rPr>
        <w:t>ь</w:t>
      </w:r>
      <w:r w:rsidRPr="005821ED">
        <w:rPr>
          <w:rFonts w:ascii="Times New Roman" w:hAnsi="Times New Roman"/>
          <w:sz w:val="20"/>
        </w:rPr>
        <w:t>ной, внутренней и внешней политике, вследствие чего выполняет всё им обещанное с общественно приемлемым качеством</w:t>
      </w:r>
      <w:r w:rsidRPr="005417A6">
        <w:rPr>
          <w:rFonts w:ascii="Times New Roman" w:hAnsi="Times New Roman"/>
          <w:sz w:val="20"/>
        </w:rPr>
        <w:t>[XXVII]</w:t>
      </w:r>
      <w:r w:rsidRPr="005821ED">
        <w:rPr>
          <w:rFonts w:ascii="Times New Roman" w:hAnsi="Times New Roman"/>
          <w:sz w:val="20"/>
        </w:rPr>
        <w:t>. Т.</w:t>
      </w:r>
      <w:r>
        <w:rPr>
          <w:rFonts w:ascii="Times New Roman" w:hAnsi="Times New Roman"/>
          <w:sz w:val="20"/>
        </w:rPr>
        <w:t> </w:t>
      </w:r>
      <w:r w:rsidRPr="005821ED">
        <w:rPr>
          <w:rFonts w:ascii="Times New Roman" w:hAnsi="Times New Roman"/>
          <w:sz w:val="20"/>
        </w:rPr>
        <w:t>е. словосоч</w:t>
      </w:r>
      <w:r w:rsidRPr="005821ED">
        <w:rPr>
          <w:rFonts w:ascii="Times New Roman" w:hAnsi="Times New Roman"/>
          <w:sz w:val="20"/>
        </w:rPr>
        <w:t>е</w:t>
      </w:r>
      <w:r w:rsidRPr="005821ED">
        <w:rPr>
          <w:rFonts w:ascii="Times New Roman" w:hAnsi="Times New Roman"/>
          <w:sz w:val="20"/>
        </w:rPr>
        <w:t>тание «сильное государство» — не синоним для терминов «тирания» и «фашизм».</w:t>
      </w:r>
    </w:p>
    <w:p w14:paraId="4EE961C9"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 xml:space="preserve">Соответственно, это государство должно быть народным, а не </w:t>
      </w:r>
      <w:r>
        <w:rPr>
          <w:rFonts w:ascii="Times New Roman" w:hAnsi="Times New Roman"/>
          <w:sz w:val="20"/>
        </w:rPr>
        <w:t>«</w:t>
      </w:r>
      <w:r w:rsidRPr="005821ED">
        <w:rPr>
          <w:rFonts w:ascii="Times New Roman" w:hAnsi="Times New Roman"/>
          <w:sz w:val="20"/>
        </w:rPr>
        <w:t>элита</w:t>
      </w:r>
      <w:r w:rsidRPr="005821ED">
        <w:rPr>
          <w:rFonts w:ascii="Times New Roman" w:hAnsi="Times New Roman"/>
          <w:sz w:val="20"/>
        </w:rPr>
        <w:t>р</w:t>
      </w:r>
      <w:r w:rsidRPr="005821ED">
        <w:rPr>
          <w:rFonts w:ascii="Times New Roman" w:hAnsi="Times New Roman"/>
          <w:sz w:val="20"/>
        </w:rPr>
        <w:t>но</w:t>
      </w:r>
      <w:r>
        <w:rPr>
          <w:rFonts w:ascii="Times New Roman" w:hAnsi="Times New Roman"/>
          <w:sz w:val="20"/>
        </w:rPr>
        <w:t>»</w:t>
      </w:r>
      <w:r w:rsidRPr="005821ED">
        <w:rPr>
          <w:rFonts w:ascii="Times New Roman" w:hAnsi="Times New Roman"/>
          <w:sz w:val="20"/>
        </w:rPr>
        <w:t>-антинародным. Для того, чтобы оно стало таким, надо понимать, что демократические процедуры — только одно из средств по</w:t>
      </w:r>
      <w:r w:rsidRPr="005821ED">
        <w:rPr>
          <w:rFonts w:ascii="Times New Roman" w:hAnsi="Times New Roman"/>
          <w:sz w:val="20"/>
        </w:rPr>
        <w:t>д</w:t>
      </w:r>
      <w:r w:rsidRPr="005821ED">
        <w:rPr>
          <w:rFonts w:ascii="Times New Roman" w:hAnsi="Times New Roman"/>
          <w:sz w:val="20"/>
        </w:rPr>
        <w:t>держки процессов общественного самоуправления в русле объемлющих процессов, которые (в свою очередь) могут быть управляемыми по субъективному произволу, лежащему вне русла каких бы то ни было демокр</w:t>
      </w:r>
      <w:r w:rsidRPr="005821ED">
        <w:rPr>
          <w:rFonts w:ascii="Times New Roman" w:hAnsi="Times New Roman"/>
          <w:sz w:val="20"/>
        </w:rPr>
        <w:t>а</w:t>
      </w:r>
      <w:r w:rsidRPr="005821ED">
        <w:rPr>
          <w:rFonts w:ascii="Times New Roman" w:hAnsi="Times New Roman"/>
          <w:sz w:val="20"/>
        </w:rPr>
        <w:t>тических процедур.</w:t>
      </w:r>
    </w:p>
    <w:p w14:paraId="6A5948AA"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Управление же всегда и во всём определённо в смысле определённости целей и средств их осуществления, т.</w:t>
      </w:r>
      <w:r>
        <w:rPr>
          <w:rFonts w:ascii="Times New Roman" w:hAnsi="Times New Roman"/>
          <w:sz w:val="20"/>
        </w:rPr>
        <w:t> </w:t>
      </w:r>
      <w:r w:rsidRPr="005821ED">
        <w:rPr>
          <w:rFonts w:ascii="Times New Roman" w:hAnsi="Times New Roman"/>
          <w:sz w:val="20"/>
        </w:rPr>
        <w:t>е. управление концептуально определё</w:t>
      </w:r>
      <w:r w:rsidRPr="005821ED">
        <w:rPr>
          <w:rFonts w:ascii="Times New Roman" w:hAnsi="Times New Roman"/>
          <w:sz w:val="20"/>
        </w:rPr>
        <w:t>н</w:t>
      </w:r>
      <w:r w:rsidRPr="005821ED">
        <w:rPr>
          <w:rFonts w:ascii="Times New Roman" w:hAnsi="Times New Roman"/>
          <w:sz w:val="20"/>
        </w:rPr>
        <w:t>но (если этой определённости нет — то это называется «порулить» туда, не знаю куда, и оказаться там, где не надо). В жизни о</w:t>
      </w:r>
      <w:r w:rsidRPr="005821ED">
        <w:rPr>
          <w:rFonts w:ascii="Times New Roman" w:hAnsi="Times New Roman"/>
          <w:sz w:val="20"/>
        </w:rPr>
        <w:t>б</w:t>
      </w:r>
      <w:r w:rsidRPr="005821ED">
        <w:rPr>
          <w:rFonts w:ascii="Times New Roman" w:hAnsi="Times New Roman"/>
          <w:sz w:val="20"/>
        </w:rPr>
        <w:t>щества — целеполагание и разрешение н</w:t>
      </w:r>
      <w:r w:rsidRPr="005821ED">
        <w:rPr>
          <w:rFonts w:ascii="Times New Roman" w:hAnsi="Times New Roman"/>
          <w:sz w:val="20"/>
        </w:rPr>
        <w:t>е</w:t>
      </w:r>
      <w:r w:rsidRPr="005821ED">
        <w:rPr>
          <w:rFonts w:ascii="Times New Roman" w:hAnsi="Times New Roman"/>
          <w:sz w:val="20"/>
        </w:rPr>
        <w:t>определённостей в отношении средств осуществления целей — функция того, что мы называем концептуал</w:t>
      </w:r>
      <w:r w:rsidRPr="005821ED">
        <w:rPr>
          <w:rFonts w:ascii="Times New Roman" w:hAnsi="Times New Roman"/>
          <w:sz w:val="20"/>
        </w:rPr>
        <w:t>ь</w:t>
      </w:r>
      <w:r w:rsidRPr="005821ED">
        <w:rPr>
          <w:rFonts w:ascii="Times New Roman" w:hAnsi="Times New Roman"/>
          <w:sz w:val="20"/>
        </w:rPr>
        <w:t>ной властью.</w:t>
      </w:r>
    </w:p>
    <w:p w14:paraId="7E458A21" w14:textId="77777777" w:rsidR="005417A6" w:rsidRDefault="005417A6" w:rsidP="00E050F8">
      <w:pPr>
        <w:ind w:firstLine="425"/>
        <w:jc w:val="both"/>
        <w:rPr>
          <w:rFonts w:ascii="Times New Roman" w:hAnsi="Times New Roman"/>
          <w:i/>
          <w:sz w:val="20"/>
        </w:rPr>
      </w:pPr>
      <w:r w:rsidRPr="005821ED">
        <w:rPr>
          <w:rFonts w:ascii="Times New Roman" w:hAnsi="Times New Roman"/>
          <w:b/>
          <w:i/>
          <w:sz w:val="20"/>
        </w:rPr>
        <w:t>Концептуальная власть</w:t>
      </w:r>
      <w:r w:rsidRPr="005821ED">
        <w:rPr>
          <w:rFonts w:ascii="Times New Roman" w:hAnsi="Times New Roman"/>
          <w:sz w:val="20"/>
        </w:rPr>
        <w:t xml:space="preserve"> </w:t>
      </w:r>
      <w:r w:rsidRPr="005821ED">
        <w:rPr>
          <w:rFonts w:ascii="Times New Roman" w:hAnsi="Times New Roman"/>
          <w:i/>
          <w:sz w:val="20"/>
        </w:rPr>
        <w:t>как власть людей,</w:t>
      </w:r>
    </w:p>
    <w:p w14:paraId="4CD1152A" w14:textId="77777777" w:rsidR="005417A6" w:rsidRDefault="005417A6" w:rsidP="000377E6">
      <w:pPr>
        <w:numPr>
          <w:ilvl w:val="0"/>
          <w:numId w:val="2"/>
        </w:numPr>
        <w:ind w:left="794" w:hanging="227"/>
        <w:rPr>
          <w:rFonts w:ascii="Times New Roman" w:hAnsi="Times New Roman"/>
          <w:i/>
          <w:sz w:val="20"/>
        </w:rPr>
      </w:pPr>
      <w:r w:rsidRPr="005821ED">
        <w:rPr>
          <w:rFonts w:ascii="Times New Roman" w:hAnsi="Times New Roman"/>
          <w:i/>
          <w:sz w:val="20"/>
        </w:rPr>
        <w:t>способных к целеполаганию;</w:t>
      </w:r>
    </w:p>
    <w:p w14:paraId="0C25CBCB" w14:textId="77777777" w:rsidR="005417A6" w:rsidRDefault="005417A6" w:rsidP="000377E6">
      <w:pPr>
        <w:numPr>
          <w:ilvl w:val="0"/>
          <w:numId w:val="2"/>
        </w:numPr>
        <w:ind w:left="794" w:hanging="227"/>
        <w:rPr>
          <w:rFonts w:ascii="Times New Roman" w:hAnsi="Times New Roman"/>
          <w:i/>
          <w:sz w:val="20"/>
        </w:rPr>
      </w:pPr>
      <w:r w:rsidRPr="005821ED">
        <w:rPr>
          <w:rFonts w:ascii="Times New Roman" w:hAnsi="Times New Roman"/>
          <w:i/>
          <w:sz w:val="20"/>
        </w:rPr>
        <w:t>к выработке концепции осуществления целей;</w:t>
      </w:r>
    </w:p>
    <w:p w14:paraId="2107F4ED" w14:textId="77777777" w:rsidR="005417A6" w:rsidRDefault="005417A6" w:rsidP="000377E6">
      <w:pPr>
        <w:numPr>
          <w:ilvl w:val="0"/>
          <w:numId w:val="2"/>
        </w:numPr>
        <w:ind w:left="794" w:hanging="227"/>
        <w:rPr>
          <w:rFonts w:ascii="Times New Roman" w:hAnsi="Times New Roman"/>
          <w:i/>
          <w:sz w:val="20"/>
        </w:rPr>
      </w:pPr>
      <w:r w:rsidRPr="005821ED">
        <w:rPr>
          <w:rFonts w:ascii="Times New Roman" w:hAnsi="Times New Roman"/>
          <w:i/>
          <w:sz w:val="20"/>
        </w:rPr>
        <w:t>к внедрению концепции в процесс управления жизнью общества</w:t>
      </w:r>
    </w:p>
    <w:p w14:paraId="494BFB31"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 xml:space="preserve">— </w:t>
      </w:r>
      <w:r w:rsidRPr="005821ED">
        <w:rPr>
          <w:rFonts w:ascii="Times New Roman" w:hAnsi="Times New Roman"/>
          <w:b/>
          <w:i/>
          <w:sz w:val="20"/>
        </w:rPr>
        <w:t>самовластна по своей природе</w:t>
      </w:r>
      <w:r w:rsidRPr="005821ED">
        <w:rPr>
          <w:rFonts w:ascii="Times New Roman" w:hAnsi="Times New Roman"/>
          <w:sz w:val="20"/>
        </w:rPr>
        <w:t>, в силу того, что:</w:t>
      </w:r>
    </w:p>
    <w:p w14:paraId="02F07181" w14:textId="77777777" w:rsidR="005417A6" w:rsidRPr="005821ED" w:rsidRDefault="005417A6" w:rsidP="00E050F8">
      <w:pPr>
        <w:numPr>
          <w:ilvl w:val="0"/>
          <w:numId w:val="3"/>
        </w:numPr>
        <w:jc w:val="both"/>
        <w:rPr>
          <w:rFonts w:ascii="Times New Roman" w:hAnsi="Times New Roman"/>
          <w:sz w:val="20"/>
        </w:rPr>
      </w:pPr>
      <w:r w:rsidRPr="005821ED">
        <w:rPr>
          <w:rFonts w:ascii="Times New Roman" w:hAnsi="Times New Roman"/>
          <w:sz w:val="20"/>
        </w:rPr>
        <w:t>невозможно запретить людям мыслить и действовать в жизни по их осмысленной воле и спосо</w:t>
      </w:r>
      <w:r w:rsidRPr="005821ED">
        <w:rPr>
          <w:rFonts w:ascii="Times New Roman" w:hAnsi="Times New Roman"/>
          <w:sz w:val="20"/>
        </w:rPr>
        <w:t>б</w:t>
      </w:r>
      <w:r w:rsidRPr="005821ED">
        <w:rPr>
          <w:rFonts w:ascii="Times New Roman" w:hAnsi="Times New Roman"/>
          <w:sz w:val="20"/>
        </w:rPr>
        <w:t>ностям каждого;</w:t>
      </w:r>
    </w:p>
    <w:p w14:paraId="5D3F0826" w14:textId="77777777" w:rsidR="005417A6" w:rsidRPr="005821ED" w:rsidRDefault="005417A6" w:rsidP="00E050F8">
      <w:pPr>
        <w:numPr>
          <w:ilvl w:val="0"/>
          <w:numId w:val="3"/>
        </w:numPr>
        <w:jc w:val="both"/>
        <w:rPr>
          <w:rFonts w:ascii="Times New Roman" w:hAnsi="Times New Roman"/>
          <w:sz w:val="20"/>
        </w:rPr>
      </w:pPr>
      <w:r w:rsidRPr="005821ED">
        <w:rPr>
          <w:rFonts w:ascii="Times New Roman" w:hAnsi="Times New Roman"/>
          <w:sz w:val="20"/>
        </w:rPr>
        <w:t>а осмысленно-целесообразная деятельность всего лишь одного чел</w:t>
      </w:r>
      <w:r w:rsidRPr="005821ED">
        <w:rPr>
          <w:rFonts w:ascii="Times New Roman" w:hAnsi="Times New Roman"/>
          <w:sz w:val="20"/>
        </w:rPr>
        <w:t>о</w:t>
      </w:r>
      <w:r w:rsidRPr="005821ED">
        <w:rPr>
          <w:rFonts w:ascii="Times New Roman" w:hAnsi="Times New Roman"/>
          <w:sz w:val="20"/>
        </w:rPr>
        <w:t>века может оказывать воздействие на дальнейшее течение событий в глобальных масштабах на протяжении веков и тысячелетий, даже е</w:t>
      </w:r>
      <w:r w:rsidRPr="005821ED">
        <w:rPr>
          <w:rFonts w:ascii="Times New Roman" w:hAnsi="Times New Roman"/>
          <w:sz w:val="20"/>
        </w:rPr>
        <w:t>с</w:t>
      </w:r>
      <w:r w:rsidRPr="005821ED">
        <w:rPr>
          <w:rFonts w:ascii="Times New Roman" w:hAnsi="Times New Roman"/>
          <w:sz w:val="20"/>
        </w:rPr>
        <w:t>ли он вошёл в жизнь как «простой человек» (примерами чего являются Христос, М</w:t>
      </w:r>
      <w:r w:rsidRPr="005821ED">
        <w:rPr>
          <w:rFonts w:ascii="Times New Roman" w:hAnsi="Times New Roman"/>
          <w:sz w:val="20"/>
        </w:rPr>
        <w:t>у</w:t>
      </w:r>
      <w:r w:rsidRPr="005821ED">
        <w:rPr>
          <w:rFonts w:ascii="Times New Roman" w:hAnsi="Times New Roman"/>
          <w:sz w:val="20"/>
        </w:rPr>
        <w:t>хаммад).</w:t>
      </w:r>
    </w:p>
    <w:p w14:paraId="5628930A"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lastRenderedPageBreak/>
        <w:t>Поэтому в действительности:</w:t>
      </w:r>
    </w:p>
    <w:p w14:paraId="6D9DD36D" w14:textId="77777777" w:rsidR="005417A6" w:rsidRDefault="005417A6" w:rsidP="000377E6">
      <w:pPr>
        <w:ind w:firstLine="425"/>
        <w:jc w:val="both"/>
        <w:rPr>
          <w:rFonts w:ascii="Times New Roman" w:hAnsi="Times New Roman"/>
          <w:b/>
          <w:sz w:val="20"/>
        </w:rPr>
      </w:pPr>
      <w:r w:rsidRPr="005821ED">
        <w:rPr>
          <w:rFonts w:ascii="Times New Roman" w:hAnsi="Times New Roman"/>
          <w:b/>
          <w:sz w:val="20"/>
        </w:rPr>
        <w:t>Демократия по Правде-Истине это — доступность для освоения всем и каждому желающему знаний и навыков, необходимых для осуществл</w:t>
      </w:r>
      <w:r w:rsidRPr="005821ED">
        <w:rPr>
          <w:rFonts w:ascii="Times New Roman" w:hAnsi="Times New Roman"/>
          <w:b/>
          <w:sz w:val="20"/>
        </w:rPr>
        <w:t>е</w:t>
      </w:r>
      <w:r w:rsidRPr="005821ED">
        <w:rPr>
          <w:rFonts w:ascii="Times New Roman" w:hAnsi="Times New Roman"/>
          <w:b/>
          <w:sz w:val="20"/>
        </w:rPr>
        <w:t xml:space="preserve">ния в обществе </w:t>
      </w:r>
      <w:r w:rsidRPr="005821ED">
        <w:rPr>
          <w:rFonts w:ascii="Times New Roman" w:hAnsi="Times New Roman"/>
          <w:b/>
          <w:i/>
          <w:sz w:val="20"/>
        </w:rPr>
        <w:t>самовластья концептуальной власти</w:t>
      </w:r>
      <w:r w:rsidRPr="005821ED">
        <w:rPr>
          <w:rFonts w:ascii="Times New Roman" w:hAnsi="Times New Roman"/>
          <w:b/>
          <w:sz w:val="20"/>
        </w:rPr>
        <w:t>.</w:t>
      </w:r>
    </w:p>
    <w:p w14:paraId="5AC4F2E8" w14:textId="77777777" w:rsidR="005417A6" w:rsidRDefault="005417A6" w:rsidP="00E050F8">
      <w:pPr>
        <w:ind w:firstLine="425"/>
        <w:jc w:val="both"/>
        <w:rPr>
          <w:rFonts w:ascii="Times New Roman" w:hAnsi="Times New Roman"/>
          <w:sz w:val="20"/>
        </w:rPr>
      </w:pPr>
    </w:p>
    <w:p w14:paraId="50A7A74A" w14:textId="77777777" w:rsidR="005417A6" w:rsidRDefault="005417A6" w:rsidP="00AF799C">
      <w:pPr>
        <w:ind w:left="284" w:right="284"/>
        <w:jc w:val="both"/>
        <w:rPr>
          <w:rFonts w:ascii="Times New Roman" w:hAnsi="Times New Roman"/>
          <w:sz w:val="20"/>
        </w:rPr>
      </w:pPr>
      <w:r w:rsidRPr="005821ED">
        <w:rPr>
          <w:rFonts w:ascii="Times New Roman" w:hAnsi="Times New Roman"/>
          <w:sz w:val="20"/>
        </w:rPr>
        <w:t>Именно это исключает возможности злоупотребления концептуальной властью со стороны того или иного меньшинства в обществе концепт</w:t>
      </w:r>
      <w:r w:rsidRPr="005821ED">
        <w:rPr>
          <w:rFonts w:ascii="Times New Roman" w:hAnsi="Times New Roman"/>
          <w:sz w:val="20"/>
        </w:rPr>
        <w:t>у</w:t>
      </w:r>
      <w:r w:rsidRPr="005821ED">
        <w:rPr>
          <w:rFonts w:ascii="Times New Roman" w:hAnsi="Times New Roman"/>
          <w:sz w:val="20"/>
        </w:rPr>
        <w:t>ально властного большинства.</w:t>
      </w:r>
    </w:p>
    <w:p w14:paraId="4AC9A922" w14:textId="77777777" w:rsidR="005417A6" w:rsidRPr="005821ED" w:rsidRDefault="005417A6" w:rsidP="00E050F8">
      <w:pPr>
        <w:ind w:firstLine="425"/>
        <w:jc w:val="both"/>
        <w:rPr>
          <w:rFonts w:ascii="Times New Roman" w:hAnsi="Times New Roman"/>
          <w:sz w:val="20"/>
        </w:rPr>
      </w:pPr>
    </w:p>
    <w:p w14:paraId="356A62BB" w14:textId="55614FBA"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Но в обществе концептуально безвластных людей безупречные сами по себе демократические процедуры — всего лишь ширма, скрывающая изощрённейшую тиранию демонического по своему характеру концепт</w:t>
      </w:r>
      <w:r w:rsidRPr="005821ED">
        <w:rPr>
          <w:rFonts w:ascii="Times New Roman" w:hAnsi="Times New Roman"/>
          <w:sz w:val="20"/>
        </w:rPr>
        <w:t>у</w:t>
      </w:r>
      <w:r w:rsidRPr="005821ED">
        <w:rPr>
          <w:rFonts w:ascii="Times New Roman" w:hAnsi="Times New Roman"/>
          <w:sz w:val="20"/>
        </w:rPr>
        <w:t>ально властного меньшинства в отношении остального концептуально безвластного общес</w:t>
      </w:r>
      <w:r w:rsidRPr="005821ED">
        <w:rPr>
          <w:rFonts w:ascii="Times New Roman" w:hAnsi="Times New Roman"/>
          <w:sz w:val="20"/>
        </w:rPr>
        <w:t>т</w:t>
      </w:r>
      <w:r w:rsidRPr="005821ED">
        <w:rPr>
          <w:rFonts w:ascii="Times New Roman" w:hAnsi="Times New Roman"/>
          <w:sz w:val="20"/>
        </w:rPr>
        <w:t>ва. В обществе же концептуально властных людей демократические процедуры (возможно, что те же самые) — не суть демокр</w:t>
      </w:r>
      <w:r w:rsidRPr="005821ED">
        <w:rPr>
          <w:rFonts w:ascii="Times New Roman" w:hAnsi="Times New Roman"/>
          <w:sz w:val="20"/>
        </w:rPr>
        <w:t>а</w:t>
      </w:r>
      <w:r w:rsidRPr="005821ED">
        <w:rPr>
          <w:rFonts w:ascii="Times New Roman" w:hAnsi="Times New Roman"/>
          <w:sz w:val="20"/>
        </w:rPr>
        <w:t>тии, а всего лишь алгоритмическое русло осуществления полной функции управления</w:t>
      </w:r>
      <w:r w:rsidRPr="005417A6">
        <w:rPr>
          <w:rFonts w:ascii="Times New Roman" w:hAnsi="Times New Roman"/>
          <w:sz w:val="20"/>
        </w:rPr>
        <w:t>[XXVIII]</w:t>
      </w:r>
      <w:r w:rsidRPr="005821ED">
        <w:rPr>
          <w:rFonts w:ascii="Times New Roman" w:hAnsi="Times New Roman"/>
          <w:sz w:val="20"/>
        </w:rPr>
        <w:t xml:space="preserve"> в процессе обществе</w:t>
      </w:r>
      <w:r w:rsidRPr="005821ED">
        <w:rPr>
          <w:rFonts w:ascii="Times New Roman" w:hAnsi="Times New Roman"/>
          <w:sz w:val="20"/>
        </w:rPr>
        <w:t>н</w:t>
      </w:r>
      <w:r w:rsidRPr="005821ED">
        <w:rPr>
          <w:rFonts w:ascii="Times New Roman" w:hAnsi="Times New Roman"/>
          <w:sz w:val="20"/>
        </w:rPr>
        <w:t xml:space="preserve">ного самоуправления, которую несёт всё общество, а не некая </w:t>
      </w:r>
      <w:r>
        <w:rPr>
          <w:rFonts w:ascii="Times New Roman" w:hAnsi="Times New Roman"/>
          <w:i/>
          <w:sz w:val="20"/>
        </w:rPr>
        <w:t>«</w:t>
      </w:r>
      <w:r w:rsidRPr="005821ED">
        <w:rPr>
          <w:rFonts w:ascii="Times New Roman" w:hAnsi="Times New Roman"/>
          <w:i/>
          <w:sz w:val="20"/>
        </w:rPr>
        <w:t>жреческая</w:t>
      </w:r>
      <w:r>
        <w:rPr>
          <w:rFonts w:ascii="Times New Roman" w:hAnsi="Times New Roman"/>
          <w:i/>
          <w:sz w:val="20"/>
        </w:rPr>
        <w:t>»</w:t>
      </w:r>
      <w:r w:rsidRPr="005821ED">
        <w:rPr>
          <w:rFonts w:ascii="Times New Roman" w:hAnsi="Times New Roman"/>
          <w:i/>
          <w:sz w:val="20"/>
        </w:rPr>
        <w:t xml:space="preserve"> элита</w:t>
      </w:r>
      <w:r w:rsidRPr="005821ED">
        <w:rPr>
          <w:rFonts w:ascii="Times New Roman" w:hAnsi="Times New Roman"/>
          <w:sz w:val="20"/>
        </w:rPr>
        <w:t>.</w:t>
      </w:r>
    </w:p>
    <w:p w14:paraId="4D5A708E"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Однако критики России с Запада — этого не понимают, и этому их пр</w:t>
      </w:r>
      <w:r w:rsidRPr="005821ED">
        <w:rPr>
          <w:rFonts w:ascii="Times New Roman" w:hAnsi="Times New Roman"/>
          <w:sz w:val="20"/>
        </w:rPr>
        <w:t>и</w:t>
      </w:r>
      <w:r w:rsidRPr="005821ED">
        <w:rPr>
          <w:rFonts w:ascii="Times New Roman" w:hAnsi="Times New Roman"/>
          <w:sz w:val="20"/>
        </w:rPr>
        <w:t>дётся учить.</w:t>
      </w:r>
    </w:p>
    <w:p w14:paraId="219CE283"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Также они не понимают и того, что истинная демократия возможна только в гражданском обществе, каковым не является ни одно из западных обществ, считающих себя вполне состоявшимися демокр</w:t>
      </w:r>
      <w:r w:rsidRPr="005821ED">
        <w:rPr>
          <w:rFonts w:ascii="Times New Roman" w:hAnsi="Times New Roman"/>
          <w:sz w:val="20"/>
        </w:rPr>
        <w:t>а</w:t>
      </w:r>
      <w:r>
        <w:rPr>
          <w:rFonts w:ascii="Times New Roman" w:hAnsi="Times New Roman"/>
          <w:sz w:val="20"/>
        </w:rPr>
        <w:t>тиями. Дело в том, что </w:t>
      </w:r>
      <w:r w:rsidRPr="005821ED">
        <w:rPr>
          <w:rFonts w:ascii="Times New Roman" w:hAnsi="Times New Roman"/>
          <w:sz w:val="20"/>
        </w:rPr>
        <w:t>— на наш взгляд, — гражданское общество характеризуется тем, что его члены сами по своей иници</w:t>
      </w:r>
      <w:r w:rsidRPr="005821ED">
        <w:rPr>
          <w:rFonts w:ascii="Times New Roman" w:hAnsi="Times New Roman"/>
          <w:sz w:val="20"/>
        </w:rPr>
        <w:t>а</w:t>
      </w:r>
      <w:r w:rsidRPr="005821ED">
        <w:rPr>
          <w:rFonts w:ascii="Times New Roman" w:hAnsi="Times New Roman"/>
          <w:sz w:val="20"/>
        </w:rPr>
        <w:t>тиве доводят до сведения общества свои взгляды по вопросам, в совокупности составляющим ту или иную концепцию но</w:t>
      </w:r>
      <w:r w:rsidRPr="005821ED">
        <w:rPr>
          <w:rFonts w:ascii="Times New Roman" w:hAnsi="Times New Roman"/>
          <w:sz w:val="20"/>
        </w:rPr>
        <w:t>р</w:t>
      </w:r>
      <w:r w:rsidRPr="005821ED">
        <w:rPr>
          <w:rFonts w:ascii="Times New Roman" w:hAnsi="Times New Roman"/>
          <w:sz w:val="20"/>
        </w:rPr>
        <w:t>мальной с точки зрения каждого из них жизни общества, а также и стратегию воплощения ко</w:t>
      </w:r>
      <w:r w:rsidRPr="005821ED">
        <w:rPr>
          <w:rFonts w:ascii="Times New Roman" w:hAnsi="Times New Roman"/>
          <w:sz w:val="20"/>
        </w:rPr>
        <w:t>н</w:t>
      </w:r>
      <w:r w:rsidRPr="005821ED">
        <w:rPr>
          <w:rFonts w:ascii="Times New Roman" w:hAnsi="Times New Roman"/>
          <w:sz w:val="20"/>
        </w:rPr>
        <w:t>цепции в жизнь (т.</w:t>
      </w:r>
      <w:r>
        <w:rPr>
          <w:rFonts w:ascii="Times New Roman" w:hAnsi="Times New Roman"/>
          <w:sz w:val="20"/>
        </w:rPr>
        <w:t> </w:t>
      </w:r>
      <w:r w:rsidRPr="005821ED">
        <w:rPr>
          <w:rFonts w:ascii="Times New Roman" w:hAnsi="Times New Roman"/>
          <w:sz w:val="20"/>
        </w:rPr>
        <w:t>е. концепцию переходного периода от того, что есть к тому, что должно быть). И потому в гражданском обществе в обс</w:t>
      </w:r>
      <w:r w:rsidRPr="005821ED">
        <w:rPr>
          <w:rFonts w:ascii="Times New Roman" w:hAnsi="Times New Roman"/>
          <w:sz w:val="20"/>
        </w:rPr>
        <w:t>у</w:t>
      </w:r>
      <w:r w:rsidRPr="005821ED">
        <w:rPr>
          <w:rFonts w:ascii="Times New Roman" w:hAnsi="Times New Roman"/>
          <w:sz w:val="20"/>
        </w:rPr>
        <w:t xml:space="preserve">ждении находятся не </w:t>
      </w:r>
      <w:r w:rsidRPr="005821ED">
        <w:rPr>
          <w:rFonts w:ascii="Times New Roman" w:hAnsi="Times New Roman"/>
          <w:b/>
          <w:sz w:val="20"/>
        </w:rPr>
        <w:t>множество мнений</w:t>
      </w:r>
      <w:r w:rsidRPr="005821ED">
        <w:rPr>
          <w:rFonts w:ascii="Times New Roman" w:hAnsi="Times New Roman"/>
          <w:sz w:val="20"/>
        </w:rPr>
        <w:t xml:space="preserve">, а </w:t>
      </w:r>
      <w:r w:rsidRPr="005821ED">
        <w:rPr>
          <w:rFonts w:ascii="Times New Roman" w:hAnsi="Times New Roman"/>
          <w:b/>
          <w:sz w:val="20"/>
        </w:rPr>
        <w:t>ОПРЕДЕЛЁННОЕ МНОЖ</w:t>
      </w:r>
      <w:r w:rsidRPr="005821ED">
        <w:rPr>
          <w:rFonts w:ascii="Times New Roman" w:hAnsi="Times New Roman"/>
          <w:b/>
          <w:sz w:val="20"/>
        </w:rPr>
        <w:t>Е</w:t>
      </w:r>
      <w:r w:rsidRPr="005821ED">
        <w:rPr>
          <w:rFonts w:ascii="Times New Roman" w:hAnsi="Times New Roman"/>
          <w:b/>
          <w:sz w:val="20"/>
        </w:rPr>
        <w:t>СТВО</w:t>
      </w:r>
      <w:r w:rsidRPr="005821ED">
        <w:rPr>
          <w:rFonts w:ascii="Times New Roman" w:hAnsi="Times New Roman"/>
          <w:sz w:val="20"/>
        </w:rPr>
        <w:t xml:space="preserve"> </w:t>
      </w:r>
      <w:r w:rsidRPr="005821ED">
        <w:rPr>
          <w:rFonts w:ascii="Times New Roman" w:hAnsi="Times New Roman"/>
          <w:i/>
          <w:sz w:val="20"/>
          <w:u w:val="single"/>
        </w:rPr>
        <w:t>определённых концепций</w:t>
      </w:r>
      <w:r w:rsidRPr="005821ED">
        <w:rPr>
          <w:rFonts w:ascii="Times New Roman" w:hAnsi="Times New Roman"/>
          <w:i/>
          <w:sz w:val="20"/>
        </w:rPr>
        <w:t xml:space="preserve"> и определённых стратегий воплощения каждой из ко</w:t>
      </w:r>
      <w:r w:rsidRPr="005821ED">
        <w:rPr>
          <w:rFonts w:ascii="Times New Roman" w:hAnsi="Times New Roman"/>
          <w:i/>
          <w:sz w:val="20"/>
        </w:rPr>
        <w:t>н</w:t>
      </w:r>
      <w:r w:rsidRPr="005821ED">
        <w:rPr>
          <w:rFonts w:ascii="Times New Roman" w:hAnsi="Times New Roman"/>
          <w:i/>
          <w:sz w:val="20"/>
        </w:rPr>
        <w:t>цепций в жизнь.</w:t>
      </w:r>
    </w:p>
    <w:p w14:paraId="1AAA76C9" w14:textId="39129F0E"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Естественно, что в жизни общества приверженцы каждой из концепций объединятся в общественные движения и политические партии. Т.</w:t>
      </w:r>
      <w:r>
        <w:rPr>
          <w:rFonts w:ascii="Times New Roman" w:hAnsi="Times New Roman"/>
          <w:sz w:val="20"/>
        </w:rPr>
        <w:t> </w:t>
      </w:r>
      <w:r w:rsidRPr="005821ED">
        <w:rPr>
          <w:rFonts w:ascii="Times New Roman" w:hAnsi="Times New Roman"/>
          <w:sz w:val="20"/>
        </w:rPr>
        <w:t>е. в дейс</w:t>
      </w:r>
      <w:r w:rsidRPr="005821ED">
        <w:rPr>
          <w:rFonts w:ascii="Times New Roman" w:hAnsi="Times New Roman"/>
          <w:sz w:val="20"/>
        </w:rPr>
        <w:t>т</w:t>
      </w:r>
      <w:r w:rsidRPr="005821ED">
        <w:rPr>
          <w:rFonts w:ascii="Times New Roman" w:hAnsi="Times New Roman"/>
          <w:sz w:val="20"/>
        </w:rPr>
        <w:t>вительно гражданском обществе политические партии должны различаться по концепциям и стратегиям их осуществления, а не по их спонсорам</w:t>
      </w:r>
      <w:r w:rsidRPr="005417A6">
        <w:rPr>
          <w:rFonts w:ascii="Times New Roman" w:hAnsi="Times New Roman"/>
          <w:sz w:val="20"/>
        </w:rPr>
        <w:t>[XXIX]</w:t>
      </w:r>
      <w:r w:rsidRPr="005821ED">
        <w:rPr>
          <w:rFonts w:ascii="Times New Roman" w:hAnsi="Times New Roman"/>
          <w:sz w:val="20"/>
        </w:rPr>
        <w:t>; а в силу определённости каждой из концепций ни один действительно крупный пол</w:t>
      </w:r>
      <w:r w:rsidRPr="005821ED">
        <w:rPr>
          <w:rFonts w:ascii="Times New Roman" w:hAnsi="Times New Roman"/>
          <w:sz w:val="20"/>
        </w:rPr>
        <w:t>и</w:t>
      </w:r>
      <w:r w:rsidRPr="005821ED">
        <w:rPr>
          <w:rFonts w:ascii="Times New Roman" w:hAnsi="Times New Roman"/>
          <w:sz w:val="20"/>
        </w:rPr>
        <w:t>тик не может состояться в таковом качестве вне партии</w:t>
      </w:r>
      <w:r w:rsidRPr="005417A6">
        <w:rPr>
          <w:rFonts w:ascii="Times New Roman" w:hAnsi="Times New Roman"/>
          <w:sz w:val="20"/>
        </w:rPr>
        <w:t>[XXX]</w:t>
      </w:r>
      <w:r w:rsidRPr="005821ED">
        <w:rPr>
          <w:rFonts w:ascii="Times New Roman" w:hAnsi="Times New Roman"/>
          <w:sz w:val="20"/>
        </w:rPr>
        <w:t>.</w:t>
      </w:r>
    </w:p>
    <w:p w14:paraId="189BC388"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Но если этого — внятного изложения концепций и стратегий их вопл</w:t>
      </w:r>
      <w:r w:rsidRPr="005821ED">
        <w:rPr>
          <w:rFonts w:ascii="Times New Roman" w:hAnsi="Times New Roman"/>
          <w:sz w:val="20"/>
        </w:rPr>
        <w:t>о</w:t>
      </w:r>
      <w:r w:rsidRPr="005821ED">
        <w:rPr>
          <w:rFonts w:ascii="Times New Roman" w:hAnsi="Times New Roman"/>
          <w:sz w:val="20"/>
        </w:rPr>
        <w:t>щения в жизнь — нет, то общество лжегражданское, даже если в нём полным полно демократических процедур местного и общегосударс</w:t>
      </w:r>
      <w:r w:rsidRPr="005821ED">
        <w:rPr>
          <w:rFonts w:ascii="Times New Roman" w:hAnsi="Times New Roman"/>
          <w:sz w:val="20"/>
        </w:rPr>
        <w:t>т</w:t>
      </w:r>
      <w:r w:rsidRPr="005821ED">
        <w:rPr>
          <w:rFonts w:ascii="Times New Roman" w:hAnsi="Times New Roman"/>
          <w:sz w:val="20"/>
        </w:rPr>
        <w:t xml:space="preserve">венного </w:t>
      </w:r>
      <w:r w:rsidRPr="005821ED">
        <w:rPr>
          <w:rFonts w:ascii="Times New Roman" w:hAnsi="Times New Roman"/>
          <w:sz w:val="20"/>
        </w:rPr>
        <w:lastRenderedPageBreak/>
        <w:t>уровня значимости, а «свобода слова» позволяет болтать о чём угодно и не нести за последствия св</w:t>
      </w:r>
      <w:r w:rsidRPr="005821ED">
        <w:rPr>
          <w:rFonts w:ascii="Times New Roman" w:hAnsi="Times New Roman"/>
          <w:sz w:val="20"/>
        </w:rPr>
        <w:t>о</w:t>
      </w:r>
      <w:r w:rsidRPr="005821ED">
        <w:rPr>
          <w:rFonts w:ascii="Times New Roman" w:hAnsi="Times New Roman"/>
          <w:sz w:val="20"/>
        </w:rPr>
        <w:t>его трёпа никакой ответственности.</w:t>
      </w:r>
    </w:p>
    <w:p w14:paraId="2AA8E8F6"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Если это понимать, то Запад — лжегражданское общество: «плюрализм мнений» под господством над умами одной единственной библейской доктр</w:t>
      </w:r>
      <w:r w:rsidRPr="005821ED">
        <w:rPr>
          <w:rFonts w:ascii="Times New Roman" w:hAnsi="Times New Roman"/>
          <w:sz w:val="20"/>
        </w:rPr>
        <w:t>и</w:t>
      </w:r>
      <w:r w:rsidRPr="005821ED">
        <w:rPr>
          <w:rFonts w:ascii="Times New Roman" w:hAnsi="Times New Roman"/>
          <w:sz w:val="20"/>
        </w:rPr>
        <w:t>ны порабощения всех есть, но обсуждения иных — альтернативных и альте</w:t>
      </w:r>
      <w:r w:rsidRPr="005821ED">
        <w:rPr>
          <w:rFonts w:ascii="Times New Roman" w:hAnsi="Times New Roman"/>
          <w:sz w:val="20"/>
        </w:rPr>
        <w:t>р</w:t>
      </w:r>
      <w:r w:rsidRPr="005821ED">
        <w:rPr>
          <w:rFonts w:ascii="Times New Roman" w:hAnsi="Times New Roman"/>
          <w:sz w:val="20"/>
        </w:rPr>
        <w:t>нативно-объемлющих концепций — нет.</w:t>
      </w:r>
    </w:p>
    <w:p w14:paraId="2CFDF3D2"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Россия же — в силу того, что обсуждение определённого множества различных концепций в ней де-факто уже есть (в личностном общ</w:t>
      </w:r>
      <w:r w:rsidRPr="005821ED">
        <w:rPr>
          <w:rFonts w:ascii="Times New Roman" w:hAnsi="Times New Roman"/>
          <w:sz w:val="20"/>
        </w:rPr>
        <w:t>е</w:t>
      </w:r>
      <w:r w:rsidRPr="005821ED">
        <w:rPr>
          <w:rFonts w:ascii="Times New Roman" w:hAnsi="Times New Roman"/>
          <w:sz w:val="20"/>
        </w:rPr>
        <w:t>нии людей и в интернете), несмотря на то, что в СМИ господствует хара</w:t>
      </w:r>
      <w:r w:rsidRPr="005821ED">
        <w:rPr>
          <w:rFonts w:ascii="Times New Roman" w:hAnsi="Times New Roman"/>
          <w:sz w:val="20"/>
        </w:rPr>
        <w:t>к</w:t>
      </w:r>
      <w:r w:rsidRPr="005821ED">
        <w:rPr>
          <w:rFonts w:ascii="Times New Roman" w:hAnsi="Times New Roman"/>
          <w:sz w:val="20"/>
        </w:rPr>
        <w:t>терный для Запада плюрализм мнений под властью всё той же библейской концепции порабощ</w:t>
      </w:r>
      <w:r w:rsidRPr="005821ED">
        <w:rPr>
          <w:rFonts w:ascii="Times New Roman" w:hAnsi="Times New Roman"/>
          <w:sz w:val="20"/>
        </w:rPr>
        <w:t>е</w:t>
      </w:r>
      <w:r w:rsidRPr="005821ED">
        <w:rPr>
          <w:rFonts w:ascii="Times New Roman" w:hAnsi="Times New Roman"/>
          <w:sz w:val="20"/>
        </w:rPr>
        <w:t>ния всех, — на современном этапе исторического развития ближе других к тому, чтобы стать действительно гражданским обществом, и к тому, чтобы её государственность стала первой действительно концептуально властной и сильной демократией, действующей в русле Божиего Промысла, что сорвёт все сценарии глобальной полит</w:t>
      </w:r>
      <w:r w:rsidRPr="005821ED">
        <w:rPr>
          <w:rFonts w:ascii="Times New Roman" w:hAnsi="Times New Roman"/>
          <w:sz w:val="20"/>
        </w:rPr>
        <w:t>и</w:t>
      </w:r>
      <w:r w:rsidRPr="005821ED">
        <w:rPr>
          <w:rFonts w:ascii="Times New Roman" w:hAnsi="Times New Roman"/>
          <w:sz w:val="20"/>
        </w:rPr>
        <w:t xml:space="preserve">ки, развиваемые в русле принципа </w:t>
      </w:r>
      <w:r>
        <w:rPr>
          <w:rFonts w:ascii="Times New Roman" w:hAnsi="Times New Roman"/>
          <w:sz w:val="20"/>
        </w:rPr>
        <w:t>«</w:t>
      </w:r>
      <w:r w:rsidRPr="005821ED">
        <w:rPr>
          <w:rFonts w:ascii="Times New Roman" w:hAnsi="Times New Roman"/>
          <w:sz w:val="20"/>
        </w:rPr>
        <w:t>Разделяй и властвуй!</w:t>
      </w:r>
      <w:r>
        <w:rPr>
          <w:rFonts w:ascii="Times New Roman" w:hAnsi="Times New Roman"/>
          <w:sz w:val="20"/>
        </w:rPr>
        <w:t>»</w:t>
      </w:r>
    </w:p>
    <w:p w14:paraId="257F7996" w14:textId="77777777" w:rsidR="005417A6" w:rsidRDefault="005417A6" w:rsidP="002F07E8">
      <w:pPr>
        <w:jc w:val="right"/>
        <w:rPr>
          <w:rFonts w:ascii="Times New Roman" w:hAnsi="Times New Roman"/>
          <w:sz w:val="20"/>
        </w:rPr>
      </w:pPr>
    </w:p>
    <w:p w14:paraId="26682F1C" w14:textId="77777777" w:rsidR="005417A6" w:rsidRPr="005821ED" w:rsidRDefault="005417A6" w:rsidP="002F07E8">
      <w:pPr>
        <w:jc w:val="right"/>
        <w:rPr>
          <w:rFonts w:ascii="Times New Roman" w:hAnsi="Times New Roman"/>
          <w:sz w:val="20"/>
        </w:rPr>
      </w:pPr>
      <w:r w:rsidRPr="005821ED">
        <w:rPr>
          <w:rFonts w:ascii="Times New Roman" w:hAnsi="Times New Roman"/>
          <w:sz w:val="20"/>
        </w:rPr>
        <w:t>1</w:t>
      </w:r>
      <w:r>
        <w:rPr>
          <w:rFonts w:ascii="Times New Roman" w:hAnsi="Times New Roman"/>
          <w:sz w:val="20"/>
        </w:rPr>
        <w:t xml:space="preserve"> </w:t>
      </w:r>
      <w:r w:rsidRPr="005821ED">
        <w:rPr>
          <w:rFonts w:ascii="Times New Roman" w:hAnsi="Times New Roman"/>
          <w:sz w:val="20"/>
        </w:rPr>
        <w:t>—</w:t>
      </w:r>
      <w:r>
        <w:rPr>
          <w:rFonts w:ascii="Times New Roman" w:hAnsi="Times New Roman"/>
          <w:sz w:val="20"/>
        </w:rPr>
        <w:t xml:space="preserve"> </w:t>
      </w:r>
      <w:smartTag w:uri="urn:schemas-microsoft-com:office:smarttags" w:element="date">
        <w:smartTagPr>
          <w:attr w:name="Year" w:val="2004"/>
          <w:attr w:name="Day" w:val="4"/>
          <w:attr w:name="Month" w:val="10"/>
          <w:attr w:name="ls" w:val="trans"/>
        </w:smartTagPr>
        <w:r w:rsidRPr="005821ED">
          <w:rPr>
            <w:rFonts w:ascii="Times New Roman" w:hAnsi="Times New Roman"/>
            <w:sz w:val="20"/>
          </w:rPr>
          <w:t xml:space="preserve">4 октября </w:t>
        </w:r>
        <w:smartTag w:uri="urn:schemas-microsoft-com:office:smarttags" w:element="metricconverter">
          <w:smartTagPr>
            <w:attr w:name="ProductID" w:val="2004 г"/>
          </w:smartTagPr>
          <w:r w:rsidRPr="005821ED">
            <w:rPr>
              <w:rFonts w:ascii="Times New Roman" w:hAnsi="Times New Roman"/>
              <w:sz w:val="20"/>
            </w:rPr>
            <w:t>2004</w:t>
          </w:r>
        </w:smartTag>
      </w:smartTag>
      <w:r w:rsidRPr="005821ED">
        <w:rPr>
          <w:rFonts w:ascii="Times New Roman" w:hAnsi="Times New Roman"/>
          <w:sz w:val="20"/>
        </w:rPr>
        <w:t> г</w:t>
      </w:r>
      <w:r w:rsidRPr="005821ED">
        <w:rPr>
          <w:rFonts w:ascii="Times New Roman" w:hAnsi="Times New Roman"/>
          <w:sz w:val="20"/>
        </w:rPr>
        <w:t>.</w:t>
      </w:r>
    </w:p>
    <w:p w14:paraId="05E400D2" w14:textId="77777777" w:rsidR="005417A6" w:rsidRPr="00D04C85" w:rsidRDefault="005417A6" w:rsidP="00C345E8">
      <w:pPr>
        <w:pStyle w:val="Heading1"/>
        <w:spacing w:before="0"/>
        <w:jc w:val="center"/>
        <w:rPr>
          <w:rFonts w:ascii="Times New Roman" w:hAnsi="Times New Roman" w:cs="Times New Roman"/>
          <w:i/>
          <w:iCs/>
          <w:sz w:val="24"/>
        </w:rPr>
      </w:pPr>
      <w:r>
        <w:rPr>
          <w:rFonts w:ascii="Times New Roman" w:hAnsi="Times New Roman"/>
          <w:sz w:val="20"/>
        </w:rPr>
        <w:br w:type="page"/>
      </w:r>
      <w:bookmarkStart w:id="17" w:name="_Toc303618813"/>
      <w:bookmarkStart w:id="18" w:name="_Toc303782512"/>
      <w:bookmarkStart w:id="19" w:name="_Toc303810833"/>
      <w:bookmarkStart w:id="20" w:name="_Toc311547647"/>
      <w:r w:rsidRPr="00D04C85">
        <w:rPr>
          <w:rFonts w:ascii="Times New Roman" w:hAnsi="Times New Roman" w:cs="Times New Roman"/>
          <w:i/>
          <w:iCs/>
          <w:sz w:val="24"/>
        </w:rPr>
        <w:lastRenderedPageBreak/>
        <w:t>2005 год: некоторые итоги и перспективы</w:t>
      </w:r>
      <w:bookmarkEnd w:id="17"/>
      <w:bookmarkEnd w:id="18"/>
      <w:bookmarkEnd w:id="19"/>
      <w:bookmarkEnd w:id="20"/>
    </w:p>
    <w:p w14:paraId="17001BE2" w14:textId="77777777" w:rsidR="005417A6" w:rsidRPr="00D04C85" w:rsidRDefault="005417A6" w:rsidP="00C345E8">
      <w:pPr>
        <w:pStyle w:val="Heading2"/>
        <w:rPr>
          <w:b w:val="0"/>
          <w:sz w:val="24"/>
          <w:szCs w:val="24"/>
        </w:rPr>
      </w:pPr>
      <w:bookmarkStart w:id="21" w:name="_Toc123013001"/>
      <w:bookmarkStart w:id="22" w:name="_Toc303618814"/>
      <w:bookmarkStart w:id="23" w:name="_Toc303782513"/>
      <w:bookmarkStart w:id="24" w:name="_Toc303810834"/>
      <w:bookmarkStart w:id="25" w:name="_Toc311547648"/>
      <w:r w:rsidRPr="00D04C85">
        <w:rPr>
          <w:b w:val="0"/>
          <w:sz w:val="24"/>
          <w:szCs w:val="24"/>
        </w:rPr>
        <w:t>Введение</w:t>
      </w:r>
      <w:bookmarkEnd w:id="21"/>
      <w:bookmarkEnd w:id="22"/>
      <w:bookmarkEnd w:id="23"/>
      <w:bookmarkEnd w:id="24"/>
      <w:bookmarkEnd w:id="25"/>
    </w:p>
    <w:p w14:paraId="7A3A6B4A" w14:textId="5DF8FE43" w:rsidR="005417A6" w:rsidRDefault="005417A6" w:rsidP="00E050F8">
      <w:pPr>
        <w:ind w:firstLine="425"/>
        <w:jc w:val="both"/>
        <w:rPr>
          <w:rFonts w:ascii="Times New Roman" w:hAnsi="Times New Roman"/>
          <w:sz w:val="20"/>
        </w:rPr>
      </w:pPr>
      <w:r w:rsidRPr="005821ED">
        <w:rPr>
          <w:rFonts w:ascii="Times New Roman" w:hAnsi="Times New Roman"/>
          <w:sz w:val="20"/>
        </w:rPr>
        <w:t xml:space="preserve">10 лет назад в декабре </w:t>
      </w:r>
      <w:smartTag w:uri="urn:schemas-microsoft-com:office:smarttags" w:element="metricconverter">
        <w:smartTagPr>
          <w:attr w:name="ProductID" w:val="1995 г"/>
        </w:smartTagPr>
        <w:r w:rsidRPr="005821ED">
          <w:rPr>
            <w:rFonts w:ascii="Times New Roman" w:hAnsi="Times New Roman"/>
            <w:sz w:val="20"/>
          </w:rPr>
          <w:t>1995 г</w:t>
        </w:r>
      </w:smartTag>
      <w:r w:rsidRPr="005821ED">
        <w:rPr>
          <w:rFonts w:ascii="Times New Roman" w:hAnsi="Times New Roman"/>
          <w:sz w:val="20"/>
        </w:rPr>
        <w:t xml:space="preserve">. ВП СССР выпустил аналитическую записку </w:t>
      </w:r>
      <w:r>
        <w:rPr>
          <w:rFonts w:ascii="Times New Roman" w:hAnsi="Times New Roman"/>
          <w:sz w:val="20"/>
        </w:rPr>
        <w:t>«</w:t>
      </w:r>
      <w:r w:rsidRPr="005821ED">
        <w:rPr>
          <w:rFonts w:ascii="Times New Roman" w:hAnsi="Times New Roman"/>
          <w:sz w:val="20"/>
        </w:rPr>
        <w:t>Обзор возможных вариантов развития событий после 1995 года</w:t>
      </w:r>
      <w:r>
        <w:rPr>
          <w:rFonts w:ascii="Times New Roman" w:hAnsi="Times New Roman"/>
          <w:sz w:val="20"/>
        </w:rPr>
        <w:t>»</w:t>
      </w:r>
      <w:r w:rsidRPr="005821ED">
        <w:rPr>
          <w:rFonts w:ascii="Times New Roman" w:hAnsi="Times New Roman"/>
          <w:sz w:val="20"/>
        </w:rPr>
        <w:t xml:space="preserve"> (далее при ссылках на неё </w:t>
      </w:r>
      <w:r>
        <w:rPr>
          <w:rFonts w:ascii="Times New Roman" w:hAnsi="Times New Roman"/>
          <w:sz w:val="20"/>
        </w:rPr>
        <w:t>«</w:t>
      </w:r>
      <w:r w:rsidRPr="005821ED">
        <w:rPr>
          <w:rFonts w:ascii="Times New Roman" w:hAnsi="Times New Roman"/>
          <w:sz w:val="20"/>
        </w:rPr>
        <w:t>Обзор-95</w:t>
      </w:r>
      <w:r>
        <w:rPr>
          <w:rFonts w:ascii="Times New Roman" w:hAnsi="Times New Roman"/>
          <w:sz w:val="20"/>
        </w:rPr>
        <w:t>»</w:t>
      </w:r>
      <w:r w:rsidRPr="005821ED">
        <w:rPr>
          <w:rFonts w:ascii="Times New Roman" w:hAnsi="Times New Roman"/>
          <w:sz w:val="20"/>
        </w:rPr>
        <w:t>). Кроме того, что в ней были высказаны соображ</w:t>
      </w:r>
      <w:r w:rsidRPr="005821ED">
        <w:rPr>
          <w:rFonts w:ascii="Times New Roman" w:hAnsi="Times New Roman"/>
          <w:sz w:val="20"/>
        </w:rPr>
        <w:t>е</w:t>
      </w:r>
      <w:r w:rsidRPr="005821ED">
        <w:rPr>
          <w:rFonts w:ascii="Times New Roman" w:hAnsi="Times New Roman"/>
          <w:sz w:val="20"/>
        </w:rPr>
        <w:t>ния о возможностях осуществления нескольких политических сценариев, которые в первой п</w:t>
      </w:r>
      <w:r w:rsidRPr="005821ED">
        <w:rPr>
          <w:rFonts w:ascii="Times New Roman" w:hAnsi="Times New Roman"/>
          <w:sz w:val="20"/>
        </w:rPr>
        <w:t>о</w:t>
      </w:r>
      <w:r w:rsidRPr="005821ED">
        <w:rPr>
          <w:rFonts w:ascii="Times New Roman" w:hAnsi="Times New Roman"/>
          <w:sz w:val="20"/>
        </w:rPr>
        <w:t>ловине 1990</w:t>
      </w:r>
      <w:r w:rsidRPr="005821ED">
        <w:rPr>
          <w:rFonts w:ascii="Times New Roman" w:hAnsi="Times New Roman"/>
          <w:sz w:val="20"/>
        </w:rPr>
        <w:noBreakHyphen/>
        <w:t>х гг. обсуждались политическими аналитиками, СМИ и политически активной частью общества, в ней были высказаны и нек</w:t>
      </w:r>
      <w:r w:rsidRPr="005821ED">
        <w:rPr>
          <w:rFonts w:ascii="Times New Roman" w:hAnsi="Times New Roman"/>
          <w:sz w:val="20"/>
        </w:rPr>
        <w:t>о</w:t>
      </w:r>
      <w:r w:rsidRPr="005821ED">
        <w:rPr>
          <w:rFonts w:ascii="Times New Roman" w:hAnsi="Times New Roman"/>
          <w:sz w:val="20"/>
        </w:rPr>
        <w:t>торые утверждения общесоциологического характера, которые не пот</w:t>
      </w:r>
      <w:r w:rsidRPr="005821ED">
        <w:rPr>
          <w:rFonts w:ascii="Times New Roman" w:hAnsi="Times New Roman"/>
          <w:sz w:val="20"/>
        </w:rPr>
        <w:t>е</w:t>
      </w:r>
      <w:r w:rsidRPr="005821ED">
        <w:rPr>
          <w:rFonts w:ascii="Times New Roman" w:hAnsi="Times New Roman"/>
          <w:sz w:val="20"/>
        </w:rPr>
        <w:t xml:space="preserve">ряли своей актуальности доныне и которые останутся актуальными и в обозримой перспективе </w:t>
      </w:r>
      <w:r w:rsidRPr="005821ED">
        <w:rPr>
          <w:rFonts w:ascii="Times New Roman" w:hAnsi="Times New Roman"/>
          <w:i/>
          <w:sz w:val="20"/>
        </w:rPr>
        <w:t>именно в силу своего общ</w:t>
      </w:r>
      <w:r w:rsidRPr="005821ED">
        <w:rPr>
          <w:rFonts w:ascii="Times New Roman" w:hAnsi="Times New Roman"/>
          <w:i/>
          <w:sz w:val="20"/>
        </w:rPr>
        <w:t>е</w:t>
      </w:r>
      <w:r w:rsidRPr="005821ED">
        <w:rPr>
          <w:rFonts w:ascii="Times New Roman" w:hAnsi="Times New Roman"/>
          <w:i/>
          <w:sz w:val="20"/>
        </w:rPr>
        <w:t>социологического характера</w:t>
      </w:r>
      <w:r w:rsidRPr="005821ED">
        <w:rPr>
          <w:rFonts w:ascii="Times New Roman" w:hAnsi="Times New Roman"/>
          <w:sz w:val="20"/>
        </w:rPr>
        <w:t xml:space="preserve">. Поэтому такого рода фрагменты </w:t>
      </w:r>
      <w:r>
        <w:rPr>
          <w:rFonts w:ascii="Times New Roman" w:hAnsi="Times New Roman"/>
          <w:sz w:val="20"/>
        </w:rPr>
        <w:t>«</w:t>
      </w:r>
      <w:r w:rsidRPr="005821ED">
        <w:rPr>
          <w:rFonts w:ascii="Times New Roman" w:hAnsi="Times New Roman"/>
          <w:sz w:val="20"/>
        </w:rPr>
        <w:t>Обзора-95</w:t>
      </w:r>
      <w:r>
        <w:rPr>
          <w:rFonts w:ascii="Times New Roman" w:hAnsi="Times New Roman"/>
          <w:sz w:val="20"/>
        </w:rPr>
        <w:t>»</w:t>
      </w:r>
      <w:r w:rsidRPr="005821ED">
        <w:rPr>
          <w:rFonts w:ascii="Times New Roman" w:hAnsi="Times New Roman"/>
          <w:sz w:val="20"/>
        </w:rPr>
        <w:t>, относящиеся к проблематике н</w:t>
      </w:r>
      <w:r w:rsidRPr="005821ED">
        <w:rPr>
          <w:rFonts w:ascii="Times New Roman" w:hAnsi="Times New Roman"/>
          <w:sz w:val="20"/>
        </w:rPr>
        <w:t>а</w:t>
      </w:r>
      <w:r w:rsidRPr="005821ED">
        <w:rPr>
          <w:rFonts w:ascii="Times New Roman" w:hAnsi="Times New Roman"/>
          <w:sz w:val="20"/>
        </w:rPr>
        <w:t>стоящей записки, мы будем воспроизводить в её тексте, дабы не ставить читателя перед необходимостью о</w:t>
      </w:r>
      <w:r w:rsidRPr="005821ED">
        <w:rPr>
          <w:rFonts w:ascii="Times New Roman" w:hAnsi="Times New Roman"/>
          <w:sz w:val="20"/>
        </w:rPr>
        <w:t>б</w:t>
      </w:r>
      <w:r w:rsidRPr="005821ED">
        <w:rPr>
          <w:rFonts w:ascii="Times New Roman" w:hAnsi="Times New Roman"/>
          <w:sz w:val="20"/>
        </w:rPr>
        <w:t>ращаться к упомянутому обзору</w:t>
      </w:r>
      <w:r w:rsidRPr="005417A6">
        <w:rPr>
          <w:rFonts w:ascii="Times New Roman" w:hAnsi="Times New Roman"/>
          <w:sz w:val="20"/>
        </w:rPr>
        <w:t>[XXXI]</w:t>
      </w:r>
      <w:r w:rsidRPr="005821ED">
        <w:rPr>
          <w:rFonts w:ascii="Times New Roman" w:hAnsi="Times New Roman"/>
          <w:sz w:val="20"/>
        </w:rPr>
        <w:t>.</w:t>
      </w:r>
    </w:p>
    <w:p w14:paraId="2E32ECF2"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 xml:space="preserve">Один из фрагментов </w:t>
      </w:r>
      <w:r>
        <w:rPr>
          <w:rFonts w:ascii="Times New Roman" w:hAnsi="Times New Roman"/>
          <w:sz w:val="20"/>
        </w:rPr>
        <w:t>«</w:t>
      </w:r>
      <w:r w:rsidRPr="005821ED">
        <w:rPr>
          <w:rFonts w:ascii="Times New Roman" w:hAnsi="Times New Roman"/>
          <w:sz w:val="20"/>
        </w:rPr>
        <w:t>Обзора</w:t>
      </w:r>
      <w:r w:rsidRPr="005821ED">
        <w:rPr>
          <w:rFonts w:ascii="Times New Roman" w:hAnsi="Times New Roman"/>
          <w:sz w:val="20"/>
        </w:rPr>
        <w:noBreakHyphen/>
        <w:t>95</w:t>
      </w:r>
      <w:r>
        <w:rPr>
          <w:rFonts w:ascii="Times New Roman" w:hAnsi="Times New Roman"/>
          <w:sz w:val="20"/>
        </w:rPr>
        <w:t>»</w:t>
      </w:r>
      <w:r w:rsidRPr="005821ED">
        <w:rPr>
          <w:rFonts w:ascii="Times New Roman" w:hAnsi="Times New Roman"/>
          <w:sz w:val="20"/>
        </w:rPr>
        <w:t>:</w:t>
      </w:r>
    </w:p>
    <w:p w14:paraId="72B8CB84" w14:textId="77777777" w:rsidR="005417A6" w:rsidRPr="00962192" w:rsidRDefault="005417A6" w:rsidP="00962192">
      <w:pPr>
        <w:ind w:firstLine="425"/>
        <w:jc w:val="both"/>
        <w:rPr>
          <w:rFonts w:ascii="Academy" w:hAnsi="Academy" w:cs="Tahoma"/>
          <w:sz w:val="20"/>
        </w:rPr>
      </w:pPr>
      <w:r w:rsidRPr="00962192">
        <w:rPr>
          <w:rFonts w:ascii="Academy" w:hAnsi="Academy" w:cs="Tahoma"/>
          <w:sz w:val="20"/>
        </w:rPr>
        <w:t>«Настоящий обзор не является пророчеством. То есть его не следует п</w:t>
      </w:r>
      <w:r w:rsidRPr="00962192">
        <w:rPr>
          <w:rFonts w:ascii="Academy" w:hAnsi="Academy" w:cs="Tahoma"/>
          <w:sz w:val="20"/>
        </w:rPr>
        <w:t>о</w:t>
      </w:r>
      <w:r w:rsidRPr="00962192">
        <w:rPr>
          <w:rFonts w:ascii="Academy" w:hAnsi="Academy" w:cs="Tahoma"/>
          <w:sz w:val="20"/>
        </w:rPr>
        <w:t>нимать в том смысле, что будет только так и никак иначе. Возможное будущее многовариантно, а всякое, общее всем настоящее есть результат осуществл</w:t>
      </w:r>
      <w:r w:rsidRPr="00962192">
        <w:rPr>
          <w:rFonts w:ascii="Academy" w:hAnsi="Academy" w:cs="Tahoma"/>
          <w:sz w:val="20"/>
        </w:rPr>
        <w:t>е</w:t>
      </w:r>
      <w:r w:rsidRPr="00962192">
        <w:rPr>
          <w:rFonts w:ascii="Academy" w:hAnsi="Academy" w:cs="Tahoma"/>
          <w:sz w:val="20"/>
        </w:rPr>
        <w:t>ния многих частных процессов управления, каждый из которых выражает вполне определённую частную концепцию управления, со свойстве</w:t>
      </w:r>
      <w:r w:rsidRPr="00962192">
        <w:rPr>
          <w:rFonts w:ascii="Academy" w:hAnsi="Academy" w:cs="Tahoma"/>
          <w:sz w:val="20"/>
        </w:rPr>
        <w:t>н</w:t>
      </w:r>
      <w:r w:rsidRPr="00962192">
        <w:rPr>
          <w:rFonts w:ascii="Academy" w:hAnsi="Academy" w:cs="Tahoma"/>
          <w:sz w:val="20"/>
        </w:rPr>
        <w:t>ными ей целями и средствами их достижения. Каждая из концепций имеет в обществе более или менее широкую социальную базу, обладающую различными хара</w:t>
      </w:r>
      <w:r w:rsidRPr="00962192">
        <w:rPr>
          <w:rFonts w:ascii="Academy" w:hAnsi="Academy" w:cs="Tahoma"/>
          <w:sz w:val="20"/>
        </w:rPr>
        <w:t>к</w:t>
      </w:r>
      <w:r w:rsidRPr="00962192">
        <w:rPr>
          <w:rFonts w:ascii="Academy" w:hAnsi="Academy" w:cs="Tahoma"/>
          <w:sz w:val="20"/>
        </w:rPr>
        <w:t>теристиками социальной активности и дееспособности. Вследствие этого, в настоящем присутствуют черты, свойственные каждой из концепций, выр</w:t>
      </w:r>
      <w:r w:rsidRPr="00962192">
        <w:rPr>
          <w:rFonts w:ascii="Academy" w:hAnsi="Academy" w:cs="Tahoma"/>
          <w:sz w:val="20"/>
        </w:rPr>
        <w:t>а</w:t>
      </w:r>
      <w:r w:rsidRPr="00962192">
        <w:rPr>
          <w:rFonts w:ascii="Academy" w:hAnsi="Academy" w:cs="Tahoma"/>
          <w:sz w:val="20"/>
        </w:rPr>
        <w:t>женные более или менее ярко, хотя и с некоторыми отклонениями от идеального упра</w:t>
      </w:r>
      <w:r w:rsidRPr="00962192">
        <w:rPr>
          <w:rFonts w:ascii="Academy" w:hAnsi="Academy" w:cs="Tahoma"/>
          <w:sz w:val="20"/>
        </w:rPr>
        <w:t>в</w:t>
      </w:r>
      <w:r w:rsidRPr="00962192">
        <w:rPr>
          <w:rFonts w:ascii="Academy" w:hAnsi="Academy" w:cs="Tahoma"/>
          <w:sz w:val="20"/>
        </w:rPr>
        <w:t>ления по каждой из них.</w:t>
      </w:r>
    </w:p>
    <w:p w14:paraId="36646B5C" w14:textId="625BADCA" w:rsidR="005417A6" w:rsidRPr="00962192" w:rsidRDefault="005417A6" w:rsidP="00962192">
      <w:pPr>
        <w:ind w:firstLine="425"/>
        <w:jc w:val="both"/>
        <w:rPr>
          <w:rFonts w:ascii="Academy" w:hAnsi="Academy" w:cs="Tahoma"/>
          <w:sz w:val="20"/>
        </w:rPr>
      </w:pPr>
      <w:r w:rsidRPr="00962192">
        <w:rPr>
          <w:rFonts w:ascii="Academy" w:hAnsi="Academy" w:cs="Tahoma"/>
          <w:sz w:val="20"/>
        </w:rPr>
        <w:t>То же касается и будущего: оно явится как общий всем результат всего прошлого сам</w:t>
      </w:r>
      <w:r w:rsidRPr="00962192">
        <w:rPr>
          <w:rFonts w:ascii="Academy" w:hAnsi="Academy" w:cs="Tahoma"/>
          <w:sz w:val="20"/>
        </w:rPr>
        <w:t>о</w:t>
      </w:r>
      <w:r w:rsidRPr="00962192">
        <w:rPr>
          <w:rFonts w:ascii="Academy" w:hAnsi="Academy" w:cs="Tahoma"/>
          <w:sz w:val="20"/>
        </w:rPr>
        <w:t>управления общества в соответствии со всей полнотой спектра частных концепций управления, прису</w:t>
      </w:r>
      <w:r w:rsidRPr="00962192">
        <w:rPr>
          <w:rFonts w:ascii="Academy" w:hAnsi="Academy" w:cs="Tahoma"/>
          <w:sz w:val="20"/>
        </w:rPr>
        <w:t>т</w:t>
      </w:r>
      <w:r w:rsidRPr="00962192">
        <w:rPr>
          <w:rFonts w:ascii="Academy" w:hAnsi="Academy" w:cs="Tahoma"/>
          <w:sz w:val="20"/>
        </w:rPr>
        <w:t>ствующих в его культуре. Кроме того, необходимо помнить об и</w:t>
      </w:r>
      <w:r w:rsidRPr="00962192">
        <w:rPr>
          <w:rFonts w:ascii="Academy" w:hAnsi="Academy" w:cs="Tahoma"/>
          <w:sz w:val="20"/>
        </w:rPr>
        <w:t>е</w:t>
      </w:r>
      <w:r w:rsidRPr="00962192">
        <w:rPr>
          <w:rFonts w:ascii="Academy" w:hAnsi="Academy" w:cs="Tahoma"/>
          <w:sz w:val="20"/>
        </w:rPr>
        <w:t>рархически высшем по отношению к обществу — внесоциальном управлении: это — религиозный</w:t>
      </w:r>
      <w:r w:rsidRPr="005417A6">
        <w:rPr>
          <w:rFonts w:ascii="Academy" w:hAnsi="Academy" w:cs="Tahoma"/>
          <w:sz w:val="20"/>
        </w:rPr>
        <w:t>[XXXII]</w:t>
      </w:r>
      <w:r w:rsidRPr="00962192">
        <w:rPr>
          <w:rFonts w:ascii="Academy" w:hAnsi="Academy" w:cs="Tahoma"/>
          <w:sz w:val="20"/>
        </w:rPr>
        <w:t xml:space="preserve"> и эгрегориальный факторы, конкретное предсказание действий которых с внутрисоциального уровня, иерархически более низкого по отношению к ним, невозможно: это область пророчеств, даваемых с уровня э</w:t>
      </w:r>
      <w:r w:rsidRPr="00962192">
        <w:rPr>
          <w:rFonts w:ascii="Academy" w:hAnsi="Academy" w:cs="Tahoma"/>
          <w:sz w:val="20"/>
        </w:rPr>
        <w:t>г</w:t>
      </w:r>
      <w:r w:rsidRPr="00962192">
        <w:rPr>
          <w:rFonts w:ascii="Academy" w:hAnsi="Academy" w:cs="Tahoma"/>
          <w:sz w:val="20"/>
        </w:rPr>
        <w:t>регоров и от Бога — Творца и Вседержителя.</w:t>
      </w:r>
    </w:p>
    <w:p w14:paraId="45776B2F" w14:textId="77777777" w:rsidR="005417A6" w:rsidRPr="00D339B4" w:rsidRDefault="005417A6" w:rsidP="00962192">
      <w:pPr>
        <w:ind w:firstLine="425"/>
        <w:jc w:val="both"/>
        <w:rPr>
          <w:rFonts w:ascii="Academy" w:hAnsi="Academy" w:cs="Tahoma"/>
          <w:sz w:val="20"/>
        </w:rPr>
      </w:pPr>
      <w:r w:rsidRPr="00D339B4">
        <w:rPr>
          <w:rFonts w:ascii="Academy" w:hAnsi="Academy" w:cs="Tahoma"/>
          <w:sz w:val="20"/>
        </w:rPr>
        <w:t>Сторонники каждой из частных концепций в их полном спектре, а также «к</w:t>
      </w:r>
      <w:r w:rsidRPr="00D339B4">
        <w:rPr>
          <w:rFonts w:ascii="Academy" w:hAnsi="Academy" w:cs="Tahoma"/>
          <w:sz w:val="20"/>
        </w:rPr>
        <w:t>о</w:t>
      </w:r>
      <w:r w:rsidRPr="00D339B4">
        <w:rPr>
          <w:rFonts w:ascii="Academy" w:hAnsi="Academy" w:cs="Tahoma"/>
          <w:sz w:val="20"/>
        </w:rPr>
        <w:t>чевники» между концепциями, несут в себе более или менее осознаваемые ими намерения действовать или бездейств</w:t>
      </w:r>
      <w:r w:rsidRPr="00D339B4">
        <w:rPr>
          <w:rFonts w:ascii="Academy" w:hAnsi="Academy" w:cs="Tahoma"/>
          <w:sz w:val="20"/>
        </w:rPr>
        <w:t>о</w:t>
      </w:r>
      <w:r w:rsidRPr="00D339B4">
        <w:rPr>
          <w:rFonts w:ascii="Academy" w:hAnsi="Academy" w:cs="Tahoma"/>
          <w:sz w:val="20"/>
        </w:rPr>
        <w:t>вать в тех или иных ситуациях. По этой причине каждой частной концепции соответствует, хотя бы в коллекти</w:t>
      </w:r>
      <w:r w:rsidRPr="00D339B4">
        <w:rPr>
          <w:rFonts w:ascii="Academy" w:hAnsi="Academy" w:cs="Tahoma"/>
          <w:sz w:val="20"/>
        </w:rPr>
        <w:t>в</w:t>
      </w:r>
      <w:r w:rsidRPr="00D339B4">
        <w:rPr>
          <w:rFonts w:ascii="Academy" w:hAnsi="Academy" w:cs="Tahoma"/>
          <w:sz w:val="20"/>
        </w:rPr>
        <w:t xml:space="preserve">ном бессознательном, некий сценарий действий, направленных на </w:t>
      </w:r>
      <w:r w:rsidRPr="00D339B4">
        <w:rPr>
          <w:rFonts w:ascii="Academy" w:hAnsi="Academy" w:cs="Tahoma"/>
          <w:sz w:val="20"/>
        </w:rPr>
        <w:lastRenderedPageBreak/>
        <w:t>осущест</w:t>
      </w:r>
      <w:r w:rsidRPr="00D339B4">
        <w:rPr>
          <w:rFonts w:ascii="Academy" w:hAnsi="Academy" w:cs="Tahoma"/>
          <w:sz w:val="20"/>
        </w:rPr>
        <w:t>в</w:t>
      </w:r>
      <w:r w:rsidRPr="00D339B4">
        <w:rPr>
          <w:rFonts w:ascii="Academy" w:hAnsi="Academy" w:cs="Tahoma"/>
          <w:sz w:val="20"/>
        </w:rPr>
        <w:t>ление целей концепции. Этот сценарий, в зависимости от обстоятельств, не вполне подвластных концепции, будет реализовываться убеждёнными её сторонниками и примкнувшими к ним «кочевник</w:t>
      </w:r>
      <w:r w:rsidRPr="00D339B4">
        <w:rPr>
          <w:rFonts w:ascii="Academy" w:hAnsi="Academy" w:cs="Tahoma"/>
          <w:sz w:val="20"/>
        </w:rPr>
        <w:t>а</w:t>
      </w:r>
      <w:r w:rsidRPr="00D339B4">
        <w:rPr>
          <w:rFonts w:ascii="Academy" w:hAnsi="Academy" w:cs="Tahoma"/>
          <w:sz w:val="20"/>
        </w:rPr>
        <w:t>ми»: частично осознанно (т.</w:t>
      </w:r>
      <w:r>
        <w:rPr>
          <w:rFonts w:ascii="Academy" w:hAnsi="Academy" w:cs="Tahoma"/>
          <w:sz w:val="20"/>
        </w:rPr>
        <w:t> </w:t>
      </w:r>
      <w:r w:rsidRPr="00D339B4">
        <w:rPr>
          <w:rFonts w:ascii="Academy" w:hAnsi="Academy" w:cs="Tahoma"/>
          <w:sz w:val="20"/>
        </w:rPr>
        <w:t>е. обдумано), а частично бездумно — на основе по</w:t>
      </w:r>
      <w:r w:rsidRPr="00D339B4">
        <w:rPr>
          <w:rFonts w:ascii="Academy" w:hAnsi="Academy" w:cs="Tahoma"/>
          <w:sz w:val="20"/>
        </w:rPr>
        <w:t>д</w:t>
      </w:r>
      <w:r w:rsidRPr="00D339B4">
        <w:rPr>
          <w:rFonts w:ascii="Academy" w:hAnsi="Academy" w:cs="Tahoma"/>
          <w:sz w:val="20"/>
        </w:rPr>
        <w:t>сознательных автоматизмов. Весь полный спектр самодеятельности множества людей в соответствии с ч</w:t>
      </w:r>
      <w:r w:rsidRPr="00D339B4">
        <w:rPr>
          <w:rFonts w:ascii="Academy" w:hAnsi="Academy" w:cs="Tahoma"/>
          <w:sz w:val="20"/>
        </w:rPr>
        <w:t>а</w:t>
      </w:r>
      <w:r w:rsidRPr="00D339B4">
        <w:rPr>
          <w:rFonts w:ascii="Academy" w:hAnsi="Academy" w:cs="Tahoma"/>
          <w:sz w:val="20"/>
        </w:rPr>
        <w:t>стными концепциями будет в некоторых своих частях их полного спектра «подстригаться» Свыше, а в других поддерживаться Свыше — в зависим</w:t>
      </w:r>
      <w:r w:rsidRPr="00D339B4">
        <w:rPr>
          <w:rFonts w:ascii="Academy" w:hAnsi="Academy" w:cs="Tahoma"/>
          <w:sz w:val="20"/>
        </w:rPr>
        <w:t>о</w:t>
      </w:r>
      <w:r w:rsidRPr="00D339B4">
        <w:rPr>
          <w:rFonts w:ascii="Academy" w:hAnsi="Academy" w:cs="Tahoma"/>
          <w:sz w:val="20"/>
        </w:rPr>
        <w:t xml:space="preserve">сти от того, насколько намерения и действия людей соответствуют </w:t>
      </w:r>
      <w:r w:rsidRPr="00D339B4">
        <w:rPr>
          <w:rFonts w:ascii="Academy" w:hAnsi="Academy" w:cs="Tahoma"/>
          <w:i/>
          <w:sz w:val="20"/>
        </w:rPr>
        <w:t xml:space="preserve">благому </w:t>
      </w:r>
      <w:r w:rsidRPr="00D339B4">
        <w:rPr>
          <w:rFonts w:ascii="Academy" w:hAnsi="Academy" w:cs="Tahoma"/>
          <w:sz w:val="20"/>
        </w:rPr>
        <w:t>Бож</w:t>
      </w:r>
      <w:r w:rsidRPr="00D339B4">
        <w:rPr>
          <w:rFonts w:ascii="Academy" w:hAnsi="Academy" w:cs="Tahoma"/>
          <w:sz w:val="20"/>
        </w:rPr>
        <w:t>ь</w:t>
      </w:r>
      <w:r w:rsidRPr="00D339B4">
        <w:rPr>
          <w:rFonts w:ascii="Academy" w:hAnsi="Academy" w:cs="Tahoma"/>
          <w:sz w:val="20"/>
        </w:rPr>
        <w:t>ему Промыслу. Цели Промысла открыты в Откровениях, вследствие чего, с</w:t>
      </w:r>
      <w:r w:rsidRPr="00D339B4">
        <w:rPr>
          <w:rFonts w:ascii="Academy" w:hAnsi="Academy" w:cs="Tahoma"/>
          <w:sz w:val="20"/>
        </w:rPr>
        <w:t>о</w:t>
      </w:r>
      <w:r w:rsidRPr="00D339B4">
        <w:rPr>
          <w:rFonts w:ascii="Academy" w:hAnsi="Academy" w:cs="Tahoma"/>
          <w:sz w:val="20"/>
        </w:rPr>
        <w:t>относя людские намерения, свойственные каждой из концепций, со смыслом Откровений можно увидеть конце</w:t>
      </w:r>
      <w:r w:rsidRPr="00D339B4">
        <w:rPr>
          <w:rFonts w:ascii="Academy" w:hAnsi="Academy" w:cs="Tahoma"/>
          <w:sz w:val="20"/>
        </w:rPr>
        <w:t>п</w:t>
      </w:r>
      <w:r w:rsidRPr="00D339B4">
        <w:rPr>
          <w:rFonts w:ascii="Academy" w:hAnsi="Academy" w:cs="Tahoma"/>
          <w:sz w:val="20"/>
        </w:rPr>
        <w:t>цию, действия в соответствии с которой наиболее вероятно будут реализовываться в будущем, подавляя и устраняя не совпадающие с нею действия людей по прочим частным концепциям, п</w:t>
      </w:r>
      <w:r w:rsidRPr="00D339B4">
        <w:rPr>
          <w:rFonts w:ascii="Academy" w:hAnsi="Academy" w:cs="Tahoma"/>
          <w:sz w:val="20"/>
        </w:rPr>
        <w:t>о</w:t>
      </w:r>
      <w:r w:rsidRPr="00D339B4">
        <w:rPr>
          <w:rFonts w:ascii="Academy" w:hAnsi="Academy" w:cs="Tahoma"/>
          <w:sz w:val="20"/>
        </w:rPr>
        <w:t>скольку в ней, по сравнению с прочими концепциями, меньше всего антаг</w:t>
      </w:r>
      <w:r w:rsidRPr="00D339B4">
        <w:rPr>
          <w:rFonts w:ascii="Academy" w:hAnsi="Academy" w:cs="Tahoma"/>
          <w:sz w:val="20"/>
        </w:rPr>
        <w:t>о</w:t>
      </w:r>
      <w:r w:rsidRPr="00D339B4">
        <w:rPr>
          <w:rFonts w:ascii="Academy" w:hAnsi="Academy" w:cs="Tahoma"/>
          <w:sz w:val="20"/>
        </w:rPr>
        <w:t>низмов между внутрисоциальными процессами самоуправления и иерархич</w:t>
      </w:r>
      <w:r w:rsidRPr="00D339B4">
        <w:rPr>
          <w:rFonts w:ascii="Academy" w:hAnsi="Academy" w:cs="Tahoma"/>
          <w:sz w:val="20"/>
        </w:rPr>
        <w:t>е</w:t>
      </w:r>
      <w:r w:rsidRPr="00D339B4">
        <w:rPr>
          <w:rFonts w:ascii="Academy" w:hAnsi="Academy" w:cs="Tahoma"/>
          <w:sz w:val="20"/>
        </w:rPr>
        <w:t>ски высшим по отношению ко всему Вседержительным управлением. Прот</w:t>
      </w:r>
      <w:r w:rsidRPr="00D339B4">
        <w:rPr>
          <w:rFonts w:ascii="Academy" w:hAnsi="Academy" w:cs="Tahoma"/>
          <w:sz w:val="20"/>
        </w:rPr>
        <w:t>и</w:t>
      </w:r>
      <w:r w:rsidRPr="00D339B4">
        <w:rPr>
          <w:rFonts w:ascii="Academy" w:hAnsi="Academy" w:cs="Tahoma"/>
          <w:sz w:val="20"/>
        </w:rPr>
        <w:t xml:space="preserve">воборство этой концепции может иметь временные </w:t>
      </w:r>
      <w:r w:rsidRPr="00D339B4">
        <w:rPr>
          <w:rFonts w:ascii="Academy" w:hAnsi="Academy" w:cs="Tahoma"/>
          <w:i/>
          <w:sz w:val="20"/>
        </w:rPr>
        <w:t>иллюзорные успехи</w:t>
      </w:r>
      <w:r w:rsidRPr="00D339B4">
        <w:rPr>
          <w:rFonts w:ascii="Academy" w:hAnsi="Academy" w:cs="Tahoma"/>
          <w:sz w:val="20"/>
        </w:rPr>
        <w:t>, п</w:t>
      </w:r>
      <w:r w:rsidRPr="00D339B4">
        <w:rPr>
          <w:rFonts w:ascii="Academy" w:hAnsi="Academy" w:cs="Tahoma"/>
          <w:sz w:val="20"/>
        </w:rPr>
        <w:t>о</w:t>
      </w:r>
      <w:r w:rsidRPr="00D339B4">
        <w:rPr>
          <w:rFonts w:ascii="Academy" w:hAnsi="Academy" w:cs="Tahoma"/>
          <w:sz w:val="20"/>
        </w:rPr>
        <w:t>скольку в очевидных успехах её антагонистов уже сокрыты семена их буд</w:t>
      </w:r>
      <w:r w:rsidRPr="00D339B4">
        <w:rPr>
          <w:rFonts w:ascii="Academy" w:hAnsi="Academy" w:cs="Tahoma"/>
          <w:sz w:val="20"/>
        </w:rPr>
        <w:t>у</w:t>
      </w:r>
      <w:r w:rsidRPr="00D339B4">
        <w:rPr>
          <w:rFonts w:ascii="Academy" w:hAnsi="Academy" w:cs="Tahoma"/>
          <w:sz w:val="20"/>
        </w:rPr>
        <w:t>щих неудач и поражений.</w:t>
      </w:r>
    </w:p>
    <w:p w14:paraId="1157BDD9" w14:textId="77777777" w:rsidR="005417A6" w:rsidRPr="00962192" w:rsidRDefault="005417A6" w:rsidP="00962192">
      <w:pPr>
        <w:ind w:firstLine="425"/>
        <w:jc w:val="both"/>
        <w:rPr>
          <w:rFonts w:ascii="Academy" w:hAnsi="Academy" w:cs="Tahoma"/>
          <w:sz w:val="20"/>
        </w:rPr>
      </w:pPr>
      <w:r w:rsidRPr="00962192">
        <w:rPr>
          <w:rFonts w:ascii="Academy" w:hAnsi="Academy" w:cs="Tahoma"/>
          <w:sz w:val="20"/>
        </w:rPr>
        <w:t>Соответственно этому будем вести освещение возможных вариантов ра</w:t>
      </w:r>
      <w:r w:rsidRPr="00962192">
        <w:rPr>
          <w:rFonts w:ascii="Academy" w:hAnsi="Academy" w:cs="Tahoma"/>
          <w:sz w:val="20"/>
        </w:rPr>
        <w:t>з</w:t>
      </w:r>
      <w:r w:rsidRPr="00962192">
        <w:rPr>
          <w:rFonts w:ascii="Academy" w:hAnsi="Academy" w:cs="Tahoma"/>
          <w:sz w:val="20"/>
        </w:rPr>
        <w:t>вития событий.</w:t>
      </w:r>
    </w:p>
    <w:p w14:paraId="6E1AE427" w14:textId="77777777" w:rsidR="005417A6" w:rsidRPr="00D339B4" w:rsidRDefault="005417A6" w:rsidP="00962192">
      <w:pPr>
        <w:ind w:firstLine="425"/>
        <w:jc w:val="both"/>
        <w:rPr>
          <w:rFonts w:ascii="Academy" w:hAnsi="Academy" w:cs="Tahoma"/>
          <w:sz w:val="20"/>
        </w:rPr>
      </w:pPr>
      <w:r w:rsidRPr="00D339B4">
        <w:rPr>
          <w:rFonts w:ascii="Academy" w:hAnsi="Academy" w:cs="Tahoma"/>
          <w:sz w:val="20"/>
        </w:rPr>
        <w:t xml:space="preserve">Глобальная ситуация в целом характеризуется, прежде всего прочего, кризисом, в котором выражается </w:t>
      </w:r>
      <w:r w:rsidRPr="00D339B4">
        <w:rPr>
          <w:rFonts w:ascii="Academy" w:hAnsi="Academy" w:cs="Tahoma"/>
          <w:i/>
          <w:sz w:val="20"/>
        </w:rPr>
        <w:t xml:space="preserve">самоубийственная </w:t>
      </w:r>
      <w:r w:rsidRPr="00D339B4">
        <w:rPr>
          <w:rFonts w:ascii="Academy" w:hAnsi="Academy" w:cs="Tahoma"/>
          <w:sz w:val="20"/>
        </w:rPr>
        <w:t>тупиковость развития Западной региональной цивилизации. В основе её культуры лежит Библия, о которой все слышали, но мало кто знает по существу сказанное в ней пр</w:t>
      </w:r>
      <w:r w:rsidRPr="00D339B4">
        <w:rPr>
          <w:rFonts w:ascii="Academy" w:hAnsi="Academy" w:cs="Tahoma"/>
          <w:sz w:val="20"/>
        </w:rPr>
        <w:t>я</w:t>
      </w:r>
      <w:r w:rsidRPr="00D339B4">
        <w:rPr>
          <w:rFonts w:ascii="Academy" w:hAnsi="Academy" w:cs="Tahoma"/>
          <w:sz w:val="20"/>
        </w:rPr>
        <w:t>мо, а тем более — свойственные ей умолчания — герметизм, о котором знают тол</w:t>
      </w:r>
      <w:r w:rsidRPr="00D339B4">
        <w:rPr>
          <w:rFonts w:ascii="Academy" w:hAnsi="Academy" w:cs="Tahoma"/>
          <w:sz w:val="20"/>
        </w:rPr>
        <w:t>ь</w:t>
      </w:r>
      <w:r w:rsidRPr="00D339B4">
        <w:rPr>
          <w:rFonts w:ascii="Academy" w:hAnsi="Academy" w:cs="Tahoma"/>
          <w:sz w:val="20"/>
        </w:rPr>
        <w:t>ко посвящённые, сообразно ступеням, ими занимаемым в иерархии регулярного глобального и</w:t>
      </w:r>
      <w:r w:rsidRPr="00D339B4">
        <w:rPr>
          <w:rFonts w:ascii="Academy" w:hAnsi="Academy" w:cs="Tahoma"/>
          <w:sz w:val="20"/>
        </w:rPr>
        <w:t>у</w:t>
      </w:r>
      <w:r w:rsidRPr="00D339B4">
        <w:rPr>
          <w:rFonts w:ascii="Academy" w:hAnsi="Academy" w:cs="Tahoma"/>
          <w:sz w:val="20"/>
        </w:rPr>
        <w:t>до-масонства.</w:t>
      </w:r>
    </w:p>
    <w:p w14:paraId="18AFA076" w14:textId="77777777" w:rsidR="005417A6" w:rsidRDefault="005417A6" w:rsidP="00962192">
      <w:pPr>
        <w:ind w:firstLine="425"/>
        <w:jc w:val="both"/>
        <w:rPr>
          <w:rFonts w:ascii="Academy" w:hAnsi="Academy" w:cs="Tahoma"/>
          <w:sz w:val="20"/>
        </w:rPr>
      </w:pPr>
      <w:r w:rsidRPr="00D339B4">
        <w:rPr>
          <w:rFonts w:ascii="Academy" w:hAnsi="Academy" w:cs="Tahoma"/>
          <w:sz w:val="20"/>
        </w:rPr>
        <w:t xml:space="preserve">Существо </w:t>
      </w:r>
      <w:r w:rsidRPr="00D339B4">
        <w:rPr>
          <w:rFonts w:ascii="Academy" w:hAnsi="Academy" w:cs="Tahoma"/>
          <w:i/>
          <w:sz w:val="20"/>
        </w:rPr>
        <w:t xml:space="preserve">библейской концепции </w:t>
      </w:r>
      <w:r w:rsidRPr="00D339B4">
        <w:rPr>
          <w:rFonts w:ascii="Academy" w:hAnsi="Academy" w:cs="Tahoma"/>
          <w:sz w:val="20"/>
        </w:rPr>
        <w:t>вкратце выражено в доктрине господства над всеми народами методами р</w:t>
      </w:r>
      <w:r w:rsidRPr="00D339B4">
        <w:rPr>
          <w:rFonts w:ascii="Academy" w:hAnsi="Academy" w:cs="Tahoma"/>
          <w:sz w:val="20"/>
        </w:rPr>
        <w:t>а</w:t>
      </w:r>
      <w:r w:rsidRPr="00D339B4">
        <w:rPr>
          <w:rFonts w:ascii="Academy" w:hAnsi="Academy" w:cs="Tahoma"/>
          <w:sz w:val="20"/>
        </w:rPr>
        <w:t>совой ростовщической диктатуры:</w:t>
      </w:r>
    </w:p>
    <w:p w14:paraId="24AB7EC0" w14:textId="4AC06B2B" w:rsidR="005417A6" w:rsidRPr="00D339B4" w:rsidRDefault="005417A6" w:rsidP="00962192">
      <w:pPr>
        <w:ind w:firstLine="425"/>
        <w:jc w:val="both"/>
        <w:rPr>
          <w:rFonts w:ascii="Academy" w:hAnsi="Academy" w:cs="Tahoma"/>
          <w:sz w:val="20"/>
        </w:rPr>
      </w:pPr>
      <w:r w:rsidRPr="00D339B4">
        <w:rPr>
          <w:rFonts w:ascii="Academy" w:hAnsi="Academy" w:cs="Tahoma"/>
          <w:sz w:val="20"/>
        </w:rPr>
        <w:t>«Не давай в рост брату твоему (т.</w:t>
      </w:r>
      <w:r>
        <w:rPr>
          <w:rFonts w:ascii="Academy" w:hAnsi="Academy" w:cs="Tahoma"/>
          <w:sz w:val="20"/>
        </w:rPr>
        <w:t> </w:t>
      </w:r>
      <w:r w:rsidRPr="00D339B4">
        <w:rPr>
          <w:rFonts w:ascii="Academy" w:hAnsi="Academy" w:cs="Tahoma"/>
          <w:sz w:val="20"/>
        </w:rPr>
        <w:t>е. иудею) ни серебра, ни хлеба, ни чего-либо другого, что во</w:t>
      </w:r>
      <w:r w:rsidRPr="00D339B4">
        <w:rPr>
          <w:rFonts w:ascii="Academy" w:hAnsi="Academy" w:cs="Tahoma"/>
          <w:sz w:val="20"/>
        </w:rPr>
        <w:t>з</w:t>
      </w:r>
      <w:r w:rsidRPr="00D339B4">
        <w:rPr>
          <w:rFonts w:ascii="Academy" w:hAnsi="Academy" w:cs="Tahoma"/>
          <w:sz w:val="20"/>
        </w:rPr>
        <w:t>можно отдавать в рост; иноземцу (т.</w:t>
      </w:r>
      <w:r>
        <w:rPr>
          <w:rFonts w:ascii="Academy" w:hAnsi="Academy" w:cs="Tahoma"/>
          <w:sz w:val="20"/>
        </w:rPr>
        <w:t> </w:t>
      </w:r>
      <w:r w:rsidRPr="00D339B4">
        <w:rPr>
          <w:rFonts w:ascii="Academy" w:hAnsi="Academy" w:cs="Tahoma"/>
          <w:sz w:val="20"/>
        </w:rPr>
        <w:t>е. не-иудею) отдавай в рост; а брату твоему не отдавай в рост, чтобы господь бог твой (если исходить из существа этих рекомендаций, то — сатана) благословил т</w:t>
      </w:r>
      <w:r w:rsidRPr="00D339B4">
        <w:rPr>
          <w:rFonts w:ascii="Academy" w:hAnsi="Academy" w:cs="Tahoma"/>
          <w:sz w:val="20"/>
        </w:rPr>
        <w:t>е</w:t>
      </w:r>
      <w:r w:rsidRPr="00D339B4">
        <w:rPr>
          <w:rFonts w:ascii="Academy" w:hAnsi="Academy" w:cs="Tahoma"/>
          <w:sz w:val="20"/>
        </w:rPr>
        <w:t>бя во всем, что делается руками твоими на земле, в которую ты идешь, чтобы владеть ею» (Это кас</w:t>
      </w:r>
      <w:r w:rsidRPr="00D339B4">
        <w:rPr>
          <w:rFonts w:ascii="Academy" w:hAnsi="Academy" w:cs="Tahoma"/>
          <w:sz w:val="20"/>
        </w:rPr>
        <w:t>а</w:t>
      </w:r>
      <w:r w:rsidRPr="00D339B4">
        <w:rPr>
          <w:rFonts w:ascii="Academy" w:hAnsi="Academy" w:cs="Tahoma"/>
          <w:sz w:val="20"/>
        </w:rPr>
        <w:t xml:space="preserve">ется не только </w:t>
      </w:r>
      <w:r w:rsidRPr="00D339B4">
        <w:rPr>
          <w:rFonts w:ascii="Academy" w:hAnsi="Academy" w:cs="Tahoma"/>
          <w:i/>
          <w:sz w:val="20"/>
        </w:rPr>
        <w:t xml:space="preserve">обетованной древним евреям </w:t>
      </w:r>
      <w:r w:rsidRPr="00D339B4">
        <w:rPr>
          <w:rFonts w:ascii="Academy" w:hAnsi="Academy" w:cs="Tahoma"/>
          <w:sz w:val="20"/>
        </w:rPr>
        <w:t>Палестины). «И будешь господствовать над многими народами, а они над тобой господствовать не б</w:t>
      </w:r>
      <w:r w:rsidRPr="00D339B4">
        <w:rPr>
          <w:rFonts w:ascii="Academy" w:hAnsi="Academy" w:cs="Tahoma"/>
          <w:sz w:val="20"/>
        </w:rPr>
        <w:t>у</w:t>
      </w:r>
      <w:r w:rsidRPr="00D339B4">
        <w:rPr>
          <w:rFonts w:ascii="Academy" w:hAnsi="Academy" w:cs="Tahoma"/>
          <w:sz w:val="20"/>
        </w:rPr>
        <w:t>дут.» — Второзаконие. «Тогда сыновья иноземцев (т.</w:t>
      </w:r>
      <w:r>
        <w:rPr>
          <w:rFonts w:ascii="Academy" w:hAnsi="Academy" w:cs="Tahoma"/>
          <w:sz w:val="20"/>
        </w:rPr>
        <w:t> </w:t>
      </w:r>
      <w:r w:rsidRPr="00D339B4">
        <w:rPr>
          <w:rFonts w:ascii="Academy" w:hAnsi="Academy" w:cs="Tahoma"/>
          <w:sz w:val="20"/>
        </w:rPr>
        <w:t>е. последующие покол</w:t>
      </w:r>
      <w:r w:rsidRPr="00D339B4">
        <w:rPr>
          <w:rFonts w:ascii="Academy" w:hAnsi="Academy" w:cs="Tahoma"/>
          <w:sz w:val="20"/>
        </w:rPr>
        <w:t>е</w:t>
      </w:r>
      <w:r w:rsidRPr="00D339B4">
        <w:rPr>
          <w:rFonts w:ascii="Academy" w:hAnsi="Academy" w:cs="Tahoma"/>
          <w:sz w:val="20"/>
        </w:rPr>
        <w:t>ния не-иудеев, чьи предки влезли в долги к паразитам-ростовщикам) будут строить стены твои (так ныне многие арабы-палестинцы зависят от возможности поехать на работу в И</w:t>
      </w:r>
      <w:r w:rsidRPr="00D339B4">
        <w:rPr>
          <w:rFonts w:ascii="Academy" w:hAnsi="Academy" w:cs="Tahoma"/>
          <w:sz w:val="20"/>
        </w:rPr>
        <w:t>з</w:t>
      </w:r>
      <w:r w:rsidRPr="00D339B4">
        <w:rPr>
          <w:rFonts w:ascii="Academy" w:hAnsi="Academy" w:cs="Tahoma"/>
          <w:sz w:val="20"/>
        </w:rPr>
        <w:t>раиль) и цари их будут служить тебе («Я — еврей королей!» — возражение одного из Ротшильдов на н</w:t>
      </w:r>
      <w:r w:rsidRPr="00D339B4">
        <w:rPr>
          <w:rFonts w:ascii="Academy" w:hAnsi="Academy" w:cs="Tahoma"/>
          <w:sz w:val="20"/>
        </w:rPr>
        <w:t>е</w:t>
      </w:r>
      <w:r w:rsidRPr="00D339B4">
        <w:rPr>
          <w:rFonts w:ascii="Academy" w:hAnsi="Academy" w:cs="Tahoma"/>
          <w:sz w:val="20"/>
        </w:rPr>
        <w:t xml:space="preserve">удачный комплимент в его адрес: «Вы — король евреев.»); ибо во гневе моём я поражал </w:t>
      </w:r>
      <w:r w:rsidRPr="00D339B4">
        <w:rPr>
          <w:rFonts w:ascii="Academy" w:hAnsi="Academy" w:cs="Tahoma"/>
          <w:sz w:val="20"/>
        </w:rPr>
        <w:lastRenderedPageBreak/>
        <w:t>тебя, но в благоволении моём буду милостив к тебе. И будут отверзты вр</w:t>
      </w:r>
      <w:r w:rsidRPr="00D339B4">
        <w:rPr>
          <w:rFonts w:ascii="Academy" w:hAnsi="Academy" w:cs="Tahoma"/>
          <w:sz w:val="20"/>
        </w:rPr>
        <w:t>а</w:t>
      </w:r>
      <w:r w:rsidRPr="00D339B4">
        <w:rPr>
          <w:rFonts w:ascii="Academy" w:hAnsi="Academy" w:cs="Tahoma"/>
          <w:sz w:val="20"/>
        </w:rPr>
        <w:t>та твои, не будут затворяться ни днём, ни ночью, чтобы было приносимо к тебе достояние народов и приводимы были цари их. Ибо народы и царства, которые не захотят служить тебе (проще говоря: обслуживать параз</w:t>
      </w:r>
      <w:r w:rsidRPr="00D339B4">
        <w:rPr>
          <w:rFonts w:ascii="Academy" w:hAnsi="Academy" w:cs="Tahoma"/>
          <w:sz w:val="20"/>
        </w:rPr>
        <w:t>и</w:t>
      </w:r>
      <w:r w:rsidRPr="00D339B4">
        <w:rPr>
          <w:rFonts w:ascii="Academy" w:hAnsi="Academy" w:cs="Tahoma"/>
          <w:sz w:val="20"/>
        </w:rPr>
        <w:t>тов), погибнут, и такие народы совершенно истребятся.» — Исаия»</w:t>
      </w:r>
      <w:r w:rsidRPr="005417A6">
        <w:rPr>
          <w:rFonts w:ascii="Academy" w:hAnsi="Academy" w:cs="Tahoma"/>
          <w:sz w:val="20"/>
        </w:rPr>
        <w:t>[XXXIII]</w:t>
      </w:r>
      <w:r w:rsidRPr="00D339B4">
        <w:rPr>
          <w:rFonts w:ascii="Academy" w:hAnsi="Academy" w:cs="Tahoma"/>
          <w:sz w:val="20"/>
        </w:rPr>
        <w:t xml:space="preserve"> («Обзор</w:t>
      </w:r>
      <w:r w:rsidRPr="00D339B4">
        <w:rPr>
          <w:rFonts w:ascii="Academy" w:hAnsi="Academy" w:cs="Tahoma"/>
          <w:sz w:val="20"/>
        </w:rPr>
        <w:noBreakHyphen/>
        <w:t>95»).</w:t>
      </w:r>
    </w:p>
    <w:p w14:paraId="622A41D9" w14:textId="77777777" w:rsidR="005417A6" w:rsidRPr="00D4064D" w:rsidRDefault="005417A6" w:rsidP="00C345E8">
      <w:pPr>
        <w:pStyle w:val="Heading2"/>
        <w:rPr>
          <w:b w:val="0"/>
          <w:sz w:val="24"/>
        </w:rPr>
      </w:pPr>
      <w:bookmarkStart w:id="26" w:name="_Toc123013002"/>
      <w:bookmarkStart w:id="27" w:name="_Toc303618815"/>
      <w:bookmarkStart w:id="28" w:name="_Toc303782514"/>
      <w:bookmarkStart w:id="29" w:name="_Toc303810835"/>
      <w:bookmarkStart w:id="30" w:name="_Toc311547649"/>
      <w:r w:rsidRPr="00D4064D">
        <w:rPr>
          <w:b w:val="0"/>
          <w:sz w:val="24"/>
        </w:rPr>
        <w:t>1. Состояние Запада</w:t>
      </w:r>
      <w:bookmarkEnd w:id="26"/>
      <w:bookmarkEnd w:id="27"/>
      <w:bookmarkEnd w:id="28"/>
      <w:bookmarkEnd w:id="29"/>
      <w:bookmarkEnd w:id="30"/>
    </w:p>
    <w:p w14:paraId="0A2D0138" w14:textId="6C4ED7EB" w:rsidR="005417A6" w:rsidRDefault="005417A6" w:rsidP="00E050F8">
      <w:pPr>
        <w:ind w:firstLine="425"/>
        <w:jc w:val="both"/>
        <w:rPr>
          <w:rFonts w:ascii="Times New Roman" w:hAnsi="Times New Roman"/>
          <w:sz w:val="20"/>
        </w:rPr>
      </w:pPr>
      <w:r w:rsidRPr="005821ED">
        <w:rPr>
          <w:rFonts w:ascii="Times New Roman" w:hAnsi="Times New Roman"/>
          <w:sz w:val="20"/>
        </w:rPr>
        <w:t>Сказать, что за прошедшие 10 лет глобальный социально-экологический кризис, порождённый многовековым проведением в жизнь приведённой выше доктрины Второзакония-Исаии, стал менее острым, — нельзя: глобальное изменение климата продолжается, стихийные бедствия метеорологического характера ст</w:t>
      </w:r>
      <w:r w:rsidRPr="005821ED">
        <w:rPr>
          <w:rFonts w:ascii="Times New Roman" w:hAnsi="Times New Roman"/>
          <w:sz w:val="20"/>
        </w:rPr>
        <w:t>а</w:t>
      </w:r>
      <w:r w:rsidRPr="005821ED">
        <w:rPr>
          <w:rFonts w:ascii="Times New Roman" w:hAnsi="Times New Roman"/>
          <w:sz w:val="20"/>
        </w:rPr>
        <w:t>ли чаще и разрушительнее, нежели в середине ХХ века, именно в результате техногенного воздействия человека на среду обитания</w:t>
      </w:r>
      <w:r w:rsidRPr="005417A6">
        <w:rPr>
          <w:rFonts w:ascii="Times New Roman" w:hAnsi="Times New Roman"/>
          <w:sz w:val="20"/>
        </w:rPr>
        <w:t>[XXXIV]</w:t>
      </w:r>
      <w:r w:rsidRPr="005821ED">
        <w:rPr>
          <w:rFonts w:ascii="Times New Roman" w:hAnsi="Times New Roman"/>
          <w:sz w:val="20"/>
        </w:rPr>
        <w:t>; внутрис</w:t>
      </w:r>
      <w:r w:rsidRPr="005821ED">
        <w:rPr>
          <w:rFonts w:ascii="Times New Roman" w:hAnsi="Times New Roman"/>
          <w:sz w:val="20"/>
        </w:rPr>
        <w:t>о</w:t>
      </w:r>
      <w:r w:rsidRPr="005821ED">
        <w:rPr>
          <w:rFonts w:ascii="Times New Roman" w:hAnsi="Times New Roman"/>
          <w:sz w:val="20"/>
        </w:rPr>
        <w:t>циальная напряжённость то в одной, то в другой стране выражается в форме массовых уличных беспорядков</w:t>
      </w:r>
      <w:r w:rsidRPr="005417A6">
        <w:rPr>
          <w:rFonts w:ascii="Times New Roman" w:hAnsi="Times New Roman"/>
          <w:sz w:val="20"/>
        </w:rPr>
        <w:t>[XXXV]</w:t>
      </w:r>
      <w:r w:rsidRPr="005821ED">
        <w:rPr>
          <w:rFonts w:ascii="Times New Roman" w:hAnsi="Times New Roman"/>
          <w:sz w:val="20"/>
        </w:rPr>
        <w:t>, преступности или тлеющих за фасадами благообразных общества гражда</w:t>
      </w:r>
      <w:r w:rsidRPr="005821ED">
        <w:rPr>
          <w:rFonts w:ascii="Times New Roman" w:hAnsi="Times New Roman"/>
          <w:sz w:val="20"/>
        </w:rPr>
        <w:t>н</w:t>
      </w:r>
      <w:r w:rsidRPr="005821ED">
        <w:rPr>
          <w:rFonts w:ascii="Times New Roman" w:hAnsi="Times New Roman"/>
          <w:sz w:val="20"/>
        </w:rPr>
        <w:t>ских войн.</w:t>
      </w:r>
    </w:p>
    <w:p w14:paraId="7B947D95"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Также нельзя сказать и о том, что интеллектуалы Запада совершили глубокий прорыв в понимании причин этого глобального биосфе</w:t>
      </w:r>
      <w:r w:rsidRPr="005821ED">
        <w:rPr>
          <w:rFonts w:ascii="Times New Roman" w:hAnsi="Times New Roman"/>
          <w:sz w:val="20"/>
        </w:rPr>
        <w:t>р</w:t>
      </w:r>
      <w:r w:rsidRPr="005821ED">
        <w:rPr>
          <w:rFonts w:ascii="Times New Roman" w:hAnsi="Times New Roman"/>
          <w:sz w:val="20"/>
        </w:rPr>
        <w:t>но-социального кризиса и алгоритмики его усугубления. Этот вопрос можно прокомментир</w:t>
      </w:r>
      <w:r w:rsidRPr="005821ED">
        <w:rPr>
          <w:rFonts w:ascii="Times New Roman" w:hAnsi="Times New Roman"/>
          <w:sz w:val="20"/>
        </w:rPr>
        <w:t>о</w:t>
      </w:r>
      <w:r w:rsidRPr="005821ED">
        <w:rPr>
          <w:rFonts w:ascii="Times New Roman" w:hAnsi="Times New Roman"/>
          <w:sz w:val="20"/>
        </w:rPr>
        <w:t>вать в двух аспектах:</w:t>
      </w:r>
    </w:p>
    <w:p w14:paraId="0AA2BED5" w14:textId="77777777" w:rsidR="005417A6" w:rsidRDefault="005417A6" w:rsidP="00E050F8">
      <w:pPr>
        <w:numPr>
          <w:ilvl w:val="0"/>
          <w:numId w:val="4"/>
        </w:numPr>
        <w:ind w:left="794" w:hanging="227"/>
        <w:jc w:val="both"/>
        <w:rPr>
          <w:rFonts w:ascii="Times New Roman" w:hAnsi="Times New Roman"/>
          <w:sz w:val="20"/>
        </w:rPr>
      </w:pPr>
      <w:r w:rsidRPr="005821ED">
        <w:rPr>
          <w:rFonts w:ascii="Times New Roman" w:hAnsi="Times New Roman"/>
          <w:sz w:val="20"/>
        </w:rPr>
        <w:t>отражение проблематики концептуального характера в литературе для аполитичных обывателей;</w:t>
      </w:r>
    </w:p>
    <w:p w14:paraId="207FB50B" w14:textId="77777777" w:rsidR="005417A6" w:rsidRPr="005821ED" w:rsidRDefault="005417A6" w:rsidP="00E050F8">
      <w:pPr>
        <w:numPr>
          <w:ilvl w:val="0"/>
          <w:numId w:val="4"/>
        </w:numPr>
        <w:ind w:left="794" w:hanging="227"/>
        <w:jc w:val="both"/>
        <w:rPr>
          <w:rFonts w:ascii="Times New Roman" w:hAnsi="Times New Roman"/>
          <w:sz w:val="20"/>
        </w:rPr>
      </w:pPr>
      <w:r w:rsidRPr="005821ED">
        <w:rPr>
          <w:rFonts w:ascii="Times New Roman" w:hAnsi="Times New Roman"/>
          <w:sz w:val="20"/>
        </w:rPr>
        <w:t>и отражение этой же проблематики в литературе для обывателей, и</w:t>
      </w:r>
      <w:r w:rsidRPr="005821ED">
        <w:rPr>
          <w:rFonts w:ascii="Times New Roman" w:hAnsi="Times New Roman"/>
          <w:sz w:val="20"/>
        </w:rPr>
        <w:t>н</w:t>
      </w:r>
      <w:r w:rsidRPr="005821ED">
        <w:rPr>
          <w:rFonts w:ascii="Times New Roman" w:hAnsi="Times New Roman"/>
          <w:sz w:val="20"/>
        </w:rPr>
        <w:t>тересующихся политикой.</w:t>
      </w:r>
    </w:p>
    <w:p w14:paraId="5E511B4B" w14:textId="2E650B74"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Самое шумное литературное событие, относимое к первой гру</w:t>
      </w:r>
      <w:r w:rsidRPr="005821ED">
        <w:rPr>
          <w:rFonts w:ascii="Times New Roman" w:hAnsi="Times New Roman"/>
          <w:sz w:val="20"/>
        </w:rPr>
        <w:t>п</w:t>
      </w:r>
      <w:r w:rsidRPr="005821ED">
        <w:rPr>
          <w:rFonts w:ascii="Times New Roman" w:hAnsi="Times New Roman"/>
          <w:sz w:val="20"/>
        </w:rPr>
        <w:t xml:space="preserve">пе, — это публикация и глобальная раскрутка (включая и экранизацию) детектива Дэна Брауна </w:t>
      </w:r>
      <w:r>
        <w:rPr>
          <w:rFonts w:ascii="Times New Roman" w:hAnsi="Times New Roman"/>
          <w:sz w:val="20"/>
        </w:rPr>
        <w:t>«</w:t>
      </w:r>
      <w:r w:rsidRPr="005821ED">
        <w:rPr>
          <w:rFonts w:ascii="Times New Roman" w:hAnsi="Times New Roman"/>
          <w:sz w:val="20"/>
        </w:rPr>
        <w:t>Код да-Винчи</w:t>
      </w:r>
      <w:r>
        <w:rPr>
          <w:rFonts w:ascii="Times New Roman" w:hAnsi="Times New Roman"/>
          <w:sz w:val="20"/>
        </w:rPr>
        <w:t>»</w:t>
      </w:r>
      <w:r w:rsidRPr="005417A6">
        <w:rPr>
          <w:rFonts w:ascii="Times New Roman" w:hAnsi="Times New Roman"/>
          <w:sz w:val="20"/>
        </w:rPr>
        <w:t>[XXXVI]</w:t>
      </w:r>
      <w:r w:rsidRPr="005821ED">
        <w:rPr>
          <w:rFonts w:ascii="Times New Roman" w:hAnsi="Times New Roman"/>
          <w:sz w:val="20"/>
        </w:rPr>
        <w:t>. Если не вдаваться в детали сюжета, то это произв</w:t>
      </w:r>
      <w:r w:rsidRPr="005821ED">
        <w:rPr>
          <w:rFonts w:ascii="Times New Roman" w:hAnsi="Times New Roman"/>
          <w:sz w:val="20"/>
        </w:rPr>
        <w:t>е</w:t>
      </w:r>
      <w:r w:rsidRPr="005821ED">
        <w:rPr>
          <w:rFonts w:ascii="Times New Roman" w:hAnsi="Times New Roman"/>
          <w:sz w:val="20"/>
        </w:rPr>
        <w:t>дение даёт новое представление толпе аполитичных обывателей о Библии, о её сюжетных линиях и роли в глобальной полит</w:t>
      </w:r>
      <w:r w:rsidRPr="005821ED">
        <w:rPr>
          <w:rFonts w:ascii="Times New Roman" w:hAnsi="Times New Roman"/>
          <w:sz w:val="20"/>
        </w:rPr>
        <w:t>и</w:t>
      </w:r>
      <w:r w:rsidRPr="005821ED">
        <w:rPr>
          <w:rFonts w:ascii="Times New Roman" w:hAnsi="Times New Roman"/>
          <w:sz w:val="20"/>
        </w:rPr>
        <w:t>ке католической церкви и её орденов. При этом изподволь формируется и новое отношение массы обыват</w:t>
      </w:r>
      <w:r w:rsidRPr="005821ED">
        <w:rPr>
          <w:rFonts w:ascii="Times New Roman" w:hAnsi="Times New Roman"/>
          <w:sz w:val="20"/>
        </w:rPr>
        <w:t>е</w:t>
      </w:r>
      <w:r w:rsidRPr="005821ED">
        <w:rPr>
          <w:rFonts w:ascii="Times New Roman" w:hAnsi="Times New Roman"/>
          <w:sz w:val="20"/>
        </w:rPr>
        <w:t>лей ко всей связанной с Библией проблематике, порочащее Католическую церковь (а заодно и православные) и выгораживающее масонство.</w:t>
      </w:r>
    </w:p>
    <w:p w14:paraId="68910434"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 xml:space="preserve">Во второй группе наиболее показательной является книга Сьюзан Джорж </w:t>
      </w:r>
      <w:r>
        <w:rPr>
          <w:rFonts w:ascii="Times New Roman" w:hAnsi="Times New Roman"/>
          <w:sz w:val="20"/>
        </w:rPr>
        <w:t>«</w:t>
      </w:r>
      <w:r w:rsidRPr="005821ED">
        <w:rPr>
          <w:rFonts w:ascii="Times New Roman" w:hAnsi="Times New Roman"/>
          <w:sz w:val="20"/>
        </w:rPr>
        <w:t xml:space="preserve">Доклад Лугано. О сохранении капитализма в </w:t>
      </w:r>
      <w:r w:rsidRPr="005821ED">
        <w:rPr>
          <w:rFonts w:ascii="Times New Roman" w:hAnsi="Times New Roman"/>
          <w:sz w:val="20"/>
          <w:lang w:val="en-US"/>
        </w:rPr>
        <w:t>XXI</w:t>
      </w:r>
      <w:r w:rsidRPr="005821ED">
        <w:rPr>
          <w:rFonts w:ascii="Times New Roman" w:hAnsi="Times New Roman"/>
          <w:sz w:val="20"/>
        </w:rPr>
        <w:t xml:space="preserve"> веке</w:t>
      </w:r>
      <w:r>
        <w:rPr>
          <w:rFonts w:ascii="Times New Roman" w:hAnsi="Times New Roman"/>
          <w:sz w:val="20"/>
        </w:rPr>
        <w:t>»</w:t>
      </w:r>
      <w:r w:rsidRPr="005821ED">
        <w:rPr>
          <w:rFonts w:ascii="Times New Roman" w:hAnsi="Times New Roman"/>
          <w:sz w:val="20"/>
        </w:rPr>
        <w:t xml:space="preserve"> (англи</w:t>
      </w:r>
      <w:r w:rsidRPr="005821ED">
        <w:rPr>
          <w:rFonts w:ascii="Times New Roman" w:hAnsi="Times New Roman"/>
          <w:sz w:val="20"/>
        </w:rPr>
        <w:t>й</w:t>
      </w:r>
      <w:r w:rsidRPr="005821ED">
        <w:rPr>
          <w:rFonts w:ascii="Times New Roman" w:hAnsi="Times New Roman"/>
          <w:sz w:val="20"/>
        </w:rPr>
        <w:t xml:space="preserve">ское издание </w:t>
      </w:r>
      <w:smartTag w:uri="urn:schemas-microsoft-com:office:smarttags" w:element="metricconverter">
        <w:smartTagPr>
          <w:attr w:name="ProductID" w:val="1999 г"/>
        </w:smartTagPr>
        <w:r w:rsidRPr="005821ED">
          <w:rPr>
            <w:rFonts w:ascii="Times New Roman" w:hAnsi="Times New Roman"/>
            <w:sz w:val="20"/>
          </w:rPr>
          <w:t>1999 г</w:t>
        </w:r>
      </w:smartTag>
      <w:r w:rsidRPr="005821ED">
        <w:rPr>
          <w:rFonts w:ascii="Times New Roman" w:hAnsi="Times New Roman"/>
          <w:sz w:val="20"/>
        </w:rPr>
        <w:t>. «</w:t>
      </w:r>
      <w:r w:rsidRPr="005821ED">
        <w:rPr>
          <w:rFonts w:ascii="Times New Roman" w:hAnsi="Times New Roman"/>
          <w:sz w:val="20"/>
          <w:lang w:val="en-US"/>
        </w:rPr>
        <w:t>Pluto</w:t>
      </w:r>
      <w:r w:rsidRPr="005821ED">
        <w:rPr>
          <w:rFonts w:ascii="Times New Roman" w:hAnsi="Times New Roman"/>
          <w:sz w:val="20"/>
        </w:rPr>
        <w:t xml:space="preserve"> </w:t>
      </w:r>
      <w:r w:rsidRPr="005821ED">
        <w:rPr>
          <w:rFonts w:ascii="Times New Roman" w:hAnsi="Times New Roman"/>
          <w:sz w:val="20"/>
          <w:lang w:val="en-US"/>
        </w:rPr>
        <w:t>Press</w:t>
      </w:r>
      <w:r w:rsidRPr="005821ED">
        <w:rPr>
          <w:rFonts w:ascii="Times New Roman" w:hAnsi="Times New Roman"/>
          <w:sz w:val="20"/>
        </w:rPr>
        <w:t>», Лондон; русское издание «Ультра Культура», Екатери</w:t>
      </w:r>
      <w:r w:rsidRPr="005821ED">
        <w:rPr>
          <w:rFonts w:ascii="Times New Roman" w:hAnsi="Times New Roman"/>
          <w:sz w:val="20"/>
        </w:rPr>
        <w:t>н</w:t>
      </w:r>
      <w:r w:rsidRPr="005821ED">
        <w:rPr>
          <w:rFonts w:ascii="Times New Roman" w:hAnsi="Times New Roman"/>
          <w:sz w:val="20"/>
        </w:rPr>
        <w:t xml:space="preserve">бург, </w:t>
      </w:r>
      <w:smartTag w:uri="urn:schemas-microsoft-com:office:smarttags" w:element="metricconverter">
        <w:smartTagPr>
          <w:attr w:name="ProductID" w:val="2005 г"/>
        </w:smartTagPr>
        <w:r w:rsidRPr="005821ED">
          <w:rPr>
            <w:rFonts w:ascii="Times New Roman" w:hAnsi="Times New Roman"/>
            <w:sz w:val="20"/>
          </w:rPr>
          <w:t>2005 г</w:t>
        </w:r>
      </w:smartTag>
      <w:r w:rsidRPr="005821ED">
        <w:rPr>
          <w:rFonts w:ascii="Times New Roman" w:hAnsi="Times New Roman"/>
          <w:sz w:val="20"/>
        </w:rPr>
        <w:t>., тираж 3000). Поскольку эта книга (в силу своего малого тир</w:t>
      </w:r>
      <w:r w:rsidRPr="005821ED">
        <w:rPr>
          <w:rFonts w:ascii="Times New Roman" w:hAnsi="Times New Roman"/>
          <w:sz w:val="20"/>
        </w:rPr>
        <w:t>а</w:t>
      </w:r>
      <w:r w:rsidRPr="005821ED">
        <w:rPr>
          <w:rFonts w:ascii="Times New Roman" w:hAnsi="Times New Roman"/>
          <w:sz w:val="20"/>
        </w:rPr>
        <w:t>жа), в отличие от произведений Дэна Брауна, большинству читателей в России недоступна (во всяком сл</w:t>
      </w:r>
      <w:r w:rsidRPr="005821ED">
        <w:rPr>
          <w:rFonts w:ascii="Times New Roman" w:hAnsi="Times New Roman"/>
          <w:sz w:val="20"/>
        </w:rPr>
        <w:t>у</w:t>
      </w:r>
      <w:r w:rsidRPr="005821ED">
        <w:rPr>
          <w:rFonts w:ascii="Times New Roman" w:hAnsi="Times New Roman"/>
          <w:sz w:val="20"/>
        </w:rPr>
        <w:t>чае пока), то мы уделим ей некоторое внимание.</w:t>
      </w:r>
    </w:p>
    <w:p w14:paraId="1E5B37AD"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Её автор начинает «игру» в мистификацию, воображая на тему, а какие можно было бы дать рекомендации «мировой закулисе» если бы она предл</w:t>
      </w:r>
      <w:r w:rsidRPr="005821ED">
        <w:rPr>
          <w:rFonts w:ascii="Times New Roman" w:hAnsi="Times New Roman"/>
          <w:sz w:val="20"/>
        </w:rPr>
        <w:t>о</w:t>
      </w:r>
      <w:r w:rsidRPr="005821ED">
        <w:rPr>
          <w:rFonts w:ascii="Times New Roman" w:hAnsi="Times New Roman"/>
          <w:sz w:val="20"/>
        </w:rPr>
        <w:t xml:space="preserve">жила, некоему авторскому коллективу написать доклад на тему: </w:t>
      </w:r>
      <w:r w:rsidRPr="005821ED">
        <w:rPr>
          <w:rFonts w:ascii="Times New Roman" w:hAnsi="Times New Roman"/>
          <w:i/>
          <w:sz w:val="20"/>
        </w:rPr>
        <w:t xml:space="preserve">Как </w:t>
      </w:r>
      <w:r w:rsidRPr="005821ED">
        <w:rPr>
          <w:rFonts w:ascii="Times New Roman" w:hAnsi="Times New Roman"/>
          <w:i/>
          <w:sz w:val="20"/>
        </w:rPr>
        <w:lastRenderedPageBreak/>
        <w:t>капит</w:t>
      </w:r>
      <w:r w:rsidRPr="005821ED">
        <w:rPr>
          <w:rFonts w:ascii="Times New Roman" w:hAnsi="Times New Roman"/>
          <w:i/>
          <w:sz w:val="20"/>
        </w:rPr>
        <w:t>а</w:t>
      </w:r>
      <w:r w:rsidRPr="005821ED">
        <w:rPr>
          <w:rFonts w:ascii="Times New Roman" w:hAnsi="Times New Roman"/>
          <w:i/>
          <w:sz w:val="20"/>
        </w:rPr>
        <w:t>лизм западного образца с его нерегулируемым государственными институтами ры</w:t>
      </w:r>
      <w:r w:rsidRPr="005821ED">
        <w:rPr>
          <w:rFonts w:ascii="Times New Roman" w:hAnsi="Times New Roman"/>
          <w:i/>
          <w:sz w:val="20"/>
        </w:rPr>
        <w:t>н</w:t>
      </w:r>
      <w:r w:rsidRPr="005821ED">
        <w:rPr>
          <w:rFonts w:ascii="Times New Roman" w:hAnsi="Times New Roman"/>
          <w:i/>
          <w:sz w:val="20"/>
        </w:rPr>
        <w:t xml:space="preserve">ком сохранить в </w:t>
      </w:r>
      <w:r w:rsidRPr="005821ED">
        <w:rPr>
          <w:rFonts w:ascii="Times New Roman" w:hAnsi="Times New Roman"/>
          <w:i/>
          <w:sz w:val="20"/>
          <w:lang w:val="en-US"/>
        </w:rPr>
        <w:t>XXI</w:t>
      </w:r>
      <w:r w:rsidRPr="005821ED">
        <w:rPr>
          <w:rFonts w:ascii="Times New Roman" w:hAnsi="Times New Roman"/>
          <w:i/>
          <w:sz w:val="20"/>
        </w:rPr>
        <w:t xml:space="preserve"> веке в качестве господствующего хозяйственного уклада и носителя культуры чел</w:t>
      </w:r>
      <w:r w:rsidRPr="005821ED">
        <w:rPr>
          <w:rFonts w:ascii="Times New Roman" w:hAnsi="Times New Roman"/>
          <w:i/>
          <w:sz w:val="20"/>
        </w:rPr>
        <w:t>о</w:t>
      </w:r>
      <w:r w:rsidRPr="005821ED">
        <w:rPr>
          <w:rFonts w:ascii="Times New Roman" w:hAnsi="Times New Roman"/>
          <w:i/>
          <w:sz w:val="20"/>
        </w:rPr>
        <w:t>вечества?</w:t>
      </w:r>
    </w:p>
    <w:p w14:paraId="2C73BA32" w14:textId="6DBDB093"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 xml:space="preserve">В силу избрания такого жанра основная часть </w:t>
      </w:r>
      <w:r>
        <w:rPr>
          <w:rFonts w:ascii="Times New Roman" w:hAnsi="Times New Roman"/>
          <w:sz w:val="20"/>
        </w:rPr>
        <w:t>«</w:t>
      </w:r>
      <w:r w:rsidRPr="005821ED">
        <w:rPr>
          <w:rFonts w:ascii="Times New Roman" w:hAnsi="Times New Roman"/>
          <w:sz w:val="20"/>
        </w:rPr>
        <w:t>Доклада</w:t>
      </w:r>
      <w:r>
        <w:rPr>
          <w:rFonts w:ascii="Times New Roman" w:hAnsi="Times New Roman"/>
          <w:sz w:val="20"/>
        </w:rPr>
        <w:t>»</w:t>
      </w:r>
      <w:r w:rsidRPr="005821ED">
        <w:rPr>
          <w:rFonts w:ascii="Times New Roman" w:hAnsi="Times New Roman"/>
          <w:sz w:val="20"/>
        </w:rPr>
        <w:t xml:space="preserve"> — мистифиц</w:t>
      </w:r>
      <w:r w:rsidRPr="005821ED">
        <w:rPr>
          <w:rFonts w:ascii="Times New Roman" w:hAnsi="Times New Roman"/>
          <w:sz w:val="20"/>
        </w:rPr>
        <w:t>и</w:t>
      </w:r>
      <w:r w:rsidRPr="005821ED">
        <w:rPr>
          <w:rFonts w:ascii="Times New Roman" w:hAnsi="Times New Roman"/>
          <w:sz w:val="20"/>
        </w:rPr>
        <w:t>рованный псевдодоклад — оказался выдержанным в стиле, отчасти напом</w:t>
      </w:r>
      <w:r w:rsidRPr="005821ED">
        <w:rPr>
          <w:rFonts w:ascii="Times New Roman" w:hAnsi="Times New Roman"/>
          <w:sz w:val="20"/>
        </w:rPr>
        <w:t>и</w:t>
      </w:r>
      <w:r w:rsidRPr="005821ED">
        <w:rPr>
          <w:rFonts w:ascii="Times New Roman" w:hAnsi="Times New Roman"/>
          <w:sz w:val="20"/>
        </w:rPr>
        <w:t xml:space="preserve">нающем пресловутые </w:t>
      </w:r>
      <w:r>
        <w:rPr>
          <w:rFonts w:ascii="Times New Roman" w:hAnsi="Times New Roman"/>
          <w:sz w:val="20"/>
        </w:rPr>
        <w:t>«</w:t>
      </w:r>
      <w:r w:rsidRPr="005821ED">
        <w:rPr>
          <w:rFonts w:ascii="Times New Roman" w:hAnsi="Times New Roman"/>
          <w:sz w:val="20"/>
        </w:rPr>
        <w:t>Протоколы сионских мудрецов</w:t>
      </w:r>
      <w:r>
        <w:rPr>
          <w:rFonts w:ascii="Times New Roman" w:hAnsi="Times New Roman"/>
          <w:sz w:val="20"/>
        </w:rPr>
        <w:t>»</w:t>
      </w:r>
      <w:r w:rsidRPr="005821ED">
        <w:rPr>
          <w:rFonts w:ascii="Times New Roman" w:hAnsi="Times New Roman"/>
          <w:sz w:val="20"/>
        </w:rPr>
        <w:t>, а отчасти — директ</w:t>
      </w:r>
      <w:r w:rsidRPr="005821ED">
        <w:rPr>
          <w:rFonts w:ascii="Times New Roman" w:hAnsi="Times New Roman"/>
          <w:sz w:val="20"/>
        </w:rPr>
        <w:t>и</w:t>
      </w:r>
      <w:r w:rsidRPr="005821ED">
        <w:rPr>
          <w:rFonts w:ascii="Times New Roman" w:hAnsi="Times New Roman"/>
          <w:sz w:val="20"/>
        </w:rPr>
        <w:t xml:space="preserve">вы Совета национальной безопасности США типа 20/1 от 18 августа </w:t>
      </w:r>
      <w:smartTag w:uri="urn:schemas-microsoft-com:office:smarttags" w:element="metricconverter">
        <w:smartTagPr>
          <w:attr w:name="ProductID" w:val="1948 г"/>
        </w:smartTagPr>
        <w:r w:rsidRPr="005821ED">
          <w:rPr>
            <w:rFonts w:ascii="Times New Roman" w:hAnsi="Times New Roman"/>
            <w:sz w:val="20"/>
          </w:rPr>
          <w:t>1948 г</w:t>
        </w:r>
      </w:smartTag>
      <w:r w:rsidRPr="005821ED">
        <w:rPr>
          <w:rFonts w:ascii="Times New Roman" w:hAnsi="Times New Roman"/>
          <w:sz w:val="20"/>
        </w:rPr>
        <w:t>.</w:t>
      </w:r>
      <w:r w:rsidRPr="005417A6">
        <w:rPr>
          <w:rFonts w:ascii="Times New Roman" w:hAnsi="Times New Roman"/>
          <w:sz w:val="20"/>
        </w:rPr>
        <w:t>[XXXVII]</w:t>
      </w:r>
    </w:p>
    <w:p w14:paraId="6EBADB8A"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В самом псевдодокладе вымышленного авторского коллектива Сьюзан Джорж показывает разные аспекты локального и глобального характера реал</w:t>
      </w:r>
      <w:r w:rsidRPr="005821ED">
        <w:rPr>
          <w:rFonts w:ascii="Times New Roman" w:hAnsi="Times New Roman"/>
          <w:sz w:val="20"/>
        </w:rPr>
        <w:t>и</w:t>
      </w:r>
      <w:r w:rsidRPr="005821ED">
        <w:rPr>
          <w:rFonts w:ascii="Times New Roman" w:hAnsi="Times New Roman"/>
          <w:sz w:val="20"/>
        </w:rPr>
        <w:t>зации социал-дарвинистического принципа «каждый действует по способн</w:t>
      </w:r>
      <w:r w:rsidRPr="005821ED">
        <w:rPr>
          <w:rFonts w:ascii="Times New Roman" w:hAnsi="Times New Roman"/>
          <w:sz w:val="20"/>
        </w:rPr>
        <w:t>о</w:t>
      </w:r>
      <w:r w:rsidRPr="005821ED">
        <w:rPr>
          <w:rFonts w:ascii="Times New Roman" w:hAnsi="Times New Roman"/>
          <w:sz w:val="20"/>
        </w:rPr>
        <w:t>сти и платит за себя из своих средств», свойственного либерализму: рассло</w:t>
      </w:r>
      <w:r w:rsidRPr="005821ED">
        <w:rPr>
          <w:rFonts w:ascii="Times New Roman" w:hAnsi="Times New Roman"/>
          <w:sz w:val="20"/>
        </w:rPr>
        <w:t>е</w:t>
      </w:r>
      <w:r w:rsidRPr="005821ED">
        <w:rPr>
          <w:rFonts w:ascii="Times New Roman" w:hAnsi="Times New Roman"/>
          <w:sz w:val="20"/>
        </w:rPr>
        <w:t xml:space="preserve">ние общества на сверхбогатую </w:t>
      </w:r>
      <w:r>
        <w:rPr>
          <w:rFonts w:ascii="Times New Roman" w:hAnsi="Times New Roman"/>
          <w:sz w:val="20"/>
        </w:rPr>
        <w:t>«</w:t>
      </w:r>
      <w:r w:rsidRPr="005821ED">
        <w:rPr>
          <w:rFonts w:ascii="Times New Roman" w:hAnsi="Times New Roman"/>
          <w:sz w:val="20"/>
        </w:rPr>
        <w:t>элиту</w:t>
      </w:r>
      <w:r>
        <w:rPr>
          <w:rFonts w:ascii="Times New Roman" w:hAnsi="Times New Roman"/>
          <w:sz w:val="20"/>
        </w:rPr>
        <w:t>»</w:t>
      </w:r>
      <w:r w:rsidRPr="005821ED">
        <w:rPr>
          <w:rFonts w:ascii="Times New Roman" w:hAnsi="Times New Roman"/>
          <w:sz w:val="20"/>
        </w:rPr>
        <w:t>, более или менее благополучный «средний класс» и подавляющее большинство «н</w:t>
      </w:r>
      <w:r w:rsidRPr="005821ED">
        <w:rPr>
          <w:rFonts w:ascii="Times New Roman" w:hAnsi="Times New Roman"/>
          <w:sz w:val="20"/>
        </w:rPr>
        <w:t>е</w:t>
      </w:r>
      <w:r w:rsidRPr="005821ED">
        <w:rPr>
          <w:rFonts w:ascii="Times New Roman" w:hAnsi="Times New Roman"/>
          <w:sz w:val="20"/>
        </w:rPr>
        <w:t>причастных» системе — лишних для неё людей, удовлетворение жизненных потребностей которых в системе невозможно. Задача же сохранить машину голосования (так называ</w:t>
      </w:r>
      <w:r w:rsidRPr="005821ED">
        <w:rPr>
          <w:rFonts w:ascii="Times New Roman" w:hAnsi="Times New Roman"/>
          <w:sz w:val="20"/>
        </w:rPr>
        <w:t>е</w:t>
      </w:r>
      <w:r w:rsidRPr="005821ED">
        <w:rPr>
          <w:rFonts w:ascii="Times New Roman" w:hAnsi="Times New Roman"/>
          <w:sz w:val="20"/>
        </w:rPr>
        <w:t xml:space="preserve">мую демократию) и нерегулируемый рынок как основу системы — </w:t>
      </w:r>
      <w:r w:rsidRPr="005821ED">
        <w:rPr>
          <w:rFonts w:ascii="Times New Roman" w:hAnsi="Times New Roman"/>
          <w:i/>
          <w:sz w:val="20"/>
        </w:rPr>
        <w:t xml:space="preserve">с целью снижения давления цивилизации на биосферу планеты — </w:t>
      </w:r>
      <w:r w:rsidRPr="005821ED">
        <w:rPr>
          <w:rFonts w:ascii="Times New Roman" w:hAnsi="Times New Roman"/>
          <w:sz w:val="20"/>
        </w:rPr>
        <w:t>требует уничт</w:t>
      </w:r>
      <w:r w:rsidRPr="005821ED">
        <w:rPr>
          <w:rFonts w:ascii="Times New Roman" w:hAnsi="Times New Roman"/>
          <w:sz w:val="20"/>
        </w:rPr>
        <w:t>о</w:t>
      </w:r>
      <w:r w:rsidRPr="005821ED">
        <w:rPr>
          <w:rFonts w:ascii="Times New Roman" w:hAnsi="Times New Roman"/>
          <w:sz w:val="20"/>
        </w:rPr>
        <w:t>жения миллиардов «непричастных». Этот глобальный геноцид однако должен ос</w:t>
      </w:r>
      <w:r w:rsidRPr="005821ED">
        <w:rPr>
          <w:rFonts w:ascii="Times New Roman" w:hAnsi="Times New Roman"/>
          <w:sz w:val="20"/>
        </w:rPr>
        <w:t>у</w:t>
      </w:r>
      <w:r w:rsidRPr="005821ED">
        <w:rPr>
          <w:rFonts w:ascii="Times New Roman" w:hAnsi="Times New Roman"/>
          <w:sz w:val="20"/>
        </w:rPr>
        <w:t>ществляться по возможности без зачисток р</w:t>
      </w:r>
      <w:r w:rsidRPr="005821ED">
        <w:rPr>
          <w:rFonts w:ascii="Times New Roman" w:hAnsi="Times New Roman"/>
          <w:sz w:val="20"/>
        </w:rPr>
        <w:t>е</w:t>
      </w:r>
      <w:r w:rsidRPr="005821ED">
        <w:rPr>
          <w:rFonts w:ascii="Times New Roman" w:hAnsi="Times New Roman"/>
          <w:sz w:val="20"/>
        </w:rPr>
        <w:t>гионов вооружёнными силами государств «передового» Запада и создания таких общественных институтов как лагеря смерти: должны работать как бы естественные факторы — голод, самоубийственное невежество, локальные и гражданские войны, антисанит</w:t>
      </w:r>
      <w:r w:rsidRPr="005821ED">
        <w:rPr>
          <w:rFonts w:ascii="Times New Roman" w:hAnsi="Times New Roman"/>
          <w:sz w:val="20"/>
        </w:rPr>
        <w:t>а</w:t>
      </w:r>
      <w:r w:rsidRPr="005821ED">
        <w:rPr>
          <w:rFonts w:ascii="Times New Roman" w:hAnsi="Times New Roman"/>
          <w:sz w:val="20"/>
        </w:rPr>
        <w:t>рия и болезни, наркотики, преступность и т.п., что и так известно по жизни большинства населения стран третьего мира, трущоб «развитых стран» и пос</w:t>
      </w:r>
      <w:r w:rsidRPr="005821ED">
        <w:rPr>
          <w:rFonts w:ascii="Times New Roman" w:hAnsi="Times New Roman"/>
          <w:sz w:val="20"/>
        </w:rPr>
        <w:t>т</w:t>
      </w:r>
      <w:r w:rsidRPr="005821ED">
        <w:rPr>
          <w:rFonts w:ascii="Times New Roman" w:hAnsi="Times New Roman"/>
          <w:sz w:val="20"/>
        </w:rPr>
        <w:t xml:space="preserve">советской </w:t>
      </w:r>
      <w:r>
        <w:rPr>
          <w:rFonts w:ascii="Times New Roman" w:hAnsi="Times New Roman"/>
          <w:sz w:val="20"/>
        </w:rPr>
        <w:t>«</w:t>
      </w:r>
      <w:r w:rsidRPr="005821ED">
        <w:rPr>
          <w:rFonts w:ascii="Times New Roman" w:hAnsi="Times New Roman"/>
          <w:sz w:val="20"/>
        </w:rPr>
        <w:t>Россионии</w:t>
      </w:r>
      <w:r>
        <w:rPr>
          <w:rFonts w:ascii="Times New Roman" w:hAnsi="Times New Roman"/>
          <w:sz w:val="20"/>
        </w:rPr>
        <w:t>»</w:t>
      </w:r>
      <w:r w:rsidRPr="005821ED">
        <w:rPr>
          <w:rFonts w:ascii="Times New Roman" w:hAnsi="Times New Roman"/>
          <w:sz w:val="20"/>
        </w:rPr>
        <w:t>. Однако вывод о том, что продолжение такого образа жизни цивилизации будет самоубийственным для челов</w:t>
      </w:r>
      <w:r w:rsidRPr="005821ED">
        <w:rPr>
          <w:rFonts w:ascii="Times New Roman" w:hAnsi="Times New Roman"/>
          <w:sz w:val="20"/>
        </w:rPr>
        <w:t>е</w:t>
      </w:r>
      <w:r w:rsidRPr="005821ED">
        <w:rPr>
          <w:rFonts w:ascii="Times New Roman" w:hAnsi="Times New Roman"/>
          <w:sz w:val="20"/>
        </w:rPr>
        <w:t>чества в целом, а не только для миллиардов «непричастных», Сьюзан Джорж от лица вымышленного ею авто</w:t>
      </w:r>
      <w:r w:rsidRPr="005821ED">
        <w:rPr>
          <w:rFonts w:ascii="Times New Roman" w:hAnsi="Times New Roman"/>
          <w:sz w:val="20"/>
        </w:rPr>
        <w:t>р</w:t>
      </w:r>
      <w:r w:rsidRPr="005821ED">
        <w:rPr>
          <w:rFonts w:ascii="Times New Roman" w:hAnsi="Times New Roman"/>
          <w:sz w:val="20"/>
        </w:rPr>
        <w:t>ского коллектива не делает, поскольку многие биологические и социальные факторы и их взаимосвязи остаются в псевдодокладе без рассмо</w:t>
      </w:r>
      <w:r w:rsidRPr="005821ED">
        <w:rPr>
          <w:rFonts w:ascii="Times New Roman" w:hAnsi="Times New Roman"/>
          <w:sz w:val="20"/>
        </w:rPr>
        <w:t>т</w:t>
      </w:r>
      <w:r w:rsidRPr="005821ED">
        <w:rPr>
          <w:rFonts w:ascii="Times New Roman" w:hAnsi="Times New Roman"/>
          <w:sz w:val="20"/>
        </w:rPr>
        <w:t>рения. Псевдодоклад носит внеисторический характер, констатирует факты и некоторые тенденции настоящего, и — в силу своей внеисторичности — не связывает проблематику и бедствия нынешней эпохи с библейской культурой в целом и приведённой выше доктриной Второзакония-Исаии, в час</w:t>
      </w:r>
      <w:r w:rsidRPr="005821ED">
        <w:rPr>
          <w:rFonts w:ascii="Times New Roman" w:hAnsi="Times New Roman"/>
          <w:sz w:val="20"/>
        </w:rPr>
        <w:t>т</w:t>
      </w:r>
      <w:r w:rsidRPr="005821ED">
        <w:rPr>
          <w:rFonts w:ascii="Times New Roman" w:hAnsi="Times New Roman"/>
          <w:sz w:val="20"/>
        </w:rPr>
        <w:t>ности.</w:t>
      </w:r>
    </w:p>
    <w:p w14:paraId="11853300"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Одно из следствий внеисторичности воззрений самой Сьюзан Джорж как автора гипотетических предположений о намерениях «мировой закулисы» с</w:t>
      </w:r>
      <w:r w:rsidRPr="005821ED">
        <w:rPr>
          <w:rFonts w:ascii="Times New Roman" w:hAnsi="Times New Roman"/>
          <w:sz w:val="20"/>
        </w:rPr>
        <w:t>о</w:t>
      </w:r>
      <w:r w:rsidRPr="005821ED">
        <w:rPr>
          <w:rFonts w:ascii="Times New Roman" w:hAnsi="Times New Roman"/>
          <w:sz w:val="20"/>
        </w:rPr>
        <w:t>стоит в том, что она обошла стороной марксизм, т.</w:t>
      </w:r>
      <w:r>
        <w:rPr>
          <w:rFonts w:ascii="Times New Roman" w:hAnsi="Times New Roman"/>
          <w:sz w:val="20"/>
        </w:rPr>
        <w:t> </w:t>
      </w:r>
      <w:r w:rsidRPr="005821ED">
        <w:rPr>
          <w:rFonts w:ascii="Times New Roman" w:hAnsi="Times New Roman"/>
          <w:sz w:val="20"/>
        </w:rPr>
        <w:t xml:space="preserve">е. не ответила на вопросы: </w:t>
      </w:r>
      <w:r w:rsidRPr="005821ED">
        <w:rPr>
          <w:rFonts w:ascii="Times New Roman" w:hAnsi="Times New Roman"/>
          <w:i/>
          <w:sz w:val="20"/>
        </w:rPr>
        <w:t xml:space="preserve">А для чего он понадобился «мировой закулисе» ещё в </w:t>
      </w:r>
      <w:r w:rsidRPr="005821ED">
        <w:rPr>
          <w:rFonts w:ascii="Times New Roman" w:hAnsi="Times New Roman"/>
          <w:i/>
          <w:sz w:val="20"/>
          <w:lang w:val="en-US"/>
        </w:rPr>
        <w:t>XIX</w:t>
      </w:r>
      <w:r w:rsidRPr="005821ED">
        <w:rPr>
          <w:rFonts w:ascii="Times New Roman" w:hAnsi="Times New Roman"/>
          <w:i/>
          <w:sz w:val="20"/>
        </w:rPr>
        <w:t xml:space="preserve"> веке? Почему она его поддерживала всю первую половину ХХ</w:t>
      </w:r>
      <w:r>
        <w:rPr>
          <w:rFonts w:ascii="Times New Roman" w:hAnsi="Times New Roman"/>
          <w:i/>
          <w:sz w:val="20"/>
        </w:rPr>
        <w:t> </w:t>
      </w:r>
      <w:r w:rsidRPr="005821ED">
        <w:rPr>
          <w:rFonts w:ascii="Times New Roman" w:hAnsi="Times New Roman"/>
          <w:i/>
          <w:sz w:val="20"/>
        </w:rPr>
        <w:t>века? И почему марксизм до сих пор находится вне содержательной критики во всей с</w:t>
      </w:r>
      <w:r w:rsidRPr="005821ED">
        <w:rPr>
          <w:rFonts w:ascii="Times New Roman" w:hAnsi="Times New Roman"/>
          <w:i/>
          <w:sz w:val="20"/>
        </w:rPr>
        <w:t>о</w:t>
      </w:r>
      <w:r w:rsidRPr="005821ED">
        <w:rPr>
          <w:rFonts w:ascii="Times New Roman" w:hAnsi="Times New Roman"/>
          <w:i/>
          <w:sz w:val="20"/>
        </w:rPr>
        <w:t>циологической науке?</w:t>
      </w:r>
    </w:p>
    <w:p w14:paraId="3E022FD6"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 xml:space="preserve">Ответы на эти и связанные с ними вопросы состоят в том, что уже в </w:t>
      </w:r>
      <w:r w:rsidRPr="005821ED">
        <w:rPr>
          <w:rFonts w:ascii="Times New Roman" w:hAnsi="Times New Roman"/>
          <w:sz w:val="20"/>
          <w:lang w:val="en-US"/>
        </w:rPr>
        <w:t>XIX</w:t>
      </w:r>
      <w:r>
        <w:rPr>
          <w:rFonts w:ascii="Times New Roman" w:hAnsi="Times New Roman"/>
          <w:sz w:val="20"/>
        </w:rPr>
        <w:t> </w:t>
      </w:r>
      <w:r w:rsidRPr="005821ED">
        <w:rPr>
          <w:rFonts w:ascii="Times New Roman" w:hAnsi="Times New Roman"/>
          <w:sz w:val="20"/>
        </w:rPr>
        <w:t xml:space="preserve">веке «мировая закулиса» предвидела самоубийственные последствия </w:t>
      </w:r>
      <w:r w:rsidRPr="005821ED">
        <w:rPr>
          <w:rFonts w:ascii="Times New Roman" w:hAnsi="Times New Roman"/>
          <w:sz w:val="20"/>
        </w:rPr>
        <w:lastRenderedPageBreak/>
        <w:t>го</w:t>
      </w:r>
      <w:r w:rsidRPr="005821ED">
        <w:rPr>
          <w:rFonts w:ascii="Times New Roman" w:hAnsi="Times New Roman"/>
          <w:sz w:val="20"/>
        </w:rPr>
        <w:t>с</w:t>
      </w:r>
      <w:r w:rsidRPr="005821ED">
        <w:rPr>
          <w:rFonts w:ascii="Times New Roman" w:hAnsi="Times New Roman"/>
          <w:sz w:val="20"/>
        </w:rPr>
        <w:t>подства либерального капитализма для цивилизации в силу отсутствия в нём факторов, сдерживающих гонку потребления, в которой без пользы уничтожаются коло</w:t>
      </w:r>
      <w:r w:rsidRPr="005821ED">
        <w:rPr>
          <w:rFonts w:ascii="Times New Roman" w:hAnsi="Times New Roman"/>
          <w:sz w:val="20"/>
        </w:rPr>
        <w:t>с</w:t>
      </w:r>
      <w:r w:rsidRPr="005821ED">
        <w:rPr>
          <w:rFonts w:ascii="Times New Roman" w:hAnsi="Times New Roman"/>
          <w:sz w:val="20"/>
        </w:rPr>
        <w:t>сальные объёмы природных и социальных ресурсов. Вследствие этого «мировая закулиса» искала возможность замены капитализма с его буржуа</w:t>
      </w:r>
      <w:r w:rsidRPr="005821ED">
        <w:rPr>
          <w:rFonts w:ascii="Times New Roman" w:hAnsi="Times New Roman"/>
          <w:sz w:val="20"/>
        </w:rPr>
        <w:t>з</w:t>
      </w:r>
      <w:r w:rsidRPr="005821ED">
        <w:rPr>
          <w:rFonts w:ascii="Times New Roman" w:hAnsi="Times New Roman"/>
          <w:sz w:val="20"/>
        </w:rPr>
        <w:t>ной демократией и либерализмом иным устройством жизни общества, для чего и был создан марксизм. Т.</w:t>
      </w:r>
      <w:r>
        <w:rPr>
          <w:rFonts w:ascii="Times New Roman" w:hAnsi="Times New Roman"/>
          <w:sz w:val="20"/>
        </w:rPr>
        <w:t> </w:t>
      </w:r>
      <w:r w:rsidRPr="005821ED">
        <w:rPr>
          <w:rFonts w:ascii="Times New Roman" w:hAnsi="Times New Roman"/>
          <w:sz w:val="20"/>
        </w:rPr>
        <w:t xml:space="preserve">е. исходный тезис </w:t>
      </w:r>
      <w:r>
        <w:rPr>
          <w:rFonts w:ascii="Times New Roman" w:hAnsi="Times New Roman"/>
          <w:sz w:val="20"/>
        </w:rPr>
        <w:t>«</w:t>
      </w:r>
      <w:r w:rsidRPr="005821ED">
        <w:rPr>
          <w:rFonts w:ascii="Times New Roman" w:hAnsi="Times New Roman"/>
          <w:sz w:val="20"/>
        </w:rPr>
        <w:t>Доклада Лугана</w:t>
      </w:r>
      <w:r>
        <w:rPr>
          <w:rFonts w:ascii="Times New Roman" w:hAnsi="Times New Roman"/>
          <w:sz w:val="20"/>
        </w:rPr>
        <w:t>»</w:t>
      </w:r>
      <w:r w:rsidRPr="005821ED">
        <w:rPr>
          <w:rFonts w:ascii="Times New Roman" w:hAnsi="Times New Roman"/>
          <w:sz w:val="20"/>
        </w:rPr>
        <w:t xml:space="preserve"> — сохр</w:t>
      </w:r>
      <w:r w:rsidRPr="005821ED">
        <w:rPr>
          <w:rFonts w:ascii="Times New Roman" w:hAnsi="Times New Roman"/>
          <w:sz w:val="20"/>
        </w:rPr>
        <w:t>а</w:t>
      </w:r>
      <w:r w:rsidRPr="005821ED">
        <w:rPr>
          <w:rFonts w:ascii="Times New Roman" w:hAnsi="Times New Roman"/>
          <w:sz w:val="20"/>
        </w:rPr>
        <w:t xml:space="preserve">нение капитализма в </w:t>
      </w:r>
      <w:r w:rsidRPr="005821ED">
        <w:rPr>
          <w:rFonts w:ascii="Times New Roman" w:hAnsi="Times New Roman"/>
          <w:sz w:val="20"/>
          <w:lang w:val="en-US"/>
        </w:rPr>
        <w:t>XXI</w:t>
      </w:r>
      <w:r w:rsidRPr="005821ED">
        <w:rPr>
          <w:rFonts w:ascii="Times New Roman" w:hAnsi="Times New Roman"/>
          <w:sz w:val="20"/>
        </w:rPr>
        <w:t xml:space="preserve"> веке — не соответствует историческому прошлому, настоящему и политическим перспект</w:t>
      </w:r>
      <w:r w:rsidRPr="005821ED">
        <w:rPr>
          <w:rFonts w:ascii="Times New Roman" w:hAnsi="Times New Roman"/>
          <w:sz w:val="20"/>
        </w:rPr>
        <w:t>и</w:t>
      </w:r>
      <w:r w:rsidRPr="005821ED">
        <w:rPr>
          <w:rFonts w:ascii="Times New Roman" w:hAnsi="Times New Roman"/>
          <w:sz w:val="20"/>
        </w:rPr>
        <w:t>вам.</w:t>
      </w:r>
    </w:p>
    <w:p w14:paraId="74F1FE5B"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Поиграв в мистификацию и признавшись в ней, Сьюзан Джорж высказ</w:t>
      </w:r>
      <w:r w:rsidRPr="005821ED">
        <w:rPr>
          <w:rFonts w:ascii="Times New Roman" w:hAnsi="Times New Roman"/>
          <w:sz w:val="20"/>
        </w:rPr>
        <w:t>ы</w:t>
      </w:r>
      <w:r w:rsidRPr="005821ED">
        <w:rPr>
          <w:rFonts w:ascii="Times New Roman" w:hAnsi="Times New Roman"/>
          <w:sz w:val="20"/>
        </w:rPr>
        <w:t xml:space="preserve">вает мнение, что глобализация в стиле вымышленного </w:t>
      </w:r>
      <w:r w:rsidRPr="005821ED">
        <w:rPr>
          <w:rFonts w:ascii="Times New Roman" w:hAnsi="Times New Roman"/>
          <w:i/>
          <w:sz w:val="20"/>
        </w:rPr>
        <w:t xml:space="preserve">ею на основе фактов реальной глобальной политики </w:t>
      </w:r>
      <w:r>
        <w:rPr>
          <w:rFonts w:ascii="Times New Roman" w:hAnsi="Times New Roman"/>
          <w:sz w:val="20"/>
        </w:rPr>
        <w:t>«</w:t>
      </w:r>
      <w:r w:rsidRPr="005821ED">
        <w:rPr>
          <w:rFonts w:ascii="Times New Roman" w:hAnsi="Times New Roman"/>
          <w:sz w:val="20"/>
        </w:rPr>
        <w:t>Доклада Лугано</w:t>
      </w:r>
      <w:r>
        <w:rPr>
          <w:rFonts w:ascii="Times New Roman" w:hAnsi="Times New Roman"/>
          <w:sz w:val="20"/>
        </w:rPr>
        <w:t>»</w:t>
      </w:r>
      <w:r w:rsidRPr="005821ED">
        <w:rPr>
          <w:rFonts w:ascii="Times New Roman" w:hAnsi="Times New Roman"/>
          <w:sz w:val="20"/>
        </w:rPr>
        <w:t xml:space="preserve"> — неприемлема; человеч</w:t>
      </w:r>
      <w:r w:rsidRPr="005821ED">
        <w:rPr>
          <w:rFonts w:ascii="Times New Roman" w:hAnsi="Times New Roman"/>
          <w:sz w:val="20"/>
        </w:rPr>
        <w:t>е</w:t>
      </w:r>
      <w:r w:rsidRPr="005821ED">
        <w:rPr>
          <w:rFonts w:ascii="Times New Roman" w:hAnsi="Times New Roman"/>
          <w:sz w:val="20"/>
        </w:rPr>
        <w:t xml:space="preserve">ству, чтобы жить, нужна альтернатива, что «мировая закулиса» знала ещё в </w:t>
      </w:r>
      <w:r w:rsidRPr="005821ED">
        <w:rPr>
          <w:rFonts w:ascii="Times New Roman" w:hAnsi="Times New Roman"/>
          <w:sz w:val="20"/>
          <w:lang w:val="en-US"/>
        </w:rPr>
        <w:t>XIX </w:t>
      </w:r>
      <w:r w:rsidRPr="005821ED">
        <w:rPr>
          <w:rFonts w:ascii="Times New Roman" w:hAnsi="Times New Roman"/>
          <w:sz w:val="20"/>
        </w:rPr>
        <w:t>веке. И Сьюзан Джорж провозглашает, что уговаривать транснациональные корпорации изменить п</w:t>
      </w:r>
      <w:r w:rsidRPr="005821ED">
        <w:rPr>
          <w:rFonts w:ascii="Times New Roman" w:hAnsi="Times New Roman"/>
          <w:sz w:val="20"/>
        </w:rPr>
        <w:t>о</w:t>
      </w:r>
      <w:r w:rsidRPr="005821ED">
        <w:rPr>
          <w:rFonts w:ascii="Times New Roman" w:hAnsi="Times New Roman"/>
          <w:sz w:val="20"/>
        </w:rPr>
        <w:t>литику и призывать их к этому, что-то объясняя их топ-менеджерам и владельцам, — дело бесперспекти</w:t>
      </w:r>
      <w:r w:rsidRPr="005821ED">
        <w:rPr>
          <w:rFonts w:ascii="Times New Roman" w:hAnsi="Times New Roman"/>
          <w:sz w:val="20"/>
        </w:rPr>
        <w:t>в</w:t>
      </w:r>
      <w:r w:rsidRPr="005821ED">
        <w:rPr>
          <w:rFonts w:ascii="Times New Roman" w:hAnsi="Times New Roman"/>
          <w:sz w:val="20"/>
        </w:rPr>
        <w:t>ное, поскольку те движимы коммерческим интересом. — Соответственно: надо самим становиться влас</w:t>
      </w:r>
      <w:r w:rsidRPr="005821ED">
        <w:rPr>
          <w:rFonts w:ascii="Times New Roman" w:hAnsi="Times New Roman"/>
          <w:sz w:val="20"/>
        </w:rPr>
        <w:t>т</w:t>
      </w:r>
      <w:r w:rsidRPr="005821ED">
        <w:rPr>
          <w:rFonts w:ascii="Times New Roman" w:hAnsi="Times New Roman"/>
          <w:sz w:val="20"/>
        </w:rPr>
        <w:t>ными.</w:t>
      </w:r>
    </w:p>
    <w:p w14:paraId="02B7CC31"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 xml:space="preserve">Но призыв — </w:t>
      </w:r>
      <w:r w:rsidRPr="005821ED">
        <w:rPr>
          <w:rFonts w:ascii="Times New Roman" w:hAnsi="Times New Roman"/>
          <w:i/>
          <w:sz w:val="20"/>
        </w:rPr>
        <w:t xml:space="preserve">стать властными </w:t>
      </w:r>
      <w:r w:rsidRPr="005821ED">
        <w:rPr>
          <w:rFonts w:ascii="Times New Roman" w:hAnsi="Times New Roman"/>
          <w:sz w:val="20"/>
        </w:rPr>
        <w:t>— повисает в воздухе</w:t>
      </w:r>
      <w:r>
        <w:rPr>
          <w:rFonts w:ascii="Times New Roman" w:hAnsi="Times New Roman"/>
          <w:sz w:val="20"/>
        </w:rPr>
        <w:t>...</w:t>
      </w:r>
      <w:r w:rsidRPr="005821ED">
        <w:rPr>
          <w:rFonts w:ascii="Times New Roman" w:hAnsi="Times New Roman"/>
          <w:sz w:val="20"/>
        </w:rPr>
        <w:t xml:space="preserve"> И это — гла</w:t>
      </w:r>
      <w:r w:rsidRPr="005821ED">
        <w:rPr>
          <w:rFonts w:ascii="Times New Roman" w:hAnsi="Times New Roman"/>
          <w:sz w:val="20"/>
        </w:rPr>
        <w:t>в</w:t>
      </w:r>
      <w:r w:rsidRPr="005821ED">
        <w:rPr>
          <w:rFonts w:ascii="Times New Roman" w:hAnsi="Times New Roman"/>
          <w:sz w:val="20"/>
        </w:rPr>
        <w:t xml:space="preserve">ное в </w:t>
      </w:r>
      <w:r>
        <w:rPr>
          <w:rFonts w:ascii="Times New Roman" w:hAnsi="Times New Roman"/>
          <w:sz w:val="20"/>
        </w:rPr>
        <w:t>«</w:t>
      </w:r>
      <w:r w:rsidRPr="005821ED">
        <w:rPr>
          <w:rFonts w:ascii="Times New Roman" w:hAnsi="Times New Roman"/>
          <w:sz w:val="20"/>
        </w:rPr>
        <w:t>Докладе Лугано</w:t>
      </w:r>
      <w:r>
        <w:rPr>
          <w:rFonts w:ascii="Times New Roman" w:hAnsi="Times New Roman"/>
          <w:sz w:val="20"/>
        </w:rPr>
        <w:t>»</w:t>
      </w:r>
      <w:r w:rsidRPr="005821ED">
        <w:rPr>
          <w:rFonts w:ascii="Times New Roman" w:hAnsi="Times New Roman"/>
          <w:sz w:val="20"/>
        </w:rPr>
        <w:t xml:space="preserve"> и в культ</w:t>
      </w:r>
      <w:r w:rsidRPr="005821ED">
        <w:rPr>
          <w:rFonts w:ascii="Times New Roman" w:hAnsi="Times New Roman"/>
          <w:sz w:val="20"/>
        </w:rPr>
        <w:t>у</w:t>
      </w:r>
      <w:r w:rsidRPr="005821ED">
        <w:rPr>
          <w:rFonts w:ascii="Times New Roman" w:hAnsi="Times New Roman"/>
          <w:sz w:val="20"/>
        </w:rPr>
        <w:t>ре Запада в целом.</w:t>
      </w:r>
    </w:p>
    <w:p w14:paraId="60213343"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 xml:space="preserve">Если же задаться вопросом: </w:t>
      </w:r>
      <w:r w:rsidRPr="005821ED">
        <w:rPr>
          <w:rFonts w:ascii="Times New Roman" w:hAnsi="Times New Roman"/>
          <w:i/>
          <w:sz w:val="20"/>
        </w:rPr>
        <w:t xml:space="preserve">Почему </w:t>
      </w:r>
      <w:r>
        <w:rPr>
          <w:rFonts w:ascii="Times New Roman" w:hAnsi="Times New Roman"/>
          <w:i/>
          <w:sz w:val="20"/>
        </w:rPr>
        <w:t>«</w:t>
      </w:r>
      <w:r w:rsidRPr="005821ED">
        <w:rPr>
          <w:rFonts w:ascii="Times New Roman" w:hAnsi="Times New Roman"/>
          <w:i/>
          <w:sz w:val="20"/>
        </w:rPr>
        <w:t>Доклад Лугано</w:t>
      </w:r>
      <w:r>
        <w:rPr>
          <w:rFonts w:ascii="Times New Roman" w:hAnsi="Times New Roman"/>
          <w:i/>
          <w:sz w:val="20"/>
        </w:rPr>
        <w:t>»</w:t>
      </w:r>
      <w:r w:rsidRPr="005821ED">
        <w:rPr>
          <w:rFonts w:ascii="Times New Roman" w:hAnsi="Times New Roman"/>
          <w:i/>
          <w:sz w:val="20"/>
        </w:rPr>
        <w:t xml:space="preserve"> представляет собой поток политических банальностей, впадающий в гнилое болото политического бесплодия?</w:t>
      </w:r>
      <w:r w:rsidRPr="005821ED">
        <w:rPr>
          <w:rFonts w:ascii="Times New Roman" w:hAnsi="Times New Roman"/>
          <w:sz w:val="20"/>
        </w:rPr>
        <w:t xml:space="preserve"> — то ответ содержится в самом псевд</w:t>
      </w:r>
      <w:r w:rsidRPr="005821ED">
        <w:rPr>
          <w:rFonts w:ascii="Times New Roman" w:hAnsi="Times New Roman"/>
          <w:sz w:val="20"/>
        </w:rPr>
        <w:t>о</w:t>
      </w:r>
      <w:r w:rsidRPr="005821ED">
        <w:rPr>
          <w:rFonts w:ascii="Times New Roman" w:hAnsi="Times New Roman"/>
          <w:sz w:val="20"/>
        </w:rPr>
        <w:t>докладе. В нём есть фраза, выражающая миропонимание интеллектуалов Запада и обрекающая их на безвластие — безвл</w:t>
      </w:r>
      <w:r w:rsidRPr="005821ED">
        <w:rPr>
          <w:rFonts w:ascii="Times New Roman" w:hAnsi="Times New Roman"/>
          <w:sz w:val="20"/>
        </w:rPr>
        <w:t>а</w:t>
      </w:r>
      <w:r w:rsidRPr="005821ED">
        <w:rPr>
          <w:rFonts w:ascii="Times New Roman" w:hAnsi="Times New Roman"/>
          <w:sz w:val="20"/>
        </w:rPr>
        <w:t>стие концептуальное:</w:t>
      </w:r>
    </w:p>
    <w:p w14:paraId="74B88BC6"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«Теория игр и приматология в особенности помогают объяснить, как и почему люди сотрудничают друг с другом и живут в обществе» (</w:t>
      </w:r>
      <w:r>
        <w:rPr>
          <w:rFonts w:ascii="Times New Roman" w:hAnsi="Times New Roman"/>
          <w:sz w:val="20"/>
        </w:rPr>
        <w:t>«</w:t>
      </w:r>
      <w:r w:rsidRPr="005821ED">
        <w:rPr>
          <w:rFonts w:ascii="Times New Roman" w:hAnsi="Times New Roman"/>
          <w:sz w:val="20"/>
        </w:rPr>
        <w:t>Доклад Л</w:t>
      </w:r>
      <w:r w:rsidRPr="005821ED">
        <w:rPr>
          <w:rFonts w:ascii="Times New Roman" w:hAnsi="Times New Roman"/>
          <w:sz w:val="20"/>
        </w:rPr>
        <w:t>у</w:t>
      </w:r>
      <w:r w:rsidRPr="005821ED">
        <w:rPr>
          <w:rFonts w:ascii="Times New Roman" w:hAnsi="Times New Roman"/>
          <w:sz w:val="20"/>
        </w:rPr>
        <w:t>гано</w:t>
      </w:r>
      <w:r>
        <w:rPr>
          <w:rFonts w:ascii="Times New Roman" w:hAnsi="Times New Roman"/>
          <w:sz w:val="20"/>
        </w:rPr>
        <w:t>»</w:t>
      </w:r>
      <w:r w:rsidRPr="005821ED">
        <w:rPr>
          <w:rFonts w:ascii="Times New Roman" w:hAnsi="Times New Roman"/>
          <w:sz w:val="20"/>
        </w:rPr>
        <w:t>, Екатеринбург, «Ультра Культура», стр. 130).</w:t>
      </w:r>
    </w:p>
    <w:p w14:paraId="66D71421"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Эту фразу необходимо пояснить:</w:t>
      </w:r>
    </w:p>
    <w:p w14:paraId="642C10B9" w14:textId="77777777" w:rsidR="005417A6" w:rsidRPr="005821ED" w:rsidRDefault="005417A6" w:rsidP="00E050F8">
      <w:pPr>
        <w:numPr>
          <w:ilvl w:val="0"/>
          <w:numId w:val="4"/>
        </w:numPr>
        <w:ind w:left="794" w:hanging="227"/>
        <w:jc w:val="both"/>
        <w:rPr>
          <w:rFonts w:ascii="Times New Roman" w:hAnsi="Times New Roman"/>
          <w:sz w:val="20"/>
        </w:rPr>
      </w:pPr>
      <w:r w:rsidRPr="005821ED">
        <w:rPr>
          <w:rFonts w:ascii="Times New Roman" w:hAnsi="Times New Roman"/>
          <w:sz w:val="20"/>
        </w:rPr>
        <w:t>Теория игр — раздел математики, на основе которого моделируются конфликты и конкуренция различных субъектов в жизни. Он не предназначен для решения таких задач как управление в приемлемом режиме развитием ситуации в целом. Теория игр это не универсал</w:t>
      </w:r>
      <w:r w:rsidRPr="005821ED">
        <w:rPr>
          <w:rFonts w:ascii="Times New Roman" w:hAnsi="Times New Roman"/>
          <w:sz w:val="20"/>
        </w:rPr>
        <w:t>ь</w:t>
      </w:r>
      <w:r w:rsidRPr="005821ED">
        <w:rPr>
          <w:rFonts w:ascii="Times New Roman" w:hAnsi="Times New Roman"/>
          <w:sz w:val="20"/>
        </w:rPr>
        <w:t>ная теория управления, хотя в решении каких-то частных задач до</w:t>
      </w:r>
      <w:r w:rsidRPr="005821ED">
        <w:rPr>
          <w:rFonts w:ascii="Times New Roman" w:hAnsi="Times New Roman"/>
          <w:sz w:val="20"/>
        </w:rPr>
        <w:t>с</w:t>
      </w:r>
      <w:r w:rsidRPr="005821ED">
        <w:rPr>
          <w:rFonts w:ascii="Times New Roman" w:hAnsi="Times New Roman"/>
          <w:sz w:val="20"/>
        </w:rPr>
        <w:t>таточно общая теория управления может опираться на теорию игр как, впрочем, и на другие отрасли и разделы математики.</w:t>
      </w:r>
    </w:p>
    <w:p w14:paraId="098A8824" w14:textId="77777777" w:rsidR="005417A6" w:rsidRPr="005821ED" w:rsidRDefault="005417A6" w:rsidP="001113EC">
      <w:pPr>
        <w:numPr>
          <w:ilvl w:val="0"/>
          <w:numId w:val="4"/>
        </w:numPr>
        <w:ind w:left="794" w:hanging="227"/>
        <w:jc w:val="both"/>
        <w:rPr>
          <w:rFonts w:ascii="Times New Roman" w:hAnsi="Times New Roman"/>
          <w:sz w:val="20"/>
        </w:rPr>
      </w:pPr>
      <w:r w:rsidRPr="005821ED">
        <w:rPr>
          <w:rFonts w:ascii="Times New Roman" w:hAnsi="Times New Roman"/>
          <w:sz w:val="20"/>
        </w:rPr>
        <w:t>Приматология — наука об обезьянах. Т.</w:t>
      </w:r>
      <w:r>
        <w:rPr>
          <w:rFonts w:ascii="Times New Roman" w:hAnsi="Times New Roman"/>
          <w:sz w:val="20"/>
        </w:rPr>
        <w:t> </w:t>
      </w:r>
      <w:r w:rsidRPr="005821ED">
        <w:rPr>
          <w:rFonts w:ascii="Times New Roman" w:hAnsi="Times New Roman"/>
          <w:sz w:val="20"/>
        </w:rPr>
        <w:t>е. по существу псевдодоклад подразумевает, что человек — не более чем говорящая обезьяна. И если эта фраза уместна в контексте мистифицированного псевдодо</w:t>
      </w:r>
      <w:r w:rsidRPr="005821ED">
        <w:rPr>
          <w:rFonts w:ascii="Times New Roman" w:hAnsi="Times New Roman"/>
          <w:sz w:val="20"/>
        </w:rPr>
        <w:t>к</w:t>
      </w:r>
      <w:r w:rsidRPr="005821ED">
        <w:rPr>
          <w:rFonts w:ascii="Times New Roman" w:hAnsi="Times New Roman"/>
          <w:sz w:val="20"/>
        </w:rPr>
        <w:t>лада, то в заключительной части своего произведения, где Сьюзан Джорж говорит о необходимости глобальной альтернативы капит</w:t>
      </w:r>
      <w:r w:rsidRPr="005821ED">
        <w:rPr>
          <w:rFonts w:ascii="Times New Roman" w:hAnsi="Times New Roman"/>
          <w:sz w:val="20"/>
        </w:rPr>
        <w:t>а</w:t>
      </w:r>
      <w:r w:rsidRPr="005821ED">
        <w:rPr>
          <w:rFonts w:ascii="Times New Roman" w:hAnsi="Times New Roman"/>
          <w:sz w:val="20"/>
        </w:rPr>
        <w:t xml:space="preserve">лизму Западного образца, надо было показать несостоятельность этой </w:t>
      </w:r>
      <w:r w:rsidRPr="005821ED">
        <w:rPr>
          <w:rFonts w:ascii="Times New Roman" w:hAnsi="Times New Roman"/>
          <w:i/>
          <w:sz w:val="20"/>
        </w:rPr>
        <w:t>порабощающей сознание фразы.</w:t>
      </w:r>
    </w:p>
    <w:p w14:paraId="22957504" w14:textId="77777777" w:rsidR="005417A6" w:rsidRDefault="005417A6" w:rsidP="00C345E8">
      <w:pPr>
        <w:ind w:right="382" w:firstLine="720"/>
        <w:rPr>
          <w:rFonts w:ascii="Times New Roman" w:hAnsi="Times New Roman"/>
          <w:b/>
          <w:sz w:val="20"/>
        </w:rPr>
      </w:pPr>
    </w:p>
    <w:p w14:paraId="5AB6ED2C" w14:textId="77777777" w:rsidR="005417A6" w:rsidRDefault="005417A6" w:rsidP="001113EC">
      <w:pPr>
        <w:ind w:left="284" w:right="284"/>
        <w:jc w:val="both"/>
        <w:rPr>
          <w:rFonts w:ascii="Times New Roman" w:hAnsi="Times New Roman"/>
          <w:b/>
          <w:sz w:val="20"/>
        </w:rPr>
      </w:pPr>
      <w:r w:rsidRPr="005821ED">
        <w:rPr>
          <w:rFonts w:ascii="Times New Roman" w:hAnsi="Times New Roman"/>
          <w:b/>
          <w:sz w:val="20"/>
        </w:rPr>
        <w:lastRenderedPageBreak/>
        <w:t>Именно мировоззренческая позиция, признающая теорию игр и приматологию естественнонаучными основами социологии, дел</w:t>
      </w:r>
      <w:r w:rsidRPr="005821ED">
        <w:rPr>
          <w:rFonts w:ascii="Times New Roman" w:hAnsi="Times New Roman"/>
          <w:b/>
          <w:sz w:val="20"/>
        </w:rPr>
        <w:t>а</w:t>
      </w:r>
      <w:r w:rsidRPr="005821ED">
        <w:rPr>
          <w:rFonts w:ascii="Times New Roman" w:hAnsi="Times New Roman"/>
          <w:b/>
          <w:sz w:val="20"/>
        </w:rPr>
        <w:t xml:space="preserve">ет </w:t>
      </w:r>
      <w:r>
        <w:rPr>
          <w:rFonts w:ascii="Times New Roman" w:hAnsi="Times New Roman"/>
          <w:b/>
          <w:sz w:val="20"/>
        </w:rPr>
        <w:t>«</w:t>
      </w:r>
      <w:r w:rsidRPr="005821ED">
        <w:rPr>
          <w:rFonts w:ascii="Times New Roman" w:hAnsi="Times New Roman"/>
          <w:b/>
          <w:sz w:val="20"/>
        </w:rPr>
        <w:t>интеллектуалов</w:t>
      </w:r>
      <w:r>
        <w:rPr>
          <w:rFonts w:ascii="Times New Roman" w:hAnsi="Times New Roman"/>
          <w:b/>
          <w:sz w:val="20"/>
        </w:rPr>
        <w:t>»</w:t>
      </w:r>
      <w:r w:rsidRPr="005821ED">
        <w:rPr>
          <w:rFonts w:ascii="Times New Roman" w:hAnsi="Times New Roman"/>
          <w:b/>
          <w:sz w:val="20"/>
        </w:rPr>
        <w:t xml:space="preserve"> Запада заложниками доктрины Второзак</w:t>
      </w:r>
      <w:r w:rsidRPr="005821ED">
        <w:rPr>
          <w:rFonts w:ascii="Times New Roman" w:hAnsi="Times New Roman"/>
          <w:b/>
          <w:sz w:val="20"/>
        </w:rPr>
        <w:t>о</w:t>
      </w:r>
      <w:r w:rsidRPr="005821ED">
        <w:rPr>
          <w:rFonts w:ascii="Times New Roman" w:hAnsi="Times New Roman"/>
          <w:b/>
          <w:sz w:val="20"/>
        </w:rPr>
        <w:t>ния-Исаии.</w:t>
      </w:r>
    </w:p>
    <w:p w14:paraId="36B59F34" w14:textId="77777777" w:rsidR="005417A6" w:rsidRPr="005821ED" w:rsidRDefault="005417A6" w:rsidP="00C345E8">
      <w:pPr>
        <w:ind w:right="382" w:firstLine="720"/>
        <w:rPr>
          <w:rFonts w:ascii="Times New Roman" w:hAnsi="Times New Roman"/>
          <w:b/>
          <w:sz w:val="20"/>
        </w:rPr>
      </w:pPr>
    </w:p>
    <w:p w14:paraId="70A96F25"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Чтобы вырваться из её плена, прежде вс</w:t>
      </w:r>
      <w:r>
        <w:rPr>
          <w:rFonts w:ascii="Times New Roman" w:hAnsi="Times New Roman"/>
          <w:sz w:val="20"/>
        </w:rPr>
        <w:t>его следует понять, что чел</w:t>
      </w:r>
      <w:r>
        <w:rPr>
          <w:rFonts w:ascii="Times New Roman" w:hAnsi="Times New Roman"/>
          <w:sz w:val="20"/>
        </w:rPr>
        <w:t>о</w:t>
      </w:r>
      <w:r>
        <w:rPr>
          <w:rFonts w:ascii="Times New Roman" w:hAnsi="Times New Roman"/>
          <w:sz w:val="20"/>
        </w:rPr>
        <w:t>век </w:t>
      </w:r>
      <w:r w:rsidRPr="005821ED">
        <w:rPr>
          <w:rFonts w:ascii="Times New Roman" w:hAnsi="Times New Roman"/>
          <w:sz w:val="20"/>
        </w:rPr>
        <w:t>— это не говорящая обезьяна, хотя множество людей на протяжении всей памя</w:t>
      </w:r>
      <w:r w:rsidRPr="005821ED">
        <w:rPr>
          <w:rFonts w:ascii="Times New Roman" w:hAnsi="Times New Roman"/>
          <w:sz w:val="20"/>
        </w:rPr>
        <w:t>т</w:t>
      </w:r>
      <w:r w:rsidRPr="005821ED">
        <w:rPr>
          <w:rFonts w:ascii="Times New Roman" w:hAnsi="Times New Roman"/>
          <w:sz w:val="20"/>
        </w:rPr>
        <w:t>ной истории нынешней цивилизации пребывали в статусе говорящей обезьяны, а многие пребывают и ныне, даже зная о возможности альтернат</w:t>
      </w:r>
      <w:r w:rsidRPr="005821ED">
        <w:rPr>
          <w:rFonts w:ascii="Times New Roman" w:hAnsi="Times New Roman"/>
          <w:sz w:val="20"/>
        </w:rPr>
        <w:t>и</w:t>
      </w:r>
      <w:r w:rsidRPr="005821ED">
        <w:rPr>
          <w:rFonts w:ascii="Times New Roman" w:hAnsi="Times New Roman"/>
          <w:sz w:val="20"/>
        </w:rPr>
        <w:t>вы.</w:t>
      </w:r>
    </w:p>
    <w:p w14:paraId="2F19D5CE" w14:textId="77777777" w:rsidR="005417A6" w:rsidRPr="00D4064D" w:rsidRDefault="005417A6" w:rsidP="00C345E8">
      <w:pPr>
        <w:pStyle w:val="Heading2"/>
        <w:rPr>
          <w:b w:val="0"/>
          <w:sz w:val="24"/>
        </w:rPr>
      </w:pPr>
      <w:bookmarkStart w:id="31" w:name="_Toc123013003"/>
      <w:bookmarkStart w:id="32" w:name="_Toc303618816"/>
      <w:bookmarkStart w:id="33" w:name="_Toc303782515"/>
      <w:bookmarkStart w:id="34" w:name="_Toc303810836"/>
      <w:bookmarkStart w:id="35" w:name="_Toc311547650"/>
      <w:r w:rsidRPr="00D4064D">
        <w:rPr>
          <w:b w:val="0"/>
          <w:sz w:val="24"/>
        </w:rPr>
        <w:t>2. Суть человека как основа праведной политики</w:t>
      </w:r>
      <w:bookmarkEnd w:id="31"/>
      <w:bookmarkEnd w:id="32"/>
      <w:bookmarkEnd w:id="33"/>
      <w:bookmarkEnd w:id="34"/>
      <w:bookmarkEnd w:id="35"/>
    </w:p>
    <w:p w14:paraId="0D2C00F4"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Если вспомнить общешкольный курс биологии, известный всем, и загл</w:t>
      </w:r>
      <w:r w:rsidRPr="005821ED">
        <w:rPr>
          <w:rFonts w:ascii="Times New Roman" w:hAnsi="Times New Roman"/>
          <w:sz w:val="20"/>
        </w:rPr>
        <w:t>я</w:t>
      </w:r>
      <w:r w:rsidRPr="005821ED">
        <w:rPr>
          <w:rFonts w:ascii="Times New Roman" w:hAnsi="Times New Roman"/>
          <w:sz w:val="20"/>
        </w:rPr>
        <w:t>нуть в собственную психику, то можно утверждать, что информационно-алгоритмическое обеспечение поведения человека вкл</w:t>
      </w:r>
      <w:r w:rsidRPr="005821ED">
        <w:rPr>
          <w:rFonts w:ascii="Times New Roman" w:hAnsi="Times New Roman"/>
          <w:sz w:val="20"/>
        </w:rPr>
        <w:t>ю</w:t>
      </w:r>
      <w:r w:rsidRPr="005821ED">
        <w:rPr>
          <w:rFonts w:ascii="Times New Roman" w:hAnsi="Times New Roman"/>
          <w:sz w:val="20"/>
        </w:rPr>
        <w:t>чает в себя: 1)</w:t>
      </w:r>
      <w:r>
        <w:rPr>
          <w:rFonts w:ascii="Times New Roman" w:hAnsi="Times New Roman"/>
          <w:sz w:val="20"/>
        </w:rPr>
        <w:t> </w:t>
      </w:r>
      <w:r w:rsidRPr="005821ED">
        <w:rPr>
          <w:rFonts w:ascii="Times New Roman" w:hAnsi="Times New Roman"/>
          <w:sz w:val="20"/>
        </w:rPr>
        <w:t>врож</w:t>
      </w:r>
      <w:r>
        <w:rPr>
          <w:rFonts w:ascii="Times New Roman" w:hAnsi="Times New Roman"/>
          <w:sz w:val="20"/>
        </w:rPr>
        <w:softHyphen/>
      </w:r>
      <w:r w:rsidRPr="005821ED">
        <w:rPr>
          <w:rFonts w:ascii="Times New Roman" w:hAnsi="Times New Roman"/>
          <w:sz w:val="20"/>
        </w:rPr>
        <w:t>дённые инстинкты и безусловные рефлексы (как внутриклеточного и клеточного уро</w:t>
      </w:r>
      <w:r w:rsidRPr="005821ED">
        <w:rPr>
          <w:rFonts w:ascii="Times New Roman" w:hAnsi="Times New Roman"/>
          <w:sz w:val="20"/>
        </w:rPr>
        <w:t>в</w:t>
      </w:r>
      <w:r w:rsidRPr="005821ED">
        <w:rPr>
          <w:rFonts w:ascii="Times New Roman" w:hAnsi="Times New Roman"/>
          <w:sz w:val="20"/>
        </w:rPr>
        <w:t>ня, так и уровня видов тканей, органов, систем и организма в целом), а также и их оболочки, развитые в культуре; 2)</w:t>
      </w:r>
      <w:r>
        <w:rPr>
          <w:rFonts w:ascii="Times New Roman" w:hAnsi="Times New Roman"/>
          <w:sz w:val="20"/>
        </w:rPr>
        <w:t> </w:t>
      </w:r>
      <w:r w:rsidRPr="005821ED">
        <w:rPr>
          <w:rFonts w:ascii="Times New Roman" w:hAnsi="Times New Roman"/>
          <w:sz w:val="20"/>
        </w:rPr>
        <w:t>традиции культуры, стоящие над инстинктами; 3)</w:t>
      </w:r>
      <w:r>
        <w:rPr>
          <w:rFonts w:ascii="Times New Roman" w:hAnsi="Times New Roman"/>
          <w:sz w:val="20"/>
        </w:rPr>
        <w:t> </w:t>
      </w:r>
      <w:r w:rsidRPr="005821ED">
        <w:rPr>
          <w:rFonts w:ascii="Times New Roman" w:hAnsi="Times New Roman"/>
          <w:sz w:val="20"/>
        </w:rPr>
        <w:t>собственное ограниченное чувствами и памятью разум</w:t>
      </w:r>
      <w:r w:rsidRPr="005821ED">
        <w:rPr>
          <w:rFonts w:ascii="Times New Roman" w:hAnsi="Times New Roman"/>
          <w:sz w:val="20"/>
        </w:rPr>
        <w:t>е</w:t>
      </w:r>
      <w:r w:rsidRPr="005821ED">
        <w:rPr>
          <w:rFonts w:ascii="Times New Roman" w:hAnsi="Times New Roman"/>
          <w:sz w:val="20"/>
        </w:rPr>
        <w:t>ние; 4)</w:t>
      </w:r>
      <w:r>
        <w:rPr>
          <w:rFonts w:ascii="Times New Roman" w:hAnsi="Times New Roman"/>
          <w:sz w:val="20"/>
        </w:rPr>
        <w:t> </w:t>
      </w:r>
      <w:r w:rsidRPr="005821ED">
        <w:rPr>
          <w:rFonts w:ascii="Times New Roman" w:hAnsi="Times New Roman"/>
          <w:sz w:val="20"/>
        </w:rPr>
        <w:t>«интуицию вообще» — то, что всплывает из бессознательных уровней психики индивида, приходит к нему из коллективной психики, является пор</w:t>
      </w:r>
      <w:r w:rsidRPr="005821ED">
        <w:rPr>
          <w:rFonts w:ascii="Times New Roman" w:hAnsi="Times New Roman"/>
          <w:sz w:val="20"/>
        </w:rPr>
        <w:t>о</w:t>
      </w:r>
      <w:r w:rsidRPr="005821ED">
        <w:rPr>
          <w:rFonts w:ascii="Times New Roman" w:hAnsi="Times New Roman"/>
          <w:sz w:val="20"/>
        </w:rPr>
        <w:t>ждением наваждений извне и одержимости в инквизиторском понимании эт</w:t>
      </w:r>
      <w:r w:rsidRPr="005821ED">
        <w:rPr>
          <w:rFonts w:ascii="Times New Roman" w:hAnsi="Times New Roman"/>
          <w:sz w:val="20"/>
        </w:rPr>
        <w:t>о</w:t>
      </w:r>
      <w:r w:rsidRPr="005821ED">
        <w:rPr>
          <w:rFonts w:ascii="Times New Roman" w:hAnsi="Times New Roman"/>
          <w:sz w:val="20"/>
        </w:rPr>
        <w:t>го термина; 5)</w:t>
      </w:r>
      <w:r>
        <w:rPr>
          <w:rFonts w:ascii="Times New Roman" w:hAnsi="Times New Roman"/>
          <w:sz w:val="20"/>
        </w:rPr>
        <w:t> </w:t>
      </w:r>
      <w:r w:rsidRPr="005821ED">
        <w:rPr>
          <w:rFonts w:ascii="Times New Roman" w:hAnsi="Times New Roman"/>
          <w:sz w:val="20"/>
        </w:rPr>
        <w:t>водительство Божье в русле Промысла, осуществляемое на о</w:t>
      </w:r>
      <w:r w:rsidRPr="005821ED">
        <w:rPr>
          <w:rFonts w:ascii="Times New Roman" w:hAnsi="Times New Roman"/>
          <w:sz w:val="20"/>
        </w:rPr>
        <w:t>с</w:t>
      </w:r>
      <w:r w:rsidRPr="005821ED">
        <w:rPr>
          <w:rFonts w:ascii="Times New Roman" w:hAnsi="Times New Roman"/>
          <w:sz w:val="20"/>
        </w:rPr>
        <w:t xml:space="preserve">нове всего предыдущего, за исключением </w:t>
      </w:r>
      <w:r w:rsidRPr="005821ED">
        <w:rPr>
          <w:rFonts w:ascii="Times New Roman" w:hAnsi="Times New Roman"/>
          <w:i/>
          <w:sz w:val="20"/>
        </w:rPr>
        <w:t>наваждений и одержим</w:t>
      </w:r>
      <w:r w:rsidRPr="005821ED">
        <w:rPr>
          <w:rFonts w:ascii="Times New Roman" w:hAnsi="Times New Roman"/>
          <w:i/>
          <w:sz w:val="20"/>
        </w:rPr>
        <w:t>о</w:t>
      </w:r>
      <w:r w:rsidRPr="005821ED">
        <w:rPr>
          <w:rFonts w:ascii="Times New Roman" w:hAnsi="Times New Roman"/>
          <w:i/>
          <w:sz w:val="20"/>
        </w:rPr>
        <w:t>сти как прямых вторжений извне в чужую психику вопреки желанию и осо</w:t>
      </w:r>
      <w:r w:rsidRPr="005821ED">
        <w:rPr>
          <w:rFonts w:ascii="Times New Roman" w:hAnsi="Times New Roman"/>
          <w:i/>
          <w:sz w:val="20"/>
        </w:rPr>
        <w:t>з</w:t>
      </w:r>
      <w:r w:rsidRPr="005821ED">
        <w:rPr>
          <w:rFonts w:ascii="Times New Roman" w:hAnsi="Times New Roman"/>
          <w:i/>
          <w:sz w:val="20"/>
        </w:rPr>
        <w:t>нанной воле её обладателя</w:t>
      </w:r>
      <w:r w:rsidRPr="005821ED">
        <w:rPr>
          <w:rFonts w:ascii="Times New Roman" w:hAnsi="Times New Roman"/>
          <w:sz w:val="20"/>
        </w:rPr>
        <w:t>.</w:t>
      </w:r>
    </w:p>
    <w:p w14:paraId="6C2D3E32"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В психике всякого индивида есть возможное или действительное место всему этому. Но есть и то, что выделяет человечество из биосферы планеты, однако на это биология, психология и социология вн</w:t>
      </w:r>
      <w:r w:rsidRPr="005821ED">
        <w:rPr>
          <w:rFonts w:ascii="Times New Roman" w:hAnsi="Times New Roman"/>
          <w:sz w:val="20"/>
        </w:rPr>
        <w:t>и</w:t>
      </w:r>
      <w:r w:rsidRPr="005821ED">
        <w:rPr>
          <w:rFonts w:ascii="Times New Roman" w:hAnsi="Times New Roman"/>
          <w:sz w:val="20"/>
        </w:rPr>
        <w:t>мания не обращают, и об этом не пишется ни в школьных, ни в вузовских учебниках. Суть этого умо</w:t>
      </w:r>
      <w:r w:rsidRPr="005821ED">
        <w:rPr>
          <w:rFonts w:ascii="Times New Roman" w:hAnsi="Times New Roman"/>
          <w:sz w:val="20"/>
        </w:rPr>
        <w:t>л</w:t>
      </w:r>
      <w:r w:rsidRPr="005821ED">
        <w:rPr>
          <w:rFonts w:ascii="Times New Roman" w:hAnsi="Times New Roman"/>
          <w:sz w:val="20"/>
        </w:rPr>
        <w:t>чания состоит в следующем:</w:t>
      </w:r>
    </w:p>
    <w:p w14:paraId="1EB7EECA"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Всякая особь биологического вида «Человек разумный» может быть носителем одного из четырёх б</w:t>
      </w:r>
      <w:r w:rsidRPr="005821ED">
        <w:rPr>
          <w:rFonts w:ascii="Times New Roman" w:hAnsi="Times New Roman"/>
          <w:sz w:val="20"/>
        </w:rPr>
        <w:t>о</w:t>
      </w:r>
      <w:r w:rsidRPr="005821ED">
        <w:rPr>
          <w:rFonts w:ascii="Times New Roman" w:hAnsi="Times New Roman"/>
          <w:sz w:val="20"/>
        </w:rPr>
        <w:t>лее или менее устойчивых в течение взрослой жизни типов строя психики:</w:t>
      </w:r>
    </w:p>
    <w:p w14:paraId="11508125" w14:textId="77777777" w:rsidR="005417A6" w:rsidRPr="005821ED" w:rsidRDefault="005417A6" w:rsidP="00E050F8">
      <w:pPr>
        <w:numPr>
          <w:ilvl w:val="0"/>
          <w:numId w:val="4"/>
        </w:numPr>
        <w:ind w:left="0" w:firstLine="425"/>
        <w:jc w:val="both"/>
        <w:rPr>
          <w:rFonts w:ascii="Times New Roman" w:hAnsi="Times New Roman"/>
          <w:sz w:val="20"/>
        </w:rPr>
      </w:pPr>
      <w:r w:rsidRPr="005821ED">
        <w:rPr>
          <w:rFonts w:ascii="Times New Roman" w:hAnsi="Times New Roman"/>
          <w:b/>
          <w:sz w:val="20"/>
        </w:rPr>
        <w:t xml:space="preserve">Животный тип строя психики </w:t>
      </w:r>
      <w:r w:rsidRPr="005821ED">
        <w:rPr>
          <w:rFonts w:ascii="Times New Roman" w:hAnsi="Times New Roman"/>
          <w:sz w:val="20"/>
        </w:rPr>
        <w:t>— когда всё поведение особи подчинено инстинктам и удовлетвор</w:t>
      </w:r>
      <w:r w:rsidRPr="005821ED">
        <w:rPr>
          <w:rFonts w:ascii="Times New Roman" w:hAnsi="Times New Roman"/>
          <w:sz w:val="20"/>
        </w:rPr>
        <w:t>е</w:t>
      </w:r>
      <w:r w:rsidRPr="005821ED">
        <w:rPr>
          <w:rFonts w:ascii="Times New Roman" w:hAnsi="Times New Roman"/>
          <w:sz w:val="20"/>
        </w:rPr>
        <w:t>нию инстинктивных потребностей, не взирая на обстоятельства.</w:t>
      </w:r>
    </w:p>
    <w:p w14:paraId="58772009" w14:textId="77777777" w:rsidR="005417A6" w:rsidRPr="005821ED" w:rsidRDefault="005417A6" w:rsidP="00E050F8">
      <w:pPr>
        <w:numPr>
          <w:ilvl w:val="0"/>
          <w:numId w:val="4"/>
        </w:numPr>
        <w:ind w:left="0" w:firstLine="425"/>
        <w:jc w:val="both"/>
        <w:rPr>
          <w:rFonts w:ascii="Times New Roman" w:hAnsi="Times New Roman"/>
          <w:sz w:val="20"/>
        </w:rPr>
      </w:pPr>
      <w:r w:rsidRPr="005821ED">
        <w:rPr>
          <w:rFonts w:ascii="Times New Roman" w:hAnsi="Times New Roman"/>
          <w:b/>
          <w:sz w:val="20"/>
        </w:rPr>
        <w:t xml:space="preserve">Строй психики биоробота, «зомби» </w:t>
      </w:r>
      <w:r w:rsidRPr="005821ED">
        <w:rPr>
          <w:rFonts w:ascii="Times New Roman" w:hAnsi="Times New Roman"/>
          <w:sz w:val="20"/>
        </w:rPr>
        <w:t>— когда в основе поведения лежат культурно обусловленные а</w:t>
      </w:r>
      <w:r w:rsidRPr="005821ED">
        <w:rPr>
          <w:rFonts w:ascii="Times New Roman" w:hAnsi="Times New Roman"/>
          <w:sz w:val="20"/>
        </w:rPr>
        <w:t>в</w:t>
      </w:r>
      <w:r w:rsidRPr="005821ED">
        <w:rPr>
          <w:rFonts w:ascii="Times New Roman" w:hAnsi="Times New Roman"/>
          <w:sz w:val="20"/>
        </w:rPr>
        <w:t>томатизмы, а внутренний психологический конфликт «инстинкты — культурно обусловленные автоматизмы» в поведе</w:t>
      </w:r>
      <w:r w:rsidRPr="005821ED">
        <w:rPr>
          <w:rFonts w:ascii="Times New Roman" w:hAnsi="Times New Roman"/>
          <w:sz w:val="20"/>
        </w:rPr>
        <w:t>н</w:t>
      </w:r>
      <w:r w:rsidRPr="005821ED">
        <w:rPr>
          <w:rFonts w:ascii="Times New Roman" w:hAnsi="Times New Roman"/>
          <w:sz w:val="20"/>
        </w:rPr>
        <w:t>ческих ситуациях в большинстве случаев разрешается в пользу культурно обусловленных автомати</w:t>
      </w:r>
      <w:r w:rsidRPr="005821ED">
        <w:rPr>
          <w:rFonts w:ascii="Times New Roman" w:hAnsi="Times New Roman"/>
          <w:sz w:val="20"/>
        </w:rPr>
        <w:t>з</w:t>
      </w:r>
      <w:r w:rsidRPr="005821ED">
        <w:rPr>
          <w:rFonts w:ascii="Times New Roman" w:hAnsi="Times New Roman"/>
          <w:sz w:val="20"/>
        </w:rPr>
        <w:t>мов. Но если изменяющиеся общественно-исторические обстоятельства требуют о</w:t>
      </w:r>
      <w:r w:rsidRPr="005821ED">
        <w:rPr>
          <w:rFonts w:ascii="Times New Roman" w:hAnsi="Times New Roman"/>
          <w:sz w:val="20"/>
        </w:rPr>
        <w:t>т</w:t>
      </w:r>
      <w:r w:rsidRPr="005821ED">
        <w:rPr>
          <w:rFonts w:ascii="Times New Roman" w:hAnsi="Times New Roman"/>
          <w:sz w:val="20"/>
        </w:rPr>
        <w:t xml:space="preserve">казаться от традиционных в той или иной культуре норм поведения и выработать новые, то «зомби» отдаёт </w:t>
      </w:r>
      <w:r w:rsidRPr="005821ED">
        <w:rPr>
          <w:rFonts w:ascii="Times New Roman" w:hAnsi="Times New Roman"/>
          <w:sz w:val="20"/>
        </w:rPr>
        <w:lastRenderedPageBreak/>
        <w:t>предпочтение сл</w:t>
      </w:r>
      <w:r w:rsidRPr="005821ED">
        <w:rPr>
          <w:rFonts w:ascii="Times New Roman" w:hAnsi="Times New Roman"/>
          <w:sz w:val="20"/>
        </w:rPr>
        <w:t>о</w:t>
      </w:r>
      <w:r w:rsidRPr="005821ED">
        <w:rPr>
          <w:rFonts w:ascii="Times New Roman" w:hAnsi="Times New Roman"/>
          <w:sz w:val="20"/>
        </w:rPr>
        <w:t>жившейся традиции и отказывается от возможности творчества.</w:t>
      </w:r>
    </w:p>
    <w:p w14:paraId="6D14F0ED" w14:textId="77777777" w:rsidR="005417A6" w:rsidRPr="005821ED" w:rsidRDefault="005417A6" w:rsidP="00E050F8">
      <w:pPr>
        <w:numPr>
          <w:ilvl w:val="0"/>
          <w:numId w:val="4"/>
        </w:numPr>
        <w:ind w:left="0" w:firstLine="425"/>
        <w:jc w:val="both"/>
        <w:rPr>
          <w:rFonts w:ascii="Times New Roman" w:hAnsi="Times New Roman"/>
          <w:sz w:val="20"/>
        </w:rPr>
      </w:pPr>
      <w:r w:rsidRPr="005821ED">
        <w:rPr>
          <w:rFonts w:ascii="Times New Roman" w:hAnsi="Times New Roman"/>
          <w:b/>
          <w:sz w:val="20"/>
        </w:rPr>
        <w:t xml:space="preserve">Демонический строй психики </w:t>
      </w:r>
      <w:r w:rsidRPr="005821ED">
        <w:rPr>
          <w:rFonts w:ascii="Times New Roman" w:hAnsi="Times New Roman"/>
          <w:sz w:val="20"/>
        </w:rPr>
        <w:t>характеризуется тем, что его носители способны к творчеству и вол</w:t>
      </w:r>
      <w:r w:rsidRPr="005821ED">
        <w:rPr>
          <w:rFonts w:ascii="Times New Roman" w:hAnsi="Times New Roman"/>
          <w:sz w:val="20"/>
        </w:rPr>
        <w:t>е</w:t>
      </w:r>
      <w:r w:rsidRPr="005821ED">
        <w:rPr>
          <w:rFonts w:ascii="Times New Roman" w:hAnsi="Times New Roman"/>
          <w:sz w:val="20"/>
        </w:rPr>
        <w:t>вым порядком могут переступить и через диктат инстинктов, и через исторически сложившиеся нормы культуры, вырабатывая новые способы поведения и разрешения проблем, возникающих в их личной жизни и в жизни обществ. Будет ли это добром или злом в житейском понимании этих явлений окружающим — зависит от их р</w:t>
      </w:r>
      <w:r w:rsidRPr="005821ED">
        <w:rPr>
          <w:rFonts w:ascii="Times New Roman" w:hAnsi="Times New Roman"/>
          <w:sz w:val="20"/>
        </w:rPr>
        <w:t>е</w:t>
      </w:r>
      <w:r w:rsidRPr="005821ED">
        <w:rPr>
          <w:rFonts w:ascii="Times New Roman" w:hAnsi="Times New Roman"/>
          <w:sz w:val="20"/>
        </w:rPr>
        <w:t>альной нравственности. Обретая ту или иную власть в обществе, демонизм требует безоговорочного служения себе, порождая самые жестокие и изощрённые формы подавления окружающих. Один из наиболее изощрённых вариантов проявления принуждения окружающих к до</w:t>
      </w:r>
      <w:r w:rsidRPr="005821ED">
        <w:rPr>
          <w:rFonts w:ascii="Times New Roman" w:hAnsi="Times New Roman"/>
          <w:sz w:val="20"/>
        </w:rPr>
        <w:t>б</w:t>
      </w:r>
      <w:r w:rsidRPr="005821ED">
        <w:rPr>
          <w:rFonts w:ascii="Times New Roman" w:hAnsi="Times New Roman"/>
          <w:sz w:val="20"/>
        </w:rPr>
        <w:t>родетельности, в качестве образца поведения привёл Ф.</w:t>
      </w:r>
      <w:r>
        <w:rPr>
          <w:rFonts w:ascii="Times New Roman" w:hAnsi="Times New Roman"/>
          <w:sz w:val="20"/>
        </w:rPr>
        <w:t> </w:t>
      </w:r>
      <w:r w:rsidRPr="005821ED">
        <w:rPr>
          <w:rFonts w:ascii="Times New Roman" w:hAnsi="Times New Roman"/>
          <w:sz w:val="20"/>
        </w:rPr>
        <w:t>М.</w:t>
      </w:r>
      <w:r>
        <w:rPr>
          <w:rFonts w:ascii="Times New Roman" w:hAnsi="Times New Roman"/>
          <w:sz w:val="20"/>
        </w:rPr>
        <w:t> </w:t>
      </w:r>
      <w:r w:rsidRPr="005821ED">
        <w:rPr>
          <w:rFonts w:ascii="Times New Roman" w:hAnsi="Times New Roman"/>
          <w:sz w:val="20"/>
        </w:rPr>
        <w:t xml:space="preserve">Достоевский в </w:t>
      </w:r>
      <w:r>
        <w:rPr>
          <w:rFonts w:ascii="Times New Roman" w:hAnsi="Times New Roman"/>
          <w:sz w:val="20"/>
        </w:rPr>
        <w:t>«</w:t>
      </w:r>
      <w:r w:rsidRPr="005821ED">
        <w:rPr>
          <w:rFonts w:ascii="Times New Roman" w:hAnsi="Times New Roman"/>
          <w:sz w:val="20"/>
        </w:rPr>
        <w:t>Селе Степанчиково и его обитателях</w:t>
      </w:r>
      <w:r>
        <w:rPr>
          <w:rFonts w:ascii="Times New Roman" w:hAnsi="Times New Roman"/>
          <w:sz w:val="20"/>
        </w:rPr>
        <w:t>»</w:t>
      </w:r>
      <w:r w:rsidRPr="005821ED">
        <w:rPr>
          <w:rFonts w:ascii="Times New Roman" w:hAnsi="Times New Roman"/>
          <w:sz w:val="20"/>
        </w:rPr>
        <w:t xml:space="preserve"> (Фома).</w:t>
      </w:r>
    </w:p>
    <w:p w14:paraId="576BB75F" w14:textId="77777777" w:rsidR="005417A6" w:rsidRPr="005821ED" w:rsidRDefault="005417A6" w:rsidP="00E050F8">
      <w:pPr>
        <w:numPr>
          <w:ilvl w:val="0"/>
          <w:numId w:val="4"/>
        </w:numPr>
        <w:ind w:left="0" w:firstLine="425"/>
        <w:jc w:val="both"/>
        <w:rPr>
          <w:rFonts w:ascii="Times New Roman" w:hAnsi="Times New Roman"/>
          <w:sz w:val="20"/>
        </w:rPr>
      </w:pPr>
      <w:r w:rsidRPr="005821ED">
        <w:rPr>
          <w:rFonts w:ascii="Times New Roman" w:hAnsi="Times New Roman"/>
          <w:b/>
          <w:sz w:val="20"/>
        </w:rPr>
        <w:t>Человечный строй психики</w:t>
      </w:r>
      <w:r w:rsidRPr="005821ED">
        <w:rPr>
          <w:rFonts w:ascii="Times New Roman" w:hAnsi="Times New Roman"/>
          <w:sz w:val="20"/>
        </w:rPr>
        <w:t xml:space="preserve"> характеризуется тем, что каждый его носитель осознаёт миссию человека — быть наместником Божиим на Земле. Соответственно этому обстоятельству он выстраивает свои личностные взаим</w:t>
      </w:r>
      <w:r w:rsidRPr="005821ED">
        <w:rPr>
          <w:rFonts w:ascii="Times New Roman" w:hAnsi="Times New Roman"/>
          <w:sz w:val="20"/>
        </w:rPr>
        <w:t>о</w:t>
      </w:r>
      <w:r w:rsidRPr="005821ED">
        <w:rPr>
          <w:rFonts w:ascii="Times New Roman" w:hAnsi="Times New Roman"/>
          <w:sz w:val="20"/>
        </w:rPr>
        <w:t>отношения с Богом по Жизни и осмысленно, волевым порядком искренне сп</w:t>
      </w:r>
      <w:r w:rsidRPr="005821ED">
        <w:rPr>
          <w:rFonts w:ascii="Times New Roman" w:hAnsi="Times New Roman"/>
          <w:sz w:val="20"/>
        </w:rPr>
        <w:t>о</w:t>
      </w:r>
      <w:r w:rsidRPr="005821ED">
        <w:rPr>
          <w:rFonts w:ascii="Times New Roman" w:hAnsi="Times New Roman"/>
          <w:sz w:val="20"/>
        </w:rPr>
        <w:t>собствует осуществлению Божиего Промысла так, как это чувствует и понимает. Обратные связи (в смысле указания на его ошибки) з</w:t>
      </w:r>
      <w:r w:rsidRPr="005821ED">
        <w:rPr>
          <w:rFonts w:ascii="Times New Roman" w:hAnsi="Times New Roman"/>
          <w:sz w:val="20"/>
        </w:rPr>
        <w:t>а</w:t>
      </w:r>
      <w:r w:rsidRPr="005821ED">
        <w:rPr>
          <w:rFonts w:ascii="Times New Roman" w:hAnsi="Times New Roman"/>
          <w:sz w:val="20"/>
        </w:rPr>
        <w:t>мыкаются Свыше тем, что человек оказывается в тех или иных обстоятельствах, соответству</w:t>
      </w:r>
      <w:r w:rsidRPr="005821ED">
        <w:rPr>
          <w:rFonts w:ascii="Times New Roman" w:hAnsi="Times New Roman"/>
          <w:sz w:val="20"/>
        </w:rPr>
        <w:t>ю</w:t>
      </w:r>
      <w:r w:rsidRPr="005821ED">
        <w:rPr>
          <w:rFonts w:ascii="Times New Roman" w:hAnsi="Times New Roman"/>
          <w:sz w:val="20"/>
        </w:rPr>
        <w:t>щих смыслу его молитв и намерений. Иными словами Бог говорит с людьми языком жизненных о</w:t>
      </w:r>
      <w:r w:rsidRPr="005821ED">
        <w:rPr>
          <w:rFonts w:ascii="Times New Roman" w:hAnsi="Times New Roman"/>
          <w:sz w:val="20"/>
        </w:rPr>
        <w:t>б</w:t>
      </w:r>
      <w:r w:rsidRPr="005821ED">
        <w:rPr>
          <w:rFonts w:ascii="Times New Roman" w:hAnsi="Times New Roman"/>
          <w:sz w:val="20"/>
        </w:rPr>
        <w:t>стоятельств.</w:t>
      </w:r>
    </w:p>
    <w:p w14:paraId="5A669A57"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Ещё один тип строя психики люди породили сами.</w:t>
      </w:r>
    </w:p>
    <w:p w14:paraId="2D3BEBD9" w14:textId="350E1F80" w:rsidR="005417A6" w:rsidRPr="005821ED" w:rsidRDefault="005417A6" w:rsidP="00E050F8">
      <w:pPr>
        <w:numPr>
          <w:ilvl w:val="0"/>
          <w:numId w:val="4"/>
        </w:numPr>
        <w:ind w:left="0" w:firstLine="425"/>
        <w:jc w:val="both"/>
        <w:rPr>
          <w:rFonts w:ascii="Times New Roman" w:hAnsi="Times New Roman"/>
          <w:sz w:val="20"/>
        </w:rPr>
      </w:pPr>
      <w:r w:rsidRPr="005821ED">
        <w:rPr>
          <w:rFonts w:ascii="Times New Roman" w:hAnsi="Times New Roman"/>
          <w:b/>
          <w:sz w:val="20"/>
        </w:rPr>
        <w:t xml:space="preserve">Опущенный в противоестественность </w:t>
      </w:r>
      <w:r w:rsidRPr="005821ED">
        <w:rPr>
          <w:rFonts w:ascii="Times New Roman" w:hAnsi="Times New Roman"/>
          <w:sz w:val="20"/>
        </w:rPr>
        <w:t>строй психики — когда суб</w:t>
      </w:r>
      <w:r w:rsidRPr="005821ED">
        <w:rPr>
          <w:rFonts w:ascii="Times New Roman" w:hAnsi="Times New Roman"/>
          <w:sz w:val="20"/>
        </w:rPr>
        <w:t>ъ</w:t>
      </w:r>
      <w:r w:rsidRPr="005821ED">
        <w:rPr>
          <w:rFonts w:ascii="Times New Roman" w:hAnsi="Times New Roman"/>
          <w:sz w:val="20"/>
        </w:rPr>
        <w:t>ект, принадлежащий к биологическому виду «Человек разумный», одурман</w:t>
      </w:r>
      <w:r w:rsidRPr="005821ED">
        <w:rPr>
          <w:rFonts w:ascii="Times New Roman" w:hAnsi="Times New Roman"/>
          <w:sz w:val="20"/>
        </w:rPr>
        <w:t>и</w:t>
      </w:r>
      <w:r w:rsidRPr="005821ED">
        <w:rPr>
          <w:rFonts w:ascii="Times New Roman" w:hAnsi="Times New Roman"/>
          <w:sz w:val="20"/>
        </w:rPr>
        <w:t>вает себя разными психотропными веществами: алкоголем, табаком и более тяжёлыми наркотиками наших дней. Это ведёт к противоестественному искажению характера физиол</w:t>
      </w:r>
      <w:r w:rsidRPr="005821ED">
        <w:rPr>
          <w:rFonts w:ascii="Times New Roman" w:hAnsi="Times New Roman"/>
          <w:sz w:val="20"/>
        </w:rPr>
        <w:t>о</w:t>
      </w:r>
      <w:r w:rsidRPr="005821ED">
        <w:rPr>
          <w:rFonts w:ascii="Times New Roman" w:hAnsi="Times New Roman"/>
          <w:sz w:val="20"/>
        </w:rPr>
        <w:t xml:space="preserve">гии организма как в аспекте обмена веществ, так и в аспекте </w:t>
      </w:r>
      <w:r w:rsidRPr="005821ED">
        <w:rPr>
          <w:rFonts w:ascii="Times New Roman" w:hAnsi="Times New Roman"/>
          <w:i/>
          <w:sz w:val="20"/>
        </w:rPr>
        <w:t>физиологии биоп</w:t>
      </w:r>
      <w:r w:rsidRPr="005821ED">
        <w:rPr>
          <w:rFonts w:ascii="Times New Roman" w:hAnsi="Times New Roman"/>
          <w:i/>
          <w:sz w:val="20"/>
        </w:rPr>
        <w:sym w:font="Times New Roman" w:char="00F3"/>
      </w:r>
      <w:r w:rsidRPr="005821ED">
        <w:rPr>
          <w:rFonts w:ascii="Times New Roman" w:hAnsi="Times New Roman"/>
          <w:i/>
          <w:sz w:val="20"/>
        </w:rPr>
        <w:t>ля,</w:t>
      </w:r>
      <w:r w:rsidRPr="005821ED">
        <w:rPr>
          <w:rFonts w:ascii="Times New Roman" w:hAnsi="Times New Roman"/>
          <w:sz w:val="20"/>
        </w:rPr>
        <w:t xml:space="preserve"> что имеет следствием множественные и разноо</w:t>
      </w:r>
      <w:r w:rsidRPr="005821ED">
        <w:rPr>
          <w:rFonts w:ascii="Times New Roman" w:hAnsi="Times New Roman"/>
          <w:sz w:val="20"/>
        </w:rPr>
        <w:t>б</w:t>
      </w:r>
      <w:r w:rsidRPr="005821ED">
        <w:rPr>
          <w:rFonts w:ascii="Times New Roman" w:hAnsi="Times New Roman"/>
          <w:sz w:val="20"/>
        </w:rPr>
        <w:t xml:space="preserve">разные нарушения психической деятельности </w:t>
      </w:r>
      <w:r w:rsidRPr="005821ED">
        <w:rPr>
          <w:rFonts w:ascii="Times New Roman" w:hAnsi="Times New Roman"/>
          <w:i/>
          <w:sz w:val="20"/>
        </w:rPr>
        <w:t>во всех её аспектах (начиная от работы органов чувств и кончая интеллектом и волепроявлением)</w:t>
      </w:r>
      <w:r w:rsidRPr="005417A6">
        <w:rPr>
          <w:rFonts w:ascii="Times New Roman" w:hAnsi="Times New Roman"/>
          <w:sz w:val="20"/>
        </w:rPr>
        <w:t>[XXXVIII]</w:t>
      </w:r>
      <w:r w:rsidRPr="005821ED">
        <w:rPr>
          <w:rFonts w:ascii="Times New Roman" w:hAnsi="Times New Roman"/>
          <w:sz w:val="20"/>
        </w:rPr>
        <w:t>, хара</w:t>
      </w:r>
      <w:r w:rsidRPr="005821ED">
        <w:rPr>
          <w:rFonts w:ascii="Times New Roman" w:hAnsi="Times New Roman"/>
          <w:sz w:val="20"/>
        </w:rPr>
        <w:t>к</w:t>
      </w:r>
      <w:r w:rsidRPr="005821ED">
        <w:rPr>
          <w:rFonts w:ascii="Times New Roman" w:hAnsi="Times New Roman"/>
          <w:sz w:val="20"/>
        </w:rPr>
        <w:t>терных для типов строя психики животного, зомби, демонического (носители человечного типа строя психики не одурманивают себя). Так человекообра</w:t>
      </w:r>
      <w:r w:rsidRPr="005821ED">
        <w:rPr>
          <w:rFonts w:ascii="Times New Roman" w:hAnsi="Times New Roman"/>
          <w:sz w:val="20"/>
        </w:rPr>
        <w:t>з</w:t>
      </w:r>
      <w:r w:rsidRPr="005821ED">
        <w:rPr>
          <w:rFonts w:ascii="Times New Roman" w:hAnsi="Times New Roman"/>
          <w:sz w:val="20"/>
        </w:rPr>
        <w:t>ный субъект становится носителем организации психики, которой нет естес</w:t>
      </w:r>
      <w:r w:rsidRPr="005821ED">
        <w:rPr>
          <w:rFonts w:ascii="Times New Roman" w:hAnsi="Times New Roman"/>
          <w:sz w:val="20"/>
        </w:rPr>
        <w:t>т</w:t>
      </w:r>
      <w:r w:rsidRPr="005821ED">
        <w:rPr>
          <w:rFonts w:ascii="Times New Roman" w:hAnsi="Times New Roman"/>
          <w:sz w:val="20"/>
        </w:rPr>
        <w:t xml:space="preserve">венного места в биосфере, и по качеству своего </w:t>
      </w:r>
      <w:r w:rsidRPr="005821ED">
        <w:rPr>
          <w:rFonts w:ascii="Times New Roman" w:hAnsi="Times New Roman"/>
          <w:i/>
          <w:sz w:val="20"/>
          <w:u w:val="single"/>
        </w:rPr>
        <w:t>не отвечающего складыва</w:t>
      </w:r>
      <w:r w:rsidRPr="005821ED">
        <w:rPr>
          <w:rFonts w:ascii="Times New Roman" w:hAnsi="Times New Roman"/>
          <w:i/>
          <w:sz w:val="20"/>
          <w:u w:val="single"/>
        </w:rPr>
        <w:t>ю</w:t>
      </w:r>
      <w:r w:rsidRPr="005821ED">
        <w:rPr>
          <w:rFonts w:ascii="Times New Roman" w:hAnsi="Times New Roman"/>
          <w:i/>
          <w:sz w:val="20"/>
          <w:u w:val="single"/>
        </w:rPr>
        <w:t>щимся обстоятельствам</w:t>
      </w:r>
      <w:r w:rsidRPr="005821ED">
        <w:rPr>
          <w:rFonts w:ascii="Times New Roman" w:hAnsi="Times New Roman"/>
          <w:i/>
          <w:sz w:val="20"/>
        </w:rPr>
        <w:t xml:space="preserve"> поведения</w:t>
      </w:r>
      <w:r w:rsidRPr="005821ED">
        <w:rPr>
          <w:rFonts w:ascii="Times New Roman" w:hAnsi="Times New Roman"/>
          <w:sz w:val="20"/>
        </w:rPr>
        <w:t xml:space="preserve"> </w:t>
      </w:r>
      <w:r w:rsidRPr="005821ED">
        <w:rPr>
          <w:rFonts w:ascii="Times New Roman" w:hAnsi="Times New Roman"/>
          <w:b/>
          <w:sz w:val="20"/>
        </w:rPr>
        <w:t>оказывается худшим из ж</w:t>
      </w:r>
      <w:r w:rsidRPr="005821ED">
        <w:rPr>
          <w:rFonts w:ascii="Times New Roman" w:hAnsi="Times New Roman"/>
          <w:b/>
          <w:sz w:val="20"/>
        </w:rPr>
        <w:t>и</w:t>
      </w:r>
      <w:r w:rsidRPr="005821ED">
        <w:rPr>
          <w:rFonts w:ascii="Times New Roman" w:hAnsi="Times New Roman"/>
          <w:b/>
          <w:sz w:val="20"/>
        </w:rPr>
        <w:t>вотных</w:t>
      </w:r>
      <w:r w:rsidRPr="005417A6">
        <w:rPr>
          <w:rFonts w:ascii="Times New Roman" w:hAnsi="Times New Roman"/>
          <w:sz w:val="20"/>
        </w:rPr>
        <w:t>[XXXIX]</w:t>
      </w:r>
      <w:r w:rsidRPr="005821ED">
        <w:rPr>
          <w:rFonts w:ascii="Times New Roman" w:hAnsi="Times New Roman"/>
          <w:sz w:val="20"/>
        </w:rPr>
        <w:t>. И за это нарушение им самим предопределённого для него статуса в биосфере Земли он неотвратимо получает воздаяние по Жизни.</w:t>
      </w:r>
    </w:p>
    <w:p w14:paraId="6ED3C16A"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При этом, если у субъекта возникает зависимость от дурманов, то он обретает стойкое искажение своего биополя. И соответственно, по п</w:t>
      </w:r>
      <w:r w:rsidRPr="005821ED">
        <w:rPr>
          <w:rFonts w:ascii="Times New Roman" w:hAnsi="Times New Roman"/>
          <w:sz w:val="20"/>
        </w:rPr>
        <w:t>а</w:t>
      </w:r>
      <w:r w:rsidRPr="005821ED">
        <w:rPr>
          <w:rFonts w:ascii="Times New Roman" w:hAnsi="Times New Roman"/>
          <w:sz w:val="20"/>
        </w:rPr>
        <w:t xml:space="preserve">раметрам </w:t>
      </w:r>
      <w:r w:rsidRPr="005821ED">
        <w:rPr>
          <w:rFonts w:ascii="Times New Roman" w:hAnsi="Times New Roman"/>
          <w:sz w:val="20"/>
        </w:rPr>
        <w:lastRenderedPageBreak/>
        <w:t>своего духа он перестаёт принадлежать к биологическому виду «Человек разумный». Кроме того большинство дурманов являются ген</w:t>
      </w:r>
      <w:r w:rsidRPr="005821ED">
        <w:rPr>
          <w:rFonts w:ascii="Times New Roman" w:hAnsi="Times New Roman"/>
          <w:sz w:val="20"/>
        </w:rPr>
        <w:t>е</w:t>
      </w:r>
      <w:r w:rsidRPr="005821ED">
        <w:rPr>
          <w:rFonts w:ascii="Times New Roman" w:hAnsi="Times New Roman"/>
          <w:sz w:val="20"/>
        </w:rPr>
        <w:t>тическими ядами, т.</w:t>
      </w:r>
      <w:r>
        <w:rPr>
          <w:rFonts w:ascii="Times New Roman" w:hAnsi="Times New Roman"/>
          <w:sz w:val="20"/>
        </w:rPr>
        <w:t> </w:t>
      </w:r>
      <w:r w:rsidRPr="005821ED">
        <w:rPr>
          <w:rFonts w:ascii="Times New Roman" w:hAnsi="Times New Roman"/>
          <w:sz w:val="20"/>
        </w:rPr>
        <w:t>е. они нарушают работу хромосомного аппарата и разрушают хромосомные структуры тех, кто их принимает в свои организмы. Дефективные хромосо</w:t>
      </w:r>
      <w:r w:rsidRPr="005821ED">
        <w:rPr>
          <w:rFonts w:ascii="Times New Roman" w:hAnsi="Times New Roman"/>
          <w:sz w:val="20"/>
        </w:rPr>
        <w:t>м</w:t>
      </w:r>
      <w:r w:rsidRPr="005821ED">
        <w:rPr>
          <w:rFonts w:ascii="Times New Roman" w:hAnsi="Times New Roman"/>
          <w:sz w:val="20"/>
        </w:rPr>
        <w:t>ные структуры передаются потомству, что так или иначе подрывает их здоровье, п</w:t>
      </w:r>
      <w:r w:rsidRPr="005821ED">
        <w:rPr>
          <w:rFonts w:ascii="Times New Roman" w:hAnsi="Times New Roman"/>
          <w:sz w:val="20"/>
        </w:rPr>
        <w:t>о</w:t>
      </w:r>
      <w:r w:rsidRPr="005821ED">
        <w:rPr>
          <w:rFonts w:ascii="Times New Roman" w:hAnsi="Times New Roman"/>
          <w:sz w:val="20"/>
        </w:rPr>
        <w:t>тенциал личностного развития и творчества. Это тем более имеет место, если зачатие происходит до того, как системы восстановления хромосомных структур, действующие в организме, успевают исправить поврежд</w:t>
      </w:r>
      <w:r w:rsidRPr="005821ED">
        <w:rPr>
          <w:rFonts w:ascii="Times New Roman" w:hAnsi="Times New Roman"/>
          <w:sz w:val="20"/>
        </w:rPr>
        <w:t>е</w:t>
      </w:r>
      <w:r w:rsidRPr="005821ED">
        <w:rPr>
          <w:rFonts w:ascii="Times New Roman" w:hAnsi="Times New Roman"/>
          <w:sz w:val="20"/>
        </w:rPr>
        <w:t>ния. Но если генетические яды поступают в организм слишком часто и в таких колич</w:t>
      </w:r>
      <w:r w:rsidRPr="005821ED">
        <w:rPr>
          <w:rFonts w:ascii="Times New Roman" w:hAnsi="Times New Roman"/>
          <w:sz w:val="20"/>
        </w:rPr>
        <w:t>е</w:t>
      </w:r>
      <w:r w:rsidRPr="005821ED">
        <w:rPr>
          <w:rFonts w:ascii="Times New Roman" w:hAnsi="Times New Roman"/>
          <w:sz w:val="20"/>
        </w:rPr>
        <w:t>ствах, что системы восстановления хромосомных структур организма не усп</w:t>
      </w:r>
      <w:r w:rsidRPr="005821ED">
        <w:rPr>
          <w:rFonts w:ascii="Times New Roman" w:hAnsi="Times New Roman"/>
          <w:sz w:val="20"/>
        </w:rPr>
        <w:t>е</w:t>
      </w:r>
      <w:r w:rsidRPr="005821ED">
        <w:rPr>
          <w:rFonts w:ascii="Times New Roman" w:hAnsi="Times New Roman"/>
          <w:sz w:val="20"/>
        </w:rPr>
        <w:t>вают исправлять все повреждения, то потомство просто обречено на вырожд</w:t>
      </w:r>
      <w:r w:rsidRPr="005821ED">
        <w:rPr>
          <w:rFonts w:ascii="Times New Roman" w:hAnsi="Times New Roman"/>
          <w:sz w:val="20"/>
        </w:rPr>
        <w:t>е</w:t>
      </w:r>
      <w:r w:rsidRPr="005821ED">
        <w:rPr>
          <w:rFonts w:ascii="Times New Roman" w:hAnsi="Times New Roman"/>
          <w:sz w:val="20"/>
        </w:rPr>
        <w:t>ние.</w:t>
      </w:r>
    </w:p>
    <w:p w14:paraId="4CAFFAB1" w14:textId="77777777" w:rsidR="005417A6" w:rsidRDefault="005417A6" w:rsidP="00E050F8">
      <w:pPr>
        <w:ind w:firstLine="425"/>
        <w:jc w:val="both"/>
        <w:rPr>
          <w:rFonts w:ascii="Times New Roman" w:hAnsi="Times New Roman"/>
          <w:sz w:val="20"/>
        </w:rPr>
      </w:pPr>
    </w:p>
    <w:p w14:paraId="16312375" w14:textId="77777777" w:rsidR="005417A6" w:rsidRPr="005821ED" w:rsidRDefault="005417A6" w:rsidP="001113EC">
      <w:pPr>
        <w:ind w:left="284" w:right="284"/>
        <w:jc w:val="both"/>
        <w:rPr>
          <w:rFonts w:ascii="Times New Roman" w:hAnsi="Times New Roman"/>
          <w:sz w:val="20"/>
        </w:rPr>
      </w:pPr>
      <w:r w:rsidRPr="005821ED">
        <w:rPr>
          <w:rFonts w:ascii="Times New Roman" w:hAnsi="Times New Roman"/>
          <w:sz w:val="20"/>
        </w:rPr>
        <w:t>Именно эти обстоятельства и позволяют назвать этот тип строя псих</w:t>
      </w:r>
      <w:r w:rsidRPr="005821ED">
        <w:rPr>
          <w:rFonts w:ascii="Times New Roman" w:hAnsi="Times New Roman"/>
          <w:sz w:val="20"/>
        </w:rPr>
        <w:t>и</w:t>
      </w:r>
      <w:r w:rsidRPr="005821ED">
        <w:rPr>
          <w:rFonts w:ascii="Times New Roman" w:hAnsi="Times New Roman"/>
          <w:sz w:val="20"/>
        </w:rPr>
        <w:t>ки, — порождённый самими людьми и воспроизводимый культурой общества, — опущенным в противоестественность.</w:t>
      </w:r>
    </w:p>
    <w:p w14:paraId="7629FA18" w14:textId="77777777" w:rsidR="005417A6" w:rsidRDefault="005417A6" w:rsidP="00E050F8">
      <w:pPr>
        <w:ind w:firstLine="425"/>
        <w:jc w:val="both"/>
        <w:rPr>
          <w:rFonts w:ascii="Times New Roman" w:hAnsi="Times New Roman"/>
          <w:sz w:val="20"/>
        </w:rPr>
      </w:pPr>
    </w:p>
    <w:p w14:paraId="436C6C92"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Для человечного строя психики нормальна — неформальная, внедогм</w:t>
      </w:r>
      <w:r w:rsidRPr="005821ED">
        <w:rPr>
          <w:rFonts w:ascii="Times New Roman" w:hAnsi="Times New Roman"/>
          <w:sz w:val="20"/>
        </w:rPr>
        <w:t>а</w:t>
      </w:r>
      <w:r w:rsidRPr="005821ED">
        <w:rPr>
          <w:rFonts w:ascii="Times New Roman" w:hAnsi="Times New Roman"/>
          <w:sz w:val="20"/>
        </w:rPr>
        <w:t>тическая и внеритуальная вера Богу по жизни и действие в русле Промысла Божиего по своей доброй воле, т.</w:t>
      </w:r>
      <w:r>
        <w:rPr>
          <w:rFonts w:ascii="Times New Roman" w:hAnsi="Times New Roman"/>
          <w:sz w:val="20"/>
        </w:rPr>
        <w:t> </w:t>
      </w:r>
      <w:r w:rsidRPr="005821ED">
        <w:rPr>
          <w:rFonts w:ascii="Times New Roman" w:hAnsi="Times New Roman"/>
          <w:sz w:val="20"/>
        </w:rPr>
        <w:t>е. для человека нормально язычество в Ед</w:t>
      </w:r>
      <w:r w:rsidRPr="005821ED">
        <w:rPr>
          <w:rFonts w:ascii="Times New Roman" w:hAnsi="Times New Roman"/>
          <w:sz w:val="20"/>
        </w:rPr>
        <w:t>и</w:t>
      </w:r>
      <w:r w:rsidRPr="005821ED">
        <w:rPr>
          <w:rFonts w:ascii="Times New Roman" w:hAnsi="Times New Roman"/>
          <w:sz w:val="20"/>
        </w:rPr>
        <w:t>нобожии.</w:t>
      </w:r>
    </w:p>
    <w:p w14:paraId="318DEEA3"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Тип строя психики обусловлен воспитанием, т.</w:t>
      </w:r>
      <w:r>
        <w:rPr>
          <w:rFonts w:ascii="Times New Roman" w:hAnsi="Times New Roman"/>
          <w:sz w:val="20"/>
        </w:rPr>
        <w:t> </w:t>
      </w:r>
      <w:r w:rsidRPr="005821ED">
        <w:rPr>
          <w:rFonts w:ascii="Times New Roman" w:hAnsi="Times New Roman"/>
          <w:sz w:val="20"/>
        </w:rPr>
        <w:t>е. недостижение личн</w:t>
      </w:r>
      <w:r w:rsidRPr="005821ED">
        <w:rPr>
          <w:rFonts w:ascii="Times New Roman" w:hAnsi="Times New Roman"/>
          <w:sz w:val="20"/>
        </w:rPr>
        <w:t>о</w:t>
      </w:r>
      <w:r w:rsidRPr="005821ED">
        <w:rPr>
          <w:rFonts w:ascii="Times New Roman" w:hAnsi="Times New Roman"/>
          <w:sz w:val="20"/>
        </w:rPr>
        <w:t>стью к началу юности человечного типа строя психики — результат порочн</w:t>
      </w:r>
      <w:r w:rsidRPr="005821ED">
        <w:rPr>
          <w:rFonts w:ascii="Times New Roman" w:hAnsi="Times New Roman"/>
          <w:sz w:val="20"/>
        </w:rPr>
        <w:t>о</w:t>
      </w:r>
      <w:r w:rsidRPr="005821ED">
        <w:rPr>
          <w:rFonts w:ascii="Times New Roman" w:hAnsi="Times New Roman"/>
          <w:sz w:val="20"/>
        </w:rPr>
        <w:t>сти культуры общества и неправедного воспитания со стороны родителей. П</w:t>
      </w:r>
      <w:r w:rsidRPr="005821ED">
        <w:rPr>
          <w:rFonts w:ascii="Times New Roman" w:hAnsi="Times New Roman"/>
          <w:sz w:val="20"/>
        </w:rPr>
        <w:t>о</w:t>
      </w:r>
      <w:r w:rsidRPr="005821ED">
        <w:rPr>
          <w:rFonts w:ascii="Times New Roman" w:hAnsi="Times New Roman"/>
          <w:sz w:val="20"/>
        </w:rPr>
        <w:t>этому, будучи взрослым и осознавая этот факт, человек способен перейти от любого типа строя психики к человечному — основе для дальнейшего личн</w:t>
      </w:r>
      <w:r w:rsidRPr="005821ED">
        <w:rPr>
          <w:rFonts w:ascii="Times New Roman" w:hAnsi="Times New Roman"/>
          <w:sz w:val="20"/>
        </w:rPr>
        <w:t>о</w:t>
      </w:r>
      <w:r w:rsidRPr="005821ED">
        <w:rPr>
          <w:rFonts w:ascii="Times New Roman" w:hAnsi="Times New Roman"/>
          <w:sz w:val="20"/>
        </w:rPr>
        <w:t>стного и общественного развития.</w:t>
      </w:r>
    </w:p>
    <w:p w14:paraId="2D08B5A3"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В зависимости от статистики распределения людей по типам строя психики общество порождает и свою социальную организацию, ра</w:t>
      </w:r>
      <w:r w:rsidRPr="005821ED">
        <w:rPr>
          <w:rFonts w:ascii="Times New Roman" w:hAnsi="Times New Roman"/>
          <w:sz w:val="20"/>
        </w:rPr>
        <w:t>з</w:t>
      </w:r>
      <w:r w:rsidRPr="005821ED">
        <w:rPr>
          <w:rFonts w:ascii="Times New Roman" w:hAnsi="Times New Roman"/>
          <w:sz w:val="20"/>
        </w:rPr>
        <w:t>вивает свою культуру, либо способствуя консервации достигнутого с</w:t>
      </w:r>
      <w:r w:rsidRPr="005821ED">
        <w:rPr>
          <w:rFonts w:ascii="Times New Roman" w:hAnsi="Times New Roman"/>
          <w:sz w:val="20"/>
        </w:rPr>
        <w:t>о</w:t>
      </w:r>
      <w:r w:rsidRPr="005821ED">
        <w:rPr>
          <w:rFonts w:ascii="Times New Roman" w:hAnsi="Times New Roman"/>
          <w:sz w:val="20"/>
        </w:rPr>
        <w:t>стояния и рецидивам попыток рабовладения, либо способствуя тому, чтобы человечный строй пс</w:t>
      </w:r>
      <w:r w:rsidRPr="005821ED">
        <w:rPr>
          <w:rFonts w:ascii="Times New Roman" w:hAnsi="Times New Roman"/>
          <w:sz w:val="20"/>
        </w:rPr>
        <w:t>и</w:t>
      </w:r>
      <w:r w:rsidRPr="005821ED">
        <w:rPr>
          <w:rFonts w:ascii="Times New Roman" w:hAnsi="Times New Roman"/>
          <w:sz w:val="20"/>
        </w:rPr>
        <w:t>хики был признан нормой и гарантированно воспроизводился культурой при смене поколений в качестве основы для дальнейшего личностного и общественного развития народов и человеч</w:t>
      </w:r>
      <w:r w:rsidRPr="005821ED">
        <w:rPr>
          <w:rFonts w:ascii="Times New Roman" w:hAnsi="Times New Roman"/>
          <w:sz w:val="20"/>
        </w:rPr>
        <w:t>е</w:t>
      </w:r>
      <w:r w:rsidRPr="005821ED">
        <w:rPr>
          <w:rFonts w:ascii="Times New Roman" w:hAnsi="Times New Roman"/>
          <w:sz w:val="20"/>
        </w:rPr>
        <w:t>ства в целом.</w:t>
      </w:r>
    </w:p>
    <w:p w14:paraId="422D0090"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И альтернатива, позволяющая преодолеть глобальный социально-эколо</w:t>
      </w:r>
      <w:r>
        <w:rPr>
          <w:rFonts w:ascii="Times New Roman" w:hAnsi="Times New Roman"/>
          <w:sz w:val="20"/>
        </w:rPr>
        <w:softHyphen/>
      </w:r>
      <w:r w:rsidRPr="005821ED">
        <w:rPr>
          <w:rFonts w:ascii="Times New Roman" w:hAnsi="Times New Roman"/>
          <w:sz w:val="20"/>
        </w:rPr>
        <w:t>гический кризис и региональные кризисы в масштабах государств, с</w:t>
      </w:r>
      <w:r w:rsidRPr="005821ED">
        <w:rPr>
          <w:rFonts w:ascii="Times New Roman" w:hAnsi="Times New Roman"/>
          <w:sz w:val="20"/>
        </w:rPr>
        <w:t>о</w:t>
      </w:r>
      <w:r w:rsidRPr="005821ED">
        <w:rPr>
          <w:rFonts w:ascii="Times New Roman" w:hAnsi="Times New Roman"/>
          <w:sz w:val="20"/>
        </w:rPr>
        <w:t>стоит в том, что в каждом обществе люди своею волей должны прео</w:t>
      </w:r>
      <w:r w:rsidRPr="005821ED">
        <w:rPr>
          <w:rFonts w:ascii="Times New Roman" w:hAnsi="Times New Roman"/>
          <w:sz w:val="20"/>
        </w:rPr>
        <w:t>б</w:t>
      </w:r>
      <w:r w:rsidRPr="005821ED">
        <w:rPr>
          <w:rFonts w:ascii="Times New Roman" w:hAnsi="Times New Roman"/>
          <w:sz w:val="20"/>
        </w:rPr>
        <w:t>разить жизнь так, чтобы:</w:t>
      </w:r>
    </w:p>
    <w:p w14:paraId="537B5FB1" w14:textId="77777777" w:rsidR="005417A6" w:rsidRPr="005821ED" w:rsidRDefault="005417A6" w:rsidP="00E050F8">
      <w:pPr>
        <w:numPr>
          <w:ilvl w:val="0"/>
          <w:numId w:val="4"/>
        </w:numPr>
        <w:ind w:left="794" w:hanging="227"/>
        <w:jc w:val="both"/>
        <w:rPr>
          <w:rFonts w:ascii="Times New Roman" w:hAnsi="Times New Roman"/>
          <w:sz w:val="20"/>
        </w:rPr>
      </w:pPr>
      <w:r w:rsidRPr="005821ED">
        <w:rPr>
          <w:rFonts w:ascii="Times New Roman" w:hAnsi="Times New Roman"/>
          <w:sz w:val="20"/>
        </w:rPr>
        <w:t>необратимо человечный тип строя психики осознавался всеми как единственно нормальный для всяк</w:t>
      </w:r>
      <w:r w:rsidRPr="005821ED">
        <w:rPr>
          <w:rFonts w:ascii="Times New Roman" w:hAnsi="Times New Roman"/>
          <w:sz w:val="20"/>
        </w:rPr>
        <w:t>о</w:t>
      </w:r>
      <w:r w:rsidRPr="005821ED">
        <w:rPr>
          <w:rFonts w:ascii="Times New Roman" w:hAnsi="Times New Roman"/>
          <w:sz w:val="20"/>
        </w:rPr>
        <w:t>го человека, начиная с юности;</w:t>
      </w:r>
    </w:p>
    <w:p w14:paraId="3F12D8CD" w14:textId="38B041B3" w:rsidR="005417A6" w:rsidRDefault="005417A6" w:rsidP="0032694A">
      <w:pPr>
        <w:numPr>
          <w:ilvl w:val="0"/>
          <w:numId w:val="4"/>
        </w:numPr>
        <w:ind w:left="794" w:hanging="227"/>
        <w:jc w:val="both"/>
        <w:rPr>
          <w:rFonts w:ascii="Times New Roman" w:hAnsi="Times New Roman"/>
          <w:i/>
          <w:sz w:val="20"/>
        </w:rPr>
      </w:pPr>
      <w:r w:rsidRPr="005821ED">
        <w:rPr>
          <w:rFonts w:ascii="Times New Roman" w:hAnsi="Times New Roman"/>
          <w:sz w:val="20"/>
        </w:rPr>
        <w:t>необратимо человечный тип строя психики в процессе воспитания и получения образования достигался подавляющим большинством р</w:t>
      </w:r>
      <w:r w:rsidRPr="005821ED">
        <w:rPr>
          <w:rFonts w:ascii="Times New Roman" w:hAnsi="Times New Roman"/>
          <w:sz w:val="20"/>
        </w:rPr>
        <w:t>о</w:t>
      </w:r>
      <w:r w:rsidRPr="005821ED">
        <w:rPr>
          <w:rFonts w:ascii="Times New Roman" w:hAnsi="Times New Roman"/>
          <w:sz w:val="20"/>
        </w:rPr>
        <w:t xml:space="preserve">ждённых </w:t>
      </w:r>
      <w:r w:rsidRPr="005821ED">
        <w:rPr>
          <w:rFonts w:ascii="Times New Roman" w:hAnsi="Times New Roman"/>
          <w:i/>
          <w:sz w:val="20"/>
        </w:rPr>
        <w:t>в подростковом периоде к началу юности</w:t>
      </w:r>
      <w:r w:rsidRPr="005417A6">
        <w:rPr>
          <w:rFonts w:ascii="Times New Roman" w:hAnsi="Times New Roman"/>
          <w:sz w:val="20"/>
        </w:rPr>
        <w:t>[XL]</w:t>
      </w:r>
      <w:r w:rsidRPr="0032694A">
        <w:rPr>
          <w:rFonts w:ascii="Times New Roman" w:hAnsi="Times New Roman"/>
          <w:sz w:val="20"/>
        </w:rPr>
        <w:t>;</w:t>
      </w:r>
    </w:p>
    <w:p w14:paraId="5113FF99" w14:textId="77777777" w:rsidR="005417A6" w:rsidRPr="005821ED" w:rsidRDefault="005417A6" w:rsidP="00E050F8">
      <w:pPr>
        <w:numPr>
          <w:ilvl w:val="0"/>
          <w:numId w:val="4"/>
        </w:numPr>
        <w:ind w:left="794" w:hanging="227"/>
        <w:jc w:val="both"/>
        <w:rPr>
          <w:rFonts w:ascii="Times New Roman" w:hAnsi="Times New Roman"/>
          <w:sz w:val="20"/>
        </w:rPr>
      </w:pPr>
      <w:r w:rsidRPr="005821ED">
        <w:rPr>
          <w:rFonts w:ascii="Times New Roman" w:hAnsi="Times New Roman"/>
          <w:sz w:val="20"/>
        </w:rPr>
        <w:lastRenderedPageBreak/>
        <w:t>культура общества стала такой, что необратимо человечный тип строя психики устойчиво воспроизводится в преемственности пок</w:t>
      </w:r>
      <w:r w:rsidRPr="005821ED">
        <w:rPr>
          <w:rFonts w:ascii="Times New Roman" w:hAnsi="Times New Roman"/>
          <w:sz w:val="20"/>
        </w:rPr>
        <w:t>о</w:t>
      </w:r>
      <w:r w:rsidRPr="005821ED">
        <w:rPr>
          <w:rFonts w:ascii="Times New Roman" w:hAnsi="Times New Roman"/>
          <w:sz w:val="20"/>
        </w:rPr>
        <w:t>лений в качестве господствующей в обществе нормы личностной культуры психической деятельности, являющейся основой для дальнейшего личного и общественного ра</w:t>
      </w:r>
      <w:r w:rsidRPr="005821ED">
        <w:rPr>
          <w:rFonts w:ascii="Times New Roman" w:hAnsi="Times New Roman"/>
          <w:sz w:val="20"/>
        </w:rPr>
        <w:t>з</w:t>
      </w:r>
      <w:r w:rsidRPr="005821ED">
        <w:rPr>
          <w:rFonts w:ascii="Times New Roman" w:hAnsi="Times New Roman"/>
          <w:sz w:val="20"/>
        </w:rPr>
        <w:t>вития.</w:t>
      </w:r>
    </w:p>
    <w:p w14:paraId="0741633B" w14:textId="77777777" w:rsidR="005417A6" w:rsidRDefault="005417A6" w:rsidP="00E050F8">
      <w:pPr>
        <w:ind w:firstLine="425"/>
        <w:jc w:val="both"/>
        <w:rPr>
          <w:rFonts w:ascii="Times New Roman" w:hAnsi="Times New Roman"/>
          <w:sz w:val="20"/>
        </w:rPr>
      </w:pPr>
    </w:p>
    <w:p w14:paraId="72888F52" w14:textId="77777777" w:rsidR="005417A6" w:rsidRDefault="005417A6" w:rsidP="00AF799C">
      <w:pPr>
        <w:ind w:left="284" w:right="284"/>
        <w:jc w:val="both"/>
        <w:rPr>
          <w:rFonts w:ascii="Times New Roman" w:hAnsi="Times New Roman"/>
          <w:sz w:val="20"/>
        </w:rPr>
      </w:pPr>
      <w:r w:rsidRPr="005821ED">
        <w:rPr>
          <w:rFonts w:ascii="Times New Roman" w:hAnsi="Times New Roman"/>
          <w:sz w:val="20"/>
        </w:rPr>
        <w:t>И есть основания утверждать, что политическая концепция направле</w:t>
      </w:r>
      <w:r w:rsidRPr="005821ED">
        <w:rPr>
          <w:rFonts w:ascii="Times New Roman" w:hAnsi="Times New Roman"/>
          <w:sz w:val="20"/>
        </w:rPr>
        <w:t>н</w:t>
      </w:r>
      <w:r w:rsidRPr="005821ED">
        <w:rPr>
          <w:rFonts w:ascii="Times New Roman" w:hAnsi="Times New Roman"/>
          <w:sz w:val="20"/>
        </w:rPr>
        <w:t>ная на осуществление этих целей обладает глобальной значимостью и поддерживается Свыше; а концепции, препятствующие осущ</w:t>
      </w:r>
      <w:r w:rsidRPr="005821ED">
        <w:rPr>
          <w:rFonts w:ascii="Times New Roman" w:hAnsi="Times New Roman"/>
          <w:sz w:val="20"/>
        </w:rPr>
        <w:t>е</w:t>
      </w:r>
      <w:r w:rsidRPr="005821ED">
        <w:rPr>
          <w:rFonts w:ascii="Times New Roman" w:hAnsi="Times New Roman"/>
          <w:sz w:val="20"/>
        </w:rPr>
        <w:t>ствлению названных целей — подавляются либо вводятся в обстоятельства, в к</w:t>
      </w:r>
      <w:r w:rsidRPr="005821ED">
        <w:rPr>
          <w:rFonts w:ascii="Times New Roman" w:hAnsi="Times New Roman"/>
          <w:sz w:val="20"/>
        </w:rPr>
        <w:t>о</w:t>
      </w:r>
      <w:r w:rsidRPr="005821ED">
        <w:rPr>
          <w:rFonts w:ascii="Times New Roman" w:hAnsi="Times New Roman"/>
          <w:sz w:val="20"/>
        </w:rPr>
        <w:t xml:space="preserve">торых обнажается их жизненная несостоятельность, вследствие чего они исчезают под воздействием неадекватности их характерных </w:t>
      </w:r>
      <w:r>
        <w:rPr>
          <w:rFonts w:ascii="Times New Roman" w:hAnsi="Times New Roman"/>
          <w:sz w:val="20"/>
        </w:rPr>
        <w:t>ос</w:t>
      </w:r>
      <w:r>
        <w:rPr>
          <w:rFonts w:ascii="Times New Roman" w:hAnsi="Times New Roman"/>
          <w:sz w:val="20"/>
        </w:rPr>
        <w:t>о</w:t>
      </w:r>
      <w:r>
        <w:rPr>
          <w:rFonts w:ascii="Times New Roman" w:hAnsi="Times New Roman"/>
          <w:sz w:val="20"/>
        </w:rPr>
        <w:t>бенностей жизни как таковой.</w:t>
      </w:r>
    </w:p>
    <w:p w14:paraId="7BEF222A" w14:textId="77777777" w:rsidR="005417A6" w:rsidRPr="005821ED" w:rsidRDefault="005417A6" w:rsidP="00E050F8">
      <w:pPr>
        <w:ind w:firstLine="425"/>
        <w:jc w:val="both"/>
        <w:rPr>
          <w:rFonts w:ascii="Times New Roman" w:hAnsi="Times New Roman"/>
          <w:sz w:val="20"/>
        </w:rPr>
      </w:pPr>
    </w:p>
    <w:p w14:paraId="1FFE9C52"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 xml:space="preserve">Поэтому именно с </w:t>
      </w:r>
      <w:r w:rsidRPr="005821ED">
        <w:rPr>
          <w:rFonts w:ascii="Times New Roman" w:hAnsi="Times New Roman"/>
          <w:i/>
          <w:sz w:val="20"/>
        </w:rPr>
        <w:t>идеалами концепции перехода человечества к культ</w:t>
      </w:r>
      <w:r w:rsidRPr="005821ED">
        <w:rPr>
          <w:rFonts w:ascii="Times New Roman" w:hAnsi="Times New Roman"/>
          <w:i/>
          <w:sz w:val="20"/>
        </w:rPr>
        <w:t>у</w:t>
      </w:r>
      <w:r w:rsidRPr="005821ED">
        <w:rPr>
          <w:rFonts w:ascii="Times New Roman" w:hAnsi="Times New Roman"/>
          <w:i/>
          <w:sz w:val="20"/>
        </w:rPr>
        <w:t>ре, воспроизводящей человечный тип строя психики в преемственности пок</w:t>
      </w:r>
      <w:r w:rsidRPr="005821ED">
        <w:rPr>
          <w:rFonts w:ascii="Times New Roman" w:hAnsi="Times New Roman"/>
          <w:i/>
          <w:sz w:val="20"/>
        </w:rPr>
        <w:t>о</w:t>
      </w:r>
      <w:r w:rsidRPr="005821ED">
        <w:rPr>
          <w:rFonts w:ascii="Times New Roman" w:hAnsi="Times New Roman"/>
          <w:i/>
          <w:sz w:val="20"/>
        </w:rPr>
        <w:t>лений в качестве единственно нормального для всех людей, начиная с юности,</w:t>
      </w:r>
      <w:r w:rsidRPr="005821ED">
        <w:rPr>
          <w:rFonts w:ascii="Times New Roman" w:hAnsi="Times New Roman"/>
          <w:sz w:val="20"/>
        </w:rPr>
        <w:t xml:space="preserve"> надо соотносить все концепции, которые наличествуют в политической жизни региональных обществ и глобальной цивилизации в целом и могут быть выявлены как по декларациям их приверже</w:t>
      </w:r>
      <w:r w:rsidRPr="005821ED">
        <w:rPr>
          <w:rFonts w:ascii="Times New Roman" w:hAnsi="Times New Roman"/>
          <w:sz w:val="20"/>
        </w:rPr>
        <w:t>н</w:t>
      </w:r>
      <w:r w:rsidRPr="005821ED">
        <w:rPr>
          <w:rFonts w:ascii="Times New Roman" w:hAnsi="Times New Roman"/>
          <w:sz w:val="20"/>
        </w:rPr>
        <w:t>цев, так и по их действиям.</w:t>
      </w:r>
    </w:p>
    <w:p w14:paraId="05BFC165" w14:textId="77777777" w:rsidR="005417A6" w:rsidRPr="005821ED" w:rsidRDefault="005417A6" w:rsidP="00E050F8">
      <w:pPr>
        <w:ind w:firstLine="425"/>
        <w:jc w:val="both"/>
        <w:rPr>
          <w:rFonts w:ascii="Times New Roman" w:hAnsi="Times New Roman"/>
          <w:sz w:val="20"/>
        </w:rPr>
      </w:pPr>
    </w:p>
    <w:p w14:paraId="286AFDBC" w14:textId="77777777" w:rsidR="005417A6" w:rsidRDefault="005417A6" w:rsidP="00C345E8">
      <w:pPr>
        <w:pStyle w:val="Heading2"/>
        <w:rPr>
          <w:b w:val="0"/>
          <w:sz w:val="24"/>
        </w:rPr>
      </w:pPr>
      <w:bookmarkStart w:id="36" w:name="_Toc123013004"/>
      <w:bookmarkStart w:id="37" w:name="_Toc303618817"/>
      <w:bookmarkStart w:id="38" w:name="_Toc303782516"/>
      <w:bookmarkStart w:id="39" w:name="_Toc303810837"/>
      <w:bookmarkStart w:id="40" w:name="_Toc311547651"/>
      <w:r w:rsidRPr="00D4064D">
        <w:rPr>
          <w:b w:val="0"/>
          <w:sz w:val="24"/>
        </w:rPr>
        <w:t>3. Политический спектр России</w:t>
      </w:r>
      <w:bookmarkEnd w:id="36"/>
      <w:bookmarkEnd w:id="37"/>
      <w:bookmarkEnd w:id="38"/>
      <w:bookmarkEnd w:id="39"/>
      <w:bookmarkEnd w:id="40"/>
    </w:p>
    <w:p w14:paraId="2B94D80F"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 xml:space="preserve">В </w:t>
      </w:r>
      <w:r>
        <w:rPr>
          <w:rFonts w:ascii="Times New Roman" w:hAnsi="Times New Roman"/>
          <w:sz w:val="20"/>
        </w:rPr>
        <w:t>«</w:t>
      </w:r>
      <w:r w:rsidRPr="005821ED">
        <w:rPr>
          <w:rFonts w:ascii="Times New Roman" w:hAnsi="Times New Roman"/>
          <w:sz w:val="20"/>
        </w:rPr>
        <w:t>Обзоре-95</w:t>
      </w:r>
      <w:r>
        <w:rPr>
          <w:rFonts w:ascii="Times New Roman" w:hAnsi="Times New Roman"/>
          <w:sz w:val="20"/>
        </w:rPr>
        <w:t>»</w:t>
      </w:r>
      <w:r w:rsidRPr="005821ED">
        <w:rPr>
          <w:rFonts w:ascii="Times New Roman" w:hAnsi="Times New Roman"/>
          <w:sz w:val="20"/>
        </w:rPr>
        <w:t xml:space="preserve"> было высказано утверждение, которое по существу конкретизирует только что сказа</w:t>
      </w:r>
      <w:r w:rsidRPr="005821ED">
        <w:rPr>
          <w:rFonts w:ascii="Times New Roman" w:hAnsi="Times New Roman"/>
          <w:sz w:val="20"/>
        </w:rPr>
        <w:t>н</w:t>
      </w:r>
      <w:r w:rsidRPr="005821ED">
        <w:rPr>
          <w:rFonts w:ascii="Times New Roman" w:hAnsi="Times New Roman"/>
          <w:sz w:val="20"/>
        </w:rPr>
        <w:t>ное о концепции, поддерживаемой Свыше, по отношению к России:</w:t>
      </w:r>
    </w:p>
    <w:p w14:paraId="08318B39" w14:textId="77777777" w:rsidR="005417A6" w:rsidRPr="00D339B4" w:rsidRDefault="005417A6" w:rsidP="00962192">
      <w:pPr>
        <w:ind w:firstLine="425"/>
        <w:jc w:val="both"/>
        <w:rPr>
          <w:rFonts w:ascii="Academy" w:hAnsi="Academy" w:cs="Tahoma"/>
          <w:sz w:val="20"/>
        </w:rPr>
      </w:pPr>
      <w:r w:rsidRPr="00D339B4">
        <w:rPr>
          <w:rFonts w:ascii="Academy" w:hAnsi="Academy" w:cs="Tahoma"/>
          <w:sz w:val="20"/>
        </w:rPr>
        <w:t>«При условии сохранения мирных отношений со странами-членами Н</w:t>
      </w:r>
      <w:r w:rsidRPr="00D339B4">
        <w:rPr>
          <w:rFonts w:ascii="Academy" w:hAnsi="Academy" w:cs="Tahoma"/>
          <w:sz w:val="20"/>
        </w:rPr>
        <w:t>А</w:t>
      </w:r>
      <w:r w:rsidRPr="00D339B4">
        <w:rPr>
          <w:rFonts w:ascii="Academy" w:hAnsi="Academy" w:cs="Tahoma"/>
          <w:sz w:val="20"/>
        </w:rPr>
        <w:t xml:space="preserve">ТО и сопредельными государствами, в России — региональной цивилизации многих народов — будет устойчиво протекать процесс очищения </w:t>
      </w:r>
      <w:r w:rsidRPr="00D339B4">
        <w:rPr>
          <w:rFonts w:ascii="Academy" w:hAnsi="Academy" w:cs="Tahoma"/>
          <w:i/>
          <w:sz w:val="20"/>
        </w:rPr>
        <w:t>спектра ч</w:t>
      </w:r>
      <w:r w:rsidRPr="00D339B4">
        <w:rPr>
          <w:rFonts w:ascii="Academy" w:hAnsi="Academy" w:cs="Tahoma"/>
          <w:i/>
          <w:sz w:val="20"/>
        </w:rPr>
        <w:t>а</w:t>
      </w:r>
      <w:r w:rsidRPr="00D339B4">
        <w:rPr>
          <w:rFonts w:ascii="Academy" w:hAnsi="Academy" w:cs="Tahoma"/>
          <w:i/>
          <w:sz w:val="20"/>
        </w:rPr>
        <w:t>стных концепций общественного устройства</w:t>
      </w:r>
      <w:r w:rsidRPr="00D339B4">
        <w:rPr>
          <w:rFonts w:ascii="Academy" w:hAnsi="Academy" w:cs="Tahoma"/>
          <w:sz w:val="20"/>
        </w:rPr>
        <w:t xml:space="preserve"> от изживших себя частных ко</w:t>
      </w:r>
      <w:r w:rsidRPr="00D339B4">
        <w:rPr>
          <w:rFonts w:ascii="Academy" w:hAnsi="Academy" w:cs="Tahoma"/>
          <w:sz w:val="20"/>
        </w:rPr>
        <w:t>н</w:t>
      </w:r>
      <w:r w:rsidRPr="00D339B4">
        <w:rPr>
          <w:rFonts w:ascii="Academy" w:hAnsi="Academy" w:cs="Tahoma"/>
          <w:sz w:val="20"/>
        </w:rPr>
        <w:t>цепций, оставшихся в качестве наследия прошлого, и от беспочвенных фантазий в отношении буд</w:t>
      </w:r>
      <w:r w:rsidRPr="00D339B4">
        <w:rPr>
          <w:rFonts w:ascii="Academy" w:hAnsi="Academy" w:cs="Tahoma"/>
          <w:sz w:val="20"/>
        </w:rPr>
        <w:t>у</w:t>
      </w:r>
      <w:r w:rsidRPr="00D339B4">
        <w:rPr>
          <w:rFonts w:ascii="Academy" w:hAnsi="Academy" w:cs="Tahoma"/>
          <w:sz w:val="20"/>
        </w:rPr>
        <w:t>щего».</w:t>
      </w:r>
    </w:p>
    <w:p w14:paraId="6FB6C007" w14:textId="09319C61"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Это утверждение продолжает быть актуальным и ныне, тем более, что за прошедшие 10 лет угроза военного столкновения России и НАТО стала мен</w:t>
      </w:r>
      <w:r w:rsidRPr="005821ED">
        <w:rPr>
          <w:rFonts w:ascii="Times New Roman" w:hAnsi="Times New Roman"/>
          <w:sz w:val="20"/>
        </w:rPr>
        <w:t>ь</w:t>
      </w:r>
      <w:r w:rsidRPr="005821ED">
        <w:rPr>
          <w:rFonts w:ascii="Times New Roman" w:hAnsi="Times New Roman"/>
          <w:sz w:val="20"/>
        </w:rPr>
        <w:t>ше. Это касается как угрозы военного столкновения, санкционировано выражающего ту или иную политическую волю, так и спонта</w:t>
      </w:r>
      <w:r w:rsidRPr="005821ED">
        <w:rPr>
          <w:rFonts w:ascii="Times New Roman" w:hAnsi="Times New Roman"/>
          <w:sz w:val="20"/>
        </w:rPr>
        <w:t>н</w:t>
      </w:r>
      <w:r w:rsidRPr="005821ED">
        <w:rPr>
          <w:rFonts w:ascii="Times New Roman" w:hAnsi="Times New Roman"/>
          <w:sz w:val="20"/>
        </w:rPr>
        <w:t>но бессмысленного, во</w:t>
      </w:r>
      <w:r w:rsidRPr="005821ED">
        <w:rPr>
          <w:rFonts w:ascii="Times New Roman" w:hAnsi="Times New Roman"/>
          <w:sz w:val="20"/>
        </w:rPr>
        <w:t>з</w:t>
      </w:r>
      <w:r w:rsidRPr="005821ED">
        <w:rPr>
          <w:rFonts w:ascii="Times New Roman" w:hAnsi="Times New Roman"/>
          <w:sz w:val="20"/>
        </w:rPr>
        <w:t>можного вследствие ошибок командования при неблагоприятном стечении обстоятельств и предубеждений в отнош</w:t>
      </w:r>
      <w:r w:rsidRPr="005821ED">
        <w:rPr>
          <w:rFonts w:ascii="Times New Roman" w:hAnsi="Times New Roman"/>
          <w:sz w:val="20"/>
        </w:rPr>
        <w:t>е</w:t>
      </w:r>
      <w:r w:rsidRPr="005821ED">
        <w:rPr>
          <w:rFonts w:ascii="Times New Roman" w:hAnsi="Times New Roman"/>
          <w:sz w:val="20"/>
        </w:rPr>
        <w:t>нии заведомо агрессивных действий второй стороны</w:t>
      </w:r>
      <w:r w:rsidRPr="005417A6">
        <w:rPr>
          <w:rFonts w:ascii="Times New Roman" w:hAnsi="Times New Roman"/>
          <w:sz w:val="20"/>
        </w:rPr>
        <w:t>[XLI]</w:t>
      </w:r>
      <w:r w:rsidRPr="005821ED">
        <w:rPr>
          <w:rFonts w:ascii="Times New Roman" w:hAnsi="Times New Roman"/>
          <w:sz w:val="20"/>
        </w:rPr>
        <w:t>.</w:t>
      </w:r>
    </w:p>
    <w:p w14:paraId="50F1C0D5"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 xml:space="preserve">Ещё раз следует вспомнить ситуацию и тенденции (направленности) её развития, сложившиеся к августу </w:t>
      </w:r>
      <w:smartTag w:uri="urn:schemas-microsoft-com:office:smarttags" w:element="metricconverter">
        <w:smartTagPr>
          <w:attr w:name="ProductID" w:val="1991 г"/>
        </w:smartTagPr>
        <w:r w:rsidRPr="005821ED">
          <w:rPr>
            <w:rFonts w:ascii="Times New Roman" w:hAnsi="Times New Roman"/>
            <w:sz w:val="20"/>
          </w:rPr>
          <w:t>1991 г</w:t>
        </w:r>
      </w:smartTag>
      <w:r w:rsidRPr="005821ED">
        <w:rPr>
          <w:rFonts w:ascii="Times New Roman" w:hAnsi="Times New Roman"/>
          <w:sz w:val="20"/>
        </w:rPr>
        <w:t>., которые были искусственно заблокированы теми, кто</w:t>
      </w:r>
      <w:r w:rsidRPr="005821ED">
        <w:rPr>
          <w:rFonts w:ascii="Times New Roman" w:hAnsi="Times New Roman"/>
          <w:i/>
          <w:sz w:val="20"/>
        </w:rPr>
        <w:t xml:space="preserve"> возбудил участников </w:t>
      </w:r>
      <w:r w:rsidRPr="005821ED">
        <w:rPr>
          <w:rFonts w:ascii="Times New Roman" w:hAnsi="Times New Roman"/>
          <w:sz w:val="20"/>
        </w:rPr>
        <w:t>ГКЧП на дейс</w:t>
      </w:r>
      <w:r w:rsidRPr="005821ED">
        <w:rPr>
          <w:rFonts w:ascii="Times New Roman" w:hAnsi="Times New Roman"/>
          <w:sz w:val="20"/>
        </w:rPr>
        <w:t>т</w:t>
      </w:r>
      <w:r w:rsidRPr="005821ED">
        <w:rPr>
          <w:rFonts w:ascii="Times New Roman" w:hAnsi="Times New Roman"/>
          <w:sz w:val="20"/>
        </w:rPr>
        <w:t>вия.</w:t>
      </w:r>
    </w:p>
    <w:p w14:paraId="657F819F" w14:textId="77777777" w:rsidR="005417A6" w:rsidRPr="00D339B4" w:rsidRDefault="005417A6" w:rsidP="00962192">
      <w:pPr>
        <w:ind w:firstLine="425"/>
        <w:jc w:val="both"/>
        <w:rPr>
          <w:rFonts w:ascii="Academy" w:hAnsi="Academy" w:cs="Tahoma"/>
          <w:sz w:val="20"/>
        </w:rPr>
      </w:pPr>
      <w:r w:rsidRPr="00D339B4">
        <w:rPr>
          <w:rFonts w:ascii="Academy" w:hAnsi="Academy" w:cs="Tahoma"/>
          <w:sz w:val="20"/>
        </w:rPr>
        <w:lastRenderedPageBreak/>
        <w:t>«К этому времени шёл к завершению процесс размежевания руководства КПСС и «партийной массы» — тех многих миллионов людей, которые убе</w:t>
      </w:r>
      <w:r w:rsidRPr="00D339B4">
        <w:rPr>
          <w:rFonts w:ascii="Academy" w:hAnsi="Academy" w:cs="Tahoma"/>
          <w:sz w:val="20"/>
        </w:rPr>
        <w:t>ж</w:t>
      </w:r>
      <w:r w:rsidRPr="00D339B4">
        <w:rPr>
          <w:rFonts w:ascii="Academy" w:hAnsi="Academy" w:cs="Tahoma"/>
          <w:sz w:val="20"/>
        </w:rPr>
        <w:t>дены, что при всех извращениях, имевших место в СССР, общественные отношения в нём сложившиеся в результате государственного переворота, названного Великой Октябрьской Социалистической революцией, лучше, человечнее, справедливее, чем к</w:t>
      </w:r>
      <w:r w:rsidRPr="00D339B4">
        <w:rPr>
          <w:rFonts w:ascii="Academy" w:hAnsi="Academy" w:cs="Tahoma"/>
          <w:sz w:val="20"/>
        </w:rPr>
        <w:t>а</w:t>
      </w:r>
      <w:r w:rsidRPr="00D339B4">
        <w:rPr>
          <w:rFonts w:ascii="Academy" w:hAnsi="Academy" w:cs="Tahoma"/>
          <w:sz w:val="20"/>
        </w:rPr>
        <w:t>питализм в его западной или восточно-азиатской модификации. Кроме того, и вне КПСС было достаточно много людей, кот</w:t>
      </w:r>
      <w:r w:rsidRPr="00D339B4">
        <w:rPr>
          <w:rFonts w:ascii="Academy" w:hAnsi="Academy" w:cs="Tahoma"/>
          <w:sz w:val="20"/>
        </w:rPr>
        <w:t>о</w:t>
      </w:r>
      <w:r w:rsidRPr="00D339B4">
        <w:rPr>
          <w:rFonts w:ascii="Academy" w:hAnsi="Academy" w:cs="Tahoma"/>
          <w:sz w:val="20"/>
        </w:rPr>
        <w:t>рые убеждены, что б</w:t>
      </w:r>
      <w:r w:rsidRPr="00D339B4">
        <w:rPr>
          <w:rFonts w:ascii="Academy" w:hAnsi="Academy" w:cs="Tahoma"/>
          <w:i/>
          <w:sz w:val="20"/>
        </w:rPr>
        <w:t>олее одной реально правящей партии ни один народ пр</w:t>
      </w:r>
      <w:r w:rsidRPr="00D339B4">
        <w:rPr>
          <w:rFonts w:ascii="Academy" w:hAnsi="Academy" w:cs="Tahoma"/>
          <w:i/>
          <w:sz w:val="20"/>
        </w:rPr>
        <w:t>о</w:t>
      </w:r>
      <w:r w:rsidRPr="00D339B4">
        <w:rPr>
          <w:rFonts w:ascii="Academy" w:hAnsi="Academy" w:cs="Tahoma"/>
          <w:i/>
          <w:sz w:val="20"/>
        </w:rPr>
        <w:t xml:space="preserve">кормить не может, </w:t>
      </w:r>
      <w:r w:rsidRPr="00D339B4">
        <w:rPr>
          <w:rFonts w:ascii="Academy" w:hAnsi="Academy" w:cs="Tahoma"/>
          <w:sz w:val="20"/>
        </w:rPr>
        <w:t>и потому порядок (т.</w:t>
      </w:r>
      <w:r>
        <w:rPr>
          <w:rFonts w:ascii="Academy" w:hAnsi="Academy" w:cs="Tahoma"/>
          <w:sz w:val="20"/>
        </w:rPr>
        <w:t> </w:t>
      </w:r>
      <w:r w:rsidRPr="00D339B4">
        <w:rPr>
          <w:rFonts w:ascii="Academy" w:hAnsi="Academy" w:cs="Tahoma"/>
          <w:sz w:val="20"/>
        </w:rPr>
        <w:t>е. концептуальную определённость и концептуальную дисциплину правления) следует устанавливать в одной пр</w:t>
      </w:r>
      <w:r w:rsidRPr="00D339B4">
        <w:rPr>
          <w:rFonts w:ascii="Academy" w:hAnsi="Academy" w:cs="Tahoma"/>
          <w:sz w:val="20"/>
        </w:rPr>
        <w:t>а</w:t>
      </w:r>
      <w:r w:rsidRPr="00D339B4">
        <w:rPr>
          <w:rFonts w:ascii="Academy" w:hAnsi="Academy" w:cs="Tahoma"/>
          <w:sz w:val="20"/>
        </w:rPr>
        <w:t>вящей партии, дабы эта партия правила так, чтобы тем, кто добросовестно трудится, жилось легче, свободнее и спокойнее, чем тем, кто сп</w:t>
      </w:r>
      <w:r w:rsidRPr="00D339B4">
        <w:rPr>
          <w:rFonts w:ascii="Academy" w:hAnsi="Academy" w:cs="Tahoma"/>
          <w:sz w:val="20"/>
        </w:rPr>
        <w:t>е</w:t>
      </w:r>
      <w:r w:rsidRPr="00D339B4">
        <w:rPr>
          <w:rFonts w:ascii="Academy" w:hAnsi="Academy" w:cs="Tahoma"/>
          <w:sz w:val="20"/>
        </w:rPr>
        <w:t>циализируется на извлечении нетрудовых доходов и использовании своего положения в орг</w:t>
      </w:r>
      <w:r w:rsidRPr="00D339B4">
        <w:rPr>
          <w:rFonts w:ascii="Academy" w:hAnsi="Academy" w:cs="Tahoma"/>
          <w:sz w:val="20"/>
        </w:rPr>
        <w:t>а</w:t>
      </w:r>
      <w:r w:rsidRPr="00D339B4">
        <w:rPr>
          <w:rFonts w:ascii="Academy" w:hAnsi="Academy" w:cs="Tahoma"/>
          <w:sz w:val="20"/>
        </w:rPr>
        <w:t>нах партийной, государственной и хозяйственной вл</w:t>
      </w:r>
      <w:r w:rsidRPr="00D339B4">
        <w:rPr>
          <w:rFonts w:ascii="Academy" w:hAnsi="Academy" w:cs="Tahoma"/>
          <w:sz w:val="20"/>
        </w:rPr>
        <w:t>а</w:t>
      </w:r>
      <w:r w:rsidRPr="00D339B4">
        <w:rPr>
          <w:rFonts w:ascii="Academy" w:hAnsi="Academy" w:cs="Tahoma"/>
          <w:sz w:val="20"/>
        </w:rPr>
        <w:t>сти в целях обогащения и «продвижения по службе» своих многочисленных родственников и приятелей (часто просто собутыльников), чем и у</w:t>
      </w:r>
      <w:r w:rsidRPr="00D339B4">
        <w:rPr>
          <w:rFonts w:ascii="Academy" w:hAnsi="Academy" w:cs="Tahoma"/>
          <w:sz w:val="20"/>
        </w:rPr>
        <w:t>г</w:t>
      </w:r>
      <w:r w:rsidRPr="00D339B4">
        <w:rPr>
          <w:rFonts w:ascii="Academy" w:hAnsi="Academy" w:cs="Tahoma"/>
          <w:sz w:val="20"/>
        </w:rPr>
        <w:t>нетает жизнь тружеников. (</w:t>
      </w:r>
      <w:r>
        <w:rPr>
          <w:rFonts w:ascii="Academy" w:hAnsi="Academy" w:cs="Tahoma"/>
          <w:sz w:val="20"/>
        </w:rPr>
        <w:t>...</w:t>
      </w:r>
      <w:r w:rsidRPr="00D339B4">
        <w:rPr>
          <w:rFonts w:ascii="Academy" w:hAnsi="Academy" w:cs="Tahoma"/>
          <w:sz w:val="20"/>
        </w:rPr>
        <w:t>)</w:t>
      </w:r>
    </w:p>
    <w:p w14:paraId="679C8D39" w14:textId="77777777" w:rsidR="005417A6" w:rsidRPr="00D339B4" w:rsidRDefault="005417A6" w:rsidP="00962192">
      <w:pPr>
        <w:ind w:firstLine="425"/>
        <w:jc w:val="both"/>
        <w:rPr>
          <w:rFonts w:ascii="Academy" w:hAnsi="Academy" w:cs="Tahoma"/>
          <w:sz w:val="20"/>
        </w:rPr>
      </w:pPr>
      <w:r w:rsidRPr="00D339B4">
        <w:rPr>
          <w:rFonts w:ascii="Academy" w:hAnsi="Academy" w:cs="Tahoma"/>
          <w:sz w:val="20"/>
        </w:rPr>
        <w:t>Четыре года, прошедшие после ГКЧП и роспуска СССР региональными «элитами», достаточно большой срок, чтобы продемонстрировать неоспоримое превосхо</w:t>
      </w:r>
      <w:r w:rsidRPr="00D339B4">
        <w:rPr>
          <w:rFonts w:ascii="Academy" w:hAnsi="Academy" w:cs="Tahoma"/>
          <w:sz w:val="20"/>
        </w:rPr>
        <w:t>д</w:t>
      </w:r>
      <w:r w:rsidRPr="00D339B4">
        <w:rPr>
          <w:rFonts w:ascii="Academy" w:hAnsi="Academy" w:cs="Tahoma"/>
          <w:sz w:val="20"/>
        </w:rPr>
        <w:t xml:space="preserve">ство </w:t>
      </w:r>
      <w:r w:rsidRPr="00D339B4">
        <w:rPr>
          <w:rFonts w:ascii="Academy" w:hAnsi="Academy" w:cs="Tahoma"/>
          <w:i/>
          <w:sz w:val="20"/>
        </w:rPr>
        <w:t xml:space="preserve">концепции ростовщической псевдодемократии </w:t>
      </w:r>
      <w:r w:rsidRPr="00D339B4">
        <w:rPr>
          <w:rFonts w:ascii="Academy" w:hAnsi="Academy" w:cs="Tahoma"/>
          <w:sz w:val="20"/>
        </w:rPr>
        <w:t>западного обра</w:t>
      </w:r>
      <w:r w:rsidRPr="00D339B4">
        <w:rPr>
          <w:rFonts w:ascii="Academy" w:hAnsi="Academy" w:cs="Tahoma"/>
          <w:sz w:val="20"/>
        </w:rPr>
        <w:t>з</w:t>
      </w:r>
      <w:r w:rsidRPr="00D339B4">
        <w:rPr>
          <w:rFonts w:ascii="Academy" w:hAnsi="Academy" w:cs="Tahoma"/>
          <w:sz w:val="20"/>
        </w:rPr>
        <w:t>ца в России. Причём в начале этого периода общественные условия были благоприятны для псе</w:t>
      </w:r>
      <w:r w:rsidRPr="00D339B4">
        <w:rPr>
          <w:rFonts w:ascii="Academy" w:hAnsi="Academy" w:cs="Tahoma"/>
          <w:sz w:val="20"/>
        </w:rPr>
        <w:t>в</w:t>
      </w:r>
      <w:r w:rsidRPr="00D339B4">
        <w:rPr>
          <w:rFonts w:ascii="Academy" w:hAnsi="Academy" w:cs="Tahoma"/>
          <w:sz w:val="20"/>
        </w:rPr>
        <w:t>додемократов, поскольку подавляющее большинство населения уже устало от пустословия партийных пропагандистов и перестр</w:t>
      </w:r>
      <w:r w:rsidRPr="00D339B4">
        <w:rPr>
          <w:rFonts w:ascii="Academy" w:hAnsi="Academy" w:cs="Tahoma"/>
          <w:sz w:val="20"/>
        </w:rPr>
        <w:t>о</w:t>
      </w:r>
      <w:r w:rsidRPr="00D339B4">
        <w:rPr>
          <w:rFonts w:ascii="Academy" w:hAnsi="Academy" w:cs="Tahoma"/>
          <w:sz w:val="20"/>
        </w:rPr>
        <w:t>ечной болтовни. Псевдодемократам требовалось только поддержать производство, как минимум на прежнем уровне и сохранить с</w:t>
      </w:r>
      <w:r w:rsidRPr="00D339B4">
        <w:rPr>
          <w:rFonts w:ascii="Academy" w:hAnsi="Academy" w:cs="Tahoma"/>
          <w:sz w:val="20"/>
        </w:rPr>
        <w:t>о</w:t>
      </w:r>
      <w:r w:rsidRPr="00D339B4">
        <w:rPr>
          <w:rFonts w:ascii="Academy" w:hAnsi="Academy" w:cs="Tahoma"/>
          <w:sz w:val="20"/>
        </w:rPr>
        <w:t>циальную защищённость большей части населения на время становления нового государственного режима, п</w:t>
      </w:r>
      <w:r w:rsidRPr="00D339B4">
        <w:rPr>
          <w:rFonts w:ascii="Academy" w:hAnsi="Academy" w:cs="Tahoma"/>
          <w:sz w:val="20"/>
        </w:rPr>
        <w:t>о</w:t>
      </w:r>
      <w:r w:rsidRPr="00D339B4">
        <w:rPr>
          <w:rFonts w:ascii="Academy" w:hAnsi="Academy" w:cs="Tahoma"/>
          <w:sz w:val="20"/>
        </w:rPr>
        <w:t xml:space="preserve">тому что подавляющее большинство населения оценивает власть по покупательной способности своей зарплаты, а в корпоративные споры </w:t>
      </w:r>
      <w:r w:rsidRPr="00D339B4">
        <w:rPr>
          <w:rFonts w:ascii="Academy" w:hAnsi="Academy" w:cs="Tahoma"/>
          <w:i/>
          <w:sz w:val="20"/>
        </w:rPr>
        <w:t>ист</w:t>
      </w:r>
      <w:r w:rsidRPr="00D339B4">
        <w:rPr>
          <w:rFonts w:ascii="Academy" w:hAnsi="Academy" w:cs="Tahoma"/>
          <w:i/>
          <w:sz w:val="20"/>
        </w:rPr>
        <w:t>о</w:t>
      </w:r>
      <w:r w:rsidRPr="00D339B4">
        <w:rPr>
          <w:rFonts w:ascii="Academy" w:hAnsi="Academy" w:cs="Tahoma"/>
          <w:i/>
          <w:sz w:val="20"/>
        </w:rPr>
        <w:t xml:space="preserve">риков </w:t>
      </w:r>
      <w:r w:rsidRPr="00D339B4">
        <w:rPr>
          <w:rFonts w:ascii="Academy" w:hAnsi="Academy" w:cs="Tahoma"/>
          <w:sz w:val="20"/>
        </w:rPr>
        <w:t>и идеологов между собой и в их взаимные обвинения большинство не имеет времени вн</w:t>
      </w:r>
      <w:r w:rsidRPr="00D339B4">
        <w:rPr>
          <w:rFonts w:ascii="Academy" w:hAnsi="Academy" w:cs="Tahoma"/>
          <w:sz w:val="20"/>
        </w:rPr>
        <w:t>и</w:t>
      </w:r>
      <w:r w:rsidRPr="00D339B4">
        <w:rPr>
          <w:rFonts w:ascii="Academy" w:hAnsi="Academy" w:cs="Tahoma"/>
          <w:sz w:val="20"/>
        </w:rPr>
        <w:t>кать» («Обзор</w:t>
      </w:r>
      <w:r w:rsidRPr="00D339B4">
        <w:rPr>
          <w:rFonts w:ascii="Academy" w:hAnsi="Academy" w:cs="Tahoma"/>
          <w:sz w:val="20"/>
        </w:rPr>
        <w:noBreakHyphen/>
        <w:t>95»).</w:t>
      </w:r>
    </w:p>
    <w:p w14:paraId="7BE2A316" w14:textId="77777777" w:rsidR="005417A6" w:rsidRPr="00D04C85" w:rsidRDefault="005417A6" w:rsidP="00C345E8">
      <w:pPr>
        <w:pStyle w:val="Heading3"/>
      </w:pPr>
      <w:bookmarkStart w:id="41" w:name="_Toc123013005"/>
      <w:bookmarkStart w:id="42" w:name="_Toc303618818"/>
      <w:bookmarkStart w:id="43" w:name="_Toc303782517"/>
      <w:bookmarkStart w:id="44" w:name="_Toc303810838"/>
      <w:bookmarkStart w:id="45" w:name="_Toc311547652"/>
      <w:r w:rsidRPr="00D04C85">
        <w:t>3.1. Либералы — сами изошли</w:t>
      </w:r>
      <w:r>
        <w:t>...</w:t>
      </w:r>
      <w:bookmarkEnd w:id="41"/>
      <w:bookmarkEnd w:id="42"/>
      <w:bookmarkEnd w:id="43"/>
      <w:bookmarkEnd w:id="44"/>
      <w:bookmarkEnd w:id="45"/>
    </w:p>
    <w:p w14:paraId="40978BF6"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 xml:space="preserve">Это было написано в </w:t>
      </w:r>
      <w:smartTag w:uri="urn:schemas-microsoft-com:office:smarttags" w:element="metricconverter">
        <w:smartTagPr>
          <w:attr w:name="ProductID" w:val="1995 г"/>
        </w:smartTagPr>
        <w:r w:rsidRPr="005821ED">
          <w:rPr>
            <w:rFonts w:ascii="Times New Roman" w:hAnsi="Times New Roman"/>
            <w:sz w:val="20"/>
          </w:rPr>
          <w:t>1995 г</w:t>
        </w:r>
      </w:smartTag>
      <w:r w:rsidRPr="005821ED">
        <w:rPr>
          <w:rFonts w:ascii="Times New Roman" w:hAnsi="Times New Roman"/>
          <w:sz w:val="20"/>
        </w:rPr>
        <w:t xml:space="preserve">. С того времени прошло десять лет, и можно подвести итоги </w:t>
      </w:r>
      <w:r>
        <w:rPr>
          <w:rFonts w:ascii="Times New Roman" w:hAnsi="Times New Roman"/>
          <w:sz w:val="20"/>
        </w:rPr>
        <w:t>«</w:t>
      </w:r>
      <w:r w:rsidRPr="005821ED">
        <w:rPr>
          <w:rFonts w:ascii="Times New Roman" w:hAnsi="Times New Roman"/>
          <w:sz w:val="20"/>
        </w:rPr>
        <w:t>демократич</w:t>
      </w:r>
      <w:r w:rsidRPr="005821ED">
        <w:rPr>
          <w:rFonts w:ascii="Times New Roman" w:hAnsi="Times New Roman"/>
          <w:sz w:val="20"/>
        </w:rPr>
        <w:t>е</w:t>
      </w:r>
      <w:r w:rsidRPr="005821ED">
        <w:rPr>
          <w:rFonts w:ascii="Times New Roman" w:hAnsi="Times New Roman"/>
          <w:sz w:val="20"/>
        </w:rPr>
        <w:t>ской</w:t>
      </w:r>
      <w:r>
        <w:rPr>
          <w:rFonts w:ascii="Times New Roman" w:hAnsi="Times New Roman"/>
          <w:sz w:val="20"/>
        </w:rPr>
        <w:t>»</w:t>
      </w:r>
      <w:r w:rsidRPr="005821ED">
        <w:rPr>
          <w:rFonts w:ascii="Times New Roman" w:hAnsi="Times New Roman"/>
          <w:sz w:val="20"/>
        </w:rPr>
        <w:t xml:space="preserve"> буржуазно-либеральной общественности Россионии. 13 декабря </w:t>
      </w:r>
      <w:smartTag w:uri="urn:schemas-microsoft-com:office:smarttags" w:element="metricconverter">
        <w:smartTagPr>
          <w:attr w:name="ProductID" w:val="2005 г"/>
        </w:smartTagPr>
        <w:r w:rsidRPr="005821ED">
          <w:rPr>
            <w:rFonts w:ascii="Times New Roman" w:hAnsi="Times New Roman"/>
            <w:sz w:val="20"/>
          </w:rPr>
          <w:t>2005 г</w:t>
        </w:r>
      </w:smartTag>
      <w:r w:rsidRPr="005821ED">
        <w:rPr>
          <w:rFonts w:ascii="Times New Roman" w:hAnsi="Times New Roman"/>
          <w:sz w:val="20"/>
        </w:rPr>
        <w:t xml:space="preserve">. газета </w:t>
      </w:r>
      <w:r>
        <w:rPr>
          <w:rFonts w:ascii="Times New Roman" w:hAnsi="Times New Roman"/>
          <w:sz w:val="20"/>
        </w:rPr>
        <w:t>«</w:t>
      </w:r>
      <w:r w:rsidRPr="005821ED">
        <w:rPr>
          <w:rFonts w:ascii="Times New Roman" w:hAnsi="Times New Roman"/>
          <w:sz w:val="20"/>
        </w:rPr>
        <w:t>Московский комсом</w:t>
      </w:r>
      <w:r w:rsidRPr="005821ED">
        <w:rPr>
          <w:rFonts w:ascii="Times New Roman" w:hAnsi="Times New Roman"/>
          <w:sz w:val="20"/>
        </w:rPr>
        <w:t>о</w:t>
      </w:r>
      <w:r w:rsidRPr="005821ED">
        <w:rPr>
          <w:rFonts w:ascii="Times New Roman" w:hAnsi="Times New Roman"/>
          <w:sz w:val="20"/>
        </w:rPr>
        <w:t>лец</w:t>
      </w:r>
      <w:r>
        <w:rPr>
          <w:rFonts w:ascii="Times New Roman" w:hAnsi="Times New Roman"/>
          <w:sz w:val="20"/>
        </w:rPr>
        <w:t>»</w:t>
      </w:r>
      <w:r w:rsidRPr="005821ED">
        <w:rPr>
          <w:rFonts w:ascii="Times New Roman" w:hAnsi="Times New Roman"/>
          <w:sz w:val="20"/>
        </w:rPr>
        <w:t xml:space="preserve"> опубликовала статью Михаила Романова </w:t>
      </w:r>
      <w:r>
        <w:rPr>
          <w:rFonts w:ascii="Times New Roman" w:hAnsi="Times New Roman"/>
          <w:sz w:val="20"/>
        </w:rPr>
        <w:t>«</w:t>
      </w:r>
      <w:r w:rsidRPr="005821ED">
        <w:rPr>
          <w:rFonts w:ascii="Times New Roman" w:hAnsi="Times New Roman"/>
          <w:sz w:val="20"/>
        </w:rPr>
        <w:t>Семь смертных грехов демократии</w:t>
      </w:r>
      <w:r>
        <w:rPr>
          <w:rFonts w:ascii="Times New Roman" w:hAnsi="Times New Roman"/>
          <w:sz w:val="20"/>
        </w:rPr>
        <w:t>»</w:t>
      </w:r>
      <w:r w:rsidRPr="005821ED">
        <w:rPr>
          <w:rFonts w:ascii="Times New Roman" w:hAnsi="Times New Roman"/>
          <w:sz w:val="20"/>
        </w:rPr>
        <w:t xml:space="preserve">, вынеся в подзаголовок слова Владимира Рыжкова </w:t>
      </w:r>
      <w:r>
        <w:rPr>
          <w:rFonts w:ascii="Times New Roman" w:hAnsi="Times New Roman"/>
          <w:i/>
          <w:sz w:val="20"/>
        </w:rPr>
        <w:t>«</w:t>
      </w:r>
      <w:r w:rsidRPr="005821ED">
        <w:rPr>
          <w:rFonts w:ascii="Times New Roman" w:hAnsi="Times New Roman"/>
          <w:i/>
          <w:sz w:val="20"/>
        </w:rPr>
        <w:t>Ещё год таких побед, и нам праздновать будет уже нечего</w:t>
      </w:r>
      <w:r>
        <w:rPr>
          <w:rFonts w:ascii="Times New Roman" w:hAnsi="Times New Roman"/>
          <w:i/>
          <w:sz w:val="20"/>
        </w:rPr>
        <w:t>»</w:t>
      </w:r>
      <w:r w:rsidRPr="005821ED">
        <w:rPr>
          <w:rFonts w:ascii="Times New Roman" w:hAnsi="Times New Roman"/>
          <w:i/>
          <w:sz w:val="20"/>
        </w:rPr>
        <w:t xml:space="preserve">, </w:t>
      </w:r>
      <w:r w:rsidRPr="005821ED">
        <w:rPr>
          <w:rFonts w:ascii="Times New Roman" w:hAnsi="Times New Roman"/>
          <w:sz w:val="20"/>
        </w:rPr>
        <w:t>которую мы прив</w:t>
      </w:r>
      <w:r w:rsidRPr="005821ED">
        <w:rPr>
          <w:rFonts w:ascii="Times New Roman" w:hAnsi="Times New Roman"/>
          <w:sz w:val="20"/>
        </w:rPr>
        <w:t>о</w:t>
      </w:r>
      <w:r w:rsidRPr="005821ED">
        <w:rPr>
          <w:rFonts w:ascii="Times New Roman" w:hAnsi="Times New Roman"/>
          <w:sz w:val="20"/>
        </w:rPr>
        <w:t>дим ниже полностью.</w:t>
      </w:r>
    </w:p>
    <w:p w14:paraId="10E137B5" w14:textId="7A8E55C6" w:rsidR="005417A6" w:rsidRPr="00F81BB1" w:rsidRDefault="005417A6" w:rsidP="00F81BB1">
      <w:pPr>
        <w:ind w:firstLine="425"/>
        <w:jc w:val="both"/>
        <w:rPr>
          <w:rFonts w:ascii="Academy" w:hAnsi="Academy" w:cs="Tahoma"/>
          <w:b/>
          <w:sz w:val="20"/>
        </w:rPr>
      </w:pPr>
      <w:r w:rsidRPr="00F81BB1">
        <w:rPr>
          <w:rFonts w:ascii="Academy" w:hAnsi="Academy" w:cs="Tahoma"/>
          <w:b/>
          <w:sz w:val="20"/>
        </w:rPr>
        <w:t>«На сцену приглашается Михаил Касьянов», — объявил вчера вед</w:t>
      </w:r>
      <w:r w:rsidRPr="00F81BB1">
        <w:rPr>
          <w:rFonts w:ascii="Academy" w:hAnsi="Academy" w:cs="Tahoma"/>
          <w:b/>
          <w:sz w:val="20"/>
        </w:rPr>
        <w:t>у</w:t>
      </w:r>
      <w:r w:rsidRPr="00F81BB1">
        <w:rPr>
          <w:rFonts w:ascii="Academy" w:hAnsi="Academy" w:cs="Tahoma"/>
          <w:b/>
          <w:sz w:val="20"/>
        </w:rPr>
        <w:t>щий Всероссийского демократического конгресса. Пока г-н Касьянов шёл к триб</w:t>
      </w:r>
      <w:r w:rsidRPr="00F81BB1">
        <w:rPr>
          <w:rFonts w:ascii="Academy" w:hAnsi="Academy" w:cs="Tahoma"/>
          <w:b/>
          <w:sz w:val="20"/>
        </w:rPr>
        <w:t>у</w:t>
      </w:r>
      <w:r w:rsidRPr="00F81BB1">
        <w:rPr>
          <w:rFonts w:ascii="Academy" w:hAnsi="Academy" w:cs="Tahoma"/>
          <w:b/>
          <w:sz w:val="20"/>
        </w:rPr>
        <w:t xml:space="preserve">не, у кого-то вблизи от микрофона зазвонил мобильный телефон с мелодией из «Крёстного отца». Касьянов не был похож на дона </w:t>
      </w:r>
      <w:r w:rsidRPr="00F81BB1">
        <w:rPr>
          <w:rFonts w:ascii="Academy" w:hAnsi="Academy" w:cs="Tahoma"/>
          <w:b/>
          <w:sz w:val="20"/>
        </w:rPr>
        <w:lastRenderedPageBreak/>
        <w:t>Корле</w:t>
      </w:r>
      <w:r w:rsidRPr="00F81BB1">
        <w:rPr>
          <w:rFonts w:ascii="Academy" w:hAnsi="Academy" w:cs="Tahoma"/>
          <w:b/>
          <w:sz w:val="20"/>
        </w:rPr>
        <w:t>о</w:t>
      </w:r>
      <w:r w:rsidRPr="00F81BB1">
        <w:rPr>
          <w:rFonts w:ascii="Academy" w:hAnsi="Academy" w:cs="Tahoma"/>
          <w:b/>
          <w:sz w:val="20"/>
        </w:rPr>
        <w:t>не</w:t>
      </w:r>
      <w:r w:rsidRPr="005417A6">
        <w:rPr>
          <w:rFonts w:ascii="Academy" w:hAnsi="Academy" w:cs="Tahoma"/>
          <w:b/>
          <w:sz w:val="20"/>
        </w:rPr>
        <w:t>[XLII]</w:t>
      </w:r>
      <w:r w:rsidRPr="00F81BB1">
        <w:rPr>
          <w:rFonts w:ascii="Academy" w:hAnsi="Academy" w:cs="Tahoma"/>
          <w:b/>
          <w:sz w:val="20"/>
        </w:rPr>
        <w:t>, но сумел под этот аккомпанемент объявить о создании альтернативной Общественной палаты, состоящей сплошь из демокр</w:t>
      </w:r>
      <w:r w:rsidRPr="00F81BB1">
        <w:rPr>
          <w:rFonts w:ascii="Academy" w:hAnsi="Academy" w:cs="Tahoma"/>
          <w:b/>
          <w:sz w:val="20"/>
        </w:rPr>
        <w:t>а</w:t>
      </w:r>
      <w:r w:rsidRPr="00F81BB1">
        <w:rPr>
          <w:rFonts w:ascii="Academy" w:hAnsi="Academy" w:cs="Tahoma"/>
          <w:b/>
          <w:sz w:val="20"/>
        </w:rPr>
        <w:t>тов.</w:t>
      </w:r>
    </w:p>
    <w:p w14:paraId="2B22DE57" w14:textId="77777777" w:rsidR="005417A6" w:rsidRPr="00F81BB1" w:rsidRDefault="005417A6" w:rsidP="00F81BB1">
      <w:pPr>
        <w:ind w:firstLine="425"/>
        <w:jc w:val="both"/>
        <w:rPr>
          <w:rFonts w:ascii="Academy" w:hAnsi="Academy" w:cs="Tahoma"/>
          <w:sz w:val="20"/>
        </w:rPr>
      </w:pPr>
      <w:r w:rsidRPr="00F81BB1">
        <w:rPr>
          <w:rFonts w:ascii="Academy" w:hAnsi="Academy" w:cs="Tahoma"/>
          <w:sz w:val="20"/>
        </w:rPr>
        <w:t>Демократический конгресс родился в прошлом году, и первое заседание проходило в концертном зале гостиницы «Космос», битком набитом региональными лид</w:t>
      </w:r>
      <w:r w:rsidRPr="00F81BB1">
        <w:rPr>
          <w:rFonts w:ascii="Academy" w:hAnsi="Academy" w:cs="Tahoma"/>
          <w:sz w:val="20"/>
        </w:rPr>
        <w:t>е</w:t>
      </w:r>
      <w:r w:rsidRPr="00F81BB1">
        <w:rPr>
          <w:rFonts w:ascii="Academy" w:hAnsi="Academy" w:cs="Tahoma"/>
          <w:sz w:val="20"/>
        </w:rPr>
        <w:t>рами. С тех пор дела у демократов существенно ухудшились: и зал арендован поменьше, и отель другой, и демократически настроенных людей поубав</w:t>
      </w:r>
      <w:r w:rsidRPr="00F81BB1">
        <w:rPr>
          <w:rFonts w:ascii="Academy" w:hAnsi="Academy" w:cs="Tahoma"/>
          <w:sz w:val="20"/>
        </w:rPr>
        <w:t>и</w:t>
      </w:r>
      <w:r w:rsidRPr="00F81BB1">
        <w:rPr>
          <w:rFonts w:ascii="Academy" w:hAnsi="Academy" w:cs="Tahoma"/>
          <w:sz w:val="20"/>
        </w:rPr>
        <w:t>лось.</w:t>
      </w:r>
    </w:p>
    <w:p w14:paraId="73B8834C" w14:textId="77777777" w:rsidR="005417A6" w:rsidRPr="00F81BB1" w:rsidRDefault="005417A6" w:rsidP="00F81BB1">
      <w:pPr>
        <w:ind w:firstLine="425"/>
        <w:jc w:val="both"/>
        <w:rPr>
          <w:rFonts w:ascii="Academy" w:hAnsi="Academy" w:cs="Tahoma"/>
          <w:sz w:val="20"/>
        </w:rPr>
      </w:pPr>
      <w:r w:rsidRPr="00F81BB1">
        <w:rPr>
          <w:rFonts w:ascii="Academy" w:hAnsi="Academy" w:cs="Tahoma"/>
          <w:sz w:val="20"/>
        </w:rPr>
        <w:t>Зато прошлогодние речи демократы могли и не переписывать: словно под копирку, «оставшиеся в живых» демократы декламировали, что страна нах</w:t>
      </w:r>
      <w:r w:rsidRPr="00F81BB1">
        <w:rPr>
          <w:rFonts w:ascii="Academy" w:hAnsi="Academy" w:cs="Tahoma"/>
          <w:sz w:val="20"/>
        </w:rPr>
        <w:t>о</w:t>
      </w:r>
      <w:r w:rsidRPr="00F81BB1">
        <w:rPr>
          <w:rFonts w:ascii="Academy" w:hAnsi="Academy" w:cs="Tahoma"/>
          <w:sz w:val="20"/>
        </w:rPr>
        <w:t>дится у черты тоталитаризма, обвинили власть во всех смертных грехах и говорили о после</w:t>
      </w:r>
      <w:r w:rsidRPr="00F81BB1">
        <w:rPr>
          <w:rFonts w:ascii="Academy" w:hAnsi="Academy" w:cs="Tahoma"/>
          <w:sz w:val="20"/>
        </w:rPr>
        <w:t>д</w:t>
      </w:r>
      <w:r w:rsidRPr="00F81BB1">
        <w:rPr>
          <w:rFonts w:ascii="Academy" w:hAnsi="Academy" w:cs="Tahoma"/>
          <w:sz w:val="20"/>
        </w:rPr>
        <w:t>нем шансе на объединение. Но власть может спать спокойно: демократы страны раздробились как минимум на три группировки, лидеры ка</w:t>
      </w:r>
      <w:r w:rsidRPr="00F81BB1">
        <w:rPr>
          <w:rFonts w:ascii="Academy" w:hAnsi="Academy" w:cs="Tahoma"/>
          <w:sz w:val="20"/>
        </w:rPr>
        <w:t>ж</w:t>
      </w:r>
      <w:r w:rsidRPr="00F81BB1">
        <w:rPr>
          <w:rFonts w:ascii="Academy" w:hAnsi="Academy" w:cs="Tahoma"/>
          <w:sz w:val="20"/>
        </w:rPr>
        <w:t>дой из которых тянут одеяло на себя. И никто из них, похоже, не наступит на горло собстве</w:t>
      </w:r>
      <w:r w:rsidRPr="00F81BB1">
        <w:rPr>
          <w:rFonts w:ascii="Academy" w:hAnsi="Academy" w:cs="Tahoma"/>
          <w:sz w:val="20"/>
        </w:rPr>
        <w:t>н</w:t>
      </w:r>
      <w:r w:rsidRPr="00F81BB1">
        <w:rPr>
          <w:rFonts w:ascii="Academy" w:hAnsi="Academy" w:cs="Tahoma"/>
          <w:sz w:val="20"/>
        </w:rPr>
        <w:t>ной песне.</w:t>
      </w:r>
    </w:p>
    <w:p w14:paraId="0891F6B2" w14:textId="77777777" w:rsidR="005417A6" w:rsidRPr="00F81BB1" w:rsidRDefault="005417A6" w:rsidP="00F81BB1">
      <w:pPr>
        <w:ind w:firstLine="425"/>
        <w:jc w:val="both"/>
        <w:rPr>
          <w:rFonts w:ascii="Academy" w:hAnsi="Academy" w:cs="Tahoma"/>
          <w:sz w:val="20"/>
        </w:rPr>
      </w:pPr>
      <w:r w:rsidRPr="00F81BB1">
        <w:rPr>
          <w:rFonts w:ascii="Academy" w:hAnsi="Academy" w:cs="Tahoma"/>
          <w:sz w:val="20"/>
        </w:rPr>
        <w:t>Михаил Касьянов изрядно напугал присутствовавших: «Мне напоминает происходящее тоталитарный Советский Союз. Нас пр</w:t>
      </w:r>
      <w:r w:rsidRPr="00F81BB1">
        <w:rPr>
          <w:rFonts w:ascii="Academy" w:hAnsi="Academy" w:cs="Tahoma"/>
          <w:sz w:val="20"/>
        </w:rPr>
        <w:t>о</w:t>
      </w:r>
      <w:r w:rsidRPr="00F81BB1">
        <w:rPr>
          <w:rFonts w:ascii="Academy" w:hAnsi="Academy" w:cs="Tahoma"/>
          <w:sz w:val="20"/>
        </w:rPr>
        <w:t>низывает от головы до пят одна сплошная ложь. Я призываю Гражданский конгресс сфо</w:t>
      </w:r>
      <w:r w:rsidRPr="00F81BB1">
        <w:rPr>
          <w:rFonts w:ascii="Academy" w:hAnsi="Academy" w:cs="Tahoma"/>
          <w:sz w:val="20"/>
        </w:rPr>
        <w:t>р</w:t>
      </w:r>
      <w:r w:rsidRPr="00F81BB1">
        <w:rPr>
          <w:rFonts w:ascii="Academy" w:hAnsi="Academy" w:cs="Tahoma"/>
          <w:sz w:val="20"/>
        </w:rPr>
        <w:t>мировать собственную, альтернативную Общественную палату. С тем, чтобы самим давать оценку событиям, происходящим в стр</w:t>
      </w:r>
      <w:r w:rsidRPr="00F81BB1">
        <w:rPr>
          <w:rFonts w:ascii="Academy" w:hAnsi="Academy" w:cs="Tahoma"/>
          <w:sz w:val="20"/>
        </w:rPr>
        <w:t>а</w:t>
      </w:r>
      <w:r w:rsidRPr="00F81BB1">
        <w:rPr>
          <w:rFonts w:ascii="Academy" w:hAnsi="Academy" w:cs="Tahoma"/>
          <w:sz w:val="20"/>
        </w:rPr>
        <w:t>не. И я гарантирую вам, что всё своё время я потрачу на процесс построения широкой демократической коалиции!» (аплодисме</w:t>
      </w:r>
      <w:r w:rsidRPr="00F81BB1">
        <w:rPr>
          <w:rFonts w:ascii="Academy" w:hAnsi="Academy" w:cs="Tahoma"/>
          <w:sz w:val="20"/>
        </w:rPr>
        <w:t>н</w:t>
      </w:r>
      <w:r w:rsidRPr="00F81BB1">
        <w:rPr>
          <w:rFonts w:ascii="Academy" w:hAnsi="Academy" w:cs="Tahoma"/>
          <w:sz w:val="20"/>
        </w:rPr>
        <w:t>ты).</w:t>
      </w:r>
    </w:p>
    <w:p w14:paraId="62B1B658" w14:textId="77777777" w:rsidR="005417A6" w:rsidRPr="00F81BB1" w:rsidRDefault="005417A6" w:rsidP="00F81BB1">
      <w:pPr>
        <w:ind w:firstLine="425"/>
        <w:jc w:val="both"/>
        <w:rPr>
          <w:rFonts w:ascii="Academy" w:hAnsi="Academy" w:cs="Tahoma"/>
          <w:sz w:val="20"/>
        </w:rPr>
      </w:pPr>
      <w:r w:rsidRPr="00F81BB1">
        <w:rPr>
          <w:rFonts w:ascii="Academy" w:hAnsi="Academy" w:cs="Tahoma"/>
          <w:sz w:val="20"/>
        </w:rPr>
        <w:t>Лидер «Яблока» Григорий Явлинский попытался убедить аудиторию, что он всегда был за идею объединения, иначе как бы выборы московские выигр</w:t>
      </w:r>
      <w:r w:rsidRPr="00F81BB1">
        <w:rPr>
          <w:rFonts w:ascii="Academy" w:hAnsi="Academy" w:cs="Tahoma"/>
          <w:sz w:val="20"/>
        </w:rPr>
        <w:t>а</w:t>
      </w:r>
      <w:r w:rsidRPr="00F81BB1">
        <w:rPr>
          <w:rFonts w:ascii="Academy" w:hAnsi="Academy" w:cs="Tahoma"/>
          <w:sz w:val="20"/>
        </w:rPr>
        <w:t>ли? Но лидерами этой коалиции он не видит ни Касьянова, ни Рыжкова, ни Хакамаду. К</w:t>
      </w:r>
      <w:r w:rsidRPr="00F81BB1">
        <w:rPr>
          <w:rFonts w:ascii="Academy" w:hAnsi="Academy" w:cs="Tahoma"/>
          <w:sz w:val="20"/>
        </w:rPr>
        <w:t>о</w:t>
      </w:r>
      <w:r w:rsidRPr="00F81BB1">
        <w:rPr>
          <w:rFonts w:ascii="Academy" w:hAnsi="Academy" w:cs="Tahoma"/>
          <w:sz w:val="20"/>
        </w:rPr>
        <w:t>го? Из слов Явлинского нетрудно было догадаться: «В «Яблоке» на</w:t>
      </w:r>
      <w:r w:rsidRPr="00F81BB1">
        <w:rPr>
          <w:rFonts w:ascii="Academy" w:hAnsi="Academy" w:cs="Tahoma"/>
          <w:sz w:val="20"/>
        </w:rPr>
        <w:t>й</w:t>
      </w:r>
      <w:r w:rsidRPr="00F81BB1">
        <w:rPr>
          <w:rFonts w:ascii="Academy" w:hAnsi="Academy" w:cs="Tahoma"/>
          <w:sz w:val="20"/>
        </w:rPr>
        <w:t>дётся место всем: и мечтателям, и прагматикам. Нет места только тем (и тут Явлинский посмотрел на Касьянова. — Авт.), у кого нехорошая креди</w:t>
      </w:r>
      <w:r w:rsidRPr="00F81BB1">
        <w:rPr>
          <w:rFonts w:ascii="Academy" w:hAnsi="Academy" w:cs="Tahoma"/>
          <w:sz w:val="20"/>
        </w:rPr>
        <w:t>т</w:t>
      </w:r>
      <w:r w:rsidRPr="00F81BB1">
        <w:rPr>
          <w:rFonts w:ascii="Academy" w:hAnsi="Academy" w:cs="Tahoma"/>
          <w:sz w:val="20"/>
        </w:rPr>
        <w:t>ная история».</w:t>
      </w:r>
    </w:p>
    <w:p w14:paraId="56AD4A33" w14:textId="51FA4BCA" w:rsidR="005417A6" w:rsidRPr="00F81BB1" w:rsidRDefault="005417A6" w:rsidP="00F81BB1">
      <w:pPr>
        <w:ind w:firstLine="425"/>
        <w:jc w:val="both"/>
        <w:rPr>
          <w:rFonts w:ascii="Academy" w:hAnsi="Academy" w:cs="Tahoma"/>
          <w:sz w:val="20"/>
        </w:rPr>
      </w:pPr>
      <w:r w:rsidRPr="00F81BB1">
        <w:rPr>
          <w:rFonts w:ascii="Academy" w:hAnsi="Academy" w:cs="Tahoma"/>
          <w:sz w:val="20"/>
        </w:rPr>
        <w:fldChar w:fldCharType="begin"/>
      </w:r>
      <w:r w:rsidRPr="00F81BB1">
        <w:rPr>
          <w:rFonts w:ascii="Academy" w:hAnsi="Academy" w:cs="Tahoma"/>
          <w:sz w:val="20"/>
        </w:rPr>
        <w:instrText>PRIVATE "TYPE=PICT;ALT="</w:instrText>
      </w:r>
      <w:r w:rsidRPr="00F81BB1">
        <w:rPr>
          <w:rFonts w:ascii="Academy" w:hAnsi="Academy" w:cs="Tahoma"/>
          <w:sz w:val="20"/>
        </w:rPr>
        <w:fldChar w:fldCharType="end"/>
      </w:r>
      <w:r w:rsidRPr="00F81BB1">
        <w:rPr>
          <w:rFonts w:ascii="Academy" w:hAnsi="Academy" w:cs="Tahoma"/>
          <w:sz w:val="20"/>
        </w:rPr>
        <w:t>К кому присоединится или будет играть в собственную игру Владимир Рыжков? «Я с</w:t>
      </w:r>
      <w:r w:rsidRPr="00F81BB1">
        <w:rPr>
          <w:rFonts w:ascii="Academy" w:hAnsi="Academy" w:cs="Tahoma"/>
          <w:sz w:val="20"/>
        </w:rPr>
        <w:t>о</w:t>
      </w:r>
      <w:r w:rsidRPr="00F81BB1">
        <w:rPr>
          <w:rFonts w:ascii="Academy" w:hAnsi="Academy" w:cs="Tahoma"/>
          <w:sz w:val="20"/>
        </w:rPr>
        <w:t>гласен на объединение с кем угодно и считаю, что сделать это надо в ближайшие шесть месяцев. Надо просто собрать съезд хотя бы на тыс</w:t>
      </w:r>
      <w:r w:rsidRPr="00F81BB1">
        <w:rPr>
          <w:rFonts w:ascii="Academy" w:hAnsi="Academy" w:cs="Tahoma"/>
          <w:sz w:val="20"/>
        </w:rPr>
        <w:t>я</w:t>
      </w:r>
      <w:r w:rsidRPr="00F81BB1">
        <w:rPr>
          <w:rFonts w:ascii="Academy" w:hAnsi="Academy" w:cs="Tahoma"/>
          <w:sz w:val="20"/>
        </w:rPr>
        <w:t>чу делегатов и демократически выбрать себе лидера». (Интересно, собирается ли демократ на съезд Касьянова в Коло</w:t>
      </w:r>
      <w:r w:rsidRPr="00F81BB1">
        <w:rPr>
          <w:rFonts w:ascii="Academy" w:hAnsi="Academy" w:cs="Tahoma"/>
          <w:sz w:val="20"/>
        </w:rPr>
        <w:t>н</w:t>
      </w:r>
      <w:r w:rsidRPr="00F81BB1">
        <w:rPr>
          <w:rFonts w:ascii="Academy" w:hAnsi="Academy" w:cs="Tahoma"/>
          <w:sz w:val="20"/>
        </w:rPr>
        <w:t>ный зал Дома союзов в эту субботу</w:t>
      </w:r>
      <w:r w:rsidRPr="005417A6">
        <w:rPr>
          <w:rFonts w:ascii="Academy" w:hAnsi="Academy" w:cs="Tahoma"/>
          <w:sz w:val="20"/>
        </w:rPr>
        <w:t>[XLIII]</w:t>
      </w:r>
      <w:r w:rsidRPr="00F81BB1">
        <w:rPr>
          <w:rFonts w:ascii="Academy" w:hAnsi="Academy" w:cs="Tahoma"/>
          <w:sz w:val="20"/>
        </w:rPr>
        <w:t>, где «мелкие демократы» объединятся вокруг бывшего премьера?) Кстати, Рыжков назвал заявления «Яблока» — СПС об успехах на выборах в Мосгордуму «хвастовством и хлестаков</w:t>
      </w:r>
      <w:r>
        <w:rPr>
          <w:rFonts w:ascii="Academy" w:hAnsi="Academy" w:cs="Tahoma"/>
          <w:sz w:val="20"/>
        </w:rPr>
        <w:softHyphen/>
      </w:r>
      <w:r w:rsidRPr="00F81BB1">
        <w:rPr>
          <w:rFonts w:ascii="Academy" w:hAnsi="Academy" w:cs="Tahoma"/>
          <w:sz w:val="20"/>
        </w:rPr>
        <w:t>щиной»: «Если будет ещё год таких побед, то к следующему Гражданскому конгрессу нам праздновать б</w:t>
      </w:r>
      <w:r w:rsidRPr="00F81BB1">
        <w:rPr>
          <w:rFonts w:ascii="Academy" w:hAnsi="Academy" w:cs="Tahoma"/>
          <w:sz w:val="20"/>
        </w:rPr>
        <w:t>у</w:t>
      </w:r>
      <w:r w:rsidRPr="00F81BB1">
        <w:rPr>
          <w:rFonts w:ascii="Academy" w:hAnsi="Academy" w:cs="Tahoma"/>
          <w:sz w:val="20"/>
        </w:rPr>
        <w:t>дет уже нечего».</w:t>
      </w:r>
    </w:p>
    <w:p w14:paraId="51046683" w14:textId="42346E5F" w:rsidR="005417A6" w:rsidRPr="00F81BB1" w:rsidRDefault="005417A6" w:rsidP="00CA2063">
      <w:pPr>
        <w:pStyle w:val="af8"/>
        <w:framePr w:hSpace="181" w:wrap="around" w:vAnchor="page" w:hAnchor="page" w:x="1022" w:y="1135"/>
        <w:jc w:val="both"/>
        <w:rPr>
          <w:rFonts w:ascii="Academy" w:hAnsi="Academy" w:cs="Tahoma"/>
        </w:rPr>
      </w:pPr>
      <w:r w:rsidRPr="00F81BB1">
        <w:rPr>
          <w:rFonts w:ascii="Academy" w:hAnsi="Academy" w:cs="Tahoma"/>
        </w:rPr>
        <w:lastRenderedPageBreak/>
        <w:fldChar w:fldCharType="begin"/>
      </w:r>
      <w:r w:rsidRPr="00F81BB1">
        <w:rPr>
          <w:rFonts w:ascii="Academy" w:hAnsi="Academy" w:cs="Tahoma"/>
        </w:rPr>
        <w:instrText>PRIVATE "TYPE=PICT;ALT="</w:instrText>
      </w:r>
      <w:r w:rsidRPr="00F81BB1">
        <w:rPr>
          <w:rFonts w:ascii="Academy" w:hAnsi="Academy" w:cs="Tahoma"/>
        </w:rPr>
        <w:fldChar w:fldCharType="end"/>
      </w:r>
      <w:r w:rsidRPr="00F81BB1">
        <w:rPr>
          <w:rFonts w:ascii="Academy" w:hAnsi="Academy" w:cs="Tahoma"/>
          <w:noProof/>
        </w:rPr>
        <w:drawing>
          <wp:inline distT="0" distB="0" distL="0" distR="0" wp14:anchorId="41801D47" wp14:editId="099F600C">
            <wp:extent cx="1981200"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1200" cy="1314450"/>
                    </a:xfrm>
                    <a:prstGeom prst="rect">
                      <a:avLst/>
                    </a:prstGeom>
                    <a:noFill/>
                    <a:ln>
                      <a:noFill/>
                    </a:ln>
                  </pic:spPr>
                </pic:pic>
              </a:graphicData>
            </a:graphic>
          </wp:inline>
        </w:drawing>
      </w:r>
    </w:p>
    <w:p w14:paraId="30DD7D38" w14:textId="3D8CB7E9" w:rsidR="005417A6" w:rsidRPr="00F81BB1" w:rsidRDefault="005417A6" w:rsidP="00CA2063">
      <w:pPr>
        <w:pStyle w:val="a6"/>
        <w:framePr w:hSpace="181" w:wrap="around" w:vAnchor="page" w:hAnchor="page" w:x="1022" w:y="1135"/>
        <w:ind w:firstLine="0"/>
        <w:rPr>
          <w:rFonts w:cs="Tahoma"/>
        </w:rPr>
      </w:pPr>
      <w:r w:rsidRPr="00F81BB1">
        <w:rPr>
          <w:b/>
          <w:i/>
          <w:sz w:val="18"/>
        </w:rPr>
        <w:t>Рисунок Алексея Мерин</w:t>
      </w:r>
      <w:r w:rsidRPr="00F81BB1">
        <w:rPr>
          <w:b/>
          <w:i/>
          <w:sz w:val="18"/>
        </w:rPr>
        <w:t>о</w:t>
      </w:r>
      <w:r w:rsidRPr="00F81BB1">
        <w:rPr>
          <w:b/>
          <w:i/>
          <w:sz w:val="18"/>
        </w:rPr>
        <w:t>ва</w:t>
      </w:r>
      <w:r w:rsidRPr="005417A6">
        <w:rPr>
          <w:b/>
          <w:i/>
          <w:vertAlign w:val="superscript"/>
        </w:rPr>
        <w:t>[XLIV]</w:t>
      </w:r>
    </w:p>
    <w:p w14:paraId="3C1987B7" w14:textId="38E95787" w:rsidR="005417A6" w:rsidRPr="00F81BB1" w:rsidRDefault="005417A6" w:rsidP="00F81BB1">
      <w:pPr>
        <w:ind w:firstLine="425"/>
        <w:jc w:val="both"/>
        <w:rPr>
          <w:rFonts w:ascii="Academy" w:hAnsi="Academy" w:cs="Tahoma"/>
          <w:sz w:val="20"/>
        </w:rPr>
      </w:pPr>
      <w:r w:rsidRPr="00F81BB1">
        <w:rPr>
          <w:rFonts w:ascii="Academy" w:hAnsi="Academy" w:cs="Tahoma"/>
          <w:sz w:val="20"/>
        </w:rPr>
        <w:t>Конструктивнее других был политолог Георгий Сатаров. Его речь несколько раз прерывалась аплодисментами. «Власть ра</w:t>
      </w:r>
      <w:r w:rsidRPr="00F81BB1">
        <w:rPr>
          <w:rFonts w:ascii="Academy" w:hAnsi="Academy" w:cs="Tahoma"/>
          <w:sz w:val="20"/>
        </w:rPr>
        <w:t>з</w:t>
      </w:r>
      <w:r w:rsidRPr="00F81BB1">
        <w:rPr>
          <w:rFonts w:ascii="Academy" w:hAnsi="Academy" w:cs="Tahoma"/>
          <w:sz w:val="20"/>
        </w:rPr>
        <w:t>лагает молодёжь</w:t>
      </w:r>
      <w:r w:rsidRPr="005417A6">
        <w:rPr>
          <w:rFonts w:ascii="Academy" w:hAnsi="Academy" w:cs="Tahoma"/>
          <w:sz w:val="20"/>
        </w:rPr>
        <w:t>[XLV]</w:t>
      </w:r>
      <w:r w:rsidRPr="00F81BB1">
        <w:rPr>
          <w:rFonts w:ascii="Academy" w:hAnsi="Academy" w:cs="Tahoma"/>
          <w:sz w:val="20"/>
        </w:rPr>
        <w:t xml:space="preserve"> — одну натравливает на другую. Это что за подгото</w:t>
      </w:r>
      <w:r w:rsidRPr="00F81BB1">
        <w:rPr>
          <w:rFonts w:ascii="Academy" w:hAnsi="Academy" w:cs="Tahoma"/>
          <w:sz w:val="20"/>
        </w:rPr>
        <w:t>в</w:t>
      </w:r>
      <w:r w:rsidRPr="00F81BB1">
        <w:rPr>
          <w:rFonts w:ascii="Academy" w:hAnsi="Academy" w:cs="Tahoma"/>
          <w:sz w:val="20"/>
        </w:rPr>
        <w:t>ка? К чему? У нас нет ни МВД, ни ФСБ — у нас есть мы сами у себя. Только на чувство собственного достоинства и на инте</w:t>
      </w:r>
      <w:r w:rsidRPr="00F81BB1">
        <w:rPr>
          <w:rFonts w:ascii="Academy" w:hAnsi="Academy" w:cs="Tahoma"/>
          <w:sz w:val="20"/>
        </w:rPr>
        <w:t>л</w:t>
      </w:r>
      <w:r w:rsidRPr="00F81BB1">
        <w:rPr>
          <w:rFonts w:ascii="Academy" w:hAnsi="Academy" w:cs="Tahoma"/>
          <w:sz w:val="20"/>
        </w:rPr>
        <w:t>лект</w:t>
      </w:r>
      <w:r w:rsidRPr="005417A6">
        <w:rPr>
          <w:rFonts w:ascii="Academy" w:hAnsi="Academy" w:cs="Tahoma"/>
          <w:sz w:val="20"/>
        </w:rPr>
        <w:t>[XLVI]</w:t>
      </w:r>
      <w:r w:rsidRPr="00F81BB1">
        <w:rPr>
          <w:rFonts w:ascii="Academy" w:hAnsi="Academy" w:cs="Tahoma"/>
          <w:sz w:val="20"/>
        </w:rPr>
        <w:t xml:space="preserve"> надо опираться в этих условиях. Люди, я к вам, лидеры партий, обращаюсь: объединяйтесь! Перех</w:t>
      </w:r>
      <w:r w:rsidRPr="00F81BB1">
        <w:rPr>
          <w:rFonts w:ascii="Academy" w:hAnsi="Academy" w:cs="Tahoma"/>
          <w:sz w:val="20"/>
        </w:rPr>
        <w:t>о</w:t>
      </w:r>
      <w:r w:rsidRPr="00F81BB1">
        <w:rPr>
          <w:rFonts w:ascii="Academy" w:hAnsi="Academy" w:cs="Tahoma"/>
          <w:sz w:val="20"/>
        </w:rPr>
        <w:t>дите от слов к делу...»</w:t>
      </w:r>
    </w:p>
    <w:p w14:paraId="3A783E10" w14:textId="77777777" w:rsidR="005417A6" w:rsidRPr="00F81BB1" w:rsidRDefault="005417A6" w:rsidP="00F81BB1">
      <w:pPr>
        <w:ind w:firstLine="425"/>
        <w:jc w:val="both"/>
        <w:rPr>
          <w:rFonts w:ascii="Academy" w:hAnsi="Academy"/>
          <w:sz w:val="20"/>
        </w:rPr>
      </w:pPr>
      <w:r w:rsidRPr="00F81BB1">
        <w:rPr>
          <w:rFonts w:ascii="Academy" w:hAnsi="Academy" w:cs="Tahoma"/>
          <w:b/>
          <w:sz w:val="20"/>
        </w:rPr>
        <w:t>Но лидер СПС Никита Белых подвёл пессимистический итог, пер</w:t>
      </w:r>
      <w:r w:rsidRPr="00F81BB1">
        <w:rPr>
          <w:rFonts w:ascii="Academy" w:hAnsi="Academy" w:cs="Tahoma"/>
          <w:b/>
          <w:sz w:val="20"/>
        </w:rPr>
        <w:t>е</w:t>
      </w:r>
      <w:r w:rsidRPr="00F81BB1">
        <w:rPr>
          <w:rFonts w:ascii="Academy" w:hAnsi="Academy" w:cs="Tahoma"/>
          <w:b/>
          <w:sz w:val="20"/>
        </w:rPr>
        <w:t>числив «семь смертных грехов демократии», которые мешают объедин</w:t>
      </w:r>
      <w:r w:rsidRPr="00F81BB1">
        <w:rPr>
          <w:rFonts w:ascii="Academy" w:hAnsi="Academy" w:cs="Tahoma"/>
          <w:b/>
          <w:sz w:val="20"/>
        </w:rPr>
        <w:t>е</w:t>
      </w:r>
      <w:r w:rsidRPr="00F81BB1">
        <w:rPr>
          <w:rFonts w:ascii="Academy" w:hAnsi="Academy" w:cs="Tahoma"/>
          <w:b/>
          <w:sz w:val="20"/>
        </w:rPr>
        <w:t>нию: гордыня, старые обиды, уныние и пораженческие настроения, к</w:t>
      </w:r>
      <w:r w:rsidRPr="00F81BB1">
        <w:rPr>
          <w:rFonts w:ascii="Academy" w:hAnsi="Academy" w:cs="Tahoma"/>
          <w:b/>
          <w:sz w:val="20"/>
        </w:rPr>
        <w:t>о</w:t>
      </w:r>
      <w:r w:rsidRPr="00F81BB1">
        <w:rPr>
          <w:rFonts w:ascii="Academy" w:hAnsi="Academy" w:cs="Tahoma"/>
          <w:b/>
          <w:sz w:val="20"/>
        </w:rPr>
        <w:t>рысть, непомерные амбиции, неверие и то, что, «увлёкшись технологи</w:t>
      </w:r>
      <w:r w:rsidRPr="00F81BB1">
        <w:rPr>
          <w:rFonts w:ascii="Academy" w:hAnsi="Academy" w:cs="Tahoma"/>
          <w:b/>
          <w:sz w:val="20"/>
        </w:rPr>
        <w:t>я</w:t>
      </w:r>
      <w:r w:rsidRPr="00F81BB1">
        <w:rPr>
          <w:rFonts w:ascii="Academy" w:hAnsi="Academy" w:cs="Tahoma"/>
          <w:b/>
          <w:sz w:val="20"/>
        </w:rPr>
        <w:t>ми, демократы забыли о стране, забыли, зачем вообще они есть».</w:t>
      </w:r>
      <w:r w:rsidRPr="00F81BB1">
        <w:rPr>
          <w:rFonts w:ascii="Academy" w:hAnsi="Academy" w:cs="Tahoma"/>
          <w:sz w:val="20"/>
        </w:rPr>
        <w:t xml:space="preserve"> </w:t>
      </w:r>
      <w:r w:rsidRPr="00F81BB1">
        <w:rPr>
          <w:rFonts w:ascii="Academy" w:hAnsi="Academy"/>
          <w:sz w:val="20"/>
        </w:rPr>
        <w:t>(</w:t>
      </w:r>
      <w:r w:rsidRPr="00F35FDE">
        <w:rPr>
          <w:rFonts w:ascii="Academy" w:hAnsi="Academy"/>
          <w:sz w:val="20"/>
        </w:rPr>
        <w:t>http://www.mk.ru/numbers/</w:t>
      </w:r>
      <w:r>
        <w:rPr>
          <w:rFonts w:ascii="Academy" w:hAnsi="Academy"/>
          <w:sz w:val="20"/>
        </w:rPr>
        <w:t xml:space="preserve"> </w:t>
      </w:r>
      <w:r w:rsidRPr="00F35FDE">
        <w:rPr>
          <w:rFonts w:ascii="Academy" w:hAnsi="Academy"/>
          <w:sz w:val="20"/>
        </w:rPr>
        <w:t>1952/article66438.htm</w:t>
      </w:r>
      <w:r w:rsidRPr="00F81BB1">
        <w:rPr>
          <w:rFonts w:ascii="Academy" w:hAnsi="Academy"/>
          <w:sz w:val="20"/>
        </w:rPr>
        <w:t>).</w:t>
      </w:r>
    </w:p>
    <w:p w14:paraId="31F1C9B3" w14:textId="77777777" w:rsidR="005417A6" w:rsidRDefault="005417A6" w:rsidP="00E050F8">
      <w:pPr>
        <w:ind w:firstLine="425"/>
        <w:jc w:val="both"/>
        <w:rPr>
          <w:rFonts w:ascii="Times New Roman" w:hAnsi="Times New Roman"/>
          <w:sz w:val="20"/>
        </w:rPr>
      </w:pPr>
    </w:p>
    <w:p w14:paraId="23D3A25C"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Эта статья показательна в двух аспектах:</w:t>
      </w:r>
    </w:p>
    <w:p w14:paraId="09085E18" w14:textId="4DD602BC" w:rsidR="005417A6" w:rsidRPr="005821ED" w:rsidRDefault="005417A6" w:rsidP="001D176D">
      <w:pPr>
        <w:numPr>
          <w:ilvl w:val="0"/>
          <w:numId w:val="4"/>
        </w:numPr>
        <w:ind w:left="0" w:firstLine="425"/>
        <w:jc w:val="both"/>
        <w:rPr>
          <w:rFonts w:ascii="Times New Roman" w:hAnsi="Times New Roman"/>
          <w:sz w:val="20"/>
        </w:rPr>
      </w:pPr>
      <w:r w:rsidRPr="005821ED">
        <w:rPr>
          <w:rFonts w:ascii="Times New Roman" w:hAnsi="Times New Roman"/>
          <w:sz w:val="20"/>
        </w:rPr>
        <w:t xml:space="preserve">Первый, — бросающийся в глаза, — явно издевательский тон </w:t>
      </w:r>
      <w:r>
        <w:rPr>
          <w:rFonts w:ascii="Times New Roman" w:hAnsi="Times New Roman"/>
          <w:sz w:val="20"/>
        </w:rPr>
        <w:t>«</w:t>
      </w:r>
      <w:r w:rsidRPr="005821ED">
        <w:rPr>
          <w:rFonts w:ascii="Times New Roman" w:hAnsi="Times New Roman"/>
          <w:sz w:val="20"/>
        </w:rPr>
        <w:t>МК</w:t>
      </w:r>
      <w:r>
        <w:rPr>
          <w:rFonts w:ascii="Times New Roman" w:hAnsi="Times New Roman"/>
          <w:sz w:val="20"/>
        </w:rPr>
        <w:t>»</w:t>
      </w:r>
      <w:r w:rsidRPr="005821ED">
        <w:rPr>
          <w:rFonts w:ascii="Times New Roman" w:hAnsi="Times New Roman"/>
          <w:sz w:val="20"/>
        </w:rPr>
        <w:t xml:space="preserve"> по отношению к прозападным либерально-буржуазным </w:t>
      </w:r>
      <w:r>
        <w:rPr>
          <w:rFonts w:ascii="Times New Roman" w:hAnsi="Times New Roman"/>
          <w:sz w:val="20"/>
        </w:rPr>
        <w:t>«</w:t>
      </w:r>
      <w:r w:rsidRPr="005821ED">
        <w:rPr>
          <w:rFonts w:ascii="Times New Roman" w:hAnsi="Times New Roman"/>
          <w:sz w:val="20"/>
        </w:rPr>
        <w:t>демократам</w:t>
      </w:r>
      <w:r>
        <w:rPr>
          <w:rFonts w:ascii="Times New Roman" w:hAnsi="Times New Roman"/>
          <w:sz w:val="20"/>
        </w:rPr>
        <w:t>»</w:t>
      </w:r>
      <w:r w:rsidRPr="005821ED">
        <w:rPr>
          <w:rFonts w:ascii="Times New Roman" w:hAnsi="Times New Roman"/>
          <w:sz w:val="20"/>
        </w:rPr>
        <w:t xml:space="preserve"> и соответствующая карикатура. Хотя с начала перестройки мн</w:t>
      </w:r>
      <w:r w:rsidRPr="005821ED">
        <w:rPr>
          <w:rFonts w:ascii="Times New Roman" w:hAnsi="Times New Roman"/>
          <w:sz w:val="20"/>
        </w:rPr>
        <w:t>о</w:t>
      </w:r>
      <w:r w:rsidRPr="005821ED">
        <w:rPr>
          <w:rFonts w:ascii="Times New Roman" w:hAnsi="Times New Roman"/>
          <w:sz w:val="20"/>
        </w:rPr>
        <w:t xml:space="preserve">гие были убеждены в том, что редакция </w:t>
      </w:r>
      <w:r>
        <w:rPr>
          <w:rFonts w:ascii="Times New Roman" w:hAnsi="Times New Roman"/>
          <w:sz w:val="20"/>
        </w:rPr>
        <w:t>«</w:t>
      </w:r>
      <w:r w:rsidRPr="005821ED">
        <w:rPr>
          <w:rFonts w:ascii="Times New Roman" w:hAnsi="Times New Roman"/>
          <w:sz w:val="20"/>
        </w:rPr>
        <w:t>Московского комсомольца</w:t>
      </w:r>
      <w:r>
        <w:rPr>
          <w:rFonts w:ascii="Times New Roman" w:hAnsi="Times New Roman"/>
          <w:sz w:val="20"/>
        </w:rPr>
        <w:t>»</w:t>
      </w:r>
      <w:r w:rsidRPr="005821ED">
        <w:rPr>
          <w:rFonts w:ascii="Times New Roman" w:hAnsi="Times New Roman"/>
          <w:sz w:val="20"/>
        </w:rPr>
        <w:t xml:space="preserve"> стоит на </w:t>
      </w:r>
      <w:r w:rsidRPr="005821ED">
        <w:rPr>
          <w:rFonts w:ascii="Times New Roman" w:hAnsi="Times New Roman"/>
          <w:i/>
          <w:sz w:val="20"/>
          <w:u w:val="single"/>
        </w:rPr>
        <w:t xml:space="preserve">буржуазно </w:t>
      </w:r>
      <w:r w:rsidRPr="005821ED">
        <w:rPr>
          <w:rFonts w:ascii="Times New Roman" w:hAnsi="Times New Roman"/>
          <w:sz w:val="20"/>
          <w:u w:val="single"/>
        </w:rPr>
        <w:t>демокр</w:t>
      </w:r>
      <w:r w:rsidRPr="005821ED">
        <w:rPr>
          <w:rFonts w:ascii="Times New Roman" w:hAnsi="Times New Roman"/>
          <w:sz w:val="20"/>
          <w:u w:val="single"/>
        </w:rPr>
        <w:t>а</w:t>
      </w:r>
      <w:r w:rsidRPr="005821ED">
        <w:rPr>
          <w:rFonts w:ascii="Times New Roman" w:hAnsi="Times New Roman"/>
          <w:sz w:val="20"/>
          <w:u w:val="single"/>
        </w:rPr>
        <w:t>тических позициях либерализма</w:t>
      </w:r>
      <w:r w:rsidRPr="005821ED">
        <w:rPr>
          <w:rFonts w:ascii="Times New Roman" w:hAnsi="Times New Roman"/>
          <w:sz w:val="20"/>
        </w:rPr>
        <w:t xml:space="preserve">, но эта статья ясно даёт понять, что это не так: либерально-буржуазные </w:t>
      </w:r>
      <w:r>
        <w:rPr>
          <w:rFonts w:ascii="Times New Roman" w:hAnsi="Times New Roman"/>
          <w:sz w:val="20"/>
        </w:rPr>
        <w:t>«</w:t>
      </w:r>
      <w:r w:rsidRPr="005821ED">
        <w:rPr>
          <w:rFonts w:ascii="Times New Roman" w:hAnsi="Times New Roman"/>
          <w:sz w:val="20"/>
        </w:rPr>
        <w:t>д</w:t>
      </w:r>
      <w:r w:rsidRPr="005821ED">
        <w:rPr>
          <w:rFonts w:ascii="Times New Roman" w:hAnsi="Times New Roman"/>
          <w:sz w:val="20"/>
        </w:rPr>
        <w:t>е</w:t>
      </w:r>
      <w:r w:rsidRPr="005821ED">
        <w:rPr>
          <w:rFonts w:ascii="Times New Roman" w:hAnsi="Times New Roman"/>
          <w:sz w:val="20"/>
        </w:rPr>
        <w:t>мократы</w:t>
      </w:r>
      <w:r>
        <w:rPr>
          <w:rFonts w:ascii="Times New Roman" w:hAnsi="Times New Roman"/>
          <w:sz w:val="20"/>
        </w:rPr>
        <w:t>»</w:t>
      </w:r>
      <w:r w:rsidRPr="005417A6">
        <w:rPr>
          <w:rFonts w:ascii="Times New Roman" w:hAnsi="Times New Roman"/>
          <w:sz w:val="20"/>
        </w:rPr>
        <w:t>[XLVII]</w:t>
      </w:r>
      <w:r w:rsidRPr="005821ED">
        <w:rPr>
          <w:rFonts w:ascii="Times New Roman" w:hAnsi="Times New Roman"/>
          <w:sz w:val="20"/>
        </w:rPr>
        <w:t xml:space="preserve"> были только попутчиками марксистов-троцкистов, мнение которых </w:t>
      </w:r>
      <w:r>
        <w:rPr>
          <w:rFonts w:ascii="Times New Roman" w:hAnsi="Times New Roman"/>
          <w:sz w:val="20"/>
        </w:rPr>
        <w:t>«</w:t>
      </w:r>
      <w:r w:rsidRPr="005821ED">
        <w:rPr>
          <w:rFonts w:ascii="Times New Roman" w:hAnsi="Times New Roman"/>
          <w:sz w:val="20"/>
        </w:rPr>
        <w:t>МК</w:t>
      </w:r>
      <w:r>
        <w:rPr>
          <w:rFonts w:ascii="Times New Roman" w:hAnsi="Times New Roman"/>
          <w:sz w:val="20"/>
        </w:rPr>
        <w:t>»</w:t>
      </w:r>
      <w:r w:rsidRPr="005821ED">
        <w:rPr>
          <w:rFonts w:ascii="Times New Roman" w:hAnsi="Times New Roman"/>
          <w:sz w:val="20"/>
        </w:rPr>
        <w:t xml:space="preserve"> и выражает на протяжении всех лет пер</w:t>
      </w:r>
      <w:r w:rsidRPr="005821ED">
        <w:rPr>
          <w:rFonts w:ascii="Times New Roman" w:hAnsi="Times New Roman"/>
          <w:sz w:val="20"/>
        </w:rPr>
        <w:t>е</w:t>
      </w:r>
      <w:r w:rsidRPr="005821ED">
        <w:rPr>
          <w:rFonts w:ascii="Times New Roman" w:hAnsi="Times New Roman"/>
          <w:sz w:val="20"/>
        </w:rPr>
        <w:t>стройки и реформ в постсоветской Россионии.</w:t>
      </w:r>
    </w:p>
    <w:p w14:paraId="210E7AD0" w14:textId="77777777" w:rsidR="005417A6" w:rsidRDefault="005417A6" w:rsidP="001D176D">
      <w:pPr>
        <w:numPr>
          <w:ilvl w:val="0"/>
          <w:numId w:val="4"/>
        </w:numPr>
        <w:ind w:left="0" w:firstLine="425"/>
        <w:jc w:val="both"/>
        <w:rPr>
          <w:rFonts w:ascii="Times New Roman" w:hAnsi="Times New Roman"/>
          <w:sz w:val="20"/>
        </w:rPr>
      </w:pPr>
      <w:r w:rsidRPr="005821ED">
        <w:rPr>
          <w:rFonts w:ascii="Times New Roman" w:hAnsi="Times New Roman"/>
          <w:sz w:val="20"/>
        </w:rPr>
        <w:t xml:space="preserve">Второй — со скрытым для многих смыслом. Никита Белых сделал главное: он признался САМ в нравственно-этических пороках </w:t>
      </w:r>
      <w:r w:rsidRPr="005821ED">
        <w:rPr>
          <w:rFonts w:ascii="Times New Roman" w:hAnsi="Times New Roman"/>
          <w:i/>
          <w:sz w:val="20"/>
        </w:rPr>
        <w:t>либ</w:t>
      </w:r>
      <w:r w:rsidRPr="005821ED">
        <w:rPr>
          <w:rFonts w:ascii="Times New Roman" w:hAnsi="Times New Roman"/>
          <w:i/>
          <w:sz w:val="20"/>
        </w:rPr>
        <w:t>е</w:t>
      </w:r>
      <w:r w:rsidRPr="005821ED">
        <w:rPr>
          <w:rFonts w:ascii="Times New Roman" w:hAnsi="Times New Roman"/>
          <w:i/>
          <w:sz w:val="20"/>
        </w:rPr>
        <w:t xml:space="preserve">рально-буржуазных </w:t>
      </w:r>
      <w:r>
        <w:rPr>
          <w:rFonts w:ascii="Times New Roman" w:hAnsi="Times New Roman"/>
          <w:i/>
          <w:sz w:val="20"/>
        </w:rPr>
        <w:t>«</w:t>
      </w:r>
      <w:r w:rsidRPr="005821ED">
        <w:rPr>
          <w:rFonts w:ascii="Times New Roman" w:hAnsi="Times New Roman"/>
          <w:i/>
          <w:sz w:val="20"/>
        </w:rPr>
        <w:t>демократов</w:t>
      </w:r>
      <w:r>
        <w:rPr>
          <w:rFonts w:ascii="Times New Roman" w:hAnsi="Times New Roman"/>
          <w:i/>
          <w:sz w:val="20"/>
        </w:rPr>
        <w:t>»</w:t>
      </w:r>
      <w:r w:rsidRPr="005821ED">
        <w:rPr>
          <w:rFonts w:ascii="Times New Roman" w:hAnsi="Times New Roman"/>
          <w:i/>
          <w:sz w:val="20"/>
        </w:rPr>
        <w:t>.</w:t>
      </w:r>
    </w:p>
    <w:p w14:paraId="438A4AF7" w14:textId="582F02F6" w:rsidR="005417A6" w:rsidRDefault="005417A6" w:rsidP="00E050F8">
      <w:pPr>
        <w:ind w:firstLine="425"/>
        <w:jc w:val="both"/>
        <w:rPr>
          <w:rFonts w:ascii="Times New Roman" w:hAnsi="Times New Roman"/>
          <w:sz w:val="20"/>
        </w:rPr>
      </w:pPr>
      <w:r w:rsidRPr="005821ED">
        <w:rPr>
          <w:rFonts w:ascii="Times New Roman" w:hAnsi="Times New Roman"/>
          <w:sz w:val="20"/>
        </w:rPr>
        <w:t>По существу же он проболтался, сам не понимая о чём. И это н</w:t>
      </w:r>
      <w:r w:rsidRPr="005821ED">
        <w:rPr>
          <w:rFonts w:ascii="Times New Roman" w:hAnsi="Times New Roman"/>
          <w:sz w:val="20"/>
        </w:rPr>
        <w:t>е</w:t>
      </w:r>
      <w:r w:rsidRPr="005821ED">
        <w:rPr>
          <w:rFonts w:ascii="Times New Roman" w:hAnsi="Times New Roman"/>
          <w:sz w:val="20"/>
        </w:rPr>
        <w:t>обходимо пояснить. В материалах Концепции общественной безопасности показано</w:t>
      </w:r>
      <w:r w:rsidRPr="005417A6">
        <w:rPr>
          <w:rFonts w:ascii="Times New Roman" w:hAnsi="Times New Roman"/>
          <w:sz w:val="20"/>
        </w:rPr>
        <w:t>[XLVIII]</w:t>
      </w:r>
      <w:r w:rsidRPr="005821ED">
        <w:rPr>
          <w:rFonts w:ascii="Times New Roman" w:hAnsi="Times New Roman"/>
          <w:sz w:val="20"/>
        </w:rPr>
        <w:t>, что:</w:t>
      </w:r>
    </w:p>
    <w:p w14:paraId="2B6AB18F" w14:textId="15CB1C19" w:rsidR="005417A6" w:rsidRPr="005821ED" w:rsidRDefault="005417A6" w:rsidP="00E050F8">
      <w:pPr>
        <w:numPr>
          <w:ilvl w:val="0"/>
          <w:numId w:val="4"/>
        </w:numPr>
        <w:ind w:left="794" w:hanging="227"/>
        <w:jc w:val="both"/>
        <w:rPr>
          <w:rFonts w:ascii="Times New Roman" w:hAnsi="Times New Roman"/>
          <w:sz w:val="20"/>
        </w:rPr>
      </w:pPr>
      <w:r w:rsidRPr="005821ED">
        <w:rPr>
          <w:rFonts w:ascii="Times New Roman" w:hAnsi="Times New Roman"/>
          <w:sz w:val="20"/>
        </w:rPr>
        <w:t>нравственные стандарты, свойственные личности, едины для уровня сознания психики индивида и для всех бессознательных уровней его психики даже в том случае, если нравственность</w:t>
      </w:r>
      <w:r w:rsidRPr="005417A6">
        <w:rPr>
          <w:rFonts w:ascii="Times New Roman" w:hAnsi="Times New Roman"/>
          <w:sz w:val="20"/>
        </w:rPr>
        <w:t>[XLIX]</w:t>
      </w:r>
      <w:r w:rsidRPr="005821ED">
        <w:rPr>
          <w:rFonts w:ascii="Times New Roman" w:hAnsi="Times New Roman"/>
          <w:sz w:val="20"/>
        </w:rPr>
        <w:t xml:space="preserve"> внутренне ко</w:t>
      </w:r>
      <w:r w:rsidRPr="005821ED">
        <w:rPr>
          <w:rFonts w:ascii="Times New Roman" w:hAnsi="Times New Roman"/>
          <w:sz w:val="20"/>
        </w:rPr>
        <w:t>н</w:t>
      </w:r>
      <w:r w:rsidRPr="005821ED">
        <w:rPr>
          <w:rFonts w:ascii="Times New Roman" w:hAnsi="Times New Roman"/>
          <w:sz w:val="20"/>
        </w:rPr>
        <w:t>фликтна;</w:t>
      </w:r>
    </w:p>
    <w:p w14:paraId="372A8DE5" w14:textId="562B175E" w:rsidR="005417A6" w:rsidRPr="005821ED" w:rsidRDefault="005417A6" w:rsidP="00ED5884">
      <w:pPr>
        <w:numPr>
          <w:ilvl w:val="0"/>
          <w:numId w:val="4"/>
        </w:numPr>
        <w:ind w:left="794" w:hanging="227"/>
        <w:jc w:val="both"/>
        <w:rPr>
          <w:rFonts w:ascii="Times New Roman" w:hAnsi="Times New Roman"/>
          <w:sz w:val="20"/>
        </w:rPr>
      </w:pPr>
      <w:r w:rsidRPr="005821ED">
        <w:rPr>
          <w:rFonts w:ascii="Times New Roman" w:hAnsi="Times New Roman"/>
          <w:sz w:val="20"/>
        </w:rPr>
        <w:lastRenderedPageBreak/>
        <w:t>нравственные стандарты обуславливают всю психическую и инте</w:t>
      </w:r>
      <w:r w:rsidRPr="005821ED">
        <w:rPr>
          <w:rFonts w:ascii="Times New Roman" w:hAnsi="Times New Roman"/>
          <w:sz w:val="20"/>
        </w:rPr>
        <w:t>л</w:t>
      </w:r>
      <w:r w:rsidRPr="005821ED">
        <w:rPr>
          <w:rFonts w:ascii="Times New Roman" w:hAnsi="Times New Roman"/>
          <w:sz w:val="20"/>
        </w:rPr>
        <w:t>лектуальную, в частности, деятельность личности, а также характер соучастия личности в той или иной коллек</w:t>
      </w:r>
      <w:r w:rsidRPr="005821ED">
        <w:rPr>
          <w:rFonts w:ascii="Times New Roman" w:hAnsi="Times New Roman"/>
          <w:i/>
          <w:sz w:val="20"/>
        </w:rPr>
        <w:t>тивной психике</w:t>
      </w:r>
      <w:r w:rsidRPr="005417A6">
        <w:rPr>
          <w:rFonts w:ascii="Times New Roman" w:hAnsi="Times New Roman"/>
          <w:sz w:val="20"/>
        </w:rPr>
        <w:t>[L]</w:t>
      </w:r>
      <w:r w:rsidRPr="005821ED">
        <w:rPr>
          <w:rFonts w:ascii="Times New Roman" w:hAnsi="Times New Roman"/>
          <w:sz w:val="20"/>
        </w:rPr>
        <w:t>, поро</w:t>
      </w:r>
      <w:r w:rsidRPr="005821ED">
        <w:rPr>
          <w:rFonts w:ascii="Times New Roman" w:hAnsi="Times New Roman"/>
          <w:sz w:val="20"/>
        </w:rPr>
        <w:t>ж</w:t>
      </w:r>
      <w:r w:rsidRPr="005821ED">
        <w:rPr>
          <w:rFonts w:ascii="Times New Roman" w:hAnsi="Times New Roman"/>
          <w:sz w:val="20"/>
        </w:rPr>
        <w:t>даемой обществом, и коллективной деятельности под эгрегориал</w:t>
      </w:r>
      <w:r w:rsidRPr="005821ED">
        <w:rPr>
          <w:rFonts w:ascii="Times New Roman" w:hAnsi="Times New Roman"/>
          <w:sz w:val="20"/>
        </w:rPr>
        <w:t>ь</w:t>
      </w:r>
      <w:r w:rsidRPr="005821ED">
        <w:rPr>
          <w:rFonts w:ascii="Times New Roman" w:hAnsi="Times New Roman"/>
          <w:sz w:val="20"/>
        </w:rPr>
        <w:t>ным водительством.</w:t>
      </w:r>
    </w:p>
    <w:p w14:paraId="769266F3"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 xml:space="preserve">По существу это означает, что есть определённое — довольно жёсткое — соответствие: </w:t>
      </w:r>
      <w:r w:rsidRPr="005821ED">
        <w:rPr>
          <w:rFonts w:ascii="Times New Roman" w:hAnsi="Times New Roman"/>
          <w:b/>
          <w:i/>
          <w:sz w:val="20"/>
        </w:rPr>
        <w:t>нравственн</w:t>
      </w:r>
      <w:r w:rsidRPr="005821ED">
        <w:rPr>
          <w:rFonts w:ascii="Times New Roman" w:hAnsi="Times New Roman"/>
          <w:b/>
          <w:i/>
          <w:sz w:val="20"/>
        </w:rPr>
        <w:t>о</w:t>
      </w:r>
      <w:r w:rsidRPr="005821ED">
        <w:rPr>
          <w:rFonts w:ascii="Times New Roman" w:hAnsi="Times New Roman"/>
          <w:b/>
          <w:i/>
          <w:sz w:val="20"/>
        </w:rPr>
        <w:t>сти</w:t>
      </w:r>
      <w:r w:rsidRPr="005821ED">
        <w:rPr>
          <w:rFonts w:ascii="Times New Roman" w:hAnsi="Times New Roman"/>
          <w:i/>
          <w:sz w:val="20"/>
        </w:rPr>
        <w:t xml:space="preserve"> — с одной стороны, и с другой стороны — </w:t>
      </w:r>
      <w:r w:rsidRPr="005821ED">
        <w:rPr>
          <w:rFonts w:ascii="Times New Roman" w:hAnsi="Times New Roman"/>
          <w:b/>
          <w:i/>
          <w:sz w:val="20"/>
        </w:rPr>
        <w:t>идей, убеждений</w:t>
      </w:r>
      <w:r w:rsidRPr="005821ED">
        <w:rPr>
          <w:rFonts w:ascii="Times New Roman" w:hAnsi="Times New Roman"/>
          <w:i/>
          <w:sz w:val="20"/>
        </w:rPr>
        <w:t>, которым привержена или может быть привержена ли</w:t>
      </w:r>
      <w:r w:rsidRPr="005821ED">
        <w:rPr>
          <w:rFonts w:ascii="Times New Roman" w:hAnsi="Times New Roman"/>
          <w:i/>
          <w:sz w:val="20"/>
        </w:rPr>
        <w:t>ч</w:t>
      </w:r>
      <w:r w:rsidRPr="005821ED">
        <w:rPr>
          <w:rFonts w:ascii="Times New Roman" w:hAnsi="Times New Roman"/>
          <w:i/>
          <w:sz w:val="20"/>
        </w:rPr>
        <w:t>ность</w:t>
      </w:r>
      <w:r w:rsidRPr="005821ED">
        <w:rPr>
          <w:rFonts w:ascii="Times New Roman" w:hAnsi="Times New Roman"/>
          <w:sz w:val="20"/>
        </w:rPr>
        <w:t>.</w:t>
      </w:r>
    </w:p>
    <w:p w14:paraId="69847388"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 xml:space="preserve">Из перечисленного Никитой Белых главное, что делает людей буржуазными </w:t>
      </w:r>
      <w:r>
        <w:rPr>
          <w:rFonts w:ascii="Times New Roman" w:hAnsi="Times New Roman"/>
          <w:sz w:val="20"/>
        </w:rPr>
        <w:t>«</w:t>
      </w:r>
      <w:r w:rsidRPr="005821ED">
        <w:rPr>
          <w:rFonts w:ascii="Times New Roman" w:hAnsi="Times New Roman"/>
          <w:sz w:val="20"/>
        </w:rPr>
        <w:t>демократами</w:t>
      </w:r>
      <w:r>
        <w:rPr>
          <w:rFonts w:ascii="Times New Roman" w:hAnsi="Times New Roman"/>
          <w:sz w:val="20"/>
        </w:rPr>
        <w:t>»</w:t>
      </w:r>
      <w:r w:rsidRPr="005821ED">
        <w:rPr>
          <w:rFonts w:ascii="Times New Roman" w:hAnsi="Times New Roman"/>
          <w:sz w:val="20"/>
        </w:rPr>
        <w:t xml:space="preserve"> — носителями либеральной идеи в её и</w:t>
      </w:r>
      <w:r w:rsidRPr="005821ED">
        <w:rPr>
          <w:rFonts w:ascii="Times New Roman" w:hAnsi="Times New Roman"/>
          <w:sz w:val="20"/>
        </w:rPr>
        <w:t>н</w:t>
      </w:r>
      <w:r w:rsidRPr="005821ED">
        <w:rPr>
          <w:rFonts w:ascii="Times New Roman" w:hAnsi="Times New Roman"/>
          <w:sz w:val="20"/>
        </w:rPr>
        <w:t>тернацистском варианте:</w:t>
      </w:r>
    </w:p>
    <w:p w14:paraId="195120F8" w14:textId="77777777" w:rsidR="005417A6" w:rsidRPr="005821ED" w:rsidRDefault="005417A6" w:rsidP="00E050F8">
      <w:pPr>
        <w:numPr>
          <w:ilvl w:val="0"/>
          <w:numId w:val="4"/>
        </w:numPr>
        <w:ind w:left="794" w:hanging="227"/>
        <w:jc w:val="both"/>
        <w:rPr>
          <w:rFonts w:ascii="Times New Roman" w:hAnsi="Times New Roman"/>
          <w:sz w:val="20"/>
        </w:rPr>
      </w:pPr>
      <w:r w:rsidRPr="005821ED">
        <w:rPr>
          <w:rFonts w:ascii="Times New Roman" w:hAnsi="Times New Roman"/>
          <w:sz w:val="20"/>
        </w:rPr>
        <w:t>корысть,</w:t>
      </w:r>
    </w:p>
    <w:p w14:paraId="586A8789" w14:textId="00A651D5" w:rsidR="005417A6" w:rsidRDefault="005417A6" w:rsidP="00E050F8">
      <w:pPr>
        <w:numPr>
          <w:ilvl w:val="0"/>
          <w:numId w:val="4"/>
        </w:numPr>
        <w:ind w:left="794" w:hanging="227"/>
        <w:jc w:val="both"/>
        <w:rPr>
          <w:rFonts w:ascii="Times New Roman" w:hAnsi="Times New Roman"/>
          <w:sz w:val="20"/>
        </w:rPr>
      </w:pPr>
      <w:r w:rsidRPr="005821ED">
        <w:rPr>
          <w:rFonts w:ascii="Times New Roman" w:hAnsi="Times New Roman"/>
          <w:sz w:val="20"/>
        </w:rPr>
        <w:t>непомерные амбиции</w:t>
      </w:r>
      <w:r w:rsidRPr="005417A6">
        <w:rPr>
          <w:rFonts w:ascii="Times New Roman" w:hAnsi="Times New Roman"/>
          <w:sz w:val="20"/>
        </w:rPr>
        <w:t>[LI]</w:t>
      </w:r>
      <w:r w:rsidRPr="005821ED">
        <w:rPr>
          <w:rFonts w:ascii="Times New Roman" w:hAnsi="Times New Roman"/>
          <w:sz w:val="20"/>
        </w:rPr>
        <w:t>,</w:t>
      </w:r>
    </w:p>
    <w:p w14:paraId="09DE6A84" w14:textId="77777777" w:rsidR="005417A6" w:rsidRPr="005821ED" w:rsidRDefault="005417A6" w:rsidP="00D50BF8">
      <w:pPr>
        <w:numPr>
          <w:ilvl w:val="0"/>
          <w:numId w:val="4"/>
        </w:numPr>
        <w:ind w:left="794" w:hanging="227"/>
        <w:jc w:val="both"/>
        <w:rPr>
          <w:rFonts w:ascii="Times New Roman" w:hAnsi="Times New Roman"/>
          <w:sz w:val="20"/>
        </w:rPr>
      </w:pPr>
      <w:r w:rsidRPr="005821ED">
        <w:rPr>
          <w:rFonts w:ascii="Times New Roman" w:hAnsi="Times New Roman"/>
          <w:i/>
          <w:sz w:val="20"/>
        </w:rPr>
        <w:t xml:space="preserve">неверие Богу </w:t>
      </w:r>
      <w:r w:rsidRPr="005821ED">
        <w:rPr>
          <w:rFonts w:ascii="Times New Roman" w:hAnsi="Times New Roman"/>
          <w:sz w:val="20"/>
        </w:rPr>
        <w:t>и,</w:t>
      </w:r>
    </w:p>
    <w:p w14:paraId="34A8F1F7" w14:textId="77777777" w:rsidR="005417A6" w:rsidRDefault="005417A6" w:rsidP="00E050F8">
      <w:pPr>
        <w:numPr>
          <w:ilvl w:val="0"/>
          <w:numId w:val="4"/>
        </w:numPr>
        <w:ind w:left="794" w:hanging="227"/>
        <w:jc w:val="both"/>
        <w:rPr>
          <w:rFonts w:ascii="Times New Roman" w:hAnsi="Times New Roman"/>
          <w:sz w:val="20"/>
        </w:rPr>
      </w:pPr>
      <w:r w:rsidRPr="005821ED">
        <w:rPr>
          <w:rFonts w:ascii="Times New Roman" w:hAnsi="Times New Roman"/>
          <w:sz w:val="20"/>
        </w:rPr>
        <w:t>соответственно неверию Богу, — неверие в Русь как региональную цивилизацию, несущую в себе смысл своего бытия, отличающий её от смысла бытия Западной региональной цивилизации, основанной на Библии и обл</w:t>
      </w:r>
      <w:r>
        <w:rPr>
          <w:rFonts w:ascii="Times New Roman" w:hAnsi="Times New Roman"/>
          <w:sz w:val="20"/>
        </w:rPr>
        <w:t>омках культуры Римской империи.</w:t>
      </w:r>
    </w:p>
    <w:p w14:paraId="50576A6B" w14:textId="77777777" w:rsidR="005417A6" w:rsidRPr="005821ED" w:rsidRDefault="005417A6" w:rsidP="00C345E8">
      <w:pPr>
        <w:ind w:left="170" w:right="382"/>
        <w:rPr>
          <w:rFonts w:ascii="Times New Roman" w:hAnsi="Times New Roman"/>
          <w:sz w:val="20"/>
        </w:rPr>
      </w:pPr>
    </w:p>
    <w:p w14:paraId="449A74F8" w14:textId="77777777" w:rsidR="005417A6" w:rsidRDefault="005417A6" w:rsidP="00AF799C">
      <w:pPr>
        <w:ind w:left="284" w:right="284"/>
        <w:jc w:val="both"/>
        <w:rPr>
          <w:rFonts w:ascii="Times New Roman" w:hAnsi="Times New Roman"/>
          <w:sz w:val="20"/>
        </w:rPr>
      </w:pPr>
      <w:r w:rsidRPr="005821ED">
        <w:rPr>
          <w:rFonts w:ascii="Times New Roman" w:hAnsi="Times New Roman"/>
          <w:sz w:val="20"/>
        </w:rPr>
        <w:t>Т.</w:t>
      </w:r>
      <w:r>
        <w:rPr>
          <w:rFonts w:ascii="Times New Roman" w:hAnsi="Times New Roman"/>
          <w:sz w:val="20"/>
        </w:rPr>
        <w:t> </w:t>
      </w:r>
      <w:r w:rsidRPr="005821ED">
        <w:rPr>
          <w:rFonts w:ascii="Times New Roman" w:hAnsi="Times New Roman"/>
          <w:sz w:val="20"/>
        </w:rPr>
        <w:t>е. если бы буржуазные демократы-западники — носители либерал</w:t>
      </w:r>
      <w:r w:rsidRPr="005821ED">
        <w:rPr>
          <w:rFonts w:ascii="Times New Roman" w:hAnsi="Times New Roman"/>
          <w:sz w:val="20"/>
        </w:rPr>
        <w:t>ь</w:t>
      </w:r>
      <w:r w:rsidRPr="005821ED">
        <w:rPr>
          <w:rFonts w:ascii="Times New Roman" w:hAnsi="Times New Roman"/>
          <w:sz w:val="20"/>
        </w:rPr>
        <w:t xml:space="preserve">ной идеи в её интернацистском варианте избавились от </w:t>
      </w:r>
      <w:r>
        <w:rPr>
          <w:rFonts w:ascii="Times New Roman" w:hAnsi="Times New Roman"/>
          <w:sz w:val="20"/>
        </w:rPr>
        <w:t>«</w:t>
      </w:r>
      <w:r w:rsidRPr="005821ED">
        <w:rPr>
          <w:rFonts w:ascii="Times New Roman" w:hAnsi="Times New Roman"/>
          <w:sz w:val="20"/>
        </w:rPr>
        <w:t>смертных гр</w:t>
      </w:r>
      <w:r w:rsidRPr="005821ED">
        <w:rPr>
          <w:rFonts w:ascii="Times New Roman" w:hAnsi="Times New Roman"/>
          <w:sz w:val="20"/>
        </w:rPr>
        <w:t>е</w:t>
      </w:r>
      <w:r w:rsidRPr="005821ED">
        <w:rPr>
          <w:rFonts w:ascii="Times New Roman" w:hAnsi="Times New Roman"/>
          <w:sz w:val="20"/>
        </w:rPr>
        <w:t>хов</w:t>
      </w:r>
      <w:r>
        <w:rPr>
          <w:rFonts w:ascii="Times New Roman" w:hAnsi="Times New Roman"/>
          <w:sz w:val="20"/>
        </w:rPr>
        <w:t>»</w:t>
      </w:r>
      <w:r w:rsidRPr="005821ED">
        <w:rPr>
          <w:rFonts w:ascii="Times New Roman" w:hAnsi="Times New Roman"/>
          <w:sz w:val="20"/>
        </w:rPr>
        <w:t>, названных Никитой Белых, — они стали бы приверженцами др</w:t>
      </w:r>
      <w:r w:rsidRPr="005821ED">
        <w:rPr>
          <w:rFonts w:ascii="Times New Roman" w:hAnsi="Times New Roman"/>
          <w:sz w:val="20"/>
        </w:rPr>
        <w:t>у</w:t>
      </w:r>
      <w:r w:rsidRPr="005821ED">
        <w:rPr>
          <w:rFonts w:ascii="Times New Roman" w:hAnsi="Times New Roman"/>
          <w:sz w:val="20"/>
        </w:rPr>
        <w:t xml:space="preserve">гих идей и противниками либерально-буржуазной </w:t>
      </w:r>
      <w:r>
        <w:rPr>
          <w:rFonts w:ascii="Times New Roman" w:hAnsi="Times New Roman"/>
          <w:sz w:val="20"/>
        </w:rPr>
        <w:t>«</w:t>
      </w:r>
      <w:r w:rsidRPr="005821ED">
        <w:rPr>
          <w:rFonts w:ascii="Times New Roman" w:hAnsi="Times New Roman"/>
          <w:sz w:val="20"/>
        </w:rPr>
        <w:t>демократии</w:t>
      </w:r>
      <w:r>
        <w:rPr>
          <w:rFonts w:ascii="Times New Roman" w:hAnsi="Times New Roman"/>
          <w:sz w:val="20"/>
        </w:rPr>
        <w:t>»</w:t>
      </w:r>
      <w:r w:rsidRPr="005821ED">
        <w:rPr>
          <w:rFonts w:ascii="Times New Roman" w:hAnsi="Times New Roman"/>
          <w:sz w:val="20"/>
        </w:rPr>
        <w:t xml:space="preserve"> запа</w:t>
      </w:r>
      <w:r w:rsidRPr="005821ED">
        <w:rPr>
          <w:rFonts w:ascii="Times New Roman" w:hAnsi="Times New Roman"/>
          <w:sz w:val="20"/>
        </w:rPr>
        <w:t>д</w:t>
      </w:r>
      <w:r w:rsidRPr="005821ED">
        <w:rPr>
          <w:rFonts w:ascii="Times New Roman" w:hAnsi="Times New Roman"/>
          <w:sz w:val="20"/>
        </w:rPr>
        <w:t>ного образца.</w:t>
      </w:r>
    </w:p>
    <w:p w14:paraId="74862FB9" w14:textId="77777777" w:rsidR="005417A6" w:rsidRPr="005821ED" w:rsidRDefault="005417A6" w:rsidP="00E050F8">
      <w:pPr>
        <w:ind w:firstLine="425"/>
        <w:jc w:val="both"/>
        <w:rPr>
          <w:rFonts w:ascii="Times New Roman" w:hAnsi="Times New Roman"/>
          <w:sz w:val="20"/>
        </w:rPr>
      </w:pPr>
    </w:p>
    <w:p w14:paraId="5AE1C00B"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 xml:space="preserve">Именно вследствие несовпадения смыслов жизни Русской и западной многонациональных региональных цивилизаций, </w:t>
      </w:r>
      <w:r w:rsidRPr="005821ED">
        <w:rPr>
          <w:rFonts w:ascii="Times New Roman" w:hAnsi="Times New Roman"/>
          <w:i/>
          <w:sz w:val="20"/>
        </w:rPr>
        <w:t>на основе библейского мировоззрения «умом Россию не понять».</w:t>
      </w:r>
      <w:r w:rsidRPr="005821ED">
        <w:rPr>
          <w:rFonts w:ascii="Times New Roman" w:hAnsi="Times New Roman"/>
          <w:sz w:val="20"/>
        </w:rPr>
        <w:t xml:space="preserve"> Но буржуазные демокр</w:t>
      </w:r>
      <w:r w:rsidRPr="005821ED">
        <w:rPr>
          <w:rFonts w:ascii="Times New Roman" w:hAnsi="Times New Roman"/>
          <w:sz w:val="20"/>
        </w:rPr>
        <w:t>а</w:t>
      </w:r>
      <w:r w:rsidRPr="005821ED">
        <w:rPr>
          <w:rFonts w:ascii="Times New Roman" w:hAnsi="Times New Roman"/>
          <w:sz w:val="20"/>
        </w:rPr>
        <w:t>ты-западники, носители либеральной идеи в её интернацистском варианте, не только не п</w:t>
      </w:r>
      <w:r w:rsidRPr="005821ED">
        <w:rPr>
          <w:rFonts w:ascii="Times New Roman" w:hAnsi="Times New Roman"/>
          <w:sz w:val="20"/>
        </w:rPr>
        <w:t>о</w:t>
      </w:r>
      <w:r w:rsidRPr="005821ED">
        <w:rPr>
          <w:rFonts w:ascii="Times New Roman" w:hAnsi="Times New Roman"/>
          <w:sz w:val="20"/>
        </w:rPr>
        <w:t>нимают Россию умом, но и не верят в неё. Отсюда и проистекает вся их пол</w:t>
      </w:r>
      <w:r w:rsidRPr="005821ED">
        <w:rPr>
          <w:rFonts w:ascii="Times New Roman" w:hAnsi="Times New Roman"/>
          <w:sz w:val="20"/>
        </w:rPr>
        <w:t>и</w:t>
      </w:r>
      <w:r w:rsidRPr="005821ED">
        <w:rPr>
          <w:rFonts w:ascii="Times New Roman" w:hAnsi="Times New Roman"/>
          <w:sz w:val="20"/>
        </w:rPr>
        <w:t>тика и их неразрешимые проблемы.</w:t>
      </w:r>
    </w:p>
    <w:p w14:paraId="21915F4F"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 xml:space="preserve">Если бы они хотя бы верили в Россию, то при всех остальных их </w:t>
      </w:r>
      <w:r>
        <w:rPr>
          <w:rFonts w:ascii="Times New Roman" w:hAnsi="Times New Roman"/>
          <w:sz w:val="20"/>
        </w:rPr>
        <w:t>«</w:t>
      </w:r>
      <w:r w:rsidRPr="005821ED">
        <w:rPr>
          <w:rFonts w:ascii="Times New Roman" w:hAnsi="Times New Roman"/>
          <w:sz w:val="20"/>
        </w:rPr>
        <w:t>смертных грехах</w:t>
      </w:r>
      <w:r>
        <w:rPr>
          <w:rFonts w:ascii="Times New Roman" w:hAnsi="Times New Roman"/>
          <w:sz w:val="20"/>
        </w:rPr>
        <w:t>»</w:t>
      </w:r>
      <w:r w:rsidRPr="005821ED">
        <w:rPr>
          <w:rFonts w:ascii="Times New Roman" w:hAnsi="Times New Roman"/>
          <w:sz w:val="20"/>
        </w:rPr>
        <w:t>, — им след</w:t>
      </w:r>
      <w:r w:rsidRPr="005821ED">
        <w:rPr>
          <w:rFonts w:ascii="Times New Roman" w:hAnsi="Times New Roman"/>
          <w:sz w:val="20"/>
        </w:rPr>
        <w:t>о</w:t>
      </w:r>
      <w:r w:rsidRPr="005821ED">
        <w:rPr>
          <w:rFonts w:ascii="Times New Roman" w:hAnsi="Times New Roman"/>
          <w:sz w:val="20"/>
        </w:rPr>
        <w:t>вало бы податься в партию В.</w:t>
      </w:r>
      <w:r>
        <w:rPr>
          <w:rFonts w:ascii="Times New Roman" w:hAnsi="Times New Roman"/>
          <w:sz w:val="20"/>
        </w:rPr>
        <w:t> </w:t>
      </w:r>
      <w:r w:rsidRPr="005821ED">
        <w:rPr>
          <w:rFonts w:ascii="Times New Roman" w:hAnsi="Times New Roman"/>
          <w:sz w:val="20"/>
        </w:rPr>
        <w:t>В.</w:t>
      </w:r>
      <w:r>
        <w:rPr>
          <w:rFonts w:ascii="Times New Roman" w:hAnsi="Times New Roman"/>
          <w:sz w:val="20"/>
        </w:rPr>
        <w:t> </w:t>
      </w:r>
      <w:r w:rsidRPr="005821ED">
        <w:rPr>
          <w:rFonts w:ascii="Times New Roman" w:hAnsi="Times New Roman"/>
          <w:sz w:val="20"/>
        </w:rPr>
        <w:t>Жириновского: там тоже за капитализм, но не за интернационал-капитализм, а за имперский кап</w:t>
      </w:r>
      <w:r w:rsidRPr="005821ED">
        <w:rPr>
          <w:rFonts w:ascii="Times New Roman" w:hAnsi="Times New Roman"/>
          <w:sz w:val="20"/>
        </w:rPr>
        <w:t>и</w:t>
      </w:r>
      <w:r w:rsidRPr="005821ED">
        <w:rPr>
          <w:rFonts w:ascii="Times New Roman" w:hAnsi="Times New Roman"/>
          <w:sz w:val="20"/>
        </w:rPr>
        <w:t xml:space="preserve">тализм, в котором имперская </w:t>
      </w:r>
      <w:r>
        <w:rPr>
          <w:rFonts w:ascii="Times New Roman" w:hAnsi="Times New Roman"/>
          <w:sz w:val="20"/>
        </w:rPr>
        <w:t>«</w:t>
      </w:r>
      <w:r w:rsidRPr="005821ED">
        <w:rPr>
          <w:rFonts w:ascii="Times New Roman" w:hAnsi="Times New Roman"/>
          <w:sz w:val="20"/>
        </w:rPr>
        <w:t>элита</w:t>
      </w:r>
      <w:r>
        <w:rPr>
          <w:rFonts w:ascii="Times New Roman" w:hAnsi="Times New Roman"/>
          <w:sz w:val="20"/>
        </w:rPr>
        <w:t>»</w:t>
      </w:r>
      <w:r w:rsidRPr="005821ED">
        <w:rPr>
          <w:rFonts w:ascii="Times New Roman" w:hAnsi="Times New Roman"/>
          <w:sz w:val="20"/>
        </w:rPr>
        <w:t xml:space="preserve">, чтобы избежать повторения </w:t>
      </w:r>
      <w:smartTag w:uri="urn:schemas-microsoft-com:office:smarttags" w:element="metricconverter">
        <w:smartTagPr>
          <w:attr w:name="ProductID" w:val="1917 г"/>
        </w:smartTagPr>
        <w:r w:rsidRPr="005821ED">
          <w:rPr>
            <w:rFonts w:ascii="Times New Roman" w:hAnsi="Times New Roman"/>
            <w:sz w:val="20"/>
          </w:rPr>
          <w:t>1917 г</w:t>
        </w:r>
      </w:smartTag>
      <w:r w:rsidRPr="005821ED">
        <w:rPr>
          <w:rFonts w:ascii="Times New Roman" w:hAnsi="Times New Roman"/>
          <w:sz w:val="20"/>
        </w:rPr>
        <w:t>., должна и вынуждена заботиться о том, чтобы большинство подданных имп</w:t>
      </w:r>
      <w:r w:rsidRPr="005821ED">
        <w:rPr>
          <w:rFonts w:ascii="Times New Roman" w:hAnsi="Times New Roman"/>
          <w:sz w:val="20"/>
        </w:rPr>
        <w:t>е</w:t>
      </w:r>
      <w:r w:rsidRPr="005821ED">
        <w:rPr>
          <w:rFonts w:ascii="Times New Roman" w:hAnsi="Times New Roman"/>
          <w:sz w:val="20"/>
        </w:rPr>
        <w:t>рии были высокими профессионалами и заняты э</w:t>
      </w:r>
      <w:r w:rsidRPr="005821ED">
        <w:rPr>
          <w:rFonts w:ascii="Times New Roman" w:hAnsi="Times New Roman"/>
          <w:sz w:val="20"/>
        </w:rPr>
        <w:t>ф</w:t>
      </w:r>
      <w:r w:rsidRPr="005821ED">
        <w:rPr>
          <w:rFonts w:ascii="Times New Roman" w:hAnsi="Times New Roman"/>
          <w:sz w:val="20"/>
        </w:rPr>
        <w:t>фективным трудом и чтобы этот труд обеспечивал бы жизненные потребности их и их семей.</w:t>
      </w:r>
    </w:p>
    <w:p w14:paraId="61021018" w14:textId="77777777" w:rsidR="005417A6" w:rsidRDefault="005417A6" w:rsidP="001D176D">
      <w:pPr>
        <w:ind w:firstLine="425"/>
        <w:jc w:val="both"/>
        <w:rPr>
          <w:rFonts w:ascii="Times New Roman" w:hAnsi="Times New Roman"/>
          <w:i/>
          <w:sz w:val="20"/>
        </w:rPr>
      </w:pPr>
      <w:r w:rsidRPr="005821ED">
        <w:rPr>
          <w:rFonts w:ascii="Times New Roman" w:hAnsi="Times New Roman"/>
          <w:i/>
          <w:sz w:val="20"/>
        </w:rPr>
        <w:t xml:space="preserve">При этом всякая имперская </w:t>
      </w:r>
      <w:r>
        <w:rPr>
          <w:rFonts w:ascii="Times New Roman" w:hAnsi="Times New Roman"/>
          <w:i/>
          <w:sz w:val="20"/>
        </w:rPr>
        <w:t>«</w:t>
      </w:r>
      <w:r w:rsidRPr="005821ED">
        <w:rPr>
          <w:rFonts w:ascii="Times New Roman" w:hAnsi="Times New Roman"/>
          <w:i/>
          <w:sz w:val="20"/>
        </w:rPr>
        <w:t>элита</w:t>
      </w:r>
      <w:r>
        <w:rPr>
          <w:rFonts w:ascii="Times New Roman" w:hAnsi="Times New Roman"/>
          <w:i/>
          <w:sz w:val="20"/>
        </w:rPr>
        <w:t>»</w:t>
      </w:r>
      <w:r w:rsidRPr="005821ED">
        <w:rPr>
          <w:rFonts w:ascii="Times New Roman" w:hAnsi="Times New Roman"/>
          <w:i/>
          <w:sz w:val="20"/>
        </w:rPr>
        <w:t xml:space="preserve"> заинтересована в умножении чи</w:t>
      </w:r>
      <w:r w:rsidRPr="005821ED">
        <w:rPr>
          <w:rFonts w:ascii="Times New Roman" w:hAnsi="Times New Roman"/>
          <w:i/>
          <w:sz w:val="20"/>
        </w:rPr>
        <w:t>с</w:t>
      </w:r>
      <w:r w:rsidRPr="005821ED">
        <w:rPr>
          <w:rFonts w:ascii="Times New Roman" w:hAnsi="Times New Roman"/>
          <w:i/>
          <w:sz w:val="20"/>
        </w:rPr>
        <w:t xml:space="preserve">ленности населения в подвластных ей границах империи, поскольку это её </w:t>
      </w:r>
      <w:r w:rsidRPr="005821ED">
        <w:rPr>
          <w:rFonts w:ascii="Times New Roman" w:hAnsi="Times New Roman"/>
          <w:i/>
          <w:sz w:val="20"/>
        </w:rPr>
        <w:lastRenderedPageBreak/>
        <w:t>демографический ресурс в проведении внешней политики и гло</w:t>
      </w:r>
      <w:r>
        <w:rPr>
          <w:rFonts w:ascii="Times New Roman" w:hAnsi="Times New Roman"/>
          <w:i/>
          <w:sz w:val="20"/>
        </w:rPr>
        <w:t>бальной полит</w:t>
      </w:r>
      <w:r>
        <w:rPr>
          <w:rFonts w:ascii="Times New Roman" w:hAnsi="Times New Roman"/>
          <w:i/>
          <w:sz w:val="20"/>
        </w:rPr>
        <w:t>и</w:t>
      </w:r>
      <w:r>
        <w:rPr>
          <w:rFonts w:ascii="Times New Roman" w:hAnsi="Times New Roman"/>
          <w:i/>
          <w:sz w:val="20"/>
        </w:rPr>
        <w:t>ки </w:t>
      </w:r>
      <w:r w:rsidRPr="005821ED">
        <w:rPr>
          <w:rFonts w:ascii="Times New Roman" w:hAnsi="Times New Roman"/>
          <w:i/>
          <w:sz w:val="20"/>
        </w:rPr>
        <w:t>— залог дальнейшего расширения империи.</w:t>
      </w:r>
    </w:p>
    <w:p w14:paraId="273063FA"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 xml:space="preserve">А для интернацистской </w:t>
      </w:r>
      <w:r>
        <w:rPr>
          <w:rFonts w:ascii="Times New Roman" w:hAnsi="Times New Roman"/>
          <w:sz w:val="20"/>
        </w:rPr>
        <w:t>«</w:t>
      </w:r>
      <w:r w:rsidRPr="005821ED">
        <w:rPr>
          <w:rFonts w:ascii="Times New Roman" w:hAnsi="Times New Roman"/>
          <w:sz w:val="20"/>
        </w:rPr>
        <w:t>элиты</w:t>
      </w:r>
      <w:r>
        <w:rPr>
          <w:rFonts w:ascii="Times New Roman" w:hAnsi="Times New Roman"/>
          <w:sz w:val="20"/>
        </w:rPr>
        <w:t>»</w:t>
      </w:r>
      <w:r w:rsidRPr="005821ED">
        <w:rPr>
          <w:rFonts w:ascii="Times New Roman" w:hAnsi="Times New Roman"/>
          <w:sz w:val="20"/>
        </w:rPr>
        <w:t xml:space="preserve"> космополитов-глобалистов нас</w:t>
      </w:r>
      <w:r w:rsidRPr="005821ED">
        <w:rPr>
          <w:rFonts w:ascii="Times New Roman" w:hAnsi="Times New Roman"/>
          <w:sz w:val="20"/>
        </w:rPr>
        <w:t>е</w:t>
      </w:r>
      <w:r w:rsidRPr="005821ED">
        <w:rPr>
          <w:rFonts w:ascii="Times New Roman" w:hAnsi="Times New Roman"/>
          <w:sz w:val="20"/>
        </w:rPr>
        <w:t>ление во многих регионах планеты — лишнее; а если в каких-то регионах экономическая или политическая конъюнктура требует резкого увелич</w:t>
      </w:r>
      <w:r w:rsidRPr="005821ED">
        <w:rPr>
          <w:rFonts w:ascii="Times New Roman" w:hAnsi="Times New Roman"/>
          <w:sz w:val="20"/>
        </w:rPr>
        <w:t>е</w:t>
      </w:r>
      <w:r w:rsidRPr="005821ED">
        <w:rPr>
          <w:rFonts w:ascii="Times New Roman" w:hAnsi="Times New Roman"/>
          <w:sz w:val="20"/>
        </w:rPr>
        <w:t>ния населения или открытия множества рабочих мест, то эта проблема решается путём организ</w:t>
      </w:r>
      <w:r w:rsidRPr="005821ED">
        <w:rPr>
          <w:rFonts w:ascii="Times New Roman" w:hAnsi="Times New Roman"/>
          <w:sz w:val="20"/>
        </w:rPr>
        <w:t>а</w:t>
      </w:r>
      <w:r w:rsidRPr="005821ED">
        <w:rPr>
          <w:rFonts w:ascii="Times New Roman" w:hAnsi="Times New Roman"/>
          <w:sz w:val="20"/>
        </w:rPr>
        <w:t>ции миграции избыточного населения из других регионов.</w:t>
      </w:r>
    </w:p>
    <w:p w14:paraId="06783FF2" w14:textId="77777777" w:rsidR="005417A6" w:rsidRDefault="005417A6" w:rsidP="00E050F8">
      <w:pPr>
        <w:ind w:firstLine="425"/>
        <w:jc w:val="both"/>
        <w:rPr>
          <w:rFonts w:ascii="Times New Roman" w:hAnsi="Times New Roman"/>
          <w:sz w:val="20"/>
        </w:rPr>
      </w:pPr>
    </w:p>
    <w:p w14:paraId="4E39DD63" w14:textId="77777777" w:rsidR="005417A6" w:rsidRDefault="005417A6" w:rsidP="00AF799C">
      <w:pPr>
        <w:ind w:left="284" w:right="284"/>
        <w:jc w:val="both"/>
        <w:rPr>
          <w:rFonts w:ascii="Times New Roman" w:hAnsi="Times New Roman"/>
          <w:sz w:val="20"/>
        </w:rPr>
      </w:pPr>
      <w:r w:rsidRPr="005821ED">
        <w:rPr>
          <w:rFonts w:ascii="Times New Roman" w:hAnsi="Times New Roman"/>
          <w:sz w:val="20"/>
        </w:rPr>
        <w:t>В этом отношении к миллионным массам людей принципиальное отл</w:t>
      </w:r>
      <w:r w:rsidRPr="005821ED">
        <w:rPr>
          <w:rFonts w:ascii="Times New Roman" w:hAnsi="Times New Roman"/>
          <w:sz w:val="20"/>
        </w:rPr>
        <w:t>и</w:t>
      </w:r>
      <w:r w:rsidRPr="005821ED">
        <w:rPr>
          <w:rFonts w:ascii="Times New Roman" w:hAnsi="Times New Roman"/>
          <w:sz w:val="20"/>
        </w:rPr>
        <w:t xml:space="preserve">чие интернацистского </w:t>
      </w:r>
      <w:r>
        <w:rPr>
          <w:rFonts w:ascii="Times New Roman" w:hAnsi="Times New Roman"/>
          <w:sz w:val="20"/>
        </w:rPr>
        <w:t>«</w:t>
      </w:r>
      <w:r w:rsidRPr="005821ED">
        <w:rPr>
          <w:rFonts w:ascii="Times New Roman" w:hAnsi="Times New Roman"/>
          <w:sz w:val="20"/>
        </w:rPr>
        <w:t>элитарного</w:t>
      </w:r>
      <w:r>
        <w:rPr>
          <w:rFonts w:ascii="Times New Roman" w:hAnsi="Times New Roman"/>
          <w:sz w:val="20"/>
        </w:rPr>
        <w:t>»</w:t>
      </w:r>
      <w:r w:rsidRPr="005821ED">
        <w:rPr>
          <w:rFonts w:ascii="Times New Roman" w:hAnsi="Times New Roman"/>
          <w:sz w:val="20"/>
        </w:rPr>
        <w:t xml:space="preserve"> либерализма от имперского не м</w:t>
      </w:r>
      <w:r>
        <w:rPr>
          <w:rFonts w:ascii="Times New Roman" w:hAnsi="Times New Roman"/>
          <w:sz w:val="20"/>
        </w:rPr>
        <w:t>е</w:t>
      </w:r>
      <w:r>
        <w:rPr>
          <w:rFonts w:ascii="Times New Roman" w:hAnsi="Times New Roman"/>
          <w:sz w:val="20"/>
        </w:rPr>
        <w:t>нее «элитарного» либерализма.</w:t>
      </w:r>
    </w:p>
    <w:p w14:paraId="1CEEFAD4" w14:textId="77777777" w:rsidR="005417A6" w:rsidRPr="005821ED" w:rsidRDefault="005417A6" w:rsidP="00E050F8">
      <w:pPr>
        <w:ind w:firstLine="425"/>
        <w:jc w:val="both"/>
        <w:rPr>
          <w:rFonts w:ascii="Times New Roman" w:hAnsi="Times New Roman"/>
          <w:sz w:val="20"/>
        </w:rPr>
      </w:pPr>
    </w:p>
    <w:p w14:paraId="17196505" w14:textId="77777777" w:rsidR="005417A6" w:rsidRDefault="005417A6" w:rsidP="001D176D">
      <w:pPr>
        <w:ind w:firstLine="425"/>
        <w:jc w:val="both"/>
        <w:rPr>
          <w:rFonts w:ascii="Times New Roman" w:hAnsi="Times New Roman"/>
          <w:sz w:val="20"/>
        </w:rPr>
      </w:pPr>
      <w:r w:rsidRPr="005821ED">
        <w:rPr>
          <w:rFonts w:ascii="Times New Roman" w:hAnsi="Times New Roman"/>
          <w:sz w:val="20"/>
        </w:rPr>
        <w:t>Однако и имперский либерализм не следует идеализировать.</w:t>
      </w:r>
    </w:p>
    <w:p w14:paraId="444527AA" w14:textId="5FA8FDC9" w:rsidR="005417A6" w:rsidRDefault="005417A6" w:rsidP="00E050F8">
      <w:pPr>
        <w:ind w:firstLine="425"/>
        <w:jc w:val="both"/>
        <w:rPr>
          <w:rFonts w:ascii="Times New Roman" w:hAnsi="Times New Roman"/>
          <w:b/>
          <w:sz w:val="20"/>
        </w:rPr>
      </w:pPr>
      <w:r w:rsidRPr="005821ED">
        <w:rPr>
          <w:rFonts w:ascii="Times New Roman" w:hAnsi="Times New Roman"/>
          <w:b/>
          <w:sz w:val="20"/>
        </w:rPr>
        <w:t>Образно говоря, М.</w:t>
      </w:r>
      <w:r>
        <w:rPr>
          <w:rFonts w:ascii="Times New Roman" w:hAnsi="Times New Roman"/>
          <w:b/>
          <w:sz w:val="20"/>
        </w:rPr>
        <w:t> </w:t>
      </w:r>
      <w:r w:rsidRPr="005821ED">
        <w:rPr>
          <w:rFonts w:ascii="Times New Roman" w:hAnsi="Times New Roman"/>
          <w:b/>
          <w:sz w:val="20"/>
        </w:rPr>
        <w:t>С.</w:t>
      </w:r>
      <w:r>
        <w:rPr>
          <w:rFonts w:ascii="Times New Roman" w:hAnsi="Times New Roman"/>
          <w:b/>
          <w:sz w:val="20"/>
        </w:rPr>
        <w:t> </w:t>
      </w:r>
      <w:r w:rsidRPr="005821ED">
        <w:rPr>
          <w:rFonts w:ascii="Times New Roman" w:hAnsi="Times New Roman"/>
          <w:b/>
          <w:sz w:val="20"/>
        </w:rPr>
        <w:t>Собакевич</w:t>
      </w:r>
      <w:r w:rsidRPr="005417A6">
        <w:rPr>
          <w:rFonts w:ascii="Times New Roman" w:hAnsi="Times New Roman"/>
          <w:sz w:val="20"/>
        </w:rPr>
        <w:t>[LII]</w:t>
      </w:r>
      <w:r w:rsidRPr="005821ED">
        <w:rPr>
          <w:rFonts w:ascii="Times New Roman" w:hAnsi="Times New Roman"/>
          <w:b/>
          <w:sz w:val="20"/>
        </w:rPr>
        <w:t xml:space="preserve"> и его имение в масштабах государства Российского — это тот ид</w:t>
      </w:r>
      <w:r w:rsidRPr="005821ED">
        <w:rPr>
          <w:rFonts w:ascii="Times New Roman" w:hAnsi="Times New Roman"/>
          <w:b/>
          <w:sz w:val="20"/>
        </w:rPr>
        <w:t>е</w:t>
      </w:r>
      <w:r w:rsidRPr="005821ED">
        <w:rPr>
          <w:rFonts w:ascii="Times New Roman" w:hAnsi="Times New Roman"/>
          <w:b/>
          <w:sz w:val="20"/>
        </w:rPr>
        <w:t>ал, который соответствует имперскому многонациональному капитализму и разделению о</w:t>
      </w:r>
      <w:r w:rsidRPr="005821ED">
        <w:rPr>
          <w:rFonts w:ascii="Times New Roman" w:hAnsi="Times New Roman"/>
          <w:b/>
          <w:sz w:val="20"/>
        </w:rPr>
        <w:t>б</w:t>
      </w:r>
      <w:r w:rsidRPr="005821ED">
        <w:rPr>
          <w:rFonts w:ascii="Times New Roman" w:hAnsi="Times New Roman"/>
          <w:b/>
          <w:sz w:val="20"/>
        </w:rPr>
        <w:t xml:space="preserve">щества на имперскую </w:t>
      </w:r>
      <w:r>
        <w:rPr>
          <w:rFonts w:ascii="Times New Roman" w:hAnsi="Times New Roman"/>
          <w:b/>
          <w:sz w:val="20"/>
        </w:rPr>
        <w:t>«</w:t>
      </w:r>
      <w:r w:rsidRPr="005821ED">
        <w:rPr>
          <w:rFonts w:ascii="Times New Roman" w:hAnsi="Times New Roman"/>
          <w:b/>
          <w:sz w:val="20"/>
        </w:rPr>
        <w:t>элиту</w:t>
      </w:r>
      <w:r>
        <w:rPr>
          <w:rFonts w:ascii="Times New Roman" w:hAnsi="Times New Roman"/>
          <w:b/>
          <w:sz w:val="20"/>
        </w:rPr>
        <w:t>»</w:t>
      </w:r>
      <w:r w:rsidRPr="005821ED">
        <w:rPr>
          <w:rFonts w:ascii="Times New Roman" w:hAnsi="Times New Roman"/>
          <w:b/>
          <w:sz w:val="20"/>
        </w:rPr>
        <w:t xml:space="preserve"> и простонародье.</w:t>
      </w:r>
    </w:p>
    <w:p w14:paraId="2C0F7D1A"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 xml:space="preserve">Хотя либеральные демократы (ЛДПР) об этом могут не догадываться, поскольку им присущи те же </w:t>
      </w:r>
      <w:r>
        <w:rPr>
          <w:rFonts w:ascii="Times New Roman" w:hAnsi="Times New Roman"/>
          <w:sz w:val="20"/>
        </w:rPr>
        <w:t>«</w:t>
      </w:r>
      <w:r w:rsidRPr="005821ED">
        <w:rPr>
          <w:rFonts w:ascii="Times New Roman" w:hAnsi="Times New Roman"/>
          <w:sz w:val="20"/>
        </w:rPr>
        <w:t>смертные грехи</w:t>
      </w:r>
      <w:r>
        <w:rPr>
          <w:rFonts w:ascii="Times New Roman" w:hAnsi="Times New Roman"/>
          <w:sz w:val="20"/>
        </w:rPr>
        <w:t>»</w:t>
      </w:r>
      <w:r w:rsidRPr="005821ED">
        <w:rPr>
          <w:rFonts w:ascii="Times New Roman" w:hAnsi="Times New Roman"/>
          <w:sz w:val="20"/>
        </w:rPr>
        <w:t xml:space="preserve"> (за исключением неверия в Ро</w:t>
      </w:r>
      <w:r w:rsidRPr="005821ED">
        <w:rPr>
          <w:rFonts w:ascii="Times New Roman" w:hAnsi="Times New Roman"/>
          <w:sz w:val="20"/>
        </w:rPr>
        <w:t>с</w:t>
      </w:r>
      <w:r w:rsidRPr="005821ED">
        <w:rPr>
          <w:rFonts w:ascii="Times New Roman" w:hAnsi="Times New Roman"/>
          <w:sz w:val="20"/>
        </w:rPr>
        <w:t>сию), наличие которых признал Никита Белых — лидер СПС. Однако призн</w:t>
      </w:r>
      <w:r w:rsidRPr="005821ED">
        <w:rPr>
          <w:rFonts w:ascii="Times New Roman" w:hAnsi="Times New Roman"/>
          <w:sz w:val="20"/>
        </w:rPr>
        <w:t>а</w:t>
      </w:r>
      <w:r w:rsidRPr="005821ED">
        <w:rPr>
          <w:rFonts w:ascii="Times New Roman" w:hAnsi="Times New Roman"/>
          <w:sz w:val="20"/>
        </w:rPr>
        <w:t>ние Никиты Белых не является неким новым словом — вкладом в политол</w:t>
      </w:r>
      <w:r w:rsidRPr="005821ED">
        <w:rPr>
          <w:rFonts w:ascii="Times New Roman" w:hAnsi="Times New Roman"/>
          <w:sz w:val="20"/>
        </w:rPr>
        <w:t>о</w:t>
      </w:r>
      <w:r w:rsidRPr="005821ED">
        <w:rPr>
          <w:rFonts w:ascii="Times New Roman" w:hAnsi="Times New Roman"/>
          <w:sz w:val="20"/>
        </w:rPr>
        <w:t xml:space="preserve">гию постсоветской России. В прошлом этого не знали, разве что сами либерально-буржуазные </w:t>
      </w:r>
      <w:r>
        <w:rPr>
          <w:rFonts w:ascii="Times New Roman" w:hAnsi="Times New Roman"/>
          <w:sz w:val="20"/>
        </w:rPr>
        <w:t>«</w:t>
      </w:r>
      <w:r w:rsidRPr="005821ED">
        <w:rPr>
          <w:rFonts w:ascii="Times New Roman" w:hAnsi="Times New Roman"/>
          <w:sz w:val="20"/>
        </w:rPr>
        <w:t>демократы</w:t>
      </w:r>
      <w:r>
        <w:rPr>
          <w:rFonts w:ascii="Times New Roman" w:hAnsi="Times New Roman"/>
          <w:sz w:val="20"/>
        </w:rPr>
        <w:t>»</w:t>
      </w:r>
      <w:r w:rsidRPr="005821ED">
        <w:rPr>
          <w:rFonts w:ascii="Times New Roman" w:hAnsi="Times New Roman"/>
          <w:sz w:val="20"/>
        </w:rPr>
        <w:t xml:space="preserve"> интернаци</w:t>
      </w:r>
      <w:r w:rsidRPr="005821ED">
        <w:rPr>
          <w:rFonts w:ascii="Times New Roman" w:hAnsi="Times New Roman"/>
          <w:sz w:val="20"/>
        </w:rPr>
        <w:t>с</w:t>
      </w:r>
      <w:r w:rsidRPr="005821ED">
        <w:rPr>
          <w:rFonts w:ascii="Times New Roman" w:hAnsi="Times New Roman"/>
          <w:sz w:val="20"/>
        </w:rPr>
        <w:t xml:space="preserve">ты. Об этих же их качествах, — в частности, о рвачестве = своекорыстии, — говорилось и в </w:t>
      </w:r>
      <w:r>
        <w:rPr>
          <w:rFonts w:ascii="Times New Roman" w:hAnsi="Times New Roman"/>
          <w:sz w:val="20"/>
        </w:rPr>
        <w:t>«</w:t>
      </w:r>
      <w:r w:rsidRPr="005821ED">
        <w:rPr>
          <w:rFonts w:ascii="Times New Roman" w:hAnsi="Times New Roman"/>
          <w:sz w:val="20"/>
        </w:rPr>
        <w:t>Обзоре</w:t>
      </w:r>
      <w:r w:rsidRPr="005821ED">
        <w:rPr>
          <w:rFonts w:ascii="Times New Roman" w:hAnsi="Times New Roman"/>
          <w:sz w:val="20"/>
        </w:rPr>
        <w:noBreakHyphen/>
        <w:t>95</w:t>
      </w:r>
      <w:r>
        <w:rPr>
          <w:rFonts w:ascii="Times New Roman" w:hAnsi="Times New Roman"/>
          <w:sz w:val="20"/>
        </w:rPr>
        <w:t>»</w:t>
      </w:r>
      <w:r w:rsidRPr="005821ED">
        <w:rPr>
          <w:rFonts w:ascii="Times New Roman" w:hAnsi="Times New Roman"/>
          <w:sz w:val="20"/>
        </w:rPr>
        <w:t>:</w:t>
      </w:r>
    </w:p>
    <w:p w14:paraId="693F07D7" w14:textId="77777777" w:rsidR="005417A6" w:rsidRPr="00D339B4" w:rsidRDefault="005417A6" w:rsidP="00962192">
      <w:pPr>
        <w:ind w:firstLine="425"/>
        <w:jc w:val="both"/>
        <w:rPr>
          <w:rFonts w:ascii="Academy" w:hAnsi="Academy" w:cs="Tahoma"/>
          <w:sz w:val="20"/>
        </w:rPr>
      </w:pPr>
      <w:r w:rsidRPr="00D339B4">
        <w:rPr>
          <w:rFonts w:ascii="Academy" w:hAnsi="Academy" w:cs="Tahoma"/>
          <w:sz w:val="20"/>
        </w:rPr>
        <w:t>«</w:t>
      </w:r>
      <w:r>
        <w:rPr>
          <w:rFonts w:ascii="Academy" w:hAnsi="Academy" w:cs="Tahoma"/>
          <w:sz w:val="20"/>
        </w:rPr>
        <w:t>...</w:t>
      </w:r>
      <w:r w:rsidRPr="00D339B4">
        <w:rPr>
          <w:rFonts w:ascii="Academy" w:hAnsi="Academy" w:cs="Tahoma"/>
          <w:sz w:val="20"/>
        </w:rPr>
        <w:t> за время ростовщической реформации под лозунгами «демократиз</w:t>
      </w:r>
      <w:r w:rsidRPr="00D339B4">
        <w:rPr>
          <w:rFonts w:ascii="Academy" w:hAnsi="Academy" w:cs="Tahoma"/>
          <w:sz w:val="20"/>
        </w:rPr>
        <w:t>а</w:t>
      </w:r>
      <w:r w:rsidRPr="00D339B4">
        <w:rPr>
          <w:rFonts w:ascii="Academy" w:hAnsi="Academy" w:cs="Tahoma"/>
          <w:sz w:val="20"/>
        </w:rPr>
        <w:t>ции», по причине главным образом несостоятельности экономических воззр</w:t>
      </w:r>
      <w:r w:rsidRPr="00D339B4">
        <w:rPr>
          <w:rFonts w:ascii="Academy" w:hAnsi="Academy" w:cs="Tahoma"/>
          <w:sz w:val="20"/>
        </w:rPr>
        <w:t>е</w:t>
      </w:r>
      <w:r w:rsidRPr="00D339B4">
        <w:rPr>
          <w:rFonts w:ascii="Academy" w:hAnsi="Academy" w:cs="Tahoma"/>
          <w:sz w:val="20"/>
        </w:rPr>
        <w:t>ний Е.</w:t>
      </w:r>
      <w:r>
        <w:rPr>
          <w:rFonts w:ascii="Academy" w:hAnsi="Academy" w:cs="Tahoma"/>
          <w:sz w:val="20"/>
        </w:rPr>
        <w:t> </w:t>
      </w:r>
      <w:r w:rsidRPr="00D339B4">
        <w:rPr>
          <w:rFonts w:ascii="Academy" w:hAnsi="Academy" w:cs="Tahoma"/>
          <w:sz w:val="20"/>
        </w:rPr>
        <w:t>Т.</w:t>
      </w:r>
      <w:r>
        <w:rPr>
          <w:rFonts w:ascii="Academy" w:hAnsi="Academy" w:cs="Tahoma"/>
          <w:sz w:val="20"/>
        </w:rPr>
        <w:t> </w:t>
      </w:r>
      <w:r w:rsidRPr="00D339B4">
        <w:rPr>
          <w:rFonts w:ascii="Academy" w:hAnsi="Academy" w:cs="Tahoma"/>
          <w:sz w:val="20"/>
        </w:rPr>
        <w:t>Гайдара и его команды состава 1992 — 1993 гг., «демократическая элита» растеряла свою социальную базу, особенно в промышленных регионах, а своим рвачеством и недееспособностью в области организации многоотра</w:t>
      </w:r>
      <w:r w:rsidRPr="00D339B4">
        <w:rPr>
          <w:rFonts w:ascii="Academy" w:hAnsi="Academy" w:cs="Tahoma"/>
          <w:sz w:val="20"/>
        </w:rPr>
        <w:t>с</w:t>
      </w:r>
      <w:r w:rsidRPr="00D339B4">
        <w:rPr>
          <w:rFonts w:ascii="Academy" w:hAnsi="Academy" w:cs="Tahoma"/>
          <w:sz w:val="20"/>
        </w:rPr>
        <w:t>левого производства создала многочисленную оппозицию разной степени дееспособности. Иными словами псевдодем</w:t>
      </w:r>
      <w:r w:rsidRPr="00D339B4">
        <w:rPr>
          <w:rFonts w:ascii="Academy" w:hAnsi="Academy" w:cs="Tahoma"/>
          <w:sz w:val="20"/>
        </w:rPr>
        <w:t>о</w:t>
      </w:r>
      <w:r w:rsidRPr="00D339B4">
        <w:rPr>
          <w:rFonts w:ascii="Academy" w:hAnsi="Academy" w:cs="Tahoma"/>
          <w:sz w:val="20"/>
        </w:rPr>
        <w:t>краты-западники, как и ГКЧП, своей недееспособностью в области государственного упра</w:t>
      </w:r>
      <w:r w:rsidRPr="00D339B4">
        <w:rPr>
          <w:rFonts w:ascii="Academy" w:hAnsi="Academy" w:cs="Tahoma"/>
          <w:sz w:val="20"/>
        </w:rPr>
        <w:t>в</w:t>
      </w:r>
      <w:r w:rsidRPr="00D339B4">
        <w:rPr>
          <w:rFonts w:ascii="Academy" w:hAnsi="Academy" w:cs="Tahoma"/>
          <w:sz w:val="20"/>
        </w:rPr>
        <w:t xml:space="preserve">ления и организации хозяйственной деятельности населения расчистили место для осуществления альтернативных </w:t>
      </w:r>
      <w:r w:rsidRPr="00D339B4">
        <w:rPr>
          <w:rFonts w:ascii="Academy" w:hAnsi="Academy" w:cs="Tahoma"/>
          <w:i/>
          <w:sz w:val="20"/>
        </w:rPr>
        <w:t>запа</w:t>
      </w:r>
      <w:r w:rsidRPr="00D339B4">
        <w:rPr>
          <w:rFonts w:ascii="Academy" w:hAnsi="Academy" w:cs="Tahoma"/>
          <w:i/>
          <w:sz w:val="20"/>
        </w:rPr>
        <w:t>д</w:t>
      </w:r>
      <w:r w:rsidRPr="00D339B4">
        <w:rPr>
          <w:rFonts w:ascii="Academy" w:hAnsi="Academy" w:cs="Tahoma"/>
          <w:i/>
          <w:sz w:val="20"/>
        </w:rPr>
        <w:t xml:space="preserve">ной демократии </w:t>
      </w:r>
      <w:r w:rsidRPr="00D339B4">
        <w:rPr>
          <w:rFonts w:ascii="Academy" w:hAnsi="Academy" w:cs="Tahoma"/>
          <w:sz w:val="20"/>
        </w:rPr>
        <w:t>иных частных концепций» («Обзор</w:t>
      </w:r>
      <w:r w:rsidRPr="00D339B4">
        <w:rPr>
          <w:rFonts w:ascii="Academy" w:hAnsi="Academy" w:cs="Tahoma"/>
          <w:sz w:val="20"/>
        </w:rPr>
        <w:noBreakHyphen/>
        <w:t>95).</w:t>
      </w:r>
    </w:p>
    <w:p w14:paraId="321CA231"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 xml:space="preserve">Именно вследствие этих особенностей либерально-буржуазных </w:t>
      </w:r>
      <w:r>
        <w:rPr>
          <w:rFonts w:ascii="Times New Roman" w:hAnsi="Times New Roman"/>
          <w:sz w:val="20"/>
        </w:rPr>
        <w:t>«</w:t>
      </w:r>
      <w:r w:rsidRPr="005821ED">
        <w:rPr>
          <w:rFonts w:ascii="Times New Roman" w:hAnsi="Times New Roman"/>
          <w:sz w:val="20"/>
        </w:rPr>
        <w:t>дем</w:t>
      </w:r>
      <w:r w:rsidRPr="005821ED">
        <w:rPr>
          <w:rFonts w:ascii="Times New Roman" w:hAnsi="Times New Roman"/>
          <w:sz w:val="20"/>
        </w:rPr>
        <w:t>о</w:t>
      </w:r>
      <w:r w:rsidRPr="005821ED">
        <w:rPr>
          <w:rFonts w:ascii="Times New Roman" w:hAnsi="Times New Roman"/>
          <w:sz w:val="20"/>
        </w:rPr>
        <w:t>кратов</w:t>
      </w:r>
      <w:r>
        <w:rPr>
          <w:rFonts w:ascii="Times New Roman" w:hAnsi="Times New Roman"/>
          <w:sz w:val="20"/>
        </w:rPr>
        <w:t>»</w:t>
      </w:r>
      <w:r w:rsidRPr="005821ED">
        <w:rPr>
          <w:rFonts w:ascii="Times New Roman" w:hAnsi="Times New Roman"/>
          <w:sz w:val="20"/>
        </w:rPr>
        <w:t xml:space="preserve"> политика России с начала 2000</w:t>
      </w:r>
      <w:r w:rsidRPr="005821ED">
        <w:rPr>
          <w:rFonts w:ascii="Times New Roman" w:hAnsi="Times New Roman"/>
          <w:sz w:val="20"/>
        </w:rPr>
        <w:noBreakHyphen/>
        <w:t>го года персонифицируется новыми лицами. И если говорить об отличии эпохи 1990</w:t>
      </w:r>
      <w:r w:rsidRPr="005821ED">
        <w:rPr>
          <w:rFonts w:ascii="Times New Roman" w:hAnsi="Times New Roman"/>
          <w:sz w:val="20"/>
        </w:rPr>
        <w:noBreakHyphen/>
        <w:t>х гг. от наших дней на уровне персон, делающих практически публичную политику, то:</w:t>
      </w:r>
    </w:p>
    <w:p w14:paraId="0F86F889" w14:textId="77777777" w:rsidR="005417A6" w:rsidRDefault="005417A6" w:rsidP="00E050F8">
      <w:pPr>
        <w:numPr>
          <w:ilvl w:val="0"/>
          <w:numId w:val="4"/>
        </w:numPr>
        <w:ind w:left="0" w:firstLine="425"/>
        <w:jc w:val="both"/>
        <w:rPr>
          <w:rFonts w:ascii="Times New Roman" w:hAnsi="Times New Roman"/>
          <w:i/>
          <w:sz w:val="20"/>
        </w:rPr>
      </w:pPr>
      <w:r w:rsidRPr="005821ED">
        <w:rPr>
          <w:rFonts w:ascii="Times New Roman" w:hAnsi="Times New Roman"/>
          <w:b/>
          <w:sz w:val="20"/>
        </w:rPr>
        <w:t>1990</w:t>
      </w:r>
      <w:r w:rsidRPr="005821ED">
        <w:rPr>
          <w:rFonts w:ascii="Times New Roman" w:hAnsi="Times New Roman"/>
          <w:b/>
          <w:sz w:val="20"/>
        </w:rPr>
        <w:noBreakHyphen/>
        <w:t>е гг.</w:t>
      </w:r>
      <w:r w:rsidRPr="005821ED">
        <w:rPr>
          <w:rFonts w:ascii="Times New Roman" w:hAnsi="Times New Roman"/>
          <w:sz w:val="20"/>
        </w:rPr>
        <w:t xml:space="preserve"> — это время, когда буржуазные демократы-западники, нос</w:t>
      </w:r>
      <w:r w:rsidRPr="005821ED">
        <w:rPr>
          <w:rFonts w:ascii="Times New Roman" w:hAnsi="Times New Roman"/>
          <w:sz w:val="20"/>
        </w:rPr>
        <w:t>и</w:t>
      </w:r>
      <w:r w:rsidRPr="005821ED">
        <w:rPr>
          <w:rFonts w:ascii="Times New Roman" w:hAnsi="Times New Roman"/>
          <w:sz w:val="20"/>
        </w:rPr>
        <w:t>тели либеральной идеи в её интернацистском варианте олицетворяли госуда</w:t>
      </w:r>
      <w:r w:rsidRPr="005821ED">
        <w:rPr>
          <w:rFonts w:ascii="Times New Roman" w:hAnsi="Times New Roman"/>
          <w:sz w:val="20"/>
        </w:rPr>
        <w:t>р</w:t>
      </w:r>
      <w:r w:rsidRPr="005821ED">
        <w:rPr>
          <w:rFonts w:ascii="Times New Roman" w:hAnsi="Times New Roman"/>
          <w:sz w:val="20"/>
        </w:rPr>
        <w:t xml:space="preserve">ственную власть в России, </w:t>
      </w:r>
      <w:r w:rsidRPr="005821ED">
        <w:rPr>
          <w:rFonts w:ascii="Times New Roman" w:hAnsi="Times New Roman"/>
          <w:i/>
          <w:sz w:val="20"/>
        </w:rPr>
        <w:t>медленно утрачивая её.</w:t>
      </w:r>
    </w:p>
    <w:p w14:paraId="47F9653A"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lastRenderedPageBreak/>
        <w:t>В 1990</w:t>
      </w:r>
      <w:r w:rsidRPr="005821ED">
        <w:rPr>
          <w:rFonts w:ascii="Times New Roman" w:hAnsi="Times New Roman"/>
          <w:sz w:val="20"/>
        </w:rPr>
        <w:noBreakHyphen/>
        <w:t>е гг. их политические противники в своём большинстве грезили наяву альтернативными политическими проектами, которые пр</w:t>
      </w:r>
      <w:r w:rsidRPr="005821ED">
        <w:rPr>
          <w:rFonts w:ascii="Times New Roman" w:hAnsi="Times New Roman"/>
          <w:sz w:val="20"/>
        </w:rPr>
        <w:t>е</w:t>
      </w:r>
      <w:r w:rsidRPr="005821ED">
        <w:rPr>
          <w:rFonts w:ascii="Times New Roman" w:hAnsi="Times New Roman"/>
          <w:sz w:val="20"/>
        </w:rPr>
        <w:t>дусматривали отстранение от государственной власти либерально-буржуазных демократов-западников и, возможно, наказание многих из них за совершённые политич</w:t>
      </w:r>
      <w:r w:rsidRPr="005821ED">
        <w:rPr>
          <w:rFonts w:ascii="Times New Roman" w:hAnsi="Times New Roman"/>
          <w:sz w:val="20"/>
        </w:rPr>
        <w:t>е</w:t>
      </w:r>
      <w:r w:rsidRPr="005821ED">
        <w:rPr>
          <w:rFonts w:ascii="Times New Roman" w:hAnsi="Times New Roman"/>
          <w:sz w:val="20"/>
        </w:rPr>
        <w:t>ские и экономические преступления против народов России.</w:t>
      </w:r>
    </w:p>
    <w:p w14:paraId="45AD4A85" w14:textId="371A4528" w:rsidR="005417A6" w:rsidRDefault="005417A6" w:rsidP="00E050F8">
      <w:pPr>
        <w:ind w:firstLine="425"/>
        <w:jc w:val="both"/>
        <w:rPr>
          <w:rFonts w:ascii="Times New Roman" w:hAnsi="Times New Roman"/>
          <w:sz w:val="20"/>
        </w:rPr>
      </w:pPr>
      <w:r w:rsidRPr="005821ED">
        <w:rPr>
          <w:rFonts w:ascii="Times New Roman" w:hAnsi="Times New Roman"/>
          <w:sz w:val="20"/>
        </w:rPr>
        <w:t xml:space="preserve">Опасаясь такого поворота течения событий, </w:t>
      </w:r>
      <w:r>
        <w:rPr>
          <w:rFonts w:ascii="Times New Roman" w:hAnsi="Times New Roman"/>
          <w:sz w:val="20"/>
        </w:rPr>
        <w:t>«</w:t>
      </w:r>
      <w:r w:rsidRPr="005821ED">
        <w:rPr>
          <w:rFonts w:ascii="Times New Roman" w:hAnsi="Times New Roman"/>
          <w:sz w:val="20"/>
        </w:rPr>
        <w:t>демократы</w:t>
      </w:r>
      <w:r>
        <w:rPr>
          <w:rFonts w:ascii="Times New Roman" w:hAnsi="Times New Roman"/>
          <w:sz w:val="20"/>
        </w:rPr>
        <w:t>»</w:t>
      </w:r>
      <w:r w:rsidRPr="005821ED">
        <w:rPr>
          <w:rFonts w:ascii="Times New Roman" w:hAnsi="Times New Roman"/>
          <w:sz w:val="20"/>
        </w:rPr>
        <w:t xml:space="preserve">-интернацисты защищали свою власть и свои нежные </w:t>
      </w:r>
      <w:r>
        <w:rPr>
          <w:rFonts w:ascii="Times New Roman" w:hAnsi="Times New Roman"/>
          <w:sz w:val="20"/>
        </w:rPr>
        <w:t>«</w:t>
      </w:r>
      <w:r w:rsidRPr="005821ED">
        <w:rPr>
          <w:rFonts w:ascii="Times New Roman" w:hAnsi="Times New Roman"/>
          <w:sz w:val="20"/>
        </w:rPr>
        <w:t>шкурки</w:t>
      </w:r>
      <w:r>
        <w:rPr>
          <w:rFonts w:ascii="Times New Roman" w:hAnsi="Times New Roman"/>
          <w:sz w:val="20"/>
        </w:rPr>
        <w:t>»</w:t>
      </w:r>
      <w:r w:rsidRPr="005821ED">
        <w:rPr>
          <w:rFonts w:ascii="Times New Roman" w:hAnsi="Times New Roman"/>
          <w:sz w:val="20"/>
        </w:rPr>
        <w:t xml:space="preserve"> в том числе и далеко недем</w:t>
      </w:r>
      <w:r w:rsidRPr="005821ED">
        <w:rPr>
          <w:rFonts w:ascii="Times New Roman" w:hAnsi="Times New Roman"/>
          <w:sz w:val="20"/>
        </w:rPr>
        <w:t>о</w:t>
      </w:r>
      <w:r w:rsidRPr="005821ED">
        <w:rPr>
          <w:rFonts w:ascii="Times New Roman" w:hAnsi="Times New Roman"/>
          <w:sz w:val="20"/>
        </w:rPr>
        <w:t>кратичными методами</w:t>
      </w:r>
      <w:r w:rsidRPr="005417A6">
        <w:rPr>
          <w:rFonts w:ascii="Times New Roman" w:hAnsi="Times New Roman"/>
          <w:sz w:val="20"/>
        </w:rPr>
        <w:t>[LIII]</w:t>
      </w:r>
      <w:r w:rsidRPr="005821ED">
        <w:rPr>
          <w:rFonts w:ascii="Times New Roman" w:hAnsi="Times New Roman"/>
          <w:sz w:val="20"/>
        </w:rPr>
        <w:t>.</w:t>
      </w:r>
    </w:p>
    <w:p w14:paraId="2410B21A" w14:textId="77777777" w:rsidR="005417A6" w:rsidRPr="005821ED" w:rsidRDefault="005417A6" w:rsidP="00E050F8">
      <w:pPr>
        <w:numPr>
          <w:ilvl w:val="0"/>
          <w:numId w:val="4"/>
        </w:numPr>
        <w:ind w:left="0" w:firstLine="425"/>
        <w:jc w:val="both"/>
        <w:rPr>
          <w:rFonts w:ascii="Times New Roman" w:hAnsi="Times New Roman"/>
          <w:sz w:val="20"/>
        </w:rPr>
      </w:pPr>
      <w:r w:rsidRPr="005821ED">
        <w:rPr>
          <w:rFonts w:ascii="Times New Roman" w:hAnsi="Times New Roman"/>
          <w:b/>
          <w:sz w:val="20"/>
        </w:rPr>
        <w:t xml:space="preserve">Первое десятилетие </w:t>
      </w:r>
      <w:r w:rsidRPr="005821ED">
        <w:rPr>
          <w:rFonts w:ascii="Times New Roman" w:hAnsi="Times New Roman"/>
          <w:b/>
          <w:sz w:val="20"/>
          <w:lang w:val="en-US"/>
        </w:rPr>
        <w:t>XXI</w:t>
      </w:r>
      <w:r w:rsidRPr="005821ED">
        <w:rPr>
          <w:rFonts w:ascii="Times New Roman" w:hAnsi="Times New Roman"/>
          <w:b/>
          <w:sz w:val="20"/>
        </w:rPr>
        <w:t xml:space="preserve"> века</w:t>
      </w:r>
      <w:r w:rsidRPr="005821ED">
        <w:rPr>
          <w:rFonts w:ascii="Times New Roman" w:hAnsi="Times New Roman"/>
          <w:sz w:val="20"/>
        </w:rPr>
        <w:t xml:space="preserve"> — это время, к началу которого либ</w:t>
      </w:r>
      <w:r w:rsidRPr="005821ED">
        <w:rPr>
          <w:rFonts w:ascii="Times New Roman" w:hAnsi="Times New Roman"/>
          <w:sz w:val="20"/>
        </w:rPr>
        <w:t>е</w:t>
      </w:r>
      <w:r w:rsidRPr="005821ED">
        <w:rPr>
          <w:rFonts w:ascii="Times New Roman" w:hAnsi="Times New Roman"/>
          <w:sz w:val="20"/>
        </w:rPr>
        <w:t xml:space="preserve">рально-буржуазные </w:t>
      </w:r>
      <w:r>
        <w:rPr>
          <w:rFonts w:ascii="Times New Roman" w:hAnsi="Times New Roman"/>
          <w:sz w:val="20"/>
        </w:rPr>
        <w:t>«</w:t>
      </w:r>
      <w:r w:rsidRPr="005821ED">
        <w:rPr>
          <w:rFonts w:ascii="Times New Roman" w:hAnsi="Times New Roman"/>
          <w:sz w:val="20"/>
        </w:rPr>
        <w:t>демократы</w:t>
      </w:r>
      <w:r>
        <w:rPr>
          <w:rFonts w:ascii="Times New Roman" w:hAnsi="Times New Roman"/>
          <w:sz w:val="20"/>
        </w:rPr>
        <w:t>»</w:t>
      </w:r>
      <w:r w:rsidRPr="005821ED">
        <w:rPr>
          <w:rFonts w:ascii="Times New Roman" w:hAnsi="Times New Roman"/>
          <w:sz w:val="20"/>
        </w:rPr>
        <w:t xml:space="preserve">-западники, </w:t>
      </w:r>
      <w:r w:rsidRPr="005821ED">
        <w:rPr>
          <w:rFonts w:ascii="Times New Roman" w:hAnsi="Times New Roman"/>
          <w:i/>
          <w:sz w:val="20"/>
        </w:rPr>
        <w:t xml:space="preserve">изойдя </w:t>
      </w:r>
      <w:r>
        <w:rPr>
          <w:rFonts w:ascii="Times New Roman" w:hAnsi="Times New Roman"/>
          <w:i/>
          <w:sz w:val="20"/>
        </w:rPr>
        <w:t>«</w:t>
      </w:r>
      <w:r w:rsidRPr="005821ED">
        <w:rPr>
          <w:rFonts w:ascii="Times New Roman" w:hAnsi="Times New Roman"/>
          <w:i/>
          <w:sz w:val="20"/>
        </w:rPr>
        <w:t>на нет</w:t>
      </w:r>
      <w:r>
        <w:rPr>
          <w:rFonts w:ascii="Times New Roman" w:hAnsi="Times New Roman"/>
          <w:i/>
          <w:sz w:val="20"/>
        </w:rPr>
        <w:t>»</w:t>
      </w:r>
      <w:r w:rsidRPr="005821ED">
        <w:rPr>
          <w:rFonts w:ascii="Times New Roman" w:hAnsi="Times New Roman"/>
          <w:i/>
          <w:sz w:val="20"/>
        </w:rPr>
        <w:t xml:space="preserve"> в силу действия своих внутренних причин (</w:t>
      </w:r>
      <w:r>
        <w:rPr>
          <w:rFonts w:ascii="Times New Roman" w:hAnsi="Times New Roman"/>
          <w:i/>
          <w:sz w:val="20"/>
        </w:rPr>
        <w:t>«</w:t>
      </w:r>
      <w:r w:rsidRPr="005821ED">
        <w:rPr>
          <w:rFonts w:ascii="Times New Roman" w:hAnsi="Times New Roman"/>
          <w:i/>
          <w:sz w:val="20"/>
        </w:rPr>
        <w:t>смертных грехов</w:t>
      </w:r>
      <w:r>
        <w:rPr>
          <w:rFonts w:ascii="Times New Roman" w:hAnsi="Times New Roman"/>
          <w:i/>
          <w:sz w:val="20"/>
        </w:rPr>
        <w:t>»</w:t>
      </w:r>
      <w:r w:rsidRPr="005821ED">
        <w:rPr>
          <w:rFonts w:ascii="Times New Roman" w:hAnsi="Times New Roman"/>
          <w:i/>
          <w:sz w:val="20"/>
        </w:rPr>
        <w:t xml:space="preserve">, названных Никитой Белых), </w:t>
      </w:r>
      <w:r w:rsidRPr="005821ED">
        <w:rPr>
          <w:rFonts w:ascii="Times New Roman" w:hAnsi="Times New Roman"/>
          <w:sz w:val="20"/>
        </w:rPr>
        <w:t>очистили политическое поле, открыв тем самым возможность олицетворять собой политику государс</w:t>
      </w:r>
      <w:r w:rsidRPr="005821ED">
        <w:rPr>
          <w:rFonts w:ascii="Times New Roman" w:hAnsi="Times New Roman"/>
          <w:sz w:val="20"/>
        </w:rPr>
        <w:t>т</w:t>
      </w:r>
      <w:r w:rsidRPr="005821ED">
        <w:rPr>
          <w:rFonts w:ascii="Times New Roman" w:hAnsi="Times New Roman"/>
          <w:sz w:val="20"/>
        </w:rPr>
        <w:t>ва представителям других политических доктрин, которые в 1990</w:t>
      </w:r>
      <w:r w:rsidRPr="005821ED">
        <w:rPr>
          <w:rFonts w:ascii="Times New Roman" w:hAnsi="Times New Roman"/>
          <w:sz w:val="20"/>
        </w:rPr>
        <w:noBreakHyphen/>
        <w:t>е годы либо только грезили наяву о своём будущем доминир</w:t>
      </w:r>
      <w:r w:rsidRPr="005821ED">
        <w:rPr>
          <w:rFonts w:ascii="Times New Roman" w:hAnsi="Times New Roman"/>
          <w:sz w:val="20"/>
        </w:rPr>
        <w:t>о</w:t>
      </w:r>
      <w:r w:rsidRPr="005821ED">
        <w:rPr>
          <w:rFonts w:ascii="Times New Roman" w:hAnsi="Times New Roman"/>
          <w:sz w:val="20"/>
        </w:rPr>
        <w:t xml:space="preserve">вании в институтах государственной власти России, либо тихо дожидались, когда </w:t>
      </w:r>
      <w:r>
        <w:rPr>
          <w:rFonts w:ascii="Times New Roman" w:hAnsi="Times New Roman"/>
          <w:sz w:val="20"/>
        </w:rPr>
        <w:t>«</w:t>
      </w:r>
      <w:r w:rsidRPr="005821ED">
        <w:rPr>
          <w:rFonts w:ascii="Times New Roman" w:hAnsi="Times New Roman"/>
          <w:sz w:val="20"/>
        </w:rPr>
        <w:t>демокр</w:t>
      </w:r>
      <w:r w:rsidRPr="005821ED">
        <w:rPr>
          <w:rFonts w:ascii="Times New Roman" w:hAnsi="Times New Roman"/>
          <w:sz w:val="20"/>
        </w:rPr>
        <w:t>а</w:t>
      </w:r>
      <w:r w:rsidRPr="005821ED">
        <w:rPr>
          <w:rFonts w:ascii="Times New Roman" w:hAnsi="Times New Roman"/>
          <w:sz w:val="20"/>
        </w:rPr>
        <w:t>ты</w:t>
      </w:r>
      <w:r>
        <w:rPr>
          <w:rFonts w:ascii="Times New Roman" w:hAnsi="Times New Roman"/>
          <w:sz w:val="20"/>
        </w:rPr>
        <w:t>»</w:t>
      </w:r>
      <w:r w:rsidRPr="005821ED">
        <w:rPr>
          <w:rFonts w:ascii="Times New Roman" w:hAnsi="Times New Roman"/>
          <w:sz w:val="20"/>
        </w:rPr>
        <w:t xml:space="preserve"> изойдут </w:t>
      </w:r>
      <w:r>
        <w:rPr>
          <w:rFonts w:ascii="Times New Roman" w:hAnsi="Times New Roman"/>
          <w:sz w:val="20"/>
        </w:rPr>
        <w:t>«</w:t>
      </w:r>
      <w:r w:rsidRPr="005821ED">
        <w:rPr>
          <w:rFonts w:ascii="Times New Roman" w:hAnsi="Times New Roman"/>
          <w:sz w:val="20"/>
        </w:rPr>
        <w:t>на нет</w:t>
      </w:r>
      <w:r>
        <w:rPr>
          <w:rFonts w:ascii="Times New Roman" w:hAnsi="Times New Roman"/>
          <w:sz w:val="20"/>
        </w:rPr>
        <w:t>»</w:t>
      </w:r>
      <w:r w:rsidRPr="005821ED">
        <w:rPr>
          <w:rFonts w:ascii="Times New Roman" w:hAnsi="Times New Roman"/>
          <w:sz w:val="20"/>
        </w:rPr>
        <w:t>, после чего и настанет их час.</w:t>
      </w:r>
    </w:p>
    <w:p w14:paraId="2F8D447F" w14:textId="77777777" w:rsidR="005417A6" w:rsidRPr="00D04C85" w:rsidRDefault="005417A6" w:rsidP="00C345E8">
      <w:pPr>
        <w:pStyle w:val="Heading3"/>
      </w:pPr>
      <w:bookmarkStart w:id="46" w:name="_Toc123013006"/>
      <w:bookmarkStart w:id="47" w:name="_Toc303618819"/>
      <w:bookmarkStart w:id="48" w:name="_Toc303782518"/>
      <w:bookmarkStart w:id="49" w:name="_Toc303810839"/>
      <w:bookmarkStart w:id="50" w:name="_Toc311547653"/>
      <w:r w:rsidRPr="00D04C85">
        <w:t>3.2. Основные политические проекты антилиберализма</w:t>
      </w:r>
      <w:bookmarkEnd w:id="46"/>
      <w:bookmarkEnd w:id="47"/>
      <w:bookmarkEnd w:id="48"/>
      <w:bookmarkEnd w:id="49"/>
      <w:bookmarkEnd w:id="50"/>
    </w:p>
    <w:p w14:paraId="598986B0"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И теперь кое-кто из них убеждён, что «час настал» и они могут действ</w:t>
      </w:r>
      <w:r w:rsidRPr="005821ED">
        <w:rPr>
          <w:rFonts w:ascii="Times New Roman" w:hAnsi="Times New Roman"/>
          <w:sz w:val="20"/>
        </w:rPr>
        <w:t>о</w:t>
      </w:r>
      <w:r w:rsidRPr="005821ED">
        <w:rPr>
          <w:rFonts w:ascii="Times New Roman" w:hAnsi="Times New Roman"/>
          <w:sz w:val="20"/>
        </w:rPr>
        <w:t>вать, а поддержка народа им персонально и их политике будет обеспечена как объективными, так и субъективными факторами. Поэтому обратимся к ра</w:t>
      </w:r>
      <w:r w:rsidRPr="005821ED">
        <w:rPr>
          <w:rFonts w:ascii="Times New Roman" w:hAnsi="Times New Roman"/>
          <w:sz w:val="20"/>
        </w:rPr>
        <w:t>с</w:t>
      </w:r>
      <w:r w:rsidRPr="005821ED">
        <w:rPr>
          <w:rFonts w:ascii="Times New Roman" w:hAnsi="Times New Roman"/>
          <w:sz w:val="20"/>
        </w:rPr>
        <w:t>смотрению этих объективных и субъективных факторов. К числу частных концепций, альте</w:t>
      </w:r>
      <w:r w:rsidRPr="005821ED">
        <w:rPr>
          <w:rFonts w:ascii="Times New Roman" w:hAnsi="Times New Roman"/>
          <w:sz w:val="20"/>
        </w:rPr>
        <w:t>р</w:t>
      </w:r>
      <w:r w:rsidRPr="005821ED">
        <w:rPr>
          <w:rFonts w:ascii="Times New Roman" w:hAnsi="Times New Roman"/>
          <w:sz w:val="20"/>
        </w:rPr>
        <w:t>нативных концепции интернацистского буржуазно-</w:t>
      </w:r>
      <w:r>
        <w:rPr>
          <w:rFonts w:ascii="Times New Roman" w:hAnsi="Times New Roman"/>
          <w:sz w:val="20"/>
        </w:rPr>
        <w:t>«</w:t>
      </w:r>
      <w:r w:rsidRPr="005821ED">
        <w:rPr>
          <w:rFonts w:ascii="Times New Roman" w:hAnsi="Times New Roman"/>
          <w:sz w:val="20"/>
        </w:rPr>
        <w:t>демо</w:t>
      </w:r>
      <w:r>
        <w:rPr>
          <w:rFonts w:ascii="Times New Roman" w:hAnsi="Times New Roman"/>
          <w:sz w:val="20"/>
        </w:rPr>
        <w:softHyphen/>
      </w:r>
      <w:r w:rsidRPr="005821ED">
        <w:rPr>
          <w:rFonts w:ascii="Times New Roman" w:hAnsi="Times New Roman"/>
          <w:sz w:val="20"/>
        </w:rPr>
        <w:t>кратического</w:t>
      </w:r>
      <w:r>
        <w:rPr>
          <w:rFonts w:ascii="Times New Roman" w:hAnsi="Times New Roman"/>
          <w:sz w:val="20"/>
        </w:rPr>
        <w:t>»</w:t>
      </w:r>
      <w:r w:rsidRPr="005821ED">
        <w:rPr>
          <w:rFonts w:ascii="Times New Roman" w:hAnsi="Times New Roman"/>
          <w:sz w:val="20"/>
        </w:rPr>
        <w:t xml:space="preserve"> либерализма, имеющих зримую социальную базу, отн</w:t>
      </w:r>
      <w:r w:rsidRPr="005821ED">
        <w:rPr>
          <w:rFonts w:ascii="Times New Roman" w:hAnsi="Times New Roman"/>
          <w:sz w:val="20"/>
        </w:rPr>
        <w:t>о</w:t>
      </w:r>
      <w:r w:rsidRPr="005821ED">
        <w:rPr>
          <w:rFonts w:ascii="Times New Roman" w:hAnsi="Times New Roman"/>
          <w:sz w:val="20"/>
        </w:rPr>
        <w:t xml:space="preserve">сятся несколько концепций, которые были перечислены и охарактеризованы ещё в </w:t>
      </w:r>
      <w:r>
        <w:rPr>
          <w:rFonts w:ascii="Times New Roman" w:hAnsi="Times New Roman"/>
          <w:sz w:val="20"/>
        </w:rPr>
        <w:t>«</w:t>
      </w:r>
      <w:r w:rsidRPr="005821ED">
        <w:rPr>
          <w:rFonts w:ascii="Times New Roman" w:hAnsi="Times New Roman"/>
          <w:sz w:val="20"/>
        </w:rPr>
        <w:t>Обз</w:t>
      </w:r>
      <w:r w:rsidRPr="005821ED">
        <w:rPr>
          <w:rFonts w:ascii="Times New Roman" w:hAnsi="Times New Roman"/>
          <w:sz w:val="20"/>
        </w:rPr>
        <w:t>о</w:t>
      </w:r>
      <w:r w:rsidRPr="005821ED">
        <w:rPr>
          <w:rFonts w:ascii="Times New Roman" w:hAnsi="Times New Roman"/>
          <w:sz w:val="20"/>
        </w:rPr>
        <w:t>ре</w:t>
      </w:r>
      <w:r w:rsidRPr="005821ED">
        <w:rPr>
          <w:rFonts w:ascii="Times New Roman" w:hAnsi="Times New Roman"/>
          <w:sz w:val="20"/>
        </w:rPr>
        <w:noBreakHyphen/>
        <w:t>95</w:t>
      </w:r>
      <w:r>
        <w:rPr>
          <w:rFonts w:ascii="Times New Roman" w:hAnsi="Times New Roman"/>
          <w:sz w:val="20"/>
        </w:rPr>
        <w:t>»</w:t>
      </w:r>
      <w:r w:rsidRPr="005821ED">
        <w:rPr>
          <w:rFonts w:ascii="Times New Roman" w:hAnsi="Times New Roman"/>
          <w:sz w:val="20"/>
        </w:rPr>
        <w:t>. Это:</w:t>
      </w:r>
    </w:p>
    <w:p w14:paraId="0C0103E1" w14:textId="77777777" w:rsidR="005417A6" w:rsidRPr="00D339B4" w:rsidRDefault="005417A6" w:rsidP="00962192">
      <w:pPr>
        <w:ind w:firstLine="425"/>
        <w:jc w:val="both"/>
        <w:rPr>
          <w:rFonts w:ascii="Academy" w:hAnsi="Academy" w:cs="Tahoma"/>
          <w:sz w:val="20"/>
        </w:rPr>
      </w:pPr>
      <w:r w:rsidRPr="00D339B4">
        <w:rPr>
          <w:rFonts w:ascii="Academy" w:hAnsi="Academy" w:cs="Tahoma"/>
          <w:sz w:val="20"/>
        </w:rPr>
        <w:t>«1)</w:t>
      </w:r>
      <w:r>
        <w:rPr>
          <w:rFonts w:ascii="Academy" w:hAnsi="Academy" w:cs="Tahoma"/>
          <w:sz w:val="20"/>
        </w:rPr>
        <w:t> </w:t>
      </w:r>
      <w:r w:rsidRPr="00D339B4">
        <w:rPr>
          <w:rFonts w:ascii="Academy" w:hAnsi="Academy" w:cs="Tahoma"/>
          <w:sz w:val="20"/>
        </w:rPr>
        <w:t xml:space="preserve">восстановление управления по </w:t>
      </w:r>
      <w:r w:rsidRPr="00D339B4">
        <w:rPr>
          <w:rFonts w:ascii="Academy" w:hAnsi="Academy" w:cs="Tahoma"/>
          <w:i/>
          <w:sz w:val="20"/>
        </w:rPr>
        <w:t xml:space="preserve">концепции социализма </w:t>
      </w:r>
      <w:r w:rsidRPr="00D339B4">
        <w:rPr>
          <w:rFonts w:ascii="Academy" w:hAnsi="Academy" w:cs="Tahoma"/>
          <w:sz w:val="20"/>
        </w:rPr>
        <w:t>в России с последующим восстановлением СССР и очищения реального социализма от ра</w:t>
      </w:r>
      <w:r w:rsidRPr="00D339B4">
        <w:rPr>
          <w:rFonts w:ascii="Academy" w:hAnsi="Academy" w:cs="Tahoma"/>
          <w:sz w:val="20"/>
        </w:rPr>
        <w:t>з</w:t>
      </w:r>
      <w:r w:rsidRPr="00D339B4">
        <w:rPr>
          <w:rFonts w:ascii="Academy" w:hAnsi="Academy" w:cs="Tahoma"/>
          <w:sz w:val="20"/>
        </w:rPr>
        <w:t>ного рода извращений;</w:t>
      </w:r>
    </w:p>
    <w:p w14:paraId="1DFE7E78" w14:textId="77777777" w:rsidR="005417A6" w:rsidRPr="00D339B4" w:rsidRDefault="005417A6" w:rsidP="00962192">
      <w:pPr>
        <w:ind w:firstLine="425"/>
        <w:jc w:val="both"/>
        <w:rPr>
          <w:rFonts w:ascii="Academy" w:hAnsi="Academy" w:cs="Tahoma"/>
          <w:i/>
          <w:sz w:val="20"/>
        </w:rPr>
      </w:pPr>
      <w:r w:rsidRPr="00D339B4">
        <w:rPr>
          <w:rFonts w:ascii="Academy" w:hAnsi="Academy" w:cs="Tahoma"/>
          <w:sz w:val="20"/>
        </w:rPr>
        <w:t>2)</w:t>
      </w:r>
      <w:r>
        <w:rPr>
          <w:rFonts w:ascii="Academy" w:hAnsi="Academy" w:cs="Tahoma"/>
          <w:sz w:val="20"/>
        </w:rPr>
        <w:t> </w:t>
      </w:r>
      <w:r w:rsidRPr="00D339B4">
        <w:rPr>
          <w:rFonts w:ascii="Academy" w:hAnsi="Academy" w:cs="Tahoma"/>
          <w:sz w:val="20"/>
        </w:rPr>
        <w:t>восстановление управления по</w:t>
      </w:r>
      <w:r w:rsidRPr="00D339B4">
        <w:rPr>
          <w:rFonts w:ascii="Academy" w:hAnsi="Academy" w:cs="Tahoma"/>
          <w:i/>
          <w:sz w:val="20"/>
        </w:rPr>
        <w:t xml:space="preserve"> концепции монархии;</w:t>
      </w:r>
    </w:p>
    <w:p w14:paraId="4746901E" w14:textId="77777777" w:rsidR="005417A6" w:rsidRPr="00D339B4" w:rsidRDefault="005417A6" w:rsidP="00962192">
      <w:pPr>
        <w:ind w:firstLine="425"/>
        <w:jc w:val="both"/>
        <w:rPr>
          <w:rFonts w:ascii="Academy" w:hAnsi="Academy" w:cs="Tahoma"/>
          <w:sz w:val="20"/>
        </w:rPr>
      </w:pPr>
      <w:r w:rsidRPr="00D339B4">
        <w:rPr>
          <w:rFonts w:ascii="Academy" w:hAnsi="Academy" w:cs="Tahoma"/>
          <w:sz w:val="20"/>
        </w:rPr>
        <w:t>3)</w:t>
      </w:r>
      <w:r>
        <w:rPr>
          <w:rFonts w:ascii="Academy" w:hAnsi="Academy" w:cs="Tahoma"/>
          <w:sz w:val="20"/>
        </w:rPr>
        <w:t> </w:t>
      </w:r>
      <w:r w:rsidRPr="00D339B4">
        <w:rPr>
          <w:rFonts w:ascii="Academy" w:hAnsi="Academy" w:cs="Tahoma"/>
          <w:sz w:val="20"/>
        </w:rPr>
        <w:t>восстановление управления в России</w:t>
      </w:r>
      <w:r w:rsidRPr="00D339B4">
        <w:rPr>
          <w:rFonts w:ascii="Academy" w:hAnsi="Academy" w:cs="Tahoma"/>
          <w:i/>
          <w:sz w:val="20"/>
        </w:rPr>
        <w:t xml:space="preserve"> </w:t>
      </w:r>
      <w:r w:rsidRPr="00D339B4">
        <w:rPr>
          <w:rFonts w:ascii="Academy" w:hAnsi="Academy" w:cs="Tahoma"/>
          <w:sz w:val="20"/>
        </w:rPr>
        <w:t>по</w:t>
      </w:r>
      <w:r w:rsidRPr="00D339B4">
        <w:rPr>
          <w:rFonts w:ascii="Academy" w:hAnsi="Academy" w:cs="Tahoma"/>
          <w:i/>
          <w:sz w:val="20"/>
        </w:rPr>
        <w:t xml:space="preserve"> концепции национал-вождизма, </w:t>
      </w:r>
      <w:r w:rsidRPr="00D339B4">
        <w:rPr>
          <w:rFonts w:ascii="Academy" w:hAnsi="Academy" w:cs="Tahoma"/>
          <w:sz w:val="20"/>
        </w:rPr>
        <w:t>чаще именуемого «фашизмом» на основании исторического опыта Италии и Герм</w:t>
      </w:r>
      <w:r w:rsidRPr="00D339B4">
        <w:rPr>
          <w:rFonts w:ascii="Academy" w:hAnsi="Academy" w:cs="Tahoma"/>
          <w:sz w:val="20"/>
        </w:rPr>
        <w:t>а</w:t>
      </w:r>
      <w:r w:rsidRPr="00D339B4">
        <w:rPr>
          <w:rFonts w:ascii="Academy" w:hAnsi="Academy" w:cs="Tahoma"/>
          <w:sz w:val="20"/>
        </w:rPr>
        <w:t>нии 1925-45 гг.</w:t>
      </w:r>
    </w:p>
    <w:p w14:paraId="7913B685" w14:textId="77777777" w:rsidR="005417A6" w:rsidRPr="005B3B3B" w:rsidRDefault="005417A6" w:rsidP="005B3B3B">
      <w:pPr>
        <w:ind w:firstLine="425"/>
        <w:jc w:val="both"/>
        <w:rPr>
          <w:rFonts w:ascii="Academy" w:hAnsi="Academy" w:cs="Tahoma"/>
          <w:sz w:val="20"/>
        </w:rPr>
      </w:pPr>
      <w:r w:rsidRPr="005B3B3B">
        <w:rPr>
          <w:rFonts w:ascii="Academy" w:hAnsi="Academy" w:cs="Tahoma"/>
          <w:sz w:val="20"/>
        </w:rPr>
        <w:t>В этом абзаце перечислены основные частные концепции самоуправления общества в поря</w:t>
      </w:r>
      <w:r w:rsidRPr="005B3B3B">
        <w:rPr>
          <w:rFonts w:ascii="Academy" w:hAnsi="Academy" w:cs="Tahoma"/>
          <w:sz w:val="20"/>
        </w:rPr>
        <w:t>д</w:t>
      </w:r>
      <w:r w:rsidRPr="005B3B3B">
        <w:rPr>
          <w:rFonts w:ascii="Academy" w:hAnsi="Academy" w:cs="Tahoma"/>
          <w:sz w:val="20"/>
        </w:rPr>
        <w:t xml:space="preserve">ке, обратном их сменяемости в реальной истории России до </w:t>
      </w:r>
      <w:smartTag w:uri="urn:schemas-microsoft-com:office:smarttags" w:element="metricconverter">
        <w:smartTagPr>
          <w:attr w:name="ProductID" w:val="1936 г"/>
        </w:smartTagPr>
        <w:r w:rsidRPr="005B3B3B">
          <w:rPr>
            <w:rFonts w:ascii="Academy" w:hAnsi="Academy" w:cs="Tahoma"/>
            <w:sz w:val="20"/>
          </w:rPr>
          <w:t>1936 г</w:t>
        </w:r>
      </w:smartTag>
      <w:r w:rsidRPr="005B3B3B">
        <w:rPr>
          <w:rFonts w:ascii="Academy" w:hAnsi="Academy" w:cs="Tahoma"/>
          <w:sz w:val="20"/>
        </w:rPr>
        <w:t>. Поэтому обсуждение их существа и потенциала будем вести в хронологическом порядке их см</w:t>
      </w:r>
      <w:r w:rsidRPr="005B3B3B">
        <w:rPr>
          <w:rFonts w:ascii="Academy" w:hAnsi="Academy" w:cs="Tahoma"/>
          <w:sz w:val="20"/>
        </w:rPr>
        <w:t>е</w:t>
      </w:r>
      <w:r w:rsidRPr="005B3B3B">
        <w:rPr>
          <w:rFonts w:ascii="Academy" w:hAnsi="Academy" w:cs="Tahoma"/>
          <w:sz w:val="20"/>
        </w:rPr>
        <w:t>няемости» (Обзор-95).</w:t>
      </w:r>
    </w:p>
    <w:p w14:paraId="044E148A" w14:textId="77777777" w:rsidR="005417A6" w:rsidRPr="00D04C85" w:rsidRDefault="005417A6" w:rsidP="00C345E8">
      <w:pPr>
        <w:pStyle w:val="Heading3"/>
      </w:pPr>
      <w:bookmarkStart w:id="51" w:name="_Toc123013007"/>
      <w:bookmarkStart w:id="52" w:name="_Toc303618820"/>
      <w:bookmarkStart w:id="53" w:name="_Toc303782519"/>
      <w:bookmarkStart w:id="54" w:name="_Toc303810840"/>
      <w:bookmarkStart w:id="55" w:name="_Toc311547654"/>
      <w:r w:rsidRPr="00D04C85">
        <w:lastRenderedPageBreak/>
        <w:t>3.3. Национал-вождизм и наследственная монархия — управленческая суть</w:t>
      </w:r>
      <w:bookmarkEnd w:id="51"/>
      <w:bookmarkEnd w:id="52"/>
      <w:bookmarkEnd w:id="53"/>
      <w:bookmarkEnd w:id="54"/>
      <w:bookmarkEnd w:id="55"/>
    </w:p>
    <w:p w14:paraId="4276AE4D" w14:textId="77777777" w:rsidR="005417A6" w:rsidRPr="005B3B3B" w:rsidRDefault="005417A6" w:rsidP="005B3B3B">
      <w:pPr>
        <w:ind w:firstLine="425"/>
        <w:jc w:val="both"/>
        <w:rPr>
          <w:rFonts w:ascii="Academy" w:hAnsi="Academy" w:cs="Tahoma"/>
          <w:sz w:val="20"/>
        </w:rPr>
      </w:pPr>
      <w:r w:rsidRPr="005B3B3B">
        <w:rPr>
          <w:rFonts w:ascii="Academy" w:hAnsi="Academy" w:cs="Tahoma"/>
          <w:sz w:val="20"/>
        </w:rPr>
        <w:t>«В современных условиях концепция национал-вождизма выражает стремление осуществить идеалы справедливости в управлении многонаци</w:t>
      </w:r>
      <w:r w:rsidRPr="005B3B3B">
        <w:rPr>
          <w:rFonts w:ascii="Academy" w:hAnsi="Academy" w:cs="Tahoma"/>
          <w:sz w:val="20"/>
        </w:rPr>
        <w:t>о</w:t>
      </w:r>
      <w:r w:rsidRPr="005B3B3B">
        <w:rPr>
          <w:rFonts w:ascii="Academy" w:hAnsi="Academy" w:cs="Tahoma"/>
          <w:sz w:val="20"/>
        </w:rPr>
        <w:t>нальным государством на принципах, на которых было основано общественное самоуправление в племени во времена первобытнообщи</w:t>
      </w:r>
      <w:r w:rsidRPr="005B3B3B">
        <w:rPr>
          <w:rFonts w:ascii="Academy" w:hAnsi="Academy" w:cs="Tahoma"/>
          <w:sz w:val="20"/>
        </w:rPr>
        <w:t>н</w:t>
      </w:r>
      <w:r w:rsidRPr="005B3B3B">
        <w:rPr>
          <w:rFonts w:ascii="Academy" w:hAnsi="Academy" w:cs="Tahoma"/>
          <w:sz w:val="20"/>
        </w:rPr>
        <w:t>ного строя.</w:t>
      </w:r>
    </w:p>
    <w:p w14:paraId="5E099457" w14:textId="77777777" w:rsidR="005417A6" w:rsidRPr="00D339B4" w:rsidRDefault="005417A6" w:rsidP="00962192">
      <w:pPr>
        <w:ind w:firstLine="425"/>
        <w:jc w:val="both"/>
        <w:rPr>
          <w:rFonts w:ascii="Academy" w:hAnsi="Academy" w:cs="Tahoma"/>
          <w:sz w:val="20"/>
        </w:rPr>
      </w:pPr>
      <w:r w:rsidRPr="00D339B4">
        <w:rPr>
          <w:rFonts w:ascii="Academy" w:hAnsi="Academy" w:cs="Tahoma"/>
          <w:sz w:val="20"/>
        </w:rPr>
        <w:t>Члены одного племени знали лично почти всех своих соплеменников, их клановую принадлежность, знали достои</w:t>
      </w:r>
      <w:r w:rsidRPr="00D339B4">
        <w:rPr>
          <w:rFonts w:ascii="Academy" w:hAnsi="Academy" w:cs="Tahoma"/>
          <w:sz w:val="20"/>
        </w:rPr>
        <w:t>н</w:t>
      </w:r>
      <w:r w:rsidRPr="00D339B4">
        <w:rPr>
          <w:rFonts w:ascii="Academy" w:hAnsi="Academy" w:cs="Tahoma"/>
          <w:sz w:val="20"/>
        </w:rPr>
        <w:t>ства и недостатки каждого. В такой социальной атмосфере, где ничто не могло утаиться от взгляда соплеменника, формировались шаманско-старейшинские структуры и в</w:t>
      </w:r>
      <w:r w:rsidRPr="00D339B4">
        <w:rPr>
          <w:rFonts w:ascii="Academy" w:hAnsi="Academy" w:cs="Tahoma"/>
          <w:sz w:val="20"/>
        </w:rPr>
        <w:t>ы</w:t>
      </w:r>
      <w:r w:rsidRPr="00D339B4">
        <w:rPr>
          <w:rFonts w:ascii="Academy" w:hAnsi="Academy" w:cs="Tahoma"/>
          <w:sz w:val="20"/>
        </w:rPr>
        <w:t>двигался не-наследственный вождь. При переходе к устойчивым племенным союзам, чья культура простиралась на б</w:t>
      </w:r>
      <w:r w:rsidRPr="00D339B4">
        <w:rPr>
          <w:rFonts w:ascii="Academy" w:hAnsi="Academy" w:cs="Tahoma"/>
          <w:sz w:val="20"/>
        </w:rPr>
        <w:sym w:font="Times New Roman" w:char="00F3"/>
      </w:r>
      <w:r w:rsidRPr="00D339B4">
        <w:rPr>
          <w:rFonts w:ascii="Academy" w:hAnsi="Academy" w:cs="Tahoma"/>
          <w:sz w:val="20"/>
        </w:rPr>
        <w:t>льшие территории, концепция племенного вождизма с не-наследственными вождями в бе</w:t>
      </w:r>
      <w:r w:rsidRPr="00D339B4">
        <w:rPr>
          <w:rFonts w:ascii="Academy" w:hAnsi="Academy" w:cs="Tahoma"/>
          <w:sz w:val="20"/>
        </w:rPr>
        <w:t>с</w:t>
      </w:r>
      <w:r w:rsidRPr="00D339B4">
        <w:rPr>
          <w:rFonts w:ascii="Academy" w:hAnsi="Academy" w:cs="Tahoma"/>
          <w:sz w:val="20"/>
        </w:rPr>
        <w:t>классовом обществе утрачивала работоспособность, поскольку личное общение каждого члена племени со всеми остальными или подавляющим их большинством становилось нево</w:t>
      </w:r>
      <w:r w:rsidRPr="00D339B4">
        <w:rPr>
          <w:rFonts w:ascii="Academy" w:hAnsi="Academy" w:cs="Tahoma"/>
          <w:sz w:val="20"/>
        </w:rPr>
        <w:t>з</w:t>
      </w:r>
      <w:r w:rsidRPr="00D339B4">
        <w:rPr>
          <w:rFonts w:ascii="Academy" w:hAnsi="Academy" w:cs="Tahoma"/>
          <w:sz w:val="20"/>
        </w:rPr>
        <w:t>можным. Тем более оно невозможно в условиях многомиллионного н</w:t>
      </w:r>
      <w:r w:rsidRPr="00D339B4">
        <w:rPr>
          <w:rFonts w:ascii="Academy" w:hAnsi="Academy" w:cs="Tahoma"/>
          <w:sz w:val="20"/>
        </w:rPr>
        <w:t>а</w:t>
      </w:r>
      <w:r w:rsidRPr="00D339B4">
        <w:rPr>
          <w:rFonts w:ascii="Academy" w:hAnsi="Academy" w:cs="Tahoma"/>
          <w:sz w:val="20"/>
        </w:rPr>
        <w:t>селения современных, даже моноэтнических государств. Но досягаемость психики к</w:t>
      </w:r>
      <w:r w:rsidRPr="00D339B4">
        <w:rPr>
          <w:rFonts w:ascii="Academy" w:hAnsi="Academy" w:cs="Tahoma"/>
          <w:sz w:val="20"/>
        </w:rPr>
        <w:t>а</w:t>
      </w:r>
      <w:r w:rsidRPr="00D339B4">
        <w:rPr>
          <w:rFonts w:ascii="Academy" w:hAnsi="Academy" w:cs="Tahoma"/>
          <w:sz w:val="20"/>
        </w:rPr>
        <w:t>ждого средствами массовой информации порождает в обществе иллюзию гл</w:t>
      </w:r>
      <w:r w:rsidRPr="00D339B4">
        <w:rPr>
          <w:rFonts w:ascii="Academy" w:hAnsi="Academy" w:cs="Tahoma"/>
          <w:sz w:val="20"/>
        </w:rPr>
        <w:t>о</w:t>
      </w:r>
      <w:r w:rsidRPr="00D339B4">
        <w:rPr>
          <w:rFonts w:ascii="Academy" w:hAnsi="Academy" w:cs="Tahoma"/>
          <w:sz w:val="20"/>
        </w:rPr>
        <w:t>бальной деревни, в которой всё, вроде как можно увидеть по телевизору, у</w:t>
      </w:r>
      <w:r w:rsidRPr="00D339B4">
        <w:rPr>
          <w:rFonts w:ascii="Academy" w:hAnsi="Academy" w:cs="Tahoma"/>
          <w:sz w:val="20"/>
        </w:rPr>
        <w:t>з</w:t>
      </w:r>
      <w:r w:rsidRPr="00D339B4">
        <w:rPr>
          <w:rFonts w:ascii="Academy" w:hAnsi="Academy" w:cs="Tahoma"/>
          <w:sz w:val="20"/>
        </w:rPr>
        <w:t>нать из прессы, а в перспективе получить любую информацию через компь</w:t>
      </w:r>
      <w:r w:rsidRPr="00D339B4">
        <w:rPr>
          <w:rFonts w:ascii="Academy" w:hAnsi="Academy" w:cs="Tahoma"/>
          <w:sz w:val="20"/>
        </w:rPr>
        <w:t>ю</w:t>
      </w:r>
      <w:r w:rsidRPr="00D339B4">
        <w:rPr>
          <w:rFonts w:ascii="Academy" w:hAnsi="Academy" w:cs="Tahoma"/>
          <w:sz w:val="20"/>
        </w:rPr>
        <w:t xml:space="preserve">терную сеть. Но между этой </w:t>
      </w:r>
      <w:r w:rsidRPr="00D339B4">
        <w:rPr>
          <w:rFonts w:ascii="Academy" w:hAnsi="Academy" w:cs="Tahoma"/>
          <w:i/>
          <w:sz w:val="20"/>
        </w:rPr>
        <w:t>глобальной информационной «деревней»</w:t>
      </w:r>
      <w:r w:rsidRPr="00D339B4">
        <w:rPr>
          <w:rFonts w:ascii="Academy" w:hAnsi="Academy" w:cs="Tahoma"/>
          <w:sz w:val="20"/>
        </w:rPr>
        <w:t xml:space="preserve"> и реал</w:t>
      </w:r>
      <w:r w:rsidRPr="00D339B4">
        <w:rPr>
          <w:rFonts w:ascii="Academy" w:hAnsi="Academy" w:cs="Tahoma"/>
          <w:sz w:val="20"/>
        </w:rPr>
        <w:t>ь</w:t>
      </w:r>
      <w:r w:rsidRPr="00D339B4">
        <w:rPr>
          <w:rFonts w:ascii="Academy" w:hAnsi="Academy" w:cs="Tahoma"/>
          <w:sz w:val="20"/>
        </w:rPr>
        <w:t>ной деревней, в которой жила община с вождём, есть разница: в реальной д</w:t>
      </w:r>
      <w:r w:rsidRPr="00D339B4">
        <w:rPr>
          <w:rFonts w:ascii="Academy" w:hAnsi="Academy" w:cs="Tahoma"/>
          <w:sz w:val="20"/>
        </w:rPr>
        <w:t>е</w:t>
      </w:r>
      <w:r w:rsidRPr="00D339B4">
        <w:rPr>
          <w:rFonts w:ascii="Academy" w:hAnsi="Academy" w:cs="Tahoma"/>
          <w:sz w:val="20"/>
        </w:rPr>
        <w:t xml:space="preserve">ревне каждый человек имел непосредственный доступ ко всей информации, а в </w:t>
      </w:r>
      <w:r w:rsidRPr="00D339B4">
        <w:rPr>
          <w:rFonts w:ascii="Academy" w:hAnsi="Academy" w:cs="Tahoma"/>
          <w:i/>
          <w:sz w:val="20"/>
        </w:rPr>
        <w:t>гл</w:t>
      </w:r>
      <w:r w:rsidRPr="00D339B4">
        <w:rPr>
          <w:rFonts w:ascii="Academy" w:hAnsi="Academy" w:cs="Tahoma"/>
          <w:i/>
          <w:sz w:val="20"/>
        </w:rPr>
        <w:t>о</w:t>
      </w:r>
      <w:r w:rsidRPr="00D339B4">
        <w:rPr>
          <w:rFonts w:ascii="Academy" w:hAnsi="Academy" w:cs="Tahoma"/>
          <w:i/>
          <w:sz w:val="20"/>
        </w:rPr>
        <w:t>бальной информационной «деревне»</w:t>
      </w:r>
      <w:r w:rsidRPr="00D339B4">
        <w:rPr>
          <w:rFonts w:ascii="Academy" w:hAnsi="Academy" w:cs="Tahoma"/>
          <w:sz w:val="20"/>
        </w:rPr>
        <w:t xml:space="preserve"> хозяева и работники инфраструктуры средств массовой информации создают обр</w:t>
      </w:r>
      <w:r w:rsidRPr="00D339B4">
        <w:rPr>
          <w:rFonts w:ascii="Academy" w:hAnsi="Academy" w:cs="Tahoma"/>
          <w:sz w:val="20"/>
        </w:rPr>
        <w:t>а</w:t>
      </w:r>
      <w:r w:rsidRPr="00D339B4">
        <w:rPr>
          <w:rFonts w:ascii="Academy" w:hAnsi="Academy" w:cs="Tahoma"/>
          <w:sz w:val="20"/>
        </w:rPr>
        <w:t>зы природных и общественных явлений, включая и образы вождей. И поставляемые средствами массовой и</w:t>
      </w:r>
      <w:r w:rsidRPr="00D339B4">
        <w:rPr>
          <w:rFonts w:ascii="Academy" w:hAnsi="Academy" w:cs="Tahoma"/>
          <w:sz w:val="20"/>
        </w:rPr>
        <w:t>н</w:t>
      </w:r>
      <w:r w:rsidRPr="00D339B4">
        <w:rPr>
          <w:rFonts w:ascii="Academy" w:hAnsi="Academy" w:cs="Tahoma"/>
          <w:sz w:val="20"/>
        </w:rPr>
        <w:t>формации образы могут сколь угодно отличаться от тех образов, которые во</w:t>
      </w:r>
      <w:r w:rsidRPr="00D339B4">
        <w:rPr>
          <w:rFonts w:ascii="Academy" w:hAnsi="Academy" w:cs="Tahoma"/>
          <w:sz w:val="20"/>
        </w:rPr>
        <w:t>з</w:t>
      </w:r>
      <w:r w:rsidRPr="00D339B4">
        <w:rPr>
          <w:rFonts w:ascii="Academy" w:hAnsi="Academy" w:cs="Tahoma"/>
          <w:sz w:val="20"/>
        </w:rPr>
        <w:t>никли бы у аудитории, если бы она соприкоснулась с реальностью, на основе которой сделаны образы, доступные из средств массовой информации. Ко</w:t>
      </w:r>
      <w:r w:rsidRPr="00D339B4">
        <w:rPr>
          <w:rFonts w:ascii="Academy" w:hAnsi="Academy" w:cs="Tahoma"/>
          <w:sz w:val="20"/>
        </w:rPr>
        <w:t>н</w:t>
      </w:r>
      <w:r w:rsidRPr="00D339B4">
        <w:rPr>
          <w:rFonts w:ascii="Academy" w:hAnsi="Academy" w:cs="Tahoma"/>
          <w:sz w:val="20"/>
        </w:rPr>
        <w:t>троль истинности этой информации возможен тол</w:t>
      </w:r>
      <w:r w:rsidRPr="00D339B4">
        <w:rPr>
          <w:rFonts w:ascii="Academy" w:hAnsi="Academy" w:cs="Tahoma"/>
          <w:sz w:val="20"/>
        </w:rPr>
        <w:t>ь</w:t>
      </w:r>
      <w:r w:rsidRPr="00D339B4">
        <w:rPr>
          <w:rFonts w:ascii="Academy" w:hAnsi="Academy" w:cs="Tahoma"/>
          <w:sz w:val="20"/>
        </w:rPr>
        <w:t>ко на основе «мистики».</w:t>
      </w:r>
    </w:p>
    <w:p w14:paraId="308CBBAD" w14:textId="77777777" w:rsidR="005417A6" w:rsidRPr="00D339B4" w:rsidRDefault="005417A6" w:rsidP="00962192">
      <w:pPr>
        <w:ind w:firstLine="425"/>
        <w:jc w:val="both"/>
        <w:rPr>
          <w:rFonts w:ascii="Academy" w:hAnsi="Academy" w:cs="Tahoma"/>
          <w:sz w:val="20"/>
        </w:rPr>
      </w:pPr>
      <w:r w:rsidRPr="00D339B4">
        <w:rPr>
          <w:rFonts w:ascii="Academy" w:hAnsi="Academy" w:cs="Tahoma"/>
          <w:sz w:val="20"/>
        </w:rPr>
        <w:t>Иными словами, если в первобытнообщинные времена всё племя созд</w:t>
      </w:r>
      <w:r w:rsidRPr="00D339B4">
        <w:rPr>
          <w:rFonts w:ascii="Academy" w:hAnsi="Academy" w:cs="Tahoma"/>
          <w:sz w:val="20"/>
        </w:rPr>
        <w:t>а</w:t>
      </w:r>
      <w:r w:rsidRPr="00D339B4">
        <w:rPr>
          <w:rFonts w:ascii="Academy" w:hAnsi="Academy" w:cs="Tahoma"/>
          <w:sz w:val="20"/>
        </w:rPr>
        <w:t>вало себе вождя, то в наши дни племя кинематографистов и журналистов создает вождей для всех других, безответстве</w:t>
      </w:r>
      <w:r w:rsidRPr="00D339B4">
        <w:rPr>
          <w:rFonts w:ascii="Academy" w:hAnsi="Academy" w:cs="Tahoma"/>
          <w:sz w:val="20"/>
        </w:rPr>
        <w:t>н</w:t>
      </w:r>
      <w:r w:rsidRPr="00D339B4">
        <w:rPr>
          <w:rFonts w:ascii="Academy" w:hAnsi="Academy" w:cs="Tahoma"/>
          <w:sz w:val="20"/>
        </w:rPr>
        <w:t>но манипулируя общественным мнением в бездумном — толпо</w:t>
      </w:r>
      <w:r>
        <w:rPr>
          <w:rFonts w:ascii="Academy" w:hAnsi="Academy" w:cs="Tahoma"/>
          <w:sz w:val="20"/>
        </w:rPr>
        <w:t>-«эли</w:t>
      </w:r>
      <w:r w:rsidRPr="00D339B4">
        <w:rPr>
          <w:rFonts w:ascii="Academy" w:hAnsi="Academy" w:cs="Tahoma"/>
          <w:sz w:val="20"/>
        </w:rPr>
        <w:t>тарном» обществе. В результате чего «в</w:t>
      </w:r>
      <w:r w:rsidRPr="00D339B4">
        <w:rPr>
          <w:rFonts w:ascii="Academy" w:hAnsi="Academy" w:cs="Tahoma"/>
          <w:sz w:val="20"/>
        </w:rPr>
        <w:t>о</w:t>
      </w:r>
      <w:r w:rsidRPr="00D339B4">
        <w:rPr>
          <w:rFonts w:ascii="Academy" w:hAnsi="Academy" w:cs="Tahoma"/>
          <w:sz w:val="20"/>
        </w:rPr>
        <w:t>ждями» становятся даже те, кто по своим личностным качествам не смог бы пройти инициацию во взрослость в пе</w:t>
      </w:r>
      <w:r w:rsidRPr="00D339B4">
        <w:rPr>
          <w:rFonts w:ascii="Academy" w:hAnsi="Academy" w:cs="Tahoma"/>
          <w:sz w:val="20"/>
        </w:rPr>
        <w:t>р</w:t>
      </w:r>
      <w:r w:rsidRPr="00D339B4">
        <w:rPr>
          <w:rFonts w:ascii="Academy" w:hAnsi="Academy" w:cs="Tahoma"/>
          <w:sz w:val="20"/>
        </w:rPr>
        <w:t>вобытнообщинные времена. «Вождь», созданный в глобальной и региональной информационной «деревне» средс</w:t>
      </w:r>
      <w:r w:rsidRPr="00D339B4">
        <w:rPr>
          <w:rFonts w:ascii="Academy" w:hAnsi="Academy" w:cs="Tahoma"/>
          <w:sz w:val="20"/>
        </w:rPr>
        <w:t>т</w:t>
      </w:r>
      <w:r w:rsidRPr="00D339B4">
        <w:rPr>
          <w:rFonts w:ascii="Academy" w:hAnsi="Academy" w:cs="Tahoma"/>
          <w:sz w:val="20"/>
        </w:rPr>
        <w:t xml:space="preserve">вами массовой информации, не может быть ни чем, кроме как инструментом, для решения каких-то кратковременных (в пределах срока активной жизни одного поколения) задач. С уходом (или устранением) вождя </w:t>
      </w:r>
      <w:r w:rsidRPr="00D339B4">
        <w:rPr>
          <w:rFonts w:ascii="Academy" w:hAnsi="Academy" w:cs="Tahoma"/>
          <w:sz w:val="20"/>
        </w:rPr>
        <w:lastRenderedPageBreak/>
        <w:t>сам</w:t>
      </w:r>
      <w:r w:rsidRPr="00D339B4">
        <w:rPr>
          <w:rFonts w:ascii="Academy" w:hAnsi="Academy" w:cs="Tahoma"/>
          <w:sz w:val="20"/>
        </w:rPr>
        <w:t>о</w:t>
      </w:r>
      <w:r w:rsidRPr="00D339B4">
        <w:rPr>
          <w:rFonts w:ascii="Academy" w:hAnsi="Academy" w:cs="Tahoma"/>
          <w:sz w:val="20"/>
        </w:rPr>
        <w:t>управление общества по концепции национал-вождизма обречено на потерю устойч</w:t>
      </w:r>
      <w:r w:rsidRPr="00D339B4">
        <w:rPr>
          <w:rFonts w:ascii="Academy" w:hAnsi="Academy" w:cs="Tahoma"/>
          <w:sz w:val="20"/>
        </w:rPr>
        <w:t>и</w:t>
      </w:r>
      <w:r w:rsidRPr="00D339B4">
        <w:rPr>
          <w:rFonts w:ascii="Academy" w:hAnsi="Academy" w:cs="Tahoma"/>
          <w:sz w:val="20"/>
        </w:rPr>
        <w:t xml:space="preserve">вости и переход на иную концепцию. Это лишает </w:t>
      </w:r>
      <w:r w:rsidRPr="00D339B4">
        <w:rPr>
          <w:rFonts w:ascii="Academy" w:hAnsi="Academy" w:cs="Tahoma"/>
          <w:i/>
          <w:sz w:val="20"/>
        </w:rPr>
        <w:t>концепцию национал-вождизма</w:t>
      </w:r>
      <w:r w:rsidRPr="00D339B4">
        <w:rPr>
          <w:rFonts w:ascii="Academy" w:hAnsi="Academy" w:cs="Tahoma"/>
          <w:sz w:val="20"/>
        </w:rPr>
        <w:t xml:space="preserve"> долговременных исторических перспектив в современных условиях, но пер</w:t>
      </w:r>
      <w:r w:rsidRPr="00D339B4">
        <w:rPr>
          <w:rFonts w:ascii="Academy" w:hAnsi="Academy" w:cs="Tahoma"/>
          <w:sz w:val="20"/>
        </w:rPr>
        <w:t>е</w:t>
      </w:r>
      <w:r w:rsidRPr="00D339B4">
        <w:rPr>
          <w:rFonts w:ascii="Academy" w:hAnsi="Academy" w:cs="Tahoma"/>
          <w:sz w:val="20"/>
        </w:rPr>
        <w:t>ход общественного самоуправления на неё, тем не менее, возможен как кра</w:t>
      </w:r>
      <w:r w:rsidRPr="00D339B4">
        <w:rPr>
          <w:rFonts w:ascii="Academy" w:hAnsi="Academy" w:cs="Tahoma"/>
          <w:sz w:val="20"/>
        </w:rPr>
        <w:t>т</w:t>
      </w:r>
      <w:r w:rsidRPr="00D339B4">
        <w:rPr>
          <w:rFonts w:ascii="Academy" w:hAnsi="Academy" w:cs="Tahoma"/>
          <w:sz w:val="20"/>
        </w:rPr>
        <w:t>ковременный эпизод, если сторонники иных концепций проявят свою неде</w:t>
      </w:r>
      <w:r w:rsidRPr="00D339B4">
        <w:rPr>
          <w:rFonts w:ascii="Academy" w:hAnsi="Academy" w:cs="Tahoma"/>
          <w:sz w:val="20"/>
        </w:rPr>
        <w:t>е</w:t>
      </w:r>
      <w:r w:rsidRPr="00D339B4">
        <w:rPr>
          <w:rFonts w:ascii="Academy" w:hAnsi="Academy" w:cs="Tahoma"/>
          <w:sz w:val="20"/>
        </w:rPr>
        <w:t xml:space="preserve">способность. Пока же лидеры разных толков национал-вождизма создают структуры и социальную базу </w:t>
      </w:r>
      <w:r w:rsidRPr="00D339B4">
        <w:rPr>
          <w:rFonts w:ascii="Academy" w:hAnsi="Academy" w:cs="Tahoma"/>
          <w:i/>
          <w:sz w:val="20"/>
        </w:rPr>
        <w:t>из молодежи</w:t>
      </w:r>
      <w:r w:rsidRPr="00D339B4">
        <w:rPr>
          <w:rFonts w:ascii="Academy" w:hAnsi="Academy" w:cs="Tahoma"/>
          <w:sz w:val="20"/>
        </w:rPr>
        <w:t>, кто понимает, что их будущее изн</w:t>
      </w:r>
      <w:r w:rsidRPr="00D339B4">
        <w:rPr>
          <w:rFonts w:ascii="Academy" w:hAnsi="Academy" w:cs="Tahoma"/>
          <w:sz w:val="20"/>
        </w:rPr>
        <w:t>а</w:t>
      </w:r>
      <w:r w:rsidRPr="00D339B4">
        <w:rPr>
          <w:rFonts w:ascii="Academy" w:hAnsi="Academy" w:cs="Tahoma"/>
          <w:sz w:val="20"/>
        </w:rPr>
        <w:t>чально съедено сов-партноменклатурой и ростовщиками-демократизаторами. Если им не указать иных перспектив, они пойдут за во</w:t>
      </w:r>
      <w:r w:rsidRPr="00D339B4">
        <w:rPr>
          <w:rFonts w:ascii="Academy" w:hAnsi="Academy" w:cs="Tahoma"/>
          <w:sz w:val="20"/>
        </w:rPr>
        <w:t>ж</w:t>
      </w:r>
      <w:r w:rsidRPr="00D339B4">
        <w:rPr>
          <w:rFonts w:ascii="Academy" w:hAnsi="Academy" w:cs="Tahoma"/>
          <w:sz w:val="20"/>
        </w:rPr>
        <w:t xml:space="preserve">дём до конца решительно и беспощадно, как то и было в Германии 1930-х годов; и они деятельно, </w:t>
      </w:r>
      <w:r w:rsidRPr="00D339B4">
        <w:rPr>
          <w:rFonts w:ascii="Academy" w:hAnsi="Academy" w:cs="Tahoma"/>
          <w:sz w:val="20"/>
          <w:u w:val="single"/>
        </w:rPr>
        <w:t>в о</w:t>
      </w:r>
      <w:r w:rsidRPr="00D339B4">
        <w:rPr>
          <w:rFonts w:ascii="Academy" w:hAnsi="Academy" w:cs="Tahoma"/>
          <w:sz w:val="20"/>
          <w:u w:val="single"/>
        </w:rPr>
        <w:t>т</w:t>
      </w:r>
      <w:r w:rsidRPr="00D339B4">
        <w:rPr>
          <w:rFonts w:ascii="Academy" w:hAnsi="Academy" w:cs="Tahoma"/>
          <w:sz w:val="20"/>
          <w:u w:val="single"/>
        </w:rPr>
        <w:t>личие от большинства своих оппонентов</w:t>
      </w:r>
      <w:r w:rsidRPr="00D339B4">
        <w:rPr>
          <w:rFonts w:ascii="Academy" w:hAnsi="Academy" w:cs="Tahoma"/>
          <w:sz w:val="20"/>
        </w:rPr>
        <w:t xml:space="preserve">, готовятся к трудностям </w:t>
      </w:r>
      <w:r w:rsidRPr="00D339B4">
        <w:rPr>
          <w:rFonts w:ascii="Academy" w:hAnsi="Academy" w:cs="Tahoma"/>
          <w:i/>
          <w:sz w:val="20"/>
        </w:rPr>
        <w:t xml:space="preserve">неведомого им </w:t>
      </w:r>
      <w:r w:rsidRPr="00D339B4">
        <w:rPr>
          <w:rFonts w:ascii="Academy" w:hAnsi="Academy" w:cs="Tahoma"/>
          <w:sz w:val="20"/>
        </w:rPr>
        <w:t>(в этом главное в национал-вождизме современн</w:t>
      </w:r>
      <w:r w:rsidRPr="00D339B4">
        <w:rPr>
          <w:rFonts w:ascii="Academy" w:hAnsi="Academy" w:cs="Tahoma"/>
          <w:sz w:val="20"/>
        </w:rPr>
        <w:t>о</w:t>
      </w:r>
      <w:r w:rsidRPr="00D339B4">
        <w:rPr>
          <w:rFonts w:ascii="Academy" w:hAnsi="Academy" w:cs="Tahoma"/>
          <w:sz w:val="20"/>
        </w:rPr>
        <w:t>сти) похода, предназначенного им хозяевами «вождя» («вождь» тоже не знает, куда з</w:t>
      </w:r>
      <w:r w:rsidRPr="00D339B4">
        <w:rPr>
          <w:rFonts w:ascii="Academy" w:hAnsi="Academy" w:cs="Tahoma"/>
          <w:sz w:val="20"/>
        </w:rPr>
        <w:t>а</w:t>
      </w:r>
      <w:r w:rsidRPr="00D339B4">
        <w:rPr>
          <w:rFonts w:ascii="Academy" w:hAnsi="Academy" w:cs="Tahoma"/>
          <w:sz w:val="20"/>
        </w:rPr>
        <w:t>ведёт). (</w:t>
      </w:r>
      <w:r>
        <w:rPr>
          <w:rFonts w:ascii="Academy" w:hAnsi="Academy" w:cs="Tahoma"/>
          <w:sz w:val="20"/>
        </w:rPr>
        <w:t>...</w:t>
      </w:r>
      <w:r w:rsidRPr="00D339B4">
        <w:rPr>
          <w:rFonts w:ascii="Academy" w:hAnsi="Academy" w:cs="Tahoma"/>
          <w:sz w:val="20"/>
        </w:rPr>
        <w:t>)</w:t>
      </w:r>
    </w:p>
    <w:p w14:paraId="2208AF2C" w14:textId="77777777" w:rsidR="005417A6" w:rsidRPr="00344822" w:rsidRDefault="005417A6" w:rsidP="00344822">
      <w:pPr>
        <w:ind w:firstLine="425"/>
        <w:jc w:val="both"/>
        <w:rPr>
          <w:rFonts w:ascii="Academy" w:hAnsi="Academy" w:cs="Tahoma"/>
          <w:sz w:val="20"/>
        </w:rPr>
      </w:pPr>
      <w:r w:rsidRPr="00344822">
        <w:rPr>
          <w:rFonts w:ascii="Academy" w:hAnsi="Academy" w:cs="Tahoma"/>
          <w:sz w:val="20"/>
        </w:rPr>
        <w:t>Главная же проблема устойчивости национ</w:t>
      </w:r>
      <w:r>
        <w:rPr>
          <w:rFonts w:ascii="Academy" w:hAnsi="Academy" w:cs="Tahoma"/>
          <w:sz w:val="20"/>
        </w:rPr>
        <w:t>ал-вождизма при смене пок</w:t>
      </w:r>
      <w:r>
        <w:rPr>
          <w:rFonts w:ascii="Academy" w:hAnsi="Academy" w:cs="Tahoma"/>
          <w:sz w:val="20"/>
        </w:rPr>
        <w:t>о</w:t>
      </w:r>
      <w:r>
        <w:rPr>
          <w:rFonts w:ascii="Academy" w:hAnsi="Academy" w:cs="Tahoma"/>
          <w:sz w:val="20"/>
        </w:rPr>
        <w:t>лений </w:t>
      </w:r>
      <w:r w:rsidRPr="00344822">
        <w:rPr>
          <w:rFonts w:ascii="Academy" w:hAnsi="Academy" w:cs="Tahoma"/>
          <w:sz w:val="20"/>
        </w:rPr>
        <w:t>— легитимизация вождя-наследника: при живом «вожде» второй полноценный вождь в социальной системе избыточен, по какой причине прете</w:t>
      </w:r>
      <w:r w:rsidRPr="00344822">
        <w:rPr>
          <w:rFonts w:ascii="Academy" w:hAnsi="Academy" w:cs="Tahoma"/>
          <w:sz w:val="20"/>
        </w:rPr>
        <w:t>н</w:t>
      </w:r>
      <w:r w:rsidRPr="00344822">
        <w:rPr>
          <w:rFonts w:ascii="Academy" w:hAnsi="Academy" w:cs="Tahoma"/>
          <w:sz w:val="20"/>
        </w:rPr>
        <w:t>денты на эту должность уничтожаются, как враги режима; после смерти «вождя» — дееспособного преемника нет, есть только жалкие подражатели, поскольку все потенциальные пр</w:t>
      </w:r>
      <w:r w:rsidRPr="00344822">
        <w:rPr>
          <w:rFonts w:ascii="Academy" w:hAnsi="Academy" w:cs="Tahoma"/>
          <w:sz w:val="20"/>
        </w:rPr>
        <w:t>е</w:t>
      </w:r>
      <w:r w:rsidRPr="00344822">
        <w:rPr>
          <w:rFonts w:ascii="Academy" w:hAnsi="Academy" w:cs="Tahoma"/>
          <w:sz w:val="20"/>
        </w:rPr>
        <w:t>емники тщательно выкосили один другого ещё при его жизни, а он реально не имел возможности их защитить, иначе кто-то выкосил бы и его самого. Поэтому альтернативой ненаследственному наци</w:t>
      </w:r>
      <w:r w:rsidRPr="00344822">
        <w:rPr>
          <w:rFonts w:ascii="Academy" w:hAnsi="Academy" w:cs="Tahoma"/>
          <w:sz w:val="20"/>
        </w:rPr>
        <w:t>о</w:t>
      </w:r>
      <w:r w:rsidRPr="00344822">
        <w:rPr>
          <w:rFonts w:ascii="Academy" w:hAnsi="Academy" w:cs="Tahoma"/>
          <w:sz w:val="20"/>
        </w:rPr>
        <w:t>нал-вождизму является концепция династического, наследственного наци</w:t>
      </w:r>
      <w:r w:rsidRPr="00344822">
        <w:rPr>
          <w:rFonts w:ascii="Academy" w:hAnsi="Academy" w:cs="Tahoma"/>
          <w:sz w:val="20"/>
        </w:rPr>
        <w:t>о</w:t>
      </w:r>
      <w:r w:rsidRPr="00344822">
        <w:rPr>
          <w:rFonts w:ascii="Academy" w:hAnsi="Academy" w:cs="Tahoma"/>
          <w:sz w:val="20"/>
        </w:rPr>
        <w:t>нал-вождизма.</w:t>
      </w:r>
    </w:p>
    <w:p w14:paraId="4234DDDC" w14:textId="77777777" w:rsidR="005417A6" w:rsidRPr="00D339B4" w:rsidRDefault="005417A6" w:rsidP="00962192">
      <w:pPr>
        <w:ind w:firstLine="425"/>
        <w:jc w:val="both"/>
        <w:rPr>
          <w:rFonts w:ascii="Academy" w:hAnsi="Academy" w:cs="Tahoma"/>
          <w:sz w:val="20"/>
        </w:rPr>
      </w:pPr>
      <w:r w:rsidRPr="00D339B4">
        <w:rPr>
          <w:rFonts w:ascii="Academy" w:hAnsi="Academy" w:cs="Tahoma"/>
          <w:sz w:val="20"/>
        </w:rPr>
        <w:t xml:space="preserve">Идея монархического правления в России неотделима от </w:t>
      </w:r>
      <w:r w:rsidRPr="00D339B4">
        <w:rPr>
          <w:rFonts w:ascii="Academy" w:hAnsi="Academy" w:cs="Tahoma"/>
          <w:i/>
          <w:sz w:val="20"/>
        </w:rPr>
        <w:t>исторически реального православия</w:t>
      </w:r>
      <w:r w:rsidRPr="00D339B4">
        <w:rPr>
          <w:rFonts w:ascii="Academy" w:hAnsi="Academy" w:cs="Tahoma"/>
          <w:sz w:val="20"/>
        </w:rPr>
        <w:t>. Исторически реал</w:t>
      </w:r>
      <w:r w:rsidRPr="00D339B4">
        <w:rPr>
          <w:rFonts w:ascii="Academy" w:hAnsi="Academy" w:cs="Tahoma"/>
          <w:sz w:val="20"/>
        </w:rPr>
        <w:t>ь</w:t>
      </w:r>
      <w:r w:rsidRPr="00D339B4">
        <w:rPr>
          <w:rFonts w:ascii="Academy" w:hAnsi="Academy" w:cs="Tahoma"/>
          <w:sz w:val="20"/>
        </w:rPr>
        <w:t>но царизм в России (а не в удельно-княжеской Руси) от рождения был библейски-православным. И в наши дни речь идёт о восстановлении именно православной монархии. Поэтому необх</w:t>
      </w:r>
      <w:r w:rsidRPr="00D339B4">
        <w:rPr>
          <w:rFonts w:ascii="Academy" w:hAnsi="Academy" w:cs="Tahoma"/>
          <w:sz w:val="20"/>
        </w:rPr>
        <w:t>о</w:t>
      </w:r>
      <w:r w:rsidRPr="00D339B4">
        <w:rPr>
          <w:rFonts w:ascii="Academy" w:hAnsi="Academy" w:cs="Tahoma"/>
          <w:sz w:val="20"/>
        </w:rPr>
        <w:t>димо видеть существо двух социальных явлений: 1)</w:t>
      </w:r>
      <w:r>
        <w:rPr>
          <w:rFonts w:ascii="Academy" w:hAnsi="Academy" w:cs="Tahoma"/>
          <w:sz w:val="20"/>
        </w:rPr>
        <w:t> </w:t>
      </w:r>
      <w:r w:rsidRPr="00D339B4">
        <w:rPr>
          <w:rFonts w:ascii="Academy" w:hAnsi="Academy" w:cs="Tahoma"/>
          <w:sz w:val="20"/>
        </w:rPr>
        <w:t>династического национал-вождизма — и</w:t>
      </w:r>
      <w:r w:rsidRPr="00D339B4">
        <w:rPr>
          <w:rFonts w:ascii="Academy" w:hAnsi="Academy" w:cs="Tahoma"/>
          <w:sz w:val="20"/>
        </w:rPr>
        <w:t>н</w:t>
      </w:r>
      <w:r w:rsidRPr="00D339B4">
        <w:rPr>
          <w:rFonts w:ascii="Academy" w:hAnsi="Academy" w:cs="Tahoma"/>
          <w:sz w:val="20"/>
        </w:rPr>
        <w:t>ститута монархии, как такового; и 2)</w:t>
      </w:r>
      <w:r>
        <w:rPr>
          <w:rFonts w:ascii="Academy" w:hAnsi="Academy" w:cs="Tahoma"/>
          <w:sz w:val="20"/>
        </w:rPr>
        <w:t> </w:t>
      </w:r>
      <w:r w:rsidRPr="00D339B4">
        <w:rPr>
          <w:rFonts w:ascii="Academy" w:hAnsi="Academy" w:cs="Tahoma"/>
          <w:sz w:val="20"/>
        </w:rPr>
        <w:t>библейского православия, как религии и общественной идеол</w:t>
      </w:r>
      <w:r w:rsidRPr="00D339B4">
        <w:rPr>
          <w:rFonts w:ascii="Academy" w:hAnsi="Academy" w:cs="Tahoma"/>
          <w:sz w:val="20"/>
        </w:rPr>
        <w:t>о</w:t>
      </w:r>
      <w:r w:rsidRPr="00D339B4">
        <w:rPr>
          <w:rFonts w:ascii="Academy" w:hAnsi="Academy" w:cs="Tahoma"/>
          <w:sz w:val="20"/>
        </w:rPr>
        <w:t>гии.</w:t>
      </w:r>
    </w:p>
    <w:p w14:paraId="01302794" w14:textId="6389D0BF" w:rsidR="005417A6" w:rsidRPr="00344822" w:rsidRDefault="005417A6" w:rsidP="00344822">
      <w:pPr>
        <w:ind w:firstLine="425"/>
        <w:jc w:val="both"/>
        <w:rPr>
          <w:rFonts w:ascii="Academy" w:hAnsi="Academy" w:cs="Tahoma"/>
          <w:sz w:val="20"/>
        </w:rPr>
      </w:pPr>
      <w:r w:rsidRPr="00344822">
        <w:rPr>
          <w:rFonts w:ascii="Academy" w:hAnsi="Academy" w:cs="Tahoma"/>
          <w:sz w:val="20"/>
        </w:rPr>
        <w:t>Мы живём в эпоху после смены соотношения эталонных частот биолог</w:t>
      </w:r>
      <w:r w:rsidRPr="00344822">
        <w:rPr>
          <w:rFonts w:ascii="Academy" w:hAnsi="Academy" w:cs="Tahoma"/>
          <w:sz w:val="20"/>
        </w:rPr>
        <w:t>и</w:t>
      </w:r>
      <w:r w:rsidRPr="00344822">
        <w:rPr>
          <w:rFonts w:ascii="Academy" w:hAnsi="Academy" w:cs="Tahoma"/>
          <w:sz w:val="20"/>
        </w:rPr>
        <w:t>ческого и социального времени. Подробно вопрос о смене соотношения эт</w:t>
      </w:r>
      <w:r w:rsidRPr="00344822">
        <w:rPr>
          <w:rFonts w:ascii="Academy" w:hAnsi="Academy" w:cs="Tahoma"/>
          <w:sz w:val="20"/>
        </w:rPr>
        <w:t>а</w:t>
      </w:r>
      <w:r w:rsidRPr="00344822">
        <w:rPr>
          <w:rFonts w:ascii="Academy" w:hAnsi="Academy" w:cs="Tahoma"/>
          <w:sz w:val="20"/>
        </w:rPr>
        <w:t>лонных частот биологического и социального времени рассмотрен в кн. «Мёртвая вода» (СПб, 1992</w:t>
      </w:r>
      <w:r>
        <w:rPr>
          <w:rFonts w:ascii="Academy" w:hAnsi="Academy" w:cs="Tahoma"/>
          <w:sz w:val="20"/>
        </w:rPr>
        <w:t> </w:t>
      </w:r>
      <w:r w:rsidRPr="00344822">
        <w:rPr>
          <w:rFonts w:ascii="Academy" w:hAnsi="Academy" w:cs="Tahoma"/>
          <w:sz w:val="20"/>
        </w:rPr>
        <w:t>г.) и в «Кратком курсе» (в ж. «Бизнес и учёт в Ро</w:t>
      </w:r>
      <w:r w:rsidRPr="00344822">
        <w:rPr>
          <w:rFonts w:ascii="Academy" w:hAnsi="Academy" w:cs="Tahoma"/>
          <w:sz w:val="20"/>
        </w:rPr>
        <w:t>с</w:t>
      </w:r>
      <w:r w:rsidRPr="00344822">
        <w:rPr>
          <w:rFonts w:ascii="Academy" w:hAnsi="Academy" w:cs="Tahoma"/>
          <w:sz w:val="20"/>
        </w:rPr>
        <w:t>сии», № </w:t>
      </w:r>
      <w:r>
        <w:rPr>
          <w:rFonts w:ascii="Academy" w:hAnsi="Academy" w:cs="Tahoma"/>
          <w:sz w:val="20"/>
        </w:rPr>
        <w:t>5—</w:t>
      </w:r>
      <w:r w:rsidRPr="00344822">
        <w:rPr>
          <w:rFonts w:ascii="Academy" w:hAnsi="Academy" w:cs="Tahoma"/>
          <w:sz w:val="20"/>
        </w:rPr>
        <w:t>6, 1994</w:t>
      </w:r>
      <w:r>
        <w:rPr>
          <w:rFonts w:ascii="Academy" w:hAnsi="Academy" w:cs="Tahoma"/>
          <w:sz w:val="20"/>
        </w:rPr>
        <w:t> </w:t>
      </w:r>
      <w:r w:rsidRPr="00344822">
        <w:rPr>
          <w:rFonts w:ascii="Academy" w:hAnsi="Academy" w:cs="Tahoma"/>
          <w:sz w:val="20"/>
        </w:rPr>
        <w:t>г.)</w:t>
      </w:r>
      <w:r w:rsidRPr="005417A6">
        <w:rPr>
          <w:rFonts w:ascii="Academy" w:hAnsi="Academy" w:cs="Tahoma"/>
          <w:sz w:val="20"/>
        </w:rPr>
        <w:t>[LIV]</w:t>
      </w:r>
      <w:r w:rsidRPr="00344822">
        <w:rPr>
          <w:rFonts w:ascii="Academy" w:hAnsi="Academy" w:cs="Tahoma"/>
          <w:sz w:val="20"/>
        </w:rPr>
        <w:t>.</w:t>
      </w:r>
    </w:p>
    <w:p w14:paraId="2F6B0666" w14:textId="77777777" w:rsidR="005417A6" w:rsidRPr="00344822" w:rsidRDefault="005417A6" w:rsidP="00344822">
      <w:pPr>
        <w:ind w:firstLine="425"/>
        <w:jc w:val="both"/>
        <w:rPr>
          <w:rFonts w:ascii="Academy" w:hAnsi="Academy" w:cs="Tahoma"/>
          <w:sz w:val="20"/>
        </w:rPr>
      </w:pPr>
      <w:r w:rsidRPr="00344822">
        <w:rPr>
          <w:rFonts w:ascii="Academy" w:hAnsi="Academy" w:cs="Tahoma"/>
          <w:sz w:val="20"/>
        </w:rPr>
        <w:t>Существо изменения соотношения частот эталонов времени состоит в том, что в библейские и добиблейские времена через культурно и технолог</w:t>
      </w:r>
      <w:r w:rsidRPr="00344822">
        <w:rPr>
          <w:rFonts w:ascii="Academy" w:hAnsi="Academy" w:cs="Tahoma"/>
          <w:sz w:val="20"/>
        </w:rPr>
        <w:t>и</w:t>
      </w:r>
      <w:r w:rsidRPr="00344822">
        <w:rPr>
          <w:rFonts w:ascii="Academy" w:hAnsi="Academy" w:cs="Tahoma"/>
          <w:sz w:val="20"/>
        </w:rPr>
        <w:t>чески неизменный мир проходило множество поколений; в наши дни на пр</w:t>
      </w:r>
      <w:r w:rsidRPr="00344822">
        <w:rPr>
          <w:rFonts w:ascii="Academy" w:hAnsi="Academy" w:cs="Tahoma"/>
          <w:sz w:val="20"/>
        </w:rPr>
        <w:t>о</w:t>
      </w:r>
      <w:r w:rsidRPr="00344822">
        <w:rPr>
          <w:rFonts w:ascii="Academy" w:hAnsi="Academy" w:cs="Tahoma"/>
          <w:sz w:val="20"/>
        </w:rPr>
        <w:t>тяжении активной жизни одного поколения успевает смениться несколько п</w:t>
      </w:r>
      <w:r w:rsidRPr="00344822">
        <w:rPr>
          <w:rFonts w:ascii="Academy" w:hAnsi="Academy" w:cs="Tahoma"/>
          <w:sz w:val="20"/>
        </w:rPr>
        <w:t>о</w:t>
      </w:r>
      <w:r w:rsidRPr="00344822">
        <w:rPr>
          <w:rFonts w:ascii="Academy" w:hAnsi="Academy" w:cs="Tahoma"/>
          <w:sz w:val="20"/>
        </w:rPr>
        <w:t>колений промышленной и бытовой техники и технологий.</w:t>
      </w:r>
    </w:p>
    <w:p w14:paraId="37E14249" w14:textId="77777777" w:rsidR="005417A6" w:rsidRPr="00D339B4" w:rsidRDefault="005417A6" w:rsidP="00962192">
      <w:pPr>
        <w:ind w:firstLine="425"/>
        <w:jc w:val="both"/>
        <w:rPr>
          <w:rFonts w:ascii="Academy" w:hAnsi="Academy" w:cs="Tahoma"/>
          <w:sz w:val="20"/>
        </w:rPr>
      </w:pPr>
      <w:r w:rsidRPr="00D339B4">
        <w:rPr>
          <w:rFonts w:ascii="Academy" w:hAnsi="Academy" w:cs="Tahoma"/>
          <w:sz w:val="20"/>
        </w:rPr>
        <w:t>Это изменение информационных условий жизни влечёт за собой и масс</w:t>
      </w:r>
      <w:r w:rsidRPr="00D339B4">
        <w:rPr>
          <w:rFonts w:ascii="Academy" w:hAnsi="Academy" w:cs="Tahoma"/>
          <w:sz w:val="20"/>
        </w:rPr>
        <w:t>о</w:t>
      </w:r>
      <w:r w:rsidRPr="00D339B4">
        <w:rPr>
          <w:rFonts w:ascii="Academy" w:hAnsi="Academy" w:cs="Tahoma"/>
          <w:sz w:val="20"/>
        </w:rPr>
        <w:t xml:space="preserve">вые изменения психологии людей, по какой причине формируется новая </w:t>
      </w:r>
      <w:r w:rsidRPr="00D339B4">
        <w:rPr>
          <w:rFonts w:ascii="Academy" w:hAnsi="Academy" w:cs="Tahoma"/>
          <w:sz w:val="20"/>
        </w:rPr>
        <w:lastRenderedPageBreak/>
        <w:t>лог</w:t>
      </w:r>
      <w:r w:rsidRPr="00D339B4">
        <w:rPr>
          <w:rFonts w:ascii="Academy" w:hAnsi="Academy" w:cs="Tahoma"/>
          <w:sz w:val="20"/>
        </w:rPr>
        <w:t>и</w:t>
      </w:r>
      <w:r w:rsidRPr="00D339B4">
        <w:rPr>
          <w:rFonts w:ascii="Academy" w:hAnsi="Academy" w:cs="Tahoma"/>
          <w:sz w:val="20"/>
        </w:rPr>
        <w:t xml:space="preserve">ка поведения людей в обществе. И для сторонников </w:t>
      </w:r>
      <w:r w:rsidRPr="00D339B4">
        <w:rPr>
          <w:rFonts w:ascii="Academy" w:hAnsi="Academy" w:cs="Tahoma"/>
          <w:i/>
          <w:sz w:val="20"/>
        </w:rPr>
        <w:t>концепции монархии</w:t>
      </w:r>
      <w:r w:rsidRPr="00D339B4">
        <w:rPr>
          <w:rFonts w:ascii="Academy" w:hAnsi="Academy" w:cs="Tahoma"/>
          <w:sz w:val="20"/>
        </w:rPr>
        <w:t>, пр</w:t>
      </w:r>
      <w:r w:rsidRPr="00D339B4">
        <w:rPr>
          <w:rFonts w:ascii="Academy" w:hAnsi="Academy" w:cs="Tahoma"/>
          <w:sz w:val="20"/>
        </w:rPr>
        <w:t>е</w:t>
      </w:r>
      <w:r w:rsidRPr="00D339B4">
        <w:rPr>
          <w:rFonts w:ascii="Academy" w:hAnsi="Academy" w:cs="Tahoma"/>
          <w:sz w:val="20"/>
        </w:rPr>
        <w:t>жде всего прочего, д</w:t>
      </w:r>
      <w:r w:rsidRPr="00D339B4">
        <w:rPr>
          <w:rFonts w:ascii="Academy" w:hAnsi="Academy" w:cs="Tahoma"/>
          <w:sz w:val="20"/>
        </w:rPr>
        <w:sym w:font="Times New Roman" w:char="00F3"/>
      </w:r>
      <w:r w:rsidRPr="00D339B4">
        <w:rPr>
          <w:rFonts w:ascii="Academy" w:hAnsi="Academy" w:cs="Tahoma"/>
          <w:sz w:val="20"/>
        </w:rPr>
        <w:t>лжно ответить себе на вопрос и при этом не ошибиться: насколько новая формирующаяся логика социальн</w:t>
      </w:r>
      <w:r w:rsidRPr="00D339B4">
        <w:rPr>
          <w:rFonts w:ascii="Academy" w:hAnsi="Academy" w:cs="Tahoma"/>
          <w:sz w:val="20"/>
        </w:rPr>
        <w:t>о</w:t>
      </w:r>
      <w:r w:rsidRPr="00D339B4">
        <w:rPr>
          <w:rFonts w:ascii="Academy" w:hAnsi="Academy" w:cs="Tahoma"/>
          <w:sz w:val="20"/>
        </w:rPr>
        <w:t>го поведения вписывается в сословно-монархическую пирамиду холопско-господских внутриобщественных отношений; насколько эта пир</w:t>
      </w:r>
      <w:r w:rsidRPr="00D339B4">
        <w:rPr>
          <w:rFonts w:ascii="Academy" w:hAnsi="Academy" w:cs="Tahoma"/>
          <w:sz w:val="20"/>
        </w:rPr>
        <w:t>а</w:t>
      </w:r>
      <w:r w:rsidRPr="00D339B4">
        <w:rPr>
          <w:rFonts w:ascii="Academy" w:hAnsi="Academy" w:cs="Tahoma"/>
          <w:sz w:val="20"/>
        </w:rPr>
        <w:t>мида может быть устойчивой при смене поколений после изменения с</w:t>
      </w:r>
      <w:r w:rsidRPr="00D339B4">
        <w:rPr>
          <w:rFonts w:ascii="Academy" w:hAnsi="Academy" w:cs="Tahoma"/>
          <w:sz w:val="20"/>
        </w:rPr>
        <w:t>о</w:t>
      </w:r>
      <w:r w:rsidRPr="00D339B4">
        <w:rPr>
          <w:rFonts w:ascii="Academy" w:hAnsi="Academy" w:cs="Tahoma"/>
          <w:sz w:val="20"/>
        </w:rPr>
        <w:t>отношения эталонных частот биологического и социального времени.</w:t>
      </w:r>
    </w:p>
    <w:p w14:paraId="57B8B795" w14:textId="77777777" w:rsidR="005417A6" w:rsidRDefault="005417A6" w:rsidP="00962192">
      <w:pPr>
        <w:ind w:firstLine="425"/>
        <w:jc w:val="both"/>
        <w:rPr>
          <w:rFonts w:ascii="Academy" w:hAnsi="Academy" w:cs="Tahoma"/>
          <w:sz w:val="20"/>
        </w:rPr>
      </w:pPr>
      <w:r w:rsidRPr="00D339B4">
        <w:rPr>
          <w:rFonts w:ascii="Academy" w:hAnsi="Academy" w:cs="Tahoma"/>
          <w:sz w:val="20"/>
        </w:rPr>
        <w:t>С точки зрения теории управления, монарх в</w:t>
      </w:r>
      <w:r>
        <w:rPr>
          <w:rFonts w:ascii="Academy" w:hAnsi="Academy" w:cs="Tahoma"/>
          <w:sz w:val="20"/>
        </w:rPr>
        <w:t xml:space="preserve"> общественной системе отнош</w:t>
      </w:r>
      <w:r>
        <w:rPr>
          <w:rFonts w:ascii="Academy" w:hAnsi="Academy" w:cs="Tahoma"/>
          <w:sz w:val="20"/>
        </w:rPr>
        <w:t>е</w:t>
      </w:r>
      <w:r>
        <w:rPr>
          <w:rFonts w:ascii="Academy" w:hAnsi="Academy" w:cs="Tahoma"/>
          <w:sz w:val="20"/>
        </w:rPr>
        <w:t>ний </w:t>
      </w:r>
      <w:r w:rsidRPr="00D339B4">
        <w:rPr>
          <w:rFonts w:ascii="Academy" w:hAnsi="Academy" w:cs="Tahoma"/>
          <w:sz w:val="20"/>
        </w:rPr>
        <w:t>— профессионал управленец, наивысший в структуре соподчинения управленческих должностей в государственном аппарате, являющемся сист</w:t>
      </w:r>
      <w:r w:rsidRPr="00D339B4">
        <w:rPr>
          <w:rFonts w:ascii="Academy" w:hAnsi="Academy" w:cs="Tahoma"/>
          <w:sz w:val="20"/>
        </w:rPr>
        <w:t>е</w:t>
      </w:r>
      <w:r w:rsidRPr="00D339B4">
        <w:rPr>
          <w:rFonts w:ascii="Academy" w:hAnsi="Academy" w:cs="Tahoma"/>
          <w:sz w:val="20"/>
        </w:rPr>
        <w:t>мой профессионального управления делами общества в целом. Во вр</w:t>
      </w:r>
      <w:r w:rsidRPr="00D339B4">
        <w:rPr>
          <w:rFonts w:ascii="Academy" w:hAnsi="Academy" w:cs="Tahoma"/>
          <w:sz w:val="20"/>
        </w:rPr>
        <w:t>е</w:t>
      </w:r>
      <w:r w:rsidRPr="00D339B4">
        <w:rPr>
          <w:rFonts w:ascii="Academy" w:hAnsi="Academy" w:cs="Tahoma"/>
          <w:sz w:val="20"/>
        </w:rPr>
        <w:t>мена перехода от не-наследствен</w:t>
      </w:r>
      <w:r>
        <w:rPr>
          <w:rFonts w:ascii="Academy" w:hAnsi="Academy" w:cs="Tahoma"/>
          <w:sz w:val="20"/>
        </w:rPr>
        <w:softHyphen/>
      </w:r>
      <w:r w:rsidRPr="00D339B4">
        <w:rPr>
          <w:rFonts w:ascii="Academy" w:hAnsi="Academy" w:cs="Tahoma"/>
          <w:sz w:val="20"/>
        </w:rPr>
        <w:t>ного племенного вождизма к наследственному (д</w:t>
      </w:r>
      <w:r w:rsidRPr="00D339B4">
        <w:rPr>
          <w:rFonts w:ascii="Academy" w:hAnsi="Academy" w:cs="Tahoma"/>
          <w:sz w:val="20"/>
        </w:rPr>
        <w:t>и</w:t>
      </w:r>
      <w:r w:rsidRPr="00D339B4">
        <w:rPr>
          <w:rFonts w:ascii="Academy" w:hAnsi="Academy" w:cs="Tahoma"/>
          <w:sz w:val="20"/>
        </w:rPr>
        <w:t>настическому) многоплеменному вождизму в формах монархической госуда</w:t>
      </w:r>
      <w:r w:rsidRPr="00D339B4">
        <w:rPr>
          <w:rFonts w:ascii="Academy" w:hAnsi="Academy" w:cs="Tahoma"/>
          <w:sz w:val="20"/>
        </w:rPr>
        <w:t>р</w:t>
      </w:r>
      <w:r w:rsidRPr="00D339B4">
        <w:rPr>
          <w:rFonts w:ascii="Academy" w:hAnsi="Academy" w:cs="Tahoma"/>
          <w:sz w:val="20"/>
        </w:rPr>
        <w:t>ственности, в условиях ограниченного производственного потенциала, кул</w:t>
      </w:r>
      <w:r w:rsidRPr="00D339B4">
        <w:rPr>
          <w:rFonts w:ascii="Academy" w:hAnsi="Academy" w:cs="Tahoma"/>
          <w:sz w:val="20"/>
        </w:rPr>
        <w:t>ь</w:t>
      </w:r>
      <w:r w:rsidRPr="00D339B4">
        <w:rPr>
          <w:rFonts w:ascii="Academy" w:hAnsi="Academy" w:cs="Tahoma"/>
          <w:sz w:val="20"/>
        </w:rPr>
        <w:t xml:space="preserve">турной и </w:t>
      </w:r>
      <w:r w:rsidRPr="00D339B4">
        <w:rPr>
          <w:rFonts w:ascii="Academy" w:hAnsi="Academy" w:cs="Tahoma"/>
          <w:i/>
          <w:sz w:val="20"/>
        </w:rPr>
        <w:t>технологической, в частности</w:t>
      </w:r>
      <w:r w:rsidRPr="00D339B4">
        <w:rPr>
          <w:rFonts w:ascii="Academy" w:hAnsi="Academy" w:cs="Tahoma"/>
          <w:sz w:val="20"/>
        </w:rPr>
        <w:t>, неизменности мира, наиболее эффе</w:t>
      </w:r>
      <w:r w:rsidRPr="00D339B4">
        <w:rPr>
          <w:rFonts w:ascii="Academy" w:hAnsi="Academy" w:cs="Tahoma"/>
          <w:sz w:val="20"/>
        </w:rPr>
        <w:t>к</w:t>
      </w:r>
      <w:r w:rsidRPr="00D339B4">
        <w:rPr>
          <w:rFonts w:ascii="Academy" w:hAnsi="Academy" w:cs="Tahoma"/>
          <w:sz w:val="20"/>
        </w:rPr>
        <w:t>тивной системой передачи от поколения к поколению профессиональных знаний и навыков было обуч</w:t>
      </w:r>
      <w:r w:rsidRPr="00D339B4">
        <w:rPr>
          <w:rFonts w:ascii="Academy" w:hAnsi="Academy" w:cs="Tahoma"/>
          <w:sz w:val="20"/>
        </w:rPr>
        <w:t>е</w:t>
      </w:r>
      <w:r w:rsidRPr="00D339B4">
        <w:rPr>
          <w:rFonts w:ascii="Academy" w:hAnsi="Academy" w:cs="Tahoma"/>
          <w:sz w:val="20"/>
        </w:rPr>
        <w:t xml:space="preserve">ние в семье. Один отец учил сына быть пахарем, другой отец учил сына быть государем. И в </w:t>
      </w:r>
      <w:r w:rsidRPr="00D339B4">
        <w:rPr>
          <w:rFonts w:ascii="Academy" w:hAnsi="Academy" w:cs="Tahoma"/>
          <w:i/>
          <w:sz w:val="20"/>
        </w:rPr>
        <w:t>смысле уч</w:t>
      </w:r>
      <w:r w:rsidRPr="00D339B4">
        <w:rPr>
          <w:rFonts w:ascii="Academy" w:hAnsi="Academy" w:cs="Tahoma"/>
          <w:i/>
          <w:sz w:val="20"/>
        </w:rPr>
        <w:t>и</w:t>
      </w:r>
      <w:r w:rsidRPr="00D339B4">
        <w:rPr>
          <w:rFonts w:ascii="Academy" w:hAnsi="Academy" w:cs="Tahoma"/>
          <w:i/>
          <w:sz w:val="20"/>
        </w:rPr>
        <w:t xml:space="preserve">тельства </w:t>
      </w:r>
      <w:r w:rsidRPr="00D339B4">
        <w:rPr>
          <w:rFonts w:ascii="Academy" w:hAnsi="Academy" w:cs="Tahoma"/>
          <w:sz w:val="20"/>
        </w:rPr>
        <w:t>между ними не было никакой разницы.</w:t>
      </w:r>
    </w:p>
    <w:p w14:paraId="6467B52E" w14:textId="77777777" w:rsidR="005417A6" w:rsidRPr="00344822" w:rsidRDefault="005417A6" w:rsidP="00344822">
      <w:pPr>
        <w:ind w:firstLine="425"/>
        <w:jc w:val="both"/>
        <w:rPr>
          <w:rFonts w:ascii="Academy" w:hAnsi="Academy" w:cs="Tahoma"/>
          <w:sz w:val="20"/>
        </w:rPr>
      </w:pPr>
      <w:r w:rsidRPr="00344822">
        <w:rPr>
          <w:rFonts w:ascii="Academy" w:hAnsi="Academy" w:cs="Tahoma"/>
          <w:sz w:val="20"/>
        </w:rPr>
        <w:t>Разница была только в общественно необходимом профессионализме, который отождествили с родовым и личностным благ</w:t>
      </w:r>
      <w:r w:rsidRPr="00344822">
        <w:rPr>
          <w:rFonts w:ascii="Academy" w:hAnsi="Academy" w:cs="Tahoma"/>
          <w:sz w:val="20"/>
        </w:rPr>
        <w:t>о</w:t>
      </w:r>
      <w:r w:rsidRPr="00344822">
        <w:rPr>
          <w:rFonts w:ascii="Academy" w:hAnsi="Academy" w:cs="Tahoma"/>
          <w:sz w:val="20"/>
        </w:rPr>
        <w:t>родством и достоинством, потому что в культурно и технологически неизменном мире можно было жить всю жизнь на основе единственный раз освоенных в детстве и отрочестве зн</w:t>
      </w:r>
      <w:r w:rsidRPr="00344822">
        <w:rPr>
          <w:rFonts w:ascii="Academy" w:hAnsi="Academy" w:cs="Tahoma"/>
          <w:sz w:val="20"/>
        </w:rPr>
        <w:t>а</w:t>
      </w:r>
      <w:r w:rsidRPr="00344822">
        <w:rPr>
          <w:rFonts w:ascii="Academy" w:hAnsi="Academy" w:cs="Tahoma"/>
          <w:sz w:val="20"/>
        </w:rPr>
        <w:t>ний и навыков: они не устаревали. Но в условиях необходимости раб</w:t>
      </w:r>
      <w:r w:rsidRPr="00344822">
        <w:rPr>
          <w:rFonts w:ascii="Academy" w:hAnsi="Academy" w:cs="Tahoma"/>
          <w:sz w:val="20"/>
        </w:rPr>
        <w:t>о</w:t>
      </w:r>
      <w:r w:rsidRPr="00344822">
        <w:rPr>
          <w:rFonts w:ascii="Academy" w:hAnsi="Academy" w:cs="Tahoma"/>
          <w:sz w:val="20"/>
        </w:rPr>
        <w:t>тать от зари до зари при низкой энерговооружённости производства, в течение жизни одного поколения невозможно было самостоятельно воспроизвести все необходимые знания и навыки, н</w:t>
      </w:r>
      <w:r w:rsidRPr="00344822">
        <w:rPr>
          <w:rFonts w:ascii="Academy" w:hAnsi="Academy" w:cs="Tahoma"/>
          <w:sz w:val="20"/>
        </w:rPr>
        <w:t>е</w:t>
      </w:r>
      <w:r w:rsidRPr="00344822">
        <w:rPr>
          <w:rFonts w:ascii="Academy" w:hAnsi="Academy" w:cs="Tahoma"/>
          <w:sz w:val="20"/>
        </w:rPr>
        <w:t>обходимые для того, чтобы войти в иную сферу деятельности так, чтобы превосходство в пр</w:t>
      </w:r>
      <w:r w:rsidRPr="00344822">
        <w:rPr>
          <w:rFonts w:ascii="Academy" w:hAnsi="Academy" w:cs="Tahoma"/>
          <w:sz w:val="20"/>
        </w:rPr>
        <w:t>о</w:t>
      </w:r>
      <w:r w:rsidRPr="00344822">
        <w:rPr>
          <w:rFonts w:ascii="Academy" w:hAnsi="Academy" w:cs="Tahoma"/>
          <w:sz w:val="20"/>
        </w:rPr>
        <w:t>фессионализме в ней новичка было общепризнанно.</w:t>
      </w:r>
    </w:p>
    <w:p w14:paraId="799E8EAF" w14:textId="4E2B414E" w:rsidR="005417A6" w:rsidRPr="00344822" w:rsidRDefault="005417A6" w:rsidP="00344822">
      <w:pPr>
        <w:ind w:firstLine="425"/>
        <w:jc w:val="both"/>
        <w:rPr>
          <w:rFonts w:ascii="Academy" w:hAnsi="Academy" w:cs="Tahoma"/>
          <w:sz w:val="20"/>
        </w:rPr>
      </w:pPr>
      <w:r w:rsidRPr="00344822">
        <w:rPr>
          <w:rFonts w:ascii="Academy" w:hAnsi="Academy" w:cs="Tahoma"/>
          <w:sz w:val="20"/>
        </w:rPr>
        <w:t>В наши дни, в условиях многократного обновления технологий, чтобы поддерживать свой общественный статус, человек вынужден постоянно воспроизводить свой профессионализм, а для этого необходимо всю жизнь д</w:t>
      </w:r>
      <w:r w:rsidRPr="00344822">
        <w:rPr>
          <w:rFonts w:ascii="Academy" w:hAnsi="Academy" w:cs="Tahoma"/>
          <w:sz w:val="20"/>
        </w:rPr>
        <w:t>у</w:t>
      </w:r>
      <w:r w:rsidRPr="00344822">
        <w:rPr>
          <w:rFonts w:ascii="Academy" w:hAnsi="Academy" w:cs="Tahoma"/>
          <w:sz w:val="20"/>
        </w:rPr>
        <w:t>мать и самообучаться; помогать в этом другим. В таких условиях нет никаких внутрисоциальных факторов, которые бы гарантировали свойственность на</w:t>
      </w:r>
      <w:r w:rsidRPr="00344822">
        <w:rPr>
          <w:rFonts w:ascii="Academy" w:hAnsi="Academy" w:cs="Tahoma"/>
          <w:sz w:val="20"/>
        </w:rPr>
        <w:t>и</w:t>
      </w:r>
      <w:r w:rsidRPr="00344822">
        <w:rPr>
          <w:rFonts w:ascii="Academy" w:hAnsi="Academy" w:cs="Tahoma"/>
          <w:sz w:val="20"/>
        </w:rPr>
        <w:t>высшего профессионализма в области государственного правления выходцу из семьи государя; выходец из семьи пахаря может стать на порядок выше в к</w:t>
      </w:r>
      <w:r w:rsidRPr="00344822">
        <w:rPr>
          <w:rFonts w:ascii="Academy" w:hAnsi="Academy" w:cs="Tahoma"/>
          <w:sz w:val="20"/>
        </w:rPr>
        <w:t>а</w:t>
      </w:r>
      <w:r w:rsidRPr="00344822">
        <w:rPr>
          <w:rFonts w:ascii="Academy" w:hAnsi="Academy" w:cs="Tahoma"/>
          <w:sz w:val="20"/>
        </w:rPr>
        <w:t>честве государственника-управленца, чем любой из потомков предшеству</w:t>
      </w:r>
      <w:r w:rsidRPr="00344822">
        <w:rPr>
          <w:rFonts w:ascii="Academy" w:hAnsi="Academy" w:cs="Tahoma"/>
          <w:sz w:val="20"/>
        </w:rPr>
        <w:t>ю</w:t>
      </w:r>
      <w:r w:rsidRPr="00344822">
        <w:rPr>
          <w:rFonts w:ascii="Academy" w:hAnsi="Academy" w:cs="Tahoma"/>
          <w:sz w:val="20"/>
        </w:rPr>
        <w:t>щего поколения правящей «элиты». Это означает, что после изменения соотношения эт</w:t>
      </w:r>
      <w:r w:rsidRPr="00344822">
        <w:rPr>
          <w:rFonts w:ascii="Academy" w:hAnsi="Academy" w:cs="Tahoma"/>
          <w:sz w:val="20"/>
        </w:rPr>
        <w:t>а</w:t>
      </w:r>
      <w:r w:rsidRPr="00344822">
        <w:rPr>
          <w:rFonts w:ascii="Academy" w:hAnsi="Academy" w:cs="Tahoma"/>
          <w:sz w:val="20"/>
        </w:rPr>
        <w:t>лонных частот биологического и социального времени в обществе исчезли условия, в которых управленческое превосходство государя насле</w:t>
      </w:r>
      <w:r w:rsidRPr="00344822">
        <w:rPr>
          <w:rFonts w:ascii="Academy" w:hAnsi="Academy" w:cs="Tahoma"/>
          <w:sz w:val="20"/>
        </w:rPr>
        <w:t>д</w:t>
      </w:r>
      <w:r w:rsidRPr="00344822">
        <w:rPr>
          <w:rFonts w:ascii="Academy" w:hAnsi="Academy" w:cs="Tahoma"/>
          <w:sz w:val="20"/>
        </w:rPr>
        <w:t>ника над прочими людьми — объективная общес</w:t>
      </w:r>
      <w:r w:rsidRPr="00344822">
        <w:rPr>
          <w:rFonts w:ascii="Academy" w:hAnsi="Academy" w:cs="Tahoma"/>
          <w:sz w:val="20"/>
        </w:rPr>
        <w:t>т</w:t>
      </w:r>
      <w:r w:rsidRPr="00344822">
        <w:rPr>
          <w:rFonts w:ascii="Academy" w:hAnsi="Academy" w:cs="Tahoma"/>
          <w:sz w:val="20"/>
        </w:rPr>
        <w:t>венная данность</w:t>
      </w:r>
      <w:r w:rsidRPr="005417A6">
        <w:rPr>
          <w:rFonts w:ascii="Academy" w:hAnsi="Academy" w:cs="Tahoma"/>
          <w:sz w:val="20"/>
        </w:rPr>
        <w:t>[LV]</w:t>
      </w:r>
      <w:r w:rsidRPr="00344822">
        <w:rPr>
          <w:rFonts w:ascii="Academy" w:hAnsi="Academy" w:cs="Tahoma"/>
          <w:sz w:val="20"/>
        </w:rPr>
        <w:t>.</w:t>
      </w:r>
    </w:p>
    <w:p w14:paraId="52D4BBC5" w14:textId="77777777" w:rsidR="005417A6" w:rsidRPr="00344822" w:rsidRDefault="005417A6" w:rsidP="00344822">
      <w:pPr>
        <w:ind w:firstLine="425"/>
        <w:jc w:val="both"/>
        <w:rPr>
          <w:rFonts w:ascii="Academy" w:hAnsi="Academy" w:cs="Tahoma"/>
          <w:sz w:val="20"/>
        </w:rPr>
      </w:pPr>
      <w:r w:rsidRPr="00344822">
        <w:rPr>
          <w:rFonts w:ascii="Academy" w:hAnsi="Academy" w:cs="Tahoma"/>
          <w:sz w:val="20"/>
        </w:rPr>
        <w:lastRenderedPageBreak/>
        <w:t>Поэтому в наши дни благородство — обязанность каждого человека, а не н</w:t>
      </w:r>
      <w:r w:rsidRPr="00344822">
        <w:rPr>
          <w:rFonts w:ascii="Academy" w:hAnsi="Academy" w:cs="Tahoma"/>
          <w:sz w:val="20"/>
        </w:rPr>
        <w:t>а</w:t>
      </w:r>
      <w:r w:rsidRPr="00344822">
        <w:rPr>
          <w:rFonts w:ascii="Academy" w:hAnsi="Academy" w:cs="Tahoma"/>
          <w:sz w:val="20"/>
        </w:rPr>
        <w:t>следственная привилегия немногих родов.</w:t>
      </w:r>
    </w:p>
    <w:p w14:paraId="4634597F" w14:textId="4F0AF386" w:rsidR="005417A6" w:rsidRPr="00D339B4" w:rsidRDefault="005417A6" w:rsidP="00962192">
      <w:pPr>
        <w:ind w:firstLine="425"/>
        <w:jc w:val="both"/>
        <w:rPr>
          <w:rFonts w:ascii="Academy" w:hAnsi="Academy" w:cs="Tahoma"/>
          <w:sz w:val="20"/>
        </w:rPr>
      </w:pPr>
      <w:r w:rsidRPr="00D339B4">
        <w:rPr>
          <w:rFonts w:ascii="Academy" w:hAnsi="Academy" w:cs="Tahoma"/>
          <w:sz w:val="20"/>
        </w:rPr>
        <w:t xml:space="preserve">Но нет никаких и внесоциальных факторов, предопределяющих </w:t>
      </w:r>
      <w:r w:rsidRPr="00D339B4">
        <w:rPr>
          <w:rFonts w:ascii="Academy" w:hAnsi="Academy" w:cs="Tahoma"/>
          <w:i/>
          <w:sz w:val="20"/>
        </w:rPr>
        <w:t>профессионал</w:t>
      </w:r>
      <w:r w:rsidRPr="00D339B4">
        <w:rPr>
          <w:rFonts w:ascii="Academy" w:hAnsi="Academy" w:cs="Tahoma"/>
          <w:i/>
          <w:sz w:val="20"/>
        </w:rPr>
        <w:t>ь</w:t>
      </w:r>
      <w:r w:rsidRPr="00D339B4">
        <w:rPr>
          <w:rFonts w:ascii="Academy" w:hAnsi="Academy" w:cs="Tahoma"/>
          <w:i/>
          <w:sz w:val="20"/>
        </w:rPr>
        <w:t>ное</w:t>
      </w:r>
      <w:r w:rsidRPr="00D339B4">
        <w:rPr>
          <w:rFonts w:ascii="Academy" w:hAnsi="Academy" w:cs="Tahoma"/>
          <w:sz w:val="20"/>
        </w:rPr>
        <w:t xml:space="preserve"> управленческое </w:t>
      </w:r>
      <w:r w:rsidRPr="00D339B4">
        <w:rPr>
          <w:rFonts w:ascii="Academy" w:hAnsi="Academy" w:cs="Tahoma"/>
          <w:i/>
          <w:sz w:val="20"/>
        </w:rPr>
        <w:t xml:space="preserve">превосходство </w:t>
      </w:r>
      <w:r w:rsidRPr="00D339B4">
        <w:rPr>
          <w:rFonts w:ascii="Academy" w:hAnsi="Academy" w:cs="Tahoma"/>
          <w:sz w:val="20"/>
        </w:rPr>
        <w:t>рождённых в царской семье над всеми прочими людьми: общество людей — не множество пчёл в улье, где специфическое питание предопределяет будущность матки-царицы, а р</w:t>
      </w:r>
      <w:r w:rsidRPr="00D339B4">
        <w:rPr>
          <w:rFonts w:ascii="Academy" w:hAnsi="Academy" w:cs="Tahoma"/>
          <w:sz w:val="20"/>
        </w:rPr>
        <w:t>я</w:t>
      </w:r>
      <w:r w:rsidRPr="00D339B4">
        <w:rPr>
          <w:rFonts w:ascii="Academy" w:hAnsi="Academy" w:cs="Tahoma"/>
          <w:sz w:val="20"/>
        </w:rPr>
        <w:t>довое — рабочей пчелы</w:t>
      </w:r>
      <w:r w:rsidRPr="005417A6">
        <w:rPr>
          <w:rFonts w:ascii="Academy" w:hAnsi="Academy" w:cs="Tahoma"/>
          <w:sz w:val="20"/>
        </w:rPr>
        <w:t>[LVI]</w:t>
      </w:r>
      <w:r w:rsidRPr="00D339B4">
        <w:rPr>
          <w:rFonts w:ascii="Academy" w:hAnsi="Academy" w:cs="Tahoma"/>
          <w:sz w:val="20"/>
        </w:rPr>
        <w:t>.</w:t>
      </w:r>
    </w:p>
    <w:p w14:paraId="615A2A50" w14:textId="77777777" w:rsidR="005417A6" w:rsidRPr="00344822" w:rsidRDefault="005417A6" w:rsidP="00344822">
      <w:pPr>
        <w:ind w:firstLine="425"/>
        <w:jc w:val="both"/>
        <w:rPr>
          <w:rFonts w:ascii="Academy" w:hAnsi="Academy" w:cs="Tahoma"/>
          <w:sz w:val="20"/>
        </w:rPr>
      </w:pPr>
      <w:r w:rsidRPr="00344822">
        <w:rPr>
          <w:rFonts w:ascii="Academy" w:hAnsi="Academy" w:cs="Tahoma"/>
          <w:sz w:val="20"/>
        </w:rPr>
        <w:t>Отрицать сказанное, кроме всего прочего, означает отр</w:t>
      </w:r>
      <w:r w:rsidRPr="00344822">
        <w:rPr>
          <w:rFonts w:ascii="Academy" w:hAnsi="Academy" w:cs="Tahoma"/>
          <w:sz w:val="20"/>
        </w:rPr>
        <w:t>и</w:t>
      </w:r>
      <w:r w:rsidRPr="00344822">
        <w:rPr>
          <w:rFonts w:ascii="Academy" w:hAnsi="Academy" w:cs="Tahoma"/>
          <w:sz w:val="20"/>
        </w:rPr>
        <w:t>цать и Учение о жизни людей на Земле, данное Свыше через Иисуса Христа: «Вы знаете, что князья н</w:t>
      </w:r>
      <w:r w:rsidRPr="00344822">
        <w:rPr>
          <w:rFonts w:ascii="Academy" w:hAnsi="Academy" w:cs="Tahoma"/>
          <w:sz w:val="20"/>
        </w:rPr>
        <w:t>а</w:t>
      </w:r>
      <w:r w:rsidRPr="00344822">
        <w:rPr>
          <w:rFonts w:ascii="Academy" w:hAnsi="Academy" w:cs="Tahoma"/>
          <w:sz w:val="20"/>
        </w:rPr>
        <w:t>родов господствуют над ними и вельможи властвуют ими; но между вами да не будет так; а кто хочет между вами быть большим, да будет вам сл</w:t>
      </w:r>
      <w:r w:rsidRPr="00344822">
        <w:rPr>
          <w:rFonts w:ascii="Academy" w:hAnsi="Academy" w:cs="Tahoma"/>
          <w:sz w:val="20"/>
        </w:rPr>
        <w:t>у</w:t>
      </w:r>
      <w:r w:rsidRPr="00344822">
        <w:rPr>
          <w:rFonts w:ascii="Academy" w:hAnsi="Academy" w:cs="Tahoma"/>
          <w:sz w:val="20"/>
        </w:rPr>
        <w:t>гою; а кто хочет между вами быть первым, да будет вам рабом; так как Сын Человеческий не для того пришёл, чтобы Ему служили, но чтобы посл</w:t>
      </w:r>
      <w:r w:rsidRPr="00344822">
        <w:rPr>
          <w:rFonts w:ascii="Academy" w:hAnsi="Academy" w:cs="Tahoma"/>
          <w:sz w:val="20"/>
        </w:rPr>
        <w:t>у</w:t>
      </w:r>
      <w:r w:rsidRPr="00344822">
        <w:rPr>
          <w:rFonts w:ascii="Academy" w:hAnsi="Academy" w:cs="Tahoma"/>
          <w:sz w:val="20"/>
        </w:rPr>
        <w:t xml:space="preserve">жить и отдать душу Свою для искупления (или спасения?) многих» — Матфей, </w:t>
      </w:r>
      <w:smartTag w:uri="urn:schemas-microsoft-com:office:smarttags" w:element="time">
        <w:smartTagPr>
          <w:attr w:name="Hour" w:val="20"/>
          <w:attr w:name="Minute" w:val="25"/>
        </w:smartTagPr>
        <w:r w:rsidRPr="00344822">
          <w:rPr>
            <w:rFonts w:ascii="Academy" w:hAnsi="Academy" w:cs="Tahoma"/>
            <w:sz w:val="20"/>
          </w:rPr>
          <w:t>20:25</w:t>
        </w:r>
      </w:smartTag>
      <w:r>
        <w:rPr>
          <w:rFonts w:ascii="Academy" w:hAnsi="Academy" w:cs="Tahoma"/>
          <w:sz w:val="20"/>
        </w:rPr>
        <w:t>—</w:t>
      </w:r>
      <w:r w:rsidRPr="00344822">
        <w:rPr>
          <w:rFonts w:ascii="Academy" w:hAnsi="Academy" w:cs="Tahoma"/>
          <w:sz w:val="20"/>
        </w:rPr>
        <w:t>28.</w:t>
      </w:r>
    </w:p>
    <w:p w14:paraId="5B161C59" w14:textId="77777777" w:rsidR="005417A6" w:rsidRPr="00D339B4" w:rsidRDefault="005417A6" w:rsidP="00962192">
      <w:pPr>
        <w:ind w:firstLine="425"/>
        <w:jc w:val="both"/>
        <w:rPr>
          <w:rFonts w:ascii="Academy" w:hAnsi="Academy" w:cs="Tahoma"/>
          <w:sz w:val="20"/>
        </w:rPr>
      </w:pPr>
      <w:r w:rsidRPr="00D339B4">
        <w:rPr>
          <w:rFonts w:ascii="Academy" w:hAnsi="Academy" w:cs="Tahoma"/>
          <w:sz w:val="20"/>
        </w:rPr>
        <w:t>Из этих слов ясна неуместность в истинно Христианском обществе тит</w:t>
      </w:r>
      <w:r w:rsidRPr="00D339B4">
        <w:rPr>
          <w:rFonts w:ascii="Academy" w:hAnsi="Academy" w:cs="Tahoma"/>
          <w:sz w:val="20"/>
        </w:rPr>
        <w:t>у</w:t>
      </w:r>
      <w:r w:rsidRPr="00D339B4">
        <w:rPr>
          <w:rFonts w:ascii="Academy" w:hAnsi="Academy" w:cs="Tahoma"/>
          <w:sz w:val="20"/>
        </w:rPr>
        <w:t>лований, в которых выражается анти-Христианство: ваше величество (к кор</w:t>
      </w:r>
      <w:r w:rsidRPr="00D339B4">
        <w:rPr>
          <w:rFonts w:ascii="Academy" w:hAnsi="Academy" w:cs="Tahoma"/>
          <w:sz w:val="20"/>
        </w:rPr>
        <w:t>о</w:t>
      </w:r>
      <w:r w:rsidRPr="00D339B4">
        <w:rPr>
          <w:rFonts w:ascii="Academy" w:hAnsi="Academy" w:cs="Tahoma"/>
          <w:sz w:val="20"/>
        </w:rPr>
        <w:t>нованным особам), ваше святейшество (к первоиерархам церквей), превосх</w:t>
      </w:r>
      <w:r w:rsidRPr="00D339B4">
        <w:rPr>
          <w:rFonts w:ascii="Academy" w:hAnsi="Academy" w:cs="Tahoma"/>
          <w:sz w:val="20"/>
        </w:rPr>
        <w:t>о</w:t>
      </w:r>
      <w:r w:rsidRPr="00D339B4">
        <w:rPr>
          <w:rFonts w:ascii="Academy" w:hAnsi="Academy" w:cs="Tahoma"/>
          <w:sz w:val="20"/>
        </w:rPr>
        <w:t xml:space="preserve">дительства, степенства и господа (к «прыщам» помельче) и парные им </w:t>
      </w:r>
      <w:r w:rsidRPr="00D339B4">
        <w:rPr>
          <w:rFonts w:ascii="Academy" w:hAnsi="Academy" w:cs="Tahoma"/>
          <w:i/>
          <w:sz w:val="20"/>
        </w:rPr>
        <w:t xml:space="preserve">оскорбления </w:t>
      </w:r>
      <w:r w:rsidRPr="00D339B4">
        <w:rPr>
          <w:rFonts w:ascii="Academy" w:hAnsi="Academy" w:cs="Tahoma"/>
          <w:sz w:val="20"/>
        </w:rPr>
        <w:t>низших в иерархии людей: «поко</w:t>
      </w:r>
      <w:r w:rsidRPr="00D339B4">
        <w:rPr>
          <w:rFonts w:ascii="Academy" w:hAnsi="Academy" w:cs="Tahoma"/>
          <w:sz w:val="20"/>
        </w:rPr>
        <w:t>р</w:t>
      </w:r>
      <w:r w:rsidRPr="00D339B4">
        <w:rPr>
          <w:rFonts w:ascii="Academy" w:hAnsi="Academy" w:cs="Tahoma"/>
          <w:sz w:val="20"/>
        </w:rPr>
        <w:t>ный слуга», «холоп», «раб».</w:t>
      </w:r>
    </w:p>
    <w:p w14:paraId="7A4A61A3" w14:textId="03C09535" w:rsidR="005417A6" w:rsidRPr="00D339B4" w:rsidRDefault="005417A6" w:rsidP="00962192">
      <w:pPr>
        <w:ind w:firstLine="425"/>
        <w:jc w:val="both"/>
        <w:rPr>
          <w:rFonts w:ascii="Academy" w:hAnsi="Academy" w:cs="Tahoma"/>
          <w:sz w:val="20"/>
        </w:rPr>
      </w:pPr>
      <w:r w:rsidRPr="00D339B4">
        <w:rPr>
          <w:rFonts w:ascii="Academy" w:hAnsi="Academy" w:cs="Tahoma"/>
          <w:sz w:val="20"/>
        </w:rPr>
        <w:t>Кроме того, анти-Христианство исторически реальных церквей выраж</w:t>
      </w:r>
      <w:r w:rsidRPr="00D339B4">
        <w:rPr>
          <w:rFonts w:ascii="Academy" w:hAnsi="Academy" w:cs="Tahoma"/>
          <w:sz w:val="20"/>
        </w:rPr>
        <w:t>а</w:t>
      </w:r>
      <w:r w:rsidRPr="00D339B4">
        <w:rPr>
          <w:rFonts w:ascii="Academy" w:hAnsi="Academy" w:cs="Tahoma"/>
          <w:sz w:val="20"/>
        </w:rPr>
        <w:t>ется в том, что в христианской Библии отсутствует текст под названием «Святое благовествование от Иисуса Христа»</w:t>
      </w:r>
      <w:r w:rsidRPr="004256D5">
        <w:rPr>
          <w:rFonts w:ascii="Academy" w:hAnsi="Academy" w:cs="Tahoma"/>
          <w:sz w:val="20"/>
        </w:rPr>
        <w:t>[</w:t>
      </w:r>
      <w:r w:rsidRPr="005417A6">
        <w:rPr>
          <w:rFonts w:ascii="Academy" w:hAnsi="Academy" w:cs="Tahoma"/>
          <w:sz w:val="20"/>
          <w:lang w:val="en-US"/>
        </w:rPr>
        <w:t>LVII</w:t>
      </w:r>
      <w:r w:rsidRPr="004256D5">
        <w:rPr>
          <w:rFonts w:ascii="Academy" w:hAnsi="Academy" w:cs="Tahoma"/>
          <w:sz w:val="20"/>
        </w:rPr>
        <w:t>]</w:t>
      </w:r>
      <w:r w:rsidRPr="00D339B4">
        <w:rPr>
          <w:rFonts w:ascii="Academy" w:hAnsi="Academy" w:cs="Tahoma"/>
          <w:sz w:val="20"/>
        </w:rPr>
        <w:t>. Истор</w:t>
      </w:r>
      <w:r w:rsidRPr="00D339B4">
        <w:rPr>
          <w:rFonts w:ascii="Academy" w:hAnsi="Academy" w:cs="Tahoma"/>
          <w:sz w:val="20"/>
        </w:rPr>
        <w:t>и</w:t>
      </w:r>
      <w:r w:rsidRPr="00D339B4">
        <w:rPr>
          <w:rFonts w:ascii="Academy" w:hAnsi="Academy" w:cs="Tahoma"/>
          <w:sz w:val="20"/>
        </w:rPr>
        <w:t>чески реально, что Богом Благая весть была дана для передачи людям Иисусу, которого Он сделал Хр</w:t>
      </w:r>
      <w:r w:rsidRPr="00D339B4">
        <w:rPr>
          <w:rFonts w:ascii="Academy" w:hAnsi="Academy" w:cs="Tahoma"/>
          <w:sz w:val="20"/>
        </w:rPr>
        <w:t>и</w:t>
      </w:r>
      <w:r w:rsidRPr="00D339B4">
        <w:rPr>
          <w:rFonts w:ascii="Academy" w:hAnsi="Academy" w:cs="Tahoma"/>
          <w:sz w:val="20"/>
        </w:rPr>
        <w:t>стом, но не Матфею, не Марку, не Луке, не Иоанну. Исторически реально, что текст, озаглавленный «Ева</w:t>
      </w:r>
      <w:r w:rsidRPr="00D339B4">
        <w:rPr>
          <w:rFonts w:ascii="Academy" w:hAnsi="Academy" w:cs="Tahoma"/>
          <w:sz w:val="20"/>
        </w:rPr>
        <w:t>н</w:t>
      </w:r>
      <w:r w:rsidRPr="00D339B4">
        <w:rPr>
          <w:rFonts w:ascii="Academy" w:hAnsi="Academy" w:cs="Tahoma"/>
          <w:sz w:val="20"/>
        </w:rPr>
        <w:t>гелие Мира Иисуса Христа от ученика Иоанна», отвер</w:t>
      </w:r>
      <w:r w:rsidRPr="00D339B4">
        <w:rPr>
          <w:rFonts w:ascii="Academy" w:hAnsi="Academy" w:cs="Tahoma"/>
          <w:sz w:val="20"/>
        </w:rPr>
        <w:t>г</w:t>
      </w:r>
      <w:r w:rsidRPr="00D339B4">
        <w:rPr>
          <w:rFonts w:ascii="Academy" w:hAnsi="Academy" w:cs="Tahoma"/>
          <w:sz w:val="20"/>
        </w:rPr>
        <w:t>нут и забыт церквями, но он существует по сию пору, как мало кому известный хранимый апокриф</w:t>
      </w:r>
      <w:r w:rsidRPr="005417A6">
        <w:rPr>
          <w:rFonts w:ascii="Academy" w:hAnsi="Academy" w:cs="Tahoma"/>
          <w:sz w:val="20"/>
        </w:rPr>
        <w:t>[LVIII]</w:t>
      </w:r>
      <w:r>
        <w:rPr>
          <w:rFonts w:ascii="Academy" w:hAnsi="Academy" w:cs="Tahoma"/>
          <w:sz w:val="20"/>
        </w:rPr>
        <w:t xml:space="preserve"> (в Ватик</w:t>
      </w:r>
      <w:r>
        <w:rPr>
          <w:rFonts w:ascii="Academy" w:hAnsi="Academy" w:cs="Tahoma"/>
          <w:sz w:val="20"/>
        </w:rPr>
        <w:t>а</w:t>
      </w:r>
      <w:r>
        <w:rPr>
          <w:rFonts w:ascii="Academy" w:hAnsi="Academy" w:cs="Tahoma"/>
          <w:sz w:val="20"/>
        </w:rPr>
        <w:t>не </w:t>
      </w:r>
      <w:r w:rsidRPr="00D339B4">
        <w:rPr>
          <w:rFonts w:ascii="Academy" w:hAnsi="Academy" w:cs="Tahoma"/>
          <w:sz w:val="20"/>
        </w:rPr>
        <w:t xml:space="preserve">— на арамейском; в библиотеке Габсбургов в Австрии — на </w:t>
      </w:r>
      <w:r w:rsidRPr="00D339B4">
        <w:rPr>
          <w:rFonts w:ascii="Academy" w:hAnsi="Academy" w:cs="Tahoma"/>
          <w:i/>
          <w:sz w:val="20"/>
        </w:rPr>
        <w:t>старославянском</w:t>
      </w:r>
      <w:r w:rsidRPr="00D339B4">
        <w:rPr>
          <w:rFonts w:ascii="Academy" w:hAnsi="Academy" w:cs="Tahoma"/>
          <w:sz w:val="20"/>
        </w:rPr>
        <w:t>, что предосудительно для православия). О</w:t>
      </w:r>
      <w:r w:rsidRPr="00D339B4">
        <w:rPr>
          <w:rFonts w:ascii="Academy" w:hAnsi="Academy" w:cs="Tahoma"/>
          <w:sz w:val="20"/>
        </w:rPr>
        <w:t>т</w:t>
      </w:r>
      <w:r w:rsidRPr="00D339B4">
        <w:rPr>
          <w:rFonts w:ascii="Academy" w:hAnsi="Academy" w:cs="Tahoma"/>
          <w:sz w:val="20"/>
        </w:rPr>
        <w:t>вергнут он потому, что из него явствует, что Иисус учил своих современников по плоти, не верноподданному подчин</w:t>
      </w:r>
      <w:r w:rsidRPr="00D339B4">
        <w:rPr>
          <w:rFonts w:ascii="Academy" w:hAnsi="Academy" w:cs="Tahoma"/>
          <w:sz w:val="20"/>
        </w:rPr>
        <w:t>е</w:t>
      </w:r>
      <w:r w:rsidRPr="00D339B4">
        <w:rPr>
          <w:rFonts w:ascii="Academy" w:hAnsi="Academy" w:cs="Tahoma"/>
          <w:sz w:val="20"/>
        </w:rPr>
        <w:t>нию царям земным, а непреклонному исполнению в земной жизни воли Царя Небесного и Зе</w:t>
      </w:r>
      <w:r w:rsidRPr="00D339B4">
        <w:rPr>
          <w:rFonts w:ascii="Academy" w:hAnsi="Academy" w:cs="Tahoma"/>
          <w:sz w:val="20"/>
        </w:rPr>
        <w:t>м</w:t>
      </w:r>
      <w:r w:rsidRPr="00D339B4">
        <w:rPr>
          <w:rFonts w:ascii="Academy" w:hAnsi="Academy" w:cs="Tahoma"/>
          <w:sz w:val="20"/>
        </w:rPr>
        <w:t>ного — Господа Бога, Творца и Вседержителя.</w:t>
      </w:r>
    </w:p>
    <w:p w14:paraId="1290AC38" w14:textId="77777777" w:rsidR="005417A6" w:rsidRPr="00635566" w:rsidRDefault="005417A6" w:rsidP="00635566">
      <w:pPr>
        <w:ind w:firstLine="425"/>
        <w:jc w:val="both"/>
        <w:rPr>
          <w:rFonts w:ascii="Academy" w:hAnsi="Academy" w:cs="Tahoma"/>
          <w:sz w:val="20"/>
        </w:rPr>
      </w:pPr>
      <w:r w:rsidRPr="00635566">
        <w:rPr>
          <w:rFonts w:ascii="Academy" w:hAnsi="Academy" w:cs="Tahoma"/>
          <w:sz w:val="20"/>
        </w:rPr>
        <w:t>Также анти-Христианство исторически реальных церквей выражается в том, что в их Символе веры, нет ни единого слова, из переданных евангел</w:t>
      </w:r>
      <w:r w:rsidRPr="00635566">
        <w:rPr>
          <w:rFonts w:ascii="Academy" w:hAnsi="Academy" w:cs="Tahoma"/>
          <w:sz w:val="20"/>
        </w:rPr>
        <w:t>и</w:t>
      </w:r>
      <w:r w:rsidRPr="00635566">
        <w:rPr>
          <w:rFonts w:ascii="Academy" w:hAnsi="Academy" w:cs="Tahoma"/>
          <w:sz w:val="20"/>
        </w:rPr>
        <w:t>стами слов Христа: весь Символ веры — отсебятина «отцов церкви», отвр</w:t>
      </w:r>
      <w:r w:rsidRPr="00635566">
        <w:rPr>
          <w:rFonts w:ascii="Academy" w:hAnsi="Academy" w:cs="Tahoma"/>
          <w:sz w:val="20"/>
        </w:rPr>
        <w:t>а</w:t>
      </w:r>
      <w:r w:rsidRPr="00635566">
        <w:rPr>
          <w:rFonts w:ascii="Academy" w:hAnsi="Academy" w:cs="Tahoma"/>
          <w:sz w:val="20"/>
        </w:rPr>
        <w:t>щающая паству от Откровения Свыше: «С сего времени Царствие Божие бл</w:t>
      </w:r>
      <w:r w:rsidRPr="00635566">
        <w:rPr>
          <w:rFonts w:ascii="Academy" w:hAnsi="Academy" w:cs="Tahoma"/>
          <w:sz w:val="20"/>
        </w:rPr>
        <w:t>а</w:t>
      </w:r>
      <w:r w:rsidRPr="00635566">
        <w:rPr>
          <w:rFonts w:ascii="Academy" w:hAnsi="Academy" w:cs="Tahoma"/>
          <w:sz w:val="20"/>
        </w:rPr>
        <w:t xml:space="preserve">говествуется и каждый усилием входит в него...» — Лука, </w:t>
      </w:r>
      <w:smartTag w:uri="urn:schemas-microsoft-com:office:smarttags" w:element="time">
        <w:smartTagPr>
          <w:attr w:name="Hour" w:val="16"/>
          <w:attr w:name="Minute" w:val="16"/>
        </w:smartTagPr>
        <w:r w:rsidRPr="00635566">
          <w:rPr>
            <w:rFonts w:ascii="Academy" w:hAnsi="Academy" w:cs="Tahoma"/>
            <w:sz w:val="20"/>
          </w:rPr>
          <w:t>16:16.</w:t>
        </w:r>
      </w:smartTag>
    </w:p>
    <w:p w14:paraId="532B9983" w14:textId="77777777" w:rsidR="005417A6" w:rsidRPr="00D339B4" w:rsidRDefault="005417A6" w:rsidP="00962192">
      <w:pPr>
        <w:ind w:firstLine="425"/>
        <w:jc w:val="both"/>
        <w:rPr>
          <w:rFonts w:ascii="Academy" w:hAnsi="Academy" w:cs="Tahoma"/>
          <w:sz w:val="20"/>
        </w:rPr>
      </w:pPr>
      <w:r w:rsidRPr="00D339B4">
        <w:rPr>
          <w:rFonts w:ascii="Academy" w:hAnsi="Academy" w:cs="Tahoma"/>
          <w:sz w:val="20"/>
        </w:rPr>
        <w:t xml:space="preserve">Обладая перечисленными </w:t>
      </w:r>
      <w:r w:rsidRPr="00D339B4">
        <w:rPr>
          <w:rFonts w:ascii="Academy" w:hAnsi="Academy" w:cs="Tahoma"/>
          <w:i/>
          <w:sz w:val="20"/>
        </w:rPr>
        <w:t>знаменательными свойствами</w:t>
      </w:r>
      <w:r w:rsidRPr="00D339B4">
        <w:rPr>
          <w:rFonts w:ascii="Academy" w:hAnsi="Academy" w:cs="Tahoma"/>
          <w:sz w:val="20"/>
        </w:rPr>
        <w:t>, ни одно из вероучений исторически реальных христианских церквей не учит истинной религии и чистой вере Богу. Вследствие этого, в качестве общественных идеологий все они — разн</w:t>
      </w:r>
      <w:r w:rsidRPr="00D339B4">
        <w:rPr>
          <w:rFonts w:ascii="Academy" w:hAnsi="Academy" w:cs="Tahoma"/>
          <w:sz w:val="20"/>
        </w:rPr>
        <w:t>о</w:t>
      </w:r>
      <w:r w:rsidRPr="00D339B4">
        <w:rPr>
          <w:rFonts w:ascii="Academy" w:hAnsi="Academy" w:cs="Tahoma"/>
          <w:sz w:val="20"/>
        </w:rPr>
        <w:t xml:space="preserve">образные </w:t>
      </w:r>
      <w:r w:rsidRPr="00D339B4">
        <w:rPr>
          <w:rFonts w:ascii="Academy" w:hAnsi="Academy" w:cs="Tahoma"/>
          <w:i/>
          <w:sz w:val="20"/>
        </w:rPr>
        <w:t xml:space="preserve">экспортные </w:t>
      </w:r>
      <w:r w:rsidRPr="00D339B4">
        <w:rPr>
          <w:rFonts w:ascii="Academy" w:hAnsi="Academy" w:cs="Tahoma"/>
          <w:sz w:val="20"/>
        </w:rPr>
        <w:t xml:space="preserve">модификации ростовщического иудаизма, построенные таким образом, чтобы ввести в </w:t>
      </w:r>
      <w:r w:rsidRPr="00D339B4">
        <w:rPr>
          <w:rFonts w:ascii="Academy" w:hAnsi="Academy" w:cs="Tahoma"/>
          <w:sz w:val="20"/>
        </w:rPr>
        <w:lastRenderedPageBreak/>
        <w:t>духовную неволю, к</w:t>
      </w:r>
      <w:r w:rsidRPr="00D339B4">
        <w:rPr>
          <w:rFonts w:ascii="Academy" w:hAnsi="Academy" w:cs="Tahoma"/>
          <w:sz w:val="20"/>
        </w:rPr>
        <w:t>а</w:t>
      </w:r>
      <w:r w:rsidRPr="00D339B4">
        <w:rPr>
          <w:rFonts w:ascii="Academy" w:hAnsi="Academy" w:cs="Tahoma"/>
          <w:sz w:val="20"/>
        </w:rPr>
        <w:t xml:space="preserve">балу к кланам </w:t>
      </w:r>
      <w:r w:rsidRPr="00D339B4">
        <w:rPr>
          <w:rFonts w:ascii="Academy" w:hAnsi="Academy" w:cs="Tahoma"/>
          <w:i/>
          <w:sz w:val="20"/>
        </w:rPr>
        <w:t xml:space="preserve">ростовщиков-единоверцев </w:t>
      </w:r>
      <w:r w:rsidRPr="00D339B4">
        <w:rPr>
          <w:rFonts w:ascii="Academy" w:hAnsi="Academy" w:cs="Tahoma"/>
          <w:sz w:val="20"/>
        </w:rPr>
        <w:t>всех и каждого, кто примет их в качестве истинного вер</w:t>
      </w:r>
      <w:r w:rsidRPr="00D339B4">
        <w:rPr>
          <w:rFonts w:ascii="Academy" w:hAnsi="Academy" w:cs="Tahoma"/>
          <w:sz w:val="20"/>
        </w:rPr>
        <w:t>о</w:t>
      </w:r>
      <w:r w:rsidRPr="00D339B4">
        <w:rPr>
          <w:rFonts w:ascii="Academy" w:hAnsi="Academy" w:cs="Tahoma"/>
          <w:sz w:val="20"/>
        </w:rPr>
        <w:t>учения.</w:t>
      </w:r>
    </w:p>
    <w:p w14:paraId="4AAD2722" w14:textId="1D3B90E1" w:rsidR="005417A6" w:rsidRPr="00D339B4" w:rsidRDefault="005417A6" w:rsidP="00962192">
      <w:pPr>
        <w:ind w:firstLine="425"/>
        <w:jc w:val="both"/>
        <w:rPr>
          <w:rFonts w:ascii="Academy" w:hAnsi="Academy" w:cs="Tahoma"/>
          <w:sz w:val="20"/>
        </w:rPr>
      </w:pPr>
      <w:r w:rsidRPr="00D339B4">
        <w:rPr>
          <w:rFonts w:ascii="Academy" w:hAnsi="Academy" w:cs="Tahoma"/>
          <w:sz w:val="20"/>
        </w:rPr>
        <w:t>Всё, высказанное здесь об исторически реальном христианстве вкратце, обстоятельно изложено в «Вопросах м</w:t>
      </w:r>
      <w:r w:rsidRPr="00D339B4">
        <w:rPr>
          <w:rFonts w:ascii="Academy" w:hAnsi="Academy" w:cs="Tahoma"/>
          <w:sz w:val="20"/>
        </w:rPr>
        <w:t>и</w:t>
      </w:r>
      <w:r w:rsidRPr="00D339B4">
        <w:rPr>
          <w:rFonts w:ascii="Academy" w:hAnsi="Academy" w:cs="Tahoma"/>
          <w:sz w:val="20"/>
        </w:rPr>
        <w:t>трополиту Санкт-Петербургскому и Ладожскому Иоанну и иерархии Русской Правосла</w:t>
      </w:r>
      <w:r w:rsidRPr="00D339B4">
        <w:rPr>
          <w:rFonts w:ascii="Academy" w:hAnsi="Academy" w:cs="Tahoma"/>
          <w:sz w:val="20"/>
        </w:rPr>
        <w:t>в</w:t>
      </w:r>
      <w:r w:rsidRPr="00D339B4">
        <w:rPr>
          <w:rFonts w:ascii="Academy" w:hAnsi="Academy" w:cs="Tahoma"/>
          <w:sz w:val="20"/>
        </w:rPr>
        <w:t xml:space="preserve">ной Церкви», переданных Церкви в марте </w:t>
      </w:r>
      <w:smartTag w:uri="urn:schemas-microsoft-com:office:smarttags" w:element="metricconverter">
        <w:smartTagPr>
          <w:attr w:name="ProductID" w:val="1994 г"/>
        </w:smartTagPr>
        <w:r w:rsidRPr="00D339B4">
          <w:rPr>
            <w:rFonts w:ascii="Academy" w:hAnsi="Academy" w:cs="Tahoma"/>
            <w:sz w:val="20"/>
          </w:rPr>
          <w:t>1994 г</w:t>
        </w:r>
      </w:smartTag>
      <w:r w:rsidRPr="00D339B4">
        <w:rPr>
          <w:rFonts w:ascii="Academy" w:hAnsi="Academy" w:cs="Tahoma"/>
          <w:sz w:val="20"/>
        </w:rPr>
        <w:t>.</w:t>
      </w:r>
      <w:r w:rsidRPr="005417A6">
        <w:rPr>
          <w:rFonts w:ascii="Academy" w:hAnsi="Academy" w:cs="Tahoma"/>
          <w:sz w:val="20"/>
        </w:rPr>
        <w:t>[LIX]</w:t>
      </w:r>
      <w:r w:rsidRPr="00D339B4">
        <w:rPr>
          <w:rFonts w:ascii="Academy" w:hAnsi="Academy" w:cs="Tahoma"/>
          <w:sz w:val="20"/>
        </w:rPr>
        <w:t xml:space="preserve"> Митрополит Иоанн и иерархия отмолчались. Но смерть иерарха Иоанна — знаменательна по отношению к иерархии; и знаменательно по</w:t>
      </w:r>
      <w:r w:rsidRPr="00D339B4">
        <w:rPr>
          <w:rFonts w:ascii="Academy" w:hAnsi="Academy" w:cs="Tahoma"/>
          <w:sz w:val="20"/>
        </w:rPr>
        <w:t>д</w:t>
      </w:r>
      <w:r w:rsidRPr="00D339B4">
        <w:rPr>
          <w:rFonts w:ascii="Academy" w:hAnsi="Academy" w:cs="Tahoma"/>
          <w:sz w:val="20"/>
        </w:rPr>
        <w:t>тверждает правоту сказанного здесь: иерарх церкви скончался,</w:t>
      </w:r>
      <w:r w:rsidRPr="00D339B4">
        <w:rPr>
          <w:rFonts w:ascii="Academy" w:hAnsi="Academy" w:cs="Tahoma"/>
          <w:i/>
          <w:sz w:val="20"/>
        </w:rPr>
        <w:t xml:space="preserve"> пытаясь</w:t>
      </w:r>
      <w:r w:rsidRPr="00D339B4">
        <w:rPr>
          <w:rFonts w:ascii="Academy" w:hAnsi="Academy" w:cs="Tahoma"/>
          <w:sz w:val="20"/>
        </w:rPr>
        <w:t xml:space="preserve"> </w:t>
      </w:r>
      <w:r w:rsidRPr="00D339B4">
        <w:rPr>
          <w:rFonts w:ascii="Academy" w:hAnsi="Academy" w:cs="Tahoma"/>
          <w:i/>
          <w:sz w:val="20"/>
        </w:rPr>
        <w:t>благословить &lt;</w:t>
      </w:r>
      <w:r w:rsidRPr="00D339B4">
        <w:rPr>
          <w:rFonts w:ascii="Academy" w:hAnsi="Academy" w:cs="Tahoma"/>
          <w:sz w:val="20"/>
        </w:rPr>
        <w:t>Собчака и его супругу: пояснение по контексту при цитировании</w:t>
      </w:r>
      <w:r w:rsidRPr="00D339B4">
        <w:rPr>
          <w:rFonts w:ascii="Academy" w:hAnsi="Academy" w:cs="Tahoma"/>
          <w:i/>
          <w:sz w:val="20"/>
        </w:rPr>
        <w:t xml:space="preserve">&gt;, </w:t>
      </w:r>
      <w:r w:rsidRPr="00D339B4">
        <w:rPr>
          <w:rFonts w:ascii="Academy" w:hAnsi="Academy" w:cs="Tahoma"/>
          <w:sz w:val="20"/>
        </w:rPr>
        <w:t>на презентации в отеле (</w:t>
      </w:r>
      <w:r w:rsidRPr="00D339B4">
        <w:rPr>
          <w:rFonts w:ascii="Academy" w:hAnsi="Academy" w:cs="Tahoma"/>
          <w:i/>
          <w:sz w:val="20"/>
        </w:rPr>
        <w:t>место для заезжих чужестра</w:t>
      </w:r>
      <w:r w:rsidRPr="00D339B4">
        <w:rPr>
          <w:rFonts w:ascii="Academy" w:hAnsi="Academy" w:cs="Tahoma"/>
          <w:i/>
          <w:sz w:val="20"/>
        </w:rPr>
        <w:t>н</w:t>
      </w:r>
      <w:r w:rsidRPr="00D339B4">
        <w:rPr>
          <w:rFonts w:ascii="Academy" w:hAnsi="Academy" w:cs="Tahoma"/>
          <w:i/>
          <w:sz w:val="20"/>
        </w:rPr>
        <w:t>цев</w:t>
      </w:r>
      <w:r w:rsidRPr="00D339B4">
        <w:rPr>
          <w:rFonts w:ascii="Academy" w:hAnsi="Academy" w:cs="Tahoma"/>
          <w:sz w:val="20"/>
        </w:rPr>
        <w:t>) «Северная Корона» (</w:t>
      </w:r>
      <w:r w:rsidRPr="00D339B4">
        <w:rPr>
          <w:rFonts w:ascii="Academy" w:hAnsi="Academy" w:cs="Tahoma"/>
          <w:i/>
          <w:sz w:val="20"/>
        </w:rPr>
        <w:t>символ монархии)</w:t>
      </w:r>
      <w:r w:rsidRPr="00D339B4">
        <w:rPr>
          <w:rFonts w:ascii="Academy" w:hAnsi="Academy" w:cs="Tahoma"/>
          <w:sz w:val="20"/>
        </w:rPr>
        <w:t>, устроенной банком «Санкт-Петербург» (</w:t>
      </w:r>
      <w:r w:rsidRPr="00D339B4">
        <w:rPr>
          <w:rFonts w:ascii="Academy" w:hAnsi="Academy" w:cs="Tahoma"/>
          <w:i/>
          <w:sz w:val="20"/>
        </w:rPr>
        <w:t>одной из множества ростовщических контор, порождённых в России в с</w:t>
      </w:r>
      <w:r w:rsidRPr="00D339B4">
        <w:rPr>
          <w:rFonts w:ascii="Academy" w:hAnsi="Academy" w:cs="Tahoma"/>
          <w:i/>
          <w:sz w:val="20"/>
        </w:rPr>
        <w:t>о</w:t>
      </w:r>
      <w:r w:rsidRPr="00D339B4">
        <w:rPr>
          <w:rFonts w:ascii="Academy" w:hAnsi="Academy" w:cs="Tahoma"/>
          <w:i/>
          <w:sz w:val="20"/>
        </w:rPr>
        <w:t>ответствии с библейской концепцией расово</w:t>
      </w:r>
      <w:r>
        <w:rPr>
          <w:rFonts w:ascii="Academy" w:hAnsi="Academy" w:cs="Tahoma"/>
          <w:i/>
          <w:sz w:val="20"/>
        </w:rPr>
        <w:t>-«эли</w:t>
      </w:r>
      <w:r w:rsidRPr="00D339B4">
        <w:rPr>
          <w:rFonts w:ascii="Academy" w:hAnsi="Academy" w:cs="Tahoma"/>
          <w:i/>
          <w:sz w:val="20"/>
        </w:rPr>
        <w:t>тарно</w:t>
      </w:r>
      <w:r>
        <w:rPr>
          <w:rFonts w:ascii="Academy" w:hAnsi="Academy" w:cs="Tahoma"/>
          <w:i/>
          <w:sz w:val="20"/>
        </w:rPr>
        <w:softHyphen/>
      </w:r>
      <w:r w:rsidRPr="00D339B4">
        <w:rPr>
          <w:rFonts w:ascii="Academy" w:hAnsi="Academy" w:cs="Tahoma"/>
          <w:i/>
          <w:sz w:val="20"/>
        </w:rPr>
        <w:t>го» ростовщического паразитизма)</w:t>
      </w:r>
      <w:r w:rsidRPr="00D339B4">
        <w:rPr>
          <w:rFonts w:ascii="Academy" w:hAnsi="Academy" w:cs="Tahoma"/>
          <w:sz w:val="20"/>
        </w:rPr>
        <w:t>» (О</w:t>
      </w:r>
      <w:r w:rsidRPr="00D339B4">
        <w:rPr>
          <w:rFonts w:ascii="Academy" w:hAnsi="Academy" w:cs="Tahoma"/>
          <w:sz w:val="20"/>
        </w:rPr>
        <w:t>б</w:t>
      </w:r>
      <w:r w:rsidRPr="00D339B4">
        <w:rPr>
          <w:rFonts w:ascii="Academy" w:hAnsi="Academy" w:cs="Tahoma"/>
          <w:sz w:val="20"/>
        </w:rPr>
        <w:t>зор</w:t>
      </w:r>
      <w:r w:rsidRPr="00D339B4">
        <w:rPr>
          <w:rFonts w:ascii="Academy" w:hAnsi="Academy" w:cs="Tahoma"/>
          <w:sz w:val="20"/>
        </w:rPr>
        <w:noBreakHyphen/>
        <w:t>95).</w:t>
      </w:r>
    </w:p>
    <w:p w14:paraId="6FC31672" w14:textId="77777777" w:rsidR="005417A6" w:rsidRPr="00D04C85" w:rsidRDefault="005417A6" w:rsidP="00C345E8">
      <w:pPr>
        <w:pStyle w:val="Heading3"/>
      </w:pPr>
      <w:bookmarkStart w:id="56" w:name="_Toc123013008"/>
      <w:bookmarkStart w:id="57" w:name="_Toc303618821"/>
      <w:bookmarkStart w:id="58" w:name="_Toc303782520"/>
      <w:bookmarkStart w:id="59" w:name="_Toc303810841"/>
      <w:bookmarkStart w:id="60" w:name="_Toc311547655"/>
      <w:r w:rsidRPr="00D04C85">
        <w:t>3.4. Национал-вождистские сценарии</w:t>
      </w:r>
      <w:r>
        <w:br/>
      </w:r>
      <w:r w:rsidRPr="00D04C85">
        <w:t>и угроза фашизма в России</w:t>
      </w:r>
      <w:bookmarkEnd w:id="56"/>
      <w:bookmarkEnd w:id="57"/>
      <w:bookmarkEnd w:id="58"/>
      <w:bookmarkEnd w:id="59"/>
      <w:bookmarkEnd w:id="60"/>
    </w:p>
    <w:p w14:paraId="2A40FE1D" w14:textId="5DEE834B"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Ни в 1990</w:t>
      </w:r>
      <w:r w:rsidRPr="005821ED">
        <w:rPr>
          <w:rFonts w:ascii="Times New Roman" w:hAnsi="Times New Roman"/>
          <w:sz w:val="20"/>
        </w:rPr>
        <w:noBreakHyphen/>
        <w:t>е гг., ни позднее ЛДПР, которая в те годы рассматривалась многими аналитиками как партия национал-вождистского характера, не обрела доминирования в государственной власти. Во многом это заслуга самого В.</w:t>
      </w:r>
      <w:r>
        <w:rPr>
          <w:rFonts w:ascii="Times New Roman" w:hAnsi="Times New Roman"/>
          <w:sz w:val="20"/>
        </w:rPr>
        <w:t> </w:t>
      </w:r>
      <w:r w:rsidRPr="005821ED">
        <w:rPr>
          <w:rFonts w:ascii="Times New Roman" w:hAnsi="Times New Roman"/>
          <w:sz w:val="20"/>
        </w:rPr>
        <w:t>В.</w:t>
      </w:r>
      <w:r>
        <w:rPr>
          <w:rFonts w:ascii="Times New Roman" w:hAnsi="Times New Roman"/>
          <w:sz w:val="20"/>
        </w:rPr>
        <w:t> </w:t>
      </w:r>
      <w:r w:rsidRPr="005821ED">
        <w:rPr>
          <w:rFonts w:ascii="Times New Roman" w:hAnsi="Times New Roman"/>
          <w:sz w:val="20"/>
        </w:rPr>
        <w:t>Жириновского, чьё несдержанное, хамски распущенное поведение на публике удерживало и удерживает многих людей от того, чт</w:t>
      </w:r>
      <w:r w:rsidRPr="005821ED">
        <w:rPr>
          <w:rFonts w:ascii="Times New Roman" w:hAnsi="Times New Roman"/>
          <w:sz w:val="20"/>
        </w:rPr>
        <w:t>о</w:t>
      </w:r>
      <w:r w:rsidRPr="005821ED">
        <w:rPr>
          <w:rFonts w:ascii="Times New Roman" w:hAnsi="Times New Roman"/>
          <w:sz w:val="20"/>
        </w:rPr>
        <w:t>бы голосовать за его партию. Но есть и второй аспект вопроса о приходе ЛДПР к государстве</w:t>
      </w:r>
      <w:r w:rsidRPr="005821ED">
        <w:rPr>
          <w:rFonts w:ascii="Times New Roman" w:hAnsi="Times New Roman"/>
          <w:sz w:val="20"/>
        </w:rPr>
        <w:t>н</w:t>
      </w:r>
      <w:r w:rsidRPr="005821ED">
        <w:rPr>
          <w:rFonts w:ascii="Times New Roman" w:hAnsi="Times New Roman"/>
          <w:sz w:val="20"/>
        </w:rPr>
        <w:t>ной власти: ЛДПР — это не только политические проект, но и коммерческое предприятие под вывеской политического проекта. И эта коммерческая с</w:t>
      </w:r>
      <w:r w:rsidRPr="005821ED">
        <w:rPr>
          <w:rFonts w:ascii="Times New Roman" w:hAnsi="Times New Roman"/>
          <w:sz w:val="20"/>
        </w:rPr>
        <w:t>о</w:t>
      </w:r>
      <w:r w:rsidRPr="005821ED">
        <w:rPr>
          <w:rFonts w:ascii="Times New Roman" w:hAnsi="Times New Roman"/>
          <w:sz w:val="20"/>
        </w:rPr>
        <w:t>ставляющая большей частью преобладает над политической в её деятельности. Поэтому национал-вождистский сцен</w:t>
      </w:r>
      <w:r w:rsidRPr="005821ED">
        <w:rPr>
          <w:rFonts w:ascii="Times New Roman" w:hAnsi="Times New Roman"/>
          <w:sz w:val="20"/>
        </w:rPr>
        <w:t>а</w:t>
      </w:r>
      <w:r w:rsidRPr="005821ED">
        <w:rPr>
          <w:rFonts w:ascii="Times New Roman" w:hAnsi="Times New Roman"/>
          <w:sz w:val="20"/>
        </w:rPr>
        <w:t>рий не был реализован ею в 1990</w:t>
      </w:r>
      <w:r w:rsidRPr="005821ED">
        <w:rPr>
          <w:rFonts w:ascii="Times New Roman" w:hAnsi="Times New Roman"/>
          <w:sz w:val="20"/>
        </w:rPr>
        <w:noBreakHyphen/>
        <w:t xml:space="preserve">е гг. Другой многонационал-вождистский сценарий завершился в </w:t>
      </w:r>
      <w:smartTag w:uri="urn:schemas-microsoft-com:office:smarttags" w:element="metricconverter">
        <w:smartTagPr>
          <w:attr w:name="ProductID" w:val="1998 г"/>
        </w:smartTagPr>
        <w:r w:rsidRPr="005821ED">
          <w:rPr>
            <w:rFonts w:ascii="Times New Roman" w:hAnsi="Times New Roman"/>
            <w:sz w:val="20"/>
          </w:rPr>
          <w:t>1998 г</w:t>
        </w:r>
      </w:smartTag>
      <w:r w:rsidRPr="005821ED">
        <w:rPr>
          <w:rFonts w:ascii="Times New Roman" w:hAnsi="Times New Roman"/>
          <w:sz w:val="20"/>
        </w:rPr>
        <w:t>. убийством на его даче ген</w:t>
      </w:r>
      <w:r w:rsidRPr="005821ED">
        <w:rPr>
          <w:rFonts w:ascii="Times New Roman" w:hAnsi="Times New Roman"/>
          <w:sz w:val="20"/>
        </w:rPr>
        <w:t>е</w:t>
      </w:r>
      <w:r w:rsidRPr="005821ED">
        <w:rPr>
          <w:rFonts w:ascii="Times New Roman" w:hAnsi="Times New Roman"/>
          <w:sz w:val="20"/>
        </w:rPr>
        <w:t>рала Льва Рохлина. Ещё один кандидат в вожди (министр внутренних дел Кул</w:t>
      </w:r>
      <w:r w:rsidRPr="005821ED">
        <w:rPr>
          <w:rFonts w:ascii="Times New Roman" w:hAnsi="Times New Roman"/>
          <w:sz w:val="20"/>
        </w:rPr>
        <w:t>и</w:t>
      </w:r>
      <w:r w:rsidRPr="005821ED">
        <w:rPr>
          <w:rFonts w:ascii="Times New Roman" w:hAnsi="Times New Roman"/>
          <w:sz w:val="20"/>
        </w:rPr>
        <w:t>ков), о бонапартистских устремлениях которого тогда ходили слухи, был освобождён от занимаемой дол</w:t>
      </w:r>
      <w:r w:rsidRPr="005821ED">
        <w:rPr>
          <w:rFonts w:ascii="Times New Roman" w:hAnsi="Times New Roman"/>
          <w:sz w:val="20"/>
        </w:rPr>
        <w:t>ж</w:t>
      </w:r>
      <w:r w:rsidRPr="005821ED">
        <w:rPr>
          <w:rFonts w:ascii="Times New Roman" w:hAnsi="Times New Roman"/>
          <w:sz w:val="20"/>
        </w:rPr>
        <w:t>ности</w:t>
      </w:r>
      <w:r w:rsidRPr="005417A6">
        <w:rPr>
          <w:rFonts w:ascii="Times New Roman" w:hAnsi="Times New Roman"/>
          <w:sz w:val="20"/>
        </w:rPr>
        <w:t>[LX]</w:t>
      </w:r>
      <w:r w:rsidRPr="005821ED">
        <w:rPr>
          <w:rFonts w:ascii="Times New Roman" w:hAnsi="Times New Roman"/>
          <w:sz w:val="20"/>
        </w:rPr>
        <w:t>.</w:t>
      </w:r>
    </w:p>
    <w:p w14:paraId="1A616B30" w14:textId="5C306867" w:rsidR="005417A6" w:rsidRDefault="005417A6" w:rsidP="00E050F8">
      <w:pPr>
        <w:ind w:firstLine="425"/>
        <w:jc w:val="both"/>
        <w:rPr>
          <w:rFonts w:ascii="Times New Roman" w:hAnsi="Times New Roman"/>
          <w:sz w:val="20"/>
        </w:rPr>
      </w:pPr>
      <w:r w:rsidRPr="005821ED">
        <w:rPr>
          <w:rFonts w:ascii="Times New Roman" w:hAnsi="Times New Roman"/>
          <w:sz w:val="20"/>
        </w:rPr>
        <w:t xml:space="preserve">До появления </w:t>
      </w:r>
      <w:r>
        <w:rPr>
          <w:rFonts w:ascii="Times New Roman" w:hAnsi="Times New Roman"/>
          <w:sz w:val="20"/>
        </w:rPr>
        <w:t>«</w:t>
      </w:r>
      <w:r w:rsidRPr="005821ED">
        <w:rPr>
          <w:rFonts w:ascii="Times New Roman" w:hAnsi="Times New Roman"/>
          <w:sz w:val="20"/>
        </w:rPr>
        <w:t>Родины</w:t>
      </w:r>
      <w:r>
        <w:rPr>
          <w:rFonts w:ascii="Times New Roman" w:hAnsi="Times New Roman"/>
          <w:sz w:val="20"/>
        </w:rPr>
        <w:t>»</w:t>
      </w:r>
      <w:r w:rsidRPr="005821ED">
        <w:rPr>
          <w:rFonts w:ascii="Times New Roman" w:hAnsi="Times New Roman"/>
          <w:sz w:val="20"/>
        </w:rPr>
        <w:t xml:space="preserve"> во главе с Д.</w:t>
      </w:r>
      <w:r>
        <w:rPr>
          <w:rFonts w:ascii="Times New Roman" w:hAnsi="Times New Roman"/>
          <w:sz w:val="20"/>
        </w:rPr>
        <w:t> </w:t>
      </w:r>
      <w:r w:rsidRPr="005821ED">
        <w:rPr>
          <w:rFonts w:ascii="Times New Roman" w:hAnsi="Times New Roman"/>
          <w:sz w:val="20"/>
        </w:rPr>
        <w:t>Рогозиным в России не было сколь-нибудь заметных раскручиваемых СМИ партий по их существу н</w:t>
      </w:r>
      <w:r w:rsidRPr="005821ED">
        <w:rPr>
          <w:rFonts w:ascii="Times New Roman" w:hAnsi="Times New Roman"/>
          <w:sz w:val="20"/>
        </w:rPr>
        <w:t>а</w:t>
      </w:r>
      <w:r w:rsidRPr="005821ED">
        <w:rPr>
          <w:rFonts w:ascii="Times New Roman" w:hAnsi="Times New Roman"/>
          <w:sz w:val="20"/>
        </w:rPr>
        <w:t>ционал-вождистского толка</w:t>
      </w:r>
      <w:r w:rsidRPr="005417A6">
        <w:rPr>
          <w:rFonts w:ascii="Times New Roman" w:hAnsi="Times New Roman"/>
          <w:sz w:val="20"/>
        </w:rPr>
        <w:t>[LXI]</w:t>
      </w:r>
      <w:r w:rsidRPr="005821ED">
        <w:rPr>
          <w:rFonts w:ascii="Times New Roman" w:hAnsi="Times New Roman"/>
          <w:sz w:val="20"/>
        </w:rPr>
        <w:t xml:space="preserve">. Но и </w:t>
      </w:r>
      <w:r>
        <w:rPr>
          <w:rFonts w:ascii="Times New Roman" w:hAnsi="Times New Roman"/>
          <w:sz w:val="20"/>
        </w:rPr>
        <w:t>«</w:t>
      </w:r>
      <w:r w:rsidRPr="005821ED">
        <w:rPr>
          <w:rFonts w:ascii="Times New Roman" w:hAnsi="Times New Roman"/>
          <w:sz w:val="20"/>
        </w:rPr>
        <w:t>Родина</w:t>
      </w:r>
      <w:r>
        <w:rPr>
          <w:rFonts w:ascii="Times New Roman" w:hAnsi="Times New Roman"/>
          <w:sz w:val="20"/>
        </w:rPr>
        <w:t>»</w:t>
      </w:r>
      <w:r w:rsidRPr="005821ED">
        <w:rPr>
          <w:rFonts w:ascii="Times New Roman" w:hAnsi="Times New Roman"/>
          <w:sz w:val="20"/>
        </w:rPr>
        <w:t xml:space="preserve"> во главе с Д.</w:t>
      </w:r>
      <w:r>
        <w:rPr>
          <w:rFonts w:ascii="Times New Roman" w:hAnsi="Times New Roman"/>
          <w:sz w:val="20"/>
        </w:rPr>
        <w:t> </w:t>
      </w:r>
      <w:r w:rsidRPr="005821ED">
        <w:rPr>
          <w:rFonts w:ascii="Times New Roman" w:hAnsi="Times New Roman"/>
          <w:sz w:val="20"/>
        </w:rPr>
        <w:t>Рогозиным ск</w:t>
      </w:r>
      <w:r w:rsidRPr="005821ED">
        <w:rPr>
          <w:rFonts w:ascii="Times New Roman" w:hAnsi="Times New Roman"/>
          <w:sz w:val="20"/>
        </w:rPr>
        <w:t>о</w:t>
      </w:r>
      <w:r w:rsidRPr="005821ED">
        <w:rPr>
          <w:rFonts w:ascii="Times New Roman" w:hAnsi="Times New Roman"/>
          <w:sz w:val="20"/>
        </w:rPr>
        <w:t xml:space="preserve">рее подаётся СМИ в качестве «крутонационалистической» партии, нежели таковой является по сути. А эпизод со снятием </w:t>
      </w:r>
      <w:r>
        <w:rPr>
          <w:rFonts w:ascii="Times New Roman" w:hAnsi="Times New Roman"/>
          <w:sz w:val="20"/>
        </w:rPr>
        <w:t>«</w:t>
      </w:r>
      <w:r w:rsidRPr="005821ED">
        <w:rPr>
          <w:rFonts w:ascii="Times New Roman" w:hAnsi="Times New Roman"/>
          <w:sz w:val="20"/>
        </w:rPr>
        <w:t>Родины</w:t>
      </w:r>
      <w:r>
        <w:rPr>
          <w:rFonts w:ascii="Times New Roman" w:hAnsi="Times New Roman"/>
          <w:sz w:val="20"/>
        </w:rPr>
        <w:t>»</w:t>
      </w:r>
      <w:r w:rsidRPr="005821ED">
        <w:rPr>
          <w:rFonts w:ascii="Times New Roman" w:hAnsi="Times New Roman"/>
          <w:sz w:val="20"/>
        </w:rPr>
        <w:t xml:space="preserve"> с выборов в М</w:t>
      </w:r>
      <w:r w:rsidRPr="005821ED">
        <w:rPr>
          <w:rFonts w:ascii="Times New Roman" w:hAnsi="Times New Roman"/>
          <w:sz w:val="20"/>
        </w:rPr>
        <w:t>о</w:t>
      </w:r>
      <w:r w:rsidRPr="005821ED">
        <w:rPr>
          <w:rFonts w:ascii="Times New Roman" w:hAnsi="Times New Roman"/>
          <w:sz w:val="20"/>
        </w:rPr>
        <w:t xml:space="preserve">сковскую городскую Думу в конце ноября </w:t>
      </w:r>
      <w:smartTag w:uri="urn:schemas-microsoft-com:office:smarttags" w:element="metricconverter">
        <w:smartTagPr>
          <w:attr w:name="ProductID" w:val="2005 г"/>
        </w:smartTagPr>
        <w:r w:rsidRPr="005821ED">
          <w:rPr>
            <w:rFonts w:ascii="Times New Roman" w:hAnsi="Times New Roman"/>
            <w:sz w:val="20"/>
          </w:rPr>
          <w:t>2005 г</w:t>
        </w:r>
      </w:smartTag>
      <w:r w:rsidRPr="005821ED">
        <w:rPr>
          <w:rFonts w:ascii="Times New Roman" w:hAnsi="Times New Roman"/>
          <w:sz w:val="20"/>
        </w:rPr>
        <w:t>., произвёл вп</w:t>
      </w:r>
      <w:r w:rsidRPr="005821ED">
        <w:rPr>
          <w:rFonts w:ascii="Times New Roman" w:hAnsi="Times New Roman"/>
          <w:sz w:val="20"/>
        </w:rPr>
        <w:t>е</w:t>
      </w:r>
      <w:r w:rsidRPr="005821ED">
        <w:rPr>
          <w:rFonts w:ascii="Times New Roman" w:hAnsi="Times New Roman"/>
          <w:sz w:val="20"/>
        </w:rPr>
        <w:t>чатление кое-как срежиссированной показухи, т.</w:t>
      </w:r>
      <w:r>
        <w:rPr>
          <w:rFonts w:ascii="Times New Roman" w:hAnsi="Times New Roman"/>
          <w:sz w:val="20"/>
        </w:rPr>
        <w:t> </w:t>
      </w:r>
      <w:r w:rsidRPr="005821ED">
        <w:rPr>
          <w:rFonts w:ascii="Times New Roman" w:hAnsi="Times New Roman"/>
          <w:sz w:val="20"/>
        </w:rPr>
        <w:t>е. «пиара».</w:t>
      </w:r>
    </w:p>
    <w:p w14:paraId="2659E34F" w14:textId="36D61A16"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Дело в том, что агитационный ролик, который стал предметом эксперт</w:t>
      </w:r>
      <w:r w:rsidRPr="005821ED">
        <w:rPr>
          <w:rFonts w:ascii="Times New Roman" w:hAnsi="Times New Roman"/>
          <w:sz w:val="20"/>
        </w:rPr>
        <w:t>и</w:t>
      </w:r>
      <w:r w:rsidRPr="005821ED">
        <w:rPr>
          <w:rFonts w:ascii="Times New Roman" w:hAnsi="Times New Roman"/>
          <w:sz w:val="20"/>
        </w:rPr>
        <w:t>зы и судебных разбирательств</w:t>
      </w:r>
      <w:r w:rsidRPr="005417A6">
        <w:rPr>
          <w:rFonts w:ascii="Times New Roman" w:hAnsi="Times New Roman"/>
          <w:sz w:val="20"/>
        </w:rPr>
        <w:t>[LXII]</w:t>
      </w:r>
      <w:r w:rsidRPr="005821ED">
        <w:rPr>
          <w:rFonts w:ascii="Times New Roman" w:hAnsi="Times New Roman"/>
          <w:sz w:val="20"/>
        </w:rPr>
        <w:t>, приведших к отстранению этой партии от уч</w:t>
      </w:r>
      <w:r w:rsidRPr="005821ED">
        <w:rPr>
          <w:rFonts w:ascii="Times New Roman" w:hAnsi="Times New Roman"/>
          <w:sz w:val="20"/>
        </w:rPr>
        <w:t>а</w:t>
      </w:r>
      <w:r w:rsidRPr="005821ED">
        <w:rPr>
          <w:rFonts w:ascii="Times New Roman" w:hAnsi="Times New Roman"/>
          <w:sz w:val="20"/>
        </w:rPr>
        <w:t>стия в выборах, — действительно двусмысленный: его можно понимать и в прямом смысле, т.</w:t>
      </w:r>
      <w:r>
        <w:rPr>
          <w:rFonts w:ascii="Times New Roman" w:hAnsi="Times New Roman"/>
          <w:sz w:val="20"/>
        </w:rPr>
        <w:t> </w:t>
      </w:r>
      <w:r w:rsidRPr="005821ED">
        <w:rPr>
          <w:rFonts w:ascii="Times New Roman" w:hAnsi="Times New Roman"/>
          <w:sz w:val="20"/>
        </w:rPr>
        <w:t>е. «уберём мусор с улиц нашего города»; но можно пон</w:t>
      </w:r>
      <w:r w:rsidRPr="005821ED">
        <w:rPr>
          <w:rFonts w:ascii="Times New Roman" w:hAnsi="Times New Roman"/>
          <w:sz w:val="20"/>
        </w:rPr>
        <w:t>и</w:t>
      </w:r>
      <w:r w:rsidRPr="005821ED">
        <w:rPr>
          <w:rFonts w:ascii="Times New Roman" w:hAnsi="Times New Roman"/>
          <w:sz w:val="20"/>
        </w:rPr>
        <w:t xml:space="preserve">мать </w:t>
      </w:r>
      <w:r w:rsidRPr="005821ED">
        <w:rPr>
          <w:rFonts w:ascii="Times New Roman" w:hAnsi="Times New Roman"/>
          <w:sz w:val="20"/>
        </w:rPr>
        <w:lastRenderedPageBreak/>
        <w:t>и иносказательно, подразумевая под «мусором» тех тёмнолицых мигрантов, которые в ролике торгуют арб</w:t>
      </w:r>
      <w:r w:rsidRPr="005821ED">
        <w:rPr>
          <w:rFonts w:ascii="Times New Roman" w:hAnsi="Times New Roman"/>
          <w:sz w:val="20"/>
        </w:rPr>
        <w:t>у</w:t>
      </w:r>
      <w:r w:rsidRPr="005821ED">
        <w:rPr>
          <w:rFonts w:ascii="Times New Roman" w:hAnsi="Times New Roman"/>
          <w:sz w:val="20"/>
        </w:rPr>
        <w:t>зами и нагло бросают арбузные корки под ноги матери, — славянской внешности, — которая катит коляску с ребёнком, а на предложение убрать мусор не реагируют, будто они действительно</w:t>
      </w:r>
      <w:r w:rsidRPr="005821ED">
        <w:rPr>
          <w:rFonts w:ascii="Times New Roman" w:hAnsi="Times New Roman"/>
          <w:i/>
          <w:sz w:val="20"/>
        </w:rPr>
        <w:t xml:space="preserve"> </w:t>
      </w:r>
      <w:r w:rsidRPr="005821ED">
        <w:rPr>
          <w:rFonts w:ascii="Times New Roman" w:hAnsi="Times New Roman"/>
          <w:sz w:val="20"/>
        </w:rPr>
        <w:t>не понимают ру</w:t>
      </w:r>
      <w:r w:rsidRPr="005821ED">
        <w:rPr>
          <w:rFonts w:ascii="Times New Roman" w:hAnsi="Times New Roman"/>
          <w:sz w:val="20"/>
        </w:rPr>
        <w:t>с</w:t>
      </w:r>
      <w:r w:rsidRPr="005821ED">
        <w:rPr>
          <w:rFonts w:ascii="Times New Roman" w:hAnsi="Times New Roman"/>
          <w:sz w:val="20"/>
        </w:rPr>
        <w:t>ского языка.</w:t>
      </w:r>
    </w:p>
    <w:p w14:paraId="6172237E"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Но этот сюжет — в силу сложившихся обстоятельств — не более ксен</w:t>
      </w:r>
      <w:r w:rsidRPr="005821ED">
        <w:rPr>
          <w:rFonts w:ascii="Times New Roman" w:hAnsi="Times New Roman"/>
          <w:sz w:val="20"/>
        </w:rPr>
        <w:t>о</w:t>
      </w:r>
      <w:r w:rsidRPr="005821ED">
        <w:rPr>
          <w:rFonts w:ascii="Times New Roman" w:hAnsi="Times New Roman"/>
          <w:sz w:val="20"/>
        </w:rPr>
        <w:t xml:space="preserve">фобский, нежели сцены в трамвае при проверке билетов контролёром из фильма </w:t>
      </w:r>
      <w:r>
        <w:rPr>
          <w:rFonts w:ascii="Times New Roman" w:hAnsi="Times New Roman"/>
          <w:sz w:val="20"/>
        </w:rPr>
        <w:t>«</w:t>
      </w:r>
      <w:r w:rsidRPr="005821ED">
        <w:rPr>
          <w:rFonts w:ascii="Times New Roman" w:hAnsi="Times New Roman"/>
          <w:sz w:val="20"/>
        </w:rPr>
        <w:t>Брат</w:t>
      </w:r>
      <w:r>
        <w:rPr>
          <w:rFonts w:ascii="Times New Roman" w:hAnsi="Times New Roman"/>
          <w:sz w:val="20"/>
        </w:rPr>
        <w:t>»</w:t>
      </w:r>
      <w:r w:rsidRPr="005821ED">
        <w:rPr>
          <w:rFonts w:ascii="Times New Roman" w:hAnsi="Times New Roman"/>
          <w:sz w:val="20"/>
        </w:rPr>
        <w:t>, который беспрепятственно на протяжении многих лет показ</w:t>
      </w:r>
      <w:r w:rsidRPr="005821ED">
        <w:rPr>
          <w:rFonts w:ascii="Times New Roman" w:hAnsi="Times New Roman"/>
          <w:sz w:val="20"/>
        </w:rPr>
        <w:t>ы</w:t>
      </w:r>
      <w:r w:rsidRPr="005821ED">
        <w:rPr>
          <w:rFonts w:ascii="Times New Roman" w:hAnsi="Times New Roman"/>
          <w:sz w:val="20"/>
        </w:rPr>
        <w:t>вают все каналы федерального и местного телевещания.</w:t>
      </w:r>
    </w:p>
    <w:p w14:paraId="72C871C9" w14:textId="64BA09FF" w:rsidR="005417A6" w:rsidRDefault="005417A6" w:rsidP="00E050F8">
      <w:pPr>
        <w:ind w:firstLine="425"/>
        <w:jc w:val="both"/>
        <w:rPr>
          <w:rFonts w:ascii="Times New Roman" w:hAnsi="Times New Roman"/>
          <w:sz w:val="20"/>
        </w:rPr>
      </w:pPr>
      <w:r w:rsidRPr="005821ED">
        <w:rPr>
          <w:rFonts w:ascii="Times New Roman" w:hAnsi="Times New Roman"/>
          <w:sz w:val="20"/>
        </w:rPr>
        <w:t xml:space="preserve">Если агитационный ролик </w:t>
      </w:r>
      <w:r>
        <w:rPr>
          <w:rFonts w:ascii="Times New Roman" w:hAnsi="Times New Roman"/>
          <w:sz w:val="20"/>
        </w:rPr>
        <w:t>«</w:t>
      </w:r>
      <w:r w:rsidRPr="005821ED">
        <w:rPr>
          <w:rFonts w:ascii="Times New Roman" w:hAnsi="Times New Roman"/>
          <w:sz w:val="20"/>
        </w:rPr>
        <w:t>Родины</w:t>
      </w:r>
      <w:r>
        <w:rPr>
          <w:rFonts w:ascii="Times New Roman" w:hAnsi="Times New Roman"/>
          <w:sz w:val="20"/>
        </w:rPr>
        <w:t>»</w:t>
      </w:r>
      <w:r w:rsidRPr="005821ED">
        <w:rPr>
          <w:rFonts w:ascii="Times New Roman" w:hAnsi="Times New Roman"/>
          <w:sz w:val="20"/>
        </w:rPr>
        <w:t xml:space="preserve"> Д.</w:t>
      </w:r>
      <w:r>
        <w:rPr>
          <w:rFonts w:ascii="Times New Roman" w:hAnsi="Times New Roman"/>
          <w:sz w:val="20"/>
        </w:rPr>
        <w:t> </w:t>
      </w:r>
      <w:r w:rsidRPr="005821ED">
        <w:rPr>
          <w:rFonts w:ascii="Times New Roman" w:hAnsi="Times New Roman"/>
          <w:sz w:val="20"/>
        </w:rPr>
        <w:t>Рогозина понимать прямо, то н</w:t>
      </w:r>
      <w:r w:rsidRPr="005821ED">
        <w:rPr>
          <w:rFonts w:ascii="Times New Roman" w:hAnsi="Times New Roman"/>
          <w:sz w:val="20"/>
        </w:rPr>
        <w:t>а</w:t>
      </w:r>
      <w:r w:rsidRPr="005821ED">
        <w:rPr>
          <w:rFonts w:ascii="Times New Roman" w:hAnsi="Times New Roman"/>
          <w:sz w:val="20"/>
        </w:rPr>
        <w:t>глость и хамство, от кого бы они ни исходили, должны пресекаться на месте любым человеком</w:t>
      </w:r>
      <w:r w:rsidRPr="005417A6">
        <w:rPr>
          <w:rFonts w:ascii="Times New Roman" w:hAnsi="Times New Roman"/>
          <w:sz w:val="20"/>
        </w:rPr>
        <w:t>[LXIII]</w:t>
      </w:r>
      <w:r w:rsidRPr="005821ED">
        <w:rPr>
          <w:rFonts w:ascii="Times New Roman" w:hAnsi="Times New Roman"/>
          <w:sz w:val="20"/>
        </w:rPr>
        <w:t>, а государство должно его в этом поддерж</w:t>
      </w:r>
      <w:r w:rsidRPr="005821ED">
        <w:rPr>
          <w:rFonts w:ascii="Times New Roman" w:hAnsi="Times New Roman"/>
          <w:sz w:val="20"/>
        </w:rPr>
        <w:t>и</w:t>
      </w:r>
      <w:r w:rsidRPr="005821ED">
        <w:rPr>
          <w:rFonts w:ascii="Times New Roman" w:hAnsi="Times New Roman"/>
          <w:sz w:val="20"/>
        </w:rPr>
        <w:t>вать: если это имеет место, то государство не может стать «полицейским».</w:t>
      </w:r>
    </w:p>
    <w:p w14:paraId="0EC22422" w14:textId="52E53DA5"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 xml:space="preserve">Что касается собственно мусора как в прямом значении этого слова, так и </w:t>
      </w:r>
      <w:r w:rsidRPr="005821ED">
        <w:rPr>
          <w:rFonts w:ascii="Times New Roman" w:hAnsi="Times New Roman"/>
          <w:i/>
          <w:sz w:val="20"/>
        </w:rPr>
        <w:t>человеческого — разнородного люмпена и этнических криминальных группировок,</w:t>
      </w:r>
      <w:r w:rsidRPr="005821ED">
        <w:rPr>
          <w:rFonts w:ascii="Times New Roman" w:hAnsi="Times New Roman"/>
          <w:sz w:val="20"/>
        </w:rPr>
        <w:t xml:space="preserve"> — то его действительно надо регулярно убирать. И не тол</w:t>
      </w:r>
      <w:r w:rsidRPr="005821ED">
        <w:rPr>
          <w:rFonts w:ascii="Times New Roman" w:hAnsi="Times New Roman"/>
          <w:sz w:val="20"/>
        </w:rPr>
        <w:t>ь</w:t>
      </w:r>
      <w:r w:rsidRPr="005821ED">
        <w:rPr>
          <w:rFonts w:ascii="Times New Roman" w:hAnsi="Times New Roman"/>
          <w:sz w:val="20"/>
        </w:rPr>
        <w:t xml:space="preserve">ко с улиц, но и из тех мест, где прижилась человекообразная мразь и где она ведёт свой быт, отравляя жизнь окружающим: это не вопрос прав </w:t>
      </w:r>
      <w:r>
        <w:rPr>
          <w:rFonts w:ascii="Times New Roman" w:hAnsi="Times New Roman"/>
          <w:sz w:val="20"/>
        </w:rPr>
        <w:t>«</w:t>
      </w:r>
      <w:r w:rsidRPr="005821ED">
        <w:rPr>
          <w:rFonts w:ascii="Times New Roman" w:hAnsi="Times New Roman"/>
          <w:sz w:val="20"/>
        </w:rPr>
        <w:t>нарушения</w:t>
      </w:r>
      <w:r>
        <w:rPr>
          <w:rFonts w:ascii="Times New Roman" w:hAnsi="Times New Roman"/>
          <w:sz w:val="20"/>
        </w:rPr>
        <w:t>»</w:t>
      </w:r>
      <w:r w:rsidRPr="005821ED">
        <w:rPr>
          <w:rFonts w:ascii="Times New Roman" w:hAnsi="Times New Roman"/>
          <w:sz w:val="20"/>
        </w:rPr>
        <w:t xml:space="preserve"> человека</w:t>
      </w:r>
      <w:r w:rsidRPr="005417A6">
        <w:rPr>
          <w:rFonts w:ascii="Times New Roman" w:hAnsi="Times New Roman"/>
          <w:sz w:val="20"/>
        </w:rPr>
        <w:t>[LXIV]</w:t>
      </w:r>
      <w:r w:rsidRPr="005821ED">
        <w:rPr>
          <w:rFonts w:ascii="Times New Roman" w:hAnsi="Times New Roman"/>
          <w:sz w:val="20"/>
        </w:rPr>
        <w:t xml:space="preserve"> — это вопрос социал</w:t>
      </w:r>
      <w:r w:rsidRPr="005821ED">
        <w:rPr>
          <w:rFonts w:ascii="Times New Roman" w:hAnsi="Times New Roman"/>
          <w:sz w:val="20"/>
        </w:rPr>
        <w:t>ь</w:t>
      </w:r>
      <w:r w:rsidRPr="005821ED">
        <w:rPr>
          <w:rFonts w:ascii="Times New Roman" w:hAnsi="Times New Roman"/>
          <w:sz w:val="20"/>
        </w:rPr>
        <w:t>ной гигиены и безопасности общественной жизни более или менее нормальных граждан.</w:t>
      </w:r>
    </w:p>
    <w:p w14:paraId="48F0E66C" w14:textId="77777777" w:rsidR="005417A6" w:rsidRDefault="005417A6" w:rsidP="001B3441">
      <w:pPr>
        <w:ind w:firstLine="425"/>
        <w:jc w:val="both"/>
        <w:rPr>
          <w:rFonts w:ascii="Times New Roman" w:hAnsi="Times New Roman"/>
          <w:sz w:val="20"/>
        </w:rPr>
      </w:pPr>
      <w:r w:rsidRPr="005821ED">
        <w:rPr>
          <w:rFonts w:ascii="Times New Roman" w:hAnsi="Times New Roman"/>
          <w:sz w:val="20"/>
        </w:rPr>
        <w:t>И главное:</w:t>
      </w:r>
    </w:p>
    <w:p w14:paraId="5CC48E4E" w14:textId="77777777" w:rsidR="005417A6" w:rsidRDefault="005417A6" w:rsidP="00183F7A">
      <w:pPr>
        <w:ind w:left="284" w:right="284"/>
        <w:jc w:val="both"/>
        <w:rPr>
          <w:rFonts w:ascii="Times New Roman" w:hAnsi="Times New Roman"/>
          <w:b/>
          <w:sz w:val="20"/>
        </w:rPr>
      </w:pPr>
    </w:p>
    <w:p w14:paraId="7B9434B4" w14:textId="77777777" w:rsidR="005417A6" w:rsidRDefault="005417A6" w:rsidP="001B3441">
      <w:pPr>
        <w:ind w:left="284" w:right="284"/>
        <w:jc w:val="both"/>
        <w:rPr>
          <w:rFonts w:ascii="Times New Roman" w:hAnsi="Times New Roman"/>
          <w:b/>
          <w:sz w:val="20"/>
        </w:rPr>
      </w:pPr>
      <w:r w:rsidRPr="005821ED">
        <w:rPr>
          <w:rFonts w:ascii="Times New Roman" w:hAnsi="Times New Roman"/>
          <w:b/>
          <w:sz w:val="20"/>
        </w:rPr>
        <w:t>Культура общества, система образования и поток массмедиа должны быть такими, чтобы человеческий мусор не воспроизв</w:t>
      </w:r>
      <w:r w:rsidRPr="005821ED">
        <w:rPr>
          <w:rFonts w:ascii="Times New Roman" w:hAnsi="Times New Roman"/>
          <w:b/>
          <w:sz w:val="20"/>
        </w:rPr>
        <w:t>о</w:t>
      </w:r>
      <w:r w:rsidRPr="005821ED">
        <w:rPr>
          <w:rFonts w:ascii="Times New Roman" w:hAnsi="Times New Roman"/>
          <w:b/>
          <w:sz w:val="20"/>
        </w:rPr>
        <w:t>дился в новых поколениях.</w:t>
      </w:r>
    </w:p>
    <w:p w14:paraId="7FB6CC95" w14:textId="77777777" w:rsidR="005417A6" w:rsidRPr="001B3441" w:rsidRDefault="005417A6" w:rsidP="001B3441">
      <w:pPr>
        <w:ind w:left="284" w:right="284"/>
        <w:jc w:val="both"/>
        <w:rPr>
          <w:rFonts w:ascii="Times New Roman" w:hAnsi="Times New Roman"/>
          <w:b/>
          <w:spacing w:val="-2"/>
          <w:sz w:val="20"/>
        </w:rPr>
      </w:pPr>
      <w:r w:rsidRPr="001B3441">
        <w:rPr>
          <w:rFonts w:ascii="Times New Roman" w:hAnsi="Times New Roman"/>
          <w:b/>
          <w:spacing w:val="-2"/>
          <w:sz w:val="20"/>
        </w:rPr>
        <w:t>Если режим с этой задачей не справляется, то общество в праве защищаться от режима и антисоциальных элементов, которым р</w:t>
      </w:r>
      <w:r w:rsidRPr="001B3441">
        <w:rPr>
          <w:rFonts w:ascii="Times New Roman" w:hAnsi="Times New Roman"/>
          <w:b/>
          <w:spacing w:val="-2"/>
          <w:sz w:val="20"/>
        </w:rPr>
        <w:t>е</w:t>
      </w:r>
      <w:r w:rsidRPr="001B3441">
        <w:rPr>
          <w:rFonts w:ascii="Times New Roman" w:hAnsi="Times New Roman"/>
          <w:b/>
          <w:spacing w:val="-2"/>
          <w:sz w:val="20"/>
        </w:rPr>
        <w:t>жим попустительствует, и защищать от него и от них своих детей в самодеятельном внеюридическом порядке по способностям кажд</w:t>
      </w:r>
      <w:r w:rsidRPr="001B3441">
        <w:rPr>
          <w:rFonts w:ascii="Times New Roman" w:hAnsi="Times New Roman"/>
          <w:b/>
          <w:spacing w:val="-2"/>
          <w:sz w:val="20"/>
        </w:rPr>
        <w:t>о</w:t>
      </w:r>
      <w:r w:rsidRPr="001B3441">
        <w:rPr>
          <w:rFonts w:ascii="Times New Roman" w:hAnsi="Times New Roman"/>
          <w:b/>
          <w:spacing w:val="-2"/>
          <w:sz w:val="20"/>
        </w:rPr>
        <w:t>го.</w:t>
      </w:r>
    </w:p>
    <w:p w14:paraId="22D35F40"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А то, что у преступности в Москве и других городах России есть и этн</w:t>
      </w:r>
      <w:r w:rsidRPr="005821ED">
        <w:rPr>
          <w:rFonts w:ascii="Times New Roman" w:hAnsi="Times New Roman"/>
          <w:sz w:val="20"/>
        </w:rPr>
        <w:t>и</w:t>
      </w:r>
      <w:r w:rsidRPr="005821ED">
        <w:rPr>
          <w:rFonts w:ascii="Times New Roman" w:hAnsi="Times New Roman"/>
          <w:sz w:val="20"/>
        </w:rPr>
        <w:t>чески не славянские лики представителей разнородных диаспор, которые значимы в милицейской статистике, — это историческая да</w:t>
      </w:r>
      <w:r w:rsidRPr="005821ED">
        <w:rPr>
          <w:rFonts w:ascii="Times New Roman" w:hAnsi="Times New Roman"/>
          <w:sz w:val="20"/>
        </w:rPr>
        <w:t>н</w:t>
      </w:r>
      <w:r w:rsidRPr="005821ED">
        <w:rPr>
          <w:rFonts w:ascii="Times New Roman" w:hAnsi="Times New Roman"/>
          <w:sz w:val="20"/>
        </w:rPr>
        <w:t xml:space="preserve">ность нашей эпохи, которая и создаёт предпосылки к расизму и ксенофобии. Поэтому ролик </w:t>
      </w:r>
      <w:r>
        <w:rPr>
          <w:rFonts w:ascii="Times New Roman" w:hAnsi="Times New Roman"/>
          <w:sz w:val="20"/>
        </w:rPr>
        <w:t>«</w:t>
      </w:r>
      <w:r w:rsidRPr="005821ED">
        <w:rPr>
          <w:rFonts w:ascii="Times New Roman" w:hAnsi="Times New Roman"/>
          <w:sz w:val="20"/>
        </w:rPr>
        <w:t>Р</w:t>
      </w:r>
      <w:r w:rsidRPr="005821ED">
        <w:rPr>
          <w:rFonts w:ascii="Times New Roman" w:hAnsi="Times New Roman"/>
          <w:sz w:val="20"/>
        </w:rPr>
        <w:t>о</w:t>
      </w:r>
      <w:r w:rsidRPr="005821ED">
        <w:rPr>
          <w:rFonts w:ascii="Times New Roman" w:hAnsi="Times New Roman"/>
          <w:sz w:val="20"/>
        </w:rPr>
        <w:t>дины</w:t>
      </w:r>
      <w:r>
        <w:rPr>
          <w:rFonts w:ascii="Times New Roman" w:hAnsi="Times New Roman"/>
          <w:sz w:val="20"/>
        </w:rPr>
        <w:t>»</w:t>
      </w:r>
      <w:r w:rsidRPr="005821ED">
        <w:rPr>
          <w:rFonts w:ascii="Times New Roman" w:hAnsi="Times New Roman"/>
          <w:sz w:val="20"/>
        </w:rPr>
        <w:t xml:space="preserve"> в общем-то не может вносить сколь-нибудь значимый вклад в разжигание межнациональной розни и ксенофобии, п</w:t>
      </w:r>
      <w:r w:rsidRPr="005821ED">
        <w:rPr>
          <w:rFonts w:ascii="Times New Roman" w:hAnsi="Times New Roman"/>
          <w:sz w:val="20"/>
        </w:rPr>
        <w:t>о</w:t>
      </w:r>
      <w:r w:rsidRPr="005821ED">
        <w:rPr>
          <w:rFonts w:ascii="Times New Roman" w:hAnsi="Times New Roman"/>
          <w:sz w:val="20"/>
        </w:rPr>
        <w:t>скольку показывает кое-что из того, с чем все и так сталкиваются в жизни.</w:t>
      </w:r>
    </w:p>
    <w:p w14:paraId="21F9DC1D"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Тем не менее, пока в 1990</w:t>
      </w:r>
      <w:r w:rsidRPr="005821ED">
        <w:rPr>
          <w:rFonts w:ascii="Times New Roman" w:hAnsi="Times New Roman"/>
          <w:sz w:val="20"/>
        </w:rPr>
        <w:noBreakHyphen/>
        <w:t xml:space="preserve">е гг. либерал-буржуазные </w:t>
      </w:r>
      <w:r>
        <w:rPr>
          <w:rFonts w:ascii="Times New Roman" w:hAnsi="Times New Roman"/>
          <w:sz w:val="20"/>
        </w:rPr>
        <w:t>«</w:t>
      </w:r>
      <w:r w:rsidRPr="005821ED">
        <w:rPr>
          <w:rFonts w:ascii="Times New Roman" w:hAnsi="Times New Roman"/>
          <w:sz w:val="20"/>
        </w:rPr>
        <w:t>демократизаторы</w:t>
      </w:r>
      <w:r>
        <w:rPr>
          <w:rFonts w:ascii="Times New Roman" w:hAnsi="Times New Roman"/>
          <w:sz w:val="20"/>
        </w:rPr>
        <w:t>»</w:t>
      </w:r>
      <w:r w:rsidRPr="005821ED">
        <w:rPr>
          <w:rFonts w:ascii="Times New Roman" w:hAnsi="Times New Roman"/>
          <w:sz w:val="20"/>
        </w:rPr>
        <w:t xml:space="preserve"> олицетворяли собой государственную власть, они успели ра</w:t>
      </w:r>
      <w:r w:rsidRPr="005821ED">
        <w:rPr>
          <w:rFonts w:ascii="Times New Roman" w:hAnsi="Times New Roman"/>
          <w:sz w:val="20"/>
        </w:rPr>
        <w:t>с</w:t>
      </w:r>
      <w:r w:rsidRPr="005821ED">
        <w:rPr>
          <w:rFonts w:ascii="Times New Roman" w:hAnsi="Times New Roman"/>
          <w:sz w:val="20"/>
        </w:rPr>
        <w:t>тлить несколько поколений. И именно вследствие этого Россия в наше время сталкивается с проблемами, которые в середине 1990</w:t>
      </w:r>
      <w:r w:rsidRPr="005821ED">
        <w:rPr>
          <w:rFonts w:ascii="Times New Roman" w:hAnsi="Times New Roman"/>
          <w:sz w:val="20"/>
        </w:rPr>
        <w:noBreakHyphen/>
        <w:t>х гг. были только в зачаточном состо</w:t>
      </w:r>
      <w:r w:rsidRPr="005821ED">
        <w:rPr>
          <w:rFonts w:ascii="Times New Roman" w:hAnsi="Times New Roman"/>
          <w:sz w:val="20"/>
        </w:rPr>
        <w:t>я</w:t>
      </w:r>
      <w:r w:rsidRPr="005821ED">
        <w:rPr>
          <w:rFonts w:ascii="Times New Roman" w:hAnsi="Times New Roman"/>
          <w:sz w:val="20"/>
        </w:rPr>
        <w:t>нии. Речь идёт о так называемых «скинхедах».</w:t>
      </w:r>
    </w:p>
    <w:p w14:paraId="097E116A" w14:textId="77777777" w:rsidR="005417A6" w:rsidRDefault="005417A6" w:rsidP="00E050F8">
      <w:pPr>
        <w:ind w:firstLine="425"/>
        <w:jc w:val="both"/>
        <w:rPr>
          <w:rFonts w:ascii="Times New Roman" w:hAnsi="Times New Roman"/>
          <w:i/>
          <w:sz w:val="20"/>
        </w:rPr>
      </w:pPr>
      <w:r w:rsidRPr="005821ED">
        <w:rPr>
          <w:rFonts w:ascii="Times New Roman" w:hAnsi="Times New Roman"/>
          <w:sz w:val="20"/>
        </w:rPr>
        <w:t>Однако надо понимать, что нынешние «скинхеды» это — не крутой молодёжный идейно (концепт</w:t>
      </w:r>
      <w:r w:rsidRPr="005821ED">
        <w:rPr>
          <w:rFonts w:ascii="Times New Roman" w:hAnsi="Times New Roman"/>
          <w:sz w:val="20"/>
        </w:rPr>
        <w:t>у</w:t>
      </w:r>
      <w:r w:rsidRPr="005821ED">
        <w:rPr>
          <w:rFonts w:ascii="Times New Roman" w:hAnsi="Times New Roman"/>
          <w:sz w:val="20"/>
        </w:rPr>
        <w:t xml:space="preserve">ально) оформившийся нацизм, а одна из </w:t>
      </w:r>
      <w:r w:rsidRPr="005821ED">
        <w:rPr>
          <w:rFonts w:ascii="Times New Roman" w:hAnsi="Times New Roman"/>
          <w:i/>
          <w:sz w:val="20"/>
        </w:rPr>
        <w:t>многих</w:t>
      </w:r>
      <w:r w:rsidRPr="005821ED">
        <w:rPr>
          <w:rFonts w:ascii="Times New Roman" w:hAnsi="Times New Roman"/>
          <w:sz w:val="20"/>
        </w:rPr>
        <w:t xml:space="preserve"> </w:t>
      </w:r>
      <w:r w:rsidRPr="005821ED">
        <w:rPr>
          <w:rFonts w:ascii="Times New Roman" w:hAnsi="Times New Roman"/>
          <w:sz w:val="20"/>
        </w:rPr>
        <w:lastRenderedPageBreak/>
        <w:t xml:space="preserve">форм, в которую в наше время выливается </w:t>
      </w:r>
      <w:r w:rsidRPr="005821ED">
        <w:rPr>
          <w:rFonts w:ascii="Times New Roman" w:hAnsi="Times New Roman"/>
          <w:i/>
          <w:sz w:val="20"/>
        </w:rPr>
        <w:t>подростковая престу</w:t>
      </w:r>
      <w:r w:rsidRPr="005821ED">
        <w:rPr>
          <w:rFonts w:ascii="Times New Roman" w:hAnsi="Times New Roman"/>
          <w:i/>
          <w:sz w:val="20"/>
        </w:rPr>
        <w:t>п</w:t>
      </w:r>
      <w:r w:rsidRPr="005821ED">
        <w:rPr>
          <w:rFonts w:ascii="Times New Roman" w:hAnsi="Times New Roman"/>
          <w:i/>
          <w:sz w:val="20"/>
        </w:rPr>
        <w:t>ность — неотъемлемый атрибут всякого толпо</w:t>
      </w:r>
      <w:r>
        <w:rPr>
          <w:rFonts w:ascii="Times New Roman" w:hAnsi="Times New Roman"/>
          <w:i/>
          <w:sz w:val="20"/>
        </w:rPr>
        <w:t>-«эли</w:t>
      </w:r>
      <w:r w:rsidRPr="005821ED">
        <w:rPr>
          <w:rFonts w:ascii="Times New Roman" w:hAnsi="Times New Roman"/>
          <w:i/>
          <w:sz w:val="20"/>
        </w:rPr>
        <w:t>тарного</w:t>
      </w:r>
      <w:r>
        <w:rPr>
          <w:rFonts w:ascii="Times New Roman" w:hAnsi="Times New Roman"/>
          <w:i/>
          <w:sz w:val="20"/>
        </w:rPr>
        <w:t>»</w:t>
      </w:r>
      <w:r w:rsidRPr="005821ED">
        <w:rPr>
          <w:rFonts w:ascii="Times New Roman" w:hAnsi="Times New Roman"/>
          <w:i/>
          <w:sz w:val="20"/>
        </w:rPr>
        <w:t xml:space="preserve"> общества.</w:t>
      </w:r>
    </w:p>
    <w:p w14:paraId="446ED0EC"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Суть возникновения подростковой преступности состоит в том, что к началу возрастного периода, к</w:t>
      </w:r>
      <w:r w:rsidRPr="005821ED">
        <w:rPr>
          <w:rFonts w:ascii="Times New Roman" w:hAnsi="Times New Roman"/>
          <w:sz w:val="20"/>
        </w:rPr>
        <w:t>о</w:t>
      </w:r>
      <w:r w:rsidRPr="005821ED">
        <w:rPr>
          <w:rFonts w:ascii="Times New Roman" w:hAnsi="Times New Roman"/>
          <w:sz w:val="20"/>
        </w:rPr>
        <w:t>гда в соответствии с генетической программой развития организма активизируются половые инстинкты и инстинкты стадно-стайного поведения, свойственные биологическому виду «Человек разумный», подростки в дефективной педагогической системе не успевают получить адекватных ответов на вопросы о смысле жи</w:t>
      </w:r>
      <w:r w:rsidRPr="005821ED">
        <w:rPr>
          <w:rFonts w:ascii="Times New Roman" w:hAnsi="Times New Roman"/>
          <w:sz w:val="20"/>
        </w:rPr>
        <w:t>з</w:t>
      </w:r>
      <w:r w:rsidRPr="005821ED">
        <w:rPr>
          <w:rFonts w:ascii="Times New Roman" w:hAnsi="Times New Roman"/>
          <w:sz w:val="20"/>
        </w:rPr>
        <w:t>ни личности и общества, о навыках обретения смысла жизни; не успевают обрести навыков волевого самооблад</w:t>
      </w:r>
      <w:r w:rsidRPr="005821ED">
        <w:rPr>
          <w:rFonts w:ascii="Times New Roman" w:hAnsi="Times New Roman"/>
          <w:sz w:val="20"/>
        </w:rPr>
        <w:t>а</w:t>
      </w:r>
      <w:r w:rsidRPr="005821ED">
        <w:rPr>
          <w:rFonts w:ascii="Times New Roman" w:hAnsi="Times New Roman"/>
          <w:sz w:val="20"/>
        </w:rPr>
        <w:t>ния, позволяющих быть властными над инстинктами.</w:t>
      </w:r>
    </w:p>
    <w:p w14:paraId="6A51B729" w14:textId="62AF7CAE"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Вследствие этого инстинкты полового влечения и стадно-стайного поведения оказываются властными над ними в тех ситуациях, когда это общественно неуместно</w:t>
      </w:r>
      <w:r w:rsidRPr="005417A6">
        <w:rPr>
          <w:rFonts w:ascii="Times New Roman" w:hAnsi="Times New Roman"/>
          <w:sz w:val="20"/>
        </w:rPr>
        <w:t>[LXV]</w:t>
      </w:r>
      <w:r w:rsidRPr="005821ED">
        <w:rPr>
          <w:rFonts w:ascii="Times New Roman" w:hAnsi="Times New Roman"/>
          <w:sz w:val="20"/>
        </w:rPr>
        <w:t xml:space="preserve"> (в частности, в этом и причина «дедовщины» в вооружё</w:t>
      </w:r>
      <w:r w:rsidRPr="005821ED">
        <w:rPr>
          <w:rFonts w:ascii="Times New Roman" w:hAnsi="Times New Roman"/>
          <w:sz w:val="20"/>
        </w:rPr>
        <w:t>н</w:t>
      </w:r>
      <w:r w:rsidRPr="005821ED">
        <w:rPr>
          <w:rFonts w:ascii="Times New Roman" w:hAnsi="Times New Roman"/>
          <w:sz w:val="20"/>
        </w:rPr>
        <w:t>ных силах, уличных побоищ, устраиваемых футбольными и прочими «фан</w:t>
      </w:r>
      <w:r w:rsidRPr="005821ED">
        <w:rPr>
          <w:rFonts w:ascii="Times New Roman" w:hAnsi="Times New Roman"/>
          <w:sz w:val="20"/>
        </w:rPr>
        <w:t>а</w:t>
      </w:r>
      <w:r w:rsidRPr="005821ED">
        <w:rPr>
          <w:rFonts w:ascii="Times New Roman" w:hAnsi="Times New Roman"/>
          <w:sz w:val="20"/>
        </w:rPr>
        <w:t>тами»).</w:t>
      </w:r>
    </w:p>
    <w:p w14:paraId="5BECA065" w14:textId="2D693256"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В какие формы выльется неустойчивость психики под воздействием половых гормонов и инстинктов стадно-стайного поведения, — это вопрос жи</w:t>
      </w:r>
      <w:r w:rsidRPr="005821ED">
        <w:rPr>
          <w:rFonts w:ascii="Times New Roman" w:hAnsi="Times New Roman"/>
          <w:sz w:val="20"/>
        </w:rPr>
        <w:t>з</w:t>
      </w:r>
      <w:r w:rsidRPr="005821ED">
        <w:rPr>
          <w:rFonts w:ascii="Times New Roman" w:hAnsi="Times New Roman"/>
          <w:sz w:val="20"/>
        </w:rPr>
        <w:t xml:space="preserve">ненной конкретики, которая меняется от эпохи к эпохе. Наше время таково, что </w:t>
      </w:r>
      <w:r w:rsidRPr="005821ED">
        <w:rPr>
          <w:rFonts w:ascii="Times New Roman" w:hAnsi="Times New Roman"/>
          <w:i/>
          <w:sz w:val="20"/>
        </w:rPr>
        <w:t xml:space="preserve">для неправильно воспитываемого родителями, школой, телевидением и улицей подростка </w:t>
      </w:r>
      <w:r w:rsidRPr="005821ED">
        <w:rPr>
          <w:rFonts w:ascii="Times New Roman" w:hAnsi="Times New Roman"/>
          <w:sz w:val="20"/>
        </w:rPr>
        <w:t>быть «скином» — это «круто», а «крутизна» выражается в нападениях на тех, кто восприним</w:t>
      </w:r>
      <w:r w:rsidRPr="005821ED">
        <w:rPr>
          <w:rFonts w:ascii="Times New Roman" w:hAnsi="Times New Roman"/>
          <w:sz w:val="20"/>
        </w:rPr>
        <w:t>а</w:t>
      </w:r>
      <w:r w:rsidRPr="005821ED">
        <w:rPr>
          <w:rFonts w:ascii="Times New Roman" w:hAnsi="Times New Roman"/>
          <w:sz w:val="20"/>
        </w:rPr>
        <w:t>ется в качестве этнически чуждых: а стая зверей не знает жалости и пощады</w:t>
      </w:r>
      <w:r w:rsidRPr="005417A6">
        <w:rPr>
          <w:rFonts w:ascii="Times New Roman" w:hAnsi="Times New Roman"/>
          <w:sz w:val="20"/>
        </w:rPr>
        <w:t>[LXVI]</w:t>
      </w:r>
      <w:r w:rsidRPr="005821ED">
        <w:rPr>
          <w:rFonts w:ascii="Times New Roman" w:hAnsi="Times New Roman"/>
          <w:sz w:val="20"/>
        </w:rPr>
        <w:t xml:space="preserve">. Однако </w:t>
      </w:r>
      <w:r>
        <w:rPr>
          <w:rFonts w:ascii="Times New Roman" w:hAnsi="Times New Roman"/>
          <w:sz w:val="20"/>
        </w:rPr>
        <w:t>«</w:t>
      </w:r>
      <w:r w:rsidRPr="005821ED">
        <w:rPr>
          <w:rFonts w:ascii="Times New Roman" w:hAnsi="Times New Roman"/>
          <w:sz w:val="20"/>
        </w:rPr>
        <w:t>стая</w:t>
      </w:r>
      <w:r>
        <w:rPr>
          <w:rFonts w:ascii="Times New Roman" w:hAnsi="Times New Roman"/>
          <w:sz w:val="20"/>
        </w:rPr>
        <w:t>»</w:t>
      </w:r>
      <w:r w:rsidRPr="005821ED">
        <w:rPr>
          <w:rFonts w:ascii="Times New Roman" w:hAnsi="Times New Roman"/>
          <w:sz w:val="20"/>
        </w:rPr>
        <w:t xml:space="preserve"> чуть ли не мгновенно пр</w:t>
      </w:r>
      <w:r w:rsidRPr="005821ED">
        <w:rPr>
          <w:rFonts w:ascii="Times New Roman" w:hAnsi="Times New Roman"/>
          <w:sz w:val="20"/>
        </w:rPr>
        <w:t>е</w:t>
      </w:r>
      <w:r w:rsidRPr="005821ED">
        <w:rPr>
          <w:rFonts w:ascii="Times New Roman" w:hAnsi="Times New Roman"/>
          <w:sz w:val="20"/>
        </w:rPr>
        <w:t xml:space="preserve">вращается в трусливое стадо, если её как следует шугануть или сразить </w:t>
      </w:r>
      <w:r>
        <w:rPr>
          <w:rFonts w:ascii="Times New Roman" w:hAnsi="Times New Roman"/>
          <w:sz w:val="20"/>
        </w:rPr>
        <w:t>«</w:t>
      </w:r>
      <w:r w:rsidRPr="005821ED">
        <w:rPr>
          <w:rFonts w:ascii="Times New Roman" w:hAnsi="Times New Roman"/>
          <w:sz w:val="20"/>
        </w:rPr>
        <w:t>вож</w:t>
      </w:r>
      <w:r w:rsidRPr="005821ED">
        <w:rPr>
          <w:rFonts w:ascii="Times New Roman" w:hAnsi="Times New Roman"/>
          <w:sz w:val="20"/>
        </w:rPr>
        <w:t>а</w:t>
      </w:r>
      <w:r w:rsidRPr="005821ED">
        <w:rPr>
          <w:rFonts w:ascii="Times New Roman" w:hAnsi="Times New Roman"/>
          <w:sz w:val="20"/>
        </w:rPr>
        <w:t>ка</w:t>
      </w:r>
      <w:r>
        <w:rPr>
          <w:rFonts w:ascii="Times New Roman" w:hAnsi="Times New Roman"/>
          <w:sz w:val="20"/>
        </w:rPr>
        <w:t>»</w:t>
      </w:r>
      <w:r w:rsidRPr="005821ED">
        <w:rPr>
          <w:rFonts w:ascii="Times New Roman" w:hAnsi="Times New Roman"/>
          <w:sz w:val="20"/>
        </w:rPr>
        <w:t>.</w:t>
      </w:r>
    </w:p>
    <w:p w14:paraId="1FD2303D"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А для того, чтобы из этого подросткового движения «скинхедов» вп</w:t>
      </w:r>
      <w:r w:rsidRPr="005821ED">
        <w:rPr>
          <w:rFonts w:ascii="Times New Roman" w:hAnsi="Times New Roman"/>
          <w:sz w:val="20"/>
        </w:rPr>
        <w:t>о</w:t>
      </w:r>
      <w:r w:rsidRPr="005821ED">
        <w:rPr>
          <w:rFonts w:ascii="Times New Roman" w:hAnsi="Times New Roman"/>
          <w:sz w:val="20"/>
        </w:rPr>
        <w:t xml:space="preserve">следствии вырос </w:t>
      </w:r>
      <w:r w:rsidRPr="005821ED">
        <w:rPr>
          <w:rFonts w:ascii="Times New Roman" w:hAnsi="Times New Roman"/>
          <w:i/>
          <w:sz w:val="20"/>
        </w:rPr>
        <w:t>настоящий нацизм взрослых людей,</w:t>
      </w:r>
      <w:r w:rsidRPr="005821ED">
        <w:rPr>
          <w:rFonts w:ascii="Times New Roman" w:hAnsi="Times New Roman"/>
          <w:sz w:val="20"/>
        </w:rPr>
        <w:t xml:space="preserve"> нужны </w:t>
      </w:r>
      <w:r>
        <w:rPr>
          <w:rFonts w:ascii="Times New Roman" w:hAnsi="Times New Roman"/>
          <w:sz w:val="20"/>
        </w:rPr>
        <w:t>«</w:t>
      </w:r>
      <w:r w:rsidRPr="005821ED">
        <w:rPr>
          <w:rFonts w:ascii="Times New Roman" w:hAnsi="Times New Roman"/>
          <w:sz w:val="20"/>
        </w:rPr>
        <w:t>интеллектуалы</w:t>
      </w:r>
      <w:r>
        <w:rPr>
          <w:rFonts w:ascii="Times New Roman" w:hAnsi="Times New Roman"/>
          <w:sz w:val="20"/>
        </w:rPr>
        <w:t>»</w:t>
      </w:r>
      <w:r w:rsidRPr="005821ED">
        <w:rPr>
          <w:rFonts w:ascii="Times New Roman" w:hAnsi="Times New Roman"/>
          <w:sz w:val="20"/>
        </w:rPr>
        <w:t>, которые напишут своего рода «Библию национализма», как это пр</w:t>
      </w:r>
      <w:r w:rsidRPr="005821ED">
        <w:rPr>
          <w:rFonts w:ascii="Times New Roman" w:hAnsi="Times New Roman"/>
          <w:sz w:val="20"/>
        </w:rPr>
        <w:t>о</w:t>
      </w:r>
      <w:r w:rsidRPr="005821ED">
        <w:rPr>
          <w:rFonts w:ascii="Times New Roman" w:hAnsi="Times New Roman"/>
          <w:sz w:val="20"/>
        </w:rPr>
        <w:t>изошло в Германии в 1920</w:t>
      </w:r>
      <w:r w:rsidRPr="005821ED">
        <w:rPr>
          <w:rFonts w:ascii="Times New Roman" w:hAnsi="Times New Roman"/>
          <w:sz w:val="20"/>
        </w:rPr>
        <w:noBreakHyphen/>
        <w:t xml:space="preserve">е гг. Роль такой «Библии национализма» — германского — съиграла </w:t>
      </w:r>
      <w:r>
        <w:rPr>
          <w:rFonts w:ascii="Times New Roman" w:hAnsi="Times New Roman"/>
          <w:sz w:val="20"/>
        </w:rPr>
        <w:t>«</w:t>
      </w:r>
      <w:r w:rsidRPr="005821ED">
        <w:rPr>
          <w:rFonts w:ascii="Times New Roman" w:hAnsi="Times New Roman"/>
          <w:sz w:val="20"/>
        </w:rPr>
        <w:t>Майн кампф</w:t>
      </w:r>
      <w:r>
        <w:rPr>
          <w:rFonts w:ascii="Times New Roman" w:hAnsi="Times New Roman"/>
          <w:sz w:val="20"/>
        </w:rPr>
        <w:t>»</w:t>
      </w:r>
      <w:r w:rsidRPr="005821ED">
        <w:rPr>
          <w:rFonts w:ascii="Times New Roman" w:hAnsi="Times New Roman"/>
          <w:sz w:val="20"/>
        </w:rPr>
        <w:t xml:space="preserve"> А.</w:t>
      </w:r>
      <w:r>
        <w:rPr>
          <w:rFonts w:ascii="Times New Roman" w:hAnsi="Times New Roman"/>
          <w:sz w:val="20"/>
          <w:lang w:val="en-US"/>
        </w:rPr>
        <w:t> </w:t>
      </w:r>
      <w:r w:rsidRPr="005821ED">
        <w:rPr>
          <w:rFonts w:ascii="Times New Roman" w:hAnsi="Times New Roman"/>
          <w:sz w:val="20"/>
        </w:rPr>
        <w:t>Гитлера.</w:t>
      </w:r>
    </w:p>
    <w:p w14:paraId="5D915D10" w14:textId="4AB8E924"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 xml:space="preserve">Однако для России </w:t>
      </w:r>
      <w:r>
        <w:rPr>
          <w:rFonts w:ascii="Times New Roman" w:hAnsi="Times New Roman"/>
          <w:sz w:val="20"/>
        </w:rPr>
        <w:t>«</w:t>
      </w:r>
      <w:r w:rsidRPr="005821ED">
        <w:rPr>
          <w:rFonts w:ascii="Times New Roman" w:hAnsi="Times New Roman"/>
          <w:sz w:val="20"/>
        </w:rPr>
        <w:t>Майн кампф</w:t>
      </w:r>
      <w:r>
        <w:rPr>
          <w:rFonts w:ascii="Times New Roman" w:hAnsi="Times New Roman"/>
          <w:sz w:val="20"/>
        </w:rPr>
        <w:t>»</w:t>
      </w:r>
      <w:r w:rsidRPr="005821ED">
        <w:rPr>
          <w:rFonts w:ascii="Times New Roman" w:hAnsi="Times New Roman"/>
          <w:sz w:val="20"/>
        </w:rPr>
        <w:t xml:space="preserve"> не может съиграть роль «Библии национализма», поскольку в </w:t>
      </w:r>
      <w:r>
        <w:rPr>
          <w:rFonts w:ascii="Times New Roman" w:hAnsi="Times New Roman"/>
          <w:sz w:val="20"/>
        </w:rPr>
        <w:t>«</w:t>
      </w:r>
      <w:r w:rsidRPr="005821ED">
        <w:rPr>
          <w:rFonts w:ascii="Times New Roman" w:hAnsi="Times New Roman"/>
          <w:sz w:val="20"/>
        </w:rPr>
        <w:t>Майн кампф</w:t>
      </w:r>
      <w:r>
        <w:rPr>
          <w:rFonts w:ascii="Times New Roman" w:hAnsi="Times New Roman"/>
          <w:sz w:val="20"/>
        </w:rPr>
        <w:t>»</w:t>
      </w:r>
      <w:r w:rsidRPr="005821ED">
        <w:rPr>
          <w:rFonts w:ascii="Times New Roman" w:hAnsi="Times New Roman"/>
          <w:sz w:val="20"/>
        </w:rPr>
        <w:t xml:space="preserve"> население СССР и России, в частности, расценивается в качестве расово неполноценного — недочел</w:t>
      </w:r>
      <w:r w:rsidRPr="005821ED">
        <w:rPr>
          <w:rFonts w:ascii="Times New Roman" w:hAnsi="Times New Roman"/>
          <w:sz w:val="20"/>
        </w:rPr>
        <w:t>о</w:t>
      </w:r>
      <w:r w:rsidRPr="005821ED">
        <w:rPr>
          <w:rFonts w:ascii="Times New Roman" w:hAnsi="Times New Roman"/>
          <w:sz w:val="20"/>
        </w:rPr>
        <w:t>веческого, подлежащего безжалостному уничтожению. Но и при этих особенностях ге</w:t>
      </w:r>
      <w:r w:rsidRPr="005821ED">
        <w:rPr>
          <w:rFonts w:ascii="Times New Roman" w:hAnsi="Times New Roman"/>
          <w:sz w:val="20"/>
        </w:rPr>
        <w:t>р</w:t>
      </w:r>
      <w:r w:rsidRPr="005821ED">
        <w:rPr>
          <w:rFonts w:ascii="Times New Roman" w:hAnsi="Times New Roman"/>
          <w:sz w:val="20"/>
        </w:rPr>
        <w:t>манского нацизма некоторое количество идиотов в Россионии может боготв</w:t>
      </w:r>
      <w:r w:rsidRPr="005821ED">
        <w:rPr>
          <w:rFonts w:ascii="Times New Roman" w:hAnsi="Times New Roman"/>
          <w:sz w:val="20"/>
        </w:rPr>
        <w:t>о</w:t>
      </w:r>
      <w:r w:rsidRPr="005821ED">
        <w:rPr>
          <w:rFonts w:ascii="Times New Roman" w:hAnsi="Times New Roman"/>
          <w:sz w:val="20"/>
        </w:rPr>
        <w:t>рить Гитлера, не задумываясь при этом о своей собстве</w:t>
      </w:r>
      <w:r w:rsidRPr="005821ED">
        <w:rPr>
          <w:rFonts w:ascii="Times New Roman" w:hAnsi="Times New Roman"/>
          <w:sz w:val="20"/>
        </w:rPr>
        <w:t>н</w:t>
      </w:r>
      <w:r w:rsidRPr="005821ED">
        <w:rPr>
          <w:rFonts w:ascii="Times New Roman" w:hAnsi="Times New Roman"/>
          <w:sz w:val="20"/>
        </w:rPr>
        <w:t xml:space="preserve">ной интеллектуальной состоятельности, подтверждая тем самым </w:t>
      </w:r>
      <w:r w:rsidRPr="005821ED">
        <w:rPr>
          <w:rFonts w:ascii="Times New Roman" w:hAnsi="Times New Roman"/>
          <w:i/>
          <w:sz w:val="20"/>
        </w:rPr>
        <w:t>в отношении самих себя исключительно</w:t>
      </w:r>
      <w:r w:rsidRPr="005821ED">
        <w:rPr>
          <w:rFonts w:ascii="Times New Roman" w:hAnsi="Times New Roman"/>
          <w:sz w:val="20"/>
        </w:rPr>
        <w:t xml:space="preserve"> оце</w:t>
      </w:r>
      <w:r w:rsidRPr="005821ED">
        <w:rPr>
          <w:rFonts w:ascii="Times New Roman" w:hAnsi="Times New Roman"/>
          <w:sz w:val="20"/>
        </w:rPr>
        <w:t>н</w:t>
      </w:r>
      <w:r w:rsidRPr="005821ED">
        <w:rPr>
          <w:rFonts w:ascii="Times New Roman" w:hAnsi="Times New Roman"/>
          <w:sz w:val="20"/>
        </w:rPr>
        <w:t xml:space="preserve">ки </w:t>
      </w:r>
      <w:r>
        <w:rPr>
          <w:rFonts w:ascii="Times New Roman" w:hAnsi="Times New Roman"/>
          <w:sz w:val="20"/>
        </w:rPr>
        <w:t>«</w:t>
      </w:r>
      <w:r w:rsidRPr="005821ED">
        <w:rPr>
          <w:rFonts w:ascii="Times New Roman" w:hAnsi="Times New Roman"/>
          <w:sz w:val="20"/>
        </w:rPr>
        <w:t>Майн кампф</w:t>
      </w:r>
      <w:r>
        <w:rPr>
          <w:rFonts w:ascii="Times New Roman" w:hAnsi="Times New Roman"/>
          <w:sz w:val="20"/>
        </w:rPr>
        <w:t>»</w:t>
      </w:r>
      <w:r w:rsidRPr="005821ED">
        <w:rPr>
          <w:rFonts w:ascii="Times New Roman" w:hAnsi="Times New Roman"/>
          <w:sz w:val="20"/>
        </w:rPr>
        <w:t xml:space="preserve"> о человеческой неполноценности всех, кто не родился чистокро</w:t>
      </w:r>
      <w:r w:rsidRPr="005821ED">
        <w:rPr>
          <w:rFonts w:ascii="Times New Roman" w:hAnsi="Times New Roman"/>
          <w:sz w:val="20"/>
        </w:rPr>
        <w:t>в</w:t>
      </w:r>
      <w:r w:rsidRPr="005821ED">
        <w:rPr>
          <w:rFonts w:ascii="Times New Roman" w:hAnsi="Times New Roman"/>
          <w:sz w:val="20"/>
        </w:rPr>
        <w:t>ным «германцем»</w:t>
      </w:r>
      <w:r w:rsidRPr="005417A6">
        <w:rPr>
          <w:rFonts w:ascii="Times New Roman" w:hAnsi="Times New Roman"/>
          <w:sz w:val="20"/>
        </w:rPr>
        <w:t>[LXVII]</w:t>
      </w:r>
      <w:r w:rsidRPr="005821ED">
        <w:rPr>
          <w:rFonts w:ascii="Times New Roman" w:hAnsi="Times New Roman"/>
          <w:i/>
          <w:sz w:val="20"/>
        </w:rPr>
        <w:t>.</w:t>
      </w:r>
    </w:p>
    <w:p w14:paraId="2CAC24E7"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 xml:space="preserve">Кроме того, чтобы произвести «Библию национализма», </w:t>
      </w:r>
      <w:r>
        <w:rPr>
          <w:rFonts w:ascii="Times New Roman" w:hAnsi="Times New Roman"/>
          <w:sz w:val="20"/>
        </w:rPr>
        <w:t>«</w:t>
      </w:r>
      <w:r w:rsidRPr="005821ED">
        <w:rPr>
          <w:rFonts w:ascii="Times New Roman" w:hAnsi="Times New Roman"/>
          <w:sz w:val="20"/>
        </w:rPr>
        <w:t>инте</w:t>
      </w:r>
      <w:r w:rsidRPr="005821ED">
        <w:rPr>
          <w:rFonts w:ascii="Times New Roman" w:hAnsi="Times New Roman"/>
          <w:sz w:val="20"/>
        </w:rPr>
        <w:t>л</w:t>
      </w:r>
      <w:r w:rsidRPr="005821ED">
        <w:rPr>
          <w:rFonts w:ascii="Times New Roman" w:hAnsi="Times New Roman"/>
          <w:sz w:val="20"/>
        </w:rPr>
        <w:t>лектуалы</w:t>
      </w:r>
      <w:r>
        <w:rPr>
          <w:rFonts w:ascii="Times New Roman" w:hAnsi="Times New Roman"/>
          <w:sz w:val="20"/>
        </w:rPr>
        <w:t>»</w:t>
      </w:r>
      <w:r w:rsidRPr="005821ED">
        <w:rPr>
          <w:rFonts w:ascii="Times New Roman" w:hAnsi="Times New Roman"/>
          <w:sz w:val="20"/>
        </w:rPr>
        <w:t xml:space="preserve"> должны обладать ещё некоторыми личностными качествами, которых Д.</w:t>
      </w:r>
      <w:r>
        <w:rPr>
          <w:rFonts w:ascii="Times New Roman" w:hAnsi="Times New Roman"/>
          <w:sz w:val="20"/>
          <w:lang w:val="en-US"/>
        </w:rPr>
        <w:t> </w:t>
      </w:r>
      <w:r w:rsidRPr="005821ED">
        <w:rPr>
          <w:rFonts w:ascii="Times New Roman" w:hAnsi="Times New Roman"/>
          <w:sz w:val="20"/>
        </w:rPr>
        <w:t>Рогозин до настоящего времени не проявлял. Если таких личностных качеств у претендента в вожди «националистов» нет, то с течен</w:t>
      </w:r>
      <w:r w:rsidRPr="005821ED">
        <w:rPr>
          <w:rFonts w:ascii="Times New Roman" w:hAnsi="Times New Roman"/>
          <w:sz w:val="20"/>
        </w:rPr>
        <w:t>и</w:t>
      </w:r>
      <w:r w:rsidRPr="005821ED">
        <w:rPr>
          <w:rFonts w:ascii="Times New Roman" w:hAnsi="Times New Roman"/>
          <w:sz w:val="20"/>
        </w:rPr>
        <w:t xml:space="preserve">ем времени те «скинхеды», которые не погибнут в уличных драках и в тюрьмах, — вырастая, </w:t>
      </w:r>
      <w:r w:rsidRPr="005821ED">
        <w:rPr>
          <w:rFonts w:ascii="Times New Roman" w:hAnsi="Times New Roman"/>
          <w:sz w:val="20"/>
        </w:rPr>
        <w:lastRenderedPageBreak/>
        <w:t>станут более или менее рядовыми обыв</w:t>
      </w:r>
      <w:r w:rsidRPr="005821ED">
        <w:rPr>
          <w:rFonts w:ascii="Times New Roman" w:hAnsi="Times New Roman"/>
          <w:sz w:val="20"/>
        </w:rPr>
        <w:t>а</w:t>
      </w:r>
      <w:r w:rsidRPr="005821ED">
        <w:rPr>
          <w:rFonts w:ascii="Times New Roman" w:hAnsi="Times New Roman"/>
          <w:sz w:val="20"/>
        </w:rPr>
        <w:t>телями, не доставляющими особых неприятностей ни окружающим, ни государству. Произойдёт то же самое, что пр</w:t>
      </w:r>
      <w:r w:rsidRPr="005821ED">
        <w:rPr>
          <w:rFonts w:ascii="Times New Roman" w:hAnsi="Times New Roman"/>
          <w:sz w:val="20"/>
        </w:rPr>
        <w:t>о</w:t>
      </w:r>
      <w:r w:rsidRPr="005821ED">
        <w:rPr>
          <w:rFonts w:ascii="Times New Roman" w:hAnsi="Times New Roman"/>
          <w:sz w:val="20"/>
        </w:rPr>
        <w:t>изошло с уличной шпаной прошлых эпох.</w:t>
      </w:r>
    </w:p>
    <w:p w14:paraId="63106F95" w14:textId="5D6585AF"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Поэтому в настоящее время национал-вождистский сценарий бесперспе</w:t>
      </w:r>
      <w:r w:rsidRPr="005821ED">
        <w:rPr>
          <w:rFonts w:ascii="Times New Roman" w:hAnsi="Times New Roman"/>
          <w:sz w:val="20"/>
        </w:rPr>
        <w:t>к</w:t>
      </w:r>
      <w:r w:rsidRPr="005821ED">
        <w:rPr>
          <w:rFonts w:ascii="Times New Roman" w:hAnsi="Times New Roman"/>
          <w:sz w:val="20"/>
        </w:rPr>
        <w:t>тивен точно так же, как это было в середине 1990</w:t>
      </w:r>
      <w:r w:rsidRPr="005821ED">
        <w:rPr>
          <w:rFonts w:ascii="Times New Roman" w:hAnsi="Times New Roman"/>
          <w:sz w:val="20"/>
        </w:rPr>
        <w:noBreakHyphen/>
        <w:t>х гг.</w:t>
      </w:r>
      <w:r w:rsidRPr="005417A6">
        <w:rPr>
          <w:rFonts w:ascii="Times New Roman" w:hAnsi="Times New Roman"/>
          <w:sz w:val="20"/>
        </w:rPr>
        <w:t>[LXVIII]</w:t>
      </w:r>
    </w:p>
    <w:p w14:paraId="089593C7" w14:textId="77777777" w:rsidR="005417A6" w:rsidRPr="00D04C85" w:rsidRDefault="005417A6" w:rsidP="00C345E8">
      <w:pPr>
        <w:pStyle w:val="Heading3"/>
      </w:pPr>
      <w:bookmarkStart w:id="61" w:name="_Toc123013009"/>
      <w:bookmarkStart w:id="62" w:name="_Toc303618822"/>
      <w:bookmarkStart w:id="63" w:name="_Toc303782521"/>
      <w:bookmarkStart w:id="64" w:name="_Toc303810842"/>
      <w:bookmarkStart w:id="65" w:name="_Toc311547656"/>
      <w:r w:rsidRPr="00D04C85">
        <w:t xml:space="preserve">3.5. Монархический </w:t>
      </w:r>
      <w:r>
        <w:t>«</w:t>
      </w:r>
      <w:r w:rsidRPr="00D04C85">
        <w:t>Сергиевский проект</w:t>
      </w:r>
      <w:r>
        <w:t>»</w:t>
      </w:r>
      <w:r w:rsidRPr="00D04C85">
        <w:t xml:space="preserve"> — явная неадекватность</w:t>
      </w:r>
      <w:bookmarkEnd w:id="61"/>
      <w:bookmarkEnd w:id="62"/>
      <w:bookmarkEnd w:id="63"/>
      <w:bookmarkEnd w:id="64"/>
      <w:bookmarkEnd w:id="65"/>
    </w:p>
    <w:p w14:paraId="6D52FB4D"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В 1990</w:t>
      </w:r>
      <w:r w:rsidRPr="005821ED">
        <w:rPr>
          <w:rFonts w:ascii="Times New Roman" w:hAnsi="Times New Roman"/>
          <w:sz w:val="20"/>
        </w:rPr>
        <w:noBreakHyphen/>
        <w:t>е годы не были реализованы и монархические сценарии. Их мо</w:t>
      </w:r>
      <w:r w:rsidRPr="005821ED">
        <w:rPr>
          <w:rFonts w:ascii="Times New Roman" w:hAnsi="Times New Roman"/>
          <w:sz w:val="20"/>
        </w:rPr>
        <w:t>ж</w:t>
      </w:r>
      <w:r w:rsidRPr="005821ED">
        <w:rPr>
          <w:rFonts w:ascii="Times New Roman" w:hAnsi="Times New Roman"/>
          <w:sz w:val="20"/>
        </w:rPr>
        <w:t>но разделить на два класса:</w:t>
      </w:r>
    </w:p>
    <w:p w14:paraId="237FBA27" w14:textId="0885B347" w:rsidR="005417A6" w:rsidRPr="005821ED" w:rsidRDefault="005417A6" w:rsidP="00E050F8">
      <w:pPr>
        <w:numPr>
          <w:ilvl w:val="0"/>
          <w:numId w:val="4"/>
        </w:numPr>
        <w:ind w:left="794" w:hanging="227"/>
        <w:jc w:val="both"/>
        <w:rPr>
          <w:rFonts w:ascii="Times New Roman" w:hAnsi="Times New Roman"/>
          <w:sz w:val="20"/>
        </w:rPr>
      </w:pPr>
      <w:r w:rsidRPr="005821ED">
        <w:rPr>
          <w:rFonts w:ascii="Times New Roman" w:hAnsi="Times New Roman"/>
          <w:sz w:val="20"/>
        </w:rPr>
        <w:t>интернационал-монархические, в которых легитимными претенде</w:t>
      </w:r>
      <w:r w:rsidRPr="005821ED">
        <w:rPr>
          <w:rFonts w:ascii="Times New Roman" w:hAnsi="Times New Roman"/>
          <w:sz w:val="20"/>
        </w:rPr>
        <w:t>н</w:t>
      </w:r>
      <w:r w:rsidRPr="005821ED">
        <w:rPr>
          <w:rFonts w:ascii="Times New Roman" w:hAnsi="Times New Roman"/>
          <w:sz w:val="20"/>
        </w:rPr>
        <w:t>тами на престол России признаются зарубежные потомки Романовых разных поколений</w:t>
      </w:r>
      <w:r w:rsidRPr="005417A6">
        <w:rPr>
          <w:rFonts w:ascii="Times New Roman" w:hAnsi="Times New Roman"/>
          <w:sz w:val="20"/>
        </w:rPr>
        <w:t>[LXIX]</w:t>
      </w:r>
      <w:r w:rsidRPr="005821ED">
        <w:rPr>
          <w:rFonts w:ascii="Times New Roman" w:hAnsi="Times New Roman"/>
          <w:sz w:val="20"/>
        </w:rPr>
        <w:t xml:space="preserve"> и отпрыски иных </w:t>
      </w:r>
      <w:r>
        <w:rPr>
          <w:rFonts w:ascii="Times New Roman" w:hAnsi="Times New Roman"/>
          <w:sz w:val="20"/>
        </w:rPr>
        <w:t>«</w:t>
      </w:r>
      <w:r w:rsidRPr="005821ED">
        <w:rPr>
          <w:rFonts w:ascii="Times New Roman" w:hAnsi="Times New Roman"/>
          <w:sz w:val="20"/>
        </w:rPr>
        <w:t>владетельных домов</w:t>
      </w:r>
      <w:r>
        <w:rPr>
          <w:rFonts w:ascii="Times New Roman" w:hAnsi="Times New Roman"/>
          <w:sz w:val="20"/>
        </w:rPr>
        <w:t>»</w:t>
      </w:r>
      <w:r w:rsidRPr="005821ED">
        <w:rPr>
          <w:rFonts w:ascii="Times New Roman" w:hAnsi="Times New Roman"/>
          <w:sz w:val="20"/>
        </w:rPr>
        <w:t>;</w:t>
      </w:r>
    </w:p>
    <w:p w14:paraId="76152356" w14:textId="77777777" w:rsidR="005417A6" w:rsidRDefault="005417A6" w:rsidP="00E050F8">
      <w:pPr>
        <w:numPr>
          <w:ilvl w:val="0"/>
          <w:numId w:val="4"/>
        </w:numPr>
        <w:ind w:left="794" w:hanging="227"/>
        <w:jc w:val="both"/>
        <w:rPr>
          <w:rFonts w:ascii="Times New Roman" w:hAnsi="Times New Roman"/>
          <w:sz w:val="20"/>
        </w:rPr>
      </w:pPr>
      <w:r w:rsidRPr="005821ED">
        <w:rPr>
          <w:rFonts w:ascii="Times New Roman" w:hAnsi="Times New Roman"/>
          <w:sz w:val="20"/>
        </w:rPr>
        <w:t>национал-монархические, в которых:</w:t>
      </w:r>
    </w:p>
    <w:p w14:paraId="23F98AC9" w14:textId="77777777" w:rsidR="005417A6" w:rsidRDefault="005417A6" w:rsidP="00E050F8">
      <w:pPr>
        <w:numPr>
          <w:ilvl w:val="0"/>
          <w:numId w:val="5"/>
        </w:numPr>
        <w:ind w:left="794" w:hanging="227"/>
        <w:jc w:val="both"/>
        <w:rPr>
          <w:rFonts w:ascii="Times New Roman" w:hAnsi="Times New Roman"/>
          <w:sz w:val="20"/>
        </w:rPr>
      </w:pPr>
      <w:r w:rsidRPr="005821ED">
        <w:rPr>
          <w:rFonts w:ascii="Times New Roman" w:hAnsi="Times New Roman"/>
          <w:sz w:val="20"/>
        </w:rPr>
        <w:t>признаётся правомочным воцарение новой династии на основе реш</w:t>
      </w:r>
      <w:r w:rsidRPr="005821ED">
        <w:rPr>
          <w:rFonts w:ascii="Times New Roman" w:hAnsi="Times New Roman"/>
          <w:sz w:val="20"/>
        </w:rPr>
        <w:t>е</w:t>
      </w:r>
      <w:r w:rsidRPr="005821ED">
        <w:rPr>
          <w:rFonts w:ascii="Times New Roman" w:hAnsi="Times New Roman"/>
          <w:sz w:val="20"/>
        </w:rPr>
        <w:t>ния Собора, аналогично тому, как это имело место при воцарении Романовых;</w:t>
      </w:r>
    </w:p>
    <w:p w14:paraId="374E1444" w14:textId="64FC8320" w:rsidR="005417A6" w:rsidRPr="005821ED" w:rsidRDefault="005417A6" w:rsidP="00E050F8">
      <w:pPr>
        <w:numPr>
          <w:ilvl w:val="0"/>
          <w:numId w:val="5"/>
        </w:numPr>
        <w:ind w:left="794" w:hanging="227"/>
        <w:jc w:val="both"/>
        <w:rPr>
          <w:rFonts w:ascii="Times New Roman" w:hAnsi="Times New Roman"/>
          <w:sz w:val="20"/>
        </w:rPr>
      </w:pPr>
      <w:r w:rsidRPr="005821ED">
        <w:rPr>
          <w:rFonts w:ascii="Times New Roman" w:hAnsi="Times New Roman"/>
          <w:sz w:val="20"/>
        </w:rPr>
        <w:t>либо утверждается, что император Николай </w:t>
      </w:r>
      <w:r w:rsidRPr="005821ED">
        <w:rPr>
          <w:rFonts w:ascii="Times New Roman" w:hAnsi="Times New Roman"/>
          <w:sz w:val="20"/>
          <w:lang w:val="en-US"/>
        </w:rPr>
        <w:t>II</w:t>
      </w:r>
      <w:r w:rsidRPr="005821ED">
        <w:rPr>
          <w:rFonts w:ascii="Times New Roman" w:hAnsi="Times New Roman"/>
          <w:sz w:val="20"/>
        </w:rPr>
        <w:t xml:space="preserve"> или кто-то из его д</w:t>
      </w:r>
      <w:r w:rsidRPr="005821ED">
        <w:rPr>
          <w:rFonts w:ascii="Times New Roman" w:hAnsi="Times New Roman"/>
          <w:sz w:val="20"/>
        </w:rPr>
        <w:t>е</w:t>
      </w:r>
      <w:r w:rsidRPr="005821ED">
        <w:rPr>
          <w:rFonts w:ascii="Times New Roman" w:hAnsi="Times New Roman"/>
          <w:sz w:val="20"/>
        </w:rPr>
        <w:t xml:space="preserve">тей не погибли в </w:t>
      </w:r>
      <w:smartTag w:uri="urn:schemas-microsoft-com:office:smarttags" w:element="metricconverter">
        <w:smartTagPr>
          <w:attr w:name="ProductID" w:val="1918 г"/>
        </w:smartTagPr>
        <w:r w:rsidRPr="005821ED">
          <w:rPr>
            <w:rFonts w:ascii="Times New Roman" w:hAnsi="Times New Roman"/>
            <w:sz w:val="20"/>
          </w:rPr>
          <w:t>1918 г</w:t>
        </w:r>
      </w:smartTag>
      <w:r w:rsidRPr="005821ED">
        <w:rPr>
          <w:rFonts w:ascii="Times New Roman" w:hAnsi="Times New Roman"/>
          <w:sz w:val="20"/>
        </w:rPr>
        <w:t>., как об этом сообщает официальная версия ист</w:t>
      </w:r>
      <w:r w:rsidRPr="005821ED">
        <w:rPr>
          <w:rFonts w:ascii="Times New Roman" w:hAnsi="Times New Roman"/>
          <w:sz w:val="20"/>
        </w:rPr>
        <w:t>о</w:t>
      </w:r>
      <w:r w:rsidRPr="005821ED">
        <w:rPr>
          <w:rFonts w:ascii="Times New Roman" w:hAnsi="Times New Roman"/>
          <w:sz w:val="20"/>
        </w:rPr>
        <w:t>рии, и потому их прямые потомки имеют если не неоспоримое, то преимущественное право на престол</w:t>
      </w:r>
      <w:r w:rsidRPr="005417A6">
        <w:rPr>
          <w:rFonts w:ascii="Times New Roman" w:hAnsi="Times New Roman"/>
          <w:sz w:val="20"/>
        </w:rPr>
        <w:t>[LXX]</w:t>
      </w:r>
      <w:r w:rsidRPr="005821ED">
        <w:rPr>
          <w:rFonts w:ascii="Times New Roman" w:hAnsi="Times New Roman"/>
          <w:sz w:val="20"/>
        </w:rPr>
        <w:t>.</w:t>
      </w:r>
    </w:p>
    <w:p w14:paraId="496C46F9"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Основные причины того, что монархические сценарии не были реализ</w:t>
      </w:r>
      <w:r w:rsidRPr="005821ED">
        <w:rPr>
          <w:rFonts w:ascii="Times New Roman" w:hAnsi="Times New Roman"/>
          <w:sz w:val="20"/>
        </w:rPr>
        <w:t>о</w:t>
      </w:r>
      <w:r w:rsidRPr="005821ED">
        <w:rPr>
          <w:rFonts w:ascii="Times New Roman" w:hAnsi="Times New Roman"/>
          <w:sz w:val="20"/>
        </w:rPr>
        <w:t>ваны в 1990</w:t>
      </w:r>
      <w:r w:rsidRPr="005821ED">
        <w:rPr>
          <w:rFonts w:ascii="Times New Roman" w:hAnsi="Times New Roman"/>
          <w:sz w:val="20"/>
        </w:rPr>
        <w:noBreakHyphen/>
        <w:t xml:space="preserve">е гг. </w:t>
      </w:r>
      <w:r w:rsidRPr="005821ED">
        <w:rPr>
          <w:rFonts w:ascii="Times New Roman" w:hAnsi="Times New Roman"/>
          <w:i/>
          <w:sz w:val="20"/>
        </w:rPr>
        <w:t>(хотя, как утверждали некоторые СМИ в то время, соответствующие указы, которые Б.</w:t>
      </w:r>
      <w:r>
        <w:rPr>
          <w:rFonts w:ascii="Times New Roman" w:hAnsi="Times New Roman"/>
          <w:i/>
          <w:sz w:val="20"/>
          <w:lang w:val="en-US"/>
        </w:rPr>
        <w:t> </w:t>
      </w:r>
      <w:r w:rsidRPr="005821ED">
        <w:rPr>
          <w:rFonts w:ascii="Times New Roman" w:hAnsi="Times New Roman"/>
          <w:i/>
          <w:sz w:val="20"/>
        </w:rPr>
        <w:t>Н.</w:t>
      </w:r>
      <w:r>
        <w:rPr>
          <w:rFonts w:ascii="Times New Roman" w:hAnsi="Times New Roman"/>
          <w:i/>
          <w:sz w:val="20"/>
          <w:lang w:val="en-US"/>
        </w:rPr>
        <w:t> </w:t>
      </w:r>
      <w:r w:rsidRPr="005821ED">
        <w:rPr>
          <w:rFonts w:ascii="Times New Roman" w:hAnsi="Times New Roman"/>
          <w:i/>
          <w:sz w:val="20"/>
        </w:rPr>
        <w:t>Ельцин должен был по</w:t>
      </w:r>
      <w:r w:rsidRPr="005821ED">
        <w:rPr>
          <w:rFonts w:ascii="Times New Roman" w:hAnsi="Times New Roman"/>
          <w:i/>
          <w:sz w:val="20"/>
        </w:rPr>
        <w:t>д</w:t>
      </w:r>
      <w:r w:rsidRPr="005821ED">
        <w:rPr>
          <w:rFonts w:ascii="Times New Roman" w:hAnsi="Times New Roman"/>
          <w:i/>
          <w:sz w:val="20"/>
        </w:rPr>
        <w:t>писать, уже были подготовлены)</w:t>
      </w:r>
      <w:r w:rsidRPr="005821ED">
        <w:rPr>
          <w:rFonts w:ascii="Times New Roman" w:hAnsi="Times New Roman"/>
          <w:sz w:val="20"/>
        </w:rPr>
        <w:t xml:space="preserve">, состоят в том, что, </w:t>
      </w:r>
      <w:r w:rsidRPr="005821ED">
        <w:rPr>
          <w:rFonts w:ascii="Times New Roman" w:hAnsi="Times New Roman"/>
          <w:b/>
          <w:sz w:val="20"/>
        </w:rPr>
        <w:t>во-первых</w:t>
      </w:r>
      <w:r w:rsidRPr="005821ED">
        <w:rPr>
          <w:rFonts w:ascii="Times New Roman" w:hAnsi="Times New Roman"/>
          <w:sz w:val="20"/>
        </w:rPr>
        <w:t>, слишком много претендентов на престол Российской империи и слишком много сценариев воцарения нового монарха, вследствие чего малочисле</w:t>
      </w:r>
      <w:r w:rsidRPr="005821ED">
        <w:rPr>
          <w:rFonts w:ascii="Times New Roman" w:hAnsi="Times New Roman"/>
          <w:sz w:val="20"/>
        </w:rPr>
        <w:t>н</w:t>
      </w:r>
      <w:r w:rsidRPr="005821ED">
        <w:rPr>
          <w:rFonts w:ascii="Times New Roman" w:hAnsi="Times New Roman"/>
          <w:sz w:val="20"/>
        </w:rPr>
        <w:t xml:space="preserve">ные монархисты не могут объединиться; и </w:t>
      </w:r>
      <w:r w:rsidRPr="005821ED">
        <w:rPr>
          <w:rFonts w:ascii="Times New Roman" w:hAnsi="Times New Roman"/>
          <w:b/>
          <w:sz w:val="20"/>
        </w:rPr>
        <w:t>во-вторых</w:t>
      </w:r>
      <w:r w:rsidRPr="005821ED">
        <w:rPr>
          <w:rFonts w:ascii="Times New Roman" w:hAnsi="Times New Roman"/>
          <w:sz w:val="20"/>
        </w:rPr>
        <w:t>, общество мировоззренчески было не готово к тому, чтобы пр</w:t>
      </w:r>
      <w:r w:rsidRPr="005821ED">
        <w:rPr>
          <w:rFonts w:ascii="Times New Roman" w:hAnsi="Times New Roman"/>
          <w:sz w:val="20"/>
        </w:rPr>
        <w:t>и</w:t>
      </w:r>
      <w:r w:rsidRPr="005821ED">
        <w:rPr>
          <w:rFonts w:ascii="Times New Roman" w:hAnsi="Times New Roman"/>
          <w:sz w:val="20"/>
        </w:rPr>
        <w:t>нять власть над собой той или иной династии и поддерживающей её корпор</w:t>
      </w:r>
      <w:r w:rsidRPr="005821ED">
        <w:rPr>
          <w:rFonts w:ascii="Times New Roman" w:hAnsi="Times New Roman"/>
          <w:sz w:val="20"/>
        </w:rPr>
        <w:t>а</w:t>
      </w:r>
      <w:r w:rsidRPr="005821ED">
        <w:rPr>
          <w:rFonts w:ascii="Times New Roman" w:hAnsi="Times New Roman"/>
          <w:sz w:val="20"/>
        </w:rPr>
        <w:t>ции монархистов.</w:t>
      </w:r>
    </w:p>
    <w:p w14:paraId="59EBA93B"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Однако 1990</w:t>
      </w:r>
      <w:r w:rsidRPr="005821ED">
        <w:rPr>
          <w:rFonts w:ascii="Times New Roman" w:hAnsi="Times New Roman"/>
          <w:sz w:val="20"/>
        </w:rPr>
        <w:noBreakHyphen/>
        <w:t xml:space="preserve">е гг. остались в прошлом, и в России снова «пиарятся» </w:t>
      </w:r>
      <w:r>
        <w:rPr>
          <w:rFonts w:ascii="Times New Roman" w:hAnsi="Times New Roman"/>
          <w:sz w:val="20"/>
        </w:rPr>
        <w:t>«</w:t>
      </w:r>
      <w:r w:rsidRPr="005821ED">
        <w:rPr>
          <w:rFonts w:ascii="Times New Roman" w:hAnsi="Times New Roman"/>
          <w:sz w:val="20"/>
        </w:rPr>
        <w:t>пр</w:t>
      </w:r>
      <w:r w:rsidRPr="005821ED">
        <w:rPr>
          <w:rFonts w:ascii="Times New Roman" w:hAnsi="Times New Roman"/>
          <w:sz w:val="20"/>
        </w:rPr>
        <w:t>а</w:t>
      </w:r>
      <w:r w:rsidRPr="005821ED">
        <w:rPr>
          <w:rFonts w:ascii="Times New Roman" w:hAnsi="Times New Roman"/>
          <w:sz w:val="20"/>
        </w:rPr>
        <w:t>вославно</w:t>
      </w:r>
      <w:r>
        <w:rPr>
          <w:rFonts w:ascii="Times New Roman" w:hAnsi="Times New Roman"/>
          <w:sz w:val="20"/>
        </w:rPr>
        <w:t>»</w:t>
      </w:r>
      <w:r w:rsidRPr="005821ED">
        <w:rPr>
          <w:rFonts w:ascii="Times New Roman" w:hAnsi="Times New Roman"/>
          <w:sz w:val="20"/>
        </w:rPr>
        <w:t>-монархические идеи, выразители которых убеждены, что общество мировоззренчески «зреет» и идёт к тому, чтобы принять власть над собой н</w:t>
      </w:r>
      <w:r w:rsidRPr="005821ED">
        <w:rPr>
          <w:rFonts w:ascii="Times New Roman" w:hAnsi="Times New Roman"/>
          <w:sz w:val="20"/>
        </w:rPr>
        <w:t>о</w:t>
      </w:r>
      <w:r w:rsidRPr="005821ED">
        <w:rPr>
          <w:rFonts w:ascii="Times New Roman" w:hAnsi="Times New Roman"/>
          <w:sz w:val="20"/>
        </w:rPr>
        <w:t xml:space="preserve">вого монарха и обновившейся имперской </w:t>
      </w:r>
      <w:r>
        <w:rPr>
          <w:rFonts w:ascii="Times New Roman" w:hAnsi="Times New Roman"/>
          <w:sz w:val="20"/>
        </w:rPr>
        <w:t>«</w:t>
      </w:r>
      <w:r w:rsidRPr="005821ED">
        <w:rPr>
          <w:rFonts w:ascii="Times New Roman" w:hAnsi="Times New Roman"/>
          <w:sz w:val="20"/>
        </w:rPr>
        <w:t>элиты</w:t>
      </w:r>
      <w:r>
        <w:rPr>
          <w:rFonts w:ascii="Times New Roman" w:hAnsi="Times New Roman"/>
          <w:sz w:val="20"/>
        </w:rPr>
        <w:t>»</w:t>
      </w:r>
      <w:r w:rsidRPr="005821ED">
        <w:rPr>
          <w:rFonts w:ascii="Times New Roman" w:hAnsi="Times New Roman"/>
          <w:sz w:val="20"/>
        </w:rPr>
        <w:t>, и если этому процессу н</w:t>
      </w:r>
      <w:r w:rsidRPr="005821ED">
        <w:rPr>
          <w:rFonts w:ascii="Times New Roman" w:hAnsi="Times New Roman"/>
          <w:sz w:val="20"/>
        </w:rPr>
        <w:t>е</w:t>
      </w:r>
      <w:r w:rsidRPr="005821ED">
        <w:rPr>
          <w:rFonts w:ascii="Times New Roman" w:hAnsi="Times New Roman"/>
          <w:sz w:val="20"/>
        </w:rPr>
        <w:t>много посодействовать, то всё свершится как бы само собой и Российская и</w:t>
      </w:r>
      <w:r w:rsidRPr="005821ED">
        <w:rPr>
          <w:rFonts w:ascii="Times New Roman" w:hAnsi="Times New Roman"/>
          <w:sz w:val="20"/>
        </w:rPr>
        <w:t>м</w:t>
      </w:r>
      <w:r w:rsidRPr="005821ED">
        <w:rPr>
          <w:rFonts w:ascii="Times New Roman" w:hAnsi="Times New Roman"/>
          <w:sz w:val="20"/>
        </w:rPr>
        <w:t>перия возобновится.</w:t>
      </w:r>
    </w:p>
    <w:p w14:paraId="40C8100E" w14:textId="77777777" w:rsidR="005417A6" w:rsidRPr="005821ED" w:rsidRDefault="005417A6" w:rsidP="00E050F8">
      <w:pPr>
        <w:ind w:firstLine="425"/>
        <w:jc w:val="both"/>
        <w:rPr>
          <w:rFonts w:ascii="Times New Roman" w:hAnsi="Times New Roman"/>
          <w:sz w:val="20"/>
        </w:rPr>
      </w:pPr>
      <w:smartTag w:uri="urn:schemas-microsoft-com:office:smarttags" w:element="date">
        <w:smartTagPr>
          <w:attr w:name="Year" w:val="2005"/>
          <w:attr w:name="Day" w:val="3"/>
          <w:attr w:name="Month" w:val="6"/>
          <w:attr w:name="ls" w:val="trans"/>
        </w:smartTagPr>
        <w:r w:rsidRPr="005821ED">
          <w:rPr>
            <w:rFonts w:ascii="Times New Roman" w:hAnsi="Times New Roman"/>
            <w:sz w:val="20"/>
          </w:rPr>
          <w:t xml:space="preserve">3 июня </w:t>
        </w:r>
        <w:smartTag w:uri="urn:schemas-microsoft-com:office:smarttags" w:element="metricconverter">
          <w:smartTagPr>
            <w:attr w:name="ProductID" w:val="2005 г"/>
          </w:smartTagPr>
          <w:r w:rsidRPr="005821ED">
            <w:rPr>
              <w:rFonts w:ascii="Times New Roman" w:hAnsi="Times New Roman"/>
              <w:sz w:val="20"/>
            </w:rPr>
            <w:t>2005</w:t>
          </w:r>
        </w:smartTag>
      </w:smartTag>
      <w:r w:rsidRPr="005821ED">
        <w:rPr>
          <w:rFonts w:ascii="Times New Roman" w:hAnsi="Times New Roman"/>
          <w:sz w:val="20"/>
        </w:rPr>
        <w:t> г</w:t>
      </w:r>
      <w:r w:rsidRPr="005821ED">
        <w:rPr>
          <w:rFonts w:ascii="Times New Roman" w:hAnsi="Times New Roman"/>
          <w:sz w:val="20"/>
        </w:rPr>
        <w:t xml:space="preserve">. сайт </w:t>
      </w:r>
      <w:r>
        <w:rPr>
          <w:rFonts w:ascii="Times New Roman" w:hAnsi="Times New Roman"/>
          <w:sz w:val="20"/>
        </w:rPr>
        <w:t>«</w:t>
      </w:r>
      <w:r w:rsidRPr="005821ED">
        <w:rPr>
          <w:rFonts w:ascii="Times New Roman" w:hAnsi="Times New Roman"/>
          <w:sz w:val="20"/>
        </w:rPr>
        <w:t>Консервативного пресс-клуба</w:t>
      </w:r>
      <w:r>
        <w:rPr>
          <w:rFonts w:ascii="Times New Roman" w:hAnsi="Times New Roman"/>
          <w:sz w:val="20"/>
        </w:rPr>
        <w:t>»</w:t>
      </w:r>
      <w:r w:rsidRPr="005821ED">
        <w:rPr>
          <w:rFonts w:ascii="Times New Roman" w:hAnsi="Times New Roman"/>
          <w:sz w:val="20"/>
        </w:rPr>
        <w:t xml:space="preserve"> опубликовал сл</w:t>
      </w:r>
      <w:r w:rsidRPr="005821ED">
        <w:rPr>
          <w:rFonts w:ascii="Times New Roman" w:hAnsi="Times New Roman"/>
          <w:sz w:val="20"/>
        </w:rPr>
        <w:t>е</w:t>
      </w:r>
      <w:r w:rsidRPr="005821ED">
        <w:rPr>
          <w:rFonts w:ascii="Times New Roman" w:hAnsi="Times New Roman"/>
          <w:sz w:val="20"/>
        </w:rPr>
        <w:t>дующее сообщение:</w:t>
      </w:r>
    </w:p>
    <w:p w14:paraId="561CB7D6" w14:textId="77777777" w:rsidR="005417A6" w:rsidRPr="00D339B4" w:rsidRDefault="005417A6" w:rsidP="00962192">
      <w:pPr>
        <w:ind w:firstLine="425"/>
        <w:jc w:val="both"/>
        <w:rPr>
          <w:rFonts w:ascii="Academy" w:hAnsi="Academy" w:cs="Tahoma"/>
          <w:b/>
          <w:sz w:val="20"/>
        </w:rPr>
      </w:pPr>
      <w:r w:rsidRPr="00D339B4">
        <w:rPr>
          <w:rFonts w:ascii="Academy" w:hAnsi="Academy" w:cs="Tahoma"/>
          <w:sz w:val="20"/>
        </w:rPr>
        <w:t>«</w:t>
      </w:r>
      <w:r w:rsidRPr="00D339B4">
        <w:rPr>
          <w:rFonts w:ascii="Academy" w:hAnsi="Academy" w:cs="Tahoma"/>
          <w:b/>
          <w:sz w:val="20"/>
        </w:rPr>
        <w:t>В Москве разрабатывается Русская доктрина (Сергиевский проект)</w:t>
      </w:r>
    </w:p>
    <w:p w14:paraId="26C562E9" w14:textId="6700EA12" w:rsidR="005417A6" w:rsidRPr="00D339B4" w:rsidRDefault="005417A6" w:rsidP="00962192">
      <w:pPr>
        <w:ind w:firstLine="425"/>
        <w:jc w:val="both"/>
        <w:rPr>
          <w:rFonts w:ascii="Academy" w:hAnsi="Academy" w:cs="Tahoma"/>
          <w:sz w:val="20"/>
        </w:rPr>
      </w:pPr>
      <w:r w:rsidRPr="00D339B4">
        <w:rPr>
          <w:rFonts w:ascii="Academy" w:hAnsi="Academy" w:cs="Tahoma"/>
          <w:sz w:val="20"/>
        </w:rPr>
        <w:t>31 мая в ходе Консервативной Генеральной Ассамблеи было объявлено об ин</w:t>
      </w:r>
      <w:r w:rsidRPr="00D339B4">
        <w:rPr>
          <w:rFonts w:ascii="Academy" w:hAnsi="Academy" w:cs="Tahoma"/>
          <w:sz w:val="20"/>
        </w:rPr>
        <w:t>и</w:t>
      </w:r>
      <w:r w:rsidRPr="00D339B4">
        <w:rPr>
          <w:rFonts w:ascii="Academy" w:hAnsi="Academy" w:cs="Tahoma"/>
          <w:sz w:val="20"/>
        </w:rPr>
        <w:t xml:space="preserve">циативе Центра динамического консерватизма по созданию Русской </w:t>
      </w:r>
      <w:r w:rsidRPr="00D339B4">
        <w:rPr>
          <w:rFonts w:ascii="Academy" w:hAnsi="Academy" w:cs="Tahoma"/>
          <w:sz w:val="20"/>
        </w:rPr>
        <w:lastRenderedPageBreak/>
        <w:t>доктрины (Сергиевский проект). Учредителями центра выступили два участника Ко</w:t>
      </w:r>
      <w:r w:rsidRPr="00D339B4">
        <w:rPr>
          <w:rFonts w:ascii="Academy" w:hAnsi="Academy" w:cs="Tahoma"/>
          <w:sz w:val="20"/>
        </w:rPr>
        <w:t>н</w:t>
      </w:r>
      <w:r w:rsidRPr="00D339B4">
        <w:rPr>
          <w:rFonts w:ascii="Academy" w:hAnsi="Academy" w:cs="Tahoma"/>
          <w:sz w:val="20"/>
        </w:rPr>
        <w:t xml:space="preserve">сервативного пресс-клуба: экономист, главный редактор журнала «Русский предприниматель» </w:t>
      </w:r>
      <w:r w:rsidRPr="00D339B4">
        <w:rPr>
          <w:rFonts w:ascii="Academy" w:hAnsi="Academy" w:cs="Tahoma"/>
          <w:b/>
          <w:sz w:val="20"/>
        </w:rPr>
        <w:t>Андрей Кобяков</w:t>
      </w:r>
      <w:r w:rsidRPr="00D339B4">
        <w:rPr>
          <w:rFonts w:ascii="Academy" w:hAnsi="Academy" w:cs="Tahoma"/>
          <w:sz w:val="20"/>
        </w:rPr>
        <w:t>, фил</w:t>
      </w:r>
      <w:r w:rsidRPr="00D339B4">
        <w:rPr>
          <w:rFonts w:ascii="Academy" w:hAnsi="Academy" w:cs="Tahoma"/>
          <w:sz w:val="20"/>
        </w:rPr>
        <w:t>о</w:t>
      </w:r>
      <w:r w:rsidRPr="00D339B4">
        <w:rPr>
          <w:rFonts w:ascii="Academy" w:hAnsi="Academy" w:cs="Tahoma"/>
          <w:sz w:val="20"/>
        </w:rPr>
        <w:t xml:space="preserve">соф и идеолог </w:t>
      </w:r>
      <w:r w:rsidRPr="00D339B4">
        <w:rPr>
          <w:rFonts w:ascii="Academy" w:hAnsi="Academy" w:cs="Tahoma"/>
          <w:b/>
          <w:sz w:val="20"/>
        </w:rPr>
        <w:t>Виталий Аверьянов</w:t>
      </w:r>
      <w:r w:rsidRPr="00D339B4">
        <w:rPr>
          <w:rFonts w:ascii="Academy" w:hAnsi="Academy" w:cs="Tahoma"/>
          <w:sz w:val="20"/>
        </w:rPr>
        <w:t xml:space="preserve">, а также известный писатель </w:t>
      </w:r>
      <w:r w:rsidRPr="00D339B4">
        <w:rPr>
          <w:rFonts w:ascii="Academy" w:hAnsi="Academy" w:cs="Tahoma"/>
          <w:b/>
          <w:sz w:val="20"/>
        </w:rPr>
        <w:t>Максим Калашников</w:t>
      </w:r>
      <w:r w:rsidRPr="005417A6">
        <w:rPr>
          <w:rFonts w:ascii="Academy" w:hAnsi="Academy" w:cs="Tahoma"/>
          <w:sz w:val="20"/>
        </w:rPr>
        <w:t>[LXXI]</w:t>
      </w:r>
      <w:r w:rsidRPr="00D339B4">
        <w:rPr>
          <w:rFonts w:ascii="Academy" w:hAnsi="Academy" w:cs="Tahoma"/>
          <w:b/>
          <w:sz w:val="20"/>
        </w:rPr>
        <w:t xml:space="preserve"> </w:t>
      </w:r>
      <w:r w:rsidRPr="00D339B4">
        <w:rPr>
          <w:rFonts w:ascii="Academy" w:hAnsi="Academy" w:cs="Tahoma"/>
          <w:sz w:val="20"/>
        </w:rPr>
        <w:t xml:space="preserve">(псевдоним, подлинное имя — </w:t>
      </w:r>
      <w:r w:rsidRPr="00D339B4">
        <w:rPr>
          <w:rFonts w:ascii="Academy" w:hAnsi="Academy" w:cs="Tahoma"/>
          <w:b/>
          <w:sz w:val="20"/>
        </w:rPr>
        <w:t>Владимир Куч</w:t>
      </w:r>
      <w:r w:rsidRPr="00D339B4">
        <w:rPr>
          <w:rFonts w:ascii="Academy" w:hAnsi="Academy" w:cs="Tahoma"/>
          <w:b/>
          <w:sz w:val="20"/>
        </w:rPr>
        <w:t>е</w:t>
      </w:r>
      <w:r w:rsidRPr="00D339B4">
        <w:rPr>
          <w:rFonts w:ascii="Academy" w:hAnsi="Academy" w:cs="Tahoma"/>
          <w:b/>
          <w:sz w:val="20"/>
        </w:rPr>
        <w:t>ренко</w:t>
      </w:r>
      <w:r w:rsidRPr="00D339B4">
        <w:rPr>
          <w:rFonts w:ascii="Academy" w:hAnsi="Academy" w:cs="Tahoma"/>
          <w:sz w:val="20"/>
        </w:rPr>
        <w:t>).</w:t>
      </w:r>
    </w:p>
    <w:p w14:paraId="7D705A22" w14:textId="77777777" w:rsidR="005417A6" w:rsidRPr="00BB022D" w:rsidRDefault="005417A6" w:rsidP="00BB022D">
      <w:pPr>
        <w:ind w:firstLine="425"/>
        <w:jc w:val="both"/>
        <w:rPr>
          <w:rFonts w:ascii="Academy" w:hAnsi="Academy" w:cs="Tahoma"/>
          <w:sz w:val="20"/>
        </w:rPr>
      </w:pPr>
      <w:r w:rsidRPr="00BB022D">
        <w:rPr>
          <w:rFonts w:ascii="Academy" w:hAnsi="Academy" w:cs="Tahoma"/>
          <w:sz w:val="20"/>
        </w:rPr>
        <w:t>В течение трёх месяцев предварительной разработки Сергиевского прое</w:t>
      </w:r>
      <w:r w:rsidRPr="00BB022D">
        <w:rPr>
          <w:rFonts w:ascii="Academy" w:hAnsi="Academy" w:cs="Tahoma"/>
          <w:sz w:val="20"/>
        </w:rPr>
        <w:t>к</w:t>
      </w:r>
      <w:r w:rsidRPr="00BB022D">
        <w:rPr>
          <w:rFonts w:ascii="Academy" w:hAnsi="Academy" w:cs="Tahoma"/>
          <w:sz w:val="20"/>
        </w:rPr>
        <w:t>та был организован цикл семинаров, в ходе которых создана концепция Русской доктрины а также сложился круг соа</w:t>
      </w:r>
      <w:r w:rsidRPr="00BB022D">
        <w:rPr>
          <w:rFonts w:ascii="Academy" w:hAnsi="Academy" w:cs="Tahoma"/>
          <w:sz w:val="20"/>
        </w:rPr>
        <w:t>в</w:t>
      </w:r>
      <w:r w:rsidRPr="00BB022D">
        <w:rPr>
          <w:rFonts w:ascii="Academy" w:hAnsi="Academy" w:cs="Tahoma"/>
          <w:sz w:val="20"/>
        </w:rPr>
        <w:t>торов и экспертов, участвующих в её создании. При этом разработчики Русской доктрины открыты к сотруднич</w:t>
      </w:r>
      <w:r w:rsidRPr="00BB022D">
        <w:rPr>
          <w:rFonts w:ascii="Academy" w:hAnsi="Academy" w:cs="Tahoma"/>
          <w:sz w:val="20"/>
        </w:rPr>
        <w:t>е</w:t>
      </w:r>
      <w:r w:rsidRPr="00BB022D">
        <w:rPr>
          <w:rFonts w:ascii="Academy" w:hAnsi="Academy" w:cs="Tahoma"/>
          <w:sz w:val="20"/>
        </w:rPr>
        <w:t>ству с другими заинтересованными организациями и экспертами. Перед уч</w:t>
      </w:r>
      <w:r w:rsidRPr="00BB022D">
        <w:rPr>
          <w:rFonts w:ascii="Academy" w:hAnsi="Academy" w:cs="Tahoma"/>
          <w:sz w:val="20"/>
        </w:rPr>
        <w:t>а</w:t>
      </w:r>
      <w:r w:rsidRPr="00BB022D">
        <w:rPr>
          <w:rFonts w:ascii="Academy" w:hAnsi="Academy" w:cs="Tahoma"/>
          <w:sz w:val="20"/>
        </w:rPr>
        <w:t>стниками Сергиевского проекта поставлена амбициозная цель: описание м</w:t>
      </w:r>
      <w:r w:rsidRPr="00BB022D">
        <w:rPr>
          <w:rFonts w:ascii="Academy" w:hAnsi="Academy" w:cs="Tahoma"/>
          <w:sz w:val="20"/>
        </w:rPr>
        <w:t>и</w:t>
      </w:r>
      <w:r w:rsidRPr="00BB022D">
        <w:rPr>
          <w:rFonts w:ascii="Academy" w:hAnsi="Academy" w:cs="Tahoma"/>
          <w:sz w:val="20"/>
        </w:rPr>
        <w:t>ровоззрения и первоначальная проработка программы консервативных преобразований в современной России. При этом реш</w:t>
      </w:r>
      <w:r w:rsidRPr="00BB022D">
        <w:rPr>
          <w:rFonts w:ascii="Academy" w:hAnsi="Academy" w:cs="Tahoma"/>
          <w:sz w:val="20"/>
        </w:rPr>
        <w:t>а</w:t>
      </w:r>
      <w:r w:rsidRPr="00BB022D">
        <w:rPr>
          <w:rFonts w:ascii="Academy" w:hAnsi="Academy" w:cs="Tahoma"/>
          <w:sz w:val="20"/>
        </w:rPr>
        <w:t>ется двуединая задача: дать точный анализ нынешней ситуации и предложить ко</w:t>
      </w:r>
      <w:r w:rsidRPr="00BB022D">
        <w:rPr>
          <w:rFonts w:ascii="Academy" w:hAnsi="Academy" w:cs="Tahoma"/>
          <w:sz w:val="20"/>
        </w:rPr>
        <w:t>м</w:t>
      </w:r>
      <w:r w:rsidRPr="00BB022D">
        <w:rPr>
          <w:rFonts w:ascii="Academy" w:hAnsi="Academy" w:cs="Tahoma"/>
          <w:sz w:val="20"/>
        </w:rPr>
        <w:t>плексное видение того, каким образом Россия может сохранить свою цивилизационную идентичность и стать в XXI в. мир</w:t>
      </w:r>
      <w:r w:rsidRPr="00BB022D">
        <w:rPr>
          <w:rFonts w:ascii="Academy" w:hAnsi="Academy" w:cs="Tahoma"/>
          <w:sz w:val="20"/>
        </w:rPr>
        <w:t>о</w:t>
      </w:r>
      <w:r w:rsidRPr="00BB022D">
        <w:rPr>
          <w:rFonts w:ascii="Academy" w:hAnsi="Academy" w:cs="Tahoma"/>
          <w:sz w:val="20"/>
        </w:rPr>
        <w:t>вым лидером.</w:t>
      </w:r>
    </w:p>
    <w:p w14:paraId="5A3ED438" w14:textId="77777777" w:rsidR="005417A6" w:rsidRPr="00BB022D" w:rsidRDefault="005417A6" w:rsidP="00BB022D">
      <w:pPr>
        <w:ind w:firstLine="425"/>
        <w:jc w:val="both"/>
        <w:rPr>
          <w:rFonts w:ascii="Academy" w:hAnsi="Academy" w:cs="Tahoma"/>
          <w:sz w:val="20"/>
        </w:rPr>
      </w:pPr>
      <w:r w:rsidRPr="00BB022D">
        <w:rPr>
          <w:rFonts w:ascii="Academy" w:hAnsi="Academy" w:cs="Tahoma"/>
          <w:sz w:val="20"/>
        </w:rPr>
        <w:t>Доктрина впоследствии может быть взята на вооружение здоровыми национально орие</w:t>
      </w:r>
      <w:r w:rsidRPr="00BB022D">
        <w:rPr>
          <w:rFonts w:ascii="Academy" w:hAnsi="Academy" w:cs="Tahoma"/>
          <w:sz w:val="20"/>
        </w:rPr>
        <w:t>н</w:t>
      </w:r>
      <w:r w:rsidRPr="00BB022D">
        <w:rPr>
          <w:rFonts w:ascii="Academy" w:hAnsi="Academy" w:cs="Tahoma"/>
          <w:sz w:val="20"/>
        </w:rPr>
        <w:t>тированными государственными и общественно-политическими силами. При этом Сергиевский проект является независимым по отношению к каким-либо сложившимся политическим группам.</w:t>
      </w:r>
    </w:p>
    <w:p w14:paraId="37604A93" w14:textId="77777777" w:rsidR="005417A6" w:rsidRPr="00BB022D" w:rsidRDefault="005417A6" w:rsidP="00962192">
      <w:pPr>
        <w:ind w:firstLine="425"/>
        <w:jc w:val="both"/>
        <w:rPr>
          <w:rFonts w:ascii="Academy" w:hAnsi="Academy" w:cs="Tahoma"/>
          <w:sz w:val="20"/>
        </w:rPr>
      </w:pPr>
      <w:r w:rsidRPr="00D339B4">
        <w:rPr>
          <w:rFonts w:ascii="Academy" w:hAnsi="Academy" w:cs="Tahoma"/>
          <w:sz w:val="20"/>
        </w:rPr>
        <w:t xml:space="preserve">Инициаторы и организаторы проекта решили дать ему личное имя и остановили свой выбор на имени преподобного </w:t>
      </w:r>
      <w:r w:rsidRPr="00D339B4">
        <w:rPr>
          <w:rFonts w:ascii="Academy" w:hAnsi="Academy" w:cs="Tahoma"/>
          <w:b/>
          <w:sz w:val="20"/>
        </w:rPr>
        <w:t xml:space="preserve">Сергия Радонежского </w:t>
      </w:r>
      <w:r w:rsidRPr="00D339B4">
        <w:rPr>
          <w:rFonts w:ascii="Academy" w:hAnsi="Academy" w:cs="Tahoma"/>
          <w:sz w:val="20"/>
        </w:rPr>
        <w:t>— вечн</w:t>
      </w:r>
      <w:r w:rsidRPr="00D339B4">
        <w:rPr>
          <w:rFonts w:ascii="Academy" w:hAnsi="Academy" w:cs="Tahoma"/>
          <w:sz w:val="20"/>
        </w:rPr>
        <w:t>о</w:t>
      </w:r>
      <w:r w:rsidRPr="00D339B4">
        <w:rPr>
          <w:rFonts w:ascii="Academy" w:hAnsi="Academy" w:cs="Tahoma"/>
          <w:sz w:val="20"/>
        </w:rPr>
        <w:t>го защитника и покровителя России в самые трудные для неё времена. Публ</w:t>
      </w:r>
      <w:r w:rsidRPr="00D339B4">
        <w:rPr>
          <w:rFonts w:ascii="Academy" w:hAnsi="Academy" w:cs="Tahoma"/>
          <w:sz w:val="20"/>
        </w:rPr>
        <w:t>и</w:t>
      </w:r>
      <w:r w:rsidRPr="00D339B4">
        <w:rPr>
          <w:rFonts w:ascii="Academy" w:hAnsi="Academy" w:cs="Tahoma"/>
          <w:sz w:val="20"/>
        </w:rPr>
        <w:t>кация и презентация Русской доктрины планируются в сентябре — октябре 2005 года» (</w:t>
      </w:r>
      <w:r w:rsidRPr="00BB022D">
        <w:rPr>
          <w:rFonts w:ascii="Academy" w:hAnsi="Academy" w:cs="Tahoma"/>
          <w:sz w:val="20"/>
        </w:rPr>
        <w:t>http://www.conservative.ru/news/index.html?nId=88</w:t>
      </w:r>
      <w:r w:rsidRPr="00D339B4">
        <w:rPr>
          <w:rFonts w:ascii="Academy" w:hAnsi="Academy" w:cs="Tahoma"/>
          <w:sz w:val="20"/>
        </w:rPr>
        <w:t>).</w:t>
      </w:r>
    </w:p>
    <w:p w14:paraId="0419C844"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Т.</w:t>
      </w:r>
      <w:r>
        <w:rPr>
          <w:rFonts w:ascii="Times New Roman" w:hAnsi="Times New Roman"/>
          <w:sz w:val="20"/>
          <w:lang w:val="en-US"/>
        </w:rPr>
        <w:t> </w:t>
      </w:r>
      <w:r w:rsidRPr="005821ED">
        <w:rPr>
          <w:rFonts w:ascii="Times New Roman" w:hAnsi="Times New Roman"/>
          <w:sz w:val="20"/>
        </w:rPr>
        <w:t xml:space="preserve">е. ещё ничего нет кроме </w:t>
      </w:r>
      <w:r>
        <w:rPr>
          <w:rFonts w:ascii="Times New Roman" w:hAnsi="Times New Roman"/>
          <w:sz w:val="20"/>
        </w:rPr>
        <w:t>«</w:t>
      </w:r>
      <w:r w:rsidRPr="005821ED">
        <w:rPr>
          <w:rFonts w:ascii="Times New Roman" w:hAnsi="Times New Roman"/>
          <w:sz w:val="20"/>
        </w:rPr>
        <w:t>декларации о благих намерениях</w:t>
      </w:r>
      <w:r>
        <w:rPr>
          <w:rFonts w:ascii="Times New Roman" w:hAnsi="Times New Roman"/>
          <w:sz w:val="20"/>
        </w:rPr>
        <w:t>»</w:t>
      </w:r>
      <w:r w:rsidRPr="005821ED">
        <w:rPr>
          <w:rFonts w:ascii="Times New Roman" w:hAnsi="Times New Roman"/>
          <w:sz w:val="20"/>
        </w:rPr>
        <w:t>, а рекла</w:t>
      </w:r>
      <w:r w:rsidRPr="005821ED">
        <w:rPr>
          <w:rFonts w:ascii="Times New Roman" w:hAnsi="Times New Roman"/>
          <w:sz w:val="20"/>
        </w:rPr>
        <w:t>м</w:t>
      </w:r>
      <w:r w:rsidRPr="005821ED">
        <w:rPr>
          <w:rFonts w:ascii="Times New Roman" w:hAnsi="Times New Roman"/>
          <w:sz w:val="20"/>
        </w:rPr>
        <w:t>ная кампания уже началась.</w:t>
      </w:r>
    </w:p>
    <w:p w14:paraId="6C248A87" w14:textId="56E668B8"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Прошло несколько месяцев. На острове Корфу (Ионические острова, Греция, место одной из побед адмирала Ф.</w:t>
      </w:r>
      <w:r>
        <w:rPr>
          <w:rFonts w:ascii="Times New Roman" w:hAnsi="Times New Roman"/>
          <w:sz w:val="20"/>
          <w:lang w:val="en-US"/>
        </w:rPr>
        <w:t> </w:t>
      </w:r>
      <w:r w:rsidRPr="005821ED">
        <w:rPr>
          <w:rFonts w:ascii="Times New Roman" w:hAnsi="Times New Roman"/>
          <w:sz w:val="20"/>
        </w:rPr>
        <w:t>Ф.</w:t>
      </w:r>
      <w:r>
        <w:rPr>
          <w:rFonts w:ascii="Times New Roman" w:hAnsi="Times New Roman"/>
          <w:sz w:val="20"/>
          <w:lang w:val="en-US"/>
        </w:rPr>
        <w:t> </w:t>
      </w:r>
      <w:r w:rsidRPr="005821ED">
        <w:rPr>
          <w:rFonts w:ascii="Times New Roman" w:hAnsi="Times New Roman"/>
          <w:sz w:val="20"/>
        </w:rPr>
        <w:t>Ушакова, которая вызвала удивл</w:t>
      </w:r>
      <w:r w:rsidRPr="005821ED">
        <w:rPr>
          <w:rFonts w:ascii="Times New Roman" w:hAnsi="Times New Roman"/>
          <w:sz w:val="20"/>
        </w:rPr>
        <w:t>е</w:t>
      </w:r>
      <w:r w:rsidRPr="005821ED">
        <w:rPr>
          <w:rFonts w:ascii="Times New Roman" w:hAnsi="Times New Roman"/>
          <w:sz w:val="20"/>
        </w:rPr>
        <w:t>ние в военных кругах всего мира в те годы</w:t>
      </w:r>
      <w:r w:rsidRPr="005417A6">
        <w:rPr>
          <w:rFonts w:ascii="Times New Roman" w:hAnsi="Times New Roman"/>
          <w:sz w:val="20"/>
        </w:rPr>
        <w:t>[LXXII]</w:t>
      </w:r>
      <w:r w:rsidRPr="005821ED">
        <w:rPr>
          <w:rFonts w:ascii="Times New Roman" w:hAnsi="Times New Roman"/>
          <w:sz w:val="20"/>
        </w:rPr>
        <w:t xml:space="preserve">) проходила Русская неделя. </w:t>
      </w:r>
      <w:smartTag w:uri="urn:schemas-microsoft-com:office:smarttags" w:element="date">
        <w:smartTagPr>
          <w:attr w:name="Year" w:val="2005"/>
          <w:attr w:name="Day" w:val="12"/>
          <w:attr w:name="Month" w:val="10"/>
          <w:attr w:name="ls" w:val="trans"/>
        </w:smartTagPr>
        <w:r w:rsidRPr="005821ED">
          <w:rPr>
            <w:rFonts w:ascii="Times New Roman" w:hAnsi="Times New Roman"/>
            <w:sz w:val="20"/>
          </w:rPr>
          <w:t xml:space="preserve">12 октября </w:t>
        </w:r>
        <w:smartTag w:uri="urn:schemas-microsoft-com:office:smarttags" w:element="metricconverter">
          <w:smartTagPr>
            <w:attr w:name="ProductID" w:val="2005 г"/>
          </w:smartTagPr>
          <w:r w:rsidRPr="005821ED">
            <w:rPr>
              <w:rFonts w:ascii="Times New Roman" w:hAnsi="Times New Roman"/>
              <w:sz w:val="20"/>
            </w:rPr>
            <w:t>2005</w:t>
          </w:r>
        </w:smartTag>
      </w:smartTag>
      <w:r w:rsidRPr="005821ED">
        <w:rPr>
          <w:rFonts w:ascii="Times New Roman" w:hAnsi="Times New Roman"/>
          <w:sz w:val="20"/>
        </w:rPr>
        <w:t> г</w:t>
      </w:r>
      <w:r w:rsidRPr="005821ED">
        <w:rPr>
          <w:rFonts w:ascii="Times New Roman" w:hAnsi="Times New Roman"/>
          <w:sz w:val="20"/>
        </w:rPr>
        <w:t xml:space="preserve">. православно-аналитический сайт </w:t>
      </w:r>
      <w:r>
        <w:rPr>
          <w:rFonts w:ascii="Times New Roman" w:hAnsi="Times New Roman"/>
          <w:sz w:val="20"/>
        </w:rPr>
        <w:t>«</w:t>
      </w:r>
      <w:r w:rsidRPr="005821ED">
        <w:rPr>
          <w:rFonts w:ascii="Times New Roman" w:hAnsi="Times New Roman"/>
          <w:sz w:val="20"/>
        </w:rPr>
        <w:t>ПРАВАЯ.</w:t>
      </w:r>
      <w:r w:rsidRPr="005821ED">
        <w:rPr>
          <w:rFonts w:ascii="Times New Roman" w:hAnsi="Times New Roman"/>
          <w:sz w:val="20"/>
          <w:lang w:val="en-US"/>
        </w:rPr>
        <w:t>RU</w:t>
      </w:r>
      <w:r>
        <w:rPr>
          <w:rFonts w:ascii="Times New Roman" w:hAnsi="Times New Roman"/>
          <w:sz w:val="20"/>
        </w:rPr>
        <w:t>»</w:t>
      </w:r>
      <w:r w:rsidRPr="005821ED">
        <w:rPr>
          <w:rFonts w:ascii="Times New Roman" w:hAnsi="Times New Roman"/>
          <w:sz w:val="20"/>
        </w:rPr>
        <w:t xml:space="preserve"> в статье </w:t>
      </w:r>
      <w:r>
        <w:rPr>
          <w:rFonts w:ascii="Times New Roman" w:hAnsi="Times New Roman"/>
          <w:sz w:val="20"/>
        </w:rPr>
        <w:t>«</w:t>
      </w:r>
      <w:r w:rsidRPr="005821ED">
        <w:rPr>
          <w:rFonts w:ascii="Times New Roman" w:hAnsi="Times New Roman"/>
          <w:sz w:val="20"/>
        </w:rPr>
        <w:t>Русская до</w:t>
      </w:r>
      <w:r w:rsidRPr="005821ED">
        <w:rPr>
          <w:rFonts w:ascii="Times New Roman" w:hAnsi="Times New Roman"/>
          <w:sz w:val="20"/>
        </w:rPr>
        <w:t>к</w:t>
      </w:r>
      <w:r w:rsidRPr="005821ED">
        <w:rPr>
          <w:rFonts w:ascii="Times New Roman" w:hAnsi="Times New Roman"/>
          <w:sz w:val="20"/>
        </w:rPr>
        <w:t>трина на острове русской славы</w:t>
      </w:r>
      <w:r>
        <w:rPr>
          <w:rFonts w:ascii="Times New Roman" w:hAnsi="Times New Roman"/>
          <w:sz w:val="20"/>
        </w:rPr>
        <w:t>»</w:t>
      </w:r>
      <w:r w:rsidRPr="005821ED">
        <w:rPr>
          <w:rFonts w:ascii="Times New Roman" w:hAnsi="Times New Roman"/>
          <w:sz w:val="20"/>
        </w:rPr>
        <w:t xml:space="preserve"> сообщил следующее:</w:t>
      </w:r>
    </w:p>
    <w:p w14:paraId="50E3553A" w14:textId="47E0CA28" w:rsidR="005417A6" w:rsidRPr="00BB022D" w:rsidRDefault="005417A6" w:rsidP="00BB022D">
      <w:pPr>
        <w:ind w:firstLine="425"/>
        <w:jc w:val="both"/>
        <w:rPr>
          <w:rFonts w:ascii="Academy" w:hAnsi="Academy" w:cs="Tahoma"/>
          <w:sz w:val="20"/>
        </w:rPr>
      </w:pPr>
      <w:r w:rsidRPr="00BB022D">
        <w:rPr>
          <w:rFonts w:ascii="Academy" w:hAnsi="Academy" w:cs="Tahoma"/>
          <w:sz w:val="20"/>
        </w:rPr>
        <w:t>«Главным событием «Русской недели» на Корфу стала презентация «Русской доктрины». В день рождения Путина</w:t>
      </w:r>
      <w:r w:rsidRPr="005417A6">
        <w:rPr>
          <w:rFonts w:ascii="Academy" w:hAnsi="Academy" w:cs="Tahoma"/>
          <w:sz w:val="20"/>
        </w:rPr>
        <w:t>[LXXIII]</w:t>
      </w:r>
      <w:r w:rsidRPr="00BB022D">
        <w:rPr>
          <w:rFonts w:ascii="Academy" w:hAnsi="Academy" w:cs="Tahoma"/>
          <w:sz w:val="20"/>
        </w:rPr>
        <w:t xml:space="preserve"> на остров высадился десант бизнесменов, священников, консервативных идеологов, политологов и журнал</w:t>
      </w:r>
      <w:r w:rsidRPr="00BB022D">
        <w:rPr>
          <w:rFonts w:ascii="Academy" w:hAnsi="Academy" w:cs="Tahoma"/>
          <w:sz w:val="20"/>
        </w:rPr>
        <w:t>и</w:t>
      </w:r>
      <w:r w:rsidRPr="00BB022D">
        <w:rPr>
          <w:rFonts w:ascii="Academy" w:hAnsi="Academy" w:cs="Tahoma"/>
          <w:sz w:val="20"/>
        </w:rPr>
        <w:t>стов» (</w:t>
      </w:r>
      <w:r w:rsidRPr="00BB022D">
        <w:rPr>
          <w:rFonts w:ascii="Academy" w:hAnsi="Academy" w:cs="Tahoma"/>
          <w:sz w:val="20"/>
          <w:lang w:val="en-US"/>
        </w:rPr>
        <w:t>http</w:t>
      </w:r>
      <w:r w:rsidRPr="00BB022D">
        <w:rPr>
          <w:rFonts w:ascii="Academy" w:hAnsi="Academy" w:cs="Tahoma"/>
          <w:sz w:val="20"/>
        </w:rPr>
        <w:t>://</w:t>
      </w:r>
      <w:r w:rsidRPr="00BB022D">
        <w:rPr>
          <w:rFonts w:ascii="Academy" w:hAnsi="Academy" w:cs="Tahoma"/>
          <w:sz w:val="20"/>
          <w:lang w:val="en-US"/>
        </w:rPr>
        <w:t>www</w:t>
      </w:r>
      <w:r w:rsidRPr="00BB022D">
        <w:rPr>
          <w:rFonts w:ascii="Academy" w:hAnsi="Academy" w:cs="Tahoma"/>
          <w:sz w:val="20"/>
        </w:rPr>
        <w:t>.</w:t>
      </w:r>
      <w:proofErr w:type="spellStart"/>
      <w:r w:rsidRPr="00BB022D">
        <w:rPr>
          <w:rFonts w:ascii="Academy" w:hAnsi="Academy" w:cs="Tahoma"/>
          <w:sz w:val="20"/>
          <w:lang w:val="en-US"/>
        </w:rPr>
        <w:t>pravaya</w:t>
      </w:r>
      <w:proofErr w:type="spellEnd"/>
      <w:r w:rsidRPr="00BB022D">
        <w:rPr>
          <w:rFonts w:ascii="Academy" w:hAnsi="Academy" w:cs="Tahoma"/>
          <w:sz w:val="20"/>
        </w:rPr>
        <w:t>.</w:t>
      </w:r>
      <w:proofErr w:type="spellStart"/>
      <w:r w:rsidRPr="00BB022D">
        <w:rPr>
          <w:rFonts w:ascii="Academy" w:hAnsi="Academy" w:cs="Tahoma"/>
          <w:sz w:val="20"/>
          <w:lang w:val="en-US"/>
        </w:rPr>
        <w:t>ru</w:t>
      </w:r>
      <w:proofErr w:type="spellEnd"/>
      <w:r w:rsidRPr="00BB022D">
        <w:rPr>
          <w:rFonts w:ascii="Academy" w:hAnsi="Academy" w:cs="Tahoma"/>
          <w:sz w:val="20"/>
        </w:rPr>
        <w:t>/</w:t>
      </w:r>
      <w:proofErr w:type="spellStart"/>
      <w:r w:rsidRPr="00BB022D">
        <w:rPr>
          <w:rFonts w:ascii="Academy" w:hAnsi="Academy" w:cs="Tahoma"/>
          <w:sz w:val="20"/>
          <w:lang w:val="en-US"/>
        </w:rPr>
        <w:t>dailynews</w:t>
      </w:r>
      <w:proofErr w:type="spellEnd"/>
      <w:r w:rsidRPr="00BB022D">
        <w:rPr>
          <w:rFonts w:ascii="Academy" w:hAnsi="Academy" w:cs="Tahoma"/>
          <w:sz w:val="20"/>
        </w:rPr>
        <w:t>/5181).</w:t>
      </w:r>
    </w:p>
    <w:p w14:paraId="3C497966"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 xml:space="preserve">И далее после описания торжеств на Корфу </w:t>
      </w:r>
      <w:r>
        <w:rPr>
          <w:rFonts w:ascii="Times New Roman" w:hAnsi="Times New Roman"/>
          <w:sz w:val="20"/>
        </w:rPr>
        <w:t>«</w:t>
      </w:r>
      <w:r w:rsidRPr="005821ED">
        <w:rPr>
          <w:rFonts w:ascii="Times New Roman" w:hAnsi="Times New Roman"/>
          <w:sz w:val="20"/>
        </w:rPr>
        <w:t>ПРАВАЯ.</w:t>
      </w:r>
      <w:r w:rsidRPr="005821ED">
        <w:rPr>
          <w:rFonts w:ascii="Times New Roman" w:hAnsi="Times New Roman"/>
          <w:sz w:val="20"/>
          <w:lang w:val="en-US"/>
        </w:rPr>
        <w:t>RU</w:t>
      </w:r>
      <w:r>
        <w:rPr>
          <w:rFonts w:ascii="Times New Roman" w:hAnsi="Times New Roman"/>
          <w:sz w:val="20"/>
        </w:rPr>
        <w:t>»</w:t>
      </w:r>
      <w:r w:rsidRPr="005821ED">
        <w:rPr>
          <w:rFonts w:ascii="Times New Roman" w:hAnsi="Times New Roman"/>
          <w:sz w:val="20"/>
        </w:rPr>
        <w:t xml:space="preserve"> сообщает о сам</w:t>
      </w:r>
      <w:r w:rsidRPr="005821ED">
        <w:rPr>
          <w:rFonts w:ascii="Times New Roman" w:hAnsi="Times New Roman"/>
          <w:sz w:val="20"/>
        </w:rPr>
        <w:sym w:font="Times New Roman" w:char="00F3"/>
      </w:r>
      <w:r w:rsidRPr="005821ED">
        <w:rPr>
          <w:rFonts w:ascii="Times New Roman" w:hAnsi="Times New Roman"/>
          <w:sz w:val="20"/>
        </w:rPr>
        <w:t>м проекте, во многом повторяя приведённую выше публикацию http://www.conservative.ru/news/index.html?nId=88.</w:t>
      </w:r>
    </w:p>
    <w:p w14:paraId="69C30409" w14:textId="77777777" w:rsidR="005417A6" w:rsidRPr="005821ED" w:rsidRDefault="005417A6" w:rsidP="00E050F8">
      <w:pPr>
        <w:ind w:firstLine="425"/>
        <w:jc w:val="both"/>
        <w:rPr>
          <w:rFonts w:ascii="Times New Roman" w:hAnsi="Times New Roman"/>
          <w:b/>
          <w:sz w:val="20"/>
        </w:rPr>
      </w:pPr>
      <w:r w:rsidRPr="005821ED">
        <w:rPr>
          <w:rFonts w:ascii="Times New Roman" w:hAnsi="Times New Roman"/>
          <w:sz w:val="20"/>
        </w:rPr>
        <w:t xml:space="preserve">Газета </w:t>
      </w:r>
      <w:r>
        <w:rPr>
          <w:rFonts w:ascii="Times New Roman" w:hAnsi="Times New Roman"/>
          <w:sz w:val="20"/>
        </w:rPr>
        <w:t>«</w:t>
      </w:r>
      <w:r w:rsidRPr="005821ED">
        <w:rPr>
          <w:rFonts w:ascii="Times New Roman" w:hAnsi="Times New Roman"/>
          <w:sz w:val="20"/>
        </w:rPr>
        <w:t>Русский курьер</w:t>
      </w:r>
      <w:r>
        <w:rPr>
          <w:rFonts w:ascii="Times New Roman" w:hAnsi="Times New Roman"/>
          <w:sz w:val="20"/>
        </w:rPr>
        <w:t>»</w:t>
      </w:r>
      <w:r w:rsidRPr="005821ED">
        <w:rPr>
          <w:rFonts w:ascii="Times New Roman" w:hAnsi="Times New Roman"/>
          <w:sz w:val="20"/>
        </w:rPr>
        <w:t xml:space="preserve"> (</w:t>
      </w:r>
      <w:r>
        <w:rPr>
          <w:rFonts w:ascii="Times New Roman" w:hAnsi="Times New Roman"/>
          <w:sz w:val="20"/>
        </w:rPr>
        <w:t>№ </w:t>
      </w:r>
      <w:r w:rsidRPr="005821ED">
        <w:rPr>
          <w:rFonts w:ascii="Times New Roman" w:hAnsi="Times New Roman"/>
          <w:sz w:val="20"/>
        </w:rPr>
        <w:t xml:space="preserve">77, </w:t>
      </w:r>
      <w:smartTag w:uri="urn:schemas-microsoft-com:office:smarttags" w:element="metricconverter">
        <w:smartTagPr>
          <w:attr w:name="ProductID" w:val="2005 г"/>
        </w:smartTagPr>
        <w:r w:rsidRPr="005821ED">
          <w:rPr>
            <w:rFonts w:ascii="Times New Roman" w:hAnsi="Times New Roman"/>
            <w:sz w:val="20"/>
          </w:rPr>
          <w:t>2005 г</w:t>
        </w:r>
      </w:smartTag>
      <w:r w:rsidRPr="005821ED">
        <w:rPr>
          <w:rFonts w:ascii="Times New Roman" w:hAnsi="Times New Roman"/>
          <w:sz w:val="20"/>
        </w:rPr>
        <w:t>.) тоже сообщила о презентации «Русской доктрины» в ходе пров</w:t>
      </w:r>
      <w:r w:rsidRPr="005821ED">
        <w:rPr>
          <w:rFonts w:ascii="Times New Roman" w:hAnsi="Times New Roman"/>
          <w:sz w:val="20"/>
        </w:rPr>
        <w:t>е</w:t>
      </w:r>
      <w:r w:rsidRPr="005821ED">
        <w:rPr>
          <w:rFonts w:ascii="Times New Roman" w:hAnsi="Times New Roman"/>
          <w:sz w:val="20"/>
        </w:rPr>
        <w:t xml:space="preserve">дения Русской недели на острое Корфу в статье </w:t>
      </w:r>
      <w:r>
        <w:rPr>
          <w:rFonts w:ascii="Times New Roman" w:hAnsi="Times New Roman"/>
          <w:sz w:val="20"/>
        </w:rPr>
        <w:t>«</w:t>
      </w:r>
      <w:r w:rsidRPr="005821ED">
        <w:rPr>
          <w:rFonts w:ascii="Times New Roman" w:hAnsi="Times New Roman"/>
          <w:sz w:val="20"/>
        </w:rPr>
        <w:t>Станет ли «Доктрина» панацеей?</w:t>
      </w:r>
      <w:r>
        <w:rPr>
          <w:rFonts w:ascii="Times New Roman" w:hAnsi="Times New Roman"/>
          <w:sz w:val="20"/>
        </w:rPr>
        <w:t>»</w:t>
      </w:r>
      <w:r w:rsidRPr="005821ED">
        <w:rPr>
          <w:rFonts w:ascii="Times New Roman" w:hAnsi="Times New Roman"/>
          <w:sz w:val="20"/>
        </w:rPr>
        <w:t xml:space="preserve"> с подзаголовком </w:t>
      </w:r>
      <w:r>
        <w:rPr>
          <w:rFonts w:ascii="Times New Roman" w:hAnsi="Times New Roman"/>
          <w:sz w:val="20"/>
        </w:rPr>
        <w:t>«</w:t>
      </w:r>
      <w:r w:rsidRPr="005821ED">
        <w:rPr>
          <w:rFonts w:ascii="Times New Roman" w:hAnsi="Times New Roman"/>
          <w:sz w:val="20"/>
        </w:rPr>
        <w:t>В России появи</w:t>
      </w:r>
      <w:r w:rsidRPr="005821ED">
        <w:rPr>
          <w:rFonts w:ascii="Times New Roman" w:hAnsi="Times New Roman"/>
          <w:sz w:val="20"/>
        </w:rPr>
        <w:t>л</w:t>
      </w:r>
      <w:r w:rsidRPr="005821ED">
        <w:rPr>
          <w:rFonts w:ascii="Times New Roman" w:hAnsi="Times New Roman"/>
          <w:sz w:val="20"/>
        </w:rPr>
        <w:t>ся первый документ о национальной идее</w:t>
      </w:r>
      <w:r>
        <w:rPr>
          <w:rFonts w:ascii="Times New Roman" w:hAnsi="Times New Roman"/>
          <w:sz w:val="20"/>
        </w:rPr>
        <w:t>»</w:t>
      </w:r>
      <w:r w:rsidRPr="005821ED">
        <w:rPr>
          <w:rFonts w:ascii="Times New Roman" w:hAnsi="Times New Roman"/>
          <w:sz w:val="20"/>
        </w:rPr>
        <w:t>. В ней сообщается:</w:t>
      </w:r>
    </w:p>
    <w:p w14:paraId="797EC022" w14:textId="77777777" w:rsidR="005417A6" w:rsidRPr="00BB022D" w:rsidRDefault="005417A6" w:rsidP="00BB022D">
      <w:pPr>
        <w:ind w:firstLine="425"/>
        <w:jc w:val="both"/>
        <w:rPr>
          <w:rFonts w:ascii="Academy" w:hAnsi="Academy" w:cs="Tahoma"/>
          <w:sz w:val="20"/>
        </w:rPr>
      </w:pPr>
      <w:r w:rsidRPr="00BB022D">
        <w:rPr>
          <w:rFonts w:ascii="Academy" w:hAnsi="Academy" w:cs="Tahoma"/>
          <w:sz w:val="20"/>
        </w:rPr>
        <w:lastRenderedPageBreak/>
        <w:t>«ПОКА ЕЩЁ ТАЙНАЯ «ДОКТРИНА». Больше всего во время «Ру</w:t>
      </w:r>
      <w:r w:rsidRPr="00BB022D">
        <w:rPr>
          <w:rFonts w:ascii="Academy" w:hAnsi="Academy" w:cs="Tahoma"/>
          <w:sz w:val="20"/>
        </w:rPr>
        <w:t>с</w:t>
      </w:r>
      <w:r w:rsidRPr="00BB022D">
        <w:rPr>
          <w:rFonts w:ascii="Academy" w:hAnsi="Academy" w:cs="Tahoma"/>
          <w:sz w:val="20"/>
        </w:rPr>
        <w:t>ской недели» журналистов и политологов заинтересовала пр</w:t>
      </w:r>
      <w:r w:rsidRPr="00BB022D">
        <w:rPr>
          <w:rFonts w:ascii="Academy" w:hAnsi="Academy" w:cs="Tahoma"/>
          <w:sz w:val="20"/>
        </w:rPr>
        <w:t>е</w:t>
      </w:r>
      <w:r w:rsidRPr="00BB022D">
        <w:rPr>
          <w:rFonts w:ascii="Academy" w:hAnsi="Academy" w:cs="Tahoma"/>
          <w:sz w:val="20"/>
        </w:rPr>
        <w:t>зентация необычного издания под пафосным названием «Ру</w:t>
      </w:r>
      <w:r w:rsidRPr="00BB022D">
        <w:rPr>
          <w:rFonts w:ascii="Academy" w:hAnsi="Academy" w:cs="Tahoma"/>
          <w:sz w:val="20"/>
        </w:rPr>
        <w:t>с</w:t>
      </w:r>
      <w:r w:rsidRPr="00BB022D">
        <w:rPr>
          <w:rFonts w:ascii="Academy" w:hAnsi="Academy" w:cs="Tahoma"/>
          <w:sz w:val="20"/>
        </w:rPr>
        <w:t>ская доктрина». Монументальный труд, над которым несколько месяцев трудился огромный авторский коллектив, гр</w:t>
      </w:r>
      <w:r w:rsidRPr="00BB022D">
        <w:rPr>
          <w:rFonts w:ascii="Academy" w:hAnsi="Academy" w:cs="Tahoma"/>
          <w:sz w:val="20"/>
        </w:rPr>
        <w:t>о</w:t>
      </w:r>
      <w:r w:rsidRPr="00BB022D">
        <w:rPr>
          <w:rFonts w:ascii="Academy" w:hAnsi="Academy" w:cs="Tahoma"/>
          <w:sz w:val="20"/>
        </w:rPr>
        <w:t>зит стать бестселлером среди мыслящей российской публики.</w:t>
      </w:r>
    </w:p>
    <w:p w14:paraId="0E9DC3A7" w14:textId="77777777" w:rsidR="005417A6" w:rsidRPr="00BB022D" w:rsidRDefault="005417A6" w:rsidP="00BB022D">
      <w:pPr>
        <w:ind w:firstLine="425"/>
        <w:jc w:val="both"/>
        <w:rPr>
          <w:rFonts w:ascii="Academy" w:hAnsi="Academy" w:cs="Tahoma"/>
          <w:sz w:val="20"/>
        </w:rPr>
      </w:pPr>
      <w:r w:rsidRPr="00BB022D">
        <w:rPr>
          <w:rFonts w:ascii="Academy" w:hAnsi="Academy" w:cs="Tahoma"/>
          <w:sz w:val="20"/>
        </w:rPr>
        <w:t>Руководители проекта экономист Андрей Кобяков и философ Виталий Аверьянов возл</w:t>
      </w:r>
      <w:r w:rsidRPr="00BB022D">
        <w:rPr>
          <w:rFonts w:ascii="Academy" w:hAnsi="Academy" w:cs="Tahoma"/>
          <w:sz w:val="20"/>
        </w:rPr>
        <w:t>о</w:t>
      </w:r>
      <w:r w:rsidRPr="00BB022D">
        <w:rPr>
          <w:rFonts w:ascii="Academy" w:hAnsi="Academy" w:cs="Tahoma"/>
          <w:sz w:val="20"/>
        </w:rPr>
        <w:t>жили на себя непростую задачу — на 363 страницах изложить ни много ни мало национальную идею Ро</w:t>
      </w:r>
      <w:r w:rsidRPr="00BB022D">
        <w:rPr>
          <w:rFonts w:ascii="Academy" w:hAnsi="Academy" w:cs="Tahoma"/>
          <w:sz w:val="20"/>
        </w:rPr>
        <w:t>с</w:t>
      </w:r>
      <w:r w:rsidRPr="00BB022D">
        <w:rPr>
          <w:rFonts w:ascii="Academy" w:hAnsi="Academy" w:cs="Tahoma"/>
          <w:sz w:val="20"/>
        </w:rPr>
        <w:t>сии, некий концептуальный план развития страны на ближайшие 50 лет.</w:t>
      </w:r>
    </w:p>
    <w:p w14:paraId="55679557" w14:textId="77777777" w:rsidR="005417A6" w:rsidRPr="00BB022D" w:rsidRDefault="005417A6" w:rsidP="00BB022D">
      <w:pPr>
        <w:ind w:firstLine="425"/>
        <w:jc w:val="both"/>
        <w:rPr>
          <w:rFonts w:ascii="Academy" w:hAnsi="Academy" w:cs="Tahoma"/>
          <w:sz w:val="20"/>
        </w:rPr>
      </w:pPr>
      <w:r w:rsidRPr="00BB022D">
        <w:rPr>
          <w:rFonts w:ascii="Academy" w:hAnsi="Academy" w:cs="Tahoma"/>
          <w:sz w:val="20"/>
        </w:rPr>
        <w:t>Впрочем, если руководство страны не спешит поделиться с гражданами своими соображениями на тему «Что делать», то рано или поздно сами гра</w:t>
      </w:r>
      <w:r w:rsidRPr="00BB022D">
        <w:rPr>
          <w:rFonts w:ascii="Academy" w:hAnsi="Academy" w:cs="Tahoma"/>
          <w:sz w:val="20"/>
        </w:rPr>
        <w:t>ж</w:t>
      </w:r>
      <w:r w:rsidRPr="00BB022D">
        <w:rPr>
          <w:rFonts w:ascii="Academy" w:hAnsi="Academy" w:cs="Tahoma"/>
          <w:sz w:val="20"/>
        </w:rPr>
        <w:t>дане проявляют инициативу, ибо свято место пусто не бывает.</w:t>
      </w:r>
    </w:p>
    <w:p w14:paraId="01D902E0" w14:textId="77777777" w:rsidR="005417A6" w:rsidRPr="00BB022D" w:rsidRDefault="005417A6" w:rsidP="00BB022D">
      <w:pPr>
        <w:ind w:firstLine="425"/>
        <w:jc w:val="both"/>
        <w:rPr>
          <w:rFonts w:ascii="Academy" w:hAnsi="Academy" w:cs="Tahoma"/>
          <w:sz w:val="20"/>
        </w:rPr>
      </w:pPr>
      <w:r w:rsidRPr="00BB022D">
        <w:rPr>
          <w:rFonts w:ascii="Academy" w:hAnsi="Academy" w:cs="Tahoma"/>
          <w:sz w:val="20"/>
        </w:rPr>
        <w:t>Даже червяк знает, куда ему ползти, чтобы добыть свежий листок. А Россия уже 15 лет топчется на одном месте, не решаясь сделать внятное телодв</w:t>
      </w:r>
      <w:r w:rsidRPr="00BB022D">
        <w:rPr>
          <w:rFonts w:ascii="Academy" w:hAnsi="Academy" w:cs="Tahoma"/>
          <w:sz w:val="20"/>
        </w:rPr>
        <w:t>и</w:t>
      </w:r>
      <w:r w:rsidRPr="00BB022D">
        <w:rPr>
          <w:rFonts w:ascii="Academy" w:hAnsi="Academy" w:cs="Tahoma"/>
          <w:sz w:val="20"/>
        </w:rPr>
        <w:t>жение. Вот что пишут авторы доктрины в предисловии к своей работе: «Ро</w:t>
      </w:r>
      <w:r w:rsidRPr="00BB022D">
        <w:rPr>
          <w:rFonts w:ascii="Academy" w:hAnsi="Academy" w:cs="Tahoma"/>
          <w:sz w:val="20"/>
        </w:rPr>
        <w:t>с</w:t>
      </w:r>
      <w:r w:rsidRPr="00BB022D">
        <w:rPr>
          <w:rFonts w:ascii="Academy" w:hAnsi="Academy" w:cs="Tahoma"/>
          <w:sz w:val="20"/>
        </w:rPr>
        <w:t>сия — это система стропил, поддерживающих свод над всеми народами мира, дарующая мировому ц</w:t>
      </w:r>
      <w:r w:rsidRPr="00BB022D">
        <w:rPr>
          <w:rFonts w:ascii="Academy" w:hAnsi="Academy" w:cs="Tahoma"/>
          <w:sz w:val="20"/>
        </w:rPr>
        <w:t>е</w:t>
      </w:r>
      <w:r w:rsidRPr="00BB022D">
        <w:rPr>
          <w:rFonts w:ascii="Academy" w:hAnsi="Academy" w:cs="Tahoma"/>
          <w:sz w:val="20"/>
        </w:rPr>
        <w:t>лому равновесие и стабильность.</w:t>
      </w:r>
    </w:p>
    <w:p w14:paraId="7D4FFDCC" w14:textId="77777777" w:rsidR="005417A6" w:rsidRPr="00BB022D" w:rsidRDefault="005417A6" w:rsidP="00BB022D">
      <w:pPr>
        <w:ind w:firstLine="425"/>
        <w:jc w:val="both"/>
        <w:rPr>
          <w:rFonts w:ascii="Academy" w:hAnsi="Academy" w:cs="Tahoma"/>
          <w:sz w:val="20"/>
        </w:rPr>
      </w:pPr>
      <w:r w:rsidRPr="00BB022D">
        <w:rPr>
          <w:rFonts w:ascii="Academy" w:hAnsi="Academy" w:cs="Tahoma"/>
          <w:sz w:val="20"/>
        </w:rPr>
        <w:t>Когда в голосе нашего государства послышатся узнаваемые ноты тысяч</w:t>
      </w:r>
      <w:r w:rsidRPr="00BB022D">
        <w:rPr>
          <w:rFonts w:ascii="Academy" w:hAnsi="Academy" w:cs="Tahoma"/>
          <w:sz w:val="20"/>
        </w:rPr>
        <w:t>е</w:t>
      </w:r>
      <w:r w:rsidRPr="00BB022D">
        <w:rPr>
          <w:rFonts w:ascii="Academy" w:hAnsi="Academy" w:cs="Tahoma"/>
          <w:sz w:val="20"/>
        </w:rPr>
        <w:t>летней России — Запад и Восток не удивятся, более того, они вздохнут с облегчением». Звучит красиво и по-мессиански, но уж лучше так, чем затяну</w:t>
      </w:r>
      <w:r w:rsidRPr="00BB022D">
        <w:rPr>
          <w:rFonts w:ascii="Academy" w:hAnsi="Academy" w:cs="Tahoma"/>
          <w:sz w:val="20"/>
        </w:rPr>
        <w:t>в</w:t>
      </w:r>
      <w:r w:rsidRPr="00BB022D">
        <w:rPr>
          <w:rFonts w:ascii="Academy" w:hAnsi="Academy" w:cs="Tahoma"/>
          <w:sz w:val="20"/>
        </w:rPr>
        <w:t>шаяся идеологическая молчанка, в которую тупо играет уже не первое поколение кре</w:t>
      </w:r>
      <w:r w:rsidRPr="00BB022D">
        <w:rPr>
          <w:rFonts w:ascii="Academy" w:hAnsi="Academy" w:cs="Tahoma"/>
          <w:sz w:val="20"/>
        </w:rPr>
        <w:t>м</w:t>
      </w:r>
      <w:r w:rsidRPr="00BB022D">
        <w:rPr>
          <w:rFonts w:ascii="Academy" w:hAnsi="Academy" w:cs="Tahoma"/>
          <w:sz w:val="20"/>
        </w:rPr>
        <w:t>лёвских обитателей.</w:t>
      </w:r>
    </w:p>
    <w:p w14:paraId="00C884AF" w14:textId="5C338522" w:rsidR="005417A6" w:rsidRPr="00BB022D" w:rsidRDefault="005417A6" w:rsidP="00BB022D">
      <w:pPr>
        <w:ind w:firstLine="425"/>
        <w:jc w:val="both"/>
        <w:rPr>
          <w:rFonts w:ascii="Academy" w:hAnsi="Academy" w:cs="Tahoma"/>
          <w:sz w:val="20"/>
        </w:rPr>
      </w:pPr>
      <w:r w:rsidRPr="00BB022D">
        <w:rPr>
          <w:rFonts w:ascii="Academy" w:hAnsi="Academy" w:cs="Tahoma"/>
          <w:sz w:val="20"/>
        </w:rPr>
        <w:t>В «Доктрине» очень оригинально и образно изложен взгляд на самые жгучие проблемы современной России: что такое русская цивилизация, дух нации, государственность, военная доктрина, принципы хозяйствования, соц</w:t>
      </w:r>
      <w:r w:rsidRPr="00BB022D">
        <w:rPr>
          <w:rFonts w:ascii="Academy" w:hAnsi="Academy" w:cs="Tahoma"/>
          <w:sz w:val="20"/>
        </w:rPr>
        <w:t>и</w:t>
      </w:r>
      <w:r w:rsidRPr="00BB022D">
        <w:rPr>
          <w:rFonts w:ascii="Academy" w:hAnsi="Academy" w:cs="Tahoma"/>
          <w:sz w:val="20"/>
        </w:rPr>
        <w:t>альная политика, культура, демография... Создавая «Доктрину», авторы исх</w:t>
      </w:r>
      <w:r w:rsidRPr="00BB022D">
        <w:rPr>
          <w:rFonts w:ascii="Academy" w:hAnsi="Academy" w:cs="Tahoma"/>
          <w:sz w:val="20"/>
        </w:rPr>
        <w:t>о</w:t>
      </w:r>
      <w:r w:rsidRPr="00BB022D">
        <w:rPr>
          <w:rFonts w:ascii="Academy" w:hAnsi="Academy" w:cs="Tahoma"/>
          <w:sz w:val="20"/>
        </w:rPr>
        <w:t>дили из трёх сценариев нашего будущего: «1) развал России, распад её на части, провозглашение местных сув</w:t>
      </w:r>
      <w:r w:rsidRPr="00BB022D">
        <w:rPr>
          <w:rFonts w:ascii="Academy" w:hAnsi="Academy" w:cs="Tahoma"/>
          <w:sz w:val="20"/>
        </w:rPr>
        <w:t>е</w:t>
      </w:r>
      <w:r w:rsidRPr="00BB022D">
        <w:rPr>
          <w:rFonts w:ascii="Academy" w:hAnsi="Academy" w:cs="Tahoma"/>
          <w:sz w:val="20"/>
        </w:rPr>
        <w:t>ренитетов; 2) стагнация на условиях, близких н</w:t>
      </w:r>
      <w:r w:rsidRPr="00BB022D">
        <w:rPr>
          <w:rFonts w:ascii="Academy" w:hAnsi="Academy" w:cs="Tahoma"/>
          <w:sz w:val="20"/>
        </w:rPr>
        <w:t>ы</w:t>
      </w:r>
      <w:r w:rsidRPr="00BB022D">
        <w:rPr>
          <w:rFonts w:ascii="Academy" w:hAnsi="Academy" w:cs="Tahoma"/>
          <w:sz w:val="20"/>
        </w:rPr>
        <w:t>нешним, сохранение неустойчивого равновесия; 3) глубочайший кризис, граничащий с катаклизмом, в результате которого власть путём скачка перейдёт к идеологии, отвечающей традиционным, провере</w:t>
      </w:r>
      <w:r w:rsidRPr="00BB022D">
        <w:rPr>
          <w:rFonts w:ascii="Academy" w:hAnsi="Academy" w:cs="Tahoma"/>
          <w:sz w:val="20"/>
        </w:rPr>
        <w:t>н</w:t>
      </w:r>
      <w:r w:rsidRPr="00BB022D">
        <w:rPr>
          <w:rFonts w:ascii="Academy" w:hAnsi="Academy" w:cs="Tahoma"/>
          <w:sz w:val="20"/>
        </w:rPr>
        <w:t>ным веками принципам русской цивилизации». Вывод авторов довольно оптимист</w:t>
      </w:r>
      <w:r w:rsidRPr="00BB022D">
        <w:rPr>
          <w:rFonts w:ascii="Academy" w:hAnsi="Academy" w:cs="Tahoma"/>
          <w:sz w:val="20"/>
        </w:rPr>
        <w:t>и</w:t>
      </w:r>
      <w:r w:rsidRPr="00BB022D">
        <w:rPr>
          <w:rFonts w:ascii="Academy" w:hAnsi="Academy" w:cs="Tahoma"/>
          <w:sz w:val="20"/>
        </w:rPr>
        <w:t>чен: несмотря на все обрушившиеся на нашу страну беды, именно сейчас у неё есть потряса</w:t>
      </w:r>
      <w:r w:rsidRPr="00BB022D">
        <w:rPr>
          <w:rFonts w:ascii="Academy" w:hAnsi="Academy" w:cs="Tahoma"/>
          <w:sz w:val="20"/>
        </w:rPr>
        <w:t>ю</w:t>
      </w:r>
      <w:r w:rsidRPr="00BB022D">
        <w:rPr>
          <w:rFonts w:ascii="Academy" w:hAnsi="Academy" w:cs="Tahoma"/>
          <w:sz w:val="20"/>
        </w:rPr>
        <w:t>щий шанс вырваться, подняться и ещё не раз удивить мир. Завораживает те</w:t>
      </w:r>
      <w:r w:rsidRPr="00BB022D">
        <w:rPr>
          <w:rFonts w:ascii="Academy" w:hAnsi="Academy" w:cs="Tahoma"/>
          <w:sz w:val="20"/>
        </w:rPr>
        <w:t>р</w:t>
      </w:r>
      <w:r w:rsidRPr="00BB022D">
        <w:rPr>
          <w:rFonts w:ascii="Academy" w:hAnsi="Academy" w:cs="Tahoma"/>
          <w:sz w:val="20"/>
        </w:rPr>
        <w:t>минология, которая используется на страницах «Доктрины», — «смыслокр</w:t>
      </w:r>
      <w:r w:rsidRPr="00BB022D">
        <w:rPr>
          <w:rFonts w:ascii="Academy" w:hAnsi="Academy" w:cs="Tahoma"/>
          <w:sz w:val="20"/>
        </w:rPr>
        <w:t>а</w:t>
      </w:r>
      <w:r w:rsidRPr="00BB022D">
        <w:rPr>
          <w:rFonts w:ascii="Academy" w:hAnsi="Academy" w:cs="Tahoma"/>
          <w:sz w:val="20"/>
        </w:rPr>
        <w:t>тия», «динамический консерватизм»... На фоне навязших в зубах «измов»</w:t>
      </w:r>
      <w:r w:rsidRPr="005417A6">
        <w:rPr>
          <w:rFonts w:ascii="Academy" w:hAnsi="Academy" w:cs="Tahoma"/>
          <w:sz w:val="20"/>
        </w:rPr>
        <w:t>[LXXIV]</w:t>
      </w:r>
      <w:r w:rsidRPr="00BB022D">
        <w:rPr>
          <w:rFonts w:ascii="Academy" w:hAnsi="Academy" w:cs="Tahoma"/>
          <w:sz w:val="20"/>
        </w:rPr>
        <w:t xml:space="preserve"> за этими чувствуется что-то действительно новое, мощное и давно ож</w:t>
      </w:r>
      <w:r w:rsidRPr="00BB022D">
        <w:rPr>
          <w:rFonts w:ascii="Academy" w:hAnsi="Academy" w:cs="Tahoma"/>
          <w:sz w:val="20"/>
        </w:rPr>
        <w:t>и</w:t>
      </w:r>
      <w:r w:rsidRPr="00BB022D">
        <w:rPr>
          <w:rFonts w:ascii="Academy" w:hAnsi="Academy" w:cs="Tahoma"/>
          <w:sz w:val="20"/>
        </w:rPr>
        <w:t>даемое.</w:t>
      </w:r>
    </w:p>
    <w:p w14:paraId="2796E4A6" w14:textId="77777777" w:rsidR="005417A6" w:rsidRPr="00BB022D" w:rsidRDefault="005417A6" w:rsidP="00BB022D">
      <w:pPr>
        <w:ind w:firstLine="425"/>
        <w:jc w:val="both"/>
        <w:rPr>
          <w:rFonts w:ascii="Academy" w:hAnsi="Academy" w:cs="Tahoma"/>
          <w:sz w:val="20"/>
        </w:rPr>
      </w:pPr>
      <w:r w:rsidRPr="00BB022D">
        <w:rPr>
          <w:rFonts w:ascii="Academy" w:hAnsi="Academy" w:cs="Tahoma"/>
          <w:sz w:val="20"/>
        </w:rPr>
        <w:t>Любопытно, что среди совершенно разных участников презентации не было слышно ни слова против самого проекта. Во время обсуждения «Доктр</w:t>
      </w:r>
      <w:r w:rsidRPr="00BB022D">
        <w:rPr>
          <w:rFonts w:ascii="Academy" w:hAnsi="Academy" w:cs="Tahoma"/>
          <w:sz w:val="20"/>
        </w:rPr>
        <w:t>и</w:t>
      </w:r>
      <w:r w:rsidRPr="00BB022D">
        <w:rPr>
          <w:rFonts w:ascii="Academy" w:hAnsi="Academy" w:cs="Tahoma"/>
          <w:sz w:val="20"/>
        </w:rPr>
        <w:t>ны» главный редактор журнала «Политический класс» Виталий Третьяков, политический обозр</w:t>
      </w:r>
      <w:r w:rsidRPr="00BB022D">
        <w:rPr>
          <w:rFonts w:ascii="Academy" w:hAnsi="Academy" w:cs="Tahoma"/>
          <w:sz w:val="20"/>
        </w:rPr>
        <w:t>е</w:t>
      </w:r>
      <w:r w:rsidRPr="00BB022D">
        <w:rPr>
          <w:rFonts w:ascii="Academy" w:hAnsi="Academy" w:cs="Tahoma"/>
          <w:sz w:val="20"/>
        </w:rPr>
        <w:t>ватель «Литературной газеты» Александр Ципко, глава ВЦИОМа Валерий Фед</w:t>
      </w:r>
      <w:r w:rsidRPr="00BB022D">
        <w:rPr>
          <w:rFonts w:ascii="Academy" w:hAnsi="Academy" w:cs="Tahoma"/>
          <w:sz w:val="20"/>
        </w:rPr>
        <w:t>о</w:t>
      </w:r>
      <w:r w:rsidRPr="00BB022D">
        <w:rPr>
          <w:rFonts w:ascii="Academy" w:hAnsi="Academy" w:cs="Tahoma"/>
          <w:sz w:val="20"/>
        </w:rPr>
        <w:t xml:space="preserve">ров, писатель-экономист Андрей Паршев </w:t>
      </w:r>
      <w:r w:rsidRPr="00BB022D">
        <w:rPr>
          <w:rFonts w:ascii="Academy" w:hAnsi="Academy" w:cs="Tahoma"/>
          <w:sz w:val="20"/>
        </w:rPr>
        <w:lastRenderedPageBreak/>
        <w:t>и другие высоко оценили коллективный труд авторов «Доктрины», высказали ряд кр</w:t>
      </w:r>
      <w:r w:rsidRPr="00BB022D">
        <w:rPr>
          <w:rFonts w:ascii="Academy" w:hAnsi="Academy" w:cs="Tahoma"/>
          <w:sz w:val="20"/>
        </w:rPr>
        <w:t>и</w:t>
      </w:r>
      <w:r w:rsidRPr="00BB022D">
        <w:rPr>
          <w:rFonts w:ascii="Academy" w:hAnsi="Academy" w:cs="Tahoma"/>
          <w:sz w:val="20"/>
        </w:rPr>
        <w:t>тических замечаний. Авторов упрекали в смешивании религии и политики, излишнем мистицизме и романтизации государс</w:t>
      </w:r>
      <w:r w:rsidRPr="00BB022D">
        <w:rPr>
          <w:rFonts w:ascii="Academy" w:hAnsi="Academy" w:cs="Tahoma"/>
          <w:sz w:val="20"/>
        </w:rPr>
        <w:t>т</w:t>
      </w:r>
      <w:r w:rsidRPr="00BB022D">
        <w:rPr>
          <w:rFonts w:ascii="Academy" w:hAnsi="Academy" w:cs="Tahoma"/>
          <w:sz w:val="20"/>
        </w:rPr>
        <w:t>венной власти и</w:t>
      </w:r>
      <w:r>
        <w:rPr>
          <w:rFonts w:ascii="Academy" w:hAnsi="Academy" w:cs="Tahoma"/>
          <w:sz w:val="20"/>
          <w:lang w:val="en-US"/>
        </w:rPr>
        <w:t> </w:t>
      </w:r>
      <w:r w:rsidRPr="00BB022D">
        <w:rPr>
          <w:rFonts w:ascii="Academy" w:hAnsi="Academy" w:cs="Tahoma"/>
          <w:sz w:val="20"/>
        </w:rPr>
        <w:t>т.</w:t>
      </w:r>
      <w:r>
        <w:rPr>
          <w:rFonts w:ascii="Academy" w:hAnsi="Academy" w:cs="Tahoma"/>
          <w:sz w:val="20"/>
          <w:lang w:val="en-US"/>
        </w:rPr>
        <w:t> </w:t>
      </w:r>
      <w:r w:rsidRPr="00BB022D">
        <w:rPr>
          <w:rFonts w:ascii="Academy" w:hAnsi="Academy" w:cs="Tahoma"/>
          <w:sz w:val="20"/>
        </w:rPr>
        <w:t>п. Однако практически во всех выступлениях рефреном звучала обеспокоенность за дальнейшую судьбу документа: «Удастся ли донести его смысл до власти? Насколько продуманы механизмы его практической реализации?» Тем не менее появление такого док</w:t>
      </w:r>
      <w:r w:rsidRPr="00BB022D">
        <w:rPr>
          <w:rFonts w:ascii="Academy" w:hAnsi="Academy" w:cs="Tahoma"/>
          <w:sz w:val="20"/>
        </w:rPr>
        <w:t>у</w:t>
      </w:r>
      <w:r w:rsidRPr="00BB022D">
        <w:rPr>
          <w:rFonts w:ascii="Academy" w:hAnsi="Academy" w:cs="Tahoma"/>
          <w:sz w:val="20"/>
        </w:rPr>
        <w:t>мента обнадёживает: наша страна выздоравливает, она ищет свой путь и не согласна с той ролью, которую ей готовит «новый мировой п</w:t>
      </w:r>
      <w:r w:rsidRPr="00BB022D">
        <w:rPr>
          <w:rFonts w:ascii="Academy" w:hAnsi="Academy" w:cs="Tahoma"/>
          <w:sz w:val="20"/>
        </w:rPr>
        <w:t>о</w:t>
      </w:r>
      <w:r w:rsidRPr="00BB022D">
        <w:rPr>
          <w:rFonts w:ascii="Academy" w:hAnsi="Academy" w:cs="Tahoma"/>
          <w:sz w:val="20"/>
        </w:rPr>
        <w:t>рядок» (http://www.ruscourier.ru/archive/641).</w:t>
      </w:r>
    </w:p>
    <w:p w14:paraId="62CE7B30" w14:textId="77777777" w:rsidR="005417A6" w:rsidRPr="00B97561" w:rsidRDefault="005417A6" w:rsidP="00E050F8">
      <w:pPr>
        <w:ind w:firstLine="425"/>
        <w:jc w:val="both"/>
        <w:rPr>
          <w:rFonts w:ascii="Times New Roman" w:hAnsi="Times New Roman"/>
          <w:sz w:val="20"/>
        </w:rPr>
      </w:pPr>
    </w:p>
    <w:p w14:paraId="2658BF56"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 xml:space="preserve">Теперь вернёмся к ранее цитированной публикации на сайте </w:t>
      </w:r>
      <w:r>
        <w:rPr>
          <w:rFonts w:ascii="Times New Roman" w:hAnsi="Times New Roman"/>
          <w:sz w:val="20"/>
        </w:rPr>
        <w:t>«</w:t>
      </w:r>
      <w:r w:rsidRPr="005821ED">
        <w:rPr>
          <w:rFonts w:ascii="Times New Roman" w:hAnsi="Times New Roman"/>
          <w:sz w:val="20"/>
        </w:rPr>
        <w:t>ПРАВАЯ.</w:t>
      </w:r>
      <w:r w:rsidRPr="005821ED">
        <w:rPr>
          <w:rFonts w:ascii="Times New Roman" w:hAnsi="Times New Roman"/>
          <w:sz w:val="20"/>
          <w:lang w:val="en-US"/>
        </w:rPr>
        <w:t>RU</w:t>
      </w:r>
      <w:r>
        <w:rPr>
          <w:rFonts w:ascii="Times New Roman" w:hAnsi="Times New Roman"/>
          <w:sz w:val="20"/>
        </w:rPr>
        <w:t>»</w:t>
      </w:r>
      <w:r w:rsidRPr="005821ED">
        <w:rPr>
          <w:rFonts w:ascii="Times New Roman" w:hAnsi="Times New Roman"/>
          <w:sz w:val="20"/>
        </w:rPr>
        <w:t>:</w:t>
      </w:r>
    </w:p>
    <w:p w14:paraId="35B10EC6" w14:textId="77777777" w:rsidR="005417A6" w:rsidRPr="00BB022D" w:rsidRDefault="005417A6" w:rsidP="00BB022D">
      <w:pPr>
        <w:ind w:firstLine="425"/>
        <w:jc w:val="both"/>
        <w:rPr>
          <w:rFonts w:ascii="Academy" w:hAnsi="Academy" w:cs="Tahoma"/>
          <w:sz w:val="20"/>
        </w:rPr>
      </w:pPr>
      <w:r w:rsidRPr="00BB022D">
        <w:rPr>
          <w:rFonts w:ascii="Academy" w:hAnsi="Academy" w:cs="Tahoma"/>
          <w:sz w:val="20"/>
        </w:rPr>
        <w:t>«</w:t>
      </w:r>
      <w:r w:rsidRPr="00BB022D">
        <w:rPr>
          <w:rFonts w:ascii="Academy" w:hAnsi="Academy" w:cs="Tahoma"/>
          <w:sz w:val="20"/>
        </w:rPr>
        <w:fldChar w:fldCharType="begin"/>
      </w:r>
      <w:r w:rsidRPr="00BB022D">
        <w:rPr>
          <w:rFonts w:ascii="Academy" w:hAnsi="Academy" w:cs="Tahoma"/>
          <w:sz w:val="20"/>
        </w:rPr>
        <w:instrText>PRIVATE "TYPE=PICT;ALT="</w:instrText>
      </w:r>
      <w:r w:rsidRPr="00BB022D">
        <w:rPr>
          <w:rFonts w:ascii="Academy" w:hAnsi="Academy" w:cs="Tahoma"/>
          <w:sz w:val="20"/>
        </w:rPr>
        <w:fldChar w:fldCharType="end"/>
      </w:r>
      <w:r w:rsidRPr="00BB022D">
        <w:rPr>
          <w:rFonts w:ascii="Academy" w:hAnsi="Academy" w:cs="Tahoma"/>
          <w:sz w:val="20"/>
        </w:rPr>
        <w:t>На другой день после презентации в Corfu Imperial прошёл круглый стол с обсуждением текста Доктрины. Главный р</w:t>
      </w:r>
      <w:r w:rsidRPr="00BB022D">
        <w:rPr>
          <w:rFonts w:ascii="Academy" w:hAnsi="Academy" w:cs="Tahoma"/>
          <w:sz w:val="20"/>
        </w:rPr>
        <w:t>е</w:t>
      </w:r>
      <w:r w:rsidRPr="00BB022D">
        <w:rPr>
          <w:rFonts w:ascii="Academy" w:hAnsi="Academy" w:cs="Tahoma"/>
          <w:sz w:val="20"/>
        </w:rPr>
        <w:t>дактор журнала «Политический класс» Виталий Третьяков, политический обозреватель «Литературной г</w:t>
      </w:r>
      <w:r w:rsidRPr="00BB022D">
        <w:rPr>
          <w:rFonts w:ascii="Academy" w:hAnsi="Academy" w:cs="Tahoma"/>
          <w:sz w:val="20"/>
        </w:rPr>
        <w:t>а</w:t>
      </w:r>
      <w:r w:rsidRPr="00BB022D">
        <w:rPr>
          <w:rFonts w:ascii="Academy" w:hAnsi="Academy" w:cs="Tahoma"/>
          <w:sz w:val="20"/>
        </w:rPr>
        <w:t>зеты» Александр Ципко, глава ВЦИОМа Валерий Федоров, писатель-экономист Андрей Паршев и другие выступавшие, высоко оценив коллективный труд авт</w:t>
      </w:r>
      <w:r w:rsidRPr="00BB022D">
        <w:rPr>
          <w:rFonts w:ascii="Academy" w:hAnsi="Academy" w:cs="Tahoma"/>
          <w:sz w:val="20"/>
        </w:rPr>
        <w:t>о</w:t>
      </w:r>
      <w:r w:rsidRPr="00BB022D">
        <w:rPr>
          <w:rFonts w:ascii="Academy" w:hAnsi="Academy" w:cs="Tahoma"/>
          <w:sz w:val="20"/>
        </w:rPr>
        <w:t>ров доктрины, высказали ряд критических замечаний. Авторов упрекали в «неизвестности», в смешивании религии и политики, в романтизации государственной власти и</w:t>
      </w:r>
      <w:r>
        <w:rPr>
          <w:rFonts w:ascii="Academy" w:hAnsi="Academy" w:cs="Tahoma"/>
          <w:sz w:val="20"/>
          <w:lang w:val="en-US"/>
        </w:rPr>
        <w:t> </w:t>
      </w:r>
      <w:r w:rsidRPr="00BB022D">
        <w:rPr>
          <w:rFonts w:ascii="Academy" w:hAnsi="Academy" w:cs="Tahoma"/>
          <w:sz w:val="20"/>
        </w:rPr>
        <w:t>т.</w:t>
      </w:r>
      <w:r>
        <w:rPr>
          <w:rFonts w:ascii="Academy" w:hAnsi="Academy" w:cs="Tahoma"/>
          <w:sz w:val="20"/>
          <w:lang w:val="en-US"/>
        </w:rPr>
        <w:t> </w:t>
      </w:r>
      <w:r w:rsidRPr="00BB022D">
        <w:rPr>
          <w:rFonts w:ascii="Academy" w:hAnsi="Academy" w:cs="Tahoma"/>
          <w:sz w:val="20"/>
        </w:rPr>
        <w:t>п. Однако практ</w:t>
      </w:r>
      <w:r w:rsidRPr="00BB022D">
        <w:rPr>
          <w:rFonts w:ascii="Academy" w:hAnsi="Academy" w:cs="Tahoma"/>
          <w:sz w:val="20"/>
        </w:rPr>
        <w:t>и</w:t>
      </w:r>
      <w:r w:rsidRPr="00BB022D">
        <w:rPr>
          <w:rFonts w:ascii="Academy" w:hAnsi="Academy" w:cs="Tahoma"/>
          <w:sz w:val="20"/>
        </w:rPr>
        <w:t>чески во всех выступлениях рефреном звучала обеспокоенность за дальнейшую суд</w:t>
      </w:r>
      <w:r w:rsidRPr="00BB022D">
        <w:rPr>
          <w:rFonts w:ascii="Academy" w:hAnsi="Academy" w:cs="Tahoma"/>
          <w:sz w:val="20"/>
        </w:rPr>
        <w:t>ь</w:t>
      </w:r>
      <w:r w:rsidRPr="00BB022D">
        <w:rPr>
          <w:rFonts w:ascii="Academy" w:hAnsi="Academy" w:cs="Tahoma"/>
          <w:sz w:val="20"/>
        </w:rPr>
        <w:t>бу документа: «Не постигнет ли его маргинализация, свойственная для патриотич</w:t>
      </w:r>
      <w:r w:rsidRPr="00BB022D">
        <w:rPr>
          <w:rFonts w:ascii="Academy" w:hAnsi="Academy" w:cs="Tahoma"/>
          <w:sz w:val="20"/>
        </w:rPr>
        <w:t>е</w:t>
      </w:r>
      <w:r w:rsidRPr="00BB022D">
        <w:rPr>
          <w:rFonts w:ascii="Academy" w:hAnsi="Academy" w:cs="Tahoma"/>
          <w:sz w:val="20"/>
        </w:rPr>
        <w:t>ских начинаний?» «Удастся ли донести его смысл до власти?» «Насколько продуманы механизмы практ</w:t>
      </w:r>
      <w:r w:rsidRPr="00BB022D">
        <w:rPr>
          <w:rFonts w:ascii="Academy" w:hAnsi="Academy" w:cs="Tahoma"/>
          <w:sz w:val="20"/>
        </w:rPr>
        <w:t>и</w:t>
      </w:r>
      <w:r w:rsidRPr="00BB022D">
        <w:rPr>
          <w:rFonts w:ascii="Academy" w:hAnsi="Academy" w:cs="Tahoma"/>
          <w:sz w:val="20"/>
        </w:rPr>
        <w:t>ческой реализации рекомендаций доктрины?» Отвечая на вопрос о возможных «фигурах умолчания», с</w:t>
      </w:r>
      <w:r w:rsidRPr="00BB022D">
        <w:rPr>
          <w:rFonts w:ascii="Academy" w:hAnsi="Academy" w:cs="Tahoma"/>
          <w:sz w:val="20"/>
        </w:rPr>
        <w:t>о</w:t>
      </w:r>
      <w:r w:rsidRPr="00BB022D">
        <w:rPr>
          <w:rFonts w:ascii="Academy" w:hAnsi="Academy" w:cs="Tahoma"/>
          <w:sz w:val="20"/>
        </w:rPr>
        <w:t>руководитель проекта Андрей Кобяков заметил, что часть разделов доктрины, создававшихся с уч</w:t>
      </w:r>
      <w:r w:rsidRPr="00BB022D">
        <w:rPr>
          <w:rFonts w:ascii="Academy" w:hAnsi="Academy" w:cs="Tahoma"/>
          <w:sz w:val="20"/>
        </w:rPr>
        <w:t>ё</w:t>
      </w:r>
      <w:r w:rsidRPr="00BB022D">
        <w:rPr>
          <w:rFonts w:ascii="Academy" w:hAnsi="Academy" w:cs="Tahoma"/>
          <w:sz w:val="20"/>
        </w:rPr>
        <w:t>том мнения специалистов из спецслужб, несёт конфиденциальную информацию, а потому не подлежит обнар</w:t>
      </w:r>
      <w:r w:rsidRPr="00BB022D">
        <w:rPr>
          <w:rFonts w:ascii="Academy" w:hAnsi="Academy" w:cs="Tahoma"/>
          <w:sz w:val="20"/>
        </w:rPr>
        <w:t>о</w:t>
      </w:r>
      <w:r w:rsidRPr="00BB022D">
        <w:rPr>
          <w:rFonts w:ascii="Academy" w:hAnsi="Academy" w:cs="Tahoma"/>
          <w:sz w:val="20"/>
        </w:rPr>
        <w:t>дованию.</w:t>
      </w:r>
    </w:p>
    <w:p w14:paraId="6490952C" w14:textId="5C0EEBC3" w:rsidR="005417A6" w:rsidRPr="00BB022D" w:rsidRDefault="005417A6" w:rsidP="00BB022D">
      <w:pPr>
        <w:ind w:firstLine="425"/>
        <w:jc w:val="both"/>
        <w:rPr>
          <w:rFonts w:ascii="Academy" w:hAnsi="Academy" w:cs="Tahoma"/>
          <w:sz w:val="20"/>
        </w:rPr>
      </w:pPr>
      <w:r w:rsidRPr="00BB022D">
        <w:rPr>
          <w:rFonts w:ascii="Academy" w:hAnsi="Academy" w:cs="Tahoma"/>
          <w:sz w:val="20"/>
        </w:rPr>
        <w:fldChar w:fldCharType="begin"/>
      </w:r>
      <w:r w:rsidRPr="00BB022D">
        <w:rPr>
          <w:rFonts w:ascii="Academy" w:hAnsi="Academy" w:cs="Tahoma"/>
          <w:sz w:val="20"/>
        </w:rPr>
        <w:instrText>PRIVATE "TYPE=PICT;ALT="</w:instrText>
      </w:r>
      <w:r w:rsidRPr="00BB022D">
        <w:rPr>
          <w:rFonts w:ascii="Academy" w:hAnsi="Academy" w:cs="Tahoma"/>
          <w:sz w:val="20"/>
        </w:rPr>
        <w:fldChar w:fldCharType="end"/>
      </w:r>
      <w:r w:rsidRPr="00BB022D">
        <w:rPr>
          <w:rFonts w:ascii="Academy" w:hAnsi="Academy" w:cs="Tahoma"/>
          <w:sz w:val="20"/>
        </w:rPr>
        <w:t>Обсуждение доктрины продолжилось в неформальной обстановке на борту бо</w:t>
      </w:r>
      <w:r w:rsidRPr="00BB022D">
        <w:rPr>
          <w:rFonts w:ascii="Academy" w:hAnsi="Academy" w:cs="Tahoma"/>
          <w:sz w:val="20"/>
        </w:rPr>
        <w:t>е</w:t>
      </w:r>
      <w:r w:rsidRPr="00BB022D">
        <w:rPr>
          <w:rFonts w:ascii="Academy" w:hAnsi="Academy" w:cs="Tahoma"/>
          <w:sz w:val="20"/>
        </w:rPr>
        <w:t>вого десантного корабля</w:t>
      </w:r>
      <w:r w:rsidRPr="005417A6">
        <w:rPr>
          <w:rFonts w:ascii="Academy" w:hAnsi="Academy" w:cs="Tahoma"/>
          <w:sz w:val="20"/>
        </w:rPr>
        <w:t>[LXXV]</w:t>
      </w:r>
      <w:r w:rsidRPr="00BB022D">
        <w:rPr>
          <w:rFonts w:ascii="Academy" w:hAnsi="Academy" w:cs="Tahoma"/>
          <w:sz w:val="20"/>
        </w:rPr>
        <w:t xml:space="preserve"> «Азов», офицеры которого на собственные средства организовали торжественный ужин для участников «Русской нед</w:t>
      </w:r>
      <w:r w:rsidRPr="00BB022D">
        <w:rPr>
          <w:rFonts w:ascii="Academy" w:hAnsi="Academy" w:cs="Tahoma"/>
          <w:sz w:val="20"/>
        </w:rPr>
        <w:t>е</w:t>
      </w:r>
      <w:r w:rsidRPr="00BB022D">
        <w:rPr>
          <w:rFonts w:ascii="Academy" w:hAnsi="Academy" w:cs="Tahoma"/>
          <w:sz w:val="20"/>
        </w:rPr>
        <w:t>ли». Русская водка с салом, вкусный корабельный плов и лёгкие фрукты быс</w:t>
      </w:r>
      <w:r w:rsidRPr="00BB022D">
        <w:rPr>
          <w:rFonts w:ascii="Academy" w:hAnsi="Academy" w:cs="Tahoma"/>
          <w:sz w:val="20"/>
        </w:rPr>
        <w:t>т</w:t>
      </w:r>
      <w:r w:rsidRPr="00BB022D">
        <w:rPr>
          <w:rFonts w:ascii="Academy" w:hAnsi="Academy" w:cs="Tahoma"/>
          <w:sz w:val="20"/>
        </w:rPr>
        <w:t>ро сломали барьер между греческой и русской делегациями. По слухам из д</w:t>
      </w:r>
      <w:r w:rsidRPr="00BB022D">
        <w:rPr>
          <w:rFonts w:ascii="Academy" w:hAnsi="Academy" w:cs="Tahoma"/>
          <w:sz w:val="20"/>
        </w:rPr>
        <w:t>и</w:t>
      </w:r>
      <w:r w:rsidRPr="00BB022D">
        <w:rPr>
          <w:rFonts w:ascii="Academy" w:hAnsi="Academy" w:cs="Tahoma"/>
          <w:sz w:val="20"/>
        </w:rPr>
        <w:t>пломатических источников, присутствие русских моряков побудило греков пр</w:t>
      </w:r>
      <w:r w:rsidRPr="00BB022D">
        <w:rPr>
          <w:rFonts w:ascii="Academy" w:hAnsi="Academy" w:cs="Tahoma"/>
          <w:sz w:val="20"/>
        </w:rPr>
        <w:t>о</w:t>
      </w:r>
      <w:r w:rsidRPr="00BB022D">
        <w:rPr>
          <w:rFonts w:ascii="Academy" w:hAnsi="Academy" w:cs="Tahoma"/>
          <w:sz w:val="20"/>
        </w:rPr>
        <w:t>сить ВМС НАТО приостановить военно-разведывательную активность в районе Ионических островов на время «Русской недели» (http://www.pravaya.ru/dailynews/5181).</w:t>
      </w:r>
    </w:p>
    <w:p w14:paraId="19B7B19F" w14:textId="00726A06"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 xml:space="preserve">Хотя описания презентации </w:t>
      </w:r>
      <w:r>
        <w:rPr>
          <w:rFonts w:ascii="Times New Roman" w:hAnsi="Times New Roman"/>
          <w:sz w:val="20"/>
        </w:rPr>
        <w:t>«</w:t>
      </w:r>
      <w:r w:rsidRPr="005821ED">
        <w:rPr>
          <w:rFonts w:ascii="Times New Roman" w:hAnsi="Times New Roman"/>
          <w:sz w:val="20"/>
        </w:rPr>
        <w:t>Сергиевого проекта</w:t>
      </w:r>
      <w:r>
        <w:rPr>
          <w:rFonts w:ascii="Times New Roman" w:hAnsi="Times New Roman"/>
          <w:sz w:val="20"/>
        </w:rPr>
        <w:t>»</w:t>
      </w:r>
      <w:r w:rsidRPr="005821ED">
        <w:rPr>
          <w:rFonts w:ascii="Times New Roman" w:hAnsi="Times New Roman"/>
          <w:sz w:val="20"/>
        </w:rPr>
        <w:t xml:space="preserve"> в ходе Русской недели на Корфу мы взяли из разных источников, но они во многом текстуально повторяются, поскольку явно «сляпаны» на основе од</w:t>
      </w:r>
      <w:r>
        <w:rPr>
          <w:rFonts w:ascii="Times New Roman" w:hAnsi="Times New Roman"/>
          <w:sz w:val="20"/>
        </w:rPr>
        <w:t>ного и того же протот</w:t>
      </w:r>
      <w:r>
        <w:rPr>
          <w:rFonts w:ascii="Times New Roman" w:hAnsi="Times New Roman"/>
          <w:sz w:val="20"/>
        </w:rPr>
        <w:t>и</w:t>
      </w:r>
      <w:r>
        <w:rPr>
          <w:rFonts w:ascii="Times New Roman" w:hAnsi="Times New Roman"/>
          <w:sz w:val="20"/>
        </w:rPr>
        <w:t>па</w:t>
      </w:r>
      <w:r>
        <w:rPr>
          <w:rFonts w:ascii="Times New Roman" w:hAnsi="Times New Roman"/>
          <w:sz w:val="20"/>
          <w:lang w:val="en-US"/>
        </w:rPr>
        <w:t> </w:t>
      </w:r>
      <w:r w:rsidRPr="005821ED">
        <w:rPr>
          <w:rFonts w:ascii="Times New Roman" w:hAnsi="Times New Roman"/>
          <w:sz w:val="20"/>
        </w:rPr>
        <w:t>— некоего заготовленного «пресс-релиза», происхождение которого ост</w:t>
      </w:r>
      <w:r w:rsidRPr="005821ED">
        <w:rPr>
          <w:rFonts w:ascii="Times New Roman" w:hAnsi="Times New Roman"/>
          <w:sz w:val="20"/>
        </w:rPr>
        <w:t>а</w:t>
      </w:r>
      <w:r w:rsidRPr="005821ED">
        <w:rPr>
          <w:rFonts w:ascii="Times New Roman" w:hAnsi="Times New Roman"/>
          <w:sz w:val="20"/>
        </w:rPr>
        <w:t>ётся неизвестным</w:t>
      </w:r>
      <w:r w:rsidRPr="005417A6">
        <w:rPr>
          <w:rFonts w:ascii="Times New Roman" w:hAnsi="Times New Roman"/>
          <w:sz w:val="20"/>
        </w:rPr>
        <w:t>[LXXVI]</w:t>
      </w:r>
      <w:r w:rsidRPr="005821ED">
        <w:rPr>
          <w:rFonts w:ascii="Times New Roman" w:hAnsi="Times New Roman"/>
          <w:sz w:val="20"/>
        </w:rPr>
        <w:t>: т.</w:t>
      </w:r>
      <w:r>
        <w:rPr>
          <w:rFonts w:ascii="Times New Roman" w:hAnsi="Times New Roman"/>
          <w:sz w:val="20"/>
        </w:rPr>
        <w:t> </w:t>
      </w:r>
      <w:r w:rsidRPr="005821ED">
        <w:rPr>
          <w:rFonts w:ascii="Times New Roman" w:hAnsi="Times New Roman"/>
          <w:sz w:val="20"/>
        </w:rPr>
        <w:t>е. если не знать о существовании единого для всех пу</w:t>
      </w:r>
      <w:r w:rsidRPr="005821ED">
        <w:rPr>
          <w:rFonts w:ascii="Times New Roman" w:hAnsi="Times New Roman"/>
          <w:sz w:val="20"/>
        </w:rPr>
        <w:t>б</w:t>
      </w:r>
      <w:r w:rsidRPr="005821ED">
        <w:rPr>
          <w:rFonts w:ascii="Times New Roman" w:hAnsi="Times New Roman"/>
          <w:sz w:val="20"/>
        </w:rPr>
        <w:t xml:space="preserve">ликаций прототипа и не видеть всех публикаций, то можно подумать, </w:t>
      </w:r>
      <w:r w:rsidRPr="005821ED">
        <w:rPr>
          <w:rFonts w:ascii="Times New Roman" w:hAnsi="Times New Roman"/>
          <w:sz w:val="20"/>
        </w:rPr>
        <w:lastRenderedPageBreak/>
        <w:t>что ка</w:t>
      </w:r>
      <w:r w:rsidRPr="005821ED">
        <w:rPr>
          <w:rFonts w:ascii="Times New Roman" w:hAnsi="Times New Roman"/>
          <w:sz w:val="20"/>
        </w:rPr>
        <w:t>ж</w:t>
      </w:r>
      <w:r w:rsidRPr="005821ED">
        <w:rPr>
          <w:rFonts w:ascii="Times New Roman" w:hAnsi="Times New Roman"/>
          <w:sz w:val="20"/>
        </w:rPr>
        <w:t>дая из них выражает независимое восторженное мнение её автора о соб</w:t>
      </w:r>
      <w:r w:rsidRPr="005821ED">
        <w:rPr>
          <w:rFonts w:ascii="Times New Roman" w:hAnsi="Times New Roman"/>
          <w:sz w:val="20"/>
        </w:rPr>
        <w:t>ы</w:t>
      </w:r>
      <w:r w:rsidRPr="005821ED">
        <w:rPr>
          <w:rFonts w:ascii="Times New Roman" w:hAnsi="Times New Roman"/>
          <w:sz w:val="20"/>
        </w:rPr>
        <w:t>тиях, очевидцем которых ему привалило счастье быть. Однако после того, как нал</w:t>
      </w:r>
      <w:r w:rsidRPr="005821ED">
        <w:rPr>
          <w:rFonts w:ascii="Times New Roman" w:hAnsi="Times New Roman"/>
          <w:sz w:val="20"/>
        </w:rPr>
        <w:t>и</w:t>
      </w:r>
      <w:r w:rsidRPr="005821ED">
        <w:rPr>
          <w:rFonts w:ascii="Times New Roman" w:hAnsi="Times New Roman"/>
          <w:sz w:val="20"/>
        </w:rPr>
        <w:t>чие единого прототипа — пресс-релиза — выявлено, становится очеви</w:t>
      </w:r>
      <w:r w:rsidRPr="005821ED">
        <w:rPr>
          <w:rFonts w:ascii="Times New Roman" w:hAnsi="Times New Roman"/>
          <w:sz w:val="20"/>
        </w:rPr>
        <w:t>д</w:t>
      </w:r>
      <w:r w:rsidRPr="005821ED">
        <w:rPr>
          <w:rFonts w:ascii="Times New Roman" w:hAnsi="Times New Roman"/>
          <w:sz w:val="20"/>
        </w:rPr>
        <w:t>ным, что в обществе проводится очередная «пиар-кампания» на тему «Русская до</w:t>
      </w:r>
      <w:r w:rsidRPr="005821ED">
        <w:rPr>
          <w:rFonts w:ascii="Times New Roman" w:hAnsi="Times New Roman"/>
          <w:sz w:val="20"/>
        </w:rPr>
        <w:t>к</w:t>
      </w:r>
      <w:r w:rsidRPr="005821ED">
        <w:rPr>
          <w:rFonts w:ascii="Times New Roman" w:hAnsi="Times New Roman"/>
          <w:sz w:val="20"/>
        </w:rPr>
        <w:t>трина — Сергиевский проект — основа светлого будущего России»; причём проводится довольно н</w:t>
      </w:r>
      <w:r w:rsidRPr="005821ED">
        <w:rPr>
          <w:rFonts w:ascii="Times New Roman" w:hAnsi="Times New Roman"/>
          <w:sz w:val="20"/>
        </w:rPr>
        <w:t>е</w:t>
      </w:r>
      <w:r w:rsidRPr="005821ED">
        <w:rPr>
          <w:rFonts w:ascii="Times New Roman" w:hAnsi="Times New Roman"/>
          <w:sz w:val="20"/>
        </w:rPr>
        <w:t>умело, поскольку наружу «торчат» не только «уши».</w:t>
      </w:r>
    </w:p>
    <w:p w14:paraId="3725E52C" w14:textId="742FA211"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Дальше — больше. Сайт Агентства политических новостей (АПН)</w:t>
      </w:r>
      <w:r w:rsidRPr="005417A6">
        <w:rPr>
          <w:rFonts w:ascii="Times New Roman" w:hAnsi="Times New Roman"/>
          <w:sz w:val="20"/>
        </w:rPr>
        <w:t>[LXXVII]</w:t>
      </w:r>
      <w:r w:rsidRPr="005821ED">
        <w:rPr>
          <w:rFonts w:ascii="Times New Roman" w:hAnsi="Times New Roman"/>
          <w:sz w:val="20"/>
        </w:rPr>
        <w:t xml:space="preserve"> </w:t>
      </w:r>
      <w:smartTag w:uri="urn:schemas-microsoft-com:office:smarttags" w:element="date">
        <w:smartTagPr>
          <w:attr w:name="Year" w:val="2005"/>
          <w:attr w:name="Day" w:val="7"/>
          <w:attr w:name="Month" w:val="12"/>
          <w:attr w:name="ls" w:val="trans"/>
        </w:smartTagPr>
        <w:r w:rsidRPr="005821ED">
          <w:rPr>
            <w:rFonts w:ascii="Times New Roman" w:hAnsi="Times New Roman"/>
            <w:sz w:val="20"/>
          </w:rPr>
          <w:t xml:space="preserve">7 декабря </w:t>
        </w:r>
        <w:smartTag w:uri="urn:schemas-microsoft-com:office:smarttags" w:element="metricconverter">
          <w:smartTagPr>
            <w:attr w:name="ProductID" w:val="2005 г"/>
          </w:smartTagPr>
          <w:r w:rsidRPr="005821ED">
            <w:rPr>
              <w:rFonts w:ascii="Times New Roman" w:hAnsi="Times New Roman"/>
              <w:sz w:val="20"/>
            </w:rPr>
            <w:t>2005</w:t>
          </w:r>
        </w:smartTag>
      </w:smartTag>
      <w:r w:rsidRPr="005821ED">
        <w:rPr>
          <w:rFonts w:ascii="Times New Roman" w:hAnsi="Times New Roman"/>
          <w:sz w:val="20"/>
        </w:rPr>
        <w:t> г</w:t>
      </w:r>
      <w:r w:rsidRPr="005821ED">
        <w:rPr>
          <w:rFonts w:ascii="Times New Roman" w:hAnsi="Times New Roman"/>
          <w:sz w:val="20"/>
        </w:rPr>
        <w:t xml:space="preserve">. в статье </w:t>
      </w:r>
      <w:r>
        <w:rPr>
          <w:rFonts w:ascii="Times New Roman" w:hAnsi="Times New Roman"/>
          <w:sz w:val="20"/>
        </w:rPr>
        <w:t>«</w:t>
      </w:r>
      <w:r w:rsidRPr="005821ED">
        <w:rPr>
          <w:rFonts w:ascii="Times New Roman" w:hAnsi="Times New Roman"/>
          <w:sz w:val="20"/>
        </w:rPr>
        <w:t>Аверьянов: нужно стать зависимым от будущего Ро</w:t>
      </w:r>
      <w:r w:rsidRPr="005821ED">
        <w:rPr>
          <w:rFonts w:ascii="Times New Roman" w:hAnsi="Times New Roman"/>
          <w:sz w:val="20"/>
        </w:rPr>
        <w:t>с</w:t>
      </w:r>
      <w:r w:rsidRPr="005821ED">
        <w:rPr>
          <w:rFonts w:ascii="Times New Roman" w:hAnsi="Times New Roman"/>
          <w:sz w:val="20"/>
        </w:rPr>
        <w:t>сии</w:t>
      </w:r>
      <w:r>
        <w:rPr>
          <w:rFonts w:ascii="Times New Roman" w:hAnsi="Times New Roman"/>
          <w:sz w:val="20"/>
        </w:rPr>
        <w:t>»</w:t>
      </w:r>
      <w:r w:rsidRPr="005821ED">
        <w:rPr>
          <w:rFonts w:ascii="Times New Roman" w:hAnsi="Times New Roman"/>
          <w:sz w:val="20"/>
        </w:rPr>
        <w:t xml:space="preserve"> сообщил следующее:</w:t>
      </w:r>
    </w:p>
    <w:p w14:paraId="43D59C9B" w14:textId="56D55786" w:rsidR="005417A6" w:rsidRPr="00D339B4" w:rsidRDefault="005417A6" w:rsidP="00962192">
      <w:pPr>
        <w:ind w:firstLine="425"/>
        <w:jc w:val="both"/>
        <w:rPr>
          <w:rFonts w:ascii="Academy" w:hAnsi="Academy" w:cs="Tahoma"/>
          <w:sz w:val="20"/>
        </w:rPr>
      </w:pPr>
      <w:r w:rsidRPr="00D339B4">
        <w:rPr>
          <w:rFonts w:ascii="Academy" w:hAnsi="Academy" w:cs="Tahoma"/>
          <w:sz w:val="20"/>
        </w:rPr>
        <w:t>«30 ноября на 3-й консервативной Генеральной Ассамблее была пре</w:t>
      </w:r>
      <w:r w:rsidRPr="00D339B4">
        <w:rPr>
          <w:rFonts w:ascii="Academy" w:hAnsi="Academy" w:cs="Tahoma"/>
          <w:sz w:val="20"/>
        </w:rPr>
        <w:t>д</w:t>
      </w:r>
      <w:r w:rsidRPr="00D339B4">
        <w:rPr>
          <w:rFonts w:ascii="Academy" w:hAnsi="Academy" w:cs="Tahoma"/>
          <w:sz w:val="20"/>
        </w:rPr>
        <w:t>ставлена «Русская доктрина» (Сергиевский проект) — при этом сам труд, вышедший пока небольшим предварительным тиражом в 500 экз., уже малодоступен. Один из в</w:t>
      </w:r>
      <w:r w:rsidRPr="00D339B4">
        <w:rPr>
          <w:rFonts w:ascii="Academy" w:hAnsi="Academy" w:cs="Tahoma"/>
          <w:sz w:val="20"/>
        </w:rPr>
        <w:t>ы</w:t>
      </w:r>
      <w:r w:rsidRPr="00D339B4">
        <w:rPr>
          <w:rFonts w:ascii="Academy" w:hAnsi="Academy" w:cs="Tahoma"/>
          <w:sz w:val="20"/>
        </w:rPr>
        <w:t>ступавших на Ассамблее руководителей проекта Андрей Кобяков отметил, что основной тираж должен вы</w:t>
      </w:r>
      <w:r w:rsidRPr="00D339B4">
        <w:rPr>
          <w:rFonts w:ascii="Academy" w:hAnsi="Academy" w:cs="Tahoma"/>
          <w:sz w:val="20"/>
        </w:rPr>
        <w:t>й</w:t>
      </w:r>
      <w:r w:rsidRPr="00D339B4">
        <w:rPr>
          <w:rFonts w:ascii="Academy" w:hAnsi="Academy" w:cs="Tahoma"/>
          <w:sz w:val="20"/>
        </w:rPr>
        <w:t>ти и поступить в продажу в начале 2006 года. Аудитория имела возможность познакомиться с кратким тезисным изложением Русской доктрины. На следующий день 1 декабря Се</w:t>
      </w:r>
      <w:r w:rsidRPr="00D339B4">
        <w:rPr>
          <w:rFonts w:ascii="Academy" w:hAnsi="Academy" w:cs="Tahoma"/>
          <w:sz w:val="20"/>
        </w:rPr>
        <w:t>р</w:t>
      </w:r>
      <w:r w:rsidRPr="00D339B4">
        <w:rPr>
          <w:rFonts w:ascii="Academy" w:hAnsi="Academy" w:cs="Tahoma"/>
          <w:sz w:val="20"/>
        </w:rPr>
        <w:t>гиевский проект обсуждали уже в Союзе писателей, председатель которого В.</w:t>
      </w:r>
      <w:r>
        <w:rPr>
          <w:rFonts w:ascii="Academy" w:hAnsi="Academy" w:cs="Tahoma"/>
          <w:sz w:val="20"/>
          <w:lang w:val="en-US"/>
        </w:rPr>
        <w:t> </w:t>
      </w:r>
      <w:r w:rsidRPr="00D339B4">
        <w:rPr>
          <w:rFonts w:ascii="Academy" w:hAnsi="Academy" w:cs="Tahoma"/>
          <w:sz w:val="20"/>
        </w:rPr>
        <w:t>Н.</w:t>
      </w:r>
      <w:r>
        <w:rPr>
          <w:rFonts w:ascii="Academy" w:hAnsi="Academy" w:cs="Tahoma"/>
          <w:sz w:val="20"/>
          <w:lang w:val="en-US"/>
        </w:rPr>
        <w:t> </w:t>
      </w:r>
      <w:r w:rsidRPr="00D339B4">
        <w:rPr>
          <w:rFonts w:ascii="Academy" w:hAnsi="Academy" w:cs="Tahoma"/>
          <w:sz w:val="20"/>
        </w:rPr>
        <w:t>Ганичев назвал</w:t>
      </w:r>
      <w:r w:rsidRPr="005417A6">
        <w:rPr>
          <w:rFonts w:ascii="Academy" w:hAnsi="Academy" w:cs="Tahoma"/>
          <w:sz w:val="20"/>
        </w:rPr>
        <w:t>[LXXVIII]</w:t>
      </w:r>
      <w:r w:rsidRPr="00D339B4">
        <w:rPr>
          <w:rFonts w:ascii="Academy" w:hAnsi="Academy" w:cs="Tahoma"/>
          <w:sz w:val="20"/>
        </w:rPr>
        <w:t xml:space="preserve"> Доктрину сочинением «необычайно важным и знаковым». Митрополит К</w:t>
      </w:r>
      <w:r w:rsidRPr="00D339B4">
        <w:rPr>
          <w:rFonts w:ascii="Academy" w:hAnsi="Academy" w:cs="Tahoma"/>
          <w:sz w:val="20"/>
        </w:rPr>
        <w:t>и</w:t>
      </w:r>
      <w:r w:rsidRPr="00D339B4">
        <w:rPr>
          <w:rFonts w:ascii="Academy" w:hAnsi="Academy" w:cs="Tahoma"/>
          <w:sz w:val="20"/>
        </w:rPr>
        <w:t>рилл (Гундяев</w:t>
      </w:r>
      <w:r w:rsidRPr="005417A6">
        <w:rPr>
          <w:rFonts w:ascii="Academy" w:hAnsi="Academy" w:cs="Tahoma"/>
          <w:sz w:val="20"/>
        </w:rPr>
        <w:t>[LXXIX]</w:t>
      </w:r>
      <w:r w:rsidRPr="00D339B4">
        <w:rPr>
          <w:rFonts w:ascii="Academy" w:hAnsi="Academy" w:cs="Tahoma"/>
          <w:sz w:val="20"/>
        </w:rPr>
        <w:t>) охарактеризовал Доктрину как основу для «общен</w:t>
      </w:r>
      <w:r w:rsidRPr="00D339B4">
        <w:rPr>
          <w:rFonts w:ascii="Academy" w:hAnsi="Academy" w:cs="Tahoma"/>
          <w:sz w:val="20"/>
        </w:rPr>
        <w:t>а</w:t>
      </w:r>
      <w:r w:rsidRPr="00D339B4">
        <w:rPr>
          <w:rFonts w:ascii="Academy" w:hAnsi="Academy" w:cs="Tahoma"/>
          <w:sz w:val="20"/>
        </w:rPr>
        <w:t>ционального дебата</w:t>
      </w:r>
      <w:r w:rsidRPr="005417A6">
        <w:rPr>
          <w:rFonts w:ascii="Academy" w:hAnsi="Academy" w:cs="Tahoma"/>
          <w:sz w:val="20"/>
        </w:rPr>
        <w:t>[LXXX]</w:t>
      </w:r>
      <w:r w:rsidRPr="00D339B4">
        <w:rPr>
          <w:rFonts w:ascii="Academy" w:hAnsi="Academy" w:cs="Tahoma"/>
          <w:sz w:val="20"/>
        </w:rPr>
        <w:t xml:space="preserve"> о ценностях» и подчеркнул, что это новое, эпохальное событие в общественной мысли России: </w:t>
      </w:r>
      <w:r w:rsidRPr="00D339B4">
        <w:rPr>
          <w:rFonts w:ascii="Academy" w:hAnsi="Academy" w:cs="Tahoma"/>
          <w:i/>
          <w:sz w:val="20"/>
        </w:rPr>
        <w:t>«Это не просто «В</w:t>
      </w:r>
      <w:r w:rsidRPr="00D339B4">
        <w:rPr>
          <w:rFonts w:ascii="Academy" w:hAnsi="Academy" w:cs="Tahoma"/>
          <w:i/>
          <w:sz w:val="20"/>
        </w:rPr>
        <w:t>е</w:t>
      </w:r>
      <w:r w:rsidRPr="00D339B4">
        <w:rPr>
          <w:rFonts w:ascii="Academy" w:hAnsi="Academy" w:cs="Tahoma"/>
          <w:i/>
          <w:sz w:val="20"/>
        </w:rPr>
        <w:t>хи», это не «Из глубины», это не «Из-под глыб». Это именно «Русская доктрина»</w:t>
      </w:r>
      <w:r w:rsidRPr="00D339B4">
        <w:rPr>
          <w:rFonts w:ascii="Academy" w:hAnsi="Academy" w:cs="Tahoma"/>
          <w:sz w:val="20"/>
        </w:rPr>
        <w:t>, — сказал он. Корреспондент АПН обратился к другому руководителю и соа</w:t>
      </w:r>
      <w:r w:rsidRPr="00D339B4">
        <w:rPr>
          <w:rFonts w:ascii="Academy" w:hAnsi="Academy" w:cs="Tahoma"/>
          <w:sz w:val="20"/>
        </w:rPr>
        <w:t>в</w:t>
      </w:r>
      <w:r w:rsidRPr="00D339B4">
        <w:rPr>
          <w:rFonts w:ascii="Academy" w:hAnsi="Academy" w:cs="Tahoma"/>
          <w:sz w:val="20"/>
        </w:rPr>
        <w:t xml:space="preserve">тору РД </w:t>
      </w:r>
      <w:r w:rsidRPr="00D339B4">
        <w:rPr>
          <w:rFonts w:ascii="Academy" w:hAnsi="Academy" w:cs="Tahoma"/>
          <w:b/>
          <w:sz w:val="20"/>
        </w:rPr>
        <w:t>Виталию Аверьянову</w:t>
      </w:r>
      <w:r w:rsidRPr="00D339B4">
        <w:rPr>
          <w:rFonts w:ascii="Academy" w:hAnsi="Academy" w:cs="Tahoma"/>
          <w:sz w:val="20"/>
        </w:rPr>
        <w:t>, который в своё время анонсировал</w:t>
      </w:r>
      <w:r w:rsidRPr="005417A6">
        <w:rPr>
          <w:rFonts w:ascii="Academy" w:hAnsi="Academy" w:cs="Tahoma"/>
          <w:sz w:val="20"/>
        </w:rPr>
        <w:t>[LXXXI]</w:t>
      </w:r>
      <w:r w:rsidRPr="00D339B4">
        <w:rPr>
          <w:rFonts w:ascii="Academy" w:hAnsi="Academy" w:cs="Tahoma"/>
          <w:sz w:val="20"/>
        </w:rPr>
        <w:t xml:space="preserve"> начало работы над этим проектом» (http://www.apn.ru/?chapter_name=events&amp;data_id=2694</w:t>
      </w:r>
      <w:r w:rsidRPr="009921D8">
        <w:rPr>
          <w:rFonts w:ascii="Academy" w:hAnsi="Academy" w:cs="Tahoma"/>
          <w:sz w:val="20"/>
        </w:rPr>
        <w:t xml:space="preserve"> </w:t>
      </w:r>
      <w:r w:rsidRPr="00D339B4">
        <w:rPr>
          <w:rFonts w:ascii="Academy" w:hAnsi="Academy" w:cs="Tahoma"/>
          <w:sz w:val="20"/>
        </w:rPr>
        <w:t>&amp;do=view_single).</w:t>
      </w:r>
    </w:p>
    <w:p w14:paraId="74E5B50E"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А 11 декабря В.</w:t>
      </w:r>
      <w:r>
        <w:rPr>
          <w:rFonts w:ascii="Times New Roman" w:hAnsi="Times New Roman"/>
          <w:sz w:val="20"/>
          <w:lang w:val="en-US"/>
        </w:rPr>
        <w:t> </w:t>
      </w:r>
      <w:r w:rsidRPr="005821ED">
        <w:rPr>
          <w:rFonts w:ascii="Times New Roman" w:hAnsi="Times New Roman"/>
          <w:sz w:val="20"/>
        </w:rPr>
        <w:t>Т.</w:t>
      </w:r>
      <w:r>
        <w:rPr>
          <w:rFonts w:ascii="Times New Roman" w:hAnsi="Times New Roman"/>
          <w:sz w:val="20"/>
          <w:lang w:val="en-US"/>
        </w:rPr>
        <w:t> </w:t>
      </w:r>
      <w:r w:rsidRPr="005821ED">
        <w:rPr>
          <w:rFonts w:ascii="Times New Roman" w:hAnsi="Times New Roman"/>
          <w:sz w:val="20"/>
        </w:rPr>
        <w:t xml:space="preserve">Третьяков пригласил авторов </w:t>
      </w:r>
      <w:r>
        <w:rPr>
          <w:rFonts w:ascii="Times New Roman" w:hAnsi="Times New Roman"/>
          <w:sz w:val="20"/>
        </w:rPr>
        <w:t>«</w:t>
      </w:r>
      <w:r w:rsidRPr="005821ED">
        <w:rPr>
          <w:rFonts w:ascii="Times New Roman" w:hAnsi="Times New Roman"/>
          <w:sz w:val="20"/>
        </w:rPr>
        <w:t>Сергиевского проекта</w:t>
      </w:r>
      <w:r>
        <w:rPr>
          <w:rFonts w:ascii="Times New Roman" w:hAnsi="Times New Roman"/>
          <w:sz w:val="20"/>
        </w:rPr>
        <w:t>»</w:t>
      </w:r>
      <w:r w:rsidRPr="005821ED">
        <w:rPr>
          <w:rFonts w:ascii="Times New Roman" w:hAnsi="Times New Roman"/>
          <w:sz w:val="20"/>
        </w:rPr>
        <w:t xml:space="preserve"> в свою программу </w:t>
      </w:r>
      <w:r>
        <w:rPr>
          <w:rFonts w:ascii="Times New Roman" w:hAnsi="Times New Roman"/>
          <w:sz w:val="20"/>
        </w:rPr>
        <w:t>«</w:t>
      </w:r>
      <w:r w:rsidRPr="005821ED">
        <w:rPr>
          <w:rFonts w:ascii="Times New Roman" w:hAnsi="Times New Roman"/>
          <w:sz w:val="20"/>
        </w:rPr>
        <w:t>Что делать?</w:t>
      </w:r>
      <w:r>
        <w:rPr>
          <w:rFonts w:ascii="Times New Roman" w:hAnsi="Times New Roman"/>
          <w:sz w:val="20"/>
        </w:rPr>
        <w:t>»</w:t>
      </w:r>
      <w:r w:rsidRPr="005821ED">
        <w:rPr>
          <w:rFonts w:ascii="Times New Roman" w:hAnsi="Times New Roman"/>
          <w:sz w:val="20"/>
        </w:rPr>
        <w:t xml:space="preserve"> на канале </w:t>
      </w:r>
      <w:r>
        <w:rPr>
          <w:rFonts w:ascii="Times New Roman" w:hAnsi="Times New Roman"/>
          <w:sz w:val="20"/>
        </w:rPr>
        <w:t>«</w:t>
      </w:r>
      <w:r w:rsidRPr="005821ED">
        <w:rPr>
          <w:rFonts w:ascii="Times New Roman" w:hAnsi="Times New Roman"/>
          <w:sz w:val="20"/>
        </w:rPr>
        <w:t>Культура</w:t>
      </w:r>
      <w:r>
        <w:rPr>
          <w:rFonts w:ascii="Times New Roman" w:hAnsi="Times New Roman"/>
          <w:sz w:val="20"/>
        </w:rPr>
        <w:t>»</w:t>
      </w:r>
      <w:r w:rsidRPr="005821ED">
        <w:rPr>
          <w:rFonts w:ascii="Times New Roman" w:hAnsi="Times New Roman"/>
          <w:sz w:val="20"/>
        </w:rPr>
        <w:t>, которая была полн</w:t>
      </w:r>
      <w:r w:rsidRPr="005821ED">
        <w:rPr>
          <w:rFonts w:ascii="Times New Roman" w:hAnsi="Times New Roman"/>
          <w:sz w:val="20"/>
        </w:rPr>
        <w:t>о</w:t>
      </w:r>
      <w:r w:rsidRPr="005821ED">
        <w:rPr>
          <w:rFonts w:ascii="Times New Roman" w:hAnsi="Times New Roman"/>
          <w:sz w:val="20"/>
        </w:rPr>
        <w:t>стью посвящена ему.</w:t>
      </w:r>
    </w:p>
    <w:p w14:paraId="2B5FD69E"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Т.</w:t>
      </w:r>
      <w:r>
        <w:rPr>
          <w:rFonts w:ascii="Times New Roman" w:hAnsi="Times New Roman"/>
          <w:sz w:val="20"/>
          <w:lang w:val="en-US"/>
        </w:rPr>
        <w:t> </w:t>
      </w:r>
      <w:r w:rsidRPr="005821ED">
        <w:rPr>
          <w:rFonts w:ascii="Times New Roman" w:hAnsi="Times New Roman"/>
          <w:sz w:val="20"/>
        </w:rPr>
        <w:t xml:space="preserve">е. хотя основной тираж обещают начать продавать публике только в начале </w:t>
      </w:r>
      <w:smartTag w:uri="urn:schemas-microsoft-com:office:smarttags" w:element="metricconverter">
        <w:smartTagPr>
          <w:attr w:name="ProductID" w:val="2006 г"/>
        </w:smartTagPr>
        <w:r w:rsidRPr="005821ED">
          <w:rPr>
            <w:rFonts w:ascii="Times New Roman" w:hAnsi="Times New Roman"/>
            <w:sz w:val="20"/>
          </w:rPr>
          <w:t>2006 г</w:t>
        </w:r>
      </w:smartTag>
      <w:r w:rsidRPr="005821ED">
        <w:rPr>
          <w:rFonts w:ascii="Times New Roman" w:hAnsi="Times New Roman"/>
          <w:sz w:val="20"/>
        </w:rPr>
        <w:t xml:space="preserve">., пиар-кампания на тему </w:t>
      </w:r>
      <w:r w:rsidRPr="005821ED">
        <w:rPr>
          <w:rFonts w:ascii="Times New Roman" w:hAnsi="Times New Roman"/>
          <w:i/>
          <w:sz w:val="20"/>
        </w:rPr>
        <w:t>«Русская доктрина — Сергиевский проект — основа светлого будущего России»</w:t>
      </w:r>
      <w:r w:rsidRPr="005821ED">
        <w:rPr>
          <w:rFonts w:ascii="Times New Roman" w:hAnsi="Times New Roman"/>
          <w:sz w:val="20"/>
        </w:rPr>
        <w:t xml:space="preserve"> уже идёт полным ходом на прот</w:t>
      </w:r>
      <w:r w:rsidRPr="005821ED">
        <w:rPr>
          <w:rFonts w:ascii="Times New Roman" w:hAnsi="Times New Roman"/>
          <w:sz w:val="20"/>
        </w:rPr>
        <w:t>я</w:t>
      </w:r>
      <w:r w:rsidRPr="005821ED">
        <w:rPr>
          <w:rFonts w:ascii="Times New Roman" w:hAnsi="Times New Roman"/>
          <w:sz w:val="20"/>
        </w:rPr>
        <w:t xml:space="preserve">жении нескольких месяцев, хотя затрагивает до настоящего времени только </w:t>
      </w:r>
      <w:r>
        <w:rPr>
          <w:rFonts w:ascii="Times New Roman" w:hAnsi="Times New Roman"/>
          <w:sz w:val="20"/>
        </w:rPr>
        <w:t>«</w:t>
      </w:r>
      <w:r w:rsidRPr="005821ED">
        <w:rPr>
          <w:rFonts w:ascii="Times New Roman" w:hAnsi="Times New Roman"/>
          <w:sz w:val="20"/>
        </w:rPr>
        <w:t>элитарные</w:t>
      </w:r>
      <w:r>
        <w:rPr>
          <w:rFonts w:ascii="Times New Roman" w:hAnsi="Times New Roman"/>
          <w:sz w:val="20"/>
        </w:rPr>
        <w:t>»</w:t>
      </w:r>
      <w:r w:rsidRPr="005821ED">
        <w:rPr>
          <w:rFonts w:ascii="Times New Roman" w:hAnsi="Times New Roman"/>
          <w:sz w:val="20"/>
        </w:rPr>
        <w:t xml:space="preserve"> кр</w:t>
      </w:r>
      <w:r w:rsidRPr="005821ED">
        <w:rPr>
          <w:rFonts w:ascii="Times New Roman" w:hAnsi="Times New Roman"/>
          <w:sz w:val="20"/>
        </w:rPr>
        <w:t>у</w:t>
      </w:r>
      <w:r w:rsidRPr="005821ED">
        <w:rPr>
          <w:rFonts w:ascii="Times New Roman" w:hAnsi="Times New Roman"/>
          <w:sz w:val="20"/>
        </w:rPr>
        <w:t>ги.</w:t>
      </w:r>
    </w:p>
    <w:p w14:paraId="16B9410B" w14:textId="794841AB"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 xml:space="preserve">Пока же </w:t>
      </w:r>
      <w:r>
        <w:rPr>
          <w:rFonts w:ascii="Times New Roman" w:hAnsi="Times New Roman"/>
          <w:sz w:val="20"/>
        </w:rPr>
        <w:t>«</w:t>
      </w:r>
      <w:r w:rsidRPr="005821ED">
        <w:rPr>
          <w:rFonts w:ascii="Times New Roman" w:hAnsi="Times New Roman"/>
          <w:sz w:val="20"/>
        </w:rPr>
        <w:t>Русская доктрина</w:t>
      </w:r>
      <w:r>
        <w:rPr>
          <w:rFonts w:ascii="Times New Roman" w:hAnsi="Times New Roman"/>
          <w:sz w:val="20"/>
        </w:rPr>
        <w:t>»</w:t>
      </w:r>
      <w:r w:rsidRPr="005821ED">
        <w:rPr>
          <w:rFonts w:ascii="Times New Roman" w:hAnsi="Times New Roman"/>
          <w:sz w:val="20"/>
        </w:rPr>
        <w:t xml:space="preserve"> недоступна никому (кроме «осчастливленных» владельцев предвар</w:t>
      </w:r>
      <w:r w:rsidRPr="005821ED">
        <w:rPr>
          <w:rFonts w:ascii="Times New Roman" w:hAnsi="Times New Roman"/>
          <w:sz w:val="20"/>
        </w:rPr>
        <w:t>и</w:t>
      </w:r>
      <w:r w:rsidRPr="005821ED">
        <w:rPr>
          <w:rFonts w:ascii="Times New Roman" w:hAnsi="Times New Roman"/>
          <w:sz w:val="20"/>
        </w:rPr>
        <w:t>тельного тиража в 500 экземпляров и самих авторов проекта) даже в полноте её незасекреченной («с уч</w:t>
      </w:r>
      <w:r w:rsidRPr="005821ED">
        <w:rPr>
          <w:rFonts w:ascii="Times New Roman" w:hAnsi="Times New Roman"/>
          <w:sz w:val="20"/>
        </w:rPr>
        <w:t>ё</w:t>
      </w:r>
      <w:r w:rsidRPr="005821ED">
        <w:rPr>
          <w:rFonts w:ascii="Times New Roman" w:hAnsi="Times New Roman"/>
          <w:sz w:val="20"/>
        </w:rPr>
        <w:t>том мнений спецслужб») части. Однако всё тот же В.</w:t>
      </w:r>
      <w:r>
        <w:rPr>
          <w:rFonts w:ascii="Times New Roman" w:hAnsi="Times New Roman"/>
          <w:sz w:val="20"/>
          <w:lang w:val="en-US"/>
        </w:rPr>
        <w:t> </w:t>
      </w:r>
      <w:r w:rsidRPr="005821ED">
        <w:rPr>
          <w:rFonts w:ascii="Times New Roman" w:hAnsi="Times New Roman"/>
          <w:sz w:val="20"/>
        </w:rPr>
        <w:t>Т.</w:t>
      </w:r>
      <w:r>
        <w:rPr>
          <w:rFonts w:ascii="Times New Roman" w:hAnsi="Times New Roman"/>
          <w:sz w:val="20"/>
          <w:lang w:val="en-US"/>
        </w:rPr>
        <w:t> </w:t>
      </w:r>
      <w:r w:rsidRPr="005821ED">
        <w:rPr>
          <w:rFonts w:ascii="Times New Roman" w:hAnsi="Times New Roman"/>
          <w:sz w:val="20"/>
        </w:rPr>
        <w:t xml:space="preserve">Третьяков опубликовал две, как он оценивает, «ключевые главы» </w:t>
      </w:r>
      <w:r>
        <w:rPr>
          <w:rFonts w:ascii="Times New Roman" w:hAnsi="Times New Roman"/>
          <w:sz w:val="20"/>
        </w:rPr>
        <w:t>«</w:t>
      </w:r>
      <w:r w:rsidRPr="005821ED">
        <w:rPr>
          <w:rFonts w:ascii="Times New Roman" w:hAnsi="Times New Roman"/>
          <w:sz w:val="20"/>
        </w:rPr>
        <w:t>Сергиевского проекта</w:t>
      </w:r>
      <w:r>
        <w:rPr>
          <w:rFonts w:ascii="Times New Roman" w:hAnsi="Times New Roman"/>
          <w:sz w:val="20"/>
        </w:rPr>
        <w:t>»</w:t>
      </w:r>
      <w:r w:rsidRPr="005821ED">
        <w:rPr>
          <w:rFonts w:ascii="Times New Roman" w:hAnsi="Times New Roman"/>
          <w:sz w:val="20"/>
        </w:rPr>
        <w:t xml:space="preserve"> в ноябрьском номере возглавля</w:t>
      </w:r>
      <w:r w:rsidRPr="005821ED">
        <w:rPr>
          <w:rFonts w:ascii="Times New Roman" w:hAnsi="Times New Roman"/>
          <w:sz w:val="20"/>
        </w:rPr>
        <w:t>е</w:t>
      </w:r>
      <w:r w:rsidRPr="005821ED">
        <w:rPr>
          <w:rFonts w:ascii="Times New Roman" w:hAnsi="Times New Roman"/>
          <w:sz w:val="20"/>
        </w:rPr>
        <w:t xml:space="preserve">мого им журнала </w:t>
      </w:r>
      <w:r>
        <w:rPr>
          <w:rFonts w:ascii="Times New Roman" w:hAnsi="Times New Roman"/>
          <w:sz w:val="20"/>
        </w:rPr>
        <w:t>«</w:t>
      </w:r>
      <w:r w:rsidRPr="005821ED">
        <w:rPr>
          <w:rFonts w:ascii="Times New Roman" w:hAnsi="Times New Roman"/>
          <w:sz w:val="20"/>
        </w:rPr>
        <w:t>Политический класс</w:t>
      </w:r>
      <w:r>
        <w:rPr>
          <w:rFonts w:ascii="Times New Roman" w:hAnsi="Times New Roman"/>
          <w:sz w:val="20"/>
        </w:rPr>
        <w:t>»</w:t>
      </w:r>
      <w:r w:rsidRPr="005821ED">
        <w:rPr>
          <w:rFonts w:ascii="Times New Roman" w:hAnsi="Times New Roman"/>
          <w:sz w:val="20"/>
        </w:rPr>
        <w:t>, и с его публикацией можно ознак</w:t>
      </w:r>
      <w:r w:rsidRPr="005821ED">
        <w:rPr>
          <w:rFonts w:ascii="Times New Roman" w:hAnsi="Times New Roman"/>
          <w:sz w:val="20"/>
        </w:rPr>
        <w:t>о</w:t>
      </w:r>
      <w:r w:rsidRPr="005821ED">
        <w:rPr>
          <w:rFonts w:ascii="Times New Roman" w:hAnsi="Times New Roman"/>
          <w:sz w:val="20"/>
        </w:rPr>
        <w:t>миться в интернете на сайте журнала (http://www.politklass.ru/cgi-bin/issue.pl</w:t>
      </w:r>
      <w:r w:rsidRPr="0022121E">
        <w:rPr>
          <w:rFonts w:ascii="Times New Roman" w:hAnsi="Times New Roman"/>
          <w:sz w:val="20"/>
        </w:rPr>
        <w:t xml:space="preserve"> </w:t>
      </w:r>
      <w:r w:rsidRPr="005821ED">
        <w:rPr>
          <w:rFonts w:ascii="Times New Roman" w:hAnsi="Times New Roman"/>
          <w:sz w:val="20"/>
        </w:rPr>
        <w:t>?id=336)</w:t>
      </w:r>
      <w:r w:rsidRPr="005417A6">
        <w:rPr>
          <w:rFonts w:ascii="Times New Roman" w:hAnsi="Times New Roman"/>
          <w:sz w:val="20"/>
        </w:rPr>
        <w:t>[LXXXII]</w:t>
      </w:r>
      <w:r w:rsidRPr="005821ED">
        <w:rPr>
          <w:rFonts w:ascii="Times New Roman" w:hAnsi="Times New Roman"/>
          <w:sz w:val="20"/>
        </w:rPr>
        <w:t xml:space="preserve">. Кроме того изложение основных тезисов </w:t>
      </w:r>
      <w:r>
        <w:rPr>
          <w:rFonts w:ascii="Times New Roman" w:hAnsi="Times New Roman"/>
          <w:sz w:val="20"/>
        </w:rPr>
        <w:lastRenderedPageBreak/>
        <w:t>«</w:t>
      </w:r>
      <w:r w:rsidRPr="005821ED">
        <w:rPr>
          <w:rFonts w:ascii="Times New Roman" w:hAnsi="Times New Roman"/>
          <w:sz w:val="20"/>
        </w:rPr>
        <w:t>Русской доктрины</w:t>
      </w:r>
      <w:r>
        <w:rPr>
          <w:rFonts w:ascii="Times New Roman" w:hAnsi="Times New Roman"/>
          <w:sz w:val="20"/>
        </w:rPr>
        <w:t>»</w:t>
      </w:r>
      <w:r w:rsidRPr="005821ED">
        <w:rPr>
          <w:rFonts w:ascii="Times New Roman" w:hAnsi="Times New Roman"/>
          <w:sz w:val="20"/>
        </w:rPr>
        <w:t xml:space="preserve"> до</w:t>
      </w:r>
      <w:r w:rsidRPr="005821ED">
        <w:rPr>
          <w:rFonts w:ascii="Times New Roman" w:hAnsi="Times New Roman"/>
          <w:sz w:val="20"/>
        </w:rPr>
        <w:t>с</w:t>
      </w:r>
      <w:r w:rsidRPr="005821ED">
        <w:rPr>
          <w:rFonts w:ascii="Times New Roman" w:hAnsi="Times New Roman"/>
          <w:sz w:val="20"/>
        </w:rPr>
        <w:t xml:space="preserve">тупно в интернете на сайте журнала </w:t>
      </w:r>
      <w:r>
        <w:rPr>
          <w:rFonts w:ascii="Times New Roman" w:hAnsi="Times New Roman"/>
          <w:sz w:val="20"/>
        </w:rPr>
        <w:t>«</w:t>
      </w:r>
      <w:r w:rsidRPr="005821ED">
        <w:rPr>
          <w:rFonts w:ascii="Times New Roman" w:hAnsi="Times New Roman"/>
          <w:sz w:val="20"/>
        </w:rPr>
        <w:t>Главная Тема</w:t>
      </w:r>
      <w:r>
        <w:rPr>
          <w:rFonts w:ascii="Times New Roman" w:hAnsi="Times New Roman"/>
          <w:sz w:val="20"/>
        </w:rPr>
        <w:t>»</w:t>
      </w:r>
      <w:r w:rsidRPr="005821ED">
        <w:rPr>
          <w:rFonts w:ascii="Times New Roman" w:hAnsi="Times New Roman"/>
          <w:sz w:val="20"/>
        </w:rPr>
        <w:t xml:space="preserve"> (</w:t>
      </w:r>
      <w:r>
        <w:rPr>
          <w:rFonts w:ascii="Times New Roman" w:hAnsi="Times New Roman"/>
          <w:sz w:val="20"/>
        </w:rPr>
        <w:t>№ </w:t>
      </w:r>
      <w:r w:rsidRPr="005821ED">
        <w:rPr>
          <w:rFonts w:ascii="Times New Roman" w:hAnsi="Times New Roman"/>
          <w:sz w:val="20"/>
        </w:rPr>
        <w:t xml:space="preserve">8 за ноябрь </w:t>
      </w:r>
      <w:smartTag w:uri="urn:schemas-microsoft-com:office:smarttags" w:element="metricconverter">
        <w:smartTagPr>
          <w:attr w:name="ProductID" w:val="2005 г"/>
        </w:smartTagPr>
        <w:r w:rsidRPr="005821ED">
          <w:rPr>
            <w:rFonts w:ascii="Times New Roman" w:hAnsi="Times New Roman"/>
            <w:sz w:val="20"/>
          </w:rPr>
          <w:t>2005 г</w:t>
        </w:r>
      </w:smartTag>
      <w:r w:rsidRPr="005821ED">
        <w:rPr>
          <w:rFonts w:ascii="Times New Roman" w:hAnsi="Times New Roman"/>
          <w:sz w:val="20"/>
        </w:rPr>
        <w:t>., http://www.gt-msk.ru/presentation/21-12-2005/405-0).</w:t>
      </w:r>
    </w:p>
    <w:p w14:paraId="5C010E13"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Но прежде, чем обратиться к публикации в журнале В.Т.Третьякова, продолжим чтение интервью АПН с Виталием Аверьян</w:t>
      </w:r>
      <w:r w:rsidRPr="005821ED">
        <w:rPr>
          <w:rFonts w:ascii="Times New Roman" w:hAnsi="Times New Roman"/>
          <w:sz w:val="20"/>
        </w:rPr>
        <w:t>о</w:t>
      </w:r>
      <w:r w:rsidRPr="005821ED">
        <w:rPr>
          <w:rFonts w:ascii="Times New Roman" w:hAnsi="Times New Roman"/>
          <w:sz w:val="20"/>
        </w:rPr>
        <w:t>вым:</w:t>
      </w:r>
    </w:p>
    <w:p w14:paraId="2F85C8E4" w14:textId="77777777" w:rsidR="005417A6" w:rsidRPr="00D339B4" w:rsidRDefault="005417A6" w:rsidP="00962192">
      <w:pPr>
        <w:ind w:firstLine="425"/>
        <w:jc w:val="both"/>
        <w:rPr>
          <w:rFonts w:ascii="Academy" w:hAnsi="Academy" w:cs="Tahoma"/>
          <w:b/>
          <w:sz w:val="20"/>
        </w:rPr>
      </w:pPr>
      <w:r w:rsidRPr="00D339B4">
        <w:rPr>
          <w:rFonts w:ascii="Academy" w:hAnsi="Academy" w:cs="Tahoma"/>
          <w:sz w:val="20"/>
        </w:rPr>
        <w:t>«</w:t>
      </w:r>
      <w:r w:rsidRPr="00D339B4">
        <w:rPr>
          <w:rFonts w:ascii="Academy" w:hAnsi="Academy" w:cs="Tahoma"/>
          <w:b/>
          <w:sz w:val="20"/>
        </w:rPr>
        <w:t>— Расскажите, пожалуйста, что такое «Русская доктрина»?</w:t>
      </w:r>
    </w:p>
    <w:p w14:paraId="3A78B270" w14:textId="77777777" w:rsidR="005417A6" w:rsidRPr="00BB022D" w:rsidRDefault="005417A6" w:rsidP="00BB022D">
      <w:pPr>
        <w:ind w:firstLine="425"/>
        <w:jc w:val="both"/>
        <w:rPr>
          <w:rFonts w:ascii="Academy" w:hAnsi="Academy" w:cs="Tahoma"/>
          <w:sz w:val="20"/>
        </w:rPr>
      </w:pPr>
      <w:r w:rsidRPr="00BB022D">
        <w:rPr>
          <w:rFonts w:ascii="Academy" w:hAnsi="Academy" w:cs="Tahoma"/>
          <w:sz w:val="20"/>
        </w:rPr>
        <w:t>—</w:t>
      </w:r>
      <w:r>
        <w:rPr>
          <w:rFonts w:ascii="Academy" w:hAnsi="Academy" w:cs="Tahoma"/>
          <w:sz w:val="20"/>
          <w:lang w:val="en-US"/>
        </w:rPr>
        <w:t> </w:t>
      </w:r>
      <w:r w:rsidRPr="00BB022D">
        <w:rPr>
          <w:rFonts w:ascii="Academy" w:hAnsi="Academy" w:cs="Tahoma"/>
          <w:sz w:val="20"/>
        </w:rPr>
        <w:t>Самое краткое определение нашего труда — новое «оружие созн</w:t>
      </w:r>
      <w:r w:rsidRPr="00BB022D">
        <w:rPr>
          <w:rFonts w:ascii="Academy" w:hAnsi="Academy" w:cs="Tahoma"/>
          <w:sz w:val="20"/>
        </w:rPr>
        <w:t>а</w:t>
      </w:r>
      <w:r w:rsidRPr="00BB022D">
        <w:rPr>
          <w:rFonts w:ascii="Academy" w:hAnsi="Academy" w:cs="Tahoma"/>
          <w:sz w:val="20"/>
        </w:rPr>
        <w:t>ния». Русская доктрина, как она видится нам, в своём дальнейшем развитии должна защищать национальный менталитет от разрушительных воздействий. Достигается этот эффект несколькими средствами. Во-первых, Русская доктр</w:t>
      </w:r>
      <w:r w:rsidRPr="00BB022D">
        <w:rPr>
          <w:rFonts w:ascii="Academy" w:hAnsi="Academy" w:cs="Tahoma"/>
          <w:sz w:val="20"/>
        </w:rPr>
        <w:t>и</w:t>
      </w:r>
      <w:r w:rsidRPr="00BB022D">
        <w:rPr>
          <w:rFonts w:ascii="Academy" w:hAnsi="Academy" w:cs="Tahoma"/>
          <w:sz w:val="20"/>
        </w:rPr>
        <w:t>на задает смысловой вектор: «Россия, какой она может и должна быть». Это само по себе сообщает определенную суверенность сознания, если хотите, увере</w:t>
      </w:r>
      <w:r w:rsidRPr="00BB022D">
        <w:rPr>
          <w:rFonts w:ascii="Academy" w:hAnsi="Academy" w:cs="Tahoma"/>
          <w:sz w:val="20"/>
        </w:rPr>
        <w:t>н</w:t>
      </w:r>
      <w:r w:rsidRPr="00BB022D">
        <w:rPr>
          <w:rFonts w:ascii="Academy" w:hAnsi="Academy" w:cs="Tahoma"/>
          <w:sz w:val="20"/>
        </w:rPr>
        <w:t>ность в себе, которой так не хватает русской нации в последние десятилетия. Во-вторых, Русская доктрина с</w:t>
      </w:r>
      <w:r w:rsidRPr="00BB022D">
        <w:rPr>
          <w:rFonts w:ascii="Academy" w:hAnsi="Academy" w:cs="Tahoma"/>
          <w:sz w:val="20"/>
        </w:rPr>
        <w:t>о</w:t>
      </w:r>
      <w:r w:rsidRPr="00BB022D">
        <w:rPr>
          <w:rFonts w:ascii="Academy" w:hAnsi="Academy" w:cs="Tahoma"/>
          <w:sz w:val="20"/>
        </w:rPr>
        <w:t>держит в себе масштабную, разветвленную и местами даже подробно прописанную программу консервативных преобраз</w:t>
      </w:r>
      <w:r w:rsidRPr="00BB022D">
        <w:rPr>
          <w:rFonts w:ascii="Academy" w:hAnsi="Academy" w:cs="Tahoma"/>
          <w:sz w:val="20"/>
        </w:rPr>
        <w:t>о</w:t>
      </w:r>
      <w:r w:rsidRPr="00BB022D">
        <w:rPr>
          <w:rFonts w:ascii="Academy" w:hAnsi="Academy" w:cs="Tahoma"/>
          <w:sz w:val="20"/>
        </w:rPr>
        <w:t>ваний — в этом её важное отличие от многих проектов описания «национал</w:t>
      </w:r>
      <w:r w:rsidRPr="00BB022D">
        <w:rPr>
          <w:rFonts w:ascii="Academy" w:hAnsi="Academy" w:cs="Tahoma"/>
          <w:sz w:val="20"/>
        </w:rPr>
        <w:t>ь</w:t>
      </w:r>
      <w:r w:rsidRPr="00BB022D">
        <w:rPr>
          <w:rFonts w:ascii="Academy" w:hAnsi="Academy" w:cs="Tahoma"/>
          <w:sz w:val="20"/>
        </w:rPr>
        <w:t>ной идеи». В-третьих, наша Доктрина нацелена на формирование русского глобального проекта. Исторически наша цивилизация выр</w:t>
      </w:r>
      <w:r w:rsidRPr="00BB022D">
        <w:rPr>
          <w:rFonts w:ascii="Academy" w:hAnsi="Academy" w:cs="Tahoma"/>
          <w:sz w:val="20"/>
        </w:rPr>
        <w:t>а</w:t>
      </w:r>
      <w:r w:rsidRPr="00BB022D">
        <w:rPr>
          <w:rFonts w:ascii="Academy" w:hAnsi="Academy" w:cs="Tahoma"/>
          <w:sz w:val="20"/>
        </w:rPr>
        <w:t>батывает в себе самобытный нравственный мир, несёт в себе идеал совместного противосто</w:t>
      </w:r>
      <w:r w:rsidRPr="00BB022D">
        <w:rPr>
          <w:rFonts w:ascii="Academy" w:hAnsi="Academy" w:cs="Tahoma"/>
          <w:sz w:val="20"/>
        </w:rPr>
        <w:t>я</w:t>
      </w:r>
      <w:r w:rsidRPr="00BB022D">
        <w:rPr>
          <w:rFonts w:ascii="Academy" w:hAnsi="Academy" w:cs="Tahoma"/>
          <w:sz w:val="20"/>
        </w:rPr>
        <w:t>ния злу и варварству, противостояния мародёрству (к чему сводится антисоц</w:t>
      </w:r>
      <w:r w:rsidRPr="00BB022D">
        <w:rPr>
          <w:rFonts w:ascii="Academy" w:hAnsi="Academy" w:cs="Tahoma"/>
          <w:sz w:val="20"/>
        </w:rPr>
        <w:t>и</w:t>
      </w:r>
      <w:r w:rsidRPr="00BB022D">
        <w:rPr>
          <w:rFonts w:ascii="Academy" w:hAnsi="Academy" w:cs="Tahoma"/>
          <w:sz w:val="20"/>
        </w:rPr>
        <w:t>альная этика новейших транснациональных сетевых сообществ и корпораций, извлекающих прибыль и политический капитал из хаоса). Образ России будущего для вс</w:t>
      </w:r>
      <w:r w:rsidRPr="00BB022D">
        <w:rPr>
          <w:rFonts w:ascii="Academy" w:hAnsi="Academy" w:cs="Tahoma"/>
          <w:sz w:val="20"/>
        </w:rPr>
        <w:t>е</w:t>
      </w:r>
      <w:r w:rsidRPr="00BB022D">
        <w:rPr>
          <w:rFonts w:ascii="Academy" w:hAnsi="Academy" w:cs="Tahoma"/>
          <w:sz w:val="20"/>
        </w:rPr>
        <w:t>го мира — это образ воинствующей цивилизации справедливости и милосердия. В связи с этим встаёт задача создать русский стандарт многоп</w:t>
      </w:r>
      <w:r w:rsidRPr="00BB022D">
        <w:rPr>
          <w:rFonts w:ascii="Academy" w:hAnsi="Academy" w:cs="Tahoma"/>
          <w:sz w:val="20"/>
        </w:rPr>
        <w:t>о</w:t>
      </w:r>
      <w:r w:rsidRPr="00BB022D">
        <w:rPr>
          <w:rFonts w:ascii="Academy" w:hAnsi="Academy" w:cs="Tahoma"/>
          <w:sz w:val="20"/>
        </w:rPr>
        <w:t>лярной глобализации, одной из главных составляющих к</w:t>
      </w:r>
      <w:r w:rsidRPr="00BB022D">
        <w:rPr>
          <w:rFonts w:ascii="Academy" w:hAnsi="Academy" w:cs="Tahoma"/>
          <w:sz w:val="20"/>
        </w:rPr>
        <w:t>о</w:t>
      </w:r>
      <w:r w:rsidRPr="00BB022D">
        <w:rPr>
          <w:rFonts w:ascii="Academy" w:hAnsi="Academy" w:cs="Tahoma"/>
          <w:sz w:val="20"/>
        </w:rPr>
        <w:t>торого должна стать новая концепция качества жизни, принципиально не совпадающая с аналоги</w:t>
      </w:r>
      <w:r w:rsidRPr="00BB022D">
        <w:rPr>
          <w:rFonts w:ascii="Academy" w:hAnsi="Academy" w:cs="Tahoma"/>
          <w:sz w:val="20"/>
        </w:rPr>
        <w:t>ч</w:t>
      </w:r>
      <w:r w:rsidRPr="00BB022D">
        <w:rPr>
          <w:rFonts w:ascii="Academy" w:hAnsi="Academy" w:cs="Tahoma"/>
          <w:sz w:val="20"/>
        </w:rPr>
        <w:t>ными индексами ООН.</w:t>
      </w:r>
    </w:p>
    <w:p w14:paraId="436243D6" w14:textId="77777777" w:rsidR="005417A6" w:rsidRPr="00BB022D" w:rsidRDefault="005417A6" w:rsidP="00BB022D">
      <w:pPr>
        <w:ind w:firstLine="425"/>
        <w:jc w:val="both"/>
        <w:rPr>
          <w:rFonts w:ascii="Academy" w:hAnsi="Academy" w:cs="Tahoma"/>
          <w:sz w:val="20"/>
        </w:rPr>
      </w:pPr>
      <w:r w:rsidRPr="00BB022D">
        <w:rPr>
          <w:rFonts w:ascii="Academy" w:hAnsi="Academy" w:cs="Tahoma"/>
          <w:sz w:val="20"/>
        </w:rPr>
        <w:t>Главное же свойство Сергиевского проекта, на мой взгляд, в том, что он пре</w:t>
      </w:r>
      <w:r w:rsidRPr="00BB022D">
        <w:rPr>
          <w:rFonts w:ascii="Academy" w:hAnsi="Academy" w:cs="Tahoma"/>
          <w:sz w:val="20"/>
        </w:rPr>
        <w:t>д</w:t>
      </w:r>
      <w:r w:rsidRPr="00BB022D">
        <w:rPr>
          <w:rFonts w:ascii="Academy" w:hAnsi="Academy" w:cs="Tahoma"/>
          <w:sz w:val="20"/>
        </w:rPr>
        <w:t>лагает платформу для широкой коалиции общественных патриотических сил, не предвыборной, не политтехнологической — а нацеленной на долг</w:t>
      </w:r>
      <w:r w:rsidRPr="00BB022D">
        <w:rPr>
          <w:rFonts w:ascii="Academy" w:hAnsi="Academy" w:cs="Tahoma"/>
          <w:sz w:val="20"/>
        </w:rPr>
        <w:t>о</w:t>
      </w:r>
      <w:r w:rsidRPr="00BB022D">
        <w:rPr>
          <w:rFonts w:ascii="Academy" w:hAnsi="Academy" w:cs="Tahoma"/>
          <w:sz w:val="20"/>
        </w:rPr>
        <w:t>срочное сотрудничество и содружество людей независимых от режиссёров политич</w:t>
      </w:r>
      <w:r w:rsidRPr="00BB022D">
        <w:rPr>
          <w:rFonts w:ascii="Academy" w:hAnsi="Academy" w:cs="Tahoma"/>
          <w:sz w:val="20"/>
        </w:rPr>
        <w:t>е</w:t>
      </w:r>
      <w:r w:rsidRPr="00BB022D">
        <w:rPr>
          <w:rFonts w:ascii="Academy" w:hAnsi="Academy" w:cs="Tahoma"/>
          <w:sz w:val="20"/>
        </w:rPr>
        <w:t>ского спектакля. В этом смысле мы впадаем в иную зависимость — зависимость от будущего России. Зав</w:t>
      </w:r>
      <w:r w:rsidRPr="00BB022D">
        <w:rPr>
          <w:rFonts w:ascii="Academy" w:hAnsi="Academy" w:cs="Tahoma"/>
          <w:sz w:val="20"/>
        </w:rPr>
        <w:t>и</w:t>
      </w:r>
      <w:r w:rsidRPr="00BB022D">
        <w:rPr>
          <w:rFonts w:ascii="Academy" w:hAnsi="Academy" w:cs="Tahoma"/>
          <w:sz w:val="20"/>
        </w:rPr>
        <w:t>симость от этого будущего, сознание такой зависимости способно сделать людей ответственными и сплотить нацию вопреки тем силам, которые мыслят себя свободными и независимыми от Ро</w:t>
      </w:r>
      <w:r w:rsidRPr="00BB022D">
        <w:rPr>
          <w:rFonts w:ascii="Academy" w:hAnsi="Academy" w:cs="Tahoma"/>
          <w:sz w:val="20"/>
        </w:rPr>
        <w:t>с</w:t>
      </w:r>
      <w:r w:rsidRPr="00BB022D">
        <w:rPr>
          <w:rFonts w:ascii="Academy" w:hAnsi="Academy" w:cs="Tahoma"/>
          <w:sz w:val="20"/>
        </w:rPr>
        <w:t>сии.</w:t>
      </w:r>
    </w:p>
    <w:p w14:paraId="2BD137B8" w14:textId="6B06E3CF" w:rsidR="005417A6" w:rsidRPr="00BB022D" w:rsidRDefault="005417A6" w:rsidP="00BB022D">
      <w:pPr>
        <w:ind w:firstLine="425"/>
        <w:jc w:val="both"/>
        <w:rPr>
          <w:rFonts w:ascii="Academy" w:hAnsi="Academy" w:cs="Tahoma"/>
          <w:sz w:val="20"/>
        </w:rPr>
      </w:pPr>
      <w:r w:rsidRPr="00BB022D">
        <w:rPr>
          <w:rFonts w:ascii="Academy" w:hAnsi="Academy" w:cs="Tahoma"/>
          <w:sz w:val="20"/>
        </w:rPr>
        <w:t>Уже сейчас на Доктрину и её идеи поступают отклики читателей и критиков. Из публикаций на эту тему я бы отметил очерки</w:t>
      </w:r>
      <w:r w:rsidRPr="005417A6">
        <w:rPr>
          <w:rFonts w:ascii="Academy" w:hAnsi="Academy" w:cs="Tahoma"/>
          <w:sz w:val="20"/>
        </w:rPr>
        <w:t>[LXXXIII]</w:t>
      </w:r>
      <w:r w:rsidRPr="00BB022D">
        <w:rPr>
          <w:rFonts w:ascii="Academy" w:hAnsi="Academy" w:cs="Tahoma"/>
          <w:sz w:val="20"/>
        </w:rPr>
        <w:t xml:space="preserve"> Владимира Хом</w:t>
      </w:r>
      <w:r w:rsidRPr="00BB022D">
        <w:rPr>
          <w:rFonts w:ascii="Academy" w:hAnsi="Academy" w:cs="Tahoma"/>
          <w:sz w:val="20"/>
        </w:rPr>
        <w:t>я</w:t>
      </w:r>
      <w:r w:rsidRPr="00BB022D">
        <w:rPr>
          <w:rFonts w:ascii="Academy" w:hAnsi="Academy" w:cs="Tahoma"/>
          <w:sz w:val="20"/>
        </w:rPr>
        <w:t>кова и Сергея Фролова. Несколько глав из Доктрины опубликованы</w:t>
      </w:r>
      <w:r w:rsidRPr="005417A6">
        <w:rPr>
          <w:rFonts w:ascii="Academy" w:hAnsi="Academy" w:cs="Tahoma"/>
          <w:sz w:val="20"/>
        </w:rPr>
        <w:t>[LXXXIV]</w:t>
      </w:r>
      <w:r w:rsidRPr="00BB022D">
        <w:rPr>
          <w:rFonts w:ascii="Academy" w:hAnsi="Academy" w:cs="Tahoma"/>
          <w:sz w:val="20"/>
        </w:rPr>
        <w:t xml:space="preserve"> в журнале «П</w:t>
      </w:r>
      <w:r w:rsidRPr="00BB022D">
        <w:rPr>
          <w:rFonts w:ascii="Academy" w:hAnsi="Academy" w:cs="Tahoma"/>
          <w:sz w:val="20"/>
        </w:rPr>
        <w:t>о</w:t>
      </w:r>
      <w:r w:rsidRPr="00BB022D">
        <w:rPr>
          <w:rFonts w:ascii="Academy" w:hAnsi="Academy" w:cs="Tahoma"/>
          <w:sz w:val="20"/>
        </w:rPr>
        <w:t>литический класс» В.</w:t>
      </w:r>
      <w:r>
        <w:rPr>
          <w:rFonts w:ascii="Academy" w:hAnsi="Academy" w:cs="Tahoma"/>
          <w:sz w:val="20"/>
          <w:lang w:val="en-US"/>
        </w:rPr>
        <w:t> </w:t>
      </w:r>
      <w:r w:rsidRPr="00BB022D">
        <w:rPr>
          <w:rFonts w:ascii="Academy" w:hAnsi="Academy" w:cs="Tahoma"/>
          <w:sz w:val="20"/>
        </w:rPr>
        <w:t>Третьякова, а в готовящемся к печати выпуске «Главной темы» М.</w:t>
      </w:r>
      <w:r>
        <w:rPr>
          <w:rFonts w:ascii="Academy" w:hAnsi="Academy" w:cs="Tahoma"/>
          <w:sz w:val="20"/>
          <w:lang w:val="en-US"/>
        </w:rPr>
        <w:t> </w:t>
      </w:r>
      <w:r w:rsidRPr="00BB022D">
        <w:rPr>
          <w:rFonts w:ascii="Academy" w:hAnsi="Academy" w:cs="Tahoma"/>
          <w:sz w:val="20"/>
        </w:rPr>
        <w:t>Леонтьева можно будет ознакомиться с подробными тезисами Русской доктр</w:t>
      </w:r>
      <w:r w:rsidRPr="00BB022D">
        <w:rPr>
          <w:rFonts w:ascii="Academy" w:hAnsi="Academy" w:cs="Tahoma"/>
          <w:sz w:val="20"/>
        </w:rPr>
        <w:t>и</w:t>
      </w:r>
      <w:r w:rsidRPr="00BB022D">
        <w:rPr>
          <w:rFonts w:ascii="Academy" w:hAnsi="Academy" w:cs="Tahoma"/>
          <w:sz w:val="20"/>
        </w:rPr>
        <w:t>ны.</w:t>
      </w:r>
    </w:p>
    <w:p w14:paraId="1453528E" w14:textId="77777777" w:rsidR="005417A6" w:rsidRPr="0022121E" w:rsidRDefault="005417A6" w:rsidP="0022121E">
      <w:pPr>
        <w:ind w:firstLine="425"/>
        <w:jc w:val="both"/>
        <w:rPr>
          <w:rFonts w:ascii="Academy" w:hAnsi="Academy" w:cs="Tahoma"/>
          <w:b/>
          <w:sz w:val="20"/>
        </w:rPr>
      </w:pPr>
      <w:r w:rsidRPr="0022121E">
        <w:rPr>
          <w:rFonts w:ascii="Academy" w:hAnsi="Academy" w:cs="Tahoma"/>
          <w:b/>
          <w:sz w:val="20"/>
        </w:rPr>
        <w:t>— Почему вы решили делать этот проект?</w:t>
      </w:r>
    </w:p>
    <w:p w14:paraId="5B92DAB7" w14:textId="77777777" w:rsidR="005417A6" w:rsidRPr="00BB022D" w:rsidRDefault="005417A6" w:rsidP="00BB022D">
      <w:pPr>
        <w:ind w:firstLine="425"/>
        <w:jc w:val="both"/>
        <w:rPr>
          <w:rFonts w:ascii="Academy" w:hAnsi="Academy" w:cs="Tahoma"/>
          <w:sz w:val="20"/>
        </w:rPr>
      </w:pPr>
      <w:r w:rsidRPr="00BB022D">
        <w:rPr>
          <w:rFonts w:ascii="Academy" w:hAnsi="Academy" w:cs="Tahoma"/>
          <w:sz w:val="20"/>
        </w:rPr>
        <w:lastRenderedPageBreak/>
        <w:t>— Русская доктрина помогла собрать команду экспертов и соавторов (более 70 авторов, учёных, аналитиков). Все мы, каждый по-своему, шли к Ру</w:t>
      </w:r>
      <w:r w:rsidRPr="00BB022D">
        <w:rPr>
          <w:rFonts w:ascii="Academy" w:hAnsi="Academy" w:cs="Tahoma"/>
          <w:sz w:val="20"/>
        </w:rPr>
        <w:t>с</w:t>
      </w:r>
      <w:r w:rsidRPr="00BB022D">
        <w:rPr>
          <w:rFonts w:ascii="Academy" w:hAnsi="Academy" w:cs="Tahoma"/>
          <w:sz w:val="20"/>
        </w:rPr>
        <w:t>ской доктрине давно. В начале 2005 года, когда принималось решение о создании Сергиевского проекта, многие из приглашенных экспертов почувств</w:t>
      </w:r>
      <w:r w:rsidRPr="00BB022D">
        <w:rPr>
          <w:rFonts w:ascii="Academy" w:hAnsi="Academy" w:cs="Tahoma"/>
          <w:sz w:val="20"/>
        </w:rPr>
        <w:t>о</w:t>
      </w:r>
      <w:r w:rsidRPr="00BB022D">
        <w:rPr>
          <w:rFonts w:ascii="Academy" w:hAnsi="Academy" w:cs="Tahoma"/>
          <w:sz w:val="20"/>
        </w:rPr>
        <w:t>вали, что нас объединяет не только идейная близость, но и ощущение близкого «в</w:t>
      </w:r>
      <w:r w:rsidRPr="00BB022D">
        <w:rPr>
          <w:rFonts w:ascii="Academy" w:hAnsi="Academy" w:cs="Tahoma"/>
          <w:sz w:val="20"/>
        </w:rPr>
        <w:t>е</w:t>
      </w:r>
      <w:r w:rsidRPr="00BB022D">
        <w:rPr>
          <w:rFonts w:ascii="Academy" w:hAnsi="Academy" w:cs="Tahoma"/>
          <w:sz w:val="20"/>
        </w:rPr>
        <w:t>ликого перелома» в обществе. Русская доктрина пронизана этим чувством переломности исторического моме</w:t>
      </w:r>
      <w:r w:rsidRPr="00BB022D">
        <w:rPr>
          <w:rFonts w:ascii="Academy" w:hAnsi="Academy" w:cs="Tahoma"/>
          <w:sz w:val="20"/>
        </w:rPr>
        <w:t>н</w:t>
      </w:r>
      <w:r w:rsidRPr="00BB022D">
        <w:rPr>
          <w:rFonts w:ascii="Academy" w:hAnsi="Academy" w:cs="Tahoma"/>
          <w:sz w:val="20"/>
        </w:rPr>
        <w:t>та.</w:t>
      </w:r>
    </w:p>
    <w:p w14:paraId="2BDD831C" w14:textId="6F195669" w:rsidR="005417A6" w:rsidRDefault="005417A6" w:rsidP="00962192">
      <w:pPr>
        <w:ind w:firstLine="425"/>
        <w:jc w:val="both"/>
        <w:rPr>
          <w:rFonts w:ascii="Academy" w:hAnsi="Academy" w:cs="Tahoma"/>
          <w:sz w:val="20"/>
        </w:rPr>
      </w:pPr>
      <w:r w:rsidRPr="00D339B4">
        <w:rPr>
          <w:rFonts w:ascii="Academy" w:hAnsi="Academy" w:cs="Tahoma"/>
          <w:sz w:val="20"/>
        </w:rPr>
        <w:t>В организационном плане Сергиевский проект можно свести к трём главным составляющим. Во-первых, это Фонд «Русский предприниматель»</w:t>
      </w:r>
      <w:r w:rsidRPr="005417A6">
        <w:rPr>
          <w:rFonts w:ascii="Academy" w:hAnsi="Academy" w:cs="Tahoma"/>
          <w:sz w:val="20"/>
        </w:rPr>
        <w:t>[LXXXV]</w:t>
      </w:r>
      <w:r w:rsidRPr="00D339B4">
        <w:rPr>
          <w:rFonts w:ascii="Academy" w:hAnsi="Academy" w:cs="Tahoma"/>
          <w:sz w:val="20"/>
        </w:rPr>
        <w:t>, благодаря которому стала возможной столь инте</w:t>
      </w:r>
      <w:r w:rsidRPr="00D339B4">
        <w:rPr>
          <w:rFonts w:ascii="Academy" w:hAnsi="Academy" w:cs="Tahoma"/>
          <w:sz w:val="20"/>
        </w:rPr>
        <w:t>н</w:t>
      </w:r>
      <w:r w:rsidRPr="00D339B4">
        <w:rPr>
          <w:rFonts w:ascii="Academy" w:hAnsi="Academy" w:cs="Tahoma"/>
          <w:sz w:val="20"/>
        </w:rPr>
        <w:t>сивная работа (за полгода был собран коллектив, затем создан труд, объём и квалификация которого в обычных условиях требуют нескольких лет и усилий целого научного инст</w:t>
      </w:r>
      <w:r w:rsidRPr="00D339B4">
        <w:rPr>
          <w:rFonts w:ascii="Academy" w:hAnsi="Academy" w:cs="Tahoma"/>
          <w:sz w:val="20"/>
        </w:rPr>
        <w:t>и</w:t>
      </w:r>
      <w:r w:rsidRPr="00D339B4">
        <w:rPr>
          <w:rFonts w:ascii="Academy" w:hAnsi="Academy" w:cs="Tahoma"/>
          <w:sz w:val="20"/>
        </w:rPr>
        <w:t>тута). Во-вторых, сам круг соавторов, экспертов и консультантов, сотрудничавших по сетевому принципу — большинство из них принимали участие в семин</w:t>
      </w:r>
      <w:r w:rsidRPr="00D339B4">
        <w:rPr>
          <w:rFonts w:ascii="Academy" w:hAnsi="Academy" w:cs="Tahoma"/>
          <w:sz w:val="20"/>
        </w:rPr>
        <w:t>а</w:t>
      </w:r>
      <w:r w:rsidRPr="00D339B4">
        <w:rPr>
          <w:rFonts w:ascii="Academy" w:hAnsi="Academy" w:cs="Tahoma"/>
          <w:sz w:val="20"/>
        </w:rPr>
        <w:t>рах, предоставляли материалы по кругу вопросов своей компетенции. В-третьих, в этой среде сформировалось концептуальное и организационное я</w:t>
      </w:r>
      <w:r w:rsidRPr="00D339B4">
        <w:rPr>
          <w:rFonts w:ascii="Academy" w:hAnsi="Academy" w:cs="Tahoma"/>
          <w:sz w:val="20"/>
        </w:rPr>
        <w:t>д</w:t>
      </w:r>
      <w:r w:rsidRPr="00D339B4">
        <w:rPr>
          <w:rFonts w:ascii="Academy" w:hAnsi="Academy" w:cs="Tahoma"/>
          <w:sz w:val="20"/>
        </w:rPr>
        <w:t xml:space="preserve">ро из 10 человек — так возник </w:t>
      </w:r>
      <w:r w:rsidRPr="00D339B4">
        <w:rPr>
          <w:rFonts w:ascii="Academy" w:hAnsi="Academy" w:cs="Tahoma"/>
          <w:i/>
          <w:sz w:val="20"/>
        </w:rPr>
        <w:t>Центр динамического консерв</w:t>
      </w:r>
      <w:r w:rsidRPr="00D339B4">
        <w:rPr>
          <w:rFonts w:ascii="Academy" w:hAnsi="Academy" w:cs="Tahoma"/>
          <w:i/>
          <w:sz w:val="20"/>
        </w:rPr>
        <w:t>а</w:t>
      </w:r>
      <w:r w:rsidRPr="00D339B4">
        <w:rPr>
          <w:rFonts w:ascii="Academy" w:hAnsi="Academy" w:cs="Tahoma"/>
          <w:i/>
          <w:sz w:val="20"/>
        </w:rPr>
        <w:t>тизма</w:t>
      </w:r>
      <w:r w:rsidRPr="00D339B4">
        <w:rPr>
          <w:rFonts w:ascii="Academy" w:hAnsi="Academy" w:cs="Tahoma"/>
          <w:sz w:val="20"/>
        </w:rPr>
        <w:t>.</w:t>
      </w:r>
    </w:p>
    <w:p w14:paraId="6BFBA0D6" w14:textId="77777777" w:rsidR="005417A6" w:rsidRPr="00C41534" w:rsidRDefault="005417A6" w:rsidP="00C41534">
      <w:pPr>
        <w:ind w:firstLine="425"/>
        <w:jc w:val="both"/>
        <w:rPr>
          <w:rFonts w:ascii="Academy" w:hAnsi="Academy" w:cs="Tahoma"/>
          <w:b/>
          <w:sz w:val="20"/>
        </w:rPr>
      </w:pPr>
      <w:r w:rsidRPr="00C41534">
        <w:rPr>
          <w:rFonts w:ascii="Academy" w:hAnsi="Academy" w:cs="Tahoma"/>
          <w:b/>
          <w:sz w:val="20"/>
        </w:rPr>
        <w:t>— Авторы РД предлагают, по сути дела, глобальную программу эк</w:t>
      </w:r>
      <w:r w:rsidRPr="00C41534">
        <w:rPr>
          <w:rFonts w:ascii="Academy" w:hAnsi="Academy" w:cs="Tahoma"/>
          <w:b/>
          <w:sz w:val="20"/>
        </w:rPr>
        <w:t>о</w:t>
      </w:r>
      <w:r w:rsidRPr="00C41534">
        <w:rPr>
          <w:rFonts w:ascii="Academy" w:hAnsi="Academy" w:cs="Tahoma"/>
          <w:b/>
          <w:sz w:val="20"/>
        </w:rPr>
        <w:t>номических и политических реформ России. В чём кардинальное отличие предлагаемого вами полит</w:t>
      </w:r>
      <w:r w:rsidRPr="00C41534">
        <w:rPr>
          <w:rFonts w:ascii="Academy" w:hAnsi="Academy" w:cs="Tahoma"/>
          <w:b/>
          <w:sz w:val="20"/>
        </w:rPr>
        <w:t>и</w:t>
      </w:r>
      <w:r w:rsidRPr="00C41534">
        <w:rPr>
          <w:rFonts w:ascii="Academy" w:hAnsi="Academy" w:cs="Tahoma"/>
          <w:b/>
          <w:sz w:val="20"/>
        </w:rPr>
        <w:t>ческого строя от ныне существующего?</w:t>
      </w:r>
    </w:p>
    <w:p w14:paraId="2F561F83" w14:textId="77777777" w:rsidR="005417A6" w:rsidRPr="00BB022D" w:rsidRDefault="005417A6" w:rsidP="00BB022D">
      <w:pPr>
        <w:ind w:firstLine="425"/>
        <w:jc w:val="both"/>
        <w:rPr>
          <w:rFonts w:ascii="Academy" w:hAnsi="Academy" w:cs="Tahoma"/>
          <w:sz w:val="20"/>
        </w:rPr>
      </w:pPr>
      <w:r w:rsidRPr="00BB022D">
        <w:rPr>
          <w:rFonts w:ascii="Academy" w:hAnsi="Academy" w:cs="Tahoma"/>
          <w:sz w:val="20"/>
        </w:rPr>
        <w:t>— Поскольку эту тему невозможно исчерпать в интервью, очерчу её несколькими тезис</w:t>
      </w:r>
      <w:r w:rsidRPr="00BB022D">
        <w:rPr>
          <w:rFonts w:ascii="Academy" w:hAnsi="Academy" w:cs="Tahoma"/>
          <w:sz w:val="20"/>
        </w:rPr>
        <w:t>а</w:t>
      </w:r>
      <w:r w:rsidRPr="00BB022D">
        <w:rPr>
          <w:rFonts w:ascii="Academy" w:hAnsi="Academy" w:cs="Tahoma"/>
          <w:sz w:val="20"/>
        </w:rPr>
        <w:t>ми:</w:t>
      </w:r>
    </w:p>
    <w:p w14:paraId="1603C27A" w14:textId="77777777" w:rsidR="005417A6" w:rsidRPr="00BB022D" w:rsidRDefault="005417A6" w:rsidP="00BB022D">
      <w:pPr>
        <w:ind w:firstLine="425"/>
        <w:jc w:val="both"/>
        <w:rPr>
          <w:rFonts w:ascii="Academy" w:hAnsi="Academy" w:cs="Tahoma"/>
          <w:sz w:val="20"/>
        </w:rPr>
      </w:pPr>
      <w:r w:rsidRPr="00BB022D">
        <w:rPr>
          <w:rFonts w:ascii="Academy" w:hAnsi="Academy" w:cs="Tahoma"/>
          <w:sz w:val="20"/>
        </w:rPr>
        <w:t>1. Наши сверхценности, политические идеалы — это идеал духовной суверенности и ид</w:t>
      </w:r>
      <w:r w:rsidRPr="00BB022D">
        <w:rPr>
          <w:rFonts w:ascii="Academy" w:hAnsi="Academy" w:cs="Tahoma"/>
          <w:sz w:val="20"/>
        </w:rPr>
        <w:t>е</w:t>
      </w:r>
      <w:r w:rsidRPr="00BB022D">
        <w:rPr>
          <w:rFonts w:ascii="Academy" w:hAnsi="Academy" w:cs="Tahoma"/>
          <w:sz w:val="20"/>
        </w:rPr>
        <w:t>ал социальной правды.</w:t>
      </w:r>
    </w:p>
    <w:p w14:paraId="29488CA7" w14:textId="067D595C" w:rsidR="005417A6" w:rsidRPr="00D339B4" w:rsidRDefault="005417A6" w:rsidP="00962192">
      <w:pPr>
        <w:ind w:firstLine="425"/>
        <w:jc w:val="both"/>
        <w:rPr>
          <w:rFonts w:ascii="Academy" w:hAnsi="Academy" w:cs="Tahoma"/>
          <w:sz w:val="20"/>
        </w:rPr>
      </w:pPr>
      <w:r w:rsidRPr="00D339B4">
        <w:rPr>
          <w:rFonts w:ascii="Academy" w:hAnsi="Academy" w:cs="Tahoma"/>
          <w:sz w:val="20"/>
        </w:rPr>
        <w:t xml:space="preserve">2. Нынешней </w:t>
      </w:r>
      <w:r w:rsidRPr="00D339B4">
        <w:rPr>
          <w:rFonts w:ascii="Academy" w:hAnsi="Academy" w:cs="Tahoma"/>
          <w:i/>
          <w:sz w:val="20"/>
        </w:rPr>
        <w:t>хаосократии</w:t>
      </w:r>
      <w:r w:rsidRPr="00D339B4">
        <w:rPr>
          <w:rFonts w:ascii="Academy" w:hAnsi="Academy" w:cs="Tahoma"/>
          <w:sz w:val="20"/>
        </w:rPr>
        <w:t xml:space="preserve"> необходимо противопоставить </w:t>
      </w:r>
      <w:r w:rsidRPr="00D339B4">
        <w:rPr>
          <w:rFonts w:ascii="Academy" w:hAnsi="Academy" w:cs="Tahoma"/>
          <w:i/>
          <w:sz w:val="20"/>
        </w:rPr>
        <w:t>смыслокр</w:t>
      </w:r>
      <w:r w:rsidRPr="00D339B4">
        <w:rPr>
          <w:rFonts w:ascii="Academy" w:hAnsi="Academy" w:cs="Tahoma"/>
          <w:i/>
          <w:sz w:val="20"/>
        </w:rPr>
        <w:t>а</w:t>
      </w:r>
      <w:r w:rsidRPr="00D339B4">
        <w:rPr>
          <w:rFonts w:ascii="Academy" w:hAnsi="Academy" w:cs="Tahoma"/>
          <w:i/>
          <w:sz w:val="20"/>
        </w:rPr>
        <w:t>тию</w:t>
      </w:r>
      <w:r w:rsidRPr="00D339B4">
        <w:rPr>
          <w:rFonts w:ascii="Academy" w:hAnsi="Academy" w:cs="Tahoma"/>
          <w:sz w:val="20"/>
        </w:rPr>
        <w:t>. Смыслократы</w:t>
      </w:r>
      <w:r w:rsidRPr="005417A6">
        <w:rPr>
          <w:rFonts w:ascii="Academy" w:hAnsi="Academy" w:cs="Tahoma"/>
          <w:sz w:val="20"/>
        </w:rPr>
        <w:t>[LXXXVI]</w:t>
      </w:r>
      <w:r w:rsidRPr="00D339B4">
        <w:rPr>
          <w:rFonts w:ascii="Academy" w:hAnsi="Academy" w:cs="Tahoma"/>
          <w:sz w:val="20"/>
        </w:rPr>
        <w:t xml:space="preserve"> (учёные, предприниматели, общественные деятели) должны стянуться в сети, завязать в них новые узлы, сшить разорванные куски русск</w:t>
      </w:r>
      <w:r w:rsidRPr="00D339B4">
        <w:rPr>
          <w:rFonts w:ascii="Academy" w:hAnsi="Academy" w:cs="Tahoma"/>
          <w:sz w:val="20"/>
        </w:rPr>
        <w:t>о</w:t>
      </w:r>
      <w:r w:rsidRPr="00D339B4">
        <w:rPr>
          <w:rFonts w:ascii="Academy" w:hAnsi="Academy" w:cs="Tahoma"/>
          <w:sz w:val="20"/>
        </w:rPr>
        <w:t>го духовного и смыслового пространства.</w:t>
      </w:r>
    </w:p>
    <w:p w14:paraId="5F489D56" w14:textId="77777777" w:rsidR="005417A6" w:rsidRPr="00BB022D" w:rsidRDefault="005417A6" w:rsidP="00BB022D">
      <w:pPr>
        <w:ind w:firstLine="425"/>
        <w:jc w:val="both"/>
        <w:rPr>
          <w:rFonts w:ascii="Academy" w:hAnsi="Academy" w:cs="Tahoma"/>
          <w:sz w:val="20"/>
        </w:rPr>
      </w:pPr>
      <w:r w:rsidRPr="00BB022D">
        <w:rPr>
          <w:rFonts w:ascii="Academy" w:hAnsi="Academy" w:cs="Tahoma"/>
          <w:sz w:val="20"/>
        </w:rPr>
        <w:t>3. Русская «гражданская нация» мыслится нами как свер</w:t>
      </w:r>
      <w:r w:rsidRPr="00BB022D">
        <w:rPr>
          <w:rFonts w:ascii="Academy" w:hAnsi="Academy" w:cs="Tahoma"/>
          <w:sz w:val="20"/>
        </w:rPr>
        <w:t>х</w:t>
      </w:r>
      <w:r w:rsidRPr="00BB022D">
        <w:rPr>
          <w:rFonts w:ascii="Academy" w:hAnsi="Academy" w:cs="Tahoma"/>
          <w:sz w:val="20"/>
        </w:rPr>
        <w:t>национально-русский союз, в котором переплетаются и дополняют друг друга две иденти</w:t>
      </w:r>
      <w:r w:rsidRPr="00BB022D">
        <w:rPr>
          <w:rFonts w:ascii="Academy" w:hAnsi="Academy" w:cs="Tahoma"/>
          <w:sz w:val="20"/>
        </w:rPr>
        <w:t>ч</w:t>
      </w:r>
      <w:r w:rsidRPr="00BB022D">
        <w:rPr>
          <w:rFonts w:ascii="Academy" w:hAnsi="Academy" w:cs="Tahoma"/>
          <w:sz w:val="20"/>
        </w:rPr>
        <w:t>ности: малая родина сочетается с родиной большой, семья и предки — с д</w:t>
      </w:r>
      <w:r w:rsidRPr="00BB022D">
        <w:rPr>
          <w:rFonts w:ascii="Academy" w:hAnsi="Academy" w:cs="Tahoma"/>
          <w:sz w:val="20"/>
        </w:rPr>
        <w:t>у</w:t>
      </w:r>
      <w:r w:rsidRPr="00BB022D">
        <w:rPr>
          <w:rFonts w:ascii="Academy" w:hAnsi="Academy" w:cs="Tahoma"/>
          <w:sz w:val="20"/>
        </w:rPr>
        <w:t>ховными и историческими родоначальниками великой нации. Русский сверхнационализм нацелен на соч</w:t>
      </w:r>
      <w:r w:rsidRPr="00BB022D">
        <w:rPr>
          <w:rFonts w:ascii="Academy" w:hAnsi="Academy" w:cs="Tahoma"/>
          <w:sz w:val="20"/>
        </w:rPr>
        <w:t>е</w:t>
      </w:r>
      <w:r w:rsidRPr="00BB022D">
        <w:rPr>
          <w:rFonts w:ascii="Academy" w:hAnsi="Academy" w:cs="Tahoma"/>
          <w:sz w:val="20"/>
        </w:rPr>
        <w:t>тание принципиально различных, устойчивых в себе, духовных, культурных, этнических миров. При этом все они объедин</w:t>
      </w:r>
      <w:r w:rsidRPr="00BB022D">
        <w:rPr>
          <w:rFonts w:ascii="Academy" w:hAnsi="Academy" w:cs="Tahoma"/>
          <w:sz w:val="20"/>
        </w:rPr>
        <w:t>я</w:t>
      </w:r>
      <w:r w:rsidRPr="00BB022D">
        <w:rPr>
          <w:rFonts w:ascii="Academy" w:hAnsi="Academy" w:cs="Tahoma"/>
          <w:sz w:val="20"/>
        </w:rPr>
        <w:t>ются в единый имеющий свое уникальное лицо большой мир России, не федералистский, не распадающийся на этнократические ан</w:t>
      </w:r>
      <w:r w:rsidRPr="00BB022D">
        <w:rPr>
          <w:rFonts w:ascii="Academy" w:hAnsi="Academy" w:cs="Tahoma"/>
          <w:sz w:val="20"/>
        </w:rPr>
        <w:t>к</w:t>
      </w:r>
      <w:r w:rsidRPr="00BB022D">
        <w:rPr>
          <w:rFonts w:ascii="Academy" w:hAnsi="Academy" w:cs="Tahoma"/>
          <w:sz w:val="20"/>
        </w:rPr>
        <w:t>лавы, не беззащитный перед волнами нового «великого переселения».</w:t>
      </w:r>
    </w:p>
    <w:p w14:paraId="7FC8CEB2" w14:textId="77777777" w:rsidR="005417A6" w:rsidRPr="00BB022D" w:rsidRDefault="005417A6" w:rsidP="00BB022D">
      <w:pPr>
        <w:ind w:firstLine="425"/>
        <w:jc w:val="both"/>
        <w:rPr>
          <w:rFonts w:ascii="Academy" w:hAnsi="Academy" w:cs="Tahoma"/>
          <w:sz w:val="20"/>
        </w:rPr>
      </w:pPr>
      <w:r w:rsidRPr="00BB022D">
        <w:rPr>
          <w:rFonts w:ascii="Academy" w:hAnsi="Academy" w:cs="Tahoma"/>
          <w:sz w:val="20"/>
        </w:rPr>
        <w:t xml:space="preserve">4. Без ложной стыдливости перед защитниками политкорректности мы рассматриваем православие как основной прообраз русской цивилизации. При этом, что особенно важно, православие выступает для нас как знамя для </w:t>
      </w:r>
      <w:r w:rsidRPr="00BB022D">
        <w:rPr>
          <w:rFonts w:ascii="Academy" w:hAnsi="Academy" w:cs="Tahoma"/>
          <w:sz w:val="20"/>
        </w:rPr>
        <w:lastRenderedPageBreak/>
        <w:t>н</w:t>
      </w:r>
      <w:r w:rsidRPr="00BB022D">
        <w:rPr>
          <w:rFonts w:ascii="Academy" w:hAnsi="Academy" w:cs="Tahoma"/>
          <w:sz w:val="20"/>
        </w:rPr>
        <w:t>а</w:t>
      </w:r>
      <w:r w:rsidRPr="00BB022D">
        <w:rPr>
          <w:rFonts w:ascii="Academy" w:hAnsi="Academy" w:cs="Tahoma"/>
          <w:sz w:val="20"/>
        </w:rPr>
        <w:t>ционально-культурной идентичности. Знамя, хоругвь — в этом нет никакого пр</w:t>
      </w:r>
      <w:r w:rsidRPr="00BB022D">
        <w:rPr>
          <w:rFonts w:ascii="Academy" w:hAnsi="Academy" w:cs="Tahoma"/>
          <w:sz w:val="20"/>
        </w:rPr>
        <w:t>и</w:t>
      </w:r>
      <w:r w:rsidRPr="00BB022D">
        <w:rPr>
          <w:rFonts w:ascii="Academy" w:hAnsi="Academy" w:cs="Tahoma"/>
          <w:sz w:val="20"/>
        </w:rPr>
        <w:t>нижения веры. Это своего рода минимум религиозной традиции.</w:t>
      </w:r>
    </w:p>
    <w:p w14:paraId="55AE766D" w14:textId="77777777" w:rsidR="005417A6" w:rsidRPr="00C41534" w:rsidRDefault="005417A6" w:rsidP="00C41534">
      <w:pPr>
        <w:ind w:firstLine="425"/>
        <w:jc w:val="both"/>
        <w:rPr>
          <w:rFonts w:ascii="Academy" w:hAnsi="Academy" w:cs="Tahoma"/>
          <w:b/>
          <w:sz w:val="20"/>
        </w:rPr>
      </w:pPr>
      <w:r w:rsidRPr="00C41534">
        <w:rPr>
          <w:rFonts w:ascii="Academy" w:hAnsi="Academy" w:cs="Tahoma"/>
          <w:b/>
          <w:sz w:val="20"/>
        </w:rPr>
        <w:t>—</w:t>
      </w:r>
      <w:r>
        <w:rPr>
          <w:rFonts w:ascii="Academy" w:hAnsi="Academy" w:cs="Tahoma"/>
          <w:b/>
          <w:sz w:val="20"/>
          <w:lang w:val="en-US"/>
        </w:rPr>
        <w:t> </w:t>
      </w:r>
      <w:r w:rsidRPr="00C41534">
        <w:rPr>
          <w:rFonts w:ascii="Academy" w:hAnsi="Academy" w:cs="Tahoma"/>
          <w:b/>
          <w:sz w:val="20"/>
        </w:rPr>
        <w:t>Чем ваша экономическая программа отличается от программы нынешней власти?</w:t>
      </w:r>
    </w:p>
    <w:p w14:paraId="210225DE" w14:textId="77777777" w:rsidR="005417A6" w:rsidRDefault="005417A6" w:rsidP="00962192">
      <w:pPr>
        <w:ind w:firstLine="425"/>
        <w:jc w:val="both"/>
        <w:rPr>
          <w:rFonts w:ascii="Academy" w:hAnsi="Academy" w:cs="Tahoma"/>
          <w:sz w:val="20"/>
        </w:rPr>
      </w:pPr>
      <w:r w:rsidRPr="00D339B4">
        <w:rPr>
          <w:rFonts w:ascii="Academy" w:hAnsi="Academy" w:cs="Tahoma"/>
          <w:sz w:val="20"/>
        </w:rPr>
        <w:t>— Экономический суверенитет России должен быть восстановлен, пр</w:t>
      </w:r>
      <w:r w:rsidRPr="00D339B4">
        <w:rPr>
          <w:rFonts w:ascii="Academy" w:hAnsi="Academy" w:cs="Tahoma"/>
          <w:sz w:val="20"/>
        </w:rPr>
        <w:t>и</w:t>
      </w:r>
      <w:r w:rsidRPr="00D339B4">
        <w:rPr>
          <w:rFonts w:ascii="Academy" w:hAnsi="Academy" w:cs="Tahoma"/>
          <w:sz w:val="20"/>
        </w:rPr>
        <w:t>оритетом должна стать антикризисная программа, направленная на наращив</w:t>
      </w:r>
      <w:r w:rsidRPr="00D339B4">
        <w:rPr>
          <w:rFonts w:ascii="Academy" w:hAnsi="Academy" w:cs="Tahoma"/>
          <w:sz w:val="20"/>
        </w:rPr>
        <w:t>а</w:t>
      </w:r>
      <w:r w:rsidRPr="00D339B4">
        <w:rPr>
          <w:rFonts w:ascii="Academy" w:hAnsi="Academy" w:cs="Tahoma"/>
          <w:sz w:val="20"/>
        </w:rPr>
        <w:t>ние экономической массы, воспроизводство населения и повышение его кач</w:t>
      </w:r>
      <w:r w:rsidRPr="00D339B4">
        <w:rPr>
          <w:rFonts w:ascii="Academy" w:hAnsi="Academy" w:cs="Tahoma"/>
          <w:sz w:val="20"/>
        </w:rPr>
        <w:t>е</w:t>
      </w:r>
      <w:r w:rsidRPr="00D339B4">
        <w:rPr>
          <w:rFonts w:ascii="Academy" w:hAnsi="Academy" w:cs="Tahoma"/>
          <w:sz w:val="20"/>
        </w:rPr>
        <w:t>ственных характеристик. Ни о каком глобальном рынке, контролируемом западной элитой, не может быть и речи; место глобал</w:t>
      </w:r>
      <w:r w:rsidRPr="00D339B4">
        <w:rPr>
          <w:rFonts w:ascii="Academy" w:hAnsi="Academy" w:cs="Tahoma"/>
          <w:sz w:val="20"/>
        </w:rPr>
        <w:t>ь</w:t>
      </w:r>
      <w:r w:rsidRPr="00D339B4">
        <w:rPr>
          <w:rFonts w:ascii="Academy" w:hAnsi="Academy" w:cs="Tahoma"/>
          <w:sz w:val="20"/>
        </w:rPr>
        <w:t xml:space="preserve">ной интеграции заняла </w:t>
      </w:r>
      <w:r w:rsidRPr="00D339B4">
        <w:rPr>
          <w:rFonts w:ascii="Academy" w:hAnsi="Academy" w:cs="Tahoma"/>
          <w:i/>
          <w:sz w:val="20"/>
        </w:rPr>
        <w:t>региональная интеграция</w:t>
      </w:r>
      <w:r w:rsidRPr="00D339B4">
        <w:rPr>
          <w:rFonts w:ascii="Academy" w:hAnsi="Academy" w:cs="Tahoma"/>
          <w:sz w:val="20"/>
        </w:rPr>
        <w:t>. По мнению экономических экспертов Доктрины, продолжение неолиберальной деградации резко увеличит шансы экономич</w:t>
      </w:r>
      <w:r w:rsidRPr="00D339B4">
        <w:rPr>
          <w:rFonts w:ascii="Academy" w:hAnsi="Academy" w:cs="Tahoma"/>
          <w:sz w:val="20"/>
        </w:rPr>
        <w:t>е</w:t>
      </w:r>
      <w:r w:rsidRPr="00D339B4">
        <w:rPr>
          <w:rFonts w:ascii="Academy" w:hAnsi="Academy" w:cs="Tahoma"/>
          <w:sz w:val="20"/>
        </w:rPr>
        <w:t>ской абсорбции России Китаем.</w:t>
      </w:r>
    </w:p>
    <w:p w14:paraId="6A736932" w14:textId="77777777" w:rsidR="005417A6" w:rsidRPr="00BB022D" w:rsidRDefault="005417A6" w:rsidP="00BB022D">
      <w:pPr>
        <w:ind w:firstLine="425"/>
        <w:jc w:val="both"/>
        <w:rPr>
          <w:rFonts w:ascii="Academy" w:hAnsi="Academy" w:cs="Tahoma"/>
          <w:sz w:val="20"/>
        </w:rPr>
      </w:pPr>
      <w:r w:rsidRPr="00BB022D">
        <w:rPr>
          <w:rFonts w:ascii="Academy" w:hAnsi="Academy" w:cs="Tahoma"/>
          <w:sz w:val="20"/>
        </w:rPr>
        <w:t>Перед русской цивилизацией стоит задача выстроить новые отношения на евразийском континенте: уравновесить растущий К</w:t>
      </w:r>
      <w:r w:rsidRPr="00BB022D">
        <w:rPr>
          <w:rFonts w:ascii="Academy" w:hAnsi="Academy" w:cs="Tahoma"/>
          <w:sz w:val="20"/>
        </w:rPr>
        <w:t>и</w:t>
      </w:r>
      <w:r w:rsidRPr="00BB022D">
        <w:rPr>
          <w:rFonts w:ascii="Academy" w:hAnsi="Academy" w:cs="Tahoma"/>
          <w:sz w:val="20"/>
        </w:rPr>
        <w:t>тай через создание новой мировой конструкции — инт</w:t>
      </w:r>
      <w:r w:rsidRPr="00BB022D">
        <w:rPr>
          <w:rFonts w:ascii="Academy" w:hAnsi="Academy" w:cs="Tahoma"/>
          <w:sz w:val="20"/>
        </w:rPr>
        <w:t>е</w:t>
      </w:r>
      <w:r w:rsidRPr="00BB022D">
        <w:rPr>
          <w:rFonts w:ascii="Academy" w:hAnsi="Academy" w:cs="Tahoma"/>
          <w:sz w:val="20"/>
        </w:rPr>
        <w:t>грации в единую систему безопасности помимо Китая Японии, Индии, исламского мира. Пути экономического развития России во многом связаны с осознанием её места в активно растущем евразиа</w:t>
      </w:r>
      <w:r w:rsidRPr="00BB022D">
        <w:rPr>
          <w:rFonts w:ascii="Academy" w:hAnsi="Academy" w:cs="Tahoma"/>
          <w:sz w:val="20"/>
        </w:rPr>
        <w:t>т</w:t>
      </w:r>
      <w:r w:rsidRPr="00BB022D">
        <w:rPr>
          <w:rFonts w:ascii="Academy" w:hAnsi="Academy" w:cs="Tahoma"/>
          <w:sz w:val="20"/>
        </w:rPr>
        <w:t>ском макрорегионе. С этим связана нужда в переориентации с идеалов потребительского общества на идеалы «человека меры». Русская доктр</w:t>
      </w:r>
      <w:r w:rsidRPr="00BB022D">
        <w:rPr>
          <w:rFonts w:ascii="Academy" w:hAnsi="Academy" w:cs="Tahoma"/>
          <w:sz w:val="20"/>
        </w:rPr>
        <w:t>и</w:t>
      </w:r>
      <w:r w:rsidRPr="00BB022D">
        <w:rPr>
          <w:rFonts w:ascii="Academy" w:hAnsi="Academy" w:cs="Tahoma"/>
          <w:sz w:val="20"/>
        </w:rPr>
        <w:t>на считает ключевой идеей экономической философии XXI века «домостроительство» — не сверхп</w:t>
      </w:r>
      <w:r w:rsidRPr="00BB022D">
        <w:rPr>
          <w:rFonts w:ascii="Academy" w:hAnsi="Academy" w:cs="Tahoma"/>
          <w:sz w:val="20"/>
        </w:rPr>
        <w:t>о</w:t>
      </w:r>
      <w:r w:rsidRPr="00BB022D">
        <w:rPr>
          <w:rFonts w:ascii="Academy" w:hAnsi="Academy" w:cs="Tahoma"/>
          <w:sz w:val="20"/>
        </w:rPr>
        <w:t>требление, а преуспеяние и служение, достаток для семьи.</w:t>
      </w:r>
    </w:p>
    <w:p w14:paraId="6897A22A" w14:textId="77777777" w:rsidR="005417A6" w:rsidRPr="00754488" w:rsidRDefault="005417A6" w:rsidP="00962192">
      <w:pPr>
        <w:ind w:firstLine="425"/>
        <w:jc w:val="both"/>
        <w:rPr>
          <w:rFonts w:ascii="Academy" w:hAnsi="Academy" w:cs="Tahoma"/>
          <w:spacing w:val="-2"/>
          <w:sz w:val="20"/>
        </w:rPr>
      </w:pPr>
      <w:r w:rsidRPr="00754488">
        <w:rPr>
          <w:rFonts w:ascii="Academy" w:hAnsi="Academy" w:cs="Tahoma"/>
          <w:spacing w:val="-2"/>
          <w:sz w:val="20"/>
        </w:rPr>
        <w:t>Русская доктрина объявляет ключевой общественно-политической задачей н</w:t>
      </w:r>
      <w:r w:rsidRPr="00754488">
        <w:rPr>
          <w:rFonts w:ascii="Academy" w:hAnsi="Academy" w:cs="Tahoma"/>
          <w:spacing w:val="-2"/>
          <w:sz w:val="20"/>
        </w:rPr>
        <w:t>а</w:t>
      </w:r>
      <w:r w:rsidRPr="00754488">
        <w:rPr>
          <w:rFonts w:ascii="Academy" w:hAnsi="Academy" w:cs="Tahoma"/>
          <w:spacing w:val="-2"/>
          <w:sz w:val="20"/>
        </w:rPr>
        <w:t>ции выстраивание триады Бизнес — Общество — Власть. Эта неклассовая коалиция «своих», патриотических сил позволит быстрее сплотиться вокруг программы консерв</w:t>
      </w:r>
      <w:r w:rsidRPr="00754488">
        <w:rPr>
          <w:rFonts w:ascii="Academy" w:hAnsi="Academy" w:cs="Tahoma"/>
          <w:spacing w:val="-2"/>
          <w:sz w:val="20"/>
        </w:rPr>
        <w:t>а</w:t>
      </w:r>
      <w:r w:rsidRPr="00754488">
        <w:rPr>
          <w:rFonts w:ascii="Academy" w:hAnsi="Academy" w:cs="Tahoma"/>
          <w:spacing w:val="-2"/>
          <w:sz w:val="20"/>
        </w:rPr>
        <w:t>тивных преобразований, вытащить страну из тупика. Для реализации этих амбициозных целей нам нужен «атакующий класс», предпринимательский и упра</w:t>
      </w:r>
      <w:r w:rsidRPr="00754488">
        <w:rPr>
          <w:rFonts w:ascii="Academy" w:hAnsi="Academy" w:cs="Tahoma"/>
          <w:spacing w:val="-2"/>
          <w:sz w:val="20"/>
        </w:rPr>
        <w:t>в</w:t>
      </w:r>
      <w:r w:rsidRPr="00754488">
        <w:rPr>
          <w:rFonts w:ascii="Academy" w:hAnsi="Academy" w:cs="Tahoma"/>
          <w:spacing w:val="-2"/>
          <w:sz w:val="20"/>
        </w:rPr>
        <w:t>ленческий (иерархически-сетевой) «мотор» нового пути развития. Сегодня «чужой» бизнес на территории России заинтересован в созд</w:t>
      </w:r>
      <w:r w:rsidRPr="00754488">
        <w:rPr>
          <w:rFonts w:ascii="Academy" w:hAnsi="Academy" w:cs="Tahoma"/>
          <w:spacing w:val="-2"/>
          <w:sz w:val="20"/>
        </w:rPr>
        <w:t>а</w:t>
      </w:r>
      <w:r w:rsidRPr="00754488">
        <w:rPr>
          <w:rFonts w:ascii="Academy" w:hAnsi="Academy" w:cs="Tahoma"/>
          <w:spacing w:val="-2"/>
          <w:sz w:val="20"/>
        </w:rPr>
        <w:t>нии конфликтов между местными и мигрантами, между представителями к</w:t>
      </w:r>
      <w:r w:rsidRPr="00754488">
        <w:rPr>
          <w:rFonts w:ascii="Academy" w:hAnsi="Academy" w:cs="Tahoma"/>
          <w:spacing w:val="-2"/>
          <w:sz w:val="20"/>
        </w:rPr>
        <w:t>о</w:t>
      </w:r>
      <w:r w:rsidRPr="00754488">
        <w:rPr>
          <w:rFonts w:ascii="Academy" w:hAnsi="Academy" w:cs="Tahoma"/>
          <w:spacing w:val="-2"/>
          <w:sz w:val="20"/>
        </w:rPr>
        <w:t>ренных народов и иноэтничных диаспор, между православными и мусульман</w:t>
      </w:r>
      <w:r w:rsidRPr="00754488">
        <w:rPr>
          <w:rFonts w:ascii="Academy" w:hAnsi="Academy" w:cs="Tahoma"/>
          <w:spacing w:val="-2"/>
          <w:sz w:val="20"/>
        </w:rPr>
        <w:t>а</w:t>
      </w:r>
      <w:r w:rsidRPr="00754488">
        <w:rPr>
          <w:rFonts w:ascii="Academy" w:hAnsi="Academy" w:cs="Tahoma"/>
          <w:spacing w:val="-2"/>
          <w:sz w:val="20"/>
        </w:rPr>
        <w:t>ми, культивирует «классовую нетерпимость» в обществе (раскол на «своих» бедных и «чужих» богатых). Раскалывая общество, этот враждебный наци</w:t>
      </w:r>
      <w:r w:rsidRPr="00754488">
        <w:rPr>
          <w:rFonts w:ascii="Academy" w:hAnsi="Academy" w:cs="Tahoma"/>
          <w:spacing w:val="-2"/>
          <w:sz w:val="20"/>
        </w:rPr>
        <w:t>о</w:t>
      </w:r>
      <w:r w:rsidRPr="00754488">
        <w:rPr>
          <w:rFonts w:ascii="Academy" w:hAnsi="Academy" w:cs="Tahoma"/>
          <w:spacing w:val="-2"/>
          <w:sz w:val="20"/>
        </w:rPr>
        <w:t>нальным интересам России паразитический слой стремится отсрочить перспе</w:t>
      </w:r>
      <w:r w:rsidRPr="00754488">
        <w:rPr>
          <w:rFonts w:ascii="Academy" w:hAnsi="Academy" w:cs="Tahoma"/>
          <w:spacing w:val="-2"/>
          <w:sz w:val="20"/>
        </w:rPr>
        <w:t>к</w:t>
      </w:r>
      <w:r w:rsidRPr="00754488">
        <w:rPr>
          <w:rFonts w:ascii="Academy" w:hAnsi="Academy" w:cs="Tahoma"/>
          <w:spacing w:val="-2"/>
          <w:sz w:val="20"/>
        </w:rPr>
        <w:t>тиву объединения снизу патриотической волны с национально ориентирова</w:t>
      </w:r>
      <w:r w:rsidRPr="00754488">
        <w:rPr>
          <w:rFonts w:ascii="Academy" w:hAnsi="Academy" w:cs="Tahoma"/>
          <w:spacing w:val="-2"/>
          <w:sz w:val="20"/>
        </w:rPr>
        <w:t>н</w:t>
      </w:r>
      <w:r w:rsidRPr="00754488">
        <w:rPr>
          <w:rFonts w:ascii="Academy" w:hAnsi="Academy" w:cs="Tahoma"/>
          <w:spacing w:val="-2"/>
          <w:sz w:val="20"/>
        </w:rPr>
        <w:t>ным бизнесом. Между тем, сегодняшние условия фактически благоприятствуют иностранным производителям и международному финансово-торговому капит</w:t>
      </w:r>
      <w:r w:rsidRPr="00754488">
        <w:rPr>
          <w:rFonts w:ascii="Academy" w:hAnsi="Academy" w:cs="Tahoma"/>
          <w:spacing w:val="-2"/>
          <w:sz w:val="20"/>
        </w:rPr>
        <w:t>а</w:t>
      </w:r>
      <w:r w:rsidRPr="00754488">
        <w:rPr>
          <w:rFonts w:ascii="Academy" w:hAnsi="Academy" w:cs="Tahoma"/>
          <w:spacing w:val="-2"/>
          <w:sz w:val="20"/>
        </w:rPr>
        <w:t>лу, способствуют их конкурентной победе над отечественным предпринимат</w:t>
      </w:r>
      <w:r w:rsidRPr="00754488">
        <w:rPr>
          <w:rFonts w:ascii="Academy" w:hAnsi="Academy" w:cs="Tahoma"/>
          <w:spacing w:val="-2"/>
          <w:sz w:val="20"/>
        </w:rPr>
        <w:t>е</w:t>
      </w:r>
      <w:r w:rsidRPr="00754488">
        <w:rPr>
          <w:rFonts w:ascii="Academy" w:hAnsi="Academy" w:cs="Tahoma"/>
          <w:spacing w:val="-2"/>
          <w:sz w:val="20"/>
        </w:rPr>
        <w:t>лем и посредником» (http://www.apn.ru/?chapter_name=events&amp;data_id=2694&amp;do=view_single).</w:t>
      </w:r>
    </w:p>
    <w:p w14:paraId="1C3520E4" w14:textId="77777777" w:rsidR="005417A6" w:rsidRPr="00B97561" w:rsidRDefault="005417A6" w:rsidP="00E050F8">
      <w:pPr>
        <w:ind w:firstLine="425"/>
        <w:jc w:val="both"/>
        <w:rPr>
          <w:rFonts w:ascii="Times New Roman" w:hAnsi="Times New Roman"/>
          <w:sz w:val="20"/>
        </w:rPr>
      </w:pPr>
    </w:p>
    <w:p w14:paraId="3D3B996E" w14:textId="77777777" w:rsidR="005417A6" w:rsidRPr="005821ED" w:rsidRDefault="005417A6" w:rsidP="00E050F8">
      <w:pPr>
        <w:ind w:firstLine="425"/>
        <w:jc w:val="both"/>
        <w:rPr>
          <w:rFonts w:ascii="Times New Roman" w:hAnsi="Times New Roman"/>
          <w:i/>
          <w:sz w:val="20"/>
        </w:rPr>
      </w:pPr>
      <w:r w:rsidRPr="005821ED">
        <w:rPr>
          <w:rFonts w:ascii="Times New Roman" w:hAnsi="Times New Roman"/>
          <w:sz w:val="20"/>
        </w:rPr>
        <w:t>Не искушённый в политическом «разводняке» доверчивый благонам</w:t>
      </w:r>
      <w:r w:rsidRPr="005821ED">
        <w:rPr>
          <w:rFonts w:ascii="Times New Roman" w:hAnsi="Times New Roman"/>
          <w:sz w:val="20"/>
        </w:rPr>
        <w:t>е</w:t>
      </w:r>
      <w:r w:rsidRPr="005821ED">
        <w:rPr>
          <w:rFonts w:ascii="Times New Roman" w:hAnsi="Times New Roman"/>
          <w:sz w:val="20"/>
        </w:rPr>
        <w:t xml:space="preserve">ренный патриот, прочитав эти рекламные анонсы, может подумать: </w:t>
      </w:r>
      <w:r>
        <w:rPr>
          <w:rFonts w:ascii="Times New Roman" w:hAnsi="Times New Roman"/>
          <w:i/>
          <w:sz w:val="20"/>
        </w:rPr>
        <w:lastRenderedPageBreak/>
        <w:t>«</w:t>
      </w:r>
      <w:r w:rsidRPr="005821ED">
        <w:rPr>
          <w:rFonts w:ascii="Times New Roman" w:hAnsi="Times New Roman"/>
          <w:i/>
          <w:sz w:val="20"/>
        </w:rPr>
        <w:t>Ну, наконец-таки: в стране проявились умные знающие люди, которые пр</w:t>
      </w:r>
      <w:r w:rsidRPr="005821ED">
        <w:rPr>
          <w:rFonts w:ascii="Times New Roman" w:hAnsi="Times New Roman"/>
          <w:i/>
          <w:sz w:val="20"/>
        </w:rPr>
        <w:t>и</w:t>
      </w:r>
      <w:r w:rsidRPr="005821ED">
        <w:rPr>
          <w:rFonts w:ascii="Times New Roman" w:hAnsi="Times New Roman"/>
          <w:i/>
          <w:sz w:val="20"/>
        </w:rPr>
        <w:t>няли на себя ответственность за её будущие судьбы, кто выразил «национальную идею» так, что в соответствии с нею можно будет строить политику и контрол</w:t>
      </w:r>
      <w:r w:rsidRPr="005821ED">
        <w:rPr>
          <w:rFonts w:ascii="Times New Roman" w:hAnsi="Times New Roman"/>
          <w:i/>
          <w:sz w:val="20"/>
        </w:rPr>
        <w:t>и</w:t>
      </w:r>
      <w:r w:rsidRPr="005821ED">
        <w:rPr>
          <w:rFonts w:ascii="Times New Roman" w:hAnsi="Times New Roman"/>
          <w:i/>
          <w:sz w:val="20"/>
        </w:rPr>
        <w:t>ровать деятельность бизнеса и политиков на предмет соответствия их де</w:t>
      </w:r>
      <w:r w:rsidRPr="005821ED">
        <w:rPr>
          <w:rFonts w:ascii="Times New Roman" w:hAnsi="Times New Roman"/>
          <w:i/>
          <w:sz w:val="20"/>
        </w:rPr>
        <w:t>я</w:t>
      </w:r>
      <w:r w:rsidRPr="005821ED">
        <w:rPr>
          <w:rFonts w:ascii="Times New Roman" w:hAnsi="Times New Roman"/>
          <w:i/>
          <w:sz w:val="20"/>
        </w:rPr>
        <w:t>тельности «Русской доктрине»</w:t>
      </w:r>
      <w:r w:rsidRPr="00754488">
        <w:rPr>
          <w:rFonts w:ascii="Times New Roman" w:hAnsi="Times New Roman"/>
          <w:i/>
          <w:sz w:val="20"/>
        </w:rPr>
        <w:t>»</w:t>
      </w:r>
      <w:r w:rsidRPr="005821ED">
        <w:rPr>
          <w:rFonts w:ascii="Times New Roman" w:hAnsi="Times New Roman"/>
          <w:i/>
          <w:sz w:val="20"/>
        </w:rPr>
        <w:t>.</w:t>
      </w:r>
    </w:p>
    <w:p w14:paraId="3279D931" w14:textId="762B21F2"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 xml:space="preserve">Действительно, заявленная разработчиками цель </w:t>
      </w:r>
      <w:r w:rsidRPr="005821ED">
        <w:rPr>
          <w:rFonts w:ascii="Times New Roman" w:hAnsi="Times New Roman"/>
          <w:i/>
          <w:sz w:val="20"/>
        </w:rPr>
        <w:t>«описание мировоззр</w:t>
      </w:r>
      <w:r w:rsidRPr="005821ED">
        <w:rPr>
          <w:rFonts w:ascii="Times New Roman" w:hAnsi="Times New Roman"/>
          <w:i/>
          <w:sz w:val="20"/>
        </w:rPr>
        <w:t>е</w:t>
      </w:r>
      <w:r w:rsidRPr="005821ED">
        <w:rPr>
          <w:rFonts w:ascii="Times New Roman" w:hAnsi="Times New Roman"/>
          <w:i/>
          <w:sz w:val="20"/>
        </w:rPr>
        <w:t>ния и первоначальная проработка программы [консервативных]</w:t>
      </w:r>
      <w:r w:rsidRPr="004256D5">
        <w:rPr>
          <w:rFonts w:ascii="Times New Roman" w:hAnsi="Times New Roman"/>
          <w:i/>
          <w:sz w:val="20"/>
        </w:rPr>
        <w:t>[</w:t>
      </w:r>
      <w:r w:rsidRPr="005417A6">
        <w:rPr>
          <w:rFonts w:ascii="Times New Roman" w:hAnsi="Times New Roman"/>
          <w:i/>
          <w:sz w:val="20"/>
          <w:lang w:val="en-US"/>
        </w:rPr>
        <w:t>LXXXVII</w:t>
      </w:r>
      <w:r w:rsidRPr="004256D5">
        <w:rPr>
          <w:rFonts w:ascii="Times New Roman" w:hAnsi="Times New Roman"/>
          <w:i/>
          <w:sz w:val="20"/>
        </w:rPr>
        <w:t>]</w:t>
      </w:r>
      <w:r w:rsidRPr="005821ED">
        <w:rPr>
          <w:rFonts w:ascii="Times New Roman" w:hAnsi="Times New Roman"/>
          <w:i/>
          <w:sz w:val="20"/>
        </w:rPr>
        <w:t xml:space="preserve"> преобразований в современной России»</w:t>
      </w:r>
      <w:r w:rsidRPr="005821ED">
        <w:rPr>
          <w:rFonts w:ascii="Times New Roman" w:hAnsi="Times New Roman"/>
          <w:sz w:val="20"/>
        </w:rPr>
        <w:t xml:space="preserve"> актуальна. Также актуальна и </w:t>
      </w:r>
      <w:r w:rsidRPr="005821ED">
        <w:rPr>
          <w:rFonts w:ascii="Times New Roman" w:hAnsi="Times New Roman"/>
          <w:i/>
          <w:sz w:val="20"/>
        </w:rPr>
        <w:t>«двуед</w:t>
      </w:r>
      <w:r w:rsidRPr="005821ED">
        <w:rPr>
          <w:rFonts w:ascii="Times New Roman" w:hAnsi="Times New Roman"/>
          <w:i/>
          <w:sz w:val="20"/>
        </w:rPr>
        <w:t>и</w:t>
      </w:r>
      <w:r w:rsidRPr="005821ED">
        <w:rPr>
          <w:rFonts w:ascii="Times New Roman" w:hAnsi="Times New Roman"/>
          <w:i/>
          <w:sz w:val="20"/>
        </w:rPr>
        <w:t>ная задача: дать точный анализ нынешней ситуации и предложить комплексное видение того, каким образом Россия может сохранить свою цивилизационную идентичность и стать в XXI в. мировым лидером».</w:t>
      </w:r>
      <w:r w:rsidRPr="005821ED">
        <w:rPr>
          <w:rFonts w:ascii="Times New Roman" w:hAnsi="Times New Roman"/>
          <w:sz w:val="20"/>
        </w:rPr>
        <w:t xml:space="preserve"> Поскол</w:t>
      </w:r>
      <w:r w:rsidRPr="005821ED">
        <w:rPr>
          <w:rFonts w:ascii="Times New Roman" w:hAnsi="Times New Roman"/>
          <w:sz w:val="20"/>
        </w:rPr>
        <w:t>ь</w:t>
      </w:r>
      <w:r w:rsidRPr="005821ED">
        <w:rPr>
          <w:rFonts w:ascii="Times New Roman" w:hAnsi="Times New Roman"/>
          <w:sz w:val="20"/>
        </w:rPr>
        <w:t>ку глобализация — это объективная данность, а характер глобализации в её исторически сложивше</w:t>
      </w:r>
      <w:r w:rsidRPr="005821ED">
        <w:rPr>
          <w:rFonts w:ascii="Times New Roman" w:hAnsi="Times New Roman"/>
          <w:sz w:val="20"/>
        </w:rPr>
        <w:t>м</w:t>
      </w:r>
      <w:r w:rsidRPr="005821ED">
        <w:rPr>
          <w:rFonts w:ascii="Times New Roman" w:hAnsi="Times New Roman"/>
          <w:sz w:val="20"/>
        </w:rPr>
        <w:t xml:space="preserve">ся виде не сулит в будущем ничего хорошего, то </w:t>
      </w:r>
      <w:r w:rsidRPr="005821ED">
        <w:rPr>
          <w:rFonts w:ascii="Times New Roman" w:hAnsi="Times New Roman"/>
          <w:i/>
          <w:sz w:val="20"/>
        </w:rPr>
        <w:t>«формирование русского гл</w:t>
      </w:r>
      <w:r w:rsidRPr="005821ED">
        <w:rPr>
          <w:rFonts w:ascii="Times New Roman" w:hAnsi="Times New Roman"/>
          <w:i/>
          <w:sz w:val="20"/>
        </w:rPr>
        <w:t>о</w:t>
      </w:r>
      <w:r w:rsidRPr="005821ED">
        <w:rPr>
          <w:rFonts w:ascii="Times New Roman" w:hAnsi="Times New Roman"/>
          <w:i/>
          <w:sz w:val="20"/>
        </w:rPr>
        <w:t>бального проекта»,</w:t>
      </w:r>
      <w:r w:rsidRPr="005821ED">
        <w:rPr>
          <w:rFonts w:ascii="Times New Roman" w:hAnsi="Times New Roman"/>
          <w:sz w:val="20"/>
        </w:rPr>
        <w:t xml:space="preserve"> альтернативного к ныне осуществляемому проекту глоб</w:t>
      </w:r>
      <w:r w:rsidRPr="005821ED">
        <w:rPr>
          <w:rFonts w:ascii="Times New Roman" w:hAnsi="Times New Roman"/>
          <w:sz w:val="20"/>
        </w:rPr>
        <w:t>а</w:t>
      </w:r>
      <w:r w:rsidRPr="005821ED">
        <w:rPr>
          <w:rFonts w:ascii="Times New Roman" w:hAnsi="Times New Roman"/>
          <w:sz w:val="20"/>
        </w:rPr>
        <w:t xml:space="preserve">лизации необходимо. Тем более невозможно оспорить тот факт, что </w:t>
      </w:r>
      <w:r w:rsidRPr="005821ED">
        <w:rPr>
          <w:rFonts w:ascii="Times New Roman" w:hAnsi="Times New Roman"/>
          <w:i/>
          <w:sz w:val="20"/>
        </w:rPr>
        <w:t>«истор</w:t>
      </w:r>
      <w:r w:rsidRPr="005821ED">
        <w:rPr>
          <w:rFonts w:ascii="Times New Roman" w:hAnsi="Times New Roman"/>
          <w:i/>
          <w:sz w:val="20"/>
        </w:rPr>
        <w:t>и</w:t>
      </w:r>
      <w:r w:rsidRPr="005821ED">
        <w:rPr>
          <w:rFonts w:ascii="Times New Roman" w:hAnsi="Times New Roman"/>
          <w:i/>
          <w:sz w:val="20"/>
        </w:rPr>
        <w:t>чески наша цивилизация вырабатывает в себе самобытный нравственный мир, несёт в себе идеал совместного противостояния злу и варварству, противостояния мар</w:t>
      </w:r>
      <w:r w:rsidRPr="005821ED">
        <w:rPr>
          <w:rFonts w:ascii="Times New Roman" w:hAnsi="Times New Roman"/>
          <w:i/>
          <w:sz w:val="20"/>
        </w:rPr>
        <w:t>о</w:t>
      </w:r>
      <w:r w:rsidRPr="005821ED">
        <w:rPr>
          <w:rFonts w:ascii="Times New Roman" w:hAnsi="Times New Roman"/>
          <w:i/>
          <w:sz w:val="20"/>
        </w:rPr>
        <w:t>дёрству (к чему сводится антисоциальная этика новейших транснациональных сетевых сообществ и корпораций, извлекающих прибыль и политический кап</w:t>
      </w:r>
      <w:r w:rsidRPr="005821ED">
        <w:rPr>
          <w:rFonts w:ascii="Times New Roman" w:hAnsi="Times New Roman"/>
          <w:i/>
          <w:sz w:val="20"/>
        </w:rPr>
        <w:t>и</w:t>
      </w:r>
      <w:r w:rsidRPr="005821ED">
        <w:rPr>
          <w:rFonts w:ascii="Times New Roman" w:hAnsi="Times New Roman"/>
          <w:i/>
          <w:sz w:val="20"/>
        </w:rPr>
        <w:t>тал из хаоса)».</w:t>
      </w:r>
      <w:r w:rsidRPr="005821ED">
        <w:rPr>
          <w:rFonts w:ascii="Times New Roman" w:hAnsi="Times New Roman"/>
          <w:sz w:val="20"/>
        </w:rPr>
        <w:t xml:space="preserve"> Поэтому действительно </w:t>
      </w:r>
      <w:r w:rsidRPr="005821ED">
        <w:rPr>
          <w:rFonts w:ascii="Times New Roman" w:hAnsi="Times New Roman"/>
          <w:i/>
          <w:sz w:val="20"/>
        </w:rPr>
        <w:t>«встаёт задача создать русский стандарт многополярной глобализ</w:t>
      </w:r>
      <w:r w:rsidRPr="005821ED">
        <w:rPr>
          <w:rFonts w:ascii="Times New Roman" w:hAnsi="Times New Roman"/>
          <w:i/>
          <w:sz w:val="20"/>
        </w:rPr>
        <w:t>а</w:t>
      </w:r>
      <w:r w:rsidRPr="005821ED">
        <w:rPr>
          <w:rFonts w:ascii="Times New Roman" w:hAnsi="Times New Roman"/>
          <w:i/>
          <w:sz w:val="20"/>
        </w:rPr>
        <w:t>ции, одной из главных составляющих которого должна стать новая концепция качества жизни, принципиально не совпадающая с аналогичными индексами ООН».</w:t>
      </w:r>
      <w:r w:rsidRPr="005821ED">
        <w:rPr>
          <w:rFonts w:ascii="Times New Roman" w:hAnsi="Times New Roman"/>
          <w:sz w:val="20"/>
        </w:rPr>
        <w:t xml:space="preserve"> И это должна быть открытая система миропонимания, которая может быть основой </w:t>
      </w:r>
      <w:r w:rsidRPr="005821ED">
        <w:rPr>
          <w:rFonts w:ascii="Times New Roman" w:hAnsi="Times New Roman"/>
          <w:i/>
          <w:sz w:val="20"/>
        </w:rPr>
        <w:t>«для ш</w:t>
      </w:r>
      <w:r w:rsidRPr="005821ED">
        <w:rPr>
          <w:rFonts w:ascii="Times New Roman" w:hAnsi="Times New Roman"/>
          <w:i/>
          <w:sz w:val="20"/>
        </w:rPr>
        <w:t>и</w:t>
      </w:r>
      <w:r w:rsidRPr="005821ED">
        <w:rPr>
          <w:rFonts w:ascii="Times New Roman" w:hAnsi="Times New Roman"/>
          <w:i/>
          <w:sz w:val="20"/>
        </w:rPr>
        <w:t>рокой коалиции общественных патриотических сил, не предвыборной, не политтехнологической — а нац</w:t>
      </w:r>
      <w:r w:rsidRPr="005821ED">
        <w:rPr>
          <w:rFonts w:ascii="Times New Roman" w:hAnsi="Times New Roman"/>
          <w:i/>
          <w:sz w:val="20"/>
        </w:rPr>
        <w:t>е</w:t>
      </w:r>
      <w:r w:rsidRPr="005821ED">
        <w:rPr>
          <w:rFonts w:ascii="Times New Roman" w:hAnsi="Times New Roman"/>
          <w:i/>
          <w:sz w:val="20"/>
        </w:rPr>
        <w:t>ленной на долгосрочное сотрудничество и содружество людей независимых от режиссёров политическ</w:t>
      </w:r>
      <w:r w:rsidRPr="005821ED">
        <w:rPr>
          <w:rFonts w:ascii="Times New Roman" w:hAnsi="Times New Roman"/>
          <w:i/>
          <w:sz w:val="20"/>
        </w:rPr>
        <w:t>о</w:t>
      </w:r>
      <w:r w:rsidRPr="005821ED">
        <w:rPr>
          <w:rFonts w:ascii="Times New Roman" w:hAnsi="Times New Roman"/>
          <w:i/>
          <w:sz w:val="20"/>
        </w:rPr>
        <w:t>го спектакля».</w:t>
      </w:r>
    </w:p>
    <w:p w14:paraId="078E0A8A" w14:textId="77777777" w:rsidR="005417A6" w:rsidRDefault="005417A6" w:rsidP="00E050F8">
      <w:pPr>
        <w:ind w:firstLine="425"/>
        <w:jc w:val="both"/>
        <w:rPr>
          <w:rFonts w:ascii="Times New Roman" w:hAnsi="Times New Roman"/>
          <w:sz w:val="20"/>
        </w:rPr>
      </w:pPr>
    </w:p>
    <w:p w14:paraId="6F370C86" w14:textId="141DDA76" w:rsidR="005417A6" w:rsidRPr="005821ED" w:rsidRDefault="005417A6" w:rsidP="00AF799C">
      <w:pPr>
        <w:ind w:left="284" w:right="284"/>
        <w:jc w:val="both"/>
        <w:rPr>
          <w:rFonts w:ascii="Times New Roman" w:hAnsi="Times New Roman"/>
          <w:sz w:val="20"/>
        </w:rPr>
      </w:pPr>
      <w:r w:rsidRPr="005821ED">
        <w:rPr>
          <w:rFonts w:ascii="Times New Roman" w:hAnsi="Times New Roman"/>
          <w:sz w:val="20"/>
        </w:rPr>
        <w:t>Т.</w:t>
      </w:r>
      <w:r>
        <w:rPr>
          <w:rFonts w:ascii="Times New Roman" w:hAnsi="Times New Roman"/>
          <w:sz w:val="20"/>
          <w:lang w:val="en-US"/>
        </w:rPr>
        <w:t> </w:t>
      </w:r>
      <w:r w:rsidRPr="005821ED">
        <w:rPr>
          <w:rFonts w:ascii="Times New Roman" w:hAnsi="Times New Roman"/>
          <w:sz w:val="20"/>
        </w:rPr>
        <w:t xml:space="preserve">е. авторы </w:t>
      </w:r>
      <w:r>
        <w:rPr>
          <w:rFonts w:ascii="Times New Roman" w:hAnsi="Times New Roman"/>
          <w:sz w:val="20"/>
        </w:rPr>
        <w:t>«</w:t>
      </w:r>
      <w:r w:rsidRPr="005821ED">
        <w:rPr>
          <w:rFonts w:ascii="Times New Roman" w:hAnsi="Times New Roman"/>
          <w:sz w:val="20"/>
        </w:rPr>
        <w:t>Русской доктрины</w:t>
      </w:r>
      <w:r>
        <w:rPr>
          <w:rFonts w:ascii="Times New Roman" w:hAnsi="Times New Roman"/>
          <w:sz w:val="20"/>
        </w:rPr>
        <w:t>»</w:t>
      </w:r>
      <w:r w:rsidRPr="005821ED">
        <w:rPr>
          <w:rFonts w:ascii="Times New Roman" w:hAnsi="Times New Roman"/>
          <w:sz w:val="20"/>
        </w:rPr>
        <w:t xml:space="preserve"> по существу заявили, что они возл</w:t>
      </w:r>
      <w:r w:rsidRPr="005821ED">
        <w:rPr>
          <w:rFonts w:ascii="Times New Roman" w:hAnsi="Times New Roman"/>
          <w:sz w:val="20"/>
        </w:rPr>
        <w:t>а</w:t>
      </w:r>
      <w:r w:rsidRPr="005821ED">
        <w:rPr>
          <w:rFonts w:ascii="Times New Roman" w:hAnsi="Times New Roman"/>
          <w:sz w:val="20"/>
        </w:rPr>
        <w:t>гают на свои плечи бремя концептуальной власти</w:t>
      </w:r>
      <w:r w:rsidRPr="005417A6">
        <w:rPr>
          <w:rFonts w:ascii="Times New Roman" w:hAnsi="Times New Roman"/>
          <w:sz w:val="20"/>
        </w:rPr>
        <w:t>[LXXXVIII]</w:t>
      </w:r>
      <w:r w:rsidRPr="005821ED">
        <w:rPr>
          <w:rFonts w:ascii="Times New Roman" w:hAnsi="Times New Roman"/>
          <w:sz w:val="20"/>
        </w:rPr>
        <w:t xml:space="preserve"> в концептуально безвластном Российском обществе и призывают стать концептуально властными всех, кому дороги справедливость и светлое будущее России и человечества.</w:t>
      </w:r>
    </w:p>
    <w:p w14:paraId="2DE859F5" w14:textId="77777777" w:rsidR="005417A6" w:rsidRDefault="005417A6" w:rsidP="00E050F8">
      <w:pPr>
        <w:ind w:firstLine="425"/>
        <w:jc w:val="both"/>
        <w:rPr>
          <w:rFonts w:ascii="Times New Roman" w:hAnsi="Times New Roman"/>
          <w:sz w:val="20"/>
        </w:rPr>
      </w:pPr>
    </w:p>
    <w:p w14:paraId="45CFC76C"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Но мы не в праве слепо верить подобным декларациям, тем более, что такого рода декларации о благон</w:t>
      </w:r>
      <w:r w:rsidRPr="005821ED">
        <w:rPr>
          <w:rFonts w:ascii="Times New Roman" w:hAnsi="Times New Roman"/>
          <w:sz w:val="20"/>
        </w:rPr>
        <w:t>а</w:t>
      </w:r>
      <w:r w:rsidRPr="005821ED">
        <w:rPr>
          <w:rFonts w:ascii="Times New Roman" w:hAnsi="Times New Roman"/>
          <w:sz w:val="20"/>
        </w:rPr>
        <w:t>меренности — не первый прецедент в истории, а кроме того, такая слепая вера противоречила бы заявленному самими авт</w:t>
      </w:r>
      <w:r w:rsidRPr="005821ED">
        <w:rPr>
          <w:rFonts w:ascii="Times New Roman" w:hAnsi="Times New Roman"/>
          <w:sz w:val="20"/>
        </w:rPr>
        <w:t>о</w:t>
      </w:r>
      <w:r w:rsidRPr="005821ED">
        <w:rPr>
          <w:rFonts w:ascii="Times New Roman" w:hAnsi="Times New Roman"/>
          <w:sz w:val="20"/>
        </w:rPr>
        <w:t xml:space="preserve">рами </w:t>
      </w:r>
      <w:r>
        <w:rPr>
          <w:rFonts w:ascii="Times New Roman" w:hAnsi="Times New Roman"/>
          <w:sz w:val="20"/>
        </w:rPr>
        <w:t>«</w:t>
      </w:r>
      <w:r w:rsidRPr="005821ED">
        <w:rPr>
          <w:rFonts w:ascii="Times New Roman" w:hAnsi="Times New Roman"/>
          <w:sz w:val="20"/>
        </w:rPr>
        <w:t>Русской доктрины</w:t>
      </w:r>
      <w:r>
        <w:rPr>
          <w:rFonts w:ascii="Times New Roman" w:hAnsi="Times New Roman"/>
          <w:sz w:val="20"/>
        </w:rPr>
        <w:t>»</w:t>
      </w:r>
      <w:r w:rsidRPr="005821ED">
        <w:rPr>
          <w:rFonts w:ascii="Times New Roman" w:hAnsi="Times New Roman"/>
          <w:sz w:val="20"/>
        </w:rPr>
        <w:t xml:space="preserve"> принципу </w:t>
      </w:r>
      <w:r w:rsidRPr="005821ED">
        <w:rPr>
          <w:rFonts w:ascii="Times New Roman" w:hAnsi="Times New Roman"/>
          <w:i/>
          <w:sz w:val="20"/>
        </w:rPr>
        <w:t>смыслократии — власти смысла как об</w:t>
      </w:r>
      <w:r w:rsidRPr="005821ED">
        <w:rPr>
          <w:rFonts w:ascii="Times New Roman" w:hAnsi="Times New Roman"/>
          <w:i/>
          <w:sz w:val="20"/>
        </w:rPr>
        <w:t>ъ</w:t>
      </w:r>
      <w:r w:rsidRPr="005821ED">
        <w:rPr>
          <w:rFonts w:ascii="Times New Roman" w:hAnsi="Times New Roman"/>
          <w:i/>
          <w:sz w:val="20"/>
        </w:rPr>
        <w:t>ективной данности</w:t>
      </w:r>
      <w:r w:rsidRPr="005821ED">
        <w:rPr>
          <w:rFonts w:ascii="Times New Roman" w:hAnsi="Times New Roman"/>
          <w:sz w:val="20"/>
        </w:rPr>
        <w:t xml:space="preserve">. Поэтому, чтобы ответить на вопрос: </w:t>
      </w:r>
      <w:r>
        <w:rPr>
          <w:rFonts w:ascii="Times New Roman" w:hAnsi="Times New Roman"/>
          <w:i/>
          <w:sz w:val="20"/>
        </w:rPr>
        <w:t>«</w:t>
      </w:r>
      <w:r w:rsidRPr="005821ED">
        <w:rPr>
          <w:rFonts w:ascii="Times New Roman" w:hAnsi="Times New Roman"/>
          <w:i/>
          <w:sz w:val="20"/>
        </w:rPr>
        <w:t>Насколько эти декларации и анонсы соответствуют дейс</w:t>
      </w:r>
      <w:r w:rsidRPr="005821ED">
        <w:rPr>
          <w:rFonts w:ascii="Times New Roman" w:hAnsi="Times New Roman"/>
          <w:i/>
          <w:sz w:val="20"/>
        </w:rPr>
        <w:t>т</w:t>
      </w:r>
      <w:r w:rsidRPr="005821ED">
        <w:rPr>
          <w:rFonts w:ascii="Times New Roman" w:hAnsi="Times New Roman"/>
          <w:i/>
          <w:sz w:val="20"/>
        </w:rPr>
        <w:t>вительности и какие перспективы они открывают и закрывают?</w:t>
      </w:r>
      <w:r>
        <w:rPr>
          <w:rFonts w:ascii="Times New Roman" w:hAnsi="Times New Roman"/>
          <w:i/>
          <w:sz w:val="20"/>
        </w:rPr>
        <w:t>»</w:t>
      </w:r>
      <w:r w:rsidRPr="005821ED">
        <w:rPr>
          <w:rFonts w:ascii="Times New Roman" w:hAnsi="Times New Roman"/>
          <w:sz w:val="20"/>
        </w:rPr>
        <w:t xml:space="preserve"> — обратимся к главам </w:t>
      </w:r>
      <w:r>
        <w:rPr>
          <w:rFonts w:ascii="Times New Roman" w:hAnsi="Times New Roman"/>
          <w:sz w:val="20"/>
        </w:rPr>
        <w:t>«</w:t>
      </w:r>
      <w:r w:rsidRPr="005821ED">
        <w:rPr>
          <w:rFonts w:ascii="Times New Roman" w:hAnsi="Times New Roman"/>
          <w:sz w:val="20"/>
        </w:rPr>
        <w:t>Русской доктрины</w:t>
      </w:r>
      <w:r>
        <w:rPr>
          <w:rFonts w:ascii="Times New Roman" w:hAnsi="Times New Roman"/>
          <w:sz w:val="20"/>
        </w:rPr>
        <w:t>»</w:t>
      </w:r>
      <w:r w:rsidRPr="005821ED">
        <w:rPr>
          <w:rFonts w:ascii="Times New Roman" w:hAnsi="Times New Roman"/>
          <w:sz w:val="20"/>
        </w:rPr>
        <w:t xml:space="preserve">, </w:t>
      </w:r>
      <w:r w:rsidRPr="005821ED">
        <w:rPr>
          <w:rFonts w:ascii="Times New Roman" w:hAnsi="Times New Roman"/>
          <w:sz w:val="20"/>
        </w:rPr>
        <w:lastRenderedPageBreak/>
        <w:t>опубликованным В.</w:t>
      </w:r>
      <w:r>
        <w:rPr>
          <w:rFonts w:ascii="Times New Roman" w:hAnsi="Times New Roman"/>
          <w:sz w:val="20"/>
          <w:lang w:val="en-US"/>
        </w:rPr>
        <w:t> </w:t>
      </w:r>
      <w:r w:rsidRPr="005821ED">
        <w:rPr>
          <w:rFonts w:ascii="Times New Roman" w:hAnsi="Times New Roman"/>
          <w:sz w:val="20"/>
        </w:rPr>
        <w:t>Т.</w:t>
      </w:r>
      <w:r>
        <w:rPr>
          <w:rFonts w:ascii="Times New Roman" w:hAnsi="Times New Roman"/>
          <w:sz w:val="20"/>
          <w:lang w:val="en-US"/>
        </w:rPr>
        <w:t> </w:t>
      </w:r>
      <w:r w:rsidRPr="005821ED">
        <w:rPr>
          <w:rFonts w:ascii="Times New Roman" w:hAnsi="Times New Roman"/>
          <w:sz w:val="20"/>
        </w:rPr>
        <w:t xml:space="preserve">Третьяковым в ноябрьском номере журнала </w:t>
      </w:r>
      <w:r>
        <w:rPr>
          <w:rFonts w:ascii="Times New Roman" w:hAnsi="Times New Roman"/>
          <w:sz w:val="20"/>
        </w:rPr>
        <w:t>«</w:t>
      </w:r>
      <w:r w:rsidRPr="005821ED">
        <w:rPr>
          <w:rFonts w:ascii="Times New Roman" w:hAnsi="Times New Roman"/>
          <w:sz w:val="20"/>
        </w:rPr>
        <w:t>Полит</w:t>
      </w:r>
      <w:r w:rsidRPr="005821ED">
        <w:rPr>
          <w:rFonts w:ascii="Times New Roman" w:hAnsi="Times New Roman"/>
          <w:sz w:val="20"/>
        </w:rPr>
        <w:t>и</w:t>
      </w:r>
      <w:r w:rsidRPr="005821ED">
        <w:rPr>
          <w:rFonts w:ascii="Times New Roman" w:hAnsi="Times New Roman"/>
          <w:sz w:val="20"/>
        </w:rPr>
        <w:t>ческий класс</w:t>
      </w:r>
      <w:r>
        <w:rPr>
          <w:rFonts w:ascii="Times New Roman" w:hAnsi="Times New Roman"/>
          <w:sz w:val="20"/>
        </w:rPr>
        <w:t>»</w:t>
      </w:r>
      <w:r w:rsidRPr="005821ED">
        <w:rPr>
          <w:rFonts w:ascii="Times New Roman" w:hAnsi="Times New Roman"/>
          <w:sz w:val="20"/>
        </w:rPr>
        <w:t>.</w:t>
      </w:r>
    </w:p>
    <w:p w14:paraId="4F2255A5"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Высказанный в приведённом выше интервью В.</w:t>
      </w:r>
      <w:r>
        <w:rPr>
          <w:rFonts w:ascii="Times New Roman" w:hAnsi="Times New Roman"/>
          <w:sz w:val="20"/>
          <w:lang w:val="en-US"/>
        </w:rPr>
        <w:t> </w:t>
      </w:r>
      <w:r w:rsidRPr="005821ED">
        <w:rPr>
          <w:rFonts w:ascii="Times New Roman" w:hAnsi="Times New Roman"/>
          <w:sz w:val="20"/>
        </w:rPr>
        <w:t xml:space="preserve">Аверьянова тезис: </w:t>
      </w:r>
      <w:r w:rsidRPr="005821ED">
        <w:rPr>
          <w:rFonts w:ascii="Times New Roman" w:hAnsi="Times New Roman"/>
          <w:i/>
          <w:sz w:val="20"/>
        </w:rPr>
        <w:t>«мы рассматриваем православие как основной прообраз русской цивилизации»,</w:t>
      </w:r>
      <w:r w:rsidRPr="005821ED">
        <w:rPr>
          <w:rFonts w:ascii="Times New Roman" w:hAnsi="Times New Roman"/>
          <w:sz w:val="20"/>
        </w:rPr>
        <w:t xml:space="preserve"> — в опубликованных В.</w:t>
      </w:r>
      <w:r>
        <w:rPr>
          <w:rFonts w:ascii="Times New Roman" w:hAnsi="Times New Roman"/>
          <w:sz w:val="20"/>
          <w:lang w:val="en-US"/>
        </w:rPr>
        <w:t> </w:t>
      </w:r>
      <w:r w:rsidRPr="005821ED">
        <w:rPr>
          <w:rFonts w:ascii="Times New Roman" w:hAnsi="Times New Roman"/>
          <w:sz w:val="20"/>
        </w:rPr>
        <w:t>Т.</w:t>
      </w:r>
      <w:r>
        <w:rPr>
          <w:rFonts w:ascii="Times New Roman" w:hAnsi="Times New Roman"/>
          <w:sz w:val="20"/>
          <w:lang w:val="en-US"/>
        </w:rPr>
        <w:t> </w:t>
      </w:r>
      <w:r w:rsidRPr="005821ED">
        <w:rPr>
          <w:rFonts w:ascii="Times New Roman" w:hAnsi="Times New Roman"/>
          <w:sz w:val="20"/>
        </w:rPr>
        <w:t>Третьяковым главах нашёл свое ко</w:t>
      </w:r>
      <w:r w:rsidRPr="005821ED">
        <w:rPr>
          <w:rFonts w:ascii="Times New Roman" w:hAnsi="Times New Roman"/>
          <w:sz w:val="20"/>
        </w:rPr>
        <w:t>н</w:t>
      </w:r>
      <w:r w:rsidRPr="005821ED">
        <w:rPr>
          <w:rFonts w:ascii="Times New Roman" w:hAnsi="Times New Roman"/>
          <w:sz w:val="20"/>
        </w:rPr>
        <w:t>кретно-политичес</w:t>
      </w:r>
      <w:r w:rsidRPr="00754488">
        <w:rPr>
          <w:rFonts w:ascii="Times New Roman" w:hAnsi="Times New Roman"/>
          <w:sz w:val="20"/>
        </w:rPr>
        <w:softHyphen/>
      </w:r>
      <w:r w:rsidRPr="005821ED">
        <w:rPr>
          <w:rFonts w:ascii="Times New Roman" w:hAnsi="Times New Roman"/>
          <w:sz w:val="20"/>
        </w:rPr>
        <w:t>кое выражение. Представляя архитектуру будущей государственн</w:t>
      </w:r>
      <w:r w:rsidRPr="005821ED">
        <w:rPr>
          <w:rFonts w:ascii="Times New Roman" w:hAnsi="Times New Roman"/>
          <w:sz w:val="20"/>
        </w:rPr>
        <w:t>о</w:t>
      </w:r>
      <w:r w:rsidRPr="005821ED">
        <w:rPr>
          <w:rFonts w:ascii="Times New Roman" w:hAnsi="Times New Roman"/>
          <w:sz w:val="20"/>
        </w:rPr>
        <w:t xml:space="preserve">сти, авторы </w:t>
      </w:r>
      <w:r>
        <w:rPr>
          <w:rFonts w:ascii="Times New Roman" w:hAnsi="Times New Roman"/>
          <w:sz w:val="20"/>
        </w:rPr>
        <w:t>«</w:t>
      </w:r>
      <w:r w:rsidRPr="005821ED">
        <w:rPr>
          <w:rFonts w:ascii="Times New Roman" w:hAnsi="Times New Roman"/>
          <w:sz w:val="20"/>
        </w:rPr>
        <w:t>Русской доктрины</w:t>
      </w:r>
      <w:r>
        <w:rPr>
          <w:rFonts w:ascii="Times New Roman" w:hAnsi="Times New Roman"/>
          <w:sz w:val="20"/>
        </w:rPr>
        <w:t>»</w:t>
      </w:r>
      <w:r w:rsidRPr="005821ED">
        <w:rPr>
          <w:rFonts w:ascii="Times New Roman" w:hAnsi="Times New Roman"/>
          <w:sz w:val="20"/>
        </w:rPr>
        <w:t xml:space="preserve"> сообщают следующее:</w:t>
      </w:r>
    </w:p>
    <w:p w14:paraId="733C8BDB" w14:textId="77777777" w:rsidR="005417A6" w:rsidRDefault="005417A6" w:rsidP="00962192">
      <w:pPr>
        <w:ind w:firstLine="425"/>
        <w:jc w:val="both"/>
        <w:rPr>
          <w:rFonts w:ascii="Academy" w:hAnsi="Academy" w:cs="Tahoma"/>
          <w:sz w:val="20"/>
        </w:rPr>
      </w:pPr>
      <w:r w:rsidRPr="00D339B4">
        <w:rPr>
          <w:rFonts w:ascii="Academy" w:hAnsi="Academy" w:cs="Tahoma"/>
          <w:sz w:val="20"/>
        </w:rPr>
        <w:t>«Сенат мыслится как несменяемое учреждение, самостоятельно следящее за с</w:t>
      </w:r>
      <w:r w:rsidRPr="00D339B4">
        <w:rPr>
          <w:rFonts w:ascii="Academy" w:hAnsi="Academy" w:cs="Tahoma"/>
          <w:sz w:val="20"/>
        </w:rPr>
        <w:t>о</w:t>
      </w:r>
      <w:r w:rsidRPr="00D339B4">
        <w:rPr>
          <w:rFonts w:ascii="Academy" w:hAnsi="Academy" w:cs="Tahoma"/>
          <w:sz w:val="20"/>
        </w:rPr>
        <w:t xml:space="preserve">ответствием своих членов их высокой должности. </w:t>
      </w:r>
      <w:r w:rsidRPr="00D339B4">
        <w:rPr>
          <w:rFonts w:ascii="Academy" w:hAnsi="Academy" w:cs="Tahoma"/>
          <w:b/>
          <w:sz w:val="20"/>
        </w:rPr>
        <w:t>Сенат формируется</w:t>
      </w:r>
      <w:r w:rsidRPr="00D339B4">
        <w:rPr>
          <w:rFonts w:ascii="Academy" w:hAnsi="Academy" w:cs="Tahoma"/>
          <w:sz w:val="20"/>
        </w:rPr>
        <w:t xml:space="preserve"> на одну четверть из представителей военно-служилого сословия, </w:t>
      </w:r>
      <w:r w:rsidRPr="00D339B4">
        <w:rPr>
          <w:rFonts w:ascii="Academy" w:hAnsi="Academy" w:cs="Tahoma"/>
          <w:b/>
          <w:sz w:val="20"/>
        </w:rPr>
        <w:t xml:space="preserve">на одну четверть из представителей духовного сословия с </w:t>
      </w:r>
      <w:r w:rsidRPr="00D339B4">
        <w:rPr>
          <w:rFonts w:ascii="Academy" w:hAnsi="Academy" w:cs="Tahoma"/>
          <w:b/>
          <w:i/>
          <w:sz w:val="20"/>
        </w:rPr>
        <w:t>решительным преоблад</w:t>
      </w:r>
      <w:r w:rsidRPr="00D339B4">
        <w:rPr>
          <w:rFonts w:ascii="Academy" w:hAnsi="Academy" w:cs="Tahoma"/>
          <w:b/>
          <w:i/>
          <w:sz w:val="20"/>
        </w:rPr>
        <w:t>а</w:t>
      </w:r>
      <w:r w:rsidRPr="00D339B4">
        <w:rPr>
          <w:rFonts w:ascii="Academy" w:hAnsi="Academy" w:cs="Tahoma"/>
          <w:b/>
          <w:i/>
          <w:sz w:val="20"/>
        </w:rPr>
        <w:t>нием представителей Русской Православной Церкви</w:t>
      </w:r>
      <w:r w:rsidRPr="00D339B4">
        <w:rPr>
          <w:rFonts w:ascii="Academy" w:hAnsi="Academy" w:cs="Tahoma"/>
          <w:i/>
          <w:sz w:val="20"/>
        </w:rPr>
        <w:t xml:space="preserve">, </w:t>
      </w:r>
      <w:r w:rsidRPr="00D339B4">
        <w:rPr>
          <w:rFonts w:ascii="Academy" w:hAnsi="Academy" w:cs="Tahoma"/>
          <w:sz w:val="20"/>
        </w:rPr>
        <w:t>(в этой фразе всё в</w:t>
      </w:r>
      <w:r w:rsidRPr="00D339B4">
        <w:rPr>
          <w:rFonts w:ascii="Academy" w:hAnsi="Academy" w:cs="Tahoma"/>
          <w:sz w:val="20"/>
        </w:rPr>
        <w:t>ы</w:t>
      </w:r>
      <w:r w:rsidRPr="00D339B4">
        <w:rPr>
          <w:rFonts w:ascii="Academy" w:hAnsi="Academy" w:cs="Tahoma"/>
          <w:sz w:val="20"/>
        </w:rPr>
        <w:t>делено нами при цитировании) на одну четверть из представителей академич</w:t>
      </w:r>
      <w:r w:rsidRPr="00D339B4">
        <w:rPr>
          <w:rFonts w:ascii="Academy" w:hAnsi="Academy" w:cs="Tahoma"/>
          <w:sz w:val="20"/>
        </w:rPr>
        <w:t>е</w:t>
      </w:r>
      <w:r w:rsidRPr="00D339B4">
        <w:rPr>
          <w:rFonts w:ascii="Academy" w:hAnsi="Academy" w:cs="Tahoma"/>
          <w:sz w:val="20"/>
        </w:rPr>
        <w:t>ских и университетских корпораций и на одну четверть пополняется по назначению главы государства. В Cенат м</w:t>
      </w:r>
      <w:r w:rsidRPr="00D339B4">
        <w:rPr>
          <w:rFonts w:ascii="Academy" w:hAnsi="Academy" w:cs="Tahoma"/>
          <w:sz w:val="20"/>
        </w:rPr>
        <w:t>о</w:t>
      </w:r>
      <w:r w:rsidRPr="00D339B4">
        <w:rPr>
          <w:rFonts w:ascii="Academy" w:hAnsi="Academy" w:cs="Tahoma"/>
          <w:sz w:val="20"/>
        </w:rPr>
        <w:t>гут входить также лица, занимающие или занимавшие чётко определённые законом государственные должности. Члены Сената не состоят в политических партиях. Члены Сената несменяемы, их ротация ос</w:t>
      </w:r>
      <w:r w:rsidRPr="00D339B4">
        <w:rPr>
          <w:rFonts w:ascii="Academy" w:hAnsi="Academy" w:cs="Tahoma"/>
          <w:sz w:val="20"/>
        </w:rPr>
        <w:t>у</w:t>
      </w:r>
      <w:r w:rsidRPr="00D339B4">
        <w:rPr>
          <w:rFonts w:ascii="Academy" w:hAnsi="Academy" w:cs="Tahoma"/>
          <w:sz w:val="20"/>
        </w:rPr>
        <w:t>ществляется по мере выбытия по причинам физического характера или в соответствии с внутренними решениями Сената на основании реш</w:t>
      </w:r>
      <w:r w:rsidRPr="00D339B4">
        <w:rPr>
          <w:rFonts w:ascii="Academy" w:hAnsi="Academy" w:cs="Tahoma"/>
          <w:sz w:val="20"/>
        </w:rPr>
        <w:t>е</w:t>
      </w:r>
      <w:r w:rsidRPr="00D339B4">
        <w:rPr>
          <w:rFonts w:ascii="Academy" w:hAnsi="Academy" w:cs="Tahoma"/>
          <w:sz w:val="20"/>
        </w:rPr>
        <w:t>ний службы нравственного самоконтроля Сената».</w:t>
      </w:r>
    </w:p>
    <w:p w14:paraId="74CE467E"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И несколько далее:</w:t>
      </w:r>
    </w:p>
    <w:p w14:paraId="28734C62" w14:textId="77777777" w:rsidR="005417A6" w:rsidRPr="00D339B4" w:rsidRDefault="005417A6" w:rsidP="00962192">
      <w:pPr>
        <w:ind w:firstLine="425"/>
        <w:jc w:val="both"/>
        <w:rPr>
          <w:rFonts w:ascii="Academy" w:hAnsi="Academy" w:cs="Tahoma"/>
          <w:sz w:val="20"/>
        </w:rPr>
      </w:pPr>
      <w:r w:rsidRPr="00D339B4">
        <w:rPr>
          <w:rFonts w:ascii="Academy" w:hAnsi="Academy" w:cs="Tahoma"/>
          <w:sz w:val="20"/>
        </w:rPr>
        <w:t>«</w:t>
      </w:r>
      <w:r>
        <w:rPr>
          <w:rFonts w:ascii="Academy" w:hAnsi="Academy" w:cs="Tahoma"/>
          <w:sz w:val="20"/>
        </w:rPr>
        <w:t>...</w:t>
      </w:r>
      <w:r w:rsidRPr="00D339B4">
        <w:rPr>
          <w:rFonts w:ascii="Academy" w:hAnsi="Academy" w:cs="Tahoma"/>
          <w:sz w:val="20"/>
        </w:rPr>
        <w:t xml:space="preserve"> глава государства должен выступать безусловным национальным лидером. Его избрание на этот пост должно осуществляться не столько колич</w:t>
      </w:r>
      <w:r w:rsidRPr="00D339B4">
        <w:rPr>
          <w:rFonts w:ascii="Academy" w:hAnsi="Academy" w:cs="Tahoma"/>
          <w:sz w:val="20"/>
        </w:rPr>
        <w:t>е</w:t>
      </w:r>
      <w:r w:rsidRPr="00D339B4">
        <w:rPr>
          <w:rFonts w:ascii="Academy" w:hAnsi="Academy" w:cs="Tahoma"/>
          <w:sz w:val="20"/>
        </w:rPr>
        <w:t>ственным всенародным голосованием, сколько качественной общенационал</w:t>
      </w:r>
      <w:r w:rsidRPr="00D339B4">
        <w:rPr>
          <w:rFonts w:ascii="Academy" w:hAnsi="Academy" w:cs="Tahoma"/>
          <w:sz w:val="20"/>
        </w:rPr>
        <w:t>ь</w:t>
      </w:r>
      <w:r w:rsidRPr="00D339B4">
        <w:rPr>
          <w:rFonts w:ascii="Academy" w:hAnsi="Academy" w:cs="Tahoma"/>
          <w:sz w:val="20"/>
        </w:rPr>
        <w:t>ной поддержкой — голосованием народных советов, одобрением Сената, В</w:t>
      </w:r>
      <w:r w:rsidRPr="00D339B4">
        <w:rPr>
          <w:rFonts w:ascii="Academy" w:hAnsi="Academy" w:cs="Tahoma"/>
          <w:sz w:val="20"/>
        </w:rPr>
        <w:t>о</w:t>
      </w:r>
      <w:r w:rsidRPr="00D339B4">
        <w:rPr>
          <w:rFonts w:ascii="Academy" w:hAnsi="Academy" w:cs="Tahoma"/>
          <w:sz w:val="20"/>
        </w:rPr>
        <w:t xml:space="preserve">енного совета и </w:t>
      </w:r>
      <w:r w:rsidRPr="00D339B4">
        <w:rPr>
          <w:rFonts w:ascii="Academy" w:hAnsi="Academy" w:cs="Tahoma"/>
          <w:b/>
          <w:sz w:val="20"/>
        </w:rPr>
        <w:t>Православной Церкви</w:t>
      </w:r>
      <w:r w:rsidRPr="00D339B4">
        <w:rPr>
          <w:rFonts w:ascii="Academy" w:hAnsi="Academy" w:cs="Tahoma"/>
          <w:sz w:val="20"/>
        </w:rPr>
        <w:t xml:space="preserve"> и — по возможности — мнением (з</w:t>
      </w:r>
      <w:r w:rsidRPr="00D339B4">
        <w:rPr>
          <w:rFonts w:ascii="Academy" w:hAnsi="Academy" w:cs="Tahoma"/>
          <w:sz w:val="20"/>
        </w:rPr>
        <w:t>а</w:t>
      </w:r>
      <w:r w:rsidRPr="00D339B4">
        <w:rPr>
          <w:rFonts w:ascii="Academy" w:hAnsi="Academy" w:cs="Tahoma"/>
          <w:sz w:val="20"/>
        </w:rPr>
        <w:t xml:space="preserve">вещанием или рекомендацией) прошлого главы государства. </w:t>
      </w:r>
      <w:r w:rsidRPr="00D339B4">
        <w:rPr>
          <w:rFonts w:ascii="Academy" w:hAnsi="Academy" w:cs="Tahoma"/>
          <w:b/>
          <w:sz w:val="20"/>
        </w:rPr>
        <w:t>Лишь при с</w:t>
      </w:r>
      <w:r w:rsidRPr="00D339B4">
        <w:rPr>
          <w:rFonts w:ascii="Academy" w:hAnsi="Academy" w:cs="Tahoma"/>
          <w:b/>
          <w:sz w:val="20"/>
        </w:rPr>
        <w:t>о</w:t>
      </w:r>
      <w:r w:rsidRPr="00D339B4">
        <w:rPr>
          <w:rFonts w:ascii="Academy" w:hAnsi="Academy" w:cs="Tahoma"/>
          <w:b/>
          <w:sz w:val="20"/>
        </w:rPr>
        <w:t>гласии всех этих инстанций глава государства может считаться избранным</w:t>
      </w:r>
      <w:r w:rsidRPr="00D339B4">
        <w:rPr>
          <w:rFonts w:ascii="Academy" w:hAnsi="Academy" w:cs="Tahoma"/>
          <w:sz w:val="20"/>
        </w:rPr>
        <w:t>» (В этом абзаце всё выделено нами при цитиров</w:t>
      </w:r>
      <w:r w:rsidRPr="00D339B4">
        <w:rPr>
          <w:rFonts w:ascii="Academy" w:hAnsi="Academy" w:cs="Tahoma"/>
          <w:sz w:val="20"/>
        </w:rPr>
        <w:t>а</w:t>
      </w:r>
      <w:r w:rsidRPr="00D339B4">
        <w:rPr>
          <w:rFonts w:ascii="Academy" w:hAnsi="Academy" w:cs="Tahoma"/>
          <w:sz w:val="20"/>
        </w:rPr>
        <w:t>нии).</w:t>
      </w:r>
    </w:p>
    <w:p w14:paraId="6A4601C6"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И ещё:</w:t>
      </w:r>
    </w:p>
    <w:p w14:paraId="1ABEEF49" w14:textId="47E8317D" w:rsidR="005417A6" w:rsidRPr="00D339B4" w:rsidRDefault="005417A6" w:rsidP="00962192">
      <w:pPr>
        <w:ind w:firstLine="425"/>
        <w:jc w:val="both"/>
        <w:rPr>
          <w:rFonts w:ascii="Academy" w:hAnsi="Academy" w:cs="Tahoma"/>
          <w:sz w:val="20"/>
        </w:rPr>
      </w:pPr>
      <w:r w:rsidRPr="00D339B4">
        <w:rPr>
          <w:rFonts w:ascii="Academy" w:hAnsi="Academy" w:cs="Tahoma"/>
          <w:sz w:val="20"/>
        </w:rPr>
        <w:t>«Помимо канонических органов Православной Церкви — Архиерейского соб</w:t>
      </w:r>
      <w:r w:rsidRPr="00D339B4">
        <w:rPr>
          <w:rFonts w:ascii="Academy" w:hAnsi="Academy" w:cs="Tahoma"/>
          <w:sz w:val="20"/>
        </w:rPr>
        <w:t>о</w:t>
      </w:r>
      <w:r w:rsidRPr="00D339B4">
        <w:rPr>
          <w:rFonts w:ascii="Academy" w:hAnsi="Academy" w:cs="Tahoma"/>
          <w:sz w:val="20"/>
        </w:rPr>
        <w:t>ра, Священного Синода — значительным влиянием должен пользоваться Совет традиционных религий (в н</w:t>
      </w:r>
      <w:r w:rsidRPr="00D339B4">
        <w:rPr>
          <w:rFonts w:ascii="Academy" w:hAnsi="Academy" w:cs="Tahoma"/>
          <w:sz w:val="20"/>
        </w:rPr>
        <w:t>а</w:t>
      </w:r>
      <w:r w:rsidRPr="00D339B4">
        <w:rPr>
          <w:rFonts w:ascii="Academy" w:hAnsi="Academy" w:cs="Tahoma"/>
          <w:sz w:val="20"/>
        </w:rPr>
        <w:t xml:space="preserve">стоящее время его прототипом является Межрелигиозный совет России). </w:t>
      </w:r>
      <w:r w:rsidRPr="00D339B4">
        <w:rPr>
          <w:rFonts w:ascii="Academy" w:hAnsi="Academy" w:cs="Tahoma"/>
          <w:b/>
          <w:sz w:val="20"/>
        </w:rPr>
        <w:t>Этот совет должен включать религиозные структуры только российской юрисдикции, представляющие традицио</w:t>
      </w:r>
      <w:r w:rsidRPr="00D339B4">
        <w:rPr>
          <w:rFonts w:ascii="Academy" w:hAnsi="Academy" w:cs="Tahoma"/>
          <w:b/>
          <w:sz w:val="20"/>
        </w:rPr>
        <w:t>н</w:t>
      </w:r>
      <w:r w:rsidRPr="00D339B4">
        <w:rPr>
          <w:rFonts w:ascii="Academy" w:hAnsi="Academy" w:cs="Tahoma"/>
          <w:b/>
          <w:sz w:val="20"/>
        </w:rPr>
        <w:t>ные для России вероисповедания пропорционально численности веру</w:t>
      </w:r>
      <w:r w:rsidRPr="00D339B4">
        <w:rPr>
          <w:rFonts w:ascii="Academy" w:hAnsi="Academy" w:cs="Tahoma"/>
          <w:b/>
          <w:sz w:val="20"/>
        </w:rPr>
        <w:t>ю</w:t>
      </w:r>
      <w:r w:rsidRPr="00D339B4">
        <w:rPr>
          <w:rFonts w:ascii="Academy" w:hAnsi="Academy" w:cs="Tahoma"/>
          <w:b/>
          <w:sz w:val="20"/>
        </w:rPr>
        <w:t>щих граждан</w:t>
      </w:r>
      <w:r w:rsidRPr="00D339B4">
        <w:rPr>
          <w:rFonts w:ascii="Academy" w:hAnsi="Academy" w:cs="Tahoma"/>
          <w:sz w:val="20"/>
        </w:rPr>
        <w:t xml:space="preserve"> (выделено нами при цитировании)</w:t>
      </w:r>
      <w:r w:rsidRPr="005417A6">
        <w:rPr>
          <w:rFonts w:ascii="Academy" w:hAnsi="Academy" w:cs="Tahoma"/>
          <w:sz w:val="20"/>
        </w:rPr>
        <w:t>[LXXXIX]</w:t>
      </w:r>
      <w:r w:rsidRPr="00D339B4">
        <w:rPr>
          <w:rFonts w:ascii="Academy" w:hAnsi="Academy" w:cs="Tahoma"/>
          <w:sz w:val="20"/>
        </w:rPr>
        <w:t>. В него также могут входить и иметь статус наблюдателей пре</w:t>
      </w:r>
      <w:r w:rsidRPr="00D339B4">
        <w:rPr>
          <w:rFonts w:ascii="Academy" w:hAnsi="Academy" w:cs="Tahoma"/>
          <w:sz w:val="20"/>
        </w:rPr>
        <w:t>д</w:t>
      </w:r>
      <w:r w:rsidRPr="00D339B4">
        <w:rPr>
          <w:rFonts w:ascii="Academy" w:hAnsi="Academy" w:cs="Tahoma"/>
          <w:sz w:val="20"/>
        </w:rPr>
        <w:t>ставители ряда вероисповеданий, не включенных законодательством в число традиционных, однако имеющих зн</w:t>
      </w:r>
      <w:r w:rsidRPr="00D339B4">
        <w:rPr>
          <w:rFonts w:ascii="Academy" w:hAnsi="Academy" w:cs="Tahoma"/>
          <w:sz w:val="20"/>
        </w:rPr>
        <w:t>а</w:t>
      </w:r>
      <w:r w:rsidRPr="00D339B4">
        <w:rPr>
          <w:rFonts w:ascii="Academy" w:hAnsi="Academy" w:cs="Tahoma"/>
          <w:sz w:val="20"/>
        </w:rPr>
        <w:t xml:space="preserve">чительное духовное и нравственное влияние в обществе и важных для построения </w:t>
      </w:r>
      <w:r w:rsidRPr="00D339B4">
        <w:rPr>
          <w:rFonts w:ascii="Academy" w:hAnsi="Academy" w:cs="Tahoma"/>
          <w:sz w:val="20"/>
        </w:rPr>
        <w:lastRenderedPageBreak/>
        <w:t>сбалансированных отношений России с другими государствами и международн</w:t>
      </w:r>
      <w:r w:rsidRPr="00D339B4">
        <w:rPr>
          <w:rFonts w:ascii="Academy" w:hAnsi="Academy" w:cs="Tahoma"/>
          <w:sz w:val="20"/>
        </w:rPr>
        <w:t>ы</w:t>
      </w:r>
      <w:r w:rsidRPr="00D339B4">
        <w:rPr>
          <w:rFonts w:ascii="Academy" w:hAnsi="Academy" w:cs="Tahoma"/>
          <w:sz w:val="20"/>
        </w:rPr>
        <w:t>ми организациями».</w:t>
      </w:r>
    </w:p>
    <w:p w14:paraId="29EE7BA4" w14:textId="77777777" w:rsidR="005417A6" w:rsidRPr="005F3044" w:rsidRDefault="005417A6" w:rsidP="00C345E8">
      <w:pPr>
        <w:ind w:right="382" w:firstLine="720"/>
        <w:rPr>
          <w:rFonts w:ascii="Times New Roman" w:hAnsi="Times New Roman"/>
          <w:b/>
          <w:sz w:val="20"/>
        </w:rPr>
      </w:pPr>
    </w:p>
    <w:p w14:paraId="3D0A1E4A" w14:textId="77777777" w:rsidR="005417A6" w:rsidRPr="005821ED" w:rsidRDefault="005417A6" w:rsidP="00754488">
      <w:pPr>
        <w:ind w:left="284" w:right="284"/>
        <w:jc w:val="both"/>
        <w:rPr>
          <w:rFonts w:ascii="Times New Roman" w:hAnsi="Times New Roman"/>
          <w:b/>
          <w:sz w:val="20"/>
        </w:rPr>
      </w:pPr>
      <w:r w:rsidRPr="005821ED">
        <w:rPr>
          <w:rFonts w:ascii="Times New Roman" w:hAnsi="Times New Roman"/>
          <w:b/>
          <w:sz w:val="20"/>
        </w:rPr>
        <w:t>Т.</w:t>
      </w:r>
      <w:r>
        <w:rPr>
          <w:rFonts w:ascii="Times New Roman" w:hAnsi="Times New Roman"/>
          <w:b/>
          <w:sz w:val="20"/>
          <w:lang w:val="en-US"/>
        </w:rPr>
        <w:t> </w:t>
      </w:r>
      <w:r w:rsidRPr="005821ED">
        <w:rPr>
          <w:rFonts w:ascii="Times New Roman" w:hAnsi="Times New Roman"/>
          <w:b/>
          <w:sz w:val="20"/>
        </w:rPr>
        <w:t xml:space="preserve">е. </w:t>
      </w:r>
      <w:r>
        <w:rPr>
          <w:rFonts w:ascii="Times New Roman" w:hAnsi="Times New Roman"/>
          <w:b/>
          <w:sz w:val="20"/>
        </w:rPr>
        <w:t>«</w:t>
      </w:r>
      <w:r w:rsidRPr="005821ED">
        <w:rPr>
          <w:rFonts w:ascii="Times New Roman" w:hAnsi="Times New Roman"/>
          <w:b/>
          <w:sz w:val="20"/>
        </w:rPr>
        <w:t>Русская доктрина</w:t>
      </w:r>
      <w:r>
        <w:rPr>
          <w:rFonts w:ascii="Times New Roman" w:hAnsi="Times New Roman"/>
          <w:b/>
          <w:sz w:val="20"/>
        </w:rPr>
        <w:t>»</w:t>
      </w:r>
      <w:r w:rsidRPr="005821ED">
        <w:rPr>
          <w:rFonts w:ascii="Times New Roman" w:hAnsi="Times New Roman"/>
          <w:b/>
          <w:sz w:val="20"/>
        </w:rPr>
        <w:t xml:space="preserve"> предполагает предоставить некие особо преимущественные права и полномочия иерархии РПЦ в жизни общества и государства.</w:t>
      </w:r>
    </w:p>
    <w:p w14:paraId="4838E34F" w14:textId="77777777" w:rsidR="005417A6" w:rsidRDefault="005417A6" w:rsidP="00E050F8">
      <w:pPr>
        <w:ind w:firstLine="425"/>
        <w:jc w:val="both"/>
        <w:rPr>
          <w:rFonts w:ascii="Times New Roman" w:hAnsi="Times New Roman"/>
          <w:sz w:val="20"/>
        </w:rPr>
      </w:pPr>
    </w:p>
    <w:p w14:paraId="49753327"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Дело не в том, что в результате этого государственность перестаёт быть светской, а в предельном случае становится одной из «епархий» РПЦ — в р</w:t>
      </w:r>
      <w:r w:rsidRPr="005821ED">
        <w:rPr>
          <w:rFonts w:ascii="Times New Roman" w:hAnsi="Times New Roman"/>
          <w:sz w:val="20"/>
        </w:rPr>
        <w:t>е</w:t>
      </w:r>
      <w:r w:rsidRPr="005821ED">
        <w:rPr>
          <w:rFonts w:ascii="Times New Roman" w:hAnsi="Times New Roman"/>
          <w:sz w:val="20"/>
        </w:rPr>
        <w:t>зультате чего она может обрести и гестапо-инквизиторский характер.</w:t>
      </w:r>
    </w:p>
    <w:p w14:paraId="303836C3"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Дело в том, что всё приведённое выше о предполагаемой роли в жизни будущей России исторически сл</w:t>
      </w:r>
      <w:r w:rsidRPr="005821ED">
        <w:rPr>
          <w:rFonts w:ascii="Times New Roman" w:hAnsi="Times New Roman"/>
          <w:sz w:val="20"/>
        </w:rPr>
        <w:t>о</w:t>
      </w:r>
      <w:r w:rsidRPr="005821ED">
        <w:rPr>
          <w:rFonts w:ascii="Times New Roman" w:hAnsi="Times New Roman"/>
          <w:sz w:val="20"/>
        </w:rPr>
        <w:t xml:space="preserve">жившейся православной традиции означает, что Сергиевский проект — вовсе не </w:t>
      </w:r>
      <w:r w:rsidRPr="005821ED">
        <w:rPr>
          <w:rFonts w:ascii="Times New Roman" w:hAnsi="Times New Roman"/>
          <w:i/>
          <w:sz w:val="20"/>
        </w:rPr>
        <w:t>Русская доктрина</w:t>
      </w:r>
      <w:r w:rsidRPr="005821ED">
        <w:rPr>
          <w:rFonts w:ascii="Times New Roman" w:hAnsi="Times New Roman"/>
          <w:sz w:val="20"/>
        </w:rPr>
        <w:t>, а ве</w:t>
      </w:r>
      <w:r w:rsidRPr="005821ED">
        <w:rPr>
          <w:rFonts w:ascii="Times New Roman" w:hAnsi="Times New Roman"/>
          <w:sz w:val="20"/>
        </w:rPr>
        <w:t>р</w:t>
      </w:r>
      <w:r w:rsidRPr="005821ED">
        <w:rPr>
          <w:rFonts w:ascii="Times New Roman" w:hAnsi="Times New Roman"/>
          <w:sz w:val="20"/>
        </w:rPr>
        <w:t>сия библейского проекта порабощения всех, но адаптированная к условиям постсоветской Ро</w:t>
      </w:r>
      <w:r w:rsidRPr="005821ED">
        <w:rPr>
          <w:rFonts w:ascii="Times New Roman" w:hAnsi="Times New Roman"/>
          <w:sz w:val="20"/>
        </w:rPr>
        <w:t>с</w:t>
      </w:r>
      <w:r w:rsidRPr="005821ED">
        <w:rPr>
          <w:rFonts w:ascii="Times New Roman" w:hAnsi="Times New Roman"/>
          <w:sz w:val="20"/>
        </w:rPr>
        <w:t xml:space="preserve">сионии и тем перспективам, которые наметили для себя авторы </w:t>
      </w:r>
      <w:r>
        <w:rPr>
          <w:rFonts w:ascii="Times New Roman" w:hAnsi="Times New Roman"/>
          <w:sz w:val="20"/>
        </w:rPr>
        <w:t>«</w:t>
      </w:r>
      <w:r w:rsidRPr="005821ED">
        <w:rPr>
          <w:rFonts w:ascii="Times New Roman" w:hAnsi="Times New Roman"/>
          <w:sz w:val="20"/>
        </w:rPr>
        <w:t>Русской</w:t>
      </w:r>
      <w:r>
        <w:rPr>
          <w:rFonts w:ascii="Times New Roman" w:hAnsi="Times New Roman"/>
          <w:sz w:val="20"/>
        </w:rPr>
        <w:t>»</w:t>
      </w:r>
      <w:r w:rsidRPr="005821ED">
        <w:rPr>
          <w:rFonts w:ascii="Times New Roman" w:hAnsi="Times New Roman"/>
          <w:sz w:val="20"/>
        </w:rPr>
        <w:t xml:space="preserve"> доктрины и разводящие их и иерархию РПЦ оставшиеся за кулисами куклов</w:t>
      </w:r>
      <w:r w:rsidRPr="005821ED">
        <w:rPr>
          <w:rFonts w:ascii="Times New Roman" w:hAnsi="Times New Roman"/>
          <w:sz w:val="20"/>
        </w:rPr>
        <w:t>о</w:t>
      </w:r>
      <w:r w:rsidRPr="005821ED">
        <w:rPr>
          <w:rFonts w:ascii="Times New Roman" w:hAnsi="Times New Roman"/>
          <w:sz w:val="20"/>
        </w:rPr>
        <w:t>ды.</w:t>
      </w:r>
    </w:p>
    <w:p w14:paraId="77999746" w14:textId="77777777" w:rsidR="005417A6" w:rsidRPr="00A14304" w:rsidRDefault="005417A6" w:rsidP="00E050F8">
      <w:pPr>
        <w:ind w:firstLine="425"/>
        <w:jc w:val="both"/>
        <w:rPr>
          <w:rFonts w:ascii="Times New Roman" w:hAnsi="Times New Roman"/>
          <w:sz w:val="20"/>
        </w:rPr>
      </w:pPr>
      <w:r w:rsidRPr="005821ED">
        <w:rPr>
          <w:rFonts w:ascii="Times New Roman" w:hAnsi="Times New Roman"/>
          <w:sz w:val="20"/>
        </w:rPr>
        <w:t>Выше в подборке цитат из Библии мы привели социально-экономическую составляющую библейск</w:t>
      </w:r>
      <w:r w:rsidRPr="005821ED">
        <w:rPr>
          <w:rFonts w:ascii="Times New Roman" w:hAnsi="Times New Roman"/>
          <w:sz w:val="20"/>
        </w:rPr>
        <w:t>о</w:t>
      </w:r>
      <w:r w:rsidRPr="005821ED">
        <w:rPr>
          <w:rFonts w:ascii="Times New Roman" w:hAnsi="Times New Roman"/>
          <w:sz w:val="20"/>
        </w:rPr>
        <w:t>го проекта порабощения всех.</w:t>
      </w:r>
    </w:p>
    <w:p w14:paraId="5A4D60B9"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 xml:space="preserve">Иерархии всех якобы-Христианских Церквей, включая и иерархию </w:t>
      </w:r>
      <w:r>
        <w:rPr>
          <w:rFonts w:ascii="Times New Roman" w:hAnsi="Times New Roman"/>
          <w:sz w:val="20"/>
        </w:rPr>
        <w:t>«</w:t>
      </w:r>
      <w:r w:rsidRPr="005821ED">
        <w:rPr>
          <w:rFonts w:ascii="Times New Roman" w:hAnsi="Times New Roman"/>
          <w:sz w:val="20"/>
        </w:rPr>
        <w:t>ру</w:t>
      </w:r>
      <w:r w:rsidRPr="005821ED">
        <w:rPr>
          <w:rFonts w:ascii="Times New Roman" w:hAnsi="Times New Roman"/>
          <w:sz w:val="20"/>
        </w:rPr>
        <w:t>с</w:t>
      </w:r>
      <w:r w:rsidRPr="005821ED">
        <w:rPr>
          <w:rFonts w:ascii="Times New Roman" w:hAnsi="Times New Roman"/>
          <w:sz w:val="20"/>
        </w:rPr>
        <w:t>ского</w:t>
      </w:r>
      <w:r>
        <w:rPr>
          <w:rFonts w:ascii="Times New Roman" w:hAnsi="Times New Roman"/>
          <w:sz w:val="20"/>
        </w:rPr>
        <w:t>»</w:t>
      </w:r>
      <w:r w:rsidRPr="005821ED">
        <w:rPr>
          <w:rFonts w:ascii="Times New Roman" w:hAnsi="Times New Roman"/>
          <w:sz w:val="20"/>
        </w:rPr>
        <w:t xml:space="preserve"> </w:t>
      </w:r>
      <w:r>
        <w:rPr>
          <w:rFonts w:ascii="Times New Roman" w:hAnsi="Times New Roman"/>
          <w:sz w:val="20"/>
        </w:rPr>
        <w:t>«</w:t>
      </w:r>
      <w:r w:rsidRPr="005821ED">
        <w:rPr>
          <w:rFonts w:ascii="Times New Roman" w:hAnsi="Times New Roman"/>
          <w:sz w:val="20"/>
        </w:rPr>
        <w:t>православия</w:t>
      </w:r>
      <w:r>
        <w:rPr>
          <w:rFonts w:ascii="Times New Roman" w:hAnsi="Times New Roman"/>
          <w:sz w:val="20"/>
        </w:rPr>
        <w:t>»</w:t>
      </w:r>
      <w:r w:rsidRPr="005821ED">
        <w:rPr>
          <w:rFonts w:ascii="Times New Roman" w:hAnsi="Times New Roman"/>
          <w:sz w:val="20"/>
        </w:rPr>
        <w:t>, настаивают на священности этой мерзости, а канон Н</w:t>
      </w:r>
      <w:r w:rsidRPr="005821ED">
        <w:rPr>
          <w:rFonts w:ascii="Times New Roman" w:hAnsi="Times New Roman"/>
          <w:sz w:val="20"/>
        </w:rPr>
        <w:t>о</w:t>
      </w:r>
      <w:r w:rsidRPr="005821ED">
        <w:rPr>
          <w:rFonts w:ascii="Times New Roman" w:hAnsi="Times New Roman"/>
          <w:sz w:val="20"/>
        </w:rPr>
        <w:t>вого Завета, прошедший цензуру и редактирование ещё до Никейского собора (</w:t>
      </w:r>
      <w:smartTag w:uri="urn:schemas-microsoft-com:office:smarttags" w:element="metricconverter">
        <w:smartTagPr>
          <w:attr w:name="ProductID" w:val="325 г"/>
        </w:smartTagPr>
        <w:r w:rsidRPr="005821ED">
          <w:rPr>
            <w:rFonts w:ascii="Times New Roman" w:hAnsi="Times New Roman"/>
            <w:sz w:val="20"/>
          </w:rPr>
          <w:t>325 г</w:t>
        </w:r>
      </w:smartTag>
      <w:r w:rsidRPr="005821ED">
        <w:rPr>
          <w:rFonts w:ascii="Times New Roman" w:hAnsi="Times New Roman"/>
          <w:sz w:val="20"/>
        </w:rPr>
        <w:t>. н.э.), провозглашает её от имени Христа, безо всяких к тому оснований, до скончания веков в качестве благого Божьего Промысла:</w:t>
      </w:r>
    </w:p>
    <w:p w14:paraId="658482A1" w14:textId="7BEE2056" w:rsidR="005417A6" w:rsidRPr="005821ED" w:rsidRDefault="005417A6" w:rsidP="00E050F8">
      <w:pPr>
        <w:ind w:firstLine="425"/>
        <w:jc w:val="both"/>
        <w:rPr>
          <w:rFonts w:ascii="Times New Roman" w:hAnsi="Times New Roman"/>
          <w:i/>
          <w:sz w:val="20"/>
        </w:rPr>
      </w:pPr>
      <w:r w:rsidRPr="005821ED">
        <w:rPr>
          <w:rFonts w:ascii="Times New Roman" w:hAnsi="Times New Roman"/>
          <w:b/>
          <w:i/>
          <w:sz w:val="20"/>
        </w:rPr>
        <w:t>«Не думайте, что Я пришёл нарушить закон или пророков</w:t>
      </w:r>
      <w:r w:rsidRPr="005417A6">
        <w:rPr>
          <w:rFonts w:ascii="Times New Roman" w:hAnsi="Times New Roman"/>
          <w:sz w:val="20"/>
        </w:rPr>
        <w:t>[XC]</w:t>
      </w:r>
      <w:r w:rsidRPr="005821ED">
        <w:rPr>
          <w:rFonts w:ascii="Times New Roman" w:hAnsi="Times New Roman"/>
          <w:b/>
          <w:i/>
          <w:sz w:val="20"/>
        </w:rPr>
        <w:t>. Не н</w:t>
      </w:r>
      <w:r w:rsidRPr="005821ED">
        <w:rPr>
          <w:rFonts w:ascii="Times New Roman" w:hAnsi="Times New Roman"/>
          <w:b/>
          <w:i/>
          <w:sz w:val="20"/>
        </w:rPr>
        <w:t>а</w:t>
      </w:r>
      <w:r w:rsidRPr="005821ED">
        <w:rPr>
          <w:rFonts w:ascii="Times New Roman" w:hAnsi="Times New Roman"/>
          <w:b/>
          <w:i/>
          <w:sz w:val="20"/>
        </w:rPr>
        <w:t>рушить пришёл Я, но исполнить. Истинно говорю вам: доколе не прейдёт небо и земля, ни одна иота или ни одна черта не прейдёт из з</w:t>
      </w:r>
      <w:r w:rsidRPr="005821ED">
        <w:rPr>
          <w:rFonts w:ascii="Times New Roman" w:hAnsi="Times New Roman"/>
          <w:b/>
          <w:i/>
          <w:sz w:val="20"/>
        </w:rPr>
        <w:t>а</w:t>
      </w:r>
      <w:r w:rsidRPr="005821ED">
        <w:rPr>
          <w:rFonts w:ascii="Times New Roman" w:hAnsi="Times New Roman"/>
          <w:b/>
          <w:i/>
          <w:sz w:val="20"/>
        </w:rPr>
        <w:t>кона, пока не исполнится всё»,</w:t>
      </w:r>
      <w:r w:rsidRPr="005821ED">
        <w:rPr>
          <w:rFonts w:ascii="Times New Roman" w:hAnsi="Times New Roman"/>
          <w:sz w:val="20"/>
        </w:rPr>
        <w:t xml:space="preserve"> </w:t>
      </w:r>
      <w:r w:rsidRPr="005821ED">
        <w:rPr>
          <w:rFonts w:ascii="Times New Roman" w:hAnsi="Times New Roman"/>
          <w:i/>
          <w:sz w:val="20"/>
        </w:rPr>
        <w:t xml:space="preserve">— Матфей, </w:t>
      </w:r>
      <w:smartTag w:uri="urn:schemas-microsoft-com:office:smarttags" w:element="time">
        <w:smartTagPr>
          <w:attr w:name="Hour" w:val="5"/>
          <w:attr w:name="Minute" w:val="17"/>
        </w:smartTagPr>
        <w:r w:rsidRPr="005821ED">
          <w:rPr>
            <w:rFonts w:ascii="Times New Roman" w:hAnsi="Times New Roman"/>
            <w:i/>
            <w:sz w:val="20"/>
          </w:rPr>
          <w:t>5:17,</w:t>
        </w:r>
      </w:smartTag>
      <w:r w:rsidRPr="005821ED">
        <w:rPr>
          <w:rFonts w:ascii="Times New Roman" w:hAnsi="Times New Roman"/>
          <w:i/>
          <w:sz w:val="20"/>
        </w:rPr>
        <w:t xml:space="preserve"> 18.</w:t>
      </w:r>
    </w:p>
    <w:p w14:paraId="27944A22" w14:textId="77777777" w:rsidR="005417A6" w:rsidRDefault="005417A6" w:rsidP="00C345E8">
      <w:pPr>
        <w:ind w:right="382" w:firstLine="720"/>
        <w:rPr>
          <w:rFonts w:ascii="Times New Roman" w:hAnsi="Times New Roman"/>
          <w:b/>
          <w:sz w:val="20"/>
        </w:rPr>
      </w:pPr>
    </w:p>
    <w:p w14:paraId="7EECC68D" w14:textId="77777777" w:rsidR="005417A6" w:rsidRPr="005821ED" w:rsidRDefault="005417A6" w:rsidP="00066B32">
      <w:pPr>
        <w:ind w:left="284" w:right="284"/>
        <w:jc w:val="both"/>
        <w:rPr>
          <w:rFonts w:ascii="Times New Roman" w:hAnsi="Times New Roman"/>
          <w:b/>
          <w:sz w:val="20"/>
        </w:rPr>
      </w:pPr>
      <w:r w:rsidRPr="005821ED">
        <w:rPr>
          <w:rFonts w:ascii="Times New Roman" w:hAnsi="Times New Roman"/>
          <w:b/>
          <w:sz w:val="20"/>
        </w:rPr>
        <w:t>Это — фашизм, но это и конкретная «смыслократия» Библии (е</w:t>
      </w:r>
      <w:r w:rsidRPr="005821ED">
        <w:rPr>
          <w:rFonts w:ascii="Times New Roman" w:hAnsi="Times New Roman"/>
          <w:b/>
          <w:sz w:val="20"/>
        </w:rPr>
        <w:t>с</w:t>
      </w:r>
      <w:r w:rsidRPr="005821ED">
        <w:rPr>
          <w:rFonts w:ascii="Times New Roman" w:hAnsi="Times New Roman"/>
          <w:b/>
          <w:sz w:val="20"/>
        </w:rPr>
        <w:t xml:space="preserve">ли пользоваться терминологией авторов </w:t>
      </w:r>
      <w:r>
        <w:rPr>
          <w:rFonts w:ascii="Times New Roman" w:hAnsi="Times New Roman"/>
          <w:b/>
          <w:sz w:val="20"/>
        </w:rPr>
        <w:t>«</w:t>
      </w:r>
      <w:r w:rsidRPr="005821ED">
        <w:rPr>
          <w:rFonts w:ascii="Times New Roman" w:hAnsi="Times New Roman"/>
          <w:b/>
          <w:sz w:val="20"/>
        </w:rPr>
        <w:t>Сергиевского прое</w:t>
      </w:r>
      <w:r w:rsidRPr="005821ED">
        <w:rPr>
          <w:rFonts w:ascii="Times New Roman" w:hAnsi="Times New Roman"/>
          <w:b/>
          <w:sz w:val="20"/>
        </w:rPr>
        <w:t>к</w:t>
      </w:r>
      <w:r w:rsidRPr="005821ED">
        <w:rPr>
          <w:rFonts w:ascii="Times New Roman" w:hAnsi="Times New Roman"/>
          <w:b/>
          <w:sz w:val="20"/>
        </w:rPr>
        <w:t>та</w:t>
      </w:r>
      <w:r>
        <w:rPr>
          <w:rFonts w:ascii="Times New Roman" w:hAnsi="Times New Roman"/>
          <w:b/>
          <w:sz w:val="20"/>
        </w:rPr>
        <w:t>»</w:t>
      </w:r>
      <w:r w:rsidRPr="005821ED">
        <w:rPr>
          <w:rFonts w:ascii="Times New Roman" w:hAnsi="Times New Roman"/>
          <w:b/>
          <w:sz w:val="20"/>
        </w:rPr>
        <w:t>), под властью которой возникла и которым управляется вся библейская цивилизация — так называемый «Запад» и отчасти Россия. Всё остальное в Библии — мелочи и сопутствующие этому обстоятельства, направленные на расстройство ума и пораб</w:t>
      </w:r>
      <w:r w:rsidRPr="005821ED">
        <w:rPr>
          <w:rFonts w:ascii="Times New Roman" w:hAnsi="Times New Roman"/>
          <w:b/>
          <w:sz w:val="20"/>
        </w:rPr>
        <w:t>о</w:t>
      </w:r>
      <w:r w:rsidRPr="005821ED">
        <w:rPr>
          <w:rFonts w:ascii="Times New Roman" w:hAnsi="Times New Roman"/>
          <w:b/>
          <w:sz w:val="20"/>
        </w:rPr>
        <w:t>щение воли людей.</w:t>
      </w:r>
    </w:p>
    <w:p w14:paraId="5C8A0502" w14:textId="77777777" w:rsidR="005417A6" w:rsidRDefault="005417A6" w:rsidP="00E050F8">
      <w:pPr>
        <w:ind w:firstLine="425"/>
        <w:jc w:val="both"/>
        <w:rPr>
          <w:rFonts w:ascii="Times New Roman" w:hAnsi="Times New Roman"/>
          <w:sz w:val="20"/>
        </w:rPr>
      </w:pPr>
    </w:p>
    <w:p w14:paraId="35EF0C3F"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Если видеть это информационно-алгоритмическое наполнение библе</w:t>
      </w:r>
      <w:r w:rsidRPr="005821ED">
        <w:rPr>
          <w:rFonts w:ascii="Times New Roman" w:hAnsi="Times New Roman"/>
          <w:sz w:val="20"/>
        </w:rPr>
        <w:t>й</w:t>
      </w:r>
      <w:r w:rsidRPr="005821ED">
        <w:rPr>
          <w:rFonts w:ascii="Times New Roman" w:hAnsi="Times New Roman"/>
          <w:sz w:val="20"/>
        </w:rPr>
        <w:t>ской культуры за ширмой действительно благих, но не исполняемых РПЦ заповедей Нагорной проповеди, то роль иерархии РПЦ по сути анал</w:t>
      </w:r>
      <w:r w:rsidRPr="005821ED">
        <w:rPr>
          <w:rFonts w:ascii="Times New Roman" w:hAnsi="Times New Roman"/>
          <w:sz w:val="20"/>
        </w:rPr>
        <w:t>о</w:t>
      </w:r>
      <w:r w:rsidRPr="005821ED">
        <w:rPr>
          <w:rFonts w:ascii="Times New Roman" w:hAnsi="Times New Roman"/>
          <w:sz w:val="20"/>
        </w:rPr>
        <w:t>гична роли полицайских подразделений, которые гитлеровские оккупанты на временно оккупированной территории СССР создавали из представителей местного н</w:t>
      </w:r>
      <w:r w:rsidRPr="005821ED">
        <w:rPr>
          <w:rFonts w:ascii="Times New Roman" w:hAnsi="Times New Roman"/>
          <w:sz w:val="20"/>
        </w:rPr>
        <w:t>а</w:t>
      </w:r>
      <w:r w:rsidRPr="005821ED">
        <w:rPr>
          <w:rFonts w:ascii="Times New Roman" w:hAnsi="Times New Roman"/>
          <w:sz w:val="20"/>
        </w:rPr>
        <w:t xml:space="preserve">селения </w:t>
      </w:r>
      <w:r w:rsidRPr="005821ED">
        <w:rPr>
          <w:rFonts w:ascii="Times New Roman" w:hAnsi="Times New Roman"/>
          <w:i/>
          <w:sz w:val="20"/>
        </w:rPr>
        <w:t>для решения их руками своих задач</w:t>
      </w:r>
      <w:r w:rsidRPr="005821ED">
        <w:rPr>
          <w:rFonts w:ascii="Times New Roman" w:hAnsi="Times New Roman"/>
          <w:sz w:val="20"/>
        </w:rPr>
        <w:t>.</w:t>
      </w:r>
    </w:p>
    <w:p w14:paraId="2EB5A3A8" w14:textId="77777777" w:rsidR="005417A6" w:rsidRDefault="005417A6" w:rsidP="00E050F8">
      <w:pPr>
        <w:ind w:firstLine="425"/>
        <w:jc w:val="both"/>
        <w:rPr>
          <w:rFonts w:ascii="Times New Roman" w:hAnsi="Times New Roman"/>
          <w:sz w:val="20"/>
        </w:rPr>
      </w:pPr>
    </w:p>
    <w:p w14:paraId="0954248C" w14:textId="77777777" w:rsidR="005417A6" w:rsidRPr="005821ED" w:rsidRDefault="005417A6" w:rsidP="00AF799C">
      <w:pPr>
        <w:ind w:left="284" w:right="284"/>
        <w:jc w:val="both"/>
        <w:rPr>
          <w:rFonts w:ascii="Times New Roman" w:hAnsi="Times New Roman"/>
          <w:sz w:val="20"/>
        </w:rPr>
      </w:pPr>
      <w:r w:rsidRPr="005821ED">
        <w:rPr>
          <w:rFonts w:ascii="Times New Roman" w:hAnsi="Times New Roman"/>
          <w:sz w:val="20"/>
        </w:rPr>
        <w:t>Разница только в том, что гитлеровский фашизм Россия 60 лет как победила, а с более чем тысячелетним владычеством библейского фаши</w:t>
      </w:r>
      <w:r w:rsidRPr="005821ED">
        <w:rPr>
          <w:rFonts w:ascii="Times New Roman" w:hAnsi="Times New Roman"/>
          <w:sz w:val="20"/>
        </w:rPr>
        <w:t>з</w:t>
      </w:r>
      <w:r w:rsidRPr="005821ED">
        <w:rPr>
          <w:rFonts w:ascii="Times New Roman" w:hAnsi="Times New Roman"/>
          <w:sz w:val="20"/>
        </w:rPr>
        <w:t>ма люди ещё не разобрались, вследствие чего многие «россионцы» во</w:t>
      </w:r>
      <w:r w:rsidRPr="005821ED">
        <w:rPr>
          <w:rFonts w:ascii="Times New Roman" w:hAnsi="Times New Roman"/>
          <w:sz w:val="20"/>
        </w:rPr>
        <w:t>с</w:t>
      </w:r>
      <w:r w:rsidRPr="005821ED">
        <w:rPr>
          <w:rFonts w:ascii="Times New Roman" w:hAnsi="Times New Roman"/>
          <w:sz w:val="20"/>
        </w:rPr>
        <w:t>принимают РПЦ и её иерархию как своё привычно-родное и неоспор</w:t>
      </w:r>
      <w:r w:rsidRPr="005821ED">
        <w:rPr>
          <w:rFonts w:ascii="Times New Roman" w:hAnsi="Times New Roman"/>
          <w:sz w:val="20"/>
        </w:rPr>
        <w:t>и</w:t>
      </w:r>
      <w:r w:rsidRPr="005821ED">
        <w:rPr>
          <w:rFonts w:ascii="Times New Roman" w:hAnsi="Times New Roman"/>
          <w:sz w:val="20"/>
        </w:rPr>
        <w:t>мо благостное, а не как инструмент их порабощения, созданный тран</w:t>
      </w:r>
      <w:r w:rsidRPr="005821ED">
        <w:rPr>
          <w:rFonts w:ascii="Times New Roman" w:hAnsi="Times New Roman"/>
          <w:sz w:val="20"/>
        </w:rPr>
        <w:t>с</w:t>
      </w:r>
      <w:r w:rsidRPr="005821ED">
        <w:rPr>
          <w:rFonts w:ascii="Times New Roman" w:hAnsi="Times New Roman"/>
          <w:sz w:val="20"/>
        </w:rPr>
        <w:t>национальными оккупантами.</w:t>
      </w:r>
    </w:p>
    <w:p w14:paraId="7C0AD164" w14:textId="77777777" w:rsidR="005417A6" w:rsidRDefault="005417A6" w:rsidP="00E050F8">
      <w:pPr>
        <w:ind w:firstLine="425"/>
        <w:jc w:val="both"/>
        <w:rPr>
          <w:rFonts w:ascii="Times New Roman" w:hAnsi="Times New Roman"/>
          <w:sz w:val="20"/>
        </w:rPr>
      </w:pPr>
    </w:p>
    <w:p w14:paraId="460FF4EB"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В.</w:t>
      </w:r>
      <w:r>
        <w:rPr>
          <w:rFonts w:ascii="Times New Roman" w:hAnsi="Times New Roman"/>
          <w:sz w:val="20"/>
          <w:lang w:val="en-US"/>
        </w:rPr>
        <w:t> </w:t>
      </w:r>
      <w:r w:rsidRPr="005821ED">
        <w:rPr>
          <w:rFonts w:ascii="Times New Roman" w:hAnsi="Times New Roman"/>
          <w:sz w:val="20"/>
        </w:rPr>
        <w:t xml:space="preserve">Аверьянову был задан вопрос: </w:t>
      </w:r>
      <w:r>
        <w:rPr>
          <w:rFonts w:ascii="Times New Roman" w:hAnsi="Times New Roman"/>
          <w:i/>
          <w:sz w:val="20"/>
        </w:rPr>
        <w:t>«</w:t>
      </w:r>
      <w:r w:rsidRPr="005821ED">
        <w:rPr>
          <w:rFonts w:ascii="Times New Roman" w:hAnsi="Times New Roman"/>
          <w:i/>
          <w:sz w:val="20"/>
        </w:rPr>
        <w:t>Чем ваша экономическая программа отличается от программы нынешней власти?</w:t>
      </w:r>
      <w:r>
        <w:rPr>
          <w:rFonts w:ascii="Times New Roman" w:hAnsi="Times New Roman"/>
          <w:i/>
          <w:sz w:val="20"/>
        </w:rPr>
        <w:t>»</w:t>
      </w:r>
      <w:r w:rsidRPr="005821ED">
        <w:rPr>
          <w:rFonts w:ascii="Times New Roman" w:hAnsi="Times New Roman"/>
          <w:sz w:val="20"/>
        </w:rPr>
        <w:t xml:space="preserve"> — И он на него дал деклар</w:t>
      </w:r>
      <w:r w:rsidRPr="005821ED">
        <w:rPr>
          <w:rFonts w:ascii="Times New Roman" w:hAnsi="Times New Roman"/>
          <w:sz w:val="20"/>
        </w:rPr>
        <w:t>а</w:t>
      </w:r>
      <w:r w:rsidRPr="005821ED">
        <w:rPr>
          <w:rFonts w:ascii="Times New Roman" w:hAnsi="Times New Roman"/>
          <w:sz w:val="20"/>
        </w:rPr>
        <w:t>тивно-благонамеренный ответ. Но деклараций о благих намерениях было мн</w:t>
      </w:r>
      <w:r w:rsidRPr="005821ED">
        <w:rPr>
          <w:rFonts w:ascii="Times New Roman" w:hAnsi="Times New Roman"/>
          <w:sz w:val="20"/>
        </w:rPr>
        <w:t>о</w:t>
      </w:r>
      <w:r w:rsidRPr="005821ED">
        <w:rPr>
          <w:rFonts w:ascii="Times New Roman" w:hAnsi="Times New Roman"/>
          <w:sz w:val="20"/>
        </w:rPr>
        <w:t>го, и для того, чтобы судить о том, насколько они осуществимы либо пре</w:t>
      </w:r>
      <w:r w:rsidRPr="005821ED">
        <w:rPr>
          <w:rFonts w:ascii="Times New Roman" w:hAnsi="Times New Roman"/>
          <w:sz w:val="20"/>
        </w:rPr>
        <w:t>д</w:t>
      </w:r>
      <w:r w:rsidRPr="005821ED">
        <w:rPr>
          <w:rFonts w:ascii="Times New Roman" w:hAnsi="Times New Roman"/>
          <w:sz w:val="20"/>
        </w:rPr>
        <w:t xml:space="preserve">ставляют собой «базар», надо бы заглянуть в учебник экономики </w:t>
      </w:r>
      <w:r>
        <w:rPr>
          <w:rFonts w:ascii="Times New Roman" w:hAnsi="Times New Roman"/>
          <w:sz w:val="20"/>
        </w:rPr>
        <w:t>«</w:t>
      </w:r>
      <w:r w:rsidRPr="005821ED">
        <w:rPr>
          <w:rFonts w:ascii="Times New Roman" w:hAnsi="Times New Roman"/>
          <w:sz w:val="20"/>
        </w:rPr>
        <w:t>Сергиевск</w:t>
      </w:r>
      <w:r w:rsidRPr="005821ED">
        <w:rPr>
          <w:rFonts w:ascii="Times New Roman" w:hAnsi="Times New Roman"/>
          <w:sz w:val="20"/>
        </w:rPr>
        <w:t>о</w:t>
      </w:r>
      <w:r w:rsidRPr="005821ED">
        <w:rPr>
          <w:rFonts w:ascii="Times New Roman" w:hAnsi="Times New Roman"/>
          <w:sz w:val="20"/>
        </w:rPr>
        <w:t>го проекта</w:t>
      </w:r>
      <w:r>
        <w:rPr>
          <w:rFonts w:ascii="Times New Roman" w:hAnsi="Times New Roman"/>
          <w:sz w:val="20"/>
        </w:rPr>
        <w:t>»</w:t>
      </w:r>
      <w:r w:rsidRPr="005821ED">
        <w:rPr>
          <w:rFonts w:ascii="Times New Roman" w:hAnsi="Times New Roman"/>
          <w:sz w:val="20"/>
        </w:rPr>
        <w:t xml:space="preserve">. Но среди ключевых глав </w:t>
      </w:r>
      <w:r>
        <w:rPr>
          <w:rFonts w:ascii="Times New Roman" w:hAnsi="Times New Roman"/>
          <w:sz w:val="20"/>
        </w:rPr>
        <w:t>«</w:t>
      </w:r>
      <w:r w:rsidRPr="005821ED">
        <w:rPr>
          <w:rFonts w:ascii="Times New Roman" w:hAnsi="Times New Roman"/>
          <w:sz w:val="20"/>
        </w:rPr>
        <w:t>проекта</w:t>
      </w:r>
      <w:r>
        <w:rPr>
          <w:rFonts w:ascii="Times New Roman" w:hAnsi="Times New Roman"/>
          <w:sz w:val="20"/>
        </w:rPr>
        <w:t>»</w:t>
      </w:r>
      <w:r w:rsidRPr="005821ED">
        <w:rPr>
          <w:rFonts w:ascii="Times New Roman" w:hAnsi="Times New Roman"/>
          <w:sz w:val="20"/>
        </w:rPr>
        <w:t>, опубликованных В.</w:t>
      </w:r>
      <w:r>
        <w:rPr>
          <w:rFonts w:ascii="Times New Roman" w:hAnsi="Times New Roman"/>
          <w:sz w:val="20"/>
          <w:lang w:val="en-US"/>
        </w:rPr>
        <w:t> </w:t>
      </w:r>
      <w:r w:rsidRPr="005821ED">
        <w:rPr>
          <w:rFonts w:ascii="Times New Roman" w:hAnsi="Times New Roman"/>
          <w:sz w:val="20"/>
        </w:rPr>
        <w:t>Т.</w:t>
      </w:r>
      <w:r>
        <w:rPr>
          <w:rFonts w:ascii="Times New Roman" w:hAnsi="Times New Roman"/>
          <w:sz w:val="20"/>
          <w:lang w:val="en-US"/>
        </w:rPr>
        <w:t> </w:t>
      </w:r>
      <w:r w:rsidRPr="005821ED">
        <w:rPr>
          <w:rFonts w:ascii="Times New Roman" w:hAnsi="Times New Roman"/>
          <w:sz w:val="20"/>
        </w:rPr>
        <w:t>Третьяковым, нет «ликбеза» по организации управления народным х</w:t>
      </w:r>
      <w:r w:rsidRPr="005821ED">
        <w:rPr>
          <w:rFonts w:ascii="Times New Roman" w:hAnsi="Times New Roman"/>
          <w:sz w:val="20"/>
        </w:rPr>
        <w:t>о</w:t>
      </w:r>
      <w:r w:rsidRPr="005821ED">
        <w:rPr>
          <w:rFonts w:ascii="Times New Roman" w:hAnsi="Times New Roman"/>
          <w:sz w:val="20"/>
        </w:rPr>
        <w:t>зяйством. Поэтому мы бы задали В.</w:t>
      </w:r>
      <w:r>
        <w:rPr>
          <w:rFonts w:ascii="Times New Roman" w:hAnsi="Times New Roman"/>
          <w:sz w:val="20"/>
          <w:lang w:val="en-US"/>
        </w:rPr>
        <w:t> </w:t>
      </w:r>
      <w:r w:rsidRPr="005821ED">
        <w:rPr>
          <w:rFonts w:ascii="Times New Roman" w:hAnsi="Times New Roman"/>
          <w:sz w:val="20"/>
        </w:rPr>
        <w:t xml:space="preserve">Аверьянову другой по существу вопрос: </w:t>
      </w:r>
      <w:r>
        <w:rPr>
          <w:rFonts w:ascii="Times New Roman" w:hAnsi="Times New Roman"/>
          <w:i/>
          <w:sz w:val="20"/>
        </w:rPr>
        <w:t>«</w:t>
      </w:r>
      <w:r w:rsidRPr="005821ED">
        <w:rPr>
          <w:rFonts w:ascii="Times New Roman" w:hAnsi="Times New Roman"/>
          <w:i/>
          <w:sz w:val="20"/>
        </w:rPr>
        <w:t>Чем ваша экономическая НАУКА отличается от НАУКИ западной цивил</w:t>
      </w:r>
      <w:r w:rsidRPr="005821ED">
        <w:rPr>
          <w:rFonts w:ascii="Times New Roman" w:hAnsi="Times New Roman"/>
          <w:i/>
          <w:sz w:val="20"/>
        </w:rPr>
        <w:t>и</w:t>
      </w:r>
      <w:r w:rsidRPr="005821ED">
        <w:rPr>
          <w:rFonts w:ascii="Times New Roman" w:hAnsi="Times New Roman"/>
          <w:i/>
          <w:sz w:val="20"/>
        </w:rPr>
        <w:t>зации, господствующей в России?</w:t>
      </w:r>
      <w:r>
        <w:rPr>
          <w:rFonts w:ascii="Times New Roman" w:hAnsi="Times New Roman"/>
          <w:i/>
          <w:sz w:val="20"/>
        </w:rPr>
        <w:t>»</w:t>
      </w:r>
      <w:r w:rsidRPr="005821ED">
        <w:rPr>
          <w:rFonts w:ascii="Times New Roman" w:hAnsi="Times New Roman"/>
          <w:sz w:val="20"/>
        </w:rPr>
        <w:t xml:space="preserve"> — И вряд ли бы он на него ответил.</w:t>
      </w:r>
    </w:p>
    <w:p w14:paraId="6D33C47E"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И поставленный нами вопрос не столь наивен, как может кому-то пок</w:t>
      </w:r>
      <w:r w:rsidRPr="005821ED">
        <w:rPr>
          <w:rFonts w:ascii="Times New Roman" w:hAnsi="Times New Roman"/>
          <w:sz w:val="20"/>
        </w:rPr>
        <w:t>а</w:t>
      </w:r>
      <w:r w:rsidRPr="005821ED">
        <w:rPr>
          <w:rFonts w:ascii="Times New Roman" w:hAnsi="Times New Roman"/>
          <w:sz w:val="20"/>
        </w:rPr>
        <w:t xml:space="preserve">заться. Признание авторами </w:t>
      </w:r>
      <w:r>
        <w:rPr>
          <w:rFonts w:ascii="Times New Roman" w:hAnsi="Times New Roman"/>
          <w:sz w:val="20"/>
        </w:rPr>
        <w:t>«</w:t>
      </w:r>
      <w:r w:rsidRPr="005821ED">
        <w:rPr>
          <w:rFonts w:ascii="Times New Roman" w:hAnsi="Times New Roman"/>
          <w:sz w:val="20"/>
        </w:rPr>
        <w:t>Сергиевского проекта</w:t>
      </w:r>
      <w:r>
        <w:rPr>
          <w:rFonts w:ascii="Times New Roman" w:hAnsi="Times New Roman"/>
          <w:sz w:val="20"/>
        </w:rPr>
        <w:t>»</w:t>
      </w:r>
      <w:r w:rsidRPr="005821ED">
        <w:rPr>
          <w:rFonts w:ascii="Times New Roman" w:hAnsi="Times New Roman"/>
          <w:sz w:val="20"/>
        </w:rPr>
        <w:t xml:space="preserve"> состоятельности истор</w:t>
      </w:r>
      <w:r w:rsidRPr="005821ED">
        <w:rPr>
          <w:rFonts w:ascii="Times New Roman" w:hAnsi="Times New Roman"/>
          <w:sz w:val="20"/>
        </w:rPr>
        <w:t>и</w:t>
      </w:r>
      <w:r w:rsidRPr="005821ED">
        <w:rPr>
          <w:rFonts w:ascii="Times New Roman" w:hAnsi="Times New Roman"/>
          <w:sz w:val="20"/>
        </w:rPr>
        <w:t>чески сложившейся экономической науки открывает возможности для пров</w:t>
      </w:r>
      <w:r w:rsidRPr="005821ED">
        <w:rPr>
          <w:rFonts w:ascii="Times New Roman" w:hAnsi="Times New Roman"/>
          <w:sz w:val="20"/>
        </w:rPr>
        <w:t>е</w:t>
      </w:r>
      <w:r w:rsidRPr="005821ED">
        <w:rPr>
          <w:rFonts w:ascii="Times New Roman" w:hAnsi="Times New Roman"/>
          <w:sz w:val="20"/>
        </w:rPr>
        <w:t>дения в жизнь на территории России экономической политики в соответствии с доктриной Второзакония-Исаии скупки мира на основе иудейской транснациональной корпоративной монополии на ростовщич</w:t>
      </w:r>
      <w:r w:rsidRPr="005821ED">
        <w:rPr>
          <w:rFonts w:ascii="Times New Roman" w:hAnsi="Times New Roman"/>
          <w:sz w:val="20"/>
        </w:rPr>
        <w:t>е</w:t>
      </w:r>
      <w:r w:rsidRPr="005821ED">
        <w:rPr>
          <w:rFonts w:ascii="Times New Roman" w:hAnsi="Times New Roman"/>
          <w:sz w:val="20"/>
        </w:rPr>
        <w:t>ство, приведённой выше в подборках цитат из Библии. Это так, поскольку эконом</w:t>
      </w:r>
      <w:r w:rsidRPr="005821ED">
        <w:rPr>
          <w:rFonts w:ascii="Times New Roman" w:hAnsi="Times New Roman"/>
          <w:sz w:val="20"/>
        </w:rPr>
        <w:t>и</w:t>
      </w:r>
      <w:r w:rsidRPr="005821ED">
        <w:rPr>
          <w:rFonts w:ascii="Times New Roman" w:hAnsi="Times New Roman"/>
          <w:sz w:val="20"/>
        </w:rPr>
        <w:t>ческая наука в её ныне господствующем виде сложилась в лоне библейской культуры и изн</w:t>
      </w:r>
      <w:r w:rsidRPr="005821ED">
        <w:rPr>
          <w:rFonts w:ascii="Times New Roman" w:hAnsi="Times New Roman"/>
          <w:sz w:val="20"/>
        </w:rPr>
        <w:t>а</w:t>
      </w:r>
      <w:r w:rsidRPr="005821ED">
        <w:rPr>
          <w:rFonts w:ascii="Times New Roman" w:hAnsi="Times New Roman"/>
          <w:sz w:val="20"/>
        </w:rPr>
        <w:t>чально предназначена для обслуживания политики проведения в жизнь би</w:t>
      </w:r>
      <w:r w:rsidRPr="005821ED">
        <w:rPr>
          <w:rFonts w:ascii="Times New Roman" w:hAnsi="Times New Roman"/>
          <w:sz w:val="20"/>
        </w:rPr>
        <w:t>б</w:t>
      </w:r>
      <w:r w:rsidRPr="005821ED">
        <w:rPr>
          <w:rFonts w:ascii="Times New Roman" w:hAnsi="Times New Roman"/>
          <w:sz w:val="20"/>
        </w:rPr>
        <w:t>лейского проекта глобализации. То обстоятельство, что эта экон</w:t>
      </w:r>
      <w:r w:rsidRPr="005821ED">
        <w:rPr>
          <w:rFonts w:ascii="Times New Roman" w:hAnsi="Times New Roman"/>
          <w:sz w:val="20"/>
        </w:rPr>
        <w:t>о</w:t>
      </w:r>
      <w:r w:rsidRPr="005821ED">
        <w:rPr>
          <w:rFonts w:ascii="Times New Roman" w:hAnsi="Times New Roman"/>
          <w:sz w:val="20"/>
        </w:rPr>
        <w:t>мическая наука принята безо всякой критики в культуре России, Китая, Японии, мусульманских стран — р</w:t>
      </w:r>
      <w:r w:rsidRPr="005821ED">
        <w:rPr>
          <w:rFonts w:ascii="Times New Roman" w:hAnsi="Times New Roman"/>
          <w:sz w:val="20"/>
        </w:rPr>
        <w:t>е</w:t>
      </w:r>
      <w:r w:rsidRPr="005821ED">
        <w:rPr>
          <w:rFonts w:ascii="Times New Roman" w:hAnsi="Times New Roman"/>
          <w:sz w:val="20"/>
        </w:rPr>
        <w:t>зультат того, что «аборигены» бездумно перенимали у «передового» Запада многие истинные и мнимые достижения его культуры, после чего как-то приспосабливали их к своим ну</w:t>
      </w:r>
      <w:r w:rsidRPr="005821ED">
        <w:rPr>
          <w:rFonts w:ascii="Times New Roman" w:hAnsi="Times New Roman"/>
          <w:sz w:val="20"/>
        </w:rPr>
        <w:t>ж</w:t>
      </w:r>
      <w:r w:rsidRPr="005821ED">
        <w:rPr>
          <w:rFonts w:ascii="Times New Roman" w:hAnsi="Times New Roman"/>
          <w:sz w:val="20"/>
        </w:rPr>
        <w:t>дам и развивали далее.</w:t>
      </w:r>
    </w:p>
    <w:p w14:paraId="76060FE7"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Если эту экономическую науку разобрать на составные части, то в ней можно выделить следу</w:t>
      </w:r>
      <w:r w:rsidRPr="005821ED">
        <w:rPr>
          <w:rFonts w:ascii="Times New Roman" w:hAnsi="Times New Roman"/>
          <w:sz w:val="20"/>
        </w:rPr>
        <w:t>ю</w:t>
      </w:r>
      <w:r w:rsidRPr="005821ED">
        <w:rPr>
          <w:rFonts w:ascii="Times New Roman" w:hAnsi="Times New Roman"/>
          <w:sz w:val="20"/>
        </w:rPr>
        <w:t>щие компоненты:</w:t>
      </w:r>
    </w:p>
    <w:p w14:paraId="619D141E" w14:textId="77777777" w:rsidR="005417A6" w:rsidRPr="005821ED" w:rsidRDefault="005417A6" w:rsidP="00ED01D3">
      <w:pPr>
        <w:numPr>
          <w:ilvl w:val="0"/>
          <w:numId w:val="26"/>
        </w:numPr>
        <w:tabs>
          <w:tab w:val="clear" w:pos="0"/>
        </w:tabs>
        <w:ind w:left="794" w:hanging="227"/>
        <w:jc w:val="both"/>
        <w:rPr>
          <w:rFonts w:ascii="Times New Roman" w:hAnsi="Times New Roman"/>
          <w:sz w:val="20"/>
        </w:rPr>
      </w:pPr>
      <w:r w:rsidRPr="005821ED">
        <w:rPr>
          <w:rFonts w:ascii="Times New Roman" w:hAnsi="Times New Roman"/>
          <w:sz w:val="20"/>
        </w:rPr>
        <w:t>Бухгалтерский учёт — средство выявления управленчески значимой информации в процессе хозяйственной деятельности как на микро-, так и на макро- (на основе статистики бухгалтерской отчётности) уровнях;</w:t>
      </w:r>
    </w:p>
    <w:p w14:paraId="62199ED5" w14:textId="77777777" w:rsidR="005417A6" w:rsidRPr="005821ED" w:rsidRDefault="005417A6" w:rsidP="00ED01D3">
      <w:pPr>
        <w:numPr>
          <w:ilvl w:val="0"/>
          <w:numId w:val="26"/>
        </w:numPr>
        <w:tabs>
          <w:tab w:val="clear" w:pos="0"/>
        </w:tabs>
        <w:ind w:left="794" w:hanging="227"/>
        <w:jc w:val="both"/>
        <w:rPr>
          <w:rFonts w:ascii="Times New Roman" w:hAnsi="Times New Roman"/>
          <w:sz w:val="20"/>
        </w:rPr>
      </w:pPr>
      <w:r w:rsidRPr="005821ED">
        <w:rPr>
          <w:rFonts w:ascii="Times New Roman" w:hAnsi="Times New Roman"/>
          <w:sz w:val="20"/>
        </w:rPr>
        <w:t>Математика — средство моделирования хозяйственной и финанс</w:t>
      </w:r>
      <w:r w:rsidRPr="005821ED">
        <w:rPr>
          <w:rFonts w:ascii="Times New Roman" w:hAnsi="Times New Roman"/>
          <w:sz w:val="20"/>
        </w:rPr>
        <w:t>о</w:t>
      </w:r>
      <w:r w:rsidRPr="005821ED">
        <w:rPr>
          <w:rFonts w:ascii="Times New Roman" w:hAnsi="Times New Roman"/>
          <w:sz w:val="20"/>
        </w:rPr>
        <w:t>вой деятельности и последствий принятия и осуществления тех или иных управленческих решений;</w:t>
      </w:r>
    </w:p>
    <w:p w14:paraId="0BEF4CB7" w14:textId="77777777" w:rsidR="005417A6" w:rsidRPr="005821ED" w:rsidRDefault="005417A6" w:rsidP="00ED01D3">
      <w:pPr>
        <w:numPr>
          <w:ilvl w:val="0"/>
          <w:numId w:val="26"/>
        </w:numPr>
        <w:tabs>
          <w:tab w:val="clear" w:pos="0"/>
        </w:tabs>
        <w:ind w:left="794" w:hanging="227"/>
        <w:jc w:val="both"/>
        <w:rPr>
          <w:rFonts w:ascii="Times New Roman" w:hAnsi="Times New Roman"/>
          <w:sz w:val="20"/>
        </w:rPr>
      </w:pPr>
      <w:r w:rsidRPr="005821ED">
        <w:rPr>
          <w:rFonts w:ascii="Times New Roman" w:hAnsi="Times New Roman"/>
          <w:sz w:val="20"/>
        </w:rPr>
        <w:lastRenderedPageBreak/>
        <w:t>Профессиональный «жаргон», на котором выражается содержание собственно экономического знания, представляет собой не более чем специфическую терминологию, понятную лишь «причастным», и в этом смысле аналогичную блатной «фене»;</w:t>
      </w:r>
    </w:p>
    <w:p w14:paraId="765EBB34" w14:textId="77777777" w:rsidR="005417A6" w:rsidRPr="005821ED" w:rsidRDefault="005417A6" w:rsidP="00ED01D3">
      <w:pPr>
        <w:numPr>
          <w:ilvl w:val="0"/>
          <w:numId w:val="26"/>
        </w:numPr>
        <w:tabs>
          <w:tab w:val="clear" w:pos="0"/>
        </w:tabs>
        <w:ind w:left="794" w:hanging="227"/>
        <w:jc w:val="both"/>
        <w:rPr>
          <w:rFonts w:ascii="Times New Roman" w:hAnsi="Times New Roman"/>
          <w:sz w:val="20"/>
        </w:rPr>
      </w:pPr>
      <w:r w:rsidRPr="005821ED">
        <w:rPr>
          <w:rFonts w:ascii="Times New Roman" w:hAnsi="Times New Roman"/>
          <w:sz w:val="20"/>
        </w:rPr>
        <w:t>Знания (осмысленные описания экономической составляющей жизни), относимые к предметной обла</w:t>
      </w:r>
      <w:r w:rsidRPr="005821ED">
        <w:rPr>
          <w:rFonts w:ascii="Times New Roman" w:hAnsi="Times New Roman"/>
          <w:sz w:val="20"/>
        </w:rPr>
        <w:t>с</w:t>
      </w:r>
      <w:r w:rsidRPr="005821ED">
        <w:rPr>
          <w:rFonts w:ascii="Times New Roman" w:hAnsi="Times New Roman"/>
          <w:sz w:val="20"/>
        </w:rPr>
        <w:t>ти экономической науки.</w:t>
      </w:r>
    </w:p>
    <w:p w14:paraId="2B40B8F8"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Первое и второе — неотъемлемые атрибуты любой школы экономич</w:t>
      </w:r>
      <w:r w:rsidRPr="005821ED">
        <w:rPr>
          <w:rFonts w:ascii="Times New Roman" w:hAnsi="Times New Roman"/>
          <w:sz w:val="20"/>
        </w:rPr>
        <w:t>е</w:t>
      </w:r>
      <w:r w:rsidRPr="005821ED">
        <w:rPr>
          <w:rFonts w:ascii="Times New Roman" w:hAnsi="Times New Roman"/>
          <w:sz w:val="20"/>
        </w:rPr>
        <w:t>ской науки, поскольку без них она не может быть связана с реальной жизнью общества и его экономической деятельностью (примером чему служит от</w:t>
      </w:r>
      <w:r w:rsidRPr="005821ED">
        <w:rPr>
          <w:rFonts w:ascii="Times New Roman" w:hAnsi="Times New Roman"/>
          <w:sz w:val="20"/>
        </w:rPr>
        <w:t>о</w:t>
      </w:r>
      <w:r w:rsidRPr="005821ED">
        <w:rPr>
          <w:rFonts w:ascii="Times New Roman" w:hAnsi="Times New Roman"/>
          <w:sz w:val="20"/>
        </w:rPr>
        <w:t>рванная от жизни политэкономия марксизма).</w:t>
      </w:r>
    </w:p>
    <w:p w14:paraId="6D04DE54" w14:textId="77777777" w:rsidR="005417A6" w:rsidRDefault="005417A6" w:rsidP="00E050F8">
      <w:pPr>
        <w:ind w:firstLine="425"/>
        <w:jc w:val="both"/>
        <w:rPr>
          <w:rFonts w:ascii="Times New Roman" w:hAnsi="Times New Roman"/>
          <w:sz w:val="20"/>
        </w:rPr>
      </w:pPr>
    </w:p>
    <w:p w14:paraId="6ED22D5B" w14:textId="77777777" w:rsidR="005417A6" w:rsidRPr="005821ED" w:rsidRDefault="005417A6" w:rsidP="00AF799C">
      <w:pPr>
        <w:ind w:left="284" w:right="284"/>
        <w:jc w:val="both"/>
        <w:rPr>
          <w:rFonts w:ascii="Times New Roman" w:hAnsi="Times New Roman"/>
          <w:sz w:val="20"/>
        </w:rPr>
      </w:pPr>
      <w:r w:rsidRPr="005821ED">
        <w:rPr>
          <w:rFonts w:ascii="Times New Roman" w:hAnsi="Times New Roman"/>
          <w:sz w:val="20"/>
        </w:rPr>
        <w:t>Их общность для всех школ экономической науки и их объективный характер порождают иллюзию объективности экономической науки в ц</w:t>
      </w:r>
      <w:r w:rsidRPr="005821ED">
        <w:rPr>
          <w:rFonts w:ascii="Times New Roman" w:hAnsi="Times New Roman"/>
          <w:sz w:val="20"/>
        </w:rPr>
        <w:t>е</w:t>
      </w:r>
      <w:r w:rsidRPr="005821ED">
        <w:rPr>
          <w:rFonts w:ascii="Times New Roman" w:hAnsi="Times New Roman"/>
          <w:sz w:val="20"/>
        </w:rPr>
        <w:t>лом.</w:t>
      </w:r>
    </w:p>
    <w:p w14:paraId="1022EB2E" w14:textId="77777777" w:rsidR="005417A6" w:rsidRDefault="005417A6" w:rsidP="00E050F8">
      <w:pPr>
        <w:ind w:firstLine="425"/>
        <w:jc w:val="both"/>
        <w:rPr>
          <w:rFonts w:ascii="Times New Roman" w:hAnsi="Times New Roman"/>
          <w:sz w:val="20"/>
        </w:rPr>
      </w:pPr>
    </w:p>
    <w:p w14:paraId="26A50593"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Третье — профессиональный жаргон — в исторически сложившейся эк</w:t>
      </w:r>
      <w:r w:rsidRPr="005821ED">
        <w:rPr>
          <w:rFonts w:ascii="Times New Roman" w:hAnsi="Times New Roman"/>
          <w:sz w:val="20"/>
        </w:rPr>
        <w:t>о</w:t>
      </w:r>
      <w:r w:rsidRPr="005821ED">
        <w:rPr>
          <w:rFonts w:ascii="Times New Roman" w:hAnsi="Times New Roman"/>
          <w:sz w:val="20"/>
        </w:rPr>
        <w:t>номической науке Запада — затмевает всё. Но сам по себе он — пуст, однако позволяет на публике, не владеющий этим жаргоном, изображать из себя в</w:t>
      </w:r>
      <w:r w:rsidRPr="005821ED">
        <w:rPr>
          <w:rFonts w:ascii="Times New Roman" w:hAnsi="Times New Roman"/>
          <w:sz w:val="20"/>
        </w:rPr>
        <w:t>ы</w:t>
      </w:r>
      <w:r w:rsidRPr="005821ED">
        <w:rPr>
          <w:rFonts w:ascii="Times New Roman" w:hAnsi="Times New Roman"/>
          <w:sz w:val="20"/>
        </w:rPr>
        <w:t>дающегося экономического «гуру», единственно понимающего что и как пр</w:t>
      </w:r>
      <w:r w:rsidRPr="005821ED">
        <w:rPr>
          <w:rFonts w:ascii="Times New Roman" w:hAnsi="Times New Roman"/>
          <w:sz w:val="20"/>
        </w:rPr>
        <w:t>о</w:t>
      </w:r>
      <w:r w:rsidRPr="005821ED">
        <w:rPr>
          <w:rFonts w:ascii="Times New Roman" w:hAnsi="Times New Roman"/>
          <w:sz w:val="20"/>
        </w:rPr>
        <w:t>исходит в экономике и что надо делать, чтобы она работала лучше.</w:t>
      </w:r>
    </w:p>
    <w:p w14:paraId="23D3A548"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И хуже всего дело обстоит с четвёртым: его практически нет. Е</w:t>
      </w:r>
      <w:r w:rsidRPr="005821ED">
        <w:rPr>
          <w:rFonts w:ascii="Times New Roman" w:hAnsi="Times New Roman"/>
          <w:sz w:val="20"/>
        </w:rPr>
        <w:t>с</w:t>
      </w:r>
      <w:r w:rsidRPr="005821ED">
        <w:rPr>
          <w:rFonts w:ascii="Times New Roman" w:hAnsi="Times New Roman"/>
          <w:sz w:val="20"/>
        </w:rPr>
        <w:t>ли бы оно было в экономической науке СССР, то Госплан не привёл бы СССР к экон</w:t>
      </w:r>
      <w:r w:rsidRPr="005821ED">
        <w:rPr>
          <w:rFonts w:ascii="Times New Roman" w:hAnsi="Times New Roman"/>
          <w:sz w:val="20"/>
        </w:rPr>
        <w:t>о</w:t>
      </w:r>
      <w:r w:rsidRPr="005821ED">
        <w:rPr>
          <w:rFonts w:ascii="Times New Roman" w:hAnsi="Times New Roman"/>
          <w:sz w:val="20"/>
        </w:rPr>
        <w:t>мическому краху; если бы оно было в либерал-буржуазных научных школах Запада, то нобелевскому лауреату по экономике В.</w:t>
      </w:r>
      <w:r>
        <w:rPr>
          <w:rFonts w:ascii="Times New Roman" w:hAnsi="Times New Roman"/>
          <w:sz w:val="20"/>
          <w:lang w:val="en-US"/>
        </w:rPr>
        <w:t> </w:t>
      </w:r>
      <w:r w:rsidRPr="005821ED">
        <w:rPr>
          <w:rFonts w:ascii="Times New Roman" w:hAnsi="Times New Roman"/>
          <w:sz w:val="20"/>
        </w:rPr>
        <w:t>Леонтьеву не пришло бы в голову нап</w:t>
      </w:r>
      <w:r w:rsidRPr="005821ED">
        <w:rPr>
          <w:rFonts w:ascii="Times New Roman" w:hAnsi="Times New Roman"/>
          <w:sz w:val="20"/>
        </w:rPr>
        <w:t>и</w:t>
      </w:r>
      <w:r w:rsidRPr="005821ED">
        <w:rPr>
          <w:rFonts w:ascii="Times New Roman" w:hAnsi="Times New Roman"/>
          <w:sz w:val="20"/>
        </w:rPr>
        <w:t>сать следующие слова:</w:t>
      </w:r>
    </w:p>
    <w:p w14:paraId="09787C93" w14:textId="77777777" w:rsidR="005417A6" w:rsidRDefault="005417A6" w:rsidP="00962192">
      <w:pPr>
        <w:ind w:firstLine="425"/>
        <w:jc w:val="both"/>
        <w:rPr>
          <w:rFonts w:ascii="Academy" w:hAnsi="Academy" w:cs="Tahoma"/>
          <w:sz w:val="20"/>
        </w:rPr>
      </w:pPr>
      <w:r w:rsidRPr="00D339B4">
        <w:rPr>
          <w:rFonts w:ascii="Academy" w:hAnsi="Academy" w:cs="Tahoma"/>
          <w:sz w:val="20"/>
        </w:rPr>
        <w:sym w:font="Times New Roman" w:char="00AB"/>
      </w:r>
      <w:r w:rsidRPr="00D339B4">
        <w:rPr>
          <w:rFonts w:ascii="Academy" w:hAnsi="Academy" w:cs="Tahoma"/>
          <w:sz w:val="20"/>
        </w:rPr>
        <w:t>Финансовую и техническую поддержку они (речь идёт о помощи со стороны США и СССР развивающимся странам: — наше пояснение при цитир</w:t>
      </w:r>
      <w:r w:rsidRPr="00D339B4">
        <w:rPr>
          <w:rFonts w:ascii="Academy" w:hAnsi="Academy" w:cs="Tahoma"/>
          <w:sz w:val="20"/>
        </w:rPr>
        <w:t>о</w:t>
      </w:r>
      <w:r w:rsidRPr="00D339B4">
        <w:rPr>
          <w:rFonts w:ascii="Academy" w:hAnsi="Academy" w:cs="Tahoma"/>
          <w:sz w:val="20"/>
        </w:rPr>
        <w:t xml:space="preserve">вании.) получают как от русских, так и от нас. Но, что касается помощи </w:t>
      </w:r>
      <w:r w:rsidRPr="00D339B4">
        <w:rPr>
          <w:rFonts w:ascii="Academy" w:hAnsi="Academy" w:cs="Tahoma"/>
          <w:b/>
          <w:sz w:val="20"/>
        </w:rPr>
        <w:t>в методах экон</w:t>
      </w:r>
      <w:r w:rsidRPr="00D339B4">
        <w:rPr>
          <w:rFonts w:ascii="Academy" w:hAnsi="Academy" w:cs="Tahoma"/>
          <w:b/>
          <w:sz w:val="20"/>
        </w:rPr>
        <w:t>о</w:t>
      </w:r>
      <w:r w:rsidRPr="00D339B4">
        <w:rPr>
          <w:rFonts w:ascii="Academy" w:hAnsi="Academy" w:cs="Tahoma"/>
          <w:b/>
          <w:sz w:val="20"/>
        </w:rPr>
        <w:t>мического планирования</w:t>
      </w:r>
      <w:r w:rsidRPr="00D339B4">
        <w:rPr>
          <w:rFonts w:ascii="Academy" w:hAnsi="Academy" w:cs="Tahoma"/>
          <w:sz w:val="20"/>
        </w:rPr>
        <w:t xml:space="preserve">, то до сих пор ни одна из сторон не смогла оказать её в достаточных размерах. Мы можем дать им много мудрых советов, но мало </w:t>
      </w:r>
      <w:r w:rsidRPr="00D339B4">
        <w:rPr>
          <w:rFonts w:ascii="Academy" w:hAnsi="Academy" w:cs="Tahoma"/>
          <w:b/>
          <w:sz w:val="20"/>
        </w:rPr>
        <w:t>методов</w:t>
      </w:r>
      <w:r w:rsidRPr="00D339B4">
        <w:rPr>
          <w:rFonts w:ascii="Academy" w:hAnsi="Academy" w:cs="Tahoma"/>
          <w:sz w:val="20"/>
        </w:rPr>
        <w:t xml:space="preserve">, которым легко обучить и научиться, </w:t>
      </w:r>
      <w:r w:rsidRPr="00D339B4">
        <w:rPr>
          <w:rFonts w:ascii="Academy" w:hAnsi="Academy" w:cs="Tahoma"/>
          <w:b/>
          <w:sz w:val="20"/>
        </w:rPr>
        <w:t>однако п</w:t>
      </w:r>
      <w:r w:rsidRPr="00D339B4">
        <w:rPr>
          <w:rFonts w:ascii="Academy" w:hAnsi="Academy" w:cs="Tahoma"/>
          <w:b/>
          <w:sz w:val="20"/>
        </w:rPr>
        <w:t>о</w:t>
      </w:r>
      <w:r w:rsidRPr="00D339B4">
        <w:rPr>
          <w:rFonts w:ascii="Academy" w:hAnsi="Academy" w:cs="Tahoma"/>
          <w:b/>
          <w:sz w:val="20"/>
        </w:rPr>
        <w:t>следнее и есть то, что им надо</w:t>
      </w:r>
      <w:r w:rsidRPr="00D339B4">
        <w:rPr>
          <w:rFonts w:ascii="Academy" w:hAnsi="Academy" w:cs="Tahoma"/>
          <w:sz w:val="20"/>
        </w:rPr>
        <w:t xml:space="preserve"> (всё в тексте цитаты выделено нами при цитировании); мудрость не так легко пер</w:t>
      </w:r>
      <w:r w:rsidRPr="00D339B4">
        <w:rPr>
          <w:rFonts w:ascii="Academy" w:hAnsi="Academy" w:cs="Tahoma"/>
          <w:sz w:val="20"/>
        </w:rPr>
        <w:t>е</w:t>
      </w:r>
      <w:r w:rsidRPr="00D339B4">
        <w:rPr>
          <w:rFonts w:ascii="Academy" w:hAnsi="Academy" w:cs="Tahoma"/>
          <w:sz w:val="20"/>
        </w:rPr>
        <w:t>даётся, и, кроме того, до сих пор ни один уважающий себя политик не признался в её отсутствии. От русских естестве</w:t>
      </w:r>
      <w:r w:rsidRPr="00D339B4">
        <w:rPr>
          <w:rFonts w:ascii="Academy" w:hAnsi="Academy" w:cs="Tahoma"/>
          <w:sz w:val="20"/>
        </w:rPr>
        <w:t>н</w:t>
      </w:r>
      <w:r w:rsidRPr="00D339B4">
        <w:rPr>
          <w:rFonts w:ascii="Academy" w:hAnsi="Academy" w:cs="Tahoma"/>
          <w:sz w:val="20"/>
        </w:rPr>
        <w:t>но ожидать, что они могут научить планированию, но по причинам, изложенным выше, пока им нечего предложить, кроме б</w:t>
      </w:r>
      <w:r w:rsidRPr="00D339B4">
        <w:rPr>
          <w:rFonts w:ascii="Academy" w:hAnsi="Academy" w:cs="Tahoma"/>
          <w:sz w:val="20"/>
        </w:rPr>
        <w:t>а</w:t>
      </w:r>
      <w:r w:rsidRPr="00D339B4">
        <w:rPr>
          <w:rFonts w:ascii="Academy" w:hAnsi="Academy" w:cs="Tahoma"/>
          <w:sz w:val="20"/>
        </w:rPr>
        <w:t>лансового метода, который хотя и ставит важные вопросы, но не даёт на них ответа</w:t>
      </w:r>
      <w:r w:rsidRPr="00D339B4">
        <w:rPr>
          <w:rFonts w:ascii="Academy" w:hAnsi="Academy" w:cs="Tahoma"/>
          <w:sz w:val="20"/>
        </w:rPr>
        <w:sym w:font="Times New Roman" w:char="00BB"/>
      </w:r>
      <w:r w:rsidRPr="00D339B4">
        <w:rPr>
          <w:rFonts w:ascii="Academy" w:hAnsi="Academy" w:cs="Tahoma"/>
          <w:sz w:val="20"/>
        </w:rPr>
        <w:t xml:space="preserve"> (Леонтьев В. «Эк</w:t>
      </w:r>
      <w:r w:rsidRPr="00D339B4">
        <w:rPr>
          <w:rFonts w:ascii="Academy" w:hAnsi="Academy" w:cs="Tahoma"/>
          <w:sz w:val="20"/>
        </w:rPr>
        <w:t>о</w:t>
      </w:r>
      <w:r w:rsidRPr="00D339B4">
        <w:rPr>
          <w:rFonts w:ascii="Academy" w:hAnsi="Academy" w:cs="Tahoma"/>
          <w:sz w:val="20"/>
        </w:rPr>
        <w:t xml:space="preserve">номическое эссе». М. «Политиздат», </w:t>
      </w:r>
      <w:smartTag w:uri="urn:schemas-microsoft-com:office:smarttags" w:element="metricconverter">
        <w:smartTagPr>
          <w:attr w:name="ProductID" w:val="1990 г"/>
        </w:smartTagPr>
        <w:r w:rsidRPr="00D339B4">
          <w:rPr>
            <w:rFonts w:ascii="Academy" w:hAnsi="Academy" w:cs="Tahoma"/>
            <w:sz w:val="20"/>
          </w:rPr>
          <w:t>1990 г</w:t>
        </w:r>
      </w:smartTag>
      <w:r w:rsidRPr="00D339B4">
        <w:rPr>
          <w:rFonts w:ascii="Academy" w:hAnsi="Academy" w:cs="Tahoma"/>
          <w:sz w:val="20"/>
        </w:rPr>
        <w:t>., стр. 229).</w:t>
      </w:r>
    </w:p>
    <w:p w14:paraId="6E4FB677"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И он не одинок в своих оценках:</w:t>
      </w:r>
    </w:p>
    <w:p w14:paraId="0317F3BD" w14:textId="77777777" w:rsidR="005417A6" w:rsidRPr="00D339B4" w:rsidRDefault="005417A6" w:rsidP="00962192">
      <w:pPr>
        <w:ind w:firstLine="425"/>
        <w:jc w:val="both"/>
        <w:rPr>
          <w:rFonts w:ascii="Academy" w:hAnsi="Academy" w:cs="Tahoma"/>
          <w:sz w:val="20"/>
        </w:rPr>
      </w:pPr>
      <w:r w:rsidRPr="00D339B4">
        <w:rPr>
          <w:rFonts w:ascii="Academy" w:hAnsi="Academy" w:cs="Tahoma"/>
          <w:sz w:val="20"/>
        </w:rPr>
        <w:t>«</w:t>
      </w:r>
      <w:r>
        <w:rPr>
          <w:rFonts w:ascii="Academy" w:hAnsi="Academy" w:cs="Tahoma"/>
          <w:sz w:val="20"/>
        </w:rPr>
        <w:t>...</w:t>
      </w:r>
      <w:r w:rsidRPr="00D339B4">
        <w:rPr>
          <w:rFonts w:ascii="Academy" w:hAnsi="Academy" w:cs="Tahoma"/>
          <w:sz w:val="20"/>
        </w:rPr>
        <w:t xml:space="preserve"> достижения экономической теории за последние два десятилетия как вп</w:t>
      </w:r>
      <w:r w:rsidRPr="00D339B4">
        <w:rPr>
          <w:rFonts w:ascii="Academy" w:hAnsi="Academy" w:cs="Tahoma"/>
          <w:sz w:val="20"/>
        </w:rPr>
        <w:t>е</w:t>
      </w:r>
      <w:r w:rsidRPr="00D339B4">
        <w:rPr>
          <w:rFonts w:ascii="Academy" w:hAnsi="Academy" w:cs="Tahoma"/>
          <w:sz w:val="20"/>
        </w:rPr>
        <w:t>чатляющи, так и красивы. Но нельзя отрицать, что есть что-то скандальное в зр</w:t>
      </w:r>
      <w:r w:rsidRPr="00D339B4">
        <w:rPr>
          <w:rFonts w:ascii="Academy" w:hAnsi="Academy" w:cs="Tahoma"/>
          <w:sz w:val="20"/>
        </w:rPr>
        <w:t>е</w:t>
      </w:r>
      <w:r w:rsidRPr="00D339B4">
        <w:rPr>
          <w:rFonts w:ascii="Academy" w:hAnsi="Academy" w:cs="Tahoma"/>
          <w:sz w:val="20"/>
        </w:rPr>
        <w:t>лище такого количества людей, совершенствующих анализ состояния экон</w:t>
      </w:r>
      <w:r w:rsidRPr="00D339B4">
        <w:rPr>
          <w:rFonts w:ascii="Academy" w:hAnsi="Academy" w:cs="Tahoma"/>
          <w:sz w:val="20"/>
        </w:rPr>
        <w:t>о</w:t>
      </w:r>
      <w:r w:rsidRPr="00D339B4">
        <w:rPr>
          <w:rFonts w:ascii="Academy" w:hAnsi="Academy" w:cs="Tahoma"/>
          <w:sz w:val="20"/>
        </w:rPr>
        <w:t xml:space="preserve">мики, и при этом никак не объясняющих, </w:t>
      </w:r>
      <w:r w:rsidRPr="00D339B4">
        <w:rPr>
          <w:rFonts w:ascii="Academy" w:hAnsi="Academy" w:cs="Tahoma"/>
          <w:b/>
          <w:sz w:val="20"/>
        </w:rPr>
        <w:t xml:space="preserve">почему та или иная ситуация </w:t>
      </w:r>
      <w:r w:rsidRPr="00D339B4">
        <w:rPr>
          <w:rFonts w:ascii="Academy" w:hAnsi="Academy" w:cs="Tahoma"/>
          <w:b/>
          <w:sz w:val="20"/>
        </w:rPr>
        <w:lastRenderedPageBreak/>
        <w:t>возникает или должна была возникнуть</w:t>
      </w:r>
      <w:r>
        <w:rPr>
          <w:rFonts w:ascii="Academy" w:hAnsi="Academy" w:cs="Tahoma"/>
          <w:b/>
          <w:sz w:val="20"/>
        </w:rPr>
        <w:t>...</w:t>
      </w:r>
      <w:r w:rsidRPr="00D339B4">
        <w:rPr>
          <w:rFonts w:ascii="Academy" w:hAnsi="Academy" w:cs="Tahoma"/>
          <w:sz w:val="20"/>
        </w:rPr>
        <w:t xml:space="preserve"> (выделено нами при цитировании: по существу это — признание в управленческой несостоятельности). Это положение дел нужно пр</w:t>
      </w:r>
      <w:r w:rsidRPr="00D339B4">
        <w:rPr>
          <w:rFonts w:ascii="Academy" w:hAnsi="Academy" w:cs="Tahoma"/>
          <w:sz w:val="20"/>
        </w:rPr>
        <w:t>и</w:t>
      </w:r>
      <w:r w:rsidRPr="00D339B4">
        <w:rPr>
          <w:rFonts w:ascii="Academy" w:hAnsi="Academy" w:cs="Tahoma"/>
          <w:sz w:val="20"/>
        </w:rPr>
        <w:t>знать неудовлетворительным и несколько нечестным» (там же, стр. 268) — эти слова принадлежат предс</w:t>
      </w:r>
      <w:r w:rsidRPr="00D339B4">
        <w:rPr>
          <w:rFonts w:ascii="Academy" w:hAnsi="Academy" w:cs="Tahoma"/>
          <w:sz w:val="20"/>
        </w:rPr>
        <w:t>е</w:t>
      </w:r>
      <w:r w:rsidRPr="00D339B4">
        <w:rPr>
          <w:rFonts w:ascii="Academy" w:hAnsi="Academy" w:cs="Tahoma"/>
          <w:sz w:val="20"/>
        </w:rPr>
        <w:t>дателю Экономического (научного) общества США.</w:t>
      </w:r>
    </w:p>
    <w:p w14:paraId="48EE3A8E"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Но такого рода оценки положения дел в экономической науке высказываются только в «своём кругу» и не выносятся за пределы профе</w:t>
      </w:r>
      <w:r w:rsidRPr="005821ED">
        <w:rPr>
          <w:rFonts w:ascii="Times New Roman" w:hAnsi="Times New Roman"/>
          <w:sz w:val="20"/>
        </w:rPr>
        <w:t>с</w:t>
      </w:r>
      <w:r w:rsidRPr="005821ED">
        <w:rPr>
          <w:rFonts w:ascii="Times New Roman" w:hAnsi="Times New Roman"/>
          <w:sz w:val="20"/>
        </w:rPr>
        <w:t xml:space="preserve">сиональной корпорации «заклинателей» финансово-экономической «стихии», членом которой является и один из соавторов </w:t>
      </w:r>
      <w:r>
        <w:rPr>
          <w:rFonts w:ascii="Times New Roman" w:hAnsi="Times New Roman"/>
          <w:sz w:val="20"/>
        </w:rPr>
        <w:t>«</w:t>
      </w:r>
      <w:r w:rsidRPr="005821ED">
        <w:rPr>
          <w:rFonts w:ascii="Times New Roman" w:hAnsi="Times New Roman"/>
          <w:sz w:val="20"/>
        </w:rPr>
        <w:t>Сергиевского прое</w:t>
      </w:r>
      <w:r w:rsidRPr="005821ED">
        <w:rPr>
          <w:rFonts w:ascii="Times New Roman" w:hAnsi="Times New Roman"/>
          <w:sz w:val="20"/>
        </w:rPr>
        <w:t>к</w:t>
      </w:r>
      <w:r w:rsidRPr="005821ED">
        <w:rPr>
          <w:rFonts w:ascii="Times New Roman" w:hAnsi="Times New Roman"/>
          <w:sz w:val="20"/>
        </w:rPr>
        <w:t>та</w:t>
      </w:r>
      <w:r>
        <w:rPr>
          <w:rFonts w:ascii="Times New Roman" w:hAnsi="Times New Roman"/>
          <w:sz w:val="20"/>
        </w:rPr>
        <w:t>»</w:t>
      </w:r>
      <w:r w:rsidRPr="005821ED">
        <w:rPr>
          <w:rFonts w:ascii="Times New Roman" w:hAnsi="Times New Roman"/>
          <w:sz w:val="20"/>
        </w:rPr>
        <w:t xml:space="preserve"> — </w:t>
      </w:r>
      <w:r>
        <w:rPr>
          <w:rFonts w:ascii="Times New Roman" w:hAnsi="Times New Roman"/>
          <w:sz w:val="20"/>
        </w:rPr>
        <w:t>«</w:t>
      </w:r>
      <w:r w:rsidRPr="005821ED">
        <w:rPr>
          <w:rFonts w:ascii="Times New Roman" w:hAnsi="Times New Roman"/>
          <w:sz w:val="20"/>
        </w:rPr>
        <w:t>экономист</w:t>
      </w:r>
      <w:r>
        <w:rPr>
          <w:rFonts w:ascii="Times New Roman" w:hAnsi="Times New Roman"/>
          <w:sz w:val="20"/>
        </w:rPr>
        <w:t>»</w:t>
      </w:r>
      <w:r w:rsidRPr="005821ED">
        <w:rPr>
          <w:rFonts w:ascii="Times New Roman" w:hAnsi="Times New Roman"/>
          <w:sz w:val="20"/>
        </w:rPr>
        <w:t xml:space="preserve"> Андрей Кобяков, который возможно и не понимает того, что было очевидно для В.</w:t>
      </w:r>
      <w:r>
        <w:rPr>
          <w:rFonts w:ascii="Times New Roman" w:hAnsi="Times New Roman"/>
          <w:sz w:val="20"/>
          <w:lang w:val="en-US"/>
        </w:rPr>
        <w:t> </w:t>
      </w:r>
      <w:r w:rsidRPr="005821ED">
        <w:rPr>
          <w:rFonts w:ascii="Times New Roman" w:hAnsi="Times New Roman"/>
          <w:sz w:val="20"/>
        </w:rPr>
        <w:t>Леонтьева.</w:t>
      </w:r>
    </w:p>
    <w:p w14:paraId="76492975" w14:textId="77777777" w:rsidR="005417A6" w:rsidRDefault="005417A6" w:rsidP="00183F7A">
      <w:pPr>
        <w:ind w:left="284" w:right="284"/>
        <w:jc w:val="both"/>
        <w:rPr>
          <w:rFonts w:ascii="Times New Roman" w:hAnsi="Times New Roman"/>
          <w:b/>
          <w:sz w:val="20"/>
        </w:rPr>
      </w:pPr>
    </w:p>
    <w:p w14:paraId="6FC87678" w14:textId="77777777" w:rsidR="005417A6" w:rsidRPr="005821ED" w:rsidRDefault="005417A6" w:rsidP="00183F7A">
      <w:pPr>
        <w:ind w:left="284" w:right="284"/>
        <w:jc w:val="both"/>
        <w:rPr>
          <w:rFonts w:ascii="Times New Roman" w:hAnsi="Times New Roman"/>
          <w:b/>
          <w:sz w:val="20"/>
        </w:rPr>
      </w:pPr>
      <w:r w:rsidRPr="005821ED">
        <w:rPr>
          <w:rFonts w:ascii="Times New Roman" w:hAnsi="Times New Roman"/>
          <w:b/>
          <w:sz w:val="20"/>
        </w:rPr>
        <w:t>На публику изливается только трёп на околоэкономические т</w:t>
      </w:r>
      <w:r w:rsidRPr="005821ED">
        <w:rPr>
          <w:rFonts w:ascii="Times New Roman" w:hAnsi="Times New Roman"/>
          <w:b/>
          <w:sz w:val="20"/>
        </w:rPr>
        <w:t>е</w:t>
      </w:r>
      <w:r w:rsidRPr="005821ED">
        <w:rPr>
          <w:rFonts w:ascii="Times New Roman" w:hAnsi="Times New Roman"/>
          <w:b/>
          <w:sz w:val="20"/>
        </w:rPr>
        <w:t>мы, который ведётся на специфическом профессиональном жа</w:t>
      </w:r>
      <w:r w:rsidRPr="005821ED">
        <w:rPr>
          <w:rFonts w:ascii="Times New Roman" w:hAnsi="Times New Roman"/>
          <w:b/>
          <w:sz w:val="20"/>
        </w:rPr>
        <w:t>р</w:t>
      </w:r>
      <w:r w:rsidRPr="005821ED">
        <w:rPr>
          <w:rFonts w:ascii="Times New Roman" w:hAnsi="Times New Roman"/>
          <w:b/>
          <w:sz w:val="20"/>
        </w:rPr>
        <w:t>гоне, не зная которого, люди, чья психика не покалечена экономическим образованием, не могут обличить экономическую науку и её представителей в некомпетентн</w:t>
      </w:r>
      <w:r w:rsidRPr="005821ED">
        <w:rPr>
          <w:rFonts w:ascii="Times New Roman" w:hAnsi="Times New Roman"/>
          <w:b/>
          <w:sz w:val="20"/>
        </w:rPr>
        <w:t>о</w:t>
      </w:r>
      <w:r w:rsidRPr="005821ED">
        <w:rPr>
          <w:rFonts w:ascii="Times New Roman" w:hAnsi="Times New Roman"/>
          <w:b/>
          <w:sz w:val="20"/>
        </w:rPr>
        <w:t>сти.</w:t>
      </w:r>
    </w:p>
    <w:p w14:paraId="7875DB4B" w14:textId="77777777" w:rsidR="005417A6" w:rsidRDefault="005417A6" w:rsidP="00AF799C">
      <w:pPr>
        <w:ind w:left="284" w:right="284"/>
        <w:jc w:val="both"/>
        <w:rPr>
          <w:rFonts w:ascii="Times New Roman" w:hAnsi="Times New Roman"/>
          <w:sz w:val="20"/>
        </w:rPr>
      </w:pPr>
    </w:p>
    <w:p w14:paraId="5C6AB645" w14:textId="77777777" w:rsidR="005417A6" w:rsidRPr="005821ED" w:rsidRDefault="005417A6" w:rsidP="00183F7A">
      <w:pPr>
        <w:ind w:firstLine="425"/>
        <w:jc w:val="both"/>
        <w:rPr>
          <w:rFonts w:ascii="Times New Roman" w:hAnsi="Times New Roman"/>
          <w:sz w:val="20"/>
        </w:rPr>
      </w:pPr>
      <w:r w:rsidRPr="005821ED">
        <w:rPr>
          <w:rFonts w:ascii="Times New Roman" w:hAnsi="Times New Roman"/>
          <w:sz w:val="20"/>
        </w:rPr>
        <w:t>В.Леонтьев, опубликовав приведённые оценки, «вынес сор из и</w:t>
      </w:r>
      <w:r w:rsidRPr="005821ED">
        <w:rPr>
          <w:rFonts w:ascii="Times New Roman" w:hAnsi="Times New Roman"/>
          <w:sz w:val="20"/>
        </w:rPr>
        <w:t>з</w:t>
      </w:r>
      <w:r w:rsidRPr="005821ED">
        <w:rPr>
          <w:rFonts w:ascii="Times New Roman" w:hAnsi="Times New Roman"/>
          <w:sz w:val="20"/>
        </w:rPr>
        <w:t>бы»:</w:t>
      </w:r>
    </w:p>
    <w:p w14:paraId="04DF4FCF" w14:textId="131DA7A3" w:rsidR="005417A6" w:rsidRDefault="005417A6" w:rsidP="00E050F8">
      <w:pPr>
        <w:ind w:firstLine="425"/>
        <w:jc w:val="both"/>
        <w:rPr>
          <w:rFonts w:ascii="Times New Roman" w:hAnsi="Times New Roman"/>
          <w:sz w:val="20"/>
        </w:rPr>
      </w:pPr>
      <w:r w:rsidRPr="005821ED">
        <w:rPr>
          <w:rFonts w:ascii="Times New Roman" w:hAnsi="Times New Roman"/>
          <w:sz w:val="20"/>
        </w:rPr>
        <w:t>Современные экономические школы, пользующиеся легитимностью в культуре Запада, России, Вост</w:t>
      </w:r>
      <w:r w:rsidRPr="005821ED">
        <w:rPr>
          <w:rFonts w:ascii="Times New Roman" w:hAnsi="Times New Roman"/>
          <w:sz w:val="20"/>
        </w:rPr>
        <w:t>о</w:t>
      </w:r>
      <w:r w:rsidRPr="005821ED">
        <w:rPr>
          <w:rFonts w:ascii="Times New Roman" w:hAnsi="Times New Roman"/>
          <w:sz w:val="20"/>
        </w:rPr>
        <w:t xml:space="preserve">ка, — это только профессиональный жаргон при почти полном отсутствии какого-либо </w:t>
      </w:r>
      <w:r w:rsidRPr="005821ED">
        <w:rPr>
          <w:rFonts w:ascii="Times New Roman" w:hAnsi="Times New Roman"/>
          <w:b/>
          <w:sz w:val="20"/>
        </w:rPr>
        <w:t>содержания — управле</w:t>
      </w:r>
      <w:r w:rsidRPr="005821ED">
        <w:rPr>
          <w:rFonts w:ascii="Times New Roman" w:hAnsi="Times New Roman"/>
          <w:b/>
          <w:sz w:val="20"/>
        </w:rPr>
        <w:t>н</w:t>
      </w:r>
      <w:r w:rsidRPr="005821ED">
        <w:rPr>
          <w:rFonts w:ascii="Times New Roman" w:hAnsi="Times New Roman"/>
          <w:b/>
          <w:sz w:val="20"/>
        </w:rPr>
        <w:t>ческого смысла</w:t>
      </w:r>
      <w:r w:rsidRPr="005821ED">
        <w:rPr>
          <w:rFonts w:ascii="Times New Roman" w:hAnsi="Times New Roman"/>
          <w:i/>
          <w:sz w:val="20"/>
        </w:rPr>
        <w:t xml:space="preserve"> особенно в вопросах макроэкономического управления</w:t>
      </w:r>
      <w:r w:rsidRPr="005821ED">
        <w:rPr>
          <w:rFonts w:ascii="Times New Roman" w:hAnsi="Times New Roman"/>
          <w:sz w:val="20"/>
        </w:rPr>
        <w:t>. Уличные «н</w:t>
      </w:r>
      <w:r w:rsidRPr="005821ED">
        <w:rPr>
          <w:rFonts w:ascii="Times New Roman" w:hAnsi="Times New Roman"/>
          <w:sz w:val="20"/>
        </w:rPr>
        <w:t>а</w:t>
      </w:r>
      <w:r w:rsidRPr="005821ED">
        <w:rPr>
          <w:rFonts w:ascii="Times New Roman" w:hAnsi="Times New Roman"/>
          <w:sz w:val="20"/>
        </w:rPr>
        <w:t>пёрсточники» о таком «бизнесе» и социальном статусе, которым обладают светила экономической науки, могут только мечтать</w:t>
      </w:r>
      <w:r w:rsidRPr="005417A6">
        <w:rPr>
          <w:rFonts w:ascii="Times New Roman" w:hAnsi="Times New Roman"/>
          <w:sz w:val="20"/>
        </w:rPr>
        <w:t>[XCI]</w:t>
      </w:r>
      <w:r w:rsidRPr="005821ED">
        <w:rPr>
          <w:rFonts w:ascii="Times New Roman" w:hAnsi="Times New Roman"/>
          <w:sz w:val="20"/>
        </w:rPr>
        <w:t>.</w:t>
      </w:r>
    </w:p>
    <w:p w14:paraId="06056A68" w14:textId="77777777" w:rsidR="005417A6" w:rsidRDefault="005417A6" w:rsidP="00183F7A">
      <w:pPr>
        <w:ind w:left="284" w:right="284"/>
        <w:jc w:val="both"/>
        <w:rPr>
          <w:rFonts w:ascii="Times New Roman" w:hAnsi="Times New Roman"/>
          <w:b/>
          <w:sz w:val="20"/>
        </w:rPr>
      </w:pPr>
    </w:p>
    <w:p w14:paraId="18CFBFB9" w14:textId="77777777" w:rsidR="005417A6" w:rsidRDefault="005417A6" w:rsidP="00183F7A">
      <w:pPr>
        <w:ind w:left="284" w:right="284"/>
        <w:jc w:val="both"/>
        <w:rPr>
          <w:rFonts w:ascii="Times New Roman" w:hAnsi="Times New Roman"/>
          <w:b/>
          <w:sz w:val="20"/>
        </w:rPr>
      </w:pPr>
      <w:r w:rsidRPr="005821ED">
        <w:rPr>
          <w:rFonts w:ascii="Times New Roman" w:hAnsi="Times New Roman"/>
          <w:b/>
          <w:sz w:val="20"/>
        </w:rPr>
        <w:t>Но объективный показатель того, что экономическая наука и её представители некомпетентны в своей предметной области — экономическое положение большинства населения России, затяну</w:t>
      </w:r>
      <w:r w:rsidRPr="005821ED">
        <w:rPr>
          <w:rFonts w:ascii="Times New Roman" w:hAnsi="Times New Roman"/>
          <w:b/>
          <w:sz w:val="20"/>
        </w:rPr>
        <w:t>в</w:t>
      </w:r>
      <w:r w:rsidRPr="005821ED">
        <w:rPr>
          <w:rFonts w:ascii="Times New Roman" w:hAnsi="Times New Roman"/>
          <w:b/>
          <w:sz w:val="20"/>
        </w:rPr>
        <w:t>шийся социально-экономический кризис: не все же политики — рвачи и мерзавцы; среди них преобладает искренне благонамере</w:t>
      </w:r>
      <w:r w:rsidRPr="005821ED">
        <w:rPr>
          <w:rFonts w:ascii="Times New Roman" w:hAnsi="Times New Roman"/>
          <w:b/>
          <w:sz w:val="20"/>
        </w:rPr>
        <w:t>н</w:t>
      </w:r>
      <w:r w:rsidRPr="005821ED">
        <w:rPr>
          <w:rFonts w:ascii="Times New Roman" w:hAnsi="Times New Roman"/>
          <w:b/>
          <w:sz w:val="20"/>
        </w:rPr>
        <w:t>ная некомпетентность и неспособность выявить управленческую несостоятельность экономической науки.</w:t>
      </w:r>
    </w:p>
    <w:p w14:paraId="74FAC890"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 xml:space="preserve">Однако вопрос о качестве экономической науки </w:t>
      </w:r>
      <w:r>
        <w:rPr>
          <w:rFonts w:ascii="Times New Roman" w:hAnsi="Times New Roman"/>
          <w:sz w:val="20"/>
        </w:rPr>
        <w:t>«</w:t>
      </w:r>
      <w:r w:rsidRPr="005821ED">
        <w:rPr>
          <w:rFonts w:ascii="Times New Roman" w:hAnsi="Times New Roman"/>
          <w:sz w:val="20"/>
        </w:rPr>
        <w:t>Сергиевского проекта</w:t>
      </w:r>
      <w:r>
        <w:rPr>
          <w:rFonts w:ascii="Times New Roman" w:hAnsi="Times New Roman"/>
          <w:sz w:val="20"/>
        </w:rPr>
        <w:t>»</w:t>
      </w:r>
      <w:r w:rsidRPr="005821ED">
        <w:rPr>
          <w:rFonts w:ascii="Times New Roman" w:hAnsi="Times New Roman"/>
          <w:sz w:val="20"/>
        </w:rPr>
        <w:t xml:space="preserve"> как адаптированной к условиям постсоветской Россионии ветви глобального библейского проекта порабощения всего человечества — с одной стороны, и с другой стороны — человечной альтернативы </w:t>
      </w:r>
      <w:r w:rsidRPr="005821ED">
        <w:rPr>
          <w:rFonts w:ascii="Times New Roman" w:hAnsi="Times New Roman"/>
          <w:i/>
          <w:sz w:val="20"/>
        </w:rPr>
        <w:t>библейскому проекту во всех его разновидн</w:t>
      </w:r>
      <w:r w:rsidRPr="005821ED">
        <w:rPr>
          <w:rFonts w:ascii="Times New Roman" w:hAnsi="Times New Roman"/>
          <w:i/>
          <w:sz w:val="20"/>
        </w:rPr>
        <w:t>о</w:t>
      </w:r>
      <w:r w:rsidRPr="005821ED">
        <w:rPr>
          <w:rFonts w:ascii="Times New Roman" w:hAnsi="Times New Roman"/>
          <w:i/>
          <w:sz w:val="20"/>
        </w:rPr>
        <w:t>стях</w:t>
      </w:r>
      <w:r w:rsidRPr="005821ED">
        <w:rPr>
          <w:rFonts w:ascii="Times New Roman" w:hAnsi="Times New Roman"/>
          <w:sz w:val="20"/>
        </w:rPr>
        <w:t xml:space="preserve"> это — только один из ликов вопроса о познаваемости Жизни и адекватной осмысленности процесса и результатов познания.</w:t>
      </w:r>
    </w:p>
    <w:p w14:paraId="53ED2A88" w14:textId="5240D81C"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Гносеология — теория познания, один из разделов философии. Поскол</w:t>
      </w:r>
      <w:r w:rsidRPr="005821ED">
        <w:rPr>
          <w:rFonts w:ascii="Times New Roman" w:hAnsi="Times New Roman"/>
          <w:sz w:val="20"/>
        </w:rPr>
        <w:t>ь</w:t>
      </w:r>
      <w:r w:rsidRPr="005821ED">
        <w:rPr>
          <w:rFonts w:ascii="Times New Roman" w:hAnsi="Times New Roman"/>
          <w:sz w:val="20"/>
        </w:rPr>
        <w:t xml:space="preserve">ку один из соавторов </w:t>
      </w:r>
      <w:r>
        <w:rPr>
          <w:rFonts w:ascii="Times New Roman" w:hAnsi="Times New Roman"/>
          <w:sz w:val="20"/>
        </w:rPr>
        <w:t>«</w:t>
      </w:r>
      <w:r w:rsidRPr="005821ED">
        <w:rPr>
          <w:rFonts w:ascii="Times New Roman" w:hAnsi="Times New Roman"/>
          <w:sz w:val="20"/>
        </w:rPr>
        <w:t>Сергиевского проекта</w:t>
      </w:r>
      <w:r>
        <w:rPr>
          <w:rFonts w:ascii="Times New Roman" w:hAnsi="Times New Roman"/>
          <w:sz w:val="20"/>
        </w:rPr>
        <w:t>»</w:t>
      </w:r>
      <w:r w:rsidRPr="005821ED">
        <w:rPr>
          <w:rFonts w:ascii="Times New Roman" w:hAnsi="Times New Roman"/>
          <w:sz w:val="20"/>
        </w:rPr>
        <w:t xml:space="preserve"> — Виталий Аверьянов</w:t>
      </w:r>
      <w:r w:rsidRPr="005821ED">
        <w:rPr>
          <w:rFonts w:ascii="Times New Roman" w:hAnsi="Times New Roman"/>
          <w:b/>
          <w:sz w:val="20"/>
        </w:rPr>
        <w:t xml:space="preserve"> </w:t>
      </w:r>
      <w:r w:rsidRPr="00BB1313">
        <w:rPr>
          <w:rFonts w:ascii="Times New Roman" w:hAnsi="Times New Roman"/>
          <w:sz w:val="20"/>
        </w:rPr>
        <w:t>—</w:t>
      </w:r>
      <w:r w:rsidRPr="005821ED">
        <w:rPr>
          <w:rFonts w:ascii="Times New Roman" w:hAnsi="Times New Roman"/>
          <w:b/>
          <w:sz w:val="20"/>
        </w:rPr>
        <w:t xml:space="preserve"> </w:t>
      </w:r>
      <w:r w:rsidRPr="005821ED">
        <w:rPr>
          <w:rFonts w:ascii="Times New Roman" w:hAnsi="Times New Roman"/>
          <w:sz w:val="20"/>
        </w:rPr>
        <w:t>заявлен как философ и идеолог</w:t>
      </w:r>
      <w:r w:rsidRPr="005417A6">
        <w:rPr>
          <w:rFonts w:ascii="Times New Roman" w:hAnsi="Times New Roman"/>
          <w:sz w:val="20"/>
        </w:rPr>
        <w:t>[XCII]</w:t>
      </w:r>
      <w:r w:rsidRPr="005821ED">
        <w:rPr>
          <w:rFonts w:ascii="Times New Roman" w:hAnsi="Times New Roman"/>
          <w:sz w:val="20"/>
        </w:rPr>
        <w:t xml:space="preserve">, то </w:t>
      </w:r>
      <w:r>
        <w:rPr>
          <w:rFonts w:ascii="Times New Roman" w:hAnsi="Times New Roman"/>
          <w:i/>
          <w:sz w:val="20"/>
        </w:rPr>
        <w:t>«</w:t>
      </w:r>
      <w:r w:rsidRPr="005821ED">
        <w:rPr>
          <w:rFonts w:ascii="Times New Roman" w:hAnsi="Times New Roman"/>
          <w:i/>
          <w:sz w:val="20"/>
        </w:rPr>
        <w:t>невнятность</w:t>
      </w:r>
      <w:r>
        <w:rPr>
          <w:rFonts w:ascii="Times New Roman" w:hAnsi="Times New Roman"/>
          <w:i/>
          <w:sz w:val="20"/>
        </w:rPr>
        <w:t>»</w:t>
      </w:r>
      <w:r w:rsidRPr="005821ED">
        <w:rPr>
          <w:rFonts w:ascii="Times New Roman" w:hAnsi="Times New Roman"/>
          <w:i/>
          <w:sz w:val="20"/>
        </w:rPr>
        <w:t xml:space="preserve"> </w:t>
      </w:r>
      <w:r>
        <w:rPr>
          <w:rFonts w:ascii="Times New Roman" w:hAnsi="Times New Roman"/>
          <w:i/>
          <w:sz w:val="20"/>
        </w:rPr>
        <w:t>«</w:t>
      </w:r>
      <w:r w:rsidRPr="005821ED">
        <w:rPr>
          <w:rFonts w:ascii="Times New Roman" w:hAnsi="Times New Roman"/>
          <w:i/>
          <w:sz w:val="20"/>
        </w:rPr>
        <w:t>Сергиевского пр</w:t>
      </w:r>
      <w:r w:rsidRPr="005821ED">
        <w:rPr>
          <w:rFonts w:ascii="Times New Roman" w:hAnsi="Times New Roman"/>
          <w:i/>
          <w:sz w:val="20"/>
        </w:rPr>
        <w:t>о</w:t>
      </w:r>
      <w:r w:rsidRPr="005821ED">
        <w:rPr>
          <w:rFonts w:ascii="Times New Roman" w:hAnsi="Times New Roman"/>
          <w:i/>
          <w:sz w:val="20"/>
        </w:rPr>
        <w:t>екта</w:t>
      </w:r>
      <w:r>
        <w:rPr>
          <w:rFonts w:ascii="Times New Roman" w:hAnsi="Times New Roman"/>
          <w:i/>
          <w:sz w:val="20"/>
        </w:rPr>
        <w:t>»</w:t>
      </w:r>
      <w:r w:rsidRPr="005821ED">
        <w:rPr>
          <w:rFonts w:ascii="Times New Roman" w:hAnsi="Times New Roman"/>
          <w:i/>
          <w:sz w:val="20"/>
        </w:rPr>
        <w:t xml:space="preserve"> по вопросу о содержании потребной экономической науки и </w:t>
      </w:r>
      <w:r w:rsidRPr="005821ED">
        <w:rPr>
          <w:rFonts w:ascii="Times New Roman" w:hAnsi="Times New Roman"/>
          <w:i/>
          <w:sz w:val="20"/>
        </w:rPr>
        <w:lastRenderedPageBreak/>
        <w:t>бессодержательн</w:t>
      </w:r>
      <w:r w:rsidRPr="005821ED">
        <w:rPr>
          <w:rFonts w:ascii="Times New Roman" w:hAnsi="Times New Roman"/>
          <w:i/>
          <w:sz w:val="20"/>
        </w:rPr>
        <w:t>о</w:t>
      </w:r>
      <w:r w:rsidRPr="005821ED">
        <w:rPr>
          <w:rFonts w:ascii="Times New Roman" w:hAnsi="Times New Roman"/>
          <w:i/>
          <w:sz w:val="20"/>
        </w:rPr>
        <w:t>сти наличествующей науки</w:t>
      </w:r>
      <w:r w:rsidRPr="005821ED">
        <w:rPr>
          <w:rFonts w:ascii="Times New Roman" w:hAnsi="Times New Roman"/>
          <w:sz w:val="20"/>
        </w:rPr>
        <w:t xml:space="preserve"> заставляет предположить, что в </w:t>
      </w:r>
      <w:r>
        <w:rPr>
          <w:rFonts w:ascii="Times New Roman" w:hAnsi="Times New Roman"/>
          <w:sz w:val="20"/>
        </w:rPr>
        <w:t>«</w:t>
      </w:r>
      <w:r w:rsidRPr="005821ED">
        <w:rPr>
          <w:rFonts w:ascii="Times New Roman" w:hAnsi="Times New Roman"/>
          <w:sz w:val="20"/>
        </w:rPr>
        <w:t>ключевых</w:t>
      </w:r>
      <w:r>
        <w:rPr>
          <w:rFonts w:ascii="Times New Roman" w:hAnsi="Times New Roman"/>
          <w:sz w:val="20"/>
        </w:rPr>
        <w:t>»</w:t>
      </w:r>
      <w:r w:rsidRPr="005821ED">
        <w:rPr>
          <w:rFonts w:ascii="Times New Roman" w:hAnsi="Times New Roman"/>
          <w:sz w:val="20"/>
        </w:rPr>
        <w:t xml:space="preserve"> гл</w:t>
      </w:r>
      <w:r w:rsidRPr="005821ED">
        <w:rPr>
          <w:rFonts w:ascii="Times New Roman" w:hAnsi="Times New Roman"/>
          <w:sz w:val="20"/>
        </w:rPr>
        <w:t>а</w:t>
      </w:r>
      <w:r w:rsidRPr="005821ED">
        <w:rPr>
          <w:rFonts w:ascii="Times New Roman" w:hAnsi="Times New Roman"/>
          <w:sz w:val="20"/>
        </w:rPr>
        <w:t xml:space="preserve">вах, </w:t>
      </w:r>
      <w:r w:rsidRPr="005821ED">
        <w:rPr>
          <w:rFonts w:ascii="Times New Roman" w:hAnsi="Times New Roman"/>
          <w:b/>
          <w:sz w:val="20"/>
        </w:rPr>
        <w:t xml:space="preserve">ничего не говорится о методологии познания и её роли в </w:t>
      </w:r>
      <w:r w:rsidRPr="005821ED">
        <w:rPr>
          <w:rFonts w:ascii="Times New Roman" w:hAnsi="Times New Roman"/>
          <w:b/>
          <w:i/>
          <w:sz w:val="20"/>
        </w:rPr>
        <w:t>системе осуществления концептуальной власти</w:t>
      </w:r>
      <w:r w:rsidRPr="005821ED">
        <w:rPr>
          <w:rFonts w:ascii="Times New Roman" w:hAnsi="Times New Roman"/>
          <w:i/>
          <w:sz w:val="20"/>
        </w:rPr>
        <w:t xml:space="preserve"> — </w:t>
      </w:r>
      <w:r w:rsidRPr="005821ED">
        <w:rPr>
          <w:rFonts w:ascii="Times New Roman" w:hAnsi="Times New Roman"/>
          <w:b/>
          <w:i/>
          <w:sz w:val="20"/>
        </w:rPr>
        <w:t xml:space="preserve">смыслократии </w:t>
      </w:r>
      <w:r w:rsidRPr="005821ED">
        <w:rPr>
          <w:rFonts w:ascii="Times New Roman" w:hAnsi="Times New Roman"/>
          <w:i/>
          <w:sz w:val="20"/>
        </w:rPr>
        <w:t>(если польз</w:t>
      </w:r>
      <w:r w:rsidRPr="005821ED">
        <w:rPr>
          <w:rFonts w:ascii="Times New Roman" w:hAnsi="Times New Roman"/>
          <w:i/>
          <w:sz w:val="20"/>
        </w:rPr>
        <w:t>о</w:t>
      </w:r>
      <w:r w:rsidRPr="005821ED">
        <w:rPr>
          <w:rFonts w:ascii="Times New Roman" w:hAnsi="Times New Roman"/>
          <w:i/>
          <w:sz w:val="20"/>
        </w:rPr>
        <w:t xml:space="preserve">ваться их терминологией) </w:t>
      </w:r>
      <w:r w:rsidRPr="005821ED">
        <w:rPr>
          <w:rFonts w:ascii="Times New Roman" w:hAnsi="Times New Roman"/>
          <w:sz w:val="20"/>
        </w:rPr>
        <w:t xml:space="preserve">потому, что соавторы </w:t>
      </w:r>
      <w:r>
        <w:rPr>
          <w:rFonts w:ascii="Times New Roman" w:hAnsi="Times New Roman"/>
          <w:sz w:val="20"/>
        </w:rPr>
        <w:t>«</w:t>
      </w:r>
      <w:r w:rsidRPr="005821ED">
        <w:rPr>
          <w:rFonts w:ascii="Times New Roman" w:hAnsi="Times New Roman"/>
          <w:sz w:val="20"/>
        </w:rPr>
        <w:t>Русской</w:t>
      </w:r>
      <w:r>
        <w:rPr>
          <w:rFonts w:ascii="Times New Roman" w:hAnsi="Times New Roman"/>
          <w:sz w:val="20"/>
        </w:rPr>
        <w:t>»</w:t>
      </w:r>
      <w:r w:rsidRPr="005821ED">
        <w:rPr>
          <w:rFonts w:ascii="Times New Roman" w:hAnsi="Times New Roman"/>
          <w:sz w:val="20"/>
        </w:rPr>
        <w:t xml:space="preserve"> доктрины не им</w:t>
      </w:r>
      <w:r w:rsidRPr="005821ED">
        <w:rPr>
          <w:rFonts w:ascii="Times New Roman" w:hAnsi="Times New Roman"/>
          <w:sz w:val="20"/>
        </w:rPr>
        <w:t>е</w:t>
      </w:r>
      <w:r w:rsidRPr="005821ED">
        <w:rPr>
          <w:rFonts w:ascii="Times New Roman" w:hAnsi="Times New Roman"/>
          <w:sz w:val="20"/>
        </w:rPr>
        <w:t xml:space="preserve">ют представления о процессе познания </w:t>
      </w:r>
      <w:r w:rsidRPr="005821ED">
        <w:rPr>
          <w:rFonts w:ascii="Times New Roman" w:hAnsi="Times New Roman"/>
          <w:i/>
          <w:sz w:val="20"/>
        </w:rPr>
        <w:t>в силу того, что этим никогда серьёзно не занимались,</w:t>
      </w:r>
      <w:r w:rsidRPr="005821ED">
        <w:rPr>
          <w:rFonts w:ascii="Times New Roman" w:hAnsi="Times New Roman"/>
          <w:sz w:val="20"/>
        </w:rPr>
        <w:t xml:space="preserve"> хотя (как явствует из опубл</w:t>
      </w:r>
      <w:r w:rsidRPr="005821ED">
        <w:rPr>
          <w:rFonts w:ascii="Times New Roman" w:hAnsi="Times New Roman"/>
          <w:sz w:val="20"/>
        </w:rPr>
        <w:t>и</w:t>
      </w:r>
      <w:r w:rsidRPr="005821ED">
        <w:rPr>
          <w:rFonts w:ascii="Times New Roman" w:hAnsi="Times New Roman"/>
          <w:sz w:val="20"/>
        </w:rPr>
        <w:t>кованных В.</w:t>
      </w:r>
      <w:r>
        <w:rPr>
          <w:rFonts w:ascii="Times New Roman" w:hAnsi="Times New Roman"/>
          <w:sz w:val="20"/>
          <w:lang w:val="en-US"/>
        </w:rPr>
        <w:t> </w:t>
      </w:r>
      <w:r w:rsidRPr="005821ED">
        <w:rPr>
          <w:rFonts w:ascii="Times New Roman" w:hAnsi="Times New Roman"/>
          <w:sz w:val="20"/>
        </w:rPr>
        <w:t>Т.</w:t>
      </w:r>
      <w:r>
        <w:rPr>
          <w:rFonts w:ascii="Times New Roman" w:hAnsi="Times New Roman"/>
          <w:sz w:val="20"/>
        </w:rPr>
        <w:t> </w:t>
      </w:r>
      <w:r w:rsidRPr="005821ED">
        <w:rPr>
          <w:rFonts w:ascii="Times New Roman" w:hAnsi="Times New Roman"/>
          <w:sz w:val="20"/>
        </w:rPr>
        <w:t>Третьяковым глав) люди они начитанные: но быть многознающим и уметь открывать новое знание в темпе возникновения в нём потребностей в жизни — это разные кач</w:t>
      </w:r>
      <w:r w:rsidRPr="005821ED">
        <w:rPr>
          <w:rFonts w:ascii="Times New Roman" w:hAnsi="Times New Roman"/>
          <w:sz w:val="20"/>
        </w:rPr>
        <w:t>е</w:t>
      </w:r>
      <w:r w:rsidRPr="005821ED">
        <w:rPr>
          <w:rFonts w:ascii="Times New Roman" w:hAnsi="Times New Roman"/>
          <w:sz w:val="20"/>
        </w:rPr>
        <w:t>ства. Каждое из них результат прохождения сквозь одну из двух систем обр</w:t>
      </w:r>
      <w:r w:rsidRPr="005821ED">
        <w:rPr>
          <w:rFonts w:ascii="Times New Roman" w:hAnsi="Times New Roman"/>
          <w:sz w:val="20"/>
        </w:rPr>
        <w:t>а</w:t>
      </w:r>
      <w:r w:rsidRPr="005821ED">
        <w:rPr>
          <w:rFonts w:ascii="Times New Roman" w:hAnsi="Times New Roman"/>
          <w:sz w:val="20"/>
        </w:rPr>
        <w:t>зования:</w:t>
      </w:r>
    </w:p>
    <w:p w14:paraId="4C8584BD" w14:textId="77777777" w:rsidR="005417A6" w:rsidRPr="005821ED" w:rsidRDefault="005417A6" w:rsidP="00E050F8">
      <w:pPr>
        <w:numPr>
          <w:ilvl w:val="0"/>
          <w:numId w:val="4"/>
        </w:numPr>
        <w:ind w:left="794" w:hanging="227"/>
        <w:jc w:val="both"/>
        <w:rPr>
          <w:rFonts w:ascii="Times New Roman" w:hAnsi="Times New Roman"/>
          <w:sz w:val="20"/>
        </w:rPr>
      </w:pPr>
      <w:r w:rsidRPr="005821ED">
        <w:rPr>
          <w:rFonts w:ascii="Times New Roman" w:hAnsi="Times New Roman"/>
          <w:sz w:val="20"/>
        </w:rPr>
        <w:t>быть многознающим — в реальности наших дней в большинстве случаев это успех системы «зомбирующей» педагогики, которая «грузит» в психику личности под видом неоспоримой истины гот</w:t>
      </w:r>
      <w:r w:rsidRPr="005821ED">
        <w:rPr>
          <w:rFonts w:ascii="Times New Roman" w:hAnsi="Times New Roman"/>
          <w:sz w:val="20"/>
        </w:rPr>
        <w:t>о</w:t>
      </w:r>
      <w:r w:rsidRPr="005821ED">
        <w:rPr>
          <w:rFonts w:ascii="Times New Roman" w:hAnsi="Times New Roman"/>
          <w:sz w:val="20"/>
        </w:rPr>
        <w:t>вые к употреблению мнения по всем вопросам, блокируя развитие его собственных творчески-познавательных сп</w:t>
      </w:r>
      <w:r w:rsidRPr="005821ED">
        <w:rPr>
          <w:rFonts w:ascii="Times New Roman" w:hAnsi="Times New Roman"/>
          <w:sz w:val="20"/>
        </w:rPr>
        <w:t>о</w:t>
      </w:r>
      <w:r w:rsidRPr="005821ED">
        <w:rPr>
          <w:rFonts w:ascii="Times New Roman" w:hAnsi="Times New Roman"/>
          <w:sz w:val="20"/>
        </w:rPr>
        <w:t>собностей;</w:t>
      </w:r>
    </w:p>
    <w:p w14:paraId="39421EA0" w14:textId="3C30F9D5" w:rsidR="005417A6" w:rsidRPr="005821ED" w:rsidRDefault="005417A6" w:rsidP="00BB1313">
      <w:pPr>
        <w:numPr>
          <w:ilvl w:val="0"/>
          <w:numId w:val="4"/>
        </w:numPr>
        <w:ind w:left="794" w:hanging="227"/>
        <w:jc w:val="both"/>
        <w:rPr>
          <w:rFonts w:ascii="Times New Roman" w:hAnsi="Times New Roman"/>
          <w:sz w:val="20"/>
        </w:rPr>
      </w:pPr>
      <w:r w:rsidRPr="005821ED">
        <w:rPr>
          <w:rFonts w:ascii="Times New Roman" w:hAnsi="Times New Roman"/>
          <w:sz w:val="20"/>
        </w:rPr>
        <w:t xml:space="preserve">быть </w:t>
      </w:r>
      <w:r w:rsidRPr="005821ED">
        <w:rPr>
          <w:rFonts w:ascii="Times New Roman" w:hAnsi="Times New Roman"/>
          <w:i/>
          <w:sz w:val="20"/>
        </w:rPr>
        <w:t>открывателем знания в темпе возникновения в нём потребн</w:t>
      </w:r>
      <w:r w:rsidRPr="005821ED">
        <w:rPr>
          <w:rFonts w:ascii="Times New Roman" w:hAnsi="Times New Roman"/>
          <w:i/>
          <w:sz w:val="20"/>
        </w:rPr>
        <w:t>о</w:t>
      </w:r>
      <w:r w:rsidRPr="005821ED">
        <w:rPr>
          <w:rFonts w:ascii="Times New Roman" w:hAnsi="Times New Roman"/>
          <w:i/>
          <w:sz w:val="20"/>
        </w:rPr>
        <w:t>сти</w:t>
      </w:r>
      <w:r w:rsidRPr="005821ED">
        <w:rPr>
          <w:rFonts w:ascii="Times New Roman" w:hAnsi="Times New Roman"/>
          <w:sz w:val="20"/>
        </w:rPr>
        <w:t xml:space="preserve"> в реальности наших дней — это выражение краха системы «зо</w:t>
      </w:r>
      <w:r w:rsidRPr="005821ED">
        <w:rPr>
          <w:rFonts w:ascii="Times New Roman" w:hAnsi="Times New Roman"/>
          <w:sz w:val="20"/>
        </w:rPr>
        <w:t>м</w:t>
      </w:r>
      <w:r w:rsidRPr="005821ED">
        <w:rPr>
          <w:rFonts w:ascii="Times New Roman" w:hAnsi="Times New Roman"/>
          <w:sz w:val="20"/>
        </w:rPr>
        <w:t>бирующей» педагогики, которая не смогла произвести «зомби», п</w:t>
      </w:r>
      <w:r w:rsidRPr="005821ED">
        <w:rPr>
          <w:rFonts w:ascii="Times New Roman" w:hAnsi="Times New Roman"/>
          <w:sz w:val="20"/>
        </w:rPr>
        <w:t>о</w:t>
      </w:r>
      <w:r w:rsidRPr="005821ED">
        <w:rPr>
          <w:rFonts w:ascii="Times New Roman" w:hAnsi="Times New Roman"/>
          <w:sz w:val="20"/>
        </w:rPr>
        <w:t>скольку творчество протекает на основе демонического типа строя психики или если человек живёт непосредственно под Божьим вод</w:t>
      </w:r>
      <w:r w:rsidRPr="005821ED">
        <w:rPr>
          <w:rFonts w:ascii="Times New Roman" w:hAnsi="Times New Roman"/>
          <w:sz w:val="20"/>
        </w:rPr>
        <w:t>и</w:t>
      </w:r>
      <w:r w:rsidRPr="005821ED">
        <w:rPr>
          <w:rFonts w:ascii="Times New Roman" w:hAnsi="Times New Roman"/>
          <w:sz w:val="20"/>
        </w:rPr>
        <w:t>тельством.</w:t>
      </w:r>
      <w:r w:rsidRPr="005417A6">
        <w:rPr>
          <w:rFonts w:ascii="Times New Roman" w:hAnsi="Times New Roman"/>
          <w:sz w:val="20"/>
        </w:rPr>
        <w:t>[XCIII]</w:t>
      </w:r>
    </w:p>
    <w:p w14:paraId="389DC368"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Одно другому — быть многознающим и быть открывателем нового зн</w:t>
      </w:r>
      <w:r w:rsidRPr="005821ED">
        <w:rPr>
          <w:rFonts w:ascii="Times New Roman" w:hAnsi="Times New Roman"/>
          <w:sz w:val="20"/>
        </w:rPr>
        <w:t>а</w:t>
      </w:r>
      <w:r w:rsidRPr="005821ED">
        <w:rPr>
          <w:rFonts w:ascii="Times New Roman" w:hAnsi="Times New Roman"/>
          <w:sz w:val="20"/>
        </w:rPr>
        <w:t xml:space="preserve">ния в темпе возникновения в нём потребностей — </w:t>
      </w:r>
      <w:r w:rsidRPr="005821ED">
        <w:rPr>
          <w:rFonts w:ascii="Times New Roman" w:hAnsi="Times New Roman"/>
          <w:i/>
          <w:sz w:val="20"/>
        </w:rPr>
        <w:t>в жизни нормального общ</w:t>
      </w:r>
      <w:r w:rsidRPr="005821ED">
        <w:rPr>
          <w:rFonts w:ascii="Times New Roman" w:hAnsi="Times New Roman"/>
          <w:i/>
          <w:sz w:val="20"/>
        </w:rPr>
        <w:t>е</w:t>
      </w:r>
      <w:r w:rsidRPr="005821ED">
        <w:rPr>
          <w:rFonts w:ascii="Times New Roman" w:hAnsi="Times New Roman"/>
          <w:i/>
          <w:sz w:val="20"/>
        </w:rPr>
        <w:t xml:space="preserve">ства </w:t>
      </w:r>
      <w:r w:rsidRPr="005821ED">
        <w:rPr>
          <w:rFonts w:ascii="Times New Roman" w:hAnsi="Times New Roman"/>
          <w:sz w:val="20"/>
        </w:rPr>
        <w:t>не альтернативы, но развитость творчески-познавательных способностей и умение ими пользоваться более значимы, нежели многознайство, поскол</w:t>
      </w:r>
      <w:r w:rsidRPr="005821ED">
        <w:rPr>
          <w:rFonts w:ascii="Times New Roman" w:hAnsi="Times New Roman"/>
          <w:sz w:val="20"/>
        </w:rPr>
        <w:t>ь</w:t>
      </w:r>
      <w:r w:rsidRPr="005821ED">
        <w:rPr>
          <w:rFonts w:ascii="Times New Roman" w:hAnsi="Times New Roman"/>
          <w:sz w:val="20"/>
        </w:rPr>
        <w:t>ку, если навыки есть, то неизвестное человеку или забытое знание в каких-то формах может быть воспр</w:t>
      </w:r>
      <w:r w:rsidRPr="005821ED">
        <w:rPr>
          <w:rFonts w:ascii="Times New Roman" w:hAnsi="Times New Roman"/>
          <w:sz w:val="20"/>
        </w:rPr>
        <w:t>о</w:t>
      </w:r>
      <w:r w:rsidRPr="005821ED">
        <w:rPr>
          <w:rFonts w:ascii="Times New Roman" w:hAnsi="Times New Roman"/>
          <w:sz w:val="20"/>
        </w:rPr>
        <w:t>изведено заново; а вот если известные знания не позволяют выявлять объективно наличествующие пр</w:t>
      </w:r>
      <w:r w:rsidRPr="005821ED">
        <w:rPr>
          <w:rFonts w:ascii="Times New Roman" w:hAnsi="Times New Roman"/>
          <w:sz w:val="20"/>
        </w:rPr>
        <w:t>о</w:t>
      </w:r>
      <w:r w:rsidRPr="005821ED">
        <w:rPr>
          <w:rFonts w:ascii="Times New Roman" w:hAnsi="Times New Roman"/>
          <w:sz w:val="20"/>
        </w:rPr>
        <w:t>блемы и решать задачи, то это уже беда безнадёжная, если творчески-познавательные способности не развиты или заблокированы, например, идеологией, в истинность которой в</w:t>
      </w:r>
      <w:r w:rsidRPr="005821ED">
        <w:rPr>
          <w:rFonts w:ascii="Times New Roman" w:hAnsi="Times New Roman"/>
          <w:sz w:val="20"/>
        </w:rPr>
        <w:t>е</w:t>
      </w:r>
      <w:r w:rsidRPr="005821ED">
        <w:rPr>
          <w:rFonts w:ascii="Times New Roman" w:hAnsi="Times New Roman"/>
          <w:sz w:val="20"/>
        </w:rPr>
        <w:t>рит субъект, а также и его нравственностью, определяющей всю алгори</w:t>
      </w:r>
      <w:r w:rsidRPr="005821ED">
        <w:rPr>
          <w:rFonts w:ascii="Times New Roman" w:hAnsi="Times New Roman"/>
          <w:sz w:val="20"/>
        </w:rPr>
        <w:t>т</w:t>
      </w:r>
      <w:r w:rsidRPr="005821ED">
        <w:rPr>
          <w:rFonts w:ascii="Times New Roman" w:hAnsi="Times New Roman"/>
          <w:sz w:val="20"/>
        </w:rPr>
        <w:t>мику его психической деятельности.</w:t>
      </w:r>
    </w:p>
    <w:p w14:paraId="175E3A1C" w14:textId="77777777" w:rsidR="005417A6" w:rsidRPr="005821ED" w:rsidRDefault="005417A6" w:rsidP="00E050F8">
      <w:pPr>
        <w:ind w:firstLine="425"/>
        <w:jc w:val="both"/>
        <w:rPr>
          <w:rFonts w:ascii="Times New Roman" w:hAnsi="Times New Roman"/>
          <w:i/>
          <w:sz w:val="20"/>
        </w:rPr>
      </w:pPr>
      <w:r w:rsidRPr="005821ED">
        <w:rPr>
          <w:rFonts w:ascii="Times New Roman" w:hAnsi="Times New Roman"/>
          <w:sz w:val="20"/>
        </w:rPr>
        <w:t xml:space="preserve">Между тем </w:t>
      </w:r>
      <w:r>
        <w:rPr>
          <w:rFonts w:ascii="Times New Roman" w:hAnsi="Times New Roman"/>
          <w:sz w:val="20"/>
        </w:rPr>
        <w:t>«</w:t>
      </w:r>
      <w:r w:rsidRPr="005821ED">
        <w:rPr>
          <w:rFonts w:ascii="Times New Roman" w:hAnsi="Times New Roman"/>
          <w:sz w:val="20"/>
        </w:rPr>
        <w:t>Сергиевский проект</w:t>
      </w:r>
      <w:r>
        <w:rPr>
          <w:rFonts w:ascii="Times New Roman" w:hAnsi="Times New Roman"/>
          <w:sz w:val="20"/>
        </w:rPr>
        <w:t>»</w:t>
      </w:r>
      <w:r w:rsidRPr="005821ED">
        <w:rPr>
          <w:rFonts w:ascii="Times New Roman" w:hAnsi="Times New Roman"/>
          <w:sz w:val="20"/>
        </w:rPr>
        <w:t xml:space="preserve"> подаётся как </w:t>
      </w:r>
      <w:r w:rsidRPr="005821ED">
        <w:rPr>
          <w:rFonts w:ascii="Times New Roman" w:hAnsi="Times New Roman"/>
          <w:i/>
          <w:sz w:val="20"/>
        </w:rPr>
        <w:t xml:space="preserve">«новое </w:t>
      </w:r>
      <w:r>
        <w:rPr>
          <w:rFonts w:ascii="Times New Roman" w:hAnsi="Times New Roman"/>
          <w:i/>
          <w:sz w:val="20"/>
        </w:rPr>
        <w:t>«</w:t>
      </w:r>
      <w:r w:rsidRPr="005821ED">
        <w:rPr>
          <w:rFonts w:ascii="Times New Roman" w:hAnsi="Times New Roman"/>
          <w:i/>
          <w:sz w:val="20"/>
        </w:rPr>
        <w:t>оружие сознания</w:t>
      </w:r>
      <w:r>
        <w:rPr>
          <w:rFonts w:ascii="Times New Roman" w:hAnsi="Times New Roman"/>
          <w:i/>
          <w:sz w:val="20"/>
        </w:rPr>
        <w:t>»</w:t>
      </w:r>
      <w:r w:rsidRPr="005821ED">
        <w:rPr>
          <w:rFonts w:ascii="Times New Roman" w:hAnsi="Times New Roman"/>
          <w:i/>
          <w:sz w:val="20"/>
        </w:rPr>
        <w:t>. Русская доктрина, как она в</w:t>
      </w:r>
      <w:r w:rsidRPr="005821ED">
        <w:rPr>
          <w:rFonts w:ascii="Times New Roman" w:hAnsi="Times New Roman"/>
          <w:i/>
          <w:sz w:val="20"/>
        </w:rPr>
        <w:t>и</w:t>
      </w:r>
      <w:r w:rsidRPr="005821ED">
        <w:rPr>
          <w:rFonts w:ascii="Times New Roman" w:hAnsi="Times New Roman"/>
          <w:i/>
          <w:sz w:val="20"/>
        </w:rPr>
        <w:t>дится нам, в своём дальнейшем развитии должна защищать национальный менталитет от разрушительных воздейс</w:t>
      </w:r>
      <w:r w:rsidRPr="005821ED">
        <w:rPr>
          <w:rFonts w:ascii="Times New Roman" w:hAnsi="Times New Roman"/>
          <w:i/>
          <w:sz w:val="20"/>
        </w:rPr>
        <w:t>т</w:t>
      </w:r>
      <w:r w:rsidRPr="005821ED">
        <w:rPr>
          <w:rFonts w:ascii="Times New Roman" w:hAnsi="Times New Roman"/>
          <w:i/>
          <w:sz w:val="20"/>
        </w:rPr>
        <w:t xml:space="preserve">вий» </w:t>
      </w:r>
      <w:r w:rsidRPr="005821ED">
        <w:rPr>
          <w:rFonts w:ascii="Times New Roman" w:hAnsi="Times New Roman"/>
          <w:sz w:val="20"/>
        </w:rPr>
        <w:t>(интервью В.</w:t>
      </w:r>
      <w:r>
        <w:rPr>
          <w:rFonts w:ascii="Times New Roman" w:hAnsi="Times New Roman"/>
          <w:sz w:val="20"/>
        </w:rPr>
        <w:t> </w:t>
      </w:r>
      <w:r w:rsidRPr="005821ED">
        <w:rPr>
          <w:rFonts w:ascii="Times New Roman" w:hAnsi="Times New Roman"/>
          <w:sz w:val="20"/>
        </w:rPr>
        <w:t>Аверьянова)</w:t>
      </w:r>
      <w:r w:rsidRPr="005821ED">
        <w:rPr>
          <w:rFonts w:ascii="Times New Roman" w:hAnsi="Times New Roman"/>
          <w:i/>
          <w:sz w:val="20"/>
        </w:rPr>
        <w:t>.</w:t>
      </w:r>
    </w:p>
    <w:p w14:paraId="14E80909"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 xml:space="preserve">Но если изложение методологии познания отсутствует в </w:t>
      </w:r>
      <w:r>
        <w:rPr>
          <w:rFonts w:ascii="Times New Roman" w:hAnsi="Times New Roman"/>
          <w:sz w:val="20"/>
        </w:rPr>
        <w:t>«</w:t>
      </w:r>
      <w:r w:rsidRPr="005821ED">
        <w:rPr>
          <w:rFonts w:ascii="Times New Roman" w:hAnsi="Times New Roman"/>
          <w:sz w:val="20"/>
        </w:rPr>
        <w:t>ключевых</w:t>
      </w:r>
      <w:r>
        <w:rPr>
          <w:rFonts w:ascii="Times New Roman" w:hAnsi="Times New Roman"/>
          <w:sz w:val="20"/>
        </w:rPr>
        <w:t>»</w:t>
      </w:r>
      <w:r w:rsidRPr="005821ED">
        <w:rPr>
          <w:rFonts w:ascii="Times New Roman" w:hAnsi="Times New Roman"/>
          <w:sz w:val="20"/>
        </w:rPr>
        <w:t xml:space="preserve"> главах, опубликованных В.</w:t>
      </w:r>
      <w:r>
        <w:rPr>
          <w:rFonts w:ascii="Times New Roman" w:hAnsi="Times New Roman"/>
          <w:sz w:val="20"/>
        </w:rPr>
        <w:t> </w:t>
      </w:r>
      <w:r w:rsidRPr="005821ED">
        <w:rPr>
          <w:rFonts w:ascii="Times New Roman" w:hAnsi="Times New Roman"/>
          <w:sz w:val="20"/>
        </w:rPr>
        <w:t>Т.</w:t>
      </w:r>
      <w:r>
        <w:rPr>
          <w:rFonts w:ascii="Times New Roman" w:hAnsi="Times New Roman"/>
          <w:sz w:val="20"/>
        </w:rPr>
        <w:t> </w:t>
      </w:r>
      <w:r w:rsidRPr="005821ED">
        <w:rPr>
          <w:rFonts w:ascii="Times New Roman" w:hAnsi="Times New Roman"/>
          <w:sz w:val="20"/>
        </w:rPr>
        <w:t xml:space="preserve">Третьякоым под ярлыком самых важных, то </w:t>
      </w:r>
      <w:r>
        <w:rPr>
          <w:rFonts w:ascii="Times New Roman" w:hAnsi="Times New Roman"/>
          <w:sz w:val="20"/>
        </w:rPr>
        <w:t>«</w:t>
      </w:r>
      <w:r w:rsidRPr="005821ED">
        <w:rPr>
          <w:rFonts w:ascii="Times New Roman" w:hAnsi="Times New Roman"/>
          <w:sz w:val="20"/>
        </w:rPr>
        <w:t>Се</w:t>
      </w:r>
      <w:r w:rsidRPr="005821ED">
        <w:rPr>
          <w:rFonts w:ascii="Times New Roman" w:hAnsi="Times New Roman"/>
          <w:sz w:val="20"/>
        </w:rPr>
        <w:t>р</w:t>
      </w:r>
      <w:r w:rsidRPr="005821ED">
        <w:rPr>
          <w:rFonts w:ascii="Times New Roman" w:hAnsi="Times New Roman"/>
          <w:sz w:val="20"/>
        </w:rPr>
        <w:t>гиевский проект</w:t>
      </w:r>
      <w:r>
        <w:rPr>
          <w:rFonts w:ascii="Times New Roman" w:hAnsi="Times New Roman"/>
          <w:sz w:val="20"/>
        </w:rPr>
        <w:t>»</w:t>
      </w:r>
      <w:r w:rsidRPr="005821ED">
        <w:rPr>
          <w:rFonts w:ascii="Times New Roman" w:hAnsi="Times New Roman"/>
          <w:sz w:val="20"/>
        </w:rPr>
        <w:t xml:space="preserve"> не может быть «оружием сознания» в заявленном качестве, поскольку только освоение индивидом методологии познания позволяет защ</w:t>
      </w:r>
      <w:r w:rsidRPr="005821ED">
        <w:rPr>
          <w:rFonts w:ascii="Times New Roman" w:hAnsi="Times New Roman"/>
          <w:sz w:val="20"/>
        </w:rPr>
        <w:t>и</w:t>
      </w:r>
      <w:r w:rsidRPr="005821ED">
        <w:rPr>
          <w:rFonts w:ascii="Times New Roman" w:hAnsi="Times New Roman"/>
          <w:sz w:val="20"/>
        </w:rPr>
        <w:t xml:space="preserve">тить </w:t>
      </w:r>
      <w:r w:rsidRPr="005821ED">
        <w:rPr>
          <w:rFonts w:ascii="Times New Roman" w:hAnsi="Times New Roman"/>
          <w:b/>
          <w:sz w:val="20"/>
        </w:rPr>
        <w:t xml:space="preserve">адекватность Промыслу его собственного осмысления Жизни </w:t>
      </w:r>
      <w:r w:rsidRPr="005821ED">
        <w:rPr>
          <w:rFonts w:ascii="Times New Roman" w:hAnsi="Times New Roman"/>
          <w:sz w:val="20"/>
        </w:rPr>
        <w:t xml:space="preserve">от </w:t>
      </w:r>
      <w:r w:rsidRPr="005821ED">
        <w:rPr>
          <w:rFonts w:ascii="Times New Roman" w:hAnsi="Times New Roman"/>
          <w:i/>
          <w:sz w:val="20"/>
        </w:rPr>
        <w:t>разрушительных воздействий — всевозмо</w:t>
      </w:r>
      <w:r w:rsidRPr="005821ED">
        <w:rPr>
          <w:rFonts w:ascii="Times New Roman" w:hAnsi="Times New Roman"/>
          <w:i/>
          <w:sz w:val="20"/>
        </w:rPr>
        <w:t>ж</w:t>
      </w:r>
      <w:r w:rsidRPr="005821ED">
        <w:rPr>
          <w:rFonts w:ascii="Times New Roman" w:hAnsi="Times New Roman"/>
          <w:i/>
          <w:sz w:val="20"/>
        </w:rPr>
        <w:t xml:space="preserve">ных наваждений извне и </w:t>
      </w:r>
      <w:r w:rsidRPr="005821ED">
        <w:rPr>
          <w:rFonts w:ascii="Times New Roman" w:hAnsi="Times New Roman"/>
          <w:i/>
          <w:sz w:val="20"/>
        </w:rPr>
        <w:lastRenderedPageBreak/>
        <w:t>принятия за истину мнений, почитаемых истинными на основе некритичного прин</w:t>
      </w:r>
      <w:r w:rsidRPr="005821ED">
        <w:rPr>
          <w:rFonts w:ascii="Times New Roman" w:hAnsi="Times New Roman"/>
          <w:i/>
          <w:sz w:val="20"/>
        </w:rPr>
        <w:t>я</w:t>
      </w:r>
      <w:r w:rsidRPr="005821ED">
        <w:rPr>
          <w:rFonts w:ascii="Times New Roman" w:hAnsi="Times New Roman"/>
          <w:i/>
          <w:sz w:val="20"/>
        </w:rPr>
        <w:t>тия традиционной культуры</w:t>
      </w:r>
      <w:r w:rsidRPr="005821ED">
        <w:rPr>
          <w:rFonts w:ascii="Times New Roman" w:hAnsi="Times New Roman"/>
          <w:sz w:val="20"/>
        </w:rPr>
        <w:t>.</w:t>
      </w:r>
    </w:p>
    <w:p w14:paraId="24AF4EFA" w14:textId="77777777" w:rsidR="005417A6" w:rsidRPr="005821ED" w:rsidRDefault="005417A6" w:rsidP="00E050F8">
      <w:pPr>
        <w:ind w:firstLine="425"/>
        <w:jc w:val="both"/>
        <w:rPr>
          <w:rFonts w:ascii="Times New Roman" w:hAnsi="Times New Roman"/>
          <w:i/>
          <w:sz w:val="20"/>
        </w:rPr>
      </w:pPr>
      <w:r w:rsidRPr="005821ED">
        <w:rPr>
          <w:rFonts w:ascii="Times New Roman" w:hAnsi="Times New Roman"/>
          <w:sz w:val="20"/>
        </w:rPr>
        <w:t xml:space="preserve">А вот без выражения в нём методологии познания, которую люди могли бы понять, освоить и развивать далее, </w:t>
      </w:r>
      <w:r>
        <w:rPr>
          <w:rFonts w:ascii="Times New Roman" w:hAnsi="Times New Roman"/>
          <w:sz w:val="20"/>
        </w:rPr>
        <w:t>«</w:t>
      </w:r>
      <w:r w:rsidRPr="005821ED">
        <w:rPr>
          <w:rFonts w:ascii="Times New Roman" w:hAnsi="Times New Roman"/>
          <w:sz w:val="20"/>
        </w:rPr>
        <w:t>Сергиевский проект</w:t>
      </w:r>
      <w:r>
        <w:rPr>
          <w:rFonts w:ascii="Times New Roman" w:hAnsi="Times New Roman"/>
          <w:sz w:val="20"/>
        </w:rPr>
        <w:t>»</w:t>
      </w:r>
      <w:r w:rsidRPr="005821ED">
        <w:rPr>
          <w:rFonts w:ascii="Times New Roman" w:hAnsi="Times New Roman"/>
          <w:sz w:val="20"/>
        </w:rPr>
        <w:t xml:space="preserve"> неизбежно будет оружием, разрушающим адекватность Жизни любого индивид</w:t>
      </w:r>
      <w:r w:rsidRPr="005821ED">
        <w:rPr>
          <w:rFonts w:ascii="Times New Roman" w:hAnsi="Times New Roman"/>
          <w:sz w:val="20"/>
        </w:rPr>
        <w:t>у</w:t>
      </w:r>
      <w:r w:rsidRPr="005821ED">
        <w:rPr>
          <w:rFonts w:ascii="Times New Roman" w:hAnsi="Times New Roman"/>
          <w:sz w:val="20"/>
        </w:rPr>
        <w:t>ального или национального менталитета, который некритично примет его за истину. Если это может быть непонятно обывателю, то это обязан понимать не только профессиональный философ и иде</w:t>
      </w:r>
      <w:r w:rsidRPr="005821ED">
        <w:rPr>
          <w:rFonts w:ascii="Times New Roman" w:hAnsi="Times New Roman"/>
          <w:sz w:val="20"/>
        </w:rPr>
        <w:t>о</w:t>
      </w:r>
      <w:r w:rsidRPr="005821ED">
        <w:rPr>
          <w:rFonts w:ascii="Times New Roman" w:hAnsi="Times New Roman"/>
          <w:sz w:val="20"/>
        </w:rPr>
        <w:t>лог (в каком качестве представлен В.</w:t>
      </w:r>
      <w:r>
        <w:rPr>
          <w:rFonts w:ascii="Times New Roman" w:hAnsi="Times New Roman"/>
          <w:sz w:val="20"/>
        </w:rPr>
        <w:t> </w:t>
      </w:r>
      <w:r w:rsidRPr="005821ED">
        <w:rPr>
          <w:rFonts w:ascii="Times New Roman" w:hAnsi="Times New Roman"/>
          <w:sz w:val="20"/>
        </w:rPr>
        <w:t>Аве</w:t>
      </w:r>
      <w:r>
        <w:rPr>
          <w:rFonts w:ascii="Times New Roman" w:hAnsi="Times New Roman"/>
          <w:sz w:val="20"/>
        </w:rPr>
        <w:softHyphen/>
      </w:r>
      <w:r w:rsidRPr="005821ED">
        <w:rPr>
          <w:rFonts w:ascii="Times New Roman" w:hAnsi="Times New Roman"/>
          <w:sz w:val="20"/>
        </w:rPr>
        <w:t xml:space="preserve">рьянов), но и всякий человек получивший высшее образование в СССР и тем более — защитивший в СССР диссертацию в какой-либо области: </w:t>
      </w:r>
      <w:r w:rsidRPr="005821ED">
        <w:rPr>
          <w:rFonts w:ascii="Times New Roman" w:hAnsi="Times New Roman"/>
          <w:i/>
          <w:sz w:val="20"/>
        </w:rPr>
        <w:t>Фил</w:t>
      </w:r>
      <w:r w:rsidRPr="005821ED">
        <w:rPr>
          <w:rFonts w:ascii="Times New Roman" w:hAnsi="Times New Roman"/>
          <w:i/>
          <w:sz w:val="20"/>
        </w:rPr>
        <w:t>о</w:t>
      </w:r>
      <w:r w:rsidRPr="005821ED">
        <w:rPr>
          <w:rFonts w:ascii="Times New Roman" w:hAnsi="Times New Roman"/>
          <w:i/>
          <w:sz w:val="20"/>
        </w:rPr>
        <w:t>софии в СССР учили во всех вузах и аспирантурах. И при всех пороках собс</w:t>
      </w:r>
      <w:r w:rsidRPr="005821ED">
        <w:rPr>
          <w:rFonts w:ascii="Times New Roman" w:hAnsi="Times New Roman"/>
          <w:i/>
          <w:sz w:val="20"/>
        </w:rPr>
        <w:t>т</w:t>
      </w:r>
      <w:r w:rsidRPr="005821ED">
        <w:rPr>
          <w:rFonts w:ascii="Times New Roman" w:hAnsi="Times New Roman"/>
          <w:i/>
          <w:sz w:val="20"/>
        </w:rPr>
        <w:t xml:space="preserve">венно философии диалектического материализма, при всех пороках системы обучения </w:t>
      </w:r>
      <w:r w:rsidRPr="005821ED">
        <w:rPr>
          <w:rFonts w:ascii="Times New Roman" w:hAnsi="Times New Roman"/>
          <w:b/>
          <w:i/>
          <w:sz w:val="20"/>
        </w:rPr>
        <w:t xml:space="preserve">главное для осмысленной жизни человека </w:t>
      </w:r>
      <w:r w:rsidRPr="005821ED">
        <w:rPr>
          <w:rFonts w:ascii="Times New Roman" w:hAnsi="Times New Roman"/>
          <w:i/>
          <w:sz w:val="20"/>
        </w:rPr>
        <w:t>было в системе фил</w:t>
      </w:r>
      <w:r w:rsidRPr="005821ED">
        <w:rPr>
          <w:rFonts w:ascii="Times New Roman" w:hAnsi="Times New Roman"/>
          <w:i/>
          <w:sz w:val="20"/>
        </w:rPr>
        <w:t>о</w:t>
      </w:r>
      <w:r w:rsidRPr="005821ED">
        <w:rPr>
          <w:rFonts w:ascii="Times New Roman" w:hAnsi="Times New Roman"/>
          <w:i/>
          <w:sz w:val="20"/>
        </w:rPr>
        <w:t>софского образования в СССР доступно всем и каждому, кто с нею имел д</w:t>
      </w:r>
      <w:r w:rsidRPr="005821ED">
        <w:rPr>
          <w:rFonts w:ascii="Times New Roman" w:hAnsi="Times New Roman"/>
          <w:i/>
          <w:sz w:val="20"/>
        </w:rPr>
        <w:t>е</w:t>
      </w:r>
      <w:r w:rsidRPr="005821ED">
        <w:rPr>
          <w:rFonts w:ascii="Times New Roman" w:hAnsi="Times New Roman"/>
          <w:i/>
          <w:sz w:val="20"/>
        </w:rPr>
        <w:t>ло. И это главное состоит в том, что:</w:t>
      </w:r>
    </w:p>
    <w:p w14:paraId="747582D7" w14:textId="161EFA33" w:rsidR="005417A6" w:rsidRPr="005821ED" w:rsidRDefault="005417A6" w:rsidP="00C67AC9">
      <w:pPr>
        <w:ind w:firstLine="425"/>
        <w:jc w:val="both"/>
        <w:rPr>
          <w:rFonts w:ascii="Times New Roman" w:hAnsi="Times New Roman"/>
          <w:b/>
          <w:sz w:val="20"/>
        </w:rPr>
      </w:pPr>
      <w:r w:rsidRPr="005821ED">
        <w:rPr>
          <w:rFonts w:ascii="Times New Roman" w:hAnsi="Times New Roman"/>
          <w:b/>
          <w:sz w:val="20"/>
        </w:rPr>
        <w:t xml:space="preserve">Методология познания </w:t>
      </w:r>
      <w:r w:rsidRPr="005821ED">
        <w:rPr>
          <w:rFonts w:ascii="Times New Roman" w:hAnsi="Times New Roman"/>
          <w:b/>
          <w:i/>
          <w:sz w:val="20"/>
        </w:rPr>
        <w:t xml:space="preserve">в её развитии и совершенствовании </w:t>
      </w:r>
      <w:r w:rsidRPr="005821ED">
        <w:rPr>
          <w:rFonts w:ascii="Times New Roman" w:hAnsi="Times New Roman"/>
          <w:b/>
          <w:sz w:val="20"/>
        </w:rPr>
        <w:t>— ключ ко всему, даже при всех ошибках, унаследованных от пр</w:t>
      </w:r>
      <w:r w:rsidRPr="005821ED">
        <w:rPr>
          <w:rFonts w:ascii="Times New Roman" w:hAnsi="Times New Roman"/>
          <w:b/>
          <w:sz w:val="20"/>
        </w:rPr>
        <w:t>о</w:t>
      </w:r>
      <w:r w:rsidRPr="005821ED">
        <w:rPr>
          <w:rFonts w:ascii="Times New Roman" w:hAnsi="Times New Roman"/>
          <w:b/>
          <w:sz w:val="20"/>
        </w:rPr>
        <w:t xml:space="preserve">шлого </w:t>
      </w:r>
      <w:r w:rsidRPr="005821ED">
        <w:rPr>
          <w:rFonts w:ascii="Times New Roman" w:hAnsi="Times New Roman"/>
          <w:i/>
          <w:sz w:val="20"/>
        </w:rPr>
        <w:t>(в том числе и в самой методологии),</w:t>
      </w:r>
      <w:r w:rsidRPr="005821ED">
        <w:rPr>
          <w:rFonts w:ascii="Times New Roman" w:hAnsi="Times New Roman"/>
          <w:b/>
          <w:sz w:val="20"/>
        </w:rPr>
        <w:t xml:space="preserve"> поскольку свободное познание, открывая новое знание без оглядки на авторитетные мнения, устраняет ошибки — как тек</w:t>
      </w:r>
      <w:r w:rsidRPr="005821ED">
        <w:rPr>
          <w:rFonts w:ascii="Times New Roman" w:hAnsi="Times New Roman"/>
          <w:b/>
          <w:sz w:val="20"/>
        </w:rPr>
        <w:t>у</w:t>
      </w:r>
      <w:r w:rsidRPr="005821ED">
        <w:rPr>
          <w:rFonts w:ascii="Times New Roman" w:hAnsi="Times New Roman"/>
          <w:b/>
          <w:sz w:val="20"/>
        </w:rPr>
        <w:t>щие, так и унаследованные от прошлого</w:t>
      </w:r>
      <w:r w:rsidRPr="005417A6">
        <w:rPr>
          <w:rFonts w:ascii="Times New Roman" w:hAnsi="Times New Roman"/>
          <w:b/>
          <w:sz w:val="20"/>
        </w:rPr>
        <w:t>[XCIV]</w:t>
      </w:r>
      <w:r w:rsidRPr="005821ED">
        <w:rPr>
          <w:rFonts w:ascii="Times New Roman" w:hAnsi="Times New Roman"/>
          <w:b/>
          <w:sz w:val="20"/>
        </w:rPr>
        <w:t>.</w:t>
      </w:r>
    </w:p>
    <w:p w14:paraId="5B2970E2"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 xml:space="preserve">Соответственно, кроме вопроса о качестве экономической науки </w:t>
      </w:r>
      <w:r>
        <w:rPr>
          <w:rFonts w:ascii="Times New Roman" w:hAnsi="Times New Roman"/>
          <w:sz w:val="20"/>
        </w:rPr>
        <w:t>«</w:t>
      </w:r>
      <w:r w:rsidRPr="005821ED">
        <w:rPr>
          <w:rFonts w:ascii="Times New Roman" w:hAnsi="Times New Roman"/>
          <w:sz w:val="20"/>
        </w:rPr>
        <w:t>Серг</w:t>
      </w:r>
      <w:r w:rsidRPr="005821ED">
        <w:rPr>
          <w:rFonts w:ascii="Times New Roman" w:hAnsi="Times New Roman"/>
          <w:sz w:val="20"/>
        </w:rPr>
        <w:t>и</w:t>
      </w:r>
      <w:r w:rsidRPr="005821ED">
        <w:rPr>
          <w:rFonts w:ascii="Times New Roman" w:hAnsi="Times New Roman"/>
          <w:sz w:val="20"/>
        </w:rPr>
        <w:t>евского проекта</w:t>
      </w:r>
      <w:r>
        <w:rPr>
          <w:rFonts w:ascii="Times New Roman" w:hAnsi="Times New Roman"/>
          <w:sz w:val="20"/>
        </w:rPr>
        <w:t>»</w:t>
      </w:r>
      <w:r w:rsidRPr="005821ED">
        <w:rPr>
          <w:rFonts w:ascii="Times New Roman" w:hAnsi="Times New Roman"/>
          <w:sz w:val="20"/>
        </w:rPr>
        <w:t xml:space="preserve"> встаёт ещё более значимый вопрос — вопрос о качестве ф</w:t>
      </w:r>
      <w:r w:rsidRPr="005821ED">
        <w:rPr>
          <w:rFonts w:ascii="Times New Roman" w:hAnsi="Times New Roman"/>
          <w:sz w:val="20"/>
        </w:rPr>
        <w:t>и</w:t>
      </w:r>
      <w:r w:rsidRPr="005821ED">
        <w:rPr>
          <w:rFonts w:ascii="Times New Roman" w:hAnsi="Times New Roman"/>
          <w:sz w:val="20"/>
        </w:rPr>
        <w:t>лософии, лежащей в основе этого проекта.</w:t>
      </w:r>
    </w:p>
    <w:p w14:paraId="5FDC74D4" w14:textId="55648259" w:rsidR="005417A6" w:rsidRDefault="005417A6" w:rsidP="00E050F8">
      <w:pPr>
        <w:ind w:firstLine="425"/>
        <w:jc w:val="both"/>
        <w:rPr>
          <w:rFonts w:ascii="Times New Roman" w:hAnsi="Times New Roman"/>
          <w:sz w:val="20"/>
        </w:rPr>
      </w:pPr>
      <w:r w:rsidRPr="005821ED">
        <w:rPr>
          <w:rFonts w:ascii="Times New Roman" w:hAnsi="Times New Roman"/>
          <w:sz w:val="20"/>
        </w:rPr>
        <w:t>Если к человеку приходит пусть даже не чёткая формулировка, а всего лишь его собственное некое ощ</w:t>
      </w:r>
      <w:r w:rsidRPr="005821ED">
        <w:rPr>
          <w:rFonts w:ascii="Times New Roman" w:hAnsi="Times New Roman"/>
          <w:sz w:val="20"/>
        </w:rPr>
        <w:t>у</w:t>
      </w:r>
      <w:r w:rsidRPr="005821ED">
        <w:rPr>
          <w:rFonts w:ascii="Times New Roman" w:hAnsi="Times New Roman"/>
          <w:sz w:val="20"/>
        </w:rPr>
        <w:t xml:space="preserve">щение «всеобъемлющего закона бытия», то он, если он — </w:t>
      </w:r>
      <w:r w:rsidRPr="005821ED">
        <w:rPr>
          <w:rFonts w:ascii="Times New Roman" w:hAnsi="Times New Roman"/>
          <w:sz w:val="20"/>
          <w:u w:val="single"/>
        </w:rPr>
        <w:t>выразитель философии</w:t>
      </w:r>
      <w:r w:rsidRPr="005417A6">
        <w:rPr>
          <w:rFonts w:ascii="Times New Roman" w:hAnsi="Times New Roman"/>
          <w:sz w:val="20"/>
          <w:u w:val="single"/>
        </w:rPr>
        <w:t>[XCV]</w:t>
      </w:r>
      <w:r w:rsidRPr="005821ED">
        <w:rPr>
          <w:rFonts w:ascii="Times New Roman" w:hAnsi="Times New Roman"/>
          <w:sz w:val="20"/>
        </w:rPr>
        <w:t>, оказывается на распутье, за которым лежат два взаимоисключающих друг друга пути, по прохождении каждого из которых на в</w:t>
      </w:r>
      <w:r w:rsidRPr="005821ED">
        <w:rPr>
          <w:rFonts w:ascii="Times New Roman" w:hAnsi="Times New Roman"/>
          <w:sz w:val="20"/>
        </w:rPr>
        <w:t>ы</w:t>
      </w:r>
      <w:r w:rsidRPr="005821ED">
        <w:rPr>
          <w:rFonts w:ascii="Times New Roman" w:hAnsi="Times New Roman"/>
          <w:sz w:val="20"/>
        </w:rPr>
        <w:t xml:space="preserve">ходе в сознании </w:t>
      </w:r>
      <w:r w:rsidRPr="005821ED">
        <w:rPr>
          <w:rFonts w:ascii="Times New Roman" w:hAnsi="Times New Roman"/>
          <w:sz w:val="20"/>
          <w:u w:val="single"/>
        </w:rPr>
        <w:t>выразителей философии</w:t>
      </w:r>
      <w:r w:rsidRPr="005821ED">
        <w:rPr>
          <w:rFonts w:ascii="Times New Roman" w:hAnsi="Times New Roman"/>
          <w:sz w:val="20"/>
        </w:rPr>
        <w:t xml:space="preserve"> оказывается:</w:t>
      </w:r>
    </w:p>
    <w:p w14:paraId="277AC3FB" w14:textId="7C3CE131" w:rsidR="005417A6" w:rsidRDefault="005417A6" w:rsidP="00E050F8">
      <w:pPr>
        <w:numPr>
          <w:ilvl w:val="0"/>
          <w:numId w:val="4"/>
        </w:numPr>
        <w:ind w:left="0" w:firstLine="425"/>
        <w:jc w:val="both"/>
        <w:rPr>
          <w:rFonts w:ascii="Times New Roman" w:hAnsi="Times New Roman"/>
          <w:sz w:val="20"/>
        </w:rPr>
      </w:pPr>
      <w:r w:rsidRPr="005821ED">
        <w:rPr>
          <w:rFonts w:ascii="Times New Roman" w:hAnsi="Times New Roman"/>
          <w:sz w:val="20"/>
        </w:rPr>
        <w:t xml:space="preserve">либо библиотечно-кабинетная нежить — чудовищный </w:t>
      </w:r>
      <w:r w:rsidRPr="005821ED">
        <w:rPr>
          <w:rFonts w:ascii="Times New Roman" w:hAnsi="Times New Roman"/>
          <w:b/>
          <w:sz w:val="20"/>
        </w:rPr>
        <w:t>монстр</w:t>
      </w:r>
      <w:r w:rsidRPr="005821ED">
        <w:rPr>
          <w:rFonts w:ascii="Times New Roman" w:hAnsi="Times New Roman"/>
          <w:sz w:val="20"/>
        </w:rPr>
        <w:t xml:space="preserve"> — призрак философии, составленный</w:t>
      </w:r>
      <w:r w:rsidRPr="005821ED">
        <w:rPr>
          <w:rFonts w:ascii="Times New Roman" w:hAnsi="Times New Roman"/>
          <w:i/>
          <w:sz w:val="20"/>
        </w:rPr>
        <w:t xml:space="preserve"> из множества специфических терминов и соединяющих их конструкций логических процедур (которые обособляют философов-словесников от остального общества</w:t>
      </w:r>
      <w:r w:rsidRPr="005417A6">
        <w:rPr>
          <w:rFonts w:ascii="Times New Roman" w:hAnsi="Times New Roman"/>
          <w:i/>
          <w:sz w:val="20"/>
        </w:rPr>
        <w:t>[XCVI]</w:t>
      </w:r>
      <w:r w:rsidRPr="005821ED">
        <w:rPr>
          <w:rFonts w:ascii="Times New Roman" w:hAnsi="Times New Roman"/>
          <w:i/>
          <w:sz w:val="20"/>
        </w:rPr>
        <w:t>),</w:t>
      </w:r>
      <w:r w:rsidRPr="005821ED">
        <w:rPr>
          <w:rFonts w:ascii="Times New Roman" w:hAnsi="Times New Roman"/>
          <w:sz w:val="20"/>
        </w:rPr>
        <w:t xml:space="preserve"> но </w:t>
      </w:r>
      <w:r w:rsidRPr="005821ED">
        <w:rPr>
          <w:rFonts w:ascii="Times New Roman" w:hAnsi="Times New Roman"/>
          <w:b/>
          <w:sz w:val="20"/>
        </w:rPr>
        <w:t xml:space="preserve">с помощью которого невозможно разрешать реальные жизненные проблемы </w:t>
      </w:r>
      <w:r w:rsidRPr="005821ED">
        <w:rPr>
          <w:rFonts w:ascii="Times New Roman" w:hAnsi="Times New Roman"/>
          <w:sz w:val="20"/>
        </w:rPr>
        <w:t>ни самим филос</w:t>
      </w:r>
      <w:r w:rsidRPr="005821ED">
        <w:rPr>
          <w:rFonts w:ascii="Times New Roman" w:hAnsi="Times New Roman"/>
          <w:sz w:val="20"/>
        </w:rPr>
        <w:t>о</w:t>
      </w:r>
      <w:r w:rsidRPr="005821ED">
        <w:rPr>
          <w:rFonts w:ascii="Times New Roman" w:hAnsi="Times New Roman"/>
          <w:sz w:val="20"/>
        </w:rPr>
        <w:t>фам-основоположникам, ни последователям начатой ими философской трад</w:t>
      </w:r>
      <w:r w:rsidRPr="005821ED">
        <w:rPr>
          <w:rFonts w:ascii="Times New Roman" w:hAnsi="Times New Roman"/>
          <w:sz w:val="20"/>
        </w:rPr>
        <w:t>и</w:t>
      </w:r>
      <w:r w:rsidRPr="005821ED">
        <w:rPr>
          <w:rFonts w:ascii="Times New Roman" w:hAnsi="Times New Roman"/>
          <w:sz w:val="20"/>
        </w:rPr>
        <w:t>ции</w:t>
      </w:r>
      <w:r w:rsidRPr="005417A6">
        <w:rPr>
          <w:rFonts w:ascii="Times New Roman" w:hAnsi="Times New Roman"/>
          <w:sz w:val="20"/>
        </w:rPr>
        <w:t>[XCVII]</w:t>
      </w:r>
      <w:r w:rsidRPr="005821ED">
        <w:rPr>
          <w:rFonts w:ascii="Times New Roman" w:hAnsi="Times New Roman"/>
          <w:sz w:val="20"/>
        </w:rPr>
        <w:t>;</w:t>
      </w:r>
    </w:p>
    <w:p w14:paraId="2BBD3B4B" w14:textId="77777777" w:rsidR="005417A6" w:rsidRDefault="005417A6" w:rsidP="00E050F8">
      <w:pPr>
        <w:numPr>
          <w:ilvl w:val="0"/>
          <w:numId w:val="4"/>
        </w:numPr>
        <w:ind w:left="0" w:firstLine="425"/>
        <w:jc w:val="both"/>
        <w:rPr>
          <w:rFonts w:ascii="Times New Roman" w:hAnsi="Times New Roman"/>
          <w:sz w:val="20"/>
        </w:rPr>
      </w:pPr>
      <w:r w:rsidRPr="005821ED">
        <w:rPr>
          <w:rFonts w:ascii="Times New Roman" w:hAnsi="Times New Roman"/>
          <w:sz w:val="20"/>
        </w:rPr>
        <w:t xml:space="preserve">либо инструмент, с </w:t>
      </w:r>
      <w:r w:rsidRPr="005821ED">
        <w:rPr>
          <w:rFonts w:ascii="Times New Roman" w:hAnsi="Times New Roman"/>
          <w:i/>
          <w:sz w:val="20"/>
        </w:rPr>
        <w:t xml:space="preserve">ОПОСРЕДОВАННОЙ </w:t>
      </w:r>
      <w:r w:rsidRPr="005821ED">
        <w:rPr>
          <w:rFonts w:ascii="Times New Roman" w:hAnsi="Times New Roman"/>
          <w:sz w:val="20"/>
        </w:rPr>
        <w:t>помощью которого объективно разрешимы мелкие и бол</w:t>
      </w:r>
      <w:r w:rsidRPr="005821ED">
        <w:rPr>
          <w:rFonts w:ascii="Times New Roman" w:hAnsi="Times New Roman"/>
          <w:sz w:val="20"/>
        </w:rPr>
        <w:t>ь</w:t>
      </w:r>
      <w:r w:rsidRPr="005821ED">
        <w:rPr>
          <w:rFonts w:ascii="Times New Roman" w:hAnsi="Times New Roman"/>
          <w:sz w:val="20"/>
        </w:rPr>
        <w:t>шие проблемы, с коими людей сводит Жизнь,</w:t>
      </w:r>
    </w:p>
    <w:p w14:paraId="15986E30" w14:textId="77777777" w:rsidR="005417A6" w:rsidRDefault="005417A6" w:rsidP="00E050F8">
      <w:pPr>
        <w:numPr>
          <w:ilvl w:val="0"/>
          <w:numId w:val="5"/>
        </w:numPr>
        <w:ind w:left="794" w:hanging="227"/>
        <w:jc w:val="both"/>
        <w:rPr>
          <w:rFonts w:ascii="Times New Roman" w:hAnsi="Times New Roman"/>
          <w:sz w:val="20"/>
        </w:rPr>
      </w:pPr>
      <w:r w:rsidRPr="005821ED">
        <w:rPr>
          <w:rFonts w:ascii="Times New Roman" w:hAnsi="Times New Roman"/>
          <w:sz w:val="20"/>
        </w:rPr>
        <w:t>и этот инструмент может быть передан другим людям,</w:t>
      </w:r>
    </w:p>
    <w:p w14:paraId="13C7D4EC" w14:textId="77777777" w:rsidR="005417A6" w:rsidRDefault="005417A6" w:rsidP="00BE5CA4">
      <w:pPr>
        <w:numPr>
          <w:ilvl w:val="0"/>
          <w:numId w:val="5"/>
        </w:numPr>
        <w:ind w:left="794" w:hanging="227"/>
        <w:jc w:val="both"/>
        <w:rPr>
          <w:rFonts w:ascii="Times New Roman" w:hAnsi="Times New Roman"/>
          <w:sz w:val="20"/>
        </w:rPr>
      </w:pPr>
      <w:r w:rsidRPr="005821ED">
        <w:rPr>
          <w:rFonts w:ascii="Times New Roman" w:hAnsi="Times New Roman"/>
          <w:sz w:val="20"/>
        </w:rPr>
        <w:t xml:space="preserve">и освоить его может всякий более или менее физически и психически здоровый человек, </w:t>
      </w:r>
      <w:r w:rsidRPr="005821ED">
        <w:rPr>
          <w:rFonts w:ascii="Times New Roman" w:hAnsi="Times New Roman"/>
          <w:i/>
          <w:sz w:val="20"/>
        </w:rPr>
        <w:t>если п</w:t>
      </w:r>
      <w:r w:rsidRPr="005821ED">
        <w:rPr>
          <w:rFonts w:ascii="Times New Roman" w:hAnsi="Times New Roman"/>
          <w:i/>
          <w:sz w:val="20"/>
        </w:rPr>
        <w:t>о</w:t>
      </w:r>
      <w:r w:rsidRPr="005821ED">
        <w:rPr>
          <w:rFonts w:ascii="Times New Roman" w:hAnsi="Times New Roman"/>
          <w:i/>
          <w:sz w:val="20"/>
        </w:rPr>
        <w:t>считает это для себя полезным</w:t>
      </w:r>
      <w:r w:rsidRPr="005821ED">
        <w:rPr>
          <w:rFonts w:ascii="Times New Roman" w:hAnsi="Times New Roman"/>
          <w:sz w:val="20"/>
        </w:rPr>
        <w:t>.</w:t>
      </w:r>
    </w:p>
    <w:p w14:paraId="74401F06" w14:textId="6592100D" w:rsidR="005417A6" w:rsidRDefault="005417A6" w:rsidP="00E050F8">
      <w:pPr>
        <w:ind w:firstLine="425"/>
        <w:jc w:val="both"/>
        <w:rPr>
          <w:rFonts w:ascii="Times New Roman" w:hAnsi="Times New Roman"/>
          <w:sz w:val="20"/>
        </w:rPr>
      </w:pPr>
      <w:r w:rsidRPr="005821ED">
        <w:rPr>
          <w:rFonts w:ascii="Times New Roman" w:hAnsi="Times New Roman"/>
          <w:sz w:val="20"/>
        </w:rPr>
        <w:t>«Философские» традиции первого рода, — если они не умирают сразу «в тиши кабинетов» (или в палатах психбольниц) вместе с породившими их по</w:t>
      </w:r>
      <w:r w:rsidRPr="005821ED">
        <w:rPr>
          <w:rFonts w:ascii="Times New Roman" w:hAnsi="Times New Roman"/>
          <w:sz w:val="20"/>
        </w:rPr>
        <w:t>д</w:t>
      </w:r>
      <w:r w:rsidRPr="005821ED">
        <w:rPr>
          <w:rFonts w:ascii="Times New Roman" w:hAnsi="Times New Roman"/>
          <w:sz w:val="20"/>
        </w:rPr>
        <w:t xml:space="preserve">час </w:t>
      </w:r>
      <w:r w:rsidRPr="005821ED">
        <w:rPr>
          <w:rFonts w:ascii="Times New Roman" w:hAnsi="Times New Roman"/>
          <w:sz w:val="20"/>
        </w:rPr>
        <w:lastRenderedPageBreak/>
        <w:t>много знающими и разносторонне начитанными графоманами, а становя</w:t>
      </w:r>
      <w:r w:rsidRPr="005821ED">
        <w:rPr>
          <w:rFonts w:ascii="Times New Roman" w:hAnsi="Times New Roman"/>
          <w:sz w:val="20"/>
        </w:rPr>
        <w:t>т</w:t>
      </w:r>
      <w:r w:rsidRPr="005821ED">
        <w:rPr>
          <w:rFonts w:ascii="Times New Roman" w:hAnsi="Times New Roman"/>
          <w:sz w:val="20"/>
        </w:rPr>
        <w:t>ся культовыми в обществе, то — создают множество проблем, которые разрешать приходится на основе иной мудрости, дейс</w:t>
      </w:r>
      <w:r w:rsidRPr="005821ED">
        <w:rPr>
          <w:rFonts w:ascii="Times New Roman" w:hAnsi="Times New Roman"/>
          <w:sz w:val="20"/>
        </w:rPr>
        <w:t>т</w:t>
      </w:r>
      <w:r w:rsidRPr="005821ED">
        <w:rPr>
          <w:rFonts w:ascii="Times New Roman" w:hAnsi="Times New Roman"/>
          <w:sz w:val="20"/>
        </w:rPr>
        <w:t>вительно жизнелюбящей</w:t>
      </w:r>
      <w:r w:rsidRPr="005417A6">
        <w:rPr>
          <w:rFonts w:ascii="Times New Roman" w:hAnsi="Times New Roman"/>
          <w:sz w:val="20"/>
        </w:rPr>
        <w:t>[XCVIII]</w:t>
      </w:r>
      <w:r w:rsidRPr="005821ED">
        <w:rPr>
          <w:rFonts w:ascii="Times New Roman" w:hAnsi="Times New Roman"/>
          <w:sz w:val="20"/>
        </w:rPr>
        <w:t>.</w:t>
      </w:r>
    </w:p>
    <w:p w14:paraId="5AF31959"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И такого рода неспособность разрешать проблемы в реальной жизни, свойственную победившей на Западе традиции «научной философии», подм</w:t>
      </w:r>
      <w:r w:rsidRPr="005821ED">
        <w:rPr>
          <w:rFonts w:ascii="Times New Roman" w:hAnsi="Times New Roman"/>
          <w:sz w:val="20"/>
        </w:rPr>
        <w:t>е</w:t>
      </w:r>
      <w:r w:rsidRPr="005821ED">
        <w:rPr>
          <w:rFonts w:ascii="Times New Roman" w:hAnsi="Times New Roman"/>
          <w:sz w:val="20"/>
        </w:rPr>
        <w:t>тили в России давно:</w:t>
      </w:r>
    </w:p>
    <w:p w14:paraId="3B204206" w14:textId="4D02899C" w:rsidR="005417A6" w:rsidRPr="005821ED" w:rsidRDefault="005417A6" w:rsidP="00E050F8">
      <w:pPr>
        <w:ind w:firstLine="425"/>
        <w:jc w:val="both"/>
        <w:rPr>
          <w:rFonts w:ascii="Times New Roman" w:hAnsi="Times New Roman"/>
          <w:sz w:val="20"/>
        </w:rPr>
      </w:pPr>
      <w:r w:rsidRPr="005821ED">
        <w:rPr>
          <w:rFonts w:ascii="Times New Roman" w:hAnsi="Times New Roman"/>
          <w:i/>
          <w:sz w:val="20"/>
        </w:rPr>
        <w:t>«Философ легко торжествует над будущею и минувшею скорбями, но он же легко побеждается н</w:t>
      </w:r>
      <w:r w:rsidRPr="005821ED">
        <w:rPr>
          <w:rFonts w:ascii="Times New Roman" w:hAnsi="Times New Roman"/>
          <w:i/>
          <w:sz w:val="20"/>
        </w:rPr>
        <w:t>а</w:t>
      </w:r>
      <w:r w:rsidRPr="005821ED">
        <w:rPr>
          <w:rFonts w:ascii="Times New Roman" w:hAnsi="Times New Roman"/>
          <w:i/>
          <w:sz w:val="20"/>
        </w:rPr>
        <w:t>стоящею</w:t>
      </w:r>
      <w:r w:rsidRPr="005417A6">
        <w:rPr>
          <w:rFonts w:ascii="Times New Roman" w:hAnsi="Times New Roman"/>
          <w:i/>
          <w:sz w:val="20"/>
        </w:rPr>
        <w:t>[XCIX]</w:t>
      </w:r>
      <w:r w:rsidRPr="005821ED">
        <w:rPr>
          <w:rFonts w:ascii="Times New Roman" w:hAnsi="Times New Roman"/>
          <w:i/>
          <w:sz w:val="20"/>
        </w:rPr>
        <w:t xml:space="preserve">» </w:t>
      </w:r>
      <w:r w:rsidRPr="005821ED">
        <w:rPr>
          <w:rFonts w:ascii="Times New Roman" w:hAnsi="Times New Roman"/>
          <w:sz w:val="20"/>
        </w:rPr>
        <w:t>(К.</w:t>
      </w:r>
      <w:r>
        <w:rPr>
          <w:rFonts w:ascii="Times New Roman" w:hAnsi="Times New Roman"/>
          <w:sz w:val="20"/>
        </w:rPr>
        <w:t> </w:t>
      </w:r>
      <w:r w:rsidRPr="005821ED">
        <w:rPr>
          <w:rFonts w:ascii="Times New Roman" w:hAnsi="Times New Roman"/>
          <w:sz w:val="20"/>
        </w:rPr>
        <w:t xml:space="preserve">Прутков, </w:t>
      </w:r>
      <w:r>
        <w:rPr>
          <w:rFonts w:ascii="Times New Roman" w:hAnsi="Times New Roman"/>
          <w:sz w:val="20"/>
        </w:rPr>
        <w:t>«</w:t>
      </w:r>
      <w:r w:rsidRPr="005821ED">
        <w:rPr>
          <w:rFonts w:ascii="Times New Roman" w:hAnsi="Times New Roman"/>
          <w:sz w:val="20"/>
        </w:rPr>
        <w:t>Плоды раздумья. Мысли и афоризмы</w:t>
      </w:r>
      <w:r>
        <w:rPr>
          <w:rFonts w:ascii="Times New Roman" w:hAnsi="Times New Roman"/>
          <w:sz w:val="20"/>
        </w:rPr>
        <w:t>»</w:t>
      </w:r>
      <w:r w:rsidRPr="005821ED">
        <w:rPr>
          <w:rFonts w:ascii="Times New Roman" w:hAnsi="Times New Roman"/>
          <w:sz w:val="20"/>
        </w:rPr>
        <w:t xml:space="preserve">, </w:t>
      </w:r>
      <w:r>
        <w:rPr>
          <w:rFonts w:ascii="Times New Roman" w:hAnsi="Times New Roman"/>
          <w:sz w:val="20"/>
        </w:rPr>
        <w:t>№ </w:t>
      </w:r>
      <w:r w:rsidRPr="005821ED">
        <w:rPr>
          <w:rFonts w:ascii="Times New Roman" w:hAnsi="Times New Roman"/>
          <w:sz w:val="20"/>
        </w:rPr>
        <w:t>112).</w:t>
      </w:r>
    </w:p>
    <w:p w14:paraId="5F91C016"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 xml:space="preserve">Всякая философия, не являясь по своему характеру </w:t>
      </w:r>
      <w:r w:rsidRPr="005821ED">
        <w:rPr>
          <w:rFonts w:ascii="Times New Roman" w:hAnsi="Times New Roman"/>
          <w:i/>
          <w:sz w:val="20"/>
        </w:rPr>
        <w:t>непосредственно</w:t>
      </w:r>
      <w:r w:rsidRPr="005821ED">
        <w:rPr>
          <w:rFonts w:ascii="Times New Roman" w:hAnsi="Times New Roman"/>
          <w:sz w:val="20"/>
        </w:rPr>
        <w:t xml:space="preserve"> прикладной наукой, тем не менее представляет собой некий инструмент, с </w:t>
      </w:r>
      <w:r w:rsidRPr="005821ED">
        <w:rPr>
          <w:rFonts w:ascii="Times New Roman" w:hAnsi="Times New Roman"/>
          <w:i/>
          <w:sz w:val="20"/>
        </w:rPr>
        <w:t xml:space="preserve">ОПОСРЕДОВАННОЙ </w:t>
      </w:r>
      <w:r w:rsidRPr="005821ED">
        <w:rPr>
          <w:rFonts w:ascii="Times New Roman" w:hAnsi="Times New Roman"/>
          <w:sz w:val="20"/>
        </w:rPr>
        <w:t>помощью которого, — если этот инстру</w:t>
      </w:r>
      <w:r>
        <w:rPr>
          <w:rFonts w:ascii="Times New Roman" w:hAnsi="Times New Roman"/>
          <w:sz w:val="20"/>
        </w:rPr>
        <w:t>мент адекв</w:t>
      </w:r>
      <w:r>
        <w:rPr>
          <w:rFonts w:ascii="Times New Roman" w:hAnsi="Times New Roman"/>
          <w:sz w:val="20"/>
        </w:rPr>
        <w:t>а</w:t>
      </w:r>
      <w:r>
        <w:rPr>
          <w:rFonts w:ascii="Times New Roman" w:hAnsi="Times New Roman"/>
          <w:sz w:val="20"/>
        </w:rPr>
        <w:t>тен, </w:t>
      </w:r>
      <w:r w:rsidRPr="005821ED">
        <w:rPr>
          <w:rFonts w:ascii="Times New Roman" w:hAnsi="Times New Roman"/>
          <w:sz w:val="20"/>
        </w:rPr>
        <w:t>— объективно возможно выявлять и разрешать личные и общественные мелкие и большие проблемы в повседневной настоящей жизни, развивать ад</w:t>
      </w:r>
      <w:r w:rsidRPr="005821ED">
        <w:rPr>
          <w:rFonts w:ascii="Times New Roman" w:hAnsi="Times New Roman"/>
          <w:sz w:val="20"/>
        </w:rPr>
        <w:t>е</w:t>
      </w:r>
      <w:r w:rsidRPr="005821ED">
        <w:rPr>
          <w:rFonts w:ascii="Times New Roman" w:hAnsi="Times New Roman"/>
          <w:sz w:val="20"/>
        </w:rPr>
        <w:t>кватные Жизни фундаментальные и прикладные науки. Но для этого необх</w:t>
      </w:r>
      <w:r w:rsidRPr="005821ED">
        <w:rPr>
          <w:rFonts w:ascii="Times New Roman" w:hAnsi="Times New Roman"/>
          <w:sz w:val="20"/>
        </w:rPr>
        <w:t>о</w:t>
      </w:r>
      <w:r w:rsidRPr="005821ED">
        <w:rPr>
          <w:rFonts w:ascii="Times New Roman" w:hAnsi="Times New Roman"/>
          <w:sz w:val="20"/>
        </w:rPr>
        <w:t>димо правильно определить функциональное предназначение этого инстр</w:t>
      </w:r>
      <w:r w:rsidRPr="005821ED">
        <w:rPr>
          <w:rFonts w:ascii="Times New Roman" w:hAnsi="Times New Roman"/>
          <w:sz w:val="20"/>
        </w:rPr>
        <w:t>у</w:t>
      </w:r>
      <w:r w:rsidRPr="005821ED">
        <w:rPr>
          <w:rFonts w:ascii="Times New Roman" w:hAnsi="Times New Roman"/>
          <w:sz w:val="20"/>
        </w:rPr>
        <w:t>мента, а также границы области деятельности, за пределами которых обращ</w:t>
      </w:r>
      <w:r w:rsidRPr="005821ED">
        <w:rPr>
          <w:rFonts w:ascii="Times New Roman" w:hAnsi="Times New Roman"/>
          <w:sz w:val="20"/>
        </w:rPr>
        <w:t>е</w:t>
      </w:r>
      <w:r w:rsidRPr="005821ED">
        <w:rPr>
          <w:rFonts w:ascii="Times New Roman" w:hAnsi="Times New Roman"/>
          <w:sz w:val="20"/>
        </w:rPr>
        <w:t>ние к нему неуместно.</w:t>
      </w:r>
    </w:p>
    <w:p w14:paraId="7582F903"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 xml:space="preserve">Этот </w:t>
      </w:r>
      <w:r w:rsidRPr="005821ED">
        <w:rPr>
          <w:rFonts w:ascii="Times New Roman" w:hAnsi="Times New Roman"/>
          <w:i/>
          <w:sz w:val="20"/>
        </w:rPr>
        <w:t xml:space="preserve">инструмент создаётся в мире человеческой психики всяким </w:t>
      </w:r>
      <w:r w:rsidRPr="005821ED">
        <w:rPr>
          <w:rFonts w:ascii="Times New Roman" w:hAnsi="Times New Roman"/>
          <w:i/>
          <w:sz w:val="20"/>
          <w:u w:val="single"/>
        </w:rPr>
        <w:t>выр</w:t>
      </w:r>
      <w:r w:rsidRPr="005821ED">
        <w:rPr>
          <w:rFonts w:ascii="Times New Roman" w:hAnsi="Times New Roman"/>
          <w:i/>
          <w:sz w:val="20"/>
          <w:u w:val="single"/>
        </w:rPr>
        <w:t>а</w:t>
      </w:r>
      <w:r w:rsidRPr="005821ED">
        <w:rPr>
          <w:rFonts w:ascii="Times New Roman" w:hAnsi="Times New Roman"/>
          <w:i/>
          <w:sz w:val="20"/>
          <w:u w:val="single"/>
        </w:rPr>
        <w:t>зителем философии</w:t>
      </w:r>
      <w:r w:rsidRPr="005821ED">
        <w:rPr>
          <w:rFonts w:ascii="Times New Roman" w:hAnsi="Times New Roman"/>
          <w:sz w:val="20"/>
        </w:rPr>
        <w:t xml:space="preserve">. Но если искать ему аналог </w:t>
      </w:r>
      <w:r w:rsidRPr="005821ED">
        <w:rPr>
          <w:rFonts w:ascii="Times New Roman" w:hAnsi="Times New Roman"/>
          <w:b/>
          <w:sz w:val="20"/>
        </w:rPr>
        <w:t>среди предметов овещест</w:t>
      </w:r>
      <w:r w:rsidRPr="005821ED">
        <w:rPr>
          <w:rFonts w:ascii="Times New Roman" w:hAnsi="Times New Roman"/>
          <w:b/>
          <w:sz w:val="20"/>
        </w:rPr>
        <w:t>в</w:t>
      </w:r>
      <w:r w:rsidRPr="005821ED">
        <w:rPr>
          <w:rFonts w:ascii="Times New Roman" w:hAnsi="Times New Roman"/>
          <w:b/>
          <w:sz w:val="20"/>
        </w:rPr>
        <w:t>лённой культуры</w:t>
      </w:r>
      <w:r w:rsidRPr="005821ED">
        <w:rPr>
          <w:rFonts w:ascii="Times New Roman" w:hAnsi="Times New Roman"/>
          <w:i/>
          <w:sz w:val="20"/>
        </w:rPr>
        <w:t>,</w:t>
      </w:r>
      <w:r w:rsidRPr="005821ED">
        <w:rPr>
          <w:rFonts w:ascii="Times New Roman" w:hAnsi="Times New Roman"/>
          <w:sz w:val="20"/>
        </w:rPr>
        <w:t xml:space="preserve"> то </w:t>
      </w:r>
      <w:r w:rsidRPr="005821ED">
        <w:rPr>
          <w:rFonts w:ascii="Times New Roman" w:hAnsi="Times New Roman"/>
          <w:b/>
          <w:sz w:val="20"/>
        </w:rPr>
        <w:t>это — камертон</w:t>
      </w:r>
      <w:r w:rsidRPr="005821ED">
        <w:rPr>
          <w:rFonts w:ascii="Times New Roman" w:hAnsi="Times New Roman"/>
          <w:sz w:val="20"/>
        </w:rPr>
        <w:t>.</w:t>
      </w:r>
    </w:p>
    <w:p w14:paraId="3C97CCF2" w14:textId="5FC2F19D" w:rsidR="005417A6" w:rsidRDefault="005417A6" w:rsidP="00E050F8">
      <w:pPr>
        <w:ind w:firstLine="425"/>
        <w:jc w:val="both"/>
        <w:rPr>
          <w:rFonts w:ascii="Times New Roman" w:hAnsi="Times New Roman"/>
          <w:sz w:val="20"/>
        </w:rPr>
      </w:pPr>
      <w:r w:rsidRPr="005821ED">
        <w:rPr>
          <w:rFonts w:ascii="Times New Roman" w:hAnsi="Times New Roman"/>
          <w:sz w:val="20"/>
          <w:u w:val="single"/>
        </w:rPr>
        <w:t>Стандартный камертон</w:t>
      </w:r>
      <w:r w:rsidRPr="005821ED">
        <w:rPr>
          <w:rFonts w:ascii="Times New Roman" w:hAnsi="Times New Roman"/>
          <w:sz w:val="20"/>
        </w:rPr>
        <w:t xml:space="preserve"> в исторически сложившейся культуре человечества задаёт базу для настройки в</w:t>
      </w:r>
      <w:r w:rsidRPr="005821ED">
        <w:rPr>
          <w:rFonts w:ascii="Times New Roman" w:hAnsi="Times New Roman"/>
          <w:sz w:val="20"/>
        </w:rPr>
        <w:t>ы</w:t>
      </w:r>
      <w:r w:rsidRPr="005821ED">
        <w:rPr>
          <w:rFonts w:ascii="Times New Roman" w:hAnsi="Times New Roman"/>
          <w:sz w:val="20"/>
        </w:rPr>
        <w:t>соты звучания музыкальных инструментов, а также задаёт общий строй в пении: это нота «ля» первой окт</w:t>
      </w:r>
      <w:r w:rsidRPr="005821ED">
        <w:rPr>
          <w:rFonts w:ascii="Times New Roman" w:hAnsi="Times New Roman"/>
          <w:sz w:val="20"/>
        </w:rPr>
        <w:t>а</w:t>
      </w:r>
      <w:r w:rsidRPr="005821ED">
        <w:rPr>
          <w:rFonts w:ascii="Times New Roman" w:hAnsi="Times New Roman"/>
          <w:sz w:val="20"/>
        </w:rPr>
        <w:t>вы</w:t>
      </w:r>
      <w:r w:rsidRPr="005417A6">
        <w:rPr>
          <w:rFonts w:ascii="Times New Roman" w:hAnsi="Times New Roman"/>
          <w:sz w:val="20"/>
        </w:rPr>
        <w:t>[C]</w:t>
      </w:r>
      <w:r w:rsidRPr="005821ED">
        <w:rPr>
          <w:rFonts w:ascii="Times New Roman" w:hAnsi="Times New Roman"/>
          <w:sz w:val="20"/>
        </w:rPr>
        <w:t>.</w:t>
      </w:r>
    </w:p>
    <w:p w14:paraId="269E2646" w14:textId="77777777" w:rsidR="005417A6" w:rsidRDefault="005417A6" w:rsidP="00AF799C">
      <w:pPr>
        <w:ind w:left="284" w:right="284"/>
        <w:jc w:val="both"/>
        <w:rPr>
          <w:rFonts w:ascii="Times New Roman" w:hAnsi="Times New Roman"/>
          <w:sz w:val="20"/>
        </w:rPr>
      </w:pPr>
    </w:p>
    <w:p w14:paraId="1C2F146A" w14:textId="77777777" w:rsidR="005417A6" w:rsidRPr="005821ED" w:rsidRDefault="005417A6" w:rsidP="00AF799C">
      <w:pPr>
        <w:ind w:left="284" w:right="284"/>
        <w:jc w:val="both"/>
        <w:rPr>
          <w:rFonts w:ascii="Times New Roman" w:hAnsi="Times New Roman"/>
          <w:sz w:val="20"/>
        </w:rPr>
      </w:pPr>
      <w:r w:rsidRPr="005821ED">
        <w:rPr>
          <w:rFonts w:ascii="Times New Roman" w:hAnsi="Times New Roman"/>
          <w:sz w:val="20"/>
        </w:rPr>
        <w:t>Но в камертоне нет потребности для тех, у кого — абсолютный музыкальный слух. То же касается и «научной философии»: в ней нет потребности у тех, у кого развито чувство мhры и другие чувства, личн</w:t>
      </w:r>
      <w:r w:rsidRPr="005821ED">
        <w:rPr>
          <w:rFonts w:ascii="Times New Roman" w:hAnsi="Times New Roman"/>
          <w:sz w:val="20"/>
        </w:rPr>
        <w:t>о</w:t>
      </w:r>
      <w:r w:rsidRPr="005821ED">
        <w:rPr>
          <w:rFonts w:ascii="Times New Roman" w:hAnsi="Times New Roman"/>
          <w:sz w:val="20"/>
        </w:rPr>
        <w:t>стная культура мышления и навыки осмысленного пользования разнородными языками общес</w:t>
      </w:r>
      <w:r w:rsidRPr="005821ED">
        <w:rPr>
          <w:rFonts w:ascii="Times New Roman" w:hAnsi="Times New Roman"/>
          <w:sz w:val="20"/>
        </w:rPr>
        <w:t>т</w:t>
      </w:r>
      <w:r w:rsidRPr="005821ED">
        <w:rPr>
          <w:rFonts w:ascii="Times New Roman" w:hAnsi="Times New Roman"/>
          <w:sz w:val="20"/>
        </w:rPr>
        <w:t>ва.</w:t>
      </w:r>
    </w:p>
    <w:p w14:paraId="552ED6D6" w14:textId="77777777" w:rsidR="005417A6" w:rsidRDefault="005417A6" w:rsidP="00E050F8">
      <w:pPr>
        <w:ind w:firstLine="425"/>
        <w:jc w:val="both"/>
        <w:rPr>
          <w:rFonts w:ascii="Times New Roman" w:hAnsi="Times New Roman"/>
          <w:sz w:val="20"/>
        </w:rPr>
      </w:pPr>
    </w:p>
    <w:p w14:paraId="00F4AFA8" w14:textId="08AE020D" w:rsidR="005417A6" w:rsidRDefault="005417A6" w:rsidP="00E050F8">
      <w:pPr>
        <w:ind w:firstLine="425"/>
        <w:jc w:val="both"/>
        <w:rPr>
          <w:rFonts w:ascii="Times New Roman" w:hAnsi="Times New Roman"/>
          <w:sz w:val="20"/>
        </w:rPr>
      </w:pPr>
      <w:r w:rsidRPr="005821ED">
        <w:rPr>
          <w:rFonts w:ascii="Times New Roman" w:hAnsi="Times New Roman"/>
          <w:sz w:val="20"/>
        </w:rPr>
        <w:t>Камертон нужен тем, у кого музыкальный слух «относительный»: т.</w:t>
      </w:r>
      <w:r>
        <w:rPr>
          <w:rFonts w:ascii="Times New Roman" w:hAnsi="Times New Roman"/>
          <w:sz w:val="20"/>
        </w:rPr>
        <w:t> </w:t>
      </w:r>
      <w:r w:rsidRPr="005821ED">
        <w:rPr>
          <w:rFonts w:ascii="Times New Roman" w:hAnsi="Times New Roman"/>
          <w:sz w:val="20"/>
        </w:rPr>
        <w:t>е. ноты различимы попарно в смысле «выше — ниже — одна и та же», но способность к соотнесению с абсолютной шкалой высоты зв</w:t>
      </w:r>
      <w:r w:rsidRPr="005821ED">
        <w:rPr>
          <w:rFonts w:ascii="Times New Roman" w:hAnsi="Times New Roman"/>
          <w:sz w:val="20"/>
        </w:rPr>
        <w:t>у</w:t>
      </w:r>
      <w:r w:rsidRPr="005821ED">
        <w:rPr>
          <w:rFonts w:ascii="Times New Roman" w:hAnsi="Times New Roman"/>
          <w:sz w:val="20"/>
        </w:rPr>
        <w:t>ков — отсутствует. Эту способность замещает стандартный камертон, задавая эталонную высоту звука «ля» первой октавы, что позволяет настроить для совместной игры в о</w:t>
      </w:r>
      <w:r w:rsidRPr="005821ED">
        <w:rPr>
          <w:rFonts w:ascii="Times New Roman" w:hAnsi="Times New Roman"/>
          <w:sz w:val="20"/>
        </w:rPr>
        <w:t>р</w:t>
      </w:r>
      <w:r w:rsidRPr="005821ED">
        <w:rPr>
          <w:rFonts w:ascii="Times New Roman" w:hAnsi="Times New Roman"/>
          <w:sz w:val="20"/>
        </w:rPr>
        <w:t>кестре различные инструменты, а участникам хора, обладающим относительным сл</w:t>
      </w:r>
      <w:r w:rsidRPr="005821ED">
        <w:rPr>
          <w:rFonts w:ascii="Times New Roman" w:hAnsi="Times New Roman"/>
          <w:sz w:val="20"/>
        </w:rPr>
        <w:t>у</w:t>
      </w:r>
      <w:r w:rsidRPr="005821ED">
        <w:rPr>
          <w:rFonts w:ascii="Times New Roman" w:hAnsi="Times New Roman"/>
          <w:sz w:val="20"/>
        </w:rPr>
        <w:t>хом, — петь в лад на несколько голосов, в том числе и «а капелла»</w:t>
      </w:r>
      <w:r w:rsidRPr="005417A6">
        <w:rPr>
          <w:rFonts w:ascii="Times New Roman" w:hAnsi="Times New Roman"/>
          <w:sz w:val="20"/>
        </w:rPr>
        <w:t>[CI]</w:t>
      </w:r>
      <w:r w:rsidRPr="005821ED">
        <w:rPr>
          <w:rFonts w:ascii="Times New Roman" w:hAnsi="Times New Roman"/>
          <w:sz w:val="20"/>
        </w:rPr>
        <w:t>.</w:t>
      </w:r>
    </w:p>
    <w:p w14:paraId="46036053" w14:textId="77777777" w:rsidR="005417A6" w:rsidRDefault="005417A6" w:rsidP="00E050F8">
      <w:pPr>
        <w:ind w:firstLine="425"/>
        <w:jc w:val="both"/>
        <w:rPr>
          <w:rFonts w:ascii="Times New Roman" w:hAnsi="Times New Roman"/>
          <w:sz w:val="20"/>
        </w:rPr>
      </w:pPr>
    </w:p>
    <w:p w14:paraId="0A933503" w14:textId="77777777" w:rsidR="005417A6" w:rsidRPr="005821ED" w:rsidRDefault="005417A6" w:rsidP="00AF799C">
      <w:pPr>
        <w:ind w:left="284" w:right="284"/>
        <w:jc w:val="both"/>
        <w:rPr>
          <w:rFonts w:ascii="Times New Roman" w:hAnsi="Times New Roman"/>
          <w:sz w:val="20"/>
        </w:rPr>
      </w:pPr>
      <w:r w:rsidRPr="005821ED">
        <w:rPr>
          <w:rFonts w:ascii="Times New Roman" w:hAnsi="Times New Roman"/>
          <w:sz w:val="20"/>
        </w:rPr>
        <w:t>Однако камертон не может подменить собой ни один инструмент, х</w:t>
      </w:r>
      <w:r w:rsidRPr="005821ED">
        <w:rPr>
          <w:rFonts w:ascii="Times New Roman" w:hAnsi="Times New Roman"/>
          <w:sz w:val="20"/>
        </w:rPr>
        <w:t>о</w:t>
      </w:r>
      <w:r w:rsidRPr="005821ED">
        <w:rPr>
          <w:rFonts w:ascii="Times New Roman" w:hAnsi="Times New Roman"/>
          <w:sz w:val="20"/>
        </w:rPr>
        <w:t>тя в качестве камертона иногда используют фортепиано или другие инс</w:t>
      </w:r>
      <w:r w:rsidRPr="005821ED">
        <w:rPr>
          <w:rFonts w:ascii="Times New Roman" w:hAnsi="Times New Roman"/>
          <w:sz w:val="20"/>
        </w:rPr>
        <w:t>т</w:t>
      </w:r>
      <w:r w:rsidRPr="005821ED">
        <w:rPr>
          <w:rFonts w:ascii="Times New Roman" w:hAnsi="Times New Roman"/>
          <w:sz w:val="20"/>
        </w:rPr>
        <w:t xml:space="preserve">рументы, которые, будучи настроенными, способны сохранять </w:t>
      </w:r>
      <w:r w:rsidRPr="005821ED">
        <w:rPr>
          <w:rFonts w:ascii="Times New Roman" w:hAnsi="Times New Roman"/>
          <w:sz w:val="20"/>
        </w:rPr>
        <w:lastRenderedPageBreak/>
        <w:t>настро</w:t>
      </w:r>
      <w:r w:rsidRPr="005821ED">
        <w:rPr>
          <w:rFonts w:ascii="Times New Roman" w:hAnsi="Times New Roman"/>
          <w:sz w:val="20"/>
        </w:rPr>
        <w:t>й</w:t>
      </w:r>
      <w:r w:rsidRPr="005821ED">
        <w:rPr>
          <w:rFonts w:ascii="Times New Roman" w:hAnsi="Times New Roman"/>
          <w:sz w:val="20"/>
        </w:rPr>
        <w:t>ку длительное время в меняющихся условиях воздействия на них окр</w:t>
      </w:r>
      <w:r w:rsidRPr="005821ED">
        <w:rPr>
          <w:rFonts w:ascii="Times New Roman" w:hAnsi="Times New Roman"/>
          <w:sz w:val="20"/>
        </w:rPr>
        <w:t>у</w:t>
      </w:r>
      <w:r w:rsidRPr="005821ED">
        <w:rPr>
          <w:rFonts w:ascii="Times New Roman" w:hAnsi="Times New Roman"/>
          <w:sz w:val="20"/>
        </w:rPr>
        <w:t>жающей среды. Именно вследствие этого философия как наука необх</w:t>
      </w:r>
      <w:r w:rsidRPr="005821ED">
        <w:rPr>
          <w:rFonts w:ascii="Times New Roman" w:hAnsi="Times New Roman"/>
          <w:sz w:val="20"/>
        </w:rPr>
        <w:t>о</w:t>
      </w:r>
      <w:r w:rsidRPr="005821ED">
        <w:rPr>
          <w:rFonts w:ascii="Times New Roman" w:hAnsi="Times New Roman"/>
          <w:sz w:val="20"/>
        </w:rPr>
        <w:t>дима обществу, но в качестве непосредственно прикладной научной дисциплины она бесполезна каждому человеку.</w:t>
      </w:r>
    </w:p>
    <w:p w14:paraId="4C655F66" w14:textId="77777777" w:rsidR="005417A6" w:rsidRDefault="005417A6" w:rsidP="00C345E8">
      <w:pPr>
        <w:ind w:right="382" w:firstLine="720"/>
        <w:rPr>
          <w:rFonts w:ascii="Times New Roman" w:hAnsi="Times New Roman"/>
          <w:b/>
          <w:sz w:val="20"/>
        </w:rPr>
      </w:pPr>
    </w:p>
    <w:p w14:paraId="6809A571"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b/>
          <w:sz w:val="20"/>
        </w:rPr>
        <w:t>Тот, кто изготавливает камертон, не имея под руками эталонного экземпляра, — обязан н</w:t>
      </w:r>
      <w:r w:rsidRPr="005821ED">
        <w:rPr>
          <w:rFonts w:ascii="Times New Roman" w:hAnsi="Times New Roman"/>
          <w:b/>
          <w:sz w:val="20"/>
        </w:rPr>
        <w:t>е</w:t>
      </w:r>
      <w:r w:rsidRPr="005821ED">
        <w:rPr>
          <w:rFonts w:ascii="Times New Roman" w:hAnsi="Times New Roman"/>
          <w:b/>
          <w:sz w:val="20"/>
        </w:rPr>
        <w:t>сти в себе самом эталонное звучание чистого «ля».</w:t>
      </w:r>
    </w:p>
    <w:p w14:paraId="551CD4A3" w14:textId="77777777" w:rsidR="005417A6" w:rsidRDefault="005417A6" w:rsidP="00E050F8">
      <w:pPr>
        <w:ind w:firstLine="425"/>
        <w:jc w:val="both"/>
        <w:rPr>
          <w:rFonts w:ascii="Times New Roman" w:hAnsi="Times New Roman"/>
          <w:sz w:val="20"/>
        </w:rPr>
      </w:pPr>
      <w:r w:rsidRPr="005821ED">
        <w:rPr>
          <w:rFonts w:ascii="Times New Roman" w:hAnsi="Times New Roman"/>
          <w:i/>
          <w:sz w:val="20"/>
        </w:rPr>
        <w:t xml:space="preserve">Также и всякая научная философия </w:t>
      </w:r>
      <w:r w:rsidRPr="005821ED">
        <w:rPr>
          <w:rFonts w:ascii="Times New Roman" w:hAnsi="Times New Roman"/>
          <w:sz w:val="20"/>
        </w:rPr>
        <w:t>— вне зависимости от намерений её основоположников и осознания философами-профессионалами и приверже</w:t>
      </w:r>
      <w:r w:rsidRPr="005821ED">
        <w:rPr>
          <w:rFonts w:ascii="Times New Roman" w:hAnsi="Times New Roman"/>
          <w:sz w:val="20"/>
        </w:rPr>
        <w:t>н</w:t>
      </w:r>
      <w:r w:rsidRPr="005821ED">
        <w:rPr>
          <w:rFonts w:ascii="Times New Roman" w:hAnsi="Times New Roman"/>
          <w:sz w:val="20"/>
        </w:rPr>
        <w:t>цами-любителями этого объективного факта —</w:t>
      </w:r>
      <w:r w:rsidRPr="005821ED">
        <w:rPr>
          <w:rFonts w:ascii="Times New Roman" w:hAnsi="Times New Roman"/>
          <w:i/>
          <w:sz w:val="20"/>
        </w:rPr>
        <w:t xml:space="preserve"> берёт на себя роль камертона (точнее — системы камертонов), </w:t>
      </w:r>
      <w:r w:rsidRPr="005821ED">
        <w:rPr>
          <w:rFonts w:ascii="Times New Roman" w:hAnsi="Times New Roman"/>
          <w:sz w:val="20"/>
        </w:rPr>
        <w:t>на соответствие с которым её приверженцы могут настроить а</w:t>
      </w:r>
      <w:r w:rsidRPr="005821ED">
        <w:rPr>
          <w:rFonts w:ascii="Times New Roman" w:hAnsi="Times New Roman"/>
          <w:sz w:val="20"/>
        </w:rPr>
        <w:t>л</w:t>
      </w:r>
      <w:r w:rsidRPr="005821ED">
        <w:rPr>
          <w:rFonts w:ascii="Times New Roman" w:hAnsi="Times New Roman"/>
          <w:sz w:val="20"/>
        </w:rPr>
        <w:t>горитмику своей психики (а могут только декларировать настройку, не произведя её по неумению или нежел</w:t>
      </w:r>
      <w:r w:rsidRPr="005821ED">
        <w:rPr>
          <w:rFonts w:ascii="Times New Roman" w:hAnsi="Times New Roman"/>
          <w:sz w:val="20"/>
        </w:rPr>
        <w:t>а</w:t>
      </w:r>
      <w:r w:rsidRPr="005821ED">
        <w:rPr>
          <w:rFonts w:ascii="Times New Roman" w:hAnsi="Times New Roman"/>
          <w:sz w:val="20"/>
        </w:rPr>
        <w:t>нию).</w:t>
      </w:r>
    </w:p>
    <w:p w14:paraId="4E166355" w14:textId="2D1A7279"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 xml:space="preserve">В результате такого рода настройки, </w:t>
      </w:r>
      <w:r w:rsidRPr="005821ED">
        <w:rPr>
          <w:rFonts w:ascii="Times New Roman" w:hAnsi="Times New Roman"/>
          <w:i/>
          <w:sz w:val="20"/>
        </w:rPr>
        <w:t>обусловленной качеством филос</w:t>
      </w:r>
      <w:r w:rsidRPr="005821ED">
        <w:rPr>
          <w:rFonts w:ascii="Times New Roman" w:hAnsi="Times New Roman"/>
          <w:i/>
          <w:sz w:val="20"/>
        </w:rPr>
        <w:t>о</w:t>
      </w:r>
      <w:r w:rsidRPr="005821ED">
        <w:rPr>
          <w:rFonts w:ascii="Times New Roman" w:hAnsi="Times New Roman"/>
          <w:i/>
          <w:sz w:val="20"/>
        </w:rPr>
        <w:t>фии,</w:t>
      </w:r>
      <w:r w:rsidRPr="005821ED">
        <w:rPr>
          <w:rFonts w:ascii="Times New Roman" w:hAnsi="Times New Roman"/>
          <w:sz w:val="20"/>
        </w:rPr>
        <w:t xml:space="preserve"> алгоритмика психики индивидов и обществ, в которых та или иная фил</w:t>
      </w:r>
      <w:r w:rsidRPr="005821ED">
        <w:rPr>
          <w:rFonts w:ascii="Times New Roman" w:hAnsi="Times New Roman"/>
          <w:sz w:val="20"/>
        </w:rPr>
        <w:t>о</w:t>
      </w:r>
      <w:r w:rsidRPr="005821ED">
        <w:rPr>
          <w:rFonts w:ascii="Times New Roman" w:hAnsi="Times New Roman"/>
          <w:sz w:val="20"/>
        </w:rPr>
        <w:t>софия достаточно широко распространена, оказывается способной или не сп</w:t>
      </w:r>
      <w:r w:rsidRPr="005821ED">
        <w:rPr>
          <w:rFonts w:ascii="Times New Roman" w:hAnsi="Times New Roman"/>
          <w:sz w:val="20"/>
        </w:rPr>
        <w:t>о</w:t>
      </w:r>
      <w:r w:rsidRPr="005821ED">
        <w:rPr>
          <w:rFonts w:ascii="Times New Roman" w:hAnsi="Times New Roman"/>
          <w:sz w:val="20"/>
        </w:rPr>
        <w:t xml:space="preserve">собной выявлять и решать в жизни те или иные проблемы или создавать новые и усугублять старые. </w:t>
      </w:r>
      <w:r w:rsidRPr="005821ED">
        <w:rPr>
          <w:rFonts w:ascii="Times New Roman" w:hAnsi="Times New Roman"/>
          <w:b/>
          <w:sz w:val="20"/>
        </w:rPr>
        <w:t>Сама же философия, решив задачу настройки алг</w:t>
      </w:r>
      <w:r w:rsidRPr="005821ED">
        <w:rPr>
          <w:rFonts w:ascii="Times New Roman" w:hAnsi="Times New Roman"/>
          <w:b/>
          <w:sz w:val="20"/>
        </w:rPr>
        <w:t>о</w:t>
      </w:r>
      <w:r w:rsidRPr="005821ED">
        <w:rPr>
          <w:rFonts w:ascii="Times New Roman" w:hAnsi="Times New Roman"/>
          <w:b/>
          <w:sz w:val="20"/>
        </w:rPr>
        <w:t>ритмики психики на разрешение проблем повседневной жизни, после этого перетекает в деятельность человека, утрачивая свои сп</w:t>
      </w:r>
      <w:r w:rsidRPr="005821ED">
        <w:rPr>
          <w:rFonts w:ascii="Times New Roman" w:hAnsi="Times New Roman"/>
          <w:b/>
          <w:sz w:val="20"/>
        </w:rPr>
        <w:t>е</w:t>
      </w:r>
      <w:r w:rsidRPr="005821ED">
        <w:rPr>
          <w:rFonts w:ascii="Times New Roman" w:hAnsi="Times New Roman"/>
          <w:b/>
          <w:sz w:val="20"/>
        </w:rPr>
        <w:t>цифические формы.</w:t>
      </w:r>
      <w:r w:rsidRPr="005821ED">
        <w:rPr>
          <w:rFonts w:ascii="Times New Roman" w:hAnsi="Times New Roman"/>
          <w:sz w:val="20"/>
        </w:rPr>
        <w:t xml:space="preserve"> В частности, перетекает в прикладную науку и выражается в ней, в результате чего исчезает граница между прикладной наукой и </w:t>
      </w:r>
      <w:r>
        <w:rPr>
          <w:rFonts w:ascii="Times New Roman" w:hAnsi="Times New Roman"/>
          <w:sz w:val="20"/>
        </w:rPr>
        <w:t>«</w:t>
      </w:r>
      <w:r w:rsidRPr="005821ED">
        <w:rPr>
          <w:rFonts w:ascii="Times New Roman" w:hAnsi="Times New Roman"/>
          <w:sz w:val="20"/>
        </w:rPr>
        <w:t>чистой</w:t>
      </w:r>
      <w:r>
        <w:rPr>
          <w:rFonts w:ascii="Times New Roman" w:hAnsi="Times New Roman"/>
          <w:sz w:val="20"/>
        </w:rPr>
        <w:t>»</w:t>
      </w:r>
      <w:r w:rsidRPr="005417A6">
        <w:rPr>
          <w:rFonts w:ascii="Times New Roman" w:hAnsi="Times New Roman"/>
          <w:sz w:val="20"/>
        </w:rPr>
        <w:t>[CII]</w:t>
      </w:r>
      <w:r w:rsidRPr="005821ED">
        <w:rPr>
          <w:rFonts w:ascii="Times New Roman" w:hAnsi="Times New Roman"/>
          <w:sz w:val="20"/>
        </w:rPr>
        <w:t xml:space="preserve"> «н</w:t>
      </w:r>
      <w:r w:rsidRPr="005821ED">
        <w:rPr>
          <w:rFonts w:ascii="Times New Roman" w:hAnsi="Times New Roman"/>
          <w:sz w:val="20"/>
        </w:rPr>
        <w:t>а</w:t>
      </w:r>
      <w:r w:rsidRPr="005821ED">
        <w:rPr>
          <w:rFonts w:ascii="Times New Roman" w:hAnsi="Times New Roman"/>
          <w:sz w:val="20"/>
        </w:rPr>
        <w:t xml:space="preserve">учной философией». А в общем, перетекая в повседневную жизнедеятельность людей, философия выражается во всём, стирая тем самым границы между </w:t>
      </w:r>
      <w:r>
        <w:rPr>
          <w:rFonts w:ascii="Times New Roman" w:hAnsi="Times New Roman"/>
          <w:sz w:val="20"/>
        </w:rPr>
        <w:t>«</w:t>
      </w:r>
      <w:r w:rsidRPr="005821ED">
        <w:rPr>
          <w:rFonts w:ascii="Times New Roman" w:hAnsi="Times New Roman"/>
          <w:sz w:val="20"/>
        </w:rPr>
        <w:t>чистой</w:t>
      </w:r>
      <w:r>
        <w:rPr>
          <w:rFonts w:ascii="Times New Roman" w:hAnsi="Times New Roman"/>
          <w:sz w:val="20"/>
        </w:rPr>
        <w:t>»</w:t>
      </w:r>
      <w:r w:rsidRPr="005821ED">
        <w:rPr>
          <w:rFonts w:ascii="Times New Roman" w:hAnsi="Times New Roman"/>
          <w:sz w:val="20"/>
        </w:rPr>
        <w:t xml:space="preserve"> «научной философией» и жизнью общества и индивидов.</w:t>
      </w:r>
    </w:p>
    <w:p w14:paraId="4BED7FDB" w14:textId="77777777" w:rsidR="005417A6" w:rsidRPr="005F3044" w:rsidRDefault="005417A6" w:rsidP="00AF799C">
      <w:pPr>
        <w:ind w:left="284" w:right="284"/>
        <w:jc w:val="both"/>
        <w:rPr>
          <w:rFonts w:ascii="Times New Roman" w:hAnsi="Times New Roman"/>
          <w:sz w:val="20"/>
        </w:rPr>
      </w:pPr>
    </w:p>
    <w:p w14:paraId="714ED570" w14:textId="77777777" w:rsidR="005417A6" w:rsidRPr="005821ED" w:rsidRDefault="005417A6" w:rsidP="00AF799C">
      <w:pPr>
        <w:ind w:left="284" w:right="284"/>
        <w:jc w:val="both"/>
        <w:rPr>
          <w:rFonts w:ascii="Times New Roman" w:hAnsi="Times New Roman"/>
          <w:sz w:val="20"/>
        </w:rPr>
      </w:pPr>
      <w:r w:rsidRPr="005821ED">
        <w:rPr>
          <w:rFonts w:ascii="Times New Roman" w:hAnsi="Times New Roman"/>
          <w:sz w:val="20"/>
        </w:rPr>
        <w:t xml:space="preserve">И как было показано выше, есть основания полагать, что философский «камертон», по которому настроен </w:t>
      </w:r>
      <w:r>
        <w:rPr>
          <w:rFonts w:ascii="Times New Roman" w:hAnsi="Times New Roman"/>
          <w:sz w:val="20"/>
        </w:rPr>
        <w:t>«</w:t>
      </w:r>
      <w:r w:rsidRPr="005821ED">
        <w:rPr>
          <w:rFonts w:ascii="Times New Roman" w:hAnsi="Times New Roman"/>
          <w:sz w:val="20"/>
        </w:rPr>
        <w:t>Сергиевский проект</w:t>
      </w:r>
      <w:r>
        <w:rPr>
          <w:rFonts w:ascii="Times New Roman" w:hAnsi="Times New Roman"/>
          <w:sz w:val="20"/>
        </w:rPr>
        <w:t>»</w:t>
      </w:r>
      <w:r w:rsidRPr="005821ED">
        <w:rPr>
          <w:rFonts w:ascii="Times New Roman" w:hAnsi="Times New Roman"/>
          <w:sz w:val="20"/>
        </w:rPr>
        <w:t>, — фальш</w:t>
      </w:r>
      <w:r w:rsidRPr="005821ED">
        <w:rPr>
          <w:rFonts w:ascii="Times New Roman" w:hAnsi="Times New Roman"/>
          <w:sz w:val="20"/>
        </w:rPr>
        <w:t>и</w:t>
      </w:r>
      <w:r w:rsidRPr="005821ED">
        <w:rPr>
          <w:rFonts w:ascii="Times New Roman" w:hAnsi="Times New Roman"/>
          <w:sz w:val="20"/>
        </w:rPr>
        <w:t>вит.</w:t>
      </w:r>
    </w:p>
    <w:p w14:paraId="785F2491" w14:textId="77777777" w:rsidR="005417A6" w:rsidRDefault="005417A6" w:rsidP="00AF799C">
      <w:pPr>
        <w:ind w:left="284" w:right="284"/>
        <w:jc w:val="both"/>
        <w:rPr>
          <w:rFonts w:ascii="Times New Roman" w:hAnsi="Times New Roman"/>
          <w:sz w:val="20"/>
        </w:rPr>
      </w:pPr>
    </w:p>
    <w:p w14:paraId="750ACAAE" w14:textId="77777777" w:rsidR="005417A6" w:rsidRPr="005821ED" w:rsidRDefault="005417A6" w:rsidP="00BE5CA4">
      <w:pPr>
        <w:ind w:firstLine="425"/>
        <w:jc w:val="both"/>
        <w:rPr>
          <w:rFonts w:ascii="Times New Roman" w:hAnsi="Times New Roman"/>
          <w:sz w:val="20"/>
        </w:rPr>
      </w:pPr>
      <w:r>
        <w:rPr>
          <w:rFonts w:ascii="Times New Roman" w:hAnsi="Times New Roman"/>
          <w:sz w:val="20"/>
        </w:rPr>
        <w:br w:type="page"/>
      </w:r>
      <w:r w:rsidRPr="005821ED">
        <w:rPr>
          <w:rFonts w:ascii="Times New Roman" w:hAnsi="Times New Roman"/>
          <w:sz w:val="20"/>
        </w:rPr>
        <w:lastRenderedPageBreak/>
        <w:t>Все философии могут быть отнесены к одному из двух классов:</w:t>
      </w:r>
    </w:p>
    <w:p w14:paraId="3A0E66BA" w14:textId="77777777" w:rsidR="005417A6" w:rsidRPr="005821ED" w:rsidRDefault="005417A6" w:rsidP="00E050F8">
      <w:pPr>
        <w:numPr>
          <w:ilvl w:val="0"/>
          <w:numId w:val="4"/>
        </w:numPr>
        <w:ind w:left="794" w:hanging="227"/>
        <w:jc w:val="both"/>
        <w:rPr>
          <w:rFonts w:ascii="Times New Roman" w:hAnsi="Times New Roman"/>
          <w:sz w:val="20"/>
        </w:rPr>
      </w:pPr>
      <w:r w:rsidRPr="005821ED">
        <w:rPr>
          <w:rFonts w:ascii="Times New Roman" w:hAnsi="Times New Roman"/>
          <w:sz w:val="20"/>
        </w:rPr>
        <w:t>цитатно-догматические, действующие по принципу «Возникла пр</w:t>
      </w:r>
      <w:r w:rsidRPr="005821ED">
        <w:rPr>
          <w:rFonts w:ascii="Times New Roman" w:hAnsi="Times New Roman"/>
          <w:sz w:val="20"/>
        </w:rPr>
        <w:t>о</w:t>
      </w:r>
      <w:r w:rsidRPr="005821ED">
        <w:rPr>
          <w:rFonts w:ascii="Times New Roman" w:hAnsi="Times New Roman"/>
          <w:sz w:val="20"/>
        </w:rPr>
        <w:t>блема? — Ищи подходящую цитату-догму в наследии легитимных классиков этой философской школы и действуй на её основе»;</w:t>
      </w:r>
    </w:p>
    <w:p w14:paraId="5587CE9A" w14:textId="77777777" w:rsidR="005417A6" w:rsidRPr="005821ED" w:rsidRDefault="005417A6" w:rsidP="00E050F8">
      <w:pPr>
        <w:numPr>
          <w:ilvl w:val="0"/>
          <w:numId w:val="4"/>
        </w:numPr>
        <w:ind w:left="794" w:hanging="227"/>
        <w:jc w:val="both"/>
        <w:rPr>
          <w:rFonts w:ascii="Times New Roman" w:hAnsi="Times New Roman"/>
          <w:sz w:val="20"/>
        </w:rPr>
      </w:pPr>
      <w:r w:rsidRPr="005821ED">
        <w:rPr>
          <w:rFonts w:ascii="Times New Roman" w:hAnsi="Times New Roman"/>
          <w:sz w:val="20"/>
        </w:rPr>
        <w:t>методологические, действующие по принципу «Возникла пробл</w:t>
      </w:r>
      <w:r w:rsidRPr="005821ED">
        <w:rPr>
          <w:rFonts w:ascii="Times New Roman" w:hAnsi="Times New Roman"/>
          <w:sz w:val="20"/>
        </w:rPr>
        <w:t>е</w:t>
      </w:r>
      <w:r>
        <w:rPr>
          <w:rFonts w:ascii="Times New Roman" w:hAnsi="Times New Roman"/>
          <w:sz w:val="20"/>
        </w:rPr>
        <w:t>ма? </w:t>
      </w:r>
      <w:r w:rsidRPr="005821ED">
        <w:rPr>
          <w:rFonts w:ascii="Times New Roman" w:hAnsi="Times New Roman"/>
          <w:sz w:val="20"/>
        </w:rPr>
        <w:t>— Осваивай методологию познания, изучай и решай проблему сам — для того ты и послан в Мир, чтобы в нём не было проблем».</w:t>
      </w:r>
    </w:p>
    <w:p w14:paraId="560DCC66"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В.</w:t>
      </w:r>
      <w:r>
        <w:rPr>
          <w:rFonts w:ascii="Times New Roman" w:hAnsi="Times New Roman"/>
          <w:sz w:val="20"/>
        </w:rPr>
        <w:t> </w:t>
      </w:r>
      <w:r w:rsidRPr="005821ED">
        <w:rPr>
          <w:rFonts w:ascii="Times New Roman" w:hAnsi="Times New Roman"/>
          <w:sz w:val="20"/>
        </w:rPr>
        <w:t xml:space="preserve">Аверьянов как философ </w:t>
      </w:r>
      <w:r w:rsidRPr="005821ED">
        <w:rPr>
          <w:rFonts w:ascii="Times New Roman" w:hAnsi="Times New Roman"/>
          <w:i/>
          <w:sz w:val="20"/>
        </w:rPr>
        <w:t xml:space="preserve">профессионально </w:t>
      </w:r>
      <w:r w:rsidRPr="005821ED">
        <w:rPr>
          <w:rFonts w:ascii="Times New Roman" w:hAnsi="Times New Roman"/>
          <w:sz w:val="20"/>
        </w:rPr>
        <w:t>обязан это понимать и соо</w:t>
      </w:r>
      <w:r w:rsidRPr="005821ED">
        <w:rPr>
          <w:rFonts w:ascii="Times New Roman" w:hAnsi="Times New Roman"/>
          <w:sz w:val="20"/>
        </w:rPr>
        <w:t>т</w:t>
      </w:r>
      <w:r w:rsidRPr="005821ED">
        <w:rPr>
          <w:rFonts w:ascii="Times New Roman" w:hAnsi="Times New Roman"/>
          <w:sz w:val="20"/>
        </w:rPr>
        <w:t>ветственно, чтобы народ не был заложником враждебных Правде Божией идеологий, В.</w:t>
      </w:r>
      <w:r>
        <w:rPr>
          <w:rFonts w:ascii="Times New Roman" w:hAnsi="Times New Roman"/>
          <w:sz w:val="20"/>
        </w:rPr>
        <w:t> </w:t>
      </w:r>
      <w:r w:rsidRPr="005821ED">
        <w:rPr>
          <w:rFonts w:ascii="Times New Roman" w:hAnsi="Times New Roman"/>
          <w:sz w:val="20"/>
        </w:rPr>
        <w:t>Аверьянов обязан пропагандировать методологическую культ</w:t>
      </w:r>
      <w:r w:rsidRPr="005821ED">
        <w:rPr>
          <w:rFonts w:ascii="Times New Roman" w:hAnsi="Times New Roman"/>
          <w:sz w:val="20"/>
        </w:rPr>
        <w:t>у</w:t>
      </w:r>
      <w:r w:rsidRPr="005821ED">
        <w:rPr>
          <w:rFonts w:ascii="Times New Roman" w:hAnsi="Times New Roman"/>
          <w:sz w:val="20"/>
        </w:rPr>
        <w:t>ру самостоятельного познания Жизни людьми, поскольку все идеологии — следствия той или иной методологии и нравственно обусловленного субъект</w:t>
      </w:r>
      <w:r w:rsidRPr="005821ED">
        <w:rPr>
          <w:rFonts w:ascii="Times New Roman" w:hAnsi="Times New Roman"/>
          <w:sz w:val="20"/>
        </w:rPr>
        <w:t>и</w:t>
      </w:r>
      <w:r w:rsidRPr="005821ED">
        <w:rPr>
          <w:rFonts w:ascii="Times New Roman" w:hAnsi="Times New Roman"/>
          <w:sz w:val="20"/>
        </w:rPr>
        <w:t>визма в её применении. Но если В.</w:t>
      </w:r>
      <w:r>
        <w:rPr>
          <w:rFonts w:ascii="Times New Roman" w:hAnsi="Times New Roman"/>
          <w:sz w:val="20"/>
        </w:rPr>
        <w:t> </w:t>
      </w:r>
      <w:r w:rsidRPr="005821ED">
        <w:rPr>
          <w:rFonts w:ascii="Times New Roman" w:hAnsi="Times New Roman"/>
          <w:sz w:val="20"/>
        </w:rPr>
        <w:t xml:space="preserve">Аверьянов как философ-соавтор </w:t>
      </w:r>
      <w:r>
        <w:rPr>
          <w:rFonts w:ascii="Times New Roman" w:hAnsi="Times New Roman"/>
          <w:sz w:val="20"/>
        </w:rPr>
        <w:t>«</w:t>
      </w:r>
      <w:r w:rsidRPr="005821ED">
        <w:rPr>
          <w:rFonts w:ascii="Times New Roman" w:hAnsi="Times New Roman"/>
          <w:sz w:val="20"/>
        </w:rPr>
        <w:t>Сергиевского проекта</w:t>
      </w:r>
      <w:r>
        <w:rPr>
          <w:rFonts w:ascii="Times New Roman" w:hAnsi="Times New Roman"/>
          <w:sz w:val="20"/>
        </w:rPr>
        <w:t>»</w:t>
      </w:r>
      <w:r w:rsidRPr="005821ED">
        <w:rPr>
          <w:rFonts w:ascii="Times New Roman" w:hAnsi="Times New Roman"/>
          <w:sz w:val="20"/>
        </w:rPr>
        <w:t xml:space="preserve"> методологию не пропагандирует, то объекти</w:t>
      </w:r>
      <w:r w:rsidRPr="005821ED">
        <w:rPr>
          <w:rFonts w:ascii="Times New Roman" w:hAnsi="Times New Roman"/>
          <w:sz w:val="20"/>
        </w:rPr>
        <w:t>в</w:t>
      </w:r>
      <w:r w:rsidRPr="005821ED">
        <w:rPr>
          <w:rFonts w:ascii="Times New Roman" w:hAnsi="Times New Roman"/>
          <w:sz w:val="20"/>
        </w:rPr>
        <w:t xml:space="preserve">но он — тупое (или продажное?) орудие идеологических поработителей, а </w:t>
      </w:r>
      <w:r>
        <w:rPr>
          <w:rFonts w:ascii="Times New Roman" w:hAnsi="Times New Roman"/>
          <w:sz w:val="20"/>
        </w:rPr>
        <w:t>«</w:t>
      </w:r>
      <w:r w:rsidRPr="005821ED">
        <w:rPr>
          <w:rFonts w:ascii="Times New Roman" w:hAnsi="Times New Roman"/>
          <w:sz w:val="20"/>
        </w:rPr>
        <w:t>Русская доктр</w:t>
      </w:r>
      <w:r w:rsidRPr="005821ED">
        <w:rPr>
          <w:rFonts w:ascii="Times New Roman" w:hAnsi="Times New Roman"/>
          <w:sz w:val="20"/>
        </w:rPr>
        <w:t>и</w:t>
      </w:r>
      <w:r w:rsidRPr="005821ED">
        <w:rPr>
          <w:rFonts w:ascii="Times New Roman" w:hAnsi="Times New Roman"/>
          <w:sz w:val="20"/>
        </w:rPr>
        <w:t>на</w:t>
      </w:r>
      <w:r>
        <w:rPr>
          <w:rFonts w:ascii="Times New Roman" w:hAnsi="Times New Roman"/>
          <w:sz w:val="20"/>
        </w:rPr>
        <w:t>»</w:t>
      </w:r>
      <w:r w:rsidRPr="005821ED">
        <w:rPr>
          <w:rFonts w:ascii="Times New Roman" w:hAnsi="Times New Roman"/>
          <w:sz w:val="20"/>
        </w:rPr>
        <w:t>, в которой он соавторствует, — русская, но только в том смысле, что предназн</w:t>
      </w:r>
      <w:r w:rsidRPr="005821ED">
        <w:rPr>
          <w:rFonts w:ascii="Times New Roman" w:hAnsi="Times New Roman"/>
          <w:sz w:val="20"/>
        </w:rPr>
        <w:t>а</w:t>
      </w:r>
      <w:r w:rsidRPr="005821ED">
        <w:rPr>
          <w:rFonts w:ascii="Times New Roman" w:hAnsi="Times New Roman"/>
          <w:sz w:val="20"/>
        </w:rPr>
        <w:t>чена она для порабощения Руси в новых исторических условиях. И это утверждение может быть подтверждено рассмотрением вопроса об обо</w:t>
      </w:r>
      <w:r w:rsidRPr="005821ED">
        <w:rPr>
          <w:rFonts w:ascii="Times New Roman" w:hAnsi="Times New Roman"/>
          <w:sz w:val="20"/>
        </w:rPr>
        <w:t>б</w:t>
      </w:r>
      <w:r w:rsidRPr="005821ED">
        <w:rPr>
          <w:rFonts w:ascii="Times New Roman" w:hAnsi="Times New Roman"/>
          <w:sz w:val="20"/>
        </w:rPr>
        <w:t>щённом оружии, включая и так называемое «оружие сознания».</w:t>
      </w:r>
    </w:p>
    <w:p w14:paraId="6A6758D1" w14:textId="77777777" w:rsidR="005417A6" w:rsidRPr="00E92FE9" w:rsidRDefault="005417A6" w:rsidP="00C345E8">
      <w:pPr>
        <w:ind w:right="382" w:firstLine="720"/>
        <w:jc w:val="center"/>
        <w:rPr>
          <w:rFonts w:ascii="Times New Roman" w:hAnsi="Times New Roman"/>
          <w:sz w:val="20"/>
        </w:rPr>
      </w:pPr>
    </w:p>
    <w:p w14:paraId="19C73C1F" w14:textId="77777777" w:rsidR="005417A6" w:rsidRPr="005821ED" w:rsidRDefault="005417A6" w:rsidP="00E35A90">
      <w:pPr>
        <w:jc w:val="center"/>
        <w:rPr>
          <w:rFonts w:ascii="Times New Roman" w:hAnsi="Times New Roman"/>
          <w:sz w:val="20"/>
        </w:rPr>
      </w:pPr>
      <w:r w:rsidRPr="005821ED">
        <w:rPr>
          <w:rFonts w:ascii="Times New Roman" w:hAnsi="Times New Roman"/>
          <w:sz w:val="20"/>
        </w:rPr>
        <w:t>*</w:t>
      </w:r>
      <w:r>
        <w:rPr>
          <w:rFonts w:ascii="MS Gothic" w:eastAsia="MS Gothic" w:hAnsi="MS Gothic" w:cs="MS Gothic" w:hint="eastAsia"/>
        </w:rPr>
        <w:t> </w:t>
      </w:r>
      <w:r w:rsidRPr="005821ED">
        <w:rPr>
          <w:rFonts w:ascii="Times New Roman" w:hAnsi="Times New Roman"/>
          <w:sz w:val="20"/>
        </w:rPr>
        <w:t>*</w:t>
      </w:r>
      <w:r>
        <w:rPr>
          <w:rFonts w:ascii="MS Gothic" w:eastAsia="MS Gothic" w:hAnsi="MS Gothic" w:cs="MS Gothic" w:hint="eastAsia"/>
        </w:rPr>
        <w:t> </w:t>
      </w:r>
      <w:r w:rsidRPr="005821ED">
        <w:rPr>
          <w:rFonts w:ascii="Times New Roman" w:hAnsi="Times New Roman"/>
          <w:sz w:val="20"/>
        </w:rPr>
        <w:t>*</w:t>
      </w:r>
    </w:p>
    <w:p w14:paraId="0B5A1DD9"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При взгляде с позиций достаточно общей теории управления на жизнь обществ на исторически длительных интервалах времени (сотни и более лет), средствами воздействия на общество, осмысленное применение которых п</w:t>
      </w:r>
      <w:r w:rsidRPr="005821ED">
        <w:rPr>
          <w:rFonts w:ascii="Times New Roman" w:hAnsi="Times New Roman"/>
          <w:sz w:val="20"/>
        </w:rPr>
        <w:t>о</w:t>
      </w:r>
      <w:r w:rsidRPr="005821ED">
        <w:rPr>
          <w:rFonts w:ascii="Times New Roman" w:hAnsi="Times New Roman"/>
          <w:sz w:val="20"/>
        </w:rPr>
        <w:t>зволяет управлять его жизнью и смертью, являются:</w:t>
      </w:r>
    </w:p>
    <w:p w14:paraId="1B37C43C" w14:textId="77777777" w:rsidR="005417A6" w:rsidRPr="005821ED" w:rsidRDefault="005417A6" w:rsidP="00ED01D3">
      <w:pPr>
        <w:numPr>
          <w:ilvl w:val="0"/>
          <w:numId w:val="28"/>
        </w:numPr>
        <w:tabs>
          <w:tab w:val="clear" w:pos="0"/>
        </w:tabs>
        <w:ind w:left="794" w:hanging="227"/>
        <w:jc w:val="both"/>
        <w:rPr>
          <w:rFonts w:ascii="Times New Roman" w:hAnsi="Times New Roman"/>
          <w:sz w:val="20"/>
        </w:rPr>
      </w:pPr>
      <w:r w:rsidRPr="005821ED">
        <w:rPr>
          <w:rFonts w:ascii="Times New Roman" w:hAnsi="Times New Roman"/>
          <w:sz w:val="20"/>
        </w:rPr>
        <w:t xml:space="preserve">Информация мировоззренческого характера, методология познания, осваивая которую, люди строят — индивидуально и общественно — свои </w:t>
      </w:r>
      <w:r>
        <w:rPr>
          <w:rFonts w:ascii="Times New Roman" w:hAnsi="Times New Roman"/>
          <w:sz w:val="20"/>
        </w:rPr>
        <w:t>«</w:t>
      </w:r>
      <w:r w:rsidRPr="005821ED">
        <w:rPr>
          <w:rFonts w:ascii="Times New Roman" w:hAnsi="Times New Roman"/>
          <w:sz w:val="20"/>
        </w:rPr>
        <w:t>стандартные автоматизмы</w:t>
      </w:r>
      <w:r>
        <w:rPr>
          <w:rFonts w:ascii="Times New Roman" w:hAnsi="Times New Roman"/>
          <w:sz w:val="20"/>
        </w:rPr>
        <w:t>»</w:t>
      </w:r>
      <w:r w:rsidRPr="005821ED">
        <w:rPr>
          <w:rFonts w:ascii="Times New Roman" w:hAnsi="Times New Roman"/>
          <w:sz w:val="20"/>
        </w:rPr>
        <w:t xml:space="preserve"> распознавания и осмысления час</w:t>
      </w:r>
      <w:r w:rsidRPr="005821ED">
        <w:rPr>
          <w:rFonts w:ascii="Times New Roman" w:hAnsi="Times New Roman"/>
          <w:sz w:val="20"/>
        </w:rPr>
        <w:t>т</w:t>
      </w:r>
      <w:r w:rsidRPr="005821ED">
        <w:rPr>
          <w:rFonts w:ascii="Times New Roman" w:hAnsi="Times New Roman"/>
          <w:sz w:val="20"/>
        </w:rPr>
        <w:t>ных процессов в полноте и целостности Мироздания и определяют в своём восприятии иерархическую упорядоченность их во взаимной вложенности. Она является основой культуры мышления и полноты управленческой деятельности, включая и внутриобщественное по</w:t>
      </w:r>
      <w:r w:rsidRPr="005821ED">
        <w:rPr>
          <w:rFonts w:ascii="Times New Roman" w:hAnsi="Times New Roman"/>
          <w:sz w:val="20"/>
        </w:rPr>
        <w:t>л</w:t>
      </w:r>
      <w:r w:rsidRPr="005821ED">
        <w:rPr>
          <w:rFonts w:ascii="Times New Roman" w:hAnsi="Times New Roman"/>
          <w:sz w:val="20"/>
        </w:rPr>
        <w:t>новластие.</w:t>
      </w:r>
    </w:p>
    <w:p w14:paraId="456FE054" w14:textId="77777777" w:rsidR="005417A6" w:rsidRPr="005821ED" w:rsidRDefault="005417A6" w:rsidP="00ED01D3">
      <w:pPr>
        <w:numPr>
          <w:ilvl w:val="0"/>
          <w:numId w:val="28"/>
        </w:numPr>
        <w:tabs>
          <w:tab w:val="clear" w:pos="0"/>
        </w:tabs>
        <w:ind w:left="794" w:hanging="227"/>
        <w:jc w:val="both"/>
        <w:rPr>
          <w:rFonts w:ascii="Times New Roman" w:hAnsi="Times New Roman"/>
          <w:sz w:val="20"/>
        </w:rPr>
      </w:pPr>
      <w:r w:rsidRPr="005821ED">
        <w:rPr>
          <w:rFonts w:ascii="Times New Roman" w:hAnsi="Times New Roman"/>
          <w:sz w:val="20"/>
        </w:rPr>
        <w:t>Информация летописного, хронологического, характера всех отра</w:t>
      </w:r>
      <w:r w:rsidRPr="005821ED">
        <w:rPr>
          <w:rFonts w:ascii="Times New Roman" w:hAnsi="Times New Roman"/>
          <w:sz w:val="20"/>
        </w:rPr>
        <w:t>с</w:t>
      </w:r>
      <w:r w:rsidRPr="005821ED">
        <w:rPr>
          <w:rFonts w:ascii="Times New Roman" w:hAnsi="Times New Roman"/>
          <w:sz w:val="20"/>
        </w:rPr>
        <w:t>лей Культуры и всех отраслей Знания. Она позволяет видеть напра</w:t>
      </w:r>
      <w:r w:rsidRPr="005821ED">
        <w:rPr>
          <w:rFonts w:ascii="Times New Roman" w:hAnsi="Times New Roman"/>
          <w:sz w:val="20"/>
        </w:rPr>
        <w:t>в</w:t>
      </w:r>
      <w:r w:rsidRPr="005821ED">
        <w:rPr>
          <w:rFonts w:ascii="Times New Roman" w:hAnsi="Times New Roman"/>
          <w:sz w:val="20"/>
        </w:rPr>
        <w:t>ленность течения процессов и соотносить друг с другом частные о</w:t>
      </w:r>
      <w:r w:rsidRPr="005821ED">
        <w:rPr>
          <w:rFonts w:ascii="Times New Roman" w:hAnsi="Times New Roman"/>
          <w:sz w:val="20"/>
        </w:rPr>
        <w:t>т</w:t>
      </w:r>
      <w:r w:rsidRPr="005821ED">
        <w:rPr>
          <w:rFonts w:ascii="Times New Roman" w:hAnsi="Times New Roman"/>
          <w:sz w:val="20"/>
        </w:rPr>
        <w:t>расли Культуры в целом и отрасли Знания. При владении сообразным Мир</w:t>
      </w:r>
      <w:r w:rsidRPr="005821ED">
        <w:rPr>
          <w:rFonts w:ascii="Times New Roman" w:hAnsi="Times New Roman"/>
          <w:sz w:val="20"/>
        </w:rPr>
        <w:t>о</w:t>
      </w:r>
      <w:r w:rsidRPr="005821ED">
        <w:rPr>
          <w:rFonts w:ascii="Times New Roman" w:hAnsi="Times New Roman"/>
          <w:sz w:val="20"/>
        </w:rPr>
        <w:t>зданию мировоззрением, на основе чувства меры, она позволяет выя</w:t>
      </w:r>
      <w:r w:rsidRPr="005821ED">
        <w:rPr>
          <w:rFonts w:ascii="Times New Roman" w:hAnsi="Times New Roman"/>
          <w:sz w:val="20"/>
        </w:rPr>
        <w:t>в</w:t>
      </w:r>
      <w:r w:rsidRPr="005821ED">
        <w:rPr>
          <w:rFonts w:ascii="Times New Roman" w:hAnsi="Times New Roman"/>
          <w:sz w:val="20"/>
        </w:rPr>
        <w:t xml:space="preserve">лять частные процессы, воспринимая </w:t>
      </w:r>
      <w:r>
        <w:rPr>
          <w:rFonts w:ascii="Times New Roman" w:hAnsi="Times New Roman"/>
          <w:sz w:val="20"/>
        </w:rPr>
        <w:t>«</w:t>
      </w:r>
      <w:r w:rsidRPr="005821ED">
        <w:rPr>
          <w:rFonts w:ascii="Times New Roman" w:hAnsi="Times New Roman"/>
          <w:sz w:val="20"/>
        </w:rPr>
        <w:t>хаотичный</w:t>
      </w:r>
      <w:r>
        <w:rPr>
          <w:rFonts w:ascii="Times New Roman" w:hAnsi="Times New Roman"/>
          <w:sz w:val="20"/>
        </w:rPr>
        <w:t>»</w:t>
      </w:r>
      <w:r w:rsidRPr="005821ED">
        <w:rPr>
          <w:rFonts w:ascii="Times New Roman" w:hAnsi="Times New Roman"/>
          <w:sz w:val="20"/>
        </w:rPr>
        <w:t xml:space="preserve"> поток фактов и явлений в мировоззренческое «сито» — субъективную человеч</w:t>
      </w:r>
      <w:r w:rsidRPr="005821ED">
        <w:rPr>
          <w:rFonts w:ascii="Times New Roman" w:hAnsi="Times New Roman"/>
          <w:sz w:val="20"/>
        </w:rPr>
        <w:t>е</w:t>
      </w:r>
      <w:r w:rsidRPr="005821ED">
        <w:rPr>
          <w:rFonts w:ascii="Times New Roman" w:hAnsi="Times New Roman"/>
          <w:sz w:val="20"/>
        </w:rPr>
        <w:t>скую меру Распознавания.</w:t>
      </w:r>
    </w:p>
    <w:p w14:paraId="6FFDC8A2" w14:textId="77777777" w:rsidR="005417A6" w:rsidRPr="005821ED" w:rsidRDefault="005417A6" w:rsidP="00ED01D3">
      <w:pPr>
        <w:numPr>
          <w:ilvl w:val="0"/>
          <w:numId w:val="28"/>
        </w:numPr>
        <w:tabs>
          <w:tab w:val="clear" w:pos="0"/>
        </w:tabs>
        <w:ind w:left="794" w:hanging="227"/>
        <w:jc w:val="both"/>
        <w:rPr>
          <w:rFonts w:ascii="Times New Roman" w:hAnsi="Times New Roman"/>
          <w:sz w:val="20"/>
        </w:rPr>
      </w:pPr>
      <w:r w:rsidRPr="005821ED">
        <w:rPr>
          <w:rFonts w:ascii="Times New Roman" w:hAnsi="Times New Roman"/>
          <w:sz w:val="20"/>
        </w:rPr>
        <w:lastRenderedPageBreak/>
        <w:t>Информация факто-описательного характера: описание частных пр</w:t>
      </w:r>
      <w:r w:rsidRPr="005821ED">
        <w:rPr>
          <w:rFonts w:ascii="Times New Roman" w:hAnsi="Times New Roman"/>
          <w:sz w:val="20"/>
        </w:rPr>
        <w:t>о</w:t>
      </w:r>
      <w:r w:rsidRPr="005821ED">
        <w:rPr>
          <w:rFonts w:ascii="Times New Roman" w:hAnsi="Times New Roman"/>
          <w:sz w:val="20"/>
        </w:rPr>
        <w:t>цессов и их взаимосвязей — существо информации третьего приор</w:t>
      </w:r>
      <w:r w:rsidRPr="005821ED">
        <w:rPr>
          <w:rFonts w:ascii="Times New Roman" w:hAnsi="Times New Roman"/>
          <w:sz w:val="20"/>
        </w:rPr>
        <w:t>и</w:t>
      </w:r>
      <w:r w:rsidRPr="005821ED">
        <w:rPr>
          <w:rFonts w:ascii="Times New Roman" w:hAnsi="Times New Roman"/>
          <w:sz w:val="20"/>
        </w:rPr>
        <w:t>тета, к которому относятся вероучения религиозных культов, светские иде</w:t>
      </w:r>
      <w:r w:rsidRPr="005821ED">
        <w:rPr>
          <w:rFonts w:ascii="Times New Roman" w:hAnsi="Times New Roman"/>
          <w:sz w:val="20"/>
        </w:rPr>
        <w:t>о</w:t>
      </w:r>
      <w:r w:rsidRPr="005821ED">
        <w:rPr>
          <w:rFonts w:ascii="Times New Roman" w:hAnsi="Times New Roman"/>
          <w:sz w:val="20"/>
        </w:rPr>
        <w:t>логии, технологии и фактология всех отраслей науки.</w:t>
      </w:r>
    </w:p>
    <w:p w14:paraId="7606F20C" w14:textId="77777777" w:rsidR="005417A6" w:rsidRPr="005821ED" w:rsidRDefault="005417A6" w:rsidP="00ED01D3">
      <w:pPr>
        <w:numPr>
          <w:ilvl w:val="0"/>
          <w:numId w:val="28"/>
        </w:numPr>
        <w:tabs>
          <w:tab w:val="clear" w:pos="0"/>
        </w:tabs>
        <w:ind w:left="794" w:hanging="227"/>
        <w:jc w:val="both"/>
        <w:rPr>
          <w:rFonts w:ascii="Times New Roman" w:hAnsi="Times New Roman"/>
          <w:sz w:val="20"/>
        </w:rPr>
      </w:pPr>
      <w:r w:rsidRPr="005821ED">
        <w:rPr>
          <w:rFonts w:ascii="Times New Roman" w:hAnsi="Times New Roman"/>
          <w:sz w:val="20"/>
        </w:rPr>
        <w:t>Экономические процессы, как средство воздействия, подчинённые чисто информационным средствам воздействия через финансы (ден</w:t>
      </w:r>
      <w:r w:rsidRPr="005821ED">
        <w:rPr>
          <w:rFonts w:ascii="Times New Roman" w:hAnsi="Times New Roman"/>
          <w:sz w:val="20"/>
        </w:rPr>
        <w:t>ь</w:t>
      </w:r>
      <w:r w:rsidRPr="005821ED">
        <w:rPr>
          <w:rFonts w:ascii="Times New Roman" w:hAnsi="Times New Roman"/>
          <w:sz w:val="20"/>
        </w:rPr>
        <w:t>ги), являющиеся предельно обобщённым видом информации экономич</w:t>
      </w:r>
      <w:r w:rsidRPr="005821ED">
        <w:rPr>
          <w:rFonts w:ascii="Times New Roman" w:hAnsi="Times New Roman"/>
          <w:sz w:val="20"/>
        </w:rPr>
        <w:t>е</w:t>
      </w:r>
      <w:r w:rsidRPr="005821ED">
        <w:rPr>
          <w:rFonts w:ascii="Times New Roman" w:hAnsi="Times New Roman"/>
          <w:sz w:val="20"/>
        </w:rPr>
        <w:t>ского характера.</w:t>
      </w:r>
    </w:p>
    <w:p w14:paraId="0380B8AA" w14:textId="77777777" w:rsidR="005417A6" w:rsidRPr="005821ED" w:rsidRDefault="005417A6" w:rsidP="00ED01D3">
      <w:pPr>
        <w:numPr>
          <w:ilvl w:val="0"/>
          <w:numId w:val="28"/>
        </w:numPr>
        <w:tabs>
          <w:tab w:val="clear" w:pos="0"/>
        </w:tabs>
        <w:ind w:left="794" w:hanging="227"/>
        <w:jc w:val="both"/>
        <w:rPr>
          <w:rFonts w:ascii="Times New Roman" w:hAnsi="Times New Roman"/>
          <w:sz w:val="20"/>
        </w:rPr>
      </w:pPr>
      <w:r w:rsidRPr="005821ED">
        <w:rPr>
          <w:rFonts w:ascii="Times New Roman" w:hAnsi="Times New Roman"/>
          <w:sz w:val="20"/>
        </w:rPr>
        <w:t>Средства геноцида, поражающие не только живущих, но и посл</w:t>
      </w:r>
      <w:r w:rsidRPr="005821ED">
        <w:rPr>
          <w:rFonts w:ascii="Times New Roman" w:hAnsi="Times New Roman"/>
          <w:sz w:val="20"/>
        </w:rPr>
        <w:t>е</w:t>
      </w:r>
      <w:r w:rsidRPr="005821ED">
        <w:rPr>
          <w:rFonts w:ascii="Times New Roman" w:hAnsi="Times New Roman"/>
          <w:sz w:val="20"/>
        </w:rPr>
        <w:t>дующие поколения, уничтожающие генетически обусловленный п</w:t>
      </w:r>
      <w:r w:rsidRPr="005821ED">
        <w:rPr>
          <w:rFonts w:ascii="Times New Roman" w:hAnsi="Times New Roman"/>
          <w:sz w:val="20"/>
        </w:rPr>
        <w:t>о</w:t>
      </w:r>
      <w:r w:rsidRPr="005821ED">
        <w:rPr>
          <w:rFonts w:ascii="Times New Roman" w:hAnsi="Times New Roman"/>
          <w:sz w:val="20"/>
        </w:rPr>
        <w:t>тенциал освоения и развития ими культурного наследия предков: ядерный шантаж — угроза применения; алкогольный, табачный и прочий на</w:t>
      </w:r>
      <w:r w:rsidRPr="005821ED">
        <w:rPr>
          <w:rFonts w:ascii="Times New Roman" w:hAnsi="Times New Roman"/>
          <w:sz w:val="20"/>
        </w:rPr>
        <w:t>р</w:t>
      </w:r>
      <w:r w:rsidRPr="005821ED">
        <w:rPr>
          <w:rFonts w:ascii="Times New Roman" w:hAnsi="Times New Roman"/>
          <w:sz w:val="20"/>
        </w:rPr>
        <w:t>котический геноцид, пищевые добавки, все экологические загрязнители, некоторые медикаменты, многие косметические сре</w:t>
      </w:r>
      <w:r w:rsidRPr="005821ED">
        <w:rPr>
          <w:rFonts w:ascii="Times New Roman" w:hAnsi="Times New Roman"/>
          <w:sz w:val="20"/>
        </w:rPr>
        <w:t>д</w:t>
      </w:r>
      <w:r w:rsidRPr="005821ED">
        <w:rPr>
          <w:rFonts w:ascii="Times New Roman" w:hAnsi="Times New Roman"/>
          <w:sz w:val="20"/>
        </w:rPr>
        <w:t xml:space="preserve">ства — реальное применение; </w:t>
      </w:r>
      <w:r>
        <w:rPr>
          <w:rFonts w:ascii="Times New Roman" w:hAnsi="Times New Roman"/>
          <w:sz w:val="20"/>
        </w:rPr>
        <w:t>«</w:t>
      </w:r>
      <w:r w:rsidRPr="005821ED">
        <w:rPr>
          <w:rFonts w:ascii="Times New Roman" w:hAnsi="Times New Roman"/>
          <w:sz w:val="20"/>
        </w:rPr>
        <w:t>генная инженерия</w:t>
      </w:r>
      <w:r>
        <w:rPr>
          <w:rFonts w:ascii="Times New Roman" w:hAnsi="Times New Roman"/>
          <w:sz w:val="20"/>
        </w:rPr>
        <w:t>»</w:t>
      </w:r>
      <w:r w:rsidRPr="005821ED">
        <w:rPr>
          <w:rFonts w:ascii="Times New Roman" w:hAnsi="Times New Roman"/>
          <w:sz w:val="20"/>
        </w:rPr>
        <w:t xml:space="preserve"> и </w:t>
      </w:r>
      <w:r>
        <w:rPr>
          <w:rFonts w:ascii="Times New Roman" w:hAnsi="Times New Roman"/>
          <w:sz w:val="20"/>
        </w:rPr>
        <w:t>«</w:t>
      </w:r>
      <w:r w:rsidRPr="005821ED">
        <w:rPr>
          <w:rFonts w:ascii="Times New Roman" w:hAnsi="Times New Roman"/>
          <w:sz w:val="20"/>
        </w:rPr>
        <w:t>биотехнологии</w:t>
      </w:r>
      <w:r>
        <w:rPr>
          <w:rFonts w:ascii="Times New Roman" w:hAnsi="Times New Roman"/>
          <w:sz w:val="20"/>
        </w:rPr>
        <w:t>»</w:t>
      </w:r>
      <w:r w:rsidRPr="005821ED">
        <w:rPr>
          <w:rFonts w:ascii="Times New Roman" w:hAnsi="Times New Roman"/>
          <w:sz w:val="20"/>
        </w:rPr>
        <w:t xml:space="preserve"> — п</w:t>
      </w:r>
      <w:r w:rsidRPr="005821ED">
        <w:rPr>
          <w:rFonts w:ascii="Times New Roman" w:hAnsi="Times New Roman"/>
          <w:sz w:val="20"/>
        </w:rPr>
        <w:t>о</w:t>
      </w:r>
      <w:r w:rsidRPr="005821ED">
        <w:rPr>
          <w:rFonts w:ascii="Times New Roman" w:hAnsi="Times New Roman"/>
          <w:sz w:val="20"/>
        </w:rPr>
        <w:t>тенциальная опасность.</w:t>
      </w:r>
    </w:p>
    <w:p w14:paraId="7C39006F" w14:textId="77777777" w:rsidR="005417A6" w:rsidRPr="005821ED" w:rsidRDefault="005417A6" w:rsidP="00ED01D3">
      <w:pPr>
        <w:numPr>
          <w:ilvl w:val="0"/>
          <w:numId w:val="28"/>
        </w:numPr>
        <w:tabs>
          <w:tab w:val="clear" w:pos="0"/>
        </w:tabs>
        <w:ind w:left="794" w:hanging="227"/>
        <w:jc w:val="both"/>
        <w:rPr>
          <w:rFonts w:ascii="Times New Roman" w:hAnsi="Times New Roman"/>
          <w:sz w:val="20"/>
        </w:rPr>
      </w:pPr>
      <w:r w:rsidRPr="005821ED">
        <w:rPr>
          <w:rFonts w:ascii="Times New Roman" w:hAnsi="Times New Roman"/>
          <w:sz w:val="20"/>
        </w:rPr>
        <w:t>Прочие средства воздействия, главным образом силового, — оружие в традиционном понимании этого слова, убивающее и калечащее л</w:t>
      </w:r>
      <w:r w:rsidRPr="005821ED">
        <w:rPr>
          <w:rFonts w:ascii="Times New Roman" w:hAnsi="Times New Roman"/>
          <w:sz w:val="20"/>
        </w:rPr>
        <w:t>ю</w:t>
      </w:r>
      <w:r w:rsidRPr="005821ED">
        <w:rPr>
          <w:rFonts w:ascii="Times New Roman" w:hAnsi="Times New Roman"/>
          <w:sz w:val="20"/>
        </w:rPr>
        <w:t>дей, разрушающее и уничтожающее материально-технические объе</w:t>
      </w:r>
      <w:r w:rsidRPr="005821ED">
        <w:rPr>
          <w:rFonts w:ascii="Times New Roman" w:hAnsi="Times New Roman"/>
          <w:sz w:val="20"/>
        </w:rPr>
        <w:t>к</w:t>
      </w:r>
      <w:r w:rsidRPr="005821ED">
        <w:rPr>
          <w:rFonts w:ascii="Times New Roman" w:hAnsi="Times New Roman"/>
          <w:sz w:val="20"/>
        </w:rPr>
        <w:t>ты цивилизации, вещественные памятники культуры и носители их духа.</w:t>
      </w:r>
    </w:p>
    <w:p w14:paraId="31D2A8BF"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Хотя однозначных разграничений между средствами воздействия нет, п</w:t>
      </w:r>
      <w:r w:rsidRPr="005821ED">
        <w:rPr>
          <w:rFonts w:ascii="Times New Roman" w:hAnsi="Times New Roman"/>
          <w:sz w:val="20"/>
        </w:rPr>
        <w:t>о</w:t>
      </w:r>
      <w:r w:rsidRPr="005821ED">
        <w:rPr>
          <w:rFonts w:ascii="Times New Roman" w:hAnsi="Times New Roman"/>
          <w:sz w:val="20"/>
        </w:rPr>
        <w:t>скольку многие из них обладают качествами, позволяющими отнести их к разным приоритетам, но приведённая иерархически упорядоченная их классиф</w:t>
      </w:r>
      <w:r w:rsidRPr="005821ED">
        <w:rPr>
          <w:rFonts w:ascii="Times New Roman" w:hAnsi="Times New Roman"/>
          <w:sz w:val="20"/>
        </w:rPr>
        <w:t>и</w:t>
      </w:r>
      <w:r w:rsidRPr="005821ED">
        <w:rPr>
          <w:rFonts w:ascii="Times New Roman" w:hAnsi="Times New Roman"/>
          <w:sz w:val="20"/>
        </w:rPr>
        <w:t>кация позволяет выделить доминирующие факторы воздействия, которые м</w:t>
      </w:r>
      <w:r w:rsidRPr="005821ED">
        <w:rPr>
          <w:rFonts w:ascii="Times New Roman" w:hAnsi="Times New Roman"/>
          <w:sz w:val="20"/>
        </w:rPr>
        <w:t>о</w:t>
      </w:r>
      <w:r w:rsidRPr="005821ED">
        <w:rPr>
          <w:rFonts w:ascii="Times New Roman" w:hAnsi="Times New Roman"/>
          <w:sz w:val="20"/>
        </w:rPr>
        <w:t>гут применяться в качестве средств управления и, в частности, в качестве средств подавления и уничтожения управленчески-концептуально неприемл</w:t>
      </w:r>
      <w:r w:rsidRPr="005821ED">
        <w:rPr>
          <w:rFonts w:ascii="Times New Roman" w:hAnsi="Times New Roman"/>
          <w:sz w:val="20"/>
        </w:rPr>
        <w:t>е</w:t>
      </w:r>
      <w:r w:rsidRPr="005821ED">
        <w:rPr>
          <w:rFonts w:ascii="Times New Roman" w:hAnsi="Times New Roman"/>
          <w:sz w:val="20"/>
        </w:rPr>
        <w:t>мых явлений в жизни общества.</w:t>
      </w:r>
    </w:p>
    <w:p w14:paraId="79A07C21"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При применении этого набора внутри одной социальной системы это — обобщённые средства управления ею. А при применении их же одной соц</w:t>
      </w:r>
      <w:r w:rsidRPr="005821ED">
        <w:rPr>
          <w:rFonts w:ascii="Times New Roman" w:hAnsi="Times New Roman"/>
          <w:sz w:val="20"/>
        </w:rPr>
        <w:t>и</w:t>
      </w:r>
      <w:r w:rsidRPr="005821ED">
        <w:rPr>
          <w:rFonts w:ascii="Times New Roman" w:hAnsi="Times New Roman"/>
          <w:sz w:val="20"/>
        </w:rPr>
        <w:t>альной системой (социальной группой) по отношению к другой, при несовпадении концепций управления в них, это — обобщённое ор</w:t>
      </w:r>
      <w:r w:rsidRPr="005821ED">
        <w:rPr>
          <w:rFonts w:ascii="Times New Roman" w:hAnsi="Times New Roman"/>
          <w:sz w:val="20"/>
        </w:rPr>
        <w:t>у</w:t>
      </w:r>
      <w:r w:rsidRPr="005821ED">
        <w:rPr>
          <w:rFonts w:ascii="Times New Roman" w:hAnsi="Times New Roman"/>
          <w:sz w:val="20"/>
        </w:rPr>
        <w:t>жие, т.</w:t>
      </w:r>
      <w:r>
        <w:rPr>
          <w:rFonts w:ascii="Times New Roman" w:hAnsi="Times New Roman"/>
          <w:sz w:val="20"/>
          <w:lang w:val="en-US"/>
        </w:rPr>
        <w:t> </w:t>
      </w:r>
      <w:r w:rsidRPr="005821ED">
        <w:rPr>
          <w:rFonts w:ascii="Times New Roman" w:hAnsi="Times New Roman"/>
          <w:sz w:val="20"/>
        </w:rPr>
        <w:t>е. средства ведения войны, в самом общем понимании этого слова; или же — средства поддержки самоуправления в иной социальной системе, при отсутствии ко</w:t>
      </w:r>
      <w:r w:rsidRPr="005821ED">
        <w:rPr>
          <w:rFonts w:ascii="Times New Roman" w:hAnsi="Times New Roman"/>
          <w:sz w:val="20"/>
        </w:rPr>
        <w:t>н</w:t>
      </w:r>
      <w:r w:rsidRPr="005821ED">
        <w:rPr>
          <w:rFonts w:ascii="Times New Roman" w:hAnsi="Times New Roman"/>
          <w:sz w:val="20"/>
        </w:rPr>
        <w:t>цептуальной несовместимости управления в обеих системах.</w:t>
      </w:r>
    </w:p>
    <w:p w14:paraId="1CC6E88A"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Указанный порядок определяет приоритетность названных классов средств воздействия на общ</w:t>
      </w:r>
      <w:r w:rsidRPr="005821ED">
        <w:rPr>
          <w:rFonts w:ascii="Times New Roman" w:hAnsi="Times New Roman"/>
          <w:sz w:val="20"/>
        </w:rPr>
        <w:t>е</w:t>
      </w:r>
      <w:r w:rsidRPr="005821ED">
        <w:rPr>
          <w:rFonts w:ascii="Times New Roman" w:hAnsi="Times New Roman"/>
          <w:sz w:val="20"/>
        </w:rPr>
        <w:t>ство, поскольку изменение состояния общества под воздействием средств высших приоритетов имеет куда большие последс</w:t>
      </w:r>
      <w:r w:rsidRPr="005821ED">
        <w:rPr>
          <w:rFonts w:ascii="Times New Roman" w:hAnsi="Times New Roman"/>
          <w:sz w:val="20"/>
        </w:rPr>
        <w:t>т</w:t>
      </w:r>
      <w:r w:rsidRPr="005821ED">
        <w:rPr>
          <w:rFonts w:ascii="Times New Roman" w:hAnsi="Times New Roman"/>
          <w:sz w:val="20"/>
        </w:rPr>
        <w:t xml:space="preserve">вия, чем под воздействием низших, хотя и протекает медленнее и без </w:t>
      </w:r>
      <w:r>
        <w:rPr>
          <w:rFonts w:ascii="Times New Roman" w:hAnsi="Times New Roman"/>
          <w:sz w:val="20"/>
        </w:rPr>
        <w:t>«</w:t>
      </w:r>
      <w:r w:rsidRPr="005821ED">
        <w:rPr>
          <w:rFonts w:ascii="Times New Roman" w:hAnsi="Times New Roman"/>
          <w:sz w:val="20"/>
        </w:rPr>
        <w:t>шумных эффе</w:t>
      </w:r>
      <w:r w:rsidRPr="005821ED">
        <w:rPr>
          <w:rFonts w:ascii="Times New Roman" w:hAnsi="Times New Roman"/>
          <w:sz w:val="20"/>
        </w:rPr>
        <w:t>к</w:t>
      </w:r>
      <w:r w:rsidRPr="005821ED">
        <w:rPr>
          <w:rFonts w:ascii="Times New Roman" w:hAnsi="Times New Roman"/>
          <w:sz w:val="20"/>
        </w:rPr>
        <w:t>тов</w:t>
      </w:r>
      <w:r>
        <w:rPr>
          <w:rFonts w:ascii="Times New Roman" w:hAnsi="Times New Roman"/>
          <w:sz w:val="20"/>
        </w:rPr>
        <w:t>»</w:t>
      </w:r>
      <w:r w:rsidRPr="005821ED">
        <w:rPr>
          <w:rFonts w:ascii="Times New Roman" w:hAnsi="Times New Roman"/>
          <w:sz w:val="20"/>
        </w:rPr>
        <w:t>.</w:t>
      </w:r>
    </w:p>
    <w:p w14:paraId="15D3B500" w14:textId="77777777" w:rsidR="005417A6" w:rsidRPr="004256D5" w:rsidRDefault="005417A6" w:rsidP="00E050F8">
      <w:pPr>
        <w:ind w:firstLine="425"/>
        <w:jc w:val="both"/>
        <w:rPr>
          <w:rFonts w:ascii="Times New Roman" w:hAnsi="Times New Roman"/>
          <w:sz w:val="20"/>
        </w:rPr>
      </w:pPr>
      <w:r w:rsidRPr="005821ED">
        <w:rPr>
          <w:rFonts w:ascii="Times New Roman" w:hAnsi="Times New Roman"/>
          <w:sz w:val="20"/>
        </w:rPr>
        <w:t>То есть, на исторически длительных интервалах времени быстродействие растёт от первого к шестому, а необратимость результатов их применения, во многом определяющая эффективность решения пр</w:t>
      </w:r>
      <w:r w:rsidRPr="005821ED">
        <w:rPr>
          <w:rFonts w:ascii="Times New Roman" w:hAnsi="Times New Roman"/>
          <w:sz w:val="20"/>
        </w:rPr>
        <w:t>о</w:t>
      </w:r>
      <w:r w:rsidRPr="005821ED">
        <w:rPr>
          <w:rFonts w:ascii="Times New Roman" w:hAnsi="Times New Roman"/>
          <w:sz w:val="20"/>
        </w:rPr>
        <w:t xml:space="preserve">блем в жизни общества </w:t>
      </w:r>
      <w:r w:rsidRPr="005821ED">
        <w:rPr>
          <w:rFonts w:ascii="Times New Roman" w:hAnsi="Times New Roman"/>
          <w:i/>
          <w:sz w:val="20"/>
        </w:rPr>
        <w:t xml:space="preserve">в смысле раз и навсегда, </w:t>
      </w:r>
      <w:r w:rsidRPr="005821ED">
        <w:rPr>
          <w:rFonts w:ascii="Times New Roman" w:hAnsi="Times New Roman"/>
          <w:sz w:val="20"/>
        </w:rPr>
        <w:t>— падает.</w:t>
      </w:r>
    </w:p>
    <w:p w14:paraId="75D383AF" w14:textId="77777777" w:rsidR="005417A6" w:rsidRPr="004256D5" w:rsidRDefault="005417A6" w:rsidP="00E050F8">
      <w:pPr>
        <w:ind w:firstLine="425"/>
        <w:jc w:val="both"/>
        <w:rPr>
          <w:rFonts w:ascii="Times New Roman" w:hAnsi="Times New Roman"/>
          <w:sz w:val="20"/>
        </w:rPr>
      </w:pPr>
    </w:p>
    <w:p w14:paraId="4E6FC3BD" w14:textId="77777777" w:rsidR="005417A6" w:rsidRPr="004256D5" w:rsidRDefault="005417A6" w:rsidP="00E35A90">
      <w:pPr>
        <w:jc w:val="center"/>
        <w:rPr>
          <w:rFonts w:ascii="Times New Roman" w:hAnsi="Times New Roman"/>
          <w:sz w:val="20"/>
        </w:rPr>
      </w:pPr>
      <w:r w:rsidRPr="004256D5">
        <w:rPr>
          <w:rFonts w:ascii="Times New Roman" w:hAnsi="Times New Roman"/>
          <w:sz w:val="20"/>
        </w:rPr>
        <w:t>*</w:t>
      </w:r>
      <w:r>
        <w:rPr>
          <w:rFonts w:ascii="MS Gothic" w:eastAsia="MS Gothic" w:hAnsi="MS Gothic" w:cs="MS Gothic" w:hint="eastAsia"/>
        </w:rPr>
        <w:t> </w:t>
      </w:r>
      <w:r>
        <w:rPr>
          <w:rFonts w:ascii="MS Gothic" w:eastAsia="MS Gothic" w:hAnsi="MS Gothic" w:cs="MS Gothic" w:hint="eastAsia"/>
        </w:rPr>
        <w:t> </w:t>
      </w:r>
      <w:r>
        <w:rPr>
          <w:rFonts w:ascii="MS Gothic" w:eastAsia="MS Gothic" w:hAnsi="MS Gothic" w:cs="MS Gothic" w:hint="eastAsia"/>
        </w:rPr>
        <w:t> </w:t>
      </w:r>
      <w:r w:rsidRPr="004256D5">
        <w:rPr>
          <w:rFonts w:ascii="Times New Roman" w:hAnsi="Times New Roman"/>
          <w:sz w:val="20"/>
        </w:rPr>
        <w:t>*</w:t>
      </w:r>
    </w:p>
    <w:p w14:paraId="30B50A8B" w14:textId="77777777" w:rsidR="005417A6" w:rsidRPr="004256D5" w:rsidRDefault="005417A6" w:rsidP="00E35A90">
      <w:pPr>
        <w:jc w:val="center"/>
        <w:rPr>
          <w:rFonts w:ascii="Times New Roman" w:hAnsi="Times New Roman"/>
          <w:sz w:val="20"/>
        </w:rPr>
      </w:pPr>
      <w:r w:rsidRPr="004256D5">
        <w:rPr>
          <w:rFonts w:ascii="Times New Roman" w:hAnsi="Times New Roman"/>
          <w:sz w:val="20"/>
        </w:rPr>
        <w:t>*</w:t>
      </w:r>
    </w:p>
    <w:p w14:paraId="2C624B04"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Текст, приведённый выше и отделённый звёздочками от основного те</w:t>
      </w:r>
      <w:r w:rsidRPr="005821ED">
        <w:rPr>
          <w:rFonts w:ascii="Times New Roman" w:hAnsi="Times New Roman"/>
          <w:sz w:val="20"/>
        </w:rPr>
        <w:t>к</w:t>
      </w:r>
      <w:r w:rsidRPr="005821ED">
        <w:rPr>
          <w:rFonts w:ascii="Times New Roman" w:hAnsi="Times New Roman"/>
          <w:sz w:val="20"/>
        </w:rPr>
        <w:t>ста настоящей записки, это — уже давно не новое слово в социологии. Эти пол</w:t>
      </w:r>
      <w:r w:rsidRPr="005821ED">
        <w:rPr>
          <w:rFonts w:ascii="Times New Roman" w:hAnsi="Times New Roman"/>
          <w:sz w:val="20"/>
        </w:rPr>
        <w:t>о</w:t>
      </w:r>
      <w:r w:rsidRPr="005821ED">
        <w:rPr>
          <w:rFonts w:ascii="Times New Roman" w:hAnsi="Times New Roman"/>
          <w:sz w:val="20"/>
        </w:rPr>
        <w:t xml:space="preserve">жения были высказаны ещё в </w:t>
      </w:r>
      <w:smartTag w:uri="urn:schemas-microsoft-com:office:smarttags" w:element="metricconverter">
        <w:smartTagPr>
          <w:attr w:name="ProductID" w:val="1991 г"/>
        </w:smartTagPr>
        <w:r w:rsidRPr="005821ED">
          <w:rPr>
            <w:rFonts w:ascii="Times New Roman" w:hAnsi="Times New Roman"/>
            <w:sz w:val="20"/>
          </w:rPr>
          <w:t>1991 г</w:t>
        </w:r>
      </w:smartTag>
      <w:r w:rsidRPr="005821ED">
        <w:rPr>
          <w:rFonts w:ascii="Times New Roman" w:hAnsi="Times New Roman"/>
          <w:sz w:val="20"/>
        </w:rPr>
        <w:t>. в бытность СССР и доведены до сведения аппарата ЦК КПСС, КГБ СССР, руководства Института США и Канады. И после этого они неоднократно повторялись в разных материалах Ко</w:t>
      </w:r>
      <w:r w:rsidRPr="005821ED">
        <w:rPr>
          <w:rFonts w:ascii="Times New Roman" w:hAnsi="Times New Roman"/>
          <w:sz w:val="20"/>
        </w:rPr>
        <w:t>н</w:t>
      </w:r>
      <w:r w:rsidRPr="005821ED">
        <w:rPr>
          <w:rFonts w:ascii="Times New Roman" w:hAnsi="Times New Roman"/>
          <w:sz w:val="20"/>
        </w:rPr>
        <w:t>цепций общественной безопасности (далее КОБ), развиваемой общественной иници</w:t>
      </w:r>
      <w:r w:rsidRPr="005821ED">
        <w:rPr>
          <w:rFonts w:ascii="Times New Roman" w:hAnsi="Times New Roman"/>
          <w:sz w:val="20"/>
        </w:rPr>
        <w:t>а</w:t>
      </w:r>
      <w:r w:rsidRPr="005821ED">
        <w:rPr>
          <w:rFonts w:ascii="Times New Roman" w:hAnsi="Times New Roman"/>
          <w:sz w:val="20"/>
        </w:rPr>
        <w:t>тивой ВП СССР на протяжении уже более, чем 15 лет.</w:t>
      </w:r>
    </w:p>
    <w:p w14:paraId="51E4AE18" w14:textId="5C67D040"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Однако, поскольку они не входят в легитимные учебники истории, обществоведения и философии, а Концепция общественной безопа</w:t>
      </w:r>
      <w:r w:rsidRPr="005821ED">
        <w:rPr>
          <w:rFonts w:ascii="Times New Roman" w:hAnsi="Times New Roman"/>
          <w:sz w:val="20"/>
        </w:rPr>
        <w:t>с</w:t>
      </w:r>
      <w:r w:rsidRPr="005821ED">
        <w:rPr>
          <w:rFonts w:ascii="Times New Roman" w:hAnsi="Times New Roman"/>
          <w:sz w:val="20"/>
        </w:rPr>
        <w:t>ности в России не является объектом «пиаркампании», то можно предп</w:t>
      </w:r>
      <w:r w:rsidRPr="005821ED">
        <w:rPr>
          <w:rFonts w:ascii="Times New Roman" w:hAnsi="Times New Roman"/>
          <w:sz w:val="20"/>
        </w:rPr>
        <w:t>о</w:t>
      </w:r>
      <w:r w:rsidRPr="005821ED">
        <w:rPr>
          <w:rFonts w:ascii="Times New Roman" w:hAnsi="Times New Roman"/>
          <w:sz w:val="20"/>
        </w:rPr>
        <w:t xml:space="preserve">ложить, что соавторы </w:t>
      </w:r>
      <w:r>
        <w:rPr>
          <w:rFonts w:ascii="Times New Roman" w:hAnsi="Times New Roman"/>
          <w:sz w:val="20"/>
        </w:rPr>
        <w:t>«</w:t>
      </w:r>
      <w:r w:rsidRPr="005821ED">
        <w:rPr>
          <w:rFonts w:ascii="Times New Roman" w:hAnsi="Times New Roman"/>
          <w:sz w:val="20"/>
        </w:rPr>
        <w:t>Сергиевского проекта</w:t>
      </w:r>
      <w:r>
        <w:rPr>
          <w:rFonts w:ascii="Times New Roman" w:hAnsi="Times New Roman"/>
          <w:sz w:val="20"/>
        </w:rPr>
        <w:t>»</w:t>
      </w:r>
      <w:r w:rsidRPr="005821ED">
        <w:rPr>
          <w:rFonts w:ascii="Times New Roman" w:hAnsi="Times New Roman"/>
          <w:sz w:val="20"/>
        </w:rPr>
        <w:t xml:space="preserve"> о КОБ хотя и слыхали в прошлом</w:t>
      </w:r>
      <w:r w:rsidRPr="005417A6">
        <w:rPr>
          <w:rFonts w:ascii="Times New Roman" w:hAnsi="Times New Roman"/>
          <w:sz w:val="20"/>
        </w:rPr>
        <w:t>[CIII]</w:t>
      </w:r>
      <w:r w:rsidRPr="005821ED">
        <w:rPr>
          <w:rFonts w:ascii="Times New Roman" w:hAnsi="Times New Roman"/>
          <w:sz w:val="20"/>
        </w:rPr>
        <w:t>, но уже успели забыть о её с</w:t>
      </w:r>
      <w:r w:rsidRPr="005821ED">
        <w:rPr>
          <w:rFonts w:ascii="Times New Roman" w:hAnsi="Times New Roman"/>
          <w:sz w:val="20"/>
        </w:rPr>
        <w:t>у</w:t>
      </w:r>
      <w:r w:rsidRPr="005821ED">
        <w:rPr>
          <w:rFonts w:ascii="Times New Roman" w:hAnsi="Times New Roman"/>
          <w:sz w:val="20"/>
        </w:rPr>
        <w:t>ществовании, вследствие чего, приступив к работе над проектом, они и не проявили интереса к ней</w:t>
      </w:r>
      <w:r w:rsidRPr="005417A6">
        <w:rPr>
          <w:rFonts w:ascii="Times New Roman" w:hAnsi="Times New Roman"/>
          <w:sz w:val="20"/>
        </w:rPr>
        <w:t>[CIV]</w:t>
      </w:r>
      <w:r w:rsidRPr="005821ED">
        <w:rPr>
          <w:rFonts w:ascii="Times New Roman" w:hAnsi="Times New Roman"/>
          <w:sz w:val="20"/>
        </w:rPr>
        <w:t>. Это озн</w:t>
      </w:r>
      <w:r w:rsidRPr="005821ED">
        <w:rPr>
          <w:rFonts w:ascii="Times New Roman" w:hAnsi="Times New Roman"/>
          <w:sz w:val="20"/>
        </w:rPr>
        <w:t>а</w:t>
      </w:r>
      <w:r w:rsidRPr="005821ED">
        <w:rPr>
          <w:rFonts w:ascii="Times New Roman" w:hAnsi="Times New Roman"/>
          <w:sz w:val="20"/>
        </w:rPr>
        <w:t>чает, что:</w:t>
      </w:r>
    </w:p>
    <w:p w14:paraId="4CF7C029"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Как политические аналитики они — раздувшийся от самодовольства собственной амбициозностью «пузырь», поскольку профессионализм в этой области обязывает иметь хотя бы общее представление о программах, социал</w:t>
      </w:r>
      <w:r w:rsidRPr="005821ED">
        <w:rPr>
          <w:rFonts w:ascii="Times New Roman" w:hAnsi="Times New Roman"/>
          <w:sz w:val="20"/>
        </w:rPr>
        <w:t>ь</w:t>
      </w:r>
      <w:r w:rsidRPr="005821ED">
        <w:rPr>
          <w:rFonts w:ascii="Times New Roman" w:hAnsi="Times New Roman"/>
          <w:sz w:val="20"/>
        </w:rPr>
        <w:t xml:space="preserve">но-идеологических платформах и нравственно-психической подоплёке всех официально зарегистрированных политических партий и </w:t>
      </w:r>
      <w:r w:rsidRPr="005821ED">
        <w:rPr>
          <w:rFonts w:ascii="Times New Roman" w:hAnsi="Times New Roman"/>
          <w:i/>
          <w:sz w:val="20"/>
        </w:rPr>
        <w:t>общественных движений как юридически зарегистрированных, так и ж</w:t>
      </w:r>
      <w:r w:rsidRPr="005821ED">
        <w:rPr>
          <w:rFonts w:ascii="Times New Roman" w:hAnsi="Times New Roman"/>
          <w:i/>
          <w:sz w:val="20"/>
        </w:rPr>
        <w:t>и</w:t>
      </w:r>
      <w:r w:rsidRPr="005821ED">
        <w:rPr>
          <w:rFonts w:ascii="Times New Roman" w:hAnsi="Times New Roman"/>
          <w:i/>
          <w:sz w:val="20"/>
        </w:rPr>
        <w:t>тейски-неформальных</w:t>
      </w:r>
      <w:r w:rsidRPr="005821ED">
        <w:rPr>
          <w:rFonts w:ascii="Times New Roman" w:hAnsi="Times New Roman"/>
          <w:sz w:val="20"/>
        </w:rPr>
        <w:t>.</w:t>
      </w:r>
    </w:p>
    <w:p w14:paraId="5793BEE2"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И если социально-идеологические платформы всех традиционных партий представляют собой вариации на общую тему сохранения и во</w:t>
      </w:r>
      <w:r w:rsidRPr="005821ED">
        <w:rPr>
          <w:rFonts w:ascii="Times New Roman" w:hAnsi="Times New Roman"/>
          <w:sz w:val="20"/>
        </w:rPr>
        <w:t>с</w:t>
      </w:r>
      <w:r w:rsidRPr="005821ED">
        <w:rPr>
          <w:rFonts w:ascii="Times New Roman" w:hAnsi="Times New Roman"/>
          <w:sz w:val="20"/>
        </w:rPr>
        <w:t>производства толпо</w:t>
      </w:r>
      <w:r>
        <w:rPr>
          <w:rFonts w:ascii="Times New Roman" w:hAnsi="Times New Roman"/>
          <w:sz w:val="20"/>
        </w:rPr>
        <w:t>-«эли</w:t>
      </w:r>
      <w:r w:rsidRPr="005821ED">
        <w:rPr>
          <w:rFonts w:ascii="Times New Roman" w:hAnsi="Times New Roman"/>
          <w:sz w:val="20"/>
        </w:rPr>
        <w:t>тарной</w:t>
      </w:r>
      <w:r>
        <w:rPr>
          <w:rFonts w:ascii="Times New Roman" w:hAnsi="Times New Roman"/>
          <w:sz w:val="20"/>
        </w:rPr>
        <w:t>»</w:t>
      </w:r>
      <w:r w:rsidRPr="005821ED">
        <w:rPr>
          <w:rFonts w:ascii="Times New Roman" w:hAnsi="Times New Roman"/>
          <w:sz w:val="20"/>
        </w:rPr>
        <w:t xml:space="preserve"> нечеловечной культуры в новых истор</w:t>
      </w:r>
      <w:r w:rsidRPr="005821ED">
        <w:rPr>
          <w:rFonts w:ascii="Times New Roman" w:hAnsi="Times New Roman"/>
          <w:sz w:val="20"/>
        </w:rPr>
        <w:t>и</w:t>
      </w:r>
      <w:r w:rsidRPr="005821ED">
        <w:rPr>
          <w:rFonts w:ascii="Times New Roman" w:hAnsi="Times New Roman"/>
          <w:sz w:val="20"/>
        </w:rPr>
        <w:t>ческих условиях, или выражают невежество и интеллектуальную имп</w:t>
      </w:r>
      <w:r w:rsidRPr="005821ED">
        <w:rPr>
          <w:rFonts w:ascii="Times New Roman" w:hAnsi="Times New Roman"/>
          <w:sz w:val="20"/>
        </w:rPr>
        <w:t>о</w:t>
      </w:r>
      <w:r w:rsidRPr="005821ED">
        <w:rPr>
          <w:rFonts w:ascii="Times New Roman" w:hAnsi="Times New Roman"/>
          <w:sz w:val="20"/>
        </w:rPr>
        <w:t>тенцию, то во всём этом множестве идеологий материалы КОБ, развива</w:t>
      </w:r>
      <w:r w:rsidRPr="005821ED">
        <w:rPr>
          <w:rFonts w:ascii="Times New Roman" w:hAnsi="Times New Roman"/>
          <w:sz w:val="20"/>
        </w:rPr>
        <w:t>е</w:t>
      </w:r>
      <w:r w:rsidRPr="005821ED">
        <w:rPr>
          <w:rFonts w:ascii="Times New Roman" w:hAnsi="Times New Roman"/>
          <w:sz w:val="20"/>
        </w:rPr>
        <w:t>мой ВП СССР, выпадают из этой общности: они содержательно и формально своеобразны и вызывают интерес всё большего количества людей, хотя наряду с этим расцениваются другими людьми как амбициозное гр</w:t>
      </w:r>
      <w:r w:rsidRPr="005821ED">
        <w:rPr>
          <w:rFonts w:ascii="Times New Roman" w:hAnsi="Times New Roman"/>
          <w:sz w:val="20"/>
        </w:rPr>
        <w:t>а</w:t>
      </w:r>
      <w:r w:rsidRPr="005821ED">
        <w:rPr>
          <w:rFonts w:ascii="Times New Roman" w:hAnsi="Times New Roman"/>
          <w:sz w:val="20"/>
        </w:rPr>
        <w:t>фоманство и выражение шизофрении.</w:t>
      </w:r>
    </w:p>
    <w:p w14:paraId="5A0EC3B5"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Однако, поскольку распространение КОБ протекает в России без «пиа</w:t>
      </w:r>
      <w:r w:rsidRPr="005821ED">
        <w:rPr>
          <w:rFonts w:ascii="Times New Roman" w:hAnsi="Times New Roman"/>
          <w:sz w:val="20"/>
        </w:rPr>
        <w:t>р</w:t>
      </w:r>
      <w:r w:rsidRPr="005821ED">
        <w:rPr>
          <w:rFonts w:ascii="Times New Roman" w:hAnsi="Times New Roman"/>
          <w:sz w:val="20"/>
        </w:rPr>
        <w:t xml:space="preserve">кампанейщины», то можно предположить, что соавторы </w:t>
      </w:r>
      <w:r>
        <w:rPr>
          <w:rFonts w:ascii="Times New Roman" w:hAnsi="Times New Roman"/>
          <w:sz w:val="20"/>
        </w:rPr>
        <w:t>«</w:t>
      </w:r>
      <w:r w:rsidRPr="005821ED">
        <w:rPr>
          <w:rFonts w:ascii="Times New Roman" w:hAnsi="Times New Roman"/>
          <w:sz w:val="20"/>
        </w:rPr>
        <w:t>Сергиевского прое</w:t>
      </w:r>
      <w:r w:rsidRPr="005821ED">
        <w:rPr>
          <w:rFonts w:ascii="Times New Roman" w:hAnsi="Times New Roman"/>
          <w:sz w:val="20"/>
        </w:rPr>
        <w:t>к</w:t>
      </w:r>
      <w:r w:rsidRPr="005821ED">
        <w:rPr>
          <w:rFonts w:ascii="Times New Roman" w:hAnsi="Times New Roman"/>
          <w:sz w:val="20"/>
        </w:rPr>
        <w:t>та</w:t>
      </w:r>
      <w:r>
        <w:rPr>
          <w:rFonts w:ascii="Times New Roman" w:hAnsi="Times New Roman"/>
          <w:sz w:val="20"/>
        </w:rPr>
        <w:t>»</w:t>
      </w:r>
      <w:r w:rsidRPr="005821ED">
        <w:rPr>
          <w:rFonts w:ascii="Times New Roman" w:hAnsi="Times New Roman"/>
          <w:sz w:val="20"/>
        </w:rPr>
        <w:t xml:space="preserve"> действительно не знали и не знают о том, что их инициатива по осуществлению «смыслократии» в постсоветской России хрон</w:t>
      </w:r>
      <w:r w:rsidRPr="005821ED">
        <w:rPr>
          <w:rFonts w:ascii="Times New Roman" w:hAnsi="Times New Roman"/>
          <w:sz w:val="20"/>
        </w:rPr>
        <w:t>о</w:t>
      </w:r>
      <w:r w:rsidRPr="005821ED">
        <w:rPr>
          <w:rFonts w:ascii="Times New Roman" w:hAnsi="Times New Roman"/>
          <w:sz w:val="20"/>
        </w:rPr>
        <w:t>логически — не первая.</w:t>
      </w:r>
    </w:p>
    <w:p w14:paraId="0376EE45"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Но те, кто возбудил их на подвиг или, заметив их инициативу, решил оказать ей поддержку и сделать её объектом «пиаркампании», не могут быть политическими аналитиками и сценаристами с глубиной ист</w:t>
      </w:r>
      <w:r w:rsidRPr="005821ED">
        <w:rPr>
          <w:rFonts w:ascii="Times New Roman" w:hAnsi="Times New Roman"/>
          <w:sz w:val="20"/>
        </w:rPr>
        <w:t>о</w:t>
      </w:r>
      <w:r w:rsidRPr="005821ED">
        <w:rPr>
          <w:rFonts w:ascii="Times New Roman" w:hAnsi="Times New Roman"/>
          <w:sz w:val="20"/>
        </w:rPr>
        <w:t>рической памяти на две недели в прошлое.</w:t>
      </w:r>
    </w:p>
    <w:p w14:paraId="049F75AE" w14:textId="4E73EF41"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Т.</w:t>
      </w:r>
      <w:r>
        <w:rPr>
          <w:rFonts w:ascii="Times New Roman" w:hAnsi="Times New Roman"/>
          <w:sz w:val="20"/>
          <w:lang w:val="en-US"/>
        </w:rPr>
        <w:t> </w:t>
      </w:r>
      <w:r w:rsidRPr="005821ED">
        <w:rPr>
          <w:rFonts w:ascii="Times New Roman" w:hAnsi="Times New Roman"/>
          <w:sz w:val="20"/>
        </w:rPr>
        <w:t>е. о существовании КОБ и её распространении в России</w:t>
      </w:r>
      <w:r w:rsidRPr="005417A6">
        <w:rPr>
          <w:rFonts w:ascii="Times New Roman" w:hAnsi="Times New Roman"/>
          <w:sz w:val="20"/>
        </w:rPr>
        <w:t>[CV]</w:t>
      </w:r>
      <w:r w:rsidRPr="005821ED">
        <w:rPr>
          <w:rFonts w:ascii="Times New Roman" w:hAnsi="Times New Roman"/>
          <w:sz w:val="20"/>
        </w:rPr>
        <w:t xml:space="preserve"> и за руб</w:t>
      </w:r>
      <w:r w:rsidRPr="005821ED">
        <w:rPr>
          <w:rFonts w:ascii="Times New Roman" w:hAnsi="Times New Roman"/>
          <w:sz w:val="20"/>
        </w:rPr>
        <w:t>е</w:t>
      </w:r>
      <w:r w:rsidRPr="005821ED">
        <w:rPr>
          <w:rFonts w:ascii="Times New Roman" w:hAnsi="Times New Roman"/>
          <w:sz w:val="20"/>
        </w:rPr>
        <w:t xml:space="preserve">жом на протяжении уже почти 15 лет они знают и относятся к этому не </w:t>
      </w:r>
      <w:r w:rsidRPr="005821ED">
        <w:rPr>
          <w:rFonts w:ascii="Times New Roman" w:hAnsi="Times New Roman"/>
          <w:sz w:val="20"/>
        </w:rPr>
        <w:lastRenderedPageBreak/>
        <w:t>без</w:t>
      </w:r>
      <w:r w:rsidRPr="005821ED">
        <w:rPr>
          <w:rFonts w:ascii="Times New Roman" w:hAnsi="Times New Roman"/>
          <w:sz w:val="20"/>
        </w:rPr>
        <w:t>у</w:t>
      </w:r>
      <w:r w:rsidRPr="005821ED">
        <w:rPr>
          <w:rFonts w:ascii="Times New Roman" w:hAnsi="Times New Roman"/>
          <w:sz w:val="20"/>
        </w:rPr>
        <w:t xml:space="preserve">частно. Выражением этого их небезразличия и является </w:t>
      </w:r>
      <w:r>
        <w:rPr>
          <w:rFonts w:ascii="Times New Roman" w:hAnsi="Times New Roman"/>
          <w:sz w:val="20"/>
        </w:rPr>
        <w:t>«</w:t>
      </w:r>
      <w:r w:rsidRPr="005821ED">
        <w:rPr>
          <w:rFonts w:ascii="Times New Roman" w:hAnsi="Times New Roman"/>
          <w:sz w:val="20"/>
        </w:rPr>
        <w:t>Сергиевский проект</w:t>
      </w:r>
      <w:r>
        <w:rPr>
          <w:rFonts w:ascii="Times New Roman" w:hAnsi="Times New Roman"/>
          <w:sz w:val="20"/>
        </w:rPr>
        <w:t>»</w:t>
      </w:r>
      <w:r w:rsidRPr="005821ED">
        <w:rPr>
          <w:rFonts w:ascii="Times New Roman" w:hAnsi="Times New Roman"/>
          <w:sz w:val="20"/>
        </w:rPr>
        <w:t xml:space="preserve"> и нач</w:t>
      </w:r>
      <w:r w:rsidRPr="005821ED">
        <w:rPr>
          <w:rFonts w:ascii="Times New Roman" w:hAnsi="Times New Roman"/>
          <w:sz w:val="20"/>
        </w:rPr>
        <w:t>а</w:t>
      </w:r>
      <w:r w:rsidRPr="005821ED">
        <w:rPr>
          <w:rFonts w:ascii="Times New Roman" w:hAnsi="Times New Roman"/>
          <w:sz w:val="20"/>
        </w:rPr>
        <w:t>тая в обществе «пиаркампания» по его продвижению в политику.</w:t>
      </w:r>
    </w:p>
    <w:p w14:paraId="747258EB"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Однако для тех, кому не безразлична будущность России и человечества, вопрос должен состоять не в том, кто начал раньше и первым высказал те или иные утверждения относительно настоящего положения дел, пе</w:t>
      </w:r>
      <w:r w:rsidRPr="005821ED">
        <w:rPr>
          <w:rFonts w:ascii="Times New Roman" w:hAnsi="Times New Roman"/>
          <w:sz w:val="20"/>
        </w:rPr>
        <w:t>р</w:t>
      </w:r>
      <w:r w:rsidRPr="005821ED">
        <w:rPr>
          <w:rFonts w:ascii="Times New Roman" w:hAnsi="Times New Roman"/>
          <w:sz w:val="20"/>
        </w:rPr>
        <w:t>спектив и управления перспективами ради построения приемлемого для себя будущего (ВП СССР либо соавт</w:t>
      </w:r>
      <w:r w:rsidRPr="005821ED">
        <w:rPr>
          <w:rFonts w:ascii="Times New Roman" w:hAnsi="Times New Roman"/>
          <w:sz w:val="20"/>
        </w:rPr>
        <w:t>о</w:t>
      </w:r>
      <w:r w:rsidRPr="005821ED">
        <w:rPr>
          <w:rFonts w:ascii="Times New Roman" w:hAnsi="Times New Roman"/>
          <w:sz w:val="20"/>
        </w:rPr>
        <w:t xml:space="preserve">ры </w:t>
      </w:r>
      <w:r>
        <w:rPr>
          <w:rFonts w:ascii="Times New Roman" w:hAnsi="Times New Roman"/>
          <w:sz w:val="20"/>
        </w:rPr>
        <w:t>«</w:t>
      </w:r>
      <w:r w:rsidRPr="005821ED">
        <w:rPr>
          <w:rFonts w:ascii="Times New Roman" w:hAnsi="Times New Roman"/>
          <w:sz w:val="20"/>
        </w:rPr>
        <w:t>Сергиевского проекта</w:t>
      </w:r>
      <w:r>
        <w:rPr>
          <w:rFonts w:ascii="Times New Roman" w:hAnsi="Times New Roman"/>
          <w:sz w:val="20"/>
        </w:rPr>
        <w:t>»</w:t>
      </w:r>
      <w:r w:rsidRPr="005821ED">
        <w:rPr>
          <w:rFonts w:ascii="Times New Roman" w:hAnsi="Times New Roman"/>
          <w:sz w:val="20"/>
        </w:rPr>
        <w:t xml:space="preserve"> или кто-то ещё); вопрос должен состоять в том: </w:t>
      </w:r>
      <w:r w:rsidRPr="005821ED">
        <w:rPr>
          <w:rFonts w:ascii="Times New Roman" w:hAnsi="Times New Roman"/>
          <w:i/>
          <w:sz w:val="20"/>
        </w:rPr>
        <w:t>который из проектов действительно несёт в себе жизненно состоятельное содержание — т.</w:t>
      </w:r>
      <w:r>
        <w:rPr>
          <w:rFonts w:ascii="Times New Roman" w:hAnsi="Times New Roman"/>
          <w:i/>
          <w:sz w:val="20"/>
        </w:rPr>
        <w:t> </w:t>
      </w:r>
      <w:r w:rsidRPr="005821ED">
        <w:rPr>
          <w:rFonts w:ascii="Times New Roman" w:hAnsi="Times New Roman"/>
          <w:i/>
          <w:sz w:val="20"/>
        </w:rPr>
        <w:t>е. гарантирует светлое счастл</w:t>
      </w:r>
      <w:r w:rsidRPr="005821ED">
        <w:rPr>
          <w:rFonts w:ascii="Times New Roman" w:hAnsi="Times New Roman"/>
          <w:i/>
          <w:sz w:val="20"/>
        </w:rPr>
        <w:t>и</w:t>
      </w:r>
      <w:r w:rsidRPr="005821ED">
        <w:rPr>
          <w:rFonts w:ascii="Times New Roman" w:hAnsi="Times New Roman"/>
          <w:i/>
          <w:sz w:val="20"/>
        </w:rPr>
        <w:t>вое будущее всем, кто не желает быть ни паразитом, ни объектом, на котором параз</w:t>
      </w:r>
      <w:r w:rsidRPr="005821ED">
        <w:rPr>
          <w:rFonts w:ascii="Times New Roman" w:hAnsi="Times New Roman"/>
          <w:i/>
          <w:sz w:val="20"/>
        </w:rPr>
        <w:t>и</w:t>
      </w:r>
      <w:r w:rsidRPr="005821ED">
        <w:rPr>
          <w:rFonts w:ascii="Times New Roman" w:hAnsi="Times New Roman"/>
          <w:i/>
          <w:sz w:val="20"/>
        </w:rPr>
        <w:t>тируют?</w:t>
      </w:r>
    </w:p>
    <w:p w14:paraId="61CA1EDD" w14:textId="453605DF" w:rsidR="005417A6" w:rsidRDefault="005417A6" w:rsidP="00E050F8">
      <w:pPr>
        <w:ind w:firstLine="425"/>
        <w:jc w:val="both"/>
        <w:rPr>
          <w:rFonts w:ascii="Times New Roman" w:hAnsi="Times New Roman"/>
          <w:sz w:val="20"/>
        </w:rPr>
      </w:pPr>
      <w:r w:rsidRPr="005821ED">
        <w:rPr>
          <w:rFonts w:ascii="Times New Roman" w:hAnsi="Times New Roman"/>
          <w:sz w:val="20"/>
        </w:rPr>
        <w:t xml:space="preserve">И положение дел таково, что содержание КОБ кураторам </w:t>
      </w:r>
      <w:r>
        <w:rPr>
          <w:rFonts w:ascii="Times New Roman" w:hAnsi="Times New Roman"/>
          <w:sz w:val="20"/>
        </w:rPr>
        <w:t>«</w:t>
      </w:r>
      <w:r w:rsidRPr="005821ED">
        <w:rPr>
          <w:rFonts w:ascii="Times New Roman" w:hAnsi="Times New Roman"/>
          <w:sz w:val="20"/>
        </w:rPr>
        <w:t>Серг</w:t>
      </w:r>
      <w:r w:rsidRPr="005821ED">
        <w:rPr>
          <w:rFonts w:ascii="Times New Roman" w:hAnsi="Times New Roman"/>
          <w:sz w:val="20"/>
        </w:rPr>
        <w:t>и</w:t>
      </w:r>
      <w:r w:rsidRPr="005821ED">
        <w:rPr>
          <w:rFonts w:ascii="Times New Roman" w:hAnsi="Times New Roman"/>
          <w:sz w:val="20"/>
        </w:rPr>
        <w:t>евского проекта</w:t>
      </w:r>
      <w:r>
        <w:rPr>
          <w:rFonts w:ascii="Times New Roman" w:hAnsi="Times New Roman"/>
          <w:sz w:val="20"/>
        </w:rPr>
        <w:t>»</w:t>
      </w:r>
      <w:r w:rsidRPr="005821ED">
        <w:rPr>
          <w:rFonts w:ascii="Times New Roman" w:hAnsi="Times New Roman"/>
          <w:sz w:val="20"/>
        </w:rPr>
        <w:t xml:space="preserve"> — не по нраву, поэтому о КОБ они молчат; а если кто-то из их под</w:t>
      </w:r>
      <w:r w:rsidRPr="005821ED">
        <w:rPr>
          <w:rFonts w:ascii="Times New Roman" w:hAnsi="Times New Roman"/>
          <w:sz w:val="20"/>
        </w:rPr>
        <w:t>о</w:t>
      </w:r>
      <w:r w:rsidRPr="005821ED">
        <w:rPr>
          <w:rFonts w:ascii="Times New Roman" w:hAnsi="Times New Roman"/>
          <w:sz w:val="20"/>
        </w:rPr>
        <w:t xml:space="preserve">печных или </w:t>
      </w:r>
      <w:r>
        <w:rPr>
          <w:rFonts w:ascii="Times New Roman" w:hAnsi="Times New Roman"/>
          <w:sz w:val="20"/>
        </w:rPr>
        <w:t>«</w:t>
      </w:r>
      <w:r w:rsidRPr="005821ED">
        <w:rPr>
          <w:rFonts w:ascii="Times New Roman" w:hAnsi="Times New Roman"/>
          <w:sz w:val="20"/>
        </w:rPr>
        <w:t>независимых</w:t>
      </w:r>
      <w:r>
        <w:rPr>
          <w:rFonts w:ascii="Times New Roman" w:hAnsi="Times New Roman"/>
          <w:sz w:val="20"/>
        </w:rPr>
        <w:t>»</w:t>
      </w:r>
      <w:r w:rsidRPr="005821ED">
        <w:rPr>
          <w:rFonts w:ascii="Times New Roman" w:hAnsi="Times New Roman"/>
          <w:sz w:val="20"/>
        </w:rPr>
        <w:t xml:space="preserve"> предаёт публичной огласке факт существования и развития КОБ в обществе, то их публичная деятельность вскорости после этого пр</w:t>
      </w:r>
      <w:r w:rsidRPr="005821ED">
        <w:rPr>
          <w:rFonts w:ascii="Times New Roman" w:hAnsi="Times New Roman"/>
          <w:sz w:val="20"/>
        </w:rPr>
        <w:t>е</w:t>
      </w:r>
      <w:r w:rsidRPr="005821ED">
        <w:rPr>
          <w:rFonts w:ascii="Times New Roman" w:hAnsi="Times New Roman"/>
          <w:sz w:val="20"/>
        </w:rPr>
        <w:t>секается.</w:t>
      </w:r>
      <w:r w:rsidRPr="005417A6">
        <w:rPr>
          <w:rFonts w:ascii="Times New Roman" w:hAnsi="Times New Roman"/>
          <w:sz w:val="20"/>
        </w:rPr>
        <w:t>[CVI]</w:t>
      </w:r>
    </w:p>
    <w:p w14:paraId="220EE8EA" w14:textId="0BBB5C4F"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Также полезно обратить внимание, что нынешние активисты «пиарка</w:t>
      </w:r>
      <w:r w:rsidRPr="005821ED">
        <w:rPr>
          <w:rFonts w:ascii="Times New Roman" w:hAnsi="Times New Roman"/>
          <w:sz w:val="20"/>
        </w:rPr>
        <w:t>м</w:t>
      </w:r>
      <w:r w:rsidRPr="005821ED">
        <w:rPr>
          <w:rFonts w:ascii="Times New Roman" w:hAnsi="Times New Roman"/>
          <w:sz w:val="20"/>
        </w:rPr>
        <w:t xml:space="preserve">пании» по продвижению </w:t>
      </w:r>
      <w:r>
        <w:rPr>
          <w:rFonts w:ascii="Times New Roman" w:hAnsi="Times New Roman"/>
          <w:sz w:val="20"/>
        </w:rPr>
        <w:t>«</w:t>
      </w:r>
      <w:r w:rsidRPr="005821ED">
        <w:rPr>
          <w:rFonts w:ascii="Times New Roman" w:hAnsi="Times New Roman"/>
          <w:sz w:val="20"/>
        </w:rPr>
        <w:t>Сергиевского проекта</w:t>
      </w:r>
      <w:r>
        <w:rPr>
          <w:rFonts w:ascii="Times New Roman" w:hAnsi="Times New Roman"/>
          <w:sz w:val="20"/>
        </w:rPr>
        <w:t>»</w:t>
      </w:r>
      <w:r w:rsidRPr="005821ED">
        <w:rPr>
          <w:rFonts w:ascii="Times New Roman" w:hAnsi="Times New Roman"/>
          <w:sz w:val="20"/>
        </w:rPr>
        <w:t xml:space="preserve"> в политику, никогда в пр</w:t>
      </w:r>
      <w:r w:rsidRPr="005821ED">
        <w:rPr>
          <w:rFonts w:ascii="Times New Roman" w:hAnsi="Times New Roman"/>
          <w:sz w:val="20"/>
        </w:rPr>
        <w:t>о</w:t>
      </w:r>
      <w:r w:rsidRPr="005821ED">
        <w:rPr>
          <w:rFonts w:ascii="Times New Roman" w:hAnsi="Times New Roman"/>
          <w:sz w:val="20"/>
        </w:rPr>
        <w:t>шлом не были замечены в приверженности исторически сложившейся в Ро</w:t>
      </w:r>
      <w:r w:rsidRPr="005821ED">
        <w:rPr>
          <w:rFonts w:ascii="Times New Roman" w:hAnsi="Times New Roman"/>
          <w:sz w:val="20"/>
        </w:rPr>
        <w:t>с</w:t>
      </w:r>
      <w:r w:rsidRPr="005821ED">
        <w:rPr>
          <w:rFonts w:ascii="Times New Roman" w:hAnsi="Times New Roman"/>
          <w:sz w:val="20"/>
        </w:rPr>
        <w:t>сии православной традиции вероисповедания и миропонимания. Все назва</w:t>
      </w:r>
      <w:r w:rsidRPr="005821ED">
        <w:rPr>
          <w:rFonts w:ascii="Times New Roman" w:hAnsi="Times New Roman"/>
          <w:sz w:val="20"/>
        </w:rPr>
        <w:t>н</w:t>
      </w:r>
      <w:r w:rsidRPr="005821ED">
        <w:rPr>
          <w:rFonts w:ascii="Times New Roman" w:hAnsi="Times New Roman"/>
          <w:sz w:val="20"/>
        </w:rPr>
        <w:t>ные в «пресс-релизе» — прототипе приведённых выше публикаций о прохо</w:t>
      </w:r>
      <w:r w:rsidRPr="005821ED">
        <w:rPr>
          <w:rFonts w:ascii="Times New Roman" w:hAnsi="Times New Roman"/>
          <w:sz w:val="20"/>
        </w:rPr>
        <w:t>ж</w:t>
      </w:r>
      <w:r w:rsidRPr="005821ED">
        <w:rPr>
          <w:rFonts w:ascii="Times New Roman" w:hAnsi="Times New Roman"/>
          <w:sz w:val="20"/>
        </w:rPr>
        <w:t xml:space="preserve">дении </w:t>
      </w:r>
      <w:r>
        <w:rPr>
          <w:rFonts w:ascii="Times New Roman" w:hAnsi="Times New Roman"/>
          <w:sz w:val="20"/>
        </w:rPr>
        <w:t>«</w:t>
      </w:r>
      <w:r w:rsidRPr="005821ED">
        <w:rPr>
          <w:rFonts w:ascii="Times New Roman" w:hAnsi="Times New Roman"/>
          <w:sz w:val="20"/>
        </w:rPr>
        <w:t>Русской недели</w:t>
      </w:r>
      <w:r>
        <w:rPr>
          <w:rFonts w:ascii="Times New Roman" w:hAnsi="Times New Roman"/>
          <w:sz w:val="20"/>
        </w:rPr>
        <w:t>»</w:t>
      </w:r>
      <w:r w:rsidRPr="005821ED">
        <w:rPr>
          <w:rFonts w:ascii="Times New Roman" w:hAnsi="Times New Roman"/>
          <w:sz w:val="20"/>
        </w:rPr>
        <w:t xml:space="preserve"> на Корфу — Виталий Третьяков</w:t>
      </w:r>
      <w:r w:rsidRPr="005417A6">
        <w:rPr>
          <w:rFonts w:ascii="Times New Roman" w:hAnsi="Times New Roman"/>
          <w:sz w:val="20"/>
        </w:rPr>
        <w:t>[CVII]</w:t>
      </w:r>
      <w:r w:rsidRPr="005821ED">
        <w:rPr>
          <w:rFonts w:ascii="Times New Roman" w:hAnsi="Times New Roman"/>
          <w:sz w:val="20"/>
        </w:rPr>
        <w:t>, политический обозреватель «Литературной газеты» Александр Ципко</w:t>
      </w:r>
      <w:r w:rsidRPr="005417A6">
        <w:rPr>
          <w:rFonts w:ascii="Times New Roman" w:hAnsi="Times New Roman"/>
          <w:sz w:val="20"/>
        </w:rPr>
        <w:t>[CVIII]</w:t>
      </w:r>
      <w:r w:rsidRPr="005821ED">
        <w:rPr>
          <w:rFonts w:ascii="Times New Roman" w:hAnsi="Times New Roman"/>
          <w:sz w:val="20"/>
        </w:rPr>
        <w:t>, глава ВЦИОМа В</w:t>
      </w:r>
      <w:r w:rsidRPr="005821ED">
        <w:rPr>
          <w:rFonts w:ascii="Times New Roman" w:hAnsi="Times New Roman"/>
          <w:sz w:val="20"/>
        </w:rPr>
        <w:t>а</w:t>
      </w:r>
      <w:r w:rsidRPr="005821ED">
        <w:rPr>
          <w:rFonts w:ascii="Times New Roman" w:hAnsi="Times New Roman"/>
          <w:sz w:val="20"/>
        </w:rPr>
        <w:t>лерий Фёдоров</w:t>
      </w:r>
      <w:r w:rsidRPr="005417A6">
        <w:rPr>
          <w:rFonts w:ascii="Times New Roman" w:hAnsi="Times New Roman"/>
          <w:sz w:val="20"/>
        </w:rPr>
        <w:t>[CIX]</w:t>
      </w:r>
      <w:r w:rsidRPr="005821ED">
        <w:rPr>
          <w:rFonts w:ascii="Times New Roman" w:hAnsi="Times New Roman"/>
          <w:sz w:val="20"/>
        </w:rPr>
        <w:t>, писатель-экономист Андрей Паршев</w:t>
      </w:r>
      <w:r w:rsidRPr="005417A6">
        <w:rPr>
          <w:rFonts w:ascii="Times New Roman" w:hAnsi="Times New Roman"/>
          <w:sz w:val="20"/>
        </w:rPr>
        <w:t>[CX]</w:t>
      </w:r>
      <w:r w:rsidRPr="005821ED">
        <w:rPr>
          <w:rFonts w:ascii="Times New Roman" w:hAnsi="Times New Roman"/>
          <w:sz w:val="20"/>
        </w:rPr>
        <w:t>, Глава Союза пис</w:t>
      </w:r>
      <w:r w:rsidRPr="005821ED">
        <w:rPr>
          <w:rFonts w:ascii="Times New Roman" w:hAnsi="Times New Roman"/>
          <w:sz w:val="20"/>
        </w:rPr>
        <w:t>а</w:t>
      </w:r>
      <w:r w:rsidRPr="005821ED">
        <w:rPr>
          <w:rFonts w:ascii="Times New Roman" w:hAnsi="Times New Roman"/>
          <w:sz w:val="20"/>
        </w:rPr>
        <w:t>телей В.</w:t>
      </w:r>
      <w:r>
        <w:rPr>
          <w:rFonts w:ascii="Times New Roman" w:hAnsi="Times New Roman"/>
          <w:sz w:val="20"/>
          <w:lang w:val="en-US"/>
        </w:rPr>
        <w:t> </w:t>
      </w:r>
      <w:r w:rsidRPr="005821ED">
        <w:rPr>
          <w:rFonts w:ascii="Times New Roman" w:hAnsi="Times New Roman"/>
          <w:sz w:val="20"/>
        </w:rPr>
        <w:t>Н.</w:t>
      </w:r>
      <w:r>
        <w:rPr>
          <w:rFonts w:ascii="Times New Roman" w:hAnsi="Times New Roman"/>
          <w:sz w:val="20"/>
          <w:lang w:val="en-US"/>
        </w:rPr>
        <w:t> </w:t>
      </w:r>
      <w:r w:rsidRPr="005821ED">
        <w:rPr>
          <w:rFonts w:ascii="Times New Roman" w:hAnsi="Times New Roman"/>
          <w:sz w:val="20"/>
        </w:rPr>
        <w:t>Ганичев</w:t>
      </w:r>
      <w:r w:rsidRPr="005417A6">
        <w:rPr>
          <w:rFonts w:ascii="Times New Roman" w:hAnsi="Times New Roman"/>
          <w:sz w:val="20"/>
        </w:rPr>
        <w:t>[CXI]</w:t>
      </w:r>
      <w:r w:rsidRPr="005821ED">
        <w:rPr>
          <w:rFonts w:ascii="Times New Roman" w:hAnsi="Times New Roman"/>
          <w:sz w:val="20"/>
        </w:rPr>
        <w:t xml:space="preserve"> — в прошлом либо партноменклатура, либо интеллигентская оппозиция режиму КПСС</w:t>
      </w:r>
      <w:r w:rsidRPr="005417A6">
        <w:rPr>
          <w:rFonts w:ascii="Times New Roman" w:hAnsi="Times New Roman"/>
          <w:sz w:val="20"/>
        </w:rPr>
        <w:t>[CXII]</w:t>
      </w:r>
      <w:r w:rsidRPr="005821ED">
        <w:rPr>
          <w:rFonts w:ascii="Times New Roman" w:hAnsi="Times New Roman"/>
          <w:sz w:val="20"/>
        </w:rPr>
        <w:t>, к</w:t>
      </w:r>
      <w:r w:rsidRPr="005821ED">
        <w:rPr>
          <w:rFonts w:ascii="Times New Roman" w:hAnsi="Times New Roman"/>
          <w:sz w:val="20"/>
        </w:rPr>
        <w:t>о</w:t>
      </w:r>
      <w:r w:rsidRPr="005821ED">
        <w:rPr>
          <w:rFonts w:ascii="Times New Roman" w:hAnsi="Times New Roman"/>
          <w:sz w:val="20"/>
        </w:rPr>
        <w:t>торая знала, чего она не хочет, но не знала, чего именно она желает, вследствие чего какие-то библейски-православные порывы у кого-то из них (в частности у В.</w:t>
      </w:r>
      <w:r>
        <w:rPr>
          <w:rFonts w:ascii="Times New Roman" w:hAnsi="Times New Roman"/>
          <w:sz w:val="20"/>
          <w:lang w:val="en-US"/>
        </w:rPr>
        <w:t> </w:t>
      </w:r>
      <w:r w:rsidRPr="005821ED">
        <w:rPr>
          <w:rFonts w:ascii="Times New Roman" w:hAnsi="Times New Roman"/>
          <w:sz w:val="20"/>
        </w:rPr>
        <w:t>Н.</w:t>
      </w:r>
      <w:r>
        <w:rPr>
          <w:rFonts w:ascii="Times New Roman" w:hAnsi="Times New Roman"/>
          <w:sz w:val="20"/>
          <w:lang w:val="en-US"/>
        </w:rPr>
        <w:t> </w:t>
      </w:r>
      <w:r w:rsidRPr="005821ED">
        <w:rPr>
          <w:rFonts w:ascii="Times New Roman" w:hAnsi="Times New Roman"/>
          <w:sz w:val="20"/>
        </w:rPr>
        <w:t>Ганичева) могли быть и до того, как зая</w:t>
      </w:r>
      <w:r w:rsidRPr="005821ED">
        <w:rPr>
          <w:rFonts w:ascii="Times New Roman" w:hAnsi="Times New Roman"/>
          <w:sz w:val="20"/>
        </w:rPr>
        <w:t>в</w:t>
      </w:r>
      <w:r w:rsidRPr="005821ED">
        <w:rPr>
          <w:rFonts w:ascii="Times New Roman" w:hAnsi="Times New Roman"/>
          <w:sz w:val="20"/>
        </w:rPr>
        <w:t>лять о своём библейски-православном вероисповед</w:t>
      </w:r>
      <w:r w:rsidRPr="005821ED">
        <w:rPr>
          <w:rFonts w:ascii="Times New Roman" w:hAnsi="Times New Roman"/>
          <w:sz w:val="20"/>
        </w:rPr>
        <w:t>а</w:t>
      </w:r>
      <w:r w:rsidRPr="005821ED">
        <w:rPr>
          <w:rFonts w:ascii="Times New Roman" w:hAnsi="Times New Roman"/>
          <w:sz w:val="20"/>
        </w:rPr>
        <w:t>нии стало делом модным и безвредным по отношению к карьере. Единственный издавна профессионал</w:t>
      </w:r>
      <w:r w:rsidRPr="005821ED">
        <w:rPr>
          <w:rFonts w:ascii="Times New Roman" w:hAnsi="Times New Roman"/>
          <w:sz w:val="20"/>
        </w:rPr>
        <w:t>ь</w:t>
      </w:r>
      <w:r w:rsidRPr="005821ED">
        <w:rPr>
          <w:rFonts w:ascii="Times New Roman" w:hAnsi="Times New Roman"/>
          <w:sz w:val="20"/>
        </w:rPr>
        <w:t>но библейски-православный Митрополит Смоленский и Калининградский К</w:t>
      </w:r>
      <w:r w:rsidRPr="005821ED">
        <w:rPr>
          <w:rFonts w:ascii="Times New Roman" w:hAnsi="Times New Roman"/>
          <w:sz w:val="20"/>
        </w:rPr>
        <w:t>и</w:t>
      </w:r>
      <w:r w:rsidRPr="005821ED">
        <w:rPr>
          <w:rFonts w:ascii="Times New Roman" w:hAnsi="Times New Roman"/>
          <w:sz w:val="20"/>
        </w:rPr>
        <w:t>рилл, председатель Отдела внешних сношений Московской патриархии — по сути официальный представитель РПЦ и один из главных её проп</w:t>
      </w:r>
      <w:r w:rsidRPr="005821ED">
        <w:rPr>
          <w:rFonts w:ascii="Times New Roman" w:hAnsi="Times New Roman"/>
          <w:sz w:val="20"/>
        </w:rPr>
        <w:t>а</w:t>
      </w:r>
      <w:r w:rsidRPr="005821ED">
        <w:rPr>
          <w:rFonts w:ascii="Times New Roman" w:hAnsi="Times New Roman"/>
          <w:sz w:val="20"/>
        </w:rPr>
        <w:t>гандистов.</w:t>
      </w:r>
    </w:p>
    <w:p w14:paraId="310A30AD" w14:textId="77777777" w:rsidR="005417A6" w:rsidRPr="004256D5" w:rsidRDefault="005417A6" w:rsidP="00E050F8">
      <w:pPr>
        <w:ind w:firstLine="425"/>
        <w:jc w:val="both"/>
        <w:rPr>
          <w:rFonts w:ascii="Times New Roman" w:hAnsi="Times New Roman"/>
          <w:sz w:val="20"/>
        </w:rPr>
      </w:pPr>
      <w:r w:rsidRPr="005821ED">
        <w:rPr>
          <w:rFonts w:ascii="Times New Roman" w:hAnsi="Times New Roman"/>
          <w:sz w:val="20"/>
        </w:rPr>
        <w:t>Обратимся к рис. 1.</w:t>
      </w:r>
    </w:p>
    <w:p w14:paraId="6EFA2440" w14:textId="77777777" w:rsidR="005417A6" w:rsidRPr="004256D5" w:rsidRDefault="005417A6" w:rsidP="00E050F8">
      <w:pPr>
        <w:ind w:firstLine="425"/>
        <w:jc w:val="both"/>
        <w:rPr>
          <w:rFonts w:ascii="Times New Roman" w:hAnsi="Times New Roman"/>
          <w:sz w:val="20"/>
        </w:rPr>
      </w:pPr>
    </w:p>
    <w:p w14:paraId="0D4DAF6D" w14:textId="77777777" w:rsidR="005417A6" w:rsidRDefault="005417A6" w:rsidP="00E75DDA">
      <w:pPr>
        <w:jc w:val="center"/>
        <w:rPr>
          <w:rFonts w:ascii="Times New Roman" w:hAnsi="Times New Roman"/>
          <w:sz w:val="20"/>
        </w:rPr>
      </w:pPr>
      <w:r w:rsidRPr="005821ED">
        <w:rPr>
          <w:rFonts w:ascii="Times New Roman" w:hAnsi="Times New Roman"/>
          <w:sz w:val="20"/>
        </w:rPr>
        <w:t>——————</w:t>
      </w:r>
    </w:p>
    <w:p w14:paraId="784FABF5" w14:textId="77777777" w:rsidR="005417A6" w:rsidRPr="005821ED" w:rsidRDefault="005417A6" w:rsidP="00AC020F">
      <w:pPr>
        <w:ind w:firstLine="425"/>
        <w:jc w:val="both"/>
        <w:rPr>
          <w:rFonts w:ascii="Times New Roman" w:hAnsi="Times New Roman"/>
          <w:sz w:val="20"/>
        </w:rPr>
      </w:pPr>
      <w:r w:rsidRPr="005821ED">
        <w:rPr>
          <w:rFonts w:ascii="Times New Roman" w:hAnsi="Times New Roman"/>
          <w:sz w:val="20"/>
        </w:rPr>
        <w:t xml:space="preserve">В материалах КОБ этот рисунок подробно поясняется в работах </w:t>
      </w:r>
      <w:r>
        <w:rPr>
          <w:rFonts w:ascii="Times New Roman" w:hAnsi="Times New Roman"/>
          <w:sz w:val="20"/>
        </w:rPr>
        <w:t>«</w:t>
      </w:r>
      <w:r w:rsidRPr="005821ED">
        <w:rPr>
          <w:rFonts w:ascii="Times New Roman" w:hAnsi="Times New Roman"/>
          <w:sz w:val="20"/>
        </w:rPr>
        <w:t>Мёртвая вода</w:t>
      </w:r>
      <w:r>
        <w:rPr>
          <w:rFonts w:ascii="Times New Roman" w:hAnsi="Times New Roman"/>
          <w:sz w:val="20"/>
        </w:rPr>
        <w:t>»</w:t>
      </w:r>
      <w:r w:rsidRPr="005821ED">
        <w:rPr>
          <w:rFonts w:ascii="Times New Roman" w:hAnsi="Times New Roman"/>
          <w:sz w:val="20"/>
        </w:rPr>
        <w:t xml:space="preserve">, </w:t>
      </w:r>
      <w:r>
        <w:rPr>
          <w:rFonts w:ascii="Times New Roman" w:hAnsi="Times New Roman"/>
          <w:sz w:val="20"/>
        </w:rPr>
        <w:t>«</w:t>
      </w:r>
      <w:r w:rsidRPr="005821ED">
        <w:rPr>
          <w:rFonts w:ascii="Times New Roman" w:hAnsi="Times New Roman"/>
          <w:sz w:val="20"/>
        </w:rPr>
        <w:t>Принципы кадровой политики: государства, «антигосударства», общ</w:t>
      </w:r>
      <w:r w:rsidRPr="005821ED">
        <w:rPr>
          <w:rFonts w:ascii="Times New Roman" w:hAnsi="Times New Roman"/>
          <w:sz w:val="20"/>
        </w:rPr>
        <w:t>е</w:t>
      </w:r>
      <w:r w:rsidRPr="005821ED">
        <w:rPr>
          <w:rFonts w:ascii="Times New Roman" w:hAnsi="Times New Roman"/>
          <w:sz w:val="20"/>
        </w:rPr>
        <w:t>ственной инициативы</w:t>
      </w:r>
      <w:r>
        <w:rPr>
          <w:rFonts w:ascii="Times New Roman" w:hAnsi="Times New Roman"/>
          <w:sz w:val="20"/>
        </w:rPr>
        <w:t>»</w:t>
      </w:r>
      <w:r w:rsidRPr="005821ED">
        <w:rPr>
          <w:rFonts w:ascii="Times New Roman" w:hAnsi="Times New Roman"/>
          <w:sz w:val="20"/>
        </w:rPr>
        <w:t xml:space="preserve">, в постановочных материалах учебного курса </w:t>
      </w:r>
      <w:r>
        <w:rPr>
          <w:rFonts w:ascii="Times New Roman" w:hAnsi="Times New Roman"/>
          <w:sz w:val="20"/>
        </w:rPr>
        <w:t>«</w:t>
      </w:r>
      <w:r w:rsidRPr="005821ED">
        <w:rPr>
          <w:rFonts w:ascii="Times New Roman" w:hAnsi="Times New Roman"/>
          <w:sz w:val="20"/>
        </w:rPr>
        <w:t>Достаточно общая теория управления</w:t>
      </w:r>
      <w:r>
        <w:rPr>
          <w:rFonts w:ascii="Times New Roman" w:hAnsi="Times New Roman"/>
          <w:sz w:val="20"/>
        </w:rPr>
        <w:t>»</w:t>
      </w:r>
      <w:r w:rsidRPr="005821ED">
        <w:rPr>
          <w:rFonts w:ascii="Times New Roman" w:hAnsi="Times New Roman"/>
          <w:sz w:val="20"/>
        </w:rPr>
        <w:t xml:space="preserve">. Здесь же поясним его кратко: </w:t>
      </w:r>
      <w:r w:rsidRPr="005821ED">
        <w:rPr>
          <w:rFonts w:ascii="Times New Roman" w:hAnsi="Times New Roman"/>
          <w:b/>
          <w:sz w:val="20"/>
        </w:rPr>
        <w:t>управл</w:t>
      </w:r>
      <w:r w:rsidRPr="005821ED">
        <w:rPr>
          <w:rFonts w:ascii="Times New Roman" w:hAnsi="Times New Roman"/>
          <w:b/>
          <w:sz w:val="20"/>
        </w:rPr>
        <w:t>е</w:t>
      </w:r>
      <w:r w:rsidRPr="005821ED">
        <w:rPr>
          <w:rFonts w:ascii="Times New Roman" w:hAnsi="Times New Roman"/>
          <w:b/>
          <w:sz w:val="20"/>
        </w:rPr>
        <w:t>ние</w:t>
      </w:r>
      <w:r>
        <w:rPr>
          <w:rFonts w:ascii="Times New Roman" w:hAnsi="Times New Roman"/>
          <w:sz w:val="20"/>
          <w:lang w:val="en-US"/>
        </w:rPr>
        <w:t> </w:t>
      </w:r>
      <w:r w:rsidRPr="005821ED">
        <w:rPr>
          <w:rFonts w:ascii="Times New Roman" w:hAnsi="Times New Roman"/>
          <w:sz w:val="20"/>
        </w:rPr>
        <w:t>— это процесс распространения информации, под воздействием которой измен</w:t>
      </w:r>
      <w:r w:rsidRPr="005821ED">
        <w:rPr>
          <w:rFonts w:ascii="Times New Roman" w:hAnsi="Times New Roman"/>
          <w:sz w:val="20"/>
        </w:rPr>
        <w:t>я</w:t>
      </w:r>
      <w:r w:rsidRPr="005821ED">
        <w:rPr>
          <w:rFonts w:ascii="Times New Roman" w:hAnsi="Times New Roman"/>
          <w:sz w:val="20"/>
        </w:rPr>
        <w:t xml:space="preserve">ется состояние системы, в которой протекает этот процесс. На </w:t>
      </w:r>
      <w:r w:rsidRPr="005821ED">
        <w:rPr>
          <w:rFonts w:ascii="Times New Roman" w:hAnsi="Times New Roman"/>
          <w:sz w:val="20"/>
        </w:rPr>
        <w:lastRenderedPageBreak/>
        <w:t>рисунке показ</w:t>
      </w:r>
      <w:r w:rsidRPr="005821ED">
        <w:rPr>
          <w:rFonts w:ascii="Times New Roman" w:hAnsi="Times New Roman"/>
          <w:sz w:val="20"/>
        </w:rPr>
        <w:t>а</w:t>
      </w:r>
      <w:r w:rsidRPr="005821ED">
        <w:rPr>
          <w:rFonts w:ascii="Times New Roman" w:hAnsi="Times New Roman"/>
          <w:sz w:val="20"/>
        </w:rPr>
        <w:t>но, что система неформальных связей разных людей, подчас не только не знающих друг друга, но даже и не подозревающих о существовании друг друга, является системой транспортировки информации и, соответстве</w:t>
      </w:r>
      <w:r w:rsidRPr="005821ED">
        <w:rPr>
          <w:rFonts w:ascii="Times New Roman" w:hAnsi="Times New Roman"/>
          <w:sz w:val="20"/>
        </w:rPr>
        <w:t>н</w:t>
      </w:r>
      <w:r w:rsidRPr="005821ED">
        <w:rPr>
          <w:rFonts w:ascii="Times New Roman" w:hAnsi="Times New Roman"/>
          <w:sz w:val="20"/>
        </w:rPr>
        <w:t>но, может быть средством управления жизнью общества, грубо говоря, на основе «спл</w:t>
      </w:r>
      <w:r w:rsidRPr="005821ED">
        <w:rPr>
          <w:rFonts w:ascii="Times New Roman" w:hAnsi="Times New Roman"/>
          <w:sz w:val="20"/>
        </w:rPr>
        <w:t>е</w:t>
      </w:r>
      <w:r w:rsidRPr="005821ED">
        <w:rPr>
          <w:rFonts w:ascii="Times New Roman" w:hAnsi="Times New Roman"/>
          <w:sz w:val="20"/>
        </w:rPr>
        <w:t>тен, слухов и анекдотов».</w:t>
      </w:r>
    </w:p>
    <w:p w14:paraId="2384BB29" w14:textId="77777777" w:rsidR="005417A6" w:rsidRPr="005821ED" w:rsidRDefault="005417A6" w:rsidP="00275D3B">
      <w:pPr>
        <w:jc w:val="center"/>
        <w:rPr>
          <w:rFonts w:ascii="Times New Roman" w:hAnsi="Times New Roman"/>
          <w:sz w:val="20"/>
        </w:rPr>
      </w:pPr>
      <w:r w:rsidRPr="005821ED">
        <w:rPr>
          <w:rFonts w:ascii="Times New Roman" w:hAnsi="Times New Roman"/>
          <w:sz w:val="20"/>
        </w:rPr>
        <w:br w:type="page"/>
      </w:r>
      <w:r>
        <w:object w:dxaOrig="9999" w:dyaOrig="13848" w14:anchorId="6AF011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12pt;height:435.75pt" o:ole="">
            <v:imagedata r:id="rId9" o:title="" cropleft="669f"/>
          </v:shape>
          <o:OLEObject Type="Embed" ProgID="CDraw5" ShapeID="_x0000_i1028" DrawAspect="Content" ObjectID="_1745060197" r:id="rId10"/>
        </w:object>
      </w:r>
    </w:p>
    <w:p w14:paraId="360CCFC3" w14:textId="77777777" w:rsidR="005417A6" w:rsidRPr="005821ED" w:rsidRDefault="005417A6" w:rsidP="00E75DDA">
      <w:pPr>
        <w:spacing w:before="120"/>
        <w:ind w:left="284" w:right="284"/>
        <w:jc w:val="both"/>
        <w:rPr>
          <w:rFonts w:ascii="Times New Roman" w:hAnsi="Times New Roman"/>
          <w:i/>
          <w:sz w:val="20"/>
        </w:rPr>
      </w:pPr>
      <w:r w:rsidRPr="005821ED">
        <w:rPr>
          <w:rFonts w:ascii="Times New Roman" w:hAnsi="Times New Roman"/>
          <w:i/>
          <w:sz w:val="20"/>
        </w:rPr>
        <w:t>Рис.</w:t>
      </w:r>
      <w:r>
        <w:rPr>
          <w:rFonts w:ascii="Times New Roman" w:hAnsi="Times New Roman"/>
          <w:i/>
          <w:sz w:val="20"/>
          <w:lang w:val="en-US"/>
        </w:rPr>
        <w:t> </w:t>
      </w:r>
      <w:r w:rsidRPr="005821ED">
        <w:rPr>
          <w:rFonts w:ascii="Times New Roman" w:hAnsi="Times New Roman"/>
          <w:i/>
          <w:sz w:val="20"/>
        </w:rPr>
        <w:t>1. Схема дистанционного управления лидером в обход ко</w:t>
      </w:r>
      <w:r w:rsidRPr="005821ED">
        <w:rPr>
          <w:rFonts w:ascii="Times New Roman" w:hAnsi="Times New Roman"/>
          <w:i/>
          <w:sz w:val="20"/>
        </w:rPr>
        <w:t>н</w:t>
      </w:r>
      <w:r w:rsidRPr="005821ED">
        <w:rPr>
          <w:rFonts w:ascii="Times New Roman" w:hAnsi="Times New Roman"/>
          <w:i/>
          <w:sz w:val="20"/>
        </w:rPr>
        <w:t>троля его сознания со стороны носителей концептуальной вл</w:t>
      </w:r>
      <w:r w:rsidRPr="005821ED">
        <w:rPr>
          <w:rFonts w:ascii="Times New Roman" w:hAnsi="Times New Roman"/>
          <w:i/>
          <w:sz w:val="20"/>
        </w:rPr>
        <w:t>а</w:t>
      </w:r>
      <w:r w:rsidRPr="005821ED">
        <w:rPr>
          <w:rFonts w:ascii="Times New Roman" w:hAnsi="Times New Roman"/>
          <w:i/>
          <w:sz w:val="20"/>
        </w:rPr>
        <w:t>сти</w:t>
      </w:r>
    </w:p>
    <w:p w14:paraId="248B4AB3" w14:textId="77777777" w:rsidR="005417A6" w:rsidRPr="004256D5" w:rsidRDefault="005417A6" w:rsidP="00E75DDA">
      <w:pPr>
        <w:ind w:firstLine="425"/>
        <w:jc w:val="both"/>
        <w:rPr>
          <w:rFonts w:ascii="Times New Roman" w:hAnsi="Times New Roman"/>
          <w:sz w:val="20"/>
        </w:rPr>
      </w:pPr>
    </w:p>
    <w:p w14:paraId="0EBD8D39" w14:textId="77777777" w:rsidR="005417A6" w:rsidRDefault="005417A6" w:rsidP="00E75DDA">
      <w:pPr>
        <w:jc w:val="center"/>
        <w:rPr>
          <w:rFonts w:ascii="Times New Roman" w:hAnsi="Times New Roman"/>
          <w:sz w:val="20"/>
        </w:rPr>
      </w:pPr>
      <w:r w:rsidRPr="005821ED">
        <w:rPr>
          <w:rFonts w:ascii="Times New Roman" w:hAnsi="Times New Roman"/>
          <w:sz w:val="20"/>
        </w:rPr>
        <w:t>——————</w:t>
      </w:r>
    </w:p>
    <w:p w14:paraId="18DF6F2B"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lastRenderedPageBreak/>
        <w:t xml:space="preserve">Если упомянутые выше персоналии и главное — </w:t>
      </w:r>
      <w:r w:rsidRPr="005821ED">
        <w:rPr>
          <w:rFonts w:ascii="Times New Roman" w:hAnsi="Times New Roman"/>
          <w:i/>
          <w:sz w:val="20"/>
        </w:rPr>
        <w:t xml:space="preserve">уже опубликованные материалы </w:t>
      </w:r>
      <w:r>
        <w:rPr>
          <w:rFonts w:ascii="Times New Roman" w:hAnsi="Times New Roman"/>
          <w:i/>
          <w:sz w:val="20"/>
        </w:rPr>
        <w:t>«</w:t>
      </w:r>
      <w:r w:rsidRPr="005821ED">
        <w:rPr>
          <w:rFonts w:ascii="Times New Roman" w:hAnsi="Times New Roman"/>
          <w:i/>
          <w:sz w:val="20"/>
        </w:rPr>
        <w:t>Сергиевского прое</w:t>
      </w:r>
      <w:r w:rsidRPr="005821ED">
        <w:rPr>
          <w:rFonts w:ascii="Times New Roman" w:hAnsi="Times New Roman"/>
          <w:i/>
          <w:sz w:val="20"/>
        </w:rPr>
        <w:t>к</w:t>
      </w:r>
      <w:r w:rsidRPr="005821ED">
        <w:rPr>
          <w:rFonts w:ascii="Times New Roman" w:hAnsi="Times New Roman"/>
          <w:i/>
          <w:sz w:val="20"/>
        </w:rPr>
        <w:t>та</w:t>
      </w:r>
      <w:r>
        <w:rPr>
          <w:rFonts w:ascii="Times New Roman" w:hAnsi="Times New Roman"/>
          <w:i/>
          <w:sz w:val="20"/>
        </w:rPr>
        <w:t>»</w:t>
      </w:r>
      <w:r w:rsidRPr="005821ED">
        <w:rPr>
          <w:rFonts w:ascii="Times New Roman" w:hAnsi="Times New Roman"/>
          <w:i/>
          <w:sz w:val="20"/>
        </w:rPr>
        <w:t xml:space="preserve"> — </w:t>
      </w:r>
      <w:r w:rsidRPr="005821ED">
        <w:rPr>
          <w:rFonts w:ascii="Times New Roman" w:hAnsi="Times New Roman"/>
          <w:sz w:val="20"/>
        </w:rPr>
        <w:t>соотнести с рисунком 1, понимая под персонами, обозначенными на рисунке в качестве «л</w:t>
      </w:r>
      <w:r w:rsidRPr="005821ED">
        <w:rPr>
          <w:rFonts w:ascii="Times New Roman" w:hAnsi="Times New Roman"/>
          <w:sz w:val="20"/>
        </w:rPr>
        <w:t>и</w:t>
      </w:r>
      <w:r w:rsidRPr="005821ED">
        <w:rPr>
          <w:rFonts w:ascii="Times New Roman" w:hAnsi="Times New Roman"/>
          <w:sz w:val="20"/>
        </w:rPr>
        <w:t xml:space="preserve">деров», — соавторов-разработчиков материалов проекта, то есть основания утверждать, что </w:t>
      </w:r>
      <w:r>
        <w:rPr>
          <w:rFonts w:ascii="Times New Roman" w:hAnsi="Times New Roman"/>
          <w:sz w:val="20"/>
        </w:rPr>
        <w:t>«</w:t>
      </w:r>
      <w:r w:rsidRPr="005821ED">
        <w:rPr>
          <w:rFonts w:ascii="Times New Roman" w:hAnsi="Times New Roman"/>
          <w:sz w:val="20"/>
        </w:rPr>
        <w:t>Сергиевский проект</w:t>
      </w:r>
      <w:r>
        <w:rPr>
          <w:rFonts w:ascii="Times New Roman" w:hAnsi="Times New Roman"/>
          <w:sz w:val="20"/>
        </w:rPr>
        <w:t>»</w:t>
      </w:r>
      <w:r w:rsidRPr="005821ED">
        <w:rPr>
          <w:rFonts w:ascii="Times New Roman" w:hAnsi="Times New Roman"/>
          <w:sz w:val="20"/>
        </w:rPr>
        <w:t xml:space="preserve"> — с</w:t>
      </w:r>
      <w:r w:rsidRPr="005821ED">
        <w:rPr>
          <w:rFonts w:ascii="Times New Roman" w:hAnsi="Times New Roman"/>
          <w:sz w:val="20"/>
        </w:rPr>
        <w:t>о</w:t>
      </w:r>
      <w:r w:rsidRPr="005821ED">
        <w:rPr>
          <w:rFonts w:ascii="Times New Roman" w:hAnsi="Times New Roman"/>
          <w:sz w:val="20"/>
        </w:rPr>
        <w:t>вместное предприятие библейского масонства и не менее библейской иерархии РПЦ. В результате его осущес</w:t>
      </w:r>
      <w:r w:rsidRPr="005821ED">
        <w:rPr>
          <w:rFonts w:ascii="Times New Roman" w:hAnsi="Times New Roman"/>
          <w:sz w:val="20"/>
        </w:rPr>
        <w:t>т</w:t>
      </w:r>
      <w:r w:rsidRPr="005821ED">
        <w:rPr>
          <w:rFonts w:ascii="Times New Roman" w:hAnsi="Times New Roman"/>
          <w:sz w:val="20"/>
        </w:rPr>
        <w:t xml:space="preserve">вления каждая из давно недолюбливающих друг друга </w:t>
      </w:r>
      <w:r w:rsidRPr="005821ED">
        <w:rPr>
          <w:rFonts w:ascii="Times New Roman" w:hAnsi="Times New Roman"/>
          <w:i/>
          <w:sz w:val="20"/>
        </w:rPr>
        <w:t xml:space="preserve">властных корпораций </w:t>
      </w:r>
      <w:r w:rsidRPr="005821ED">
        <w:rPr>
          <w:rFonts w:ascii="Times New Roman" w:hAnsi="Times New Roman"/>
          <w:sz w:val="20"/>
        </w:rPr>
        <w:t>намерена извлечь пользу для себя — в соответствии со своими представлениями о причинно-следствен</w:t>
      </w:r>
      <w:r w:rsidRPr="005A7A9B">
        <w:rPr>
          <w:rFonts w:ascii="Times New Roman" w:hAnsi="Times New Roman"/>
          <w:sz w:val="20"/>
        </w:rPr>
        <w:softHyphen/>
      </w:r>
      <w:r w:rsidRPr="005821ED">
        <w:rPr>
          <w:rFonts w:ascii="Times New Roman" w:hAnsi="Times New Roman"/>
          <w:sz w:val="20"/>
        </w:rPr>
        <w:t>ных связях в жизни общества: в общем, каждый в меру понимания работает на воплощение в жизнь своих интересов, а в меру непонимания — на понима</w:t>
      </w:r>
      <w:r w:rsidRPr="005821ED">
        <w:rPr>
          <w:rFonts w:ascii="Times New Roman" w:hAnsi="Times New Roman"/>
          <w:sz w:val="20"/>
        </w:rPr>
        <w:t>ю</w:t>
      </w:r>
      <w:r w:rsidRPr="005821ED">
        <w:rPr>
          <w:rFonts w:ascii="Times New Roman" w:hAnsi="Times New Roman"/>
          <w:sz w:val="20"/>
        </w:rPr>
        <w:t>щих больше.</w:t>
      </w:r>
    </w:p>
    <w:p w14:paraId="4EB88595"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 xml:space="preserve">Но вне зависимости от того, кто, кого и как намеревается переиграть в процессе продвижения в политику </w:t>
      </w:r>
      <w:r>
        <w:rPr>
          <w:rFonts w:ascii="Times New Roman" w:hAnsi="Times New Roman"/>
          <w:sz w:val="20"/>
        </w:rPr>
        <w:t>«</w:t>
      </w:r>
      <w:r w:rsidRPr="005821ED">
        <w:rPr>
          <w:rFonts w:ascii="Times New Roman" w:hAnsi="Times New Roman"/>
          <w:sz w:val="20"/>
        </w:rPr>
        <w:t>Сергиевского проекта</w:t>
      </w:r>
      <w:r>
        <w:rPr>
          <w:rFonts w:ascii="Times New Roman" w:hAnsi="Times New Roman"/>
          <w:sz w:val="20"/>
        </w:rPr>
        <w:t>»</w:t>
      </w:r>
      <w:r w:rsidRPr="005821ED">
        <w:rPr>
          <w:rFonts w:ascii="Times New Roman" w:hAnsi="Times New Roman"/>
          <w:sz w:val="20"/>
        </w:rPr>
        <w:t>, проблемы, которые угнетают жизнь общества в России и человечества в ц</w:t>
      </w:r>
      <w:r w:rsidRPr="005821ED">
        <w:rPr>
          <w:rFonts w:ascii="Times New Roman" w:hAnsi="Times New Roman"/>
          <w:sz w:val="20"/>
        </w:rPr>
        <w:t>е</w:t>
      </w:r>
      <w:r w:rsidRPr="005821ED">
        <w:rPr>
          <w:rFonts w:ascii="Times New Roman" w:hAnsi="Times New Roman"/>
          <w:sz w:val="20"/>
        </w:rPr>
        <w:t>лом — объективная данность и их надо выявлять и решать. Основой для выявления проблем и средств их разрешения является методология позн</w:t>
      </w:r>
      <w:r w:rsidRPr="005821ED">
        <w:rPr>
          <w:rFonts w:ascii="Times New Roman" w:hAnsi="Times New Roman"/>
          <w:sz w:val="20"/>
        </w:rPr>
        <w:t>а</w:t>
      </w:r>
      <w:r w:rsidRPr="005821ED">
        <w:rPr>
          <w:rFonts w:ascii="Times New Roman" w:hAnsi="Times New Roman"/>
          <w:sz w:val="20"/>
        </w:rPr>
        <w:t>ния.</w:t>
      </w:r>
    </w:p>
    <w:p w14:paraId="17E9917A" w14:textId="77777777" w:rsidR="005417A6" w:rsidRPr="00E92FE9" w:rsidRDefault="005417A6" w:rsidP="00E050F8">
      <w:pPr>
        <w:ind w:firstLine="425"/>
        <w:jc w:val="both"/>
        <w:rPr>
          <w:rFonts w:ascii="Times New Roman" w:hAnsi="Times New Roman"/>
          <w:sz w:val="20"/>
        </w:rPr>
      </w:pPr>
    </w:p>
    <w:p w14:paraId="767EC1D2" w14:textId="77777777" w:rsidR="005417A6" w:rsidRDefault="005417A6" w:rsidP="00AF799C">
      <w:pPr>
        <w:ind w:left="284" w:right="284"/>
        <w:jc w:val="both"/>
        <w:rPr>
          <w:rFonts w:ascii="Times New Roman" w:hAnsi="Times New Roman"/>
          <w:sz w:val="20"/>
        </w:rPr>
      </w:pPr>
      <w:r w:rsidRPr="00326E61">
        <w:rPr>
          <w:rFonts w:ascii="Times New Roman" w:hAnsi="Times New Roman"/>
          <w:sz w:val="20"/>
        </w:rPr>
        <w:t>А решение проблем по существу представляет собой управление социальными процессами и взаим</w:t>
      </w:r>
      <w:r w:rsidRPr="00326E61">
        <w:rPr>
          <w:rFonts w:ascii="Times New Roman" w:hAnsi="Times New Roman"/>
          <w:sz w:val="20"/>
        </w:rPr>
        <w:t>о</w:t>
      </w:r>
      <w:r w:rsidRPr="00326E61">
        <w:rPr>
          <w:rFonts w:ascii="Times New Roman" w:hAnsi="Times New Roman"/>
          <w:sz w:val="20"/>
        </w:rPr>
        <w:t>действием общества и природной среды, и организацию процессов их самоуправления в общественно приемл</w:t>
      </w:r>
      <w:r w:rsidRPr="00326E61">
        <w:rPr>
          <w:rFonts w:ascii="Times New Roman" w:hAnsi="Times New Roman"/>
          <w:sz w:val="20"/>
        </w:rPr>
        <w:t>е</w:t>
      </w:r>
      <w:r w:rsidRPr="00326E61">
        <w:rPr>
          <w:rFonts w:ascii="Times New Roman" w:hAnsi="Times New Roman"/>
          <w:sz w:val="20"/>
        </w:rPr>
        <w:t>мом режиме.</w:t>
      </w:r>
    </w:p>
    <w:p w14:paraId="77DE8095" w14:textId="77777777" w:rsidR="005417A6" w:rsidRPr="00326E61" w:rsidRDefault="005417A6" w:rsidP="00E050F8">
      <w:pPr>
        <w:ind w:firstLine="425"/>
        <w:jc w:val="both"/>
        <w:rPr>
          <w:rFonts w:ascii="Times New Roman" w:hAnsi="Times New Roman"/>
          <w:sz w:val="20"/>
        </w:rPr>
      </w:pPr>
    </w:p>
    <w:p w14:paraId="2DF7D887"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И для того, чтобы разнородные взаимопроникающие и взаимно обусла</w:t>
      </w:r>
      <w:r w:rsidRPr="005821ED">
        <w:rPr>
          <w:rFonts w:ascii="Times New Roman" w:hAnsi="Times New Roman"/>
          <w:sz w:val="20"/>
        </w:rPr>
        <w:t>в</w:t>
      </w:r>
      <w:r w:rsidRPr="005821ED">
        <w:rPr>
          <w:rFonts w:ascii="Times New Roman" w:hAnsi="Times New Roman"/>
          <w:sz w:val="20"/>
        </w:rPr>
        <w:t>ливающие друг друга проблемы находили разрешение в коллективной деятельности множества людей необходимо общее для этих людей пон</w:t>
      </w:r>
      <w:r w:rsidRPr="005821ED">
        <w:rPr>
          <w:rFonts w:ascii="Times New Roman" w:hAnsi="Times New Roman"/>
          <w:sz w:val="20"/>
        </w:rPr>
        <w:t>и</w:t>
      </w:r>
      <w:r w:rsidRPr="005821ED">
        <w:rPr>
          <w:rFonts w:ascii="Times New Roman" w:hAnsi="Times New Roman"/>
          <w:sz w:val="20"/>
        </w:rPr>
        <w:t>мание характера процессов управления. Т.</w:t>
      </w:r>
      <w:r>
        <w:rPr>
          <w:rFonts w:ascii="Times New Roman" w:hAnsi="Times New Roman"/>
          <w:sz w:val="20"/>
          <w:lang w:val="en-US"/>
        </w:rPr>
        <w:t> </w:t>
      </w:r>
      <w:r w:rsidRPr="005821ED">
        <w:rPr>
          <w:rFonts w:ascii="Times New Roman" w:hAnsi="Times New Roman"/>
          <w:sz w:val="20"/>
        </w:rPr>
        <w:t>е. обществу для разрешения проблем н</w:t>
      </w:r>
      <w:r w:rsidRPr="005821ED">
        <w:rPr>
          <w:rFonts w:ascii="Times New Roman" w:hAnsi="Times New Roman"/>
          <w:sz w:val="20"/>
        </w:rPr>
        <w:t>е</w:t>
      </w:r>
      <w:r w:rsidRPr="005821ED">
        <w:rPr>
          <w:rFonts w:ascii="Times New Roman" w:hAnsi="Times New Roman"/>
          <w:sz w:val="20"/>
        </w:rPr>
        <w:t xml:space="preserve">обходима </w:t>
      </w:r>
      <w:r w:rsidRPr="005821ED">
        <w:rPr>
          <w:rFonts w:ascii="Times New Roman" w:hAnsi="Times New Roman"/>
          <w:i/>
          <w:sz w:val="20"/>
        </w:rPr>
        <w:t>достаточно общая в смысле универсальности приложений</w:t>
      </w:r>
      <w:r w:rsidRPr="005821ED">
        <w:rPr>
          <w:rFonts w:ascii="Times New Roman" w:hAnsi="Times New Roman"/>
          <w:sz w:val="20"/>
        </w:rPr>
        <w:t xml:space="preserve"> </w:t>
      </w:r>
      <w:r w:rsidRPr="005821ED">
        <w:rPr>
          <w:rFonts w:ascii="Times New Roman" w:hAnsi="Times New Roman"/>
          <w:b/>
          <w:sz w:val="20"/>
        </w:rPr>
        <w:t>теория управления</w:t>
      </w:r>
      <w:r w:rsidRPr="005821ED">
        <w:rPr>
          <w:rFonts w:ascii="Times New Roman" w:hAnsi="Times New Roman"/>
          <w:sz w:val="20"/>
        </w:rPr>
        <w:t>.</w:t>
      </w:r>
    </w:p>
    <w:p w14:paraId="183A8B63"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 xml:space="preserve">Такого рода теория управления представляет собой — первый по значимости результат, который может дать методология познания. И поскольку в аспекте методологии познания </w:t>
      </w:r>
      <w:r>
        <w:rPr>
          <w:rFonts w:ascii="Times New Roman" w:hAnsi="Times New Roman"/>
          <w:sz w:val="20"/>
        </w:rPr>
        <w:t>«</w:t>
      </w:r>
      <w:r w:rsidRPr="005821ED">
        <w:rPr>
          <w:rFonts w:ascii="Times New Roman" w:hAnsi="Times New Roman"/>
          <w:sz w:val="20"/>
        </w:rPr>
        <w:t>Сергиевский проект</w:t>
      </w:r>
      <w:r>
        <w:rPr>
          <w:rFonts w:ascii="Times New Roman" w:hAnsi="Times New Roman"/>
          <w:sz w:val="20"/>
        </w:rPr>
        <w:t>»</w:t>
      </w:r>
      <w:r w:rsidRPr="005821ED">
        <w:rPr>
          <w:rFonts w:ascii="Times New Roman" w:hAnsi="Times New Roman"/>
          <w:sz w:val="20"/>
        </w:rPr>
        <w:t xml:space="preserve"> невн</w:t>
      </w:r>
      <w:r w:rsidRPr="005821ED">
        <w:rPr>
          <w:rFonts w:ascii="Times New Roman" w:hAnsi="Times New Roman"/>
          <w:sz w:val="20"/>
        </w:rPr>
        <w:t>я</w:t>
      </w:r>
      <w:r w:rsidRPr="005821ED">
        <w:rPr>
          <w:rFonts w:ascii="Times New Roman" w:hAnsi="Times New Roman"/>
          <w:sz w:val="20"/>
        </w:rPr>
        <w:t>тен, то он также невнятен и в аспекте наличия в нём достаточно общей в смысле универсальн</w:t>
      </w:r>
      <w:r w:rsidRPr="005821ED">
        <w:rPr>
          <w:rFonts w:ascii="Times New Roman" w:hAnsi="Times New Roman"/>
          <w:sz w:val="20"/>
        </w:rPr>
        <w:t>о</w:t>
      </w:r>
      <w:r w:rsidRPr="005821ED">
        <w:rPr>
          <w:rFonts w:ascii="Times New Roman" w:hAnsi="Times New Roman"/>
          <w:sz w:val="20"/>
        </w:rPr>
        <w:t>сти приложений теории управления. А писатель-</w:t>
      </w:r>
      <w:r>
        <w:rPr>
          <w:rFonts w:ascii="Times New Roman" w:hAnsi="Times New Roman"/>
          <w:sz w:val="20"/>
        </w:rPr>
        <w:t>»</w:t>
      </w:r>
      <w:r w:rsidRPr="005821ED">
        <w:rPr>
          <w:rFonts w:ascii="Times New Roman" w:hAnsi="Times New Roman"/>
          <w:sz w:val="20"/>
        </w:rPr>
        <w:t>экономист</w:t>
      </w:r>
      <w:r>
        <w:rPr>
          <w:rFonts w:ascii="Times New Roman" w:hAnsi="Times New Roman"/>
          <w:sz w:val="20"/>
        </w:rPr>
        <w:t>»</w:t>
      </w:r>
      <w:r w:rsidRPr="005821ED">
        <w:rPr>
          <w:rFonts w:ascii="Times New Roman" w:hAnsi="Times New Roman"/>
          <w:sz w:val="20"/>
        </w:rPr>
        <w:t xml:space="preserve"> А.</w:t>
      </w:r>
      <w:r>
        <w:rPr>
          <w:rFonts w:ascii="Times New Roman" w:hAnsi="Times New Roman"/>
          <w:sz w:val="20"/>
          <w:lang w:val="en-US"/>
        </w:rPr>
        <w:t> </w:t>
      </w:r>
      <w:r w:rsidRPr="005821ED">
        <w:rPr>
          <w:rFonts w:ascii="Times New Roman" w:hAnsi="Times New Roman"/>
          <w:sz w:val="20"/>
        </w:rPr>
        <w:t>Паршев в силу полученного им базового профессионал</w:t>
      </w:r>
      <w:r w:rsidRPr="005821ED">
        <w:rPr>
          <w:rFonts w:ascii="Times New Roman" w:hAnsi="Times New Roman"/>
          <w:sz w:val="20"/>
        </w:rPr>
        <w:t>ь</w:t>
      </w:r>
      <w:r w:rsidRPr="005821ED">
        <w:rPr>
          <w:rFonts w:ascii="Times New Roman" w:hAnsi="Times New Roman"/>
          <w:sz w:val="20"/>
        </w:rPr>
        <w:t xml:space="preserve">ного образования обязан был на это обстоятельство указать соавторам-разработчикам </w:t>
      </w:r>
      <w:r>
        <w:rPr>
          <w:rFonts w:ascii="Times New Roman" w:hAnsi="Times New Roman"/>
          <w:sz w:val="20"/>
        </w:rPr>
        <w:t>«</w:t>
      </w:r>
      <w:r w:rsidRPr="005821ED">
        <w:rPr>
          <w:rFonts w:ascii="Times New Roman" w:hAnsi="Times New Roman"/>
          <w:sz w:val="20"/>
        </w:rPr>
        <w:t>Серг</w:t>
      </w:r>
      <w:r w:rsidRPr="005821ED">
        <w:rPr>
          <w:rFonts w:ascii="Times New Roman" w:hAnsi="Times New Roman"/>
          <w:sz w:val="20"/>
        </w:rPr>
        <w:t>и</w:t>
      </w:r>
      <w:r w:rsidRPr="005821ED">
        <w:rPr>
          <w:rFonts w:ascii="Times New Roman" w:hAnsi="Times New Roman"/>
          <w:sz w:val="20"/>
        </w:rPr>
        <w:t>евского проекта</w:t>
      </w:r>
      <w:r>
        <w:rPr>
          <w:rFonts w:ascii="Times New Roman" w:hAnsi="Times New Roman"/>
          <w:sz w:val="20"/>
        </w:rPr>
        <w:t>»</w:t>
      </w:r>
      <w:r w:rsidRPr="005821ED">
        <w:rPr>
          <w:rFonts w:ascii="Times New Roman" w:hAnsi="Times New Roman"/>
          <w:sz w:val="20"/>
        </w:rPr>
        <w:t xml:space="preserve"> ещё в ходе презентации проекта на Корфу.</w:t>
      </w:r>
    </w:p>
    <w:p w14:paraId="19020E5D"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Ссылки на то, что в культуре человечества уже есть такая наука как «к</w:t>
      </w:r>
      <w:r w:rsidRPr="005821ED">
        <w:rPr>
          <w:rFonts w:ascii="Times New Roman" w:hAnsi="Times New Roman"/>
          <w:sz w:val="20"/>
        </w:rPr>
        <w:t>и</w:t>
      </w:r>
      <w:r w:rsidRPr="005821ED">
        <w:rPr>
          <w:rFonts w:ascii="Times New Roman" w:hAnsi="Times New Roman"/>
          <w:sz w:val="20"/>
        </w:rPr>
        <w:t>бернет</w:t>
      </w:r>
      <w:r>
        <w:rPr>
          <w:rFonts w:ascii="Times New Roman" w:hAnsi="Times New Roman"/>
          <w:sz w:val="20"/>
        </w:rPr>
        <w:t>и</w:t>
      </w:r>
      <w:r w:rsidRPr="005821ED">
        <w:rPr>
          <w:rFonts w:ascii="Times New Roman" w:hAnsi="Times New Roman"/>
          <w:sz w:val="20"/>
        </w:rPr>
        <w:t xml:space="preserve">ка», и потому некая новая достаточно общая теория управления не нужна, — в действительности неосновательны. </w:t>
      </w:r>
      <w:r>
        <w:rPr>
          <w:rFonts w:ascii="Times New Roman" w:hAnsi="Times New Roman"/>
          <w:sz w:val="20"/>
        </w:rPr>
        <w:t>«</w:t>
      </w:r>
      <w:r w:rsidRPr="005821ED">
        <w:rPr>
          <w:rFonts w:ascii="Times New Roman" w:hAnsi="Times New Roman"/>
          <w:sz w:val="20"/>
        </w:rPr>
        <w:t>Кибернетика</w:t>
      </w:r>
      <w:r>
        <w:rPr>
          <w:rFonts w:ascii="Times New Roman" w:hAnsi="Times New Roman"/>
          <w:sz w:val="20"/>
        </w:rPr>
        <w:t>»</w:t>
      </w:r>
      <w:r w:rsidRPr="005821ED">
        <w:rPr>
          <w:rFonts w:ascii="Times New Roman" w:hAnsi="Times New Roman"/>
          <w:sz w:val="20"/>
        </w:rPr>
        <w:t xml:space="preserve"> в момент появления одноимённой книги Н.</w:t>
      </w:r>
      <w:r>
        <w:rPr>
          <w:rFonts w:ascii="Times New Roman" w:hAnsi="Times New Roman"/>
          <w:sz w:val="20"/>
        </w:rPr>
        <w:t> </w:t>
      </w:r>
      <w:r w:rsidRPr="005821ED">
        <w:rPr>
          <w:rFonts w:ascii="Times New Roman" w:hAnsi="Times New Roman"/>
          <w:sz w:val="20"/>
        </w:rPr>
        <w:t xml:space="preserve">Винера в </w:t>
      </w:r>
      <w:smartTag w:uri="urn:schemas-microsoft-com:office:smarttags" w:element="metricconverter">
        <w:smartTagPr>
          <w:attr w:name="ProductID" w:val="1948 г"/>
        </w:smartTagPr>
        <w:r w:rsidRPr="005821ED">
          <w:rPr>
            <w:rFonts w:ascii="Times New Roman" w:hAnsi="Times New Roman"/>
            <w:sz w:val="20"/>
          </w:rPr>
          <w:t>1948 г</w:t>
        </w:r>
      </w:smartTag>
      <w:r w:rsidRPr="005821ED">
        <w:rPr>
          <w:rFonts w:ascii="Times New Roman" w:hAnsi="Times New Roman"/>
          <w:sz w:val="20"/>
        </w:rPr>
        <w:t>. представляла собой содержательно пустой «брэнд»: в этой книге Н.</w:t>
      </w:r>
      <w:r>
        <w:rPr>
          <w:rFonts w:ascii="Times New Roman" w:hAnsi="Times New Roman"/>
          <w:sz w:val="20"/>
        </w:rPr>
        <w:t> </w:t>
      </w:r>
      <w:r w:rsidRPr="005821ED">
        <w:rPr>
          <w:rFonts w:ascii="Times New Roman" w:hAnsi="Times New Roman"/>
          <w:sz w:val="20"/>
        </w:rPr>
        <w:t>Винера нет ни оп</w:t>
      </w:r>
      <w:r w:rsidRPr="005821ED">
        <w:rPr>
          <w:rFonts w:ascii="Times New Roman" w:hAnsi="Times New Roman"/>
          <w:sz w:val="20"/>
        </w:rPr>
        <w:t>и</w:t>
      </w:r>
      <w:r w:rsidRPr="005821ED">
        <w:rPr>
          <w:rFonts w:ascii="Times New Roman" w:hAnsi="Times New Roman"/>
          <w:sz w:val="20"/>
        </w:rPr>
        <w:t>сания процессов управления как таковых, ни соответствующего поняти</w:t>
      </w:r>
      <w:r w:rsidRPr="005821ED">
        <w:rPr>
          <w:rFonts w:ascii="Times New Roman" w:hAnsi="Times New Roman"/>
          <w:sz w:val="20"/>
        </w:rPr>
        <w:t>й</w:t>
      </w:r>
      <w:r w:rsidRPr="005821ED">
        <w:rPr>
          <w:rFonts w:ascii="Times New Roman" w:hAnsi="Times New Roman"/>
          <w:sz w:val="20"/>
        </w:rPr>
        <w:t xml:space="preserve">ного аппарата. Но с появлением этой книги заправилами Запада была начата </w:t>
      </w:r>
      <w:r w:rsidRPr="005821ED">
        <w:rPr>
          <w:rFonts w:ascii="Times New Roman" w:hAnsi="Times New Roman"/>
          <w:sz w:val="20"/>
        </w:rPr>
        <w:lastRenderedPageBreak/>
        <w:t>глобальная «пиа</w:t>
      </w:r>
      <w:r w:rsidRPr="005821ED">
        <w:rPr>
          <w:rFonts w:ascii="Times New Roman" w:hAnsi="Times New Roman"/>
          <w:sz w:val="20"/>
        </w:rPr>
        <w:t>р</w:t>
      </w:r>
      <w:r w:rsidRPr="005821ED">
        <w:rPr>
          <w:rFonts w:ascii="Times New Roman" w:hAnsi="Times New Roman"/>
          <w:sz w:val="20"/>
        </w:rPr>
        <w:t>кампания» по раскрутке этого «брэнда». После того, как «брэнд» «кибернет</w:t>
      </w:r>
      <w:r w:rsidRPr="005821ED">
        <w:rPr>
          <w:rFonts w:ascii="Times New Roman" w:hAnsi="Times New Roman"/>
          <w:sz w:val="20"/>
        </w:rPr>
        <w:t>и</w:t>
      </w:r>
      <w:r w:rsidRPr="005821ED">
        <w:rPr>
          <w:rFonts w:ascii="Times New Roman" w:hAnsi="Times New Roman"/>
          <w:sz w:val="20"/>
        </w:rPr>
        <w:t>ка» был раскручен, на протяжении всего последующего времени во всех «цивил</w:t>
      </w:r>
      <w:r w:rsidRPr="005821ED">
        <w:rPr>
          <w:rFonts w:ascii="Times New Roman" w:hAnsi="Times New Roman"/>
          <w:sz w:val="20"/>
        </w:rPr>
        <w:t>и</w:t>
      </w:r>
      <w:r w:rsidRPr="005821ED">
        <w:rPr>
          <w:rFonts w:ascii="Times New Roman" w:hAnsi="Times New Roman"/>
          <w:sz w:val="20"/>
        </w:rPr>
        <w:t>зованных» странах под него «крышевали» все исследования в области проце</w:t>
      </w:r>
      <w:r w:rsidRPr="005821ED">
        <w:rPr>
          <w:rFonts w:ascii="Times New Roman" w:hAnsi="Times New Roman"/>
          <w:sz w:val="20"/>
        </w:rPr>
        <w:t>с</w:t>
      </w:r>
      <w:r w:rsidRPr="005821ED">
        <w:rPr>
          <w:rFonts w:ascii="Times New Roman" w:hAnsi="Times New Roman"/>
          <w:sz w:val="20"/>
        </w:rPr>
        <w:t>сов управления, придавая их результатам публичную легитимность, либо отк</w:t>
      </w:r>
      <w:r w:rsidRPr="005821ED">
        <w:rPr>
          <w:rFonts w:ascii="Times New Roman" w:hAnsi="Times New Roman"/>
          <w:sz w:val="20"/>
        </w:rPr>
        <w:t>а</w:t>
      </w:r>
      <w:r w:rsidRPr="005821ED">
        <w:rPr>
          <w:rFonts w:ascii="Times New Roman" w:hAnsi="Times New Roman"/>
          <w:sz w:val="20"/>
        </w:rPr>
        <w:t>зывая в таковой.</w:t>
      </w:r>
    </w:p>
    <w:p w14:paraId="7EEDBE81"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В итоге появления «кибернетики» в культуре «передового» Запада наличествует много разрозненных знаний об управлении, но достато</w:t>
      </w:r>
      <w:r w:rsidRPr="005821ED">
        <w:rPr>
          <w:rFonts w:ascii="Times New Roman" w:hAnsi="Times New Roman"/>
          <w:sz w:val="20"/>
        </w:rPr>
        <w:t>ч</w:t>
      </w:r>
      <w:r w:rsidRPr="005821ED">
        <w:rPr>
          <w:rFonts w:ascii="Times New Roman" w:hAnsi="Times New Roman"/>
          <w:sz w:val="20"/>
        </w:rPr>
        <w:t>но общей в смысле универсальности приложений теории управл</w:t>
      </w:r>
      <w:r w:rsidRPr="005821ED">
        <w:rPr>
          <w:rFonts w:ascii="Times New Roman" w:hAnsi="Times New Roman"/>
          <w:sz w:val="20"/>
        </w:rPr>
        <w:t>е</w:t>
      </w:r>
      <w:r w:rsidRPr="005821ED">
        <w:rPr>
          <w:rFonts w:ascii="Times New Roman" w:hAnsi="Times New Roman"/>
          <w:sz w:val="20"/>
        </w:rPr>
        <w:t>ния как не было, так и нет.</w:t>
      </w:r>
    </w:p>
    <w:p w14:paraId="01B247F7" w14:textId="77777777" w:rsidR="005417A6" w:rsidRPr="0008524C" w:rsidRDefault="005417A6" w:rsidP="0008524C">
      <w:pPr>
        <w:ind w:firstLine="425"/>
        <w:jc w:val="both"/>
        <w:rPr>
          <w:rFonts w:ascii="Times New Roman" w:hAnsi="Times New Roman"/>
          <w:sz w:val="20"/>
        </w:rPr>
      </w:pPr>
    </w:p>
    <w:p w14:paraId="2F7F6DD4" w14:textId="77777777" w:rsidR="005417A6" w:rsidRDefault="005417A6" w:rsidP="00183F7A">
      <w:pPr>
        <w:ind w:left="284" w:right="284"/>
        <w:jc w:val="both"/>
        <w:rPr>
          <w:rFonts w:ascii="Times New Roman" w:hAnsi="Times New Roman"/>
          <w:b/>
          <w:sz w:val="20"/>
        </w:rPr>
      </w:pPr>
      <w:r w:rsidRPr="005821ED">
        <w:rPr>
          <w:rFonts w:ascii="Times New Roman" w:hAnsi="Times New Roman"/>
          <w:b/>
          <w:sz w:val="20"/>
        </w:rPr>
        <w:t>Отсутствие в культуре общедоступной универсальной теории уп</w:t>
      </w:r>
      <w:r>
        <w:rPr>
          <w:rFonts w:ascii="Times New Roman" w:hAnsi="Times New Roman"/>
          <w:b/>
          <w:sz w:val="20"/>
        </w:rPr>
        <w:softHyphen/>
      </w:r>
      <w:r w:rsidRPr="005821ED">
        <w:rPr>
          <w:rFonts w:ascii="Times New Roman" w:hAnsi="Times New Roman"/>
          <w:b/>
          <w:sz w:val="20"/>
        </w:rPr>
        <w:t>равления — одно из средств охраны и поддержания монополии неких закулисно-властных корпораций на власть в обществе упра</w:t>
      </w:r>
      <w:r w:rsidRPr="005821ED">
        <w:rPr>
          <w:rFonts w:ascii="Times New Roman" w:hAnsi="Times New Roman"/>
          <w:b/>
          <w:sz w:val="20"/>
        </w:rPr>
        <w:t>в</w:t>
      </w:r>
      <w:r w:rsidRPr="005821ED">
        <w:rPr>
          <w:rFonts w:ascii="Times New Roman" w:hAnsi="Times New Roman"/>
          <w:b/>
          <w:sz w:val="20"/>
        </w:rPr>
        <w:t>ленчески несостоятельных людей.</w:t>
      </w:r>
    </w:p>
    <w:p w14:paraId="46A5201B" w14:textId="77777777" w:rsidR="005417A6" w:rsidRPr="00E92FE9" w:rsidRDefault="005417A6" w:rsidP="0008524C">
      <w:pPr>
        <w:ind w:firstLine="425"/>
        <w:jc w:val="both"/>
        <w:rPr>
          <w:rFonts w:ascii="Times New Roman" w:hAnsi="Times New Roman"/>
          <w:sz w:val="20"/>
        </w:rPr>
      </w:pPr>
    </w:p>
    <w:p w14:paraId="47CD7E3B" w14:textId="77777777" w:rsidR="005417A6" w:rsidRPr="005821ED" w:rsidRDefault="005417A6" w:rsidP="0008524C">
      <w:pPr>
        <w:ind w:firstLine="425"/>
        <w:jc w:val="both"/>
        <w:rPr>
          <w:rFonts w:ascii="Times New Roman" w:hAnsi="Times New Roman"/>
          <w:sz w:val="20"/>
        </w:rPr>
      </w:pPr>
      <w:r w:rsidRPr="005821ED">
        <w:rPr>
          <w:rFonts w:ascii="Times New Roman" w:hAnsi="Times New Roman"/>
          <w:sz w:val="20"/>
        </w:rPr>
        <w:t xml:space="preserve">И не имея в своём составе достаточно общей в смысле универсальности приложений теории управления, </w:t>
      </w:r>
      <w:r>
        <w:rPr>
          <w:rFonts w:ascii="Times New Roman" w:hAnsi="Times New Roman"/>
          <w:sz w:val="20"/>
        </w:rPr>
        <w:t>«</w:t>
      </w:r>
      <w:r w:rsidRPr="005821ED">
        <w:rPr>
          <w:rFonts w:ascii="Times New Roman" w:hAnsi="Times New Roman"/>
          <w:sz w:val="20"/>
        </w:rPr>
        <w:t>Сергиевский проект</w:t>
      </w:r>
      <w:r>
        <w:rPr>
          <w:rFonts w:ascii="Times New Roman" w:hAnsi="Times New Roman"/>
          <w:sz w:val="20"/>
        </w:rPr>
        <w:t>»</w:t>
      </w:r>
      <w:r w:rsidRPr="005821ED">
        <w:rPr>
          <w:rFonts w:ascii="Times New Roman" w:hAnsi="Times New Roman"/>
          <w:sz w:val="20"/>
        </w:rPr>
        <w:t xml:space="preserve"> продолжает п</w:t>
      </w:r>
      <w:r w:rsidRPr="005821ED">
        <w:rPr>
          <w:rFonts w:ascii="Times New Roman" w:hAnsi="Times New Roman"/>
          <w:sz w:val="20"/>
        </w:rPr>
        <w:t>о</w:t>
      </w:r>
      <w:r w:rsidRPr="005821ED">
        <w:rPr>
          <w:rFonts w:ascii="Times New Roman" w:hAnsi="Times New Roman"/>
          <w:sz w:val="20"/>
        </w:rPr>
        <w:t>литику охраны монополии на власть «закулисной» корпор</w:t>
      </w:r>
      <w:r w:rsidRPr="005821ED">
        <w:rPr>
          <w:rFonts w:ascii="Times New Roman" w:hAnsi="Times New Roman"/>
          <w:sz w:val="20"/>
        </w:rPr>
        <w:t>а</w:t>
      </w:r>
      <w:r w:rsidRPr="005821ED">
        <w:rPr>
          <w:rFonts w:ascii="Times New Roman" w:hAnsi="Times New Roman"/>
          <w:sz w:val="20"/>
        </w:rPr>
        <w:t>ции заправил библейского проекта порабощения всех над управленчески безграмо</w:t>
      </w:r>
      <w:r w:rsidRPr="005821ED">
        <w:rPr>
          <w:rFonts w:ascii="Times New Roman" w:hAnsi="Times New Roman"/>
          <w:sz w:val="20"/>
        </w:rPr>
        <w:t>т</w:t>
      </w:r>
      <w:r w:rsidRPr="005821ED">
        <w:rPr>
          <w:rFonts w:ascii="Times New Roman" w:hAnsi="Times New Roman"/>
          <w:sz w:val="20"/>
        </w:rPr>
        <w:t>ными обществами России, Европы и Америки.</w:t>
      </w:r>
    </w:p>
    <w:p w14:paraId="31706FC8"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Соответственно:</w:t>
      </w:r>
    </w:p>
    <w:p w14:paraId="417D1709" w14:textId="77777777" w:rsidR="005417A6" w:rsidRPr="00E92FE9" w:rsidRDefault="005417A6" w:rsidP="00E050F8">
      <w:pPr>
        <w:ind w:firstLine="425"/>
        <w:jc w:val="both"/>
        <w:rPr>
          <w:rFonts w:ascii="Times New Roman" w:hAnsi="Times New Roman"/>
          <w:sz w:val="20"/>
        </w:rPr>
      </w:pPr>
    </w:p>
    <w:p w14:paraId="76E983C4" w14:textId="77777777" w:rsidR="005417A6" w:rsidRPr="005821ED" w:rsidRDefault="005417A6" w:rsidP="00183F7A">
      <w:pPr>
        <w:ind w:left="284" w:right="284"/>
        <w:jc w:val="both"/>
        <w:rPr>
          <w:rFonts w:ascii="Times New Roman" w:hAnsi="Times New Roman"/>
          <w:b/>
          <w:sz w:val="20"/>
        </w:rPr>
      </w:pPr>
      <w:r w:rsidRPr="005821ED">
        <w:rPr>
          <w:rFonts w:ascii="Times New Roman" w:hAnsi="Times New Roman"/>
          <w:b/>
          <w:sz w:val="20"/>
        </w:rPr>
        <w:t xml:space="preserve">Никаких перспектив глобализации по-русски </w:t>
      </w:r>
      <w:r>
        <w:rPr>
          <w:rFonts w:ascii="Times New Roman" w:hAnsi="Times New Roman"/>
          <w:b/>
          <w:sz w:val="20"/>
        </w:rPr>
        <w:t>«</w:t>
      </w:r>
      <w:r w:rsidRPr="005821ED">
        <w:rPr>
          <w:rFonts w:ascii="Times New Roman" w:hAnsi="Times New Roman"/>
          <w:b/>
          <w:sz w:val="20"/>
        </w:rPr>
        <w:t>Сергиевский пр</w:t>
      </w:r>
      <w:r w:rsidRPr="005821ED">
        <w:rPr>
          <w:rFonts w:ascii="Times New Roman" w:hAnsi="Times New Roman"/>
          <w:b/>
          <w:sz w:val="20"/>
        </w:rPr>
        <w:t>о</w:t>
      </w:r>
      <w:r w:rsidRPr="005821ED">
        <w:rPr>
          <w:rFonts w:ascii="Times New Roman" w:hAnsi="Times New Roman"/>
          <w:b/>
          <w:sz w:val="20"/>
        </w:rPr>
        <w:t>ект</w:t>
      </w:r>
      <w:r>
        <w:rPr>
          <w:rFonts w:ascii="Times New Roman" w:hAnsi="Times New Roman"/>
          <w:b/>
          <w:sz w:val="20"/>
        </w:rPr>
        <w:t>»</w:t>
      </w:r>
      <w:r w:rsidRPr="005821ED">
        <w:rPr>
          <w:rFonts w:ascii="Times New Roman" w:hAnsi="Times New Roman"/>
          <w:b/>
          <w:sz w:val="20"/>
        </w:rPr>
        <w:t xml:space="preserve"> в себе не несёт.</w:t>
      </w:r>
    </w:p>
    <w:p w14:paraId="7770EBB0" w14:textId="77777777" w:rsidR="005417A6" w:rsidRPr="00326E61" w:rsidRDefault="005417A6" w:rsidP="00E050F8">
      <w:pPr>
        <w:ind w:firstLine="425"/>
        <w:jc w:val="both"/>
        <w:rPr>
          <w:rFonts w:ascii="Times New Roman" w:hAnsi="Times New Roman"/>
          <w:sz w:val="20"/>
        </w:rPr>
      </w:pPr>
    </w:p>
    <w:p w14:paraId="420EB7F2" w14:textId="0E323C85"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И не имея за душой достаточно общей в смысле универсальности прил</w:t>
      </w:r>
      <w:r w:rsidRPr="005821ED">
        <w:rPr>
          <w:rFonts w:ascii="Times New Roman" w:hAnsi="Times New Roman"/>
          <w:sz w:val="20"/>
        </w:rPr>
        <w:t>о</w:t>
      </w:r>
      <w:r w:rsidRPr="005821ED">
        <w:rPr>
          <w:rFonts w:ascii="Times New Roman" w:hAnsi="Times New Roman"/>
          <w:sz w:val="20"/>
        </w:rPr>
        <w:t xml:space="preserve">жений теории управления, соавторы </w:t>
      </w:r>
      <w:r>
        <w:rPr>
          <w:rFonts w:ascii="Times New Roman" w:hAnsi="Times New Roman"/>
          <w:sz w:val="20"/>
        </w:rPr>
        <w:t>«</w:t>
      </w:r>
      <w:r w:rsidRPr="005821ED">
        <w:rPr>
          <w:rFonts w:ascii="Times New Roman" w:hAnsi="Times New Roman"/>
          <w:sz w:val="20"/>
        </w:rPr>
        <w:t>Сергиевского проекта</w:t>
      </w:r>
      <w:r>
        <w:rPr>
          <w:rFonts w:ascii="Times New Roman" w:hAnsi="Times New Roman"/>
          <w:sz w:val="20"/>
        </w:rPr>
        <w:t>»</w:t>
      </w:r>
      <w:r w:rsidRPr="005821ED">
        <w:rPr>
          <w:rFonts w:ascii="Times New Roman" w:hAnsi="Times New Roman"/>
          <w:sz w:val="20"/>
        </w:rPr>
        <w:t>, перейдя к разработке проекта наилучшего (с их точки зрения) государстве</w:t>
      </w:r>
      <w:r w:rsidRPr="005821ED">
        <w:rPr>
          <w:rFonts w:ascii="Times New Roman" w:hAnsi="Times New Roman"/>
          <w:sz w:val="20"/>
        </w:rPr>
        <w:t>н</w:t>
      </w:r>
      <w:r w:rsidRPr="005821ED">
        <w:rPr>
          <w:rFonts w:ascii="Times New Roman" w:hAnsi="Times New Roman"/>
          <w:sz w:val="20"/>
        </w:rPr>
        <w:t>ного устройства будущей России, идут не от полной функции управл</w:t>
      </w:r>
      <w:r w:rsidRPr="005821ED">
        <w:rPr>
          <w:rFonts w:ascii="Times New Roman" w:hAnsi="Times New Roman"/>
          <w:sz w:val="20"/>
        </w:rPr>
        <w:t>е</w:t>
      </w:r>
      <w:r w:rsidRPr="005821ED">
        <w:rPr>
          <w:rFonts w:ascii="Times New Roman" w:hAnsi="Times New Roman"/>
          <w:sz w:val="20"/>
        </w:rPr>
        <w:t>ния</w:t>
      </w:r>
      <w:r w:rsidRPr="005417A6">
        <w:rPr>
          <w:rFonts w:ascii="Times New Roman" w:hAnsi="Times New Roman"/>
          <w:sz w:val="20"/>
        </w:rPr>
        <w:t>[CXIII]</w:t>
      </w:r>
      <w:r w:rsidRPr="005821ED">
        <w:rPr>
          <w:rFonts w:ascii="Times New Roman" w:hAnsi="Times New Roman"/>
          <w:sz w:val="20"/>
        </w:rPr>
        <w:t>, а от исторических прец</w:t>
      </w:r>
      <w:r w:rsidRPr="005821ED">
        <w:rPr>
          <w:rFonts w:ascii="Times New Roman" w:hAnsi="Times New Roman"/>
          <w:sz w:val="20"/>
        </w:rPr>
        <w:t>е</w:t>
      </w:r>
      <w:r w:rsidRPr="005821ED">
        <w:rPr>
          <w:rFonts w:ascii="Times New Roman" w:hAnsi="Times New Roman"/>
          <w:sz w:val="20"/>
        </w:rPr>
        <w:t>дентов, имевших место в прошлом разных народов.</w:t>
      </w:r>
    </w:p>
    <w:p w14:paraId="49B3A63D" w14:textId="20051D4B"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С их точки зрения наиболее эффективным государственным ус</w:t>
      </w:r>
      <w:r w:rsidRPr="005821ED">
        <w:rPr>
          <w:rFonts w:ascii="Times New Roman" w:hAnsi="Times New Roman"/>
          <w:sz w:val="20"/>
        </w:rPr>
        <w:t>т</w:t>
      </w:r>
      <w:r w:rsidRPr="005821ED">
        <w:rPr>
          <w:rFonts w:ascii="Times New Roman" w:hAnsi="Times New Roman"/>
          <w:sz w:val="20"/>
        </w:rPr>
        <w:t>ройством обладала Римская империя времён Августа (Октавиана)</w:t>
      </w:r>
      <w:r w:rsidRPr="005417A6">
        <w:rPr>
          <w:rFonts w:ascii="Times New Roman" w:hAnsi="Times New Roman"/>
          <w:sz w:val="20"/>
        </w:rPr>
        <w:t>[CXIV]</w:t>
      </w:r>
      <w:r w:rsidRPr="005821ED">
        <w:rPr>
          <w:rFonts w:ascii="Times New Roman" w:hAnsi="Times New Roman"/>
          <w:sz w:val="20"/>
        </w:rPr>
        <w:t>. И н</w:t>
      </w:r>
      <w:r w:rsidRPr="005821ED">
        <w:rPr>
          <w:rFonts w:ascii="Times New Roman" w:hAnsi="Times New Roman"/>
          <w:sz w:val="20"/>
        </w:rPr>
        <w:t>е</w:t>
      </w:r>
      <w:r w:rsidRPr="005821ED">
        <w:rPr>
          <w:rFonts w:ascii="Times New Roman" w:hAnsi="Times New Roman"/>
          <w:sz w:val="20"/>
        </w:rPr>
        <w:t>что подобное по их мнению следует воспроизвести в России в обозримой политической пе</w:t>
      </w:r>
      <w:r w:rsidRPr="005821ED">
        <w:rPr>
          <w:rFonts w:ascii="Times New Roman" w:hAnsi="Times New Roman"/>
          <w:sz w:val="20"/>
        </w:rPr>
        <w:t>р</w:t>
      </w:r>
      <w:r w:rsidRPr="005821ED">
        <w:rPr>
          <w:rFonts w:ascii="Times New Roman" w:hAnsi="Times New Roman"/>
          <w:sz w:val="20"/>
        </w:rPr>
        <w:t>спективе:</w:t>
      </w:r>
    </w:p>
    <w:p w14:paraId="0BFD5E83" w14:textId="253CFEB3" w:rsidR="005417A6" w:rsidRPr="00BB022D" w:rsidRDefault="005417A6" w:rsidP="00BB022D">
      <w:pPr>
        <w:ind w:firstLine="425"/>
        <w:jc w:val="both"/>
        <w:rPr>
          <w:rFonts w:ascii="Academy" w:hAnsi="Academy" w:cs="Tahoma"/>
          <w:sz w:val="20"/>
        </w:rPr>
      </w:pPr>
      <w:r w:rsidRPr="00BB022D">
        <w:rPr>
          <w:rFonts w:ascii="Academy" w:hAnsi="Academy" w:cs="Tahoma"/>
          <w:sz w:val="20"/>
        </w:rPr>
        <w:t>«Монархия является органической формой осуществления самодержавия</w:t>
      </w:r>
      <w:r w:rsidRPr="005417A6">
        <w:rPr>
          <w:rFonts w:ascii="Academy" w:hAnsi="Academy" w:cs="Tahoma"/>
          <w:sz w:val="20"/>
        </w:rPr>
        <w:t>[CXV]</w:t>
      </w:r>
      <w:r w:rsidRPr="00BB022D">
        <w:rPr>
          <w:rFonts w:ascii="Academy" w:hAnsi="Academy" w:cs="Tahoma"/>
          <w:sz w:val="20"/>
        </w:rPr>
        <w:t>, кот</w:t>
      </w:r>
      <w:r w:rsidRPr="00BB022D">
        <w:rPr>
          <w:rFonts w:ascii="Academy" w:hAnsi="Academy" w:cs="Tahoma"/>
          <w:sz w:val="20"/>
        </w:rPr>
        <w:t>о</w:t>
      </w:r>
      <w:r w:rsidRPr="00BB022D">
        <w:rPr>
          <w:rFonts w:ascii="Academy" w:hAnsi="Academy" w:cs="Tahoma"/>
          <w:sz w:val="20"/>
        </w:rPr>
        <w:t>рая должна вызреть и оформиться. Без этого монархическое начало будет нежизненным. Диктатура может быть переходной, кратковременной формой правления для решения точечных политических задач, но быть пост</w:t>
      </w:r>
      <w:r w:rsidRPr="00BB022D">
        <w:rPr>
          <w:rFonts w:ascii="Academy" w:hAnsi="Academy" w:cs="Tahoma"/>
          <w:sz w:val="20"/>
        </w:rPr>
        <w:t>о</w:t>
      </w:r>
      <w:r w:rsidRPr="00BB022D">
        <w:rPr>
          <w:rFonts w:ascii="Academy" w:hAnsi="Academy" w:cs="Tahoma"/>
          <w:sz w:val="20"/>
        </w:rPr>
        <w:t>янной формой правления она не может. Подлинное национальное самодерж</w:t>
      </w:r>
      <w:r w:rsidRPr="00BB022D">
        <w:rPr>
          <w:rFonts w:ascii="Academy" w:hAnsi="Academy" w:cs="Tahoma"/>
          <w:sz w:val="20"/>
        </w:rPr>
        <w:t>а</w:t>
      </w:r>
      <w:r w:rsidRPr="00BB022D">
        <w:rPr>
          <w:rFonts w:ascii="Academy" w:hAnsi="Academy" w:cs="Tahoma"/>
          <w:sz w:val="20"/>
        </w:rPr>
        <w:t>вие может быть осуществлено только в сложной политической форме. Однако копирование этих форм для России с западных образцов создаёт дополнител</w:t>
      </w:r>
      <w:r w:rsidRPr="00BB022D">
        <w:rPr>
          <w:rFonts w:ascii="Academy" w:hAnsi="Academy" w:cs="Tahoma"/>
          <w:sz w:val="20"/>
        </w:rPr>
        <w:t>ь</w:t>
      </w:r>
      <w:r w:rsidRPr="00BB022D">
        <w:rPr>
          <w:rFonts w:ascii="Academy" w:hAnsi="Academy" w:cs="Tahoma"/>
          <w:sz w:val="20"/>
        </w:rPr>
        <w:t>ные трудности в осуществлении и без того непростой задачи управления стр</w:t>
      </w:r>
      <w:r w:rsidRPr="00BB022D">
        <w:rPr>
          <w:rFonts w:ascii="Academy" w:hAnsi="Academy" w:cs="Tahoma"/>
          <w:sz w:val="20"/>
        </w:rPr>
        <w:t>а</w:t>
      </w:r>
      <w:r w:rsidRPr="00BB022D">
        <w:rPr>
          <w:rFonts w:ascii="Academy" w:hAnsi="Academy" w:cs="Tahoma"/>
          <w:sz w:val="20"/>
        </w:rPr>
        <w:t>ной.</w:t>
      </w:r>
    </w:p>
    <w:p w14:paraId="121F6DBB" w14:textId="221E14F1" w:rsidR="005417A6" w:rsidRPr="00BB022D" w:rsidRDefault="005417A6" w:rsidP="00BB022D">
      <w:pPr>
        <w:ind w:firstLine="425"/>
        <w:jc w:val="both"/>
        <w:rPr>
          <w:rFonts w:ascii="Academy" w:hAnsi="Academy" w:cs="Tahoma"/>
          <w:sz w:val="20"/>
        </w:rPr>
      </w:pPr>
      <w:r w:rsidRPr="00BB022D">
        <w:rPr>
          <w:rFonts w:ascii="Academy" w:hAnsi="Academy" w:cs="Tahoma"/>
          <w:sz w:val="20"/>
        </w:rPr>
        <w:lastRenderedPageBreak/>
        <w:t>Конкретные политические режимы не являются догмой государственного устройства, а могут и перетекать друг в друга. Политическая элита в ходе истории нащупывает оптимальную форму г</w:t>
      </w:r>
      <w:r w:rsidRPr="00BB022D">
        <w:rPr>
          <w:rFonts w:ascii="Academy" w:hAnsi="Academy" w:cs="Tahoma"/>
          <w:sz w:val="20"/>
        </w:rPr>
        <w:t>о</w:t>
      </w:r>
      <w:r w:rsidRPr="00BB022D">
        <w:rPr>
          <w:rFonts w:ascii="Academy" w:hAnsi="Academy" w:cs="Tahoma"/>
          <w:sz w:val="20"/>
        </w:rPr>
        <w:t>сударства, подготавливая для неё почву, воспитывая нацию для принятия и усвоения самых благородных пол</w:t>
      </w:r>
      <w:r w:rsidRPr="00BB022D">
        <w:rPr>
          <w:rFonts w:ascii="Academy" w:hAnsi="Academy" w:cs="Tahoma"/>
          <w:sz w:val="20"/>
        </w:rPr>
        <w:t>и</w:t>
      </w:r>
      <w:r w:rsidRPr="00BB022D">
        <w:rPr>
          <w:rFonts w:ascii="Academy" w:hAnsi="Academy" w:cs="Tahoma"/>
          <w:sz w:val="20"/>
        </w:rPr>
        <w:t>тических институтов</w:t>
      </w:r>
      <w:r w:rsidRPr="005417A6">
        <w:rPr>
          <w:rFonts w:ascii="Academy" w:hAnsi="Academy" w:cs="Tahoma"/>
          <w:sz w:val="20"/>
        </w:rPr>
        <w:t>[CXVI]</w:t>
      </w:r>
      <w:r w:rsidRPr="00BB022D">
        <w:rPr>
          <w:rFonts w:ascii="Academy" w:hAnsi="Academy" w:cs="Tahoma"/>
          <w:sz w:val="20"/>
        </w:rPr>
        <w:t>. При этом демократические институты должны стать пост</w:t>
      </w:r>
      <w:r w:rsidRPr="00BB022D">
        <w:rPr>
          <w:rFonts w:ascii="Academy" w:hAnsi="Academy" w:cs="Tahoma"/>
          <w:sz w:val="20"/>
        </w:rPr>
        <w:t>о</w:t>
      </w:r>
      <w:r w:rsidRPr="00BB022D">
        <w:rPr>
          <w:rFonts w:ascii="Academy" w:hAnsi="Academy" w:cs="Tahoma"/>
          <w:sz w:val="20"/>
        </w:rPr>
        <w:t>янными (плебисциты, советы, Земский собор и др.). Должна происходить и непрерывная выработка новой аристократии — смыслократии, которая док</w:t>
      </w:r>
      <w:r w:rsidRPr="00BB022D">
        <w:rPr>
          <w:rFonts w:ascii="Academy" w:hAnsi="Academy" w:cs="Tahoma"/>
          <w:sz w:val="20"/>
        </w:rPr>
        <w:t>а</w:t>
      </w:r>
      <w:r w:rsidRPr="00BB022D">
        <w:rPr>
          <w:rFonts w:ascii="Academy" w:hAnsi="Academy" w:cs="Tahoma"/>
          <w:sz w:val="20"/>
        </w:rPr>
        <w:t>зывает</w:t>
      </w:r>
      <w:r w:rsidRPr="005417A6">
        <w:rPr>
          <w:rFonts w:ascii="Academy" w:hAnsi="Academy" w:cs="Tahoma"/>
          <w:sz w:val="20"/>
        </w:rPr>
        <w:t>[CXVII]</w:t>
      </w:r>
      <w:r w:rsidRPr="00BB022D">
        <w:rPr>
          <w:rFonts w:ascii="Academy" w:hAnsi="Academy" w:cs="Tahoma"/>
          <w:sz w:val="20"/>
        </w:rPr>
        <w:t xml:space="preserve"> свои права на особую политическую роль в государстве путём пост</w:t>
      </w:r>
      <w:r w:rsidRPr="00BB022D">
        <w:rPr>
          <w:rFonts w:ascii="Academy" w:hAnsi="Academy" w:cs="Tahoma"/>
          <w:sz w:val="20"/>
        </w:rPr>
        <w:t>о</w:t>
      </w:r>
      <w:r w:rsidRPr="00BB022D">
        <w:rPr>
          <w:rFonts w:ascii="Academy" w:hAnsi="Academy" w:cs="Tahoma"/>
          <w:sz w:val="20"/>
        </w:rPr>
        <w:t>янного творческого усилия. Наконец, монархия могла бы увенчать государственное ус</w:t>
      </w:r>
      <w:r w:rsidRPr="00BB022D">
        <w:rPr>
          <w:rFonts w:ascii="Academy" w:hAnsi="Academy" w:cs="Tahoma"/>
          <w:sz w:val="20"/>
        </w:rPr>
        <w:t>т</w:t>
      </w:r>
      <w:r w:rsidRPr="00BB022D">
        <w:rPr>
          <w:rFonts w:ascii="Academy" w:hAnsi="Academy" w:cs="Tahoma"/>
          <w:sz w:val="20"/>
        </w:rPr>
        <w:t>ройство как её зрелый цвет</w:t>
      </w:r>
      <w:r w:rsidRPr="005417A6">
        <w:rPr>
          <w:rFonts w:ascii="Academy" w:hAnsi="Academy" w:cs="Tahoma"/>
          <w:sz w:val="20"/>
        </w:rPr>
        <w:t>[CXVIII]</w:t>
      </w:r>
      <w:r w:rsidRPr="00BB022D">
        <w:rPr>
          <w:rFonts w:ascii="Academy" w:hAnsi="Academy" w:cs="Tahoma"/>
          <w:sz w:val="20"/>
        </w:rPr>
        <w:t>.</w:t>
      </w:r>
    </w:p>
    <w:p w14:paraId="5AC163DE" w14:textId="77777777" w:rsidR="005417A6" w:rsidRPr="004D3B5A" w:rsidRDefault="005417A6" w:rsidP="004D3B5A">
      <w:pPr>
        <w:ind w:firstLine="425"/>
        <w:jc w:val="both"/>
        <w:rPr>
          <w:rFonts w:ascii="Academy" w:hAnsi="Academy" w:cs="Tahoma"/>
          <w:b/>
          <w:sz w:val="20"/>
        </w:rPr>
      </w:pPr>
      <w:r w:rsidRPr="004D3B5A">
        <w:rPr>
          <w:rFonts w:ascii="Academy" w:hAnsi="Academy" w:cs="Tahoma"/>
          <w:b/>
          <w:sz w:val="20"/>
        </w:rPr>
        <w:t>Но на пути к восстановлению монархических институтов России, возможно, придётся пройти и через диктатуру, и через авторитарное правление, другие автократич</w:t>
      </w:r>
      <w:r w:rsidRPr="004D3B5A">
        <w:rPr>
          <w:rFonts w:ascii="Academy" w:hAnsi="Academy" w:cs="Tahoma"/>
          <w:b/>
          <w:sz w:val="20"/>
        </w:rPr>
        <w:t>е</w:t>
      </w:r>
      <w:r w:rsidRPr="004D3B5A">
        <w:rPr>
          <w:rFonts w:ascii="Academy" w:hAnsi="Academy" w:cs="Tahoma"/>
          <w:b/>
          <w:sz w:val="20"/>
        </w:rPr>
        <w:t>ские формы.</w:t>
      </w:r>
    </w:p>
    <w:p w14:paraId="482119AF" w14:textId="77777777" w:rsidR="005417A6" w:rsidRPr="00BB022D" w:rsidRDefault="005417A6" w:rsidP="00BB022D">
      <w:pPr>
        <w:ind w:firstLine="425"/>
        <w:jc w:val="both"/>
        <w:rPr>
          <w:rFonts w:ascii="Academy" w:hAnsi="Academy" w:cs="Tahoma"/>
          <w:sz w:val="20"/>
        </w:rPr>
      </w:pPr>
      <w:r w:rsidRPr="00BB022D">
        <w:rPr>
          <w:rFonts w:ascii="Academy" w:hAnsi="Academy" w:cs="Tahoma"/>
          <w:sz w:val="20"/>
        </w:rPr>
        <w:t>Для монархистов это не должно представлять большой проблемы, п</w:t>
      </w:r>
      <w:r w:rsidRPr="00BB022D">
        <w:rPr>
          <w:rFonts w:ascii="Academy" w:hAnsi="Academy" w:cs="Tahoma"/>
          <w:sz w:val="20"/>
        </w:rPr>
        <w:t>о</w:t>
      </w:r>
      <w:r w:rsidRPr="00BB022D">
        <w:rPr>
          <w:rFonts w:ascii="Academy" w:hAnsi="Academy" w:cs="Tahoma"/>
          <w:sz w:val="20"/>
        </w:rPr>
        <w:t>скольку оформление политического режима в любом случае является лишь относительным приближением к государстве</w:t>
      </w:r>
      <w:r w:rsidRPr="00BB022D">
        <w:rPr>
          <w:rFonts w:ascii="Academy" w:hAnsi="Academy" w:cs="Tahoma"/>
          <w:sz w:val="20"/>
        </w:rPr>
        <w:t>н</w:t>
      </w:r>
      <w:r w:rsidRPr="00BB022D">
        <w:rPr>
          <w:rFonts w:ascii="Academy" w:hAnsi="Academy" w:cs="Tahoma"/>
          <w:sz w:val="20"/>
        </w:rPr>
        <w:t>ному идеалу.</w:t>
      </w:r>
    </w:p>
    <w:p w14:paraId="38E326D7" w14:textId="77777777" w:rsidR="005417A6" w:rsidRPr="00BB022D" w:rsidRDefault="005417A6" w:rsidP="00BB022D">
      <w:pPr>
        <w:ind w:firstLine="425"/>
        <w:jc w:val="both"/>
        <w:rPr>
          <w:rFonts w:ascii="Academy" w:hAnsi="Academy" w:cs="Tahoma"/>
          <w:sz w:val="20"/>
        </w:rPr>
      </w:pPr>
      <w:r w:rsidRPr="00BB022D">
        <w:rPr>
          <w:rFonts w:ascii="Academy" w:hAnsi="Academy" w:cs="Tahoma"/>
          <w:sz w:val="20"/>
        </w:rPr>
        <w:t>Приход к монархии после длительного периода удаления правящих династий от власти не может произойти легко и безболезненно. Одним из наиб</w:t>
      </w:r>
      <w:r w:rsidRPr="00BB022D">
        <w:rPr>
          <w:rFonts w:ascii="Academy" w:hAnsi="Academy" w:cs="Tahoma"/>
          <w:sz w:val="20"/>
        </w:rPr>
        <w:t>о</w:t>
      </w:r>
      <w:r w:rsidRPr="00BB022D">
        <w:rPr>
          <w:rFonts w:ascii="Academy" w:hAnsi="Academy" w:cs="Tahoma"/>
          <w:sz w:val="20"/>
        </w:rPr>
        <w:t>лее вероятных путей учреждения вновь монархии в России было бы сознательное решение правящих сил, институтов, согласное с народным общественным мнением.</w:t>
      </w:r>
    </w:p>
    <w:p w14:paraId="7D55DEE4" w14:textId="77777777" w:rsidR="005417A6" w:rsidRPr="00BB022D" w:rsidRDefault="005417A6" w:rsidP="00BB022D">
      <w:pPr>
        <w:ind w:firstLine="425"/>
        <w:jc w:val="both"/>
        <w:rPr>
          <w:rFonts w:ascii="Academy" w:hAnsi="Academy" w:cs="Tahoma"/>
          <w:sz w:val="20"/>
        </w:rPr>
      </w:pPr>
      <w:r w:rsidRPr="00BB022D">
        <w:rPr>
          <w:rFonts w:ascii="Academy" w:hAnsi="Academy" w:cs="Tahoma"/>
          <w:sz w:val="20"/>
        </w:rPr>
        <w:t>Проект восстановления монархии может разрабатываться на конкур</w:t>
      </w:r>
      <w:r w:rsidRPr="00BB022D">
        <w:rPr>
          <w:rFonts w:ascii="Academy" w:hAnsi="Academy" w:cs="Tahoma"/>
          <w:sz w:val="20"/>
        </w:rPr>
        <w:t>с</w:t>
      </w:r>
      <w:r w:rsidRPr="00BB022D">
        <w:rPr>
          <w:rFonts w:ascii="Academy" w:hAnsi="Academy" w:cs="Tahoma"/>
          <w:sz w:val="20"/>
        </w:rPr>
        <w:t>ной основе. Мы предвидим, что основной спор может разг</w:t>
      </w:r>
      <w:r w:rsidRPr="00BB022D">
        <w:rPr>
          <w:rFonts w:ascii="Academy" w:hAnsi="Academy" w:cs="Tahoma"/>
          <w:sz w:val="20"/>
        </w:rPr>
        <w:t>о</w:t>
      </w:r>
      <w:r w:rsidRPr="00BB022D">
        <w:rPr>
          <w:rFonts w:ascii="Academy" w:hAnsi="Academy" w:cs="Tahoma"/>
          <w:sz w:val="20"/>
        </w:rPr>
        <w:t>реться между тремя проектами:</w:t>
      </w:r>
    </w:p>
    <w:p w14:paraId="6254DA65" w14:textId="77777777" w:rsidR="005417A6" w:rsidRPr="00A911AA" w:rsidRDefault="005417A6" w:rsidP="00A911AA">
      <w:pPr>
        <w:numPr>
          <w:ilvl w:val="0"/>
          <w:numId w:val="8"/>
        </w:numPr>
        <w:ind w:left="794" w:hanging="227"/>
        <w:jc w:val="both"/>
        <w:rPr>
          <w:rFonts w:ascii="Academy" w:hAnsi="Academy" w:cs="Tahoma"/>
          <w:sz w:val="20"/>
        </w:rPr>
      </w:pPr>
      <w:r w:rsidRPr="00A911AA">
        <w:rPr>
          <w:rFonts w:ascii="Academy" w:hAnsi="Academy" w:cs="Tahoma"/>
          <w:sz w:val="20"/>
        </w:rPr>
        <w:t>восстановления старой правящей династии (Романовых), если будут найдены достаточные аргументы для выявления наиболее легитимн</w:t>
      </w:r>
      <w:r w:rsidRPr="00A911AA">
        <w:rPr>
          <w:rFonts w:ascii="Academy" w:hAnsi="Academy" w:cs="Tahoma"/>
          <w:sz w:val="20"/>
        </w:rPr>
        <w:t>о</w:t>
      </w:r>
      <w:r w:rsidRPr="00A911AA">
        <w:rPr>
          <w:rFonts w:ascii="Academy" w:hAnsi="Academy" w:cs="Tahoma"/>
          <w:sz w:val="20"/>
        </w:rPr>
        <w:t>го претендента и если вся сумма обстоятельств восстановления по</w:t>
      </w:r>
      <w:r w:rsidRPr="00A911AA">
        <w:rPr>
          <w:rFonts w:ascii="Academy" w:hAnsi="Academy" w:cs="Tahoma"/>
          <w:sz w:val="20"/>
        </w:rPr>
        <w:t>л</w:t>
      </w:r>
      <w:r w:rsidRPr="00A911AA">
        <w:rPr>
          <w:rFonts w:ascii="Academy" w:hAnsi="Academy" w:cs="Tahoma"/>
          <w:sz w:val="20"/>
        </w:rPr>
        <w:t>номочий династии будет устраивать нацию в целом, способствовать её консолидации, а не вести к политическому ра</w:t>
      </w:r>
      <w:r w:rsidRPr="00A911AA">
        <w:rPr>
          <w:rFonts w:ascii="Academy" w:hAnsi="Academy" w:cs="Tahoma"/>
          <w:sz w:val="20"/>
        </w:rPr>
        <w:t>с</w:t>
      </w:r>
      <w:r w:rsidRPr="00A911AA">
        <w:rPr>
          <w:rFonts w:ascii="Academy" w:hAnsi="Academy" w:cs="Tahoma"/>
          <w:sz w:val="20"/>
        </w:rPr>
        <w:t>колу;</w:t>
      </w:r>
    </w:p>
    <w:p w14:paraId="6C4B4169" w14:textId="77777777" w:rsidR="005417A6" w:rsidRPr="00A911AA" w:rsidRDefault="005417A6" w:rsidP="00A911AA">
      <w:pPr>
        <w:numPr>
          <w:ilvl w:val="0"/>
          <w:numId w:val="8"/>
        </w:numPr>
        <w:ind w:left="794" w:hanging="227"/>
        <w:jc w:val="both"/>
        <w:rPr>
          <w:rFonts w:ascii="Academy" w:hAnsi="Academy" w:cs="Tahoma"/>
          <w:sz w:val="20"/>
        </w:rPr>
      </w:pPr>
      <w:r w:rsidRPr="00A911AA">
        <w:rPr>
          <w:rFonts w:ascii="Academy" w:hAnsi="Academy" w:cs="Tahoma"/>
          <w:sz w:val="20"/>
        </w:rPr>
        <w:t>прямого избрания монарха на Земском соборе из нескольких канд</w:t>
      </w:r>
      <w:r w:rsidRPr="00A911AA">
        <w:rPr>
          <w:rFonts w:ascii="Academy" w:hAnsi="Academy" w:cs="Tahoma"/>
          <w:sz w:val="20"/>
        </w:rPr>
        <w:t>и</w:t>
      </w:r>
      <w:r w:rsidRPr="00A911AA">
        <w:rPr>
          <w:rFonts w:ascii="Academy" w:hAnsi="Academy" w:cs="Tahoma"/>
          <w:sz w:val="20"/>
        </w:rPr>
        <w:t>датов, предложивших свои программы развития России, свои заслуги и заслуги своего рода перед Россией (теоретически в их числе могут быть и пре</w:t>
      </w:r>
      <w:r w:rsidRPr="00A911AA">
        <w:rPr>
          <w:rFonts w:ascii="Academy" w:hAnsi="Academy" w:cs="Tahoma"/>
          <w:sz w:val="20"/>
        </w:rPr>
        <w:t>д</w:t>
      </w:r>
      <w:r w:rsidRPr="00A911AA">
        <w:rPr>
          <w:rFonts w:ascii="Academy" w:hAnsi="Academy" w:cs="Tahoma"/>
          <w:sz w:val="20"/>
        </w:rPr>
        <w:t>ставители рода Романовых);</w:t>
      </w:r>
    </w:p>
    <w:p w14:paraId="1E19487E" w14:textId="57B71009" w:rsidR="005417A6" w:rsidRPr="00A911AA" w:rsidRDefault="005417A6" w:rsidP="00A911AA">
      <w:pPr>
        <w:numPr>
          <w:ilvl w:val="0"/>
          <w:numId w:val="8"/>
        </w:numPr>
        <w:ind w:left="794" w:hanging="227"/>
        <w:jc w:val="both"/>
        <w:rPr>
          <w:rFonts w:ascii="Academy" w:hAnsi="Academy" w:cs="Tahoma"/>
          <w:sz w:val="20"/>
        </w:rPr>
      </w:pPr>
      <w:r w:rsidRPr="00A911AA">
        <w:rPr>
          <w:rFonts w:ascii="Academy" w:hAnsi="Academy" w:cs="Tahoma"/>
          <w:sz w:val="20"/>
        </w:rPr>
        <w:t>воспитания монарха с детских лет — под опёкой и контролем прав</w:t>
      </w:r>
      <w:r w:rsidRPr="00A911AA">
        <w:rPr>
          <w:rFonts w:ascii="Academy" w:hAnsi="Academy" w:cs="Tahoma"/>
          <w:sz w:val="20"/>
        </w:rPr>
        <w:t>я</w:t>
      </w:r>
      <w:r w:rsidRPr="00A911AA">
        <w:rPr>
          <w:rFonts w:ascii="Academy" w:hAnsi="Academy" w:cs="Tahoma"/>
          <w:sz w:val="20"/>
        </w:rPr>
        <w:t>щего слоя</w:t>
      </w:r>
      <w:r w:rsidRPr="005417A6">
        <w:rPr>
          <w:rFonts w:ascii="Academy" w:hAnsi="Academy" w:cs="Tahoma"/>
          <w:sz w:val="20"/>
        </w:rPr>
        <w:t>[CXIX]</w:t>
      </w:r>
      <w:r w:rsidRPr="00A911AA">
        <w:rPr>
          <w:rFonts w:ascii="Academy" w:hAnsi="Academy" w:cs="Tahoma"/>
          <w:sz w:val="20"/>
        </w:rPr>
        <w:t>; в последнем случае может быть создано нечто вроде школы для нескольких сотен мальчиков, набираемых со всей России</w:t>
      </w:r>
      <w:r w:rsidRPr="005417A6">
        <w:rPr>
          <w:rFonts w:ascii="Academy" w:hAnsi="Academy" w:cs="Tahoma"/>
          <w:sz w:val="20"/>
        </w:rPr>
        <w:t>[CXX]</w:t>
      </w:r>
      <w:r w:rsidRPr="00A911AA">
        <w:rPr>
          <w:rFonts w:ascii="Academy" w:hAnsi="Academy" w:cs="Tahoma"/>
          <w:sz w:val="20"/>
        </w:rPr>
        <w:t>. Одного из этих мальчиков, достигнувшего полного соверше</w:t>
      </w:r>
      <w:r w:rsidRPr="00A911AA">
        <w:rPr>
          <w:rFonts w:ascii="Academy" w:hAnsi="Academy" w:cs="Tahoma"/>
          <w:sz w:val="20"/>
        </w:rPr>
        <w:t>н</w:t>
      </w:r>
      <w:r w:rsidRPr="00A911AA">
        <w:rPr>
          <w:rFonts w:ascii="Academy" w:hAnsi="Academy" w:cs="Tahoma"/>
          <w:sz w:val="20"/>
        </w:rPr>
        <w:t>нолетия, изберут будущим монархом путем согласия педагогов, г</w:t>
      </w:r>
      <w:r w:rsidRPr="00A911AA">
        <w:rPr>
          <w:rFonts w:ascii="Academy" w:hAnsi="Academy" w:cs="Tahoma"/>
          <w:sz w:val="20"/>
        </w:rPr>
        <w:t>о</w:t>
      </w:r>
      <w:r w:rsidRPr="00A911AA">
        <w:rPr>
          <w:rFonts w:ascii="Academy" w:hAnsi="Academy" w:cs="Tahoma"/>
          <w:sz w:val="20"/>
        </w:rPr>
        <w:t>сударственных мужей и духовных авторитетов между собой (по це</w:t>
      </w:r>
      <w:r w:rsidRPr="00A911AA">
        <w:rPr>
          <w:rFonts w:ascii="Academy" w:hAnsi="Academy" w:cs="Tahoma"/>
          <w:sz w:val="20"/>
        </w:rPr>
        <w:t>р</w:t>
      </w:r>
      <w:r w:rsidRPr="00A911AA">
        <w:rPr>
          <w:rFonts w:ascii="Academy" w:hAnsi="Academy" w:cs="Tahoma"/>
          <w:sz w:val="20"/>
        </w:rPr>
        <w:t>ковной традиции допустимо также использование жребия для избр</w:t>
      </w:r>
      <w:r w:rsidRPr="00A911AA">
        <w:rPr>
          <w:rFonts w:ascii="Academy" w:hAnsi="Academy" w:cs="Tahoma"/>
          <w:sz w:val="20"/>
        </w:rPr>
        <w:t>а</w:t>
      </w:r>
      <w:r w:rsidRPr="00A911AA">
        <w:rPr>
          <w:rFonts w:ascii="Academy" w:hAnsi="Academy" w:cs="Tahoma"/>
          <w:sz w:val="20"/>
        </w:rPr>
        <w:t>ния из нескольких наиболее достойных кандидатур</w:t>
      </w:r>
      <w:r w:rsidRPr="005417A6">
        <w:rPr>
          <w:rFonts w:ascii="Academy" w:hAnsi="Academy" w:cs="Tahoma"/>
          <w:sz w:val="20"/>
        </w:rPr>
        <w:t>[CXXI]</w:t>
      </w:r>
      <w:r w:rsidRPr="00A911AA">
        <w:rPr>
          <w:rFonts w:ascii="Academy" w:hAnsi="Academy" w:cs="Tahoma"/>
          <w:sz w:val="20"/>
        </w:rPr>
        <w:t>), тогда как другие восп</w:t>
      </w:r>
      <w:r w:rsidRPr="00A911AA">
        <w:rPr>
          <w:rFonts w:ascii="Academy" w:hAnsi="Academy" w:cs="Tahoma"/>
          <w:sz w:val="20"/>
        </w:rPr>
        <w:t>и</w:t>
      </w:r>
      <w:r w:rsidRPr="00A911AA">
        <w:rPr>
          <w:rFonts w:ascii="Academy" w:hAnsi="Academy" w:cs="Tahoma"/>
          <w:sz w:val="20"/>
        </w:rPr>
        <w:t xml:space="preserve">танники этой школы, </w:t>
      </w:r>
      <w:r w:rsidRPr="00A911AA">
        <w:rPr>
          <w:rFonts w:ascii="Academy" w:hAnsi="Academy" w:cs="Tahoma"/>
          <w:sz w:val="20"/>
        </w:rPr>
        <w:lastRenderedPageBreak/>
        <w:t>получив первоклассное образование в русле русской духовно-политической традиции, пополнят высшую смыслократическую и упра</w:t>
      </w:r>
      <w:r w:rsidRPr="00A911AA">
        <w:rPr>
          <w:rFonts w:ascii="Academy" w:hAnsi="Academy" w:cs="Tahoma"/>
          <w:sz w:val="20"/>
        </w:rPr>
        <w:t>в</w:t>
      </w:r>
      <w:r w:rsidRPr="00A911AA">
        <w:rPr>
          <w:rFonts w:ascii="Academy" w:hAnsi="Academy" w:cs="Tahoma"/>
          <w:sz w:val="20"/>
        </w:rPr>
        <w:t>ленческую элиту.</w:t>
      </w:r>
    </w:p>
    <w:p w14:paraId="4AFEBA40" w14:textId="77777777" w:rsidR="005417A6" w:rsidRDefault="005417A6" w:rsidP="0063633E">
      <w:pPr>
        <w:ind w:firstLine="425"/>
        <w:jc w:val="both"/>
        <w:rPr>
          <w:rFonts w:ascii="Academy" w:hAnsi="Academy" w:cs="Tahoma"/>
          <w:sz w:val="20"/>
        </w:rPr>
      </w:pPr>
      <w:r w:rsidRPr="00D339B4">
        <w:rPr>
          <w:rFonts w:ascii="Academy" w:hAnsi="Academy" w:cs="Tahoma"/>
          <w:sz w:val="20"/>
        </w:rPr>
        <w:t>Понятно, что реальный способ осуществления национального самодерж</w:t>
      </w:r>
      <w:r w:rsidRPr="00D339B4">
        <w:rPr>
          <w:rFonts w:ascii="Academy" w:hAnsi="Academy" w:cs="Tahoma"/>
          <w:sz w:val="20"/>
        </w:rPr>
        <w:t>а</w:t>
      </w:r>
      <w:r w:rsidRPr="00D339B4">
        <w:rPr>
          <w:rFonts w:ascii="Academy" w:hAnsi="Academy" w:cs="Tahoma"/>
          <w:sz w:val="20"/>
        </w:rPr>
        <w:t>вия может разниться от излагаемых здесь идей. Но главное — усвоение общих принципов национального самодержавия и согласие всех конструктивных п</w:t>
      </w:r>
      <w:r w:rsidRPr="00D339B4">
        <w:rPr>
          <w:rFonts w:ascii="Academy" w:hAnsi="Academy" w:cs="Tahoma"/>
          <w:sz w:val="20"/>
        </w:rPr>
        <w:t>о</w:t>
      </w:r>
      <w:r w:rsidRPr="00D339B4">
        <w:rPr>
          <w:rFonts w:ascii="Academy" w:hAnsi="Academy" w:cs="Tahoma"/>
          <w:sz w:val="20"/>
        </w:rPr>
        <w:t>литических сил: монархических и демократических, национальных и социал</w:t>
      </w:r>
      <w:r w:rsidRPr="00D339B4">
        <w:rPr>
          <w:rFonts w:ascii="Academy" w:hAnsi="Academy" w:cs="Tahoma"/>
          <w:sz w:val="20"/>
        </w:rPr>
        <w:t>и</w:t>
      </w:r>
      <w:r w:rsidRPr="00D339B4">
        <w:rPr>
          <w:rFonts w:ascii="Academy" w:hAnsi="Academy" w:cs="Tahoma"/>
          <w:sz w:val="20"/>
        </w:rPr>
        <w:t>стических, народнических и элитаристских — ради строительства такой гос</w:t>
      </w:r>
      <w:r w:rsidRPr="00D339B4">
        <w:rPr>
          <w:rFonts w:ascii="Academy" w:hAnsi="Academy" w:cs="Tahoma"/>
          <w:sz w:val="20"/>
        </w:rPr>
        <w:t>у</w:t>
      </w:r>
      <w:r w:rsidRPr="00D339B4">
        <w:rPr>
          <w:rFonts w:ascii="Academy" w:hAnsi="Academy" w:cs="Tahoma"/>
          <w:sz w:val="20"/>
        </w:rPr>
        <w:t>дарственной модели, которая будет подлинным политическим соответствием исторической русской нации и условием её развития и процветания» (http://www.politklass.ru/cgi-bin/issue.pl?id=336).</w:t>
      </w:r>
    </w:p>
    <w:p w14:paraId="293C1719"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Однако почему наисовершеннейшее государственное устройство принципата Октавиана Августа не защитило Рим от дальнейших неу</w:t>
      </w:r>
      <w:r>
        <w:rPr>
          <w:rFonts w:ascii="Times New Roman" w:hAnsi="Times New Roman"/>
          <w:sz w:val="20"/>
        </w:rPr>
        <w:t>рядиц и краха, </w:t>
      </w:r>
      <w:r w:rsidRPr="005821ED">
        <w:rPr>
          <w:rFonts w:ascii="Times New Roman" w:hAnsi="Times New Roman"/>
          <w:sz w:val="20"/>
        </w:rPr>
        <w:t>— об этом авторы Сергиевского проекта ничего не г</w:t>
      </w:r>
      <w:r w:rsidRPr="005821ED">
        <w:rPr>
          <w:rFonts w:ascii="Times New Roman" w:hAnsi="Times New Roman"/>
          <w:sz w:val="20"/>
        </w:rPr>
        <w:t>о</w:t>
      </w:r>
      <w:r w:rsidRPr="005821ED">
        <w:rPr>
          <w:rFonts w:ascii="Times New Roman" w:hAnsi="Times New Roman"/>
          <w:sz w:val="20"/>
        </w:rPr>
        <w:t>ворят.</w:t>
      </w:r>
    </w:p>
    <w:p w14:paraId="014ED880"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В настоящей записке о причинах того, почему в эпоху после изменения соотношения эталонных частот биологического и социального времени толпо</w:t>
      </w:r>
      <w:r>
        <w:rPr>
          <w:rFonts w:ascii="Times New Roman" w:hAnsi="Times New Roman"/>
          <w:sz w:val="20"/>
        </w:rPr>
        <w:t>-«эли</w:t>
      </w:r>
      <w:r w:rsidRPr="005821ED">
        <w:rPr>
          <w:rFonts w:ascii="Times New Roman" w:hAnsi="Times New Roman"/>
          <w:sz w:val="20"/>
        </w:rPr>
        <w:t>таризм</w:t>
      </w:r>
      <w:r>
        <w:rPr>
          <w:rFonts w:ascii="Times New Roman" w:hAnsi="Times New Roman"/>
          <w:sz w:val="20"/>
        </w:rPr>
        <w:t>»</w:t>
      </w:r>
      <w:r w:rsidRPr="005821ED">
        <w:rPr>
          <w:rFonts w:ascii="Times New Roman" w:hAnsi="Times New Roman"/>
          <w:sz w:val="20"/>
        </w:rPr>
        <w:t xml:space="preserve"> вообще и династическая монархия как государственность, выр</w:t>
      </w:r>
      <w:r w:rsidRPr="005821ED">
        <w:rPr>
          <w:rFonts w:ascii="Times New Roman" w:hAnsi="Times New Roman"/>
          <w:sz w:val="20"/>
        </w:rPr>
        <w:t>а</w:t>
      </w:r>
      <w:r w:rsidRPr="005821ED">
        <w:rPr>
          <w:rFonts w:ascii="Times New Roman" w:hAnsi="Times New Roman"/>
          <w:sz w:val="20"/>
        </w:rPr>
        <w:t>жающая толпо</w:t>
      </w:r>
      <w:r>
        <w:rPr>
          <w:rFonts w:ascii="Times New Roman" w:hAnsi="Times New Roman"/>
          <w:sz w:val="20"/>
        </w:rPr>
        <w:t>-«эли</w:t>
      </w:r>
      <w:r w:rsidRPr="005821ED">
        <w:rPr>
          <w:rFonts w:ascii="Times New Roman" w:hAnsi="Times New Roman"/>
          <w:sz w:val="20"/>
        </w:rPr>
        <w:t>таризм</w:t>
      </w:r>
      <w:r>
        <w:rPr>
          <w:rFonts w:ascii="Times New Roman" w:hAnsi="Times New Roman"/>
          <w:sz w:val="20"/>
        </w:rPr>
        <w:t>»</w:t>
      </w:r>
      <w:r w:rsidRPr="005821ED">
        <w:rPr>
          <w:rFonts w:ascii="Times New Roman" w:hAnsi="Times New Roman"/>
          <w:sz w:val="20"/>
        </w:rPr>
        <w:t>, — бесперспективны, речь шла ранее.</w:t>
      </w:r>
    </w:p>
    <w:p w14:paraId="48D465BD" w14:textId="77777777" w:rsidR="005417A6" w:rsidRPr="005821ED" w:rsidRDefault="005417A6" w:rsidP="00E050F8">
      <w:pPr>
        <w:ind w:firstLine="425"/>
        <w:jc w:val="both"/>
        <w:rPr>
          <w:rFonts w:ascii="Times New Roman" w:hAnsi="Times New Roman"/>
          <w:i/>
          <w:sz w:val="20"/>
        </w:rPr>
      </w:pPr>
      <w:r w:rsidRPr="005821ED">
        <w:rPr>
          <w:rFonts w:ascii="Times New Roman" w:hAnsi="Times New Roman"/>
          <w:sz w:val="20"/>
        </w:rPr>
        <w:t>Шла ранее речь и о том, что толпо</w:t>
      </w:r>
      <w:r>
        <w:rPr>
          <w:rFonts w:ascii="Times New Roman" w:hAnsi="Times New Roman"/>
          <w:sz w:val="20"/>
        </w:rPr>
        <w:t>-«эли</w:t>
      </w:r>
      <w:r w:rsidRPr="005821ED">
        <w:rPr>
          <w:rFonts w:ascii="Times New Roman" w:hAnsi="Times New Roman"/>
          <w:sz w:val="20"/>
        </w:rPr>
        <w:t>таризм</w:t>
      </w:r>
      <w:r>
        <w:rPr>
          <w:rFonts w:ascii="Times New Roman" w:hAnsi="Times New Roman"/>
          <w:sz w:val="20"/>
        </w:rPr>
        <w:t>»</w:t>
      </w:r>
      <w:r w:rsidRPr="005821ED">
        <w:rPr>
          <w:rFonts w:ascii="Times New Roman" w:hAnsi="Times New Roman"/>
          <w:sz w:val="20"/>
        </w:rPr>
        <w:t xml:space="preserve"> и монархия противны учению Христа: </w:t>
      </w:r>
      <w:r w:rsidRPr="005821ED">
        <w:rPr>
          <w:rFonts w:ascii="Times New Roman" w:hAnsi="Times New Roman"/>
          <w:i/>
          <w:sz w:val="20"/>
        </w:rPr>
        <w:t>«Вы знаете, что князья народов господствуют над ними и вельможи властвуют ими; но между вами да не будет так</w:t>
      </w:r>
      <w:r>
        <w:rPr>
          <w:rFonts w:ascii="Times New Roman" w:hAnsi="Times New Roman"/>
          <w:i/>
          <w:sz w:val="20"/>
        </w:rPr>
        <w:t>...</w:t>
      </w:r>
      <w:r w:rsidRPr="005821ED">
        <w:rPr>
          <w:rFonts w:ascii="Times New Roman" w:hAnsi="Times New Roman"/>
          <w:i/>
          <w:sz w:val="20"/>
        </w:rPr>
        <w:t>»</w:t>
      </w:r>
    </w:p>
    <w:p w14:paraId="174FE931" w14:textId="77777777" w:rsidR="005417A6" w:rsidRPr="005821ED" w:rsidRDefault="005417A6" w:rsidP="00E050F8">
      <w:pPr>
        <w:ind w:firstLine="425"/>
        <w:jc w:val="both"/>
        <w:rPr>
          <w:rFonts w:ascii="Times New Roman" w:hAnsi="Times New Roman"/>
          <w:i/>
          <w:sz w:val="20"/>
        </w:rPr>
      </w:pPr>
      <w:r w:rsidRPr="005821ED">
        <w:rPr>
          <w:rFonts w:ascii="Times New Roman" w:hAnsi="Times New Roman"/>
          <w:sz w:val="20"/>
        </w:rPr>
        <w:t>Но кроме того, есть ещё ряд обстоятельств, проистекающих из сути гос</w:t>
      </w:r>
      <w:r w:rsidRPr="005821ED">
        <w:rPr>
          <w:rFonts w:ascii="Times New Roman" w:hAnsi="Times New Roman"/>
          <w:sz w:val="20"/>
        </w:rPr>
        <w:t>у</w:t>
      </w:r>
      <w:r w:rsidRPr="005821ED">
        <w:rPr>
          <w:rFonts w:ascii="Times New Roman" w:hAnsi="Times New Roman"/>
          <w:sz w:val="20"/>
        </w:rPr>
        <w:t>дарства как общественного института. И эти обстоятельства позволяют утве</w:t>
      </w:r>
      <w:r w:rsidRPr="005821ED">
        <w:rPr>
          <w:rFonts w:ascii="Times New Roman" w:hAnsi="Times New Roman"/>
          <w:sz w:val="20"/>
        </w:rPr>
        <w:t>р</w:t>
      </w:r>
      <w:r w:rsidRPr="005821ED">
        <w:rPr>
          <w:rFonts w:ascii="Times New Roman" w:hAnsi="Times New Roman"/>
          <w:sz w:val="20"/>
        </w:rPr>
        <w:t>ждать, что и в отдании предпочтения государственному устройству Рима вр</w:t>
      </w:r>
      <w:r w:rsidRPr="005821ED">
        <w:rPr>
          <w:rFonts w:ascii="Times New Roman" w:hAnsi="Times New Roman"/>
          <w:sz w:val="20"/>
        </w:rPr>
        <w:t>е</w:t>
      </w:r>
      <w:r w:rsidRPr="005821ED">
        <w:rPr>
          <w:rFonts w:ascii="Times New Roman" w:hAnsi="Times New Roman"/>
          <w:sz w:val="20"/>
        </w:rPr>
        <w:t xml:space="preserve">мён Октавиана Августа соавторы </w:t>
      </w:r>
      <w:r>
        <w:rPr>
          <w:rFonts w:ascii="Times New Roman" w:hAnsi="Times New Roman"/>
          <w:sz w:val="20"/>
        </w:rPr>
        <w:t>«</w:t>
      </w:r>
      <w:r w:rsidRPr="005821ED">
        <w:rPr>
          <w:rFonts w:ascii="Times New Roman" w:hAnsi="Times New Roman"/>
          <w:sz w:val="20"/>
        </w:rPr>
        <w:t>Сергиевского проекта</w:t>
      </w:r>
      <w:r>
        <w:rPr>
          <w:rFonts w:ascii="Times New Roman" w:hAnsi="Times New Roman"/>
          <w:sz w:val="20"/>
        </w:rPr>
        <w:t>»</w:t>
      </w:r>
      <w:r w:rsidRPr="005821ED">
        <w:rPr>
          <w:rFonts w:ascii="Times New Roman" w:hAnsi="Times New Roman"/>
          <w:sz w:val="20"/>
        </w:rPr>
        <w:t xml:space="preserve"> ошиблись.</w:t>
      </w:r>
    </w:p>
    <w:p w14:paraId="6FB1C075" w14:textId="77777777" w:rsidR="005417A6" w:rsidRPr="00D4064D" w:rsidRDefault="005417A6" w:rsidP="00C345E8">
      <w:pPr>
        <w:pStyle w:val="Heading3"/>
      </w:pPr>
      <w:bookmarkStart w:id="66" w:name="_Toc123013010"/>
      <w:bookmarkStart w:id="67" w:name="_Toc303618823"/>
      <w:bookmarkStart w:id="68" w:name="_Toc303782522"/>
      <w:bookmarkStart w:id="69" w:name="_Toc303810843"/>
      <w:bookmarkStart w:id="70" w:name="_Toc311547657"/>
      <w:r w:rsidRPr="00D4064D">
        <w:t xml:space="preserve">3.6. «Кащеево яйцо» библейцев — </w:t>
      </w:r>
      <w:r>
        <w:t>«</w:t>
      </w:r>
      <w:r w:rsidRPr="00D4064D">
        <w:t>тайны</w:t>
      </w:r>
      <w:r>
        <w:t>»</w:t>
      </w:r>
      <w:r w:rsidRPr="00D4064D">
        <w:t xml:space="preserve"> Египта и</w:t>
      </w:r>
      <w:r>
        <w:t> </w:t>
      </w:r>
      <w:r w:rsidRPr="00D4064D">
        <w:t>современность</w:t>
      </w:r>
      <w:bookmarkEnd w:id="66"/>
      <w:bookmarkEnd w:id="67"/>
      <w:bookmarkEnd w:id="68"/>
      <w:bookmarkEnd w:id="69"/>
      <w:bookmarkEnd w:id="70"/>
    </w:p>
    <w:p w14:paraId="11314989"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Если и искать прецеденты в прошлом, то архитектура государс</w:t>
      </w:r>
      <w:r w:rsidRPr="005821ED">
        <w:rPr>
          <w:rFonts w:ascii="Times New Roman" w:hAnsi="Times New Roman"/>
          <w:sz w:val="20"/>
        </w:rPr>
        <w:t>т</w:t>
      </w:r>
      <w:r w:rsidRPr="005821ED">
        <w:rPr>
          <w:rFonts w:ascii="Times New Roman" w:hAnsi="Times New Roman"/>
          <w:sz w:val="20"/>
        </w:rPr>
        <w:t>венности древнего Египта времён фараонов (а не Птолемеев) была куда более совершенна и эффективна, нежели государственная машина древн</w:t>
      </w:r>
      <w:r w:rsidRPr="005821ED">
        <w:rPr>
          <w:rFonts w:ascii="Times New Roman" w:hAnsi="Times New Roman"/>
          <w:sz w:val="20"/>
        </w:rPr>
        <w:t>е</w:t>
      </w:r>
      <w:r w:rsidRPr="005821ED">
        <w:rPr>
          <w:rFonts w:ascii="Times New Roman" w:hAnsi="Times New Roman"/>
          <w:sz w:val="20"/>
        </w:rPr>
        <w:t>го Рима, будь то в период Римской республики, либо в период Римской империи и её разлож</w:t>
      </w:r>
      <w:r w:rsidRPr="005821ED">
        <w:rPr>
          <w:rFonts w:ascii="Times New Roman" w:hAnsi="Times New Roman"/>
          <w:sz w:val="20"/>
        </w:rPr>
        <w:t>е</w:t>
      </w:r>
      <w:r w:rsidRPr="005821ED">
        <w:rPr>
          <w:rFonts w:ascii="Times New Roman" w:hAnsi="Times New Roman"/>
          <w:sz w:val="20"/>
        </w:rPr>
        <w:t>ния (прежде всего — нравственно-психического разложения) и территориал</w:t>
      </w:r>
      <w:r w:rsidRPr="005821ED">
        <w:rPr>
          <w:rFonts w:ascii="Times New Roman" w:hAnsi="Times New Roman"/>
          <w:sz w:val="20"/>
        </w:rPr>
        <w:t>ь</w:t>
      </w:r>
      <w:r w:rsidRPr="005821ED">
        <w:rPr>
          <w:rFonts w:ascii="Times New Roman" w:hAnsi="Times New Roman"/>
          <w:sz w:val="20"/>
        </w:rPr>
        <w:t>ного распада.</w:t>
      </w:r>
    </w:p>
    <w:p w14:paraId="2ADEB828"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Но для того, чтобы это увидеть, надо:</w:t>
      </w:r>
    </w:p>
    <w:p w14:paraId="3D4B9087" w14:textId="77777777" w:rsidR="005417A6" w:rsidRPr="005821ED" w:rsidRDefault="005417A6" w:rsidP="00E050F8">
      <w:pPr>
        <w:numPr>
          <w:ilvl w:val="0"/>
          <w:numId w:val="4"/>
        </w:numPr>
        <w:ind w:left="794" w:hanging="227"/>
        <w:jc w:val="both"/>
        <w:rPr>
          <w:rFonts w:ascii="Times New Roman" w:hAnsi="Times New Roman"/>
          <w:sz w:val="20"/>
        </w:rPr>
      </w:pPr>
      <w:r w:rsidRPr="005821ED">
        <w:rPr>
          <w:rFonts w:ascii="Times New Roman" w:hAnsi="Times New Roman"/>
          <w:sz w:val="20"/>
        </w:rPr>
        <w:t>иметь представление о полной функции управления;</w:t>
      </w:r>
    </w:p>
    <w:p w14:paraId="16F45526" w14:textId="77777777" w:rsidR="005417A6" w:rsidRPr="005821ED" w:rsidRDefault="005417A6" w:rsidP="00E050F8">
      <w:pPr>
        <w:numPr>
          <w:ilvl w:val="0"/>
          <w:numId w:val="4"/>
        </w:numPr>
        <w:ind w:left="794" w:hanging="227"/>
        <w:jc w:val="both"/>
        <w:rPr>
          <w:rFonts w:ascii="Times New Roman" w:hAnsi="Times New Roman"/>
          <w:sz w:val="20"/>
        </w:rPr>
      </w:pPr>
      <w:r w:rsidRPr="005821ED">
        <w:rPr>
          <w:rFonts w:ascii="Times New Roman" w:hAnsi="Times New Roman"/>
          <w:sz w:val="20"/>
        </w:rPr>
        <w:t>иметь представление об управлении по схеме «предиктор-коррек</w:t>
      </w:r>
      <w:r>
        <w:rPr>
          <w:rFonts w:ascii="Times New Roman" w:hAnsi="Times New Roman"/>
          <w:sz w:val="20"/>
        </w:rPr>
        <w:softHyphen/>
      </w:r>
      <w:r w:rsidRPr="005821ED">
        <w:rPr>
          <w:rFonts w:ascii="Times New Roman" w:hAnsi="Times New Roman"/>
          <w:sz w:val="20"/>
        </w:rPr>
        <w:t>тор»;</w:t>
      </w:r>
    </w:p>
    <w:p w14:paraId="36735EEF" w14:textId="77777777" w:rsidR="005417A6" w:rsidRDefault="005417A6" w:rsidP="00702D45">
      <w:pPr>
        <w:numPr>
          <w:ilvl w:val="0"/>
          <w:numId w:val="4"/>
        </w:numPr>
        <w:ind w:left="794" w:hanging="227"/>
        <w:jc w:val="both"/>
        <w:rPr>
          <w:rFonts w:ascii="Times New Roman" w:hAnsi="Times New Roman"/>
          <w:sz w:val="20"/>
        </w:rPr>
      </w:pPr>
      <w:r w:rsidRPr="005821ED">
        <w:rPr>
          <w:rFonts w:ascii="Times New Roman" w:hAnsi="Times New Roman"/>
          <w:sz w:val="20"/>
        </w:rPr>
        <w:t>понимать, что государство — общественный институт, осущест</w:t>
      </w:r>
      <w:r w:rsidRPr="005821ED">
        <w:rPr>
          <w:rFonts w:ascii="Times New Roman" w:hAnsi="Times New Roman"/>
          <w:sz w:val="20"/>
        </w:rPr>
        <w:t>в</w:t>
      </w:r>
      <w:r w:rsidRPr="005821ED">
        <w:rPr>
          <w:rFonts w:ascii="Times New Roman" w:hAnsi="Times New Roman"/>
          <w:sz w:val="20"/>
        </w:rPr>
        <w:t>ляю</w:t>
      </w:r>
      <w:r>
        <w:rPr>
          <w:rFonts w:ascii="Times New Roman" w:hAnsi="Times New Roman"/>
          <w:sz w:val="20"/>
        </w:rPr>
        <w:softHyphen/>
      </w:r>
      <w:r w:rsidRPr="005821ED">
        <w:rPr>
          <w:rFonts w:ascii="Times New Roman" w:hAnsi="Times New Roman"/>
          <w:sz w:val="20"/>
        </w:rPr>
        <w:t xml:space="preserve">щий </w:t>
      </w:r>
      <w:r w:rsidRPr="005821ED">
        <w:rPr>
          <w:rFonts w:ascii="Times New Roman" w:hAnsi="Times New Roman"/>
          <w:i/>
          <w:sz w:val="20"/>
        </w:rPr>
        <w:t>управление на профессионал</w:t>
      </w:r>
      <w:r w:rsidRPr="005821ED">
        <w:rPr>
          <w:rFonts w:ascii="Times New Roman" w:hAnsi="Times New Roman"/>
          <w:i/>
          <w:sz w:val="20"/>
        </w:rPr>
        <w:t>ь</w:t>
      </w:r>
      <w:r w:rsidRPr="005821ED">
        <w:rPr>
          <w:rFonts w:ascii="Times New Roman" w:hAnsi="Times New Roman"/>
          <w:i/>
          <w:sz w:val="20"/>
        </w:rPr>
        <w:t>ной основе</w:t>
      </w:r>
      <w:r w:rsidRPr="005821ED">
        <w:rPr>
          <w:rFonts w:ascii="Times New Roman" w:hAnsi="Times New Roman"/>
          <w:sz w:val="20"/>
        </w:rPr>
        <w:t xml:space="preserve"> делами общественной в целом значимости как на местах, так и в масштабах всего общества в пределах территории юрисдикции государства, а отчасти и за пред</w:t>
      </w:r>
      <w:r w:rsidRPr="005821ED">
        <w:rPr>
          <w:rFonts w:ascii="Times New Roman" w:hAnsi="Times New Roman"/>
          <w:sz w:val="20"/>
        </w:rPr>
        <w:t>е</w:t>
      </w:r>
      <w:r w:rsidRPr="005821ED">
        <w:rPr>
          <w:rFonts w:ascii="Times New Roman" w:hAnsi="Times New Roman"/>
          <w:sz w:val="20"/>
        </w:rPr>
        <w:t>лами этой территории.</w:t>
      </w:r>
    </w:p>
    <w:p w14:paraId="030DBF49" w14:textId="7B4A776B" w:rsidR="005417A6" w:rsidRDefault="005417A6" w:rsidP="00E050F8">
      <w:pPr>
        <w:ind w:firstLine="425"/>
        <w:jc w:val="both"/>
        <w:rPr>
          <w:rFonts w:ascii="Times New Roman" w:hAnsi="Times New Roman"/>
          <w:sz w:val="20"/>
        </w:rPr>
      </w:pPr>
      <w:r w:rsidRPr="005821ED">
        <w:rPr>
          <w:rFonts w:ascii="Times New Roman" w:hAnsi="Times New Roman"/>
          <w:sz w:val="20"/>
        </w:rPr>
        <w:lastRenderedPageBreak/>
        <w:t>Тогда, соотносясь с полной функцией управления, проблемами и задачами государства в конкре</w:t>
      </w:r>
      <w:r w:rsidRPr="005821ED">
        <w:rPr>
          <w:rFonts w:ascii="Times New Roman" w:hAnsi="Times New Roman"/>
          <w:sz w:val="20"/>
        </w:rPr>
        <w:t>т</w:t>
      </w:r>
      <w:r w:rsidRPr="005821ED">
        <w:rPr>
          <w:rFonts w:ascii="Times New Roman" w:hAnsi="Times New Roman"/>
          <w:sz w:val="20"/>
        </w:rPr>
        <w:t>но сложившейся исторической обстановке, можно выработать наилучшую архитектуру государственности в смысле несения ею полной функции управления</w:t>
      </w:r>
      <w:r w:rsidRPr="005417A6">
        <w:rPr>
          <w:rFonts w:ascii="Times New Roman" w:hAnsi="Times New Roman"/>
          <w:sz w:val="20"/>
        </w:rPr>
        <w:t>[CXXII]</w:t>
      </w:r>
      <w:r w:rsidRPr="005821ED">
        <w:rPr>
          <w:rFonts w:ascii="Times New Roman" w:hAnsi="Times New Roman"/>
          <w:sz w:val="20"/>
        </w:rPr>
        <w:t xml:space="preserve"> в интересах бескризисного дальнейшего разв</w:t>
      </w:r>
      <w:r w:rsidRPr="005821ED">
        <w:rPr>
          <w:rFonts w:ascii="Times New Roman" w:hAnsi="Times New Roman"/>
          <w:sz w:val="20"/>
        </w:rPr>
        <w:t>и</w:t>
      </w:r>
      <w:r w:rsidRPr="005821ED">
        <w:rPr>
          <w:rFonts w:ascii="Times New Roman" w:hAnsi="Times New Roman"/>
          <w:sz w:val="20"/>
        </w:rPr>
        <w:t>тия общества.</w:t>
      </w:r>
    </w:p>
    <w:p w14:paraId="416FF96F" w14:textId="3B3A9FFF" w:rsidR="005417A6" w:rsidRPr="005821ED" w:rsidRDefault="005417A6" w:rsidP="00E050F8">
      <w:pPr>
        <w:ind w:firstLine="425"/>
        <w:jc w:val="both"/>
        <w:rPr>
          <w:rFonts w:ascii="Times New Roman" w:hAnsi="Times New Roman"/>
          <w:sz w:val="20"/>
        </w:rPr>
      </w:pPr>
      <w:r w:rsidRPr="005821ED">
        <w:rPr>
          <w:rFonts w:ascii="Times New Roman" w:hAnsi="Times New Roman"/>
          <w:b/>
          <w:sz w:val="20"/>
        </w:rPr>
        <w:t>Полная функция управления</w:t>
      </w:r>
      <w:r w:rsidRPr="005821ED">
        <w:rPr>
          <w:rFonts w:ascii="Times New Roman" w:hAnsi="Times New Roman"/>
          <w:sz w:val="20"/>
        </w:rPr>
        <w:t xml:space="preserve"> описывает преемственные этапы цирк</w:t>
      </w:r>
      <w:r w:rsidRPr="005821ED">
        <w:rPr>
          <w:rFonts w:ascii="Times New Roman" w:hAnsi="Times New Roman"/>
          <w:sz w:val="20"/>
        </w:rPr>
        <w:t>у</w:t>
      </w:r>
      <w:r w:rsidRPr="005821ED">
        <w:rPr>
          <w:rFonts w:ascii="Times New Roman" w:hAnsi="Times New Roman"/>
          <w:sz w:val="20"/>
        </w:rPr>
        <w:t>ляции и преобразования информации в процессе управления, начиная с момента начала целеполагания — формирования субъектом-управленцем вектора</w:t>
      </w:r>
      <w:r w:rsidRPr="005417A6">
        <w:rPr>
          <w:rFonts w:ascii="Times New Roman" w:hAnsi="Times New Roman"/>
          <w:sz w:val="20"/>
        </w:rPr>
        <w:t>[CXXIII]</w:t>
      </w:r>
      <w:r w:rsidRPr="005821ED">
        <w:rPr>
          <w:rFonts w:ascii="Times New Roman" w:hAnsi="Times New Roman"/>
          <w:sz w:val="20"/>
        </w:rPr>
        <w:t xml:space="preserve"> целей управления (или выявления субъективной потребности в управл</w:t>
      </w:r>
      <w:r w:rsidRPr="005821ED">
        <w:rPr>
          <w:rFonts w:ascii="Times New Roman" w:hAnsi="Times New Roman"/>
          <w:sz w:val="20"/>
        </w:rPr>
        <w:t>е</w:t>
      </w:r>
      <w:r w:rsidRPr="005821ED">
        <w:rPr>
          <w:rFonts w:ascii="Times New Roman" w:hAnsi="Times New Roman"/>
          <w:sz w:val="20"/>
        </w:rPr>
        <w:t>нии в отношении того или иного объекта-процесса в среде, с которой взаим</w:t>
      </w:r>
      <w:r w:rsidRPr="005821ED">
        <w:rPr>
          <w:rFonts w:ascii="Times New Roman" w:hAnsi="Times New Roman"/>
          <w:sz w:val="20"/>
        </w:rPr>
        <w:t>о</w:t>
      </w:r>
      <w:r w:rsidRPr="005821ED">
        <w:rPr>
          <w:rFonts w:ascii="Times New Roman" w:hAnsi="Times New Roman"/>
          <w:sz w:val="20"/>
        </w:rPr>
        <w:t>действует субъект) и включительно до осуществления целей в процессе упра</w:t>
      </w:r>
      <w:r w:rsidRPr="005821ED">
        <w:rPr>
          <w:rFonts w:ascii="Times New Roman" w:hAnsi="Times New Roman"/>
          <w:sz w:val="20"/>
        </w:rPr>
        <w:t>в</w:t>
      </w:r>
      <w:r w:rsidRPr="005821ED">
        <w:rPr>
          <w:rFonts w:ascii="Times New Roman" w:hAnsi="Times New Roman"/>
          <w:sz w:val="20"/>
        </w:rPr>
        <w:t>ления. В процессе осуществления управления полная функция включает в себя преемственную последовательность разнокачественных действий, в состав которой вх</w:t>
      </w:r>
      <w:r w:rsidRPr="005821ED">
        <w:rPr>
          <w:rFonts w:ascii="Times New Roman" w:hAnsi="Times New Roman"/>
          <w:sz w:val="20"/>
        </w:rPr>
        <w:t>о</w:t>
      </w:r>
      <w:r w:rsidRPr="005821ED">
        <w:rPr>
          <w:rFonts w:ascii="Times New Roman" w:hAnsi="Times New Roman"/>
          <w:sz w:val="20"/>
        </w:rPr>
        <w:t>дят:</w:t>
      </w:r>
    </w:p>
    <w:p w14:paraId="7FC0EDB7" w14:textId="77777777" w:rsidR="005417A6" w:rsidRPr="005821ED" w:rsidRDefault="005417A6" w:rsidP="000739F4">
      <w:pPr>
        <w:numPr>
          <w:ilvl w:val="0"/>
          <w:numId w:val="30"/>
        </w:numPr>
        <w:tabs>
          <w:tab w:val="clear" w:pos="0"/>
        </w:tabs>
        <w:ind w:left="794" w:hanging="227"/>
        <w:jc w:val="both"/>
        <w:rPr>
          <w:rFonts w:ascii="Times New Roman" w:hAnsi="Times New Roman"/>
          <w:sz w:val="20"/>
        </w:rPr>
      </w:pPr>
      <w:r w:rsidRPr="005821ED">
        <w:rPr>
          <w:rFonts w:ascii="Times New Roman" w:hAnsi="Times New Roman"/>
          <w:sz w:val="20"/>
        </w:rPr>
        <w:t>Опознавание факторов среды (объективных явлений), с которыми сталкивается интеллект, во всём многообразии процессов Мирозд</w:t>
      </w:r>
      <w:r w:rsidRPr="005821ED">
        <w:rPr>
          <w:rFonts w:ascii="Times New Roman" w:hAnsi="Times New Roman"/>
          <w:sz w:val="20"/>
        </w:rPr>
        <w:t>а</w:t>
      </w:r>
      <w:r w:rsidRPr="005821ED">
        <w:rPr>
          <w:rFonts w:ascii="Times New Roman" w:hAnsi="Times New Roman"/>
          <w:sz w:val="20"/>
        </w:rPr>
        <w:t>ния.</w:t>
      </w:r>
    </w:p>
    <w:p w14:paraId="276C86E2" w14:textId="77777777" w:rsidR="005417A6" w:rsidRPr="005821ED" w:rsidRDefault="005417A6" w:rsidP="000739F4">
      <w:pPr>
        <w:numPr>
          <w:ilvl w:val="0"/>
          <w:numId w:val="30"/>
        </w:numPr>
        <w:tabs>
          <w:tab w:val="clear" w:pos="0"/>
        </w:tabs>
        <w:ind w:left="794" w:hanging="227"/>
        <w:jc w:val="both"/>
        <w:rPr>
          <w:rFonts w:ascii="Times New Roman" w:hAnsi="Times New Roman"/>
          <w:sz w:val="20"/>
        </w:rPr>
      </w:pPr>
      <w:r w:rsidRPr="005821ED">
        <w:rPr>
          <w:rFonts w:ascii="Times New Roman" w:hAnsi="Times New Roman"/>
          <w:sz w:val="20"/>
        </w:rPr>
        <w:t>Формирование стереотипа (навыка) распознавания фактора на буд</w:t>
      </w:r>
      <w:r w:rsidRPr="005821ED">
        <w:rPr>
          <w:rFonts w:ascii="Times New Roman" w:hAnsi="Times New Roman"/>
          <w:sz w:val="20"/>
        </w:rPr>
        <w:t>у</w:t>
      </w:r>
      <w:r w:rsidRPr="005821ED">
        <w:rPr>
          <w:rFonts w:ascii="Times New Roman" w:hAnsi="Times New Roman"/>
          <w:sz w:val="20"/>
        </w:rPr>
        <w:t>щее.</w:t>
      </w:r>
    </w:p>
    <w:p w14:paraId="097F5A41" w14:textId="77777777" w:rsidR="005417A6" w:rsidRPr="005821ED" w:rsidRDefault="005417A6" w:rsidP="000739F4">
      <w:pPr>
        <w:numPr>
          <w:ilvl w:val="0"/>
          <w:numId w:val="30"/>
        </w:numPr>
        <w:tabs>
          <w:tab w:val="clear" w:pos="0"/>
        </w:tabs>
        <w:ind w:left="794" w:hanging="227"/>
        <w:jc w:val="both"/>
        <w:rPr>
          <w:rFonts w:ascii="Times New Roman" w:hAnsi="Times New Roman"/>
          <w:sz w:val="20"/>
        </w:rPr>
      </w:pPr>
      <w:r w:rsidRPr="005821ED">
        <w:rPr>
          <w:rFonts w:ascii="Times New Roman" w:hAnsi="Times New Roman"/>
          <w:sz w:val="20"/>
        </w:rPr>
        <w:t>Целеполагание — формирование вектора целей управления в отн</w:t>
      </w:r>
      <w:r w:rsidRPr="005821ED">
        <w:rPr>
          <w:rFonts w:ascii="Times New Roman" w:hAnsi="Times New Roman"/>
          <w:sz w:val="20"/>
        </w:rPr>
        <w:t>о</w:t>
      </w:r>
      <w:r w:rsidRPr="005821ED">
        <w:rPr>
          <w:rFonts w:ascii="Times New Roman" w:hAnsi="Times New Roman"/>
          <w:sz w:val="20"/>
        </w:rPr>
        <w:t>шении данного фактора и внесение этого вектора целей в общий ве</w:t>
      </w:r>
      <w:r w:rsidRPr="005821ED">
        <w:rPr>
          <w:rFonts w:ascii="Times New Roman" w:hAnsi="Times New Roman"/>
          <w:sz w:val="20"/>
        </w:rPr>
        <w:t>к</w:t>
      </w:r>
      <w:r w:rsidRPr="005821ED">
        <w:rPr>
          <w:rFonts w:ascii="Times New Roman" w:hAnsi="Times New Roman"/>
          <w:sz w:val="20"/>
        </w:rPr>
        <w:t xml:space="preserve">тор целей своего поведения (самоуправления) на основе </w:t>
      </w:r>
      <w:r w:rsidRPr="005821ED">
        <w:rPr>
          <w:rFonts w:ascii="Times New Roman" w:hAnsi="Times New Roman"/>
          <w:b/>
          <w:sz w:val="20"/>
        </w:rPr>
        <w:t>решения задачи об устойчивости объекта управления в смысле предсказуемости его поведения в среде с учётом этого фа</w:t>
      </w:r>
      <w:r w:rsidRPr="005821ED">
        <w:rPr>
          <w:rFonts w:ascii="Times New Roman" w:hAnsi="Times New Roman"/>
          <w:b/>
          <w:sz w:val="20"/>
        </w:rPr>
        <w:t>к</w:t>
      </w:r>
      <w:r w:rsidRPr="005821ED">
        <w:rPr>
          <w:rFonts w:ascii="Times New Roman" w:hAnsi="Times New Roman"/>
          <w:b/>
          <w:sz w:val="20"/>
        </w:rPr>
        <w:t>тора</w:t>
      </w:r>
      <w:r w:rsidRPr="005821ED">
        <w:rPr>
          <w:rFonts w:ascii="Times New Roman" w:hAnsi="Times New Roman"/>
          <w:sz w:val="20"/>
        </w:rPr>
        <w:t>.</w:t>
      </w:r>
    </w:p>
    <w:p w14:paraId="75B63465" w14:textId="77777777" w:rsidR="005417A6" w:rsidRPr="005821ED" w:rsidRDefault="005417A6" w:rsidP="000739F4">
      <w:pPr>
        <w:numPr>
          <w:ilvl w:val="0"/>
          <w:numId w:val="30"/>
        </w:numPr>
        <w:tabs>
          <w:tab w:val="clear" w:pos="0"/>
        </w:tabs>
        <w:ind w:left="794" w:hanging="227"/>
        <w:jc w:val="both"/>
        <w:rPr>
          <w:rFonts w:ascii="Times New Roman" w:hAnsi="Times New Roman"/>
          <w:sz w:val="20"/>
        </w:rPr>
      </w:pPr>
      <w:r w:rsidRPr="005821ED">
        <w:rPr>
          <w:rFonts w:ascii="Times New Roman" w:hAnsi="Times New Roman"/>
          <w:sz w:val="20"/>
        </w:rPr>
        <w:t xml:space="preserve">Формирование концепции управления и частных целевых функций управления, составляющих в совокупности концепцию, на основе </w:t>
      </w:r>
      <w:r w:rsidRPr="005821ED">
        <w:rPr>
          <w:rFonts w:ascii="Times New Roman" w:hAnsi="Times New Roman"/>
          <w:b/>
          <w:sz w:val="20"/>
        </w:rPr>
        <w:t>решения задачи об устойчивости в смысле предсказуемости п</w:t>
      </w:r>
      <w:r w:rsidRPr="005821ED">
        <w:rPr>
          <w:rFonts w:ascii="Times New Roman" w:hAnsi="Times New Roman"/>
          <w:b/>
          <w:sz w:val="20"/>
        </w:rPr>
        <w:t>о</w:t>
      </w:r>
      <w:r w:rsidRPr="005821ED">
        <w:rPr>
          <w:rFonts w:ascii="Times New Roman" w:hAnsi="Times New Roman"/>
          <w:b/>
          <w:sz w:val="20"/>
        </w:rPr>
        <w:t>ведения</w:t>
      </w:r>
      <w:r w:rsidRPr="005821ED">
        <w:rPr>
          <w:rFonts w:ascii="Times New Roman" w:hAnsi="Times New Roman"/>
          <w:sz w:val="20"/>
        </w:rPr>
        <w:t xml:space="preserve"> </w:t>
      </w:r>
      <w:r w:rsidRPr="005821ED">
        <w:rPr>
          <w:rFonts w:ascii="Times New Roman" w:hAnsi="Times New Roman"/>
          <w:b/>
          <w:sz w:val="20"/>
        </w:rPr>
        <w:t xml:space="preserve">в среде </w:t>
      </w:r>
      <w:r w:rsidRPr="005821ED">
        <w:rPr>
          <w:rFonts w:ascii="Times New Roman" w:hAnsi="Times New Roman"/>
          <w:sz w:val="20"/>
        </w:rPr>
        <w:t>(предсказуемости в той мере, какой требует управ</w:t>
      </w:r>
      <w:r>
        <w:rPr>
          <w:rFonts w:ascii="Times New Roman" w:hAnsi="Times New Roman"/>
          <w:sz w:val="20"/>
        </w:rPr>
        <w:softHyphen/>
      </w:r>
      <w:r w:rsidRPr="005821ED">
        <w:rPr>
          <w:rFonts w:ascii="Times New Roman" w:hAnsi="Times New Roman"/>
          <w:sz w:val="20"/>
        </w:rPr>
        <w:t>л</w:t>
      </w:r>
      <w:r w:rsidRPr="005821ED">
        <w:rPr>
          <w:rFonts w:ascii="Times New Roman" w:hAnsi="Times New Roman"/>
          <w:sz w:val="20"/>
        </w:rPr>
        <w:t>е</w:t>
      </w:r>
      <w:r w:rsidRPr="005821ED">
        <w:rPr>
          <w:rFonts w:ascii="Times New Roman" w:hAnsi="Times New Roman"/>
          <w:sz w:val="20"/>
        </w:rPr>
        <w:t>ние с заданным уровнем качества).</w:t>
      </w:r>
    </w:p>
    <w:p w14:paraId="6A04FD27" w14:textId="77777777" w:rsidR="005417A6" w:rsidRPr="005821ED" w:rsidRDefault="005417A6" w:rsidP="000739F4">
      <w:pPr>
        <w:numPr>
          <w:ilvl w:val="0"/>
          <w:numId w:val="30"/>
        </w:numPr>
        <w:tabs>
          <w:tab w:val="clear" w:pos="0"/>
        </w:tabs>
        <w:ind w:left="794" w:hanging="227"/>
        <w:jc w:val="both"/>
        <w:rPr>
          <w:rFonts w:ascii="Times New Roman" w:hAnsi="Times New Roman"/>
          <w:sz w:val="20"/>
        </w:rPr>
      </w:pPr>
      <w:r w:rsidRPr="005821ED">
        <w:rPr>
          <w:rFonts w:ascii="Times New Roman" w:hAnsi="Times New Roman"/>
          <w:sz w:val="20"/>
        </w:rPr>
        <w:t>Организация и реорганизация целесообразных управляющих структур, несущих целевые функции упра</w:t>
      </w:r>
      <w:r w:rsidRPr="005821ED">
        <w:rPr>
          <w:rFonts w:ascii="Times New Roman" w:hAnsi="Times New Roman"/>
          <w:sz w:val="20"/>
        </w:rPr>
        <w:t>в</w:t>
      </w:r>
      <w:r w:rsidRPr="005821ED">
        <w:rPr>
          <w:rFonts w:ascii="Times New Roman" w:hAnsi="Times New Roman"/>
          <w:sz w:val="20"/>
        </w:rPr>
        <w:t>ления.</w:t>
      </w:r>
    </w:p>
    <w:p w14:paraId="5C70A1C0" w14:textId="77777777" w:rsidR="005417A6" w:rsidRPr="005821ED" w:rsidRDefault="005417A6" w:rsidP="000739F4">
      <w:pPr>
        <w:numPr>
          <w:ilvl w:val="0"/>
          <w:numId w:val="30"/>
        </w:numPr>
        <w:tabs>
          <w:tab w:val="clear" w:pos="0"/>
        </w:tabs>
        <w:ind w:left="794" w:hanging="227"/>
        <w:jc w:val="both"/>
        <w:rPr>
          <w:rFonts w:ascii="Times New Roman" w:hAnsi="Times New Roman"/>
          <w:sz w:val="20"/>
        </w:rPr>
      </w:pPr>
      <w:r w:rsidRPr="005821ED">
        <w:rPr>
          <w:rFonts w:ascii="Times New Roman" w:hAnsi="Times New Roman"/>
          <w:sz w:val="20"/>
        </w:rPr>
        <w:t>Контроль (наблюдение) за деятельностью структур в процессе упра</w:t>
      </w:r>
      <w:r w:rsidRPr="005821ED">
        <w:rPr>
          <w:rFonts w:ascii="Times New Roman" w:hAnsi="Times New Roman"/>
          <w:sz w:val="20"/>
        </w:rPr>
        <w:t>в</w:t>
      </w:r>
      <w:r w:rsidRPr="005821ED">
        <w:rPr>
          <w:rFonts w:ascii="Times New Roman" w:hAnsi="Times New Roman"/>
          <w:sz w:val="20"/>
        </w:rPr>
        <w:t>ления, осуществляемого ими и координация взаимодействия разных структур.</w:t>
      </w:r>
    </w:p>
    <w:p w14:paraId="67FA21C2" w14:textId="77777777" w:rsidR="005417A6" w:rsidRPr="005821ED" w:rsidRDefault="005417A6" w:rsidP="000739F4">
      <w:pPr>
        <w:numPr>
          <w:ilvl w:val="0"/>
          <w:numId w:val="30"/>
        </w:numPr>
        <w:tabs>
          <w:tab w:val="clear" w:pos="0"/>
        </w:tabs>
        <w:ind w:left="794" w:hanging="227"/>
        <w:jc w:val="both"/>
        <w:rPr>
          <w:rFonts w:ascii="Times New Roman" w:hAnsi="Times New Roman"/>
          <w:sz w:val="20"/>
        </w:rPr>
      </w:pPr>
      <w:r w:rsidRPr="005821ED">
        <w:rPr>
          <w:rFonts w:ascii="Times New Roman" w:hAnsi="Times New Roman"/>
          <w:sz w:val="20"/>
        </w:rPr>
        <w:t>Ликвидация существующих структур в случае ненадобности или под</w:t>
      </w:r>
      <w:r>
        <w:rPr>
          <w:rFonts w:ascii="Times New Roman" w:hAnsi="Times New Roman"/>
          <w:sz w:val="20"/>
        </w:rPr>
        <w:softHyphen/>
      </w:r>
      <w:r w:rsidRPr="005821ED">
        <w:rPr>
          <w:rFonts w:ascii="Times New Roman" w:hAnsi="Times New Roman"/>
          <w:sz w:val="20"/>
        </w:rPr>
        <w:t>держание их в работоспособном состоянии до следующего использ</w:t>
      </w:r>
      <w:r w:rsidRPr="005821ED">
        <w:rPr>
          <w:rFonts w:ascii="Times New Roman" w:hAnsi="Times New Roman"/>
          <w:sz w:val="20"/>
        </w:rPr>
        <w:t>о</w:t>
      </w:r>
      <w:r w:rsidRPr="005821ED">
        <w:rPr>
          <w:rFonts w:ascii="Times New Roman" w:hAnsi="Times New Roman"/>
          <w:sz w:val="20"/>
        </w:rPr>
        <w:t>вания.</w:t>
      </w:r>
    </w:p>
    <w:p w14:paraId="01EDF59C"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Пункты «1» и «7» всегда присутствуют. Промежуточные между ними можно в той или иной степ</w:t>
      </w:r>
      <w:r w:rsidRPr="005821ED">
        <w:rPr>
          <w:rFonts w:ascii="Times New Roman" w:hAnsi="Times New Roman"/>
          <w:sz w:val="20"/>
        </w:rPr>
        <w:t>е</w:t>
      </w:r>
      <w:r w:rsidRPr="005821ED">
        <w:rPr>
          <w:rFonts w:ascii="Times New Roman" w:hAnsi="Times New Roman"/>
          <w:sz w:val="20"/>
        </w:rPr>
        <w:t>ни объединить или разбить ещё более детально.</w:t>
      </w:r>
    </w:p>
    <w:p w14:paraId="20F404E4"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 xml:space="preserve">Полная функция управления может осуществляться только в </w:t>
      </w:r>
      <w:r w:rsidRPr="005821ED">
        <w:rPr>
          <w:rFonts w:ascii="Times New Roman" w:hAnsi="Times New Roman"/>
          <w:b/>
          <w:sz w:val="20"/>
        </w:rPr>
        <w:t>интелле</w:t>
      </w:r>
      <w:r w:rsidRPr="005821ED">
        <w:rPr>
          <w:rFonts w:ascii="Times New Roman" w:hAnsi="Times New Roman"/>
          <w:b/>
          <w:sz w:val="20"/>
        </w:rPr>
        <w:t>к</w:t>
      </w:r>
      <w:r w:rsidRPr="005821ED">
        <w:rPr>
          <w:rFonts w:ascii="Times New Roman" w:hAnsi="Times New Roman"/>
          <w:b/>
          <w:sz w:val="20"/>
        </w:rPr>
        <w:t>туальной схеме управления</w:t>
      </w:r>
      <w:r w:rsidRPr="005821ED">
        <w:rPr>
          <w:rFonts w:ascii="Times New Roman" w:hAnsi="Times New Roman"/>
          <w:sz w:val="20"/>
        </w:rPr>
        <w:t xml:space="preserve">, которая предполагает </w:t>
      </w:r>
      <w:r w:rsidRPr="005821ED">
        <w:rPr>
          <w:rFonts w:ascii="Times New Roman" w:hAnsi="Times New Roman"/>
          <w:b/>
          <w:sz w:val="20"/>
        </w:rPr>
        <w:t xml:space="preserve">творчество </w:t>
      </w:r>
      <w:r w:rsidRPr="005821ED">
        <w:rPr>
          <w:rFonts w:ascii="Times New Roman" w:hAnsi="Times New Roman"/>
          <w:sz w:val="20"/>
        </w:rPr>
        <w:t>системы управления как минимум в следующих областях:</w:t>
      </w:r>
    </w:p>
    <w:p w14:paraId="4C6C608B" w14:textId="77777777" w:rsidR="005417A6" w:rsidRDefault="005417A6" w:rsidP="00E050F8">
      <w:pPr>
        <w:numPr>
          <w:ilvl w:val="0"/>
          <w:numId w:val="4"/>
        </w:numPr>
        <w:ind w:left="794" w:hanging="227"/>
        <w:jc w:val="both"/>
        <w:rPr>
          <w:rFonts w:ascii="Times New Roman" w:hAnsi="Times New Roman"/>
          <w:sz w:val="20"/>
        </w:rPr>
      </w:pPr>
      <w:r w:rsidRPr="005821ED">
        <w:rPr>
          <w:rFonts w:ascii="Times New Roman" w:hAnsi="Times New Roman"/>
          <w:sz w:val="20"/>
        </w:rPr>
        <w:lastRenderedPageBreak/>
        <w:t>выявление факторов среды, вызывающих потребность в управл</w:t>
      </w:r>
      <w:r w:rsidRPr="005821ED">
        <w:rPr>
          <w:rFonts w:ascii="Times New Roman" w:hAnsi="Times New Roman"/>
          <w:sz w:val="20"/>
        </w:rPr>
        <w:t>е</w:t>
      </w:r>
      <w:r w:rsidRPr="005821ED">
        <w:rPr>
          <w:rFonts w:ascii="Times New Roman" w:hAnsi="Times New Roman"/>
          <w:sz w:val="20"/>
        </w:rPr>
        <w:t>нии; формирование векторов целей (целеполагание);</w:t>
      </w:r>
    </w:p>
    <w:p w14:paraId="74C08A70" w14:textId="77777777" w:rsidR="005417A6" w:rsidRPr="005821ED" w:rsidRDefault="005417A6" w:rsidP="00E050F8">
      <w:pPr>
        <w:numPr>
          <w:ilvl w:val="0"/>
          <w:numId w:val="4"/>
        </w:numPr>
        <w:ind w:left="794" w:hanging="227"/>
        <w:jc w:val="both"/>
        <w:rPr>
          <w:rFonts w:ascii="Times New Roman" w:hAnsi="Times New Roman"/>
          <w:sz w:val="20"/>
        </w:rPr>
      </w:pPr>
      <w:r w:rsidRPr="005821ED">
        <w:rPr>
          <w:rFonts w:ascii="Times New Roman" w:hAnsi="Times New Roman"/>
          <w:sz w:val="20"/>
        </w:rPr>
        <w:t>формирование новых концепций управления; совершенствование методологии и навыков прогноза при решении вопроса об устойч</w:t>
      </w:r>
      <w:r w:rsidRPr="005821ED">
        <w:rPr>
          <w:rFonts w:ascii="Times New Roman" w:hAnsi="Times New Roman"/>
          <w:sz w:val="20"/>
        </w:rPr>
        <w:t>и</w:t>
      </w:r>
      <w:r w:rsidRPr="005821ED">
        <w:rPr>
          <w:rFonts w:ascii="Times New Roman" w:hAnsi="Times New Roman"/>
          <w:sz w:val="20"/>
        </w:rPr>
        <w:t>вости в смысле предсказуемости при постановке задачи управления и (или) в процессе управления по схеме предиктор-корректор.</w:t>
      </w:r>
    </w:p>
    <w:p w14:paraId="198BD1A4"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b/>
          <w:sz w:val="20"/>
        </w:rPr>
        <w:t>Схема управления «предиктор-корректор»</w:t>
      </w:r>
      <w:r w:rsidRPr="005821ED">
        <w:rPr>
          <w:rFonts w:ascii="Times New Roman" w:hAnsi="Times New Roman"/>
          <w:sz w:val="20"/>
        </w:rPr>
        <w:t xml:space="preserve"> основана на том, что мн</w:t>
      </w:r>
      <w:r w:rsidRPr="005821ED">
        <w:rPr>
          <w:rFonts w:ascii="Times New Roman" w:hAnsi="Times New Roman"/>
          <w:sz w:val="20"/>
        </w:rPr>
        <w:t>о</w:t>
      </w:r>
      <w:r w:rsidRPr="005821ED">
        <w:rPr>
          <w:rFonts w:ascii="Times New Roman" w:hAnsi="Times New Roman"/>
          <w:sz w:val="20"/>
        </w:rPr>
        <w:t>говариантная прогностика течения процесса управления осуществляется в ходе самого процесса, а управляющее воздействие вырабатыв</w:t>
      </w:r>
      <w:r w:rsidRPr="005821ED">
        <w:rPr>
          <w:rFonts w:ascii="Times New Roman" w:hAnsi="Times New Roman"/>
          <w:sz w:val="20"/>
        </w:rPr>
        <w:t>а</w:t>
      </w:r>
      <w:r w:rsidRPr="005821ED">
        <w:rPr>
          <w:rFonts w:ascii="Times New Roman" w:hAnsi="Times New Roman"/>
          <w:sz w:val="20"/>
        </w:rPr>
        <w:t>ется не только на основе информации о текущем состоянии системы и о её прошлом, но и на основе прогностики о возможностях течения процесса управления в будущем. Вследствие этого схема «предиктор-корректор» позволяет упреждающе забл</w:t>
      </w:r>
      <w:r w:rsidRPr="005821ED">
        <w:rPr>
          <w:rFonts w:ascii="Times New Roman" w:hAnsi="Times New Roman"/>
          <w:sz w:val="20"/>
        </w:rPr>
        <w:t>а</w:t>
      </w:r>
      <w:r w:rsidRPr="005821ED">
        <w:rPr>
          <w:rFonts w:ascii="Times New Roman" w:hAnsi="Times New Roman"/>
          <w:sz w:val="20"/>
        </w:rPr>
        <w:t>говременно реагировать на неблагоприятные факторы, воздействие которых представляется реально возможным, и тем самым полностью избежать наносимого ими ущерба или свести ущерб к м</w:t>
      </w:r>
      <w:r w:rsidRPr="005821ED">
        <w:rPr>
          <w:rFonts w:ascii="Times New Roman" w:hAnsi="Times New Roman"/>
          <w:sz w:val="20"/>
        </w:rPr>
        <w:t>и</w:t>
      </w:r>
      <w:r w:rsidRPr="005821ED">
        <w:rPr>
          <w:rFonts w:ascii="Times New Roman" w:hAnsi="Times New Roman"/>
          <w:sz w:val="20"/>
        </w:rPr>
        <w:t>нимуму. Она позволяет наиболее эффективно использовать ресурсы системы и тем самым обеспечивает на</w:t>
      </w:r>
      <w:r w:rsidRPr="005821ED">
        <w:rPr>
          <w:rFonts w:ascii="Times New Roman" w:hAnsi="Times New Roman"/>
          <w:sz w:val="20"/>
        </w:rPr>
        <w:t>и</w:t>
      </w:r>
      <w:r w:rsidRPr="005821ED">
        <w:rPr>
          <w:rFonts w:ascii="Times New Roman" w:hAnsi="Times New Roman"/>
          <w:sz w:val="20"/>
        </w:rPr>
        <w:t>высшее при прочих равных качество управления в сопоставлении её с другими схемами управления — например «программно-адаптивной» в которой упра</w:t>
      </w:r>
      <w:r w:rsidRPr="005821ED">
        <w:rPr>
          <w:rFonts w:ascii="Times New Roman" w:hAnsi="Times New Roman"/>
          <w:sz w:val="20"/>
        </w:rPr>
        <w:t>в</w:t>
      </w:r>
      <w:r w:rsidRPr="005821ED">
        <w:rPr>
          <w:rFonts w:ascii="Times New Roman" w:hAnsi="Times New Roman"/>
          <w:sz w:val="20"/>
        </w:rPr>
        <w:t>ляющее воздействие вырабатывается на основе информации о текущем с</w:t>
      </w:r>
      <w:r w:rsidRPr="005821ED">
        <w:rPr>
          <w:rFonts w:ascii="Times New Roman" w:hAnsi="Times New Roman"/>
          <w:sz w:val="20"/>
        </w:rPr>
        <w:t>о</w:t>
      </w:r>
      <w:r w:rsidRPr="005821ED">
        <w:rPr>
          <w:rFonts w:ascii="Times New Roman" w:hAnsi="Times New Roman"/>
          <w:sz w:val="20"/>
        </w:rPr>
        <w:t>стоянии системы без учёта прогноза.</w:t>
      </w:r>
    </w:p>
    <w:p w14:paraId="23F64A3C"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Власть — осуществимая способность управлять. В отношении общества полная функция управления распадается по специализированным видам вну</w:t>
      </w:r>
      <w:r w:rsidRPr="005821ED">
        <w:rPr>
          <w:rFonts w:ascii="Times New Roman" w:hAnsi="Times New Roman"/>
          <w:sz w:val="20"/>
        </w:rPr>
        <w:t>т</w:t>
      </w:r>
      <w:r w:rsidRPr="005821ED">
        <w:rPr>
          <w:rFonts w:ascii="Times New Roman" w:hAnsi="Times New Roman"/>
          <w:sz w:val="20"/>
        </w:rPr>
        <w:t>риобщественной власти.</w:t>
      </w:r>
    </w:p>
    <w:p w14:paraId="3A8AA87A" w14:textId="77777777" w:rsidR="005417A6" w:rsidRDefault="005417A6" w:rsidP="00E050F8">
      <w:pPr>
        <w:ind w:firstLine="425"/>
        <w:jc w:val="both"/>
        <w:rPr>
          <w:rFonts w:ascii="Times New Roman" w:hAnsi="Times New Roman"/>
          <w:sz w:val="20"/>
        </w:rPr>
      </w:pPr>
      <w:r w:rsidRPr="005821ED">
        <w:rPr>
          <w:rFonts w:ascii="Times New Roman" w:hAnsi="Times New Roman"/>
          <w:b/>
          <w:sz w:val="20"/>
        </w:rPr>
        <w:t>КОНЦЕПТУАЛЬНАЯ ВЛАСТЬ</w:t>
      </w:r>
      <w:r w:rsidRPr="005821ED">
        <w:rPr>
          <w:rFonts w:ascii="Times New Roman" w:hAnsi="Times New Roman"/>
          <w:sz w:val="20"/>
        </w:rPr>
        <w:t xml:space="preserve"> несёт на себе:</w:t>
      </w:r>
    </w:p>
    <w:p w14:paraId="746E3180" w14:textId="77777777" w:rsidR="005417A6" w:rsidRPr="005821ED" w:rsidRDefault="005417A6" w:rsidP="00E050F8">
      <w:pPr>
        <w:numPr>
          <w:ilvl w:val="0"/>
          <w:numId w:val="4"/>
        </w:numPr>
        <w:ind w:left="794" w:hanging="227"/>
        <w:jc w:val="both"/>
        <w:rPr>
          <w:rFonts w:ascii="Times New Roman" w:hAnsi="Times New Roman"/>
          <w:sz w:val="20"/>
        </w:rPr>
      </w:pPr>
      <w:r w:rsidRPr="005821ED">
        <w:rPr>
          <w:rFonts w:ascii="Times New Roman" w:hAnsi="Times New Roman"/>
          <w:sz w:val="20"/>
        </w:rPr>
        <w:t>распознавание факторов, оказывающих давление среды на общество;</w:t>
      </w:r>
    </w:p>
    <w:p w14:paraId="426DEBE5" w14:textId="77777777" w:rsidR="005417A6" w:rsidRPr="005821ED" w:rsidRDefault="005417A6" w:rsidP="00E050F8">
      <w:pPr>
        <w:numPr>
          <w:ilvl w:val="0"/>
          <w:numId w:val="4"/>
        </w:numPr>
        <w:ind w:left="794" w:hanging="227"/>
        <w:jc w:val="both"/>
        <w:rPr>
          <w:rFonts w:ascii="Times New Roman" w:hAnsi="Times New Roman"/>
          <w:sz w:val="20"/>
        </w:rPr>
      </w:pPr>
      <w:r w:rsidRPr="005821ED">
        <w:rPr>
          <w:rFonts w:ascii="Times New Roman" w:hAnsi="Times New Roman"/>
          <w:sz w:val="20"/>
        </w:rPr>
        <w:t>формирование векторов целей в отношении фактора, оказывающего давление;</w:t>
      </w:r>
    </w:p>
    <w:p w14:paraId="0DFF755B" w14:textId="77777777" w:rsidR="005417A6" w:rsidRPr="005821ED" w:rsidRDefault="005417A6" w:rsidP="00E050F8">
      <w:pPr>
        <w:numPr>
          <w:ilvl w:val="0"/>
          <w:numId w:val="4"/>
        </w:numPr>
        <w:ind w:left="794" w:hanging="227"/>
        <w:jc w:val="both"/>
        <w:rPr>
          <w:rFonts w:ascii="Times New Roman" w:hAnsi="Times New Roman"/>
          <w:sz w:val="20"/>
        </w:rPr>
      </w:pPr>
      <w:r w:rsidRPr="005821ED">
        <w:rPr>
          <w:rFonts w:ascii="Times New Roman" w:hAnsi="Times New Roman"/>
          <w:sz w:val="20"/>
        </w:rPr>
        <w:t>формирование целесообразной, целенаправленной функции управл</w:t>
      </w:r>
      <w:r w:rsidRPr="005821ED">
        <w:rPr>
          <w:rFonts w:ascii="Times New Roman" w:hAnsi="Times New Roman"/>
          <w:sz w:val="20"/>
        </w:rPr>
        <w:t>е</w:t>
      </w:r>
      <w:r w:rsidRPr="005821ED">
        <w:rPr>
          <w:rFonts w:ascii="Times New Roman" w:hAnsi="Times New Roman"/>
          <w:sz w:val="20"/>
        </w:rPr>
        <w:t>ния структурным и бесструктурным способами, т.</w:t>
      </w:r>
      <w:r>
        <w:rPr>
          <w:rFonts w:ascii="Times New Roman" w:hAnsi="Times New Roman"/>
          <w:sz w:val="20"/>
        </w:rPr>
        <w:t> </w:t>
      </w:r>
      <w:r w:rsidRPr="005821ED">
        <w:rPr>
          <w:rFonts w:ascii="Times New Roman" w:hAnsi="Times New Roman"/>
          <w:sz w:val="20"/>
        </w:rPr>
        <w:t>е. концепции управления достижением цели развития общества.</w:t>
      </w:r>
    </w:p>
    <w:p w14:paraId="1C45CA46" w14:textId="77777777" w:rsidR="005417A6" w:rsidRPr="00E92FE9" w:rsidRDefault="005417A6" w:rsidP="00C345E8">
      <w:pPr>
        <w:ind w:right="382" w:firstLine="720"/>
        <w:rPr>
          <w:rFonts w:ascii="Times New Roman" w:hAnsi="Times New Roman"/>
          <w:b/>
          <w:sz w:val="20"/>
        </w:rPr>
      </w:pPr>
    </w:p>
    <w:p w14:paraId="3C6DAB55" w14:textId="49AF9AF5" w:rsidR="005417A6" w:rsidRDefault="005417A6" w:rsidP="00183F7A">
      <w:pPr>
        <w:ind w:left="284" w:right="284"/>
        <w:jc w:val="both"/>
        <w:rPr>
          <w:rFonts w:ascii="Times New Roman" w:hAnsi="Times New Roman"/>
          <w:b/>
          <w:sz w:val="20"/>
        </w:rPr>
      </w:pPr>
      <w:r w:rsidRPr="005821ED">
        <w:rPr>
          <w:rFonts w:ascii="Times New Roman" w:hAnsi="Times New Roman"/>
          <w:b/>
          <w:sz w:val="20"/>
        </w:rPr>
        <w:t>Концептуальная власть всегда работает по схеме предиктор-кор</w:t>
      </w:r>
      <w:r>
        <w:rPr>
          <w:rFonts w:ascii="Times New Roman" w:hAnsi="Times New Roman"/>
          <w:b/>
          <w:sz w:val="20"/>
        </w:rPr>
        <w:softHyphen/>
      </w:r>
      <w:r w:rsidRPr="005821ED">
        <w:rPr>
          <w:rFonts w:ascii="Times New Roman" w:hAnsi="Times New Roman"/>
          <w:b/>
          <w:sz w:val="20"/>
        </w:rPr>
        <w:t>ректор, т.</w:t>
      </w:r>
      <w:r>
        <w:rPr>
          <w:rFonts w:ascii="Times New Roman" w:hAnsi="Times New Roman"/>
          <w:b/>
          <w:sz w:val="20"/>
        </w:rPr>
        <w:t> </w:t>
      </w:r>
      <w:r w:rsidRPr="005821ED">
        <w:rPr>
          <w:rFonts w:ascii="Times New Roman" w:hAnsi="Times New Roman"/>
          <w:b/>
          <w:sz w:val="20"/>
        </w:rPr>
        <w:t>е. именно она ведёт прогностику</w:t>
      </w:r>
      <w:r w:rsidRPr="005417A6">
        <w:rPr>
          <w:rFonts w:ascii="Times New Roman" w:hAnsi="Times New Roman"/>
          <w:b/>
          <w:sz w:val="20"/>
        </w:rPr>
        <w:t>[CXXIV]</w:t>
      </w:r>
      <w:r w:rsidRPr="005821ED">
        <w:rPr>
          <w:rFonts w:ascii="Times New Roman" w:hAnsi="Times New Roman"/>
          <w:b/>
          <w:sz w:val="20"/>
        </w:rPr>
        <w:t>, коррекцию прогн</w:t>
      </w:r>
      <w:r w:rsidRPr="005821ED">
        <w:rPr>
          <w:rFonts w:ascii="Times New Roman" w:hAnsi="Times New Roman"/>
          <w:b/>
          <w:sz w:val="20"/>
        </w:rPr>
        <w:t>о</w:t>
      </w:r>
      <w:r w:rsidRPr="005821ED">
        <w:rPr>
          <w:rFonts w:ascii="Times New Roman" w:hAnsi="Times New Roman"/>
          <w:b/>
          <w:sz w:val="20"/>
        </w:rPr>
        <w:t>стики и текущего управления.</w:t>
      </w:r>
    </w:p>
    <w:p w14:paraId="5652B5CB" w14:textId="77777777" w:rsidR="005417A6" w:rsidRPr="00984E8F" w:rsidRDefault="005417A6" w:rsidP="00E050F8">
      <w:pPr>
        <w:ind w:firstLine="425"/>
        <w:jc w:val="both"/>
        <w:rPr>
          <w:rFonts w:ascii="Times New Roman" w:hAnsi="Times New Roman"/>
          <w:sz w:val="20"/>
        </w:rPr>
      </w:pPr>
    </w:p>
    <w:p w14:paraId="3E150563" w14:textId="1F354776"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Она — начало и конец всех контуров управления, высший из видов внутриобщественной власти. Она А</w:t>
      </w:r>
      <w:r w:rsidRPr="005821ED">
        <w:rPr>
          <w:rFonts w:ascii="Times New Roman" w:hAnsi="Times New Roman"/>
          <w:sz w:val="20"/>
        </w:rPr>
        <w:t>В</w:t>
      </w:r>
      <w:r w:rsidRPr="005821ED">
        <w:rPr>
          <w:rFonts w:ascii="Times New Roman" w:hAnsi="Times New Roman"/>
          <w:sz w:val="20"/>
        </w:rPr>
        <w:t>ТОКРАТИЧНА, т.</w:t>
      </w:r>
      <w:r>
        <w:rPr>
          <w:rFonts w:ascii="Times New Roman" w:hAnsi="Times New Roman"/>
          <w:sz w:val="20"/>
        </w:rPr>
        <w:t> </w:t>
      </w:r>
      <w:r w:rsidRPr="005821ED">
        <w:rPr>
          <w:rFonts w:ascii="Times New Roman" w:hAnsi="Times New Roman"/>
          <w:sz w:val="20"/>
        </w:rPr>
        <w:t xml:space="preserve">е. самовластна по своей природе и игнорирует </w:t>
      </w:r>
      <w:r>
        <w:rPr>
          <w:rFonts w:ascii="Times New Roman" w:hAnsi="Times New Roman"/>
          <w:sz w:val="20"/>
        </w:rPr>
        <w:t>«</w:t>
      </w:r>
      <w:r w:rsidRPr="005821ED">
        <w:rPr>
          <w:rFonts w:ascii="Times New Roman" w:hAnsi="Times New Roman"/>
          <w:sz w:val="20"/>
        </w:rPr>
        <w:t>демократические</w:t>
      </w:r>
      <w:r>
        <w:rPr>
          <w:rFonts w:ascii="Times New Roman" w:hAnsi="Times New Roman"/>
          <w:sz w:val="20"/>
        </w:rPr>
        <w:t>»</w:t>
      </w:r>
      <w:r w:rsidRPr="005821ED">
        <w:rPr>
          <w:rFonts w:ascii="Times New Roman" w:hAnsi="Times New Roman"/>
          <w:sz w:val="20"/>
        </w:rPr>
        <w:t xml:space="preserve"> процедуры общества, не видящие её или не желающие признать её автократию; но точно так же она игнорирует диктаторов и м</w:t>
      </w:r>
      <w:r w:rsidRPr="005821ED">
        <w:rPr>
          <w:rFonts w:ascii="Times New Roman" w:hAnsi="Times New Roman"/>
          <w:sz w:val="20"/>
        </w:rPr>
        <w:t>о</w:t>
      </w:r>
      <w:r w:rsidRPr="005821ED">
        <w:rPr>
          <w:rFonts w:ascii="Times New Roman" w:hAnsi="Times New Roman"/>
          <w:sz w:val="20"/>
        </w:rPr>
        <w:t xml:space="preserve">нархов, отказывающихся признать её самовластье, тем более </w:t>
      </w:r>
      <w:r w:rsidRPr="005821ED">
        <w:rPr>
          <w:rFonts w:ascii="Times New Roman" w:hAnsi="Times New Roman"/>
          <w:sz w:val="20"/>
        </w:rPr>
        <w:lastRenderedPageBreak/>
        <w:t xml:space="preserve">если </w:t>
      </w:r>
      <w:r w:rsidRPr="005821ED">
        <w:rPr>
          <w:rFonts w:ascii="Times New Roman" w:hAnsi="Times New Roman"/>
          <w:i/>
          <w:sz w:val="20"/>
        </w:rPr>
        <w:t>определённая концептуальная власть в</w:t>
      </w:r>
      <w:r w:rsidRPr="005821ED">
        <w:rPr>
          <w:rFonts w:ascii="Times New Roman" w:hAnsi="Times New Roman"/>
          <w:i/>
          <w:sz w:val="20"/>
        </w:rPr>
        <w:t>ы</w:t>
      </w:r>
      <w:r w:rsidRPr="005821ED">
        <w:rPr>
          <w:rFonts w:ascii="Times New Roman" w:hAnsi="Times New Roman"/>
          <w:i/>
          <w:sz w:val="20"/>
        </w:rPr>
        <w:t>ражает Промысел Божий</w:t>
      </w:r>
      <w:r w:rsidRPr="005417A6">
        <w:rPr>
          <w:rFonts w:ascii="Times New Roman" w:hAnsi="Times New Roman"/>
          <w:sz w:val="20"/>
        </w:rPr>
        <w:t>[CXXV]</w:t>
      </w:r>
      <w:r w:rsidRPr="005821ED">
        <w:rPr>
          <w:rFonts w:ascii="Times New Roman" w:hAnsi="Times New Roman"/>
          <w:sz w:val="20"/>
        </w:rPr>
        <w:t>.</w:t>
      </w:r>
    </w:p>
    <w:p w14:paraId="477C7C3C" w14:textId="77777777" w:rsidR="005417A6" w:rsidRPr="00E92FE9" w:rsidRDefault="005417A6" w:rsidP="00AF799C">
      <w:pPr>
        <w:ind w:left="284" w:right="284"/>
        <w:jc w:val="both"/>
        <w:rPr>
          <w:rFonts w:ascii="Times New Roman" w:hAnsi="Times New Roman"/>
          <w:sz w:val="20"/>
        </w:rPr>
      </w:pPr>
    </w:p>
    <w:p w14:paraId="0DB6D866" w14:textId="77777777" w:rsidR="005417A6" w:rsidRPr="00984E8F" w:rsidRDefault="005417A6" w:rsidP="00AF799C">
      <w:pPr>
        <w:ind w:left="284" w:right="284"/>
        <w:jc w:val="both"/>
        <w:rPr>
          <w:rFonts w:ascii="Times New Roman" w:hAnsi="Times New Roman"/>
          <w:sz w:val="20"/>
        </w:rPr>
      </w:pPr>
      <w:r w:rsidRPr="005821ED">
        <w:rPr>
          <w:rFonts w:ascii="Times New Roman" w:hAnsi="Times New Roman"/>
          <w:sz w:val="20"/>
        </w:rPr>
        <w:t>Главная проблема действительно демократического устройства общества не в способах и в сроках голос</w:t>
      </w:r>
      <w:r w:rsidRPr="005821ED">
        <w:rPr>
          <w:rFonts w:ascii="Times New Roman" w:hAnsi="Times New Roman"/>
          <w:sz w:val="20"/>
        </w:rPr>
        <w:t>о</w:t>
      </w:r>
      <w:r w:rsidRPr="005821ED">
        <w:rPr>
          <w:rFonts w:ascii="Times New Roman" w:hAnsi="Times New Roman"/>
          <w:sz w:val="20"/>
        </w:rPr>
        <w:t>вания.</w:t>
      </w:r>
    </w:p>
    <w:p w14:paraId="3A988949" w14:textId="77777777" w:rsidR="005417A6" w:rsidRPr="00984E8F" w:rsidRDefault="005417A6" w:rsidP="00AF799C">
      <w:pPr>
        <w:ind w:left="284" w:right="284"/>
        <w:jc w:val="both"/>
        <w:rPr>
          <w:rFonts w:ascii="Times New Roman" w:hAnsi="Times New Roman"/>
          <w:sz w:val="20"/>
        </w:rPr>
      </w:pPr>
    </w:p>
    <w:p w14:paraId="08D79342" w14:textId="3C68952B" w:rsidR="005417A6" w:rsidRPr="005821ED" w:rsidRDefault="005417A6" w:rsidP="00183F7A">
      <w:pPr>
        <w:ind w:left="284" w:right="284"/>
        <w:jc w:val="both"/>
        <w:rPr>
          <w:rFonts w:ascii="Times New Roman" w:hAnsi="Times New Roman"/>
          <w:b/>
          <w:sz w:val="20"/>
        </w:rPr>
      </w:pPr>
      <w:r w:rsidRPr="005821ED">
        <w:rPr>
          <w:rFonts w:ascii="Times New Roman" w:hAnsi="Times New Roman"/>
          <w:b/>
          <w:sz w:val="20"/>
        </w:rPr>
        <w:t>Главная проблема построения истинного народовластия — в построении такой организации жизни общества, при которой самовластье концептуальной власти доступно всем, в силу чего сам</w:t>
      </w:r>
      <w:r w:rsidRPr="005821ED">
        <w:rPr>
          <w:rFonts w:ascii="Times New Roman" w:hAnsi="Times New Roman"/>
          <w:b/>
          <w:sz w:val="20"/>
        </w:rPr>
        <w:t>о</w:t>
      </w:r>
      <w:r w:rsidRPr="005821ED">
        <w:rPr>
          <w:rFonts w:ascii="Times New Roman" w:hAnsi="Times New Roman"/>
          <w:b/>
          <w:sz w:val="20"/>
        </w:rPr>
        <w:t>властье не может стать антинародным. Здесь корень демократии-народовластия, поскольку предиктор-корректор концептуальной власти</w:t>
      </w:r>
      <w:r w:rsidRPr="005417A6">
        <w:rPr>
          <w:rFonts w:ascii="Times New Roman" w:hAnsi="Times New Roman"/>
          <w:b/>
          <w:sz w:val="20"/>
        </w:rPr>
        <w:t>[CXXVI]</w:t>
      </w:r>
      <w:r w:rsidRPr="005821ED">
        <w:rPr>
          <w:rFonts w:ascii="Times New Roman" w:hAnsi="Times New Roman"/>
          <w:b/>
          <w:sz w:val="20"/>
        </w:rPr>
        <w:t xml:space="preserve"> — начало и конец всех внутриобщественных контуров самоуправления.</w:t>
      </w:r>
    </w:p>
    <w:p w14:paraId="5139075E" w14:textId="77777777" w:rsidR="005417A6" w:rsidRPr="005821ED" w:rsidRDefault="005417A6" w:rsidP="00E050F8">
      <w:pPr>
        <w:ind w:firstLine="425"/>
        <w:jc w:val="both"/>
        <w:rPr>
          <w:rFonts w:ascii="Times New Roman" w:hAnsi="Times New Roman"/>
          <w:sz w:val="20"/>
        </w:rPr>
      </w:pPr>
    </w:p>
    <w:p w14:paraId="13DC8A6D" w14:textId="63E4C851" w:rsidR="005417A6" w:rsidRDefault="005417A6" w:rsidP="00E050F8">
      <w:pPr>
        <w:ind w:firstLine="425"/>
        <w:jc w:val="both"/>
        <w:rPr>
          <w:rFonts w:ascii="Times New Roman" w:hAnsi="Times New Roman"/>
          <w:sz w:val="20"/>
        </w:rPr>
      </w:pPr>
      <w:r w:rsidRPr="005821ED">
        <w:rPr>
          <w:rFonts w:ascii="Times New Roman" w:hAnsi="Times New Roman"/>
          <w:b/>
          <w:sz w:val="20"/>
        </w:rPr>
        <w:t>ИДЕОЛОГИЧЕСКАЯ ВЛАСТЬ</w:t>
      </w:r>
      <w:r w:rsidRPr="005821ED">
        <w:rPr>
          <w:rFonts w:ascii="Times New Roman" w:hAnsi="Times New Roman"/>
          <w:sz w:val="20"/>
        </w:rPr>
        <w:t xml:space="preserve"> облекает концепцию в притягательные для широких народных масс формы</w:t>
      </w:r>
      <w:r w:rsidRPr="005417A6">
        <w:rPr>
          <w:rFonts w:ascii="Times New Roman" w:hAnsi="Times New Roman"/>
          <w:sz w:val="20"/>
        </w:rPr>
        <w:t>[CXXVII]</w:t>
      </w:r>
      <w:r w:rsidRPr="005821ED">
        <w:rPr>
          <w:rFonts w:ascii="Times New Roman" w:hAnsi="Times New Roman"/>
          <w:sz w:val="20"/>
        </w:rPr>
        <w:t>. В условиях толпо­</w:t>
      </w:r>
      <w:r>
        <w:rPr>
          <w:rFonts w:ascii="Times New Roman" w:hAnsi="Times New Roman"/>
          <w:sz w:val="20"/>
        </w:rPr>
        <w:t>«</w:t>
      </w:r>
      <w:r w:rsidRPr="005821ED">
        <w:rPr>
          <w:rFonts w:ascii="Times New Roman" w:hAnsi="Times New Roman"/>
          <w:sz w:val="20"/>
        </w:rPr>
        <w:t>элитаризма</w:t>
      </w:r>
      <w:r>
        <w:rPr>
          <w:rFonts w:ascii="Times New Roman" w:hAnsi="Times New Roman"/>
          <w:sz w:val="20"/>
        </w:rPr>
        <w:t>»</w:t>
      </w:r>
      <w:r w:rsidRPr="005821ED">
        <w:rPr>
          <w:rFonts w:ascii="Times New Roman" w:hAnsi="Times New Roman"/>
          <w:sz w:val="20"/>
        </w:rPr>
        <w:t xml:space="preserve"> содержание концепции может быть сколь угодно далеко от притяг</w:t>
      </w:r>
      <w:r w:rsidRPr="005821ED">
        <w:rPr>
          <w:rFonts w:ascii="Times New Roman" w:hAnsi="Times New Roman"/>
          <w:sz w:val="20"/>
        </w:rPr>
        <w:t>а</w:t>
      </w:r>
      <w:r w:rsidRPr="005821ED">
        <w:rPr>
          <w:rFonts w:ascii="Times New Roman" w:hAnsi="Times New Roman"/>
          <w:sz w:val="20"/>
        </w:rPr>
        <w:t>тельности форм, в которых она предстаёт перед обществом</w:t>
      </w:r>
      <w:r w:rsidRPr="005417A6">
        <w:rPr>
          <w:rFonts w:ascii="Times New Roman" w:hAnsi="Times New Roman"/>
          <w:sz w:val="20"/>
        </w:rPr>
        <w:t>[CXXVIII]</w:t>
      </w:r>
      <w:r w:rsidRPr="005821ED">
        <w:rPr>
          <w:rFonts w:ascii="Times New Roman" w:hAnsi="Times New Roman"/>
          <w:sz w:val="20"/>
        </w:rPr>
        <w:t>.</w:t>
      </w:r>
    </w:p>
    <w:p w14:paraId="0EB732F2"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b/>
          <w:sz w:val="20"/>
        </w:rPr>
        <w:t xml:space="preserve">ЗАКОНОДАТЕЛЬНАЯ ВЛАСТЬ </w:t>
      </w:r>
      <w:r w:rsidRPr="005821ED">
        <w:rPr>
          <w:rFonts w:ascii="Times New Roman" w:hAnsi="Times New Roman"/>
          <w:sz w:val="20"/>
        </w:rPr>
        <w:t>подводит под концепцию строгие юридические формы.</w:t>
      </w:r>
    </w:p>
    <w:p w14:paraId="252A1BFF"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b/>
          <w:sz w:val="20"/>
        </w:rPr>
        <w:t>ИСПОЛНИТЕЛЬНАЯ ВЛАСТЬ</w:t>
      </w:r>
      <w:r w:rsidRPr="005821ED">
        <w:rPr>
          <w:rFonts w:ascii="Times New Roman" w:hAnsi="Times New Roman"/>
          <w:sz w:val="20"/>
        </w:rPr>
        <w:t xml:space="preserve"> проводит концепцию в жизнь стру</w:t>
      </w:r>
      <w:r w:rsidRPr="005821ED">
        <w:rPr>
          <w:rFonts w:ascii="Times New Roman" w:hAnsi="Times New Roman"/>
          <w:sz w:val="20"/>
        </w:rPr>
        <w:t>к</w:t>
      </w:r>
      <w:r w:rsidRPr="005821ED">
        <w:rPr>
          <w:rFonts w:ascii="Times New Roman" w:hAnsi="Times New Roman"/>
          <w:sz w:val="20"/>
        </w:rPr>
        <w:t>турно (на основе директивно-адресного распространения информации) и бесструктурно (на основе доведения информации до всех), опираясь на общес</w:t>
      </w:r>
      <w:r w:rsidRPr="005821ED">
        <w:rPr>
          <w:rFonts w:ascii="Times New Roman" w:hAnsi="Times New Roman"/>
          <w:sz w:val="20"/>
        </w:rPr>
        <w:t>т</w:t>
      </w:r>
      <w:r w:rsidRPr="005821ED">
        <w:rPr>
          <w:rFonts w:ascii="Times New Roman" w:hAnsi="Times New Roman"/>
          <w:sz w:val="20"/>
        </w:rPr>
        <w:t>венные традиции и законодательство.</w:t>
      </w:r>
    </w:p>
    <w:p w14:paraId="5B80D44F"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b/>
          <w:sz w:val="20"/>
        </w:rPr>
        <w:t>СЛЕДСТВЕННО-СУДЕБНАЯ ВЛАСТЬ</w:t>
      </w:r>
      <w:r w:rsidRPr="005821ED">
        <w:rPr>
          <w:rFonts w:ascii="Times New Roman" w:hAnsi="Times New Roman"/>
          <w:sz w:val="20"/>
        </w:rPr>
        <w:t xml:space="preserve"> следит за соблюдением </w:t>
      </w:r>
      <w:r>
        <w:rPr>
          <w:rFonts w:ascii="Times New Roman" w:hAnsi="Times New Roman"/>
          <w:sz w:val="20"/>
        </w:rPr>
        <w:t>«</w:t>
      </w:r>
      <w:r w:rsidRPr="005821ED">
        <w:rPr>
          <w:rFonts w:ascii="Times New Roman" w:hAnsi="Times New Roman"/>
          <w:sz w:val="20"/>
        </w:rPr>
        <w:t>законности</w:t>
      </w:r>
      <w:r>
        <w:rPr>
          <w:rFonts w:ascii="Times New Roman" w:hAnsi="Times New Roman"/>
          <w:sz w:val="20"/>
        </w:rPr>
        <w:t>»</w:t>
      </w:r>
      <w:r w:rsidRPr="005821ED">
        <w:rPr>
          <w:rFonts w:ascii="Times New Roman" w:hAnsi="Times New Roman"/>
          <w:sz w:val="20"/>
        </w:rPr>
        <w:t xml:space="preserve"> в жизни общес</w:t>
      </w:r>
      <w:r w:rsidRPr="005821ED">
        <w:rPr>
          <w:rFonts w:ascii="Times New Roman" w:hAnsi="Times New Roman"/>
          <w:sz w:val="20"/>
        </w:rPr>
        <w:t>т</w:t>
      </w:r>
      <w:r w:rsidRPr="005821ED">
        <w:rPr>
          <w:rFonts w:ascii="Times New Roman" w:hAnsi="Times New Roman"/>
          <w:sz w:val="20"/>
        </w:rPr>
        <w:t>ва.</w:t>
      </w:r>
    </w:p>
    <w:p w14:paraId="785DD042"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Достаточно общая теория управления тем и хороша, что она достаточно общая. Если она говорит, что определённые действия присутс</w:t>
      </w:r>
      <w:r w:rsidRPr="005821ED">
        <w:rPr>
          <w:rFonts w:ascii="Times New Roman" w:hAnsi="Times New Roman"/>
          <w:sz w:val="20"/>
        </w:rPr>
        <w:t>т</w:t>
      </w:r>
      <w:r w:rsidRPr="005821ED">
        <w:rPr>
          <w:rFonts w:ascii="Times New Roman" w:hAnsi="Times New Roman"/>
          <w:sz w:val="20"/>
        </w:rPr>
        <w:t>вуют в полной функции управления, а в реальном процессе управления их нет, то это означ</w:t>
      </w:r>
      <w:r w:rsidRPr="005821ED">
        <w:rPr>
          <w:rFonts w:ascii="Times New Roman" w:hAnsi="Times New Roman"/>
          <w:sz w:val="20"/>
        </w:rPr>
        <w:t>а</w:t>
      </w:r>
      <w:r w:rsidRPr="005821ED">
        <w:rPr>
          <w:rFonts w:ascii="Times New Roman" w:hAnsi="Times New Roman"/>
          <w:sz w:val="20"/>
        </w:rPr>
        <w:t>ет, что не общая теория ошиблась в данном конкретном случае, а то, что управл</w:t>
      </w:r>
      <w:r w:rsidRPr="005821ED">
        <w:rPr>
          <w:rFonts w:ascii="Times New Roman" w:hAnsi="Times New Roman"/>
          <w:sz w:val="20"/>
        </w:rPr>
        <w:t>е</w:t>
      </w:r>
      <w:r w:rsidRPr="005821ED">
        <w:rPr>
          <w:rFonts w:ascii="Times New Roman" w:hAnsi="Times New Roman"/>
          <w:sz w:val="20"/>
        </w:rPr>
        <w:t>ние ведётся не по полной функции.</w:t>
      </w:r>
    </w:p>
    <w:p w14:paraId="420B73F4"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Совокупность судебной, исполнительной, законодательной, идеологической власти не обеспечивает ос</w:t>
      </w:r>
      <w:r w:rsidRPr="005821ED">
        <w:rPr>
          <w:rFonts w:ascii="Times New Roman" w:hAnsi="Times New Roman"/>
          <w:sz w:val="20"/>
        </w:rPr>
        <w:t>у</w:t>
      </w:r>
      <w:r w:rsidRPr="005821ED">
        <w:rPr>
          <w:rFonts w:ascii="Times New Roman" w:hAnsi="Times New Roman"/>
          <w:sz w:val="20"/>
        </w:rPr>
        <w:t>ществления полной функции управления в жизни общества. Из этого следует, что, если никто из р</w:t>
      </w:r>
      <w:r w:rsidRPr="005821ED">
        <w:rPr>
          <w:rFonts w:ascii="Times New Roman" w:hAnsi="Times New Roman"/>
          <w:sz w:val="20"/>
        </w:rPr>
        <w:t>у</w:t>
      </w:r>
      <w:r w:rsidRPr="005821ED">
        <w:rPr>
          <w:rFonts w:ascii="Times New Roman" w:hAnsi="Times New Roman"/>
          <w:sz w:val="20"/>
        </w:rPr>
        <w:t>ководства общества, не говоря уж о большинстве его членов, не может вразумительно рассказать о концептуальной вл</w:t>
      </w:r>
      <w:r w:rsidRPr="005821ED">
        <w:rPr>
          <w:rFonts w:ascii="Times New Roman" w:hAnsi="Times New Roman"/>
          <w:sz w:val="20"/>
        </w:rPr>
        <w:t>а</w:t>
      </w:r>
      <w:r w:rsidRPr="005821ED">
        <w:rPr>
          <w:rFonts w:ascii="Times New Roman" w:hAnsi="Times New Roman"/>
          <w:sz w:val="20"/>
        </w:rPr>
        <w:t>сти в этом обществе, о её деятельности, то такое общество НЕ САМОСТОЯТЕЛЬНО И РЕАЛЬНЫМ СУВЕРЕНИТЕТОМ — САМ</w:t>
      </w:r>
      <w:r w:rsidRPr="005821ED">
        <w:rPr>
          <w:rFonts w:ascii="Times New Roman" w:hAnsi="Times New Roman"/>
          <w:sz w:val="20"/>
        </w:rPr>
        <w:t>О</w:t>
      </w:r>
      <w:r w:rsidRPr="005821ED">
        <w:rPr>
          <w:rFonts w:ascii="Times New Roman" w:hAnsi="Times New Roman"/>
          <w:sz w:val="20"/>
        </w:rPr>
        <w:t>ДЕРЖАВИЕМ — НЕ ОБЛАДАЕТ. Реальный суверенитет — с</w:t>
      </w:r>
      <w:r w:rsidRPr="005821ED">
        <w:rPr>
          <w:rFonts w:ascii="Times New Roman" w:hAnsi="Times New Roman"/>
          <w:sz w:val="20"/>
        </w:rPr>
        <w:t>а</w:t>
      </w:r>
      <w:r w:rsidRPr="005821ED">
        <w:rPr>
          <w:rFonts w:ascii="Times New Roman" w:hAnsi="Times New Roman"/>
          <w:sz w:val="20"/>
        </w:rPr>
        <w:t xml:space="preserve">модержавие — контроль над всеми контурами общественного управления, что невозможно без </w:t>
      </w:r>
      <w:r w:rsidRPr="005821ED">
        <w:rPr>
          <w:rFonts w:ascii="Times New Roman" w:hAnsi="Times New Roman"/>
          <w:i/>
          <w:sz w:val="20"/>
        </w:rPr>
        <w:t xml:space="preserve">устойчивого в преемственности поколений </w:t>
      </w:r>
      <w:r w:rsidRPr="005821ED">
        <w:rPr>
          <w:rFonts w:ascii="Times New Roman" w:hAnsi="Times New Roman"/>
          <w:sz w:val="20"/>
        </w:rPr>
        <w:t>предиктора-корректора ко</w:t>
      </w:r>
      <w:r w:rsidRPr="005821ED">
        <w:rPr>
          <w:rFonts w:ascii="Times New Roman" w:hAnsi="Times New Roman"/>
          <w:sz w:val="20"/>
        </w:rPr>
        <w:t>н</w:t>
      </w:r>
      <w:r w:rsidRPr="005821ED">
        <w:rPr>
          <w:rFonts w:ascii="Times New Roman" w:hAnsi="Times New Roman"/>
          <w:sz w:val="20"/>
        </w:rPr>
        <w:t>цептуальной власти. Но об осуществлении смыслократии концептуальной вл</w:t>
      </w:r>
      <w:r w:rsidRPr="005821ED">
        <w:rPr>
          <w:rFonts w:ascii="Times New Roman" w:hAnsi="Times New Roman"/>
          <w:sz w:val="20"/>
        </w:rPr>
        <w:t>а</w:t>
      </w:r>
      <w:r w:rsidRPr="005821ED">
        <w:rPr>
          <w:rFonts w:ascii="Times New Roman" w:hAnsi="Times New Roman"/>
          <w:sz w:val="20"/>
        </w:rPr>
        <w:t xml:space="preserve">сти соавторы </w:t>
      </w:r>
      <w:r>
        <w:rPr>
          <w:rFonts w:ascii="Times New Roman" w:hAnsi="Times New Roman"/>
          <w:sz w:val="20"/>
        </w:rPr>
        <w:t>«</w:t>
      </w:r>
      <w:r w:rsidRPr="005821ED">
        <w:rPr>
          <w:rFonts w:ascii="Times New Roman" w:hAnsi="Times New Roman"/>
          <w:sz w:val="20"/>
        </w:rPr>
        <w:t>Сергиевского проекта</w:t>
      </w:r>
      <w:r>
        <w:rPr>
          <w:rFonts w:ascii="Times New Roman" w:hAnsi="Times New Roman"/>
          <w:sz w:val="20"/>
        </w:rPr>
        <w:t>»</w:t>
      </w:r>
      <w:r w:rsidRPr="005821ED">
        <w:rPr>
          <w:rFonts w:ascii="Times New Roman" w:hAnsi="Times New Roman"/>
          <w:sz w:val="20"/>
        </w:rPr>
        <w:t xml:space="preserve"> не говорят, тем самым выражая своё концептуальное безвл</w:t>
      </w:r>
      <w:r w:rsidRPr="005821ED">
        <w:rPr>
          <w:rFonts w:ascii="Times New Roman" w:hAnsi="Times New Roman"/>
          <w:sz w:val="20"/>
        </w:rPr>
        <w:t>а</w:t>
      </w:r>
      <w:r w:rsidRPr="005821ED">
        <w:rPr>
          <w:rFonts w:ascii="Times New Roman" w:hAnsi="Times New Roman"/>
          <w:sz w:val="20"/>
        </w:rPr>
        <w:t>стье.</w:t>
      </w:r>
    </w:p>
    <w:p w14:paraId="4C6C3AC5"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lastRenderedPageBreak/>
        <w:t>Если концептуальная власть была в первобытные времена (её несли «ш</w:t>
      </w:r>
      <w:r w:rsidRPr="005821ED">
        <w:rPr>
          <w:rFonts w:ascii="Times New Roman" w:hAnsi="Times New Roman"/>
          <w:sz w:val="20"/>
        </w:rPr>
        <w:t>а</w:t>
      </w:r>
      <w:r w:rsidRPr="005821ED">
        <w:rPr>
          <w:rFonts w:ascii="Times New Roman" w:hAnsi="Times New Roman"/>
          <w:sz w:val="20"/>
        </w:rPr>
        <w:t>маны» и «знахари»), если во времена языческих обществ её несло более-менее осознанно жречество, то с исчезновением язычества не было в обществе пр</w:t>
      </w:r>
      <w:r w:rsidRPr="005821ED">
        <w:rPr>
          <w:rFonts w:ascii="Times New Roman" w:hAnsi="Times New Roman"/>
          <w:sz w:val="20"/>
        </w:rPr>
        <w:t>и</w:t>
      </w:r>
      <w:r w:rsidRPr="005821ED">
        <w:rPr>
          <w:rFonts w:ascii="Times New Roman" w:hAnsi="Times New Roman"/>
          <w:sz w:val="20"/>
        </w:rPr>
        <w:t>чин, чтобы она исчезла как общественное явление. Без неё управление в изм</w:t>
      </w:r>
      <w:r w:rsidRPr="005821ED">
        <w:rPr>
          <w:rFonts w:ascii="Times New Roman" w:hAnsi="Times New Roman"/>
          <w:sz w:val="20"/>
        </w:rPr>
        <w:t>е</w:t>
      </w:r>
      <w:r w:rsidRPr="005821ED">
        <w:rPr>
          <w:rFonts w:ascii="Times New Roman" w:hAnsi="Times New Roman"/>
          <w:sz w:val="20"/>
        </w:rPr>
        <w:t>няющейся обстановке невозможно, а общества всё же управляемы и после исчезновения открытых для обозрения структур, нёсших неограниченную ко</w:t>
      </w:r>
      <w:r w:rsidRPr="005821ED">
        <w:rPr>
          <w:rFonts w:ascii="Times New Roman" w:hAnsi="Times New Roman"/>
          <w:sz w:val="20"/>
        </w:rPr>
        <w:t>н</w:t>
      </w:r>
      <w:r w:rsidRPr="005821ED">
        <w:rPr>
          <w:rFonts w:ascii="Times New Roman" w:hAnsi="Times New Roman"/>
          <w:sz w:val="20"/>
        </w:rPr>
        <w:t>цептуальную власть. Следовательно, она могла только изменить формы своего существования. Реально она ушла «за кулисы» публичной политики.</w:t>
      </w:r>
    </w:p>
    <w:p w14:paraId="6F177D51" w14:textId="764D95DA"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Надо понимать, что управленческое решение может быть выработано и единолично и коллективно. Но при его осуществлении ответстве</w:t>
      </w:r>
      <w:r w:rsidRPr="005821ED">
        <w:rPr>
          <w:rFonts w:ascii="Times New Roman" w:hAnsi="Times New Roman"/>
          <w:sz w:val="20"/>
        </w:rPr>
        <w:t>н</w:t>
      </w:r>
      <w:r w:rsidRPr="005821ED">
        <w:rPr>
          <w:rFonts w:ascii="Times New Roman" w:hAnsi="Times New Roman"/>
          <w:sz w:val="20"/>
        </w:rPr>
        <w:t>ность за его выполнение может быть только единолично-персональная. Соответственно этому глава государства может быть только один единственный</w:t>
      </w:r>
      <w:r w:rsidRPr="005417A6">
        <w:rPr>
          <w:rFonts w:ascii="Times New Roman" w:hAnsi="Times New Roman"/>
          <w:sz w:val="20"/>
        </w:rPr>
        <w:t>[CXXIX]</w:t>
      </w:r>
      <w:r w:rsidRPr="005821ED">
        <w:rPr>
          <w:rFonts w:ascii="Times New Roman" w:hAnsi="Times New Roman"/>
          <w:sz w:val="20"/>
        </w:rPr>
        <w:t>. Президен</w:t>
      </w:r>
      <w:r w:rsidRPr="005821ED">
        <w:rPr>
          <w:rFonts w:ascii="Times New Roman" w:hAnsi="Times New Roman"/>
          <w:sz w:val="20"/>
        </w:rPr>
        <w:t>т</w:t>
      </w:r>
      <w:r w:rsidRPr="005821ED">
        <w:rPr>
          <w:rFonts w:ascii="Times New Roman" w:hAnsi="Times New Roman"/>
          <w:sz w:val="20"/>
        </w:rPr>
        <w:t>ская республика как и монархия этому принципу единоначалия при осуществлении внятной программы политики удовлетв</w:t>
      </w:r>
      <w:r w:rsidRPr="005821ED">
        <w:rPr>
          <w:rFonts w:ascii="Times New Roman" w:hAnsi="Times New Roman"/>
          <w:sz w:val="20"/>
        </w:rPr>
        <w:t>о</w:t>
      </w:r>
      <w:r w:rsidRPr="005821ED">
        <w:rPr>
          <w:rFonts w:ascii="Times New Roman" w:hAnsi="Times New Roman"/>
          <w:sz w:val="20"/>
        </w:rPr>
        <w:t>ряют. Но вопрос состоит в том: Откуда берётся программа политики?</w:t>
      </w:r>
    </w:p>
    <w:p w14:paraId="732F7FE3"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Принципиальное отличие древнеегипетской монархии от подавляющего большинства других м</w:t>
      </w:r>
      <w:r w:rsidRPr="005821ED">
        <w:rPr>
          <w:rFonts w:ascii="Times New Roman" w:hAnsi="Times New Roman"/>
          <w:sz w:val="20"/>
        </w:rPr>
        <w:t>о</w:t>
      </w:r>
      <w:r w:rsidRPr="005821ED">
        <w:rPr>
          <w:rFonts w:ascii="Times New Roman" w:hAnsi="Times New Roman"/>
          <w:sz w:val="20"/>
        </w:rPr>
        <w:t>нархий состоит в том, что:</w:t>
      </w:r>
    </w:p>
    <w:p w14:paraId="004A243A" w14:textId="77777777" w:rsidR="005417A6" w:rsidRDefault="005417A6" w:rsidP="00E050F8">
      <w:pPr>
        <w:numPr>
          <w:ilvl w:val="0"/>
          <w:numId w:val="4"/>
        </w:numPr>
        <w:ind w:left="794" w:hanging="227"/>
        <w:jc w:val="both"/>
        <w:rPr>
          <w:rFonts w:ascii="Times New Roman" w:hAnsi="Times New Roman"/>
          <w:sz w:val="20"/>
        </w:rPr>
      </w:pPr>
      <w:r w:rsidRPr="005821ED">
        <w:rPr>
          <w:rFonts w:ascii="Times New Roman" w:hAnsi="Times New Roman"/>
          <w:sz w:val="20"/>
        </w:rPr>
        <w:t>Фараон знал, что:</w:t>
      </w:r>
    </w:p>
    <w:p w14:paraId="375C62D1" w14:textId="77777777" w:rsidR="005417A6" w:rsidRDefault="005417A6" w:rsidP="000E7B1C">
      <w:pPr>
        <w:numPr>
          <w:ilvl w:val="0"/>
          <w:numId w:val="5"/>
        </w:numPr>
        <w:ind w:left="1078" w:hanging="227"/>
        <w:jc w:val="both"/>
        <w:rPr>
          <w:rFonts w:ascii="Times New Roman" w:hAnsi="Times New Roman"/>
          <w:sz w:val="20"/>
        </w:rPr>
      </w:pPr>
      <w:r w:rsidRPr="005821ED">
        <w:rPr>
          <w:rFonts w:ascii="Times New Roman" w:hAnsi="Times New Roman"/>
          <w:sz w:val="20"/>
        </w:rPr>
        <w:t>он — только исполнитель концептуально властной воли жречес</w:t>
      </w:r>
      <w:r w:rsidRPr="005821ED">
        <w:rPr>
          <w:rFonts w:ascii="Times New Roman" w:hAnsi="Times New Roman"/>
          <w:sz w:val="20"/>
        </w:rPr>
        <w:t>т</w:t>
      </w:r>
      <w:r w:rsidRPr="005821ED">
        <w:rPr>
          <w:rFonts w:ascii="Times New Roman" w:hAnsi="Times New Roman"/>
          <w:sz w:val="20"/>
        </w:rPr>
        <w:t>ва Египта,</w:t>
      </w:r>
    </w:p>
    <w:p w14:paraId="6E47CA09" w14:textId="77777777" w:rsidR="005417A6" w:rsidRPr="005821ED" w:rsidRDefault="005417A6" w:rsidP="000E7B1C">
      <w:pPr>
        <w:numPr>
          <w:ilvl w:val="0"/>
          <w:numId w:val="5"/>
        </w:numPr>
        <w:ind w:left="1078" w:hanging="227"/>
        <w:jc w:val="both"/>
        <w:rPr>
          <w:rFonts w:ascii="Times New Roman" w:hAnsi="Times New Roman"/>
          <w:sz w:val="20"/>
        </w:rPr>
      </w:pPr>
      <w:r w:rsidRPr="005821ED">
        <w:rPr>
          <w:rFonts w:ascii="Times New Roman" w:hAnsi="Times New Roman"/>
          <w:sz w:val="20"/>
        </w:rPr>
        <w:t>что он только верховный координатор в процессе осуществления п</w:t>
      </w:r>
      <w:r w:rsidRPr="005821ED">
        <w:rPr>
          <w:rFonts w:ascii="Times New Roman" w:hAnsi="Times New Roman"/>
          <w:sz w:val="20"/>
        </w:rPr>
        <w:t>о</w:t>
      </w:r>
      <w:r w:rsidRPr="005821ED">
        <w:rPr>
          <w:rFonts w:ascii="Times New Roman" w:hAnsi="Times New Roman"/>
          <w:sz w:val="20"/>
        </w:rPr>
        <w:t>литической программы;</w:t>
      </w:r>
    </w:p>
    <w:p w14:paraId="531EA8E4" w14:textId="6E98110E" w:rsidR="005417A6" w:rsidRPr="005821ED" w:rsidRDefault="005417A6" w:rsidP="000E7B1C">
      <w:pPr>
        <w:numPr>
          <w:ilvl w:val="0"/>
          <w:numId w:val="5"/>
        </w:numPr>
        <w:ind w:left="1078" w:hanging="227"/>
        <w:jc w:val="both"/>
        <w:rPr>
          <w:rFonts w:ascii="Times New Roman" w:hAnsi="Times New Roman"/>
          <w:sz w:val="20"/>
        </w:rPr>
      </w:pPr>
      <w:r w:rsidRPr="005821ED">
        <w:rPr>
          <w:rFonts w:ascii="Times New Roman" w:hAnsi="Times New Roman"/>
          <w:sz w:val="20"/>
        </w:rPr>
        <w:t xml:space="preserve">что высшая власть в стране — по сути власть концептуальная — принадлежит жреческой коллегии во главе с </w:t>
      </w:r>
      <w:r w:rsidRPr="005821ED">
        <w:rPr>
          <w:rFonts w:ascii="Times New Roman" w:hAnsi="Times New Roman"/>
          <w:i/>
          <w:sz w:val="20"/>
        </w:rPr>
        <w:t>двумя иерофант</w:t>
      </w:r>
      <w:r w:rsidRPr="005821ED">
        <w:rPr>
          <w:rFonts w:ascii="Times New Roman" w:hAnsi="Times New Roman"/>
          <w:i/>
          <w:sz w:val="20"/>
        </w:rPr>
        <w:t>а</w:t>
      </w:r>
      <w:r w:rsidRPr="005821ED">
        <w:rPr>
          <w:rFonts w:ascii="Times New Roman" w:hAnsi="Times New Roman"/>
          <w:i/>
          <w:sz w:val="20"/>
        </w:rPr>
        <w:t>ми</w:t>
      </w:r>
      <w:r w:rsidRPr="005417A6">
        <w:rPr>
          <w:rFonts w:ascii="Times New Roman" w:hAnsi="Times New Roman"/>
          <w:sz w:val="20"/>
        </w:rPr>
        <w:t>[CXXX]</w:t>
      </w:r>
      <w:r w:rsidRPr="005821ED">
        <w:rPr>
          <w:rFonts w:ascii="Times New Roman" w:hAnsi="Times New Roman"/>
          <w:sz w:val="20"/>
        </w:rPr>
        <w:t>, членом которой фараон мог быть (но статус верховного жреца для него был закрыт), а мог и не быть (в зависимости от способности и желания пройти соответствующую подготовку и получить п</w:t>
      </w:r>
      <w:r w:rsidRPr="005821ED">
        <w:rPr>
          <w:rFonts w:ascii="Times New Roman" w:hAnsi="Times New Roman"/>
          <w:sz w:val="20"/>
        </w:rPr>
        <w:t>о</w:t>
      </w:r>
      <w:r w:rsidRPr="005821ED">
        <w:rPr>
          <w:rFonts w:ascii="Times New Roman" w:hAnsi="Times New Roman"/>
          <w:sz w:val="20"/>
        </w:rPr>
        <w:t>священие);</w:t>
      </w:r>
    </w:p>
    <w:p w14:paraId="5A4202C6" w14:textId="77777777" w:rsidR="005417A6" w:rsidRDefault="005417A6" w:rsidP="000E7B1C">
      <w:pPr>
        <w:numPr>
          <w:ilvl w:val="0"/>
          <w:numId w:val="5"/>
        </w:numPr>
        <w:ind w:left="1078" w:hanging="227"/>
        <w:jc w:val="both"/>
        <w:rPr>
          <w:rFonts w:ascii="Times New Roman" w:hAnsi="Times New Roman"/>
          <w:sz w:val="20"/>
        </w:rPr>
      </w:pPr>
      <w:r w:rsidRPr="005821ED">
        <w:rPr>
          <w:rFonts w:ascii="Times New Roman" w:hAnsi="Times New Roman"/>
          <w:sz w:val="20"/>
        </w:rPr>
        <w:t>что он ответственен перед коллегией, которая может вынести ему и смертный приговор, если он будет вносить в политику отсеб</w:t>
      </w:r>
      <w:r w:rsidRPr="005821ED">
        <w:rPr>
          <w:rFonts w:ascii="Times New Roman" w:hAnsi="Times New Roman"/>
          <w:sz w:val="20"/>
        </w:rPr>
        <w:t>я</w:t>
      </w:r>
      <w:r w:rsidRPr="005821ED">
        <w:rPr>
          <w:rFonts w:ascii="Times New Roman" w:hAnsi="Times New Roman"/>
          <w:sz w:val="20"/>
        </w:rPr>
        <w:t>тину, противную воле жреческой коллегии.</w:t>
      </w:r>
    </w:p>
    <w:p w14:paraId="31715EDD" w14:textId="2643381D" w:rsidR="005417A6" w:rsidRPr="005821ED" w:rsidRDefault="005417A6" w:rsidP="00E050F8">
      <w:pPr>
        <w:ind w:firstLine="425"/>
        <w:jc w:val="both"/>
        <w:rPr>
          <w:rFonts w:ascii="Times New Roman" w:hAnsi="Times New Roman"/>
          <w:sz w:val="20"/>
        </w:rPr>
      </w:pPr>
      <w:r w:rsidRPr="005821ED">
        <w:rPr>
          <w:rFonts w:ascii="Times New Roman" w:hAnsi="Times New Roman"/>
          <w:b/>
          <w:sz w:val="20"/>
        </w:rPr>
        <w:t>На этих принципах цивилизация Египта стояла тысячи лет, сменив не одну династию и перенеся многие военные катастрофы и стихийные бедствия</w:t>
      </w:r>
      <w:r w:rsidRPr="005417A6">
        <w:rPr>
          <w:rFonts w:ascii="Times New Roman" w:hAnsi="Times New Roman"/>
          <w:b/>
          <w:sz w:val="20"/>
        </w:rPr>
        <w:t>[CXXXI]</w:t>
      </w:r>
      <w:r w:rsidRPr="005821ED">
        <w:rPr>
          <w:rFonts w:ascii="Times New Roman" w:hAnsi="Times New Roman"/>
          <w:b/>
          <w:sz w:val="20"/>
        </w:rPr>
        <w:t>.</w:t>
      </w:r>
    </w:p>
    <w:p w14:paraId="65512491" w14:textId="77777777" w:rsidR="005417A6" w:rsidRDefault="005417A6" w:rsidP="000E7B1C">
      <w:pPr>
        <w:ind w:firstLine="425"/>
        <w:jc w:val="both"/>
        <w:rPr>
          <w:rFonts w:ascii="Times New Roman" w:hAnsi="Times New Roman"/>
          <w:sz w:val="20"/>
        </w:rPr>
      </w:pPr>
      <w:r w:rsidRPr="005821ED">
        <w:rPr>
          <w:rFonts w:ascii="Times New Roman" w:hAnsi="Times New Roman"/>
          <w:sz w:val="20"/>
        </w:rPr>
        <w:t>Всем же прочим — тем, кто не принадлежал к верхушке иерархии посв</w:t>
      </w:r>
      <w:r w:rsidRPr="005821ED">
        <w:rPr>
          <w:rFonts w:ascii="Times New Roman" w:hAnsi="Times New Roman"/>
          <w:sz w:val="20"/>
        </w:rPr>
        <w:t>я</w:t>
      </w:r>
      <w:r w:rsidRPr="005821ED">
        <w:rPr>
          <w:rFonts w:ascii="Times New Roman" w:hAnsi="Times New Roman"/>
          <w:sz w:val="20"/>
        </w:rPr>
        <w:t>щений, — промывали мозги на тему о том, что только фараон — земное воплощение божества, вследствие чего все обязаны служить ему верой и правдой. Т.</w:t>
      </w:r>
      <w:r>
        <w:rPr>
          <w:rFonts w:ascii="Times New Roman" w:hAnsi="Times New Roman"/>
          <w:sz w:val="20"/>
        </w:rPr>
        <w:t> </w:t>
      </w:r>
      <w:r w:rsidRPr="005821ED">
        <w:rPr>
          <w:rFonts w:ascii="Times New Roman" w:hAnsi="Times New Roman"/>
          <w:sz w:val="20"/>
        </w:rPr>
        <w:t>е. формально внешне Египет фараонов не о</w:t>
      </w:r>
      <w:r w:rsidRPr="005821ED">
        <w:rPr>
          <w:rFonts w:ascii="Times New Roman" w:hAnsi="Times New Roman"/>
          <w:sz w:val="20"/>
        </w:rPr>
        <w:t>т</w:t>
      </w:r>
      <w:r w:rsidRPr="005821ED">
        <w:rPr>
          <w:rFonts w:ascii="Times New Roman" w:hAnsi="Times New Roman"/>
          <w:sz w:val="20"/>
        </w:rPr>
        <w:t>личался от всех остальных монархий древности и последующих эпох.</w:t>
      </w:r>
    </w:p>
    <w:p w14:paraId="74F4B82C" w14:textId="77777777" w:rsidR="005417A6" w:rsidRDefault="005417A6" w:rsidP="002053F5">
      <w:pPr>
        <w:numPr>
          <w:ilvl w:val="0"/>
          <w:numId w:val="4"/>
        </w:numPr>
        <w:ind w:left="794" w:hanging="227"/>
        <w:jc w:val="both"/>
        <w:rPr>
          <w:rFonts w:ascii="Times New Roman" w:hAnsi="Times New Roman"/>
          <w:sz w:val="20"/>
        </w:rPr>
      </w:pPr>
      <w:r w:rsidRPr="005821ED">
        <w:rPr>
          <w:rFonts w:ascii="Times New Roman" w:hAnsi="Times New Roman"/>
          <w:sz w:val="20"/>
        </w:rPr>
        <w:t>Во всех остальных монархиях сами монархи и их подданные, вкл</w:t>
      </w:r>
      <w:r w:rsidRPr="005821ED">
        <w:rPr>
          <w:rFonts w:ascii="Times New Roman" w:hAnsi="Times New Roman"/>
          <w:sz w:val="20"/>
        </w:rPr>
        <w:t>ю</w:t>
      </w:r>
      <w:r w:rsidRPr="005821ED">
        <w:rPr>
          <w:rFonts w:ascii="Times New Roman" w:hAnsi="Times New Roman"/>
          <w:sz w:val="20"/>
        </w:rPr>
        <w:t xml:space="preserve">чая и «духовное сословие», были убеждены в том, что </w:t>
      </w:r>
      <w:r w:rsidRPr="005821ED">
        <w:rPr>
          <w:rFonts w:ascii="Times New Roman" w:hAnsi="Times New Roman"/>
          <w:b/>
          <w:sz w:val="20"/>
        </w:rPr>
        <w:t>высшей вну</w:t>
      </w:r>
      <w:r w:rsidRPr="005821ED">
        <w:rPr>
          <w:rFonts w:ascii="Times New Roman" w:hAnsi="Times New Roman"/>
          <w:b/>
          <w:sz w:val="20"/>
        </w:rPr>
        <w:t>т</w:t>
      </w:r>
      <w:r w:rsidRPr="005821ED">
        <w:rPr>
          <w:rFonts w:ascii="Times New Roman" w:hAnsi="Times New Roman"/>
          <w:b/>
          <w:sz w:val="20"/>
        </w:rPr>
        <w:t xml:space="preserve">рисоциальной властью обладает монарх — </w:t>
      </w:r>
      <w:r w:rsidRPr="005821ED">
        <w:rPr>
          <w:rFonts w:ascii="Times New Roman" w:hAnsi="Times New Roman"/>
          <w:i/>
          <w:sz w:val="20"/>
        </w:rPr>
        <w:t xml:space="preserve">«помазанник </w:t>
      </w:r>
      <w:r w:rsidRPr="005821ED">
        <w:rPr>
          <w:rFonts w:ascii="Times New Roman" w:hAnsi="Times New Roman"/>
          <w:i/>
          <w:sz w:val="20"/>
        </w:rPr>
        <w:lastRenderedPageBreak/>
        <w:t xml:space="preserve">Божий», </w:t>
      </w:r>
      <w:r w:rsidRPr="005821ED">
        <w:rPr>
          <w:rFonts w:ascii="Times New Roman" w:hAnsi="Times New Roman"/>
          <w:i/>
          <w:sz w:val="20"/>
          <w:u w:val="single"/>
        </w:rPr>
        <w:t>якобы ЕДИНСТВЕННЫЙ</w:t>
      </w:r>
      <w:r w:rsidRPr="005821ED">
        <w:rPr>
          <w:rFonts w:ascii="Times New Roman" w:hAnsi="Times New Roman"/>
          <w:i/>
          <w:sz w:val="20"/>
        </w:rPr>
        <w:t xml:space="preserve"> наместник Бога не земле, — </w:t>
      </w:r>
      <w:r w:rsidRPr="005821ED">
        <w:rPr>
          <w:rFonts w:ascii="Times New Roman" w:hAnsi="Times New Roman"/>
          <w:b/>
          <w:sz w:val="20"/>
        </w:rPr>
        <w:t>а все остал</w:t>
      </w:r>
      <w:r w:rsidRPr="005821ED">
        <w:rPr>
          <w:rFonts w:ascii="Times New Roman" w:hAnsi="Times New Roman"/>
          <w:b/>
          <w:sz w:val="20"/>
        </w:rPr>
        <w:t>ь</w:t>
      </w:r>
      <w:r w:rsidRPr="005821ED">
        <w:rPr>
          <w:rFonts w:ascii="Times New Roman" w:hAnsi="Times New Roman"/>
          <w:b/>
          <w:sz w:val="20"/>
        </w:rPr>
        <w:t>ные — «царёвы слуги и холопы».</w:t>
      </w:r>
    </w:p>
    <w:p w14:paraId="6B4A6698" w14:textId="77777777" w:rsidR="005417A6" w:rsidRPr="005821ED" w:rsidRDefault="005417A6" w:rsidP="002053F5">
      <w:pPr>
        <w:ind w:firstLine="425"/>
        <w:jc w:val="both"/>
        <w:rPr>
          <w:rFonts w:ascii="Times New Roman" w:hAnsi="Times New Roman"/>
          <w:sz w:val="20"/>
        </w:rPr>
      </w:pPr>
      <w:r w:rsidRPr="005821ED">
        <w:rPr>
          <w:rFonts w:ascii="Times New Roman" w:hAnsi="Times New Roman"/>
          <w:sz w:val="20"/>
        </w:rPr>
        <w:t>В результате на такой мировоззренческой основе государство и общество утрачивали концепт</w:t>
      </w:r>
      <w:r w:rsidRPr="005821ED">
        <w:rPr>
          <w:rFonts w:ascii="Times New Roman" w:hAnsi="Times New Roman"/>
          <w:sz w:val="20"/>
        </w:rPr>
        <w:t>у</w:t>
      </w:r>
      <w:r w:rsidRPr="005821ED">
        <w:rPr>
          <w:rFonts w:ascii="Times New Roman" w:hAnsi="Times New Roman"/>
          <w:sz w:val="20"/>
        </w:rPr>
        <w:t>альную власть — самодержавие — или же её качество оказывалось ниже «вызовов эпохи». Вследствие этого проблемы (внутрипол</w:t>
      </w:r>
      <w:r w:rsidRPr="005821ED">
        <w:rPr>
          <w:rFonts w:ascii="Times New Roman" w:hAnsi="Times New Roman"/>
          <w:sz w:val="20"/>
        </w:rPr>
        <w:t>и</w:t>
      </w:r>
      <w:r w:rsidRPr="005821ED">
        <w:rPr>
          <w:rFonts w:ascii="Times New Roman" w:hAnsi="Times New Roman"/>
          <w:sz w:val="20"/>
        </w:rPr>
        <w:t>тические, демографические, внешнеполитические, экологические и т.</w:t>
      </w:r>
      <w:r>
        <w:rPr>
          <w:rFonts w:ascii="Times New Roman" w:hAnsi="Times New Roman"/>
          <w:sz w:val="20"/>
        </w:rPr>
        <w:t> </w:t>
      </w:r>
      <w:r w:rsidRPr="005821ED">
        <w:rPr>
          <w:rFonts w:ascii="Times New Roman" w:hAnsi="Times New Roman"/>
          <w:sz w:val="20"/>
        </w:rPr>
        <w:t>п.) з</w:t>
      </w:r>
      <w:r w:rsidRPr="005821ED">
        <w:rPr>
          <w:rFonts w:ascii="Times New Roman" w:hAnsi="Times New Roman"/>
          <w:sz w:val="20"/>
        </w:rPr>
        <w:t>а</w:t>
      </w:r>
      <w:r w:rsidRPr="005821ED">
        <w:rPr>
          <w:rFonts w:ascii="Times New Roman" w:hAnsi="Times New Roman"/>
          <w:sz w:val="20"/>
        </w:rPr>
        <w:t>благовременно не выявлялись и своевременно не решались, что приводило к закономерной гибели гос</w:t>
      </w:r>
      <w:r w:rsidRPr="005821ED">
        <w:rPr>
          <w:rFonts w:ascii="Times New Roman" w:hAnsi="Times New Roman"/>
          <w:sz w:val="20"/>
        </w:rPr>
        <w:t>у</w:t>
      </w:r>
      <w:r w:rsidRPr="005821ED">
        <w:rPr>
          <w:rFonts w:ascii="Times New Roman" w:hAnsi="Times New Roman"/>
          <w:sz w:val="20"/>
        </w:rPr>
        <w:t>дарств, цивилизаций их культур.</w:t>
      </w:r>
    </w:p>
    <w:p w14:paraId="204EC3BE"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Именно вследствие этого Римская империя, её более долгоживущий филиал — Византия, империи Романовых, Гогенцоллернов, Габсбургов — рухнули, не справившись с обстоятельствами. Надо ли нам подкл</w:t>
      </w:r>
      <w:r w:rsidRPr="005821ED">
        <w:rPr>
          <w:rFonts w:ascii="Times New Roman" w:hAnsi="Times New Roman"/>
          <w:sz w:val="20"/>
        </w:rPr>
        <w:t>а</w:t>
      </w:r>
      <w:r w:rsidRPr="005821ED">
        <w:rPr>
          <w:rFonts w:ascii="Times New Roman" w:hAnsi="Times New Roman"/>
          <w:sz w:val="20"/>
        </w:rPr>
        <w:t>дывать себе на пути те же «грабли» для того, чтобы снова на них наст</w:t>
      </w:r>
      <w:r w:rsidRPr="005821ED">
        <w:rPr>
          <w:rFonts w:ascii="Times New Roman" w:hAnsi="Times New Roman"/>
          <w:sz w:val="20"/>
        </w:rPr>
        <w:t>у</w:t>
      </w:r>
      <w:r w:rsidRPr="005821ED">
        <w:rPr>
          <w:rFonts w:ascii="Times New Roman" w:hAnsi="Times New Roman"/>
          <w:sz w:val="20"/>
        </w:rPr>
        <w:t>пить?</w:t>
      </w:r>
    </w:p>
    <w:p w14:paraId="08B80081" w14:textId="72C199CD"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В отличие от Римской империи древний Египет не рухнул в силу нес</w:t>
      </w:r>
      <w:r w:rsidRPr="005821ED">
        <w:rPr>
          <w:rFonts w:ascii="Times New Roman" w:hAnsi="Times New Roman"/>
          <w:sz w:val="20"/>
        </w:rPr>
        <w:t>о</w:t>
      </w:r>
      <w:r w:rsidRPr="005821ED">
        <w:rPr>
          <w:rFonts w:ascii="Times New Roman" w:hAnsi="Times New Roman"/>
          <w:sz w:val="20"/>
        </w:rPr>
        <w:t>стоятельности его государственности по отношению к вызовам Истории. Проект «Египет жрецов и фараона» был прекращён самой же иерархией посв</w:t>
      </w:r>
      <w:r w:rsidRPr="005821ED">
        <w:rPr>
          <w:rFonts w:ascii="Times New Roman" w:hAnsi="Times New Roman"/>
          <w:sz w:val="20"/>
        </w:rPr>
        <w:t>я</w:t>
      </w:r>
      <w:r w:rsidRPr="005821ED">
        <w:rPr>
          <w:rFonts w:ascii="Times New Roman" w:hAnsi="Times New Roman"/>
          <w:sz w:val="20"/>
        </w:rPr>
        <w:t>щённых Египта после того, как она начала глобальный проект порабощения всех на основе библейского вероучения и социологии</w:t>
      </w:r>
      <w:r w:rsidRPr="005417A6">
        <w:rPr>
          <w:rFonts w:ascii="Times New Roman" w:hAnsi="Times New Roman"/>
          <w:sz w:val="20"/>
        </w:rPr>
        <w:t>[CXXXII]</w:t>
      </w:r>
      <w:r w:rsidRPr="005821ED">
        <w:rPr>
          <w:rFonts w:ascii="Times New Roman" w:hAnsi="Times New Roman"/>
          <w:sz w:val="20"/>
        </w:rPr>
        <w:t>; пр</w:t>
      </w:r>
      <w:r w:rsidRPr="005821ED">
        <w:rPr>
          <w:rFonts w:ascii="Times New Roman" w:hAnsi="Times New Roman"/>
          <w:sz w:val="20"/>
        </w:rPr>
        <w:t>о</w:t>
      </w:r>
      <w:r w:rsidRPr="005821ED">
        <w:rPr>
          <w:rFonts w:ascii="Times New Roman" w:hAnsi="Times New Roman"/>
          <w:sz w:val="20"/>
        </w:rPr>
        <w:t>ект «Египет» был прекращён для того, чтобы его более совершенная, чем другие, локальная г</w:t>
      </w:r>
      <w:r w:rsidRPr="005821ED">
        <w:rPr>
          <w:rFonts w:ascii="Times New Roman" w:hAnsi="Times New Roman"/>
          <w:sz w:val="20"/>
        </w:rPr>
        <w:t>о</w:t>
      </w:r>
      <w:r w:rsidRPr="005821ED">
        <w:rPr>
          <w:rFonts w:ascii="Times New Roman" w:hAnsi="Times New Roman"/>
          <w:sz w:val="20"/>
        </w:rPr>
        <w:t>сударственность не мешала осуществлению глобального проекта. Всле</w:t>
      </w:r>
      <w:r w:rsidRPr="005821ED">
        <w:rPr>
          <w:rFonts w:ascii="Times New Roman" w:hAnsi="Times New Roman"/>
          <w:sz w:val="20"/>
        </w:rPr>
        <w:t>д</w:t>
      </w:r>
      <w:r w:rsidRPr="005821ED">
        <w:rPr>
          <w:rFonts w:ascii="Times New Roman" w:hAnsi="Times New Roman"/>
          <w:sz w:val="20"/>
        </w:rPr>
        <w:t>ствие этого в Египте произошла смена династии — пришли Птолемеи, которым было позволено стать т</w:t>
      </w:r>
      <w:r w:rsidRPr="005821ED">
        <w:rPr>
          <w:rFonts w:ascii="Times New Roman" w:hAnsi="Times New Roman"/>
          <w:sz w:val="20"/>
        </w:rPr>
        <w:t>а</w:t>
      </w:r>
      <w:r w:rsidRPr="005821ED">
        <w:rPr>
          <w:rFonts w:ascii="Times New Roman" w:hAnsi="Times New Roman"/>
          <w:sz w:val="20"/>
        </w:rPr>
        <w:t>кими же монархами как все прочие цари и императоры: в их династии заработал общеизвестный принцип «государство — это я», который не обеспечивает устойч</w:t>
      </w:r>
      <w:r w:rsidRPr="005821ED">
        <w:rPr>
          <w:rFonts w:ascii="Times New Roman" w:hAnsi="Times New Roman"/>
          <w:sz w:val="20"/>
        </w:rPr>
        <w:t>и</w:t>
      </w:r>
      <w:r w:rsidRPr="005821ED">
        <w:rPr>
          <w:rFonts w:ascii="Times New Roman" w:hAnsi="Times New Roman"/>
          <w:sz w:val="20"/>
        </w:rPr>
        <w:t>вости и должной эффективности концептуальной власти в общес</w:t>
      </w:r>
      <w:r w:rsidRPr="005821ED">
        <w:rPr>
          <w:rFonts w:ascii="Times New Roman" w:hAnsi="Times New Roman"/>
          <w:sz w:val="20"/>
        </w:rPr>
        <w:t>т</w:t>
      </w:r>
      <w:r w:rsidRPr="005821ED">
        <w:rPr>
          <w:rFonts w:ascii="Times New Roman" w:hAnsi="Times New Roman"/>
          <w:sz w:val="20"/>
        </w:rPr>
        <w:t>ве; а высшие посвящённые, несшие концептуальную власть, стали «мировой закулисой» вскорости после того, как им удалось подменить вероучение на основе Откровения Моисею своею отсебятиной, ориентирова</w:t>
      </w:r>
      <w:r w:rsidRPr="005821ED">
        <w:rPr>
          <w:rFonts w:ascii="Times New Roman" w:hAnsi="Times New Roman"/>
          <w:sz w:val="20"/>
        </w:rPr>
        <w:t>н</w:t>
      </w:r>
      <w:r w:rsidRPr="005821ED">
        <w:rPr>
          <w:rFonts w:ascii="Times New Roman" w:hAnsi="Times New Roman"/>
          <w:sz w:val="20"/>
        </w:rPr>
        <w:t>ной на установление своего мирового господства помимо Бога, но от имени Бога.</w:t>
      </w:r>
    </w:p>
    <w:p w14:paraId="15F81C59"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 xml:space="preserve">Тайны «Египта жрецов и фараона» для заправил библейского проекта — своего рода «Кащеево яйцо». Поэтому в </w:t>
      </w:r>
      <w:r>
        <w:rPr>
          <w:rFonts w:ascii="Times New Roman" w:hAnsi="Times New Roman"/>
          <w:sz w:val="20"/>
        </w:rPr>
        <w:t>«</w:t>
      </w:r>
      <w:r w:rsidRPr="005821ED">
        <w:rPr>
          <w:rFonts w:ascii="Times New Roman" w:hAnsi="Times New Roman"/>
          <w:sz w:val="20"/>
        </w:rPr>
        <w:t>Сергиевском прое</w:t>
      </w:r>
      <w:r w:rsidRPr="005821ED">
        <w:rPr>
          <w:rFonts w:ascii="Times New Roman" w:hAnsi="Times New Roman"/>
          <w:sz w:val="20"/>
        </w:rPr>
        <w:t>к</w:t>
      </w:r>
      <w:r w:rsidRPr="005821ED">
        <w:rPr>
          <w:rFonts w:ascii="Times New Roman" w:hAnsi="Times New Roman"/>
          <w:sz w:val="20"/>
        </w:rPr>
        <w:t>те</w:t>
      </w:r>
      <w:r>
        <w:rPr>
          <w:rFonts w:ascii="Times New Roman" w:hAnsi="Times New Roman"/>
          <w:sz w:val="20"/>
        </w:rPr>
        <w:t>»</w:t>
      </w:r>
      <w:r w:rsidRPr="005821ED">
        <w:rPr>
          <w:rFonts w:ascii="Times New Roman" w:hAnsi="Times New Roman"/>
          <w:sz w:val="20"/>
        </w:rPr>
        <w:t xml:space="preserve"> всё внимание читателей привлекается к «Риму» — первому, второму, третьему, труп которого соавторы проекта намереваются «гальванизир</w:t>
      </w:r>
      <w:r w:rsidRPr="005821ED">
        <w:rPr>
          <w:rFonts w:ascii="Times New Roman" w:hAnsi="Times New Roman"/>
          <w:sz w:val="20"/>
        </w:rPr>
        <w:t>о</w:t>
      </w:r>
      <w:r w:rsidRPr="005821ED">
        <w:rPr>
          <w:rFonts w:ascii="Times New Roman" w:hAnsi="Times New Roman"/>
          <w:sz w:val="20"/>
        </w:rPr>
        <w:t>вать». Но не получится.</w:t>
      </w:r>
    </w:p>
    <w:p w14:paraId="6A6440BF" w14:textId="77777777" w:rsidR="005417A6" w:rsidRDefault="005417A6" w:rsidP="00D23274">
      <w:pPr>
        <w:ind w:firstLine="425"/>
        <w:jc w:val="both"/>
        <w:rPr>
          <w:rFonts w:ascii="Times New Roman" w:hAnsi="Times New Roman"/>
          <w:b/>
          <w:sz w:val="20"/>
        </w:rPr>
      </w:pPr>
      <w:r w:rsidRPr="005821ED">
        <w:rPr>
          <w:rFonts w:ascii="Times New Roman" w:hAnsi="Times New Roman"/>
          <w:b/>
          <w:sz w:val="20"/>
        </w:rPr>
        <w:t>Россия в наши дни уже осознала:</w:t>
      </w:r>
    </w:p>
    <w:p w14:paraId="2314C4FE" w14:textId="77777777" w:rsidR="005417A6" w:rsidRPr="005821ED" w:rsidRDefault="005417A6" w:rsidP="00D23274">
      <w:pPr>
        <w:ind w:firstLine="425"/>
        <w:jc w:val="both"/>
        <w:rPr>
          <w:rFonts w:ascii="Times New Roman" w:hAnsi="Times New Roman"/>
          <w:b/>
          <w:sz w:val="20"/>
        </w:rPr>
      </w:pPr>
    </w:p>
    <w:p w14:paraId="6ED6036F" w14:textId="77777777" w:rsidR="005417A6" w:rsidRDefault="005417A6" w:rsidP="00183F7A">
      <w:pPr>
        <w:ind w:left="284" w:right="284"/>
        <w:jc w:val="both"/>
        <w:rPr>
          <w:rFonts w:ascii="Times New Roman" w:hAnsi="Times New Roman"/>
          <w:b/>
          <w:sz w:val="20"/>
        </w:rPr>
      </w:pPr>
      <w:r w:rsidRPr="005821ED">
        <w:rPr>
          <w:rFonts w:ascii="Times New Roman" w:hAnsi="Times New Roman"/>
          <w:b/>
          <w:sz w:val="20"/>
        </w:rPr>
        <w:t>Ей необходимо, чтобы общество стало концептуально властным, а концептуально властные люди найдут себе место в структурах г</w:t>
      </w:r>
      <w:r w:rsidRPr="005821ED">
        <w:rPr>
          <w:rFonts w:ascii="Times New Roman" w:hAnsi="Times New Roman"/>
          <w:b/>
          <w:sz w:val="20"/>
        </w:rPr>
        <w:t>о</w:t>
      </w:r>
      <w:r w:rsidRPr="005821ED">
        <w:rPr>
          <w:rFonts w:ascii="Times New Roman" w:hAnsi="Times New Roman"/>
          <w:b/>
          <w:sz w:val="20"/>
        </w:rPr>
        <w:t>сударственного аппарата и бизнеса и приведут их архитектуру к виду, наилучшим образом соответствующему потребностям бескр</w:t>
      </w:r>
      <w:r w:rsidRPr="005821ED">
        <w:rPr>
          <w:rFonts w:ascii="Times New Roman" w:hAnsi="Times New Roman"/>
          <w:b/>
          <w:sz w:val="20"/>
        </w:rPr>
        <w:t>и</w:t>
      </w:r>
      <w:r w:rsidRPr="005821ED">
        <w:rPr>
          <w:rFonts w:ascii="Times New Roman" w:hAnsi="Times New Roman"/>
          <w:b/>
          <w:sz w:val="20"/>
        </w:rPr>
        <w:t>зисного дальнейшего развития общества.</w:t>
      </w:r>
    </w:p>
    <w:p w14:paraId="234EBE40" w14:textId="77777777" w:rsidR="005417A6" w:rsidRPr="00E92FE9" w:rsidRDefault="005417A6" w:rsidP="00E050F8">
      <w:pPr>
        <w:ind w:firstLine="425"/>
        <w:jc w:val="both"/>
        <w:rPr>
          <w:rFonts w:ascii="Times New Roman" w:hAnsi="Times New Roman"/>
          <w:sz w:val="20"/>
        </w:rPr>
      </w:pPr>
    </w:p>
    <w:p w14:paraId="1EE559B8" w14:textId="77777777" w:rsidR="005417A6" w:rsidRPr="005821ED" w:rsidRDefault="005417A6" w:rsidP="00E050F8">
      <w:pPr>
        <w:ind w:firstLine="425"/>
        <w:jc w:val="both"/>
        <w:rPr>
          <w:rFonts w:ascii="Times New Roman" w:hAnsi="Times New Roman"/>
          <w:sz w:val="20"/>
        </w:rPr>
      </w:pPr>
      <w:r>
        <w:rPr>
          <w:rFonts w:ascii="Times New Roman" w:hAnsi="Times New Roman"/>
          <w:sz w:val="20"/>
        </w:rPr>
        <w:t>«</w:t>
      </w:r>
      <w:r w:rsidRPr="005821ED">
        <w:rPr>
          <w:rFonts w:ascii="Times New Roman" w:hAnsi="Times New Roman"/>
          <w:sz w:val="20"/>
        </w:rPr>
        <w:t>Сергиевский проект</w:t>
      </w:r>
      <w:r>
        <w:rPr>
          <w:rFonts w:ascii="Times New Roman" w:hAnsi="Times New Roman"/>
          <w:sz w:val="20"/>
        </w:rPr>
        <w:t>»</w:t>
      </w:r>
      <w:r w:rsidRPr="005821ED">
        <w:rPr>
          <w:rFonts w:ascii="Times New Roman" w:hAnsi="Times New Roman"/>
          <w:sz w:val="20"/>
        </w:rPr>
        <w:t xml:space="preserve"> не несёт в себе ничего, что для этого необходимо: он — пустышка-приманка, своего рода </w:t>
      </w:r>
      <w:r w:rsidRPr="005821ED">
        <w:rPr>
          <w:rFonts w:ascii="Times New Roman" w:hAnsi="Times New Roman"/>
          <w:i/>
          <w:sz w:val="20"/>
        </w:rPr>
        <w:t>«надувная кукла» — имитатор</w:t>
      </w:r>
      <w:r>
        <w:rPr>
          <w:rFonts w:ascii="Times New Roman" w:hAnsi="Times New Roman"/>
          <w:sz w:val="20"/>
        </w:rPr>
        <w:t>...</w:t>
      </w:r>
      <w:r w:rsidRPr="005821ED">
        <w:rPr>
          <w:rFonts w:ascii="Times New Roman" w:hAnsi="Times New Roman"/>
          <w:sz w:val="20"/>
        </w:rPr>
        <w:t xml:space="preserve"> Хотя </w:t>
      </w:r>
      <w:r w:rsidRPr="005821ED">
        <w:rPr>
          <w:rFonts w:ascii="Times New Roman" w:hAnsi="Times New Roman"/>
          <w:sz w:val="20"/>
        </w:rPr>
        <w:lastRenderedPageBreak/>
        <w:t>кому-то и интересно с нею «покувыркаться», но это было бы вре</w:t>
      </w:r>
      <w:r w:rsidRPr="005821ED">
        <w:rPr>
          <w:rFonts w:ascii="Times New Roman" w:hAnsi="Times New Roman"/>
          <w:sz w:val="20"/>
        </w:rPr>
        <w:t>д</w:t>
      </w:r>
      <w:r w:rsidRPr="005821ED">
        <w:rPr>
          <w:rFonts w:ascii="Times New Roman" w:hAnsi="Times New Roman"/>
          <w:sz w:val="20"/>
        </w:rPr>
        <w:t>ной тратой времени и сил.</w:t>
      </w:r>
    </w:p>
    <w:p w14:paraId="5FAFB1B9" w14:textId="3813DA4F" w:rsidR="005417A6" w:rsidRDefault="005417A6" w:rsidP="00E050F8">
      <w:pPr>
        <w:ind w:firstLine="425"/>
        <w:jc w:val="both"/>
        <w:rPr>
          <w:rFonts w:ascii="Times New Roman" w:hAnsi="Times New Roman"/>
          <w:sz w:val="20"/>
        </w:rPr>
      </w:pPr>
      <w:r w:rsidRPr="005821ED">
        <w:rPr>
          <w:rFonts w:ascii="Times New Roman" w:hAnsi="Times New Roman"/>
          <w:sz w:val="20"/>
        </w:rPr>
        <w:t xml:space="preserve">В отличие от </w:t>
      </w:r>
      <w:r>
        <w:rPr>
          <w:rFonts w:ascii="Times New Roman" w:hAnsi="Times New Roman"/>
          <w:sz w:val="20"/>
        </w:rPr>
        <w:t>«</w:t>
      </w:r>
      <w:r w:rsidRPr="005821ED">
        <w:rPr>
          <w:rFonts w:ascii="Times New Roman" w:hAnsi="Times New Roman"/>
          <w:sz w:val="20"/>
        </w:rPr>
        <w:t>Сергиевского проекта</w:t>
      </w:r>
      <w:r>
        <w:rPr>
          <w:rFonts w:ascii="Times New Roman" w:hAnsi="Times New Roman"/>
          <w:sz w:val="20"/>
        </w:rPr>
        <w:t>»</w:t>
      </w:r>
      <w:r w:rsidRPr="005821ED">
        <w:rPr>
          <w:rFonts w:ascii="Times New Roman" w:hAnsi="Times New Roman"/>
          <w:sz w:val="20"/>
        </w:rPr>
        <w:t xml:space="preserve"> в КОБ есть всё необходимое для обретения людьми концептуальной власти: и изложение методологии познания</w:t>
      </w:r>
      <w:r w:rsidRPr="005417A6">
        <w:rPr>
          <w:rFonts w:ascii="Times New Roman" w:hAnsi="Times New Roman"/>
          <w:sz w:val="20"/>
        </w:rPr>
        <w:t>[CXXXIII]</w:t>
      </w:r>
      <w:r w:rsidRPr="005821ED">
        <w:rPr>
          <w:rFonts w:ascii="Times New Roman" w:hAnsi="Times New Roman"/>
          <w:sz w:val="20"/>
        </w:rPr>
        <w:t>, и изложение достаточно общей теории управления</w:t>
      </w:r>
      <w:r w:rsidRPr="005417A6">
        <w:rPr>
          <w:rFonts w:ascii="Times New Roman" w:hAnsi="Times New Roman"/>
          <w:sz w:val="20"/>
        </w:rPr>
        <w:t>[CXXXIV]</w:t>
      </w:r>
      <w:r w:rsidRPr="005821ED">
        <w:rPr>
          <w:rFonts w:ascii="Times New Roman" w:hAnsi="Times New Roman"/>
          <w:sz w:val="20"/>
        </w:rPr>
        <w:t>, и описание экономической деятельности общества с позиций теории упра</w:t>
      </w:r>
      <w:r w:rsidRPr="005821ED">
        <w:rPr>
          <w:rFonts w:ascii="Times New Roman" w:hAnsi="Times New Roman"/>
          <w:sz w:val="20"/>
        </w:rPr>
        <w:t>в</w:t>
      </w:r>
      <w:r w:rsidRPr="005821ED">
        <w:rPr>
          <w:rFonts w:ascii="Times New Roman" w:hAnsi="Times New Roman"/>
          <w:sz w:val="20"/>
        </w:rPr>
        <w:t>ления</w:t>
      </w:r>
      <w:r w:rsidRPr="005417A6">
        <w:rPr>
          <w:rFonts w:ascii="Times New Roman" w:hAnsi="Times New Roman"/>
          <w:sz w:val="20"/>
        </w:rPr>
        <w:t>[CXXXV]</w:t>
      </w:r>
      <w:r w:rsidRPr="005821ED">
        <w:rPr>
          <w:rFonts w:ascii="Times New Roman" w:hAnsi="Times New Roman"/>
          <w:sz w:val="20"/>
        </w:rPr>
        <w:t>. Нет в КОБ и закрытых — таимых глав: совершенное знание таково, что им невозможно злоупотребить; если знание несоверше</w:t>
      </w:r>
      <w:r w:rsidRPr="005821ED">
        <w:rPr>
          <w:rFonts w:ascii="Times New Roman" w:hAnsi="Times New Roman"/>
          <w:sz w:val="20"/>
        </w:rPr>
        <w:t>н</w:t>
      </w:r>
      <w:r w:rsidRPr="005821ED">
        <w:rPr>
          <w:rFonts w:ascii="Times New Roman" w:hAnsi="Times New Roman"/>
          <w:sz w:val="20"/>
        </w:rPr>
        <w:t>но, то его открытость — основа для его совершенствования. Поэтому в КОБ нет потребности в сокрытии зн</w:t>
      </w:r>
      <w:r w:rsidRPr="005821ED">
        <w:rPr>
          <w:rFonts w:ascii="Times New Roman" w:hAnsi="Times New Roman"/>
          <w:sz w:val="20"/>
        </w:rPr>
        <w:t>а</w:t>
      </w:r>
      <w:r w:rsidRPr="005821ED">
        <w:rPr>
          <w:rFonts w:ascii="Times New Roman" w:hAnsi="Times New Roman"/>
          <w:sz w:val="20"/>
        </w:rPr>
        <w:t>ний от кого бы то ни было.</w:t>
      </w:r>
    </w:p>
    <w:p w14:paraId="7241E3CA"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Вопрос ныне только в распространении КОБ среди людей в России и в зарубежье и в её дальнейшем развитии. КОБ — это</w:t>
      </w:r>
      <w:r>
        <w:rPr>
          <w:rFonts w:ascii="Times New Roman" w:hAnsi="Times New Roman"/>
          <w:sz w:val="20"/>
        </w:rPr>
        <w:t xml:space="preserve"> проект глоб</w:t>
      </w:r>
      <w:r>
        <w:rPr>
          <w:rFonts w:ascii="Times New Roman" w:hAnsi="Times New Roman"/>
          <w:sz w:val="20"/>
        </w:rPr>
        <w:t>а</w:t>
      </w:r>
      <w:r>
        <w:rPr>
          <w:rFonts w:ascii="Times New Roman" w:hAnsi="Times New Roman"/>
          <w:sz w:val="20"/>
        </w:rPr>
        <w:t>лизации по-русски.</w:t>
      </w:r>
    </w:p>
    <w:p w14:paraId="64CCB790" w14:textId="77777777" w:rsidR="005417A6" w:rsidRPr="00D4064D" w:rsidRDefault="005417A6" w:rsidP="00C345E8">
      <w:pPr>
        <w:pStyle w:val="3"/>
      </w:pPr>
      <w:bookmarkStart w:id="71" w:name="_Toc123013011"/>
      <w:r w:rsidRPr="00D4064D">
        <w:t>3.7. КПРФ и «нацболы»: пока — полный отстой,</w:t>
      </w:r>
      <w:r>
        <w:br/>
      </w:r>
      <w:r w:rsidRPr="00D4064D">
        <w:t>а в перспективе — тоже сами изойдут</w:t>
      </w:r>
      <w:r>
        <w:t>...</w:t>
      </w:r>
      <w:bookmarkEnd w:id="71"/>
    </w:p>
    <w:p w14:paraId="1CAB00D5"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Есть такая партия — КПРФ. Её подают как носительницу идеи</w:t>
      </w:r>
      <w:r w:rsidRPr="005821ED">
        <w:rPr>
          <w:rFonts w:ascii="Times New Roman" w:hAnsi="Times New Roman"/>
          <w:i/>
          <w:sz w:val="20"/>
        </w:rPr>
        <w:t xml:space="preserve"> социализма как общества справе</w:t>
      </w:r>
      <w:r w:rsidRPr="005821ED">
        <w:rPr>
          <w:rFonts w:ascii="Times New Roman" w:hAnsi="Times New Roman"/>
          <w:i/>
          <w:sz w:val="20"/>
        </w:rPr>
        <w:t>д</w:t>
      </w:r>
      <w:r w:rsidRPr="005821ED">
        <w:rPr>
          <w:rFonts w:ascii="Times New Roman" w:hAnsi="Times New Roman"/>
          <w:i/>
          <w:sz w:val="20"/>
        </w:rPr>
        <w:t>ливости, в котором нет места угнетению жизни трудящегося большинства паразитирующим меньши</w:t>
      </w:r>
      <w:r w:rsidRPr="005821ED">
        <w:rPr>
          <w:rFonts w:ascii="Times New Roman" w:hAnsi="Times New Roman"/>
          <w:i/>
          <w:sz w:val="20"/>
        </w:rPr>
        <w:t>н</w:t>
      </w:r>
      <w:r w:rsidRPr="005821ED">
        <w:rPr>
          <w:rFonts w:ascii="Times New Roman" w:hAnsi="Times New Roman"/>
          <w:i/>
          <w:sz w:val="20"/>
        </w:rPr>
        <w:t>ством.</w:t>
      </w:r>
      <w:r w:rsidRPr="005821ED">
        <w:rPr>
          <w:rFonts w:ascii="Times New Roman" w:hAnsi="Times New Roman"/>
          <w:sz w:val="20"/>
        </w:rPr>
        <w:t xml:space="preserve"> И она сама себя подаёт в таком качестве.</w:t>
      </w:r>
    </w:p>
    <w:p w14:paraId="674BA5F9"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В 1990-е гг. она не смогла проводить такую политику, чтобы её предст</w:t>
      </w:r>
      <w:r w:rsidRPr="005821ED">
        <w:rPr>
          <w:rFonts w:ascii="Times New Roman" w:hAnsi="Times New Roman"/>
          <w:sz w:val="20"/>
        </w:rPr>
        <w:t>а</w:t>
      </w:r>
      <w:r w:rsidRPr="005821ED">
        <w:rPr>
          <w:rFonts w:ascii="Times New Roman" w:hAnsi="Times New Roman"/>
          <w:sz w:val="20"/>
        </w:rPr>
        <w:t>витель стал главой государства Российского и придал бы иную направленность преобразованиям в стране. Причины этого просты: в руководстве КПРФ на протяжении всего времени её существования нет настоящих коммунистов-большевиков, да и партийная дисциплина и па</w:t>
      </w:r>
      <w:r w:rsidRPr="005821ED">
        <w:rPr>
          <w:rFonts w:ascii="Times New Roman" w:hAnsi="Times New Roman"/>
          <w:sz w:val="20"/>
        </w:rPr>
        <w:t>р</w:t>
      </w:r>
      <w:r w:rsidRPr="005821ED">
        <w:rPr>
          <w:rFonts w:ascii="Times New Roman" w:hAnsi="Times New Roman"/>
          <w:sz w:val="20"/>
        </w:rPr>
        <w:t>тийная идеология не позволит им быть в руководстве этой партии. Её руководство — бюрократическая н</w:t>
      </w:r>
      <w:r w:rsidRPr="005821ED">
        <w:rPr>
          <w:rFonts w:ascii="Times New Roman" w:hAnsi="Times New Roman"/>
          <w:sz w:val="20"/>
        </w:rPr>
        <w:t>о</w:t>
      </w:r>
      <w:r w:rsidRPr="005821ED">
        <w:rPr>
          <w:rFonts w:ascii="Times New Roman" w:hAnsi="Times New Roman"/>
          <w:sz w:val="20"/>
        </w:rPr>
        <w:t>менклатура советской эпохи и бюрократы новых поколений. Для них па</w:t>
      </w:r>
      <w:r w:rsidRPr="005821ED">
        <w:rPr>
          <w:rFonts w:ascii="Times New Roman" w:hAnsi="Times New Roman"/>
          <w:sz w:val="20"/>
        </w:rPr>
        <w:t>р</w:t>
      </w:r>
      <w:r w:rsidRPr="005821ED">
        <w:rPr>
          <w:rFonts w:ascii="Times New Roman" w:hAnsi="Times New Roman"/>
          <w:sz w:val="20"/>
        </w:rPr>
        <w:t>тия</w:t>
      </w:r>
      <w:r>
        <w:rPr>
          <w:rFonts w:ascii="Times New Roman" w:hAnsi="Times New Roman"/>
          <w:sz w:val="20"/>
        </w:rPr>
        <w:t> </w:t>
      </w:r>
      <w:r w:rsidRPr="005821ED">
        <w:rPr>
          <w:rFonts w:ascii="Times New Roman" w:hAnsi="Times New Roman"/>
          <w:sz w:val="20"/>
        </w:rPr>
        <w:t>— кормушка, а не инструмент для воплощения идеалов социализма и ком</w:t>
      </w:r>
      <w:r>
        <w:rPr>
          <w:rFonts w:ascii="Times New Roman" w:hAnsi="Times New Roman"/>
          <w:sz w:val="20"/>
        </w:rPr>
        <w:softHyphen/>
      </w:r>
      <w:r w:rsidRPr="005821ED">
        <w:rPr>
          <w:rFonts w:ascii="Times New Roman" w:hAnsi="Times New Roman"/>
          <w:sz w:val="20"/>
        </w:rPr>
        <w:t>муни</w:t>
      </w:r>
      <w:r w:rsidRPr="005821ED">
        <w:rPr>
          <w:rFonts w:ascii="Times New Roman" w:hAnsi="Times New Roman"/>
          <w:sz w:val="20"/>
        </w:rPr>
        <w:t>з</w:t>
      </w:r>
      <w:r w:rsidRPr="005821ED">
        <w:rPr>
          <w:rFonts w:ascii="Times New Roman" w:hAnsi="Times New Roman"/>
          <w:sz w:val="20"/>
        </w:rPr>
        <w:t>ма в практическую политику.</w:t>
      </w:r>
    </w:p>
    <w:p w14:paraId="5C2B1CF1"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Поэтому КПРФ как и другие партии современной нынешней Россионии характеризуется невнятностью своей социологической платформы и полит</w:t>
      </w:r>
      <w:r w:rsidRPr="005821ED">
        <w:rPr>
          <w:rFonts w:ascii="Times New Roman" w:hAnsi="Times New Roman"/>
          <w:sz w:val="20"/>
        </w:rPr>
        <w:t>и</w:t>
      </w:r>
      <w:r w:rsidRPr="005821ED">
        <w:rPr>
          <w:rFonts w:ascii="Times New Roman" w:hAnsi="Times New Roman"/>
          <w:sz w:val="20"/>
        </w:rPr>
        <w:t>ческой доктрины. Её социологическая наука не имеет каких-либо принципиальных отличий от общезападной: у КПРФ за душой нет аде</w:t>
      </w:r>
      <w:r w:rsidRPr="005821ED">
        <w:rPr>
          <w:rFonts w:ascii="Times New Roman" w:hAnsi="Times New Roman"/>
          <w:sz w:val="20"/>
        </w:rPr>
        <w:t>к</w:t>
      </w:r>
      <w:r w:rsidRPr="005821ED">
        <w:rPr>
          <w:rFonts w:ascii="Times New Roman" w:hAnsi="Times New Roman"/>
          <w:sz w:val="20"/>
        </w:rPr>
        <w:t>ватной жизни психологии личности и общества, её философия шарахается от диалектического материализма к православной и прочим трад</w:t>
      </w:r>
      <w:r w:rsidRPr="005821ED">
        <w:rPr>
          <w:rFonts w:ascii="Times New Roman" w:hAnsi="Times New Roman"/>
          <w:sz w:val="20"/>
        </w:rPr>
        <w:t>и</w:t>
      </w:r>
      <w:r w:rsidRPr="005821ED">
        <w:rPr>
          <w:rFonts w:ascii="Times New Roman" w:hAnsi="Times New Roman"/>
          <w:sz w:val="20"/>
        </w:rPr>
        <w:t>циям миропонимания народов России, её экономисты воспитаны в традициях общезападной экономической науки.</w:t>
      </w:r>
    </w:p>
    <w:p w14:paraId="7D02416F"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 xml:space="preserve">В газете </w:t>
      </w:r>
      <w:r>
        <w:rPr>
          <w:rFonts w:ascii="Times New Roman" w:hAnsi="Times New Roman"/>
          <w:sz w:val="20"/>
        </w:rPr>
        <w:t>«</w:t>
      </w:r>
      <w:r w:rsidRPr="005821ED">
        <w:rPr>
          <w:rFonts w:ascii="Times New Roman" w:hAnsi="Times New Roman"/>
          <w:sz w:val="20"/>
        </w:rPr>
        <w:t>Завтра</w:t>
      </w:r>
      <w:r>
        <w:rPr>
          <w:rFonts w:ascii="Times New Roman" w:hAnsi="Times New Roman"/>
          <w:sz w:val="20"/>
        </w:rPr>
        <w:t>»</w:t>
      </w:r>
      <w:r w:rsidRPr="005821ED">
        <w:rPr>
          <w:rFonts w:ascii="Times New Roman" w:hAnsi="Times New Roman"/>
          <w:sz w:val="20"/>
        </w:rPr>
        <w:t xml:space="preserve"> </w:t>
      </w:r>
      <w:r>
        <w:rPr>
          <w:rFonts w:ascii="Times New Roman" w:hAnsi="Times New Roman"/>
          <w:sz w:val="20"/>
        </w:rPr>
        <w:t>№ </w:t>
      </w:r>
      <w:r w:rsidRPr="005821ED">
        <w:rPr>
          <w:rFonts w:ascii="Times New Roman" w:hAnsi="Times New Roman"/>
          <w:sz w:val="20"/>
        </w:rPr>
        <w:t xml:space="preserve">50 (211), </w:t>
      </w:r>
      <w:smartTag w:uri="urn:schemas-microsoft-com:office:smarttags" w:element="metricconverter">
        <w:smartTagPr>
          <w:attr w:name="ProductID" w:val="1997 г"/>
        </w:smartTagPr>
        <w:r w:rsidRPr="005821ED">
          <w:rPr>
            <w:rFonts w:ascii="Times New Roman" w:hAnsi="Times New Roman"/>
            <w:sz w:val="20"/>
          </w:rPr>
          <w:t>1997 г</w:t>
        </w:r>
      </w:smartTag>
      <w:r w:rsidRPr="005821ED">
        <w:rPr>
          <w:rFonts w:ascii="Times New Roman" w:hAnsi="Times New Roman"/>
          <w:sz w:val="20"/>
        </w:rPr>
        <w:t>. опубликовано интервью с бывшим главным редактором жу</w:t>
      </w:r>
      <w:r w:rsidRPr="005821ED">
        <w:rPr>
          <w:rFonts w:ascii="Times New Roman" w:hAnsi="Times New Roman"/>
          <w:sz w:val="20"/>
        </w:rPr>
        <w:t>р</w:t>
      </w:r>
      <w:r w:rsidRPr="005821ED">
        <w:rPr>
          <w:rFonts w:ascii="Times New Roman" w:hAnsi="Times New Roman"/>
          <w:sz w:val="20"/>
        </w:rPr>
        <w:t xml:space="preserve">нала </w:t>
      </w:r>
      <w:r>
        <w:rPr>
          <w:rFonts w:ascii="Times New Roman" w:hAnsi="Times New Roman"/>
          <w:sz w:val="20"/>
        </w:rPr>
        <w:t>«</w:t>
      </w:r>
      <w:r w:rsidRPr="005821ED">
        <w:rPr>
          <w:rFonts w:ascii="Times New Roman" w:hAnsi="Times New Roman"/>
          <w:sz w:val="20"/>
        </w:rPr>
        <w:t>Коммунист</w:t>
      </w:r>
      <w:r>
        <w:rPr>
          <w:rFonts w:ascii="Times New Roman" w:hAnsi="Times New Roman"/>
          <w:sz w:val="20"/>
        </w:rPr>
        <w:t>»</w:t>
      </w:r>
      <w:r w:rsidRPr="005821ED">
        <w:rPr>
          <w:rFonts w:ascii="Times New Roman" w:hAnsi="Times New Roman"/>
          <w:sz w:val="20"/>
        </w:rPr>
        <w:t xml:space="preserve"> Р.</w:t>
      </w:r>
      <w:r>
        <w:rPr>
          <w:rFonts w:ascii="Times New Roman" w:hAnsi="Times New Roman"/>
          <w:sz w:val="20"/>
        </w:rPr>
        <w:t> </w:t>
      </w:r>
      <w:r w:rsidRPr="005821ED">
        <w:rPr>
          <w:rFonts w:ascii="Times New Roman" w:hAnsi="Times New Roman"/>
          <w:sz w:val="20"/>
        </w:rPr>
        <w:t>Косолаповым, в котором Р.</w:t>
      </w:r>
      <w:r>
        <w:rPr>
          <w:rFonts w:ascii="Times New Roman" w:hAnsi="Times New Roman"/>
          <w:sz w:val="20"/>
        </w:rPr>
        <w:t> </w:t>
      </w:r>
      <w:r w:rsidRPr="005821ED">
        <w:rPr>
          <w:rFonts w:ascii="Times New Roman" w:hAnsi="Times New Roman"/>
          <w:sz w:val="20"/>
        </w:rPr>
        <w:t>Ко</w:t>
      </w:r>
      <w:r>
        <w:rPr>
          <w:rFonts w:ascii="Times New Roman" w:hAnsi="Times New Roman"/>
          <w:sz w:val="20"/>
        </w:rPr>
        <w:softHyphen/>
      </w:r>
      <w:r w:rsidRPr="005821ED">
        <w:rPr>
          <w:rFonts w:ascii="Times New Roman" w:hAnsi="Times New Roman"/>
          <w:sz w:val="20"/>
        </w:rPr>
        <w:t>солапов сообщает следующее:</w:t>
      </w:r>
    </w:p>
    <w:p w14:paraId="5A953124" w14:textId="77777777" w:rsidR="005417A6" w:rsidRPr="00BB022D" w:rsidRDefault="005417A6" w:rsidP="00BB022D">
      <w:pPr>
        <w:ind w:firstLine="425"/>
        <w:jc w:val="both"/>
        <w:rPr>
          <w:rFonts w:ascii="Academy" w:hAnsi="Academy" w:cs="Tahoma"/>
          <w:sz w:val="20"/>
        </w:rPr>
      </w:pPr>
      <w:r w:rsidRPr="00BB022D">
        <w:rPr>
          <w:rFonts w:ascii="Academy" w:hAnsi="Academy" w:cs="Tahoma"/>
          <w:sz w:val="20"/>
        </w:rPr>
        <w:t>«С конца 50</w:t>
      </w:r>
      <w:r w:rsidRPr="00BB022D">
        <w:rPr>
          <w:rFonts w:ascii="Academy" w:hAnsi="Academy" w:cs="Tahoma"/>
          <w:sz w:val="20"/>
        </w:rPr>
        <w:noBreakHyphen/>
        <w:t>х до начала 70</w:t>
      </w:r>
      <w:r w:rsidRPr="00BB022D">
        <w:rPr>
          <w:rFonts w:ascii="Academy" w:hAnsi="Academy" w:cs="Tahoma"/>
          <w:sz w:val="20"/>
        </w:rPr>
        <w:noBreakHyphen/>
        <w:t>х годов мне пришлось тесно сотрудничать с Дми</w:t>
      </w:r>
      <w:r>
        <w:rPr>
          <w:rFonts w:ascii="Academy" w:hAnsi="Academy" w:cs="Tahoma"/>
          <w:sz w:val="20"/>
        </w:rPr>
        <w:softHyphen/>
      </w:r>
      <w:r w:rsidRPr="00BB022D">
        <w:rPr>
          <w:rFonts w:ascii="Academy" w:hAnsi="Academy" w:cs="Tahoma"/>
          <w:sz w:val="20"/>
        </w:rPr>
        <w:t xml:space="preserve">трием Ивановичем Чесноковым — бывшим членом Президиума ЦК, </w:t>
      </w:r>
      <w:r w:rsidRPr="00BB022D">
        <w:rPr>
          <w:rFonts w:ascii="Academy" w:hAnsi="Academy" w:cs="Tahoma"/>
          <w:sz w:val="20"/>
        </w:rPr>
        <w:lastRenderedPageBreak/>
        <w:t>кот</w:t>
      </w:r>
      <w:r w:rsidRPr="00BB022D">
        <w:rPr>
          <w:rFonts w:ascii="Academy" w:hAnsi="Academy" w:cs="Tahoma"/>
          <w:sz w:val="20"/>
        </w:rPr>
        <w:t>о</w:t>
      </w:r>
      <w:r w:rsidRPr="00BB022D">
        <w:rPr>
          <w:rFonts w:ascii="Academy" w:hAnsi="Academy" w:cs="Tahoma"/>
          <w:sz w:val="20"/>
        </w:rPr>
        <w:t>рый «ссылался» в 1953 году в Горький. Причём никакой внятной причины Хрущёв н</w:t>
      </w:r>
      <w:r w:rsidRPr="00BB022D">
        <w:rPr>
          <w:rFonts w:ascii="Academy" w:hAnsi="Academy" w:cs="Tahoma"/>
          <w:sz w:val="20"/>
        </w:rPr>
        <w:t>а</w:t>
      </w:r>
      <w:r w:rsidRPr="00BB022D">
        <w:rPr>
          <w:rFonts w:ascii="Academy" w:hAnsi="Academy" w:cs="Tahoma"/>
          <w:sz w:val="20"/>
        </w:rPr>
        <w:t>звать ему не сумел: есть мнение — и всё. Именно Чеснокову Сталин за день-два до своей конч</w:t>
      </w:r>
      <w:r w:rsidRPr="00BB022D">
        <w:rPr>
          <w:rFonts w:ascii="Academy" w:hAnsi="Academy" w:cs="Tahoma"/>
          <w:sz w:val="20"/>
        </w:rPr>
        <w:t>и</w:t>
      </w:r>
      <w:r w:rsidRPr="00BB022D">
        <w:rPr>
          <w:rFonts w:ascii="Academy" w:hAnsi="Academy" w:cs="Tahoma"/>
          <w:sz w:val="20"/>
        </w:rPr>
        <w:t>ны сказал по телефону:</w:t>
      </w:r>
    </w:p>
    <w:p w14:paraId="288B089F" w14:textId="77777777" w:rsidR="005417A6" w:rsidRPr="00D339B4" w:rsidRDefault="005417A6" w:rsidP="00962192">
      <w:pPr>
        <w:ind w:firstLine="425"/>
        <w:jc w:val="both"/>
        <w:rPr>
          <w:rFonts w:ascii="Academy" w:hAnsi="Academy" w:cs="Tahoma"/>
          <w:sz w:val="20"/>
        </w:rPr>
      </w:pPr>
      <w:r w:rsidRPr="00D339B4">
        <w:rPr>
          <w:rFonts w:ascii="Academy" w:hAnsi="Academy" w:cs="Tahoma"/>
          <w:i/>
          <w:sz w:val="20"/>
        </w:rPr>
        <w:t>«Вы должны в ближайшее время заняться вопросами дальнейшего ра</w:t>
      </w:r>
      <w:r w:rsidRPr="00D339B4">
        <w:rPr>
          <w:rFonts w:ascii="Academy" w:hAnsi="Academy" w:cs="Tahoma"/>
          <w:i/>
          <w:sz w:val="20"/>
        </w:rPr>
        <w:t>з</w:t>
      </w:r>
      <w:r w:rsidRPr="00D339B4">
        <w:rPr>
          <w:rFonts w:ascii="Academy" w:hAnsi="Academy" w:cs="Tahoma"/>
          <w:i/>
          <w:sz w:val="20"/>
        </w:rPr>
        <w:t>вития теории. Мы можем что-то напутать в хозяйстве. Но так или иначе мы в</w:t>
      </w:r>
      <w:r w:rsidRPr="00D339B4">
        <w:rPr>
          <w:rFonts w:ascii="Academy" w:hAnsi="Academy" w:cs="Tahoma"/>
          <w:i/>
          <w:sz w:val="20"/>
        </w:rPr>
        <w:t>ы</w:t>
      </w:r>
      <w:r w:rsidRPr="00D339B4">
        <w:rPr>
          <w:rFonts w:ascii="Academy" w:hAnsi="Academy" w:cs="Tahoma"/>
          <w:i/>
          <w:sz w:val="20"/>
        </w:rPr>
        <w:t>правим положение. Если мы напутаем в теории, то загубим всё дело. Без те</w:t>
      </w:r>
      <w:r w:rsidRPr="00D339B4">
        <w:rPr>
          <w:rFonts w:ascii="Academy" w:hAnsi="Academy" w:cs="Tahoma"/>
          <w:i/>
          <w:sz w:val="20"/>
        </w:rPr>
        <w:t>о</w:t>
      </w:r>
      <w:r w:rsidRPr="00D339B4">
        <w:rPr>
          <w:rFonts w:ascii="Academy" w:hAnsi="Academy" w:cs="Tahoma"/>
          <w:i/>
          <w:sz w:val="20"/>
        </w:rPr>
        <w:t>рии нам смерть, смерть, смерть!..»»</w:t>
      </w:r>
    </w:p>
    <w:p w14:paraId="78D68DBB"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С той поры, как И.</w:t>
      </w:r>
      <w:r>
        <w:rPr>
          <w:rFonts w:ascii="Times New Roman" w:hAnsi="Times New Roman"/>
          <w:sz w:val="20"/>
        </w:rPr>
        <w:t> </w:t>
      </w:r>
      <w:r w:rsidRPr="005821ED">
        <w:rPr>
          <w:rFonts w:ascii="Times New Roman" w:hAnsi="Times New Roman"/>
          <w:sz w:val="20"/>
        </w:rPr>
        <w:t>В.</w:t>
      </w:r>
      <w:r>
        <w:rPr>
          <w:rFonts w:ascii="Times New Roman" w:hAnsi="Times New Roman"/>
          <w:sz w:val="20"/>
        </w:rPr>
        <w:t> </w:t>
      </w:r>
      <w:r w:rsidRPr="005821ED">
        <w:rPr>
          <w:rFonts w:ascii="Times New Roman" w:hAnsi="Times New Roman"/>
          <w:sz w:val="20"/>
        </w:rPr>
        <w:t>Сталин поставил эту задачу, ни КПСС, будучи партией государственной вл</w:t>
      </w:r>
      <w:r w:rsidRPr="005821ED">
        <w:rPr>
          <w:rFonts w:ascii="Times New Roman" w:hAnsi="Times New Roman"/>
          <w:sz w:val="20"/>
        </w:rPr>
        <w:t>а</w:t>
      </w:r>
      <w:r w:rsidRPr="005821ED">
        <w:rPr>
          <w:rFonts w:ascii="Times New Roman" w:hAnsi="Times New Roman"/>
          <w:sz w:val="20"/>
        </w:rPr>
        <w:t>сти в СССР, ни КПРФ, «перманентно» возглашая о своей оппозиционности постсоветскому режиму в Ро</w:t>
      </w:r>
      <w:r w:rsidRPr="005821ED">
        <w:rPr>
          <w:rFonts w:ascii="Times New Roman" w:hAnsi="Times New Roman"/>
          <w:sz w:val="20"/>
        </w:rPr>
        <w:t>с</w:t>
      </w:r>
      <w:r w:rsidRPr="005821ED">
        <w:rPr>
          <w:rFonts w:ascii="Times New Roman" w:hAnsi="Times New Roman"/>
          <w:sz w:val="20"/>
        </w:rPr>
        <w:t>сии, не сделали ничего в области развития социологии, что позволило бы партии вдохновить народ, придти к власти и воплотить в практическую политику идеалы свободного труда и жизни без паразитизма.</w:t>
      </w:r>
    </w:p>
    <w:p w14:paraId="5A083432"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Могут быть возражения в том смысле, что Сталин это сказал Че</w:t>
      </w:r>
      <w:r w:rsidRPr="005821ED">
        <w:rPr>
          <w:rFonts w:ascii="Times New Roman" w:hAnsi="Times New Roman"/>
          <w:sz w:val="20"/>
        </w:rPr>
        <w:t>с</w:t>
      </w:r>
      <w:r w:rsidRPr="005821ED">
        <w:rPr>
          <w:rFonts w:ascii="Times New Roman" w:hAnsi="Times New Roman"/>
          <w:sz w:val="20"/>
        </w:rPr>
        <w:t>нокову, а остальные члены партии этого его мнения не знали. Такого рода возражения вздорны: во-первых, надо самим думать; во-вторых, была издана работа И.</w:t>
      </w:r>
      <w:r>
        <w:rPr>
          <w:rFonts w:ascii="Times New Roman" w:hAnsi="Times New Roman"/>
          <w:sz w:val="20"/>
        </w:rPr>
        <w:t> </w:t>
      </w:r>
      <w:r w:rsidRPr="005821ED">
        <w:rPr>
          <w:rFonts w:ascii="Times New Roman" w:hAnsi="Times New Roman"/>
          <w:sz w:val="20"/>
        </w:rPr>
        <w:t>В.</w:t>
      </w:r>
      <w:r>
        <w:rPr>
          <w:rFonts w:ascii="Times New Roman" w:hAnsi="Times New Roman"/>
          <w:sz w:val="20"/>
        </w:rPr>
        <w:t> </w:t>
      </w:r>
      <w:r w:rsidRPr="005821ED">
        <w:rPr>
          <w:rFonts w:ascii="Times New Roman" w:hAnsi="Times New Roman"/>
          <w:sz w:val="20"/>
        </w:rPr>
        <w:t xml:space="preserve">Сталина </w:t>
      </w:r>
      <w:r>
        <w:rPr>
          <w:rFonts w:ascii="Times New Roman" w:hAnsi="Times New Roman"/>
          <w:sz w:val="20"/>
        </w:rPr>
        <w:t>«</w:t>
      </w:r>
      <w:r w:rsidRPr="005821ED">
        <w:rPr>
          <w:rFonts w:ascii="Times New Roman" w:hAnsi="Times New Roman"/>
          <w:sz w:val="20"/>
        </w:rPr>
        <w:t>Экономические проблемы социализма в СССР</w:t>
      </w:r>
      <w:r>
        <w:rPr>
          <w:rFonts w:ascii="Times New Roman" w:hAnsi="Times New Roman"/>
          <w:sz w:val="20"/>
        </w:rPr>
        <w:t>»</w:t>
      </w:r>
      <w:r w:rsidRPr="005821ED">
        <w:rPr>
          <w:rFonts w:ascii="Times New Roman" w:hAnsi="Times New Roman"/>
          <w:sz w:val="20"/>
        </w:rPr>
        <w:t>, в которой И.</w:t>
      </w:r>
      <w:r>
        <w:rPr>
          <w:rFonts w:ascii="Times New Roman" w:hAnsi="Times New Roman"/>
          <w:sz w:val="20"/>
        </w:rPr>
        <w:t> </w:t>
      </w:r>
      <w:r w:rsidRPr="005821ED">
        <w:rPr>
          <w:rFonts w:ascii="Times New Roman" w:hAnsi="Times New Roman"/>
          <w:sz w:val="20"/>
        </w:rPr>
        <w:t>В.</w:t>
      </w:r>
      <w:r>
        <w:rPr>
          <w:rFonts w:ascii="Times New Roman" w:hAnsi="Times New Roman"/>
          <w:sz w:val="20"/>
        </w:rPr>
        <w:t> </w:t>
      </w:r>
      <w:r w:rsidRPr="005821ED">
        <w:rPr>
          <w:rFonts w:ascii="Times New Roman" w:hAnsi="Times New Roman"/>
          <w:sz w:val="20"/>
        </w:rPr>
        <w:t>Сталин прямо заявил о несоответствии политэкономии марксизма усл</w:t>
      </w:r>
      <w:r w:rsidRPr="005821ED">
        <w:rPr>
          <w:rFonts w:ascii="Times New Roman" w:hAnsi="Times New Roman"/>
          <w:sz w:val="20"/>
        </w:rPr>
        <w:t>о</w:t>
      </w:r>
      <w:r w:rsidRPr="005821ED">
        <w:rPr>
          <w:rFonts w:ascii="Times New Roman" w:hAnsi="Times New Roman"/>
          <w:sz w:val="20"/>
        </w:rPr>
        <w:t>виям СССР:</w:t>
      </w:r>
    </w:p>
    <w:p w14:paraId="07C74659" w14:textId="77777777" w:rsidR="005417A6" w:rsidRPr="00BB022D" w:rsidRDefault="005417A6" w:rsidP="00BB022D">
      <w:pPr>
        <w:ind w:firstLine="425"/>
        <w:jc w:val="both"/>
        <w:rPr>
          <w:rFonts w:ascii="Academy" w:hAnsi="Academy" w:cs="Tahoma"/>
          <w:sz w:val="20"/>
        </w:rPr>
      </w:pPr>
      <w:r w:rsidRPr="00BB022D">
        <w:rPr>
          <w:rFonts w:ascii="Academy" w:hAnsi="Academy" w:cs="Tahoma"/>
          <w:sz w:val="20"/>
        </w:rPr>
        <w:t>«... наше товарное производство коренным образом отличается от товарного производс</w:t>
      </w:r>
      <w:r w:rsidRPr="00BB022D">
        <w:rPr>
          <w:rFonts w:ascii="Academy" w:hAnsi="Academy" w:cs="Tahoma"/>
          <w:sz w:val="20"/>
        </w:rPr>
        <w:t>т</w:t>
      </w:r>
      <w:r w:rsidRPr="00BB022D">
        <w:rPr>
          <w:rFonts w:ascii="Academy" w:hAnsi="Academy" w:cs="Tahoma"/>
          <w:sz w:val="20"/>
        </w:rPr>
        <w:t>ва при капитализме» («Экономические проблемы социализма в СССР», отдельное издание, Москва, «П</w:t>
      </w:r>
      <w:r w:rsidRPr="00BB022D">
        <w:rPr>
          <w:rFonts w:ascii="Academy" w:hAnsi="Academy" w:cs="Tahoma"/>
          <w:sz w:val="20"/>
        </w:rPr>
        <w:t>о</w:t>
      </w:r>
      <w:r w:rsidRPr="00BB022D">
        <w:rPr>
          <w:rFonts w:ascii="Academy" w:hAnsi="Academy" w:cs="Tahoma"/>
          <w:sz w:val="20"/>
        </w:rPr>
        <w:t>литиздат», стр. 18).</w:t>
      </w:r>
    </w:p>
    <w:p w14:paraId="02E27231"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Это действительно было так, поскольку налогово-дотационный механизм был ориентирован на снижение цен по мере роста производства. И после пр</w:t>
      </w:r>
      <w:r w:rsidRPr="005821ED">
        <w:rPr>
          <w:rFonts w:ascii="Times New Roman" w:hAnsi="Times New Roman"/>
          <w:sz w:val="20"/>
        </w:rPr>
        <w:t>и</w:t>
      </w:r>
      <w:r w:rsidRPr="005821ED">
        <w:rPr>
          <w:rFonts w:ascii="Times New Roman" w:hAnsi="Times New Roman"/>
          <w:sz w:val="20"/>
        </w:rPr>
        <w:t>ведённой фразы И.</w:t>
      </w:r>
      <w:r>
        <w:rPr>
          <w:rFonts w:ascii="Times New Roman" w:hAnsi="Times New Roman"/>
          <w:sz w:val="20"/>
        </w:rPr>
        <w:t> </w:t>
      </w:r>
      <w:r w:rsidRPr="005821ED">
        <w:rPr>
          <w:rFonts w:ascii="Times New Roman" w:hAnsi="Times New Roman"/>
          <w:sz w:val="20"/>
        </w:rPr>
        <w:t>В.</w:t>
      </w:r>
      <w:r>
        <w:rPr>
          <w:rFonts w:ascii="Times New Roman" w:hAnsi="Times New Roman"/>
          <w:sz w:val="20"/>
        </w:rPr>
        <w:t> </w:t>
      </w:r>
      <w:r w:rsidRPr="005821ED">
        <w:rPr>
          <w:rFonts w:ascii="Times New Roman" w:hAnsi="Times New Roman"/>
          <w:sz w:val="20"/>
        </w:rPr>
        <w:t>Сталин продолжает:</w:t>
      </w:r>
    </w:p>
    <w:p w14:paraId="44437B92" w14:textId="77777777" w:rsidR="005417A6" w:rsidRPr="00BB022D" w:rsidRDefault="005417A6" w:rsidP="00BB022D">
      <w:pPr>
        <w:ind w:firstLine="425"/>
        <w:jc w:val="both"/>
        <w:rPr>
          <w:rFonts w:ascii="Academy" w:hAnsi="Academy" w:cs="Tahoma"/>
          <w:sz w:val="20"/>
        </w:rPr>
      </w:pPr>
      <w:r w:rsidRPr="00BB022D">
        <w:rPr>
          <w:rFonts w:ascii="Academy" w:hAnsi="Academy" w:cs="Tahoma"/>
          <w:sz w:val="20"/>
        </w:rPr>
        <w:t>«Более того, я думаю, что необходимо откинуть и некоторые другие п</w:t>
      </w:r>
      <w:r w:rsidRPr="00BB022D">
        <w:rPr>
          <w:rFonts w:ascii="Academy" w:hAnsi="Academy" w:cs="Tahoma"/>
          <w:sz w:val="20"/>
        </w:rPr>
        <w:t>о</w:t>
      </w:r>
      <w:r w:rsidRPr="00BB022D">
        <w:rPr>
          <w:rFonts w:ascii="Academy" w:hAnsi="Academy" w:cs="Tahoma"/>
          <w:sz w:val="20"/>
        </w:rPr>
        <w:t>нятия, взятые из «Капитала» Маркса, ... искусственно приклеиваемые к нашим социалист</w:t>
      </w:r>
      <w:r w:rsidRPr="00BB022D">
        <w:rPr>
          <w:rFonts w:ascii="Academy" w:hAnsi="Academy" w:cs="Tahoma"/>
          <w:sz w:val="20"/>
        </w:rPr>
        <w:t>и</w:t>
      </w:r>
      <w:r w:rsidRPr="00BB022D">
        <w:rPr>
          <w:rFonts w:ascii="Academy" w:hAnsi="Academy" w:cs="Tahoma"/>
          <w:sz w:val="20"/>
        </w:rPr>
        <w:t>ческим отношениям. Я имею в виду, между прочим, такие понятия, как «необход</w:t>
      </w:r>
      <w:r w:rsidRPr="00BB022D">
        <w:rPr>
          <w:rFonts w:ascii="Academy" w:hAnsi="Academy" w:cs="Tahoma"/>
          <w:sz w:val="20"/>
        </w:rPr>
        <w:t>и</w:t>
      </w:r>
      <w:r w:rsidRPr="00BB022D">
        <w:rPr>
          <w:rFonts w:ascii="Academy" w:hAnsi="Academy" w:cs="Tahoma"/>
          <w:sz w:val="20"/>
        </w:rPr>
        <w:t>мый» и «прибавочный» труд, «необходимый» и «прибавочный» продукт, «необход</w:t>
      </w:r>
      <w:r w:rsidRPr="00BB022D">
        <w:rPr>
          <w:rFonts w:ascii="Academy" w:hAnsi="Academy" w:cs="Tahoma"/>
          <w:sz w:val="20"/>
        </w:rPr>
        <w:t>и</w:t>
      </w:r>
      <w:r w:rsidRPr="00BB022D">
        <w:rPr>
          <w:rFonts w:ascii="Academy" w:hAnsi="Academy" w:cs="Tahoma"/>
          <w:sz w:val="20"/>
        </w:rPr>
        <w:t>мое» и «прибавочное» время. (...)</w:t>
      </w:r>
    </w:p>
    <w:p w14:paraId="6BE86B9A" w14:textId="77777777" w:rsidR="005417A6" w:rsidRPr="00BB022D" w:rsidRDefault="005417A6" w:rsidP="00BB022D">
      <w:pPr>
        <w:ind w:firstLine="425"/>
        <w:jc w:val="both"/>
        <w:rPr>
          <w:rFonts w:ascii="Academy" w:hAnsi="Academy" w:cs="Tahoma"/>
          <w:sz w:val="20"/>
        </w:rPr>
      </w:pPr>
      <w:r w:rsidRPr="00BB022D">
        <w:rPr>
          <w:rFonts w:ascii="Academy" w:hAnsi="Academy" w:cs="Tahoma"/>
          <w:sz w:val="20"/>
        </w:rPr>
        <w:t>Я думаю, что наши экономисты должны покончить с этим несоответств</w:t>
      </w:r>
      <w:r w:rsidRPr="00BB022D">
        <w:rPr>
          <w:rFonts w:ascii="Academy" w:hAnsi="Academy" w:cs="Tahoma"/>
          <w:sz w:val="20"/>
        </w:rPr>
        <w:t>и</w:t>
      </w:r>
      <w:r w:rsidRPr="00BB022D">
        <w:rPr>
          <w:rFonts w:ascii="Academy" w:hAnsi="Academy" w:cs="Tahoma"/>
          <w:sz w:val="20"/>
        </w:rPr>
        <w:t>ем между старыми понятиями и новым положением вещей в нашей социал</w:t>
      </w:r>
      <w:r w:rsidRPr="00BB022D">
        <w:rPr>
          <w:rFonts w:ascii="Academy" w:hAnsi="Academy" w:cs="Tahoma"/>
          <w:sz w:val="20"/>
        </w:rPr>
        <w:t>и</w:t>
      </w:r>
      <w:r w:rsidRPr="00BB022D">
        <w:rPr>
          <w:rFonts w:ascii="Academy" w:hAnsi="Academy" w:cs="Tahoma"/>
          <w:sz w:val="20"/>
        </w:rPr>
        <w:t>стической стране, заменив старые понятия новыми, соответствующими нов</w:t>
      </w:r>
      <w:r w:rsidRPr="00BB022D">
        <w:rPr>
          <w:rFonts w:ascii="Academy" w:hAnsi="Academy" w:cs="Tahoma"/>
          <w:sz w:val="20"/>
        </w:rPr>
        <w:t>о</w:t>
      </w:r>
      <w:r w:rsidRPr="00BB022D">
        <w:rPr>
          <w:rFonts w:ascii="Academy" w:hAnsi="Academy" w:cs="Tahoma"/>
          <w:sz w:val="20"/>
        </w:rPr>
        <w:t>му положению.</w:t>
      </w:r>
    </w:p>
    <w:p w14:paraId="4E74E270" w14:textId="77777777" w:rsidR="005417A6" w:rsidRPr="00BB022D" w:rsidRDefault="005417A6" w:rsidP="00BB022D">
      <w:pPr>
        <w:ind w:firstLine="425"/>
        <w:jc w:val="both"/>
        <w:rPr>
          <w:rFonts w:ascii="Academy" w:hAnsi="Academy" w:cs="Tahoma"/>
          <w:sz w:val="20"/>
        </w:rPr>
      </w:pPr>
      <w:r w:rsidRPr="00BB022D">
        <w:rPr>
          <w:rFonts w:ascii="Academy" w:hAnsi="Academy" w:cs="Tahoma"/>
          <w:sz w:val="20"/>
        </w:rPr>
        <w:t>Мы могли терпеть это несоответствие до известного времени, но теперь пришло время, когда мы должны, наконец, ликвидировать это несоответс</w:t>
      </w:r>
      <w:r w:rsidRPr="00BB022D">
        <w:rPr>
          <w:rFonts w:ascii="Academy" w:hAnsi="Academy" w:cs="Tahoma"/>
          <w:sz w:val="20"/>
        </w:rPr>
        <w:t>т</w:t>
      </w:r>
      <w:r w:rsidRPr="00BB022D">
        <w:rPr>
          <w:rFonts w:ascii="Academy" w:hAnsi="Academy" w:cs="Tahoma"/>
          <w:sz w:val="20"/>
        </w:rPr>
        <w:t>вие», — там же, стр. 18, 19.</w:t>
      </w:r>
    </w:p>
    <w:p w14:paraId="751FC750"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Если из политэкономии марксизма изъять упомянутые Сталиным понятия, то от неё ничего не останется, со всеми вытекающими из этого для марксизма последствиями. Вместе с «прибавочным продуктом» и прочим исчезнет мираж «прибавочной стоимости», которая якобы сущ</w:t>
      </w:r>
      <w:r w:rsidRPr="005821ED">
        <w:rPr>
          <w:rFonts w:ascii="Times New Roman" w:hAnsi="Times New Roman"/>
          <w:sz w:val="20"/>
        </w:rPr>
        <w:t>е</w:t>
      </w:r>
      <w:r w:rsidRPr="005821ED">
        <w:rPr>
          <w:rFonts w:ascii="Times New Roman" w:hAnsi="Times New Roman"/>
          <w:sz w:val="20"/>
        </w:rPr>
        <w:t>ствует и которую эксплуататоры пр</w:t>
      </w:r>
      <w:r w:rsidRPr="005821ED">
        <w:rPr>
          <w:rFonts w:ascii="Times New Roman" w:hAnsi="Times New Roman"/>
          <w:sz w:val="20"/>
        </w:rPr>
        <w:t>и</w:t>
      </w:r>
      <w:r w:rsidRPr="005821ED">
        <w:rPr>
          <w:rFonts w:ascii="Times New Roman" w:hAnsi="Times New Roman"/>
          <w:sz w:val="20"/>
        </w:rPr>
        <w:t>сваивают, но которую Сталин не упомянул явно.</w:t>
      </w:r>
    </w:p>
    <w:p w14:paraId="5F2E4617"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lastRenderedPageBreak/>
        <w:t xml:space="preserve">Сталин </w:t>
      </w:r>
      <w:r w:rsidRPr="005821ED">
        <w:rPr>
          <w:rFonts w:ascii="Times New Roman" w:hAnsi="Times New Roman"/>
          <w:i/>
          <w:sz w:val="20"/>
          <w:u w:val="single"/>
        </w:rPr>
        <w:t>прямо указал</w:t>
      </w:r>
      <w:r w:rsidRPr="00F827B1">
        <w:rPr>
          <w:rFonts w:ascii="Times New Roman" w:hAnsi="Times New Roman"/>
          <w:i/>
          <w:sz w:val="20"/>
        </w:rPr>
        <w:t xml:space="preserve"> </w:t>
      </w:r>
      <w:r w:rsidRPr="005821ED">
        <w:rPr>
          <w:rFonts w:ascii="Times New Roman" w:hAnsi="Times New Roman"/>
          <w:sz w:val="20"/>
        </w:rPr>
        <w:t xml:space="preserve">на </w:t>
      </w:r>
      <w:r w:rsidRPr="005821ED">
        <w:rPr>
          <w:rFonts w:ascii="Times New Roman" w:hAnsi="Times New Roman"/>
          <w:b/>
          <w:i/>
          <w:sz w:val="20"/>
        </w:rPr>
        <w:t xml:space="preserve">метрологическую несостоятельность </w:t>
      </w:r>
      <w:r w:rsidRPr="005821ED">
        <w:rPr>
          <w:rFonts w:ascii="Times New Roman" w:hAnsi="Times New Roman"/>
          <w:sz w:val="20"/>
        </w:rPr>
        <w:t>маркс</w:t>
      </w:r>
      <w:r w:rsidRPr="005821ED">
        <w:rPr>
          <w:rFonts w:ascii="Times New Roman" w:hAnsi="Times New Roman"/>
          <w:sz w:val="20"/>
        </w:rPr>
        <w:t>и</w:t>
      </w:r>
      <w:r w:rsidRPr="005821ED">
        <w:rPr>
          <w:rFonts w:ascii="Times New Roman" w:hAnsi="Times New Roman"/>
          <w:sz w:val="20"/>
        </w:rPr>
        <w:t xml:space="preserve">стской политэкономии: Все перечисленные им </w:t>
      </w:r>
      <w:r w:rsidRPr="005821ED">
        <w:rPr>
          <w:rFonts w:ascii="Times New Roman" w:hAnsi="Times New Roman"/>
          <w:i/>
          <w:sz w:val="20"/>
        </w:rPr>
        <w:t xml:space="preserve">её изначальные категории </w:t>
      </w:r>
      <w:r w:rsidRPr="005821ED">
        <w:rPr>
          <w:rFonts w:ascii="Times New Roman" w:hAnsi="Times New Roman"/>
          <w:sz w:val="20"/>
        </w:rPr>
        <w:t>н</w:t>
      </w:r>
      <w:r w:rsidRPr="005821ED">
        <w:rPr>
          <w:rFonts w:ascii="Times New Roman" w:hAnsi="Times New Roman"/>
          <w:sz w:val="20"/>
        </w:rPr>
        <w:t>е</w:t>
      </w:r>
      <w:r w:rsidRPr="005821ED">
        <w:rPr>
          <w:rFonts w:ascii="Times New Roman" w:hAnsi="Times New Roman"/>
          <w:sz w:val="20"/>
        </w:rPr>
        <w:t xml:space="preserve">различимы в процессе практической хозяйственной деятельности. Вследствие этого они </w:t>
      </w:r>
      <w:r w:rsidRPr="005821ED">
        <w:rPr>
          <w:rFonts w:ascii="Times New Roman" w:hAnsi="Times New Roman"/>
          <w:i/>
          <w:sz w:val="20"/>
        </w:rPr>
        <w:t xml:space="preserve">объективно не поддаются измерению. </w:t>
      </w:r>
      <w:r w:rsidRPr="005821ED">
        <w:rPr>
          <w:rFonts w:ascii="Times New Roman" w:hAnsi="Times New Roman"/>
          <w:sz w:val="20"/>
        </w:rPr>
        <w:t>Поэтому они не могут быть введены в практич</w:t>
      </w:r>
      <w:r w:rsidRPr="005821ED">
        <w:rPr>
          <w:rFonts w:ascii="Times New Roman" w:hAnsi="Times New Roman"/>
          <w:sz w:val="20"/>
        </w:rPr>
        <w:t>е</w:t>
      </w:r>
      <w:r w:rsidRPr="005821ED">
        <w:rPr>
          <w:rFonts w:ascii="Times New Roman" w:hAnsi="Times New Roman"/>
          <w:sz w:val="20"/>
        </w:rPr>
        <w:t>скую бухгалтерию ни на уровне предприятия, ни на уровне Госплана и Госкомстата.</w:t>
      </w:r>
    </w:p>
    <w:p w14:paraId="0D43CE47"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 xml:space="preserve">Это означает, что марксистская политэкономия </w:t>
      </w:r>
      <w:r w:rsidRPr="005821ED">
        <w:rPr>
          <w:rFonts w:ascii="Times New Roman" w:hAnsi="Times New Roman"/>
          <w:i/>
          <w:sz w:val="20"/>
        </w:rPr>
        <w:t xml:space="preserve">общественно вредна, </w:t>
      </w:r>
      <w:r w:rsidRPr="005821ED">
        <w:rPr>
          <w:rFonts w:ascii="Times New Roman" w:hAnsi="Times New Roman"/>
          <w:sz w:val="20"/>
        </w:rPr>
        <w:t>п</w:t>
      </w:r>
      <w:r w:rsidRPr="005821ED">
        <w:rPr>
          <w:rFonts w:ascii="Times New Roman" w:hAnsi="Times New Roman"/>
          <w:sz w:val="20"/>
        </w:rPr>
        <w:t>о</w:t>
      </w:r>
      <w:r w:rsidRPr="005821ED">
        <w:rPr>
          <w:rFonts w:ascii="Times New Roman" w:hAnsi="Times New Roman"/>
          <w:sz w:val="20"/>
        </w:rPr>
        <w:t>скольку на её основе невозможен управленчески значимый бухгалтерский учёт, и сверх того её пропаганда извращает представления людей о течении в обществе процессов производства и распределения и управлении ими.</w:t>
      </w:r>
    </w:p>
    <w:p w14:paraId="7D4D3F2C"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По сути это означает, что под конец свей деятельности И.</w:t>
      </w:r>
      <w:r>
        <w:rPr>
          <w:rFonts w:ascii="Times New Roman" w:hAnsi="Times New Roman"/>
          <w:sz w:val="20"/>
        </w:rPr>
        <w:t> </w:t>
      </w:r>
      <w:r w:rsidRPr="005821ED">
        <w:rPr>
          <w:rFonts w:ascii="Times New Roman" w:hAnsi="Times New Roman"/>
          <w:sz w:val="20"/>
        </w:rPr>
        <w:t>В.</w:t>
      </w:r>
      <w:r>
        <w:rPr>
          <w:rFonts w:ascii="Times New Roman" w:hAnsi="Times New Roman"/>
          <w:sz w:val="20"/>
        </w:rPr>
        <w:t> </w:t>
      </w:r>
      <w:r w:rsidRPr="005821ED">
        <w:rPr>
          <w:rFonts w:ascii="Times New Roman" w:hAnsi="Times New Roman"/>
          <w:sz w:val="20"/>
        </w:rPr>
        <w:t>Сталин в</w:t>
      </w:r>
      <w:r w:rsidRPr="005821ED">
        <w:rPr>
          <w:rFonts w:ascii="Times New Roman" w:hAnsi="Times New Roman"/>
          <w:sz w:val="20"/>
        </w:rPr>
        <w:t>ы</w:t>
      </w:r>
      <w:r w:rsidRPr="005821ED">
        <w:rPr>
          <w:rFonts w:ascii="Times New Roman" w:hAnsi="Times New Roman"/>
          <w:sz w:val="20"/>
        </w:rPr>
        <w:t>нес смертный приговор марксизму, поскольку политэкономия — следствие марксисткой философии, и пересмотр политэкономии требует пересмотра ф</w:t>
      </w:r>
      <w:r w:rsidRPr="005821ED">
        <w:rPr>
          <w:rFonts w:ascii="Times New Roman" w:hAnsi="Times New Roman"/>
          <w:sz w:val="20"/>
        </w:rPr>
        <w:t>и</w:t>
      </w:r>
      <w:r w:rsidRPr="005821ED">
        <w:rPr>
          <w:rFonts w:ascii="Times New Roman" w:hAnsi="Times New Roman"/>
          <w:sz w:val="20"/>
        </w:rPr>
        <w:t>лософии и её ключевого раздела — гносеологии — теории познания.</w:t>
      </w:r>
    </w:p>
    <w:p w14:paraId="177D82D5"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Наряду с этим И.</w:t>
      </w:r>
      <w:r>
        <w:rPr>
          <w:rFonts w:ascii="Times New Roman" w:hAnsi="Times New Roman"/>
          <w:sz w:val="20"/>
        </w:rPr>
        <w:t> </w:t>
      </w:r>
      <w:r w:rsidRPr="005821ED">
        <w:rPr>
          <w:rFonts w:ascii="Times New Roman" w:hAnsi="Times New Roman"/>
          <w:sz w:val="20"/>
        </w:rPr>
        <w:t>В.</w:t>
      </w:r>
      <w:r>
        <w:rPr>
          <w:rFonts w:ascii="Times New Roman" w:hAnsi="Times New Roman"/>
          <w:sz w:val="20"/>
          <w:lang w:val="en-US"/>
        </w:rPr>
        <w:t> </w:t>
      </w:r>
      <w:r w:rsidRPr="005821ED">
        <w:rPr>
          <w:rFonts w:ascii="Times New Roman" w:hAnsi="Times New Roman"/>
          <w:sz w:val="20"/>
        </w:rPr>
        <w:t>Сталин указал и на порочность этики, которой была подчинена наука как сфера деятельности в СССР:</w:t>
      </w:r>
    </w:p>
    <w:p w14:paraId="4510E4FE" w14:textId="77777777" w:rsidR="005417A6" w:rsidRPr="00BB022D" w:rsidRDefault="005417A6" w:rsidP="00BB022D">
      <w:pPr>
        <w:ind w:firstLine="425"/>
        <w:jc w:val="both"/>
        <w:rPr>
          <w:rFonts w:ascii="Academy" w:hAnsi="Academy" w:cs="Tahoma"/>
          <w:sz w:val="20"/>
        </w:rPr>
      </w:pPr>
      <w:r w:rsidRPr="00BB022D">
        <w:rPr>
          <w:rFonts w:ascii="Academy" w:hAnsi="Academy" w:cs="Tahoma"/>
          <w:sz w:val="20"/>
        </w:rPr>
        <w:t>«Общепризнано, что никакая наука не может развиваться и преуспевать без борьбы мнений, без свободы критики. Но это общепризнанное правило игнорировалось и попиралось самым бесцеремонным образом. Создалась замкнутая группа н</w:t>
      </w:r>
      <w:r w:rsidRPr="00BB022D">
        <w:rPr>
          <w:rFonts w:ascii="Academy" w:hAnsi="Academy" w:cs="Tahoma"/>
          <w:sz w:val="20"/>
        </w:rPr>
        <w:t>е</w:t>
      </w:r>
      <w:r w:rsidRPr="00BB022D">
        <w:rPr>
          <w:rFonts w:ascii="Academy" w:hAnsi="Academy" w:cs="Tahoma"/>
          <w:sz w:val="20"/>
        </w:rPr>
        <w:t>погрешимых руководителей, которая, обезопасив себя от всякой возможной крит</w:t>
      </w:r>
      <w:r w:rsidRPr="00BB022D">
        <w:rPr>
          <w:rFonts w:ascii="Academy" w:hAnsi="Academy" w:cs="Tahoma"/>
          <w:sz w:val="20"/>
        </w:rPr>
        <w:t>и</w:t>
      </w:r>
      <w:r w:rsidRPr="00BB022D">
        <w:rPr>
          <w:rFonts w:ascii="Academy" w:hAnsi="Academy" w:cs="Tahoma"/>
          <w:sz w:val="20"/>
        </w:rPr>
        <w:t>ки, стала самовольничать и бесчинствовать».</w:t>
      </w:r>
    </w:p>
    <w:p w14:paraId="342DC648" w14:textId="3682F939" w:rsidR="005417A6" w:rsidRDefault="005417A6" w:rsidP="00E050F8">
      <w:pPr>
        <w:ind w:firstLine="425"/>
        <w:jc w:val="both"/>
        <w:rPr>
          <w:rFonts w:ascii="Times New Roman" w:hAnsi="Times New Roman"/>
          <w:sz w:val="20"/>
        </w:rPr>
      </w:pPr>
      <w:r w:rsidRPr="005821ED">
        <w:rPr>
          <w:rFonts w:ascii="Times New Roman" w:hAnsi="Times New Roman"/>
          <w:sz w:val="20"/>
        </w:rPr>
        <w:t>Это — абзац из статьи И.</w:t>
      </w:r>
      <w:r>
        <w:rPr>
          <w:rFonts w:ascii="Times New Roman" w:hAnsi="Times New Roman"/>
          <w:sz w:val="20"/>
        </w:rPr>
        <w:t> </w:t>
      </w:r>
      <w:r w:rsidRPr="005821ED">
        <w:rPr>
          <w:rFonts w:ascii="Times New Roman" w:hAnsi="Times New Roman"/>
          <w:sz w:val="20"/>
        </w:rPr>
        <w:t>В.</w:t>
      </w:r>
      <w:r>
        <w:rPr>
          <w:rFonts w:ascii="Times New Roman" w:hAnsi="Times New Roman"/>
          <w:sz w:val="20"/>
        </w:rPr>
        <w:t> </w:t>
      </w:r>
      <w:r w:rsidRPr="005821ED">
        <w:rPr>
          <w:rFonts w:ascii="Times New Roman" w:hAnsi="Times New Roman"/>
          <w:sz w:val="20"/>
        </w:rPr>
        <w:t xml:space="preserve">Сталина </w:t>
      </w:r>
      <w:r>
        <w:rPr>
          <w:rFonts w:ascii="Times New Roman" w:hAnsi="Times New Roman"/>
          <w:sz w:val="20"/>
        </w:rPr>
        <w:t>«</w:t>
      </w:r>
      <w:r w:rsidRPr="005821ED">
        <w:rPr>
          <w:rFonts w:ascii="Times New Roman" w:hAnsi="Times New Roman"/>
          <w:sz w:val="20"/>
        </w:rPr>
        <w:t>Марксизм и вопросы языкознания</w:t>
      </w:r>
      <w:r>
        <w:rPr>
          <w:rFonts w:ascii="Times New Roman" w:hAnsi="Times New Roman"/>
          <w:sz w:val="20"/>
        </w:rPr>
        <w:t>»</w:t>
      </w:r>
      <w:r w:rsidRPr="005417A6">
        <w:rPr>
          <w:rFonts w:ascii="Times New Roman" w:hAnsi="Times New Roman"/>
          <w:sz w:val="20"/>
        </w:rPr>
        <w:t>[CXXXVI]</w:t>
      </w:r>
      <w:r w:rsidRPr="005821ED">
        <w:rPr>
          <w:rFonts w:ascii="Times New Roman" w:hAnsi="Times New Roman"/>
          <w:sz w:val="20"/>
        </w:rPr>
        <w:t>. Но эта его работа не о маркси</w:t>
      </w:r>
      <w:r w:rsidRPr="005821ED">
        <w:rPr>
          <w:rFonts w:ascii="Times New Roman" w:hAnsi="Times New Roman"/>
          <w:sz w:val="20"/>
        </w:rPr>
        <w:t>з</w:t>
      </w:r>
      <w:r w:rsidRPr="005821ED">
        <w:rPr>
          <w:rFonts w:ascii="Times New Roman" w:hAnsi="Times New Roman"/>
          <w:sz w:val="20"/>
        </w:rPr>
        <w:t xml:space="preserve">ме и не о языкознании, а о том, что </w:t>
      </w:r>
      <w:r w:rsidRPr="005821ED">
        <w:rPr>
          <w:rFonts w:ascii="Times New Roman" w:hAnsi="Times New Roman"/>
          <w:b/>
          <w:sz w:val="20"/>
        </w:rPr>
        <w:t>в науке в СССР сложились отношения мафиозного характера, по сути ан</w:t>
      </w:r>
      <w:r w:rsidRPr="005821ED">
        <w:rPr>
          <w:rFonts w:ascii="Times New Roman" w:hAnsi="Times New Roman"/>
          <w:b/>
          <w:sz w:val="20"/>
        </w:rPr>
        <w:t>а</w:t>
      </w:r>
      <w:r w:rsidRPr="005821ED">
        <w:rPr>
          <w:rFonts w:ascii="Times New Roman" w:hAnsi="Times New Roman"/>
          <w:b/>
          <w:sz w:val="20"/>
        </w:rPr>
        <w:t>логичные тем, что сложились и в науке передовых государств Запада</w:t>
      </w:r>
      <w:r w:rsidRPr="005821ED">
        <w:rPr>
          <w:rFonts w:ascii="Times New Roman" w:hAnsi="Times New Roman"/>
          <w:sz w:val="20"/>
        </w:rPr>
        <w:t>: И.</w:t>
      </w:r>
      <w:r>
        <w:rPr>
          <w:rFonts w:ascii="Times New Roman" w:hAnsi="Times New Roman"/>
          <w:sz w:val="20"/>
        </w:rPr>
        <w:t> </w:t>
      </w:r>
      <w:r w:rsidRPr="005821ED">
        <w:rPr>
          <w:rFonts w:ascii="Times New Roman" w:hAnsi="Times New Roman"/>
          <w:sz w:val="20"/>
        </w:rPr>
        <w:t>В.</w:t>
      </w:r>
      <w:r>
        <w:rPr>
          <w:rFonts w:ascii="Times New Roman" w:hAnsi="Times New Roman"/>
          <w:sz w:val="20"/>
        </w:rPr>
        <w:t> </w:t>
      </w:r>
      <w:r w:rsidRPr="005821ED">
        <w:rPr>
          <w:rFonts w:ascii="Times New Roman" w:hAnsi="Times New Roman"/>
          <w:sz w:val="20"/>
        </w:rPr>
        <w:t>Сталин показал этот прискорбный для науки факт на примере языкозн</w:t>
      </w:r>
      <w:r w:rsidRPr="005821ED">
        <w:rPr>
          <w:rFonts w:ascii="Times New Roman" w:hAnsi="Times New Roman"/>
          <w:sz w:val="20"/>
        </w:rPr>
        <w:t>а</w:t>
      </w:r>
      <w:r w:rsidRPr="005821ED">
        <w:rPr>
          <w:rFonts w:ascii="Times New Roman" w:hAnsi="Times New Roman"/>
          <w:sz w:val="20"/>
        </w:rPr>
        <w:t>ния.</w:t>
      </w:r>
    </w:p>
    <w:p w14:paraId="5B1C821C"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Но ни КПСС, ни КПРФ не сделали ничего для того, чтобы выработать свою социологию, качественно отличающуюся от социологических школ Запада, призванных обслуживать библейский проект в его религиозно офор</w:t>
      </w:r>
      <w:r w:rsidRPr="005821ED">
        <w:rPr>
          <w:rFonts w:ascii="Times New Roman" w:hAnsi="Times New Roman"/>
          <w:sz w:val="20"/>
        </w:rPr>
        <w:t>м</w:t>
      </w:r>
      <w:r w:rsidRPr="005821ED">
        <w:rPr>
          <w:rFonts w:ascii="Times New Roman" w:hAnsi="Times New Roman"/>
          <w:sz w:val="20"/>
        </w:rPr>
        <w:t>ленных и светских (включая марксистскую) модификациях.</w:t>
      </w:r>
    </w:p>
    <w:p w14:paraId="6FB850B9"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Именно вследствие этих особенностей КПРФ 1990</w:t>
      </w:r>
      <w:r w:rsidRPr="005821ED">
        <w:rPr>
          <w:rFonts w:ascii="Times New Roman" w:hAnsi="Times New Roman"/>
          <w:sz w:val="20"/>
        </w:rPr>
        <w:noBreakHyphen/>
        <w:t>е гг. характеризов</w:t>
      </w:r>
      <w:r w:rsidRPr="005821ED">
        <w:rPr>
          <w:rFonts w:ascii="Times New Roman" w:hAnsi="Times New Roman"/>
          <w:sz w:val="20"/>
        </w:rPr>
        <w:t>а</w:t>
      </w:r>
      <w:r w:rsidRPr="005821ED">
        <w:rPr>
          <w:rFonts w:ascii="Times New Roman" w:hAnsi="Times New Roman"/>
          <w:sz w:val="20"/>
        </w:rPr>
        <w:t>лись тем, что её электорат убывал — преимущественно в силу ест</w:t>
      </w:r>
      <w:r w:rsidRPr="005821ED">
        <w:rPr>
          <w:rFonts w:ascii="Times New Roman" w:hAnsi="Times New Roman"/>
          <w:sz w:val="20"/>
        </w:rPr>
        <w:t>е</w:t>
      </w:r>
      <w:r w:rsidRPr="005821ED">
        <w:rPr>
          <w:rFonts w:ascii="Times New Roman" w:hAnsi="Times New Roman"/>
          <w:sz w:val="20"/>
        </w:rPr>
        <w:t>ственно биологических причин. Как говорит ныне Г.</w:t>
      </w:r>
      <w:r>
        <w:rPr>
          <w:rFonts w:ascii="Times New Roman" w:hAnsi="Times New Roman"/>
          <w:sz w:val="20"/>
        </w:rPr>
        <w:t> </w:t>
      </w:r>
      <w:r w:rsidRPr="005821ED">
        <w:rPr>
          <w:rFonts w:ascii="Times New Roman" w:hAnsi="Times New Roman"/>
          <w:sz w:val="20"/>
        </w:rPr>
        <w:t>А.</w:t>
      </w:r>
      <w:r>
        <w:rPr>
          <w:rFonts w:ascii="Times New Roman" w:hAnsi="Times New Roman"/>
          <w:sz w:val="20"/>
        </w:rPr>
        <w:t> </w:t>
      </w:r>
      <w:r w:rsidRPr="005821ED">
        <w:rPr>
          <w:rFonts w:ascii="Times New Roman" w:hAnsi="Times New Roman"/>
          <w:sz w:val="20"/>
        </w:rPr>
        <w:t>Зюганов, в партию ныне стала вступать и молодёжь. Однако бюрократам КПРФ не надо обольщаться: как только в среде полит</w:t>
      </w:r>
      <w:r w:rsidRPr="005821ED">
        <w:rPr>
          <w:rFonts w:ascii="Times New Roman" w:hAnsi="Times New Roman"/>
          <w:sz w:val="20"/>
        </w:rPr>
        <w:t>и</w:t>
      </w:r>
      <w:r w:rsidRPr="005821ED">
        <w:rPr>
          <w:rFonts w:ascii="Times New Roman" w:hAnsi="Times New Roman"/>
          <w:sz w:val="20"/>
        </w:rPr>
        <w:t>чески небезразличной молодёжи достаточно широко распространятся знания о том, что КПРФ — ловушка-имитатор, что социализм не может быть построен на основе её словобл</w:t>
      </w:r>
      <w:r w:rsidRPr="005821ED">
        <w:rPr>
          <w:rFonts w:ascii="Times New Roman" w:hAnsi="Times New Roman"/>
          <w:sz w:val="20"/>
        </w:rPr>
        <w:t>у</w:t>
      </w:r>
      <w:r w:rsidRPr="005821ED">
        <w:rPr>
          <w:rFonts w:ascii="Times New Roman" w:hAnsi="Times New Roman"/>
          <w:sz w:val="20"/>
        </w:rPr>
        <w:t>дия, что выработана мощная альтернатива, — молодёжь перестанет вступать в КПРФ, вследствие чего КПРФ последует за л</w:t>
      </w:r>
      <w:r w:rsidRPr="005821ED">
        <w:rPr>
          <w:rFonts w:ascii="Times New Roman" w:hAnsi="Times New Roman"/>
          <w:sz w:val="20"/>
        </w:rPr>
        <w:t>и</w:t>
      </w:r>
      <w:r w:rsidRPr="005821ED">
        <w:rPr>
          <w:rFonts w:ascii="Times New Roman" w:hAnsi="Times New Roman"/>
          <w:sz w:val="20"/>
        </w:rPr>
        <w:t xml:space="preserve">берал-буржуазными </w:t>
      </w:r>
      <w:r>
        <w:rPr>
          <w:rFonts w:ascii="Times New Roman" w:hAnsi="Times New Roman"/>
          <w:sz w:val="20"/>
        </w:rPr>
        <w:t>«</w:t>
      </w:r>
      <w:r w:rsidRPr="005821ED">
        <w:rPr>
          <w:rFonts w:ascii="Times New Roman" w:hAnsi="Times New Roman"/>
          <w:sz w:val="20"/>
        </w:rPr>
        <w:t>демократами</w:t>
      </w:r>
      <w:r>
        <w:rPr>
          <w:rFonts w:ascii="Times New Roman" w:hAnsi="Times New Roman"/>
          <w:sz w:val="20"/>
        </w:rPr>
        <w:t>»</w:t>
      </w:r>
      <w:r w:rsidRPr="005821ED">
        <w:rPr>
          <w:rFonts w:ascii="Times New Roman" w:hAnsi="Times New Roman"/>
          <w:sz w:val="20"/>
        </w:rPr>
        <w:t>.</w:t>
      </w:r>
    </w:p>
    <w:p w14:paraId="0CFDC046"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Вторая партия, претендующая на выражение в политике идеалов больш</w:t>
      </w:r>
      <w:r w:rsidRPr="005821ED">
        <w:rPr>
          <w:rFonts w:ascii="Times New Roman" w:hAnsi="Times New Roman"/>
          <w:sz w:val="20"/>
        </w:rPr>
        <w:t>е</w:t>
      </w:r>
      <w:r w:rsidRPr="005821ED">
        <w:rPr>
          <w:rFonts w:ascii="Times New Roman" w:hAnsi="Times New Roman"/>
          <w:sz w:val="20"/>
        </w:rPr>
        <w:t xml:space="preserve">визма, — «нацболы»-лимоновцы, чья деятельность запрещена по решению Верховного суда РФ осенью </w:t>
      </w:r>
      <w:smartTag w:uri="urn:schemas-microsoft-com:office:smarttags" w:element="metricconverter">
        <w:smartTagPr>
          <w:attr w:name="ProductID" w:val="2005 г"/>
        </w:smartTagPr>
        <w:r w:rsidRPr="005821ED">
          <w:rPr>
            <w:rFonts w:ascii="Times New Roman" w:hAnsi="Times New Roman"/>
            <w:sz w:val="20"/>
          </w:rPr>
          <w:t>2005 г</w:t>
        </w:r>
      </w:smartTag>
      <w:r w:rsidRPr="005821ED">
        <w:rPr>
          <w:rFonts w:ascii="Times New Roman" w:hAnsi="Times New Roman"/>
          <w:sz w:val="20"/>
        </w:rPr>
        <w:t xml:space="preserve">. Национал-большевистская партия </w:t>
      </w:r>
      <w:r w:rsidRPr="005821ED">
        <w:rPr>
          <w:rFonts w:ascii="Times New Roman" w:hAnsi="Times New Roman"/>
          <w:sz w:val="20"/>
        </w:rPr>
        <w:lastRenderedPageBreak/>
        <w:t>в бы</w:t>
      </w:r>
      <w:r w:rsidRPr="005821ED">
        <w:rPr>
          <w:rFonts w:ascii="Times New Roman" w:hAnsi="Times New Roman"/>
          <w:sz w:val="20"/>
        </w:rPr>
        <w:t>т</w:t>
      </w:r>
      <w:r w:rsidRPr="005821ED">
        <w:rPr>
          <w:rFonts w:ascii="Times New Roman" w:hAnsi="Times New Roman"/>
          <w:sz w:val="20"/>
        </w:rPr>
        <w:t>ность её легального существования, как и КПРФ, тоже не имела своей социологии, отличной от общез</w:t>
      </w:r>
      <w:r w:rsidRPr="005821ED">
        <w:rPr>
          <w:rFonts w:ascii="Times New Roman" w:hAnsi="Times New Roman"/>
          <w:sz w:val="20"/>
        </w:rPr>
        <w:t>а</w:t>
      </w:r>
      <w:r w:rsidRPr="005821ED">
        <w:rPr>
          <w:rFonts w:ascii="Times New Roman" w:hAnsi="Times New Roman"/>
          <w:sz w:val="20"/>
        </w:rPr>
        <w:t>падной научной традиции, которая бы выражала представления нацболов о справедливости и обеспечивала проведение пол</w:t>
      </w:r>
      <w:r w:rsidRPr="005821ED">
        <w:rPr>
          <w:rFonts w:ascii="Times New Roman" w:hAnsi="Times New Roman"/>
          <w:sz w:val="20"/>
        </w:rPr>
        <w:t>и</w:t>
      </w:r>
      <w:r w:rsidRPr="005821ED">
        <w:rPr>
          <w:rFonts w:ascii="Times New Roman" w:hAnsi="Times New Roman"/>
          <w:sz w:val="20"/>
        </w:rPr>
        <w:t xml:space="preserve">тики партии в жизнь. НБП возбуждала эмоции, а не учила пониманию жизни и перспектив, и потому вбирала в свои ряды </w:t>
      </w:r>
      <w:r w:rsidRPr="005821ED">
        <w:rPr>
          <w:rFonts w:ascii="Times New Roman" w:hAnsi="Times New Roman"/>
          <w:i/>
          <w:sz w:val="20"/>
        </w:rPr>
        <w:t>незрелую</w:t>
      </w:r>
      <w:r w:rsidRPr="005821ED">
        <w:rPr>
          <w:rFonts w:ascii="Times New Roman" w:hAnsi="Times New Roman"/>
          <w:sz w:val="20"/>
        </w:rPr>
        <w:t xml:space="preserve"> молодёжь и более взро</w:t>
      </w:r>
      <w:r w:rsidRPr="005821ED">
        <w:rPr>
          <w:rFonts w:ascii="Times New Roman" w:hAnsi="Times New Roman"/>
          <w:sz w:val="20"/>
        </w:rPr>
        <w:t>с</w:t>
      </w:r>
      <w:r w:rsidRPr="005821ED">
        <w:rPr>
          <w:rFonts w:ascii="Times New Roman" w:hAnsi="Times New Roman"/>
          <w:sz w:val="20"/>
        </w:rPr>
        <w:t xml:space="preserve">лых людей с неустойчивой психикой или </w:t>
      </w:r>
      <w:r w:rsidRPr="005821ED">
        <w:rPr>
          <w:rFonts w:ascii="Times New Roman" w:hAnsi="Times New Roman"/>
          <w:i/>
          <w:sz w:val="20"/>
        </w:rPr>
        <w:t>устойчиво неспособных к воспр</w:t>
      </w:r>
      <w:r w:rsidRPr="005821ED">
        <w:rPr>
          <w:rFonts w:ascii="Times New Roman" w:hAnsi="Times New Roman"/>
          <w:i/>
          <w:sz w:val="20"/>
        </w:rPr>
        <w:t>и</w:t>
      </w:r>
      <w:r w:rsidRPr="005821ED">
        <w:rPr>
          <w:rFonts w:ascii="Times New Roman" w:hAnsi="Times New Roman"/>
          <w:i/>
          <w:sz w:val="20"/>
        </w:rPr>
        <w:t>ятию больших идей</w:t>
      </w:r>
      <w:r w:rsidRPr="005821ED">
        <w:rPr>
          <w:rFonts w:ascii="Times New Roman" w:hAnsi="Times New Roman"/>
          <w:sz w:val="20"/>
        </w:rPr>
        <w:t>. Поэтому её политика — протестное хулиганство, но не созидание и не подготовка людей к созиданию ими своего будущ</w:t>
      </w:r>
      <w:r w:rsidRPr="005821ED">
        <w:rPr>
          <w:rFonts w:ascii="Times New Roman" w:hAnsi="Times New Roman"/>
          <w:sz w:val="20"/>
        </w:rPr>
        <w:t>е</w:t>
      </w:r>
      <w:r w:rsidRPr="005821ED">
        <w:rPr>
          <w:rFonts w:ascii="Times New Roman" w:hAnsi="Times New Roman"/>
          <w:sz w:val="20"/>
        </w:rPr>
        <w:t>го.</w:t>
      </w:r>
    </w:p>
    <w:p w14:paraId="7DC5E2AA" w14:textId="16F954CD" w:rsidR="005417A6" w:rsidRDefault="005417A6" w:rsidP="00E050F8">
      <w:pPr>
        <w:ind w:firstLine="425"/>
        <w:jc w:val="both"/>
        <w:rPr>
          <w:rFonts w:ascii="Times New Roman" w:hAnsi="Times New Roman"/>
          <w:sz w:val="20"/>
        </w:rPr>
      </w:pPr>
      <w:r w:rsidRPr="005821ED">
        <w:rPr>
          <w:rFonts w:ascii="Times New Roman" w:hAnsi="Times New Roman"/>
          <w:sz w:val="20"/>
        </w:rPr>
        <w:t>Т.</w:t>
      </w:r>
      <w:r>
        <w:rPr>
          <w:rFonts w:ascii="Times New Roman" w:hAnsi="Times New Roman"/>
          <w:sz w:val="20"/>
        </w:rPr>
        <w:t> </w:t>
      </w:r>
      <w:r w:rsidRPr="005821ED">
        <w:rPr>
          <w:rFonts w:ascii="Times New Roman" w:hAnsi="Times New Roman"/>
          <w:sz w:val="20"/>
        </w:rPr>
        <w:t xml:space="preserve">е. НБП в определённых обстоятельствах, тем более работая в </w:t>
      </w:r>
      <w:r w:rsidRPr="005821ED">
        <w:rPr>
          <w:rFonts w:ascii="Times New Roman" w:hAnsi="Times New Roman"/>
          <w:i/>
          <w:sz w:val="20"/>
        </w:rPr>
        <w:t>контролируемом подполье</w:t>
      </w:r>
      <w:r w:rsidRPr="005417A6">
        <w:rPr>
          <w:rFonts w:ascii="Times New Roman" w:hAnsi="Times New Roman"/>
          <w:i/>
          <w:sz w:val="20"/>
        </w:rPr>
        <w:t>[CXXXVII]</w:t>
      </w:r>
      <w:r w:rsidRPr="005821ED">
        <w:rPr>
          <w:rFonts w:ascii="Times New Roman" w:hAnsi="Times New Roman"/>
          <w:sz w:val="20"/>
        </w:rPr>
        <w:t>, сп</w:t>
      </w:r>
      <w:r w:rsidRPr="005821ED">
        <w:rPr>
          <w:rFonts w:ascii="Times New Roman" w:hAnsi="Times New Roman"/>
          <w:sz w:val="20"/>
        </w:rPr>
        <w:t>о</w:t>
      </w:r>
      <w:r w:rsidRPr="005821ED">
        <w:rPr>
          <w:rFonts w:ascii="Times New Roman" w:hAnsi="Times New Roman"/>
          <w:sz w:val="20"/>
        </w:rPr>
        <w:t>собна быть организатором массовых беспорядков, подобных тем, что имели место во Франции в конце о</w:t>
      </w:r>
      <w:r w:rsidRPr="005821ED">
        <w:rPr>
          <w:rFonts w:ascii="Times New Roman" w:hAnsi="Times New Roman"/>
          <w:sz w:val="20"/>
        </w:rPr>
        <w:t>к</w:t>
      </w:r>
      <w:r w:rsidRPr="005821ED">
        <w:rPr>
          <w:rFonts w:ascii="Times New Roman" w:hAnsi="Times New Roman"/>
          <w:sz w:val="20"/>
        </w:rPr>
        <w:t xml:space="preserve">тября — начале ноября </w:t>
      </w:r>
      <w:smartTag w:uri="urn:schemas-microsoft-com:office:smarttags" w:element="metricconverter">
        <w:smartTagPr>
          <w:attr w:name="ProductID" w:val="2005 г"/>
        </w:smartTagPr>
        <w:r w:rsidRPr="005821ED">
          <w:rPr>
            <w:rFonts w:ascii="Times New Roman" w:hAnsi="Times New Roman"/>
            <w:sz w:val="20"/>
          </w:rPr>
          <w:t>2005 г</w:t>
        </w:r>
      </w:smartTag>
      <w:r w:rsidRPr="005821ED">
        <w:rPr>
          <w:rFonts w:ascii="Times New Roman" w:hAnsi="Times New Roman"/>
          <w:sz w:val="20"/>
        </w:rPr>
        <w:t>.</w:t>
      </w:r>
      <w:r w:rsidRPr="005417A6">
        <w:rPr>
          <w:rFonts w:ascii="Times New Roman" w:hAnsi="Times New Roman"/>
          <w:sz w:val="20"/>
        </w:rPr>
        <w:t>[CXXXVIII]</w:t>
      </w:r>
      <w:r w:rsidRPr="005821ED">
        <w:rPr>
          <w:rFonts w:ascii="Times New Roman" w:hAnsi="Times New Roman"/>
          <w:sz w:val="20"/>
        </w:rPr>
        <w:t xml:space="preserve"> Но в случае успеха кампании массового хулиганства и гражданского неп</w:t>
      </w:r>
      <w:r w:rsidRPr="005821ED">
        <w:rPr>
          <w:rFonts w:ascii="Times New Roman" w:hAnsi="Times New Roman"/>
          <w:sz w:val="20"/>
        </w:rPr>
        <w:t>о</w:t>
      </w:r>
      <w:r w:rsidRPr="005821ED">
        <w:rPr>
          <w:rFonts w:ascii="Times New Roman" w:hAnsi="Times New Roman"/>
          <w:sz w:val="20"/>
        </w:rPr>
        <w:t>виновения властям —</w:t>
      </w:r>
      <w:r w:rsidRPr="005821ED">
        <w:rPr>
          <w:rFonts w:ascii="Times New Roman" w:hAnsi="Times New Roman"/>
          <w:i/>
          <w:sz w:val="20"/>
        </w:rPr>
        <w:t xml:space="preserve"> в силу того, что у НБП за душой нет адекватной жизни социологии, которую она могла бы распространять в обществе, увел</w:t>
      </w:r>
      <w:r w:rsidRPr="005821ED">
        <w:rPr>
          <w:rFonts w:ascii="Times New Roman" w:hAnsi="Times New Roman"/>
          <w:i/>
          <w:sz w:val="20"/>
        </w:rPr>
        <w:t>и</w:t>
      </w:r>
      <w:r w:rsidRPr="005821ED">
        <w:rPr>
          <w:rFonts w:ascii="Times New Roman" w:hAnsi="Times New Roman"/>
          <w:i/>
          <w:sz w:val="20"/>
        </w:rPr>
        <w:t>чивая число как своих членов так и сторонников вне партии,</w:t>
      </w:r>
      <w:r w:rsidRPr="005821ED">
        <w:rPr>
          <w:rFonts w:ascii="Times New Roman" w:hAnsi="Times New Roman"/>
          <w:sz w:val="20"/>
        </w:rPr>
        <w:t xml:space="preserve"> — другие пол</w:t>
      </w:r>
      <w:r w:rsidRPr="005821ED">
        <w:rPr>
          <w:rFonts w:ascii="Times New Roman" w:hAnsi="Times New Roman"/>
          <w:sz w:val="20"/>
        </w:rPr>
        <w:t>и</w:t>
      </w:r>
      <w:r w:rsidRPr="005821ED">
        <w:rPr>
          <w:rFonts w:ascii="Times New Roman" w:hAnsi="Times New Roman"/>
          <w:sz w:val="20"/>
        </w:rPr>
        <w:t>тические силы будут пожинать плоды в принципе возможного ниспроверж</w:t>
      </w:r>
      <w:r w:rsidRPr="005821ED">
        <w:rPr>
          <w:rFonts w:ascii="Times New Roman" w:hAnsi="Times New Roman"/>
          <w:sz w:val="20"/>
        </w:rPr>
        <w:t>е</w:t>
      </w:r>
      <w:r w:rsidRPr="005821ED">
        <w:rPr>
          <w:rFonts w:ascii="Times New Roman" w:hAnsi="Times New Roman"/>
          <w:sz w:val="20"/>
        </w:rPr>
        <w:t>ния руками «нацболов» правящего режима. Но такие определённые обсто</w:t>
      </w:r>
      <w:r w:rsidRPr="005821ED">
        <w:rPr>
          <w:rFonts w:ascii="Times New Roman" w:hAnsi="Times New Roman"/>
          <w:sz w:val="20"/>
        </w:rPr>
        <w:t>я</w:t>
      </w:r>
      <w:r w:rsidRPr="005821ED">
        <w:rPr>
          <w:rFonts w:ascii="Times New Roman" w:hAnsi="Times New Roman"/>
          <w:sz w:val="20"/>
        </w:rPr>
        <w:t>тельства НБП сама создать не может: их для неё должен создать сам режим, для чего в настоящее время и в обозримой перспективе нет оснований.</w:t>
      </w:r>
    </w:p>
    <w:p w14:paraId="2B959E87" w14:textId="77777777" w:rsidR="005417A6" w:rsidRPr="004256D5" w:rsidRDefault="005417A6" w:rsidP="00E050F8">
      <w:pPr>
        <w:ind w:firstLine="425"/>
        <w:jc w:val="both"/>
        <w:rPr>
          <w:rFonts w:ascii="Times New Roman" w:hAnsi="Times New Roman"/>
          <w:sz w:val="20"/>
        </w:rPr>
      </w:pPr>
      <w:r w:rsidRPr="005821ED">
        <w:rPr>
          <w:rFonts w:ascii="Times New Roman" w:hAnsi="Times New Roman"/>
          <w:sz w:val="20"/>
        </w:rPr>
        <w:t>Это означает, что на протяжении некоторого времени НБП как и КПРФ (обе психтроцкистские партии) будут «полным отстоем», а потом — по мере распространения в обществе адекватных Жизни социологич</w:t>
      </w:r>
      <w:r w:rsidRPr="005821ED">
        <w:rPr>
          <w:rFonts w:ascii="Times New Roman" w:hAnsi="Times New Roman"/>
          <w:sz w:val="20"/>
        </w:rPr>
        <w:t>е</w:t>
      </w:r>
      <w:r w:rsidRPr="005821ED">
        <w:rPr>
          <w:rFonts w:ascii="Times New Roman" w:hAnsi="Times New Roman"/>
          <w:sz w:val="20"/>
        </w:rPr>
        <w:t>ских теорий — будут исходить на тоже самое, на что уже изошли либерал-буржуазные демократы. Пока же в атмосфере почти всеобщего социол</w:t>
      </w:r>
      <w:r w:rsidRPr="005821ED">
        <w:rPr>
          <w:rFonts w:ascii="Times New Roman" w:hAnsi="Times New Roman"/>
          <w:sz w:val="20"/>
        </w:rPr>
        <w:t>о</w:t>
      </w:r>
      <w:r w:rsidRPr="005821ED">
        <w:rPr>
          <w:rFonts w:ascii="Times New Roman" w:hAnsi="Times New Roman"/>
          <w:sz w:val="20"/>
        </w:rPr>
        <w:t>гического невежества обе партии являются системной канализацией для отстоя и слива протестно-оппозиционной политической активности населения, неуместной с точки зр</w:t>
      </w:r>
      <w:r w:rsidRPr="005821ED">
        <w:rPr>
          <w:rFonts w:ascii="Times New Roman" w:hAnsi="Times New Roman"/>
          <w:sz w:val="20"/>
        </w:rPr>
        <w:t>е</w:t>
      </w:r>
      <w:r w:rsidRPr="005821ED">
        <w:rPr>
          <w:rFonts w:ascii="Times New Roman" w:hAnsi="Times New Roman"/>
          <w:sz w:val="20"/>
        </w:rPr>
        <w:t>ния правящих в Россионии масонско-РПЦ-шных политических сил.</w:t>
      </w:r>
    </w:p>
    <w:p w14:paraId="25EF63CE" w14:textId="77777777" w:rsidR="005417A6" w:rsidRPr="004256D5" w:rsidRDefault="005417A6" w:rsidP="006B3B2E">
      <w:pPr>
        <w:jc w:val="both"/>
        <w:rPr>
          <w:rFonts w:ascii="Times New Roman" w:hAnsi="Times New Roman"/>
          <w:sz w:val="20"/>
        </w:rPr>
      </w:pPr>
    </w:p>
    <w:p w14:paraId="6BD4A99A" w14:textId="77777777" w:rsidR="005417A6" w:rsidRPr="005821ED" w:rsidRDefault="005417A6" w:rsidP="006B3B2E">
      <w:pPr>
        <w:jc w:val="center"/>
        <w:rPr>
          <w:rFonts w:ascii="Times New Roman" w:hAnsi="Times New Roman"/>
          <w:sz w:val="20"/>
        </w:rPr>
      </w:pPr>
      <w:r w:rsidRPr="005821ED">
        <w:rPr>
          <w:rFonts w:ascii="Times New Roman" w:hAnsi="Times New Roman"/>
          <w:sz w:val="20"/>
        </w:rPr>
        <w:t>———————</w:t>
      </w:r>
    </w:p>
    <w:p w14:paraId="587B7BFE"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 xml:space="preserve">О партии нынешнего парламентского большинства — </w:t>
      </w:r>
      <w:r>
        <w:rPr>
          <w:rFonts w:ascii="Times New Roman" w:hAnsi="Times New Roman"/>
          <w:sz w:val="20"/>
        </w:rPr>
        <w:t>«</w:t>
      </w:r>
      <w:r w:rsidRPr="005821ED">
        <w:rPr>
          <w:rFonts w:ascii="Times New Roman" w:hAnsi="Times New Roman"/>
          <w:sz w:val="20"/>
        </w:rPr>
        <w:t>Единой Ро</w:t>
      </w:r>
      <w:r w:rsidRPr="005821ED">
        <w:rPr>
          <w:rFonts w:ascii="Times New Roman" w:hAnsi="Times New Roman"/>
          <w:sz w:val="20"/>
        </w:rPr>
        <w:t>с</w:t>
      </w:r>
      <w:r w:rsidRPr="005821ED">
        <w:rPr>
          <w:rFonts w:ascii="Times New Roman" w:hAnsi="Times New Roman"/>
          <w:sz w:val="20"/>
        </w:rPr>
        <w:t>сии</w:t>
      </w:r>
      <w:r>
        <w:rPr>
          <w:rFonts w:ascii="Times New Roman" w:hAnsi="Times New Roman"/>
          <w:sz w:val="20"/>
        </w:rPr>
        <w:t>» </w:t>
      </w:r>
      <w:r w:rsidRPr="005821ED">
        <w:rPr>
          <w:rFonts w:ascii="Times New Roman" w:hAnsi="Times New Roman"/>
          <w:sz w:val="20"/>
        </w:rPr>
        <w:t xml:space="preserve">— в настоящей записке говорить не будем, поскольку ей была посвящена аналитическая записка из серии «О текущем моменте» </w:t>
      </w:r>
      <w:r>
        <w:rPr>
          <w:rFonts w:ascii="Times New Roman" w:hAnsi="Times New Roman"/>
          <w:sz w:val="20"/>
        </w:rPr>
        <w:t>№ </w:t>
      </w:r>
      <w:r w:rsidRPr="005821ED">
        <w:rPr>
          <w:rFonts w:ascii="Times New Roman" w:hAnsi="Times New Roman"/>
          <w:sz w:val="20"/>
        </w:rPr>
        <w:t xml:space="preserve">11 (47) </w:t>
      </w:r>
      <w:smartTag w:uri="urn:schemas-microsoft-com:office:smarttags" w:element="metricconverter">
        <w:smartTagPr>
          <w:attr w:name="ProductID" w:val="2005 г"/>
        </w:smartTagPr>
        <w:r w:rsidRPr="005821ED">
          <w:rPr>
            <w:rFonts w:ascii="Times New Roman" w:hAnsi="Times New Roman"/>
            <w:sz w:val="20"/>
          </w:rPr>
          <w:t>2005 г</w:t>
        </w:r>
      </w:smartTag>
      <w:r w:rsidRPr="005821ED">
        <w:rPr>
          <w:rFonts w:ascii="Times New Roman" w:hAnsi="Times New Roman"/>
          <w:sz w:val="20"/>
        </w:rPr>
        <w:t>., кот</w:t>
      </w:r>
      <w:r w:rsidRPr="005821ED">
        <w:rPr>
          <w:rFonts w:ascii="Times New Roman" w:hAnsi="Times New Roman"/>
          <w:sz w:val="20"/>
        </w:rPr>
        <w:t>о</w:t>
      </w:r>
      <w:r w:rsidRPr="005821ED">
        <w:rPr>
          <w:rFonts w:ascii="Times New Roman" w:hAnsi="Times New Roman"/>
          <w:sz w:val="20"/>
        </w:rPr>
        <w:t>рая завершается словами:</w:t>
      </w:r>
    </w:p>
    <w:p w14:paraId="1450B3A4" w14:textId="77777777" w:rsidR="005417A6" w:rsidRPr="00BB022D" w:rsidRDefault="005417A6" w:rsidP="00BB022D">
      <w:pPr>
        <w:ind w:firstLine="425"/>
        <w:jc w:val="both"/>
        <w:rPr>
          <w:rFonts w:ascii="Academy" w:hAnsi="Academy" w:cs="Tahoma"/>
          <w:sz w:val="20"/>
        </w:rPr>
      </w:pPr>
      <w:r w:rsidRPr="00BB022D">
        <w:rPr>
          <w:rFonts w:ascii="Academy" w:hAnsi="Academy" w:cs="Tahoma"/>
          <w:sz w:val="20"/>
        </w:rPr>
        <w:t>«Когда в России адекватные жизни социология и экономическая наука станут идейной основой государственной власти и общественного самоуправления, тогда декларации о благонамеренн</w:t>
      </w:r>
      <w:r w:rsidRPr="00BB022D">
        <w:rPr>
          <w:rFonts w:ascii="Academy" w:hAnsi="Academy" w:cs="Tahoma"/>
          <w:sz w:val="20"/>
        </w:rPr>
        <w:t>о</w:t>
      </w:r>
      <w:r w:rsidRPr="00BB022D">
        <w:rPr>
          <w:rFonts w:ascii="Academy" w:hAnsi="Academy" w:cs="Tahoma"/>
          <w:sz w:val="20"/>
        </w:rPr>
        <w:t>сти, подобные тем, что произвёл VI съезд «Единой России», могут быть воплощены в жизнь. В этом случае «Ед</w:t>
      </w:r>
      <w:r w:rsidRPr="00BB022D">
        <w:rPr>
          <w:rFonts w:ascii="Academy" w:hAnsi="Academy" w:cs="Tahoma"/>
          <w:sz w:val="20"/>
        </w:rPr>
        <w:t>и</w:t>
      </w:r>
      <w:r w:rsidRPr="00BB022D">
        <w:rPr>
          <w:rFonts w:ascii="Academy" w:hAnsi="Academy" w:cs="Tahoma"/>
          <w:sz w:val="20"/>
        </w:rPr>
        <w:t>ная Россия» (как и любая другая партия, взявшаяся за ревизию социологич</w:t>
      </w:r>
      <w:r w:rsidRPr="00BB022D">
        <w:rPr>
          <w:rFonts w:ascii="Academy" w:hAnsi="Academy" w:cs="Tahoma"/>
          <w:sz w:val="20"/>
        </w:rPr>
        <w:t>е</w:t>
      </w:r>
      <w:r w:rsidRPr="00BB022D">
        <w:rPr>
          <w:rFonts w:ascii="Academy" w:hAnsi="Academy" w:cs="Tahoma"/>
          <w:sz w:val="20"/>
        </w:rPr>
        <w:t>ской науки и очищение её от закабаляющего людей вздора) могла бы стать государственно вл</w:t>
      </w:r>
      <w:r w:rsidRPr="00BB022D">
        <w:rPr>
          <w:rFonts w:ascii="Academy" w:hAnsi="Academy" w:cs="Tahoma"/>
          <w:sz w:val="20"/>
        </w:rPr>
        <w:t>а</w:t>
      </w:r>
      <w:r w:rsidRPr="00BB022D">
        <w:rPr>
          <w:rFonts w:ascii="Academy" w:hAnsi="Academy" w:cs="Tahoma"/>
          <w:sz w:val="20"/>
        </w:rPr>
        <w:t>стной партией.</w:t>
      </w:r>
    </w:p>
    <w:p w14:paraId="7708516C" w14:textId="3501DD43" w:rsidR="005417A6" w:rsidRPr="00BB022D" w:rsidRDefault="005417A6" w:rsidP="00BB022D">
      <w:pPr>
        <w:ind w:firstLine="425"/>
        <w:jc w:val="both"/>
        <w:rPr>
          <w:rFonts w:ascii="Academy" w:hAnsi="Academy" w:cs="Tahoma"/>
          <w:sz w:val="20"/>
        </w:rPr>
      </w:pPr>
      <w:r w:rsidRPr="00BB022D">
        <w:rPr>
          <w:rFonts w:ascii="Academy" w:hAnsi="Academy" w:cs="Tahoma"/>
          <w:sz w:val="20"/>
        </w:rPr>
        <w:lastRenderedPageBreak/>
        <w:t>Пока же, что старая эмблема, что новая</w:t>
      </w:r>
      <w:r w:rsidRPr="005417A6">
        <w:rPr>
          <w:rFonts w:ascii="Academy" w:hAnsi="Academy" w:cs="Tahoma"/>
          <w:sz w:val="20"/>
        </w:rPr>
        <w:t>[CXXXIX]</w:t>
      </w:r>
      <w:r w:rsidRPr="00BB022D">
        <w:rPr>
          <w:rFonts w:ascii="Academy" w:hAnsi="Academy" w:cs="Tahoma"/>
          <w:sz w:val="20"/>
        </w:rPr>
        <w:t xml:space="preserve"> — всё равно: «Единая Ро</w:t>
      </w:r>
      <w:r w:rsidRPr="00BB022D">
        <w:rPr>
          <w:rFonts w:ascii="Academy" w:hAnsi="Academy" w:cs="Tahoma"/>
          <w:sz w:val="20"/>
        </w:rPr>
        <w:t>с</w:t>
      </w:r>
      <w:r w:rsidRPr="00BB022D">
        <w:rPr>
          <w:rFonts w:ascii="Academy" w:hAnsi="Academy" w:cs="Tahoma"/>
          <w:sz w:val="20"/>
        </w:rPr>
        <w:t>сия» по-прежнему — «профсоюз» бюрократов-захребетников, паразитирующих на жизни народа, но интенсивно «п</w:t>
      </w:r>
      <w:r w:rsidRPr="00BB022D">
        <w:rPr>
          <w:rFonts w:ascii="Academy" w:hAnsi="Academy" w:cs="Tahoma"/>
          <w:sz w:val="20"/>
        </w:rPr>
        <w:t>у</w:t>
      </w:r>
      <w:r w:rsidRPr="00BB022D">
        <w:rPr>
          <w:rFonts w:ascii="Academy" w:hAnsi="Academy" w:cs="Tahoma"/>
          <w:sz w:val="20"/>
        </w:rPr>
        <w:t>зырящихся»».</w:t>
      </w:r>
    </w:p>
    <w:p w14:paraId="15289AF1" w14:textId="77777777" w:rsidR="005417A6" w:rsidRPr="00D4064D" w:rsidRDefault="005417A6" w:rsidP="00C345E8">
      <w:pPr>
        <w:pStyle w:val="Heading3"/>
      </w:pPr>
      <w:bookmarkStart w:id="72" w:name="_Toc123013012"/>
      <w:bookmarkStart w:id="73" w:name="_Toc303618824"/>
      <w:bookmarkStart w:id="74" w:name="_Toc303782523"/>
      <w:bookmarkStart w:id="75" w:name="_Toc303810844"/>
      <w:bookmarkStart w:id="76" w:name="_Toc311547658"/>
      <w:r w:rsidRPr="00D4064D">
        <w:t>3.8. Стратегическая компьютерная инициатива и КОБ</w:t>
      </w:r>
      <w:bookmarkEnd w:id="72"/>
      <w:bookmarkEnd w:id="73"/>
      <w:bookmarkEnd w:id="74"/>
      <w:bookmarkEnd w:id="75"/>
      <w:bookmarkEnd w:id="76"/>
    </w:p>
    <w:p w14:paraId="51CCC905" w14:textId="77777777" w:rsidR="005417A6" w:rsidRPr="00BB022D" w:rsidRDefault="005417A6" w:rsidP="00BB022D">
      <w:pPr>
        <w:ind w:firstLine="425"/>
        <w:jc w:val="both"/>
        <w:rPr>
          <w:rFonts w:ascii="Academy" w:hAnsi="Academy" w:cs="Tahoma"/>
          <w:sz w:val="20"/>
        </w:rPr>
      </w:pPr>
      <w:r w:rsidRPr="00BB022D">
        <w:rPr>
          <w:rFonts w:ascii="Academy" w:hAnsi="Academy" w:cs="Tahoma"/>
          <w:sz w:val="20"/>
        </w:rPr>
        <w:t>«Ещё в бытность СССР, ГРУ где-то в США подхватило слова «стратег</w:t>
      </w:r>
      <w:r w:rsidRPr="00BB022D">
        <w:rPr>
          <w:rFonts w:ascii="Academy" w:hAnsi="Academy" w:cs="Tahoma"/>
          <w:sz w:val="20"/>
        </w:rPr>
        <w:t>и</w:t>
      </w:r>
      <w:r w:rsidRPr="00BB022D">
        <w:rPr>
          <w:rFonts w:ascii="Academy" w:hAnsi="Academy" w:cs="Tahoma"/>
          <w:sz w:val="20"/>
        </w:rPr>
        <w:t>ческая компьютерная инициатива», после чего последовало обращение к научным у</w:t>
      </w:r>
      <w:r w:rsidRPr="00BB022D">
        <w:rPr>
          <w:rFonts w:ascii="Academy" w:hAnsi="Academy" w:cs="Tahoma"/>
          <w:sz w:val="20"/>
        </w:rPr>
        <w:t>ч</w:t>
      </w:r>
      <w:r w:rsidRPr="00BB022D">
        <w:rPr>
          <w:rFonts w:ascii="Academy" w:hAnsi="Academy" w:cs="Tahoma"/>
          <w:sz w:val="20"/>
        </w:rPr>
        <w:t>реждениям Министерства Обороны прокомментировать эти слова. Насколько можно судить из дальнейшего, ничего путного по этому поводу военная наука и аналит</w:t>
      </w:r>
      <w:r w:rsidRPr="00BB022D">
        <w:rPr>
          <w:rFonts w:ascii="Academy" w:hAnsi="Academy" w:cs="Tahoma"/>
          <w:sz w:val="20"/>
        </w:rPr>
        <w:t>и</w:t>
      </w:r>
      <w:r w:rsidRPr="00BB022D">
        <w:rPr>
          <w:rFonts w:ascii="Academy" w:hAnsi="Academy" w:cs="Tahoma"/>
          <w:sz w:val="20"/>
        </w:rPr>
        <w:t>ки спецслужб не сказали.</w:t>
      </w:r>
    </w:p>
    <w:p w14:paraId="3848AADF" w14:textId="77777777" w:rsidR="005417A6" w:rsidRPr="00D339B4" w:rsidRDefault="005417A6" w:rsidP="00962192">
      <w:pPr>
        <w:ind w:firstLine="425"/>
        <w:jc w:val="both"/>
        <w:rPr>
          <w:rFonts w:ascii="Academy" w:hAnsi="Academy" w:cs="Tahoma"/>
          <w:sz w:val="20"/>
        </w:rPr>
      </w:pPr>
      <w:r w:rsidRPr="00D339B4">
        <w:rPr>
          <w:rFonts w:ascii="Academy" w:hAnsi="Academy" w:cs="Tahoma"/>
          <w:sz w:val="20"/>
        </w:rPr>
        <w:t>Суть дела сводится к тому, что персональный компьютер уже реально вошёл в жизнь глобальной цивилизации. Хотя в разных странах разная доля населения имеет доступ к персональным компьютерам, но тенденция такова, что в списке цен на т</w:t>
      </w:r>
      <w:r w:rsidRPr="00D339B4">
        <w:rPr>
          <w:rFonts w:ascii="Academy" w:hAnsi="Academy" w:cs="Tahoma"/>
          <w:sz w:val="20"/>
        </w:rPr>
        <w:t>о</w:t>
      </w:r>
      <w:r w:rsidRPr="00D339B4">
        <w:rPr>
          <w:rFonts w:ascii="Academy" w:hAnsi="Academy" w:cs="Tahoma"/>
          <w:sz w:val="20"/>
        </w:rPr>
        <w:t>вары персональный компьютер, портативный «ноут-бук», уже занимает промежуточное положение между телевизором и автом</w:t>
      </w:r>
      <w:r w:rsidRPr="00D339B4">
        <w:rPr>
          <w:rFonts w:ascii="Academy" w:hAnsi="Academy" w:cs="Tahoma"/>
          <w:sz w:val="20"/>
        </w:rPr>
        <w:t>о</w:t>
      </w:r>
      <w:r w:rsidRPr="00D339B4">
        <w:rPr>
          <w:rFonts w:ascii="Academy" w:hAnsi="Academy" w:cs="Tahoma"/>
          <w:sz w:val="20"/>
        </w:rPr>
        <w:t>билем; все они имеют возможность, при установке модемов, к обмену инфо</w:t>
      </w:r>
      <w:r w:rsidRPr="00D339B4">
        <w:rPr>
          <w:rFonts w:ascii="Academy" w:hAnsi="Academy" w:cs="Tahoma"/>
          <w:sz w:val="20"/>
        </w:rPr>
        <w:t>р</w:t>
      </w:r>
      <w:r w:rsidRPr="00D339B4">
        <w:rPr>
          <w:rFonts w:ascii="Academy" w:hAnsi="Academy" w:cs="Tahoma"/>
          <w:sz w:val="20"/>
        </w:rPr>
        <w:t>мацией между собой по каналам телефонной связи с выходом на иные средс</w:t>
      </w:r>
      <w:r w:rsidRPr="00D339B4">
        <w:rPr>
          <w:rFonts w:ascii="Academy" w:hAnsi="Academy" w:cs="Tahoma"/>
          <w:sz w:val="20"/>
        </w:rPr>
        <w:t>т</w:t>
      </w:r>
      <w:r w:rsidRPr="00D339B4">
        <w:rPr>
          <w:rFonts w:ascii="Academy" w:hAnsi="Academy" w:cs="Tahoma"/>
          <w:sz w:val="20"/>
        </w:rPr>
        <w:t>ва связи через коммуникационные узлы. Операционная система MS-DOS и её графическая оболочка Windows являются наиболее распр</w:t>
      </w:r>
      <w:r w:rsidRPr="00D339B4">
        <w:rPr>
          <w:rFonts w:ascii="Academy" w:hAnsi="Academy" w:cs="Tahoma"/>
          <w:sz w:val="20"/>
        </w:rPr>
        <w:t>о</w:t>
      </w:r>
      <w:r w:rsidRPr="00D339B4">
        <w:rPr>
          <w:rFonts w:ascii="Academy" w:hAnsi="Academy" w:cs="Tahoma"/>
          <w:sz w:val="20"/>
        </w:rPr>
        <w:t>странённой в мире программной средой, в которой работают большинство пользов</w:t>
      </w:r>
      <w:r w:rsidRPr="00D339B4">
        <w:rPr>
          <w:rFonts w:ascii="Academy" w:hAnsi="Academy" w:cs="Tahoma"/>
          <w:sz w:val="20"/>
        </w:rPr>
        <w:t>а</w:t>
      </w:r>
      <w:r w:rsidRPr="00D339B4">
        <w:rPr>
          <w:rFonts w:ascii="Academy" w:hAnsi="Academy" w:cs="Tahoma"/>
          <w:sz w:val="20"/>
        </w:rPr>
        <w:t>телей и под которую создаётся большинство прикладных программ</w:t>
      </w:r>
      <w:r w:rsidRPr="00D339B4">
        <w:rPr>
          <w:rFonts w:ascii="Academy" w:hAnsi="Academy" w:cs="Tahoma"/>
          <w:i/>
          <w:sz w:val="20"/>
        </w:rPr>
        <w:t xml:space="preserve"> во всем м</w:t>
      </w:r>
      <w:r w:rsidRPr="00D339B4">
        <w:rPr>
          <w:rFonts w:ascii="Academy" w:hAnsi="Academy" w:cs="Tahoma"/>
          <w:i/>
          <w:sz w:val="20"/>
        </w:rPr>
        <w:t>и</w:t>
      </w:r>
      <w:r w:rsidRPr="00D339B4">
        <w:rPr>
          <w:rFonts w:ascii="Academy" w:hAnsi="Academy" w:cs="Tahoma"/>
          <w:i/>
          <w:sz w:val="20"/>
        </w:rPr>
        <w:t>ре</w:t>
      </w:r>
      <w:r w:rsidRPr="00D339B4">
        <w:rPr>
          <w:rFonts w:ascii="Academy" w:hAnsi="Academy" w:cs="Tahoma"/>
          <w:sz w:val="20"/>
        </w:rPr>
        <w:t>. Windows — программный продукт фирмы Microsoft.</w:t>
      </w:r>
    </w:p>
    <w:p w14:paraId="56CFEF9F" w14:textId="77777777" w:rsidR="005417A6" w:rsidRPr="00BB022D" w:rsidRDefault="005417A6" w:rsidP="00BB022D">
      <w:pPr>
        <w:ind w:firstLine="425"/>
        <w:jc w:val="both"/>
        <w:rPr>
          <w:rFonts w:ascii="Academy" w:hAnsi="Academy" w:cs="Tahoma"/>
          <w:sz w:val="20"/>
        </w:rPr>
      </w:pPr>
      <w:r w:rsidRPr="00BB022D">
        <w:rPr>
          <w:rFonts w:ascii="Academy" w:hAnsi="Academy" w:cs="Tahoma"/>
          <w:sz w:val="20"/>
        </w:rPr>
        <w:t xml:space="preserve">В «Известиях» № 234 от </w:t>
      </w:r>
      <w:smartTag w:uri="urn:schemas-microsoft-com:office:smarttags" w:element="date">
        <w:smartTagPr>
          <w:attr w:name="Year" w:val="1995"/>
          <w:attr w:name="Day" w:val="9"/>
          <w:attr w:name="Month" w:val="12"/>
          <w:attr w:name="ls" w:val="trans"/>
        </w:smartTagPr>
        <w:r w:rsidRPr="00BB022D">
          <w:rPr>
            <w:rFonts w:ascii="Academy" w:hAnsi="Academy" w:cs="Tahoma"/>
            <w:sz w:val="20"/>
          </w:rPr>
          <w:t xml:space="preserve">9 декабря </w:t>
        </w:r>
        <w:smartTag w:uri="urn:schemas-microsoft-com:office:smarttags" w:element="metricconverter">
          <w:smartTagPr>
            <w:attr w:name="ProductID" w:val="1995 г"/>
          </w:smartTagPr>
          <w:r w:rsidRPr="00BB022D">
            <w:rPr>
              <w:rFonts w:ascii="Academy" w:hAnsi="Academy" w:cs="Tahoma"/>
              <w:sz w:val="20"/>
            </w:rPr>
            <w:t>1995 г</w:t>
          </w:r>
        </w:smartTag>
        <w:r w:rsidRPr="00BB022D">
          <w:rPr>
            <w:rFonts w:ascii="Academy" w:hAnsi="Academy" w:cs="Tahoma"/>
            <w:sz w:val="20"/>
          </w:rPr>
          <w:t>.</w:t>
        </w:r>
      </w:smartTag>
      <w:r w:rsidRPr="00BB022D">
        <w:rPr>
          <w:rFonts w:ascii="Academy" w:hAnsi="Academy" w:cs="Tahoma"/>
          <w:sz w:val="20"/>
        </w:rPr>
        <w:t xml:space="preserve"> статья Ю.</w:t>
      </w:r>
      <w:r>
        <w:rPr>
          <w:rFonts w:ascii="Academy" w:hAnsi="Academy" w:cs="Tahoma"/>
          <w:sz w:val="20"/>
          <w:lang w:val="en-US"/>
        </w:rPr>
        <w:t> </w:t>
      </w:r>
      <w:r w:rsidRPr="00BB022D">
        <w:rPr>
          <w:rFonts w:ascii="Academy" w:hAnsi="Academy" w:cs="Tahoma"/>
          <w:sz w:val="20"/>
        </w:rPr>
        <w:t>Коваленко «Милл</w:t>
      </w:r>
      <w:r w:rsidRPr="00BB022D">
        <w:rPr>
          <w:rFonts w:ascii="Academy" w:hAnsi="Academy" w:cs="Tahoma"/>
          <w:sz w:val="20"/>
        </w:rPr>
        <w:t>и</w:t>
      </w:r>
      <w:r w:rsidRPr="00BB022D">
        <w:rPr>
          <w:rFonts w:ascii="Academy" w:hAnsi="Academy" w:cs="Tahoma"/>
          <w:sz w:val="20"/>
        </w:rPr>
        <w:t>ардер Билл Гейтс хочет поделиться с нами своим богатством». В ней сообщ</w:t>
      </w:r>
      <w:r w:rsidRPr="00BB022D">
        <w:rPr>
          <w:rFonts w:ascii="Academy" w:hAnsi="Academy" w:cs="Tahoma"/>
          <w:sz w:val="20"/>
        </w:rPr>
        <w:t>а</w:t>
      </w:r>
      <w:r w:rsidRPr="00BB022D">
        <w:rPr>
          <w:rFonts w:ascii="Academy" w:hAnsi="Academy" w:cs="Tahoma"/>
          <w:sz w:val="20"/>
        </w:rPr>
        <w:t>ется: «Основатель информационной империи «Майкрософт» Билл Гейтс — самый богатый человек не только в Соединённых Штатах, но и — за исключ</w:t>
      </w:r>
      <w:r w:rsidRPr="00BB022D">
        <w:rPr>
          <w:rFonts w:ascii="Academy" w:hAnsi="Academy" w:cs="Tahoma"/>
          <w:sz w:val="20"/>
        </w:rPr>
        <w:t>е</w:t>
      </w:r>
      <w:r w:rsidRPr="00BB022D">
        <w:rPr>
          <w:rFonts w:ascii="Academy" w:hAnsi="Academy" w:cs="Tahoma"/>
          <w:sz w:val="20"/>
        </w:rPr>
        <w:t>нием нескольких коронованных особ — в мире. Его состояние оценивае</w:t>
      </w:r>
      <w:r w:rsidRPr="00BB022D">
        <w:rPr>
          <w:rFonts w:ascii="Academy" w:hAnsi="Academy" w:cs="Tahoma"/>
          <w:sz w:val="20"/>
        </w:rPr>
        <w:t>т</w:t>
      </w:r>
      <w:r w:rsidRPr="00BB022D">
        <w:rPr>
          <w:rFonts w:ascii="Academy" w:hAnsi="Academy" w:cs="Tahoma"/>
          <w:sz w:val="20"/>
        </w:rPr>
        <w:t xml:space="preserve">ся </w:t>
      </w:r>
      <w:smartTag w:uri="urn:schemas-microsoft-com:office:smarttags" w:element="time">
        <w:smartTagPr>
          <w:attr w:name="Minute" w:val="0"/>
          <w:attr w:name="Hour" w:val="13"/>
        </w:smartTagPr>
        <w:r w:rsidRPr="00BB022D">
          <w:rPr>
            <w:rFonts w:ascii="Academy" w:hAnsi="Academy" w:cs="Tahoma"/>
            <w:sz w:val="20"/>
          </w:rPr>
          <w:t>в 13</w:t>
        </w:r>
      </w:smartTag>
      <w:r w:rsidRPr="00BB022D">
        <w:rPr>
          <w:rFonts w:ascii="Academy" w:hAnsi="Academy" w:cs="Tahoma"/>
          <w:sz w:val="20"/>
        </w:rPr>
        <w:t xml:space="preserve"> миллиардов долларов. Девять десятых всех компьютеров, которых в мире насчитывается около 60 милли</w:t>
      </w:r>
      <w:r w:rsidRPr="00BB022D">
        <w:rPr>
          <w:rFonts w:ascii="Academy" w:hAnsi="Academy" w:cs="Tahoma"/>
          <w:sz w:val="20"/>
        </w:rPr>
        <w:t>о</w:t>
      </w:r>
      <w:r w:rsidRPr="00BB022D">
        <w:rPr>
          <w:rFonts w:ascii="Academy" w:hAnsi="Academy" w:cs="Tahoma"/>
          <w:sz w:val="20"/>
        </w:rPr>
        <w:t>нов, используют его программы» «Двадцать лет назад, когда я создавал «Майкрософт» — рассказывает на страницах жу</w:t>
      </w:r>
      <w:r w:rsidRPr="00BB022D">
        <w:rPr>
          <w:rFonts w:ascii="Academy" w:hAnsi="Academy" w:cs="Tahoma"/>
          <w:sz w:val="20"/>
        </w:rPr>
        <w:t>р</w:t>
      </w:r>
      <w:r w:rsidRPr="00BB022D">
        <w:rPr>
          <w:rFonts w:ascii="Academy" w:hAnsi="Academy" w:cs="Tahoma"/>
          <w:sz w:val="20"/>
        </w:rPr>
        <w:t>нала «Пари-матч» Билл Гейтс, который только что опубликовал книгу «Дорога будущего», — я считал, что в скором врем</w:t>
      </w:r>
      <w:r w:rsidRPr="00BB022D">
        <w:rPr>
          <w:rFonts w:ascii="Academy" w:hAnsi="Academy" w:cs="Tahoma"/>
          <w:sz w:val="20"/>
        </w:rPr>
        <w:t>е</w:t>
      </w:r>
      <w:r w:rsidRPr="00BB022D">
        <w:rPr>
          <w:rFonts w:ascii="Academy" w:hAnsi="Academy" w:cs="Tahoma"/>
          <w:sz w:val="20"/>
        </w:rPr>
        <w:t>ни каждая семья будет иметь свой компьютер. Этого пока не произошло. Однако, начавшаяся компьютерная революция завершится ч</w:t>
      </w:r>
      <w:r w:rsidRPr="00BB022D">
        <w:rPr>
          <w:rFonts w:ascii="Academy" w:hAnsi="Academy" w:cs="Tahoma"/>
          <w:sz w:val="20"/>
        </w:rPr>
        <w:t>е</w:t>
      </w:r>
      <w:r w:rsidRPr="00BB022D">
        <w:rPr>
          <w:rFonts w:ascii="Academy" w:hAnsi="Academy" w:cs="Tahoma"/>
          <w:sz w:val="20"/>
        </w:rPr>
        <w:t>рез пару десятилетий.</w:t>
      </w:r>
    </w:p>
    <w:p w14:paraId="022892F6" w14:textId="77777777" w:rsidR="005417A6" w:rsidRPr="00D339B4" w:rsidRDefault="005417A6" w:rsidP="00962192">
      <w:pPr>
        <w:ind w:firstLine="425"/>
        <w:jc w:val="both"/>
        <w:rPr>
          <w:rFonts w:ascii="Academy" w:hAnsi="Academy" w:cs="Tahoma"/>
          <w:sz w:val="20"/>
        </w:rPr>
      </w:pPr>
      <w:r w:rsidRPr="00D339B4">
        <w:rPr>
          <w:rFonts w:ascii="Academy" w:hAnsi="Academy" w:cs="Tahoma"/>
          <w:sz w:val="20"/>
        </w:rPr>
        <w:t xml:space="preserve">Итак, </w:t>
      </w:r>
      <w:smartTag w:uri="urn:schemas-microsoft-com:office:smarttags" w:element="metricconverter">
        <w:smartTagPr>
          <w:attr w:name="ProductID" w:val="1975 г"/>
        </w:smartTagPr>
        <w:r w:rsidRPr="00D339B4">
          <w:rPr>
            <w:rFonts w:ascii="Academy" w:hAnsi="Academy" w:cs="Tahoma"/>
            <w:sz w:val="20"/>
          </w:rPr>
          <w:t>1975 г</w:t>
        </w:r>
      </w:smartTag>
      <w:r w:rsidRPr="00D339B4">
        <w:rPr>
          <w:rFonts w:ascii="Academy" w:hAnsi="Academy" w:cs="Tahoma"/>
          <w:sz w:val="20"/>
        </w:rPr>
        <w:t>. — начало периода становления империи «Майкрософт». И это начало совпало с юридическим кр</w:t>
      </w:r>
      <w:r w:rsidRPr="00D339B4">
        <w:rPr>
          <w:rFonts w:ascii="Academy" w:hAnsi="Academy" w:cs="Tahoma"/>
          <w:sz w:val="20"/>
        </w:rPr>
        <w:t>а</w:t>
      </w:r>
      <w:r w:rsidRPr="00D339B4">
        <w:rPr>
          <w:rFonts w:ascii="Academy" w:hAnsi="Academy" w:cs="Tahoma"/>
          <w:sz w:val="20"/>
        </w:rPr>
        <w:t>хом золотого стандарта и актуализацией проблемы передачи лидерства во власти средствам управления третьего пр</w:t>
      </w:r>
      <w:r w:rsidRPr="00D339B4">
        <w:rPr>
          <w:rFonts w:ascii="Academy" w:hAnsi="Academy" w:cs="Tahoma"/>
          <w:sz w:val="20"/>
        </w:rPr>
        <w:t>и</w:t>
      </w:r>
      <w:r w:rsidRPr="00D339B4">
        <w:rPr>
          <w:rFonts w:ascii="Academy" w:hAnsi="Academy" w:cs="Tahoma"/>
          <w:sz w:val="20"/>
        </w:rPr>
        <w:t>оритета. Прошло 20</w:t>
      </w:r>
      <w:r>
        <w:rPr>
          <w:rFonts w:ascii="Academy" w:hAnsi="Academy" w:cs="Tahoma"/>
          <w:sz w:val="20"/>
          <w:lang w:val="en-US"/>
        </w:rPr>
        <w:t> </w:t>
      </w:r>
      <w:r w:rsidRPr="00D339B4">
        <w:rPr>
          <w:rFonts w:ascii="Academy" w:hAnsi="Academy" w:cs="Tahoma"/>
          <w:sz w:val="20"/>
        </w:rPr>
        <w:t>лет. Современная банковская деятельность, как и многие другие виды деятельности при общественно приемлемом уровне качества, н</w:t>
      </w:r>
      <w:r w:rsidRPr="00D339B4">
        <w:rPr>
          <w:rFonts w:ascii="Academy" w:hAnsi="Academy" w:cs="Tahoma"/>
          <w:sz w:val="20"/>
        </w:rPr>
        <w:t>е</w:t>
      </w:r>
      <w:r w:rsidRPr="00D339B4">
        <w:rPr>
          <w:rFonts w:ascii="Academy" w:hAnsi="Academy" w:cs="Tahoma"/>
          <w:sz w:val="20"/>
        </w:rPr>
        <w:t>возможна без совершенной компьютерной базы и программного обеспечения. «Майкрософт» — глобальная корпор</w:t>
      </w:r>
      <w:r w:rsidRPr="00D339B4">
        <w:rPr>
          <w:rFonts w:ascii="Academy" w:hAnsi="Academy" w:cs="Tahoma"/>
          <w:sz w:val="20"/>
        </w:rPr>
        <w:t>а</w:t>
      </w:r>
      <w:r w:rsidRPr="00D339B4">
        <w:rPr>
          <w:rFonts w:ascii="Academy" w:hAnsi="Academy" w:cs="Tahoma"/>
          <w:sz w:val="20"/>
        </w:rPr>
        <w:t xml:space="preserve">ция, имеющая свою компьютерную сеть, в которую нет точек входа из других компьютерных сетей. </w:t>
      </w:r>
      <w:r w:rsidRPr="00D339B4">
        <w:rPr>
          <w:rFonts w:ascii="Academy" w:hAnsi="Academy" w:cs="Tahoma"/>
          <w:sz w:val="20"/>
        </w:rPr>
        <w:lastRenderedPageBreak/>
        <w:t>«Майкрософт» молчаливо держит глобальный стандарт на операционные системы, и как следствие — на прикладной программный продукт пр</w:t>
      </w:r>
      <w:r w:rsidRPr="00D339B4">
        <w:rPr>
          <w:rFonts w:ascii="Academy" w:hAnsi="Academy" w:cs="Tahoma"/>
          <w:sz w:val="20"/>
        </w:rPr>
        <w:t>и</w:t>
      </w:r>
      <w:r w:rsidRPr="00D339B4">
        <w:rPr>
          <w:rFonts w:ascii="Academy" w:hAnsi="Academy" w:cs="Tahoma"/>
          <w:sz w:val="20"/>
        </w:rPr>
        <w:t>меняемый в других сферах деятельности, поскольку его работоспособность определяется опер</w:t>
      </w:r>
      <w:r w:rsidRPr="00D339B4">
        <w:rPr>
          <w:rFonts w:ascii="Academy" w:hAnsi="Academy" w:cs="Tahoma"/>
          <w:sz w:val="20"/>
        </w:rPr>
        <w:t>а</w:t>
      </w:r>
      <w:r w:rsidRPr="00D339B4">
        <w:rPr>
          <w:rFonts w:ascii="Academy" w:hAnsi="Academy" w:cs="Tahoma"/>
          <w:sz w:val="20"/>
        </w:rPr>
        <w:t>ционной системой. От этого зависят все; в том числе и банки; но банко</w:t>
      </w:r>
      <w:r w:rsidRPr="00D339B4">
        <w:rPr>
          <w:rFonts w:ascii="Academy" w:hAnsi="Academy" w:cs="Tahoma"/>
          <w:sz w:val="20"/>
        </w:rPr>
        <w:t>в</w:t>
      </w:r>
      <w:r w:rsidRPr="00D339B4">
        <w:rPr>
          <w:rFonts w:ascii="Academy" w:hAnsi="Academy" w:cs="Tahoma"/>
          <w:sz w:val="20"/>
        </w:rPr>
        <w:t>ская компьютерная бухгалтерия — уже рядовая компьютерная технология из всего их множества. Население планеты Земля в настоящее время составляет около 6</w:t>
      </w:r>
      <w:r>
        <w:rPr>
          <w:rFonts w:ascii="Academy" w:hAnsi="Academy" w:cs="Tahoma"/>
          <w:sz w:val="20"/>
          <w:lang w:val="en-US"/>
        </w:rPr>
        <w:t> </w:t>
      </w:r>
      <w:r w:rsidRPr="00D339B4">
        <w:rPr>
          <w:rFonts w:ascii="Academy" w:hAnsi="Academy" w:cs="Tahoma"/>
          <w:sz w:val="20"/>
        </w:rPr>
        <w:t>мил</w:t>
      </w:r>
      <w:r w:rsidRPr="004256D5">
        <w:rPr>
          <w:rFonts w:ascii="Academy" w:hAnsi="Academy" w:cs="Tahoma"/>
          <w:sz w:val="20"/>
        </w:rPr>
        <w:softHyphen/>
      </w:r>
      <w:r w:rsidRPr="00D339B4">
        <w:rPr>
          <w:rFonts w:ascii="Academy" w:hAnsi="Academy" w:cs="Tahoma"/>
          <w:sz w:val="20"/>
        </w:rPr>
        <w:t>лиардов. Из биологии известно, что для введения в режим автосинхрон</w:t>
      </w:r>
      <w:r w:rsidRPr="00D339B4">
        <w:rPr>
          <w:rFonts w:ascii="Academy" w:hAnsi="Academy" w:cs="Tahoma"/>
          <w:sz w:val="20"/>
        </w:rPr>
        <w:t>и</w:t>
      </w:r>
      <w:r w:rsidRPr="00D339B4">
        <w:rPr>
          <w:rFonts w:ascii="Academy" w:hAnsi="Academy" w:cs="Tahoma"/>
          <w:sz w:val="20"/>
        </w:rPr>
        <w:t xml:space="preserve">зации любой популяции (образно говоря для возбуждения </w:t>
      </w:r>
      <w:r w:rsidRPr="00D339B4">
        <w:rPr>
          <w:rFonts w:ascii="Academy" w:hAnsi="Academy" w:cs="Tahoma"/>
          <w:i/>
          <w:sz w:val="20"/>
        </w:rPr>
        <w:t>единообразия бездумных де</w:t>
      </w:r>
      <w:r w:rsidRPr="00D339B4">
        <w:rPr>
          <w:rFonts w:ascii="Academy" w:hAnsi="Academy" w:cs="Tahoma"/>
          <w:i/>
          <w:sz w:val="20"/>
        </w:rPr>
        <w:t>й</w:t>
      </w:r>
      <w:r w:rsidRPr="00D339B4">
        <w:rPr>
          <w:rFonts w:ascii="Academy" w:hAnsi="Academy" w:cs="Tahoma"/>
          <w:i/>
          <w:sz w:val="20"/>
        </w:rPr>
        <w:t>ствий,</w:t>
      </w:r>
      <w:r w:rsidRPr="00D339B4">
        <w:rPr>
          <w:rFonts w:ascii="Academy" w:hAnsi="Academy" w:cs="Tahoma"/>
          <w:sz w:val="20"/>
        </w:rPr>
        <w:t xml:space="preserve"> смысл которых проходит вне контроля сознания,</w:t>
      </w:r>
      <w:r w:rsidRPr="00D339B4">
        <w:rPr>
          <w:rFonts w:ascii="Academy" w:hAnsi="Academy" w:cs="Tahoma"/>
          <w:i/>
          <w:sz w:val="20"/>
        </w:rPr>
        <w:t xml:space="preserve"> на основе чувства стадн</w:t>
      </w:r>
      <w:r w:rsidRPr="00D339B4">
        <w:rPr>
          <w:rFonts w:ascii="Academy" w:hAnsi="Academy" w:cs="Tahoma"/>
          <w:i/>
          <w:sz w:val="20"/>
        </w:rPr>
        <w:t>о</w:t>
      </w:r>
      <w:r w:rsidRPr="00D339B4">
        <w:rPr>
          <w:rFonts w:ascii="Academy" w:hAnsi="Academy" w:cs="Tahoma"/>
          <w:i/>
          <w:sz w:val="20"/>
        </w:rPr>
        <w:t>сти</w:t>
      </w:r>
      <w:r w:rsidRPr="00D339B4">
        <w:rPr>
          <w:rFonts w:ascii="Academy" w:hAnsi="Academy" w:cs="Tahoma"/>
          <w:sz w:val="20"/>
        </w:rPr>
        <w:t>) достаточно, чтобы один процент от общей численности популяции действовал согл</w:t>
      </w:r>
      <w:r w:rsidRPr="00D339B4">
        <w:rPr>
          <w:rFonts w:ascii="Academy" w:hAnsi="Academy" w:cs="Tahoma"/>
          <w:sz w:val="20"/>
        </w:rPr>
        <w:t>а</w:t>
      </w:r>
      <w:r w:rsidRPr="00D339B4">
        <w:rPr>
          <w:rFonts w:ascii="Academy" w:hAnsi="Academy" w:cs="Tahoma"/>
          <w:sz w:val="20"/>
        </w:rPr>
        <w:t>сованно по единой программе. Иными словами, численность компь</w:t>
      </w:r>
      <w:r>
        <w:rPr>
          <w:rFonts w:ascii="Academy" w:hAnsi="Academy" w:cs="Tahoma"/>
          <w:sz w:val="20"/>
        </w:rPr>
        <w:t>ю</w:t>
      </w:r>
      <w:r w:rsidRPr="00D339B4">
        <w:rPr>
          <w:rFonts w:ascii="Academy" w:hAnsi="Academy" w:cs="Tahoma"/>
          <w:sz w:val="20"/>
        </w:rPr>
        <w:t>теризованного населения, достаточна для управления толпой, в обход контроля её сознания. О</w:t>
      </w:r>
      <w:r w:rsidRPr="00D339B4">
        <w:rPr>
          <w:rFonts w:ascii="Academy" w:hAnsi="Academy" w:cs="Tahoma"/>
          <w:sz w:val="20"/>
        </w:rPr>
        <w:t>д</w:t>
      </w:r>
      <w:r w:rsidRPr="00D339B4">
        <w:rPr>
          <w:rFonts w:ascii="Academy" w:hAnsi="Academy" w:cs="Tahoma"/>
          <w:sz w:val="20"/>
        </w:rPr>
        <w:t xml:space="preserve">на из книг по Windows прямо так и называется «Библия Windows». В </w:t>
      </w:r>
      <w:smartTag w:uri="urn:schemas-microsoft-com:office:smarttags" w:element="metricconverter">
        <w:smartTagPr>
          <w:attr w:name="ProductID" w:val="1995 г"/>
        </w:smartTagPr>
        <w:r w:rsidRPr="00D339B4">
          <w:rPr>
            <w:rFonts w:ascii="Academy" w:hAnsi="Academy" w:cs="Tahoma"/>
            <w:sz w:val="20"/>
          </w:rPr>
          <w:t>1995 г</w:t>
        </w:r>
      </w:smartTag>
      <w:r w:rsidRPr="00D339B4">
        <w:rPr>
          <w:rFonts w:ascii="Academy" w:hAnsi="Academy" w:cs="Tahoma"/>
          <w:sz w:val="20"/>
        </w:rPr>
        <w:t>. в</w:t>
      </w:r>
      <w:r w:rsidRPr="00D339B4">
        <w:rPr>
          <w:rFonts w:ascii="Academy" w:hAnsi="Academy" w:cs="Tahoma"/>
          <w:sz w:val="20"/>
        </w:rPr>
        <w:t>ы</w:t>
      </w:r>
      <w:r w:rsidRPr="00D339B4">
        <w:rPr>
          <w:rFonts w:ascii="Academy" w:hAnsi="Academy" w:cs="Tahoma"/>
          <w:sz w:val="20"/>
        </w:rPr>
        <w:t>шла новая версия Windows-95, давая отсчёт началу нового периода в управлении Западной региональной ц</w:t>
      </w:r>
      <w:r w:rsidRPr="00D339B4">
        <w:rPr>
          <w:rFonts w:ascii="Academy" w:hAnsi="Academy" w:cs="Tahoma"/>
          <w:sz w:val="20"/>
        </w:rPr>
        <w:t>и</w:t>
      </w:r>
      <w:r w:rsidRPr="00D339B4">
        <w:rPr>
          <w:rFonts w:ascii="Academy" w:hAnsi="Academy" w:cs="Tahoma"/>
          <w:sz w:val="20"/>
        </w:rPr>
        <w:t>вилизацией по 3000-летней библе</w:t>
      </w:r>
      <w:r w:rsidRPr="00D339B4">
        <w:rPr>
          <w:rFonts w:ascii="Academy" w:hAnsi="Academy" w:cs="Tahoma"/>
          <w:sz w:val="20"/>
        </w:rPr>
        <w:t>й</w:t>
      </w:r>
      <w:r w:rsidRPr="00D339B4">
        <w:rPr>
          <w:rFonts w:ascii="Academy" w:hAnsi="Academy" w:cs="Tahoma"/>
          <w:sz w:val="20"/>
        </w:rPr>
        <w:t>ской концепции.</w:t>
      </w:r>
    </w:p>
    <w:p w14:paraId="699AA5EE" w14:textId="77777777" w:rsidR="005417A6" w:rsidRPr="00BB022D" w:rsidRDefault="005417A6" w:rsidP="00BB022D">
      <w:pPr>
        <w:ind w:firstLine="425"/>
        <w:jc w:val="both"/>
        <w:rPr>
          <w:rFonts w:ascii="Academy" w:hAnsi="Academy" w:cs="Tahoma"/>
          <w:sz w:val="20"/>
        </w:rPr>
      </w:pPr>
      <w:r w:rsidRPr="00BB022D">
        <w:rPr>
          <w:rFonts w:ascii="Academy" w:hAnsi="Academy" w:cs="Tahoma"/>
          <w:sz w:val="20"/>
        </w:rPr>
        <w:t>То есть исторически реально стратегическая оборонная инициатива (СОИ — «звёздные войны») — это пугало, а господство MS-DOS и Windows фирмы Microsoft — реальное глобальное завоевание тех, кто контролирует юридич</w:t>
      </w:r>
      <w:r w:rsidRPr="00BB022D">
        <w:rPr>
          <w:rFonts w:ascii="Academy" w:hAnsi="Academy" w:cs="Tahoma"/>
          <w:sz w:val="20"/>
        </w:rPr>
        <w:t>е</w:t>
      </w:r>
      <w:r w:rsidRPr="00BB022D">
        <w:rPr>
          <w:rFonts w:ascii="Academy" w:hAnsi="Academy" w:cs="Tahoma"/>
          <w:sz w:val="20"/>
        </w:rPr>
        <w:t>ских владельцев Microsoft» («Обзор-95»).</w:t>
      </w:r>
    </w:p>
    <w:p w14:paraId="6CDC8F00" w14:textId="13DACE03" w:rsidR="005417A6" w:rsidRDefault="005417A6" w:rsidP="00E050F8">
      <w:pPr>
        <w:ind w:firstLine="425"/>
        <w:jc w:val="both"/>
        <w:rPr>
          <w:rFonts w:ascii="Times New Roman" w:hAnsi="Times New Roman"/>
          <w:sz w:val="20"/>
        </w:rPr>
      </w:pPr>
      <w:r w:rsidRPr="005821ED">
        <w:rPr>
          <w:rFonts w:ascii="Times New Roman" w:hAnsi="Times New Roman"/>
          <w:sz w:val="20"/>
        </w:rPr>
        <w:t>За 10 лет, прошедшие с того времени, когда были написаны эти строки, компьютеров во всём мире и в России стало в несколько раз больше, они стали мощнее, сложилась глобальная интернет-субкультура</w:t>
      </w:r>
      <w:r w:rsidRPr="005417A6">
        <w:rPr>
          <w:rFonts w:ascii="Times New Roman" w:hAnsi="Times New Roman"/>
          <w:sz w:val="20"/>
        </w:rPr>
        <w:t>[CXL]</w:t>
      </w:r>
      <w:r w:rsidRPr="005821ED">
        <w:rPr>
          <w:rFonts w:ascii="Times New Roman" w:hAnsi="Times New Roman"/>
          <w:sz w:val="20"/>
        </w:rPr>
        <w:t xml:space="preserve"> и идёт разработка глобальной сети нового поколения, обладающей большей пропускной спосо</w:t>
      </w:r>
      <w:r w:rsidRPr="005821ED">
        <w:rPr>
          <w:rFonts w:ascii="Times New Roman" w:hAnsi="Times New Roman"/>
          <w:sz w:val="20"/>
        </w:rPr>
        <w:t>б</w:t>
      </w:r>
      <w:r w:rsidRPr="005821ED">
        <w:rPr>
          <w:rFonts w:ascii="Times New Roman" w:hAnsi="Times New Roman"/>
          <w:sz w:val="20"/>
        </w:rPr>
        <w:t>ностью и оперативностью работы. MS-DOS и Windows</w:t>
      </w:r>
      <w:r w:rsidRPr="005821ED">
        <w:rPr>
          <w:rFonts w:ascii="Times New Roman" w:hAnsi="Times New Roman"/>
          <w:sz w:val="20"/>
        </w:rPr>
        <w:noBreakHyphen/>
        <w:t>95 — уже далёкое прошлое, неведомое или забытое для большинства «юз</w:t>
      </w:r>
      <w:r w:rsidRPr="005821ED">
        <w:rPr>
          <w:rFonts w:ascii="Times New Roman" w:hAnsi="Times New Roman"/>
          <w:sz w:val="20"/>
        </w:rPr>
        <w:t>е</w:t>
      </w:r>
      <w:r w:rsidRPr="005821ED">
        <w:rPr>
          <w:rFonts w:ascii="Times New Roman" w:hAnsi="Times New Roman"/>
          <w:sz w:val="20"/>
        </w:rPr>
        <w:t>ров».</w:t>
      </w:r>
    </w:p>
    <w:p w14:paraId="6466E749" w14:textId="45F3C81B" w:rsidR="005417A6" w:rsidRDefault="005417A6" w:rsidP="00E050F8">
      <w:pPr>
        <w:ind w:firstLine="425"/>
        <w:jc w:val="both"/>
        <w:rPr>
          <w:rFonts w:ascii="Times New Roman" w:hAnsi="Times New Roman"/>
          <w:sz w:val="20"/>
        </w:rPr>
      </w:pPr>
      <w:r w:rsidRPr="005821ED">
        <w:rPr>
          <w:rFonts w:ascii="Times New Roman" w:hAnsi="Times New Roman"/>
          <w:sz w:val="20"/>
        </w:rPr>
        <w:t>Наряду с этим создаются и успешно работают программные комплексы, предназначенные для контроля того, кто и чем интересуется в сети, какую информацию запрашивает, сохраняет у себя на жёсткие ди</w:t>
      </w:r>
      <w:r w:rsidRPr="005821ED">
        <w:rPr>
          <w:rFonts w:ascii="Times New Roman" w:hAnsi="Times New Roman"/>
          <w:sz w:val="20"/>
        </w:rPr>
        <w:t>с</w:t>
      </w:r>
      <w:r w:rsidRPr="005821ED">
        <w:rPr>
          <w:rFonts w:ascii="Times New Roman" w:hAnsi="Times New Roman"/>
          <w:sz w:val="20"/>
        </w:rPr>
        <w:t>ки и распространяет по электронной почте.</w:t>
      </w:r>
      <w:r w:rsidRPr="005417A6">
        <w:rPr>
          <w:rFonts w:ascii="Times New Roman" w:hAnsi="Times New Roman"/>
          <w:sz w:val="20"/>
        </w:rPr>
        <w:t>[CXLI]</w:t>
      </w:r>
      <w:r w:rsidRPr="005821ED">
        <w:rPr>
          <w:rFonts w:ascii="Times New Roman" w:hAnsi="Times New Roman"/>
          <w:sz w:val="20"/>
        </w:rPr>
        <w:t xml:space="preserve"> Причём, чем производительнее становятся компьютеры и чем выше пропускная способность каналов св</w:t>
      </w:r>
      <w:r w:rsidRPr="005821ED">
        <w:rPr>
          <w:rFonts w:ascii="Times New Roman" w:hAnsi="Times New Roman"/>
          <w:sz w:val="20"/>
        </w:rPr>
        <w:t>я</w:t>
      </w:r>
      <w:r w:rsidRPr="005821ED">
        <w:rPr>
          <w:rFonts w:ascii="Times New Roman" w:hAnsi="Times New Roman"/>
          <w:sz w:val="20"/>
        </w:rPr>
        <w:t>зи в сети, — тем менее заметно для пользователя, что к и</w:t>
      </w:r>
      <w:r w:rsidRPr="005821ED">
        <w:rPr>
          <w:rFonts w:ascii="Times New Roman" w:hAnsi="Times New Roman"/>
          <w:sz w:val="20"/>
        </w:rPr>
        <w:t>н</w:t>
      </w:r>
      <w:r w:rsidRPr="005821ED">
        <w:rPr>
          <w:rFonts w:ascii="Times New Roman" w:hAnsi="Times New Roman"/>
          <w:sz w:val="20"/>
        </w:rPr>
        <w:t>формации в его компьютере имеет доступ кто-то ещё помимо него самого, поскольку все программы ко</w:t>
      </w:r>
      <w:r w:rsidRPr="005821ED">
        <w:rPr>
          <w:rFonts w:ascii="Times New Roman" w:hAnsi="Times New Roman"/>
          <w:sz w:val="20"/>
        </w:rPr>
        <w:t>н</w:t>
      </w:r>
      <w:r w:rsidRPr="005821ED">
        <w:rPr>
          <w:rFonts w:ascii="Times New Roman" w:hAnsi="Times New Roman"/>
          <w:sz w:val="20"/>
        </w:rPr>
        <w:t>троля извне, работая в теневом режиме без обозначения своей активности в интерфейсе пользователя, поглощают всё менее з</w:t>
      </w:r>
      <w:r w:rsidRPr="005821ED">
        <w:rPr>
          <w:rFonts w:ascii="Times New Roman" w:hAnsi="Times New Roman"/>
          <w:sz w:val="20"/>
        </w:rPr>
        <w:t>а</w:t>
      </w:r>
      <w:r w:rsidRPr="005821ED">
        <w:rPr>
          <w:rFonts w:ascii="Times New Roman" w:hAnsi="Times New Roman"/>
          <w:sz w:val="20"/>
        </w:rPr>
        <w:t>метную для сознания человека долю производительности компьютера.</w:t>
      </w:r>
    </w:p>
    <w:p w14:paraId="5AC3D820"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В 1990</w:t>
      </w:r>
      <w:r w:rsidRPr="005821ED">
        <w:rPr>
          <w:rFonts w:ascii="Times New Roman" w:hAnsi="Times New Roman"/>
          <w:sz w:val="20"/>
        </w:rPr>
        <w:noBreakHyphen/>
        <w:t>е гг. с началом распространения интернета была высказана идея об организации системы ди</w:t>
      </w:r>
      <w:r w:rsidRPr="005821ED">
        <w:rPr>
          <w:rFonts w:ascii="Times New Roman" w:hAnsi="Times New Roman"/>
          <w:sz w:val="20"/>
        </w:rPr>
        <w:t>с</w:t>
      </w:r>
      <w:r w:rsidRPr="005821ED">
        <w:rPr>
          <w:rFonts w:ascii="Times New Roman" w:hAnsi="Times New Roman"/>
          <w:sz w:val="20"/>
        </w:rPr>
        <w:t xml:space="preserve">танционного обучения на основе компьютерных сетей, которая стала воплощаться в жизнь. Эта тема была затронута и в </w:t>
      </w:r>
      <w:r>
        <w:rPr>
          <w:rFonts w:ascii="Times New Roman" w:hAnsi="Times New Roman"/>
          <w:sz w:val="20"/>
        </w:rPr>
        <w:t>«</w:t>
      </w:r>
      <w:r w:rsidRPr="005821ED">
        <w:rPr>
          <w:rFonts w:ascii="Times New Roman" w:hAnsi="Times New Roman"/>
          <w:sz w:val="20"/>
        </w:rPr>
        <w:t>Обз</w:t>
      </w:r>
      <w:r w:rsidRPr="005821ED">
        <w:rPr>
          <w:rFonts w:ascii="Times New Roman" w:hAnsi="Times New Roman"/>
          <w:sz w:val="20"/>
        </w:rPr>
        <w:t>о</w:t>
      </w:r>
      <w:r w:rsidRPr="005821ED">
        <w:rPr>
          <w:rFonts w:ascii="Times New Roman" w:hAnsi="Times New Roman"/>
          <w:sz w:val="20"/>
        </w:rPr>
        <w:t>ре-95</w:t>
      </w:r>
      <w:r>
        <w:rPr>
          <w:rFonts w:ascii="Times New Roman" w:hAnsi="Times New Roman"/>
          <w:sz w:val="20"/>
        </w:rPr>
        <w:t>»</w:t>
      </w:r>
      <w:r w:rsidRPr="005821ED">
        <w:rPr>
          <w:rFonts w:ascii="Times New Roman" w:hAnsi="Times New Roman"/>
          <w:sz w:val="20"/>
        </w:rPr>
        <w:t>.</w:t>
      </w:r>
    </w:p>
    <w:p w14:paraId="26472017" w14:textId="77777777" w:rsidR="005417A6" w:rsidRPr="00D339B4" w:rsidRDefault="005417A6" w:rsidP="00962192">
      <w:pPr>
        <w:ind w:firstLine="425"/>
        <w:jc w:val="both"/>
        <w:rPr>
          <w:rFonts w:ascii="Academy" w:hAnsi="Academy" w:cs="Tahoma"/>
          <w:sz w:val="20"/>
        </w:rPr>
      </w:pPr>
      <w:r w:rsidRPr="00D339B4">
        <w:rPr>
          <w:rFonts w:ascii="Academy" w:hAnsi="Academy" w:cs="Tahoma"/>
          <w:b/>
          <w:sz w:val="20"/>
        </w:rPr>
        <w:t>«ДИСТАНЦИОННОЕ ОБУЧЕНИЕ НА ОСНОВЕ КОМПЬ</w:t>
      </w:r>
      <w:r w:rsidRPr="00D339B4">
        <w:rPr>
          <w:rFonts w:ascii="Academy" w:hAnsi="Academy" w:cs="Tahoma"/>
          <w:b/>
          <w:sz w:val="20"/>
        </w:rPr>
        <w:t>Ю</w:t>
      </w:r>
      <w:r w:rsidRPr="00D339B4">
        <w:rPr>
          <w:rFonts w:ascii="Academy" w:hAnsi="Academy" w:cs="Tahoma"/>
          <w:b/>
          <w:sz w:val="20"/>
        </w:rPr>
        <w:t>ТЕР</w:t>
      </w:r>
      <w:r>
        <w:rPr>
          <w:rFonts w:ascii="Academy" w:hAnsi="Academy" w:cs="Tahoma"/>
          <w:b/>
          <w:sz w:val="20"/>
        </w:rPr>
        <w:softHyphen/>
      </w:r>
      <w:r w:rsidRPr="00D339B4">
        <w:rPr>
          <w:rFonts w:ascii="Academy" w:hAnsi="Academy" w:cs="Tahoma"/>
          <w:b/>
          <w:sz w:val="20"/>
        </w:rPr>
        <w:t xml:space="preserve">НЫХ СЕТЕЙ, КАК ПРИНЦИП ПЕДАГОГИКИ. </w:t>
      </w:r>
      <w:r w:rsidRPr="00D339B4">
        <w:rPr>
          <w:rFonts w:ascii="Academy" w:hAnsi="Academy" w:cs="Tahoma"/>
          <w:sz w:val="20"/>
        </w:rPr>
        <w:t>Если говорить об образ</w:t>
      </w:r>
      <w:r w:rsidRPr="00D339B4">
        <w:rPr>
          <w:rFonts w:ascii="Academy" w:hAnsi="Academy" w:cs="Tahoma"/>
          <w:sz w:val="20"/>
        </w:rPr>
        <w:t>о</w:t>
      </w:r>
      <w:r w:rsidRPr="00D339B4">
        <w:rPr>
          <w:rFonts w:ascii="Academy" w:hAnsi="Academy" w:cs="Tahoma"/>
          <w:sz w:val="20"/>
        </w:rPr>
        <w:t>вании, обучении, то опыт показывает, что</w:t>
      </w:r>
      <w:r w:rsidRPr="00D339B4">
        <w:rPr>
          <w:rFonts w:ascii="Academy" w:hAnsi="Academy" w:cs="Tahoma"/>
          <w:b/>
          <w:sz w:val="20"/>
        </w:rPr>
        <w:t xml:space="preserve"> освоение знаний человеком</w:t>
      </w:r>
      <w:r w:rsidRPr="00D339B4">
        <w:rPr>
          <w:rFonts w:ascii="Academy" w:hAnsi="Academy" w:cs="Tahoma"/>
          <w:sz w:val="20"/>
        </w:rPr>
        <w:t xml:space="preserve"> </w:t>
      </w:r>
      <w:r w:rsidRPr="00D339B4">
        <w:rPr>
          <w:rFonts w:ascii="Academy" w:hAnsi="Academy" w:cs="Tahoma"/>
          <w:i/>
          <w:sz w:val="20"/>
        </w:rPr>
        <w:lastRenderedPageBreak/>
        <w:t>возможно исключительно на основе самообразования</w:t>
      </w:r>
      <w:r w:rsidRPr="00D339B4">
        <w:rPr>
          <w:rFonts w:ascii="Academy" w:hAnsi="Academy" w:cs="Tahoma"/>
          <w:sz w:val="20"/>
        </w:rPr>
        <w:t>. Это утверждение, по видимости извне, противоречит пониманию многими «педагогического проце</w:t>
      </w:r>
      <w:r w:rsidRPr="00D339B4">
        <w:rPr>
          <w:rFonts w:ascii="Academy" w:hAnsi="Academy" w:cs="Tahoma"/>
          <w:sz w:val="20"/>
        </w:rPr>
        <w:t>с</w:t>
      </w:r>
      <w:r w:rsidRPr="00D339B4">
        <w:rPr>
          <w:rFonts w:ascii="Academy" w:hAnsi="Academy" w:cs="Tahoma"/>
          <w:sz w:val="20"/>
        </w:rPr>
        <w:t>са», тем не менее, вся педагогика в обществе идёт всего лишь двумя путями: 1)</w:t>
      </w:r>
      <w:r>
        <w:rPr>
          <w:rFonts w:ascii="Academy" w:hAnsi="Academy" w:cs="Tahoma"/>
          <w:sz w:val="20"/>
        </w:rPr>
        <w:t> </w:t>
      </w:r>
      <w:r w:rsidRPr="00D339B4">
        <w:rPr>
          <w:rFonts w:ascii="Academy" w:hAnsi="Academy" w:cs="Tahoma"/>
          <w:sz w:val="20"/>
        </w:rPr>
        <w:t>активизировать в уч</w:t>
      </w:r>
      <w:r w:rsidRPr="00D339B4">
        <w:rPr>
          <w:rFonts w:ascii="Academy" w:hAnsi="Academy" w:cs="Tahoma"/>
          <w:sz w:val="20"/>
        </w:rPr>
        <w:t>е</w:t>
      </w:r>
      <w:r w:rsidRPr="00D339B4">
        <w:rPr>
          <w:rFonts w:ascii="Academy" w:hAnsi="Academy" w:cs="Tahoma"/>
          <w:sz w:val="20"/>
        </w:rPr>
        <w:t>нике его собственное стремление к освоению знаний и помогать после этого процессу его самообразования и 2)</w:t>
      </w:r>
      <w:r>
        <w:rPr>
          <w:rFonts w:ascii="Academy" w:hAnsi="Academy" w:cs="Tahoma"/>
          <w:sz w:val="20"/>
        </w:rPr>
        <w:t> </w:t>
      </w:r>
      <w:r w:rsidRPr="00D339B4">
        <w:rPr>
          <w:rFonts w:ascii="Academy" w:hAnsi="Academy" w:cs="Tahoma"/>
          <w:sz w:val="20"/>
        </w:rPr>
        <w:t xml:space="preserve">кодировать психику ученика на </w:t>
      </w:r>
      <w:r w:rsidRPr="00D339B4">
        <w:rPr>
          <w:rFonts w:ascii="Academy" w:hAnsi="Academy" w:cs="Tahoma"/>
          <w:i/>
          <w:sz w:val="20"/>
        </w:rPr>
        <w:t xml:space="preserve">уровне его сознания </w:t>
      </w:r>
      <w:r w:rsidRPr="00D339B4">
        <w:rPr>
          <w:rFonts w:ascii="Academy" w:hAnsi="Academy" w:cs="Tahoma"/>
          <w:sz w:val="20"/>
        </w:rPr>
        <w:t>информацией, свойственной уче</w:t>
      </w:r>
      <w:r w:rsidRPr="00D339B4">
        <w:rPr>
          <w:rFonts w:ascii="Academy" w:hAnsi="Academy" w:cs="Tahoma"/>
          <w:sz w:val="20"/>
        </w:rPr>
        <w:t>б</w:t>
      </w:r>
      <w:r w:rsidRPr="00D339B4">
        <w:rPr>
          <w:rFonts w:ascii="Academy" w:hAnsi="Academy" w:cs="Tahoma"/>
          <w:sz w:val="20"/>
        </w:rPr>
        <w:t>ному плану и программе образования.</w:t>
      </w:r>
    </w:p>
    <w:p w14:paraId="11A6CB61" w14:textId="2D5A4378" w:rsidR="005417A6" w:rsidRPr="00D339B4" w:rsidRDefault="005417A6" w:rsidP="00962192">
      <w:pPr>
        <w:ind w:firstLine="425"/>
        <w:jc w:val="both"/>
        <w:rPr>
          <w:rFonts w:ascii="Academy" w:hAnsi="Academy" w:cs="Tahoma"/>
          <w:sz w:val="20"/>
        </w:rPr>
      </w:pPr>
      <w:r w:rsidRPr="00D339B4">
        <w:rPr>
          <w:rFonts w:ascii="Academy" w:hAnsi="Academy" w:cs="Tahoma"/>
          <w:sz w:val="20"/>
        </w:rPr>
        <w:t>Подсознательный уровень ИЕРАРХИЧЕСКИ ОРГАНИЗОВАННОЙ ПСИХИКИ ЧЕЛОВЕКА, если рассматривать его, как систему обработки информации, — на много порядков превосходит в своих во</w:t>
      </w:r>
      <w:r w:rsidRPr="00D339B4">
        <w:rPr>
          <w:rFonts w:ascii="Academy" w:hAnsi="Academy" w:cs="Tahoma"/>
          <w:sz w:val="20"/>
        </w:rPr>
        <w:t>з</w:t>
      </w:r>
      <w:r w:rsidRPr="00D339B4">
        <w:rPr>
          <w:rFonts w:ascii="Academy" w:hAnsi="Academy" w:cs="Tahoma"/>
          <w:sz w:val="20"/>
        </w:rPr>
        <w:t>можностях уровень сознания. Вследствие этого, если в раннем детстве родители смогли воспитать в ребенке осн</w:t>
      </w:r>
      <w:r w:rsidRPr="00D339B4">
        <w:rPr>
          <w:rFonts w:ascii="Academy" w:hAnsi="Academy" w:cs="Tahoma"/>
          <w:sz w:val="20"/>
        </w:rPr>
        <w:t>о</w:t>
      </w:r>
      <w:r w:rsidRPr="00D339B4">
        <w:rPr>
          <w:rFonts w:ascii="Academy" w:hAnsi="Academy" w:cs="Tahoma"/>
          <w:sz w:val="20"/>
        </w:rPr>
        <w:t>вы культуры мировосприятия и осмысления воспринятого</w:t>
      </w:r>
      <w:r w:rsidRPr="005417A6">
        <w:rPr>
          <w:rFonts w:ascii="Academy" w:hAnsi="Academy" w:cs="Tahoma"/>
          <w:sz w:val="20"/>
        </w:rPr>
        <w:t>[CXLII]</w:t>
      </w:r>
      <w:r w:rsidRPr="00D339B4">
        <w:rPr>
          <w:rFonts w:ascii="Academy" w:hAnsi="Academy" w:cs="Tahoma"/>
          <w:sz w:val="20"/>
        </w:rPr>
        <w:t>, то подсознание легко отр</w:t>
      </w:r>
      <w:r w:rsidRPr="00D339B4">
        <w:rPr>
          <w:rFonts w:ascii="Academy" w:hAnsi="Academy" w:cs="Tahoma"/>
          <w:sz w:val="20"/>
        </w:rPr>
        <w:t>а</w:t>
      </w:r>
      <w:r w:rsidRPr="00D339B4">
        <w:rPr>
          <w:rFonts w:ascii="Academy" w:hAnsi="Academy" w:cs="Tahoma"/>
          <w:sz w:val="20"/>
        </w:rPr>
        <w:t>жает агрессивное кодирование информацией учебного плана, которое обрушивает в него через ур</w:t>
      </w:r>
      <w:r w:rsidRPr="00D339B4">
        <w:rPr>
          <w:rFonts w:ascii="Academy" w:hAnsi="Academy" w:cs="Tahoma"/>
          <w:sz w:val="20"/>
        </w:rPr>
        <w:t>о</w:t>
      </w:r>
      <w:r w:rsidRPr="00D339B4">
        <w:rPr>
          <w:rFonts w:ascii="Academy" w:hAnsi="Academy" w:cs="Tahoma"/>
          <w:sz w:val="20"/>
        </w:rPr>
        <w:t>вень сознания, педагогика второго типа. Если этого не произошло, то из школы выходит много знающий, хорошо натасканный попугай, который запомнил огромное количество фактологической информации, говорит на нескольких языках, но не обладая культурой мировосприятия и культурой мышл</w:t>
      </w:r>
      <w:r w:rsidRPr="00D339B4">
        <w:rPr>
          <w:rFonts w:ascii="Academy" w:hAnsi="Academy" w:cs="Tahoma"/>
          <w:sz w:val="20"/>
        </w:rPr>
        <w:t>е</w:t>
      </w:r>
      <w:r w:rsidRPr="00D339B4">
        <w:rPr>
          <w:rFonts w:ascii="Academy" w:hAnsi="Academy" w:cs="Tahoma"/>
          <w:sz w:val="20"/>
        </w:rPr>
        <w:t>ния, не способен выйти самостоятельно за пределы той информационной базы, которой его закодировала педагогика. Так готовятся р</w:t>
      </w:r>
      <w:r w:rsidRPr="00D339B4">
        <w:rPr>
          <w:rFonts w:ascii="Academy" w:hAnsi="Academy" w:cs="Tahoma"/>
          <w:sz w:val="20"/>
        </w:rPr>
        <w:t>е</w:t>
      </w:r>
      <w:r w:rsidRPr="00D339B4">
        <w:rPr>
          <w:rFonts w:ascii="Academy" w:hAnsi="Academy" w:cs="Tahoma"/>
          <w:sz w:val="20"/>
        </w:rPr>
        <w:t>альные, а не мнимые «агенты влияния», которые, естественно, на уровне сознания таковыми себя не признают и пр</w:t>
      </w:r>
      <w:r w:rsidRPr="00D339B4">
        <w:rPr>
          <w:rFonts w:ascii="Academy" w:hAnsi="Academy" w:cs="Tahoma"/>
          <w:sz w:val="20"/>
        </w:rPr>
        <w:t>и</w:t>
      </w:r>
      <w:r w:rsidRPr="00D339B4">
        <w:rPr>
          <w:rFonts w:ascii="Academy" w:hAnsi="Academy" w:cs="Tahoma"/>
          <w:sz w:val="20"/>
        </w:rPr>
        <w:t xml:space="preserve">знать не могут: вербовка идёт </w:t>
      </w:r>
      <w:r w:rsidRPr="00D339B4">
        <w:rPr>
          <w:rFonts w:ascii="Academy" w:hAnsi="Academy" w:cs="Tahoma"/>
          <w:b/>
          <w:sz w:val="20"/>
        </w:rPr>
        <w:t>в обход их сознания,</w:t>
      </w:r>
      <w:r w:rsidRPr="00D339B4">
        <w:rPr>
          <w:rFonts w:ascii="Academy" w:hAnsi="Academy" w:cs="Tahoma"/>
          <w:sz w:val="20"/>
        </w:rPr>
        <w:t xml:space="preserve"> через подсознание. Один из общеизвестных прим</w:t>
      </w:r>
      <w:r w:rsidRPr="00D339B4">
        <w:rPr>
          <w:rFonts w:ascii="Academy" w:hAnsi="Academy" w:cs="Tahoma"/>
          <w:sz w:val="20"/>
        </w:rPr>
        <w:t>е</w:t>
      </w:r>
      <w:r w:rsidRPr="00D339B4">
        <w:rPr>
          <w:rFonts w:ascii="Academy" w:hAnsi="Academy" w:cs="Tahoma"/>
          <w:sz w:val="20"/>
        </w:rPr>
        <w:t>ров такого рода «знаек» в наши дни — Е.</w:t>
      </w:r>
      <w:r>
        <w:rPr>
          <w:rFonts w:ascii="Academy" w:hAnsi="Academy" w:cs="Tahoma"/>
          <w:sz w:val="20"/>
        </w:rPr>
        <w:t> </w:t>
      </w:r>
      <w:r w:rsidRPr="00D339B4">
        <w:rPr>
          <w:rFonts w:ascii="Academy" w:hAnsi="Academy" w:cs="Tahoma"/>
          <w:sz w:val="20"/>
        </w:rPr>
        <w:t>Т.</w:t>
      </w:r>
      <w:r>
        <w:rPr>
          <w:rFonts w:ascii="Academy" w:hAnsi="Academy" w:cs="Tahoma"/>
          <w:sz w:val="20"/>
        </w:rPr>
        <w:t> </w:t>
      </w:r>
      <w:r w:rsidRPr="00D339B4">
        <w:rPr>
          <w:rFonts w:ascii="Academy" w:hAnsi="Academy" w:cs="Tahoma"/>
          <w:sz w:val="20"/>
        </w:rPr>
        <w:t>Гайдар; и эта оценка подтвержд</w:t>
      </w:r>
      <w:r w:rsidRPr="00D339B4">
        <w:rPr>
          <w:rFonts w:ascii="Academy" w:hAnsi="Academy" w:cs="Tahoma"/>
          <w:sz w:val="20"/>
        </w:rPr>
        <w:t>а</w:t>
      </w:r>
      <w:r w:rsidRPr="00D339B4">
        <w:rPr>
          <w:rFonts w:ascii="Academy" w:hAnsi="Academy" w:cs="Tahoma"/>
          <w:sz w:val="20"/>
        </w:rPr>
        <w:t>ется обвальным спадом производства, в котором нашла выражение оторва</w:t>
      </w:r>
      <w:r w:rsidRPr="00D339B4">
        <w:rPr>
          <w:rFonts w:ascii="Academy" w:hAnsi="Academy" w:cs="Tahoma"/>
          <w:sz w:val="20"/>
        </w:rPr>
        <w:t>н</w:t>
      </w:r>
      <w:r w:rsidRPr="00D339B4">
        <w:rPr>
          <w:rFonts w:ascii="Academy" w:hAnsi="Academy" w:cs="Tahoma"/>
          <w:sz w:val="20"/>
        </w:rPr>
        <w:t>ность от жизни мнений об обществе и экономике, внедрённых в его психику.</w:t>
      </w:r>
    </w:p>
    <w:p w14:paraId="46D5047B" w14:textId="69F6C99A" w:rsidR="005417A6" w:rsidRDefault="005417A6" w:rsidP="00962192">
      <w:pPr>
        <w:ind w:firstLine="425"/>
        <w:jc w:val="both"/>
        <w:rPr>
          <w:rFonts w:ascii="Academy" w:hAnsi="Academy" w:cs="Tahoma"/>
          <w:sz w:val="20"/>
        </w:rPr>
      </w:pPr>
      <w:r w:rsidRPr="00D339B4">
        <w:rPr>
          <w:rFonts w:ascii="Academy" w:hAnsi="Academy" w:cs="Tahoma"/>
          <w:sz w:val="20"/>
        </w:rPr>
        <w:t>Системы дистанционного обучения могут потенциально работать в двух реж</w:t>
      </w:r>
      <w:r w:rsidRPr="00D339B4">
        <w:rPr>
          <w:rFonts w:ascii="Academy" w:hAnsi="Academy" w:cs="Tahoma"/>
          <w:sz w:val="20"/>
        </w:rPr>
        <w:t>и</w:t>
      </w:r>
      <w:r w:rsidRPr="00D339B4">
        <w:rPr>
          <w:rFonts w:ascii="Academy" w:hAnsi="Academy" w:cs="Tahoma"/>
          <w:sz w:val="20"/>
        </w:rPr>
        <w:t>мах: 1) быть мощной поддержкой истинному самообразованию людей разного возраста (это открывает возможность быстрой межотраслевой пер</w:t>
      </w:r>
      <w:r w:rsidRPr="00D339B4">
        <w:rPr>
          <w:rFonts w:ascii="Academy" w:hAnsi="Academy" w:cs="Tahoma"/>
          <w:sz w:val="20"/>
        </w:rPr>
        <w:t>е</w:t>
      </w:r>
      <w:r w:rsidRPr="00D339B4">
        <w:rPr>
          <w:rFonts w:ascii="Academy" w:hAnsi="Academy" w:cs="Tahoma"/>
          <w:sz w:val="20"/>
        </w:rPr>
        <w:t>квалификации кадров в ходе научно-технического прогресса) и 2) быть сист</w:t>
      </w:r>
      <w:r w:rsidRPr="00D339B4">
        <w:rPr>
          <w:rFonts w:ascii="Academy" w:hAnsi="Academy" w:cs="Tahoma"/>
          <w:sz w:val="20"/>
        </w:rPr>
        <w:t>е</w:t>
      </w:r>
      <w:r w:rsidRPr="00D339B4">
        <w:rPr>
          <w:rFonts w:ascii="Academy" w:hAnsi="Academy" w:cs="Tahoma"/>
          <w:sz w:val="20"/>
        </w:rPr>
        <w:t xml:space="preserve">мой </w:t>
      </w:r>
      <w:r w:rsidRPr="00D339B4">
        <w:rPr>
          <w:rFonts w:ascii="Academy" w:hAnsi="Academy" w:cs="Tahoma"/>
          <w:i/>
          <w:sz w:val="20"/>
        </w:rPr>
        <w:t>кодирования</w:t>
      </w:r>
      <w:r w:rsidRPr="00D339B4">
        <w:rPr>
          <w:rFonts w:ascii="Academy" w:hAnsi="Academy" w:cs="Tahoma"/>
          <w:sz w:val="20"/>
        </w:rPr>
        <w:t xml:space="preserve">, </w:t>
      </w:r>
      <w:r w:rsidRPr="00D339B4">
        <w:rPr>
          <w:rFonts w:ascii="Academy" w:hAnsi="Academy" w:cs="Tahoma"/>
          <w:b/>
          <w:sz w:val="20"/>
        </w:rPr>
        <w:t>в обход контроля сознания,</w:t>
      </w:r>
      <w:r w:rsidRPr="00D339B4">
        <w:rPr>
          <w:rFonts w:ascii="Academy" w:hAnsi="Academy" w:cs="Tahoma"/>
          <w:sz w:val="20"/>
        </w:rPr>
        <w:t xml:space="preserve"> </w:t>
      </w:r>
      <w:r w:rsidRPr="00D339B4">
        <w:rPr>
          <w:rFonts w:ascii="Academy" w:hAnsi="Academy" w:cs="Tahoma"/>
          <w:i/>
          <w:sz w:val="20"/>
        </w:rPr>
        <w:t>подсознательного уровня пс</w:t>
      </w:r>
      <w:r w:rsidRPr="00D339B4">
        <w:rPr>
          <w:rFonts w:ascii="Academy" w:hAnsi="Academy" w:cs="Tahoma"/>
          <w:i/>
          <w:sz w:val="20"/>
        </w:rPr>
        <w:t>и</w:t>
      </w:r>
      <w:r w:rsidRPr="00D339B4">
        <w:rPr>
          <w:rFonts w:ascii="Academy" w:hAnsi="Academy" w:cs="Tahoma"/>
          <w:i/>
          <w:sz w:val="20"/>
        </w:rPr>
        <w:t xml:space="preserve">хики </w:t>
      </w:r>
      <w:r w:rsidRPr="00D339B4">
        <w:rPr>
          <w:rFonts w:ascii="Academy" w:hAnsi="Academy" w:cs="Tahoma"/>
          <w:sz w:val="20"/>
        </w:rPr>
        <w:t>людей, обращающихся к ним. Последнее просто до примитивности: если человек расслабится и будет безду</w:t>
      </w:r>
      <w:r w:rsidRPr="00D339B4">
        <w:rPr>
          <w:rFonts w:ascii="Academy" w:hAnsi="Academy" w:cs="Tahoma"/>
          <w:sz w:val="20"/>
        </w:rPr>
        <w:t>м</w:t>
      </w:r>
      <w:r w:rsidRPr="00D339B4">
        <w:rPr>
          <w:rFonts w:ascii="Academy" w:hAnsi="Academy" w:cs="Tahoma"/>
          <w:sz w:val="20"/>
        </w:rPr>
        <w:t>но мысленно витать где-то, в то время как он находится в неком информационном потоке, то его подсознание зафикс</w:t>
      </w:r>
      <w:r w:rsidRPr="00D339B4">
        <w:rPr>
          <w:rFonts w:ascii="Academy" w:hAnsi="Academy" w:cs="Tahoma"/>
          <w:sz w:val="20"/>
        </w:rPr>
        <w:t>и</w:t>
      </w:r>
      <w:r w:rsidRPr="00D339B4">
        <w:rPr>
          <w:rFonts w:ascii="Academy" w:hAnsi="Academy" w:cs="Tahoma"/>
          <w:sz w:val="20"/>
        </w:rPr>
        <w:t xml:space="preserve">рует в себе информацию, однако </w:t>
      </w:r>
      <w:r w:rsidRPr="00D339B4">
        <w:rPr>
          <w:rFonts w:ascii="Academy" w:hAnsi="Academy" w:cs="Tahoma"/>
          <w:i/>
          <w:sz w:val="20"/>
        </w:rPr>
        <w:t>без какой</w:t>
      </w:r>
      <w:r w:rsidRPr="00D339B4">
        <w:rPr>
          <w:rFonts w:ascii="Academy" w:hAnsi="Academy" w:cs="Tahoma"/>
          <w:sz w:val="20"/>
        </w:rPr>
        <w:t>-</w:t>
      </w:r>
      <w:r w:rsidRPr="00D339B4">
        <w:rPr>
          <w:rFonts w:ascii="Academy" w:hAnsi="Academy" w:cs="Tahoma"/>
          <w:i/>
          <w:sz w:val="20"/>
        </w:rPr>
        <w:t>либо определённой её атрибутиз</w:t>
      </w:r>
      <w:r w:rsidRPr="00D339B4">
        <w:rPr>
          <w:rFonts w:ascii="Academy" w:hAnsi="Academy" w:cs="Tahoma"/>
          <w:i/>
          <w:sz w:val="20"/>
        </w:rPr>
        <w:t>а</w:t>
      </w:r>
      <w:r w:rsidRPr="00D339B4">
        <w:rPr>
          <w:rFonts w:ascii="Academy" w:hAnsi="Academy" w:cs="Tahoma"/>
          <w:i/>
          <w:sz w:val="20"/>
        </w:rPr>
        <w:t>ции:</w:t>
      </w:r>
      <w:r w:rsidRPr="00D339B4">
        <w:rPr>
          <w:rFonts w:ascii="Academy" w:hAnsi="Academy" w:cs="Tahoma"/>
          <w:sz w:val="20"/>
        </w:rPr>
        <w:t xml:space="preserve"> хорошо-плохо, допустимо-недопустимо и</w:t>
      </w:r>
      <w:r>
        <w:rPr>
          <w:rFonts w:ascii="Academy" w:hAnsi="Academy" w:cs="Tahoma"/>
          <w:sz w:val="20"/>
        </w:rPr>
        <w:t> </w:t>
      </w:r>
      <w:r w:rsidRPr="00D339B4">
        <w:rPr>
          <w:rFonts w:ascii="Academy" w:hAnsi="Academy" w:cs="Tahoma"/>
          <w:sz w:val="20"/>
        </w:rPr>
        <w:t>т.</w:t>
      </w:r>
      <w:r>
        <w:rPr>
          <w:rFonts w:ascii="Academy" w:hAnsi="Academy" w:cs="Tahoma"/>
          <w:sz w:val="20"/>
        </w:rPr>
        <w:t> </w:t>
      </w:r>
      <w:r w:rsidRPr="00D339B4">
        <w:rPr>
          <w:rFonts w:ascii="Academy" w:hAnsi="Academy" w:cs="Tahoma"/>
          <w:sz w:val="20"/>
        </w:rPr>
        <w:t>п. Информация приобщится к категории неосмысленных подсознательных автомати</w:t>
      </w:r>
      <w:r w:rsidRPr="00D339B4">
        <w:rPr>
          <w:rFonts w:ascii="Academy" w:hAnsi="Academy" w:cs="Tahoma"/>
          <w:sz w:val="20"/>
        </w:rPr>
        <w:t>з</w:t>
      </w:r>
      <w:r w:rsidRPr="00D339B4">
        <w:rPr>
          <w:rFonts w:ascii="Academy" w:hAnsi="Academy" w:cs="Tahoma"/>
          <w:sz w:val="20"/>
        </w:rPr>
        <w:t>мов: — А вы почему дерётесь, Портос? — Я дерусь, потому, что я дерусь</w:t>
      </w:r>
      <w:r>
        <w:rPr>
          <w:rFonts w:ascii="Academy" w:hAnsi="Academy" w:cs="Tahoma"/>
          <w:sz w:val="20"/>
        </w:rPr>
        <w:t>...</w:t>
      </w:r>
      <w:r w:rsidRPr="00D339B4">
        <w:rPr>
          <w:rFonts w:ascii="Academy" w:hAnsi="Academy" w:cs="Tahoma"/>
          <w:sz w:val="20"/>
        </w:rPr>
        <w:t xml:space="preserve"> — одна из фраз экран</w:t>
      </w:r>
      <w:r w:rsidRPr="00D339B4">
        <w:rPr>
          <w:rFonts w:ascii="Academy" w:hAnsi="Academy" w:cs="Tahoma"/>
          <w:sz w:val="20"/>
        </w:rPr>
        <w:t>и</w:t>
      </w:r>
      <w:r w:rsidRPr="00D339B4">
        <w:rPr>
          <w:rFonts w:ascii="Academy" w:hAnsi="Academy" w:cs="Tahoma"/>
          <w:sz w:val="20"/>
        </w:rPr>
        <w:t>зации «Трёх мушкетёров» с М.</w:t>
      </w:r>
      <w:r>
        <w:rPr>
          <w:rFonts w:ascii="Academy" w:hAnsi="Academy" w:cs="Tahoma"/>
          <w:sz w:val="20"/>
        </w:rPr>
        <w:t> </w:t>
      </w:r>
      <w:r w:rsidRPr="00D339B4">
        <w:rPr>
          <w:rFonts w:ascii="Academy" w:hAnsi="Academy" w:cs="Tahoma"/>
          <w:sz w:val="20"/>
        </w:rPr>
        <w:t>Боярским в роли д’Артаньяна. Подсознател</w:t>
      </w:r>
      <w:r w:rsidRPr="00D339B4">
        <w:rPr>
          <w:rFonts w:ascii="Academy" w:hAnsi="Academy" w:cs="Tahoma"/>
          <w:sz w:val="20"/>
        </w:rPr>
        <w:t>ь</w:t>
      </w:r>
      <w:r w:rsidRPr="00D339B4">
        <w:rPr>
          <w:rFonts w:ascii="Academy" w:hAnsi="Academy" w:cs="Tahoma"/>
          <w:sz w:val="20"/>
        </w:rPr>
        <w:t>ные автоматизмы такого рода, принимаются либо отвергаются в зависим</w:t>
      </w:r>
      <w:r w:rsidRPr="00D339B4">
        <w:rPr>
          <w:rFonts w:ascii="Academy" w:hAnsi="Academy" w:cs="Tahoma"/>
          <w:sz w:val="20"/>
        </w:rPr>
        <w:t>о</w:t>
      </w:r>
      <w:r w:rsidRPr="00D339B4">
        <w:rPr>
          <w:rFonts w:ascii="Academy" w:hAnsi="Academy" w:cs="Tahoma"/>
          <w:sz w:val="20"/>
        </w:rPr>
        <w:t>сти от реальной нравственности, свойственной человеку</w:t>
      </w:r>
      <w:r w:rsidRPr="005417A6">
        <w:rPr>
          <w:rFonts w:ascii="Academy" w:hAnsi="Academy" w:cs="Tahoma"/>
          <w:sz w:val="20"/>
        </w:rPr>
        <w:t>[CXLIII]</w:t>
      </w:r>
      <w:r w:rsidRPr="00D339B4">
        <w:rPr>
          <w:rFonts w:ascii="Academy" w:hAnsi="Academy" w:cs="Tahoma"/>
          <w:sz w:val="20"/>
        </w:rPr>
        <w:t>, которая находит свое выражение в откровенных высказываниях, проходящих через уровень сознания в его псих</w:t>
      </w:r>
      <w:r w:rsidRPr="00D339B4">
        <w:rPr>
          <w:rFonts w:ascii="Academy" w:hAnsi="Academy" w:cs="Tahoma"/>
          <w:sz w:val="20"/>
        </w:rPr>
        <w:t>и</w:t>
      </w:r>
      <w:r w:rsidRPr="00D339B4">
        <w:rPr>
          <w:rFonts w:ascii="Academy" w:hAnsi="Academy" w:cs="Tahoma"/>
          <w:sz w:val="20"/>
        </w:rPr>
        <w:t>ке.</w:t>
      </w:r>
    </w:p>
    <w:p w14:paraId="7519BE05" w14:textId="77777777" w:rsidR="005417A6" w:rsidRPr="00BB022D" w:rsidRDefault="005417A6" w:rsidP="00BB022D">
      <w:pPr>
        <w:ind w:firstLine="425"/>
        <w:jc w:val="both"/>
        <w:rPr>
          <w:rFonts w:ascii="Academy" w:hAnsi="Academy" w:cs="Tahoma"/>
          <w:sz w:val="20"/>
        </w:rPr>
      </w:pPr>
      <w:r w:rsidRPr="00BB022D">
        <w:rPr>
          <w:rFonts w:ascii="Academy" w:hAnsi="Academy" w:cs="Tahoma"/>
          <w:sz w:val="20"/>
        </w:rPr>
        <w:lastRenderedPageBreak/>
        <w:t>(...)</w:t>
      </w:r>
    </w:p>
    <w:p w14:paraId="779BAFC3" w14:textId="77777777" w:rsidR="005417A6" w:rsidRPr="00D339B4" w:rsidRDefault="005417A6" w:rsidP="00962192">
      <w:pPr>
        <w:ind w:firstLine="425"/>
        <w:jc w:val="both"/>
        <w:rPr>
          <w:rFonts w:ascii="Academy" w:hAnsi="Academy" w:cs="Tahoma"/>
          <w:sz w:val="20"/>
        </w:rPr>
      </w:pPr>
      <w:r w:rsidRPr="00D339B4">
        <w:rPr>
          <w:rFonts w:ascii="Academy" w:hAnsi="Academy" w:cs="Tahoma"/>
          <w:b/>
          <w:sz w:val="20"/>
        </w:rPr>
        <w:t xml:space="preserve">СИСТЕМА ДИСТАНЦИОННОГО ОБУЧЕНИЯ В ЛЮБОМ ЕЁ ВИДЕ </w:t>
      </w:r>
      <w:r w:rsidRPr="00D339B4">
        <w:rPr>
          <w:rFonts w:ascii="Academy" w:hAnsi="Academy" w:cs="Tahoma"/>
          <w:b/>
          <w:i/>
          <w:sz w:val="20"/>
        </w:rPr>
        <w:t>на основе любых компь</w:t>
      </w:r>
      <w:r w:rsidRPr="00D339B4">
        <w:rPr>
          <w:rFonts w:ascii="Academy" w:hAnsi="Academy" w:cs="Tahoma"/>
          <w:b/>
          <w:i/>
          <w:sz w:val="20"/>
        </w:rPr>
        <w:t>ю</w:t>
      </w:r>
      <w:r w:rsidRPr="00D339B4">
        <w:rPr>
          <w:rFonts w:ascii="Academy" w:hAnsi="Academy" w:cs="Tahoma"/>
          <w:b/>
          <w:i/>
          <w:sz w:val="20"/>
        </w:rPr>
        <w:t>терных стандартов</w:t>
      </w:r>
      <w:r w:rsidRPr="00D339B4">
        <w:rPr>
          <w:rFonts w:ascii="Academy" w:hAnsi="Academy" w:cs="Tahoma"/>
          <w:b/>
          <w:sz w:val="20"/>
        </w:rPr>
        <w:t>, ПОСЛЕ ИЗМЕНЕНИЯ СООТНОШЕНИЯ ЧАСТОТ ЭТАЛОНОВ БИОЛОГИЧЕСКОГО И С</w:t>
      </w:r>
      <w:r w:rsidRPr="00D339B4">
        <w:rPr>
          <w:rFonts w:ascii="Academy" w:hAnsi="Academy" w:cs="Tahoma"/>
          <w:b/>
          <w:sz w:val="20"/>
        </w:rPr>
        <w:t>О</w:t>
      </w:r>
      <w:r w:rsidRPr="00D339B4">
        <w:rPr>
          <w:rFonts w:ascii="Academy" w:hAnsi="Academy" w:cs="Tahoma"/>
          <w:b/>
          <w:sz w:val="20"/>
        </w:rPr>
        <w:t xml:space="preserve">ЦИАЛЬНОГО ВРЕМЕНИ, </w:t>
      </w:r>
      <w:r w:rsidRPr="00D339B4">
        <w:rPr>
          <w:rFonts w:ascii="Academy" w:hAnsi="Academy" w:cs="Tahoma"/>
          <w:b/>
          <w:i/>
          <w:sz w:val="20"/>
        </w:rPr>
        <w:t xml:space="preserve">УЖЕ СВЕРШИВШЕГОСЯ </w:t>
      </w:r>
      <w:r w:rsidRPr="00D339B4">
        <w:rPr>
          <w:rFonts w:ascii="Academy" w:hAnsi="Academy" w:cs="Tahoma"/>
          <w:b/>
          <w:sz w:val="20"/>
        </w:rPr>
        <w:t>К КОНЦУ XX ВЕКА, О</w:t>
      </w:r>
      <w:r w:rsidRPr="00D339B4">
        <w:rPr>
          <w:rFonts w:ascii="Academy" w:hAnsi="Academy" w:cs="Tahoma"/>
          <w:b/>
          <w:sz w:val="20"/>
        </w:rPr>
        <w:t>Т</w:t>
      </w:r>
      <w:r w:rsidRPr="00D339B4">
        <w:rPr>
          <w:rFonts w:ascii="Academy" w:hAnsi="Academy" w:cs="Tahoma"/>
          <w:b/>
          <w:sz w:val="20"/>
        </w:rPr>
        <w:t>КРОЕТ ДОСТУП К ИНФОРМАЦИИ БОЛЬШИНСТВУ ЛЮДЕЙ, НА ОСНОВЕ КОТОРОЙ ОНИ САМОДЕЯТЕЛЬНО СМОГУТ ОСУЩ</w:t>
      </w:r>
      <w:r w:rsidRPr="00D339B4">
        <w:rPr>
          <w:rFonts w:ascii="Academy" w:hAnsi="Academy" w:cs="Tahoma"/>
          <w:b/>
          <w:sz w:val="20"/>
        </w:rPr>
        <w:t>Е</w:t>
      </w:r>
      <w:r w:rsidRPr="00D339B4">
        <w:rPr>
          <w:rFonts w:ascii="Academy" w:hAnsi="Academy" w:cs="Tahoma"/>
          <w:b/>
          <w:sz w:val="20"/>
        </w:rPr>
        <w:t>СТВИТЬ САМООРГАНИЗАЦИЮ ЖИЗНИ ОБЩЕСТВА ПО СПРАВЕ</w:t>
      </w:r>
      <w:r w:rsidRPr="00D339B4">
        <w:rPr>
          <w:rFonts w:ascii="Academy" w:hAnsi="Academy" w:cs="Tahoma"/>
          <w:b/>
          <w:sz w:val="20"/>
        </w:rPr>
        <w:t>Д</w:t>
      </w:r>
      <w:r w:rsidRPr="00D339B4">
        <w:rPr>
          <w:rFonts w:ascii="Academy" w:hAnsi="Academy" w:cs="Tahoma"/>
          <w:b/>
          <w:sz w:val="20"/>
        </w:rPr>
        <w:t>ЛИВОСТИ, УСТРАНИВ ВЛАСТЬ МЕРЗАВЦЕВ, ВОЗОМНИВШИХ СЕБЯ УМНИКАМИ. ЭТО БУДЕТ ОСВОБОЖДЕН</w:t>
      </w:r>
      <w:r w:rsidRPr="00D339B4">
        <w:rPr>
          <w:rFonts w:ascii="Academy" w:hAnsi="Academy" w:cs="Tahoma"/>
          <w:b/>
          <w:sz w:val="20"/>
        </w:rPr>
        <w:t>И</w:t>
      </w:r>
      <w:r w:rsidRPr="00D339B4">
        <w:rPr>
          <w:rFonts w:ascii="Academy" w:hAnsi="Academy" w:cs="Tahoma"/>
          <w:b/>
          <w:sz w:val="20"/>
        </w:rPr>
        <w:t>ЕМ ОТ БИБЛЕЙСКИХ КАНДАЛОВ ВСЕХ НЕВОЛЬНИКОВ И ПРЕОБРАЖЕНИЕМ ТОЛПО-</w:t>
      </w:r>
      <w:r>
        <w:rPr>
          <w:rFonts w:ascii="Academy" w:hAnsi="Academy" w:cs="Tahoma"/>
          <w:b/>
          <w:sz w:val="20"/>
        </w:rPr>
        <w:t>«</w:t>
      </w:r>
      <w:r w:rsidRPr="00D339B4">
        <w:rPr>
          <w:rFonts w:ascii="Academy" w:hAnsi="Academy" w:cs="Tahoma"/>
          <w:b/>
          <w:sz w:val="20"/>
        </w:rPr>
        <w:t>ЭЛИТАРНОГО» ПСЕВДОЧЕЛОВЕЧЕС</w:t>
      </w:r>
      <w:r w:rsidRPr="00D339B4">
        <w:rPr>
          <w:rFonts w:ascii="Academy" w:hAnsi="Academy" w:cs="Tahoma"/>
          <w:b/>
          <w:sz w:val="20"/>
        </w:rPr>
        <w:t>Т</w:t>
      </w:r>
      <w:r w:rsidRPr="00D339B4">
        <w:rPr>
          <w:rFonts w:ascii="Academy" w:hAnsi="Academy" w:cs="Tahoma"/>
          <w:b/>
          <w:sz w:val="20"/>
        </w:rPr>
        <w:t>ВА В ОБЩЕСТВО ЛЮДЕЙ</w:t>
      </w:r>
      <w:r w:rsidRPr="00D339B4">
        <w:rPr>
          <w:rFonts w:ascii="Academy" w:hAnsi="Academy" w:cs="Tahoma"/>
          <w:sz w:val="20"/>
        </w:rPr>
        <w:t>» (Обзор-95).</w:t>
      </w:r>
    </w:p>
    <w:p w14:paraId="2AB2C60D" w14:textId="4761C6B7" w:rsidR="005417A6" w:rsidRDefault="005417A6" w:rsidP="00E050F8">
      <w:pPr>
        <w:ind w:firstLine="425"/>
        <w:jc w:val="both"/>
        <w:rPr>
          <w:rFonts w:ascii="Times New Roman" w:hAnsi="Times New Roman"/>
          <w:sz w:val="20"/>
        </w:rPr>
      </w:pPr>
      <w:r w:rsidRPr="005821ED">
        <w:rPr>
          <w:rFonts w:ascii="Times New Roman" w:hAnsi="Times New Roman"/>
          <w:sz w:val="20"/>
        </w:rPr>
        <w:t xml:space="preserve">Деятельность систем, подобных </w:t>
      </w:r>
      <w:r w:rsidRPr="005821ED">
        <w:rPr>
          <w:rFonts w:ascii="Times New Roman" w:hAnsi="Times New Roman"/>
          <w:sz w:val="20"/>
          <w:lang w:val="en-US"/>
        </w:rPr>
        <w:t>Google</w:t>
      </w:r>
      <w:r w:rsidRPr="005821ED">
        <w:rPr>
          <w:rFonts w:ascii="Times New Roman" w:hAnsi="Times New Roman"/>
          <w:sz w:val="20"/>
        </w:rPr>
        <w:t>, и национальных и траснаци</w:t>
      </w:r>
      <w:r w:rsidRPr="005821ED">
        <w:rPr>
          <w:rFonts w:ascii="Times New Roman" w:hAnsi="Times New Roman"/>
          <w:sz w:val="20"/>
        </w:rPr>
        <w:t>о</w:t>
      </w:r>
      <w:r w:rsidRPr="005821ED">
        <w:rPr>
          <w:rFonts w:ascii="Times New Roman" w:hAnsi="Times New Roman"/>
          <w:sz w:val="20"/>
        </w:rPr>
        <w:t>нальных корпораций их пользователей этому процессу не помеха в силу пр</w:t>
      </w:r>
      <w:r w:rsidRPr="005821ED">
        <w:rPr>
          <w:rFonts w:ascii="Times New Roman" w:hAnsi="Times New Roman"/>
          <w:sz w:val="20"/>
        </w:rPr>
        <w:t>и</w:t>
      </w:r>
      <w:r w:rsidRPr="005821ED">
        <w:rPr>
          <w:rFonts w:ascii="Times New Roman" w:hAnsi="Times New Roman"/>
          <w:sz w:val="20"/>
        </w:rPr>
        <w:t>чин, обстоятельное рассмотрение которых далеко выходит за тематику н</w:t>
      </w:r>
      <w:r w:rsidRPr="005821ED">
        <w:rPr>
          <w:rFonts w:ascii="Times New Roman" w:hAnsi="Times New Roman"/>
          <w:sz w:val="20"/>
        </w:rPr>
        <w:t>а</w:t>
      </w:r>
      <w:r w:rsidRPr="005821ED">
        <w:rPr>
          <w:rFonts w:ascii="Times New Roman" w:hAnsi="Times New Roman"/>
          <w:sz w:val="20"/>
        </w:rPr>
        <w:t>стоящей аналитической записки</w:t>
      </w:r>
      <w:r w:rsidRPr="005417A6">
        <w:rPr>
          <w:rFonts w:ascii="Times New Roman" w:hAnsi="Times New Roman"/>
          <w:sz w:val="20"/>
        </w:rPr>
        <w:t>[CXLIV]</w:t>
      </w:r>
      <w:r w:rsidRPr="005821ED">
        <w:rPr>
          <w:rFonts w:ascii="Times New Roman" w:hAnsi="Times New Roman"/>
          <w:sz w:val="20"/>
        </w:rPr>
        <w:t>.</w:t>
      </w:r>
    </w:p>
    <w:p w14:paraId="27649E17" w14:textId="77777777" w:rsidR="005417A6" w:rsidRPr="005821ED" w:rsidRDefault="005417A6" w:rsidP="00E050F8">
      <w:pPr>
        <w:ind w:firstLine="425"/>
        <w:jc w:val="both"/>
        <w:rPr>
          <w:rFonts w:ascii="Times New Roman" w:hAnsi="Times New Roman"/>
          <w:sz w:val="20"/>
        </w:rPr>
      </w:pPr>
      <w:r w:rsidRPr="005821ED">
        <w:rPr>
          <w:rFonts w:ascii="Times New Roman" w:hAnsi="Times New Roman"/>
          <w:sz w:val="20"/>
        </w:rPr>
        <w:t xml:space="preserve">К настоящему времени благодаря успеху </w:t>
      </w:r>
      <w:r>
        <w:rPr>
          <w:rFonts w:ascii="Times New Roman" w:hAnsi="Times New Roman"/>
          <w:sz w:val="20"/>
        </w:rPr>
        <w:t>«</w:t>
      </w:r>
      <w:r w:rsidRPr="005821ED">
        <w:rPr>
          <w:rFonts w:ascii="Times New Roman" w:hAnsi="Times New Roman"/>
          <w:sz w:val="20"/>
        </w:rPr>
        <w:t>стратегической ко</w:t>
      </w:r>
      <w:r w:rsidRPr="005821ED">
        <w:rPr>
          <w:rFonts w:ascii="Times New Roman" w:hAnsi="Times New Roman"/>
          <w:sz w:val="20"/>
        </w:rPr>
        <w:t>м</w:t>
      </w:r>
      <w:r w:rsidRPr="005821ED">
        <w:rPr>
          <w:rFonts w:ascii="Times New Roman" w:hAnsi="Times New Roman"/>
          <w:sz w:val="20"/>
        </w:rPr>
        <w:t>пьютерной инициативы</w:t>
      </w:r>
      <w:r>
        <w:rPr>
          <w:rFonts w:ascii="Times New Roman" w:hAnsi="Times New Roman"/>
          <w:sz w:val="20"/>
        </w:rPr>
        <w:t>»</w:t>
      </w:r>
      <w:r w:rsidRPr="005821ED">
        <w:rPr>
          <w:rFonts w:ascii="Times New Roman" w:hAnsi="Times New Roman"/>
          <w:sz w:val="20"/>
        </w:rPr>
        <w:t xml:space="preserve"> США:</w:t>
      </w:r>
    </w:p>
    <w:p w14:paraId="5A11A920" w14:textId="77777777" w:rsidR="005417A6" w:rsidRPr="005821ED" w:rsidRDefault="005417A6" w:rsidP="006E53D6">
      <w:pPr>
        <w:numPr>
          <w:ilvl w:val="0"/>
          <w:numId w:val="4"/>
        </w:numPr>
        <w:ind w:left="794" w:hanging="227"/>
        <w:jc w:val="both"/>
        <w:rPr>
          <w:rFonts w:ascii="Times New Roman" w:hAnsi="Times New Roman"/>
          <w:sz w:val="20"/>
        </w:rPr>
      </w:pPr>
      <w:r w:rsidRPr="005821ED">
        <w:rPr>
          <w:rFonts w:ascii="Times New Roman" w:hAnsi="Times New Roman"/>
          <w:sz w:val="20"/>
        </w:rPr>
        <w:t xml:space="preserve">Компьютер, способный к выходу в интернет </w:t>
      </w:r>
      <w:r w:rsidRPr="005821ED">
        <w:rPr>
          <w:rFonts w:ascii="Times New Roman" w:hAnsi="Times New Roman"/>
          <w:i/>
          <w:sz w:val="20"/>
        </w:rPr>
        <w:t>(пусть даже в самой простенькой конфигурации),</w:t>
      </w:r>
      <w:r w:rsidRPr="005821ED">
        <w:rPr>
          <w:rFonts w:ascii="Times New Roman" w:hAnsi="Times New Roman"/>
          <w:sz w:val="20"/>
        </w:rPr>
        <w:t xml:space="preserve"> стал дешевле хорошего телевизора. И компьютеры продолжают дешеветь по отношению к другим видам бытовой техники, становясь доступными всё более широкому кругу людей и, прежде всего, — </w:t>
      </w:r>
      <w:r w:rsidRPr="005821ED">
        <w:rPr>
          <w:rFonts w:ascii="Times New Roman" w:hAnsi="Times New Roman"/>
          <w:i/>
          <w:sz w:val="20"/>
        </w:rPr>
        <w:t>подросткам, которые ещё в своём бол</w:t>
      </w:r>
      <w:r w:rsidRPr="005821ED">
        <w:rPr>
          <w:rFonts w:ascii="Times New Roman" w:hAnsi="Times New Roman"/>
          <w:i/>
          <w:sz w:val="20"/>
        </w:rPr>
        <w:t>ь</w:t>
      </w:r>
      <w:r w:rsidRPr="005821ED">
        <w:rPr>
          <w:rFonts w:ascii="Times New Roman" w:hAnsi="Times New Roman"/>
          <w:i/>
          <w:sz w:val="20"/>
        </w:rPr>
        <w:t>шинстве не закрепощены той или иной традицией миропонимания.</w:t>
      </w:r>
      <w:r w:rsidRPr="005821ED">
        <w:rPr>
          <w:rFonts w:ascii="Times New Roman" w:hAnsi="Times New Roman"/>
          <w:sz w:val="20"/>
        </w:rPr>
        <w:t xml:space="preserve"> При этом активная часть населения, интересующаяся жизнью, стар</w:t>
      </w:r>
      <w:r w:rsidRPr="005821ED">
        <w:rPr>
          <w:rFonts w:ascii="Times New Roman" w:hAnsi="Times New Roman"/>
          <w:sz w:val="20"/>
        </w:rPr>
        <w:t>а</w:t>
      </w:r>
      <w:r w:rsidRPr="005821ED">
        <w:rPr>
          <w:rFonts w:ascii="Times New Roman" w:hAnsi="Times New Roman"/>
          <w:sz w:val="20"/>
        </w:rPr>
        <w:t>ется завести в хозяйстве компьютер в качестве средства поиска и обеспеч</w:t>
      </w:r>
      <w:r w:rsidRPr="005821ED">
        <w:rPr>
          <w:rFonts w:ascii="Times New Roman" w:hAnsi="Times New Roman"/>
          <w:sz w:val="20"/>
        </w:rPr>
        <w:t>е</w:t>
      </w:r>
      <w:r w:rsidRPr="005821ED">
        <w:rPr>
          <w:rFonts w:ascii="Times New Roman" w:hAnsi="Times New Roman"/>
          <w:sz w:val="20"/>
        </w:rPr>
        <w:t>ния доступа к информации по своему усмотрению.</w:t>
      </w:r>
    </w:p>
    <w:p w14:paraId="7292297B" w14:textId="77777777" w:rsidR="005417A6" w:rsidRPr="005821ED" w:rsidRDefault="005417A6" w:rsidP="00E050F8">
      <w:pPr>
        <w:numPr>
          <w:ilvl w:val="0"/>
          <w:numId w:val="4"/>
        </w:numPr>
        <w:ind w:left="794" w:hanging="227"/>
        <w:jc w:val="both"/>
        <w:rPr>
          <w:rFonts w:ascii="Times New Roman" w:hAnsi="Times New Roman"/>
          <w:sz w:val="20"/>
        </w:rPr>
      </w:pPr>
      <w:r w:rsidRPr="005821ED">
        <w:rPr>
          <w:rFonts w:ascii="Times New Roman" w:hAnsi="Times New Roman"/>
          <w:sz w:val="20"/>
        </w:rPr>
        <w:t xml:space="preserve">Количество пользователей интернета в России к началу </w:t>
      </w:r>
      <w:smartTag w:uri="urn:schemas-microsoft-com:office:smarttags" w:element="metricconverter">
        <w:smartTagPr>
          <w:attr w:name="ProductID" w:val="2005 г"/>
        </w:smartTagPr>
        <w:r w:rsidRPr="005821ED">
          <w:rPr>
            <w:rFonts w:ascii="Times New Roman" w:hAnsi="Times New Roman"/>
            <w:sz w:val="20"/>
          </w:rPr>
          <w:t>2005 г</w:t>
        </w:r>
      </w:smartTag>
      <w:r w:rsidRPr="005821ED">
        <w:rPr>
          <w:rFonts w:ascii="Times New Roman" w:hAnsi="Times New Roman"/>
          <w:sz w:val="20"/>
        </w:rPr>
        <w:t>. в 2,5 раза превысило те оценки, которые высказывались в середине 1990</w:t>
      </w:r>
      <w:r w:rsidRPr="005821ED">
        <w:rPr>
          <w:rFonts w:ascii="Times New Roman" w:hAnsi="Times New Roman"/>
          <w:sz w:val="20"/>
        </w:rPr>
        <w:noBreakHyphen/>
        <w:t xml:space="preserve">х гг. по отношению к </w:t>
      </w:r>
      <w:smartTag w:uri="urn:schemas-microsoft-com:office:smarttags" w:element="metricconverter">
        <w:smartTagPr>
          <w:attr w:name="ProductID" w:val="2010 г"/>
        </w:smartTagPr>
        <w:r w:rsidRPr="005821ED">
          <w:rPr>
            <w:rFonts w:ascii="Times New Roman" w:hAnsi="Times New Roman"/>
            <w:sz w:val="20"/>
          </w:rPr>
          <w:t>2010 г</w:t>
        </w:r>
      </w:smartTag>
      <w:r w:rsidRPr="005821ED">
        <w:rPr>
          <w:rFonts w:ascii="Times New Roman" w:hAnsi="Times New Roman"/>
          <w:sz w:val="20"/>
        </w:rPr>
        <w:t>. и продолжает увеличиваться</w:t>
      </w:r>
    </w:p>
    <w:p w14:paraId="6C4E535C" w14:textId="77777777" w:rsidR="005417A6" w:rsidRPr="005821ED" w:rsidRDefault="005417A6" w:rsidP="00E050F8">
      <w:pPr>
        <w:numPr>
          <w:ilvl w:val="0"/>
          <w:numId w:val="4"/>
        </w:numPr>
        <w:ind w:left="794" w:hanging="227"/>
        <w:jc w:val="both"/>
        <w:rPr>
          <w:rFonts w:ascii="Times New Roman" w:hAnsi="Times New Roman"/>
          <w:sz w:val="20"/>
        </w:rPr>
      </w:pPr>
      <w:r w:rsidRPr="005821ED">
        <w:rPr>
          <w:rFonts w:ascii="Times New Roman" w:hAnsi="Times New Roman"/>
          <w:sz w:val="20"/>
        </w:rPr>
        <w:t>КОБ представлена в интернете на многих сайтах, возникших по ин</w:t>
      </w:r>
      <w:r w:rsidRPr="005821ED">
        <w:rPr>
          <w:rFonts w:ascii="Times New Roman" w:hAnsi="Times New Roman"/>
          <w:sz w:val="20"/>
        </w:rPr>
        <w:t>и</w:t>
      </w:r>
      <w:r w:rsidRPr="005821ED">
        <w:rPr>
          <w:rFonts w:ascii="Times New Roman" w:hAnsi="Times New Roman"/>
          <w:sz w:val="20"/>
        </w:rPr>
        <w:t>циативе не знающих друг друга людей.</w:t>
      </w:r>
    </w:p>
    <w:p w14:paraId="13E0DE0C" w14:textId="77777777" w:rsidR="005417A6" w:rsidRPr="005821ED" w:rsidRDefault="005417A6" w:rsidP="006E53D6">
      <w:pPr>
        <w:numPr>
          <w:ilvl w:val="0"/>
          <w:numId w:val="4"/>
        </w:numPr>
        <w:ind w:left="794" w:hanging="227"/>
        <w:jc w:val="both"/>
        <w:rPr>
          <w:rFonts w:ascii="Times New Roman" w:hAnsi="Times New Roman"/>
          <w:sz w:val="20"/>
        </w:rPr>
      </w:pPr>
      <w:r w:rsidRPr="005821ED">
        <w:rPr>
          <w:rFonts w:ascii="Times New Roman" w:hAnsi="Times New Roman"/>
          <w:sz w:val="20"/>
        </w:rPr>
        <w:t xml:space="preserve">Поисковые системы находят эти сайты как по ключевым словам самой КОБ, </w:t>
      </w:r>
      <w:r w:rsidRPr="005821ED">
        <w:rPr>
          <w:rFonts w:ascii="Times New Roman" w:hAnsi="Times New Roman"/>
          <w:i/>
          <w:sz w:val="20"/>
        </w:rPr>
        <w:t>так и при запросах, не имеющих к КОБ прямого отнош</w:t>
      </w:r>
      <w:r w:rsidRPr="005821ED">
        <w:rPr>
          <w:rFonts w:ascii="Times New Roman" w:hAnsi="Times New Roman"/>
          <w:i/>
          <w:sz w:val="20"/>
        </w:rPr>
        <w:t>е</w:t>
      </w:r>
      <w:r w:rsidRPr="005821ED">
        <w:rPr>
          <w:rFonts w:ascii="Times New Roman" w:hAnsi="Times New Roman"/>
          <w:i/>
          <w:sz w:val="20"/>
        </w:rPr>
        <w:t>ния (вследствие широты тематического спектра КОБ)</w:t>
      </w:r>
      <w:r w:rsidRPr="005821ED">
        <w:rPr>
          <w:rFonts w:ascii="Times New Roman" w:hAnsi="Times New Roman"/>
          <w:sz w:val="20"/>
        </w:rPr>
        <w:t>.</w:t>
      </w:r>
    </w:p>
    <w:p w14:paraId="34B31BF2" w14:textId="77777777" w:rsidR="005417A6" w:rsidRPr="005821ED" w:rsidRDefault="005417A6" w:rsidP="00E050F8">
      <w:pPr>
        <w:numPr>
          <w:ilvl w:val="0"/>
          <w:numId w:val="4"/>
        </w:numPr>
        <w:ind w:left="794" w:hanging="227"/>
        <w:jc w:val="both"/>
        <w:rPr>
          <w:rFonts w:ascii="Times New Roman" w:hAnsi="Times New Roman"/>
          <w:sz w:val="20"/>
        </w:rPr>
      </w:pPr>
      <w:r w:rsidRPr="005821ED">
        <w:rPr>
          <w:rFonts w:ascii="Times New Roman" w:hAnsi="Times New Roman"/>
          <w:sz w:val="20"/>
        </w:rPr>
        <w:t>Но и в случае изъятие из списков найденной информации сайтов, содержащих материалы КОБ, ссылки на них будут становиться досто</w:t>
      </w:r>
      <w:r w:rsidRPr="005821ED">
        <w:rPr>
          <w:rFonts w:ascii="Times New Roman" w:hAnsi="Times New Roman"/>
          <w:sz w:val="20"/>
        </w:rPr>
        <w:t>я</w:t>
      </w:r>
      <w:r w:rsidRPr="005821ED">
        <w:rPr>
          <w:rFonts w:ascii="Times New Roman" w:hAnsi="Times New Roman"/>
          <w:sz w:val="20"/>
        </w:rPr>
        <w:t>нием всё более широкого круга заинтересованных людей в процессе их ли</w:t>
      </w:r>
      <w:r w:rsidRPr="005821ED">
        <w:rPr>
          <w:rFonts w:ascii="Times New Roman" w:hAnsi="Times New Roman"/>
          <w:sz w:val="20"/>
        </w:rPr>
        <w:t>ч</w:t>
      </w:r>
      <w:r w:rsidRPr="005821ED">
        <w:rPr>
          <w:rFonts w:ascii="Times New Roman" w:hAnsi="Times New Roman"/>
          <w:sz w:val="20"/>
        </w:rPr>
        <w:t>ностного общения.</w:t>
      </w:r>
    </w:p>
    <w:p w14:paraId="5643E57C" w14:textId="77777777" w:rsidR="005417A6" w:rsidRPr="005821ED" w:rsidRDefault="005417A6" w:rsidP="00E050F8">
      <w:pPr>
        <w:numPr>
          <w:ilvl w:val="0"/>
          <w:numId w:val="4"/>
        </w:numPr>
        <w:ind w:left="794" w:hanging="227"/>
        <w:jc w:val="both"/>
        <w:rPr>
          <w:rFonts w:ascii="Times New Roman" w:hAnsi="Times New Roman"/>
          <w:sz w:val="20"/>
        </w:rPr>
      </w:pPr>
      <w:r w:rsidRPr="005821ED">
        <w:rPr>
          <w:rFonts w:ascii="Times New Roman" w:hAnsi="Times New Roman"/>
          <w:sz w:val="20"/>
        </w:rPr>
        <w:t>Компьютерная техника предоставила возможность быстрого тираж</w:t>
      </w:r>
      <w:r w:rsidRPr="005821ED">
        <w:rPr>
          <w:rFonts w:ascii="Times New Roman" w:hAnsi="Times New Roman"/>
          <w:sz w:val="20"/>
        </w:rPr>
        <w:t>и</w:t>
      </w:r>
      <w:r w:rsidRPr="005821ED">
        <w:rPr>
          <w:rFonts w:ascii="Times New Roman" w:hAnsi="Times New Roman"/>
          <w:sz w:val="20"/>
        </w:rPr>
        <w:t xml:space="preserve">рования многотомных библиотек на компакт-дисках, что также </w:t>
      </w:r>
      <w:r w:rsidRPr="005821ED">
        <w:rPr>
          <w:rFonts w:ascii="Times New Roman" w:hAnsi="Times New Roman"/>
          <w:sz w:val="20"/>
        </w:rPr>
        <w:lastRenderedPageBreak/>
        <w:t>о</w:t>
      </w:r>
      <w:r w:rsidRPr="005821ED">
        <w:rPr>
          <w:rFonts w:ascii="Times New Roman" w:hAnsi="Times New Roman"/>
          <w:sz w:val="20"/>
        </w:rPr>
        <w:t>т</w:t>
      </w:r>
      <w:r w:rsidRPr="005821ED">
        <w:rPr>
          <w:rFonts w:ascii="Times New Roman" w:hAnsi="Times New Roman"/>
          <w:sz w:val="20"/>
        </w:rPr>
        <w:t>крывает возможности к распространению в полном объёме матери</w:t>
      </w:r>
      <w:r w:rsidRPr="005821ED">
        <w:rPr>
          <w:rFonts w:ascii="Times New Roman" w:hAnsi="Times New Roman"/>
          <w:sz w:val="20"/>
        </w:rPr>
        <w:t>а</w:t>
      </w:r>
      <w:r w:rsidRPr="005821ED">
        <w:rPr>
          <w:rFonts w:ascii="Times New Roman" w:hAnsi="Times New Roman"/>
          <w:sz w:val="20"/>
        </w:rPr>
        <w:t>лов КОБ в обществе.</w:t>
      </w:r>
    </w:p>
    <w:p w14:paraId="05C7A655" w14:textId="77777777" w:rsidR="005417A6" w:rsidRDefault="005417A6" w:rsidP="00E050F8">
      <w:pPr>
        <w:numPr>
          <w:ilvl w:val="0"/>
          <w:numId w:val="4"/>
        </w:numPr>
        <w:ind w:left="794" w:hanging="227"/>
        <w:jc w:val="both"/>
        <w:rPr>
          <w:rFonts w:ascii="Times New Roman" w:hAnsi="Times New Roman"/>
          <w:sz w:val="20"/>
        </w:rPr>
      </w:pPr>
      <w:r w:rsidRPr="005821ED">
        <w:rPr>
          <w:rFonts w:ascii="Times New Roman" w:hAnsi="Times New Roman"/>
          <w:sz w:val="20"/>
        </w:rPr>
        <w:t>Наряду с обращениями к сайтам КОБ из России и СНГ есть поток о</w:t>
      </w:r>
      <w:r w:rsidRPr="005821ED">
        <w:rPr>
          <w:rFonts w:ascii="Times New Roman" w:hAnsi="Times New Roman"/>
          <w:sz w:val="20"/>
        </w:rPr>
        <w:t>б</w:t>
      </w:r>
      <w:r w:rsidRPr="005821ED">
        <w:rPr>
          <w:rFonts w:ascii="Times New Roman" w:hAnsi="Times New Roman"/>
          <w:sz w:val="20"/>
        </w:rPr>
        <w:t>ращения к ним и из нерусскоязычного зарубежья. И надо понимать, что освоение выраженной русским языком КОБ нерусскоязычными людьми в процессе их самообразования будет статистически чаще более эффективно чем теми, для к</w:t>
      </w:r>
      <w:r w:rsidRPr="005821ED">
        <w:rPr>
          <w:rFonts w:ascii="Times New Roman" w:hAnsi="Times New Roman"/>
          <w:sz w:val="20"/>
        </w:rPr>
        <w:t>о</w:t>
      </w:r>
      <w:r w:rsidRPr="005821ED">
        <w:rPr>
          <w:rFonts w:ascii="Times New Roman" w:hAnsi="Times New Roman"/>
          <w:sz w:val="20"/>
        </w:rPr>
        <w:t>го русский язык родной. Причина этого в том, что при освоении знания, выраженного на неродном яз</w:t>
      </w:r>
      <w:r w:rsidRPr="005821ED">
        <w:rPr>
          <w:rFonts w:ascii="Times New Roman" w:hAnsi="Times New Roman"/>
          <w:sz w:val="20"/>
        </w:rPr>
        <w:t>ы</w:t>
      </w:r>
      <w:r w:rsidRPr="005821ED">
        <w:rPr>
          <w:rFonts w:ascii="Times New Roman" w:hAnsi="Times New Roman"/>
          <w:sz w:val="20"/>
        </w:rPr>
        <w:t>ке, человек вынужденно синхронизирует работу правого и левого п</w:t>
      </w:r>
      <w:r w:rsidRPr="005821ED">
        <w:rPr>
          <w:rFonts w:ascii="Times New Roman" w:hAnsi="Times New Roman"/>
          <w:sz w:val="20"/>
        </w:rPr>
        <w:t>о</w:t>
      </w:r>
      <w:r w:rsidRPr="005821ED">
        <w:rPr>
          <w:rFonts w:ascii="Times New Roman" w:hAnsi="Times New Roman"/>
          <w:sz w:val="20"/>
        </w:rPr>
        <w:t>лушарий, вследствие чего одновременно осваив</w:t>
      </w:r>
      <w:r w:rsidRPr="005821ED">
        <w:rPr>
          <w:rFonts w:ascii="Times New Roman" w:hAnsi="Times New Roman"/>
          <w:sz w:val="20"/>
        </w:rPr>
        <w:t>а</w:t>
      </w:r>
      <w:r w:rsidRPr="005821ED">
        <w:rPr>
          <w:rFonts w:ascii="Times New Roman" w:hAnsi="Times New Roman"/>
          <w:sz w:val="20"/>
        </w:rPr>
        <w:t>ет и чужеродный для него язык и выраженное на нём знание; при освоении знания,</w:t>
      </w:r>
      <w:r>
        <w:rPr>
          <w:rFonts w:ascii="Times New Roman" w:hAnsi="Times New Roman"/>
          <w:sz w:val="20"/>
        </w:rPr>
        <w:t xml:space="preserve"> </w:t>
      </w:r>
      <w:r w:rsidRPr="005821ED">
        <w:rPr>
          <w:rFonts w:ascii="Times New Roman" w:hAnsi="Times New Roman"/>
          <w:sz w:val="20"/>
        </w:rPr>
        <w:t>выр</w:t>
      </w:r>
      <w:r w:rsidRPr="005821ED">
        <w:rPr>
          <w:rFonts w:ascii="Times New Roman" w:hAnsi="Times New Roman"/>
          <w:sz w:val="20"/>
        </w:rPr>
        <w:t>а</w:t>
      </w:r>
      <w:r w:rsidRPr="005821ED">
        <w:rPr>
          <w:rFonts w:ascii="Times New Roman" w:hAnsi="Times New Roman"/>
          <w:sz w:val="20"/>
        </w:rPr>
        <w:t>женного на родном языке, у многих левое полушарие читает текст, а правое полушарие грезит о чём-то, что к смыслу текста не имеет о</w:t>
      </w:r>
      <w:r w:rsidRPr="005821ED">
        <w:rPr>
          <w:rFonts w:ascii="Times New Roman" w:hAnsi="Times New Roman"/>
          <w:sz w:val="20"/>
        </w:rPr>
        <w:t>т</w:t>
      </w:r>
      <w:r w:rsidRPr="005821ED">
        <w:rPr>
          <w:rFonts w:ascii="Times New Roman" w:hAnsi="Times New Roman"/>
          <w:sz w:val="20"/>
        </w:rPr>
        <w:t>ношения.</w:t>
      </w:r>
    </w:p>
    <w:p w14:paraId="5744CE03" w14:textId="77777777" w:rsidR="005417A6" w:rsidRPr="005821ED" w:rsidRDefault="005417A6" w:rsidP="006E53D6">
      <w:pPr>
        <w:jc w:val="both"/>
        <w:rPr>
          <w:rFonts w:ascii="Times New Roman" w:hAnsi="Times New Roman"/>
          <w:sz w:val="20"/>
        </w:rPr>
      </w:pPr>
    </w:p>
    <w:p w14:paraId="05A03FB5" w14:textId="77777777" w:rsidR="005417A6" w:rsidRPr="005821ED" w:rsidRDefault="005417A6" w:rsidP="00183F7A">
      <w:pPr>
        <w:ind w:left="284" w:right="284"/>
        <w:jc w:val="both"/>
        <w:rPr>
          <w:rFonts w:ascii="Times New Roman" w:hAnsi="Times New Roman"/>
          <w:b/>
          <w:sz w:val="20"/>
        </w:rPr>
      </w:pPr>
      <w:r w:rsidRPr="005821ED">
        <w:rPr>
          <w:rFonts w:ascii="Times New Roman" w:hAnsi="Times New Roman"/>
          <w:b/>
          <w:sz w:val="20"/>
        </w:rPr>
        <w:t>При этом, соприкасаясь с материалами КОБ, некоторое колич</w:t>
      </w:r>
      <w:r w:rsidRPr="005821ED">
        <w:rPr>
          <w:rFonts w:ascii="Times New Roman" w:hAnsi="Times New Roman"/>
          <w:b/>
          <w:sz w:val="20"/>
        </w:rPr>
        <w:t>е</w:t>
      </w:r>
      <w:r w:rsidRPr="005821ED">
        <w:rPr>
          <w:rFonts w:ascii="Times New Roman" w:hAnsi="Times New Roman"/>
          <w:b/>
          <w:sz w:val="20"/>
        </w:rPr>
        <w:t>ство людей становится на путь личностного развития, изменяя тем самым качество общества в целом. И этот процесс идёт у</w:t>
      </w:r>
      <w:r w:rsidRPr="005821ED">
        <w:rPr>
          <w:rFonts w:ascii="Times New Roman" w:hAnsi="Times New Roman"/>
          <w:b/>
          <w:sz w:val="20"/>
        </w:rPr>
        <w:t>с</w:t>
      </w:r>
      <w:r w:rsidRPr="005821ED">
        <w:rPr>
          <w:rFonts w:ascii="Times New Roman" w:hAnsi="Times New Roman"/>
          <w:b/>
          <w:sz w:val="20"/>
        </w:rPr>
        <w:t>тойчиво.</w:t>
      </w:r>
    </w:p>
    <w:p w14:paraId="6FB8A478" w14:textId="77777777" w:rsidR="005417A6" w:rsidRPr="00E92FE9" w:rsidRDefault="005417A6" w:rsidP="00E050F8">
      <w:pPr>
        <w:ind w:firstLine="425"/>
        <w:jc w:val="both"/>
        <w:rPr>
          <w:rFonts w:ascii="Times New Roman" w:hAnsi="Times New Roman"/>
          <w:sz w:val="20"/>
        </w:rPr>
      </w:pPr>
    </w:p>
    <w:p w14:paraId="198A85C2" w14:textId="77777777" w:rsidR="005417A6" w:rsidRPr="005821ED" w:rsidRDefault="005417A6" w:rsidP="00E050F8">
      <w:pPr>
        <w:ind w:firstLine="425"/>
        <w:jc w:val="both"/>
        <w:rPr>
          <w:rFonts w:ascii="Times New Roman" w:hAnsi="Times New Roman"/>
          <w:sz w:val="20"/>
        </w:rPr>
      </w:pPr>
      <w:r>
        <w:rPr>
          <w:rFonts w:ascii="Times New Roman" w:hAnsi="Times New Roman"/>
          <w:sz w:val="20"/>
        </w:rPr>
        <w:t>«</w:t>
      </w:r>
      <w:r w:rsidRPr="005821ED">
        <w:rPr>
          <w:rFonts w:ascii="Times New Roman" w:hAnsi="Times New Roman"/>
          <w:sz w:val="20"/>
        </w:rPr>
        <w:t>Обзор-95</w:t>
      </w:r>
      <w:r>
        <w:rPr>
          <w:rFonts w:ascii="Times New Roman" w:hAnsi="Times New Roman"/>
          <w:sz w:val="20"/>
        </w:rPr>
        <w:t>»</w:t>
      </w:r>
      <w:r w:rsidRPr="005821ED">
        <w:rPr>
          <w:rFonts w:ascii="Times New Roman" w:hAnsi="Times New Roman"/>
          <w:sz w:val="20"/>
        </w:rPr>
        <w:t xml:space="preserve"> завершался словами:</w:t>
      </w:r>
    </w:p>
    <w:p w14:paraId="723A282F" w14:textId="77777777" w:rsidR="005417A6" w:rsidRPr="00BB022D" w:rsidRDefault="005417A6" w:rsidP="00BB022D">
      <w:pPr>
        <w:ind w:firstLine="425"/>
        <w:jc w:val="both"/>
        <w:rPr>
          <w:rFonts w:ascii="Academy" w:hAnsi="Academy" w:cs="Tahoma"/>
          <w:sz w:val="20"/>
        </w:rPr>
      </w:pPr>
      <w:r w:rsidRPr="00BB022D">
        <w:rPr>
          <w:rFonts w:ascii="Academy" w:hAnsi="Academy" w:cs="Tahoma"/>
          <w:sz w:val="20"/>
        </w:rPr>
        <w:t>«Оглашение прогнозов, предсказаний в бездумном толпо-«элитарном»</w:t>
      </w:r>
      <w:r>
        <w:rPr>
          <w:rFonts w:ascii="Academy" w:hAnsi="Academy" w:cs="Tahoma"/>
          <w:sz w:val="20"/>
        </w:rPr>
        <w:t xml:space="preserve"> общес</w:t>
      </w:r>
      <w:r>
        <w:rPr>
          <w:rFonts w:ascii="Academy" w:hAnsi="Academy" w:cs="Tahoma"/>
          <w:sz w:val="20"/>
        </w:rPr>
        <w:t>т</w:t>
      </w:r>
      <w:r>
        <w:rPr>
          <w:rFonts w:ascii="Academy" w:hAnsi="Academy" w:cs="Tahoma"/>
          <w:sz w:val="20"/>
        </w:rPr>
        <w:t>ве </w:t>
      </w:r>
      <w:r w:rsidRPr="00BB022D">
        <w:rPr>
          <w:rFonts w:ascii="Academy" w:hAnsi="Academy" w:cs="Tahoma"/>
          <w:sz w:val="20"/>
        </w:rPr>
        <w:t>— один из способов управления им методами кодирования психики с последу</w:t>
      </w:r>
      <w:r w:rsidRPr="00BB022D">
        <w:rPr>
          <w:rFonts w:ascii="Academy" w:hAnsi="Academy" w:cs="Tahoma"/>
          <w:sz w:val="20"/>
        </w:rPr>
        <w:t>ю</w:t>
      </w:r>
      <w:r w:rsidRPr="00BB022D">
        <w:rPr>
          <w:rFonts w:ascii="Academy" w:hAnsi="Academy" w:cs="Tahoma"/>
          <w:sz w:val="20"/>
        </w:rPr>
        <w:t>щим возбуждением программ кодировки через чувство стадности. На</w:t>
      </w:r>
      <w:r>
        <w:rPr>
          <w:rFonts w:ascii="Academy" w:hAnsi="Academy" w:cs="Tahoma"/>
          <w:sz w:val="20"/>
        </w:rPr>
        <w:t>стоящий о</w:t>
      </w:r>
      <w:r>
        <w:rPr>
          <w:rFonts w:ascii="Academy" w:hAnsi="Academy" w:cs="Tahoma"/>
          <w:sz w:val="20"/>
        </w:rPr>
        <w:t>б</w:t>
      </w:r>
      <w:r>
        <w:rPr>
          <w:rFonts w:ascii="Academy" w:hAnsi="Academy" w:cs="Tahoma"/>
          <w:sz w:val="20"/>
        </w:rPr>
        <w:t>зор </w:t>
      </w:r>
      <w:r w:rsidRPr="00BB022D">
        <w:rPr>
          <w:rFonts w:ascii="Academy" w:hAnsi="Academy" w:cs="Tahoma"/>
          <w:sz w:val="20"/>
        </w:rPr>
        <w:t>— освещает некоторое множество вариантов, каждый из которых доступен для понимания на основе базового образования, полученного в средней школе, а тем б</w:t>
      </w:r>
      <w:r w:rsidRPr="00BB022D">
        <w:rPr>
          <w:rFonts w:ascii="Academy" w:hAnsi="Academy" w:cs="Tahoma"/>
          <w:sz w:val="20"/>
        </w:rPr>
        <w:t>о</w:t>
      </w:r>
      <w:r w:rsidRPr="00BB022D">
        <w:rPr>
          <w:rFonts w:ascii="Academy" w:hAnsi="Academy" w:cs="Tahoma"/>
          <w:sz w:val="20"/>
        </w:rPr>
        <w:t>лее — в вузе. Поняв сказанное, каждый по своему нравственно обусловленному произволу может работать на осуществление избранного им варианта, показать в чём ошибки, и нести после этого ответс</w:t>
      </w:r>
      <w:r w:rsidRPr="00BB022D">
        <w:rPr>
          <w:rFonts w:ascii="Academy" w:hAnsi="Academy" w:cs="Tahoma"/>
          <w:sz w:val="20"/>
        </w:rPr>
        <w:t>т</w:t>
      </w:r>
      <w:r w:rsidRPr="00BB022D">
        <w:rPr>
          <w:rFonts w:ascii="Academy" w:hAnsi="Academy" w:cs="Tahoma"/>
          <w:sz w:val="20"/>
        </w:rPr>
        <w:t>венность перед Богом и людьми за то, что он сделает».</w:t>
      </w:r>
    </w:p>
    <w:p w14:paraId="3C248291" w14:textId="77777777" w:rsidR="005417A6" w:rsidRDefault="005417A6" w:rsidP="00E050F8">
      <w:pPr>
        <w:ind w:firstLine="425"/>
        <w:jc w:val="both"/>
        <w:rPr>
          <w:rFonts w:ascii="Times New Roman" w:hAnsi="Times New Roman"/>
          <w:sz w:val="20"/>
        </w:rPr>
      </w:pPr>
      <w:r w:rsidRPr="005821ED">
        <w:rPr>
          <w:rFonts w:ascii="Times New Roman" w:hAnsi="Times New Roman"/>
          <w:sz w:val="20"/>
        </w:rPr>
        <w:t>Эти слова актуальны и ныне.</w:t>
      </w:r>
    </w:p>
    <w:p w14:paraId="5FB1D94E" w14:textId="77777777" w:rsidR="005417A6" w:rsidRPr="005821ED" w:rsidRDefault="005417A6" w:rsidP="00E050F8">
      <w:pPr>
        <w:ind w:firstLine="425"/>
        <w:jc w:val="both"/>
        <w:rPr>
          <w:rFonts w:ascii="Times New Roman" w:hAnsi="Times New Roman"/>
          <w:sz w:val="20"/>
        </w:rPr>
      </w:pPr>
    </w:p>
    <w:p w14:paraId="44EA5D01" w14:textId="77777777" w:rsidR="005417A6" w:rsidRDefault="005417A6" w:rsidP="002F07E8">
      <w:pPr>
        <w:jc w:val="right"/>
        <w:rPr>
          <w:rFonts w:ascii="Times New Roman" w:hAnsi="Times New Roman"/>
          <w:sz w:val="20"/>
        </w:rPr>
      </w:pPr>
      <w:r w:rsidRPr="005821ED">
        <w:rPr>
          <w:rFonts w:ascii="Times New Roman" w:hAnsi="Times New Roman"/>
          <w:sz w:val="20"/>
        </w:rPr>
        <w:t>13—</w:t>
      </w:r>
      <w:smartTag w:uri="urn:schemas-microsoft-com:office:smarttags" w:element="date">
        <w:smartTagPr>
          <w:attr w:name="Year" w:val="2005"/>
          <w:attr w:name="Day" w:val="23"/>
          <w:attr w:name="Month" w:val="12"/>
          <w:attr w:name="ls" w:val="trans"/>
        </w:smartTagPr>
        <w:r w:rsidRPr="005821ED">
          <w:rPr>
            <w:rFonts w:ascii="Times New Roman" w:hAnsi="Times New Roman"/>
            <w:sz w:val="20"/>
          </w:rPr>
          <w:t xml:space="preserve">23 декабря </w:t>
        </w:r>
        <w:smartTag w:uri="urn:schemas-microsoft-com:office:smarttags" w:element="metricconverter">
          <w:smartTagPr>
            <w:attr w:name="ProductID" w:val="2005 г"/>
          </w:smartTagPr>
          <w:r w:rsidRPr="005821ED">
            <w:rPr>
              <w:rFonts w:ascii="Times New Roman" w:hAnsi="Times New Roman"/>
              <w:sz w:val="20"/>
            </w:rPr>
            <w:t>2005</w:t>
          </w:r>
        </w:smartTag>
      </w:smartTag>
      <w:r w:rsidRPr="005821ED">
        <w:rPr>
          <w:rFonts w:ascii="Times New Roman" w:hAnsi="Times New Roman"/>
          <w:sz w:val="20"/>
        </w:rPr>
        <w:t> г</w:t>
      </w:r>
      <w:r w:rsidRPr="005821ED">
        <w:rPr>
          <w:rFonts w:ascii="Times New Roman" w:hAnsi="Times New Roman"/>
          <w:sz w:val="20"/>
        </w:rPr>
        <w:t>.</w:t>
      </w:r>
      <w:r w:rsidRPr="005821ED">
        <w:rPr>
          <w:rFonts w:ascii="Times New Roman" w:hAnsi="Times New Roman"/>
          <w:sz w:val="20"/>
        </w:rPr>
        <w:br/>
        <w:t xml:space="preserve">Уточнения: </w:t>
      </w:r>
      <w:smartTag w:uri="urn:schemas-microsoft-com:office:smarttags" w:element="date">
        <w:smartTagPr>
          <w:attr w:name="Year" w:val="2005"/>
          <w:attr w:name="Day" w:val="31"/>
          <w:attr w:name="Month" w:val="12"/>
          <w:attr w:name="ls" w:val="trans"/>
        </w:smartTagPr>
        <w:r w:rsidRPr="005821ED">
          <w:rPr>
            <w:rFonts w:ascii="Times New Roman" w:hAnsi="Times New Roman"/>
            <w:sz w:val="20"/>
          </w:rPr>
          <w:t>31 декабря 2005</w:t>
        </w:r>
      </w:smartTag>
      <w:r w:rsidRPr="005821ED">
        <w:rPr>
          <w:rFonts w:ascii="Times New Roman" w:hAnsi="Times New Roman"/>
          <w:sz w:val="20"/>
        </w:rPr>
        <w:t xml:space="preserve"> — </w:t>
      </w:r>
      <w:smartTag w:uri="urn:schemas-microsoft-com:office:smarttags" w:element="date">
        <w:smartTagPr>
          <w:attr w:name="Year" w:val="2006"/>
          <w:attr w:name="Day" w:val="7"/>
          <w:attr w:name="Month" w:val="1"/>
          <w:attr w:name="ls" w:val="trans"/>
        </w:smartTagPr>
        <w:r w:rsidRPr="005821ED">
          <w:rPr>
            <w:rFonts w:ascii="Times New Roman" w:hAnsi="Times New Roman"/>
            <w:sz w:val="20"/>
          </w:rPr>
          <w:t xml:space="preserve">7 января </w:t>
        </w:r>
        <w:smartTag w:uri="urn:schemas-microsoft-com:office:smarttags" w:element="metricconverter">
          <w:smartTagPr>
            <w:attr w:name="ProductID" w:val="2006 г"/>
          </w:smartTagPr>
          <w:r w:rsidRPr="005821ED">
            <w:rPr>
              <w:rFonts w:ascii="Times New Roman" w:hAnsi="Times New Roman"/>
              <w:sz w:val="20"/>
            </w:rPr>
            <w:t>2006</w:t>
          </w:r>
        </w:smartTag>
      </w:smartTag>
      <w:r w:rsidRPr="005821ED">
        <w:rPr>
          <w:rFonts w:ascii="Times New Roman" w:hAnsi="Times New Roman"/>
          <w:sz w:val="20"/>
        </w:rPr>
        <w:t> г</w:t>
      </w:r>
      <w:r w:rsidRPr="005821ED">
        <w:rPr>
          <w:rFonts w:ascii="Times New Roman" w:hAnsi="Times New Roman"/>
          <w:sz w:val="20"/>
        </w:rPr>
        <w:t>.</w:t>
      </w:r>
    </w:p>
    <w:p w14:paraId="6DFEB6C4" w14:textId="77777777" w:rsidR="005417A6" w:rsidRPr="00D4064D" w:rsidRDefault="005417A6" w:rsidP="00C345E8">
      <w:pPr>
        <w:pStyle w:val="Heading1"/>
        <w:spacing w:before="0"/>
        <w:jc w:val="center"/>
        <w:rPr>
          <w:rFonts w:ascii="Times New Roman" w:hAnsi="Times New Roman"/>
          <w:i/>
          <w:iCs/>
          <w:sz w:val="24"/>
        </w:rPr>
      </w:pPr>
      <w:r>
        <w:rPr>
          <w:rFonts w:ascii="Times New Roman" w:hAnsi="Times New Roman"/>
          <w:sz w:val="20"/>
        </w:rPr>
        <w:br w:type="page"/>
      </w:r>
      <w:bookmarkStart w:id="77" w:name="_Toc303618825"/>
      <w:bookmarkStart w:id="78" w:name="_Toc303782524"/>
      <w:bookmarkStart w:id="79" w:name="_Toc303810845"/>
      <w:bookmarkStart w:id="80" w:name="_Toc311547659"/>
      <w:r w:rsidRPr="00D4064D">
        <w:rPr>
          <w:rFonts w:ascii="Times New Roman" w:hAnsi="Times New Roman"/>
          <w:i/>
          <w:iCs/>
          <w:sz w:val="24"/>
        </w:rPr>
        <w:lastRenderedPageBreak/>
        <w:t>Перспективы возрождения Руси-России</w:t>
      </w:r>
      <w:r w:rsidRPr="00D4064D">
        <w:rPr>
          <w:rFonts w:ascii="Times New Roman" w:hAnsi="Times New Roman"/>
          <w:i/>
          <w:iCs/>
          <w:sz w:val="24"/>
        </w:rPr>
        <w:br/>
        <w:t>и тенденции глобальной политики</w:t>
      </w:r>
      <w:bookmarkEnd w:id="77"/>
      <w:bookmarkEnd w:id="78"/>
      <w:bookmarkEnd w:id="79"/>
      <w:bookmarkEnd w:id="80"/>
    </w:p>
    <w:p w14:paraId="5FB68160"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 xml:space="preserve">Всё, что в настоящей записке может быть непонятно, а также вызывать </w:t>
      </w:r>
      <w:r w:rsidRPr="00D4064D">
        <w:rPr>
          <w:rFonts w:ascii="Times New Roman" w:hAnsi="Times New Roman"/>
          <w:i/>
          <w:sz w:val="20"/>
        </w:rPr>
        <w:t>несогласие читателя вследствие приверженности его ранее сложившимся мнениям,</w:t>
      </w:r>
      <w:r w:rsidRPr="00D4064D">
        <w:rPr>
          <w:rFonts w:ascii="Times New Roman" w:hAnsi="Times New Roman"/>
          <w:sz w:val="20"/>
        </w:rPr>
        <w:t xml:space="preserve"> достаточно детально изложено и обосновано в материалах Конце</w:t>
      </w:r>
      <w:r w:rsidRPr="00D4064D">
        <w:rPr>
          <w:rFonts w:ascii="Times New Roman" w:hAnsi="Times New Roman"/>
          <w:sz w:val="20"/>
        </w:rPr>
        <w:t>п</w:t>
      </w:r>
      <w:r w:rsidRPr="00D4064D">
        <w:rPr>
          <w:rFonts w:ascii="Times New Roman" w:hAnsi="Times New Roman"/>
          <w:sz w:val="20"/>
        </w:rPr>
        <w:t xml:space="preserve">ции общественной безопасности и, в основном, — в работах Внутреннего Предиктора СССР: </w:t>
      </w:r>
      <w:r>
        <w:rPr>
          <w:rFonts w:ascii="Times New Roman" w:hAnsi="Times New Roman"/>
          <w:sz w:val="20"/>
        </w:rPr>
        <w:t>«</w:t>
      </w:r>
      <w:r w:rsidRPr="00D4064D">
        <w:rPr>
          <w:rFonts w:ascii="Times New Roman" w:hAnsi="Times New Roman"/>
          <w:sz w:val="20"/>
        </w:rPr>
        <w:t>Мёртвая вода</w:t>
      </w:r>
      <w:r>
        <w:rPr>
          <w:rFonts w:ascii="Times New Roman" w:hAnsi="Times New Roman"/>
          <w:sz w:val="20"/>
        </w:rPr>
        <w:t>»</w:t>
      </w:r>
      <w:r w:rsidRPr="00D4064D">
        <w:rPr>
          <w:rFonts w:ascii="Times New Roman" w:hAnsi="Times New Roman"/>
          <w:sz w:val="20"/>
        </w:rPr>
        <w:t xml:space="preserve"> (ещё </w:t>
      </w:r>
      <w:smartTag w:uri="urn:schemas-microsoft-com:office:smarttags" w:element="metricconverter">
        <w:smartTagPr>
          <w:attr w:name="ProductID" w:val="1991 г"/>
        </w:smartTagPr>
        <w:r w:rsidRPr="00D4064D">
          <w:rPr>
            <w:rFonts w:ascii="Times New Roman" w:hAnsi="Times New Roman"/>
            <w:sz w:val="20"/>
          </w:rPr>
          <w:t>1991 г</w:t>
        </w:r>
      </w:smartTag>
      <w:r w:rsidRPr="00D4064D">
        <w:rPr>
          <w:rFonts w:ascii="Times New Roman" w:hAnsi="Times New Roman"/>
          <w:sz w:val="20"/>
        </w:rPr>
        <w:t xml:space="preserve">.), </w:t>
      </w:r>
      <w:r>
        <w:rPr>
          <w:rFonts w:ascii="Times New Roman" w:hAnsi="Times New Roman"/>
          <w:sz w:val="20"/>
        </w:rPr>
        <w:t>«</w:t>
      </w:r>
      <w:r w:rsidRPr="00D4064D">
        <w:rPr>
          <w:rFonts w:ascii="Times New Roman" w:hAnsi="Times New Roman"/>
          <w:sz w:val="20"/>
        </w:rPr>
        <w:t>К Богодержавию</w:t>
      </w:r>
      <w:r>
        <w:rPr>
          <w:rFonts w:ascii="Times New Roman" w:hAnsi="Times New Roman"/>
          <w:sz w:val="20"/>
        </w:rPr>
        <w:t>...»</w:t>
      </w:r>
      <w:r w:rsidRPr="00D4064D">
        <w:rPr>
          <w:rFonts w:ascii="Times New Roman" w:hAnsi="Times New Roman"/>
          <w:sz w:val="20"/>
        </w:rPr>
        <w:t xml:space="preserve"> (</w:t>
      </w:r>
      <w:smartTag w:uri="urn:schemas-microsoft-com:office:smarttags" w:element="metricconverter">
        <w:smartTagPr>
          <w:attr w:name="ProductID" w:val="1996 г"/>
        </w:smartTagPr>
        <w:r w:rsidRPr="00D4064D">
          <w:rPr>
            <w:rFonts w:ascii="Times New Roman" w:hAnsi="Times New Roman"/>
            <w:sz w:val="20"/>
          </w:rPr>
          <w:t>1996 г</w:t>
        </w:r>
      </w:smartTag>
      <w:r w:rsidRPr="00D4064D">
        <w:rPr>
          <w:rFonts w:ascii="Times New Roman" w:hAnsi="Times New Roman"/>
          <w:sz w:val="20"/>
        </w:rPr>
        <w:t xml:space="preserve">.), </w:t>
      </w:r>
      <w:r>
        <w:rPr>
          <w:rFonts w:ascii="Times New Roman" w:hAnsi="Times New Roman"/>
          <w:sz w:val="20"/>
        </w:rPr>
        <w:t>«</w:t>
      </w:r>
      <w:r w:rsidRPr="00D4064D">
        <w:rPr>
          <w:rFonts w:ascii="Times New Roman" w:hAnsi="Times New Roman"/>
          <w:sz w:val="20"/>
        </w:rPr>
        <w:t>«Мастер и Маргарита»: гимн демонизму? либо Евангелие беззаве</w:t>
      </w:r>
      <w:r w:rsidRPr="00D4064D">
        <w:rPr>
          <w:rFonts w:ascii="Times New Roman" w:hAnsi="Times New Roman"/>
          <w:sz w:val="20"/>
        </w:rPr>
        <w:t>т</w:t>
      </w:r>
      <w:r w:rsidRPr="00D4064D">
        <w:rPr>
          <w:rFonts w:ascii="Times New Roman" w:hAnsi="Times New Roman"/>
          <w:sz w:val="20"/>
        </w:rPr>
        <w:t>ной веры</w:t>
      </w:r>
      <w:r>
        <w:rPr>
          <w:rFonts w:ascii="Times New Roman" w:hAnsi="Times New Roman"/>
          <w:sz w:val="20"/>
        </w:rPr>
        <w:t>»</w:t>
      </w:r>
      <w:r w:rsidRPr="00D4064D">
        <w:rPr>
          <w:rFonts w:ascii="Times New Roman" w:hAnsi="Times New Roman"/>
          <w:sz w:val="20"/>
        </w:rPr>
        <w:t xml:space="preserve"> (</w:t>
      </w:r>
      <w:smartTag w:uri="urn:schemas-microsoft-com:office:smarttags" w:element="metricconverter">
        <w:smartTagPr>
          <w:attr w:name="ProductID" w:val="2000 г"/>
        </w:smartTagPr>
        <w:r w:rsidRPr="00D4064D">
          <w:rPr>
            <w:rFonts w:ascii="Times New Roman" w:hAnsi="Times New Roman"/>
            <w:sz w:val="20"/>
          </w:rPr>
          <w:t>2000 г</w:t>
        </w:r>
      </w:smartTag>
      <w:r w:rsidRPr="00D4064D">
        <w:rPr>
          <w:rFonts w:ascii="Times New Roman" w:hAnsi="Times New Roman"/>
          <w:sz w:val="20"/>
        </w:rPr>
        <w:t xml:space="preserve">.), </w:t>
      </w:r>
      <w:r>
        <w:rPr>
          <w:rFonts w:ascii="Times New Roman" w:hAnsi="Times New Roman"/>
          <w:sz w:val="20"/>
        </w:rPr>
        <w:t>«</w:t>
      </w:r>
      <w:r w:rsidRPr="00D4064D">
        <w:rPr>
          <w:rFonts w:ascii="Times New Roman" w:hAnsi="Times New Roman"/>
          <w:sz w:val="20"/>
        </w:rPr>
        <w:t>Об имитационно-провокационной деятельности</w:t>
      </w:r>
      <w:r>
        <w:rPr>
          <w:rFonts w:ascii="Times New Roman" w:hAnsi="Times New Roman"/>
          <w:sz w:val="20"/>
        </w:rPr>
        <w:t>»</w:t>
      </w:r>
      <w:r w:rsidRPr="00D4064D">
        <w:rPr>
          <w:rFonts w:ascii="Times New Roman" w:hAnsi="Times New Roman"/>
          <w:sz w:val="20"/>
        </w:rPr>
        <w:t xml:space="preserve"> (Уроки партийного строительства для простых людей и политических мафий) (</w:t>
      </w:r>
      <w:smartTag w:uri="urn:schemas-microsoft-com:office:smarttags" w:element="metricconverter">
        <w:smartTagPr>
          <w:attr w:name="ProductID" w:val="2001 г"/>
        </w:smartTagPr>
        <w:r w:rsidRPr="00D4064D">
          <w:rPr>
            <w:rFonts w:ascii="Times New Roman" w:hAnsi="Times New Roman"/>
            <w:sz w:val="20"/>
          </w:rPr>
          <w:t>2001 г</w:t>
        </w:r>
      </w:smartTag>
      <w:r w:rsidRPr="00D4064D">
        <w:rPr>
          <w:rFonts w:ascii="Times New Roman" w:hAnsi="Times New Roman"/>
          <w:sz w:val="20"/>
        </w:rPr>
        <w:t xml:space="preserve">.), </w:t>
      </w:r>
      <w:r>
        <w:rPr>
          <w:rFonts w:ascii="Times New Roman" w:hAnsi="Times New Roman"/>
          <w:sz w:val="20"/>
        </w:rPr>
        <w:t>«</w:t>
      </w:r>
      <w:r w:rsidRPr="00D4064D">
        <w:rPr>
          <w:rFonts w:ascii="Times New Roman" w:hAnsi="Times New Roman"/>
          <w:sz w:val="20"/>
        </w:rPr>
        <w:t>Диалектика и атеизм: две сути несовместны</w:t>
      </w:r>
      <w:r>
        <w:rPr>
          <w:rFonts w:ascii="Times New Roman" w:hAnsi="Times New Roman"/>
          <w:sz w:val="20"/>
        </w:rPr>
        <w:t>»</w:t>
      </w:r>
      <w:r w:rsidRPr="00D4064D">
        <w:rPr>
          <w:rFonts w:ascii="Times New Roman" w:hAnsi="Times New Roman"/>
          <w:sz w:val="20"/>
        </w:rPr>
        <w:t xml:space="preserve"> (</w:t>
      </w:r>
      <w:smartTag w:uri="urn:schemas-microsoft-com:office:smarttags" w:element="metricconverter">
        <w:smartTagPr>
          <w:attr w:name="ProductID" w:val="2001 г"/>
        </w:smartTagPr>
        <w:r w:rsidRPr="00D4064D">
          <w:rPr>
            <w:rFonts w:ascii="Times New Roman" w:hAnsi="Times New Roman"/>
            <w:sz w:val="20"/>
          </w:rPr>
          <w:t>2001 г</w:t>
        </w:r>
      </w:smartTag>
      <w:r w:rsidRPr="00D4064D">
        <w:rPr>
          <w:rFonts w:ascii="Times New Roman" w:hAnsi="Times New Roman"/>
          <w:sz w:val="20"/>
        </w:rPr>
        <w:t xml:space="preserve">.), </w:t>
      </w:r>
      <w:r>
        <w:rPr>
          <w:rFonts w:ascii="Times New Roman" w:hAnsi="Times New Roman"/>
          <w:sz w:val="20"/>
        </w:rPr>
        <w:t>«</w:t>
      </w:r>
      <w:r w:rsidRPr="00D4064D">
        <w:rPr>
          <w:rFonts w:ascii="Times New Roman" w:hAnsi="Times New Roman"/>
          <w:sz w:val="20"/>
        </w:rPr>
        <w:t>От корп</w:t>
      </w:r>
      <w:r w:rsidRPr="00D4064D">
        <w:rPr>
          <w:rFonts w:ascii="Times New Roman" w:hAnsi="Times New Roman"/>
          <w:sz w:val="20"/>
        </w:rPr>
        <w:t>о</w:t>
      </w:r>
      <w:r w:rsidRPr="00D4064D">
        <w:rPr>
          <w:rFonts w:ascii="Times New Roman" w:hAnsi="Times New Roman"/>
          <w:sz w:val="20"/>
        </w:rPr>
        <w:t>ративности под покровом идей к соборности с Богодержавии</w:t>
      </w:r>
      <w:r>
        <w:rPr>
          <w:rFonts w:ascii="Times New Roman" w:hAnsi="Times New Roman"/>
          <w:sz w:val="20"/>
        </w:rPr>
        <w:t>»</w:t>
      </w:r>
      <w:r w:rsidRPr="00D4064D">
        <w:rPr>
          <w:rFonts w:ascii="Times New Roman" w:hAnsi="Times New Roman"/>
          <w:sz w:val="20"/>
        </w:rPr>
        <w:t xml:space="preserve"> (</w:t>
      </w:r>
      <w:smartTag w:uri="urn:schemas-microsoft-com:office:smarttags" w:element="metricconverter">
        <w:smartTagPr>
          <w:attr w:name="ProductID" w:val="2003 г"/>
        </w:smartTagPr>
        <w:r w:rsidRPr="00D4064D">
          <w:rPr>
            <w:rFonts w:ascii="Times New Roman" w:hAnsi="Times New Roman"/>
            <w:sz w:val="20"/>
          </w:rPr>
          <w:t>2003 г</w:t>
        </w:r>
      </w:smartTag>
      <w:r w:rsidRPr="00D4064D">
        <w:rPr>
          <w:rFonts w:ascii="Times New Roman" w:hAnsi="Times New Roman"/>
          <w:sz w:val="20"/>
        </w:rPr>
        <w:t xml:space="preserve">.), </w:t>
      </w:r>
      <w:r>
        <w:rPr>
          <w:rFonts w:ascii="Times New Roman" w:hAnsi="Times New Roman"/>
          <w:sz w:val="20"/>
        </w:rPr>
        <w:t>«</w:t>
      </w:r>
      <w:r w:rsidRPr="00D4064D">
        <w:rPr>
          <w:rFonts w:ascii="Times New Roman" w:hAnsi="Times New Roman"/>
          <w:sz w:val="20"/>
        </w:rPr>
        <w:t>Пс</w:t>
      </w:r>
      <w:r w:rsidRPr="00D4064D">
        <w:rPr>
          <w:rFonts w:ascii="Times New Roman" w:hAnsi="Times New Roman"/>
          <w:sz w:val="20"/>
        </w:rPr>
        <w:t>и</w:t>
      </w:r>
      <w:r w:rsidRPr="00D4064D">
        <w:rPr>
          <w:rFonts w:ascii="Times New Roman" w:hAnsi="Times New Roman"/>
          <w:sz w:val="20"/>
        </w:rPr>
        <w:t>хологический аспект истории и перспектив нынешней глобальной цивилиз</w:t>
      </w:r>
      <w:r w:rsidRPr="00D4064D">
        <w:rPr>
          <w:rFonts w:ascii="Times New Roman" w:hAnsi="Times New Roman"/>
          <w:sz w:val="20"/>
        </w:rPr>
        <w:t>а</w:t>
      </w:r>
      <w:r w:rsidRPr="00D4064D">
        <w:rPr>
          <w:rFonts w:ascii="Times New Roman" w:hAnsi="Times New Roman"/>
          <w:sz w:val="20"/>
        </w:rPr>
        <w:t>ции</w:t>
      </w:r>
      <w:r>
        <w:rPr>
          <w:rFonts w:ascii="Times New Roman" w:hAnsi="Times New Roman"/>
          <w:sz w:val="20"/>
        </w:rPr>
        <w:t>»</w:t>
      </w:r>
      <w:r w:rsidRPr="00D4064D">
        <w:rPr>
          <w:rFonts w:ascii="Times New Roman" w:hAnsi="Times New Roman"/>
          <w:sz w:val="20"/>
        </w:rPr>
        <w:t xml:space="preserve"> (</w:t>
      </w:r>
      <w:smartTag w:uri="urn:schemas-microsoft-com:office:smarttags" w:element="metricconverter">
        <w:smartTagPr>
          <w:attr w:name="ProductID" w:val="2005 г"/>
        </w:smartTagPr>
        <w:r w:rsidRPr="00D4064D">
          <w:rPr>
            <w:rFonts w:ascii="Times New Roman" w:hAnsi="Times New Roman"/>
            <w:sz w:val="20"/>
          </w:rPr>
          <w:t>2005 г</w:t>
        </w:r>
      </w:smartTag>
      <w:r w:rsidRPr="00D4064D">
        <w:rPr>
          <w:rFonts w:ascii="Times New Roman" w:hAnsi="Times New Roman"/>
          <w:sz w:val="20"/>
        </w:rPr>
        <w:t xml:space="preserve">.), </w:t>
      </w:r>
      <w:r>
        <w:rPr>
          <w:rFonts w:ascii="Times New Roman" w:hAnsi="Times New Roman"/>
          <w:sz w:val="20"/>
        </w:rPr>
        <w:t>«</w:t>
      </w:r>
      <w:r w:rsidRPr="00D4064D">
        <w:rPr>
          <w:rFonts w:ascii="Times New Roman" w:hAnsi="Times New Roman"/>
          <w:sz w:val="20"/>
        </w:rPr>
        <w:t>Иудин грех ХХ съезда</w:t>
      </w:r>
      <w:r>
        <w:rPr>
          <w:rFonts w:ascii="Times New Roman" w:hAnsi="Times New Roman"/>
          <w:sz w:val="20"/>
        </w:rPr>
        <w:t>»</w:t>
      </w:r>
      <w:r w:rsidRPr="00D4064D">
        <w:rPr>
          <w:rFonts w:ascii="Times New Roman" w:hAnsi="Times New Roman"/>
          <w:sz w:val="20"/>
        </w:rPr>
        <w:t xml:space="preserve"> (</w:t>
      </w:r>
      <w:smartTag w:uri="urn:schemas-microsoft-com:office:smarttags" w:element="metricconverter">
        <w:smartTagPr>
          <w:attr w:name="ProductID" w:val="2006 г"/>
        </w:smartTagPr>
        <w:r w:rsidRPr="00D4064D">
          <w:rPr>
            <w:rFonts w:ascii="Times New Roman" w:hAnsi="Times New Roman"/>
            <w:sz w:val="20"/>
          </w:rPr>
          <w:t>2006</w:t>
        </w:r>
        <w:r w:rsidRPr="00D4064D">
          <w:rPr>
            <w:rFonts w:ascii="Times New Roman" w:hAnsi="Times New Roman"/>
            <w:sz w:val="20"/>
            <w:lang w:val="en-US"/>
          </w:rPr>
          <w:t> </w:t>
        </w:r>
        <w:r w:rsidRPr="00D4064D">
          <w:rPr>
            <w:rFonts w:ascii="Times New Roman" w:hAnsi="Times New Roman"/>
            <w:sz w:val="20"/>
          </w:rPr>
          <w:t>г</w:t>
        </w:r>
      </w:smartTag>
      <w:r w:rsidRPr="00D4064D">
        <w:rPr>
          <w:rFonts w:ascii="Times New Roman" w:hAnsi="Times New Roman"/>
          <w:sz w:val="20"/>
        </w:rPr>
        <w:t xml:space="preserve">.), </w:t>
      </w:r>
      <w:r>
        <w:rPr>
          <w:rFonts w:ascii="Times New Roman" w:hAnsi="Times New Roman"/>
          <w:sz w:val="20"/>
        </w:rPr>
        <w:t>«</w:t>
      </w:r>
      <w:r w:rsidRPr="00D4064D">
        <w:rPr>
          <w:rFonts w:ascii="Times New Roman" w:hAnsi="Times New Roman"/>
          <w:sz w:val="20"/>
        </w:rPr>
        <w:t>Смута на Руси: зарождение, течение, преодоление</w:t>
      </w:r>
      <w:r>
        <w:rPr>
          <w:rFonts w:ascii="Times New Roman" w:hAnsi="Times New Roman"/>
          <w:sz w:val="20"/>
        </w:rPr>
        <w:t>...»</w:t>
      </w:r>
      <w:r w:rsidRPr="00D4064D">
        <w:rPr>
          <w:rFonts w:ascii="Times New Roman" w:hAnsi="Times New Roman"/>
          <w:sz w:val="20"/>
        </w:rPr>
        <w:t xml:space="preserve"> (</w:t>
      </w:r>
      <w:smartTag w:uri="urn:schemas-microsoft-com:office:smarttags" w:element="metricconverter">
        <w:smartTagPr>
          <w:attr w:name="ProductID" w:val="2006 г"/>
        </w:smartTagPr>
        <w:r w:rsidRPr="00D4064D">
          <w:rPr>
            <w:rFonts w:ascii="Times New Roman" w:hAnsi="Times New Roman"/>
            <w:sz w:val="20"/>
          </w:rPr>
          <w:t>2006 г</w:t>
        </w:r>
      </w:smartTag>
      <w:r w:rsidRPr="00D4064D">
        <w:rPr>
          <w:rFonts w:ascii="Times New Roman" w:hAnsi="Times New Roman"/>
          <w:sz w:val="20"/>
        </w:rPr>
        <w:t xml:space="preserve">.), </w:t>
      </w:r>
      <w:r>
        <w:rPr>
          <w:rFonts w:ascii="Times New Roman" w:hAnsi="Times New Roman"/>
          <w:sz w:val="20"/>
        </w:rPr>
        <w:t>«</w:t>
      </w:r>
      <w:r w:rsidRPr="00D4064D">
        <w:rPr>
          <w:rFonts w:ascii="Times New Roman" w:hAnsi="Times New Roman"/>
          <w:sz w:val="20"/>
        </w:rPr>
        <w:t>Российская академия наук против лжена</w:t>
      </w:r>
      <w:r w:rsidRPr="00D4064D">
        <w:rPr>
          <w:rFonts w:ascii="Times New Roman" w:hAnsi="Times New Roman"/>
          <w:sz w:val="20"/>
        </w:rPr>
        <w:t>у</w:t>
      </w:r>
      <w:r w:rsidRPr="00D4064D">
        <w:rPr>
          <w:rFonts w:ascii="Times New Roman" w:hAnsi="Times New Roman"/>
          <w:sz w:val="20"/>
        </w:rPr>
        <w:t xml:space="preserve">ки? — </w:t>
      </w:r>
      <w:r>
        <w:rPr>
          <w:rFonts w:ascii="Times New Roman" w:hAnsi="Times New Roman"/>
          <w:sz w:val="20"/>
        </w:rPr>
        <w:t>«</w:t>
      </w:r>
      <w:r w:rsidRPr="00D4064D">
        <w:rPr>
          <w:rFonts w:ascii="Times New Roman" w:hAnsi="Times New Roman"/>
          <w:sz w:val="20"/>
        </w:rPr>
        <w:t>Врачу</w:t>
      </w:r>
      <w:r>
        <w:rPr>
          <w:rFonts w:ascii="Times New Roman" w:hAnsi="Times New Roman"/>
          <w:sz w:val="20"/>
        </w:rPr>
        <w:t>»</w:t>
      </w:r>
      <w:r w:rsidRPr="00D4064D">
        <w:rPr>
          <w:rFonts w:ascii="Times New Roman" w:hAnsi="Times New Roman"/>
          <w:sz w:val="20"/>
        </w:rPr>
        <w:t>: исцелися сам</w:t>
      </w:r>
      <w:r>
        <w:rPr>
          <w:rFonts w:ascii="Times New Roman" w:hAnsi="Times New Roman"/>
          <w:sz w:val="20"/>
        </w:rPr>
        <w:t>...»</w:t>
      </w:r>
      <w:r w:rsidRPr="00D4064D">
        <w:rPr>
          <w:rFonts w:ascii="Times New Roman" w:hAnsi="Times New Roman"/>
          <w:sz w:val="20"/>
        </w:rPr>
        <w:t xml:space="preserve"> (</w:t>
      </w:r>
      <w:smartTag w:uri="urn:schemas-microsoft-com:office:smarttags" w:element="metricconverter">
        <w:smartTagPr>
          <w:attr w:name="ProductID" w:val="2007 г"/>
        </w:smartTagPr>
        <w:r w:rsidRPr="00D4064D">
          <w:rPr>
            <w:rFonts w:ascii="Times New Roman" w:hAnsi="Times New Roman"/>
            <w:sz w:val="20"/>
          </w:rPr>
          <w:t>2007 г</w:t>
        </w:r>
      </w:smartTag>
      <w:r w:rsidRPr="00D4064D">
        <w:rPr>
          <w:rFonts w:ascii="Times New Roman" w:hAnsi="Times New Roman"/>
          <w:sz w:val="20"/>
        </w:rPr>
        <w:t xml:space="preserve">.). Эти и другие работы ВП СССР опубликованы в интернете на сайтах: </w:t>
      </w:r>
      <w:r w:rsidRPr="00A546B4">
        <w:rPr>
          <w:rFonts w:ascii="Times New Roman" w:hAnsi="Times New Roman"/>
          <w:sz w:val="20"/>
          <w:lang w:val="en-US"/>
        </w:rPr>
        <w:t>www</w:t>
      </w:r>
      <w:r w:rsidRPr="00A546B4">
        <w:rPr>
          <w:rFonts w:ascii="Times New Roman" w:hAnsi="Times New Roman"/>
          <w:sz w:val="20"/>
        </w:rPr>
        <w:t>.</w:t>
      </w:r>
      <w:proofErr w:type="spellStart"/>
      <w:r w:rsidRPr="00A546B4">
        <w:rPr>
          <w:rFonts w:ascii="Times New Roman" w:hAnsi="Times New Roman"/>
          <w:sz w:val="20"/>
          <w:lang w:val="en-US"/>
        </w:rPr>
        <w:t>dotu</w:t>
      </w:r>
      <w:proofErr w:type="spellEnd"/>
      <w:r w:rsidRPr="00A546B4">
        <w:rPr>
          <w:rFonts w:ascii="Times New Roman" w:hAnsi="Times New Roman"/>
          <w:sz w:val="20"/>
        </w:rPr>
        <w:t>.</w:t>
      </w:r>
      <w:proofErr w:type="spellStart"/>
      <w:r w:rsidRPr="00A546B4">
        <w:rPr>
          <w:rFonts w:ascii="Times New Roman" w:hAnsi="Times New Roman"/>
          <w:sz w:val="20"/>
          <w:lang w:val="en-US"/>
        </w:rPr>
        <w:t>ru</w:t>
      </w:r>
      <w:proofErr w:type="spellEnd"/>
      <w:r w:rsidRPr="00D4064D">
        <w:rPr>
          <w:rFonts w:ascii="Times New Roman" w:hAnsi="Times New Roman"/>
          <w:sz w:val="20"/>
        </w:rPr>
        <w:t xml:space="preserve">, </w:t>
      </w:r>
      <w:r w:rsidRPr="00A546B4">
        <w:rPr>
          <w:rFonts w:ascii="Times New Roman" w:hAnsi="Times New Roman"/>
          <w:sz w:val="20"/>
          <w:lang w:val="en-US"/>
        </w:rPr>
        <w:t>www</w:t>
      </w:r>
      <w:r w:rsidRPr="00A546B4">
        <w:rPr>
          <w:rFonts w:ascii="Times New Roman" w:hAnsi="Times New Roman"/>
          <w:sz w:val="20"/>
        </w:rPr>
        <w:t>.</w:t>
      </w:r>
      <w:proofErr w:type="spellStart"/>
      <w:r w:rsidRPr="00A546B4">
        <w:rPr>
          <w:rFonts w:ascii="Times New Roman" w:hAnsi="Times New Roman"/>
          <w:sz w:val="20"/>
          <w:lang w:val="en-US"/>
        </w:rPr>
        <w:t>vodaspb</w:t>
      </w:r>
      <w:proofErr w:type="spellEnd"/>
      <w:r w:rsidRPr="00A546B4">
        <w:rPr>
          <w:rFonts w:ascii="Times New Roman" w:hAnsi="Times New Roman"/>
          <w:sz w:val="20"/>
        </w:rPr>
        <w:t>.</w:t>
      </w:r>
      <w:proofErr w:type="spellStart"/>
      <w:r w:rsidRPr="00A546B4">
        <w:rPr>
          <w:rFonts w:ascii="Times New Roman" w:hAnsi="Times New Roman"/>
          <w:sz w:val="20"/>
          <w:lang w:val="en-US"/>
        </w:rPr>
        <w:t>ru</w:t>
      </w:r>
      <w:proofErr w:type="spellEnd"/>
      <w:r w:rsidRPr="00D4064D">
        <w:rPr>
          <w:rFonts w:ascii="Times New Roman" w:hAnsi="Times New Roman"/>
          <w:sz w:val="20"/>
        </w:rPr>
        <w:t xml:space="preserve">, </w:t>
      </w:r>
      <w:r w:rsidRPr="00A546B4">
        <w:rPr>
          <w:rFonts w:ascii="Times New Roman" w:hAnsi="Times New Roman"/>
          <w:sz w:val="20"/>
          <w:lang w:val="en-US"/>
        </w:rPr>
        <w:t>http</w:t>
      </w:r>
      <w:r w:rsidRPr="00A546B4">
        <w:rPr>
          <w:rFonts w:ascii="Times New Roman" w:hAnsi="Times New Roman"/>
          <w:sz w:val="20"/>
        </w:rPr>
        <w:t>://</w:t>
      </w:r>
      <w:proofErr w:type="spellStart"/>
      <w:r w:rsidRPr="00A546B4">
        <w:rPr>
          <w:rFonts w:ascii="Times New Roman" w:hAnsi="Times New Roman"/>
          <w:sz w:val="20"/>
          <w:lang w:val="en-US"/>
        </w:rPr>
        <w:t>mera</w:t>
      </w:r>
      <w:proofErr w:type="spellEnd"/>
      <w:r w:rsidRPr="00A546B4">
        <w:rPr>
          <w:rFonts w:ascii="Times New Roman" w:hAnsi="Times New Roman"/>
          <w:sz w:val="20"/>
        </w:rPr>
        <w:t>.</w:t>
      </w:r>
      <w:r w:rsidRPr="00A546B4">
        <w:rPr>
          <w:rFonts w:ascii="Times New Roman" w:hAnsi="Times New Roman"/>
          <w:sz w:val="20"/>
          <w:lang w:val="en-US"/>
        </w:rPr>
        <w:t>com</w:t>
      </w:r>
      <w:r w:rsidRPr="00A546B4">
        <w:rPr>
          <w:rFonts w:ascii="Times New Roman" w:hAnsi="Times New Roman"/>
          <w:sz w:val="20"/>
        </w:rPr>
        <w:t>.</w:t>
      </w:r>
      <w:proofErr w:type="spellStart"/>
      <w:r w:rsidRPr="00A546B4">
        <w:rPr>
          <w:rFonts w:ascii="Times New Roman" w:hAnsi="Times New Roman"/>
          <w:sz w:val="20"/>
          <w:lang w:val="en-US"/>
        </w:rPr>
        <w:t>ru</w:t>
      </w:r>
      <w:proofErr w:type="spellEnd"/>
      <w:r w:rsidRPr="00D4064D">
        <w:rPr>
          <w:rFonts w:ascii="Times New Roman" w:hAnsi="Times New Roman"/>
          <w:sz w:val="20"/>
        </w:rPr>
        <w:t xml:space="preserve">, </w:t>
      </w:r>
      <w:r w:rsidRPr="00A546B4">
        <w:rPr>
          <w:rFonts w:ascii="Times New Roman" w:hAnsi="Times New Roman"/>
          <w:sz w:val="20"/>
          <w:lang w:val="en-US"/>
        </w:rPr>
        <w:t>http</w:t>
      </w:r>
      <w:r w:rsidRPr="00A546B4">
        <w:rPr>
          <w:rFonts w:ascii="Times New Roman" w:hAnsi="Times New Roman"/>
          <w:sz w:val="20"/>
        </w:rPr>
        <w:t>://</w:t>
      </w:r>
      <w:r w:rsidRPr="00A546B4">
        <w:rPr>
          <w:rFonts w:ascii="Times New Roman" w:hAnsi="Times New Roman"/>
          <w:sz w:val="20"/>
          <w:lang w:val="en-US"/>
        </w:rPr>
        <w:t>subscribe</w:t>
      </w:r>
      <w:r w:rsidRPr="00A546B4">
        <w:rPr>
          <w:rFonts w:ascii="Times New Roman" w:hAnsi="Times New Roman"/>
          <w:sz w:val="20"/>
        </w:rPr>
        <w:t>.</w:t>
      </w:r>
      <w:proofErr w:type="spellStart"/>
      <w:r w:rsidRPr="00A546B4">
        <w:rPr>
          <w:rFonts w:ascii="Times New Roman" w:hAnsi="Times New Roman"/>
          <w:sz w:val="20"/>
          <w:lang w:val="en-US"/>
        </w:rPr>
        <w:t>ru</w:t>
      </w:r>
      <w:proofErr w:type="spellEnd"/>
      <w:r w:rsidRPr="00A546B4">
        <w:rPr>
          <w:rFonts w:ascii="Times New Roman" w:hAnsi="Times New Roman"/>
          <w:sz w:val="20"/>
        </w:rPr>
        <w:t>/</w:t>
      </w:r>
      <w:r w:rsidRPr="00A546B4">
        <w:rPr>
          <w:rFonts w:ascii="Times New Roman" w:hAnsi="Times New Roman"/>
          <w:sz w:val="20"/>
          <w:lang w:val="en-US"/>
        </w:rPr>
        <w:t>catalog</w:t>
      </w:r>
      <w:r w:rsidRPr="00A546B4">
        <w:rPr>
          <w:rFonts w:ascii="Times New Roman" w:hAnsi="Times New Roman"/>
          <w:sz w:val="20"/>
        </w:rPr>
        <w:t>/</w:t>
      </w:r>
      <w:r w:rsidRPr="00A546B4">
        <w:rPr>
          <w:rFonts w:ascii="Times New Roman" w:hAnsi="Times New Roman"/>
          <w:sz w:val="20"/>
          <w:lang w:val="en-US"/>
        </w:rPr>
        <w:t>state</w:t>
      </w:r>
      <w:r w:rsidRPr="00A546B4">
        <w:rPr>
          <w:rFonts w:ascii="Times New Roman" w:hAnsi="Times New Roman"/>
          <w:sz w:val="20"/>
        </w:rPr>
        <w:t>.</w:t>
      </w:r>
      <w:r w:rsidRPr="00A546B4">
        <w:rPr>
          <w:rFonts w:ascii="Times New Roman" w:hAnsi="Times New Roman"/>
          <w:sz w:val="20"/>
          <w:lang w:val="en-US"/>
        </w:rPr>
        <w:t>politics</w:t>
      </w:r>
      <w:r w:rsidRPr="00A546B4">
        <w:rPr>
          <w:rFonts w:ascii="Times New Roman" w:hAnsi="Times New Roman"/>
          <w:sz w:val="20"/>
        </w:rPr>
        <w:t>.</w:t>
      </w:r>
      <w:proofErr w:type="spellStart"/>
      <w:r w:rsidRPr="00A546B4">
        <w:rPr>
          <w:rFonts w:ascii="Times New Roman" w:hAnsi="Times New Roman"/>
          <w:sz w:val="20"/>
          <w:lang w:val="en-US"/>
        </w:rPr>
        <w:t>bkz</w:t>
      </w:r>
      <w:proofErr w:type="spellEnd"/>
      <w:r w:rsidRPr="00D4064D">
        <w:rPr>
          <w:rFonts w:ascii="Times New Roman" w:hAnsi="Times New Roman"/>
          <w:sz w:val="20"/>
        </w:rPr>
        <w:t>, а также распр</w:t>
      </w:r>
      <w:r w:rsidRPr="00D4064D">
        <w:rPr>
          <w:rFonts w:ascii="Times New Roman" w:hAnsi="Times New Roman"/>
          <w:sz w:val="20"/>
        </w:rPr>
        <w:t>о</w:t>
      </w:r>
      <w:r w:rsidRPr="00D4064D">
        <w:rPr>
          <w:rFonts w:ascii="Times New Roman" w:hAnsi="Times New Roman"/>
          <w:sz w:val="20"/>
        </w:rPr>
        <w:t>страняются на компакт-дисках в составе Информационной базы ВП СССР.</w:t>
      </w:r>
    </w:p>
    <w:p w14:paraId="778E2999" w14:textId="77777777" w:rsidR="005417A6" w:rsidRDefault="005417A6" w:rsidP="00E050F8">
      <w:pPr>
        <w:ind w:firstLine="425"/>
        <w:jc w:val="both"/>
        <w:rPr>
          <w:rFonts w:ascii="Times New Roman" w:hAnsi="Times New Roman"/>
          <w:sz w:val="20"/>
        </w:rPr>
      </w:pPr>
    </w:p>
    <w:p w14:paraId="23DEB7BD" w14:textId="77777777" w:rsidR="005417A6" w:rsidRPr="00D4064D" w:rsidRDefault="005417A6" w:rsidP="00C345E8">
      <w:pPr>
        <w:pStyle w:val="Heading2"/>
        <w:rPr>
          <w:b w:val="0"/>
          <w:sz w:val="24"/>
        </w:rPr>
      </w:pPr>
      <w:bookmarkStart w:id="81" w:name="_Toc178518282"/>
      <w:bookmarkStart w:id="82" w:name="_Toc178514460"/>
      <w:bookmarkStart w:id="83" w:name="_Toc178565514"/>
      <w:bookmarkStart w:id="84" w:name="_Toc178580704"/>
      <w:bookmarkStart w:id="85" w:name="_Toc178778008"/>
      <w:bookmarkStart w:id="86" w:name="_Toc178866778"/>
      <w:bookmarkStart w:id="87" w:name="_Toc179090795"/>
      <w:bookmarkStart w:id="88" w:name="_Toc303618826"/>
      <w:bookmarkStart w:id="89" w:name="_Toc303782525"/>
      <w:bookmarkStart w:id="90" w:name="_Toc303810846"/>
      <w:bookmarkStart w:id="91" w:name="_Toc311547660"/>
      <w:r w:rsidRPr="00D4064D">
        <w:rPr>
          <w:b w:val="0"/>
          <w:sz w:val="24"/>
        </w:rPr>
        <w:t>1. Общий обзор</w:t>
      </w:r>
      <w:bookmarkEnd w:id="81"/>
      <w:bookmarkEnd w:id="82"/>
      <w:bookmarkEnd w:id="83"/>
      <w:bookmarkEnd w:id="84"/>
      <w:bookmarkEnd w:id="85"/>
      <w:bookmarkEnd w:id="86"/>
      <w:bookmarkEnd w:id="87"/>
      <w:bookmarkEnd w:id="88"/>
      <w:bookmarkEnd w:id="89"/>
      <w:bookmarkEnd w:id="90"/>
      <w:bookmarkEnd w:id="91"/>
    </w:p>
    <w:p w14:paraId="323B8987"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 xml:space="preserve">Эти два «предмета» — </w:t>
      </w:r>
      <w:r w:rsidRPr="00D4064D">
        <w:rPr>
          <w:rFonts w:ascii="Times New Roman" w:hAnsi="Times New Roman"/>
          <w:i/>
          <w:sz w:val="20"/>
        </w:rPr>
        <w:t>перспективы возрождения Руси-России и тенденции глобальной политики</w:t>
      </w:r>
      <w:r w:rsidRPr="00D4064D">
        <w:rPr>
          <w:rFonts w:ascii="Times New Roman" w:hAnsi="Times New Roman"/>
          <w:sz w:val="20"/>
        </w:rPr>
        <w:t xml:space="preserve"> — вз</w:t>
      </w:r>
      <w:r w:rsidRPr="00D4064D">
        <w:rPr>
          <w:rFonts w:ascii="Times New Roman" w:hAnsi="Times New Roman"/>
          <w:sz w:val="20"/>
        </w:rPr>
        <w:t>а</w:t>
      </w:r>
      <w:r w:rsidRPr="00D4064D">
        <w:rPr>
          <w:rFonts w:ascii="Times New Roman" w:hAnsi="Times New Roman"/>
          <w:sz w:val="20"/>
        </w:rPr>
        <w:t>имно обуславливают друг друга в зеркальной системе субъект-объектных взаимоотношений, в которой циркулируют: 1) воздействия каждой из сторон на другую, 2) отклики другой стороны и 3) многократные «эхо» во</w:t>
      </w:r>
      <w:r w:rsidRPr="00D4064D">
        <w:rPr>
          <w:rFonts w:ascii="Times New Roman" w:hAnsi="Times New Roman"/>
          <w:sz w:val="20"/>
        </w:rPr>
        <w:t>з</w:t>
      </w:r>
      <w:r w:rsidRPr="00D4064D">
        <w:rPr>
          <w:rFonts w:ascii="Times New Roman" w:hAnsi="Times New Roman"/>
          <w:sz w:val="20"/>
        </w:rPr>
        <w:t>действий и откликов.</w:t>
      </w:r>
    </w:p>
    <w:p w14:paraId="3117DEE7"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Перед тем, как читать эту записку далее, читатель должен сам себе отв</w:t>
      </w:r>
      <w:r w:rsidRPr="00D4064D">
        <w:rPr>
          <w:rFonts w:ascii="Times New Roman" w:hAnsi="Times New Roman"/>
          <w:sz w:val="20"/>
        </w:rPr>
        <w:t>е</w:t>
      </w:r>
      <w:r w:rsidRPr="00D4064D">
        <w:rPr>
          <w:rFonts w:ascii="Times New Roman" w:hAnsi="Times New Roman"/>
          <w:sz w:val="20"/>
        </w:rPr>
        <w:t>тить на два вопроса:</w:t>
      </w:r>
    </w:p>
    <w:p w14:paraId="7BCF1C1B" w14:textId="77777777" w:rsidR="005417A6" w:rsidRDefault="005417A6" w:rsidP="00E050F8">
      <w:pPr>
        <w:numPr>
          <w:ilvl w:val="0"/>
          <w:numId w:val="4"/>
        </w:numPr>
        <w:ind w:left="794" w:hanging="227"/>
        <w:jc w:val="both"/>
        <w:rPr>
          <w:rFonts w:ascii="Times New Roman" w:hAnsi="Times New Roman"/>
          <w:sz w:val="20"/>
        </w:rPr>
      </w:pPr>
      <w:r w:rsidRPr="00D4064D">
        <w:rPr>
          <w:rFonts w:ascii="Times New Roman" w:hAnsi="Times New Roman"/>
          <w:sz w:val="20"/>
        </w:rPr>
        <w:t>Существует ли глобальный исторический процесс как явление объе</w:t>
      </w:r>
      <w:r w:rsidRPr="00D4064D">
        <w:rPr>
          <w:rFonts w:ascii="Times New Roman" w:hAnsi="Times New Roman"/>
          <w:sz w:val="20"/>
        </w:rPr>
        <w:t>к</w:t>
      </w:r>
      <w:r w:rsidRPr="00D4064D">
        <w:rPr>
          <w:rFonts w:ascii="Times New Roman" w:hAnsi="Times New Roman"/>
          <w:sz w:val="20"/>
        </w:rPr>
        <w:t>тивное?</w:t>
      </w:r>
    </w:p>
    <w:p w14:paraId="53762FFE" w14:textId="77777777" w:rsidR="005417A6" w:rsidRDefault="005417A6" w:rsidP="00E050F8">
      <w:pPr>
        <w:numPr>
          <w:ilvl w:val="0"/>
          <w:numId w:val="4"/>
        </w:numPr>
        <w:ind w:left="794" w:hanging="227"/>
        <w:jc w:val="both"/>
        <w:rPr>
          <w:rFonts w:ascii="Times New Roman" w:hAnsi="Times New Roman"/>
          <w:sz w:val="20"/>
        </w:rPr>
      </w:pPr>
      <w:r w:rsidRPr="00D4064D">
        <w:rPr>
          <w:rFonts w:ascii="Times New Roman" w:hAnsi="Times New Roman"/>
          <w:sz w:val="20"/>
        </w:rPr>
        <w:t>И если существует, то управляем он либо течёт неуправляемо?</w:t>
      </w:r>
    </w:p>
    <w:p w14:paraId="781C0A99"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По нашему мнению глобальный исторический процесс на протяжении, как минимум, последних трёх тысячелетий управляем изнутри самой челов</w:t>
      </w:r>
      <w:r w:rsidRPr="00D4064D">
        <w:rPr>
          <w:rFonts w:ascii="Times New Roman" w:hAnsi="Times New Roman"/>
          <w:sz w:val="20"/>
        </w:rPr>
        <w:t>е</w:t>
      </w:r>
      <w:r w:rsidRPr="00D4064D">
        <w:rPr>
          <w:rFonts w:ascii="Times New Roman" w:hAnsi="Times New Roman"/>
          <w:sz w:val="20"/>
        </w:rPr>
        <w:t>ческой цивилизации в пределах ограничений, налагаемых на него объемл</w:t>
      </w:r>
      <w:r w:rsidRPr="00D4064D">
        <w:rPr>
          <w:rFonts w:ascii="Times New Roman" w:hAnsi="Times New Roman"/>
          <w:sz w:val="20"/>
        </w:rPr>
        <w:t>ю</w:t>
      </w:r>
      <w:r w:rsidRPr="00D4064D">
        <w:rPr>
          <w:rFonts w:ascii="Times New Roman" w:hAnsi="Times New Roman"/>
          <w:sz w:val="20"/>
        </w:rPr>
        <w:t>щими процессами — глобальным эволюционным процессом биосферы Земли, планетарными природными процессами и космическими процессами, на которые он, со своей стороны, также оказывает разноро</w:t>
      </w:r>
      <w:r w:rsidRPr="00D4064D">
        <w:rPr>
          <w:rFonts w:ascii="Times New Roman" w:hAnsi="Times New Roman"/>
          <w:sz w:val="20"/>
        </w:rPr>
        <w:t>д</w:t>
      </w:r>
      <w:r w:rsidRPr="00D4064D">
        <w:rPr>
          <w:rFonts w:ascii="Times New Roman" w:hAnsi="Times New Roman"/>
          <w:sz w:val="20"/>
        </w:rPr>
        <w:t>ное воздействие.</w:t>
      </w:r>
    </w:p>
    <w:p w14:paraId="66CF7BED"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 xml:space="preserve">Всё это происходит в русле Вседержительности Божией, включающей в себя две составляющие: Промысел Божий и </w:t>
      </w:r>
      <w:r w:rsidRPr="00D4064D">
        <w:rPr>
          <w:rFonts w:ascii="Times New Roman" w:hAnsi="Times New Roman"/>
          <w:i/>
          <w:sz w:val="20"/>
        </w:rPr>
        <w:t>Попущение Божие людям</w:t>
      </w:r>
      <w:r w:rsidRPr="00D4064D">
        <w:rPr>
          <w:rFonts w:ascii="Times New Roman" w:hAnsi="Times New Roman"/>
          <w:sz w:val="20"/>
        </w:rPr>
        <w:t xml:space="preserve"> </w:t>
      </w:r>
      <w:r w:rsidRPr="00D4064D">
        <w:rPr>
          <w:rFonts w:ascii="Times New Roman" w:hAnsi="Times New Roman"/>
          <w:sz w:val="20"/>
        </w:rPr>
        <w:lastRenderedPageBreak/>
        <w:t>ошибаться и упорствовать в отступничестве от Промысла и противобо</w:t>
      </w:r>
      <w:r w:rsidRPr="00D4064D">
        <w:rPr>
          <w:rFonts w:ascii="Times New Roman" w:hAnsi="Times New Roman"/>
          <w:sz w:val="20"/>
        </w:rPr>
        <w:t>р</w:t>
      </w:r>
      <w:r w:rsidRPr="00D4064D">
        <w:rPr>
          <w:rFonts w:ascii="Times New Roman" w:hAnsi="Times New Roman"/>
          <w:sz w:val="20"/>
        </w:rPr>
        <w:t>стве ему.</w:t>
      </w:r>
    </w:p>
    <w:p w14:paraId="40D2261D"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Управляемый характер глобального исторического процесса при огов</w:t>
      </w:r>
      <w:r w:rsidRPr="00D4064D">
        <w:rPr>
          <w:rFonts w:ascii="Times New Roman" w:hAnsi="Times New Roman"/>
          <w:sz w:val="20"/>
        </w:rPr>
        <w:t>о</w:t>
      </w:r>
      <w:r w:rsidRPr="00D4064D">
        <w:rPr>
          <w:rFonts w:ascii="Times New Roman" w:hAnsi="Times New Roman"/>
          <w:sz w:val="20"/>
        </w:rPr>
        <w:t xml:space="preserve">ренных условиях означает </w:t>
      </w:r>
      <w:r w:rsidRPr="00D4064D">
        <w:rPr>
          <w:rFonts w:ascii="Times New Roman" w:hAnsi="Times New Roman"/>
          <w:i/>
          <w:sz w:val="20"/>
        </w:rPr>
        <w:t>наличие в глобальной цивилизации субъектности, задающей в отношении всего человечества цели и средства их дост</w:t>
      </w:r>
      <w:r w:rsidRPr="00D4064D">
        <w:rPr>
          <w:rFonts w:ascii="Times New Roman" w:hAnsi="Times New Roman"/>
          <w:i/>
          <w:sz w:val="20"/>
        </w:rPr>
        <w:t>и</w:t>
      </w:r>
      <w:r w:rsidRPr="00D4064D">
        <w:rPr>
          <w:rFonts w:ascii="Times New Roman" w:hAnsi="Times New Roman"/>
          <w:i/>
          <w:sz w:val="20"/>
        </w:rPr>
        <w:t>жения.</w:t>
      </w:r>
    </w:p>
    <w:p w14:paraId="590CF968"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Т.</w:t>
      </w:r>
      <w:r>
        <w:rPr>
          <w:rFonts w:ascii="Times New Roman" w:hAnsi="Times New Roman"/>
          <w:sz w:val="20"/>
          <w:lang w:val="en-US"/>
        </w:rPr>
        <w:t> </w:t>
      </w:r>
      <w:r w:rsidRPr="00D4064D">
        <w:rPr>
          <w:rFonts w:ascii="Times New Roman" w:hAnsi="Times New Roman"/>
          <w:sz w:val="20"/>
        </w:rPr>
        <w:t>е. это подразумевает реализацию полной функции управления в процессе бытия всего человеч</w:t>
      </w:r>
      <w:r w:rsidRPr="00D4064D">
        <w:rPr>
          <w:rFonts w:ascii="Times New Roman" w:hAnsi="Times New Roman"/>
          <w:sz w:val="20"/>
        </w:rPr>
        <w:t>е</w:t>
      </w:r>
      <w:r w:rsidRPr="00D4064D">
        <w:rPr>
          <w:rFonts w:ascii="Times New Roman" w:hAnsi="Times New Roman"/>
          <w:sz w:val="20"/>
        </w:rPr>
        <w:t>ства как самоорганизующейся системы в пределах иерархически высших процессов объемлющего упра</w:t>
      </w:r>
      <w:r w:rsidRPr="00D4064D">
        <w:rPr>
          <w:rFonts w:ascii="Times New Roman" w:hAnsi="Times New Roman"/>
          <w:sz w:val="20"/>
        </w:rPr>
        <w:t>в</w:t>
      </w:r>
      <w:r w:rsidRPr="00D4064D">
        <w:rPr>
          <w:rFonts w:ascii="Times New Roman" w:hAnsi="Times New Roman"/>
          <w:sz w:val="20"/>
        </w:rPr>
        <w:t>ления. Иначе говоря, имеет место:</w:t>
      </w:r>
    </w:p>
    <w:p w14:paraId="61C8E093" w14:textId="77777777" w:rsidR="005417A6" w:rsidRPr="00D4064D" w:rsidRDefault="005417A6" w:rsidP="00A546B4">
      <w:pPr>
        <w:numPr>
          <w:ilvl w:val="0"/>
          <w:numId w:val="32"/>
        </w:numPr>
        <w:tabs>
          <w:tab w:val="clear" w:pos="0"/>
        </w:tabs>
        <w:ind w:left="794" w:hanging="227"/>
        <w:jc w:val="both"/>
        <w:rPr>
          <w:rFonts w:ascii="Times New Roman" w:hAnsi="Times New Roman"/>
          <w:sz w:val="20"/>
        </w:rPr>
      </w:pPr>
      <w:r w:rsidRPr="00D4064D">
        <w:rPr>
          <w:rFonts w:ascii="Times New Roman" w:hAnsi="Times New Roman"/>
          <w:sz w:val="20"/>
        </w:rPr>
        <w:t>Множественность возможных концепций управления глобальным и</w:t>
      </w:r>
      <w:r w:rsidRPr="00D4064D">
        <w:rPr>
          <w:rFonts w:ascii="Times New Roman" w:hAnsi="Times New Roman"/>
          <w:sz w:val="20"/>
        </w:rPr>
        <w:t>с</w:t>
      </w:r>
      <w:r w:rsidRPr="00D4064D">
        <w:rPr>
          <w:rFonts w:ascii="Times New Roman" w:hAnsi="Times New Roman"/>
          <w:sz w:val="20"/>
        </w:rPr>
        <w:t>торическим процессом со стороны самого человечества, в том числе и концепций, взаимоисключающих как по целям, так и по средствам их достиж</w:t>
      </w:r>
      <w:r w:rsidRPr="00D4064D">
        <w:rPr>
          <w:rFonts w:ascii="Times New Roman" w:hAnsi="Times New Roman"/>
          <w:sz w:val="20"/>
        </w:rPr>
        <w:t>е</w:t>
      </w:r>
      <w:r w:rsidRPr="00D4064D">
        <w:rPr>
          <w:rFonts w:ascii="Times New Roman" w:hAnsi="Times New Roman"/>
          <w:sz w:val="20"/>
        </w:rPr>
        <w:t>ния.</w:t>
      </w:r>
    </w:p>
    <w:p w14:paraId="725C406A" w14:textId="77777777" w:rsidR="005417A6" w:rsidRPr="00D4064D" w:rsidRDefault="005417A6" w:rsidP="00A546B4">
      <w:pPr>
        <w:numPr>
          <w:ilvl w:val="0"/>
          <w:numId w:val="32"/>
        </w:numPr>
        <w:tabs>
          <w:tab w:val="clear" w:pos="0"/>
        </w:tabs>
        <w:ind w:left="794" w:hanging="227"/>
        <w:jc w:val="both"/>
        <w:rPr>
          <w:rFonts w:ascii="Times New Roman" w:hAnsi="Times New Roman"/>
          <w:sz w:val="20"/>
        </w:rPr>
      </w:pPr>
      <w:r w:rsidRPr="00D4064D">
        <w:rPr>
          <w:rFonts w:ascii="Times New Roman" w:hAnsi="Times New Roman"/>
          <w:sz w:val="20"/>
        </w:rPr>
        <w:t>Из п. 1 следует открытая возможность не только межрегиональных конфликтов самодеятельного управления, но и конфликтов управл</w:t>
      </w:r>
      <w:r w:rsidRPr="00D4064D">
        <w:rPr>
          <w:rFonts w:ascii="Times New Roman" w:hAnsi="Times New Roman"/>
          <w:sz w:val="20"/>
        </w:rPr>
        <w:t>е</w:t>
      </w:r>
      <w:r w:rsidRPr="00D4064D">
        <w:rPr>
          <w:rFonts w:ascii="Times New Roman" w:hAnsi="Times New Roman"/>
          <w:sz w:val="20"/>
        </w:rPr>
        <w:t>ния регионального уровня и глобального управления, проистека</w:t>
      </w:r>
      <w:r w:rsidRPr="00D4064D">
        <w:rPr>
          <w:rFonts w:ascii="Times New Roman" w:hAnsi="Times New Roman"/>
          <w:sz w:val="20"/>
        </w:rPr>
        <w:t>ю</w:t>
      </w:r>
      <w:r w:rsidRPr="00D4064D">
        <w:rPr>
          <w:rFonts w:ascii="Times New Roman" w:hAnsi="Times New Roman"/>
          <w:sz w:val="20"/>
        </w:rPr>
        <w:t>щих из различия концепции регионального управления и домин</w:t>
      </w:r>
      <w:r w:rsidRPr="00D4064D">
        <w:rPr>
          <w:rFonts w:ascii="Times New Roman" w:hAnsi="Times New Roman"/>
          <w:sz w:val="20"/>
        </w:rPr>
        <w:t>и</w:t>
      </w:r>
      <w:r w:rsidRPr="00D4064D">
        <w:rPr>
          <w:rFonts w:ascii="Times New Roman" w:hAnsi="Times New Roman"/>
          <w:sz w:val="20"/>
        </w:rPr>
        <w:t>рующей концепции глобального управления по целям и средствам их дост</w:t>
      </w:r>
      <w:r w:rsidRPr="00D4064D">
        <w:rPr>
          <w:rFonts w:ascii="Times New Roman" w:hAnsi="Times New Roman"/>
          <w:sz w:val="20"/>
        </w:rPr>
        <w:t>и</w:t>
      </w:r>
      <w:r w:rsidRPr="00D4064D">
        <w:rPr>
          <w:rFonts w:ascii="Times New Roman" w:hAnsi="Times New Roman"/>
          <w:sz w:val="20"/>
        </w:rPr>
        <w:t>жения.</w:t>
      </w:r>
    </w:p>
    <w:p w14:paraId="58201A9E" w14:textId="77777777" w:rsidR="005417A6" w:rsidRPr="001B1EFF" w:rsidRDefault="005417A6" w:rsidP="00A546B4">
      <w:pPr>
        <w:numPr>
          <w:ilvl w:val="0"/>
          <w:numId w:val="32"/>
        </w:numPr>
        <w:tabs>
          <w:tab w:val="clear" w:pos="0"/>
        </w:tabs>
        <w:ind w:left="794" w:hanging="227"/>
        <w:jc w:val="both"/>
        <w:rPr>
          <w:rFonts w:ascii="Times New Roman" w:hAnsi="Times New Roman"/>
          <w:sz w:val="20"/>
        </w:rPr>
      </w:pPr>
      <w:r w:rsidRPr="00D4064D">
        <w:rPr>
          <w:rFonts w:ascii="Times New Roman" w:hAnsi="Times New Roman"/>
          <w:sz w:val="20"/>
        </w:rPr>
        <w:t>Из п. 1 и п. 2 следует возможность обретения концепцией управл</w:t>
      </w:r>
      <w:r w:rsidRPr="00D4064D">
        <w:rPr>
          <w:rFonts w:ascii="Times New Roman" w:hAnsi="Times New Roman"/>
          <w:sz w:val="20"/>
        </w:rPr>
        <w:t>е</w:t>
      </w:r>
      <w:r w:rsidRPr="00D4064D">
        <w:rPr>
          <w:rFonts w:ascii="Times New Roman" w:hAnsi="Times New Roman"/>
          <w:sz w:val="20"/>
        </w:rPr>
        <w:t>ния, выработанной и осуществляемой в том или ином регионе план</w:t>
      </w:r>
      <w:r w:rsidRPr="00D4064D">
        <w:rPr>
          <w:rFonts w:ascii="Times New Roman" w:hAnsi="Times New Roman"/>
          <w:sz w:val="20"/>
        </w:rPr>
        <w:t>е</w:t>
      </w:r>
      <w:r w:rsidRPr="00D4064D">
        <w:rPr>
          <w:rFonts w:ascii="Times New Roman" w:hAnsi="Times New Roman"/>
          <w:sz w:val="20"/>
        </w:rPr>
        <w:t>ты, ранга новой доминирующей концепции глобального управления.</w:t>
      </w:r>
    </w:p>
    <w:p w14:paraId="62A9FFD4" w14:textId="77777777" w:rsidR="005417A6" w:rsidRPr="00D4064D" w:rsidRDefault="005417A6" w:rsidP="00C345E8">
      <w:pPr>
        <w:ind w:left="57" w:right="382"/>
        <w:rPr>
          <w:rFonts w:ascii="Times New Roman" w:hAnsi="Times New Roman"/>
          <w:sz w:val="20"/>
        </w:rPr>
      </w:pPr>
    </w:p>
    <w:p w14:paraId="2EC85F74" w14:textId="77777777" w:rsidR="005417A6" w:rsidRPr="00D4064D" w:rsidRDefault="005417A6" w:rsidP="00183F7A">
      <w:pPr>
        <w:ind w:left="284" w:right="284"/>
        <w:jc w:val="both"/>
        <w:rPr>
          <w:rFonts w:ascii="Times New Roman" w:hAnsi="Times New Roman"/>
          <w:b/>
          <w:sz w:val="20"/>
        </w:rPr>
      </w:pPr>
      <w:r w:rsidRPr="00D4064D">
        <w:rPr>
          <w:rFonts w:ascii="Times New Roman" w:hAnsi="Times New Roman"/>
          <w:b/>
          <w:sz w:val="20"/>
        </w:rPr>
        <w:t>На протяжении последних двух тысячелетий монопольно домин</w:t>
      </w:r>
      <w:r w:rsidRPr="00D4064D">
        <w:rPr>
          <w:rFonts w:ascii="Times New Roman" w:hAnsi="Times New Roman"/>
          <w:b/>
          <w:sz w:val="20"/>
        </w:rPr>
        <w:t>и</w:t>
      </w:r>
      <w:r w:rsidRPr="00D4064D">
        <w:rPr>
          <w:rFonts w:ascii="Times New Roman" w:hAnsi="Times New Roman"/>
          <w:b/>
          <w:sz w:val="20"/>
        </w:rPr>
        <w:t>рующей глобальной концепцией является библейская концепция скупки мира со всем его населением и ресурсами на основе иуде</w:t>
      </w:r>
      <w:r w:rsidRPr="00D4064D">
        <w:rPr>
          <w:rFonts w:ascii="Times New Roman" w:hAnsi="Times New Roman"/>
          <w:b/>
          <w:sz w:val="20"/>
        </w:rPr>
        <w:t>й</w:t>
      </w:r>
      <w:r w:rsidRPr="00D4064D">
        <w:rPr>
          <w:rFonts w:ascii="Times New Roman" w:hAnsi="Times New Roman"/>
          <w:b/>
          <w:sz w:val="20"/>
        </w:rPr>
        <w:t>ской мафиозно-корпоративной транснациональной монополии на ростовщичество. Основные культурные оболочки библейского пр</w:t>
      </w:r>
      <w:r w:rsidRPr="00D4064D">
        <w:rPr>
          <w:rFonts w:ascii="Times New Roman" w:hAnsi="Times New Roman"/>
          <w:b/>
          <w:sz w:val="20"/>
        </w:rPr>
        <w:t>о</w:t>
      </w:r>
      <w:r w:rsidRPr="00D4064D">
        <w:rPr>
          <w:rFonts w:ascii="Times New Roman" w:hAnsi="Times New Roman"/>
          <w:b/>
          <w:sz w:val="20"/>
        </w:rPr>
        <w:t>екта порабощения человечества от имени Бога — традиционно библейски-религиозное общество, светский капитализм в разли</w:t>
      </w:r>
      <w:r w:rsidRPr="00D4064D">
        <w:rPr>
          <w:rFonts w:ascii="Times New Roman" w:hAnsi="Times New Roman"/>
          <w:b/>
          <w:sz w:val="20"/>
        </w:rPr>
        <w:t>ч</w:t>
      </w:r>
      <w:r w:rsidRPr="00D4064D">
        <w:rPr>
          <w:rFonts w:ascii="Times New Roman" w:hAnsi="Times New Roman"/>
          <w:b/>
          <w:sz w:val="20"/>
        </w:rPr>
        <w:t>ных формах социальной организации (от буржуазного либерализма, скрывающего диктатуру масонства, до обнажённой диктатуры с</w:t>
      </w:r>
      <w:r w:rsidRPr="00D4064D">
        <w:rPr>
          <w:rFonts w:ascii="Times New Roman" w:hAnsi="Times New Roman"/>
          <w:b/>
          <w:sz w:val="20"/>
        </w:rPr>
        <w:t>и</w:t>
      </w:r>
      <w:r w:rsidRPr="00D4064D">
        <w:rPr>
          <w:rFonts w:ascii="Times New Roman" w:hAnsi="Times New Roman"/>
          <w:b/>
          <w:sz w:val="20"/>
        </w:rPr>
        <w:t>ловиков), псевдосоциализм на основе словоблудия «мраксизма».</w:t>
      </w:r>
    </w:p>
    <w:p w14:paraId="5802AD25" w14:textId="77777777" w:rsidR="005417A6" w:rsidRPr="00E92FE9" w:rsidRDefault="005417A6" w:rsidP="00E050F8">
      <w:pPr>
        <w:ind w:firstLine="425"/>
        <w:jc w:val="both"/>
        <w:rPr>
          <w:rFonts w:ascii="Times New Roman" w:hAnsi="Times New Roman"/>
          <w:sz w:val="20"/>
        </w:rPr>
      </w:pPr>
    </w:p>
    <w:p w14:paraId="79B953A2"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Так называемый «Запад» (географически — Европа, Северная Америка, Австралия) представляет собой ареал распространения свершившегося би</w:t>
      </w:r>
      <w:r w:rsidRPr="00D4064D">
        <w:rPr>
          <w:rFonts w:ascii="Times New Roman" w:hAnsi="Times New Roman"/>
          <w:sz w:val="20"/>
        </w:rPr>
        <w:t>б</w:t>
      </w:r>
      <w:r w:rsidRPr="00D4064D">
        <w:rPr>
          <w:rFonts w:ascii="Times New Roman" w:hAnsi="Times New Roman"/>
          <w:sz w:val="20"/>
        </w:rPr>
        <w:t>лейского порабощения, устойчиво функционирующего в преемственности п</w:t>
      </w:r>
      <w:r w:rsidRPr="00D4064D">
        <w:rPr>
          <w:rFonts w:ascii="Times New Roman" w:hAnsi="Times New Roman"/>
          <w:sz w:val="20"/>
        </w:rPr>
        <w:t>о</w:t>
      </w:r>
      <w:r w:rsidRPr="00D4064D">
        <w:rPr>
          <w:rFonts w:ascii="Times New Roman" w:hAnsi="Times New Roman"/>
          <w:sz w:val="20"/>
        </w:rPr>
        <w:t>колений, где большинство населения и не помышляет об альтернативе библейскому рабству, поскольку свобода отождествляе</w:t>
      </w:r>
      <w:r w:rsidRPr="00D4064D">
        <w:rPr>
          <w:rFonts w:ascii="Times New Roman" w:hAnsi="Times New Roman"/>
          <w:sz w:val="20"/>
        </w:rPr>
        <w:t>т</w:t>
      </w:r>
      <w:r w:rsidRPr="00D4064D">
        <w:rPr>
          <w:rFonts w:ascii="Times New Roman" w:hAnsi="Times New Roman"/>
          <w:sz w:val="20"/>
        </w:rPr>
        <w:t xml:space="preserve">ся ими с благоустроенностью быта — достатком пищи, вещей и сервиса, в основе чего </w:t>
      </w:r>
      <w:r w:rsidRPr="00D4064D">
        <w:rPr>
          <w:rFonts w:ascii="Times New Roman" w:hAnsi="Times New Roman"/>
          <w:sz w:val="20"/>
        </w:rPr>
        <w:lastRenderedPageBreak/>
        <w:t>лежит развитие ате</w:t>
      </w:r>
      <w:r w:rsidRPr="00D4064D">
        <w:rPr>
          <w:rFonts w:ascii="Times New Roman" w:hAnsi="Times New Roman"/>
          <w:sz w:val="20"/>
        </w:rPr>
        <w:t>и</w:t>
      </w:r>
      <w:r w:rsidRPr="00D4064D">
        <w:rPr>
          <w:rFonts w:ascii="Times New Roman" w:hAnsi="Times New Roman"/>
          <w:sz w:val="20"/>
        </w:rPr>
        <w:t>стической науки и воплощение её плодов в технический и экономический «прогресс».</w:t>
      </w:r>
    </w:p>
    <w:p w14:paraId="55CA5CF8"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Другие культуры (реликтовые культуры коренного населения Южной Америки, Африки, Австралии и других регионов планеты; традиционная мусульманская культура, ведическая, буддистская культуры) каких-либо альте</w:t>
      </w:r>
      <w:r w:rsidRPr="00D4064D">
        <w:rPr>
          <w:rFonts w:ascii="Times New Roman" w:hAnsi="Times New Roman"/>
          <w:sz w:val="20"/>
        </w:rPr>
        <w:t>р</w:t>
      </w:r>
      <w:r w:rsidRPr="00D4064D">
        <w:rPr>
          <w:rFonts w:ascii="Times New Roman" w:hAnsi="Times New Roman"/>
          <w:sz w:val="20"/>
        </w:rPr>
        <w:t>натив библейскому глобально-политическому проекту за время своего существования не выработ</w:t>
      </w:r>
      <w:r w:rsidRPr="00D4064D">
        <w:rPr>
          <w:rFonts w:ascii="Times New Roman" w:hAnsi="Times New Roman"/>
          <w:sz w:val="20"/>
        </w:rPr>
        <w:t>а</w:t>
      </w:r>
      <w:r w:rsidRPr="00D4064D">
        <w:rPr>
          <w:rFonts w:ascii="Times New Roman" w:hAnsi="Times New Roman"/>
          <w:sz w:val="20"/>
        </w:rPr>
        <w:t xml:space="preserve">ли и потому являются объектами более менее успешно осуществляемого порабощения либо искоренения, а также </w:t>
      </w:r>
      <w:r w:rsidRPr="00D4064D">
        <w:rPr>
          <w:rFonts w:ascii="Times New Roman" w:hAnsi="Times New Roman"/>
          <w:i/>
          <w:sz w:val="20"/>
        </w:rPr>
        <w:t>— в силу своего толпо</w:t>
      </w:r>
      <w:r>
        <w:rPr>
          <w:rFonts w:ascii="Times New Roman" w:hAnsi="Times New Roman"/>
          <w:i/>
          <w:sz w:val="20"/>
        </w:rPr>
        <w:t>-«эли</w:t>
      </w:r>
      <w:r w:rsidRPr="00D4064D">
        <w:rPr>
          <w:rFonts w:ascii="Times New Roman" w:hAnsi="Times New Roman"/>
          <w:i/>
          <w:sz w:val="20"/>
        </w:rPr>
        <w:t>тарного</w:t>
      </w:r>
      <w:r>
        <w:rPr>
          <w:rFonts w:ascii="Times New Roman" w:hAnsi="Times New Roman"/>
          <w:i/>
          <w:sz w:val="20"/>
        </w:rPr>
        <w:t>»</w:t>
      </w:r>
      <w:r w:rsidRPr="00D4064D">
        <w:rPr>
          <w:rFonts w:ascii="Times New Roman" w:hAnsi="Times New Roman"/>
          <w:i/>
          <w:sz w:val="20"/>
        </w:rPr>
        <w:t>, по существу античеловечного характера, выражающего потр</w:t>
      </w:r>
      <w:r w:rsidRPr="00D4064D">
        <w:rPr>
          <w:rFonts w:ascii="Times New Roman" w:hAnsi="Times New Roman"/>
          <w:i/>
          <w:sz w:val="20"/>
        </w:rPr>
        <w:t>е</w:t>
      </w:r>
      <w:r w:rsidRPr="00D4064D">
        <w:rPr>
          <w:rFonts w:ascii="Times New Roman" w:hAnsi="Times New Roman"/>
          <w:i/>
          <w:sz w:val="20"/>
        </w:rPr>
        <w:t>бительский эгоизм индивидов и корпораций, —</w:t>
      </w:r>
      <w:r w:rsidRPr="00D4064D">
        <w:rPr>
          <w:rFonts w:ascii="Times New Roman" w:hAnsi="Times New Roman"/>
          <w:sz w:val="20"/>
        </w:rPr>
        <w:t xml:space="preserve"> оказываются в роли пособников продвижения политики запр</w:t>
      </w:r>
      <w:r w:rsidRPr="00D4064D">
        <w:rPr>
          <w:rFonts w:ascii="Times New Roman" w:hAnsi="Times New Roman"/>
          <w:sz w:val="20"/>
        </w:rPr>
        <w:t>а</w:t>
      </w:r>
      <w:r w:rsidRPr="00D4064D">
        <w:rPr>
          <w:rFonts w:ascii="Times New Roman" w:hAnsi="Times New Roman"/>
          <w:sz w:val="20"/>
        </w:rPr>
        <w:t xml:space="preserve">вил библейского проекта в свои и сопредельные регионы: </w:t>
      </w:r>
      <w:r w:rsidRPr="00D4064D">
        <w:rPr>
          <w:rFonts w:ascii="Times New Roman" w:hAnsi="Times New Roman"/>
          <w:i/>
          <w:sz w:val="20"/>
        </w:rPr>
        <w:t>эгоисты обречены становиться, быть и умирать р</w:t>
      </w:r>
      <w:r w:rsidRPr="00D4064D">
        <w:rPr>
          <w:rFonts w:ascii="Times New Roman" w:hAnsi="Times New Roman"/>
          <w:i/>
          <w:sz w:val="20"/>
        </w:rPr>
        <w:t>а</w:t>
      </w:r>
      <w:r w:rsidRPr="00D4064D">
        <w:rPr>
          <w:rFonts w:ascii="Times New Roman" w:hAnsi="Times New Roman"/>
          <w:i/>
          <w:sz w:val="20"/>
        </w:rPr>
        <w:t>бами</w:t>
      </w:r>
      <w:r w:rsidRPr="00D4064D">
        <w:rPr>
          <w:rFonts w:ascii="Times New Roman" w:hAnsi="Times New Roman"/>
          <w:sz w:val="20"/>
        </w:rPr>
        <w:t>.</w:t>
      </w:r>
    </w:p>
    <w:p w14:paraId="4F5D7E52" w14:textId="77777777" w:rsidR="005417A6" w:rsidRPr="00D4064D" w:rsidRDefault="005417A6" w:rsidP="00C345E8">
      <w:pPr>
        <w:pStyle w:val="Heading2"/>
        <w:rPr>
          <w:b w:val="0"/>
          <w:sz w:val="24"/>
        </w:rPr>
      </w:pPr>
      <w:bookmarkStart w:id="92" w:name="_Toc178518283"/>
      <w:bookmarkStart w:id="93" w:name="_Toc178514461"/>
      <w:bookmarkStart w:id="94" w:name="_Toc178565515"/>
      <w:bookmarkStart w:id="95" w:name="_Toc178580705"/>
      <w:bookmarkStart w:id="96" w:name="_Toc178778009"/>
      <w:bookmarkStart w:id="97" w:name="_Toc178866779"/>
      <w:bookmarkStart w:id="98" w:name="_Toc179090796"/>
      <w:bookmarkStart w:id="99" w:name="_Toc303618827"/>
      <w:bookmarkStart w:id="100" w:name="_Toc303782526"/>
      <w:bookmarkStart w:id="101" w:name="_Toc303810847"/>
      <w:bookmarkStart w:id="102" w:name="_Toc311547661"/>
      <w:r w:rsidRPr="00D4064D">
        <w:rPr>
          <w:b w:val="0"/>
          <w:sz w:val="24"/>
        </w:rPr>
        <w:t>2. Русь-Россия под воздействием библейской глобальной политики</w:t>
      </w:r>
      <w:bookmarkEnd w:id="92"/>
      <w:bookmarkEnd w:id="93"/>
      <w:bookmarkEnd w:id="94"/>
      <w:bookmarkEnd w:id="95"/>
      <w:bookmarkEnd w:id="96"/>
      <w:bookmarkEnd w:id="97"/>
      <w:bookmarkEnd w:id="98"/>
      <w:bookmarkEnd w:id="99"/>
      <w:bookmarkEnd w:id="100"/>
      <w:bookmarkEnd w:id="101"/>
      <w:bookmarkEnd w:id="102"/>
    </w:p>
    <w:p w14:paraId="50C3DCAA"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Русь представляет собой одну из региональных многонациональных цивилизаций планеты, сам</w:t>
      </w:r>
      <w:r w:rsidRPr="00D4064D">
        <w:rPr>
          <w:rFonts w:ascii="Times New Roman" w:hAnsi="Times New Roman"/>
          <w:sz w:val="20"/>
        </w:rPr>
        <w:t>о</w:t>
      </w:r>
      <w:r w:rsidRPr="00D4064D">
        <w:rPr>
          <w:rFonts w:ascii="Times New Roman" w:hAnsi="Times New Roman"/>
          <w:sz w:val="20"/>
        </w:rPr>
        <w:t>бытность которой сложилась в древности вне ареала власти зачинателей библейского проекта.</w:t>
      </w:r>
    </w:p>
    <w:p w14:paraId="04F54D8A"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Россия во всех исторически преходящих формах своего существования (удельные княжества Руси, управляемые общей для всей Русской цивилизации клановой корпорацией князей; Московское царство, Российская Империя, СССР, нынешняя федеративная «Россиония») представляет собой общую государстве</w:t>
      </w:r>
      <w:r w:rsidRPr="00D4064D">
        <w:rPr>
          <w:rFonts w:ascii="Times New Roman" w:hAnsi="Times New Roman"/>
          <w:sz w:val="20"/>
        </w:rPr>
        <w:t>н</w:t>
      </w:r>
      <w:r w:rsidRPr="00D4064D">
        <w:rPr>
          <w:rFonts w:ascii="Times New Roman" w:hAnsi="Times New Roman"/>
          <w:sz w:val="20"/>
        </w:rPr>
        <w:t>ность народов, живущих в лоне цивилизации многонациональной Руси.</w:t>
      </w:r>
    </w:p>
    <w:p w14:paraId="51AC4A33"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Если характеризовать историю Руси-России кратко, то можно сказать:</w:t>
      </w:r>
    </w:p>
    <w:p w14:paraId="59A760AA" w14:textId="77777777" w:rsidR="005417A6" w:rsidRPr="00D4064D" w:rsidRDefault="005417A6" w:rsidP="00E050F8">
      <w:pPr>
        <w:ind w:firstLine="425"/>
        <w:jc w:val="both"/>
        <w:rPr>
          <w:rFonts w:ascii="Times New Roman" w:hAnsi="Times New Roman"/>
          <w:sz w:val="20"/>
        </w:rPr>
      </w:pPr>
    </w:p>
    <w:p w14:paraId="0534474F" w14:textId="77777777" w:rsidR="005417A6" w:rsidRDefault="005417A6" w:rsidP="00F00A12">
      <w:pPr>
        <w:ind w:left="284" w:right="284"/>
        <w:jc w:val="both"/>
        <w:rPr>
          <w:rFonts w:ascii="Times New Roman" w:hAnsi="Times New Roman"/>
          <w:sz w:val="20"/>
        </w:rPr>
      </w:pPr>
      <w:r w:rsidRPr="00D4064D">
        <w:rPr>
          <w:rFonts w:ascii="Times New Roman" w:hAnsi="Times New Roman"/>
          <w:sz w:val="20"/>
        </w:rPr>
        <w:t>На протяжении последнего тысячелетия Русь-Россия трепыхается в сетях библейского проекта порабощения</w:t>
      </w:r>
      <w:r w:rsidRPr="00D4064D">
        <w:rPr>
          <w:rFonts w:ascii="Times New Roman" w:hAnsi="Times New Roman"/>
          <w:i/>
          <w:sz w:val="20"/>
        </w:rPr>
        <w:t xml:space="preserve"> </w:t>
      </w:r>
      <w:r w:rsidRPr="00D4064D">
        <w:rPr>
          <w:rFonts w:ascii="Times New Roman" w:hAnsi="Times New Roman"/>
          <w:sz w:val="20"/>
        </w:rPr>
        <w:t>всего человечества</w:t>
      </w:r>
      <w:r w:rsidRPr="00D4064D">
        <w:rPr>
          <w:rFonts w:ascii="Times New Roman" w:hAnsi="Times New Roman"/>
          <w:i/>
          <w:sz w:val="20"/>
        </w:rPr>
        <w:t xml:space="preserve"> от имени Бога</w:t>
      </w:r>
      <w:r w:rsidRPr="00D4064D">
        <w:rPr>
          <w:rFonts w:ascii="Times New Roman" w:hAnsi="Times New Roman"/>
          <w:sz w:val="20"/>
        </w:rPr>
        <w:t>: однако до настоящего времени поработители не достигли такого у</w:t>
      </w:r>
      <w:r w:rsidRPr="00D4064D">
        <w:rPr>
          <w:rFonts w:ascii="Times New Roman" w:hAnsi="Times New Roman"/>
          <w:sz w:val="20"/>
        </w:rPr>
        <w:t>с</w:t>
      </w:r>
      <w:r w:rsidRPr="00D4064D">
        <w:rPr>
          <w:rFonts w:ascii="Times New Roman" w:hAnsi="Times New Roman"/>
          <w:sz w:val="20"/>
        </w:rPr>
        <w:t xml:space="preserve">пеха, какого они смогли достичь на Западе, но и свободы у Руси-России нет. В этом трепыхании большей частью эмоционально выражаются благонамеренность и невольничий сиюминутный эгоизм как представителей </w:t>
      </w:r>
      <w:r>
        <w:rPr>
          <w:rFonts w:ascii="Times New Roman" w:hAnsi="Times New Roman"/>
          <w:sz w:val="20"/>
        </w:rPr>
        <w:t>«</w:t>
      </w:r>
      <w:r w:rsidRPr="00D4064D">
        <w:rPr>
          <w:rFonts w:ascii="Times New Roman" w:hAnsi="Times New Roman"/>
          <w:sz w:val="20"/>
        </w:rPr>
        <w:t>элиты</w:t>
      </w:r>
      <w:r>
        <w:rPr>
          <w:rFonts w:ascii="Times New Roman" w:hAnsi="Times New Roman"/>
          <w:sz w:val="20"/>
        </w:rPr>
        <w:t>»</w:t>
      </w:r>
      <w:r w:rsidRPr="00D4064D">
        <w:rPr>
          <w:rFonts w:ascii="Times New Roman" w:hAnsi="Times New Roman"/>
          <w:sz w:val="20"/>
        </w:rPr>
        <w:t>, так и простонар</w:t>
      </w:r>
      <w:r w:rsidRPr="00D4064D">
        <w:rPr>
          <w:rFonts w:ascii="Times New Roman" w:hAnsi="Times New Roman"/>
          <w:sz w:val="20"/>
        </w:rPr>
        <w:t>о</w:t>
      </w:r>
      <w:r w:rsidRPr="00D4064D">
        <w:rPr>
          <w:rFonts w:ascii="Times New Roman" w:hAnsi="Times New Roman"/>
          <w:sz w:val="20"/>
        </w:rPr>
        <w:t>дья, но очень мало осмысленной воли, непреклонно работающей на Промыслительную альтернативу этому</w:t>
      </w:r>
      <w:r w:rsidRPr="00D4064D">
        <w:rPr>
          <w:rFonts w:ascii="Times New Roman" w:hAnsi="Times New Roman"/>
          <w:i/>
          <w:sz w:val="20"/>
        </w:rPr>
        <w:t xml:space="preserve"> </w:t>
      </w:r>
      <w:r w:rsidRPr="00D4064D">
        <w:rPr>
          <w:rFonts w:ascii="Times New Roman" w:hAnsi="Times New Roman"/>
          <w:sz w:val="20"/>
        </w:rPr>
        <w:t>проекту порабощения. Отсюда все проблемы и бедствия: прошлые, нынешние и потенц</w:t>
      </w:r>
      <w:r w:rsidRPr="00D4064D">
        <w:rPr>
          <w:rFonts w:ascii="Times New Roman" w:hAnsi="Times New Roman"/>
          <w:sz w:val="20"/>
        </w:rPr>
        <w:t>и</w:t>
      </w:r>
      <w:r w:rsidRPr="00D4064D">
        <w:rPr>
          <w:rFonts w:ascii="Times New Roman" w:hAnsi="Times New Roman"/>
          <w:sz w:val="20"/>
        </w:rPr>
        <w:t>альные (в будущем).</w:t>
      </w:r>
    </w:p>
    <w:p w14:paraId="41A0443E" w14:textId="77777777" w:rsidR="005417A6" w:rsidRDefault="005417A6" w:rsidP="00E050F8">
      <w:pPr>
        <w:ind w:firstLine="425"/>
        <w:jc w:val="both"/>
        <w:rPr>
          <w:rFonts w:ascii="Times New Roman" w:hAnsi="Times New Roman"/>
          <w:sz w:val="20"/>
        </w:rPr>
      </w:pPr>
    </w:p>
    <w:p w14:paraId="3C66CE3F" w14:textId="3BE79444" w:rsidR="005417A6" w:rsidRDefault="005417A6" w:rsidP="00E050F8">
      <w:pPr>
        <w:ind w:firstLine="425"/>
        <w:jc w:val="both"/>
        <w:rPr>
          <w:rFonts w:ascii="Times New Roman" w:hAnsi="Times New Roman"/>
          <w:sz w:val="20"/>
        </w:rPr>
      </w:pPr>
      <w:r w:rsidRPr="00D4064D">
        <w:rPr>
          <w:rFonts w:ascii="Times New Roman" w:hAnsi="Times New Roman"/>
          <w:sz w:val="20"/>
        </w:rPr>
        <w:t>При этом история толпо</w:t>
      </w:r>
      <w:r>
        <w:rPr>
          <w:rFonts w:ascii="Times New Roman" w:hAnsi="Times New Roman"/>
          <w:sz w:val="20"/>
        </w:rPr>
        <w:t>-«эли</w:t>
      </w:r>
      <w:r w:rsidRPr="00D4064D">
        <w:rPr>
          <w:rFonts w:ascii="Times New Roman" w:hAnsi="Times New Roman"/>
          <w:sz w:val="20"/>
        </w:rPr>
        <w:t>тарного</w:t>
      </w:r>
      <w:r>
        <w:rPr>
          <w:rFonts w:ascii="Times New Roman" w:hAnsi="Times New Roman"/>
          <w:sz w:val="20"/>
        </w:rPr>
        <w:t>»</w:t>
      </w:r>
      <w:r w:rsidRPr="00D4064D">
        <w:rPr>
          <w:rFonts w:ascii="Times New Roman" w:hAnsi="Times New Roman"/>
          <w:sz w:val="20"/>
        </w:rPr>
        <w:t xml:space="preserve"> общества Руси-России в последние века и всё, что в ней происходит ныне, воплощается в жизнь как равнодейс</w:t>
      </w:r>
      <w:r w:rsidRPr="00D4064D">
        <w:rPr>
          <w:rFonts w:ascii="Times New Roman" w:hAnsi="Times New Roman"/>
          <w:sz w:val="20"/>
        </w:rPr>
        <w:t>т</w:t>
      </w:r>
      <w:r w:rsidRPr="00D4064D">
        <w:rPr>
          <w:rFonts w:ascii="Times New Roman" w:hAnsi="Times New Roman"/>
          <w:sz w:val="20"/>
        </w:rPr>
        <w:t xml:space="preserve">вующая усилий западного масонства, внутренних «орденочков» </w:t>
      </w:r>
      <w:r w:rsidRPr="00D4064D">
        <w:rPr>
          <w:rFonts w:ascii="Times New Roman" w:hAnsi="Times New Roman"/>
          <w:sz w:val="20"/>
        </w:rPr>
        <w:lastRenderedPageBreak/>
        <w:t>РПЦ (братств)</w:t>
      </w:r>
      <w:r w:rsidRPr="005417A6">
        <w:rPr>
          <w:rFonts w:ascii="Times New Roman" w:hAnsi="Times New Roman"/>
          <w:sz w:val="20"/>
        </w:rPr>
        <w:t>[CXLV]</w:t>
      </w:r>
      <w:r w:rsidRPr="00D4064D">
        <w:rPr>
          <w:rFonts w:ascii="Times New Roman" w:hAnsi="Times New Roman"/>
          <w:sz w:val="20"/>
        </w:rPr>
        <w:t xml:space="preserve"> и местных знахарских кланов, уходящих своими родовым корнями в языческую дре</w:t>
      </w:r>
      <w:r w:rsidRPr="00D4064D">
        <w:rPr>
          <w:rFonts w:ascii="Times New Roman" w:hAnsi="Times New Roman"/>
          <w:sz w:val="20"/>
        </w:rPr>
        <w:t>в</w:t>
      </w:r>
      <w:r w:rsidRPr="00D4064D">
        <w:rPr>
          <w:rFonts w:ascii="Times New Roman" w:hAnsi="Times New Roman"/>
          <w:sz w:val="20"/>
        </w:rPr>
        <w:t>ность Руси.</w:t>
      </w:r>
    </w:p>
    <w:p w14:paraId="4F032AEA"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Спецслужбы России — со времён их профессионального обособления от остального общества (от опри</w:t>
      </w:r>
      <w:r w:rsidRPr="00D4064D">
        <w:rPr>
          <w:rFonts w:ascii="Times New Roman" w:hAnsi="Times New Roman"/>
          <w:sz w:val="20"/>
        </w:rPr>
        <w:t>ч</w:t>
      </w:r>
      <w:r w:rsidRPr="00D4064D">
        <w:rPr>
          <w:rFonts w:ascii="Times New Roman" w:hAnsi="Times New Roman"/>
          <w:sz w:val="20"/>
        </w:rPr>
        <w:t>нины до наших дней) — только своеобразная перчатка, под которой скрывается эта троица и примыкающая к ней открове</w:t>
      </w:r>
      <w:r w:rsidRPr="00D4064D">
        <w:rPr>
          <w:rFonts w:ascii="Times New Roman" w:hAnsi="Times New Roman"/>
          <w:sz w:val="20"/>
        </w:rPr>
        <w:t>н</w:t>
      </w:r>
      <w:r w:rsidRPr="00D4064D">
        <w:rPr>
          <w:rFonts w:ascii="Times New Roman" w:hAnsi="Times New Roman"/>
          <w:sz w:val="20"/>
        </w:rPr>
        <w:t>но рваческая безъидейная мафия силовиков, действующая по принципу «С</w:t>
      </w:r>
      <w:r w:rsidRPr="00D4064D">
        <w:rPr>
          <w:rFonts w:ascii="Times New Roman" w:hAnsi="Times New Roman"/>
          <w:sz w:val="20"/>
        </w:rPr>
        <w:t>и</w:t>
      </w:r>
      <w:r w:rsidRPr="00D4064D">
        <w:rPr>
          <w:rFonts w:ascii="Times New Roman" w:hAnsi="Times New Roman"/>
          <w:sz w:val="20"/>
        </w:rPr>
        <w:t xml:space="preserve">ла есть — ума не надо, у нас всё схвачено, мы тут всех построим». Но </w:t>
      </w:r>
      <w:r w:rsidRPr="00D4064D">
        <w:rPr>
          <w:rFonts w:ascii="Times New Roman" w:hAnsi="Times New Roman"/>
          <w:i/>
          <w:sz w:val="20"/>
        </w:rPr>
        <w:t>такие «силовики»</w:t>
      </w:r>
      <w:r w:rsidRPr="00D4064D">
        <w:rPr>
          <w:rFonts w:ascii="Times New Roman" w:hAnsi="Times New Roman"/>
          <w:sz w:val="20"/>
        </w:rPr>
        <w:t xml:space="preserve"> — не сам</w:t>
      </w:r>
      <w:r w:rsidRPr="00D4064D">
        <w:rPr>
          <w:rFonts w:ascii="Times New Roman" w:hAnsi="Times New Roman"/>
          <w:sz w:val="20"/>
        </w:rPr>
        <w:t>о</w:t>
      </w:r>
      <w:r w:rsidRPr="00D4064D">
        <w:rPr>
          <w:rFonts w:ascii="Times New Roman" w:hAnsi="Times New Roman"/>
          <w:sz w:val="20"/>
        </w:rPr>
        <w:t xml:space="preserve">стоятельный субъект политики, поскольку субъектность в политике предполагает опору на </w:t>
      </w:r>
      <w:r w:rsidRPr="00D4064D">
        <w:rPr>
          <w:rFonts w:ascii="Times New Roman" w:hAnsi="Times New Roman"/>
          <w:i/>
          <w:sz w:val="20"/>
        </w:rPr>
        <w:t>тематически развитую идейную убеждё</w:t>
      </w:r>
      <w:r w:rsidRPr="00D4064D">
        <w:rPr>
          <w:rFonts w:ascii="Times New Roman" w:hAnsi="Times New Roman"/>
          <w:i/>
          <w:sz w:val="20"/>
        </w:rPr>
        <w:t>н</w:t>
      </w:r>
      <w:r w:rsidRPr="00D4064D">
        <w:rPr>
          <w:rFonts w:ascii="Times New Roman" w:hAnsi="Times New Roman"/>
          <w:i/>
          <w:sz w:val="20"/>
        </w:rPr>
        <w:t xml:space="preserve">ность </w:t>
      </w:r>
      <w:r w:rsidRPr="00D4064D">
        <w:rPr>
          <w:rFonts w:ascii="Times New Roman" w:hAnsi="Times New Roman"/>
          <w:sz w:val="20"/>
        </w:rPr>
        <w:t>и верность избранной Идее даже в условиях её экономической и пол</w:t>
      </w:r>
      <w:r w:rsidRPr="00D4064D">
        <w:rPr>
          <w:rFonts w:ascii="Times New Roman" w:hAnsi="Times New Roman"/>
          <w:sz w:val="20"/>
        </w:rPr>
        <w:t>и</w:t>
      </w:r>
      <w:r w:rsidRPr="00D4064D">
        <w:rPr>
          <w:rFonts w:ascii="Times New Roman" w:hAnsi="Times New Roman"/>
          <w:sz w:val="20"/>
        </w:rPr>
        <w:t xml:space="preserve">тической «нерентабельности». Поскольку </w:t>
      </w:r>
      <w:r w:rsidRPr="00D4064D">
        <w:rPr>
          <w:rFonts w:ascii="Times New Roman" w:hAnsi="Times New Roman"/>
          <w:i/>
          <w:sz w:val="20"/>
        </w:rPr>
        <w:t>такие</w:t>
      </w:r>
      <w:r w:rsidRPr="00D4064D">
        <w:rPr>
          <w:rFonts w:ascii="Times New Roman" w:hAnsi="Times New Roman"/>
          <w:sz w:val="20"/>
        </w:rPr>
        <w:t xml:space="preserve"> </w:t>
      </w:r>
      <w:r w:rsidRPr="00D4064D">
        <w:rPr>
          <w:rFonts w:ascii="Times New Roman" w:hAnsi="Times New Roman"/>
          <w:i/>
          <w:sz w:val="20"/>
        </w:rPr>
        <w:t>«силовики»</w:t>
      </w:r>
      <w:r w:rsidRPr="00D4064D">
        <w:rPr>
          <w:rFonts w:ascii="Times New Roman" w:hAnsi="Times New Roman"/>
          <w:sz w:val="20"/>
        </w:rPr>
        <w:t xml:space="preserve"> сами общественно значимых идей выработать не могут, то вынуждены «прислоняться» к носит</w:t>
      </w:r>
      <w:r w:rsidRPr="00D4064D">
        <w:rPr>
          <w:rFonts w:ascii="Times New Roman" w:hAnsi="Times New Roman"/>
          <w:sz w:val="20"/>
        </w:rPr>
        <w:t>е</w:t>
      </w:r>
      <w:r w:rsidRPr="00D4064D">
        <w:rPr>
          <w:rFonts w:ascii="Times New Roman" w:hAnsi="Times New Roman"/>
          <w:sz w:val="20"/>
        </w:rPr>
        <w:t>лям тех идей, которые обеспечивают им успех в рвачестве, что и определяет их статус «примазавшихся» по отношению к иерархиям знахарс</w:t>
      </w:r>
      <w:r w:rsidRPr="00D4064D">
        <w:rPr>
          <w:rFonts w:ascii="Times New Roman" w:hAnsi="Times New Roman"/>
          <w:sz w:val="20"/>
        </w:rPr>
        <w:t>т</w:t>
      </w:r>
      <w:r w:rsidRPr="00D4064D">
        <w:rPr>
          <w:rFonts w:ascii="Times New Roman" w:hAnsi="Times New Roman"/>
          <w:sz w:val="20"/>
        </w:rPr>
        <w:t>ва, орденских структур различных конфессий или масонства.</w:t>
      </w:r>
    </w:p>
    <w:p w14:paraId="47923FA7" w14:textId="77777777" w:rsidR="005417A6" w:rsidRPr="00D4064D" w:rsidRDefault="005417A6" w:rsidP="00E050F8">
      <w:pPr>
        <w:ind w:firstLine="425"/>
        <w:jc w:val="both"/>
        <w:rPr>
          <w:rFonts w:ascii="Times New Roman" w:hAnsi="Times New Roman"/>
          <w:sz w:val="20"/>
        </w:rPr>
      </w:pPr>
    </w:p>
    <w:p w14:paraId="50A0D20B" w14:textId="77777777" w:rsidR="005417A6" w:rsidRPr="00D4064D" w:rsidRDefault="005417A6" w:rsidP="00C345E8">
      <w:pPr>
        <w:pStyle w:val="Heading2"/>
        <w:rPr>
          <w:b w:val="0"/>
          <w:sz w:val="24"/>
        </w:rPr>
      </w:pPr>
      <w:bookmarkStart w:id="103" w:name="_Toc178518284"/>
      <w:bookmarkStart w:id="104" w:name="_Toc178514462"/>
      <w:bookmarkStart w:id="105" w:name="_Toc178565516"/>
      <w:bookmarkStart w:id="106" w:name="_Toc178580706"/>
      <w:bookmarkStart w:id="107" w:name="_Toc178778010"/>
      <w:bookmarkStart w:id="108" w:name="_Toc178866780"/>
      <w:bookmarkStart w:id="109" w:name="_Toc179090797"/>
      <w:bookmarkStart w:id="110" w:name="_Toc303618828"/>
      <w:bookmarkStart w:id="111" w:name="_Toc303782527"/>
      <w:bookmarkStart w:id="112" w:name="_Toc303810848"/>
      <w:bookmarkStart w:id="113" w:name="_Toc311547662"/>
      <w:r w:rsidRPr="00D4064D">
        <w:rPr>
          <w:b w:val="0"/>
          <w:sz w:val="24"/>
        </w:rPr>
        <w:t>3. Разрушение СССР и недавнее прошлое глобальной политики</w:t>
      </w:r>
      <w:bookmarkEnd w:id="103"/>
      <w:bookmarkEnd w:id="104"/>
      <w:bookmarkEnd w:id="105"/>
      <w:bookmarkEnd w:id="106"/>
      <w:bookmarkEnd w:id="107"/>
      <w:bookmarkEnd w:id="108"/>
      <w:bookmarkEnd w:id="109"/>
      <w:bookmarkEnd w:id="110"/>
      <w:bookmarkEnd w:id="111"/>
      <w:bookmarkEnd w:id="112"/>
      <w:bookmarkEnd w:id="113"/>
    </w:p>
    <w:p w14:paraId="44A6CACF"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Прежде, чем говорить о крахе СССР, необходимо пояснить предъист</w:t>
      </w:r>
      <w:r w:rsidRPr="00D4064D">
        <w:rPr>
          <w:rFonts w:ascii="Times New Roman" w:hAnsi="Times New Roman"/>
          <w:sz w:val="20"/>
        </w:rPr>
        <w:t>о</w:t>
      </w:r>
      <w:r w:rsidRPr="00D4064D">
        <w:rPr>
          <w:rFonts w:ascii="Times New Roman" w:hAnsi="Times New Roman"/>
          <w:sz w:val="20"/>
        </w:rPr>
        <w:t>рию его возникновения и марксистский период истории страны.</w:t>
      </w:r>
    </w:p>
    <w:p w14:paraId="4DBF46BB" w14:textId="77777777" w:rsidR="005417A6" w:rsidRPr="00D4064D" w:rsidRDefault="005417A6" w:rsidP="00C345E8">
      <w:pPr>
        <w:pStyle w:val="Heading3"/>
      </w:pPr>
      <w:bookmarkStart w:id="114" w:name="_Toc178518285"/>
      <w:bookmarkStart w:id="115" w:name="_Toc178514463"/>
      <w:bookmarkStart w:id="116" w:name="_Toc178565517"/>
      <w:bookmarkStart w:id="117" w:name="_Toc178580707"/>
      <w:bookmarkStart w:id="118" w:name="_Toc178778011"/>
      <w:bookmarkStart w:id="119" w:name="_Toc178866781"/>
      <w:bookmarkStart w:id="120" w:name="_Toc179090798"/>
      <w:bookmarkStart w:id="121" w:name="_Toc303618829"/>
      <w:bookmarkStart w:id="122" w:name="_Toc303782528"/>
      <w:bookmarkStart w:id="123" w:name="_Toc303810849"/>
      <w:bookmarkStart w:id="124" w:name="_Toc311547663"/>
      <w:r w:rsidRPr="00D4064D">
        <w:t>3.1. Предназначение марксизма в глобальной политике</w:t>
      </w:r>
      <w:bookmarkEnd w:id="114"/>
      <w:bookmarkEnd w:id="115"/>
      <w:bookmarkEnd w:id="116"/>
      <w:bookmarkEnd w:id="117"/>
      <w:bookmarkEnd w:id="118"/>
      <w:bookmarkEnd w:id="119"/>
      <w:bookmarkEnd w:id="120"/>
      <w:bookmarkEnd w:id="121"/>
      <w:bookmarkEnd w:id="122"/>
      <w:bookmarkEnd w:id="123"/>
      <w:bookmarkEnd w:id="124"/>
    </w:p>
    <w:p w14:paraId="3E09647A"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 xml:space="preserve">Надо понимать, что буржуазный либерализм уже к концу первой четверти </w:t>
      </w:r>
      <w:r w:rsidRPr="00D4064D">
        <w:rPr>
          <w:rFonts w:ascii="Times New Roman" w:hAnsi="Times New Roman"/>
          <w:sz w:val="20"/>
          <w:lang w:val="en-US"/>
        </w:rPr>
        <w:t>XIX</w:t>
      </w:r>
      <w:r w:rsidRPr="00D4064D">
        <w:rPr>
          <w:rFonts w:ascii="Times New Roman" w:hAnsi="Times New Roman"/>
          <w:sz w:val="20"/>
        </w:rPr>
        <w:t xml:space="preserve"> века породил си</w:t>
      </w:r>
      <w:r w:rsidRPr="00D4064D">
        <w:rPr>
          <w:rFonts w:ascii="Times New Roman" w:hAnsi="Times New Roman"/>
          <w:sz w:val="20"/>
        </w:rPr>
        <w:t>с</w:t>
      </w:r>
      <w:r w:rsidRPr="00D4064D">
        <w:rPr>
          <w:rFonts w:ascii="Times New Roman" w:hAnsi="Times New Roman"/>
          <w:sz w:val="20"/>
        </w:rPr>
        <w:t>тему хозяйствования и внутрисоциальных отношений, которые объективно представляют опасность для заправил библейского прое</w:t>
      </w:r>
      <w:r w:rsidRPr="00D4064D">
        <w:rPr>
          <w:rFonts w:ascii="Times New Roman" w:hAnsi="Times New Roman"/>
          <w:sz w:val="20"/>
        </w:rPr>
        <w:t>к</w:t>
      </w:r>
      <w:r w:rsidRPr="00D4064D">
        <w:rPr>
          <w:rFonts w:ascii="Times New Roman" w:hAnsi="Times New Roman"/>
          <w:sz w:val="20"/>
        </w:rPr>
        <w:t>та.</w:t>
      </w:r>
    </w:p>
    <w:p w14:paraId="09606F6B" w14:textId="77777777" w:rsidR="005417A6" w:rsidRPr="00D4064D" w:rsidRDefault="005417A6" w:rsidP="00E05DE1">
      <w:pPr>
        <w:ind w:firstLine="425"/>
        <w:jc w:val="both"/>
        <w:rPr>
          <w:rFonts w:ascii="Times New Roman" w:hAnsi="Times New Roman"/>
          <w:sz w:val="20"/>
        </w:rPr>
      </w:pPr>
      <w:r w:rsidRPr="00D4064D">
        <w:rPr>
          <w:rFonts w:ascii="Times New Roman" w:hAnsi="Times New Roman"/>
          <w:sz w:val="20"/>
        </w:rPr>
        <w:t xml:space="preserve">Если рассматривать капитализм в том виде, в каком он формировался в странах Запада со времён первых буржуазных революций до </w:t>
      </w:r>
      <w:smartTag w:uri="urn:schemas-microsoft-com:office:smarttags" w:element="metricconverter">
        <w:smartTagPr>
          <w:attr w:name="ProductID" w:val="1917 г"/>
        </w:smartTagPr>
        <w:r w:rsidRPr="00D4064D">
          <w:rPr>
            <w:rFonts w:ascii="Times New Roman" w:hAnsi="Times New Roman"/>
            <w:sz w:val="20"/>
          </w:rPr>
          <w:t>1917 г</w:t>
        </w:r>
      </w:smartTag>
      <w:r w:rsidRPr="00D4064D">
        <w:rPr>
          <w:rFonts w:ascii="Times New Roman" w:hAnsi="Times New Roman"/>
          <w:sz w:val="20"/>
        </w:rPr>
        <w:t>. включ</w:t>
      </w:r>
      <w:r w:rsidRPr="00D4064D">
        <w:rPr>
          <w:rFonts w:ascii="Times New Roman" w:hAnsi="Times New Roman"/>
          <w:sz w:val="20"/>
        </w:rPr>
        <w:t>и</w:t>
      </w:r>
      <w:r w:rsidRPr="00D4064D">
        <w:rPr>
          <w:rFonts w:ascii="Times New Roman" w:hAnsi="Times New Roman"/>
          <w:sz w:val="20"/>
        </w:rPr>
        <w:t>тельно, то можно увидеть, что он характеризуется потенциально самоубийственными для приверженного ему общества факт</w:t>
      </w:r>
      <w:r w:rsidRPr="00D4064D">
        <w:rPr>
          <w:rFonts w:ascii="Times New Roman" w:hAnsi="Times New Roman"/>
          <w:sz w:val="20"/>
        </w:rPr>
        <w:t>о</w:t>
      </w:r>
      <w:r w:rsidRPr="00D4064D">
        <w:rPr>
          <w:rFonts w:ascii="Times New Roman" w:hAnsi="Times New Roman"/>
          <w:sz w:val="20"/>
        </w:rPr>
        <w:t>рами:</w:t>
      </w:r>
    </w:p>
    <w:p w14:paraId="539F2034" w14:textId="77777777" w:rsidR="005417A6" w:rsidRPr="00D4064D" w:rsidRDefault="005417A6" w:rsidP="00E050F8">
      <w:pPr>
        <w:numPr>
          <w:ilvl w:val="0"/>
          <w:numId w:val="4"/>
        </w:numPr>
        <w:ind w:left="794" w:hanging="227"/>
        <w:jc w:val="both"/>
        <w:rPr>
          <w:rFonts w:ascii="Times New Roman" w:hAnsi="Times New Roman"/>
          <w:sz w:val="20"/>
        </w:rPr>
      </w:pPr>
      <w:r w:rsidRPr="00D4064D">
        <w:rPr>
          <w:rFonts w:ascii="Times New Roman" w:hAnsi="Times New Roman"/>
          <w:sz w:val="20"/>
        </w:rPr>
        <w:t>большинство общества составляют опущенные пресловутым «зак</w:t>
      </w:r>
      <w:r w:rsidRPr="00D4064D">
        <w:rPr>
          <w:rFonts w:ascii="Times New Roman" w:hAnsi="Times New Roman"/>
          <w:sz w:val="20"/>
        </w:rPr>
        <w:t>о</w:t>
      </w:r>
      <w:r w:rsidRPr="00D4064D">
        <w:rPr>
          <w:rFonts w:ascii="Times New Roman" w:hAnsi="Times New Roman"/>
          <w:sz w:val="20"/>
        </w:rPr>
        <w:t>ном стоимости» в нищету, лишённые каких-либо перспектив личн</w:t>
      </w:r>
      <w:r w:rsidRPr="00D4064D">
        <w:rPr>
          <w:rFonts w:ascii="Times New Roman" w:hAnsi="Times New Roman"/>
          <w:sz w:val="20"/>
        </w:rPr>
        <w:t>о</w:t>
      </w:r>
      <w:r w:rsidRPr="00D4064D">
        <w:rPr>
          <w:rFonts w:ascii="Times New Roman" w:hAnsi="Times New Roman"/>
          <w:sz w:val="20"/>
        </w:rPr>
        <w:t>стного развития, социальных гарантий и социальной поддержки и</w:t>
      </w:r>
      <w:r w:rsidRPr="00D4064D">
        <w:rPr>
          <w:rFonts w:ascii="Times New Roman" w:hAnsi="Times New Roman"/>
          <w:sz w:val="20"/>
        </w:rPr>
        <w:t>н</w:t>
      </w:r>
      <w:r w:rsidRPr="00D4064D">
        <w:rPr>
          <w:rFonts w:ascii="Times New Roman" w:hAnsi="Times New Roman"/>
          <w:sz w:val="20"/>
        </w:rPr>
        <w:t>дивиды, способные при определённых условиях взбунтоваться;</w:t>
      </w:r>
    </w:p>
    <w:p w14:paraId="1AA35DE8" w14:textId="77777777" w:rsidR="005417A6" w:rsidRPr="00D4064D" w:rsidRDefault="005417A6" w:rsidP="00E05DE1">
      <w:pPr>
        <w:numPr>
          <w:ilvl w:val="0"/>
          <w:numId w:val="4"/>
        </w:numPr>
        <w:ind w:left="794" w:hanging="227"/>
        <w:jc w:val="both"/>
        <w:rPr>
          <w:rFonts w:ascii="Times New Roman" w:hAnsi="Times New Roman"/>
          <w:sz w:val="20"/>
        </w:rPr>
      </w:pPr>
      <w:r w:rsidRPr="00D4064D">
        <w:rPr>
          <w:rFonts w:ascii="Times New Roman" w:hAnsi="Times New Roman"/>
          <w:sz w:val="20"/>
        </w:rPr>
        <w:t xml:space="preserve">в гонке потребления и конкуренции за социальный статус </w:t>
      </w:r>
      <w:r w:rsidRPr="00D4064D">
        <w:rPr>
          <w:rFonts w:ascii="Times New Roman" w:hAnsi="Times New Roman"/>
          <w:i/>
          <w:sz w:val="20"/>
        </w:rPr>
        <w:t>— без к</w:t>
      </w:r>
      <w:r w:rsidRPr="00D4064D">
        <w:rPr>
          <w:rFonts w:ascii="Times New Roman" w:hAnsi="Times New Roman"/>
          <w:i/>
          <w:sz w:val="20"/>
        </w:rPr>
        <w:t>а</w:t>
      </w:r>
      <w:r w:rsidRPr="00D4064D">
        <w:rPr>
          <w:rFonts w:ascii="Times New Roman" w:hAnsi="Times New Roman"/>
          <w:i/>
          <w:sz w:val="20"/>
        </w:rPr>
        <w:t>ких-либо ограничений, которые в прошлом налагал сословно-касто</w:t>
      </w:r>
      <w:r>
        <w:rPr>
          <w:rFonts w:ascii="Times New Roman" w:hAnsi="Times New Roman"/>
          <w:i/>
          <w:sz w:val="20"/>
        </w:rPr>
        <w:softHyphen/>
      </w:r>
      <w:r w:rsidRPr="00D4064D">
        <w:rPr>
          <w:rFonts w:ascii="Times New Roman" w:hAnsi="Times New Roman"/>
          <w:i/>
          <w:sz w:val="20"/>
        </w:rPr>
        <w:t>вый строй (в формах феодализма либо рабовладельческого общес</w:t>
      </w:r>
      <w:r w:rsidRPr="00D4064D">
        <w:rPr>
          <w:rFonts w:ascii="Times New Roman" w:hAnsi="Times New Roman"/>
          <w:i/>
          <w:sz w:val="20"/>
        </w:rPr>
        <w:t>т</w:t>
      </w:r>
      <w:r w:rsidRPr="00D4064D">
        <w:rPr>
          <w:rFonts w:ascii="Times New Roman" w:hAnsi="Times New Roman"/>
          <w:i/>
          <w:sz w:val="20"/>
        </w:rPr>
        <w:t xml:space="preserve">ва), — </w:t>
      </w:r>
      <w:r w:rsidRPr="00D4064D">
        <w:rPr>
          <w:rFonts w:ascii="Times New Roman" w:hAnsi="Times New Roman"/>
          <w:sz w:val="20"/>
        </w:rPr>
        <w:t>беззаботно и безответственно перемалываются природные и людские ресурсы, что в перспективе неизбежно ведёт к биосферно-экологическому самоубийству человечес</w:t>
      </w:r>
      <w:r w:rsidRPr="00D4064D">
        <w:rPr>
          <w:rFonts w:ascii="Times New Roman" w:hAnsi="Times New Roman"/>
          <w:sz w:val="20"/>
        </w:rPr>
        <w:t>т</w:t>
      </w:r>
      <w:r w:rsidRPr="00D4064D">
        <w:rPr>
          <w:rFonts w:ascii="Times New Roman" w:hAnsi="Times New Roman"/>
          <w:sz w:val="20"/>
        </w:rPr>
        <w:t>ва.</w:t>
      </w:r>
    </w:p>
    <w:p w14:paraId="08566028" w14:textId="6BF8A608" w:rsidR="005417A6" w:rsidRDefault="005417A6" w:rsidP="00E050F8">
      <w:pPr>
        <w:ind w:firstLine="425"/>
        <w:jc w:val="both"/>
        <w:rPr>
          <w:rFonts w:ascii="Times New Roman" w:hAnsi="Times New Roman"/>
          <w:sz w:val="20"/>
        </w:rPr>
      </w:pPr>
      <w:r w:rsidRPr="00D4064D">
        <w:rPr>
          <w:rFonts w:ascii="Times New Roman" w:hAnsi="Times New Roman"/>
          <w:sz w:val="20"/>
        </w:rPr>
        <w:t>Однако и ныне в Россионии</w:t>
      </w:r>
      <w:r w:rsidRPr="005417A6">
        <w:rPr>
          <w:rFonts w:ascii="Times New Roman" w:hAnsi="Times New Roman"/>
          <w:sz w:val="20"/>
        </w:rPr>
        <w:t>[CXLVI]</w:t>
      </w:r>
      <w:r w:rsidRPr="00D4064D">
        <w:rPr>
          <w:rFonts w:ascii="Times New Roman" w:hAnsi="Times New Roman"/>
          <w:sz w:val="20"/>
        </w:rPr>
        <w:t xml:space="preserve"> и на Западе с избытком хватает </w:t>
      </w:r>
      <w:r>
        <w:rPr>
          <w:rFonts w:ascii="Times New Roman" w:hAnsi="Times New Roman"/>
          <w:sz w:val="20"/>
        </w:rPr>
        <w:t>«</w:t>
      </w:r>
      <w:r w:rsidRPr="00D4064D">
        <w:rPr>
          <w:rFonts w:ascii="Times New Roman" w:hAnsi="Times New Roman"/>
          <w:sz w:val="20"/>
        </w:rPr>
        <w:t>интеллектуалов</w:t>
      </w:r>
      <w:r>
        <w:rPr>
          <w:rFonts w:ascii="Times New Roman" w:hAnsi="Times New Roman"/>
          <w:sz w:val="20"/>
        </w:rPr>
        <w:t>»</w:t>
      </w:r>
      <w:r w:rsidRPr="00D4064D">
        <w:rPr>
          <w:rFonts w:ascii="Times New Roman" w:hAnsi="Times New Roman"/>
          <w:sz w:val="20"/>
        </w:rPr>
        <w:t>, которые не с</w:t>
      </w:r>
      <w:r w:rsidRPr="00D4064D">
        <w:rPr>
          <w:rFonts w:ascii="Times New Roman" w:hAnsi="Times New Roman"/>
          <w:sz w:val="20"/>
        </w:rPr>
        <w:t>о</w:t>
      </w:r>
      <w:r w:rsidRPr="00D4064D">
        <w:rPr>
          <w:rFonts w:ascii="Times New Roman" w:hAnsi="Times New Roman"/>
          <w:sz w:val="20"/>
        </w:rPr>
        <w:t xml:space="preserve">гласны с высказанными характеристиками </w:t>
      </w:r>
      <w:r w:rsidRPr="00D4064D">
        <w:rPr>
          <w:rFonts w:ascii="Times New Roman" w:hAnsi="Times New Roman"/>
          <w:sz w:val="20"/>
        </w:rPr>
        <w:lastRenderedPageBreak/>
        <w:t>культуры, реально воплощающей в политическую и хозяйственную пра</w:t>
      </w:r>
      <w:r w:rsidRPr="00D4064D">
        <w:rPr>
          <w:rFonts w:ascii="Times New Roman" w:hAnsi="Times New Roman"/>
          <w:sz w:val="20"/>
        </w:rPr>
        <w:t>к</w:t>
      </w:r>
      <w:r w:rsidRPr="00D4064D">
        <w:rPr>
          <w:rFonts w:ascii="Times New Roman" w:hAnsi="Times New Roman"/>
          <w:sz w:val="20"/>
        </w:rPr>
        <w:t>тику буржуазно-либеральные декларации о благонамеренности, и которые по невежеству и бездумью своему уповают на научно-технический прогресс и на прогресс о</w:t>
      </w:r>
      <w:r w:rsidRPr="00D4064D">
        <w:rPr>
          <w:rFonts w:ascii="Times New Roman" w:hAnsi="Times New Roman"/>
          <w:sz w:val="20"/>
        </w:rPr>
        <w:t>р</w:t>
      </w:r>
      <w:r w:rsidRPr="00D4064D">
        <w:rPr>
          <w:rFonts w:ascii="Times New Roman" w:hAnsi="Times New Roman"/>
          <w:sz w:val="20"/>
        </w:rPr>
        <w:t>ганизационно-юридической субкультуры, которые, по их мнению, гарантир</w:t>
      </w:r>
      <w:r w:rsidRPr="00D4064D">
        <w:rPr>
          <w:rFonts w:ascii="Times New Roman" w:hAnsi="Times New Roman"/>
          <w:sz w:val="20"/>
        </w:rPr>
        <w:t>о</w:t>
      </w:r>
      <w:r w:rsidRPr="00D4064D">
        <w:rPr>
          <w:rFonts w:ascii="Times New Roman" w:hAnsi="Times New Roman"/>
          <w:sz w:val="20"/>
        </w:rPr>
        <w:t>ванно смогут преодолеть глобальный биосферно-экологический кризис и г</w:t>
      </w:r>
      <w:r w:rsidRPr="00D4064D">
        <w:rPr>
          <w:rFonts w:ascii="Times New Roman" w:hAnsi="Times New Roman"/>
          <w:sz w:val="20"/>
        </w:rPr>
        <w:t>у</w:t>
      </w:r>
      <w:r w:rsidRPr="00D4064D">
        <w:rPr>
          <w:rFonts w:ascii="Times New Roman" w:hAnsi="Times New Roman"/>
          <w:sz w:val="20"/>
        </w:rPr>
        <w:t>манизировать внутрисоциальные отношения в буржуазно-либеральном общ</w:t>
      </w:r>
      <w:r w:rsidRPr="00D4064D">
        <w:rPr>
          <w:rFonts w:ascii="Times New Roman" w:hAnsi="Times New Roman"/>
          <w:sz w:val="20"/>
        </w:rPr>
        <w:t>е</w:t>
      </w:r>
      <w:r w:rsidRPr="00D4064D">
        <w:rPr>
          <w:rFonts w:ascii="Times New Roman" w:hAnsi="Times New Roman"/>
          <w:sz w:val="20"/>
        </w:rPr>
        <w:t>стве.</w:t>
      </w:r>
    </w:p>
    <w:p w14:paraId="74B38DF5"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Но если бы заправилы библейского проекта сами были привержены такого рода мнениям, то они ничем не отличались бы в своём мироп</w:t>
      </w:r>
      <w:r w:rsidRPr="00D4064D">
        <w:rPr>
          <w:rFonts w:ascii="Times New Roman" w:hAnsi="Times New Roman"/>
          <w:sz w:val="20"/>
        </w:rPr>
        <w:t>о</w:t>
      </w:r>
      <w:r w:rsidRPr="00D4064D">
        <w:rPr>
          <w:rFonts w:ascii="Times New Roman" w:hAnsi="Times New Roman"/>
          <w:sz w:val="20"/>
        </w:rPr>
        <w:t>нимании от их рабов, вследствие чего сами стали бы рабами и жертвами проекта, а его заправилами были бы другие люди, которые видели бы н</w:t>
      </w:r>
      <w:r w:rsidRPr="00D4064D">
        <w:rPr>
          <w:rFonts w:ascii="Times New Roman" w:hAnsi="Times New Roman"/>
          <w:sz w:val="20"/>
        </w:rPr>
        <w:t>а</w:t>
      </w:r>
      <w:r w:rsidRPr="00D4064D">
        <w:rPr>
          <w:rFonts w:ascii="Times New Roman" w:hAnsi="Times New Roman"/>
          <w:sz w:val="20"/>
        </w:rPr>
        <w:t>званные проблемы и понимали необходимость их разрешения в ближайшей исторической перспективе при сохранении сути проекта как доктр</w:t>
      </w:r>
      <w:r w:rsidRPr="00D4064D">
        <w:rPr>
          <w:rFonts w:ascii="Times New Roman" w:hAnsi="Times New Roman"/>
          <w:sz w:val="20"/>
        </w:rPr>
        <w:t>и</w:t>
      </w:r>
      <w:r w:rsidRPr="00D4064D">
        <w:rPr>
          <w:rFonts w:ascii="Times New Roman" w:hAnsi="Times New Roman"/>
          <w:sz w:val="20"/>
        </w:rPr>
        <w:t>ны порабощения человечества.</w:t>
      </w:r>
    </w:p>
    <w:p w14:paraId="2759EF62"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Соответственно потребностям заправил проекта в разрешении двух н</w:t>
      </w:r>
      <w:r w:rsidRPr="00D4064D">
        <w:rPr>
          <w:rFonts w:ascii="Times New Roman" w:hAnsi="Times New Roman"/>
          <w:sz w:val="20"/>
        </w:rPr>
        <w:t>а</w:t>
      </w:r>
      <w:r w:rsidRPr="00D4064D">
        <w:rPr>
          <w:rFonts w:ascii="Times New Roman" w:hAnsi="Times New Roman"/>
          <w:sz w:val="20"/>
        </w:rPr>
        <w:t xml:space="preserve">званных ключевых проблем к середине </w:t>
      </w:r>
      <w:r w:rsidRPr="00D4064D">
        <w:rPr>
          <w:rFonts w:ascii="Times New Roman" w:hAnsi="Times New Roman"/>
          <w:sz w:val="20"/>
          <w:lang w:val="en-US"/>
        </w:rPr>
        <w:t>XIX</w:t>
      </w:r>
      <w:r w:rsidRPr="00D4064D">
        <w:rPr>
          <w:rFonts w:ascii="Times New Roman" w:hAnsi="Times New Roman"/>
          <w:sz w:val="20"/>
        </w:rPr>
        <w:t xml:space="preserve"> века возник проект марксистского «социализма» и перехода к нему в глобальных масшт</w:t>
      </w:r>
      <w:r w:rsidRPr="00D4064D">
        <w:rPr>
          <w:rFonts w:ascii="Times New Roman" w:hAnsi="Times New Roman"/>
          <w:sz w:val="20"/>
        </w:rPr>
        <w:t>а</w:t>
      </w:r>
      <w:r w:rsidRPr="00D4064D">
        <w:rPr>
          <w:rFonts w:ascii="Times New Roman" w:hAnsi="Times New Roman"/>
          <w:sz w:val="20"/>
        </w:rPr>
        <w:t>бах путём совершения мировой революции. К ориентации на силовое ниспр</w:t>
      </w:r>
      <w:r w:rsidRPr="00D4064D">
        <w:rPr>
          <w:rFonts w:ascii="Times New Roman" w:hAnsi="Times New Roman"/>
          <w:sz w:val="20"/>
        </w:rPr>
        <w:t>о</w:t>
      </w:r>
      <w:r w:rsidRPr="00D4064D">
        <w:rPr>
          <w:rFonts w:ascii="Times New Roman" w:hAnsi="Times New Roman"/>
          <w:sz w:val="20"/>
        </w:rPr>
        <w:t xml:space="preserve">вержение буржуазного либерализма заправил проекта подтолкнули сами буржуазные правящие </w:t>
      </w:r>
      <w:r>
        <w:rPr>
          <w:rFonts w:ascii="Times New Roman" w:hAnsi="Times New Roman"/>
          <w:sz w:val="20"/>
        </w:rPr>
        <w:t>«</w:t>
      </w:r>
      <w:r w:rsidRPr="00D4064D">
        <w:rPr>
          <w:rFonts w:ascii="Times New Roman" w:hAnsi="Times New Roman"/>
          <w:sz w:val="20"/>
        </w:rPr>
        <w:t>эл</w:t>
      </w:r>
      <w:r w:rsidRPr="00D4064D">
        <w:rPr>
          <w:rFonts w:ascii="Times New Roman" w:hAnsi="Times New Roman"/>
          <w:sz w:val="20"/>
        </w:rPr>
        <w:t>и</w:t>
      </w:r>
      <w:r w:rsidRPr="00D4064D">
        <w:rPr>
          <w:rFonts w:ascii="Times New Roman" w:hAnsi="Times New Roman"/>
          <w:sz w:val="20"/>
        </w:rPr>
        <w:t>ты</w:t>
      </w:r>
      <w:r>
        <w:rPr>
          <w:rFonts w:ascii="Times New Roman" w:hAnsi="Times New Roman"/>
          <w:sz w:val="20"/>
        </w:rPr>
        <w:t>»</w:t>
      </w:r>
      <w:r w:rsidRPr="00D4064D">
        <w:rPr>
          <w:rFonts w:ascii="Times New Roman" w:hAnsi="Times New Roman"/>
          <w:sz w:val="20"/>
        </w:rPr>
        <w:t>: своим самодовольством, неуёмной алчностью, беззаботностью и самон</w:t>
      </w:r>
      <w:r w:rsidRPr="00D4064D">
        <w:rPr>
          <w:rFonts w:ascii="Times New Roman" w:hAnsi="Times New Roman"/>
          <w:sz w:val="20"/>
        </w:rPr>
        <w:t>а</w:t>
      </w:r>
      <w:r w:rsidRPr="00D4064D">
        <w:rPr>
          <w:rFonts w:ascii="Times New Roman" w:hAnsi="Times New Roman"/>
          <w:sz w:val="20"/>
        </w:rPr>
        <w:t xml:space="preserve">деянностью. То есть исторический опыт убедил заправил проекта в том, что </w:t>
      </w:r>
      <w:r>
        <w:rPr>
          <w:rFonts w:ascii="Times New Roman" w:hAnsi="Times New Roman"/>
          <w:sz w:val="20"/>
        </w:rPr>
        <w:t>«</w:t>
      </w:r>
      <w:r w:rsidRPr="00D4064D">
        <w:rPr>
          <w:rFonts w:ascii="Times New Roman" w:hAnsi="Times New Roman"/>
          <w:sz w:val="20"/>
        </w:rPr>
        <w:t>элиты</w:t>
      </w:r>
      <w:r>
        <w:rPr>
          <w:rFonts w:ascii="Times New Roman" w:hAnsi="Times New Roman"/>
          <w:sz w:val="20"/>
        </w:rPr>
        <w:t>»</w:t>
      </w:r>
      <w:r w:rsidRPr="00D4064D">
        <w:rPr>
          <w:rFonts w:ascii="Times New Roman" w:hAnsi="Times New Roman"/>
          <w:sz w:val="20"/>
        </w:rPr>
        <w:t xml:space="preserve"> необучаемы, с ними нево</w:t>
      </w:r>
      <w:r w:rsidRPr="00D4064D">
        <w:rPr>
          <w:rFonts w:ascii="Times New Roman" w:hAnsi="Times New Roman"/>
          <w:sz w:val="20"/>
        </w:rPr>
        <w:t>з</w:t>
      </w:r>
      <w:r w:rsidRPr="00D4064D">
        <w:rPr>
          <w:rFonts w:ascii="Times New Roman" w:hAnsi="Times New Roman"/>
          <w:sz w:val="20"/>
        </w:rPr>
        <w:t>можно договориться о путях разрешения названных выше проблем, а п</w:t>
      </w:r>
      <w:r w:rsidRPr="00D4064D">
        <w:rPr>
          <w:rFonts w:ascii="Times New Roman" w:hAnsi="Times New Roman"/>
          <w:sz w:val="20"/>
        </w:rPr>
        <w:t>о</w:t>
      </w:r>
      <w:r w:rsidRPr="00D4064D">
        <w:rPr>
          <w:rFonts w:ascii="Times New Roman" w:hAnsi="Times New Roman"/>
          <w:sz w:val="20"/>
        </w:rPr>
        <w:t>тому им не должно быть и места в будущем.</w:t>
      </w:r>
    </w:p>
    <w:p w14:paraId="40415459"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 xml:space="preserve">К концу </w:t>
      </w:r>
      <w:r w:rsidRPr="00D4064D">
        <w:rPr>
          <w:rFonts w:ascii="Times New Roman" w:hAnsi="Times New Roman"/>
          <w:sz w:val="20"/>
          <w:lang w:val="en-US"/>
        </w:rPr>
        <w:t>XIX</w:t>
      </w:r>
      <w:r w:rsidRPr="00D4064D">
        <w:rPr>
          <w:rFonts w:ascii="Times New Roman" w:hAnsi="Times New Roman"/>
          <w:sz w:val="20"/>
        </w:rPr>
        <w:t xml:space="preserve"> века «мраксистский» проект обрёл в обществах библейской цивилизации достаточно широкую поддержку в среде неудовлетворённых жизнью </w:t>
      </w:r>
      <w:r>
        <w:rPr>
          <w:rFonts w:ascii="Times New Roman" w:hAnsi="Times New Roman"/>
          <w:sz w:val="20"/>
        </w:rPr>
        <w:t>«</w:t>
      </w:r>
      <w:r w:rsidRPr="00D4064D">
        <w:rPr>
          <w:rFonts w:ascii="Times New Roman" w:hAnsi="Times New Roman"/>
          <w:sz w:val="20"/>
        </w:rPr>
        <w:t>интеллектуалов</w:t>
      </w:r>
      <w:r>
        <w:rPr>
          <w:rFonts w:ascii="Times New Roman" w:hAnsi="Times New Roman"/>
          <w:sz w:val="20"/>
        </w:rPr>
        <w:t>»</w:t>
      </w:r>
      <w:r w:rsidRPr="00D4064D">
        <w:rPr>
          <w:rFonts w:ascii="Times New Roman" w:hAnsi="Times New Roman"/>
          <w:sz w:val="20"/>
        </w:rPr>
        <w:t xml:space="preserve"> настолько, что стал входить в политическую пра</w:t>
      </w:r>
      <w:r w:rsidRPr="00D4064D">
        <w:rPr>
          <w:rFonts w:ascii="Times New Roman" w:hAnsi="Times New Roman"/>
          <w:sz w:val="20"/>
        </w:rPr>
        <w:t>к</w:t>
      </w:r>
      <w:r w:rsidRPr="00D4064D">
        <w:rPr>
          <w:rFonts w:ascii="Times New Roman" w:hAnsi="Times New Roman"/>
          <w:sz w:val="20"/>
        </w:rPr>
        <w:t xml:space="preserve">тику. И хотя многие представители </w:t>
      </w:r>
      <w:r>
        <w:rPr>
          <w:rFonts w:ascii="Times New Roman" w:hAnsi="Times New Roman"/>
          <w:sz w:val="20"/>
        </w:rPr>
        <w:t>«</w:t>
      </w:r>
      <w:r w:rsidRPr="00D4064D">
        <w:rPr>
          <w:rFonts w:ascii="Times New Roman" w:hAnsi="Times New Roman"/>
          <w:sz w:val="20"/>
        </w:rPr>
        <w:t>элит</w:t>
      </w:r>
      <w:r>
        <w:rPr>
          <w:rFonts w:ascii="Times New Roman" w:hAnsi="Times New Roman"/>
          <w:sz w:val="20"/>
        </w:rPr>
        <w:t>»</w:t>
      </w:r>
      <w:r w:rsidRPr="00D4064D">
        <w:rPr>
          <w:rFonts w:ascii="Times New Roman" w:hAnsi="Times New Roman"/>
          <w:sz w:val="20"/>
        </w:rPr>
        <w:t xml:space="preserve"> были недовольны марксизмом, но альтернативы ему, п</w:t>
      </w:r>
      <w:r w:rsidRPr="00D4064D">
        <w:rPr>
          <w:rFonts w:ascii="Times New Roman" w:hAnsi="Times New Roman"/>
          <w:sz w:val="20"/>
        </w:rPr>
        <w:t>о</w:t>
      </w:r>
      <w:r w:rsidRPr="00D4064D">
        <w:rPr>
          <w:rFonts w:ascii="Times New Roman" w:hAnsi="Times New Roman"/>
          <w:sz w:val="20"/>
        </w:rPr>
        <w:t xml:space="preserve">зволяющей разрешить названные выше две ключевые проблемы </w:t>
      </w:r>
      <w:r w:rsidRPr="00D4064D">
        <w:rPr>
          <w:rFonts w:ascii="Times New Roman" w:hAnsi="Times New Roman"/>
          <w:i/>
          <w:sz w:val="20"/>
        </w:rPr>
        <w:t>в глобальных масштабах,</w:t>
      </w:r>
      <w:r w:rsidRPr="00D4064D">
        <w:rPr>
          <w:rFonts w:ascii="Times New Roman" w:hAnsi="Times New Roman"/>
          <w:sz w:val="20"/>
        </w:rPr>
        <w:t xml:space="preserve"> </w:t>
      </w:r>
      <w:r>
        <w:rPr>
          <w:rFonts w:ascii="Times New Roman" w:hAnsi="Times New Roman"/>
          <w:sz w:val="20"/>
        </w:rPr>
        <w:t>«</w:t>
      </w:r>
      <w:r w:rsidRPr="00D4064D">
        <w:rPr>
          <w:rFonts w:ascii="Times New Roman" w:hAnsi="Times New Roman"/>
          <w:sz w:val="20"/>
        </w:rPr>
        <w:t>интелле</w:t>
      </w:r>
      <w:r w:rsidRPr="00D4064D">
        <w:rPr>
          <w:rFonts w:ascii="Times New Roman" w:hAnsi="Times New Roman"/>
          <w:sz w:val="20"/>
        </w:rPr>
        <w:t>к</w:t>
      </w:r>
      <w:r w:rsidRPr="00D4064D">
        <w:rPr>
          <w:rFonts w:ascii="Times New Roman" w:hAnsi="Times New Roman"/>
          <w:sz w:val="20"/>
        </w:rPr>
        <w:t>туалы</w:t>
      </w:r>
      <w:r>
        <w:rPr>
          <w:rFonts w:ascii="Times New Roman" w:hAnsi="Times New Roman"/>
          <w:sz w:val="20"/>
        </w:rPr>
        <w:t>»</w:t>
      </w:r>
      <w:r w:rsidRPr="00D4064D">
        <w:rPr>
          <w:rFonts w:ascii="Times New Roman" w:hAnsi="Times New Roman"/>
          <w:sz w:val="20"/>
        </w:rPr>
        <w:t xml:space="preserve"> ни в одной стране — потенциальной жертве проекта — не выработали, вследствие чего переход к псевдосоциализму в одной из двух его форм (интернацистский социализм «мраксизма» и его </w:t>
      </w:r>
      <w:r>
        <w:rPr>
          <w:rFonts w:ascii="Times New Roman" w:hAnsi="Times New Roman"/>
          <w:sz w:val="20"/>
        </w:rPr>
        <w:t>«</w:t>
      </w:r>
      <w:r w:rsidRPr="00D4064D">
        <w:rPr>
          <w:rFonts w:ascii="Times New Roman" w:hAnsi="Times New Roman"/>
          <w:sz w:val="20"/>
        </w:rPr>
        <w:t>антипод</w:t>
      </w:r>
      <w:r>
        <w:rPr>
          <w:rFonts w:ascii="Times New Roman" w:hAnsi="Times New Roman"/>
          <w:sz w:val="20"/>
        </w:rPr>
        <w:t>»</w:t>
      </w:r>
      <w:r w:rsidRPr="00D4064D">
        <w:rPr>
          <w:rFonts w:ascii="Times New Roman" w:hAnsi="Times New Roman"/>
          <w:sz w:val="20"/>
        </w:rPr>
        <w:t xml:space="preserve"> н</w:t>
      </w:r>
      <w:r w:rsidRPr="00D4064D">
        <w:rPr>
          <w:rFonts w:ascii="Times New Roman" w:hAnsi="Times New Roman"/>
          <w:sz w:val="20"/>
        </w:rPr>
        <w:t>а</w:t>
      </w:r>
      <w:r w:rsidRPr="00D4064D">
        <w:rPr>
          <w:rFonts w:ascii="Times New Roman" w:hAnsi="Times New Roman"/>
          <w:sz w:val="20"/>
        </w:rPr>
        <w:t>ционал-социализм) стал для многих обществ неизбежным.</w:t>
      </w:r>
    </w:p>
    <w:p w14:paraId="254DBAB1"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Несмотря на то, что «мраксистский» проект изначально был гл</w:t>
      </w:r>
      <w:r w:rsidRPr="00D4064D">
        <w:rPr>
          <w:rFonts w:ascii="Times New Roman" w:hAnsi="Times New Roman"/>
          <w:sz w:val="20"/>
        </w:rPr>
        <w:t>о</w:t>
      </w:r>
      <w:r w:rsidRPr="00D4064D">
        <w:rPr>
          <w:rFonts w:ascii="Times New Roman" w:hAnsi="Times New Roman"/>
          <w:sz w:val="20"/>
        </w:rPr>
        <w:t>бальный, однако в силу того, что он был антибуржуазный и антилиберальный и внедрялся в культуру либерально-буржуазных обществ и о</w:t>
      </w:r>
      <w:r w:rsidRPr="00D4064D">
        <w:rPr>
          <w:rFonts w:ascii="Times New Roman" w:hAnsi="Times New Roman"/>
          <w:sz w:val="20"/>
        </w:rPr>
        <w:t>б</w:t>
      </w:r>
      <w:r w:rsidRPr="00D4064D">
        <w:rPr>
          <w:rFonts w:ascii="Times New Roman" w:hAnsi="Times New Roman"/>
          <w:sz w:val="20"/>
        </w:rPr>
        <w:t xml:space="preserve">ществ, чьи </w:t>
      </w:r>
      <w:r>
        <w:rPr>
          <w:rFonts w:ascii="Times New Roman" w:hAnsi="Times New Roman"/>
          <w:sz w:val="20"/>
        </w:rPr>
        <w:t>«</w:t>
      </w:r>
      <w:r w:rsidRPr="00D4064D">
        <w:rPr>
          <w:rFonts w:ascii="Times New Roman" w:hAnsi="Times New Roman"/>
          <w:sz w:val="20"/>
        </w:rPr>
        <w:t>элиты</w:t>
      </w:r>
      <w:r>
        <w:rPr>
          <w:rFonts w:ascii="Times New Roman" w:hAnsi="Times New Roman"/>
          <w:sz w:val="20"/>
        </w:rPr>
        <w:t>»</w:t>
      </w:r>
      <w:r w:rsidRPr="00D4064D">
        <w:rPr>
          <w:rFonts w:ascii="Times New Roman" w:hAnsi="Times New Roman"/>
          <w:sz w:val="20"/>
        </w:rPr>
        <w:t xml:space="preserve"> ещё только мечтали о переходе к либерально-буржуазной модели (как то было в Российской империи), он мог встретить повсеместное сопротивление в среде правящих </w:t>
      </w:r>
      <w:r>
        <w:rPr>
          <w:rFonts w:ascii="Times New Roman" w:hAnsi="Times New Roman"/>
          <w:sz w:val="20"/>
        </w:rPr>
        <w:t>«</w:t>
      </w:r>
      <w:r w:rsidRPr="00D4064D">
        <w:rPr>
          <w:rFonts w:ascii="Times New Roman" w:hAnsi="Times New Roman"/>
          <w:sz w:val="20"/>
        </w:rPr>
        <w:t>элит</w:t>
      </w:r>
      <w:r>
        <w:rPr>
          <w:rFonts w:ascii="Times New Roman" w:hAnsi="Times New Roman"/>
          <w:sz w:val="20"/>
        </w:rPr>
        <w:t>»</w:t>
      </w:r>
      <w:r w:rsidRPr="00D4064D">
        <w:rPr>
          <w:rFonts w:ascii="Times New Roman" w:hAnsi="Times New Roman"/>
          <w:sz w:val="20"/>
        </w:rPr>
        <w:t xml:space="preserve"> разных г</w:t>
      </w:r>
      <w:r w:rsidRPr="00D4064D">
        <w:rPr>
          <w:rFonts w:ascii="Times New Roman" w:hAnsi="Times New Roman"/>
          <w:sz w:val="20"/>
        </w:rPr>
        <w:t>о</w:t>
      </w:r>
      <w:r w:rsidRPr="00D4064D">
        <w:rPr>
          <w:rFonts w:ascii="Times New Roman" w:hAnsi="Times New Roman"/>
          <w:sz w:val="20"/>
        </w:rPr>
        <w:t>сударств на стадии его внедрения, что сделало бы проект практически неосуществимым. Требовалась база для координации пр</w:t>
      </w:r>
      <w:r w:rsidRPr="00D4064D">
        <w:rPr>
          <w:rFonts w:ascii="Times New Roman" w:hAnsi="Times New Roman"/>
          <w:sz w:val="20"/>
        </w:rPr>
        <w:t>о</w:t>
      </w:r>
      <w:r w:rsidRPr="00D4064D">
        <w:rPr>
          <w:rFonts w:ascii="Times New Roman" w:hAnsi="Times New Roman"/>
          <w:sz w:val="20"/>
        </w:rPr>
        <w:t>ведения проекта в жизнь. Поэтому правящему либеральному масонству Вел</w:t>
      </w:r>
      <w:r w:rsidRPr="00D4064D">
        <w:rPr>
          <w:rFonts w:ascii="Times New Roman" w:hAnsi="Times New Roman"/>
          <w:sz w:val="20"/>
        </w:rPr>
        <w:t>и</w:t>
      </w:r>
      <w:r w:rsidRPr="00D4064D">
        <w:rPr>
          <w:rFonts w:ascii="Times New Roman" w:hAnsi="Times New Roman"/>
          <w:sz w:val="20"/>
        </w:rPr>
        <w:t xml:space="preserve">кобритании марксистский проект был подан не как глобальный проект </w:t>
      </w:r>
      <w:r w:rsidRPr="00D4064D">
        <w:rPr>
          <w:rFonts w:ascii="Times New Roman" w:hAnsi="Times New Roman"/>
          <w:sz w:val="20"/>
        </w:rPr>
        <w:lastRenderedPageBreak/>
        <w:t>ликвидации буржуазн</w:t>
      </w:r>
      <w:r w:rsidRPr="00D4064D">
        <w:rPr>
          <w:rFonts w:ascii="Times New Roman" w:hAnsi="Times New Roman"/>
          <w:sz w:val="20"/>
        </w:rPr>
        <w:t>о</w:t>
      </w:r>
      <w:r w:rsidRPr="00D4064D">
        <w:rPr>
          <w:rFonts w:ascii="Times New Roman" w:hAnsi="Times New Roman"/>
          <w:sz w:val="20"/>
        </w:rPr>
        <w:t>го либерализма, а как проект, направленный исключительно на ниспровержение глобальных конкурентов Британской империи. Так же он был подан и либ</w:t>
      </w:r>
      <w:r w:rsidRPr="00D4064D">
        <w:rPr>
          <w:rFonts w:ascii="Times New Roman" w:hAnsi="Times New Roman"/>
          <w:sz w:val="20"/>
        </w:rPr>
        <w:t>е</w:t>
      </w:r>
      <w:r w:rsidRPr="00D4064D">
        <w:rPr>
          <w:rFonts w:ascii="Times New Roman" w:hAnsi="Times New Roman"/>
          <w:sz w:val="20"/>
        </w:rPr>
        <w:t>ральному масонству США, тогда только ещё набиравших свою мощь.</w:t>
      </w:r>
    </w:p>
    <w:p w14:paraId="31FFE268"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Братаны-масоны в Великобритании и США заглотили эту наживку, и п</w:t>
      </w:r>
      <w:r w:rsidRPr="00D4064D">
        <w:rPr>
          <w:rFonts w:ascii="Times New Roman" w:hAnsi="Times New Roman"/>
          <w:sz w:val="20"/>
        </w:rPr>
        <w:t>о</w:t>
      </w:r>
      <w:r w:rsidRPr="00D4064D">
        <w:rPr>
          <w:rFonts w:ascii="Times New Roman" w:hAnsi="Times New Roman"/>
          <w:sz w:val="20"/>
        </w:rPr>
        <w:t>требовалось почти столетие, чтобы с приходом в публичную политику У.</w:t>
      </w:r>
      <w:r>
        <w:rPr>
          <w:rFonts w:ascii="Times New Roman" w:hAnsi="Times New Roman"/>
          <w:sz w:val="20"/>
        </w:rPr>
        <w:t> </w:t>
      </w:r>
      <w:r w:rsidRPr="00D4064D">
        <w:rPr>
          <w:rFonts w:ascii="Times New Roman" w:hAnsi="Times New Roman"/>
          <w:sz w:val="20"/>
        </w:rPr>
        <w:t>Черчилля (а в США — сенатора Дж.</w:t>
      </w:r>
      <w:r>
        <w:rPr>
          <w:rFonts w:ascii="Times New Roman" w:hAnsi="Times New Roman"/>
          <w:sz w:val="20"/>
        </w:rPr>
        <w:t> </w:t>
      </w:r>
      <w:r w:rsidRPr="00D4064D">
        <w:rPr>
          <w:rFonts w:ascii="Times New Roman" w:hAnsi="Times New Roman"/>
          <w:sz w:val="20"/>
        </w:rPr>
        <w:t>Маккарти), там нак</w:t>
      </w:r>
      <w:r w:rsidRPr="00D4064D">
        <w:rPr>
          <w:rFonts w:ascii="Times New Roman" w:hAnsi="Times New Roman"/>
          <w:sz w:val="20"/>
        </w:rPr>
        <w:t>о</w:t>
      </w:r>
      <w:r w:rsidRPr="00D4064D">
        <w:rPr>
          <w:rFonts w:ascii="Times New Roman" w:hAnsi="Times New Roman"/>
          <w:sz w:val="20"/>
        </w:rPr>
        <w:t>нец-таки поняли истинное предназначение марксизма как проекта ликвидации буржуазного либерализма в глобальных масштабах. Но к этому времени, поддерживая и продвигая «мраксизм» в общества своих глобально-политических конкуре</w:t>
      </w:r>
      <w:r w:rsidRPr="00D4064D">
        <w:rPr>
          <w:rFonts w:ascii="Times New Roman" w:hAnsi="Times New Roman"/>
          <w:sz w:val="20"/>
        </w:rPr>
        <w:t>н</w:t>
      </w:r>
      <w:r w:rsidRPr="00D4064D">
        <w:rPr>
          <w:rFonts w:ascii="Times New Roman" w:hAnsi="Times New Roman"/>
          <w:sz w:val="20"/>
        </w:rPr>
        <w:t>тов, «Великобратания» и ещё более буржуазно-либеральные США сумели у</w:t>
      </w:r>
      <w:r w:rsidRPr="00D4064D">
        <w:rPr>
          <w:rFonts w:ascii="Times New Roman" w:hAnsi="Times New Roman"/>
          <w:sz w:val="20"/>
        </w:rPr>
        <w:t>б</w:t>
      </w:r>
      <w:r w:rsidRPr="00D4064D">
        <w:rPr>
          <w:rFonts w:ascii="Times New Roman" w:hAnsi="Times New Roman"/>
          <w:sz w:val="20"/>
        </w:rPr>
        <w:t>рать с карты мира своих политических конкурентов — Российскую, Герма</w:t>
      </w:r>
      <w:r w:rsidRPr="00D4064D">
        <w:rPr>
          <w:rFonts w:ascii="Times New Roman" w:hAnsi="Times New Roman"/>
          <w:sz w:val="20"/>
        </w:rPr>
        <w:t>н</w:t>
      </w:r>
      <w:r w:rsidRPr="00D4064D">
        <w:rPr>
          <w:rFonts w:ascii="Times New Roman" w:hAnsi="Times New Roman"/>
          <w:sz w:val="20"/>
        </w:rPr>
        <w:t>скую и Австро-Венгерскую империи и революционными потрясениями с с</w:t>
      </w:r>
      <w:r w:rsidRPr="00D4064D">
        <w:rPr>
          <w:rFonts w:ascii="Times New Roman" w:hAnsi="Times New Roman"/>
          <w:sz w:val="20"/>
        </w:rPr>
        <w:t>о</w:t>
      </w:r>
      <w:r w:rsidRPr="00D4064D">
        <w:rPr>
          <w:rFonts w:ascii="Times New Roman" w:hAnsi="Times New Roman"/>
          <w:sz w:val="20"/>
        </w:rPr>
        <w:t>циалистическими лозунгами (1848 и 1871 гг.) и разорением в ходе первой м</w:t>
      </w:r>
      <w:r w:rsidRPr="00D4064D">
        <w:rPr>
          <w:rFonts w:ascii="Times New Roman" w:hAnsi="Times New Roman"/>
          <w:sz w:val="20"/>
        </w:rPr>
        <w:t>и</w:t>
      </w:r>
      <w:r w:rsidRPr="00D4064D">
        <w:rPr>
          <w:rFonts w:ascii="Times New Roman" w:hAnsi="Times New Roman"/>
          <w:sz w:val="20"/>
        </w:rPr>
        <w:t>ровой войны (организованной Великобританией, подконтрольной масонству) ХХ века свести практически к нулю возможности Франции в делании гл</w:t>
      </w:r>
      <w:r w:rsidRPr="00D4064D">
        <w:rPr>
          <w:rFonts w:ascii="Times New Roman" w:hAnsi="Times New Roman"/>
          <w:sz w:val="20"/>
        </w:rPr>
        <w:t>о</w:t>
      </w:r>
      <w:r w:rsidRPr="00D4064D">
        <w:rPr>
          <w:rFonts w:ascii="Times New Roman" w:hAnsi="Times New Roman"/>
          <w:sz w:val="20"/>
        </w:rPr>
        <w:t>бальной политики.</w:t>
      </w:r>
    </w:p>
    <w:p w14:paraId="409D7BE9" w14:textId="776D1F47" w:rsidR="005417A6" w:rsidRDefault="005417A6" w:rsidP="00E050F8">
      <w:pPr>
        <w:ind w:firstLine="425"/>
        <w:jc w:val="both"/>
        <w:rPr>
          <w:rFonts w:ascii="Times New Roman" w:hAnsi="Times New Roman"/>
          <w:sz w:val="20"/>
        </w:rPr>
      </w:pPr>
      <w:r w:rsidRPr="00D4064D">
        <w:rPr>
          <w:rFonts w:ascii="Times New Roman" w:hAnsi="Times New Roman"/>
          <w:sz w:val="20"/>
        </w:rPr>
        <w:t xml:space="preserve">Представители буржуазных </w:t>
      </w:r>
      <w:r>
        <w:rPr>
          <w:rFonts w:ascii="Times New Roman" w:hAnsi="Times New Roman"/>
          <w:sz w:val="20"/>
        </w:rPr>
        <w:t>«</w:t>
      </w:r>
      <w:r w:rsidRPr="00D4064D">
        <w:rPr>
          <w:rFonts w:ascii="Times New Roman" w:hAnsi="Times New Roman"/>
          <w:sz w:val="20"/>
        </w:rPr>
        <w:t>элит</w:t>
      </w:r>
      <w:r>
        <w:rPr>
          <w:rFonts w:ascii="Times New Roman" w:hAnsi="Times New Roman"/>
          <w:sz w:val="20"/>
        </w:rPr>
        <w:t>»</w:t>
      </w:r>
      <w:r w:rsidRPr="00D4064D">
        <w:rPr>
          <w:rFonts w:ascii="Times New Roman" w:hAnsi="Times New Roman"/>
          <w:sz w:val="20"/>
        </w:rPr>
        <w:t xml:space="preserve"> (как, впрочем, и представит</w:t>
      </w:r>
      <w:r w:rsidRPr="00D4064D">
        <w:rPr>
          <w:rFonts w:ascii="Times New Roman" w:hAnsi="Times New Roman"/>
          <w:sz w:val="20"/>
        </w:rPr>
        <w:t>е</w:t>
      </w:r>
      <w:r w:rsidRPr="00D4064D">
        <w:rPr>
          <w:rFonts w:ascii="Times New Roman" w:hAnsi="Times New Roman"/>
          <w:sz w:val="20"/>
        </w:rPr>
        <w:t>ли актива и массовки марксис</w:t>
      </w:r>
      <w:r w:rsidRPr="00D4064D">
        <w:rPr>
          <w:rFonts w:ascii="Times New Roman" w:hAnsi="Times New Roman"/>
          <w:sz w:val="20"/>
        </w:rPr>
        <w:t>т</w:t>
      </w:r>
      <w:r w:rsidRPr="00D4064D">
        <w:rPr>
          <w:rFonts w:ascii="Times New Roman" w:hAnsi="Times New Roman"/>
          <w:sz w:val="20"/>
        </w:rPr>
        <w:t>ских партий) до настоящего времени не понимают, что «мраксистский» проект не способен породить общество свободы и справедл</w:t>
      </w:r>
      <w:r w:rsidRPr="00D4064D">
        <w:rPr>
          <w:rFonts w:ascii="Times New Roman" w:hAnsi="Times New Roman"/>
          <w:sz w:val="20"/>
        </w:rPr>
        <w:t>и</w:t>
      </w:r>
      <w:r w:rsidRPr="00D4064D">
        <w:rPr>
          <w:rFonts w:ascii="Times New Roman" w:hAnsi="Times New Roman"/>
          <w:sz w:val="20"/>
        </w:rPr>
        <w:t>вости, поскольку он, как и буржуазно-либеральный проект, — изначально толпо</w:t>
      </w:r>
      <w:r>
        <w:rPr>
          <w:rFonts w:ascii="Times New Roman" w:hAnsi="Times New Roman"/>
          <w:sz w:val="20"/>
        </w:rPr>
        <w:t>-«эли</w:t>
      </w:r>
      <w:r w:rsidRPr="00D4064D">
        <w:rPr>
          <w:rFonts w:ascii="Times New Roman" w:hAnsi="Times New Roman"/>
          <w:sz w:val="20"/>
        </w:rPr>
        <w:t>тарен</w:t>
      </w:r>
      <w:r>
        <w:rPr>
          <w:rFonts w:ascii="Times New Roman" w:hAnsi="Times New Roman"/>
          <w:sz w:val="20"/>
        </w:rPr>
        <w:t>»</w:t>
      </w:r>
      <w:r w:rsidRPr="005417A6">
        <w:rPr>
          <w:rFonts w:ascii="Times New Roman" w:hAnsi="Times New Roman"/>
          <w:sz w:val="20"/>
        </w:rPr>
        <w:t>[CXLVII]</w:t>
      </w:r>
      <w:r w:rsidRPr="00D4064D">
        <w:rPr>
          <w:rFonts w:ascii="Times New Roman" w:hAnsi="Times New Roman"/>
          <w:sz w:val="20"/>
        </w:rPr>
        <w:t xml:space="preserve"> по своей сути, хотя принципы формирования простон</w:t>
      </w:r>
      <w:r w:rsidRPr="00D4064D">
        <w:rPr>
          <w:rFonts w:ascii="Times New Roman" w:hAnsi="Times New Roman"/>
          <w:sz w:val="20"/>
        </w:rPr>
        <w:t>а</w:t>
      </w:r>
      <w:r w:rsidRPr="00D4064D">
        <w:rPr>
          <w:rFonts w:ascii="Times New Roman" w:hAnsi="Times New Roman"/>
          <w:sz w:val="20"/>
        </w:rPr>
        <w:t xml:space="preserve">родной толпы и </w:t>
      </w:r>
      <w:r>
        <w:rPr>
          <w:rFonts w:ascii="Times New Roman" w:hAnsi="Times New Roman"/>
          <w:sz w:val="20"/>
        </w:rPr>
        <w:t>«</w:t>
      </w:r>
      <w:r w:rsidRPr="00D4064D">
        <w:rPr>
          <w:rFonts w:ascii="Times New Roman" w:hAnsi="Times New Roman"/>
          <w:sz w:val="20"/>
        </w:rPr>
        <w:t>элиты</w:t>
      </w:r>
      <w:r>
        <w:rPr>
          <w:rFonts w:ascii="Times New Roman" w:hAnsi="Times New Roman"/>
          <w:sz w:val="20"/>
        </w:rPr>
        <w:t>»</w:t>
      </w:r>
      <w:r w:rsidRPr="00D4064D">
        <w:rPr>
          <w:rFonts w:ascii="Times New Roman" w:hAnsi="Times New Roman"/>
          <w:sz w:val="20"/>
        </w:rPr>
        <w:t xml:space="preserve"> в нём другие.</w:t>
      </w:r>
    </w:p>
    <w:p w14:paraId="74A76219"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«Мраксизм» — это коктейль из двух компонент:</w:t>
      </w:r>
    </w:p>
    <w:p w14:paraId="546B4BB9" w14:textId="77777777" w:rsidR="005417A6" w:rsidRDefault="005417A6" w:rsidP="00E050F8">
      <w:pPr>
        <w:numPr>
          <w:ilvl w:val="0"/>
          <w:numId w:val="4"/>
        </w:numPr>
        <w:ind w:left="794" w:hanging="227"/>
        <w:jc w:val="both"/>
        <w:rPr>
          <w:rFonts w:ascii="Times New Roman" w:hAnsi="Times New Roman"/>
          <w:sz w:val="20"/>
        </w:rPr>
      </w:pPr>
      <w:r w:rsidRPr="00D4064D">
        <w:rPr>
          <w:rFonts w:ascii="Times New Roman" w:hAnsi="Times New Roman"/>
          <w:sz w:val="20"/>
        </w:rPr>
        <w:t>лексических оболочек для социально-управленческих ноу-хау, под покровом которых псевдосоциалистически ориентированная ветвь масонства должна осуществлять реальную власть над псевдосоциалистич</w:t>
      </w:r>
      <w:r w:rsidRPr="00D4064D">
        <w:rPr>
          <w:rFonts w:ascii="Times New Roman" w:hAnsi="Times New Roman"/>
          <w:sz w:val="20"/>
        </w:rPr>
        <w:t>е</w:t>
      </w:r>
      <w:r w:rsidRPr="00D4064D">
        <w:rPr>
          <w:rFonts w:ascii="Times New Roman" w:hAnsi="Times New Roman"/>
          <w:sz w:val="20"/>
        </w:rPr>
        <w:t>скими обществами,</w:t>
      </w:r>
    </w:p>
    <w:p w14:paraId="3344CEC0" w14:textId="77777777" w:rsidR="005417A6" w:rsidRDefault="005417A6" w:rsidP="00E050F8">
      <w:pPr>
        <w:numPr>
          <w:ilvl w:val="0"/>
          <w:numId w:val="4"/>
        </w:numPr>
        <w:ind w:left="794" w:hanging="227"/>
        <w:jc w:val="both"/>
        <w:rPr>
          <w:rFonts w:ascii="Times New Roman" w:hAnsi="Times New Roman"/>
          <w:sz w:val="20"/>
        </w:rPr>
      </w:pPr>
      <w:r w:rsidRPr="00D4064D">
        <w:rPr>
          <w:rFonts w:ascii="Times New Roman" w:hAnsi="Times New Roman"/>
          <w:sz w:val="20"/>
        </w:rPr>
        <w:t>и наукообразный трёп для остальной толпы, согласившись с которым, невозможно получить необх</w:t>
      </w:r>
      <w:r w:rsidRPr="00D4064D">
        <w:rPr>
          <w:rFonts w:ascii="Times New Roman" w:hAnsi="Times New Roman"/>
          <w:sz w:val="20"/>
        </w:rPr>
        <w:t>о</w:t>
      </w:r>
      <w:r w:rsidRPr="00D4064D">
        <w:rPr>
          <w:rFonts w:ascii="Times New Roman" w:hAnsi="Times New Roman"/>
          <w:sz w:val="20"/>
        </w:rPr>
        <w:t>димые для организации реального управления социалистическим обществом знания и выработать соответству</w:t>
      </w:r>
      <w:r w:rsidRPr="00D4064D">
        <w:rPr>
          <w:rFonts w:ascii="Times New Roman" w:hAnsi="Times New Roman"/>
          <w:sz w:val="20"/>
        </w:rPr>
        <w:t>ю</w:t>
      </w:r>
      <w:r w:rsidRPr="00D4064D">
        <w:rPr>
          <w:rFonts w:ascii="Times New Roman" w:hAnsi="Times New Roman"/>
          <w:sz w:val="20"/>
        </w:rPr>
        <w:t>щие навыки и стандартные процедуры управления.</w:t>
      </w:r>
    </w:p>
    <w:p w14:paraId="71BC6DB8"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Последнее в марксизме достигается тем, что:</w:t>
      </w:r>
    </w:p>
    <w:p w14:paraId="64CA211B" w14:textId="77777777" w:rsidR="005417A6" w:rsidRPr="00D4064D" w:rsidRDefault="005417A6" w:rsidP="00E050F8">
      <w:pPr>
        <w:numPr>
          <w:ilvl w:val="0"/>
          <w:numId w:val="5"/>
        </w:numPr>
        <w:ind w:left="794" w:hanging="227"/>
        <w:jc w:val="both"/>
        <w:rPr>
          <w:rFonts w:ascii="Times New Roman" w:hAnsi="Times New Roman"/>
          <w:sz w:val="20"/>
        </w:rPr>
      </w:pPr>
      <w:r w:rsidRPr="00D4064D">
        <w:rPr>
          <w:rFonts w:ascii="Times New Roman" w:hAnsi="Times New Roman"/>
          <w:sz w:val="20"/>
        </w:rPr>
        <w:t>его философия (диалектический материализм), хотя и является пе</w:t>
      </w:r>
      <w:r w:rsidRPr="00D4064D">
        <w:rPr>
          <w:rFonts w:ascii="Times New Roman" w:hAnsi="Times New Roman"/>
          <w:sz w:val="20"/>
        </w:rPr>
        <w:t>р</w:t>
      </w:r>
      <w:r w:rsidRPr="00D4064D">
        <w:rPr>
          <w:rFonts w:ascii="Times New Roman" w:hAnsi="Times New Roman"/>
          <w:sz w:val="20"/>
        </w:rPr>
        <w:t>вой в истории публичной методологической философией, ориентир</w:t>
      </w:r>
      <w:r w:rsidRPr="00D4064D">
        <w:rPr>
          <w:rFonts w:ascii="Times New Roman" w:hAnsi="Times New Roman"/>
          <w:sz w:val="20"/>
        </w:rPr>
        <w:t>о</w:t>
      </w:r>
      <w:r w:rsidRPr="00D4064D">
        <w:rPr>
          <w:rFonts w:ascii="Times New Roman" w:hAnsi="Times New Roman"/>
          <w:sz w:val="20"/>
        </w:rPr>
        <w:t>вана на то, чтобы, став догмой, увести своих последователей от р</w:t>
      </w:r>
      <w:r w:rsidRPr="00D4064D">
        <w:rPr>
          <w:rFonts w:ascii="Times New Roman" w:hAnsi="Times New Roman"/>
          <w:sz w:val="20"/>
        </w:rPr>
        <w:t>е</w:t>
      </w:r>
      <w:r w:rsidRPr="00D4064D">
        <w:rPr>
          <w:rFonts w:ascii="Times New Roman" w:hAnsi="Times New Roman"/>
          <w:sz w:val="20"/>
        </w:rPr>
        <w:t>шения прогностических задач, успех в решении которых является о</w:t>
      </w:r>
      <w:r w:rsidRPr="00D4064D">
        <w:rPr>
          <w:rFonts w:ascii="Times New Roman" w:hAnsi="Times New Roman"/>
          <w:sz w:val="20"/>
        </w:rPr>
        <w:t>с</w:t>
      </w:r>
      <w:r w:rsidRPr="00D4064D">
        <w:rPr>
          <w:rFonts w:ascii="Times New Roman" w:hAnsi="Times New Roman"/>
          <w:sz w:val="20"/>
        </w:rPr>
        <w:t>новой эффективного управления, включая и управление глобал</w:t>
      </w:r>
      <w:r w:rsidRPr="00D4064D">
        <w:rPr>
          <w:rFonts w:ascii="Times New Roman" w:hAnsi="Times New Roman"/>
          <w:sz w:val="20"/>
        </w:rPr>
        <w:t>ь</w:t>
      </w:r>
      <w:r w:rsidRPr="00D4064D">
        <w:rPr>
          <w:rFonts w:ascii="Times New Roman" w:hAnsi="Times New Roman"/>
          <w:sz w:val="20"/>
        </w:rPr>
        <w:t>но-политическим процессом;</w:t>
      </w:r>
    </w:p>
    <w:p w14:paraId="3964ECFD" w14:textId="1C4EE767" w:rsidR="005417A6" w:rsidRPr="00D4064D" w:rsidRDefault="005417A6" w:rsidP="007A3D5D">
      <w:pPr>
        <w:numPr>
          <w:ilvl w:val="0"/>
          <w:numId w:val="5"/>
        </w:numPr>
        <w:ind w:left="794" w:hanging="227"/>
        <w:jc w:val="both"/>
        <w:rPr>
          <w:rFonts w:ascii="Times New Roman" w:hAnsi="Times New Roman"/>
          <w:sz w:val="20"/>
        </w:rPr>
      </w:pPr>
      <w:r w:rsidRPr="00D4064D">
        <w:rPr>
          <w:rFonts w:ascii="Times New Roman" w:hAnsi="Times New Roman"/>
          <w:sz w:val="20"/>
        </w:rPr>
        <w:t>его политэкономия построена на метрологически несостоятельных</w:t>
      </w:r>
      <w:r w:rsidRPr="005417A6">
        <w:rPr>
          <w:rFonts w:ascii="Times New Roman" w:hAnsi="Times New Roman"/>
          <w:sz w:val="20"/>
        </w:rPr>
        <w:t>[CXLVIII]</w:t>
      </w:r>
      <w:r w:rsidRPr="00D4064D">
        <w:rPr>
          <w:rFonts w:ascii="Times New Roman" w:hAnsi="Times New Roman"/>
          <w:sz w:val="20"/>
        </w:rPr>
        <w:t xml:space="preserve"> категориях, таких как «необходимый продукт» и «прибавочный продукт», «н</w:t>
      </w:r>
      <w:r w:rsidRPr="00D4064D">
        <w:rPr>
          <w:rFonts w:ascii="Times New Roman" w:hAnsi="Times New Roman"/>
          <w:sz w:val="20"/>
        </w:rPr>
        <w:t>е</w:t>
      </w:r>
      <w:r w:rsidRPr="00D4064D">
        <w:rPr>
          <w:rFonts w:ascii="Times New Roman" w:hAnsi="Times New Roman"/>
          <w:sz w:val="20"/>
        </w:rPr>
        <w:t xml:space="preserve">обходимое рабочее время», «прибавочное рабочее время», вследствие чего политэкономия </w:t>
      </w:r>
      <w:r w:rsidRPr="00D4064D">
        <w:rPr>
          <w:rFonts w:ascii="Times New Roman" w:hAnsi="Times New Roman"/>
          <w:sz w:val="20"/>
        </w:rPr>
        <w:lastRenderedPageBreak/>
        <w:t>«мраксизма» не может быть связана с практикой бухгалтерского учёта, а под её извращающим воздейств</w:t>
      </w:r>
      <w:r w:rsidRPr="00D4064D">
        <w:rPr>
          <w:rFonts w:ascii="Times New Roman" w:hAnsi="Times New Roman"/>
          <w:sz w:val="20"/>
        </w:rPr>
        <w:t>и</w:t>
      </w:r>
      <w:r w:rsidRPr="00D4064D">
        <w:rPr>
          <w:rFonts w:ascii="Times New Roman" w:hAnsi="Times New Roman"/>
          <w:sz w:val="20"/>
        </w:rPr>
        <w:t xml:space="preserve">ем на умы не могут быть построены метрологически состоятельные </w:t>
      </w:r>
      <w:r w:rsidRPr="00D4064D">
        <w:rPr>
          <w:rFonts w:ascii="Times New Roman" w:hAnsi="Times New Roman"/>
          <w:i/>
          <w:sz w:val="20"/>
        </w:rPr>
        <w:t xml:space="preserve">управленчески эффективные </w:t>
      </w:r>
      <w:r w:rsidRPr="00D4064D">
        <w:rPr>
          <w:rFonts w:ascii="Times New Roman" w:hAnsi="Times New Roman"/>
          <w:sz w:val="20"/>
        </w:rPr>
        <w:t>экономические теории, включая и теории социально-экономического пл</w:t>
      </w:r>
      <w:r w:rsidRPr="00D4064D">
        <w:rPr>
          <w:rFonts w:ascii="Times New Roman" w:hAnsi="Times New Roman"/>
          <w:sz w:val="20"/>
        </w:rPr>
        <w:t>а</w:t>
      </w:r>
      <w:r w:rsidRPr="00D4064D">
        <w:rPr>
          <w:rFonts w:ascii="Times New Roman" w:hAnsi="Times New Roman"/>
          <w:sz w:val="20"/>
        </w:rPr>
        <w:t>нирования.</w:t>
      </w:r>
    </w:p>
    <w:p w14:paraId="6FE47A21" w14:textId="491C16FF"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Если из рассмотрения вывести эти особенности марксизма и факт существования псевдосоциал</w:t>
      </w:r>
      <w:r w:rsidRPr="00D4064D">
        <w:rPr>
          <w:rFonts w:ascii="Times New Roman" w:hAnsi="Times New Roman"/>
          <w:sz w:val="20"/>
        </w:rPr>
        <w:t>и</w:t>
      </w:r>
      <w:r w:rsidRPr="00D4064D">
        <w:rPr>
          <w:rFonts w:ascii="Times New Roman" w:hAnsi="Times New Roman"/>
          <w:sz w:val="20"/>
        </w:rPr>
        <w:t>стически ориентированной и либерально-буржуазной ветвей западного масонства и их</w:t>
      </w:r>
      <w:r w:rsidRPr="00D4064D">
        <w:rPr>
          <w:rFonts w:ascii="Times New Roman" w:hAnsi="Times New Roman"/>
          <w:i/>
          <w:sz w:val="20"/>
        </w:rPr>
        <w:t xml:space="preserve"> политическую де</w:t>
      </w:r>
      <w:r w:rsidRPr="00D4064D">
        <w:rPr>
          <w:rFonts w:ascii="Times New Roman" w:hAnsi="Times New Roman"/>
          <w:i/>
          <w:sz w:val="20"/>
        </w:rPr>
        <w:t>я</w:t>
      </w:r>
      <w:r w:rsidRPr="00D4064D">
        <w:rPr>
          <w:rFonts w:ascii="Times New Roman" w:hAnsi="Times New Roman"/>
          <w:i/>
          <w:sz w:val="20"/>
        </w:rPr>
        <w:t>тельность</w:t>
      </w:r>
      <w:r w:rsidRPr="005417A6">
        <w:rPr>
          <w:rFonts w:ascii="Times New Roman" w:hAnsi="Times New Roman"/>
          <w:i/>
          <w:sz w:val="20"/>
        </w:rPr>
        <w:t>[CXLIX]</w:t>
      </w:r>
      <w:r w:rsidRPr="00D4064D">
        <w:rPr>
          <w:rFonts w:ascii="Times New Roman" w:hAnsi="Times New Roman"/>
          <w:sz w:val="20"/>
        </w:rPr>
        <w:t>, то история прихода к власти РСДРП и период истории СССР до смерти И.</w:t>
      </w:r>
      <w:r>
        <w:rPr>
          <w:rFonts w:ascii="Times New Roman" w:hAnsi="Times New Roman"/>
          <w:sz w:val="20"/>
        </w:rPr>
        <w:t> </w:t>
      </w:r>
      <w:r w:rsidRPr="00D4064D">
        <w:rPr>
          <w:rFonts w:ascii="Times New Roman" w:hAnsi="Times New Roman"/>
          <w:sz w:val="20"/>
        </w:rPr>
        <w:t>В.</w:t>
      </w:r>
      <w:r>
        <w:rPr>
          <w:rFonts w:ascii="Times New Roman" w:hAnsi="Times New Roman"/>
          <w:sz w:val="20"/>
        </w:rPr>
        <w:t> </w:t>
      </w:r>
      <w:r w:rsidRPr="00D4064D">
        <w:rPr>
          <w:rFonts w:ascii="Times New Roman" w:hAnsi="Times New Roman"/>
          <w:sz w:val="20"/>
        </w:rPr>
        <w:t>Сталина предстают настолько непостижимо абсурдными, что произведения Кафки п</w:t>
      </w:r>
      <w:r w:rsidRPr="00D4064D">
        <w:rPr>
          <w:rFonts w:ascii="Times New Roman" w:hAnsi="Times New Roman"/>
          <w:sz w:val="20"/>
        </w:rPr>
        <w:t>о</w:t>
      </w:r>
      <w:r w:rsidRPr="00D4064D">
        <w:rPr>
          <w:rFonts w:ascii="Times New Roman" w:hAnsi="Times New Roman"/>
          <w:sz w:val="20"/>
        </w:rPr>
        <w:t>кажутся реалистичными даже в прямом прочтении их сюжетов, а послестали</w:t>
      </w:r>
      <w:r w:rsidRPr="00D4064D">
        <w:rPr>
          <w:rFonts w:ascii="Times New Roman" w:hAnsi="Times New Roman"/>
          <w:sz w:val="20"/>
        </w:rPr>
        <w:t>н</w:t>
      </w:r>
      <w:r w:rsidRPr="00D4064D">
        <w:rPr>
          <w:rFonts w:ascii="Times New Roman" w:hAnsi="Times New Roman"/>
          <w:sz w:val="20"/>
        </w:rPr>
        <w:t xml:space="preserve">ский период истории СССР до краха его в </w:t>
      </w:r>
      <w:smartTag w:uri="urn:schemas-microsoft-com:office:smarttags" w:element="metricconverter">
        <w:smartTagPr>
          <w:attr w:name="ProductID" w:val="1991 г"/>
        </w:smartTagPr>
        <w:r w:rsidRPr="00D4064D">
          <w:rPr>
            <w:rFonts w:ascii="Times New Roman" w:hAnsi="Times New Roman"/>
            <w:sz w:val="20"/>
          </w:rPr>
          <w:t>1991 г</w:t>
        </w:r>
      </w:smartTag>
      <w:r w:rsidRPr="00D4064D">
        <w:rPr>
          <w:rFonts w:ascii="Times New Roman" w:hAnsi="Times New Roman"/>
          <w:sz w:val="20"/>
        </w:rPr>
        <w:t>. — безпросветным мара</w:t>
      </w:r>
      <w:r w:rsidRPr="00D4064D">
        <w:rPr>
          <w:rFonts w:ascii="Times New Roman" w:hAnsi="Times New Roman"/>
          <w:sz w:val="20"/>
        </w:rPr>
        <w:t>з</w:t>
      </w:r>
      <w:r w:rsidRPr="00D4064D">
        <w:rPr>
          <w:rFonts w:ascii="Times New Roman" w:hAnsi="Times New Roman"/>
          <w:sz w:val="20"/>
        </w:rPr>
        <w:t>мом в хрущёвской и брежневской вариациях.</w:t>
      </w:r>
    </w:p>
    <w:p w14:paraId="2B2E241F" w14:textId="77777777" w:rsidR="005417A6" w:rsidRPr="00D4064D" w:rsidRDefault="005417A6" w:rsidP="00C345E8">
      <w:pPr>
        <w:pStyle w:val="Heading3"/>
      </w:pPr>
      <w:bookmarkStart w:id="125" w:name="_Toc178518286"/>
      <w:bookmarkStart w:id="126" w:name="_Toc178514464"/>
      <w:bookmarkStart w:id="127" w:name="_Toc178565518"/>
      <w:bookmarkStart w:id="128" w:name="_Toc178580708"/>
      <w:bookmarkStart w:id="129" w:name="_Toc178778012"/>
      <w:bookmarkStart w:id="130" w:name="_Toc178866782"/>
      <w:bookmarkStart w:id="131" w:name="_Toc179090799"/>
      <w:bookmarkStart w:id="132" w:name="_Toc303618830"/>
      <w:bookmarkStart w:id="133" w:name="_Toc303782529"/>
      <w:bookmarkStart w:id="134" w:name="_Toc303810850"/>
      <w:bookmarkStart w:id="135" w:name="_Toc311547664"/>
      <w:r w:rsidRPr="00D4064D">
        <w:t>3.2. Главная тайна истории СССР</w:t>
      </w:r>
      <w:bookmarkEnd w:id="125"/>
      <w:bookmarkEnd w:id="126"/>
      <w:bookmarkEnd w:id="127"/>
      <w:bookmarkEnd w:id="128"/>
      <w:bookmarkEnd w:id="129"/>
      <w:bookmarkEnd w:id="130"/>
      <w:bookmarkEnd w:id="131"/>
      <w:bookmarkEnd w:id="132"/>
      <w:bookmarkEnd w:id="133"/>
      <w:bookmarkEnd w:id="134"/>
      <w:bookmarkEnd w:id="135"/>
    </w:p>
    <w:p w14:paraId="242C94E7" w14:textId="162E7EA5" w:rsidR="005417A6" w:rsidRDefault="005417A6" w:rsidP="00E050F8">
      <w:pPr>
        <w:ind w:firstLine="425"/>
        <w:jc w:val="both"/>
        <w:rPr>
          <w:rFonts w:ascii="Times New Roman" w:hAnsi="Times New Roman"/>
          <w:sz w:val="20"/>
        </w:rPr>
      </w:pPr>
      <w:r w:rsidRPr="00D4064D">
        <w:rPr>
          <w:rFonts w:ascii="Times New Roman" w:hAnsi="Times New Roman"/>
          <w:sz w:val="20"/>
        </w:rPr>
        <w:t xml:space="preserve">К </w:t>
      </w:r>
      <w:smartTag w:uri="urn:schemas-microsoft-com:office:smarttags" w:element="metricconverter">
        <w:smartTagPr>
          <w:attr w:name="ProductID" w:val="1917 г"/>
        </w:smartTagPr>
        <w:r w:rsidRPr="00D4064D">
          <w:rPr>
            <w:rFonts w:ascii="Times New Roman" w:hAnsi="Times New Roman"/>
            <w:sz w:val="20"/>
          </w:rPr>
          <w:t>1917 г</w:t>
        </w:r>
      </w:smartTag>
      <w:r w:rsidRPr="00D4064D">
        <w:rPr>
          <w:rFonts w:ascii="Times New Roman" w:hAnsi="Times New Roman"/>
          <w:sz w:val="20"/>
        </w:rPr>
        <w:t>. никто иной как российские масонствующие либералы привели Российскую империю к краху в условиях практически полного непротивления их деятельности режима Николая</w:t>
      </w:r>
      <w:r w:rsidRPr="00D4064D">
        <w:rPr>
          <w:rFonts w:ascii="Times New Roman" w:hAnsi="Times New Roman"/>
          <w:sz w:val="20"/>
          <w:lang w:val="en-US"/>
        </w:rPr>
        <w:t> II</w:t>
      </w:r>
      <w:r w:rsidRPr="00D4064D">
        <w:rPr>
          <w:rFonts w:ascii="Times New Roman" w:hAnsi="Times New Roman"/>
          <w:sz w:val="20"/>
        </w:rPr>
        <w:t>, что и отличало его режим от режима Александра </w:t>
      </w:r>
      <w:r w:rsidRPr="00D4064D">
        <w:rPr>
          <w:rFonts w:ascii="Times New Roman" w:hAnsi="Times New Roman"/>
          <w:sz w:val="20"/>
          <w:lang w:val="en-US"/>
        </w:rPr>
        <w:t>III</w:t>
      </w:r>
      <w:r w:rsidRPr="00D4064D">
        <w:rPr>
          <w:rFonts w:ascii="Times New Roman" w:hAnsi="Times New Roman"/>
          <w:sz w:val="20"/>
        </w:rPr>
        <w:t>. Однако с управлением захваченной страной либералы не справились, прежде всего вследствие того, что не понимали</w:t>
      </w:r>
      <w:r w:rsidRPr="005417A6">
        <w:rPr>
          <w:rFonts w:ascii="Times New Roman" w:hAnsi="Times New Roman"/>
          <w:sz w:val="20"/>
        </w:rPr>
        <w:t>[CL]</w:t>
      </w:r>
      <w:r w:rsidRPr="00D4064D">
        <w:rPr>
          <w:rFonts w:ascii="Times New Roman" w:hAnsi="Times New Roman"/>
          <w:sz w:val="20"/>
        </w:rPr>
        <w:t>, что в России мир</w:t>
      </w:r>
      <w:r w:rsidRPr="00D4064D">
        <w:rPr>
          <w:rFonts w:ascii="Times New Roman" w:hAnsi="Times New Roman"/>
          <w:sz w:val="20"/>
        </w:rPr>
        <w:t>о</w:t>
      </w:r>
      <w:r w:rsidRPr="00D4064D">
        <w:rPr>
          <w:rFonts w:ascii="Times New Roman" w:hAnsi="Times New Roman"/>
          <w:sz w:val="20"/>
        </w:rPr>
        <w:t xml:space="preserve">вое </w:t>
      </w:r>
      <w:r w:rsidRPr="00D4064D">
        <w:rPr>
          <w:rFonts w:ascii="Times New Roman" w:hAnsi="Times New Roman"/>
          <w:i/>
          <w:sz w:val="20"/>
        </w:rPr>
        <w:t>масонство в целом</w:t>
      </w:r>
      <w:r w:rsidRPr="00D4064D">
        <w:rPr>
          <w:rFonts w:ascii="Times New Roman" w:hAnsi="Times New Roman"/>
          <w:sz w:val="20"/>
        </w:rPr>
        <w:t xml:space="preserve"> работает на то, чтобы превратить Россию в форпост дальнейшего продвижения марксистского проекта и повсеместного искоренения буржуазн</w:t>
      </w:r>
      <w:r w:rsidRPr="00D4064D">
        <w:rPr>
          <w:rFonts w:ascii="Times New Roman" w:hAnsi="Times New Roman"/>
          <w:sz w:val="20"/>
        </w:rPr>
        <w:t>о</w:t>
      </w:r>
      <w:r w:rsidRPr="00D4064D">
        <w:rPr>
          <w:rFonts w:ascii="Times New Roman" w:hAnsi="Times New Roman"/>
          <w:sz w:val="20"/>
        </w:rPr>
        <w:t>го либерализма.</w:t>
      </w:r>
    </w:p>
    <w:p w14:paraId="5D591B03" w14:textId="77777777" w:rsidR="005417A6" w:rsidRPr="00E92FE9" w:rsidRDefault="005417A6" w:rsidP="00E050F8">
      <w:pPr>
        <w:ind w:firstLine="425"/>
        <w:jc w:val="both"/>
        <w:rPr>
          <w:rFonts w:ascii="Times New Roman" w:hAnsi="Times New Roman"/>
          <w:sz w:val="20"/>
        </w:rPr>
      </w:pPr>
    </w:p>
    <w:p w14:paraId="3E6E2BAA" w14:textId="5B83692E" w:rsidR="005417A6" w:rsidRPr="00E92FE9" w:rsidRDefault="005417A6" w:rsidP="00AF799C">
      <w:pPr>
        <w:ind w:left="284" w:right="284"/>
        <w:jc w:val="both"/>
        <w:rPr>
          <w:rFonts w:ascii="Times New Roman" w:hAnsi="Times New Roman"/>
          <w:sz w:val="20"/>
        </w:rPr>
      </w:pPr>
      <w:r w:rsidRPr="00D4064D">
        <w:rPr>
          <w:rFonts w:ascii="Times New Roman" w:hAnsi="Times New Roman"/>
          <w:sz w:val="20"/>
        </w:rPr>
        <w:t>Ныне вину за удушение жалких ростков февральско-пуримской</w:t>
      </w:r>
      <w:r w:rsidRPr="005417A6">
        <w:rPr>
          <w:rFonts w:ascii="Times New Roman" w:hAnsi="Times New Roman"/>
          <w:sz w:val="20"/>
        </w:rPr>
        <w:t>[CLI]</w:t>
      </w:r>
      <w:r w:rsidRPr="00D4064D">
        <w:rPr>
          <w:rFonts w:ascii="Times New Roman" w:hAnsi="Times New Roman"/>
          <w:sz w:val="20"/>
        </w:rPr>
        <w:t xml:space="preserve"> либ</w:t>
      </w:r>
      <w:r w:rsidRPr="00D4064D">
        <w:rPr>
          <w:rFonts w:ascii="Times New Roman" w:hAnsi="Times New Roman"/>
          <w:sz w:val="20"/>
        </w:rPr>
        <w:t>е</w:t>
      </w:r>
      <w:r w:rsidRPr="00D4064D">
        <w:rPr>
          <w:rFonts w:ascii="Times New Roman" w:hAnsi="Times New Roman"/>
          <w:sz w:val="20"/>
        </w:rPr>
        <w:t xml:space="preserve">рально-буржуазной </w:t>
      </w:r>
      <w:r>
        <w:rPr>
          <w:rFonts w:ascii="Times New Roman" w:hAnsi="Times New Roman"/>
          <w:sz w:val="20"/>
        </w:rPr>
        <w:t>«</w:t>
      </w:r>
      <w:r w:rsidRPr="00D4064D">
        <w:rPr>
          <w:rFonts w:ascii="Times New Roman" w:hAnsi="Times New Roman"/>
          <w:sz w:val="20"/>
        </w:rPr>
        <w:t>демократии</w:t>
      </w:r>
      <w:r>
        <w:rPr>
          <w:rFonts w:ascii="Times New Roman" w:hAnsi="Times New Roman"/>
          <w:sz w:val="20"/>
        </w:rPr>
        <w:t>»</w:t>
      </w:r>
      <w:r w:rsidRPr="00D4064D">
        <w:rPr>
          <w:rFonts w:ascii="Times New Roman" w:hAnsi="Times New Roman"/>
          <w:sz w:val="20"/>
        </w:rPr>
        <w:t xml:space="preserve"> либерально ориентированные </w:t>
      </w:r>
      <w:r>
        <w:rPr>
          <w:rFonts w:ascii="Times New Roman" w:hAnsi="Times New Roman"/>
          <w:sz w:val="20"/>
        </w:rPr>
        <w:t>«</w:t>
      </w:r>
      <w:r w:rsidRPr="00D4064D">
        <w:rPr>
          <w:rFonts w:ascii="Times New Roman" w:hAnsi="Times New Roman"/>
          <w:sz w:val="20"/>
        </w:rPr>
        <w:t>всезнайки</w:t>
      </w:r>
      <w:r>
        <w:rPr>
          <w:rFonts w:ascii="Times New Roman" w:hAnsi="Times New Roman"/>
          <w:sz w:val="20"/>
        </w:rPr>
        <w:t>»</w:t>
      </w:r>
      <w:r w:rsidRPr="00D4064D">
        <w:rPr>
          <w:rFonts w:ascii="Times New Roman" w:hAnsi="Times New Roman"/>
          <w:sz w:val="20"/>
        </w:rPr>
        <w:t>, перетолковывающие историю на свой взгляд, возл</w:t>
      </w:r>
      <w:r w:rsidRPr="00D4064D">
        <w:rPr>
          <w:rFonts w:ascii="Times New Roman" w:hAnsi="Times New Roman"/>
          <w:sz w:val="20"/>
        </w:rPr>
        <w:t>а</w:t>
      </w:r>
      <w:r w:rsidRPr="00D4064D">
        <w:rPr>
          <w:rFonts w:ascii="Times New Roman" w:hAnsi="Times New Roman"/>
          <w:sz w:val="20"/>
        </w:rPr>
        <w:t>гают на так называемых «большевиков»</w:t>
      </w:r>
      <w:r w:rsidRPr="005417A6">
        <w:rPr>
          <w:rFonts w:ascii="Times New Roman" w:hAnsi="Times New Roman"/>
          <w:sz w:val="20"/>
        </w:rPr>
        <w:t>[CLII]</w:t>
      </w:r>
      <w:r w:rsidRPr="00D4064D">
        <w:rPr>
          <w:rFonts w:ascii="Times New Roman" w:hAnsi="Times New Roman"/>
          <w:sz w:val="20"/>
        </w:rPr>
        <w:t>.</w:t>
      </w:r>
    </w:p>
    <w:p w14:paraId="238DEFFA" w14:textId="4E5FBFAD"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 xml:space="preserve">Так называемые «большевики» к октябрю </w:t>
      </w:r>
      <w:smartTag w:uri="urn:schemas-microsoft-com:office:smarttags" w:element="metricconverter">
        <w:smartTagPr>
          <w:attr w:name="ProductID" w:val="1917 г"/>
        </w:smartTagPr>
        <w:r w:rsidRPr="00D4064D">
          <w:rPr>
            <w:rFonts w:ascii="Times New Roman" w:hAnsi="Times New Roman"/>
            <w:sz w:val="20"/>
          </w:rPr>
          <w:t>1917 г</w:t>
        </w:r>
      </w:smartTag>
      <w:r w:rsidRPr="00D4064D">
        <w:rPr>
          <w:rFonts w:ascii="Times New Roman" w:hAnsi="Times New Roman"/>
          <w:sz w:val="20"/>
        </w:rPr>
        <w:t>. — это РСДРП (б), объ</w:t>
      </w:r>
      <w:r w:rsidRPr="00D4064D">
        <w:rPr>
          <w:rFonts w:ascii="Times New Roman" w:hAnsi="Times New Roman"/>
          <w:sz w:val="20"/>
        </w:rPr>
        <w:t>е</w:t>
      </w:r>
      <w:r w:rsidRPr="00D4064D">
        <w:rPr>
          <w:rFonts w:ascii="Times New Roman" w:hAnsi="Times New Roman"/>
          <w:sz w:val="20"/>
        </w:rPr>
        <w:t>динившая в апреле того года</w:t>
      </w:r>
      <w:r w:rsidRPr="005417A6">
        <w:rPr>
          <w:rFonts w:ascii="Times New Roman" w:hAnsi="Times New Roman"/>
          <w:sz w:val="20"/>
        </w:rPr>
        <w:t>[CLIII]</w:t>
      </w:r>
      <w:r w:rsidRPr="00D4064D">
        <w:rPr>
          <w:rFonts w:ascii="Times New Roman" w:hAnsi="Times New Roman"/>
          <w:sz w:val="20"/>
        </w:rPr>
        <w:t>:</w:t>
      </w:r>
    </w:p>
    <w:p w14:paraId="173C0DC8" w14:textId="77777777" w:rsidR="005417A6" w:rsidRPr="00D4064D" w:rsidRDefault="005417A6" w:rsidP="007A3D5D">
      <w:pPr>
        <w:numPr>
          <w:ilvl w:val="0"/>
          <w:numId w:val="4"/>
        </w:numPr>
        <w:ind w:left="794" w:hanging="227"/>
        <w:jc w:val="both"/>
        <w:rPr>
          <w:rFonts w:ascii="Times New Roman" w:hAnsi="Times New Roman"/>
          <w:sz w:val="20"/>
        </w:rPr>
      </w:pPr>
      <w:r w:rsidRPr="00D4064D">
        <w:rPr>
          <w:rFonts w:ascii="Times New Roman" w:hAnsi="Times New Roman"/>
          <w:sz w:val="20"/>
        </w:rPr>
        <w:t xml:space="preserve">Настоящих большевиков, для которых </w:t>
      </w:r>
      <w:r w:rsidRPr="00D4064D">
        <w:rPr>
          <w:rFonts w:ascii="Times New Roman" w:hAnsi="Times New Roman"/>
          <w:i/>
          <w:sz w:val="20"/>
        </w:rPr>
        <w:t xml:space="preserve">конкретным </w:t>
      </w:r>
      <w:r w:rsidRPr="00D4064D">
        <w:rPr>
          <w:rFonts w:ascii="Times New Roman" w:hAnsi="Times New Roman"/>
          <w:sz w:val="20"/>
        </w:rPr>
        <w:t xml:space="preserve">идеалом было — раз и навсегда покончить с паразитизмом в обществе на жизни и труде людей всевозможных </w:t>
      </w:r>
      <w:r>
        <w:rPr>
          <w:rFonts w:ascii="Times New Roman" w:hAnsi="Times New Roman"/>
          <w:sz w:val="20"/>
        </w:rPr>
        <w:t>«</w:t>
      </w:r>
      <w:r w:rsidRPr="00D4064D">
        <w:rPr>
          <w:rFonts w:ascii="Times New Roman" w:hAnsi="Times New Roman"/>
          <w:sz w:val="20"/>
        </w:rPr>
        <w:t>элитарных</w:t>
      </w:r>
      <w:r>
        <w:rPr>
          <w:rFonts w:ascii="Times New Roman" w:hAnsi="Times New Roman"/>
          <w:sz w:val="20"/>
        </w:rPr>
        <w:t>»</w:t>
      </w:r>
      <w:r w:rsidRPr="00D4064D">
        <w:rPr>
          <w:rFonts w:ascii="Times New Roman" w:hAnsi="Times New Roman"/>
          <w:sz w:val="20"/>
        </w:rPr>
        <w:t xml:space="preserve"> меньшинств и деклассирова</w:t>
      </w:r>
      <w:r w:rsidRPr="00D4064D">
        <w:rPr>
          <w:rFonts w:ascii="Times New Roman" w:hAnsi="Times New Roman"/>
          <w:sz w:val="20"/>
        </w:rPr>
        <w:t>н</w:t>
      </w:r>
      <w:r w:rsidRPr="00D4064D">
        <w:rPr>
          <w:rFonts w:ascii="Times New Roman" w:hAnsi="Times New Roman"/>
          <w:sz w:val="20"/>
        </w:rPr>
        <w:t xml:space="preserve">ного люмпена. </w:t>
      </w:r>
      <w:r w:rsidRPr="00D4064D">
        <w:rPr>
          <w:rFonts w:ascii="Times New Roman" w:hAnsi="Times New Roman"/>
          <w:i/>
          <w:sz w:val="20"/>
        </w:rPr>
        <w:t>Но большевики в тот период за единичными исключ</w:t>
      </w:r>
      <w:r w:rsidRPr="00D4064D">
        <w:rPr>
          <w:rFonts w:ascii="Times New Roman" w:hAnsi="Times New Roman"/>
          <w:i/>
          <w:sz w:val="20"/>
        </w:rPr>
        <w:t>е</w:t>
      </w:r>
      <w:r w:rsidRPr="00D4064D">
        <w:rPr>
          <w:rFonts w:ascii="Times New Roman" w:hAnsi="Times New Roman"/>
          <w:i/>
          <w:sz w:val="20"/>
        </w:rPr>
        <w:t>ниями не понимали непригодности марксизма для решения этой з</w:t>
      </w:r>
      <w:r w:rsidRPr="00D4064D">
        <w:rPr>
          <w:rFonts w:ascii="Times New Roman" w:hAnsi="Times New Roman"/>
          <w:i/>
          <w:sz w:val="20"/>
        </w:rPr>
        <w:t>а</w:t>
      </w:r>
      <w:r w:rsidRPr="00D4064D">
        <w:rPr>
          <w:rFonts w:ascii="Times New Roman" w:hAnsi="Times New Roman"/>
          <w:i/>
          <w:sz w:val="20"/>
        </w:rPr>
        <w:t>дачи глобального цивилизационного строительства.</w:t>
      </w:r>
    </w:p>
    <w:p w14:paraId="75E981D4" w14:textId="77777777" w:rsidR="005417A6" w:rsidRDefault="005417A6" w:rsidP="00E050F8">
      <w:pPr>
        <w:numPr>
          <w:ilvl w:val="0"/>
          <w:numId w:val="4"/>
        </w:numPr>
        <w:ind w:left="794" w:hanging="227"/>
        <w:jc w:val="both"/>
        <w:rPr>
          <w:rFonts w:ascii="Times New Roman" w:hAnsi="Times New Roman"/>
          <w:sz w:val="20"/>
        </w:rPr>
      </w:pPr>
      <w:r w:rsidRPr="00D4064D">
        <w:rPr>
          <w:rFonts w:ascii="Times New Roman" w:hAnsi="Times New Roman"/>
          <w:sz w:val="20"/>
        </w:rPr>
        <w:t>Настоящих марксистов — благонамеренных словесников-книгочеев, которые не научились чувствовать жизнь и осмысленно соотносить тексты с реальной жизнью, и псевдосоциалистически ориентирова</w:t>
      </w:r>
      <w:r w:rsidRPr="00D4064D">
        <w:rPr>
          <w:rFonts w:ascii="Times New Roman" w:hAnsi="Times New Roman"/>
          <w:sz w:val="20"/>
        </w:rPr>
        <w:t>н</w:t>
      </w:r>
      <w:r w:rsidRPr="00D4064D">
        <w:rPr>
          <w:rFonts w:ascii="Times New Roman" w:hAnsi="Times New Roman"/>
          <w:sz w:val="20"/>
        </w:rPr>
        <w:t>ных масонов, которые до этого объединения группировались вокруг Л.</w:t>
      </w:r>
      <w:r>
        <w:rPr>
          <w:rFonts w:ascii="Times New Roman" w:hAnsi="Times New Roman"/>
          <w:sz w:val="20"/>
        </w:rPr>
        <w:t> </w:t>
      </w:r>
      <w:r w:rsidRPr="00D4064D">
        <w:rPr>
          <w:rFonts w:ascii="Times New Roman" w:hAnsi="Times New Roman"/>
          <w:sz w:val="20"/>
        </w:rPr>
        <w:t>Д.</w:t>
      </w:r>
      <w:r>
        <w:rPr>
          <w:rFonts w:ascii="Times New Roman" w:hAnsi="Times New Roman"/>
          <w:sz w:val="20"/>
        </w:rPr>
        <w:t> </w:t>
      </w:r>
      <w:r w:rsidRPr="00D4064D">
        <w:rPr>
          <w:rFonts w:ascii="Times New Roman" w:hAnsi="Times New Roman"/>
          <w:sz w:val="20"/>
        </w:rPr>
        <w:t>Бронштейна (Троцкого) и входили в разного рода меньшевис</w:t>
      </w:r>
      <w:r w:rsidRPr="00D4064D">
        <w:rPr>
          <w:rFonts w:ascii="Times New Roman" w:hAnsi="Times New Roman"/>
          <w:sz w:val="20"/>
        </w:rPr>
        <w:t>т</w:t>
      </w:r>
      <w:r w:rsidRPr="00D4064D">
        <w:rPr>
          <w:rFonts w:ascii="Times New Roman" w:hAnsi="Times New Roman"/>
          <w:sz w:val="20"/>
        </w:rPr>
        <w:t xml:space="preserve">ские фракции в составе РСДРП. Эти </w:t>
      </w:r>
      <w:r w:rsidRPr="00D4064D">
        <w:rPr>
          <w:rFonts w:ascii="Times New Roman" w:hAnsi="Times New Roman"/>
          <w:sz w:val="20"/>
        </w:rPr>
        <w:lastRenderedPageBreak/>
        <w:t>посредством разделения ма</w:t>
      </w:r>
      <w:r w:rsidRPr="00D4064D">
        <w:rPr>
          <w:rFonts w:ascii="Times New Roman" w:hAnsi="Times New Roman"/>
          <w:sz w:val="20"/>
        </w:rPr>
        <w:t>р</w:t>
      </w:r>
      <w:r w:rsidRPr="00D4064D">
        <w:rPr>
          <w:rFonts w:ascii="Times New Roman" w:hAnsi="Times New Roman"/>
          <w:sz w:val="20"/>
        </w:rPr>
        <w:t>ксизма на экзотерический (для благонамеренной толпы) и эзотерич</w:t>
      </w:r>
      <w:r w:rsidRPr="00D4064D">
        <w:rPr>
          <w:rFonts w:ascii="Times New Roman" w:hAnsi="Times New Roman"/>
          <w:sz w:val="20"/>
        </w:rPr>
        <w:t>е</w:t>
      </w:r>
      <w:r w:rsidRPr="00D4064D">
        <w:rPr>
          <w:rFonts w:ascii="Times New Roman" w:hAnsi="Times New Roman"/>
          <w:sz w:val="20"/>
        </w:rPr>
        <w:t>ский (для посвящённых) решали задачу искоренения буржуазного либерализма в глобальных масштабах и замены капитализма марксистским псевдосоциали</w:t>
      </w:r>
      <w:r w:rsidRPr="00D4064D">
        <w:rPr>
          <w:rFonts w:ascii="Times New Roman" w:hAnsi="Times New Roman"/>
          <w:sz w:val="20"/>
        </w:rPr>
        <w:t>з</w:t>
      </w:r>
      <w:r w:rsidRPr="00D4064D">
        <w:rPr>
          <w:rFonts w:ascii="Times New Roman" w:hAnsi="Times New Roman"/>
          <w:sz w:val="20"/>
        </w:rPr>
        <w:t>мом.</w:t>
      </w:r>
    </w:p>
    <w:p w14:paraId="1A26897F" w14:textId="77777777" w:rsidR="005417A6" w:rsidRPr="00E92FE9" w:rsidRDefault="005417A6" w:rsidP="00AF799C">
      <w:pPr>
        <w:ind w:left="284" w:right="284"/>
        <w:jc w:val="both"/>
        <w:rPr>
          <w:rFonts w:ascii="Times New Roman" w:hAnsi="Times New Roman"/>
          <w:sz w:val="20"/>
        </w:rPr>
      </w:pPr>
    </w:p>
    <w:p w14:paraId="53757AC4" w14:textId="77777777" w:rsidR="005417A6" w:rsidRDefault="005417A6" w:rsidP="00AF799C">
      <w:pPr>
        <w:ind w:left="284" w:right="284"/>
        <w:jc w:val="both"/>
        <w:rPr>
          <w:rFonts w:ascii="Times New Roman" w:hAnsi="Times New Roman"/>
          <w:sz w:val="20"/>
        </w:rPr>
      </w:pPr>
      <w:r w:rsidRPr="00D4064D">
        <w:rPr>
          <w:rFonts w:ascii="Times New Roman" w:hAnsi="Times New Roman"/>
          <w:sz w:val="20"/>
        </w:rPr>
        <w:t>Т.</w:t>
      </w:r>
      <w:r>
        <w:rPr>
          <w:rFonts w:ascii="Times New Roman" w:hAnsi="Times New Roman"/>
          <w:sz w:val="20"/>
        </w:rPr>
        <w:t> </w:t>
      </w:r>
      <w:r w:rsidRPr="00D4064D">
        <w:rPr>
          <w:rFonts w:ascii="Times New Roman" w:hAnsi="Times New Roman"/>
          <w:sz w:val="20"/>
        </w:rPr>
        <w:t>е. объединение в структурах РСДРП настоящих большевиков, ма</w:t>
      </w:r>
      <w:r w:rsidRPr="00D4064D">
        <w:rPr>
          <w:rFonts w:ascii="Times New Roman" w:hAnsi="Times New Roman"/>
          <w:sz w:val="20"/>
        </w:rPr>
        <w:t>р</w:t>
      </w:r>
      <w:r w:rsidRPr="00D4064D">
        <w:rPr>
          <w:rFonts w:ascii="Times New Roman" w:hAnsi="Times New Roman"/>
          <w:sz w:val="20"/>
        </w:rPr>
        <w:t>ксистов-экзотеристов и марксистов-эзотеристов было изначально вну</w:t>
      </w:r>
      <w:r w:rsidRPr="00D4064D">
        <w:rPr>
          <w:rFonts w:ascii="Times New Roman" w:hAnsi="Times New Roman"/>
          <w:sz w:val="20"/>
        </w:rPr>
        <w:t>т</w:t>
      </w:r>
      <w:r w:rsidRPr="00D4064D">
        <w:rPr>
          <w:rFonts w:ascii="Times New Roman" w:hAnsi="Times New Roman"/>
          <w:sz w:val="20"/>
        </w:rPr>
        <w:t>реннее конфликтным.</w:t>
      </w:r>
    </w:p>
    <w:p w14:paraId="5CF3A2CB" w14:textId="77777777" w:rsidR="005417A6" w:rsidRPr="001B1EFF" w:rsidRDefault="005417A6" w:rsidP="00E050F8">
      <w:pPr>
        <w:ind w:firstLine="425"/>
        <w:jc w:val="both"/>
        <w:rPr>
          <w:rFonts w:ascii="Times New Roman" w:hAnsi="Times New Roman"/>
          <w:sz w:val="20"/>
        </w:rPr>
      </w:pPr>
    </w:p>
    <w:p w14:paraId="09B92DAD"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 xml:space="preserve">Поэтому эпоха после утверждения в стране диктатуры </w:t>
      </w:r>
      <w:r w:rsidRPr="00D4064D">
        <w:rPr>
          <w:rFonts w:ascii="Times New Roman" w:hAnsi="Times New Roman"/>
          <w:i/>
          <w:sz w:val="20"/>
        </w:rPr>
        <w:t xml:space="preserve">аппарата </w:t>
      </w:r>
      <w:r w:rsidRPr="00D4064D">
        <w:rPr>
          <w:rFonts w:ascii="Times New Roman" w:hAnsi="Times New Roman"/>
          <w:sz w:val="20"/>
        </w:rPr>
        <w:t>РСДРП (б) — ВКП (б) стала эпохой борьбы настоящего большевизма и настоящего марксизма за власть над организационными структурами па</w:t>
      </w:r>
      <w:r w:rsidRPr="00D4064D">
        <w:rPr>
          <w:rFonts w:ascii="Times New Roman" w:hAnsi="Times New Roman"/>
          <w:sz w:val="20"/>
        </w:rPr>
        <w:t>р</w:t>
      </w:r>
      <w:r w:rsidRPr="00D4064D">
        <w:rPr>
          <w:rFonts w:ascii="Times New Roman" w:hAnsi="Times New Roman"/>
          <w:sz w:val="20"/>
        </w:rPr>
        <w:t>тии и государства.</w:t>
      </w:r>
    </w:p>
    <w:p w14:paraId="2019F6DA" w14:textId="77777777" w:rsidR="005417A6" w:rsidRPr="00D4064D" w:rsidRDefault="005417A6" w:rsidP="00F00A12">
      <w:pPr>
        <w:ind w:firstLine="425"/>
        <w:jc w:val="both"/>
        <w:rPr>
          <w:rFonts w:ascii="Times New Roman" w:hAnsi="Times New Roman"/>
          <w:sz w:val="20"/>
        </w:rPr>
      </w:pPr>
      <w:r w:rsidRPr="00D4064D">
        <w:rPr>
          <w:rFonts w:ascii="Times New Roman" w:hAnsi="Times New Roman"/>
          <w:sz w:val="20"/>
        </w:rPr>
        <w:t>Дилемма «вождь народа: Л.</w:t>
      </w:r>
      <w:r>
        <w:rPr>
          <w:rFonts w:ascii="Times New Roman" w:hAnsi="Times New Roman"/>
          <w:sz w:val="20"/>
        </w:rPr>
        <w:t> </w:t>
      </w:r>
      <w:r w:rsidRPr="00D4064D">
        <w:rPr>
          <w:rFonts w:ascii="Times New Roman" w:hAnsi="Times New Roman"/>
          <w:sz w:val="20"/>
        </w:rPr>
        <w:t>Д.</w:t>
      </w:r>
      <w:r>
        <w:rPr>
          <w:rFonts w:ascii="Times New Roman" w:hAnsi="Times New Roman"/>
          <w:sz w:val="20"/>
        </w:rPr>
        <w:t> </w:t>
      </w:r>
      <w:r w:rsidRPr="00D4064D">
        <w:rPr>
          <w:rFonts w:ascii="Times New Roman" w:hAnsi="Times New Roman"/>
          <w:sz w:val="20"/>
        </w:rPr>
        <w:t>Троцкий либо И.</w:t>
      </w:r>
      <w:r>
        <w:rPr>
          <w:rFonts w:ascii="Times New Roman" w:hAnsi="Times New Roman"/>
          <w:sz w:val="20"/>
        </w:rPr>
        <w:t> </w:t>
      </w:r>
      <w:r w:rsidRPr="00D4064D">
        <w:rPr>
          <w:rFonts w:ascii="Times New Roman" w:hAnsi="Times New Roman"/>
          <w:sz w:val="20"/>
        </w:rPr>
        <w:t>В.</w:t>
      </w:r>
      <w:r>
        <w:rPr>
          <w:rFonts w:ascii="Times New Roman" w:hAnsi="Times New Roman"/>
          <w:sz w:val="20"/>
        </w:rPr>
        <w:t> </w:t>
      </w:r>
      <w:r w:rsidRPr="00D4064D">
        <w:rPr>
          <w:rFonts w:ascii="Times New Roman" w:hAnsi="Times New Roman"/>
          <w:sz w:val="20"/>
        </w:rPr>
        <w:t>Сталин?» при том условии, что И.</w:t>
      </w:r>
      <w:r>
        <w:rPr>
          <w:rFonts w:ascii="Times New Roman" w:hAnsi="Times New Roman"/>
          <w:sz w:val="20"/>
        </w:rPr>
        <w:t> </w:t>
      </w:r>
      <w:r w:rsidRPr="00D4064D">
        <w:rPr>
          <w:rFonts w:ascii="Times New Roman" w:hAnsi="Times New Roman"/>
          <w:sz w:val="20"/>
        </w:rPr>
        <w:t>В.</w:t>
      </w:r>
      <w:r>
        <w:rPr>
          <w:rFonts w:ascii="Times New Roman" w:hAnsi="Times New Roman"/>
          <w:sz w:val="20"/>
        </w:rPr>
        <w:t> </w:t>
      </w:r>
      <w:r w:rsidRPr="00D4064D">
        <w:rPr>
          <w:rFonts w:ascii="Times New Roman" w:hAnsi="Times New Roman"/>
          <w:sz w:val="20"/>
        </w:rPr>
        <w:t>Сталин до 1952 года подавал себя в качестве настоящего ма</w:t>
      </w:r>
      <w:r w:rsidRPr="00D4064D">
        <w:rPr>
          <w:rFonts w:ascii="Times New Roman" w:hAnsi="Times New Roman"/>
          <w:sz w:val="20"/>
        </w:rPr>
        <w:t>р</w:t>
      </w:r>
      <w:r w:rsidRPr="00D4064D">
        <w:rPr>
          <w:rFonts w:ascii="Times New Roman" w:hAnsi="Times New Roman"/>
          <w:sz w:val="20"/>
        </w:rPr>
        <w:t>ксиста и вполне лояльного масона, для заправил мирового масонства разреш</w:t>
      </w:r>
      <w:r w:rsidRPr="00D4064D">
        <w:rPr>
          <w:rFonts w:ascii="Times New Roman" w:hAnsi="Times New Roman"/>
          <w:sz w:val="20"/>
        </w:rPr>
        <w:t>и</w:t>
      </w:r>
      <w:r w:rsidRPr="00D4064D">
        <w:rPr>
          <w:rFonts w:ascii="Times New Roman" w:hAnsi="Times New Roman"/>
          <w:sz w:val="20"/>
        </w:rPr>
        <w:t>лась в пользу И.</w:t>
      </w:r>
      <w:r>
        <w:rPr>
          <w:rFonts w:ascii="Times New Roman" w:hAnsi="Times New Roman"/>
          <w:sz w:val="20"/>
        </w:rPr>
        <w:t> </w:t>
      </w:r>
      <w:r w:rsidRPr="00D4064D">
        <w:rPr>
          <w:rFonts w:ascii="Times New Roman" w:hAnsi="Times New Roman"/>
          <w:sz w:val="20"/>
        </w:rPr>
        <w:t>В.</w:t>
      </w:r>
      <w:r>
        <w:rPr>
          <w:rFonts w:ascii="Times New Roman" w:hAnsi="Times New Roman"/>
          <w:sz w:val="20"/>
        </w:rPr>
        <w:t> </w:t>
      </w:r>
      <w:r w:rsidRPr="00D4064D">
        <w:rPr>
          <w:rFonts w:ascii="Times New Roman" w:hAnsi="Times New Roman"/>
          <w:sz w:val="20"/>
        </w:rPr>
        <w:t>Сталина вследствие того, что:</w:t>
      </w:r>
    </w:p>
    <w:p w14:paraId="1F1FDB18" w14:textId="77777777" w:rsidR="005417A6" w:rsidRPr="00D4064D" w:rsidRDefault="005417A6" w:rsidP="00E050F8">
      <w:pPr>
        <w:numPr>
          <w:ilvl w:val="0"/>
          <w:numId w:val="4"/>
        </w:numPr>
        <w:ind w:left="794" w:hanging="227"/>
        <w:jc w:val="both"/>
        <w:rPr>
          <w:rFonts w:ascii="Times New Roman" w:hAnsi="Times New Roman"/>
          <w:sz w:val="20"/>
        </w:rPr>
      </w:pPr>
      <w:r w:rsidRPr="00D4064D">
        <w:rPr>
          <w:rFonts w:ascii="Times New Roman" w:hAnsi="Times New Roman"/>
          <w:sz w:val="20"/>
        </w:rPr>
        <w:t>И.</w:t>
      </w:r>
      <w:r>
        <w:rPr>
          <w:rFonts w:ascii="Times New Roman" w:hAnsi="Times New Roman"/>
          <w:sz w:val="20"/>
        </w:rPr>
        <w:t> </w:t>
      </w:r>
      <w:r w:rsidRPr="00D4064D">
        <w:rPr>
          <w:rFonts w:ascii="Times New Roman" w:hAnsi="Times New Roman"/>
          <w:sz w:val="20"/>
        </w:rPr>
        <w:t>В.</w:t>
      </w:r>
      <w:r>
        <w:rPr>
          <w:rFonts w:ascii="Times New Roman" w:hAnsi="Times New Roman"/>
          <w:sz w:val="20"/>
        </w:rPr>
        <w:t> </w:t>
      </w:r>
      <w:r w:rsidRPr="00D4064D">
        <w:rPr>
          <w:rFonts w:ascii="Times New Roman" w:hAnsi="Times New Roman"/>
          <w:sz w:val="20"/>
        </w:rPr>
        <w:t>Сталин был более эффективным управленцем, поскольку сам вникал в конкретику курируемых им дел, а Л.</w:t>
      </w:r>
      <w:r>
        <w:rPr>
          <w:rFonts w:ascii="Times New Roman" w:hAnsi="Times New Roman"/>
          <w:sz w:val="20"/>
        </w:rPr>
        <w:t> </w:t>
      </w:r>
      <w:r w:rsidRPr="00D4064D">
        <w:rPr>
          <w:rFonts w:ascii="Times New Roman" w:hAnsi="Times New Roman"/>
          <w:sz w:val="20"/>
        </w:rPr>
        <w:t>Д.</w:t>
      </w:r>
      <w:r>
        <w:rPr>
          <w:rFonts w:ascii="Times New Roman" w:hAnsi="Times New Roman"/>
          <w:sz w:val="20"/>
        </w:rPr>
        <w:t> </w:t>
      </w:r>
      <w:r w:rsidRPr="00D4064D">
        <w:rPr>
          <w:rFonts w:ascii="Times New Roman" w:hAnsi="Times New Roman"/>
          <w:sz w:val="20"/>
        </w:rPr>
        <w:t>Троцкий — был прежде всего говоруном и «писуном» — «постановщиком задач», перекладывавшим конкретику дел и ответственность за них на подч</w:t>
      </w:r>
      <w:r w:rsidRPr="00D4064D">
        <w:rPr>
          <w:rFonts w:ascii="Times New Roman" w:hAnsi="Times New Roman"/>
          <w:sz w:val="20"/>
        </w:rPr>
        <w:t>и</w:t>
      </w:r>
      <w:r w:rsidRPr="00D4064D">
        <w:rPr>
          <w:rFonts w:ascii="Times New Roman" w:hAnsi="Times New Roman"/>
          <w:sz w:val="20"/>
        </w:rPr>
        <w:t>нённых «профессионалов»-специалистов. То же касается и сподви</w:t>
      </w:r>
      <w:r w:rsidRPr="00D4064D">
        <w:rPr>
          <w:rFonts w:ascii="Times New Roman" w:hAnsi="Times New Roman"/>
          <w:sz w:val="20"/>
        </w:rPr>
        <w:t>ж</w:t>
      </w:r>
      <w:r w:rsidRPr="00D4064D">
        <w:rPr>
          <w:rFonts w:ascii="Times New Roman" w:hAnsi="Times New Roman"/>
          <w:sz w:val="20"/>
        </w:rPr>
        <w:t>ников Л.</w:t>
      </w:r>
      <w:r>
        <w:rPr>
          <w:rFonts w:ascii="Times New Roman" w:hAnsi="Times New Roman"/>
          <w:sz w:val="20"/>
        </w:rPr>
        <w:t> </w:t>
      </w:r>
      <w:r w:rsidRPr="00D4064D">
        <w:rPr>
          <w:rFonts w:ascii="Times New Roman" w:hAnsi="Times New Roman"/>
          <w:sz w:val="20"/>
        </w:rPr>
        <w:t>Д.</w:t>
      </w:r>
      <w:r>
        <w:rPr>
          <w:rFonts w:ascii="Times New Roman" w:hAnsi="Times New Roman"/>
          <w:sz w:val="20"/>
        </w:rPr>
        <w:t> </w:t>
      </w:r>
      <w:r w:rsidRPr="00D4064D">
        <w:rPr>
          <w:rFonts w:ascii="Times New Roman" w:hAnsi="Times New Roman"/>
          <w:sz w:val="20"/>
        </w:rPr>
        <w:t>Троцкого.</w:t>
      </w:r>
    </w:p>
    <w:p w14:paraId="2424EFA7" w14:textId="77777777" w:rsidR="005417A6" w:rsidRPr="00D4064D" w:rsidRDefault="005417A6" w:rsidP="00F00A12">
      <w:pPr>
        <w:numPr>
          <w:ilvl w:val="0"/>
          <w:numId w:val="4"/>
        </w:numPr>
        <w:ind w:left="794" w:hanging="227"/>
        <w:jc w:val="both"/>
        <w:rPr>
          <w:rFonts w:ascii="Times New Roman" w:hAnsi="Times New Roman"/>
          <w:sz w:val="20"/>
        </w:rPr>
      </w:pPr>
      <w:r w:rsidRPr="00D4064D">
        <w:rPr>
          <w:rFonts w:ascii="Times New Roman" w:hAnsi="Times New Roman"/>
          <w:sz w:val="20"/>
        </w:rPr>
        <w:t>И.</w:t>
      </w:r>
      <w:r>
        <w:rPr>
          <w:rFonts w:ascii="Times New Roman" w:hAnsi="Times New Roman"/>
          <w:sz w:val="20"/>
        </w:rPr>
        <w:t> </w:t>
      </w:r>
      <w:r w:rsidRPr="00D4064D">
        <w:rPr>
          <w:rFonts w:ascii="Times New Roman" w:hAnsi="Times New Roman"/>
          <w:sz w:val="20"/>
        </w:rPr>
        <w:t>В.</w:t>
      </w:r>
      <w:r>
        <w:rPr>
          <w:rFonts w:ascii="Times New Roman" w:hAnsi="Times New Roman"/>
          <w:sz w:val="20"/>
        </w:rPr>
        <w:t> </w:t>
      </w:r>
      <w:r w:rsidRPr="00D4064D">
        <w:rPr>
          <w:rFonts w:ascii="Times New Roman" w:hAnsi="Times New Roman"/>
          <w:sz w:val="20"/>
        </w:rPr>
        <w:t>Сталин обладал авторитетом в более широких слоях общества, и, прежде всего, — в простонародье, а Л.</w:t>
      </w:r>
      <w:r>
        <w:rPr>
          <w:rFonts w:ascii="Times New Roman" w:hAnsi="Times New Roman"/>
          <w:sz w:val="20"/>
        </w:rPr>
        <w:t> </w:t>
      </w:r>
      <w:r w:rsidRPr="00D4064D">
        <w:rPr>
          <w:rFonts w:ascii="Times New Roman" w:hAnsi="Times New Roman"/>
          <w:sz w:val="20"/>
        </w:rPr>
        <w:t>Д.</w:t>
      </w:r>
      <w:r>
        <w:rPr>
          <w:rFonts w:ascii="Times New Roman" w:hAnsi="Times New Roman"/>
          <w:sz w:val="20"/>
        </w:rPr>
        <w:t> </w:t>
      </w:r>
      <w:r w:rsidRPr="00D4064D">
        <w:rPr>
          <w:rFonts w:ascii="Times New Roman" w:hAnsi="Times New Roman"/>
          <w:sz w:val="20"/>
        </w:rPr>
        <w:t xml:space="preserve">Троцкий — только </w:t>
      </w:r>
      <w:r w:rsidRPr="00D4064D">
        <w:rPr>
          <w:rFonts w:ascii="Times New Roman" w:hAnsi="Times New Roman"/>
          <w:i/>
          <w:sz w:val="20"/>
        </w:rPr>
        <w:t>в весьма узких</w:t>
      </w:r>
      <w:r w:rsidRPr="00D4064D">
        <w:rPr>
          <w:rFonts w:ascii="Times New Roman" w:hAnsi="Times New Roman"/>
          <w:sz w:val="20"/>
        </w:rPr>
        <w:t xml:space="preserve"> кругах интеллигенции.</w:t>
      </w:r>
    </w:p>
    <w:p w14:paraId="380A9B88"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Иными словами, говоруны объединялись с говорунами, а люди дела — с людьми дела.</w:t>
      </w:r>
    </w:p>
    <w:p w14:paraId="09FD7D49"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 xml:space="preserve">Кроме идейных группировок обоих претендентов в вожди в стране была ещё и бюрократия. Бюрократия безъидейна в том смысле, что ей всё равно, какой идеологией обосновывать своё право на </w:t>
      </w:r>
      <w:r w:rsidRPr="00D4064D">
        <w:rPr>
          <w:rFonts w:ascii="Times New Roman" w:hAnsi="Times New Roman"/>
          <w:i/>
          <w:sz w:val="20"/>
        </w:rPr>
        <w:t>власть в обществе как исто</w:t>
      </w:r>
      <w:r w:rsidRPr="00D4064D">
        <w:rPr>
          <w:rFonts w:ascii="Times New Roman" w:hAnsi="Times New Roman"/>
          <w:i/>
          <w:sz w:val="20"/>
        </w:rPr>
        <w:t>ч</w:t>
      </w:r>
      <w:r w:rsidRPr="00D4064D">
        <w:rPr>
          <w:rFonts w:ascii="Times New Roman" w:hAnsi="Times New Roman"/>
          <w:i/>
          <w:sz w:val="20"/>
        </w:rPr>
        <w:t>ник благ для самих себя и гарантию безответственности перед остальными людьми</w:t>
      </w:r>
      <w:r w:rsidRPr="00D4064D">
        <w:rPr>
          <w:rFonts w:ascii="Times New Roman" w:hAnsi="Times New Roman"/>
          <w:sz w:val="20"/>
        </w:rPr>
        <w:t>. Поэтому б</w:t>
      </w:r>
      <w:r w:rsidRPr="00D4064D">
        <w:rPr>
          <w:rFonts w:ascii="Times New Roman" w:hAnsi="Times New Roman"/>
          <w:sz w:val="20"/>
        </w:rPr>
        <w:t>ю</w:t>
      </w:r>
      <w:r w:rsidRPr="00D4064D">
        <w:rPr>
          <w:rFonts w:ascii="Times New Roman" w:hAnsi="Times New Roman"/>
          <w:sz w:val="20"/>
        </w:rPr>
        <w:t xml:space="preserve">рократы, </w:t>
      </w:r>
      <w:r w:rsidRPr="00D4064D">
        <w:rPr>
          <w:rFonts w:ascii="Times New Roman" w:hAnsi="Times New Roman"/>
          <w:i/>
          <w:sz w:val="20"/>
        </w:rPr>
        <w:t>как всегда,</w:t>
      </w:r>
      <w:r w:rsidRPr="00D4064D">
        <w:rPr>
          <w:rFonts w:ascii="Times New Roman" w:hAnsi="Times New Roman"/>
          <w:sz w:val="20"/>
        </w:rPr>
        <w:t xml:space="preserve"> были готовы подчиниться тому, кто победит и покажет им, что он — их хозяин.</w:t>
      </w:r>
    </w:p>
    <w:p w14:paraId="5CBC1AEE"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В этой борьбе, которая была весьма кровавой и затронула не только осо</w:t>
      </w:r>
      <w:r w:rsidRPr="00D4064D">
        <w:rPr>
          <w:rFonts w:ascii="Times New Roman" w:hAnsi="Times New Roman"/>
          <w:sz w:val="20"/>
        </w:rPr>
        <w:t>з</w:t>
      </w:r>
      <w:r w:rsidRPr="00D4064D">
        <w:rPr>
          <w:rFonts w:ascii="Times New Roman" w:hAnsi="Times New Roman"/>
          <w:sz w:val="20"/>
        </w:rPr>
        <w:t>нававших её цели вождей и их приверженцев, но и всё общество, победил большевизм в лице И.</w:t>
      </w:r>
      <w:r>
        <w:rPr>
          <w:rFonts w:ascii="Times New Roman" w:hAnsi="Times New Roman"/>
          <w:sz w:val="20"/>
        </w:rPr>
        <w:t> </w:t>
      </w:r>
      <w:r w:rsidRPr="00D4064D">
        <w:rPr>
          <w:rFonts w:ascii="Times New Roman" w:hAnsi="Times New Roman"/>
          <w:sz w:val="20"/>
        </w:rPr>
        <w:t>В.</w:t>
      </w:r>
      <w:r>
        <w:rPr>
          <w:rFonts w:ascii="Times New Roman" w:hAnsi="Times New Roman"/>
          <w:sz w:val="20"/>
        </w:rPr>
        <w:t> </w:t>
      </w:r>
      <w:r w:rsidRPr="00D4064D">
        <w:rPr>
          <w:rFonts w:ascii="Times New Roman" w:hAnsi="Times New Roman"/>
          <w:sz w:val="20"/>
        </w:rPr>
        <w:t>Сталина. И пока реш</w:t>
      </w:r>
      <w:r>
        <w:rPr>
          <w:rFonts w:ascii="Times New Roman" w:hAnsi="Times New Roman"/>
          <w:sz w:val="20"/>
        </w:rPr>
        <w:t>ался вопрос, «кто кого: Тро</w:t>
      </w:r>
      <w:r>
        <w:rPr>
          <w:rFonts w:ascii="Times New Roman" w:hAnsi="Times New Roman"/>
          <w:sz w:val="20"/>
        </w:rPr>
        <w:t>ц</w:t>
      </w:r>
      <w:r>
        <w:rPr>
          <w:rFonts w:ascii="Times New Roman" w:hAnsi="Times New Roman"/>
          <w:sz w:val="20"/>
        </w:rPr>
        <w:t>кий </w:t>
      </w:r>
      <w:r w:rsidRPr="00D4064D">
        <w:rPr>
          <w:rFonts w:ascii="Times New Roman" w:hAnsi="Times New Roman"/>
          <w:sz w:val="20"/>
        </w:rPr>
        <w:t>— Сталина, либо Сталин — Троцкого?» бюрократия мельтешила, не зная, кому служить, но, в конце концов, признала в Сталине «хозяина». Однако п</w:t>
      </w:r>
      <w:r w:rsidRPr="00D4064D">
        <w:rPr>
          <w:rFonts w:ascii="Times New Roman" w:hAnsi="Times New Roman"/>
          <w:sz w:val="20"/>
        </w:rPr>
        <w:t>о</w:t>
      </w:r>
      <w:r w:rsidRPr="00D4064D">
        <w:rPr>
          <w:rFonts w:ascii="Times New Roman" w:hAnsi="Times New Roman"/>
          <w:sz w:val="20"/>
        </w:rPr>
        <w:t>сле убийства вождя И.</w:t>
      </w:r>
      <w:r>
        <w:rPr>
          <w:rFonts w:ascii="Times New Roman" w:hAnsi="Times New Roman"/>
          <w:sz w:val="20"/>
        </w:rPr>
        <w:t> </w:t>
      </w:r>
      <w:r w:rsidRPr="00D4064D">
        <w:rPr>
          <w:rFonts w:ascii="Times New Roman" w:hAnsi="Times New Roman"/>
          <w:sz w:val="20"/>
        </w:rPr>
        <w:t>В.</w:t>
      </w:r>
      <w:r>
        <w:rPr>
          <w:rFonts w:ascii="Times New Roman" w:hAnsi="Times New Roman"/>
          <w:sz w:val="20"/>
        </w:rPr>
        <w:t> </w:t>
      </w:r>
      <w:r w:rsidRPr="00D4064D">
        <w:rPr>
          <w:rFonts w:ascii="Times New Roman" w:hAnsi="Times New Roman"/>
          <w:sz w:val="20"/>
        </w:rPr>
        <w:t>Сталина (</w:t>
      </w:r>
      <w:smartTag w:uri="urn:schemas-microsoft-com:office:smarttags" w:element="metricconverter">
        <w:smartTagPr>
          <w:attr w:name="ProductID" w:val="1953 г"/>
        </w:smartTagPr>
        <w:r w:rsidRPr="00D4064D">
          <w:rPr>
            <w:rFonts w:ascii="Times New Roman" w:hAnsi="Times New Roman"/>
            <w:sz w:val="20"/>
          </w:rPr>
          <w:t>1953 г</w:t>
        </w:r>
      </w:smartTag>
      <w:r w:rsidRPr="00D4064D">
        <w:rPr>
          <w:rFonts w:ascii="Times New Roman" w:hAnsi="Times New Roman"/>
          <w:sz w:val="20"/>
        </w:rPr>
        <w:t xml:space="preserve">.) плоды победы </w:t>
      </w:r>
      <w:r w:rsidRPr="00D4064D">
        <w:rPr>
          <w:rFonts w:ascii="Times New Roman" w:hAnsi="Times New Roman"/>
          <w:i/>
          <w:sz w:val="20"/>
        </w:rPr>
        <w:t>большевизма, всле</w:t>
      </w:r>
      <w:r w:rsidRPr="00D4064D">
        <w:rPr>
          <w:rFonts w:ascii="Times New Roman" w:hAnsi="Times New Roman"/>
          <w:i/>
          <w:sz w:val="20"/>
        </w:rPr>
        <w:t>д</w:t>
      </w:r>
      <w:r w:rsidRPr="00D4064D">
        <w:rPr>
          <w:rFonts w:ascii="Times New Roman" w:hAnsi="Times New Roman"/>
          <w:i/>
          <w:sz w:val="20"/>
        </w:rPr>
        <w:t>ствие того, что большевики не смогли соорганизоваться,</w:t>
      </w:r>
      <w:r>
        <w:rPr>
          <w:rFonts w:ascii="Times New Roman" w:hAnsi="Times New Roman"/>
          <w:i/>
          <w:sz w:val="20"/>
        </w:rPr>
        <w:t xml:space="preserve"> </w:t>
      </w:r>
      <w:r w:rsidRPr="00D4064D">
        <w:rPr>
          <w:rFonts w:ascii="Times New Roman" w:hAnsi="Times New Roman"/>
          <w:sz w:val="20"/>
        </w:rPr>
        <w:t>к середине 1960</w:t>
      </w:r>
      <w:r w:rsidRPr="00D4064D">
        <w:rPr>
          <w:rFonts w:ascii="Times New Roman" w:hAnsi="Times New Roman"/>
          <w:sz w:val="20"/>
        </w:rPr>
        <w:noBreakHyphen/>
        <w:t>х гг. до</w:t>
      </w:r>
      <w:r w:rsidRPr="00D4064D">
        <w:rPr>
          <w:rFonts w:ascii="Times New Roman" w:hAnsi="Times New Roman"/>
          <w:sz w:val="20"/>
        </w:rPr>
        <w:t>с</w:t>
      </w:r>
      <w:r w:rsidRPr="00D4064D">
        <w:rPr>
          <w:rFonts w:ascii="Times New Roman" w:hAnsi="Times New Roman"/>
          <w:sz w:val="20"/>
        </w:rPr>
        <w:t>тались партийной бюрократии.</w:t>
      </w:r>
    </w:p>
    <w:p w14:paraId="37620C41"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lastRenderedPageBreak/>
        <w:t xml:space="preserve">До выхода в свет </w:t>
      </w:r>
      <w:r>
        <w:rPr>
          <w:rFonts w:ascii="Times New Roman" w:hAnsi="Times New Roman"/>
          <w:sz w:val="20"/>
        </w:rPr>
        <w:t>«</w:t>
      </w:r>
      <w:r w:rsidRPr="00D4064D">
        <w:rPr>
          <w:rFonts w:ascii="Times New Roman" w:hAnsi="Times New Roman"/>
          <w:sz w:val="20"/>
        </w:rPr>
        <w:t>Экономических проблем социализма в СССР</w:t>
      </w:r>
      <w:r>
        <w:rPr>
          <w:rFonts w:ascii="Times New Roman" w:hAnsi="Times New Roman"/>
          <w:sz w:val="20"/>
        </w:rPr>
        <w:t>»</w:t>
      </w:r>
      <w:r w:rsidRPr="00D4064D">
        <w:rPr>
          <w:rFonts w:ascii="Times New Roman" w:hAnsi="Times New Roman"/>
          <w:sz w:val="20"/>
        </w:rPr>
        <w:t xml:space="preserve"> (осень </w:t>
      </w:r>
      <w:smartTag w:uri="urn:schemas-microsoft-com:office:smarttags" w:element="metricconverter">
        <w:smartTagPr>
          <w:attr w:name="ProductID" w:val="1952 г"/>
        </w:smartTagPr>
        <w:r w:rsidRPr="00D4064D">
          <w:rPr>
            <w:rFonts w:ascii="Times New Roman" w:hAnsi="Times New Roman"/>
            <w:sz w:val="20"/>
          </w:rPr>
          <w:t>1952 г</w:t>
        </w:r>
      </w:smartTag>
      <w:r w:rsidRPr="00D4064D">
        <w:rPr>
          <w:rFonts w:ascii="Times New Roman" w:hAnsi="Times New Roman"/>
          <w:sz w:val="20"/>
        </w:rPr>
        <w:t>.) И.</w:t>
      </w:r>
      <w:r>
        <w:rPr>
          <w:rFonts w:ascii="Times New Roman" w:hAnsi="Times New Roman"/>
          <w:sz w:val="20"/>
        </w:rPr>
        <w:t> </w:t>
      </w:r>
      <w:r w:rsidRPr="00D4064D">
        <w:rPr>
          <w:rFonts w:ascii="Times New Roman" w:hAnsi="Times New Roman"/>
          <w:sz w:val="20"/>
        </w:rPr>
        <w:t>В.</w:t>
      </w:r>
      <w:r>
        <w:rPr>
          <w:rFonts w:ascii="Times New Roman" w:hAnsi="Times New Roman"/>
          <w:sz w:val="20"/>
        </w:rPr>
        <w:t> </w:t>
      </w:r>
      <w:r w:rsidRPr="00D4064D">
        <w:rPr>
          <w:rFonts w:ascii="Times New Roman" w:hAnsi="Times New Roman"/>
          <w:sz w:val="20"/>
        </w:rPr>
        <w:t>Сталин по внешней видимости был марксистом и де</w:t>
      </w:r>
      <w:r w:rsidRPr="00D4064D">
        <w:rPr>
          <w:rFonts w:ascii="Times New Roman" w:hAnsi="Times New Roman"/>
          <w:sz w:val="20"/>
        </w:rPr>
        <w:t>й</w:t>
      </w:r>
      <w:r w:rsidRPr="00D4064D">
        <w:rPr>
          <w:rFonts w:ascii="Times New Roman" w:hAnsi="Times New Roman"/>
          <w:sz w:val="20"/>
        </w:rPr>
        <w:t>ствовал формально в русле марксистского проекта, вследствие чего его режим был легитимен в глазах заправил западного масонства и пользовался его поддержкой. Во многом бл</w:t>
      </w:r>
      <w:r w:rsidRPr="00D4064D">
        <w:rPr>
          <w:rFonts w:ascii="Times New Roman" w:hAnsi="Times New Roman"/>
          <w:sz w:val="20"/>
        </w:rPr>
        <w:t>а</w:t>
      </w:r>
      <w:r w:rsidRPr="00D4064D">
        <w:rPr>
          <w:rFonts w:ascii="Times New Roman" w:hAnsi="Times New Roman"/>
          <w:sz w:val="20"/>
        </w:rPr>
        <w:t>годаря этой поддержке СССР смог со второй половины 1920</w:t>
      </w:r>
      <w:r w:rsidRPr="00D4064D">
        <w:rPr>
          <w:rFonts w:ascii="Times New Roman" w:hAnsi="Times New Roman"/>
          <w:sz w:val="20"/>
        </w:rPr>
        <w:noBreakHyphen/>
        <w:t>х гг. к началу второй мировой войны ХХ века (организованной либерально-буржуазной Великобританией в целях самозащиты от маркс</w:t>
      </w:r>
      <w:r w:rsidRPr="00D4064D">
        <w:rPr>
          <w:rFonts w:ascii="Times New Roman" w:hAnsi="Times New Roman"/>
          <w:sz w:val="20"/>
        </w:rPr>
        <w:t>и</w:t>
      </w:r>
      <w:r w:rsidRPr="00D4064D">
        <w:rPr>
          <w:rFonts w:ascii="Times New Roman" w:hAnsi="Times New Roman"/>
          <w:sz w:val="20"/>
        </w:rPr>
        <w:t>стского проекта) преодолеть унаследованную от империи научно-техническую, производственную и общекультурную отст</w:t>
      </w:r>
      <w:r w:rsidRPr="00D4064D">
        <w:rPr>
          <w:rFonts w:ascii="Times New Roman" w:hAnsi="Times New Roman"/>
          <w:sz w:val="20"/>
        </w:rPr>
        <w:t>а</w:t>
      </w:r>
      <w:r w:rsidRPr="00D4064D">
        <w:rPr>
          <w:rFonts w:ascii="Times New Roman" w:hAnsi="Times New Roman"/>
          <w:sz w:val="20"/>
        </w:rPr>
        <w:t>лость от передовых стран Запада.</w:t>
      </w:r>
    </w:p>
    <w:p w14:paraId="477CF3C0"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 xml:space="preserve">В </w:t>
      </w:r>
      <w:smartTag w:uri="urn:schemas-microsoft-com:office:smarttags" w:element="metricconverter">
        <w:smartTagPr>
          <w:attr w:name="ProductID" w:val="1952 г"/>
        </w:smartTagPr>
        <w:r w:rsidRPr="00D4064D">
          <w:rPr>
            <w:rFonts w:ascii="Times New Roman" w:hAnsi="Times New Roman"/>
            <w:sz w:val="20"/>
          </w:rPr>
          <w:t>1952 г</w:t>
        </w:r>
      </w:smartTag>
      <w:r w:rsidRPr="00D4064D">
        <w:rPr>
          <w:rFonts w:ascii="Times New Roman" w:hAnsi="Times New Roman"/>
          <w:sz w:val="20"/>
        </w:rPr>
        <w:t xml:space="preserve">. в работе </w:t>
      </w:r>
      <w:r>
        <w:rPr>
          <w:rFonts w:ascii="Times New Roman" w:hAnsi="Times New Roman"/>
          <w:sz w:val="20"/>
        </w:rPr>
        <w:t>«</w:t>
      </w:r>
      <w:r w:rsidRPr="00D4064D">
        <w:rPr>
          <w:rFonts w:ascii="Times New Roman" w:hAnsi="Times New Roman"/>
          <w:sz w:val="20"/>
        </w:rPr>
        <w:t>Экономические проблемы социализма в СССР</w:t>
      </w:r>
      <w:r>
        <w:rPr>
          <w:rFonts w:ascii="Times New Roman" w:hAnsi="Times New Roman"/>
          <w:sz w:val="20"/>
        </w:rPr>
        <w:t>»</w:t>
      </w:r>
      <w:r w:rsidRPr="00D4064D">
        <w:rPr>
          <w:rFonts w:ascii="Times New Roman" w:hAnsi="Times New Roman"/>
          <w:sz w:val="20"/>
        </w:rPr>
        <w:t xml:space="preserve"> И.</w:t>
      </w:r>
      <w:r>
        <w:rPr>
          <w:rFonts w:ascii="Times New Roman" w:hAnsi="Times New Roman"/>
          <w:sz w:val="20"/>
        </w:rPr>
        <w:t> </w:t>
      </w:r>
      <w:r w:rsidRPr="00D4064D">
        <w:rPr>
          <w:rFonts w:ascii="Times New Roman" w:hAnsi="Times New Roman"/>
          <w:sz w:val="20"/>
        </w:rPr>
        <w:t>В.</w:t>
      </w:r>
      <w:r>
        <w:rPr>
          <w:rFonts w:ascii="Times New Roman" w:hAnsi="Times New Roman"/>
          <w:sz w:val="20"/>
        </w:rPr>
        <w:t> </w:t>
      </w:r>
      <w:r w:rsidRPr="00D4064D">
        <w:rPr>
          <w:rFonts w:ascii="Times New Roman" w:hAnsi="Times New Roman"/>
          <w:sz w:val="20"/>
        </w:rPr>
        <w:t>Сталин прямо указал на неуместность в политэкономии социализма упомянутых выше метрологически несостоятельных категорий марксистской политэкономии, что подразумевало и несостоятельность марксисткой философии, породившей такую дефективную политэкон</w:t>
      </w:r>
      <w:r w:rsidRPr="00D4064D">
        <w:rPr>
          <w:rFonts w:ascii="Times New Roman" w:hAnsi="Times New Roman"/>
          <w:sz w:val="20"/>
        </w:rPr>
        <w:t>о</w:t>
      </w:r>
      <w:r w:rsidRPr="00D4064D">
        <w:rPr>
          <w:rFonts w:ascii="Times New Roman" w:hAnsi="Times New Roman"/>
          <w:sz w:val="20"/>
        </w:rPr>
        <w:t>мию, и как следствие, — неадекватность картины мира в целом, нарисованной марксисткой философ</w:t>
      </w:r>
      <w:r w:rsidRPr="00D4064D">
        <w:rPr>
          <w:rFonts w:ascii="Times New Roman" w:hAnsi="Times New Roman"/>
          <w:sz w:val="20"/>
        </w:rPr>
        <w:t>и</w:t>
      </w:r>
      <w:r w:rsidRPr="00D4064D">
        <w:rPr>
          <w:rFonts w:ascii="Times New Roman" w:hAnsi="Times New Roman"/>
          <w:sz w:val="20"/>
        </w:rPr>
        <w:t>ей. Это был смертный приговор марксизму и марксистскому проекту, чего И.</w:t>
      </w:r>
      <w:r>
        <w:rPr>
          <w:rFonts w:ascii="Times New Roman" w:hAnsi="Times New Roman"/>
          <w:sz w:val="20"/>
        </w:rPr>
        <w:t> </w:t>
      </w:r>
      <w:r w:rsidRPr="00D4064D">
        <w:rPr>
          <w:rFonts w:ascii="Times New Roman" w:hAnsi="Times New Roman"/>
          <w:sz w:val="20"/>
        </w:rPr>
        <w:t>В.</w:t>
      </w:r>
      <w:r>
        <w:rPr>
          <w:rFonts w:ascii="Times New Roman" w:hAnsi="Times New Roman"/>
          <w:sz w:val="20"/>
        </w:rPr>
        <w:t> </w:t>
      </w:r>
      <w:r w:rsidRPr="00D4064D">
        <w:rPr>
          <w:rFonts w:ascii="Times New Roman" w:hAnsi="Times New Roman"/>
          <w:sz w:val="20"/>
        </w:rPr>
        <w:t>Сталину заправилы проекта простить не могли и вынесли ему ответный смертный приговор.</w:t>
      </w:r>
    </w:p>
    <w:p w14:paraId="1F9FFA4C"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Как только заправилы проекта за безупречно марксисткой лексикой работы И.</w:t>
      </w:r>
      <w:r>
        <w:rPr>
          <w:rFonts w:ascii="Times New Roman" w:hAnsi="Times New Roman"/>
          <w:sz w:val="20"/>
        </w:rPr>
        <w:t> </w:t>
      </w:r>
      <w:r w:rsidRPr="00D4064D">
        <w:rPr>
          <w:rFonts w:ascii="Times New Roman" w:hAnsi="Times New Roman"/>
          <w:sz w:val="20"/>
        </w:rPr>
        <w:t>В.</w:t>
      </w:r>
      <w:r>
        <w:rPr>
          <w:rFonts w:ascii="Times New Roman" w:hAnsi="Times New Roman"/>
          <w:sz w:val="20"/>
        </w:rPr>
        <w:t> </w:t>
      </w:r>
      <w:r w:rsidRPr="00D4064D">
        <w:rPr>
          <w:rFonts w:ascii="Times New Roman" w:hAnsi="Times New Roman"/>
          <w:sz w:val="20"/>
        </w:rPr>
        <w:t xml:space="preserve">Сталина </w:t>
      </w:r>
      <w:r>
        <w:rPr>
          <w:rFonts w:ascii="Times New Roman" w:hAnsi="Times New Roman"/>
          <w:sz w:val="20"/>
        </w:rPr>
        <w:t>«</w:t>
      </w:r>
      <w:r w:rsidRPr="00D4064D">
        <w:rPr>
          <w:rFonts w:ascii="Times New Roman" w:hAnsi="Times New Roman"/>
          <w:sz w:val="20"/>
        </w:rPr>
        <w:t>Экон</w:t>
      </w:r>
      <w:r w:rsidRPr="00D4064D">
        <w:rPr>
          <w:rFonts w:ascii="Times New Roman" w:hAnsi="Times New Roman"/>
          <w:sz w:val="20"/>
        </w:rPr>
        <w:t>о</w:t>
      </w:r>
      <w:r w:rsidRPr="00D4064D">
        <w:rPr>
          <w:rFonts w:ascii="Times New Roman" w:hAnsi="Times New Roman"/>
          <w:sz w:val="20"/>
        </w:rPr>
        <w:t>мические проблемы социализма в СССР</w:t>
      </w:r>
      <w:r>
        <w:rPr>
          <w:rFonts w:ascii="Times New Roman" w:hAnsi="Times New Roman"/>
          <w:sz w:val="20"/>
        </w:rPr>
        <w:t>»</w:t>
      </w:r>
      <w:r w:rsidRPr="00D4064D">
        <w:rPr>
          <w:rFonts w:ascii="Times New Roman" w:hAnsi="Times New Roman"/>
          <w:sz w:val="20"/>
        </w:rPr>
        <w:t xml:space="preserve"> увидели её истинный смысл (в отличие от бездумной толпы пр</w:t>
      </w:r>
      <w:r w:rsidRPr="00D4064D">
        <w:rPr>
          <w:rFonts w:ascii="Times New Roman" w:hAnsi="Times New Roman"/>
          <w:sz w:val="20"/>
        </w:rPr>
        <w:t>и</w:t>
      </w:r>
      <w:r w:rsidRPr="00D4064D">
        <w:rPr>
          <w:rFonts w:ascii="Times New Roman" w:hAnsi="Times New Roman"/>
          <w:sz w:val="20"/>
        </w:rPr>
        <w:t>верженцев марксизма они не были рабами его лексики, но видели и жизнь как таковую), для них стало оч</w:t>
      </w:r>
      <w:r w:rsidRPr="00D4064D">
        <w:rPr>
          <w:rFonts w:ascii="Times New Roman" w:hAnsi="Times New Roman"/>
          <w:sz w:val="20"/>
        </w:rPr>
        <w:t>е</w:t>
      </w:r>
      <w:r w:rsidRPr="00D4064D">
        <w:rPr>
          <w:rFonts w:ascii="Times New Roman" w:hAnsi="Times New Roman"/>
          <w:sz w:val="20"/>
        </w:rPr>
        <w:t>видно, что появление и выражение в однозначно понимаемых языковых формах альтернативной марксизму философии и политического проекта гл</w:t>
      </w:r>
      <w:r w:rsidRPr="00D4064D">
        <w:rPr>
          <w:rFonts w:ascii="Times New Roman" w:hAnsi="Times New Roman"/>
          <w:sz w:val="20"/>
        </w:rPr>
        <w:t>о</w:t>
      </w:r>
      <w:r w:rsidRPr="00D4064D">
        <w:rPr>
          <w:rFonts w:ascii="Times New Roman" w:hAnsi="Times New Roman"/>
          <w:sz w:val="20"/>
        </w:rPr>
        <w:t>бальной значимости это — вопрос времени. И реальная жизнь подтвердила этот вывод.</w:t>
      </w:r>
    </w:p>
    <w:p w14:paraId="5751FE83" w14:textId="723A5FA9" w:rsidR="005417A6" w:rsidRDefault="005417A6" w:rsidP="00E050F8">
      <w:pPr>
        <w:ind w:firstLine="425"/>
        <w:jc w:val="both"/>
        <w:rPr>
          <w:rFonts w:ascii="Times New Roman" w:hAnsi="Times New Roman"/>
          <w:sz w:val="20"/>
        </w:rPr>
      </w:pPr>
      <w:r w:rsidRPr="00D4064D">
        <w:rPr>
          <w:rFonts w:ascii="Times New Roman" w:hAnsi="Times New Roman"/>
          <w:sz w:val="20"/>
        </w:rPr>
        <w:t>И в том, чтобы скрыть факт вынесения И.</w:t>
      </w:r>
      <w:r>
        <w:rPr>
          <w:rFonts w:ascii="Times New Roman" w:hAnsi="Times New Roman"/>
          <w:sz w:val="20"/>
        </w:rPr>
        <w:t> </w:t>
      </w:r>
      <w:r w:rsidRPr="00D4064D">
        <w:rPr>
          <w:rFonts w:ascii="Times New Roman" w:hAnsi="Times New Roman"/>
          <w:sz w:val="20"/>
        </w:rPr>
        <w:t>В.</w:t>
      </w:r>
      <w:r>
        <w:rPr>
          <w:rFonts w:ascii="Times New Roman" w:hAnsi="Times New Roman"/>
          <w:sz w:val="20"/>
        </w:rPr>
        <w:t> </w:t>
      </w:r>
      <w:r w:rsidRPr="00D4064D">
        <w:rPr>
          <w:rFonts w:ascii="Times New Roman" w:hAnsi="Times New Roman"/>
          <w:sz w:val="20"/>
        </w:rPr>
        <w:t>Сталиным смертного приг</w:t>
      </w:r>
      <w:r w:rsidRPr="00D4064D">
        <w:rPr>
          <w:rFonts w:ascii="Times New Roman" w:hAnsi="Times New Roman"/>
          <w:sz w:val="20"/>
        </w:rPr>
        <w:t>о</w:t>
      </w:r>
      <w:r w:rsidRPr="00D4064D">
        <w:rPr>
          <w:rFonts w:ascii="Times New Roman" w:hAnsi="Times New Roman"/>
          <w:sz w:val="20"/>
        </w:rPr>
        <w:t>вора марксизму и заблокировать выработку и распространение большевис</w:t>
      </w:r>
      <w:r w:rsidRPr="00D4064D">
        <w:rPr>
          <w:rFonts w:ascii="Times New Roman" w:hAnsi="Times New Roman"/>
          <w:sz w:val="20"/>
        </w:rPr>
        <w:t>т</w:t>
      </w:r>
      <w:r w:rsidRPr="00D4064D">
        <w:rPr>
          <w:rFonts w:ascii="Times New Roman" w:hAnsi="Times New Roman"/>
          <w:sz w:val="20"/>
        </w:rPr>
        <w:t>ского проекта глобализации, состоит истинная причина всех прошлых, н</w:t>
      </w:r>
      <w:r w:rsidRPr="00D4064D">
        <w:rPr>
          <w:rFonts w:ascii="Times New Roman" w:hAnsi="Times New Roman"/>
          <w:sz w:val="20"/>
        </w:rPr>
        <w:t>ы</w:t>
      </w:r>
      <w:r w:rsidRPr="00D4064D">
        <w:rPr>
          <w:rFonts w:ascii="Times New Roman" w:hAnsi="Times New Roman"/>
          <w:sz w:val="20"/>
        </w:rPr>
        <w:t>нешних и будущих усилий по «развенчанию культа личности И.</w:t>
      </w:r>
      <w:r>
        <w:rPr>
          <w:rFonts w:ascii="Times New Roman" w:hAnsi="Times New Roman"/>
          <w:sz w:val="20"/>
        </w:rPr>
        <w:t> </w:t>
      </w:r>
      <w:r w:rsidRPr="00D4064D">
        <w:rPr>
          <w:rFonts w:ascii="Times New Roman" w:hAnsi="Times New Roman"/>
          <w:sz w:val="20"/>
        </w:rPr>
        <w:t>В.</w:t>
      </w:r>
      <w:r>
        <w:rPr>
          <w:rFonts w:ascii="Times New Roman" w:hAnsi="Times New Roman"/>
          <w:sz w:val="20"/>
        </w:rPr>
        <w:t> </w:t>
      </w:r>
      <w:r w:rsidRPr="00D4064D">
        <w:rPr>
          <w:rFonts w:ascii="Times New Roman" w:hAnsi="Times New Roman"/>
          <w:sz w:val="20"/>
        </w:rPr>
        <w:t>Сталина» и попыток дать заведомо неадекватные трактовки истории той эпохи, из кот</w:t>
      </w:r>
      <w:r w:rsidRPr="00D4064D">
        <w:rPr>
          <w:rFonts w:ascii="Times New Roman" w:hAnsi="Times New Roman"/>
          <w:sz w:val="20"/>
        </w:rPr>
        <w:t>о</w:t>
      </w:r>
      <w:r w:rsidRPr="00D4064D">
        <w:rPr>
          <w:rFonts w:ascii="Times New Roman" w:hAnsi="Times New Roman"/>
          <w:sz w:val="20"/>
        </w:rPr>
        <w:t>рых исчезли бы реально действовавшие в те времена политические силы, р</w:t>
      </w:r>
      <w:r w:rsidRPr="00D4064D">
        <w:rPr>
          <w:rFonts w:ascii="Times New Roman" w:hAnsi="Times New Roman"/>
          <w:sz w:val="20"/>
        </w:rPr>
        <w:t>а</w:t>
      </w:r>
      <w:r w:rsidRPr="00D4064D">
        <w:rPr>
          <w:rFonts w:ascii="Times New Roman" w:hAnsi="Times New Roman"/>
          <w:sz w:val="20"/>
        </w:rPr>
        <w:t xml:space="preserve">ботавшие на разные цели глобальной политики. Характерно и то, что чаще всего в такого рода </w:t>
      </w:r>
      <w:r>
        <w:rPr>
          <w:rFonts w:ascii="Times New Roman" w:hAnsi="Times New Roman"/>
          <w:sz w:val="20"/>
        </w:rPr>
        <w:t>«</w:t>
      </w:r>
      <w:r w:rsidRPr="00D4064D">
        <w:rPr>
          <w:rFonts w:ascii="Times New Roman" w:hAnsi="Times New Roman"/>
          <w:sz w:val="20"/>
        </w:rPr>
        <w:t>интеллектуальных</w:t>
      </w:r>
      <w:r>
        <w:rPr>
          <w:rFonts w:ascii="Times New Roman" w:hAnsi="Times New Roman"/>
          <w:sz w:val="20"/>
        </w:rPr>
        <w:t>»</w:t>
      </w:r>
      <w:r w:rsidRPr="00D4064D">
        <w:rPr>
          <w:rFonts w:ascii="Times New Roman" w:hAnsi="Times New Roman"/>
          <w:sz w:val="20"/>
        </w:rPr>
        <w:t xml:space="preserve"> упражнениях «светятся» разного рода политиканствующие говоруны, дал</w:t>
      </w:r>
      <w:r w:rsidRPr="00D4064D">
        <w:rPr>
          <w:rFonts w:ascii="Times New Roman" w:hAnsi="Times New Roman"/>
          <w:sz w:val="20"/>
        </w:rPr>
        <w:t>ё</w:t>
      </w:r>
      <w:r w:rsidRPr="00D4064D">
        <w:rPr>
          <w:rFonts w:ascii="Times New Roman" w:hAnsi="Times New Roman"/>
          <w:sz w:val="20"/>
        </w:rPr>
        <w:t>кие от какой-либо конкретики дел</w:t>
      </w:r>
      <w:r w:rsidRPr="005417A6">
        <w:rPr>
          <w:rFonts w:ascii="Times New Roman" w:hAnsi="Times New Roman"/>
          <w:sz w:val="20"/>
        </w:rPr>
        <w:t>[CLIV]</w:t>
      </w:r>
      <w:r w:rsidRPr="00D4064D">
        <w:rPr>
          <w:rFonts w:ascii="Times New Roman" w:hAnsi="Times New Roman"/>
          <w:sz w:val="20"/>
        </w:rPr>
        <w:t>, т.</w:t>
      </w:r>
      <w:r>
        <w:rPr>
          <w:rFonts w:ascii="Times New Roman" w:hAnsi="Times New Roman"/>
          <w:sz w:val="20"/>
        </w:rPr>
        <w:t> </w:t>
      </w:r>
      <w:r w:rsidRPr="00D4064D">
        <w:rPr>
          <w:rFonts w:ascii="Times New Roman" w:hAnsi="Times New Roman"/>
          <w:sz w:val="20"/>
        </w:rPr>
        <w:t>е. психтроцкисты.</w:t>
      </w:r>
    </w:p>
    <w:p w14:paraId="7F9DDDAC"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После устранения И.</w:t>
      </w:r>
      <w:r>
        <w:rPr>
          <w:rFonts w:ascii="Times New Roman" w:hAnsi="Times New Roman"/>
          <w:sz w:val="20"/>
        </w:rPr>
        <w:t> </w:t>
      </w:r>
      <w:r w:rsidRPr="00D4064D">
        <w:rPr>
          <w:rFonts w:ascii="Times New Roman" w:hAnsi="Times New Roman"/>
          <w:sz w:val="20"/>
        </w:rPr>
        <w:t>В.</w:t>
      </w:r>
      <w:r>
        <w:rPr>
          <w:rFonts w:ascii="Times New Roman" w:hAnsi="Times New Roman"/>
          <w:sz w:val="20"/>
        </w:rPr>
        <w:t> </w:t>
      </w:r>
      <w:r w:rsidRPr="00D4064D">
        <w:rPr>
          <w:rFonts w:ascii="Times New Roman" w:hAnsi="Times New Roman"/>
          <w:sz w:val="20"/>
        </w:rPr>
        <w:t xml:space="preserve">Сталина, что исключило передачу власти в СССР </w:t>
      </w:r>
      <w:r w:rsidRPr="00D4064D">
        <w:rPr>
          <w:rFonts w:ascii="Times New Roman" w:hAnsi="Times New Roman"/>
          <w:sz w:val="20"/>
          <w:u w:val="single"/>
        </w:rPr>
        <w:t>преемнику его дела</w:t>
      </w:r>
      <w:r w:rsidRPr="00D4064D">
        <w:rPr>
          <w:rFonts w:ascii="Times New Roman" w:hAnsi="Times New Roman"/>
          <w:sz w:val="20"/>
        </w:rPr>
        <w:t>, троцкизм попытался подчинить себе партийную бюрокр</w:t>
      </w:r>
      <w:r w:rsidRPr="00D4064D">
        <w:rPr>
          <w:rFonts w:ascii="Times New Roman" w:hAnsi="Times New Roman"/>
          <w:sz w:val="20"/>
        </w:rPr>
        <w:t>а</w:t>
      </w:r>
      <w:r w:rsidRPr="00D4064D">
        <w:rPr>
          <w:rFonts w:ascii="Times New Roman" w:hAnsi="Times New Roman"/>
          <w:sz w:val="20"/>
        </w:rPr>
        <w:t>тию.</w:t>
      </w:r>
    </w:p>
    <w:p w14:paraId="664E19E0" w14:textId="77DC2ECD" w:rsidR="005417A6" w:rsidRDefault="005417A6" w:rsidP="00E050F8">
      <w:pPr>
        <w:ind w:firstLine="425"/>
        <w:jc w:val="both"/>
        <w:rPr>
          <w:rFonts w:ascii="Times New Roman" w:hAnsi="Times New Roman"/>
          <w:sz w:val="20"/>
        </w:rPr>
      </w:pPr>
      <w:r w:rsidRPr="00D4064D">
        <w:rPr>
          <w:rFonts w:ascii="Times New Roman" w:hAnsi="Times New Roman"/>
          <w:sz w:val="20"/>
        </w:rPr>
        <w:t>В этом суть эпохи Н.</w:t>
      </w:r>
      <w:r>
        <w:rPr>
          <w:rFonts w:ascii="Times New Roman" w:hAnsi="Times New Roman"/>
          <w:sz w:val="20"/>
        </w:rPr>
        <w:t> </w:t>
      </w:r>
      <w:r w:rsidRPr="00D4064D">
        <w:rPr>
          <w:rFonts w:ascii="Times New Roman" w:hAnsi="Times New Roman"/>
          <w:sz w:val="20"/>
        </w:rPr>
        <w:t>С.</w:t>
      </w:r>
      <w:r>
        <w:rPr>
          <w:rFonts w:ascii="Times New Roman" w:hAnsi="Times New Roman"/>
          <w:sz w:val="20"/>
        </w:rPr>
        <w:t> </w:t>
      </w:r>
      <w:r w:rsidRPr="00D4064D">
        <w:rPr>
          <w:rFonts w:ascii="Times New Roman" w:hAnsi="Times New Roman"/>
          <w:sz w:val="20"/>
        </w:rPr>
        <w:t>Хрущёва — выходца из троцкистов ― так и о</w:t>
      </w:r>
      <w:r w:rsidRPr="00D4064D">
        <w:rPr>
          <w:rFonts w:ascii="Times New Roman" w:hAnsi="Times New Roman"/>
          <w:sz w:val="20"/>
        </w:rPr>
        <w:t>с</w:t>
      </w:r>
      <w:r w:rsidRPr="00D4064D">
        <w:rPr>
          <w:rFonts w:ascii="Times New Roman" w:hAnsi="Times New Roman"/>
          <w:sz w:val="20"/>
        </w:rPr>
        <w:t xml:space="preserve">тавшегося </w:t>
      </w:r>
      <w:r w:rsidRPr="00D4064D">
        <w:rPr>
          <w:rFonts w:ascii="Times New Roman" w:hAnsi="Times New Roman"/>
          <w:i/>
          <w:sz w:val="20"/>
        </w:rPr>
        <w:t>троцкистом по сути</w:t>
      </w:r>
      <w:r w:rsidRPr="00D4064D">
        <w:rPr>
          <w:rFonts w:ascii="Times New Roman" w:hAnsi="Times New Roman"/>
          <w:sz w:val="20"/>
        </w:rPr>
        <w:t xml:space="preserve"> до конца своих дней. Однако Н.</w:t>
      </w:r>
      <w:r>
        <w:rPr>
          <w:rFonts w:ascii="Times New Roman" w:hAnsi="Times New Roman"/>
          <w:sz w:val="20"/>
        </w:rPr>
        <w:t> </w:t>
      </w:r>
      <w:r w:rsidRPr="00D4064D">
        <w:rPr>
          <w:rFonts w:ascii="Times New Roman" w:hAnsi="Times New Roman"/>
          <w:sz w:val="20"/>
        </w:rPr>
        <w:t>С.</w:t>
      </w:r>
      <w:r>
        <w:rPr>
          <w:rFonts w:ascii="Times New Roman" w:hAnsi="Times New Roman"/>
          <w:sz w:val="20"/>
        </w:rPr>
        <w:t> </w:t>
      </w:r>
      <w:r w:rsidRPr="00D4064D">
        <w:rPr>
          <w:rFonts w:ascii="Times New Roman" w:hAnsi="Times New Roman"/>
          <w:sz w:val="20"/>
        </w:rPr>
        <w:t xml:space="preserve">Хрущёв и троцкисты второго поколения были мелковаты в сопоставлении их с </w:t>
      </w:r>
      <w:r w:rsidRPr="00D4064D">
        <w:rPr>
          <w:rFonts w:ascii="Times New Roman" w:hAnsi="Times New Roman"/>
          <w:sz w:val="20"/>
        </w:rPr>
        <w:lastRenderedPageBreak/>
        <w:t>Л.</w:t>
      </w:r>
      <w:r>
        <w:rPr>
          <w:rFonts w:ascii="Times New Roman" w:hAnsi="Times New Roman"/>
          <w:sz w:val="20"/>
        </w:rPr>
        <w:t> </w:t>
      </w:r>
      <w:r w:rsidRPr="00D4064D">
        <w:rPr>
          <w:rFonts w:ascii="Times New Roman" w:hAnsi="Times New Roman"/>
          <w:sz w:val="20"/>
        </w:rPr>
        <w:t>Д.</w:t>
      </w:r>
      <w:r>
        <w:rPr>
          <w:rFonts w:ascii="Times New Roman" w:hAnsi="Times New Roman"/>
          <w:sz w:val="20"/>
        </w:rPr>
        <w:t> </w:t>
      </w:r>
      <w:r w:rsidRPr="00D4064D">
        <w:rPr>
          <w:rFonts w:ascii="Times New Roman" w:hAnsi="Times New Roman"/>
          <w:sz w:val="20"/>
        </w:rPr>
        <w:t>Троцким и его приверженцами: многие, включая и самого Н.</w:t>
      </w:r>
      <w:r>
        <w:rPr>
          <w:rFonts w:ascii="Times New Roman" w:hAnsi="Times New Roman"/>
          <w:sz w:val="20"/>
        </w:rPr>
        <w:t> </w:t>
      </w:r>
      <w:r w:rsidRPr="00D4064D">
        <w:rPr>
          <w:rFonts w:ascii="Times New Roman" w:hAnsi="Times New Roman"/>
          <w:sz w:val="20"/>
        </w:rPr>
        <w:t>С.</w:t>
      </w:r>
      <w:r>
        <w:rPr>
          <w:rFonts w:ascii="Times New Roman" w:hAnsi="Times New Roman"/>
          <w:sz w:val="20"/>
        </w:rPr>
        <w:t> </w:t>
      </w:r>
      <w:r w:rsidRPr="00D4064D">
        <w:rPr>
          <w:rFonts w:ascii="Times New Roman" w:hAnsi="Times New Roman"/>
          <w:sz w:val="20"/>
        </w:rPr>
        <w:t xml:space="preserve">Хрущёва, были психологически сломлены страхом </w:t>
      </w:r>
      <w:smartTag w:uri="urn:schemas-microsoft-com:office:smarttags" w:element="metricconverter">
        <w:smartTagPr>
          <w:attr w:name="ProductID" w:val="1937 г"/>
        </w:smartTagPr>
        <w:r w:rsidRPr="00D4064D">
          <w:rPr>
            <w:rFonts w:ascii="Times New Roman" w:hAnsi="Times New Roman"/>
            <w:sz w:val="20"/>
          </w:rPr>
          <w:t>1937 г</w:t>
        </w:r>
      </w:smartTag>
      <w:r w:rsidRPr="00D4064D">
        <w:rPr>
          <w:rFonts w:ascii="Times New Roman" w:hAnsi="Times New Roman"/>
          <w:sz w:val="20"/>
        </w:rPr>
        <w:t xml:space="preserve">., вследствие чего </w:t>
      </w:r>
      <w:r w:rsidRPr="00D4064D">
        <w:rPr>
          <w:rFonts w:ascii="Times New Roman" w:hAnsi="Times New Roman"/>
          <w:i/>
          <w:sz w:val="20"/>
        </w:rPr>
        <w:t>самоотве</w:t>
      </w:r>
      <w:r w:rsidRPr="00D4064D">
        <w:rPr>
          <w:rFonts w:ascii="Times New Roman" w:hAnsi="Times New Roman"/>
          <w:i/>
          <w:sz w:val="20"/>
        </w:rPr>
        <w:t>р</w:t>
      </w:r>
      <w:r w:rsidRPr="00D4064D">
        <w:rPr>
          <w:rFonts w:ascii="Times New Roman" w:hAnsi="Times New Roman"/>
          <w:i/>
          <w:sz w:val="20"/>
        </w:rPr>
        <w:t>женной борьбе за воплощение марксистского проекта в жизнь</w:t>
      </w:r>
      <w:r w:rsidRPr="005417A6">
        <w:rPr>
          <w:rFonts w:ascii="Times New Roman" w:hAnsi="Times New Roman"/>
          <w:i/>
          <w:sz w:val="20"/>
        </w:rPr>
        <w:t>[CLV]</w:t>
      </w:r>
      <w:r w:rsidRPr="00D4064D">
        <w:rPr>
          <w:rFonts w:ascii="Times New Roman" w:hAnsi="Times New Roman"/>
          <w:sz w:val="20"/>
        </w:rPr>
        <w:t xml:space="preserve"> предпочит</w:t>
      </w:r>
      <w:r w:rsidRPr="00D4064D">
        <w:rPr>
          <w:rFonts w:ascii="Times New Roman" w:hAnsi="Times New Roman"/>
          <w:sz w:val="20"/>
        </w:rPr>
        <w:t>а</w:t>
      </w:r>
      <w:r w:rsidRPr="00D4064D">
        <w:rPr>
          <w:rFonts w:ascii="Times New Roman" w:hAnsi="Times New Roman"/>
          <w:sz w:val="20"/>
        </w:rPr>
        <w:t>ли трёп на кухнях с оглядкой и бардовские песни</w:t>
      </w:r>
      <w:r w:rsidRPr="005417A6">
        <w:rPr>
          <w:rFonts w:ascii="Times New Roman" w:hAnsi="Times New Roman"/>
          <w:sz w:val="20"/>
        </w:rPr>
        <w:t>[CLVI]</w:t>
      </w:r>
      <w:r w:rsidRPr="00D4064D">
        <w:rPr>
          <w:rFonts w:ascii="Times New Roman" w:hAnsi="Times New Roman"/>
          <w:sz w:val="20"/>
        </w:rPr>
        <w:t>. В результате безъидейная бюрократия сначала помогла идейному, но невежественному и неуравнов</w:t>
      </w:r>
      <w:r w:rsidRPr="00D4064D">
        <w:rPr>
          <w:rFonts w:ascii="Times New Roman" w:hAnsi="Times New Roman"/>
          <w:sz w:val="20"/>
        </w:rPr>
        <w:t>е</w:t>
      </w:r>
      <w:r w:rsidRPr="00D4064D">
        <w:rPr>
          <w:rFonts w:ascii="Times New Roman" w:hAnsi="Times New Roman"/>
          <w:sz w:val="20"/>
        </w:rPr>
        <w:t>шенному Н.</w:t>
      </w:r>
      <w:r>
        <w:rPr>
          <w:rFonts w:ascii="Times New Roman" w:hAnsi="Times New Roman"/>
          <w:sz w:val="20"/>
        </w:rPr>
        <w:t> </w:t>
      </w:r>
      <w:r w:rsidRPr="00D4064D">
        <w:rPr>
          <w:rFonts w:ascii="Times New Roman" w:hAnsi="Times New Roman"/>
          <w:sz w:val="20"/>
        </w:rPr>
        <w:t>С.</w:t>
      </w:r>
      <w:r>
        <w:rPr>
          <w:rFonts w:ascii="Times New Roman" w:hAnsi="Times New Roman"/>
          <w:sz w:val="20"/>
        </w:rPr>
        <w:t> </w:t>
      </w:r>
      <w:r w:rsidRPr="00D4064D">
        <w:rPr>
          <w:rFonts w:ascii="Times New Roman" w:hAnsi="Times New Roman"/>
          <w:sz w:val="20"/>
        </w:rPr>
        <w:t>Хрущёву наделать много глупостей, а затем сместила его и выте</w:t>
      </w:r>
      <w:r w:rsidRPr="00D4064D">
        <w:rPr>
          <w:rFonts w:ascii="Times New Roman" w:hAnsi="Times New Roman"/>
          <w:sz w:val="20"/>
        </w:rPr>
        <w:t>с</w:t>
      </w:r>
      <w:r w:rsidRPr="00D4064D">
        <w:rPr>
          <w:rFonts w:ascii="Times New Roman" w:hAnsi="Times New Roman"/>
          <w:sz w:val="20"/>
        </w:rPr>
        <w:t>нила из сферы практической политики весь «клуб самодеятельной песни», пришедший вместе с ним в так называемую «отт</w:t>
      </w:r>
      <w:r w:rsidRPr="00D4064D">
        <w:rPr>
          <w:rFonts w:ascii="Times New Roman" w:hAnsi="Times New Roman"/>
          <w:sz w:val="20"/>
        </w:rPr>
        <w:t>е</w:t>
      </w:r>
      <w:r w:rsidRPr="00D4064D">
        <w:rPr>
          <w:rFonts w:ascii="Times New Roman" w:hAnsi="Times New Roman"/>
          <w:sz w:val="20"/>
        </w:rPr>
        <w:t>пель».</w:t>
      </w:r>
    </w:p>
    <w:p w14:paraId="5D439318"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 xml:space="preserve">Кроме того, надо понимать, что для заправил глобального марксистского проекта появление работы </w:t>
      </w:r>
      <w:r>
        <w:rPr>
          <w:rFonts w:ascii="Times New Roman" w:hAnsi="Times New Roman"/>
          <w:sz w:val="20"/>
        </w:rPr>
        <w:t>«</w:t>
      </w:r>
      <w:r w:rsidRPr="00D4064D">
        <w:rPr>
          <w:rFonts w:ascii="Times New Roman" w:hAnsi="Times New Roman"/>
          <w:sz w:val="20"/>
        </w:rPr>
        <w:t>Эк</w:t>
      </w:r>
      <w:r w:rsidRPr="00D4064D">
        <w:rPr>
          <w:rFonts w:ascii="Times New Roman" w:hAnsi="Times New Roman"/>
          <w:sz w:val="20"/>
        </w:rPr>
        <w:t>о</w:t>
      </w:r>
      <w:r w:rsidRPr="00D4064D">
        <w:rPr>
          <w:rFonts w:ascii="Times New Roman" w:hAnsi="Times New Roman"/>
          <w:sz w:val="20"/>
        </w:rPr>
        <w:t>номические проблемы социализма в СССР</w:t>
      </w:r>
      <w:r>
        <w:rPr>
          <w:rFonts w:ascii="Times New Roman" w:hAnsi="Times New Roman"/>
          <w:sz w:val="20"/>
        </w:rPr>
        <w:t>»</w:t>
      </w:r>
      <w:r w:rsidRPr="00D4064D">
        <w:rPr>
          <w:rFonts w:ascii="Times New Roman" w:hAnsi="Times New Roman"/>
          <w:sz w:val="20"/>
        </w:rPr>
        <w:t>, которая вышла в свет по недосмотру опекунов И.</w:t>
      </w:r>
      <w:r>
        <w:rPr>
          <w:rFonts w:ascii="Times New Roman" w:hAnsi="Times New Roman"/>
          <w:sz w:val="20"/>
        </w:rPr>
        <w:t> </w:t>
      </w:r>
      <w:r w:rsidRPr="00D4064D">
        <w:rPr>
          <w:rFonts w:ascii="Times New Roman" w:hAnsi="Times New Roman"/>
          <w:sz w:val="20"/>
        </w:rPr>
        <w:t>В.</w:t>
      </w:r>
      <w:r>
        <w:rPr>
          <w:rFonts w:ascii="Times New Roman" w:hAnsi="Times New Roman"/>
          <w:sz w:val="20"/>
        </w:rPr>
        <w:t> </w:t>
      </w:r>
      <w:r w:rsidRPr="00D4064D">
        <w:rPr>
          <w:rFonts w:ascii="Times New Roman" w:hAnsi="Times New Roman"/>
          <w:sz w:val="20"/>
        </w:rPr>
        <w:t>Сталина, озн</w:t>
      </w:r>
      <w:r w:rsidRPr="00D4064D">
        <w:rPr>
          <w:rFonts w:ascii="Times New Roman" w:hAnsi="Times New Roman"/>
          <w:sz w:val="20"/>
        </w:rPr>
        <w:t>а</w:t>
      </w:r>
      <w:r w:rsidRPr="00D4064D">
        <w:rPr>
          <w:rFonts w:ascii="Times New Roman" w:hAnsi="Times New Roman"/>
          <w:sz w:val="20"/>
        </w:rPr>
        <w:t>чало, что она представляет собой подведение итогов одному из этапов содержательно иного глобального политического проекта, который на протяжении нескольких дес</w:t>
      </w:r>
      <w:r w:rsidRPr="00D4064D">
        <w:rPr>
          <w:rFonts w:ascii="Times New Roman" w:hAnsi="Times New Roman"/>
          <w:sz w:val="20"/>
        </w:rPr>
        <w:t>я</w:t>
      </w:r>
      <w:r w:rsidRPr="00D4064D">
        <w:rPr>
          <w:rFonts w:ascii="Times New Roman" w:hAnsi="Times New Roman"/>
          <w:sz w:val="20"/>
        </w:rPr>
        <w:t>тилетий осуществлялся под руководством И.</w:t>
      </w:r>
      <w:r>
        <w:rPr>
          <w:rFonts w:ascii="Times New Roman" w:hAnsi="Times New Roman"/>
          <w:sz w:val="20"/>
        </w:rPr>
        <w:t> </w:t>
      </w:r>
      <w:r w:rsidRPr="00D4064D">
        <w:rPr>
          <w:rFonts w:ascii="Times New Roman" w:hAnsi="Times New Roman"/>
          <w:sz w:val="20"/>
        </w:rPr>
        <w:t>В.</w:t>
      </w:r>
      <w:r>
        <w:rPr>
          <w:rFonts w:ascii="Times New Roman" w:hAnsi="Times New Roman"/>
          <w:sz w:val="20"/>
        </w:rPr>
        <w:t> </w:t>
      </w:r>
      <w:r w:rsidRPr="00D4064D">
        <w:rPr>
          <w:rFonts w:ascii="Times New Roman" w:hAnsi="Times New Roman"/>
          <w:sz w:val="20"/>
        </w:rPr>
        <w:t>Сталина под видом марксис</w:t>
      </w:r>
      <w:r w:rsidRPr="00D4064D">
        <w:rPr>
          <w:rFonts w:ascii="Times New Roman" w:hAnsi="Times New Roman"/>
          <w:sz w:val="20"/>
        </w:rPr>
        <w:t>т</w:t>
      </w:r>
      <w:r w:rsidRPr="00D4064D">
        <w:rPr>
          <w:rFonts w:ascii="Times New Roman" w:hAnsi="Times New Roman"/>
          <w:sz w:val="20"/>
        </w:rPr>
        <w:t>ского проекта — т.</w:t>
      </w:r>
      <w:r>
        <w:rPr>
          <w:rFonts w:ascii="Times New Roman" w:hAnsi="Times New Roman"/>
          <w:sz w:val="20"/>
        </w:rPr>
        <w:t> </w:t>
      </w:r>
      <w:r w:rsidRPr="00D4064D">
        <w:rPr>
          <w:rFonts w:ascii="Times New Roman" w:hAnsi="Times New Roman"/>
          <w:sz w:val="20"/>
        </w:rPr>
        <w:t>е. в его формах: организационных, лексико-сим</w:t>
      </w:r>
      <w:r>
        <w:rPr>
          <w:rFonts w:ascii="Times New Roman" w:hAnsi="Times New Roman"/>
          <w:sz w:val="20"/>
        </w:rPr>
        <w:softHyphen/>
      </w:r>
      <w:r w:rsidRPr="00D4064D">
        <w:rPr>
          <w:rFonts w:ascii="Times New Roman" w:hAnsi="Times New Roman"/>
          <w:sz w:val="20"/>
        </w:rPr>
        <w:t>волических и т.</w:t>
      </w:r>
      <w:r>
        <w:rPr>
          <w:rFonts w:ascii="Times New Roman" w:hAnsi="Times New Roman"/>
          <w:sz w:val="20"/>
        </w:rPr>
        <w:t> </w:t>
      </w:r>
      <w:r w:rsidRPr="00D4064D">
        <w:rPr>
          <w:rFonts w:ascii="Times New Roman" w:hAnsi="Times New Roman"/>
          <w:sz w:val="20"/>
        </w:rPr>
        <w:t xml:space="preserve">п. Поэтому встал вопрос о тестировании обществ в ареале господства марксистского проекта с целю ответить на вопрос: </w:t>
      </w:r>
      <w:r w:rsidRPr="00D4064D">
        <w:rPr>
          <w:rFonts w:ascii="Times New Roman" w:hAnsi="Times New Roman"/>
          <w:i/>
          <w:sz w:val="20"/>
        </w:rPr>
        <w:t>насколько далеко зашёл альтернативный «мраксизму» пр</w:t>
      </w:r>
      <w:r w:rsidRPr="00D4064D">
        <w:rPr>
          <w:rFonts w:ascii="Times New Roman" w:hAnsi="Times New Roman"/>
          <w:i/>
          <w:sz w:val="20"/>
        </w:rPr>
        <w:t>о</w:t>
      </w:r>
      <w:r w:rsidRPr="00D4064D">
        <w:rPr>
          <w:rFonts w:ascii="Times New Roman" w:hAnsi="Times New Roman"/>
          <w:i/>
          <w:sz w:val="20"/>
        </w:rPr>
        <w:t xml:space="preserve">ект? </w:t>
      </w:r>
      <w:r w:rsidRPr="00D4064D">
        <w:rPr>
          <w:rFonts w:ascii="Times New Roman" w:hAnsi="Times New Roman"/>
          <w:sz w:val="20"/>
        </w:rPr>
        <w:t>Ответ на этот вопрос им был необходим для определения стратегии дальнейшей глобальной полит</w:t>
      </w:r>
      <w:r w:rsidRPr="00D4064D">
        <w:rPr>
          <w:rFonts w:ascii="Times New Roman" w:hAnsi="Times New Roman"/>
          <w:sz w:val="20"/>
        </w:rPr>
        <w:t>и</w:t>
      </w:r>
      <w:r w:rsidRPr="00D4064D">
        <w:rPr>
          <w:rFonts w:ascii="Times New Roman" w:hAnsi="Times New Roman"/>
          <w:sz w:val="20"/>
        </w:rPr>
        <w:t>ки.</w:t>
      </w:r>
    </w:p>
    <w:p w14:paraId="046EEF11" w14:textId="6091D441" w:rsidR="005417A6" w:rsidRDefault="005417A6" w:rsidP="00E050F8">
      <w:pPr>
        <w:ind w:firstLine="425"/>
        <w:jc w:val="both"/>
        <w:rPr>
          <w:rFonts w:ascii="Times New Roman" w:hAnsi="Times New Roman"/>
          <w:sz w:val="20"/>
        </w:rPr>
      </w:pPr>
      <w:r w:rsidRPr="00D4064D">
        <w:rPr>
          <w:rFonts w:ascii="Times New Roman" w:hAnsi="Times New Roman"/>
          <w:sz w:val="20"/>
        </w:rPr>
        <w:t>Такими тестами стали: в СССР — первый послесталинский государс</w:t>
      </w:r>
      <w:r w:rsidRPr="00D4064D">
        <w:rPr>
          <w:rFonts w:ascii="Times New Roman" w:hAnsi="Times New Roman"/>
          <w:sz w:val="20"/>
        </w:rPr>
        <w:t>т</w:t>
      </w:r>
      <w:r w:rsidRPr="00D4064D">
        <w:rPr>
          <w:rFonts w:ascii="Times New Roman" w:hAnsi="Times New Roman"/>
          <w:sz w:val="20"/>
        </w:rPr>
        <w:t xml:space="preserve">венный переворот </w:t>
      </w:r>
      <w:smartTag w:uri="urn:schemas-microsoft-com:office:smarttags" w:element="metricconverter">
        <w:smartTagPr>
          <w:attr w:name="ProductID" w:val="1953 г"/>
        </w:smartTagPr>
        <w:r w:rsidRPr="00D4064D">
          <w:rPr>
            <w:rFonts w:ascii="Times New Roman" w:hAnsi="Times New Roman"/>
            <w:sz w:val="20"/>
          </w:rPr>
          <w:t>1953 г</w:t>
        </w:r>
      </w:smartTag>
      <w:r w:rsidRPr="00D4064D">
        <w:rPr>
          <w:rFonts w:ascii="Times New Roman" w:hAnsi="Times New Roman"/>
          <w:sz w:val="20"/>
        </w:rPr>
        <w:t>.</w:t>
      </w:r>
      <w:r w:rsidRPr="005417A6">
        <w:rPr>
          <w:rFonts w:ascii="Times New Roman" w:hAnsi="Times New Roman"/>
          <w:sz w:val="20"/>
        </w:rPr>
        <w:t>[CLVII]</w:t>
      </w:r>
      <w:r w:rsidRPr="00D4064D">
        <w:rPr>
          <w:rFonts w:ascii="Times New Roman" w:hAnsi="Times New Roman"/>
          <w:sz w:val="20"/>
        </w:rPr>
        <w:t xml:space="preserve"> и ХХ съезд, а в остальном «социалистическом л</w:t>
      </w:r>
      <w:r w:rsidRPr="00D4064D">
        <w:rPr>
          <w:rFonts w:ascii="Times New Roman" w:hAnsi="Times New Roman"/>
          <w:sz w:val="20"/>
        </w:rPr>
        <w:t>а</w:t>
      </w:r>
      <w:r w:rsidRPr="00D4064D">
        <w:rPr>
          <w:rFonts w:ascii="Times New Roman" w:hAnsi="Times New Roman"/>
          <w:sz w:val="20"/>
        </w:rPr>
        <w:t>гере» — антимарксистские восстания в ГДР (</w:t>
      </w:r>
      <w:smartTag w:uri="urn:schemas-microsoft-com:office:smarttags" w:element="metricconverter">
        <w:smartTagPr>
          <w:attr w:name="ProductID" w:val="1953 г"/>
        </w:smartTagPr>
        <w:r w:rsidRPr="00D4064D">
          <w:rPr>
            <w:rFonts w:ascii="Times New Roman" w:hAnsi="Times New Roman"/>
            <w:sz w:val="20"/>
          </w:rPr>
          <w:t>1953 г</w:t>
        </w:r>
      </w:smartTag>
      <w:r w:rsidRPr="00D4064D">
        <w:rPr>
          <w:rFonts w:ascii="Times New Roman" w:hAnsi="Times New Roman"/>
          <w:sz w:val="20"/>
        </w:rPr>
        <w:t>.</w:t>
      </w:r>
      <w:r w:rsidRPr="005417A6">
        <w:rPr>
          <w:rFonts w:ascii="Times New Roman" w:hAnsi="Times New Roman"/>
          <w:sz w:val="20"/>
        </w:rPr>
        <w:t>[CLVIII]</w:t>
      </w:r>
      <w:r w:rsidRPr="00D4064D">
        <w:rPr>
          <w:rFonts w:ascii="Times New Roman" w:hAnsi="Times New Roman"/>
          <w:sz w:val="20"/>
        </w:rPr>
        <w:t>) и в Венгрии (</w:t>
      </w:r>
      <w:smartTag w:uri="urn:schemas-microsoft-com:office:smarttags" w:element="metricconverter">
        <w:smartTagPr>
          <w:attr w:name="ProductID" w:val="1956 г"/>
        </w:smartTagPr>
        <w:r w:rsidRPr="00D4064D">
          <w:rPr>
            <w:rFonts w:ascii="Times New Roman" w:hAnsi="Times New Roman"/>
            <w:sz w:val="20"/>
          </w:rPr>
          <w:t>1956 г</w:t>
        </w:r>
      </w:smartTag>
      <w:r w:rsidRPr="00D4064D">
        <w:rPr>
          <w:rFonts w:ascii="Times New Roman" w:hAnsi="Times New Roman"/>
          <w:sz w:val="20"/>
        </w:rPr>
        <w:t>.), которые были подавлены Советской Армией как «профашистские путчи». В Польше массовое нед</w:t>
      </w:r>
      <w:r w:rsidRPr="00D4064D">
        <w:rPr>
          <w:rFonts w:ascii="Times New Roman" w:hAnsi="Times New Roman"/>
          <w:sz w:val="20"/>
        </w:rPr>
        <w:t>о</w:t>
      </w:r>
      <w:r w:rsidRPr="00D4064D">
        <w:rPr>
          <w:rFonts w:ascii="Times New Roman" w:hAnsi="Times New Roman"/>
          <w:sz w:val="20"/>
        </w:rPr>
        <w:t>вольство тоже имело место, но в ней дело не дошло до массированного применения силы.</w:t>
      </w:r>
    </w:p>
    <w:p w14:paraId="2ED60F82" w14:textId="77777777" w:rsidR="005417A6" w:rsidRDefault="005417A6" w:rsidP="00AF799C">
      <w:pPr>
        <w:ind w:left="284" w:right="284"/>
        <w:jc w:val="both"/>
        <w:rPr>
          <w:rFonts w:ascii="Times New Roman" w:hAnsi="Times New Roman"/>
          <w:sz w:val="20"/>
        </w:rPr>
      </w:pPr>
      <w:r w:rsidRPr="00D4064D">
        <w:rPr>
          <w:rFonts w:ascii="Times New Roman" w:hAnsi="Times New Roman"/>
          <w:sz w:val="20"/>
        </w:rPr>
        <w:t>В данном случае надо пояснить, что:</w:t>
      </w:r>
    </w:p>
    <w:p w14:paraId="651DA7C5" w14:textId="77777777" w:rsidR="005417A6" w:rsidRDefault="005417A6" w:rsidP="00E050F8">
      <w:pPr>
        <w:numPr>
          <w:ilvl w:val="0"/>
          <w:numId w:val="4"/>
        </w:numPr>
        <w:ind w:left="794" w:hanging="227"/>
        <w:jc w:val="both"/>
        <w:rPr>
          <w:rFonts w:ascii="Times New Roman" w:hAnsi="Times New Roman"/>
          <w:sz w:val="20"/>
        </w:rPr>
      </w:pPr>
      <w:r w:rsidRPr="00D4064D">
        <w:rPr>
          <w:rFonts w:ascii="Times New Roman" w:hAnsi="Times New Roman"/>
          <w:sz w:val="20"/>
        </w:rPr>
        <w:t>Массовое недовольство населения ГДР, Венгрии и Польши было вызвано политикой тамошних марксистов и примкнувших к ним бюр</w:t>
      </w:r>
      <w:r w:rsidRPr="00D4064D">
        <w:rPr>
          <w:rFonts w:ascii="Times New Roman" w:hAnsi="Times New Roman"/>
          <w:sz w:val="20"/>
        </w:rPr>
        <w:t>о</w:t>
      </w:r>
      <w:r w:rsidRPr="00D4064D">
        <w:rPr>
          <w:rFonts w:ascii="Times New Roman" w:hAnsi="Times New Roman"/>
          <w:sz w:val="20"/>
        </w:rPr>
        <w:t>кратов.</w:t>
      </w:r>
    </w:p>
    <w:p w14:paraId="3DBA1D96" w14:textId="77777777" w:rsidR="005417A6" w:rsidRDefault="005417A6" w:rsidP="00E050F8">
      <w:pPr>
        <w:numPr>
          <w:ilvl w:val="0"/>
          <w:numId w:val="4"/>
        </w:numPr>
        <w:ind w:left="794" w:hanging="227"/>
        <w:jc w:val="both"/>
        <w:rPr>
          <w:rFonts w:ascii="Times New Roman" w:hAnsi="Times New Roman"/>
          <w:sz w:val="20"/>
        </w:rPr>
      </w:pPr>
      <w:r w:rsidRPr="00D4064D">
        <w:rPr>
          <w:rFonts w:ascii="Times New Roman" w:hAnsi="Times New Roman"/>
          <w:sz w:val="20"/>
        </w:rPr>
        <w:t>А вот канализация недовольства в структуры сопротивления власти и подстрекательство к восстаниям с обещаниями поддержки «наци</w:t>
      </w:r>
      <w:r w:rsidRPr="00D4064D">
        <w:rPr>
          <w:rFonts w:ascii="Times New Roman" w:hAnsi="Times New Roman"/>
          <w:sz w:val="20"/>
        </w:rPr>
        <w:t>о</w:t>
      </w:r>
      <w:r w:rsidRPr="00D4064D">
        <w:rPr>
          <w:rFonts w:ascii="Times New Roman" w:hAnsi="Times New Roman"/>
          <w:sz w:val="20"/>
        </w:rPr>
        <w:t>нальных восстаний» буржуазно-либеральными странами Запада вплоть до военно-силовой — это был продукт не местного произво</w:t>
      </w:r>
      <w:r w:rsidRPr="00D4064D">
        <w:rPr>
          <w:rFonts w:ascii="Times New Roman" w:hAnsi="Times New Roman"/>
          <w:sz w:val="20"/>
        </w:rPr>
        <w:t>д</w:t>
      </w:r>
      <w:r w:rsidRPr="00D4064D">
        <w:rPr>
          <w:rFonts w:ascii="Times New Roman" w:hAnsi="Times New Roman"/>
          <w:sz w:val="20"/>
        </w:rPr>
        <w:t>ства, а западного, поскольку толпа не способна к самоорганиз</w:t>
      </w:r>
      <w:r w:rsidRPr="00D4064D">
        <w:rPr>
          <w:rFonts w:ascii="Times New Roman" w:hAnsi="Times New Roman"/>
          <w:sz w:val="20"/>
        </w:rPr>
        <w:t>а</w:t>
      </w:r>
      <w:r w:rsidRPr="00D4064D">
        <w:rPr>
          <w:rFonts w:ascii="Times New Roman" w:hAnsi="Times New Roman"/>
          <w:sz w:val="20"/>
        </w:rPr>
        <w:t>ции с целью политической деятельности.</w:t>
      </w:r>
    </w:p>
    <w:p w14:paraId="280DE859" w14:textId="77777777" w:rsidR="005417A6" w:rsidRPr="00D4064D" w:rsidRDefault="005417A6" w:rsidP="00F00A12">
      <w:pPr>
        <w:ind w:firstLine="425"/>
        <w:jc w:val="both"/>
        <w:rPr>
          <w:rFonts w:ascii="Times New Roman" w:hAnsi="Times New Roman"/>
          <w:sz w:val="20"/>
        </w:rPr>
      </w:pPr>
      <w:r w:rsidRPr="00D4064D">
        <w:rPr>
          <w:rFonts w:ascii="Times New Roman" w:hAnsi="Times New Roman"/>
          <w:sz w:val="20"/>
        </w:rPr>
        <w:t>В обоих случаях либерально-буржуазный Запад «кинул» доверившихся ему простачков-антикоммунистов и не пошёл на военный конфликт с СССР потому, что судьбы восставших толп не интересовали заправил глобальной политики. Их интересовали результаты тестирования соц</w:t>
      </w:r>
      <w:r w:rsidRPr="00D4064D">
        <w:rPr>
          <w:rFonts w:ascii="Times New Roman" w:hAnsi="Times New Roman"/>
          <w:sz w:val="20"/>
        </w:rPr>
        <w:t>и</w:t>
      </w:r>
      <w:r w:rsidRPr="00D4064D">
        <w:rPr>
          <w:rFonts w:ascii="Times New Roman" w:hAnsi="Times New Roman"/>
          <w:sz w:val="20"/>
        </w:rPr>
        <w:t>альных систем в ареале господства марксистского проекта.</w:t>
      </w:r>
    </w:p>
    <w:p w14:paraId="3897648A"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Результаты этих тестов показали, что альтернативный марксизму бол</w:t>
      </w:r>
      <w:r w:rsidRPr="00D4064D">
        <w:rPr>
          <w:rFonts w:ascii="Times New Roman" w:hAnsi="Times New Roman"/>
          <w:sz w:val="20"/>
        </w:rPr>
        <w:t>ь</w:t>
      </w:r>
      <w:r w:rsidRPr="00D4064D">
        <w:rPr>
          <w:rFonts w:ascii="Times New Roman" w:hAnsi="Times New Roman"/>
          <w:sz w:val="20"/>
        </w:rPr>
        <w:t>шевистский проект находится в зачаточном состоянии: Н.</w:t>
      </w:r>
      <w:r>
        <w:rPr>
          <w:rFonts w:ascii="Times New Roman" w:hAnsi="Times New Roman"/>
          <w:sz w:val="20"/>
          <w:lang w:val="en-US"/>
        </w:rPr>
        <w:t> </w:t>
      </w:r>
      <w:r w:rsidRPr="00D4064D">
        <w:rPr>
          <w:rFonts w:ascii="Times New Roman" w:hAnsi="Times New Roman"/>
          <w:sz w:val="20"/>
        </w:rPr>
        <w:t>С.</w:t>
      </w:r>
      <w:r>
        <w:rPr>
          <w:rFonts w:ascii="Times New Roman" w:hAnsi="Times New Roman"/>
          <w:sz w:val="20"/>
          <w:lang w:val="en-US"/>
        </w:rPr>
        <w:t> </w:t>
      </w:r>
      <w:r w:rsidRPr="00D4064D">
        <w:rPr>
          <w:rFonts w:ascii="Times New Roman" w:hAnsi="Times New Roman"/>
          <w:sz w:val="20"/>
        </w:rPr>
        <w:t xml:space="preserve">Хрущёв — </w:t>
      </w:r>
      <w:r w:rsidRPr="00D4064D">
        <w:rPr>
          <w:rFonts w:ascii="Times New Roman" w:hAnsi="Times New Roman"/>
          <w:sz w:val="20"/>
        </w:rPr>
        <w:lastRenderedPageBreak/>
        <w:t>«ч</w:t>
      </w:r>
      <w:r w:rsidRPr="00D4064D">
        <w:rPr>
          <w:rFonts w:ascii="Times New Roman" w:hAnsi="Times New Roman"/>
          <w:sz w:val="20"/>
        </w:rPr>
        <w:t>у</w:t>
      </w:r>
      <w:r w:rsidRPr="00D4064D">
        <w:rPr>
          <w:rFonts w:ascii="Times New Roman" w:hAnsi="Times New Roman"/>
          <w:sz w:val="20"/>
        </w:rPr>
        <w:t>дило грешное» — не получил отпора ни на ХХ съезде, ни в партийных орган</w:t>
      </w:r>
      <w:r w:rsidRPr="00D4064D">
        <w:rPr>
          <w:rFonts w:ascii="Times New Roman" w:hAnsi="Times New Roman"/>
          <w:sz w:val="20"/>
        </w:rPr>
        <w:t>и</w:t>
      </w:r>
      <w:r w:rsidRPr="00D4064D">
        <w:rPr>
          <w:rFonts w:ascii="Times New Roman" w:hAnsi="Times New Roman"/>
          <w:sz w:val="20"/>
        </w:rPr>
        <w:t>зациях на местах, а реакция «форпоста социализма» на организованные Западом восст</w:t>
      </w:r>
      <w:r w:rsidRPr="00D4064D">
        <w:rPr>
          <w:rFonts w:ascii="Times New Roman" w:hAnsi="Times New Roman"/>
          <w:sz w:val="20"/>
        </w:rPr>
        <w:t>а</w:t>
      </w:r>
      <w:r w:rsidRPr="00D4064D">
        <w:rPr>
          <w:rFonts w:ascii="Times New Roman" w:hAnsi="Times New Roman"/>
          <w:sz w:val="20"/>
        </w:rPr>
        <w:t>ния в ГДР и в Венгрии была тупо-бюрократической в стиле «сила есть — ума не надо; что нам досталось — туда не лезьте, а то дадим по р</w:t>
      </w:r>
      <w:r w:rsidRPr="00D4064D">
        <w:rPr>
          <w:rFonts w:ascii="Times New Roman" w:hAnsi="Times New Roman"/>
          <w:sz w:val="20"/>
        </w:rPr>
        <w:t>у</w:t>
      </w:r>
      <w:r w:rsidRPr="00D4064D">
        <w:rPr>
          <w:rFonts w:ascii="Times New Roman" w:hAnsi="Times New Roman"/>
          <w:sz w:val="20"/>
        </w:rPr>
        <w:t>кам».</w:t>
      </w:r>
    </w:p>
    <w:p w14:paraId="22F8E38B"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Однако в результате дискредитации во всём мире марксистского псевд</w:t>
      </w:r>
      <w:r w:rsidRPr="00D4064D">
        <w:rPr>
          <w:rFonts w:ascii="Times New Roman" w:hAnsi="Times New Roman"/>
          <w:sz w:val="20"/>
        </w:rPr>
        <w:t>о</w:t>
      </w:r>
      <w:r w:rsidRPr="00D4064D">
        <w:rPr>
          <w:rFonts w:ascii="Times New Roman" w:hAnsi="Times New Roman"/>
          <w:sz w:val="20"/>
        </w:rPr>
        <w:t>социализма — так называемого «коммунизма» — «развенчанием культа личности Сталина», жёстко силовым подавлением антимарксис</w:t>
      </w:r>
      <w:r w:rsidRPr="00D4064D">
        <w:rPr>
          <w:rFonts w:ascii="Times New Roman" w:hAnsi="Times New Roman"/>
          <w:sz w:val="20"/>
        </w:rPr>
        <w:t>т</w:t>
      </w:r>
      <w:r w:rsidRPr="00D4064D">
        <w:rPr>
          <w:rFonts w:ascii="Times New Roman" w:hAnsi="Times New Roman"/>
          <w:sz w:val="20"/>
        </w:rPr>
        <w:t>ских восстаний в ГДР, в Венгрии и проигрышем в СССР Н.</w:t>
      </w:r>
      <w:r>
        <w:rPr>
          <w:rFonts w:ascii="Times New Roman" w:hAnsi="Times New Roman"/>
          <w:sz w:val="20"/>
          <w:lang w:val="en-US"/>
        </w:rPr>
        <w:t> </w:t>
      </w:r>
      <w:r w:rsidRPr="00D4064D">
        <w:rPr>
          <w:rFonts w:ascii="Times New Roman" w:hAnsi="Times New Roman"/>
          <w:sz w:val="20"/>
        </w:rPr>
        <w:t>С.</w:t>
      </w:r>
      <w:r>
        <w:rPr>
          <w:rFonts w:ascii="Times New Roman" w:hAnsi="Times New Roman"/>
          <w:sz w:val="20"/>
          <w:lang w:val="en-US"/>
        </w:rPr>
        <w:t> </w:t>
      </w:r>
      <w:r w:rsidRPr="00D4064D">
        <w:rPr>
          <w:rFonts w:ascii="Times New Roman" w:hAnsi="Times New Roman"/>
          <w:sz w:val="20"/>
        </w:rPr>
        <w:t>Хрущёвым и его кукловодами бор</w:t>
      </w:r>
      <w:r w:rsidRPr="00D4064D">
        <w:rPr>
          <w:rFonts w:ascii="Times New Roman" w:hAnsi="Times New Roman"/>
          <w:sz w:val="20"/>
        </w:rPr>
        <w:t>ь</w:t>
      </w:r>
      <w:r w:rsidRPr="00D4064D">
        <w:rPr>
          <w:rFonts w:ascii="Times New Roman" w:hAnsi="Times New Roman"/>
          <w:sz w:val="20"/>
        </w:rPr>
        <w:t>бы за власть в партии и государстве безъидейной бюрократии, при общем дефиците идейно убеждённых марксистов в стр</w:t>
      </w:r>
      <w:r w:rsidRPr="00D4064D">
        <w:rPr>
          <w:rFonts w:ascii="Times New Roman" w:hAnsi="Times New Roman"/>
          <w:sz w:val="20"/>
        </w:rPr>
        <w:t>а</w:t>
      </w:r>
      <w:r w:rsidRPr="00D4064D">
        <w:rPr>
          <w:rFonts w:ascii="Times New Roman" w:hAnsi="Times New Roman"/>
          <w:sz w:val="20"/>
        </w:rPr>
        <w:t>не — к середине 1960</w:t>
      </w:r>
      <w:r w:rsidRPr="00D4064D">
        <w:rPr>
          <w:rFonts w:ascii="Times New Roman" w:hAnsi="Times New Roman"/>
          <w:sz w:val="20"/>
        </w:rPr>
        <w:noBreakHyphen/>
        <w:t>х гг. СССР уже не мог выполнять роль мирового «агитпункта за коммунизм» и форпоста в продвижении марксистского проекта искоренения буржуазного либерализма в глобальных масштабах.</w:t>
      </w:r>
    </w:p>
    <w:p w14:paraId="413E0411"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С другой стороны, ужасы насаждения псевдосоциализма в обоих его вариантах (иудейско-интернацистском — в СССР, и нацистском — в гитлеровской Германии) сбили изрядную долю самодовольства с либ</w:t>
      </w:r>
      <w:r w:rsidRPr="00D4064D">
        <w:rPr>
          <w:rFonts w:ascii="Times New Roman" w:hAnsi="Times New Roman"/>
          <w:sz w:val="20"/>
        </w:rPr>
        <w:t>е</w:t>
      </w:r>
      <w:r w:rsidRPr="00D4064D">
        <w:rPr>
          <w:rFonts w:ascii="Times New Roman" w:hAnsi="Times New Roman"/>
          <w:sz w:val="20"/>
        </w:rPr>
        <w:t>рально-буржуаз</w:t>
      </w:r>
      <w:r w:rsidRPr="009D3B22">
        <w:rPr>
          <w:rFonts w:ascii="Times New Roman" w:hAnsi="Times New Roman"/>
          <w:sz w:val="20"/>
        </w:rPr>
        <w:softHyphen/>
      </w:r>
      <w:r w:rsidRPr="00D4064D">
        <w:rPr>
          <w:rFonts w:ascii="Times New Roman" w:hAnsi="Times New Roman"/>
          <w:sz w:val="20"/>
        </w:rPr>
        <w:t xml:space="preserve">ных </w:t>
      </w:r>
      <w:r>
        <w:rPr>
          <w:rFonts w:ascii="Times New Roman" w:hAnsi="Times New Roman"/>
          <w:sz w:val="20"/>
        </w:rPr>
        <w:t>«</w:t>
      </w:r>
      <w:r w:rsidRPr="00D4064D">
        <w:rPr>
          <w:rFonts w:ascii="Times New Roman" w:hAnsi="Times New Roman"/>
          <w:sz w:val="20"/>
        </w:rPr>
        <w:t>элит</w:t>
      </w:r>
      <w:r>
        <w:rPr>
          <w:rFonts w:ascii="Times New Roman" w:hAnsi="Times New Roman"/>
          <w:sz w:val="20"/>
        </w:rPr>
        <w:t>»</w:t>
      </w:r>
      <w:r w:rsidRPr="00D4064D">
        <w:rPr>
          <w:rFonts w:ascii="Times New Roman" w:hAnsi="Times New Roman"/>
          <w:sz w:val="20"/>
        </w:rPr>
        <w:t xml:space="preserve"> капиталистических стран Запада, вследствие чего их пр</w:t>
      </w:r>
      <w:r w:rsidRPr="00D4064D">
        <w:rPr>
          <w:rFonts w:ascii="Times New Roman" w:hAnsi="Times New Roman"/>
          <w:sz w:val="20"/>
        </w:rPr>
        <w:t>а</w:t>
      </w:r>
      <w:r w:rsidRPr="00D4064D">
        <w:rPr>
          <w:rFonts w:ascii="Times New Roman" w:hAnsi="Times New Roman"/>
          <w:sz w:val="20"/>
        </w:rPr>
        <w:t xml:space="preserve">вящие </w:t>
      </w:r>
      <w:r>
        <w:rPr>
          <w:rFonts w:ascii="Times New Roman" w:hAnsi="Times New Roman"/>
          <w:sz w:val="20"/>
        </w:rPr>
        <w:t>«</w:t>
      </w:r>
      <w:r w:rsidRPr="00D4064D">
        <w:rPr>
          <w:rFonts w:ascii="Times New Roman" w:hAnsi="Times New Roman"/>
          <w:sz w:val="20"/>
        </w:rPr>
        <w:t>элиты</w:t>
      </w:r>
      <w:r>
        <w:rPr>
          <w:rFonts w:ascii="Times New Roman" w:hAnsi="Times New Roman"/>
          <w:sz w:val="20"/>
        </w:rPr>
        <w:t>»</w:t>
      </w:r>
      <w:r w:rsidRPr="00D4064D">
        <w:rPr>
          <w:rFonts w:ascii="Times New Roman" w:hAnsi="Times New Roman"/>
          <w:sz w:val="20"/>
        </w:rPr>
        <w:t xml:space="preserve"> стали более восприимчивы к закулисным рекомендациям в отнош</w:t>
      </w:r>
      <w:r w:rsidRPr="00D4064D">
        <w:rPr>
          <w:rFonts w:ascii="Times New Roman" w:hAnsi="Times New Roman"/>
          <w:sz w:val="20"/>
        </w:rPr>
        <w:t>е</w:t>
      </w:r>
      <w:r w:rsidRPr="00D4064D">
        <w:rPr>
          <w:rFonts w:ascii="Times New Roman" w:hAnsi="Times New Roman"/>
          <w:sz w:val="20"/>
        </w:rPr>
        <w:t>нии упомянутых выше проблем (внутрисоциальной напряжённости и перспе</w:t>
      </w:r>
      <w:r w:rsidRPr="00D4064D">
        <w:rPr>
          <w:rFonts w:ascii="Times New Roman" w:hAnsi="Times New Roman"/>
          <w:sz w:val="20"/>
        </w:rPr>
        <w:t>к</w:t>
      </w:r>
      <w:r w:rsidRPr="00D4064D">
        <w:rPr>
          <w:rFonts w:ascii="Times New Roman" w:hAnsi="Times New Roman"/>
          <w:sz w:val="20"/>
        </w:rPr>
        <w:t>тив биосферно-экологического самоубийства цивилизации).</w:t>
      </w:r>
    </w:p>
    <w:p w14:paraId="032EDF57" w14:textId="7FDDEEF9"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 xml:space="preserve">В результате передовые капиталистические страны в период времени, начиная с </w:t>
      </w:r>
      <w:smartTag w:uri="urn:schemas-microsoft-com:office:smarttags" w:element="metricconverter">
        <w:smartTagPr>
          <w:attr w:name="ProductID" w:val="1917 г"/>
        </w:smartTagPr>
        <w:r w:rsidRPr="00D4064D">
          <w:rPr>
            <w:rFonts w:ascii="Times New Roman" w:hAnsi="Times New Roman"/>
            <w:sz w:val="20"/>
          </w:rPr>
          <w:t>1917 г</w:t>
        </w:r>
      </w:smartTag>
      <w:r w:rsidRPr="00D4064D">
        <w:rPr>
          <w:rFonts w:ascii="Times New Roman" w:hAnsi="Times New Roman"/>
          <w:sz w:val="20"/>
        </w:rPr>
        <w:t>., развивали у себя «элементы социализма»: подняли потреб</w:t>
      </w:r>
      <w:r w:rsidRPr="00D4064D">
        <w:rPr>
          <w:rFonts w:ascii="Times New Roman" w:hAnsi="Times New Roman"/>
          <w:sz w:val="20"/>
        </w:rPr>
        <w:t>и</w:t>
      </w:r>
      <w:r w:rsidRPr="00D4064D">
        <w:rPr>
          <w:rFonts w:ascii="Times New Roman" w:hAnsi="Times New Roman"/>
          <w:sz w:val="20"/>
        </w:rPr>
        <w:t>тельский статус большей части населения своих стран до уровня, недостиж</w:t>
      </w:r>
      <w:r w:rsidRPr="00D4064D">
        <w:rPr>
          <w:rFonts w:ascii="Times New Roman" w:hAnsi="Times New Roman"/>
          <w:sz w:val="20"/>
        </w:rPr>
        <w:t>и</w:t>
      </w:r>
      <w:r w:rsidRPr="00D4064D">
        <w:rPr>
          <w:rFonts w:ascii="Times New Roman" w:hAnsi="Times New Roman"/>
          <w:sz w:val="20"/>
        </w:rPr>
        <w:t>мого в СССР, сделав нищету в них уделом социально не значимого меньши</w:t>
      </w:r>
      <w:r w:rsidRPr="00D4064D">
        <w:rPr>
          <w:rFonts w:ascii="Times New Roman" w:hAnsi="Times New Roman"/>
          <w:sz w:val="20"/>
        </w:rPr>
        <w:t>н</w:t>
      </w:r>
      <w:r w:rsidRPr="00D4064D">
        <w:rPr>
          <w:rFonts w:ascii="Times New Roman" w:hAnsi="Times New Roman"/>
          <w:sz w:val="20"/>
        </w:rPr>
        <w:t>ства</w:t>
      </w:r>
      <w:r w:rsidRPr="005417A6">
        <w:rPr>
          <w:rFonts w:ascii="Times New Roman" w:hAnsi="Times New Roman"/>
          <w:sz w:val="20"/>
        </w:rPr>
        <w:t>[CLIX]</w:t>
      </w:r>
      <w:r w:rsidRPr="00D4064D">
        <w:rPr>
          <w:rFonts w:ascii="Times New Roman" w:hAnsi="Times New Roman"/>
          <w:sz w:val="20"/>
        </w:rPr>
        <w:t>; построили систему социального обеспечения личности и семьи, разработали и стали соблюдать своды зак</w:t>
      </w:r>
      <w:r w:rsidRPr="00D4064D">
        <w:rPr>
          <w:rFonts w:ascii="Times New Roman" w:hAnsi="Times New Roman"/>
          <w:sz w:val="20"/>
        </w:rPr>
        <w:t>о</w:t>
      </w:r>
      <w:r w:rsidRPr="00D4064D">
        <w:rPr>
          <w:rFonts w:ascii="Times New Roman" w:hAnsi="Times New Roman"/>
          <w:sz w:val="20"/>
        </w:rPr>
        <w:t>нов о защите среды обитания.</w:t>
      </w:r>
    </w:p>
    <w:p w14:paraId="383AB3F2"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Но и в странах Запада в новых поколениях легальный марксизм утратил свою революционность, а экстремисты марксисты-революционеры из всево</w:t>
      </w:r>
      <w:r w:rsidRPr="00D4064D">
        <w:rPr>
          <w:rFonts w:ascii="Times New Roman" w:hAnsi="Times New Roman"/>
          <w:sz w:val="20"/>
        </w:rPr>
        <w:t>з</w:t>
      </w:r>
      <w:r w:rsidRPr="00D4064D">
        <w:rPr>
          <w:rFonts w:ascii="Times New Roman" w:hAnsi="Times New Roman"/>
          <w:sz w:val="20"/>
        </w:rPr>
        <w:t>можных «красных бригад» и «красных армий» во мнении подавляющего большинства населения стран Запада воспринимались уже не как безкорыс</w:t>
      </w:r>
      <w:r w:rsidRPr="00D4064D">
        <w:rPr>
          <w:rFonts w:ascii="Times New Roman" w:hAnsi="Times New Roman"/>
          <w:sz w:val="20"/>
        </w:rPr>
        <w:t>т</w:t>
      </w:r>
      <w:r w:rsidRPr="00D4064D">
        <w:rPr>
          <w:rFonts w:ascii="Times New Roman" w:hAnsi="Times New Roman"/>
          <w:sz w:val="20"/>
        </w:rPr>
        <w:t>ные борцы против гнёта капитала за будущее счастье народное, а как фактор Зла, мешающий обывателю спокойно жить.</w:t>
      </w:r>
    </w:p>
    <w:p w14:paraId="3F160C41"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Если же подняться с регионального уровня на уровень рассмотрения пр</w:t>
      </w:r>
      <w:r w:rsidRPr="00D4064D">
        <w:rPr>
          <w:rFonts w:ascii="Times New Roman" w:hAnsi="Times New Roman"/>
          <w:sz w:val="20"/>
        </w:rPr>
        <w:t>о</w:t>
      </w:r>
      <w:r w:rsidRPr="00D4064D">
        <w:rPr>
          <w:rFonts w:ascii="Times New Roman" w:hAnsi="Times New Roman"/>
          <w:sz w:val="20"/>
        </w:rPr>
        <w:t>блем глобальной политики тех лет, то такое положение дел в СССР, в «соци</w:t>
      </w:r>
      <w:r w:rsidRPr="00D4064D">
        <w:rPr>
          <w:rFonts w:ascii="Times New Roman" w:hAnsi="Times New Roman"/>
          <w:sz w:val="20"/>
        </w:rPr>
        <w:t>а</w:t>
      </w:r>
      <w:r w:rsidRPr="00D4064D">
        <w:rPr>
          <w:rFonts w:ascii="Times New Roman" w:hAnsi="Times New Roman"/>
          <w:sz w:val="20"/>
        </w:rPr>
        <w:t>листическом лагере» и в странах Запада с начала 1970</w:t>
      </w:r>
      <w:r w:rsidRPr="00D4064D">
        <w:rPr>
          <w:rFonts w:ascii="Times New Roman" w:hAnsi="Times New Roman"/>
          <w:sz w:val="20"/>
        </w:rPr>
        <w:noBreakHyphen/>
        <w:t>х гг. означало, что для заправил глобальной политики идеологический раскол подконтрольного им региона планеты с концептуально безвластными обществами стал предста</w:t>
      </w:r>
      <w:r w:rsidRPr="00D4064D">
        <w:rPr>
          <w:rFonts w:ascii="Times New Roman" w:hAnsi="Times New Roman"/>
          <w:sz w:val="20"/>
        </w:rPr>
        <w:t>в</w:t>
      </w:r>
      <w:r w:rsidRPr="00D4064D">
        <w:rPr>
          <w:rFonts w:ascii="Times New Roman" w:hAnsi="Times New Roman"/>
          <w:sz w:val="20"/>
        </w:rPr>
        <w:t>лять определённую помеху, поскольку в борьбе друг с другом двух социал</w:t>
      </w:r>
      <w:r w:rsidRPr="00D4064D">
        <w:rPr>
          <w:rFonts w:ascii="Times New Roman" w:hAnsi="Times New Roman"/>
          <w:sz w:val="20"/>
        </w:rPr>
        <w:t>ь</w:t>
      </w:r>
      <w:r w:rsidRPr="00D4064D">
        <w:rPr>
          <w:rFonts w:ascii="Times New Roman" w:hAnsi="Times New Roman"/>
          <w:sz w:val="20"/>
        </w:rPr>
        <w:t>ных систем, основанных на несовместимых идеологиях буржуазного либер</w:t>
      </w:r>
      <w:r w:rsidRPr="00D4064D">
        <w:rPr>
          <w:rFonts w:ascii="Times New Roman" w:hAnsi="Times New Roman"/>
          <w:sz w:val="20"/>
        </w:rPr>
        <w:t>а</w:t>
      </w:r>
      <w:r w:rsidRPr="00D4064D">
        <w:rPr>
          <w:rFonts w:ascii="Times New Roman" w:hAnsi="Times New Roman"/>
          <w:sz w:val="20"/>
        </w:rPr>
        <w:t>лизма и марксистского псевдосоциализма, растрачивались колоссальные ресурсы, что сдерживало продвижение би</w:t>
      </w:r>
      <w:r w:rsidRPr="00D4064D">
        <w:rPr>
          <w:rFonts w:ascii="Times New Roman" w:hAnsi="Times New Roman"/>
          <w:sz w:val="20"/>
        </w:rPr>
        <w:t>б</w:t>
      </w:r>
      <w:r w:rsidRPr="00D4064D">
        <w:rPr>
          <w:rFonts w:ascii="Times New Roman" w:hAnsi="Times New Roman"/>
          <w:sz w:val="20"/>
        </w:rPr>
        <w:t>лейского проекта в целом в регионы небиблейских культур.</w:t>
      </w:r>
    </w:p>
    <w:p w14:paraId="4BE0F314"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lastRenderedPageBreak/>
        <w:t>Вследствие этого встал вопрос об унификации идеологий и су</w:t>
      </w:r>
      <w:r w:rsidRPr="00D4064D">
        <w:rPr>
          <w:rFonts w:ascii="Times New Roman" w:hAnsi="Times New Roman"/>
          <w:sz w:val="20"/>
        </w:rPr>
        <w:t>б</w:t>
      </w:r>
      <w:r w:rsidRPr="00D4064D">
        <w:rPr>
          <w:rFonts w:ascii="Times New Roman" w:hAnsi="Times New Roman"/>
          <w:sz w:val="20"/>
        </w:rPr>
        <w:t>культуры политической деятельности в подвластном заправилам библе</w:t>
      </w:r>
      <w:r w:rsidRPr="00D4064D">
        <w:rPr>
          <w:rFonts w:ascii="Times New Roman" w:hAnsi="Times New Roman"/>
          <w:sz w:val="20"/>
        </w:rPr>
        <w:t>й</w:t>
      </w:r>
      <w:r w:rsidRPr="00D4064D">
        <w:rPr>
          <w:rFonts w:ascii="Times New Roman" w:hAnsi="Times New Roman"/>
          <w:sz w:val="20"/>
        </w:rPr>
        <w:t>ского проекта ареале планеты.</w:t>
      </w:r>
    </w:p>
    <w:p w14:paraId="0FDA1B76"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Унификация в данном случае означала неизбежный крах одной из социальных систем, построе</w:t>
      </w:r>
      <w:r w:rsidRPr="00D4064D">
        <w:rPr>
          <w:rFonts w:ascii="Times New Roman" w:hAnsi="Times New Roman"/>
          <w:sz w:val="20"/>
        </w:rPr>
        <w:t>н</w:t>
      </w:r>
      <w:r w:rsidRPr="00D4064D">
        <w:rPr>
          <w:rFonts w:ascii="Times New Roman" w:hAnsi="Times New Roman"/>
          <w:sz w:val="20"/>
        </w:rPr>
        <w:t>ных на взаимоисключающих друг друга идеологиях. От принятия конкретного решения и проведения его в жизнь ди</w:t>
      </w:r>
      <w:r w:rsidRPr="00D4064D">
        <w:rPr>
          <w:rFonts w:ascii="Times New Roman" w:hAnsi="Times New Roman"/>
          <w:sz w:val="20"/>
        </w:rPr>
        <w:t>к</w:t>
      </w:r>
      <w:r w:rsidRPr="00D4064D">
        <w:rPr>
          <w:rFonts w:ascii="Times New Roman" w:hAnsi="Times New Roman"/>
          <w:sz w:val="20"/>
        </w:rPr>
        <w:t>таторским порядком заправилы глобальной политики как правило устраняются, поскол</w:t>
      </w:r>
      <w:r w:rsidRPr="00D4064D">
        <w:rPr>
          <w:rFonts w:ascii="Times New Roman" w:hAnsi="Times New Roman"/>
          <w:sz w:val="20"/>
        </w:rPr>
        <w:t>ь</w:t>
      </w:r>
      <w:r w:rsidRPr="00D4064D">
        <w:rPr>
          <w:rFonts w:ascii="Times New Roman" w:hAnsi="Times New Roman"/>
          <w:sz w:val="20"/>
        </w:rPr>
        <w:t>ку это «не их метод». Собственных ресурсов у них нет, управление выстраив</w:t>
      </w:r>
      <w:r w:rsidRPr="00D4064D">
        <w:rPr>
          <w:rFonts w:ascii="Times New Roman" w:hAnsi="Times New Roman"/>
          <w:sz w:val="20"/>
        </w:rPr>
        <w:t>а</w:t>
      </w:r>
      <w:r w:rsidRPr="00D4064D">
        <w:rPr>
          <w:rFonts w:ascii="Times New Roman" w:hAnsi="Times New Roman"/>
          <w:sz w:val="20"/>
        </w:rPr>
        <w:t>ется на основе изучения тенденций развития процессов, поддержки одних и блокирования других, и потому на данном этапе развития глобального истор</w:t>
      </w:r>
      <w:r w:rsidRPr="00D4064D">
        <w:rPr>
          <w:rFonts w:ascii="Times New Roman" w:hAnsi="Times New Roman"/>
          <w:sz w:val="20"/>
        </w:rPr>
        <w:t>и</w:t>
      </w:r>
      <w:r w:rsidRPr="00D4064D">
        <w:rPr>
          <w:rFonts w:ascii="Times New Roman" w:hAnsi="Times New Roman"/>
          <w:sz w:val="20"/>
        </w:rPr>
        <w:t xml:space="preserve">ческого процесса они предоставили </w:t>
      </w:r>
      <w:r w:rsidRPr="00D4064D">
        <w:rPr>
          <w:rFonts w:ascii="Times New Roman" w:hAnsi="Times New Roman"/>
          <w:i/>
          <w:sz w:val="20"/>
        </w:rPr>
        <w:t>решить вопрос унификации идеологий практически</w:t>
      </w:r>
      <w:r w:rsidRPr="00D4064D">
        <w:rPr>
          <w:rFonts w:ascii="Times New Roman" w:hAnsi="Times New Roman"/>
          <w:sz w:val="20"/>
        </w:rPr>
        <w:t xml:space="preserve"> заинтересованным сторонам: приверженцам буржуазного либ</w:t>
      </w:r>
      <w:r w:rsidRPr="00D4064D">
        <w:rPr>
          <w:rFonts w:ascii="Times New Roman" w:hAnsi="Times New Roman"/>
          <w:sz w:val="20"/>
        </w:rPr>
        <w:t>е</w:t>
      </w:r>
      <w:r w:rsidRPr="00D4064D">
        <w:rPr>
          <w:rFonts w:ascii="Times New Roman" w:hAnsi="Times New Roman"/>
          <w:sz w:val="20"/>
        </w:rPr>
        <w:t>рализма и марксистского псевдосоциализма в обеих ветвях масо</w:t>
      </w:r>
      <w:r w:rsidRPr="00D4064D">
        <w:rPr>
          <w:rFonts w:ascii="Times New Roman" w:hAnsi="Times New Roman"/>
          <w:sz w:val="20"/>
        </w:rPr>
        <w:t>н</w:t>
      </w:r>
      <w:r w:rsidRPr="00D4064D">
        <w:rPr>
          <w:rFonts w:ascii="Times New Roman" w:hAnsi="Times New Roman"/>
          <w:sz w:val="20"/>
        </w:rPr>
        <w:t>ства.</w:t>
      </w:r>
    </w:p>
    <w:p w14:paraId="3D5C4580" w14:textId="77777777" w:rsidR="005417A6" w:rsidRDefault="005417A6" w:rsidP="00C345E8">
      <w:pPr>
        <w:pStyle w:val="Heading3"/>
      </w:pPr>
      <w:bookmarkStart w:id="136" w:name="_Toc178518287"/>
      <w:bookmarkStart w:id="137" w:name="_Toc178514465"/>
      <w:bookmarkStart w:id="138" w:name="_Toc178565519"/>
      <w:bookmarkStart w:id="139" w:name="_Toc178580709"/>
      <w:bookmarkStart w:id="140" w:name="_Toc178778013"/>
      <w:bookmarkStart w:id="141" w:name="_Toc178866783"/>
      <w:bookmarkStart w:id="142" w:name="_Toc179090800"/>
      <w:bookmarkStart w:id="143" w:name="_Toc303618831"/>
      <w:bookmarkStart w:id="144" w:name="_Toc303782530"/>
      <w:bookmarkStart w:id="145" w:name="_Toc303810851"/>
      <w:bookmarkStart w:id="146" w:name="_Toc311547665"/>
      <w:r w:rsidRPr="00D4064D">
        <w:t>3.3. Перестройка в СССР</w:t>
      </w:r>
      <w:bookmarkEnd w:id="136"/>
      <w:bookmarkEnd w:id="137"/>
      <w:bookmarkEnd w:id="138"/>
      <w:bookmarkEnd w:id="139"/>
      <w:bookmarkEnd w:id="140"/>
      <w:bookmarkEnd w:id="141"/>
      <w:bookmarkEnd w:id="142"/>
      <w:bookmarkEnd w:id="143"/>
      <w:bookmarkEnd w:id="144"/>
      <w:bookmarkEnd w:id="145"/>
      <w:bookmarkEnd w:id="146"/>
    </w:p>
    <w:p w14:paraId="17E30BDB"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Как известно, «кадры решают всё». Сопоставление качества кадровой базы и её положения в структуре общества СССР к началу перестройки оказалось не в пользу большевизма и приверженцев марксистского псевдосоци</w:t>
      </w:r>
      <w:r w:rsidRPr="00D4064D">
        <w:rPr>
          <w:rFonts w:ascii="Times New Roman" w:hAnsi="Times New Roman"/>
          <w:sz w:val="20"/>
        </w:rPr>
        <w:t>а</w:t>
      </w:r>
      <w:r w:rsidRPr="00D4064D">
        <w:rPr>
          <w:rFonts w:ascii="Times New Roman" w:hAnsi="Times New Roman"/>
          <w:sz w:val="20"/>
        </w:rPr>
        <w:t>лизма, поскольку бюрократическая корпорация после устранения И.</w:t>
      </w:r>
      <w:r>
        <w:rPr>
          <w:rFonts w:ascii="Times New Roman" w:hAnsi="Times New Roman"/>
          <w:sz w:val="20"/>
          <w:lang w:val="en-US"/>
        </w:rPr>
        <w:t> </w:t>
      </w:r>
      <w:r w:rsidRPr="00D4064D">
        <w:rPr>
          <w:rFonts w:ascii="Times New Roman" w:hAnsi="Times New Roman"/>
          <w:sz w:val="20"/>
        </w:rPr>
        <w:t>В.</w:t>
      </w:r>
      <w:r>
        <w:rPr>
          <w:rFonts w:ascii="Times New Roman" w:hAnsi="Times New Roman"/>
          <w:sz w:val="20"/>
          <w:lang w:val="en-US"/>
        </w:rPr>
        <w:t> </w:t>
      </w:r>
      <w:r w:rsidRPr="00D4064D">
        <w:rPr>
          <w:rFonts w:ascii="Times New Roman" w:hAnsi="Times New Roman"/>
          <w:sz w:val="20"/>
        </w:rPr>
        <w:t>Стали</w:t>
      </w:r>
      <w:r w:rsidRPr="008B6A4A">
        <w:rPr>
          <w:rFonts w:ascii="Times New Roman" w:hAnsi="Times New Roman"/>
          <w:sz w:val="20"/>
        </w:rPr>
        <w:softHyphen/>
      </w:r>
      <w:r w:rsidRPr="00D4064D">
        <w:rPr>
          <w:rFonts w:ascii="Times New Roman" w:hAnsi="Times New Roman"/>
          <w:sz w:val="20"/>
        </w:rPr>
        <w:t xml:space="preserve">на выдавила </w:t>
      </w:r>
      <w:r w:rsidRPr="00D4064D">
        <w:rPr>
          <w:rFonts w:ascii="Times New Roman" w:hAnsi="Times New Roman"/>
          <w:i/>
          <w:sz w:val="20"/>
        </w:rPr>
        <w:t>по од</w:t>
      </w:r>
      <w:r w:rsidRPr="00D4064D">
        <w:rPr>
          <w:rFonts w:ascii="Times New Roman" w:hAnsi="Times New Roman"/>
          <w:i/>
          <w:sz w:val="20"/>
        </w:rPr>
        <w:t>и</w:t>
      </w:r>
      <w:r w:rsidRPr="00D4064D">
        <w:rPr>
          <w:rFonts w:ascii="Times New Roman" w:hAnsi="Times New Roman"/>
          <w:i/>
          <w:sz w:val="20"/>
        </w:rPr>
        <w:t xml:space="preserve">ночке </w:t>
      </w:r>
      <w:r w:rsidRPr="00D4064D">
        <w:rPr>
          <w:rFonts w:ascii="Times New Roman" w:hAnsi="Times New Roman"/>
          <w:sz w:val="20"/>
        </w:rPr>
        <w:t>большевиков и идейных марксистов из партийного и государственного аппарата и не допускала в него представителей новых пок</w:t>
      </w:r>
      <w:r w:rsidRPr="00D4064D">
        <w:rPr>
          <w:rFonts w:ascii="Times New Roman" w:hAnsi="Times New Roman"/>
          <w:sz w:val="20"/>
        </w:rPr>
        <w:t>о</w:t>
      </w:r>
      <w:r w:rsidRPr="00D4064D">
        <w:rPr>
          <w:rFonts w:ascii="Times New Roman" w:hAnsi="Times New Roman"/>
          <w:sz w:val="20"/>
        </w:rPr>
        <w:t>лений тех и других. А альтернативных систем организации своей политической деятельн</w:t>
      </w:r>
      <w:r w:rsidRPr="00D4064D">
        <w:rPr>
          <w:rFonts w:ascii="Times New Roman" w:hAnsi="Times New Roman"/>
          <w:sz w:val="20"/>
        </w:rPr>
        <w:t>о</w:t>
      </w:r>
      <w:r w:rsidRPr="00D4064D">
        <w:rPr>
          <w:rFonts w:ascii="Times New Roman" w:hAnsi="Times New Roman"/>
          <w:sz w:val="20"/>
        </w:rPr>
        <w:t>сти ни те, ни другие не создали.</w:t>
      </w:r>
    </w:p>
    <w:p w14:paraId="7C4A878D"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Орудием бюрократии в деле завоевания власти над партией стал принцип так называемого «демокр</w:t>
      </w:r>
      <w:r w:rsidRPr="00D4064D">
        <w:rPr>
          <w:rFonts w:ascii="Times New Roman" w:hAnsi="Times New Roman"/>
          <w:sz w:val="20"/>
        </w:rPr>
        <w:t>а</w:t>
      </w:r>
      <w:r w:rsidRPr="00D4064D">
        <w:rPr>
          <w:rFonts w:ascii="Times New Roman" w:hAnsi="Times New Roman"/>
          <w:sz w:val="20"/>
        </w:rPr>
        <w:t>тического централизма», который предназначен для того, чтобы идейные вожди строили партию под себя. В отсутствие идейных вождей этот принцип стал орудием власти партийных бюрократов. Но в л</w:t>
      </w:r>
      <w:r w:rsidRPr="00D4064D">
        <w:rPr>
          <w:rFonts w:ascii="Times New Roman" w:hAnsi="Times New Roman"/>
          <w:sz w:val="20"/>
        </w:rPr>
        <w:t>ю</w:t>
      </w:r>
      <w:r w:rsidRPr="00D4064D">
        <w:rPr>
          <w:rFonts w:ascii="Times New Roman" w:hAnsi="Times New Roman"/>
          <w:sz w:val="20"/>
        </w:rPr>
        <w:t>бом из вариантов политически активные граждане с его помощью не могут строить аппарат управления партией в соответс</w:t>
      </w:r>
      <w:r w:rsidRPr="00D4064D">
        <w:rPr>
          <w:rFonts w:ascii="Times New Roman" w:hAnsi="Times New Roman"/>
          <w:sz w:val="20"/>
        </w:rPr>
        <w:t>т</w:t>
      </w:r>
      <w:r w:rsidRPr="00D4064D">
        <w:rPr>
          <w:rFonts w:ascii="Times New Roman" w:hAnsi="Times New Roman"/>
          <w:sz w:val="20"/>
        </w:rPr>
        <w:t>вии со своими политическими интересами.</w:t>
      </w:r>
    </w:p>
    <w:p w14:paraId="523F38DD" w14:textId="77777777" w:rsidR="005417A6" w:rsidRPr="00D4064D" w:rsidRDefault="005417A6" w:rsidP="00E050F8">
      <w:pPr>
        <w:ind w:firstLine="425"/>
        <w:jc w:val="both"/>
        <w:rPr>
          <w:rFonts w:ascii="Times New Roman" w:hAnsi="Times New Roman"/>
          <w:i/>
          <w:sz w:val="20"/>
        </w:rPr>
      </w:pPr>
      <w:r w:rsidRPr="00D4064D">
        <w:rPr>
          <w:rFonts w:ascii="Times New Roman" w:hAnsi="Times New Roman"/>
          <w:sz w:val="20"/>
        </w:rPr>
        <w:t>Это же касается и всех процедур формальной демократии, в том числе и в условиях многопартийности, которая искусственно взращивается в постсоветской Россионии. В концептуально безвластном обществе дем</w:t>
      </w:r>
      <w:r w:rsidRPr="00D4064D">
        <w:rPr>
          <w:rFonts w:ascii="Times New Roman" w:hAnsi="Times New Roman"/>
          <w:sz w:val="20"/>
        </w:rPr>
        <w:t>о</w:t>
      </w:r>
      <w:r w:rsidRPr="00D4064D">
        <w:rPr>
          <w:rFonts w:ascii="Times New Roman" w:hAnsi="Times New Roman"/>
          <w:sz w:val="20"/>
        </w:rPr>
        <w:t>кратические процедуры — система типа «ниппель»: рабо</w:t>
      </w:r>
      <w:r>
        <w:rPr>
          <w:rFonts w:ascii="Times New Roman" w:hAnsi="Times New Roman"/>
          <w:sz w:val="20"/>
        </w:rPr>
        <w:t>тает только в одном направл</w:t>
      </w:r>
      <w:r>
        <w:rPr>
          <w:rFonts w:ascii="Times New Roman" w:hAnsi="Times New Roman"/>
          <w:sz w:val="20"/>
        </w:rPr>
        <w:t>е</w:t>
      </w:r>
      <w:r>
        <w:rPr>
          <w:rFonts w:ascii="Times New Roman" w:hAnsi="Times New Roman"/>
          <w:sz w:val="20"/>
        </w:rPr>
        <w:t>нии</w:t>
      </w:r>
      <w:r>
        <w:rPr>
          <w:rFonts w:ascii="Times New Roman" w:hAnsi="Times New Roman"/>
          <w:sz w:val="20"/>
          <w:lang w:val="en-US"/>
        </w:rPr>
        <w:t> </w:t>
      </w:r>
      <w:r w:rsidRPr="00D4064D">
        <w:rPr>
          <w:rFonts w:ascii="Times New Roman" w:hAnsi="Times New Roman"/>
          <w:sz w:val="20"/>
        </w:rPr>
        <w:t xml:space="preserve">— </w:t>
      </w:r>
      <w:r w:rsidRPr="00D4064D">
        <w:rPr>
          <w:rFonts w:ascii="Times New Roman" w:hAnsi="Times New Roman"/>
          <w:i/>
          <w:sz w:val="20"/>
        </w:rPr>
        <w:t>из структурно организованных властных корпораций в массы разро</w:t>
      </w:r>
      <w:r w:rsidRPr="00D4064D">
        <w:rPr>
          <w:rFonts w:ascii="Times New Roman" w:hAnsi="Times New Roman"/>
          <w:i/>
          <w:sz w:val="20"/>
        </w:rPr>
        <w:t>з</w:t>
      </w:r>
      <w:r w:rsidRPr="00D4064D">
        <w:rPr>
          <w:rFonts w:ascii="Times New Roman" w:hAnsi="Times New Roman"/>
          <w:i/>
          <w:sz w:val="20"/>
        </w:rPr>
        <w:t>ненных индивидов.</w:t>
      </w:r>
    </w:p>
    <w:p w14:paraId="5E754DE0"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Что касается самой бюрократии, вне зависимости от того, принадлежит она к «военщине», к спецслужбам, к административному аппарату государс</w:t>
      </w:r>
      <w:r w:rsidRPr="00D4064D">
        <w:rPr>
          <w:rFonts w:ascii="Times New Roman" w:hAnsi="Times New Roman"/>
          <w:sz w:val="20"/>
        </w:rPr>
        <w:t>т</w:t>
      </w:r>
      <w:r w:rsidRPr="00D4064D">
        <w:rPr>
          <w:rFonts w:ascii="Times New Roman" w:hAnsi="Times New Roman"/>
          <w:sz w:val="20"/>
        </w:rPr>
        <w:t xml:space="preserve">венности, науки и хозяйственного комплекса страны, то это — не творческая корпорация. Это — стая человекообразных, для которых </w:t>
      </w:r>
      <w:r w:rsidRPr="00D4064D">
        <w:rPr>
          <w:rFonts w:ascii="Times New Roman" w:hAnsi="Times New Roman"/>
          <w:sz w:val="20"/>
        </w:rPr>
        <w:lastRenderedPageBreak/>
        <w:t>пребывание в органах власти — не служение обществу с целью созидания его лучшего будущего, а «потреблятство».</w:t>
      </w:r>
    </w:p>
    <w:p w14:paraId="5539712D"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Тем не менее бюрократия может быть инструментом осуществления политической воли с некоторыми извращениями и ограничениями своим корп</w:t>
      </w:r>
      <w:r w:rsidRPr="00D4064D">
        <w:rPr>
          <w:rFonts w:ascii="Times New Roman" w:hAnsi="Times New Roman"/>
          <w:sz w:val="20"/>
        </w:rPr>
        <w:t>о</w:t>
      </w:r>
      <w:r w:rsidRPr="00D4064D">
        <w:rPr>
          <w:rFonts w:ascii="Times New Roman" w:hAnsi="Times New Roman"/>
          <w:sz w:val="20"/>
        </w:rPr>
        <w:t>ративным потребительским эгоизмом при условии, что над нею есть «хозяин», несущий свою политическую волю либо ретранслирующий чужую политич</w:t>
      </w:r>
      <w:r w:rsidRPr="00D4064D">
        <w:rPr>
          <w:rFonts w:ascii="Times New Roman" w:hAnsi="Times New Roman"/>
          <w:sz w:val="20"/>
        </w:rPr>
        <w:t>е</w:t>
      </w:r>
      <w:r w:rsidRPr="00D4064D">
        <w:rPr>
          <w:rFonts w:ascii="Times New Roman" w:hAnsi="Times New Roman"/>
          <w:sz w:val="20"/>
        </w:rPr>
        <w:t>скую волю. Если этого нет, то бюрократия способна только к рвачеству в процессе борьбы за поддержание политическ</w:t>
      </w:r>
      <w:r w:rsidRPr="00D4064D">
        <w:rPr>
          <w:rFonts w:ascii="Times New Roman" w:hAnsi="Times New Roman"/>
          <w:sz w:val="20"/>
        </w:rPr>
        <w:t>о</w:t>
      </w:r>
      <w:r w:rsidRPr="00D4064D">
        <w:rPr>
          <w:rFonts w:ascii="Times New Roman" w:hAnsi="Times New Roman"/>
          <w:sz w:val="20"/>
        </w:rPr>
        <w:t>го и потребительского статуса и за своё расширенное воспроизводство.</w:t>
      </w:r>
    </w:p>
    <w:p w14:paraId="17B7AD48"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Поэтому партийно-советская бюрократия в послесталинские времена, отвергая творческую инициативу миллионов людей и подавляя её, не могла сделать ничего, кроме как уронить качество управления, что н</w:t>
      </w:r>
      <w:r w:rsidRPr="00D4064D">
        <w:rPr>
          <w:rFonts w:ascii="Times New Roman" w:hAnsi="Times New Roman"/>
          <w:sz w:val="20"/>
        </w:rPr>
        <w:t>е</w:t>
      </w:r>
      <w:r w:rsidRPr="00D4064D">
        <w:rPr>
          <w:rFonts w:ascii="Times New Roman" w:hAnsi="Times New Roman"/>
          <w:sz w:val="20"/>
        </w:rPr>
        <w:t>избежно привело к отставанию СССР от развитых капиталистических стран в развитии науки, техники и технологий и в общекультурном разв</w:t>
      </w:r>
      <w:r w:rsidRPr="00D4064D">
        <w:rPr>
          <w:rFonts w:ascii="Times New Roman" w:hAnsi="Times New Roman"/>
          <w:sz w:val="20"/>
        </w:rPr>
        <w:t>и</w:t>
      </w:r>
      <w:r w:rsidRPr="00D4064D">
        <w:rPr>
          <w:rFonts w:ascii="Times New Roman" w:hAnsi="Times New Roman"/>
          <w:sz w:val="20"/>
        </w:rPr>
        <w:t>тии.</w:t>
      </w:r>
    </w:p>
    <w:p w14:paraId="7C7F6624"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Поскольку на протяжении всего времени после убийства И.</w:t>
      </w:r>
      <w:r>
        <w:rPr>
          <w:rFonts w:ascii="Times New Roman" w:hAnsi="Times New Roman"/>
          <w:sz w:val="20"/>
          <w:lang w:val="en-US"/>
        </w:rPr>
        <w:t> </w:t>
      </w:r>
      <w:r w:rsidRPr="00D4064D">
        <w:rPr>
          <w:rFonts w:ascii="Times New Roman" w:hAnsi="Times New Roman"/>
          <w:sz w:val="20"/>
        </w:rPr>
        <w:t>В.</w:t>
      </w:r>
      <w:r>
        <w:rPr>
          <w:rFonts w:ascii="Times New Roman" w:hAnsi="Times New Roman"/>
          <w:sz w:val="20"/>
          <w:lang w:val="en-US"/>
        </w:rPr>
        <w:t> </w:t>
      </w:r>
      <w:r w:rsidRPr="00D4064D">
        <w:rPr>
          <w:rFonts w:ascii="Times New Roman" w:hAnsi="Times New Roman"/>
          <w:sz w:val="20"/>
        </w:rPr>
        <w:t>Сталина СССР оставался формально социалистическим государс</w:t>
      </w:r>
      <w:r w:rsidRPr="00D4064D">
        <w:rPr>
          <w:rFonts w:ascii="Times New Roman" w:hAnsi="Times New Roman"/>
          <w:sz w:val="20"/>
        </w:rPr>
        <w:t>т</w:t>
      </w:r>
      <w:r w:rsidRPr="00D4064D">
        <w:rPr>
          <w:rFonts w:ascii="Times New Roman" w:hAnsi="Times New Roman"/>
          <w:sz w:val="20"/>
        </w:rPr>
        <w:t>вом, то приверженцы буржуазного либерализма за его рубежами, не вдаваясь в те предметы, о которых идёт речь в настоящей записке, видели в СССР своего опасного проти</w:t>
      </w:r>
      <w:r w:rsidRPr="00D4064D">
        <w:rPr>
          <w:rFonts w:ascii="Times New Roman" w:hAnsi="Times New Roman"/>
          <w:sz w:val="20"/>
        </w:rPr>
        <w:t>в</w:t>
      </w:r>
      <w:r w:rsidRPr="00D4064D">
        <w:rPr>
          <w:rFonts w:ascii="Times New Roman" w:hAnsi="Times New Roman"/>
          <w:sz w:val="20"/>
        </w:rPr>
        <w:t>ника, вследствие чего через масонскую периферию в среде научной общес</w:t>
      </w:r>
      <w:r w:rsidRPr="00D4064D">
        <w:rPr>
          <w:rFonts w:ascii="Times New Roman" w:hAnsi="Times New Roman"/>
          <w:sz w:val="20"/>
        </w:rPr>
        <w:t>т</w:t>
      </w:r>
      <w:r w:rsidRPr="00D4064D">
        <w:rPr>
          <w:rFonts w:ascii="Times New Roman" w:hAnsi="Times New Roman"/>
          <w:sz w:val="20"/>
        </w:rPr>
        <w:t>венности и в структурах АН СССР помогали бюрократии в том, чтобы это о</w:t>
      </w:r>
      <w:r w:rsidRPr="00D4064D">
        <w:rPr>
          <w:rFonts w:ascii="Times New Roman" w:hAnsi="Times New Roman"/>
          <w:sz w:val="20"/>
        </w:rPr>
        <w:t>т</w:t>
      </w:r>
      <w:r w:rsidRPr="00D4064D">
        <w:rPr>
          <w:rFonts w:ascii="Times New Roman" w:hAnsi="Times New Roman"/>
          <w:sz w:val="20"/>
        </w:rPr>
        <w:t>ставание по возможности быстрее обрело принципиально-качественный и необр</w:t>
      </w:r>
      <w:r w:rsidRPr="00D4064D">
        <w:rPr>
          <w:rFonts w:ascii="Times New Roman" w:hAnsi="Times New Roman"/>
          <w:sz w:val="20"/>
        </w:rPr>
        <w:t>а</w:t>
      </w:r>
      <w:r w:rsidRPr="00D4064D">
        <w:rPr>
          <w:rFonts w:ascii="Times New Roman" w:hAnsi="Times New Roman"/>
          <w:sz w:val="20"/>
        </w:rPr>
        <w:t>тимый характер.</w:t>
      </w:r>
    </w:p>
    <w:p w14:paraId="3E7E5BC1"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Так как бюрократии не свойственно вникать в суть дел, то она, полагаясь на мнения «профессионалов»-специалистов, приняла и осущ</w:t>
      </w:r>
      <w:r w:rsidRPr="00D4064D">
        <w:rPr>
          <w:rFonts w:ascii="Times New Roman" w:hAnsi="Times New Roman"/>
          <w:sz w:val="20"/>
        </w:rPr>
        <w:t>е</w:t>
      </w:r>
      <w:r w:rsidRPr="00D4064D">
        <w:rPr>
          <w:rFonts w:ascii="Times New Roman" w:hAnsi="Times New Roman"/>
          <w:sz w:val="20"/>
        </w:rPr>
        <w:t>ствила с подачи АН СССР множество вредоносных решений и не допустила разработки и воплощения в жизнь действительно полезных идей. В условиях бюрократич</w:t>
      </w:r>
      <w:r w:rsidRPr="00D4064D">
        <w:rPr>
          <w:rFonts w:ascii="Times New Roman" w:hAnsi="Times New Roman"/>
          <w:sz w:val="20"/>
        </w:rPr>
        <w:t>е</w:t>
      </w:r>
      <w:r w:rsidRPr="00D4064D">
        <w:rPr>
          <w:rFonts w:ascii="Times New Roman" w:hAnsi="Times New Roman"/>
          <w:sz w:val="20"/>
        </w:rPr>
        <w:t>ской власти периферия буржуазно-либеральной ветви масонства в АН СССР вредительствовала безпрепятственно, представляя ахинею как вклад общемирового значения в научно-технический прогресс, а явное вр</w:t>
      </w:r>
      <w:r w:rsidRPr="00D4064D">
        <w:rPr>
          <w:rFonts w:ascii="Times New Roman" w:hAnsi="Times New Roman"/>
          <w:sz w:val="20"/>
        </w:rPr>
        <w:t>е</w:t>
      </w:r>
      <w:r w:rsidRPr="00D4064D">
        <w:rPr>
          <w:rFonts w:ascii="Times New Roman" w:hAnsi="Times New Roman"/>
          <w:sz w:val="20"/>
        </w:rPr>
        <w:t>дительство ― как неизбежные ошибки, поскольку, как говорил К.</w:t>
      </w:r>
      <w:r>
        <w:rPr>
          <w:rFonts w:ascii="Times New Roman" w:hAnsi="Times New Roman"/>
          <w:sz w:val="20"/>
          <w:lang w:val="en-US"/>
        </w:rPr>
        <w:t> </w:t>
      </w:r>
      <w:r w:rsidRPr="00D4064D">
        <w:rPr>
          <w:rFonts w:ascii="Times New Roman" w:hAnsi="Times New Roman"/>
          <w:sz w:val="20"/>
        </w:rPr>
        <w:t>Маркс, «в науке нет широкой столбовой дороги». По сути своей это был всё тот же троцкистский саботаж, превосходивший по ма</w:t>
      </w:r>
      <w:r w:rsidRPr="00D4064D">
        <w:rPr>
          <w:rFonts w:ascii="Times New Roman" w:hAnsi="Times New Roman"/>
          <w:sz w:val="20"/>
        </w:rPr>
        <w:t>с</w:t>
      </w:r>
      <w:r w:rsidRPr="00D4064D">
        <w:rPr>
          <w:rFonts w:ascii="Times New Roman" w:hAnsi="Times New Roman"/>
          <w:sz w:val="20"/>
        </w:rPr>
        <w:t>штабам нанесения ущерба обществу в СССР саботаж и вредительство периода первых пятилеток, когда была осуществлена индус</w:t>
      </w:r>
      <w:r w:rsidRPr="00D4064D">
        <w:rPr>
          <w:rFonts w:ascii="Times New Roman" w:hAnsi="Times New Roman"/>
          <w:sz w:val="20"/>
        </w:rPr>
        <w:t>т</w:t>
      </w:r>
      <w:r w:rsidRPr="00D4064D">
        <w:rPr>
          <w:rFonts w:ascii="Times New Roman" w:hAnsi="Times New Roman"/>
          <w:sz w:val="20"/>
        </w:rPr>
        <w:t>риализация страны и начался подъём сельского хозяйства на основе развития производстве</w:t>
      </w:r>
      <w:r w:rsidRPr="00D4064D">
        <w:rPr>
          <w:rFonts w:ascii="Times New Roman" w:hAnsi="Times New Roman"/>
          <w:sz w:val="20"/>
        </w:rPr>
        <w:t>н</w:t>
      </w:r>
      <w:r w:rsidRPr="00D4064D">
        <w:rPr>
          <w:rFonts w:ascii="Times New Roman" w:hAnsi="Times New Roman"/>
          <w:sz w:val="20"/>
        </w:rPr>
        <w:t xml:space="preserve">ной базы колхозов и совхозов в предвоенные годы. Но на этот раз репрессий в отношении саботажников и вредителей не было: во-первых, потребительских вакансий по </w:t>
      </w:r>
      <w:r>
        <w:rPr>
          <w:rFonts w:ascii="Times New Roman" w:hAnsi="Times New Roman"/>
          <w:sz w:val="20"/>
        </w:rPr>
        <w:t>«</w:t>
      </w:r>
      <w:r w:rsidRPr="00D4064D">
        <w:rPr>
          <w:rFonts w:ascii="Times New Roman" w:hAnsi="Times New Roman"/>
          <w:sz w:val="20"/>
        </w:rPr>
        <w:t>элитарным</w:t>
      </w:r>
      <w:r>
        <w:rPr>
          <w:rFonts w:ascii="Times New Roman" w:hAnsi="Times New Roman"/>
          <w:sz w:val="20"/>
        </w:rPr>
        <w:t>»</w:t>
      </w:r>
      <w:r w:rsidRPr="00D4064D">
        <w:rPr>
          <w:rFonts w:ascii="Times New Roman" w:hAnsi="Times New Roman"/>
          <w:sz w:val="20"/>
        </w:rPr>
        <w:t xml:space="preserve"> стандартам тех лет высшей н</w:t>
      </w:r>
      <w:r w:rsidRPr="00D4064D">
        <w:rPr>
          <w:rFonts w:ascii="Times New Roman" w:hAnsi="Times New Roman"/>
          <w:sz w:val="20"/>
        </w:rPr>
        <w:t>о</w:t>
      </w:r>
      <w:r w:rsidRPr="00D4064D">
        <w:rPr>
          <w:rFonts w:ascii="Times New Roman" w:hAnsi="Times New Roman"/>
          <w:sz w:val="20"/>
        </w:rPr>
        <w:t>менклатуре хватало, а во-вторых, бюрократы опасались и за свои шкуры, п</w:t>
      </w:r>
      <w:r w:rsidRPr="00D4064D">
        <w:rPr>
          <w:rFonts w:ascii="Times New Roman" w:hAnsi="Times New Roman"/>
          <w:sz w:val="20"/>
        </w:rPr>
        <w:t>о</w:t>
      </w:r>
      <w:r w:rsidRPr="00D4064D">
        <w:rPr>
          <w:rFonts w:ascii="Times New Roman" w:hAnsi="Times New Roman"/>
          <w:sz w:val="20"/>
        </w:rPr>
        <w:t>скольку, как показал опыт 1918—1952 гг. проблема не в том, чт</w:t>
      </w:r>
      <w:r w:rsidRPr="00D4064D">
        <w:rPr>
          <w:rFonts w:ascii="Times New Roman" w:hAnsi="Times New Roman"/>
          <w:sz w:val="20"/>
        </w:rPr>
        <w:t>о</w:t>
      </w:r>
      <w:r w:rsidRPr="00D4064D">
        <w:rPr>
          <w:rFonts w:ascii="Times New Roman" w:hAnsi="Times New Roman"/>
          <w:sz w:val="20"/>
        </w:rPr>
        <w:t>бы начать репрессии, а в том, чтобы, после того, как репрессии на</w:t>
      </w:r>
      <w:r w:rsidRPr="00D4064D">
        <w:rPr>
          <w:rFonts w:ascii="Times New Roman" w:hAnsi="Times New Roman"/>
          <w:sz w:val="20"/>
        </w:rPr>
        <w:t>ч</w:t>
      </w:r>
      <w:r w:rsidRPr="00D4064D">
        <w:rPr>
          <w:rFonts w:ascii="Times New Roman" w:hAnsi="Times New Roman"/>
          <w:sz w:val="20"/>
        </w:rPr>
        <w:t>нутся, их удержать в нужном для зачинателей русле, а потом остановить, когда в них отпадёт н</w:t>
      </w:r>
      <w:r w:rsidRPr="00D4064D">
        <w:rPr>
          <w:rFonts w:ascii="Times New Roman" w:hAnsi="Times New Roman"/>
          <w:sz w:val="20"/>
        </w:rPr>
        <w:t>а</w:t>
      </w:r>
      <w:r w:rsidRPr="00D4064D">
        <w:rPr>
          <w:rFonts w:ascii="Times New Roman" w:hAnsi="Times New Roman"/>
          <w:sz w:val="20"/>
        </w:rPr>
        <w:t>добность (в противном случае зачинатели репрессий неи</w:t>
      </w:r>
      <w:r w:rsidRPr="00D4064D">
        <w:rPr>
          <w:rFonts w:ascii="Times New Roman" w:hAnsi="Times New Roman"/>
          <w:sz w:val="20"/>
        </w:rPr>
        <w:t>з</w:t>
      </w:r>
      <w:r w:rsidRPr="00D4064D">
        <w:rPr>
          <w:rFonts w:ascii="Times New Roman" w:hAnsi="Times New Roman"/>
          <w:sz w:val="20"/>
        </w:rPr>
        <w:t>бежно становятся их жертвами сами).</w:t>
      </w:r>
    </w:p>
    <w:p w14:paraId="1092CB84" w14:textId="77777777" w:rsidR="005417A6" w:rsidRDefault="005417A6" w:rsidP="00E050F8">
      <w:pPr>
        <w:ind w:firstLine="425"/>
        <w:jc w:val="both"/>
        <w:rPr>
          <w:rFonts w:ascii="Times New Roman" w:hAnsi="Times New Roman"/>
          <w:sz w:val="20"/>
        </w:rPr>
      </w:pPr>
    </w:p>
    <w:p w14:paraId="6A96369B" w14:textId="77777777" w:rsidR="005417A6" w:rsidRPr="00D4064D" w:rsidRDefault="005417A6" w:rsidP="007F4FA4">
      <w:pPr>
        <w:ind w:left="284" w:right="284"/>
        <w:jc w:val="both"/>
        <w:rPr>
          <w:rFonts w:ascii="Times New Roman" w:hAnsi="Times New Roman"/>
          <w:sz w:val="20"/>
        </w:rPr>
      </w:pPr>
      <w:r w:rsidRPr="00D4064D">
        <w:rPr>
          <w:rFonts w:ascii="Times New Roman" w:hAnsi="Times New Roman"/>
          <w:sz w:val="20"/>
        </w:rPr>
        <w:t>Наибольший вред стране нанесли представители так называемых «о</w:t>
      </w:r>
      <w:r w:rsidRPr="00D4064D">
        <w:rPr>
          <w:rFonts w:ascii="Times New Roman" w:hAnsi="Times New Roman"/>
          <w:sz w:val="20"/>
        </w:rPr>
        <w:t>б</w:t>
      </w:r>
      <w:r w:rsidRPr="00D4064D">
        <w:rPr>
          <w:rFonts w:ascii="Times New Roman" w:hAnsi="Times New Roman"/>
          <w:sz w:val="20"/>
        </w:rPr>
        <w:t>щественных наук»: философы (не развили методологию познания, оч</w:t>
      </w:r>
      <w:r w:rsidRPr="00D4064D">
        <w:rPr>
          <w:rFonts w:ascii="Times New Roman" w:hAnsi="Times New Roman"/>
          <w:sz w:val="20"/>
        </w:rPr>
        <w:t>и</w:t>
      </w:r>
      <w:r w:rsidRPr="00D4064D">
        <w:rPr>
          <w:rFonts w:ascii="Times New Roman" w:hAnsi="Times New Roman"/>
          <w:sz w:val="20"/>
        </w:rPr>
        <w:t>щенную от марксистского вздора), психологии и педагоги (не выявили потенциал развития человека и не создали методик обучения детей, раскрывающих их потенциал ли</w:t>
      </w:r>
      <w:r w:rsidRPr="00D4064D">
        <w:rPr>
          <w:rFonts w:ascii="Times New Roman" w:hAnsi="Times New Roman"/>
          <w:sz w:val="20"/>
        </w:rPr>
        <w:t>ч</w:t>
      </w:r>
      <w:r w:rsidRPr="00D4064D">
        <w:rPr>
          <w:rFonts w:ascii="Times New Roman" w:hAnsi="Times New Roman"/>
          <w:sz w:val="20"/>
        </w:rPr>
        <w:t>ностного развития, вследствие чего школа до настоящего времени — инструмент зомбирования и подавления творческого потенциала), историки (не выявили библейский проект порабощения человечества — доминанту гл</w:t>
      </w:r>
      <w:r w:rsidRPr="00D4064D">
        <w:rPr>
          <w:rFonts w:ascii="Times New Roman" w:hAnsi="Times New Roman"/>
          <w:sz w:val="20"/>
        </w:rPr>
        <w:t>о</w:t>
      </w:r>
      <w:r w:rsidRPr="00D4064D">
        <w:rPr>
          <w:rFonts w:ascii="Times New Roman" w:hAnsi="Times New Roman"/>
          <w:sz w:val="20"/>
        </w:rPr>
        <w:t>бальной политики последних нескольких тысячелетий), экономисты (все их теории непригодны для организации эффективного управления народным хозяйством в интересах тр</w:t>
      </w:r>
      <w:r w:rsidRPr="00D4064D">
        <w:rPr>
          <w:rFonts w:ascii="Times New Roman" w:hAnsi="Times New Roman"/>
          <w:sz w:val="20"/>
        </w:rPr>
        <w:t>у</w:t>
      </w:r>
      <w:r w:rsidRPr="00D4064D">
        <w:rPr>
          <w:rFonts w:ascii="Times New Roman" w:hAnsi="Times New Roman"/>
          <w:sz w:val="20"/>
        </w:rPr>
        <w:t xml:space="preserve">дящегося большинства); следом за </w:t>
      </w:r>
      <w:r>
        <w:rPr>
          <w:rFonts w:ascii="Times New Roman" w:hAnsi="Times New Roman"/>
          <w:sz w:val="20"/>
        </w:rPr>
        <w:t>«</w:t>
      </w:r>
      <w:r w:rsidRPr="00D4064D">
        <w:rPr>
          <w:rFonts w:ascii="Times New Roman" w:hAnsi="Times New Roman"/>
          <w:sz w:val="20"/>
        </w:rPr>
        <w:t>людоведами</w:t>
      </w:r>
      <w:r>
        <w:rPr>
          <w:rFonts w:ascii="Times New Roman" w:hAnsi="Times New Roman"/>
          <w:sz w:val="20"/>
        </w:rPr>
        <w:t>»</w:t>
      </w:r>
      <w:r w:rsidRPr="00D4064D">
        <w:rPr>
          <w:rFonts w:ascii="Times New Roman" w:hAnsi="Times New Roman"/>
          <w:sz w:val="20"/>
        </w:rPr>
        <w:t xml:space="preserve"> в этом списке идут кибернетики (кибернетика изначально не описывает управленч</w:t>
      </w:r>
      <w:r w:rsidRPr="00D4064D">
        <w:rPr>
          <w:rFonts w:ascii="Times New Roman" w:hAnsi="Times New Roman"/>
          <w:sz w:val="20"/>
        </w:rPr>
        <w:t>е</w:t>
      </w:r>
      <w:r w:rsidRPr="00D4064D">
        <w:rPr>
          <w:rFonts w:ascii="Times New Roman" w:hAnsi="Times New Roman"/>
          <w:sz w:val="20"/>
        </w:rPr>
        <w:t xml:space="preserve">ские процессы как таковые и не взращивает культуру управленческой деятельности, а всего лишь «крышует» исследования в области теории и практики управления, придавая одним </w:t>
      </w:r>
      <w:r w:rsidRPr="00D4064D">
        <w:rPr>
          <w:rFonts w:ascii="Times New Roman" w:hAnsi="Times New Roman"/>
          <w:i/>
          <w:sz w:val="20"/>
        </w:rPr>
        <w:t xml:space="preserve">частным </w:t>
      </w:r>
      <w:r w:rsidRPr="00D4064D">
        <w:rPr>
          <w:rFonts w:ascii="Times New Roman" w:hAnsi="Times New Roman"/>
          <w:sz w:val="20"/>
        </w:rPr>
        <w:t>разработкам легитимность, а др</w:t>
      </w:r>
      <w:r w:rsidRPr="00D4064D">
        <w:rPr>
          <w:rFonts w:ascii="Times New Roman" w:hAnsi="Times New Roman"/>
          <w:sz w:val="20"/>
        </w:rPr>
        <w:t>у</w:t>
      </w:r>
      <w:r w:rsidRPr="00D4064D">
        <w:rPr>
          <w:rFonts w:ascii="Times New Roman" w:hAnsi="Times New Roman"/>
          <w:sz w:val="20"/>
        </w:rPr>
        <w:t>гим отказывая в таковой).</w:t>
      </w:r>
    </w:p>
    <w:p w14:paraId="1FB9C63B" w14:textId="77777777" w:rsidR="005417A6" w:rsidRDefault="005417A6" w:rsidP="00E050F8">
      <w:pPr>
        <w:ind w:firstLine="425"/>
        <w:jc w:val="both"/>
        <w:rPr>
          <w:rFonts w:ascii="Times New Roman" w:hAnsi="Times New Roman"/>
          <w:sz w:val="20"/>
        </w:rPr>
      </w:pPr>
    </w:p>
    <w:p w14:paraId="34F68AD1"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Ещё одно обстоятельство, приведшее СССР к краху, состоит в том, что на Западе на протяжении всего времени после победы буржуа</w:t>
      </w:r>
      <w:r w:rsidRPr="00D4064D">
        <w:rPr>
          <w:rFonts w:ascii="Times New Roman" w:hAnsi="Times New Roman"/>
          <w:sz w:val="20"/>
        </w:rPr>
        <w:t>з</w:t>
      </w:r>
      <w:r w:rsidRPr="00D4064D">
        <w:rPr>
          <w:rFonts w:ascii="Times New Roman" w:hAnsi="Times New Roman"/>
          <w:sz w:val="20"/>
        </w:rPr>
        <w:t>ных революций царил культ «крутого» индивидуализма, частной иници</w:t>
      </w:r>
      <w:r w:rsidRPr="00D4064D">
        <w:rPr>
          <w:rFonts w:ascii="Times New Roman" w:hAnsi="Times New Roman"/>
          <w:sz w:val="20"/>
        </w:rPr>
        <w:t>а</w:t>
      </w:r>
      <w:r w:rsidRPr="00D4064D">
        <w:rPr>
          <w:rFonts w:ascii="Times New Roman" w:hAnsi="Times New Roman"/>
          <w:sz w:val="20"/>
        </w:rPr>
        <w:t>тивы и «командной» корпоративности при воплощении частных иници</w:t>
      </w:r>
      <w:r w:rsidRPr="00D4064D">
        <w:rPr>
          <w:rFonts w:ascii="Times New Roman" w:hAnsi="Times New Roman"/>
          <w:sz w:val="20"/>
        </w:rPr>
        <w:t>а</w:t>
      </w:r>
      <w:r w:rsidRPr="00D4064D">
        <w:rPr>
          <w:rFonts w:ascii="Times New Roman" w:hAnsi="Times New Roman"/>
          <w:sz w:val="20"/>
        </w:rPr>
        <w:t>тив индивидов в жизнь.</w:t>
      </w:r>
    </w:p>
    <w:p w14:paraId="71385568"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 xml:space="preserve">В России же, </w:t>
      </w:r>
      <w:r w:rsidRPr="00D4064D">
        <w:rPr>
          <w:rFonts w:ascii="Times New Roman" w:hAnsi="Times New Roman"/>
          <w:i/>
          <w:sz w:val="20"/>
        </w:rPr>
        <w:t>что бы ни говорили демагоги о соборности и общинности как об основах культуры России,</w:t>
      </w:r>
      <w:r w:rsidRPr="00D4064D">
        <w:rPr>
          <w:rFonts w:ascii="Times New Roman" w:hAnsi="Times New Roman"/>
          <w:sz w:val="20"/>
        </w:rPr>
        <w:t xml:space="preserve"> реально вопреки этой демагогии в обществе на протяжении веков царил культ подчинения социальной иерархии и индив</w:t>
      </w:r>
      <w:r w:rsidRPr="00D4064D">
        <w:rPr>
          <w:rFonts w:ascii="Times New Roman" w:hAnsi="Times New Roman"/>
          <w:sz w:val="20"/>
        </w:rPr>
        <w:t>и</w:t>
      </w:r>
      <w:r w:rsidRPr="00D4064D">
        <w:rPr>
          <w:rFonts w:ascii="Times New Roman" w:hAnsi="Times New Roman"/>
          <w:sz w:val="20"/>
        </w:rPr>
        <w:t>дуализма, склонного к самопревознесению, но не способного к корпоративн</w:t>
      </w:r>
      <w:r w:rsidRPr="00D4064D">
        <w:rPr>
          <w:rFonts w:ascii="Times New Roman" w:hAnsi="Times New Roman"/>
          <w:sz w:val="20"/>
        </w:rPr>
        <w:t>о</w:t>
      </w:r>
      <w:r w:rsidRPr="00D4064D">
        <w:rPr>
          <w:rFonts w:ascii="Times New Roman" w:hAnsi="Times New Roman"/>
          <w:sz w:val="20"/>
        </w:rPr>
        <w:t>сти. В эту социальную иерархию встроилась и иерархия имперской бюрокр</w:t>
      </w:r>
      <w:r w:rsidRPr="00D4064D">
        <w:rPr>
          <w:rFonts w:ascii="Times New Roman" w:hAnsi="Times New Roman"/>
          <w:sz w:val="20"/>
        </w:rPr>
        <w:t>а</w:t>
      </w:r>
      <w:r w:rsidRPr="00D4064D">
        <w:rPr>
          <w:rFonts w:ascii="Times New Roman" w:hAnsi="Times New Roman"/>
          <w:sz w:val="20"/>
        </w:rPr>
        <w:t>тии.</w:t>
      </w:r>
    </w:p>
    <w:p w14:paraId="19315CB0" w14:textId="44ADAC8E" w:rsidR="005417A6" w:rsidRDefault="005417A6" w:rsidP="00E050F8">
      <w:pPr>
        <w:ind w:firstLine="425"/>
        <w:jc w:val="both"/>
        <w:rPr>
          <w:rFonts w:ascii="Times New Roman" w:hAnsi="Times New Roman"/>
          <w:sz w:val="20"/>
        </w:rPr>
      </w:pPr>
      <w:r w:rsidRPr="00D4064D">
        <w:rPr>
          <w:rFonts w:ascii="Times New Roman" w:hAnsi="Times New Roman"/>
          <w:sz w:val="20"/>
        </w:rPr>
        <w:t>Для того, чтобы имперская бюрократия рухнула, потребовалось несколько месяцев, которые в историч</w:t>
      </w:r>
      <w:r w:rsidRPr="00D4064D">
        <w:rPr>
          <w:rFonts w:ascii="Times New Roman" w:hAnsi="Times New Roman"/>
          <w:sz w:val="20"/>
        </w:rPr>
        <w:t>е</w:t>
      </w:r>
      <w:r w:rsidRPr="00D4064D">
        <w:rPr>
          <w:rFonts w:ascii="Times New Roman" w:hAnsi="Times New Roman"/>
          <w:sz w:val="20"/>
        </w:rPr>
        <w:t xml:space="preserve">ской традиции СССР получили наименование «триумфальное шествие советской власти». Но для того, чтобы из культуры и </w:t>
      </w:r>
      <w:r w:rsidRPr="00D4064D">
        <w:rPr>
          <w:rFonts w:ascii="Times New Roman" w:hAnsi="Times New Roman"/>
          <w:i/>
          <w:sz w:val="20"/>
        </w:rPr>
        <w:t>коллективной психики</w:t>
      </w:r>
      <w:r w:rsidRPr="00D4064D">
        <w:rPr>
          <w:rFonts w:ascii="Times New Roman" w:hAnsi="Times New Roman"/>
          <w:sz w:val="20"/>
        </w:rPr>
        <w:t xml:space="preserve"> общества исчез дух социальной иерархии толпо</w:t>
      </w:r>
      <w:r>
        <w:rPr>
          <w:rFonts w:ascii="Times New Roman" w:hAnsi="Times New Roman"/>
          <w:sz w:val="20"/>
        </w:rPr>
        <w:t>-«эли</w:t>
      </w:r>
      <w:r w:rsidRPr="00D4064D">
        <w:rPr>
          <w:rFonts w:ascii="Times New Roman" w:hAnsi="Times New Roman"/>
          <w:sz w:val="20"/>
        </w:rPr>
        <w:t>та</w:t>
      </w:r>
      <w:r w:rsidRPr="00FD6A65">
        <w:rPr>
          <w:rFonts w:ascii="Times New Roman" w:hAnsi="Times New Roman"/>
          <w:sz w:val="20"/>
        </w:rPr>
        <w:softHyphen/>
      </w:r>
      <w:r w:rsidRPr="00D4064D">
        <w:rPr>
          <w:rFonts w:ascii="Times New Roman" w:hAnsi="Times New Roman"/>
          <w:sz w:val="20"/>
        </w:rPr>
        <w:t>ризма</w:t>
      </w:r>
      <w:r>
        <w:rPr>
          <w:rFonts w:ascii="Times New Roman" w:hAnsi="Times New Roman"/>
          <w:sz w:val="20"/>
        </w:rPr>
        <w:t>»</w:t>
      </w:r>
      <w:r w:rsidRPr="00D4064D">
        <w:rPr>
          <w:rFonts w:ascii="Times New Roman" w:hAnsi="Times New Roman"/>
          <w:sz w:val="20"/>
        </w:rPr>
        <w:t>, одних де</w:t>
      </w:r>
      <w:r w:rsidRPr="00D4064D">
        <w:rPr>
          <w:rFonts w:ascii="Times New Roman" w:hAnsi="Times New Roman"/>
          <w:sz w:val="20"/>
        </w:rPr>
        <w:t>к</w:t>
      </w:r>
      <w:r w:rsidRPr="00D4064D">
        <w:rPr>
          <w:rFonts w:ascii="Times New Roman" w:hAnsi="Times New Roman"/>
          <w:sz w:val="20"/>
        </w:rPr>
        <w:t>ретов Советской власти и лозунга «мы — не рабы, рабы — не мы!» оказалось недостаточно. И это стало одной из причин рождения и ст</w:t>
      </w:r>
      <w:r w:rsidRPr="00D4064D">
        <w:rPr>
          <w:rFonts w:ascii="Times New Roman" w:hAnsi="Times New Roman"/>
          <w:sz w:val="20"/>
        </w:rPr>
        <w:t>а</w:t>
      </w:r>
      <w:r w:rsidRPr="00D4064D">
        <w:rPr>
          <w:rFonts w:ascii="Times New Roman" w:hAnsi="Times New Roman"/>
          <w:sz w:val="20"/>
        </w:rPr>
        <w:t>новления в стране новой бюрократии — партийно-советской, к тому же сионизир</w:t>
      </w:r>
      <w:r w:rsidRPr="00D4064D">
        <w:rPr>
          <w:rFonts w:ascii="Times New Roman" w:hAnsi="Times New Roman"/>
          <w:sz w:val="20"/>
        </w:rPr>
        <w:t>о</w:t>
      </w:r>
      <w:r w:rsidRPr="00D4064D">
        <w:rPr>
          <w:rFonts w:ascii="Times New Roman" w:hAnsi="Times New Roman"/>
          <w:sz w:val="20"/>
        </w:rPr>
        <w:t xml:space="preserve">ванной, поскольку к </w:t>
      </w:r>
      <w:smartTag w:uri="urn:schemas-microsoft-com:office:smarttags" w:element="metricconverter">
        <w:smartTagPr>
          <w:attr w:name="ProductID" w:val="1917 г"/>
        </w:smartTagPr>
        <w:r w:rsidRPr="00D4064D">
          <w:rPr>
            <w:rFonts w:ascii="Times New Roman" w:hAnsi="Times New Roman"/>
            <w:sz w:val="20"/>
          </w:rPr>
          <w:t>1917 г</w:t>
        </w:r>
      </w:smartTag>
      <w:r w:rsidRPr="00D4064D">
        <w:rPr>
          <w:rFonts w:ascii="Times New Roman" w:hAnsi="Times New Roman"/>
          <w:sz w:val="20"/>
        </w:rPr>
        <w:t>., в отличие от остального населения страны, евреи были в большинстве своём грамотны</w:t>
      </w:r>
      <w:r w:rsidRPr="005417A6">
        <w:rPr>
          <w:rFonts w:ascii="Times New Roman" w:hAnsi="Times New Roman"/>
          <w:sz w:val="20"/>
        </w:rPr>
        <w:t>[CLX]</w:t>
      </w:r>
      <w:r w:rsidRPr="00D4064D">
        <w:rPr>
          <w:rFonts w:ascii="Times New Roman" w:hAnsi="Times New Roman"/>
          <w:sz w:val="20"/>
        </w:rPr>
        <w:t xml:space="preserve"> и массово революционны на основе духа мафиозной корпор</w:t>
      </w:r>
      <w:r w:rsidRPr="00D4064D">
        <w:rPr>
          <w:rFonts w:ascii="Times New Roman" w:hAnsi="Times New Roman"/>
          <w:sz w:val="20"/>
        </w:rPr>
        <w:t>а</w:t>
      </w:r>
      <w:r w:rsidRPr="00D4064D">
        <w:rPr>
          <w:rFonts w:ascii="Times New Roman" w:hAnsi="Times New Roman"/>
          <w:sz w:val="20"/>
        </w:rPr>
        <w:t>тивности.</w:t>
      </w:r>
    </w:p>
    <w:p w14:paraId="15BD809D" w14:textId="3FAA8E73" w:rsidR="005417A6" w:rsidRDefault="005417A6" w:rsidP="00E050F8">
      <w:pPr>
        <w:ind w:firstLine="425"/>
        <w:jc w:val="both"/>
        <w:rPr>
          <w:rFonts w:ascii="Times New Roman" w:hAnsi="Times New Roman"/>
          <w:sz w:val="20"/>
        </w:rPr>
      </w:pPr>
      <w:r w:rsidRPr="00D4064D">
        <w:rPr>
          <w:rFonts w:ascii="Times New Roman" w:hAnsi="Times New Roman"/>
          <w:sz w:val="20"/>
        </w:rPr>
        <w:t>Один из принципов бюрократии — пресечение выражения недовольства и критики иерархически высших низшими. Если вышестоящий бюрократ ошибается и не внемлет предельно деликатным намёкам по</w:t>
      </w:r>
      <w:r w:rsidRPr="00D4064D">
        <w:rPr>
          <w:rFonts w:ascii="Times New Roman" w:hAnsi="Times New Roman"/>
          <w:sz w:val="20"/>
        </w:rPr>
        <w:t>д</w:t>
      </w:r>
      <w:r w:rsidRPr="00D4064D">
        <w:rPr>
          <w:rFonts w:ascii="Times New Roman" w:hAnsi="Times New Roman"/>
          <w:sz w:val="20"/>
        </w:rPr>
        <w:t>чинённых, то этот принцип обрекает бюрократа на то, что он сам столкнётся с плодами своих ошибок, кот</w:t>
      </w:r>
      <w:r w:rsidRPr="00D4064D">
        <w:rPr>
          <w:rFonts w:ascii="Times New Roman" w:hAnsi="Times New Roman"/>
          <w:sz w:val="20"/>
        </w:rPr>
        <w:t>о</w:t>
      </w:r>
      <w:r w:rsidRPr="00D4064D">
        <w:rPr>
          <w:rFonts w:ascii="Times New Roman" w:hAnsi="Times New Roman"/>
          <w:sz w:val="20"/>
        </w:rPr>
        <w:t xml:space="preserve">рые могут стать катастрофой и для него лично, и для многих от </w:t>
      </w:r>
      <w:r w:rsidRPr="00D4064D">
        <w:rPr>
          <w:rFonts w:ascii="Times New Roman" w:hAnsi="Times New Roman"/>
          <w:sz w:val="20"/>
        </w:rPr>
        <w:lastRenderedPageBreak/>
        <w:t>него зависящих по жизни и по работе. Вторая сторона эт</w:t>
      </w:r>
      <w:r w:rsidRPr="00D4064D">
        <w:rPr>
          <w:rFonts w:ascii="Times New Roman" w:hAnsi="Times New Roman"/>
          <w:sz w:val="20"/>
        </w:rPr>
        <w:t>о</w:t>
      </w:r>
      <w:r w:rsidRPr="00D4064D">
        <w:rPr>
          <w:rFonts w:ascii="Times New Roman" w:hAnsi="Times New Roman"/>
          <w:sz w:val="20"/>
        </w:rPr>
        <w:t xml:space="preserve">го же принципа — </w:t>
      </w:r>
      <w:r w:rsidRPr="00D4064D">
        <w:rPr>
          <w:rFonts w:ascii="Times New Roman" w:hAnsi="Times New Roman"/>
          <w:i/>
          <w:sz w:val="20"/>
        </w:rPr>
        <w:t>пресмыкательство перед высшими руководителями</w:t>
      </w:r>
      <w:r w:rsidRPr="00D4064D">
        <w:rPr>
          <w:rFonts w:ascii="Times New Roman" w:hAnsi="Times New Roman"/>
          <w:sz w:val="20"/>
        </w:rPr>
        <w:t xml:space="preserve"> бюрократов в иерархии власти</w:t>
      </w:r>
      <w:r w:rsidRPr="005417A6">
        <w:rPr>
          <w:rFonts w:ascii="Times New Roman" w:hAnsi="Times New Roman"/>
          <w:sz w:val="20"/>
        </w:rPr>
        <w:t>[CLXI]</w:t>
      </w:r>
      <w:r w:rsidRPr="00D4064D">
        <w:rPr>
          <w:rFonts w:ascii="Times New Roman" w:hAnsi="Times New Roman"/>
          <w:sz w:val="20"/>
        </w:rPr>
        <w:t>.</w:t>
      </w:r>
    </w:p>
    <w:p w14:paraId="21FBD51D"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Культ индивидуализма, характерный для Запада, в отличие от этого принципа предполагает по крайней мере формальную безнаказанность выражения недовольства в адрес кого бы то ни было, что в случае ошибок и злоупотреблений властью иерархически высших в одной иера</w:t>
      </w:r>
      <w:r w:rsidRPr="00D4064D">
        <w:rPr>
          <w:rFonts w:ascii="Times New Roman" w:hAnsi="Times New Roman"/>
          <w:sz w:val="20"/>
        </w:rPr>
        <w:t>р</w:t>
      </w:r>
      <w:r w:rsidRPr="00D4064D">
        <w:rPr>
          <w:rFonts w:ascii="Times New Roman" w:hAnsi="Times New Roman"/>
          <w:sz w:val="20"/>
        </w:rPr>
        <w:t>хии статистически пред</w:t>
      </w:r>
      <w:r w:rsidRPr="00D4064D">
        <w:rPr>
          <w:rFonts w:ascii="Times New Roman" w:hAnsi="Times New Roman"/>
          <w:sz w:val="20"/>
        </w:rPr>
        <w:t>о</w:t>
      </w:r>
      <w:r w:rsidRPr="00D4064D">
        <w:rPr>
          <w:rFonts w:ascii="Times New Roman" w:hAnsi="Times New Roman"/>
          <w:sz w:val="20"/>
        </w:rPr>
        <w:t>пределённо вызывает к жизни альтернативную иерархию, работающую с той же проблематикой, но свободную от ошибок и заблуждений первой иера</w:t>
      </w:r>
      <w:r w:rsidRPr="00D4064D">
        <w:rPr>
          <w:rFonts w:ascii="Times New Roman" w:hAnsi="Times New Roman"/>
          <w:sz w:val="20"/>
        </w:rPr>
        <w:t>р</w:t>
      </w:r>
      <w:r w:rsidRPr="00D4064D">
        <w:rPr>
          <w:rFonts w:ascii="Times New Roman" w:hAnsi="Times New Roman"/>
          <w:sz w:val="20"/>
        </w:rPr>
        <w:t>хии. Поэтому бюрократия, если она оказывается в конфликте с частной ин</w:t>
      </w:r>
      <w:r w:rsidRPr="00D4064D">
        <w:rPr>
          <w:rFonts w:ascii="Times New Roman" w:hAnsi="Times New Roman"/>
          <w:sz w:val="20"/>
        </w:rPr>
        <w:t>и</w:t>
      </w:r>
      <w:r w:rsidRPr="00D4064D">
        <w:rPr>
          <w:rFonts w:ascii="Times New Roman" w:hAnsi="Times New Roman"/>
          <w:sz w:val="20"/>
        </w:rPr>
        <w:t>циативой, получившей некую корпоративную поддержку, неизбежно проигрывает по быстродействию и кач</w:t>
      </w:r>
      <w:r w:rsidRPr="00D4064D">
        <w:rPr>
          <w:rFonts w:ascii="Times New Roman" w:hAnsi="Times New Roman"/>
          <w:sz w:val="20"/>
        </w:rPr>
        <w:t>е</w:t>
      </w:r>
      <w:r w:rsidRPr="00D4064D">
        <w:rPr>
          <w:rFonts w:ascii="Times New Roman" w:hAnsi="Times New Roman"/>
          <w:sz w:val="20"/>
        </w:rPr>
        <w:t>ству управления вплоть до полной утраты власти.</w:t>
      </w:r>
    </w:p>
    <w:p w14:paraId="552B775A"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 xml:space="preserve">Времени с </w:t>
      </w:r>
      <w:smartTag w:uri="urn:schemas-microsoft-com:office:smarttags" w:element="metricconverter">
        <w:smartTagPr>
          <w:attr w:name="ProductID" w:val="1917 г"/>
        </w:smartTagPr>
        <w:r w:rsidRPr="00D4064D">
          <w:rPr>
            <w:rFonts w:ascii="Times New Roman" w:hAnsi="Times New Roman"/>
            <w:sz w:val="20"/>
          </w:rPr>
          <w:t>1917 г</w:t>
        </w:r>
      </w:smartTag>
      <w:r w:rsidRPr="00D4064D">
        <w:rPr>
          <w:rFonts w:ascii="Times New Roman" w:hAnsi="Times New Roman"/>
          <w:sz w:val="20"/>
        </w:rPr>
        <w:t>. до начала перестройки оказалось недостаточно для того, чтобы из культуры общества был изжит дух социальной иерархии и прои</w:t>
      </w:r>
      <w:r w:rsidRPr="00D4064D">
        <w:rPr>
          <w:rFonts w:ascii="Times New Roman" w:hAnsi="Times New Roman"/>
          <w:sz w:val="20"/>
        </w:rPr>
        <w:t>з</w:t>
      </w:r>
      <w:r w:rsidRPr="00D4064D">
        <w:rPr>
          <w:rFonts w:ascii="Times New Roman" w:hAnsi="Times New Roman"/>
          <w:sz w:val="20"/>
        </w:rPr>
        <w:t>водный от него бюрократизм.</w:t>
      </w:r>
    </w:p>
    <w:p w14:paraId="7F8E8BE9" w14:textId="5641055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Поэтому даже тогда, когда перестройка в СССР дала свои первые нег</w:t>
      </w:r>
      <w:r w:rsidRPr="00D4064D">
        <w:rPr>
          <w:rFonts w:ascii="Times New Roman" w:hAnsi="Times New Roman"/>
          <w:sz w:val="20"/>
        </w:rPr>
        <w:t>а</w:t>
      </w:r>
      <w:r w:rsidRPr="00D4064D">
        <w:rPr>
          <w:rFonts w:ascii="Times New Roman" w:hAnsi="Times New Roman"/>
          <w:sz w:val="20"/>
        </w:rPr>
        <w:t>тивные плоды и многим стало понятно: что идеология перестройки — идеол</w:t>
      </w:r>
      <w:r w:rsidRPr="00D4064D">
        <w:rPr>
          <w:rFonts w:ascii="Times New Roman" w:hAnsi="Times New Roman"/>
          <w:sz w:val="20"/>
        </w:rPr>
        <w:t>о</w:t>
      </w:r>
      <w:r w:rsidRPr="00D4064D">
        <w:rPr>
          <w:rFonts w:ascii="Times New Roman" w:hAnsi="Times New Roman"/>
          <w:sz w:val="20"/>
        </w:rPr>
        <w:t>гия буржуазного либерализма и буржуазного национализма, склонного к нацизму (как в Прибалтике); что перестройка представляет собой курс на расчленение СССР и реставрацию капитализма колониального образца в его обломках; что это принесёт множество бедствий п</w:t>
      </w:r>
      <w:r w:rsidRPr="00D4064D">
        <w:rPr>
          <w:rFonts w:ascii="Times New Roman" w:hAnsi="Times New Roman"/>
          <w:sz w:val="20"/>
        </w:rPr>
        <w:t>о</w:t>
      </w:r>
      <w:r w:rsidRPr="00D4064D">
        <w:rPr>
          <w:rFonts w:ascii="Times New Roman" w:hAnsi="Times New Roman"/>
          <w:sz w:val="20"/>
        </w:rPr>
        <w:t xml:space="preserve">давляющему большинству населения страны в нескольких поколениях, — даже тогда и Съезд народных депутатов СССР, и </w:t>
      </w:r>
      <w:r w:rsidRPr="00D4064D">
        <w:rPr>
          <w:rFonts w:ascii="Times New Roman" w:hAnsi="Times New Roman"/>
          <w:sz w:val="20"/>
          <w:lang w:val="en-US"/>
        </w:rPr>
        <w:t>XXVIII</w:t>
      </w:r>
      <w:r w:rsidRPr="00D4064D">
        <w:rPr>
          <w:rFonts w:ascii="Times New Roman" w:hAnsi="Times New Roman"/>
          <w:sz w:val="20"/>
        </w:rPr>
        <w:t xml:space="preserve"> съезд КПСС о</w:t>
      </w:r>
      <w:r w:rsidRPr="00D4064D">
        <w:rPr>
          <w:rFonts w:ascii="Times New Roman" w:hAnsi="Times New Roman"/>
          <w:sz w:val="20"/>
        </w:rPr>
        <w:t>т</w:t>
      </w:r>
      <w:r w:rsidRPr="00D4064D">
        <w:rPr>
          <w:rFonts w:ascii="Times New Roman" w:hAnsi="Times New Roman"/>
          <w:sz w:val="20"/>
        </w:rPr>
        <w:t>вергли предложения ряда делегатов призвать к ответу генсека и главу государства М.</w:t>
      </w:r>
      <w:r>
        <w:rPr>
          <w:rFonts w:ascii="Times New Roman" w:hAnsi="Times New Roman"/>
          <w:sz w:val="20"/>
          <w:lang w:val="en-US"/>
        </w:rPr>
        <w:t> </w:t>
      </w:r>
      <w:r w:rsidRPr="00D4064D">
        <w:rPr>
          <w:rFonts w:ascii="Times New Roman" w:hAnsi="Times New Roman"/>
          <w:sz w:val="20"/>
        </w:rPr>
        <w:t>С.</w:t>
      </w:r>
      <w:r>
        <w:rPr>
          <w:rFonts w:ascii="Times New Roman" w:hAnsi="Times New Roman"/>
          <w:sz w:val="20"/>
          <w:lang w:val="en-US"/>
        </w:rPr>
        <w:t> </w:t>
      </w:r>
      <w:r w:rsidRPr="00D4064D">
        <w:rPr>
          <w:rFonts w:ascii="Times New Roman" w:hAnsi="Times New Roman"/>
          <w:sz w:val="20"/>
        </w:rPr>
        <w:t>Горбачёва, а уголовное дело, возбуждённое против него тогдашним старшим помощником Генпрок</w:t>
      </w:r>
      <w:r w:rsidRPr="00D4064D">
        <w:rPr>
          <w:rFonts w:ascii="Times New Roman" w:hAnsi="Times New Roman"/>
          <w:sz w:val="20"/>
        </w:rPr>
        <w:t>у</w:t>
      </w:r>
      <w:r w:rsidRPr="00D4064D">
        <w:rPr>
          <w:rFonts w:ascii="Times New Roman" w:hAnsi="Times New Roman"/>
          <w:sz w:val="20"/>
        </w:rPr>
        <w:t>рора СССР В.</w:t>
      </w:r>
      <w:r>
        <w:rPr>
          <w:rFonts w:ascii="Times New Roman" w:hAnsi="Times New Roman"/>
          <w:sz w:val="20"/>
          <w:lang w:val="en-US"/>
        </w:rPr>
        <w:t> </w:t>
      </w:r>
      <w:r w:rsidRPr="00D4064D">
        <w:rPr>
          <w:rFonts w:ascii="Times New Roman" w:hAnsi="Times New Roman"/>
          <w:sz w:val="20"/>
        </w:rPr>
        <w:t>И.</w:t>
      </w:r>
      <w:r>
        <w:rPr>
          <w:rFonts w:ascii="Times New Roman" w:hAnsi="Times New Roman"/>
          <w:sz w:val="20"/>
          <w:lang w:val="en-US"/>
        </w:rPr>
        <w:t> </w:t>
      </w:r>
      <w:r w:rsidRPr="00D4064D">
        <w:rPr>
          <w:rFonts w:ascii="Times New Roman" w:hAnsi="Times New Roman"/>
          <w:sz w:val="20"/>
        </w:rPr>
        <w:t>Илюхиным, привело к отставке самого В.</w:t>
      </w:r>
      <w:r>
        <w:rPr>
          <w:rFonts w:ascii="Times New Roman" w:hAnsi="Times New Roman"/>
          <w:sz w:val="20"/>
          <w:lang w:val="en-US"/>
        </w:rPr>
        <w:t> </w:t>
      </w:r>
      <w:r w:rsidRPr="00D4064D">
        <w:rPr>
          <w:rFonts w:ascii="Times New Roman" w:hAnsi="Times New Roman"/>
          <w:sz w:val="20"/>
        </w:rPr>
        <w:t>И.</w:t>
      </w:r>
      <w:r>
        <w:rPr>
          <w:rFonts w:ascii="Times New Roman" w:hAnsi="Times New Roman"/>
          <w:sz w:val="20"/>
          <w:lang w:val="en-US"/>
        </w:rPr>
        <w:t> </w:t>
      </w:r>
      <w:r w:rsidRPr="00D4064D">
        <w:rPr>
          <w:rFonts w:ascii="Times New Roman" w:hAnsi="Times New Roman"/>
          <w:sz w:val="20"/>
        </w:rPr>
        <w:t>Илюхина</w:t>
      </w:r>
      <w:r w:rsidRPr="005417A6">
        <w:rPr>
          <w:rFonts w:ascii="Times New Roman" w:hAnsi="Times New Roman"/>
          <w:sz w:val="20"/>
        </w:rPr>
        <w:t>[CLXII]</w:t>
      </w:r>
      <w:r w:rsidRPr="00D4064D">
        <w:rPr>
          <w:rFonts w:ascii="Times New Roman" w:hAnsi="Times New Roman"/>
          <w:sz w:val="20"/>
        </w:rPr>
        <w:t>.</w:t>
      </w:r>
    </w:p>
    <w:p w14:paraId="1A9A7025"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Но главное состояло в том, что бюрократия в СССР к началу 1960</w:t>
      </w:r>
      <w:r w:rsidRPr="00D4064D">
        <w:rPr>
          <w:rFonts w:ascii="Times New Roman" w:hAnsi="Times New Roman"/>
          <w:sz w:val="20"/>
        </w:rPr>
        <w:noBreakHyphen/>
        <w:t>х гг. сформировалась как общ</w:t>
      </w:r>
      <w:r w:rsidRPr="00D4064D">
        <w:rPr>
          <w:rFonts w:ascii="Times New Roman" w:hAnsi="Times New Roman"/>
          <w:sz w:val="20"/>
        </w:rPr>
        <w:t>е</w:t>
      </w:r>
      <w:r w:rsidRPr="00D4064D">
        <w:rPr>
          <w:rFonts w:ascii="Times New Roman" w:hAnsi="Times New Roman"/>
          <w:sz w:val="20"/>
        </w:rPr>
        <w:t xml:space="preserve">ственный класс (в смысле ленинского определения). И этот класс, </w:t>
      </w:r>
      <w:r w:rsidRPr="00D4064D">
        <w:rPr>
          <w:rFonts w:ascii="Times New Roman" w:hAnsi="Times New Roman"/>
          <w:i/>
          <w:sz w:val="20"/>
        </w:rPr>
        <w:t>— вследствие своего монопольно высокого потреб</w:t>
      </w:r>
      <w:r w:rsidRPr="00D4064D">
        <w:rPr>
          <w:rFonts w:ascii="Times New Roman" w:hAnsi="Times New Roman"/>
          <w:i/>
          <w:sz w:val="20"/>
        </w:rPr>
        <w:t>и</w:t>
      </w:r>
      <w:r w:rsidRPr="00D4064D">
        <w:rPr>
          <w:rFonts w:ascii="Times New Roman" w:hAnsi="Times New Roman"/>
          <w:i/>
          <w:sz w:val="20"/>
        </w:rPr>
        <w:t>тельского и политического статуса, —</w:t>
      </w:r>
      <w:r w:rsidRPr="00D4064D">
        <w:rPr>
          <w:rFonts w:ascii="Times New Roman" w:hAnsi="Times New Roman"/>
          <w:sz w:val="20"/>
        </w:rPr>
        <w:t xml:space="preserve"> стал эксплуататорским, паразитическим, — кла</w:t>
      </w:r>
      <w:r w:rsidRPr="00D4064D">
        <w:rPr>
          <w:rFonts w:ascii="Times New Roman" w:hAnsi="Times New Roman"/>
          <w:sz w:val="20"/>
        </w:rPr>
        <w:t>с</w:t>
      </w:r>
      <w:r w:rsidRPr="00D4064D">
        <w:rPr>
          <w:rFonts w:ascii="Times New Roman" w:hAnsi="Times New Roman"/>
          <w:sz w:val="20"/>
        </w:rPr>
        <w:t>сом угнетателей. Это касается и национальных бюрократий в союзных респу</w:t>
      </w:r>
      <w:r w:rsidRPr="00D4064D">
        <w:rPr>
          <w:rFonts w:ascii="Times New Roman" w:hAnsi="Times New Roman"/>
          <w:sz w:val="20"/>
        </w:rPr>
        <w:t>б</w:t>
      </w:r>
      <w:r w:rsidRPr="00D4064D">
        <w:rPr>
          <w:rFonts w:ascii="Times New Roman" w:hAnsi="Times New Roman"/>
          <w:sz w:val="20"/>
        </w:rPr>
        <w:t>ликах.</w:t>
      </w:r>
    </w:p>
    <w:p w14:paraId="31CCF0B7" w14:textId="3992ECD3"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Идеалы социализма этому паразитическому классу были не только чу</w:t>
      </w:r>
      <w:r w:rsidRPr="00D4064D">
        <w:rPr>
          <w:rFonts w:ascii="Times New Roman" w:hAnsi="Times New Roman"/>
          <w:sz w:val="20"/>
        </w:rPr>
        <w:t>ж</w:t>
      </w:r>
      <w:r w:rsidRPr="00D4064D">
        <w:rPr>
          <w:rFonts w:ascii="Times New Roman" w:hAnsi="Times New Roman"/>
          <w:sz w:val="20"/>
        </w:rPr>
        <w:t>ды, но и ненавистны, а социальная организация СССР и государственная идеология строительства социализма и коммунизма мешала бюрократии в целом и каждому отдельному бюрократу хапать по способности. Этому сопутс</w:t>
      </w:r>
      <w:r w:rsidRPr="00D4064D">
        <w:rPr>
          <w:rFonts w:ascii="Times New Roman" w:hAnsi="Times New Roman"/>
          <w:sz w:val="20"/>
        </w:rPr>
        <w:t>т</w:t>
      </w:r>
      <w:r w:rsidRPr="00D4064D">
        <w:rPr>
          <w:rFonts w:ascii="Times New Roman" w:hAnsi="Times New Roman"/>
          <w:sz w:val="20"/>
        </w:rPr>
        <w:t>вовало и то, что к началу 1960</w:t>
      </w:r>
      <w:r w:rsidRPr="00D4064D">
        <w:rPr>
          <w:rFonts w:ascii="Times New Roman" w:hAnsi="Times New Roman"/>
          <w:sz w:val="20"/>
        </w:rPr>
        <w:noBreakHyphen/>
        <w:t>х гг. некоторая доля партийно-советской бюр</w:t>
      </w:r>
      <w:r w:rsidRPr="00D4064D">
        <w:rPr>
          <w:rFonts w:ascii="Times New Roman" w:hAnsi="Times New Roman"/>
          <w:sz w:val="20"/>
        </w:rPr>
        <w:t>о</w:t>
      </w:r>
      <w:r w:rsidRPr="00D4064D">
        <w:rPr>
          <w:rFonts w:ascii="Times New Roman" w:hAnsi="Times New Roman"/>
          <w:sz w:val="20"/>
        </w:rPr>
        <w:t>кратии созрела для того, чтобы её представители сами искали случая быть з</w:t>
      </w:r>
      <w:r w:rsidRPr="00D4064D">
        <w:rPr>
          <w:rFonts w:ascii="Times New Roman" w:hAnsi="Times New Roman"/>
          <w:sz w:val="20"/>
        </w:rPr>
        <w:t>а</w:t>
      </w:r>
      <w:r w:rsidRPr="00D4064D">
        <w:rPr>
          <w:rFonts w:ascii="Times New Roman" w:hAnsi="Times New Roman"/>
          <w:sz w:val="20"/>
        </w:rPr>
        <w:t>вербованными спецслужбами либерально-буржуазного Запада и масонс</w:t>
      </w:r>
      <w:r w:rsidRPr="00D4064D">
        <w:rPr>
          <w:rFonts w:ascii="Times New Roman" w:hAnsi="Times New Roman"/>
          <w:sz w:val="20"/>
        </w:rPr>
        <w:t>т</w:t>
      </w:r>
      <w:r w:rsidRPr="00D4064D">
        <w:rPr>
          <w:rFonts w:ascii="Times New Roman" w:hAnsi="Times New Roman"/>
          <w:sz w:val="20"/>
        </w:rPr>
        <w:t>вом</w:t>
      </w:r>
      <w:r w:rsidRPr="005417A6">
        <w:rPr>
          <w:rFonts w:ascii="Times New Roman" w:hAnsi="Times New Roman"/>
          <w:sz w:val="20"/>
        </w:rPr>
        <w:t>[CLXIII]</w:t>
      </w:r>
      <w:r w:rsidRPr="00D4064D">
        <w:rPr>
          <w:rFonts w:ascii="Times New Roman" w:hAnsi="Times New Roman"/>
          <w:sz w:val="20"/>
        </w:rPr>
        <w:t>.</w:t>
      </w:r>
    </w:p>
    <w:p w14:paraId="1E3B7BF1"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В бюрократиях же союзных республик с середины 1950</w:t>
      </w:r>
      <w:r w:rsidRPr="00D4064D">
        <w:rPr>
          <w:rFonts w:ascii="Times New Roman" w:hAnsi="Times New Roman"/>
          <w:sz w:val="20"/>
        </w:rPr>
        <w:noBreakHyphen/>
        <w:t>х гг. н</w:t>
      </w:r>
      <w:r w:rsidRPr="00D4064D">
        <w:rPr>
          <w:rFonts w:ascii="Times New Roman" w:hAnsi="Times New Roman"/>
          <w:sz w:val="20"/>
        </w:rPr>
        <w:t>а</w:t>
      </w:r>
      <w:r w:rsidRPr="00D4064D">
        <w:rPr>
          <w:rFonts w:ascii="Times New Roman" w:hAnsi="Times New Roman"/>
          <w:sz w:val="20"/>
        </w:rPr>
        <w:t xml:space="preserve">верх более успешно продвигались индивиды, которым неприемлем был не только </w:t>
      </w:r>
      <w:r w:rsidRPr="00D4064D">
        <w:rPr>
          <w:rFonts w:ascii="Times New Roman" w:hAnsi="Times New Roman"/>
          <w:sz w:val="20"/>
        </w:rPr>
        <w:lastRenderedPageBreak/>
        <w:t>социализм и дело строительства коммунизма, но и преб</w:t>
      </w:r>
      <w:r w:rsidRPr="00D4064D">
        <w:rPr>
          <w:rFonts w:ascii="Times New Roman" w:hAnsi="Times New Roman"/>
          <w:sz w:val="20"/>
        </w:rPr>
        <w:t>ы</w:t>
      </w:r>
      <w:r w:rsidRPr="00D4064D">
        <w:rPr>
          <w:rFonts w:ascii="Times New Roman" w:hAnsi="Times New Roman"/>
          <w:sz w:val="20"/>
        </w:rPr>
        <w:t>вание их национальных обществ в составе СССР. Об этом они не говорили с партийных трибун пу</w:t>
      </w:r>
      <w:r w:rsidRPr="00D4064D">
        <w:rPr>
          <w:rFonts w:ascii="Times New Roman" w:hAnsi="Times New Roman"/>
          <w:sz w:val="20"/>
        </w:rPr>
        <w:t>б</w:t>
      </w:r>
      <w:r w:rsidRPr="00D4064D">
        <w:rPr>
          <w:rFonts w:ascii="Times New Roman" w:hAnsi="Times New Roman"/>
          <w:sz w:val="20"/>
        </w:rPr>
        <w:t>лично, но между собой на тусовках работников республиканских ЦК в 1970</w:t>
      </w:r>
      <w:r w:rsidRPr="00D4064D">
        <w:rPr>
          <w:rFonts w:ascii="Times New Roman" w:hAnsi="Times New Roman"/>
          <w:sz w:val="20"/>
        </w:rPr>
        <w:noBreakHyphen/>
        <w:t>е гг. эстонцы прямо заявляли белор</w:t>
      </w:r>
      <w:r w:rsidRPr="00D4064D">
        <w:rPr>
          <w:rFonts w:ascii="Times New Roman" w:hAnsi="Times New Roman"/>
          <w:sz w:val="20"/>
        </w:rPr>
        <w:t>у</w:t>
      </w:r>
      <w:r w:rsidRPr="00D4064D">
        <w:rPr>
          <w:rFonts w:ascii="Times New Roman" w:hAnsi="Times New Roman"/>
          <w:sz w:val="20"/>
        </w:rPr>
        <w:t>сам, что их республики обладают как раз наиболее подходящими размерами, численностью населения и экономич</w:t>
      </w:r>
      <w:r w:rsidRPr="00D4064D">
        <w:rPr>
          <w:rFonts w:ascii="Times New Roman" w:hAnsi="Times New Roman"/>
          <w:sz w:val="20"/>
        </w:rPr>
        <w:t>е</w:t>
      </w:r>
      <w:r w:rsidRPr="00D4064D">
        <w:rPr>
          <w:rFonts w:ascii="Times New Roman" w:hAnsi="Times New Roman"/>
          <w:sz w:val="20"/>
        </w:rPr>
        <w:t>ским потенциалом для того, чтобы жить хорошо самостоятельно без СССР и указаний «этих идиотов из аппарата общесоюзного ЦК и Политбюро».</w:t>
      </w:r>
    </w:p>
    <w:p w14:paraId="6B0E8FC2" w14:textId="63D5611A" w:rsidR="005417A6" w:rsidRDefault="005417A6" w:rsidP="00E050F8">
      <w:pPr>
        <w:ind w:firstLine="425"/>
        <w:jc w:val="both"/>
        <w:rPr>
          <w:rFonts w:ascii="Times New Roman" w:hAnsi="Times New Roman"/>
          <w:sz w:val="20"/>
        </w:rPr>
      </w:pPr>
      <w:r w:rsidRPr="00D4064D">
        <w:rPr>
          <w:rFonts w:ascii="Times New Roman" w:hAnsi="Times New Roman"/>
          <w:sz w:val="20"/>
        </w:rPr>
        <w:t>КГБ СССР деятельно соучаствовало</w:t>
      </w:r>
      <w:r w:rsidRPr="005417A6">
        <w:rPr>
          <w:rFonts w:ascii="Times New Roman" w:hAnsi="Times New Roman"/>
          <w:sz w:val="20"/>
        </w:rPr>
        <w:t>[CLXIV]</w:t>
      </w:r>
      <w:r w:rsidRPr="00D4064D">
        <w:rPr>
          <w:rFonts w:ascii="Times New Roman" w:hAnsi="Times New Roman"/>
          <w:sz w:val="20"/>
        </w:rPr>
        <w:t xml:space="preserve"> в проекте расчленения страны и реставрации капитализма неизбежно колониального типа, поскольку без п</w:t>
      </w:r>
      <w:r w:rsidRPr="00D4064D">
        <w:rPr>
          <w:rFonts w:ascii="Times New Roman" w:hAnsi="Times New Roman"/>
          <w:sz w:val="20"/>
        </w:rPr>
        <w:t>о</w:t>
      </w:r>
      <w:r w:rsidRPr="00D4064D">
        <w:rPr>
          <w:rFonts w:ascii="Times New Roman" w:hAnsi="Times New Roman"/>
          <w:sz w:val="20"/>
        </w:rPr>
        <w:t>ощрений с его стороны никаких «народных фронтов» в годы перестройки не во</w:t>
      </w:r>
      <w:r w:rsidRPr="00D4064D">
        <w:rPr>
          <w:rFonts w:ascii="Times New Roman" w:hAnsi="Times New Roman"/>
          <w:sz w:val="20"/>
        </w:rPr>
        <w:t>з</w:t>
      </w:r>
      <w:r w:rsidRPr="00D4064D">
        <w:rPr>
          <w:rFonts w:ascii="Times New Roman" w:hAnsi="Times New Roman"/>
          <w:sz w:val="20"/>
        </w:rPr>
        <w:t>никло бы; а если бы и нашлись одиночные инициативники, то с ними было бы то же самое, что и с малочисленными диссидентами 1950</w:t>
      </w:r>
      <w:r w:rsidRPr="00D4064D">
        <w:rPr>
          <w:rFonts w:ascii="Times New Roman" w:hAnsi="Times New Roman"/>
          <w:sz w:val="20"/>
        </w:rPr>
        <w:noBreakHyphen/>
        <w:t>х — 1970</w:t>
      </w:r>
      <w:r w:rsidRPr="00D4064D">
        <w:rPr>
          <w:rFonts w:ascii="Times New Roman" w:hAnsi="Times New Roman"/>
          <w:sz w:val="20"/>
        </w:rPr>
        <w:noBreakHyphen/>
        <w:t>х гг., будь позиция КГБ иной.</w:t>
      </w:r>
    </w:p>
    <w:p w14:paraId="28AE030F" w14:textId="5E88FF29"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Для того, чтобы возникли «народные фронты», «межрегиональная деп</w:t>
      </w:r>
      <w:r w:rsidRPr="00D4064D">
        <w:rPr>
          <w:rFonts w:ascii="Times New Roman" w:hAnsi="Times New Roman"/>
          <w:sz w:val="20"/>
        </w:rPr>
        <w:t>у</w:t>
      </w:r>
      <w:r w:rsidRPr="00D4064D">
        <w:rPr>
          <w:rFonts w:ascii="Times New Roman" w:hAnsi="Times New Roman"/>
          <w:sz w:val="20"/>
        </w:rPr>
        <w:t>татская группа», объединения борцов за п</w:t>
      </w:r>
      <w:r>
        <w:rPr>
          <w:rFonts w:ascii="Times New Roman" w:hAnsi="Times New Roman"/>
          <w:sz w:val="20"/>
        </w:rPr>
        <w:t>рава репрессированных народов и </w:t>
      </w:r>
      <w:r w:rsidRPr="00D4064D">
        <w:rPr>
          <w:rFonts w:ascii="Times New Roman" w:hAnsi="Times New Roman"/>
          <w:sz w:val="20"/>
        </w:rPr>
        <w:t>т.</w:t>
      </w:r>
      <w:r>
        <w:rPr>
          <w:rFonts w:ascii="Times New Roman" w:hAnsi="Times New Roman"/>
          <w:sz w:val="20"/>
        </w:rPr>
        <w:t> </w:t>
      </w:r>
      <w:r w:rsidRPr="00D4064D">
        <w:rPr>
          <w:rFonts w:ascii="Times New Roman" w:hAnsi="Times New Roman"/>
          <w:sz w:val="20"/>
        </w:rPr>
        <w:t>п., а на улицы и площади вышли возбуждённые политиканами толпы, необходима была команда в адрес КГБ — «Подстрекать и поо</w:t>
      </w:r>
      <w:r w:rsidRPr="00D4064D">
        <w:rPr>
          <w:rFonts w:ascii="Times New Roman" w:hAnsi="Times New Roman"/>
          <w:sz w:val="20"/>
        </w:rPr>
        <w:t>щ</w:t>
      </w:r>
      <w:r w:rsidRPr="00D4064D">
        <w:rPr>
          <w:rFonts w:ascii="Times New Roman" w:hAnsi="Times New Roman"/>
          <w:sz w:val="20"/>
        </w:rPr>
        <w:t>рять всё такое!». И КГБ эту команду исполнило</w:t>
      </w:r>
      <w:r w:rsidRPr="005417A6">
        <w:rPr>
          <w:rFonts w:ascii="Times New Roman" w:hAnsi="Times New Roman"/>
          <w:sz w:val="20"/>
        </w:rPr>
        <w:t>[CLXV]</w:t>
      </w:r>
      <w:r w:rsidRPr="00D4064D">
        <w:rPr>
          <w:rFonts w:ascii="Times New Roman" w:hAnsi="Times New Roman"/>
          <w:sz w:val="20"/>
        </w:rPr>
        <w:t>.</w:t>
      </w:r>
    </w:p>
    <w:p w14:paraId="36B81A69"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Чем руководствовались бюрократы КГБ (подконтрольного масонству, судя по его деятельности и безде</w:t>
      </w:r>
      <w:r w:rsidRPr="00D4064D">
        <w:rPr>
          <w:rFonts w:ascii="Times New Roman" w:hAnsi="Times New Roman"/>
          <w:sz w:val="20"/>
        </w:rPr>
        <w:t>я</w:t>
      </w:r>
      <w:r w:rsidRPr="00D4064D">
        <w:rPr>
          <w:rFonts w:ascii="Times New Roman" w:hAnsi="Times New Roman"/>
          <w:sz w:val="20"/>
        </w:rPr>
        <w:t>тельности в андроповские времена), совершив по сути акт измены народам страны, — вопрос особый. Одна из версий сост</w:t>
      </w:r>
      <w:r w:rsidRPr="00D4064D">
        <w:rPr>
          <w:rFonts w:ascii="Times New Roman" w:hAnsi="Times New Roman"/>
          <w:sz w:val="20"/>
        </w:rPr>
        <w:t>о</w:t>
      </w:r>
      <w:r w:rsidRPr="00D4064D">
        <w:rPr>
          <w:rFonts w:ascii="Times New Roman" w:hAnsi="Times New Roman"/>
          <w:sz w:val="20"/>
        </w:rPr>
        <w:t>ит в том, что они знали Союзный бюджет и видели, что Россия в финансовом выражении — донор для остальных союзных республик. Поскольку организ</w:t>
      </w:r>
      <w:r w:rsidRPr="00D4064D">
        <w:rPr>
          <w:rFonts w:ascii="Times New Roman" w:hAnsi="Times New Roman"/>
          <w:sz w:val="20"/>
        </w:rPr>
        <w:t>о</w:t>
      </w:r>
      <w:r w:rsidRPr="00D4064D">
        <w:rPr>
          <w:rFonts w:ascii="Times New Roman" w:hAnsi="Times New Roman"/>
          <w:sz w:val="20"/>
        </w:rPr>
        <w:t>вать опережающее научно-техническое и экономическое развитее СССР б</w:t>
      </w:r>
      <w:r w:rsidRPr="00D4064D">
        <w:rPr>
          <w:rFonts w:ascii="Times New Roman" w:hAnsi="Times New Roman"/>
          <w:sz w:val="20"/>
        </w:rPr>
        <w:t>ю</w:t>
      </w:r>
      <w:r w:rsidRPr="00D4064D">
        <w:rPr>
          <w:rFonts w:ascii="Times New Roman" w:hAnsi="Times New Roman"/>
          <w:sz w:val="20"/>
        </w:rPr>
        <w:t>рократы в 1950</w:t>
      </w:r>
      <w:r w:rsidRPr="00D4064D">
        <w:rPr>
          <w:rFonts w:ascii="Times New Roman" w:hAnsi="Times New Roman"/>
          <w:sz w:val="20"/>
        </w:rPr>
        <w:noBreakHyphen/>
        <w:t>е — 1970</w:t>
      </w:r>
      <w:r w:rsidRPr="00D4064D">
        <w:rPr>
          <w:rFonts w:ascii="Times New Roman" w:hAnsi="Times New Roman"/>
          <w:sz w:val="20"/>
        </w:rPr>
        <w:noBreakHyphen/>
        <w:t xml:space="preserve">е гг. не смогли, то, когда </w:t>
      </w:r>
      <w:r w:rsidRPr="00D4064D">
        <w:rPr>
          <w:rFonts w:ascii="Times New Roman" w:hAnsi="Times New Roman"/>
          <w:i/>
          <w:sz w:val="20"/>
        </w:rPr>
        <w:t>импульс развития, набра</w:t>
      </w:r>
      <w:r w:rsidRPr="00D4064D">
        <w:rPr>
          <w:rFonts w:ascii="Times New Roman" w:hAnsi="Times New Roman"/>
          <w:i/>
          <w:sz w:val="20"/>
        </w:rPr>
        <w:t>н</w:t>
      </w:r>
      <w:r w:rsidRPr="00D4064D">
        <w:rPr>
          <w:rFonts w:ascii="Times New Roman" w:hAnsi="Times New Roman"/>
          <w:i/>
          <w:sz w:val="20"/>
        </w:rPr>
        <w:t>ный в эпоху сталинизма,</w:t>
      </w:r>
      <w:r w:rsidRPr="00D4064D">
        <w:rPr>
          <w:rFonts w:ascii="Times New Roman" w:hAnsi="Times New Roman"/>
          <w:sz w:val="20"/>
        </w:rPr>
        <w:t xml:space="preserve"> себя выработал, они искренне купились на иллюзию:</w:t>
      </w:r>
    </w:p>
    <w:p w14:paraId="4FD9FE51" w14:textId="77777777" w:rsidR="005417A6" w:rsidRDefault="005417A6" w:rsidP="00E050F8">
      <w:pPr>
        <w:numPr>
          <w:ilvl w:val="0"/>
          <w:numId w:val="4"/>
        </w:numPr>
        <w:ind w:left="794" w:hanging="227"/>
        <w:jc w:val="both"/>
        <w:rPr>
          <w:rFonts w:ascii="Times New Roman" w:hAnsi="Times New Roman"/>
          <w:sz w:val="20"/>
        </w:rPr>
      </w:pPr>
      <w:r w:rsidRPr="00D4064D">
        <w:rPr>
          <w:rFonts w:ascii="Times New Roman" w:hAnsi="Times New Roman"/>
          <w:sz w:val="20"/>
        </w:rPr>
        <w:t>Уровень жизни в России можно поднять, если сбросить всю периф</w:t>
      </w:r>
      <w:r w:rsidRPr="00D4064D">
        <w:rPr>
          <w:rFonts w:ascii="Times New Roman" w:hAnsi="Times New Roman"/>
          <w:sz w:val="20"/>
        </w:rPr>
        <w:t>е</w:t>
      </w:r>
      <w:r w:rsidRPr="00D4064D">
        <w:rPr>
          <w:rFonts w:ascii="Times New Roman" w:hAnsi="Times New Roman"/>
          <w:sz w:val="20"/>
        </w:rPr>
        <w:t>рию в составе СССР и за его рубежами, которая по существу живёт ресурсами России.</w:t>
      </w:r>
    </w:p>
    <w:p w14:paraId="78FE50E6" w14:textId="0AB8EE01" w:rsidR="005417A6" w:rsidRDefault="005417A6" w:rsidP="00E050F8">
      <w:pPr>
        <w:numPr>
          <w:ilvl w:val="0"/>
          <w:numId w:val="4"/>
        </w:numPr>
        <w:ind w:left="794" w:hanging="227"/>
        <w:jc w:val="both"/>
        <w:rPr>
          <w:rFonts w:ascii="Times New Roman" w:hAnsi="Times New Roman"/>
          <w:sz w:val="20"/>
        </w:rPr>
      </w:pPr>
      <w:r w:rsidRPr="00D4064D">
        <w:rPr>
          <w:rFonts w:ascii="Times New Roman" w:hAnsi="Times New Roman"/>
          <w:sz w:val="20"/>
        </w:rPr>
        <w:t>Плановая экономика неэффективна, и потому надо вернуться к «общечеловеческим основам прогре</w:t>
      </w:r>
      <w:r w:rsidRPr="00D4064D">
        <w:rPr>
          <w:rFonts w:ascii="Times New Roman" w:hAnsi="Times New Roman"/>
          <w:sz w:val="20"/>
        </w:rPr>
        <w:t>с</w:t>
      </w:r>
      <w:r w:rsidRPr="00D4064D">
        <w:rPr>
          <w:rFonts w:ascii="Times New Roman" w:hAnsi="Times New Roman"/>
          <w:sz w:val="20"/>
        </w:rPr>
        <w:t>са» и восстановить либерально-ры</w:t>
      </w:r>
      <w:r>
        <w:rPr>
          <w:rFonts w:ascii="Times New Roman" w:hAnsi="Times New Roman"/>
          <w:sz w:val="20"/>
        </w:rPr>
        <w:softHyphen/>
      </w:r>
      <w:r w:rsidRPr="00D4064D">
        <w:rPr>
          <w:rFonts w:ascii="Times New Roman" w:hAnsi="Times New Roman"/>
          <w:sz w:val="20"/>
        </w:rPr>
        <w:t>ночную экономику, поскольку она зарекомендовала себя в перед</w:t>
      </w:r>
      <w:r w:rsidRPr="00D4064D">
        <w:rPr>
          <w:rFonts w:ascii="Times New Roman" w:hAnsi="Times New Roman"/>
          <w:sz w:val="20"/>
        </w:rPr>
        <w:t>о</w:t>
      </w:r>
      <w:r w:rsidRPr="00D4064D">
        <w:rPr>
          <w:rFonts w:ascii="Times New Roman" w:hAnsi="Times New Roman"/>
          <w:sz w:val="20"/>
        </w:rPr>
        <w:t>вых в научно-техническом отношении странах как на Западе, так и на Востоке</w:t>
      </w:r>
      <w:r w:rsidRPr="005417A6">
        <w:rPr>
          <w:rFonts w:ascii="Times New Roman" w:hAnsi="Times New Roman"/>
          <w:sz w:val="20"/>
        </w:rPr>
        <w:t>[CLXVI]</w:t>
      </w:r>
      <w:r w:rsidRPr="00D4064D">
        <w:rPr>
          <w:rFonts w:ascii="Times New Roman" w:hAnsi="Times New Roman"/>
          <w:sz w:val="20"/>
        </w:rPr>
        <w:t>.</w:t>
      </w:r>
    </w:p>
    <w:p w14:paraId="4F7281D6"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О том, что хозяйственная система СССР — целостность, от которой блага получают все; что финансовые потоки в ней — одно из выражений управления ею; что её внутренние цены — следствие управленческих пр</w:t>
      </w:r>
      <w:r w:rsidRPr="00D4064D">
        <w:rPr>
          <w:rFonts w:ascii="Times New Roman" w:hAnsi="Times New Roman"/>
          <w:sz w:val="20"/>
        </w:rPr>
        <w:t>о</w:t>
      </w:r>
      <w:r w:rsidRPr="00D4064D">
        <w:rPr>
          <w:rFonts w:ascii="Times New Roman" w:hAnsi="Times New Roman"/>
          <w:sz w:val="20"/>
        </w:rPr>
        <w:t xml:space="preserve">цессов в ней же, а не объективное </w:t>
      </w:r>
      <w:r w:rsidRPr="00D4064D">
        <w:rPr>
          <w:rFonts w:ascii="Times New Roman" w:hAnsi="Times New Roman"/>
          <w:i/>
          <w:sz w:val="20"/>
        </w:rPr>
        <w:t xml:space="preserve">(в смысле аполитичности и независимости от процессов управления) </w:t>
      </w:r>
      <w:r w:rsidRPr="00D4064D">
        <w:rPr>
          <w:rFonts w:ascii="Times New Roman" w:hAnsi="Times New Roman"/>
          <w:sz w:val="20"/>
        </w:rPr>
        <w:t>мерило количества и качества труда и параметров продуктообмена, — об этом и многом другом аналитики ГБ не дог</w:t>
      </w:r>
      <w:r w:rsidRPr="00D4064D">
        <w:rPr>
          <w:rFonts w:ascii="Times New Roman" w:hAnsi="Times New Roman"/>
          <w:sz w:val="20"/>
        </w:rPr>
        <w:t>а</w:t>
      </w:r>
      <w:r w:rsidRPr="00D4064D">
        <w:rPr>
          <w:rFonts w:ascii="Times New Roman" w:hAnsi="Times New Roman"/>
          <w:sz w:val="20"/>
        </w:rPr>
        <w:t>дались</w:t>
      </w:r>
      <w:r>
        <w:rPr>
          <w:rFonts w:ascii="Times New Roman" w:hAnsi="Times New Roman"/>
          <w:sz w:val="20"/>
        </w:rPr>
        <w:t>...</w:t>
      </w:r>
    </w:p>
    <w:p w14:paraId="76EBD95D"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 xml:space="preserve">Не сведущи были они и в том, что можно назвать «всемирная история политики — глобальной и региональной». Вследствие этого до них вряд ли </w:t>
      </w:r>
      <w:r w:rsidRPr="00D4064D">
        <w:rPr>
          <w:rFonts w:ascii="Times New Roman" w:hAnsi="Times New Roman"/>
          <w:sz w:val="20"/>
        </w:rPr>
        <w:lastRenderedPageBreak/>
        <w:t>доходило, что разрушение этой хозяйственной целостности, сд</w:t>
      </w:r>
      <w:r w:rsidRPr="00D4064D">
        <w:rPr>
          <w:rFonts w:ascii="Times New Roman" w:hAnsi="Times New Roman"/>
          <w:sz w:val="20"/>
        </w:rPr>
        <w:t>е</w:t>
      </w:r>
      <w:r w:rsidRPr="00D4064D">
        <w:rPr>
          <w:rFonts w:ascii="Times New Roman" w:hAnsi="Times New Roman"/>
          <w:sz w:val="20"/>
        </w:rPr>
        <w:t>лает обломки СССР объектом порабощения Запада, по какой причине множество бедствий выпадет и на долю народов России — большей части её населения.</w:t>
      </w:r>
    </w:p>
    <w:p w14:paraId="50FEB0D5"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 xml:space="preserve">Вообще обсуждать </w:t>
      </w:r>
      <w:r w:rsidRPr="00D4064D">
        <w:rPr>
          <w:rFonts w:ascii="Times New Roman" w:hAnsi="Times New Roman"/>
          <w:i/>
          <w:sz w:val="20"/>
        </w:rPr>
        <w:t>по существу</w:t>
      </w:r>
      <w:r w:rsidRPr="00D4064D">
        <w:rPr>
          <w:rFonts w:ascii="Times New Roman" w:hAnsi="Times New Roman"/>
          <w:sz w:val="20"/>
        </w:rPr>
        <w:t xml:space="preserve"> проблематику глобальной политики и управления её течением, доминирования в ней библейского фашистского проекта, возможных альтернативных концепций глобализации в после</w:t>
      </w:r>
      <w:r w:rsidRPr="00D4064D">
        <w:rPr>
          <w:rFonts w:ascii="Times New Roman" w:hAnsi="Times New Roman"/>
          <w:sz w:val="20"/>
        </w:rPr>
        <w:t>с</w:t>
      </w:r>
      <w:r w:rsidRPr="00D4064D">
        <w:rPr>
          <w:rFonts w:ascii="Times New Roman" w:hAnsi="Times New Roman"/>
          <w:sz w:val="20"/>
        </w:rPr>
        <w:t>талинские времена в СССР было не принято ни публично, ни в кабинетах КГБ, ГРУ и других спецслужб. Поэтому все мифы о том, что КОБ сформировалась на спецдачах КГБ и ЦК КПСС — плод воображ</w:t>
      </w:r>
      <w:r w:rsidRPr="00D4064D">
        <w:rPr>
          <w:rFonts w:ascii="Times New Roman" w:hAnsi="Times New Roman"/>
          <w:sz w:val="20"/>
        </w:rPr>
        <w:t>е</w:t>
      </w:r>
      <w:r w:rsidRPr="00D4064D">
        <w:rPr>
          <w:rFonts w:ascii="Times New Roman" w:hAnsi="Times New Roman"/>
          <w:sz w:val="20"/>
        </w:rPr>
        <w:t>ния тех, кто никогда не имел представления о мировоззрении бюрократического руководства этих бюрократических иера</w:t>
      </w:r>
      <w:r w:rsidRPr="00D4064D">
        <w:rPr>
          <w:rFonts w:ascii="Times New Roman" w:hAnsi="Times New Roman"/>
          <w:sz w:val="20"/>
        </w:rPr>
        <w:t>р</w:t>
      </w:r>
      <w:r w:rsidRPr="00D4064D">
        <w:rPr>
          <w:rFonts w:ascii="Times New Roman" w:hAnsi="Times New Roman"/>
          <w:sz w:val="20"/>
        </w:rPr>
        <w:t>хий. Не было в этих иерархиях и понимания того, что успехи государственности Руси-России во внешней и внутренней политике имели место только тогда, когда она работала на самобытный многонаци</w:t>
      </w:r>
      <w:r w:rsidRPr="00D4064D">
        <w:rPr>
          <w:rFonts w:ascii="Times New Roman" w:hAnsi="Times New Roman"/>
          <w:sz w:val="20"/>
        </w:rPr>
        <w:t>о</w:t>
      </w:r>
      <w:r w:rsidRPr="00D4064D">
        <w:rPr>
          <w:rFonts w:ascii="Times New Roman" w:hAnsi="Times New Roman"/>
          <w:sz w:val="20"/>
        </w:rPr>
        <w:t>нально-Русский глобальный проект.</w:t>
      </w:r>
    </w:p>
    <w:p w14:paraId="55D2B285"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Тематика глобальной политики не присутствовала и в системе образов</w:t>
      </w:r>
      <w:r w:rsidRPr="00D4064D">
        <w:rPr>
          <w:rFonts w:ascii="Times New Roman" w:hAnsi="Times New Roman"/>
          <w:sz w:val="20"/>
        </w:rPr>
        <w:t>а</w:t>
      </w:r>
      <w:r w:rsidRPr="00D4064D">
        <w:rPr>
          <w:rFonts w:ascii="Times New Roman" w:hAnsi="Times New Roman"/>
          <w:sz w:val="20"/>
        </w:rPr>
        <w:t>ния: ни общедоступного, ни секретного МВД-КГБ-ГРУ-шного. Такое полож</w:t>
      </w:r>
      <w:r w:rsidRPr="00D4064D">
        <w:rPr>
          <w:rFonts w:ascii="Times New Roman" w:hAnsi="Times New Roman"/>
          <w:sz w:val="20"/>
        </w:rPr>
        <w:t>е</w:t>
      </w:r>
      <w:r w:rsidRPr="00D4064D">
        <w:rPr>
          <w:rFonts w:ascii="Times New Roman" w:hAnsi="Times New Roman"/>
          <w:sz w:val="20"/>
        </w:rPr>
        <w:t>ние сохраняется и в постсоветской Россионии: ВП СССР и приверженцы КОБ по мере того, как они обретают концептуальную властность, являются единственными нарушителями этого заговора молч</w:t>
      </w:r>
      <w:r w:rsidRPr="00D4064D">
        <w:rPr>
          <w:rFonts w:ascii="Times New Roman" w:hAnsi="Times New Roman"/>
          <w:sz w:val="20"/>
        </w:rPr>
        <w:t>а</w:t>
      </w:r>
      <w:r w:rsidRPr="00D4064D">
        <w:rPr>
          <w:rFonts w:ascii="Times New Roman" w:hAnsi="Times New Roman"/>
          <w:sz w:val="20"/>
        </w:rPr>
        <w:t>ния.</w:t>
      </w:r>
    </w:p>
    <w:p w14:paraId="0F177BAD"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Также отметим, что и ООН ни кулуарно, ни на своих генеральных ассамблеях не обсуждает названную проблематику действующей глобал</w:t>
      </w:r>
      <w:r w:rsidRPr="00D4064D">
        <w:rPr>
          <w:rFonts w:ascii="Times New Roman" w:hAnsi="Times New Roman"/>
          <w:sz w:val="20"/>
        </w:rPr>
        <w:t>ь</w:t>
      </w:r>
      <w:r w:rsidRPr="00D4064D">
        <w:rPr>
          <w:rFonts w:ascii="Times New Roman" w:hAnsi="Times New Roman"/>
          <w:sz w:val="20"/>
        </w:rPr>
        <w:t>ной политики и альтернатив ей, в силу чего не справляется с теми функциями, к</w:t>
      </w:r>
      <w:r w:rsidRPr="00D4064D">
        <w:rPr>
          <w:rFonts w:ascii="Times New Roman" w:hAnsi="Times New Roman"/>
          <w:sz w:val="20"/>
        </w:rPr>
        <w:t>о</w:t>
      </w:r>
      <w:r w:rsidRPr="00D4064D">
        <w:rPr>
          <w:rFonts w:ascii="Times New Roman" w:hAnsi="Times New Roman"/>
          <w:sz w:val="20"/>
        </w:rPr>
        <w:t>торые должна решать в интересах всех народов планеты.</w:t>
      </w:r>
    </w:p>
    <w:p w14:paraId="12F049C8" w14:textId="5C0F997A"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Свой посильный вклад в гибель СССР внесли и «политрабочие» Воор</w:t>
      </w:r>
      <w:r w:rsidRPr="00D4064D">
        <w:rPr>
          <w:rFonts w:ascii="Times New Roman" w:hAnsi="Times New Roman"/>
          <w:sz w:val="20"/>
        </w:rPr>
        <w:t>у</w:t>
      </w:r>
      <w:r w:rsidRPr="00D4064D">
        <w:rPr>
          <w:rFonts w:ascii="Times New Roman" w:hAnsi="Times New Roman"/>
          <w:sz w:val="20"/>
        </w:rPr>
        <w:t>жённых Сил и МВД, а также и их коллеги из системы политучёбы на гражда</w:t>
      </w:r>
      <w:r w:rsidRPr="00D4064D">
        <w:rPr>
          <w:rFonts w:ascii="Times New Roman" w:hAnsi="Times New Roman"/>
          <w:sz w:val="20"/>
        </w:rPr>
        <w:t>н</w:t>
      </w:r>
      <w:r w:rsidRPr="00D4064D">
        <w:rPr>
          <w:rFonts w:ascii="Times New Roman" w:hAnsi="Times New Roman"/>
          <w:sz w:val="20"/>
        </w:rPr>
        <w:t>ке и, прежде всего, — в системе партийной учёбы, охватывавшей в начале 1980</w:t>
      </w:r>
      <w:r w:rsidRPr="00D4064D">
        <w:rPr>
          <w:rFonts w:ascii="Times New Roman" w:hAnsi="Times New Roman"/>
          <w:sz w:val="20"/>
        </w:rPr>
        <w:noBreakHyphen/>
        <w:t>х гг. более 15 миллионов членов вне структур Воор</w:t>
      </w:r>
      <w:r w:rsidRPr="00D4064D">
        <w:rPr>
          <w:rFonts w:ascii="Times New Roman" w:hAnsi="Times New Roman"/>
          <w:sz w:val="20"/>
        </w:rPr>
        <w:t>у</w:t>
      </w:r>
      <w:r w:rsidRPr="00D4064D">
        <w:rPr>
          <w:rFonts w:ascii="Times New Roman" w:hAnsi="Times New Roman"/>
          <w:sz w:val="20"/>
        </w:rPr>
        <w:t>жённых сил и МВД. Соо</w:t>
      </w:r>
      <w:r w:rsidRPr="00D4064D">
        <w:rPr>
          <w:rFonts w:ascii="Times New Roman" w:hAnsi="Times New Roman"/>
          <w:sz w:val="20"/>
        </w:rPr>
        <w:t>т</w:t>
      </w:r>
      <w:r w:rsidRPr="00D4064D">
        <w:rPr>
          <w:rFonts w:ascii="Times New Roman" w:hAnsi="Times New Roman"/>
          <w:sz w:val="20"/>
        </w:rPr>
        <w:t>ветственно, — за единичными исключениями, — «политрабочий» в чине майора</w:t>
      </w:r>
      <w:r w:rsidRPr="005417A6">
        <w:rPr>
          <w:rFonts w:ascii="Times New Roman" w:hAnsi="Times New Roman"/>
          <w:sz w:val="20"/>
        </w:rPr>
        <w:t>[CLXVII]</w:t>
      </w:r>
      <w:r w:rsidRPr="00D4064D">
        <w:rPr>
          <w:rFonts w:ascii="Times New Roman" w:hAnsi="Times New Roman"/>
          <w:sz w:val="20"/>
        </w:rPr>
        <w:t xml:space="preserve"> и выше — после ХХ съезда КПСС — это и психиатрический диагноз (специфическая разновидность слабоумия и шизофрении), и состав преступл</w:t>
      </w:r>
      <w:r w:rsidRPr="00D4064D">
        <w:rPr>
          <w:rFonts w:ascii="Times New Roman" w:hAnsi="Times New Roman"/>
          <w:sz w:val="20"/>
        </w:rPr>
        <w:t>е</w:t>
      </w:r>
      <w:r w:rsidRPr="00D4064D">
        <w:rPr>
          <w:rFonts w:ascii="Times New Roman" w:hAnsi="Times New Roman"/>
          <w:sz w:val="20"/>
        </w:rPr>
        <w:t>ния перед народом. Вся эта публика компостировала мозги населению страны вздором вместо того, чтобы в</w:t>
      </w:r>
      <w:r w:rsidRPr="00D4064D">
        <w:rPr>
          <w:rFonts w:ascii="Times New Roman" w:hAnsi="Times New Roman"/>
          <w:sz w:val="20"/>
        </w:rPr>
        <w:t>ы</w:t>
      </w:r>
      <w:r w:rsidRPr="00D4064D">
        <w:rPr>
          <w:rFonts w:ascii="Times New Roman" w:hAnsi="Times New Roman"/>
          <w:sz w:val="20"/>
        </w:rPr>
        <w:t>рабатывать и давать людям адекватные знания историко-социологического характ</w:t>
      </w:r>
      <w:r w:rsidRPr="00D4064D">
        <w:rPr>
          <w:rFonts w:ascii="Times New Roman" w:hAnsi="Times New Roman"/>
          <w:sz w:val="20"/>
        </w:rPr>
        <w:t>е</w:t>
      </w:r>
      <w:r w:rsidRPr="00D4064D">
        <w:rPr>
          <w:rFonts w:ascii="Times New Roman" w:hAnsi="Times New Roman"/>
          <w:sz w:val="20"/>
        </w:rPr>
        <w:t>ра.</w:t>
      </w:r>
    </w:p>
    <w:p w14:paraId="274B3E65"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Тем же — компостированием мозгов — занимались и деятели культуры: прежде всего, писатели, кинематографисты, театральные деят</w:t>
      </w:r>
      <w:r w:rsidRPr="00D4064D">
        <w:rPr>
          <w:rFonts w:ascii="Times New Roman" w:hAnsi="Times New Roman"/>
          <w:sz w:val="20"/>
        </w:rPr>
        <w:t>е</w:t>
      </w:r>
      <w:r w:rsidRPr="00D4064D">
        <w:rPr>
          <w:rFonts w:ascii="Times New Roman" w:hAnsi="Times New Roman"/>
          <w:sz w:val="20"/>
        </w:rPr>
        <w:t>ли и отчасти музыканты.</w:t>
      </w:r>
    </w:p>
    <w:p w14:paraId="0CA58023"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Послесталинский период советской эпохи оставил после себя множество имён писателей и их произведений. Однако мало кто задум</w:t>
      </w:r>
      <w:r w:rsidRPr="00D4064D">
        <w:rPr>
          <w:rFonts w:ascii="Times New Roman" w:hAnsi="Times New Roman"/>
          <w:sz w:val="20"/>
        </w:rPr>
        <w:t>ы</w:t>
      </w:r>
      <w:r w:rsidRPr="00D4064D">
        <w:rPr>
          <w:rFonts w:ascii="Times New Roman" w:hAnsi="Times New Roman"/>
          <w:sz w:val="20"/>
        </w:rPr>
        <w:t>вается, что всё это</w:t>
      </w:r>
      <w:r>
        <w:rPr>
          <w:rFonts w:ascii="Times New Roman" w:hAnsi="Times New Roman"/>
          <w:sz w:val="20"/>
        </w:rPr>
        <w:t> </w:t>
      </w:r>
      <w:r w:rsidRPr="00D4064D">
        <w:rPr>
          <w:rFonts w:ascii="Times New Roman" w:hAnsi="Times New Roman"/>
          <w:sz w:val="20"/>
        </w:rPr>
        <w:t>— своего рода «фильтрат», поскольку в СССР публиковались произвед</w:t>
      </w:r>
      <w:r w:rsidRPr="00D4064D">
        <w:rPr>
          <w:rFonts w:ascii="Times New Roman" w:hAnsi="Times New Roman"/>
          <w:sz w:val="20"/>
        </w:rPr>
        <w:t>е</w:t>
      </w:r>
      <w:r w:rsidRPr="00D4064D">
        <w:rPr>
          <w:rFonts w:ascii="Times New Roman" w:hAnsi="Times New Roman"/>
          <w:sz w:val="20"/>
        </w:rPr>
        <w:t>ния преимущественно членов союза писателей, а членом союза писателей можно было стать, только опубликовав некоторое количество текстов. Тексты прох</w:t>
      </w:r>
      <w:r w:rsidRPr="00D4064D">
        <w:rPr>
          <w:rFonts w:ascii="Times New Roman" w:hAnsi="Times New Roman"/>
          <w:sz w:val="20"/>
        </w:rPr>
        <w:t>о</w:t>
      </w:r>
      <w:r w:rsidRPr="00D4064D">
        <w:rPr>
          <w:rFonts w:ascii="Times New Roman" w:hAnsi="Times New Roman"/>
          <w:sz w:val="20"/>
        </w:rPr>
        <w:t xml:space="preserve">дили не только партийно-политическую цензуру, но и союз писателей </w:t>
      </w:r>
      <w:r w:rsidRPr="00D4064D">
        <w:rPr>
          <w:rFonts w:ascii="Times New Roman" w:hAnsi="Times New Roman"/>
          <w:sz w:val="20"/>
        </w:rPr>
        <w:lastRenderedPageBreak/>
        <w:t>филь</w:t>
      </w:r>
      <w:r w:rsidRPr="00D4064D">
        <w:rPr>
          <w:rFonts w:ascii="Times New Roman" w:hAnsi="Times New Roman"/>
          <w:sz w:val="20"/>
        </w:rPr>
        <w:t>т</w:t>
      </w:r>
      <w:r w:rsidRPr="00D4064D">
        <w:rPr>
          <w:rFonts w:ascii="Times New Roman" w:hAnsi="Times New Roman"/>
          <w:sz w:val="20"/>
        </w:rPr>
        <w:t>ровал претендентов в свои ряды. Эти два фильтра отсеивали не только безда</w:t>
      </w:r>
      <w:r w:rsidRPr="00D4064D">
        <w:rPr>
          <w:rFonts w:ascii="Times New Roman" w:hAnsi="Times New Roman"/>
          <w:sz w:val="20"/>
        </w:rPr>
        <w:t>р</w:t>
      </w:r>
      <w:r w:rsidRPr="00D4064D">
        <w:rPr>
          <w:rFonts w:ascii="Times New Roman" w:hAnsi="Times New Roman"/>
          <w:sz w:val="20"/>
        </w:rPr>
        <w:t>ных графоманов, но не позволили состояться в качестве писателей и многим действительно одарённым Б</w:t>
      </w:r>
      <w:r w:rsidRPr="00D4064D">
        <w:rPr>
          <w:rFonts w:ascii="Times New Roman" w:hAnsi="Times New Roman"/>
          <w:sz w:val="20"/>
        </w:rPr>
        <w:t>о</w:t>
      </w:r>
      <w:r w:rsidRPr="00D4064D">
        <w:rPr>
          <w:rFonts w:ascii="Times New Roman" w:hAnsi="Times New Roman"/>
          <w:sz w:val="20"/>
        </w:rPr>
        <w:t>гом людям, чьи воззрения пришлись не ко двору искусствоведам от КПСС и союза писателей, представлявшего собой изначально, как и академия наук, легальную оболочку масонства в его пу</w:t>
      </w:r>
      <w:r w:rsidRPr="00D4064D">
        <w:rPr>
          <w:rFonts w:ascii="Times New Roman" w:hAnsi="Times New Roman"/>
          <w:sz w:val="20"/>
        </w:rPr>
        <w:t>б</w:t>
      </w:r>
      <w:r w:rsidRPr="00D4064D">
        <w:rPr>
          <w:rFonts w:ascii="Times New Roman" w:hAnsi="Times New Roman"/>
          <w:sz w:val="20"/>
        </w:rPr>
        <w:t>личной деятельности. То же касается и союза кинематографистов, союза х</w:t>
      </w:r>
      <w:r w:rsidRPr="00D4064D">
        <w:rPr>
          <w:rFonts w:ascii="Times New Roman" w:hAnsi="Times New Roman"/>
          <w:sz w:val="20"/>
        </w:rPr>
        <w:t>у</w:t>
      </w:r>
      <w:r w:rsidRPr="00D4064D">
        <w:rPr>
          <w:rFonts w:ascii="Times New Roman" w:hAnsi="Times New Roman"/>
          <w:sz w:val="20"/>
        </w:rPr>
        <w:t>дожников, союза театральных деятелей и союза ко</w:t>
      </w:r>
      <w:r w:rsidRPr="00D4064D">
        <w:rPr>
          <w:rFonts w:ascii="Times New Roman" w:hAnsi="Times New Roman"/>
          <w:sz w:val="20"/>
        </w:rPr>
        <w:t>м</w:t>
      </w:r>
      <w:r w:rsidRPr="00D4064D">
        <w:rPr>
          <w:rFonts w:ascii="Times New Roman" w:hAnsi="Times New Roman"/>
          <w:sz w:val="20"/>
        </w:rPr>
        <w:t>позиторов.</w:t>
      </w:r>
    </w:p>
    <w:p w14:paraId="44317137"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Большинство профессионалов от искусства послесталинской эпохи ко</w:t>
      </w:r>
      <w:r w:rsidRPr="00D4064D">
        <w:rPr>
          <w:rFonts w:ascii="Times New Roman" w:hAnsi="Times New Roman"/>
          <w:sz w:val="20"/>
        </w:rPr>
        <w:t>м</w:t>
      </w:r>
      <w:r w:rsidRPr="00D4064D">
        <w:rPr>
          <w:rFonts w:ascii="Times New Roman" w:hAnsi="Times New Roman"/>
          <w:sz w:val="20"/>
        </w:rPr>
        <w:t>постировали мозги людям, в отличие от «политрабочих», не лицемерно, а и</w:t>
      </w:r>
      <w:r w:rsidRPr="00D4064D">
        <w:rPr>
          <w:rFonts w:ascii="Times New Roman" w:hAnsi="Times New Roman"/>
          <w:sz w:val="20"/>
        </w:rPr>
        <w:t>с</w:t>
      </w:r>
      <w:r w:rsidRPr="00D4064D">
        <w:rPr>
          <w:rFonts w:ascii="Times New Roman" w:hAnsi="Times New Roman"/>
          <w:sz w:val="20"/>
        </w:rPr>
        <w:t>кренне, и потому были более успешны в этом деле. Такие, как В.</w:t>
      </w:r>
      <w:r>
        <w:rPr>
          <w:rFonts w:ascii="Times New Roman" w:hAnsi="Times New Roman"/>
          <w:sz w:val="20"/>
        </w:rPr>
        <w:t> </w:t>
      </w:r>
      <w:r w:rsidRPr="00D4064D">
        <w:rPr>
          <w:rFonts w:ascii="Times New Roman" w:hAnsi="Times New Roman"/>
          <w:sz w:val="20"/>
        </w:rPr>
        <w:t>Распутин, В.</w:t>
      </w:r>
      <w:r>
        <w:rPr>
          <w:rFonts w:ascii="Times New Roman" w:hAnsi="Times New Roman"/>
          <w:sz w:val="20"/>
        </w:rPr>
        <w:t> </w:t>
      </w:r>
      <w:r w:rsidRPr="00D4064D">
        <w:rPr>
          <w:rFonts w:ascii="Times New Roman" w:hAnsi="Times New Roman"/>
          <w:sz w:val="20"/>
        </w:rPr>
        <w:t>Белов, В.</w:t>
      </w:r>
      <w:r>
        <w:rPr>
          <w:rFonts w:ascii="Times New Roman" w:hAnsi="Times New Roman"/>
          <w:sz w:val="20"/>
        </w:rPr>
        <w:t> </w:t>
      </w:r>
      <w:r w:rsidRPr="00D4064D">
        <w:rPr>
          <w:rFonts w:ascii="Times New Roman" w:hAnsi="Times New Roman"/>
          <w:sz w:val="20"/>
        </w:rPr>
        <w:t>Астафьев, Л.</w:t>
      </w:r>
      <w:r>
        <w:rPr>
          <w:rFonts w:ascii="Times New Roman" w:hAnsi="Times New Roman"/>
          <w:sz w:val="20"/>
        </w:rPr>
        <w:t> </w:t>
      </w:r>
      <w:r w:rsidRPr="00D4064D">
        <w:rPr>
          <w:rFonts w:ascii="Times New Roman" w:hAnsi="Times New Roman"/>
          <w:sz w:val="20"/>
        </w:rPr>
        <w:t>Гайдай сеяли настроение неприятия жизни в СССР не по умыслу, чтобы деморализовать народ и разрушить страну: просто их мировоззрение и миропонимание были так</w:t>
      </w:r>
      <w:r w:rsidRPr="00D4064D">
        <w:rPr>
          <w:rFonts w:ascii="Times New Roman" w:hAnsi="Times New Roman"/>
          <w:sz w:val="20"/>
        </w:rPr>
        <w:t>и</w:t>
      </w:r>
      <w:r w:rsidRPr="00D4064D">
        <w:rPr>
          <w:rFonts w:ascii="Times New Roman" w:hAnsi="Times New Roman"/>
          <w:sz w:val="20"/>
        </w:rPr>
        <w:t>ми, что их творчество не могло быть ничем иным, как компостированием мозгов читателей, зрителей на безъисхо</w:t>
      </w:r>
      <w:r w:rsidRPr="00D4064D">
        <w:rPr>
          <w:rFonts w:ascii="Times New Roman" w:hAnsi="Times New Roman"/>
          <w:sz w:val="20"/>
        </w:rPr>
        <w:t>д</w:t>
      </w:r>
      <w:r w:rsidRPr="00D4064D">
        <w:rPr>
          <w:rFonts w:ascii="Times New Roman" w:hAnsi="Times New Roman"/>
          <w:sz w:val="20"/>
        </w:rPr>
        <w:t>ность.</w:t>
      </w:r>
    </w:p>
    <w:p w14:paraId="37D13528"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Иллюзию свободы художественного творчества давал всевозможный «андеграунд». Но как его взращивали и «фильтровали» ЦК КПСС и КГБ и проникавшее в эти структуры масонство, — это отдельная тема: просто мет</w:t>
      </w:r>
      <w:r w:rsidRPr="00D4064D">
        <w:rPr>
          <w:rFonts w:ascii="Times New Roman" w:hAnsi="Times New Roman"/>
          <w:sz w:val="20"/>
        </w:rPr>
        <w:t>о</w:t>
      </w:r>
      <w:r w:rsidRPr="00D4064D">
        <w:rPr>
          <w:rFonts w:ascii="Times New Roman" w:hAnsi="Times New Roman"/>
          <w:sz w:val="20"/>
        </w:rPr>
        <w:t>ды фильтрации были основаны на «индивидуальном подходе» и не были столь формализованы и шаблонны, как это имело м</w:t>
      </w:r>
      <w:r w:rsidRPr="00D4064D">
        <w:rPr>
          <w:rFonts w:ascii="Times New Roman" w:hAnsi="Times New Roman"/>
          <w:sz w:val="20"/>
        </w:rPr>
        <w:t>е</w:t>
      </w:r>
      <w:r w:rsidRPr="00D4064D">
        <w:rPr>
          <w:rFonts w:ascii="Times New Roman" w:hAnsi="Times New Roman"/>
          <w:sz w:val="20"/>
        </w:rPr>
        <w:t xml:space="preserve">сто в </w:t>
      </w:r>
      <w:r>
        <w:rPr>
          <w:rFonts w:ascii="Times New Roman" w:hAnsi="Times New Roman"/>
          <w:sz w:val="20"/>
        </w:rPr>
        <w:t>«</w:t>
      </w:r>
      <w:r w:rsidRPr="00D4064D">
        <w:rPr>
          <w:rFonts w:ascii="Times New Roman" w:hAnsi="Times New Roman"/>
          <w:sz w:val="20"/>
        </w:rPr>
        <w:t>творческих</w:t>
      </w:r>
      <w:r>
        <w:rPr>
          <w:rFonts w:ascii="Times New Roman" w:hAnsi="Times New Roman"/>
          <w:sz w:val="20"/>
        </w:rPr>
        <w:t>»</w:t>
      </w:r>
      <w:r w:rsidRPr="00D4064D">
        <w:rPr>
          <w:rFonts w:ascii="Times New Roman" w:hAnsi="Times New Roman"/>
          <w:sz w:val="20"/>
        </w:rPr>
        <w:t xml:space="preserve"> союзах.</w:t>
      </w:r>
    </w:p>
    <w:p w14:paraId="6FF101C4" w14:textId="56628963" w:rsidR="005417A6" w:rsidRDefault="005417A6" w:rsidP="00E050F8">
      <w:pPr>
        <w:ind w:firstLine="425"/>
        <w:jc w:val="both"/>
        <w:rPr>
          <w:rFonts w:ascii="Times New Roman" w:hAnsi="Times New Roman"/>
          <w:sz w:val="20"/>
        </w:rPr>
      </w:pPr>
      <w:r w:rsidRPr="00D4064D">
        <w:rPr>
          <w:rFonts w:ascii="Times New Roman" w:hAnsi="Times New Roman"/>
          <w:sz w:val="20"/>
        </w:rPr>
        <w:t>В частности А.</w:t>
      </w:r>
      <w:r>
        <w:rPr>
          <w:rFonts w:ascii="Times New Roman" w:hAnsi="Times New Roman"/>
          <w:sz w:val="20"/>
        </w:rPr>
        <w:t> </w:t>
      </w:r>
      <w:r w:rsidRPr="00D4064D">
        <w:rPr>
          <w:rFonts w:ascii="Times New Roman" w:hAnsi="Times New Roman"/>
          <w:sz w:val="20"/>
        </w:rPr>
        <w:t>И.</w:t>
      </w:r>
      <w:r>
        <w:rPr>
          <w:rFonts w:ascii="Times New Roman" w:hAnsi="Times New Roman"/>
          <w:sz w:val="20"/>
        </w:rPr>
        <w:t> </w:t>
      </w:r>
      <w:r w:rsidRPr="00D4064D">
        <w:rPr>
          <w:rFonts w:ascii="Times New Roman" w:hAnsi="Times New Roman"/>
          <w:sz w:val="20"/>
        </w:rPr>
        <w:t>Солженицын — довольно успешная разработка такого рода «андеграунда». А вот И.</w:t>
      </w:r>
      <w:r>
        <w:rPr>
          <w:rFonts w:ascii="Times New Roman" w:hAnsi="Times New Roman"/>
          <w:sz w:val="20"/>
        </w:rPr>
        <w:t> </w:t>
      </w:r>
      <w:r w:rsidRPr="00D4064D">
        <w:rPr>
          <w:rFonts w:ascii="Times New Roman" w:hAnsi="Times New Roman"/>
          <w:sz w:val="20"/>
        </w:rPr>
        <w:t>А.</w:t>
      </w:r>
      <w:r>
        <w:rPr>
          <w:rFonts w:ascii="Times New Roman" w:hAnsi="Times New Roman"/>
          <w:sz w:val="20"/>
        </w:rPr>
        <w:t> </w:t>
      </w:r>
      <w:r w:rsidRPr="00D4064D">
        <w:rPr>
          <w:rFonts w:ascii="Times New Roman" w:hAnsi="Times New Roman"/>
          <w:sz w:val="20"/>
        </w:rPr>
        <w:t>Ефремова — искусствоведы пр</w:t>
      </w:r>
      <w:r w:rsidRPr="00D4064D">
        <w:rPr>
          <w:rFonts w:ascii="Times New Roman" w:hAnsi="Times New Roman"/>
          <w:sz w:val="20"/>
        </w:rPr>
        <w:t>о</w:t>
      </w:r>
      <w:r w:rsidRPr="00D4064D">
        <w:rPr>
          <w:rFonts w:ascii="Times New Roman" w:hAnsi="Times New Roman"/>
          <w:sz w:val="20"/>
        </w:rPr>
        <w:t xml:space="preserve">глядели и не успели задавить, а то не было бы ни </w:t>
      </w:r>
      <w:r>
        <w:rPr>
          <w:rFonts w:ascii="Times New Roman" w:hAnsi="Times New Roman"/>
          <w:sz w:val="20"/>
        </w:rPr>
        <w:t>«</w:t>
      </w:r>
      <w:r w:rsidRPr="00D4064D">
        <w:rPr>
          <w:rFonts w:ascii="Times New Roman" w:hAnsi="Times New Roman"/>
          <w:sz w:val="20"/>
        </w:rPr>
        <w:t>Туманности Андромеды</w:t>
      </w:r>
      <w:r>
        <w:rPr>
          <w:rFonts w:ascii="Times New Roman" w:hAnsi="Times New Roman"/>
          <w:sz w:val="20"/>
        </w:rPr>
        <w:t>»</w:t>
      </w:r>
      <w:r w:rsidRPr="00D4064D">
        <w:rPr>
          <w:rFonts w:ascii="Times New Roman" w:hAnsi="Times New Roman"/>
          <w:sz w:val="20"/>
        </w:rPr>
        <w:t xml:space="preserve">, ни </w:t>
      </w:r>
      <w:r>
        <w:rPr>
          <w:rFonts w:ascii="Times New Roman" w:hAnsi="Times New Roman"/>
          <w:sz w:val="20"/>
        </w:rPr>
        <w:t>«</w:t>
      </w:r>
      <w:r w:rsidRPr="00D4064D">
        <w:rPr>
          <w:rFonts w:ascii="Times New Roman" w:hAnsi="Times New Roman"/>
          <w:sz w:val="20"/>
        </w:rPr>
        <w:t>Часа б</w:t>
      </w:r>
      <w:r w:rsidRPr="00D4064D">
        <w:rPr>
          <w:rFonts w:ascii="Times New Roman" w:hAnsi="Times New Roman"/>
          <w:sz w:val="20"/>
        </w:rPr>
        <w:t>ы</w:t>
      </w:r>
      <w:r w:rsidRPr="00D4064D">
        <w:rPr>
          <w:rFonts w:ascii="Times New Roman" w:hAnsi="Times New Roman"/>
          <w:sz w:val="20"/>
        </w:rPr>
        <w:t>ка</w:t>
      </w:r>
      <w:r>
        <w:rPr>
          <w:rFonts w:ascii="Times New Roman" w:hAnsi="Times New Roman"/>
          <w:sz w:val="20"/>
        </w:rPr>
        <w:t>»</w:t>
      </w:r>
      <w:r w:rsidRPr="005417A6">
        <w:rPr>
          <w:rFonts w:ascii="Times New Roman" w:hAnsi="Times New Roman"/>
          <w:sz w:val="20"/>
        </w:rPr>
        <w:t>[CLXVIII]</w:t>
      </w:r>
      <w:r w:rsidRPr="00D4064D">
        <w:rPr>
          <w:rFonts w:ascii="Times New Roman" w:hAnsi="Times New Roman"/>
          <w:sz w:val="20"/>
        </w:rPr>
        <w:t>.</w:t>
      </w:r>
    </w:p>
    <w:p w14:paraId="0BDDABED"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Поэтому, когда мы вспоминаем историю искусства в послесталинскую эпоху, надо думать не о тех, кто стал известным, а о тех оставшихся неизвес</w:t>
      </w:r>
      <w:r w:rsidRPr="00D4064D">
        <w:rPr>
          <w:rFonts w:ascii="Times New Roman" w:hAnsi="Times New Roman"/>
          <w:sz w:val="20"/>
        </w:rPr>
        <w:t>т</w:t>
      </w:r>
      <w:r w:rsidRPr="00D4064D">
        <w:rPr>
          <w:rFonts w:ascii="Times New Roman" w:hAnsi="Times New Roman"/>
          <w:sz w:val="20"/>
        </w:rPr>
        <w:t>ными, кого система задвинула и раздавила, чтобы они не вдохновили людей на воплощение мечты о светлом будущем.</w:t>
      </w:r>
    </w:p>
    <w:p w14:paraId="52194FFB"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 xml:space="preserve">Так и сегодня в россионском обществе идёт бесконечный и безплодный спор </w:t>
      </w:r>
      <w:r>
        <w:rPr>
          <w:rFonts w:ascii="Times New Roman" w:hAnsi="Times New Roman"/>
          <w:sz w:val="20"/>
        </w:rPr>
        <w:t>«</w:t>
      </w:r>
      <w:r w:rsidRPr="00D4064D">
        <w:rPr>
          <w:rFonts w:ascii="Times New Roman" w:hAnsi="Times New Roman"/>
          <w:sz w:val="20"/>
        </w:rPr>
        <w:t>интеллектуалов</w:t>
      </w:r>
      <w:r>
        <w:rPr>
          <w:rFonts w:ascii="Times New Roman" w:hAnsi="Times New Roman"/>
          <w:sz w:val="20"/>
        </w:rPr>
        <w:t>»</w:t>
      </w:r>
      <w:r w:rsidRPr="00D4064D">
        <w:rPr>
          <w:rFonts w:ascii="Times New Roman" w:hAnsi="Times New Roman"/>
          <w:sz w:val="20"/>
        </w:rPr>
        <w:t xml:space="preserve"> об адекватности различных вариантов прошлого Руси-России, а её будущее ― по-прежнему в руках заправил глобального библе</w:t>
      </w:r>
      <w:r w:rsidRPr="00D4064D">
        <w:rPr>
          <w:rFonts w:ascii="Times New Roman" w:hAnsi="Times New Roman"/>
          <w:sz w:val="20"/>
        </w:rPr>
        <w:t>й</w:t>
      </w:r>
      <w:r w:rsidRPr="00D4064D">
        <w:rPr>
          <w:rFonts w:ascii="Times New Roman" w:hAnsi="Times New Roman"/>
          <w:sz w:val="20"/>
        </w:rPr>
        <w:t>ского проекта порабощения всего человечества.</w:t>
      </w:r>
    </w:p>
    <w:p w14:paraId="301E2275"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 xml:space="preserve">Общество в СССР вне бюрократического аппарата к государственной власти относилось иждивенчески — в традициях так называемого «социального договора»: </w:t>
      </w:r>
      <w:r w:rsidRPr="00D4064D">
        <w:rPr>
          <w:rFonts w:ascii="Times New Roman" w:hAnsi="Times New Roman"/>
          <w:i/>
          <w:sz w:val="20"/>
        </w:rPr>
        <w:t>мы работаем — вы управляете делами общес</w:t>
      </w:r>
      <w:r w:rsidRPr="00D4064D">
        <w:rPr>
          <w:rFonts w:ascii="Times New Roman" w:hAnsi="Times New Roman"/>
          <w:i/>
          <w:sz w:val="20"/>
        </w:rPr>
        <w:t>т</w:t>
      </w:r>
      <w:r w:rsidRPr="00D4064D">
        <w:rPr>
          <w:rFonts w:ascii="Times New Roman" w:hAnsi="Times New Roman"/>
          <w:i/>
          <w:sz w:val="20"/>
        </w:rPr>
        <w:t>венной в целом значимости: каждый делает своё дело и не в праве судить о делах других</w:t>
      </w:r>
      <w:r w:rsidRPr="00D4064D">
        <w:rPr>
          <w:rFonts w:ascii="Times New Roman" w:hAnsi="Times New Roman"/>
          <w:sz w:val="20"/>
        </w:rPr>
        <w:t>. Если управление было ду</w:t>
      </w:r>
      <w:r w:rsidRPr="00D4064D">
        <w:rPr>
          <w:rFonts w:ascii="Times New Roman" w:hAnsi="Times New Roman"/>
          <w:sz w:val="20"/>
        </w:rPr>
        <w:t>р</w:t>
      </w:r>
      <w:r w:rsidRPr="00D4064D">
        <w:rPr>
          <w:rFonts w:ascii="Times New Roman" w:hAnsi="Times New Roman"/>
          <w:sz w:val="20"/>
        </w:rPr>
        <w:t>ным, то большинство людей уповало и до сих пор уповает на смену власти, главы партии и государства персонально, но не пр</w:t>
      </w:r>
      <w:r w:rsidRPr="00D4064D">
        <w:rPr>
          <w:rFonts w:ascii="Times New Roman" w:hAnsi="Times New Roman"/>
          <w:sz w:val="20"/>
        </w:rPr>
        <w:t>о</w:t>
      </w:r>
      <w:r w:rsidRPr="00D4064D">
        <w:rPr>
          <w:rFonts w:ascii="Times New Roman" w:hAnsi="Times New Roman"/>
          <w:sz w:val="20"/>
        </w:rPr>
        <w:t>являло никакой политической инициативы к тому, чтобы характер государс</w:t>
      </w:r>
      <w:r w:rsidRPr="00D4064D">
        <w:rPr>
          <w:rFonts w:ascii="Times New Roman" w:hAnsi="Times New Roman"/>
          <w:sz w:val="20"/>
        </w:rPr>
        <w:t>т</w:t>
      </w:r>
      <w:r w:rsidRPr="00D4064D">
        <w:rPr>
          <w:rFonts w:ascii="Times New Roman" w:hAnsi="Times New Roman"/>
          <w:sz w:val="20"/>
        </w:rPr>
        <w:t>венной власти изменился и она стала выражать жизненные интересы трудящегося большинства, а не паразитических мен</w:t>
      </w:r>
      <w:r w:rsidRPr="00D4064D">
        <w:rPr>
          <w:rFonts w:ascii="Times New Roman" w:hAnsi="Times New Roman"/>
          <w:sz w:val="20"/>
        </w:rPr>
        <w:t>ь</w:t>
      </w:r>
      <w:r w:rsidRPr="00D4064D">
        <w:rPr>
          <w:rFonts w:ascii="Times New Roman" w:hAnsi="Times New Roman"/>
          <w:sz w:val="20"/>
        </w:rPr>
        <w:t>шинств.</w:t>
      </w:r>
    </w:p>
    <w:p w14:paraId="0F1CA6EB"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Объяснять отсутствие какой-либо политической инициативы в обществе всеобщим страхом перед КГБ, как это делают многие ныне, — глупость.</w:t>
      </w:r>
    </w:p>
    <w:p w14:paraId="593C32A0" w14:textId="4FC04209" w:rsidR="005417A6" w:rsidRPr="00D4064D" w:rsidRDefault="005417A6" w:rsidP="00E050F8">
      <w:pPr>
        <w:ind w:firstLine="425"/>
        <w:jc w:val="both"/>
        <w:rPr>
          <w:rFonts w:ascii="Times New Roman" w:hAnsi="Times New Roman"/>
          <w:sz w:val="20"/>
        </w:rPr>
      </w:pPr>
      <w:r w:rsidRPr="00D4064D">
        <w:rPr>
          <w:rFonts w:ascii="Times New Roman" w:hAnsi="Times New Roman"/>
          <w:sz w:val="20"/>
        </w:rPr>
        <w:lastRenderedPageBreak/>
        <w:t xml:space="preserve">Конечно, с </w:t>
      </w:r>
      <w:smartTag w:uri="urn:schemas-microsoft-com:office:smarttags" w:element="metricconverter">
        <w:smartTagPr>
          <w:attr w:name="ProductID" w:val="1917 г"/>
        </w:smartTagPr>
        <w:r w:rsidRPr="00D4064D">
          <w:rPr>
            <w:rFonts w:ascii="Times New Roman" w:hAnsi="Times New Roman"/>
            <w:sz w:val="20"/>
          </w:rPr>
          <w:t>1917 г</w:t>
        </w:r>
      </w:smartTag>
      <w:r w:rsidRPr="00D4064D">
        <w:rPr>
          <w:rFonts w:ascii="Times New Roman" w:hAnsi="Times New Roman"/>
          <w:sz w:val="20"/>
        </w:rPr>
        <w:t xml:space="preserve">. по </w:t>
      </w:r>
      <w:smartTag w:uri="urn:schemas-microsoft-com:office:smarttags" w:element="metricconverter">
        <w:smartTagPr>
          <w:attr w:name="ProductID" w:val="1991 г"/>
        </w:smartTagPr>
        <w:r w:rsidRPr="00D4064D">
          <w:rPr>
            <w:rFonts w:ascii="Times New Roman" w:hAnsi="Times New Roman"/>
            <w:sz w:val="20"/>
          </w:rPr>
          <w:t>1991 г</w:t>
        </w:r>
      </w:smartTag>
      <w:r w:rsidRPr="00D4064D">
        <w:rPr>
          <w:rFonts w:ascii="Times New Roman" w:hAnsi="Times New Roman"/>
          <w:sz w:val="20"/>
        </w:rPr>
        <w:t xml:space="preserve">. в обществе было много тех, кто трепетал в страхе перед ВЧК — КГБ и потому «не высовывался». </w:t>
      </w:r>
      <w:r w:rsidRPr="00D4064D">
        <w:rPr>
          <w:rFonts w:ascii="Times New Roman" w:hAnsi="Times New Roman"/>
          <w:i/>
          <w:sz w:val="20"/>
        </w:rPr>
        <w:t>Но в то же самое время в годы борьбы сталинского большевизма с маркси</w:t>
      </w:r>
      <w:r w:rsidRPr="00D4064D">
        <w:rPr>
          <w:rFonts w:ascii="Times New Roman" w:hAnsi="Times New Roman"/>
          <w:i/>
          <w:sz w:val="20"/>
        </w:rPr>
        <w:t>з</w:t>
      </w:r>
      <w:r w:rsidRPr="00D4064D">
        <w:rPr>
          <w:rFonts w:ascii="Times New Roman" w:hAnsi="Times New Roman"/>
          <w:i/>
          <w:sz w:val="20"/>
        </w:rPr>
        <w:t>мом-троцкизмом было множество людей, которые ощущали общекультурный и экономический рост СССР и п</w:t>
      </w:r>
      <w:r w:rsidRPr="00D4064D">
        <w:rPr>
          <w:rFonts w:ascii="Times New Roman" w:hAnsi="Times New Roman"/>
          <w:i/>
          <w:sz w:val="20"/>
        </w:rPr>
        <w:t>о</w:t>
      </w:r>
      <w:r w:rsidRPr="00D4064D">
        <w:rPr>
          <w:rFonts w:ascii="Times New Roman" w:hAnsi="Times New Roman"/>
          <w:i/>
          <w:sz w:val="20"/>
        </w:rPr>
        <w:t xml:space="preserve">тому без лишнего трёпа своим трудом поддерживали политику сталинского режима. </w:t>
      </w:r>
      <w:r w:rsidRPr="00D4064D">
        <w:rPr>
          <w:rFonts w:ascii="Times New Roman" w:hAnsi="Times New Roman"/>
          <w:sz w:val="20"/>
        </w:rPr>
        <w:t>Сталин не был бюр</w:t>
      </w:r>
      <w:r w:rsidRPr="00D4064D">
        <w:rPr>
          <w:rFonts w:ascii="Times New Roman" w:hAnsi="Times New Roman"/>
          <w:sz w:val="20"/>
        </w:rPr>
        <w:t>о</w:t>
      </w:r>
      <w:r w:rsidRPr="00D4064D">
        <w:rPr>
          <w:rFonts w:ascii="Times New Roman" w:hAnsi="Times New Roman"/>
          <w:sz w:val="20"/>
        </w:rPr>
        <w:t>кратом и реально в жизни был куда более демократичным, чем все последующие главы гос</w:t>
      </w:r>
      <w:r w:rsidRPr="00D4064D">
        <w:rPr>
          <w:rFonts w:ascii="Times New Roman" w:hAnsi="Times New Roman"/>
          <w:sz w:val="20"/>
        </w:rPr>
        <w:t>у</w:t>
      </w:r>
      <w:r w:rsidRPr="00D4064D">
        <w:rPr>
          <w:rFonts w:ascii="Times New Roman" w:hAnsi="Times New Roman"/>
          <w:sz w:val="20"/>
        </w:rPr>
        <w:t>дарства в том смысле, что Сталину можно было безнаказанно указать на реальные и мнимые его ошибки в делах, и он вникал в суть мнений, не совпадавших с его собстве</w:t>
      </w:r>
      <w:r w:rsidRPr="00D4064D">
        <w:rPr>
          <w:rFonts w:ascii="Times New Roman" w:hAnsi="Times New Roman"/>
          <w:sz w:val="20"/>
        </w:rPr>
        <w:t>н</w:t>
      </w:r>
      <w:r w:rsidRPr="00D4064D">
        <w:rPr>
          <w:rFonts w:ascii="Times New Roman" w:hAnsi="Times New Roman"/>
          <w:sz w:val="20"/>
        </w:rPr>
        <w:t>ными и признавал свою неправоту, оказывая поддержку в делах тем, кто ок</w:t>
      </w:r>
      <w:r w:rsidRPr="00D4064D">
        <w:rPr>
          <w:rFonts w:ascii="Times New Roman" w:hAnsi="Times New Roman"/>
          <w:sz w:val="20"/>
        </w:rPr>
        <w:t>а</w:t>
      </w:r>
      <w:r w:rsidRPr="00D4064D">
        <w:rPr>
          <w:rFonts w:ascii="Times New Roman" w:hAnsi="Times New Roman"/>
          <w:sz w:val="20"/>
        </w:rPr>
        <w:t>зывался прав</w:t>
      </w:r>
      <w:r w:rsidRPr="005417A6">
        <w:rPr>
          <w:rFonts w:ascii="Times New Roman" w:hAnsi="Times New Roman"/>
          <w:sz w:val="20"/>
        </w:rPr>
        <w:t>[CLXIX]</w:t>
      </w:r>
      <w:r w:rsidRPr="00D4064D">
        <w:rPr>
          <w:rFonts w:ascii="Times New Roman" w:hAnsi="Times New Roman"/>
          <w:sz w:val="20"/>
        </w:rPr>
        <w:t>. Последующие главы государства вплоть до Б.</w:t>
      </w:r>
      <w:r>
        <w:rPr>
          <w:rFonts w:ascii="Times New Roman" w:hAnsi="Times New Roman"/>
          <w:sz w:val="20"/>
        </w:rPr>
        <w:t> </w:t>
      </w:r>
      <w:r w:rsidRPr="00D4064D">
        <w:rPr>
          <w:rFonts w:ascii="Times New Roman" w:hAnsi="Times New Roman"/>
          <w:sz w:val="20"/>
        </w:rPr>
        <w:t>Н.</w:t>
      </w:r>
      <w:r>
        <w:rPr>
          <w:rFonts w:ascii="Times New Roman" w:hAnsi="Times New Roman"/>
          <w:sz w:val="20"/>
        </w:rPr>
        <w:t> </w:t>
      </w:r>
      <w:r w:rsidRPr="00D4064D">
        <w:rPr>
          <w:rFonts w:ascii="Times New Roman" w:hAnsi="Times New Roman"/>
          <w:sz w:val="20"/>
        </w:rPr>
        <w:t>Ельцина были бюрократами, в дела сами не вникали и не терпели возражений и указаний на ошибки, тем более — публичных возражений и пор</w:t>
      </w:r>
      <w:r w:rsidRPr="00D4064D">
        <w:rPr>
          <w:rFonts w:ascii="Times New Roman" w:hAnsi="Times New Roman"/>
          <w:sz w:val="20"/>
        </w:rPr>
        <w:t>и</w:t>
      </w:r>
      <w:r w:rsidRPr="00D4064D">
        <w:rPr>
          <w:rFonts w:ascii="Times New Roman" w:hAnsi="Times New Roman"/>
          <w:sz w:val="20"/>
        </w:rPr>
        <w:t>цаний.</w:t>
      </w:r>
    </w:p>
    <w:p w14:paraId="756F193C"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Причины политической безъинициативности большинства населения СССР в предперестроечные годы — не страх перед КГБ, а иные. Это прежде всего:</w:t>
      </w:r>
    </w:p>
    <w:p w14:paraId="42280F54" w14:textId="77777777" w:rsidR="005417A6" w:rsidRPr="00D4064D" w:rsidRDefault="005417A6" w:rsidP="00E050F8">
      <w:pPr>
        <w:numPr>
          <w:ilvl w:val="0"/>
          <w:numId w:val="4"/>
        </w:numPr>
        <w:ind w:left="794" w:hanging="227"/>
        <w:jc w:val="both"/>
        <w:rPr>
          <w:rFonts w:ascii="Times New Roman" w:hAnsi="Times New Roman"/>
          <w:sz w:val="20"/>
        </w:rPr>
      </w:pPr>
      <w:r w:rsidRPr="00D4064D">
        <w:rPr>
          <w:rFonts w:ascii="Times New Roman" w:hAnsi="Times New Roman"/>
          <w:sz w:val="20"/>
        </w:rPr>
        <w:t>неосведомлённость большинства о сути глобальной политики и её взаимосвязях с внутренней и внешней политикой государств и, как следствие, — господство в обществе неадекватных представлений о характере власти как объективного явления в жизни общества и взаимоотношениях власти с общес</w:t>
      </w:r>
      <w:r w:rsidRPr="00D4064D">
        <w:rPr>
          <w:rFonts w:ascii="Times New Roman" w:hAnsi="Times New Roman"/>
          <w:sz w:val="20"/>
        </w:rPr>
        <w:t>т</w:t>
      </w:r>
      <w:r w:rsidRPr="00D4064D">
        <w:rPr>
          <w:rFonts w:ascii="Times New Roman" w:hAnsi="Times New Roman"/>
          <w:sz w:val="20"/>
        </w:rPr>
        <w:t>вом;</w:t>
      </w:r>
    </w:p>
    <w:p w14:paraId="15E0DF29" w14:textId="77777777" w:rsidR="005417A6" w:rsidRDefault="005417A6" w:rsidP="00E050F8">
      <w:pPr>
        <w:numPr>
          <w:ilvl w:val="0"/>
          <w:numId w:val="4"/>
        </w:numPr>
        <w:ind w:left="794" w:hanging="227"/>
        <w:jc w:val="both"/>
        <w:rPr>
          <w:rFonts w:ascii="Times New Roman" w:hAnsi="Times New Roman"/>
          <w:sz w:val="20"/>
        </w:rPr>
      </w:pPr>
      <w:r w:rsidRPr="00D4064D">
        <w:rPr>
          <w:rFonts w:ascii="Times New Roman" w:hAnsi="Times New Roman"/>
          <w:sz w:val="20"/>
        </w:rPr>
        <w:t>ощущение необучаемости бюрократии и понимание того, что в од</w:t>
      </w:r>
      <w:r w:rsidRPr="00D4064D">
        <w:rPr>
          <w:rFonts w:ascii="Times New Roman" w:hAnsi="Times New Roman"/>
          <w:sz w:val="20"/>
        </w:rPr>
        <w:t>и</w:t>
      </w:r>
      <w:r w:rsidRPr="00D4064D">
        <w:rPr>
          <w:rFonts w:ascii="Times New Roman" w:hAnsi="Times New Roman"/>
          <w:sz w:val="20"/>
        </w:rPr>
        <w:t>ночку невозможно противостоять организованной антинародной де</w:t>
      </w:r>
      <w:r w:rsidRPr="00D4064D">
        <w:rPr>
          <w:rFonts w:ascii="Times New Roman" w:hAnsi="Times New Roman"/>
          <w:sz w:val="20"/>
        </w:rPr>
        <w:t>я</w:t>
      </w:r>
      <w:r w:rsidRPr="00D4064D">
        <w:rPr>
          <w:rFonts w:ascii="Times New Roman" w:hAnsi="Times New Roman"/>
          <w:sz w:val="20"/>
        </w:rPr>
        <w:t>тельности этой корпорации.</w:t>
      </w:r>
    </w:p>
    <w:p w14:paraId="6EDDF2F8" w14:textId="77777777" w:rsidR="005417A6" w:rsidRDefault="005417A6" w:rsidP="00E050F8">
      <w:pPr>
        <w:numPr>
          <w:ilvl w:val="0"/>
          <w:numId w:val="4"/>
        </w:numPr>
        <w:ind w:left="794" w:hanging="227"/>
        <w:jc w:val="both"/>
        <w:rPr>
          <w:rFonts w:ascii="Times New Roman" w:hAnsi="Times New Roman"/>
          <w:sz w:val="20"/>
        </w:rPr>
      </w:pPr>
      <w:r w:rsidRPr="00D4064D">
        <w:rPr>
          <w:rFonts w:ascii="Times New Roman" w:hAnsi="Times New Roman"/>
          <w:sz w:val="20"/>
        </w:rPr>
        <w:t>занятость работой и бытом, не оставлявшая свободного времени на самообразование и выработку организационных систем более эффе</w:t>
      </w:r>
      <w:r w:rsidRPr="00D4064D">
        <w:rPr>
          <w:rFonts w:ascii="Times New Roman" w:hAnsi="Times New Roman"/>
          <w:sz w:val="20"/>
        </w:rPr>
        <w:t>к</w:t>
      </w:r>
      <w:r w:rsidRPr="00D4064D">
        <w:rPr>
          <w:rFonts w:ascii="Times New Roman" w:hAnsi="Times New Roman"/>
          <w:sz w:val="20"/>
        </w:rPr>
        <w:t>тивных и властных, нежели действующие бюрократические системы партии и государства, которые смогли эффективно защитить общес</w:t>
      </w:r>
      <w:r w:rsidRPr="00D4064D">
        <w:rPr>
          <w:rFonts w:ascii="Times New Roman" w:hAnsi="Times New Roman"/>
          <w:sz w:val="20"/>
        </w:rPr>
        <w:t>т</w:t>
      </w:r>
      <w:r w:rsidRPr="00D4064D">
        <w:rPr>
          <w:rFonts w:ascii="Times New Roman" w:hAnsi="Times New Roman"/>
          <w:sz w:val="20"/>
        </w:rPr>
        <w:t>во от бюрократизма и воспроизводства бюрократического характера вл</w:t>
      </w:r>
      <w:r w:rsidRPr="00D4064D">
        <w:rPr>
          <w:rFonts w:ascii="Times New Roman" w:hAnsi="Times New Roman"/>
          <w:sz w:val="20"/>
        </w:rPr>
        <w:t>а</w:t>
      </w:r>
      <w:r w:rsidRPr="00D4064D">
        <w:rPr>
          <w:rFonts w:ascii="Times New Roman" w:hAnsi="Times New Roman"/>
          <w:sz w:val="20"/>
        </w:rPr>
        <w:t>сти в преемственности поколений.</w:t>
      </w:r>
    </w:p>
    <w:p w14:paraId="53BF1472"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В годы же перестройки в силу названных причин и толпо</w:t>
      </w:r>
      <w:r>
        <w:rPr>
          <w:rFonts w:ascii="Times New Roman" w:hAnsi="Times New Roman"/>
          <w:sz w:val="20"/>
        </w:rPr>
        <w:t>-«эли</w:t>
      </w:r>
      <w:r w:rsidRPr="00D4064D">
        <w:rPr>
          <w:rFonts w:ascii="Times New Roman" w:hAnsi="Times New Roman"/>
          <w:sz w:val="20"/>
        </w:rPr>
        <w:t>тарного</w:t>
      </w:r>
      <w:r>
        <w:rPr>
          <w:rFonts w:ascii="Times New Roman" w:hAnsi="Times New Roman"/>
          <w:sz w:val="20"/>
        </w:rPr>
        <w:t>»</w:t>
      </w:r>
      <w:r w:rsidRPr="00D4064D">
        <w:rPr>
          <w:rFonts w:ascii="Times New Roman" w:hAnsi="Times New Roman"/>
          <w:sz w:val="20"/>
        </w:rPr>
        <w:t xml:space="preserve"> характера общества больши</w:t>
      </w:r>
      <w:r w:rsidRPr="00D4064D">
        <w:rPr>
          <w:rFonts w:ascii="Times New Roman" w:hAnsi="Times New Roman"/>
          <w:sz w:val="20"/>
        </w:rPr>
        <w:t>н</w:t>
      </w:r>
      <w:r w:rsidRPr="00D4064D">
        <w:rPr>
          <w:rFonts w:ascii="Times New Roman" w:hAnsi="Times New Roman"/>
          <w:sz w:val="20"/>
        </w:rPr>
        <w:t xml:space="preserve">ство оказалось неспособным к проведению </w:t>
      </w:r>
      <w:r w:rsidRPr="00D4064D">
        <w:rPr>
          <w:rFonts w:ascii="Times New Roman" w:hAnsi="Times New Roman"/>
          <w:i/>
          <w:sz w:val="20"/>
        </w:rPr>
        <w:t xml:space="preserve">по своей инициативе </w:t>
      </w:r>
      <w:r w:rsidRPr="00D4064D">
        <w:rPr>
          <w:rFonts w:ascii="Times New Roman" w:hAnsi="Times New Roman"/>
          <w:sz w:val="20"/>
        </w:rPr>
        <w:t>политики, альтернативной политике разрушения и пораб</w:t>
      </w:r>
      <w:r w:rsidRPr="00D4064D">
        <w:rPr>
          <w:rFonts w:ascii="Times New Roman" w:hAnsi="Times New Roman"/>
          <w:sz w:val="20"/>
        </w:rPr>
        <w:t>о</w:t>
      </w:r>
      <w:r w:rsidRPr="00D4064D">
        <w:rPr>
          <w:rFonts w:ascii="Times New Roman" w:hAnsi="Times New Roman"/>
          <w:sz w:val="20"/>
        </w:rPr>
        <w:t>щения страны, уповая на конфликтующих вождей КПСС: кто на М.</w:t>
      </w:r>
      <w:r>
        <w:rPr>
          <w:rFonts w:ascii="Times New Roman" w:hAnsi="Times New Roman"/>
          <w:sz w:val="20"/>
        </w:rPr>
        <w:t> </w:t>
      </w:r>
      <w:r w:rsidRPr="00D4064D">
        <w:rPr>
          <w:rFonts w:ascii="Times New Roman" w:hAnsi="Times New Roman"/>
          <w:sz w:val="20"/>
        </w:rPr>
        <w:t>С.</w:t>
      </w:r>
      <w:r>
        <w:rPr>
          <w:rFonts w:ascii="Times New Roman" w:hAnsi="Times New Roman"/>
          <w:sz w:val="20"/>
        </w:rPr>
        <w:t> </w:t>
      </w:r>
      <w:r w:rsidRPr="00D4064D">
        <w:rPr>
          <w:rFonts w:ascii="Times New Roman" w:hAnsi="Times New Roman"/>
          <w:sz w:val="20"/>
        </w:rPr>
        <w:t>Горба</w:t>
      </w:r>
      <w:r>
        <w:rPr>
          <w:rFonts w:ascii="Times New Roman" w:hAnsi="Times New Roman"/>
          <w:sz w:val="20"/>
        </w:rPr>
        <w:softHyphen/>
      </w:r>
      <w:r w:rsidRPr="00D4064D">
        <w:rPr>
          <w:rFonts w:ascii="Times New Roman" w:hAnsi="Times New Roman"/>
          <w:sz w:val="20"/>
        </w:rPr>
        <w:t>чёва, кто на Б.</w:t>
      </w:r>
      <w:r>
        <w:rPr>
          <w:rFonts w:ascii="Times New Roman" w:hAnsi="Times New Roman"/>
          <w:sz w:val="20"/>
        </w:rPr>
        <w:t> </w:t>
      </w:r>
      <w:r w:rsidRPr="00D4064D">
        <w:rPr>
          <w:rFonts w:ascii="Times New Roman" w:hAnsi="Times New Roman"/>
          <w:sz w:val="20"/>
        </w:rPr>
        <w:t>Н.</w:t>
      </w:r>
      <w:r>
        <w:rPr>
          <w:rFonts w:ascii="Times New Roman" w:hAnsi="Times New Roman"/>
          <w:sz w:val="20"/>
        </w:rPr>
        <w:t> </w:t>
      </w:r>
      <w:r w:rsidRPr="00D4064D">
        <w:rPr>
          <w:rFonts w:ascii="Times New Roman" w:hAnsi="Times New Roman"/>
          <w:sz w:val="20"/>
        </w:rPr>
        <w:t>Ельцина, кто на А.</w:t>
      </w:r>
      <w:r>
        <w:rPr>
          <w:rFonts w:ascii="Times New Roman" w:hAnsi="Times New Roman"/>
          <w:sz w:val="20"/>
        </w:rPr>
        <w:t> </w:t>
      </w:r>
      <w:r w:rsidRPr="00D4064D">
        <w:rPr>
          <w:rFonts w:ascii="Times New Roman" w:hAnsi="Times New Roman"/>
          <w:sz w:val="20"/>
        </w:rPr>
        <w:t>Н.</w:t>
      </w:r>
      <w:r>
        <w:rPr>
          <w:rFonts w:ascii="Times New Roman" w:hAnsi="Times New Roman"/>
          <w:sz w:val="20"/>
        </w:rPr>
        <w:t> </w:t>
      </w:r>
      <w:r w:rsidRPr="00D4064D">
        <w:rPr>
          <w:rFonts w:ascii="Times New Roman" w:hAnsi="Times New Roman"/>
          <w:sz w:val="20"/>
        </w:rPr>
        <w:t>Яковлева, кто на Е.</w:t>
      </w:r>
      <w:r>
        <w:rPr>
          <w:rFonts w:ascii="Times New Roman" w:hAnsi="Times New Roman"/>
          <w:sz w:val="20"/>
        </w:rPr>
        <w:t> </w:t>
      </w:r>
      <w:r w:rsidRPr="00D4064D">
        <w:rPr>
          <w:rFonts w:ascii="Times New Roman" w:hAnsi="Times New Roman"/>
          <w:sz w:val="20"/>
        </w:rPr>
        <w:t>К.</w:t>
      </w:r>
      <w:r>
        <w:rPr>
          <w:rFonts w:ascii="Times New Roman" w:hAnsi="Times New Roman"/>
          <w:sz w:val="20"/>
        </w:rPr>
        <w:t> </w:t>
      </w:r>
      <w:r w:rsidRPr="00D4064D">
        <w:rPr>
          <w:rFonts w:ascii="Times New Roman" w:hAnsi="Times New Roman"/>
          <w:sz w:val="20"/>
        </w:rPr>
        <w:t>Лигачёва, ок</w:t>
      </w:r>
      <w:r w:rsidRPr="00D4064D">
        <w:rPr>
          <w:rFonts w:ascii="Times New Roman" w:hAnsi="Times New Roman"/>
          <w:sz w:val="20"/>
        </w:rPr>
        <w:t>а</w:t>
      </w:r>
      <w:r w:rsidRPr="00D4064D">
        <w:rPr>
          <w:rFonts w:ascii="Times New Roman" w:hAnsi="Times New Roman"/>
          <w:sz w:val="20"/>
        </w:rPr>
        <w:t>зывая им эмоциональную поддержку, которую разного рода во</w:t>
      </w:r>
      <w:r w:rsidRPr="00D4064D">
        <w:rPr>
          <w:rFonts w:ascii="Times New Roman" w:hAnsi="Times New Roman"/>
          <w:sz w:val="20"/>
        </w:rPr>
        <w:t>з</w:t>
      </w:r>
      <w:r w:rsidRPr="00D4064D">
        <w:rPr>
          <w:rFonts w:ascii="Times New Roman" w:hAnsi="Times New Roman"/>
          <w:sz w:val="20"/>
        </w:rPr>
        <w:t>никшие в годы перестройки оргструктуры канализировали, направляя либо на захват госуда</w:t>
      </w:r>
      <w:r w:rsidRPr="00D4064D">
        <w:rPr>
          <w:rFonts w:ascii="Times New Roman" w:hAnsi="Times New Roman"/>
          <w:sz w:val="20"/>
        </w:rPr>
        <w:t>р</w:t>
      </w:r>
      <w:r w:rsidRPr="00D4064D">
        <w:rPr>
          <w:rFonts w:ascii="Times New Roman" w:hAnsi="Times New Roman"/>
          <w:sz w:val="20"/>
        </w:rPr>
        <w:t>ственной власти сторонниками буржуазного либерализма, либо на слив раз</w:t>
      </w:r>
      <w:r w:rsidRPr="00D4064D">
        <w:rPr>
          <w:rFonts w:ascii="Times New Roman" w:hAnsi="Times New Roman"/>
          <w:sz w:val="20"/>
        </w:rPr>
        <w:t>у</w:t>
      </w:r>
      <w:r w:rsidRPr="00D4064D">
        <w:rPr>
          <w:rFonts w:ascii="Times New Roman" w:hAnsi="Times New Roman"/>
          <w:sz w:val="20"/>
        </w:rPr>
        <w:t>верившейся массовки их политических оппонентов, заведомых неудачн</w:t>
      </w:r>
      <w:r w:rsidRPr="00D4064D">
        <w:rPr>
          <w:rFonts w:ascii="Times New Roman" w:hAnsi="Times New Roman"/>
          <w:sz w:val="20"/>
        </w:rPr>
        <w:t>и</w:t>
      </w:r>
      <w:r w:rsidRPr="00D4064D">
        <w:rPr>
          <w:rFonts w:ascii="Times New Roman" w:hAnsi="Times New Roman"/>
          <w:sz w:val="20"/>
        </w:rPr>
        <w:t>ков.</w:t>
      </w:r>
    </w:p>
    <w:p w14:paraId="64803918"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В результате действия этих факторов СССР был приведён к кр</w:t>
      </w:r>
      <w:r w:rsidRPr="00D4064D">
        <w:rPr>
          <w:rFonts w:ascii="Times New Roman" w:hAnsi="Times New Roman"/>
          <w:sz w:val="20"/>
        </w:rPr>
        <w:t>а</w:t>
      </w:r>
      <w:r w:rsidRPr="00D4064D">
        <w:rPr>
          <w:rFonts w:ascii="Times New Roman" w:hAnsi="Times New Roman"/>
          <w:sz w:val="20"/>
        </w:rPr>
        <w:t>ху, а мир изменился.</w:t>
      </w:r>
    </w:p>
    <w:p w14:paraId="261B4C33" w14:textId="77777777" w:rsidR="005417A6" w:rsidRPr="00D4064D" w:rsidRDefault="005417A6" w:rsidP="00C345E8">
      <w:pPr>
        <w:pStyle w:val="Heading3"/>
      </w:pPr>
      <w:bookmarkStart w:id="147" w:name="_Toc178778014"/>
      <w:bookmarkStart w:id="148" w:name="_Toc178866784"/>
      <w:bookmarkStart w:id="149" w:name="_Toc179090801"/>
      <w:bookmarkStart w:id="150" w:name="_Toc303618832"/>
      <w:bookmarkStart w:id="151" w:name="_Toc303782531"/>
      <w:bookmarkStart w:id="152" w:name="_Toc303810852"/>
      <w:bookmarkStart w:id="153" w:name="_Toc311547666"/>
      <w:r w:rsidRPr="00D4064D">
        <w:lastRenderedPageBreak/>
        <w:t>3.4. Итоги перестройки в СССР</w:t>
      </w:r>
      <w:bookmarkEnd w:id="147"/>
      <w:bookmarkEnd w:id="148"/>
      <w:bookmarkEnd w:id="149"/>
      <w:bookmarkEnd w:id="150"/>
      <w:bookmarkEnd w:id="151"/>
      <w:bookmarkEnd w:id="152"/>
      <w:bookmarkEnd w:id="153"/>
    </w:p>
    <w:p w14:paraId="00470B63" w14:textId="77777777" w:rsidR="005417A6" w:rsidRPr="00D4064D" w:rsidRDefault="005417A6" w:rsidP="00824C3C">
      <w:pPr>
        <w:ind w:firstLine="425"/>
        <w:jc w:val="both"/>
        <w:rPr>
          <w:rFonts w:ascii="Times New Roman" w:hAnsi="Times New Roman"/>
          <w:b/>
          <w:sz w:val="20"/>
        </w:rPr>
      </w:pPr>
      <w:r w:rsidRPr="00D4064D">
        <w:rPr>
          <w:rFonts w:ascii="Times New Roman" w:hAnsi="Times New Roman"/>
          <w:b/>
          <w:sz w:val="20"/>
        </w:rPr>
        <w:t>Итогами перестройки в СССР на региональном уровне ра</w:t>
      </w:r>
      <w:r w:rsidRPr="00D4064D">
        <w:rPr>
          <w:rFonts w:ascii="Times New Roman" w:hAnsi="Times New Roman"/>
          <w:b/>
          <w:sz w:val="20"/>
        </w:rPr>
        <w:t>с</w:t>
      </w:r>
      <w:r w:rsidRPr="00D4064D">
        <w:rPr>
          <w:rFonts w:ascii="Times New Roman" w:hAnsi="Times New Roman"/>
          <w:b/>
          <w:sz w:val="20"/>
        </w:rPr>
        <w:t>смотрения стали:</w:t>
      </w:r>
    </w:p>
    <w:p w14:paraId="408C73B0" w14:textId="3722792B" w:rsidR="005417A6" w:rsidRDefault="005417A6" w:rsidP="00E050F8">
      <w:pPr>
        <w:ind w:firstLine="425"/>
        <w:jc w:val="both"/>
        <w:rPr>
          <w:rFonts w:ascii="Times New Roman" w:hAnsi="Times New Roman"/>
          <w:sz w:val="20"/>
        </w:rPr>
      </w:pPr>
      <w:r w:rsidRPr="00D4064D">
        <w:rPr>
          <w:rFonts w:ascii="Times New Roman" w:hAnsi="Times New Roman"/>
          <w:sz w:val="20"/>
        </w:rPr>
        <w:t>Катастрофическое сокращение численности населения России и дефо</w:t>
      </w:r>
      <w:r w:rsidRPr="00D4064D">
        <w:rPr>
          <w:rFonts w:ascii="Times New Roman" w:hAnsi="Times New Roman"/>
          <w:sz w:val="20"/>
        </w:rPr>
        <w:t>р</w:t>
      </w:r>
      <w:r w:rsidRPr="00D4064D">
        <w:rPr>
          <w:rFonts w:ascii="Times New Roman" w:hAnsi="Times New Roman"/>
          <w:sz w:val="20"/>
        </w:rPr>
        <w:t>мация её демографической пирамиды под воздействием политики экономического геноцида, продолжающейся до настоящего врем</w:t>
      </w:r>
      <w:r w:rsidRPr="00D4064D">
        <w:rPr>
          <w:rFonts w:ascii="Times New Roman" w:hAnsi="Times New Roman"/>
          <w:sz w:val="20"/>
        </w:rPr>
        <w:t>е</w:t>
      </w:r>
      <w:r w:rsidRPr="00D4064D">
        <w:rPr>
          <w:rFonts w:ascii="Times New Roman" w:hAnsi="Times New Roman"/>
          <w:sz w:val="20"/>
        </w:rPr>
        <w:t>ни</w:t>
      </w:r>
      <w:r w:rsidRPr="005417A6">
        <w:rPr>
          <w:rFonts w:ascii="Times New Roman" w:hAnsi="Times New Roman"/>
          <w:sz w:val="20"/>
        </w:rPr>
        <w:t>[CLXX]</w:t>
      </w:r>
      <w:r w:rsidRPr="00D4064D">
        <w:rPr>
          <w:rFonts w:ascii="Times New Roman" w:hAnsi="Times New Roman"/>
          <w:sz w:val="20"/>
        </w:rPr>
        <w:t>.</w:t>
      </w:r>
    </w:p>
    <w:p w14:paraId="673EEC8C" w14:textId="77777777" w:rsidR="005417A6" w:rsidRPr="00D4064D" w:rsidRDefault="005417A6" w:rsidP="00824C3C">
      <w:pPr>
        <w:ind w:firstLine="425"/>
        <w:jc w:val="both"/>
        <w:rPr>
          <w:rFonts w:ascii="Times New Roman" w:hAnsi="Times New Roman"/>
          <w:sz w:val="20"/>
        </w:rPr>
      </w:pPr>
      <w:r w:rsidRPr="00D4064D">
        <w:rPr>
          <w:rFonts w:ascii="Times New Roman" w:hAnsi="Times New Roman"/>
          <w:sz w:val="20"/>
        </w:rPr>
        <w:t>Распад СССР и либерально-буржуазные реформы, превзошли по колич</w:t>
      </w:r>
      <w:r w:rsidRPr="00D4064D">
        <w:rPr>
          <w:rFonts w:ascii="Times New Roman" w:hAnsi="Times New Roman"/>
          <w:sz w:val="20"/>
        </w:rPr>
        <w:t>е</w:t>
      </w:r>
      <w:r w:rsidRPr="00D4064D">
        <w:rPr>
          <w:rFonts w:ascii="Times New Roman" w:hAnsi="Times New Roman"/>
          <w:sz w:val="20"/>
        </w:rPr>
        <w:t>ству преждевременно погибших и нерождённых количество жертв коллект</w:t>
      </w:r>
      <w:r w:rsidRPr="00D4064D">
        <w:rPr>
          <w:rFonts w:ascii="Times New Roman" w:hAnsi="Times New Roman"/>
          <w:sz w:val="20"/>
        </w:rPr>
        <w:t>и</w:t>
      </w:r>
      <w:r w:rsidRPr="00D4064D">
        <w:rPr>
          <w:rFonts w:ascii="Times New Roman" w:hAnsi="Times New Roman"/>
          <w:sz w:val="20"/>
        </w:rPr>
        <w:t>визации, ежовщины и Великой Отечественной войны. Это не неожиданность, а прямое следствие библейского проекта. В результате его реализации:</w:t>
      </w:r>
    </w:p>
    <w:p w14:paraId="74059544" w14:textId="77777777" w:rsidR="005417A6" w:rsidRPr="00D4064D" w:rsidRDefault="005417A6" w:rsidP="00E050F8">
      <w:pPr>
        <w:numPr>
          <w:ilvl w:val="0"/>
          <w:numId w:val="4"/>
        </w:numPr>
        <w:ind w:left="794" w:hanging="227"/>
        <w:jc w:val="both"/>
        <w:rPr>
          <w:rFonts w:ascii="Times New Roman" w:hAnsi="Times New Roman"/>
          <w:sz w:val="20"/>
        </w:rPr>
      </w:pPr>
      <w:r w:rsidRPr="00D4064D">
        <w:rPr>
          <w:rFonts w:ascii="Times New Roman" w:hAnsi="Times New Roman"/>
          <w:sz w:val="20"/>
        </w:rPr>
        <w:t>либо достигается порабощение, столь же глубокое, как имеет место на Западе;</w:t>
      </w:r>
    </w:p>
    <w:p w14:paraId="153C4CD0" w14:textId="77777777" w:rsidR="005417A6" w:rsidRPr="00D4064D" w:rsidRDefault="005417A6" w:rsidP="00E050F8">
      <w:pPr>
        <w:numPr>
          <w:ilvl w:val="0"/>
          <w:numId w:val="4"/>
        </w:numPr>
        <w:ind w:left="794" w:hanging="227"/>
        <w:jc w:val="both"/>
        <w:rPr>
          <w:rFonts w:ascii="Times New Roman" w:hAnsi="Times New Roman"/>
          <w:sz w:val="20"/>
        </w:rPr>
      </w:pPr>
      <w:r w:rsidRPr="00D4064D">
        <w:rPr>
          <w:rFonts w:ascii="Times New Roman" w:hAnsi="Times New Roman"/>
          <w:sz w:val="20"/>
        </w:rPr>
        <w:t>либо народы, которые не смогли выработать и воплотить в жизнь альтернативу ему, уничтожаются целенаправленно, как это произо</w:t>
      </w:r>
      <w:r w:rsidRPr="00D4064D">
        <w:rPr>
          <w:rFonts w:ascii="Times New Roman" w:hAnsi="Times New Roman"/>
          <w:sz w:val="20"/>
        </w:rPr>
        <w:t>ш</w:t>
      </w:r>
      <w:r w:rsidRPr="00D4064D">
        <w:rPr>
          <w:rFonts w:ascii="Times New Roman" w:hAnsi="Times New Roman"/>
          <w:sz w:val="20"/>
        </w:rPr>
        <w:t>ло с индейцами Северной Америки и коренным населением Австр</w:t>
      </w:r>
      <w:r w:rsidRPr="00D4064D">
        <w:rPr>
          <w:rFonts w:ascii="Times New Roman" w:hAnsi="Times New Roman"/>
          <w:sz w:val="20"/>
        </w:rPr>
        <w:t>а</w:t>
      </w:r>
      <w:r w:rsidRPr="00D4064D">
        <w:rPr>
          <w:rFonts w:ascii="Times New Roman" w:hAnsi="Times New Roman"/>
          <w:sz w:val="20"/>
        </w:rPr>
        <w:t>лии.</w:t>
      </w:r>
    </w:p>
    <w:p w14:paraId="455B8BD2" w14:textId="37D65B6A"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Бюрократия в РФ и других постсоветских государствах обновилась по своему кадровому составу, но осталась у власти, ничуть не поу</w:t>
      </w:r>
      <w:r w:rsidRPr="00D4064D">
        <w:rPr>
          <w:rFonts w:ascii="Times New Roman" w:hAnsi="Times New Roman"/>
          <w:sz w:val="20"/>
        </w:rPr>
        <w:t>м</w:t>
      </w:r>
      <w:r w:rsidRPr="00D4064D">
        <w:rPr>
          <w:rFonts w:ascii="Times New Roman" w:hAnsi="Times New Roman"/>
          <w:sz w:val="20"/>
        </w:rPr>
        <w:t>нев, хотя и сменила идеологическое прикрытие: если в советском пр</w:t>
      </w:r>
      <w:r w:rsidRPr="00D4064D">
        <w:rPr>
          <w:rFonts w:ascii="Times New Roman" w:hAnsi="Times New Roman"/>
          <w:sz w:val="20"/>
        </w:rPr>
        <w:t>о</w:t>
      </w:r>
      <w:r w:rsidRPr="00D4064D">
        <w:rPr>
          <w:rFonts w:ascii="Times New Roman" w:hAnsi="Times New Roman"/>
          <w:sz w:val="20"/>
        </w:rPr>
        <w:t>шлом идеологией прикрытия бюрократической власти было «строительство социализма и ко</w:t>
      </w:r>
      <w:r w:rsidRPr="00D4064D">
        <w:rPr>
          <w:rFonts w:ascii="Times New Roman" w:hAnsi="Times New Roman"/>
          <w:sz w:val="20"/>
        </w:rPr>
        <w:t>м</w:t>
      </w:r>
      <w:r w:rsidRPr="00D4064D">
        <w:rPr>
          <w:rFonts w:ascii="Times New Roman" w:hAnsi="Times New Roman"/>
          <w:sz w:val="20"/>
        </w:rPr>
        <w:t>мунизма», то теперь идеология прикрытия — буржуазный либерализм, прав</w:t>
      </w:r>
      <w:r w:rsidRPr="00D4064D">
        <w:rPr>
          <w:rFonts w:ascii="Times New Roman" w:hAnsi="Times New Roman"/>
          <w:sz w:val="20"/>
        </w:rPr>
        <w:t>о</w:t>
      </w:r>
      <w:r w:rsidRPr="00D4064D">
        <w:rPr>
          <w:rFonts w:ascii="Times New Roman" w:hAnsi="Times New Roman"/>
          <w:sz w:val="20"/>
        </w:rPr>
        <w:t>славие и даже «нравственный социализм»</w:t>
      </w:r>
      <w:r w:rsidRPr="005417A6">
        <w:rPr>
          <w:rFonts w:ascii="Times New Roman" w:hAnsi="Times New Roman"/>
          <w:sz w:val="20"/>
        </w:rPr>
        <w:t>[CLXXI]</w:t>
      </w:r>
      <w:r w:rsidRPr="00D4064D">
        <w:rPr>
          <w:rFonts w:ascii="Times New Roman" w:hAnsi="Times New Roman"/>
          <w:sz w:val="20"/>
        </w:rPr>
        <w:t xml:space="preserve"> — в зависимости от того, где конкретно бюрократ «тусуется» и кого «охм</w:t>
      </w:r>
      <w:r w:rsidRPr="00D4064D">
        <w:rPr>
          <w:rFonts w:ascii="Times New Roman" w:hAnsi="Times New Roman"/>
          <w:sz w:val="20"/>
        </w:rPr>
        <w:t>у</w:t>
      </w:r>
      <w:r w:rsidRPr="00D4064D">
        <w:rPr>
          <w:rFonts w:ascii="Times New Roman" w:hAnsi="Times New Roman"/>
          <w:sz w:val="20"/>
        </w:rPr>
        <w:t>ряет».</w:t>
      </w:r>
    </w:p>
    <w:p w14:paraId="640FE355"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Реставрированный капитализм во всех постсоветских государствах, включая Россионию, в настоящее время носит зависимый от Запада колон</w:t>
      </w:r>
      <w:r w:rsidRPr="00D4064D">
        <w:rPr>
          <w:rFonts w:ascii="Times New Roman" w:hAnsi="Times New Roman"/>
          <w:sz w:val="20"/>
        </w:rPr>
        <w:t>и</w:t>
      </w:r>
      <w:r w:rsidRPr="00D4064D">
        <w:rPr>
          <w:rFonts w:ascii="Times New Roman" w:hAnsi="Times New Roman"/>
          <w:sz w:val="20"/>
        </w:rPr>
        <w:t>альный характер.</w:t>
      </w:r>
    </w:p>
    <w:p w14:paraId="5091313C"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Этот капитализм в силу нравственно-психологических особенностей бюрократии под её государственным управлением не способен к развитию в направлении воспроизводства коренных народов в преемственн</w:t>
      </w:r>
      <w:r w:rsidRPr="00D4064D">
        <w:rPr>
          <w:rFonts w:ascii="Times New Roman" w:hAnsi="Times New Roman"/>
          <w:sz w:val="20"/>
        </w:rPr>
        <w:t>о</w:t>
      </w:r>
      <w:r w:rsidRPr="00D4064D">
        <w:rPr>
          <w:rFonts w:ascii="Times New Roman" w:hAnsi="Times New Roman"/>
          <w:sz w:val="20"/>
        </w:rPr>
        <w:t>сти поколений, достижения экономической независимости страны и обеспечения её лидерства в общекультурном развитии человечества. Он может только сохранять и усугублять качество экономической завис</w:t>
      </w:r>
      <w:r w:rsidRPr="00D4064D">
        <w:rPr>
          <w:rFonts w:ascii="Times New Roman" w:hAnsi="Times New Roman"/>
          <w:sz w:val="20"/>
        </w:rPr>
        <w:t>и</w:t>
      </w:r>
      <w:r w:rsidRPr="00D4064D">
        <w:rPr>
          <w:rFonts w:ascii="Times New Roman" w:hAnsi="Times New Roman"/>
          <w:sz w:val="20"/>
        </w:rPr>
        <w:t>мости от Запада, усугубляя тем самым тяжесть общемир</w:t>
      </w:r>
      <w:r w:rsidRPr="00D4064D">
        <w:rPr>
          <w:rFonts w:ascii="Times New Roman" w:hAnsi="Times New Roman"/>
          <w:sz w:val="20"/>
        </w:rPr>
        <w:t>о</w:t>
      </w:r>
      <w:r w:rsidRPr="00D4064D">
        <w:rPr>
          <w:rFonts w:ascii="Times New Roman" w:hAnsi="Times New Roman"/>
          <w:sz w:val="20"/>
        </w:rPr>
        <w:t>вого цивилизационного кризиса.</w:t>
      </w:r>
    </w:p>
    <w:p w14:paraId="6D1AA036"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Россионское</w:t>
      </w:r>
      <w:r>
        <w:rPr>
          <w:rFonts w:ascii="Times New Roman" w:hAnsi="Times New Roman"/>
          <w:sz w:val="20"/>
        </w:rPr>
        <w:t xml:space="preserve"> </w:t>
      </w:r>
      <w:r w:rsidRPr="00D4064D">
        <w:rPr>
          <w:rFonts w:ascii="Times New Roman" w:hAnsi="Times New Roman"/>
          <w:sz w:val="20"/>
        </w:rPr>
        <w:t>сообщество предпринимателей к достижению экономической самостоятельности России и обеспечения её лидерства в о</w:t>
      </w:r>
      <w:r w:rsidRPr="00D4064D">
        <w:rPr>
          <w:rFonts w:ascii="Times New Roman" w:hAnsi="Times New Roman"/>
          <w:sz w:val="20"/>
        </w:rPr>
        <w:t>б</w:t>
      </w:r>
      <w:r w:rsidRPr="00D4064D">
        <w:rPr>
          <w:rFonts w:ascii="Times New Roman" w:hAnsi="Times New Roman"/>
          <w:sz w:val="20"/>
        </w:rPr>
        <w:t>щекультурном развитии человечества так же не способно, как и правящая бюрократия: и бюрократы, и предприниматели нравственно иде</w:t>
      </w:r>
      <w:r w:rsidRPr="00D4064D">
        <w:rPr>
          <w:rFonts w:ascii="Times New Roman" w:hAnsi="Times New Roman"/>
          <w:sz w:val="20"/>
        </w:rPr>
        <w:t>н</w:t>
      </w:r>
      <w:r w:rsidRPr="00D4064D">
        <w:rPr>
          <w:rFonts w:ascii="Times New Roman" w:hAnsi="Times New Roman"/>
          <w:sz w:val="20"/>
        </w:rPr>
        <w:t>тичны друг и другу, вследствие чего некритично восприняли одно и то же н</w:t>
      </w:r>
      <w:r w:rsidRPr="00D4064D">
        <w:rPr>
          <w:rFonts w:ascii="Times New Roman" w:hAnsi="Times New Roman"/>
          <w:sz w:val="20"/>
        </w:rPr>
        <w:t>е</w:t>
      </w:r>
      <w:r w:rsidRPr="00D4064D">
        <w:rPr>
          <w:rFonts w:ascii="Times New Roman" w:hAnsi="Times New Roman"/>
          <w:sz w:val="20"/>
        </w:rPr>
        <w:t>адекватное образование в области экономики, социологии и истории, которое запрограммир</w:t>
      </w:r>
      <w:r w:rsidRPr="00D4064D">
        <w:rPr>
          <w:rFonts w:ascii="Times New Roman" w:hAnsi="Times New Roman"/>
          <w:sz w:val="20"/>
        </w:rPr>
        <w:t>о</w:t>
      </w:r>
      <w:r w:rsidRPr="00D4064D">
        <w:rPr>
          <w:rFonts w:ascii="Times New Roman" w:hAnsi="Times New Roman"/>
          <w:sz w:val="20"/>
        </w:rPr>
        <w:t>вало их психику на проведение в жизнь библейского проекта порабощения человечества; не говоря уж о том, что представ</w:t>
      </w:r>
      <w:r w:rsidRPr="00D4064D">
        <w:rPr>
          <w:rFonts w:ascii="Times New Roman" w:hAnsi="Times New Roman"/>
          <w:sz w:val="20"/>
        </w:rPr>
        <w:t>и</w:t>
      </w:r>
      <w:r w:rsidRPr="00D4064D">
        <w:rPr>
          <w:rFonts w:ascii="Times New Roman" w:hAnsi="Times New Roman"/>
          <w:sz w:val="20"/>
        </w:rPr>
        <w:t xml:space="preserve">тели наиболее крупного россионского бизнеса уже давно мнят себя частью мировой буржуазной </w:t>
      </w:r>
      <w:r>
        <w:rPr>
          <w:rFonts w:ascii="Times New Roman" w:hAnsi="Times New Roman"/>
          <w:sz w:val="20"/>
        </w:rPr>
        <w:lastRenderedPageBreak/>
        <w:t>«</w:t>
      </w:r>
      <w:r w:rsidRPr="00D4064D">
        <w:rPr>
          <w:rFonts w:ascii="Times New Roman" w:hAnsi="Times New Roman"/>
          <w:sz w:val="20"/>
        </w:rPr>
        <w:t>элиты</w:t>
      </w:r>
      <w:r>
        <w:rPr>
          <w:rFonts w:ascii="Times New Roman" w:hAnsi="Times New Roman"/>
          <w:sz w:val="20"/>
        </w:rPr>
        <w:t>»</w:t>
      </w:r>
      <w:r w:rsidRPr="00D4064D">
        <w:rPr>
          <w:rFonts w:ascii="Times New Roman" w:hAnsi="Times New Roman"/>
          <w:sz w:val="20"/>
        </w:rPr>
        <w:t xml:space="preserve"> и Родина для них — всего лишь источник д</w:t>
      </w:r>
      <w:r w:rsidRPr="00D4064D">
        <w:rPr>
          <w:rFonts w:ascii="Times New Roman" w:hAnsi="Times New Roman"/>
          <w:sz w:val="20"/>
        </w:rPr>
        <w:t>о</w:t>
      </w:r>
      <w:r w:rsidRPr="00D4064D">
        <w:rPr>
          <w:rFonts w:ascii="Times New Roman" w:hAnsi="Times New Roman"/>
          <w:sz w:val="20"/>
        </w:rPr>
        <w:t xml:space="preserve">ходов, а народ — быдло, удел которого, ишачить на </w:t>
      </w:r>
      <w:r>
        <w:rPr>
          <w:rFonts w:ascii="Times New Roman" w:hAnsi="Times New Roman"/>
          <w:sz w:val="20"/>
        </w:rPr>
        <w:t>«</w:t>
      </w:r>
      <w:r w:rsidRPr="00D4064D">
        <w:rPr>
          <w:rFonts w:ascii="Times New Roman" w:hAnsi="Times New Roman"/>
          <w:sz w:val="20"/>
        </w:rPr>
        <w:t>элиту</w:t>
      </w:r>
      <w:r>
        <w:rPr>
          <w:rFonts w:ascii="Times New Roman" w:hAnsi="Times New Roman"/>
          <w:sz w:val="20"/>
        </w:rPr>
        <w:t>»</w:t>
      </w:r>
      <w:r w:rsidRPr="00D4064D">
        <w:rPr>
          <w:rFonts w:ascii="Times New Roman" w:hAnsi="Times New Roman"/>
          <w:sz w:val="20"/>
        </w:rPr>
        <w:t>.</w:t>
      </w:r>
    </w:p>
    <w:p w14:paraId="31813A85" w14:textId="77777777" w:rsidR="005417A6" w:rsidRPr="00D93EAD" w:rsidRDefault="005417A6" w:rsidP="00C471A6">
      <w:pPr>
        <w:ind w:firstLine="425"/>
        <w:jc w:val="both"/>
        <w:rPr>
          <w:rFonts w:ascii="Times New Roman" w:hAnsi="Times New Roman"/>
          <w:b/>
          <w:sz w:val="20"/>
        </w:rPr>
      </w:pPr>
    </w:p>
    <w:p w14:paraId="45AEC061" w14:textId="77777777" w:rsidR="005417A6" w:rsidRPr="00D4064D" w:rsidRDefault="005417A6" w:rsidP="00C471A6">
      <w:pPr>
        <w:ind w:firstLine="425"/>
        <w:jc w:val="both"/>
        <w:rPr>
          <w:rFonts w:ascii="Times New Roman" w:hAnsi="Times New Roman"/>
          <w:b/>
          <w:sz w:val="20"/>
        </w:rPr>
      </w:pPr>
      <w:r w:rsidRPr="00D4064D">
        <w:rPr>
          <w:rFonts w:ascii="Times New Roman" w:hAnsi="Times New Roman"/>
          <w:b/>
          <w:sz w:val="20"/>
        </w:rPr>
        <w:t>На глобальном уровне рассмотрения итогами перестройки в СССР стали:</w:t>
      </w:r>
    </w:p>
    <w:p w14:paraId="5C172EB1"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 xml:space="preserve">Идеологическая и во многом организационно-процедурная унификация </w:t>
      </w:r>
      <w:r>
        <w:rPr>
          <w:rFonts w:ascii="Times New Roman" w:hAnsi="Times New Roman"/>
          <w:i/>
          <w:sz w:val="20"/>
        </w:rPr>
        <w:t>«</w:t>
      </w:r>
      <w:r w:rsidRPr="00D4064D">
        <w:rPr>
          <w:rFonts w:ascii="Times New Roman" w:hAnsi="Times New Roman"/>
          <w:i/>
          <w:sz w:val="20"/>
        </w:rPr>
        <w:t>элитарной</w:t>
      </w:r>
      <w:r>
        <w:rPr>
          <w:rFonts w:ascii="Times New Roman" w:hAnsi="Times New Roman"/>
          <w:i/>
          <w:sz w:val="20"/>
        </w:rPr>
        <w:t>»</w:t>
      </w:r>
      <w:r w:rsidRPr="00D4064D">
        <w:rPr>
          <w:rFonts w:ascii="Times New Roman" w:hAnsi="Times New Roman"/>
          <w:sz w:val="20"/>
        </w:rPr>
        <w:t xml:space="preserve"> государственной власти государств Запада и бывшего «советского блока» на основе принципов буржуазного либер</w:t>
      </w:r>
      <w:r w:rsidRPr="00D4064D">
        <w:rPr>
          <w:rFonts w:ascii="Times New Roman" w:hAnsi="Times New Roman"/>
          <w:sz w:val="20"/>
        </w:rPr>
        <w:t>а</w:t>
      </w:r>
      <w:r w:rsidRPr="00D4064D">
        <w:rPr>
          <w:rFonts w:ascii="Times New Roman" w:hAnsi="Times New Roman"/>
          <w:sz w:val="20"/>
        </w:rPr>
        <w:t>лизма стала реальностью вследствие замещения марксистского проекта либерально-буржуазным во всём бывшем «сове</w:t>
      </w:r>
      <w:r w:rsidRPr="00D4064D">
        <w:rPr>
          <w:rFonts w:ascii="Times New Roman" w:hAnsi="Times New Roman"/>
          <w:sz w:val="20"/>
        </w:rPr>
        <w:t>т</w:t>
      </w:r>
      <w:r w:rsidRPr="00D4064D">
        <w:rPr>
          <w:rFonts w:ascii="Times New Roman" w:hAnsi="Times New Roman"/>
          <w:sz w:val="20"/>
        </w:rPr>
        <w:t>ском блоке» за исключением Кубы (Китай откололся от «советского блока» раньше, обвинив Н.</w:t>
      </w:r>
      <w:r>
        <w:rPr>
          <w:rFonts w:ascii="Times New Roman" w:hAnsi="Times New Roman"/>
          <w:sz w:val="20"/>
        </w:rPr>
        <w:t> </w:t>
      </w:r>
      <w:r w:rsidRPr="00D4064D">
        <w:rPr>
          <w:rFonts w:ascii="Times New Roman" w:hAnsi="Times New Roman"/>
          <w:sz w:val="20"/>
        </w:rPr>
        <w:t>С.</w:t>
      </w:r>
      <w:r>
        <w:rPr>
          <w:rFonts w:ascii="Times New Roman" w:hAnsi="Times New Roman"/>
          <w:sz w:val="20"/>
        </w:rPr>
        <w:t> </w:t>
      </w:r>
      <w:r w:rsidRPr="00D4064D">
        <w:rPr>
          <w:rFonts w:ascii="Times New Roman" w:hAnsi="Times New Roman"/>
          <w:sz w:val="20"/>
        </w:rPr>
        <w:t>Хрущёва и К</w:t>
      </w:r>
      <w:r w:rsidRPr="00D4064D">
        <w:rPr>
          <w:rFonts w:ascii="Times New Roman" w:hAnsi="Times New Roman"/>
          <w:sz w:val="20"/>
          <w:vertAlign w:val="superscript"/>
        </w:rPr>
        <w:t>О</w:t>
      </w:r>
      <w:r w:rsidRPr="00D4064D">
        <w:rPr>
          <w:rFonts w:ascii="Times New Roman" w:hAnsi="Times New Roman"/>
          <w:sz w:val="20"/>
        </w:rPr>
        <w:t>, а также и их прее</w:t>
      </w:r>
      <w:r w:rsidRPr="00D4064D">
        <w:rPr>
          <w:rFonts w:ascii="Times New Roman" w:hAnsi="Times New Roman"/>
          <w:sz w:val="20"/>
        </w:rPr>
        <w:t>м</w:t>
      </w:r>
      <w:r w:rsidRPr="00D4064D">
        <w:rPr>
          <w:rFonts w:ascii="Times New Roman" w:hAnsi="Times New Roman"/>
          <w:sz w:val="20"/>
        </w:rPr>
        <w:t>ников в том, что они изменили идеалам социализма и взяли курс на реставрацию капит</w:t>
      </w:r>
      <w:r w:rsidRPr="00D4064D">
        <w:rPr>
          <w:rFonts w:ascii="Times New Roman" w:hAnsi="Times New Roman"/>
          <w:sz w:val="20"/>
        </w:rPr>
        <w:t>а</w:t>
      </w:r>
      <w:r w:rsidRPr="00D4064D">
        <w:rPr>
          <w:rFonts w:ascii="Times New Roman" w:hAnsi="Times New Roman"/>
          <w:sz w:val="20"/>
        </w:rPr>
        <w:t>лизма).</w:t>
      </w:r>
    </w:p>
    <w:p w14:paraId="006713E5" w14:textId="33289E3C" w:rsidR="005417A6" w:rsidRPr="00D4064D" w:rsidRDefault="005417A6" w:rsidP="00E050F8">
      <w:pPr>
        <w:ind w:firstLine="425"/>
        <w:jc w:val="both"/>
        <w:rPr>
          <w:rFonts w:ascii="Times New Roman" w:hAnsi="Times New Roman"/>
          <w:sz w:val="20"/>
        </w:rPr>
      </w:pPr>
      <w:r w:rsidRPr="00D4064D">
        <w:rPr>
          <w:rFonts w:ascii="Times New Roman" w:hAnsi="Times New Roman"/>
          <w:noProof/>
          <w:sz w:val="20"/>
        </w:rPr>
        <w:drawing>
          <wp:anchor distT="0" distB="0" distL="114300" distR="114300" simplePos="0" relativeHeight="251659776" behindDoc="0" locked="0" layoutInCell="1" allowOverlap="1" wp14:anchorId="5015C523" wp14:editId="3B4BBBDD">
            <wp:simplePos x="0" y="0"/>
            <wp:positionH relativeFrom="column">
              <wp:align>left</wp:align>
            </wp:positionH>
            <wp:positionV relativeFrom="line">
              <wp:align>top</wp:align>
            </wp:positionV>
            <wp:extent cx="1845945" cy="19310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45945" cy="19310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sz w:val="20"/>
        </w:rPr>
        <w:t>«</w:t>
      </w:r>
      <w:r w:rsidRPr="00D4064D">
        <w:rPr>
          <w:rFonts w:ascii="Times New Roman" w:hAnsi="Times New Roman"/>
          <w:sz w:val="20"/>
        </w:rPr>
        <w:t>Победив</w:t>
      </w:r>
      <w:r>
        <w:rPr>
          <w:rFonts w:ascii="Times New Roman" w:hAnsi="Times New Roman"/>
          <w:sz w:val="20"/>
        </w:rPr>
        <w:t>»</w:t>
      </w:r>
      <w:r w:rsidRPr="00D4064D">
        <w:rPr>
          <w:rFonts w:ascii="Times New Roman" w:hAnsi="Times New Roman"/>
          <w:sz w:val="20"/>
        </w:rPr>
        <w:t xml:space="preserve"> в «холодной войне» пр</w:t>
      </w:r>
      <w:r w:rsidRPr="00D4064D">
        <w:rPr>
          <w:rFonts w:ascii="Times New Roman" w:hAnsi="Times New Roman"/>
          <w:sz w:val="20"/>
        </w:rPr>
        <w:t>о</w:t>
      </w:r>
      <w:r w:rsidRPr="00D4064D">
        <w:rPr>
          <w:rFonts w:ascii="Times New Roman" w:hAnsi="Times New Roman"/>
          <w:sz w:val="20"/>
        </w:rPr>
        <w:t xml:space="preserve">тив СССР, либерально-буржуазная </w:t>
      </w:r>
      <w:r>
        <w:rPr>
          <w:rFonts w:ascii="Times New Roman" w:hAnsi="Times New Roman"/>
          <w:sz w:val="20"/>
        </w:rPr>
        <w:t>«</w:t>
      </w:r>
      <w:r w:rsidRPr="00D4064D">
        <w:rPr>
          <w:rFonts w:ascii="Times New Roman" w:hAnsi="Times New Roman"/>
          <w:sz w:val="20"/>
        </w:rPr>
        <w:t>элита</w:t>
      </w:r>
      <w:r>
        <w:rPr>
          <w:rFonts w:ascii="Times New Roman" w:hAnsi="Times New Roman"/>
          <w:sz w:val="20"/>
        </w:rPr>
        <w:t>»</w:t>
      </w:r>
      <w:r w:rsidRPr="00D4064D">
        <w:rPr>
          <w:rFonts w:ascii="Times New Roman" w:hAnsi="Times New Roman"/>
          <w:sz w:val="20"/>
        </w:rPr>
        <w:t xml:space="preserve"> США возомнила о себе невесть что и в</w:t>
      </w:r>
      <w:r w:rsidRPr="00D4064D">
        <w:rPr>
          <w:rFonts w:ascii="Times New Roman" w:hAnsi="Times New Roman"/>
          <w:sz w:val="20"/>
        </w:rPr>
        <w:t>ы</w:t>
      </w:r>
      <w:r w:rsidRPr="00D4064D">
        <w:rPr>
          <w:rFonts w:ascii="Times New Roman" w:hAnsi="Times New Roman"/>
          <w:sz w:val="20"/>
        </w:rPr>
        <w:t>разила свои устремления к мировому го</w:t>
      </w:r>
      <w:r w:rsidRPr="00D4064D">
        <w:rPr>
          <w:rFonts w:ascii="Times New Roman" w:hAnsi="Times New Roman"/>
          <w:sz w:val="20"/>
        </w:rPr>
        <w:t>с</w:t>
      </w:r>
      <w:r w:rsidRPr="00D4064D">
        <w:rPr>
          <w:rFonts w:ascii="Times New Roman" w:hAnsi="Times New Roman"/>
          <w:sz w:val="20"/>
        </w:rPr>
        <w:t xml:space="preserve">подству и американизации всего мира в </w:t>
      </w:r>
      <w:r w:rsidRPr="00D4064D">
        <w:rPr>
          <w:rFonts w:ascii="Times New Roman" w:hAnsi="Times New Roman"/>
          <w:i/>
          <w:sz w:val="20"/>
        </w:rPr>
        <w:t xml:space="preserve">программной </w:t>
      </w:r>
      <w:r w:rsidRPr="00D4064D">
        <w:rPr>
          <w:rFonts w:ascii="Times New Roman" w:hAnsi="Times New Roman"/>
          <w:sz w:val="20"/>
        </w:rPr>
        <w:t>книге З.</w:t>
      </w:r>
      <w:r>
        <w:rPr>
          <w:rFonts w:ascii="Times New Roman" w:hAnsi="Times New Roman"/>
          <w:sz w:val="20"/>
        </w:rPr>
        <w:t> </w:t>
      </w:r>
      <w:r w:rsidRPr="00D4064D">
        <w:rPr>
          <w:rFonts w:ascii="Times New Roman" w:hAnsi="Times New Roman"/>
          <w:sz w:val="20"/>
        </w:rPr>
        <w:t>Бжезинского</w:t>
      </w:r>
      <w:r w:rsidRPr="005417A6">
        <w:rPr>
          <w:rFonts w:ascii="Times New Roman" w:hAnsi="Times New Roman"/>
          <w:sz w:val="20"/>
        </w:rPr>
        <w:t>[CLXXII]</w:t>
      </w:r>
      <w:r w:rsidRPr="00D4064D">
        <w:rPr>
          <w:rFonts w:ascii="Times New Roman" w:hAnsi="Times New Roman"/>
          <w:sz w:val="20"/>
        </w:rPr>
        <w:t xml:space="preserve"> </w:t>
      </w:r>
      <w:r>
        <w:rPr>
          <w:rFonts w:ascii="Times New Roman" w:hAnsi="Times New Roman"/>
          <w:sz w:val="20"/>
        </w:rPr>
        <w:t>«</w:t>
      </w:r>
      <w:r w:rsidRPr="00D4064D">
        <w:rPr>
          <w:rFonts w:ascii="Times New Roman" w:hAnsi="Times New Roman"/>
          <w:sz w:val="20"/>
        </w:rPr>
        <w:t>Великая шахматная доска. Господство Америки и его ге</w:t>
      </w:r>
      <w:r w:rsidRPr="00D4064D">
        <w:rPr>
          <w:rFonts w:ascii="Times New Roman" w:hAnsi="Times New Roman"/>
          <w:sz w:val="20"/>
        </w:rPr>
        <w:t>о</w:t>
      </w:r>
      <w:r w:rsidRPr="00D4064D">
        <w:rPr>
          <w:rFonts w:ascii="Times New Roman" w:hAnsi="Times New Roman"/>
          <w:sz w:val="20"/>
        </w:rPr>
        <w:t>стратегические императивы</w:t>
      </w:r>
      <w:r>
        <w:rPr>
          <w:rFonts w:ascii="Times New Roman" w:hAnsi="Times New Roman"/>
          <w:sz w:val="20"/>
        </w:rPr>
        <w:t>»</w:t>
      </w:r>
      <w:r w:rsidRPr="00D4064D">
        <w:rPr>
          <w:rFonts w:ascii="Times New Roman" w:hAnsi="Times New Roman"/>
          <w:sz w:val="20"/>
        </w:rPr>
        <w:t xml:space="preserve"> (Москва, «Международные отношения», </w:t>
      </w:r>
      <w:smartTag w:uri="urn:schemas-microsoft-com:office:smarttags" w:element="metricconverter">
        <w:smartTagPr>
          <w:attr w:name="ProductID" w:val="1998 г"/>
        </w:smartTagPr>
        <w:r w:rsidRPr="00D4064D">
          <w:rPr>
            <w:rFonts w:ascii="Times New Roman" w:hAnsi="Times New Roman"/>
            <w:sz w:val="20"/>
          </w:rPr>
          <w:t>1998 г</w:t>
        </w:r>
      </w:smartTag>
      <w:r w:rsidRPr="00D4064D">
        <w:rPr>
          <w:rFonts w:ascii="Times New Roman" w:hAnsi="Times New Roman"/>
          <w:sz w:val="20"/>
        </w:rPr>
        <w:t xml:space="preserve">. оригинальное издание — </w:t>
      </w:r>
      <w:r w:rsidRPr="00D4064D">
        <w:rPr>
          <w:rFonts w:ascii="Times New Roman" w:hAnsi="Times New Roman"/>
          <w:sz w:val="20"/>
          <w:lang w:val="en-US"/>
        </w:rPr>
        <w:t>Brzezin</w:t>
      </w:r>
      <w:r w:rsidRPr="00D4064D">
        <w:rPr>
          <w:rFonts w:ascii="Times New Roman" w:hAnsi="Times New Roman"/>
          <w:sz w:val="20"/>
          <w:lang w:val="en-US"/>
        </w:rPr>
        <w:t>s</w:t>
      </w:r>
      <w:r w:rsidRPr="00D4064D">
        <w:rPr>
          <w:rFonts w:ascii="Times New Roman" w:hAnsi="Times New Roman"/>
          <w:sz w:val="20"/>
          <w:lang w:val="en-US"/>
        </w:rPr>
        <w:t>ki Z</w:t>
      </w:r>
      <w:r w:rsidRPr="00D4064D">
        <w:rPr>
          <w:rFonts w:ascii="Times New Roman" w:hAnsi="Times New Roman"/>
          <w:sz w:val="20"/>
        </w:rPr>
        <w:t xml:space="preserve">. </w:t>
      </w:r>
      <w:r>
        <w:rPr>
          <w:rFonts w:ascii="Times New Roman" w:hAnsi="Times New Roman"/>
          <w:sz w:val="20"/>
        </w:rPr>
        <w:t>«</w:t>
      </w:r>
      <w:r w:rsidRPr="00F910B3">
        <w:rPr>
          <w:rFonts w:ascii="Times New Roman" w:hAnsi="Times New Roman"/>
          <w:sz w:val="20"/>
          <w:lang w:val="en-US"/>
        </w:rPr>
        <w:t>The</w:t>
      </w:r>
      <w:r w:rsidRPr="004256D5">
        <w:rPr>
          <w:rFonts w:ascii="Times New Roman" w:hAnsi="Times New Roman"/>
          <w:sz w:val="20"/>
        </w:rPr>
        <w:t xml:space="preserve"> </w:t>
      </w:r>
      <w:r w:rsidRPr="00F910B3">
        <w:rPr>
          <w:rFonts w:ascii="Times New Roman" w:hAnsi="Times New Roman"/>
          <w:sz w:val="20"/>
          <w:lang w:val="en-US"/>
        </w:rPr>
        <w:t>Grand</w:t>
      </w:r>
      <w:r w:rsidRPr="004256D5">
        <w:rPr>
          <w:rFonts w:ascii="Times New Roman" w:hAnsi="Times New Roman"/>
          <w:sz w:val="20"/>
        </w:rPr>
        <w:t xml:space="preserve"> </w:t>
      </w:r>
      <w:r w:rsidRPr="00F910B3">
        <w:rPr>
          <w:rFonts w:ascii="Times New Roman" w:hAnsi="Times New Roman"/>
          <w:sz w:val="20"/>
          <w:lang w:val="en-US"/>
        </w:rPr>
        <w:t>Chessboard</w:t>
      </w:r>
      <w:r w:rsidRPr="004256D5">
        <w:rPr>
          <w:rFonts w:ascii="Times New Roman" w:hAnsi="Times New Roman"/>
          <w:sz w:val="20"/>
        </w:rPr>
        <w:t xml:space="preserve">. </w:t>
      </w:r>
      <w:r w:rsidRPr="00F910B3">
        <w:rPr>
          <w:rFonts w:ascii="Times New Roman" w:hAnsi="Times New Roman"/>
          <w:sz w:val="20"/>
          <w:lang w:val="en-US"/>
        </w:rPr>
        <w:t>American</w:t>
      </w:r>
      <w:r w:rsidRPr="00FB3E60">
        <w:rPr>
          <w:rFonts w:ascii="Times New Roman" w:hAnsi="Times New Roman"/>
          <w:sz w:val="20"/>
        </w:rPr>
        <w:t xml:space="preserve"> </w:t>
      </w:r>
      <w:proofErr w:type="spellStart"/>
      <w:r w:rsidRPr="00F910B3">
        <w:rPr>
          <w:rFonts w:ascii="Times New Roman" w:hAnsi="Times New Roman"/>
          <w:sz w:val="20"/>
          <w:lang w:val="en-US"/>
        </w:rPr>
        <w:t>Pri</w:t>
      </w:r>
      <w:proofErr w:type="spellEnd"/>
      <w:r>
        <w:rPr>
          <w:rFonts w:ascii="Times New Roman" w:hAnsi="Times New Roman"/>
          <w:sz w:val="20"/>
        </w:rPr>
        <w:softHyphen/>
      </w:r>
      <w:proofErr w:type="spellStart"/>
      <w:r w:rsidRPr="00F910B3">
        <w:rPr>
          <w:rFonts w:ascii="Times New Roman" w:hAnsi="Times New Roman"/>
          <w:sz w:val="20"/>
          <w:lang w:val="en-US"/>
        </w:rPr>
        <w:t>macy</w:t>
      </w:r>
      <w:proofErr w:type="spellEnd"/>
      <w:r w:rsidRPr="00FB3E60">
        <w:rPr>
          <w:rFonts w:ascii="Times New Roman" w:hAnsi="Times New Roman"/>
          <w:sz w:val="20"/>
        </w:rPr>
        <w:t xml:space="preserve"> </w:t>
      </w:r>
      <w:r w:rsidRPr="00F910B3">
        <w:rPr>
          <w:rFonts w:ascii="Times New Roman" w:hAnsi="Times New Roman"/>
          <w:sz w:val="20"/>
          <w:lang w:val="en-US"/>
        </w:rPr>
        <w:t>and</w:t>
      </w:r>
      <w:r w:rsidRPr="00FB3E60">
        <w:rPr>
          <w:rFonts w:ascii="Times New Roman" w:hAnsi="Times New Roman"/>
          <w:sz w:val="20"/>
        </w:rPr>
        <w:t xml:space="preserve"> </w:t>
      </w:r>
      <w:r w:rsidRPr="00F910B3">
        <w:rPr>
          <w:rFonts w:ascii="Times New Roman" w:hAnsi="Times New Roman"/>
          <w:sz w:val="20"/>
          <w:lang w:val="en-US"/>
        </w:rPr>
        <w:t>It</w:t>
      </w:r>
      <w:r w:rsidRPr="00FB3E60">
        <w:rPr>
          <w:rFonts w:ascii="Times New Roman" w:hAnsi="Times New Roman"/>
          <w:sz w:val="20"/>
        </w:rPr>
        <w:t>’</w:t>
      </w:r>
      <w:r w:rsidRPr="00F910B3">
        <w:rPr>
          <w:rFonts w:ascii="Times New Roman" w:hAnsi="Times New Roman"/>
          <w:sz w:val="20"/>
          <w:lang w:val="en-US"/>
        </w:rPr>
        <w:t>s</w:t>
      </w:r>
      <w:r w:rsidRPr="00FB3E60">
        <w:rPr>
          <w:rFonts w:ascii="Times New Roman" w:hAnsi="Times New Roman"/>
          <w:sz w:val="20"/>
        </w:rPr>
        <w:t xml:space="preserve"> </w:t>
      </w:r>
      <w:r w:rsidRPr="00F910B3">
        <w:rPr>
          <w:rFonts w:ascii="Times New Roman" w:hAnsi="Times New Roman"/>
          <w:sz w:val="20"/>
          <w:lang w:val="en-US"/>
        </w:rPr>
        <w:t>Geostrategic</w:t>
      </w:r>
      <w:r w:rsidRPr="00FB3E60">
        <w:rPr>
          <w:rFonts w:ascii="Times New Roman" w:hAnsi="Times New Roman"/>
          <w:sz w:val="20"/>
        </w:rPr>
        <w:t xml:space="preserve"> </w:t>
      </w:r>
      <w:r w:rsidRPr="00F910B3">
        <w:rPr>
          <w:rFonts w:ascii="Times New Roman" w:hAnsi="Times New Roman"/>
          <w:sz w:val="20"/>
          <w:lang w:val="en-US"/>
        </w:rPr>
        <w:t>Imperatives</w:t>
      </w:r>
      <w:r w:rsidRPr="00FB3E60">
        <w:rPr>
          <w:rFonts w:ascii="Times New Roman" w:hAnsi="Times New Roman"/>
          <w:sz w:val="20"/>
        </w:rPr>
        <w:t>», «</w:t>
      </w:r>
      <w:r w:rsidRPr="00F910B3">
        <w:rPr>
          <w:rFonts w:ascii="Times New Roman" w:hAnsi="Times New Roman"/>
          <w:sz w:val="20"/>
          <w:lang w:val="en-US"/>
        </w:rPr>
        <w:t>Basic</w:t>
      </w:r>
      <w:r w:rsidRPr="00FB3E60">
        <w:rPr>
          <w:rFonts w:ascii="Times New Roman" w:hAnsi="Times New Roman"/>
          <w:sz w:val="20"/>
        </w:rPr>
        <w:t xml:space="preserve"> </w:t>
      </w:r>
      <w:r w:rsidRPr="00F910B3">
        <w:rPr>
          <w:rFonts w:ascii="Times New Roman" w:hAnsi="Times New Roman"/>
          <w:sz w:val="20"/>
          <w:lang w:val="en-US"/>
        </w:rPr>
        <w:t>Books</w:t>
      </w:r>
      <w:r w:rsidRPr="00D4064D">
        <w:rPr>
          <w:rFonts w:ascii="Times New Roman" w:hAnsi="Times New Roman"/>
          <w:sz w:val="20"/>
        </w:rPr>
        <w:t>»</w:t>
      </w:r>
      <w:r w:rsidRPr="005417A6">
        <w:rPr>
          <w:rFonts w:ascii="Times New Roman" w:hAnsi="Times New Roman"/>
          <w:sz w:val="20"/>
        </w:rPr>
        <w:t>[CLXXIII]</w:t>
      </w:r>
      <w:r w:rsidRPr="00D4064D">
        <w:rPr>
          <w:rFonts w:ascii="Times New Roman" w:hAnsi="Times New Roman"/>
          <w:sz w:val="20"/>
        </w:rPr>
        <w:t>). И хотя история последующих 9 лет показала, что почти все слова из этой книги З.</w:t>
      </w:r>
      <w:r>
        <w:rPr>
          <w:rFonts w:ascii="Times New Roman" w:hAnsi="Times New Roman"/>
          <w:sz w:val="20"/>
        </w:rPr>
        <w:t> </w:t>
      </w:r>
      <w:r w:rsidRPr="00D4064D">
        <w:rPr>
          <w:rFonts w:ascii="Times New Roman" w:hAnsi="Times New Roman"/>
          <w:sz w:val="20"/>
        </w:rPr>
        <w:t>Бжезинскому следует взять обратно</w:t>
      </w:r>
      <w:r w:rsidRPr="005417A6">
        <w:rPr>
          <w:rFonts w:ascii="Times New Roman" w:hAnsi="Times New Roman"/>
          <w:sz w:val="20"/>
        </w:rPr>
        <w:t>[CLXXIV]</w:t>
      </w:r>
      <w:r w:rsidRPr="00D4064D">
        <w:rPr>
          <w:rFonts w:ascii="Times New Roman" w:hAnsi="Times New Roman"/>
          <w:sz w:val="20"/>
        </w:rPr>
        <w:t>, поскольку изложенная им программа американского мирового го</w:t>
      </w:r>
      <w:r w:rsidRPr="00D4064D">
        <w:rPr>
          <w:rFonts w:ascii="Times New Roman" w:hAnsi="Times New Roman"/>
          <w:sz w:val="20"/>
        </w:rPr>
        <w:t>с</w:t>
      </w:r>
      <w:r w:rsidRPr="00D4064D">
        <w:rPr>
          <w:rFonts w:ascii="Times New Roman" w:hAnsi="Times New Roman"/>
          <w:sz w:val="20"/>
        </w:rPr>
        <w:t xml:space="preserve">подства уже невыполнима, но радость победы над марксистско-бюрократическим СССР так опьянила </w:t>
      </w:r>
      <w:r>
        <w:rPr>
          <w:rFonts w:ascii="Times New Roman" w:hAnsi="Times New Roman"/>
          <w:sz w:val="20"/>
        </w:rPr>
        <w:t>«</w:t>
      </w:r>
      <w:r w:rsidRPr="00D4064D">
        <w:rPr>
          <w:rFonts w:ascii="Times New Roman" w:hAnsi="Times New Roman"/>
          <w:sz w:val="20"/>
        </w:rPr>
        <w:t>эл</w:t>
      </w:r>
      <w:r w:rsidRPr="00D4064D">
        <w:rPr>
          <w:rFonts w:ascii="Times New Roman" w:hAnsi="Times New Roman"/>
          <w:sz w:val="20"/>
        </w:rPr>
        <w:t>и</w:t>
      </w:r>
      <w:r w:rsidRPr="00D4064D">
        <w:rPr>
          <w:rFonts w:ascii="Times New Roman" w:hAnsi="Times New Roman"/>
          <w:sz w:val="20"/>
        </w:rPr>
        <w:t>ту</w:t>
      </w:r>
      <w:r>
        <w:rPr>
          <w:rFonts w:ascii="Times New Roman" w:hAnsi="Times New Roman"/>
          <w:sz w:val="20"/>
        </w:rPr>
        <w:t>»</w:t>
      </w:r>
      <w:r w:rsidRPr="00D4064D">
        <w:rPr>
          <w:rFonts w:ascii="Times New Roman" w:hAnsi="Times New Roman"/>
          <w:sz w:val="20"/>
        </w:rPr>
        <w:t xml:space="preserve"> США, что Конгресс в </w:t>
      </w:r>
      <w:smartTag w:uri="urn:schemas-microsoft-com:office:smarttags" w:element="metricconverter">
        <w:smartTagPr>
          <w:attr w:name="ProductID" w:val="2006 г"/>
        </w:smartTagPr>
        <w:r w:rsidRPr="00D4064D">
          <w:rPr>
            <w:rFonts w:ascii="Times New Roman" w:hAnsi="Times New Roman"/>
            <w:sz w:val="20"/>
          </w:rPr>
          <w:t>2006 г</w:t>
        </w:r>
      </w:smartTag>
      <w:r w:rsidRPr="00D4064D">
        <w:rPr>
          <w:rFonts w:ascii="Times New Roman" w:hAnsi="Times New Roman"/>
          <w:sz w:val="20"/>
        </w:rPr>
        <w:t xml:space="preserve">. даже учредил медаль </w:t>
      </w:r>
      <w:r>
        <w:rPr>
          <w:rFonts w:ascii="Times New Roman" w:hAnsi="Times New Roman"/>
          <w:sz w:val="20"/>
        </w:rPr>
        <w:t>«</w:t>
      </w:r>
      <w:r w:rsidRPr="00D4064D">
        <w:rPr>
          <w:rFonts w:ascii="Times New Roman" w:hAnsi="Times New Roman"/>
          <w:sz w:val="20"/>
        </w:rPr>
        <w:t>За победу в холодной войне</w:t>
      </w:r>
      <w:r>
        <w:rPr>
          <w:rFonts w:ascii="Times New Roman" w:hAnsi="Times New Roman"/>
          <w:sz w:val="20"/>
        </w:rPr>
        <w:t>»</w:t>
      </w:r>
      <w:r w:rsidRPr="005417A6">
        <w:rPr>
          <w:rFonts w:ascii="Times New Roman" w:hAnsi="Times New Roman"/>
          <w:sz w:val="20"/>
        </w:rPr>
        <w:t>[CLXXV]</w:t>
      </w:r>
      <w:r w:rsidRPr="00D4064D">
        <w:rPr>
          <w:rFonts w:ascii="Times New Roman" w:hAnsi="Times New Roman"/>
          <w:sz w:val="20"/>
        </w:rPr>
        <w:t xml:space="preserve"> (фотография, представленная сл</w:t>
      </w:r>
      <w:r w:rsidRPr="00D4064D">
        <w:rPr>
          <w:rFonts w:ascii="Times New Roman" w:hAnsi="Times New Roman"/>
          <w:sz w:val="20"/>
        </w:rPr>
        <w:t>е</w:t>
      </w:r>
      <w:r w:rsidRPr="00D4064D">
        <w:rPr>
          <w:rFonts w:ascii="Times New Roman" w:hAnsi="Times New Roman"/>
          <w:sz w:val="20"/>
        </w:rPr>
        <w:t xml:space="preserve">ва, взята с сайта </w:t>
      </w:r>
      <w:r w:rsidRPr="00F910B3">
        <w:rPr>
          <w:rFonts w:ascii="Times New Roman" w:hAnsi="Times New Roman"/>
          <w:sz w:val="20"/>
        </w:rPr>
        <w:t>http://ratnikjournal.</w:t>
      </w:r>
      <w:r>
        <w:rPr>
          <w:rFonts w:ascii="Times New Roman" w:hAnsi="Times New Roman"/>
          <w:sz w:val="20"/>
        </w:rPr>
        <w:t xml:space="preserve"> </w:t>
      </w:r>
      <w:r w:rsidRPr="00F910B3">
        <w:rPr>
          <w:rFonts w:ascii="Times New Roman" w:hAnsi="Times New Roman"/>
          <w:sz w:val="20"/>
        </w:rPr>
        <w:t>narod.ru/200706/medal.jpg</w:t>
      </w:r>
      <w:r w:rsidRPr="00D4064D">
        <w:rPr>
          <w:rFonts w:ascii="Times New Roman" w:hAnsi="Times New Roman"/>
          <w:sz w:val="20"/>
        </w:rPr>
        <w:t>). Это новое свидетельство крайней неадекватности приверженцев буржуазного л</w:t>
      </w:r>
      <w:r w:rsidRPr="00D4064D">
        <w:rPr>
          <w:rFonts w:ascii="Times New Roman" w:hAnsi="Times New Roman"/>
          <w:sz w:val="20"/>
        </w:rPr>
        <w:t>и</w:t>
      </w:r>
      <w:r w:rsidRPr="00D4064D">
        <w:rPr>
          <w:rFonts w:ascii="Times New Roman" w:hAnsi="Times New Roman"/>
          <w:sz w:val="20"/>
        </w:rPr>
        <w:t>берализма в вопросах глобальной политики.</w:t>
      </w:r>
      <w:r>
        <w:rPr>
          <w:rFonts w:ascii="Times New Roman" w:hAnsi="Times New Roman"/>
          <w:sz w:val="20"/>
        </w:rPr>
        <w:t xml:space="preserve"> </w:t>
      </w:r>
      <w:r w:rsidRPr="00D4064D">
        <w:rPr>
          <w:rFonts w:ascii="Times New Roman" w:hAnsi="Times New Roman"/>
          <w:sz w:val="20"/>
        </w:rPr>
        <w:t>И в явном непонимании происх</w:t>
      </w:r>
      <w:r w:rsidRPr="00D4064D">
        <w:rPr>
          <w:rFonts w:ascii="Times New Roman" w:hAnsi="Times New Roman"/>
          <w:sz w:val="20"/>
        </w:rPr>
        <w:t>о</w:t>
      </w:r>
      <w:r w:rsidRPr="00D4064D">
        <w:rPr>
          <w:rFonts w:ascii="Times New Roman" w:hAnsi="Times New Roman"/>
          <w:sz w:val="20"/>
        </w:rPr>
        <w:t>дящего в глобальной политике на протяжении последних 2000 лет (и после</w:t>
      </w:r>
      <w:r w:rsidRPr="00D4064D">
        <w:rPr>
          <w:rFonts w:ascii="Times New Roman" w:hAnsi="Times New Roman"/>
          <w:sz w:val="20"/>
        </w:rPr>
        <w:t>д</w:t>
      </w:r>
      <w:r w:rsidRPr="00D4064D">
        <w:rPr>
          <w:rFonts w:ascii="Times New Roman" w:hAnsi="Times New Roman"/>
          <w:sz w:val="20"/>
        </w:rPr>
        <w:t>них 200 лет, в особенности) США проявляют агрессивный интерес к контролю над всеми природными ресурсами планеты (и прежде всего — энергетическ</w:t>
      </w:r>
      <w:r w:rsidRPr="00D4064D">
        <w:rPr>
          <w:rFonts w:ascii="Times New Roman" w:hAnsi="Times New Roman"/>
          <w:sz w:val="20"/>
        </w:rPr>
        <w:t>и</w:t>
      </w:r>
      <w:r w:rsidRPr="00D4064D">
        <w:rPr>
          <w:rFonts w:ascii="Times New Roman" w:hAnsi="Times New Roman"/>
          <w:sz w:val="20"/>
        </w:rPr>
        <w:t>ми: нефтегазовыми и урановыми), покрывая это устремление к господству декларациями о защите прав человека и распространении демократии — буржуазного либерализма западного обра</w:t>
      </w:r>
      <w:r w:rsidRPr="00D4064D">
        <w:rPr>
          <w:rFonts w:ascii="Times New Roman" w:hAnsi="Times New Roman"/>
          <w:sz w:val="20"/>
        </w:rPr>
        <w:t>з</w:t>
      </w:r>
      <w:r w:rsidRPr="00D4064D">
        <w:rPr>
          <w:rFonts w:ascii="Times New Roman" w:hAnsi="Times New Roman"/>
          <w:sz w:val="20"/>
        </w:rPr>
        <w:t>ца.</w:t>
      </w:r>
    </w:p>
    <w:p w14:paraId="0D72F8A2"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lastRenderedPageBreak/>
        <w:t>Однако в то же самое время псевдосоциалистический проект, возможно на основе адаптированного к современным условиям маркси</w:t>
      </w:r>
      <w:r w:rsidRPr="00D4064D">
        <w:rPr>
          <w:rFonts w:ascii="Times New Roman" w:hAnsi="Times New Roman"/>
          <w:sz w:val="20"/>
        </w:rPr>
        <w:t>з</w:t>
      </w:r>
      <w:r w:rsidRPr="00D4064D">
        <w:rPr>
          <w:rFonts w:ascii="Times New Roman" w:hAnsi="Times New Roman"/>
          <w:sz w:val="20"/>
        </w:rPr>
        <w:t>ма, внедряется в регион Латинской Америки, чьи народы устали от неок</w:t>
      </w:r>
      <w:r w:rsidRPr="00D4064D">
        <w:rPr>
          <w:rFonts w:ascii="Times New Roman" w:hAnsi="Times New Roman"/>
          <w:sz w:val="20"/>
        </w:rPr>
        <w:t>о</w:t>
      </w:r>
      <w:r w:rsidRPr="00D4064D">
        <w:rPr>
          <w:rFonts w:ascii="Times New Roman" w:hAnsi="Times New Roman"/>
          <w:sz w:val="20"/>
        </w:rPr>
        <w:t>лониализма США, и ищут путей к свободе. В роль лидера этого проекта з</w:t>
      </w:r>
      <w:r w:rsidRPr="00D4064D">
        <w:rPr>
          <w:rFonts w:ascii="Times New Roman" w:hAnsi="Times New Roman"/>
          <w:sz w:val="20"/>
        </w:rPr>
        <w:t>а</w:t>
      </w:r>
      <w:r w:rsidRPr="00D4064D">
        <w:rPr>
          <w:rFonts w:ascii="Times New Roman" w:hAnsi="Times New Roman"/>
          <w:sz w:val="20"/>
        </w:rPr>
        <w:t>правилами глобальной политики позвол</w:t>
      </w:r>
      <w:r w:rsidRPr="00D4064D">
        <w:rPr>
          <w:rFonts w:ascii="Times New Roman" w:hAnsi="Times New Roman"/>
          <w:sz w:val="20"/>
        </w:rPr>
        <w:t>е</w:t>
      </w:r>
      <w:r w:rsidRPr="00D4064D">
        <w:rPr>
          <w:rFonts w:ascii="Times New Roman" w:hAnsi="Times New Roman"/>
          <w:sz w:val="20"/>
        </w:rPr>
        <w:t>но было войти президенту Венесуэлы Уго Чавесу, который воспринимает себя как преемника миссии Ф.</w:t>
      </w:r>
      <w:r>
        <w:rPr>
          <w:rFonts w:ascii="Times New Roman" w:hAnsi="Times New Roman"/>
          <w:sz w:val="20"/>
        </w:rPr>
        <w:t> </w:t>
      </w:r>
      <w:r w:rsidRPr="00D4064D">
        <w:rPr>
          <w:rFonts w:ascii="Times New Roman" w:hAnsi="Times New Roman"/>
          <w:sz w:val="20"/>
        </w:rPr>
        <w:t>Кастро, а исторический опыт социалистического строительства на Кубе, включая и период её выживания после краха СССР, — как вдохно</w:t>
      </w:r>
      <w:r w:rsidRPr="00D4064D">
        <w:rPr>
          <w:rFonts w:ascii="Times New Roman" w:hAnsi="Times New Roman"/>
          <w:sz w:val="20"/>
        </w:rPr>
        <w:t>в</w:t>
      </w:r>
      <w:r w:rsidRPr="00D4064D">
        <w:rPr>
          <w:rFonts w:ascii="Times New Roman" w:hAnsi="Times New Roman"/>
          <w:sz w:val="20"/>
        </w:rPr>
        <w:t>ляющий пример (тем более, что Венесуэла и потенциально возможная Латино-Американская социалистически ориентированная федерация или конфедер</w:t>
      </w:r>
      <w:r w:rsidRPr="00D4064D">
        <w:rPr>
          <w:rFonts w:ascii="Times New Roman" w:hAnsi="Times New Roman"/>
          <w:sz w:val="20"/>
        </w:rPr>
        <w:t>а</w:t>
      </w:r>
      <w:r w:rsidRPr="00D4064D">
        <w:rPr>
          <w:rFonts w:ascii="Times New Roman" w:hAnsi="Times New Roman"/>
          <w:sz w:val="20"/>
        </w:rPr>
        <w:t>ция, в отличие от Кубы существенно богаче природными ресурс</w:t>
      </w:r>
      <w:r w:rsidRPr="00D4064D">
        <w:rPr>
          <w:rFonts w:ascii="Times New Roman" w:hAnsi="Times New Roman"/>
          <w:sz w:val="20"/>
        </w:rPr>
        <w:t>а</w:t>
      </w:r>
      <w:r w:rsidRPr="00D4064D">
        <w:rPr>
          <w:rFonts w:ascii="Times New Roman" w:hAnsi="Times New Roman"/>
          <w:sz w:val="20"/>
        </w:rPr>
        <w:t>ми).</w:t>
      </w:r>
    </w:p>
    <w:p w14:paraId="0EB91A6D" w14:textId="77777777" w:rsidR="005417A6" w:rsidRDefault="005417A6" w:rsidP="00E050F8">
      <w:pPr>
        <w:ind w:firstLine="425"/>
        <w:jc w:val="both"/>
        <w:rPr>
          <w:rFonts w:ascii="Times New Roman" w:hAnsi="Times New Roman"/>
          <w:sz w:val="20"/>
        </w:rPr>
      </w:pPr>
      <w:r>
        <w:rPr>
          <w:rFonts w:ascii="Times New Roman" w:hAnsi="Times New Roman"/>
          <w:sz w:val="20"/>
        </w:rPr>
        <w:t>«</w:t>
      </w:r>
      <w:r w:rsidRPr="00D4064D">
        <w:rPr>
          <w:rFonts w:ascii="Times New Roman" w:hAnsi="Times New Roman"/>
          <w:sz w:val="20"/>
        </w:rPr>
        <w:t>Элита</w:t>
      </w:r>
      <w:r>
        <w:rPr>
          <w:rFonts w:ascii="Times New Roman" w:hAnsi="Times New Roman"/>
          <w:sz w:val="20"/>
        </w:rPr>
        <w:t>»</w:t>
      </w:r>
      <w:r w:rsidRPr="00D4064D">
        <w:rPr>
          <w:rFonts w:ascii="Times New Roman" w:hAnsi="Times New Roman"/>
          <w:sz w:val="20"/>
        </w:rPr>
        <w:t xml:space="preserve"> Китая, посмотрев на перестройку в СССР, безжалостно раздавила танками на площади Тян-ань-Мынь своих диссидентов либ</w:t>
      </w:r>
      <w:r w:rsidRPr="00D4064D">
        <w:rPr>
          <w:rFonts w:ascii="Times New Roman" w:hAnsi="Times New Roman"/>
          <w:sz w:val="20"/>
        </w:rPr>
        <w:t>е</w:t>
      </w:r>
      <w:r w:rsidRPr="00D4064D">
        <w:rPr>
          <w:rFonts w:ascii="Times New Roman" w:hAnsi="Times New Roman"/>
          <w:sz w:val="20"/>
        </w:rPr>
        <w:t>рально-буржу</w:t>
      </w:r>
      <w:r>
        <w:rPr>
          <w:rFonts w:ascii="Times New Roman" w:hAnsi="Times New Roman"/>
          <w:sz w:val="20"/>
        </w:rPr>
        <w:softHyphen/>
      </w:r>
      <w:r w:rsidRPr="00D4064D">
        <w:rPr>
          <w:rFonts w:ascii="Times New Roman" w:hAnsi="Times New Roman"/>
          <w:sz w:val="20"/>
        </w:rPr>
        <w:t>азного толка, вследствие чего основная масса потенциальных китайских перестройщиков нашла себе иные занятия вне сферы политиканства. Благод</w:t>
      </w:r>
      <w:r w:rsidRPr="00D4064D">
        <w:rPr>
          <w:rFonts w:ascii="Times New Roman" w:hAnsi="Times New Roman"/>
          <w:sz w:val="20"/>
        </w:rPr>
        <w:t>а</w:t>
      </w:r>
      <w:r w:rsidRPr="00D4064D">
        <w:rPr>
          <w:rFonts w:ascii="Times New Roman" w:hAnsi="Times New Roman"/>
          <w:sz w:val="20"/>
        </w:rPr>
        <w:t>ря этому КНР избежала краха государственности и культуры и под руков</w:t>
      </w:r>
      <w:r w:rsidRPr="00D4064D">
        <w:rPr>
          <w:rFonts w:ascii="Times New Roman" w:hAnsi="Times New Roman"/>
          <w:sz w:val="20"/>
        </w:rPr>
        <w:t>о</w:t>
      </w:r>
      <w:r w:rsidRPr="00D4064D">
        <w:rPr>
          <w:rFonts w:ascii="Times New Roman" w:hAnsi="Times New Roman"/>
          <w:sz w:val="20"/>
        </w:rPr>
        <w:t>дством КПК реализует некую программу «конвергенции» бюрократического соци</w:t>
      </w:r>
      <w:r w:rsidRPr="00D4064D">
        <w:rPr>
          <w:rFonts w:ascii="Times New Roman" w:hAnsi="Times New Roman"/>
          <w:sz w:val="20"/>
        </w:rPr>
        <w:t>а</w:t>
      </w:r>
      <w:r w:rsidRPr="00D4064D">
        <w:rPr>
          <w:rFonts w:ascii="Times New Roman" w:hAnsi="Times New Roman"/>
          <w:sz w:val="20"/>
        </w:rPr>
        <w:t>лизма и частно-предпринимательского капитализма, наращивая как свою эк</w:t>
      </w:r>
      <w:r w:rsidRPr="00D4064D">
        <w:rPr>
          <w:rFonts w:ascii="Times New Roman" w:hAnsi="Times New Roman"/>
          <w:sz w:val="20"/>
        </w:rPr>
        <w:t>о</w:t>
      </w:r>
      <w:r w:rsidRPr="00D4064D">
        <w:rPr>
          <w:rFonts w:ascii="Times New Roman" w:hAnsi="Times New Roman"/>
          <w:sz w:val="20"/>
        </w:rPr>
        <w:t>номическую и военную мощь, так и спектр проблем, порождаемых избранием «не того» направления общекультурн</w:t>
      </w:r>
      <w:r w:rsidRPr="00D4064D">
        <w:rPr>
          <w:rFonts w:ascii="Times New Roman" w:hAnsi="Times New Roman"/>
          <w:sz w:val="20"/>
        </w:rPr>
        <w:t>о</w:t>
      </w:r>
      <w:r w:rsidRPr="00D4064D">
        <w:rPr>
          <w:rFonts w:ascii="Times New Roman" w:hAnsi="Times New Roman"/>
          <w:sz w:val="20"/>
        </w:rPr>
        <w:t>го развития.</w:t>
      </w:r>
    </w:p>
    <w:p w14:paraId="6E377296" w14:textId="77777777" w:rsidR="005417A6" w:rsidRPr="00D4064D" w:rsidRDefault="005417A6" w:rsidP="003E481C">
      <w:pPr>
        <w:ind w:firstLine="425"/>
        <w:jc w:val="both"/>
        <w:rPr>
          <w:rFonts w:ascii="Times New Roman" w:hAnsi="Times New Roman"/>
          <w:sz w:val="20"/>
        </w:rPr>
      </w:pPr>
      <w:r w:rsidRPr="00D4064D">
        <w:rPr>
          <w:rFonts w:ascii="Times New Roman" w:hAnsi="Times New Roman"/>
          <w:sz w:val="20"/>
        </w:rPr>
        <w:t xml:space="preserve">Тем не менее, даже </w:t>
      </w:r>
      <w:r>
        <w:rPr>
          <w:rFonts w:ascii="Times New Roman" w:hAnsi="Times New Roman"/>
          <w:sz w:val="20"/>
        </w:rPr>
        <w:t>«</w:t>
      </w:r>
      <w:r w:rsidRPr="00D4064D">
        <w:rPr>
          <w:rFonts w:ascii="Times New Roman" w:hAnsi="Times New Roman"/>
          <w:sz w:val="20"/>
        </w:rPr>
        <w:t>победив</w:t>
      </w:r>
      <w:r>
        <w:rPr>
          <w:rFonts w:ascii="Times New Roman" w:hAnsi="Times New Roman"/>
          <w:sz w:val="20"/>
        </w:rPr>
        <w:t>»</w:t>
      </w:r>
      <w:r w:rsidRPr="00D4064D">
        <w:rPr>
          <w:rFonts w:ascii="Times New Roman" w:hAnsi="Times New Roman"/>
          <w:sz w:val="20"/>
        </w:rPr>
        <w:t xml:space="preserve"> «мраксизм» в «холодной войне», буржуазный либерализм в библейской цивилизации в более чем вековой бор</w:t>
      </w:r>
      <w:r w:rsidRPr="00D4064D">
        <w:rPr>
          <w:rFonts w:ascii="Times New Roman" w:hAnsi="Times New Roman"/>
          <w:sz w:val="20"/>
        </w:rPr>
        <w:t>ь</w:t>
      </w:r>
      <w:r w:rsidRPr="00D4064D">
        <w:rPr>
          <w:rFonts w:ascii="Times New Roman" w:hAnsi="Times New Roman"/>
          <w:sz w:val="20"/>
        </w:rPr>
        <w:t>бе с ним не решил названых ранее ключевых проблем, вызвавших к жизни марксис</w:t>
      </w:r>
      <w:r w:rsidRPr="00D4064D">
        <w:rPr>
          <w:rFonts w:ascii="Times New Roman" w:hAnsi="Times New Roman"/>
          <w:sz w:val="20"/>
        </w:rPr>
        <w:t>т</w:t>
      </w:r>
      <w:r w:rsidRPr="00D4064D">
        <w:rPr>
          <w:rFonts w:ascii="Times New Roman" w:hAnsi="Times New Roman"/>
          <w:sz w:val="20"/>
        </w:rPr>
        <w:t>ский проект:</w:t>
      </w:r>
    </w:p>
    <w:p w14:paraId="6033D038" w14:textId="77777777" w:rsidR="005417A6" w:rsidRPr="00D4064D" w:rsidRDefault="005417A6" w:rsidP="00E050F8">
      <w:pPr>
        <w:numPr>
          <w:ilvl w:val="0"/>
          <w:numId w:val="11"/>
        </w:numPr>
        <w:ind w:left="794" w:hanging="227"/>
        <w:jc w:val="both"/>
        <w:rPr>
          <w:rFonts w:ascii="Times New Roman" w:hAnsi="Times New Roman"/>
          <w:sz w:val="20"/>
        </w:rPr>
      </w:pPr>
      <w:r w:rsidRPr="00D4064D">
        <w:rPr>
          <w:rFonts w:ascii="Times New Roman" w:hAnsi="Times New Roman"/>
          <w:sz w:val="20"/>
        </w:rPr>
        <w:t>классовые антагонизмы и порождённая ими социальная напряжё</w:t>
      </w:r>
      <w:r w:rsidRPr="00D4064D">
        <w:rPr>
          <w:rFonts w:ascii="Times New Roman" w:hAnsi="Times New Roman"/>
          <w:sz w:val="20"/>
        </w:rPr>
        <w:t>н</w:t>
      </w:r>
      <w:r w:rsidRPr="00D4064D">
        <w:rPr>
          <w:rFonts w:ascii="Times New Roman" w:hAnsi="Times New Roman"/>
          <w:sz w:val="20"/>
        </w:rPr>
        <w:t>ность как была, так и осталась, хотя её удалось отчасти разрядить введением «элементов социализма» и созданием системы канализации и сл</w:t>
      </w:r>
      <w:r w:rsidRPr="00D4064D">
        <w:rPr>
          <w:rFonts w:ascii="Times New Roman" w:hAnsi="Times New Roman"/>
          <w:sz w:val="20"/>
        </w:rPr>
        <w:t>и</w:t>
      </w:r>
      <w:r w:rsidRPr="00D4064D">
        <w:rPr>
          <w:rFonts w:ascii="Times New Roman" w:hAnsi="Times New Roman"/>
          <w:sz w:val="20"/>
        </w:rPr>
        <w:t>ва недовольства;</w:t>
      </w:r>
    </w:p>
    <w:p w14:paraId="3EC7DDC5" w14:textId="755E2685" w:rsidR="005417A6" w:rsidRPr="00D4064D" w:rsidRDefault="005417A6" w:rsidP="00E050F8">
      <w:pPr>
        <w:numPr>
          <w:ilvl w:val="0"/>
          <w:numId w:val="11"/>
        </w:numPr>
        <w:ind w:left="794" w:hanging="227"/>
        <w:jc w:val="both"/>
        <w:rPr>
          <w:rFonts w:ascii="Times New Roman" w:hAnsi="Times New Roman"/>
          <w:sz w:val="20"/>
        </w:rPr>
      </w:pPr>
      <w:r w:rsidRPr="00D4064D">
        <w:rPr>
          <w:rFonts w:ascii="Times New Roman" w:hAnsi="Times New Roman"/>
          <w:sz w:val="20"/>
        </w:rPr>
        <w:t>экологические проблемы обостряются и в принципе не могут быть разрешены на основе господства в энергетике макро- и микро- уровней разогревательно-охладительных циклов, с коэффициентом полезного действия существенно менее 100</w:t>
      </w:r>
      <w:r>
        <w:rPr>
          <w:rFonts w:ascii="Times New Roman" w:hAnsi="Times New Roman"/>
          <w:sz w:val="20"/>
        </w:rPr>
        <w:t> %</w:t>
      </w:r>
      <w:r w:rsidRPr="00D4064D">
        <w:rPr>
          <w:rFonts w:ascii="Times New Roman" w:hAnsi="Times New Roman"/>
          <w:sz w:val="20"/>
        </w:rPr>
        <w:t>, вследствие чего техногенные энергетические потоки нарушают устойчивость сложи</w:t>
      </w:r>
      <w:r w:rsidRPr="00D4064D">
        <w:rPr>
          <w:rFonts w:ascii="Times New Roman" w:hAnsi="Times New Roman"/>
          <w:sz w:val="20"/>
        </w:rPr>
        <w:t>в</w:t>
      </w:r>
      <w:r w:rsidRPr="00D4064D">
        <w:rPr>
          <w:rFonts w:ascii="Times New Roman" w:hAnsi="Times New Roman"/>
          <w:sz w:val="20"/>
        </w:rPr>
        <w:t>шейся в прошлом глобальной климатической системы</w:t>
      </w:r>
      <w:r w:rsidRPr="005417A6">
        <w:rPr>
          <w:rFonts w:ascii="Times New Roman" w:hAnsi="Times New Roman"/>
          <w:sz w:val="20"/>
        </w:rPr>
        <w:t>[CLXXVI]</w:t>
      </w:r>
      <w:r w:rsidRPr="00D4064D">
        <w:rPr>
          <w:rFonts w:ascii="Times New Roman" w:hAnsi="Times New Roman"/>
          <w:sz w:val="20"/>
        </w:rPr>
        <w:t>;</w:t>
      </w:r>
    </w:p>
    <w:p w14:paraId="149397D9" w14:textId="77777777" w:rsidR="005417A6" w:rsidRPr="00D4064D" w:rsidRDefault="005417A6" w:rsidP="00E050F8">
      <w:pPr>
        <w:numPr>
          <w:ilvl w:val="0"/>
          <w:numId w:val="11"/>
        </w:numPr>
        <w:ind w:left="794" w:hanging="227"/>
        <w:jc w:val="both"/>
        <w:rPr>
          <w:rFonts w:ascii="Times New Roman" w:hAnsi="Times New Roman"/>
          <w:sz w:val="20"/>
        </w:rPr>
      </w:pPr>
      <w:r w:rsidRPr="00D4064D">
        <w:rPr>
          <w:rFonts w:ascii="Times New Roman" w:hAnsi="Times New Roman"/>
          <w:sz w:val="20"/>
        </w:rPr>
        <w:t>переход же к альтернативным физически возможным энергетич</w:t>
      </w:r>
      <w:r w:rsidRPr="00D4064D">
        <w:rPr>
          <w:rFonts w:ascii="Times New Roman" w:hAnsi="Times New Roman"/>
          <w:sz w:val="20"/>
        </w:rPr>
        <w:t>е</w:t>
      </w:r>
      <w:r w:rsidRPr="00D4064D">
        <w:rPr>
          <w:rFonts w:ascii="Times New Roman" w:hAnsi="Times New Roman"/>
          <w:sz w:val="20"/>
        </w:rPr>
        <w:t>ским технологиям, массовое применение которых позволило бы решить проблемы загрязнения среды бытовыми и промышленными отходами цивилизации, сохранив при этом устойчивость климатической сист</w:t>
      </w:r>
      <w:r w:rsidRPr="00D4064D">
        <w:rPr>
          <w:rFonts w:ascii="Times New Roman" w:hAnsi="Times New Roman"/>
          <w:sz w:val="20"/>
        </w:rPr>
        <w:t>е</w:t>
      </w:r>
      <w:r w:rsidRPr="00D4064D">
        <w:rPr>
          <w:rFonts w:ascii="Times New Roman" w:hAnsi="Times New Roman"/>
          <w:sz w:val="20"/>
        </w:rPr>
        <w:t>мы, в условиях внутрисоциальных классовых и межэтнических ант</w:t>
      </w:r>
      <w:r w:rsidRPr="00D4064D">
        <w:rPr>
          <w:rFonts w:ascii="Times New Roman" w:hAnsi="Times New Roman"/>
          <w:sz w:val="20"/>
        </w:rPr>
        <w:t>а</w:t>
      </w:r>
      <w:r w:rsidRPr="00D4064D">
        <w:rPr>
          <w:rFonts w:ascii="Times New Roman" w:hAnsi="Times New Roman"/>
          <w:sz w:val="20"/>
        </w:rPr>
        <w:t>гонизмов невозможен — вообразите террориста-одиночку или бриг</w:t>
      </w:r>
      <w:r w:rsidRPr="00D4064D">
        <w:rPr>
          <w:rFonts w:ascii="Times New Roman" w:hAnsi="Times New Roman"/>
          <w:sz w:val="20"/>
        </w:rPr>
        <w:t>а</w:t>
      </w:r>
      <w:r w:rsidRPr="00D4064D">
        <w:rPr>
          <w:rFonts w:ascii="Times New Roman" w:hAnsi="Times New Roman"/>
          <w:sz w:val="20"/>
        </w:rPr>
        <w:t>ду, которая возненавидела сложившийся уклад глобальной цивилиз</w:t>
      </w:r>
      <w:r w:rsidRPr="00D4064D">
        <w:rPr>
          <w:rFonts w:ascii="Times New Roman" w:hAnsi="Times New Roman"/>
          <w:sz w:val="20"/>
        </w:rPr>
        <w:t>а</w:t>
      </w:r>
      <w:r w:rsidRPr="00D4064D">
        <w:rPr>
          <w:rFonts w:ascii="Times New Roman" w:hAnsi="Times New Roman"/>
          <w:sz w:val="20"/>
        </w:rPr>
        <w:t xml:space="preserve">ции и тенденции развития её культуры, но обладает </w:t>
      </w:r>
      <w:r w:rsidRPr="00D4064D">
        <w:rPr>
          <w:rFonts w:ascii="Times New Roman" w:hAnsi="Times New Roman"/>
          <w:sz w:val="20"/>
        </w:rPr>
        <w:lastRenderedPageBreak/>
        <w:t>запредельными для нашей техносферы возможностями организовать взрыв любой мощности в любом месте.</w:t>
      </w:r>
    </w:p>
    <w:p w14:paraId="7D352C08"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 xml:space="preserve">Это означает, что либерально буржуазная </w:t>
      </w:r>
      <w:r>
        <w:rPr>
          <w:rFonts w:ascii="Times New Roman" w:hAnsi="Times New Roman"/>
          <w:sz w:val="20"/>
        </w:rPr>
        <w:t>«</w:t>
      </w:r>
      <w:r w:rsidRPr="00D4064D">
        <w:rPr>
          <w:rFonts w:ascii="Times New Roman" w:hAnsi="Times New Roman"/>
          <w:sz w:val="20"/>
        </w:rPr>
        <w:t>элита</w:t>
      </w:r>
      <w:r>
        <w:rPr>
          <w:rFonts w:ascii="Times New Roman" w:hAnsi="Times New Roman"/>
          <w:sz w:val="20"/>
        </w:rPr>
        <w:t>»</w:t>
      </w:r>
      <w:r w:rsidRPr="00D4064D">
        <w:rPr>
          <w:rFonts w:ascii="Times New Roman" w:hAnsi="Times New Roman"/>
          <w:sz w:val="20"/>
        </w:rPr>
        <w:t xml:space="preserve"> США поторопилась с чеканкой медали за победу в «холодной войне»: проблема ликвидации буржуазного либерализма в глобальных масштабах с повес</w:t>
      </w:r>
      <w:r w:rsidRPr="00D4064D">
        <w:rPr>
          <w:rFonts w:ascii="Times New Roman" w:hAnsi="Times New Roman"/>
          <w:sz w:val="20"/>
        </w:rPr>
        <w:t>т</w:t>
      </w:r>
      <w:r w:rsidRPr="00D4064D">
        <w:rPr>
          <w:rFonts w:ascii="Times New Roman" w:hAnsi="Times New Roman"/>
          <w:sz w:val="20"/>
        </w:rPr>
        <w:t>ки дня не снята и будет настойчиво решаться.</w:t>
      </w:r>
    </w:p>
    <w:p w14:paraId="7BE724B1"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Вопрос только в том: каким способом и с какими последствиями для Запада в целом и США, в ч</w:t>
      </w:r>
      <w:r w:rsidRPr="00D4064D">
        <w:rPr>
          <w:rFonts w:ascii="Times New Roman" w:hAnsi="Times New Roman"/>
          <w:sz w:val="20"/>
        </w:rPr>
        <w:t>а</w:t>
      </w:r>
      <w:r w:rsidRPr="00D4064D">
        <w:rPr>
          <w:rFonts w:ascii="Times New Roman" w:hAnsi="Times New Roman"/>
          <w:sz w:val="20"/>
        </w:rPr>
        <w:t>стности?</w:t>
      </w:r>
    </w:p>
    <w:p w14:paraId="6D7788D1" w14:textId="77777777" w:rsidR="005417A6" w:rsidRPr="00D4064D" w:rsidRDefault="005417A6" w:rsidP="00E050F8">
      <w:pPr>
        <w:ind w:firstLine="425"/>
        <w:jc w:val="both"/>
        <w:rPr>
          <w:rFonts w:ascii="Times New Roman" w:hAnsi="Times New Roman"/>
          <w:sz w:val="20"/>
        </w:rPr>
      </w:pPr>
    </w:p>
    <w:p w14:paraId="1DC8B722" w14:textId="77777777" w:rsidR="005417A6" w:rsidRPr="00D4064D" w:rsidRDefault="005417A6" w:rsidP="003E481C">
      <w:pPr>
        <w:spacing w:after="120"/>
        <w:jc w:val="center"/>
        <w:rPr>
          <w:rFonts w:ascii="Times New Roman" w:hAnsi="Times New Roman"/>
          <w:i/>
          <w:sz w:val="20"/>
        </w:rPr>
      </w:pPr>
      <w:bookmarkStart w:id="154" w:name="_Toc178866785"/>
      <w:bookmarkStart w:id="155" w:name="_Toc179090802"/>
      <w:r w:rsidRPr="00280C33">
        <w:rPr>
          <w:rStyle w:val="Heading4Char"/>
          <w:rFonts w:ascii="Times New Roman" w:hAnsi="Times New Roman"/>
          <w:b/>
          <w:sz w:val="20"/>
        </w:rPr>
        <w:t>Отступление от темы</w:t>
      </w:r>
      <w:r w:rsidRPr="00D4064D">
        <w:rPr>
          <w:rFonts w:ascii="Times New Roman" w:hAnsi="Times New Roman"/>
          <w:i/>
          <w:sz w:val="20"/>
        </w:rPr>
        <w:br/>
        <w:t>Организационные принципы глобальной политики</w:t>
      </w:r>
      <w:r>
        <w:rPr>
          <w:rFonts w:ascii="Times New Roman" w:hAnsi="Times New Roman"/>
          <w:i/>
          <w:sz w:val="20"/>
        </w:rPr>
        <w:br/>
      </w:r>
      <w:r w:rsidRPr="00D4064D">
        <w:rPr>
          <w:rFonts w:ascii="Times New Roman" w:hAnsi="Times New Roman"/>
          <w:i/>
          <w:sz w:val="20"/>
        </w:rPr>
        <w:t>в толпо</w:t>
      </w:r>
      <w:r>
        <w:rPr>
          <w:rFonts w:ascii="Times New Roman" w:hAnsi="Times New Roman"/>
          <w:i/>
          <w:sz w:val="20"/>
        </w:rPr>
        <w:t>-«эли</w:t>
      </w:r>
      <w:r w:rsidRPr="00D4064D">
        <w:rPr>
          <w:rFonts w:ascii="Times New Roman" w:hAnsi="Times New Roman"/>
          <w:i/>
          <w:sz w:val="20"/>
        </w:rPr>
        <w:t>тарном</w:t>
      </w:r>
      <w:r>
        <w:rPr>
          <w:rFonts w:ascii="Times New Roman" w:hAnsi="Times New Roman"/>
          <w:i/>
          <w:sz w:val="20"/>
        </w:rPr>
        <w:t>»</w:t>
      </w:r>
      <w:r w:rsidRPr="00D4064D">
        <w:rPr>
          <w:rFonts w:ascii="Times New Roman" w:hAnsi="Times New Roman"/>
          <w:i/>
          <w:sz w:val="20"/>
        </w:rPr>
        <w:t xml:space="preserve"> общ</w:t>
      </w:r>
      <w:r w:rsidRPr="00D4064D">
        <w:rPr>
          <w:rFonts w:ascii="Times New Roman" w:hAnsi="Times New Roman"/>
          <w:i/>
          <w:sz w:val="20"/>
        </w:rPr>
        <w:t>е</w:t>
      </w:r>
      <w:r w:rsidRPr="00D4064D">
        <w:rPr>
          <w:rFonts w:ascii="Times New Roman" w:hAnsi="Times New Roman"/>
          <w:i/>
          <w:sz w:val="20"/>
        </w:rPr>
        <w:t>стве</w:t>
      </w:r>
      <w:bookmarkEnd w:id="154"/>
      <w:bookmarkEnd w:id="155"/>
    </w:p>
    <w:p w14:paraId="38265AE9"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Заправилы</w:t>
      </w:r>
      <w:bookmarkStart w:id="156" w:name="_Toc178778015"/>
      <w:r w:rsidRPr="00D4064D">
        <w:rPr>
          <w:rFonts w:ascii="Times New Roman" w:hAnsi="Times New Roman"/>
          <w:sz w:val="20"/>
        </w:rPr>
        <w:t xml:space="preserve"> глобальной политики в основном привержены безструктурному управлению: они в пода</w:t>
      </w:r>
      <w:r w:rsidRPr="00D4064D">
        <w:rPr>
          <w:rFonts w:ascii="Times New Roman" w:hAnsi="Times New Roman"/>
          <w:sz w:val="20"/>
        </w:rPr>
        <w:t>в</w:t>
      </w:r>
      <w:r w:rsidRPr="00D4064D">
        <w:rPr>
          <w:rFonts w:ascii="Times New Roman" w:hAnsi="Times New Roman"/>
          <w:sz w:val="20"/>
        </w:rPr>
        <w:t>ляющем большинстве случаев не издают каких-либо директив и никого не принуждают к исполнению каких-либо своих ук</w:t>
      </w:r>
      <w:r w:rsidRPr="00D4064D">
        <w:rPr>
          <w:rFonts w:ascii="Times New Roman" w:hAnsi="Times New Roman"/>
          <w:sz w:val="20"/>
        </w:rPr>
        <w:t>а</w:t>
      </w:r>
      <w:r w:rsidRPr="00D4064D">
        <w:rPr>
          <w:rFonts w:ascii="Times New Roman" w:hAnsi="Times New Roman"/>
          <w:sz w:val="20"/>
        </w:rPr>
        <w:t>заний силой, шантажом и страхом, поскольку хорошо знают, что в процессе стру</w:t>
      </w:r>
      <w:r w:rsidRPr="00D4064D">
        <w:rPr>
          <w:rFonts w:ascii="Times New Roman" w:hAnsi="Times New Roman"/>
          <w:sz w:val="20"/>
        </w:rPr>
        <w:t>к</w:t>
      </w:r>
      <w:r w:rsidRPr="00D4064D">
        <w:rPr>
          <w:rFonts w:ascii="Times New Roman" w:hAnsi="Times New Roman"/>
          <w:sz w:val="20"/>
        </w:rPr>
        <w:t>турного управления через цепочки связей в структурах легко выйти на хозяев любого, в том числе, и глобального проекта. То есть глобальная концептуальная власть для сознания большинства обывателей, игн</w:t>
      </w:r>
      <w:r w:rsidRPr="00D4064D">
        <w:rPr>
          <w:rFonts w:ascii="Times New Roman" w:hAnsi="Times New Roman"/>
          <w:sz w:val="20"/>
        </w:rPr>
        <w:t>о</w:t>
      </w:r>
      <w:r w:rsidRPr="00D4064D">
        <w:rPr>
          <w:rFonts w:ascii="Times New Roman" w:hAnsi="Times New Roman"/>
          <w:sz w:val="20"/>
        </w:rPr>
        <w:t>рирующего проблемы глобальной политики — не только власть-невидимка, но и власть как бы не сущес</w:t>
      </w:r>
      <w:r w:rsidRPr="00D4064D">
        <w:rPr>
          <w:rFonts w:ascii="Times New Roman" w:hAnsi="Times New Roman"/>
          <w:sz w:val="20"/>
        </w:rPr>
        <w:t>т</w:t>
      </w:r>
      <w:r w:rsidRPr="00D4064D">
        <w:rPr>
          <w:rFonts w:ascii="Times New Roman" w:hAnsi="Times New Roman"/>
          <w:sz w:val="20"/>
        </w:rPr>
        <w:t>вующая.</w:t>
      </w:r>
    </w:p>
    <w:p w14:paraId="327A6207"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Режим власти-невидимки, которая как бы есть и которой в то же самое время как бы и нет, — для заправил глобального проекта предпо</w:t>
      </w:r>
      <w:r w:rsidRPr="00D4064D">
        <w:rPr>
          <w:rFonts w:ascii="Times New Roman" w:hAnsi="Times New Roman"/>
          <w:sz w:val="20"/>
        </w:rPr>
        <w:t>ч</w:t>
      </w:r>
      <w:r w:rsidRPr="00D4064D">
        <w:rPr>
          <w:rFonts w:ascii="Times New Roman" w:hAnsi="Times New Roman"/>
          <w:sz w:val="20"/>
        </w:rPr>
        <w:t>тительнее, поскольку обеспечивает и более высокий уровень личной безопасности, и малозаметное взаимодействие с немногочисленной периферией в высших эш</w:t>
      </w:r>
      <w:r w:rsidRPr="00D4064D">
        <w:rPr>
          <w:rFonts w:ascii="Times New Roman" w:hAnsi="Times New Roman"/>
          <w:sz w:val="20"/>
        </w:rPr>
        <w:t>е</w:t>
      </w:r>
      <w:r w:rsidRPr="00D4064D">
        <w:rPr>
          <w:rFonts w:ascii="Times New Roman" w:hAnsi="Times New Roman"/>
          <w:sz w:val="20"/>
        </w:rPr>
        <w:t>лонах разного рода национальных и международных систем посвящений, включая масонство. Соответственно концептуальная власть не занимается образованием и воспитанием своей периферии. Функцию воспитания, в том числе и вступающих в жизнь новых поколений, вот уже многие столетия выпо</w:t>
      </w:r>
      <w:r w:rsidRPr="00D4064D">
        <w:rPr>
          <w:rFonts w:ascii="Times New Roman" w:hAnsi="Times New Roman"/>
          <w:sz w:val="20"/>
        </w:rPr>
        <w:t>л</w:t>
      </w:r>
      <w:r w:rsidRPr="00D4064D">
        <w:rPr>
          <w:rFonts w:ascii="Times New Roman" w:hAnsi="Times New Roman"/>
          <w:sz w:val="20"/>
        </w:rPr>
        <w:t>няет культура, которая вторична по отношению к концепции организации жизни общества.</w:t>
      </w:r>
    </w:p>
    <w:p w14:paraId="1C0F8807" w14:textId="77777777" w:rsidR="005417A6" w:rsidRPr="00D4064D" w:rsidRDefault="005417A6" w:rsidP="006C7DD9">
      <w:pPr>
        <w:ind w:firstLine="425"/>
        <w:jc w:val="both"/>
        <w:rPr>
          <w:rFonts w:ascii="Times New Roman" w:hAnsi="Times New Roman"/>
          <w:sz w:val="20"/>
        </w:rPr>
      </w:pPr>
      <w:r w:rsidRPr="00D4064D">
        <w:rPr>
          <w:rFonts w:ascii="Times New Roman" w:hAnsi="Times New Roman"/>
          <w:sz w:val="20"/>
        </w:rPr>
        <w:t>Фактически в глобальной политике на протяжении многих столетий имеет место соотношение властных функций, хорошо известное в ави</w:t>
      </w:r>
      <w:r w:rsidRPr="00D4064D">
        <w:rPr>
          <w:rFonts w:ascii="Times New Roman" w:hAnsi="Times New Roman"/>
          <w:sz w:val="20"/>
        </w:rPr>
        <w:t>а</w:t>
      </w:r>
      <w:r w:rsidRPr="00D4064D">
        <w:rPr>
          <w:rFonts w:ascii="Times New Roman" w:hAnsi="Times New Roman"/>
          <w:sz w:val="20"/>
        </w:rPr>
        <w:t>ции:</w:t>
      </w:r>
    </w:p>
    <w:p w14:paraId="1AE23416" w14:textId="77777777" w:rsidR="005417A6" w:rsidRPr="00D4064D" w:rsidRDefault="005417A6" w:rsidP="00E050F8">
      <w:pPr>
        <w:numPr>
          <w:ilvl w:val="0"/>
          <w:numId w:val="11"/>
        </w:numPr>
        <w:ind w:left="794" w:hanging="227"/>
        <w:jc w:val="both"/>
        <w:rPr>
          <w:rFonts w:ascii="Times New Roman" w:hAnsi="Times New Roman"/>
          <w:sz w:val="20"/>
        </w:rPr>
      </w:pPr>
      <w:r w:rsidRPr="00D4064D">
        <w:rPr>
          <w:rFonts w:ascii="Times New Roman" w:hAnsi="Times New Roman"/>
          <w:sz w:val="20"/>
        </w:rPr>
        <w:t>пилот программирует и настраивает автопилот;</w:t>
      </w:r>
    </w:p>
    <w:p w14:paraId="72F4E4AA" w14:textId="77777777" w:rsidR="005417A6" w:rsidRPr="00D4064D" w:rsidRDefault="005417A6" w:rsidP="00E050F8">
      <w:pPr>
        <w:numPr>
          <w:ilvl w:val="0"/>
          <w:numId w:val="11"/>
        </w:numPr>
        <w:ind w:left="794" w:hanging="227"/>
        <w:jc w:val="both"/>
        <w:rPr>
          <w:rFonts w:ascii="Times New Roman" w:hAnsi="Times New Roman"/>
          <w:sz w:val="20"/>
        </w:rPr>
      </w:pPr>
      <w:r w:rsidRPr="00D4064D">
        <w:rPr>
          <w:rFonts w:ascii="Times New Roman" w:hAnsi="Times New Roman"/>
          <w:sz w:val="20"/>
        </w:rPr>
        <w:t>автопилот непосредственно управляет самолётом.</w:t>
      </w:r>
    </w:p>
    <w:p w14:paraId="37F54232"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В пределе развития приборной базы и алгоритмики автопилотов живой пилот может всего лишь наблюдать за работой автопилота во всех режимах: рулёжка, взлёт, взаимодействие с диспетчерскими службами в ходе полёта, посадка, рулёжка.</w:t>
      </w:r>
    </w:p>
    <w:p w14:paraId="56F95C7E"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Нечто подобное происходит и в глобальной политике, управление которой строится на анализе проблем и тенденций и подавлении одних выявленных тенденций и поощрении и взращивании других. Идёт селе</w:t>
      </w:r>
      <w:r w:rsidRPr="00D4064D">
        <w:rPr>
          <w:rFonts w:ascii="Times New Roman" w:hAnsi="Times New Roman"/>
          <w:sz w:val="20"/>
        </w:rPr>
        <w:t>к</w:t>
      </w:r>
      <w:r w:rsidRPr="00D4064D">
        <w:rPr>
          <w:rFonts w:ascii="Times New Roman" w:hAnsi="Times New Roman"/>
          <w:sz w:val="20"/>
        </w:rPr>
        <w:t xml:space="preserve">ция носителей </w:t>
      </w:r>
      <w:r w:rsidRPr="00D4064D">
        <w:rPr>
          <w:rFonts w:ascii="Times New Roman" w:hAnsi="Times New Roman"/>
          <w:sz w:val="20"/>
        </w:rPr>
        <w:lastRenderedPageBreak/>
        <w:t>различных способов миропонимания, сложившихся миропониманий, продв</w:t>
      </w:r>
      <w:r w:rsidRPr="00D4064D">
        <w:rPr>
          <w:rFonts w:ascii="Times New Roman" w:hAnsi="Times New Roman"/>
          <w:sz w:val="20"/>
        </w:rPr>
        <w:t>и</w:t>
      </w:r>
      <w:r w:rsidRPr="00D4064D">
        <w:rPr>
          <w:rFonts w:ascii="Times New Roman" w:hAnsi="Times New Roman"/>
          <w:sz w:val="20"/>
        </w:rPr>
        <w:t>жение носителей одних и «задвигание» других вплоть до физического уни</w:t>
      </w:r>
      <w:r w:rsidRPr="00D4064D">
        <w:rPr>
          <w:rFonts w:ascii="Times New Roman" w:hAnsi="Times New Roman"/>
          <w:sz w:val="20"/>
        </w:rPr>
        <w:t>ч</w:t>
      </w:r>
      <w:r w:rsidRPr="00D4064D">
        <w:rPr>
          <w:rFonts w:ascii="Times New Roman" w:hAnsi="Times New Roman"/>
          <w:sz w:val="20"/>
        </w:rPr>
        <w:t>тожения. И на этой основе отфильтрованные носители убеждений, призна</w:t>
      </w:r>
      <w:r w:rsidRPr="00D4064D">
        <w:rPr>
          <w:rFonts w:ascii="Times New Roman" w:hAnsi="Times New Roman"/>
          <w:sz w:val="20"/>
        </w:rPr>
        <w:t>н</w:t>
      </w:r>
      <w:r w:rsidRPr="00D4064D">
        <w:rPr>
          <w:rFonts w:ascii="Times New Roman" w:hAnsi="Times New Roman"/>
          <w:sz w:val="20"/>
        </w:rPr>
        <w:t>ных заправилами глобальной политики полезными, далее уже правят сами, в большинстве своём не задумываясь о том, что они — определённо целесоо</w:t>
      </w:r>
      <w:r w:rsidRPr="00D4064D">
        <w:rPr>
          <w:rFonts w:ascii="Times New Roman" w:hAnsi="Times New Roman"/>
          <w:sz w:val="20"/>
        </w:rPr>
        <w:t>б</w:t>
      </w:r>
      <w:r w:rsidRPr="00D4064D">
        <w:rPr>
          <w:rFonts w:ascii="Times New Roman" w:hAnsi="Times New Roman"/>
          <w:sz w:val="20"/>
        </w:rPr>
        <w:t>разный «фильтрат», назначение которого — самоупоённо сыграть определё</w:t>
      </w:r>
      <w:r w:rsidRPr="00D4064D">
        <w:rPr>
          <w:rFonts w:ascii="Times New Roman" w:hAnsi="Times New Roman"/>
          <w:sz w:val="20"/>
        </w:rPr>
        <w:t>н</w:t>
      </w:r>
      <w:r w:rsidRPr="00D4064D">
        <w:rPr>
          <w:rFonts w:ascii="Times New Roman" w:hAnsi="Times New Roman"/>
          <w:sz w:val="20"/>
        </w:rPr>
        <w:t>ные роли в политических проектах на глобальном или региональном уровне, которые подчас задолго до их ро</w:t>
      </w:r>
      <w:r w:rsidRPr="00D4064D">
        <w:rPr>
          <w:rFonts w:ascii="Times New Roman" w:hAnsi="Times New Roman"/>
          <w:sz w:val="20"/>
        </w:rPr>
        <w:t>ж</w:t>
      </w:r>
      <w:r w:rsidRPr="00D4064D">
        <w:rPr>
          <w:rFonts w:ascii="Times New Roman" w:hAnsi="Times New Roman"/>
          <w:sz w:val="20"/>
        </w:rPr>
        <w:t>дения были разработаны другими.</w:t>
      </w:r>
    </w:p>
    <w:p w14:paraId="375E2FEE" w14:textId="77777777" w:rsidR="005417A6" w:rsidRPr="00D4064D" w:rsidRDefault="005417A6" w:rsidP="00E050F8">
      <w:pPr>
        <w:ind w:firstLine="425"/>
        <w:jc w:val="both"/>
        <w:rPr>
          <w:rFonts w:ascii="Times New Roman" w:hAnsi="Times New Roman"/>
          <w:sz w:val="20"/>
        </w:rPr>
      </w:pPr>
    </w:p>
    <w:p w14:paraId="3361955A" w14:textId="77777777" w:rsidR="005417A6" w:rsidRPr="00280C33" w:rsidRDefault="005417A6" w:rsidP="00C345E8">
      <w:pPr>
        <w:pStyle w:val="Heading2"/>
        <w:rPr>
          <w:b w:val="0"/>
          <w:sz w:val="24"/>
        </w:rPr>
      </w:pPr>
      <w:bookmarkStart w:id="157" w:name="_Toc178518288"/>
      <w:bookmarkStart w:id="158" w:name="_Toc178514466"/>
      <w:bookmarkStart w:id="159" w:name="_Toc178565520"/>
      <w:bookmarkStart w:id="160" w:name="_Toc178866786"/>
      <w:bookmarkStart w:id="161" w:name="_Toc179090803"/>
      <w:bookmarkStart w:id="162" w:name="_Toc303618833"/>
      <w:bookmarkStart w:id="163" w:name="_Toc303782532"/>
      <w:bookmarkStart w:id="164" w:name="_Toc303810853"/>
      <w:bookmarkStart w:id="165" w:name="_Toc311547667"/>
      <w:r w:rsidRPr="00280C33">
        <w:rPr>
          <w:b w:val="0"/>
          <w:sz w:val="24"/>
        </w:rPr>
        <w:t xml:space="preserve">4. </w:t>
      </w:r>
      <w:bookmarkEnd w:id="157"/>
      <w:bookmarkEnd w:id="158"/>
      <w:bookmarkEnd w:id="159"/>
      <w:r w:rsidRPr="00280C33">
        <w:rPr>
          <w:b w:val="0"/>
          <w:sz w:val="24"/>
        </w:rPr>
        <w:t>Текущие процессы в глобальной политике и возможности России</w:t>
      </w:r>
      <w:bookmarkEnd w:id="156"/>
      <w:bookmarkEnd w:id="160"/>
      <w:bookmarkEnd w:id="161"/>
      <w:bookmarkEnd w:id="162"/>
      <w:bookmarkEnd w:id="163"/>
      <w:bookmarkEnd w:id="164"/>
      <w:bookmarkEnd w:id="165"/>
    </w:p>
    <w:p w14:paraId="41AB7A02"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Чтобы не отсылать читателя к другим работам и обеспечить самодост</w:t>
      </w:r>
      <w:r w:rsidRPr="00D4064D">
        <w:rPr>
          <w:rFonts w:ascii="Times New Roman" w:hAnsi="Times New Roman"/>
          <w:sz w:val="20"/>
        </w:rPr>
        <w:t>а</w:t>
      </w:r>
      <w:r w:rsidRPr="00D4064D">
        <w:rPr>
          <w:rFonts w:ascii="Times New Roman" w:hAnsi="Times New Roman"/>
          <w:sz w:val="20"/>
        </w:rPr>
        <w:t xml:space="preserve">точность настоящей записки для понимания, воспроизведём с кое-какими уточнениями некоторые фрагменты аналитической записки из серии </w:t>
      </w:r>
      <w:r>
        <w:rPr>
          <w:rFonts w:ascii="Times New Roman" w:hAnsi="Times New Roman"/>
          <w:sz w:val="20"/>
        </w:rPr>
        <w:t>«</w:t>
      </w:r>
      <w:r w:rsidRPr="00D4064D">
        <w:rPr>
          <w:rFonts w:ascii="Times New Roman" w:hAnsi="Times New Roman"/>
          <w:sz w:val="20"/>
        </w:rPr>
        <w:t>О текущем моменте</w:t>
      </w:r>
      <w:r>
        <w:rPr>
          <w:rFonts w:ascii="Times New Roman" w:hAnsi="Times New Roman"/>
          <w:sz w:val="20"/>
        </w:rPr>
        <w:t>»</w:t>
      </w:r>
      <w:r w:rsidRPr="00D4064D">
        <w:rPr>
          <w:rFonts w:ascii="Times New Roman" w:hAnsi="Times New Roman"/>
          <w:sz w:val="20"/>
        </w:rPr>
        <w:t xml:space="preserve"> </w:t>
      </w:r>
      <w:r>
        <w:rPr>
          <w:rFonts w:ascii="Times New Roman" w:hAnsi="Times New Roman"/>
          <w:sz w:val="20"/>
        </w:rPr>
        <w:t>№ </w:t>
      </w:r>
      <w:r w:rsidRPr="00D4064D">
        <w:rPr>
          <w:rFonts w:ascii="Times New Roman" w:hAnsi="Times New Roman"/>
          <w:sz w:val="20"/>
        </w:rPr>
        <w:t xml:space="preserve">6 (66), </w:t>
      </w:r>
      <w:smartTag w:uri="urn:schemas-microsoft-com:office:smarttags" w:element="metricconverter">
        <w:smartTagPr>
          <w:attr w:name="ProductID" w:val="2007 г"/>
        </w:smartTagPr>
        <w:r w:rsidRPr="00D4064D">
          <w:rPr>
            <w:rFonts w:ascii="Times New Roman" w:hAnsi="Times New Roman"/>
            <w:sz w:val="20"/>
          </w:rPr>
          <w:t>2007 г</w:t>
        </w:r>
      </w:smartTag>
      <w:r w:rsidRPr="00D4064D">
        <w:rPr>
          <w:rFonts w:ascii="Times New Roman" w:hAnsi="Times New Roman"/>
          <w:sz w:val="20"/>
        </w:rPr>
        <w:t xml:space="preserve">. </w:t>
      </w:r>
      <w:r>
        <w:rPr>
          <w:rFonts w:ascii="Times New Roman" w:hAnsi="Times New Roman"/>
          <w:sz w:val="20"/>
        </w:rPr>
        <w:t>«</w:t>
      </w:r>
      <w:r w:rsidRPr="00D4064D">
        <w:rPr>
          <w:rFonts w:ascii="Times New Roman" w:hAnsi="Times New Roman"/>
          <w:sz w:val="20"/>
        </w:rPr>
        <w:t>Помни войну!..</w:t>
      </w:r>
      <w:r>
        <w:rPr>
          <w:rFonts w:ascii="Times New Roman" w:hAnsi="Times New Roman"/>
          <w:sz w:val="20"/>
        </w:rPr>
        <w:t>»</w:t>
      </w:r>
      <w:r w:rsidRPr="00D4064D">
        <w:rPr>
          <w:rFonts w:ascii="Times New Roman" w:hAnsi="Times New Roman"/>
          <w:sz w:val="20"/>
        </w:rPr>
        <w:t xml:space="preserve"> (в н</w:t>
      </w:r>
      <w:r w:rsidRPr="00D4064D">
        <w:rPr>
          <w:rFonts w:ascii="Times New Roman" w:hAnsi="Times New Roman"/>
          <w:sz w:val="20"/>
        </w:rPr>
        <w:t>а</w:t>
      </w:r>
      <w:r w:rsidRPr="00D4064D">
        <w:rPr>
          <w:rFonts w:ascii="Times New Roman" w:hAnsi="Times New Roman"/>
          <w:sz w:val="20"/>
        </w:rPr>
        <w:t>стоящей записке это разделы 4.1—4.3).</w:t>
      </w:r>
    </w:p>
    <w:p w14:paraId="6A74702C" w14:textId="77777777" w:rsidR="005417A6" w:rsidRPr="00A61602" w:rsidRDefault="005417A6" w:rsidP="00C345E8">
      <w:pPr>
        <w:pStyle w:val="Heading3"/>
      </w:pPr>
      <w:bookmarkStart w:id="166" w:name="_Toc178866787"/>
      <w:bookmarkStart w:id="167" w:name="_Toc179090804"/>
      <w:bookmarkStart w:id="168" w:name="_Toc303618834"/>
      <w:bookmarkStart w:id="169" w:name="_Toc303782533"/>
      <w:bookmarkStart w:id="170" w:name="_Toc303810854"/>
      <w:bookmarkStart w:id="171" w:name="_Toc311547668"/>
      <w:r w:rsidRPr="00D4064D">
        <w:t>4.1.</w:t>
      </w:r>
      <w:r>
        <w:t xml:space="preserve"> Страны библейской цивилизации:</w:t>
      </w:r>
      <w:r w:rsidRPr="00A61602">
        <w:br/>
      </w:r>
      <w:r w:rsidRPr="00D4064D">
        <w:t>«Запад» — Европа, США + «51 штат» Канада</w:t>
      </w:r>
      <w:bookmarkEnd w:id="166"/>
      <w:bookmarkEnd w:id="167"/>
      <w:bookmarkEnd w:id="168"/>
      <w:bookmarkEnd w:id="169"/>
      <w:bookmarkEnd w:id="170"/>
      <w:bookmarkEnd w:id="171"/>
    </w:p>
    <w:p w14:paraId="100032D6"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В странах Западной Европы устойчиво протекает процесс замещения коренного населения и кул</w:t>
      </w:r>
      <w:r w:rsidRPr="00D4064D">
        <w:rPr>
          <w:rFonts w:ascii="Times New Roman" w:hAnsi="Times New Roman"/>
          <w:sz w:val="20"/>
        </w:rPr>
        <w:t>ь</w:t>
      </w:r>
      <w:r w:rsidRPr="00D4064D">
        <w:rPr>
          <w:rFonts w:ascii="Times New Roman" w:hAnsi="Times New Roman"/>
          <w:sz w:val="20"/>
        </w:rPr>
        <w:t>тур населением пришлым и потомками иммигрантов. Этот процесс сопровождается приходом в Европу фанатичного мусульманск</w:t>
      </w:r>
      <w:r w:rsidRPr="00D4064D">
        <w:rPr>
          <w:rFonts w:ascii="Times New Roman" w:hAnsi="Times New Roman"/>
          <w:sz w:val="20"/>
        </w:rPr>
        <w:t>о</w:t>
      </w:r>
      <w:r w:rsidRPr="00D4064D">
        <w:rPr>
          <w:rFonts w:ascii="Times New Roman" w:hAnsi="Times New Roman"/>
          <w:sz w:val="20"/>
        </w:rPr>
        <w:t>го обрядоверия, отождествляемого журналистикой и социологической наукой Запад с исламом. Говорить о гармонии в общес</w:t>
      </w:r>
      <w:r w:rsidRPr="00D4064D">
        <w:rPr>
          <w:rFonts w:ascii="Times New Roman" w:hAnsi="Times New Roman"/>
          <w:sz w:val="20"/>
        </w:rPr>
        <w:t>т</w:t>
      </w:r>
      <w:r w:rsidRPr="00D4064D">
        <w:rPr>
          <w:rFonts w:ascii="Times New Roman" w:hAnsi="Times New Roman"/>
          <w:sz w:val="20"/>
        </w:rPr>
        <w:t>вах Европы не приходится.</w:t>
      </w:r>
    </w:p>
    <w:p w14:paraId="72AAEFF7"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Страны Восточной Европы, — бывшие страны марксистского псевдосоциализма — несут в себе как груз ошибок прошлого, так и иде</w:t>
      </w:r>
      <w:r w:rsidRPr="00D4064D">
        <w:rPr>
          <w:rFonts w:ascii="Times New Roman" w:hAnsi="Times New Roman"/>
          <w:sz w:val="20"/>
        </w:rPr>
        <w:t>а</w:t>
      </w:r>
      <w:r w:rsidRPr="00D4064D">
        <w:rPr>
          <w:rFonts w:ascii="Times New Roman" w:hAnsi="Times New Roman"/>
          <w:sz w:val="20"/>
        </w:rPr>
        <w:t>лы общества социальной справедливости, укоренившиеся за время жизни двух поколений. Неосознаваемые их обществами противоречия способны взорвать изнутри и хрупкое единство Евросоюза, и классовый мир в обществах европейских гос</w:t>
      </w:r>
      <w:r w:rsidRPr="00D4064D">
        <w:rPr>
          <w:rFonts w:ascii="Times New Roman" w:hAnsi="Times New Roman"/>
          <w:sz w:val="20"/>
        </w:rPr>
        <w:t>у</w:t>
      </w:r>
      <w:r w:rsidRPr="00D4064D">
        <w:rPr>
          <w:rFonts w:ascii="Times New Roman" w:hAnsi="Times New Roman"/>
          <w:sz w:val="20"/>
        </w:rPr>
        <w:t>дарств.</w:t>
      </w:r>
    </w:p>
    <w:p w14:paraId="22C4C7B9"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В США те же проблемы, что и в странах Западной Европы, одн</w:t>
      </w:r>
      <w:r w:rsidRPr="00D4064D">
        <w:rPr>
          <w:rFonts w:ascii="Times New Roman" w:hAnsi="Times New Roman"/>
          <w:sz w:val="20"/>
        </w:rPr>
        <w:t>а</w:t>
      </w:r>
      <w:r w:rsidRPr="00D4064D">
        <w:rPr>
          <w:rFonts w:ascii="Times New Roman" w:hAnsi="Times New Roman"/>
          <w:sz w:val="20"/>
        </w:rPr>
        <w:t>ко их «фасад» крепче в силу того, что доллар на протяжении более пол</w:t>
      </w:r>
      <w:r w:rsidRPr="00D4064D">
        <w:rPr>
          <w:rFonts w:ascii="Times New Roman" w:hAnsi="Times New Roman"/>
          <w:sz w:val="20"/>
        </w:rPr>
        <w:t>у</w:t>
      </w:r>
      <w:r w:rsidRPr="00D4064D">
        <w:rPr>
          <w:rFonts w:ascii="Times New Roman" w:hAnsi="Times New Roman"/>
          <w:sz w:val="20"/>
        </w:rPr>
        <w:t>века являлся практически единственной платёжной единицей в мировой торговле, вследс</w:t>
      </w:r>
      <w:r w:rsidRPr="00D4064D">
        <w:rPr>
          <w:rFonts w:ascii="Times New Roman" w:hAnsi="Times New Roman"/>
          <w:sz w:val="20"/>
        </w:rPr>
        <w:t>т</w:t>
      </w:r>
      <w:r w:rsidRPr="00D4064D">
        <w:rPr>
          <w:rFonts w:ascii="Times New Roman" w:hAnsi="Times New Roman"/>
          <w:sz w:val="20"/>
        </w:rPr>
        <w:t>вие чего американцы на протяжении десятилетий</w:t>
      </w:r>
      <w:r>
        <w:rPr>
          <w:rFonts w:ascii="Times New Roman" w:hAnsi="Times New Roman"/>
          <w:sz w:val="20"/>
        </w:rPr>
        <w:t xml:space="preserve"> </w:t>
      </w:r>
      <w:r w:rsidRPr="00D4064D">
        <w:rPr>
          <w:rFonts w:ascii="Times New Roman" w:hAnsi="Times New Roman"/>
          <w:sz w:val="20"/>
        </w:rPr>
        <w:t>потребляли продукции существенно больше, чем вырабатывали сами — п</w:t>
      </w:r>
      <w:r w:rsidRPr="00D4064D">
        <w:rPr>
          <w:rFonts w:ascii="Times New Roman" w:hAnsi="Times New Roman"/>
          <w:sz w:val="20"/>
        </w:rPr>
        <w:t>о</w:t>
      </w:r>
      <w:r w:rsidRPr="00D4064D">
        <w:rPr>
          <w:rFonts w:ascii="Times New Roman" w:hAnsi="Times New Roman"/>
          <w:sz w:val="20"/>
        </w:rPr>
        <w:t>рядка 5</w:t>
      </w:r>
      <w:r>
        <w:rPr>
          <w:rFonts w:ascii="Times New Roman" w:hAnsi="Times New Roman"/>
          <w:sz w:val="20"/>
        </w:rPr>
        <w:t> %</w:t>
      </w:r>
      <w:r w:rsidRPr="00D4064D">
        <w:rPr>
          <w:rFonts w:ascii="Times New Roman" w:hAnsi="Times New Roman"/>
          <w:sz w:val="20"/>
        </w:rPr>
        <w:t xml:space="preserve"> населения планеты прямо и косвенно потребляли более 40</w:t>
      </w:r>
      <w:r>
        <w:rPr>
          <w:rFonts w:ascii="Times New Roman" w:hAnsi="Times New Roman"/>
          <w:sz w:val="20"/>
        </w:rPr>
        <w:t> %</w:t>
      </w:r>
      <w:r w:rsidRPr="00D4064D">
        <w:rPr>
          <w:rFonts w:ascii="Times New Roman" w:hAnsi="Times New Roman"/>
          <w:sz w:val="20"/>
        </w:rPr>
        <w:t xml:space="preserve"> энергоносителей и производили более половины мирового объёма экол</w:t>
      </w:r>
      <w:r w:rsidRPr="00D4064D">
        <w:rPr>
          <w:rFonts w:ascii="Times New Roman" w:hAnsi="Times New Roman"/>
          <w:sz w:val="20"/>
        </w:rPr>
        <w:t>о</w:t>
      </w:r>
      <w:r w:rsidRPr="00D4064D">
        <w:rPr>
          <w:rFonts w:ascii="Times New Roman" w:hAnsi="Times New Roman"/>
          <w:sz w:val="20"/>
        </w:rPr>
        <w:t>гических загрязнителей.</w:t>
      </w:r>
    </w:p>
    <w:p w14:paraId="722EDABF" w14:textId="77777777" w:rsidR="005417A6" w:rsidRPr="00D93EAD" w:rsidRDefault="005417A6" w:rsidP="00C345E8">
      <w:pPr>
        <w:ind w:right="382"/>
        <w:rPr>
          <w:rFonts w:ascii="Times New Roman" w:hAnsi="Times New Roman"/>
          <w:b/>
          <w:sz w:val="20"/>
        </w:rPr>
      </w:pPr>
    </w:p>
    <w:p w14:paraId="0A8AC9BA" w14:textId="77777777" w:rsidR="005417A6" w:rsidRPr="00D4064D" w:rsidRDefault="005417A6" w:rsidP="00183F7A">
      <w:pPr>
        <w:ind w:left="284" w:right="284"/>
        <w:jc w:val="both"/>
        <w:rPr>
          <w:rFonts w:ascii="Times New Roman" w:hAnsi="Times New Roman"/>
          <w:b/>
          <w:sz w:val="20"/>
        </w:rPr>
      </w:pPr>
      <w:r w:rsidRPr="00D4064D">
        <w:rPr>
          <w:rFonts w:ascii="Times New Roman" w:hAnsi="Times New Roman"/>
          <w:b/>
          <w:sz w:val="20"/>
        </w:rPr>
        <w:lastRenderedPageBreak/>
        <w:t>В силу этого воспроизводство американского образа жизни в глобальных масштабах невозможно, а путь к этому — самоубийств</w:t>
      </w:r>
      <w:r w:rsidRPr="00D4064D">
        <w:rPr>
          <w:rFonts w:ascii="Times New Roman" w:hAnsi="Times New Roman"/>
          <w:b/>
          <w:sz w:val="20"/>
        </w:rPr>
        <w:t>е</w:t>
      </w:r>
      <w:r w:rsidRPr="00D4064D">
        <w:rPr>
          <w:rFonts w:ascii="Times New Roman" w:hAnsi="Times New Roman"/>
          <w:b/>
          <w:sz w:val="20"/>
        </w:rPr>
        <w:t>нен.</w:t>
      </w:r>
    </w:p>
    <w:p w14:paraId="09698D43" w14:textId="77777777" w:rsidR="005417A6" w:rsidRPr="005F3044" w:rsidRDefault="005417A6" w:rsidP="00E050F8">
      <w:pPr>
        <w:ind w:firstLine="425"/>
        <w:jc w:val="both"/>
        <w:rPr>
          <w:rFonts w:ascii="Times New Roman" w:hAnsi="Times New Roman"/>
          <w:sz w:val="20"/>
        </w:rPr>
      </w:pPr>
    </w:p>
    <w:p w14:paraId="315CE8A8"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Поскольку заправилам глобальной политики глобальная би</w:t>
      </w:r>
      <w:r w:rsidRPr="00D4064D">
        <w:rPr>
          <w:rFonts w:ascii="Times New Roman" w:hAnsi="Times New Roman"/>
          <w:sz w:val="20"/>
        </w:rPr>
        <w:t>о</w:t>
      </w:r>
      <w:r w:rsidRPr="00D4064D">
        <w:rPr>
          <w:rFonts w:ascii="Times New Roman" w:hAnsi="Times New Roman"/>
          <w:sz w:val="20"/>
        </w:rPr>
        <w:t>сферно-экологическая катастрофа не нужна, то после уничтожения СССР как миров</w:t>
      </w:r>
      <w:r w:rsidRPr="00D4064D">
        <w:rPr>
          <w:rFonts w:ascii="Times New Roman" w:hAnsi="Times New Roman"/>
          <w:sz w:val="20"/>
        </w:rPr>
        <w:t>о</w:t>
      </w:r>
      <w:r w:rsidRPr="00D4064D">
        <w:rPr>
          <w:rFonts w:ascii="Times New Roman" w:hAnsi="Times New Roman"/>
          <w:sz w:val="20"/>
        </w:rPr>
        <w:t>го «агитпункта за социализм» у них нет потребности в дальнейшем содерж</w:t>
      </w:r>
      <w:r w:rsidRPr="00D4064D">
        <w:rPr>
          <w:rFonts w:ascii="Times New Roman" w:hAnsi="Times New Roman"/>
          <w:sz w:val="20"/>
        </w:rPr>
        <w:t>а</w:t>
      </w:r>
      <w:r w:rsidRPr="00D4064D">
        <w:rPr>
          <w:rFonts w:ascii="Times New Roman" w:hAnsi="Times New Roman"/>
          <w:sz w:val="20"/>
        </w:rPr>
        <w:t>нии экологически вредного «агитпункта за либерализм».</w:t>
      </w:r>
    </w:p>
    <w:p w14:paraId="54563A0A"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Соответственно на протяжении последнего десятилетия доллар утрачив</w:t>
      </w:r>
      <w:r w:rsidRPr="00D4064D">
        <w:rPr>
          <w:rFonts w:ascii="Times New Roman" w:hAnsi="Times New Roman"/>
          <w:sz w:val="20"/>
        </w:rPr>
        <w:t>а</w:t>
      </w:r>
      <w:r w:rsidRPr="00D4064D">
        <w:rPr>
          <w:rFonts w:ascii="Times New Roman" w:hAnsi="Times New Roman"/>
          <w:sz w:val="20"/>
        </w:rPr>
        <w:t>ет положение доминирующей мировой валюты потому, что в глобальной политике есть силы, работающие на то, чтобы обрушить си</w:t>
      </w:r>
      <w:r w:rsidRPr="00D4064D">
        <w:rPr>
          <w:rFonts w:ascii="Times New Roman" w:hAnsi="Times New Roman"/>
          <w:sz w:val="20"/>
        </w:rPr>
        <w:t>с</w:t>
      </w:r>
      <w:r w:rsidRPr="00D4064D">
        <w:rPr>
          <w:rFonts w:ascii="Times New Roman" w:hAnsi="Times New Roman"/>
          <w:sz w:val="20"/>
        </w:rPr>
        <w:t>тему долларового обращения с целью создания глобальной революционной ситуации и замещ</w:t>
      </w:r>
      <w:r w:rsidRPr="00D4064D">
        <w:rPr>
          <w:rFonts w:ascii="Times New Roman" w:hAnsi="Times New Roman"/>
          <w:sz w:val="20"/>
        </w:rPr>
        <w:t>е</w:t>
      </w:r>
      <w:r w:rsidRPr="00D4064D">
        <w:rPr>
          <w:rFonts w:ascii="Times New Roman" w:hAnsi="Times New Roman"/>
          <w:sz w:val="20"/>
        </w:rPr>
        <w:t>ния капитализма западного образца, породившего глобальный экологический кризис, иной системой, которая обеспечивала бы существенно меньшую эк</w:t>
      </w:r>
      <w:r w:rsidRPr="00D4064D">
        <w:rPr>
          <w:rFonts w:ascii="Times New Roman" w:hAnsi="Times New Roman"/>
          <w:sz w:val="20"/>
        </w:rPr>
        <w:t>о</w:t>
      </w:r>
      <w:r w:rsidRPr="00D4064D">
        <w:rPr>
          <w:rFonts w:ascii="Times New Roman" w:hAnsi="Times New Roman"/>
          <w:sz w:val="20"/>
        </w:rPr>
        <w:t>логическую нагрузку на природную среду. Такой экономич</w:t>
      </w:r>
      <w:r w:rsidRPr="00D4064D">
        <w:rPr>
          <w:rFonts w:ascii="Times New Roman" w:hAnsi="Times New Roman"/>
          <w:sz w:val="20"/>
        </w:rPr>
        <w:t>е</w:t>
      </w:r>
      <w:r w:rsidRPr="00D4064D">
        <w:rPr>
          <w:rFonts w:ascii="Times New Roman" w:hAnsi="Times New Roman"/>
          <w:sz w:val="20"/>
        </w:rPr>
        <w:t>ской системой может быть только «социализм».</w:t>
      </w:r>
    </w:p>
    <w:p w14:paraId="0AFD76A4" w14:textId="77777777" w:rsidR="005417A6" w:rsidRDefault="005417A6" w:rsidP="00301B6D">
      <w:pPr>
        <w:ind w:firstLine="425"/>
        <w:jc w:val="both"/>
        <w:rPr>
          <w:rFonts w:ascii="Times New Roman" w:hAnsi="Times New Roman"/>
          <w:sz w:val="20"/>
        </w:rPr>
      </w:pPr>
      <w:r w:rsidRPr="00D4064D">
        <w:rPr>
          <w:rFonts w:ascii="Times New Roman" w:hAnsi="Times New Roman"/>
          <w:sz w:val="20"/>
        </w:rPr>
        <w:t>Однако:</w:t>
      </w:r>
    </w:p>
    <w:p w14:paraId="38BD1F5C" w14:textId="3B275E6E" w:rsidR="005417A6" w:rsidRDefault="005417A6" w:rsidP="00E050F8">
      <w:pPr>
        <w:numPr>
          <w:ilvl w:val="0"/>
          <w:numId w:val="11"/>
        </w:numPr>
        <w:ind w:left="794" w:hanging="227"/>
        <w:jc w:val="both"/>
        <w:rPr>
          <w:rFonts w:ascii="Times New Roman" w:hAnsi="Times New Roman"/>
          <w:sz w:val="20"/>
        </w:rPr>
      </w:pPr>
      <w:r w:rsidRPr="00D4064D">
        <w:rPr>
          <w:rFonts w:ascii="Times New Roman" w:hAnsi="Times New Roman"/>
          <w:sz w:val="20"/>
        </w:rPr>
        <w:t>неопределённость в том, что идеологическая оболочка этого экон</w:t>
      </w:r>
      <w:r w:rsidRPr="00D4064D">
        <w:rPr>
          <w:rFonts w:ascii="Times New Roman" w:hAnsi="Times New Roman"/>
          <w:sz w:val="20"/>
        </w:rPr>
        <w:t>о</w:t>
      </w:r>
      <w:r w:rsidRPr="00D4064D">
        <w:rPr>
          <w:rFonts w:ascii="Times New Roman" w:hAnsi="Times New Roman"/>
          <w:sz w:val="20"/>
        </w:rPr>
        <w:t>мического уклада может быть любая: марксизм, традиционные вероучения в их региональных модификациях (католицизм, православие, и</w:t>
      </w:r>
      <w:r w:rsidRPr="00D4064D">
        <w:rPr>
          <w:rFonts w:ascii="Times New Roman" w:hAnsi="Times New Roman"/>
          <w:sz w:val="20"/>
        </w:rPr>
        <w:t>с</w:t>
      </w:r>
      <w:r w:rsidRPr="00D4064D">
        <w:rPr>
          <w:rFonts w:ascii="Times New Roman" w:hAnsi="Times New Roman"/>
          <w:sz w:val="20"/>
        </w:rPr>
        <w:t>лам, некий модифицированный протестантизм</w:t>
      </w:r>
      <w:r w:rsidRPr="005417A6">
        <w:rPr>
          <w:rFonts w:ascii="Times New Roman" w:hAnsi="Times New Roman"/>
          <w:sz w:val="20"/>
        </w:rPr>
        <w:t>[CLXXVII]</w:t>
      </w:r>
      <w:r w:rsidRPr="00D4064D">
        <w:rPr>
          <w:rFonts w:ascii="Times New Roman" w:hAnsi="Times New Roman"/>
          <w:sz w:val="20"/>
        </w:rPr>
        <w:t>),</w:t>
      </w:r>
    </w:p>
    <w:p w14:paraId="4A68E596" w14:textId="77777777" w:rsidR="005417A6" w:rsidRDefault="005417A6" w:rsidP="00E050F8">
      <w:pPr>
        <w:numPr>
          <w:ilvl w:val="0"/>
          <w:numId w:val="11"/>
        </w:numPr>
        <w:ind w:left="794" w:hanging="227"/>
        <w:jc w:val="both"/>
        <w:rPr>
          <w:rFonts w:ascii="Times New Roman" w:hAnsi="Times New Roman"/>
          <w:sz w:val="20"/>
        </w:rPr>
      </w:pPr>
      <w:r w:rsidRPr="00D4064D">
        <w:rPr>
          <w:rFonts w:ascii="Times New Roman" w:hAnsi="Times New Roman"/>
          <w:sz w:val="20"/>
        </w:rPr>
        <w:t>а проблема в том, что сам по себе экономический уклад «социали</w:t>
      </w:r>
      <w:r w:rsidRPr="00D4064D">
        <w:rPr>
          <w:rFonts w:ascii="Times New Roman" w:hAnsi="Times New Roman"/>
          <w:sz w:val="20"/>
        </w:rPr>
        <w:t>з</w:t>
      </w:r>
      <w:r w:rsidRPr="00D4064D">
        <w:rPr>
          <w:rFonts w:ascii="Times New Roman" w:hAnsi="Times New Roman"/>
          <w:sz w:val="20"/>
        </w:rPr>
        <w:t>ма» не обеспечивает в обществе свободы личностного развития, д</w:t>
      </w:r>
      <w:r w:rsidRPr="00D4064D">
        <w:rPr>
          <w:rFonts w:ascii="Times New Roman" w:hAnsi="Times New Roman"/>
          <w:sz w:val="20"/>
        </w:rPr>
        <w:t>е</w:t>
      </w:r>
      <w:r w:rsidRPr="00D4064D">
        <w:rPr>
          <w:rFonts w:ascii="Times New Roman" w:hAnsi="Times New Roman"/>
          <w:sz w:val="20"/>
        </w:rPr>
        <w:t>мократии и общественного развития в целом.</w:t>
      </w:r>
    </w:p>
    <w:p w14:paraId="353C8B2D"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В качестве глобальной революционной силы, ориентируемой на свержение буржуазной демократии западного образца и ликвидацию л</w:t>
      </w:r>
      <w:r w:rsidRPr="00D4064D">
        <w:rPr>
          <w:rFonts w:ascii="Times New Roman" w:hAnsi="Times New Roman"/>
          <w:sz w:val="20"/>
        </w:rPr>
        <w:t>и</w:t>
      </w:r>
      <w:r w:rsidRPr="00D4064D">
        <w:rPr>
          <w:rFonts w:ascii="Times New Roman" w:hAnsi="Times New Roman"/>
          <w:sz w:val="20"/>
        </w:rPr>
        <w:t>берально-буржуазной экономики, — целенаправленно взращиваются экстремисты, з</w:t>
      </w:r>
      <w:r w:rsidRPr="00D4064D">
        <w:rPr>
          <w:rFonts w:ascii="Times New Roman" w:hAnsi="Times New Roman"/>
          <w:sz w:val="20"/>
        </w:rPr>
        <w:t>а</w:t>
      </w:r>
      <w:r w:rsidRPr="00D4064D">
        <w:rPr>
          <w:rFonts w:ascii="Times New Roman" w:hAnsi="Times New Roman"/>
          <w:sz w:val="20"/>
        </w:rPr>
        <w:t>программированные мусульманским обрядоверием.</w:t>
      </w:r>
    </w:p>
    <w:p w14:paraId="6EB41576"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Заправилы США вне зависимости от своих деклараций и подчас искре</w:t>
      </w:r>
      <w:r w:rsidRPr="00D4064D">
        <w:rPr>
          <w:rFonts w:ascii="Times New Roman" w:hAnsi="Times New Roman"/>
          <w:sz w:val="20"/>
        </w:rPr>
        <w:t>н</w:t>
      </w:r>
      <w:r w:rsidRPr="00D4064D">
        <w:rPr>
          <w:rFonts w:ascii="Times New Roman" w:hAnsi="Times New Roman"/>
          <w:sz w:val="20"/>
        </w:rPr>
        <w:t>ней убеждённости в том, что именно они несут свободу другим народам, объективно работают на взращивание мусульманского обряд</w:t>
      </w:r>
      <w:r w:rsidRPr="00D4064D">
        <w:rPr>
          <w:rFonts w:ascii="Times New Roman" w:hAnsi="Times New Roman"/>
          <w:sz w:val="20"/>
        </w:rPr>
        <w:t>о</w:t>
      </w:r>
      <w:r w:rsidRPr="00D4064D">
        <w:rPr>
          <w:rFonts w:ascii="Times New Roman" w:hAnsi="Times New Roman"/>
          <w:sz w:val="20"/>
        </w:rPr>
        <w:t>верия в качестве глобальной революционной силы, направленной против западного буржуазного л</w:t>
      </w:r>
      <w:r w:rsidRPr="00D4064D">
        <w:rPr>
          <w:rFonts w:ascii="Times New Roman" w:hAnsi="Times New Roman"/>
          <w:sz w:val="20"/>
        </w:rPr>
        <w:t>и</w:t>
      </w:r>
      <w:r w:rsidRPr="00D4064D">
        <w:rPr>
          <w:rFonts w:ascii="Times New Roman" w:hAnsi="Times New Roman"/>
          <w:sz w:val="20"/>
        </w:rPr>
        <w:t>берализма. Вторжение в Афганистан и Ирак, якобы в ответ на теракт 11</w:t>
      </w:r>
      <w:r>
        <w:rPr>
          <w:rFonts w:ascii="Times New Roman" w:hAnsi="Times New Roman"/>
          <w:sz w:val="20"/>
        </w:rPr>
        <w:t> </w:t>
      </w:r>
      <w:r w:rsidRPr="00D4064D">
        <w:rPr>
          <w:rFonts w:ascii="Times New Roman" w:hAnsi="Times New Roman"/>
          <w:sz w:val="20"/>
        </w:rPr>
        <w:t xml:space="preserve">сентября </w:t>
      </w:r>
      <w:smartTag w:uri="urn:schemas-microsoft-com:office:smarttags" w:element="metricconverter">
        <w:smartTagPr>
          <w:attr w:name="ProductID" w:val="2001 г"/>
        </w:smartTagPr>
        <w:r w:rsidRPr="00D4064D">
          <w:rPr>
            <w:rFonts w:ascii="Times New Roman" w:hAnsi="Times New Roman"/>
            <w:sz w:val="20"/>
          </w:rPr>
          <w:t>2001 г</w:t>
        </w:r>
      </w:smartTag>
      <w:r w:rsidRPr="00D4064D">
        <w:rPr>
          <w:rFonts w:ascii="Times New Roman" w:hAnsi="Times New Roman"/>
          <w:sz w:val="20"/>
        </w:rPr>
        <w:t>., и поползновения к тому, чт</w:t>
      </w:r>
      <w:r w:rsidRPr="00D4064D">
        <w:rPr>
          <w:rFonts w:ascii="Times New Roman" w:hAnsi="Times New Roman"/>
          <w:sz w:val="20"/>
        </w:rPr>
        <w:t>о</w:t>
      </w:r>
      <w:r w:rsidRPr="00D4064D">
        <w:rPr>
          <w:rFonts w:ascii="Times New Roman" w:hAnsi="Times New Roman"/>
          <w:sz w:val="20"/>
        </w:rPr>
        <w:t>бы начать войну с Ираном, — выражение того, как США сами рубят сук, на котором сидят.</w:t>
      </w:r>
    </w:p>
    <w:p w14:paraId="0DA84116"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Национально-освободительные тенденции «социалистической» ориент</w:t>
      </w:r>
      <w:r w:rsidRPr="00D4064D">
        <w:rPr>
          <w:rFonts w:ascii="Times New Roman" w:hAnsi="Times New Roman"/>
          <w:sz w:val="20"/>
        </w:rPr>
        <w:t>а</w:t>
      </w:r>
      <w:r w:rsidRPr="00D4064D">
        <w:rPr>
          <w:rFonts w:ascii="Times New Roman" w:hAnsi="Times New Roman"/>
          <w:sz w:val="20"/>
        </w:rPr>
        <w:t>ции в Латинской Америке носят региональный характер, в силу своего наци</w:t>
      </w:r>
      <w:r w:rsidRPr="00D4064D">
        <w:rPr>
          <w:rFonts w:ascii="Times New Roman" w:hAnsi="Times New Roman"/>
          <w:sz w:val="20"/>
        </w:rPr>
        <w:t>о</w:t>
      </w:r>
      <w:r w:rsidRPr="00D4064D">
        <w:rPr>
          <w:rFonts w:ascii="Times New Roman" w:hAnsi="Times New Roman"/>
          <w:sz w:val="20"/>
        </w:rPr>
        <w:t>нального характера и идеологической неопределённости, что отличает их от антизападного экстремизма под знамёнами любой из так называемых «мировых рел</w:t>
      </w:r>
      <w:r w:rsidRPr="00D4064D">
        <w:rPr>
          <w:rFonts w:ascii="Times New Roman" w:hAnsi="Times New Roman"/>
          <w:sz w:val="20"/>
        </w:rPr>
        <w:t>и</w:t>
      </w:r>
      <w:r w:rsidRPr="00D4064D">
        <w:rPr>
          <w:rFonts w:ascii="Times New Roman" w:hAnsi="Times New Roman"/>
          <w:sz w:val="20"/>
        </w:rPr>
        <w:t>гий».</w:t>
      </w:r>
    </w:p>
    <w:p w14:paraId="0AD5AE28"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Тем не менее, будучи отягощённым внутренней проблематикой и опред</w:t>
      </w:r>
      <w:r w:rsidRPr="00D4064D">
        <w:rPr>
          <w:rFonts w:ascii="Times New Roman" w:hAnsi="Times New Roman"/>
          <w:sz w:val="20"/>
        </w:rPr>
        <w:t>е</w:t>
      </w:r>
      <w:r w:rsidRPr="00D4064D">
        <w:rPr>
          <w:rFonts w:ascii="Times New Roman" w:hAnsi="Times New Roman"/>
          <w:sz w:val="20"/>
        </w:rPr>
        <w:t xml:space="preserve">лёнными трёхсторонними противоречиями между Европой, США, </w:t>
      </w:r>
      <w:r w:rsidRPr="00D4064D">
        <w:rPr>
          <w:rFonts w:ascii="Times New Roman" w:hAnsi="Times New Roman"/>
          <w:sz w:val="20"/>
        </w:rPr>
        <w:lastRenderedPageBreak/>
        <w:t>Латинской Америкой, Запад в целом работает на усугубление внутрироссийской пробл</w:t>
      </w:r>
      <w:r w:rsidRPr="00D4064D">
        <w:rPr>
          <w:rFonts w:ascii="Times New Roman" w:hAnsi="Times New Roman"/>
          <w:sz w:val="20"/>
        </w:rPr>
        <w:t>е</w:t>
      </w:r>
      <w:r w:rsidRPr="00D4064D">
        <w:rPr>
          <w:rFonts w:ascii="Times New Roman" w:hAnsi="Times New Roman"/>
          <w:sz w:val="20"/>
        </w:rPr>
        <w:t>матики, желая колонизовать Россию и употребить её в качестве плацдарма и основного фронта в борьбе протестантского буржуазного либерализма против стран мусульманского обрядоверия и К</w:t>
      </w:r>
      <w:r w:rsidRPr="00D4064D">
        <w:rPr>
          <w:rFonts w:ascii="Times New Roman" w:hAnsi="Times New Roman"/>
          <w:sz w:val="20"/>
        </w:rPr>
        <w:t>и</w:t>
      </w:r>
      <w:r w:rsidRPr="00D4064D">
        <w:rPr>
          <w:rFonts w:ascii="Times New Roman" w:hAnsi="Times New Roman"/>
          <w:sz w:val="20"/>
        </w:rPr>
        <w:t>тая за установление единого будущего мирового порядка по завершении процесса глобализации — построения единой глобальной культуры, интегр</w:t>
      </w:r>
      <w:r w:rsidRPr="00D4064D">
        <w:rPr>
          <w:rFonts w:ascii="Times New Roman" w:hAnsi="Times New Roman"/>
          <w:sz w:val="20"/>
        </w:rPr>
        <w:t>и</w:t>
      </w:r>
      <w:r w:rsidRPr="00D4064D">
        <w:rPr>
          <w:rFonts w:ascii="Times New Roman" w:hAnsi="Times New Roman"/>
          <w:sz w:val="20"/>
        </w:rPr>
        <w:t>рующей в себя всё человечество.</w:t>
      </w:r>
    </w:p>
    <w:p w14:paraId="4286DABF" w14:textId="77777777" w:rsidR="005417A6" w:rsidRDefault="005417A6" w:rsidP="00C345E8">
      <w:pPr>
        <w:pStyle w:val="Heading3"/>
      </w:pPr>
      <w:bookmarkStart w:id="172" w:name="_Toc178866788"/>
      <w:bookmarkStart w:id="173" w:name="_Toc179090805"/>
      <w:bookmarkStart w:id="174" w:name="_Toc303618835"/>
      <w:bookmarkStart w:id="175" w:name="_Toc303782534"/>
      <w:bookmarkStart w:id="176" w:name="_Toc303810855"/>
      <w:bookmarkStart w:id="177" w:name="_Toc311547669"/>
      <w:r w:rsidRPr="00D4064D">
        <w:t>4.2. Развивающиеся страны — вне сферы библейской концепции</w:t>
      </w:r>
      <w:r w:rsidRPr="00A61602">
        <w:br/>
      </w:r>
      <w:r w:rsidRPr="00D4064D">
        <w:t>управления: Китай, Япония, страны Юго-восточной Азии</w:t>
      </w:r>
      <w:bookmarkEnd w:id="172"/>
      <w:bookmarkEnd w:id="173"/>
      <w:bookmarkEnd w:id="174"/>
      <w:bookmarkEnd w:id="175"/>
      <w:bookmarkEnd w:id="176"/>
      <w:bookmarkEnd w:id="177"/>
    </w:p>
    <w:p w14:paraId="4A829D4A" w14:textId="64062D36"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Китай в соседстве с Россией в случае, если она успешно решает свои пр</w:t>
      </w:r>
      <w:r w:rsidRPr="00D4064D">
        <w:rPr>
          <w:rFonts w:ascii="Times New Roman" w:hAnsi="Times New Roman"/>
          <w:sz w:val="20"/>
        </w:rPr>
        <w:t>о</w:t>
      </w:r>
      <w:r w:rsidRPr="00D4064D">
        <w:rPr>
          <w:rFonts w:ascii="Times New Roman" w:hAnsi="Times New Roman"/>
          <w:sz w:val="20"/>
        </w:rPr>
        <w:t>блемы общественного развития и работает на глобальную политику обеспеч</w:t>
      </w:r>
      <w:r w:rsidRPr="00D4064D">
        <w:rPr>
          <w:rFonts w:ascii="Times New Roman" w:hAnsi="Times New Roman"/>
          <w:sz w:val="20"/>
        </w:rPr>
        <w:t>е</w:t>
      </w:r>
      <w:r w:rsidRPr="00D4064D">
        <w:rPr>
          <w:rFonts w:ascii="Times New Roman" w:hAnsi="Times New Roman"/>
          <w:sz w:val="20"/>
        </w:rPr>
        <w:t>ния общественной безопасности (во всех смыслах этого термина, включая и безопасность личности от зачатия до смерти), опасности для России не пре</w:t>
      </w:r>
      <w:r w:rsidRPr="00D4064D">
        <w:rPr>
          <w:rFonts w:ascii="Times New Roman" w:hAnsi="Times New Roman"/>
          <w:sz w:val="20"/>
        </w:rPr>
        <w:t>д</w:t>
      </w:r>
      <w:r w:rsidRPr="00D4064D">
        <w:rPr>
          <w:rFonts w:ascii="Times New Roman" w:hAnsi="Times New Roman"/>
          <w:sz w:val="20"/>
        </w:rPr>
        <w:t>ставляет, поскольку сам отягощён множеством проблем. Но в случае продо</w:t>
      </w:r>
      <w:r w:rsidRPr="00D4064D">
        <w:rPr>
          <w:rFonts w:ascii="Times New Roman" w:hAnsi="Times New Roman"/>
          <w:sz w:val="20"/>
        </w:rPr>
        <w:t>л</w:t>
      </w:r>
      <w:r w:rsidRPr="00D4064D">
        <w:rPr>
          <w:rFonts w:ascii="Times New Roman" w:hAnsi="Times New Roman"/>
          <w:sz w:val="20"/>
        </w:rPr>
        <w:t xml:space="preserve">жения деградации России, он вполне способен предпринять попытку </w:t>
      </w:r>
      <w:r w:rsidRPr="00D4064D">
        <w:rPr>
          <w:rFonts w:ascii="Times New Roman" w:hAnsi="Times New Roman"/>
          <w:i/>
          <w:sz w:val="20"/>
        </w:rPr>
        <w:t>перенести в более отдалённое будущее свой крах</w:t>
      </w:r>
      <w:r w:rsidRPr="005417A6">
        <w:rPr>
          <w:rFonts w:ascii="Times New Roman" w:hAnsi="Times New Roman"/>
          <w:i/>
          <w:sz w:val="20"/>
        </w:rPr>
        <w:t>[CLXXVIII]</w:t>
      </w:r>
      <w:r w:rsidRPr="00D4064D">
        <w:rPr>
          <w:rFonts w:ascii="Times New Roman" w:hAnsi="Times New Roman"/>
          <w:i/>
          <w:sz w:val="20"/>
        </w:rPr>
        <w:t xml:space="preserve"> за счёт разн</w:t>
      </w:r>
      <w:r w:rsidRPr="00D4064D">
        <w:rPr>
          <w:rFonts w:ascii="Times New Roman" w:hAnsi="Times New Roman"/>
          <w:i/>
          <w:sz w:val="20"/>
        </w:rPr>
        <w:t>о</w:t>
      </w:r>
      <w:r w:rsidRPr="00D4064D">
        <w:rPr>
          <w:rFonts w:ascii="Times New Roman" w:hAnsi="Times New Roman"/>
          <w:i/>
          <w:sz w:val="20"/>
        </w:rPr>
        <w:t xml:space="preserve">родной экспансии в Россию </w:t>
      </w:r>
      <w:r w:rsidRPr="00D4064D">
        <w:rPr>
          <w:rFonts w:ascii="Times New Roman" w:hAnsi="Times New Roman"/>
          <w:sz w:val="20"/>
        </w:rPr>
        <w:t>вплоть до прямой агрессии с целью аннексии и освоения Сибири под предлогом защиты местного насел</w:t>
      </w:r>
      <w:r w:rsidRPr="00D4064D">
        <w:rPr>
          <w:rFonts w:ascii="Times New Roman" w:hAnsi="Times New Roman"/>
          <w:sz w:val="20"/>
        </w:rPr>
        <w:t>е</w:t>
      </w:r>
      <w:r w:rsidRPr="00D4064D">
        <w:rPr>
          <w:rFonts w:ascii="Times New Roman" w:hAnsi="Times New Roman"/>
          <w:sz w:val="20"/>
        </w:rPr>
        <w:t>ния, если Россия не сможет разрешить свои внутренние проблемы и под их бременем впадёт в новый социал</w:t>
      </w:r>
      <w:r w:rsidRPr="00D4064D">
        <w:rPr>
          <w:rFonts w:ascii="Times New Roman" w:hAnsi="Times New Roman"/>
          <w:sz w:val="20"/>
        </w:rPr>
        <w:t>ь</w:t>
      </w:r>
      <w:r w:rsidRPr="00D4064D">
        <w:rPr>
          <w:rFonts w:ascii="Times New Roman" w:hAnsi="Times New Roman"/>
          <w:sz w:val="20"/>
        </w:rPr>
        <w:t>но-экономический кризис.</w:t>
      </w:r>
    </w:p>
    <w:p w14:paraId="0FD8F9CD"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Япония, в случае допущения Россией такого развития событий, будет соучаствовать в разделе н</w:t>
      </w:r>
      <w:r w:rsidRPr="00D4064D">
        <w:rPr>
          <w:rFonts w:ascii="Times New Roman" w:hAnsi="Times New Roman"/>
          <w:sz w:val="20"/>
        </w:rPr>
        <w:t>а</w:t>
      </w:r>
      <w:r w:rsidRPr="00D4064D">
        <w:rPr>
          <w:rFonts w:ascii="Times New Roman" w:hAnsi="Times New Roman"/>
          <w:sz w:val="20"/>
        </w:rPr>
        <w:t>ших территорий, претендуя на Камчатку, Курилы, Сахалин и материковые земли к югу от Камчатки далее на юг и на Запад, насколько у неё хватит потенциала заместить Китай там, куда он не успеет дот</w:t>
      </w:r>
      <w:r w:rsidRPr="00D4064D">
        <w:rPr>
          <w:rFonts w:ascii="Times New Roman" w:hAnsi="Times New Roman"/>
          <w:sz w:val="20"/>
        </w:rPr>
        <w:t>я</w:t>
      </w:r>
      <w:r w:rsidRPr="00D4064D">
        <w:rPr>
          <w:rFonts w:ascii="Times New Roman" w:hAnsi="Times New Roman"/>
          <w:sz w:val="20"/>
        </w:rPr>
        <w:t>нуться. В этом случае возможно военное столкновение Японии и Китая на р</w:t>
      </w:r>
      <w:r w:rsidRPr="00D4064D">
        <w:rPr>
          <w:rFonts w:ascii="Times New Roman" w:hAnsi="Times New Roman"/>
          <w:sz w:val="20"/>
        </w:rPr>
        <w:t>а</w:t>
      </w:r>
      <w:r w:rsidRPr="00D4064D">
        <w:rPr>
          <w:rFonts w:ascii="Times New Roman" w:hAnsi="Times New Roman"/>
          <w:sz w:val="20"/>
        </w:rPr>
        <w:t>дость заправилам Запада. США также могут быть вовлечены в этот сценарий, претендуя на Камчатку и прилегающие земли либо по договорённости с Кит</w:t>
      </w:r>
      <w:r w:rsidRPr="00D4064D">
        <w:rPr>
          <w:rFonts w:ascii="Times New Roman" w:hAnsi="Times New Roman"/>
          <w:sz w:val="20"/>
        </w:rPr>
        <w:t>а</w:t>
      </w:r>
      <w:r w:rsidRPr="00D4064D">
        <w:rPr>
          <w:rFonts w:ascii="Times New Roman" w:hAnsi="Times New Roman"/>
          <w:sz w:val="20"/>
        </w:rPr>
        <w:t>ем и Японией, либо под видом защиты переживающей кризис России от «жё</w:t>
      </w:r>
      <w:r w:rsidRPr="00D4064D">
        <w:rPr>
          <w:rFonts w:ascii="Times New Roman" w:hAnsi="Times New Roman"/>
          <w:sz w:val="20"/>
        </w:rPr>
        <w:t>л</w:t>
      </w:r>
      <w:r w:rsidRPr="00D4064D">
        <w:rPr>
          <w:rFonts w:ascii="Times New Roman" w:hAnsi="Times New Roman"/>
          <w:sz w:val="20"/>
        </w:rPr>
        <w:t>той опасности».</w:t>
      </w:r>
    </w:p>
    <w:p w14:paraId="11F3DFC1"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Страны Юго-Восточной Азии (Малайзия, Индонезия, Южная Корея, Та</w:t>
      </w:r>
      <w:r w:rsidRPr="00D4064D">
        <w:rPr>
          <w:rFonts w:ascii="Times New Roman" w:hAnsi="Times New Roman"/>
          <w:sz w:val="20"/>
        </w:rPr>
        <w:t>и</w:t>
      </w:r>
      <w:r w:rsidRPr="00D4064D">
        <w:rPr>
          <w:rFonts w:ascii="Times New Roman" w:hAnsi="Times New Roman"/>
          <w:sz w:val="20"/>
        </w:rPr>
        <w:t>ланд) — входят в сферу влияния либо Китая, либо Японии при проникновении в них влияния Запада в форме науки и образования. Вследствие этого они пр</w:t>
      </w:r>
      <w:r w:rsidRPr="00D4064D">
        <w:rPr>
          <w:rFonts w:ascii="Times New Roman" w:hAnsi="Times New Roman"/>
          <w:sz w:val="20"/>
        </w:rPr>
        <w:t>о</w:t>
      </w:r>
      <w:r w:rsidRPr="00D4064D">
        <w:rPr>
          <w:rFonts w:ascii="Times New Roman" w:hAnsi="Times New Roman"/>
          <w:sz w:val="20"/>
        </w:rPr>
        <w:t>водят самостоятельную политику настолько, насколько она не противоречит интересам зарубежных кураторов этих стран, и насколько сами кураторы свободны от зомбирующего воздейс</w:t>
      </w:r>
      <w:r w:rsidRPr="00D4064D">
        <w:rPr>
          <w:rFonts w:ascii="Times New Roman" w:hAnsi="Times New Roman"/>
          <w:sz w:val="20"/>
        </w:rPr>
        <w:t>т</w:t>
      </w:r>
      <w:r w:rsidRPr="00D4064D">
        <w:rPr>
          <w:rFonts w:ascii="Times New Roman" w:hAnsi="Times New Roman"/>
          <w:sz w:val="20"/>
        </w:rPr>
        <w:t>вия воспроизведённой ими у себя западной науки и системы образования на её основе.</w:t>
      </w:r>
    </w:p>
    <w:p w14:paraId="53DB9E04" w14:textId="77777777" w:rsidR="005417A6" w:rsidRDefault="005417A6" w:rsidP="00C345E8">
      <w:pPr>
        <w:pStyle w:val="Heading3"/>
      </w:pPr>
      <w:bookmarkStart w:id="178" w:name="_Toc178866789"/>
      <w:bookmarkStart w:id="179" w:name="_Toc179090806"/>
      <w:bookmarkStart w:id="180" w:name="_Toc303618836"/>
      <w:bookmarkStart w:id="181" w:name="_Toc303782535"/>
      <w:bookmarkStart w:id="182" w:name="_Toc303810856"/>
      <w:bookmarkStart w:id="183" w:name="_Toc311547670"/>
      <w:r w:rsidRPr="00D4064D">
        <w:lastRenderedPageBreak/>
        <w:t>4.3. Страны Южной А</w:t>
      </w:r>
      <w:r>
        <w:t>мерики, мусульманского Востока,</w:t>
      </w:r>
      <w:r w:rsidRPr="00A61602">
        <w:br/>
      </w:r>
      <w:r w:rsidRPr="00D4064D">
        <w:t>Африки, Австралия, Индия</w:t>
      </w:r>
      <w:bookmarkEnd w:id="178"/>
      <w:bookmarkEnd w:id="179"/>
      <w:bookmarkEnd w:id="180"/>
      <w:bookmarkEnd w:id="181"/>
      <w:bookmarkEnd w:id="182"/>
      <w:bookmarkEnd w:id="183"/>
    </w:p>
    <w:p w14:paraId="2B49F46B"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Страны Южной и Центральной Америки (Куба, Мексика, Венесуэла, Бр</w:t>
      </w:r>
      <w:r w:rsidRPr="00D4064D">
        <w:rPr>
          <w:rFonts w:ascii="Times New Roman" w:hAnsi="Times New Roman"/>
          <w:sz w:val="20"/>
        </w:rPr>
        <w:t>а</w:t>
      </w:r>
      <w:r w:rsidRPr="00D4064D">
        <w:rPr>
          <w:rFonts w:ascii="Times New Roman" w:hAnsi="Times New Roman"/>
          <w:sz w:val="20"/>
        </w:rPr>
        <w:t>зилия, Аргентина и др.) хотя и входят в сферу влияния библейской концепции управления, но их интересы всё более вступают в противор</w:t>
      </w:r>
      <w:r w:rsidRPr="00D4064D">
        <w:rPr>
          <w:rFonts w:ascii="Times New Roman" w:hAnsi="Times New Roman"/>
          <w:sz w:val="20"/>
        </w:rPr>
        <w:t>е</w:t>
      </w:r>
      <w:r w:rsidRPr="00D4064D">
        <w:rPr>
          <w:rFonts w:ascii="Times New Roman" w:hAnsi="Times New Roman"/>
          <w:sz w:val="20"/>
        </w:rPr>
        <w:t>чие с интересами так называемых развитых стран библейской цивилизации. Их левый радик</w:t>
      </w:r>
      <w:r w:rsidRPr="00D4064D">
        <w:rPr>
          <w:rFonts w:ascii="Times New Roman" w:hAnsi="Times New Roman"/>
          <w:sz w:val="20"/>
        </w:rPr>
        <w:t>а</w:t>
      </w:r>
      <w:r w:rsidRPr="00D4064D">
        <w:rPr>
          <w:rFonts w:ascii="Times New Roman" w:hAnsi="Times New Roman"/>
          <w:sz w:val="20"/>
        </w:rPr>
        <w:t>лизм со временем может сомкнуться с исламским радикализмом, и вместе они могут представлять серьё</w:t>
      </w:r>
      <w:r w:rsidRPr="00D4064D">
        <w:rPr>
          <w:rFonts w:ascii="Times New Roman" w:hAnsi="Times New Roman"/>
          <w:sz w:val="20"/>
        </w:rPr>
        <w:t>з</w:t>
      </w:r>
      <w:r w:rsidRPr="00D4064D">
        <w:rPr>
          <w:rFonts w:ascii="Times New Roman" w:hAnsi="Times New Roman"/>
          <w:sz w:val="20"/>
        </w:rPr>
        <w:t>ную угрозу для буржуазного либерализма Запада и США (напомним, что дом-музей Л.Д.Троцкого — не последняя из числа культовых достопримечательн</w:t>
      </w:r>
      <w:r w:rsidRPr="00D4064D">
        <w:rPr>
          <w:rFonts w:ascii="Times New Roman" w:hAnsi="Times New Roman"/>
          <w:sz w:val="20"/>
        </w:rPr>
        <w:t>о</w:t>
      </w:r>
      <w:r w:rsidRPr="00D4064D">
        <w:rPr>
          <w:rFonts w:ascii="Times New Roman" w:hAnsi="Times New Roman"/>
          <w:sz w:val="20"/>
        </w:rPr>
        <w:t>стей Мексики, хотя контингент посетителей не прина</w:t>
      </w:r>
      <w:r w:rsidRPr="00D4064D">
        <w:rPr>
          <w:rFonts w:ascii="Times New Roman" w:hAnsi="Times New Roman"/>
          <w:sz w:val="20"/>
        </w:rPr>
        <w:t>д</w:t>
      </w:r>
      <w:r w:rsidRPr="00D4064D">
        <w:rPr>
          <w:rFonts w:ascii="Times New Roman" w:hAnsi="Times New Roman"/>
          <w:sz w:val="20"/>
        </w:rPr>
        <w:t>лежит к «мэйн стриму» туризма в Мексику).</w:t>
      </w:r>
    </w:p>
    <w:p w14:paraId="4F32751A"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Африка — не является ни инструментом, ни субъектом делания глобальной политики, как в настоящее время, так и в обозримой перспе</w:t>
      </w:r>
      <w:r w:rsidRPr="00D4064D">
        <w:rPr>
          <w:rFonts w:ascii="Times New Roman" w:hAnsi="Times New Roman"/>
          <w:sz w:val="20"/>
        </w:rPr>
        <w:t>к</w:t>
      </w:r>
      <w:r w:rsidRPr="00D4064D">
        <w:rPr>
          <w:rFonts w:ascii="Times New Roman" w:hAnsi="Times New Roman"/>
          <w:sz w:val="20"/>
        </w:rPr>
        <w:t>тиве.</w:t>
      </w:r>
    </w:p>
    <w:p w14:paraId="5DC3442E"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То же касается и Австралии, которая представляет собой локальный апофеоз глобализации по з</w:t>
      </w:r>
      <w:r w:rsidRPr="00D4064D">
        <w:rPr>
          <w:rFonts w:ascii="Times New Roman" w:hAnsi="Times New Roman"/>
          <w:sz w:val="20"/>
        </w:rPr>
        <w:t>а</w:t>
      </w:r>
      <w:r w:rsidRPr="00D4064D">
        <w:rPr>
          <w:rFonts w:ascii="Times New Roman" w:hAnsi="Times New Roman"/>
          <w:sz w:val="20"/>
        </w:rPr>
        <w:t>падному — коренное население было практически полностью истреблено, замещено пришлым, а потомки к</w:t>
      </w:r>
      <w:r w:rsidRPr="00D4064D">
        <w:rPr>
          <w:rFonts w:ascii="Times New Roman" w:hAnsi="Times New Roman"/>
          <w:sz w:val="20"/>
        </w:rPr>
        <w:t>о</w:t>
      </w:r>
      <w:r w:rsidRPr="00D4064D">
        <w:rPr>
          <w:rFonts w:ascii="Times New Roman" w:hAnsi="Times New Roman"/>
          <w:sz w:val="20"/>
        </w:rPr>
        <w:t>ренного населения вытеснены на периферию жизни. В аспектах внешней политики Австралия реализует принцип: «мы — как все: Запад».</w:t>
      </w:r>
    </w:p>
    <w:p w14:paraId="271B7B78"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Индия медленно преодолевает наследие британского колониал</w:t>
      </w:r>
      <w:r w:rsidRPr="00D4064D">
        <w:rPr>
          <w:rFonts w:ascii="Times New Roman" w:hAnsi="Times New Roman"/>
          <w:sz w:val="20"/>
        </w:rPr>
        <w:t>ь</w:t>
      </w:r>
      <w:r w:rsidRPr="00D4064D">
        <w:rPr>
          <w:rFonts w:ascii="Times New Roman" w:hAnsi="Times New Roman"/>
          <w:sz w:val="20"/>
        </w:rPr>
        <w:t>ного прошлого, и до того времени, пока она не разрешит проблемы, об</w:t>
      </w:r>
      <w:r w:rsidRPr="00D4064D">
        <w:rPr>
          <w:rFonts w:ascii="Times New Roman" w:hAnsi="Times New Roman"/>
          <w:sz w:val="20"/>
        </w:rPr>
        <w:t>у</w:t>
      </w:r>
      <w:r w:rsidRPr="00D4064D">
        <w:rPr>
          <w:rFonts w:ascii="Times New Roman" w:hAnsi="Times New Roman"/>
          <w:sz w:val="20"/>
        </w:rPr>
        <w:t>словленные британским владычеством, и проблемы собственного разв</w:t>
      </w:r>
      <w:r w:rsidRPr="00D4064D">
        <w:rPr>
          <w:rFonts w:ascii="Times New Roman" w:hAnsi="Times New Roman"/>
          <w:sz w:val="20"/>
        </w:rPr>
        <w:t>и</w:t>
      </w:r>
      <w:r w:rsidRPr="00D4064D">
        <w:rPr>
          <w:rFonts w:ascii="Times New Roman" w:hAnsi="Times New Roman"/>
          <w:sz w:val="20"/>
        </w:rPr>
        <w:t>тия, которые в прошлом сделали возможным британское иго, она сможет быть только чьим-либо союзником, но не глобально политическим лидером в том или ином сценарии глобализации: библейском или одном из ему ал</w:t>
      </w:r>
      <w:r w:rsidRPr="00D4064D">
        <w:rPr>
          <w:rFonts w:ascii="Times New Roman" w:hAnsi="Times New Roman"/>
          <w:sz w:val="20"/>
        </w:rPr>
        <w:t>ь</w:t>
      </w:r>
      <w:r w:rsidRPr="00D4064D">
        <w:rPr>
          <w:rFonts w:ascii="Times New Roman" w:hAnsi="Times New Roman"/>
          <w:sz w:val="20"/>
        </w:rPr>
        <w:t>тернативных.</w:t>
      </w:r>
    </w:p>
    <w:p w14:paraId="645C6D81" w14:textId="77777777" w:rsidR="005417A6" w:rsidRPr="00D4064D" w:rsidRDefault="005417A6" w:rsidP="00C345E8">
      <w:pPr>
        <w:pStyle w:val="Heading3"/>
      </w:pPr>
      <w:bookmarkStart w:id="184" w:name="_Toc178866790"/>
      <w:bookmarkStart w:id="185" w:name="_Toc179090807"/>
      <w:bookmarkStart w:id="186" w:name="_Toc303618837"/>
      <w:bookmarkStart w:id="187" w:name="_Toc303782536"/>
      <w:bookmarkStart w:id="188" w:name="_Toc303810857"/>
      <w:bookmarkStart w:id="189" w:name="_Toc311547671"/>
      <w:r w:rsidRPr="00D4064D">
        <w:t>4.4. Русь-Россия</w:t>
      </w:r>
      <w:bookmarkEnd w:id="184"/>
      <w:bookmarkEnd w:id="185"/>
      <w:bookmarkEnd w:id="186"/>
      <w:bookmarkEnd w:id="187"/>
      <w:bookmarkEnd w:id="188"/>
      <w:bookmarkEnd w:id="189"/>
    </w:p>
    <w:p w14:paraId="48E1CF92"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Представители исторически сложившейся к настоящему времени росси</w:t>
      </w:r>
      <w:r w:rsidRPr="00D4064D">
        <w:rPr>
          <w:rFonts w:ascii="Times New Roman" w:hAnsi="Times New Roman"/>
          <w:sz w:val="20"/>
        </w:rPr>
        <w:t>й</w:t>
      </w:r>
      <w:r w:rsidRPr="00D4064D">
        <w:rPr>
          <w:rFonts w:ascii="Times New Roman" w:hAnsi="Times New Roman"/>
          <w:sz w:val="20"/>
        </w:rPr>
        <w:t xml:space="preserve">ской </w:t>
      </w:r>
      <w:r>
        <w:rPr>
          <w:rFonts w:ascii="Times New Roman" w:hAnsi="Times New Roman"/>
          <w:sz w:val="20"/>
        </w:rPr>
        <w:t>«</w:t>
      </w:r>
      <w:r w:rsidRPr="00D4064D">
        <w:rPr>
          <w:rFonts w:ascii="Times New Roman" w:hAnsi="Times New Roman"/>
          <w:sz w:val="20"/>
        </w:rPr>
        <w:t>элитарно</w:t>
      </w:r>
      <w:r>
        <w:rPr>
          <w:rFonts w:ascii="Times New Roman" w:hAnsi="Times New Roman"/>
          <w:sz w:val="20"/>
        </w:rPr>
        <w:t>»</w:t>
      </w:r>
      <w:r w:rsidRPr="00D4064D">
        <w:rPr>
          <w:rFonts w:ascii="Times New Roman" w:hAnsi="Times New Roman"/>
          <w:sz w:val="20"/>
        </w:rPr>
        <w:t>-бюрократической государственности с описанной выше пр</w:t>
      </w:r>
      <w:r w:rsidRPr="00D4064D">
        <w:rPr>
          <w:rFonts w:ascii="Times New Roman" w:hAnsi="Times New Roman"/>
          <w:sz w:val="20"/>
        </w:rPr>
        <w:t>о</w:t>
      </w:r>
      <w:r w:rsidRPr="00D4064D">
        <w:rPr>
          <w:rFonts w:ascii="Times New Roman" w:hAnsi="Times New Roman"/>
          <w:sz w:val="20"/>
        </w:rPr>
        <w:t>блематикой работать либо не желают (те, для кого Запад — идеал без недо</w:t>
      </w:r>
      <w:r w:rsidRPr="00D4064D">
        <w:rPr>
          <w:rFonts w:ascii="Times New Roman" w:hAnsi="Times New Roman"/>
          <w:sz w:val="20"/>
        </w:rPr>
        <w:t>с</w:t>
      </w:r>
      <w:r w:rsidRPr="00D4064D">
        <w:rPr>
          <w:rFonts w:ascii="Times New Roman" w:hAnsi="Times New Roman"/>
          <w:sz w:val="20"/>
        </w:rPr>
        <w:t>татков, который должен быть воплощён в России) либо берутся за эти проблемы с заведомо негодными средствами (</w:t>
      </w:r>
      <w:r>
        <w:rPr>
          <w:rFonts w:ascii="Times New Roman" w:hAnsi="Times New Roman"/>
          <w:sz w:val="20"/>
        </w:rPr>
        <w:t>«</w:t>
      </w:r>
      <w:r w:rsidRPr="00D4064D">
        <w:rPr>
          <w:rFonts w:ascii="Times New Roman" w:hAnsi="Times New Roman"/>
          <w:sz w:val="20"/>
        </w:rPr>
        <w:t>элитарные па</w:t>
      </w:r>
      <w:r w:rsidRPr="00D4064D">
        <w:rPr>
          <w:rFonts w:ascii="Times New Roman" w:hAnsi="Times New Roman"/>
          <w:sz w:val="20"/>
        </w:rPr>
        <w:t>т</w:t>
      </w:r>
      <w:r w:rsidRPr="00D4064D">
        <w:rPr>
          <w:rFonts w:ascii="Times New Roman" w:hAnsi="Times New Roman"/>
          <w:sz w:val="20"/>
        </w:rPr>
        <w:t>риоты</w:t>
      </w:r>
      <w:r>
        <w:rPr>
          <w:rFonts w:ascii="Times New Roman" w:hAnsi="Times New Roman"/>
          <w:sz w:val="20"/>
        </w:rPr>
        <w:t>»</w:t>
      </w:r>
      <w:r w:rsidRPr="00D4064D">
        <w:rPr>
          <w:rFonts w:ascii="Times New Roman" w:hAnsi="Times New Roman"/>
          <w:sz w:val="20"/>
        </w:rPr>
        <w:t>, склонные быть паствой православной иерархии, «суверенные д</w:t>
      </w:r>
      <w:r w:rsidRPr="00D4064D">
        <w:rPr>
          <w:rFonts w:ascii="Times New Roman" w:hAnsi="Times New Roman"/>
          <w:sz w:val="20"/>
        </w:rPr>
        <w:t>е</w:t>
      </w:r>
      <w:r w:rsidRPr="00D4064D">
        <w:rPr>
          <w:rFonts w:ascii="Times New Roman" w:hAnsi="Times New Roman"/>
          <w:sz w:val="20"/>
        </w:rPr>
        <w:t>мократы» и приверженцы «нравственного социализма», — все они не утрудились выработать социол</w:t>
      </w:r>
      <w:r w:rsidRPr="00D4064D">
        <w:rPr>
          <w:rFonts w:ascii="Times New Roman" w:hAnsi="Times New Roman"/>
          <w:sz w:val="20"/>
        </w:rPr>
        <w:t>о</w:t>
      </w:r>
      <w:r w:rsidRPr="00D4064D">
        <w:rPr>
          <w:rFonts w:ascii="Times New Roman" w:hAnsi="Times New Roman"/>
          <w:sz w:val="20"/>
        </w:rPr>
        <w:t>гическую науку, стремящуюся выразить праведность).</w:t>
      </w:r>
    </w:p>
    <w:p w14:paraId="19E4E87C"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Сценарий «православного ренессанса» — глупость, поскольку правосл</w:t>
      </w:r>
      <w:r w:rsidRPr="00D4064D">
        <w:rPr>
          <w:rFonts w:ascii="Times New Roman" w:hAnsi="Times New Roman"/>
          <w:sz w:val="20"/>
        </w:rPr>
        <w:t>а</w:t>
      </w:r>
      <w:r w:rsidRPr="00D4064D">
        <w:rPr>
          <w:rFonts w:ascii="Times New Roman" w:hAnsi="Times New Roman"/>
          <w:sz w:val="20"/>
        </w:rPr>
        <w:t>вие в Византии, откуда оно пришло на Русь, — тупиковая ветвь «западничес</w:t>
      </w:r>
      <w:r w:rsidRPr="00D4064D">
        <w:rPr>
          <w:rFonts w:ascii="Times New Roman" w:hAnsi="Times New Roman"/>
          <w:sz w:val="20"/>
        </w:rPr>
        <w:t>т</w:t>
      </w:r>
      <w:r w:rsidRPr="00D4064D">
        <w:rPr>
          <w:rFonts w:ascii="Times New Roman" w:hAnsi="Times New Roman"/>
          <w:sz w:val="20"/>
        </w:rPr>
        <w:t>ва» тысячелетней давности.</w:t>
      </w:r>
    </w:p>
    <w:p w14:paraId="7DB7ABB8"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В силу того, что оно не обзавелось адекватной жизни философией и с</w:t>
      </w:r>
      <w:r w:rsidRPr="00D4064D">
        <w:rPr>
          <w:rFonts w:ascii="Times New Roman" w:hAnsi="Times New Roman"/>
          <w:sz w:val="20"/>
        </w:rPr>
        <w:t>о</w:t>
      </w:r>
      <w:r w:rsidRPr="00D4064D">
        <w:rPr>
          <w:rFonts w:ascii="Times New Roman" w:hAnsi="Times New Roman"/>
          <w:sz w:val="20"/>
        </w:rPr>
        <w:t>циологией, Византия не смогла решить проблемы своего развития и рухнула. По этим же причинам, после принятия православия история Ро</w:t>
      </w:r>
      <w:r w:rsidRPr="00D4064D">
        <w:rPr>
          <w:rFonts w:ascii="Times New Roman" w:hAnsi="Times New Roman"/>
          <w:sz w:val="20"/>
        </w:rPr>
        <w:t>с</w:t>
      </w:r>
      <w:r w:rsidRPr="00D4064D">
        <w:rPr>
          <w:rFonts w:ascii="Times New Roman" w:hAnsi="Times New Roman"/>
          <w:sz w:val="20"/>
        </w:rPr>
        <w:t>сии — череда катастроф, из которых она выходила не благодаря прав</w:t>
      </w:r>
      <w:r w:rsidRPr="00D4064D">
        <w:rPr>
          <w:rFonts w:ascii="Times New Roman" w:hAnsi="Times New Roman"/>
          <w:sz w:val="20"/>
        </w:rPr>
        <w:t>о</w:t>
      </w:r>
      <w:r w:rsidRPr="00D4064D">
        <w:rPr>
          <w:rFonts w:ascii="Times New Roman" w:hAnsi="Times New Roman"/>
          <w:sz w:val="20"/>
        </w:rPr>
        <w:t xml:space="preserve">славному вероучению </w:t>
      </w:r>
      <w:r w:rsidRPr="00D4064D">
        <w:rPr>
          <w:rFonts w:ascii="Times New Roman" w:hAnsi="Times New Roman"/>
          <w:sz w:val="20"/>
        </w:rPr>
        <w:lastRenderedPageBreak/>
        <w:t xml:space="preserve">(библейское писание + </w:t>
      </w:r>
      <w:r>
        <w:rPr>
          <w:rFonts w:ascii="Times New Roman" w:hAnsi="Times New Roman"/>
          <w:sz w:val="20"/>
        </w:rPr>
        <w:t>«</w:t>
      </w:r>
      <w:r w:rsidRPr="00D4064D">
        <w:rPr>
          <w:rFonts w:ascii="Times New Roman" w:hAnsi="Times New Roman"/>
          <w:sz w:val="20"/>
        </w:rPr>
        <w:t>святоотеческое</w:t>
      </w:r>
      <w:r>
        <w:rPr>
          <w:rFonts w:ascii="Times New Roman" w:hAnsi="Times New Roman"/>
          <w:sz w:val="20"/>
        </w:rPr>
        <w:t>»</w:t>
      </w:r>
      <w:r w:rsidRPr="00D4064D">
        <w:rPr>
          <w:rFonts w:ascii="Times New Roman" w:hAnsi="Times New Roman"/>
          <w:sz w:val="20"/>
        </w:rPr>
        <w:t xml:space="preserve"> предание + истолкование проблематики жизни церковными и</w:t>
      </w:r>
      <w:r w:rsidRPr="00D4064D">
        <w:rPr>
          <w:rFonts w:ascii="Times New Roman" w:hAnsi="Times New Roman"/>
          <w:sz w:val="20"/>
        </w:rPr>
        <w:t>е</w:t>
      </w:r>
      <w:r w:rsidRPr="00D4064D">
        <w:rPr>
          <w:rFonts w:ascii="Times New Roman" w:hAnsi="Times New Roman"/>
          <w:sz w:val="20"/>
        </w:rPr>
        <w:t>рархами на основе писания и предания), а вопреки ему, вспоминая, что она — Русь и выр</w:t>
      </w:r>
      <w:r w:rsidRPr="00D4064D">
        <w:rPr>
          <w:rFonts w:ascii="Times New Roman" w:hAnsi="Times New Roman"/>
          <w:sz w:val="20"/>
        </w:rPr>
        <w:t>а</w:t>
      </w:r>
      <w:r w:rsidRPr="00D4064D">
        <w:rPr>
          <w:rFonts w:ascii="Times New Roman" w:hAnsi="Times New Roman"/>
          <w:sz w:val="20"/>
        </w:rPr>
        <w:t>жая Святорусскость в политике, не взирая на прошлые традиции прав</w:t>
      </w:r>
      <w:r w:rsidRPr="00D4064D">
        <w:rPr>
          <w:rFonts w:ascii="Times New Roman" w:hAnsi="Times New Roman"/>
          <w:sz w:val="20"/>
        </w:rPr>
        <w:t>о</w:t>
      </w:r>
      <w:r w:rsidRPr="00D4064D">
        <w:rPr>
          <w:rFonts w:ascii="Times New Roman" w:hAnsi="Times New Roman"/>
          <w:sz w:val="20"/>
        </w:rPr>
        <w:t>славия и вырабатывая новые.</w:t>
      </w:r>
    </w:p>
    <w:p w14:paraId="0A43A769"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Упования на возврат общества и политики государства в лоно правосла</w:t>
      </w:r>
      <w:r w:rsidRPr="00D4064D">
        <w:rPr>
          <w:rFonts w:ascii="Times New Roman" w:hAnsi="Times New Roman"/>
          <w:sz w:val="20"/>
        </w:rPr>
        <w:t>в</w:t>
      </w:r>
      <w:r w:rsidRPr="00D4064D">
        <w:rPr>
          <w:rFonts w:ascii="Times New Roman" w:hAnsi="Times New Roman"/>
          <w:sz w:val="20"/>
        </w:rPr>
        <w:t>ной церкви и разрешение проблем в результате этого, основанное на предуб</w:t>
      </w:r>
      <w:r w:rsidRPr="00D4064D">
        <w:rPr>
          <w:rFonts w:ascii="Times New Roman" w:hAnsi="Times New Roman"/>
          <w:sz w:val="20"/>
        </w:rPr>
        <w:t>е</w:t>
      </w:r>
      <w:r w:rsidRPr="00D4064D">
        <w:rPr>
          <w:rFonts w:ascii="Times New Roman" w:hAnsi="Times New Roman"/>
          <w:sz w:val="20"/>
        </w:rPr>
        <w:t xml:space="preserve">ждении о некой особой мистической мощи </w:t>
      </w:r>
      <w:r w:rsidRPr="00D4064D">
        <w:rPr>
          <w:rFonts w:ascii="Times New Roman" w:hAnsi="Times New Roman"/>
          <w:i/>
          <w:sz w:val="20"/>
        </w:rPr>
        <w:t xml:space="preserve">библейского </w:t>
      </w:r>
      <w:r>
        <w:rPr>
          <w:rFonts w:ascii="Times New Roman" w:hAnsi="Times New Roman"/>
          <w:i/>
          <w:sz w:val="20"/>
        </w:rPr>
        <w:t>«</w:t>
      </w:r>
      <w:r w:rsidRPr="00D4064D">
        <w:rPr>
          <w:rFonts w:ascii="Times New Roman" w:hAnsi="Times New Roman"/>
          <w:i/>
          <w:sz w:val="20"/>
        </w:rPr>
        <w:t>православия</w:t>
      </w:r>
      <w:r>
        <w:rPr>
          <w:rFonts w:ascii="Times New Roman" w:hAnsi="Times New Roman"/>
          <w:i/>
          <w:sz w:val="20"/>
        </w:rPr>
        <w:t>»</w:t>
      </w:r>
      <w:r w:rsidRPr="00D4064D">
        <w:rPr>
          <w:rFonts w:ascii="Times New Roman" w:hAnsi="Times New Roman"/>
          <w:i/>
          <w:sz w:val="20"/>
        </w:rPr>
        <w:t>,</w:t>
      </w:r>
      <w:r w:rsidRPr="00D4064D">
        <w:rPr>
          <w:rFonts w:ascii="Times New Roman" w:hAnsi="Times New Roman"/>
          <w:sz w:val="20"/>
        </w:rPr>
        <w:t xml:space="preserve"> безн</w:t>
      </w:r>
      <w:r w:rsidRPr="00D4064D">
        <w:rPr>
          <w:rFonts w:ascii="Times New Roman" w:hAnsi="Times New Roman"/>
          <w:sz w:val="20"/>
        </w:rPr>
        <w:t>а</w:t>
      </w:r>
      <w:r w:rsidRPr="00D4064D">
        <w:rPr>
          <w:rFonts w:ascii="Times New Roman" w:hAnsi="Times New Roman"/>
          <w:sz w:val="20"/>
        </w:rPr>
        <w:t>дёжны:</w:t>
      </w:r>
    </w:p>
    <w:p w14:paraId="607A1A78" w14:textId="77777777" w:rsidR="005417A6" w:rsidRPr="005F3044" w:rsidRDefault="005417A6" w:rsidP="00E050F8">
      <w:pPr>
        <w:ind w:firstLine="425"/>
        <w:jc w:val="both"/>
        <w:rPr>
          <w:rFonts w:ascii="Times New Roman" w:hAnsi="Times New Roman"/>
          <w:sz w:val="20"/>
        </w:rPr>
      </w:pPr>
    </w:p>
    <w:p w14:paraId="475657B1" w14:textId="77777777" w:rsidR="005417A6" w:rsidRDefault="005417A6" w:rsidP="00AF799C">
      <w:pPr>
        <w:ind w:left="284" w:right="284"/>
        <w:jc w:val="both"/>
        <w:rPr>
          <w:rFonts w:ascii="Times New Roman" w:hAnsi="Times New Roman"/>
          <w:sz w:val="20"/>
        </w:rPr>
      </w:pPr>
      <w:r w:rsidRPr="00D4064D">
        <w:rPr>
          <w:rFonts w:ascii="Times New Roman" w:hAnsi="Times New Roman"/>
          <w:sz w:val="20"/>
        </w:rPr>
        <w:t>С того времени, как на пути в Дамаск к Савлу — будущему апостолу Павлу — явился Антихрист, а прочие апостолы не увидели различий в этике явившегося Савлу субъекта и в этике Христа, по сути антихрист</w:t>
      </w:r>
      <w:r w:rsidRPr="00D4064D">
        <w:rPr>
          <w:rFonts w:ascii="Times New Roman" w:hAnsi="Times New Roman"/>
          <w:sz w:val="20"/>
        </w:rPr>
        <w:t>и</w:t>
      </w:r>
      <w:r w:rsidRPr="00D4064D">
        <w:rPr>
          <w:rFonts w:ascii="Times New Roman" w:hAnsi="Times New Roman"/>
          <w:sz w:val="20"/>
        </w:rPr>
        <w:t>анское учение вытеснило христианское учение об осуществлении Ца</w:t>
      </w:r>
      <w:r w:rsidRPr="00D4064D">
        <w:rPr>
          <w:rFonts w:ascii="Times New Roman" w:hAnsi="Times New Roman"/>
          <w:sz w:val="20"/>
        </w:rPr>
        <w:t>р</w:t>
      </w:r>
      <w:r w:rsidRPr="00D4064D">
        <w:rPr>
          <w:rFonts w:ascii="Times New Roman" w:hAnsi="Times New Roman"/>
          <w:sz w:val="20"/>
        </w:rPr>
        <w:t>ствия Божиего на Земле усилиями самих людей Божьим водител</w:t>
      </w:r>
      <w:r w:rsidRPr="00D4064D">
        <w:rPr>
          <w:rFonts w:ascii="Times New Roman" w:hAnsi="Times New Roman"/>
          <w:sz w:val="20"/>
        </w:rPr>
        <w:t>ь</w:t>
      </w:r>
      <w:r w:rsidRPr="00D4064D">
        <w:rPr>
          <w:rFonts w:ascii="Times New Roman" w:hAnsi="Times New Roman"/>
          <w:sz w:val="20"/>
        </w:rPr>
        <w:t>ством и распространяется под видом Христианства.</w:t>
      </w:r>
    </w:p>
    <w:p w14:paraId="566F02EE" w14:textId="77777777" w:rsidR="005417A6" w:rsidRPr="00A61602" w:rsidRDefault="005417A6" w:rsidP="00AF799C">
      <w:pPr>
        <w:ind w:left="284" w:right="284"/>
        <w:jc w:val="both"/>
        <w:rPr>
          <w:rFonts w:ascii="Times New Roman" w:hAnsi="Times New Roman"/>
          <w:sz w:val="20"/>
        </w:rPr>
      </w:pPr>
    </w:p>
    <w:p w14:paraId="7BD0584C" w14:textId="77777777" w:rsidR="005417A6" w:rsidRDefault="005417A6" w:rsidP="00F304AF">
      <w:pPr>
        <w:ind w:firstLine="425"/>
        <w:jc w:val="both"/>
        <w:rPr>
          <w:rFonts w:ascii="Times New Roman" w:hAnsi="Times New Roman"/>
          <w:sz w:val="20"/>
        </w:rPr>
      </w:pPr>
      <w:r w:rsidRPr="00D4064D">
        <w:rPr>
          <w:rFonts w:ascii="Times New Roman" w:hAnsi="Times New Roman"/>
          <w:sz w:val="20"/>
        </w:rPr>
        <w:t>Правомочность этого утверждения являют истории всех обществ, чья жизнь когда-либо в прошлом вошла в лоно так называемых христиа</w:t>
      </w:r>
      <w:r w:rsidRPr="00D4064D">
        <w:rPr>
          <w:rFonts w:ascii="Times New Roman" w:hAnsi="Times New Roman"/>
          <w:sz w:val="20"/>
        </w:rPr>
        <w:t>н</w:t>
      </w:r>
      <w:r w:rsidRPr="00D4064D">
        <w:rPr>
          <w:rFonts w:ascii="Times New Roman" w:hAnsi="Times New Roman"/>
          <w:sz w:val="20"/>
        </w:rPr>
        <w:t>ских церквей: войны и прочие социально обусловленные бедс</w:t>
      </w:r>
      <w:r w:rsidRPr="00D4064D">
        <w:rPr>
          <w:rFonts w:ascii="Times New Roman" w:hAnsi="Times New Roman"/>
          <w:sz w:val="20"/>
        </w:rPr>
        <w:t>т</w:t>
      </w:r>
      <w:r w:rsidRPr="00D4064D">
        <w:rPr>
          <w:rFonts w:ascii="Times New Roman" w:hAnsi="Times New Roman"/>
          <w:sz w:val="20"/>
        </w:rPr>
        <w:t>вия — не следствия какой-то особой массовой склонности людей ко греху и злодейству;</w:t>
      </w:r>
      <w:r>
        <w:rPr>
          <w:rFonts w:ascii="Times New Roman" w:hAnsi="Times New Roman"/>
          <w:sz w:val="20"/>
        </w:rPr>
        <w:t xml:space="preserve"> </w:t>
      </w:r>
      <w:r w:rsidRPr="00D4064D">
        <w:rPr>
          <w:rFonts w:ascii="Times New Roman" w:hAnsi="Times New Roman"/>
          <w:sz w:val="20"/>
        </w:rPr>
        <w:t>их прич</w:t>
      </w:r>
      <w:r w:rsidRPr="00D4064D">
        <w:rPr>
          <w:rFonts w:ascii="Times New Roman" w:hAnsi="Times New Roman"/>
          <w:sz w:val="20"/>
        </w:rPr>
        <w:t>и</w:t>
      </w:r>
      <w:r w:rsidRPr="00D4064D">
        <w:rPr>
          <w:rFonts w:ascii="Times New Roman" w:hAnsi="Times New Roman"/>
          <w:sz w:val="20"/>
        </w:rPr>
        <w:t>на в том, что так называемые «христианские» церкви веками успешно насаждают антихристианство от имени Хр</w:t>
      </w:r>
      <w:r w:rsidRPr="00D4064D">
        <w:rPr>
          <w:rFonts w:ascii="Times New Roman" w:hAnsi="Times New Roman"/>
          <w:sz w:val="20"/>
        </w:rPr>
        <w:t>и</w:t>
      </w:r>
      <w:r w:rsidRPr="00D4064D">
        <w:rPr>
          <w:rFonts w:ascii="Times New Roman" w:hAnsi="Times New Roman"/>
          <w:sz w:val="20"/>
        </w:rPr>
        <w:t>ста.</w:t>
      </w:r>
    </w:p>
    <w:p w14:paraId="02D854C6" w14:textId="45B7CF77" w:rsidR="005417A6" w:rsidRDefault="005417A6" w:rsidP="00E050F8">
      <w:pPr>
        <w:ind w:firstLine="425"/>
        <w:jc w:val="both"/>
        <w:rPr>
          <w:rFonts w:ascii="Times New Roman" w:hAnsi="Times New Roman"/>
          <w:sz w:val="20"/>
        </w:rPr>
      </w:pPr>
      <w:r w:rsidRPr="00D4064D">
        <w:rPr>
          <w:rFonts w:ascii="Times New Roman" w:hAnsi="Times New Roman"/>
          <w:sz w:val="20"/>
        </w:rPr>
        <w:t>Однако Московскому патриархату, как и другим христианским церквям в России, История (иными словами — Промысел Божий) после 1991 года предоставляет возможность признать сказанное выше, отвер</w:t>
      </w:r>
      <w:r w:rsidRPr="00D4064D">
        <w:rPr>
          <w:rFonts w:ascii="Times New Roman" w:hAnsi="Times New Roman"/>
          <w:sz w:val="20"/>
        </w:rPr>
        <w:t>г</w:t>
      </w:r>
      <w:r w:rsidRPr="00D4064D">
        <w:rPr>
          <w:rFonts w:ascii="Times New Roman" w:hAnsi="Times New Roman"/>
          <w:sz w:val="20"/>
        </w:rPr>
        <w:t>нуть исторически сложившееся вредоносное антихристианское учение и обратиться к непреклонному воплощению в жизнь учения Христа об ос</w:t>
      </w:r>
      <w:r w:rsidRPr="00D4064D">
        <w:rPr>
          <w:rFonts w:ascii="Times New Roman" w:hAnsi="Times New Roman"/>
          <w:sz w:val="20"/>
        </w:rPr>
        <w:t>у</w:t>
      </w:r>
      <w:r w:rsidRPr="00D4064D">
        <w:rPr>
          <w:rFonts w:ascii="Times New Roman" w:hAnsi="Times New Roman"/>
          <w:sz w:val="20"/>
        </w:rPr>
        <w:t>ществлении на Земле Царствия Божиего усилиями самих людей и Бож</w:t>
      </w:r>
      <w:r w:rsidRPr="00D4064D">
        <w:rPr>
          <w:rFonts w:ascii="Times New Roman" w:hAnsi="Times New Roman"/>
          <w:sz w:val="20"/>
        </w:rPr>
        <w:t>ь</w:t>
      </w:r>
      <w:r w:rsidRPr="00D4064D">
        <w:rPr>
          <w:rFonts w:ascii="Times New Roman" w:hAnsi="Times New Roman"/>
          <w:sz w:val="20"/>
        </w:rPr>
        <w:t>им водительством. Но до настоящего времени в деятельности иерархии РПЦ и воцерковленных в ней мирян всё свидетельствует о том, что Правда-Истина мало кого из них интер</w:t>
      </w:r>
      <w:r w:rsidRPr="00D4064D">
        <w:rPr>
          <w:rFonts w:ascii="Times New Roman" w:hAnsi="Times New Roman"/>
          <w:sz w:val="20"/>
        </w:rPr>
        <w:t>е</w:t>
      </w:r>
      <w:r w:rsidRPr="00D4064D">
        <w:rPr>
          <w:rFonts w:ascii="Times New Roman" w:hAnsi="Times New Roman"/>
          <w:sz w:val="20"/>
        </w:rPr>
        <w:t>сует, поскольку позиция самоуверенности и самодовольства древней Лаод</w:t>
      </w:r>
      <w:r w:rsidRPr="00D4064D">
        <w:rPr>
          <w:rFonts w:ascii="Times New Roman" w:hAnsi="Times New Roman"/>
          <w:sz w:val="20"/>
        </w:rPr>
        <w:t>и</w:t>
      </w:r>
      <w:r w:rsidRPr="00D4064D">
        <w:rPr>
          <w:rFonts w:ascii="Times New Roman" w:hAnsi="Times New Roman"/>
          <w:sz w:val="20"/>
        </w:rPr>
        <w:t>кийской церкви</w:t>
      </w:r>
      <w:r w:rsidRPr="005417A6">
        <w:rPr>
          <w:rFonts w:ascii="Times New Roman" w:hAnsi="Times New Roman"/>
          <w:sz w:val="20"/>
        </w:rPr>
        <w:t>[CLXXIX]</w:t>
      </w:r>
      <w:r w:rsidRPr="00D4064D">
        <w:rPr>
          <w:rFonts w:ascii="Times New Roman" w:hAnsi="Times New Roman"/>
          <w:sz w:val="20"/>
        </w:rPr>
        <w:t xml:space="preserve"> им предпочтительнее.</w:t>
      </w:r>
    </w:p>
    <w:p w14:paraId="4038D877"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«Суверенная демократия» России для того, чтобы она могла из качества миража, порождаемого пиар-кампанией, стать политической реальностью глобальной значимости, должна опираться на адекватную жи</w:t>
      </w:r>
      <w:r w:rsidRPr="00D4064D">
        <w:rPr>
          <w:rFonts w:ascii="Times New Roman" w:hAnsi="Times New Roman"/>
          <w:sz w:val="20"/>
        </w:rPr>
        <w:t>з</w:t>
      </w:r>
      <w:r w:rsidRPr="00D4064D">
        <w:rPr>
          <w:rFonts w:ascii="Times New Roman" w:hAnsi="Times New Roman"/>
          <w:sz w:val="20"/>
        </w:rPr>
        <w:t>ни управленчески состоятельную социологию (включая психологию ли</w:t>
      </w:r>
      <w:r w:rsidRPr="00D4064D">
        <w:rPr>
          <w:rFonts w:ascii="Times New Roman" w:hAnsi="Times New Roman"/>
          <w:sz w:val="20"/>
        </w:rPr>
        <w:t>ч</w:t>
      </w:r>
      <w:r w:rsidRPr="00D4064D">
        <w:rPr>
          <w:rFonts w:ascii="Times New Roman" w:hAnsi="Times New Roman"/>
          <w:sz w:val="20"/>
        </w:rPr>
        <w:t>ности и коллективную психологию общества в целом и социальных групп, а так же и на соответс</w:t>
      </w:r>
      <w:r w:rsidRPr="00D4064D">
        <w:rPr>
          <w:rFonts w:ascii="Times New Roman" w:hAnsi="Times New Roman"/>
          <w:sz w:val="20"/>
        </w:rPr>
        <w:t>т</w:t>
      </w:r>
      <w:r w:rsidRPr="00D4064D">
        <w:rPr>
          <w:rFonts w:ascii="Times New Roman" w:hAnsi="Times New Roman"/>
          <w:sz w:val="20"/>
        </w:rPr>
        <w:t>вующие экономические теории).</w:t>
      </w:r>
    </w:p>
    <w:p w14:paraId="5FD53156" w14:textId="0E871F76"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При попытке опоры на официальную социологию РАН, «суверенная д</w:t>
      </w:r>
      <w:r w:rsidRPr="00D4064D">
        <w:rPr>
          <w:rFonts w:ascii="Times New Roman" w:hAnsi="Times New Roman"/>
          <w:sz w:val="20"/>
        </w:rPr>
        <w:t>е</w:t>
      </w:r>
      <w:r w:rsidRPr="00D4064D">
        <w:rPr>
          <w:rFonts w:ascii="Times New Roman" w:hAnsi="Times New Roman"/>
          <w:sz w:val="20"/>
        </w:rPr>
        <w:t>мократия» — всего лишь трёп, поскольку назначение науки РАН, непрестанно импортируемой с Запада в готовом к употреблению виде, н</w:t>
      </w:r>
      <w:r w:rsidRPr="00D4064D">
        <w:rPr>
          <w:rFonts w:ascii="Times New Roman" w:hAnsi="Times New Roman"/>
          <w:sz w:val="20"/>
        </w:rPr>
        <w:t>а</w:t>
      </w:r>
      <w:r w:rsidRPr="00D4064D">
        <w:rPr>
          <w:rFonts w:ascii="Times New Roman" w:hAnsi="Times New Roman"/>
          <w:sz w:val="20"/>
        </w:rPr>
        <w:t>чиная со времён Петра I, — контроль над обществами со стороны заправил глобальной полит</w:t>
      </w:r>
      <w:r w:rsidRPr="00D4064D">
        <w:rPr>
          <w:rFonts w:ascii="Times New Roman" w:hAnsi="Times New Roman"/>
          <w:sz w:val="20"/>
        </w:rPr>
        <w:t>и</w:t>
      </w:r>
      <w:r w:rsidRPr="00D4064D">
        <w:rPr>
          <w:rFonts w:ascii="Times New Roman" w:hAnsi="Times New Roman"/>
          <w:sz w:val="20"/>
        </w:rPr>
        <w:t xml:space="preserve">ки путём программирования убеждений образованного </w:t>
      </w:r>
      <w:r w:rsidRPr="00D4064D">
        <w:rPr>
          <w:rFonts w:ascii="Times New Roman" w:hAnsi="Times New Roman"/>
          <w:sz w:val="20"/>
        </w:rPr>
        <w:lastRenderedPageBreak/>
        <w:t>слоя</w:t>
      </w:r>
      <w:r w:rsidRPr="005417A6">
        <w:rPr>
          <w:rFonts w:ascii="Times New Roman" w:hAnsi="Times New Roman"/>
          <w:sz w:val="20"/>
        </w:rPr>
        <w:t>[CLXXX]</w:t>
      </w:r>
      <w:r w:rsidRPr="00D4064D">
        <w:rPr>
          <w:rFonts w:ascii="Times New Roman" w:hAnsi="Times New Roman"/>
          <w:sz w:val="20"/>
        </w:rPr>
        <w:t>. О том, что с</w:t>
      </w:r>
      <w:r w:rsidRPr="00D4064D">
        <w:rPr>
          <w:rFonts w:ascii="Times New Roman" w:hAnsi="Times New Roman"/>
          <w:sz w:val="20"/>
        </w:rPr>
        <w:t>о</w:t>
      </w:r>
      <w:r w:rsidRPr="00D4064D">
        <w:rPr>
          <w:rFonts w:ascii="Times New Roman" w:hAnsi="Times New Roman"/>
          <w:sz w:val="20"/>
        </w:rPr>
        <w:t>циологическую науку концепции «суверенной</w:t>
      </w:r>
      <w:r>
        <w:rPr>
          <w:rFonts w:ascii="Times New Roman" w:hAnsi="Times New Roman"/>
          <w:sz w:val="20"/>
        </w:rPr>
        <w:t xml:space="preserve"> </w:t>
      </w:r>
      <w:r w:rsidRPr="00D4064D">
        <w:rPr>
          <w:rFonts w:ascii="Times New Roman" w:hAnsi="Times New Roman"/>
          <w:sz w:val="20"/>
        </w:rPr>
        <w:t>демократии» надо вырабатывать своим умом (суверенитет государс</w:t>
      </w:r>
      <w:r w:rsidRPr="00D4064D">
        <w:rPr>
          <w:rFonts w:ascii="Times New Roman" w:hAnsi="Times New Roman"/>
          <w:sz w:val="20"/>
        </w:rPr>
        <w:t>т</w:t>
      </w:r>
      <w:r w:rsidRPr="00D4064D">
        <w:rPr>
          <w:rFonts w:ascii="Times New Roman" w:hAnsi="Times New Roman"/>
          <w:sz w:val="20"/>
        </w:rPr>
        <w:t>ва начинается с собственных мыслей его граждан о судьбах этого государства В СУДЬБАХ ЧЕЛОВЕЧЕСТВА), авторы и пропагандисты «сув</w:t>
      </w:r>
      <w:r w:rsidRPr="00D4064D">
        <w:rPr>
          <w:rFonts w:ascii="Times New Roman" w:hAnsi="Times New Roman"/>
          <w:sz w:val="20"/>
        </w:rPr>
        <w:t>е</w:t>
      </w:r>
      <w:r w:rsidRPr="00D4064D">
        <w:rPr>
          <w:rFonts w:ascii="Times New Roman" w:hAnsi="Times New Roman"/>
          <w:sz w:val="20"/>
        </w:rPr>
        <w:t>ренной демократии»</w:t>
      </w:r>
      <w:r>
        <w:rPr>
          <w:rFonts w:ascii="Times New Roman" w:hAnsi="Times New Roman"/>
          <w:sz w:val="20"/>
        </w:rPr>
        <w:t xml:space="preserve"> </w:t>
      </w:r>
      <w:r w:rsidRPr="00D4064D">
        <w:rPr>
          <w:rFonts w:ascii="Times New Roman" w:hAnsi="Times New Roman"/>
          <w:sz w:val="20"/>
        </w:rPr>
        <w:t>ничего не говорят, а только цитируют западных п</w:t>
      </w:r>
      <w:r w:rsidRPr="00D4064D">
        <w:rPr>
          <w:rFonts w:ascii="Times New Roman" w:hAnsi="Times New Roman"/>
          <w:sz w:val="20"/>
        </w:rPr>
        <w:t>о</w:t>
      </w:r>
      <w:r w:rsidRPr="00D4064D">
        <w:rPr>
          <w:rFonts w:ascii="Times New Roman" w:hAnsi="Times New Roman"/>
          <w:sz w:val="20"/>
        </w:rPr>
        <w:t>литологов и политологов отечественных, одинаково взращённых библейской культурой — примером тому и выступление зам. главы администрации пр</w:t>
      </w:r>
      <w:r w:rsidRPr="00D4064D">
        <w:rPr>
          <w:rFonts w:ascii="Times New Roman" w:hAnsi="Times New Roman"/>
          <w:sz w:val="20"/>
        </w:rPr>
        <w:t>е</w:t>
      </w:r>
      <w:r w:rsidRPr="00D4064D">
        <w:rPr>
          <w:rFonts w:ascii="Times New Roman" w:hAnsi="Times New Roman"/>
          <w:sz w:val="20"/>
        </w:rPr>
        <w:t>зидента РФ В.</w:t>
      </w:r>
      <w:r>
        <w:rPr>
          <w:rFonts w:ascii="Times New Roman" w:hAnsi="Times New Roman"/>
          <w:sz w:val="20"/>
        </w:rPr>
        <w:t> </w:t>
      </w:r>
      <w:r w:rsidRPr="00D4064D">
        <w:rPr>
          <w:rFonts w:ascii="Times New Roman" w:hAnsi="Times New Roman"/>
          <w:sz w:val="20"/>
        </w:rPr>
        <w:t>Ю.</w:t>
      </w:r>
      <w:r>
        <w:rPr>
          <w:rFonts w:ascii="Times New Roman" w:hAnsi="Times New Roman"/>
          <w:sz w:val="20"/>
        </w:rPr>
        <w:t> </w:t>
      </w:r>
      <w:r w:rsidRPr="00D4064D">
        <w:rPr>
          <w:rFonts w:ascii="Times New Roman" w:hAnsi="Times New Roman"/>
          <w:sz w:val="20"/>
        </w:rPr>
        <w:t xml:space="preserve">Суркова перед научной </w:t>
      </w:r>
      <w:r>
        <w:rPr>
          <w:rFonts w:ascii="Times New Roman" w:hAnsi="Times New Roman"/>
          <w:sz w:val="20"/>
        </w:rPr>
        <w:t>«</w:t>
      </w:r>
      <w:r w:rsidRPr="00D4064D">
        <w:rPr>
          <w:rFonts w:ascii="Times New Roman" w:hAnsi="Times New Roman"/>
          <w:sz w:val="20"/>
        </w:rPr>
        <w:t>элитой</w:t>
      </w:r>
      <w:r>
        <w:rPr>
          <w:rFonts w:ascii="Times New Roman" w:hAnsi="Times New Roman"/>
          <w:sz w:val="20"/>
        </w:rPr>
        <w:t>»</w:t>
      </w:r>
      <w:r w:rsidRPr="00D4064D">
        <w:rPr>
          <w:rFonts w:ascii="Times New Roman" w:hAnsi="Times New Roman"/>
          <w:sz w:val="20"/>
        </w:rPr>
        <w:t xml:space="preserve"> 8</w:t>
      </w:r>
      <w:r>
        <w:rPr>
          <w:rFonts w:ascii="Times New Roman" w:hAnsi="Times New Roman"/>
          <w:sz w:val="20"/>
        </w:rPr>
        <w:t> </w:t>
      </w:r>
      <w:r w:rsidRPr="00D4064D">
        <w:rPr>
          <w:rFonts w:ascii="Times New Roman" w:hAnsi="Times New Roman"/>
          <w:sz w:val="20"/>
        </w:rPr>
        <w:t xml:space="preserve">июня </w:t>
      </w:r>
      <w:smartTag w:uri="urn:schemas-microsoft-com:office:smarttags" w:element="metricconverter">
        <w:smartTagPr>
          <w:attr w:name="ProductID" w:val="2007 г"/>
        </w:smartTagPr>
        <w:r w:rsidRPr="00D4064D">
          <w:rPr>
            <w:rFonts w:ascii="Times New Roman" w:hAnsi="Times New Roman"/>
            <w:sz w:val="20"/>
          </w:rPr>
          <w:t>2007 г</w:t>
        </w:r>
      </w:smartTag>
      <w:r w:rsidRPr="00D4064D">
        <w:rPr>
          <w:rFonts w:ascii="Times New Roman" w:hAnsi="Times New Roman"/>
          <w:sz w:val="20"/>
        </w:rPr>
        <w:t>. в здании Президиума РАН).</w:t>
      </w:r>
    </w:p>
    <w:p w14:paraId="10D29480"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Тем не менее, вопреки всей внутренней и внешней проблематике обстоятельства в их совокупн</w:t>
      </w:r>
      <w:r w:rsidRPr="00D4064D">
        <w:rPr>
          <w:rFonts w:ascii="Times New Roman" w:hAnsi="Times New Roman"/>
          <w:sz w:val="20"/>
        </w:rPr>
        <w:t>о</w:t>
      </w:r>
      <w:r w:rsidRPr="00D4064D">
        <w:rPr>
          <w:rFonts w:ascii="Times New Roman" w:hAnsi="Times New Roman"/>
          <w:sz w:val="20"/>
        </w:rPr>
        <w:t>сти благоприятны для возрождения Руси-России.</w:t>
      </w:r>
    </w:p>
    <w:p w14:paraId="7997A752"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Прежде всего на уровне рассмотрения политики есть проблема неопределённости глобального л</w:t>
      </w:r>
      <w:r w:rsidRPr="00D4064D">
        <w:rPr>
          <w:rFonts w:ascii="Times New Roman" w:hAnsi="Times New Roman"/>
          <w:sz w:val="20"/>
        </w:rPr>
        <w:t>и</w:t>
      </w:r>
      <w:r w:rsidRPr="00D4064D">
        <w:rPr>
          <w:rFonts w:ascii="Times New Roman" w:hAnsi="Times New Roman"/>
          <w:sz w:val="20"/>
        </w:rPr>
        <w:t>дера в деле искоренения буржуазного либерализма в глобальных масштабах. Действующий лидер бурж</w:t>
      </w:r>
      <w:r w:rsidRPr="00D4064D">
        <w:rPr>
          <w:rFonts w:ascii="Times New Roman" w:hAnsi="Times New Roman"/>
          <w:sz w:val="20"/>
        </w:rPr>
        <w:t>у</w:t>
      </w:r>
      <w:r w:rsidRPr="00D4064D">
        <w:rPr>
          <w:rFonts w:ascii="Times New Roman" w:hAnsi="Times New Roman"/>
          <w:sz w:val="20"/>
        </w:rPr>
        <w:t>азного либерализма, по-прежнему претендующий на роль культурного и экономического лидера чел</w:t>
      </w:r>
      <w:r w:rsidRPr="00D4064D">
        <w:rPr>
          <w:rFonts w:ascii="Times New Roman" w:hAnsi="Times New Roman"/>
          <w:sz w:val="20"/>
        </w:rPr>
        <w:t>о</w:t>
      </w:r>
      <w:r w:rsidRPr="00D4064D">
        <w:rPr>
          <w:rFonts w:ascii="Times New Roman" w:hAnsi="Times New Roman"/>
          <w:sz w:val="20"/>
        </w:rPr>
        <w:t>вечества — США — для этой роли не годятся в силу своей тупой приверженности буржуазному либерализму и, как сле</w:t>
      </w:r>
      <w:r w:rsidRPr="00D4064D">
        <w:rPr>
          <w:rFonts w:ascii="Times New Roman" w:hAnsi="Times New Roman"/>
          <w:sz w:val="20"/>
        </w:rPr>
        <w:t>д</w:t>
      </w:r>
      <w:r w:rsidRPr="00D4064D">
        <w:rPr>
          <w:rFonts w:ascii="Times New Roman" w:hAnsi="Times New Roman"/>
          <w:sz w:val="20"/>
        </w:rPr>
        <w:t>ствие, — необучаемости. По тем же причинам не годится на эту роль и Европейский союз — ни в целом, ни по ча</w:t>
      </w:r>
      <w:r w:rsidRPr="00D4064D">
        <w:rPr>
          <w:rFonts w:ascii="Times New Roman" w:hAnsi="Times New Roman"/>
          <w:sz w:val="20"/>
        </w:rPr>
        <w:t>с</w:t>
      </w:r>
      <w:r w:rsidRPr="00D4064D">
        <w:rPr>
          <w:rFonts w:ascii="Times New Roman" w:hAnsi="Times New Roman"/>
          <w:sz w:val="20"/>
        </w:rPr>
        <w:t>тям.</w:t>
      </w:r>
    </w:p>
    <w:p w14:paraId="49FAF72A" w14:textId="77777777" w:rsidR="005417A6" w:rsidRDefault="005417A6" w:rsidP="00BF7C5C">
      <w:pPr>
        <w:ind w:firstLine="425"/>
        <w:jc w:val="both"/>
        <w:rPr>
          <w:rFonts w:ascii="Times New Roman" w:hAnsi="Times New Roman"/>
          <w:sz w:val="20"/>
        </w:rPr>
      </w:pPr>
      <w:r w:rsidRPr="00D4064D">
        <w:rPr>
          <w:rFonts w:ascii="Times New Roman" w:hAnsi="Times New Roman"/>
          <w:sz w:val="20"/>
        </w:rPr>
        <w:t>Китай и Япония также не способны принять на себя роль такого лид</w:t>
      </w:r>
      <w:r w:rsidRPr="00D4064D">
        <w:rPr>
          <w:rFonts w:ascii="Times New Roman" w:hAnsi="Times New Roman"/>
          <w:sz w:val="20"/>
        </w:rPr>
        <w:t>е</w:t>
      </w:r>
      <w:r w:rsidRPr="00D4064D">
        <w:rPr>
          <w:rFonts w:ascii="Times New Roman" w:hAnsi="Times New Roman"/>
          <w:sz w:val="20"/>
        </w:rPr>
        <w:t>ра:</w:t>
      </w:r>
    </w:p>
    <w:p w14:paraId="3BE8E232" w14:textId="77777777" w:rsidR="005417A6" w:rsidRPr="00D4064D" w:rsidRDefault="005417A6" w:rsidP="00E050F8">
      <w:pPr>
        <w:numPr>
          <w:ilvl w:val="0"/>
          <w:numId w:val="11"/>
        </w:numPr>
        <w:ind w:left="794" w:hanging="227"/>
        <w:jc w:val="both"/>
        <w:rPr>
          <w:rFonts w:ascii="Times New Roman" w:hAnsi="Times New Roman"/>
          <w:sz w:val="20"/>
        </w:rPr>
      </w:pPr>
      <w:r w:rsidRPr="00D4064D">
        <w:rPr>
          <w:rFonts w:ascii="Times New Roman" w:hAnsi="Times New Roman"/>
          <w:sz w:val="20"/>
        </w:rPr>
        <w:t>Китай — в силу того, что не определился внятно, где пределы его «конвергенции» и чем «конвергированное» общество принципиал</w:t>
      </w:r>
      <w:r w:rsidRPr="00D4064D">
        <w:rPr>
          <w:rFonts w:ascii="Times New Roman" w:hAnsi="Times New Roman"/>
          <w:sz w:val="20"/>
        </w:rPr>
        <w:t>ь</w:t>
      </w:r>
      <w:r w:rsidRPr="00D4064D">
        <w:rPr>
          <w:rFonts w:ascii="Times New Roman" w:hAnsi="Times New Roman"/>
          <w:sz w:val="20"/>
        </w:rPr>
        <w:t>но должно отличаться и от бюрократического выработавшего свой п</w:t>
      </w:r>
      <w:r w:rsidRPr="00D4064D">
        <w:rPr>
          <w:rFonts w:ascii="Times New Roman" w:hAnsi="Times New Roman"/>
          <w:sz w:val="20"/>
        </w:rPr>
        <w:t>о</w:t>
      </w:r>
      <w:r w:rsidRPr="00D4064D">
        <w:rPr>
          <w:rFonts w:ascii="Times New Roman" w:hAnsi="Times New Roman"/>
          <w:sz w:val="20"/>
        </w:rPr>
        <w:t>тенциал псевдосоциализма, и от буржуазно-либерального общества, ради искоренения которого в его колониальном варианте лучшие с</w:t>
      </w:r>
      <w:r w:rsidRPr="00D4064D">
        <w:rPr>
          <w:rFonts w:ascii="Times New Roman" w:hAnsi="Times New Roman"/>
          <w:sz w:val="20"/>
        </w:rPr>
        <w:t>ы</w:t>
      </w:r>
      <w:r w:rsidRPr="00D4064D">
        <w:rPr>
          <w:rFonts w:ascii="Times New Roman" w:hAnsi="Times New Roman"/>
          <w:sz w:val="20"/>
        </w:rPr>
        <w:t>ны и дочери китайского народа в своё время начали строительство социализма;</w:t>
      </w:r>
    </w:p>
    <w:p w14:paraId="703A6D21" w14:textId="614C911B" w:rsidR="005417A6" w:rsidRDefault="005417A6" w:rsidP="00E050F8">
      <w:pPr>
        <w:numPr>
          <w:ilvl w:val="0"/>
          <w:numId w:val="11"/>
        </w:numPr>
        <w:ind w:left="794" w:hanging="227"/>
        <w:jc w:val="both"/>
        <w:rPr>
          <w:rFonts w:ascii="Times New Roman" w:hAnsi="Times New Roman"/>
          <w:sz w:val="20"/>
        </w:rPr>
      </w:pPr>
      <w:r w:rsidRPr="00D4064D">
        <w:rPr>
          <w:rFonts w:ascii="Times New Roman" w:hAnsi="Times New Roman"/>
          <w:sz w:val="20"/>
        </w:rPr>
        <w:t xml:space="preserve">Япония — в силу того, что с середины </w:t>
      </w:r>
      <w:r w:rsidRPr="00D4064D">
        <w:rPr>
          <w:rFonts w:ascii="Times New Roman" w:hAnsi="Times New Roman"/>
          <w:sz w:val="20"/>
          <w:lang w:val="en-US"/>
        </w:rPr>
        <w:t>XIX</w:t>
      </w:r>
      <w:r w:rsidRPr="00D4064D">
        <w:rPr>
          <w:rFonts w:ascii="Times New Roman" w:hAnsi="Times New Roman"/>
          <w:sz w:val="20"/>
        </w:rPr>
        <w:t xml:space="preserve"> века её история — повт</w:t>
      </w:r>
      <w:r w:rsidRPr="00D4064D">
        <w:rPr>
          <w:rFonts w:ascii="Times New Roman" w:hAnsi="Times New Roman"/>
          <w:sz w:val="20"/>
        </w:rPr>
        <w:t>о</w:t>
      </w:r>
      <w:r w:rsidRPr="00D4064D">
        <w:rPr>
          <w:rFonts w:ascii="Times New Roman" w:hAnsi="Times New Roman"/>
          <w:sz w:val="20"/>
        </w:rPr>
        <w:t>рение исторического развития буржуазного либерализма Запада с некоторыми преломлениями его через призму японских наци</w:t>
      </w:r>
      <w:r w:rsidRPr="00D4064D">
        <w:rPr>
          <w:rFonts w:ascii="Times New Roman" w:hAnsi="Times New Roman"/>
          <w:sz w:val="20"/>
        </w:rPr>
        <w:t>о</w:t>
      </w:r>
      <w:r w:rsidRPr="00D4064D">
        <w:rPr>
          <w:rFonts w:ascii="Times New Roman" w:hAnsi="Times New Roman"/>
          <w:sz w:val="20"/>
        </w:rPr>
        <w:t>нальных традиций</w:t>
      </w:r>
      <w:r w:rsidRPr="005417A6">
        <w:rPr>
          <w:rFonts w:ascii="Times New Roman" w:hAnsi="Times New Roman"/>
          <w:sz w:val="20"/>
        </w:rPr>
        <w:t>[CLXXXI]</w:t>
      </w:r>
      <w:r w:rsidRPr="00D4064D">
        <w:rPr>
          <w:rFonts w:ascii="Times New Roman" w:hAnsi="Times New Roman"/>
          <w:sz w:val="20"/>
        </w:rPr>
        <w:t>.</w:t>
      </w:r>
    </w:p>
    <w:p w14:paraId="0C798A72"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В японском проекте глобализации японские политики в будущем, — ком</w:t>
      </w:r>
      <w:r>
        <w:rPr>
          <w:rFonts w:ascii="Times New Roman" w:hAnsi="Times New Roman"/>
          <w:sz w:val="20"/>
        </w:rPr>
        <w:softHyphen/>
      </w:r>
      <w:r w:rsidRPr="00D4064D">
        <w:rPr>
          <w:rFonts w:ascii="Times New Roman" w:hAnsi="Times New Roman"/>
          <w:sz w:val="20"/>
        </w:rPr>
        <w:t>муникабельные и убедительные, по крайней мере формально этически без</w:t>
      </w:r>
      <w:r w:rsidRPr="00D4064D">
        <w:rPr>
          <w:rFonts w:ascii="Times New Roman" w:hAnsi="Times New Roman"/>
          <w:sz w:val="20"/>
        </w:rPr>
        <w:t>у</w:t>
      </w:r>
      <w:r w:rsidRPr="00D4064D">
        <w:rPr>
          <w:rFonts w:ascii="Times New Roman" w:hAnsi="Times New Roman"/>
          <w:sz w:val="20"/>
        </w:rPr>
        <w:t>пречные, носители корпоративно-демонического типа строя психики — дол</w:t>
      </w:r>
      <w:r w:rsidRPr="00D4064D">
        <w:rPr>
          <w:rFonts w:ascii="Times New Roman" w:hAnsi="Times New Roman"/>
          <w:sz w:val="20"/>
        </w:rPr>
        <w:t>ж</w:t>
      </w:r>
      <w:r w:rsidRPr="00D4064D">
        <w:rPr>
          <w:rFonts w:ascii="Times New Roman" w:hAnsi="Times New Roman"/>
          <w:sz w:val="20"/>
        </w:rPr>
        <w:t>ны стать вождями глобализации, а Япония в целом должна подавать положительный пример другим народам во всех сферах о</w:t>
      </w:r>
      <w:r w:rsidRPr="00D4064D">
        <w:rPr>
          <w:rFonts w:ascii="Times New Roman" w:hAnsi="Times New Roman"/>
          <w:sz w:val="20"/>
        </w:rPr>
        <w:t>б</w:t>
      </w:r>
      <w:r w:rsidRPr="00D4064D">
        <w:rPr>
          <w:rFonts w:ascii="Times New Roman" w:hAnsi="Times New Roman"/>
          <w:sz w:val="20"/>
        </w:rPr>
        <w:t>щественной жизни и стать учителем для всего человечества. В такой же ориентации на корпорати</w:t>
      </w:r>
      <w:r w:rsidRPr="00D4064D">
        <w:rPr>
          <w:rFonts w:ascii="Times New Roman" w:hAnsi="Times New Roman"/>
          <w:sz w:val="20"/>
        </w:rPr>
        <w:t>в</w:t>
      </w:r>
      <w:r w:rsidRPr="00D4064D">
        <w:rPr>
          <w:rFonts w:ascii="Times New Roman" w:hAnsi="Times New Roman"/>
          <w:sz w:val="20"/>
        </w:rPr>
        <w:t>но-демонический тип строя психики состоит порок и китайского проекта глоб</w:t>
      </w:r>
      <w:r w:rsidRPr="00D4064D">
        <w:rPr>
          <w:rFonts w:ascii="Times New Roman" w:hAnsi="Times New Roman"/>
          <w:sz w:val="20"/>
        </w:rPr>
        <w:t>а</w:t>
      </w:r>
      <w:r w:rsidRPr="00D4064D">
        <w:rPr>
          <w:rFonts w:ascii="Times New Roman" w:hAnsi="Times New Roman"/>
          <w:sz w:val="20"/>
        </w:rPr>
        <w:t>лизации.</w:t>
      </w:r>
    </w:p>
    <w:p w14:paraId="2DC0E9D8"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Но всё человечество нуждается не в том, чтобы несметные толпы нес</w:t>
      </w:r>
      <w:r w:rsidRPr="00D4064D">
        <w:rPr>
          <w:rFonts w:ascii="Times New Roman" w:hAnsi="Times New Roman"/>
          <w:sz w:val="20"/>
        </w:rPr>
        <w:t>о</w:t>
      </w:r>
      <w:r w:rsidRPr="00D4064D">
        <w:rPr>
          <w:rFonts w:ascii="Times New Roman" w:hAnsi="Times New Roman"/>
          <w:sz w:val="20"/>
        </w:rPr>
        <w:t xml:space="preserve">стоявшихся человеков и впредь пасла </w:t>
      </w:r>
      <w:r>
        <w:rPr>
          <w:rFonts w:ascii="Times New Roman" w:hAnsi="Times New Roman"/>
          <w:sz w:val="20"/>
        </w:rPr>
        <w:t>«</w:t>
      </w:r>
      <w:r w:rsidRPr="00D4064D">
        <w:rPr>
          <w:rFonts w:ascii="Times New Roman" w:hAnsi="Times New Roman"/>
          <w:sz w:val="20"/>
        </w:rPr>
        <w:t>элита</w:t>
      </w:r>
      <w:r>
        <w:rPr>
          <w:rFonts w:ascii="Times New Roman" w:hAnsi="Times New Roman"/>
          <w:sz w:val="20"/>
        </w:rPr>
        <w:t>»</w:t>
      </w:r>
      <w:r w:rsidRPr="00D4064D">
        <w:rPr>
          <w:rFonts w:ascii="Times New Roman" w:hAnsi="Times New Roman"/>
          <w:sz w:val="20"/>
        </w:rPr>
        <w:t xml:space="preserve"> с демонически-корпоративным типом строя психики, а в том, чтобы культура всех народов обеспечивала до</w:t>
      </w:r>
      <w:r w:rsidRPr="00D4064D">
        <w:rPr>
          <w:rFonts w:ascii="Times New Roman" w:hAnsi="Times New Roman"/>
          <w:sz w:val="20"/>
        </w:rPr>
        <w:t>с</w:t>
      </w:r>
      <w:r w:rsidRPr="00D4064D">
        <w:rPr>
          <w:rFonts w:ascii="Times New Roman" w:hAnsi="Times New Roman"/>
          <w:sz w:val="20"/>
        </w:rPr>
        <w:t>тижение человечного типа строя психики к юности всеми.</w:t>
      </w:r>
    </w:p>
    <w:p w14:paraId="5CD7C04F" w14:textId="77777777" w:rsidR="005417A6" w:rsidRDefault="005417A6" w:rsidP="00572003">
      <w:pPr>
        <w:ind w:firstLine="425"/>
        <w:jc w:val="both"/>
        <w:rPr>
          <w:rFonts w:ascii="Times New Roman" w:hAnsi="Times New Roman"/>
          <w:sz w:val="20"/>
        </w:rPr>
      </w:pPr>
      <w:r w:rsidRPr="00D4064D">
        <w:rPr>
          <w:rFonts w:ascii="Times New Roman" w:hAnsi="Times New Roman"/>
          <w:sz w:val="20"/>
        </w:rPr>
        <w:lastRenderedPageBreak/>
        <w:t>И в этом стремлении к человечности именно Россия может принять миссию глобального лидера в деле искоренения буржуазного либерализма в гл</w:t>
      </w:r>
      <w:r w:rsidRPr="00D4064D">
        <w:rPr>
          <w:rFonts w:ascii="Times New Roman" w:hAnsi="Times New Roman"/>
          <w:sz w:val="20"/>
        </w:rPr>
        <w:t>о</w:t>
      </w:r>
      <w:r w:rsidRPr="00D4064D">
        <w:rPr>
          <w:rFonts w:ascii="Times New Roman" w:hAnsi="Times New Roman"/>
          <w:sz w:val="20"/>
        </w:rPr>
        <w:t>бальных масштабах, поскольку:</w:t>
      </w:r>
    </w:p>
    <w:p w14:paraId="5BF9836B" w14:textId="77777777" w:rsidR="005417A6" w:rsidRDefault="005417A6" w:rsidP="00E050F8">
      <w:pPr>
        <w:numPr>
          <w:ilvl w:val="0"/>
          <w:numId w:val="11"/>
        </w:numPr>
        <w:ind w:left="794" w:hanging="227"/>
        <w:jc w:val="both"/>
        <w:rPr>
          <w:rFonts w:ascii="Times New Roman" w:hAnsi="Times New Roman"/>
          <w:sz w:val="20"/>
        </w:rPr>
      </w:pPr>
      <w:r w:rsidRPr="00D4064D">
        <w:rPr>
          <w:rFonts w:ascii="Times New Roman" w:hAnsi="Times New Roman"/>
          <w:sz w:val="20"/>
        </w:rPr>
        <w:t>во-первых, подавляющее большинство её населения не привержено ни</w:t>
      </w:r>
      <w:r>
        <w:rPr>
          <w:rFonts w:ascii="Times New Roman" w:hAnsi="Times New Roman"/>
          <w:sz w:val="20"/>
        </w:rPr>
        <w:t xml:space="preserve"> </w:t>
      </w:r>
      <w:r w:rsidRPr="00D4064D">
        <w:rPr>
          <w:rFonts w:ascii="Times New Roman" w:hAnsi="Times New Roman"/>
          <w:sz w:val="20"/>
        </w:rPr>
        <w:t>практике буржуазного либерализма, ни буржуазному либерали</w:t>
      </w:r>
      <w:r w:rsidRPr="00D4064D">
        <w:rPr>
          <w:rFonts w:ascii="Times New Roman" w:hAnsi="Times New Roman"/>
          <w:sz w:val="20"/>
        </w:rPr>
        <w:t>з</w:t>
      </w:r>
      <w:r w:rsidRPr="00D4064D">
        <w:rPr>
          <w:rFonts w:ascii="Times New Roman" w:hAnsi="Times New Roman"/>
          <w:sz w:val="20"/>
        </w:rPr>
        <w:t>му в качестве жизненного идеала;</w:t>
      </w:r>
    </w:p>
    <w:p w14:paraId="0E338F38" w14:textId="77777777" w:rsidR="005417A6" w:rsidRPr="00D4064D" w:rsidRDefault="005417A6" w:rsidP="00E050F8">
      <w:pPr>
        <w:numPr>
          <w:ilvl w:val="0"/>
          <w:numId w:val="11"/>
        </w:numPr>
        <w:ind w:left="794" w:hanging="227"/>
        <w:jc w:val="both"/>
        <w:rPr>
          <w:rFonts w:ascii="Times New Roman" w:hAnsi="Times New Roman"/>
          <w:sz w:val="20"/>
        </w:rPr>
      </w:pPr>
      <w:r w:rsidRPr="00D4064D">
        <w:rPr>
          <w:rFonts w:ascii="Times New Roman" w:hAnsi="Times New Roman"/>
          <w:sz w:val="20"/>
        </w:rPr>
        <w:t>во-вторых, в отличие от Латинской Америки оно не тешит себя и</w:t>
      </w:r>
      <w:r w:rsidRPr="00D4064D">
        <w:rPr>
          <w:rFonts w:ascii="Times New Roman" w:hAnsi="Times New Roman"/>
          <w:sz w:val="20"/>
        </w:rPr>
        <w:t>л</w:t>
      </w:r>
      <w:r w:rsidRPr="00D4064D">
        <w:rPr>
          <w:rFonts w:ascii="Times New Roman" w:hAnsi="Times New Roman"/>
          <w:sz w:val="20"/>
        </w:rPr>
        <w:t>люзиями относительно марксистского псевдосоциализма, который Россия, единственная во всём мире испробовала на себе.</w:t>
      </w:r>
    </w:p>
    <w:p w14:paraId="6B0A07AC"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И хотя в России есть приверженцы и того, и другого, но не они опред</w:t>
      </w:r>
      <w:r w:rsidRPr="00D4064D">
        <w:rPr>
          <w:rFonts w:ascii="Times New Roman" w:hAnsi="Times New Roman"/>
          <w:sz w:val="20"/>
        </w:rPr>
        <w:t>е</w:t>
      </w:r>
      <w:r w:rsidRPr="00D4064D">
        <w:rPr>
          <w:rFonts w:ascii="Times New Roman" w:hAnsi="Times New Roman"/>
          <w:sz w:val="20"/>
        </w:rPr>
        <w:t>ляют судьбы страны, а неприятие двух названных моделей будущего бол</w:t>
      </w:r>
      <w:r w:rsidRPr="00D4064D">
        <w:rPr>
          <w:rFonts w:ascii="Times New Roman" w:hAnsi="Times New Roman"/>
          <w:sz w:val="20"/>
        </w:rPr>
        <w:t>ь</w:t>
      </w:r>
      <w:r w:rsidRPr="00D4064D">
        <w:rPr>
          <w:rFonts w:ascii="Times New Roman" w:hAnsi="Times New Roman"/>
          <w:sz w:val="20"/>
        </w:rPr>
        <w:t>шинством населения создаёт предпосылки для выработки Россией и воплощения в жизнь альтернативы тому и другому в глобальных ма</w:t>
      </w:r>
      <w:r w:rsidRPr="00D4064D">
        <w:rPr>
          <w:rFonts w:ascii="Times New Roman" w:hAnsi="Times New Roman"/>
          <w:sz w:val="20"/>
        </w:rPr>
        <w:t>с</w:t>
      </w:r>
      <w:r w:rsidRPr="00D4064D">
        <w:rPr>
          <w:rFonts w:ascii="Times New Roman" w:hAnsi="Times New Roman"/>
          <w:sz w:val="20"/>
        </w:rPr>
        <w:t>штабах.</w:t>
      </w:r>
    </w:p>
    <w:p w14:paraId="7AD53164" w14:textId="77777777" w:rsidR="005417A6" w:rsidRPr="00A61602" w:rsidRDefault="005417A6" w:rsidP="00E050F8">
      <w:pPr>
        <w:ind w:firstLine="425"/>
        <w:jc w:val="both"/>
        <w:rPr>
          <w:rFonts w:ascii="Times New Roman" w:hAnsi="Times New Roman"/>
          <w:sz w:val="20"/>
        </w:rPr>
      </w:pPr>
      <w:r w:rsidRPr="00D4064D">
        <w:rPr>
          <w:rFonts w:ascii="Times New Roman" w:hAnsi="Times New Roman"/>
          <w:sz w:val="20"/>
        </w:rPr>
        <w:t xml:space="preserve">В то же самое время на уровне глобальной политики с начала </w:t>
      </w:r>
      <w:r w:rsidRPr="00D4064D">
        <w:rPr>
          <w:rFonts w:ascii="Times New Roman" w:hAnsi="Times New Roman"/>
          <w:sz w:val="20"/>
          <w:lang w:val="en-US"/>
        </w:rPr>
        <w:t>XXI</w:t>
      </w:r>
      <w:r w:rsidRPr="00D4064D">
        <w:rPr>
          <w:rFonts w:ascii="Times New Roman" w:hAnsi="Times New Roman"/>
          <w:sz w:val="20"/>
        </w:rPr>
        <w:t xml:space="preserve"> века прослеживаются тенденции, направленные к тому, чтобы закрыть и «агитпункт за демократию» в буржуазно-либеральном испо</w:t>
      </w:r>
      <w:r w:rsidRPr="00D4064D">
        <w:rPr>
          <w:rFonts w:ascii="Times New Roman" w:hAnsi="Times New Roman"/>
          <w:sz w:val="20"/>
        </w:rPr>
        <w:t>л</w:t>
      </w:r>
      <w:r w:rsidRPr="00D4064D">
        <w:rPr>
          <w:rFonts w:ascii="Times New Roman" w:hAnsi="Times New Roman"/>
          <w:sz w:val="20"/>
        </w:rPr>
        <w:t>нении — т.</w:t>
      </w:r>
      <w:r>
        <w:rPr>
          <w:rFonts w:ascii="Times New Roman" w:hAnsi="Times New Roman"/>
          <w:sz w:val="20"/>
        </w:rPr>
        <w:t> </w:t>
      </w:r>
      <w:r w:rsidRPr="00D4064D">
        <w:rPr>
          <w:rFonts w:ascii="Times New Roman" w:hAnsi="Times New Roman"/>
          <w:sz w:val="20"/>
        </w:rPr>
        <w:t>е. опустить США с уровня сверхдержавы, способной единолично проводить глобальную политику и диктовать региональную политику во всех реги</w:t>
      </w:r>
      <w:r w:rsidRPr="00D4064D">
        <w:rPr>
          <w:rFonts w:ascii="Times New Roman" w:hAnsi="Times New Roman"/>
          <w:sz w:val="20"/>
        </w:rPr>
        <w:t>о</w:t>
      </w:r>
      <w:r w:rsidRPr="00D4064D">
        <w:rPr>
          <w:rFonts w:ascii="Times New Roman" w:hAnsi="Times New Roman"/>
          <w:sz w:val="20"/>
        </w:rPr>
        <w:t>нах планеты, на уровень д</w:t>
      </w:r>
      <w:r>
        <w:rPr>
          <w:rFonts w:ascii="Times New Roman" w:hAnsi="Times New Roman"/>
          <w:sz w:val="20"/>
        </w:rPr>
        <w:t>ержавы региональной значимости.</w:t>
      </w:r>
    </w:p>
    <w:p w14:paraId="5FD4B659" w14:textId="77777777" w:rsidR="005417A6" w:rsidRDefault="005417A6" w:rsidP="00572003">
      <w:pPr>
        <w:ind w:firstLine="425"/>
        <w:jc w:val="both"/>
        <w:rPr>
          <w:rFonts w:ascii="Times New Roman" w:hAnsi="Times New Roman"/>
          <w:sz w:val="20"/>
        </w:rPr>
      </w:pPr>
      <w:r w:rsidRPr="00D4064D">
        <w:rPr>
          <w:rFonts w:ascii="Times New Roman" w:hAnsi="Times New Roman"/>
          <w:sz w:val="20"/>
        </w:rPr>
        <w:t>И для этого есть объективные предпосылки, поскольку:</w:t>
      </w:r>
    </w:p>
    <w:p w14:paraId="7E645942" w14:textId="77777777" w:rsidR="005417A6" w:rsidRPr="00D4064D" w:rsidRDefault="005417A6" w:rsidP="00E050F8">
      <w:pPr>
        <w:numPr>
          <w:ilvl w:val="0"/>
          <w:numId w:val="11"/>
        </w:numPr>
        <w:ind w:left="794" w:hanging="227"/>
        <w:jc w:val="both"/>
        <w:rPr>
          <w:rFonts w:ascii="Times New Roman" w:hAnsi="Times New Roman"/>
          <w:sz w:val="20"/>
        </w:rPr>
      </w:pPr>
      <w:r w:rsidRPr="00D4064D">
        <w:rPr>
          <w:rFonts w:ascii="Times New Roman" w:hAnsi="Times New Roman"/>
          <w:sz w:val="20"/>
        </w:rPr>
        <w:t>США не справляются по своему невежеству и склонности к параз</w:t>
      </w:r>
      <w:r w:rsidRPr="00D4064D">
        <w:rPr>
          <w:rFonts w:ascii="Times New Roman" w:hAnsi="Times New Roman"/>
          <w:sz w:val="20"/>
        </w:rPr>
        <w:t>и</w:t>
      </w:r>
      <w:r w:rsidRPr="00D4064D">
        <w:rPr>
          <w:rFonts w:ascii="Times New Roman" w:hAnsi="Times New Roman"/>
          <w:sz w:val="20"/>
        </w:rPr>
        <w:t>тизму с управлением долларовым обращением в глобальных масшт</w:t>
      </w:r>
      <w:r w:rsidRPr="00D4064D">
        <w:rPr>
          <w:rFonts w:ascii="Times New Roman" w:hAnsi="Times New Roman"/>
          <w:sz w:val="20"/>
        </w:rPr>
        <w:t>а</w:t>
      </w:r>
      <w:r w:rsidRPr="00D4064D">
        <w:rPr>
          <w:rFonts w:ascii="Times New Roman" w:hAnsi="Times New Roman"/>
          <w:sz w:val="20"/>
        </w:rPr>
        <w:t>бах, результатом чего является многолетнее падение курса доллара на фоне создания и развития евро в качестве валюты, прете</w:t>
      </w:r>
      <w:r w:rsidRPr="00D4064D">
        <w:rPr>
          <w:rFonts w:ascii="Times New Roman" w:hAnsi="Times New Roman"/>
          <w:sz w:val="20"/>
        </w:rPr>
        <w:t>н</w:t>
      </w:r>
      <w:r w:rsidRPr="00D4064D">
        <w:rPr>
          <w:rFonts w:ascii="Times New Roman" w:hAnsi="Times New Roman"/>
          <w:sz w:val="20"/>
        </w:rPr>
        <w:t>дующей на вытеснение доллара из мировой торговли, а также и других ал</w:t>
      </w:r>
      <w:r w:rsidRPr="00D4064D">
        <w:rPr>
          <w:rFonts w:ascii="Times New Roman" w:hAnsi="Times New Roman"/>
          <w:sz w:val="20"/>
        </w:rPr>
        <w:t>ь</w:t>
      </w:r>
      <w:r w:rsidRPr="00D4064D">
        <w:rPr>
          <w:rFonts w:ascii="Times New Roman" w:hAnsi="Times New Roman"/>
          <w:sz w:val="20"/>
        </w:rPr>
        <w:t>тернативных проектов региональных международных платё</w:t>
      </w:r>
      <w:r w:rsidRPr="00D4064D">
        <w:rPr>
          <w:rFonts w:ascii="Times New Roman" w:hAnsi="Times New Roman"/>
          <w:sz w:val="20"/>
        </w:rPr>
        <w:t>ж</w:t>
      </w:r>
      <w:r w:rsidRPr="00D4064D">
        <w:rPr>
          <w:rFonts w:ascii="Times New Roman" w:hAnsi="Times New Roman"/>
          <w:sz w:val="20"/>
        </w:rPr>
        <w:t>ных систем.</w:t>
      </w:r>
    </w:p>
    <w:p w14:paraId="6AC12C84" w14:textId="106BDD8C" w:rsidR="005417A6" w:rsidRDefault="005417A6" w:rsidP="00E050F8">
      <w:pPr>
        <w:numPr>
          <w:ilvl w:val="0"/>
          <w:numId w:val="11"/>
        </w:numPr>
        <w:ind w:left="794" w:hanging="227"/>
        <w:jc w:val="both"/>
        <w:rPr>
          <w:rFonts w:ascii="Times New Roman" w:hAnsi="Times New Roman"/>
          <w:sz w:val="20"/>
        </w:rPr>
      </w:pPr>
      <w:r w:rsidRPr="00D4064D">
        <w:rPr>
          <w:rFonts w:ascii="Times New Roman" w:hAnsi="Times New Roman"/>
          <w:sz w:val="20"/>
        </w:rPr>
        <w:t>Многократно повторяющиеся в последние годы оглашения в мир</w:t>
      </w:r>
      <w:r w:rsidRPr="00D4064D">
        <w:rPr>
          <w:rFonts w:ascii="Times New Roman" w:hAnsi="Times New Roman"/>
          <w:sz w:val="20"/>
        </w:rPr>
        <w:t>о</w:t>
      </w:r>
      <w:r w:rsidRPr="00D4064D">
        <w:rPr>
          <w:rFonts w:ascii="Times New Roman" w:hAnsi="Times New Roman"/>
          <w:sz w:val="20"/>
        </w:rPr>
        <w:t>вых СМИ обвинения в адрес США в потоплении торпедами Росси</w:t>
      </w:r>
      <w:r w:rsidRPr="00D4064D">
        <w:rPr>
          <w:rFonts w:ascii="Times New Roman" w:hAnsi="Times New Roman"/>
          <w:sz w:val="20"/>
        </w:rPr>
        <w:t>й</w:t>
      </w:r>
      <w:r w:rsidRPr="00D4064D">
        <w:rPr>
          <w:rFonts w:ascii="Times New Roman" w:hAnsi="Times New Roman"/>
          <w:sz w:val="20"/>
        </w:rPr>
        <w:t xml:space="preserve">ской АПЛ </w:t>
      </w:r>
      <w:r>
        <w:rPr>
          <w:rFonts w:ascii="Times New Roman" w:hAnsi="Times New Roman"/>
          <w:sz w:val="20"/>
        </w:rPr>
        <w:t>«</w:t>
      </w:r>
      <w:r w:rsidRPr="00D4064D">
        <w:rPr>
          <w:rFonts w:ascii="Times New Roman" w:hAnsi="Times New Roman"/>
          <w:sz w:val="20"/>
        </w:rPr>
        <w:t>Курск</w:t>
      </w:r>
      <w:r>
        <w:rPr>
          <w:rFonts w:ascii="Times New Roman" w:hAnsi="Times New Roman"/>
          <w:sz w:val="20"/>
        </w:rPr>
        <w:t>»</w:t>
      </w:r>
      <w:r w:rsidRPr="00D4064D">
        <w:rPr>
          <w:rFonts w:ascii="Times New Roman" w:hAnsi="Times New Roman"/>
          <w:sz w:val="20"/>
        </w:rPr>
        <w:t xml:space="preserve"> 12 августа </w:t>
      </w:r>
      <w:smartTag w:uri="urn:schemas-microsoft-com:office:smarttags" w:element="metricconverter">
        <w:smartTagPr>
          <w:attr w:name="ProductID" w:val="2000 г"/>
        </w:smartTagPr>
        <w:r w:rsidRPr="00D4064D">
          <w:rPr>
            <w:rFonts w:ascii="Times New Roman" w:hAnsi="Times New Roman"/>
            <w:sz w:val="20"/>
          </w:rPr>
          <w:t>2000 г</w:t>
        </w:r>
      </w:smartTag>
      <w:r w:rsidRPr="00D4064D">
        <w:rPr>
          <w:rFonts w:ascii="Times New Roman" w:hAnsi="Times New Roman"/>
          <w:sz w:val="20"/>
        </w:rPr>
        <w:t>., чем США фактически поставили мир на грань термоядерной войны. Это трагическое соб</w:t>
      </w:r>
      <w:r w:rsidRPr="00D4064D">
        <w:rPr>
          <w:rFonts w:ascii="Times New Roman" w:hAnsi="Times New Roman"/>
          <w:sz w:val="20"/>
        </w:rPr>
        <w:t>ы</w:t>
      </w:r>
      <w:r w:rsidRPr="00D4064D">
        <w:rPr>
          <w:rFonts w:ascii="Times New Roman" w:hAnsi="Times New Roman"/>
          <w:sz w:val="20"/>
        </w:rPr>
        <w:t>тие явилось выражением беззаботности и безответственности США. И только сдержанная позиция России и В.В.Путина персонально позв</w:t>
      </w:r>
      <w:r w:rsidRPr="00D4064D">
        <w:rPr>
          <w:rFonts w:ascii="Times New Roman" w:hAnsi="Times New Roman"/>
          <w:sz w:val="20"/>
        </w:rPr>
        <w:t>о</w:t>
      </w:r>
      <w:r w:rsidRPr="00D4064D">
        <w:rPr>
          <w:rFonts w:ascii="Times New Roman" w:hAnsi="Times New Roman"/>
          <w:sz w:val="20"/>
        </w:rPr>
        <w:t>лила избежать глобальной катастрофы. Если бы во главе России стоял Б.</w:t>
      </w:r>
      <w:r>
        <w:rPr>
          <w:rFonts w:ascii="Times New Roman" w:hAnsi="Times New Roman"/>
          <w:sz w:val="20"/>
        </w:rPr>
        <w:t> </w:t>
      </w:r>
      <w:r w:rsidRPr="00D4064D">
        <w:rPr>
          <w:rFonts w:ascii="Times New Roman" w:hAnsi="Times New Roman"/>
          <w:sz w:val="20"/>
        </w:rPr>
        <w:t>Н.</w:t>
      </w:r>
      <w:r>
        <w:rPr>
          <w:rFonts w:ascii="Times New Roman" w:hAnsi="Times New Roman"/>
          <w:sz w:val="20"/>
        </w:rPr>
        <w:t> </w:t>
      </w:r>
      <w:r w:rsidRPr="00D4064D">
        <w:rPr>
          <w:rFonts w:ascii="Times New Roman" w:hAnsi="Times New Roman"/>
          <w:sz w:val="20"/>
        </w:rPr>
        <w:t>Ельцин, то последс</w:t>
      </w:r>
      <w:r w:rsidRPr="00D4064D">
        <w:rPr>
          <w:rFonts w:ascii="Times New Roman" w:hAnsi="Times New Roman"/>
          <w:sz w:val="20"/>
        </w:rPr>
        <w:t>т</w:t>
      </w:r>
      <w:r w:rsidRPr="00D4064D">
        <w:rPr>
          <w:rFonts w:ascii="Times New Roman" w:hAnsi="Times New Roman"/>
          <w:sz w:val="20"/>
        </w:rPr>
        <w:t>вия могли быть самые печальные, вплоть до того, что сейчас эту тему было бы просто некому обсу</w:t>
      </w:r>
      <w:r w:rsidRPr="00D4064D">
        <w:rPr>
          <w:rFonts w:ascii="Times New Roman" w:hAnsi="Times New Roman"/>
          <w:sz w:val="20"/>
        </w:rPr>
        <w:t>ж</w:t>
      </w:r>
      <w:r w:rsidRPr="00D4064D">
        <w:rPr>
          <w:rFonts w:ascii="Times New Roman" w:hAnsi="Times New Roman"/>
          <w:sz w:val="20"/>
        </w:rPr>
        <w:t>дать</w:t>
      </w:r>
      <w:r w:rsidRPr="005417A6">
        <w:rPr>
          <w:rFonts w:ascii="Times New Roman" w:hAnsi="Times New Roman"/>
          <w:sz w:val="20"/>
        </w:rPr>
        <w:t>[CLXXXII]</w:t>
      </w:r>
      <w:r w:rsidRPr="00D4064D">
        <w:rPr>
          <w:rFonts w:ascii="Times New Roman" w:hAnsi="Times New Roman"/>
          <w:sz w:val="20"/>
        </w:rPr>
        <w:t>.</w:t>
      </w:r>
    </w:p>
    <w:p w14:paraId="0FD5A164"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 xml:space="preserve">Хотя </w:t>
      </w:r>
      <w:r>
        <w:rPr>
          <w:rFonts w:ascii="Times New Roman" w:hAnsi="Times New Roman"/>
          <w:sz w:val="20"/>
        </w:rPr>
        <w:t>«</w:t>
      </w:r>
      <w:r w:rsidRPr="00D4064D">
        <w:rPr>
          <w:rFonts w:ascii="Times New Roman" w:hAnsi="Times New Roman"/>
          <w:sz w:val="20"/>
        </w:rPr>
        <w:t>Курск</w:t>
      </w:r>
      <w:r>
        <w:rPr>
          <w:rFonts w:ascii="Times New Roman" w:hAnsi="Times New Roman"/>
          <w:sz w:val="20"/>
        </w:rPr>
        <w:t>»</w:t>
      </w:r>
      <w:r w:rsidRPr="00D4064D">
        <w:rPr>
          <w:rFonts w:ascii="Times New Roman" w:hAnsi="Times New Roman"/>
          <w:sz w:val="20"/>
        </w:rPr>
        <w:t xml:space="preserve"> был потоплен торпедами не по приказу, а по ошибке, об</w:t>
      </w:r>
      <w:r w:rsidRPr="00D4064D">
        <w:rPr>
          <w:rFonts w:ascii="Times New Roman" w:hAnsi="Times New Roman"/>
          <w:sz w:val="20"/>
        </w:rPr>
        <w:t>у</w:t>
      </w:r>
      <w:r w:rsidRPr="00D4064D">
        <w:rPr>
          <w:rFonts w:ascii="Times New Roman" w:hAnsi="Times New Roman"/>
          <w:sz w:val="20"/>
        </w:rPr>
        <w:t>словленной особенностями организации службы и программного обеспечения управления боем в вооружённых силах США, однако постановка мировой ц</w:t>
      </w:r>
      <w:r w:rsidRPr="00D4064D">
        <w:rPr>
          <w:rFonts w:ascii="Times New Roman" w:hAnsi="Times New Roman"/>
          <w:sz w:val="20"/>
        </w:rPr>
        <w:t>и</w:t>
      </w:r>
      <w:r w:rsidRPr="00D4064D">
        <w:rPr>
          <w:rFonts w:ascii="Times New Roman" w:hAnsi="Times New Roman"/>
          <w:sz w:val="20"/>
        </w:rPr>
        <w:t>вилизации на грань ядерной войны без санкции запра</w:t>
      </w:r>
      <w:r>
        <w:rPr>
          <w:rFonts w:ascii="Times New Roman" w:hAnsi="Times New Roman"/>
          <w:sz w:val="20"/>
        </w:rPr>
        <w:t>вил глобальной полит</w:t>
      </w:r>
      <w:r>
        <w:rPr>
          <w:rFonts w:ascii="Times New Roman" w:hAnsi="Times New Roman"/>
          <w:sz w:val="20"/>
        </w:rPr>
        <w:t>и</w:t>
      </w:r>
      <w:r>
        <w:rPr>
          <w:rFonts w:ascii="Times New Roman" w:hAnsi="Times New Roman"/>
          <w:sz w:val="20"/>
        </w:rPr>
        <w:t>ки </w:t>
      </w:r>
      <w:r w:rsidRPr="00D4064D">
        <w:rPr>
          <w:rFonts w:ascii="Times New Roman" w:hAnsi="Times New Roman"/>
          <w:sz w:val="20"/>
        </w:rPr>
        <w:t xml:space="preserve">— серьёзное прегрешение правящей </w:t>
      </w:r>
      <w:r>
        <w:rPr>
          <w:rFonts w:ascii="Times New Roman" w:hAnsi="Times New Roman"/>
          <w:sz w:val="20"/>
        </w:rPr>
        <w:t>«</w:t>
      </w:r>
      <w:r w:rsidRPr="00D4064D">
        <w:rPr>
          <w:rFonts w:ascii="Times New Roman" w:hAnsi="Times New Roman"/>
          <w:sz w:val="20"/>
        </w:rPr>
        <w:t>элиты</w:t>
      </w:r>
      <w:r>
        <w:rPr>
          <w:rFonts w:ascii="Times New Roman" w:hAnsi="Times New Roman"/>
          <w:sz w:val="20"/>
        </w:rPr>
        <w:t>»</w:t>
      </w:r>
      <w:r w:rsidRPr="00D4064D">
        <w:rPr>
          <w:rFonts w:ascii="Times New Roman" w:hAnsi="Times New Roman"/>
          <w:sz w:val="20"/>
        </w:rPr>
        <w:t xml:space="preserve"> США перед ними. </w:t>
      </w:r>
      <w:r w:rsidRPr="00D4064D">
        <w:rPr>
          <w:rFonts w:ascii="Times New Roman" w:hAnsi="Times New Roman"/>
          <w:sz w:val="20"/>
        </w:rPr>
        <w:lastRenderedPageBreak/>
        <w:t>Государство, которому доверена миссия л</w:t>
      </w:r>
      <w:r w:rsidRPr="00D4064D">
        <w:rPr>
          <w:rFonts w:ascii="Times New Roman" w:hAnsi="Times New Roman"/>
          <w:sz w:val="20"/>
        </w:rPr>
        <w:t>и</w:t>
      </w:r>
      <w:r w:rsidRPr="00D4064D">
        <w:rPr>
          <w:rFonts w:ascii="Times New Roman" w:hAnsi="Times New Roman"/>
          <w:sz w:val="20"/>
        </w:rPr>
        <w:t xml:space="preserve">дера, не имеет права на такого рода ошибки. И потому сразу же в течение недели после гибели </w:t>
      </w:r>
      <w:r>
        <w:rPr>
          <w:rFonts w:ascii="Times New Roman" w:hAnsi="Times New Roman"/>
          <w:sz w:val="20"/>
        </w:rPr>
        <w:t>«</w:t>
      </w:r>
      <w:r w:rsidRPr="00D4064D">
        <w:rPr>
          <w:rFonts w:ascii="Times New Roman" w:hAnsi="Times New Roman"/>
          <w:sz w:val="20"/>
        </w:rPr>
        <w:t>Курска</w:t>
      </w:r>
      <w:r>
        <w:rPr>
          <w:rFonts w:ascii="Times New Roman" w:hAnsi="Times New Roman"/>
          <w:sz w:val="20"/>
        </w:rPr>
        <w:t>»</w:t>
      </w:r>
      <w:r w:rsidRPr="00D4064D">
        <w:rPr>
          <w:rFonts w:ascii="Times New Roman" w:hAnsi="Times New Roman"/>
          <w:sz w:val="20"/>
        </w:rPr>
        <w:t xml:space="preserve"> мировые цены на нефть медленно, но уверенно поползли вверх, открывая финансово-экономи</w:t>
      </w:r>
      <w:r>
        <w:rPr>
          <w:rFonts w:ascii="Times New Roman" w:hAnsi="Times New Roman"/>
          <w:sz w:val="20"/>
        </w:rPr>
        <w:softHyphen/>
      </w:r>
      <w:r w:rsidRPr="00D4064D">
        <w:rPr>
          <w:rFonts w:ascii="Times New Roman" w:hAnsi="Times New Roman"/>
          <w:sz w:val="20"/>
        </w:rPr>
        <w:t>ческие возможности к модерниз</w:t>
      </w:r>
      <w:r w:rsidRPr="00D4064D">
        <w:rPr>
          <w:rFonts w:ascii="Times New Roman" w:hAnsi="Times New Roman"/>
          <w:sz w:val="20"/>
        </w:rPr>
        <w:t>а</w:t>
      </w:r>
      <w:r w:rsidRPr="00D4064D">
        <w:rPr>
          <w:rFonts w:ascii="Times New Roman" w:hAnsi="Times New Roman"/>
          <w:sz w:val="20"/>
        </w:rPr>
        <w:t>ции постсоветской России.</w:t>
      </w:r>
    </w:p>
    <w:p w14:paraId="119D4037"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 xml:space="preserve">А ровно через 13 месяцев </w:t>
      </w:r>
      <w:smartTag w:uri="urn:schemas-microsoft-com:office:smarttags" w:element="date">
        <w:smartTagPr>
          <w:attr w:name="ls" w:val="trans"/>
          <w:attr w:name="Month" w:val="9"/>
          <w:attr w:name="Day" w:val="11"/>
          <w:attr w:name="Year" w:val="2001"/>
        </w:smartTagPr>
        <w:r w:rsidRPr="00D4064D">
          <w:rPr>
            <w:rFonts w:ascii="Times New Roman" w:hAnsi="Times New Roman"/>
            <w:sz w:val="20"/>
          </w:rPr>
          <w:t xml:space="preserve">11 сентября </w:t>
        </w:r>
        <w:smartTag w:uri="urn:schemas-microsoft-com:office:smarttags" w:element="metricconverter">
          <w:smartTagPr>
            <w:attr w:name="ProductID" w:val="2001 г"/>
          </w:smartTagPr>
          <w:r w:rsidRPr="00D4064D">
            <w:rPr>
              <w:rFonts w:ascii="Times New Roman" w:hAnsi="Times New Roman"/>
              <w:sz w:val="20"/>
            </w:rPr>
            <w:t>2001</w:t>
          </w:r>
        </w:smartTag>
      </w:smartTag>
      <w:r w:rsidRPr="00D4064D">
        <w:rPr>
          <w:rFonts w:ascii="Times New Roman" w:hAnsi="Times New Roman"/>
          <w:sz w:val="20"/>
        </w:rPr>
        <w:t> г</w:t>
      </w:r>
      <w:r w:rsidRPr="00D4064D">
        <w:rPr>
          <w:rFonts w:ascii="Times New Roman" w:hAnsi="Times New Roman"/>
          <w:sz w:val="20"/>
        </w:rPr>
        <w:t xml:space="preserve">., правящей </w:t>
      </w:r>
      <w:r>
        <w:rPr>
          <w:rFonts w:ascii="Times New Roman" w:hAnsi="Times New Roman"/>
          <w:sz w:val="20"/>
        </w:rPr>
        <w:t>«</w:t>
      </w:r>
      <w:r w:rsidRPr="00D4064D">
        <w:rPr>
          <w:rFonts w:ascii="Times New Roman" w:hAnsi="Times New Roman"/>
          <w:sz w:val="20"/>
        </w:rPr>
        <w:t>элите</w:t>
      </w:r>
      <w:r>
        <w:rPr>
          <w:rFonts w:ascii="Times New Roman" w:hAnsi="Times New Roman"/>
          <w:sz w:val="20"/>
        </w:rPr>
        <w:t>»</w:t>
      </w:r>
      <w:r w:rsidRPr="00D4064D">
        <w:rPr>
          <w:rFonts w:ascii="Times New Roman" w:hAnsi="Times New Roman"/>
          <w:sz w:val="20"/>
        </w:rPr>
        <w:t xml:space="preserve"> США было дано понять, что им не то что не следует притязать на господство над миром, но что они — не хозяева даже в самих США; что они не вполне влас</w:t>
      </w:r>
      <w:r w:rsidRPr="00D4064D">
        <w:rPr>
          <w:rFonts w:ascii="Times New Roman" w:hAnsi="Times New Roman"/>
          <w:sz w:val="20"/>
        </w:rPr>
        <w:t>т</w:t>
      </w:r>
      <w:r w:rsidRPr="00D4064D">
        <w:rPr>
          <w:rFonts w:ascii="Times New Roman" w:hAnsi="Times New Roman"/>
          <w:sz w:val="20"/>
        </w:rPr>
        <w:t>ны над своими спецслужбами, поскольку как и в случае соучастия КГБ в перестройке, так и в случае т</w:t>
      </w:r>
      <w:r w:rsidRPr="00D4064D">
        <w:rPr>
          <w:rFonts w:ascii="Times New Roman" w:hAnsi="Times New Roman"/>
          <w:sz w:val="20"/>
        </w:rPr>
        <w:t>е</w:t>
      </w:r>
      <w:r w:rsidRPr="00D4064D">
        <w:rPr>
          <w:rFonts w:ascii="Times New Roman" w:hAnsi="Times New Roman"/>
          <w:sz w:val="20"/>
        </w:rPr>
        <w:t xml:space="preserve">ракта в Нью-Йорке, для того, чтобы это произошло американские спецслужбы должны были если и не сами готовить теракт, то </w:t>
      </w:r>
      <w:r w:rsidRPr="00D4064D">
        <w:rPr>
          <w:rFonts w:ascii="Times New Roman" w:hAnsi="Times New Roman"/>
          <w:i/>
          <w:sz w:val="20"/>
        </w:rPr>
        <w:t>санкционировано</w:t>
      </w:r>
      <w:r w:rsidRPr="00D4064D">
        <w:rPr>
          <w:rFonts w:ascii="Times New Roman" w:hAnsi="Times New Roman"/>
          <w:sz w:val="20"/>
        </w:rPr>
        <w:t xml:space="preserve"> смотреть сквозь пальцы на то, как работают его исполнит</w:t>
      </w:r>
      <w:r w:rsidRPr="00D4064D">
        <w:rPr>
          <w:rFonts w:ascii="Times New Roman" w:hAnsi="Times New Roman"/>
          <w:sz w:val="20"/>
        </w:rPr>
        <w:t>е</w:t>
      </w:r>
      <w:r w:rsidRPr="00D4064D">
        <w:rPr>
          <w:rFonts w:ascii="Times New Roman" w:hAnsi="Times New Roman"/>
          <w:sz w:val="20"/>
        </w:rPr>
        <w:t>ли.</w:t>
      </w:r>
    </w:p>
    <w:p w14:paraId="58B52B03" w14:textId="77777777" w:rsidR="005417A6" w:rsidRPr="00D4064D" w:rsidRDefault="005417A6" w:rsidP="00572003">
      <w:pPr>
        <w:ind w:firstLine="425"/>
        <w:jc w:val="both"/>
        <w:rPr>
          <w:rFonts w:ascii="Times New Roman" w:hAnsi="Times New Roman"/>
          <w:sz w:val="20"/>
        </w:rPr>
      </w:pPr>
      <w:r w:rsidRPr="00D4064D">
        <w:rPr>
          <w:rFonts w:ascii="Times New Roman" w:hAnsi="Times New Roman"/>
          <w:sz w:val="20"/>
        </w:rPr>
        <w:t>Кто стоял за исполнителями теракта в Нью-Йорке 11 сентября, — ист</w:t>
      </w:r>
      <w:r w:rsidRPr="00D4064D">
        <w:rPr>
          <w:rFonts w:ascii="Times New Roman" w:hAnsi="Times New Roman"/>
          <w:sz w:val="20"/>
        </w:rPr>
        <w:t>о</w:t>
      </w:r>
      <w:r w:rsidRPr="00D4064D">
        <w:rPr>
          <w:rFonts w:ascii="Times New Roman" w:hAnsi="Times New Roman"/>
          <w:sz w:val="20"/>
        </w:rPr>
        <w:t>рия вряд ли скоро скажет. Но виновные были назначены ещё на стадии его подготовки, и как президент США Дж.</w:t>
      </w:r>
      <w:r>
        <w:rPr>
          <w:rFonts w:ascii="Times New Roman" w:hAnsi="Times New Roman"/>
          <w:sz w:val="20"/>
        </w:rPr>
        <w:t> </w:t>
      </w:r>
      <w:r w:rsidRPr="00D4064D">
        <w:rPr>
          <w:rFonts w:ascii="Times New Roman" w:hAnsi="Times New Roman"/>
          <w:sz w:val="20"/>
        </w:rPr>
        <w:t>Буш не упирался, ему всё же пришлось начать военную кампанию в Ираке и Афганистане против «мирового терр</w:t>
      </w:r>
      <w:r w:rsidRPr="00D4064D">
        <w:rPr>
          <w:rFonts w:ascii="Times New Roman" w:hAnsi="Times New Roman"/>
          <w:sz w:val="20"/>
        </w:rPr>
        <w:t>о</w:t>
      </w:r>
      <w:r w:rsidRPr="00D4064D">
        <w:rPr>
          <w:rFonts w:ascii="Times New Roman" w:hAnsi="Times New Roman"/>
          <w:sz w:val="20"/>
        </w:rPr>
        <w:t>ризма» якобы в ответ на теракт в Нью-Йорке.</w:t>
      </w:r>
    </w:p>
    <w:p w14:paraId="393FF24C" w14:textId="77777777" w:rsidR="005417A6" w:rsidRPr="00D4064D" w:rsidRDefault="005417A6" w:rsidP="00E050F8">
      <w:pPr>
        <w:numPr>
          <w:ilvl w:val="0"/>
          <w:numId w:val="11"/>
        </w:numPr>
        <w:ind w:left="794" w:hanging="227"/>
        <w:jc w:val="both"/>
        <w:rPr>
          <w:rFonts w:ascii="Times New Roman" w:hAnsi="Times New Roman"/>
          <w:sz w:val="20"/>
        </w:rPr>
      </w:pPr>
      <w:r w:rsidRPr="00D4064D">
        <w:rPr>
          <w:rFonts w:ascii="Times New Roman" w:hAnsi="Times New Roman"/>
          <w:sz w:val="20"/>
        </w:rPr>
        <w:t xml:space="preserve">Спустя несколько лет также терактами (на сей раз в Лондоне) было показано и либерально-буржуазной </w:t>
      </w:r>
      <w:r>
        <w:rPr>
          <w:rFonts w:ascii="Times New Roman" w:hAnsi="Times New Roman"/>
          <w:sz w:val="20"/>
        </w:rPr>
        <w:t>«</w:t>
      </w:r>
      <w:r w:rsidRPr="00D4064D">
        <w:rPr>
          <w:rFonts w:ascii="Times New Roman" w:hAnsi="Times New Roman"/>
          <w:sz w:val="20"/>
        </w:rPr>
        <w:t>элите</w:t>
      </w:r>
      <w:r>
        <w:rPr>
          <w:rFonts w:ascii="Times New Roman" w:hAnsi="Times New Roman"/>
          <w:sz w:val="20"/>
        </w:rPr>
        <w:t>»</w:t>
      </w:r>
      <w:r w:rsidRPr="00D4064D">
        <w:rPr>
          <w:rFonts w:ascii="Times New Roman" w:hAnsi="Times New Roman"/>
          <w:sz w:val="20"/>
        </w:rPr>
        <w:t xml:space="preserve"> Великобритании, что и они — не хозяева не то, что судеб мира, но и своей стр</w:t>
      </w:r>
      <w:r w:rsidRPr="00D4064D">
        <w:rPr>
          <w:rFonts w:ascii="Times New Roman" w:hAnsi="Times New Roman"/>
          <w:sz w:val="20"/>
        </w:rPr>
        <w:t>а</w:t>
      </w:r>
      <w:r w:rsidRPr="00D4064D">
        <w:rPr>
          <w:rFonts w:ascii="Times New Roman" w:hAnsi="Times New Roman"/>
          <w:sz w:val="20"/>
        </w:rPr>
        <w:t>ны.</w:t>
      </w:r>
    </w:p>
    <w:p w14:paraId="653F3023" w14:textId="25683981" w:rsidR="005417A6" w:rsidRPr="00D4064D" w:rsidRDefault="005417A6" w:rsidP="00E050F8">
      <w:pPr>
        <w:numPr>
          <w:ilvl w:val="0"/>
          <w:numId w:val="11"/>
        </w:numPr>
        <w:ind w:left="794" w:hanging="227"/>
        <w:jc w:val="both"/>
        <w:rPr>
          <w:rFonts w:ascii="Times New Roman" w:hAnsi="Times New Roman"/>
          <w:sz w:val="20"/>
        </w:rPr>
      </w:pPr>
      <w:r w:rsidRPr="00D4064D">
        <w:rPr>
          <w:rFonts w:ascii="Times New Roman" w:hAnsi="Times New Roman"/>
          <w:sz w:val="20"/>
        </w:rPr>
        <w:t>Военная кампания США в Ираке и в Афганистане подорвала во всём мире имидж США как морального авторитета, и подорвала престиж государственной власти в самой стране. Теперь в добавок к этим двум не завершённым войнам, заправилы глобальной политики подталкивают руководство США к вторжению в Иран</w:t>
      </w:r>
      <w:r w:rsidRPr="005417A6">
        <w:rPr>
          <w:rFonts w:ascii="Times New Roman" w:hAnsi="Times New Roman"/>
          <w:sz w:val="20"/>
        </w:rPr>
        <w:t>[CLXXXIII]</w:t>
      </w:r>
      <w:r w:rsidRPr="00D4064D">
        <w:rPr>
          <w:rFonts w:ascii="Times New Roman" w:hAnsi="Times New Roman"/>
          <w:sz w:val="20"/>
        </w:rPr>
        <w:t xml:space="preserve"> — тоже под л</w:t>
      </w:r>
      <w:r w:rsidRPr="00D4064D">
        <w:rPr>
          <w:rFonts w:ascii="Times New Roman" w:hAnsi="Times New Roman"/>
          <w:sz w:val="20"/>
        </w:rPr>
        <w:t>о</w:t>
      </w:r>
      <w:r w:rsidRPr="00D4064D">
        <w:rPr>
          <w:rFonts w:ascii="Times New Roman" w:hAnsi="Times New Roman"/>
          <w:sz w:val="20"/>
        </w:rPr>
        <w:t>зунгами защиты человечества от якобы реальной угрозы со стороны «исламской диктатуры» (на сей ракетно-ядерной угрозы) и населения Ирана от этой ди</w:t>
      </w:r>
      <w:r w:rsidRPr="00D4064D">
        <w:rPr>
          <w:rFonts w:ascii="Times New Roman" w:hAnsi="Times New Roman"/>
          <w:sz w:val="20"/>
        </w:rPr>
        <w:t>к</w:t>
      </w:r>
      <w:r w:rsidRPr="00D4064D">
        <w:rPr>
          <w:rFonts w:ascii="Times New Roman" w:hAnsi="Times New Roman"/>
          <w:sz w:val="20"/>
        </w:rPr>
        <w:t>татуры.</w:t>
      </w:r>
    </w:p>
    <w:p w14:paraId="4426A973"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В контрасте к этому опусканию США находится Россия. Её государс</w:t>
      </w:r>
      <w:r w:rsidRPr="00D4064D">
        <w:rPr>
          <w:rFonts w:ascii="Times New Roman" w:hAnsi="Times New Roman"/>
          <w:sz w:val="20"/>
        </w:rPr>
        <w:t>т</w:t>
      </w:r>
      <w:r w:rsidRPr="00D4064D">
        <w:rPr>
          <w:rFonts w:ascii="Times New Roman" w:hAnsi="Times New Roman"/>
          <w:sz w:val="20"/>
        </w:rPr>
        <w:t>венность в лице В.</w:t>
      </w:r>
      <w:r>
        <w:rPr>
          <w:rFonts w:ascii="Times New Roman" w:hAnsi="Times New Roman"/>
          <w:sz w:val="20"/>
        </w:rPr>
        <w:t> </w:t>
      </w:r>
      <w:r w:rsidRPr="00D4064D">
        <w:rPr>
          <w:rFonts w:ascii="Times New Roman" w:hAnsi="Times New Roman"/>
          <w:sz w:val="20"/>
        </w:rPr>
        <w:t>В.</w:t>
      </w:r>
      <w:r>
        <w:rPr>
          <w:rFonts w:ascii="Times New Roman" w:hAnsi="Times New Roman"/>
          <w:sz w:val="20"/>
        </w:rPr>
        <w:t> </w:t>
      </w:r>
      <w:r w:rsidRPr="00D4064D">
        <w:rPr>
          <w:rFonts w:ascii="Times New Roman" w:hAnsi="Times New Roman"/>
          <w:sz w:val="20"/>
        </w:rPr>
        <w:t>Путина набирает авторитет также во всём мире, лидеры либерально-буржуазных демократий Запада не выдерживают п</w:t>
      </w:r>
      <w:r w:rsidRPr="00D4064D">
        <w:rPr>
          <w:rFonts w:ascii="Times New Roman" w:hAnsi="Times New Roman"/>
          <w:sz w:val="20"/>
        </w:rPr>
        <w:t>о</w:t>
      </w:r>
      <w:r w:rsidRPr="00D4064D">
        <w:rPr>
          <w:rFonts w:ascii="Times New Roman" w:hAnsi="Times New Roman"/>
          <w:sz w:val="20"/>
        </w:rPr>
        <w:t>литической полемики с ним.</w:t>
      </w:r>
    </w:p>
    <w:p w14:paraId="1A3F687D"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Обвинения же режима В.</w:t>
      </w:r>
      <w:r>
        <w:rPr>
          <w:rFonts w:ascii="Times New Roman" w:hAnsi="Times New Roman"/>
          <w:sz w:val="20"/>
        </w:rPr>
        <w:t> </w:t>
      </w:r>
      <w:r w:rsidRPr="00D4064D">
        <w:rPr>
          <w:rFonts w:ascii="Times New Roman" w:hAnsi="Times New Roman"/>
          <w:sz w:val="20"/>
        </w:rPr>
        <w:t>В.</w:t>
      </w:r>
      <w:r>
        <w:rPr>
          <w:rFonts w:ascii="Times New Roman" w:hAnsi="Times New Roman"/>
          <w:sz w:val="20"/>
        </w:rPr>
        <w:t> </w:t>
      </w:r>
      <w:r w:rsidRPr="00D4064D">
        <w:rPr>
          <w:rFonts w:ascii="Times New Roman" w:hAnsi="Times New Roman"/>
          <w:sz w:val="20"/>
        </w:rPr>
        <w:t>Путина и его персонально буржуазно-либе</w:t>
      </w:r>
      <w:r>
        <w:rPr>
          <w:rFonts w:ascii="Times New Roman" w:hAnsi="Times New Roman"/>
          <w:sz w:val="20"/>
        </w:rPr>
        <w:softHyphen/>
      </w:r>
      <w:r w:rsidRPr="00D4064D">
        <w:rPr>
          <w:rFonts w:ascii="Times New Roman" w:hAnsi="Times New Roman"/>
          <w:sz w:val="20"/>
        </w:rPr>
        <w:t>ральными СМИ в убийстве А.</w:t>
      </w:r>
      <w:r>
        <w:rPr>
          <w:rFonts w:ascii="Times New Roman" w:hAnsi="Times New Roman"/>
          <w:sz w:val="20"/>
        </w:rPr>
        <w:t> </w:t>
      </w:r>
      <w:r w:rsidRPr="00D4064D">
        <w:rPr>
          <w:rFonts w:ascii="Times New Roman" w:hAnsi="Times New Roman"/>
          <w:sz w:val="20"/>
        </w:rPr>
        <w:t>Политковской, А.</w:t>
      </w:r>
      <w:r>
        <w:rPr>
          <w:rFonts w:ascii="Times New Roman" w:hAnsi="Times New Roman"/>
          <w:sz w:val="20"/>
        </w:rPr>
        <w:t> </w:t>
      </w:r>
      <w:r w:rsidRPr="00D4064D">
        <w:rPr>
          <w:rFonts w:ascii="Times New Roman" w:hAnsi="Times New Roman"/>
          <w:sz w:val="20"/>
        </w:rPr>
        <w:t>Литвиненко и</w:t>
      </w:r>
      <w:r>
        <w:rPr>
          <w:rFonts w:ascii="Times New Roman" w:hAnsi="Times New Roman"/>
          <w:sz w:val="20"/>
        </w:rPr>
        <w:t> </w:t>
      </w:r>
      <w:r w:rsidRPr="00D4064D">
        <w:rPr>
          <w:rFonts w:ascii="Times New Roman" w:hAnsi="Times New Roman"/>
          <w:sz w:val="20"/>
        </w:rPr>
        <w:t>т.</w:t>
      </w:r>
      <w:r>
        <w:rPr>
          <w:rFonts w:ascii="Times New Roman" w:hAnsi="Times New Roman"/>
          <w:sz w:val="20"/>
        </w:rPr>
        <w:t> </w:t>
      </w:r>
      <w:r w:rsidRPr="00D4064D">
        <w:rPr>
          <w:rFonts w:ascii="Times New Roman" w:hAnsi="Times New Roman"/>
          <w:sz w:val="20"/>
        </w:rPr>
        <w:t>п. реально не представляют значимости ни для кого, кроме самой либерал</w:t>
      </w:r>
      <w:r w:rsidRPr="00D4064D">
        <w:rPr>
          <w:rFonts w:ascii="Times New Roman" w:hAnsi="Times New Roman"/>
          <w:sz w:val="20"/>
        </w:rPr>
        <w:t>ь</w:t>
      </w:r>
      <w:r w:rsidRPr="00D4064D">
        <w:rPr>
          <w:rFonts w:ascii="Times New Roman" w:hAnsi="Times New Roman"/>
          <w:sz w:val="20"/>
        </w:rPr>
        <w:t>ной тусовки в России и за рубежом. Но либерально-буржуазная тусовка в силу самоубийственных ос</w:t>
      </w:r>
      <w:r w:rsidRPr="00D4064D">
        <w:rPr>
          <w:rFonts w:ascii="Times New Roman" w:hAnsi="Times New Roman"/>
          <w:sz w:val="20"/>
        </w:rPr>
        <w:t>о</w:t>
      </w:r>
      <w:r w:rsidRPr="00D4064D">
        <w:rPr>
          <w:rFonts w:ascii="Times New Roman" w:hAnsi="Times New Roman"/>
          <w:sz w:val="20"/>
        </w:rPr>
        <w:t>бенностей буржуазного либерализма, уже предназначена к сливу вместе со всем буржуазным либерали</w:t>
      </w:r>
      <w:r w:rsidRPr="00D4064D">
        <w:rPr>
          <w:rFonts w:ascii="Times New Roman" w:hAnsi="Times New Roman"/>
          <w:sz w:val="20"/>
        </w:rPr>
        <w:t>з</w:t>
      </w:r>
      <w:r w:rsidRPr="00D4064D">
        <w:rPr>
          <w:rFonts w:ascii="Times New Roman" w:hAnsi="Times New Roman"/>
          <w:sz w:val="20"/>
        </w:rPr>
        <w:t>мом.</w:t>
      </w:r>
    </w:p>
    <w:p w14:paraId="0D98305F" w14:textId="77777777" w:rsidR="005417A6" w:rsidRPr="00A61602" w:rsidRDefault="005417A6" w:rsidP="00E050F8">
      <w:pPr>
        <w:ind w:firstLine="425"/>
        <w:jc w:val="both"/>
        <w:rPr>
          <w:rFonts w:ascii="Times New Roman" w:hAnsi="Times New Roman"/>
          <w:sz w:val="20"/>
        </w:rPr>
      </w:pPr>
      <w:r w:rsidRPr="00D4064D">
        <w:rPr>
          <w:rFonts w:ascii="Times New Roman" w:hAnsi="Times New Roman"/>
          <w:sz w:val="20"/>
        </w:rPr>
        <w:t>Т.</w:t>
      </w:r>
      <w:r>
        <w:rPr>
          <w:rFonts w:ascii="Times New Roman" w:hAnsi="Times New Roman"/>
          <w:sz w:val="20"/>
        </w:rPr>
        <w:t> </w:t>
      </w:r>
      <w:r w:rsidRPr="00D4064D">
        <w:rPr>
          <w:rFonts w:ascii="Times New Roman" w:hAnsi="Times New Roman"/>
          <w:sz w:val="20"/>
        </w:rPr>
        <w:t>е. по существу Россия медленно входит в роль глобального лидера общекультурного развития человечества, хотя она и обременена сегодня мног</w:t>
      </w:r>
      <w:r w:rsidRPr="00D4064D">
        <w:rPr>
          <w:rFonts w:ascii="Times New Roman" w:hAnsi="Times New Roman"/>
          <w:sz w:val="20"/>
        </w:rPr>
        <w:t>и</w:t>
      </w:r>
      <w:r w:rsidRPr="00D4064D">
        <w:rPr>
          <w:rFonts w:ascii="Times New Roman" w:hAnsi="Times New Roman"/>
          <w:sz w:val="20"/>
        </w:rPr>
        <w:t>ми проблемами. Тенденции глобальной политики показывают, что её заправ</w:t>
      </w:r>
      <w:r w:rsidRPr="00D4064D">
        <w:rPr>
          <w:rFonts w:ascii="Times New Roman" w:hAnsi="Times New Roman"/>
          <w:sz w:val="20"/>
        </w:rPr>
        <w:t>и</w:t>
      </w:r>
      <w:r w:rsidRPr="00D4064D">
        <w:rPr>
          <w:rFonts w:ascii="Times New Roman" w:hAnsi="Times New Roman"/>
          <w:sz w:val="20"/>
        </w:rPr>
        <w:t>лы отдают предпочтение в этом вопросе России, но для тех, кто не видит гл</w:t>
      </w:r>
      <w:r w:rsidRPr="00D4064D">
        <w:rPr>
          <w:rFonts w:ascii="Times New Roman" w:hAnsi="Times New Roman"/>
          <w:sz w:val="20"/>
        </w:rPr>
        <w:t>о</w:t>
      </w:r>
      <w:r w:rsidRPr="00D4064D">
        <w:rPr>
          <w:rFonts w:ascii="Times New Roman" w:hAnsi="Times New Roman"/>
          <w:sz w:val="20"/>
        </w:rPr>
        <w:t xml:space="preserve">бальной политики — эти тенденции тоже невидимы. И в России есть </w:t>
      </w:r>
      <w:r w:rsidRPr="00D4064D">
        <w:rPr>
          <w:rFonts w:ascii="Times New Roman" w:hAnsi="Times New Roman"/>
          <w:sz w:val="20"/>
        </w:rPr>
        <w:lastRenderedPageBreak/>
        <w:t>полит</w:t>
      </w:r>
      <w:r w:rsidRPr="00D4064D">
        <w:rPr>
          <w:rFonts w:ascii="Times New Roman" w:hAnsi="Times New Roman"/>
          <w:sz w:val="20"/>
        </w:rPr>
        <w:t>и</w:t>
      </w:r>
      <w:r w:rsidRPr="00D4064D">
        <w:rPr>
          <w:rFonts w:ascii="Times New Roman" w:hAnsi="Times New Roman"/>
          <w:sz w:val="20"/>
        </w:rPr>
        <w:t>ческая воля к тому, чтобы стать лидером общекультурного развития человечества, вследствие чего государственной б</w:t>
      </w:r>
      <w:r w:rsidRPr="00D4064D">
        <w:rPr>
          <w:rFonts w:ascii="Times New Roman" w:hAnsi="Times New Roman"/>
          <w:sz w:val="20"/>
        </w:rPr>
        <w:t>ю</w:t>
      </w:r>
      <w:r w:rsidRPr="00D4064D">
        <w:rPr>
          <w:rFonts w:ascii="Times New Roman" w:hAnsi="Times New Roman"/>
          <w:sz w:val="20"/>
        </w:rPr>
        <w:t>рократии и россионскому бизнесу на определённом этапе придётся по</w:t>
      </w:r>
      <w:r w:rsidRPr="00D4064D">
        <w:rPr>
          <w:rFonts w:ascii="Times New Roman" w:hAnsi="Times New Roman"/>
          <w:sz w:val="20"/>
        </w:rPr>
        <w:t>д</w:t>
      </w:r>
      <w:r w:rsidRPr="00D4064D">
        <w:rPr>
          <w:rFonts w:ascii="Times New Roman" w:hAnsi="Times New Roman"/>
          <w:sz w:val="20"/>
        </w:rPr>
        <w:t>чиниться этой политической воле.</w:t>
      </w:r>
    </w:p>
    <w:p w14:paraId="22845F64" w14:textId="77777777" w:rsidR="005417A6" w:rsidRPr="00D4064D" w:rsidRDefault="005417A6" w:rsidP="00572003">
      <w:pPr>
        <w:ind w:firstLine="425"/>
        <w:jc w:val="both"/>
        <w:rPr>
          <w:rFonts w:ascii="Times New Roman" w:hAnsi="Times New Roman"/>
          <w:sz w:val="20"/>
        </w:rPr>
      </w:pPr>
      <w:r w:rsidRPr="00D4064D">
        <w:rPr>
          <w:rFonts w:ascii="Times New Roman" w:hAnsi="Times New Roman"/>
          <w:sz w:val="20"/>
        </w:rPr>
        <w:t>Как было отмечено выше, альтернативой буржуазному либерализму в аспекте экономики может быть только социализм. Но в общечеловеческом а</w:t>
      </w:r>
      <w:r w:rsidRPr="00D4064D">
        <w:rPr>
          <w:rFonts w:ascii="Times New Roman" w:hAnsi="Times New Roman"/>
          <w:sz w:val="20"/>
        </w:rPr>
        <w:t>с</w:t>
      </w:r>
      <w:r w:rsidRPr="00D4064D">
        <w:rPr>
          <w:rFonts w:ascii="Times New Roman" w:hAnsi="Times New Roman"/>
          <w:sz w:val="20"/>
        </w:rPr>
        <w:t>пекте встаёт вопрос — какой социализм:</w:t>
      </w:r>
    </w:p>
    <w:p w14:paraId="4B4C3F9E" w14:textId="5B4BA855" w:rsidR="005417A6" w:rsidRPr="00D4064D" w:rsidRDefault="005417A6" w:rsidP="00E050F8">
      <w:pPr>
        <w:numPr>
          <w:ilvl w:val="0"/>
          <w:numId w:val="11"/>
        </w:numPr>
        <w:ind w:left="794" w:hanging="227"/>
        <w:jc w:val="both"/>
        <w:rPr>
          <w:rFonts w:ascii="Times New Roman" w:hAnsi="Times New Roman"/>
          <w:sz w:val="20"/>
        </w:rPr>
      </w:pPr>
      <w:r w:rsidRPr="00D4064D">
        <w:rPr>
          <w:rFonts w:ascii="Times New Roman" w:hAnsi="Times New Roman"/>
          <w:sz w:val="20"/>
        </w:rPr>
        <w:t>реальный социализм, в котором выражается господство праведной нравственности и диктатура совести, вследствие чего все внутрис</w:t>
      </w:r>
      <w:r w:rsidRPr="00D4064D">
        <w:rPr>
          <w:rFonts w:ascii="Times New Roman" w:hAnsi="Times New Roman"/>
          <w:sz w:val="20"/>
        </w:rPr>
        <w:t>о</w:t>
      </w:r>
      <w:r w:rsidRPr="00D4064D">
        <w:rPr>
          <w:rFonts w:ascii="Times New Roman" w:hAnsi="Times New Roman"/>
          <w:sz w:val="20"/>
        </w:rPr>
        <w:t>циальные антагонизмы исчезают в соборности людей</w:t>
      </w:r>
      <w:r w:rsidRPr="005417A6">
        <w:rPr>
          <w:rFonts w:ascii="Times New Roman" w:hAnsi="Times New Roman"/>
          <w:sz w:val="20"/>
        </w:rPr>
        <w:t>[CLXXXIV]</w:t>
      </w:r>
      <w:r w:rsidRPr="00D4064D">
        <w:rPr>
          <w:rFonts w:ascii="Times New Roman" w:hAnsi="Times New Roman"/>
          <w:sz w:val="20"/>
        </w:rPr>
        <w:t>?</w:t>
      </w:r>
    </w:p>
    <w:p w14:paraId="47316465" w14:textId="77777777" w:rsidR="005417A6" w:rsidRPr="00D4064D" w:rsidRDefault="005417A6" w:rsidP="00E050F8">
      <w:pPr>
        <w:numPr>
          <w:ilvl w:val="0"/>
          <w:numId w:val="11"/>
        </w:numPr>
        <w:ind w:left="794" w:hanging="227"/>
        <w:jc w:val="both"/>
        <w:rPr>
          <w:rFonts w:ascii="Times New Roman" w:hAnsi="Times New Roman"/>
          <w:sz w:val="20"/>
        </w:rPr>
      </w:pPr>
      <w:r w:rsidRPr="00D4064D">
        <w:rPr>
          <w:rFonts w:ascii="Times New Roman" w:hAnsi="Times New Roman"/>
          <w:sz w:val="20"/>
        </w:rPr>
        <w:t>либо псевдосоциализм, в котором толпо</w:t>
      </w:r>
      <w:r>
        <w:rPr>
          <w:rFonts w:ascii="Times New Roman" w:hAnsi="Times New Roman"/>
          <w:sz w:val="20"/>
        </w:rPr>
        <w:t>-«эли</w:t>
      </w:r>
      <w:r w:rsidRPr="00D4064D">
        <w:rPr>
          <w:rFonts w:ascii="Times New Roman" w:hAnsi="Times New Roman"/>
          <w:sz w:val="20"/>
        </w:rPr>
        <w:t>таризм</w:t>
      </w:r>
      <w:r>
        <w:rPr>
          <w:rFonts w:ascii="Times New Roman" w:hAnsi="Times New Roman"/>
          <w:sz w:val="20"/>
        </w:rPr>
        <w:t>»</w:t>
      </w:r>
      <w:r w:rsidRPr="00D4064D">
        <w:rPr>
          <w:rFonts w:ascii="Times New Roman" w:hAnsi="Times New Roman"/>
          <w:sz w:val="20"/>
        </w:rPr>
        <w:t xml:space="preserve"> сохраняется и воспроизводится в преемственности поколений под покровом к</w:t>
      </w:r>
      <w:r w:rsidRPr="00D4064D">
        <w:rPr>
          <w:rFonts w:ascii="Times New Roman" w:hAnsi="Times New Roman"/>
          <w:sz w:val="20"/>
        </w:rPr>
        <w:t>а</w:t>
      </w:r>
      <w:r w:rsidRPr="00D4064D">
        <w:rPr>
          <w:rFonts w:ascii="Times New Roman" w:hAnsi="Times New Roman"/>
          <w:sz w:val="20"/>
        </w:rPr>
        <w:t>кой-нибудь идеологии (традиционных конфессий, светских идеологий, «гуманистического плюрализма», в котором каждому позвол</w:t>
      </w:r>
      <w:r w:rsidRPr="00D4064D">
        <w:rPr>
          <w:rFonts w:ascii="Times New Roman" w:hAnsi="Times New Roman"/>
          <w:sz w:val="20"/>
        </w:rPr>
        <w:t>е</w:t>
      </w:r>
      <w:r w:rsidRPr="00D4064D">
        <w:rPr>
          <w:rFonts w:ascii="Times New Roman" w:hAnsi="Times New Roman"/>
          <w:sz w:val="20"/>
        </w:rPr>
        <w:t>но в своей традиционной терминологии пр</w:t>
      </w:r>
      <w:r w:rsidRPr="00D4064D">
        <w:rPr>
          <w:rFonts w:ascii="Times New Roman" w:hAnsi="Times New Roman"/>
          <w:sz w:val="20"/>
        </w:rPr>
        <w:t>о</w:t>
      </w:r>
      <w:r w:rsidRPr="00D4064D">
        <w:rPr>
          <w:rFonts w:ascii="Times New Roman" w:hAnsi="Times New Roman"/>
          <w:sz w:val="20"/>
        </w:rPr>
        <w:t>пагандировать</w:t>
      </w:r>
      <w:r>
        <w:rPr>
          <w:rFonts w:ascii="Times New Roman" w:hAnsi="Times New Roman"/>
          <w:sz w:val="20"/>
        </w:rPr>
        <w:t xml:space="preserve"> </w:t>
      </w:r>
      <w:r w:rsidRPr="00D4064D">
        <w:rPr>
          <w:rFonts w:ascii="Times New Roman" w:hAnsi="Times New Roman"/>
          <w:sz w:val="20"/>
        </w:rPr>
        <w:t>и т.</w:t>
      </w:r>
      <w:r>
        <w:rPr>
          <w:rFonts w:ascii="Times New Roman" w:hAnsi="Times New Roman"/>
          <w:sz w:val="20"/>
          <w:lang w:val="en-US"/>
        </w:rPr>
        <w:t> </w:t>
      </w:r>
      <w:r w:rsidRPr="00D4064D">
        <w:rPr>
          <w:rFonts w:ascii="Times New Roman" w:hAnsi="Times New Roman"/>
          <w:sz w:val="20"/>
        </w:rPr>
        <w:t>п.)?</w:t>
      </w:r>
    </w:p>
    <w:p w14:paraId="4CE541EB" w14:textId="77777777" w:rsidR="005417A6" w:rsidRPr="00D4064D" w:rsidRDefault="005417A6" w:rsidP="00E050F8">
      <w:pPr>
        <w:ind w:firstLine="425"/>
        <w:jc w:val="both"/>
        <w:rPr>
          <w:rFonts w:ascii="Times New Roman" w:hAnsi="Times New Roman"/>
          <w:sz w:val="20"/>
        </w:rPr>
      </w:pPr>
      <w:r w:rsidRPr="00D4064D">
        <w:rPr>
          <w:rFonts w:ascii="Times New Roman" w:hAnsi="Times New Roman"/>
          <w:sz w:val="20"/>
        </w:rPr>
        <w:t>Государственная бюрократия и россионский бизнес об этой пр</w:t>
      </w:r>
      <w:r w:rsidRPr="00D4064D">
        <w:rPr>
          <w:rFonts w:ascii="Times New Roman" w:hAnsi="Times New Roman"/>
          <w:sz w:val="20"/>
        </w:rPr>
        <w:t>о</w:t>
      </w:r>
      <w:r w:rsidRPr="00D4064D">
        <w:rPr>
          <w:rFonts w:ascii="Times New Roman" w:hAnsi="Times New Roman"/>
          <w:sz w:val="20"/>
        </w:rPr>
        <w:t>блематике даже не задумываются, как не задумывается об этом и легитимная в РАН с</w:t>
      </w:r>
      <w:r w:rsidRPr="00D4064D">
        <w:rPr>
          <w:rFonts w:ascii="Times New Roman" w:hAnsi="Times New Roman"/>
          <w:sz w:val="20"/>
        </w:rPr>
        <w:t>о</w:t>
      </w:r>
      <w:r w:rsidRPr="00D4064D">
        <w:rPr>
          <w:rFonts w:ascii="Times New Roman" w:hAnsi="Times New Roman"/>
          <w:sz w:val="20"/>
        </w:rPr>
        <w:t xml:space="preserve">циологическая </w:t>
      </w:r>
      <w:r>
        <w:rPr>
          <w:rFonts w:ascii="Times New Roman" w:hAnsi="Times New Roman"/>
          <w:sz w:val="20"/>
        </w:rPr>
        <w:t>«</w:t>
      </w:r>
      <w:r w:rsidRPr="00D4064D">
        <w:rPr>
          <w:rFonts w:ascii="Times New Roman" w:hAnsi="Times New Roman"/>
          <w:sz w:val="20"/>
        </w:rPr>
        <w:t>наука</w:t>
      </w:r>
      <w:r>
        <w:rPr>
          <w:rFonts w:ascii="Times New Roman" w:hAnsi="Times New Roman"/>
          <w:sz w:val="20"/>
        </w:rPr>
        <w:t>»</w:t>
      </w:r>
      <w:r w:rsidRPr="00D4064D">
        <w:rPr>
          <w:rFonts w:ascii="Times New Roman" w:hAnsi="Times New Roman"/>
          <w:sz w:val="20"/>
        </w:rPr>
        <w:t>. Это обрекает их на то, что им придётся осуществлять неосоциалистический проект в режиме зомби, которые не понимают, что тв</w:t>
      </w:r>
      <w:r w:rsidRPr="00D4064D">
        <w:rPr>
          <w:rFonts w:ascii="Times New Roman" w:hAnsi="Times New Roman"/>
          <w:sz w:val="20"/>
        </w:rPr>
        <w:t>о</w:t>
      </w:r>
      <w:r w:rsidRPr="00D4064D">
        <w:rPr>
          <w:rFonts w:ascii="Times New Roman" w:hAnsi="Times New Roman"/>
          <w:sz w:val="20"/>
        </w:rPr>
        <w:t>рят, а так же и под давлением не зависящих от них обстоятельств, управля</w:t>
      </w:r>
      <w:r w:rsidRPr="00D4064D">
        <w:rPr>
          <w:rFonts w:ascii="Times New Roman" w:hAnsi="Times New Roman"/>
          <w:sz w:val="20"/>
        </w:rPr>
        <w:t>е</w:t>
      </w:r>
      <w:r w:rsidRPr="00D4064D">
        <w:rPr>
          <w:rFonts w:ascii="Times New Roman" w:hAnsi="Times New Roman"/>
          <w:sz w:val="20"/>
        </w:rPr>
        <w:t>мых другими.</w:t>
      </w:r>
    </w:p>
    <w:p w14:paraId="121EBC4D" w14:textId="77777777" w:rsidR="005417A6" w:rsidRDefault="005417A6" w:rsidP="00E050F8">
      <w:pPr>
        <w:ind w:firstLine="425"/>
        <w:jc w:val="both"/>
        <w:rPr>
          <w:rFonts w:ascii="Times New Roman" w:hAnsi="Times New Roman"/>
          <w:sz w:val="20"/>
        </w:rPr>
      </w:pPr>
      <w:r w:rsidRPr="00D4064D">
        <w:rPr>
          <w:rFonts w:ascii="Times New Roman" w:hAnsi="Times New Roman"/>
          <w:sz w:val="20"/>
        </w:rPr>
        <w:t>Тем не менее бюрократия, россионский бизнес и мафия РАН — это ещё не вся Россия. Поэтому новый социализм будет настоящий — станет выражением праведной нравственности и диктатуры совести, п</w:t>
      </w:r>
      <w:r w:rsidRPr="00D4064D">
        <w:rPr>
          <w:rFonts w:ascii="Times New Roman" w:hAnsi="Times New Roman"/>
          <w:sz w:val="20"/>
        </w:rPr>
        <w:t>о</w:t>
      </w:r>
      <w:r w:rsidRPr="00D4064D">
        <w:rPr>
          <w:rFonts w:ascii="Times New Roman" w:hAnsi="Times New Roman"/>
          <w:sz w:val="20"/>
        </w:rPr>
        <w:t>скольку альтернатива библейскому проекту и толпо</w:t>
      </w:r>
      <w:r>
        <w:rPr>
          <w:rFonts w:ascii="Times New Roman" w:hAnsi="Times New Roman"/>
          <w:sz w:val="20"/>
        </w:rPr>
        <w:t>-«эли</w:t>
      </w:r>
      <w:r w:rsidRPr="00D4064D">
        <w:rPr>
          <w:rFonts w:ascii="Times New Roman" w:hAnsi="Times New Roman"/>
          <w:sz w:val="20"/>
        </w:rPr>
        <w:t>таризму</w:t>
      </w:r>
      <w:r>
        <w:rPr>
          <w:rFonts w:ascii="Times New Roman" w:hAnsi="Times New Roman"/>
          <w:sz w:val="20"/>
        </w:rPr>
        <w:t>»</w:t>
      </w:r>
      <w:r w:rsidRPr="00D4064D">
        <w:rPr>
          <w:rFonts w:ascii="Times New Roman" w:hAnsi="Times New Roman"/>
          <w:sz w:val="20"/>
        </w:rPr>
        <w:t xml:space="preserve"> в иных его модификациях в России уже в</w:t>
      </w:r>
      <w:r w:rsidRPr="00D4064D">
        <w:rPr>
          <w:rFonts w:ascii="Times New Roman" w:hAnsi="Times New Roman"/>
          <w:sz w:val="20"/>
        </w:rPr>
        <w:t>ы</w:t>
      </w:r>
      <w:r w:rsidRPr="00D4064D">
        <w:rPr>
          <w:rFonts w:ascii="Times New Roman" w:hAnsi="Times New Roman"/>
          <w:sz w:val="20"/>
        </w:rPr>
        <w:t>работана и распространяется — это Концепция общественной безопасности (КОБ).</w:t>
      </w:r>
    </w:p>
    <w:p w14:paraId="402A86FA" w14:textId="7F26EAEE" w:rsidR="00851051" w:rsidRDefault="005417A6" w:rsidP="00E050F8">
      <w:pPr>
        <w:ind w:firstLine="425"/>
        <w:jc w:val="both"/>
        <w:rPr>
          <w:rFonts w:ascii="Times New Roman" w:hAnsi="Times New Roman"/>
          <w:sz w:val="20"/>
        </w:rPr>
      </w:pPr>
      <w:r w:rsidRPr="00D4064D">
        <w:rPr>
          <w:rFonts w:ascii="Times New Roman" w:hAnsi="Times New Roman"/>
          <w:sz w:val="20"/>
        </w:rPr>
        <w:t xml:space="preserve">Замалчивание этого факта в </w:t>
      </w:r>
      <w:r>
        <w:rPr>
          <w:rFonts w:ascii="Times New Roman" w:hAnsi="Times New Roman"/>
          <w:sz w:val="20"/>
        </w:rPr>
        <w:t>«</w:t>
      </w:r>
      <w:r w:rsidRPr="00D4064D">
        <w:rPr>
          <w:rFonts w:ascii="Times New Roman" w:hAnsi="Times New Roman"/>
          <w:sz w:val="20"/>
        </w:rPr>
        <w:t>элитарно</w:t>
      </w:r>
      <w:r>
        <w:rPr>
          <w:rFonts w:ascii="Times New Roman" w:hAnsi="Times New Roman"/>
          <w:sz w:val="20"/>
        </w:rPr>
        <w:t>»</w:t>
      </w:r>
      <w:r w:rsidRPr="00D4064D">
        <w:rPr>
          <w:rFonts w:ascii="Times New Roman" w:hAnsi="Times New Roman"/>
          <w:sz w:val="20"/>
        </w:rPr>
        <w:t>-государственных СМИ на прот</w:t>
      </w:r>
      <w:r w:rsidRPr="00D4064D">
        <w:rPr>
          <w:rFonts w:ascii="Times New Roman" w:hAnsi="Times New Roman"/>
          <w:sz w:val="20"/>
        </w:rPr>
        <w:t>я</w:t>
      </w:r>
      <w:r w:rsidRPr="00D4064D">
        <w:rPr>
          <w:rFonts w:ascii="Times New Roman" w:hAnsi="Times New Roman"/>
          <w:sz w:val="20"/>
        </w:rPr>
        <w:t>жении последних более чем 15 лет</w:t>
      </w:r>
      <w:r w:rsidRPr="005417A6">
        <w:rPr>
          <w:rFonts w:ascii="Times New Roman" w:hAnsi="Times New Roman"/>
          <w:sz w:val="20"/>
        </w:rPr>
        <w:t>[CLXXXV]</w:t>
      </w:r>
      <w:r w:rsidRPr="00D4064D">
        <w:rPr>
          <w:rFonts w:ascii="Times New Roman" w:hAnsi="Times New Roman"/>
          <w:sz w:val="20"/>
        </w:rPr>
        <w:t>,</w:t>
      </w:r>
      <w:r w:rsidR="00D4064D" w:rsidRPr="00D4064D">
        <w:rPr>
          <w:rFonts w:ascii="Times New Roman" w:hAnsi="Times New Roman"/>
          <w:sz w:val="20"/>
        </w:rPr>
        <w:t xml:space="preserve"> молчание о ней публичных политиков, — несомненное благо для кадровой базы КОБ, поскольку т</w:t>
      </w:r>
      <w:r w:rsidR="00D4064D" w:rsidRPr="00D4064D">
        <w:rPr>
          <w:rFonts w:ascii="Times New Roman" w:hAnsi="Times New Roman"/>
          <w:sz w:val="20"/>
        </w:rPr>
        <w:t>а</w:t>
      </w:r>
      <w:r w:rsidR="00D4064D" w:rsidRPr="00D4064D">
        <w:rPr>
          <w:rFonts w:ascii="Times New Roman" w:hAnsi="Times New Roman"/>
          <w:sz w:val="20"/>
        </w:rPr>
        <w:t>кой «режим тишины» создаёт наилучшие условия для освоения и развития КОБ всеми заинтерес</w:t>
      </w:r>
      <w:r w:rsidR="00D4064D" w:rsidRPr="00D4064D">
        <w:rPr>
          <w:rFonts w:ascii="Times New Roman" w:hAnsi="Times New Roman"/>
          <w:sz w:val="20"/>
        </w:rPr>
        <w:t>о</w:t>
      </w:r>
      <w:r w:rsidR="00D4064D" w:rsidRPr="00D4064D">
        <w:rPr>
          <w:rFonts w:ascii="Times New Roman" w:hAnsi="Times New Roman"/>
          <w:sz w:val="20"/>
        </w:rPr>
        <w:t>ванными людьми по их инициативе и без давления каких либо авторитетов, в том числе и государстве</w:t>
      </w:r>
      <w:r w:rsidR="00D4064D" w:rsidRPr="00D4064D">
        <w:rPr>
          <w:rFonts w:ascii="Times New Roman" w:hAnsi="Times New Roman"/>
          <w:sz w:val="20"/>
        </w:rPr>
        <w:t>н</w:t>
      </w:r>
      <w:r w:rsidR="00D4064D" w:rsidRPr="00D4064D">
        <w:rPr>
          <w:rFonts w:ascii="Times New Roman" w:hAnsi="Times New Roman"/>
          <w:sz w:val="20"/>
        </w:rPr>
        <w:t>ного уровня.</w:t>
      </w:r>
    </w:p>
    <w:p w14:paraId="3A88F6B8" w14:textId="77777777" w:rsidR="00D4064D" w:rsidRDefault="00D4064D" w:rsidP="00E050F8">
      <w:pPr>
        <w:ind w:firstLine="425"/>
        <w:jc w:val="both"/>
        <w:rPr>
          <w:rFonts w:ascii="Times New Roman" w:hAnsi="Times New Roman"/>
          <w:i/>
          <w:sz w:val="20"/>
        </w:rPr>
      </w:pPr>
      <w:r w:rsidRPr="00D4064D">
        <w:rPr>
          <w:rFonts w:ascii="Times New Roman" w:hAnsi="Times New Roman"/>
          <w:sz w:val="20"/>
        </w:rPr>
        <w:t>В результате, пусть и не быстро (по отношению к эталону астрономич</w:t>
      </w:r>
      <w:r w:rsidRPr="00D4064D">
        <w:rPr>
          <w:rFonts w:ascii="Times New Roman" w:hAnsi="Times New Roman"/>
          <w:sz w:val="20"/>
        </w:rPr>
        <w:t>е</w:t>
      </w:r>
      <w:r w:rsidRPr="00D4064D">
        <w:rPr>
          <w:rFonts w:ascii="Times New Roman" w:hAnsi="Times New Roman"/>
          <w:sz w:val="20"/>
        </w:rPr>
        <w:t>ского времени) в России рождается настоящая соборность — наиболее эффе</w:t>
      </w:r>
      <w:r w:rsidRPr="00D4064D">
        <w:rPr>
          <w:rFonts w:ascii="Times New Roman" w:hAnsi="Times New Roman"/>
          <w:sz w:val="20"/>
        </w:rPr>
        <w:t>к</w:t>
      </w:r>
      <w:r w:rsidRPr="00D4064D">
        <w:rPr>
          <w:rFonts w:ascii="Times New Roman" w:hAnsi="Times New Roman"/>
          <w:sz w:val="20"/>
        </w:rPr>
        <w:t>тивная система организации людей, по своей властности и эффекти</w:t>
      </w:r>
      <w:r w:rsidRPr="00D4064D">
        <w:rPr>
          <w:rFonts w:ascii="Times New Roman" w:hAnsi="Times New Roman"/>
          <w:sz w:val="20"/>
        </w:rPr>
        <w:t>в</w:t>
      </w:r>
      <w:r w:rsidRPr="00D4064D">
        <w:rPr>
          <w:rFonts w:ascii="Times New Roman" w:hAnsi="Times New Roman"/>
          <w:sz w:val="20"/>
        </w:rPr>
        <w:t>ности, превосходящая любые организационные структуры толпо</w:t>
      </w:r>
      <w:r w:rsidR="00E66B28">
        <w:rPr>
          <w:rFonts w:ascii="Times New Roman" w:hAnsi="Times New Roman"/>
          <w:sz w:val="20"/>
        </w:rPr>
        <w:t>-«эли</w:t>
      </w:r>
      <w:r w:rsidRPr="00D4064D">
        <w:rPr>
          <w:rFonts w:ascii="Times New Roman" w:hAnsi="Times New Roman"/>
          <w:sz w:val="20"/>
        </w:rPr>
        <w:t>тарного</w:t>
      </w:r>
      <w:r w:rsidR="00E92FE9">
        <w:rPr>
          <w:rFonts w:ascii="Times New Roman" w:hAnsi="Times New Roman"/>
          <w:sz w:val="20"/>
        </w:rPr>
        <w:t>»</w:t>
      </w:r>
      <w:r w:rsidRPr="00D4064D">
        <w:rPr>
          <w:rFonts w:ascii="Times New Roman" w:hAnsi="Times New Roman"/>
          <w:sz w:val="20"/>
        </w:rPr>
        <w:t xml:space="preserve"> общ</w:t>
      </w:r>
      <w:r w:rsidRPr="00D4064D">
        <w:rPr>
          <w:rFonts w:ascii="Times New Roman" w:hAnsi="Times New Roman"/>
          <w:sz w:val="20"/>
        </w:rPr>
        <w:t>е</w:t>
      </w:r>
      <w:r w:rsidRPr="00D4064D">
        <w:rPr>
          <w:rFonts w:ascii="Times New Roman" w:hAnsi="Times New Roman"/>
          <w:sz w:val="20"/>
        </w:rPr>
        <w:t>ства — как публично-экзотерические, так и конспиративно-эзотерические. И хотя этот процесс становления соборности течёт ме</w:t>
      </w:r>
      <w:r w:rsidRPr="00D4064D">
        <w:rPr>
          <w:rFonts w:ascii="Times New Roman" w:hAnsi="Times New Roman"/>
          <w:sz w:val="20"/>
        </w:rPr>
        <w:t>д</w:t>
      </w:r>
      <w:r w:rsidRPr="00D4064D">
        <w:rPr>
          <w:rFonts w:ascii="Times New Roman" w:hAnsi="Times New Roman"/>
          <w:sz w:val="20"/>
        </w:rPr>
        <w:t>ленно по отношению к эталону астрономического времени, но именно он является процессом, ген</w:t>
      </w:r>
      <w:r w:rsidRPr="00D4064D">
        <w:rPr>
          <w:rFonts w:ascii="Times New Roman" w:hAnsi="Times New Roman"/>
          <w:sz w:val="20"/>
        </w:rPr>
        <w:t>е</w:t>
      </w:r>
      <w:r w:rsidRPr="00D4064D">
        <w:rPr>
          <w:rFonts w:ascii="Times New Roman" w:hAnsi="Times New Roman"/>
          <w:sz w:val="20"/>
        </w:rPr>
        <w:t>рирующим социальное время, эталон которого основан на наиболее значимых процессах, п</w:t>
      </w:r>
      <w:r w:rsidRPr="00D4064D">
        <w:rPr>
          <w:rFonts w:ascii="Times New Roman" w:hAnsi="Times New Roman"/>
          <w:sz w:val="20"/>
        </w:rPr>
        <w:t>о</w:t>
      </w:r>
      <w:r w:rsidRPr="00D4064D">
        <w:rPr>
          <w:rFonts w:ascii="Times New Roman" w:hAnsi="Times New Roman"/>
          <w:sz w:val="20"/>
        </w:rPr>
        <w:t xml:space="preserve">рождаемых самим обществом. И каждому </w:t>
      </w:r>
      <w:r w:rsidRPr="00D4064D">
        <w:rPr>
          <w:rFonts w:ascii="Times New Roman" w:hAnsi="Times New Roman"/>
          <w:sz w:val="20"/>
        </w:rPr>
        <w:lastRenderedPageBreak/>
        <w:t>предоставлена Свыше возможность внести в него свой посил</w:t>
      </w:r>
      <w:r w:rsidRPr="00D4064D">
        <w:rPr>
          <w:rFonts w:ascii="Times New Roman" w:hAnsi="Times New Roman"/>
          <w:sz w:val="20"/>
        </w:rPr>
        <w:t>ь</w:t>
      </w:r>
      <w:r w:rsidRPr="00D4064D">
        <w:rPr>
          <w:rFonts w:ascii="Times New Roman" w:hAnsi="Times New Roman"/>
          <w:sz w:val="20"/>
        </w:rPr>
        <w:t xml:space="preserve">ный вклад: </w:t>
      </w:r>
      <w:r w:rsidRPr="00D4064D">
        <w:rPr>
          <w:rFonts w:ascii="Times New Roman" w:hAnsi="Times New Roman"/>
          <w:i/>
          <w:sz w:val="20"/>
        </w:rPr>
        <w:t>Бог не возлагает на душу ничего, кроме возможного для неё</w:t>
      </w:r>
      <w:r w:rsidR="003359E9">
        <w:rPr>
          <w:rFonts w:ascii="Times New Roman" w:hAnsi="Times New Roman"/>
          <w:i/>
          <w:sz w:val="20"/>
        </w:rPr>
        <w:t>...</w:t>
      </w:r>
    </w:p>
    <w:p w14:paraId="336DB8C7" w14:textId="77777777" w:rsidR="00D4064D" w:rsidRPr="00D4064D" w:rsidRDefault="00D4064D" w:rsidP="00E050F8">
      <w:pPr>
        <w:ind w:firstLine="425"/>
        <w:jc w:val="both"/>
        <w:rPr>
          <w:rFonts w:ascii="Times New Roman" w:hAnsi="Times New Roman"/>
          <w:sz w:val="20"/>
        </w:rPr>
      </w:pPr>
    </w:p>
    <w:p w14:paraId="13566C28" w14:textId="77777777" w:rsidR="00851051" w:rsidRDefault="00D4064D" w:rsidP="002F07E8">
      <w:pPr>
        <w:jc w:val="right"/>
        <w:rPr>
          <w:rFonts w:ascii="Times New Roman" w:hAnsi="Times New Roman"/>
          <w:sz w:val="20"/>
        </w:rPr>
      </w:pPr>
      <w:r w:rsidRPr="00D4064D">
        <w:rPr>
          <w:rFonts w:ascii="Times New Roman" w:hAnsi="Times New Roman"/>
          <w:sz w:val="20"/>
        </w:rPr>
        <w:t xml:space="preserve">21 сентября — </w:t>
      </w:r>
      <w:smartTag w:uri="urn:schemas-microsoft-com:office:smarttags" w:element="date">
        <w:smartTagPr>
          <w:attr w:name="ls" w:val="trans"/>
          <w:attr w:name="Month" w:val="10"/>
          <w:attr w:name="Day" w:val="2"/>
          <w:attr w:name="Year" w:val="2007"/>
        </w:smartTagPr>
        <w:r w:rsidRPr="00D4064D">
          <w:rPr>
            <w:rFonts w:ascii="Times New Roman" w:hAnsi="Times New Roman"/>
            <w:sz w:val="20"/>
          </w:rPr>
          <w:t xml:space="preserve">2 октября </w:t>
        </w:r>
        <w:smartTag w:uri="urn:schemas-microsoft-com:office:smarttags" w:element="metricconverter">
          <w:smartTagPr>
            <w:attr w:name="ProductID" w:val="2007 г"/>
          </w:smartTagPr>
          <w:r w:rsidRPr="00D4064D">
            <w:rPr>
              <w:rFonts w:ascii="Times New Roman" w:hAnsi="Times New Roman"/>
              <w:sz w:val="20"/>
            </w:rPr>
            <w:t>2007</w:t>
          </w:r>
        </w:smartTag>
      </w:smartTag>
      <w:r w:rsidRPr="00D4064D">
        <w:rPr>
          <w:rFonts w:ascii="Times New Roman" w:hAnsi="Times New Roman"/>
          <w:sz w:val="20"/>
        </w:rPr>
        <w:t> г</w:t>
      </w:r>
      <w:r w:rsidRPr="00D4064D">
        <w:rPr>
          <w:rFonts w:ascii="Times New Roman" w:hAnsi="Times New Roman"/>
          <w:sz w:val="20"/>
        </w:rPr>
        <w:t>.</w:t>
      </w:r>
    </w:p>
    <w:p w14:paraId="75800768" w14:textId="77777777" w:rsidR="00205260" w:rsidRPr="003954E3" w:rsidRDefault="00205260" w:rsidP="00E050F8">
      <w:pPr>
        <w:ind w:firstLine="425"/>
        <w:jc w:val="both"/>
        <w:rPr>
          <w:rFonts w:ascii="Times New Roman" w:hAnsi="Times New Roman"/>
          <w:sz w:val="20"/>
        </w:rPr>
      </w:pPr>
    </w:p>
    <w:p w14:paraId="4BA9088E" w14:textId="77777777" w:rsidR="00767ADD" w:rsidRPr="00143A1E" w:rsidRDefault="00515B60" w:rsidP="00F64328">
      <w:pPr>
        <w:pStyle w:val="Heading1"/>
        <w:spacing w:before="0"/>
        <w:jc w:val="center"/>
        <w:rPr>
          <w:rFonts w:ascii="Times New Roman" w:hAnsi="Times New Roman"/>
          <w:i/>
          <w:iCs/>
          <w:sz w:val="24"/>
        </w:rPr>
      </w:pPr>
      <w:r>
        <w:rPr>
          <w:rFonts w:ascii="Times New Roman" w:hAnsi="Times New Roman"/>
          <w:sz w:val="20"/>
        </w:rPr>
        <w:br w:type="page"/>
      </w:r>
      <w:bookmarkStart w:id="190" w:name="_Toc303810858"/>
      <w:bookmarkStart w:id="191" w:name="_Toc311547672"/>
      <w:r w:rsidR="00767ADD" w:rsidRPr="00143A1E">
        <w:rPr>
          <w:rFonts w:ascii="Times New Roman" w:hAnsi="Times New Roman"/>
          <w:i/>
          <w:iCs/>
          <w:sz w:val="24"/>
        </w:rPr>
        <w:lastRenderedPageBreak/>
        <w:t>Инвариант прейскуранта — основа</w:t>
      </w:r>
      <w:r w:rsidR="00767ADD" w:rsidRPr="00143A1E">
        <w:rPr>
          <w:rFonts w:ascii="Times New Roman" w:hAnsi="Times New Roman"/>
          <w:i/>
          <w:iCs/>
          <w:sz w:val="24"/>
        </w:rPr>
        <w:br/>
        <w:t>будущей кредитно-финансовой системы</w:t>
      </w:r>
      <w:bookmarkEnd w:id="190"/>
      <w:bookmarkEnd w:id="191"/>
    </w:p>
    <w:p w14:paraId="2EBA1F75" w14:textId="77777777" w:rsidR="00143A1E" w:rsidRDefault="00143A1E" w:rsidP="00E050F8">
      <w:pPr>
        <w:ind w:firstLine="425"/>
        <w:jc w:val="both"/>
        <w:rPr>
          <w:rFonts w:ascii="Times New Roman" w:hAnsi="Times New Roman"/>
          <w:sz w:val="20"/>
        </w:rPr>
      </w:pPr>
      <w:r w:rsidRPr="00143A1E">
        <w:rPr>
          <w:rFonts w:ascii="Times New Roman" w:hAnsi="Times New Roman"/>
          <w:sz w:val="20"/>
        </w:rPr>
        <w:t>Данная статья была опубликована</w:t>
      </w:r>
      <w:r>
        <w:rPr>
          <w:rFonts w:ascii="Times New Roman" w:hAnsi="Times New Roman"/>
          <w:sz w:val="20"/>
        </w:rPr>
        <w:t xml:space="preserve"> на английском языке </w:t>
      </w:r>
      <w:r w:rsidRPr="00143A1E">
        <w:rPr>
          <w:rFonts w:ascii="Times New Roman" w:hAnsi="Times New Roman"/>
          <w:sz w:val="20"/>
        </w:rPr>
        <w:t xml:space="preserve">в </w:t>
      </w:r>
      <w:r w:rsidR="00523049">
        <w:rPr>
          <w:rFonts w:ascii="Times New Roman" w:hAnsi="Times New Roman"/>
          <w:i/>
          <w:iCs/>
          <w:sz w:val="20"/>
        </w:rPr>
        <w:t>№ </w:t>
      </w:r>
      <w:r w:rsidRPr="00143A1E">
        <w:rPr>
          <w:rFonts w:ascii="Times New Roman" w:hAnsi="Times New Roman"/>
          <w:i/>
          <w:iCs/>
          <w:sz w:val="20"/>
        </w:rPr>
        <w:t xml:space="preserve">906 газеты </w:t>
      </w:r>
      <w:r w:rsidR="00767ADD">
        <w:rPr>
          <w:rFonts w:ascii="Times New Roman" w:hAnsi="Times New Roman"/>
          <w:i/>
          <w:iCs/>
          <w:sz w:val="20"/>
        </w:rPr>
        <w:t>«</w:t>
      </w:r>
      <w:r w:rsidRPr="00143A1E">
        <w:rPr>
          <w:rFonts w:ascii="Times New Roman" w:hAnsi="Times New Roman"/>
          <w:i/>
          <w:iCs/>
          <w:sz w:val="20"/>
        </w:rPr>
        <w:t>New Europe</w:t>
      </w:r>
      <w:r w:rsidR="00767ADD">
        <w:rPr>
          <w:rFonts w:ascii="Times New Roman" w:hAnsi="Times New Roman"/>
          <w:i/>
          <w:iCs/>
          <w:sz w:val="20"/>
        </w:rPr>
        <w:t>»</w:t>
      </w:r>
      <w:r w:rsidRPr="00143A1E">
        <w:rPr>
          <w:rFonts w:ascii="Times New Roman" w:hAnsi="Times New Roman"/>
          <w:i/>
          <w:iCs/>
          <w:sz w:val="20"/>
        </w:rPr>
        <w:t xml:space="preserve"> за октябрь 2010 г</w:t>
      </w:r>
      <w:r w:rsidRPr="00143A1E">
        <w:rPr>
          <w:rFonts w:ascii="Times New Roman" w:hAnsi="Times New Roman"/>
          <w:i/>
          <w:iCs/>
          <w:sz w:val="20"/>
        </w:rPr>
        <w:t>о</w:t>
      </w:r>
      <w:r w:rsidRPr="00143A1E">
        <w:rPr>
          <w:rFonts w:ascii="Times New Roman" w:hAnsi="Times New Roman"/>
          <w:i/>
          <w:iCs/>
          <w:sz w:val="20"/>
        </w:rPr>
        <w:t>да.</w:t>
      </w:r>
    </w:p>
    <w:p w14:paraId="35558640" w14:textId="77777777" w:rsidR="00146925" w:rsidRPr="00146925" w:rsidRDefault="00146925" w:rsidP="00E050F8">
      <w:pPr>
        <w:ind w:firstLine="425"/>
        <w:jc w:val="both"/>
        <w:rPr>
          <w:rFonts w:ascii="Times New Roman" w:hAnsi="Times New Roman"/>
          <w:sz w:val="20"/>
        </w:rPr>
      </w:pPr>
      <w:r w:rsidRPr="00146925">
        <w:rPr>
          <w:rFonts w:ascii="Times New Roman" w:hAnsi="Times New Roman"/>
          <w:i/>
          <w:iCs/>
          <w:sz w:val="20"/>
        </w:rPr>
        <w:t>(Тезисы выступления на международной конференции в Брюсселе 12—</w:t>
      </w:r>
      <w:smartTag w:uri="urn:schemas-microsoft-com:office:smarttags" w:element="date">
        <w:smartTagPr>
          <w:attr w:name="ls" w:val="trans"/>
          <w:attr w:name="Month" w:val="9"/>
          <w:attr w:name="Day" w:val="14"/>
          <w:attr w:name="Year" w:val="2010"/>
        </w:smartTagPr>
        <w:r w:rsidRPr="00146925">
          <w:rPr>
            <w:rFonts w:ascii="Times New Roman" w:hAnsi="Times New Roman"/>
            <w:i/>
            <w:iCs/>
            <w:sz w:val="20"/>
          </w:rPr>
          <w:t>14 сентября 2010 года</w:t>
        </w:r>
      </w:smartTag>
      <w:r w:rsidRPr="00146925">
        <w:rPr>
          <w:rFonts w:ascii="Times New Roman" w:hAnsi="Times New Roman"/>
          <w:i/>
          <w:iCs/>
          <w:sz w:val="20"/>
        </w:rPr>
        <w:t>).</w:t>
      </w:r>
    </w:p>
    <w:p w14:paraId="2D0C0850" w14:textId="77777777" w:rsidR="00F64328" w:rsidRDefault="00F64328" w:rsidP="00E050F8">
      <w:pPr>
        <w:ind w:firstLine="425"/>
        <w:jc w:val="both"/>
        <w:rPr>
          <w:rFonts w:ascii="Times New Roman" w:hAnsi="Times New Roman"/>
          <w:sz w:val="20"/>
        </w:rPr>
      </w:pPr>
    </w:p>
    <w:p w14:paraId="41A7AE58" w14:textId="77777777" w:rsidR="00146925" w:rsidRPr="005F3044" w:rsidRDefault="00146925" w:rsidP="00E050F8">
      <w:pPr>
        <w:ind w:firstLine="425"/>
        <w:jc w:val="both"/>
        <w:rPr>
          <w:rFonts w:ascii="Times New Roman" w:hAnsi="Times New Roman"/>
          <w:sz w:val="20"/>
        </w:rPr>
      </w:pPr>
      <w:r w:rsidRPr="00146925">
        <w:rPr>
          <w:rFonts w:ascii="Times New Roman" w:hAnsi="Times New Roman"/>
          <w:sz w:val="20"/>
        </w:rPr>
        <w:t>В публичной экономической науке кроме отсутствия управленчески зн</w:t>
      </w:r>
      <w:r w:rsidRPr="00146925">
        <w:rPr>
          <w:rFonts w:ascii="Times New Roman" w:hAnsi="Times New Roman"/>
          <w:sz w:val="20"/>
        </w:rPr>
        <w:t>а</w:t>
      </w:r>
      <w:r w:rsidRPr="00146925">
        <w:rPr>
          <w:rFonts w:ascii="Times New Roman" w:hAnsi="Times New Roman"/>
          <w:sz w:val="20"/>
        </w:rPr>
        <w:t>чимых понятий, характеризующих производство и потребление в их натуральном виде (спектры демографически обусловленных и дегр</w:t>
      </w:r>
      <w:r w:rsidRPr="00146925">
        <w:rPr>
          <w:rFonts w:ascii="Times New Roman" w:hAnsi="Times New Roman"/>
          <w:sz w:val="20"/>
        </w:rPr>
        <w:t>а</w:t>
      </w:r>
      <w:r w:rsidRPr="00146925">
        <w:rPr>
          <w:rFonts w:ascii="Times New Roman" w:hAnsi="Times New Roman"/>
          <w:sz w:val="20"/>
        </w:rPr>
        <w:t>дационно-парази</w:t>
      </w:r>
      <w:r w:rsidR="00AD2A21">
        <w:rPr>
          <w:rFonts w:ascii="Times New Roman" w:hAnsi="Times New Roman"/>
          <w:sz w:val="20"/>
        </w:rPr>
        <w:softHyphen/>
      </w:r>
      <w:r w:rsidRPr="00146925">
        <w:rPr>
          <w:rFonts w:ascii="Times New Roman" w:hAnsi="Times New Roman"/>
          <w:sz w:val="20"/>
        </w:rPr>
        <w:t>тических потребностей) также отсутствует целый ряд управленчески знач</w:t>
      </w:r>
      <w:r w:rsidRPr="00146925">
        <w:rPr>
          <w:rFonts w:ascii="Times New Roman" w:hAnsi="Times New Roman"/>
          <w:sz w:val="20"/>
        </w:rPr>
        <w:t>и</w:t>
      </w:r>
      <w:r w:rsidRPr="00146925">
        <w:rPr>
          <w:rFonts w:ascii="Times New Roman" w:hAnsi="Times New Roman"/>
          <w:sz w:val="20"/>
        </w:rPr>
        <w:t>мых понятий, характеризующих саму кредитно-финансовую систему и её связи с продуктообменом как таковым. Собственно это обстоятельство и дел</w:t>
      </w:r>
      <w:r w:rsidRPr="00146925">
        <w:rPr>
          <w:rFonts w:ascii="Times New Roman" w:hAnsi="Times New Roman"/>
          <w:sz w:val="20"/>
        </w:rPr>
        <w:t>а</w:t>
      </w:r>
      <w:r w:rsidRPr="00146925">
        <w:rPr>
          <w:rFonts w:ascii="Times New Roman" w:hAnsi="Times New Roman"/>
          <w:sz w:val="20"/>
        </w:rPr>
        <w:t>ет экономические теории метрологически несостоятельными и, как следствие, — не пригодными для решения экономических задач макроуровня с наперёд «з</w:t>
      </w:r>
      <w:r w:rsidRPr="00146925">
        <w:rPr>
          <w:rFonts w:ascii="Times New Roman" w:hAnsi="Times New Roman"/>
          <w:sz w:val="20"/>
        </w:rPr>
        <w:t>а</w:t>
      </w:r>
      <w:r w:rsidRPr="00146925">
        <w:rPr>
          <w:rFonts w:ascii="Times New Roman" w:hAnsi="Times New Roman"/>
          <w:sz w:val="20"/>
        </w:rPr>
        <w:t>казанными», обещанными и гарантированными результатами.</w:t>
      </w:r>
      <w:r w:rsidR="00AD2A21">
        <w:rPr>
          <w:rFonts w:ascii="Times New Roman" w:hAnsi="Times New Roman"/>
          <w:sz w:val="20"/>
        </w:rPr>
        <w:t xml:space="preserve"> </w:t>
      </w:r>
      <w:r w:rsidRPr="00146925">
        <w:rPr>
          <w:rFonts w:ascii="Times New Roman" w:hAnsi="Times New Roman"/>
          <w:sz w:val="20"/>
        </w:rPr>
        <w:t>Исходным п</w:t>
      </w:r>
      <w:r w:rsidRPr="00146925">
        <w:rPr>
          <w:rFonts w:ascii="Times New Roman" w:hAnsi="Times New Roman"/>
          <w:sz w:val="20"/>
        </w:rPr>
        <w:t>о</w:t>
      </w:r>
      <w:r w:rsidRPr="00146925">
        <w:rPr>
          <w:rFonts w:ascii="Times New Roman" w:hAnsi="Times New Roman"/>
          <w:sz w:val="20"/>
        </w:rPr>
        <w:t xml:space="preserve">нятием, обеспечивающим метрологическую состоятельность </w:t>
      </w:r>
      <w:r w:rsidRPr="00146925">
        <w:rPr>
          <w:rFonts w:ascii="Times New Roman" w:hAnsi="Times New Roman"/>
          <w:i/>
          <w:iCs/>
          <w:sz w:val="20"/>
        </w:rPr>
        <w:t>экономических теорий для хозяев,</w:t>
      </w:r>
      <w:r w:rsidRPr="00146925">
        <w:rPr>
          <w:rFonts w:ascii="Times New Roman" w:hAnsi="Times New Roman"/>
          <w:sz w:val="20"/>
        </w:rPr>
        <w:t xml:space="preserve"> явл</w:t>
      </w:r>
      <w:r w:rsidRPr="00146925">
        <w:rPr>
          <w:rFonts w:ascii="Times New Roman" w:hAnsi="Times New Roman"/>
          <w:sz w:val="20"/>
        </w:rPr>
        <w:t>я</w:t>
      </w:r>
      <w:r w:rsidRPr="00146925">
        <w:rPr>
          <w:rFonts w:ascii="Times New Roman" w:hAnsi="Times New Roman"/>
          <w:sz w:val="20"/>
        </w:rPr>
        <w:t xml:space="preserve">ется понятие: </w:t>
      </w:r>
      <w:r w:rsidRPr="00146925">
        <w:rPr>
          <w:rFonts w:ascii="Times New Roman" w:hAnsi="Times New Roman"/>
          <w:sz w:val="20"/>
          <w:u w:val="single"/>
        </w:rPr>
        <w:t>инвариант прейскуранта</w:t>
      </w:r>
      <w:r w:rsidRPr="00146925">
        <w:rPr>
          <w:rFonts w:ascii="Times New Roman" w:hAnsi="Times New Roman"/>
          <w:sz w:val="20"/>
        </w:rPr>
        <w:t>.</w:t>
      </w:r>
    </w:p>
    <w:p w14:paraId="58D8322B" w14:textId="77777777" w:rsidR="00146925" w:rsidRPr="00146925" w:rsidRDefault="00146925" w:rsidP="00E050F8">
      <w:pPr>
        <w:ind w:firstLine="425"/>
        <w:jc w:val="both"/>
        <w:rPr>
          <w:rFonts w:ascii="Times New Roman" w:hAnsi="Times New Roman"/>
          <w:sz w:val="20"/>
        </w:rPr>
      </w:pPr>
      <w:r w:rsidRPr="00146925">
        <w:rPr>
          <w:rFonts w:ascii="Times New Roman" w:hAnsi="Times New Roman"/>
          <w:sz w:val="20"/>
          <w:u w:val="single"/>
        </w:rPr>
        <w:t>Инвариант прейскуранта</w:t>
      </w:r>
      <w:r w:rsidRPr="00146925">
        <w:rPr>
          <w:rFonts w:ascii="Times New Roman" w:hAnsi="Times New Roman"/>
          <w:i/>
          <w:iCs/>
          <w:sz w:val="20"/>
        </w:rPr>
        <w:t xml:space="preserve"> изначально характеризовался </w:t>
      </w:r>
      <w:r w:rsidRPr="00146925">
        <w:rPr>
          <w:rFonts w:ascii="Times New Roman" w:hAnsi="Times New Roman"/>
          <w:sz w:val="20"/>
        </w:rPr>
        <w:t>тем, что в системе меновой торговли, когда продукты обмениваются друг на друга по двухход</w:t>
      </w:r>
      <w:r w:rsidRPr="00146925">
        <w:rPr>
          <w:rFonts w:ascii="Times New Roman" w:hAnsi="Times New Roman"/>
          <w:sz w:val="20"/>
        </w:rPr>
        <w:t>о</w:t>
      </w:r>
      <w:r w:rsidRPr="00146925">
        <w:rPr>
          <w:rFonts w:ascii="Times New Roman" w:hAnsi="Times New Roman"/>
          <w:sz w:val="20"/>
        </w:rPr>
        <w:t>вой схеме «Т</w:t>
      </w:r>
      <w:r w:rsidRPr="00AD2A21">
        <w:rPr>
          <w:rFonts w:ascii="Times New Roman" w:hAnsi="Times New Roman"/>
          <w:sz w:val="20"/>
          <w:vertAlign w:val="subscript"/>
        </w:rPr>
        <w:t>1</w:t>
      </w:r>
      <w:r w:rsidR="000B290C">
        <w:rPr>
          <w:rFonts w:ascii="Times New Roman" w:hAnsi="Times New Roman"/>
          <w:sz w:val="20"/>
        </w:rPr>
        <w:t> </w:t>
      </w:r>
      <w:r w:rsidR="000B290C">
        <w:rPr>
          <w:rFonts w:ascii="Times New Roman" w:hAnsi="Times New Roman"/>
          <w:sz w:val="20"/>
        </w:rPr>
        <w:sym w:font="Symbol" w:char="F0DE"/>
      </w:r>
      <w:r w:rsidR="000B290C">
        <w:rPr>
          <w:rFonts w:ascii="Times New Roman" w:hAnsi="Times New Roman"/>
          <w:sz w:val="20"/>
        </w:rPr>
        <w:t> Д </w:t>
      </w:r>
      <w:r w:rsidR="000B290C">
        <w:rPr>
          <w:rFonts w:ascii="Times New Roman" w:hAnsi="Times New Roman"/>
          <w:sz w:val="20"/>
        </w:rPr>
        <w:sym w:font="Symbol" w:char="F0DE"/>
      </w:r>
      <w:r w:rsidR="000B290C">
        <w:rPr>
          <w:rFonts w:ascii="Times New Roman" w:hAnsi="Times New Roman"/>
          <w:sz w:val="20"/>
        </w:rPr>
        <w:t> </w:t>
      </w:r>
      <w:r w:rsidRPr="00146925">
        <w:rPr>
          <w:rFonts w:ascii="Times New Roman" w:hAnsi="Times New Roman"/>
          <w:sz w:val="20"/>
        </w:rPr>
        <w:t>Т</w:t>
      </w:r>
      <w:r w:rsidRPr="000B290C">
        <w:rPr>
          <w:rFonts w:ascii="Times New Roman" w:hAnsi="Times New Roman"/>
          <w:sz w:val="20"/>
          <w:vertAlign w:val="subscript"/>
        </w:rPr>
        <w:t>2</w:t>
      </w:r>
      <w:r w:rsidRPr="00146925">
        <w:rPr>
          <w:rFonts w:ascii="Times New Roman" w:hAnsi="Times New Roman"/>
          <w:sz w:val="20"/>
        </w:rPr>
        <w:t>» среди товаров денежной группы выделяется один т</w:t>
      </w:r>
      <w:r w:rsidRPr="00146925">
        <w:rPr>
          <w:rFonts w:ascii="Times New Roman" w:hAnsi="Times New Roman"/>
          <w:sz w:val="20"/>
        </w:rPr>
        <w:t>о</w:t>
      </w:r>
      <w:r w:rsidRPr="00146925">
        <w:rPr>
          <w:rFonts w:ascii="Times New Roman" w:hAnsi="Times New Roman"/>
          <w:sz w:val="20"/>
        </w:rPr>
        <w:t>вар, который:</w:t>
      </w:r>
    </w:p>
    <w:p w14:paraId="79099168" w14:textId="77777777" w:rsidR="00146925" w:rsidRPr="00146925" w:rsidRDefault="00146925" w:rsidP="000B290C">
      <w:pPr>
        <w:numPr>
          <w:ilvl w:val="0"/>
          <w:numId w:val="12"/>
        </w:numPr>
        <w:tabs>
          <w:tab w:val="clear" w:pos="720"/>
        </w:tabs>
        <w:ind w:left="794" w:hanging="227"/>
        <w:jc w:val="both"/>
        <w:rPr>
          <w:rFonts w:ascii="Times New Roman" w:hAnsi="Times New Roman"/>
          <w:sz w:val="20"/>
        </w:rPr>
      </w:pPr>
      <w:r w:rsidRPr="00146925">
        <w:rPr>
          <w:rFonts w:ascii="Times New Roman" w:hAnsi="Times New Roman"/>
          <w:sz w:val="20"/>
        </w:rPr>
        <w:t>во-первых, — полноправный участник натурального продуктообм</w:t>
      </w:r>
      <w:r w:rsidRPr="00146925">
        <w:rPr>
          <w:rFonts w:ascii="Times New Roman" w:hAnsi="Times New Roman"/>
          <w:sz w:val="20"/>
        </w:rPr>
        <w:t>е</w:t>
      </w:r>
      <w:r w:rsidRPr="00146925">
        <w:rPr>
          <w:rFonts w:ascii="Times New Roman" w:hAnsi="Times New Roman"/>
          <w:sz w:val="20"/>
        </w:rPr>
        <w:t>на меновой торговли в силу того, что обладает какими-то иными видами полезности помимо того, что он постоянно выполняет функцию товара посре</w:t>
      </w:r>
      <w:r w:rsidRPr="00146925">
        <w:rPr>
          <w:rFonts w:ascii="Times New Roman" w:hAnsi="Times New Roman"/>
          <w:sz w:val="20"/>
        </w:rPr>
        <w:t>д</w:t>
      </w:r>
      <w:r w:rsidRPr="00146925">
        <w:rPr>
          <w:rFonts w:ascii="Times New Roman" w:hAnsi="Times New Roman"/>
          <w:sz w:val="20"/>
        </w:rPr>
        <w:t>ника в двухходовой схеме «</w:t>
      </w:r>
      <w:r w:rsidR="000B290C" w:rsidRPr="00146925">
        <w:rPr>
          <w:rFonts w:ascii="Times New Roman" w:hAnsi="Times New Roman"/>
          <w:sz w:val="20"/>
        </w:rPr>
        <w:t>Т</w:t>
      </w:r>
      <w:r w:rsidR="000B290C" w:rsidRPr="00AD2A21">
        <w:rPr>
          <w:rFonts w:ascii="Times New Roman" w:hAnsi="Times New Roman"/>
          <w:sz w:val="20"/>
          <w:vertAlign w:val="subscript"/>
        </w:rPr>
        <w:t>1</w:t>
      </w:r>
      <w:r w:rsidR="000B290C">
        <w:rPr>
          <w:rFonts w:ascii="Times New Roman" w:hAnsi="Times New Roman"/>
          <w:sz w:val="20"/>
        </w:rPr>
        <w:t> </w:t>
      </w:r>
      <w:r w:rsidR="000B290C">
        <w:rPr>
          <w:rFonts w:ascii="Times New Roman" w:hAnsi="Times New Roman"/>
          <w:sz w:val="20"/>
        </w:rPr>
        <w:sym w:font="Symbol" w:char="F0DE"/>
      </w:r>
      <w:r w:rsidR="000B290C">
        <w:rPr>
          <w:rFonts w:ascii="Times New Roman" w:hAnsi="Times New Roman"/>
          <w:sz w:val="20"/>
        </w:rPr>
        <w:t> Д </w:t>
      </w:r>
      <w:r w:rsidR="000B290C">
        <w:rPr>
          <w:rFonts w:ascii="Times New Roman" w:hAnsi="Times New Roman"/>
          <w:sz w:val="20"/>
        </w:rPr>
        <w:sym w:font="Symbol" w:char="F0DE"/>
      </w:r>
      <w:r w:rsidR="000B290C">
        <w:rPr>
          <w:rFonts w:ascii="Times New Roman" w:hAnsi="Times New Roman"/>
          <w:sz w:val="20"/>
        </w:rPr>
        <w:t> </w:t>
      </w:r>
      <w:r w:rsidR="000B290C" w:rsidRPr="00146925">
        <w:rPr>
          <w:rFonts w:ascii="Times New Roman" w:hAnsi="Times New Roman"/>
          <w:sz w:val="20"/>
        </w:rPr>
        <w:t>Т</w:t>
      </w:r>
      <w:r w:rsidR="000B290C" w:rsidRPr="000B290C">
        <w:rPr>
          <w:rFonts w:ascii="Times New Roman" w:hAnsi="Times New Roman"/>
          <w:sz w:val="20"/>
          <w:vertAlign w:val="subscript"/>
        </w:rPr>
        <w:t>2</w:t>
      </w:r>
      <w:r w:rsidRPr="00146925">
        <w:rPr>
          <w:rFonts w:ascii="Times New Roman" w:hAnsi="Times New Roman"/>
          <w:sz w:val="20"/>
        </w:rPr>
        <w:t>»;</w:t>
      </w:r>
    </w:p>
    <w:p w14:paraId="7F1C314C" w14:textId="77777777" w:rsidR="00851051" w:rsidRDefault="00146925" w:rsidP="000B290C">
      <w:pPr>
        <w:numPr>
          <w:ilvl w:val="0"/>
          <w:numId w:val="12"/>
        </w:numPr>
        <w:tabs>
          <w:tab w:val="clear" w:pos="720"/>
        </w:tabs>
        <w:ind w:left="794" w:hanging="227"/>
        <w:jc w:val="both"/>
        <w:rPr>
          <w:rFonts w:ascii="Times New Roman" w:hAnsi="Times New Roman"/>
          <w:sz w:val="20"/>
        </w:rPr>
      </w:pPr>
      <w:r w:rsidRPr="00146925">
        <w:rPr>
          <w:rFonts w:ascii="Times New Roman" w:hAnsi="Times New Roman"/>
          <w:sz w:val="20"/>
        </w:rPr>
        <w:t>во-вторых, в его количестве общепризнанно выражаются цены всех остальных продуктов на рынке во всех операциях продуктообмена меновой торговли (вследствие этого обстоятельства цена единицы учёта самого продукта-инварианта, выраженная в количестве инвар</w:t>
      </w:r>
      <w:r w:rsidRPr="00146925">
        <w:rPr>
          <w:rFonts w:ascii="Times New Roman" w:hAnsi="Times New Roman"/>
          <w:sz w:val="20"/>
        </w:rPr>
        <w:t>и</w:t>
      </w:r>
      <w:r w:rsidRPr="00146925">
        <w:rPr>
          <w:rFonts w:ascii="Times New Roman" w:hAnsi="Times New Roman"/>
          <w:sz w:val="20"/>
        </w:rPr>
        <w:t>анта, всегда единица, что и дает название термину «инвариант пре</w:t>
      </w:r>
      <w:r w:rsidRPr="00146925">
        <w:rPr>
          <w:rFonts w:ascii="Times New Roman" w:hAnsi="Times New Roman"/>
          <w:sz w:val="20"/>
        </w:rPr>
        <w:t>й</w:t>
      </w:r>
      <w:r w:rsidRPr="00146925">
        <w:rPr>
          <w:rFonts w:ascii="Times New Roman" w:hAnsi="Times New Roman"/>
          <w:sz w:val="20"/>
        </w:rPr>
        <w:t>скуранта»; иными словами, инвариант на инвариант всегда обмен</w:t>
      </w:r>
      <w:r w:rsidRPr="00146925">
        <w:rPr>
          <w:rFonts w:ascii="Times New Roman" w:hAnsi="Times New Roman"/>
          <w:sz w:val="20"/>
        </w:rPr>
        <w:t>и</w:t>
      </w:r>
      <w:r w:rsidRPr="00146925">
        <w:rPr>
          <w:rFonts w:ascii="Times New Roman" w:hAnsi="Times New Roman"/>
          <w:sz w:val="20"/>
        </w:rPr>
        <w:t>вается в пропорции 1:1).</w:t>
      </w:r>
    </w:p>
    <w:p w14:paraId="779C2DD0" w14:textId="77777777" w:rsidR="00146925" w:rsidRPr="00146925" w:rsidRDefault="00146925" w:rsidP="000B290C">
      <w:pPr>
        <w:ind w:firstLine="425"/>
        <w:jc w:val="both"/>
        <w:rPr>
          <w:rFonts w:ascii="Times New Roman" w:hAnsi="Times New Roman"/>
          <w:sz w:val="20"/>
        </w:rPr>
      </w:pPr>
      <w:r w:rsidRPr="00146925">
        <w:rPr>
          <w:rFonts w:ascii="Times New Roman" w:hAnsi="Times New Roman"/>
          <w:sz w:val="20"/>
        </w:rPr>
        <w:t>В эпоху меновой торговли глубокой древности, как свидетельствуют законы вавилонского царя Хаммур</w:t>
      </w:r>
      <w:r w:rsidRPr="00146925">
        <w:rPr>
          <w:rFonts w:ascii="Times New Roman" w:hAnsi="Times New Roman"/>
          <w:sz w:val="20"/>
        </w:rPr>
        <w:t>а</w:t>
      </w:r>
      <w:r w:rsidRPr="00146925">
        <w:rPr>
          <w:rFonts w:ascii="Times New Roman" w:hAnsi="Times New Roman"/>
          <w:sz w:val="20"/>
        </w:rPr>
        <w:t>пи, общество, признавая равноправность платежей зерном и золотом, тем самым признавало их в качестве двух инвар</w:t>
      </w:r>
      <w:r w:rsidRPr="00146925">
        <w:rPr>
          <w:rFonts w:ascii="Times New Roman" w:hAnsi="Times New Roman"/>
          <w:sz w:val="20"/>
        </w:rPr>
        <w:t>и</w:t>
      </w:r>
      <w:r w:rsidRPr="00146925">
        <w:rPr>
          <w:rFonts w:ascii="Times New Roman" w:hAnsi="Times New Roman"/>
          <w:sz w:val="20"/>
        </w:rPr>
        <w:t>антов прейскуранта. Позднее в толпо</w:t>
      </w:r>
      <w:r w:rsidR="00E66B28">
        <w:rPr>
          <w:rFonts w:ascii="Times New Roman" w:hAnsi="Times New Roman"/>
          <w:sz w:val="20"/>
        </w:rPr>
        <w:t>-«эли</w:t>
      </w:r>
      <w:r w:rsidRPr="00146925">
        <w:rPr>
          <w:rFonts w:ascii="Times New Roman" w:hAnsi="Times New Roman"/>
          <w:sz w:val="20"/>
        </w:rPr>
        <w:t>тарном</w:t>
      </w:r>
      <w:r w:rsidR="00E92FE9">
        <w:rPr>
          <w:rFonts w:ascii="Times New Roman" w:hAnsi="Times New Roman"/>
          <w:sz w:val="20"/>
        </w:rPr>
        <w:t>»</w:t>
      </w:r>
      <w:r w:rsidRPr="00146925">
        <w:rPr>
          <w:rFonts w:ascii="Times New Roman" w:hAnsi="Times New Roman"/>
          <w:sz w:val="20"/>
        </w:rPr>
        <w:t xml:space="preserve"> обществе правящая </w:t>
      </w:r>
      <w:r w:rsidR="00E92FE9">
        <w:rPr>
          <w:rFonts w:ascii="Times New Roman" w:hAnsi="Times New Roman"/>
          <w:sz w:val="20"/>
        </w:rPr>
        <w:t>«</w:t>
      </w:r>
      <w:r w:rsidRPr="00146925">
        <w:rPr>
          <w:rFonts w:ascii="Times New Roman" w:hAnsi="Times New Roman"/>
          <w:sz w:val="20"/>
        </w:rPr>
        <w:t>эл</w:t>
      </w:r>
      <w:r w:rsidRPr="00146925">
        <w:rPr>
          <w:rFonts w:ascii="Times New Roman" w:hAnsi="Times New Roman"/>
          <w:sz w:val="20"/>
        </w:rPr>
        <w:t>и</w:t>
      </w:r>
      <w:r w:rsidRPr="00146925">
        <w:rPr>
          <w:rFonts w:ascii="Times New Roman" w:hAnsi="Times New Roman"/>
          <w:sz w:val="20"/>
        </w:rPr>
        <w:t>та</w:t>
      </w:r>
      <w:r w:rsidR="00E92FE9">
        <w:rPr>
          <w:rFonts w:ascii="Times New Roman" w:hAnsi="Times New Roman"/>
          <w:sz w:val="20"/>
        </w:rPr>
        <w:t>»</w:t>
      </w:r>
      <w:r w:rsidRPr="00146925">
        <w:rPr>
          <w:rFonts w:ascii="Times New Roman" w:hAnsi="Times New Roman"/>
          <w:sz w:val="20"/>
        </w:rPr>
        <w:t>, исходя из своих деградационно-паразитических потребностей, отказала зерну в праве быть инвариантом прейскуранта, и цивилизация дл</w:t>
      </w:r>
      <w:r w:rsidRPr="00146925">
        <w:rPr>
          <w:rFonts w:ascii="Times New Roman" w:hAnsi="Times New Roman"/>
          <w:sz w:val="20"/>
        </w:rPr>
        <w:t>и</w:t>
      </w:r>
      <w:r w:rsidRPr="00146925">
        <w:rPr>
          <w:rFonts w:ascii="Times New Roman" w:hAnsi="Times New Roman"/>
          <w:sz w:val="20"/>
        </w:rPr>
        <w:t>тельное время жила при золотом инварианте.</w:t>
      </w:r>
    </w:p>
    <w:p w14:paraId="3D96727C" w14:textId="77777777" w:rsidR="00146925" w:rsidRPr="00146925" w:rsidRDefault="00146925" w:rsidP="001604E2">
      <w:pPr>
        <w:ind w:firstLine="425"/>
        <w:jc w:val="both"/>
        <w:rPr>
          <w:rFonts w:ascii="Times New Roman" w:hAnsi="Times New Roman"/>
          <w:sz w:val="20"/>
        </w:rPr>
      </w:pPr>
      <w:r w:rsidRPr="00146925">
        <w:rPr>
          <w:rFonts w:ascii="Times New Roman" w:hAnsi="Times New Roman"/>
          <w:sz w:val="20"/>
        </w:rPr>
        <w:lastRenderedPageBreak/>
        <w:t>В экономических исследованиях и расчетах в качестве инварианта пре</w:t>
      </w:r>
      <w:r w:rsidRPr="00146925">
        <w:rPr>
          <w:rFonts w:ascii="Times New Roman" w:hAnsi="Times New Roman"/>
          <w:sz w:val="20"/>
        </w:rPr>
        <w:t>й</w:t>
      </w:r>
      <w:r w:rsidRPr="00146925">
        <w:rPr>
          <w:rFonts w:ascii="Times New Roman" w:hAnsi="Times New Roman"/>
          <w:sz w:val="20"/>
        </w:rPr>
        <w:t>скуранта может быть избран всякий товар, в том числе и товар, не принадл</w:t>
      </w:r>
      <w:r w:rsidRPr="00146925">
        <w:rPr>
          <w:rFonts w:ascii="Times New Roman" w:hAnsi="Times New Roman"/>
          <w:sz w:val="20"/>
        </w:rPr>
        <w:t>е</w:t>
      </w:r>
      <w:r w:rsidRPr="00146925">
        <w:rPr>
          <w:rFonts w:ascii="Times New Roman" w:hAnsi="Times New Roman"/>
          <w:sz w:val="20"/>
        </w:rPr>
        <w:t>жащий к признаваемой обществом денежной группе.</w:t>
      </w:r>
    </w:p>
    <w:p w14:paraId="4FB2C481" w14:textId="77777777" w:rsidR="00146925" w:rsidRPr="00146925" w:rsidRDefault="00146925" w:rsidP="001604E2">
      <w:pPr>
        <w:ind w:firstLine="425"/>
        <w:jc w:val="both"/>
        <w:rPr>
          <w:rFonts w:ascii="Times New Roman" w:hAnsi="Times New Roman"/>
          <w:sz w:val="20"/>
        </w:rPr>
      </w:pPr>
      <w:r w:rsidRPr="00146925">
        <w:rPr>
          <w:rFonts w:ascii="Times New Roman" w:hAnsi="Times New Roman"/>
          <w:sz w:val="20"/>
        </w:rPr>
        <w:t>Термин, понятие «инвариант прейскуранта» не нужны экономической науке и практике только в одном случае: если они не знают, как его избрать для того, чтобы использовать для решения задач управления макр</w:t>
      </w:r>
      <w:r w:rsidRPr="00146925">
        <w:rPr>
          <w:rFonts w:ascii="Times New Roman" w:hAnsi="Times New Roman"/>
          <w:sz w:val="20"/>
        </w:rPr>
        <w:t>о</w:t>
      </w:r>
      <w:r w:rsidRPr="00146925">
        <w:rPr>
          <w:rFonts w:ascii="Times New Roman" w:hAnsi="Times New Roman"/>
          <w:sz w:val="20"/>
        </w:rPr>
        <w:t xml:space="preserve">уровня. Но не знают они потому, что обслуживают потребности </w:t>
      </w:r>
      <w:r w:rsidR="00E92FE9">
        <w:rPr>
          <w:rFonts w:ascii="Times New Roman" w:hAnsi="Times New Roman"/>
          <w:sz w:val="20"/>
        </w:rPr>
        <w:t>«</w:t>
      </w:r>
      <w:r w:rsidRPr="00146925">
        <w:rPr>
          <w:rFonts w:ascii="Times New Roman" w:hAnsi="Times New Roman"/>
          <w:sz w:val="20"/>
        </w:rPr>
        <w:t>элиты</w:t>
      </w:r>
      <w:r w:rsidR="00E92FE9">
        <w:rPr>
          <w:rFonts w:ascii="Times New Roman" w:hAnsi="Times New Roman"/>
          <w:sz w:val="20"/>
        </w:rPr>
        <w:t>»</w:t>
      </w:r>
      <w:r w:rsidRPr="00146925">
        <w:rPr>
          <w:rFonts w:ascii="Times New Roman" w:hAnsi="Times New Roman"/>
          <w:sz w:val="20"/>
        </w:rPr>
        <w:t xml:space="preserve"> по деградационно-паразитическому спе</w:t>
      </w:r>
      <w:r w:rsidRPr="00146925">
        <w:rPr>
          <w:rFonts w:ascii="Times New Roman" w:hAnsi="Times New Roman"/>
          <w:sz w:val="20"/>
        </w:rPr>
        <w:t>к</w:t>
      </w:r>
      <w:r w:rsidRPr="00146925">
        <w:rPr>
          <w:rFonts w:ascii="Times New Roman" w:hAnsi="Times New Roman"/>
          <w:sz w:val="20"/>
        </w:rPr>
        <w:t>тру.</w:t>
      </w:r>
    </w:p>
    <w:p w14:paraId="18297151" w14:textId="77777777" w:rsidR="00851051" w:rsidRDefault="00146925" w:rsidP="001604E2">
      <w:pPr>
        <w:ind w:firstLine="425"/>
        <w:jc w:val="both"/>
        <w:rPr>
          <w:rFonts w:ascii="Times New Roman" w:hAnsi="Times New Roman"/>
          <w:sz w:val="20"/>
        </w:rPr>
      </w:pPr>
      <w:r w:rsidRPr="00146925">
        <w:rPr>
          <w:rFonts w:ascii="Times New Roman" w:hAnsi="Times New Roman"/>
          <w:sz w:val="20"/>
        </w:rPr>
        <w:t>Инвариант-золото служил и материалом для изготовления средств платежа — монет и стандартных сли</w:t>
      </w:r>
      <w:r w:rsidRPr="00146925">
        <w:rPr>
          <w:rFonts w:ascii="Times New Roman" w:hAnsi="Times New Roman"/>
          <w:sz w:val="20"/>
        </w:rPr>
        <w:t>т</w:t>
      </w:r>
      <w:r w:rsidRPr="00146925">
        <w:rPr>
          <w:rFonts w:ascii="Times New Roman" w:hAnsi="Times New Roman"/>
          <w:sz w:val="20"/>
        </w:rPr>
        <w:t>ков. В силу этого обстоятельства вся эпоха обращения золота и прочих денежных металлов в качестве средств пл</w:t>
      </w:r>
      <w:r w:rsidRPr="00146925">
        <w:rPr>
          <w:rFonts w:ascii="Times New Roman" w:hAnsi="Times New Roman"/>
          <w:sz w:val="20"/>
        </w:rPr>
        <w:t>а</w:t>
      </w:r>
      <w:r w:rsidRPr="00146925">
        <w:rPr>
          <w:rFonts w:ascii="Times New Roman" w:hAnsi="Times New Roman"/>
          <w:sz w:val="20"/>
        </w:rPr>
        <w:t>тежа (т.</w:t>
      </w:r>
      <w:r w:rsidR="001604E2">
        <w:rPr>
          <w:rFonts w:ascii="Times New Roman" w:hAnsi="Times New Roman"/>
          <w:sz w:val="20"/>
        </w:rPr>
        <w:t> </w:t>
      </w:r>
      <w:r w:rsidRPr="00146925">
        <w:rPr>
          <w:rFonts w:ascii="Times New Roman" w:hAnsi="Times New Roman"/>
          <w:sz w:val="20"/>
        </w:rPr>
        <w:t>е. по крайней мере, до начала ХХ века) представляет собой эпоху натуральн</w:t>
      </w:r>
      <w:r>
        <w:rPr>
          <w:rFonts w:ascii="Times New Roman" w:hAnsi="Times New Roman"/>
          <w:sz w:val="20"/>
        </w:rPr>
        <w:t>ого продуктоо</w:t>
      </w:r>
      <w:r>
        <w:rPr>
          <w:rFonts w:ascii="Times New Roman" w:hAnsi="Times New Roman"/>
          <w:sz w:val="20"/>
        </w:rPr>
        <w:t>б</w:t>
      </w:r>
      <w:r>
        <w:rPr>
          <w:rFonts w:ascii="Times New Roman" w:hAnsi="Times New Roman"/>
          <w:sz w:val="20"/>
        </w:rPr>
        <w:t>мена по схеме «</w:t>
      </w:r>
      <w:r w:rsidR="001604E2" w:rsidRPr="00146925">
        <w:rPr>
          <w:rFonts w:ascii="Times New Roman" w:hAnsi="Times New Roman"/>
          <w:sz w:val="20"/>
        </w:rPr>
        <w:t>Т</w:t>
      </w:r>
      <w:r w:rsidR="001604E2" w:rsidRPr="00AD2A21">
        <w:rPr>
          <w:rFonts w:ascii="Times New Roman" w:hAnsi="Times New Roman"/>
          <w:sz w:val="20"/>
          <w:vertAlign w:val="subscript"/>
        </w:rPr>
        <w:t>1</w:t>
      </w:r>
      <w:r w:rsidR="001604E2">
        <w:rPr>
          <w:rFonts w:ascii="Times New Roman" w:hAnsi="Times New Roman"/>
          <w:sz w:val="20"/>
        </w:rPr>
        <w:t> </w:t>
      </w:r>
      <w:r w:rsidR="001604E2">
        <w:rPr>
          <w:rFonts w:ascii="Times New Roman" w:hAnsi="Times New Roman"/>
          <w:sz w:val="20"/>
        </w:rPr>
        <w:sym w:font="Symbol" w:char="F0DE"/>
      </w:r>
      <w:r w:rsidR="001604E2">
        <w:rPr>
          <w:rFonts w:ascii="Times New Roman" w:hAnsi="Times New Roman"/>
          <w:sz w:val="20"/>
        </w:rPr>
        <w:t> Д </w:t>
      </w:r>
      <w:r w:rsidR="001604E2">
        <w:rPr>
          <w:rFonts w:ascii="Times New Roman" w:hAnsi="Times New Roman"/>
          <w:sz w:val="20"/>
        </w:rPr>
        <w:sym w:font="Symbol" w:char="F0DE"/>
      </w:r>
      <w:r w:rsidR="001604E2">
        <w:rPr>
          <w:rFonts w:ascii="Times New Roman" w:hAnsi="Times New Roman"/>
          <w:sz w:val="20"/>
        </w:rPr>
        <w:t> </w:t>
      </w:r>
      <w:r w:rsidR="001604E2" w:rsidRPr="00146925">
        <w:rPr>
          <w:rFonts w:ascii="Times New Roman" w:hAnsi="Times New Roman"/>
          <w:sz w:val="20"/>
        </w:rPr>
        <w:t>Т</w:t>
      </w:r>
      <w:r w:rsidR="001604E2" w:rsidRPr="000B290C">
        <w:rPr>
          <w:rFonts w:ascii="Times New Roman" w:hAnsi="Times New Roman"/>
          <w:sz w:val="20"/>
          <w:vertAlign w:val="subscript"/>
        </w:rPr>
        <w:t>2</w:t>
      </w:r>
      <w:r>
        <w:rPr>
          <w:rFonts w:ascii="Times New Roman" w:hAnsi="Times New Roman"/>
          <w:sz w:val="20"/>
        </w:rPr>
        <w:t>».</w:t>
      </w:r>
    </w:p>
    <w:p w14:paraId="08ECEBD9" w14:textId="77777777" w:rsidR="00146925" w:rsidRPr="00146925" w:rsidRDefault="00146925" w:rsidP="001604E2">
      <w:pPr>
        <w:ind w:firstLine="425"/>
        <w:jc w:val="both"/>
        <w:rPr>
          <w:rFonts w:ascii="Times New Roman" w:hAnsi="Times New Roman"/>
          <w:sz w:val="20"/>
        </w:rPr>
      </w:pPr>
      <w:r w:rsidRPr="00146925">
        <w:rPr>
          <w:rFonts w:ascii="Times New Roman" w:hAnsi="Times New Roman"/>
          <w:sz w:val="20"/>
        </w:rPr>
        <w:t>Эта эпоха отличается от эпохи меновой торговли в традиционном понимании всего лишь тем, что «фасо</w:t>
      </w:r>
      <w:r w:rsidRPr="00146925">
        <w:rPr>
          <w:rFonts w:ascii="Times New Roman" w:hAnsi="Times New Roman"/>
          <w:sz w:val="20"/>
        </w:rPr>
        <w:t>в</w:t>
      </w:r>
      <w:r w:rsidRPr="00146925">
        <w:rPr>
          <w:rFonts w:ascii="Times New Roman" w:hAnsi="Times New Roman"/>
          <w:sz w:val="20"/>
        </w:rPr>
        <w:t>ка» инварианта в стандартные монеты была перенесена из торговых рядов рынка в казначейство. Но это различие того же характера, что и различие между покупкой помидоров на вес на рынке и п</w:t>
      </w:r>
      <w:r w:rsidRPr="00146925">
        <w:rPr>
          <w:rFonts w:ascii="Times New Roman" w:hAnsi="Times New Roman"/>
          <w:sz w:val="20"/>
        </w:rPr>
        <w:t>о</w:t>
      </w:r>
      <w:r w:rsidRPr="00146925">
        <w:rPr>
          <w:rFonts w:ascii="Times New Roman" w:hAnsi="Times New Roman"/>
          <w:sz w:val="20"/>
        </w:rPr>
        <w:t>купкой заранее расфасованных помидоров в супермаркете.</w:t>
      </w:r>
    </w:p>
    <w:p w14:paraId="042098E3" w14:textId="77777777" w:rsidR="00851051" w:rsidRDefault="00146925" w:rsidP="008160AC">
      <w:pPr>
        <w:ind w:firstLine="425"/>
        <w:jc w:val="both"/>
        <w:rPr>
          <w:rFonts w:ascii="Times New Roman" w:hAnsi="Times New Roman"/>
          <w:sz w:val="20"/>
        </w:rPr>
      </w:pPr>
      <w:r w:rsidRPr="00146925">
        <w:rPr>
          <w:rFonts w:ascii="Times New Roman" w:hAnsi="Times New Roman"/>
          <w:sz w:val="20"/>
        </w:rPr>
        <w:t>Средство платежа отличается от инварианта прейскуранта тем, что будучи, как и инвариант прейскуранта, измерителем цен на все товары, средс</w:t>
      </w:r>
      <w:r w:rsidRPr="00146925">
        <w:rPr>
          <w:rFonts w:ascii="Times New Roman" w:hAnsi="Times New Roman"/>
          <w:sz w:val="20"/>
        </w:rPr>
        <w:t>т</w:t>
      </w:r>
      <w:r w:rsidRPr="00146925">
        <w:rPr>
          <w:rFonts w:ascii="Times New Roman" w:hAnsi="Times New Roman"/>
          <w:sz w:val="20"/>
        </w:rPr>
        <w:t>во платежа может не обладать никакими иными видами достаточно широко пр</w:t>
      </w:r>
      <w:r w:rsidRPr="00146925">
        <w:rPr>
          <w:rFonts w:ascii="Times New Roman" w:hAnsi="Times New Roman"/>
          <w:sz w:val="20"/>
        </w:rPr>
        <w:t>и</w:t>
      </w:r>
      <w:r w:rsidRPr="00146925">
        <w:rPr>
          <w:rFonts w:ascii="Times New Roman" w:hAnsi="Times New Roman"/>
          <w:sz w:val="20"/>
        </w:rPr>
        <w:t>знаваемой полезности, кроме как выполнять роль товара посредника</w:t>
      </w:r>
      <w:r w:rsidR="00443476">
        <w:rPr>
          <w:rFonts w:ascii="Times New Roman" w:hAnsi="Times New Roman"/>
          <w:sz w:val="20"/>
        </w:rPr>
        <w:t xml:space="preserve"> в двухх</w:t>
      </w:r>
      <w:r w:rsidR="00443476">
        <w:rPr>
          <w:rFonts w:ascii="Times New Roman" w:hAnsi="Times New Roman"/>
          <w:sz w:val="20"/>
        </w:rPr>
        <w:t>о</w:t>
      </w:r>
      <w:r w:rsidR="00443476">
        <w:rPr>
          <w:rFonts w:ascii="Times New Roman" w:hAnsi="Times New Roman"/>
          <w:sz w:val="20"/>
        </w:rPr>
        <w:t>довой схеме обмена «</w:t>
      </w:r>
      <w:r w:rsidR="008160AC" w:rsidRPr="00146925">
        <w:rPr>
          <w:rFonts w:ascii="Times New Roman" w:hAnsi="Times New Roman"/>
          <w:sz w:val="20"/>
        </w:rPr>
        <w:t>Т</w:t>
      </w:r>
      <w:r w:rsidR="008160AC" w:rsidRPr="00AD2A21">
        <w:rPr>
          <w:rFonts w:ascii="Times New Roman" w:hAnsi="Times New Roman"/>
          <w:sz w:val="20"/>
          <w:vertAlign w:val="subscript"/>
        </w:rPr>
        <w:t>1</w:t>
      </w:r>
      <w:r w:rsidR="008160AC">
        <w:rPr>
          <w:rFonts w:ascii="Times New Roman" w:hAnsi="Times New Roman"/>
          <w:sz w:val="20"/>
        </w:rPr>
        <w:t> </w:t>
      </w:r>
      <w:r w:rsidR="008160AC">
        <w:rPr>
          <w:rFonts w:ascii="Times New Roman" w:hAnsi="Times New Roman"/>
          <w:sz w:val="20"/>
        </w:rPr>
        <w:sym w:font="Symbol" w:char="F0DE"/>
      </w:r>
      <w:r w:rsidR="008160AC">
        <w:rPr>
          <w:rFonts w:ascii="Times New Roman" w:hAnsi="Times New Roman"/>
          <w:sz w:val="20"/>
        </w:rPr>
        <w:t> Д </w:t>
      </w:r>
      <w:r w:rsidR="008160AC">
        <w:rPr>
          <w:rFonts w:ascii="Times New Roman" w:hAnsi="Times New Roman"/>
          <w:sz w:val="20"/>
        </w:rPr>
        <w:sym w:font="Symbol" w:char="F0DE"/>
      </w:r>
      <w:r w:rsidR="008160AC">
        <w:rPr>
          <w:rFonts w:ascii="Times New Roman" w:hAnsi="Times New Roman"/>
          <w:sz w:val="20"/>
        </w:rPr>
        <w:t> </w:t>
      </w:r>
      <w:r w:rsidR="008160AC" w:rsidRPr="00146925">
        <w:rPr>
          <w:rFonts w:ascii="Times New Roman" w:hAnsi="Times New Roman"/>
          <w:sz w:val="20"/>
        </w:rPr>
        <w:t>Т</w:t>
      </w:r>
      <w:r w:rsidR="008160AC" w:rsidRPr="000B290C">
        <w:rPr>
          <w:rFonts w:ascii="Times New Roman" w:hAnsi="Times New Roman"/>
          <w:sz w:val="20"/>
          <w:vertAlign w:val="subscript"/>
        </w:rPr>
        <w:t>2</w:t>
      </w:r>
      <w:r w:rsidRPr="00146925">
        <w:rPr>
          <w:rFonts w:ascii="Times New Roman" w:hAnsi="Times New Roman"/>
          <w:sz w:val="20"/>
        </w:rPr>
        <w:t>» либо участвовать в однох</w:t>
      </w:r>
      <w:r w:rsidRPr="00146925">
        <w:rPr>
          <w:rFonts w:ascii="Times New Roman" w:hAnsi="Times New Roman"/>
          <w:sz w:val="20"/>
        </w:rPr>
        <w:t>о</w:t>
      </w:r>
      <w:r w:rsidRPr="00146925">
        <w:rPr>
          <w:rFonts w:ascii="Times New Roman" w:hAnsi="Times New Roman"/>
          <w:sz w:val="20"/>
        </w:rPr>
        <w:t>довой схеме «</w:t>
      </w:r>
      <w:r w:rsidR="008160AC" w:rsidRPr="00146925">
        <w:rPr>
          <w:rFonts w:ascii="Times New Roman" w:hAnsi="Times New Roman"/>
          <w:sz w:val="20"/>
        </w:rPr>
        <w:t>Т</w:t>
      </w:r>
      <w:r w:rsidR="008160AC">
        <w:rPr>
          <w:rFonts w:ascii="Times New Roman" w:hAnsi="Times New Roman"/>
          <w:sz w:val="20"/>
        </w:rPr>
        <w:t> </w:t>
      </w:r>
      <w:r w:rsidR="008160AC">
        <w:rPr>
          <w:rFonts w:ascii="Times New Roman" w:hAnsi="Times New Roman"/>
          <w:sz w:val="20"/>
        </w:rPr>
        <w:sym w:font="Symbol" w:char="F0DE"/>
      </w:r>
      <w:r w:rsidR="008160AC">
        <w:rPr>
          <w:rFonts w:ascii="Times New Roman" w:hAnsi="Times New Roman"/>
          <w:sz w:val="20"/>
        </w:rPr>
        <w:t> Д</w:t>
      </w:r>
      <w:r w:rsidRPr="00146925">
        <w:rPr>
          <w:rFonts w:ascii="Times New Roman" w:hAnsi="Times New Roman"/>
          <w:sz w:val="20"/>
        </w:rPr>
        <w:t>», когда оно принимает на себя роль средства накопления номинал</w:t>
      </w:r>
      <w:r w:rsidRPr="00146925">
        <w:rPr>
          <w:rFonts w:ascii="Times New Roman" w:hAnsi="Times New Roman"/>
          <w:sz w:val="20"/>
        </w:rPr>
        <w:t>ь</w:t>
      </w:r>
      <w:r w:rsidRPr="00146925">
        <w:rPr>
          <w:rFonts w:ascii="Times New Roman" w:hAnsi="Times New Roman"/>
          <w:sz w:val="20"/>
        </w:rPr>
        <w:t>ной платежеспособности.</w:t>
      </w:r>
    </w:p>
    <w:p w14:paraId="7195E0A7" w14:textId="77777777" w:rsidR="00851051" w:rsidRDefault="00146925" w:rsidP="00E050F8">
      <w:pPr>
        <w:ind w:firstLine="425"/>
        <w:jc w:val="both"/>
        <w:rPr>
          <w:rFonts w:ascii="Times New Roman" w:hAnsi="Times New Roman"/>
          <w:sz w:val="20"/>
        </w:rPr>
      </w:pPr>
      <w:r w:rsidRPr="00146925">
        <w:rPr>
          <w:rFonts w:ascii="Times New Roman" w:hAnsi="Times New Roman"/>
          <w:sz w:val="20"/>
        </w:rPr>
        <w:t xml:space="preserve">Всякое средство платежа, не обладающее полезностью вне сферы </w:t>
      </w:r>
      <w:r w:rsidRPr="00146925">
        <w:rPr>
          <w:rFonts w:ascii="Times New Roman" w:hAnsi="Times New Roman"/>
          <w:i/>
          <w:iCs/>
          <w:sz w:val="20"/>
        </w:rPr>
        <w:t>денежного обращения, сопровожда</w:t>
      </w:r>
      <w:r w:rsidRPr="00146925">
        <w:rPr>
          <w:rFonts w:ascii="Times New Roman" w:hAnsi="Times New Roman"/>
          <w:i/>
          <w:iCs/>
          <w:sz w:val="20"/>
        </w:rPr>
        <w:t>ю</w:t>
      </w:r>
      <w:r w:rsidRPr="00146925">
        <w:rPr>
          <w:rFonts w:ascii="Times New Roman" w:hAnsi="Times New Roman"/>
          <w:i/>
          <w:iCs/>
          <w:sz w:val="20"/>
        </w:rPr>
        <w:t>щего и поддерживающего производственный и потребительский продуктообмен</w:t>
      </w:r>
      <w:r w:rsidRPr="00146925">
        <w:rPr>
          <w:rFonts w:ascii="Times New Roman" w:hAnsi="Times New Roman"/>
          <w:sz w:val="20"/>
        </w:rPr>
        <w:t xml:space="preserve"> и признаваемое в одних сделка купли-продажи, может отвергаться в других сделках купли-продажи. Но и не обладая какими-то иными видами полезности кроме как быть средством платежа и н</w:t>
      </w:r>
      <w:r w:rsidRPr="00146925">
        <w:rPr>
          <w:rFonts w:ascii="Times New Roman" w:hAnsi="Times New Roman"/>
          <w:sz w:val="20"/>
        </w:rPr>
        <w:t>а</w:t>
      </w:r>
      <w:r w:rsidRPr="00146925">
        <w:rPr>
          <w:rFonts w:ascii="Times New Roman" w:hAnsi="Times New Roman"/>
          <w:sz w:val="20"/>
        </w:rPr>
        <w:t>копления номинальной платежеспособности, средство платежа может призн</w:t>
      </w:r>
      <w:r w:rsidRPr="00146925">
        <w:rPr>
          <w:rFonts w:ascii="Times New Roman" w:hAnsi="Times New Roman"/>
          <w:sz w:val="20"/>
        </w:rPr>
        <w:t>а</w:t>
      </w:r>
      <w:r w:rsidRPr="00146925">
        <w:rPr>
          <w:rFonts w:ascii="Times New Roman" w:hAnsi="Times New Roman"/>
          <w:sz w:val="20"/>
        </w:rPr>
        <w:t>ваться в этих качествах достаточно широкими слоями общества на протяжении дл</w:t>
      </w:r>
      <w:r w:rsidRPr="00146925">
        <w:rPr>
          <w:rFonts w:ascii="Times New Roman" w:hAnsi="Times New Roman"/>
          <w:sz w:val="20"/>
        </w:rPr>
        <w:t>и</w:t>
      </w:r>
      <w:r w:rsidRPr="00146925">
        <w:rPr>
          <w:rFonts w:ascii="Times New Roman" w:hAnsi="Times New Roman"/>
          <w:sz w:val="20"/>
        </w:rPr>
        <w:t>тельного времени.</w:t>
      </w:r>
    </w:p>
    <w:p w14:paraId="1DD85C9C" w14:textId="77777777" w:rsidR="00851051" w:rsidRDefault="00146925" w:rsidP="00E050F8">
      <w:pPr>
        <w:ind w:firstLine="425"/>
        <w:jc w:val="both"/>
        <w:rPr>
          <w:rFonts w:ascii="Times New Roman" w:hAnsi="Times New Roman"/>
          <w:sz w:val="20"/>
        </w:rPr>
      </w:pPr>
      <w:r w:rsidRPr="00146925">
        <w:rPr>
          <w:rFonts w:ascii="Times New Roman" w:hAnsi="Times New Roman"/>
          <w:sz w:val="20"/>
        </w:rPr>
        <w:t>В экономических теориях, понятийный и терминологический аппарат которых бездумно унаследован из эпохи обращения монет из «драгоценных металлов» и золотого стандарта, функции инварианта прейскура</w:t>
      </w:r>
      <w:r w:rsidRPr="00146925">
        <w:rPr>
          <w:rFonts w:ascii="Times New Roman" w:hAnsi="Times New Roman"/>
          <w:sz w:val="20"/>
        </w:rPr>
        <w:t>н</w:t>
      </w:r>
      <w:r w:rsidRPr="00146925">
        <w:rPr>
          <w:rFonts w:ascii="Times New Roman" w:hAnsi="Times New Roman"/>
          <w:sz w:val="20"/>
        </w:rPr>
        <w:t xml:space="preserve">та и средств платежа рассматриваются как различные функции </w:t>
      </w:r>
      <w:r w:rsidRPr="00146925">
        <w:rPr>
          <w:rFonts w:ascii="Times New Roman" w:hAnsi="Times New Roman"/>
          <w:b/>
          <w:bCs/>
          <w:sz w:val="20"/>
        </w:rPr>
        <w:t>одних и тех же</w:t>
      </w:r>
      <w:r w:rsidRPr="00146925">
        <w:rPr>
          <w:rFonts w:ascii="Times New Roman" w:hAnsi="Times New Roman"/>
          <w:sz w:val="20"/>
        </w:rPr>
        <w:t xml:space="preserve"> денег.</w:t>
      </w:r>
    </w:p>
    <w:p w14:paraId="10657C8E" w14:textId="77777777" w:rsidR="00851051" w:rsidRDefault="00146925" w:rsidP="00E050F8">
      <w:pPr>
        <w:ind w:firstLine="425"/>
        <w:jc w:val="both"/>
        <w:rPr>
          <w:rFonts w:ascii="Times New Roman" w:hAnsi="Times New Roman"/>
          <w:sz w:val="20"/>
        </w:rPr>
      </w:pPr>
      <w:r w:rsidRPr="00146925">
        <w:rPr>
          <w:rFonts w:ascii="Times New Roman" w:hAnsi="Times New Roman"/>
          <w:sz w:val="20"/>
        </w:rPr>
        <w:t>После того как прежний инвариант прейскуранта (золото) и средства платежа (числа на кредитной и ба</w:t>
      </w:r>
      <w:r w:rsidRPr="00146925">
        <w:rPr>
          <w:rFonts w:ascii="Times New Roman" w:hAnsi="Times New Roman"/>
          <w:sz w:val="20"/>
        </w:rPr>
        <w:t>н</w:t>
      </w:r>
      <w:r w:rsidRPr="00146925">
        <w:rPr>
          <w:rFonts w:ascii="Times New Roman" w:hAnsi="Times New Roman"/>
          <w:sz w:val="20"/>
        </w:rPr>
        <w:t>ковской бумаге и безналичные — на счетах, выражающие номинальную платежеспособность) разделились и пер</w:t>
      </w:r>
      <w:r w:rsidRPr="00146925">
        <w:rPr>
          <w:rFonts w:ascii="Times New Roman" w:hAnsi="Times New Roman"/>
          <w:sz w:val="20"/>
        </w:rPr>
        <w:t>е</w:t>
      </w:r>
      <w:r w:rsidRPr="00146925">
        <w:rPr>
          <w:rFonts w:ascii="Times New Roman" w:hAnsi="Times New Roman"/>
          <w:sz w:val="20"/>
        </w:rPr>
        <w:t xml:space="preserve">стали быть </w:t>
      </w:r>
      <w:r w:rsidRPr="00146925">
        <w:rPr>
          <w:rFonts w:ascii="Times New Roman" w:hAnsi="Times New Roman"/>
          <w:b/>
          <w:bCs/>
          <w:sz w:val="20"/>
        </w:rPr>
        <w:t>одними и теми же</w:t>
      </w:r>
      <w:r w:rsidRPr="00146925">
        <w:rPr>
          <w:rFonts w:ascii="Times New Roman" w:hAnsi="Times New Roman"/>
          <w:sz w:val="20"/>
        </w:rPr>
        <w:t xml:space="preserve"> деньгами, публичные экономические теории утратили метрологическую состо</w:t>
      </w:r>
      <w:r w:rsidRPr="00146925">
        <w:rPr>
          <w:rFonts w:ascii="Times New Roman" w:hAnsi="Times New Roman"/>
          <w:sz w:val="20"/>
        </w:rPr>
        <w:t>я</w:t>
      </w:r>
      <w:r w:rsidRPr="00146925">
        <w:rPr>
          <w:rFonts w:ascii="Times New Roman" w:hAnsi="Times New Roman"/>
          <w:sz w:val="20"/>
        </w:rPr>
        <w:t xml:space="preserve">тельность, в результате чего исчезла возможность </w:t>
      </w:r>
      <w:r w:rsidRPr="00146925">
        <w:rPr>
          <w:rFonts w:ascii="Times New Roman" w:hAnsi="Times New Roman"/>
          <w:sz w:val="20"/>
        </w:rPr>
        <w:lastRenderedPageBreak/>
        <w:t xml:space="preserve">однозначного сопоставления финансовых показателей производственно-потребительских систем со </w:t>
      </w:r>
      <w:r w:rsidRPr="00146925">
        <w:rPr>
          <w:rFonts w:ascii="Times New Roman" w:hAnsi="Times New Roman"/>
          <w:i/>
          <w:iCs/>
          <w:sz w:val="20"/>
        </w:rPr>
        <w:t>спектрами производства и потребления в их натуральном выр</w:t>
      </w:r>
      <w:r w:rsidRPr="00146925">
        <w:rPr>
          <w:rFonts w:ascii="Times New Roman" w:hAnsi="Times New Roman"/>
          <w:i/>
          <w:iCs/>
          <w:sz w:val="20"/>
        </w:rPr>
        <w:t>а</w:t>
      </w:r>
      <w:r w:rsidRPr="00146925">
        <w:rPr>
          <w:rFonts w:ascii="Times New Roman" w:hAnsi="Times New Roman"/>
          <w:i/>
          <w:iCs/>
          <w:sz w:val="20"/>
        </w:rPr>
        <w:t>жении.</w:t>
      </w:r>
    </w:p>
    <w:p w14:paraId="206809B0" w14:textId="77777777" w:rsidR="00146925" w:rsidRPr="00146925" w:rsidRDefault="00146925" w:rsidP="00E050F8">
      <w:pPr>
        <w:ind w:firstLine="425"/>
        <w:jc w:val="both"/>
        <w:rPr>
          <w:rFonts w:ascii="Times New Roman" w:hAnsi="Times New Roman"/>
          <w:sz w:val="20"/>
        </w:rPr>
      </w:pPr>
      <w:r w:rsidRPr="00146925">
        <w:rPr>
          <w:rFonts w:ascii="Times New Roman" w:hAnsi="Times New Roman"/>
          <w:sz w:val="20"/>
        </w:rPr>
        <w:t>Без возможности однозначного сопоставления показателей разных дат и разных регионов невозможен ни анализ, ни прогноз, ни моделирование, ни планирование, ни управление экономикой на макро- и на микро- уровнях. Вследствие этого вся экономическая наука обеспокоена только одним — как продать себя, а её расчеты и рекомендации если не прямо вредоносны, то бе</w:t>
      </w:r>
      <w:r w:rsidRPr="00146925">
        <w:rPr>
          <w:rFonts w:ascii="Times New Roman" w:hAnsi="Times New Roman"/>
          <w:sz w:val="20"/>
        </w:rPr>
        <w:t>с</w:t>
      </w:r>
      <w:r w:rsidRPr="00146925">
        <w:rPr>
          <w:rFonts w:ascii="Times New Roman" w:hAnsi="Times New Roman"/>
          <w:sz w:val="20"/>
        </w:rPr>
        <w:t>полезны и не интересны никому, кроме экономической тусовки.</w:t>
      </w:r>
    </w:p>
    <w:p w14:paraId="52485DF5" w14:textId="77777777" w:rsidR="00146925" w:rsidRPr="00146925" w:rsidRDefault="00146925" w:rsidP="00E050F8">
      <w:pPr>
        <w:ind w:firstLine="425"/>
        <w:jc w:val="both"/>
        <w:rPr>
          <w:rFonts w:ascii="Times New Roman" w:hAnsi="Times New Roman"/>
          <w:sz w:val="20"/>
        </w:rPr>
      </w:pPr>
      <w:r w:rsidRPr="00146925">
        <w:rPr>
          <w:rFonts w:ascii="Times New Roman" w:hAnsi="Times New Roman"/>
          <w:sz w:val="20"/>
        </w:rPr>
        <w:t xml:space="preserve">Однако инвариант прейскуранта, будучи измерителем цен всех остальных товаров, в общем случае не является базой, определяющей уровни всех остальных цен, включая и </w:t>
      </w:r>
      <w:r w:rsidRPr="00146925">
        <w:rPr>
          <w:rFonts w:ascii="Times New Roman" w:hAnsi="Times New Roman"/>
          <w:i/>
          <w:iCs/>
          <w:sz w:val="20"/>
        </w:rPr>
        <w:t>курсы валют</w:t>
      </w:r>
      <w:r w:rsidRPr="00146925">
        <w:rPr>
          <w:rFonts w:ascii="Times New Roman" w:hAnsi="Times New Roman"/>
          <w:sz w:val="20"/>
        </w:rPr>
        <w:t xml:space="preserve"> (их относительные цены) разных гос</w:t>
      </w:r>
      <w:r w:rsidRPr="00146925">
        <w:rPr>
          <w:rFonts w:ascii="Times New Roman" w:hAnsi="Times New Roman"/>
          <w:sz w:val="20"/>
        </w:rPr>
        <w:t>у</w:t>
      </w:r>
      <w:r w:rsidRPr="00146925">
        <w:rPr>
          <w:rFonts w:ascii="Times New Roman" w:hAnsi="Times New Roman"/>
          <w:sz w:val="20"/>
        </w:rPr>
        <w:t>дарств. Поэтому в наши дни все предложения возродить золотой стандарт проистекают из глубокого непонимания обусловленности возможностей ра</w:t>
      </w:r>
      <w:r w:rsidRPr="00146925">
        <w:rPr>
          <w:rFonts w:ascii="Times New Roman" w:hAnsi="Times New Roman"/>
          <w:sz w:val="20"/>
        </w:rPr>
        <w:t>с</w:t>
      </w:r>
      <w:r w:rsidRPr="00146925">
        <w:rPr>
          <w:rFonts w:ascii="Times New Roman" w:hAnsi="Times New Roman"/>
          <w:sz w:val="20"/>
        </w:rPr>
        <w:t>пределения продукции её производством.</w:t>
      </w:r>
    </w:p>
    <w:p w14:paraId="3D49629C" w14:textId="77777777" w:rsidR="00851051" w:rsidRDefault="00146925" w:rsidP="001604E2">
      <w:pPr>
        <w:ind w:firstLine="425"/>
        <w:jc w:val="both"/>
        <w:rPr>
          <w:rFonts w:ascii="Times New Roman" w:hAnsi="Times New Roman"/>
          <w:sz w:val="20"/>
        </w:rPr>
      </w:pPr>
      <w:r w:rsidRPr="00146925">
        <w:rPr>
          <w:rFonts w:ascii="Times New Roman" w:hAnsi="Times New Roman"/>
          <w:sz w:val="20"/>
        </w:rPr>
        <w:t>«Гальванизация трупа» золотого стандарта и даже возобновление золот</w:t>
      </w:r>
      <w:r w:rsidRPr="00146925">
        <w:rPr>
          <w:rFonts w:ascii="Times New Roman" w:hAnsi="Times New Roman"/>
          <w:sz w:val="20"/>
        </w:rPr>
        <w:t>о</w:t>
      </w:r>
      <w:r w:rsidRPr="00146925">
        <w:rPr>
          <w:rFonts w:ascii="Times New Roman" w:hAnsi="Times New Roman"/>
          <w:sz w:val="20"/>
        </w:rPr>
        <w:t>го обращения бесполезны для роста экономического благосостояния. Так в Испании — в эпоху безупречного золотого обращения — с 1492 по 1600 год цены на товары в их золотом исчислении выросли втрое. Это произошло вследствие того, что спектр производства всей остальной продукции в расчете на душу населения практически не изменился, а количество золота, в том чи</w:t>
      </w:r>
      <w:r w:rsidRPr="00146925">
        <w:rPr>
          <w:rFonts w:ascii="Times New Roman" w:hAnsi="Times New Roman"/>
          <w:sz w:val="20"/>
        </w:rPr>
        <w:t>с</w:t>
      </w:r>
      <w:r w:rsidRPr="00146925">
        <w:rPr>
          <w:rFonts w:ascii="Times New Roman" w:hAnsi="Times New Roman"/>
          <w:sz w:val="20"/>
        </w:rPr>
        <w:t>ле и в денежном обращении, значительно возросло благодаря его притоку из Америки, ограб</w:t>
      </w:r>
      <w:r w:rsidR="00443476">
        <w:rPr>
          <w:rFonts w:ascii="Times New Roman" w:hAnsi="Times New Roman"/>
          <w:sz w:val="20"/>
        </w:rPr>
        <w:t>ление кот</w:t>
      </w:r>
      <w:r w:rsidR="00443476">
        <w:rPr>
          <w:rFonts w:ascii="Times New Roman" w:hAnsi="Times New Roman"/>
          <w:sz w:val="20"/>
        </w:rPr>
        <w:t>о</w:t>
      </w:r>
      <w:r w:rsidR="00443476">
        <w:rPr>
          <w:rFonts w:ascii="Times New Roman" w:hAnsi="Times New Roman"/>
          <w:sz w:val="20"/>
        </w:rPr>
        <w:t>рой только началось.</w:t>
      </w:r>
    </w:p>
    <w:p w14:paraId="4358D602" w14:textId="77777777" w:rsidR="00143A1E" w:rsidRDefault="00146925" w:rsidP="00E050F8">
      <w:pPr>
        <w:ind w:firstLine="425"/>
        <w:jc w:val="both"/>
        <w:rPr>
          <w:rFonts w:ascii="Times New Roman" w:hAnsi="Times New Roman"/>
          <w:sz w:val="20"/>
        </w:rPr>
      </w:pPr>
      <w:r w:rsidRPr="00146925">
        <w:rPr>
          <w:rFonts w:ascii="Times New Roman" w:hAnsi="Times New Roman"/>
          <w:sz w:val="20"/>
        </w:rPr>
        <w:t>Этот исторический факт показывает, как цена золотого инварианта упала по отношению к другому инв</w:t>
      </w:r>
      <w:r w:rsidRPr="00146925">
        <w:rPr>
          <w:rFonts w:ascii="Times New Roman" w:hAnsi="Times New Roman"/>
          <w:sz w:val="20"/>
        </w:rPr>
        <w:t>а</w:t>
      </w:r>
      <w:r w:rsidRPr="00146925">
        <w:rPr>
          <w:rFonts w:ascii="Times New Roman" w:hAnsi="Times New Roman"/>
          <w:sz w:val="20"/>
        </w:rPr>
        <w:t>рианту — неявному (зерну), не признаваемому обществом в таковом качестве, но вне зависимости от этого о</w:t>
      </w:r>
      <w:r w:rsidRPr="00146925">
        <w:rPr>
          <w:rFonts w:ascii="Times New Roman" w:hAnsi="Times New Roman"/>
          <w:sz w:val="20"/>
        </w:rPr>
        <w:t>п</w:t>
      </w:r>
      <w:r w:rsidRPr="00146925">
        <w:rPr>
          <w:rFonts w:ascii="Times New Roman" w:hAnsi="Times New Roman"/>
          <w:sz w:val="20"/>
        </w:rPr>
        <w:t xml:space="preserve">ределяющему уровни и соотношения всех остальных цен. Этот пример приводит к понятию: </w:t>
      </w:r>
      <w:r w:rsidRPr="00146925">
        <w:rPr>
          <w:rFonts w:ascii="Times New Roman" w:hAnsi="Times New Roman"/>
          <w:sz w:val="20"/>
          <w:u w:val="single"/>
        </w:rPr>
        <w:t>база прейск</w:t>
      </w:r>
      <w:r w:rsidRPr="00146925">
        <w:rPr>
          <w:rFonts w:ascii="Times New Roman" w:hAnsi="Times New Roman"/>
          <w:sz w:val="20"/>
          <w:u w:val="single"/>
        </w:rPr>
        <w:t>у</w:t>
      </w:r>
      <w:r w:rsidRPr="00146925">
        <w:rPr>
          <w:rFonts w:ascii="Times New Roman" w:hAnsi="Times New Roman"/>
          <w:sz w:val="20"/>
          <w:u w:val="single"/>
        </w:rPr>
        <w:t>ранта</w:t>
      </w:r>
      <w:r w:rsidRPr="00146925">
        <w:rPr>
          <w:rFonts w:ascii="Times New Roman" w:hAnsi="Times New Roman"/>
          <w:sz w:val="20"/>
        </w:rPr>
        <w:t>.</w:t>
      </w:r>
    </w:p>
    <w:p w14:paraId="4216F4AD" w14:textId="77777777" w:rsidR="00146925" w:rsidRPr="00146925" w:rsidRDefault="00146925" w:rsidP="00E050F8">
      <w:pPr>
        <w:ind w:firstLine="425"/>
        <w:jc w:val="both"/>
        <w:rPr>
          <w:rFonts w:ascii="Times New Roman" w:hAnsi="Times New Roman"/>
          <w:sz w:val="20"/>
        </w:rPr>
      </w:pPr>
      <w:r w:rsidRPr="00146925">
        <w:rPr>
          <w:rFonts w:ascii="Times New Roman" w:hAnsi="Times New Roman"/>
          <w:sz w:val="20"/>
          <w:u w:val="single"/>
        </w:rPr>
        <w:t>База прейскуранта</w:t>
      </w:r>
      <w:r w:rsidRPr="00146925">
        <w:rPr>
          <w:rFonts w:ascii="Times New Roman" w:hAnsi="Times New Roman"/>
          <w:sz w:val="20"/>
        </w:rPr>
        <w:t xml:space="preserve"> представляет собой малочисленную группу товаров, каждый из которых обладает сл</w:t>
      </w:r>
      <w:r w:rsidRPr="00146925">
        <w:rPr>
          <w:rFonts w:ascii="Times New Roman" w:hAnsi="Times New Roman"/>
          <w:sz w:val="20"/>
        </w:rPr>
        <w:t>е</w:t>
      </w:r>
      <w:r w:rsidRPr="00146925">
        <w:rPr>
          <w:rFonts w:ascii="Times New Roman" w:hAnsi="Times New Roman"/>
          <w:sz w:val="20"/>
        </w:rPr>
        <w:t xml:space="preserve">дующим свойством: </w:t>
      </w:r>
      <w:r w:rsidRPr="00146925">
        <w:rPr>
          <w:rFonts w:ascii="Times New Roman" w:hAnsi="Times New Roman"/>
          <w:i/>
          <w:iCs/>
          <w:sz w:val="20"/>
        </w:rPr>
        <w:t>значительный подъем</w:t>
      </w:r>
      <w:r w:rsidRPr="00146925">
        <w:rPr>
          <w:rFonts w:ascii="Times New Roman" w:hAnsi="Times New Roman"/>
          <w:sz w:val="20"/>
        </w:rPr>
        <w:t xml:space="preserve"> цен на него в течение непродолжительного времени вызывает </w:t>
      </w:r>
      <w:r w:rsidRPr="00146925">
        <w:rPr>
          <w:rFonts w:ascii="Times New Roman" w:hAnsi="Times New Roman"/>
          <w:i/>
          <w:iCs/>
          <w:sz w:val="20"/>
        </w:rPr>
        <w:t>зн</w:t>
      </w:r>
      <w:r w:rsidRPr="00146925">
        <w:rPr>
          <w:rFonts w:ascii="Times New Roman" w:hAnsi="Times New Roman"/>
          <w:i/>
          <w:iCs/>
          <w:sz w:val="20"/>
        </w:rPr>
        <w:t>а</w:t>
      </w:r>
      <w:r w:rsidRPr="00146925">
        <w:rPr>
          <w:rFonts w:ascii="Times New Roman" w:hAnsi="Times New Roman"/>
          <w:i/>
          <w:iCs/>
          <w:sz w:val="20"/>
        </w:rPr>
        <w:t>чительный рост</w:t>
      </w:r>
      <w:r w:rsidRPr="00146925">
        <w:rPr>
          <w:rFonts w:ascii="Times New Roman" w:hAnsi="Times New Roman"/>
          <w:sz w:val="20"/>
        </w:rPr>
        <w:t xml:space="preserve"> себестоимости производства подавляющего большинства остальных товаров. Причиной роста себестоимости производства остальных товаров является прямое или косвенное потребление этого продукта в производстве о</w:t>
      </w:r>
      <w:r w:rsidRPr="00146925">
        <w:rPr>
          <w:rFonts w:ascii="Times New Roman" w:hAnsi="Times New Roman"/>
          <w:sz w:val="20"/>
        </w:rPr>
        <w:t>с</w:t>
      </w:r>
      <w:r w:rsidRPr="00146925">
        <w:rPr>
          <w:rFonts w:ascii="Times New Roman" w:hAnsi="Times New Roman"/>
          <w:sz w:val="20"/>
        </w:rPr>
        <w:t>тальных продуктов (если не всех, то их подавляющего большинства).</w:t>
      </w:r>
    </w:p>
    <w:p w14:paraId="05B5648C" w14:textId="77777777" w:rsidR="00146925" w:rsidRPr="00146925" w:rsidRDefault="00146925" w:rsidP="00E050F8">
      <w:pPr>
        <w:ind w:firstLine="425"/>
        <w:jc w:val="both"/>
        <w:rPr>
          <w:rFonts w:ascii="Times New Roman" w:hAnsi="Times New Roman"/>
          <w:sz w:val="20"/>
        </w:rPr>
      </w:pPr>
      <w:r w:rsidRPr="00146925">
        <w:rPr>
          <w:rFonts w:ascii="Times New Roman" w:hAnsi="Times New Roman"/>
          <w:sz w:val="20"/>
        </w:rPr>
        <w:t>Естественно, что рост себестоимости производства сопровождается ростом рыночных цен, хотя при этом изменяются и пропорции ценовых соотн</w:t>
      </w:r>
      <w:r w:rsidRPr="00146925">
        <w:rPr>
          <w:rFonts w:ascii="Times New Roman" w:hAnsi="Times New Roman"/>
          <w:sz w:val="20"/>
        </w:rPr>
        <w:t>о</w:t>
      </w:r>
      <w:r w:rsidRPr="00146925">
        <w:rPr>
          <w:rFonts w:ascii="Times New Roman" w:hAnsi="Times New Roman"/>
          <w:sz w:val="20"/>
        </w:rPr>
        <w:t>шений разных пар товаров, и рентабельность разных отраслей, поскольку ц</w:t>
      </w:r>
      <w:r w:rsidRPr="00146925">
        <w:rPr>
          <w:rFonts w:ascii="Times New Roman" w:hAnsi="Times New Roman"/>
          <w:sz w:val="20"/>
        </w:rPr>
        <w:t>е</w:t>
      </w:r>
      <w:r w:rsidRPr="00146925">
        <w:rPr>
          <w:rFonts w:ascii="Times New Roman" w:hAnsi="Times New Roman"/>
          <w:sz w:val="20"/>
        </w:rPr>
        <w:t xml:space="preserve">ны обусловлены не только себестоимостью производства, но и распределением </w:t>
      </w:r>
      <w:r w:rsidRPr="00146925">
        <w:rPr>
          <w:rFonts w:ascii="Times New Roman" w:hAnsi="Times New Roman"/>
          <w:i/>
          <w:iCs/>
          <w:sz w:val="20"/>
        </w:rPr>
        <w:t xml:space="preserve">всегда ограниченного </w:t>
      </w:r>
      <w:r w:rsidRPr="00146925">
        <w:rPr>
          <w:rFonts w:ascii="Times New Roman" w:hAnsi="Times New Roman"/>
          <w:sz w:val="20"/>
        </w:rPr>
        <w:t>платеж</w:t>
      </w:r>
      <w:r w:rsidRPr="00146925">
        <w:rPr>
          <w:rFonts w:ascii="Times New Roman" w:hAnsi="Times New Roman"/>
          <w:sz w:val="20"/>
        </w:rPr>
        <w:t>е</w:t>
      </w:r>
      <w:r w:rsidRPr="00146925">
        <w:rPr>
          <w:rFonts w:ascii="Times New Roman" w:hAnsi="Times New Roman"/>
          <w:sz w:val="20"/>
        </w:rPr>
        <w:t>способного спроса по спектру предложения продукции и услуг.</w:t>
      </w:r>
    </w:p>
    <w:p w14:paraId="1ADEFE37" w14:textId="77777777" w:rsidR="00851051" w:rsidRDefault="00146925" w:rsidP="00E050F8">
      <w:pPr>
        <w:ind w:firstLine="425"/>
        <w:jc w:val="both"/>
        <w:rPr>
          <w:rFonts w:ascii="Times New Roman" w:hAnsi="Times New Roman"/>
          <w:i/>
          <w:iCs/>
          <w:sz w:val="20"/>
        </w:rPr>
      </w:pPr>
      <w:r w:rsidRPr="00146925">
        <w:rPr>
          <w:rFonts w:ascii="Times New Roman" w:hAnsi="Times New Roman"/>
          <w:sz w:val="20"/>
        </w:rPr>
        <w:t>Соответственно сказанному, для обеспечения сопоставимости эконом</w:t>
      </w:r>
      <w:r w:rsidRPr="00146925">
        <w:rPr>
          <w:rFonts w:ascii="Times New Roman" w:hAnsi="Times New Roman"/>
          <w:sz w:val="20"/>
        </w:rPr>
        <w:t>и</w:t>
      </w:r>
      <w:r w:rsidRPr="00146925">
        <w:rPr>
          <w:rFonts w:ascii="Times New Roman" w:hAnsi="Times New Roman"/>
          <w:sz w:val="20"/>
        </w:rPr>
        <w:t xml:space="preserve">ческих расчетов, экономических анализов и прогнозов, планирования </w:t>
      </w:r>
      <w:r w:rsidRPr="00146925">
        <w:rPr>
          <w:rFonts w:ascii="Times New Roman" w:hAnsi="Times New Roman"/>
          <w:sz w:val="20"/>
        </w:rPr>
        <w:lastRenderedPageBreak/>
        <w:t>общественно-экономического развития на длительных интервалах врем</w:t>
      </w:r>
      <w:r w:rsidRPr="00146925">
        <w:rPr>
          <w:rFonts w:ascii="Times New Roman" w:hAnsi="Times New Roman"/>
          <w:sz w:val="20"/>
        </w:rPr>
        <w:t>е</w:t>
      </w:r>
      <w:r w:rsidRPr="00146925">
        <w:rPr>
          <w:rFonts w:ascii="Times New Roman" w:hAnsi="Times New Roman"/>
          <w:sz w:val="20"/>
        </w:rPr>
        <w:t xml:space="preserve">ни следует избирать инвариант прейскуранта, </w:t>
      </w:r>
      <w:r w:rsidRPr="00146925">
        <w:rPr>
          <w:rFonts w:ascii="Times New Roman" w:hAnsi="Times New Roman"/>
          <w:i/>
          <w:iCs/>
          <w:sz w:val="20"/>
        </w:rPr>
        <w:t>принадлежащий к его базе на протяжении всего рассматрива</w:t>
      </w:r>
      <w:r w:rsidRPr="00146925">
        <w:rPr>
          <w:rFonts w:ascii="Times New Roman" w:hAnsi="Times New Roman"/>
          <w:i/>
          <w:iCs/>
          <w:sz w:val="20"/>
        </w:rPr>
        <w:t>е</w:t>
      </w:r>
      <w:r w:rsidRPr="00146925">
        <w:rPr>
          <w:rFonts w:ascii="Times New Roman" w:hAnsi="Times New Roman"/>
          <w:i/>
          <w:iCs/>
          <w:sz w:val="20"/>
        </w:rPr>
        <w:t>мого периода.</w:t>
      </w:r>
    </w:p>
    <w:p w14:paraId="77CB5606" w14:textId="77777777" w:rsidR="00146925" w:rsidRDefault="00146925" w:rsidP="001604E2">
      <w:pPr>
        <w:ind w:firstLine="425"/>
        <w:jc w:val="both"/>
        <w:rPr>
          <w:rFonts w:ascii="Times New Roman" w:hAnsi="Times New Roman"/>
          <w:sz w:val="20"/>
        </w:rPr>
      </w:pPr>
      <w:r w:rsidRPr="00146925">
        <w:rPr>
          <w:rFonts w:ascii="Times New Roman" w:hAnsi="Times New Roman"/>
          <w:sz w:val="20"/>
        </w:rPr>
        <w:t>Как известно большинству из школьного курса физики, и о чём не следует забывать обывателям, пол</w:t>
      </w:r>
      <w:r w:rsidRPr="00146925">
        <w:rPr>
          <w:rFonts w:ascii="Times New Roman" w:hAnsi="Times New Roman"/>
          <w:sz w:val="20"/>
        </w:rPr>
        <w:t>и</w:t>
      </w:r>
      <w:r w:rsidRPr="00146925">
        <w:rPr>
          <w:rFonts w:ascii="Times New Roman" w:hAnsi="Times New Roman"/>
          <w:sz w:val="20"/>
        </w:rPr>
        <w:t>тикам и экономистам:</w:t>
      </w:r>
    </w:p>
    <w:p w14:paraId="4EB02069" w14:textId="77777777" w:rsidR="005E35E3" w:rsidRPr="00146925" w:rsidRDefault="005E35E3" w:rsidP="001604E2">
      <w:pPr>
        <w:ind w:firstLine="425"/>
        <w:jc w:val="both"/>
        <w:rPr>
          <w:rFonts w:ascii="Times New Roman" w:hAnsi="Times New Roman"/>
          <w:sz w:val="20"/>
        </w:rPr>
      </w:pPr>
    </w:p>
    <w:p w14:paraId="55D83C47" w14:textId="77777777" w:rsidR="00146925" w:rsidRPr="005E35E3" w:rsidRDefault="00146925" w:rsidP="005E35E3">
      <w:pPr>
        <w:ind w:left="284" w:right="284"/>
        <w:jc w:val="both"/>
        <w:rPr>
          <w:rFonts w:ascii="Times New Roman" w:hAnsi="Times New Roman"/>
          <w:i/>
          <w:iCs/>
          <w:sz w:val="20"/>
        </w:rPr>
      </w:pPr>
      <w:r w:rsidRPr="00146925">
        <w:rPr>
          <w:rFonts w:ascii="Times New Roman" w:hAnsi="Times New Roman"/>
          <w:i/>
          <w:iCs/>
          <w:sz w:val="20"/>
        </w:rPr>
        <w:t>«Полезная работа, производимая каким-либо устройством» =</w:t>
      </w:r>
      <w:r w:rsidR="005E35E3">
        <w:rPr>
          <w:rFonts w:ascii="Times New Roman" w:hAnsi="Times New Roman"/>
          <w:i/>
          <w:iCs/>
          <w:sz w:val="20"/>
        </w:rPr>
        <w:t xml:space="preserve"> </w:t>
      </w:r>
      <w:r w:rsidRPr="00146925">
        <w:rPr>
          <w:rFonts w:ascii="Times New Roman" w:hAnsi="Times New Roman"/>
          <w:i/>
          <w:iCs/>
          <w:sz w:val="20"/>
        </w:rPr>
        <w:t>«Коэ</w:t>
      </w:r>
      <w:r w:rsidRPr="00146925">
        <w:rPr>
          <w:rFonts w:ascii="Times New Roman" w:hAnsi="Times New Roman"/>
          <w:i/>
          <w:iCs/>
          <w:sz w:val="20"/>
        </w:rPr>
        <w:t>ф</w:t>
      </w:r>
      <w:r w:rsidRPr="00146925">
        <w:rPr>
          <w:rFonts w:ascii="Times New Roman" w:hAnsi="Times New Roman"/>
          <w:i/>
          <w:iCs/>
          <w:sz w:val="20"/>
        </w:rPr>
        <w:t>фициент полезного действия (КПД) устройства» </w:t>
      </w:r>
      <w:r w:rsidR="005E35E3">
        <w:rPr>
          <w:rFonts w:ascii="Times New Roman" w:hAnsi="Times New Roman"/>
          <w:sz w:val="20"/>
        </w:rPr>
        <w:t>×</w:t>
      </w:r>
      <w:r w:rsidRPr="00146925">
        <w:rPr>
          <w:rFonts w:ascii="Times New Roman" w:hAnsi="Times New Roman"/>
          <w:i/>
          <w:iCs/>
          <w:sz w:val="20"/>
        </w:rPr>
        <w:t> «Количество энергии, введённой в устройс</w:t>
      </w:r>
      <w:r w:rsidRPr="00146925">
        <w:rPr>
          <w:rFonts w:ascii="Times New Roman" w:hAnsi="Times New Roman"/>
          <w:i/>
          <w:iCs/>
          <w:sz w:val="20"/>
        </w:rPr>
        <w:t>т</w:t>
      </w:r>
      <w:r w:rsidRPr="00146925">
        <w:rPr>
          <w:rFonts w:ascii="Times New Roman" w:hAnsi="Times New Roman"/>
          <w:i/>
          <w:iCs/>
          <w:sz w:val="20"/>
        </w:rPr>
        <w:t>во»</w:t>
      </w:r>
    </w:p>
    <w:p w14:paraId="638D4B5A" w14:textId="77777777" w:rsidR="00443476" w:rsidRPr="005F3044" w:rsidRDefault="00443476" w:rsidP="001604E2">
      <w:pPr>
        <w:ind w:firstLine="425"/>
        <w:jc w:val="both"/>
        <w:rPr>
          <w:rFonts w:ascii="Times New Roman" w:hAnsi="Times New Roman"/>
          <w:sz w:val="20"/>
        </w:rPr>
      </w:pPr>
    </w:p>
    <w:p w14:paraId="3E90BA8D" w14:textId="77777777" w:rsidR="00851051" w:rsidRDefault="00146925" w:rsidP="00E050F8">
      <w:pPr>
        <w:ind w:firstLine="425"/>
        <w:jc w:val="both"/>
        <w:rPr>
          <w:rFonts w:ascii="Times New Roman" w:hAnsi="Times New Roman"/>
          <w:sz w:val="20"/>
        </w:rPr>
      </w:pPr>
      <w:r w:rsidRPr="00146925">
        <w:rPr>
          <w:rFonts w:ascii="Times New Roman" w:hAnsi="Times New Roman"/>
          <w:sz w:val="20"/>
        </w:rPr>
        <w:t xml:space="preserve">Однако нас может интересовать «полезная работа», производимая некой системой, но понимаемая не в смысле </w:t>
      </w:r>
      <w:r w:rsidRPr="00146925">
        <w:rPr>
          <w:rFonts w:ascii="Times New Roman" w:hAnsi="Times New Roman"/>
          <w:i/>
          <w:iCs/>
          <w:sz w:val="20"/>
        </w:rPr>
        <w:t>механической работы</w:t>
      </w:r>
      <w:r w:rsidRPr="00146925">
        <w:rPr>
          <w:rFonts w:ascii="Times New Roman" w:hAnsi="Times New Roman"/>
          <w:sz w:val="20"/>
        </w:rPr>
        <w:t xml:space="preserve"> (термин физики). В этом случае «полезная работа», «полезный эффект» сохраняют количестве</w:t>
      </w:r>
      <w:r w:rsidRPr="00146925">
        <w:rPr>
          <w:rFonts w:ascii="Times New Roman" w:hAnsi="Times New Roman"/>
          <w:sz w:val="20"/>
        </w:rPr>
        <w:t>н</w:t>
      </w:r>
      <w:r w:rsidRPr="00146925">
        <w:rPr>
          <w:rFonts w:ascii="Times New Roman" w:hAnsi="Times New Roman"/>
          <w:sz w:val="20"/>
        </w:rPr>
        <w:t>ное выражение, но обретают какую-то иную размерность, отличную от ра</w:t>
      </w:r>
      <w:r w:rsidRPr="00146925">
        <w:rPr>
          <w:rFonts w:ascii="Times New Roman" w:hAnsi="Times New Roman"/>
          <w:sz w:val="20"/>
        </w:rPr>
        <w:t>з</w:t>
      </w:r>
      <w:r w:rsidRPr="00146925">
        <w:rPr>
          <w:rFonts w:ascii="Times New Roman" w:hAnsi="Times New Roman"/>
          <w:sz w:val="20"/>
        </w:rPr>
        <w:t xml:space="preserve">мерности </w:t>
      </w:r>
      <w:r w:rsidRPr="00146925">
        <w:rPr>
          <w:rFonts w:ascii="Times New Roman" w:hAnsi="Times New Roman"/>
          <w:i/>
          <w:iCs/>
          <w:sz w:val="20"/>
        </w:rPr>
        <w:t>единиц учёта механической работы и энергии в физике</w:t>
      </w:r>
      <w:r w:rsidRPr="00146925">
        <w:rPr>
          <w:rFonts w:ascii="Times New Roman" w:hAnsi="Times New Roman"/>
          <w:sz w:val="20"/>
        </w:rPr>
        <w:t>. В этом сл</w:t>
      </w:r>
      <w:r w:rsidRPr="00146925">
        <w:rPr>
          <w:rFonts w:ascii="Times New Roman" w:hAnsi="Times New Roman"/>
          <w:sz w:val="20"/>
        </w:rPr>
        <w:t>у</w:t>
      </w:r>
      <w:r w:rsidRPr="00146925">
        <w:rPr>
          <w:rFonts w:ascii="Times New Roman" w:hAnsi="Times New Roman"/>
          <w:sz w:val="20"/>
        </w:rPr>
        <w:t>чае и КПД также обретает размерность:</w:t>
      </w:r>
    </w:p>
    <w:p w14:paraId="51517A8E" w14:textId="77777777" w:rsidR="00443476" w:rsidRPr="005F3044" w:rsidRDefault="00443476" w:rsidP="00C345E8">
      <w:pPr>
        <w:ind w:firstLine="720"/>
        <w:rPr>
          <w:rFonts w:ascii="Times New Roman" w:hAnsi="Times New Roman"/>
          <w:i/>
          <w:iCs/>
          <w:sz w:val="20"/>
        </w:rPr>
      </w:pPr>
    </w:p>
    <w:p w14:paraId="3DD7706E" w14:textId="77777777" w:rsidR="00146925" w:rsidRPr="005F3044" w:rsidRDefault="00146925" w:rsidP="005E35E3">
      <w:pPr>
        <w:ind w:left="284" w:right="284"/>
        <w:jc w:val="both"/>
        <w:rPr>
          <w:rFonts w:ascii="Times New Roman" w:hAnsi="Times New Roman"/>
          <w:i/>
          <w:iCs/>
          <w:sz w:val="20"/>
        </w:rPr>
      </w:pPr>
      <w:r w:rsidRPr="00146925">
        <w:rPr>
          <w:rFonts w:ascii="Times New Roman" w:hAnsi="Times New Roman"/>
          <w:i/>
          <w:iCs/>
          <w:sz w:val="20"/>
        </w:rPr>
        <w:t>[КПД] = [название единицы учёта полезного эффекта] / [название единицы учёта количества энергии, ввод</w:t>
      </w:r>
      <w:r w:rsidRPr="00146925">
        <w:rPr>
          <w:rFonts w:ascii="Times New Roman" w:hAnsi="Times New Roman"/>
          <w:i/>
          <w:iCs/>
          <w:sz w:val="20"/>
        </w:rPr>
        <w:t>и</w:t>
      </w:r>
      <w:r w:rsidRPr="00146925">
        <w:rPr>
          <w:rFonts w:ascii="Times New Roman" w:hAnsi="Times New Roman"/>
          <w:i/>
          <w:iCs/>
          <w:sz w:val="20"/>
        </w:rPr>
        <w:t>мой в систему].</w:t>
      </w:r>
    </w:p>
    <w:p w14:paraId="0D00F372" w14:textId="77777777" w:rsidR="00443476" w:rsidRPr="005F3044" w:rsidRDefault="00443476" w:rsidP="001604E2">
      <w:pPr>
        <w:ind w:firstLine="425"/>
        <w:jc w:val="both"/>
        <w:rPr>
          <w:rFonts w:ascii="Times New Roman" w:hAnsi="Times New Roman"/>
          <w:sz w:val="20"/>
        </w:rPr>
      </w:pPr>
    </w:p>
    <w:p w14:paraId="78881AD4" w14:textId="77777777" w:rsidR="00146925" w:rsidRPr="00146925" w:rsidRDefault="00146925" w:rsidP="001604E2">
      <w:pPr>
        <w:ind w:firstLine="425"/>
        <w:jc w:val="both"/>
        <w:rPr>
          <w:rFonts w:ascii="Times New Roman" w:hAnsi="Times New Roman"/>
          <w:sz w:val="20"/>
        </w:rPr>
      </w:pPr>
      <w:r w:rsidRPr="00146925">
        <w:rPr>
          <w:rFonts w:ascii="Times New Roman" w:hAnsi="Times New Roman"/>
          <w:sz w:val="20"/>
        </w:rPr>
        <w:t>Производственная система общества также как и всё прочее подвержена действию общефизического закона сохранения энергии, одним из выр</w:t>
      </w:r>
      <w:r w:rsidRPr="00146925">
        <w:rPr>
          <w:rFonts w:ascii="Times New Roman" w:hAnsi="Times New Roman"/>
          <w:sz w:val="20"/>
        </w:rPr>
        <w:t>а</w:t>
      </w:r>
      <w:r w:rsidRPr="00146925">
        <w:rPr>
          <w:rFonts w:ascii="Times New Roman" w:hAnsi="Times New Roman"/>
          <w:sz w:val="20"/>
        </w:rPr>
        <w:t>жений которого является формула «про КПД».</w:t>
      </w:r>
    </w:p>
    <w:p w14:paraId="187A1C9F" w14:textId="77777777" w:rsidR="005E35E3" w:rsidRDefault="00146925" w:rsidP="00E050F8">
      <w:pPr>
        <w:ind w:firstLine="425"/>
        <w:jc w:val="both"/>
        <w:rPr>
          <w:rFonts w:ascii="Times New Roman" w:hAnsi="Times New Roman"/>
          <w:sz w:val="20"/>
        </w:rPr>
      </w:pPr>
      <w:r w:rsidRPr="00146925">
        <w:rPr>
          <w:rFonts w:ascii="Times New Roman" w:hAnsi="Times New Roman"/>
          <w:sz w:val="20"/>
        </w:rPr>
        <w:t xml:space="preserve">Полезный эффект, получаемый от производственной системы общества, в его натуральном выражении — спектр производства продукции </w:t>
      </w:r>
      <w:r w:rsidRPr="00146925">
        <w:rPr>
          <w:rFonts w:ascii="Times New Roman" w:hAnsi="Times New Roman"/>
          <w:sz w:val="20"/>
          <w:u w:val="single"/>
        </w:rPr>
        <w:t>конечного потребления</w:t>
      </w:r>
      <w:r w:rsidRPr="00146925">
        <w:rPr>
          <w:rFonts w:ascii="Times New Roman" w:hAnsi="Times New Roman"/>
          <w:sz w:val="20"/>
        </w:rPr>
        <w:t>.</w:t>
      </w:r>
    </w:p>
    <w:p w14:paraId="1FA8BEEE" w14:textId="77777777" w:rsidR="00146925" w:rsidRPr="00146925" w:rsidRDefault="00146925" w:rsidP="00E050F8">
      <w:pPr>
        <w:ind w:firstLine="425"/>
        <w:jc w:val="both"/>
        <w:rPr>
          <w:rFonts w:ascii="Times New Roman" w:hAnsi="Times New Roman"/>
          <w:sz w:val="20"/>
        </w:rPr>
      </w:pPr>
      <w:r w:rsidRPr="00146925">
        <w:rPr>
          <w:rFonts w:ascii="Times New Roman" w:hAnsi="Times New Roman"/>
          <w:sz w:val="20"/>
        </w:rPr>
        <w:t>Но если вынести за скобки время, необходимое для наращивания прои</w:t>
      </w:r>
      <w:r w:rsidRPr="00146925">
        <w:rPr>
          <w:rFonts w:ascii="Times New Roman" w:hAnsi="Times New Roman"/>
          <w:sz w:val="20"/>
        </w:rPr>
        <w:t>з</w:t>
      </w:r>
      <w:r w:rsidRPr="00146925">
        <w:rPr>
          <w:rFonts w:ascii="Times New Roman" w:hAnsi="Times New Roman"/>
          <w:sz w:val="20"/>
        </w:rPr>
        <w:t>водственных мощностей в каждой отрасли, и засчитать полезным и всё внутрипр</w:t>
      </w:r>
      <w:r w:rsidRPr="00146925">
        <w:rPr>
          <w:rFonts w:ascii="Times New Roman" w:hAnsi="Times New Roman"/>
          <w:sz w:val="20"/>
        </w:rPr>
        <w:t>о</w:t>
      </w:r>
      <w:r w:rsidRPr="00146925">
        <w:rPr>
          <w:rFonts w:ascii="Times New Roman" w:hAnsi="Times New Roman"/>
          <w:sz w:val="20"/>
        </w:rPr>
        <w:t>изводственное потребление промежуточных продуктов (поскольку без них невозможно обойтись в производстве конечных продуктов при сущес</w:t>
      </w:r>
      <w:r w:rsidRPr="00146925">
        <w:rPr>
          <w:rFonts w:ascii="Times New Roman" w:hAnsi="Times New Roman"/>
          <w:sz w:val="20"/>
        </w:rPr>
        <w:t>т</w:t>
      </w:r>
      <w:r w:rsidRPr="00146925">
        <w:rPr>
          <w:rFonts w:ascii="Times New Roman" w:hAnsi="Times New Roman"/>
          <w:sz w:val="20"/>
        </w:rPr>
        <w:t>вующих технологиях), то уровень производства по каждой позиции номенкл</w:t>
      </w:r>
      <w:r w:rsidRPr="00146925">
        <w:rPr>
          <w:rFonts w:ascii="Times New Roman" w:hAnsi="Times New Roman"/>
          <w:sz w:val="20"/>
        </w:rPr>
        <w:t>а</w:t>
      </w:r>
      <w:r w:rsidRPr="00146925">
        <w:rPr>
          <w:rFonts w:ascii="Times New Roman" w:hAnsi="Times New Roman"/>
          <w:sz w:val="20"/>
        </w:rPr>
        <w:t xml:space="preserve">туры </w:t>
      </w:r>
      <w:r w:rsidRPr="00146925">
        <w:rPr>
          <w:rFonts w:ascii="Times New Roman" w:hAnsi="Times New Roman"/>
          <w:i/>
          <w:iCs/>
          <w:sz w:val="20"/>
        </w:rPr>
        <w:t>спектра производства</w:t>
      </w:r>
      <w:r w:rsidRPr="00146925">
        <w:rPr>
          <w:rFonts w:ascii="Times New Roman" w:hAnsi="Times New Roman"/>
          <w:sz w:val="20"/>
        </w:rPr>
        <w:t xml:space="preserve"> ограничен КПД технологических процессов соответс</w:t>
      </w:r>
      <w:r w:rsidRPr="00146925">
        <w:rPr>
          <w:rFonts w:ascii="Times New Roman" w:hAnsi="Times New Roman"/>
          <w:sz w:val="20"/>
        </w:rPr>
        <w:t>т</w:t>
      </w:r>
      <w:r w:rsidRPr="00146925">
        <w:rPr>
          <w:rFonts w:ascii="Times New Roman" w:hAnsi="Times New Roman"/>
          <w:sz w:val="20"/>
        </w:rPr>
        <w:t>вующей отрасли и количеством, вводимой в неё энергии.</w:t>
      </w:r>
    </w:p>
    <w:p w14:paraId="27B168A9" w14:textId="77777777" w:rsidR="00146925" w:rsidRPr="00146925" w:rsidRDefault="00146925" w:rsidP="005E35E3">
      <w:pPr>
        <w:ind w:firstLine="425"/>
        <w:jc w:val="both"/>
        <w:rPr>
          <w:rFonts w:ascii="Times New Roman" w:hAnsi="Times New Roman"/>
          <w:sz w:val="20"/>
        </w:rPr>
      </w:pPr>
      <w:r w:rsidRPr="00146925">
        <w:rPr>
          <w:rFonts w:ascii="Times New Roman" w:hAnsi="Times New Roman"/>
          <w:sz w:val="20"/>
        </w:rPr>
        <w:t>Соответственно</w:t>
      </w:r>
      <w:r w:rsidR="005E35E3">
        <w:rPr>
          <w:rFonts w:ascii="Times New Roman" w:hAnsi="Times New Roman"/>
          <w:sz w:val="20"/>
        </w:rPr>
        <w:t>, в</w:t>
      </w:r>
      <w:r w:rsidRPr="00146925">
        <w:rPr>
          <w:rFonts w:ascii="Times New Roman" w:hAnsi="Times New Roman"/>
          <w:sz w:val="20"/>
        </w:rPr>
        <w:t>есь спектр производства ограничен сверху:</w:t>
      </w:r>
    </w:p>
    <w:p w14:paraId="5C08D7B6" w14:textId="77777777" w:rsidR="00851051" w:rsidRDefault="00146925" w:rsidP="005E35E3">
      <w:pPr>
        <w:numPr>
          <w:ilvl w:val="0"/>
          <w:numId w:val="13"/>
        </w:numPr>
        <w:tabs>
          <w:tab w:val="clear" w:pos="720"/>
        </w:tabs>
        <w:ind w:left="794" w:hanging="227"/>
        <w:jc w:val="both"/>
        <w:rPr>
          <w:rFonts w:ascii="Times New Roman" w:hAnsi="Times New Roman"/>
          <w:sz w:val="20"/>
        </w:rPr>
      </w:pPr>
      <w:r w:rsidRPr="00146925">
        <w:rPr>
          <w:rFonts w:ascii="Times New Roman" w:hAnsi="Times New Roman"/>
          <w:sz w:val="20"/>
        </w:rPr>
        <w:t>значениями отраслевых КПД технологий (размерность КПД технологий — [единица учёта количес</w:t>
      </w:r>
      <w:r w:rsidRPr="00146925">
        <w:rPr>
          <w:rFonts w:ascii="Times New Roman" w:hAnsi="Times New Roman"/>
          <w:sz w:val="20"/>
        </w:rPr>
        <w:t>т</w:t>
      </w:r>
      <w:r w:rsidRPr="00146925">
        <w:rPr>
          <w:rFonts w:ascii="Times New Roman" w:hAnsi="Times New Roman"/>
          <w:sz w:val="20"/>
        </w:rPr>
        <w:t>ва продукции] / [кВт</w:t>
      </w:r>
      <w:r w:rsidR="005E35E3">
        <w:rPr>
          <w:rFonts w:ascii="Times New Roman" w:hAnsi="Times New Roman"/>
          <w:sz w:val="20"/>
        </w:rPr>
        <w:t>·</w:t>
      </w:r>
      <w:r w:rsidRPr="00146925">
        <w:rPr>
          <w:rFonts w:ascii="Times New Roman" w:hAnsi="Times New Roman"/>
          <w:sz w:val="20"/>
        </w:rPr>
        <w:t>час]);</w:t>
      </w:r>
    </w:p>
    <w:p w14:paraId="5A48436C" w14:textId="77777777" w:rsidR="00851051" w:rsidRDefault="00146925" w:rsidP="005E35E3">
      <w:pPr>
        <w:numPr>
          <w:ilvl w:val="0"/>
          <w:numId w:val="13"/>
        </w:numPr>
        <w:tabs>
          <w:tab w:val="clear" w:pos="720"/>
        </w:tabs>
        <w:ind w:left="794" w:hanging="227"/>
        <w:jc w:val="both"/>
        <w:rPr>
          <w:rFonts w:ascii="Times New Roman" w:hAnsi="Times New Roman"/>
          <w:sz w:val="20"/>
        </w:rPr>
      </w:pPr>
      <w:r w:rsidRPr="00146925">
        <w:rPr>
          <w:rFonts w:ascii="Times New Roman" w:hAnsi="Times New Roman"/>
          <w:sz w:val="20"/>
        </w:rPr>
        <w:t>количеством энергии, вводимой в производственную систему в ц</w:t>
      </w:r>
      <w:r w:rsidRPr="00146925">
        <w:rPr>
          <w:rFonts w:ascii="Times New Roman" w:hAnsi="Times New Roman"/>
          <w:sz w:val="20"/>
        </w:rPr>
        <w:t>е</w:t>
      </w:r>
      <w:r w:rsidRPr="00146925">
        <w:rPr>
          <w:rFonts w:ascii="Times New Roman" w:hAnsi="Times New Roman"/>
          <w:sz w:val="20"/>
        </w:rPr>
        <w:t>лом;</w:t>
      </w:r>
    </w:p>
    <w:p w14:paraId="214F6C10" w14:textId="77777777" w:rsidR="00146925" w:rsidRPr="00146925" w:rsidRDefault="00146925" w:rsidP="005E35E3">
      <w:pPr>
        <w:numPr>
          <w:ilvl w:val="0"/>
          <w:numId w:val="13"/>
        </w:numPr>
        <w:tabs>
          <w:tab w:val="clear" w:pos="720"/>
        </w:tabs>
        <w:ind w:left="794" w:hanging="227"/>
        <w:jc w:val="both"/>
        <w:rPr>
          <w:rFonts w:ascii="Times New Roman" w:hAnsi="Times New Roman"/>
          <w:sz w:val="20"/>
        </w:rPr>
      </w:pPr>
      <w:r w:rsidRPr="00146925">
        <w:rPr>
          <w:rFonts w:ascii="Times New Roman" w:hAnsi="Times New Roman"/>
          <w:sz w:val="20"/>
        </w:rPr>
        <w:t>распределением энергии между её отраслями.</w:t>
      </w:r>
    </w:p>
    <w:p w14:paraId="7EF175E1" w14:textId="77777777" w:rsidR="00146925" w:rsidRPr="00146925" w:rsidRDefault="00146925" w:rsidP="00E050F8">
      <w:pPr>
        <w:ind w:firstLine="425"/>
        <w:jc w:val="both"/>
        <w:rPr>
          <w:rFonts w:ascii="Times New Roman" w:hAnsi="Times New Roman"/>
          <w:sz w:val="20"/>
        </w:rPr>
      </w:pPr>
      <w:r w:rsidRPr="00146925">
        <w:rPr>
          <w:rFonts w:ascii="Times New Roman" w:hAnsi="Times New Roman"/>
          <w:sz w:val="20"/>
        </w:rPr>
        <w:t>Сказанное означает, что при переходе от натуральных показателей прои</w:t>
      </w:r>
      <w:r w:rsidRPr="00146925">
        <w:rPr>
          <w:rFonts w:ascii="Times New Roman" w:hAnsi="Times New Roman"/>
          <w:sz w:val="20"/>
        </w:rPr>
        <w:t>з</w:t>
      </w:r>
      <w:r w:rsidRPr="00146925">
        <w:rPr>
          <w:rFonts w:ascii="Times New Roman" w:hAnsi="Times New Roman"/>
          <w:sz w:val="20"/>
        </w:rPr>
        <w:t>водственно-потребительской системы к их денежному выражению энергет</w:t>
      </w:r>
      <w:r w:rsidRPr="00146925">
        <w:rPr>
          <w:rFonts w:ascii="Times New Roman" w:hAnsi="Times New Roman"/>
          <w:sz w:val="20"/>
        </w:rPr>
        <w:t>и</w:t>
      </w:r>
      <w:r w:rsidRPr="00146925">
        <w:rPr>
          <w:rFonts w:ascii="Times New Roman" w:hAnsi="Times New Roman"/>
          <w:sz w:val="20"/>
        </w:rPr>
        <w:t xml:space="preserve">ческая база прейскуранта выявляется в качестве его первичной базы. Иными словами цены на энергию, на энергоносители задают уровень всех </w:t>
      </w:r>
      <w:r w:rsidRPr="00146925">
        <w:rPr>
          <w:rFonts w:ascii="Times New Roman" w:hAnsi="Times New Roman"/>
          <w:sz w:val="20"/>
        </w:rPr>
        <w:lastRenderedPageBreak/>
        <w:t xml:space="preserve">остальных цен, </w:t>
      </w:r>
      <w:r w:rsidRPr="00146925">
        <w:rPr>
          <w:rFonts w:ascii="Times New Roman" w:hAnsi="Times New Roman"/>
          <w:i/>
          <w:iCs/>
          <w:sz w:val="20"/>
        </w:rPr>
        <w:t>при сложившихся и медленно — по от</w:t>
      </w:r>
      <w:r w:rsidR="005E35E3">
        <w:rPr>
          <w:rFonts w:ascii="Times New Roman" w:hAnsi="Times New Roman"/>
          <w:i/>
          <w:iCs/>
          <w:sz w:val="20"/>
        </w:rPr>
        <w:t>ношению к динамике производс</w:t>
      </w:r>
      <w:r w:rsidR="005E35E3">
        <w:rPr>
          <w:rFonts w:ascii="Times New Roman" w:hAnsi="Times New Roman"/>
          <w:i/>
          <w:iCs/>
          <w:sz w:val="20"/>
        </w:rPr>
        <w:t>т</w:t>
      </w:r>
      <w:r w:rsidR="005E35E3">
        <w:rPr>
          <w:rFonts w:ascii="Times New Roman" w:hAnsi="Times New Roman"/>
          <w:i/>
          <w:iCs/>
          <w:sz w:val="20"/>
        </w:rPr>
        <w:t>ва </w:t>
      </w:r>
      <w:r w:rsidRPr="00146925">
        <w:rPr>
          <w:rFonts w:ascii="Times New Roman" w:hAnsi="Times New Roman"/>
          <w:i/>
          <w:iCs/>
          <w:sz w:val="20"/>
        </w:rPr>
        <w:t>— меняющихся запросах общества</w:t>
      </w:r>
      <w:r w:rsidRPr="00146925">
        <w:rPr>
          <w:rFonts w:ascii="Times New Roman" w:hAnsi="Times New Roman"/>
          <w:sz w:val="20"/>
        </w:rPr>
        <w:t>.</w:t>
      </w:r>
    </w:p>
    <w:p w14:paraId="1044314D" w14:textId="77777777" w:rsidR="005E35E3" w:rsidRDefault="00146925" w:rsidP="00E050F8">
      <w:pPr>
        <w:ind w:firstLine="425"/>
        <w:jc w:val="both"/>
        <w:rPr>
          <w:rFonts w:ascii="Times New Roman" w:hAnsi="Times New Roman"/>
          <w:sz w:val="20"/>
        </w:rPr>
      </w:pPr>
      <w:r w:rsidRPr="00146925">
        <w:rPr>
          <w:rFonts w:ascii="Times New Roman" w:hAnsi="Times New Roman"/>
          <w:sz w:val="20"/>
        </w:rPr>
        <w:t xml:space="preserve">Оговорка, выделенная курсивом, подразумевает, что потребности людей первичны по отношению к ценообразованию, хотя трудовая теория </w:t>
      </w:r>
      <w:r w:rsidRPr="00146925">
        <w:rPr>
          <w:rFonts w:ascii="Times New Roman" w:hAnsi="Times New Roman"/>
          <w:i/>
          <w:iCs/>
          <w:sz w:val="20"/>
        </w:rPr>
        <w:t xml:space="preserve">ценообразования (стоимости) </w:t>
      </w:r>
      <w:r w:rsidRPr="00146925">
        <w:rPr>
          <w:rFonts w:ascii="Times New Roman" w:hAnsi="Times New Roman"/>
          <w:sz w:val="20"/>
        </w:rPr>
        <w:t>в её исторически сложившемся виде метролог</w:t>
      </w:r>
      <w:r w:rsidRPr="00146925">
        <w:rPr>
          <w:rFonts w:ascii="Times New Roman" w:hAnsi="Times New Roman"/>
          <w:sz w:val="20"/>
        </w:rPr>
        <w:t>и</w:t>
      </w:r>
      <w:r w:rsidRPr="00146925">
        <w:rPr>
          <w:rFonts w:ascii="Times New Roman" w:hAnsi="Times New Roman"/>
          <w:sz w:val="20"/>
        </w:rPr>
        <w:t>чески несостоятельна.</w:t>
      </w:r>
    </w:p>
    <w:p w14:paraId="2324147E" w14:textId="77777777" w:rsidR="00443476" w:rsidRPr="00443476" w:rsidRDefault="00146925" w:rsidP="00E050F8">
      <w:pPr>
        <w:ind w:firstLine="425"/>
        <w:jc w:val="both"/>
        <w:rPr>
          <w:rFonts w:ascii="Times New Roman" w:hAnsi="Times New Roman"/>
          <w:sz w:val="20"/>
        </w:rPr>
      </w:pPr>
      <w:r w:rsidRPr="00146925">
        <w:rPr>
          <w:rFonts w:ascii="Times New Roman" w:hAnsi="Times New Roman"/>
          <w:sz w:val="20"/>
        </w:rPr>
        <w:t>Причиной несостоятельности трудовой «теории стоимости», от которой пу</w:t>
      </w:r>
      <w:r w:rsidRPr="00146925">
        <w:rPr>
          <w:rFonts w:ascii="Times New Roman" w:hAnsi="Times New Roman"/>
          <w:sz w:val="20"/>
        </w:rPr>
        <w:t>б</w:t>
      </w:r>
      <w:r w:rsidRPr="00146925">
        <w:rPr>
          <w:rFonts w:ascii="Times New Roman" w:hAnsi="Times New Roman"/>
          <w:sz w:val="20"/>
        </w:rPr>
        <w:t xml:space="preserve">личная экономическая наука так и не смогла избавиться, является то, что все </w:t>
      </w:r>
      <w:r w:rsidRPr="00146925">
        <w:rPr>
          <w:rFonts w:ascii="Times New Roman" w:hAnsi="Times New Roman"/>
          <w:sz w:val="20"/>
          <w:u w:val="single"/>
        </w:rPr>
        <w:t>люди как работники во многоотраслевом производстве</w:t>
      </w:r>
      <w:r w:rsidRPr="00146925">
        <w:rPr>
          <w:rFonts w:ascii="Times New Roman" w:hAnsi="Times New Roman"/>
          <w:sz w:val="20"/>
        </w:rPr>
        <w:t xml:space="preserve"> несопостав</w:t>
      </w:r>
      <w:r w:rsidRPr="00146925">
        <w:rPr>
          <w:rFonts w:ascii="Times New Roman" w:hAnsi="Times New Roman"/>
          <w:sz w:val="20"/>
        </w:rPr>
        <w:t>и</w:t>
      </w:r>
      <w:r w:rsidRPr="00146925">
        <w:rPr>
          <w:rFonts w:ascii="Times New Roman" w:hAnsi="Times New Roman"/>
          <w:sz w:val="20"/>
        </w:rPr>
        <w:t>мы друг с другом. Развитие сфер профессионального управления, обработки разноро</w:t>
      </w:r>
      <w:r w:rsidRPr="00146925">
        <w:rPr>
          <w:rFonts w:ascii="Times New Roman" w:hAnsi="Times New Roman"/>
          <w:sz w:val="20"/>
        </w:rPr>
        <w:t>д</w:t>
      </w:r>
      <w:r w:rsidRPr="00146925">
        <w:rPr>
          <w:rFonts w:ascii="Times New Roman" w:hAnsi="Times New Roman"/>
          <w:sz w:val="20"/>
        </w:rPr>
        <w:t>ной информации, включая профессиональное научно-исследовательское и инженерное творчество, привело к тому, что «человекочасы» как ед</w:t>
      </w:r>
      <w:r w:rsidRPr="00146925">
        <w:rPr>
          <w:rFonts w:ascii="Times New Roman" w:hAnsi="Times New Roman"/>
          <w:sz w:val="20"/>
        </w:rPr>
        <w:t>и</w:t>
      </w:r>
      <w:r w:rsidRPr="00146925">
        <w:rPr>
          <w:rFonts w:ascii="Times New Roman" w:hAnsi="Times New Roman"/>
          <w:sz w:val="20"/>
        </w:rPr>
        <w:t>ницы учёта и нормирования объёмов работ, необходимых для достижимых поле</w:t>
      </w:r>
      <w:r w:rsidRPr="00146925">
        <w:rPr>
          <w:rFonts w:ascii="Times New Roman" w:hAnsi="Times New Roman"/>
          <w:sz w:val="20"/>
        </w:rPr>
        <w:t>з</w:t>
      </w:r>
      <w:r w:rsidRPr="00146925">
        <w:rPr>
          <w:rFonts w:ascii="Times New Roman" w:hAnsi="Times New Roman"/>
          <w:sz w:val="20"/>
        </w:rPr>
        <w:t>ных эффектов, утратили свою управленческую значимость даже внутри мн</w:t>
      </w:r>
      <w:r w:rsidRPr="00146925">
        <w:rPr>
          <w:rFonts w:ascii="Times New Roman" w:hAnsi="Times New Roman"/>
          <w:sz w:val="20"/>
        </w:rPr>
        <w:t>о</w:t>
      </w:r>
      <w:r w:rsidRPr="00146925">
        <w:rPr>
          <w:rFonts w:ascii="Times New Roman" w:hAnsi="Times New Roman"/>
          <w:sz w:val="20"/>
        </w:rPr>
        <w:t>гих отраслей, а не только при сопоставлении ра</w:t>
      </w:r>
      <w:r w:rsidRPr="00146925">
        <w:rPr>
          <w:rFonts w:ascii="Times New Roman" w:hAnsi="Times New Roman"/>
          <w:sz w:val="20"/>
        </w:rPr>
        <w:t>з</w:t>
      </w:r>
      <w:r w:rsidRPr="00146925">
        <w:rPr>
          <w:rFonts w:ascii="Times New Roman" w:hAnsi="Times New Roman"/>
          <w:sz w:val="20"/>
        </w:rPr>
        <w:t>ных отраслей друг с другом.</w:t>
      </w:r>
    </w:p>
    <w:p w14:paraId="3A32DE1F" w14:textId="77777777" w:rsidR="00146925" w:rsidRDefault="00146925" w:rsidP="00E050F8">
      <w:pPr>
        <w:ind w:firstLine="425"/>
        <w:jc w:val="both"/>
        <w:rPr>
          <w:rFonts w:ascii="Times New Roman" w:hAnsi="Times New Roman"/>
          <w:sz w:val="20"/>
        </w:rPr>
      </w:pPr>
      <w:r w:rsidRPr="00146925">
        <w:rPr>
          <w:rFonts w:ascii="Times New Roman" w:hAnsi="Times New Roman"/>
          <w:sz w:val="20"/>
        </w:rPr>
        <w:t>Они были управленчески значимы пока физический труд больших масс людей был основным источн</w:t>
      </w:r>
      <w:r w:rsidRPr="00146925">
        <w:rPr>
          <w:rFonts w:ascii="Times New Roman" w:hAnsi="Times New Roman"/>
          <w:sz w:val="20"/>
        </w:rPr>
        <w:t>и</w:t>
      </w:r>
      <w:r w:rsidRPr="00146925">
        <w:rPr>
          <w:rFonts w:ascii="Times New Roman" w:hAnsi="Times New Roman"/>
          <w:sz w:val="20"/>
        </w:rPr>
        <w:t xml:space="preserve">ком экономического благосостояния и, прежде всего, — правящей </w:t>
      </w:r>
      <w:r w:rsidR="00E92FE9">
        <w:rPr>
          <w:rFonts w:ascii="Times New Roman" w:hAnsi="Times New Roman"/>
          <w:sz w:val="20"/>
        </w:rPr>
        <w:t>«</w:t>
      </w:r>
      <w:r w:rsidRPr="00146925">
        <w:rPr>
          <w:rFonts w:ascii="Times New Roman" w:hAnsi="Times New Roman"/>
          <w:sz w:val="20"/>
        </w:rPr>
        <w:t>элиты</w:t>
      </w:r>
      <w:r w:rsidR="00E92FE9">
        <w:rPr>
          <w:rFonts w:ascii="Times New Roman" w:hAnsi="Times New Roman"/>
          <w:sz w:val="20"/>
        </w:rPr>
        <w:t>»</w:t>
      </w:r>
      <w:r w:rsidRPr="00146925">
        <w:rPr>
          <w:rFonts w:ascii="Times New Roman" w:hAnsi="Times New Roman"/>
          <w:sz w:val="20"/>
        </w:rPr>
        <w:t xml:space="preserve"> общества, которая брезговала профе</w:t>
      </w:r>
      <w:r w:rsidRPr="00146925">
        <w:rPr>
          <w:rFonts w:ascii="Times New Roman" w:hAnsi="Times New Roman"/>
          <w:sz w:val="20"/>
        </w:rPr>
        <w:t>с</w:t>
      </w:r>
      <w:r w:rsidRPr="00146925">
        <w:rPr>
          <w:rFonts w:ascii="Times New Roman" w:hAnsi="Times New Roman"/>
          <w:sz w:val="20"/>
        </w:rPr>
        <w:t xml:space="preserve">сиональным оплачиваемым трудом, почитала себя «свободной», а внеэкономическими средствами присваивала себе плоды труда и доходы подневольных ей </w:t>
      </w:r>
      <w:r w:rsidRPr="00146925">
        <w:rPr>
          <w:rFonts w:ascii="Times New Roman" w:hAnsi="Times New Roman"/>
          <w:i/>
          <w:iCs/>
          <w:sz w:val="20"/>
        </w:rPr>
        <w:t>труд</w:t>
      </w:r>
      <w:r w:rsidRPr="00146925">
        <w:rPr>
          <w:rFonts w:ascii="Times New Roman" w:hAnsi="Times New Roman"/>
          <w:i/>
          <w:iCs/>
          <w:sz w:val="20"/>
        </w:rPr>
        <w:t>я</w:t>
      </w:r>
      <w:r w:rsidRPr="00146925">
        <w:rPr>
          <w:rFonts w:ascii="Times New Roman" w:hAnsi="Times New Roman"/>
          <w:i/>
          <w:iCs/>
          <w:sz w:val="20"/>
        </w:rPr>
        <w:t>щихся за плату (или «на всём готовом») масс</w:t>
      </w:r>
      <w:r w:rsidRPr="00146925">
        <w:rPr>
          <w:rFonts w:ascii="Times New Roman" w:hAnsi="Times New Roman"/>
          <w:sz w:val="20"/>
        </w:rPr>
        <w:t>.</w:t>
      </w:r>
    </w:p>
    <w:p w14:paraId="4C801584" w14:textId="77777777" w:rsidR="00146925" w:rsidRPr="00146925" w:rsidRDefault="00146925" w:rsidP="00E050F8">
      <w:pPr>
        <w:ind w:firstLine="425"/>
        <w:jc w:val="both"/>
        <w:rPr>
          <w:rFonts w:ascii="Times New Roman" w:hAnsi="Times New Roman"/>
          <w:sz w:val="20"/>
        </w:rPr>
      </w:pPr>
      <w:r w:rsidRPr="00146925">
        <w:rPr>
          <w:rFonts w:ascii="Times New Roman" w:hAnsi="Times New Roman"/>
          <w:b/>
          <w:bCs/>
          <w:sz w:val="20"/>
        </w:rPr>
        <w:t>Все люди сопоставимы друг с другом только как потребители по д</w:t>
      </w:r>
      <w:r w:rsidRPr="00146925">
        <w:rPr>
          <w:rFonts w:ascii="Times New Roman" w:hAnsi="Times New Roman"/>
          <w:b/>
          <w:bCs/>
          <w:sz w:val="20"/>
        </w:rPr>
        <w:t>е</w:t>
      </w:r>
      <w:r w:rsidRPr="00146925">
        <w:rPr>
          <w:rFonts w:ascii="Times New Roman" w:hAnsi="Times New Roman"/>
          <w:b/>
          <w:bCs/>
          <w:sz w:val="20"/>
        </w:rPr>
        <w:t xml:space="preserve">мографически обусловленному спектру потребностей. </w:t>
      </w:r>
      <w:r w:rsidRPr="00146925">
        <w:rPr>
          <w:rFonts w:ascii="Times New Roman" w:hAnsi="Times New Roman"/>
          <w:sz w:val="20"/>
        </w:rPr>
        <w:t>Именно поэтому управленческой значимостью обладает стоимость «нормочаса» работы, кот</w:t>
      </w:r>
      <w:r w:rsidRPr="00146925">
        <w:rPr>
          <w:rFonts w:ascii="Times New Roman" w:hAnsi="Times New Roman"/>
          <w:sz w:val="20"/>
        </w:rPr>
        <w:t>о</w:t>
      </w:r>
      <w:r w:rsidRPr="00146925">
        <w:rPr>
          <w:rFonts w:ascii="Times New Roman" w:hAnsi="Times New Roman"/>
          <w:sz w:val="20"/>
        </w:rPr>
        <w:t>рая определяет платежеспособность населения и, как следствие, — его покупательную сп</w:t>
      </w:r>
      <w:r w:rsidRPr="00146925">
        <w:rPr>
          <w:rFonts w:ascii="Times New Roman" w:hAnsi="Times New Roman"/>
          <w:sz w:val="20"/>
        </w:rPr>
        <w:t>о</w:t>
      </w:r>
      <w:r w:rsidRPr="00146925">
        <w:rPr>
          <w:rFonts w:ascii="Times New Roman" w:hAnsi="Times New Roman"/>
          <w:sz w:val="20"/>
        </w:rPr>
        <w:t>собность и во многом спектр потребления. Но она бесполезна для оценки производственных результатов.</w:t>
      </w:r>
    </w:p>
    <w:p w14:paraId="68C64304" w14:textId="77777777" w:rsidR="00443476" w:rsidRPr="00443476" w:rsidRDefault="00146925" w:rsidP="00E050F8">
      <w:pPr>
        <w:ind w:firstLine="425"/>
        <w:jc w:val="both"/>
        <w:rPr>
          <w:rFonts w:ascii="Times New Roman" w:hAnsi="Times New Roman"/>
          <w:sz w:val="20"/>
        </w:rPr>
      </w:pPr>
      <w:r w:rsidRPr="00146925">
        <w:rPr>
          <w:rFonts w:ascii="Times New Roman" w:hAnsi="Times New Roman"/>
          <w:sz w:val="20"/>
        </w:rPr>
        <w:t>Управленческой значимостью обладает отношение тарифов на электр</w:t>
      </w:r>
      <w:r w:rsidRPr="00146925">
        <w:rPr>
          <w:rFonts w:ascii="Times New Roman" w:hAnsi="Times New Roman"/>
          <w:sz w:val="20"/>
        </w:rPr>
        <w:t>о</w:t>
      </w:r>
      <w:r w:rsidRPr="00146925">
        <w:rPr>
          <w:rFonts w:ascii="Times New Roman" w:hAnsi="Times New Roman"/>
          <w:sz w:val="20"/>
        </w:rPr>
        <w:t>энергию и стоимости «нормочаса» в разных отраслях и регионах в сопоставлении со стоимостью демографически обусловленного спектра потре</w:t>
      </w:r>
      <w:r w:rsidRPr="00146925">
        <w:rPr>
          <w:rFonts w:ascii="Times New Roman" w:hAnsi="Times New Roman"/>
          <w:sz w:val="20"/>
        </w:rPr>
        <w:t>б</w:t>
      </w:r>
      <w:r w:rsidRPr="00146925">
        <w:rPr>
          <w:rFonts w:ascii="Times New Roman" w:hAnsi="Times New Roman"/>
          <w:sz w:val="20"/>
        </w:rPr>
        <w:t>ления</w:t>
      </w:r>
      <w:bookmarkStart w:id="192" w:name="_ftnref3"/>
      <w:r w:rsidRPr="00FD4835">
        <w:rPr>
          <w:rFonts w:ascii="Times New Roman" w:hAnsi="Times New Roman"/>
          <w:sz w:val="20"/>
        </w:rPr>
        <w:t>.</w:t>
      </w:r>
      <w:bookmarkEnd w:id="192"/>
    </w:p>
    <w:p w14:paraId="1905D708" w14:textId="77777777" w:rsidR="00146925" w:rsidRPr="00146925" w:rsidRDefault="00146925" w:rsidP="001604E2">
      <w:pPr>
        <w:ind w:firstLine="425"/>
        <w:jc w:val="both"/>
        <w:rPr>
          <w:rFonts w:ascii="Times New Roman" w:hAnsi="Times New Roman"/>
          <w:sz w:val="20"/>
        </w:rPr>
      </w:pPr>
      <w:r w:rsidRPr="00146925">
        <w:rPr>
          <w:rFonts w:ascii="Times New Roman" w:hAnsi="Times New Roman"/>
          <w:sz w:val="20"/>
        </w:rPr>
        <w:t>Энергетическая база прейскуранта неизменно существует на протяж</w:t>
      </w:r>
      <w:r w:rsidRPr="00146925">
        <w:rPr>
          <w:rFonts w:ascii="Times New Roman" w:hAnsi="Times New Roman"/>
          <w:sz w:val="20"/>
        </w:rPr>
        <w:t>е</w:t>
      </w:r>
      <w:r w:rsidRPr="00146925">
        <w:rPr>
          <w:rFonts w:ascii="Times New Roman" w:hAnsi="Times New Roman"/>
          <w:sz w:val="20"/>
        </w:rPr>
        <w:t>нии всей истории цивилизации, хотя и изменяется по составу входящих в неё эне</w:t>
      </w:r>
      <w:r w:rsidRPr="00146925">
        <w:rPr>
          <w:rFonts w:ascii="Times New Roman" w:hAnsi="Times New Roman"/>
          <w:sz w:val="20"/>
        </w:rPr>
        <w:t>р</w:t>
      </w:r>
      <w:r w:rsidRPr="00146925">
        <w:rPr>
          <w:rFonts w:ascii="Times New Roman" w:hAnsi="Times New Roman"/>
          <w:sz w:val="20"/>
        </w:rPr>
        <w:t>гоносителей и удельному весу каждого из них в производственной деятельн</w:t>
      </w:r>
      <w:r w:rsidRPr="00146925">
        <w:rPr>
          <w:rFonts w:ascii="Times New Roman" w:hAnsi="Times New Roman"/>
          <w:sz w:val="20"/>
        </w:rPr>
        <w:t>о</w:t>
      </w:r>
      <w:r w:rsidRPr="00146925">
        <w:rPr>
          <w:rFonts w:ascii="Times New Roman" w:hAnsi="Times New Roman"/>
          <w:sz w:val="20"/>
        </w:rPr>
        <w:t>сти общества. А вся история нынешней глобальной цивилизации может быть разделена на две эпохи:</w:t>
      </w:r>
    </w:p>
    <w:p w14:paraId="10171AF0" w14:textId="77777777" w:rsidR="00146925" w:rsidRPr="00146925" w:rsidRDefault="00146925" w:rsidP="00FD4835">
      <w:pPr>
        <w:numPr>
          <w:ilvl w:val="0"/>
          <w:numId w:val="13"/>
        </w:numPr>
        <w:tabs>
          <w:tab w:val="clear" w:pos="720"/>
        </w:tabs>
        <w:ind w:left="794" w:hanging="227"/>
        <w:jc w:val="both"/>
        <w:rPr>
          <w:rFonts w:ascii="Times New Roman" w:hAnsi="Times New Roman"/>
          <w:sz w:val="20"/>
        </w:rPr>
      </w:pPr>
      <w:r w:rsidRPr="00146925">
        <w:rPr>
          <w:rFonts w:ascii="Times New Roman" w:hAnsi="Times New Roman"/>
          <w:sz w:val="20"/>
        </w:rPr>
        <w:t>до середины XIX века — эпоха производства преимущественно на основе преобладания биогенной энергии, источником которой явл</w:t>
      </w:r>
      <w:r w:rsidRPr="00146925">
        <w:rPr>
          <w:rFonts w:ascii="Times New Roman" w:hAnsi="Times New Roman"/>
          <w:sz w:val="20"/>
        </w:rPr>
        <w:t>я</w:t>
      </w:r>
      <w:r w:rsidRPr="00146925">
        <w:rPr>
          <w:rFonts w:ascii="Times New Roman" w:hAnsi="Times New Roman"/>
          <w:sz w:val="20"/>
        </w:rPr>
        <w:t>ется фотосинтез растений (вследствие чего продуктивность приро</w:t>
      </w:r>
      <w:r w:rsidRPr="00146925">
        <w:rPr>
          <w:rFonts w:ascii="Times New Roman" w:hAnsi="Times New Roman"/>
          <w:sz w:val="20"/>
        </w:rPr>
        <w:t>д</w:t>
      </w:r>
      <w:r w:rsidRPr="00146925">
        <w:rPr>
          <w:rFonts w:ascii="Times New Roman" w:hAnsi="Times New Roman"/>
          <w:sz w:val="20"/>
        </w:rPr>
        <w:t>ной флоры и культурного растениеводства лежит в основе благосо</w:t>
      </w:r>
      <w:r w:rsidRPr="00146925">
        <w:rPr>
          <w:rFonts w:ascii="Times New Roman" w:hAnsi="Times New Roman"/>
          <w:sz w:val="20"/>
        </w:rPr>
        <w:t>с</w:t>
      </w:r>
      <w:r w:rsidRPr="00146925">
        <w:rPr>
          <w:rFonts w:ascii="Times New Roman" w:hAnsi="Times New Roman"/>
          <w:sz w:val="20"/>
        </w:rPr>
        <w:t>тояния);</w:t>
      </w:r>
    </w:p>
    <w:p w14:paraId="6171122C" w14:textId="77777777" w:rsidR="00443476" w:rsidRPr="00443476" w:rsidRDefault="00146925" w:rsidP="00FD4835">
      <w:pPr>
        <w:numPr>
          <w:ilvl w:val="0"/>
          <w:numId w:val="13"/>
        </w:numPr>
        <w:tabs>
          <w:tab w:val="clear" w:pos="720"/>
        </w:tabs>
        <w:ind w:left="794" w:hanging="227"/>
        <w:jc w:val="both"/>
        <w:rPr>
          <w:rFonts w:ascii="Times New Roman" w:hAnsi="Times New Roman"/>
          <w:sz w:val="20"/>
        </w:rPr>
      </w:pPr>
      <w:r w:rsidRPr="00146925">
        <w:rPr>
          <w:rFonts w:ascii="Times New Roman" w:hAnsi="Times New Roman"/>
          <w:sz w:val="20"/>
        </w:rPr>
        <w:t>с начала ХХ века — эпоха производства преимущественно на основе преобладания техногенной энергии.</w:t>
      </w:r>
    </w:p>
    <w:p w14:paraId="49D30989" w14:textId="77777777" w:rsidR="00851051" w:rsidRDefault="00146925" w:rsidP="00FD4835">
      <w:pPr>
        <w:ind w:firstLine="425"/>
        <w:jc w:val="both"/>
        <w:rPr>
          <w:rFonts w:ascii="Times New Roman" w:hAnsi="Times New Roman"/>
          <w:sz w:val="20"/>
        </w:rPr>
      </w:pPr>
      <w:r w:rsidRPr="00146925">
        <w:rPr>
          <w:rFonts w:ascii="Times New Roman" w:hAnsi="Times New Roman"/>
          <w:sz w:val="20"/>
        </w:rPr>
        <w:lastRenderedPageBreak/>
        <w:t>Обе эпохи наложились друг на друга в несколько десятилетий перехода производства с биогенных энерг</w:t>
      </w:r>
      <w:r w:rsidRPr="00146925">
        <w:rPr>
          <w:rFonts w:ascii="Times New Roman" w:hAnsi="Times New Roman"/>
          <w:sz w:val="20"/>
        </w:rPr>
        <w:t>о</w:t>
      </w:r>
      <w:r w:rsidRPr="00146925">
        <w:rPr>
          <w:rFonts w:ascii="Times New Roman" w:hAnsi="Times New Roman"/>
          <w:sz w:val="20"/>
        </w:rPr>
        <w:t>носителей на техногенные.</w:t>
      </w:r>
    </w:p>
    <w:p w14:paraId="4021A7A8" w14:textId="77777777" w:rsidR="00146925" w:rsidRPr="00146925" w:rsidRDefault="00146925" w:rsidP="001604E2">
      <w:pPr>
        <w:ind w:firstLine="425"/>
        <w:jc w:val="both"/>
        <w:rPr>
          <w:rFonts w:ascii="Times New Roman" w:hAnsi="Times New Roman"/>
          <w:sz w:val="20"/>
        </w:rPr>
      </w:pPr>
      <w:r w:rsidRPr="00146925">
        <w:rPr>
          <w:rFonts w:ascii="Times New Roman" w:hAnsi="Times New Roman"/>
          <w:sz w:val="20"/>
        </w:rPr>
        <w:t>Соответственно сказанному, общество в эпоху Хаммурапи не ошиб</w:t>
      </w:r>
      <w:r w:rsidRPr="00146925">
        <w:rPr>
          <w:rFonts w:ascii="Times New Roman" w:hAnsi="Times New Roman"/>
          <w:sz w:val="20"/>
        </w:rPr>
        <w:t>а</w:t>
      </w:r>
      <w:r w:rsidRPr="00146925">
        <w:rPr>
          <w:rFonts w:ascii="Times New Roman" w:hAnsi="Times New Roman"/>
          <w:sz w:val="20"/>
        </w:rPr>
        <w:t>лось, признавая зерно в качестве инварианта прейскуранта, поскольку в те времена зерно было основным источником биогенной энергии как для л</w:t>
      </w:r>
      <w:r w:rsidRPr="00146925">
        <w:rPr>
          <w:rFonts w:ascii="Times New Roman" w:hAnsi="Times New Roman"/>
          <w:sz w:val="20"/>
        </w:rPr>
        <w:t>ю</w:t>
      </w:r>
      <w:r w:rsidRPr="00146925">
        <w:rPr>
          <w:rFonts w:ascii="Times New Roman" w:hAnsi="Times New Roman"/>
          <w:sz w:val="20"/>
        </w:rPr>
        <w:t>дей, так и для рабочего скота. Именно количество зерна, стабильно доступного для потре</w:t>
      </w:r>
      <w:r w:rsidRPr="00146925">
        <w:rPr>
          <w:rFonts w:ascii="Times New Roman" w:hAnsi="Times New Roman"/>
          <w:sz w:val="20"/>
        </w:rPr>
        <w:t>б</w:t>
      </w:r>
      <w:r w:rsidRPr="00146925">
        <w:rPr>
          <w:rFonts w:ascii="Times New Roman" w:hAnsi="Times New Roman"/>
          <w:sz w:val="20"/>
        </w:rPr>
        <w:t>ления, задавало «потолок», выше которого не могли подняться производственные возможности цивилизации в ту эпоху, при той техн</w:t>
      </w:r>
      <w:r w:rsidRPr="00146925">
        <w:rPr>
          <w:rFonts w:ascii="Times New Roman" w:hAnsi="Times New Roman"/>
          <w:sz w:val="20"/>
        </w:rPr>
        <w:t>о</w:t>
      </w:r>
      <w:r w:rsidRPr="00146925">
        <w:rPr>
          <w:rFonts w:ascii="Times New Roman" w:hAnsi="Times New Roman"/>
          <w:sz w:val="20"/>
        </w:rPr>
        <w:t>логической базе.</w:t>
      </w:r>
    </w:p>
    <w:p w14:paraId="6629BE88" w14:textId="77777777" w:rsidR="00146925" w:rsidRPr="00146925" w:rsidRDefault="00146925" w:rsidP="001604E2">
      <w:pPr>
        <w:ind w:firstLine="425"/>
        <w:jc w:val="both"/>
        <w:rPr>
          <w:rFonts w:ascii="Times New Roman" w:hAnsi="Times New Roman"/>
          <w:sz w:val="20"/>
        </w:rPr>
      </w:pPr>
      <w:r w:rsidRPr="00146925">
        <w:rPr>
          <w:rFonts w:ascii="Times New Roman" w:hAnsi="Times New Roman"/>
          <w:sz w:val="20"/>
        </w:rPr>
        <w:t>В наши дни и профессиональная экономическая наука, и обыватели глубоко ошибаются, избрав в качестве псевдоинварианта и псевдобазы прейскуранта доллар — платёжную единицу одной из многих стран, вопреки т</w:t>
      </w:r>
      <w:r w:rsidRPr="00146925">
        <w:rPr>
          <w:rFonts w:ascii="Times New Roman" w:hAnsi="Times New Roman"/>
          <w:sz w:val="20"/>
        </w:rPr>
        <w:t>о</w:t>
      </w:r>
      <w:r w:rsidRPr="00146925">
        <w:rPr>
          <w:rFonts w:ascii="Times New Roman" w:hAnsi="Times New Roman"/>
          <w:sz w:val="20"/>
        </w:rPr>
        <w:t>му, что ни одна современная платёжная единица не принадлежит к первичной — эне</w:t>
      </w:r>
      <w:r w:rsidRPr="00146925">
        <w:rPr>
          <w:rFonts w:ascii="Times New Roman" w:hAnsi="Times New Roman"/>
          <w:sz w:val="20"/>
        </w:rPr>
        <w:t>р</w:t>
      </w:r>
      <w:r w:rsidRPr="00146925">
        <w:rPr>
          <w:rFonts w:ascii="Times New Roman" w:hAnsi="Times New Roman"/>
          <w:sz w:val="20"/>
        </w:rPr>
        <w:t>гетической — базе прейскуранта и вообще не является полноправным учас</w:t>
      </w:r>
      <w:r w:rsidRPr="00146925">
        <w:rPr>
          <w:rFonts w:ascii="Times New Roman" w:hAnsi="Times New Roman"/>
          <w:sz w:val="20"/>
        </w:rPr>
        <w:t>т</w:t>
      </w:r>
      <w:r w:rsidRPr="00146925">
        <w:rPr>
          <w:rFonts w:ascii="Times New Roman" w:hAnsi="Times New Roman"/>
          <w:sz w:val="20"/>
        </w:rPr>
        <w:t>ником производственного и потребительского продуктообмена, только сопр</w:t>
      </w:r>
      <w:r w:rsidRPr="00146925">
        <w:rPr>
          <w:rFonts w:ascii="Times New Roman" w:hAnsi="Times New Roman"/>
          <w:sz w:val="20"/>
        </w:rPr>
        <w:t>о</w:t>
      </w:r>
      <w:r w:rsidRPr="00146925">
        <w:rPr>
          <w:rFonts w:ascii="Times New Roman" w:hAnsi="Times New Roman"/>
          <w:sz w:val="20"/>
        </w:rPr>
        <w:t>вождает и поддерживает его.</w:t>
      </w:r>
    </w:p>
    <w:p w14:paraId="6A7F53D3" w14:textId="77777777" w:rsidR="00146925" w:rsidRPr="00146925" w:rsidRDefault="00146925" w:rsidP="00E050F8">
      <w:pPr>
        <w:ind w:firstLine="425"/>
        <w:jc w:val="both"/>
        <w:rPr>
          <w:rFonts w:ascii="Times New Roman" w:hAnsi="Times New Roman"/>
          <w:sz w:val="20"/>
        </w:rPr>
      </w:pPr>
      <w:r w:rsidRPr="00146925">
        <w:rPr>
          <w:rFonts w:ascii="Times New Roman" w:hAnsi="Times New Roman"/>
          <w:sz w:val="20"/>
        </w:rPr>
        <w:t>Со второй половины ХХ века наилучшим инвариантом прейскурантов внутреннего рынка научно-технически развитых стран и прейскуранта гл</w:t>
      </w:r>
      <w:r w:rsidRPr="00146925">
        <w:rPr>
          <w:rFonts w:ascii="Times New Roman" w:hAnsi="Times New Roman"/>
          <w:sz w:val="20"/>
        </w:rPr>
        <w:t>о</w:t>
      </w:r>
      <w:r w:rsidRPr="00146925">
        <w:rPr>
          <w:rFonts w:ascii="Times New Roman" w:hAnsi="Times New Roman"/>
          <w:sz w:val="20"/>
        </w:rPr>
        <w:t xml:space="preserve">бального рынка является </w:t>
      </w:r>
      <w:r w:rsidRPr="00146925">
        <w:rPr>
          <w:rFonts w:ascii="Times New Roman" w:hAnsi="Times New Roman"/>
          <w:b/>
          <w:bCs/>
          <w:sz w:val="20"/>
        </w:rPr>
        <w:t>кило</w:t>
      </w:r>
      <w:r w:rsidR="005D31E3">
        <w:rPr>
          <w:rFonts w:ascii="Times New Roman" w:hAnsi="Times New Roman"/>
          <w:b/>
          <w:bCs/>
          <w:sz w:val="20"/>
        </w:rPr>
        <w:t>в</w:t>
      </w:r>
      <w:r w:rsidRPr="00146925">
        <w:rPr>
          <w:rFonts w:ascii="Times New Roman" w:hAnsi="Times New Roman"/>
          <w:b/>
          <w:bCs/>
          <w:sz w:val="20"/>
        </w:rPr>
        <w:t>атт</w:t>
      </w:r>
      <w:r w:rsidR="005D31E3">
        <w:rPr>
          <w:rFonts w:ascii="Times New Roman" w:hAnsi="Times New Roman"/>
          <w:b/>
          <w:bCs/>
          <w:sz w:val="20"/>
        </w:rPr>
        <w:t>-</w:t>
      </w:r>
      <w:r w:rsidRPr="00146925">
        <w:rPr>
          <w:rFonts w:ascii="Times New Roman" w:hAnsi="Times New Roman"/>
          <w:b/>
          <w:bCs/>
          <w:sz w:val="20"/>
        </w:rPr>
        <w:t>час электроэнергопотребления</w:t>
      </w:r>
      <w:r w:rsidRPr="00146925">
        <w:rPr>
          <w:rFonts w:ascii="Times New Roman" w:hAnsi="Times New Roman"/>
          <w:sz w:val="20"/>
        </w:rPr>
        <w:t>, поскол</w:t>
      </w:r>
      <w:r w:rsidRPr="00146925">
        <w:rPr>
          <w:rFonts w:ascii="Times New Roman" w:hAnsi="Times New Roman"/>
          <w:sz w:val="20"/>
        </w:rPr>
        <w:t>ь</w:t>
      </w:r>
      <w:r w:rsidRPr="00146925">
        <w:rPr>
          <w:rFonts w:ascii="Times New Roman" w:hAnsi="Times New Roman"/>
          <w:sz w:val="20"/>
        </w:rPr>
        <w:t>ку:</w:t>
      </w:r>
    </w:p>
    <w:p w14:paraId="31BFBF7D" w14:textId="77777777" w:rsidR="00851051" w:rsidRDefault="00146925" w:rsidP="005D31E3">
      <w:pPr>
        <w:numPr>
          <w:ilvl w:val="0"/>
          <w:numId w:val="13"/>
        </w:numPr>
        <w:tabs>
          <w:tab w:val="clear" w:pos="720"/>
        </w:tabs>
        <w:ind w:left="794" w:hanging="227"/>
        <w:jc w:val="both"/>
        <w:rPr>
          <w:rFonts w:ascii="Times New Roman" w:hAnsi="Times New Roman"/>
          <w:sz w:val="20"/>
        </w:rPr>
      </w:pPr>
      <w:r w:rsidRPr="00146925">
        <w:rPr>
          <w:rFonts w:ascii="Times New Roman" w:hAnsi="Times New Roman"/>
          <w:sz w:val="20"/>
        </w:rPr>
        <w:t>подавляющее большинство хозяйствующих субъектов являются п</w:t>
      </w:r>
      <w:r w:rsidRPr="00146925">
        <w:rPr>
          <w:rFonts w:ascii="Times New Roman" w:hAnsi="Times New Roman"/>
          <w:sz w:val="20"/>
        </w:rPr>
        <w:t>о</w:t>
      </w:r>
      <w:r w:rsidRPr="00146925">
        <w:rPr>
          <w:rFonts w:ascii="Times New Roman" w:hAnsi="Times New Roman"/>
          <w:sz w:val="20"/>
        </w:rPr>
        <w:t>требителями</w:t>
      </w:r>
      <w:r w:rsidRPr="00146925">
        <w:rPr>
          <w:rFonts w:ascii="Times New Roman" w:hAnsi="Times New Roman"/>
          <w:b/>
          <w:bCs/>
          <w:sz w:val="20"/>
        </w:rPr>
        <w:t xml:space="preserve"> </w:t>
      </w:r>
      <w:r w:rsidRPr="00146925">
        <w:rPr>
          <w:rFonts w:ascii="Times New Roman" w:hAnsi="Times New Roman"/>
          <w:sz w:val="20"/>
        </w:rPr>
        <w:t>электроэнергии;</w:t>
      </w:r>
    </w:p>
    <w:p w14:paraId="2421DF3A" w14:textId="77777777" w:rsidR="00851051" w:rsidRDefault="00146925" w:rsidP="005D31E3">
      <w:pPr>
        <w:numPr>
          <w:ilvl w:val="0"/>
          <w:numId w:val="13"/>
        </w:numPr>
        <w:tabs>
          <w:tab w:val="clear" w:pos="720"/>
        </w:tabs>
        <w:ind w:left="794" w:hanging="227"/>
        <w:jc w:val="both"/>
        <w:rPr>
          <w:rFonts w:ascii="Times New Roman" w:hAnsi="Times New Roman"/>
          <w:sz w:val="20"/>
        </w:rPr>
      </w:pPr>
      <w:r w:rsidRPr="00146925">
        <w:rPr>
          <w:rFonts w:ascii="Times New Roman" w:hAnsi="Times New Roman"/>
          <w:sz w:val="20"/>
        </w:rPr>
        <w:t>тарифы на электроэнергию входят в энергетическую базу прейск</w:t>
      </w:r>
      <w:r w:rsidRPr="00146925">
        <w:rPr>
          <w:rFonts w:ascii="Times New Roman" w:hAnsi="Times New Roman"/>
          <w:sz w:val="20"/>
        </w:rPr>
        <w:t>у</w:t>
      </w:r>
      <w:r w:rsidRPr="00146925">
        <w:rPr>
          <w:rFonts w:ascii="Times New Roman" w:hAnsi="Times New Roman"/>
          <w:sz w:val="20"/>
        </w:rPr>
        <w:t>ранта.</w:t>
      </w:r>
    </w:p>
    <w:p w14:paraId="427D6C1E" w14:textId="77777777" w:rsidR="00443476" w:rsidRPr="005F3044" w:rsidRDefault="00443476" w:rsidP="00C345E8">
      <w:pPr>
        <w:ind w:left="360"/>
        <w:rPr>
          <w:rFonts w:ascii="Times New Roman" w:hAnsi="Times New Roman"/>
          <w:sz w:val="20"/>
        </w:rPr>
      </w:pPr>
    </w:p>
    <w:p w14:paraId="60A98FA4" w14:textId="77777777" w:rsidR="00146925" w:rsidRPr="00146925" w:rsidRDefault="00146925" w:rsidP="005D31E3">
      <w:pPr>
        <w:ind w:left="284" w:right="284"/>
        <w:jc w:val="both"/>
        <w:rPr>
          <w:rFonts w:ascii="Times New Roman" w:hAnsi="Times New Roman"/>
          <w:sz w:val="20"/>
        </w:rPr>
      </w:pPr>
      <w:r w:rsidRPr="00146925">
        <w:rPr>
          <w:rFonts w:ascii="Times New Roman" w:hAnsi="Times New Roman"/>
          <w:sz w:val="20"/>
        </w:rPr>
        <w:t>При этом весь финансово-экономический анализ и прогнозы обретают метрологическую состоятельность и сопоставимость на исторически длительных интервалах времени на основе выражения всех расчётных и реальных цен, себестоимостей и прочих финансовых показателей в к</w:t>
      </w:r>
      <w:r w:rsidRPr="00146925">
        <w:rPr>
          <w:rFonts w:ascii="Times New Roman" w:hAnsi="Times New Roman"/>
          <w:sz w:val="20"/>
        </w:rPr>
        <w:t>и</w:t>
      </w:r>
      <w:r w:rsidRPr="00146925">
        <w:rPr>
          <w:rFonts w:ascii="Times New Roman" w:hAnsi="Times New Roman"/>
          <w:sz w:val="20"/>
        </w:rPr>
        <w:t>ло</w:t>
      </w:r>
      <w:r w:rsidR="005D31E3">
        <w:rPr>
          <w:rFonts w:ascii="Times New Roman" w:hAnsi="Times New Roman"/>
          <w:sz w:val="20"/>
        </w:rPr>
        <w:t>в</w:t>
      </w:r>
      <w:r w:rsidRPr="00146925">
        <w:rPr>
          <w:rFonts w:ascii="Times New Roman" w:hAnsi="Times New Roman"/>
          <w:sz w:val="20"/>
        </w:rPr>
        <w:t>атт</w:t>
      </w:r>
      <w:r w:rsidR="005D31E3">
        <w:rPr>
          <w:rFonts w:ascii="Times New Roman" w:hAnsi="Times New Roman"/>
          <w:sz w:val="20"/>
        </w:rPr>
        <w:t>-</w:t>
      </w:r>
      <w:r w:rsidRPr="00146925">
        <w:rPr>
          <w:rFonts w:ascii="Times New Roman" w:hAnsi="Times New Roman"/>
          <w:sz w:val="20"/>
        </w:rPr>
        <w:t>часах.</w:t>
      </w:r>
    </w:p>
    <w:p w14:paraId="63F87120" w14:textId="77777777" w:rsidR="00443476" w:rsidRPr="00443476" w:rsidRDefault="00443476" w:rsidP="001604E2">
      <w:pPr>
        <w:ind w:firstLine="425"/>
        <w:jc w:val="both"/>
        <w:rPr>
          <w:rFonts w:ascii="Times New Roman" w:hAnsi="Times New Roman"/>
          <w:sz w:val="20"/>
        </w:rPr>
      </w:pPr>
    </w:p>
    <w:p w14:paraId="4D18BDB4" w14:textId="77777777" w:rsidR="00146925" w:rsidRPr="00146925" w:rsidRDefault="00146925" w:rsidP="00E050F8">
      <w:pPr>
        <w:ind w:firstLine="425"/>
        <w:jc w:val="both"/>
        <w:rPr>
          <w:rFonts w:ascii="Times New Roman" w:hAnsi="Times New Roman"/>
          <w:sz w:val="20"/>
        </w:rPr>
      </w:pPr>
      <w:r w:rsidRPr="00146925">
        <w:rPr>
          <w:rFonts w:ascii="Times New Roman" w:hAnsi="Times New Roman"/>
          <w:sz w:val="20"/>
        </w:rPr>
        <w:t>Но и при электроэнергетическом инварианте недопустимо забывать, что во всех прочих отраслях помимо сельского хозяйства может быть занято людей не больше, чем способна прокормить сельскохозяйственная инфрастру</w:t>
      </w:r>
      <w:r w:rsidRPr="00146925">
        <w:rPr>
          <w:rFonts w:ascii="Times New Roman" w:hAnsi="Times New Roman"/>
          <w:sz w:val="20"/>
        </w:rPr>
        <w:t>к</w:t>
      </w:r>
      <w:r w:rsidRPr="00146925">
        <w:rPr>
          <w:rFonts w:ascii="Times New Roman" w:hAnsi="Times New Roman"/>
          <w:sz w:val="20"/>
        </w:rPr>
        <w:t>тура и обслуживающий её персонал (в противном случае недостаточность собственного прои</w:t>
      </w:r>
      <w:r w:rsidRPr="00146925">
        <w:rPr>
          <w:rFonts w:ascii="Times New Roman" w:hAnsi="Times New Roman"/>
          <w:sz w:val="20"/>
        </w:rPr>
        <w:t>з</w:t>
      </w:r>
      <w:r w:rsidRPr="00146925">
        <w:rPr>
          <w:rFonts w:ascii="Times New Roman" w:hAnsi="Times New Roman"/>
          <w:sz w:val="20"/>
        </w:rPr>
        <w:t xml:space="preserve">водства должна </w:t>
      </w:r>
      <w:r w:rsidRPr="00146925">
        <w:rPr>
          <w:rFonts w:ascii="Times New Roman" w:hAnsi="Times New Roman"/>
          <w:i/>
          <w:iCs/>
          <w:sz w:val="20"/>
        </w:rPr>
        <w:t xml:space="preserve">гарантировано покрываться </w:t>
      </w:r>
      <w:r w:rsidRPr="00146925">
        <w:rPr>
          <w:rFonts w:ascii="Times New Roman" w:hAnsi="Times New Roman"/>
          <w:sz w:val="20"/>
        </w:rPr>
        <w:t>импортом). Вследствие этого динамика соотношения численности занятых в сельском х</w:t>
      </w:r>
      <w:r w:rsidRPr="00146925">
        <w:rPr>
          <w:rFonts w:ascii="Times New Roman" w:hAnsi="Times New Roman"/>
          <w:sz w:val="20"/>
        </w:rPr>
        <w:t>о</w:t>
      </w:r>
      <w:r w:rsidRPr="00146925">
        <w:rPr>
          <w:rFonts w:ascii="Times New Roman" w:hAnsi="Times New Roman"/>
          <w:sz w:val="20"/>
        </w:rPr>
        <w:t>зяйстве и в остальных отраслях подчинена продуктивности сельского хозяйс</w:t>
      </w:r>
      <w:r w:rsidRPr="00146925">
        <w:rPr>
          <w:rFonts w:ascii="Times New Roman" w:hAnsi="Times New Roman"/>
          <w:sz w:val="20"/>
        </w:rPr>
        <w:t>т</w:t>
      </w:r>
      <w:r w:rsidRPr="00146925">
        <w:rPr>
          <w:rFonts w:ascii="Times New Roman" w:hAnsi="Times New Roman"/>
          <w:sz w:val="20"/>
        </w:rPr>
        <w:t>ва и, прежде всего, — растениеводства и природной флоры (фотосинтез раст</w:t>
      </w:r>
      <w:r w:rsidRPr="00146925">
        <w:rPr>
          <w:rFonts w:ascii="Times New Roman" w:hAnsi="Times New Roman"/>
          <w:sz w:val="20"/>
        </w:rPr>
        <w:t>е</w:t>
      </w:r>
      <w:r w:rsidRPr="00146925">
        <w:rPr>
          <w:rFonts w:ascii="Times New Roman" w:hAnsi="Times New Roman"/>
          <w:sz w:val="20"/>
        </w:rPr>
        <w:t>ний в основе всего).</w:t>
      </w:r>
    </w:p>
    <w:p w14:paraId="49327D81" w14:textId="77777777" w:rsidR="005D31E3" w:rsidRDefault="00146925" w:rsidP="00E050F8">
      <w:pPr>
        <w:ind w:firstLine="425"/>
        <w:jc w:val="both"/>
        <w:rPr>
          <w:rFonts w:ascii="Times New Roman" w:hAnsi="Times New Roman"/>
          <w:sz w:val="20"/>
        </w:rPr>
      </w:pPr>
      <w:r w:rsidRPr="00146925">
        <w:rPr>
          <w:rFonts w:ascii="Times New Roman" w:hAnsi="Times New Roman"/>
          <w:sz w:val="20"/>
        </w:rPr>
        <w:t>Наилучший инвариант наших дней и обозримой перспективы — именно кило</w:t>
      </w:r>
      <w:r w:rsidR="005D31E3">
        <w:rPr>
          <w:rFonts w:ascii="Times New Roman" w:hAnsi="Times New Roman"/>
          <w:sz w:val="20"/>
        </w:rPr>
        <w:t>в</w:t>
      </w:r>
      <w:r w:rsidRPr="00146925">
        <w:rPr>
          <w:rFonts w:ascii="Times New Roman" w:hAnsi="Times New Roman"/>
          <w:sz w:val="20"/>
        </w:rPr>
        <w:t>атт</w:t>
      </w:r>
      <w:r w:rsidR="005D31E3">
        <w:rPr>
          <w:rFonts w:ascii="Times New Roman" w:hAnsi="Times New Roman"/>
          <w:sz w:val="20"/>
        </w:rPr>
        <w:t>-</w:t>
      </w:r>
      <w:r w:rsidRPr="00146925">
        <w:rPr>
          <w:rFonts w:ascii="Times New Roman" w:hAnsi="Times New Roman"/>
          <w:sz w:val="20"/>
        </w:rPr>
        <w:t>час электропотребл</w:t>
      </w:r>
      <w:r w:rsidRPr="00146925">
        <w:rPr>
          <w:rFonts w:ascii="Times New Roman" w:hAnsi="Times New Roman"/>
          <w:sz w:val="20"/>
        </w:rPr>
        <w:t>е</w:t>
      </w:r>
      <w:r w:rsidRPr="00146925">
        <w:rPr>
          <w:rFonts w:ascii="Times New Roman" w:hAnsi="Times New Roman"/>
          <w:sz w:val="20"/>
        </w:rPr>
        <w:t>ния, а не «тона условного топлива» потому, что «тонна условного топлива» — абстракция, порожденная в бесплодной попы</w:t>
      </w:r>
      <w:r w:rsidRPr="00146925">
        <w:rPr>
          <w:rFonts w:ascii="Times New Roman" w:hAnsi="Times New Roman"/>
          <w:sz w:val="20"/>
        </w:rPr>
        <w:t>т</w:t>
      </w:r>
      <w:r w:rsidRPr="00146925">
        <w:rPr>
          <w:rFonts w:ascii="Times New Roman" w:hAnsi="Times New Roman"/>
          <w:sz w:val="20"/>
        </w:rPr>
        <w:t xml:space="preserve">ке </w:t>
      </w:r>
      <w:r w:rsidRPr="00146925">
        <w:rPr>
          <w:rFonts w:ascii="Times New Roman" w:hAnsi="Times New Roman"/>
          <w:sz w:val="20"/>
        </w:rPr>
        <w:lastRenderedPageBreak/>
        <w:t>найти базу для сопоставления результатов экономических расчетов и анал</w:t>
      </w:r>
      <w:r w:rsidRPr="00146925">
        <w:rPr>
          <w:rFonts w:ascii="Times New Roman" w:hAnsi="Times New Roman"/>
          <w:sz w:val="20"/>
        </w:rPr>
        <w:t>и</w:t>
      </w:r>
      <w:r w:rsidRPr="00146925">
        <w:rPr>
          <w:rFonts w:ascii="Times New Roman" w:hAnsi="Times New Roman"/>
          <w:sz w:val="20"/>
        </w:rPr>
        <w:t xml:space="preserve">за хозяйственной деятельности </w:t>
      </w:r>
      <w:r w:rsidRPr="00146925">
        <w:rPr>
          <w:rFonts w:ascii="Times New Roman" w:hAnsi="Times New Roman"/>
          <w:i/>
          <w:iCs/>
          <w:sz w:val="20"/>
        </w:rPr>
        <w:t>при нежелании отказаться от наследия пу</w:t>
      </w:r>
      <w:r w:rsidRPr="00146925">
        <w:rPr>
          <w:rFonts w:ascii="Times New Roman" w:hAnsi="Times New Roman"/>
          <w:i/>
          <w:iCs/>
          <w:sz w:val="20"/>
        </w:rPr>
        <w:t>б</w:t>
      </w:r>
      <w:r w:rsidRPr="00146925">
        <w:rPr>
          <w:rFonts w:ascii="Times New Roman" w:hAnsi="Times New Roman"/>
          <w:i/>
          <w:iCs/>
          <w:sz w:val="20"/>
        </w:rPr>
        <w:t>личной экономической науки.</w:t>
      </w:r>
    </w:p>
    <w:p w14:paraId="310592E8" w14:textId="77777777" w:rsidR="00146925" w:rsidRPr="00146925" w:rsidRDefault="00146925" w:rsidP="00E050F8">
      <w:pPr>
        <w:ind w:firstLine="425"/>
        <w:jc w:val="both"/>
        <w:rPr>
          <w:rFonts w:ascii="Times New Roman" w:hAnsi="Times New Roman"/>
          <w:sz w:val="20"/>
        </w:rPr>
      </w:pPr>
      <w:r w:rsidRPr="00146925">
        <w:rPr>
          <w:rFonts w:ascii="Times New Roman" w:hAnsi="Times New Roman"/>
          <w:sz w:val="20"/>
        </w:rPr>
        <w:t>«Тонна условного топлива» имеет ограниченное право на существование при анализе энергетического комплекса отраслей, но она не пригодна для долгосрочного экономического анализа, прогнозирования и планир</w:t>
      </w:r>
      <w:r w:rsidRPr="00146925">
        <w:rPr>
          <w:rFonts w:ascii="Times New Roman" w:hAnsi="Times New Roman"/>
          <w:sz w:val="20"/>
        </w:rPr>
        <w:t>о</w:t>
      </w:r>
      <w:r w:rsidRPr="00146925">
        <w:rPr>
          <w:rFonts w:ascii="Times New Roman" w:hAnsi="Times New Roman"/>
          <w:sz w:val="20"/>
        </w:rPr>
        <w:t>вания потому, что характер её связи с реальными энергоносителями меняется вместе с изменением технолог</w:t>
      </w:r>
      <w:r w:rsidRPr="00146925">
        <w:rPr>
          <w:rFonts w:ascii="Times New Roman" w:hAnsi="Times New Roman"/>
          <w:sz w:val="20"/>
        </w:rPr>
        <w:t>и</w:t>
      </w:r>
      <w:r w:rsidRPr="00146925">
        <w:rPr>
          <w:rFonts w:ascii="Times New Roman" w:hAnsi="Times New Roman"/>
          <w:sz w:val="20"/>
        </w:rPr>
        <w:t>ческой базы производства и, прежде всего, энергетических отраслей. В отличие от неё «кило</w:t>
      </w:r>
      <w:r w:rsidR="005D31E3">
        <w:rPr>
          <w:rFonts w:ascii="Times New Roman" w:hAnsi="Times New Roman"/>
          <w:sz w:val="20"/>
        </w:rPr>
        <w:t>в</w:t>
      </w:r>
      <w:r w:rsidRPr="00146925">
        <w:rPr>
          <w:rFonts w:ascii="Times New Roman" w:hAnsi="Times New Roman"/>
          <w:sz w:val="20"/>
        </w:rPr>
        <w:t>атт</w:t>
      </w:r>
      <w:r w:rsidR="005D31E3">
        <w:rPr>
          <w:rFonts w:ascii="Times New Roman" w:hAnsi="Times New Roman"/>
          <w:sz w:val="20"/>
        </w:rPr>
        <w:t>-</w:t>
      </w:r>
      <w:r w:rsidRPr="00146925">
        <w:rPr>
          <w:rFonts w:ascii="Times New Roman" w:hAnsi="Times New Roman"/>
          <w:sz w:val="20"/>
        </w:rPr>
        <w:t>час электроэнергопотребления» остаё</w:t>
      </w:r>
      <w:r w:rsidRPr="00146925">
        <w:rPr>
          <w:rFonts w:ascii="Times New Roman" w:hAnsi="Times New Roman"/>
          <w:sz w:val="20"/>
        </w:rPr>
        <w:t>т</w:t>
      </w:r>
      <w:r w:rsidRPr="00146925">
        <w:rPr>
          <w:rFonts w:ascii="Times New Roman" w:hAnsi="Times New Roman"/>
          <w:sz w:val="20"/>
        </w:rPr>
        <w:t>ся одним и тем же вне зависимости от того, какой спектр первичных энергонос</w:t>
      </w:r>
      <w:r w:rsidRPr="00146925">
        <w:rPr>
          <w:rFonts w:ascii="Times New Roman" w:hAnsi="Times New Roman"/>
          <w:sz w:val="20"/>
        </w:rPr>
        <w:t>и</w:t>
      </w:r>
      <w:r w:rsidRPr="00146925">
        <w:rPr>
          <w:rFonts w:ascii="Times New Roman" w:hAnsi="Times New Roman"/>
          <w:sz w:val="20"/>
        </w:rPr>
        <w:t>телей лежит в основе его получения, и как этот спектр изменяется в резул</w:t>
      </w:r>
      <w:r w:rsidRPr="00146925">
        <w:rPr>
          <w:rFonts w:ascii="Times New Roman" w:hAnsi="Times New Roman"/>
          <w:sz w:val="20"/>
        </w:rPr>
        <w:t>ь</w:t>
      </w:r>
      <w:r w:rsidRPr="00146925">
        <w:rPr>
          <w:rFonts w:ascii="Times New Roman" w:hAnsi="Times New Roman"/>
          <w:sz w:val="20"/>
        </w:rPr>
        <w:t>тате научно-технического прогресса.</w:t>
      </w:r>
    </w:p>
    <w:p w14:paraId="3DE1AE57" w14:textId="77777777" w:rsidR="00146925" w:rsidRPr="005F3044" w:rsidRDefault="00146925" w:rsidP="001604E2">
      <w:pPr>
        <w:ind w:firstLine="425"/>
        <w:jc w:val="both"/>
        <w:rPr>
          <w:rFonts w:ascii="Times New Roman" w:hAnsi="Times New Roman"/>
          <w:sz w:val="20"/>
        </w:rPr>
      </w:pPr>
      <w:r w:rsidRPr="00146925">
        <w:rPr>
          <w:rFonts w:ascii="Times New Roman" w:hAnsi="Times New Roman"/>
          <w:sz w:val="20"/>
        </w:rPr>
        <w:t>Исходя из избрания неизменного кило</w:t>
      </w:r>
      <w:r w:rsidR="005D31E3">
        <w:rPr>
          <w:rFonts w:ascii="Times New Roman" w:hAnsi="Times New Roman"/>
          <w:sz w:val="20"/>
        </w:rPr>
        <w:t>в</w:t>
      </w:r>
      <w:r w:rsidRPr="00146925">
        <w:rPr>
          <w:rFonts w:ascii="Times New Roman" w:hAnsi="Times New Roman"/>
          <w:sz w:val="20"/>
        </w:rPr>
        <w:t>атт</w:t>
      </w:r>
      <w:r w:rsidR="005D31E3">
        <w:rPr>
          <w:rFonts w:ascii="Times New Roman" w:hAnsi="Times New Roman"/>
          <w:sz w:val="20"/>
        </w:rPr>
        <w:t>-</w:t>
      </w:r>
      <w:r w:rsidRPr="00146925">
        <w:rPr>
          <w:rFonts w:ascii="Times New Roman" w:hAnsi="Times New Roman"/>
          <w:sz w:val="20"/>
        </w:rPr>
        <w:t>часа электроэнергопотребл</w:t>
      </w:r>
      <w:r w:rsidRPr="00146925">
        <w:rPr>
          <w:rFonts w:ascii="Times New Roman" w:hAnsi="Times New Roman"/>
          <w:sz w:val="20"/>
        </w:rPr>
        <w:t>е</w:t>
      </w:r>
      <w:r w:rsidRPr="00146925">
        <w:rPr>
          <w:rFonts w:ascii="Times New Roman" w:hAnsi="Times New Roman"/>
          <w:sz w:val="20"/>
        </w:rPr>
        <w:t>ния в качестве инварианта прейскуранта, принадлежащего к его энергетич</w:t>
      </w:r>
      <w:r w:rsidRPr="00146925">
        <w:rPr>
          <w:rFonts w:ascii="Times New Roman" w:hAnsi="Times New Roman"/>
          <w:sz w:val="20"/>
        </w:rPr>
        <w:t>е</w:t>
      </w:r>
      <w:r w:rsidRPr="00146925">
        <w:rPr>
          <w:rFonts w:ascii="Times New Roman" w:hAnsi="Times New Roman"/>
          <w:sz w:val="20"/>
        </w:rPr>
        <w:t>ской базе, долгосрочное планирование производства по демографически об</w:t>
      </w:r>
      <w:r w:rsidRPr="00146925">
        <w:rPr>
          <w:rFonts w:ascii="Times New Roman" w:hAnsi="Times New Roman"/>
          <w:sz w:val="20"/>
        </w:rPr>
        <w:t>у</w:t>
      </w:r>
      <w:r w:rsidRPr="00146925">
        <w:rPr>
          <w:rFonts w:ascii="Times New Roman" w:hAnsi="Times New Roman"/>
          <w:sz w:val="20"/>
        </w:rPr>
        <w:t>словленному спектру потребностей можно вести в форме моделирования и опт</w:t>
      </w:r>
      <w:r w:rsidRPr="00146925">
        <w:rPr>
          <w:rFonts w:ascii="Times New Roman" w:hAnsi="Times New Roman"/>
          <w:sz w:val="20"/>
        </w:rPr>
        <w:t>и</w:t>
      </w:r>
      <w:r w:rsidRPr="00146925">
        <w:rPr>
          <w:rFonts w:ascii="Times New Roman" w:hAnsi="Times New Roman"/>
          <w:sz w:val="20"/>
        </w:rPr>
        <w:t>мизации вариантов распределения в преемственности производственных циклов энергопотребления между специализированными отраслями, произв</w:t>
      </w:r>
      <w:r w:rsidRPr="00146925">
        <w:rPr>
          <w:rFonts w:ascii="Times New Roman" w:hAnsi="Times New Roman"/>
          <w:sz w:val="20"/>
        </w:rPr>
        <w:t>о</w:t>
      </w:r>
      <w:r w:rsidRPr="00146925">
        <w:rPr>
          <w:rFonts w:ascii="Times New Roman" w:hAnsi="Times New Roman"/>
          <w:sz w:val="20"/>
        </w:rPr>
        <w:t>дящими продукцию и услуги.</w:t>
      </w:r>
    </w:p>
    <w:p w14:paraId="15EA1434" w14:textId="543CD222" w:rsidR="00143A1E" w:rsidRDefault="00143A1E" w:rsidP="00C345E8">
      <w:pPr>
        <w:ind w:firstLine="720"/>
        <w:jc w:val="right"/>
        <w:rPr>
          <w:rFonts w:ascii="Times New Roman" w:hAnsi="Times New Roman"/>
          <w:sz w:val="20"/>
        </w:rPr>
      </w:pPr>
      <w:r>
        <w:rPr>
          <w:rFonts w:ascii="Times New Roman" w:hAnsi="Times New Roman"/>
          <w:sz w:val="20"/>
        </w:rPr>
        <w:t>Октябрь 2010</w:t>
      </w:r>
      <w:r w:rsidR="005D31E3">
        <w:rPr>
          <w:rFonts w:ascii="Times New Roman" w:hAnsi="Times New Roman"/>
          <w:sz w:val="20"/>
        </w:rPr>
        <w:t> </w:t>
      </w:r>
      <w:r>
        <w:rPr>
          <w:rFonts w:ascii="Times New Roman" w:hAnsi="Times New Roman"/>
          <w:sz w:val="20"/>
        </w:rPr>
        <w:t>г.</w:t>
      </w:r>
    </w:p>
    <w:p w14:paraId="3C5654B1" w14:textId="56FBEB2F" w:rsidR="00474AB4" w:rsidRDefault="00474AB4" w:rsidP="00C345E8">
      <w:pPr>
        <w:ind w:firstLine="720"/>
        <w:jc w:val="right"/>
        <w:rPr>
          <w:rFonts w:ascii="Times New Roman" w:hAnsi="Times New Roman"/>
          <w:sz w:val="20"/>
        </w:rPr>
      </w:pPr>
    </w:p>
    <w:p w14:paraId="197A3E99" w14:textId="01C022DE" w:rsidR="00474AB4" w:rsidRDefault="00474AB4" w:rsidP="00C345E8">
      <w:pPr>
        <w:ind w:firstLine="720"/>
        <w:jc w:val="right"/>
        <w:rPr>
          <w:rFonts w:ascii="Times New Roman" w:hAnsi="Times New Roman"/>
          <w:sz w:val="20"/>
        </w:rPr>
      </w:pPr>
    </w:p>
    <w:p w14:paraId="4306435D" w14:textId="625320C6" w:rsidR="00474AB4" w:rsidRDefault="00474AB4" w:rsidP="00C345E8">
      <w:pPr>
        <w:ind w:firstLine="720"/>
        <w:jc w:val="right"/>
        <w:rPr>
          <w:rFonts w:ascii="Times New Roman" w:hAnsi="Times New Roman"/>
          <w:sz w:val="20"/>
        </w:rPr>
      </w:pPr>
    </w:p>
    <w:p w14:paraId="2A1D428B" w14:textId="3F8E9694" w:rsidR="00474AB4" w:rsidRDefault="00474AB4" w:rsidP="00C345E8">
      <w:pPr>
        <w:ind w:firstLine="720"/>
        <w:jc w:val="right"/>
        <w:rPr>
          <w:rFonts w:ascii="Times New Roman" w:hAnsi="Times New Roman"/>
          <w:sz w:val="20"/>
        </w:rPr>
      </w:pPr>
    </w:p>
    <w:p w14:paraId="5C337B90" w14:textId="3E182E4F" w:rsidR="00474AB4" w:rsidRDefault="00474AB4" w:rsidP="00C345E8">
      <w:pPr>
        <w:ind w:firstLine="720"/>
        <w:jc w:val="right"/>
        <w:rPr>
          <w:rFonts w:ascii="Times New Roman" w:hAnsi="Times New Roman"/>
          <w:sz w:val="20"/>
        </w:rPr>
      </w:pPr>
    </w:p>
    <w:p w14:paraId="40B57539" w14:textId="0C5EF476" w:rsidR="00474AB4" w:rsidRDefault="00474AB4" w:rsidP="00C345E8">
      <w:pPr>
        <w:ind w:firstLine="720"/>
        <w:jc w:val="right"/>
        <w:rPr>
          <w:rFonts w:ascii="Times New Roman" w:hAnsi="Times New Roman"/>
          <w:sz w:val="20"/>
        </w:rPr>
      </w:pPr>
    </w:p>
    <w:p w14:paraId="31D503CC" w14:textId="53FF7409" w:rsidR="00474AB4" w:rsidRDefault="00474AB4" w:rsidP="00C345E8">
      <w:pPr>
        <w:ind w:firstLine="720"/>
        <w:jc w:val="right"/>
        <w:rPr>
          <w:rFonts w:ascii="Times New Roman" w:hAnsi="Times New Roman"/>
          <w:sz w:val="20"/>
        </w:rPr>
      </w:pPr>
    </w:p>
    <w:p w14:paraId="0A136FB0" w14:textId="26B0746D" w:rsidR="00474AB4" w:rsidRDefault="00474AB4" w:rsidP="00C345E8">
      <w:pPr>
        <w:ind w:firstLine="720"/>
        <w:jc w:val="right"/>
        <w:rPr>
          <w:rFonts w:ascii="Times New Roman" w:hAnsi="Times New Roman"/>
          <w:sz w:val="20"/>
        </w:rPr>
      </w:pPr>
    </w:p>
    <w:p w14:paraId="5A6F49FF" w14:textId="7A7691A7" w:rsidR="00474AB4" w:rsidRDefault="00474AB4" w:rsidP="00C345E8">
      <w:pPr>
        <w:ind w:firstLine="720"/>
        <w:jc w:val="right"/>
        <w:rPr>
          <w:rFonts w:ascii="Times New Roman" w:hAnsi="Times New Roman"/>
          <w:sz w:val="20"/>
        </w:rPr>
      </w:pPr>
    </w:p>
    <w:p w14:paraId="31BEA197" w14:textId="7949E350" w:rsidR="00474AB4" w:rsidRDefault="00474AB4" w:rsidP="00C345E8">
      <w:pPr>
        <w:ind w:firstLine="720"/>
        <w:jc w:val="right"/>
        <w:rPr>
          <w:rFonts w:ascii="Times New Roman" w:hAnsi="Times New Roman"/>
          <w:sz w:val="20"/>
        </w:rPr>
      </w:pPr>
    </w:p>
    <w:p w14:paraId="22A25C84" w14:textId="49C3EF85" w:rsidR="00474AB4" w:rsidRDefault="00474AB4" w:rsidP="00C345E8">
      <w:pPr>
        <w:ind w:firstLine="720"/>
        <w:jc w:val="right"/>
        <w:rPr>
          <w:rFonts w:ascii="Times New Roman" w:hAnsi="Times New Roman"/>
          <w:sz w:val="20"/>
        </w:rPr>
      </w:pPr>
    </w:p>
    <w:p w14:paraId="7CC8AAAA" w14:textId="3948246F" w:rsidR="00474AB4" w:rsidRDefault="00474AB4" w:rsidP="00C345E8">
      <w:pPr>
        <w:ind w:firstLine="720"/>
        <w:jc w:val="right"/>
        <w:rPr>
          <w:rFonts w:ascii="Times New Roman" w:hAnsi="Times New Roman"/>
          <w:sz w:val="20"/>
        </w:rPr>
      </w:pPr>
    </w:p>
    <w:p w14:paraId="1FAA86B9" w14:textId="6BFF3D39" w:rsidR="00474AB4" w:rsidRDefault="00474AB4" w:rsidP="00C345E8">
      <w:pPr>
        <w:ind w:firstLine="720"/>
        <w:jc w:val="right"/>
        <w:rPr>
          <w:rFonts w:ascii="Times New Roman" w:hAnsi="Times New Roman"/>
          <w:sz w:val="20"/>
        </w:rPr>
      </w:pPr>
    </w:p>
    <w:p w14:paraId="39DCA1A1" w14:textId="603162F2" w:rsidR="00474AB4" w:rsidRDefault="00474AB4" w:rsidP="00C345E8">
      <w:pPr>
        <w:ind w:firstLine="720"/>
        <w:jc w:val="right"/>
        <w:rPr>
          <w:rFonts w:ascii="Times New Roman" w:hAnsi="Times New Roman"/>
          <w:sz w:val="20"/>
        </w:rPr>
      </w:pPr>
    </w:p>
    <w:p w14:paraId="61ADC65D" w14:textId="629FBF91" w:rsidR="00474AB4" w:rsidRDefault="00474AB4" w:rsidP="00C345E8">
      <w:pPr>
        <w:ind w:firstLine="720"/>
        <w:jc w:val="right"/>
        <w:rPr>
          <w:rFonts w:ascii="Times New Roman" w:hAnsi="Times New Roman"/>
          <w:sz w:val="20"/>
        </w:rPr>
      </w:pPr>
    </w:p>
    <w:p w14:paraId="2584F917" w14:textId="7954B1E8" w:rsidR="00474AB4" w:rsidRDefault="00474AB4" w:rsidP="00C345E8">
      <w:pPr>
        <w:ind w:firstLine="720"/>
        <w:jc w:val="right"/>
        <w:rPr>
          <w:rFonts w:ascii="Times New Roman" w:hAnsi="Times New Roman"/>
          <w:sz w:val="20"/>
        </w:rPr>
      </w:pPr>
    </w:p>
    <w:p w14:paraId="413A0738" w14:textId="6A33C595" w:rsidR="00474AB4" w:rsidRDefault="00474AB4" w:rsidP="00C345E8">
      <w:pPr>
        <w:ind w:firstLine="720"/>
        <w:jc w:val="right"/>
        <w:rPr>
          <w:rFonts w:ascii="Times New Roman" w:hAnsi="Times New Roman"/>
          <w:sz w:val="20"/>
        </w:rPr>
      </w:pPr>
    </w:p>
    <w:p w14:paraId="5F2FE7F4" w14:textId="4BE25B06" w:rsidR="00474AB4" w:rsidRDefault="00474AB4" w:rsidP="00C345E8">
      <w:pPr>
        <w:ind w:firstLine="720"/>
        <w:jc w:val="right"/>
        <w:rPr>
          <w:rFonts w:ascii="Times New Roman" w:hAnsi="Times New Roman"/>
          <w:sz w:val="20"/>
        </w:rPr>
      </w:pPr>
    </w:p>
    <w:p w14:paraId="45CAD7C9" w14:textId="11C5155C" w:rsidR="00474AB4" w:rsidRDefault="00474AB4" w:rsidP="00C345E8">
      <w:pPr>
        <w:ind w:firstLine="720"/>
        <w:jc w:val="right"/>
        <w:rPr>
          <w:rFonts w:ascii="Times New Roman" w:hAnsi="Times New Roman"/>
          <w:sz w:val="20"/>
        </w:rPr>
      </w:pPr>
    </w:p>
    <w:p w14:paraId="50D12E02" w14:textId="03DED66D" w:rsidR="00474AB4" w:rsidRDefault="00474AB4" w:rsidP="00C345E8">
      <w:pPr>
        <w:ind w:firstLine="720"/>
        <w:jc w:val="right"/>
        <w:rPr>
          <w:rFonts w:ascii="Times New Roman" w:hAnsi="Times New Roman"/>
          <w:sz w:val="20"/>
        </w:rPr>
      </w:pPr>
    </w:p>
    <w:p w14:paraId="16D4C2F5" w14:textId="7B47DCAF" w:rsidR="00474AB4" w:rsidRDefault="00474AB4" w:rsidP="00C345E8">
      <w:pPr>
        <w:ind w:firstLine="720"/>
        <w:jc w:val="right"/>
        <w:rPr>
          <w:rFonts w:ascii="Times New Roman" w:hAnsi="Times New Roman"/>
          <w:sz w:val="20"/>
        </w:rPr>
      </w:pPr>
    </w:p>
    <w:p w14:paraId="0EEA21CF" w14:textId="471FBBF8" w:rsidR="00474AB4" w:rsidRDefault="00474AB4" w:rsidP="00C345E8">
      <w:pPr>
        <w:ind w:firstLine="720"/>
        <w:jc w:val="right"/>
        <w:rPr>
          <w:rFonts w:ascii="Times New Roman" w:hAnsi="Times New Roman"/>
          <w:sz w:val="20"/>
        </w:rPr>
      </w:pPr>
    </w:p>
    <w:p w14:paraId="277AF4A8" w14:textId="3308A986" w:rsidR="00474AB4" w:rsidRDefault="00474AB4" w:rsidP="00C345E8">
      <w:pPr>
        <w:ind w:firstLine="720"/>
        <w:jc w:val="right"/>
        <w:rPr>
          <w:rFonts w:ascii="Times New Roman" w:hAnsi="Times New Roman"/>
          <w:sz w:val="20"/>
        </w:rPr>
      </w:pPr>
    </w:p>
    <w:p w14:paraId="6E5C4102" w14:textId="6436E6EE" w:rsidR="00474AB4" w:rsidRDefault="00474AB4" w:rsidP="00C345E8">
      <w:pPr>
        <w:ind w:firstLine="720"/>
        <w:jc w:val="right"/>
        <w:rPr>
          <w:rFonts w:ascii="Times New Roman" w:hAnsi="Times New Roman"/>
          <w:sz w:val="20"/>
        </w:rPr>
      </w:pPr>
    </w:p>
    <w:p w14:paraId="29462662" w14:textId="033B42FD" w:rsidR="00474AB4" w:rsidRDefault="00474AB4" w:rsidP="00C345E8">
      <w:pPr>
        <w:ind w:firstLine="720"/>
        <w:jc w:val="right"/>
        <w:rPr>
          <w:rFonts w:ascii="Times New Roman" w:hAnsi="Times New Roman"/>
          <w:sz w:val="20"/>
        </w:rPr>
      </w:pPr>
    </w:p>
    <w:p w14:paraId="13859F08" w14:textId="0832B574" w:rsidR="00474AB4" w:rsidRDefault="00474AB4" w:rsidP="00C345E8">
      <w:pPr>
        <w:ind w:firstLine="720"/>
        <w:jc w:val="right"/>
        <w:rPr>
          <w:rFonts w:ascii="Times New Roman" w:hAnsi="Times New Roman"/>
          <w:sz w:val="20"/>
        </w:rPr>
      </w:pPr>
    </w:p>
    <w:p w14:paraId="1C67C875" w14:textId="5481F583" w:rsidR="00474AB4" w:rsidRDefault="00474AB4" w:rsidP="00C345E8">
      <w:pPr>
        <w:ind w:firstLine="720"/>
        <w:jc w:val="right"/>
        <w:rPr>
          <w:rFonts w:ascii="Times New Roman" w:hAnsi="Times New Roman"/>
          <w:sz w:val="20"/>
        </w:rPr>
      </w:pPr>
    </w:p>
    <w:p w14:paraId="18B48799" w14:textId="60C2A65D" w:rsidR="00474AB4" w:rsidRDefault="00474AB4" w:rsidP="00C345E8">
      <w:pPr>
        <w:ind w:firstLine="720"/>
        <w:jc w:val="right"/>
        <w:rPr>
          <w:rFonts w:ascii="Times New Roman" w:hAnsi="Times New Roman"/>
          <w:sz w:val="20"/>
        </w:rPr>
      </w:pPr>
    </w:p>
    <w:p w14:paraId="267516F4" w14:textId="74FE47F5" w:rsidR="00474AB4" w:rsidRDefault="00474AB4" w:rsidP="00C345E8">
      <w:pPr>
        <w:ind w:firstLine="720"/>
        <w:jc w:val="right"/>
        <w:rPr>
          <w:rFonts w:ascii="Times New Roman" w:hAnsi="Times New Roman"/>
          <w:sz w:val="20"/>
        </w:rPr>
      </w:pPr>
    </w:p>
    <w:p w14:paraId="5A1B807B" w14:textId="6362045E" w:rsidR="00474AB4" w:rsidRDefault="00474AB4" w:rsidP="00474AB4">
      <w:pPr>
        <w:pStyle w:val="Heading1"/>
      </w:pPr>
      <w:r>
        <w:t xml:space="preserve">Приложения </w:t>
      </w:r>
    </w:p>
    <w:p w14:paraId="424E66D6" w14:textId="54CBEDAB" w:rsidR="00474AB4" w:rsidRDefault="00474AB4" w:rsidP="00C345E8">
      <w:pPr>
        <w:ind w:firstLine="720"/>
        <w:jc w:val="right"/>
        <w:rPr>
          <w:rFonts w:ascii="Times New Roman" w:hAnsi="Times New Roman"/>
          <w:sz w:val="20"/>
        </w:rPr>
      </w:pPr>
    </w:p>
    <w:p w14:paraId="2E698F5D" w14:textId="22ADBF40" w:rsidR="00474AB4" w:rsidRDefault="00474AB4" w:rsidP="00474AB4"/>
    <w:p w14:paraId="7E8EB344" w14:textId="438040AC" w:rsidR="00474AB4" w:rsidRDefault="00474AB4" w:rsidP="00474AB4"/>
    <w:p w14:paraId="2A3DE1D3" w14:textId="230D1F3D" w:rsidR="00474AB4" w:rsidRDefault="00474AB4" w:rsidP="00474AB4"/>
    <w:p w14:paraId="49743ADB" w14:textId="0B02B948" w:rsidR="00474AB4" w:rsidRDefault="00474AB4" w:rsidP="00474AB4"/>
    <w:p w14:paraId="1C22E1E1" w14:textId="01402E4A" w:rsidR="005417A6" w:rsidRDefault="005417A6" w:rsidP="00C345E8">
      <w:pPr>
        <w:ind w:firstLine="720"/>
        <w:jc w:val="right"/>
        <w:rPr>
          <w:rFonts w:ascii="Times New Roman" w:hAnsi="Times New Roman"/>
          <w:sz w:val="20"/>
        </w:rPr>
      </w:pPr>
      <w:r>
        <w:rPr>
          <w:rFonts w:ascii="Times New Roman" w:hAnsi="Times New Roman"/>
          <w:sz w:val="20"/>
        </w:rPr>
        <w:pict w14:anchorId="163C6D2E">
          <v:rect id="_x0000_i1029" style="width:0;height:1.5pt" o:hralign="center" o:hrstd="t" o:hr="t" fillcolor="#a0a0a0" stroked="f"/>
        </w:pict>
      </w:r>
    </w:p>
    <w:p w14:paraId="028AAAD8" w14:textId="4053689A" w:rsidR="00474AB4" w:rsidRDefault="005417A6" w:rsidP="004256D5">
      <w:r>
        <w:t>[I] Настоящий © Copyright при публикации книги не удалять, поскольку это противоречит его смыслу. При необходимости после него следует поместить ещё один © Copyright издателя. ЭТУ СНОСКУ ПРИ ПУБЛИКАЦИИ УДАЛИТЬ.</w:t>
      </w:r>
    </w:p>
    <w:p w14:paraId="5AE0A5A3" w14:textId="50281951" w:rsidR="005417A6" w:rsidRDefault="005417A6" w:rsidP="004256D5">
      <w:r>
        <w:t>[II] В передаче НТВ «Герой дня» 10 сентября 1998 г., когда Г. А. Арбатов «представлял» Е. М. Примакова телезрителям в качестве достойного России премьер-министра, много знающего и обладающего глубоким пониманием происходящего.</w:t>
      </w:r>
    </w:p>
    <w:p w14:paraId="194AAADA" w14:textId="77777777" w:rsidR="005417A6" w:rsidRDefault="005417A6" w:rsidP="004256D5">
      <w:r>
        <w:t xml:space="preserve">[III] Кто недоволен сложившейся к настоящему времени государственностью, тем рекомендуется понять, что за государственным переворотом обычно следует социальный хаос, который либо приводит к гибели общества, либо в нём происходит становление новой государственности. При этом социальный хаос и становление новой государственности несут беды и неприятности подавляющему большинству людей в обществе, в сопоставлении с которыми меркнут в большинстве своём все недостатки прежней государственности. Поэтому для здравомыслящего общества предпочтительнее осмысленно целесообразно — соответственно историческим потребностям и перспективам — развивать культуру государственного управления, а не обрушивать сложившуюся государственность под предлогом того, что она обладает недостатками и не </w:t>
      </w:r>
      <w:r>
        <w:lastRenderedPageBreak/>
        <w:t>обеспечивает должного качества управления делами общества на местах и в целом.</w:t>
      </w:r>
    </w:p>
    <w:p w14:paraId="1F1FB500" w14:textId="77777777" w:rsidR="005417A6" w:rsidRDefault="005417A6" w:rsidP="004256D5">
      <w:r>
        <w:t>При потребительски же скотском отношении к государству, думать о совершенствовании культуры государственного управления — обывателям, чиновникам, интеллигенции и прочим в большинстве своём — и «не работа», и «не досуг». И это наплевательское отношение к своему государству открывает возможности к тому, чтобы общество было ввергнуто в катастрофу агрессором. Вопрос о потребительски-скотском отношении к государству необходимо пояснить.</w:t>
      </w:r>
    </w:p>
    <w:p w14:paraId="749C0702" w14:textId="77777777" w:rsidR="005417A6" w:rsidRDefault="005417A6" w:rsidP="004256D5">
      <w:r>
        <w:t>Общепризнаётся, что хозяин обязан заботиться о своей скотине. Если стать на точку зрения скотины, то хозяин хороший, если кормит вдоволь и вкусно, содержит в тепле и уюте и работой не донимает; если же работой изнуряет, содержит кое-как, в холоде и голоде, то хозяин — плохой.</w:t>
      </w:r>
    </w:p>
    <w:p w14:paraId="2D6017F6" w14:textId="11E84A71" w:rsidR="005417A6" w:rsidRDefault="005417A6" w:rsidP="004256D5">
      <w:r>
        <w:t>К сожалению, отношение к государственности у многих людей в России ныне именно такое — потребительски-скотское. Но взаимоотношения «человек — государство» отличаются от взаимоотношений «скотина — хозяин», поскольку государственность — порождение самих же людей, и если у одних потребительски-скотское отношение к государственности, а у других — просто безразличное, то и от чиновников, составляющих государственный аппарат, им не следует ждать к себе иного отношения потому, что чиновники — это люди того же самого общества. И когда эти люди оказываются в составе государственного аппарата, то в своей деятельности они выражают всё то же потребительски-скотское отношение к жизни в целом, и к населению государства, в частности.</w:t>
      </w:r>
    </w:p>
    <w:p w14:paraId="177C79BD" w14:textId="308DB59E" w:rsidR="005417A6" w:rsidRDefault="005417A6" w:rsidP="004256D5">
      <w:r>
        <w:t>[IV] Требование отставки В. В. Путина — одно из требований террористов, захвативших заложников в Беслане, и одно из требований Гарри Каспарова (Вайнштейна) — председателя Комитета «2008: свободный выбор», а так же и многих других «демократизаторов».</w:t>
      </w:r>
    </w:p>
    <w:p w14:paraId="477D2D0A" w14:textId="2E322776" w:rsidR="005417A6" w:rsidRDefault="005417A6" w:rsidP="004256D5">
      <w:r>
        <w:t>[V] О том, что такие задачи ставились на протяжении нескольких лет, чуть ли не с того момента как В. В. Путин стал премьер-</w:t>
      </w:r>
      <w:r>
        <w:lastRenderedPageBreak/>
        <w:t>министром — известно. Заявлено об этом и после событий в Беслане.</w:t>
      </w:r>
    </w:p>
    <w:p w14:paraId="55209330" w14:textId="7AD9C270" w:rsidR="005417A6" w:rsidRDefault="005417A6" w:rsidP="004256D5">
      <w:r>
        <w:t>[VI] Интернет-адрес публикации: http://www.kurginyan.ru/publ.shtml?cmd=art&amp;auth=10&amp;theme=&amp;id=1896.</w:t>
      </w:r>
    </w:p>
    <w:p w14:paraId="0F052E23" w14:textId="0D4991EC" w:rsidR="005417A6" w:rsidRDefault="005417A6" w:rsidP="004256D5">
      <w:r>
        <w:t>[VII] Любят людей не за что-то определённое или неведомое — любят людей от щедрот своей души вне зависимости от того, «есть за что» либо «не за что».</w:t>
      </w:r>
    </w:p>
    <w:p w14:paraId="5A6FB5AB" w14:textId="3D7C6B8A" w:rsidR="005417A6" w:rsidRDefault="005417A6" w:rsidP="004256D5">
      <w:r>
        <w:t>[VIII] «Халифат» имеет тенденцию к тому, чтобы состояться на просторах от Атлантического океана до границ Китая и Монголии, а далее на Восток к Австралии — по способности. Его «ядерные провинции», в случае его становления, уже можно назвать сейчас — Пакистан, Иран, некоторые фрагменты России, Казахстан.</w:t>
      </w:r>
    </w:p>
    <w:p w14:paraId="69366AB7" w14:textId="14D2709B" w:rsidR="005417A6" w:rsidRDefault="005417A6" w:rsidP="004256D5">
      <w:r>
        <w:t>[IX] Ничего общего кроме ритуала не имеющего с жизненным смыслом Коранического откровения. О его жизненном смысле в материалах Концепции общественной безопасности см. в работах: «К Богодержавию...», ««Мастер и Маргарита»: гимн демонизму? либо Евангелие беззаветной веры». Эти и другие материалы Концепции общественной безопасности представлены на сайте www.vodaspb.ru и распространяются на компакт-дисках (для чего надо обратиться в редакцию названного сайта).</w:t>
      </w:r>
    </w:p>
    <w:p w14:paraId="68369F6E" w14:textId="35D980EA" w:rsidR="005417A6" w:rsidRDefault="005417A6" w:rsidP="004256D5">
      <w:r>
        <w:t>[X] Хотя на современном этапе исторического развития такое объединение стран, приверженных исламу, кажется маловероятным, тем не менее, с учётом того, что ваххабизм в его нынешнем виде (наиболее экстремистское направление в исторически сложившемся исламе) — не совсем мусульманское изобретение (в том смысле, что если не к его созданию, то к его распространению в своё время приложили руку эмиссары от западного масонства), понятно, что при необходимости новое поколение представителей мировой закулисы в рамках глобального сценария помогут осуществлению этого проекта.</w:t>
      </w:r>
    </w:p>
    <w:p w14:paraId="74336407" w14:textId="6108940A" w:rsidR="005417A6" w:rsidRDefault="005417A6" w:rsidP="004256D5">
      <w:r>
        <w:t xml:space="preserve">[XI] Если государство действительно светское — то ему не должно быть дела до того, что некоторые его граждане носят ермолки, другие — чалмы и хиджабы, третьи — кресты, а кто-то </w:t>
      </w:r>
      <w:r>
        <w:lastRenderedPageBreak/>
        <w:t>прямо заявляет о своих атеистических убеждениях или приверженности к диалогу с Богом по жизни вне ритуалов и организации исторически сложившихся культов. Для светского государства должно быть главным, чтобы его по-разному верующие граждане не злобствовали друг в отношении друга, и жили мирно, добросовестно соучаствуя в трудовой деятельности для их общего блага.</w:t>
      </w:r>
    </w:p>
    <w:p w14:paraId="21242D82" w14:textId="6B6E625A" w:rsidR="005417A6" w:rsidRDefault="005417A6" w:rsidP="004256D5">
      <w:r>
        <w:t>[XII] Хотя в наше время это далеко не всем понятно. Тем, кому это непонятно, можно посоветовать вспомнить о европейских и американских нормах приличия начала ХХ века, когда юбки были почти до полу и не могло быть речи о том, чтобы женщина даже на пляже появилась в присутствии мужчин не то что в «бикини», а даже в том, что ныне называется «закрытый купальник».</w:t>
      </w:r>
    </w:p>
    <w:p w14:paraId="04C01674" w14:textId="01DFE6C5" w:rsidR="005417A6" w:rsidRDefault="005417A6" w:rsidP="004256D5">
      <w:r>
        <w:t>[XIII] Всякий, кто видел его выступление в С.-Петербургском университете в 2003 г. в прямой трансляции по телевидению (во время празднования 300-летия Петербурга) и понимает взаимосвязи текущей политики с концепциями организации жизни общества, тот согласится с этим утверждением, потому что Дж. Буш говорил аудитории действительно о ключевых вопросах этики и политики.</w:t>
      </w:r>
    </w:p>
    <w:p w14:paraId="05A4CE77" w14:textId="79FBA1F0" w:rsidR="005417A6" w:rsidRDefault="005417A6" w:rsidP="004256D5">
      <w:r>
        <w:t xml:space="preserve">[XIV] Дж. Буш не высказался более ясно — так, чтобы не оставить Дж. Керри возможности отвертеться, — возможно просто потому, что в политической культуре Запада существует негласный запрет (культурой формируется психологическая закрепощённость): говорить о концепциях и стратегиях их воплощения в жизнь — категорически нельзя, поскольку, сказав это «А», неизбежно придётся сказать и «Б»: т. е. начать излагать концепции и стратегии воплощения их в жизнь по существу на публике. А это — разрушение всей сложившейся на Западе системы закулисной власти, которая в обществе маскируется под формально соблюдаемые демократические процедуры и законность. Поэтому на публике о таких вещах как политические концепции и стратегии их воплощения в жизнь политики говорят крайне редко и только иносказательно, а в своём узком кругу — </w:t>
      </w:r>
      <w:r>
        <w:lastRenderedPageBreak/>
        <w:t>не в утвердительном (повествовательном), а в предположительном наклонении и не о концепциях в целом в их сопоставлении, а только об отдельных их «спорных» фрагментах в молчаливом предположении, что всё остальное в общей для них концепции «истинно» и само собой разумеется участниками разговора одинаково. Однако эпоха такой культуры политической речи в России уже завершается, а США тоже идут к этому историческому рубежу.</w:t>
      </w:r>
    </w:p>
    <w:p w14:paraId="45807CA2" w14:textId="07F06B22" w:rsidR="005417A6" w:rsidRDefault="005417A6" w:rsidP="004256D5">
      <w:r>
        <w:t>[XV] Если это действительно имело место и Дж. Керри оговорился, то это очень значимая оговорка: Треблинка — группа концлагерей (лагерей смерти) на территории Польши в период её оккупации гитлеровской Германией. По сообщаемым Большой советской энциклопедией данным, в Треблинке было уничтожено до 800 тыс. человек, свезённых туда из разных стран Европы. Т. е. Дж. Керри не видит какой бы то ни было разницы между нацистской Германией и СССР и между нацистской Германией и нынешней Россией. Т. е. это — очень тяжёлый случай извращённого миропонимания.</w:t>
      </w:r>
    </w:p>
    <w:p w14:paraId="730D4B98" w14:textId="77777777" w:rsidR="005417A6" w:rsidRDefault="005417A6" w:rsidP="004256D5">
      <w:r>
        <w:t xml:space="preserve">[XVI] Если Дж. Керри прав и имеется в виду, что М. Ходорковский — политический противник В. Путина, а не еврей — отступник от диаспоры, на которого в прошлом по ошибке Ротшильды записали «Юкос», а теперь исправляют эту ошибку, то этому есть прямая аналогия в относительно недавней политической истории США (Берл Лазер, главный раввин России, официально сменивший на этом посту Адольфа Шаевича, в одном из своих телевизионных выступлений, сообщил, что М. Ходорковский в беседе с ним заявил, что жизнь еврейской диаспоры ему не интересна, что он чувствует себя русским). </w:t>
      </w:r>
    </w:p>
    <w:p w14:paraId="2034B7A3" w14:textId="77777777" w:rsidR="005417A6" w:rsidRDefault="005417A6" w:rsidP="004256D5">
      <w:r>
        <w:t xml:space="preserve">В США живёт некто Линдон Ла Руш, миллионер, выдвинувший как-то раз свою кандидатуру на пост президента США. Он получил в США 15 лет тюрьмы за то, что настаивал на необходимости запрета кредитования под процент, однако его оформили юридически безупречно за уклонение от уплаты налогов, поскольку ссудный процент в руках иудейских </w:t>
      </w:r>
      <w:r>
        <w:lastRenderedPageBreak/>
        <w:t xml:space="preserve">ростовщических кланов, монополизировавших банковское дело на Западе, — системообразующий фактор внутрисоциальной безраздельной финансовой власти, правомочность которого не должна оспариваться кем бы то ни было. </w:t>
      </w:r>
    </w:p>
    <w:p w14:paraId="2D4ABCA9" w14:textId="00AB1981" w:rsidR="005417A6" w:rsidRDefault="005417A6" w:rsidP="004256D5">
      <w:r>
        <w:t xml:space="preserve">Как известно, официально и юридически к М. Ходорковскому нет никаких политических претензий, а только претензии по поводу неуплаты налогов и противозаконных действий в процессе приватизации. Сенатор Дж. Керри, ну скажите нам, какая здесь политика? </w:t>
      </w:r>
    </w:p>
    <w:p w14:paraId="3EFE28E1" w14:textId="54478FCF" w:rsidR="005417A6" w:rsidRDefault="005417A6" w:rsidP="004256D5">
      <w:r>
        <w:t>[XVII] Глобальная политика — политика, преследующая определённые цели в отношении человечества в целом и глобальной цивилизации.</w:t>
      </w:r>
    </w:p>
    <w:p w14:paraId="5864D1BD" w14:textId="5A6B3129" w:rsidR="005417A6" w:rsidRDefault="005417A6" w:rsidP="004256D5">
      <w:r>
        <w:t>[XVIII] Все они не могли произойти без определённой поддержки со стороны по крайней мене одной из внутренних мафий в американских же спецслужбах — ЦРУ, ФБР, АНБ и т. п.</w:t>
      </w:r>
    </w:p>
    <w:p w14:paraId="5D49E4FC" w14:textId="6824B4A2" w:rsidR="005417A6" w:rsidRDefault="005417A6" w:rsidP="004256D5">
      <w:r>
        <w:t>[XIX] Когда США пытаются силой навязать свои идеалы другим народам, а тем более когда идеалы подменяются неприемлемой для «благодетельствуемых» практикой американского неоколониализма.</w:t>
      </w:r>
    </w:p>
    <w:p w14:paraId="4D3E894E" w14:textId="77777777" w:rsidR="005417A6" w:rsidRDefault="005417A6" w:rsidP="004256D5">
      <w:r>
        <w:t>[XX] Так у отечественных «перестройщиков» и «демократизаторов» как пароль «я — свой» — ссылка на ниже приводимые строки А. Галича. В частности, в воспоминаниях Н. И. Рыжкова, бывшего Председателем Совета Министров СССР в эпоху М. С. Горбачёва, читаем:</w:t>
      </w:r>
    </w:p>
    <w:p w14:paraId="26E93DC1" w14:textId="77777777" w:rsidR="005417A6" w:rsidRDefault="005417A6" w:rsidP="004256D5">
      <w:r>
        <w:t>«Ценю злую точность Галича: «Не бойтесь тюрьмы, не бойтесь сумы, не бойтесь мора и глада, а бойтесь единственно только того, кто скажет: «Я знаю, как надо!» Кто скажет: «Идите, люди, за мной, я вас научу, как надо!» (...при цитировании нами опущены рассуждения Н. И. Рыжкова, разрывающие понравившуюся ему цитату из А. Галича) Гоните его! не верьте ему! Он врёт! Он не знает, как надо!» (Н. И. Рыжков «Десять лет великих потрясений», Москва, «Книга. Просвещение. Милосердие», 1995 г., стр. 29, текст выделен нами жирным при цитировании).</w:t>
      </w:r>
    </w:p>
    <w:p w14:paraId="6CB7CFFA" w14:textId="77777777" w:rsidR="005417A6" w:rsidRDefault="005417A6" w:rsidP="004256D5">
      <w:r>
        <w:lastRenderedPageBreak/>
        <w:t>И их «любовь» к этим строкам А.Галича многое объясняет в происшедшем с нашей Родиной.</w:t>
      </w:r>
    </w:p>
    <w:p w14:paraId="4134F903" w14:textId="77777777" w:rsidR="005417A6" w:rsidRDefault="005417A6" w:rsidP="004256D5">
      <w:r>
        <w:t>Действительно, в эпохи кризисов в обществе активизируется множество людей, которые заявляют, что они знают «как надо» или «как д(лжно». Многие из них заявляют это безосновательно, вследствие чего следовать их поучениям вредно. Тем не менее, их самих лучше не гнать, как то советует А. Галич, программируя возникновение новых инквизиций, гестапо, ГУЛАГа, а оставить наедине с их мнениями в реальной жизни. Но среди них могут быть и те, кто не ошибается в оценках открывшегося им знания. Однако, если окружающие, как бараны, как одержимые следуют рецепту А. Галича и гонят и травят их вместо того, чтобы подумать над их словами и принять их знание к руководству в жизни, то кризис будет обостряться. Если же очевидного кризиса, взявшего за горло общество пока ещё нет, то он неизбежно возникнет в будущем как результат предлагаемого А. Галичем отношения к Правде-Истине и её выразителям в обществе — тем, кто заявляет о своём знании того, как надо и как д(лжно.</w:t>
      </w:r>
    </w:p>
    <w:p w14:paraId="698CA39C" w14:textId="77777777" w:rsidR="005417A6" w:rsidRDefault="005417A6" w:rsidP="004256D5">
      <w:r>
        <w:t xml:space="preserve">И А. Н. Яковлев, «архитектор перестройки» в интервью по поводу его 80-летия, опубликованном в «Независимой газете» 2 декабря 2003 г, тоже процитировал эти строки А. Галича, частично, но так, что из его слов не видно, что в «любви» к этим строкам А. Галича выражается неприятие и боязнь Правды-Истины, озлобленность на Жизнь, и соответственно — и это главное — высокомерная ненависть и нетерпимость к тем, кто посмел высказать Правду-Истину определённо, выжигая силой своего духа «плюрализм» ложных мнений из культуры общества. </w:t>
      </w:r>
    </w:p>
    <w:p w14:paraId="1D954835" w14:textId="77777777" w:rsidR="005417A6" w:rsidRDefault="005417A6" w:rsidP="004256D5">
      <w:r>
        <w:t>И пафосные истерики «демократизаторов» на Западе по поводу событий в России или в какой-либо иной стране имеют эту же нравственно-этическую и мировоззренческую подоплёку: видеть только частности, не желать их связывать в систему миропонимания, и гнать всех, кто не согласен с таким подходом.</w:t>
      </w:r>
    </w:p>
    <w:p w14:paraId="6332AAC1" w14:textId="6F131F50" w:rsidR="005417A6" w:rsidRDefault="005417A6" w:rsidP="004256D5">
      <w:r>
        <w:t xml:space="preserve">Что касается самого А. Галича, то в этих его стихах выразилась та же самая самодовольно-самонадеянная узколобая и завистливая («Почему не я, а он???» — что эквивалентно </w:t>
      </w:r>
      <w:r>
        <w:lastRenderedPageBreak/>
        <w:t>вопросу: «Как же Бог мог так ошибиться??!!») озлобленная иудейская гордыня, которая 2000 лет тому назад отвергла Христа и Правду-Истину, принесённую им.</w:t>
      </w:r>
    </w:p>
    <w:p w14:paraId="569A1C6C" w14:textId="77777777" w:rsidR="005417A6" w:rsidRDefault="005417A6" w:rsidP="004256D5">
      <w:r>
        <w:t>[XXI] Так буржуазные корпоративно-индивидуалистические демократии в первой половине века взращивали гитлеризм.</w:t>
      </w:r>
    </w:p>
    <w:p w14:paraId="4BA53A7F" w14:textId="7941F2E6" w:rsidR="005417A6" w:rsidRDefault="005417A6" w:rsidP="004256D5">
      <w:r>
        <w:t>И так ныне многие американские обыватели требуют вывода войск из Ирака, не желая задумываться о том, каким силам этот вывод войск откроет дорогу к государственной власти в Ираке и к каким глобальным целям эти силы будут деятельно стремиться подавляя и терроризируя всех. А некоторые политики готовы обывателям в этом подыграть, создавая тем самым проблемы себе и другим в будущем.</w:t>
      </w:r>
    </w:p>
    <w:p w14:paraId="721048E1" w14:textId="2F15FAE9" w:rsidR="005417A6" w:rsidRDefault="005417A6" w:rsidP="004256D5">
      <w:r>
        <w:t>[XXII] Т. е. спецхраны библиотек и архивы, где доступ, к Корану будут иметь только доверенные профессионалы — политологи и историки, а в остальном обществе будет культивироваться незнание его содержания и отрицание его по искусственно сформированному предубеждению, временами подкрепляемое репрессиями в отношении этой «тоталитарной секты».</w:t>
      </w:r>
    </w:p>
    <w:p w14:paraId="79477789" w14:textId="340E6B77" w:rsidR="005417A6" w:rsidRDefault="005417A6" w:rsidP="004256D5">
      <w:r>
        <w:t>[XXIII] В материалах Концепции общественной безопасности анализу саентологии посвящена работа «Приди на помощь моему неверью...»</w:t>
      </w:r>
    </w:p>
    <w:p w14:paraId="283D8827" w14:textId="2E5C133E" w:rsidR="005417A6" w:rsidRDefault="005417A6" w:rsidP="004256D5">
      <w:r>
        <w:t>[XXIV] Кто такие Троцкий и Ленин в 1904 г.? Кто такой Гитлер в 1924 г.? — в оценках подавляющего большинства тех, кто знал эти имена в указанное историческое время и не был их приверженцем, названные исторические личности — придурки или политиканствующие клоуны, которых можно не принимать в политический расчёт. А какие последствия такого отношения к ним и возглавляемым ими партиям имели место в истории спустя несколько десятилетий? — То-то... как писал К. Прутков, «от малых причин бывают большие последствия».</w:t>
      </w:r>
    </w:p>
    <w:p w14:paraId="1D5B0E10" w14:textId="66FE05F5" w:rsidR="005417A6" w:rsidRDefault="005417A6" w:rsidP="004256D5">
      <w:r>
        <w:t>[XXV] Прозелитизм — стремление обратить в свою веру лиц других вероисповеданий, а также неверующих. Другое значение: прозелитизм — горячая преданность (приверженность) вновь принятой вере.</w:t>
      </w:r>
    </w:p>
    <w:p w14:paraId="3A3763B8" w14:textId="7CA3E014" w:rsidR="005417A6" w:rsidRDefault="005417A6" w:rsidP="004256D5">
      <w:r>
        <w:lastRenderedPageBreak/>
        <w:t>[XXVI] При этом надо быть готовым к тому, что если не все, то многие мировые СМИ начнут (и сегодня это уже имеет место) самую оголтелую не критику России, а клеветническую кампанию против неё и её глобальной просветительской миссии. Речь идёт именно о клеветнической кампании, поскольку для того, чтобы критиковать что-либо, это надо знать настолько хорошо, чтобы суметь показать невежество, ошибки или заведомую ложь авторов этого самого «чего-либо». А поскольку вдаваться в рассмотрение альтернатив своему правлению для закулисных заправил Запада, означает подрывать свою же власть, то критики не будет: но будет только клевета.</w:t>
      </w:r>
    </w:p>
    <w:p w14:paraId="35D8664A" w14:textId="20C87DE3" w:rsidR="005417A6" w:rsidRDefault="005417A6" w:rsidP="004256D5">
      <w:r>
        <w:t xml:space="preserve">[XXVII] Соответственно слабое государство — государство, не способное воплотить в жизнь свои искренние декларации о благонамеренности. </w:t>
      </w:r>
    </w:p>
    <w:p w14:paraId="46922F2D" w14:textId="41F3EE53" w:rsidR="005417A6" w:rsidRDefault="005417A6" w:rsidP="004256D5">
      <w:r>
        <w:t>[XXVIII] Термин достаточно общей теории управления — см. постановочные материалы учебного курса «Достаточно общая теория управления» в материалах Концепции общественной безопасности.</w:t>
      </w:r>
    </w:p>
    <w:p w14:paraId="41CF823C" w14:textId="77777777" w:rsidR="005417A6" w:rsidRDefault="005417A6" w:rsidP="004256D5">
      <w:r>
        <w:t xml:space="preserve">[XXIX] Так, например, в США: демократов финансируют обработчики и обладатели высоких технологий, а республиканцев — сырьевики. </w:t>
      </w:r>
    </w:p>
    <w:p w14:paraId="460AAEE8" w14:textId="1BDEA47D" w:rsidR="005417A6" w:rsidRDefault="005417A6" w:rsidP="004256D5">
      <w:r>
        <w:t>При этом, что касается поддержания в США буржуазной корпоративно-индивидуалистической демократии как ширмы на авторитарной закулисной власти масонства, организованной на мафиозно-клановых принципах, и не более чем декларирования возможностей распространения этой системы за пределы США с целью якобы улучшения жизни остального человечества — у обеих партий разногласий нет.</w:t>
      </w:r>
    </w:p>
    <w:p w14:paraId="475904D5" w14:textId="2004C74F" w:rsidR="005417A6" w:rsidRDefault="005417A6" w:rsidP="004256D5">
      <w:r>
        <w:t xml:space="preserve">[XXX] Если он не вписывается ни в одну из существующих партий, то вокруг него с течением времени должна сложиться ещё одна партия. И соответственно этому обстоятельству предложение отказаться от одномандатных округов при выборах в Государственную думу ущемляет интересы не истинной демократии в обществе концептуально властных людей, а возможности продвижения в государственную власть </w:t>
      </w:r>
      <w:r>
        <w:lastRenderedPageBreak/>
        <w:t>ставленников тех или иных олигархических групп под видом так называемых «независимых кандидатов».</w:t>
      </w:r>
    </w:p>
    <w:p w14:paraId="725EDE9D" w14:textId="59E7446E" w:rsidR="005417A6" w:rsidRDefault="005417A6" w:rsidP="004256D5">
      <w:r>
        <w:t>[XXXI] Хотя и это полезно сделать, поскольку «Обзор</w:t>
      </w:r>
      <w:r>
        <w:noBreakHyphen/>
        <w:t>95» мы цитируем только в связи с интересующими нас вопросами.</w:t>
      </w:r>
    </w:p>
    <w:p w14:paraId="18390708" w14:textId="579F49E0" w:rsidR="005417A6" w:rsidRDefault="005417A6" w:rsidP="004256D5">
      <w:r>
        <w:t>[XXXII] Т. е. взаимодействие людей и Бога непосредственно — пояснение 2005 г.</w:t>
      </w:r>
    </w:p>
    <w:p w14:paraId="14E1FD1B" w14:textId="6CEAE840" w:rsidR="005417A6" w:rsidRDefault="005417A6" w:rsidP="004256D5">
      <w:r>
        <w:t>[XXXIII] Далее эта подборка цитат из Библии для краткости именуется «доктрина Второзакония-Исаии» по названиям цитируемых книг Ветхого Завета (пояснение при цитировании).</w:t>
      </w:r>
    </w:p>
    <w:p w14:paraId="0ADCC78E" w14:textId="22A209B2" w:rsidR="005417A6" w:rsidRDefault="005417A6" w:rsidP="004256D5">
      <w:r>
        <w:t>[XXXIV] Хотя некоторые учёные и оспаривают наличие такого рода причинно-следствен</w:t>
      </w:r>
      <w:r>
        <w:softHyphen/>
        <w:t>ных связей, но безопаснее для будущего признать такого рода обусловленность глобальных изменений климата глобальной техногенной деятельностью. В материалах Концепции общественной безопасности об этом см. в работе ВП СССР «Краткий курс...». Эта и другие упоминаемые далее работы ВП СССР опубликованы в интернете на сайтах www.vodaspb.ru, www.globalmatrix.ru, некоторых других сайтах, а также распространяются на компакт-дисках в составе Информационной базы ВП СССР.</w:t>
      </w:r>
    </w:p>
    <w:p w14:paraId="3D5AB1E1" w14:textId="574FD7C6" w:rsidR="005417A6" w:rsidRDefault="005417A6" w:rsidP="004256D5">
      <w:r>
        <w:t>[XXXV] События конца октября — начала ноября 2005 г. во Франции, и события середины декабря 2005 г. в Австралии показывают, что и казалось бы издавна цивилизованные и развитые страны не являются исключением. А страны Скандинавии лидируют по числу самоубийств на душу населения при всём их казалось бы благополучии.</w:t>
      </w:r>
    </w:p>
    <w:p w14:paraId="2D15A1D2" w14:textId="07560306" w:rsidR="005417A6" w:rsidRDefault="005417A6" w:rsidP="004256D5">
      <w:r>
        <w:t>[XXXVI] Волна публикаций «Кода да-Винчи» нахлынула на «Россионию» в 2004 г.</w:t>
      </w:r>
    </w:p>
    <w:p w14:paraId="09BEAA4A" w14:textId="3CF02013" w:rsidR="005417A6" w:rsidRDefault="005417A6" w:rsidP="004256D5">
      <w:r>
        <w:t>[XXXVII] Директива 20/1 от 18 августа 1948 г. «Наши цели в отношение России» в выдержках приводится к работе ВП СССР «Мёртвая вода» и представлена в Информационной базе ВП СССР в книге Н. Н. Яковлева «ЦРУ против СССР» (в разделе «Других авторов»).</w:t>
      </w:r>
    </w:p>
    <w:p w14:paraId="4EE418B9" w14:textId="77777777" w:rsidR="005417A6" w:rsidRDefault="005417A6" w:rsidP="004256D5">
      <w:r>
        <w:t xml:space="preserve">[XXXVIII] При этом не стоит самообольщаться тем, кто употребляет алкоголь, курит якобы «в меру», якобы когда хочет (а когда не хочет — то не пьёт и не курит). Реально </w:t>
      </w:r>
      <w:r>
        <w:lastRenderedPageBreak/>
        <w:t xml:space="preserve">интенсивность систематического воздействия разного рода дурманов на их психику такова, что говорить о трезвости их духа не приходится (последствия новогоднего фужера шампанского при рассмотрении интеллектуальной деятельности на пределе возможностей человека компенсируются через 2 — 3 года, и то же самое касается воздействия однократного употребления пол-литра пива). </w:t>
      </w:r>
    </w:p>
    <w:p w14:paraId="630B4DA5" w14:textId="280E3B20" w:rsidR="005417A6" w:rsidRDefault="005417A6" w:rsidP="004256D5">
      <w:r>
        <w:t>Тем самым индивид, допускающий в своём рационе разные дурманы и психотропные вещества в любом количестве, ( уже сходит с того пути, на котором он может стать человеком и осуществлять Божий Промысел. Особенно это касается тех, кто уже уведомлён об этом, но продолжает настаивать на том, что волен жить так, как ему захочется. Более обстоятельно об этом см. в работе «Принципы кадровой политики», б(льшая часть которой помещена также в качестве Приложения в постановочные материалы курса «Достаточно общая теория управления» факультета Прикладной математики — процессов управления С.-Петербургского государственного университета и факультета Безопасности ИВТОБ С.-Петербургского государственного политехнического университета. В интернете названные работы представлены на сайте www.vodaspb.ru.</w:t>
      </w:r>
    </w:p>
    <w:p w14:paraId="44FEF059" w14:textId="338B9831" w:rsidR="005417A6" w:rsidRDefault="005417A6" w:rsidP="004256D5">
      <w:r>
        <w:t xml:space="preserve">[XXXIX] Чарльз Дарвин некогда сказал: «Обезьяна, однажды опьянев от бренди, никогда к нему больше не притронется. И в этом обезьяна значительно умнее большинства людей» (приведено по публикации «Орангутаны — культурное племя» в газете «Известия» от 8 января 2003 г.; интернет-адрес: http://www.izvestia.ru/science/article28471). </w:t>
      </w:r>
    </w:p>
    <w:p w14:paraId="0D5A64FF" w14:textId="621DED6B" w:rsidR="005417A6" w:rsidRDefault="005417A6" w:rsidP="004256D5">
      <w:r>
        <w:t>[XL] Возрастному периоду, когда половые инстинкты уже пробудились и завершается генетически запрограммированный процесс формирования структур организма (тела и биоп(ля).</w:t>
      </w:r>
    </w:p>
    <w:p w14:paraId="3129FF3C" w14:textId="32AA0FB0" w:rsidR="005417A6" w:rsidRDefault="005417A6" w:rsidP="004256D5">
      <w:r>
        <w:t>[XLI] Последнее такого рода событие, поставившее мир на грань глобальной ядерной войны по ошибке — потопление АПЛ «Курск» одной из подводных лодок НАТО. Обоснование этого утверждения приводится в работе ВП СССР «Российское общество и гибель АПЛ «Курск» 12 августа 2000 г.».</w:t>
      </w:r>
    </w:p>
    <w:p w14:paraId="412892A0" w14:textId="1FEFBCB9" w:rsidR="005417A6" w:rsidRDefault="005417A6" w:rsidP="004256D5">
      <w:r>
        <w:lastRenderedPageBreak/>
        <w:t>[XLII] Корлеоне — такой, каким его представил фильм, — личность куда более крупная и трагическая. Но выход М. М. Касьянова на трибуну под этот аккомпанемент всё же неоспоримо комичен точно также, как и ринг-тон активизировавшегося не ко времени мобильника по-своему характеризует его оставшегося неизвестным владельца — активиста-демократа.</w:t>
      </w:r>
    </w:p>
    <w:p w14:paraId="310554C5" w14:textId="77777777" w:rsidR="005417A6" w:rsidRDefault="005417A6" w:rsidP="004256D5">
      <w:r>
        <w:t xml:space="preserve">[XLIII] В субботу 17 декабря в Москве состоялись XIX съезд и конференция Демократической партии России, созданной некогда Николаем Травкиным (один из членов ГКЧП 1991 г.). Съезд проходил в Колонном зале Дома союзов. А конференция проходила в гостиничном комплексе «Измайлово». Съезд избрал лидером партии депутата Госдумы А. Богданова (Голосование по избранию Богданова лидером партии: «за» — 212, «против» — 13. «За» Касьянова — 13, «против» — 212). </w:t>
      </w:r>
    </w:p>
    <w:p w14:paraId="01C0B250" w14:textId="77777777" w:rsidR="005417A6" w:rsidRDefault="005417A6" w:rsidP="004256D5">
      <w:r>
        <w:t xml:space="preserve">А конференция, собранная под М. Касьянова (известного в бытность его премьер-министром под кличкой «Миша 2 процента», обозначавшей формулу для расчёта «отката» — доли от санкционируемой им сделки, которую следовало передать Мише), не имела кворума для того, чтобы избрать его лидером партии (некоторые перебежчики из Колонного зала в «Измайлово» утверждали, что и съезд не имел кворума). </w:t>
      </w:r>
    </w:p>
    <w:p w14:paraId="5223D8BB" w14:textId="77777777" w:rsidR="005417A6" w:rsidRDefault="005417A6" w:rsidP="004256D5">
      <w:r>
        <w:t xml:space="preserve">«Прибывший в субботу в Дом Союзов лидер Курского объединения ДПР Сергей Васильев заявил о нелегитимности проводимого здесь мероприятия. Васильев вышел в центр зала и заявил собравшимся делегатам: «Это нелегитимное собрание. Вас обманули. Если вы считаете себя демократами, на улице стоят автобусы, которые повезут вас туда, где проходит настоящий съезд». </w:t>
      </w:r>
    </w:p>
    <w:p w14:paraId="01954AF3" w14:textId="77777777" w:rsidR="005417A6" w:rsidRDefault="005417A6" w:rsidP="004256D5">
      <w:r>
        <w:t xml:space="preserve">По его словам, «настоящий съезд сейчас проходит в Измайлово». Как заявил Васильев, «часть делегатов здесь куплены, а часть одурачены». Охрана вывела его из зала. На просьбу прокомментировать эти заявления Богданов сказал, что полностью отрицает эти факты. «Никому денег не давали», — сказал он. Депутат Хинштейн в свою очередь обвинил Касьянова </w:t>
      </w:r>
      <w:r>
        <w:lastRenderedPageBreak/>
        <w:t>в подкупе делегатов». (По материалам публикации на сайте NEWSru.com: http://www.newsru.com/russia/17dec2005/konf_print.html).</w:t>
      </w:r>
    </w:p>
    <w:p w14:paraId="19B17422" w14:textId="77777777" w:rsidR="005417A6" w:rsidRDefault="005417A6" w:rsidP="004256D5">
      <w:r>
        <w:t xml:space="preserve">Кто из делегатов съезда не попал в Колонный зал вследствие происков политических врагов, а кто по ошибке попал в Измайлово, хотя хотел попасть в Колонный зал, и наоборот — тонкий вопрос политической интриги, в которой тут же обвинили Кремль. </w:t>
      </w:r>
    </w:p>
    <w:p w14:paraId="4B27D275" w14:textId="4A3EDC03" w:rsidR="005417A6" w:rsidRDefault="005417A6" w:rsidP="004256D5">
      <w:r>
        <w:t>В итоге М. Касьянову и А. Богданову предстоит делить «брэнд» Демократической партии России, о существовании которой большинство россиян давно забыло; а членам ДПР предстоит выбирать себе партию по своей приверженности одному из двух её «вождей».</w:t>
      </w:r>
    </w:p>
    <w:p w14:paraId="659725CB" w14:textId="77777777" w:rsidR="005417A6" w:rsidRDefault="005417A6" w:rsidP="004256D5">
      <w:r>
        <w:t>[XLIV] Карикатура на итоги выборов в Московскую городскую думу, которые состоялись 4 декабря 2005 г. На этих выборах во всех одномандатных округах победила «Единая Россия». Она же победила и по партийным спискам. На рисунке её символизирует бюрократ с портфелем, на пьедестале 1</w:t>
      </w:r>
      <w:r>
        <w:noBreakHyphen/>
        <w:t>го места. Второе место заняла КПРФ (если приглядеться, то на карикатуре на пьедестале 2</w:t>
      </w:r>
      <w:r>
        <w:noBreakHyphen/>
        <w:t>го места стоит субъект в будёновке), а «почётное 3</w:t>
      </w:r>
      <w:r>
        <w:noBreakHyphen/>
        <w:t>е место» заняли объединённые демократы («Яблоко» и Союз правых сил), которые шли на выборы под флагом «Яблока».</w:t>
      </w:r>
    </w:p>
    <w:p w14:paraId="688B4032" w14:textId="5E2FC678" w:rsidR="005417A6" w:rsidRDefault="005417A6" w:rsidP="004256D5">
      <w:r>
        <w:t>Неделей позже проходили выборы и в Новосибирске. На них «демократы» не получили ни одного места: первое место заняла «Единая Россия», за нею — КПРФ, и третье — Аграрная партия.</w:t>
      </w:r>
    </w:p>
    <w:p w14:paraId="69DDD09E" w14:textId="7975BEC8" w:rsidR="005417A6" w:rsidRDefault="005417A6" w:rsidP="004256D5">
      <w:r>
        <w:t>[XLV] Можно подумать, что когда в 1990</w:t>
      </w:r>
      <w:r>
        <w:noBreakHyphen/>
        <w:t>е гг. «демократы» либерально-буржуазного толка были государственно властны, они сеяли в сердца и умы подрастающих поколений разумное, доброе, вечное...</w:t>
      </w:r>
    </w:p>
    <w:p w14:paraId="3524E888" w14:textId="7438B00F" w:rsidR="005417A6" w:rsidRDefault="005417A6" w:rsidP="004256D5">
      <w:r>
        <w:t>[XLVI] Для начала «демократам» надо найти ключи к активизации их собственного интеллекта.</w:t>
      </w:r>
    </w:p>
    <w:p w14:paraId="3DC7235D" w14:textId="10E74BCD" w:rsidR="005417A6" w:rsidRDefault="005417A6" w:rsidP="004256D5">
      <w:r>
        <w:t xml:space="preserve">[XLVII] Хотя это несколько созвучно с названием либеральных демократов, объединившихся в партию во главе с В. В. Жириновским, но по существу правильно — именно </w:t>
      </w:r>
      <w:r>
        <w:lastRenderedPageBreak/>
        <w:t>буржуазные демократы-западники являются носителями «либеральной идеи» в Россионии.</w:t>
      </w:r>
    </w:p>
    <w:p w14:paraId="1453AA80" w14:textId="4561B153" w:rsidR="005417A6" w:rsidRDefault="005417A6" w:rsidP="004256D5">
      <w:r>
        <w:t>[XLVIII] См. работу ВП СССР «Диалектика и атеизм: две сути несовместны».</w:t>
      </w:r>
    </w:p>
    <w:p w14:paraId="4FDC8921" w14:textId="52201A88" w:rsidR="005417A6" w:rsidRDefault="005417A6" w:rsidP="004256D5">
      <w:r>
        <w:t>[XLIX] Понимаемая как совокупность ситуационно обусловленных стандартов отдания предпочтения в собственном поведении и оценках поведения других. Более обстоятельно см. работу ВП СССР «Диалектика и атеизм: две сути несовместны».</w:t>
      </w:r>
    </w:p>
    <w:p w14:paraId="34A6A90D" w14:textId="1833EC77" w:rsidR="005417A6" w:rsidRDefault="005417A6" w:rsidP="004256D5">
      <w:r>
        <w:t>[L] Эгрегорах.</w:t>
      </w:r>
    </w:p>
    <w:p w14:paraId="1B034A8E" w14:textId="5A9E6375" w:rsidR="005417A6" w:rsidRDefault="005417A6" w:rsidP="004256D5">
      <w:r>
        <w:t>[LI] Т. е. демонизм, доходящий до сатанизма.</w:t>
      </w:r>
    </w:p>
    <w:p w14:paraId="095A6AF4" w14:textId="7D05DF45" w:rsidR="005417A6" w:rsidRDefault="005417A6" w:rsidP="004256D5">
      <w:r>
        <w:t>[LII] Один из помещиков в «Мёртвых душах» Н. В. Гоголя, который сам был здоровущий и сидел на крепком хозяйстве и чьи крепостные тоже были породистые и сидели на крепких хозяйствах в экономическом достатке.</w:t>
      </w:r>
    </w:p>
    <w:p w14:paraId="655359F8" w14:textId="674F965B" w:rsidR="005417A6" w:rsidRDefault="005417A6" w:rsidP="004256D5">
      <w:r>
        <w:t>[LIII] Расстрел парламента в 1993 г. Ещё одна жертва их силового тоталитаризма — генерал Лев Рохлин.</w:t>
      </w:r>
    </w:p>
    <w:p w14:paraId="73481006" w14:textId="083B2B47" w:rsidR="005417A6" w:rsidRDefault="005417A6" w:rsidP="004256D5">
      <w:r>
        <w:t>[LIV] После 1995 г. вышли несколько обновлённых и расширенных редакций обеих названных работ. Последние их редакции представлены в интернете на ранее упомянутых сайтах и включены в состав Информационной базы ВП СССР, распространяемой на компакт-дисках (уточнение 2005 г. при цитировании).</w:t>
      </w:r>
    </w:p>
    <w:p w14:paraId="60F7EC87" w14:textId="200F1444" w:rsidR="005417A6" w:rsidRDefault="005417A6" w:rsidP="004256D5">
      <w:r>
        <w:t>[LV] Хотя бы в вероятностно-статистическом смысле (уточнение 2005 г. при цитировании).</w:t>
      </w:r>
    </w:p>
    <w:p w14:paraId="7D893896" w14:textId="097470C7" w:rsidR="005417A6" w:rsidRDefault="005417A6" w:rsidP="004256D5">
      <w:r>
        <w:t>[LVI] Кроме того, после 1995 г. была выпущена в свет работа ВП СССР «О расовых доктринах: несостоятельны, но правдоподобны», в которой рассматриваются специфические особенности наследования информации в преемственности поколений, характерные для биологического вида «Человек разумный», которые тоже показывают, что биологических основ для «элитаризации» и превознесения одних род(в над другими — нет.</w:t>
      </w:r>
    </w:p>
    <w:p w14:paraId="531745F4" w14:textId="38248DEF" w:rsidR="005417A6" w:rsidRDefault="005417A6" w:rsidP="004256D5">
      <w:r>
        <w:t>[LVII] Иудаизм, отрицая Новый Завет в его исторически сложившемся виде, честнее, чем церкви имени Христа, в том, что не приемлет изложенную в нём версию событий (сноска 2005 г.).</w:t>
      </w:r>
    </w:p>
    <w:p w14:paraId="6D65DC3E" w14:textId="7C83DC3F" w:rsidR="005417A6" w:rsidRDefault="005417A6" w:rsidP="004256D5">
      <w:r>
        <w:lastRenderedPageBreak/>
        <w:t>[LVIII] В Информационной базе ВП СССР он представлен в разделе «Книги» («Books») в каталоге «Vprsmtp» вместе с работой 1994 г. ВП СССР «Вопросы митрополиту Санкт-Петербургскому и Ладожскому Иоанну и иерархии Русской православной церкви».</w:t>
      </w:r>
    </w:p>
    <w:p w14:paraId="69A559CA" w14:textId="423FA605" w:rsidR="005417A6" w:rsidRDefault="005417A6" w:rsidP="004256D5">
      <w:r>
        <w:t>[LIX] Кроме названной работы вопросы религии и атеизма в материалах Концепции общественной безопасности рассмотрены в вышедших после 1995 г. работах ВП СССР: «К Богодержавию...», « Почему, призывая к Богодержавию, Внутренний Предиктор не приемлет Последний Завет?», «Диалектика и атеизм: две сути несовместны», «От корпоративности под покровом идей к соборности в Богодержавии», ««Мастер и Маргарита»: гимн демонизму? либо Евангелие беззаветной веры». (Пояснение 2005 г. при цитировании).</w:t>
      </w:r>
    </w:p>
    <w:p w14:paraId="1ED0DB72" w14:textId="5B1DF0D4" w:rsidR="005417A6" w:rsidRDefault="005417A6" w:rsidP="004256D5">
      <w:r>
        <w:t>[LX] Гибель Л. Рохлина, как и история с расстрелом парламента в 1993 г., показывают, что никакой тайный заговор с целью свержения режима в постсоветской Россионии невозможен: одни его участники будут информаторами режима, следуя желанию не остаться в проигрыше как в случае победы заговора, так и в случае его поражения; другие — просто сдуру — разболтают всё, что знают и чего не знают, желая продемонстрировать свою «крутизну» родным, знакомым, любовникам и любовницам.</w:t>
      </w:r>
    </w:p>
    <w:p w14:paraId="26ACE5B6" w14:textId="4994EBB9" w:rsidR="005417A6" w:rsidRDefault="005417A6" w:rsidP="004256D5">
      <w:r>
        <w:t>[LXI] Концептуальная партия «Единение» не принадлежит к числу раскручиваемых, но склонность к толпо-«элитаризму» и реализации национал-вождистского сценария несёт в себе в силу того, что мы живём в толпо-«элитарном» обществе и в неё приходят люди, сформированные толпо-«элитарной» культурой, и каждому из них требуется время для того, чтобы изменить себя своими целенаправленными усилиями.</w:t>
      </w:r>
    </w:p>
    <w:p w14:paraId="7123E408" w14:textId="7A451AD0" w:rsidR="005417A6" w:rsidRDefault="005417A6" w:rsidP="004256D5">
      <w:r>
        <w:t>[LXII] Вплоть до Верховного суда РФ.</w:t>
      </w:r>
    </w:p>
    <w:p w14:paraId="48229FCA" w14:textId="3840B9D6" w:rsidR="005417A6" w:rsidRDefault="005417A6" w:rsidP="004256D5">
      <w:r>
        <w:t xml:space="preserve">[LXIII] И соответственно есть ещё один вопрос: способен ли Д. Рогозин в реальной жизненной ситуации сказать в транспорте или на улице обнаглевшему хулигану (а тем более не одному) убедительное «Цыц!», которому хулиган подчинится, и которое </w:t>
      </w:r>
      <w:r>
        <w:lastRenderedPageBreak/>
        <w:t>вызовет незамедлительную поддержку других людей, при сём присутствующих? Это — не изображать из себя перед камерой и актёрами патриота... Кроме того, при перемещении на персональной машине с думским номером в такую реальную ситуацию попасть весьма затруднительно.</w:t>
      </w:r>
    </w:p>
    <w:p w14:paraId="26260ED3" w14:textId="27890675" w:rsidR="005417A6" w:rsidRDefault="005417A6" w:rsidP="004256D5">
      <w:r>
        <w:t xml:space="preserve">[LXIV] Люмпен должен пройти программу социальной реабилитации, прежде чем претендовать на уважение к себе со стороны окружающих и права человека. А по прохождении курса реабилитации — ещё некоторое время жить под надзором как «полиции», так и «правозащитников», чтобы те учились решать на практике реальные, а не выдуманные проблемы по поводу прав человека. </w:t>
      </w:r>
    </w:p>
    <w:p w14:paraId="4EC978E4" w14:textId="691BBDDA" w:rsidR="005417A6" w:rsidRDefault="005417A6" w:rsidP="004256D5">
      <w:r>
        <w:t>[LXV] Более обстоятельно эта тема в материалах Концепции общественной безопасности рассмотрена в работе ВП СССР «Диалектика и атеизм: две сути несовместны» отступление от темы «Об инстинкте самосохранения, стадно-стайном поведении и человечности» в разделе 7.2. «Жизненный алгоритм становления личности».</w:t>
      </w:r>
    </w:p>
    <w:p w14:paraId="01D9BFB3" w14:textId="77777777" w:rsidR="005417A6" w:rsidRDefault="005417A6" w:rsidP="004256D5">
      <w:r>
        <w:t>[LXVI] А для участников других группировок молодёжи, слагающихся на тех же психологических основах, ещё более «круто» — бить «скинов». И хотя психологические принципы организации группировок одни и те же (стадно-стайное инстинктивное поведение и подавление сознания и воли через активизацию половых инстинктов), тех кто бьёт «скинов» СМИ безосновательно называют «антифашистскими».</w:t>
      </w:r>
    </w:p>
    <w:p w14:paraId="2FCB4B03" w14:textId="77777777" w:rsidR="005417A6" w:rsidRDefault="005417A6" w:rsidP="004256D5">
      <w:r>
        <w:t xml:space="preserve">Чтобы не путаться надо понимать, что фашизм это — один из типов культуры общественного самоуправления, возможный исключительно в толпо-«элитарном» обществе. </w:t>
      </w:r>
    </w:p>
    <w:p w14:paraId="4852B239" w14:textId="77777777" w:rsidR="005417A6" w:rsidRDefault="005417A6" w:rsidP="004256D5">
      <w:r>
        <w:t>Суть фашизма как такового вне зависимости от того, как его называть, какими идеями он прикрывается и какими способами осуществляет власть в обществе, — в активной поддержке толпой «маленьких людей» — по идейной убеждённости их самих — системы злоупотреблений властью «элитарной» олигархией, которая:</w:t>
      </w:r>
    </w:p>
    <w:p w14:paraId="01C7D72B" w14:textId="77777777" w:rsidR="005417A6" w:rsidRDefault="005417A6" w:rsidP="004256D5">
      <w:r>
        <w:lastRenderedPageBreak/>
        <w:t>представляет неправедность как якобы истинную «праведность», и на этой основе, извращая миропонимание людей, всею подвластной ей мощью культивирует неправедность в обществе, препятствуя людям состояться в качестве человека — носителя человечного типа строя психики;</w:t>
      </w:r>
    </w:p>
    <w:p w14:paraId="40C06B56" w14:textId="77777777" w:rsidR="005417A6" w:rsidRDefault="005417A6" w:rsidP="004256D5">
      <w:r>
        <w:t xml:space="preserve">под разными предлогами всею подвластной ей мощью подавляет всех и каждого, кто сомневается в праведности её самой и осуществляемой ею политики, а также подавляет и тех, кого она в этом заподозрит. </w:t>
      </w:r>
    </w:p>
    <w:p w14:paraId="56F9B952" w14:textId="77777777" w:rsidR="005417A6" w:rsidRDefault="005417A6" w:rsidP="004256D5">
      <w:r>
        <w:t xml:space="preserve">Толпа же по определению В. Г. Белинского (неоднократно приводившемуся в материалах Концепции общественной безопасности) — «собрание людей, живущих по преданию и рассуждающих по авторитету», т. е. толпа — множество индивидов, живущих бессовестно. И неважно выступает ли правящая олигархия публично и церемониально, превозносясь над обществом; либо она превозносится по умолчанию, публично изображая смирение и служение толпе, именуя её народом; либо действует скрытно, уверяя общество в своём якобы несуществовании и, соответственно «несуществованию», — в своей бездеятельности, в результате которой всё в жизни общества течёт якобы «само собой» «либерально», а не целенаправленно по сценариям концептуально властных кураторов олигархии. </w:t>
      </w:r>
    </w:p>
    <w:p w14:paraId="684F3C0B" w14:textId="5CEF0C5B" w:rsidR="005417A6" w:rsidRDefault="005417A6" w:rsidP="004256D5">
      <w:r>
        <w:t>Фашизм препятствует обществу перейти к культуре, в которой человечный тип строя психики, во-первых, расценивается как единственно достойная человека норма и, во-вторых, достигается подавляющим большинством детей к началу юности.</w:t>
      </w:r>
    </w:p>
    <w:p w14:paraId="59B9F824" w14:textId="702E23DD" w:rsidR="005417A6" w:rsidRDefault="005417A6" w:rsidP="004256D5">
      <w:r>
        <w:t>[LXVII] Это из темы «в семье не без урода».</w:t>
      </w:r>
    </w:p>
    <w:p w14:paraId="3522CCA6" w14:textId="2A9C85CB" w:rsidR="005417A6" w:rsidRDefault="005417A6" w:rsidP="004256D5">
      <w:r>
        <w:t>[LXVIII] Более обстоятельно о бесперспективности национал-вождистского — расистского по его существу — сценария в материалах Концепции общественной безопасности см. работу ВП СССР «О расовых доктринах: несостоятельны, но правдоподобны».</w:t>
      </w:r>
    </w:p>
    <w:p w14:paraId="3C762222" w14:textId="77777777" w:rsidR="005417A6" w:rsidRDefault="005417A6" w:rsidP="004256D5">
      <w:r>
        <w:t xml:space="preserve">[LXIX] Два наиболее известных — британский принц Майкл Кентский; и кроме него — потомок великого князя Кирилла </w:t>
      </w:r>
      <w:r>
        <w:lastRenderedPageBreak/>
        <w:t xml:space="preserve">Владимировича, присягнувшего на верность масонскому временному правительству в 1917 г. (Об этом см. например книгу Н. Н. Яковлева «1 августа 1914 года»). </w:t>
      </w:r>
    </w:p>
    <w:p w14:paraId="51C58101" w14:textId="7F0E7068" w:rsidR="005417A6" w:rsidRDefault="005417A6" w:rsidP="004256D5">
      <w:r>
        <w:t>В жилах наследника Кирилловича кроме крови Романовых, разных немцев, включая и кайзера Вильгельма II Гогенцоллерна и дворцовой обслуги течёт кровь грузинской династии Багратион-Мухранеги, которую принято выводить от библейского царя Давида. И последнее обстоятельство придаёт глобальную библейскую легитимность претенденту на престол по этой линии.</w:t>
      </w:r>
    </w:p>
    <w:p w14:paraId="67FB47DB" w14:textId="7DEA4E96" w:rsidR="005417A6" w:rsidRDefault="005417A6" w:rsidP="004256D5">
      <w:r>
        <w:t>[LXX] Версии о том, как могли выжить Николай II или кто-то из его детей, — в каждом такого рода сценарии свои. В частности о том, как цесаревич Алексей смог пережить расстрел, как он прожил долгую жизнь в СССР, работая учителем, см. книгу: Егоров Г.Б., Лысенко И.В., Петров В.В. «Спасение цесаревича Алексея. Историко-криминалистическая реконструкция расстрела Царской Семьи» («Русско-Балтийский информационный центр БЛИЦ», С-Петербург, 1998 г.). Написано очень убедительно.</w:t>
      </w:r>
    </w:p>
    <w:p w14:paraId="20D5DDA9" w14:textId="1AAD9228" w:rsidR="005417A6" w:rsidRDefault="005417A6" w:rsidP="004256D5">
      <w:r>
        <w:t>[LXXI] Автор книги «Сломанный меч империи». Она характеризуется тем, что все специалисты в тех или иных отраслях военного дела и техники читают её как чудесную сказку, пока не доходят до описания каждый своей отрасли, которое полно всевозможного вздора и неадекватностей. После этого они прекращают чтение и трезвеют от ранее прочитанного. Обыватели, же не зная ни одной отрасли военного дела, от прочтения этой книги пребывают в полном умилении.</w:t>
      </w:r>
    </w:p>
    <w:p w14:paraId="1B7915B5" w14:textId="77777777" w:rsidR="005417A6" w:rsidRDefault="005417A6" w:rsidP="004256D5">
      <w:r>
        <w:t xml:space="preserve">[LXXII] В те времена считалось, что «одна пушка на берегу стоит корабля в море», настолько неэффективна была корабельная артиллерия и настолько были уязвимы деревянные корабли в особенности к обстрелу ядрами, которые перед заряжанием в пушку прокаливались до красного свечения их металла в специальных печах. </w:t>
      </w:r>
    </w:p>
    <w:p w14:paraId="0FCCD8DC" w14:textId="6ED1FFE8" w:rsidR="005417A6" w:rsidRDefault="005417A6" w:rsidP="004256D5">
      <w:r>
        <w:t xml:space="preserve">Вопреки этому в большинстве случаев оправданному мнению, эскадра и десант под командованием Ф. Ф. Ушакова штурмом </w:t>
      </w:r>
      <w:r>
        <w:lastRenderedPageBreak/>
        <w:t xml:space="preserve">взяли крепость, считавшуюся неприступной. Увенчанный военной славой А. В. Суворов, уже будучи в чине фельдмаршала, узнав об этой победе Ф. Ф. Ушакова, поздравил его письмом, выразив своё восхищение словами: «Зачем не был я при Корфу, хотя бы мичманом!» </w:t>
      </w:r>
    </w:p>
    <w:p w14:paraId="095346F8" w14:textId="69DEB48E" w:rsidR="005417A6" w:rsidRDefault="005417A6" w:rsidP="004256D5">
      <w:r>
        <w:t>[LXXIII] 7 октября.</w:t>
      </w:r>
    </w:p>
    <w:p w14:paraId="1FC192EA" w14:textId="5B1D3CC6" w:rsidR="005417A6" w:rsidRDefault="005417A6" w:rsidP="004256D5">
      <w:r>
        <w:t>[LXXIV] Можно подумать, что слово «консерватизм» не оканчивается суффиксом «изм».</w:t>
      </w:r>
    </w:p>
    <w:p w14:paraId="0BB1633B" w14:textId="267D9213" w:rsidR="005417A6" w:rsidRDefault="005417A6" w:rsidP="004256D5">
      <w:r>
        <w:t>[LXXV] «Боевой десантный корабль» — ошибочная расшифровка военно-морской аббревиатуры «БДК» — «большой десантный корабль».</w:t>
      </w:r>
    </w:p>
    <w:p w14:paraId="3A59BBB1" w14:textId="668A3995" w:rsidR="005417A6" w:rsidRDefault="005417A6" w:rsidP="004256D5">
      <w:r>
        <w:t xml:space="preserve">[LXXVI] Это видно даже из приведённых фрагментов. Если бы мы привели их полностью, то настоящая записка изобиловала бы повторами одного и того же почти что в одних и тех же словах. </w:t>
      </w:r>
    </w:p>
    <w:p w14:paraId="5FCFF879" w14:textId="5A979036" w:rsidR="005417A6" w:rsidRDefault="005417A6" w:rsidP="004256D5">
      <w:r>
        <w:t>[LXXVII] Ловко унаследовал аббревиатуру советских времён Агентства печати «Новости» (1961—1990 гг.) — АПН (в прошлом Совинформбюро, а в последствии Российское информационное агентство «Новости»).</w:t>
      </w:r>
    </w:p>
    <w:p w14:paraId="038454A4" w14:textId="22B436C0" w:rsidR="005417A6" w:rsidRDefault="005417A6" w:rsidP="004256D5">
      <w:r>
        <w:t>[LXXVIII] http://sp.voskres.ru/news/ganichev.htm.</w:t>
      </w:r>
    </w:p>
    <w:p w14:paraId="76A51ECA" w14:textId="57A76272" w:rsidR="005417A6" w:rsidRDefault="005417A6" w:rsidP="004256D5">
      <w:r>
        <w:t>[LXXIX] В интернете встречается и другое написание его мирской фамилии — Гуняев.</w:t>
      </w:r>
    </w:p>
    <w:p w14:paraId="4B788415" w14:textId="0851C375" w:rsidR="005417A6" w:rsidRDefault="005417A6" w:rsidP="004256D5">
      <w:r>
        <w:t>[LXXX] Вообще-то слово «дебаты» в русском языке употребляется только во множественном числе...</w:t>
      </w:r>
    </w:p>
    <w:p w14:paraId="43C413E1" w14:textId="085CB9A4" w:rsidR="005417A6" w:rsidRDefault="005417A6" w:rsidP="004256D5">
      <w:r>
        <w:t>[LXXXI] http://www.apn.ru/index.php?chapter_name=events&amp;data_id=1734&amp;do=view_single.</w:t>
      </w:r>
    </w:p>
    <w:p w14:paraId="684A74EF" w14:textId="3EC4D49C" w:rsidR="005417A6" w:rsidRDefault="005417A6" w:rsidP="004256D5">
      <w:r>
        <w:t xml:space="preserve">[LXXXII] Как сообщается, публикация предпринята с целью «во-первых, проинформировать политиков и экспертов о сути «Русской доктрины» а во-вторых, стимулировать дискуссию, итоги которой могут оказаться весьма полезными. И не только для авторского коллектива данной концепции, но и для всего российского общества». </w:t>
      </w:r>
    </w:p>
    <w:p w14:paraId="201D4C13" w14:textId="4E7736F0" w:rsidR="005417A6" w:rsidRDefault="005417A6" w:rsidP="004256D5">
      <w:r>
        <w:t>[LXXXIII] http://www.nacidea.ru/articles.php?id_news=100.</w:t>
      </w:r>
    </w:p>
    <w:p w14:paraId="4E8380DC" w14:textId="02AE565A" w:rsidR="005417A6" w:rsidRDefault="005417A6" w:rsidP="004256D5">
      <w:r>
        <w:t>[LXXXIV] http://www.politklass.ru/cgi-bin/issue.pl?id=336.</w:t>
      </w:r>
    </w:p>
    <w:p w14:paraId="75336EFE" w14:textId="1F672D39" w:rsidR="005417A6" w:rsidRDefault="005417A6" w:rsidP="004256D5">
      <w:r>
        <w:t>[LXXXV] http://www.apiural.ru/soc/?art=15082&amp;print.</w:t>
      </w:r>
    </w:p>
    <w:p w14:paraId="543EACFC" w14:textId="41B251F6" w:rsidR="005417A6" w:rsidRDefault="005417A6" w:rsidP="004256D5">
      <w:r>
        <w:lastRenderedPageBreak/>
        <w:t>[LXXXVI] http://www.apn.ru/?chapter_name=advert&amp;data_id=724&amp;do=view_single.</w:t>
      </w:r>
    </w:p>
    <w:p w14:paraId="70FF1285" w14:textId="4F847D71" w:rsidR="005417A6" w:rsidRDefault="005417A6" w:rsidP="004256D5">
      <w:r>
        <w:t>[LXXXVII] А почему обязательно консервативных? Если прошлый жизненный уклад рухнул, так в нём самом были к тому причины. Зачем воспроизводить ошибки прошлого в настоящем и будущем?</w:t>
      </w:r>
    </w:p>
    <w:p w14:paraId="23D22BB6" w14:textId="77777777" w:rsidR="005417A6" w:rsidRDefault="005417A6" w:rsidP="004256D5">
      <w:r>
        <w:t xml:space="preserve">[LXXXVIII] Термин «концептуальная власть» следует понимать двояко: во-первых, как тот вид власти (если соотноситься с системой разделения специализированных властей), который даёт обществу концепцию его жизни как единого целого в преемственности поколений; во-вторых, как власть самой концепции (Идеи) над обществом (т. е. как информационно-алгоритмическую внутреннюю скелетную основу культуры и опору для всей жизни и деятельности общества). </w:t>
      </w:r>
    </w:p>
    <w:p w14:paraId="28CD2887" w14:textId="548331B8" w:rsidR="005417A6" w:rsidRDefault="005417A6" w:rsidP="004256D5">
      <w:r>
        <w:t>В первом значении — это власть конкретных людей, чьи личностные качества позволяют увидеть возможности, избрать цели, найти и выработать пути и средства достижения избранных ими по их произволу целей, внедрить всё это в алгоритмику коллективной психики общества, а также и в устройство государственности. Все концептуально безвластные — заложники концептуальной власти в обоих значениях этого термина. Именно по этой причине в обществе концептуально безвластных людей невозможны ни демократия, ни права человека.</w:t>
      </w:r>
    </w:p>
    <w:p w14:paraId="48175016" w14:textId="7D10C0A4" w:rsidR="005417A6" w:rsidRDefault="005417A6" w:rsidP="004256D5">
      <w:r>
        <w:t>[LXXXIX] Ещё одна машина голосования? Если интересует качественная сторона вопроса, а не ставится задача продавить в политику своё мнение квалифицированным большинством голосов, то в Совете представителей религиозных конфессий каждая из них должна иметь один голос. Разногласия должны быть открыто обозначены и мотивированы, а политическое решение в отношении вопросов, вызвавших разногласия в Совете религиозных конфессий, должно выноситься соответствующими правомочными органами государственной власти.</w:t>
      </w:r>
    </w:p>
    <w:p w14:paraId="06BB5AE7" w14:textId="42230842" w:rsidR="005417A6" w:rsidRDefault="005417A6" w:rsidP="004256D5">
      <w:r>
        <w:lastRenderedPageBreak/>
        <w:t>[XC] «Закон и пророки» во времена Христа это — то, что ныне известно под названием «Ветхий завет».</w:t>
      </w:r>
    </w:p>
    <w:p w14:paraId="5500B58D" w14:textId="2C988B44" w:rsidR="005417A6" w:rsidRDefault="005417A6" w:rsidP="004256D5">
      <w:r>
        <w:t xml:space="preserve">[XCI] И соответственно этому можно понять, почему несколько лет тому назад парламент Швеции начал было обсуждать вопрос: Не прекратить ли присуждение Нобелевских премий по экономике, которые он же учредил в дополнение к премиям, присуждаемым на основании завещания Нобеля? </w:t>
      </w:r>
    </w:p>
    <w:p w14:paraId="732370D0" w14:textId="6038E668" w:rsidR="005417A6" w:rsidRDefault="005417A6" w:rsidP="004256D5">
      <w:r>
        <w:t>[XCII] Аверьянов Виталий Владимирович (род. 1973). Кандидат философских наук. Научн. сотрудник Института Философии РАН. Председатель Совета учредителей Общества сохранения литературного наследия (www.litnasledie.ru). Был главным редактором газеты «Православное книжное обозрение», разработал ряд информационных издательских, сетевых проектов, выступал как публицист во многих периодических изданиях. Автор книг «Священное Предание и секулярная традиция» (2002), «Природа русской экспансии» (2003). Поэт и исполнитель своих песен.</w:t>
      </w:r>
    </w:p>
    <w:p w14:paraId="01EC1FA4" w14:textId="77DDDC13" w:rsidR="005417A6" w:rsidRDefault="005417A6" w:rsidP="004256D5">
      <w:r>
        <w:t>[XCIII] В материалах Концепции общественной безопасности об отличиях «зомбирующей» и развивающей педагогики см. в работах ВП СССР «Нам нужна иная школа» и «Диалектика и атеизм: две сути несовместны».</w:t>
      </w:r>
    </w:p>
    <w:p w14:paraId="1550BAC4" w14:textId="57F70908" w:rsidR="005417A6" w:rsidRDefault="005417A6" w:rsidP="004256D5">
      <w:r>
        <w:t>[XCIV] Наше изложение методологии познания см. в работе «Диалектика и атеизм: две сути несовместны».</w:t>
      </w:r>
    </w:p>
    <w:p w14:paraId="3B225B09" w14:textId="3CBD0948" w:rsidR="005417A6" w:rsidRDefault="005417A6" w:rsidP="004256D5">
      <w:r>
        <w:t>[XCV] Т. е. потенциальный «основоположник» философской школы или продолжатель-«классик» одной из уже существующих школ.</w:t>
      </w:r>
    </w:p>
    <w:p w14:paraId="3B19E579" w14:textId="70844F3A" w:rsidR="005417A6" w:rsidRDefault="005417A6" w:rsidP="004256D5">
      <w:r>
        <w:t>[XCVI] Один из примеров такого рода в марксизме и восходящей к Г. Гегелю философской традиции — придание слову «снятие» и однокоренным с ним смысла, имеющего мало чего общего с пониманием этого слова всем остальным обществом.</w:t>
      </w:r>
    </w:p>
    <w:p w14:paraId="1EE04734" w14:textId="1B34BC30" w:rsidR="005417A6" w:rsidRDefault="005417A6" w:rsidP="004256D5">
      <w:r>
        <w:t xml:space="preserve">[XCVII] Хотя история знает примеры, когда, создав такого рода абстрактно-логического монстра, люди достигали успехов в самоутверждении, продавая это страшилище бездумному обществу. Но такого рода успехи мы не можем отнести к </w:t>
      </w:r>
      <w:r>
        <w:lastRenderedPageBreak/>
        <w:t>разрешению реальных жизненных проблем: это — разновидность паразитизма.</w:t>
      </w:r>
    </w:p>
    <w:p w14:paraId="51243AE1" w14:textId="1E86BA10" w:rsidR="005417A6" w:rsidRDefault="005417A6" w:rsidP="004256D5">
      <w:r>
        <w:t>[XCVIII] Исторически недавний пример тому — марксизм.</w:t>
      </w:r>
    </w:p>
    <w:p w14:paraId="319CAB4A" w14:textId="2866EC1D" w:rsidR="005417A6" w:rsidRDefault="005417A6" w:rsidP="004256D5">
      <w:r>
        <w:t>[XCIX] Здесь полезно прямо обратить внимание на ключ к пониманию этого афоризма в двойственности смысла в русском языке слова «настоящее»: это и «настоящее время», т. е. момент «сейчас», и действительное, а не вымышленное событие. «Прошедшая» же и «будущая» скорби в этом афоризме принадлежат к категории субъективных — т. е. вымышленных — представлений философов о свершившейся в прошлом или возможной в будущем реальности, которые могут быть сколь угодно далеки от настоящих, действительно происшедших или объективно возможных событий.</w:t>
      </w:r>
    </w:p>
    <w:p w14:paraId="0F7CE084" w14:textId="54D2EDF6" w:rsidR="005417A6" w:rsidRDefault="005417A6" w:rsidP="004256D5">
      <w:r>
        <w:t>[C] Если у кого-то возник вопрос, почему камертон — именно «ля» первой октавы, то ответ на него такой: частота колебаний камертона «ля» — 440 Гц, что соответствует излучению звуковой волны, 1/4 длины которой укладывается среднестатистически между слуховыми рецепторами правого и левого уха человека. Через линейные размеры, кратные длине волны и её целочисленным долям (1/2, 1/4 и т. д.), проявляются разного рода резонансные и автоколебательные процессы.</w:t>
      </w:r>
    </w:p>
    <w:p w14:paraId="3AFFE7CF" w14:textId="1695730D" w:rsidR="005417A6" w:rsidRDefault="005417A6" w:rsidP="004256D5">
      <w:r>
        <w:t>[CI] Термин, обозначающий пение без инструментального сопровождения.</w:t>
      </w:r>
    </w:p>
    <w:p w14:paraId="67F0F5BF" w14:textId="77777777" w:rsidR="005417A6" w:rsidRDefault="005417A6" w:rsidP="004256D5">
      <w:r>
        <w:t xml:space="preserve">[CII] А по существу — оторвавшейся от Жизни. О такого рода «чистой» философии можно сказать словами А.К.Толстого, завершающими его стихотворение «Порой весёлой мая...»: </w:t>
      </w:r>
    </w:p>
    <w:p w14:paraId="7E6B6481" w14:textId="1D343A5F" w:rsidR="005417A6" w:rsidRDefault="005417A6" w:rsidP="004256D5">
      <w:r>
        <w:t xml:space="preserve">«38. Нет, полн иного чувства, / Я верю реалистам: /Искусство для искусства / Равняю с птичьим свистом; // 39. Я, новому ученью / Отдавшись без раздела, / Хочу, чтоб в песнопенье / Всегда сквозило дело. // 40. Служите ж делу струны! / Уймите праздный ропот! / Российская коммуна, / Прими мой первый опыт!» </w:t>
      </w:r>
    </w:p>
    <w:p w14:paraId="77B00F52" w14:textId="78C1B1A1" w:rsidR="005417A6" w:rsidRDefault="005417A6" w:rsidP="004256D5">
      <w:r>
        <w:t xml:space="preserve">[CIII] В ходе избирательной кампании по выборам депутатов Государственной думы в 2003 г. не услышать о Концепции общественной безопасности было невозможно, поскольку пропагандирующая её партия «Единение» была первой в списке </w:t>
      </w:r>
      <w:r>
        <w:lastRenderedPageBreak/>
        <w:t>избирательного бюллетеня и участвовала во всех теле- и радиодебатах.</w:t>
      </w:r>
    </w:p>
    <w:p w14:paraId="39C878EE" w14:textId="1EAA105D" w:rsidR="005417A6" w:rsidRDefault="005417A6" w:rsidP="004256D5">
      <w:r>
        <w:t>[CIV] Если игнорируют, зная о её существовании, то такое поведение противоречит христианской этике, обязывающей обнажать суть ошибок и заблуждений, тем более что по Христову обетованию Дух Святой — наставник на всякую истину. Т. е. если для соавторов «Сергиевского проекта» Дух Святой — не наставник на всякую истину, то неизбежен вопрос об альтернативном источнике, из которого соавторы почерпнули идеи проекта.</w:t>
      </w:r>
    </w:p>
    <w:p w14:paraId="190968AF" w14:textId="77777777" w:rsidR="005417A6" w:rsidRDefault="005417A6" w:rsidP="004256D5">
      <w:r>
        <w:t>[CV] 28 ноября 1995 г. в Госдуме РФ прошли парламентские слушания Концепции общественной безопасности. В результате было вынесено решение, о котором последующие составы Думы забыли:</w:t>
      </w:r>
    </w:p>
    <w:p w14:paraId="7D4294C0" w14:textId="57316B4E" w:rsidR="005417A6" w:rsidRDefault="005417A6" w:rsidP="004256D5">
      <w:r>
        <w:t xml:space="preserve"> «1. Рекомендовать Президенту Российской Федерации, Правительству Российской Федерации, Парламенту Российской Федерации, общественным объединениям ознакомиться с предложенной концепцией общественной безопасности России и начать её гласное обсуждение в средствах массовой информации, в аудиториях».</w:t>
      </w:r>
    </w:p>
    <w:p w14:paraId="1DEE667B" w14:textId="035C2A2F" w:rsidR="005417A6" w:rsidRDefault="005417A6" w:rsidP="004256D5">
      <w:r>
        <w:t>[CVI] Так, кто ныне помнит, что депутат Госдумы Павел Вощанов некогда в прошлом вёл в прямом эфире передачу «Разговор со страной»? Она была закрыта вскорости после того, как П. Вощанов 1 ноября 1999 г. выпустил в прямой эфир К. П. Петрова — лидера общенародного движения «К Богодержавию...», заявившего о том, что социологической платформой этого движения является КОБ, и начавшего излагать содержание КОБ в прямом эфире на всю Россию.</w:t>
      </w:r>
    </w:p>
    <w:p w14:paraId="01CAFE28" w14:textId="03C00961" w:rsidR="005417A6" w:rsidRDefault="005417A6" w:rsidP="004256D5">
      <w:r>
        <w:t xml:space="preserve">[CVII] Виталий Товиевич (р. 1953), российский журналист. С 1976 редактор в агентстве печати «Новости». В 1988–90 политический обозреватель, заместитель главного редактора в газете «Московские новости» (в кругах патриотов — «Масонские новости»). С 1990 главный редактор «Независимой газеты». Т. е. в прошлом главный редактор «Независимой газеты» — особо доверенное лицо либерально-буржуазных «демократов» </w:t>
      </w:r>
      <w:r>
        <w:lastRenderedPageBreak/>
        <w:t>интернацистов, а если копнуть глубже — то психтроцкистов. Ныне главный редактор журнала «Политический класс» и ведущий телепрограммы «Что делать?» на канале «Культура». Выход на телевидение — это продвижение вверх по ступеням иерархии закулисного доверия.</w:t>
      </w:r>
    </w:p>
    <w:p w14:paraId="68DB4F29" w14:textId="77777777" w:rsidR="005417A6" w:rsidRDefault="005417A6" w:rsidP="004256D5">
      <w:r>
        <w:t>[CVIII] Александр Сергеевич (р. 1941), российский политолог, доктор философских наук. С 1978 в Институте философии и социологии в Варшаве. В кон. 1980-х гг. консультант Международного отдела ЦК КПСС, сотрудник А.Н.Яковлева. В 1991 заместитель директора Института международных экономических и политических исследований АН СССР. С 1992 директор Центра политологических программ Фонда Горбачёва.</w:t>
      </w:r>
    </w:p>
    <w:p w14:paraId="793482D6" w14:textId="238FCD02" w:rsidR="005417A6" w:rsidRDefault="005417A6" w:rsidP="004256D5">
      <w:r>
        <w:t>В силу своего образования тоже обязан понимать роль теории познания — методологии познания, и обязан был указать ещё на Корфу на жизненную несостоятельность «Сергиевского проекта».</w:t>
      </w:r>
    </w:p>
    <w:p w14:paraId="5EB886B0" w14:textId="61758F05" w:rsidR="005417A6" w:rsidRDefault="005417A6" w:rsidP="004256D5">
      <w:r>
        <w:t>[CIX] Надо полагать, что ВЦИОМ (Всероссийский центр изучения общественного мнения) «мировая закулиса» и подконтрольная ей государственность Россионии кому ни попадя не доверит.</w:t>
      </w:r>
    </w:p>
    <w:p w14:paraId="04656562" w14:textId="77777777" w:rsidR="005417A6" w:rsidRDefault="005417A6" w:rsidP="004256D5">
      <w:r>
        <w:t>[CX] Андрей Петрович родился в 1955 в г. Москве, в семье военнослужащего. В 1979 году закончил МВТУ им. Баумана по специальности «Автоматические системы управления».</w:t>
      </w:r>
    </w:p>
    <w:p w14:paraId="284B2BD5" w14:textId="77777777" w:rsidR="005417A6" w:rsidRDefault="005417A6" w:rsidP="004256D5">
      <w:r>
        <w:t>После окончания вуза работал в области создания специальной техники. С 1992 года на преподавательской работе в Академии пограничной службы. Занимается научной работой, исследуя историю экономической политики российского государства. Полковник, награждён медалями СССР и РФ.</w:t>
      </w:r>
    </w:p>
    <w:p w14:paraId="185C4A8F" w14:textId="77777777" w:rsidR="005417A6" w:rsidRDefault="005417A6" w:rsidP="004256D5">
      <w:r>
        <w:t xml:space="preserve">В 1999 году выпустил книгу «Почему Россия не Америка», в которой впервые с начала реформ было доказано, что ввиду особенностей российской экономики для нас непригодна модель реформ, предлагавшаяся в то время Международным валютным фондом. Книга широко известна в России и за рубежом. В 2002 написал книгу «Почему Америка наступает», в которой вскрыл мотивы поведения на мировой арене ведущих держав, и, в частности, спрогнозировал неизбежность войны США в Ираке. </w:t>
      </w:r>
      <w:r>
        <w:lastRenderedPageBreak/>
        <w:t>А. П. Паршев выступает против ускоренного вступления нашей страны во Всемирную торговую организацию.</w:t>
      </w:r>
    </w:p>
    <w:p w14:paraId="75FC9E1C" w14:textId="66AD5388" w:rsidR="005417A6" w:rsidRDefault="005417A6" w:rsidP="004256D5">
      <w:r>
        <w:t>В силу полученного им базового профессионального образования обязан был указать на управленческую несостоятельность «Сергиевского проекта», поскольку в нём нет изложения не только теории познания, но нет и изложения универсальной теории управления, на основе которой можно было бы строить функционально целесообразно архитектуру структур государственности и «интерфейсы» взаимодействия государственных институтов и общественных организаций.</w:t>
      </w:r>
    </w:p>
    <w:p w14:paraId="226A6B3D" w14:textId="66D74190" w:rsidR="005417A6" w:rsidRDefault="005417A6" w:rsidP="004256D5">
      <w:r>
        <w:t xml:space="preserve">[CXI] Окончил Киевский Государственный Университет по специальности историк (1956 г.). Работал преподавателем истории средней школы (1956 г., г. Николаева, Украина). С 1956—1967 гг. — на комсомольской работе на Украине и в Москве; занимал должность Заместителя главного редактора журнала «Молодая Гвардия» (1964—1965 гг., г. Москва), директора издательства «Молодая Гвардия» (1968—1978 гг.), главного редактора газеты «Комсомольская Правда» (1978—1980 гг.). С 1981 г. по настоящее время является главным редактором «Роман-газеты», с 1994 года — Председателем Союза писателей. Доктор исторических наук, профессор Московского Государственного Университета им. М. В. Ломоносова (с 1978 г.), Академик Академии Творчества, Академик и Вице-президент Международной славянской Академии, Заместитель Главы Всемирного Русского Народного Собора, Заместитель Председателя Всероссийского общества охраны памятников. Заслуженный работник культуры, кавалер ордена Трудового Красного Знамени, двух орденов «Знак Почёта» и других наград. Является автором исторических романов «Росс непобедимый», «Тульский энциклопедист», «Флотовождь (Адмирал Ушаков)», «У Огня», «Во имя потомков» и других. Автор многочисленных публикаций и книг: «Молодёжная печать» (25 п. л.), «Русские вёрсты» (книга критических, литературоведческих, исторических публикаций), «Наследники» и многих других. Увлекается изучением проблем истории и философии России (Россика). </w:t>
      </w:r>
      <w:r>
        <w:lastRenderedPageBreak/>
        <w:t>Активно участвует в научной и общественной жизни. В составе писательских, научных, молодежных делегаций посетил свыше 40 стран мира, в том числе США, ФРГ, Францию, Португалию, Индию, Бангладеш, Японию, Пакистан, Сирию, Ирак, ЮАР, Сейшельские острова, Кубу, Канаду, Швецию, Грецию, Гану.</w:t>
      </w:r>
    </w:p>
    <w:p w14:paraId="6AFB2EE4" w14:textId="3A78676B" w:rsidR="005417A6" w:rsidRDefault="005417A6" w:rsidP="004256D5">
      <w:r>
        <w:t>[CXII] КПСС — капитулянтская партия самоликвидации социализма.</w:t>
      </w:r>
    </w:p>
    <w:p w14:paraId="38243BF4" w14:textId="294EE6B0" w:rsidR="005417A6" w:rsidRDefault="005417A6" w:rsidP="004256D5">
      <w:r>
        <w:t>[CXIII] Термин достаточно общей теории управления — о нём далее.</w:t>
      </w:r>
    </w:p>
    <w:p w14:paraId="52F4B019" w14:textId="5EB6814D" w:rsidR="005417A6" w:rsidRDefault="005417A6" w:rsidP="004256D5">
      <w:r>
        <w:t>[CXIV] До 27 г. до н. э. именовался просто Октавиан (63 г. до н. э. — 14 г. н. э.) — римский император с 27 г. до н. э. Внучатый племянник Цезаря, усыновлённый им в завещании. В 31 г. до н. э. победой над римским полководцем Марком Антонием и египетской царицей Клеопатрой завершил гражданские войны 43—31 гг. до н. э., начавшиеся после убийства Цезаря. Сосредоточив в своих руках монархическую власть, сохранив при этом республиканские государственные институты, сложившиеся в Риме в прошлые времена. Этот режим получил название «принципат». Само слово «август» в переводе на русский означает «возвеличенный богами». В последствие это слово и производные от него обрели значение официальных титулований императоров как в Римской империи, так и в хронологически более поздних империях, подражавших древнему Риму.</w:t>
      </w:r>
    </w:p>
    <w:p w14:paraId="57532F86" w14:textId="77777777" w:rsidR="005417A6" w:rsidRDefault="005417A6" w:rsidP="004256D5">
      <w:r>
        <w:t>[CXV] Значение термина «самодержавие» в «Сергиевском проекте» поясняется так:</w:t>
      </w:r>
    </w:p>
    <w:p w14:paraId="636B68A0" w14:textId="77777777" w:rsidR="005417A6" w:rsidRDefault="005417A6" w:rsidP="004256D5">
      <w:r>
        <w:t xml:space="preserve">«Этот термин часто толкуется как единодержавие, то есть власть одного человека. Однако такое толкование ошибочно и исторически, и лингвистически. </w:t>
      </w:r>
    </w:p>
    <w:p w14:paraId="0AF7B056" w14:textId="77777777" w:rsidR="005417A6" w:rsidRDefault="005417A6" w:rsidP="004256D5">
      <w:r>
        <w:t xml:space="preserve">Русское слово «самодержавие» употреблялось в том же значении, в котором в Европе употреблялось слово «суверенитет», что соответствует также русским словам «полновластие» или «независимость». Оно означает независимость от каких-то других начал на земле и от чьей-либо посторонней воли. Выражение «Божией милостью», употреблявшееся в титуле </w:t>
      </w:r>
      <w:r>
        <w:lastRenderedPageBreak/>
        <w:t xml:space="preserve">самодержцев, означало происхождение их власти только от Бога, но не от кого-либо из людей. Монархическая или республиканская форма правления, автократическое или демократическое устройство тех или иных властных и общественных институтов поэтому суть служебные и технические приложения к главной ценности государства и нации — справедливой духовной суверенности. </w:t>
      </w:r>
    </w:p>
    <w:p w14:paraId="6C138404" w14:textId="77777777" w:rsidR="005417A6" w:rsidRDefault="005417A6" w:rsidP="004256D5">
      <w:r>
        <w:t>Самодержавие-суверенитет — одна из высших форм осуществления свободы, и национальной и личной. Личной, поскольку только гражданин и подданный самодержавного государства может быть уверен в том, что это государство не станет действовать вопреки стране и ее людям, не посягнет на основы общественной жизни, будет способно само контролировать свои действия и отвечать за них. Напротив, подданный государства, не имеющего подлинного самодержавия, не может быть ни свободным гражданином, ни полноценным подданным, поскольку подчинен не только государству, в национально-политическое тело которого включен, но и некоей внешней силе» (http://www.politklass.ru/cgi-bin/issue.pl?id=336).</w:t>
      </w:r>
    </w:p>
    <w:p w14:paraId="1A8B4606" w14:textId="3DB57A76" w:rsidR="005417A6" w:rsidRDefault="005417A6" w:rsidP="004256D5">
      <w:r>
        <w:t>С этим толкованием термина «самодержавие» в общем можно согласиться, уточнив, что «самодержавие» подразумевает концептуальную властность, которая по своей сути представляет собой выражение автократии. А автократия — самовластье — может быть выражением демонизма, а может выражать миссию наместничества Божиего на Земле: в зависимости от нравственности и веры субъекта.</w:t>
      </w:r>
    </w:p>
    <w:p w14:paraId="7627E0D9" w14:textId="157299D7" w:rsidR="005417A6" w:rsidRDefault="005417A6" w:rsidP="004256D5">
      <w:r>
        <w:t>[CXVI] Интересно, в какой стране, авторы «Сергиевского проекта» видели такую политическую «элиту»? История показывает, что «элита» слепа и ничего не предвидит и ни к чему не готовит ни себя, ни народ, как об этом было сказано ещё две тысячи лет тому назад: «Слепые поводыри слепцов...» — И об этом качестве «элиты» «авторы Сергиевского проекта» косвенно проболтались сами: «элита ... нащупывает...» — раз нащупывает — значит слепа: не видит и не предвидит. Зачем нам такое государство?</w:t>
      </w:r>
    </w:p>
    <w:p w14:paraId="68848B98" w14:textId="636550CA" w:rsidR="005417A6" w:rsidRDefault="005417A6" w:rsidP="004256D5">
      <w:r>
        <w:lastRenderedPageBreak/>
        <w:t>[CXVII] Неизбежно встают классические вопросы: Кому доказывает? Зачем? А судьи кто?</w:t>
      </w:r>
    </w:p>
    <w:p w14:paraId="40D93451" w14:textId="3B72D632" w:rsidR="005417A6" w:rsidRDefault="005417A6" w:rsidP="004256D5">
      <w:r>
        <w:t>[CXVIII] Плод может быть зрелым. А веток? И какими будут завязь и плод? Либо будет роскошный пустоцвет?</w:t>
      </w:r>
    </w:p>
    <w:p w14:paraId="3F8FFD80" w14:textId="32024E6A" w:rsidR="005417A6" w:rsidRDefault="005417A6" w:rsidP="004256D5">
      <w:r>
        <w:t>[CXIX] Ну нынешние временщики-хапуги воспитают...</w:t>
      </w:r>
    </w:p>
    <w:p w14:paraId="1D86FF51" w14:textId="75C98BD5" w:rsidR="005417A6" w:rsidRDefault="005417A6" w:rsidP="004256D5">
      <w:r>
        <w:t>[CXX] Прежде всего такая школа нужна для вновь избираемых депутатов всех уровней. Ведь даже для получения водительских прав надо пройти обучение в автошколе. А тут избрали — и сразу полномочный депутат, у которого — в лучшем случае — за душой ничего, кроме благонамеренности и кое-какого жизненного опыта, далеко не всегда управленческого характера.</w:t>
      </w:r>
    </w:p>
    <w:p w14:paraId="500668A2" w14:textId="7689B5F3" w:rsidR="005417A6" w:rsidRDefault="005417A6" w:rsidP="004256D5">
      <w:r>
        <w:t xml:space="preserve">[CXXI] С точки зрения мусульманской традиции метание жребия — это от сатаны (Коран, 2:219; 5:90, 91). Т. е. правомочность субъекта, выигравшего в лотерею трон, сразу же будет оспорена изрядной частью населения страны не из зависти, а в силу их идейной убеждённости в том, что вопросы политики должны решаться на основании совестливой разумности, а доверять «лохотрону» судьбу государства и его народов — преступно: Божье водительство нормально выражается через совесть, а не через метание жребия. Если традиция РПЦ с этим согласится не может и предпочитает жребий, то это проблема традиции... </w:t>
      </w:r>
    </w:p>
    <w:p w14:paraId="1C1618C0" w14:textId="04B54435" w:rsidR="005417A6" w:rsidRDefault="005417A6" w:rsidP="004256D5">
      <w:r>
        <w:t>[CXXII] В материалах Концепции общественной безопасности этот вопрос обстоятельно рассмотрен в работе ВП СССР «Мёртвая вода» ещё в 1991 г. в разделе «Отображение полной функции управления в государственных и негосударственных структурах системы общественного самоуправления», а также в работе «Об имитационно-провокационной деятельности».</w:t>
      </w:r>
    </w:p>
    <w:p w14:paraId="39064912" w14:textId="1D7294E0" w:rsidR="005417A6" w:rsidRDefault="005417A6" w:rsidP="004256D5">
      <w:r>
        <w:t>[CXXIII] Здесь и далее под вектором целей понимается список целей управления, упорядоченный по их значимости в порядке, обратном вынужденном последовательному отказу при невозможности осуществить все цели списка. Т. е. на первом месте сама значимая цель, а на последнем — та цель, от которой допустимо отказаться первой.</w:t>
      </w:r>
    </w:p>
    <w:p w14:paraId="4FC6283F" w14:textId="06BFC23B" w:rsidR="005417A6" w:rsidRDefault="005417A6" w:rsidP="004256D5">
      <w:r>
        <w:t xml:space="preserve">[CXXIV] Управление основано на предсказуемости поведения системы под воздействием внешней среды, внутренних </w:t>
      </w:r>
      <w:r>
        <w:lastRenderedPageBreak/>
        <w:t>изменений, управляющего воздействия. Если нет предсказуемости, т. е. прогнозы несостоятельны, то управление невозможно.</w:t>
      </w:r>
    </w:p>
    <w:p w14:paraId="058AFCD3" w14:textId="05D074C0" w:rsidR="005417A6" w:rsidRDefault="005417A6" w:rsidP="004256D5">
      <w:r>
        <w:t>[CXXV] «Бог лучше знает, где помещать своё посольство» (Коран, 6:124).</w:t>
      </w:r>
    </w:p>
    <w:p w14:paraId="291BA458" w14:textId="3EAC60FF" w:rsidR="005417A6" w:rsidRDefault="005417A6" w:rsidP="004256D5">
      <w:r>
        <w:t>[CXXVI] Термин «концептуальная власть» имеет и второе дополнительное значение, являющееся следствием только что объяснённого первого: концептуальная власть — это и власть над обществом определённой концепции, по которой осуществляется общественное самоуправление.</w:t>
      </w:r>
    </w:p>
    <w:p w14:paraId="7611ED1A" w14:textId="3319D1A9" w:rsidR="005417A6" w:rsidRDefault="005417A6" w:rsidP="004256D5">
      <w:r>
        <w:t>[CXXVII] Собственно соавторы «Сергиевского проекта», в своих декларациях посягнув на концептуальную власть, смогли сделать только это — придать враждебной человечеству библейской доктрине порабощения всех притягательные — на их взгляд — для народа формы.</w:t>
      </w:r>
    </w:p>
    <w:p w14:paraId="008D04BC" w14:textId="0ECFBB5E" w:rsidR="005417A6" w:rsidRDefault="005417A6" w:rsidP="004256D5">
      <w:r>
        <w:t>[CXXVIII] В силу принципа дополнительности информации, когда информация, введённая в систему по оглашению, в её деятельности подавляется принципами, введёнными в неё же по умолчанию.</w:t>
      </w:r>
    </w:p>
    <w:p w14:paraId="5253C00B" w14:textId="4D7995AD" w:rsidR="005417A6" w:rsidRDefault="005417A6" w:rsidP="004256D5">
      <w:r>
        <w:t>[CXXIX] Естественно, что он должен быть подготовлен заблаговременно к выполнению своих обязанностей.</w:t>
      </w:r>
    </w:p>
    <w:p w14:paraId="4C6FDACC" w14:textId="2CBF40DE" w:rsidR="005417A6" w:rsidRDefault="005417A6" w:rsidP="004256D5">
      <w:r>
        <w:t>[CXXX] Равноправными верховными жрецами, возглавлявшими две жреческие команды по 10 человек, дислоцировавшихся на севере и на юге Египта. Значение слова «иерофант» можно предать словами: «читающий судьбу».</w:t>
      </w:r>
    </w:p>
    <w:p w14:paraId="40285F3D" w14:textId="424C28ED" w:rsidR="005417A6" w:rsidRDefault="005417A6" w:rsidP="004256D5">
      <w:r>
        <w:t>[CXXXI] Более обстоятельно о специфике древнеегипетского государства как системы управления в материалах КОБ см. в работе ВП СССР «Мёртвая вода».</w:t>
      </w:r>
    </w:p>
    <w:p w14:paraId="7ECADE11" w14:textId="3E4D33DE" w:rsidR="005417A6" w:rsidRDefault="005417A6" w:rsidP="004256D5">
      <w:r>
        <w:t>[CXXXII] О начале библейского проекта в материалах КОБ см. работы ВП СССР «Мёртвая вода», «Синайский «турпоход»», «К Богодержавию...»; о его продолжении — работы «К Богодержавию...», ««Мастер и Маргарита»: гимн демонизму? либо Евангелие беззаветной веры», «Суфизм и масонство: в чём разница?».</w:t>
      </w:r>
    </w:p>
    <w:p w14:paraId="32CBABC8" w14:textId="294483D6" w:rsidR="005417A6" w:rsidRDefault="005417A6" w:rsidP="004256D5">
      <w:r>
        <w:lastRenderedPageBreak/>
        <w:t>[CXXXIII] В работе ВП СССР «Диалектика и атеизм: две сути несовместны».</w:t>
      </w:r>
    </w:p>
    <w:p w14:paraId="44827013" w14:textId="6AEFE9DE" w:rsidR="005417A6" w:rsidRDefault="005417A6" w:rsidP="004256D5">
      <w:r>
        <w:t>[CXXXIV] В работах ВП СССР: «Мёртвая вода» (1991 г. и последующие редакции), постановочные материалы учебного курса «Достаточно общая теория управления».</w:t>
      </w:r>
    </w:p>
    <w:p w14:paraId="10EBCE6E" w14:textId="2754DC8A" w:rsidR="005417A6" w:rsidRDefault="005417A6" w:rsidP="004256D5">
      <w:r>
        <w:t>[CXXXV] В работах ВП СССР «Мёртвая вода», «Краткий курс...», ««Грыжу» экономики сле</w:t>
      </w:r>
      <w:r>
        <w:softHyphen/>
        <w:t>дует «вырезать»», «К пониманию экономики государства и мира» (Тезисы), «Форд и Сталин: о том, как жить по-человечески» изложены основы экономической науки, качественно отличной от традиционной, представляющей собой, как уже было отмечено ранее, — прежде всего бессодержательный профессиональный жаргон корпорации «заклинателей» финансово-экономической «стихии».</w:t>
      </w:r>
    </w:p>
    <w:p w14:paraId="7D9D56D2" w14:textId="07DB88FD" w:rsidR="005417A6" w:rsidRDefault="005417A6" w:rsidP="004256D5">
      <w:r>
        <w:t xml:space="preserve">[CXXXVI] «Правда», 20 июня 1950 года. </w:t>
      </w:r>
    </w:p>
    <w:p w14:paraId="0AE386DA" w14:textId="77777777" w:rsidR="005417A6" w:rsidRDefault="005417A6" w:rsidP="004256D5">
      <w:r>
        <w:t xml:space="preserve">[CXXXVII] Ещё раз напомним: никакой тайный заговор в Россионии невозможен: одни донесут о нём из желания не остаться в проигрыше при любом его исходе; другие разболтают всё, что знают и чего не знают, из самодовольного желания показать своим приятелям и близким свою важность. </w:t>
      </w:r>
    </w:p>
    <w:p w14:paraId="0C230876" w14:textId="36675CD2" w:rsidR="005417A6" w:rsidRDefault="005417A6" w:rsidP="004256D5">
      <w:r>
        <w:t>Тем более это касается невозможности скрытно от режима действовать в подполье сколь-нибудь массовой политической партии.</w:t>
      </w:r>
    </w:p>
    <w:p w14:paraId="3660C53F" w14:textId="5FE87D65" w:rsidR="005417A6" w:rsidRDefault="005417A6" w:rsidP="004256D5">
      <w:r>
        <w:t>[CXXXVIII] О них см. аналитическую записку ВП СССР «О событиях во Франции конца октября — ноября 2005 года, о глобальной сценаристике и перспективах «Россионии»».</w:t>
      </w:r>
    </w:p>
    <w:p w14:paraId="751F7D81" w14:textId="559E77E2" w:rsidR="005417A6" w:rsidRDefault="005417A6" w:rsidP="004256D5">
      <w:r>
        <w:t xml:space="preserve">[CXXXIX] На шестом съезде «Единой России», проведённом в Красноярске 26 ноября 2005 г., была принята новая эмблема этой партии: медведь из бурого стал белым (а по восприятию некоторых — голубым), силуэт карты России исчез с эмблемы (для сопоставления: на эмблеме ЛДПР в состав России включена и Аляска), а если фон новой эмблемы «ЕР» — синий, то россионский триколор стекает с неба, напоминая северное сияние: в общем — мрак, холод и арктическая пустыня в полярной ночи. </w:t>
      </w:r>
    </w:p>
    <w:p w14:paraId="3B69F497" w14:textId="253C52B1" w:rsidR="005417A6" w:rsidRDefault="005417A6" w:rsidP="004256D5">
      <w:r>
        <w:lastRenderedPageBreak/>
        <w:t>[CXL] В России количество пользователей интернет достигло 25 миллионов человек, превысив максимальную численность КПСС в советские времена (18 миллионов человек).</w:t>
      </w:r>
    </w:p>
    <w:p w14:paraId="68D96561" w14:textId="77777777" w:rsidR="005417A6" w:rsidRDefault="005417A6" w:rsidP="004256D5">
      <w:r>
        <w:t>[CXLI] Одна из публикаций в интернете на эту тему «Гугл — Большой Брат?»: Google — одна из систем для поиска информации в интернете. «Большой брат» — система тотальной слежки за населением из романа Оруэла «1984». В названной публикации о работе Google сообщается следующее:</w:t>
      </w:r>
    </w:p>
    <w:p w14:paraId="35D2E873" w14:textId="77777777" w:rsidR="005417A6" w:rsidRDefault="005417A6" w:rsidP="004256D5">
      <w:r>
        <w:t xml:space="preserve">«В 2003-м Гугл был выдвинут на награду «Большой Брат». Совсем недавно он вышел с IPO (Initial Public Offer), спекуляция оказалась чрезвычайно успешной. Гугл превратился в про-правительственную корпорацию. </w:t>
      </w:r>
    </w:p>
    <w:p w14:paraId="3529F9E5" w14:textId="77777777" w:rsidR="005417A6" w:rsidRDefault="005417A6" w:rsidP="004256D5">
      <w:r>
        <w:t xml:space="preserve">Отчего? Давайте рассмотрим список претензий, предъявленных ему при номинации на «Большого Брата» (кстати, держа в памяти, что список был составлен не журналистами, а программистами и/или был ими вычитан множество раз и фактология вроде бы не опровергнута): </w:t>
      </w:r>
    </w:p>
    <w:p w14:paraId="226EECB5" w14:textId="77777777" w:rsidR="005417A6" w:rsidRDefault="005417A6" w:rsidP="004256D5">
      <w:r>
        <w:t xml:space="preserve">1. БЕССМЕРТНЫЕ COOKIES. Гугл был первым поисковиком оставлявшим на машинах пользователей cookie со сроком уничтожения в 2-38 году. Повторные заходы и поиск вас идентифицируют; информация о ваши поисках собирается. </w:t>
      </w:r>
    </w:p>
    <w:p w14:paraId="11F515DB" w14:textId="77777777" w:rsidR="005417A6" w:rsidRDefault="005417A6" w:rsidP="004256D5">
      <w:r>
        <w:t>2. ГУГЛ ЗАПИСЫВАЕТ ВСЕ, ЧТО МОЖЕТ — cookie ID, IP адрес, время, дату и т. д. Гугл изменяет результаты в зависимости от IP-адреса (IP delivery based on geolocation)</w:t>
      </w:r>
    </w:p>
    <w:p w14:paraId="33A35131" w14:textId="77777777" w:rsidR="005417A6" w:rsidRDefault="005417A6" w:rsidP="004256D5">
      <w:r>
        <w:t>[Например, насколько я помню один хороший пример, поиск из Германии не покажет ссылки на некоторые сайты, признанные «незаконными». Награды тому, кто догадается что это за сайты не будет, слишком просто — сайты, вскрывающие еврейское холокостничество и переписывание истории Второй Мировой — emdrone]</w:t>
      </w:r>
    </w:p>
    <w:p w14:paraId="1BA6A412" w14:textId="77777777" w:rsidR="005417A6" w:rsidRDefault="005417A6" w:rsidP="004256D5">
      <w:r>
        <w:t xml:space="preserve">3. ГУГЛ ХРАНИТ ИНФОРМАЦИЮ ВЕЧНО. Есть свидетельства, что эта информация не просто в каких-то backups, но легко доступна. </w:t>
      </w:r>
    </w:p>
    <w:p w14:paraId="529FF285" w14:textId="77777777" w:rsidR="005417A6" w:rsidRDefault="005417A6" w:rsidP="004256D5">
      <w:r>
        <w:t xml:space="preserve">4. ГУГЛ НЕ ОТВЕЧАЕТ, ЗАЧЕМ ЕМУ ЭТИ ДАННЫЕ. Запросы об их privacy policies игнорируются. Во время интервью с </w:t>
      </w:r>
      <w:r>
        <w:lastRenderedPageBreak/>
        <w:t>Сергеем Брином NYTimes (28 ноября 2002), он не стал отвечать на вопрос, используется ли эта информация в судебных запросах.</w:t>
      </w:r>
    </w:p>
    <w:p w14:paraId="1DAD0439" w14:textId="77777777" w:rsidR="005417A6" w:rsidRDefault="005417A6" w:rsidP="004256D5">
      <w:r>
        <w:t xml:space="preserve">[По новым положениям акта «Патриот», кстати сам факт сообщения жертве факта поиска по её private информации является преступлением — emdrone] </w:t>
      </w:r>
    </w:p>
    <w:p w14:paraId="05E14F6F" w14:textId="77777777" w:rsidR="005417A6" w:rsidRDefault="005417A6" w:rsidP="004256D5">
      <w:r>
        <w:t xml:space="preserve">5. ГУГЛ НАНИМАЕТ АГЕНТОВ СЕКРЕТНЫХ СЛУЖБ. Мэт Катц (или Каттс), один из главных, старших инженеров, работал на NSA, Агенство Национальной Безопасности. Гугл хочет нанять больше работников имеющих допуски секретности. </w:t>
      </w:r>
    </w:p>
    <w:p w14:paraId="363B51CF" w14:textId="77777777" w:rsidR="005417A6" w:rsidRDefault="005417A6" w:rsidP="004256D5">
      <w:r>
        <w:t>6. ГУГЛ TOOLBAR — spyware, программа-шпион. Если включены advanced features, toolbar для майкрософтовского браузера Explorer «звонит» на Гугл каждый раз, когда вы читаете новую страницу, он считывает информацию cookie. Privacy Policy Гугла в этом признаётся, но только потому, что компания Alexa в своё время проиграла судебное дело (class-action lawsuit), и их toolbar делал то же самое. Гугловский toolbar сам себя обновляет устанавливая новые версии не спрашивая вас, хозяина компьютера. Это означает, что если он присутствует на вашем компьютере, Гугл имеет доступ к файлам на вашем диске каждый раз, когда вы соединяетесь с Гуглом. Даже Майкрософт запрашивает, не хотите ли вы сделать upgrade — но не Гугл.</w:t>
      </w:r>
    </w:p>
    <w:p w14:paraId="748307FC" w14:textId="77777777" w:rsidR="005417A6" w:rsidRDefault="005417A6" w:rsidP="004256D5">
      <w:r>
        <w:t>7. ГУГЛ «CACHE COPY» веб-страниц нарушает законы [копирайта, которого мне лично не жалко, но речь сейчас идет шире — о доступе к как он используется корпорацией — emdrone]. После удаления с вебсайта материалы продолжают появляться на Гугле.</w:t>
      </w:r>
    </w:p>
    <w:p w14:paraId="7A4FAF33" w14:textId="77777777" w:rsidR="005417A6" w:rsidRDefault="005417A6" w:rsidP="004256D5">
      <w:r>
        <w:t xml:space="preserve">8. ГУГЛ СОВСЕМ НЕ ДРУЖЕСТВЕННАЯ СИЛА — сейчас он обладает 75 % монополией на внешние ссылки большинства вебсайтов. Вебмастеры не могут не ублажать Гугл, если они хотят усилить траффик. Если они ведут себя «неправильно» (например, эксплуатируя слабости полу-секретных, полу-известных алгоритмов ранжирования страниц Гуглом), они неожиданно могут обнаружить, что наказаны, и traffic на их сайтах исчезает [т. е. Гугл подправляет ранг их страниц, засовывая в задницу — emdrone]. Гугл не опубликовал никаких </w:t>
      </w:r>
      <w:r>
        <w:lastRenderedPageBreak/>
        <w:t xml:space="preserve">стандартов по этим вопросам, для наказанных не существует процессов апелляции. Гугл совершенно не подчинен никому. В большинстве случаев, он просто не отвечает на e-mail'ы вебмастеров. </w:t>
      </w:r>
    </w:p>
    <w:p w14:paraId="26C6BD65" w14:textId="77777777" w:rsidR="005417A6" w:rsidRDefault="005417A6" w:rsidP="004256D5">
      <w:r>
        <w:t>9. ГУГЛ — БОМБА ЗАМЕДЛЕННОГО ДЕЙСТВИЯ В СМЫСЛЕ ВОПРОСОВ PRIVACY. Обслуживая около 200 миллионов поисков в день, большинство из-за пределов США, Гугл — катастрофа, которая может случиться в любой момент. Вашингтонские бюрократы могут только мечтать о той изящной эффективности в сборе данных, которой добился Гугл.</w:t>
      </w:r>
    </w:p>
    <w:p w14:paraId="4547FDA1" w14:textId="77777777" w:rsidR="005417A6" w:rsidRDefault="005417A6" w:rsidP="004256D5">
      <w:r>
        <w:t>Добавлю от себя. (...)</w:t>
      </w:r>
    </w:p>
    <w:p w14:paraId="41BF4D07" w14:textId="77777777" w:rsidR="005417A6" w:rsidRDefault="005417A6" w:rsidP="004256D5">
      <w:r>
        <w:t>3. Помимо госконтроля (который в мире неоконов и 911 также этнически не слеп) Гугл уже несколько раз проявлял свои этнические предпочтения в маркировке отдельных страниц.</w:t>
      </w:r>
    </w:p>
    <w:p w14:paraId="1F3A17B0" w14:textId="77777777" w:rsidR="005417A6" w:rsidRDefault="005417A6" w:rsidP="004256D5">
      <w:r>
        <w:t>Например, никаким автоматическим сбором информации невозможно объяснить label приставленный к результату гуглопоиска на имя David Irving:</w:t>
      </w:r>
    </w:p>
    <w:p w14:paraId="48CFBB6E" w14:textId="77777777" w:rsidR="005417A6" w:rsidRPr="004256D5" w:rsidRDefault="005417A6" w:rsidP="004256D5">
      <w:pPr>
        <w:rPr>
          <w:lang w:val="en-US"/>
        </w:rPr>
      </w:pPr>
      <w:r w:rsidRPr="004256D5">
        <w:rPr>
          <w:lang w:val="en-US"/>
        </w:rPr>
        <w:t xml:space="preserve">Web site of disgraced British Holocaust denier David Irving. Contains latest news about himself, as well as articles reproduced from the world media about ... www.fpp.co.uk/ </w:t>
      </w:r>
    </w:p>
    <w:p w14:paraId="5E496ABE" w14:textId="77777777" w:rsidR="005417A6" w:rsidRDefault="005417A6" w:rsidP="004256D5">
      <w:r>
        <w:t xml:space="preserve">[Дословно: «Веб сайт опозорившегося британского отрицателя Холокоста Дейвида Ирвинга. Содержит последние новости о себе ... — второе предложение действительно есть на его сайте. Первое же подставлено евреями работающими в Гугле. </w:t>
      </w:r>
    </w:p>
    <w:p w14:paraId="580166D4" w14:textId="77777777" w:rsidR="005417A6" w:rsidRDefault="005417A6" w:rsidP="004256D5">
      <w:r>
        <w:t>Чтобы понять, отчего он удостоился штучного обращения, надо знать, насколько центральным для холокостников было дело против Ирвинга, историка Второй Мировой, выкапывающего новые документы в архивах вместо переписывания устоявшейся версии истории. Для суда против него этнической мафией — деятелями вроде вложившегося Спилберга — были собраны миллионы (5? 15? не помню, есть на сайте Ирвинга, лень проверять) и куплен за 300—400 тысяч кембриджский профессор истории Эванс]</w:t>
      </w:r>
    </w:p>
    <w:p w14:paraId="7E3BD027" w14:textId="77777777" w:rsidR="005417A6" w:rsidRDefault="005417A6" w:rsidP="004256D5">
      <w:r>
        <w:t xml:space="preserve">4. В силу вышесказанного, я сильно, очень сильно сомневаюсь, что Гугл respects, удовлетворяет (необязательные для него) </w:t>
      </w:r>
      <w:r>
        <w:lastRenderedPageBreak/>
        <w:t>предпочтения вебмастеров, выраженные в HTTP headers и/или в robots.txt, — Гугл копирует всё, что видно/доступно из гигантской связной компоненты графа. (Отпадают внутренние сайты компаний и те части сайтов, что правильно защищены процедурами login and authentication, но их меньшинство; ничтожно мало окажется сайтов специально настроенных после долгой слежки, чтобы не пускать только IP/domain crawlers гугла (которых много, которые могут иметь сильно разные IP и не разрешаться в его собственный domain), но чтобы при том оставаться открытыми прочим посетителям. Верно обратное — достаточно много сайтов наивны в том смысле, что их logins сломаны — прямые ссылки извлекают внутренние страницы, я например повсеместно натыкаюсь на это на сайтах англоязычных газет. Поскольку сама суть Веба в гиперссылках, подавляющее число сайтов подвязано к гигантской компоненте и видимо для crawlers. Для crawlers тем более не важно, генерируются ли страницы веб сайтами динамически — если страница в ответ на запрос по ссылке была создана, она будет сохранена).</w:t>
      </w:r>
    </w:p>
    <w:p w14:paraId="163D26D9" w14:textId="76EC6B14" w:rsidR="005417A6" w:rsidRDefault="005417A6" w:rsidP="004256D5">
      <w:r>
        <w:t>Гугл хранит ВСЕ, но чистит отчасти то, что потом предоставляет для поиска простому населению. Компаниям он продает слегка другие услуги. Государству (которое, можно сказать, теперь его почти совладелец) — абсолютно иные» (http://www.analysisclub.ru/index.php?page=schiller&amp;art=2257 — адрес по состоянию на декабрь 2005 г.).</w:t>
      </w:r>
    </w:p>
    <w:p w14:paraId="66D4D71F" w14:textId="57CC27AD" w:rsidR="005417A6" w:rsidRDefault="005417A6" w:rsidP="004256D5">
      <w:r>
        <w:t>[CXLII] Об этом в материалах КОБ см. в работе ВП СССР «Диалектика и атеизм: две сути несовместны», раздел 7.2. «Жизненный алгоритм становления личности».</w:t>
      </w:r>
    </w:p>
    <w:p w14:paraId="60D944A2" w14:textId="77777777" w:rsidR="005417A6" w:rsidRDefault="005417A6" w:rsidP="004256D5">
      <w:r>
        <w:t xml:space="preserve">[CXLIII] Скелетные основы нравственности закладываются в семейном воспитании в возрасте до 3–5 лет. Об этом в материалах КОБ см. работу ВП СССР «Диалектика и атеизм: две сути несовместны», раздел 7.2. </w:t>
      </w:r>
    </w:p>
    <w:p w14:paraId="4E1B09F7" w14:textId="21330373" w:rsidR="005417A6" w:rsidRDefault="005417A6" w:rsidP="004256D5">
      <w:r>
        <w:t xml:space="preserve">См. также статью Марины Лозинской «Из чего вырастает «образованное животное»», опубликованную 8 сентября 2004 г. «Независимой газетой» (http://www.ng.ru/ science/2004-09-08/12_kondratev.html), соответствующие фрагменты которой </w:t>
      </w:r>
      <w:r>
        <w:lastRenderedPageBreak/>
        <w:t>приведены в аналитическом сборнике работ ВП СССР «Об искоренении глобальной угрозы «международного терроризма»». В ней приводится мнение доктора медицинских наук, профессора Фёдора Викторовича Кондратьева, без малого сорок лет проработавшего в Государственном научном центре социальной и судебной психиатрии им. В. П. Сербского: «Совесть и сострадание формируются у человека в возрасте от 3 до 5 лет».</w:t>
      </w:r>
    </w:p>
    <w:p w14:paraId="749F511E" w14:textId="77777777" w:rsidR="005417A6" w:rsidRDefault="005417A6" w:rsidP="004256D5">
      <w:r>
        <w:t xml:space="preserve">[CXLIV] Главная причина состоит в том, что автоматы, в том числе и с искусственным интеллектом, способным к самообучению, не властны над Различением (способностью выделять управленчески значимую информацию из общего потока событий), которая даётся человеку непосредственно Богом вне какой-либо формальной логики или бессмысленной генерации «случайных чисел» в эвристических алгоритмах, соответственно нравственности человека (Коран, 8:29). </w:t>
      </w:r>
    </w:p>
    <w:p w14:paraId="3D181D42" w14:textId="30AFF2EA" w:rsidR="005417A6" w:rsidRDefault="005417A6" w:rsidP="004256D5">
      <w:r>
        <w:t>Вследствие этого, чем обширнее и полнее разнородные базы данных, на основе которых действует та или иная система, — тем ближе она к тому, чтобы «прозевать» управленчески значимую для её заправил информацию в процессе поддержания баз данных в актуальном состоянии и работы с ними. Соответственно судьбоносный случай (а равно и поток судьбоносных случаев), гарантированно пропускаются системой, если она действует вне русла Божиего Промысла, сколь бы ни было совершенно её программное обеспечение...</w:t>
      </w:r>
    </w:p>
    <w:p w14:paraId="6906BFA4" w14:textId="7A65D131" w:rsidR="005417A6" w:rsidRDefault="005417A6" w:rsidP="004256D5">
      <w:r>
        <w:t>[CXLV] Они одержимы иллюзией своей концептуальной властности на основе «истинной веры», чему примером Сергиевский проект — так называемая «Русская доктрина».</w:t>
      </w:r>
    </w:p>
    <w:p w14:paraId="2F174275" w14:textId="5873473F" w:rsidR="005417A6" w:rsidRDefault="005417A6" w:rsidP="004256D5">
      <w:r>
        <w:t>[CXLVI] В Россионии это — актив и приверженцы политических партий СПС и «Яблоко».</w:t>
      </w:r>
    </w:p>
    <w:p w14:paraId="59811F9D" w14:textId="42535300" w:rsidR="005417A6" w:rsidRDefault="005417A6" w:rsidP="004256D5">
      <w:r>
        <w:t xml:space="preserve">[CXLVII] В том смысле, что в нём на уровне лозунгов говорится о свободе, равенстве, братстве, но по жизни каждый марксист убеждается, что в обществе и партии всегда есть те, кто более «равен», чем все остальные, которые от этих первых среди «равных» оказываются в зависимости, а те над ними — господами. </w:t>
      </w:r>
    </w:p>
    <w:p w14:paraId="11A3EE43" w14:textId="436A5BCC" w:rsidR="005417A6" w:rsidRDefault="005417A6" w:rsidP="004256D5">
      <w:r>
        <w:lastRenderedPageBreak/>
        <w:t>[CXLVIII] Т. е. их невозможно измерить ни прямо, ни косвенно.</w:t>
      </w:r>
    </w:p>
    <w:p w14:paraId="62508583" w14:textId="28DFCF41" w:rsidR="005417A6" w:rsidRDefault="005417A6" w:rsidP="004256D5">
      <w:r>
        <w:t>[CXLIX] Скептикам сообщим, что коллекционированием бабочек и марок занимаются другие «клубы по интересам», а братаны «вольные каменщики» изначально приставлены к политике и международным отношениям.</w:t>
      </w:r>
    </w:p>
    <w:p w14:paraId="2D1EA6F0" w14:textId="20A515C8" w:rsidR="005417A6" w:rsidRDefault="005417A6" w:rsidP="004256D5">
      <w:r>
        <w:t>[CL] И потому можно сказать, что рубили сук, на котором ещё даже не сидели, но на который только что успели взгромоздиться.</w:t>
      </w:r>
    </w:p>
    <w:p w14:paraId="78414FC0" w14:textId="522E244E" w:rsidR="005417A6" w:rsidRDefault="005417A6" w:rsidP="004256D5">
      <w:r>
        <w:t>[CLI] Февральский переворот 1917 г. его организаторами был приурочен к пуриму — иудейскому празднику, посвящённому уничтожению национально-ориентированной правящей «элиты» в древней Персии. Но «интеллигенты» на Руси не разумеют языка жизненных обстоятельств вследствие того, что игнорируют первый (познавательно-методологический) и второй (хронологический) приоритеты обобщённых средств управления...</w:t>
      </w:r>
    </w:p>
    <w:p w14:paraId="4F33B122" w14:textId="014C9D8C" w:rsidR="005417A6" w:rsidRDefault="005417A6" w:rsidP="004256D5">
      <w:r>
        <w:t>[CLII] Вообще неспособность удержать государственную власть в своих руках — это хроническая болезнь либерализма в России, проистекающая из специфического дебилизма искренних либералов, не удостоенных посвящения в масоны.</w:t>
      </w:r>
    </w:p>
    <w:p w14:paraId="14F49B89" w14:textId="77777777" w:rsidR="005417A6" w:rsidRDefault="005417A6" w:rsidP="004256D5">
      <w:r>
        <w:t xml:space="preserve">[CLIII] Хотя формально-юридическое объединение состоялось только на VI съезде РСДРП, который был проведён в Петрограде с 8 по 16 августа (григорианского календаря) 1917 г. </w:t>
      </w:r>
    </w:p>
    <w:p w14:paraId="7344BDC7" w14:textId="4B5390CD" w:rsidR="005417A6" w:rsidRDefault="005417A6" w:rsidP="004256D5">
      <w:r>
        <w:t>Для сведения: в апреле 1917 г. численность РСДРП (б) составляла около 80 000 человек, к VI съезду по разным подсчётам она увеличилась до 200 000 — 240 000 человек. Количество подписчиков центрального органа партии газеты «Правда» в июне 1917 г. составляло 21 000 на всю Россию.</w:t>
      </w:r>
    </w:p>
    <w:p w14:paraId="5FE6EBC0" w14:textId="7903275A" w:rsidR="005417A6" w:rsidRDefault="005417A6" w:rsidP="004256D5">
      <w:r>
        <w:t xml:space="preserve">[CLIV] Один из последних примеров такого рода — Н. К. Сванидзе, который в своей программе «Исторические хроники» 22 сентября 2007 г. в меру своего скудоумия, безчувственности и невежества в вопросах теории управления, социологии и экономики трактовал работу И. В. Сталина «Экономические проблемы социализма в СССР», приписывая И. В. Сталину глупость — стремление перейти от товарно-денежных отношений в продуктообмене к натуральному </w:t>
      </w:r>
      <w:r>
        <w:lastRenderedPageBreak/>
        <w:t>продуктообмену типа того, что имел место в древности до появления денег. В действительности в работе «Экономические проблемы социализма в СССР» речь идёт о необходимости построения более эффективной системы регуляции продуктообмена в производственно-потребительской деятельности общества, нежели это обеспечивает рынок и товарно-денежные отношения: см. работу ВП СССР «Форд и Сталин: о том, как жить по-человечески».</w:t>
      </w:r>
    </w:p>
    <w:p w14:paraId="09099565" w14:textId="0A79D103" w:rsidR="005417A6" w:rsidRDefault="005417A6" w:rsidP="004256D5">
      <w:r>
        <w:t>[CLV] Этого у многих троцкистов первого поколения не отнимешь, как и их дури: сложили головы за идею, которая была заведомо лживой. Но не следует забывать и тех настоящих марксистов, которые после 1917 г. и победы в гражданской войне жили по принципу «Взяли власть — гуляй всласть!».</w:t>
      </w:r>
    </w:p>
    <w:p w14:paraId="72B7658B" w14:textId="77777777" w:rsidR="005417A6" w:rsidRDefault="005417A6" w:rsidP="004256D5">
      <w:r>
        <w:t xml:space="preserve">[CLVI] Отсюда бешеная популярность в этот период внешне, кажется, таких разных бардов как В. Высоцкий и Б. Окуджава, которых однако объединяет безплодная идейность асоциального индивидуализма, суть которой наиболее определённо выразил В. Высоцкий «И ни церковь, ни кабак ― ничего не свято, ой, ребята, ― всё не так, всё не так ребята...» — А как надо? — об этом не нашлось кому спеть... </w:t>
      </w:r>
    </w:p>
    <w:p w14:paraId="6139F7C3" w14:textId="77777777" w:rsidR="005417A6" w:rsidRDefault="005417A6" w:rsidP="004256D5">
      <w:r>
        <w:t xml:space="preserve">Зато нашлось, кому спеть такую мерзость, которая очень нравилась Н. И. Рыжкову (одному из последних премьеров СССР: Н. И. Рыжков «Десять лет великих потрясений», Москва, «Книга. Просвещение. Милосердие», 1995 г., стр. 29): «Не бойтесь тюрьмы, не бойтесь сумы, не бойтесь мора и глада, а бойтесь единственно только того, кто скажет: «Я знаю, как надо!» Кто скажет: «Идите, люди, за мной, я вас научу, как надо!» (...) Гоните его! не верьте ему! Он врёт! Он не знает, как надо!» (А. Галич). </w:t>
      </w:r>
    </w:p>
    <w:p w14:paraId="7E541F67" w14:textId="3286246F" w:rsidR="005417A6" w:rsidRDefault="005417A6" w:rsidP="004256D5">
      <w:r>
        <w:t xml:space="preserve">Однако ответа на вопрос, откуда известно, что претендент в учителя врёт, что он не знает, как надо, — ни А. Галич, ни его почитатели не дали. Именно по этой причине эти стихи — мерзость, программирующая бедствия, поскольку глад, мор и тюрьмы — неизбежны в обществе, которое не знает и не хочет знать, как надо жить. Правильность последнего утверждения </w:t>
      </w:r>
      <w:r>
        <w:lastRenderedPageBreak/>
        <w:t>подтверждает вся последующая история страны вплоть до наших дней...</w:t>
      </w:r>
    </w:p>
    <w:p w14:paraId="5F308825" w14:textId="374C7D8D" w:rsidR="005417A6" w:rsidRDefault="005417A6" w:rsidP="004256D5">
      <w:r>
        <w:t>[CLVII] В официальной истории страны подаётся как «арест Л.П.Берии», которого уничтожили в день госпереворота, а потом фальсифицировали следственные материалы и суд.</w:t>
      </w:r>
    </w:p>
    <w:p w14:paraId="0C7956BA" w14:textId="0AFE4CE7" w:rsidR="005417A6" w:rsidRDefault="005417A6" w:rsidP="004256D5">
      <w:r>
        <w:t>[CLVIII] Хронологически совпало с «арестом Берии».</w:t>
      </w:r>
    </w:p>
    <w:p w14:paraId="58D8EBD2" w14:textId="2CDD3251" w:rsidR="005417A6" w:rsidRDefault="005417A6" w:rsidP="004256D5">
      <w:r>
        <w:t>[CLIX] То, что это было сделано не столько за счёт труда населения самих этих стран, сколько за счёт ограбления стран «третьего мира» так называемыми «развитыми странами» — обыватель ни на Западе, ни в СССР не заметил, а когда ему об этом говорили, то судьба населения ограбленных стран его не волновала.</w:t>
      </w:r>
    </w:p>
    <w:p w14:paraId="3CE01668" w14:textId="4C34A24E" w:rsidR="005417A6" w:rsidRDefault="005417A6" w:rsidP="004256D5">
      <w:r>
        <w:t>[CLX] Для осуществления бюрократического делопроизводства достаточно уметь читать и писать, а широкий кругозор и какие-либо прикладные профессиональные знания и навыки не нужны. Кроме этого требуется психологическая совместимость с себе подобными другими бюрократами.</w:t>
      </w:r>
    </w:p>
    <w:p w14:paraId="1A436F31" w14:textId="5122DDAE" w:rsidR="005417A6" w:rsidRDefault="005417A6" w:rsidP="004256D5">
      <w:r>
        <w:t>[CLXI] Иными словами «культ личности Сталина» раздул не И. В. Сталин, а бюрократия. И это пресмыкательство в бюрократии неискоренимо: до лета 1999 г. до В. В. Путина массе бюрократов не было никакого дела — к лету 2007 г. пресмыкательство перед ним зашкаливает, хотя бюрократы стараются соблюдать приличия; до сентября 2007 г. большинство бюрократов, если и слышали о В. А. Зубкове хоть что-то, то и это хорошо, — но не успел он ещё стать утверждённым премьером, как всё бюрократическое сообщество затрепетало в предвосхищении того, что он станет будущим президентом России в 2008 г.</w:t>
      </w:r>
    </w:p>
    <w:p w14:paraId="419F29E9" w14:textId="12EFB102" w:rsidR="005417A6" w:rsidRDefault="005417A6" w:rsidP="004256D5">
      <w:r>
        <w:t>[CLXII] «1 ноября 1991 возбудил дело по ст. 64 (измена Родине) против президента СССР Михаила Горбачёва в связи с постановлением Госсовета от 6 сентября о признании независимости Латвии, Литвы и Эстонии. После этого был уволен из Прокуратуры СССР» (http://persona.rin.ru/view/f/0/10926/iljuhin-viktor-ivanovich).</w:t>
      </w:r>
    </w:p>
    <w:p w14:paraId="10666089" w14:textId="7DE9467D" w:rsidR="005417A6" w:rsidRDefault="005417A6" w:rsidP="004256D5">
      <w:r>
        <w:lastRenderedPageBreak/>
        <w:t>[CLXIII] Один из таких дважды «вербанутых» — «архитектор» перестройки А. Н. Яковлев.</w:t>
      </w:r>
    </w:p>
    <w:p w14:paraId="794231ED" w14:textId="5130CBD3" w:rsidR="005417A6" w:rsidRDefault="005417A6" w:rsidP="004256D5">
      <w:r>
        <w:t>[CLXIV] В данном случае средний род — не опечатка.</w:t>
      </w:r>
    </w:p>
    <w:p w14:paraId="58082DE6" w14:textId="3F0D32CD" w:rsidR="005417A6" w:rsidRDefault="005417A6" w:rsidP="004256D5">
      <w:r>
        <w:t>[CLXV] В данном случае средний род — не опечатка.</w:t>
      </w:r>
    </w:p>
    <w:p w14:paraId="683A68B4" w14:textId="77777777" w:rsidR="005417A6" w:rsidRDefault="005417A6" w:rsidP="004256D5">
      <w:r>
        <w:t xml:space="preserve">[CLXVI] Но дуракам всё не в прок: как в их руках была неэффективна плановая экономика, так в их же руках неэффективна и рыночная. </w:t>
      </w:r>
    </w:p>
    <w:p w14:paraId="360527FF" w14:textId="77777777" w:rsidR="005417A6" w:rsidRDefault="005417A6" w:rsidP="004256D5">
      <w:r>
        <w:t xml:space="preserve">Большевизму под руководством И. В. Сталина потребовалось 11 лет для того, чтобы подготовить страну к победе в войне с агрессором, на которого работала вся Европа; после войны большевизму потребовалось пять лет для того, чтобы выйти на предвоенный уровень производства и возстановить почти всё, что было разрушено в годы войны, осуществив попутно атомный проект, начав перевооружение Вооружённых Сил. </w:t>
      </w:r>
    </w:p>
    <w:p w14:paraId="7862A71B" w14:textId="09AF5CE0" w:rsidR="005417A6" w:rsidRDefault="005417A6" w:rsidP="004256D5">
      <w:r>
        <w:t>Постсоветские же бюрократы уже более 15 лет только и обещают, что в ближайшие год — два благостные плоды реформ вкусят не только олигархи и высшие чиновники, но и все простые люди. Но такого рода утверждения — ложь одних и искренние заблуждения других: та экономическая наука, которая есть в России и на которую опирается государственность, «заточена» под другие задачи — задачи порабощения народов страны, а каким будет рабство — сытным с благоустроенным бытом, либо нищим — не от государственности постсоветской Россионии зависит.</w:t>
      </w:r>
    </w:p>
    <w:p w14:paraId="278AB533" w14:textId="76E457B1" w:rsidR="005417A6" w:rsidRDefault="005417A6" w:rsidP="004256D5">
      <w:r>
        <w:t>[CLXVII] До капитана включительно можно расценивать как ошибку, совершённую в юности.</w:t>
      </w:r>
    </w:p>
    <w:p w14:paraId="31052B9F" w14:textId="1091CA47" w:rsidR="005417A6" w:rsidRDefault="005417A6" w:rsidP="004256D5">
      <w:r>
        <w:t>[CLXVIII] Умер он, кстати, весьма своевременно для заправил библейского проекта, поскольку действие очередного оставшегося не написанным им романа должно было протекать в древнем Египте, откуда и развернулся библейский проект порабощения человечества, прямо охарактеризованный И. А. Ефремовым в «Часе быка» как зло.</w:t>
      </w:r>
    </w:p>
    <w:p w14:paraId="4409C33C" w14:textId="4D4EF882" w:rsidR="005417A6" w:rsidRDefault="005417A6" w:rsidP="004256D5">
      <w:r>
        <w:t xml:space="preserve">[CLXIX] Кто с этим не согласен — пусть прочтёт воспоминания артиллерийского конструктора В. Г. Грабина, авиаконструктора </w:t>
      </w:r>
      <w:r>
        <w:lastRenderedPageBreak/>
        <w:t>А. С. Яковлева, создателя советской стратегической бомбардировочной авиации маршала А. Е. Голованова.</w:t>
      </w:r>
    </w:p>
    <w:p w14:paraId="69A06CEA" w14:textId="65EF0486" w:rsidR="005417A6" w:rsidRDefault="005417A6" w:rsidP="004256D5">
      <w:r>
        <w:t>[CLXX] Одна из составляющих этого процесса — отток из России аполитичных представителей профессиональных групп населения, связанных с высокими технологиями, в наиболее благополучные в потребительском отношении страны Запада. Но в перспективе это генетическая экспансия Руси, которая принесёт свою пользу в ходе разрешения Россией кризиса концептуальной неопределённости управления.</w:t>
      </w:r>
    </w:p>
    <w:p w14:paraId="1D8D81D7" w14:textId="0124E886" w:rsidR="005417A6" w:rsidRDefault="005417A6" w:rsidP="004256D5">
      <w:r>
        <w:t>[CLXXI] Само по себе это название — ловушка для доверчивых: даже сатана обладает своей специфической нравственностью, но дело в том, что его нравственность — неправедна. Действительный же социализм не требует эпитетов-приложений типа «нравственный», «гуманный», «с человеческим лицом» и т. п., поскольку в достижении обществом этой организации жизни выражается диктатура совести и господство в нём праведности как иной — боговдохновенной нравственности. А все эпитеты-приложения к слову «социализм» — от лукавого и лукавствующих.</w:t>
      </w:r>
    </w:p>
    <w:p w14:paraId="7FF91506" w14:textId="73BFB583" w:rsidR="005417A6" w:rsidRDefault="005417A6" w:rsidP="004256D5">
      <w:r>
        <w:t>[CLXXII] Советник по национальной безопасности президента США в 1977—1981 гг., консультант Центра стратегических и международных исследований, профессор американской внешней политики в Школе современных международных исследований Пола Х. Нитце при Университете им. Джона Хопкинса в Вашингтоне, округ Колумбия (всё сообщается в аннотации книги).</w:t>
      </w:r>
    </w:p>
    <w:p w14:paraId="1CA36365" w14:textId="10B82C42" w:rsidR="005417A6" w:rsidRDefault="005417A6" w:rsidP="004256D5">
      <w:r>
        <w:t>[CLXXIII] Анализ этой книги дан в аналитической записке ВП СССР «Эгоист подобен давно сидящему в колодце» (1998 г.).</w:t>
      </w:r>
    </w:p>
    <w:p w14:paraId="0486AD15" w14:textId="57F86D8F" w:rsidR="005417A6" w:rsidRDefault="005417A6" w:rsidP="004256D5">
      <w:r>
        <w:t xml:space="preserve">[CLXXIV] Однако «слово — не воробей: вылетит — не поймаешь». Иными словами, процессы распространения информации и последствия, ими вызванные, — необратимы. </w:t>
      </w:r>
    </w:p>
    <w:p w14:paraId="47B10979" w14:textId="77777777" w:rsidR="005417A6" w:rsidRDefault="005417A6" w:rsidP="004256D5">
      <w:r>
        <w:t>[CLXXV]  12 мая 2006 г. сайт www.polit.ru сообщил: «Палата представителей конгресса США накануне проголосовала за учреждение в США медали «За победу в «холодной войне»».</w:t>
      </w:r>
    </w:p>
    <w:p w14:paraId="31D2AF84" w14:textId="77777777" w:rsidR="005417A6" w:rsidRDefault="005417A6" w:rsidP="004256D5">
      <w:r>
        <w:lastRenderedPageBreak/>
        <w:t>В законопроекте содержится поручение министру обороны США разработать дизайн медали и начать вручать её тем лицам в США, которые в годы «холодной войны» находились на действительной военной службе или проходили приравненную к действительной службе учебную подготовку в качестве рядового, сержанта или офицера.</w:t>
      </w:r>
    </w:p>
    <w:p w14:paraId="708FE236" w14:textId="07B1B20F" w:rsidR="005417A6" w:rsidRDefault="005417A6" w:rsidP="004256D5">
      <w:r>
        <w:t>При этом в документе оговаривается, что право на получение такой медали распространяется на военнослужащих, находившихся в рядах вооруженных сил США в годы «холодной войны» в течение не менее 180 календарных дней» (http://www.polit.ru/ news/2006/05/12/funny_medal.html).</w:t>
      </w:r>
    </w:p>
    <w:p w14:paraId="47089881" w14:textId="24B1F845" w:rsidR="005417A6" w:rsidRDefault="005417A6" w:rsidP="004256D5">
      <w:r>
        <w:t>[CLXXVI] Производство техногенной энергии человечеством в последние два столетия хотя и выросло многократно, однако не нарушило существенно энергетический баланс планеты. То есть термин «глобальное потепление» — ошибочен: то, что реально происходит, — это раскачка природных процессов обмена энергией и веществом техногенными энергопотоками, которая действительно способна вызвать глобальные изменения климата, катастрофические для сложившихся в регионах планеты биоценозов.</w:t>
      </w:r>
    </w:p>
    <w:p w14:paraId="5A8E246A" w14:textId="2083A248" w:rsidR="005417A6" w:rsidRDefault="005417A6" w:rsidP="004256D5">
      <w:r>
        <w:t>[CLXXVII] Исторически сложившийся протестантизм такой оболочкой быть не может, поскольку именно он породил либеральную экономику, ставшую причиной глобального экологического кризиса и множества социальных.</w:t>
      </w:r>
    </w:p>
    <w:p w14:paraId="74F55562" w14:textId="6BC68C59" w:rsidR="005417A6" w:rsidRDefault="005417A6" w:rsidP="004256D5">
      <w:r>
        <w:t>[CLXXVIII] Вследствие накопления им бремени внутренних проблем.</w:t>
      </w:r>
    </w:p>
    <w:p w14:paraId="3B031BAF" w14:textId="0A6E8EF6" w:rsidR="005417A6" w:rsidRDefault="005417A6" w:rsidP="004256D5">
      <w:r>
        <w:t>[CLXXIX] См. Откровение (Апокалипсис) гл. 3, ст. 14.</w:t>
      </w:r>
    </w:p>
    <w:p w14:paraId="4E6F18C2" w14:textId="0BE5E5FC" w:rsidR="005417A6" w:rsidRDefault="005417A6" w:rsidP="004256D5">
      <w:r>
        <w:t>[CLXXX] Под колпаком этого контроля через академическую официальную науку находится и В.Сурков: «Преодолимы ли культурные противоречия? Полностью — вряд ли, но сближение культур возможно и необходимо. Россия заинтересована в таком сближении, поскольку без доступа к интеллектуальным ресурсам Запада создание инновационной экономики кажется невозможным».</w:t>
      </w:r>
    </w:p>
    <w:p w14:paraId="0DB4A5DA" w14:textId="7538E8C1" w:rsidR="005417A6" w:rsidRDefault="005417A6" w:rsidP="004256D5">
      <w:r>
        <w:lastRenderedPageBreak/>
        <w:t>[CLXXXI] См. раздел «5. Глобализация по-японски: в чём ошибки японского проекта?» аналитической записки ВП СССР из серии «О текущем моменте» № 6 (54) 2006 г. « Япония и Русь: «прожектёрство»? — либо «предиктор-корректор» в действии?».</w:t>
      </w:r>
    </w:p>
    <w:p w14:paraId="23461DD7" w14:textId="5B06F63E" w:rsidR="005417A6" w:rsidRDefault="005417A6" w:rsidP="004256D5">
      <w:r>
        <w:t>[CLXXXII] Напомним, что захват аэродрома в Приштине Российскими войсками в период вторжения НАТО в Югославию в начале 1990</w:t>
      </w:r>
      <w:r>
        <w:noBreakHyphen/>
        <w:t>х гг. не вызвал мировой войны только потому, что один из НАТО-вских генералов отказался выполнить приказ о том, чтобы начать боевые действия против Российского контингента, поскольку не захотел начинать мировую войну из-за такой ерунды как какой-то аэродром в Приштине. И он был прав. А если бы он исполнил приказ какого-то либерально-буржуазного НАТО-вского придурка?</w:t>
      </w:r>
    </w:p>
    <w:p w14:paraId="35218955" w14:textId="0F0D9247" w:rsidR="005417A6" w:rsidRDefault="005417A6" w:rsidP="004256D5">
      <w:r>
        <w:t>[CLXXXIII] И хотя это вторжение способно привести США к кризису, а вместе с другими проблемами — к государственному краху и расчленению, что упростило бы России деятельность в сфере глобальной политики, мы против такого развития событий. Для нас предпочтительнее, чтобы вторжения США в Иран не было, а разрешение проблем развития всех народов проходило в мирной обстановке на основе их культурного сотрудничества в разрешении проблем всего человечества.</w:t>
      </w:r>
    </w:p>
    <w:p w14:paraId="13D18B7C" w14:textId="77777777" w:rsidR="005417A6" w:rsidRDefault="005417A6" w:rsidP="004256D5">
      <w:r>
        <w:t xml:space="preserve">[CLXXXIV] Многие противоречия в среде приверженцев КОБ — следствие их непонимания соборности, которая не имеет ничего общего с корпоративностью, направленной на удовлетворение толпо-«элитарных» амбиций. Претендуя на единственно истинное понимание КОБ, они пытаются «воспитывать» всех, кто понимает КОБ иначе, а по существу всё у них сводится к ниспровержению старых и поискам новых авторитетов, в том числе и авторитетов, принадлежащих к заведомо толпо-«элитарным» субкультурам как по своим идеям, так и по организационным формам. </w:t>
      </w:r>
    </w:p>
    <w:p w14:paraId="16B16505" w14:textId="11141FB6" w:rsidR="005417A6" w:rsidRDefault="005417A6" w:rsidP="004256D5">
      <w:r>
        <w:t>Бюрократизм — явление очень живучее: в стремлении всех «воспитывать» на основе «единственно верного учения» проявляются безсознательные попытки «ярых кобовцев» протащить бюрократию в соборность.</w:t>
      </w:r>
    </w:p>
    <w:p w14:paraId="4C113939" w14:textId="1420BB24" w:rsidR="005417A6" w:rsidRPr="00443476" w:rsidRDefault="005417A6" w:rsidP="004256D5">
      <w:r>
        <w:lastRenderedPageBreak/>
        <w:t>[CLXXXV] За исключением непродолжительного периода избирательной кампании в Госдуму в 2003 г., когда о Концепции общественной безопасности сообщила участвовавшая в выборах партия «Единение». Выполнив эту миссию, КПЕ, в соответствии с 7 этапом полной функции управления, самораспустилась и «переформатировалась» в «общенародное движение».</w:t>
      </w:r>
    </w:p>
    <w:sectPr w:rsidR="005417A6" w:rsidRPr="00443476" w:rsidSect="00CA3BCA">
      <w:headerReference w:type="even" r:id="rId12"/>
      <w:headerReference w:type="default" r:id="rId13"/>
      <w:footerReference w:type="even" r:id="rId14"/>
      <w:footerReference w:type="default" r:id="rId15"/>
      <w:headerReference w:type="first" r:id="rId16"/>
      <w:footerReference w:type="first" r:id="rId17"/>
      <w:footnotePr>
        <w:numRestart w:val="eachPage"/>
      </w:footnotePr>
      <w:pgSz w:w="8392" w:h="11907" w:code="149"/>
      <w:pgMar w:top="1134" w:right="567" w:bottom="851" w:left="1021" w:header="397" w:footer="39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2E14F" w14:textId="77777777" w:rsidR="0087777B" w:rsidRDefault="0087777B">
      <w:r>
        <w:separator/>
      </w:r>
    </w:p>
  </w:endnote>
  <w:endnote w:type="continuationSeparator" w:id="0">
    <w:p w14:paraId="0CC6DC93" w14:textId="77777777" w:rsidR="0087777B" w:rsidRDefault="00877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DL">
    <w:altName w:val="Times New Roman"/>
    <w:charset w:val="00"/>
    <w:family w:val="auto"/>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Decor">
    <w:charset w:val="00"/>
    <w:family w:val="auto"/>
    <w:pitch w:val="variable"/>
    <w:sig w:usb0="00000203" w:usb1="00000000" w:usb2="00000000" w:usb3="00000000" w:csb0="00000005" w:csb1="00000000"/>
  </w:font>
  <w:font w:name="Academy">
    <w:altName w:val="Times New Roman"/>
    <w:charset w:val="00"/>
    <w:family w:val="auto"/>
    <w:pitch w:val="variable"/>
    <w:sig w:usb0="00000001" w:usb1="00000000" w:usb2="00000000" w:usb3="00000000" w:csb0="00000005"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Microsoft Sans Serif">
    <w:panose1 w:val="020B0604020202020204"/>
    <w:charset w:val="CC"/>
    <w:family w:val="swiss"/>
    <w:pitch w:val="variable"/>
    <w:sig w:usb0="E5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Century Gothic">
    <w:panose1 w:val="020B0502020202020204"/>
    <w:charset w:val="CC"/>
    <w:family w:val="swiss"/>
    <w:pitch w:val="variable"/>
    <w:sig w:usb0="00000287" w:usb1="00000000" w:usb2="00000000" w:usb3="00000000" w:csb0="0000009F" w:csb1="00000000"/>
  </w:font>
  <w:font w:name="Franklin Gothic Medium">
    <w:panose1 w:val="020B0603020102020204"/>
    <w:charset w:val="CC"/>
    <w:family w:val="swiss"/>
    <w:pitch w:val="variable"/>
    <w:sig w:usb0="00000287" w:usb1="00000000" w:usb2="00000000" w:usb3="00000000" w:csb0="0000009F" w:csb1="00000000"/>
  </w:font>
  <w:font w:name="Lazurski">
    <w:altName w:val="Times New Roman"/>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F5D5F" w14:textId="77777777" w:rsidR="005D31E3" w:rsidRDefault="005D31E3" w:rsidP="00BD1C55">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13DF7B4" w14:textId="77777777" w:rsidR="005D31E3" w:rsidRDefault="005D31E3" w:rsidP="00C40239">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0BA42" w14:textId="77777777" w:rsidR="005D31E3" w:rsidRPr="00474AB4" w:rsidRDefault="005D31E3" w:rsidP="00474A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25CA1" w14:textId="77777777" w:rsidR="00474AB4" w:rsidRPr="00474AB4" w:rsidRDefault="00474AB4" w:rsidP="00474A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5B99B" w14:textId="77777777" w:rsidR="0087777B" w:rsidRDefault="0087777B">
      <w:r>
        <w:separator/>
      </w:r>
    </w:p>
  </w:footnote>
  <w:footnote w:type="continuationSeparator" w:id="0">
    <w:p w14:paraId="2193550A" w14:textId="77777777" w:rsidR="0087777B" w:rsidRDefault="008777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0C5A5" w14:textId="77777777" w:rsidR="005D31E3" w:rsidRDefault="005D31E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BB2887" w14:textId="77777777" w:rsidR="005D31E3" w:rsidRDefault="005D31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0DDB9" w14:textId="129AB5CA" w:rsidR="005D31E3" w:rsidRPr="00474AB4" w:rsidRDefault="005D31E3" w:rsidP="00474A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A5991" w14:textId="77777777" w:rsidR="00474AB4" w:rsidRPr="00474AB4" w:rsidRDefault="00474AB4" w:rsidP="00474A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9008EDCA"/>
    <w:lvl w:ilvl="0">
      <w:numFmt w:val="bullet"/>
      <w:lvlText w:val="*"/>
      <w:lvlJc w:val="left"/>
    </w:lvl>
  </w:abstractNum>
  <w:abstractNum w:abstractNumId="1" w15:restartNumberingAfterBreak="0">
    <w:nsid w:val="0480464F"/>
    <w:multiLevelType w:val="hybridMultilevel"/>
    <w:tmpl w:val="51EC4C9E"/>
    <w:lvl w:ilvl="0" w:tplc="B94E5780">
      <w:start w:val="1"/>
      <w:numFmt w:val="decimal"/>
      <w:lvlText w:val="%1."/>
      <w:lvlJc w:val="left"/>
      <w:pPr>
        <w:tabs>
          <w:tab w:val="num" w:pos="-170"/>
        </w:tabs>
        <w:ind w:left="-170" w:firstLine="0"/>
      </w:pPr>
      <w:rPr>
        <w:rFonts w:hint="default"/>
        <w:b/>
        <w:bCs/>
        <w:sz w:val="18"/>
        <w:szCs w:val="18"/>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 w15:restartNumberingAfterBreak="0">
    <w:nsid w:val="05AF3E86"/>
    <w:multiLevelType w:val="hybridMultilevel"/>
    <w:tmpl w:val="A96866DC"/>
    <w:lvl w:ilvl="0" w:tplc="7A160908">
      <w:start w:val="1"/>
      <w:numFmt w:val="bullet"/>
      <w:lvlText w:val=""/>
      <w:lvlJc w:val="left"/>
      <w:pPr>
        <w:ind w:left="1060" w:hanging="360"/>
      </w:pPr>
      <w:rPr>
        <w:rFonts w:ascii="Wingdings" w:hAnsi="Wingdings" w:hint="default"/>
        <w:b w:val="0"/>
        <w:bCs w:val="0"/>
        <w:sz w:val="16"/>
        <w:szCs w:val="18"/>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3" w15:restartNumberingAfterBreak="0">
    <w:nsid w:val="08D33583"/>
    <w:multiLevelType w:val="hybridMultilevel"/>
    <w:tmpl w:val="B9FC8DB0"/>
    <w:lvl w:ilvl="0" w:tplc="044AF54A">
      <w:start w:val="1"/>
      <w:numFmt w:val="decimal"/>
      <w:lvlText w:val="%1."/>
      <w:lvlJc w:val="left"/>
      <w:pPr>
        <w:tabs>
          <w:tab w:val="num" w:pos="-170"/>
        </w:tabs>
        <w:ind w:left="-170" w:firstLine="0"/>
      </w:pPr>
      <w:rPr>
        <w:rFonts w:hint="default"/>
        <w:b w:val="0"/>
        <w:bCs w:val="0"/>
        <w:sz w:val="18"/>
        <w:szCs w:val="18"/>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 w15:restartNumberingAfterBreak="0">
    <w:nsid w:val="095B0FD1"/>
    <w:multiLevelType w:val="hybridMultilevel"/>
    <w:tmpl w:val="A20C2BE0"/>
    <w:lvl w:ilvl="0" w:tplc="04B037EC">
      <w:start w:val="1"/>
      <w:numFmt w:val="decimal"/>
      <w:lvlText w:val="%1."/>
      <w:lvlJc w:val="left"/>
      <w:pPr>
        <w:tabs>
          <w:tab w:val="num" w:pos="0"/>
        </w:tabs>
        <w:ind w:left="0" w:firstLine="0"/>
      </w:pPr>
      <w:rPr>
        <w:rFonts w:hint="default"/>
      </w:rPr>
    </w:lvl>
    <w:lvl w:ilvl="1" w:tplc="04190019" w:tentative="1">
      <w:start w:val="1"/>
      <w:numFmt w:val="lowerLetter"/>
      <w:lvlText w:val="%2."/>
      <w:lvlJc w:val="left"/>
      <w:pPr>
        <w:tabs>
          <w:tab w:val="num" w:pos="1250"/>
        </w:tabs>
        <w:ind w:left="1250" w:hanging="360"/>
      </w:pPr>
    </w:lvl>
    <w:lvl w:ilvl="2" w:tplc="0419001B" w:tentative="1">
      <w:start w:val="1"/>
      <w:numFmt w:val="lowerRoman"/>
      <w:lvlText w:val="%3."/>
      <w:lvlJc w:val="right"/>
      <w:pPr>
        <w:tabs>
          <w:tab w:val="num" w:pos="1970"/>
        </w:tabs>
        <w:ind w:left="1970" w:hanging="180"/>
      </w:pPr>
    </w:lvl>
    <w:lvl w:ilvl="3" w:tplc="0419000F" w:tentative="1">
      <w:start w:val="1"/>
      <w:numFmt w:val="decimal"/>
      <w:lvlText w:val="%4."/>
      <w:lvlJc w:val="left"/>
      <w:pPr>
        <w:tabs>
          <w:tab w:val="num" w:pos="2690"/>
        </w:tabs>
        <w:ind w:left="2690" w:hanging="360"/>
      </w:pPr>
    </w:lvl>
    <w:lvl w:ilvl="4" w:tplc="04190019" w:tentative="1">
      <w:start w:val="1"/>
      <w:numFmt w:val="lowerLetter"/>
      <w:lvlText w:val="%5."/>
      <w:lvlJc w:val="left"/>
      <w:pPr>
        <w:tabs>
          <w:tab w:val="num" w:pos="3410"/>
        </w:tabs>
        <w:ind w:left="3410" w:hanging="360"/>
      </w:pPr>
    </w:lvl>
    <w:lvl w:ilvl="5" w:tplc="0419001B" w:tentative="1">
      <w:start w:val="1"/>
      <w:numFmt w:val="lowerRoman"/>
      <w:lvlText w:val="%6."/>
      <w:lvlJc w:val="right"/>
      <w:pPr>
        <w:tabs>
          <w:tab w:val="num" w:pos="4130"/>
        </w:tabs>
        <w:ind w:left="4130" w:hanging="180"/>
      </w:pPr>
    </w:lvl>
    <w:lvl w:ilvl="6" w:tplc="0419000F" w:tentative="1">
      <w:start w:val="1"/>
      <w:numFmt w:val="decimal"/>
      <w:lvlText w:val="%7."/>
      <w:lvlJc w:val="left"/>
      <w:pPr>
        <w:tabs>
          <w:tab w:val="num" w:pos="4850"/>
        </w:tabs>
        <w:ind w:left="4850" w:hanging="360"/>
      </w:pPr>
    </w:lvl>
    <w:lvl w:ilvl="7" w:tplc="04190019" w:tentative="1">
      <w:start w:val="1"/>
      <w:numFmt w:val="lowerLetter"/>
      <w:lvlText w:val="%8."/>
      <w:lvlJc w:val="left"/>
      <w:pPr>
        <w:tabs>
          <w:tab w:val="num" w:pos="5570"/>
        </w:tabs>
        <w:ind w:left="5570" w:hanging="360"/>
      </w:pPr>
    </w:lvl>
    <w:lvl w:ilvl="8" w:tplc="0419001B" w:tentative="1">
      <w:start w:val="1"/>
      <w:numFmt w:val="lowerRoman"/>
      <w:lvlText w:val="%9."/>
      <w:lvlJc w:val="right"/>
      <w:pPr>
        <w:tabs>
          <w:tab w:val="num" w:pos="6290"/>
        </w:tabs>
        <w:ind w:left="6290" w:hanging="180"/>
      </w:pPr>
    </w:lvl>
  </w:abstractNum>
  <w:abstractNum w:abstractNumId="5" w15:restartNumberingAfterBreak="0">
    <w:nsid w:val="164A4A45"/>
    <w:multiLevelType w:val="hybridMultilevel"/>
    <w:tmpl w:val="4DA40310"/>
    <w:lvl w:ilvl="0" w:tplc="C91E2828">
      <w:start w:val="1"/>
      <w:numFmt w:val="decimal"/>
      <w:lvlText w:val="%1."/>
      <w:lvlJc w:val="left"/>
      <w:pPr>
        <w:tabs>
          <w:tab w:val="num" w:pos="-170"/>
        </w:tabs>
        <w:ind w:left="-170" w:firstLine="0"/>
      </w:pPr>
      <w:rPr>
        <w:rFonts w:hint="default"/>
        <w:b w:val="0"/>
        <w:bCs w:val="0"/>
        <w:sz w:val="18"/>
        <w:szCs w:val="18"/>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15:restartNumberingAfterBreak="0">
    <w:nsid w:val="16961BCC"/>
    <w:multiLevelType w:val="singleLevel"/>
    <w:tmpl w:val="69AC4520"/>
    <w:lvl w:ilvl="0">
      <w:start w:val="1"/>
      <w:numFmt w:val="decimal"/>
      <w:lvlText w:val=" %1."/>
      <w:legacy w:legacy="1" w:legacySpace="0" w:legacyIndent="283"/>
      <w:lvlJc w:val="left"/>
      <w:pPr>
        <w:ind w:left="340" w:hanging="283"/>
      </w:pPr>
    </w:lvl>
  </w:abstractNum>
  <w:abstractNum w:abstractNumId="7" w15:restartNumberingAfterBreak="0">
    <w:nsid w:val="210335E8"/>
    <w:multiLevelType w:val="multilevel"/>
    <w:tmpl w:val="9C6A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AF351B"/>
    <w:multiLevelType w:val="hybridMultilevel"/>
    <w:tmpl w:val="0DC6BA54"/>
    <w:lvl w:ilvl="0" w:tplc="04B037EC">
      <w:start w:val="1"/>
      <w:numFmt w:val="decimal"/>
      <w:lvlText w:val="%1."/>
      <w:lvlJc w:val="left"/>
      <w:pPr>
        <w:tabs>
          <w:tab w:val="num" w:pos="0"/>
        </w:tabs>
        <w:ind w:left="0" w:firstLine="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26B65DF9"/>
    <w:multiLevelType w:val="singleLevel"/>
    <w:tmpl w:val="69AC4520"/>
    <w:lvl w:ilvl="0">
      <w:start w:val="1"/>
      <w:numFmt w:val="decimal"/>
      <w:lvlText w:val=" %1."/>
      <w:legacy w:legacy="1" w:legacySpace="0" w:legacyIndent="283"/>
      <w:lvlJc w:val="left"/>
      <w:pPr>
        <w:ind w:left="340" w:hanging="283"/>
      </w:pPr>
    </w:lvl>
  </w:abstractNum>
  <w:abstractNum w:abstractNumId="10" w15:restartNumberingAfterBreak="0">
    <w:nsid w:val="27C5786E"/>
    <w:multiLevelType w:val="hybridMultilevel"/>
    <w:tmpl w:val="D534C6C2"/>
    <w:lvl w:ilvl="0" w:tplc="04B037EC">
      <w:start w:val="1"/>
      <w:numFmt w:val="decimal"/>
      <w:lvlText w:val="%1."/>
      <w:lvlJc w:val="left"/>
      <w:pPr>
        <w:tabs>
          <w:tab w:val="num" w:pos="0"/>
        </w:tabs>
        <w:ind w:left="0" w:firstLine="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29F30D75"/>
    <w:multiLevelType w:val="multilevel"/>
    <w:tmpl w:val="D4F0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995E23"/>
    <w:multiLevelType w:val="multilevel"/>
    <w:tmpl w:val="BDE8157A"/>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2CF437C5"/>
    <w:multiLevelType w:val="multilevel"/>
    <w:tmpl w:val="C3BC92A2"/>
    <w:lvl w:ilvl="0">
      <w:start w:val="1"/>
      <w:numFmt w:val="bullet"/>
      <w:lvlText w:val=""/>
      <w:lvlJc w:val="left"/>
      <w:pPr>
        <w:tabs>
          <w:tab w:val="num" w:pos="380"/>
        </w:tabs>
        <w:ind w:left="380" w:hanging="360"/>
      </w:pPr>
      <w:rPr>
        <w:rFonts w:ascii="Symbol" w:hAnsi="Symbol" w:hint="default"/>
      </w:rPr>
    </w:lvl>
    <w:lvl w:ilvl="1">
      <w:start w:val="1"/>
      <w:numFmt w:val="bullet"/>
      <w:lvlText w:val="o"/>
      <w:lvlJc w:val="left"/>
      <w:pPr>
        <w:tabs>
          <w:tab w:val="num" w:pos="1100"/>
        </w:tabs>
        <w:ind w:left="1100" w:hanging="360"/>
      </w:pPr>
      <w:rPr>
        <w:rFonts w:ascii="Courier New" w:hAnsi="Courier New" w:cs="Courier New" w:hint="default"/>
      </w:rPr>
    </w:lvl>
    <w:lvl w:ilvl="2">
      <w:start w:val="1"/>
      <w:numFmt w:val="bullet"/>
      <w:lvlText w:val=""/>
      <w:lvlJc w:val="left"/>
      <w:pPr>
        <w:tabs>
          <w:tab w:val="num" w:pos="1820"/>
        </w:tabs>
        <w:ind w:left="1820" w:hanging="360"/>
      </w:pPr>
      <w:rPr>
        <w:rFonts w:ascii="Wingdings" w:hAnsi="Wingdings" w:hint="default"/>
      </w:rPr>
    </w:lvl>
    <w:lvl w:ilvl="3">
      <w:start w:val="1"/>
      <w:numFmt w:val="bullet"/>
      <w:lvlText w:val=""/>
      <w:lvlJc w:val="left"/>
      <w:pPr>
        <w:tabs>
          <w:tab w:val="num" w:pos="2540"/>
        </w:tabs>
        <w:ind w:left="2540" w:hanging="360"/>
      </w:pPr>
      <w:rPr>
        <w:rFonts w:ascii="Symbol" w:hAnsi="Symbol" w:hint="default"/>
      </w:rPr>
    </w:lvl>
    <w:lvl w:ilvl="4">
      <w:start w:val="1"/>
      <w:numFmt w:val="bullet"/>
      <w:lvlText w:val="o"/>
      <w:lvlJc w:val="left"/>
      <w:pPr>
        <w:tabs>
          <w:tab w:val="num" w:pos="3260"/>
        </w:tabs>
        <w:ind w:left="3260" w:hanging="360"/>
      </w:pPr>
      <w:rPr>
        <w:rFonts w:ascii="Courier New" w:hAnsi="Courier New" w:cs="Courier New" w:hint="default"/>
      </w:rPr>
    </w:lvl>
    <w:lvl w:ilvl="5">
      <w:start w:val="1"/>
      <w:numFmt w:val="bullet"/>
      <w:lvlText w:val=""/>
      <w:lvlJc w:val="left"/>
      <w:pPr>
        <w:tabs>
          <w:tab w:val="num" w:pos="3980"/>
        </w:tabs>
        <w:ind w:left="3980" w:hanging="360"/>
      </w:pPr>
      <w:rPr>
        <w:rFonts w:ascii="Wingdings" w:hAnsi="Wingdings" w:hint="default"/>
      </w:rPr>
    </w:lvl>
    <w:lvl w:ilvl="6">
      <w:start w:val="1"/>
      <w:numFmt w:val="bullet"/>
      <w:lvlText w:val=""/>
      <w:lvlJc w:val="left"/>
      <w:pPr>
        <w:tabs>
          <w:tab w:val="num" w:pos="4700"/>
        </w:tabs>
        <w:ind w:left="4700" w:hanging="360"/>
      </w:pPr>
      <w:rPr>
        <w:rFonts w:ascii="Symbol" w:hAnsi="Symbol" w:hint="default"/>
      </w:rPr>
    </w:lvl>
    <w:lvl w:ilvl="7">
      <w:start w:val="1"/>
      <w:numFmt w:val="bullet"/>
      <w:lvlText w:val="o"/>
      <w:lvlJc w:val="left"/>
      <w:pPr>
        <w:tabs>
          <w:tab w:val="num" w:pos="5420"/>
        </w:tabs>
        <w:ind w:left="5420" w:hanging="360"/>
      </w:pPr>
      <w:rPr>
        <w:rFonts w:ascii="Courier New" w:hAnsi="Courier New" w:cs="Courier New" w:hint="default"/>
      </w:rPr>
    </w:lvl>
    <w:lvl w:ilvl="8">
      <w:start w:val="1"/>
      <w:numFmt w:val="bullet"/>
      <w:lvlText w:val=""/>
      <w:lvlJc w:val="left"/>
      <w:pPr>
        <w:tabs>
          <w:tab w:val="num" w:pos="6140"/>
        </w:tabs>
        <w:ind w:left="6140" w:hanging="360"/>
      </w:pPr>
      <w:rPr>
        <w:rFonts w:ascii="Wingdings" w:hAnsi="Wingdings" w:hint="default"/>
      </w:rPr>
    </w:lvl>
  </w:abstractNum>
  <w:abstractNum w:abstractNumId="14" w15:restartNumberingAfterBreak="0">
    <w:nsid w:val="2EAA6EA3"/>
    <w:multiLevelType w:val="hybridMultilevel"/>
    <w:tmpl w:val="7342400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C539B4"/>
    <w:multiLevelType w:val="multilevel"/>
    <w:tmpl w:val="E704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2B725A"/>
    <w:multiLevelType w:val="multilevel"/>
    <w:tmpl w:val="6EEE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884882"/>
    <w:multiLevelType w:val="hybridMultilevel"/>
    <w:tmpl w:val="C3BC92A2"/>
    <w:lvl w:ilvl="0" w:tplc="04190001">
      <w:start w:val="1"/>
      <w:numFmt w:val="bullet"/>
      <w:lvlText w:val=""/>
      <w:lvlJc w:val="left"/>
      <w:pPr>
        <w:tabs>
          <w:tab w:val="num" w:pos="380"/>
        </w:tabs>
        <w:ind w:left="380" w:hanging="360"/>
      </w:pPr>
      <w:rPr>
        <w:rFonts w:ascii="Symbol" w:hAnsi="Symbol" w:hint="default"/>
      </w:rPr>
    </w:lvl>
    <w:lvl w:ilvl="1" w:tplc="04190003" w:tentative="1">
      <w:start w:val="1"/>
      <w:numFmt w:val="bullet"/>
      <w:lvlText w:val="o"/>
      <w:lvlJc w:val="left"/>
      <w:pPr>
        <w:tabs>
          <w:tab w:val="num" w:pos="1100"/>
        </w:tabs>
        <w:ind w:left="1100" w:hanging="360"/>
      </w:pPr>
      <w:rPr>
        <w:rFonts w:ascii="Courier New" w:hAnsi="Courier New" w:cs="Courier New" w:hint="default"/>
      </w:rPr>
    </w:lvl>
    <w:lvl w:ilvl="2" w:tplc="04190005" w:tentative="1">
      <w:start w:val="1"/>
      <w:numFmt w:val="bullet"/>
      <w:lvlText w:val=""/>
      <w:lvlJc w:val="left"/>
      <w:pPr>
        <w:tabs>
          <w:tab w:val="num" w:pos="1820"/>
        </w:tabs>
        <w:ind w:left="1820" w:hanging="360"/>
      </w:pPr>
      <w:rPr>
        <w:rFonts w:ascii="Wingdings" w:hAnsi="Wingdings" w:hint="default"/>
      </w:rPr>
    </w:lvl>
    <w:lvl w:ilvl="3" w:tplc="04190001" w:tentative="1">
      <w:start w:val="1"/>
      <w:numFmt w:val="bullet"/>
      <w:lvlText w:val=""/>
      <w:lvlJc w:val="left"/>
      <w:pPr>
        <w:tabs>
          <w:tab w:val="num" w:pos="2540"/>
        </w:tabs>
        <w:ind w:left="2540" w:hanging="360"/>
      </w:pPr>
      <w:rPr>
        <w:rFonts w:ascii="Symbol" w:hAnsi="Symbol" w:hint="default"/>
      </w:rPr>
    </w:lvl>
    <w:lvl w:ilvl="4" w:tplc="04190003" w:tentative="1">
      <w:start w:val="1"/>
      <w:numFmt w:val="bullet"/>
      <w:lvlText w:val="o"/>
      <w:lvlJc w:val="left"/>
      <w:pPr>
        <w:tabs>
          <w:tab w:val="num" w:pos="3260"/>
        </w:tabs>
        <w:ind w:left="3260" w:hanging="360"/>
      </w:pPr>
      <w:rPr>
        <w:rFonts w:ascii="Courier New" w:hAnsi="Courier New" w:cs="Courier New" w:hint="default"/>
      </w:rPr>
    </w:lvl>
    <w:lvl w:ilvl="5" w:tplc="04190005" w:tentative="1">
      <w:start w:val="1"/>
      <w:numFmt w:val="bullet"/>
      <w:lvlText w:val=""/>
      <w:lvlJc w:val="left"/>
      <w:pPr>
        <w:tabs>
          <w:tab w:val="num" w:pos="3980"/>
        </w:tabs>
        <w:ind w:left="3980" w:hanging="360"/>
      </w:pPr>
      <w:rPr>
        <w:rFonts w:ascii="Wingdings" w:hAnsi="Wingdings" w:hint="default"/>
      </w:rPr>
    </w:lvl>
    <w:lvl w:ilvl="6" w:tplc="04190001" w:tentative="1">
      <w:start w:val="1"/>
      <w:numFmt w:val="bullet"/>
      <w:lvlText w:val=""/>
      <w:lvlJc w:val="left"/>
      <w:pPr>
        <w:tabs>
          <w:tab w:val="num" w:pos="4700"/>
        </w:tabs>
        <w:ind w:left="4700" w:hanging="360"/>
      </w:pPr>
      <w:rPr>
        <w:rFonts w:ascii="Symbol" w:hAnsi="Symbol" w:hint="default"/>
      </w:rPr>
    </w:lvl>
    <w:lvl w:ilvl="7" w:tplc="04190003" w:tentative="1">
      <w:start w:val="1"/>
      <w:numFmt w:val="bullet"/>
      <w:lvlText w:val="o"/>
      <w:lvlJc w:val="left"/>
      <w:pPr>
        <w:tabs>
          <w:tab w:val="num" w:pos="5420"/>
        </w:tabs>
        <w:ind w:left="5420" w:hanging="360"/>
      </w:pPr>
      <w:rPr>
        <w:rFonts w:ascii="Courier New" w:hAnsi="Courier New" w:cs="Courier New" w:hint="default"/>
      </w:rPr>
    </w:lvl>
    <w:lvl w:ilvl="8" w:tplc="04190005" w:tentative="1">
      <w:start w:val="1"/>
      <w:numFmt w:val="bullet"/>
      <w:lvlText w:val=""/>
      <w:lvlJc w:val="left"/>
      <w:pPr>
        <w:tabs>
          <w:tab w:val="num" w:pos="6140"/>
        </w:tabs>
        <w:ind w:left="6140" w:hanging="360"/>
      </w:pPr>
      <w:rPr>
        <w:rFonts w:ascii="Wingdings" w:hAnsi="Wingdings" w:hint="default"/>
      </w:rPr>
    </w:lvl>
  </w:abstractNum>
  <w:abstractNum w:abstractNumId="18" w15:restartNumberingAfterBreak="0">
    <w:nsid w:val="3DA36996"/>
    <w:multiLevelType w:val="multilevel"/>
    <w:tmpl w:val="A20C2BE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250"/>
        </w:tabs>
        <w:ind w:left="1250" w:hanging="360"/>
      </w:pPr>
    </w:lvl>
    <w:lvl w:ilvl="2">
      <w:start w:val="1"/>
      <w:numFmt w:val="lowerRoman"/>
      <w:lvlText w:val="%3."/>
      <w:lvlJc w:val="right"/>
      <w:pPr>
        <w:tabs>
          <w:tab w:val="num" w:pos="1970"/>
        </w:tabs>
        <w:ind w:left="1970" w:hanging="180"/>
      </w:pPr>
    </w:lvl>
    <w:lvl w:ilvl="3">
      <w:start w:val="1"/>
      <w:numFmt w:val="decimal"/>
      <w:lvlText w:val="%4."/>
      <w:lvlJc w:val="left"/>
      <w:pPr>
        <w:tabs>
          <w:tab w:val="num" w:pos="2690"/>
        </w:tabs>
        <w:ind w:left="2690" w:hanging="360"/>
      </w:pPr>
    </w:lvl>
    <w:lvl w:ilvl="4">
      <w:start w:val="1"/>
      <w:numFmt w:val="lowerLetter"/>
      <w:lvlText w:val="%5."/>
      <w:lvlJc w:val="left"/>
      <w:pPr>
        <w:tabs>
          <w:tab w:val="num" w:pos="3410"/>
        </w:tabs>
        <w:ind w:left="3410" w:hanging="360"/>
      </w:pPr>
    </w:lvl>
    <w:lvl w:ilvl="5">
      <w:start w:val="1"/>
      <w:numFmt w:val="lowerRoman"/>
      <w:lvlText w:val="%6."/>
      <w:lvlJc w:val="right"/>
      <w:pPr>
        <w:tabs>
          <w:tab w:val="num" w:pos="4130"/>
        </w:tabs>
        <w:ind w:left="4130" w:hanging="180"/>
      </w:pPr>
    </w:lvl>
    <w:lvl w:ilvl="6">
      <w:start w:val="1"/>
      <w:numFmt w:val="decimal"/>
      <w:lvlText w:val="%7."/>
      <w:lvlJc w:val="left"/>
      <w:pPr>
        <w:tabs>
          <w:tab w:val="num" w:pos="4850"/>
        </w:tabs>
        <w:ind w:left="4850" w:hanging="360"/>
      </w:pPr>
    </w:lvl>
    <w:lvl w:ilvl="7">
      <w:start w:val="1"/>
      <w:numFmt w:val="lowerLetter"/>
      <w:lvlText w:val="%8."/>
      <w:lvlJc w:val="left"/>
      <w:pPr>
        <w:tabs>
          <w:tab w:val="num" w:pos="5570"/>
        </w:tabs>
        <w:ind w:left="5570" w:hanging="360"/>
      </w:pPr>
    </w:lvl>
    <w:lvl w:ilvl="8">
      <w:start w:val="1"/>
      <w:numFmt w:val="lowerRoman"/>
      <w:lvlText w:val="%9."/>
      <w:lvlJc w:val="right"/>
      <w:pPr>
        <w:tabs>
          <w:tab w:val="num" w:pos="6290"/>
        </w:tabs>
        <w:ind w:left="6290" w:hanging="180"/>
      </w:pPr>
    </w:lvl>
  </w:abstractNum>
  <w:abstractNum w:abstractNumId="19" w15:restartNumberingAfterBreak="0">
    <w:nsid w:val="3F2F1C2B"/>
    <w:multiLevelType w:val="multilevel"/>
    <w:tmpl w:val="DC88D2D2"/>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4D840341"/>
    <w:multiLevelType w:val="hybridMultilevel"/>
    <w:tmpl w:val="C2189ECC"/>
    <w:lvl w:ilvl="0" w:tplc="E5407120">
      <w:start w:val="1"/>
      <w:numFmt w:val="bullet"/>
      <w:lvlText w:val=""/>
      <w:lvlJc w:val="left"/>
      <w:pPr>
        <w:ind w:left="1060" w:hanging="360"/>
      </w:pPr>
      <w:rPr>
        <w:rFonts w:ascii="Wingdings" w:hAnsi="Wingdings" w:hint="default"/>
        <w:b w:val="0"/>
        <w:bCs w:val="0"/>
        <w:sz w:val="16"/>
        <w:szCs w:val="16"/>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21" w15:restartNumberingAfterBreak="0">
    <w:nsid w:val="56053823"/>
    <w:multiLevelType w:val="hybridMultilevel"/>
    <w:tmpl w:val="BDE8157A"/>
    <w:lvl w:ilvl="0" w:tplc="04B037EC">
      <w:start w:val="1"/>
      <w:numFmt w:val="decimal"/>
      <w:lvlText w:val="%1."/>
      <w:lvlJc w:val="left"/>
      <w:pPr>
        <w:tabs>
          <w:tab w:val="num" w:pos="0"/>
        </w:tabs>
        <w:ind w:left="0" w:firstLine="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5AE264E3"/>
    <w:multiLevelType w:val="singleLevel"/>
    <w:tmpl w:val="69AC4520"/>
    <w:lvl w:ilvl="0">
      <w:start w:val="1"/>
      <w:numFmt w:val="decimal"/>
      <w:lvlText w:val=" %1."/>
      <w:legacy w:legacy="1" w:legacySpace="0" w:legacyIndent="283"/>
      <w:lvlJc w:val="left"/>
      <w:pPr>
        <w:ind w:left="340" w:hanging="283"/>
      </w:pPr>
    </w:lvl>
  </w:abstractNum>
  <w:abstractNum w:abstractNumId="23" w15:restartNumberingAfterBreak="0">
    <w:nsid w:val="6D6D3017"/>
    <w:multiLevelType w:val="singleLevel"/>
    <w:tmpl w:val="4D5C39F0"/>
    <w:lvl w:ilvl="0">
      <w:start w:val="1"/>
      <w:numFmt w:val="decimal"/>
      <w:lvlText w:val=" %1."/>
      <w:lvlJc w:val="left"/>
      <w:pPr>
        <w:tabs>
          <w:tab w:val="num" w:pos="0"/>
        </w:tabs>
        <w:ind w:left="340" w:hanging="340"/>
      </w:pPr>
      <w:rPr>
        <w:rFonts w:hint="default"/>
      </w:rPr>
    </w:lvl>
  </w:abstractNum>
  <w:abstractNum w:abstractNumId="24" w15:restartNumberingAfterBreak="0">
    <w:nsid w:val="781C11F5"/>
    <w:multiLevelType w:val="multilevel"/>
    <w:tmpl w:val="BDE8157A"/>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7F7575FE"/>
    <w:multiLevelType w:val="hybridMultilevel"/>
    <w:tmpl w:val="DC88D2D2"/>
    <w:lvl w:ilvl="0" w:tplc="04B037EC">
      <w:start w:val="1"/>
      <w:numFmt w:val="decimal"/>
      <w:lvlText w:val="%1."/>
      <w:lvlJc w:val="left"/>
      <w:pPr>
        <w:tabs>
          <w:tab w:val="num" w:pos="0"/>
        </w:tabs>
        <w:ind w:left="0" w:firstLine="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284"/>
        <w:lvlJc w:val="left"/>
        <w:pPr>
          <w:ind w:left="964" w:hanging="284"/>
        </w:pPr>
        <w:rPr>
          <w:rFonts w:ascii="Symbol" w:hAnsi="Symbol" w:hint="default"/>
        </w:rPr>
      </w:lvl>
    </w:lvlOverride>
  </w:num>
  <w:num w:numId="2">
    <w:abstractNumId w:val="0"/>
    <w:lvlOverride w:ilvl="0">
      <w:lvl w:ilvl="0">
        <w:start w:val="1"/>
        <w:numFmt w:val="bullet"/>
        <w:lvlText w:val=""/>
        <w:legacy w:legacy="1" w:legacySpace="0" w:legacyIndent="284"/>
        <w:lvlJc w:val="left"/>
        <w:pPr>
          <w:ind w:left="454" w:hanging="284"/>
        </w:pPr>
        <w:rPr>
          <w:rFonts w:ascii="Symbol" w:hAnsi="Symbol" w:hint="default"/>
        </w:rPr>
      </w:lvl>
    </w:lvlOverride>
  </w:num>
  <w:num w:numId="3">
    <w:abstractNumId w:val="0"/>
    <w:lvlOverride w:ilvl="0">
      <w:lvl w:ilvl="0">
        <w:start w:val="1"/>
        <w:numFmt w:val="bullet"/>
        <w:lvlText w:val=""/>
        <w:legacy w:legacy="1" w:legacySpace="0" w:legacyIndent="227"/>
        <w:lvlJc w:val="left"/>
        <w:pPr>
          <w:ind w:left="794" w:hanging="227"/>
        </w:pPr>
        <w:rPr>
          <w:rFonts w:ascii="Wingdings" w:hAnsi="Wingdings" w:hint="default"/>
          <w:sz w:val="18"/>
        </w:rPr>
      </w:lvl>
    </w:lvlOverride>
  </w:num>
  <w:num w:numId="4">
    <w:abstractNumId w:val="0"/>
    <w:lvlOverride w:ilvl="0">
      <w:lvl w:ilvl="0">
        <w:start w:val="1"/>
        <w:numFmt w:val="bullet"/>
        <w:lvlText w:val=""/>
        <w:legacy w:legacy="1" w:legacySpace="0" w:legacyIndent="170"/>
        <w:lvlJc w:val="left"/>
        <w:pPr>
          <w:ind w:left="340" w:hanging="170"/>
        </w:pPr>
        <w:rPr>
          <w:rFonts w:ascii="Symbol" w:hAnsi="Symbol" w:hint="default"/>
        </w:rPr>
      </w:lvl>
    </w:lvlOverride>
  </w:num>
  <w:num w:numId="5">
    <w:abstractNumId w:val="0"/>
    <w:lvlOverride w:ilvl="0">
      <w:lvl w:ilvl="0">
        <w:start w:val="1"/>
        <w:numFmt w:val="bullet"/>
        <w:lvlText w:val=""/>
        <w:legacy w:legacy="1" w:legacySpace="0" w:legacyIndent="170"/>
        <w:lvlJc w:val="left"/>
        <w:pPr>
          <w:ind w:left="567" w:hanging="170"/>
        </w:pPr>
        <w:rPr>
          <w:rFonts w:ascii="Wingdings" w:hAnsi="Wingdings" w:hint="default"/>
          <w:sz w:val="18"/>
        </w:rPr>
      </w:lvl>
    </w:lvlOverride>
  </w:num>
  <w:num w:numId="6">
    <w:abstractNumId w:val="22"/>
  </w:num>
  <w:num w:numId="7">
    <w:abstractNumId w:val="6"/>
  </w:num>
  <w:num w:numId="8">
    <w:abstractNumId w:val="0"/>
  </w:num>
  <w:num w:numId="9">
    <w:abstractNumId w:val="9"/>
  </w:num>
  <w:num w:numId="10">
    <w:abstractNumId w:val="23"/>
  </w:num>
  <w:num w:numId="11">
    <w:abstractNumId w:val="0"/>
    <w:lvlOverride w:ilvl="0">
      <w:lvl w:ilvl="0">
        <w:start w:val="1"/>
        <w:numFmt w:val="bullet"/>
        <w:lvlText w:val=""/>
        <w:legacy w:legacy="1" w:legacySpace="0" w:legacyIndent="170"/>
        <w:lvlJc w:val="left"/>
        <w:pPr>
          <w:ind w:left="170" w:hanging="170"/>
        </w:pPr>
        <w:rPr>
          <w:rFonts w:ascii="Symbol" w:hAnsi="Symbol" w:hint="default"/>
        </w:rPr>
      </w:lvl>
    </w:lvlOverride>
  </w:num>
  <w:num w:numId="12">
    <w:abstractNumId w:val="15"/>
  </w:num>
  <w:num w:numId="13">
    <w:abstractNumId w:val="16"/>
  </w:num>
  <w:num w:numId="14">
    <w:abstractNumId w:val="7"/>
  </w:num>
  <w:num w:numId="15">
    <w:abstractNumId w:val="11"/>
  </w:num>
  <w:num w:numId="16">
    <w:abstractNumId w:val="4"/>
  </w:num>
  <w:num w:numId="17">
    <w:abstractNumId w:val="20"/>
  </w:num>
  <w:num w:numId="18">
    <w:abstractNumId w:val="3"/>
  </w:num>
  <w:num w:numId="19">
    <w:abstractNumId w:val="5"/>
  </w:num>
  <w:num w:numId="20">
    <w:abstractNumId w:val="1"/>
  </w:num>
  <w:num w:numId="21">
    <w:abstractNumId w:val="2"/>
  </w:num>
  <w:num w:numId="22">
    <w:abstractNumId w:val="17"/>
  </w:num>
  <w:num w:numId="23">
    <w:abstractNumId w:val="13"/>
  </w:num>
  <w:num w:numId="24">
    <w:abstractNumId w:val="14"/>
  </w:num>
  <w:num w:numId="25">
    <w:abstractNumId w:val="18"/>
  </w:num>
  <w:num w:numId="26">
    <w:abstractNumId w:val="25"/>
  </w:num>
  <w:num w:numId="27">
    <w:abstractNumId w:val="19"/>
  </w:num>
  <w:num w:numId="28">
    <w:abstractNumId w:val="21"/>
  </w:num>
  <w:num w:numId="29">
    <w:abstractNumId w:val="24"/>
  </w:num>
  <w:num w:numId="30">
    <w:abstractNumId w:val="8"/>
  </w:num>
  <w:num w:numId="31">
    <w:abstractNumId w:val="12"/>
  </w:num>
  <w:num w:numId="32">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hyphenationZone w:val="357"/>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48"/>
    <w:rsid w:val="000055D1"/>
    <w:rsid w:val="00011031"/>
    <w:rsid w:val="00013B49"/>
    <w:rsid w:val="00016FB7"/>
    <w:rsid w:val="00026030"/>
    <w:rsid w:val="000377E6"/>
    <w:rsid w:val="00037E7A"/>
    <w:rsid w:val="0004237A"/>
    <w:rsid w:val="00046DCC"/>
    <w:rsid w:val="00055DA1"/>
    <w:rsid w:val="00060378"/>
    <w:rsid w:val="000628BB"/>
    <w:rsid w:val="00066630"/>
    <w:rsid w:val="00066B32"/>
    <w:rsid w:val="00067FF1"/>
    <w:rsid w:val="0007267B"/>
    <w:rsid w:val="000739F4"/>
    <w:rsid w:val="00077A2F"/>
    <w:rsid w:val="000829ED"/>
    <w:rsid w:val="000844E9"/>
    <w:rsid w:val="0008524C"/>
    <w:rsid w:val="00086ABA"/>
    <w:rsid w:val="00087BF7"/>
    <w:rsid w:val="0009681A"/>
    <w:rsid w:val="00097DF8"/>
    <w:rsid w:val="000A2F6E"/>
    <w:rsid w:val="000A398E"/>
    <w:rsid w:val="000A713B"/>
    <w:rsid w:val="000B1D62"/>
    <w:rsid w:val="000B290C"/>
    <w:rsid w:val="000C6AED"/>
    <w:rsid w:val="000E4745"/>
    <w:rsid w:val="000E7B1C"/>
    <w:rsid w:val="000F06AC"/>
    <w:rsid w:val="000F7A03"/>
    <w:rsid w:val="00101A81"/>
    <w:rsid w:val="001113EC"/>
    <w:rsid w:val="00116CE1"/>
    <w:rsid w:val="001228D1"/>
    <w:rsid w:val="0013467F"/>
    <w:rsid w:val="00141BA8"/>
    <w:rsid w:val="00143A1E"/>
    <w:rsid w:val="00146248"/>
    <w:rsid w:val="00146925"/>
    <w:rsid w:val="001604E2"/>
    <w:rsid w:val="00170580"/>
    <w:rsid w:val="00183C92"/>
    <w:rsid w:val="00183F7A"/>
    <w:rsid w:val="00185856"/>
    <w:rsid w:val="00191B11"/>
    <w:rsid w:val="001951F1"/>
    <w:rsid w:val="001A4FF9"/>
    <w:rsid w:val="001B1EFF"/>
    <w:rsid w:val="001B29F2"/>
    <w:rsid w:val="001B3441"/>
    <w:rsid w:val="001B53FA"/>
    <w:rsid w:val="001B7B84"/>
    <w:rsid w:val="001C36CB"/>
    <w:rsid w:val="001C41C5"/>
    <w:rsid w:val="001D176D"/>
    <w:rsid w:val="001D1AEA"/>
    <w:rsid w:val="001D75C7"/>
    <w:rsid w:val="001F39D1"/>
    <w:rsid w:val="002045B7"/>
    <w:rsid w:val="00205260"/>
    <w:rsid w:val="002053F5"/>
    <w:rsid w:val="00210FF2"/>
    <w:rsid w:val="0022121E"/>
    <w:rsid w:val="00221310"/>
    <w:rsid w:val="00232667"/>
    <w:rsid w:val="00234775"/>
    <w:rsid w:val="00236A22"/>
    <w:rsid w:val="00241CCA"/>
    <w:rsid w:val="00243A67"/>
    <w:rsid w:val="002557E5"/>
    <w:rsid w:val="002678C1"/>
    <w:rsid w:val="00273054"/>
    <w:rsid w:val="0027418E"/>
    <w:rsid w:val="00275D3B"/>
    <w:rsid w:val="00280086"/>
    <w:rsid w:val="00280BB7"/>
    <w:rsid w:val="00280C33"/>
    <w:rsid w:val="00281D2A"/>
    <w:rsid w:val="00290DEE"/>
    <w:rsid w:val="00296F8C"/>
    <w:rsid w:val="002A5907"/>
    <w:rsid w:val="002A68AB"/>
    <w:rsid w:val="002B3C3A"/>
    <w:rsid w:val="002B7BB6"/>
    <w:rsid w:val="002C240D"/>
    <w:rsid w:val="002C3E49"/>
    <w:rsid w:val="002C44CC"/>
    <w:rsid w:val="002C6EE7"/>
    <w:rsid w:val="002C718C"/>
    <w:rsid w:val="002D4077"/>
    <w:rsid w:val="002E07C0"/>
    <w:rsid w:val="002E1498"/>
    <w:rsid w:val="002F07E8"/>
    <w:rsid w:val="002F1766"/>
    <w:rsid w:val="00300E4B"/>
    <w:rsid w:val="00300E5B"/>
    <w:rsid w:val="00301B6D"/>
    <w:rsid w:val="00306285"/>
    <w:rsid w:val="00315522"/>
    <w:rsid w:val="0032694A"/>
    <w:rsid w:val="00326E61"/>
    <w:rsid w:val="003359E9"/>
    <w:rsid w:val="00340ACE"/>
    <w:rsid w:val="00341416"/>
    <w:rsid w:val="00344822"/>
    <w:rsid w:val="0035095F"/>
    <w:rsid w:val="003524F5"/>
    <w:rsid w:val="0035283D"/>
    <w:rsid w:val="003571B4"/>
    <w:rsid w:val="00361385"/>
    <w:rsid w:val="00365554"/>
    <w:rsid w:val="003714F1"/>
    <w:rsid w:val="00380484"/>
    <w:rsid w:val="00383A12"/>
    <w:rsid w:val="003954E3"/>
    <w:rsid w:val="00397797"/>
    <w:rsid w:val="003A4C8F"/>
    <w:rsid w:val="003B0E4F"/>
    <w:rsid w:val="003C2642"/>
    <w:rsid w:val="003C73A2"/>
    <w:rsid w:val="003D30DE"/>
    <w:rsid w:val="003D41A6"/>
    <w:rsid w:val="003E0E9B"/>
    <w:rsid w:val="003E481C"/>
    <w:rsid w:val="003E4CB7"/>
    <w:rsid w:val="003E4F36"/>
    <w:rsid w:val="003E7700"/>
    <w:rsid w:val="003F177A"/>
    <w:rsid w:val="00404DFE"/>
    <w:rsid w:val="004050E2"/>
    <w:rsid w:val="00412448"/>
    <w:rsid w:val="00417E74"/>
    <w:rsid w:val="00421112"/>
    <w:rsid w:val="004239D3"/>
    <w:rsid w:val="004256D5"/>
    <w:rsid w:val="004432B8"/>
    <w:rsid w:val="00443476"/>
    <w:rsid w:val="00461577"/>
    <w:rsid w:val="00462EF4"/>
    <w:rsid w:val="00463E8A"/>
    <w:rsid w:val="0047209A"/>
    <w:rsid w:val="00474AB4"/>
    <w:rsid w:val="00476263"/>
    <w:rsid w:val="00481C35"/>
    <w:rsid w:val="0049279D"/>
    <w:rsid w:val="00494DFA"/>
    <w:rsid w:val="004B6021"/>
    <w:rsid w:val="004C4A00"/>
    <w:rsid w:val="004D061B"/>
    <w:rsid w:val="004D33E7"/>
    <w:rsid w:val="004D3B5A"/>
    <w:rsid w:val="004E031E"/>
    <w:rsid w:val="004E0436"/>
    <w:rsid w:val="004E7230"/>
    <w:rsid w:val="004F0BA0"/>
    <w:rsid w:val="00510265"/>
    <w:rsid w:val="00510347"/>
    <w:rsid w:val="00515B60"/>
    <w:rsid w:val="00520A6F"/>
    <w:rsid w:val="00520D80"/>
    <w:rsid w:val="00523049"/>
    <w:rsid w:val="00534029"/>
    <w:rsid w:val="005417A6"/>
    <w:rsid w:val="00551AC6"/>
    <w:rsid w:val="00553CEE"/>
    <w:rsid w:val="00554CB6"/>
    <w:rsid w:val="00556079"/>
    <w:rsid w:val="0056005C"/>
    <w:rsid w:val="00572003"/>
    <w:rsid w:val="005727BA"/>
    <w:rsid w:val="0057444C"/>
    <w:rsid w:val="00575F45"/>
    <w:rsid w:val="005763B6"/>
    <w:rsid w:val="005821ED"/>
    <w:rsid w:val="00585F06"/>
    <w:rsid w:val="005863A0"/>
    <w:rsid w:val="00586DE0"/>
    <w:rsid w:val="00591379"/>
    <w:rsid w:val="00591774"/>
    <w:rsid w:val="00594E4A"/>
    <w:rsid w:val="005A2CC2"/>
    <w:rsid w:val="005A3C7E"/>
    <w:rsid w:val="005A5BD9"/>
    <w:rsid w:val="005A78CC"/>
    <w:rsid w:val="005A7A9B"/>
    <w:rsid w:val="005B3B3B"/>
    <w:rsid w:val="005B5211"/>
    <w:rsid w:val="005B5415"/>
    <w:rsid w:val="005D31E3"/>
    <w:rsid w:val="005D32AF"/>
    <w:rsid w:val="005D35CD"/>
    <w:rsid w:val="005D5D3C"/>
    <w:rsid w:val="005D6E8F"/>
    <w:rsid w:val="005E03ED"/>
    <w:rsid w:val="005E35E3"/>
    <w:rsid w:val="005E4073"/>
    <w:rsid w:val="005E6FDB"/>
    <w:rsid w:val="005E7297"/>
    <w:rsid w:val="005F2F1D"/>
    <w:rsid w:val="005F3044"/>
    <w:rsid w:val="005F3F4F"/>
    <w:rsid w:val="00603308"/>
    <w:rsid w:val="00604521"/>
    <w:rsid w:val="0061141B"/>
    <w:rsid w:val="00612824"/>
    <w:rsid w:val="006142EA"/>
    <w:rsid w:val="006204AA"/>
    <w:rsid w:val="00622B06"/>
    <w:rsid w:val="00631AD0"/>
    <w:rsid w:val="00635566"/>
    <w:rsid w:val="00635D84"/>
    <w:rsid w:val="0063633E"/>
    <w:rsid w:val="006467AE"/>
    <w:rsid w:val="0064732A"/>
    <w:rsid w:val="00660039"/>
    <w:rsid w:val="00660C4D"/>
    <w:rsid w:val="00667FB3"/>
    <w:rsid w:val="00672C9E"/>
    <w:rsid w:val="00682F76"/>
    <w:rsid w:val="00685E03"/>
    <w:rsid w:val="00687FCF"/>
    <w:rsid w:val="00691B18"/>
    <w:rsid w:val="00692394"/>
    <w:rsid w:val="006931BE"/>
    <w:rsid w:val="006A1FF6"/>
    <w:rsid w:val="006A2389"/>
    <w:rsid w:val="006B3B2E"/>
    <w:rsid w:val="006C7DD9"/>
    <w:rsid w:val="006D0637"/>
    <w:rsid w:val="006D179D"/>
    <w:rsid w:val="006D4129"/>
    <w:rsid w:val="006D55F2"/>
    <w:rsid w:val="006E53D6"/>
    <w:rsid w:val="006F2406"/>
    <w:rsid w:val="006F32FD"/>
    <w:rsid w:val="006F421D"/>
    <w:rsid w:val="006F4D2C"/>
    <w:rsid w:val="006F53D6"/>
    <w:rsid w:val="00702D45"/>
    <w:rsid w:val="00722478"/>
    <w:rsid w:val="007236E4"/>
    <w:rsid w:val="0073439C"/>
    <w:rsid w:val="00734ECE"/>
    <w:rsid w:val="00740E59"/>
    <w:rsid w:val="00754488"/>
    <w:rsid w:val="00767ADD"/>
    <w:rsid w:val="00772BBD"/>
    <w:rsid w:val="00785E53"/>
    <w:rsid w:val="007A1B97"/>
    <w:rsid w:val="007A3D5D"/>
    <w:rsid w:val="007B16FC"/>
    <w:rsid w:val="007C49B0"/>
    <w:rsid w:val="007D364E"/>
    <w:rsid w:val="007D49C3"/>
    <w:rsid w:val="007D74C5"/>
    <w:rsid w:val="007E177F"/>
    <w:rsid w:val="007E374F"/>
    <w:rsid w:val="007F34D8"/>
    <w:rsid w:val="007F4FA4"/>
    <w:rsid w:val="007F6622"/>
    <w:rsid w:val="00804FF8"/>
    <w:rsid w:val="00805D0F"/>
    <w:rsid w:val="00806A4E"/>
    <w:rsid w:val="008125D3"/>
    <w:rsid w:val="00814DD4"/>
    <w:rsid w:val="008160AC"/>
    <w:rsid w:val="00824C3C"/>
    <w:rsid w:val="008302C4"/>
    <w:rsid w:val="0083148E"/>
    <w:rsid w:val="00831755"/>
    <w:rsid w:val="00831A83"/>
    <w:rsid w:val="0083651B"/>
    <w:rsid w:val="00837E82"/>
    <w:rsid w:val="00841E69"/>
    <w:rsid w:val="00851051"/>
    <w:rsid w:val="0085254A"/>
    <w:rsid w:val="008551CF"/>
    <w:rsid w:val="00855DA9"/>
    <w:rsid w:val="008564F4"/>
    <w:rsid w:val="00865ADC"/>
    <w:rsid w:val="00867BC6"/>
    <w:rsid w:val="00877543"/>
    <w:rsid w:val="0087777B"/>
    <w:rsid w:val="008919E3"/>
    <w:rsid w:val="008A092C"/>
    <w:rsid w:val="008B260E"/>
    <w:rsid w:val="008B298E"/>
    <w:rsid w:val="008B6A4A"/>
    <w:rsid w:val="008C0C3F"/>
    <w:rsid w:val="008C4DA4"/>
    <w:rsid w:val="008C5FF8"/>
    <w:rsid w:val="008C6B0F"/>
    <w:rsid w:val="008D4D1C"/>
    <w:rsid w:val="008E3849"/>
    <w:rsid w:val="008E5673"/>
    <w:rsid w:val="008F1535"/>
    <w:rsid w:val="008F4656"/>
    <w:rsid w:val="00905371"/>
    <w:rsid w:val="00910358"/>
    <w:rsid w:val="00913C40"/>
    <w:rsid w:val="00913DBD"/>
    <w:rsid w:val="00914A47"/>
    <w:rsid w:val="00914B9A"/>
    <w:rsid w:val="00916D0B"/>
    <w:rsid w:val="00933EFB"/>
    <w:rsid w:val="00934081"/>
    <w:rsid w:val="00941DA9"/>
    <w:rsid w:val="009569A8"/>
    <w:rsid w:val="00962192"/>
    <w:rsid w:val="009637B6"/>
    <w:rsid w:val="00964351"/>
    <w:rsid w:val="009659DE"/>
    <w:rsid w:val="00971C92"/>
    <w:rsid w:val="009750C3"/>
    <w:rsid w:val="00977114"/>
    <w:rsid w:val="00984E8F"/>
    <w:rsid w:val="009921D8"/>
    <w:rsid w:val="00993E55"/>
    <w:rsid w:val="009A39FD"/>
    <w:rsid w:val="009A48F5"/>
    <w:rsid w:val="009A4BAF"/>
    <w:rsid w:val="009B543F"/>
    <w:rsid w:val="009C1CB0"/>
    <w:rsid w:val="009C5645"/>
    <w:rsid w:val="009D21CC"/>
    <w:rsid w:val="009D3B22"/>
    <w:rsid w:val="009D478F"/>
    <w:rsid w:val="009D6430"/>
    <w:rsid w:val="009E11D9"/>
    <w:rsid w:val="009E1B03"/>
    <w:rsid w:val="009E5B72"/>
    <w:rsid w:val="00A0069E"/>
    <w:rsid w:val="00A10E00"/>
    <w:rsid w:val="00A14304"/>
    <w:rsid w:val="00A248E1"/>
    <w:rsid w:val="00A40A6C"/>
    <w:rsid w:val="00A466AC"/>
    <w:rsid w:val="00A546B4"/>
    <w:rsid w:val="00A61602"/>
    <w:rsid w:val="00A6174A"/>
    <w:rsid w:val="00A76EB7"/>
    <w:rsid w:val="00A77B21"/>
    <w:rsid w:val="00A82E1F"/>
    <w:rsid w:val="00A835CD"/>
    <w:rsid w:val="00A85A4F"/>
    <w:rsid w:val="00A85F7B"/>
    <w:rsid w:val="00A911AA"/>
    <w:rsid w:val="00AA6BC9"/>
    <w:rsid w:val="00AA6D39"/>
    <w:rsid w:val="00AB0CAD"/>
    <w:rsid w:val="00AC020F"/>
    <w:rsid w:val="00AC274E"/>
    <w:rsid w:val="00AC374E"/>
    <w:rsid w:val="00AD0440"/>
    <w:rsid w:val="00AD1928"/>
    <w:rsid w:val="00AD2A21"/>
    <w:rsid w:val="00AD3627"/>
    <w:rsid w:val="00AD3C8F"/>
    <w:rsid w:val="00AE002C"/>
    <w:rsid w:val="00AE5476"/>
    <w:rsid w:val="00AF041A"/>
    <w:rsid w:val="00AF624E"/>
    <w:rsid w:val="00AF799C"/>
    <w:rsid w:val="00AF7B5C"/>
    <w:rsid w:val="00B02577"/>
    <w:rsid w:val="00B133B5"/>
    <w:rsid w:val="00B16EA9"/>
    <w:rsid w:val="00B349D9"/>
    <w:rsid w:val="00B35B2F"/>
    <w:rsid w:val="00B35FD6"/>
    <w:rsid w:val="00B47BF7"/>
    <w:rsid w:val="00B528EF"/>
    <w:rsid w:val="00B60A12"/>
    <w:rsid w:val="00B665BA"/>
    <w:rsid w:val="00B72C5C"/>
    <w:rsid w:val="00B7318A"/>
    <w:rsid w:val="00B752AB"/>
    <w:rsid w:val="00B759F3"/>
    <w:rsid w:val="00B761AD"/>
    <w:rsid w:val="00B85175"/>
    <w:rsid w:val="00B90BC0"/>
    <w:rsid w:val="00B91D9E"/>
    <w:rsid w:val="00B95A70"/>
    <w:rsid w:val="00B97561"/>
    <w:rsid w:val="00B97B52"/>
    <w:rsid w:val="00BA39E3"/>
    <w:rsid w:val="00BB022D"/>
    <w:rsid w:val="00BB03C5"/>
    <w:rsid w:val="00BB1313"/>
    <w:rsid w:val="00BC14DA"/>
    <w:rsid w:val="00BC2763"/>
    <w:rsid w:val="00BD02ED"/>
    <w:rsid w:val="00BD1C55"/>
    <w:rsid w:val="00BE1973"/>
    <w:rsid w:val="00BE58D6"/>
    <w:rsid w:val="00BE5CA4"/>
    <w:rsid w:val="00BF6493"/>
    <w:rsid w:val="00BF7C5C"/>
    <w:rsid w:val="00C014E3"/>
    <w:rsid w:val="00C03D34"/>
    <w:rsid w:val="00C052F8"/>
    <w:rsid w:val="00C06F30"/>
    <w:rsid w:val="00C20AEC"/>
    <w:rsid w:val="00C251C3"/>
    <w:rsid w:val="00C32F3F"/>
    <w:rsid w:val="00C345E8"/>
    <w:rsid w:val="00C40239"/>
    <w:rsid w:val="00C41534"/>
    <w:rsid w:val="00C471A6"/>
    <w:rsid w:val="00C53450"/>
    <w:rsid w:val="00C57E65"/>
    <w:rsid w:val="00C67AC9"/>
    <w:rsid w:val="00C71935"/>
    <w:rsid w:val="00C7638D"/>
    <w:rsid w:val="00C7725E"/>
    <w:rsid w:val="00C830CE"/>
    <w:rsid w:val="00C86996"/>
    <w:rsid w:val="00C926EF"/>
    <w:rsid w:val="00C9426D"/>
    <w:rsid w:val="00CA2063"/>
    <w:rsid w:val="00CA2C30"/>
    <w:rsid w:val="00CA3BCA"/>
    <w:rsid w:val="00CB4CBA"/>
    <w:rsid w:val="00CB5D58"/>
    <w:rsid w:val="00CC5828"/>
    <w:rsid w:val="00CC61E8"/>
    <w:rsid w:val="00CE2A60"/>
    <w:rsid w:val="00CF5424"/>
    <w:rsid w:val="00D021B3"/>
    <w:rsid w:val="00D04C85"/>
    <w:rsid w:val="00D06B3F"/>
    <w:rsid w:val="00D16023"/>
    <w:rsid w:val="00D175EF"/>
    <w:rsid w:val="00D17D79"/>
    <w:rsid w:val="00D21406"/>
    <w:rsid w:val="00D23274"/>
    <w:rsid w:val="00D339B4"/>
    <w:rsid w:val="00D4064D"/>
    <w:rsid w:val="00D40A35"/>
    <w:rsid w:val="00D411B1"/>
    <w:rsid w:val="00D44253"/>
    <w:rsid w:val="00D476D0"/>
    <w:rsid w:val="00D50BF8"/>
    <w:rsid w:val="00D60094"/>
    <w:rsid w:val="00D66329"/>
    <w:rsid w:val="00D93EAD"/>
    <w:rsid w:val="00D9519B"/>
    <w:rsid w:val="00DA16E3"/>
    <w:rsid w:val="00DA37A6"/>
    <w:rsid w:val="00DB15E4"/>
    <w:rsid w:val="00DB5B24"/>
    <w:rsid w:val="00DC1AA2"/>
    <w:rsid w:val="00DC518E"/>
    <w:rsid w:val="00DC6619"/>
    <w:rsid w:val="00DD0821"/>
    <w:rsid w:val="00DD24ED"/>
    <w:rsid w:val="00DF0376"/>
    <w:rsid w:val="00DF113B"/>
    <w:rsid w:val="00E04CC5"/>
    <w:rsid w:val="00E050F8"/>
    <w:rsid w:val="00E05DE1"/>
    <w:rsid w:val="00E17D88"/>
    <w:rsid w:val="00E20DE0"/>
    <w:rsid w:val="00E35A90"/>
    <w:rsid w:val="00E3778B"/>
    <w:rsid w:val="00E43B70"/>
    <w:rsid w:val="00E44AC9"/>
    <w:rsid w:val="00E5554D"/>
    <w:rsid w:val="00E56550"/>
    <w:rsid w:val="00E608E0"/>
    <w:rsid w:val="00E64C8B"/>
    <w:rsid w:val="00E6677E"/>
    <w:rsid w:val="00E66B28"/>
    <w:rsid w:val="00E7514C"/>
    <w:rsid w:val="00E75DDA"/>
    <w:rsid w:val="00E76BF2"/>
    <w:rsid w:val="00E772CA"/>
    <w:rsid w:val="00E865D5"/>
    <w:rsid w:val="00E92FE9"/>
    <w:rsid w:val="00E9349F"/>
    <w:rsid w:val="00E97CF5"/>
    <w:rsid w:val="00EA4B0B"/>
    <w:rsid w:val="00EA76AF"/>
    <w:rsid w:val="00EB0964"/>
    <w:rsid w:val="00EB61CF"/>
    <w:rsid w:val="00EB743D"/>
    <w:rsid w:val="00EC0BA3"/>
    <w:rsid w:val="00EC42C2"/>
    <w:rsid w:val="00EC43CE"/>
    <w:rsid w:val="00EC78B7"/>
    <w:rsid w:val="00ED01D3"/>
    <w:rsid w:val="00ED3E07"/>
    <w:rsid w:val="00ED5884"/>
    <w:rsid w:val="00EE27B3"/>
    <w:rsid w:val="00EE3C77"/>
    <w:rsid w:val="00EF133A"/>
    <w:rsid w:val="00F00A12"/>
    <w:rsid w:val="00F119A0"/>
    <w:rsid w:val="00F12D31"/>
    <w:rsid w:val="00F165EF"/>
    <w:rsid w:val="00F20E2F"/>
    <w:rsid w:val="00F304AF"/>
    <w:rsid w:val="00F322B4"/>
    <w:rsid w:val="00F35FDE"/>
    <w:rsid w:val="00F37955"/>
    <w:rsid w:val="00F411B8"/>
    <w:rsid w:val="00F415FD"/>
    <w:rsid w:val="00F4259F"/>
    <w:rsid w:val="00F64328"/>
    <w:rsid w:val="00F66C25"/>
    <w:rsid w:val="00F75CDE"/>
    <w:rsid w:val="00F7761D"/>
    <w:rsid w:val="00F81BB1"/>
    <w:rsid w:val="00F827B1"/>
    <w:rsid w:val="00F829F3"/>
    <w:rsid w:val="00F84209"/>
    <w:rsid w:val="00F910B3"/>
    <w:rsid w:val="00F96DE1"/>
    <w:rsid w:val="00FA77A7"/>
    <w:rsid w:val="00FB0CFF"/>
    <w:rsid w:val="00FB3E60"/>
    <w:rsid w:val="00FB75CD"/>
    <w:rsid w:val="00FD2F6A"/>
    <w:rsid w:val="00FD4835"/>
    <w:rsid w:val="00FD554B"/>
    <w:rsid w:val="00FD6A65"/>
    <w:rsid w:val="00FE02ED"/>
    <w:rsid w:val="00FE0D01"/>
    <w:rsid w:val="00FE369F"/>
    <w:rsid w:val="00FF0767"/>
    <w:rsid w:val="00FF61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date"/>
  <w:smartTagType w:namespaceuri="urn:schemas-microsoft-com:office:smarttags" w:name="metricconverter"/>
  <w:shapeDefaults>
    <o:shapedefaults v:ext="edit" spidmax="2049"/>
    <o:shapelayout v:ext="edit">
      <o:idmap v:ext="edit" data="1"/>
    </o:shapelayout>
  </w:shapeDefaults>
  <w:decimalSymbol w:val="."/>
  <w:listSeparator w:val=";"/>
  <w14:docId w14:val="198FECE7"/>
  <w15:chartTrackingRefBased/>
  <w15:docId w15:val="{ED0BBA5D-5F40-4932-9D4A-D72ACDA02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2448"/>
    <w:pPr>
      <w:overflowPunct w:val="0"/>
      <w:autoSpaceDE w:val="0"/>
      <w:autoSpaceDN w:val="0"/>
      <w:adjustRightInd w:val="0"/>
      <w:textAlignment w:val="baseline"/>
    </w:pPr>
    <w:rPr>
      <w:rFonts w:ascii="TimesDL" w:hAnsi="TimesDL"/>
      <w:sz w:val="24"/>
    </w:rPr>
  </w:style>
  <w:style w:type="paragraph" w:styleId="Heading1">
    <w:name w:val="heading 1"/>
    <w:aliases w:val="глава,aeaaa"/>
    <w:basedOn w:val="Normal"/>
    <w:next w:val="Normal"/>
    <w:link w:val="Heading1Char"/>
    <w:qFormat/>
    <w:rsid w:val="00AC274E"/>
    <w:pPr>
      <w:keepNext/>
      <w:spacing w:before="240" w:after="60"/>
      <w:outlineLvl w:val="0"/>
    </w:pPr>
    <w:rPr>
      <w:rFonts w:ascii="Arial" w:hAnsi="Arial" w:cs="Arial"/>
      <w:b/>
      <w:bCs/>
      <w:kern w:val="32"/>
      <w:sz w:val="32"/>
      <w:szCs w:val="32"/>
    </w:rPr>
  </w:style>
  <w:style w:type="paragraph" w:styleId="Heading2">
    <w:name w:val="heading 2"/>
    <w:aliases w:val="параграф,загол. вставки,Заголовок вставки,ia?aa?ao,caaie. anoaaee,Caaieiaie anoaaee,ïàðàãðàô,çàãîë. âñòàâêè,заголовок 2"/>
    <w:basedOn w:val="Normal"/>
    <w:next w:val="PlainText"/>
    <w:link w:val="Heading2Char"/>
    <w:qFormat/>
    <w:rsid w:val="005821ED"/>
    <w:pPr>
      <w:keepNext/>
      <w:suppressAutoHyphens/>
      <w:spacing w:before="120" w:after="60"/>
      <w:jc w:val="center"/>
      <w:outlineLvl w:val="1"/>
    </w:pPr>
    <w:rPr>
      <w:rFonts w:ascii="Times New Roman" w:hAnsi="Times New Roman"/>
      <w:b/>
      <w:sz w:val="28"/>
    </w:rPr>
  </w:style>
  <w:style w:type="paragraph" w:styleId="Heading3">
    <w:name w:val="heading 3"/>
    <w:aliases w:val="заголовок вставки,caaieiaie anoaaee"/>
    <w:basedOn w:val="Normal"/>
    <w:next w:val="PlainText"/>
    <w:link w:val="Heading3Char"/>
    <w:qFormat/>
    <w:rsid w:val="005821ED"/>
    <w:pPr>
      <w:keepNext/>
      <w:suppressAutoHyphens/>
      <w:spacing w:before="240" w:after="60"/>
      <w:jc w:val="center"/>
      <w:outlineLvl w:val="2"/>
    </w:pPr>
    <w:rPr>
      <w:rFonts w:ascii="Times New Roman" w:hAnsi="Times New Roman"/>
      <w:i/>
    </w:rPr>
  </w:style>
  <w:style w:type="paragraph" w:styleId="Heading4">
    <w:name w:val="heading 4"/>
    <w:basedOn w:val="Normal"/>
    <w:next w:val="Normal"/>
    <w:link w:val="Heading4Char"/>
    <w:qFormat/>
    <w:rsid w:val="005821ED"/>
    <w:pPr>
      <w:keepNext/>
      <w:spacing w:before="240" w:after="60"/>
      <w:jc w:val="center"/>
      <w:outlineLvl w:val="3"/>
    </w:pPr>
    <w:rPr>
      <w:rFonts w:ascii="Arial" w:hAnsi="Arial"/>
    </w:rPr>
  </w:style>
  <w:style w:type="paragraph" w:styleId="Heading5">
    <w:name w:val="heading 5"/>
    <w:basedOn w:val="Normal"/>
    <w:next w:val="Normal"/>
    <w:link w:val="Heading5Char"/>
    <w:qFormat/>
    <w:rsid w:val="00281D2A"/>
    <w:pPr>
      <w:spacing w:before="240" w:after="60"/>
      <w:outlineLvl w:val="4"/>
    </w:pPr>
    <w:rPr>
      <w:rFonts w:ascii="Times New Roman" w:hAnsi="Times New Roman"/>
      <w:b/>
      <w:bCs/>
      <w:i/>
      <w:iCs/>
      <w:sz w:val="26"/>
      <w:szCs w:val="26"/>
      <w:lang w:val="x-none" w:eastAsia="x-non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aliases w:val="глава Char,aeaaa Char"/>
    <w:link w:val="Heading1"/>
    <w:rsid w:val="00281D2A"/>
    <w:rPr>
      <w:rFonts w:ascii="Arial" w:hAnsi="Arial" w:cs="Arial"/>
      <w:b/>
      <w:bCs/>
      <w:kern w:val="32"/>
      <w:sz w:val="32"/>
      <w:szCs w:val="32"/>
      <w:lang w:val="ru-RU" w:eastAsia="ru-RU" w:bidi="ar-SA"/>
    </w:rPr>
  </w:style>
  <w:style w:type="paragraph" w:styleId="PlainText">
    <w:name w:val="Plain Text"/>
    <w:aliases w:val="Текст Знак3,Текст Знак2 Знак,Текст Знак Знак Знак,Текст Знак1 Знак Знак Знак,Текст Знак Знак Знак Знак Знак,Текст Знак1 Знак Знак Знак Знак Знак,Текст Знак Знак Знак Знак Знак Знак Знак1,Текст Знак1 Знак Знак Знак Знак Знак Знак Знак,Текст Зн"/>
    <w:basedOn w:val="Normal"/>
    <w:link w:val="PlainTextChar"/>
    <w:rsid w:val="003954E3"/>
    <w:rPr>
      <w:rFonts w:ascii="Courier New" w:hAnsi="Courier New" w:cs="Courier New"/>
      <w:sz w:val="20"/>
    </w:rPr>
  </w:style>
  <w:style w:type="character" w:customStyle="1" w:styleId="PlainTextChar">
    <w:name w:val="Plain Text Char"/>
    <w:aliases w:val="Текст Знак3 Char,Текст Знак2 Знак Char,Текст Знак Знак Знак Char,Текст Знак1 Знак Знак Знак Char,Текст Знак Знак Знак Знак Знак Char,Текст Знак1 Знак Знак Знак Знак Знак Char,Текст Знак Знак Знак Знак Знак Знак Знак1 Char,Текст Зн Char"/>
    <w:basedOn w:val="DefaultParagraphFont"/>
    <w:link w:val="PlainText"/>
    <w:rsid w:val="00D4064D"/>
    <w:rPr>
      <w:rFonts w:ascii="Courier New" w:hAnsi="Courier New" w:cs="Courier New"/>
      <w:lang w:val="ru-RU" w:eastAsia="ru-RU" w:bidi="ar-SA"/>
    </w:rPr>
  </w:style>
  <w:style w:type="character" w:customStyle="1" w:styleId="Heading2Char">
    <w:name w:val="Heading 2 Char"/>
    <w:aliases w:val="параграф Char,загол. вставки Char,Заголовок вставки Char,ia?aa?ao Char,caaie. anoaaee Char,Caaieiaie anoaaee Char,ïàðàãðàô Char,çàãîë. âñòàâêè Char,заголовок 2 Char"/>
    <w:link w:val="Heading2"/>
    <w:rsid w:val="00281D2A"/>
    <w:rPr>
      <w:b/>
      <w:sz w:val="28"/>
      <w:lang w:val="ru-RU" w:eastAsia="ru-RU" w:bidi="ar-SA"/>
    </w:rPr>
  </w:style>
  <w:style w:type="character" w:customStyle="1" w:styleId="Heading3Char">
    <w:name w:val="Heading 3 Char"/>
    <w:aliases w:val="заголовок вставки Char,caaieiaie anoaaee Char"/>
    <w:link w:val="Heading3"/>
    <w:rsid w:val="00281D2A"/>
    <w:rPr>
      <w:i/>
      <w:sz w:val="24"/>
      <w:lang w:val="ru-RU" w:eastAsia="ru-RU" w:bidi="ar-SA"/>
    </w:rPr>
  </w:style>
  <w:style w:type="character" w:customStyle="1" w:styleId="Heading4Char">
    <w:name w:val="Heading 4 Char"/>
    <w:basedOn w:val="DefaultParagraphFont"/>
    <w:link w:val="Heading4"/>
    <w:rsid w:val="00280C33"/>
    <w:rPr>
      <w:rFonts w:ascii="Arial" w:hAnsi="Arial"/>
      <w:sz w:val="24"/>
      <w:lang w:val="ru-RU" w:eastAsia="ru-RU" w:bidi="ar-SA"/>
    </w:rPr>
  </w:style>
  <w:style w:type="character" w:customStyle="1" w:styleId="Heading5Char">
    <w:name w:val="Heading 5 Char"/>
    <w:link w:val="Heading5"/>
    <w:rsid w:val="00281D2A"/>
    <w:rPr>
      <w:b/>
      <w:bCs/>
      <w:i/>
      <w:iCs/>
      <w:sz w:val="26"/>
      <w:szCs w:val="26"/>
      <w:lang w:val="x-none" w:eastAsia="x-none" w:bidi="ar-SA"/>
    </w:rPr>
  </w:style>
  <w:style w:type="character" w:styleId="PageNumber">
    <w:name w:val="page number"/>
    <w:basedOn w:val="DefaultParagraphFont"/>
    <w:rsid w:val="00412448"/>
  </w:style>
  <w:style w:type="paragraph" w:styleId="Header">
    <w:name w:val="header"/>
    <w:basedOn w:val="Normal"/>
    <w:link w:val="HeaderChar"/>
    <w:rsid w:val="00412448"/>
    <w:pPr>
      <w:tabs>
        <w:tab w:val="center" w:pos="4320"/>
        <w:tab w:val="right" w:pos="8640"/>
      </w:tabs>
    </w:pPr>
  </w:style>
  <w:style w:type="character" w:customStyle="1" w:styleId="HeaderChar">
    <w:name w:val="Header Char"/>
    <w:link w:val="Header"/>
    <w:rsid w:val="00281D2A"/>
    <w:rPr>
      <w:rFonts w:ascii="TimesDL" w:hAnsi="TimesDL"/>
      <w:sz w:val="24"/>
      <w:lang w:val="ru-RU" w:eastAsia="ru-RU" w:bidi="ar-SA"/>
    </w:rPr>
  </w:style>
  <w:style w:type="paragraph" w:styleId="Footer">
    <w:name w:val="footer"/>
    <w:basedOn w:val="Normal"/>
    <w:link w:val="FooterChar"/>
    <w:rsid w:val="00C40239"/>
    <w:pPr>
      <w:tabs>
        <w:tab w:val="center" w:pos="4677"/>
        <w:tab w:val="right" w:pos="9355"/>
      </w:tabs>
    </w:pPr>
  </w:style>
  <w:style w:type="character" w:customStyle="1" w:styleId="FooterChar">
    <w:name w:val="Footer Char"/>
    <w:link w:val="Footer"/>
    <w:rsid w:val="00281D2A"/>
    <w:rPr>
      <w:rFonts w:ascii="TimesDL" w:hAnsi="TimesDL"/>
      <w:sz w:val="24"/>
      <w:lang w:val="ru-RU" w:eastAsia="ru-RU" w:bidi="ar-SA"/>
    </w:rPr>
  </w:style>
  <w:style w:type="paragraph" w:customStyle="1" w:styleId="Copyright">
    <w:name w:val="Copyright"/>
    <w:basedOn w:val="Normal"/>
    <w:next w:val="Normal"/>
    <w:rsid w:val="003954E3"/>
    <w:pPr>
      <w:spacing w:before="840"/>
      <w:ind w:left="1276" w:right="567" w:hanging="709"/>
      <w:jc w:val="both"/>
    </w:pPr>
    <w:rPr>
      <w:rFonts w:ascii="Times New Roman" w:hAnsi="Times New Roman"/>
      <w:sz w:val="20"/>
    </w:rPr>
  </w:style>
  <w:style w:type="paragraph" w:styleId="FootnoteText">
    <w:name w:val="footnote text"/>
    <w:aliases w:val="Текст сноски Знак1,Текст сноски Знак Знак,Текст сноски Знак1 Знак2 Знак,Текст сноски Знак Знак Знак Знак,Текст сноски Знак1 Знак Знак Знак Знак1 Знак,Текст сноски Знак Знак Знак Знак Знак1 Знак Знак,Текст сноски Знак,Текст сноски Знак Знак"/>
    <w:basedOn w:val="PlainText"/>
    <w:link w:val="FootnoteTextChar"/>
    <w:semiHidden/>
    <w:rsid w:val="003954E3"/>
    <w:pPr>
      <w:spacing w:line="200" w:lineRule="exact"/>
      <w:ind w:firstLine="284"/>
      <w:jc w:val="both"/>
    </w:pPr>
    <w:rPr>
      <w:rFonts w:ascii="Times New Roman" w:hAnsi="Times New Roman" w:cs="Times New Roman"/>
    </w:rPr>
  </w:style>
  <w:style w:type="character" w:customStyle="1" w:styleId="FootnoteTextChar">
    <w:name w:val="Footnote Text Char"/>
    <w:aliases w:val="Текст сноски Знак1 Char,Текст сноски Знак Знак Char,Текст сноски Знак1 Знак2 Знак Char,Текст сноски Знак Знак Знак Знак Char,Текст сноски Знак1 Знак Знак Знак Знак1 Знак Char,Текст сноски Знак Знак Знак Знак Знак1 Знак Знак Char"/>
    <w:basedOn w:val="PlainText"/>
    <w:link w:val="FootnoteText"/>
    <w:rsid w:val="00D4064D"/>
    <w:rPr>
      <w:lang w:val="ru-RU" w:eastAsia="ru-RU" w:bidi="ar-SA"/>
    </w:rPr>
  </w:style>
  <w:style w:type="paragraph" w:customStyle="1" w:styleId="a">
    <w:name w:val="НормРазрыв"/>
    <w:basedOn w:val="PlainText"/>
    <w:next w:val="PlainText"/>
    <w:rsid w:val="003954E3"/>
    <w:pPr>
      <w:spacing w:before="120" w:after="120"/>
      <w:jc w:val="center"/>
    </w:pPr>
    <w:rPr>
      <w:rFonts w:ascii="Times New Roman" w:hAnsi="Times New Roman" w:cs="Times New Roman"/>
      <w:sz w:val="22"/>
    </w:rPr>
  </w:style>
  <w:style w:type="character" w:styleId="FootnoteReference">
    <w:name w:val="footnote reference"/>
    <w:basedOn w:val="DefaultParagraphFont"/>
    <w:semiHidden/>
    <w:rsid w:val="003954E3"/>
    <w:rPr>
      <w:rFonts w:ascii="Times New Roman" w:hAnsi="Times New Roman"/>
      <w:sz w:val="20"/>
      <w:vertAlign w:val="superscript"/>
    </w:rPr>
  </w:style>
  <w:style w:type="paragraph" w:styleId="TOC2">
    <w:name w:val="toc 2"/>
    <w:basedOn w:val="Normal"/>
    <w:next w:val="Normal"/>
    <w:uiPriority w:val="39"/>
    <w:rsid w:val="003954E3"/>
    <w:pPr>
      <w:tabs>
        <w:tab w:val="right" w:leader="dot" w:pos="6294"/>
      </w:tabs>
      <w:spacing w:before="120"/>
      <w:ind w:left="680" w:right="1134" w:hanging="340"/>
    </w:pPr>
    <w:rPr>
      <w:rFonts w:ascii="Times New Roman" w:hAnsi="Times New Roman"/>
      <w:noProof/>
      <w:sz w:val="20"/>
    </w:rPr>
  </w:style>
  <w:style w:type="paragraph" w:styleId="TOC1">
    <w:name w:val="toc 1"/>
    <w:basedOn w:val="Normal"/>
    <w:next w:val="Normal"/>
    <w:uiPriority w:val="39"/>
    <w:rsid w:val="003954E3"/>
    <w:pPr>
      <w:tabs>
        <w:tab w:val="right" w:leader="dot" w:pos="6294"/>
      </w:tabs>
      <w:spacing w:before="120"/>
      <w:ind w:left="227" w:right="1418" w:hanging="227"/>
    </w:pPr>
    <w:rPr>
      <w:rFonts w:ascii="Times New Roman" w:hAnsi="Times New Roman"/>
      <w:b/>
      <w:i/>
      <w:sz w:val="20"/>
    </w:rPr>
  </w:style>
  <w:style w:type="paragraph" w:customStyle="1" w:styleId="a0">
    <w:name w:val="Тип документа"/>
    <w:basedOn w:val="Normal"/>
    <w:next w:val="a1"/>
    <w:rsid w:val="005821ED"/>
    <w:pPr>
      <w:jc w:val="center"/>
    </w:pPr>
    <w:rPr>
      <w:rFonts w:ascii="Times New Roman" w:hAnsi="Times New Roman"/>
      <w:i/>
      <w:caps/>
      <w:sz w:val="48"/>
    </w:rPr>
  </w:style>
  <w:style w:type="paragraph" w:customStyle="1" w:styleId="a1">
    <w:name w:val="Название документа"/>
    <w:basedOn w:val="Normal"/>
    <w:next w:val="a2"/>
    <w:rsid w:val="005821ED"/>
    <w:pPr>
      <w:suppressAutoHyphens/>
      <w:spacing w:before="240"/>
      <w:jc w:val="center"/>
    </w:pPr>
    <w:rPr>
      <w:rFonts w:ascii="Times New Roman" w:hAnsi="Times New Roman"/>
      <w:b/>
      <w:sz w:val="40"/>
    </w:rPr>
  </w:style>
  <w:style w:type="paragraph" w:customStyle="1" w:styleId="a2">
    <w:name w:val="Пояснение названия"/>
    <w:basedOn w:val="a1"/>
    <w:next w:val="a3"/>
    <w:rsid w:val="005821ED"/>
    <w:pPr>
      <w:spacing w:before="120" w:after="120"/>
      <w:ind w:left="284" w:right="284"/>
      <w:jc w:val="both"/>
    </w:pPr>
    <w:rPr>
      <w:b w:val="0"/>
      <w:i/>
      <w:sz w:val="20"/>
    </w:rPr>
  </w:style>
  <w:style w:type="paragraph" w:customStyle="1" w:styleId="a3">
    <w:name w:val="Эпиграф"/>
    <w:basedOn w:val="PlainText"/>
    <w:next w:val="Heading1"/>
    <w:rsid w:val="005821ED"/>
    <w:pPr>
      <w:spacing w:before="240" w:after="60" w:line="360" w:lineRule="auto"/>
      <w:ind w:left="2720" w:firstLine="397"/>
    </w:pPr>
    <w:rPr>
      <w:rFonts w:ascii="Decor" w:hAnsi="Decor" w:cs="Times New Roman"/>
      <w:b/>
      <w:spacing w:val="8"/>
      <w:sz w:val="24"/>
    </w:rPr>
  </w:style>
  <w:style w:type="paragraph" w:customStyle="1" w:styleId="a4">
    <w:name w:val="СписокТекст"/>
    <w:basedOn w:val="PlainText"/>
    <w:link w:val="a5"/>
    <w:rsid w:val="005821ED"/>
    <w:pPr>
      <w:ind w:left="397" w:hanging="227"/>
      <w:jc w:val="both"/>
    </w:pPr>
    <w:rPr>
      <w:rFonts w:ascii="Times New Roman" w:hAnsi="Times New Roman" w:cs="Times New Roman"/>
      <w:sz w:val="24"/>
    </w:rPr>
  </w:style>
  <w:style w:type="character" w:customStyle="1" w:styleId="a5">
    <w:name w:val="СписокТекст Знак"/>
    <w:basedOn w:val="DefaultParagraphFont"/>
    <w:link w:val="a4"/>
    <w:rsid w:val="00D4064D"/>
    <w:rPr>
      <w:sz w:val="24"/>
      <w:lang w:val="ru-RU" w:eastAsia="ru-RU" w:bidi="ar-SA"/>
    </w:rPr>
  </w:style>
  <w:style w:type="paragraph" w:customStyle="1" w:styleId="a6">
    <w:name w:val="Текст вставки"/>
    <w:basedOn w:val="PlainText"/>
    <w:rsid w:val="005821ED"/>
    <w:pPr>
      <w:ind w:firstLine="284"/>
      <w:jc w:val="both"/>
    </w:pPr>
    <w:rPr>
      <w:rFonts w:ascii="Academy" w:hAnsi="Academy" w:cs="Times New Roman"/>
      <w:spacing w:val="2"/>
      <w:sz w:val="24"/>
    </w:rPr>
  </w:style>
  <w:style w:type="paragraph" w:customStyle="1" w:styleId="a7">
    <w:name w:val="Стихи"/>
    <w:basedOn w:val="PlainText"/>
    <w:rsid w:val="005821ED"/>
    <w:pPr>
      <w:spacing w:before="240"/>
      <w:ind w:left="964"/>
    </w:pPr>
    <w:rPr>
      <w:rFonts w:ascii="Times New Roman" w:hAnsi="Times New Roman" w:cs="Times New Roman"/>
      <w:i/>
      <w:sz w:val="24"/>
    </w:rPr>
  </w:style>
  <w:style w:type="paragraph" w:customStyle="1" w:styleId="a8">
    <w:name w:val="НормВыделен"/>
    <w:basedOn w:val="PlainText"/>
    <w:next w:val="PlainText"/>
    <w:rsid w:val="005821ED"/>
    <w:pPr>
      <w:spacing w:before="120" w:after="120"/>
      <w:ind w:left="170" w:right="170"/>
      <w:jc w:val="both"/>
    </w:pPr>
    <w:rPr>
      <w:rFonts w:ascii="Times New Roman" w:hAnsi="Times New Roman" w:cs="Times New Roman"/>
      <w:sz w:val="24"/>
    </w:rPr>
  </w:style>
  <w:style w:type="paragraph" w:customStyle="1" w:styleId="a9">
    <w:name w:val="НормВыделение"/>
    <w:basedOn w:val="a8"/>
    <w:next w:val="PlainText"/>
    <w:rsid w:val="005821ED"/>
    <w:rPr>
      <w:b/>
    </w:rPr>
  </w:style>
  <w:style w:type="paragraph" w:customStyle="1" w:styleId="aa">
    <w:name w:val="ПродолжАбзаца"/>
    <w:basedOn w:val="PlainText"/>
    <w:next w:val="PlainText"/>
    <w:rsid w:val="005821ED"/>
    <w:pPr>
      <w:jc w:val="both"/>
    </w:pPr>
    <w:rPr>
      <w:rFonts w:ascii="Times New Roman" w:hAnsi="Times New Roman" w:cs="Times New Roman"/>
      <w:sz w:val="24"/>
    </w:rPr>
  </w:style>
  <w:style w:type="paragraph" w:customStyle="1" w:styleId="ab">
    <w:name w:val="Заглавие"/>
    <w:basedOn w:val="Normal"/>
    <w:next w:val="Normal"/>
    <w:rsid w:val="005821ED"/>
    <w:pPr>
      <w:suppressAutoHyphens/>
      <w:spacing w:after="120"/>
      <w:jc w:val="center"/>
    </w:pPr>
    <w:rPr>
      <w:rFonts w:ascii="Times New Roman" w:hAnsi="Times New Roman"/>
      <w:b/>
      <w:sz w:val="44"/>
    </w:rPr>
  </w:style>
  <w:style w:type="paragraph" w:customStyle="1" w:styleId="ac">
    <w:name w:val="СписокНомер"/>
    <w:basedOn w:val="PlainText"/>
    <w:rsid w:val="005821ED"/>
    <w:pPr>
      <w:ind w:left="397" w:hanging="340"/>
      <w:jc w:val="both"/>
    </w:pPr>
    <w:rPr>
      <w:rFonts w:ascii="Times New Roman" w:hAnsi="Times New Roman" w:cs="Times New Roman"/>
      <w:sz w:val="24"/>
    </w:rPr>
  </w:style>
  <w:style w:type="paragraph" w:customStyle="1" w:styleId="ad">
    <w:name w:val="Название рисунка"/>
    <w:basedOn w:val="Normal"/>
    <w:next w:val="PlainText"/>
    <w:rsid w:val="005821ED"/>
    <w:pPr>
      <w:spacing w:before="120" w:after="240"/>
      <w:jc w:val="both"/>
    </w:pPr>
    <w:rPr>
      <w:rFonts w:ascii="Times New Roman" w:hAnsi="Times New Roman"/>
      <w:sz w:val="20"/>
    </w:rPr>
  </w:style>
  <w:style w:type="paragraph" w:customStyle="1" w:styleId="ae">
    <w:name w:val="Название подраздела"/>
    <w:basedOn w:val="Normal"/>
    <w:next w:val="Normal"/>
    <w:rsid w:val="005821ED"/>
    <w:pPr>
      <w:widowControl w:val="0"/>
      <w:suppressAutoHyphens/>
      <w:spacing w:before="120" w:after="120"/>
      <w:jc w:val="center"/>
    </w:pPr>
    <w:rPr>
      <w:rFonts w:ascii="Times New Roman" w:hAnsi="Times New Roman"/>
      <w:i/>
    </w:rPr>
  </w:style>
  <w:style w:type="paragraph" w:styleId="Title">
    <w:name w:val="Title"/>
    <w:basedOn w:val="Normal"/>
    <w:link w:val="TitleChar"/>
    <w:qFormat/>
    <w:rsid w:val="005821ED"/>
    <w:pPr>
      <w:suppressAutoHyphens/>
      <w:spacing w:before="240" w:after="60"/>
      <w:jc w:val="center"/>
    </w:pPr>
    <w:rPr>
      <w:rFonts w:ascii="Times New Roman" w:hAnsi="Times New Roman"/>
      <w:b/>
      <w:kern w:val="28"/>
      <w:sz w:val="44"/>
    </w:rPr>
  </w:style>
  <w:style w:type="character" w:customStyle="1" w:styleId="TitleChar">
    <w:name w:val="Title Char"/>
    <w:link w:val="Title"/>
    <w:rsid w:val="00281D2A"/>
    <w:rPr>
      <w:b/>
      <w:kern w:val="28"/>
      <w:sz w:val="44"/>
      <w:lang w:val="ru-RU" w:eastAsia="ru-RU" w:bidi="ar-SA"/>
    </w:rPr>
  </w:style>
  <w:style w:type="paragraph" w:styleId="TOC3">
    <w:name w:val="toc 3"/>
    <w:basedOn w:val="Normal"/>
    <w:next w:val="Normal"/>
    <w:uiPriority w:val="39"/>
    <w:rsid w:val="005821ED"/>
    <w:pPr>
      <w:tabs>
        <w:tab w:val="right" w:leader="dot" w:pos="6294"/>
      </w:tabs>
      <w:spacing w:before="60"/>
      <w:ind w:left="1304" w:right="1134" w:hanging="624"/>
    </w:pPr>
    <w:rPr>
      <w:rFonts w:ascii="Times New Roman" w:hAnsi="Times New Roman"/>
      <w:i/>
      <w:noProof/>
      <w:sz w:val="20"/>
    </w:rPr>
  </w:style>
  <w:style w:type="paragraph" w:customStyle="1" w:styleId="af">
    <w:name w:val="Тезис"/>
    <w:basedOn w:val="PlainText"/>
    <w:next w:val="af0"/>
    <w:link w:val="af1"/>
    <w:rsid w:val="005821ED"/>
    <w:pPr>
      <w:spacing w:before="200"/>
      <w:ind w:left="397" w:hanging="397"/>
      <w:jc w:val="both"/>
    </w:pPr>
    <w:rPr>
      <w:rFonts w:ascii="Times New Roman" w:hAnsi="Times New Roman" w:cs="Times New Roman"/>
      <w:sz w:val="24"/>
    </w:rPr>
  </w:style>
  <w:style w:type="paragraph" w:customStyle="1" w:styleId="af0">
    <w:name w:val="ТезисПродолжение"/>
    <w:basedOn w:val="PlainText"/>
    <w:rsid w:val="005821ED"/>
    <w:pPr>
      <w:ind w:left="397" w:firstLine="284"/>
      <w:jc w:val="both"/>
    </w:pPr>
    <w:rPr>
      <w:rFonts w:ascii="Times New Roman" w:hAnsi="Times New Roman" w:cs="Times New Roman"/>
      <w:sz w:val="24"/>
    </w:rPr>
  </w:style>
  <w:style w:type="character" w:customStyle="1" w:styleId="af1">
    <w:name w:val="Тезис Знак"/>
    <w:basedOn w:val="PlainTextChar"/>
    <w:link w:val="af"/>
    <w:rsid w:val="00D4064D"/>
    <w:rPr>
      <w:rFonts w:ascii="Courier New" w:hAnsi="Courier New" w:cs="Courier New"/>
      <w:sz w:val="24"/>
      <w:lang w:val="ru-RU" w:eastAsia="ru-RU" w:bidi="ar-SA"/>
    </w:rPr>
  </w:style>
  <w:style w:type="paragraph" w:customStyle="1" w:styleId="af2">
    <w:name w:val="Список_сноска"/>
    <w:basedOn w:val="FootnoteText"/>
    <w:rsid w:val="005821ED"/>
    <w:pPr>
      <w:ind w:left="227" w:hanging="170"/>
    </w:pPr>
  </w:style>
  <w:style w:type="paragraph" w:customStyle="1" w:styleId="2">
    <w:name w:val="СписокТекст 2 порядка"/>
    <w:basedOn w:val="PlainText"/>
    <w:rsid w:val="005821ED"/>
    <w:pPr>
      <w:ind w:left="624" w:hanging="227"/>
      <w:jc w:val="both"/>
    </w:pPr>
    <w:rPr>
      <w:rFonts w:ascii="Times New Roman" w:hAnsi="Times New Roman" w:cs="Times New Roman"/>
      <w:sz w:val="24"/>
    </w:rPr>
  </w:style>
  <w:style w:type="paragraph" w:customStyle="1" w:styleId="af3">
    <w:name w:val="СписокТекстПродолжение"/>
    <w:basedOn w:val="a4"/>
    <w:next w:val="a4"/>
    <w:rsid w:val="005821ED"/>
    <w:pPr>
      <w:ind w:left="454" w:firstLine="284"/>
    </w:pPr>
  </w:style>
  <w:style w:type="paragraph" w:styleId="TOC4">
    <w:name w:val="toc 4"/>
    <w:basedOn w:val="Normal"/>
    <w:next w:val="Normal"/>
    <w:semiHidden/>
    <w:rsid w:val="005821ED"/>
    <w:pPr>
      <w:tabs>
        <w:tab w:val="right" w:leader="dot" w:pos="6294"/>
      </w:tabs>
      <w:ind w:left="680" w:right="1134"/>
    </w:pPr>
    <w:rPr>
      <w:rFonts w:ascii="Arial" w:hAnsi="Arial"/>
      <w:sz w:val="20"/>
    </w:rPr>
  </w:style>
  <w:style w:type="paragraph" w:styleId="Subtitle">
    <w:name w:val="Subtitle"/>
    <w:basedOn w:val="Normal"/>
    <w:next w:val="PlainText"/>
    <w:link w:val="SubtitleChar"/>
    <w:qFormat/>
    <w:rsid w:val="005821ED"/>
    <w:pPr>
      <w:keepNext/>
      <w:keepLines/>
      <w:suppressAutoHyphens/>
      <w:spacing w:before="120" w:after="60"/>
    </w:pPr>
    <w:rPr>
      <w:rFonts w:ascii="Times New Roman" w:hAnsi="Times New Roman"/>
      <w:b/>
      <w:sz w:val="28"/>
    </w:rPr>
  </w:style>
  <w:style w:type="character" w:customStyle="1" w:styleId="SubtitleChar">
    <w:name w:val="Subtitle Char"/>
    <w:link w:val="Subtitle"/>
    <w:rsid w:val="00281D2A"/>
    <w:rPr>
      <w:b/>
      <w:sz w:val="28"/>
      <w:lang w:val="ru-RU" w:eastAsia="ru-RU" w:bidi="ar-SA"/>
    </w:rPr>
  </w:style>
  <w:style w:type="paragraph" w:customStyle="1" w:styleId="af4">
    <w:name w:val="СсписокСтрелка"/>
    <w:basedOn w:val="PlainText"/>
    <w:rsid w:val="005821ED"/>
    <w:pPr>
      <w:spacing w:before="240"/>
      <w:ind w:left="568" w:hanging="284"/>
      <w:jc w:val="both"/>
    </w:pPr>
    <w:rPr>
      <w:rFonts w:ascii="Times New Roman" w:hAnsi="Times New Roman" w:cs="Times New Roman"/>
      <w:sz w:val="24"/>
    </w:rPr>
  </w:style>
  <w:style w:type="paragraph" w:customStyle="1" w:styleId="af5">
    <w:name w:val="НазвРисунка"/>
    <w:basedOn w:val="PlainText"/>
    <w:rsid w:val="005821ED"/>
    <w:pPr>
      <w:ind w:left="680" w:hanging="680"/>
    </w:pPr>
    <w:rPr>
      <w:rFonts w:ascii="Times New Roman" w:hAnsi="Times New Roman" w:cs="Times New Roman"/>
      <w:i/>
      <w:smallCaps/>
      <w:sz w:val="18"/>
    </w:rPr>
  </w:style>
  <w:style w:type="paragraph" w:styleId="TOC5">
    <w:name w:val="toc 5"/>
    <w:basedOn w:val="Normal"/>
    <w:next w:val="Normal"/>
    <w:semiHidden/>
    <w:rsid w:val="005821ED"/>
    <w:pPr>
      <w:tabs>
        <w:tab w:val="right" w:leader="dot" w:pos="6294"/>
      </w:tabs>
      <w:ind w:left="800"/>
    </w:pPr>
    <w:rPr>
      <w:rFonts w:ascii="Times New Roman" w:hAnsi="Times New Roman"/>
      <w:sz w:val="20"/>
    </w:rPr>
  </w:style>
  <w:style w:type="paragraph" w:styleId="TOC6">
    <w:name w:val="toc 6"/>
    <w:basedOn w:val="Normal"/>
    <w:next w:val="Normal"/>
    <w:semiHidden/>
    <w:rsid w:val="005821ED"/>
    <w:pPr>
      <w:tabs>
        <w:tab w:val="right" w:leader="dot" w:pos="6294"/>
      </w:tabs>
      <w:ind w:left="1000"/>
    </w:pPr>
    <w:rPr>
      <w:rFonts w:ascii="Times New Roman" w:hAnsi="Times New Roman"/>
      <w:sz w:val="20"/>
    </w:rPr>
  </w:style>
  <w:style w:type="paragraph" w:styleId="TOC7">
    <w:name w:val="toc 7"/>
    <w:basedOn w:val="Normal"/>
    <w:next w:val="Normal"/>
    <w:semiHidden/>
    <w:rsid w:val="005821ED"/>
    <w:pPr>
      <w:tabs>
        <w:tab w:val="right" w:leader="dot" w:pos="6294"/>
      </w:tabs>
      <w:ind w:left="1200"/>
    </w:pPr>
    <w:rPr>
      <w:rFonts w:ascii="Times New Roman" w:hAnsi="Times New Roman"/>
      <w:sz w:val="20"/>
    </w:rPr>
  </w:style>
  <w:style w:type="paragraph" w:styleId="TOC8">
    <w:name w:val="toc 8"/>
    <w:basedOn w:val="Normal"/>
    <w:next w:val="Normal"/>
    <w:semiHidden/>
    <w:rsid w:val="005821ED"/>
    <w:pPr>
      <w:tabs>
        <w:tab w:val="right" w:leader="dot" w:pos="6294"/>
      </w:tabs>
      <w:ind w:left="1400"/>
    </w:pPr>
    <w:rPr>
      <w:rFonts w:ascii="Times New Roman" w:hAnsi="Times New Roman"/>
      <w:sz w:val="20"/>
    </w:rPr>
  </w:style>
  <w:style w:type="paragraph" w:styleId="TOC9">
    <w:name w:val="toc 9"/>
    <w:basedOn w:val="Normal"/>
    <w:next w:val="Normal"/>
    <w:semiHidden/>
    <w:rsid w:val="005821ED"/>
    <w:pPr>
      <w:tabs>
        <w:tab w:val="right" w:leader="dot" w:pos="6294"/>
      </w:tabs>
      <w:ind w:left="1600"/>
    </w:pPr>
    <w:rPr>
      <w:rFonts w:ascii="Times New Roman" w:hAnsi="Times New Roman"/>
      <w:sz w:val="20"/>
    </w:rPr>
  </w:style>
  <w:style w:type="paragraph" w:customStyle="1" w:styleId="af6">
    <w:name w:val="МестоРис"/>
    <w:basedOn w:val="Normal"/>
    <w:next w:val="af5"/>
    <w:rsid w:val="005821ED"/>
    <w:pPr>
      <w:spacing w:before="120"/>
      <w:jc w:val="both"/>
    </w:pPr>
    <w:rPr>
      <w:rFonts w:ascii="Times New Roman" w:hAnsi="Times New Roman"/>
      <w:sz w:val="20"/>
    </w:rPr>
  </w:style>
  <w:style w:type="paragraph" w:customStyle="1" w:styleId="20">
    <w:name w:val="Список_сноска_2_порядка"/>
    <w:basedOn w:val="af2"/>
    <w:rsid w:val="005821ED"/>
    <w:pPr>
      <w:widowControl w:val="0"/>
      <w:ind w:left="567" w:hanging="227"/>
    </w:pPr>
  </w:style>
  <w:style w:type="paragraph" w:customStyle="1" w:styleId="af7">
    <w:name w:val="НормПрод"/>
    <w:basedOn w:val="Normal"/>
    <w:next w:val="Normal"/>
    <w:rsid w:val="005821ED"/>
    <w:pPr>
      <w:spacing w:before="240"/>
      <w:jc w:val="both"/>
    </w:pPr>
    <w:rPr>
      <w:rFonts w:ascii="Times New Roman" w:hAnsi="Times New Roman"/>
      <w:sz w:val="20"/>
    </w:rPr>
  </w:style>
  <w:style w:type="paragraph" w:customStyle="1" w:styleId="af8">
    <w:name w:val="МестоРисунка"/>
    <w:basedOn w:val="Normal"/>
    <w:next w:val="ad"/>
    <w:rsid w:val="005821ED"/>
    <w:pPr>
      <w:keepNext/>
    </w:pPr>
    <w:rPr>
      <w:rFonts w:ascii="Times New Roman" w:hAnsi="Times New Roman"/>
      <w:sz w:val="20"/>
    </w:rPr>
  </w:style>
  <w:style w:type="paragraph" w:customStyle="1" w:styleId="af9">
    <w:name w:val="СписТекстПродАбзаца"/>
    <w:basedOn w:val="af3"/>
    <w:next w:val="a4"/>
    <w:rsid w:val="005821ED"/>
    <w:pPr>
      <w:ind w:firstLine="0"/>
    </w:pPr>
  </w:style>
  <w:style w:type="character" w:customStyle="1" w:styleId="Hyperlink1">
    <w:name w:val="Hyperlink1"/>
    <w:basedOn w:val="DefaultParagraphFont"/>
    <w:rsid w:val="005821ED"/>
    <w:rPr>
      <w:color w:val="0000FF"/>
      <w:u w:val="single"/>
    </w:rPr>
  </w:style>
  <w:style w:type="character" w:customStyle="1" w:styleId="Strong1">
    <w:name w:val="Strong1"/>
    <w:rsid w:val="005821ED"/>
    <w:rPr>
      <w:b/>
    </w:rPr>
  </w:style>
  <w:style w:type="paragraph" w:customStyle="1" w:styleId="H1">
    <w:name w:val="H1"/>
    <w:basedOn w:val="Normal"/>
    <w:next w:val="Normal"/>
    <w:rsid w:val="005821ED"/>
    <w:pPr>
      <w:keepNext/>
      <w:spacing w:before="100" w:after="100"/>
    </w:pPr>
    <w:rPr>
      <w:rFonts w:ascii="Times New Roman" w:hAnsi="Times New Roman"/>
      <w:b/>
      <w:kern w:val="36"/>
      <w:sz w:val="48"/>
    </w:rPr>
  </w:style>
  <w:style w:type="paragraph" w:customStyle="1" w:styleId="Oaenoanoaaee">
    <w:name w:val="Oaeno anoaaee"/>
    <w:basedOn w:val="Normal"/>
    <w:rsid w:val="005821ED"/>
    <w:pPr>
      <w:ind w:firstLine="284"/>
      <w:jc w:val="both"/>
    </w:pPr>
    <w:rPr>
      <w:rFonts w:ascii="Academy" w:hAnsi="Academy"/>
      <w:spacing w:val="2"/>
    </w:rPr>
  </w:style>
  <w:style w:type="paragraph" w:customStyle="1" w:styleId="Ianoienoiea">
    <w:name w:val="Ianoi?enoiea"/>
    <w:basedOn w:val="Normal"/>
    <w:next w:val="Normal"/>
    <w:rsid w:val="005821ED"/>
    <w:pPr>
      <w:keepNext/>
    </w:pPr>
    <w:rPr>
      <w:rFonts w:ascii="Times New Roman" w:hAnsi="Times New Roman"/>
      <w:sz w:val="20"/>
    </w:rPr>
  </w:style>
  <w:style w:type="paragraph" w:customStyle="1" w:styleId="PlainText2112221">
    <w:name w:val="Plain Text.Текст Знак2.Текст Знак1 Знак.Текст Знак Знак1 Знак.Текст Знак2 Знак Знак Знак.Текст Знак Знак2 Знак Знак Знак.Текст Знак Знак Знак Знак Знак Знак Знак.Текст Знак2 Знак Знак Знак Знак Знак Знак Знак.Текст Знак Знак Знак1 Знак Знак Знак"/>
    <w:basedOn w:val="Normal"/>
    <w:rsid w:val="005821ED"/>
    <w:pPr>
      <w:widowControl w:val="0"/>
      <w:spacing w:line="360" w:lineRule="auto"/>
      <w:ind w:firstLine="680"/>
      <w:jc w:val="both"/>
    </w:pPr>
    <w:rPr>
      <w:rFonts w:ascii="Times New Roman" w:hAnsi="Times New Roman"/>
      <w:sz w:val="28"/>
    </w:rPr>
  </w:style>
  <w:style w:type="paragraph" w:customStyle="1" w:styleId="PlainText0">
    <w:name w:val="Plain Text"/>
    <w:aliases w:val="Oaeno Ciae,Oaeno Ciae Ciae Ciae,Oaeno Ciae2 Ciae Ciae Ciae,Oaeno Ciae Ciae,Oaeno Ciae2 Ciae Ciae,Oaeno Ciae1,Oaeno Ciae Ciae1,Oaeno Ciae2 Ciae Ciae1"/>
    <w:basedOn w:val="Normal"/>
    <w:rsid w:val="005821ED"/>
    <w:pPr>
      <w:ind w:firstLine="284"/>
      <w:jc w:val="both"/>
    </w:pPr>
    <w:rPr>
      <w:rFonts w:ascii="Times New Roman" w:hAnsi="Times New Roman"/>
      <w:sz w:val="22"/>
    </w:rPr>
  </w:style>
  <w:style w:type="paragraph" w:customStyle="1" w:styleId="Iiyniaieaiacaaiey">
    <w:name w:val="Iiyniaiea iacaaiey"/>
    <w:basedOn w:val="Normal"/>
    <w:next w:val="Normal"/>
    <w:rsid w:val="005821ED"/>
    <w:pPr>
      <w:spacing w:before="120"/>
      <w:ind w:left="340" w:right="340"/>
      <w:jc w:val="both"/>
    </w:pPr>
    <w:rPr>
      <w:rFonts w:ascii="Times New Roman" w:hAnsi="Times New Roman"/>
      <w:i/>
      <w:sz w:val="20"/>
    </w:rPr>
  </w:style>
  <w:style w:type="paragraph" w:customStyle="1" w:styleId="1aeaaa">
    <w:name w:val="Заголовок 1.aeaaa.глава"/>
    <w:basedOn w:val="Normal"/>
    <w:next w:val="PlainText1"/>
    <w:rsid w:val="005821ED"/>
    <w:pPr>
      <w:keepNext/>
      <w:suppressAutoHyphens/>
      <w:spacing w:before="240" w:after="60"/>
      <w:jc w:val="center"/>
    </w:pPr>
    <w:rPr>
      <w:rFonts w:ascii="Times New Roman" w:hAnsi="Times New Roman"/>
      <w:b/>
      <w:i/>
      <w:kern w:val="28"/>
      <w:sz w:val="32"/>
    </w:rPr>
  </w:style>
  <w:style w:type="paragraph" w:customStyle="1" w:styleId="PlainText1">
    <w:name w:val="Plain Text.Текст Знак"/>
    <w:basedOn w:val="Normal"/>
    <w:rsid w:val="005821ED"/>
    <w:pPr>
      <w:ind w:firstLine="284"/>
      <w:jc w:val="both"/>
    </w:pPr>
    <w:rPr>
      <w:rFonts w:ascii="Times New Roman" w:hAnsi="Times New Roman"/>
      <w:sz w:val="22"/>
    </w:rPr>
  </w:style>
  <w:style w:type="paragraph" w:customStyle="1" w:styleId="afa">
    <w:name w:val="Текст.Текст Знак"/>
    <w:basedOn w:val="Normal"/>
    <w:rsid w:val="005821ED"/>
    <w:pPr>
      <w:ind w:firstLine="284"/>
      <w:jc w:val="both"/>
    </w:pPr>
    <w:rPr>
      <w:rFonts w:ascii="Times New Roman" w:hAnsi="Times New Roman"/>
      <w:sz w:val="22"/>
    </w:rPr>
  </w:style>
  <w:style w:type="paragraph" w:customStyle="1" w:styleId="H2">
    <w:name w:val="H2"/>
    <w:basedOn w:val="Normal"/>
    <w:next w:val="Normal"/>
    <w:rsid w:val="005821ED"/>
    <w:pPr>
      <w:keepNext/>
      <w:spacing w:before="100" w:after="100"/>
    </w:pPr>
    <w:rPr>
      <w:rFonts w:ascii="Times New Roman" w:hAnsi="Times New Roman"/>
      <w:b/>
      <w:sz w:val="36"/>
    </w:rPr>
  </w:style>
  <w:style w:type="paragraph" w:customStyle="1" w:styleId="H4">
    <w:name w:val="H4"/>
    <w:basedOn w:val="Normal"/>
    <w:next w:val="Normal"/>
    <w:rsid w:val="005821ED"/>
    <w:pPr>
      <w:keepNext/>
      <w:spacing w:before="100" w:after="100"/>
    </w:pPr>
    <w:rPr>
      <w:rFonts w:ascii="Times New Roman" w:hAnsi="Times New Roman"/>
      <w:b/>
    </w:rPr>
  </w:style>
  <w:style w:type="character" w:customStyle="1" w:styleId="Emphasis1">
    <w:name w:val="Emphasis1"/>
    <w:rsid w:val="00D4064D"/>
    <w:rPr>
      <w:i/>
    </w:rPr>
  </w:style>
  <w:style w:type="paragraph" w:customStyle="1" w:styleId="PlainText11">
    <w:name w:val="Plain Text.Текст Знак1.Текст Знак Знак1"/>
    <w:basedOn w:val="Normal"/>
    <w:rsid w:val="00D4064D"/>
    <w:pPr>
      <w:ind w:firstLine="340"/>
      <w:jc w:val="both"/>
    </w:pPr>
    <w:rPr>
      <w:rFonts w:ascii="Times New Roman" w:hAnsi="Times New Roman"/>
      <w:sz w:val="22"/>
    </w:rPr>
  </w:style>
  <w:style w:type="paragraph" w:customStyle="1" w:styleId="11">
    <w:name w:val="Текст сноски.Текст сноски Знак1.Текст сноски Знак Знак1.Текст сноски Знак"/>
    <w:basedOn w:val="PlainText11"/>
    <w:rsid w:val="00D4064D"/>
    <w:pPr>
      <w:spacing w:line="220" w:lineRule="exact"/>
    </w:pPr>
    <w:rPr>
      <w:sz w:val="20"/>
    </w:rPr>
  </w:style>
  <w:style w:type="paragraph" w:customStyle="1" w:styleId="PlainText111">
    <w:name w:val="Plain Text.Текст Знак1.Текст Знак Знак11"/>
    <w:basedOn w:val="Normal"/>
    <w:rsid w:val="00D4064D"/>
    <w:pPr>
      <w:ind w:firstLine="340"/>
      <w:jc w:val="both"/>
    </w:pPr>
    <w:rPr>
      <w:rFonts w:ascii="Times New Roman" w:hAnsi="Times New Roman"/>
      <w:sz w:val="22"/>
    </w:rPr>
  </w:style>
  <w:style w:type="paragraph" w:customStyle="1" w:styleId="Oeiaieoiaioa">
    <w:name w:val="Oei aieoiaioa"/>
    <w:basedOn w:val="Normal"/>
    <w:next w:val="Iacaaieaaieoiaioa"/>
    <w:rsid w:val="00D4064D"/>
    <w:pPr>
      <w:jc w:val="center"/>
    </w:pPr>
    <w:rPr>
      <w:rFonts w:ascii="Times New Roman" w:hAnsi="Times New Roman"/>
      <w:i/>
      <w:caps/>
      <w:sz w:val="48"/>
    </w:rPr>
  </w:style>
  <w:style w:type="paragraph" w:customStyle="1" w:styleId="Iacaaieaaieoiaioa">
    <w:name w:val="Iacaaiea aieoiaioa"/>
    <w:basedOn w:val="Normal"/>
    <w:next w:val="Normal"/>
    <w:rsid w:val="00D4064D"/>
    <w:pPr>
      <w:suppressAutoHyphens/>
      <w:spacing w:before="240"/>
      <w:jc w:val="center"/>
    </w:pPr>
    <w:rPr>
      <w:rFonts w:ascii="Times New Roman" w:hAnsi="Times New Roman"/>
      <w:b/>
      <w:sz w:val="40"/>
    </w:rPr>
  </w:style>
  <w:style w:type="paragraph" w:customStyle="1" w:styleId="jartti">
    <w:name w:val="jart_ti"/>
    <w:basedOn w:val="Normal"/>
    <w:rsid w:val="00D4064D"/>
    <w:pPr>
      <w:spacing w:before="100" w:after="100"/>
      <w:jc w:val="center"/>
    </w:pPr>
    <w:rPr>
      <w:rFonts w:ascii="Times New Roman" w:hAnsi="Times New Roman"/>
      <w:b/>
    </w:rPr>
  </w:style>
  <w:style w:type="paragraph" w:customStyle="1" w:styleId="jarta">
    <w:name w:val="jart_a"/>
    <w:basedOn w:val="Normal"/>
    <w:rsid w:val="00D4064D"/>
    <w:pPr>
      <w:spacing w:before="100" w:after="100"/>
    </w:pPr>
    <w:rPr>
      <w:rFonts w:ascii="Times New Roman" w:hAnsi="Times New Roman"/>
      <w:i/>
    </w:rPr>
  </w:style>
  <w:style w:type="paragraph" w:customStyle="1" w:styleId="NormalWeb1">
    <w:name w:val="Normal (Web)1"/>
    <w:basedOn w:val="Normal"/>
    <w:rsid w:val="00D4064D"/>
    <w:pPr>
      <w:spacing w:before="100" w:after="100"/>
    </w:pPr>
    <w:rPr>
      <w:rFonts w:ascii="Times New Roman" w:hAnsi="Times New Roman"/>
    </w:rPr>
  </w:style>
  <w:style w:type="paragraph" w:customStyle="1" w:styleId="afb">
    <w:name w:val="Название раздела"/>
    <w:basedOn w:val="Normal"/>
    <w:next w:val="Normal"/>
    <w:rsid w:val="00D4064D"/>
    <w:pPr>
      <w:suppressAutoHyphens/>
      <w:jc w:val="center"/>
    </w:pPr>
    <w:rPr>
      <w:rFonts w:ascii="Times New Roman" w:hAnsi="Times New Roman"/>
      <w:b/>
      <w:i/>
    </w:rPr>
  </w:style>
  <w:style w:type="paragraph" w:customStyle="1" w:styleId="3">
    <w:name w:val="Заголовок 3.заголовок вставки"/>
    <w:basedOn w:val="Normal"/>
    <w:next w:val="PlainText"/>
    <w:rsid w:val="00D4064D"/>
    <w:pPr>
      <w:keepNext/>
      <w:suppressAutoHyphens/>
      <w:spacing w:before="240" w:after="60"/>
      <w:jc w:val="center"/>
    </w:pPr>
    <w:rPr>
      <w:rFonts w:ascii="Times New Roman" w:hAnsi="Times New Roman"/>
      <w:i/>
    </w:rPr>
  </w:style>
  <w:style w:type="paragraph" w:customStyle="1" w:styleId="H3">
    <w:name w:val="H3"/>
    <w:basedOn w:val="Normal"/>
    <w:next w:val="Normal"/>
    <w:rsid w:val="00D4064D"/>
    <w:pPr>
      <w:keepNext/>
      <w:spacing w:before="100" w:after="100"/>
    </w:pPr>
    <w:rPr>
      <w:rFonts w:ascii="Times New Roman" w:hAnsi="Times New Roman"/>
      <w:b/>
      <w:sz w:val="28"/>
    </w:rPr>
  </w:style>
  <w:style w:type="paragraph" w:customStyle="1" w:styleId="PlainText111111111">
    <w:name w:val="Plain Text.Текст Знак1.Текст Знак Знак.Текст Знак1 Знак Знак1.Текст Знак Знак Знак Знак.Текст Знак1 Знак Знак1 Знак Знак.Текст Знак Знак Знак Знак Знак Знак.Текст Знак1 Знак Знак1 Знак Знак Знак Знак1.Текст Знак Знак Знак Знак Знак Знак Знак Знак1"/>
    <w:basedOn w:val="Normal"/>
    <w:rsid w:val="00D4064D"/>
    <w:pPr>
      <w:ind w:firstLine="284"/>
      <w:jc w:val="both"/>
    </w:pPr>
    <w:rPr>
      <w:rFonts w:ascii="Times New Roman" w:hAnsi="Times New Roman"/>
      <w:sz w:val="22"/>
    </w:rPr>
  </w:style>
  <w:style w:type="paragraph" w:customStyle="1" w:styleId="22">
    <w:name w:val="Обычный (веб)22"/>
    <w:basedOn w:val="Normal"/>
    <w:rsid w:val="00D4064D"/>
    <w:pPr>
      <w:spacing w:before="150" w:after="150"/>
    </w:pPr>
    <w:rPr>
      <w:rFonts w:ascii="Times New Roman" w:hAnsi="Times New Roman"/>
    </w:rPr>
  </w:style>
  <w:style w:type="character" w:styleId="Hyperlink">
    <w:name w:val="Hyperlink"/>
    <w:basedOn w:val="DefaultParagraphFont"/>
    <w:uiPriority w:val="99"/>
    <w:rsid w:val="00D4064D"/>
    <w:rPr>
      <w:color w:val="0000FF"/>
      <w:u w:val="single"/>
    </w:rPr>
  </w:style>
  <w:style w:type="paragraph" w:styleId="NormalWeb">
    <w:name w:val="Normal (Web)"/>
    <w:basedOn w:val="Normal"/>
    <w:rsid w:val="00D4064D"/>
    <w:pPr>
      <w:overflowPunct/>
      <w:autoSpaceDE/>
      <w:autoSpaceDN/>
      <w:adjustRightInd/>
      <w:spacing w:before="100" w:beforeAutospacing="1" w:after="100" w:afterAutospacing="1"/>
      <w:textAlignment w:val="auto"/>
    </w:pPr>
    <w:rPr>
      <w:rFonts w:ascii="Times New Roman" w:hAnsi="Times New Roman"/>
      <w:szCs w:val="24"/>
    </w:rPr>
  </w:style>
  <w:style w:type="paragraph" w:customStyle="1" w:styleId="1">
    <w:name w:val="СписокТекст Знак Знак1"/>
    <w:basedOn w:val="Normal"/>
    <w:link w:val="10"/>
    <w:rsid w:val="00D4064D"/>
    <w:pPr>
      <w:ind w:left="397" w:hanging="227"/>
      <w:jc w:val="both"/>
    </w:pPr>
    <w:rPr>
      <w:rFonts w:ascii="Times New Roman" w:hAnsi="Times New Roman"/>
    </w:rPr>
  </w:style>
  <w:style w:type="character" w:customStyle="1" w:styleId="10">
    <w:name w:val="СписокТекст Знак Знак1 Знак"/>
    <w:basedOn w:val="DefaultParagraphFont"/>
    <w:link w:val="1"/>
    <w:rsid w:val="00D4064D"/>
    <w:rPr>
      <w:sz w:val="24"/>
      <w:lang w:val="ru-RU" w:eastAsia="ru-RU" w:bidi="ar-SA"/>
    </w:rPr>
  </w:style>
  <w:style w:type="character" w:customStyle="1" w:styleId="110">
    <w:name w:val="Текст сноски Знак1 Знак Знак Знак Знак1"/>
    <w:aliases w:val="Текст сноски Знак Знак Знак Знак Знак1 Знак,Текст сноски Знак1 Знак4 Знак Знак Знак Знак Знак Знак,Текст сноски Знак Знак Знак1 Знак Знак Знак Знак Знак Знак"/>
    <w:basedOn w:val="PlainText"/>
    <w:rsid w:val="00D4064D"/>
    <w:rPr>
      <w:rFonts w:cs="Courier New"/>
      <w:lang w:val="ru-RU" w:eastAsia="ru-RU" w:bidi="ar-SA"/>
    </w:rPr>
  </w:style>
  <w:style w:type="character" w:styleId="FollowedHyperlink">
    <w:name w:val="FollowedHyperlink"/>
    <w:basedOn w:val="DefaultParagraphFont"/>
    <w:rsid w:val="00143A1E"/>
    <w:rPr>
      <w:color w:val="800080"/>
      <w:u w:val="single"/>
    </w:rPr>
  </w:style>
  <w:style w:type="character" w:customStyle="1" w:styleId="12">
    <w:name w:val="Текст Знак1 Знак Знак2"/>
    <w:aliases w:val="Текст Знак Знак Знак Знак2,Текст Знак1 Знак Знак Знак1,Текст Знак Знак Знак Знак Знак2,Текст Знак1 Знак Знак1 Знак Знак Знак,Текст Знак Знак Знак Знак Знак Знак Знак,Текст Знак1 Знак Знак1 Знак Знак Знак Знак1 Знак"/>
    <w:rsid w:val="00281D2A"/>
    <w:rPr>
      <w:rFonts w:ascii="Courier New" w:hAnsi="Courier New" w:cs="Courier New"/>
    </w:rPr>
  </w:style>
  <w:style w:type="character" w:customStyle="1" w:styleId="14">
    <w:name w:val=" Знак Знак14"/>
    <w:rsid w:val="00281D2A"/>
    <w:rPr>
      <w:rFonts w:ascii="Arial" w:hAnsi="Arial" w:cs="Arial"/>
      <w:sz w:val="24"/>
      <w:szCs w:val="24"/>
    </w:rPr>
  </w:style>
  <w:style w:type="paragraph" w:customStyle="1" w:styleId="Zagalovok">
    <w:name w:val="Zagalovok"/>
    <w:basedOn w:val="Osn11-14"/>
    <w:rsid w:val="00281D2A"/>
    <w:pPr>
      <w:spacing w:after="113" w:line="320" w:lineRule="atLeast"/>
      <w:ind w:firstLine="0"/>
      <w:jc w:val="center"/>
    </w:pPr>
    <w:rPr>
      <w:b/>
      <w:bCs/>
      <w:i/>
      <w:iCs/>
      <w:sz w:val="32"/>
      <w:szCs w:val="32"/>
    </w:rPr>
  </w:style>
  <w:style w:type="paragraph" w:customStyle="1" w:styleId="Osn11-14">
    <w:name w:val="Osn11-14"/>
    <w:basedOn w:val="Normal"/>
    <w:rsid w:val="00281D2A"/>
    <w:pPr>
      <w:keepNext/>
      <w:keepLines/>
      <w:overflowPunct/>
      <w:spacing w:line="280" w:lineRule="atLeast"/>
      <w:ind w:firstLine="340"/>
      <w:jc w:val="both"/>
      <w:textAlignment w:val="auto"/>
    </w:pPr>
    <w:rPr>
      <w:rFonts w:ascii="Times New Roman" w:hAnsi="Times New Roman"/>
      <w:spacing w:val="15"/>
      <w:sz w:val="22"/>
      <w:szCs w:val="22"/>
    </w:rPr>
  </w:style>
  <w:style w:type="paragraph" w:styleId="BodyText">
    <w:name w:val="Body Text"/>
    <w:basedOn w:val="Normal"/>
    <w:link w:val="BodyTextChar"/>
    <w:rsid w:val="00281D2A"/>
    <w:pPr>
      <w:overflowPunct/>
      <w:autoSpaceDE/>
      <w:autoSpaceDN/>
      <w:adjustRightInd/>
      <w:textAlignment w:val="auto"/>
    </w:pPr>
    <w:rPr>
      <w:rFonts w:ascii="Times New Roman" w:hAnsi="Times New Roman"/>
      <w:sz w:val="22"/>
      <w:szCs w:val="24"/>
      <w:lang w:val="x-none" w:eastAsia="x-none"/>
    </w:rPr>
  </w:style>
  <w:style w:type="character" w:customStyle="1" w:styleId="BodyTextChar">
    <w:name w:val="Body Text Char"/>
    <w:link w:val="BodyText"/>
    <w:rsid w:val="00281D2A"/>
    <w:rPr>
      <w:sz w:val="22"/>
      <w:szCs w:val="24"/>
      <w:lang w:val="x-none" w:eastAsia="x-none" w:bidi="ar-SA"/>
    </w:rPr>
  </w:style>
  <w:style w:type="paragraph" w:customStyle="1" w:styleId="afc">
    <w:name w:val="Подзаг"/>
    <w:rsid w:val="00281D2A"/>
    <w:pPr>
      <w:keepNext/>
      <w:keepLines/>
      <w:autoSpaceDE w:val="0"/>
      <w:autoSpaceDN w:val="0"/>
      <w:adjustRightInd w:val="0"/>
      <w:spacing w:before="57" w:after="57"/>
      <w:ind w:left="113" w:right="113"/>
      <w:jc w:val="both"/>
    </w:pPr>
    <w:rPr>
      <w:rFonts w:ascii="Arial" w:hAnsi="Arial" w:cs="Arial"/>
      <w:b/>
      <w:bCs/>
      <w:i/>
      <w:iCs/>
      <w:spacing w:val="15"/>
      <w:sz w:val="22"/>
      <w:szCs w:val="22"/>
    </w:rPr>
  </w:style>
  <w:style w:type="paragraph" w:customStyle="1" w:styleId="snoska">
    <w:name w:val="snoska"/>
    <w:rsid w:val="00281D2A"/>
    <w:pPr>
      <w:keepNext/>
      <w:keepLines/>
      <w:autoSpaceDE w:val="0"/>
      <w:autoSpaceDN w:val="0"/>
      <w:adjustRightInd w:val="0"/>
      <w:ind w:firstLine="340"/>
      <w:jc w:val="both"/>
    </w:pPr>
    <w:rPr>
      <w:color w:val="000000"/>
      <w:sz w:val="18"/>
      <w:szCs w:val="18"/>
    </w:rPr>
  </w:style>
  <w:style w:type="paragraph" w:customStyle="1" w:styleId="FR2">
    <w:name w:val="FR2"/>
    <w:rsid w:val="00281D2A"/>
    <w:pPr>
      <w:keepNext/>
      <w:keepLines/>
      <w:autoSpaceDE w:val="0"/>
      <w:autoSpaceDN w:val="0"/>
      <w:adjustRightInd w:val="0"/>
      <w:ind w:firstLine="280"/>
      <w:jc w:val="both"/>
    </w:pPr>
    <w:rPr>
      <w:rFonts w:ascii="Arial" w:hAnsi="Arial" w:cs="Arial"/>
    </w:rPr>
  </w:style>
  <w:style w:type="paragraph" w:customStyle="1" w:styleId="Iiiacua">
    <w:name w:val="Ii?i?ac?ua"/>
    <w:basedOn w:val="Normal"/>
    <w:next w:val="Normal"/>
    <w:rsid w:val="00281D2A"/>
    <w:pPr>
      <w:spacing w:before="120" w:after="120"/>
      <w:jc w:val="center"/>
    </w:pPr>
    <w:rPr>
      <w:rFonts w:ascii="Times New Roman" w:hAnsi="Times New Roman"/>
    </w:rPr>
  </w:style>
  <w:style w:type="paragraph" w:customStyle="1" w:styleId="BodyText21">
    <w:name w:val="Body Text 21"/>
    <w:basedOn w:val="Normal"/>
    <w:rsid w:val="00281D2A"/>
    <w:pPr>
      <w:tabs>
        <w:tab w:val="left" w:pos="720"/>
        <w:tab w:val="left" w:pos="851"/>
      </w:tabs>
      <w:ind w:firstLine="720"/>
      <w:jc w:val="both"/>
    </w:pPr>
    <w:rPr>
      <w:sz w:val="20"/>
    </w:rPr>
  </w:style>
  <w:style w:type="paragraph" w:styleId="BodyTextIndent2">
    <w:name w:val="Body Text Indent 2"/>
    <w:basedOn w:val="Normal"/>
    <w:link w:val="BodyTextIndent2Char"/>
    <w:unhideWhenUsed/>
    <w:rsid w:val="00281D2A"/>
    <w:pPr>
      <w:overflowPunct/>
      <w:autoSpaceDE/>
      <w:autoSpaceDN/>
      <w:adjustRightInd/>
      <w:spacing w:after="120" w:line="480" w:lineRule="auto"/>
      <w:ind w:left="283"/>
      <w:textAlignment w:val="auto"/>
    </w:pPr>
    <w:rPr>
      <w:rFonts w:ascii="Times New Roman" w:hAnsi="Times New Roman"/>
      <w:szCs w:val="24"/>
      <w:lang w:val="x-none" w:eastAsia="x-none"/>
    </w:rPr>
  </w:style>
  <w:style w:type="character" w:customStyle="1" w:styleId="BodyTextIndent2Char">
    <w:name w:val="Body Text Indent 2 Char"/>
    <w:link w:val="BodyTextIndent2"/>
    <w:rsid w:val="00281D2A"/>
    <w:rPr>
      <w:sz w:val="24"/>
      <w:szCs w:val="24"/>
      <w:lang w:val="x-none" w:eastAsia="x-none" w:bidi="ar-SA"/>
    </w:rPr>
  </w:style>
  <w:style w:type="character" w:customStyle="1" w:styleId="CommentTextChar">
    <w:name w:val="Comment Text Char"/>
    <w:basedOn w:val="DefaultParagraphFont"/>
    <w:link w:val="CommentText"/>
    <w:semiHidden/>
    <w:rsid w:val="00281D2A"/>
    <w:rPr>
      <w:lang w:val="ru-RU" w:eastAsia="ru-RU" w:bidi="ar-SA"/>
    </w:rPr>
  </w:style>
  <w:style w:type="paragraph" w:styleId="CommentText">
    <w:name w:val="annotation text"/>
    <w:basedOn w:val="Normal"/>
    <w:link w:val="CommentTextChar"/>
    <w:semiHidden/>
    <w:rsid w:val="00281D2A"/>
    <w:rPr>
      <w:rFonts w:ascii="Times New Roman" w:hAnsi="Times New Roman"/>
      <w:sz w:val="20"/>
    </w:rPr>
  </w:style>
  <w:style w:type="paragraph" w:customStyle="1" w:styleId="afd">
    <w:name w:val="ЦентрРазрыв"/>
    <w:basedOn w:val="Normal"/>
    <w:next w:val="Normal"/>
    <w:rsid w:val="00281D2A"/>
    <w:pPr>
      <w:jc w:val="center"/>
    </w:pPr>
    <w:rPr>
      <w:rFonts w:ascii="Times New Roman" w:hAnsi="Times New Roman"/>
      <w:sz w:val="20"/>
    </w:rPr>
  </w:style>
  <w:style w:type="paragraph" w:customStyle="1" w:styleId="PlainText21">
    <w:name w:val="Plain Text.Текст Знак2.Текст Знак1 Знак"/>
    <w:basedOn w:val="Normal"/>
    <w:rsid w:val="00281D2A"/>
    <w:pPr>
      <w:ind w:firstLine="284"/>
      <w:jc w:val="both"/>
    </w:pPr>
    <w:rPr>
      <w:rFonts w:ascii="Times New Roman" w:hAnsi="Times New Roman"/>
      <w:sz w:val="22"/>
      <w:szCs w:val="22"/>
    </w:rPr>
  </w:style>
  <w:style w:type="paragraph" w:styleId="ListContinue">
    <w:name w:val="List Continue"/>
    <w:basedOn w:val="PlainText"/>
    <w:rsid w:val="00281D2A"/>
    <w:pPr>
      <w:spacing w:after="120"/>
      <w:ind w:left="283" w:firstLine="284"/>
      <w:jc w:val="both"/>
    </w:pPr>
    <w:rPr>
      <w:rFonts w:ascii="Times New Roman" w:hAnsi="Times New Roman" w:cs="Times New Roman"/>
      <w:sz w:val="21"/>
      <w:szCs w:val="21"/>
      <w:lang w:val="x-none" w:eastAsia="x-none"/>
    </w:rPr>
  </w:style>
  <w:style w:type="paragraph" w:styleId="NoSpacing">
    <w:name w:val="No Spacing"/>
    <w:link w:val="NoSpacingChar"/>
    <w:qFormat/>
    <w:rsid w:val="00281D2A"/>
    <w:rPr>
      <w:rFonts w:ascii="Calibri" w:hAnsi="Calibri"/>
      <w:sz w:val="22"/>
      <w:szCs w:val="22"/>
      <w:lang w:eastAsia="en-US"/>
    </w:rPr>
  </w:style>
  <w:style w:type="character" w:customStyle="1" w:styleId="NoSpacingChar">
    <w:name w:val="No Spacing Char"/>
    <w:link w:val="NoSpacing"/>
    <w:rsid w:val="00281D2A"/>
    <w:rPr>
      <w:rFonts w:ascii="Calibri" w:hAnsi="Calibri"/>
      <w:sz w:val="22"/>
      <w:szCs w:val="22"/>
      <w:lang w:eastAsia="en-US" w:bidi="ar-SA"/>
    </w:rPr>
  </w:style>
  <w:style w:type="character" w:customStyle="1" w:styleId="BalloonTextChar">
    <w:name w:val="Balloon Text Char"/>
    <w:link w:val="BalloonText"/>
    <w:semiHidden/>
    <w:rsid w:val="00281D2A"/>
    <w:rPr>
      <w:rFonts w:ascii="Tahoma" w:hAnsi="Tahoma"/>
      <w:sz w:val="16"/>
      <w:szCs w:val="16"/>
      <w:lang w:bidi="ar-SA"/>
    </w:rPr>
  </w:style>
  <w:style w:type="paragraph" w:styleId="BalloonText">
    <w:name w:val="Balloon Text"/>
    <w:basedOn w:val="Normal"/>
    <w:link w:val="BalloonTextChar"/>
    <w:semiHidden/>
    <w:unhideWhenUsed/>
    <w:rsid w:val="00281D2A"/>
    <w:rPr>
      <w:rFonts w:ascii="Tahoma" w:hAnsi="Tahoma"/>
      <w:sz w:val="16"/>
      <w:szCs w:val="16"/>
      <w:lang w:val="x-none" w:eastAsia="x-none"/>
    </w:rPr>
  </w:style>
  <w:style w:type="character" w:customStyle="1" w:styleId="Georgia">
    <w:name w:val="Основной текст + Georgia"/>
    <w:aliases w:val="5,5 pt,Основной текст + 4,Курсив,Интервал 0 pt,Основной текст + 5,Основной текст (4) + 5,Основной текст + 7,Интервал 1 pt"/>
    <w:rsid w:val="00281D2A"/>
    <w:rPr>
      <w:rFonts w:ascii="Georgia" w:hAnsi="Georgia" w:cs="Georgia"/>
      <w:sz w:val="11"/>
      <w:szCs w:val="11"/>
      <w:shd w:val="clear" w:color="auto" w:fill="FFFFFF"/>
    </w:rPr>
  </w:style>
  <w:style w:type="character" w:customStyle="1" w:styleId="Georgia1">
    <w:name w:val="Основной текст + Georgia1"/>
    <w:aliases w:val="8 pt"/>
    <w:rsid w:val="00281D2A"/>
    <w:rPr>
      <w:rFonts w:ascii="Georgia" w:hAnsi="Georgia" w:cs="Georgia"/>
      <w:sz w:val="16"/>
      <w:szCs w:val="16"/>
      <w:shd w:val="clear" w:color="auto" w:fill="FFFFFF"/>
      <w:lang w:val="en-US" w:eastAsia="en-US"/>
    </w:rPr>
  </w:style>
  <w:style w:type="character" w:customStyle="1" w:styleId="5">
    <w:name w:val="Основной текст (5)_"/>
    <w:link w:val="50"/>
    <w:rsid w:val="00281D2A"/>
    <w:rPr>
      <w:rFonts w:ascii="Microsoft Sans Serif" w:hAnsi="Microsoft Sans Serif"/>
      <w:b/>
      <w:bCs/>
      <w:sz w:val="11"/>
      <w:szCs w:val="11"/>
      <w:shd w:val="clear" w:color="auto" w:fill="FFFFFF"/>
      <w:lang w:bidi="ar-SA"/>
    </w:rPr>
  </w:style>
  <w:style w:type="paragraph" w:customStyle="1" w:styleId="50">
    <w:name w:val="Основной текст (5)"/>
    <w:basedOn w:val="Normal"/>
    <w:link w:val="5"/>
    <w:rsid w:val="00281D2A"/>
    <w:pPr>
      <w:shd w:val="clear" w:color="auto" w:fill="FFFFFF"/>
      <w:overflowPunct/>
      <w:autoSpaceDE/>
      <w:autoSpaceDN/>
      <w:adjustRightInd/>
      <w:spacing w:line="150" w:lineRule="exact"/>
      <w:jc w:val="both"/>
      <w:textAlignment w:val="auto"/>
    </w:pPr>
    <w:rPr>
      <w:rFonts w:ascii="Microsoft Sans Serif" w:hAnsi="Microsoft Sans Serif"/>
      <w:b/>
      <w:bCs/>
      <w:sz w:val="11"/>
      <w:szCs w:val="11"/>
      <w:shd w:val="clear" w:color="auto" w:fill="FFFFFF"/>
      <w:lang w:val="x-none" w:eastAsia="x-none"/>
    </w:rPr>
  </w:style>
  <w:style w:type="character" w:customStyle="1" w:styleId="51">
    <w:name w:val="Основной текст (5) + Не полужирный"/>
    <w:aliases w:val="Малые прописные"/>
    <w:rsid w:val="00281D2A"/>
    <w:rPr>
      <w:rFonts w:ascii="Microsoft Sans Serif" w:hAnsi="Microsoft Sans Serif" w:cs="Microsoft Sans Serif"/>
      <w:b/>
      <w:bCs/>
      <w:smallCaps/>
      <w:sz w:val="11"/>
      <w:szCs w:val="11"/>
      <w:shd w:val="clear" w:color="auto" w:fill="FFFFFF"/>
    </w:rPr>
  </w:style>
  <w:style w:type="character" w:customStyle="1" w:styleId="56pt">
    <w:name w:val="Основной текст (5) + 6 pt"/>
    <w:aliases w:val="Не полужирный,Малые прописные1"/>
    <w:rsid w:val="00281D2A"/>
    <w:rPr>
      <w:rFonts w:ascii="Microsoft Sans Serif" w:hAnsi="Microsoft Sans Serif" w:cs="Microsoft Sans Serif"/>
      <w:b/>
      <w:bCs/>
      <w:smallCaps/>
      <w:sz w:val="12"/>
      <w:szCs w:val="12"/>
      <w:shd w:val="clear" w:color="auto" w:fill="FFFFFF"/>
      <w:lang w:val="en-US" w:eastAsia="en-US"/>
    </w:rPr>
  </w:style>
  <w:style w:type="character" w:customStyle="1" w:styleId="510">
    <w:name w:val="Основной текст (5) + Не полужирный1"/>
    <w:basedOn w:val="5"/>
    <w:rsid w:val="00281D2A"/>
    <w:rPr>
      <w:rFonts w:ascii="Microsoft Sans Serif" w:hAnsi="Microsoft Sans Serif"/>
      <w:b/>
      <w:bCs/>
      <w:sz w:val="11"/>
      <w:szCs w:val="11"/>
      <w:shd w:val="clear" w:color="auto" w:fill="FFFFFF"/>
      <w:lang w:bidi="ar-SA"/>
    </w:rPr>
  </w:style>
  <w:style w:type="character" w:customStyle="1" w:styleId="ArialUnicodeMS">
    <w:name w:val="Основной текст + Arial Unicode MS"/>
    <w:aliases w:val="Полужирный,5 pt1"/>
    <w:rsid w:val="00281D2A"/>
    <w:rPr>
      <w:rFonts w:ascii="Arial Unicode MS" w:eastAsia="Arial Unicode MS" w:hAnsi="Trebuchet MS" w:cs="Arial Unicode MS"/>
      <w:b/>
      <w:bCs/>
      <w:spacing w:val="0"/>
      <w:sz w:val="12"/>
      <w:szCs w:val="12"/>
      <w:shd w:val="clear" w:color="auto" w:fill="FFFFFF"/>
    </w:rPr>
  </w:style>
  <w:style w:type="character" w:customStyle="1" w:styleId="afe">
    <w:name w:val="Основной текст + Полужирный"/>
    <w:rsid w:val="00281D2A"/>
    <w:rPr>
      <w:rFonts w:ascii="Microsoft Sans Serif" w:hAnsi="Microsoft Sans Serif" w:cs="Microsoft Sans Serif"/>
      <w:b/>
      <w:bCs/>
      <w:spacing w:val="0"/>
      <w:sz w:val="12"/>
      <w:szCs w:val="12"/>
      <w:shd w:val="clear" w:color="auto" w:fill="FFFFFF"/>
    </w:rPr>
  </w:style>
  <w:style w:type="character" w:customStyle="1" w:styleId="5pt">
    <w:name w:val="Основной текст + 5 pt"/>
    <w:rsid w:val="00281D2A"/>
    <w:rPr>
      <w:rFonts w:ascii="Microsoft Sans Serif" w:hAnsi="Microsoft Sans Serif" w:cs="Microsoft Sans Serif"/>
      <w:spacing w:val="0"/>
      <w:sz w:val="10"/>
      <w:szCs w:val="10"/>
      <w:shd w:val="clear" w:color="auto" w:fill="FFFFFF"/>
    </w:rPr>
  </w:style>
  <w:style w:type="character" w:customStyle="1" w:styleId="aff">
    <w:name w:val="Основной текст_"/>
    <w:link w:val="13"/>
    <w:locked/>
    <w:rsid w:val="00281D2A"/>
    <w:rPr>
      <w:rFonts w:ascii="Microsoft Sans Serif" w:hAnsi="Microsoft Sans Serif"/>
      <w:sz w:val="12"/>
      <w:szCs w:val="12"/>
      <w:shd w:val="clear" w:color="auto" w:fill="FFFFFF"/>
      <w:lang w:bidi="ar-SA"/>
    </w:rPr>
  </w:style>
  <w:style w:type="paragraph" w:customStyle="1" w:styleId="13">
    <w:name w:val="Основной текст1"/>
    <w:basedOn w:val="Normal"/>
    <w:link w:val="aff"/>
    <w:rsid w:val="00281D2A"/>
    <w:pPr>
      <w:shd w:val="clear" w:color="auto" w:fill="FFFFFF"/>
      <w:overflowPunct/>
      <w:autoSpaceDE/>
      <w:autoSpaceDN/>
      <w:adjustRightInd/>
      <w:spacing w:line="158" w:lineRule="exact"/>
      <w:jc w:val="both"/>
      <w:textAlignment w:val="auto"/>
    </w:pPr>
    <w:rPr>
      <w:rFonts w:ascii="Microsoft Sans Serif" w:hAnsi="Microsoft Sans Serif"/>
      <w:sz w:val="12"/>
      <w:szCs w:val="12"/>
      <w:shd w:val="clear" w:color="auto" w:fill="FFFFFF"/>
      <w:lang w:val="x-none" w:eastAsia="x-none"/>
    </w:rPr>
  </w:style>
  <w:style w:type="character" w:customStyle="1" w:styleId="ArialNarrow">
    <w:name w:val="Основной текст + Arial Narrow"/>
    <w:aliases w:val="Полужирный1"/>
    <w:rsid w:val="00281D2A"/>
    <w:rPr>
      <w:rFonts w:ascii="Arial Narrow" w:hAnsi="Arial Narrow" w:cs="Arial Narrow"/>
      <w:b/>
      <w:bCs/>
      <w:spacing w:val="0"/>
      <w:sz w:val="13"/>
      <w:szCs w:val="13"/>
      <w:shd w:val="clear" w:color="auto" w:fill="FFFFFF"/>
    </w:rPr>
  </w:style>
  <w:style w:type="character" w:customStyle="1" w:styleId="CenturyGothic">
    <w:name w:val="Основной текст + Century Gothic"/>
    <w:aliases w:val="6 pt,Курсив1"/>
    <w:rsid w:val="00281D2A"/>
    <w:rPr>
      <w:rFonts w:ascii="Century Gothic" w:eastAsia="Times New Roman" w:hAnsi="Century Gothic" w:cs="Century Gothic"/>
      <w:i/>
      <w:iCs/>
      <w:spacing w:val="0"/>
      <w:w w:val="100"/>
      <w:sz w:val="12"/>
      <w:szCs w:val="12"/>
      <w:shd w:val="clear" w:color="auto" w:fill="FFFFFF"/>
    </w:rPr>
  </w:style>
  <w:style w:type="character" w:customStyle="1" w:styleId="aff0">
    <w:name w:val="Основной текст + Малые прописные"/>
    <w:rsid w:val="00281D2A"/>
    <w:rPr>
      <w:rFonts w:ascii="Times New Roman" w:hAnsi="Times New Roman" w:cs="Times New Roman"/>
      <w:smallCaps/>
      <w:spacing w:val="0"/>
      <w:sz w:val="13"/>
      <w:szCs w:val="13"/>
      <w:shd w:val="clear" w:color="auto" w:fill="FFFFFF"/>
    </w:rPr>
  </w:style>
  <w:style w:type="character" w:customStyle="1" w:styleId="4">
    <w:name w:val="Основной текст (4)_"/>
    <w:link w:val="40"/>
    <w:rsid w:val="00281D2A"/>
    <w:rPr>
      <w:rFonts w:ascii="Microsoft Sans Serif" w:hAnsi="Microsoft Sans Serif"/>
      <w:sz w:val="13"/>
      <w:szCs w:val="13"/>
      <w:shd w:val="clear" w:color="auto" w:fill="FFFFFF"/>
      <w:lang w:bidi="ar-SA"/>
    </w:rPr>
  </w:style>
  <w:style w:type="paragraph" w:customStyle="1" w:styleId="40">
    <w:name w:val="Основной текст (4)"/>
    <w:basedOn w:val="Normal"/>
    <w:link w:val="4"/>
    <w:rsid w:val="00281D2A"/>
    <w:pPr>
      <w:shd w:val="clear" w:color="auto" w:fill="FFFFFF"/>
      <w:overflowPunct/>
      <w:autoSpaceDE/>
      <w:autoSpaceDN/>
      <w:adjustRightInd/>
      <w:spacing w:line="150" w:lineRule="exact"/>
      <w:jc w:val="both"/>
      <w:textAlignment w:val="auto"/>
    </w:pPr>
    <w:rPr>
      <w:rFonts w:ascii="Microsoft Sans Serif" w:hAnsi="Microsoft Sans Serif"/>
      <w:sz w:val="13"/>
      <w:szCs w:val="13"/>
      <w:shd w:val="clear" w:color="auto" w:fill="FFFFFF"/>
      <w:lang w:val="x-none" w:eastAsia="x-none"/>
    </w:rPr>
  </w:style>
  <w:style w:type="character" w:customStyle="1" w:styleId="41pt">
    <w:name w:val="Основной текст (4) + Интервал 1 pt"/>
    <w:rsid w:val="00281D2A"/>
    <w:rPr>
      <w:rFonts w:ascii="Microsoft Sans Serif" w:hAnsi="Microsoft Sans Serif" w:cs="Microsoft Sans Serif"/>
      <w:spacing w:val="30"/>
      <w:sz w:val="13"/>
      <w:szCs w:val="13"/>
      <w:shd w:val="clear" w:color="auto" w:fill="FFFFFF"/>
    </w:rPr>
  </w:style>
  <w:style w:type="paragraph" w:customStyle="1" w:styleId="Style13">
    <w:name w:val="Style13"/>
    <w:basedOn w:val="Normal"/>
    <w:rsid w:val="00281D2A"/>
    <w:pPr>
      <w:widowControl w:val="0"/>
      <w:overflowPunct/>
      <w:textAlignment w:val="auto"/>
    </w:pPr>
    <w:rPr>
      <w:rFonts w:ascii="Times New Roman" w:hAnsi="Times New Roman"/>
      <w:szCs w:val="24"/>
    </w:rPr>
  </w:style>
  <w:style w:type="character" w:customStyle="1" w:styleId="FontStyle39">
    <w:name w:val="Font Style39"/>
    <w:rsid w:val="00281D2A"/>
    <w:rPr>
      <w:rFonts w:ascii="Franklin Gothic Medium" w:hAnsi="Franklin Gothic Medium" w:cs="Franklin Gothic Medium"/>
      <w:i/>
      <w:iCs/>
      <w:sz w:val="8"/>
      <w:szCs w:val="8"/>
    </w:rPr>
  </w:style>
  <w:style w:type="paragraph" w:customStyle="1" w:styleId="a50">
    <w:name w:val="a5"/>
    <w:basedOn w:val="Normal"/>
    <w:rsid w:val="00281D2A"/>
    <w:pPr>
      <w:overflowPunct/>
      <w:autoSpaceDE/>
      <w:autoSpaceDN/>
      <w:adjustRightInd/>
      <w:spacing w:before="100" w:beforeAutospacing="1" w:after="100" w:afterAutospacing="1"/>
      <w:textAlignment w:val="auto"/>
    </w:pPr>
    <w:rPr>
      <w:rFonts w:ascii="Times New Roman" w:hAnsi="Times New Roman"/>
      <w:szCs w:val="24"/>
      <w:lang w:val="en-US" w:eastAsia="en-US"/>
    </w:rPr>
  </w:style>
  <w:style w:type="paragraph" w:customStyle="1" w:styleId="kom">
    <w:name w:val="kom"/>
    <w:basedOn w:val="Normal"/>
    <w:rsid w:val="00281D2A"/>
    <w:pPr>
      <w:overflowPunct/>
      <w:autoSpaceDE/>
      <w:autoSpaceDN/>
      <w:adjustRightInd/>
      <w:spacing w:before="100" w:beforeAutospacing="1" w:after="100" w:afterAutospacing="1"/>
      <w:textAlignment w:val="auto"/>
    </w:pPr>
    <w:rPr>
      <w:rFonts w:ascii="Times New Roman" w:hAnsi="Times New Roman"/>
      <w:szCs w:val="24"/>
      <w:lang w:val="en-US" w:eastAsia="en-US"/>
    </w:rPr>
  </w:style>
  <w:style w:type="paragraph" w:customStyle="1" w:styleId="text">
    <w:name w:val="text"/>
    <w:basedOn w:val="Normal"/>
    <w:rsid w:val="00281D2A"/>
    <w:pPr>
      <w:overflowPunct/>
      <w:autoSpaceDE/>
      <w:autoSpaceDN/>
      <w:adjustRightInd/>
      <w:spacing w:before="100" w:beforeAutospacing="1" w:after="100" w:afterAutospacing="1"/>
      <w:textAlignment w:val="auto"/>
    </w:pPr>
    <w:rPr>
      <w:rFonts w:ascii="Times New Roman" w:hAnsi="Times New Roman"/>
      <w:szCs w:val="24"/>
      <w:lang w:val="en-US" w:eastAsia="en-US"/>
    </w:rPr>
  </w:style>
  <w:style w:type="paragraph" w:customStyle="1" w:styleId="textvstavki">
    <w:name w:val="textvstavki"/>
    <w:basedOn w:val="Normal"/>
    <w:rsid w:val="00281D2A"/>
    <w:pPr>
      <w:overflowPunct/>
      <w:autoSpaceDE/>
      <w:autoSpaceDN/>
      <w:adjustRightInd/>
      <w:spacing w:before="100" w:beforeAutospacing="1" w:after="100" w:afterAutospacing="1"/>
      <w:textAlignment w:val="auto"/>
    </w:pPr>
    <w:rPr>
      <w:rFonts w:ascii="Times New Roman" w:hAnsi="Times New Roman"/>
      <w:szCs w:val="24"/>
    </w:rPr>
  </w:style>
  <w:style w:type="character" w:customStyle="1" w:styleId="-0">
    <w:name w:val="-0"/>
    <w:rsid w:val="00281D2A"/>
  </w:style>
  <w:style w:type="paragraph" w:customStyle="1" w:styleId="aa0">
    <w:name w:val="aa"/>
    <w:basedOn w:val="Normal"/>
    <w:rsid w:val="00281D2A"/>
    <w:pPr>
      <w:overflowPunct/>
      <w:autoSpaceDE/>
      <w:autoSpaceDN/>
      <w:adjustRightInd/>
      <w:spacing w:before="100" w:beforeAutospacing="1" w:after="100" w:afterAutospacing="1"/>
      <w:textAlignment w:val="auto"/>
    </w:pPr>
    <w:rPr>
      <w:rFonts w:ascii="Times New Roman" w:hAnsi="Times New Roman"/>
      <w:szCs w:val="24"/>
      <w:lang w:val="en-US" w:eastAsia="en-US"/>
    </w:rPr>
  </w:style>
  <w:style w:type="paragraph" w:customStyle="1" w:styleId="a20">
    <w:name w:val="a2"/>
    <w:basedOn w:val="Normal"/>
    <w:rsid w:val="00281D2A"/>
    <w:pPr>
      <w:overflowPunct/>
      <w:autoSpaceDE/>
      <w:autoSpaceDN/>
      <w:adjustRightInd/>
      <w:spacing w:before="100" w:beforeAutospacing="1" w:after="100" w:afterAutospacing="1"/>
      <w:textAlignment w:val="auto"/>
    </w:pPr>
    <w:rPr>
      <w:rFonts w:ascii="Times New Roman" w:hAnsi="Times New Roman"/>
      <w:szCs w:val="24"/>
      <w:lang w:val="en-US" w:eastAsia="en-US"/>
    </w:rPr>
  </w:style>
  <w:style w:type="paragraph" w:customStyle="1" w:styleId="ogl1">
    <w:name w:val="ogl1"/>
    <w:basedOn w:val="Normal"/>
    <w:rsid w:val="00281D2A"/>
    <w:pPr>
      <w:overflowPunct/>
      <w:autoSpaceDE/>
      <w:autoSpaceDN/>
      <w:adjustRightInd/>
      <w:spacing w:before="100" w:beforeAutospacing="1" w:after="100" w:afterAutospacing="1"/>
      <w:textAlignment w:val="auto"/>
    </w:pPr>
    <w:rPr>
      <w:rFonts w:ascii="Times New Roman" w:hAnsi="Times New Roman"/>
      <w:szCs w:val="24"/>
      <w:lang w:val="en-US" w:eastAsia="en-US"/>
    </w:rPr>
  </w:style>
  <w:style w:type="paragraph" w:customStyle="1" w:styleId="ogl2">
    <w:name w:val="ogl2"/>
    <w:basedOn w:val="Normal"/>
    <w:rsid w:val="00281D2A"/>
    <w:pPr>
      <w:overflowPunct/>
      <w:autoSpaceDE/>
      <w:autoSpaceDN/>
      <w:adjustRightInd/>
      <w:spacing w:before="100" w:beforeAutospacing="1" w:after="100" w:afterAutospacing="1"/>
      <w:textAlignment w:val="auto"/>
    </w:pPr>
    <w:rPr>
      <w:rFonts w:ascii="Times New Roman" w:hAnsi="Times New Roman"/>
      <w:szCs w:val="24"/>
      <w:lang w:val="en-US" w:eastAsia="en-US"/>
    </w:rPr>
  </w:style>
  <w:style w:type="paragraph" w:customStyle="1" w:styleId="a30">
    <w:name w:val="a3"/>
    <w:basedOn w:val="Normal"/>
    <w:rsid w:val="00281D2A"/>
    <w:pPr>
      <w:overflowPunct/>
      <w:autoSpaceDE/>
      <w:autoSpaceDN/>
      <w:adjustRightInd/>
      <w:spacing w:before="100" w:beforeAutospacing="1" w:after="100" w:afterAutospacing="1"/>
      <w:textAlignment w:val="auto"/>
    </w:pPr>
    <w:rPr>
      <w:rFonts w:ascii="Times New Roman" w:hAnsi="Times New Roman"/>
      <w:szCs w:val="24"/>
      <w:lang w:val="en-US" w:eastAsia="en-US"/>
    </w:rPr>
  </w:style>
  <w:style w:type="character" w:customStyle="1" w:styleId="a70">
    <w:name w:val="a7"/>
    <w:rsid w:val="00281D2A"/>
  </w:style>
  <w:style w:type="paragraph" w:customStyle="1" w:styleId="nazvanie2">
    <w:name w:val="nazvanie2"/>
    <w:basedOn w:val="Normal"/>
    <w:rsid w:val="00281D2A"/>
    <w:pPr>
      <w:overflowPunct/>
      <w:autoSpaceDE/>
      <w:autoSpaceDN/>
      <w:adjustRightInd/>
      <w:spacing w:before="100" w:beforeAutospacing="1" w:after="100" w:afterAutospacing="1"/>
      <w:textAlignment w:val="auto"/>
    </w:pPr>
    <w:rPr>
      <w:rFonts w:ascii="Times New Roman" w:hAnsi="Times New Roman"/>
      <w:szCs w:val="24"/>
    </w:rPr>
  </w:style>
  <w:style w:type="character" w:styleId="Strong">
    <w:name w:val="Strong"/>
    <w:qFormat/>
    <w:rsid w:val="00281D2A"/>
    <w:rPr>
      <w:b/>
      <w:bCs/>
    </w:rPr>
  </w:style>
  <w:style w:type="character" w:styleId="Emphasis">
    <w:name w:val="Emphasis"/>
    <w:qFormat/>
    <w:rsid w:val="00281D2A"/>
    <w:rPr>
      <w:i/>
      <w:iCs/>
    </w:rPr>
  </w:style>
  <w:style w:type="paragraph" w:customStyle="1" w:styleId="aff1">
    <w:name w:val="a"/>
    <w:basedOn w:val="Normal"/>
    <w:rsid w:val="00281D2A"/>
    <w:pPr>
      <w:overflowPunct/>
      <w:autoSpaceDE/>
      <w:autoSpaceDN/>
      <w:adjustRightInd/>
      <w:spacing w:before="100" w:beforeAutospacing="1" w:after="100" w:afterAutospacing="1"/>
      <w:textAlignment w:val="auto"/>
    </w:pPr>
    <w:rPr>
      <w:rFonts w:ascii="Times New Roman" w:hAnsi="Times New Roman"/>
      <w:szCs w:val="24"/>
      <w:lang w:val="en-US" w:eastAsia="en-US"/>
    </w:rPr>
  </w:style>
  <w:style w:type="character" w:customStyle="1" w:styleId="text15pt0">
    <w:name w:val="text15pt0"/>
    <w:rsid w:val="00281D2A"/>
  </w:style>
  <w:style w:type="paragraph" w:customStyle="1" w:styleId="aff2">
    <w:name w:val="ÍîðìÂûäåëåíèå"/>
    <w:basedOn w:val="Normal"/>
    <w:next w:val="Normal"/>
    <w:rsid w:val="00281D2A"/>
    <w:pPr>
      <w:spacing w:before="120" w:after="120"/>
      <w:ind w:left="170" w:right="170"/>
      <w:jc w:val="both"/>
    </w:pPr>
    <w:rPr>
      <w:rFonts w:ascii="Times New Roman" w:hAnsi="Times New Roman"/>
      <w:b/>
      <w:bCs/>
      <w:sz w:val="22"/>
      <w:szCs w:val="22"/>
    </w:rPr>
  </w:style>
  <w:style w:type="paragraph" w:customStyle="1" w:styleId="aff3">
    <w:name w:val="ÍîðìÂûäåëåí"/>
    <w:basedOn w:val="Normal"/>
    <w:next w:val="Normal"/>
    <w:rsid w:val="00281D2A"/>
    <w:pPr>
      <w:spacing w:before="160" w:after="160"/>
      <w:ind w:left="454" w:right="454"/>
      <w:jc w:val="both"/>
      <w:textAlignment w:val="auto"/>
    </w:pPr>
    <w:rPr>
      <w:rFonts w:ascii="Times New Roman" w:hAnsi="Times New Roman"/>
      <w:sz w:val="20"/>
    </w:rPr>
  </w:style>
  <w:style w:type="character" w:customStyle="1" w:styleId="FontStyle101">
    <w:name w:val="Font Style101"/>
    <w:rsid w:val="00281D2A"/>
    <w:rPr>
      <w:rFonts w:ascii="Times New Roman" w:hAnsi="Times New Roman" w:cs="Times New Roman"/>
      <w:sz w:val="16"/>
      <w:szCs w:val="16"/>
    </w:rPr>
  </w:style>
  <w:style w:type="paragraph" w:customStyle="1" w:styleId="Style25">
    <w:name w:val="Style25"/>
    <w:basedOn w:val="Normal"/>
    <w:rsid w:val="00281D2A"/>
    <w:pPr>
      <w:widowControl w:val="0"/>
      <w:overflowPunct/>
      <w:textAlignment w:val="auto"/>
    </w:pPr>
    <w:rPr>
      <w:rFonts w:ascii="Times New Roman" w:hAnsi="Times New Roman"/>
      <w:szCs w:val="24"/>
    </w:rPr>
  </w:style>
  <w:style w:type="paragraph" w:customStyle="1" w:styleId="Style68">
    <w:name w:val="Style68"/>
    <w:basedOn w:val="Normal"/>
    <w:rsid w:val="00281D2A"/>
    <w:pPr>
      <w:widowControl w:val="0"/>
      <w:overflowPunct/>
      <w:spacing w:line="214" w:lineRule="exact"/>
      <w:ind w:firstLine="286"/>
      <w:jc w:val="both"/>
      <w:textAlignment w:val="auto"/>
    </w:pPr>
    <w:rPr>
      <w:rFonts w:ascii="Times New Roman" w:hAnsi="Times New Roman"/>
      <w:szCs w:val="24"/>
    </w:rPr>
  </w:style>
  <w:style w:type="character" w:customStyle="1" w:styleId="FontStyle110">
    <w:name w:val="Font Style110"/>
    <w:rsid w:val="00281D2A"/>
    <w:rPr>
      <w:rFonts w:ascii="Microsoft Sans Serif" w:hAnsi="Microsoft Sans Serif" w:cs="Microsoft Sans Serif"/>
      <w:b/>
      <w:bCs/>
      <w:sz w:val="16"/>
      <w:szCs w:val="16"/>
    </w:rPr>
  </w:style>
  <w:style w:type="character" w:customStyle="1" w:styleId="FontStyle114">
    <w:name w:val="Font Style114"/>
    <w:rsid w:val="00281D2A"/>
    <w:rPr>
      <w:rFonts w:ascii="Microsoft Sans Serif" w:hAnsi="Microsoft Sans Serif" w:cs="Microsoft Sans Serif"/>
      <w:b/>
      <w:bCs/>
      <w:i/>
      <w:iCs/>
      <w:spacing w:val="20"/>
      <w:sz w:val="14"/>
      <w:szCs w:val="14"/>
    </w:rPr>
  </w:style>
  <w:style w:type="paragraph" w:customStyle="1" w:styleId="text15pt">
    <w:name w:val="text15pt"/>
    <w:basedOn w:val="Normal"/>
    <w:rsid w:val="00281D2A"/>
    <w:pPr>
      <w:overflowPunct/>
      <w:autoSpaceDE/>
      <w:autoSpaceDN/>
      <w:adjustRightInd/>
      <w:spacing w:before="100" w:beforeAutospacing="1" w:after="100" w:afterAutospacing="1"/>
      <w:textAlignment w:val="auto"/>
    </w:pPr>
    <w:rPr>
      <w:rFonts w:ascii="Times New Roman" w:hAnsi="Times New Roman"/>
      <w:szCs w:val="24"/>
    </w:rPr>
  </w:style>
  <w:style w:type="paragraph" w:customStyle="1" w:styleId="text12">
    <w:name w:val="text12"/>
    <w:basedOn w:val="Normal"/>
    <w:rsid w:val="00281D2A"/>
    <w:pPr>
      <w:overflowPunct/>
      <w:autoSpaceDE/>
      <w:autoSpaceDN/>
      <w:adjustRightInd/>
      <w:spacing w:before="100" w:beforeAutospacing="1" w:after="100" w:afterAutospacing="1"/>
      <w:textAlignment w:val="auto"/>
    </w:pPr>
    <w:rPr>
      <w:rFonts w:ascii="Times New Roman" w:hAnsi="Times New Roman"/>
      <w:szCs w:val="24"/>
      <w:lang w:val="en-US" w:eastAsia="en-US"/>
    </w:rPr>
  </w:style>
  <w:style w:type="paragraph" w:customStyle="1" w:styleId="ogl3">
    <w:name w:val="ogl3"/>
    <w:basedOn w:val="Normal"/>
    <w:rsid w:val="00281D2A"/>
    <w:pPr>
      <w:overflowPunct/>
      <w:autoSpaceDE/>
      <w:autoSpaceDN/>
      <w:adjustRightInd/>
      <w:spacing w:before="100" w:beforeAutospacing="1" w:after="100" w:afterAutospacing="1"/>
      <w:textAlignment w:val="auto"/>
    </w:pPr>
    <w:rPr>
      <w:rFonts w:ascii="Times New Roman" w:hAnsi="Times New Roman"/>
      <w:szCs w:val="24"/>
    </w:rPr>
  </w:style>
  <w:style w:type="paragraph" w:customStyle="1" w:styleId="ogl4">
    <w:name w:val="ogl4"/>
    <w:basedOn w:val="Normal"/>
    <w:rsid w:val="00281D2A"/>
    <w:pPr>
      <w:overflowPunct/>
      <w:autoSpaceDE/>
      <w:autoSpaceDN/>
      <w:adjustRightInd/>
      <w:spacing w:before="100" w:beforeAutospacing="1" w:after="100" w:afterAutospacing="1"/>
      <w:textAlignment w:val="auto"/>
    </w:pPr>
    <w:rPr>
      <w:rFonts w:ascii="Times New Roman" w:hAnsi="Times New Roman"/>
      <w:szCs w:val="24"/>
    </w:rPr>
  </w:style>
  <w:style w:type="paragraph" w:customStyle="1" w:styleId="osntext">
    <w:name w:val="osntext"/>
    <w:basedOn w:val="Normal"/>
    <w:next w:val="Normal"/>
    <w:rsid w:val="00281D2A"/>
    <w:pPr>
      <w:keepNext/>
      <w:keepLines/>
      <w:overflowPunct/>
      <w:spacing w:line="260" w:lineRule="atLeast"/>
      <w:ind w:firstLine="340"/>
      <w:jc w:val="both"/>
      <w:textAlignment w:val="auto"/>
    </w:pPr>
    <w:rPr>
      <w:rFonts w:ascii="Times New Roman" w:hAnsi="Times New Roman"/>
      <w:spacing w:val="15"/>
      <w:sz w:val="20"/>
      <w:szCs w:val="24"/>
    </w:rPr>
  </w:style>
  <w:style w:type="character" w:customStyle="1" w:styleId="aff4">
    <w:name w:val="Основной текст Знак"/>
    <w:rsid w:val="00281D2A"/>
    <w:rPr>
      <w:rFonts w:ascii="Times New Roman" w:eastAsia="Times New Roman" w:hAnsi="Times New Roman"/>
      <w:sz w:val="22"/>
      <w:szCs w:val="24"/>
    </w:rPr>
  </w:style>
  <w:style w:type="paragraph" w:customStyle="1" w:styleId="aff5">
    <w:name w:val="Ïîÿñíåíèå íàçâàíèÿ"/>
    <w:basedOn w:val="Normal"/>
    <w:next w:val="Normal"/>
    <w:rsid w:val="00281D2A"/>
    <w:pPr>
      <w:spacing w:before="120"/>
      <w:ind w:left="340" w:right="340"/>
      <w:jc w:val="both"/>
    </w:pPr>
    <w:rPr>
      <w:rFonts w:ascii="Times New Roman" w:hAnsi="Times New Roman"/>
      <w:i/>
      <w:sz w:val="20"/>
    </w:rPr>
  </w:style>
  <w:style w:type="character" w:customStyle="1" w:styleId="tex10">
    <w:name w:val="tex_10"/>
    <w:rsid w:val="00281D2A"/>
    <w:rPr>
      <w:rFonts w:ascii="Times New Roman" w:hAnsi="Times New Roman" w:cs="Times New Roman" w:hint="default"/>
      <w:b w:val="0"/>
      <w:bCs w:val="0"/>
      <w:color w:val="000000"/>
      <w:sz w:val="13"/>
      <w:szCs w:val="13"/>
    </w:rPr>
  </w:style>
  <w:style w:type="paragraph" w:styleId="BodyTextIndent">
    <w:name w:val="Body Text Indent"/>
    <w:basedOn w:val="Normal"/>
    <w:link w:val="BodyTextIndentChar"/>
    <w:unhideWhenUsed/>
    <w:rsid w:val="00281D2A"/>
    <w:pPr>
      <w:overflowPunct/>
      <w:autoSpaceDE/>
      <w:autoSpaceDN/>
      <w:adjustRightInd/>
      <w:spacing w:after="120" w:line="276" w:lineRule="auto"/>
      <w:ind w:left="283"/>
      <w:textAlignment w:val="auto"/>
    </w:pPr>
    <w:rPr>
      <w:rFonts w:ascii="Calibri" w:eastAsia="Calibri" w:hAnsi="Calibri"/>
      <w:sz w:val="22"/>
      <w:szCs w:val="22"/>
      <w:lang w:val="x-none" w:eastAsia="en-US"/>
    </w:rPr>
  </w:style>
  <w:style w:type="character" w:customStyle="1" w:styleId="BodyTextIndentChar">
    <w:name w:val="Body Text Indent Char"/>
    <w:link w:val="BodyTextIndent"/>
    <w:rsid w:val="00281D2A"/>
    <w:rPr>
      <w:rFonts w:ascii="Calibri" w:eastAsia="Calibri" w:hAnsi="Calibri"/>
      <w:sz w:val="22"/>
      <w:szCs w:val="22"/>
      <w:lang w:val="x-none" w:eastAsia="en-US" w:bidi="ar-SA"/>
    </w:rPr>
  </w:style>
  <w:style w:type="paragraph" w:customStyle="1" w:styleId="Text0">
    <w:name w:val="Text"/>
    <w:basedOn w:val="Normal"/>
    <w:rsid w:val="00281D2A"/>
    <w:pPr>
      <w:ind w:firstLine="397"/>
      <w:jc w:val="both"/>
    </w:pPr>
    <w:rPr>
      <w:rFonts w:ascii="Times New Roman" w:hAnsi="Times New Roman"/>
    </w:rPr>
  </w:style>
  <w:style w:type="paragraph" w:customStyle="1" w:styleId="21">
    <w:name w:val="2"/>
    <w:basedOn w:val="Normal"/>
    <w:rsid w:val="00281D2A"/>
    <w:pPr>
      <w:overflowPunct/>
      <w:autoSpaceDE/>
      <w:autoSpaceDN/>
      <w:adjustRightInd/>
      <w:spacing w:before="100" w:beforeAutospacing="1" w:after="100" w:afterAutospacing="1"/>
      <w:textAlignment w:val="auto"/>
    </w:pPr>
    <w:rPr>
      <w:rFonts w:ascii="Times New Roman" w:hAnsi="Times New Roman"/>
      <w:szCs w:val="24"/>
      <w:lang w:val="en-US" w:eastAsia="en-US"/>
    </w:rPr>
  </w:style>
  <w:style w:type="character" w:customStyle="1" w:styleId="FontStyle15">
    <w:name w:val="Font Style15"/>
    <w:rsid w:val="00281D2A"/>
    <w:rPr>
      <w:rFonts w:ascii="Times New Roman" w:hAnsi="Times New Roman" w:cs="Times New Roman"/>
      <w:spacing w:val="10"/>
      <w:sz w:val="18"/>
      <w:szCs w:val="18"/>
    </w:rPr>
  </w:style>
  <w:style w:type="paragraph" w:styleId="BodyText3">
    <w:name w:val="Body Text 3"/>
    <w:basedOn w:val="Normal"/>
    <w:link w:val="BodyText3Char"/>
    <w:unhideWhenUsed/>
    <w:rsid w:val="00281D2A"/>
    <w:pPr>
      <w:overflowPunct/>
      <w:autoSpaceDE/>
      <w:autoSpaceDN/>
      <w:adjustRightInd/>
      <w:spacing w:after="120" w:line="276" w:lineRule="auto"/>
      <w:textAlignment w:val="auto"/>
    </w:pPr>
    <w:rPr>
      <w:rFonts w:ascii="Calibri" w:eastAsia="Calibri" w:hAnsi="Calibri"/>
      <w:sz w:val="16"/>
      <w:szCs w:val="16"/>
      <w:lang w:val="x-none" w:eastAsia="en-US"/>
    </w:rPr>
  </w:style>
  <w:style w:type="character" w:customStyle="1" w:styleId="BodyText3Char">
    <w:name w:val="Body Text 3 Char"/>
    <w:link w:val="BodyText3"/>
    <w:rsid w:val="00281D2A"/>
    <w:rPr>
      <w:rFonts w:ascii="Calibri" w:eastAsia="Calibri" w:hAnsi="Calibri"/>
      <w:sz w:val="16"/>
      <w:szCs w:val="16"/>
      <w:lang w:val="x-none" w:eastAsia="en-US" w:bidi="ar-SA"/>
    </w:rPr>
  </w:style>
  <w:style w:type="paragraph" w:customStyle="1" w:styleId="Yieaao1">
    <w:name w:val="Yiea?ao1"/>
    <w:basedOn w:val="PlainText0"/>
    <w:next w:val="Normal"/>
    <w:rsid w:val="00281D2A"/>
    <w:pPr>
      <w:widowControl w:val="0"/>
      <w:spacing w:before="240" w:after="60"/>
      <w:ind w:left="2268" w:firstLine="397"/>
    </w:pPr>
    <w:rPr>
      <w:rFonts w:ascii="Decor" w:hAnsi="Decor"/>
      <w:b/>
    </w:rPr>
  </w:style>
  <w:style w:type="paragraph" w:customStyle="1" w:styleId="Oacen">
    <w:name w:val="Oacen"/>
    <w:basedOn w:val="PlainText0"/>
    <w:next w:val="Normal"/>
    <w:rsid w:val="00281D2A"/>
    <w:pPr>
      <w:spacing w:before="240"/>
      <w:ind w:left="680" w:hanging="680"/>
    </w:pPr>
    <w:rPr>
      <w:sz w:val="24"/>
    </w:rPr>
  </w:style>
  <w:style w:type="paragraph" w:customStyle="1" w:styleId="Yieaao">
    <w:name w:val="Yiea?ao"/>
    <w:basedOn w:val="PlainText0"/>
    <w:next w:val="Heading1"/>
    <w:rsid w:val="00281D2A"/>
    <w:pPr>
      <w:spacing w:before="240" w:after="60"/>
      <w:ind w:left="5670" w:firstLine="397"/>
    </w:pPr>
    <w:rPr>
      <w:rFonts w:ascii="Decor" w:hAnsi="Decor"/>
      <w:b/>
      <w:sz w:val="24"/>
    </w:rPr>
  </w:style>
  <w:style w:type="paragraph" w:customStyle="1" w:styleId="NienieOaeno">
    <w:name w:val="NienieOaeno"/>
    <w:basedOn w:val="PlainText0"/>
    <w:rsid w:val="00281D2A"/>
    <w:pPr>
      <w:ind w:left="454" w:hanging="284"/>
    </w:pPr>
    <w:rPr>
      <w:sz w:val="24"/>
    </w:rPr>
  </w:style>
  <w:style w:type="paragraph" w:customStyle="1" w:styleId="IiiIia">
    <w:name w:val="Ii?iI?ia"/>
    <w:basedOn w:val="Normal"/>
    <w:next w:val="Normal"/>
    <w:rsid w:val="00281D2A"/>
    <w:pPr>
      <w:spacing w:before="240"/>
      <w:jc w:val="both"/>
    </w:pPr>
    <w:rPr>
      <w:rFonts w:ascii="Times New Roman" w:hAnsi="Times New Roman"/>
      <w:sz w:val="20"/>
    </w:rPr>
  </w:style>
  <w:style w:type="paragraph" w:customStyle="1" w:styleId="Noeoe">
    <w:name w:val="Noeoe"/>
    <w:basedOn w:val="PlainText0"/>
    <w:rsid w:val="00281D2A"/>
    <w:pPr>
      <w:spacing w:before="240"/>
      <w:ind w:left="2041" w:firstLine="0"/>
      <w:jc w:val="left"/>
    </w:pPr>
    <w:rPr>
      <w:i/>
      <w:sz w:val="24"/>
    </w:rPr>
  </w:style>
  <w:style w:type="paragraph" w:customStyle="1" w:styleId="IiiAuaaeai">
    <w:name w:val="Ii?iAuaaeai"/>
    <w:basedOn w:val="PlainText0"/>
    <w:next w:val="PlainText0"/>
    <w:rsid w:val="00281D2A"/>
    <w:pPr>
      <w:spacing w:before="160" w:after="160"/>
      <w:ind w:left="284" w:right="284" w:firstLine="0"/>
    </w:pPr>
    <w:rPr>
      <w:sz w:val="24"/>
    </w:rPr>
  </w:style>
  <w:style w:type="paragraph" w:customStyle="1" w:styleId="IiiAuaaeaiea">
    <w:name w:val="Ii?iAuaaeaiea"/>
    <w:basedOn w:val="IiiAuaaeai"/>
    <w:next w:val="PlainText0"/>
    <w:rsid w:val="00281D2A"/>
    <w:rPr>
      <w:b/>
    </w:rPr>
  </w:style>
  <w:style w:type="paragraph" w:customStyle="1" w:styleId="IiaieAacaoa">
    <w:name w:val="I?iaie?Aacaoa"/>
    <w:basedOn w:val="PlainText0"/>
    <w:next w:val="PlainText0"/>
    <w:rsid w:val="00281D2A"/>
    <w:pPr>
      <w:ind w:firstLine="0"/>
    </w:pPr>
    <w:rPr>
      <w:sz w:val="24"/>
    </w:rPr>
  </w:style>
  <w:style w:type="paragraph" w:customStyle="1" w:styleId="NienieIiia">
    <w:name w:val="NienieIiia?"/>
    <w:basedOn w:val="PlainText0"/>
    <w:rsid w:val="00281D2A"/>
    <w:pPr>
      <w:ind w:left="510" w:hanging="340"/>
    </w:pPr>
    <w:rPr>
      <w:sz w:val="24"/>
    </w:rPr>
  </w:style>
  <w:style w:type="paragraph" w:customStyle="1" w:styleId="Iacaaieaenoiea">
    <w:name w:val="Iacaaiea ?enoiea"/>
    <w:basedOn w:val="Normal"/>
    <w:next w:val="PlainText0"/>
    <w:rsid w:val="00281D2A"/>
    <w:pPr>
      <w:spacing w:before="120" w:after="240"/>
    </w:pPr>
    <w:rPr>
      <w:rFonts w:ascii="Times New Roman" w:hAnsi="Times New Roman"/>
      <w:b/>
      <w:sz w:val="20"/>
    </w:rPr>
  </w:style>
  <w:style w:type="paragraph" w:customStyle="1" w:styleId="OacenIiaieaiea">
    <w:name w:val="OacenI?iaie?aiea"/>
    <w:basedOn w:val="PlainText0"/>
    <w:rsid w:val="00281D2A"/>
    <w:pPr>
      <w:ind w:left="680" w:firstLine="680"/>
    </w:pPr>
    <w:rPr>
      <w:sz w:val="24"/>
    </w:rPr>
  </w:style>
  <w:style w:type="paragraph" w:customStyle="1" w:styleId="NienieOaeno2iiyaea">
    <w:name w:val="NienieOaeno 2 ii?yaea"/>
    <w:basedOn w:val="Normal"/>
    <w:rsid w:val="00281D2A"/>
    <w:pPr>
      <w:ind w:left="851" w:hanging="284"/>
      <w:jc w:val="both"/>
    </w:pPr>
    <w:rPr>
      <w:rFonts w:ascii="Times New Roman" w:hAnsi="Times New Roman"/>
    </w:rPr>
  </w:style>
  <w:style w:type="paragraph" w:customStyle="1" w:styleId="NienieOaenoIiaieaiea">
    <w:name w:val="NienieOaenoI?iaie?aiea"/>
    <w:basedOn w:val="NienieOaeno"/>
    <w:next w:val="NienieOaeno"/>
    <w:rsid w:val="00281D2A"/>
    <w:pPr>
      <w:ind w:firstLine="680"/>
    </w:pPr>
  </w:style>
  <w:style w:type="paragraph" w:customStyle="1" w:styleId="NienOaenoIiaAacaoa">
    <w:name w:val="NienOaenoI?iaAacaoa"/>
    <w:basedOn w:val="NienieOaenoIiaieaiea"/>
    <w:next w:val="NienieOaeno"/>
    <w:rsid w:val="00281D2A"/>
    <w:pPr>
      <w:ind w:firstLine="0"/>
    </w:pPr>
  </w:style>
  <w:style w:type="paragraph" w:customStyle="1" w:styleId="Nienieniinea">
    <w:name w:val="Nienie_niinea"/>
    <w:basedOn w:val="FootnoteText"/>
    <w:rsid w:val="00281D2A"/>
    <w:pPr>
      <w:spacing w:line="240" w:lineRule="auto"/>
      <w:ind w:left="340" w:hanging="227"/>
    </w:pPr>
    <w:rPr>
      <w:lang w:val="x-none" w:eastAsia="x-none"/>
    </w:rPr>
  </w:style>
  <w:style w:type="paragraph" w:customStyle="1" w:styleId="Caaeaaea">
    <w:name w:val="Caaeaaea"/>
    <w:basedOn w:val="Normal"/>
    <w:next w:val="Normal"/>
    <w:rsid w:val="00281D2A"/>
    <w:pPr>
      <w:suppressAutoHyphens/>
      <w:spacing w:after="120"/>
      <w:jc w:val="center"/>
    </w:pPr>
    <w:rPr>
      <w:rFonts w:ascii="Times New Roman" w:hAnsi="Times New Roman"/>
      <w:b/>
      <w:sz w:val="44"/>
    </w:rPr>
  </w:style>
  <w:style w:type="character" w:customStyle="1" w:styleId="OaenoanoaaeeCiae">
    <w:name w:val="Oaeno anoaaee Ciae"/>
    <w:rsid w:val="00281D2A"/>
    <w:rPr>
      <w:rFonts w:ascii="Academy" w:hAnsi="Academy"/>
      <w:noProof w:val="0"/>
      <w:sz w:val="24"/>
      <w:lang w:val="ru-RU"/>
    </w:rPr>
  </w:style>
  <w:style w:type="character" w:customStyle="1" w:styleId="PlainTextCiae">
    <w:name w:val="Plain Text Ciae"/>
    <w:rsid w:val="00281D2A"/>
    <w:rPr>
      <w:noProof w:val="0"/>
      <w:sz w:val="22"/>
      <w:lang w:val="ru-RU"/>
    </w:rPr>
  </w:style>
  <w:style w:type="character" w:customStyle="1" w:styleId="PlainTextCiae1">
    <w:name w:val="Plain Text Ciae1"/>
    <w:rsid w:val="00281D2A"/>
    <w:rPr>
      <w:noProof w:val="0"/>
      <w:sz w:val="24"/>
      <w:lang w:val="ru-RU"/>
    </w:rPr>
  </w:style>
  <w:style w:type="paragraph" w:customStyle="1" w:styleId="Iiiacua1">
    <w:name w:val="Ii?i?ac?ua1"/>
    <w:basedOn w:val="PlainText0"/>
    <w:next w:val="PlainText0"/>
    <w:rsid w:val="00281D2A"/>
    <w:pPr>
      <w:widowControl w:val="0"/>
      <w:spacing w:before="120" w:after="120"/>
      <w:ind w:firstLine="0"/>
      <w:jc w:val="center"/>
    </w:pPr>
  </w:style>
  <w:style w:type="paragraph" w:customStyle="1" w:styleId="Caaieiaie1aeaaa">
    <w:name w:val="Caaieiaie 1.aeaaa"/>
    <w:basedOn w:val="Normal"/>
    <w:next w:val="PlainText0"/>
    <w:rsid w:val="00281D2A"/>
    <w:pPr>
      <w:keepNext/>
      <w:widowControl w:val="0"/>
      <w:suppressAutoHyphens/>
      <w:spacing w:before="240" w:after="60"/>
      <w:jc w:val="center"/>
    </w:pPr>
    <w:rPr>
      <w:rFonts w:ascii="Times New Roman" w:hAnsi="Times New Roman"/>
      <w:b/>
      <w:i/>
      <w:kern w:val="28"/>
      <w:sz w:val="32"/>
    </w:rPr>
  </w:style>
  <w:style w:type="paragraph" w:customStyle="1" w:styleId="Caaeaaea1">
    <w:name w:val="Caaeaaea1"/>
    <w:basedOn w:val="Normal"/>
    <w:next w:val="Normal"/>
    <w:rsid w:val="00281D2A"/>
    <w:pPr>
      <w:widowControl w:val="0"/>
      <w:suppressAutoHyphens/>
      <w:spacing w:after="120"/>
      <w:jc w:val="center"/>
    </w:pPr>
    <w:rPr>
      <w:rFonts w:ascii="Times New Roman" w:hAnsi="Times New Roman"/>
      <w:b/>
      <w:sz w:val="44"/>
    </w:rPr>
  </w:style>
  <w:style w:type="paragraph" w:customStyle="1" w:styleId="Noeoe1">
    <w:name w:val="Noeoe1"/>
    <w:basedOn w:val="PlainText0"/>
    <w:rsid w:val="00281D2A"/>
    <w:pPr>
      <w:widowControl w:val="0"/>
      <w:spacing w:before="240"/>
      <w:ind w:left="964" w:firstLine="0"/>
      <w:jc w:val="left"/>
    </w:pPr>
    <w:rPr>
      <w:i/>
    </w:rPr>
  </w:style>
  <w:style w:type="paragraph" w:customStyle="1" w:styleId="IiaieAacaoa1">
    <w:name w:val="I?iaie?Aacaoa1"/>
    <w:basedOn w:val="PlainText0"/>
    <w:next w:val="PlainText0"/>
    <w:rsid w:val="00281D2A"/>
    <w:pPr>
      <w:widowControl w:val="0"/>
      <w:ind w:firstLine="0"/>
    </w:pPr>
  </w:style>
  <w:style w:type="paragraph" w:customStyle="1" w:styleId="Oaenoanoaaee1">
    <w:name w:val="Oaeno anoaaee1"/>
    <w:basedOn w:val="PlainText0"/>
    <w:rsid w:val="00281D2A"/>
    <w:pPr>
      <w:widowControl w:val="0"/>
      <w:spacing w:line="240" w:lineRule="exact"/>
    </w:pPr>
    <w:rPr>
      <w:rFonts w:ascii="Academy" w:hAnsi="Academy"/>
      <w:sz w:val="24"/>
    </w:rPr>
  </w:style>
  <w:style w:type="paragraph" w:customStyle="1" w:styleId="BalloonText1">
    <w:name w:val="Balloon Text1"/>
    <w:basedOn w:val="Normal"/>
    <w:rsid w:val="00281D2A"/>
    <w:rPr>
      <w:rFonts w:ascii="Tahoma" w:hAnsi="Tahoma"/>
      <w:sz w:val="16"/>
    </w:rPr>
  </w:style>
  <w:style w:type="paragraph" w:customStyle="1" w:styleId="Blockquote">
    <w:name w:val="Blockquote"/>
    <w:basedOn w:val="Normal"/>
    <w:rsid w:val="00281D2A"/>
    <w:pPr>
      <w:spacing w:before="100" w:after="100"/>
      <w:ind w:left="360" w:right="360"/>
    </w:pPr>
    <w:rPr>
      <w:rFonts w:ascii="Times New Roman" w:hAnsi="Times New Roman"/>
    </w:rPr>
  </w:style>
  <w:style w:type="paragraph" w:customStyle="1" w:styleId="PlainText21132">
    <w:name w:val="Plain Text.Текст Знак.Текст Знак2 Знак Знак.Текст Знак Знак Знак1 Знак.Текст Знак1 Знак Знак Знак Знак.Текст Знак Знак Знак Знак Знак Знак.Текст Знак3 Знак Знак Знак Знак Знак Знак.Текст Знак2 Знак Знак Знак Знак Знак Знак Знак"/>
    <w:basedOn w:val="Normal"/>
    <w:rsid w:val="00281D2A"/>
    <w:pPr>
      <w:ind w:firstLine="709"/>
      <w:jc w:val="both"/>
    </w:pPr>
    <w:rPr>
      <w:rFonts w:ascii="Times New Roman" w:hAnsi="Times New Roman"/>
    </w:rPr>
  </w:style>
  <w:style w:type="paragraph" w:customStyle="1" w:styleId="PlainText110">
    <w:name w:val="Plain Text.Текст Знак1.Текст Знак Знак.Текст Знак1 Знак.Текст Знак Знак Знак"/>
    <w:basedOn w:val="Normal"/>
    <w:rsid w:val="00281D2A"/>
    <w:pPr>
      <w:ind w:firstLine="284"/>
      <w:jc w:val="both"/>
    </w:pPr>
    <w:rPr>
      <w:rFonts w:ascii="Times New Roman" w:hAnsi="Times New Roman"/>
      <w:sz w:val="22"/>
    </w:rPr>
  </w:style>
  <w:style w:type="paragraph" w:customStyle="1" w:styleId="PlainText12113">
    <w:name w:val="Plain Text.Текст Знак1.Текст Знак Знак.Текст Знак2 Знак Знак Знак.Текст Знак Знак Знак1 Знак Знак.Текст Знак1 Знак Знак Знак Знак Знак.Текст Знак Знак Знак Знак Знак Знак Знак.Текст Знак3 Знак Знак Знак Знак Знак Знак Знак"/>
    <w:basedOn w:val="Normal"/>
    <w:rsid w:val="00281D2A"/>
    <w:pPr>
      <w:ind w:firstLine="709"/>
      <w:jc w:val="both"/>
    </w:pPr>
    <w:rPr>
      <w:rFonts w:ascii="Times New Roman" w:hAnsi="Times New Roman"/>
    </w:rPr>
  </w:style>
  <w:style w:type="paragraph" w:customStyle="1" w:styleId="1aeaaa0">
    <w:name w:val="Заголовок 1.aeaaa"/>
    <w:basedOn w:val="Normal"/>
    <w:next w:val="PlainText0"/>
    <w:rsid w:val="00281D2A"/>
    <w:pPr>
      <w:keepNext/>
      <w:suppressAutoHyphens/>
      <w:spacing w:before="360" w:after="60"/>
      <w:jc w:val="center"/>
    </w:pPr>
    <w:rPr>
      <w:rFonts w:ascii="Times New Roman" w:hAnsi="Times New Roman"/>
      <w:b/>
      <w:i/>
      <w:kern w:val="28"/>
      <w:sz w:val="32"/>
    </w:rPr>
  </w:style>
  <w:style w:type="paragraph" w:customStyle="1" w:styleId="3caaieiaieanoaaee">
    <w:name w:val="Заголовок 3.caaieiaie anoaaee"/>
    <w:basedOn w:val="Normal"/>
    <w:next w:val="PlainText0"/>
    <w:rsid w:val="00281D2A"/>
    <w:pPr>
      <w:keepNext/>
      <w:suppressAutoHyphens/>
      <w:spacing w:before="240" w:after="60"/>
      <w:jc w:val="center"/>
    </w:pPr>
    <w:rPr>
      <w:rFonts w:ascii="Times New Roman" w:hAnsi="Times New Roman"/>
      <w:i/>
      <w:sz w:val="28"/>
    </w:rPr>
  </w:style>
  <w:style w:type="character" w:customStyle="1" w:styleId="HTMLAcronym1">
    <w:name w:val="HTML Acronym1"/>
    <w:rsid w:val="00281D2A"/>
  </w:style>
  <w:style w:type="character" w:customStyle="1" w:styleId="n1">
    <w:name w:val="n1"/>
    <w:rsid w:val="00281D2A"/>
  </w:style>
  <w:style w:type="paragraph" w:customStyle="1" w:styleId="Preformatted">
    <w:name w:val="Preformatted"/>
    <w:basedOn w:val="Normal"/>
    <w:rsid w:val="00281D2A"/>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z w:val="20"/>
    </w:rPr>
  </w:style>
  <w:style w:type="paragraph" w:customStyle="1" w:styleId="120">
    <w:name w:val="Стиль СписокТекстПродолжение + Первая строка:  12 см"/>
    <w:basedOn w:val="Normal"/>
    <w:autoRedefine/>
    <w:rsid w:val="00281D2A"/>
    <w:pPr>
      <w:overflowPunct/>
      <w:autoSpaceDE/>
      <w:autoSpaceDN/>
      <w:adjustRightInd/>
      <w:ind w:left="397" w:firstLine="284"/>
      <w:jc w:val="both"/>
      <w:textAlignment w:val="auto"/>
    </w:pPr>
    <w:rPr>
      <w:rFonts w:ascii="Times New Roman" w:hAnsi="Times New Roman"/>
      <w:sz w:val="22"/>
      <w:szCs w:val="22"/>
    </w:rPr>
  </w:style>
  <w:style w:type="paragraph" w:customStyle="1" w:styleId="ac0">
    <w:name w:val="ac"/>
    <w:basedOn w:val="Normal"/>
    <w:rsid w:val="00281D2A"/>
    <w:pPr>
      <w:overflowPunct/>
      <w:autoSpaceDE/>
      <w:autoSpaceDN/>
      <w:adjustRightInd/>
      <w:spacing w:before="100" w:beforeAutospacing="1" w:after="100" w:afterAutospacing="1"/>
      <w:textAlignment w:val="auto"/>
    </w:pPr>
    <w:rPr>
      <w:rFonts w:ascii="Times New Roman" w:hAnsi="Times New Roman"/>
      <w:szCs w:val="24"/>
      <w:lang w:val="en-US" w:eastAsia="en-US"/>
    </w:rPr>
  </w:style>
  <w:style w:type="character" w:customStyle="1" w:styleId="a60">
    <w:name w:val="a6"/>
    <w:rsid w:val="00281D2A"/>
  </w:style>
  <w:style w:type="character" w:customStyle="1" w:styleId="ae0">
    <w:name w:val="ae"/>
    <w:rsid w:val="00281D2A"/>
  </w:style>
  <w:style w:type="character" w:customStyle="1" w:styleId="a10">
    <w:name w:val="a10"/>
    <w:rsid w:val="00281D2A"/>
  </w:style>
  <w:style w:type="paragraph" w:customStyle="1" w:styleId="23">
    <w:name w:val="Список Текст 2 порядка"/>
    <w:basedOn w:val="a4"/>
    <w:rsid w:val="00281D2A"/>
    <w:pPr>
      <w:ind w:left="1643" w:hanging="283"/>
    </w:pPr>
    <w:rPr>
      <w:lang w:val="x-none" w:eastAsia="x-none"/>
    </w:rPr>
  </w:style>
  <w:style w:type="character" w:customStyle="1" w:styleId="a00">
    <w:name w:val="a00"/>
    <w:rsid w:val="00281D2A"/>
  </w:style>
  <w:style w:type="character" w:customStyle="1" w:styleId="a200">
    <w:name w:val="a20"/>
    <w:rsid w:val="00281D2A"/>
  </w:style>
  <w:style w:type="paragraph" w:customStyle="1" w:styleId="15">
    <w:name w:val="Стиль1"/>
    <w:basedOn w:val="a8"/>
    <w:next w:val="Normal"/>
    <w:rsid w:val="00281D2A"/>
    <w:pPr>
      <w:spacing w:before="160" w:after="160"/>
      <w:ind w:left="454" w:right="454"/>
    </w:pPr>
    <w:rPr>
      <w:b/>
      <w:lang w:val="x-none" w:eastAsia="x-none"/>
    </w:rPr>
  </w:style>
  <w:style w:type="paragraph" w:customStyle="1" w:styleId="aff6">
    <w:name w:val="Издатель"/>
    <w:basedOn w:val="Normal"/>
    <w:next w:val="aff7"/>
    <w:rsid w:val="00281D2A"/>
    <w:pPr>
      <w:pageBreakBefore/>
      <w:suppressAutoHyphens/>
      <w:spacing w:after="2280"/>
      <w:jc w:val="center"/>
    </w:pPr>
    <w:rPr>
      <w:rFonts w:ascii="Times New Roman" w:hAnsi="Times New Roman"/>
      <w:caps/>
      <w:spacing w:val="20"/>
      <w:sz w:val="28"/>
    </w:rPr>
  </w:style>
  <w:style w:type="paragraph" w:customStyle="1" w:styleId="aff7">
    <w:name w:val="Название сборника"/>
    <w:basedOn w:val="Normal"/>
    <w:next w:val="Normal"/>
    <w:rsid w:val="00281D2A"/>
    <w:pPr>
      <w:suppressAutoHyphens/>
      <w:spacing w:after="240"/>
      <w:ind w:left="1134" w:right="1134"/>
      <w:jc w:val="center"/>
    </w:pPr>
    <w:rPr>
      <w:rFonts w:ascii="Decor" w:hAnsi="Decor"/>
      <w:b/>
      <w:caps/>
      <w:spacing w:val="20"/>
      <w:sz w:val="32"/>
    </w:rPr>
  </w:style>
  <w:style w:type="paragraph" w:customStyle="1" w:styleId="-">
    <w:name w:val="Город-год"/>
    <w:basedOn w:val="Normal"/>
    <w:next w:val="Normal"/>
    <w:rsid w:val="00281D2A"/>
    <w:pPr>
      <w:keepLines/>
      <w:suppressAutoHyphens/>
      <w:jc w:val="center"/>
    </w:pPr>
    <w:rPr>
      <w:rFonts w:ascii="Times New Roman" w:hAnsi="Times New Roman"/>
    </w:rPr>
  </w:style>
  <w:style w:type="paragraph" w:customStyle="1" w:styleId="aff8">
    <w:name w:val="Название номера сборника"/>
    <w:basedOn w:val="Normal"/>
    <w:next w:val="Normal"/>
    <w:rsid w:val="00281D2A"/>
    <w:pPr>
      <w:suppressAutoHyphens/>
      <w:spacing w:before="240"/>
      <w:jc w:val="center"/>
    </w:pPr>
    <w:rPr>
      <w:rFonts w:ascii="Decor" w:hAnsi="Decor"/>
      <w:sz w:val="32"/>
    </w:rPr>
  </w:style>
  <w:style w:type="paragraph" w:customStyle="1" w:styleId="aff9">
    <w:name w:val="МатФормулы"/>
    <w:basedOn w:val="Normal"/>
    <w:next w:val="af7"/>
    <w:rsid w:val="00281D2A"/>
    <w:pPr>
      <w:keepLines/>
      <w:widowControl w:val="0"/>
      <w:spacing w:before="240"/>
      <w:ind w:left="340"/>
    </w:pPr>
    <w:rPr>
      <w:rFonts w:ascii="Times New Roman" w:hAnsi="Times New Roman"/>
      <w:i/>
    </w:rPr>
  </w:style>
  <w:style w:type="paragraph" w:styleId="BodyTextIndent3">
    <w:name w:val="Body Text Indent 3"/>
    <w:basedOn w:val="Normal"/>
    <w:link w:val="BodyTextIndent3Char"/>
    <w:rsid w:val="00281D2A"/>
    <w:pPr>
      <w:widowControl w:val="0"/>
      <w:tabs>
        <w:tab w:val="left" w:pos="8647"/>
      </w:tabs>
      <w:overflowPunct/>
      <w:autoSpaceDE/>
      <w:autoSpaceDN/>
      <w:adjustRightInd/>
      <w:ind w:right="368" w:firstLine="567"/>
      <w:jc w:val="center"/>
      <w:textAlignment w:val="auto"/>
    </w:pPr>
    <w:rPr>
      <w:rFonts w:ascii="Arial" w:hAnsi="Arial"/>
      <w:b/>
      <w:bCs/>
      <w:szCs w:val="24"/>
      <w:lang w:val="x-none" w:eastAsia="x-none"/>
    </w:rPr>
  </w:style>
  <w:style w:type="character" w:customStyle="1" w:styleId="BodyTextIndent3Char">
    <w:name w:val="Body Text Indent 3 Char"/>
    <w:link w:val="BodyTextIndent3"/>
    <w:rsid w:val="00281D2A"/>
    <w:rPr>
      <w:rFonts w:ascii="Arial" w:hAnsi="Arial"/>
      <w:b/>
      <w:bCs/>
      <w:sz w:val="24"/>
      <w:szCs w:val="24"/>
      <w:lang w:val="x-none" w:eastAsia="x-none" w:bidi="ar-SA"/>
    </w:rPr>
  </w:style>
  <w:style w:type="character" w:customStyle="1" w:styleId="phorumnavheadingphorumheadingleft">
    <w:name w:val="phorumnavheading phorumheadingleft"/>
    <w:rsid w:val="00281D2A"/>
  </w:style>
  <w:style w:type="character" w:customStyle="1" w:styleId="16">
    <w:name w:val="1"/>
    <w:rsid w:val="00281D2A"/>
  </w:style>
  <w:style w:type="paragraph" w:customStyle="1" w:styleId="a11">
    <w:name w:val="a1"/>
    <w:basedOn w:val="Normal"/>
    <w:rsid w:val="00281D2A"/>
    <w:pPr>
      <w:overflowPunct/>
      <w:autoSpaceDE/>
      <w:autoSpaceDN/>
      <w:adjustRightInd/>
      <w:spacing w:before="100" w:beforeAutospacing="1" w:after="100" w:afterAutospacing="1"/>
      <w:textAlignment w:val="auto"/>
    </w:pPr>
    <w:rPr>
      <w:rFonts w:ascii="Times New Roman" w:hAnsi="Times New Roman"/>
      <w:szCs w:val="24"/>
      <w:lang w:val="en-US" w:eastAsia="en-US"/>
    </w:rPr>
  </w:style>
  <w:style w:type="character" w:customStyle="1" w:styleId="a40">
    <w:name w:val="a40"/>
    <w:rsid w:val="00281D2A"/>
  </w:style>
  <w:style w:type="paragraph" w:customStyle="1" w:styleId="ad0">
    <w:name w:val="ad"/>
    <w:basedOn w:val="Normal"/>
    <w:rsid w:val="00281D2A"/>
    <w:pPr>
      <w:overflowPunct/>
      <w:autoSpaceDE/>
      <w:autoSpaceDN/>
      <w:adjustRightInd/>
      <w:spacing w:before="100" w:beforeAutospacing="1" w:after="100" w:afterAutospacing="1"/>
      <w:textAlignment w:val="auto"/>
    </w:pPr>
    <w:rPr>
      <w:rFonts w:ascii="Times New Roman" w:hAnsi="Times New Roman"/>
      <w:szCs w:val="24"/>
      <w:lang w:val="en-US" w:eastAsia="en-US"/>
    </w:rPr>
  </w:style>
  <w:style w:type="paragraph" w:customStyle="1" w:styleId="videlenie">
    <w:name w:val="videlenie"/>
    <w:basedOn w:val="Normal"/>
    <w:rsid w:val="00281D2A"/>
    <w:pPr>
      <w:overflowPunct/>
      <w:autoSpaceDE/>
      <w:autoSpaceDN/>
      <w:adjustRightInd/>
      <w:spacing w:before="100" w:beforeAutospacing="1" w:after="100" w:afterAutospacing="1"/>
      <w:textAlignment w:val="auto"/>
    </w:pPr>
    <w:rPr>
      <w:rFonts w:ascii="Times New Roman" w:hAnsi="Times New Roman"/>
      <w:szCs w:val="24"/>
      <w:lang w:val="en-US" w:eastAsia="en-US"/>
    </w:rPr>
  </w:style>
  <w:style w:type="paragraph" w:customStyle="1" w:styleId="zam1">
    <w:name w:val="zam1"/>
    <w:basedOn w:val="Normal"/>
    <w:rsid w:val="00281D2A"/>
    <w:pPr>
      <w:overflowPunct/>
      <w:autoSpaceDE/>
      <w:autoSpaceDN/>
      <w:adjustRightInd/>
      <w:spacing w:before="100" w:beforeAutospacing="1" w:after="100" w:afterAutospacing="1"/>
      <w:textAlignment w:val="auto"/>
    </w:pPr>
    <w:rPr>
      <w:rFonts w:ascii="Times New Roman" w:hAnsi="Times New Roman"/>
      <w:szCs w:val="24"/>
      <w:lang w:val="en-US" w:eastAsia="en-US"/>
    </w:rPr>
  </w:style>
  <w:style w:type="paragraph" w:customStyle="1" w:styleId="ogl2i">
    <w:name w:val="ogl2i"/>
    <w:basedOn w:val="Normal"/>
    <w:rsid w:val="00281D2A"/>
    <w:pPr>
      <w:overflowPunct/>
      <w:autoSpaceDE/>
      <w:autoSpaceDN/>
      <w:adjustRightInd/>
      <w:spacing w:before="100" w:beforeAutospacing="1" w:after="100" w:afterAutospacing="1"/>
      <w:textAlignment w:val="auto"/>
    </w:pPr>
    <w:rPr>
      <w:rFonts w:ascii="Times New Roman" w:hAnsi="Times New Roman"/>
      <w:szCs w:val="24"/>
      <w:lang w:val="en-US" w:eastAsia="en-US"/>
    </w:rPr>
  </w:style>
  <w:style w:type="paragraph" w:customStyle="1" w:styleId="affa">
    <w:name w:val="Курсивный"/>
    <w:basedOn w:val="Normal"/>
    <w:rsid w:val="00281D2A"/>
    <w:pPr>
      <w:ind w:firstLine="709"/>
      <w:jc w:val="both"/>
    </w:pPr>
    <w:rPr>
      <w:rFonts w:ascii="Times New Roman" w:hAnsi="Times New Roman"/>
      <w:i/>
    </w:rPr>
  </w:style>
  <w:style w:type="paragraph" w:styleId="EndnoteText">
    <w:name w:val="endnote text"/>
    <w:basedOn w:val="Normal"/>
    <w:link w:val="EndnoteTextChar"/>
    <w:semiHidden/>
    <w:rsid w:val="00281D2A"/>
    <w:pPr>
      <w:ind w:firstLine="709"/>
      <w:jc w:val="both"/>
    </w:pPr>
    <w:rPr>
      <w:rFonts w:ascii="Times New Roman" w:hAnsi="Times New Roman"/>
      <w:sz w:val="20"/>
    </w:rPr>
  </w:style>
  <w:style w:type="character" w:customStyle="1" w:styleId="EndnoteTextChar">
    <w:name w:val="Endnote Text Char"/>
    <w:basedOn w:val="DefaultParagraphFont"/>
    <w:link w:val="EndnoteText"/>
    <w:semiHidden/>
    <w:rsid w:val="00281D2A"/>
    <w:rPr>
      <w:lang w:val="ru-RU" w:eastAsia="ru-RU" w:bidi="ar-SA"/>
    </w:rPr>
  </w:style>
  <w:style w:type="paragraph" w:customStyle="1" w:styleId="-2">
    <w:name w:val="Норма-2"/>
    <w:basedOn w:val="Normal"/>
    <w:rsid w:val="00281D2A"/>
    <w:pPr>
      <w:suppressAutoHyphens/>
      <w:ind w:firstLine="709"/>
      <w:jc w:val="both"/>
    </w:pPr>
    <w:rPr>
      <w:rFonts w:ascii="Lazurski" w:hAnsi="Lazurski"/>
      <w:sz w:val="20"/>
    </w:rPr>
  </w:style>
  <w:style w:type="paragraph" w:customStyle="1" w:styleId="Arial10">
    <w:name w:val="Arial10"/>
    <w:basedOn w:val="Normal"/>
    <w:rsid w:val="00281D2A"/>
    <w:pPr>
      <w:keepNext/>
      <w:keepLines/>
      <w:overflowPunct/>
      <w:spacing w:line="260" w:lineRule="atLeast"/>
      <w:ind w:firstLine="340"/>
      <w:jc w:val="both"/>
      <w:textAlignment w:val="auto"/>
    </w:pPr>
    <w:rPr>
      <w:rFonts w:ascii="Arial" w:hAnsi="Arial" w:cs="Arial"/>
      <w:i/>
      <w:iCs/>
      <w:spacing w:val="15"/>
      <w:sz w:val="20"/>
    </w:rPr>
  </w:style>
  <w:style w:type="paragraph" w:customStyle="1" w:styleId="FR1">
    <w:name w:val="FR1"/>
    <w:rsid w:val="00281D2A"/>
    <w:pPr>
      <w:widowControl w:val="0"/>
      <w:autoSpaceDE w:val="0"/>
      <w:autoSpaceDN w:val="0"/>
      <w:spacing w:before="140"/>
      <w:jc w:val="both"/>
    </w:pPr>
    <w:rPr>
      <w:sz w:val="72"/>
      <w:szCs w:val="72"/>
    </w:rPr>
  </w:style>
  <w:style w:type="paragraph" w:customStyle="1" w:styleId="affb">
    <w:name w:val="Название оглавления"/>
    <w:rsid w:val="00281D2A"/>
    <w:pPr>
      <w:keepNext/>
      <w:keepLines/>
      <w:autoSpaceDE w:val="0"/>
      <w:autoSpaceDN w:val="0"/>
      <w:adjustRightInd w:val="0"/>
      <w:spacing w:after="57"/>
      <w:jc w:val="center"/>
    </w:pPr>
    <w:rPr>
      <w:rFonts w:ascii="Arial" w:hAnsi="Arial" w:cs="Arial"/>
      <w:b/>
      <w:bCs/>
      <w:i/>
      <w:iCs/>
      <w:spacing w:val="15"/>
      <w:sz w:val="22"/>
      <w:szCs w:val="22"/>
    </w:rPr>
  </w:style>
  <w:style w:type="paragraph" w:customStyle="1" w:styleId="FR3">
    <w:name w:val="FR3"/>
    <w:rsid w:val="00281D2A"/>
    <w:pPr>
      <w:widowControl w:val="0"/>
      <w:autoSpaceDE w:val="0"/>
      <w:autoSpaceDN w:val="0"/>
      <w:spacing w:line="360" w:lineRule="auto"/>
      <w:ind w:left="1160"/>
      <w:jc w:val="right"/>
    </w:pPr>
    <w:rPr>
      <w:rFonts w:ascii="Arial" w:hAnsi="Arial" w:cs="Arial"/>
      <w:sz w:val="16"/>
      <w:szCs w:val="16"/>
    </w:rPr>
  </w:style>
  <w:style w:type="paragraph" w:customStyle="1" w:styleId="FR4">
    <w:name w:val="FR4"/>
    <w:rsid w:val="00281D2A"/>
    <w:pPr>
      <w:widowControl w:val="0"/>
      <w:autoSpaceDE w:val="0"/>
      <w:autoSpaceDN w:val="0"/>
      <w:adjustRightInd w:val="0"/>
      <w:spacing w:line="380" w:lineRule="auto"/>
      <w:ind w:firstLine="320"/>
      <w:jc w:val="both"/>
    </w:pPr>
    <w:rPr>
      <w:rFonts w:ascii="Arial" w:hAnsi="Arial" w:cs="Arial"/>
      <w:i/>
      <w:iCs/>
      <w:sz w:val="18"/>
      <w:szCs w:val="18"/>
    </w:rPr>
  </w:style>
  <w:style w:type="paragraph" w:styleId="DocumentMap">
    <w:name w:val="Document Map"/>
    <w:basedOn w:val="Normal"/>
    <w:link w:val="DocumentMapChar"/>
    <w:semiHidden/>
    <w:rsid w:val="00281D2A"/>
    <w:pPr>
      <w:shd w:val="clear" w:color="auto" w:fill="000080"/>
    </w:pPr>
    <w:rPr>
      <w:rFonts w:ascii="Tahoma" w:hAnsi="Tahoma"/>
      <w:sz w:val="20"/>
      <w:lang w:val="x-none" w:eastAsia="x-none"/>
    </w:rPr>
  </w:style>
  <w:style w:type="character" w:customStyle="1" w:styleId="DocumentMapChar">
    <w:name w:val="Document Map Char"/>
    <w:link w:val="DocumentMap"/>
    <w:semiHidden/>
    <w:rsid w:val="00281D2A"/>
    <w:rPr>
      <w:rFonts w:ascii="Tahoma" w:hAnsi="Tahoma"/>
      <w:lang w:val="x-none" w:eastAsia="x-none" w:bidi="ar-SA"/>
    </w:rPr>
  </w:style>
  <w:style w:type="character" w:styleId="EndnoteReference">
    <w:name w:val="endnote reference"/>
    <w:basedOn w:val="DefaultParagraphFont"/>
    <w:rsid w:val="005417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B7B7B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3EC6B-CD64-44CF-8313-C86B2C5BA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228</Pages>
  <Words>81350</Words>
  <Characters>463701</Characters>
  <Application>Microsoft Office Word</Application>
  <DocSecurity>0</DocSecurity>
  <Lines>3864</Lines>
  <Paragraphs>1087</Paragraphs>
  <ScaleCrop>false</ScaleCrop>
  <HeadingPairs>
    <vt:vector size="2" baseType="variant">
      <vt:variant>
        <vt:lpstr>Название</vt:lpstr>
      </vt:variant>
      <vt:variant>
        <vt:i4>1</vt:i4>
      </vt:variant>
    </vt:vector>
  </HeadingPairs>
  <TitlesOfParts>
    <vt:vector size="1" baseType="lpstr">
      <vt:lpstr>Вехи</vt:lpstr>
    </vt:vector>
  </TitlesOfParts>
  <Company/>
  <LinksUpToDate>false</LinksUpToDate>
  <CharactersWithSpaces>543964</CharactersWithSpaces>
  <SharedDoc>false</SharedDoc>
  <HLinks>
    <vt:vector size="186" baseType="variant">
      <vt:variant>
        <vt:i4>1245232</vt:i4>
      </vt:variant>
      <vt:variant>
        <vt:i4>182</vt:i4>
      </vt:variant>
      <vt:variant>
        <vt:i4>0</vt:i4>
      </vt:variant>
      <vt:variant>
        <vt:i4>5</vt:i4>
      </vt:variant>
      <vt:variant>
        <vt:lpwstr/>
      </vt:variant>
      <vt:variant>
        <vt:lpwstr>_Toc311547672</vt:lpwstr>
      </vt:variant>
      <vt:variant>
        <vt:i4>1245232</vt:i4>
      </vt:variant>
      <vt:variant>
        <vt:i4>176</vt:i4>
      </vt:variant>
      <vt:variant>
        <vt:i4>0</vt:i4>
      </vt:variant>
      <vt:variant>
        <vt:i4>5</vt:i4>
      </vt:variant>
      <vt:variant>
        <vt:lpwstr/>
      </vt:variant>
      <vt:variant>
        <vt:lpwstr>_Toc311547671</vt:lpwstr>
      </vt:variant>
      <vt:variant>
        <vt:i4>1245232</vt:i4>
      </vt:variant>
      <vt:variant>
        <vt:i4>170</vt:i4>
      </vt:variant>
      <vt:variant>
        <vt:i4>0</vt:i4>
      </vt:variant>
      <vt:variant>
        <vt:i4>5</vt:i4>
      </vt:variant>
      <vt:variant>
        <vt:lpwstr/>
      </vt:variant>
      <vt:variant>
        <vt:lpwstr>_Toc311547670</vt:lpwstr>
      </vt:variant>
      <vt:variant>
        <vt:i4>1179696</vt:i4>
      </vt:variant>
      <vt:variant>
        <vt:i4>164</vt:i4>
      </vt:variant>
      <vt:variant>
        <vt:i4>0</vt:i4>
      </vt:variant>
      <vt:variant>
        <vt:i4>5</vt:i4>
      </vt:variant>
      <vt:variant>
        <vt:lpwstr/>
      </vt:variant>
      <vt:variant>
        <vt:lpwstr>_Toc311547669</vt:lpwstr>
      </vt:variant>
      <vt:variant>
        <vt:i4>1179696</vt:i4>
      </vt:variant>
      <vt:variant>
        <vt:i4>158</vt:i4>
      </vt:variant>
      <vt:variant>
        <vt:i4>0</vt:i4>
      </vt:variant>
      <vt:variant>
        <vt:i4>5</vt:i4>
      </vt:variant>
      <vt:variant>
        <vt:lpwstr/>
      </vt:variant>
      <vt:variant>
        <vt:lpwstr>_Toc311547668</vt:lpwstr>
      </vt:variant>
      <vt:variant>
        <vt:i4>1179696</vt:i4>
      </vt:variant>
      <vt:variant>
        <vt:i4>152</vt:i4>
      </vt:variant>
      <vt:variant>
        <vt:i4>0</vt:i4>
      </vt:variant>
      <vt:variant>
        <vt:i4>5</vt:i4>
      </vt:variant>
      <vt:variant>
        <vt:lpwstr/>
      </vt:variant>
      <vt:variant>
        <vt:lpwstr>_Toc311547667</vt:lpwstr>
      </vt:variant>
      <vt:variant>
        <vt:i4>1179696</vt:i4>
      </vt:variant>
      <vt:variant>
        <vt:i4>146</vt:i4>
      </vt:variant>
      <vt:variant>
        <vt:i4>0</vt:i4>
      </vt:variant>
      <vt:variant>
        <vt:i4>5</vt:i4>
      </vt:variant>
      <vt:variant>
        <vt:lpwstr/>
      </vt:variant>
      <vt:variant>
        <vt:lpwstr>_Toc311547666</vt:lpwstr>
      </vt:variant>
      <vt:variant>
        <vt:i4>1179696</vt:i4>
      </vt:variant>
      <vt:variant>
        <vt:i4>140</vt:i4>
      </vt:variant>
      <vt:variant>
        <vt:i4>0</vt:i4>
      </vt:variant>
      <vt:variant>
        <vt:i4>5</vt:i4>
      </vt:variant>
      <vt:variant>
        <vt:lpwstr/>
      </vt:variant>
      <vt:variant>
        <vt:lpwstr>_Toc311547665</vt:lpwstr>
      </vt:variant>
      <vt:variant>
        <vt:i4>1179696</vt:i4>
      </vt:variant>
      <vt:variant>
        <vt:i4>134</vt:i4>
      </vt:variant>
      <vt:variant>
        <vt:i4>0</vt:i4>
      </vt:variant>
      <vt:variant>
        <vt:i4>5</vt:i4>
      </vt:variant>
      <vt:variant>
        <vt:lpwstr/>
      </vt:variant>
      <vt:variant>
        <vt:lpwstr>_Toc311547664</vt:lpwstr>
      </vt:variant>
      <vt:variant>
        <vt:i4>1179696</vt:i4>
      </vt:variant>
      <vt:variant>
        <vt:i4>128</vt:i4>
      </vt:variant>
      <vt:variant>
        <vt:i4>0</vt:i4>
      </vt:variant>
      <vt:variant>
        <vt:i4>5</vt:i4>
      </vt:variant>
      <vt:variant>
        <vt:lpwstr/>
      </vt:variant>
      <vt:variant>
        <vt:lpwstr>_Toc311547663</vt:lpwstr>
      </vt:variant>
      <vt:variant>
        <vt:i4>1179696</vt:i4>
      </vt:variant>
      <vt:variant>
        <vt:i4>122</vt:i4>
      </vt:variant>
      <vt:variant>
        <vt:i4>0</vt:i4>
      </vt:variant>
      <vt:variant>
        <vt:i4>5</vt:i4>
      </vt:variant>
      <vt:variant>
        <vt:lpwstr/>
      </vt:variant>
      <vt:variant>
        <vt:lpwstr>_Toc311547662</vt:lpwstr>
      </vt:variant>
      <vt:variant>
        <vt:i4>1179696</vt:i4>
      </vt:variant>
      <vt:variant>
        <vt:i4>116</vt:i4>
      </vt:variant>
      <vt:variant>
        <vt:i4>0</vt:i4>
      </vt:variant>
      <vt:variant>
        <vt:i4>5</vt:i4>
      </vt:variant>
      <vt:variant>
        <vt:lpwstr/>
      </vt:variant>
      <vt:variant>
        <vt:lpwstr>_Toc311547661</vt:lpwstr>
      </vt:variant>
      <vt:variant>
        <vt:i4>1179696</vt:i4>
      </vt:variant>
      <vt:variant>
        <vt:i4>110</vt:i4>
      </vt:variant>
      <vt:variant>
        <vt:i4>0</vt:i4>
      </vt:variant>
      <vt:variant>
        <vt:i4>5</vt:i4>
      </vt:variant>
      <vt:variant>
        <vt:lpwstr/>
      </vt:variant>
      <vt:variant>
        <vt:lpwstr>_Toc311547660</vt:lpwstr>
      </vt:variant>
      <vt:variant>
        <vt:i4>1114160</vt:i4>
      </vt:variant>
      <vt:variant>
        <vt:i4>104</vt:i4>
      </vt:variant>
      <vt:variant>
        <vt:i4>0</vt:i4>
      </vt:variant>
      <vt:variant>
        <vt:i4>5</vt:i4>
      </vt:variant>
      <vt:variant>
        <vt:lpwstr/>
      </vt:variant>
      <vt:variant>
        <vt:lpwstr>_Toc311547659</vt:lpwstr>
      </vt:variant>
      <vt:variant>
        <vt:i4>1114160</vt:i4>
      </vt:variant>
      <vt:variant>
        <vt:i4>98</vt:i4>
      </vt:variant>
      <vt:variant>
        <vt:i4>0</vt:i4>
      </vt:variant>
      <vt:variant>
        <vt:i4>5</vt:i4>
      </vt:variant>
      <vt:variant>
        <vt:lpwstr/>
      </vt:variant>
      <vt:variant>
        <vt:lpwstr>_Toc311547658</vt:lpwstr>
      </vt:variant>
      <vt:variant>
        <vt:i4>1114160</vt:i4>
      </vt:variant>
      <vt:variant>
        <vt:i4>92</vt:i4>
      </vt:variant>
      <vt:variant>
        <vt:i4>0</vt:i4>
      </vt:variant>
      <vt:variant>
        <vt:i4>5</vt:i4>
      </vt:variant>
      <vt:variant>
        <vt:lpwstr/>
      </vt:variant>
      <vt:variant>
        <vt:lpwstr>_Toc311547657</vt:lpwstr>
      </vt:variant>
      <vt:variant>
        <vt:i4>1114160</vt:i4>
      </vt:variant>
      <vt:variant>
        <vt:i4>86</vt:i4>
      </vt:variant>
      <vt:variant>
        <vt:i4>0</vt:i4>
      </vt:variant>
      <vt:variant>
        <vt:i4>5</vt:i4>
      </vt:variant>
      <vt:variant>
        <vt:lpwstr/>
      </vt:variant>
      <vt:variant>
        <vt:lpwstr>_Toc311547656</vt:lpwstr>
      </vt:variant>
      <vt:variant>
        <vt:i4>1114160</vt:i4>
      </vt:variant>
      <vt:variant>
        <vt:i4>80</vt:i4>
      </vt:variant>
      <vt:variant>
        <vt:i4>0</vt:i4>
      </vt:variant>
      <vt:variant>
        <vt:i4>5</vt:i4>
      </vt:variant>
      <vt:variant>
        <vt:lpwstr/>
      </vt:variant>
      <vt:variant>
        <vt:lpwstr>_Toc311547655</vt:lpwstr>
      </vt:variant>
      <vt:variant>
        <vt:i4>1114160</vt:i4>
      </vt:variant>
      <vt:variant>
        <vt:i4>74</vt:i4>
      </vt:variant>
      <vt:variant>
        <vt:i4>0</vt:i4>
      </vt:variant>
      <vt:variant>
        <vt:i4>5</vt:i4>
      </vt:variant>
      <vt:variant>
        <vt:lpwstr/>
      </vt:variant>
      <vt:variant>
        <vt:lpwstr>_Toc311547654</vt:lpwstr>
      </vt:variant>
      <vt:variant>
        <vt:i4>1114160</vt:i4>
      </vt:variant>
      <vt:variant>
        <vt:i4>68</vt:i4>
      </vt:variant>
      <vt:variant>
        <vt:i4>0</vt:i4>
      </vt:variant>
      <vt:variant>
        <vt:i4>5</vt:i4>
      </vt:variant>
      <vt:variant>
        <vt:lpwstr/>
      </vt:variant>
      <vt:variant>
        <vt:lpwstr>_Toc311547653</vt:lpwstr>
      </vt:variant>
      <vt:variant>
        <vt:i4>1114160</vt:i4>
      </vt:variant>
      <vt:variant>
        <vt:i4>62</vt:i4>
      </vt:variant>
      <vt:variant>
        <vt:i4>0</vt:i4>
      </vt:variant>
      <vt:variant>
        <vt:i4>5</vt:i4>
      </vt:variant>
      <vt:variant>
        <vt:lpwstr/>
      </vt:variant>
      <vt:variant>
        <vt:lpwstr>_Toc311547652</vt:lpwstr>
      </vt:variant>
      <vt:variant>
        <vt:i4>1114160</vt:i4>
      </vt:variant>
      <vt:variant>
        <vt:i4>56</vt:i4>
      </vt:variant>
      <vt:variant>
        <vt:i4>0</vt:i4>
      </vt:variant>
      <vt:variant>
        <vt:i4>5</vt:i4>
      </vt:variant>
      <vt:variant>
        <vt:lpwstr/>
      </vt:variant>
      <vt:variant>
        <vt:lpwstr>_Toc311547651</vt:lpwstr>
      </vt:variant>
      <vt:variant>
        <vt:i4>1114160</vt:i4>
      </vt:variant>
      <vt:variant>
        <vt:i4>50</vt:i4>
      </vt:variant>
      <vt:variant>
        <vt:i4>0</vt:i4>
      </vt:variant>
      <vt:variant>
        <vt:i4>5</vt:i4>
      </vt:variant>
      <vt:variant>
        <vt:lpwstr/>
      </vt:variant>
      <vt:variant>
        <vt:lpwstr>_Toc311547650</vt:lpwstr>
      </vt:variant>
      <vt:variant>
        <vt:i4>1048624</vt:i4>
      </vt:variant>
      <vt:variant>
        <vt:i4>44</vt:i4>
      </vt:variant>
      <vt:variant>
        <vt:i4>0</vt:i4>
      </vt:variant>
      <vt:variant>
        <vt:i4>5</vt:i4>
      </vt:variant>
      <vt:variant>
        <vt:lpwstr/>
      </vt:variant>
      <vt:variant>
        <vt:lpwstr>_Toc311547649</vt:lpwstr>
      </vt:variant>
      <vt:variant>
        <vt:i4>1048624</vt:i4>
      </vt:variant>
      <vt:variant>
        <vt:i4>38</vt:i4>
      </vt:variant>
      <vt:variant>
        <vt:i4>0</vt:i4>
      </vt:variant>
      <vt:variant>
        <vt:i4>5</vt:i4>
      </vt:variant>
      <vt:variant>
        <vt:lpwstr/>
      </vt:variant>
      <vt:variant>
        <vt:lpwstr>_Toc311547648</vt:lpwstr>
      </vt:variant>
      <vt:variant>
        <vt:i4>1048624</vt:i4>
      </vt:variant>
      <vt:variant>
        <vt:i4>32</vt:i4>
      </vt:variant>
      <vt:variant>
        <vt:i4>0</vt:i4>
      </vt:variant>
      <vt:variant>
        <vt:i4>5</vt:i4>
      </vt:variant>
      <vt:variant>
        <vt:lpwstr/>
      </vt:variant>
      <vt:variant>
        <vt:lpwstr>_Toc311547647</vt:lpwstr>
      </vt:variant>
      <vt:variant>
        <vt:i4>1048624</vt:i4>
      </vt:variant>
      <vt:variant>
        <vt:i4>26</vt:i4>
      </vt:variant>
      <vt:variant>
        <vt:i4>0</vt:i4>
      </vt:variant>
      <vt:variant>
        <vt:i4>5</vt:i4>
      </vt:variant>
      <vt:variant>
        <vt:lpwstr/>
      </vt:variant>
      <vt:variant>
        <vt:lpwstr>_Toc311547646</vt:lpwstr>
      </vt:variant>
      <vt:variant>
        <vt:i4>1048624</vt:i4>
      </vt:variant>
      <vt:variant>
        <vt:i4>20</vt:i4>
      </vt:variant>
      <vt:variant>
        <vt:i4>0</vt:i4>
      </vt:variant>
      <vt:variant>
        <vt:i4>5</vt:i4>
      </vt:variant>
      <vt:variant>
        <vt:lpwstr/>
      </vt:variant>
      <vt:variant>
        <vt:lpwstr>_Toc311547645</vt:lpwstr>
      </vt:variant>
      <vt:variant>
        <vt:i4>1048624</vt:i4>
      </vt:variant>
      <vt:variant>
        <vt:i4>14</vt:i4>
      </vt:variant>
      <vt:variant>
        <vt:i4>0</vt:i4>
      </vt:variant>
      <vt:variant>
        <vt:i4>5</vt:i4>
      </vt:variant>
      <vt:variant>
        <vt:lpwstr/>
      </vt:variant>
      <vt:variant>
        <vt:lpwstr>_Toc311547644</vt:lpwstr>
      </vt:variant>
      <vt:variant>
        <vt:i4>1048624</vt:i4>
      </vt:variant>
      <vt:variant>
        <vt:i4>8</vt:i4>
      </vt:variant>
      <vt:variant>
        <vt:i4>0</vt:i4>
      </vt:variant>
      <vt:variant>
        <vt:i4>5</vt:i4>
      </vt:variant>
      <vt:variant>
        <vt:lpwstr/>
      </vt:variant>
      <vt:variant>
        <vt:lpwstr>_Toc311547643</vt:lpwstr>
      </vt:variant>
      <vt:variant>
        <vt:i4>1048624</vt:i4>
      </vt:variant>
      <vt:variant>
        <vt:i4>2</vt:i4>
      </vt:variant>
      <vt:variant>
        <vt:i4>0</vt:i4>
      </vt:variant>
      <vt:variant>
        <vt:i4>5</vt:i4>
      </vt:variant>
      <vt:variant>
        <vt:lpwstr/>
      </vt:variant>
      <vt:variant>
        <vt:lpwstr>_Toc311547642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Вехи</dc:title>
  <dc:subject/>
  <dc:creator>ВП СССР</dc:creator>
  <cp:keywords/>
  <cp:lastModifiedBy>User</cp:lastModifiedBy>
  <cp:revision>4</cp:revision>
  <cp:lastPrinted>2011-11-02T14:56:00Z</cp:lastPrinted>
  <dcterms:created xsi:type="dcterms:W3CDTF">2023-05-08T10:09:00Z</dcterms:created>
  <dcterms:modified xsi:type="dcterms:W3CDTF">2023-05-08T10:10:00Z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