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DFBB" w14:textId="1BC11594" w:rsidR="00C129A7" w:rsidRPr="009413CC" w:rsidRDefault="00C129A7" w:rsidP="00C129A7">
      <w:pPr>
        <w:pStyle w:val="NoSpacing"/>
        <w:rPr>
          <w:rFonts w:ascii="Times New Roman" w:hAnsi="Times New Roman" w:cs="Times New Roman"/>
          <w:b/>
          <w:bCs/>
          <w:sz w:val="28"/>
          <w:szCs w:val="28"/>
        </w:rPr>
      </w:pPr>
      <w:r>
        <w:rPr>
          <w:rFonts w:ascii="Times New Roman" w:hAnsi="Times New Roman" w:cs="Times New Roman"/>
          <w:b/>
          <w:bCs/>
          <w:sz w:val="28"/>
          <w:szCs w:val="28"/>
        </w:rPr>
        <w:t>L</w:t>
      </w:r>
      <w:r>
        <w:rPr>
          <w:rFonts w:ascii="Times New Roman" w:hAnsi="Times New Roman" w:cs="Times New Roman"/>
          <w:b/>
          <w:bCs/>
          <w:sz w:val="28"/>
          <w:szCs w:val="28"/>
        </w:rPr>
        <w:t xml:space="preserve">. </w:t>
      </w:r>
      <w:r>
        <w:rPr>
          <w:rFonts w:ascii="Times New Roman" w:hAnsi="Times New Roman" w:cs="Times New Roman"/>
          <w:b/>
          <w:bCs/>
          <w:sz w:val="28"/>
          <w:szCs w:val="28"/>
        </w:rPr>
        <w:t>Jones-Dunlap</w:t>
      </w:r>
    </w:p>
    <w:p w14:paraId="504EE1A6" w14:textId="77777777" w:rsidR="00C129A7" w:rsidRDefault="00C129A7" w:rsidP="00C129A7">
      <w:pPr>
        <w:pStyle w:val="yiv9486748160msolistparagraph"/>
        <w:numPr>
          <w:ilvl w:val="0"/>
          <w:numId w:val="2"/>
        </w:numPr>
        <w:shd w:val="clear" w:color="auto" w:fill="FFFFFF"/>
        <w:spacing w:before="0" w:beforeAutospacing="0" w:after="0" w:afterAutospacing="0"/>
        <w:ind w:left="0" w:firstLine="0"/>
        <w:rPr>
          <w:rFonts w:ascii="Arial" w:hAnsi="Arial" w:cs="Arial"/>
          <w:color w:val="26282A"/>
          <w:sz w:val="22"/>
          <w:szCs w:val="22"/>
        </w:rPr>
      </w:pPr>
      <w:r>
        <w:rPr>
          <w:rFonts w:ascii="Arial" w:hAnsi="Arial" w:cs="Arial"/>
          <w:b/>
          <w:bCs/>
          <w:color w:val="5B8828"/>
        </w:rPr>
        <w:t>Why Do We Need Healing Centered Engagement training in our community?</w:t>
      </w:r>
    </w:p>
    <w:p w14:paraId="7D33798A" w14:textId="77777777" w:rsidR="00C129A7" w:rsidRPr="00EA2DF5" w:rsidRDefault="00C129A7" w:rsidP="00C129A7">
      <w:pPr>
        <w:pStyle w:val="ListParagraph"/>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EA2DF5">
        <w:rPr>
          <w:rFonts w:ascii="Times New Roman" w:eastAsia="Times New Roman" w:hAnsi="Times New Roman" w:cs="Times New Roman"/>
          <w:sz w:val="24"/>
          <w:szCs w:val="24"/>
        </w:rPr>
        <w:t xml:space="preserve">ealing centered engagement training allow us to </w:t>
      </w:r>
      <w:r>
        <w:rPr>
          <w:rFonts w:ascii="Times New Roman" w:eastAsia="Times New Roman" w:hAnsi="Times New Roman" w:cs="Times New Roman"/>
          <w:sz w:val="24"/>
          <w:szCs w:val="24"/>
        </w:rPr>
        <w:t>work together for the benefit of our youth and families</w:t>
      </w:r>
      <w:r w:rsidRPr="00EA2DF5">
        <w:rPr>
          <w:rFonts w:ascii="Times New Roman" w:eastAsia="Times New Roman" w:hAnsi="Times New Roman" w:cs="Times New Roman"/>
          <w:sz w:val="24"/>
          <w:szCs w:val="24"/>
        </w:rPr>
        <w:t xml:space="preserve"> from a place of inner peace</w:t>
      </w:r>
      <w:r>
        <w:rPr>
          <w:rFonts w:ascii="Times New Roman" w:eastAsia="Times New Roman" w:hAnsi="Times New Roman" w:cs="Times New Roman"/>
          <w:sz w:val="24"/>
          <w:szCs w:val="24"/>
        </w:rPr>
        <w:t xml:space="preserve">, rather than </w:t>
      </w:r>
      <w:r w:rsidRPr="00EA2DF5">
        <w:rPr>
          <w:rFonts w:ascii="Times New Roman" w:eastAsia="Times New Roman" w:hAnsi="Times New Roman" w:cs="Times New Roman"/>
          <w:sz w:val="24"/>
          <w:szCs w:val="24"/>
        </w:rPr>
        <w:t>trauma and despair. </w:t>
      </w:r>
    </w:p>
    <w:p w14:paraId="3ACA93FA" w14:textId="77777777" w:rsidR="00C129A7" w:rsidRDefault="00C129A7" w:rsidP="00C129A7">
      <w:pPr>
        <w:pStyle w:val="yiv9486748160msonormal"/>
        <w:shd w:val="clear" w:color="auto" w:fill="FFFFFF"/>
        <w:spacing w:before="0" w:beforeAutospacing="0" w:after="0" w:afterAutospacing="0"/>
        <w:ind w:left="360"/>
        <w:rPr>
          <w:rFonts w:ascii="Arial" w:hAnsi="Arial" w:cs="Arial"/>
          <w:color w:val="1D2228"/>
          <w:sz w:val="22"/>
          <w:szCs w:val="22"/>
        </w:rPr>
      </w:pPr>
    </w:p>
    <w:p w14:paraId="089BA694" w14:textId="77777777" w:rsidR="00C129A7" w:rsidRDefault="00C129A7" w:rsidP="00C129A7">
      <w:pPr>
        <w:pStyle w:val="yiv9486748160msonormal"/>
        <w:numPr>
          <w:ilvl w:val="0"/>
          <w:numId w:val="2"/>
        </w:numPr>
        <w:shd w:val="clear" w:color="auto" w:fill="FFFFFF"/>
        <w:spacing w:before="0" w:beforeAutospacing="0" w:after="0" w:afterAutospacing="0"/>
        <w:rPr>
          <w:rFonts w:ascii="Arial" w:hAnsi="Arial" w:cs="Arial"/>
          <w:color w:val="5B8828"/>
        </w:rPr>
      </w:pPr>
      <w:r>
        <w:rPr>
          <w:rFonts w:ascii="Arial" w:hAnsi="Arial" w:cs="Arial"/>
          <w:b/>
          <w:bCs/>
          <w:color w:val="5B8828"/>
        </w:rPr>
        <w:t>Why is North Omaha Collective (NOC) needed in our community?</w:t>
      </w:r>
      <w:r>
        <w:rPr>
          <w:rFonts w:ascii="Arial" w:hAnsi="Arial" w:cs="Arial"/>
          <w:color w:val="5B8828"/>
        </w:rPr>
        <w:t> </w:t>
      </w:r>
    </w:p>
    <w:p w14:paraId="56523D8D" w14:textId="77777777" w:rsidR="00C129A7" w:rsidRDefault="00C129A7" w:rsidP="00C129A7">
      <w:pPr>
        <w:pStyle w:val="yiv9486748160msonormal"/>
        <w:shd w:val="clear" w:color="auto" w:fill="FFFFFF"/>
        <w:spacing w:before="0" w:beforeAutospacing="0" w:after="0" w:afterAutospacing="0"/>
        <w:ind w:left="360"/>
        <w:rPr>
          <w:rFonts w:ascii="Arial" w:hAnsi="Arial" w:cs="Arial"/>
          <w:color w:val="1D2228"/>
          <w:sz w:val="22"/>
          <w:szCs w:val="22"/>
        </w:rPr>
      </w:pPr>
      <w:r w:rsidRPr="00EA2DF5">
        <w:t>T</w:t>
      </w:r>
      <w:r w:rsidRPr="00EA2DF5">
        <w:rPr>
          <w:shd w:val="clear" w:color="auto" w:fill="FFFFFF"/>
        </w:rPr>
        <w:t>he North</w:t>
      </w:r>
      <w:r w:rsidRPr="00EA2DF5">
        <w:rPr>
          <w:rFonts w:ascii="Helvetica" w:hAnsi="Helvetica" w:cs="Helvetica"/>
          <w:sz w:val="20"/>
          <w:szCs w:val="20"/>
          <w:shd w:val="clear" w:color="auto" w:fill="FFFFFF"/>
        </w:rPr>
        <w:t xml:space="preserve"> </w:t>
      </w:r>
      <w:r>
        <w:rPr>
          <w:rFonts w:ascii="Helvetica" w:hAnsi="Helvetica" w:cs="Helvetica"/>
          <w:color w:val="1D2228"/>
          <w:sz w:val="20"/>
          <w:szCs w:val="20"/>
          <w:shd w:val="clear" w:color="auto" w:fill="FFFFFF"/>
        </w:rPr>
        <w:t>Omaha Collective is needed in our community because it provides an integrated balance of one body. </w:t>
      </w:r>
    </w:p>
    <w:p w14:paraId="471A9619" w14:textId="77777777" w:rsidR="00C129A7" w:rsidRDefault="00C129A7" w:rsidP="00C129A7">
      <w:pPr>
        <w:pStyle w:val="NoSpacing"/>
        <w:rPr>
          <w:rFonts w:ascii="Times New Roman" w:hAnsi="Times New Roman" w:cs="Times New Roman"/>
          <w:b/>
          <w:bCs/>
          <w:sz w:val="28"/>
          <w:szCs w:val="28"/>
        </w:rPr>
      </w:pPr>
    </w:p>
    <w:p w14:paraId="46FD5B0B" w14:textId="77777777" w:rsidR="00C129A7" w:rsidRDefault="00C129A7" w:rsidP="00C129A7">
      <w:pPr>
        <w:pStyle w:val="NoSpacing"/>
        <w:rPr>
          <w:rFonts w:ascii="Times New Roman" w:hAnsi="Times New Roman" w:cs="Times New Roman"/>
          <w:b/>
          <w:bCs/>
          <w:sz w:val="28"/>
          <w:szCs w:val="28"/>
        </w:rPr>
      </w:pPr>
    </w:p>
    <w:p w14:paraId="4B201576" w14:textId="3AEE2F91" w:rsidR="00C129A7" w:rsidRPr="00853C32" w:rsidRDefault="00C129A7" w:rsidP="00C129A7">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J. </w:t>
      </w:r>
      <w:r w:rsidRPr="00853C32">
        <w:rPr>
          <w:rFonts w:ascii="Times New Roman" w:hAnsi="Times New Roman" w:cs="Times New Roman"/>
          <w:b/>
          <w:bCs/>
          <w:sz w:val="28"/>
          <w:szCs w:val="28"/>
        </w:rPr>
        <w:t>Hunter, Th.D.</w:t>
      </w:r>
    </w:p>
    <w:p w14:paraId="28E4383E" w14:textId="77777777" w:rsidR="00C129A7" w:rsidRPr="00853C32" w:rsidRDefault="00C129A7" w:rsidP="00C129A7">
      <w:pPr>
        <w:pStyle w:val="ListParagraph"/>
        <w:numPr>
          <w:ilvl w:val="0"/>
          <w:numId w:val="1"/>
        </w:numPr>
        <w:ind w:left="360"/>
        <w:rPr>
          <w:rFonts w:ascii="Arial" w:eastAsia="Times New Roman" w:hAnsi="Arial" w:cs="Arial"/>
          <w:b/>
          <w:bCs/>
          <w:color w:val="5B8828"/>
        </w:rPr>
      </w:pPr>
      <w:r w:rsidRPr="00853C32">
        <w:rPr>
          <w:rFonts w:ascii="Arial" w:eastAsia="Times New Roman" w:hAnsi="Arial" w:cs="Arial"/>
          <w:b/>
          <w:bCs/>
          <w:color w:val="5B8828"/>
        </w:rPr>
        <w:t>Why Do We Need Healing Centered Engagement training in our community?</w:t>
      </w:r>
    </w:p>
    <w:p w14:paraId="564E7D56" w14:textId="77777777" w:rsidR="00C129A7" w:rsidRPr="00853C32" w:rsidRDefault="00C129A7" w:rsidP="00C129A7">
      <w:pPr>
        <w:ind w:left="360"/>
        <w:rPr>
          <w:rFonts w:ascii="Arial" w:eastAsia="Times New Roman" w:hAnsi="Arial" w:cs="Arial"/>
        </w:rPr>
      </w:pPr>
      <w:r w:rsidRPr="00853C32">
        <w:rPr>
          <w:rFonts w:ascii="Arial" w:eastAsia="Times New Roman" w:hAnsi="Arial" w:cs="Arial"/>
        </w:rPr>
        <w:t xml:space="preserve">Our community has been the recipient of Social Toxicity. Social toxins, such as racism, poverty, </w:t>
      </w:r>
      <w:proofErr w:type="gramStart"/>
      <w:r w:rsidRPr="00853C32">
        <w:rPr>
          <w:rFonts w:ascii="Arial" w:eastAsia="Times New Roman" w:hAnsi="Arial" w:cs="Arial"/>
        </w:rPr>
        <w:t>sexism</w:t>
      </w:r>
      <w:proofErr w:type="gramEnd"/>
      <w:r w:rsidRPr="00853C32">
        <w:rPr>
          <w:rFonts w:ascii="Arial" w:eastAsia="Times New Roman" w:hAnsi="Arial" w:cs="Arial"/>
        </w:rPr>
        <w:t xml:space="preserve"> and transphobia, has threaten the overall wellbeing of individuals in our community for decades. Social Toxicity, which can be linked to depression, anxiety, </w:t>
      </w:r>
      <w:proofErr w:type="gramStart"/>
      <w:r w:rsidRPr="00853C32">
        <w:rPr>
          <w:rFonts w:ascii="Arial" w:eastAsia="Times New Roman" w:hAnsi="Arial" w:cs="Arial"/>
        </w:rPr>
        <w:t>stress</w:t>
      </w:r>
      <w:proofErr w:type="gramEnd"/>
      <w:r w:rsidRPr="00853C32">
        <w:rPr>
          <w:rFonts w:ascii="Arial" w:eastAsia="Times New Roman" w:hAnsi="Arial" w:cs="Arial"/>
        </w:rPr>
        <w:t xml:space="preserve"> and violence, has caused physical and mental harm.  Healing Centered Engagement (HCE) training will address this issue and become the catalyst to bring forth much needed healing in our community.   </w:t>
      </w:r>
    </w:p>
    <w:p w14:paraId="1C2B2BC7" w14:textId="77777777" w:rsidR="00C129A7" w:rsidRPr="00853C32" w:rsidRDefault="00C129A7" w:rsidP="00C129A7">
      <w:pPr>
        <w:ind w:left="360"/>
        <w:rPr>
          <w:rFonts w:ascii="Arial" w:eastAsia="Times New Roman" w:hAnsi="Arial" w:cs="Arial"/>
        </w:rPr>
      </w:pPr>
    </w:p>
    <w:p w14:paraId="3F3B3B79" w14:textId="77777777" w:rsidR="00C129A7" w:rsidRPr="00853C32" w:rsidRDefault="00C129A7" w:rsidP="00C129A7">
      <w:pPr>
        <w:pStyle w:val="ListParagraph"/>
        <w:numPr>
          <w:ilvl w:val="0"/>
          <w:numId w:val="1"/>
        </w:numPr>
        <w:ind w:left="360"/>
        <w:rPr>
          <w:rFonts w:ascii="Arial" w:eastAsia="Times New Roman" w:hAnsi="Arial" w:cs="Arial"/>
          <w:color w:val="5B8828"/>
        </w:rPr>
      </w:pPr>
      <w:r w:rsidRPr="00853C32">
        <w:rPr>
          <w:rFonts w:ascii="Arial" w:eastAsia="Times New Roman" w:hAnsi="Arial" w:cs="Arial"/>
          <w:b/>
          <w:bCs/>
          <w:color w:val="5B8828"/>
        </w:rPr>
        <w:t>Why is North Omaha Collective (NOC) needed in our community?</w:t>
      </w:r>
      <w:r w:rsidRPr="00853C32">
        <w:rPr>
          <w:rFonts w:ascii="Arial" w:eastAsia="Times New Roman" w:hAnsi="Arial" w:cs="Arial"/>
          <w:color w:val="5B8828"/>
        </w:rPr>
        <w:t>  </w:t>
      </w:r>
    </w:p>
    <w:p w14:paraId="5E65640D" w14:textId="77777777" w:rsidR="00C129A7" w:rsidRPr="00853C32" w:rsidRDefault="00C129A7" w:rsidP="00C129A7">
      <w:pPr>
        <w:ind w:left="360"/>
        <w:rPr>
          <w:rFonts w:ascii="Arial" w:eastAsia="Times New Roman" w:hAnsi="Arial" w:cs="Arial"/>
        </w:rPr>
      </w:pPr>
      <w:r w:rsidRPr="00853C32">
        <w:rPr>
          <w:rFonts w:ascii="Arial" w:eastAsia="Times New Roman" w:hAnsi="Arial" w:cs="Arial"/>
        </w:rPr>
        <w:t xml:space="preserve">The need for North Omaha Collective (NOC) as a service provider in our community is captured in our mission statement. North Omaha Collective builds the capacity of African American youth serving organizations to claim their voice, improve their overall impact, cultivate healing, and take courageous action to improve the well-being of children and families in the North Omaha community. </w:t>
      </w:r>
    </w:p>
    <w:p w14:paraId="43C9438E" w14:textId="77777777" w:rsidR="00C129A7" w:rsidRDefault="00C129A7" w:rsidP="009413CC">
      <w:pPr>
        <w:pStyle w:val="NoSpacing"/>
        <w:rPr>
          <w:rFonts w:ascii="Times New Roman" w:hAnsi="Times New Roman" w:cs="Times New Roman"/>
          <w:b/>
          <w:bCs/>
          <w:sz w:val="28"/>
          <w:szCs w:val="28"/>
        </w:rPr>
      </w:pPr>
    </w:p>
    <w:p w14:paraId="52E8CAA6" w14:textId="77777777" w:rsidR="00C129A7" w:rsidRDefault="00C129A7" w:rsidP="009413CC">
      <w:pPr>
        <w:pStyle w:val="NoSpacing"/>
        <w:rPr>
          <w:rFonts w:ascii="Times New Roman" w:hAnsi="Times New Roman" w:cs="Times New Roman"/>
          <w:b/>
          <w:bCs/>
          <w:sz w:val="28"/>
          <w:szCs w:val="28"/>
        </w:rPr>
      </w:pPr>
    </w:p>
    <w:p w14:paraId="35EC87B7" w14:textId="0DC945AC" w:rsidR="00C129A7" w:rsidRPr="009413CC" w:rsidRDefault="00C129A7" w:rsidP="00C129A7">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K. </w:t>
      </w:r>
      <w:r>
        <w:rPr>
          <w:rFonts w:ascii="Times New Roman" w:hAnsi="Times New Roman" w:cs="Times New Roman"/>
          <w:b/>
          <w:bCs/>
          <w:sz w:val="28"/>
          <w:szCs w:val="28"/>
        </w:rPr>
        <w:t>Fox</w:t>
      </w:r>
    </w:p>
    <w:p w14:paraId="4E1F4807" w14:textId="77777777" w:rsidR="00C129A7" w:rsidRDefault="00C129A7" w:rsidP="00C129A7">
      <w:pPr>
        <w:pStyle w:val="yiv9486748160msolistparagraph"/>
        <w:numPr>
          <w:ilvl w:val="0"/>
          <w:numId w:val="2"/>
        </w:numPr>
        <w:shd w:val="clear" w:color="auto" w:fill="FFFFFF"/>
        <w:spacing w:before="0" w:beforeAutospacing="0" w:after="0" w:afterAutospacing="0"/>
        <w:ind w:left="0" w:firstLine="0"/>
        <w:rPr>
          <w:rFonts w:ascii="Arial" w:hAnsi="Arial" w:cs="Arial"/>
          <w:color w:val="26282A"/>
          <w:sz w:val="22"/>
          <w:szCs w:val="22"/>
        </w:rPr>
      </w:pPr>
      <w:r>
        <w:rPr>
          <w:rFonts w:ascii="Arial" w:hAnsi="Arial" w:cs="Arial"/>
          <w:b/>
          <w:bCs/>
          <w:color w:val="5B8828"/>
        </w:rPr>
        <w:t>Why Do We Need Healing Centered Engagement training in our community?</w:t>
      </w:r>
    </w:p>
    <w:p w14:paraId="211B1880" w14:textId="77777777" w:rsidR="00C129A7" w:rsidRDefault="00C129A7" w:rsidP="00C129A7">
      <w:pPr>
        <w:pStyle w:val="yiv9486748160msonormal"/>
        <w:shd w:val="clear" w:color="auto" w:fill="FFFFFF"/>
        <w:spacing w:before="0" w:beforeAutospacing="0" w:after="0" w:afterAutospacing="0"/>
        <w:ind w:left="360"/>
        <w:rPr>
          <w:rFonts w:ascii="Helvetica" w:hAnsi="Helvetica" w:cs="Helvetica"/>
          <w:color w:val="000000"/>
          <w:shd w:val="clear" w:color="auto" w:fill="FFFFFF"/>
        </w:rPr>
      </w:pPr>
      <w:r>
        <w:rPr>
          <w:rFonts w:ascii="Helvetica" w:hAnsi="Helvetica" w:cs="Helvetica"/>
          <w:color w:val="000000"/>
          <w:shd w:val="clear" w:color="auto" w:fill="FFFFFF"/>
        </w:rPr>
        <w:t xml:space="preserve">There is a lot of </w:t>
      </w:r>
      <w:proofErr w:type="gramStart"/>
      <w:r>
        <w:rPr>
          <w:rFonts w:ascii="Helvetica" w:hAnsi="Helvetica" w:cs="Helvetica"/>
          <w:color w:val="000000"/>
          <w:shd w:val="clear" w:color="auto" w:fill="FFFFFF"/>
        </w:rPr>
        <w:t>trauma</w:t>
      </w:r>
      <w:proofErr w:type="gramEnd"/>
      <w:r>
        <w:rPr>
          <w:rFonts w:ascii="Helvetica" w:hAnsi="Helvetica" w:cs="Helvetica"/>
          <w:color w:val="000000"/>
          <w:shd w:val="clear" w:color="auto" w:fill="FFFFFF"/>
        </w:rPr>
        <w:t xml:space="preserve"> that impacts youth and families in the North Omaha community.  </w:t>
      </w:r>
      <w:proofErr w:type="gramStart"/>
      <w:r>
        <w:rPr>
          <w:rFonts w:ascii="Helvetica" w:hAnsi="Helvetica" w:cs="Helvetica"/>
          <w:color w:val="000000"/>
          <w:shd w:val="clear" w:color="auto" w:fill="FFFFFF"/>
        </w:rPr>
        <w:t>There</w:t>
      </w:r>
      <w:proofErr w:type="gramEnd"/>
      <w:r>
        <w:rPr>
          <w:rFonts w:ascii="Helvetica" w:hAnsi="Helvetica" w:cs="Helvetica"/>
          <w:color w:val="000000"/>
          <w:shd w:val="clear" w:color="auto" w:fill="FFFFFF"/>
        </w:rPr>
        <w:t xml:space="preserve"> many causes for the trauma to include poverty and lack of resources.  There should be an option that focuses on healing for individuals that are willing, and in need of the opportunities Healing Center Engagement provides.</w:t>
      </w:r>
    </w:p>
    <w:p w14:paraId="2787A5D1" w14:textId="77777777" w:rsidR="00C129A7" w:rsidRDefault="00C129A7" w:rsidP="00C129A7">
      <w:pPr>
        <w:pStyle w:val="yiv9486748160msonormal"/>
        <w:shd w:val="clear" w:color="auto" w:fill="FFFFFF"/>
        <w:spacing w:before="0" w:beforeAutospacing="0" w:after="0" w:afterAutospacing="0"/>
        <w:ind w:left="360"/>
        <w:rPr>
          <w:rFonts w:ascii="Arial" w:hAnsi="Arial" w:cs="Arial"/>
          <w:color w:val="1D2228"/>
          <w:sz w:val="22"/>
          <w:szCs w:val="22"/>
        </w:rPr>
      </w:pPr>
    </w:p>
    <w:p w14:paraId="19F10910" w14:textId="77777777" w:rsidR="00C129A7" w:rsidRDefault="00C129A7" w:rsidP="00C129A7">
      <w:pPr>
        <w:pStyle w:val="yiv9486748160msonormal"/>
        <w:shd w:val="clear" w:color="auto" w:fill="FFFFFF"/>
        <w:spacing w:before="0" w:beforeAutospacing="0" w:after="0" w:afterAutospacing="0"/>
        <w:rPr>
          <w:rFonts w:ascii="Arial" w:hAnsi="Arial" w:cs="Arial"/>
          <w:color w:val="1D2228"/>
          <w:sz w:val="22"/>
          <w:szCs w:val="22"/>
        </w:rPr>
      </w:pPr>
      <w:r>
        <w:rPr>
          <w:rFonts w:ascii="Arial" w:hAnsi="Arial" w:cs="Arial"/>
          <w:b/>
          <w:bCs/>
          <w:color w:val="5B8828"/>
        </w:rPr>
        <w:t>2.  Why is North Omaha Collective (NOC) needed in our community?</w:t>
      </w:r>
      <w:r>
        <w:rPr>
          <w:rFonts w:ascii="Arial" w:hAnsi="Arial" w:cs="Arial"/>
          <w:color w:val="5B8828"/>
        </w:rPr>
        <w:t>  </w:t>
      </w:r>
    </w:p>
    <w:p w14:paraId="4EF55EE3" w14:textId="77777777" w:rsidR="00C129A7" w:rsidRPr="006F3502" w:rsidRDefault="00C129A7" w:rsidP="00C129A7">
      <w:pPr>
        <w:pStyle w:val="NoSpacing"/>
        <w:ind w:left="360"/>
        <w:rPr>
          <w:rFonts w:ascii="Times New Roman" w:hAnsi="Times New Roman" w:cs="Times New Roman"/>
          <w:sz w:val="28"/>
          <w:szCs w:val="28"/>
        </w:rPr>
      </w:pPr>
      <w:r>
        <w:rPr>
          <w:rFonts w:ascii="Helvetica" w:hAnsi="Helvetica" w:cs="Helvetica"/>
          <w:color w:val="000000"/>
          <w:shd w:val="clear" w:color="auto" w:fill="FFFFFF"/>
        </w:rPr>
        <w:t>North Omaha Collective serves as a conduit for self-help and change. Change is best embraced when provided by trusted individuals in the community.</w:t>
      </w:r>
    </w:p>
    <w:p w14:paraId="11DC4907" w14:textId="77777777" w:rsidR="00C129A7" w:rsidRDefault="00C129A7" w:rsidP="009413CC">
      <w:pPr>
        <w:pStyle w:val="NoSpacing"/>
        <w:rPr>
          <w:rFonts w:ascii="Times New Roman" w:hAnsi="Times New Roman" w:cs="Times New Roman"/>
          <w:b/>
          <w:bCs/>
          <w:sz w:val="28"/>
          <w:szCs w:val="28"/>
        </w:rPr>
      </w:pPr>
    </w:p>
    <w:p w14:paraId="19E7D129" w14:textId="77777777" w:rsidR="00C129A7" w:rsidRDefault="00C129A7" w:rsidP="009413CC">
      <w:pPr>
        <w:pStyle w:val="NoSpacing"/>
        <w:rPr>
          <w:rFonts w:ascii="Times New Roman" w:hAnsi="Times New Roman" w:cs="Times New Roman"/>
          <w:b/>
          <w:bCs/>
          <w:sz w:val="28"/>
          <w:szCs w:val="28"/>
        </w:rPr>
      </w:pPr>
    </w:p>
    <w:p w14:paraId="5D58AF74" w14:textId="1411316E" w:rsidR="009413CC" w:rsidRPr="009413CC" w:rsidRDefault="009626A9" w:rsidP="009413CC">
      <w:pPr>
        <w:pStyle w:val="NoSpacing"/>
        <w:rPr>
          <w:rFonts w:ascii="Times New Roman" w:hAnsi="Times New Roman" w:cs="Times New Roman"/>
          <w:b/>
          <w:bCs/>
          <w:sz w:val="28"/>
          <w:szCs w:val="28"/>
        </w:rPr>
      </w:pPr>
      <w:r>
        <w:rPr>
          <w:rFonts w:ascii="Times New Roman" w:hAnsi="Times New Roman" w:cs="Times New Roman"/>
          <w:b/>
          <w:bCs/>
          <w:sz w:val="28"/>
          <w:szCs w:val="28"/>
        </w:rPr>
        <w:t>D</w:t>
      </w:r>
      <w:r w:rsidR="00C129A7">
        <w:rPr>
          <w:rFonts w:ascii="Times New Roman" w:hAnsi="Times New Roman" w:cs="Times New Roman"/>
          <w:b/>
          <w:bCs/>
          <w:sz w:val="28"/>
          <w:szCs w:val="28"/>
        </w:rPr>
        <w:t xml:space="preserve">. </w:t>
      </w:r>
      <w:r>
        <w:rPr>
          <w:rFonts w:ascii="Times New Roman" w:hAnsi="Times New Roman" w:cs="Times New Roman"/>
          <w:b/>
          <w:bCs/>
          <w:sz w:val="28"/>
          <w:szCs w:val="28"/>
        </w:rPr>
        <w:t>Moore</w:t>
      </w:r>
    </w:p>
    <w:p w14:paraId="2E4FD81F" w14:textId="77777777" w:rsidR="009413CC" w:rsidRDefault="009413CC" w:rsidP="009413CC">
      <w:pPr>
        <w:pStyle w:val="yiv9486748160msolistparagraph"/>
        <w:numPr>
          <w:ilvl w:val="0"/>
          <w:numId w:val="2"/>
        </w:numPr>
        <w:shd w:val="clear" w:color="auto" w:fill="FFFFFF"/>
        <w:spacing w:before="0" w:beforeAutospacing="0" w:after="0" w:afterAutospacing="0"/>
        <w:ind w:left="0" w:firstLine="0"/>
        <w:rPr>
          <w:rFonts w:ascii="Arial" w:hAnsi="Arial" w:cs="Arial"/>
          <w:color w:val="26282A"/>
          <w:sz w:val="22"/>
          <w:szCs w:val="22"/>
        </w:rPr>
      </w:pPr>
      <w:r>
        <w:rPr>
          <w:rFonts w:ascii="Arial" w:hAnsi="Arial" w:cs="Arial"/>
          <w:b/>
          <w:bCs/>
          <w:color w:val="5B8828"/>
        </w:rPr>
        <w:t>Why Do We Need Healing Centered Engagement training in our community?</w:t>
      </w:r>
    </w:p>
    <w:p w14:paraId="0020D59D" w14:textId="01298867" w:rsidR="009413CC" w:rsidRPr="006D17BD" w:rsidRDefault="009626A9" w:rsidP="00716EB9">
      <w:pPr>
        <w:pStyle w:val="yiv9486748160msonormal"/>
        <w:shd w:val="clear" w:color="auto" w:fill="FFFFFF"/>
        <w:spacing w:before="0" w:beforeAutospacing="0" w:after="0" w:afterAutospacing="0"/>
        <w:ind w:left="360"/>
        <w:rPr>
          <w:rFonts w:ascii="Helvetica" w:hAnsi="Helvetica" w:cs="Helvetica"/>
          <w:shd w:val="clear" w:color="auto" w:fill="FFFFFF"/>
        </w:rPr>
      </w:pPr>
      <w:r>
        <w:rPr>
          <w:rFonts w:ascii="Arial" w:hAnsi="Arial" w:cs="Arial"/>
          <w:shd w:val="clear" w:color="auto" w:fill="FFFFFF"/>
        </w:rPr>
        <w:t>HCE training provides a framework for individuals and organizations to engage in a mindset that honors pour past, engages in our present, and lays the groundwork for our future.</w:t>
      </w:r>
    </w:p>
    <w:p w14:paraId="1757C4F1" w14:textId="77777777" w:rsidR="00716EB9" w:rsidRDefault="00716EB9" w:rsidP="00716EB9">
      <w:pPr>
        <w:pStyle w:val="yiv9486748160msonormal"/>
        <w:shd w:val="clear" w:color="auto" w:fill="FFFFFF"/>
        <w:spacing w:before="0" w:beforeAutospacing="0" w:after="0" w:afterAutospacing="0"/>
        <w:ind w:left="360"/>
        <w:rPr>
          <w:rFonts w:ascii="Arial" w:hAnsi="Arial" w:cs="Arial"/>
          <w:color w:val="1D2228"/>
          <w:sz w:val="22"/>
          <w:szCs w:val="22"/>
        </w:rPr>
      </w:pPr>
    </w:p>
    <w:p w14:paraId="06AF973E" w14:textId="77777777" w:rsidR="009413CC" w:rsidRDefault="009413CC" w:rsidP="009413CC">
      <w:pPr>
        <w:pStyle w:val="yiv9486748160msonormal"/>
        <w:shd w:val="clear" w:color="auto" w:fill="FFFFFF"/>
        <w:spacing w:before="0" w:beforeAutospacing="0" w:after="0" w:afterAutospacing="0"/>
        <w:rPr>
          <w:rFonts w:ascii="Arial" w:hAnsi="Arial" w:cs="Arial"/>
          <w:color w:val="1D2228"/>
          <w:sz w:val="22"/>
          <w:szCs w:val="22"/>
        </w:rPr>
      </w:pPr>
      <w:r>
        <w:rPr>
          <w:rFonts w:ascii="Arial" w:hAnsi="Arial" w:cs="Arial"/>
          <w:b/>
          <w:bCs/>
          <w:color w:val="5B8828"/>
        </w:rPr>
        <w:t>2.  Why is North Omaha Collective (NOC) needed in our community?</w:t>
      </w:r>
      <w:r>
        <w:rPr>
          <w:rFonts w:ascii="Arial" w:hAnsi="Arial" w:cs="Arial"/>
          <w:color w:val="5B8828"/>
        </w:rPr>
        <w:t>  </w:t>
      </w:r>
    </w:p>
    <w:p w14:paraId="4C9C0B73" w14:textId="7AF94CE5" w:rsidR="00C129A7" w:rsidRDefault="009626A9" w:rsidP="00C129A7">
      <w:pPr>
        <w:pStyle w:val="NoSpacing"/>
        <w:ind w:left="360"/>
        <w:rPr>
          <w:rFonts w:ascii="Arial" w:hAnsi="Arial" w:cs="Arial"/>
          <w:shd w:val="clear" w:color="auto" w:fill="FFFFFF"/>
        </w:rPr>
      </w:pPr>
      <w:r>
        <w:rPr>
          <w:rFonts w:ascii="Arial" w:hAnsi="Arial" w:cs="Arial"/>
          <w:shd w:val="clear" w:color="auto" w:fill="FFFFFF"/>
        </w:rPr>
        <w:t>The North Omaha Collective allows individuals and organizations, concerned about youth and families, to practice the principles of Kwanzaa which include unity, self-determination, collective work. responsibility, cooperative economics, creativity, purpose, and faith.</w:t>
      </w:r>
    </w:p>
    <w:p w14:paraId="4FBEB023" w14:textId="62CD8958" w:rsidR="00C129A7" w:rsidRDefault="00C129A7" w:rsidP="00C129A7">
      <w:pPr>
        <w:pStyle w:val="NoSpacing"/>
        <w:rPr>
          <w:rFonts w:ascii="Arial" w:hAnsi="Arial" w:cs="Arial"/>
          <w:shd w:val="clear" w:color="auto" w:fill="FFFFFF"/>
        </w:rPr>
      </w:pPr>
    </w:p>
    <w:p w14:paraId="021ADC99" w14:textId="5B8D9513" w:rsidR="00C129A7" w:rsidRDefault="00C129A7" w:rsidP="00C129A7">
      <w:pPr>
        <w:pStyle w:val="NoSpacing"/>
        <w:rPr>
          <w:rFonts w:ascii="Arial" w:hAnsi="Arial" w:cs="Arial"/>
          <w:shd w:val="clear" w:color="auto" w:fill="FFFFFF"/>
        </w:rPr>
      </w:pPr>
    </w:p>
    <w:p w14:paraId="619CDC49" w14:textId="59BBB9F4" w:rsidR="00C129A7" w:rsidRDefault="00C129A7" w:rsidP="00C129A7">
      <w:pPr>
        <w:pStyle w:val="NoSpacing"/>
        <w:rPr>
          <w:rFonts w:ascii="Arial" w:hAnsi="Arial" w:cs="Arial"/>
          <w:shd w:val="clear" w:color="auto" w:fill="FFFFFF"/>
        </w:rPr>
      </w:pPr>
    </w:p>
    <w:p w14:paraId="11D9B2E4" w14:textId="67B081DC" w:rsidR="00C129A7" w:rsidRDefault="00C129A7" w:rsidP="00C129A7">
      <w:pPr>
        <w:pStyle w:val="NoSpacing"/>
        <w:rPr>
          <w:rFonts w:ascii="Arial" w:hAnsi="Arial" w:cs="Arial"/>
          <w:shd w:val="clear" w:color="auto" w:fill="FFFFFF"/>
        </w:rPr>
      </w:pPr>
    </w:p>
    <w:p w14:paraId="7972B520" w14:textId="409B9585" w:rsidR="00C129A7" w:rsidRDefault="00C129A7" w:rsidP="00C129A7">
      <w:pPr>
        <w:pStyle w:val="NoSpacing"/>
        <w:rPr>
          <w:rFonts w:ascii="Arial" w:hAnsi="Arial" w:cs="Arial"/>
          <w:shd w:val="clear" w:color="auto" w:fill="FFFFFF"/>
        </w:rPr>
      </w:pPr>
    </w:p>
    <w:p w14:paraId="2BC3E3C3" w14:textId="15057E84" w:rsidR="00C129A7" w:rsidRDefault="00C129A7" w:rsidP="00C129A7">
      <w:pPr>
        <w:pStyle w:val="NoSpacing"/>
        <w:rPr>
          <w:rFonts w:ascii="Arial" w:hAnsi="Arial" w:cs="Arial"/>
          <w:shd w:val="clear" w:color="auto" w:fill="FFFFFF"/>
        </w:rPr>
      </w:pPr>
    </w:p>
    <w:p w14:paraId="0ED35D28" w14:textId="77777777" w:rsidR="00C129A7" w:rsidRDefault="00C129A7" w:rsidP="00C129A7">
      <w:pPr>
        <w:pStyle w:val="NoSpacing"/>
        <w:rPr>
          <w:rFonts w:ascii="Arial" w:hAnsi="Arial" w:cs="Arial"/>
          <w:shd w:val="clear" w:color="auto" w:fill="FFFFFF"/>
        </w:rPr>
      </w:pPr>
    </w:p>
    <w:p w14:paraId="033441DA" w14:textId="554C14F9" w:rsidR="00C129A7" w:rsidRPr="009413CC" w:rsidRDefault="00C129A7" w:rsidP="00C129A7">
      <w:pPr>
        <w:pStyle w:val="NoSpacing"/>
        <w:rPr>
          <w:rFonts w:ascii="Times New Roman" w:hAnsi="Times New Roman" w:cs="Times New Roman"/>
          <w:b/>
          <w:bCs/>
          <w:sz w:val="28"/>
          <w:szCs w:val="28"/>
        </w:rPr>
      </w:pPr>
      <w:r>
        <w:rPr>
          <w:rFonts w:ascii="Times New Roman" w:hAnsi="Times New Roman" w:cs="Times New Roman"/>
          <w:b/>
          <w:bCs/>
          <w:sz w:val="28"/>
          <w:szCs w:val="28"/>
        </w:rPr>
        <w:lastRenderedPageBreak/>
        <w:t>R</w:t>
      </w:r>
      <w:r>
        <w:rPr>
          <w:rFonts w:ascii="Times New Roman" w:hAnsi="Times New Roman" w:cs="Times New Roman"/>
          <w:b/>
          <w:bCs/>
          <w:sz w:val="28"/>
          <w:szCs w:val="28"/>
        </w:rPr>
        <w:t xml:space="preserve">. </w:t>
      </w:r>
      <w:r>
        <w:rPr>
          <w:rFonts w:ascii="Times New Roman" w:hAnsi="Times New Roman" w:cs="Times New Roman"/>
          <w:b/>
          <w:bCs/>
          <w:sz w:val="28"/>
          <w:szCs w:val="28"/>
        </w:rPr>
        <w:t>Webb</w:t>
      </w:r>
    </w:p>
    <w:p w14:paraId="06CEFA1A" w14:textId="77777777" w:rsidR="00C129A7" w:rsidRDefault="00C129A7" w:rsidP="00C129A7">
      <w:pPr>
        <w:pStyle w:val="yiv9486748160msolistparagraph"/>
        <w:numPr>
          <w:ilvl w:val="0"/>
          <w:numId w:val="2"/>
        </w:numPr>
        <w:shd w:val="clear" w:color="auto" w:fill="FFFFFF"/>
        <w:spacing w:before="0" w:beforeAutospacing="0" w:after="0" w:afterAutospacing="0"/>
        <w:ind w:left="0" w:firstLine="0"/>
        <w:rPr>
          <w:rFonts w:ascii="Arial" w:hAnsi="Arial" w:cs="Arial"/>
          <w:color w:val="26282A"/>
          <w:sz w:val="22"/>
          <w:szCs w:val="22"/>
        </w:rPr>
      </w:pPr>
      <w:r>
        <w:rPr>
          <w:rFonts w:ascii="Arial" w:hAnsi="Arial" w:cs="Arial"/>
          <w:b/>
          <w:bCs/>
          <w:color w:val="5B8828"/>
        </w:rPr>
        <w:t>Why Do We Need Healing Centered Engagement training in our community?</w:t>
      </w:r>
    </w:p>
    <w:p w14:paraId="4D5D69E0" w14:textId="77777777" w:rsidR="00C129A7" w:rsidRDefault="00C129A7" w:rsidP="00C129A7">
      <w:pPr>
        <w:pStyle w:val="yiv9486748160msolistparagraph"/>
        <w:shd w:val="clear" w:color="auto" w:fill="FFFFFF"/>
        <w:spacing w:before="0" w:beforeAutospacing="0" w:after="0" w:afterAutospacing="0"/>
        <w:ind w:left="360"/>
        <w:rPr>
          <w:rFonts w:ascii="Arial" w:hAnsi="Arial" w:cs="Arial"/>
          <w:color w:val="1D2228"/>
          <w:sz w:val="22"/>
          <w:szCs w:val="22"/>
        </w:rPr>
      </w:pPr>
      <w:r>
        <w:rPr>
          <w:rFonts w:ascii="Arial" w:hAnsi="Arial" w:cs="Arial"/>
          <w:color w:val="1D2228"/>
        </w:rPr>
        <w:t xml:space="preserve">I believe that Healing Centered Engagement training provides tools for community organizations and community individuals to have in their </w:t>
      </w:r>
      <w:proofErr w:type="gramStart"/>
      <w:r>
        <w:rPr>
          <w:rFonts w:ascii="Arial" w:hAnsi="Arial" w:cs="Arial"/>
          <w:color w:val="1D2228"/>
        </w:rPr>
        <w:t>tool box</w:t>
      </w:r>
      <w:proofErr w:type="gramEnd"/>
      <w:r>
        <w:rPr>
          <w:rFonts w:ascii="Arial" w:hAnsi="Arial" w:cs="Arial"/>
          <w:color w:val="1D2228"/>
        </w:rPr>
        <w:t xml:space="preserve"> as they navigate daily living and interactions with each other in positive ways and identifying different approaches.</w:t>
      </w:r>
    </w:p>
    <w:p w14:paraId="13B38A37" w14:textId="77777777" w:rsidR="00C129A7" w:rsidRDefault="00C129A7" w:rsidP="00C129A7">
      <w:pPr>
        <w:pStyle w:val="yiv9486748160msonormal"/>
        <w:shd w:val="clear" w:color="auto" w:fill="FFFFFF"/>
        <w:spacing w:before="0" w:beforeAutospacing="0" w:after="0" w:afterAutospacing="0"/>
        <w:rPr>
          <w:rFonts w:ascii="Arial" w:hAnsi="Arial" w:cs="Arial"/>
          <w:color w:val="1D2228"/>
          <w:sz w:val="22"/>
          <w:szCs w:val="22"/>
        </w:rPr>
      </w:pPr>
      <w:r>
        <w:rPr>
          <w:rFonts w:ascii="Arial" w:hAnsi="Arial" w:cs="Arial"/>
          <w:color w:val="26282A"/>
        </w:rPr>
        <w:t> </w:t>
      </w:r>
    </w:p>
    <w:p w14:paraId="69CA0DFC" w14:textId="77777777" w:rsidR="00C129A7" w:rsidRDefault="00C129A7" w:rsidP="00C129A7">
      <w:pPr>
        <w:pStyle w:val="yiv9486748160msonormal"/>
        <w:shd w:val="clear" w:color="auto" w:fill="FFFFFF"/>
        <w:spacing w:before="0" w:beforeAutospacing="0" w:after="0" w:afterAutospacing="0"/>
        <w:rPr>
          <w:rFonts w:ascii="Arial" w:hAnsi="Arial" w:cs="Arial"/>
          <w:color w:val="1D2228"/>
          <w:sz w:val="22"/>
          <w:szCs w:val="22"/>
        </w:rPr>
      </w:pPr>
      <w:r>
        <w:rPr>
          <w:rFonts w:ascii="Arial" w:hAnsi="Arial" w:cs="Arial"/>
          <w:b/>
          <w:bCs/>
          <w:color w:val="5B8828"/>
        </w:rPr>
        <w:t>2.  Why is North Omaha Collective (NOC) needed in our community?</w:t>
      </w:r>
      <w:r>
        <w:rPr>
          <w:rFonts w:ascii="Arial" w:hAnsi="Arial" w:cs="Arial"/>
          <w:color w:val="5B8828"/>
        </w:rPr>
        <w:t>  </w:t>
      </w:r>
    </w:p>
    <w:p w14:paraId="07876A9F" w14:textId="77777777" w:rsidR="00C129A7" w:rsidRDefault="00C129A7" w:rsidP="00C129A7">
      <w:pPr>
        <w:pStyle w:val="yiv9486748160msonormal"/>
        <w:shd w:val="clear" w:color="auto" w:fill="FFFFFF"/>
        <w:spacing w:before="0" w:beforeAutospacing="0" w:after="0" w:afterAutospacing="0"/>
        <w:ind w:left="360"/>
        <w:rPr>
          <w:rFonts w:ascii="Arial" w:hAnsi="Arial" w:cs="Arial"/>
          <w:color w:val="1D2228"/>
          <w:sz w:val="22"/>
          <w:szCs w:val="22"/>
        </w:rPr>
      </w:pPr>
      <w:r>
        <w:rPr>
          <w:rFonts w:ascii="Arial" w:hAnsi="Arial" w:cs="Arial"/>
          <w:color w:val="1D2228"/>
        </w:rPr>
        <w:t xml:space="preserve">I believe North Omaha Collective is needed in our community </w:t>
      </w:r>
      <w:proofErr w:type="gramStart"/>
      <w:r>
        <w:rPr>
          <w:rFonts w:ascii="Arial" w:hAnsi="Arial" w:cs="Arial"/>
          <w:color w:val="1D2228"/>
        </w:rPr>
        <w:t>in order to</w:t>
      </w:r>
      <w:proofErr w:type="gramEnd"/>
      <w:r>
        <w:rPr>
          <w:rFonts w:ascii="Arial" w:hAnsi="Arial" w:cs="Arial"/>
          <w:color w:val="1D2228"/>
        </w:rPr>
        <w:t xml:space="preserve"> continue the fostering of positive relationships and having an organization that is dedicated to lifting up and empowering North Omaha organizations that are leading the way in youth and family development.</w:t>
      </w:r>
    </w:p>
    <w:p w14:paraId="711202B7" w14:textId="77777777" w:rsidR="00C129A7" w:rsidRPr="006F3502" w:rsidRDefault="00C129A7" w:rsidP="00C129A7">
      <w:pPr>
        <w:pStyle w:val="NoSpacing"/>
        <w:rPr>
          <w:rFonts w:ascii="Times New Roman" w:hAnsi="Times New Roman" w:cs="Times New Roman"/>
          <w:sz w:val="28"/>
          <w:szCs w:val="28"/>
        </w:rPr>
      </w:pPr>
    </w:p>
    <w:p w14:paraId="59227115" w14:textId="77777777" w:rsidR="00C129A7" w:rsidRDefault="00C129A7" w:rsidP="00C129A7">
      <w:pPr>
        <w:pStyle w:val="NoSpacing"/>
        <w:rPr>
          <w:rFonts w:ascii="Times New Roman" w:hAnsi="Times New Roman" w:cs="Times New Roman"/>
          <w:b/>
          <w:bCs/>
          <w:sz w:val="28"/>
          <w:szCs w:val="28"/>
        </w:rPr>
      </w:pPr>
    </w:p>
    <w:p w14:paraId="7CD1F260" w14:textId="0C705908" w:rsidR="00C129A7" w:rsidRPr="009413CC" w:rsidRDefault="00C129A7" w:rsidP="00C129A7">
      <w:pPr>
        <w:pStyle w:val="NoSpacing"/>
        <w:rPr>
          <w:rFonts w:ascii="Times New Roman" w:hAnsi="Times New Roman" w:cs="Times New Roman"/>
          <w:b/>
          <w:bCs/>
          <w:sz w:val="28"/>
          <w:szCs w:val="28"/>
        </w:rPr>
      </w:pPr>
      <w:r>
        <w:rPr>
          <w:rFonts w:ascii="Times New Roman" w:hAnsi="Times New Roman" w:cs="Times New Roman"/>
          <w:b/>
          <w:bCs/>
          <w:sz w:val="28"/>
          <w:szCs w:val="28"/>
        </w:rPr>
        <w:t>T</w:t>
      </w:r>
      <w:r>
        <w:rPr>
          <w:rFonts w:ascii="Times New Roman" w:hAnsi="Times New Roman" w:cs="Times New Roman"/>
          <w:b/>
          <w:bCs/>
          <w:sz w:val="28"/>
          <w:szCs w:val="28"/>
        </w:rPr>
        <w:t xml:space="preserve">. </w:t>
      </w:r>
      <w:r>
        <w:rPr>
          <w:rFonts w:ascii="Times New Roman" w:hAnsi="Times New Roman" w:cs="Times New Roman"/>
          <w:b/>
          <w:bCs/>
          <w:sz w:val="28"/>
          <w:szCs w:val="28"/>
        </w:rPr>
        <w:t>Negron</w:t>
      </w:r>
    </w:p>
    <w:p w14:paraId="1D4C34E1" w14:textId="77777777" w:rsidR="00C129A7" w:rsidRDefault="00C129A7" w:rsidP="00C129A7">
      <w:pPr>
        <w:pStyle w:val="yiv9486748160msolistparagraph"/>
        <w:numPr>
          <w:ilvl w:val="0"/>
          <w:numId w:val="2"/>
        </w:numPr>
        <w:shd w:val="clear" w:color="auto" w:fill="FFFFFF"/>
        <w:spacing w:before="0" w:beforeAutospacing="0" w:after="0" w:afterAutospacing="0"/>
        <w:ind w:left="0" w:firstLine="0"/>
        <w:rPr>
          <w:rFonts w:ascii="Arial" w:hAnsi="Arial" w:cs="Arial"/>
          <w:color w:val="26282A"/>
          <w:sz w:val="22"/>
          <w:szCs w:val="22"/>
        </w:rPr>
      </w:pPr>
      <w:r>
        <w:rPr>
          <w:rFonts w:ascii="Arial" w:hAnsi="Arial" w:cs="Arial"/>
          <w:b/>
          <w:bCs/>
          <w:color w:val="5B8828"/>
        </w:rPr>
        <w:t>Why Do We Need Healing Centered Engagement training in our community?</w:t>
      </w:r>
    </w:p>
    <w:p w14:paraId="0F9553B7" w14:textId="77777777" w:rsidR="00C129A7" w:rsidRPr="006D17BD" w:rsidRDefault="00C129A7" w:rsidP="00C129A7">
      <w:pPr>
        <w:pStyle w:val="yiv9486748160msonormal"/>
        <w:shd w:val="clear" w:color="auto" w:fill="FFFFFF"/>
        <w:spacing w:before="0" w:beforeAutospacing="0" w:after="0" w:afterAutospacing="0"/>
        <w:ind w:left="360"/>
        <w:rPr>
          <w:rFonts w:ascii="Helvetica" w:hAnsi="Helvetica" w:cs="Helvetica"/>
          <w:shd w:val="clear" w:color="auto" w:fill="FFFFFF"/>
        </w:rPr>
      </w:pPr>
      <w:r w:rsidRPr="006D17BD">
        <w:rPr>
          <w:rFonts w:ascii="Arial" w:hAnsi="Arial" w:cs="Arial"/>
          <w:shd w:val="clear" w:color="auto" w:fill="FFFFFF"/>
        </w:rPr>
        <w:t>Community trauma/hurt is alive and well in our community, it presents in the forms of disenfranchisement, the inability/or unwillingness to coming together to effect positive change, organizations in competition for financial support and strained relationships.  Healing Centered Engagement teaches us to honor our culture, create a space where the community can move from problem to possibility, rebuild and expand our relationships, find our purpose, and help to understand the past, and explore the possibilities for our future.</w:t>
      </w:r>
      <w:r w:rsidRPr="006D17BD">
        <w:rPr>
          <w:rFonts w:ascii="Arial" w:hAnsi="Arial" w:cs="Arial"/>
          <w:b/>
          <w:bCs/>
          <w:shd w:val="clear" w:color="auto" w:fill="FFFFFF"/>
        </w:rPr>
        <w:t> </w:t>
      </w:r>
    </w:p>
    <w:p w14:paraId="6EB93AE4" w14:textId="77777777" w:rsidR="00C129A7" w:rsidRDefault="00C129A7" w:rsidP="00C129A7">
      <w:pPr>
        <w:pStyle w:val="yiv9486748160msonormal"/>
        <w:shd w:val="clear" w:color="auto" w:fill="FFFFFF"/>
        <w:spacing w:before="0" w:beforeAutospacing="0" w:after="0" w:afterAutospacing="0"/>
        <w:ind w:left="360"/>
        <w:rPr>
          <w:rFonts w:ascii="Arial" w:hAnsi="Arial" w:cs="Arial"/>
          <w:color w:val="1D2228"/>
          <w:sz w:val="22"/>
          <w:szCs w:val="22"/>
        </w:rPr>
      </w:pPr>
    </w:p>
    <w:p w14:paraId="53152B7F" w14:textId="77777777" w:rsidR="00C129A7" w:rsidRDefault="00C129A7" w:rsidP="00C129A7">
      <w:pPr>
        <w:pStyle w:val="yiv9486748160msonormal"/>
        <w:shd w:val="clear" w:color="auto" w:fill="FFFFFF"/>
        <w:spacing w:before="0" w:beforeAutospacing="0" w:after="0" w:afterAutospacing="0"/>
        <w:rPr>
          <w:rFonts w:ascii="Arial" w:hAnsi="Arial" w:cs="Arial"/>
          <w:color w:val="1D2228"/>
          <w:sz w:val="22"/>
          <w:szCs w:val="22"/>
        </w:rPr>
      </w:pPr>
      <w:r>
        <w:rPr>
          <w:rFonts w:ascii="Arial" w:hAnsi="Arial" w:cs="Arial"/>
          <w:b/>
          <w:bCs/>
          <w:color w:val="5B8828"/>
        </w:rPr>
        <w:t>2.  Why is North Omaha Collective (NOC) needed in our community?</w:t>
      </w:r>
      <w:r>
        <w:rPr>
          <w:rFonts w:ascii="Arial" w:hAnsi="Arial" w:cs="Arial"/>
          <w:color w:val="5B8828"/>
        </w:rPr>
        <w:t>  </w:t>
      </w:r>
    </w:p>
    <w:p w14:paraId="6E328BEA" w14:textId="77777777" w:rsidR="00C129A7" w:rsidRPr="006D17BD" w:rsidRDefault="00C129A7" w:rsidP="00C129A7">
      <w:pPr>
        <w:pStyle w:val="NoSpacing"/>
        <w:ind w:left="360"/>
        <w:rPr>
          <w:rFonts w:ascii="Times New Roman" w:hAnsi="Times New Roman" w:cs="Times New Roman"/>
          <w:sz w:val="28"/>
          <w:szCs w:val="28"/>
        </w:rPr>
      </w:pPr>
      <w:r w:rsidRPr="006D17BD">
        <w:rPr>
          <w:rFonts w:ascii="Arial" w:hAnsi="Arial" w:cs="Arial"/>
          <w:shd w:val="clear" w:color="auto" w:fill="FFFFFF"/>
        </w:rPr>
        <w:t>The North Omaha Collective is a comprised of a group of leaders who have experienced what Healing Centered Engagement training can do when put into action.  As our community explores HCE with North Omaha Collective, we will become a healthy and vibrant community.</w:t>
      </w:r>
    </w:p>
    <w:p w14:paraId="58AD1610" w14:textId="77777777" w:rsidR="00C129A7" w:rsidRPr="00C129A7" w:rsidRDefault="00C129A7" w:rsidP="00C129A7">
      <w:pPr>
        <w:pStyle w:val="NoSpacing"/>
        <w:rPr>
          <w:rFonts w:ascii="Arial" w:hAnsi="Arial" w:cs="Arial"/>
          <w:shd w:val="clear" w:color="auto" w:fill="FFFFFF"/>
        </w:rPr>
      </w:pPr>
    </w:p>
    <w:sectPr w:rsidR="00C129A7" w:rsidRPr="00C129A7" w:rsidSect="00853C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B09D7"/>
    <w:multiLevelType w:val="hybridMultilevel"/>
    <w:tmpl w:val="D71AA14E"/>
    <w:lvl w:ilvl="0" w:tplc="F86E2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A455BF"/>
    <w:multiLevelType w:val="multilevel"/>
    <w:tmpl w:val="85E41B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C8F6E88"/>
    <w:multiLevelType w:val="multilevel"/>
    <w:tmpl w:val="3C2010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5309827">
    <w:abstractNumId w:val="0"/>
  </w:num>
  <w:num w:numId="2" w16cid:durableId="1482579100">
    <w:abstractNumId w:val="1"/>
  </w:num>
  <w:num w:numId="3" w16cid:durableId="526405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02"/>
    <w:rsid w:val="00033B0B"/>
    <w:rsid w:val="0012078C"/>
    <w:rsid w:val="0012559B"/>
    <w:rsid w:val="00180C97"/>
    <w:rsid w:val="003A3C13"/>
    <w:rsid w:val="005E44AA"/>
    <w:rsid w:val="006D17BD"/>
    <w:rsid w:val="006F3502"/>
    <w:rsid w:val="00716EB9"/>
    <w:rsid w:val="008352B6"/>
    <w:rsid w:val="00853C32"/>
    <w:rsid w:val="009413CC"/>
    <w:rsid w:val="009626A9"/>
    <w:rsid w:val="00C129A7"/>
    <w:rsid w:val="00D26C96"/>
    <w:rsid w:val="00E1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7680"/>
  <w15:chartTrackingRefBased/>
  <w15:docId w15:val="{DA7E9698-B60C-4C5C-B4A0-4B4E2FC2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50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502"/>
    <w:pPr>
      <w:spacing w:after="0" w:line="240" w:lineRule="auto"/>
    </w:pPr>
  </w:style>
  <w:style w:type="paragraph" w:styleId="ListParagraph">
    <w:name w:val="List Paragraph"/>
    <w:basedOn w:val="Normal"/>
    <w:uiPriority w:val="34"/>
    <w:qFormat/>
    <w:rsid w:val="006F3502"/>
    <w:pPr>
      <w:ind w:left="720"/>
      <w:contextualSpacing/>
    </w:pPr>
  </w:style>
  <w:style w:type="paragraph" w:customStyle="1" w:styleId="yiv9486748160msonormal">
    <w:name w:val="yiv9486748160msonormal"/>
    <w:basedOn w:val="Normal"/>
    <w:rsid w:val="009413CC"/>
    <w:pPr>
      <w:spacing w:before="100" w:beforeAutospacing="1" w:after="100" w:afterAutospacing="1"/>
    </w:pPr>
    <w:rPr>
      <w:rFonts w:ascii="Times New Roman" w:eastAsia="Times New Roman" w:hAnsi="Times New Roman" w:cs="Times New Roman"/>
      <w:sz w:val="24"/>
      <w:szCs w:val="24"/>
    </w:rPr>
  </w:style>
  <w:style w:type="paragraph" w:customStyle="1" w:styleId="yiv9486748160msolistparagraph">
    <w:name w:val="yiv9486748160msolistparagraph"/>
    <w:basedOn w:val="Normal"/>
    <w:rsid w:val="009413C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773225">
      <w:bodyDiv w:val="1"/>
      <w:marLeft w:val="0"/>
      <w:marRight w:val="0"/>
      <w:marTop w:val="0"/>
      <w:marBottom w:val="0"/>
      <w:divBdr>
        <w:top w:val="none" w:sz="0" w:space="0" w:color="auto"/>
        <w:left w:val="none" w:sz="0" w:space="0" w:color="auto"/>
        <w:bottom w:val="none" w:sz="0" w:space="0" w:color="auto"/>
        <w:right w:val="none" w:sz="0" w:space="0" w:color="auto"/>
      </w:divBdr>
    </w:div>
    <w:div w:id="179321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 Hunter</dc:creator>
  <cp:keywords/>
  <dc:description/>
  <cp:lastModifiedBy>Judith Hill</cp:lastModifiedBy>
  <cp:revision>3</cp:revision>
  <dcterms:created xsi:type="dcterms:W3CDTF">2022-09-30T14:10:00Z</dcterms:created>
  <dcterms:modified xsi:type="dcterms:W3CDTF">2022-09-30T14:15:00Z</dcterms:modified>
</cp:coreProperties>
</file>