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D71E3" w14:textId="5CD0984B" w:rsidR="008F79E0" w:rsidRPr="008F79E0" w:rsidRDefault="008F79E0" w:rsidP="00D22CC7">
      <w:pPr>
        <w:spacing w:before="336" w:after="192" w:line="240" w:lineRule="auto"/>
        <w:jc w:val="center"/>
        <w:outlineLvl w:val="1"/>
        <w:rPr>
          <w:rFonts w:ascii="Coustard" w:eastAsia="Times New Roman" w:hAnsi="Coustard" w:cs="Arial"/>
          <w:color w:val="444444"/>
          <w:sz w:val="38"/>
          <w:szCs w:val="38"/>
          <w:lang w:val="en-GB"/>
        </w:rPr>
      </w:pPr>
      <w:r>
        <w:rPr>
          <w:rFonts w:ascii="Coustard" w:eastAsia="Times New Roman" w:hAnsi="Coustard" w:cs="Arial"/>
          <w:color w:val="444444"/>
          <w:sz w:val="38"/>
          <w:szCs w:val="38"/>
          <w:lang w:val="en-GB"/>
        </w:rPr>
        <w:t xml:space="preserve">WCAG </w:t>
      </w:r>
      <w:r w:rsidR="00D22CC7">
        <w:rPr>
          <w:rFonts w:ascii="Coustard" w:eastAsia="Times New Roman" w:hAnsi="Coustard" w:cs="Arial"/>
          <w:color w:val="444444"/>
          <w:sz w:val="38"/>
          <w:szCs w:val="38"/>
          <w:lang w:val="en-GB"/>
        </w:rPr>
        <w:t>2.0</w:t>
      </w:r>
      <w:bookmarkStart w:id="0" w:name="_GoBack"/>
      <w:bookmarkEnd w:id="0"/>
      <w:r w:rsidR="00D22CC7">
        <w:rPr>
          <w:rFonts w:ascii="Coustard" w:eastAsia="Times New Roman" w:hAnsi="Coustard" w:cs="Arial"/>
          <w:color w:val="444444"/>
          <w:sz w:val="38"/>
          <w:szCs w:val="38"/>
          <w:lang w:val="en-GB"/>
        </w:rPr>
        <w:t xml:space="preserve"> Checklist </w:t>
      </w:r>
      <w:r>
        <w:rPr>
          <w:rFonts w:ascii="Coustard" w:eastAsia="Times New Roman" w:hAnsi="Coustard" w:cs="Arial"/>
          <w:color w:val="444444"/>
          <w:sz w:val="38"/>
          <w:szCs w:val="38"/>
          <w:lang w:val="en-GB"/>
        </w:rPr>
        <w:t>Levels A</w:t>
      </w:r>
      <w:r w:rsidR="00D22CC7">
        <w:rPr>
          <w:rFonts w:ascii="Coustard" w:eastAsia="Times New Roman" w:hAnsi="Coustard" w:cs="Arial"/>
          <w:color w:val="444444"/>
          <w:sz w:val="38"/>
          <w:szCs w:val="38"/>
          <w:lang w:val="en-GB"/>
        </w:rPr>
        <w:t>/</w:t>
      </w:r>
      <w:r>
        <w:rPr>
          <w:rFonts w:ascii="Coustard" w:eastAsia="Times New Roman" w:hAnsi="Coustard" w:cs="Arial"/>
          <w:color w:val="444444"/>
          <w:sz w:val="38"/>
          <w:szCs w:val="38"/>
          <w:lang w:val="en-GB"/>
        </w:rPr>
        <w:t>AA</w:t>
      </w:r>
    </w:p>
    <w:tbl>
      <w:tblPr>
        <w:tblW w:w="116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050"/>
        <w:gridCol w:w="5353"/>
        <w:gridCol w:w="1362"/>
      </w:tblGrid>
      <w:tr w:rsidR="008F79E0" w:rsidRPr="008F79E0" w14:paraId="3873578E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6F86E6A8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Level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54BA907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Guideline</w:t>
            </w:r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2A03DE5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Summary</w:t>
            </w:r>
          </w:p>
        </w:tc>
      </w:tr>
      <w:tr w:rsidR="008F79E0" w:rsidRPr="008F79E0" w14:paraId="19D2AB93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3BF2A280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650E004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4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1.1.1 – Non-text Content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7AED94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Provide text alternatives for non-text content</w:t>
            </w:r>
          </w:p>
        </w:tc>
      </w:tr>
      <w:tr w:rsidR="008F79E0" w:rsidRPr="008F79E0" w14:paraId="654F8DF4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20CE904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454044A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5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1.2.1 – Audio-only and Video-only (Pre-recorded)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6354973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Provide an alternative to video-only and audio-only content</w:t>
            </w:r>
          </w:p>
        </w:tc>
      </w:tr>
      <w:tr w:rsidR="008F79E0" w:rsidRPr="008F79E0" w14:paraId="7018EE54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3805A6ED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BE1B168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6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1.2.2 – Captions (Pre-recorded)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C5FBE6C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Provide captions for videos with audio</w:t>
            </w:r>
          </w:p>
        </w:tc>
      </w:tr>
      <w:tr w:rsidR="008F79E0" w:rsidRPr="008F79E0" w14:paraId="0B7107DA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77BF618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99CA7A6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7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1.2.3 – Audio Description or Media Alternative (Pre-recorded)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9D8563C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Video with audio has a second alternative</w:t>
            </w:r>
          </w:p>
        </w:tc>
      </w:tr>
      <w:tr w:rsidR="004D0F67" w:rsidRPr="008F79E0" w14:paraId="01A0C1E2" w14:textId="77777777" w:rsidTr="00D22CC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A46F7B0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F98C4F8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8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1.2.4 – Captions (Live)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2C95A7B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Live videos have captions</w:t>
            </w:r>
          </w:p>
        </w:tc>
      </w:tr>
      <w:tr w:rsidR="004D0F67" w:rsidRPr="008F79E0" w14:paraId="002444D1" w14:textId="77777777" w:rsidTr="00D22CC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F3A9A21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6378FBD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9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1.2.5 – Audio Description (Pre-recorded)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C9235BC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Users have access to audio description for video content</w:t>
            </w:r>
          </w:p>
        </w:tc>
      </w:tr>
      <w:tr w:rsidR="008F79E0" w:rsidRPr="008F79E0" w14:paraId="491EEE07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A70BF66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26B6BBF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0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1.3.1 – Info and Relationships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E114F6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Logical structure</w:t>
            </w:r>
          </w:p>
        </w:tc>
      </w:tr>
      <w:tr w:rsidR="008F79E0" w:rsidRPr="008F79E0" w14:paraId="7322815A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29E6410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1718FF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1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1.3.2 – Meaningful Sequence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CAD65AE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Present content in a meaningful order</w:t>
            </w:r>
          </w:p>
        </w:tc>
      </w:tr>
      <w:tr w:rsidR="008F79E0" w:rsidRPr="008F79E0" w14:paraId="10F2C608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DC93BEE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C0CD207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2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1.3.3 – Sensory Characteristics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2E25C1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 more than one sense for instructions</w:t>
            </w:r>
          </w:p>
        </w:tc>
      </w:tr>
      <w:tr w:rsidR="008F79E0" w:rsidRPr="008F79E0" w14:paraId="270AC4ED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CA3C9D1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2823782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3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1.4.1 – Use of Colour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898553D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Don’t use presentation that relies solely on colour</w:t>
            </w:r>
          </w:p>
        </w:tc>
      </w:tr>
      <w:tr w:rsidR="008F79E0" w:rsidRPr="008F79E0" w14:paraId="3D48994A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633181AD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D48B1E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4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1.4.2 – Audio Control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8DE900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Don’t play audio automatically</w:t>
            </w:r>
          </w:p>
        </w:tc>
      </w:tr>
      <w:tr w:rsidR="008F79E0" w:rsidRPr="008F79E0" w14:paraId="10C0A1C8" w14:textId="77777777" w:rsidTr="004D0F67">
        <w:tc>
          <w:tcPr>
            <w:tcW w:w="900" w:type="dxa"/>
            <w:tcBorders>
              <w:bottom w:val="single" w:sz="6" w:space="0" w:color="EEEEEE"/>
            </w:tcBorders>
          </w:tcPr>
          <w:p w14:paraId="252D7491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BDD997E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5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1.4.3 – Contrast (Minimum)</w:t>
              </w:r>
            </w:hyperlink>
          </w:p>
        </w:tc>
        <w:tc>
          <w:tcPr>
            <w:tcW w:w="6715" w:type="dxa"/>
            <w:gridSpan w:val="2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F56672A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Contrast ratio between text and background is at least 4.5:1</w:t>
            </w:r>
          </w:p>
        </w:tc>
      </w:tr>
      <w:tr w:rsidR="008F79E0" w:rsidRPr="008F79E0" w14:paraId="4B6A8D31" w14:textId="77777777" w:rsidTr="00D22CC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90B423C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FF8C3B3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6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1.4.4 – Resize Text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57883F2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Text can be resized to 200% without loss of content or function</w:t>
            </w:r>
          </w:p>
        </w:tc>
      </w:tr>
      <w:tr w:rsidR="008F79E0" w:rsidRPr="008F79E0" w14:paraId="060F5470" w14:textId="77777777" w:rsidTr="00D22CC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51B76612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3D38F25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7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1.4.5 – Images of Text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627204F" w14:textId="77777777" w:rsidR="008F79E0" w:rsidRPr="008F79E0" w:rsidRDefault="008F79E0" w:rsidP="000C21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Don’t use images of text</w:t>
            </w:r>
          </w:p>
        </w:tc>
      </w:tr>
      <w:tr w:rsidR="008F79E0" w:rsidRPr="008F79E0" w14:paraId="5B28548C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15270915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5942D8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8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2.1.1 – Keyboard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0A3E8D6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Accessible by keyboard only</w:t>
            </w:r>
          </w:p>
        </w:tc>
      </w:tr>
      <w:tr w:rsidR="008F79E0" w:rsidRPr="008F79E0" w14:paraId="55C5D8E7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354073F9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4ADEDA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19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2.1.2 – No Keyboard Trap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F81E89F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Don’t trap keyboard users</w:t>
            </w:r>
          </w:p>
        </w:tc>
      </w:tr>
      <w:tr w:rsidR="008F79E0" w:rsidRPr="008F79E0" w14:paraId="52609119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221EF827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922A8A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0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2.2.1 – Timing Adjustable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1AD59F2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Time limits have user controls</w:t>
            </w:r>
          </w:p>
        </w:tc>
      </w:tr>
      <w:tr w:rsidR="008F79E0" w:rsidRPr="008F79E0" w14:paraId="7C525DB4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5DAB5368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0ABA92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1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2.2.2 – Pause, Stop, Hide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484237E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Provide user controls for moving content</w:t>
            </w:r>
          </w:p>
        </w:tc>
      </w:tr>
      <w:tr w:rsidR="008F79E0" w:rsidRPr="008F79E0" w14:paraId="5ADF9DAF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7EE1C6C9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6940BB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2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2.3.1 – Three Flashes or Below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892980A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No content flashes more than three times per second</w:t>
            </w:r>
          </w:p>
        </w:tc>
      </w:tr>
      <w:tr w:rsidR="008F79E0" w:rsidRPr="008F79E0" w14:paraId="406AE2A1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FB12B8C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AE0860E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3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2.4.1 – Bypass Blocks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283AC03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Provide a ‘Skip to Content’ link</w:t>
            </w:r>
          </w:p>
        </w:tc>
      </w:tr>
      <w:tr w:rsidR="008F79E0" w:rsidRPr="008F79E0" w14:paraId="7B334AF8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5F8517EC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FF3A5FC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4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2.4.2 – Page Titled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1336195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 helpful and clear page titles</w:t>
            </w:r>
          </w:p>
        </w:tc>
      </w:tr>
      <w:tr w:rsidR="008F79E0" w:rsidRPr="008F79E0" w14:paraId="605A7A5D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79D014FC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EC2025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5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2.4.3 – Focus Order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3E12BCF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Logical order</w:t>
            </w:r>
          </w:p>
        </w:tc>
      </w:tr>
      <w:tr w:rsidR="008F79E0" w:rsidRPr="008F79E0" w14:paraId="246201DC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A153DA5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6BEAA015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6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2.4.4 – Link Purpose (In Context)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230C27DD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Every link’s purpose is clear from its context</w:t>
            </w:r>
          </w:p>
        </w:tc>
      </w:tr>
      <w:tr w:rsidR="004D0F67" w:rsidRPr="008F79E0" w14:paraId="459F53FD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5EEE0DB7" w14:textId="77777777" w:rsidR="004D0F67" w:rsidRDefault="004D0F67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6D91198B" w14:textId="77777777" w:rsidR="004D0F67" w:rsidRPr="008F79E0" w:rsidRDefault="004D0F6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7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2.4.5 – Multiple Ways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728DD132" w14:textId="77777777" w:rsidR="004D0F67" w:rsidRPr="008F79E0" w:rsidRDefault="004D0F6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Offer several ways to find pages</w:t>
            </w:r>
          </w:p>
        </w:tc>
      </w:tr>
      <w:tr w:rsidR="00D87560" w:rsidRPr="008F79E0" w14:paraId="284B1831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AB9FA2C" w14:textId="7B3314C8" w:rsidR="00D87560" w:rsidRDefault="00D8756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1BBF1419" w14:textId="72B058BD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8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2.4.6 – Headings and Labels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0C72B9B5" w14:textId="68FE21FF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 clear headings and labels</w:t>
            </w:r>
          </w:p>
        </w:tc>
      </w:tr>
      <w:tr w:rsidR="00D87560" w:rsidRPr="008F79E0" w14:paraId="414FEB76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60C5DF9D" w14:textId="71B14027" w:rsidR="00D87560" w:rsidRDefault="00D8756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222078A2" w14:textId="31B387D7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29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2.4.7 – Focus Visible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52C09639" w14:textId="4E3C526E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Ensure keyboard focus is visible and clear</w:t>
            </w:r>
          </w:p>
        </w:tc>
      </w:tr>
      <w:tr w:rsidR="008F79E0" w:rsidRPr="008F79E0" w14:paraId="75B39D83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C65EF40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D9811AA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0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3.1.1 – Language of Page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0DEA6F1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Page has a language assigned</w:t>
            </w:r>
          </w:p>
        </w:tc>
      </w:tr>
      <w:tr w:rsidR="00D87560" w:rsidRPr="008F79E0" w14:paraId="2FB8D5F3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558882F9" w14:textId="61EC935F" w:rsidR="00D87560" w:rsidRDefault="00D8756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71155DD9" w14:textId="1F0A7F6A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1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3.1.2 – Language of Parts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5BBE5467" w14:textId="43F67B7F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Tell users when the language on a page changes</w:t>
            </w:r>
          </w:p>
        </w:tc>
      </w:tr>
      <w:tr w:rsidR="008F79E0" w:rsidRPr="008F79E0" w14:paraId="77B0A094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6AEAF97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692F737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2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3.2.1 – On Focus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F22DE21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Elements do not change when they receive focus</w:t>
            </w:r>
          </w:p>
        </w:tc>
      </w:tr>
      <w:tr w:rsidR="008F79E0" w:rsidRPr="008F79E0" w14:paraId="734D3945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E0D5310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0386C0B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3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3.2.2 – On Input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F95DD07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Elements do not change when they receive input</w:t>
            </w:r>
          </w:p>
        </w:tc>
      </w:tr>
      <w:tr w:rsidR="00D87560" w:rsidRPr="008F79E0" w14:paraId="5D8C7539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458857B2" w14:textId="4212A44A" w:rsidR="00D87560" w:rsidRDefault="00D8756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1A992900" w14:textId="0EAE711F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4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3.2.3 – Consistent Navigation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00C6969B" w14:textId="13867BCA" w:rsidR="00D8756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 menus consistently</w:t>
            </w:r>
          </w:p>
        </w:tc>
      </w:tr>
      <w:tr w:rsidR="00D87560" w:rsidRPr="008F79E0" w14:paraId="4C0AD574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21262C9C" w14:textId="6035768F" w:rsidR="00D87560" w:rsidRDefault="00D8756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508A2175" w14:textId="1958D250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D87560">
              <w:rPr>
                <w:rFonts w:ascii="Times New Roman" w:eastAsia="Times New Roman" w:hAnsi="Times New Roman" w:cs="Times New Roman"/>
                <w:color w:val="CE6607"/>
              </w:rPr>
              <w:t>3.2.4 – Consistent Identification</w:t>
            </w:r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5E32559A" w14:textId="072DF285" w:rsidR="00D87560" w:rsidRPr="008F79E0" w:rsidRDefault="00D8756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Use icons and buttons consistently</w:t>
            </w:r>
          </w:p>
        </w:tc>
      </w:tr>
      <w:tr w:rsidR="008F79E0" w:rsidRPr="008F79E0" w14:paraId="65272C23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749B0333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79D6B48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5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3.3.1 – Error Identification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3CD8D31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Clearly identify input errors</w:t>
            </w:r>
          </w:p>
        </w:tc>
      </w:tr>
      <w:tr w:rsidR="008F79E0" w:rsidRPr="008F79E0" w14:paraId="3DB958F5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2AD5348D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04DC609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6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3.3.2 – Labels or Instructions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2B325AE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Label elements and give instructions</w:t>
            </w:r>
          </w:p>
        </w:tc>
      </w:tr>
      <w:tr w:rsidR="00D22CC7" w:rsidRPr="008F79E0" w14:paraId="2526EA70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24132E2" w14:textId="04750C36" w:rsidR="00D22CC7" w:rsidRDefault="00D22CC7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1A49B7E9" w14:textId="22E1880B" w:rsidR="00D22CC7" w:rsidRPr="008F79E0" w:rsidRDefault="00D22CC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7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3.3.3 – Error Suggestion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192114C8" w14:textId="2910C24A" w:rsidR="00D22CC7" w:rsidRPr="008F79E0" w:rsidRDefault="00D22CC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Suggest fixes when users make errors</w:t>
            </w:r>
          </w:p>
        </w:tc>
      </w:tr>
      <w:tr w:rsidR="00D22CC7" w:rsidRPr="008F79E0" w14:paraId="6D3C1869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60FCA3DA" w14:textId="19622A78" w:rsidR="00D22CC7" w:rsidRDefault="00D22CC7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5726C1E1" w14:textId="582C9EB9" w:rsidR="00D22CC7" w:rsidRPr="008F79E0" w:rsidRDefault="00D22CC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8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3.3.4- Error Prevention (Legal, Financial, Data)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</w:tcPr>
          <w:p w14:paraId="04E8ACDC" w14:textId="3A0C49B9" w:rsidR="00D22CC7" w:rsidRPr="008F79E0" w:rsidRDefault="00D22CC7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Reduce the risk of input errors for sensitive data</w:t>
            </w:r>
          </w:p>
        </w:tc>
      </w:tr>
      <w:tr w:rsidR="008F79E0" w:rsidRPr="008F79E0" w14:paraId="56E81D38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0A967331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8CDDD84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39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4.1.1 – Parsing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1CB7EC12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No major code errors</w:t>
            </w:r>
          </w:p>
        </w:tc>
      </w:tr>
      <w:tr w:rsidR="008F79E0" w:rsidRPr="008F79E0" w14:paraId="73D1D858" w14:textId="77777777" w:rsidTr="004D0F67">
        <w:trPr>
          <w:gridAfter w:val="1"/>
          <w:wAfter w:w="1362" w:type="dxa"/>
        </w:trPr>
        <w:tc>
          <w:tcPr>
            <w:tcW w:w="900" w:type="dxa"/>
            <w:tcBorders>
              <w:bottom w:val="single" w:sz="6" w:space="0" w:color="EEEEEE"/>
            </w:tcBorders>
          </w:tcPr>
          <w:p w14:paraId="21B5CD67" w14:textId="77777777" w:rsidR="008F79E0" w:rsidRPr="008F79E0" w:rsidRDefault="008F79E0" w:rsidP="00D2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A</w:t>
            </w:r>
          </w:p>
        </w:tc>
        <w:tc>
          <w:tcPr>
            <w:tcW w:w="4050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5695BD03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hyperlink r:id="rId40" w:history="1">
              <w:r w:rsidRPr="008F79E0">
                <w:rPr>
                  <w:rFonts w:ascii="Times New Roman" w:eastAsia="Times New Roman" w:hAnsi="Times New Roman" w:cs="Times New Roman"/>
                  <w:color w:val="CE6607"/>
                </w:rPr>
                <w:t>4.1.2 – Name, Role, Value</w:t>
              </w:r>
            </w:hyperlink>
          </w:p>
        </w:tc>
        <w:tc>
          <w:tcPr>
            <w:tcW w:w="5353" w:type="dxa"/>
            <w:tcBorders>
              <w:bottom w:val="single" w:sz="6" w:space="0" w:color="EEEEEE"/>
            </w:tcBorders>
            <w:tcMar>
              <w:top w:w="192" w:type="dxa"/>
              <w:left w:w="0" w:type="dxa"/>
              <w:bottom w:w="144" w:type="dxa"/>
              <w:right w:w="480" w:type="dxa"/>
            </w:tcMar>
            <w:vAlign w:val="center"/>
            <w:hideMark/>
          </w:tcPr>
          <w:p w14:paraId="4980F8B3" w14:textId="77777777" w:rsidR="008F79E0" w:rsidRPr="008F79E0" w:rsidRDefault="008F79E0" w:rsidP="008F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 w:rsidRPr="008F79E0">
              <w:rPr>
                <w:rFonts w:ascii="Times New Roman" w:eastAsia="Times New Roman" w:hAnsi="Times New Roman" w:cs="Times New Roman"/>
                <w:color w:val="666666"/>
              </w:rPr>
              <w:t>Build all elements for accessibility</w:t>
            </w:r>
          </w:p>
        </w:tc>
      </w:tr>
    </w:tbl>
    <w:p w14:paraId="02FC6FF4" w14:textId="40429DD0" w:rsidR="00AB750D" w:rsidRPr="00D22CC7" w:rsidRDefault="00AB750D" w:rsidP="00D22CC7">
      <w:pPr>
        <w:spacing w:before="288" w:after="288" w:line="240" w:lineRule="auto"/>
        <w:rPr>
          <w:rFonts w:ascii="Lora" w:eastAsia="Times New Roman" w:hAnsi="Lora" w:cs="Arial"/>
          <w:color w:val="444444"/>
          <w:sz w:val="24"/>
          <w:szCs w:val="24"/>
          <w:lang w:val="en-GB"/>
        </w:rPr>
      </w:pPr>
    </w:p>
    <w:sectPr w:rsidR="00AB750D" w:rsidRPr="00D22CC7" w:rsidSect="00D22CC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star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E0"/>
    <w:rsid w:val="004D0F67"/>
    <w:rsid w:val="008F79E0"/>
    <w:rsid w:val="00AB750D"/>
    <w:rsid w:val="00D22CC7"/>
    <w:rsid w:val="00D8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7D2D"/>
  <w15:chartTrackingRefBased/>
  <w15:docId w15:val="{1D032A35-CB4A-4BD5-85B5-E93B32D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9E0"/>
    <w:pPr>
      <w:spacing w:before="336" w:after="192" w:line="240" w:lineRule="auto"/>
      <w:outlineLvl w:val="1"/>
    </w:pPr>
    <w:rPr>
      <w:rFonts w:ascii="Coustard" w:eastAsia="Times New Roman" w:hAnsi="Coustard" w:cs="Times New Roman"/>
      <w:sz w:val="38"/>
      <w:szCs w:val="3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9E0"/>
    <w:rPr>
      <w:rFonts w:ascii="Coustard" w:eastAsia="Times New Roman" w:hAnsi="Coustard" w:cs="Times New Roman"/>
      <w:sz w:val="38"/>
      <w:szCs w:val="38"/>
    </w:rPr>
  </w:style>
  <w:style w:type="character" w:styleId="Strong">
    <w:name w:val="Strong"/>
    <w:basedOn w:val="DefaultParagraphFont"/>
    <w:uiPriority w:val="22"/>
    <w:qFormat/>
    <w:rsid w:val="008F79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79E0"/>
    <w:rPr>
      <w:strike w:val="0"/>
      <w:dstrike w:val="0"/>
      <w:color w:val="CE660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F79E0"/>
    <w:pPr>
      <w:spacing w:before="288" w:after="288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hcag.com/captions-live/" TargetMode="External"/><Relationship Id="rId13" Type="http://schemas.openxmlformats.org/officeDocument/2006/relationships/hyperlink" Target="https://www.wuhcag.com/use-of-colour/" TargetMode="External"/><Relationship Id="rId18" Type="http://schemas.openxmlformats.org/officeDocument/2006/relationships/hyperlink" Target="https://www.wuhcag.com/keyboard/" TargetMode="External"/><Relationship Id="rId26" Type="http://schemas.openxmlformats.org/officeDocument/2006/relationships/hyperlink" Target="https://www.wuhcag.com/link-purpose-in-context/" TargetMode="External"/><Relationship Id="rId39" Type="http://schemas.openxmlformats.org/officeDocument/2006/relationships/hyperlink" Target="https://www.wuhcag.com/pars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uhcag.com/pause-stop-hide/" TargetMode="External"/><Relationship Id="rId34" Type="http://schemas.openxmlformats.org/officeDocument/2006/relationships/hyperlink" Target="https://www.wuhcag.com/consistent-navigation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uhcag.com/audio-description-media-alternative-prerecorded/" TargetMode="External"/><Relationship Id="rId12" Type="http://schemas.openxmlformats.org/officeDocument/2006/relationships/hyperlink" Target="https://www.wuhcag.com/sensory-characteristics/" TargetMode="External"/><Relationship Id="rId17" Type="http://schemas.openxmlformats.org/officeDocument/2006/relationships/hyperlink" Target="https://www.wuhcag.com/images-of-text/" TargetMode="External"/><Relationship Id="rId25" Type="http://schemas.openxmlformats.org/officeDocument/2006/relationships/hyperlink" Target="https://www.wuhcag.com/focus-order/" TargetMode="External"/><Relationship Id="rId33" Type="http://schemas.openxmlformats.org/officeDocument/2006/relationships/hyperlink" Target="https://www.wuhcag.com/on-input/" TargetMode="External"/><Relationship Id="rId38" Type="http://schemas.openxmlformats.org/officeDocument/2006/relationships/hyperlink" Target="https://www.wuhcag.com/error-prevention-legal-financial-da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uhcag.com/resize-text/" TargetMode="External"/><Relationship Id="rId20" Type="http://schemas.openxmlformats.org/officeDocument/2006/relationships/hyperlink" Target="https://www.wuhcag.com/timing-adjustable/" TargetMode="External"/><Relationship Id="rId29" Type="http://schemas.openxmlformats.org/officeDocument/2006/relationships/hyperlink" Target="https://www.wuhcag.com/focus-visibl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uhcag.com/captions-prerecorded/" TargetMode="External"/><Relationship Id="rId11" Type="http://schemas.openxmlformats.org/officeDocument/2006/relationships/hyperlink" Target="https://www.wuhcag.com/meaningful-sequence/" TargetMode="External"/><Relationship Id="rId24" Type="http://schemas.openxmlformats.org/officeDocument/2006/relationships/hyperlink" Target="https://www.wuhcag.com/page-titled/" TargetMode="External"/><Relationship Id="rId32" Type="http://schemas.openxmlformats.org/officeDocument/2006/relationships/hyperlink" Target="https://www.wuhcag.com/on-focus/" TargetMode="External"/><Relationship Id="rId37" Type="http://schemas.openxmlformats.org/officeDocument/2006/relationships/hyperlink" Target="https://www.wuhcag.com/error-suggestion/" TargetMode="External"/><Relationship Id="rId40" Type="http://schemas.openxmlformats.org/officeDocument/2006/relationships/hyperlink" Target="https://www.wuhcag.com/name-role-value/" TargetMode="External"/><Relationship Id="rId5" Type="http://schemas.openxmlformats.org/officeDocument/2006/relationships/hyperlink" Target="https://www.wuhcag.com/audio-only-video-only-prerecorded/" TargetMode="External"/><Relationship Id="rId15" Type="http://schemas.openxmlformats.org/officeDocument/2006/relationships/hyperlink" Target="https://www.wuhcag.com/contrast-minimum/" TargetMode="External"/><Relationship Id="rId23" Type="http://schemas.openxmlformats.org/officeDocument/2006/relationships/hyperlink" Target="https://www.wuhcag.com/bypass-blocks/" TargetMode="External"/><Relationship Id="rId28" Type="http://schemas.openxmlformats.org/officeDocument/2006/relationships/hyperlink" Target="https://www.wuhcag.com/headings-and-labels/" TargetMode="External"/><Relationship Id="rId36" Type="http://schemas.openxmlformats.org/officeDocument/2006/relationships/hyperlink" Target="https://www.wuhcag.com/labels-or-instructions/" TargetMode="External"/><Relationship Id="rId10" Type="http://schemas.openxmlformats.org/officeDocument/2006/relationships/hyperlink" Target="https://www.wuhcag.com/info-and-relationships/" TargetMode="External"/><Relationship Id="rId19" Type="http://schemas.openxmlformats.org/officeDocument/2006/relationships/hyperlink" Target="https://www.wuhcag.com/no-keyboard-trap/" TargetMode="External"/><Relationship Id="rId31" Type="http://schemas.openxmlformats.org/officeDocument/2006/relationships/hyperlink" Target="https://www.wuhcag.com/language-of-parts/" TargetMode="External"/><Relationship Id="rId4" Type="http://schemas.openxmlformats.org/officeDocument/2006/relationships/hyperlink" Target="https://www.wuhcag.com/non-text-content/" TargetMode="External"/><Relationship Id="rId9" Type="http://schemas.openxmlformats.org/officeDocument/2006/relationships/hyperlink" Target="https://www.wuhcag.com/audio-description-prerecorded/" TargetMode="External"/><Relationship Id="rId14" Type="http://schemas.openxmlformats.org/officeDocument/2006/relationships/hyperlink" Target="https://www.wuhcag.com/audio-control/" TargetMode="External"/><Relationship Id="rId22" Type="http://schemas.openxmlformats.org/officeDocument/2006/relationships/hyperlink" Target="https://www.wuhcag.com/three-flashes-or-below/" TargetMode="External"/><Relationship Id="rId27" Type="http://schemas.openxmlformats.org/officeDocument/2006/relationships/hyperlink" Target="https://www.wuhcag.com/multiple-ways/" TargetMode="External"/><Relationship Id="rId30" Type="http://schemas.openxmlformats.org/officeDocument/2006/relationships/hyperlink" Target="https://www.wuhcag.com/language-of-page/" TargetMode="External"/><Relationship Id="rId35" Type="http://schemas.openxmlformats.org/officeDocument/2006/relationships/hyperlink" Target="https://www.wuhcag.com/error-ident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Kay Wegner</dc:creator>
  <cp:keywords/>
  <dc:description/>
  <cp:lastModifiedBy>Mary Kay Wegner</cp:lastModifiedBy>
  <cp:revision>3</cp:revision>
  <dcterms:created xsi:type="dcterms:W3CDTF">2015-05-21T16:00:00Z</dcterms:created>
  <dcterms:modified xsi:type="dcterms:W3CDTF">2015-05-21T16:17:00Z</dcterms:modified>
</cp:coreProperties>
</file>