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EC7" w:rsidRPr="00C77B17" w:rsidRDefault="00E70EC7" w:rsidP="00A40F89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="00AC20B2" w:rsidRPr="00C77B17">
        <w:rPr>
          <w:lang w:val="en-ZA"/>
        </w:rPr>
        <w:t>C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00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="00D9212E" w:rsidRPr="00D9212E">
        <w:rPr>
          <w:lang w:val="en-ZA"/>
        </w:rPr>
        <w:t xml:space="preserve"> — Stage One</w:t>
      </w:r>
    </w:p>
    <w:p w:rsidR="004F2BC3" w:rsidRPr="00A40F89" w:rsidRDefault="002C5541" w:rsidP="00A40F89">
      <w:pPr>
        <w:pStyle w:val="Subtitle"/>
        <w:rPr>
          <w:rStyle w:val="SubtitleChar"/>
        </w:rPr>
      </w:pPr>
      <w:r>
        <w:rPr>
          <w:rStyle w:val="SubtitleChar"/>
        </w:rPr>
        <w:t>Risk</w:t>
      </w:r>
      <w:r w:rsidR="007E523C" w:rsidRPr="00A40F89">
        <w:rPr>
          <w:rStyle w:val="SubtitleChar"/>
        </w:rPr>
        <w:t xml:space="preserve"> [</w:t>
      </w:r>
      <w:r w:rsidR="00B238F2">
        <w:rPr>
          <w:rStyle w:val="SubtitleChar"/>
        </w:rPr>
        <w:t>3</w:t>
      </w:r>
      <w:r>
        <w:rPr>
          <w:rStyle w:val="SubtitleChar"/>
        </w:rPr>
        <w:t>0</w:t>
      </w:r>
      <w:r w:rsidR="007E523C" w:rsidRPr="00A40F89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03"/>
        <w:gridCol w:w="3843"/>
        <w:gridCol w:w="3843"/>
        <w:gridCol w:w="3843"/>
      </w:tblGrid>
      <w:tr w:rsidR="002C5541" w:rsidRPr="0071763A" w:rsidTr="00561AF5">
        <w:trPr>
          <w:trHeight w:val="397"/>
        </w:trPr>
        <w:tc>
          <w:tcPr>
            <w:tcW w:w="950" w:type="pct"/>
            <w:vAlign w:val="center"/>
          </w:tcPr>
          <w:p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>
              <w:rPr>
                <w:lang w:val="en-ZA"/>
              </w:rPr>
              <w:t xml:space="preserve">Abbrev &amp;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1350" w:type="pct"/>
          </w:tcPr>
          <w:p w:rsidR="002C5541" w:rsidRPr="0071763A" w:rsidRDefault="002C554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1350" w:type="pct"/>
            <w:vAlign w:val="center"/>
          </w:tcPr>
          <w:p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Client/Supervisor + email</w:t>
            </w:r>
          </w:p>
        </w:tc>
        <w:tc>
          <w:tcPr>
            <w:tcW w:w="1350" w:type="pct"/>
          </w:tcPr>
          <w:p w:rsidR="002C5541" w:rsidRPr="0071763A" w:rsidRDefault="002C554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</w:tr>
      <w:tr w:rsidR="002C5541" w:rsidRPr="0071763A" w:rsidTr="00561AF5">
        <w:trPr>
          <w:trHeight w:val="397"/>
        </w:trPr>
        <w:tc>
          <w:tcPr>
            <w:tcW w:w="950" w:type="pct"/>
            <w:vAlign w:val="center"/>
          </w:tcPr>
          <w:p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1350" w:type="pct"/>
          </w:tcPr>
          <w:p w:rsidR="002C5541" w:rsidRPr="0071763A" w:rsidRDefault="002C554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1350" w:type="pct"/>
            <w:vAlign w:val="center"/>
          </w:tcPr>
          <w:p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1350" w:type="pct"/>
          </w:tcPr>
          <w:p w:rsidR="002C5541" w:rsidRPr="0071763A" w:rsidRDefault="002C554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</w:tr>
      <w:tr w:rsidR="002C5541" w:rsidRPr="0071763A" w:rsidTr="00561AF5">
        <w:trPr>
          <w:trHeight w:val="397"/>
        </w:trPr>
        <w:tc>
          <w:tcPr>
            <w:tcW w:w="950" w:type="pct"/>
            <w:vAlign w:val="center"/>
          </w:tcPr>
          <w:p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1350" w:type="pct"/>
          </w:tcPr>
          <w:p w:rsidR="002C5541" w:rsidRPr="0071763A" w:rsidRDefault="002C554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1350" w:type="pct"/>
            <w:vAlign w:val="center"/>
          </w:tcPr>
          <w:p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</w:p>
        </w:tc>
        <w:tc>
          <w:tcPr>
            <w:tcW w:w="1350" w:type="pct"/>
          </w:tcPr>
          <w:p w:rsidR="002C5541" w:rsidRPr="0071763A" w:rsidRDefault="002C554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</w:tr>
    </w:tbl>
    <w:p w:rsidR="004F2BC3" w:rsidRDefault="004F2BC3">
      <w:pPr>
        <w:rPr>
          <w:lang w:val="en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67"/>
        <w:gridCol w:w="2367"/>
        <w:gridCol w:w="776"/>
        <w:gridCol w:w="776"/>
        <w:gridCol w:w="947"/>
        <w:gridCol w:w="2367"/>
        <w:gridCol w:w="2367"/>
        <w:gridCol w:w="2367"/>
      </w:tblGrid>
      <w:tr w:rsidR="004C5ECD" w:rsidRPr="004C5ECD" w:rsidTr="000B1E85">
        <w:trPr>
          <w:trHeight w:val="567"/>
        </w:trPr>
        <w:tc>
          <w:tcPr>
            <w:tcW w:w="833" w:type="pct"/>
            <w:vAlign w:val="center"/>
            <w:hideMark/>
          </w:tcPr>
          <w:p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Risk Condition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Consequence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278" w:type="pct"/>
            <w:vAlign w:val="center"/>
            <w:hideMark/>
          </w:tcPr>
          <w:p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Cat</w:t>
            </w:r>
          </w:p>
        </w:tc>
        <w:tc>
          <w:tcPr>
            <w:tcW w:w="278" w:type="pct"/>
            <w:vAlign w:val="center"/>
            <w:hideMark/>
          </w:tcPr>
          <w:p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proofErr w:type="spellStart"/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Prob</w:t>
            </w:r>
            <w:proofErr w:type="spellEnd"/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 </w:t>
            </w:r>
          </w:p>
        </w:tc>
        <w:tc>
          <w:tcPr>
            <w:tcW w:w="278" w:type="pct"/>
            <w:vAlign w:val="center"/>
            <w:hideMark/>
          </w:tcPr>
          <w:p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Impact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[½]</w:t>
            </w:r>
          </w:p>
        </w:tc>
        <w:tc>
          <w:tcPr>
            <w:tcW w:w="833" w:type="pct"/>
            <w:vAlign w:val="center"/>
            <w:hideMark/>
          </w:tcPr>
          <w:p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Mitigation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Monitoring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Management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</w:tr>
      <w:tr w:rsidR="00B238F2" w:rsidRPr="004C5ECD" w:rsidTr="004C5ECD">
        <w:trPr>
          <w:trHeight w:val="567"/>
        </w:trPr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:rsidTr="004C5ECD">
        <w:trPr>
          <w:trHeight w:val="567"/>
        </w:trPr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:rsidTr="004C5ECD">
        <w:trPr>
          <w:trHeight w:val="567"/>
        </w:trPr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:rsidTr="004C5ECD">
        <w:trPr>
          <w:trHeight w:val="567"/>
        </w:trPr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:rsidTr="004C5ECD">
        <w:trPr>
          <w:trHeight w:val="567"/>
        </w:trPr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  <w:tr w:rsidR="00B238F2" w:rsidRPr="004C5ECD" w:rsidTr="004C5ECD">
        <w:trPr>
          <w:trHeight w:val="567"/>
        </w:trPr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</w:tbl>
    <w:p w:rsidR="002C5541" w:rsidRDefault="002C5541">
      <w:pPr>
        <w:rPr>
          <w:lang w:val="en-ZA"/>
        </w:rPr>
      </w:pPr>
    </w:p>
    <w:p w:rsidR="000B1E85" w:rsidRDefault="000B1E85" w:rsidP="00933A6D">
      <w:pPr>
        <w:pStyle w:val="Heading1"/>
        <w:numPr>
          <w:ilvl w:val="0"/>
          <w:numId w:val="0"/>
        </w:numPr>
        <w:rPr>
          <w:lang w:val="en-ZA"/>
        </w:rPr>
        <w:sectPr w:rsidR="000B1E85" w:rsidSect="002C5541">
          <w:pgSz w:w="16840" w:h="11907" w:orient="landscape" w:code="9"/>
          <w:pgMar w:top="1304" w:right="1304" w:bottom="1418" w:left="1418" w:header="680" w:footer="680" w:gutter="0"/>
          <w:cols w:space="708"/>
          <w:titlePg/>
          <w:docGrid w:linePitch="360"/>
        </w:sectPr>
      </w:pPr>
    </w:p>
    <w:p w:rsidR="007356F8" w:rsidRDefault="00B238F2" w:rsidP="000B1E85">
      <w:pPr>
        <w:pStyle w:val="Heading3"/>
        <w:rPr>
          <w:lang w:val="en-ZA"/>
        </w:rPr>
      </w:pPr>
      <w:r>
        <w:rPr>
          <w:lang w:val="en-ZA"/>
        </w:rPr>
        <w:lastRenderedPageBreak/>
        <w:t>Instructions</w:t>
      </w:r>
    </w:p>
    <w:p w:rsidR="007356F8" w:rsidRDefault="000B1E85" w:rsidP="00933A6D">
      <w:pPr>
        <w:pStyle w:val="ListNumber"/>
        <w:rPr>
          <w:lang w:val="en-ZA"/>
        </w:rPr>
      </w:pPr>
      <w:r>
        <w:rPr>
          <w:lang w:val="en-ZA"/>
        </w:rPr>
        <w:t xml:space="preserve">Complete the table with </w:t>
      </w:r>
      <w:r w:rsidRPr="000B1E85">
        <w:rPr>
          <w:rStyle w:val="IntenseEmphasis"/>
        </w:rPr>
        <w:t>realistic</w:t>
      </w:r>
      <w:r>
        <w:rPr>
          <w:lang w:val="en-ZA"/>
        </w:rPr>
        <w:t xml:space="preserve"> risks</w:t>
      </w:r>
      <w:r w:rsidR="00561AF5">
        <w:rPr>
          <w:lang w:val="en-ZA"/>
        </w:rPr>
        <w:t xml:space="preserve"> to get marks.</w:t>
      </w:r>
    </w:p>
    <w:p w:rsidR="00B238F2" w:rsidRPr="007356F8" w:rsidRDefault="00B238F2" w:rsidP="00933A6D">
      <w:pPr>
        <w:pStyle w:val="ListNumber"/>
        <w:rPr>
          <w:lang w:val="en-ZA"/>
        </w:rPr>
      </w:pPr>
      <w:r>
        <w:rPr>
          <w:lang w:val="en-ZA"/>
        </w:rPr>
        <w:t>You need at least 5 risks, you may have more.</w:t>
      </w:r>
    </w:p>
    <w:p w:rsidR="00634BE7" w:rsidRDefault="00634BE7" w:rsidP="00933A6D">
      <w:pPr>
        <w:pStyle w:val="ListNumber"/>
        <w:rPr>
          <w:lang w:val="en-ZA"/>
        </w:rPr>
      </w:pPr>
      <w:r>
        <w:rPr>
          <w:lang w:val="en-ZA"/>
        </w:rPr>
        <w:t>Remove these instructions from your submission</w:t>
      </w:r>
      <w:r w:rsidR="000B1E85">
        <w:rPr>
          <w:lang w:val="en-ZA"/>
        </w:rPr>
        <w:t xml:space="preserve"> on Vula</w:t>
      </w:r>
      <w:r>
        <w:rPr>
          <w:lang w:val="en-ZA"/>
        </w:rPr>
        <w:t>.</w:t>
      </w:r>
    </w:p>
    <w:p w:rsidR="003A218F" w:rsidRDefault="003A218F" w:rsidP="000B1E85">
      <w:pPr>
        <w:pStyle w:val="Heading3"/>
        <w:rPr>
          <w:lang w:val="en-ZA"/>
        </w:rPr>
      </w:pPr>
      <w:r>
        <w:rPr>
          <w:lang w:val="en-ZA"/>
        </w:rPr>
        <w:lastRenderedPageBreak/>
        <w:t>Follow-up</w:t>
      </w:r>
    </w:p>
    <w:p w:rsidR="003A218F" w:rsidRDefault="003A218F" w:rsidP="003A218F">
      <w:pPr>
        <w:pStyle w:val="ListNumber"/>
        <w:numPr>
          <w:ilvl w:val="0"/>
          <w:numId w:val="18"/>
        </w:numPr>
        <w:rPr>
          <w:lang w:val="en-ZA"/>
        </w:rPr>
      </w:pPr>
      <w:r w:rsidRPr="003A218F">
        <w:rPr>
          <w:lang w:val="en-ZA"/>
        </w:rPr>
        <w:t>Bring this document to your next meeting with your client (or email it beforehand</w:t>
      </w:r>
      <w:bookmarkStart w:id="0" w:name="_GoBack"/>
      <w:bookmarkEnd w:id="0"/>
      <w:r w:rsidRPr="003A218F">
        <w:rPr>
          <w:lang w:val="en-ZA"/>
        </w:rPr>
        <w:t xml:space="preserve">) and ask if it adequately </w:t>
      </w:r>
      <w:r w:rsidR="00561AF5">
        <w:rPr>
          <w:lang w:val="en-ZA"/>
        </w:rPr>
        <w:t>accounts for</w:t>
      </w:r>
      <w:r w:rsidRPr="003A218F">
        <w:rPr>
          <w:lang w:val="en-ZA"/>
        </w:rPr>
        <w:t xml:space="preserve"> </w:t>
      </w:r>
      <w:r w:rsidR="00561AF5">
        <w:rPr>
          <w:lang w:val="en-ZA"/>
        </w:rPr>
        <w:t>possible issues</w:t>
      </w:r>
      <w:r w:rsidRPr="003A218F">
        <w:rPr>
          <w:lang w:val="en-ZA"/>
        </w:rPr>
        <w:t xml:space="preserve">. </w:t>
      </w:r>
    </w:p>
    <w:p w:rsidR="003A218F" w:rsidRPr="000B1E85" w:rsidRDefault="003A218F" w:rsidP="000B1E85">
      <w:pPr>
        <w:pStyle w:val="ListNumber"/>
        <w:numPr>
          <w:ilvl w:val="0"/>
          <w:numId w:val="18"/>
        </w:numPr>
        <w:rPr>
          <w:rStyle w:val="Emphasis"/>
          <w:i w:val="0"/>
          <w:iCs w:val="0"/>
          <w:lang w:val="en-ZA"/>
        </w:rPr>
      </w:pPr>
      <w:r w:rsidRPr="00B238F2">
        <w:rPr>
          <w:lang w:val="en-ZA"/>
        </w:rPr>
        <w:t>Resolve and note the solutions to any issues</w:t>
      </w:r>
      <w:r w:rsidR="00B238F2">
        <w:rPr>
          <w:lang w:val="en-ZA"/>
        </w:rPr>
        <w:t>.</w:t>
      </w:r>
    </w:p>
    <w:sectPr w:rsidR="003A218F" w:rsidRPr="000B1E85" w:rsidSect="000B1E85">
      <w:type w:val="continuous"/>
      <w:pgSz w:w="16840" w:h="11907" w:orient="landscape" w:code="9"/>
      <w:pgMar w:top="1191" w:right="1418" w:bottom="1191" w:left="1418" w:header="680" w:footer="680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BB4" w:rsidRDefault="002F7BB4">
      <w:r>
        <w:separator/>
      </w:r>
    </w:p>
  </w:endnote>
  <w:endnote w:type="continuationSeparator" w:id="0">
    <w:p w:rsidR="002F7BB4" w:rsidRDefault="002F7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BB4" w:rsidRDefault="002F7BB4">
      <w:r>
        <w:separator/>
      </w:r>
    </w:p>
  </w:footnote>
  <w:footnote w:type="continuationSeparator" w:id="0">
    <w:p w:rsidR="002F7BB4" w:rsidRDefault="002F7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0CA4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4"/>
  </w:num>
  <w:num w:numId="5">
    <w:abstractNumId w:val="12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9"/>
  </w:num>
  <w:num w:numId="11">
    <w:abstractNumId w:val="9"/>
  </w:num>
  <w:num w:numId="12">
    <w:abstractNumId w:val="3"/>
  </w:num>
  <w:num w:numId="13">
    <w:abstractNumId w:val="16"/>
  </w:num>
  <w:num w:numId="14">
    <w:abstractNumId w:val="8"/>
  </w:num>
  <w:num w:numId="15">
    <w:abstractNumId w:val="13"/>
  </w:num>
  <w:num w:numId="16">
    <w:abstractNumId w:val="15"/>
  </w:num>
  <w:num w:numId="17">
    <w:abstractNumId w:val="14"/>
  </w:num>
  <w:num w:numId="18">
    <w:abstractNumId w:val="13"/>
    <w:lvlOverride w:ilvl="0">
      <w:startOverride w:val="1"/>
    </w:lvlOverride>
  </w:num>
  <w:num w:numId="19">
    <w:abstractNumId w:val="5"/>
  </w:num>
  <w:num w:numId="20">
    <w:abstractNumId w:val="4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15"/>
    <w:rsid w:val="00001EC4"/>
    <w:rsid w:val="000041BF"/>
    <w:rsid w:val="000B1E85"/>
    <w:rsid w:val="000C0A12"/>
    <w:rsid w:val="0010057F"/>
    <w:rsid w:val="00133DE9"/>
    <w:rsid w:val="0019414C"/>
    <w:rsid w:val="002044F7"/>
    <w:rsid w:val="00207480"/>
    <w:rsid w:val="00232293"/>
    <w:rsid w:val="002A070E"/>
    <w:rsid w:val="002A1773"/>
    <w:rsid w:val="002C5541"/>
    <w:rsid w:val="002E17E9"/>
    <w:rsid w:val="002F7BB4"/>
    <w:rsid w:val="003A218F"/>
    <w:rsid w:val="003F5691"/>
    <w:rsid w:val="004205A8"/>
    <w:rsid w:val="004333C4"/>
    <w:rsid w:val="004549A8"/>
    <w:rsid w:val="004C5ECD"/>
    <w:rsid w:val="004E6E0D"/>
    <w:rsid w:val="004F2BC3"/>
    <w:rsid w:val="00561AF5"/>
    <w:rsid w:val="0058355F"/>
    <w:rsid w:val="005D1D29"/>
    <w:rsid w:val="00634BE7"/>
    <w:rsid w:val="006630EA"/>
    <w:rsid w:val="006C13C1"/>
    <w:rsid w:val="0071763A"/>
    <w:rsid w:val="007356F8"/>
    <w:rsid w:val="00755046"/>
    <w:rsid w:val="0078200F"/>
    <w:rsid w:val="007E523C"/>
    <w:rsid w:val="007F149D"/>
    <w:rsid w:val="008014F7"/>
    <w:rsid w:val="00837F3A"/>
    <w:rsid w:val="008B7FA3"/>
    <w:rsid w:val="00917D15"/>
    <w:rsid w:val="00933A6D"/>
    <w:rsid w:val="00A40F89"/>
    <w:rsid w:val="00A65970"/>
    <w:rsid w:val="00AC20B2"/>
    <w:rsid w:val="00B238F2"/>
    <w:rsid w:val="00B667ED"/>
    <w:rsid w:val="00BE07B2"/>
    <w:rsid w:val="00C17388"/>
    <w:rsid w:val="00C30605"/>
    <w:rsid w:val="00C65733"/>
    <w:rsid w:val="00C77B17"/>
    <w:rsid w:val="00C85059"/>
    <w:rsid w:val="00D9212E"/>
    <w:rsid w:val="00E045BF"/>
    <w:rsid w:val="00E64EC4"/>
    <w:rsid w:val="00E70EC7"/>
    <w:rsid w:val="00E8760B"/>
    <w:rsid w:val="00ED61FD"/>
    <w:rsid w:val="00FE1166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List Bullet 3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B238F2"/>
    <w:pPr>
      <w:numPr>
        <w:numId w:val="15"/>
      </w:numPr>
      <w:spacing w:after="40"/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  <w:style w:type="paragraph" w:styleId="NormalWeb">
    <w:name w:val="Normal (Web)"/>
    <w:basedOn w:val="Normal"/>
    <w:link w:val="NormalWebChar"/>
    <w:uiPriority w:val="99"/>
    <w:unhideWhenUsed/>
    <w:rsid w:val="004C5ECD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561AF5"/>
    <w:rPr>
      <w:sz w:val="24"/>
      <w:szCs w:val="24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List Bullet 3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B238F2"/>
    <w:pPr>
      <w:numPr>
        <w:numId w:val="15"/>
      </w:numPr>
      <w:spacing w:after="40"/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  <w:style w:type="paragraph" w:styleId="NormalWeb">
    <w:name w:val="Normal (Web)"/>
    <w:basedOn w:val="Normal"/>
    <w:link w:val="NormalWebChar"/>
    <w:uiPriority w:val="99"/>
    <w:unhideWhenUsed/>
    <w:rsid w:val="004C5ECD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561AF5"/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D9F61CB-A6CD-45AF-AE39-16543A69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University of Cape Town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Audrey</dc:creator>
  <cp:lastModifiedBy>EB</cp:lastModifiedBy>
  <cp:revision>3</cp:revision>
  <dcterms:created xsi:type="dcterms:W3CDTF">2014-07-19T16:34:00Z</dcterms:created>
  <dcterms:modified xsi:type="dcterms:W3CDTF">2014-07-19T16:59:00Z</dcterms:modified>
</cp:coreProperties>
</file>