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DSE 筆記匯出</w:t>
      </w:r>
    </w:p>
    <w:p>
      <w:pPr>
        <w:jc w:val="center"/>
      </w:pPr>
      <w:r>
        <w:rPr>
          <w:color w:val="999999"/>
          <w:sz w:val="18"/>
        </w:rPr>
        <w:t>匯出日期：2026-05-28 12:11    科目：全部    篩選：全部</w:t>
      </w:r>
    </w:p>
    <w:p/>
    <w:p>
      <w:pPr>
        <w:pStyle w:val="Heading1"/>
      </w:pPr>
      <w:r>
        <w:t>📖 中史 筆記</w:t>
      </w:r>
    </w:p>
    <w:p>
      <w:pPr>
        <w:pStyle w:val="Heading2"/>
      </w:pPr>
      <w:r>
        <w:t>1. 秦朝 — 統一措施</w:t>
      </w:r>
    </w:p>
    <w:p>
      <w:r>
        <w:rPr>
          <w:b/>
          <w:color w:val="8B4513"/>
        </w:rPr>
        <w:t>📝 筆記重點</w:t>
      </w:r>
    </w:p>
    <w:p>
      <w:r>
        <w:t>統一文字（小篆）、貨幣（半兩錢）、度量衡、車軌；修長城、築馳道、設郡縣制</w:t>
      </w:r>
    </w:p>
    <w:p>
      <w:r>
        <w:rPr>
          <w:b/>
        </w:rPr>
        <w:t>🔑 關鍵詞：</w:t>
      </w:r>
      <w:r>
        <w:rPr>
          <w:color w:val="666666"/>
        </w:rPr>
        <w:t>秦始皇/小篆/半兩錢/郡縣制</w:t>
      </w:r>
    </w:p>
    <w:p>
      <w:r>
        <w:rPr>
          <w:b/>
          <w:color w:val="C0392B"/>
        </w:rPr>
        <w:t>📊 DSE出題：</w:t>
      </w:r>
      <w:r>
        <w:t>✅ 已出現  |  題型：📄 DBQ資料題  📝 論述題  |  年份：2021</w:t>
      </w:r>
    </w:p>
    <w:p>
      <w:r>
        <w:rPr>
          <w:b/>
          <w:color w:val="2980B9"/>
        </w:rPr>
        <w:t>❓ 自測題目：</w:t>
      </w:r>
      <w:r>
        <w:t>秦始皇統一措施有哪些？對後世有何影響？</w:t>
      </w:r>
    </w:p>
    <w:p>
      <w:r>
        <w:rPr>
          <w:b/>
          <w:color w:val="27AE60"/>
        </w:rPr>
        <w:t>💡 自測答案：</w:t>
      </w:r>
      <w:r>
        <w:t>統一文字貨幣度量衡車軌，影響：促進經濟文化交流，加強中央集權</w:t>
      </w:r>
    </w:p>
    <w:p>
      <w:r>
        <w:rPr>
          <w:b/>
        </w:rPr>
        <w:t>📊 熟練度：</w:t>
      </w:r>
      <w:r>
        <w:t>🟥 勉強理解</w:t>
      </w:r>
    </w:p>
    <w:p/>
    <w:p>
      <w:pPr>
        <w:pStyle w:val="Heading2"/>
      </w:pPr>
      <w:r>
        <w:t>2. 漢朝 — 漢武帝施政</w:t>
      </w:r>
    </w:p>
    <w:p>
      <w:r>
        <w:rPr>
          <w:b/>
          <w:color w:val="8B4513"/>
        </w:rPr>
        <w:t>📝 筆記重點</w:t>
      </w:r>
    </w:p>
    <w:p>
      <w:r>
        <w:t>罷黜百家獨尊儒術、設太學、推行推恩令削弱諸侯、鹽鐵官營、均輸平準</w:t>
      </w:r>
    </w:p>
    <w:p>
      <w:r>
        <w:rPr>
          <w:b/>
        </w:rPr>
        <w:t>🔑 關鍵詞：</w:t>
      </w:r>
      <w:r>
        <w:rPr>
          <w:color w:val="666666"/>
        </w:rPr>
        <w:t>董仲舒/太學/推恩令/鹽鐵官營</w:t>
      </w:r>
    </w:p>
    <w:p>
      <w:r>
        <w:rPr>
          <w:b/>
          <w:color w:val="C0392B"/>
        </w:rPr>
        <w:t>📊 DSE出題：</w:t>
      </w:r>
      <w:r>
        <w:t>✅ 已出現  |  題型：🔘 MC選擇題  ✏️ 短答題  |  年份：2022</w:t>
      </w:r>
    </w:p>
    <w:p>
      <w:r>
        <w:rPr>
          <w:b/>
          <w:color w:val="2980B9"/>
        </w:rPr>
        <w:t>❓ 自測題目：</w:t>
      </w:r>
      <w:r>
        <w:t>漢武帝如何加強中央集權？</w:t>
      </w:r>
    </w:p>
    <w:p>
      <w:r>
        <w:rPr>
          <w:b/>
          <w:color w:val="27AE60"/>
        </w:rPr>
        <w:t>💡 自測答案：</w:t>
      </w:r>
      <w:r>
        <w:t>思想上獨尊儒術、政治上推恩令削藩、經濟上鹽鐵官營</w:t>
      </w:r>
    </w:p>
    <w:p>
      <w:r>
        <w:rPr>
          <w:b/>
        </w:rPr>
        <w:t>📊 熟練度：</w:t>
      </w:r>
      <w:r>
        <w:t>⬛ 完全不懂</w:t>
      </w:r>
    </w:p>
    <w:p/>
    <w:p>
      <w:pPr>
        <w:pStyle w:val="Heading2"/>
      </w:pPr>
      <w:r>
        <w:t>3. 唐朝 — 安史之亂</w:t>
      </w:r>
    </w:p>
    <w:p>
      <w:r>
        <w:rPr>
          <w:b/>
          <w:color w:val="8B4513"/>
        </w:rPr>
        <w:t>📝 筆記重點</w:t>
      </w:r>
    </w:p>
    <w:p>
      <w:r>
        <w:t>安祿山以討楊國忠為名起兵、洛陽長安相繼失守、郭子儀平亂、藩鎮割據局面形成</w:t>
      </w:r>
    </w:p>
    <w:p>
      <w:r>
        <w:rPr>
          <w:b/>
        </w:rPr>
        <w:t>🔑 關鍵詞：</w:t>
      </w:r>
      <w:r>
        <w:rPr>
          <w:color w:val="666666"/>
        </w:rPr>
        <w:t>安祿山/楊國忠/郭子儀/藩鎮</w:t>
      </w:r>
    </w:p>
    <w:p>
      <w:r>
        <w:rPr>
          <w:b/>
        </w:rPr>
        <w:t>📊 DSE出題：</w:t>
      </w:r>
      <w:r>
        <w:t>❌ 未出現</w:t>
      </w:r>
    </w:p>
    <w:p>
      <w:r>
        <w:rPr>
          <w:b/>
          <w:color w:val="2980B9"/>
        </w:rPr>
        <w:t>❓ 自測題目：</w:t>
      </w:r>
      <w:r>
        <w:t>安史之亂的成因是什麼？</w:t>
      </w:r>
    </w:p>
    <w:p>
      <w:r>
        <w:rPr>
          <w:b/>
          <w:color w:val="27AE60"/>
        </w:rPr>
        <w:t>💡 自測答案：</w:t>
      </w:r>
      <w:r>
        <w:t>節度使權力過大、朝廷腐敗、楊國忠專權</w:t>
      </w:r>
    </w:p>
    <w:p>
      <w:r>
        <w:rPr>
          <w:b/>
        </w:rPr>
        <w:t>📊 熟練度：</w:t>
      </w:r>
      <w:r>
        <w:t>🟨 基本掌握</w:t>
      </w:r>
    </w:p>
    <w:p/>
    <w:p>
      <w:pPr>
        <w:pStyle w:val="Heading1"/>
      </w:pPr>
      <w:r>
        <w:t>📖 世史 筆記</w:t>
      </w:r>
    </w:p>
    <w:p>
      <w:pPr>
        <w:pStyle w:val="Heading2"/>
      </w:pPr>
      <w:r>
        <w:t>1. 第一次世界大戰 — 戰爭起因</w:t>
      </w:r>
    </w:p>
    <w:p>
      <w:r>
        <w:rPr>
          <w:b/>
          <w:color w:val="8B4513"/>
        </w:rPr>
        <w:t>📝 筆記重點</w:t>
      </w:r>
    </w:p>
    <w:p>
      <w:r>
        <w:t>極端民族主義、殖民競爭、軍備競賽、同盟制度（三國同盟vs三國協約）、塞拉耶佛事件為導火線</w:t>
      </w:r>
    </w:p>
    <w:p>
      <w:r>
        <w:rPr>
          <w:b/>
        </w:rPr>
        <w:t>🔑 關鍵詞：</w:t>
      </w:r>
      <w:r>
        <w:rPr>
          <w:color w:val="666666"/>
        </w:rPr>
        <w:t>同盟國/協約國/塞拉耶佛事件/極端民族主義</w:t>
      </w:r>
    </w:p>
    <w:p>
      <w:r>
        <w:rPr>
          <w:b/>
          <w:color w:val="C0392B"/>
        </w:rPr>
        <w:t>📊 DSE出題：</w:t>
      </w:r>
      <w:r>
        <w:t>✅ 已出現  |  題型：📄 DBQ資料題  📝 論述題  |  年份：2023</w:t>
      </w:r>
    </w:p>
    <w:p>
      <w:r>
        <w:rPr>
          <w:b/>
          <w:color w:val="2980B9"/>
        </w:rPr>
        <w:t>❓ 自測題目：</w:t>
      </w:r>
      <w:r>
        <w:t>一戰的主因是什麼？哪個因素最關鍵？</w:t>
      </w:r>
    </w:p>
    <w:p>
      <w:r>
        <w:rPr>
          <w:b/>
          <w:color w:val="27AE60"/>
        </w:rPr>
        <w:t>💡 自測答案：</w:t>
      </w:r>
      <w:r>
        <w:t>主因包括民族主義、軍備競賽、同盟制度；最關鍵是極端民族主義</w:t>
      </w:r>
    </w:p>
    <w:p>
      <w:r>
        <w:rPr>
          <w:b/>
        </w:rPr>
        <w:t>📊 熟練度：</w:t>
      </w:r>
      <w:r>
        <w:t>⬛ 完全不懂</w:t>
      </w:r>
    </w:p>
    <w:p/>
    <w:p>
      <w:pPr>
        <w:pStyle w:val="Heading2"/>
      </w:pPr>
      <w:r>
        <w:t>2. 第二次世界大戰 — 綏靖政策</w:t>
      </w:r>
    </w:p>
    <w:p>
      <w:r>
        <w:rPr>
          <w:b/>
          <w:color w:val="8B4513"/>
        </w:rPr>
        <w:t>📝 筆記重點</w:t>
      </w:r>
    </w:p>
    <w:p>
      <w:r>
        <w:t>張伯倫的綏靖政策：慕尼黑協定（1938）容許德國吞併蘇台德區、希特勒繼續擴張入侵捷克</w:t>
      </w:r>
    </w:p>
    <w:p>
      <w:r>
        <w:rPr>
          <w:b/>
        </w:rPr>
        <w:t>🔑 關鍵詞：</w:t>
      </w:r>
      <w:r>
        <w:rPr>
          <w:color w:val="666666"/>
        </w:rPr>
        <w:t>張伯倫/慕尼黑協定/希特勒/蘇台德區</w:t>
      </w:r>
    </w:p>
    <w:p>
      <w:r>
        <w:rPr>
          <w:b/>
          <w:color w:val="C0392B"/>
        </w:rPr>
        <w:t>📊 DSE出題：</w:t>
      </w:r>
      <w:r>
        <w:t>✅ 已出現  |  題型：📄 DBQ資料題  ✏️ 短答題  |  年份：2022</w:t>
      </w:r>
    </w:p>
    <w:p>
      <w:r>
        <w:rPr>
          <w:b/>
          <w:color w:val="2980B9"/>
        </w:rPr>
        <w:t>❓ 自測題目：</w:t>
      </w:r>
      <w:r>
        <w:t>綏靖政策是否導致二戰爆發的主因？</w:t>
      </w:r>
    </w:p>
    <w:p>
      <w:r>
        <w:rPr>
          <w:b/>
          <w:color w:val="27AE60"/>
        </w:rPr>
        <w:t>💡 自測答案：</w:t>
      </w:r>
      <w:r>
        <w:t>綏靖政策鼓勵了希特勒的擴張，但非唯一原因；凡爾賽條約的苛刻也是因素</w:t>
      </w:r>
    </w:p>
    <w:p>
      <w:r>
        <w:rPr>
          <w:b/>
        </w:rPr>
        <w:t>📊 熟練度：</w:t>
      </w:r>
      <w:r>
        <w:t>🟥 勉強理解</w:t>
      </w:r>
    </w:p>
    <w:p/>
    <w:p>
      <w:pPr>
        <w:pStyle w:val="Heading2"/>
      </w:pPr>
      <w:r>
        <w:t>3. 冷戰 — 古巴導彈危機</w:t>
      </w:r>
    </w:p>
    <w:p>
      <w:r>
        <w:rPr>
          <w:b/>
          <w:color w:val="8B4513"/>
        </w:rPr>
        <w:t>📝 筆記重點</w:t>
      </w:r>
    </w:p>
    <w:p>
      <w:r>
        <w:t>1962年蘇聯在古巴部署導彈、肯尼迪實施海上封鎖、13天對峙後蘇聯撤走導彈、美國承諾不入侵古巴</w:t>
      </w:r>
    </w:p>
    <w:p>
      <w:r>
        <w:rPr>
          <w:b/>
        </w:rPr>
        <w:t>🔑 關鍵詞：</w:t>
      </w:r>
      <w:r>
        <w:rPr>
          <w:color w:val="666666"/>
        </w:rPr>
        <w:t>肯尼迪/赫魯曉夫/古巴/海上封鎖</w:t>
      </w:r>
    </w:p>
    <w:p>
      <w:r>
        <w:rPr>
          <w:b/>
        </w:rPr>
        <w:t>📊 DSE出題：</w:t>
      </w:r>
      <w:r>
        <w:t>❌ 未出現</w:t>
      </w:r>
    </w:p>
    <w:p>
      <w:r>
        <w:rPr>
          <w:b/>
          <w:color w:val="2980B9"/>
        </w:rPr>
        <w:t>❓ 自測題目：</w:t>
      </w:r>
      <w:r>
        <w:t>古巴導彈危機如何影響美蘇關係？</w:t>
      </w:r>
    </w:p>
    <w:p>
      <w:r>
        <w:rPr>
          <w:b/>
          <w:color w:val="27AE60"/>
        </w:rPr>
        <w:t>💡 自測答案：</w:t>
      </w:r>
      <w:r>
        <w:t>危機後雙方意識到核戰危險，推動軍備控制談判，關係短暫緩和</w:t>
      </w:r>
    </w:p>
    <w:p>
      <w:r>
        <w:rPr>
          <w:b/>
        </w:rPr>
        <w:t>📊 熟練度：</w:t>
      </w:r>
      <w:r>
        <w:t>🟨 基本掌握</w:t>
      </w:r>
    </w:p>
    <w:p/>
    <w:p>
      <w:pPr>
        <w:pStyle w:val="Heading1"/>
      </w:pPr>
      <w:r>
        <w:t>📖 C&amp;SD 筆記</w:t>
      </w:r>
    </w:p>
    <w:p>
      <w:pPr>
        <w:pStyle w:val="Heading2"/>
      </w:pPr>
      <w:r>
        <w:t>1. 一國兩制 — 一國兩制的內涵</w:t>
      </w:r>
    </w:p>
    <w:p>
      <w:r>
        <w:rPr>
          <w:b/>
          <w:color w:val="8B4513"/>
        </w:rPr>
        <w:t>📝 筆記重點</w:t>
      </w:r>
    </w:p>
    <w:p>
      <w:r>
        <w:t>一國是前提兩制是實踐、《基本法》保障香港高度自治、港人治港、澳人治澳</w:t>
      </w:r>
    </w:p>
    <w:p>
      <w:r>
        <w:rPr>
          <w:b/>
        </w:rPr>
        <w:t>🔑 關鍵詞：</w:t>
      </w:r>
      <w:r>
        <w:rPr>
          <w:color w:val="666666"/>
        </w:rPr>
        <w:t>基本法/高度自治/港人治港</w:t>
      </w:r>
    </w:p>
    <w:p>
      <w:r>
        <w:rPr>
          <w:b/>
          <w:color w:val="C0392B"/>
        </w:rPr>
        <w:t>📊 DSE出題：</w:t>
      </w:r>
      <w:r>
        <w:t>✅ 已出現  |  題型：✏️ 短答題  📄 DBQ資料題  |  年份：2024</w:t>
      </w:r>
    </w:p>
    <w:p>
      <w:r>
        <w:rPr>
          <w:b/>
          <w:color w:val="2980B9"/>
        </w:rPr>
        <w:t>❓ 自測題目：</w:t>
      </w:r>
      <w:r>
        <w:t>「一國兩制」的核心理念是什麼？</w:t>
      </w:r>
    </w:p>
    <w:p>
      <w:r>
        <w:rPr>
          <w:b/>
          <w:color w:val="27AE60"/>
        </w:rPr>
        <w:t>💡 自測答案：</w:t>
      </w:r>
      <w:r>
        <w:t>一國是前提，兩制是實踐；國家主體行社會主義，特區行資本主義</w:t>
      </w:r>
    </w:p>
    <w:p>
      <w:r>
        <w:rPr>
          <w:b/>
        </w:rPr>
        <w:t>📊 熟練度：</w:t>
      </w:r>
      <w:r>
        <w:t>🟥 勉強理解</w:t>
      </w:r>
    </w:p>
    <w:p/>
    <w:p>
      <w:pPr>
        <w:pStyle w:val="Heading2"/>
      </w:pPr>
      <w:r>
        <w:t>2. 國家安全 — 國安法與香港</w:t>
      </w:r>
    </w:p>
    <w:p>
      <w:r>
        <w:rPr>
          <w:b/>
          <w:color w:val="8B4513"/>
        </w:rPr>
        <w:t>📝 筆記重點</w:t>
      </w:r>
    </w:p>
    <w:p>
      <w:r>
        <w:t>維護國家安全的重要性、總體國家安全觀涵蓋多個領域、港區國安法保障香港長治久安</w:t>
      </w:r>
    </w:p>
    <w:p>
      <w:r>
        <w:rPr>
          <w:b/>
        </w:rPr>
        <w:t>🔑 關鍵詞：</w:t>
      </w:r>
      <w:r>
        <w:rPr>
          <w:color w:val="666666"/>
        </w:rPr>
        <w:t>國安法/總體國家安全觀/長治久安</w:t>
      </w:r>
    </w:p>
    <w:p>
      <w:r>
        <w:rPr>
          <w:b/>
          <w:color w:val="C0392B"/>
        </w:rPr>
        <w:t>📊 DSE出題：</w:t>
      </w:r>
      <w:r>
        <w:t>✅ 已出現  |  題型：✏️ 短答題  |  年份：2024</w:t>
      </w:r>
    </w:p>
    <w:p>
      <w:r>
        <w:rPr>
          <w:b/>
          <w:color w:val="2980B9"/>
        </w:rPr>
        <w:t>❓ 自測題目：</w:t>
      </w:r>
      <w:r>
        <w:t>國安法如何體現一國原則？</w:t>
      </w:r>
    </w:p>
    <w:p>
      <w:r>
        <w:rPr>
          <w:b/>
          <w:color w:val="27AE60"/>
        </w:rPr>
        <w:t>💡 自測答案：</w:t>
      </w:r>
      <w:r>
        <w:t>國安法針對四類罪行：分裂國家、顛覆政權、恐怖活動、勾結外國勢力，體現國家主權</w:t>
      </w:r>
    </w:p>
    <w:p>
      <w:r>
        <w:rPr>
          <w:b/>
        </w:rPr>
        <w:t>📊 熟練度：</w:t>
      </w:r>
      <w:r>
        <w:t>⬛ 完全不懂</w:t>
      </w:r>
    </w:p>
    <w:p/>
    <w:p>
      <w:pPr>
        <w:pStyle w:val="Heading2"/>
      </w:pPr>
      <w:r>
        <w:t>3. 改革開放 — 經濟發展</w:t>
      </w:r>
    </w:p>
    <w:p>
      <w:r>
        <w:rPr>
          <w:b/>
          <w:color w:val="8B4513"/>
        </w:rPr>
        <w:t>📝 筆記重點</w:t>
      </w:r>
    </w:p>
    <w:p>
      <w:r>
        <w:t>1978年改革開放政策、設立經濟特區、引入外資和市場機制、GDP大幅增長、人民生活水平提高</w:t>
      </w:r>
    </w:p>
    <w:p>
      <w:r>
        <w:rPr>
          <w:b/>
        </w:rPr>
        <w:t>🔑 關鍵詞：</w:t>
      </w:r>
      <w:r>
        <w:rPr>
          <w:color w:val="666666"/>
        </w:rPr>
        <w:t>鄧小平/經濟特區/改革開放/市場經濟</w:t>
      </w:r>
    </w:p>
    <w:p>
      <w:r>
        <w:rPr>
          <w:b/>
        </w:rPr>
        <w:t>📊 DSE出題：</w:t>
      </w:r>
      <w:r>
        <w:t>❌ 未出現</w:t>
      </w:r>
    </w:p>
    <w:p>
      <w:r>
        <w:rPr>
          <w:b/>
          <w:color w:val="2980B9"/>
        </w:rPr>
        <w:t>❓ 自測題目：</w:t>
      </w:r>
      <w:r>
        <w:t>改革開放對中國經濟有何影響？</w:t>
      </w:r>
    </w:p>
    <w:p>
      <w:r>
        <w:rPr>
          <w:b/>
          <w:color w:val="27AE60"/>
        </w:rPr>
        <w:t>💡 自測答案：</w:t>
      </w:r>
      <w:r>
        <w:t>推動市場化改革、吸引外資、GDP高速增長、人民生活水平顯著提升</w:t>
      </w:r>
    </w:p>
    <w:p>
      <w:r>
        <w:rPr>
          <w:b/>
        </w:rPr>
        <w:t>📊 熟練度：</w:t>
      </w:r>
      <w:r>
        <w:t>🟨 基本掌握</w:t>
      </w:r>
    </w:p>
    <w:p/>
    <w:p>
      <w:pPr>
        <w:pStyle w:val="Heading1"/>
      </w:pPr>
      <w:r>
        <w:t>✏️ 英文 操練記錄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操練類型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錯誤類型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已覆檢</w:t>
            </w:r>
          </w:p>
        </w:tc>
      </w:tr>
      <w:tr>
        <w:tc>
          <w:tcPr>
            <w:tcW w:type="dxa" w:w="1568"/>
          </w:tcPr>
          <w:p>
            <w:r>
              <w:t>2026/5/20</w:t>
            </w:r>
          </w:p>
        </w:tc>
        <w:tc>
          <w:tcPr>
            <w:tcW w:type="dxa" w:w="1568"/>
          </w:tcPr>
          <w:p>
            <w:r>
              <w:t>Reading</w:t>
            </w:r>
          </w:p>
        </w:tc>
        <w:tc>
          <w:tcPr>
            <w:tcW w:type="dxa" w:w="1568"/>
          </w:tcPr>
          <w:p>
            <w:r>
              <w:t>1A</w:t>
            </w:r>
          </w:p>
        </w:tc>
        <w:tc>
          <w:tcPr>
            <w:tcW w:type="dxa" w:w="1568"/>
          </w:tcPr>
          <w:p>
            <w:r>
              <w:t>5/8</w:t>
            </w:r>
          </w:p>
        </w:tc>
        <w:tc>
          <w:tcPr>
            <w:tcW w:type="dxa" w:w="1568"/>
          </w:tcPr>
          <w:p>
            <w:r>
              <w:t>Comprehension</w:t>
            </w:r>
          </w:p>
        </w:tc>
        <w:tc>
          <w:tcPr>
            <w:tcW w:type="dxa" w:w="1568"/>
          </w:tcPr>
          <w:p>
            <w:r>
              <w:t>否</w:t>
            </w:r>
          </w:p>
        </w:tc>
      </w:tr>
      <w:tr>
        <w:tc>
          <w:tcPr>
            <w:tcW w:type="dxa" w:w="1568"/>
          </w:tcPr>
          <w:p>
            <w:r>
              <w:t>2026/5/22</w:t>
            </w:r>
          </w:p>
        </w:tc>
        <w:tc>
          <w:tcPr>
            <w:tcW w:type="dxa" w:w="1568"/>
          </w:tcPr>
          <w:p>
            <w:r>
              <w:t>Writing</w:t>
            </w:r>
          </w:p>
        </w:tc>
        <w:tc>
          <w:tcPr>
            <w:tcW w:type="dxa" w:w="1568"/>
          </w:tcPr>
          <w:p>
            <w:r>
              <w:t>議論文</w:t>
            </w:r>
          </w:p>
        </w:tc>
        <w:tc>
          <w:tcPr>
            <w:tcW w:type="dxa" w:w="1568"/>
          </w:tcPr>
          <w:p>
            <w:r>
              <w:t>60/100</w:t>
            </w:r>
          </w:p>
        </w:tc>
        <w:tc>
          <w:tcPr>
            <w:tcW w:type="dxa" w:w="1568"/>
          </w:tcPr>
          <w:p>
            <w:r>
              <w:t>Organization</w:t>
            </w:r>
          </w:p>
        </w:tc>
        <w:tc>
          <w:tcPr>
            <w:tcW w:type="dxa" w:w="1568"/>
          </w:tcPr>
          <w:p>
            <w:r>
              <w:t>否</w:t>
            </w:r>
          </w:p>
        </w:tc>
      </w:tr>
    </w:tbl>
    <w:p/>
    <w:p>
      <w:pPr>
        <w:pStyle w:val="Heading3"/>
      </w:pPr>
      <w:r>
        <w:t>🔍 錯誤分析摘要</w:t>
      </w:r>
    </w:p>
    <w:p>
      <w:r>
        <w:rPr>
          <w:b/>
          <w:color w:val="C0392B"/>
        </w:rPr>
        <w:t>❌ Comprehension：</w:t>
      </w:r>
      <w:r>
        <w:t>推斷題未能從文中找線索</w:t>
      </w:r>
    </w:p>
    <w:p>
      <w:r>
        <w:rPr>
          <w:b/>
          <w:color w:val="27AE60"/>
        </w:rPr>
        <w:t xml:space="preserve">   ✅ 改善行動：</w:t>
      </w:r>
      <w:r>
        <w:t>練習找key words再推斷</w:t>
      </w:r>
    </w:p>
    <w:p>
      <w:r>
        <w:rPr>
          <w:b/>
          <w:color w:val="C0392B"/>
        </w:rPr>
        <w:t>❌ Organization：</w:t>
      </w:r>
      <w:r>
        <w:t>段落之間缺乏過渡</w:t>
      </w:r>
    </w:p>
    <w:p>
      <w:r>
        <w:rPr>
          <w:b/>
          <w:color w:val="27AE60"/>
        </w:rPr>
        <w:t xml:space="preserve">   ✅ 改善行動：</w:t>
      </w:r>
      <w:r>
        <w:t>背誦過渡詞彙</w:t>
      </w:r>
    </w:p>
    <w:p/>
    <w:p>
      <w:pPr>
        <w:pStyle w:val="Heading1"/>
      </w:pPr>
      <w:r>
        <w:t>✏️ 數學 操練記錄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操練類型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錯誤類型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已覆檢</w:t>
            </w:r>
          </w:p>
        </w:tc>
      </w:tr>
      <w:tr>
        <w:tc>
          <w:tcPr>
            <w:tcW w:type="dxa" w:w="1568"/>
          </w:tcPr>
          <w:p>
            <w:r>
              <w:t>2026/5/18</w:t>
            </w:r>
          </w:p>
        </w:tc>
        <w:tc>
          <w:tcPr>
            <w:tcW w:type="dxa" w:w="1568"/>
          </w:tcPr>
          <w:p>
            <w:r>
              <w:t>百分比</w:t>
            </w:r>
          </w:p>
        </w:tc>
        <w:tc>
          <w:tcPr>
            <w:tcW w:type="dxa" w:w="1568"/>
          </w:tcPr>
          <w:p>
            <w:r>
              <w:t>Q5</w:t>
            </w:r>
          </w:p>
        </w:tc>
        <w:tc>
          <w:tcPr>
            <w:tcW w:type="dxa" w:w="1568"/>
          </w:tcPr>
          <w:p>
            <w:r>
              <w:t>MC</w:t>
            </w:r>
          </w:p>
        </w:tc>
        <w:tc>
          <w:tcPr>
            <w:tcW w:type="dxa" w:w="1568"/>
          </w:tcPr>
          <w:p>
            <w:r>
              <w:t>否</w:t>
            </w:r>
          </w:p>
        </w:tc>
        <w:tc>
          <w:tcPr>
            <w:tcW w:type="dxa" w:w="1568"/>
          </w:tcPr>
          <w:p>
            <w:r>
              <w:t>折舊用乘法遞減，增值用(1+r%)^n</w:t>
            </w:r>
          </w:p>
        </w:tc>
      </w:tr>
      <w:tr>
        <w:tc>
          <w:tcPr>
            <w:tcW w:type="dxa" w:w="1568"/>
          </w:tcPr>
          <w:p>
            <w:r>
              <w:t>2026/5/21</w:t>
            </w:r>
          </w:p>
        </w:tc>
        <w:tc>
          <w:tcPr>
            <w:tcW w:type="dxa" w:w="1568"/>
          </w:tcPr>
          <w:p>
            <w:r>
              <w:t>三角學</w:t>
            </w:r>
          </w:p>
        </w:tc>
        <w:tc>
          <w:tcPr>
            <w:tcW w:type="dxa" w:w="1568"/>
          </w:tcPr>
          <w:p>
            <w:r>
              <w:t>Q12</w:t>
            </w:r>
          </w:p>
        </w:tc>
        <w:tc>
          <w:tcPr>
            <w:tcW w:type="dxa" w:w="1568"/>
          </w:tcPr>
          <w:p>
            <w:r>
              <w:t>長題目</w:t>
            </w:r>
          </w:p>
        </w:tc>
        <w:tc>
          <w:tcPr>
            <w:tcW w:type="dxa" w:w="1568"/>
          </w:tcPr>
          <w:p>
            <w:r>
              <w:t>是</w:t>
            </w:r>
          </w:p>
        </w:tc>
        <w:tc>
          <w:tcPr>
            <w:tcW w:type="dxa" w:w="1568"/>
          </w:tcPr>
          <w:p>
            <w:r/>
          </w:p>
        </w:tc>
      </w:tr>
    </w:tbl>
    <w:p/>
    <w:p>
      <w:pPr>
        <w:pStyle w:val="Heading3"/>
      </w:pPr>
      <w:r>
        <w:t>🔍 錯誤分析摘要</w:t>
      </w:r>
    </w:p>
    <w:p>
      <w:r>
        <w:rPr>
          <w:b/>
          <w:color w:val="C0392B"/>
        </w:rPr>
        <w:t>❌ 否：</w:t>
      </w:r>
      <w:r>
        <w:t>概念不清</w:t>
      </w:r>
    </w:p>
    <w:p>
      <w:r>
        <w:rPr>
          <w:b/>
          <w:color w:val="27AE60"/>
        </w:rPr>
        <w:t xml:space="preserve">   ✅ 改善行動：</w:t>
      </w:r>
      <w:r>
        <w:t>混淆折舊與增值的計算</w:t>
      </w:r>
    </w:p>
    <w:p>
      <w:r>
        <w:rPr>
          <w:b/>
          <w:color w:val="C0392B"/>
        </w:rPr>
        <w:t>❌ 是：</w:t>
      </w:r>
      <w:r/>
    </w:p>
    <w:p/>
    <w:p>
      <w:pPr>
        <w:pStyle w:val="Heading1"/>
      </w:pPr>
      <w:r>
        <w:t>✏️ 中文 操練記錄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操練類型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題號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568"/>
          </w:tcPr>
          <w:p>
            <w:r>
              <w:rPr>
                <w:b/>
              </w:rPr>
              <w:t>錯誤類型</w:t>
            </w:r>
          </w:p>
        </w:tc>
        <w:tc>
          <w:tcPr>
            <w:tcW w:type="dxa" w:w="1568"/>
          </w:tcPr>
          <w:p>
            <w:r>
              <w:rPr>
                <w:b/>
              </w:rPr>
              <w:t>已覆檢</w:t>
            </w:r>
          </w:p>
        </w:tc>
      </w:tr>
      <w:tr>
        <w:tc>
          <w:tcPr>
            <w:tcW w:type="dxa" w:w="1568"/>
          </w:tcPr>
          <w:p>
            <w:r>
              <w:t>2026/5/19</w:t>
            </w:r>
          </w:p>
        </w:tc>
        <w:tc>
          <w:tcPr>
            <w:tcW w:type="dxa" w:w="1568"/>
          </w:tcPr>
          <w:p>
            <w:r>
              <w:t>閱讀理解</w:t>
            </w:r>
          </w:p>
        </w:tc>
        <w:tc>
          <w:tcPr>
            <w:tcW w:type="dxa" w:w="1568"/>
          </w:tcPr>
          <w:p>
            <w:r>
              <w:t>1.4</w:t>
            </w:r>
          </w:p>
        </w:tc>
        <w:tc>
          <w:tcPr>
            <w:tcW w:type="dxa" w:w="1568"/>
          </w:tcPr>
          <w:p>
            <w:r>
              <w:t>3/6</w:t>
            </w:r>
          </w:p>
        </w:tc>
        <w:tc>
          <w:tcPr>
            <w:tcW w:type="dxa" w:w="1568"/>
          </w:tcPr>
          <w:p>
            <w:r>
              <w:t>理解偏差</w:t>
            </w:r>
          </w:p>
        </w:tc>
        <w:tc>
          <w:tcPr>
            <w:tcW w:type="dxa" w:w="1568"/>
          </w:tcPr>
          <w:p>
            <w:r>
              <w:t>否</w:t>
            </w:r>
          </w:p>
        </w:tc>
      </w:tr>
      <w:tr>
        <w:tc>
          <w:tcPr>
            <w:tcW w:type="dxa" w:w="1568"/>
          </w:tcPr>
          <w:p>
            <w:r>
              <w:t>2026/5/23</w:t>
            </w:r>
          </w:p>
        </w:tc>
        <w:tc>
          <w:tcPr>
            <w:tcW w:type="dxa" w:w="1568"/>
          </w:tcPr>
          <w:p>
            <w:r>
              <w:t>寫作</w:t>
            </w:r>
          </w:p>
        </w:tc>
        <w:tc>
          <w:tcPr>
            <w:tcW w:type="dxa" w:w="1568"/>
          </w:tcPr>
          <w:p>
            <w:r>
              <w:t>記敘文</w:t>
            </w:r>
          </w:p>
        </w:tc>
        <w:tc>
          <w:tcPr>
            <w:tcW w:type="dxa" w:w="1568"/>
          </w:tcPr>
          <w:p>
            <w:r>
              <w:t>55/100</w:t>
            </w:r>
          </w:p>
        </w:tc>
        <w:tc>
          <w:tcPr>
            <w:tcW w:type="dxa" w:w="1568"/>
          </w:tcPr>
          <w:p>
            <w:r>
              <w:t>論證薄弱</w:t>
            </w:r>
          </w:p>
        </w:tc>
        <w:tc>
          <w:tcPr>
            <w:tcW w:type="dxa" w:w="1568"/>
          </w:tcPr>
          <w:p>
            <w:r>
              <w:t>否</w:t>
            </w:r>
          </w:p>
        </w:tc>
      </w:tr>
    </w:tbl>
    <w:p/>
    <w:p>
      <w:pPr>
        <w:pStyle w:val="Heading3"/>
      </w:pPr>
      <w:r>
        <w:t>🔍 錯誤分析摘要</w:t>
      </w:r>
    </w:p>
    <w:p>
      <w:r>
        <w:rPr>
          <w:b/>
          <w:color w:val="C0392B"/>
        </w:rPr>
        <w:t>❌ 理解偏差：</w:t>
      </w:r>
      <w:r>
        <w:t>未能準確概括作者情感轉變</w:t>
      </w:r>
    </w:p>
    <w:p>
      <w:r>
        <w:rPr>
          <w:b/>
          <w:color w:val="27AE60"/>
        </w:rPr>
        <w:t xml:space="preserve">   ✅ 改善行動：</w:t>
      </w:r>
      <w:r>
        <w:t>注意文中轉折詞標記情感變化</w:t>
      </w:r>
    </w:p>
    <w:p>
      <w:r>
        <w:rPr>
          <w:b/>
          <w:color w:val="C0392B"/>
        </w:rPr>
        <w:t>❌ 論證薄弱：</w:t>
      </w:r>
      <w:r>
        <w:t>例子不夠具體深入</w:t>
      </w:r>
    </w:p>
    <w:p>
      <w:r>
        <w:rPr>
          <w:b/>
          <w:color w:val="27AE60"/>
        </w:rPr>
        <w:t xml:space="preserve">   ✅ 改善行動：</w:t>
      </w:r>
      <w:r>
        <w:t>每個例子加入細節描寫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