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453F9" w14:textId="4D5C396A" w:rsidR="00306602" w:rsidRDefault="00306602" w:rsidP="00306602">
      <w:pPr>
        <w:widowControl/>
        <w:rPr>
          <w:lang w:val="ja-JP"/>
        </w:rPr>
      </w:pPr>
      <w:r>
        <w:rPr>
          <w:rFonts w:hint="eastAsia"/>
          <w:lang w:val="ja-JP"/>
        </w:rPr>
        <w:t>201</w:t>
      </w:r>
      <w:r>
        <w:rPr>
          <w:lang w:val="ja-JP"/>
        </w:rPr>
        <w:t>9年度修士論文</w:t>
      </w:r>
    </w:p>
    <w:p w14:paraId="779643E1" w14:textId="77777777" w:rsidR="00306602" w:rsidRDefault="00306602" w:rsidP="00306602">
      <w:pPr>
        <w:widowControl/>
        <w:jc w:val="center"/>
        <w:rPr>
          <w:lang w:val="ja-JP"/>
        </w:rPr>
      </w:pPr>
    </w:p>
    <w:p w14:paraId="5AB7196E" w14:textId="77777777" w:rsidR="00306602" w:rsidRDefault="00306602" w:rsidP="00306602">
      <w:pPr>
        <w:widowControl/>
        <w:jc w:val="center"/>
        <w:rPr>
          <w:lang w:val="ja-JP"/>
        </w:rPr>
      </w:pPr>
    </w:p>
    <w:p w14:paraId="3D577331" w14:textId="77777777" w:rsidR="00306602" w:rsidRDefault="00306602" w:rsidP="00306602">
      <w:pPr>
        <w:widowControl/>
        <w:jc w:val="center"/>
        <w:rPr>
          <w:lang w:val="ja-JP"/>
        </w:rPr>
      </w:pPr>
    </w:p>
    <w:p w14:paraId="5EEAFDA9" w14:textId="77777777" w:rsidR="00306602" w:rsidRDefault="00306602" w:rsidP="00306602">
      <w:pPr>
        <w:widowControl/>
        <w:jc w:val="center"/>
        <w:rPr>
          <w:lang w:val="ja-JP"/>
        </w:rPr>
      </w:pPr>
    </w:p>
    <w:p w14:paraId="78121495" w14:textId="77777777" w:rsidR="00306602" w:rsidRDefault="00306602" w:rsidP="00306602">
      <w:pPr>
        <w:widowControl/>
        <w:jc w:val="center"/>
        <w:rPr>
          <w:lang w:val="ja-JP"/>
        </w:rPr>
      </w:pPr>
    </w:p>
    <w:p w14:paraId="68AC9050" w14:textId="77777777" w:rsidR="00306602" w:rsidRDefault="00306602" w:rsidP="00306602">
      <w:pPr>
        <w:widowControl/>
        <w:jc w:val="center"/>
        <w:rPr>
          <w:lang w:val="ja-JP"/>
        </w:rPr>
      </w:pPr>
    </w:p>
    <w:p w14:paraId="3F293464" w14:textId="77777777" w:rsidR="00306602" w:rsidRDefault="00306602" w:rsidP="00306602">
      <w:pPr>
        <w:widowControl/>
        <w:jc w:val="center"/>
        <w:rPr>
          <w:lang w:val="ja-JP"/>
        </w:rPr>
      </w:pPr>
    </w:p>
    <w:p w14:paraId="2ACBA650" w14:textId="77777777" w:rsidR="00306602" w:rsidRDefault="00306602" w:rsidP="00306602">
      <w:pPr>
        <w:widowControl/>
        <w:jc w:val="center"/>
        <w:rPr>
          <w:lang w:val="ja-JP"/>
        </w:rPr>
      </w:pPr>
    </w:p>
    <w:p w14:paraId="61B81790" w14:textId="77777777" w:rsidR="00306602" w:rsidRDefault="00306602" w:rsidP="00306602">
      <w:pPr>
        <w:widowControl/>
        <w:jc w:val="center"/>
        <w:rPr>
          <w:lang w:val="ja-JP"/>
        </w:rPr>
      </w:pPr>
    </w:p>
    <w:p w14:paraId="610B70B5" w14:textId="6A30F1B5" w:rsidR="00306602" w:rsidRDefault="00306602" w:rsidP="00306602">
      <w:pPr>
        <w:widowControl/>
        <w:jc w:val="center"/>
        <w:rPr>
          <w:sz w:val="28"/>
          <w:lang w:val="ja-JP"/>
        </w:rPr>
      </w:pPr>
      <w:r>
        <w:rPr>
          <w:rFonts w:hint="eastAsia"/>
          <w:sz w:val="28"/>
          <w:lang w:val="ja-JP"/>
        </w:rPr>
        <w:t>公共施設等の再編に関する住民意識の研究</w:t>
      </w:r>
    </w:p>
    <w:p w14:paraId="72B59DAB" w14:textId="025854D8" w:rsidR="004E2194" w:rsidRPr="004E2194" w:rsidRDefault="004E2194" w:rsidP="004E2194">
      <w:pPr>
        <w:widowControl/>
        <w:spacing w:line="0" w:lineRule="atLeast"/>
        <w:jc w:val="center"/>
        <w:rPr>
          <w:sz w:val="24"/>
          <w:szCs w:val="21"/>
          <w:lang w:val="ja-JP"/>
        </w:rPr>
      </w:pPr>
      <w:r w:rsidRPr="004E2194">
        <w:rPr>
          <w:rFonts w:hint="eastAsia"/>
          <w:sz w:val="24"/>
          <w:szCs w:val="21"/>
          <w:lang w:val="ja-JP"/>
        </w:rPr>
        <w:t>－4都市におけるアンケート調査の分析－</w:t>
      </w:r>
    </w:p>
    <w:p w14:paraId="631DA767" w14:textId="4F59596E" w:rsidR="00306602" w:rsidRDefault="00306602" w:rsidP="00EF52F0">
      <w:pPr>
        <w:widowControl/>
        <w:spacing w:beforeLines="50" w:before="180" w:line="0" w:lineRule="atLeast"/>
        <w:jc w:val="center"/>
      </w:pPr>
      <w:r w:rsidRPr="00306602">
        <w:rPr>
          <w:sz w:val="22"/>
        </w:rPr>
        <w:t>Study on Residents’ Attitude toward Reorganization of Public Facilities</w:t>
      </w:r>
      <w:r>
        <w:rPr>
          <w:rFonts w:hint="eastAsia"/>
        </w:rPr>
        <w:t xml:space="preserve"> </w:t>
      </w:r>
    </w:p>
    <w:p w14:paraId="31C8AD80" w14:textId="0B71A1BA" w:rsidR="004E2194" w:rsidRPr="00147BF5" w:rsidRDefault="00B06DCC" w:rsidP="00EF52F0">
      <w:pPr>
        <w:widowControl/>
        <w:spacing w:line="0" w:lineRule="atLeast"/>
        <w:jc w:val="center"/>
      </w:pPr>
      <w:r>
        <w:rPr>
          <w:rFonts w:hint="eastAsia"/>
        </w:rPr>
        <w:t>－A</w:t>
      </w:r>
      <w:r>
        <w:t xml:space="preserve">nalysis of </w:t>
      </w:r>
      <w:r w:rsidRPr="00B06DCC">
        <w:t>Questionnaire Survey in</w:t>
      </w:r>
      <w:r>
        <w:t xml:space="preserve"> 4 Cities</w:t>
      </w:r>
      <w:r>
        <w:rPr>
          <w:rFonts w:hint="eastAsia"/>
        </w:rPr>
        <w:t>－</w:t>
      </w:r>
    </w:p>
    <w:p w14:paraId="03AC0784" w14:textId="77777777" w:rsidR="00306602" w:rsidRPr="00147BF5" w:rsidRDefault="00306602" w:rsidP="00306602">
      <w:pPr>
        <w:widowControl/>
        <w:jc w:val="right"/>
      </w:pPr>
    </w:p>
    <w:p w14:paraId="79A91869" w14:textId="77777777" w:rsidR="00306602" w:rsidRPr="00147BF5" w:rsidRDefault="00306602" w:rsidP="00306602">
      <w:pPr>
        <w:widowControl/>
        <w:jc w:val="right"/>
      </w:pPr>
    </w:p>
    <w:p w14:paraId="671A5C98" w14:textId="77777777" w:rsidR="00306602" w:rsidRDefault="00306602" w:rsidP="00306602">
      <w:pPr>
        <w:widowControl/>
        <w:jc w:val="right"/>
      </w:pPr>
    </w:p>
    <w:p w14:paraId="795F1526" w14:textId="77777777" w:rsidR="00306602" w:rsidRDefault="00306602" w:rsidP="00306602">
      <w:pPr>
        <w:widowControl/>
        <w:jc w:val="right"/>
      </w:pPr>
    </w:p>
    <w:p w14:paraId="4FBB3C27" w14:textId="77777777" w:rsidR="00306602" w:rsidRDefault="00306602" w:rsidP="00306602">
      <w:pPr>
        <w:widowControl/>
        <w:jc w:val="right"/>
      </w:pPr>
    </w:p>
    <w:p w14:paraId="5CFF8CFE" w14:textId="77777777" w:rsidR="00306602" w:rsidRDefault="00306602" w:rsidP="00306602">
      <w:pPr>
        <w:widowControl/>
        <w:jc w:val="right"/>
      </w:pPr>
    </w:p>
    <w:p w14:paraId="52D0CA88" w14:textId="77777777" w:rsidR="00306602" w:rsidRPr="00147BF5" w:rsidRDefault="00306602" w:rsidP="00306602">
      <w:pPr>
        <w:widowControl/>
        <w:jc w:val="right"/>
      </w:pPr>
    </w:p>
    <w:p w14:paraId="2EF6B094" w14:textId="69AB865A" w:rsidR="00306602" w:rsidRDefault="00306602" w:rsidP="00306602">
      <w:pPr>
        <w:widowControl/>
        <w:jc w:val="right"/>
      </w:pPr>
    </w:p>
    <w:p w14:paraId="744E1218" w14:textId="77777777" w:rsidR="00EF52F0" w:rsidRPr="00147BF5" w:rsidRDefault="00EF52F0" w:rsidP="00306602">
      <w:pPr>
        <w:widowControl/>
        <w:jc w:val="right"/>
      </w:pPr>
    </w:p>
    <w:p w14:paraId="4DAD5A25" w14:textId="7D9BBAFA" w:rsidR="00306602" w:rsidRDefault="00306602" w:rsidP="00306602">
      <w:pPr>
        <w:widowControl/>
        <w:jc w:val="right"/>
      </w:pPr>
    </w:p>
    <w:p w14:paraId="5A60FAA3" w14:textId="557C15C2" w:rsidR="00306602" w:rsidRDefault="00306602" w:rsidP="00306602">
      <w:pPr>
        <w:widowControl/>
        <w:jc w:val="right"/>
      </w:pPr>
    </w:p>
    <w:p w14:paraId="145B8573" w14:textId="77777777" w:rsidR="00306602" w:rsidRPr="00147BF5" w:rsidRDefault="00306602" w:rsidP="00306602">
      <w:pPr>
        <w:widowControl/>
        <w:jc w:val="right"/>
      </w:pPr>
    </w:p>
    <w:p w14:paraId="0E68157C" w14:textId="51246DF9" w:rsidR="00306602" w:rsidRPr="00674408" w:rsidRDefault="00306602" w:rsidP="00306602">
      <w:pPr>
        <w:widowControl/>
        <w:jc w:val="center"/>
      </w:pPr>
      <w:r>
        <w:rPr>
          <w:rFonts w:hint="eastAsia"/>
          <w:lang w:val="ja-JP"/>
        </w:rPr>
        <w:t>中川</w:t>
      </w:r>
      <w:r>
        <w:rPr>
          <w:lang w:val="ja-JP"/>
        </w:rPr>
        <w:t xml:space="preserve">　</w:t>
      </w:r>
      <w:r>
        <w:rPr>
          <w:rFonts w:hint="eastAsia"/>
          <w:lang w:val="ja-JP"/>
        </w:rPr>
        <w:t>稜太</w:t>
      </w:r>
    </w:p>
    <w:p w14:paraId="4A0CF9EE" w14:textId="4081FE3D" w:rsidR="00306602" w:rsidRPr="00674408" w:rsidRDefault="00306602" w:rsidP="00306602">
      <w:pPr>
        <w:widowControl/>
        <w:jc w:val="center"/>
      </w:pPr>
      <w:r>
        <w:t>NAKAGAWA</w:t>
      </w:r>
      <w:r w:rsidRPr="00674408">
        <w:t xml:space="preserve"> </w:t>
      </w:r>
      <w:r>
        <w:t>Ryota</w:t>
      </w:r>
    </w:p>
    <w:p w14:paraId="6EDD0F07" w14:textId="77777777" w:rsidR="00306602" w:rsidRPr="00674408" w:rsidRDefault="00306602" w:rsidP="00306602">
      <w:pPr>
        <w:widowControl/>
        <w:jc w:val="right"/>
      </w:pPr>
    </w:p>
    <w:p w14:paraId="31966B24" w14:textId="77777777" w:rsidR="00306602" w:rsidRPr="00674408" w:rsidRDefault="00306602" w:rsidP="00306602">
      <w:pPr>
        <w:widowControl/>
        <w:ind w:right="420"/>
      </w:pPr>
    </w:p>
    <w:p w14:paraId="7299179F" w14:textId="77777777" w:rsidR="00306602" w:rsidRPr="00674408" w:rsidRDefault="00306602" w:rsidP="00306602">
      <w:pPr>
        <w:widowControl/>
        <w:jc w:val="right"/>
      </w:pPr>
    </w:p>
    <w:p w14:paraId="762C1CE7" w14:textId="77777777" w:rsidR="00306602" w:rsidRPr="00674408" w:rsidRDefault="00306602" w:rsidP="00306602">
      <w:pPr>
        <w:widowControl/>
        <w:jc w:val="center"/>
      </w:pPr>
      <w:r>
        <w:rPr>
          <w:rFonts w:hint="eastAsia"/>
          <w:lang w:val="ja-JP"/>
        </w:rPr>
        <w:t>早稲田大学大学院理工学術院</w:t>
      </w:r>
      <w:r w:rsidRPr="00A72C62">
        <w:rPr>
          <w:rFonts w:hint="eastAsia"/>
        </w:rPr>
        <w:t xml:space="preserve"> </w:t>
      </w:r>
      <w:r>
        <w:rPr>
          <w:rFonts w:hint="eastAsia"/>
          <w:lang w:val="ja-JP"/>
        </w:rPr>
        <w:t>創造理工学研究科</w:t>
      </w:r>
    </w:p>
    <w:p w14:paraId="155DCAB9" w14:textId="77777777" w:rsidR="00306602" w:rsidRPr="00674408" w:rsidRDefault="00306602" w:rsidP="00306602">
      <w:pPr>
        <w:widowControl/>
        <w:jc w:val="center"/>
      </w:pPr>
      <w:r>
        <w:rPr>
          <w:lang w:val="ja-JP"/>
        </w:rPr>
        <w:t>建築学専攻</w:t>
      </w:r>
      <w:r w:rsidRPr="00674408">
        <w:rPr>
          <w:rFonts w:hint="eastAsia"/>
        </w:rPr>
        <w:t xml:space="preserve"> </w:t>
      </w:r>
      <w:r>
        <w:rPr>
          <w:rFonts w:hint="eastAsia"/>
          <w:lang w:val="ja-JP"/>
        </w:rPr>
        <w:t>小松幸夫</w:t>
      </w:r>
      <w:r>
        <w:rPr>
          <w:lang w:val="ja-JP"/>
        </w:rPr>
        <w:t>研究室</w:t>
      </w:r>
    </w:p>
    <w:p w14:paraId="4A36D7F9" w14:textId="77777777" w:rsidR="00306602" w:rsidRPr="00674408" w:rsidRDefault="00306602" w:rsidP="00306602">
      <w:pPr>
        <w:widowControl/>
        <w:jc w:val="left"/>
      </w:pPr>
    </w:p>
    <w:sdt>
      <w:sdtPr>
        <w:rPr>
          <w:rFonts w:ascii="Noto Sans CJK JP DemiLight" w:eastAsia="Noto Sans CJK JP DemiLight"/>
          <w:lang w:val="ja-JP"/>
        </w:rPr>
        <w:id w:val="1860928086"/>
        <w:docPartObj>
          <w:docPartGallery w:val="Table of Contents"/>
          <w:docPartUnique/>
        </w:docPartObj>
      </w:sdtPr>
      <w:sdtEndPr>
        <w:rPr>
          <w:b/>
          <w:bCs/>
        </w:rPr>
      </w:sdtEndPr>
      <w:sdtContent>
        <w:p w14:paraId="032F1AA9" w14:textId="7C01E21B" w:rsidR="00494CF9" w:rsidRPr="0048227E" w:rsidRDefault="00494CF9" w:rsidP="00563F75">
          <w:pPr>
            <w:spacing w:line="60" w:lineRule="auto"/>
            <w:jc w:val="center"/>
            <w:rPr>
              <w:rFonts w:ascii="Noto Sans CJK JP Regular" w:eastAsia="Noto Sans CJK JP Regular" w:hAnsi="Noto Sans CJK JP Regular"/>
              <w:sz w:val="32"/>
              <w:szCs w:val="36"/>
              <w:lang w:val="ja-JP"/>
            </w:rPr>
          </w:pPr>
          <w:r w:rsidRPr="0048227E">
            <w:rPr>
              <w:rFonts w:ascii="Noto Sans CJK JP Regular" w:eastAsia="Noto Sans CJK JP Regular" w:hAnsi="Noto Sans CJK JP Regular" w:hint="eastAsia"/>
              <w:sz w:val="24"/>
              <w:szCs w:val="28"/>
              <w:lang w:val="ja-JP"/>
            </w:rPr>
            <w:t>（　目　次　）</w:t>
          </w:r>
        </w:p>
        <w:bookmarkStart w:id="0" w:name="_Hlk31906146"/>
        <w:p w14:paraId="5F05B1CE" w14:textId="6C99E099" w:rsidR="00563F75" w:rsidRDefault="002559FC">
          <w:pPr>
            <w:pStyle w:val="11"/>
            <w:tabs>
              <w:tab w:val="left" w:pos="1050"/>
              <w:tab w:val="right" w:leader="dot" w:pos="8494"/>
            </w:tabs>
            <w:spacing w:before="360"/>
            <w:rPr>
              <w:rFonts w:asciiTheme="minorHAnsi" w:eastAsiaTheme="minorEastAsia"/>
              <w:noProof/>
            </w:rPr>
          </w:pPr>
          <w:r>
            <w:fldChar w:fldCharType="begin"/>
          </w:r>
          <w:r>
            <w:instrText xml:space="preserve"> TOC \o "2-3" \h \z \t "見出し 1,1" </w:instrText>
          </w:r>
          <w:r>
            <w:fldChar w:fldCharType="separate"/>
          </w:r>
          <w:hyperlink w:anchor="_Toc31911115" w:history="1">
            <w:r w:rsidR="00563F75" w:rsidRPr="009452C4">
              <w:rPr>
                <w:rStyle w:val="ae"/>
                <w:noProof/>
              </w:rPr>
              <w:t>第1章</w:t>
            </w:r>
            <w:r w:rsidR="00563F75">
              <w:rPr>
                <w:rFonts w:asciiTheme="minorHAnsi" w:eastAsiaTheme="minorEastAsia"/>
                <w:noProof/>
              </w:rPr>
              <w:tab/>
            </w:r>
            <w:r w:rsidR="00563F75" w:rsidRPr="009452C4">
              <w:rPr>
                <w:rStyle w:val="ae"/>
                <w:noProof/>
              </w:rPr>
              <w:t>はじめに</w:t>
            </w:r>
            <w:r w:rsidR="00563F75">
              <w:rPr>
                <w:noProof/>
                <w:webHidden/>
              </w:rPr>
              <w:tab/>
            </w:r>
            <w:r w:rsidR="00563F75">
              <w:rPr>
                <w:noProof/>
                <w:webHidden/>
              </w:rPr>
              <w:fldChar w:fldCharType="begin"/>
            </w:r>
            <w:r w:rsidR="00563F75">
              <w:rPr>
                <w:noProof/>
                <w:webHidden/>
              </w:rPr>
              <w:instrText xml:space="preserve"> PAGEREF _Toc31911115 \h </w:instrText>
            </w:r>
            <w:r w:rsidR="00563F75">
              <w:rPr>
                <w:noProof/>
                <w:webHidden/>
              </w:rPr>
            </w:r>
            <w:r w:rsidR="00563F75">
              <w:rPr>
                <w:noProof/>
                <w:webHidden/>
              </w:rPr>
              <w:fldChar w:fldCharType="separate"/>
            </w:r>
            <w:r w:rsidR="00563F75">
              <w:rPr>
                <w:noProof/>
                <w:webHidden/>
              </w:rPr>
              <w:t>5</w:t>
            </w:r>
            <w:r w:rsidR="00563F75">
              <w:rPr>
                <w:noProof/>
                <w:webHidden/>
              </w:rPr>
              <w:fldChar w:fldCharType="end"/>
            </w:r>
          </w:hyperlink>
        </w:p>
        <w:p w14:paraId="7883061F" w14:textId="1EF7CDA7" w:rsidR="00563F75" w:rsidRDefault="00563F75">
          <w:pPr>
            <w:pStyle w:val="21"/>
            <w:tabs>
              <w:tab w:val="left" w:pos="840"/>
              <w:tab w:val="right" w:leader="dot" w:pos="8494"/>
            </w:tabs>
            <w:ind w:left="210"/>
            <w:rPr>
              <w:rFonts w:asciiTheme="minorHAnsi" w:eastAsiaTheme="minorEastAsia"/>
              <w:noProof/>
            </w:rPr>
          </w:pPr>
          <w:hyperlink w:anchor="_Toc31911116" w:history="1">
            <w:r w:rsidRPr="009452C4">
              <w:rPr>
                <w:rStyle w:val="ae"/>
                <w:noProof/>
              </w:rPr>
              <w:t>1.1</w:t>
            </w:r>
            <w:r>
              <w:rPr>
                <w:rFonts w:asciiTheme="minorHAnsi" w:eastAsiaTheme="minorEastAsia"/>
                <w:noProof/>
              </w:rPr>
              <w:tab/>
            </w:r>
            <w:r w:rsidRPr="009452C4">
              <w:rPr>
                <w:rStyle w:val="ae"/>
                <w:noProof/>
              </w:rPr>
              <w:t>研究背景</w:t>
            </w:r>
            <w:r>
              <w:rPr>
                <w:noProof/>
                <w:webHidden/>
              </w:rPr>
              <w:tab/>
            </w:r>
            <w:r>
              <w:rPr>
                <w:noProof/>
                <w:webHidden/>
              </w:rPr>
              <w:fldChar w:fldCharType="begin"/>
            </w:r>
            <w:r>
              <w:rPr>
                <w:noProof/>
                <w:webHidden/>
              </w:rPr>
              <w:instrText xml:space="preserve"> PAGEREF _Toc31911116 \h </w:instrText>
            </w:r>
            <w:r>
              <w:rPr>
                <w:noProof/>
                <w:webHidden/>
              </w:rPr>
            </w:r>
            <w:r>
              <w:rPr>
                <w:noProof/>
                <w:webHidden/>
              </w:rPr>
              <w:fldChar w:fldCharType="separate"/>
            </w:r>
            <w:r>
              <w:rPr>
                <w:noProof/>
                <w:webHidden/>
              </w:rPr>
              <w:t>5</w:t>
            </w:r>
            <w:r>
              <w:rPr>
                <w:noProof/>
                <w:webHidden/>
              </w:rPr>
              <w:fldChar w:fldCharType="end"/>
            </w:r>
          </w:hyperlink>
        </w:p>
        <w:p w14:paraId="558ECEBE" w14:textId="438BBE4F" w:rsidR="00563F75" w:rsidRDefault="00563F75">
          <w:pPr>
            <w:pStyle w:val="31"/>
            <w:tabs>
              <w:tab w:val="left" w:pos="1260"/>
              <w:tab w:val="right" w:leader="dot" w:pos="8494"/>
            </w:tabs>
            <w:rPr>
              <w:noProof/>
            </w:rPr>
          </w:pPr>
          <w:hyperlink w:anchor="_Toc31911117" w:history="1">
            <w:r w:rsidRPr="009452C4">
              <w:rPr>
                <w:rStyle w:val="ae"/>
                <w:rFonts w:hAnsi="Noto Sans CJK JP DemiLight"/>
                <w:noProof/>
              </w:rPr>
              <w:t>1.1.1</w:t>
            </w:r>
            <w:r>
              <w:rPr>
                <w:noProof/>
              </w:rPr>
              <w:tab/>
            </w:r>
            <w:r w:rsidRPr="009452C4">
              <w:rPr>
                <w:rStyle w:val="ae"/>
                <w:rFonts w:hAnsi="Noto Sans CJK JP DemiLight"/>
                <w:noProof/>
              </w:rPr>
              <w:t>地方公共団体を取り巻く状況</w:t>
            </w:r>
            <w:r>
              <w:rPr>
                <w:noProof/>
                <w:webHidden/>
              </w:rPr>
              <w:tab/>
            </w:r>
            <w:r>
              <w:rPr>
                <w:noProof/>
                <w:webHidden/>
              </w:rPr>
              <w:fldChar w:fldCharType="begin"/>
            </w:r>
            <w:r>
              <w:rPr>
                <w:noProof/>
                <w:webHidden/>
              </w:rPr>
              <w:instrText xml:space="preserve"> PAGEREF _Toc31911117 \h </w:instrText>
            </w:r>
            <w:r>
              <w:rPr>
                <w:noProof/>
                <w:webHidden/>
              </w:rPr>
            </w:r>
            <w:r>
              <w:rPr>
                <w:noProof/>
                <w:webHidden/>
              </w:rPr>
              <w:fldChar w:fldCharType="separate"/>
            </w:r>
            <w:r>
              <w:rPr>
                <w:noProof/>
                <w:webHidden/>
              </w:rPr>
              <w:t>5</w:t>
            </w:r>
            <w:r>
              <w:rPr>
                <w:noProof/>
                <w:webHidden/>
              </w:rPr>
              <w:fldChar w:fldCharType="end"/>
            </w:r>
          </w:hyperlink>
        </w:p>
        <w:p w14:paraId="629E360C" w14:textId="716D9950" w:rsidR="00563F75" w:rsidRDefault="00563F75">
          <w:pPr>
            <w:pStyle w:val="31"/>
            <w:tabs>
              <w:tab w:val="left" w:pos="1260"/>
              <w:tab w:val="right" w:leader="dot" w:pos="8494"/>
            </w:tabs>
            <w:rPr>
              <w:noProof/>
            </w:rPr>
          </w:pPr>
          <w:hyperlink w:anchor="_Toc31911118" w:history="1">
            <w:r w:rsidRPr="009452C4">
              <w:rPr>
                <w:rStyle w:val="ae"/>
                <w:noProof/>
              </w:rPr>
              <w:t>1.1.2</w:t>
            </w:r>
            <w:r>
              <w:rPr>
                <w:noProof/>
              </w:rPr>
              <w:tab/>
            </w:r>
            <w:r w:rsidRPr="009452C4">
              <w:rPr>
                <w:rStyle w:val="ae"/>
                <w:noProof/>
              </w:rPr>
              <w:t>集約型都市構造への再編の推進</w:t>
            </w:r>
            <w:r>
              <w:rPr>
                <w:noProof/>
                <w:webHidden/>
              </w:rPr>
              <w:tab/>
            </w:r>
            <w:r>
              <w:rPr>
                <w:noProof/>
                <w:webHidden/>
              </w:rPr>
              <w:fldChar w:fldCharType="begin"/>
            </w:r>
            <w:r>
              <w:rPr>
                <w:noProof/>
                <w:webHidden/>
              </w:rPr>
              <w:instrText xml:space="preserve"> PAGEREF _Toc31911118 \h </w:instrText>
            </w:r>
            <w:r>
              <w:rPr>
                <w:noProof/>
                <w:webHidden/>
              </w:rPr>
            </w:r>
            <w:r>
              <w:rPr>
                <w:noProof/>
                <w:webHidden/>
              </w:rPr>
              <w:fldChar w:fldCharType="separate"/>
            </w:r>
            <w:r>
              <w:rPr>
                <w:noProof/>
                <w:webHidden/>
              </w:rPr>
              <w:t>8</w:t>
            </w:r>
            <w:r>
              <w:rPr>
                <w:noProof/>
                <w:webHidden/>
              </w:rPr>
              <w:fldChar w:fldCharType="end"/>
            </w:r>
          </w:hyperlink>
        </w:p>
        <w:p w14:paraId="6A8C6132" w14:textId="1F94A53B" w:rsidR="00563F75" w:rsidRDefault="00563F75">
          <w:pPr>
            <w:pStyle w:val="21"/>
            <w:tabs>
              <w:tab w:val="left" w:pos="840"/>
              <w:tab w:val="right" w:leader="dot" w:pos="8494"/>
            </w:tabs>
            <w:ind w:left="210"/>
            <w:rPr>
              <w:rFonts w:asciiTheme="minorHAnsi" w:eastAsiaTheme="minorEastAsia"/>
              <w:noProof/>
            </w:rPr>
          </w:pPr>
          <w:hyperlink w:anchor="_Toc31911119" w:history="1">
            <w:r w:rsidRPr="009452C4">
              <w:rPr>
                <w:rStyle w:val="ae"/>
                <w:noProof/>
              </w:rPr>
              <w:t>1.2</w:t>
            </w:r>
            <w:r>
              <w:rPr>
                <w:rFonts w:asciiTheme="minorHAnsi" w:eastAsiaTheme="minorEastAsia"/>
                <w:noProof/>
              </w:rPr>
              <w:tab/>
            </w:r>
            <w:r w:rsidRPr="009452C4">
              <w:rPr>
                <w:rStyle w:val="ae"/>
                <w:noProof/>
              </w:rPr>
              <w:t>本論文の概要</w:t>
            </w:r>
            <w:r>
              <w:rPr>
                <w:noProof/>
                <w:webHidden/>
              </w:rPr>
              <w:tab/>
            </w:r>
            <w:r>
              <w:rPr>
                <w:noProof/>
                <w:webHidden/>
              </w:rPr>
              <w:fldChar w:fldCharType="begin"/>
            </w:r>
            <w:r>
              <w:rPr>
                <w:noProof/>
                <w:webHidden/>
              </w:rPr>
              <w:instrText xml:space="preserve"> PAGEREF _Toc31911119 \h </w:instrText>
            </w:r>
            <w:r>
              <w:rPr>
                <w:noProof/>
                <w:webHidden/>
              </w:rPr>
            </w:r>
            <w:r>
              <w:rPr>
                <w:noProof/>
                <w:webHidden/>
              </w:rPr>
              <w:fldChar w:fldCharType="separate"/>
            </w:r>
            <w:r>
              <w:rPr>
                <w:noProof/>
                <w:webHidden/>
              </w:rPr>
              <w:t>9</w:t>
            </w:r>
            <w:r>
              <w:rPr>
                <w:noProof/>
                <w:webHidden/>
              </w:rPr>
              <w:fldChar w:fldCharType="end"/>
            </w:r>
          </w:hyperlink>
        </w:p>
        <w:p w14:paraId="26799827" w14:textId="6E847CF4" w:rsidR="00563F75" w:rsidRDefault="00563F75">
          <w:pPr>
            <w:pStyle w:val="31"/>
            <w:tabs>
              <w:tab w:val="left" w:pos="1260"/>
              <w:tab w:val="right" w:leader="dot" w:pos="8494"/>
            </w:tabs>
            <w:rPr>
              <w:noProof/>
            </w:rPr>
          </w:pPr>
          <w:hyperlink w:anchor="_Toc31911120" w:history="1">
            <w:r w:rsidRPr="009452C4">
              <w:rPr>
                <w:rStyle w:val="ae"/>
                <w:noProof/>
              </w:rPr>
              <w:t>1.2.1</w:t>
            </w:r>
            <w:r>
              <w:rPr>
                <w:noProof/>
              </w:rPr>
              <w:tab/>
            </w:r>
            <w:r w:rsidRPr="009452C4">
              <w:rPr>
                <w:rStyle w:val="ae"/>
                <w:noProof/>
              </w:rPr>
              <w:t>研究目的</w:t>
            </w:r>
            <w:r>
              <w:rPr>
                <w:noProof/>
                <w:webHidden/>
              </w:rPr>
              <w:tab/>
            </w:r>
            <w:r>
              <w:rPr>
                <w:noProof/>
                <w:webHidden/>
              </w:rPr>
              <w:fldChar w:fldCharType="begin"/>
            </w:r>
            <w:r>
              <w:rPr>
                <w:noProof/>
                <w:webHidden/>
              </w:rPr>
              <w:instrText xml:space="preserve"> PAGEREF _Toc31911120 \h </w:instrText>
            </w:r>
            <w:r>
              <w:rPr>
                <w:noProof/>
                <w:webHidden/>
              </w:rPr>
            </w:r>
            <w:r>
              <w:rPr>
                <w:noProof/>
                <w:webHidden/>
              </w:rPr>
              <w:fldChar w:fldCharType="separate"/>
            </w:r>
            <w:r>
              <w:rPr>
                <w:noProof/>
                <w:webHidden/>
              </w:rPr>
              <w:t>9</w:t>
            </w:r>
            <w:r>
              <w:rPr>
                <w:noProof/>
                <w:webHidden/>
              </w:rPr>
              <w:fldChar w:fldCharType="end"/>
            </w:r>
          </w:hyperlink>
        </w:p>
        <w:p w14:paraId="21CED39B" w14:textId="642C82C7" w:rsidR="00563F75" w:rsidRDefault="00563F75">
          <w:pPr>
            <w:pStyle w:val="31"/>
            <w:tabs>
              <w:tab w:val="left" w:pos="1260"/>
              <w:tab w:val="right" w:leader="dot" w:pos="8494"/>
            </w:tabs>
            <w:rPr>
              <w:noProof/>
            </w:rPr>
          </w:pPr>
          <w:hyperlink w:anchor="_Toc31911121" w:history="1">
            <w:r w:rsidRPr="009452C4">
              <w:rPr>
                <w:rStyle w:val="ae"/>
                <w:noProof/>
              </w:rPr>
              <w:t>1.2.2</w:t>
            </w:r>
            <w:r>
              <w:rPr>
                <w:noProof/>
              </w:rPr>
              <w:tab/>
            </w:r>
            <w:r w:rsidRPr="009452C4">
              <w:rPr>
                <w:rStyle w:val="ae"/>
                <w:noProof/>
              </w:rPr>
              <w:t>研究フロー</w:t>
            </w:r>
            <w:r>
              <w:rPr>
                <w:noProof/>
                <w:webHidden/>
              </w:rPr>
              <w:tab/>
            </w:r>
            <w:r>
              <w:rPr>
                <w:noProof/>
                <w:webHidden/>
              </w:rPr>
              <w:fldChar w:fldCharType="begin"/>
            </w:r>
            <w:r>
              <w:rPr>
                <w:noProof/>
                <w:webHidden/>
              </w:rPr>
              <w:instrText xml:space="preserve"> PAGEREF _Toc31911121 \h </w:instrText>
            </w:r>
            <w:r>
              <w:rPr>
                <w:noProof/>
                <w:webHidden/>
              </w:rPr>
            </w:r>
            <w:r>
              <w:rPr>
                <w:noProof/>
                <w:webHidden/>
              </w:rPr>
              <w:fldChar w:fldCharType="separate"/>
            </w:r>
            <w:r>
              <w:rPr>
                <w:noProof/>
                <w:webHidden/>
              </w:rPr>
              <w:t>9</w:t>
            </w:r>
            <w:r>
              <w:rPr>
                <w:noProof/>
                <w:webHidden/>
              </w:rPr>
              <w:fldChar w:fldCharType="end"/>
            </w:r>
          </w:hyperlink>
        </w:p>
        <w:p w14:paraId="1698A712" w14:textId="39212862" w:rsidR="00563F75" w:rsidRDefault="00563F75">
          <w:pPr>
            <w:pStyle w:val="21"/>
            <w:tabs>
              <w:tab w:val="left" w:pos="840"/>
              <w:tab w:val="right" w:leader="dot" w:pos="8494"/>
            </w:tabs>
            <w:ind w:left="210"/>
            <w:rPr>
              <w:rFonts w:asciiTheme="minorHAnsi" w:eastAsiaTheme="minorEastAsia"/>
              <w:noProof/>
            </w:rPr>
          </w:pPr>
          <w:hyperlink w:anchor="_Toc31911122" w:history="1">
            <w:r w:rsidRPr="009452C4">
              <w:rPr>
                <w:rStyle w:val="ae"/>
                <w:noProof/>
              </w:rPr>
              <w:t>1.3</w:t>
            </w:r>
            <w:r>
              <w:rPr>
                <w:rFonts w:asciiTheme="minorHAnsi" w:eastAsiaTheme="minorEastAsia"/>
                <w:noProof/>
              </w:rPr>
              <w:tab/>
            </w:r>
            <w:r w:rsidRPr="009452C4">
              <w:rPr>
                <w:rStyle w:val="ae"/>
                <w:noProof/>
              </w:rPr>
              <w:t>既往研究</w:t>
            </w:r>
            <w:r>
              <w:rPr>
                <w:noProof/>
                <w:webHidden/>
              </w:rPr>
              <w:tab/>
            </w:r>
            <w:r>
              <w:rPr>
                <w:noProof/>
                <w:webHidden/>
              </w:rPr>
              <w:fldChar w:fldCharType="begin"/>
            </w:r>
            <w:r>
              <w:rPr>
                <w:noProof/>
                <w:webHidden/>
              </w:rPr>
              <w:instrText xml:space="preserve"> PAGEREF _Toc31911122 \h </w:instrText>
            </w:r>
            <w:r>
              <w:rPr>
                <w:noProof/>
                <w:webHidden/>
              </w:rPr>
            </w:r>
            <w:r>
              <w:rPr>
                <w:noProof/>
                <w:webHidden/>
              </w:rPr>
              <w:fldChar w:fldCharType="separate"/>
            </w:r>
            <w:r>
              <w:rPr>
                <w:noProof/>
                <w:webHidden/>
              </w:rPr>
              <w:t>11</w:t>
            </w:r>
            <w:r>
              <w:rPr>
                <w:noProof/>
                <w:webHidden/>
              </w:rPr>
              <w:fldChar w:fldCharType="end"/>
            </w:r>
          </w:hyperlink>
        </w:p>
        <w:p w14:paraId="794E1522" w14:textId="20A9CE1C" w:rsidR="00563F75" w:rsidRDefault="00563F75">
          <w:pPr>
            <w:pStyle w:val="31"/>
            <w:tabs>
              <w:tab w:val="left" w:pos="1260"/>
              <w:tab w:val="right" w:leader="dot" w:pos="8494"/>
            </w:tabs>
            <w:rPr>
              <w:noProof/>
            </w:rPr>
          </w:pPr>
          <w:hyperlink w:anchor="_Toc31911123" w:history="1">
            <w:r w:rsidRPr="009452C4">
              <w:rPr>
                <w:rStyle w:val="ae"/>
                <w:noProof/>
              </w:rPr>
              <w:t>1.3.1</w:t>
            </w:r>
            <w:r>
              <w:rPr>
                <w:noProof/>
              </w:rPr>
              <w:tab/>
            </w:r>
            <w:r w:rsidRPr="009452C4">
              <w:rPr>
                <w:rStyle w:val="ae"/>
                <w:noProof/>
              </w:rPr>
              <w:t>都市構造の集約化の効果に関する研究</w:t>
            </w:r>
            <w:r>
              <w:rPr>
                <w:noProof/>
                <w:webHidden/>
              </w:rPr>
              <w:tab/>
            </w:r>
            <w:r>
              <w:rPr>
                <w:noProof/>
                <w:webHidden/>
              </w:rPr>
              <w:fldChar w:fldCharType="begin"/>
            </w:r>
            <w:r>
              <w:rPr>
                <w:noProof/>
                <w:webHidden/>
              </w:rPr>
              <w:instrText xml:space="preserve"> PAGEREF _Toc31911123 \h </w:instrText>
            </w:r>
            <w:r>
              <w:rPr>
                <w:noProof/>
                <w:webHidden/>
              </w:rPr>
            </w:r>
            <w:r>
              <w:rPr>
                <w:noProof/>
                <w:webHidden/>
              </w:rPr>
              <w:fldChar w:fldCharType="separate"/>
            </w:r>
            <w:r>
              <w:rPr>
                <w:noProof/>
                <w:webHidden/>
              </w:rPr>
              <w:t>11</w:t>
            </w:r>
            <w:r>
              <w:rPr>
                <w:noProof/>
                <w:webHidden/>
              </w:rPr>
              <w:fldChar w:fldCharType="end"/>
            </w:r>
          </w:hyperlink>
        </w:p>
        <w:p w14:paraId="438DB103" w14:textId="5E0CF279" w:rsidR="00563F75" w:rsidRDefault="00563F75">
          <w:pPr>
            <w:pStyle w:val="31"/>
            <w:tabs>
              <w:tab w:val="left" w:pos="1260"/>
              <w:tab w:val="right" w:leader="dot" w:pos="8494"/>
            </w:tabs>
            <w:rPr>
              <w:noProof/>
            </w:rPr>
          </w:pPr>
          <w:hyperlink w:anchor="_Toc31911124" w:history="1">
            <w:r w:rsidRPr="009452C4">
              <w:rPr>
                <w:rStyle w:val="ae"/>
                <w:noProof/>
              </w:rPr>
              <w:t>1.3.2</w:t>
            </w:r>
            <w:r>
              <w:rPr>
                <w:noProof/>
              </w:rPr>
              <w:tab/>
            </w:r>
            <w:r w:rsidRPr="009452C4">
              <w:rPr>
                <w:rStyle w:val="ae"/>
                <w:noProof/>
              </w:rPr>
              <w:t>集約型居住に向けた居住地の誘導に関する研究</w:t>
            </w:r>
            <w:r>
              <w:rPr>
                <w:noProof/>
                <w:webHidden/>
              </w:rPr>
              <w:tab/>
            </w:r>
            <w:r>
              <w:rPr>
                <w:noProof/>
                <w:webHidden/>
              </w:rPr>
              <w:fldChar w:fldCharType="begin"/>
            </w:r>
            <w:r>
              <w:rPr>
                <w:noProof/>
                <w:webHidden/>
              </w:rPr>
              <w:instrText xml:space="preserve"> PAGEREF _Toc31911124 \h </w:instrText>
            </w:r>
            <w:r>
              <w:rPr>
                <w:noProof/>
                <w:webHidden/>
              </w:rPr>
            </w:r>
            <w:r>
              <w:rPr>
                <w:noProof/>
                <w:webHidden/>
              </w:rPr>
              <w:fldChar w:fldCharType="separate"/>
            </w:r>
            <w:r>
              <w:rPr>
                <w:noProof/>
                <w:webHidden/>
              </w:rPr>
              <w:t>11</w:t>
            </w:r>
            <w:r>
              <w:rPr>
                <w:noProof/>
                <w:webHidden/>
              </w:rPr>
              <w:fldChar w:fldCharType="end"/>
            </w:r>
          </w:hyperlink>
        </w:p>
        <w:p w14:paraId="2DCC9D14" w14:textId="1BAD0AAD" w:rsidR="00563F75" w:rsidRDefault="00563F75">
          <w:pPr>
            <w:pStyle w:val="31"/>
            <w:tabs>
              <w:tab w:val="left" w:pos="1260"/>
              <w:tab w:val="right" w:leader="dot" w:pos="8494"/>
            </w:tabs>
            <w:rPr>
              <w:noProof/>
            </w:rPr>
          </w:pPr>
          <w:hyperlink w:anchor="_Toc31911125" w:history="1">
            <w:r w:rsidRPr="009452C4">
              <w:rPr>
                <w:rStyle w:val="ae"/>
                <w:noProof/>
              </w:rPr>
              <w:t>1.3.3</w:t>
            </w:r>
            <w:r>
              <w:rPr>
                <w:noProof/>
              </w:rPr>
              <w:tab/>
            </w:r>
            <w:r w:rsidRPr="009452C4">
              <w:rPr>
                <w:rStyle w:val="ae"/>
                <w:noProof/>
              </w:rPr>
              <w:t>公共施設の再編に関する研究</w:t>
            </w:r>
            <w:r>
              <w:rPr>
                <w:noProof/>
                <w:webHidden/>
              </w:rPr>
              <w:tab/>
            </w:r>
            <w:r>
              <w:rPr>
                <w:noProof/>
                <w:webHidden/>
              </w:rPr>
              <w:fldChar w:fldCharType="begin"/>
            </w:r>
            <w:r>
              <w:rPr>
                <w:noProof/>
                <w:webHidden/>
              </w:rPr>
              <w:instrText xml:space="preserve"> PAGEREF _Toc31911125 \h </w:instrText>
            </w:r>
            <w:r>
              <w:rPr>
                <w:noProof/>
                <w:webHidden/>
              </w:rPr>
            </w:r>
            <w:r>
              <w:rPr>
                <w:noProof/>
                <w:webHidden/>
              </w:rPr>
              <w:fldChar w:fldCharType="separate"/>
            </w:r>
            <w:r>
              <w:rPr>
                <w:noProof/>
                <w:webHidden/>
              </w:rPr>
              <w:t>12</w:t>
            </w:r>
            <w:r>
              <w:rPr>
                <w:noProof/>
                <w:webHidden/>
              </w:rPr>
              <w:fldChar w:fldCharType="end"/>
            </w:r>
          </w:hyperlink>
        </w:p>
        <w:p w14:paraId="1DB2CBB4" w14:textId="5D0A8832" w:rsidR="00563F75" w:rsidRDefault="00563F75">
          <w:pPr>
            <w:pStyle w:val="11"/>
            <w:tabs>
              <w:tab w:val="left" w:pos="1050"/>
              <w:tab w:val="right" w:leader="dot" w:pos="8494"/>
            </w:tabs>
            <w:spacing w:before="360"/>
            <w:rPr>
              <w:rFonts w:asciiTheme="minorHAnsi" w:eastAsiaTheme="minorEastAsia"/>
              <w:noProof/>
            </w:rPr>
          </w:pPr>
          <w:hyperlink w:anchor="_Toc31911126" w:history="1">
            <w:r w:rsidRPr="009452C4">
              <w:rPr>
                <w:rStyle w:val="ae"/>
                <w:noProof/>
              </w:rPr>
              <w:t>第2章</w:t>
            </w:r>
            <w:r>
              <w:rPr>
                <w:rFonts w:asciiTheme="minorHAnsi" w:eastAsiaTheme="minorEastAsia"/>
                <w:noProof/>
              </w:rPr>
              <w:tab/>
            </w:r>
            <w:r w:rsidRPr="009452C4">
              <w:rPr>
                <w:rStyle w:val="ae"/>
                <w:noProof/>
              </w:rPr>
              <w:t>公共施設等の再編に関する住民意識の調査</w:t>
            </w:r>
            <w:r>
              <w:rPr>
                <w:noProof/>
                <w:webHidden/>
              </w:rPr>
              <w:tab/>
            </w:r>
            <w:r>
              <w:rPr>
                <w:noProof/>
                <w:webHidden/>
              </w:rPr>
              <w:fldChar w:fldCharType="begin"/>
            </w:r>
            <w:r>
              <w:rPr>
                <w:noProof/>
                <w:webHidden/>
              </w:rPr>
              <w:instrText xml:space="preserve"> PAGEREF _Toc31911126 \h </w:instrText>
            </w:r>
            <w:r>
              <w:rPr>
                <w:noProof/>
                <w:webHidden/>
              </w:rPr>
            </w:r>
            <w:r>
              <w:rPr>
                <w:noProof/>
                <w:webHidden/>
              </w:rPr>
              <w:fldChar w:fldCharType="separate"/>
            </w:r>
            <w:r>
              <w:rPr>
                <w:noProof/>
                <w:webHidden/>
              </w:rPr>
              <w:t>14</w:t>
            </w:r>
            <w:r>
              <w:rPr>
                <w:noProof/>
                <w:webHidden/>
              </w:rPr>
              <w:fldChar w:fldCharType="end"/>
            </w:r>
          </w:hyperlink>
        </w:p>
        <w:p w14:paraId="6F3D7E25" w14:textId="3C720232" w:rsidR="00563F75" w:rsidRDefault="00563F75">
          <w:pPr>
            <w:pStyle w:val="21"/>
            <w:tabs>
              <w:tab w:val="left" w:pos="840"/>
              <w:tab w:val="right" w:leader="dot" w:pos="8494"/>
            </w:tabs>
            <w:ind w:left="210"/>
            <w:rPr>
              <w:rFonts w:asciiTheme="minorHAnsi" w:eastAsiaTheme="minorEastAsia"/>
              <w:noProof/>
            </w:rPr>
          </w:pPr>
          <w:hyperlink w:anchor="_Toc31911127" w:history="1">
            <w:r w:rsidRPr="009452C4">
              <w:rPr>
                <w:rStyle w:val="ae"/>
                <w:noProof/>
              </w:rPr>
              <w:t>2.1</w:t>
            </w:r>
            <w:r>
              <w:rPr>
                <w:rFonts w:asciiTheme="minorHAnsi" w:eastAsiaTheme="minorEastAsia"/>
                <w:noProof/>
              </w:rPr>
              <w:tab/>
            </w:r>
            <w:r w:rsidRPr="009452C4">
              <w:rPr>
                <w:rStyle w:val="ae"/>
                <w:noProof/>
              </w:rPr>
              <w:t>本章の概要</w:t>
            </w:r>
            <w:r>
              <w:rPr>
                <w:noProof/>
                <w:webHidden/>
              </w:rPr>
              <w:tab/>
            </w:r>
            <w:r>
              <w:rPr>
                <w:noProof/>
                <w:webHidden/>
              </w:rPr>
              <w:fldChar w:fldCharType="begin"/>
            </w:r>
            <w:r>
              <w:rPr>
                <w:noProof/>
                <w:webHidden/>
              </w:rPr>
              <w:instrText xml:space="preserve"> PAGEREF _Toc31911127 \h </w:instrText>
            </w:r>
            <w:r>
              <w:rPr>
                <w:noProof/>
                <w:webHidden/>
              </w:rPr>
            </w:r>
            <w:r>
              <w:rPr>
                <w:noProof/>
                <w:webHidden/>
              </w:rPr>
              <w:fldChar w:fldCharType="separate"/>
            </w:r>
            <w:r>
              <w:rPr>
                <w:noProof/>
                <w:webHidden/>
              </w:rPr>
              <w:t>14</w:t>
            </w:r>
            <w:r>
              <w:rPr>
                <w:noProof/>
                <w:webHidden/>
              </w:rPr>
              <w:fldChar w:fldCharType="end"/>
            </w:r>
          </w:hyperlink>
        </w:p>
        <w:p w14:paraId="251D55C4" w14:textId="2AC71F30" w:rsidR="00563F75" w:rsidRDefault="00563F75">
          <w:pPr>
            <w:pStyle w:val="21"/>
            <w:tabs>
              <w:tab w:val="left" w:pos="840"/>
              <w:tab w:val="right" w:leader="dot" w:pos="8494"/>
            </w:tabs>
            <w:ind w:left="210"/>
            <w:rPr>
              <w:rFonts w:asciiTheme="minorHAnsi" w:eastAsiaTheme="minorEastAsia"/>
              <w:noProof/>
            </w:rPr>
          </w:pPr>
          <w:hyperlink w:anchor="_Toc31911128" w:history="1">
            <w:r w:rsidRPr="009452C4">
              <w:rPr>
                <w:rStyle w:val="ae"/>
                <w:noProof/>
              </w:rPr>
              <w:t>2.2</w:t>
            </w:r>
            <w:r>
              <w:rPr>
                <w:rFonts w:asciiTheme="minorHAnsi" w:eastAsiaTheme="minorEastAsia"/>
                <w:noProof/>
              </w:rPr>
              <w:tab/>
            </w:r>
            <w:r w:rsidRPr="009452C4">
              <w:rPr>
                <w:rStyle w:val="ae"/>
                <w:noProof/>
              </w:rPr>
              <w:t>調査の対象とする地域の概要</w:t>
            </w:r>
            <w:r>
              <w:rPr>
                <w:noProof/>
                <w:webHidden/>
              </w:rPr>
              <w:tab/>
            </w:r>
            <w:r>
              <w:rPr>
                <w:noProof/>
                <w:webHidden/>
              </w:rPr>
              <w:fldChar w:fldCharType="begin"/>
            </w:r>
            <w:r>
              <w:rPr>
                <w:noProof/>
                <w:webHidden/>
              </w:rPr>
              <w:instrText xml:space="preserve"> PAGEREF _Toc31911128 \h </w:instrText>
            </w:r>
            <w:r>
              <w:rPr>
                <w:noProof/>
                <w:webHidden/>
              </w:rPr>
            </w:r>
            <w:r>
              <w:rPr>
                <w:noProof/>
                <w:webHidden/>
              </w:rPr>
              <w:fldChar w:fldCharType="separate"/>
            </w:r>
            <w:r>
              <w:rPr>
                <w:noProof/>
                <w:webHidden/>
              </w:rPr>
              <w:t>14</w:t>
            </w:r>
            <w:r>
              <w:rPr>
                <w:noProof/>
                <w:webHidden/>
              </w:rPr>
              <w:fldChar w:fldCharType="end"/>
            </w:r>
          </w:hyperlink>
        </w:p>
        <w:p w14:paraId="717011A6" w14:textId="363B5445" w:rsidR="00563F75" w:rsidRDefault="00563F75">
          <w:pPr>
            <w:pStyle w:val="31"/>
            <w:tabs>
              <w:tab w:val="left" w:pos="1260"/>
              <w:tab w:val="right" w:leader="dot" w:pos="8494"/>
            </w:tabs>
            <w:rPr>
              <w:noProof/>
            </w:rPr>
          </w:pPr>
          <w:hyperlink w:anchor="_Toc31911129" w:history="1">
            <w:r w:rsidRPr="009452C4">
              <w:rPr>
                <w:rStyle w:val="ae"/>
                <w:noProof/>
              </w:rPr>
              <w:t>2.2.1</w:t>
            </w:r>
            <w:r>
              <w:rPr>
                <w:noProof/>
              </w:rPr>
              <w:tab/>
            </w:r>
            <w:r w:rsidRPr="009452C4">
              <w:rPr>
                <w:rStyle w:val="ae"/>
                <w:noProof/>
              </w:rPr>
              <w:t>対象とする自治体</w:t>
            </w:r>
            <w:r>
              <w:rPr>
                <w:noProof/>
                <w:webHidden/>
              </w:rPr>
              <w:tab/>
            </w:r>
            <w:r>
              <w:rPr>
                <w:noProof/>
                <w:webHidden/>
              </w:rPr>
              <w:fldChar w:fldCharType="begin"/>
            </w:r>
            <w:r>
              <w:rPr>
                <w:noProof/>
                <w:webHidden/>
              </w:rPr>
              <w:instrText xml:space="preserve"> PAGEREF _Toc31911129 \h </w:instrText>
            </w:r>
            <w:r>
              <w:rPr>
                <w:noProof/>
                <w:webHidden/>
              </w:rPr>
            </w:r>
            <w:r>
              <w:rPr>
                <w:noProof/>
                <w:webHidden/>
              </w:rPr>
              <w:fldChar w:fldCharType="separate"/>
            </w:r>
            <w:r>
              <w:rPr>
                <w:noProof/>
                <w:webHidden/>
              </w:rPr>
              <w:t>14</w:t>
            </w:r>
            <w:r>
              <w:rPr>
                <w:noProof/>
                <w:webHidden/>
              </w:rPr>
              <w:fldChar w:fldCharType="end"/>
            </w:r>
          </w:hyperlink>
        </w:p>
        <w:p w14:paraId="7361F826" w14:textId="2A69B4DF" w:rsidR="00563F75" w:rsidRDefault="00563F75">
          <w:pPr>
            <w:pStyle w:val="31"/>
            <w:tabs>
              <w:tab w:val="left" w:pos="1260"/>
              <w:tab w:val="right" w:leader="dot" w:pos="8494"/>
            </w:tabs>
            <w:rPr>
              <w:noProof/>
            </w:rPr>
          </w:pPr>
          <w:hyperlink w:anchor="_Toc31911130" w:history="1">
            <w:r w:rsidRPr="009452C4">
              <w:rPr>
                <w:rStyle w:val="ae"/>
                <w:noProof/>
              </w:rPr>
              <w:t>2.2.2</w:t>
            </w:r>
            <w:r>
              <w:rPr>
                <w:noProof/>
              </w:rPr>
              <w:tab/>
            </w:r>
            <w:r w:rsidRPr="009452C4">
              <w:rPr>
                <w:rStyle w:val="ae"/>
                <w:noProof/>
              </w:rPr>
              <w:t>対象とする地区</w:t>
            </w:r>
            <w:r>
              <w:rPr>
                <w:noProof/>
                <w:webHidden/>
              </w:rPr>
              <w:tab/>
            </w:r>
            <w:r>
              <w:rPr>
                <w:noProof/>
                <w:webHidden/>
              </w:rPr>
              <w:fldChar w:fldCharType="begin"/>
            </w:r>
            <w:r>
              <w:rPr>
                <w:noProof/>
                <w:webHidden/>
              </w:rPr>
              <w:instrText xml:space="preserve"> PAGEREF _Toc31911130 \h </w:instrText>
            </w:r>
            <w:r>
              <w:rPr>
                <w:noProof/>
                <w:webHidden/>
              </w:rPr>
            </w:r>
            <w:r>
              <w:rPr>
                <w:noProof/>
                <w:webHidden/>
              </w:rPr>
              <w:fldChar w:fldCharType="separate"/>
            </w:r>
            <w:r>
              <w:rPr>
                <w:noProof/>
                <w:webHidden/>
              </w:rPr>
              <w:t>15</w:t>
            </w:r>
            <w:r>
              <w:rPr>
                <w:noProof/>
                <w:webHidden/>
              </w:rPr>
              <w:fldChar w:fldCharType="end"/>
            </w:r>
          </w:hyperlink>
        </w:p>
        <w:p w14:paraId="1079CAE9" w14:textId="265B2FB9" w:rsidR="00563F75" w:rsidRDefault="00563F75">
          <w:pPr>
            <w:pStyle w:val="21"/>
            <w:tabs>
              <w:tab w:val="left" w:pos="840"/>
              <w:tab w:val="right" w:leader="dot" w:pos="8494"/>
            </w:tabs>
            <w:ind w:left="210"/>
            <w:rPr>
              <w:rFonts w:asciiTheme="minorHAnsi" w:eastAsiaTheme="minorEastAsia"/>
              <w:noProof/>
            </w:rPr>
          </w:pPr>
          <w:hyperlink w:anchor="_Toc31911131" w:history="1">
            <w:r w:rsidRPr="009452C4">
              <w:rPr>
                <w:rStyle w:val="ae"/>
                <w:noProof/>
              </w:rPr>
              <w:t>2.3</w:t>
            </w:r>
            <w:r>
              <w:rPr>
                <w:rFonts w:asciiTheme="minorHAnsi" w:eastAsiaTheme="minorEastAsia"/>
                <w:noProof/>
              </w:rPr>
              <w:tab/>
            </w:r>
            <w:r w:rsidRPr="009452C4">
              <w:rPr>
                <w:rStyle w:val="ae"/>
                <w:noProof/>
              </w:rPr>
              <w:t>住民意識調査の概要</w:t>
            </w:r>
            <w:r>
              <w:rPr>
                <w:noProof/>
                <w:webHidden/>
              </w:rPr>
              <w:tab/>
            </w:r>
            <w:r>
              <w:rPr>
                <w:noProof/>
                <w:webHidden/>
              </w:rPr>
              <w:fldChar w:fldCharType="begin"/>
            </w:r>
            <w:r>
              <w:rPr>
                <w:noProof/>
                <w:webHidden/>
              </w:rPr>
              <w:instrText xml:space="preserve"> PAGEREF _Toc31911131 \h </w:instrText>
            </w:r>
            <w:r>
              <w:rPr>
                <w:noProof/>
                <w:webHidden/>
              </w:rPr>
            </w:r>
            <w:r>
              <w:rPr>
                <w:noProof/>
                <w:webHidden/>
              </w:rPr>
              <w:fldChar w:fldCharType="separate"/>
            </w:r>
            <w:r>
              <w:rPr>
                <w:noProof/>
                <w:webHidden/>
              </w:rPr>
              <w:t>17</w:t>
            </w:r>
            <w:r>
              <w:rPr>
                <w:noProof/>
                <w:webHidden/>
              </w:rPr>
              <w:fldChar w:fldCharType="end"/>
            </w:r>
          </w:hyperlink>
        </w:p>
        <w:p w14:paraId="2B69FEEC" w14:textId="138AD5F0" w:rsidR="00563F75" w:rsidRDefault="00563F75">
          <w:pPr>
            <w:pStyle w:val="31"/>
            <w:tabs>
              <w:tab w:val="left" w:pos="1260"/>
              <w:tab w:val="right" w:leader="dot" w:pos="8494"/>
            </w:tabs>
            <w:rPr>
              <w:noProof/>
            </w:rPr>
          </w:pPr>
          <w:hyperlink w:anchor="_Toc31911132" w:history="1">
            <w:r w:rsidRPr="009452C4">
              <w:rPr>
                <w:rStyle w:val="ae"/>
                <w:noProof/>
              </w:rPr>
              <w:t>2.3.1</w:t>
            </w:r>
            <w:r>
              <w:rPr>
                <w:noProof/>
              </w:rPr>
              <w:tab/>
            </w:r>
            <w:r w:rsidRPr="009452C4">
              <w:rPr>
                <w:rStyle w:val="ae"/>
                <w:noProof/>
              </w:rPr>
              <w:t>アンケート調査の概要</w:t>
            </w:r>
            <w:r>
              <w:rPr>
                <w:noProof/>
                <w:webHidden/>
              </w:rPr>
              <w:tab/>
            </w:r>
            <w:r>
              <w:rPr>
                <w:noProof/>
                <w:webHidden/>
              </w:rPr>
              <w:fldChar w:fldCharType="begin"/>
            </w:r>
            <w:r>
              <w:rPr>
                <w:noProof/>
                <w:webHidden/>
              </w:rPr>
              <w:instrText xml:space="preserve"> PAGEREF _Toc31911132 \h </w:instrText>
            </w:r>
            <w:r>
              <w:rPr>
                <w:noProof/>
                <w:webHidden/>
              </w:rPr>
            </w:r>
            <w:r>
              <w:rPr>
                <w:noProof/>
                <w:webHidden/>
              </w:rPr>
              <w:fldChar w:fldCharType="separate"/>
            </w:r>
            <w:r>
              <w:rPr>
                <w:noProof/>
                <w:webHidden/>
              </w:rPr>
              <w:t>17</w:t>
            </w:r>
            <w:r>
              <w:rPr>
                <w:noProof/>
                <w:webHidden/>
              </w:rPr>
              <w:fldChar w:fldCharType="end"/>
            </w:r>
          </w:hyperlink>
        </w:p>
        <w:p w14:paraId="1C657901" w14:textId="5C56FF34" w:rsidR="00563F75" w:rsidRDefault="00563F75">
          <w:pPr>
            <w:pStyle w:val="31"/>
            <w:tabs>
              <w:tab w:val="left" w:pos="1260"/>
              <w:tab w:val="right" w:leader="dot" w:pos="8494"/>
            </w:tabs>
            <w:rPr>
              <w:noProof/>
            </w:rPr>
          </w:pPr>
          <w:hyperlink w:anchor="_Toc31911133" w:history="1">
            <w:r w:rsidRPr="009452C4">
              <w:rPr>
                <w:rStyle w:val="ae"/>
                <w:noProof/>
              </w:rPr>
              <w:t>2.3.2</w:t>
            </w:r>
            <w:r>
              <w:rPr>
                <w:noProof/>
              </w:rPr>
              <w:tab/>
            </w:r>
            <w:r w:rsidRPr="009452C4">
              <w:rPr>
                <w:rStyle w:val="ae"/>
                <w:noProof/>
              </w:rPr>
              <w:t>回答者の住民属性</w:t>
            </w:r>
            <w:r>
              <w:rPr>
                <w:noProof/>
                <w:webHidden/>
              </w:rPr>
              <w:tab/>
            </w:r>
            <w:r>
              <w:rPr>
                <w:noProof/>
                <w:webHidden/>
              </w:rPr>
              <w:fldChar w:fldCharType="begin"/>
            </w:r>
            <w:r>
              <w:rPr>
                <w:noProof/>
                <w:webHidden/>
              </w:rPr>
              <w:instrText xml:space="preserve"> PAGEREF _Toc31911133 \h </w:instrText>
            </w:r>
            <w:r>
              <w:rPr>
                <w:noProof/>
                <w:webHidden/>
              </w:rPr>
            </w:r>
            <w:r>
              <w:rPr>
                <w:noProof/>
                <w:webHidden/>
              </w:rPr>
              <w:fldChar w:fldCharType="separate"/>
            </w:r>
            <w:r>
              <w:rPr>
                <w:noProof/>
                <w:webHidden/>
              </w:rPr>
              <w:t>18</w:t>
            </w:r>
            <w:r>
              <w:rPr>
                <w:noProof/>
                <w:webHidden/>
              </w:rPr>
              <w:fldChar w:fldCharType="end"/>
            </w:r>
          </w:hyperlink>
        </w:p>
        <w:p w14:paraId="7BDFE9F6" w14:textId="73A0205E" w:rsidR="00563F75" w:rsidRDefault="00563F75">
          <w:pPr>
            <w:pStyle w:val="21"/>
            <w:tabs>
              <w:tab w:val="left" w:pos="840"/>
              <w:tab w:val="right" w:leader="dot" w:pos="8494"/>
            </w:tabs>
            <w:ind w:left="210"/>
            <w:rPr>
              <w:rFonts w:asciiTheme="minorHAnsi" w:eastAsiaTheme="minorEastAsia"/>
              <w:noProof/>
            </w:rPr>
          </w:pPr>
          <w:hyperlink w:anchor="_Toc31911134" w:history="1">
            <w:r w:rsidRPr="009452C4">
              <w:rPr>
                <w:rStyle w:val="ae"/>
                <w:noProof/>
              </w:rPr>
              <w:t>2.4</w:t>
            </w:r>
            <w:r>
              <w:rPr>
                <w:rFonts w:asciiTheme="minorHAnsi" w:eastAsiaTheme="minorEastAsia"/>
                <w:noProof/>
              </w:rPr>
              <w:tab/>
            </w:r>
            <w:r w:rsidRPr="009452C4">
              <w:rPr>
                <w:rStyle w:val="ae"/>
                <w:noProof/>
              </w:rPr>
              <w:t>本章のまとめ</w:t>
            </w:r>
            <w:r>
              <w:rPr>
                <w:noProof/>
                <w:webHidden/>
              </w:rPr>
              <w:tab/>
            </w:r>
            <w:r>
              <w:rPr>
                <w:noProof/>
                <w:webHidden/>
              </w:rPr>
              <w:fldChar w:fldCharType="begin"/>
            </w:r>
            <w:r>
              <w:rPr>
                <w:noProof/>
                <w:webHidden/>
              </w:rPr>
              <w:instrText xml:space="preserve"> PAGEREF _Toc31911134 \h </w:instrText>
            </w:r>
            <w:r>
              <w:rPr>
                <w:noProof/>
                <w:webHidden/>
              </w:rPr>
            </w:r>
            <w:r>
              <w:rPr>
                <w:noProof/>
                <w:webHidden/>
              </w:rPr>
              <w:fldChar w:fldCharType="separate"/>
            </w:r>
            <w:r>
              <w:rPr>
                <w:noProof/>
                <w:webHidden/>
              </w:rPr>
              <w:t>21</w:t>
            </w:r>
            <w:r>
              <w:rPr>
                <w:noProof/>
                <w:webHidden/>
              </w:rPr>
              <w:fldChar w:fldCharType="end"/>
            </w:r>
          </w:hyperlink>
        </w:p>
        <w:p w14:paraId="581F70F6" w14:textId="720A77CC" w:rsidR="00563F75" w:rsidRDefault="00563F75">
          <w:pPr>
            <w:pStyle w:val="11"/>
            <w:tabs>
              <w:tab w:val="left" w:pos="1050"/>
              <w:tab w:val="right" w:leader="dot" w:pos="8494"/>
            </w:tabs>
            <w:spacing w:before="360"/>
            <w:rPr>
              <w:rFonts w:asciiTheme="minorHAnsi" w:eastAsiaTheme="minorEastAsia"/>
              <w:noProof/>
            </w:rPr>
          </w:pPr>
          <w:hyperlink w:anchor="_Toc31911135" w:history="1">
            <w:r w:rsidRPr="009452C4">
              <w:rPr>
                <w:rStyle w:val="ae"/>
                <w:noProof/>
              </w:rPr>
              <w:t>第3章</w:t>
            </w:r>
            <w:r>
              <w:rPr>
                <w:rFonts w:asciiTheme="minorHAnsi" w:eastAsiaTheme="minorEastAsia"/>
                <w:noProof/>
              </w:rPr>
              <w:tab/>
            </w:r>
            <w:r w:rsidRPr="009452C4">
              <w:rPr>
                <w:rStyle w:val="ae"/>
                <w:noProof/>
              </w:rPr>
              <w:t>施設の利用に関わる日常生活の実態</w:t>
            </w:r>
            <w:r>
              <w:rPr>
                <w:noProof/>
                <w:webHidden/>
              </w:rPr>
              <w:tab/>
            </w:r>
            <w:r>
              <w:rPr>
                <w:noProof/>
                <w:webHidden/>
              </w:rPr>
              <w:fldChar w:fldCharType="begin"/>
            </w:r>
            <w:r>
              <w:rPr>
                <w:noProof/>
                <w:webHidden/>
              </w:rPr>
              <w:instrText xml:space="preserve"> PAGEREF _Toc31911135 \h </w:instrText>
            </w:r>
            <w:r>
              <w:rPr>
                <w:noProof/>
                <w:webHidden/>
              </w:rPr>
            </w:r>
            <w:r>
              <w:rPr>
                <w:noProof/>
                <w:webHidden/>
              </w:rPr>
              <w:fldChar w:fldCharType="separate"/>
            </w:r>
            <w:r>
              <w:rPr>
                <w:noProof/>
                <w:webHidden/>
              </w:rPr>
              <w:t>23</w:t>
            </w:r>
            <w:r>
              <w:rPr>
                <w:noProof/>
                <w:webHidden/>
              </w:rPr>
              <w:fldChar w:fldCharType="end"/>
            </w:r>
          </w:hyperlink>
        </w:p>
        <w:p w14:paraId="493D6B1A" w14:textId="3C247201" w:rsidR="00563F75" w:rsidRDefault="00563F75">
          <w:pPr>
            <w:pStyle w:val="21"/>
            <w:tabs>
              <w:tab w:val="left" w:pos="840"/>
              <w:tab w:val="right" w:leader="dot" w:pos="8494"/>
            </w:tabs>
            <w:ind w:left="210"/>
            <w:rPr>
              <w:rFonts w:asciiTheme="minorHAnsi" w:eastAsiaTheme="minorEastAsia"/>
              <w:noProof/>
            </w:rPr>
          </w:pPr>
          <w:hyperlink w:anchor="_Toc31911136" w:history="1">
            <w:r w:rsidRPr="009452C4">
              <w:rPr>
                <w:rStyle w:val="ae"/>
                <w:noProof/>
              </w:rPr>
              <w:t>3.1</w:t>
            </w:r>
            <w:r>
              <w:rPr>
                <w:rFonts w:asciiTheme="minorHAnsi" w:eastAsiaTheme="minorEastAsia"/>
                <w:noProof/>
              </w:rPr>
              <w:tab/>
            </w:r>
            <w:r w:rsidRPr="009452C4">
              <w:rPr>
                <w:rStyle w:val="ae"/>
                <w:noProof/>
              </w:rPr>
              <w:t>本章の概要</w:t>
            </w:r>
            <w:r>
              <w:rPr>
                <w:noProof/>
                <w:webHidden/>
              </w:rPr>
              <w:tab/>
            </w:r>
            <w:r>
              <w:rPr>
                <w:noProof/>
                <w:webHidden/>
              </w:rPr>
              <w:fldChar w:fldCharType="begin"/>
            </w:r>
            <w:r>
              <w:rPr>
                <w:noProof/>
                <w:webHidden/>
              </w:rPr>
              <w:instrText xml:space="preserve"> PAGEREF _Toc31911136 \h </w:instrText>
            </w:r>
            <w:r>
              <w:rPr>
                <w:noProof/>
                <w:webHidden/>
              </w:rPr>
            </w:r>
            <w:r>
              <w:rPr>
                <w:noProof/>
                <w:webHidden/>
              </w:rPr>
              <w:fldChar w:fldCharType="separate"/>
            </w:r>
            <w:r>
              <w:rPr>
                <w:noProof/>
                <w:webHidden/>
              </w:rPr>
              <w:t>23</w:t>
            </w:r>
            <w:r>
              <w:rPr>
                <w:noProof/>
                <w:webHidden/>
              </w:rPr>
              <w:fldChar w:fldCharType="end"/>
            </w:r>
          </w:hyperlink>
        </w:p>
        <w:p w14:paraId="5442A733" w14:textId="739C170A" w:rsidR="00563F75" w:rsidRDefault="00563F75">
          <w:pPr>
            <w:pStyle w:val="21"/>
            <w:tabs>
              <w:tab w:val="left" w:pos="840"/>
              <w:tab w:val="right" w:leader="dot" w:pos="8494"/>
            </w:tabs>
            <w:ind w:left="210"/>
            <w:rPr>
              <w:rFonts w:asciiTheme="minorHAnsi" w:eastAsiaTheme="minorEastAsia"/>
              <w:noProof/>
            </w:rPr>
          </w:pPr>
          <w:hyperlink w:anchor="_Toc31911137" w:history="1">
            <w:r w:rsidRPr="009452C4">
              <w:rPr>
                <w:rStyle w:val="ae"/>
                <w:noProof/>
              </w:rPr>
              <w:t>3.2</w:t>
            </w:r>
            <w:r>
              <w:rPr>
                <w:rFonts w:asciiTheme="minorHAnsi" w:eastAsiaTheme="minorEastAsia"/>
                <w:noProof/>
              </w:rPr>
              <w:tab/>
            </w:r>
            <w:r w:rsidRPr="009452C4">
              <w:rPr>
                <w:rStyle w:val="ae"/>
                <w:noProof/>
              </w:rPr>
              <w:t>公共施設の利用状況の特徴</w:t>
            </w:r>
            <w:r>
              <w:rPr>
                <w:noProof/>
                <w:webHidden/>
              </w:rPr>
              <w:tab/>
            </w:r>
            <w:r>
              <w:rPr>
                <w:noProof/>
                <w:webHidden/>
              </w:rPr>
              <w:fldChar w:fldCharType="begin"/>
            </w:r>
            <w:r>
              <w:rPr>
                <w:noProof/>
                <w:webHidden/>
              </w:rPr>
              <w:instrText xml:space="preserve"> PAGEREF _Toc31911137 \h </w:instrText>
            </w:r>
            <w:r>
              <w:rPr>
                <w:noProof/>
                <w:webHidden/>
              </w:rPr>
            </w:r>
            <w:r>
              <w:rPr>
                <w:noProof/>
                <w:webHidden/>
              </w:rPr>
              <w:fldChar w:fldCharType="separate"/>
            </w:r>
            <w:r>
              <w:rPr>
                <w:noProof/>
                <w:webHidden/>
              </w:rPr>
              <w:t>23</w:t>
            </w:r>
            <w:r>
              <w:rPr>
                <w:noProof/>
                <w:webHidden/>
              </w:rPr>
              <w:fldChar w:fldCharType="end"/>
            </w:r>
          </w:hyperlink>
        </w:p>
        <w:p w14:paraId="1C1538CE" w14:textId="2ED94DBE" w:rsidR="00563F75" w:rsidRDefault="00563F75">
          <w:pPr>
            <w:pStyle w:val="31"/>
            <w:tabs>
              <w:tab w:val="left" w:pos="1260"/>
              <w:tab w:val="right" w:leader="dot" w:pos="8494"/>
            </w:tabs>
            <w:rPr>
              <w:noProof/>
            </w:rPr>
          </w:pPr>
          <w:hyperlink w:anchor="_Toc31911138" w:history="1">
            <w:r w:rsidRPr="009452C4">
              <w:rPr>
                <w:rStyle w:val="ae"/>
                <w:noProof/>
              </w:rPr>
              <w:t>3.2.1</w:t>
            </w:r>
            <w:r>
              <w:rPr>
                <w:noProof/>
              </w:rPr>
              <w:tab/>
            </w:r>
            <w:r w:rsidRPr="009452C4">
              <w:rPr>
                <w:rStyle w:val="ae"/>
                <w:noProof/>
              </w:rPr>
              <w:t>変数の選択</w:t>
            </w:r>
            <w:r>
              <w:rPr>
                <w:noProof/>
                <w:webHidden/>
              </w:rPr>
              <w:tab/>
            </w:r>
            <w:r>
              <w:rPr>
                <w:noProof/>
                <w:webHidden/>
              </w:rPr>
              <w:fldChar w:fldCharType="begin"/>
            </w:r>
            <w:r>
              <w:rPr>
                <w:noProof/>
                <w:webHidden/>
              </w:rPr>
              <w:instrText xml:space="preserve"> PAGEREF _Toc31911138 \h </w:instrText>
            </w:r>
            <w:r>
              <w:rPr>
                <w:noProof/>
                <w:webHidden/>
              </w:rPr>
            </w:r>
            <w:r>
              <w:rPr>
                <w:noProof/>
                <w:webHidden/>
              </w:rPr>
              <w:fldChar w:fldCharType="separate"/>
            </w:r>
            <w:r>
              <w:rPr>
                <w:noProof/>
                <w:webHidden/>
              </w:rPr>
              <w:t>23</w:t>
            </w:r>
            <w:r>
              <w:rPr>
                <w:noProof/>
                <w:webHidden/>
              </w:rPr>
              <w:fldChar w:fldCharType="end"/>
            </w:r>
          </w:hyperlink>
        </w:p>
        <w:p w14:paraId="7530F22D" w14:textId="6F0485DB" w:rsidR="00563F75" w:rsidRDefault="00563F75">
          <w:pPr>
            <w:pStyle w:val="31"/>
            <w:tabs>
              <w:tab w:val="left" w:pos="1260"/>
              <w:tab w:val="right" w:leader="dot" w:pos="8494"/>
            </w:tabs>
            <w:rPr>
              <w:noProof/>
            </w:rPr>
          </w:pPr>
          <w:hyperlink w:anchor="_Toc31911139" w:history="1">
            <w:r w:rsidRPr="009452C4">
              <w:rPr>
                <w:rStyle w:val="ae"/>
                <w:noProof/>
              </w:rPr>
              <w:t>3.2.2</w:t>
            </w:r>
            <w:r>
              <w:rPr>
                <w:noProof/>
              </w:rPr>
              <w:tab/>
            </w:r>
            <w:r w:rsidRPr="009452C4">
              <w:rPr>
                <w:rStyle w:val="ae"/>
                <w:noProof/>
              </w:rPr>
              <w:t>因子数の決定</w:t>
            </w:r>
            <w:r>
              <w:rPr>
                <w:noProof/>
                <w:webHidden/>
              </w:rPr>
              <w:tab/>
            </w:r>
            <w:r>
              <w:rPr>
                <w:noProof/>
                <w:webHidden/>
              </w:rPr>
              <w:fldChar w:fldCharType="begin"/>
            </w:r>
            <w:r>
              <w:rPr>
                <w:noProof/>
                <w:webHidden/>
              </w:rPr>
              <w:instrText xml:space="preserve"> PAGEREF _Toc31911139 \h </w:instrText>
            </w:r>
            <w:r>
              <w:rPr>
                <w:noProof/>
                <w:webHidden/>
              </w:rPr>
            </w:r>
            <w:r>
              <w:rPr>
                <w:noProof/>
                <w:webHidden/>
              </w:rPr>
              <w:fldChar w:fldCharType="separate"/>
            </w:r>
            <w:r>
              <w:rPr>
                <w:noProof/>
                <w:webHidden/>
              </w:rPr>
              <w:t>30</w:t>
            </w:r>
            <w:r>
              <w:rPr>
                <w:noProof/>
                <w:webHidden/>
              </w:rPr>
              <w:fldChar w:fldCharType="end"/>
            </w:r>
          </w:hyperlink>
        </w:p>
        <w:p w14:paraId="71C7A327" w14:textId="316B23EA" w:rsidR="00563F75" w:rsidRDefault="00563F75">
          <w:pPr>
            <w:pStyle w:val="31"/>
            <w:tabs>
              <w:tab w:val="left" w:pos="1260"/>
              <w:tab w:val="right" w:leader="dot" w:pos="8494"/>
            </w:tabs>
            <w:rPr>
              <w:noProof/>
            </w:rPr>
          </w:pPr>
          <w:hyperlink w:anchor="_Toc31911140" w:history="1">
            <w:r w:rsidRPr="009452C4">
              <w:rPr>
                <w:rStyle w:val="ae"/>
                <w:noProof/>
              </w:rPr>
              <w:t>3.2.3</w:t>
            </w:r>
            <w:r>
              <w:rPr>
                <w:noProof/>
              </w:rPr>
              <w:tab/>
            </w:r>
            <w:r w:rsidRPr="009452C4">
              <w:rPr>
                <w:rStyle w:val="ae"/>
                <w:noProof/>
              </w:rPr>
              <w:t>因子負荷の推定</w:t>
            </w:r>
            <w:r>
              <w:rPr>
                <w:noProof/>
                <w:webHidden/>
              </w:rPr>
              <w:tab/>
            </w:r>
            <w:r>
              <w:rPr>
                <w:noProof/>
                <w:webHidden/>
              </w:rPr>
              <w:fldChar w:fldCharType="begin"/>
            </w:r>
            <w:r>
              <w:rPr>
                <w:noProof/>
                <w:webHidden/>
              </w:rPr>
              <w:instrText xml:space="preserve"> PAGEREF _Toc31911140 \h </w:instrText>
            </w:r>
            <w:r>
              <w:rPr>
                <w:noProof/>
                <w:webHidden/>
              </w:rPr>
            </w:r>
            <w:r>
              <w:rPr>
                <w:noProof/>
                <w:webHidden/>
              </w:rPr>
              <w:fldChar w:fldCharType="separate"/>
            </w:r>
            <w:r>
              <w:rPr>
                <w:noProof/>
                <w:webHidden/>
              </w:rPr>
              <w:t>32</w:t>
            </w:r>
            <w:r>
              <w:rPr>
                <w:noProof/>
                <w:webHidden/>
              </w:rPr>
              <w:fldChar w:fldCharType="end"/>
            </w:r>
          </w:hyperlink>
        </w:p>
        <w:p w14:paraId="12CB0449" w14:textId="4A854170" w:rsidR="00563F75" w:rsidRDefault="00563F75">
          <w:pPr>
            <w:pStyle w:val="31"/>
            <w:tabs>
              <w:tab w:val="left" w:pos="1260"/>
              <w:tab w:val="right" w:leader="dot" w:pos="8494"/>
            </w:tabs>
            <w:rPr>
              <w:noProof/>
            </w:rPr>
          </w:pPr>
          <w:hyperlink w:anchor="_Toc31911141" w:history="1">
            <w:r w:rsidRPr="009452C4">
              <w:rPr>
                <w:rStyle w:val="ae"/>
                <w:noProof/>
              </w:rPr>
              <w:t>3.2.4</w:t>
            </w:r>
            <w:r>
              <w:rPr>
                <w:noProof/>
              </w:rPr>
              <w:tab/>
            </w:r>
            <w:r w:rsidRPr="009452C4">
              <w:rPr>
                <w:rStyle w:val="ae"/>
                <w:noProof/>
              </w:rPr>
              <w:t>住民属性と公共施設の利用状況との関係</w:t>
            </w:r>
            <w:r>
              <w:rPr>
                <w:noProof/>
                <w:webHidden/>
              </w:rPr>
              <w:tab/>
            </w:r>
            <w:r>
              <w:rPr>
                <w:noProof/>
                <w:webHidden/>
              </w:rPr>
              <w:fldChar w:fldCharType="begin"/>
            </w:r>
            <w:r>
              <w:rPr>
                <w:noProof/>
                <w:webHidden/>
              </w:rPr>
              <w:instrText xml:space="preserve"> PAGEREF _Toc31911141 \h </w:instrText>
            </w:r>
            <w:r>
              <w:rPr>
                <w:noProof/>
                <w:webHidden/>
              </w:rPr>
            </w:r>
            <w:r>
              <w:rPr>
                <w:noProof/>
                <w:webHidden/>
              </w:rPr>
              <w:fldChar w:fldCharType="separate"/>
            </w:r>
            <w:r>
              <w:rPr>
                <w:noProof/>
                <w:webHidden/>
              </w:rPr>
              <w:t>34</w:t>
            </w:r>
            <w:r>
              <w:rPr>
                <w:noProof/>
                <w:webHidden/>
              </w:rPr>
              <w:fldChar w:fldCharType="end"/>
            </w:r>
          </w:hyperlink>
        </w:p>
        <w:p w14:paraId="11701467" w14:textId="208FEA4D" w:rsidR="00563F75" w:rsidRDefault="00563F75">
          <w:pPr>
            <w:pStyle w:val="31"/>
            <w:tabs>
              <w:tab w:val="left" w:pos="1260"/>
              <w:tab w:val="right" w:leader="dot" w:pos="8494"/>
            </w:tabs>
            <w:rPr>
              <w:noProof/>
            </w:rPr>
          </w:pPr>
          <w:hyperlink w:anchor="_Toc31911142" w:history="1">
            <w:r w:rsidRPr="009452C4">
              <w:rPr>
                <w:rStyle w:val="ae"/>
                <w:noProof/>
              </w:rPr>
              <w:t>3.2.5</w:t>
            </w:r>
            <w:r>
              <w:rPr>
                <w:noProof/>
              </w:rPr>
              <w:tab/>
            </w:r>
            <w:r w:rsidRPr="009452C4">
              <w:rPr>
                <w:rStyle w:val="ae"/>
                <w:noProof/>
              </w:rPr>
              <w:t>家族構成と公共施設の利用状況との関係</w:t>
            </w:r>
            <w:r>
              <w:rPr>
                <w:noProof/>
                <w:webHidden/>
              </w:rPr>
              <w:tab/>
            </w:r>
            <w:r>
              <w:rPr>
                <w:noProof/>
                <w:webHidden/>
              </w:rPr>
              <w:fldChar w:fldCharType="begin"/>
            </w:r>
            <w:r>
              <w:rPr>
                <w:noProof/>
                <w:webHidden/>
              </w:rPr>
              <w:instrText xml:space="preserve"> PAGEREF _Toc31911142 \h </w:instrText>
            </w:r>
            <w:r>
              <w:rPr>
                <w:noProof/>
                <w:webHidden/>
              </w:rPr>
            </w:r>
            <w:r>
              <w:rPr>
                <w:noProof/>
                <w:webHidden/>
              </w:rPr>
              <w:fldChar w:fldCharType="separate"/>
            </w:r>
            <w:r>
              <w:rPr>
                <w:noProof/>
                <w:webHidden/>
              </w:rPr>
              <w:t>39</w:t>
            </w:r>
            <w:r>
              <w:rPr>
                <w:noProof/>
                <w:webHidden/>
              </w:rPr>
              <w:fldChar w:fldCharType="end"/>
            </w:r>
          </w:hyperlink>
        </w:p>
        <w:p w14:paraId="13CB6985" w14:textId="150F5D96" w:rsidR="00563F75" w:rsidRDefault="00563F75">
          <w:pPr>
            <w:pStyle w:val="21"/>
            <w:tabs>
              <w:tab w:val="left" w:pos="840"/>
              <w:tab w:val="right" w:leader="dot" w:pos="8494"/>
            </w:tabs>
            <w:ind w:left="210"/>
            <w:rPr>
              <w:rFonts w:asciiTheme="minorHAnsi" w:eastAsiaTheme="minorEastAsia"/>
              <w:noProof/>
            </w:rPr>
          </w:pPr>
          <w:hyperlink w:anchor="_Toc31911143" w:history="1">
            <w:r w:rsidRPr="009452C4">
              <w:rPr>
                <w:rStyle w:val="ae"/>
                <w:noProof/>
              </w:rPr>
              <w:t>3.3</w:t>
            </w:r>
            <w:r>
              <w:rPr>
                <w:rFonts w:asciiTheme="minorHAnsi" w:eastAsiaTheme="minorEastAsia"/>
                <w:noProof/>
              </w:rPr>
              <w:tab/>
            </w:r>
            <w:r w:rsidRPr="009452C4">
              <w:rPr>
                <w:rStyle w:val="ae"/>
                <w:noProof/>
              </w:rPr>
              <w:t>日常生活における移動手段の分析</w:t>
            </w:r>
            <w:r>
              <w:rPr>
                <w:noProof/>
                <w:webHidden/>
              </w:rPr>
              <w:tab/>
            </w:r>
            <w:r>
              <w:rPr>
                <w:noProof/>
                <w:webHidden/>
              </w:rPr>
              <w:fldChar w:fldCharType="begin"/>
            </w:r>
            <w:r>
              <w:rPr>
                <w:noProof/>
                <w:webHidden/>
              </w:rPr>
              <w:instrText xml:space="preserve"> PAGEREF _Toc31911143 \h </w:instrText>
            </w:r>
            <w:r>
              <w:rPr>
                <w:noProof/>
                <w:webHidden/>
              </w:rPr>
            </w:r>
            <w:r>
              <w:rPr>
                <w:noProof/>
                <w:webHidden/>
              </w:rPr>
              <w:fldChar w:fldCharType="separate"/>
            </w:r>
            <w:r>
              <w:rPr>
                <w:noProof/>
                <w:webHidden/>
              </w:rPr>
              <w:t>44</w:t>
            </w:r>
            <w:r>
              <w:rPr>
                <w:noProof/>
                <w:webHidden/>
              </w:rPr>
              <w:fldChar w:fldCharType="end"/>
            </w:r>
          </w:hyperlink>
        </w:p>
        <w:p w14:paraId="7D9BCC55" w14:textId="7E76EC88" w:rsidR="00563F75" w:rsidRDefault="00563F75">
          <w:pPr>
            <w:pStyle w:val="31"/>
            <w:tabs>
              <w:tab w:val="left" w:pos="1260"/>
              <w:tab w:val="right" w:leader="dot" w:pos="8494"/>
            </w:tabs>
            <w:rPr>
              <w:noProof/>
            </w:rPr>
          </w:pPr>
          <w:hyperlink w:anchor="_Toc31911144" w:history="1">
            <w:r w:rsidRPr="009452C4">
              <w:rPr>
                <w:rStyle w:val="ae"/>
                <w:noProof/>
              </w:rPr>
              <w:t>3.3.1</w:t>
            </w:r>
            <w:r>
              <w:rPr>
                <w:noProof/>
              </w:rPr>
              <w:tab/>
            </w:r>
            <w:r w:rsidRPr="009452C4">
              <w:rPr>
                <w:rStyle w:val="ae"/>
                <w:noProof/>
              </w:rPr>
              <w:t>住民属性と日常の交通手段との関係</w:t>
            </w:r>
            <w:r>
              <w:rPr>
                <w:noProof/>
                <w:webHidden/>
              </w:rPr>
              <w:tab/>
            </w:r>
            <w:r>
              <w:rPr>
                <w:noProof/>
                <w:webHidden/>
              </w:rPr>
              <w:fldChar w:fldCharType="begin"/>
            </w:r>
            <w:r>
              <w:rPr>
                <w:noProof/>
                <w:webHidden/>
              </w:rPr>
              <w:instrText xml:space="preserve"> PAGEREF _Toc31911144 \h </w:instrText>
            </w:r>
            <w:r>
              <w:rPr>
                <w:noProof/>
                <w:webHidden/>
              </w:rPr>
            </w:r>
            <w:r>
              <w:rPr>
                <w:noProof/>
                <w:webHidden/>
              </w:rPr>
              <w:fldChar w:fldCharType="separate"/>
            </w:r>
            <w:r>
              <w:rPr>
                <w:noProof/>
                <w:webHidden/>
              </w:rPr>
              <w:t>44</w:t>
            </w:r>
            <w:r>
              <w:rPr>
                <w:noProof/>
                <w:webHidden/>
              </w:rPr>
              <w:fldChar w:fldCharType="end"/>
            </w:r>
          </w:hyperlink>
        </w:p>
        <w:p w14:paraId="5CFAE1D9" w14:textId="4E43C818" w:rsidR="00563F75" w:rsidRDefault="00563F75">
          <w:pPr>
            <w:pStyle w:val="21"/>
            <w:tabs>
              <w:tab w:val="left" w:pos="840"/>
              <w:tab w:val="right" w:leader="dot" w:pos="8494"/>
            </w:tabs>
            <w:ind w:left="210"/>
            <w:rPr>
              <w:rFonts w:asciiTheme="minorHAnsi" w:eastAsiaTheme="minorEastAsia"/>
              <w:noProof/>
            </w:rPr>
          </w:pPr>
          <w:hyperlink w:anchor="_Toc31911145" w:history="1">
            <w:r w:rsidRPr="009452C4">
              <w:rPr>
                <w:rStyle w:val="ae"/>
                <w:noProof/>
              </w:rPr>
              <w:t>3.4</w:t>
            </w:r>
            <w:r>
              <w:rPr>
                <w:rFonts w:asciiTheme="minorHAnsi" w:eastAsiaTheme="minorEastAsia"/>
                <w:noProof/>
              </w:rPr>
              <w:tab/>
            </w:r>
            <w:r w:rsidRPr="009452C4">
              <w:rPr>
                <w:rStyle w:val="ae"/>
                <w:noProof/>
              </w:rPr>
              <w:t>本章のまとめ</w:t>
            </w:r>
            <w:r>
              <w:rPr>
                <w:noProof/>
                <w:webHidden/>
              </w:rPr>
              <w:tab/>
            </w:r>
            <w:r>
              <w:rPr>
                <w:noProof/>
                <w:webHidden/>
              </w:rPr>
              <w:fldChar w:fldCharType="begin"/>
            </w:r>
            <w:r>
              <w:rPr>
                <w:noProof/>
                <w:webHidden/>
              </w:rPr>
              <w:instrText xml:space="preserve"> PAGEREF _Toc31911145 \h </w:instrText>
            </w:r>
            <w:r>
              <w:rPr>
                <w:noProof/>
                <w:webHidden/>
              </w:rPr>
            </w:r>
            <w:r>
              <w:rPr>
                <w:noProof/>
                <w:webHidden/>
              </w:rPr>
              <w:fldChar w:fldCharType="separate"/>
            </w:r>
            <w:r>
              <w:rPr>
                <w:noProof/>
                <w:webHidden/>
              </w:rPr>
              <w:t>47</w:t>
            </w:r>
            <w:r>
              <w:rPr>
                <w:noProof/>
                <w:webHidden/>
              </w:rPr>
              <w:fldChar w:fldCharType="end"/>
            </w:r>
          </w:hyperlink>
        </w:p>
        <w:p w14:paraId="1FB71D2C" w14:textId="65362123" w:rsidR="00563F75" w:rsidRDefault="00563F75">
          <w:pPr>
            <w:pStyle w:val="11"/>
            <w:tabs>
              <w:tab w:val="left" w:pos="1050"/>
              <w:tab w:val="right" w:leader="dot" w:pos="8494"/>
            </w:tabs>
            <w:spacing w:before="360"/>
            <w:rPr>
              <w:rFonts w:asciiTheme="minorHAnsi" w:eastAsiaTheme="minorEastAsia"/>
              <w:noProof/>
            </w:rPr>
          </w:pPr>
          <w:hyperlink w:anchor="_Toc31911146" w:history="1">
            <w:r w:rsidRPr="009452C4">
              <w:rPr>
                <w:rStyle w:val="ae"/>
                <w:noProof/>
              </w:rPr>
              <w:t>第4章</w:t>
            </w:r>
            <w:r>
              <w:rPr>
                <w:rFonts w:asciiTheme="minorHAnsi" w:eastAsiaTheme="minorEastAsia"/>
                <w:noProof/>
              </w:rPr>
              <w:tab/>
            </w:r>
            <w:r w:rsidRPr="009452C4">
              <w:rPr>
                <w:rStyle w:val="ae"/>
                <w:noProof/>
              </w:rPr>
              <w:t>公共施設等の再編への意識に影響する要因の分析</w:t>
            </w:r>
            <w:r>
              <w:rPr>
                <w:noProof/>
                <w:webHidden/>
              </w:rPr>
              <w:tab/>
            </w:r>
            <w:r>
              <w:rPr>
                <w:noProof/>
                <w:webHidden/>
              </w:rPr>
              <w:fldChar w:fldCharType="begin"/>
            </w:r>
            <w:r>
              <w:rPr>
                <w:noProof/>
                <w:webHidden/>
              </w:rPr>
              <w:instrText xml:space="preserve"> PAGEREF _Toc31911146 \h </w:instrText>
            </w:r>
            <w:r>
              <w:rPr>
                <w:noProof/>
                <w:webHidden/>
              </w:rPr>
            </w:r>
            <w:r>
              <w:rPr>
                <w:noProof/>
                <w:webHidden/>
              </w:rPr>
              <w:fldChar w:fldCharType="separate"/>
            </w:r>
            <w:r>
              <w:rPr>
                <w:noProof/>
                <w:webHidden/>
              </w:rPr>
              <w:t>49</w:t>
            </w:r>
            <w:r>
              <w:rPr>
                <w:noProof/>
                <w:webHidden/>
              </w:rPr>
              <w:fldChar w:fldCharType="end"/>
            </w:r>
          </w:hyperlink>
        </w:p>
        <w:p w14:paraId="4EE6E492" w14:textId="62D3B9D8" w:rsidR="00563F75" w:rsidRDefault="00563F75">
          <w:pPr>
            <w:pStyle w:val="21"/>
            <w:tabs>
              <w:tab w:val="left" w:pos="840"/>
              <w:tab w:val="right" w:leader="dot" w:pos="8494"/>
            </w:tabs>
            <w:ind w:left="210"/>
            <w:rPr>
              <w:rFonts w:asciiTheme="minorHAnsi" w:eastAsiaTheme="minorEastAsia"/>
              <w:noProof/>
            </w:rPr>
          </w:pPr>
          <w:hyperlink w:anchor="_Toc31911147" w:history="1">
            <w:r w:rsidRPr="009452C4">
              <w:rPr>
                <w:rStyle w:val="ae"/>
                <w:noProof/>
              </w:rPr>
              <w:t>4.1</w:t>
            </w:r>
            <w:r>
              <w:rPr>
                <w:rFonts w:asciiTheme="minorHAnsi" w:eastAsiaTheme="minorEastAsia"/>
                <w:noProof/>
              </w:rPr>
              <w:tab/>
            </w:r>
            <w:r w:rsidRPr="009452C4">
              <w:rPr>
                <w:rStyle w:val="ae"/>
                <w:noProof/>
              </w:rPr>
              <w:t>本章の概要</w:t>
            </w:r>
            <w:r>
              <w:rPr>
                <w:noProof/>
                <w:webHidden/>
              </w:rPr>
              <w:tab/>
            </w:r>
            <w:r>
              <w:rPr>
                <w:noProof/>
                <w:webHidden/>
              </w:rPr>
              <w:fldChar w:fldCharType="begin"/>
            </w:r>
            <w:r>
              <w:rPr>
                <w:noProof/>
                <w:webHidden/>
              </w:rPr>
              <w:instrText xml:space="preserve"> PAGEREF _Toc31911147 \h </w:instrText>
            </w:r>
            <w:r>
              <w:rPr>
                <w:noProof/>
                <w:webHidden/>
              </w:rPr>
            </w:r>
            <w:r>
              <w:rPr>
                <w:noProof/>
                <w:webHidden/>
              </w:rPr>
              <w:fldChar w:fldCharType="separate"/>
            </w:r>
            <w:r>
              <w:rPr>
                <w:noProof/>
                <w:webHidden/>
              </w:rPr>
              <w:t>49</w:t>
            </w:r>
            <w:r>
              <w:rPr>
                <w:noProof/>
                <w:webHidden/>
              </w:rPr>
              <w:fldChar w:fldCharType="end"/>
            </w:r>
          </w:hyperlink>
        </w:p>
        <w:p w14:paraId="0ADB88BD" w14:textId="6033198F" w:rsidR="00563F75" w:rsidRDefault="00563F75">
          <w:pPr>
            <w:pStyle w:val="21"/>
            <w:tabs>
              <w:tab w:val="left" w:pos="840"/>
              <w:tab w:val="right" w:leader="dot" w:pos="8494"/>
            </w:tabs>
            <w:ind w:left="210"/>
            <w:rPr>
              <w:rFonts w:asciiTheme="minorHAnsi" w:eastAsiaTheme="minorEastAsia"/>
              <w:noProof/>
            </w:rPr>
          </w:pPr>
          <w:hyperlink w:anchor="_Toc31911148" w:history="1">
            <w:r w:rsidRPr="009452C4">
              <w:rPr>
                <w:rStyle w:val="ae"/>
                <w:noProof/>
              </w:rPr>
              <w:t>4.2</w:t>
            </w:r>
            <w:r>
              <w:rPr>
                <w:rFonts w:asciiTheme="minorHAnsi" w:eastAsiaTheme="minorEastAsia"/>
                <w:noProof/>
              </w:rPr>
              <w:tab/>
            </w:r>
            <w:r w:rsidRPr="009452C4">
              <w:rPr>
                <w:rStyle w:val="ae"/>
                <w:noProof/>
              </w:rPr>
              <w:t>住民属性と居住地集約への意識との関係</w:t>
            </w:r>
            <w:r>
              <w:rPr>
                <w:noProof/>
                <w:webHidden/>
              </w:rPr>
              <w:tab/>
            </w:r>
            <w:r>
              <w:rPr>
                <w:noProof/>
                <w:webHidden/>
              </w:rPr>
              <w:fldChar w:fldCharType="begin"/>
            </w:r>
            <w:r>
              <w:rPr>
                <w:noProof/>
                <w:webHidden/>
              </w:rPr>
              <w:instrText xml:space="preserve"> PAGEREF _Toc31911148 \h </w:instrText>
            </w:r>
            <w:r>
              <w:rPr>
                <w:noProof/>
                <w:webHidden/>
              </w:rPr>
            </w:r>
            <w:r>
              <w:rPr>
                <w:noProof/>
                <w:webHidden/>
              </w:rPr>
              <w:fldChar w:fldCharType="separate"/>
            </w:r>
            <w:r>
              <w:rPr>
                <w:noProof/>
                <w:webHidden/>
              </w:rPr>
              <w:t>49</w:t>
            </w:r>
            <w:r>
              <w:rPr>
                <w:noProof/>
                <w:webHidden/>
              </w:rPr>
              <w:fldChar w:fldCharType="end"/>
            </w:r>
          </w:hyperlink>
        </w:p>
        <w:p w14:paraId="23196A04" w14:textId="33E4EFE9" w:rsidR="00563F75" w:rsidRDefault="00563F75">
          <w:pPr>
            <w:pStyle w:val="31"/>
            <w:tabs>
              <w:tab w:val="left" w:pos="1260"/>
              <w:tab w:val="right" w:leader="dot" w:pos="8494"/>
            </w:tabs>
            <w:rPr>
              <w:noProof/>
            </w:rPr>
          </w:pPr>
          <w:hyperlink w:anchor="_Toc31911149" w:history="1">
            <w:r w:rsidRPr="009452C4">
              <w:rPr>
                <w:rStyle w:val="ae"/>
                <w:noProof/>
              </w:rPr>
              <w:t>4.2.1</w:t>
            </w:r>
            <w:r>
              <w:rPr>
                <w:noProof/>
              </w:rPr>
              <w:tab/>
            </w:r>
            <w:r w:rsidRPr="009452C4">
              <w:rPr>
                <w:rStyle w:val="ae"/>
                <w:noProof/>
              </w:rPr>
              <w:t>変数の選択</w:t>
            </w:r>
            <w:r>
              <w:rPr>
                <w:noProof/>
                <w:webHidden/>
              </w:rPr>
              <w:tab/>
            </w:r>
            <w:r>
              <w:rPr>
                <w:noProof/>
                <w:webHidden/>
              </w:rPr>
              <w:fldChar w:fldCharType="begin"/>
            </w:r>
            <w:r>
              <w:rPr>
                <w:noProof/>
                <w:webHidden/>
              </w:rPr>
              <w:instrText xml:space="preserve"> PAGEREF _Toc31911149 \h </w:instrText>
            </w:r>
            <w:r>
              <w:rPr>
                <w:noProof/>
                <w:webHidden/>
              </w:rPr>
            </w:r>
            <w:r>
              <w:rPr>
                <w:noProof/>
                <w:webHidden/>
              </w:rPr>
              <w:fldChar w:fldCharType="separate"/>
            </w:r>
            <w:r>
              <w:rPr>
                <w:noProof/>
                <w:webHidden/>
              </w:rPr>
              <w:t>49</w:t>
            </w:r>
            <w:r>
              <w:rPr>
                <w:noProof/>
                <w:webHidden/>
              </w:rPr>
              <w:fldChar w:fldCharType="end"/>
            </w:r>
          </w:hyperlink>
        </w:p>
        <w:p w14:paraId="2104ED80" w14:textId="6D736985" w:rsidR="00563F75" w:rsidRDefault="00563F75">
          <w:pPr>
            <w:pStyle w:val="31"/>
            <w:tabs>
              <w:tab w:val="left" w:pos="1260"/>
              <w:tab w:val="right" w:leader="dot" w:pos="8494"/>
            </w:tabs>
            <w:rPr>
              <w:noProof/>
            </w:rPr>
          </w:pPr>
          <w:hyperlink w:anchor="_Toc31911150" w:history="1">
            <w:r w:rsidRPr="009452C4">
              <w:rPr>
                <w:rStyle w:val="ae"/>
                <w:noProof/>
              </w:rPr>
              <w:t>4.2.2</w:t>
            </w:r>
            <w:r>
              <w:rPr>
                <w:noProof/>
              </w:rPr>
              <w:tab/>
            </w:r>
            <w:r w:rsidRPr="009452C4">
              <w:rPr>
                <w:rStyle w:val="ae"/>
                <w:noProof/>
              </w:rPr>
              <w:t>施設の廃止意向に影響する住民属性</w:t>
            </w:r>
            <w:r>
              <w:rPr>
                <w:noProof/>
                <w:webHidden/>
              </w:rPr>
              <w:tab/>
            </w:r>
            <w:r>
              <w:rPr>
                <w:noProof/>
                <w:webHidden/>
              </w:rPr>
              <w:fldChar w:fldCharType="begin"/>
            </w:r>
            <w:r>
              <w:rPr>
                <w:noProof/>
                <w:webHidden/>
              </w:rPr>
              <w:instrText xml:space="preserve"> PAGEREF _Toc31911150 \h </w:instrText>
            </w:r>
            <w:r>
              <w:rPr>
                <w:noProof/>
                <w:webHidden/>
              </w:rPr>
            </w:r>
            <w:r>
              <w:rPr>
                <w:noProof/>
                <w:webHidden/>
              </w:rPr>
              <w:fldChar w:fldCharType="separate"/>
            </w:r>
            <w:r>
              <w:rPr>
                <w:noProof/>
                <w:webHidden/>
              </w:rPr>
              <w:t>50</w:t>
            </w:r>
            <w:r>
              <w:rPr>
                <w:noProof/>
                <w:webHidden/>
              </w:rPr>
              <w:fldChar w:fldCharType="end"/>
            </w:r>
          </w:hyperlink>
        </w:p>
        <w:p w14:paraId="55181D5E" w14:textId="11EA3269" w:rsidR="00563F75" w:rsidRDefault="00563F75">
          <w:pPr>
            <w:pStyle w:val="31"/>
            <w:tabs>
              <w:tab w:val="left" w:pos="1260"/>
              <w:tab w:val="right" w:leader="dot" w:pos="8494"/>
            </w:tabs>
            <w:rPr>
              <w:noProof/>
            </w:rPr>
          </w:pPr>
          <w:hyperlink w:anchor="_Toc31911151" w:history="1">
            <w:r w:rsidRPr="009452C4">
              <w:rPr>
                <w:rStyle w:val="ae"/>
                <w:noProof/>
              </w:rPr>
              <w:t>4.2.3</w:t>
            </w:r>
            <w:r>
              <w:rPr>
                <w:noProof/>
              </w:rPr>
              <w:tab/>
            </w:r>
            <w:r w:rsidRPr="009452C4">
              <w:rPr>
                <w:rStyle w:val="ae"/>
                <w:noProof/>
              </w:rPr>
              <w:t>移住意向に影響する住民属性</w:t>
            </w:r>
            <w:r>
              <w:rPr>
                <w:noProof/>
                <w:webHidden/>
              </w:rPr>
              <w:tab/>
            </w:r>
            <w:r>
              <w:rPr>
                <w:noProof/>
                <w:webHidden/>
              </w:rPr>
              <w:fldChar w:fldCharType="begin"/>
            </w:r>
            <w:r>
              <w:rPr>
                <w:noProof/>
                <w:webHidden/>
              </w:rPr>
              <w:instrText xml:space="preserve"> PAGEREF _Toc31911151 \h </w:instrText>
            </w:r>
            <w:r>
              <w:rPr>
                <w:noProof/>
                <w:webHidden/>
              </w:rPr>
            </w:r>
            <w:r>
              <w:rPr>
                <w:noProof/>
                <w:webHidden/>
              </w:rPr>
              <w:fldChar w:fldCharType="separate"/>
            </w:r>
            <w:r>
              <w:rPr>
                <w:noProof/>
                <w:webHidden/>
              </w:rPr>
              <w:t>52</w:t>
            </w:r>
            <w:r>
              <w:rPr>
                <w:noProof/>
                <w:webHidden/>
              </w:rPr>
              <w:fldChar w:fldCharType="end"/>
            </w:r>
          </w:hyperlink>
        </w:p>
        <w:p w14:paraId="192B7F22" w14:textId="0378F15E" w:rsidR="00563F75" w:rsidRDefault="00563F75">
          <w:pPr>
            <w:pStyle w:val="21"/>
            <w:tabs>
              <w:tab w:val="left" w:pos="840"/>
              <w:tab w:val="right" w:leader="dot" w:pos="8494"/>
            </w:tabs>
            <w:ind w:left="210"/>
            <w:rPr>
              <w:rFonts w:asciiTheme="minorHAnsi" w:eastAsiaTheme="minorEastAsia"/>
              <w:noProof/>
            </w:rPr>
          </w:pPr>
          <w:hyperlink w:anchor="_Toc31911152" w:history="1">
            <w:r w:rsidRPr="009452C4">
              <w:rPr>
                <w:rStyle w:val="ae"/>
                <w:noProof/>
              </w:rPr>
              <w:t>4.3</w:t>
            </w:r>
            <w:r>
              <w:rPr>
                <w:rFonts w:asciiTheme="minorHAnsi" w:eastAsiaTheme="minorEastAsia"/>
                <w:noProof/>
              </w:rPr>
              <w:tab/>
            </w:r>
            <w:r w:rsidRPr="009452C4">
              <w:rPr>
                <w:rStyle w:val="ae"/>
                <w:noProof/>
              </w:rPr>
              <w:t>再編への意識に影響する心理尺度の開発</w:t>
            </w:r>
            <w:r>
              <w:rPr>
                <w:noProof/>
                <w:webHidden/>
              </w:rPr>
              <w:tab/>
            </w:r>
            <w:r>
              <w:rPr>
                <w:noProof/>
                <w:webHidden/>
              </w:rPr>
              <w:fldChar w:fldCharType="begin"/>
            </w:r>
            <w:r>
              <w:rPr>
                <w:noProof/>
                <w:webHidden/>
              </w:rPr>
              <w:instrText xml:space="preserve"> PAGEREF _Toc31911152 \h </w:instrText>
            </w:r>
            <w:r>
              <w:rPr>
                <w:noProof/>
                <w:webHidden/>
              </w:rPr>
            </w:r>
            <w:r>
              <w:rPr>
                <w:noProof/>
                <w:webHidden/>
              </w:rPr>
              <w:fldChar w:fldCharType="separate"/>
            </w:r>
            <w:r>
              <w:rPr>
                <w:noProof/>
                <w:webHidden/>
              </w:rPr>
              <w:t>54</w:t>
            </w:r>
            <w:r>
              <w:rPr>
                <w:noProof/>
                <w:webHidden/>
              </w:rPr>
              <w:fldChar w:fldCharType="end"/>
            </w:r>
          </w:hyperlink>
        </w:p>
        <w:p w14:paraId="34B908FA" w14:textId="0E9B46EC" w:rsidR="00563F75" w:rsidRDefault="00563F75">
          <w:pPr>
            <w:pStyle w:val="31"/>
            <w:tabs>
              <w:tab w:val="left" w:pos="1260"/>
              <w:tab w:val="right" w:leader="dot" w:pos="8494"/>
            </w:tabs>
            <w:rPr>
              <w:noProof/>
            </w:rPr>
          </w:pPr>
          <w:hyperlink w:anchor="_Toc31911153" w:history="1">
            <w:r w:rsidRPr="009452C4">
              <w:rPr>
                <w:rStyle w:val="ae"/>
                <w:noProof/>
              </w:rPr>
              <w:t>4.3.1</w:t>
            </w:r>
            <w:r>
              <w:rPr>
                <w:noProof/>
              </w:rPr>
              <w:tab/>
            </w:r>
            <w:r w:rsidRPr="009452C4">
              <w:rPr>
                <w:rStyle w:val="ae"/>
                <w:noProof/>
              </w:rPr>
              <w:t>変数の選択</w:t>
            </w:r>
            <w:r>
              <w:rPr>
                <w:noProof/>
                <w:webHidden/>
              </w:rPr>
              <w:tab/>
            </w:r>
            <w:r>
              <w:rPr>
                <w:noProof/>
                <w:webHidden/>
              </w:rPr>
              <w:fldChar w:fldCharType="begin"/>
            </w:r>
            <w:r>
              <w:rPr>
                <w:noProof/>
                <w:webHidden/>
              </w:rPr>
              <w:instrText xml:space="preserve"> PAGEREF _Toc31911153 \h </w:instrText>
            </w:r>
            <w:r>
              <w:rPr>
                <w:noProof/>
                <w:webHidden/>
              </w:rPr>
            </w:r>
            <w:r>
              <w:rPr>
                <w:noProof/>
                <w:webHidden/>
              </w:rPr>
              <w:fldChar w:fldCharType="separate"/>
            </w:r>
            <w:r>
              <w:rPr>
                <w:noProof/>
                <w:webHidden/>
              </w:rPr>
              <w:t>54</w:t>
            </w:r>
            <w:r>
              <w:rPr>
                <w:noProof/>
                <w:webHidden/>
              </w:rPr>
              <w:fldChar w:fldCharType="end"/>
            </w:r>
          </w:hyperlink>
        </w:p>
        <w:p w14:paraId="399A3F8E" w14:textId="501E1C67" w:rsidR="00563F75" w:rsidRDefault="00563F75">
          <w:pPr>
            <w:pStyle w:val="31"/>
            <w:tabs>
              <w:tab w:val="left" w:pos="1260"/>
              <w:tab w:val="right" w:leader="dot" w:pos="8494"/>
            </w:tabs>
            <w:rPr>
              <w:noProof/>
            </w:rPr>
          </w:pPr>
          <w:hyperlink w:anchor="_Toc31911154" w:history="1">
            <w:r w:rsidRPr="009452C4">
              <w:rPr>
                <w:rStyle w:val="ae"/>
                <w:noProof/>
              </w:rPr>
              <w:t>4.3.2</w:t>
            </w:r>
            <w:r>
              <w:rPr>
                <w:noProof/>
              </w:rPr>
              <w:tab/>
            </w:r>
            <w:r w:rsidRPr="009452C4">
              <w:rPr>
                <w:rStyle w:val="ae"/>
                <w:noProof/>
              </w:rPr>
              <w:t>因子数の決定</w:t>
            </w:r>
            <w:r>
              <w:rPr>
                <w:noProof/>
                <w:webHidden/>
              </w:rPr>
              <w:tab/>
            </w:r>
            <w:r>
              <w:rPr>
                <w:noProof/>
                <w:webHidden/>
              </w:rPr>
              <w:fldChar w:fldCharType="begin"/>
            </w:r>
            <w:r>
              <w:rPr>
                <w:noProof/>
                <w:webHidden/>
              </w:rPr>
              <w:instrText xml:space="preserve"> PAGEREF _Toc31911154 \h </w:instrText>
            </w:r>
            <w:r>
              <w:rPr>
                <w:noProof/>
                <w:webHidden/>
              </w:rPr>
            </w:r>
            <w:r>
              <w:rPr>
                <w:noProof/>
                <w:webHidden/>
              </w:rPr>
              <w:fldChar w:fldCharType="separate"/>
            </w:r>
            <w:r>
              <w:rPr>
                <w:noProof/>
                <w:webHidden/>
              </w:rPr>
              <w:t>57</w:t>
            </w:r>
            <w:r>
              <w:rPr>
                <w:noProof/>
                <w:webHidden/>
              </w:rPr>
              <w:fldChar w:fldCharType="end"/>
            </w:r>
          </w:hyperlink>
        </w:p>
        <w:p w14:paraId="6D84F12A" w14:textId="5650AB47" w:rsidR="00563F75" w:rsidRDefault="00563F75">
          <w:pPr>
            <w:pStyle w:val="31"/>
            <w:tabs>
              <w:tab w:val="left" w:pos="1260"/>
              <w:tab w:val="right" w:leader="dot" w:pos="8494"/>
            </w:tabs>
            <w:rPr>
              <w:noProof/>
            </w:rPr>
          </w:pPr>
          <w:hyperlink w:anchor="_Toc31911155" w:history="1">
            <w:r w:rsidRPr="009452C4">
              <w:rPr>
                <w:rStyle w:val="ae"/>
                <w:noProof/>
              </w:rPr>
              <w:t>4.3.3</w:t>
            </w:r>
            <w:r>
              <w:rPr>
                <w:noProof/>
              </w:rPr>
              <w:tab/>
            </w:r>
            <w:r w:rsidRPr="009452C4">
              <w:rPr>
                <w:rStyle w:val="ae"/>
                <w:noProof/>
              </w:rPr>
              <w:t>因子負荷の推定</w:t>
            </w:r>
            <w:r>
              <w:rPr>
                <w:noProof/>
                <w:webHidden/>
              </w:rPr>
              <w:tab/>
            </w:r>
            <w:r>
              <w:rPr>
                <w:noProof/>
                <w:webHidden/>
              </w:rPr>
              <w:fldChar w:fldCharType="begin"/>
            </w:r>
            <w:r>
              <w:rPr>
                <w:noProof/>
                <w:webHidden/>
              </w:rPr>
              <w:instrText xml:space="preserve"> PAGEREF _Toc31911155 \h </w:instrText>
            </w:r>
            <w:r>
              <w:rPr>
                <w:noProof/>
                <w:webHidden/>
              </w:rPr>
            </w:r>
            <w:r>
              <w:rPr>
                <w:noProof/>
                <w:webHidden/>
              </w:rPr>
              <w:fldChar w:fldCharType="separate"/>
            </w:r>
            <w:r>
              <w:rPr>
                <w:noProof/>
                <w:webHidden/>
              </w:rPr>
              <w:t>58</w:t>
            </w:r>
            <w:r>
              <w:rPr>
                <w:noProof/>
                <w:webHidden/>
              </w:rPr>
              <w:fldChar w:fldCharType="end"/>
            </w:r>
          </w:hyperlink>
        </w:p>
        <w:p w14:paraId="2024DC82" w14:textId="75A96A27" w:rsidR="00563F75" w:rsidRDefault="00563F75">
          <w:pPr>
            <w:pStyle w:val="31"/>
            <w:tabs>
              <w:tab w:val="left" w:pos="1260"/>
              <w:tab w:val="right" w:leader="dot" w:pos="8494"/>
            </w:tabs>
            <w:rPr>
              <w:noProof/>
            </w:rPr>
          </w:pPr>
          <w:hyperlink w:anchor="_Toc31911156" w:history="1">
            <w:r w:rsidRPr="009452C4">
              <w:rPr>
                <w:rStyle w:val="ae"/>
                <w:noProof/>
              </w:rPr>
              <w:t>4.3.4</w:t>
            </w:r>
            <w:r>
              <w:rPr>
                <w:noProof/>
              </w:rPr>
              <w:tab/>
            </w:r>
            <w:r w:rsidRPr="009452C4">
              <w:rPr>
                <w:rStyle w:val="ae"/>
                <w:noProof/>
              </w:rPr>
              <w:t>住民属性と施設・居住地集約への寛容性との関係</w:t>
            </w:r>
            <w:r>
              <w:rPr>
                <w:noProof/>
                <w:webHidden/>
              </w:rPr>
              <w:tab/>
            </w:r>
            <w:r>
              <w:rPr>
                <w:noProof/>
                <w:webHidden/>
              </w:rPr>
              <w:fldChar w:fldCharType="begin"/>
            </w:r>
            <w:r>
              <w:rPr>
                <w:noProof/>
                <w:webHidden/>
              </w:rPr>
              <w:instrText xml:space="preserve"> PAGEREF _Toc31911156 \h </w:instrText>
            </w:r>
            <w:r>
              <w:rPr>
                <w:noProof/>
                <w:webHidden/>
              </w:rPr>
            </w:r>
            <w:r>
              <w:rPr>
                <w:noProof/>
                <w:webHidden/>
              </w:rPr>
              <w:fldChar w:fldCharType="separate"/>
            </w:r>
            <w:r>
              <w:rPr>
                <w:noProof/>
                <w:webHidden/>
              </w:rPr>
              <w:t>60</w:t>
            </w:r>
            <w:r>
              <w:rPr>
                <w:noProof/>
                <w:webHidden/>
              </w:rPr>
              <w:fldChar w:fldCharType="end"/>
            </w:r>
          </w:hyperlink>
        </w:p>
        <w:p w14:paraId="412C31A1" w14:textId="29C3A3E6" w:rsidR="00563F75" w:rsidRDefault="00563F75">
          <w:pPr>
            <w:pStyle w:val="21"/>
            <w:tabs>
              <w:tab w:val="left" w:pos="840"/>
              <w:tab w:val="right" w:leader="dot" w:pos="8494"/>
            </w:tabs>
            <w:ind w:left="210"/>
            <w:rPr>
              <w:rFonts w:asciiTheme="minorHAnsi" w:eastAsiaTheme="minorEastAsia"/>
              <w:noProof/>
            </w:rPr>
          </w:pPr>
          <w:hyperlink w:anchor="_Toc31911157" w:history="1">
            <w:r w:rsidRPr="009452C4">
              <w:rPr>
                <w:rStyle w:val="ae"/>
                <w:noProof/>
              </w:rPr>
              <w:t>4.4</w:t>
            </w:r>
            <w:r>
              <w:rPr>
                <w:rFonts w:asciiTheme="minorHAnsi" w:eastAsiaTheme="minorEastAsia"/>
                <w:noProof/>
              </w:rPr>
              <w:tab/>
            </w:r>
            <w:r w:rsidRPr="009452C4">
              <w:rPr>
                <w:rStyle w:val="ae"/>
                <w:noProof/>
              </w:rPr>
              <w:t>本章のまとめ</w:t>
            </w:r>
            <w:r>
              <w:rPr>
                <w:noProof/>
                <w:webHidden/>
              </w:rPr>
              <w:tab/>
            </w:r>
            <w:r>
              <w:rPr>
                <w:noProof/>
                <w:webHidden/>
              </w:rPr>
              <w:fldChar w:fldCharType="begin"/>
            </w:r>
            <w:r>
              <w:rPr>
                <w:noProof/>
                <w:webHidden/>
              </w:rPr>
              <w:instrText xml:space="preserve"> PAGEREF _Toc31911157 \h </w:instrText>
            </w:r>
            <w:r>
              <w:rPr>
                <w:noProof/>
                <w:webHidden/>
              </w:rPr>
            </w:r>
            <w:r>
              <w:rPr>
                <w:noProof/>
                <w:webHidden/>
              </w:rPr>
              <w:fldChar w:fldCharType="separate"/>
            </w:r>
            <w:r>
              <w:rPr>
                <w:noProof/>
                <w:webHidden/>
              </w:rPr>
              <w:t>62</w:t>
            </w:r>
            <w:r>
              <w:rPr>
                <w:noProof/>
                <w:webHidden/>
              </w:rPr>
              <w:fldChar w:fldCharType="end"/>
            </w:r>
          </w:hyperlink>
        </w:p>
        <w:p w14:paraId="5778D57D" w14:textId="79D797F2" w:rsidR="00563F75" w:rsidRDefault="00563F75">
          <w:pPr>
            <w:pStyle w:val="11"/>
            <w:tabs>
              <w:tab w:val="left" w:pos="1050"/>
              <w:tab w:val="right" w:leader="dot" w:pos="8494"/>
            </w:tabs>
            <w:spacing w:before="360"/>
            <w:rPr>
              <w:rFonts w:asciiTheme="minorHAnsi" w:eastAsiaTheme="minorEastAsia"/>
              <w:noProof/>
            </w:rPr>
          </w:pPr>
          <w:hyperlink w:anchor="_Toc31911158" w:history="1">
            <w:r w:rsidRPr="009452C4">
              <w:rPr>
                <w:rStyle w:val="ae"/>
                <w:noProof/>
              </w:rPr>
              <w:t>第5章</w:t>
            </w:r>
            <w:r>
              <w:rPr>
                <w:rFonts w:asciiTheme="minorHAnsi" w:eastAsiaTheme="minorEastAsia"/>
                <w:noProof/>
              </w:rPr>
              <w:tab/>
            </w:r>
            <w:r w:rsidRPr="009452C4">
              <w:rPr>
                <w:rStyle w:val="ae"/>
                <w:noProof/>
              </w:rPr>
              <w:t>公共施設等の再編への意識による住民属性の類型化</w:t>
            </w:r>
            <w:r>
              <w:rPr>
                <w:noProof/>
                <w:webHidden/>
              </w:rPr>
              <w:tab/>
            </w:r>
            <w:r>
              <w:rPr>
                <w:noProof/>
                <w:webHidden/>
              </w:rPr>
              <w:fldChar w:fldCharType="begin"/>
            </w:r>
            <w:r>
              <w:rPr>
                <w:noProof/>
                <w:webHidden/>
              </w:rPr>
              <w:instrText xml:space="preserve"> PAGEREF _Toc31911158 \h </w:instrText>
            </w:r>
            <w:r>
              <w:rPr>
                <w:noProof/>
                <w:webHidden/>
              </w:rPr>
            </w:r>
            <w:r>
              <w:rPr>
                <w:noProof/>
                <w:webHidden/>
              </w:rPr>
              <w:fldChar w:fldCharType="separate"/>
            </w:r>
            <w:r>
              <w:rPr>
                <w:noProof/>
                <w:webHidden/>
              </w:rPr>
              <w:t>64</w:t>
            </w:r>
            <w:r>
              <w:rPr>
                <w:noProof/>
                <w:webHidden/>
              </w:rPr>
              <w:fldChar w:fldCharType="end"/>
            </w:r>
          </w:hyperlink>
        </w:p>
        <w:p w14:paraId="51A2FABE" w14:textId="23F3DE93" w:rsidR="00563F75" w:rsidRDefault="00563F75">
          <w:pPr>
            <w:pStyle w:val="21"/>
            <w:tabs>
              <w:tab w:val="left" w:pos="840"/>
              <w:tab w:val="right" w:leader="dot" w:pos="8494"/>
            </w:tabs>
            <w:ind w:left="210"/>
            <w:rPr>
              <w:rFonts w:asciiTheme="minorHAnsi" w:eastAsiaTheme="minorEastAsia"/>
              <w:noProof/>
            </w:rPr>
          </w:pPr>
          <w:hyperlink w:anchor="_Toc31911159" w:history="1">
            <w:r w:rsidRPr="009452C4">
              <w:rPr>
                <w:rStyle w:val="ae"/>
                <w:noProof/>
              </w:rPr>
              <w:t>5.1</w:t>
            </w:r>
            <w:r>
              <w:rPr>
                <w:rFonts w:asciiTheme="minorHAnsi" w:eastAsiaTheme="minorEastAsia"/>
                <w:noProof/>
              </w:rPr>
              <w:tab/>
            </w:r>
            <w:r w:rsidRPr="009452C4">
              <w:rPr>
                <w:rStyle w:val="ae"/>
                <w:noProof/>
              </w:rPr>
              <w:t>本章の概要</w:t>
            </w:r>
            <w:r>
              <w:rPr>
                <w:noProof/>
                <w:webHidden/>
              </w:rPr>
              <w:tab/>
            </w:r>
            <w:r>
              <w:rPr>
                <w:noProof/>
                <w:webHidden/>
              </w:rPr>
              <w:fldChar w:fldCharType="begin"/>
            </w:r>
            <w:r>
              <w:rPr>
                <w:noProof/>
                <w:webHidden/>
              </w:rPr>
              <w:instrText xml:space="preserve"> PAGEREF _Toc31911159 \h </w:instrText>
            </w:r>
            <w:r>
              <w:rPr>
                <w:noProof/>
                <w:webHidden/>
              </w:rPr>
            </w:r>
            <w:r>
              <w:rPr>
                <w:noProof/>
                <w:webHidden/>
              </w:rPr>
              <w:fldChar w:fldCharType="separate"/>
            </w:r>
            <w:r>
              <w:rPr>
                <w:noProof/>
                <w:webHidden/>
              </w:rPr>
              <w:t>64</w:t>
            </w:r>
            <w:r>
              <w:rPr>
                <w:noProof/>
                <w:webHidden/>
              </w:rPr>
              <w:fldChar w:fldCharType="end"/>
            </w:r>
          </w:hyperlink>
        </w:p>
        <w:p w14:paraId="747A3F29" w14:textId="6F2F22F9" w:rsidR="00563F75" w:rsidRDefault="00563F75">
          <w:pPr>
            <w:pStyle w:val="21"/>
            <w:tabs>
              <w:tab w:val="left" w:pos="840"/>
              <w:tab w:val="right" w:leader="dot" w:pos="8494"/>
            </w:tabs>
            <w:ind w:left="210"/>
            <w:rPr>
              <w:rFonts w:asciiTheme="minorHAnsi" w:eastAsiaTheme="minorEastAsia"/>
              <w:noProof/>
            </w:rPr>
          </w:pPr>
          <w:hyperlink w:anchor="_Toc31911160" w:history="1">
            <w:r w:rsidRPr="009452C4">
              <w:rPr>
                <w:rStyle w:val="ae"/>
                <w:noProof/>
              </w:rPr>
              <w:t>5.2</w:t>
            </w:r>
            <w:r>
              <w:rPr>
                <w:rFonts w:asciiTheme="minorHAnsi" w:eastAsiaTheme="minorEastAsia"/>
                <w:noProof/>
              </w:rPr>
              <w:tab/>
            </w:r>
            <w:r w:rsidRPr="009452C4">
              <w:rPr>
                <w:rStyle w:val="ae"/>
                <w:noProof/>
              </w:rPr>
              <w:t>再編への意識に影響する心理尺度の検証</w:t>
            </w:r>
            <w:r>
              <w:rPr>
                <w:noProof/>
                <w:webHidden/>
              </w:rPr>
              <w:tab/>
            </w:r>
            <w:r>
              <w:rPr>
                <w:noProof/>
                <w:webHidden/>
              </w:rPr>
              <w:fldChar w:fldCharType="begin"/>
            </w:r>
            <w:r>
              <w:rPr>
                <w:noProof/>
                <w:webHidden/>
              </w:rPr>
              <w:instrText xml:space="preserve"> PAGEREF _Toc31911160 \h </w:instrText>
            </w:r>
            <w:r>
              <w:rPr>
                <w:noProof/>
                <w:webHidden/>
              </w:rPr>
            </w:r>
            <w:r>
              <w:rPr>
                <w:noProof/>
                <w:webHidden/>
              </w:rPr>
              <w:fldChar w:fldCharType="separate"/>
            </w:r>
            <w:r>
              <w:rPr>
                <w:noProof/>
                <w:webHidden/>
              </w:rPr>
              <w:t>64</w:t>
            </w:r>
            <w:r>
              <w:rPr>
                <w:noProof/>
                <w:webHidden/>
              </w:rPr>
              <w:fldChar w:fldCharType="end"/>
            </w:r>
          </w:hyperlink>
        </w:p>
        <w:p w14:paraId="10D5F691" w14:textId="7C0B98A8" w:rsidR="00563F75" w:rsidRDefault="00563F75">
          <w:pPr>
            <w:pStyle w:val="31"/>
            <w:tabs>
              <w:tab w:val="left" w:pos="1260"/>
              <w:tab w:val="right" w:leader="dot" w:pos="8494"/>
            </w:tabs>
            <w:rPr>
              <w:noProof/>
            </w:rPr>
          </w:pPr>
          <w:hyperlink w:anchor="_Toc31911161" w:history="1">
            <w:r w:rsidRPr="009452C4">
              <w:rPr>
                <w:rStyle w:val="ae"/>
                <w:noProof/>
              </w:rPr>
              <w:t>5.2.1</w:t>
            </w:r>
            <w:r>
              <w:rPr>
                <w:noProof/>
              </w:rPr>
              <w:tab/>
            </w:r>
            <w:r w:rsidRPr="009452C4">
              <w:rPr>
                <w:rStyle w:val="ae"/>
                <w:noProof/>
              </w:rPr>
              <w:t>モデルの定義</w:t>
            </w:r>
            <w:r>
              <w:rPr>
                <w:noProof/>
                <w:webHidden/>
              </w:rPr>
              <w:tab/>
            </w:r>
            <w:r>
              <w:rPr>
                <w:noProof/>
                <w:webHidden/>
              </w:rPr>
              <w:fldChar w:fldCharType="begin"/>
            </w:r>
            <w:r>
              <w:rPr>
                <w:noProof/>
                <w:webHidden/>
              </w:rPr>
              <w:instrText xml:space="preserve"> PAGEREF _Toc31911161 \h </w:instrText>
            </w:r>
            <w:r>
              <w:rPr>
                <w:noProof/>
                <w:webHidden/>
              </w:rPr>
            </w:r>
            <w:r>
              <w:rPr>
                <w:noProof/>
                <w:webHidden/>
              </w:rPr>
              <w:fldChar w:fldCharType="separate"/>
            </w:r>
            <w:r>
              <w:rPr>
                <w:noProof/>
                <w:webHidden/>
              </w:rPr>
              <w:t>64</w:t>
            </w:r>
            <w:r>
              <w:rPr>
                <w:noProof/>
                <w:webHidden/>
              </w:rPr>
              <w:fldChar w:fldCharType="end"/>
            </w:r>
          </w:hyperlink>
        </w:p>
        <w:p w14:paraId="7B60D716" w14:textId="0BDD316C" w:rsidR="00563F75" w:rsidRDefault="00563F75">
          <w:pPr>
            <w:pStyle w:val="31"/>
            <w:tabs>
              <w:tab w:val="left" w:pos="1260"/>
              <w:tab w:val="right" w:leader="dot" w:pos="8494"/>
            </w:tabs>
            <w:rPr>
              <w:noProof/>
            </w:rPr>
          </w:pPr>
          <w:hyperlink w:anchor="_Toc31911162" w:history="1">
            <w:r w:rsidRPr="009452C4">
              <w:rPr>
                <w:rStyle w:val="ae"/>
                <w:noProof/>
              </w:rPr>
              <w:t>5.2.2</w:t>
            </w:r>
            <w:r>
              <w:rPr>
                <w:noProof/>
              </w:rPr>
              <w:tab/>
            </w:r>
            <w:r w:rsidRPr="009452C4">
              <w:rPr>
                <w:rStyle w:val="ae"/>
                <w:noProof/>
              </w:rPr>
              <w:t>母数の推定結果</w:t>
            </w:r>
            <w:r>
              <w:rPr>
                <w:noProof/>
                <w:webHidden/>
              </w:rPr>
              <w:tab/>
            </w:r>
            <w:r>
              <w:rPr>
                <w:noProof/>
                <w:webHidden/>
              </w:rPr>
              <w:fldChar w:fldCharType="begin"/>
            </w:r>
            <w:r>
              <w:rPr>
                <w:noProof/>
                <w:webHidden/>
              </w:rPr>
              <w:instrText xml:space="preserve"> PAGEREF _Toc31911162 \h </w:instrText>
            </w:r>
            <w:r>
              <w:rPr>
                <w:noProof/>
                <w:webHidden/>
              </w:rPr>
            </w:r>
            <w:r>
              <w:rPr>
                <w:noProof/>
                <w:webHidden/>
              </w:rPr>
              <w:fldChar w:fldCharType="separate"/>
            </w:r>
            <w:r>
              <w:rPr>
                <w:noProof/>
                <w:webHidden/>
              </w:rPr>
              <w:t>66</w:t>
            </w:r>
            <w:r>
              <w:rPr>
                <w:noProof/>
                <w:webHidden/>
              </w:rPr>
              <w:fldChar w:fldCharType="end"/>
            </w:r>
          </w:hyperlink>
        </w:p>
        <w:p w14:paraId="4D2872F5" w14:textId="7FF59E50" w:rsidR="00563F75" w:rsidRDefault="00563F75">
          <w:pPr>
            <w:pStyle w:val="31"/>
            <w:tabs>
              <w:tab w:val="left" w:pos="1260"/>
              <w:tab w:val="right" w:leader="dot" w:pos="8494"/>
            </w:tabs>
            <w:rPr>
              <w:noProof/>
            </w:rPr>
          </w:pPr>
          <w:hyperlink w:anchor="_Toc31911163" w:history="1">
            <w:r w:rsidRPr="009452C4">
              <w:rPr>
                <w:rStyle w:val="ae"/>
                <w:noProof/>
              </w:rPr>
              <w:t>5.2.3</w:t>
            </w:r>
            <w:r>
              <w:rPr>
                <w:noProof/>
              </w:rPr>
              <w:tab/>
            </w:r>
            <w:r w:rsidRPr="009452C4">
              <w:rPr>
                <w:rStyle w:val="ae"/>
                <w:noProof/>
              </w:rPr>
              <w:t>住民属性・行動が再編への寛容性に与える影響</w:t>
            </w:r>
            <w:r>
              <w:rPr>
                <w:noProof/>
                <w:webHidden/>
              </w:rPr>
              <w:tab/>
            </w:r>
            <w:r>
              <w:rPr>
                <w:noProof/>
                <w:webHidden/>
              </w:rPr>
              <w:fldChar w:fldCharType="begin"/>
            </w:r>
            <w:r>
              <w:rPr>
                <w:noProof/>
                <w:webHidden/>
              </w:rPr>
              <w:instrText xml:space="preserve"> PAGEREF _Toc31911163 \h </w:instrText>
            </w:r>
            <w:r>
              <w:rPr>
                <w:noProof/>
                <w:webHidden/>
              </w:rPr>
            </w:r>
            <w:r>
              <w:rPr>
                <w:noProof/>
                <w:webHidden/>
              </w:rPr>
              <w:fldChar w:fldCharType="separate"/>
            </w:r>
            <w:r>
              <w:rPr>
                <w:noProof/>
                <w:webHidden/>
              </w:rPr>
              <w:t>67</w:t>
            </w:r>
            <w:r>
              <w:rPr>
                <w:noProof/>
                <w:webHidden/>
              </w:rPr>
              <w:fldChar w:fldCharType="end"/>
            </w:r>
          </w:hyperlink>
        </w:p>
        <w:p w14:paraId="23CF0689" w14:textId="1DB28264" w:rsidR="00563F75" w:rsidRDefault="00563F75">
          <w:pPr>
            <w:pStyle w:val="21"/>
            <w:tabs>
              <w:tab w:val="left" w:pos="840"/>
              <w:tab w:val="right" w:leader="dot" w:pos="8494"/>
            </w:tabs>
            <w:ind w:left="210"/>
            <w:rPr>
              <w:rFonts w:asciiTheme="minorHAnsi" w:eastAsiaTheme="minorEastAsia"/>
              <w:noProof/>
            </w:rPr>
          </w:pPr>
          <w:hyperlink w:anchor="_Toc31911164" w:history="1">
            <w:r w:rsidRPr="009452C4">
              <w:rPr>
                <w:rStyle w:val="ae"/>
                <w:noProof/>
              </w:rPr>
              <w:t>5.3</w:t>
            </w:r>
            <w:r>
              <w:rPr>
                <w:rFonts w:asciiTheme="minorHAnsi" w:eastAsiaTheme="minorEastAsia"/>
                <w:noProof/>
              </w:rPr>
              <w:tab/>
            </w:r>
            <w:r w:rsidRPr="009452C4">
              <w:rPr>
                <w:rStyle w:val="ae"/>
                <w:noProof/>
              </w:rPr>
              <w:t>寛容性の違いによる住民属性の類型化</w:t>
            </w:r>
            <w:r>
              <w:rPr>
                <w:noProof/>
                <w:webHidden/>
              </w:rPr>
              <w:tab/>
            </w:r>
            <w:r>
              <w:rPr>
                <w:noProof/>
                <w:webHidden/>
              </w:rPr>
              <w:fldChar w:fldCharType="begin"/>
            </w:r>
            <w:r>
              <w:rPr>
                <w:noProof/>
                <w:webHidden/>
              </w:rPr>
              <w:instrText xml:space="preserve"> PAGEREF _Toc31911164 \h </w:instrText>
            </w:r>
            <w:r>
              <w:rPr>
                <w:noProof/>
                <w:webHidden/>
              </w:rPr>
            </w:r>
            <w:r>
              <w:rPr>
                <w:noProof/>
                <w:webHidden/>
              </w:rPr>
              <w:fldChar w:fldCharType="separate"/>
            </w:r>
            <w:r>
              <w:rPr>
                <w:noProof/>
                <w:webHidden/>
              </w:rPr>
              <w:t>69</w:t>
            </w:r>
            <w:r>
              <w:rPr>
                <w:noProof/>
                <w:webHidden/>
              </w:rPr>
              <w:fldChar w:fldCharType="end"/>
            </w:r>
          </w:hyperlink>
        </w:p>
        <w:p w14:paraId="583A6DF7" w14:textId="28D87B53" w:rsidR="00563F75" w:rsidRDefault="00563F75">
          <w:pPr>
            <w:pStyle w:val="31"/>
            <w:tabs>
              <w:tab w:val="left" w:pos="1260"/>
              <w:tab w:val="right" w:leader="dot" w:pos="8494"/>
            </w:tabs>
            <w:rPr>
              <w:noProof/>
            </w:rPr>
          </w:pPr>
          <w:hyperlink w:anchor="_Toc31911165" w:history="1">
            <w:r w:rsidRPr="009452C4">
              <w:rPr>
                <w:rStyle w:val="ae"/>
                <w:noProof/>
              </w:rPr>
              <w:t>5.3.1</w:t>
            </w:r>
            <w:r>
              <w:rPr>
                <w:noProof/>
              </w:rPr>
              <w:tab/>
            </w:r>
            <w:r w:rsidRPr="009452C4">
              <w:rPr>
                <w:rStyle w:val="ae"/>
                <w:noProof/>
              </w:rPr>
              <w:t>住民属性の寛容性の関係</w:t>
            </w:r>
            <w:r>
              <w:rPr>
                <w:noProof/>
                <w:webHidden/>
              </w:rPr>
              <w:tab/>
            </w:r>
            <w:r>
              <w:rPr>
                <w:noProof/>
                <w:webHidden/>
              </w:rPr>
              <w:fldChar w:fldCharType="begin"/>
            </w:r>
            <w:r>
              <w:rPr>
                <w:noProof/>
                <w:webHidden/>
              </w:rPr>
              <w:instrText xml:space="preserve"> PAGEREF _Toc31911165 \h </w:instrText>
            </w:r>
            <w:r>
              <w:rPr>
                <w:noProof/>
                <w:webHidden/>
              </w:rPr>
            </w:r>
            <w:r>
              <w:rPr>
                <w:noProof/>
                <w:webHidden/>
              </w:rPr>
              <w:fldChar w:fldCharType="separate"/>
            </w:r>
            <w:r>
              <w:rPr>
                <w:noProof/>
                <w:webHidden/>
              </w:rPr>
              <w:t>69</w:t>
            </w:r>
            <w:r>
              <w:rPr>
                <w:noProof/>
                <w:webHidden/>
              </w:rPr>
              <w:fldChar w:fldCharType="end"/>
            </w:r>
          </w:hyperlink>
        </w:p>
        <w:p w14:paraId="54997F69" w14:textId="047B7938" w:rsidR="00563F75" w:rsidRDefault="00563F75">
          <w:pPr>
            <w:pStyle w:val="31"/>
            <w:tabs>
              <w:tab w:val="left" w:pos="1260"/>
              <w:tab w:val="right" w:leader="dot" w:pos="8494"/>
            </w:tabs>
            <w:rPr>
              <w:noProof/>
            </w:rPr>
          </w:pPr>
          <w:hyperlink w:anchor="_Toc31911166" w:history="1">
            <w:r w:rsidRPr="009452C4">
              <w:rPr>
                <w:rStyle w:val="ae"/>
                <w:noProof/>
              </w:rPr>
              <w:t>5.3.2</w:t>
            </w:r>
            <w:r>
              <w:rPr>
                <w:noProof/>
              </w:rPr>
              <w:tab/>
            </w:r>
            <w:r w:rsidRPr="009452C4">
              <w:rPr>
                <w:rStyle w:val="ae"/>
                <w:noProof/>
              </w:rPr>
              <w:t>寛容性による住民属性の類型化と各類型の特徴</w:t>
            </w:r>
            <w:r>
              <w:rPr>
                <w:noProof/>
                <w:webHidden/>
              </w:rPr>
              <w:tab/>
            </w:r>
            <w:r>
              <w:rPr>
                <w:noProof/>
                <w:webHidden/>
              </w:rPr>
              <w:fldChar w:fldCharType="begin"/>
            </w:r>
            <w:r>
              <w:rPr>
                <w:noProof/>
                <w:webHidden/>
              </w:rPr>
              <w:instrText xml:space="preserve"> PAGEREF _Toc31911166 \h </w:instrText>
            </w:r>
            <w:r>
              <w:rPr>
                <w:noProof/>
                <w:webHidden/>
              </w:rPr>
            </w:r>
            <w:r>
              <w:rPr>
                <w:noProof/>
                <w:webHidden/>
              </w:rPr>
              <w:fldChar w:fldCharType="separate"/>
            </w:r>
            <w:r>
              <w:rPr>
                <w:noProof/>
                <w:webHidden/>
              </w:rPr>
              <w:t>74</w:t>
            </w:r>
            <w:r>
              <w:rPr>
                <w:noProof/>
                <w:webHidden/>
              </w:rPr>
              <w:fldChar w:fldCharType="end"/>
            </w:r>
          </w:hyperlink>
        </w:p>
        <w:p w14:paraId="1FB9C174" w14:textId="5D8D4424" w:rsidR="00563F75" w:rsidRDefault="00563F75">
          <w:pPr>
            <w:pStyle w:val="21"/>
            <w:tabs>
              <w:tab w:val="left" w:pos="840"/>
              <w:tab w:val="right" w:leader="dot" w:pos="8494"/>
            </w:tabs>
            <w:ind w:left="210"/>
            <w:rPr>
              <w:rFonts w:asciiTheme="minorHAnsi" w:eastAsiaTheme="minorEastAsia"/>
              <w:noProof/>
            </w:rPr>
          </w:pPr>
          <w:hyperlink w:anchor="_Toc31911167" w:history="1">
            <w:r w:rsidRPr="009452C4">
              <w:rPr>
                <w:rStyle w:val="ae"/>
                <w:noProof/>
              </w:rPr>
              <w:t>5.4</w:t>
            </w:r>
            <w:r>
              <w:rPr>
                <w:rFonts w:asciiTheme="minorHAnsi" w:eastAsiaTheme="minorEastAsia"/>
                <w:noProof/>
              </w:rPr>
              <w:tab/>
            </w:r>
            <w:r w:rsidRPr="009452C4">
              <w:rPr>
                <w:rStyle w:val="ae"/>
                <w:noProof/>
              </w:rPr>
              <w:t>本章のまとめ</w:t>
            </w:r>
            <w:r>
              <w:rPr>
                <w:noProof/>
                <w:webHidden/>
              </w:rPr>
              <w:tab/>
            </w:r>
            <w:r>
              <w:rPr>
                <w:noProof/>
                <w:webHidden/>
              </w:rPr>
              <w:fldChar w:fldCharType="begin"/>
            </w:r>
            <w:r>
              <w:rPr>
                <w:noProof/>
                <w:webHidden/>
              </w:rPr>
              <w:instrText xml:space="preserve"> PAGEREF _Toc31911167 \h </w:instrText>
            </w:r>
            <w:r>
              <w:rPr>
                <w:noProof/>
                <w:webHidden/>
              </w:rPr>
            </w:r>
            <w:r>
              <w:rPr>
                <w:noProof/>
                <w:webHidden/>
              </w:rPr>
              <w:fldChar w:fldCharType="separate"/>
            </w:r>
            <w:r>
              <w:rPr>
                <w:noProof/>
                <w:webHidden/>
              </w:rPr>
              <w:t>81</w:t>
            </w:r>
            <w:r>
              <w:rPr>
                <w:noProof/>
                <w:webHidden/>
              </w:rPr>
              <w:fldChar w:fldCharType="end"/>
            </w:r>
          </w:hyperlink>
        </w:p>
        <w:p w14:paraId="343F3E9B" w14:textId="75954736" w:rsidR="00563F75" w:rsidRDefault="00563F75">
          <w:pPr>
            <w:pStyle w:val="11"/>
            <w:tabs>
              <w:tab w:val="left" w:pos="1050"/>
              <w:tab w:val="right" w:leader="dot" w:pos="8494"/>
            </w:tabs>
            <w:spacing w:before="360"/>
            <w:rPr>
              <w:rFonts w:asciiTheme="minorHAnsi" w:eastAsiaTheme="minorEastAsia"/>
              <w:noProof/>
            </w:rPr>
          </w:pPr>
          <w:hyperlink w:anchor="_Toc31911168" w:history="1">
            <w:r w:rsidRPr="009452C4">
              <w:rPr>
                <w:rStyle w:val="ae"/>
                <w:noProof/>
              </w:rPr>
              <w:t>第6章</w:t>
            </w:r>
            <w:r>
              <w:rPr>
                <w:rFonts w:asciiTheme="minorHAnsi" w:eastAsiaTheme="minorEastAsia"/>
                <w:noProof/>
              </w:rPr>
              <w:tab/>
            </w:r>
            <w:r w:rsidRPr="009452C4">
              <w:rPr>
                <w:rStyle w:val="ae"/>
                <w:noProof/>
              </w:rPr>
              <w:t>総括</w:t>
            </w:r>
            <w:r>
              <w:rPr>
                <w:noProof/>
                <w:webHidden/>
              </w:rPr>
              <w:tab/>
            </w:r>
            <w:r>
              <w:rPr>
                <w:noProof/>
                <w:webHidden/>
              </w:rPr>
              <w:fldChar w:fldCharType="begin"/>
            </w:r>
            <w:r>
              <w:rPr>
                <w:noProof/>
                <w:webHidden/>
              </w:rPr>
              <w:instrText xml:space="preserve"> PAGEREF _Toc31911168 \h </w:instrText>
            </w:r>
            <w:r>
              <w:rPr>
                <w:noProof/>
                <w:webHidden/>
              </w:rPr>
            </w:r>
            <w:r>
              <w:rPr>
                <w:noProof/>
                <w:webHidden/>
              </w:rPr>
              <w:fldChar w:fldCharType="separate"/>
            </w:r>
            <w:r>
              <w:rPr>
                <w:noProof/>
                <w:webHidden/>
              </w:rPr>
              <w:t>83</w:t>
            </w:r>
            <w:r>
              <w:rPr>
                <w:noProof/>
                <w:webHidden/>
              </w:rPr>
              <w:fldChar w:fldCharType="end"/>
            </w:r>
          </w:hyperlink>
        </w:p>
        <w:p w14:paraId="79519460" w14:textId="15CF11B7" w:rsidR="00563F75" w:rsidRDefault="00563F75">
          <w:pPr>
            <w:pStyle w:val="21"/>
            <w:tabs>
              <w:tab w:val="left" w:pos="840"/>
              <w:tab w:val="right" w:leader="dot" w:pos="8494"/>
            </w:tabs>
            <w:ind w:left="210"/>
            <w:rPr>
              <w:rFonts w:asciiTheme="minorHAnsi" w:eastAsiaTheme="minorEastAsia"/>
              <w:noProof/>
            </w:rPr>
          </w:pPr>
          <w:hyperlink w:anchor="_Toc31911169" w:history="1">
            <w:r w:rsidRPr="009452C4">
              <w:rPr>
                <w:rStyle w:val="ae"/>
                <w:noProof/>
              </w:rPr>
              <w:t>6.1</w:t>
            </w:r>
            <w:r>
              <w:rPr>
                <w:rFonts w:asciiTheme="minorHAnsi" w:eastAsiaTheme="minorEastAsia"/>
                <w:noProof/>
              </w:rPr>
              <w:tab/>
            </w:r>
            <w:r w:rsidRPr="009452C4">
              <w:rPr>
                <w:rStyle w:val="ae"/>
                <w:noProof/>
              </w:rPr>
              <w:t>本研究の総括</w:t>
            </w:r>
            <w:r>
              <w:rPr>
                <w:noProof/>
                <w:webHidden/>
              </w:rPr>
              <w:tab/>
            </w:r>
            <w:r>
              <w:rPr>
                <w:noProof/>
                <w:webHidden/>
              </w:rPr>
              <w:fldChar w:fldCharType="begin"/>
            </w:r>
            <w:r>
              <w:rPr>
                <w:noProof/>
                <w:webHidden/>
              </w:rPr>
              <w:instrText xml:space="preserve"> PAGEREF _Toc31911169 \h </w:instrText>
            </w:r>
            <w:r>
              <w:rPr>
                <w:noProof/>
                <w:webHidden/>
              </w:rPr>
            </w:r>
            <w:r>
              <w:rPr>
                <w:noProof/>
                <w:webHidden/>
              </w:rPr>
              <w:fldChar w:fldCharType="separate"/>
            </w:r>
            <w:r>
              <w:rPr>
                <w:noProof/>
                <w:webHidden/>
              </w:rPr>
              <w:t>83</w:t>
            </w:r>
            <w:r>
              <w:rPr>
                <w:noProof/>
                <w:webHidden/>
              </w:rPr>
              <w:fldChar w:fldCharType="end"/>
            </w:r>
          </w:hyperlink>
        </w:p>
        <w:p w14:paraId="49B61F6F" w14:textId="1A9089D7" w:rsidR="00563F75" w:rsidRDefault="00563F75">
          <w:pPr>
            <w:pStyle w:val="21"/>
            <w:tabs>
              <w:tab w:val="left" w:pos="840"/>
              <w:tab w:val="right" w:leader="dot" w:pos="8494"/>
            </w:tabs>
            <w:ind w:left="210"/>
            <w:rPr>
              <w:rFonts w:asciiTheme="minorHAnsi" w:eastAsiaTheme="minorEastAsia"/>
              <w:noProof/>
            </w:rPr>
          </w:pPr>
          <w:hyperlink w:anchor="_Toc31911170" w:history="1">
            <w:r w:rsidRPr="009452C4">
              <w:rPr>
                <w:rStyle w:val="ae"/>
                <w:noProof/>
              </w:rPr>
              <w:t>6.2</w:t>
            </w:r>
            <w:r>
              <w:rPr>
                <w:rFonts w:asciiTheme="minorHAnsi" w:eastAsiaTheme="minorEastAsia"/>
                <w:noProof/>
              </w:rPr>
              <w:tab/>
            </w:r>
            <w:r w:rsidRPr="009452C4">
              <w:rPr>
                <w:rStyle w:val="ae"/>
                <w:noProof/>
              </w:rPr>
              <w:t>今後の展望</w:t>
            </w:r>
            <w:r>
              <w:rPr>
                <w:noProof/>
                <w:webHidden/>
              </w:rPr>
              <w:tab/>
            </w:r>
            <w:r>
              <w:rPr>
                <w:noProof/>
                <w:webHidden/>
              </w:rPr>
              <w:fldChar w:fldCharType="begin"/>
            </w:r>
            <w:r>
              <w:rPr>
                <w:noProof/>
                <w:webHidden/>
              </w:rPr>
              <w:instrText xml:space="preserve"> PAGEREF _Toc31911170 \h </w:instrText>
            </w:r>
            <w:r>
              <w:rPr>
                <w:noProof/>
                <w:webHidden/>
              </w:rPr>
            </w:r>
            <w:r>
              <w:rPr>
                <w:noProof/>
                <w:webHidden/>
              </w:rPr>
              <w:fldChar w:fldCharType="separate"/>
            </w:r>
            <w:r>
              <w:rPr>
                <w:noProof/>
                <w:webHidden/>
              </w:rPr>
              <w:t>85</w:t>
            </w:r>
            <w:r>
              <w:rPr>
                <w:noProof/>
                <w:webHidden/>
              </w:rPr>
              <w:fldChar w:fldCharType="end"/>
            </w:r>
          </w:hyperlink>
        </w:p>
        <w:p w14:paraId="6AE0C934" w14:textId="057C2F8A" w:rsidR="00563F75" w:rsidRDefault="00563F75">
          <w:pPr>
            <w:pStyle w:val="11"/>
            <w:tabs>
              <w:tab w:val="right" w:leader="dot" w:pos="8494"/>
            </w:tabs>
            <w:spacing w:before="360"/>
            <w:rPr>
              <w:rFonts w:asciiTheme="minorHAnsi" w:eastAsiaTheme="minorEastAsia"/>
              <w:noProof/>
            </w:rPr>
          </w:pPr>
          <w:hyperlink w:anchor="_Toc31911171" w:history="1">
            <w:r w:rsidRPr="009452C4">
              <w:rPr>
                <w:rStyle w:val="ae"/>
                <w:noProof/>
              </w:rPr>
              <w:t>付章</w:t>
            </w:r>
            <w:r>
              <w:rPr>
                <w:noProof/>
                <w:webHidden/>
              </w:rPr>
              <w:tab/>
            </w:r>
            <w:r>
              <w:rPr>
                <w:noProof/>
                <w:webHidden/>
              </w:rPr>
              <w:fldChar w:fldCharType="begin"/>
            </w:r>
            <w:r>
              <w:rPr>
                <w:noProof/>
                <w:webHidden/>
              </w:rPr>
              <w:instrText xml:space="preserve"> PAGEREF _Toc31911171 \h </w:instrText>
            </w:r>
            <w:r>
              <w:rPr>
                <w:noProof/>
                <w:webHidden/>
              </w:rPr>
            </w:r>
            <w:r>
              <w:rPr>
                <w:noProof/>
                <w:webHidden/>
              </w:rPr>
              <w:fldChar w:fldCharType="separate"/>
            </w:r>
            <w:r>
              <w:rPr>
                <w:noProof/>
                <w:webHidden/>
              </w:rPr>
              <w:t>87</w:t>
            </w:r>
            <w:r>
              <w:rPr>
                <w:noProof/>
                <w:webHidden/>
              </w:rPr>
              <w:fldChar w:fldCharType="end"/>
            </w:r>
          </w:hyperlink>
        </w:p>
        <w:p w14:paraId="4C93AE99" w14:textId="79C832A2" w:rsidR="00563F75" w:rsidRDefault="00563F75">
          <w:pPr>
            <w:pStyle w:val="21"/>
            <w:tabs>
              <w:tab w:val="right" w:leader="dot" w:pos="8494"/>
            </w:tabs>
            <w:ind w:left="210"/>
            <w:rPr>
              <w:rFonts w:asciiTheme="minorHAnsi" w:eastAsiaTheme="minorEastAsia"/>
              <w:noProof/>
            </w:rPr>
          </w:pPr>
          <w:hyperlink w:anchor="_Toc31911172" w:history="1">
            <w:r w:rsidRPr="009452C4">
              <w:rPr>
                <w:rStyle w:val="ae"/>
                <w:noProof/>
              </w:rPr>
              <w:t>参考文献</w:t>
            </w:r>
            <w:r>
              <w:rPr>
                <w:noProof/>
                <w:webHidden/>
              </w:rPr>
              <w:tab/>
            </w:r>
            <w:r>
              <w:rPr>
                <w:noProof/>
                <w:webHidden/>
              </w:rPr>
              <w:fldChar w:fldCharType="begin"/>
            </w:r>
            <w:r>
              <w:rPr>
                <w:noProof/>
                <w:webHidden/>
              </w:rPr>
              <w:instrText xml:space="preserve"> PAGEREF _Toc31911172 \h </w:instrText>
            </w:r>
            <w:r>
              <w:rPr>
                <w:noProof/>
                <w:webHidden/>
              </w:rPr>
            </w:r>
            <w:r>
              <w:rPr>
                <w:noProof/>
                <w:webHidden/>
              </w:rPr>
              <w:fldChar w:fldCharType="separate"/>
            </w:r>
            <w:r>
              <w:rPr>
                <w:noProof/>
                <w:webHidden/>
              </w:rPr>
              <w:t>87</w:t>
            </w:r>
            <w:r>
              <w:rPr>
                <w:noProof/>
                <w:webHidden/>
              </w:rPr>
              <w:fldChar w:fldCharType="end"/>
            </w:r>
          </w:hyperlink>
        </w:p>
        <w:p w14:paraId="589E1433" w14:textId="66566408" w:rsidR="00563F75" w:rsidRDefault="00563F75">
          <w:pPr>
            <w:pStyle w:val="21"/>
            <w:tabs>
              <w:tab w:val="right" w:leader="dot" w:pos="8494"/>
            </w:tabs>
            <w:ind w:left="210"/>
            <w:rPr>
              <w:rFonts w:asciiTheme="minorHAnsi" w:eastAsiaTheme="minorEastAsia"/>
              <w:noProof/>
            </w:rPr>
          </w:pPr>
          <w:hyperlink w:anchor="_Toc31911173" w:history="1">
            <w:r w:rsidRPr="009452C4">
              <w:rPr>
                <w:rStyle w:val="ae"/>
                <w:noProof/>
              </w:rPr>
              <w:t>資料編</w:t>
            </w:r>
            <w:r>
              <w:rPr>
                <w:noProof/>
                <w:webHidden/>
              </w:rPr>
              <w:tab/>
            </w:r>
            <w:r>
              <w:rPr>
                <w:noProof/>
                <w:webHidden/>
              </w:rPr>
              <w:fldChar w:fldCharType="begin"/>
            </w:r>
            <w:r>
              <w:rPr>
                <w:noProof/>
                <w:webHidden/>
              </w:rPr>
              <w:instrText xml:space="preserve"> PAGEREF _Toc31911173 \h </w:instrText>
            </w:r>
            <w:r>
              <w:rPr>
                <w:noProof/>
                <w:webHidden/>
              </w:rPr>
            </w:r>
            <w:r>
              <w:rPr>
                <w:noProof/>
                <w:webHidden/>
              </w:rPr>
              <w:fldChar w:fldCharType="separate"/>
            </w:r>
            <w:r>
              <w:rPr>
                <w:noProof/>
                <w:webHidden/>
              </w:rPr>
              <w:t>89</w:t>
            </w:r>
            <w:r>
              <w:rPr>
                <w:noProof/>
                <w:webHidden/>
              </w:rPr>
              <w:fldChar w:fldCharType="end"/>
            </w:r>
          </w:hyperlink>
        </w:p>
        <w:p w14:paraId="4379C297" w14:textId="4428AF35" w:rsidR="00563F75" w:rsidRDefault="00563F75">
          <w:pPr>
            <w:pStyle w:val="31"/>
            <w:tabs>
              <w:tab w:val="right" w:leader="dot" w:pos="8494"/>
            </w:tabs>
            <w:rPr>
              <w:noProof/>
            </w:rPr>
          </w:pPr>
          <w:hyperlink w:anchor="_Toc31911174" w:history="1">
            <w:r w:rsidRPr="009452C4">
              <w:rPr>
                <w:rStyle w:val="ae"/>
                <w:noProof/>
              </w:rPr>
              <w:t>資料1　アンケート用紙 秩父市中心地区</w:t>
            </w:r>
            <w:r>
              <w:rPr>
                <w:noProof/>
                <w:webHidden/>
              </w:rPr>
              <w:tab/>
            </w:r>
            <w:r>
              <w:rPr>
                <w:noProof/>
                <w:webHidden/>
              </w:rPr>
              <w:fldChar w:fldCharType="begin"/>
            </w:r>
            <w:r>
              <w:rPr>
                <w:noProof/>
                <w:webHidden/>
              </w:rPr>
              <w:instrText xml:space="preserve"> PAGEREF _Toc31911174 \h </w:instrText>
            </w:r>
            <w:r>
              <w:rPr>
                <w:noProof/>
                <w:webHidden/>
              </w:rPr>
            </w:r>
            <w:r>
              <w:rPr>
                <w:noProof/>
                <w:webHidden/>
              </w:rPr>
              <w:fldChar w:fldCharType="separate"/>
            </w:r>
            <w:r>
              <w:rPr>
                <w:noProof/>
                <w:webHidden/>
              </w:rPr>
              <w:t>89</w:t>
            </w:r>
            <w:r>
              <w:rPr>
                <w:noProof/>
                <w:webHidden/>
              </w:rPr>
              <w:fldChar w:fldCharType="end"/>
            </w:r>
          </w:hyperlink>
        </w:p>
        <w:p w14:paraId="312B016F" w14:textId="6D2B1E09" w:rsidR="00563F75" w:rsidRDefault="00563F75">
          <w:pPr>
            <w:pStyle w:val="31"/>
            <w:tabs>
              <w:tab w:val="right" w:leader="dot" w:pos="8494"/>
            </w:tabs>
            <w:rPr>
              <w:noProof/>
            </w:rPr>
          </w:pPr>
          <w:hyperlink w:anchor="_Toc31911175" w:history="1">
            <w:r w:rsidRPr="009452C4">
              <w:rPr>
                <w:rStyle w:val="ae"/>
                <w:noProof/>
              </w:rPr>
              <w:t>資料2　アンケート用紙 秩父市周縁地区</w:t>
            </w:r>
            <w:r>
              <w:rPr>
                <w:noProof/>
                <w:webHidden/>
              </w:rPr>
              <w:tab/>
            </w:r>
            <w:r>
              <w:rPr>
                <w:noProof/>
                <w:webHidden/>
              </w:rPr>
              <w:fldChar w:fldCharType="begin"/>
            </w:r>
            <w:r>
              <w:rPr>
                <w:noProof/>
                <w:webHidden/>
              </w:rPr>
              <w:instrText xml:space="preserve"> PAGEREF _Toc31911175 \h </w:instrText>
            </w:r>
            <w:r>
              <w:rPr>
                <w:noProof/>
                <w:webHidden/>
              </w:rPr>
            </w:r>
            <w:r>
              <w:rPr>
                <w:noProof/>
                <w:webHidden/>
              </w:rPr>
              <w:fldChar w:fldCharType="separate"/>
            </w:r>
            <w:r>
              <w:rPr>
                <w:noProof/>
                <w:webHidden/>
              </w:rPr>
              <w:t>95</w:t>
            </w:r>
            <w:r>
              <w:rPr>
                <w:noProof/>
                <w:webHidden/>
              </w:rPr>
              <w:fldChar w:fldCharType="end"/>
            </w:r>
          </w:hyperlink>
        </w:p>
        <w:p w14:paraId="59E2CC59" w14:textId="57297441" w:rsidR="00563F75" w:rsidRDefault="00563F75">
          <w:pPr>
            <w:pStyle w:val="31"/>
            <w:tabs>
              <w:tab w:val="right" w:leader="dot" w:pos="8494"/>
            </w:tabs>
            <w:rPr>
              <w:noProof/>
            </w:rPr>
          </w:pPr>
          <w:hyperlink w:anchor="_Toc31911176" w:history="1">
            <w:r w:rsidRPr="009452C4">
              <w:rPr>
                <w:rStyle w:val="ae"/>
                <w:noProof/>
              </w:rPr>
              <w:t>資料3　アンケート用紙 会津若松市中心地区</w:t>
            </w:r>
            <w:r>
              <w:rPr>
                <w:noProof/>
                <w:webHidden/>
              </w:rPr>
              <w:tab/>
            </w:r>
            <w:r>
              <w:rPr>
                <w:noProof/>
                <w:webHidden/>
              </w:rPr>
              <w:fldChar w:fldCharType="begin"/>
            </w:r>
            <w:r>
              <w:rPr>
                <w:noProof/>
                <w:webHidden/>
              </w:rPr>
              <w:instrText xml:space="preserve"> PAGEREF _Toc31911176 \h </w:instrText>
            </w:r>
            <w:r>
              <w:rPr>
                <w:noProof/>
                <w:webHidden/>
              </w:rPr>
            </w:r>
            <w:r>
              <w:rPr>
                <w:noProof/>
                <w:webHidden/>
              </w:rPr>
              <w:fldChar w:fldCharType="separate"/>
            </w:r>
            <w:r>
              <w:rPr>
                <w:noProof/>
                <w:webHidden/>
              </w:rPr>
              <w:t>101</w:t>
            </w:r>
            <w:r>
              <w:rPr>
                <w:noProof/>
                <w:webHidden/>
              </w:rPr>
              <w:fldChar w:fldCharType="end"/>
            </w:r>
          </w:hyperlink>
        </w:p>
        <w:p w14:paraId="6CC6680B" w14:textId="06C0A869" w:rsidR="00563F75" w:rsidRDefault="00563F75">
          <w:pPr>
            <w:pStyle w:val="31"/>
            <w:tabs>
              <w:tab w:val="right" w:leader="dot" w:pos="8494"/>
            </w:tabs>
            <w:rPr>
              <w:noProof/>
            </w:rPr>
          </w:pPr>
          <w:hyperlink w:anchor="_Toc31911177" w:history="1">
            <w:r w:rsidRPr="009452C4">
              <w:rPr>
                <w:rStyle w:val="ae"/>
                <w:noProof/>
              </w:rPr>
              <w:t>資料4　アンケート用紙 会津若松市周縁地区</w:t>
            </w:r>
            <w:r>
              <w:rPr>
                <w:noProof/>
                <w:webHidden/>
              </w:rPr>
              <w:tab/>
            </w:r>
            <w:r>
              <w:rPr>
                <w:noProof/>
                <w:webHidden/>
              </w:rPr>
              <w:fldChar w:fldCharType="begin"/>
            </w:r>
            <w:r>
              <w:rPr>
                <w:noProof/>
                <w:webHidden/>
              </w:rPr>
              <w:instrText xml:space="preserve"> PAGEREF _Toc31911177 \h </w:instrText>
            </w:r>
            <w:r>
              <w:rPr>
                <w:noProof/>
                <w:webHidden/>
              </w:rPr>
            </w:r>
            <w:r>
              <w:rPr>
                <w:noProof/>
                <w:webHidden/>
              </w:rPr>
              <w:fldChar w:fldCharType="separate"/>
            </w:r>
            <w:r>
              <w:rPr>
                <w:noProof/>
                <w:webHidden/>
              </w:rPr>
              <w:t>108</w:t>
            </w:r>
            <w:r>
              <w:rPr>
                <w:noProof/>
                <w:webHidden/>
              </w:rPr>
              <w:fldChar w:fldCharType="end"/>
            </w:r>
          </w:hyperlink>
        </w:p>
        <w:p w14:paraId="1292558D" w14:textId="21E94D7E" w:rsidR="00563F75" w:rsidRDefault="00563F75">
          <w:pPr>
            <w:pStyle w:val="31"/>
            <w:tabs>
              <w:tab w:val="right" w:leader="dot" w:pos="8494"/>
            </w:tabs>
            <w:rPr>
              <w:noProof/>
            </w:rPr>
          </w:pPr>
          <w:hyperlink w:anchor="_Toc31911178" w:history="1">
            <w:r w:rsidRPr="009452C4">
              <w:rPr>
                <w:rStyle w:val="ae"/>
                <w:noProof/>
              </w:rPr>
              <w:t>資料5　アンケート用紙 鎌倉市</w:t>
            </w:r>
            <w:r>
              <w:rPr>
                <w:noProof/>
                <w:webHidden/>
              </w:rPr>
              <w:tab/>
            </w:r>
            <w:r>
              <w:rPr>
                <w:noProof/>
                <w:webHidden/>
              </w:rPr>
              <w:fldChar w:fldCharType="begin"/>
            </w:r>
            <w:r>
              <w:rPr>
                <w:noProof/>
                <w:webHidden/>
              </w:rPr>
              <w:instrText xml:space="preserve"> PAGEREF _Toc31911178 \h </w:instrText>
            </w:r>
            <w:r>
              <w:rPr>
                <w:noProof/>
                <w:webHidden/>
              </w:rPr>
            </w:r>
            <w:r>
              <w:rPr>
                <w:noProof/>
                <w:webHidden/>
              </w:rPr>
              <w:fldChar w:fldCharType="separate"/>
            </w:r>
            <w:r>
              <w:rPr>
                <w:noProof/>
                <w:webHidden/>
              </w:rPr>
              <w:t>115</w:t>
            </w:r>
            <w:r>
              <w:rPr>
                <w:noProof/>
                <w:webHidden/>
              </w:rPr>
              <w:fldChar w:fldCharType="end"/>
            </w:r>
          </w:hyperlink>
        </w:p>
        <w:p w14:paraId="12E8B6E6" w14:textId="0BBD6AA1" w:rsidR="00563F75" w:rsidRDefault="00563F75">
          <w:pPr>
            <w:pStyle w:val="31"/>
            <w:tabs>
              <w:tab w:val="right" w:leader="dot" w:pos="8494"/>
            </w:tabs>
            <w:rPr>
              <w:noProof/>
            </w:rPr>
          </w:pPr>
          <w:hyperlink w:anchor="_Toc31911179" w:history="1">
            <w:r w:rsidRPr="009452C4">
              <w:rPr>
                <w:rStyle w:val="ae"/>
                <w:noProof/>
              </w:rPr>
              <w:t>資料6　アンケート用紙 天理市</w:t>
            </w:r>
            <w:r>
              <w:rPr>
                <w:noProof/>
                <w:webHidden/>
              </w:rPr>
              <w:tab/>
            </w:r>
            <w:r>
              <w:rPr>
                <w:noProof/>
                <w:webHidden/>
              </w:rPr>
              <w:fldChar w:fldCharType="begin"/>
            </w:r>
            <w:r>
              <w:rPr>
                <w:noProof/>
                <w:webHidden/>
              </w:rPr>
              <w:instrText xml:space="preserve"> PAGEREF _Toc31911179 \h </w:instrText>
            </w:r>
            <w:r>
              <w:rPr>
                <w:noProof/>
                <w:webHidden/>
              </w:rPr>
            </w:r>
            <w:r>
              <w:rPr>
                <w:noProof/>
                <w:webHidden/>
              </w:rPr>
              <w:fldChar w:fldCharType="separate"/>
            </w:r>
            <w:r>
              <w:rPr>
                <w:noProof/>
                <w:webHidden/>
              </w:rPr>
              <w:t>121</w:t>
            </w:r>
            <w:r>
              <w:rPr>
                <w:noProof/>
                <w:webHidden/>
              </w:rPr>
              <w:fldChar w:fldCharType="end"/>
            </w:r>
          </w:hyperlink>
        </w:p>
        <w:p w14:paraId="04BD63A2" w14:textId="1947E7C4" w:rsidR="00563F75" w:rsidRDefault="00563F75">
          <w:pPr>
            <w:pStyle w:val="21"/>
            <w:tabs>
              <w:tab w:val="right" w:leader="dot" w:pos="8494"/>
            </w:tabs>
            <w:ind w:left="210"/>
            <w:rPr>
              <w:rFonts w:asciiTheme="minorHAnsi" w:eastAsiaTheme="minorEastAsia"/>
              <w:noProof/>
            </w:rPr>
          </w:pPr>
          <w:hyperlink w:anchor="_Toc31911180" w:history="1">
            <w:r w:rsidRPr="009452C4">
              <w:rPr>
                <w:rStyle w:val="ae"/>
                <w:noProof/>
              </w:rPr>
              <w:t>謝辞</w:t>
            </w:r>
            <w:r>
              <w:rPr>
                <w:noProof/>
                <w:webHidden/>
              </w:rPr>
              <w:tab/>
            </w:r>
            <w:r>
              <w:rPr>
                <w:noProof/>
                <w:webHidden/>
              </w:rPr>
              <w:fldChar w:fldCharType="begin"/>
            </w:r>
            <w:r>
              <w:rPr>
                <w:noProof/>
                <w:webHidden/>
              </w:rPr>
              <w:instrText xml:space="preserve"> PAGEREF _Toc31911180 \h </w:instrText>
            </w:r>
            <w:r>
              <w:rPr>
                <w:noProof/>
                <w:webHidden/>
              </w:rPr>
            </w:r>
            <w:r>
              <w:rPr>
                <w:noProof/>
                <w:webHidden/>
              </w:rPr>
              <w:fldChar w:fldCharType="separate"/>
            </w:r>
            <w:r>
              <w:rPr>
                <w:noProof/>
                <w:webHidden/>
              </w:rPr>
              <w:t>127</w:t>
            </w:r>
            <w:r>
              <w:rPr>
                <w:noProof/>
                <w:webHidden/>
              </w:rPr>
              <w:fldChar w:fldCharType="end"/>
            </w:r>
          </w:hyperlink>
        </w:p>
        <w:p w14:paraId="6CCDDC42" w14:textId="70A3FBAA" w:rsidR="008B3E24" w:rsidRDefault="002559FC" w:rsidP="00677D9B">
          <w:pPr>
            <w:pStyle w:val="21"/>
            <w:tabs>
              <w:tab w:val="right" w:leader="dot" w:pos="8494"/>
            </w:tabs>
            <w:ind w:left="210"/>
          </w:pPr>
          <w:r>
            <w:fldChar w:fldCharType="end"/>
          </w:r>
        </w:p>
      </w:sdtContent>
    </w:sdt>
    <w:bookmarkEnd w:id="0" w:displacedByCustomXml="prev"/>
    <w:p w14:paraId="5F17CABB" w14:textId="48D80650" w:rsidR="00563F75" w:rsidRDefault="00563F75">
      <w:pPr>
        <w:widowControl/>
        <w:jc w:val="left"/>
      </w:pPr>
      <w:r>
        <w:br w:type="page"/>
      </w:r>
    </w:p>
    <w:p w14:paraId="2277184F" w14:textId="77777777" w:rsidR="00246086" w:rsidRDefault="00246086">
      <w:pPr>
        <w:widowControl/>
        <w:jc w:val="left"/>
      </w:pPr>
    </w:p>
    <w:p w14:paraId="7BA4E6D0" w14:textId="48DB0C3D" w:rsidR="00246086" w:rsidRDefault="00246086">
      <w:pPr>
        <w:widowControl/>
        <w:ind w:firstLine="210"/>
        <w:jc w:val="left"/>
      </w:pPr>
    </w:p>
    <w:p w14:paraId="1671494B" w14:textId="13158084" w:rsidR="000E1904" w:rsidRDefault="000E1904">
      <w:pPr>
        <w:widowControl/>
        <w:ind w:firstLine="210"/>
        <w:jc w:val="left"/>
      </w:pPr>
    </w:p>
    <w:p w14:paraId="3AEFF942" w14:textId="233A2063" w:rsidR="000E1904" w:rsidRDefault="000E1904">
      <w:pPr>
        <w:widowControl/>
        <w:ind w:firstLine="210"/>
        <w:jc w:val="left"/>
      </w:pPr>
    </w:p>
    <w:p w14:paraId="07F92D6A" w14:textId="77777777" w:rsidR="000E1904" w:rsidRDefault="000E1904">
      <w:pPr>
        <w:widowControl/>
        <w:ind w:firstLine="210"/>
        <w:jc w:val="left"/>
      </w:pPr>
    </w:p>
    <w:p w14:paraId="0CD0FF33" w14:textId="77777777" w:rsidR="000E1904" w:rsidRDefault="000E1904">
      <w:pPr>
        <w:widowControl/>
        <w:ind w:firstLine="210"/>
        <w:jc w:val="left"/>
      </w:pPr>
    </w:p>
    <w:p w14:paraId="7895BCEB" w14:textId="3C2EFBC4" w:rsidR="000E1904" w:rsidRDefault="000E1904">
      <w:pPr>
        <w:widowControl/>
        <w:ind w:firstLine="210"/>
        <w:jc w:val="left"/>
      </w:pPr>
    </w:p>
    <w:p w14:paraId="717D6711" w14:textId="72E7E159" w:rsidR="00C26E3A" w:rsidRDefault="00C26E3A">
      <w:pPr>
        <w:widowControl/>
        <w:ind w:firstLine="210"/>
        <w:jc w:val="left"/>
      </w:pPr>
    </w:p>
    <w:p w14:paraId="2DD476D7"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第</w:t>
      </w:r>
      <w:r w:rsidRPr="00EB4018">
        <w:rPr>
          <w:rFonts w:ascii="Noto Sans CJK JP Medium" w:eastAsia="Noto Sans CJK JP Medium" w:hAnsi="Noto Sans CJK JP Medium"/>
          <w:sz w:val="24"/>
          <w:szCs w:val="28"/>
        </w:rPr>
        <w:t>1章</w:t>
      </w:r>
      <w:r w:rsidRPr="00EB4018">
        <w:rPr>
          <w:rFonts w:ascii="Noto Sans CJK JP Medium" w:eastAsia="Noto Sans CJK JP Medium" w:hAnsi="Noto Sans CJK JP Medium"/>
          <w:sz w:val="24"/>
          <w:szCs w:val="28"/>
        </w:rPr>
        <w:tab/>
        <w:t>はじめに</w:t>
      </w:r>
    </w:p>
    <w:p w14:paraId="4ADFEC0C"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1.1</w:t>
      </w:r>
      <w:r w:rsidRPr="00EB4018">
        <w:rPr>
          <w:rFonts w:ascii="Noto Sans CJK JP DemiLight" w:eastAsia="Noto Sans CJK JP DemiLight" w:hAnsi="Noto Sans CJK JP DemiLight"/>
        </w:rPr>
        <w:tab/>
        <w:t>研究背景</w:t>
      </w:r>
    </w:p>
    <w:p w14:paraId="0B6F6F50"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1.1.1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地方公共団体を取り巻く状況</w:t>
      </w:r>
    </w:p>
    <w:p w14:paraId="4D0E1991"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1.1.2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集約型都市構造への再編の推進</w:t>
      </w:r>
    </w:p>
    <w:p w14:paraId="30F7B0C9"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1.2</w:t>
      </w:r>
      <w:r w:rsidRPr="00EB4018">
        <w:rPr>
          <w:rFonts w:ascii="Noto Sans CJK JP DemiLight" w:eastAsia="Noto Sans CJK JP DemiLight" w:hAnsi="Noto Sans CJK JP DemiLight"/>
        </w:rPr>
        <w:tab/>
        <w:t>本論文の概要</w:t>
      </w:r>
    </w:p>
    <w:p w14:paraId="2945D215"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1.2.1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研究目的</w:t>
      </w:r>
    </w:p>
    <w:p w14:paraId="769938E8"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1.2.2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研究フロー</w:t>
      </w:r>
    </w:p>
    <w:p w14:paraId="6F290ED8"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1.3</w:t>
      </w:r>
      <w:r w:rsidRPr="00EB4018">
        <w:rPr>
          <w:rFonts w:ascii="Noto Sans CJK JP DemiLight" w:eastAsia="Noto Sans CJK JP DemiLight" w:hAnsi="Noto Sans CJK JP DemiLight"/>
        </w:rPr>
        <w:tab/>
        <w:t>既往研究</w:t>
      </w:r>
    </w:p>
    <w:p w14:paraId="152B6A55"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1.3.1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都市構造の集約化の効果に関する研究</w:t>
      </w:r>
    </w:p>
    <w:p w14:paraId="3D9B0E14"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1.3.2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集約型居住に向けた居住地の誘導に関する研究</w:t>
      </w:r>
    </w:p>
    <w:p w14:paraId="0077EEE2"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1.3.3</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公共施設の再編に関する研究</w:t>
      </w:r>
    </w:p>
    <w:p w14:paraId="44BCFC02" w14:textId="77777777" w:rsidR="00C26E3A" w:rsidRDefault="00C26E3A" w:rsidP="0035333D">
      <w:pPr>
        <w:widowControl/>
        <w:jc w:val="left"/>
      </w:pPr>
    </w:p>
    <w:p w14:paraId="70AE4DB5" w14:textId="2EC94D3D" w:rsidR="008C0402" w:rsidRDefault="008C0402">
      <w:pPr>
        <w:widowControl/>
        <w:ind w:firstLine="210"/>
        <w:jc w:val="left"/>
        <w:rPr>
          <w:rFonts w:asciiTheme="majorHAnsi" w:eastAsiaTheme="majorEastAsia" w:hAnsiTheme="majorHAnsi" w:cstheme="majorBidi"/>
          <w:sz w:val="24"/>
          <w:szCs w:val="24"/>
        </w:rPr>
      </w:pPr>
      <w:r>
        <w:br w:type="page"/>
      </w:r>
    </w:p>
    <w:p w14:paraId="2E05CEFA" w14:textId="6E0ACC05" w:rsidR="003159F7" w:rsidRPr="00A75B61" w:rsidRDefault="00B513C7" w:rsidP="00A75B61">
      <w:pPr>
        <w:pStyle w:val="1"/>
      </w:pPr>
      <w:bookmarkStart w:id="1" w:name="_Toc31662060"/>
      <w:bookmarkStart w:id="2" w:name="_Toc31911115"/>
      <w:r w:rsidRPr="00A75B61">
        <w:rPr>
          <w:rFonts w:hint="eastAsia"/>
        </w:rPr>
        <w:lastRenderedPageBreak/>
        <w:t>はじめに</w:t>
      </w:r>
      <w:bookmarkEnd w:id="1"/>
      <w:bookmarkEnd w:id="2"/>
    </w:p>
    <w:p w14:paraId="2FE2059E" w14:textId="291223DE" w:rsidR="00B513C7" w:rsidRPr="00D11C58" w:rsidRDefault="00494CF9" w:rsidP="00A75B61">
      <w:pPr>
        <w:pStyle w:val="2"/>
        <w:rPr>
          <w:szCs w:val="24"/>
        </w:rPr>
      </w:pPr>
      <w:bookmarkStart w:id="3" w:name="_Toc31662061"/>
      <w:bookmarkStart w:id="4" w:name="_Toc31911116"/>
      <w:r w:rsidRPr="00D11C58">
        <w:rPr>
          <w:rFonts w:hint="eastAsia"/>
          <w:szCs w:val="24"/>
        </w:rPr>
        <w:t>研究背景</w:t>
      </w:r>
      <w:bookmarkEnd w:id="3"/>
      <w:bookmarkEnd w:id="4"/>
    </w:p>
    <w:p w14:paraId="67F44238" w14:textId="3F2F420C" w:rsidR="001E1BA5" w:rsidRPr="00A75B61" w:rsidRDefault="008C0402" w:rsidP="00494CF9">
      <w:pPr>
        <w:pStyle w:val="3"/>
        <w:rPr>
          <w:rFonts w:hAnsi="Noto Sans CJK JP DemiLight"/>
        </w:rPr>
      </w:pPr>
      <w:bookmarkStart w:id="5" w:name="_Toc31662062"/>
      <w:bookmarkStart w:id="6" w:name="_Toc31911117"/>
      <w:r w:rsidRPr="00A75B61">
        <w:rPr>
          <w:rFonts w:hAnsi="Noto Sans CJK JP DemiLight" w:hint="eastAsia"/>
        </w:rPr>
        <w:t>地方公共団体を取り巻く状況</w:t>
      </w:r>
      <w:bookmarkEnd w:id="5"/>
      <w:bookmarkEnd w:id="6"/>
    </w:p>
    <w:p w14:paraId="4449D04B" w14:textId="27A72D23" w:rsidR="0008656C" w:rsidRDefault="0008656C" w:rsidP="001E1BA5">
      <w:pPr>
        <w:ind w:firstLine="210"/>
      </w:pPr>
      <w:r>
        <w:rPr>
          <w:rFonts w:hint="eastAsia"/>
        </w:rPr>
        <w:t>近年、我が国の地方公共団体は人口減少や少子高齢化による税収の減少、公共施設の老朽化に伴う施設の維持管理・更新費用の増加など、多くの問題を抱えている。</w:t>
      </w:r>
    </w:p>
    <w:p w14:paraId="4A1DCCD9" w14:textId="34B8B7CD" w:rsidR="00B359B0" w:rsidRDefault="0008656C" w:rsidP="001E1BA5">
      <w:pPr>
        <w:ind w:firstLine="210"/>
      </w:pPr>
      <w:r>
        <w:rPr>
          <w:rFonts w:hint="eastAsia"/>
        </w:rPr>
        <w:t>国立社会保障・人口問題研究所によると、</w:t>
      </w:r>
      <w:r w:rsidR="00B359B0">
        <w:rPr>
          <w:rFonts w:hint="eastAsia"/>
        </w:rPr>
        <w:t>我が国の人口は</w:t>
      </w:r>
      <w:r>
        <w:rPr>
          <w:rFonts w:hint="eastAsia"/>
        </w:rPr>
        <w:t>2004年</w:t>
      </w:r>
      <w:r w:rsidR="00B359B0">
        <w:rPr>
          <w:rFonts w:hint="eastAsia"/>
        </w:rPr>
        <w:t>まで</w:t>
      </w:r>
      <w:r>
        <w:rPr>
          <w:rFonts w:hint="eastAsia"/>
        </w:rPr>
        <w:t>は</w:t>
      </w:r>
      <w:r w:rsidR="00B359B0">
        <w:rPr>
          <w:rFonts w:hint="eastAsia"/>
        </w:rPr>
        <w:t>増加の一途を辿ったが、</w:t>
      </w:r>
      <w:r>
        <w:rPr>
          <w:rFonts w:hint="eastAsia"/>
        </w:rPr>
        <w:t>それ以降は減少に転じ、2065年には</w:t>
      </w:r>
      <w:r w:rsidR="00761A89">
        <w:rPr>
          <w:rFonts w:hint="eastAsia"/>
        </w:rPr>
        <w:t>現在の人口の3分の2まで減少</w:t>
      </w:r>
      <w:r>
        <w:rPr>
          <w:rFonts w:hint="eastAsia"/>
        </w:rPr>
        <w:t>すると試算されている</w:t>
      </w:r>
      <w:r w:rsidR="00830C10">
        <w:rPr>
          <w:rFonts w:hint="eastAsia"/>
        </w:rPr>
        <w:t>（</w:t>
      </w:r>
      <w:r w:rsidR="00CC1EE6">
        <w:fldChar w:fldCharType="begin"/>
      </w:r>
      <w:r w:rsidR="00CC1EE6">
        <w:instrText xml:space="preserve"> REF _Ref31900119 \h </w:instrText>
      </w:r>
      <w:r w:rsidR="00CC1EE6">
        <w:fldChar w:fldCharType="separate"/>
      </w:r>
      <w:r w:rsidR="00563F75">
        <w:t xml:space="preserve">図 </w:t>
      </w:r>
      <w:r w:rsidR="00563F75">
        <w:rPr>
          <w:noProof/>
        </w:rPr>
        <w:t>1.1.1</w:t>
      </w:r>
      <w:r w:rsidR="00563F75">
        <w:noBreakHyphen/>
      </w:r>
      <w:r w:rsidR="00563F75">
        <w:rPr>
          <w:noProof/>
        </w:rPr>
        <w:t>1</w:t>
      </w:r>
      <w:r w:rsidR="00CC1EE6">
        <w:fldChar w:fldCharType="end"/>
      </w:r>
      <w:r w:rsidR="00830C10">
        <w:rPr>
          <w:rFonts w:hint="eastAsia"/>
        </w:rPr>
        <w:t>）</w:t>
      </w:r>
      <w:r>
        <w:rPr>
          <w:rFonts w:hint="eastAsia"/>
        </w:rPr>
        <w:t>。高齢化率も終戦後から増加し続けており、2010年の高齢化率は</w:t>
      </w:r>
      <w:r w:rsidR="00761A89">
        <w:rPr>
          <w:rFonts w:hint="eastAsia"/>
        </w:rPr>
        <w:t>2</w:t>
      </w:r>
      <w:r w:rsidR="00761A89">
        <w:t>3.0%</w:t>
      </w:r>
      <w:r w:rsidR="00761A89">
        <w:rPr>
          <w:rFonts w:hint="eastAsia"/>
        </w:rPr>
        <w:t>で超高齢社会に突入した。今後も高齢化率は上昇し続け、2065年には高齢化率は</w:t>
      </w:r>
      <w:r w:rsidR="00761A89">
        <w:t>38.4%</w:t>
      </w:r>
      <w:r w:rsidR="00761A89">
        <w:rPr>
          <w:rFonts w:hint="eastAsia"/>
        </w:rPr>
        <w:t>に達すると試算されている。そのような状況下で、住民の税金による自治体の歳入は減少傾向にあることに加え、高齢者に対する医療や福祉に関わる支出は増加傾向であり、財政を圧迫している。</w:t>
      </w:r>
      <w:r w:rsidR="001E4F9D">
        <w:rPr>
          <w:rFonts w:hint="eastAsia"/>
        </w:rPr>
        <w:t>総務省による歳出額の構成比の推移をみると、</w:t>
      </w:r>
      <w:r w:rsidR="00614353">
        <w:rPr>
          <w:rFonts w:hint="eastAsia"/>
        </w:rPr>
        <w:t>実際に</w:t>
      </w:r>
      <w:r w:rsidR="001E4F9D">
        <w:rPr>
          <w:rFonts w:hint="eastAsia"/>
        </w:rPr>
        <w:t>2002年から2017年にかけて扶助費が倍増しているのに対し、投資的経費はおよそ3分の2に減少している（</w:t>
      </w:r>
      <w:r w:rsidR="00CC1EE6">
        <w:fldChar w:fldCharType="begin"/>
      </w:r>
      <w:r w:rsidR="00CC1EE6">
        <w:instrText xml:space="preserve"> </w:instrText>
      </w:r>
      <w:r w:rsidR="00CC1EE6">
        <w:rPr>
          <w:rFonts w:hint="eastAsia"/>
        </w:rPr>
        <w:instrText>REF _Ref31900146 \h</w:instrText>
      </w:r>
      <w:r w:rsidR="00CC1EE6">
        <w:instrText xml:space="preserve"> </w:instrText>
      </w:r>
      <w:r w:rsidR="00CC1EE6">
        <w:fldChar w:fldCharType="separate"/>
      </w:r>
      <w:r w:rsidR="00563F75">
        <w:rPr>
          <w:rFonts w:hint="eastAsia"/>
        </w:rPr>
        <w:t xml:space="preserve">図 </w:t>
      </w:r>
      <w:r w:rsidR="00563F75">
        <w:rPr>
          <w:noProof/>
        </w:rPr>
        <w:t>1.1.1</w:t>
      </w:r>
      <w:r w:rsidR="00563F75">
        <w:noBreakHyphen/>
      </w:r>
      <w:r w:rsidR="00563F75">
        <w:rPr>
          <w:noProof/>
        </w:rPr>
        <w:t>2</w:t>
      </w:r>
      <w:r w:rsidR="00CC1EE6">
        <w:fldChar w:fldCharType="end"/>
      </w:r>
      <w:r w:rsidR="001E4F9D">
        <w:rPr>
          <w:rFonts w:hint="eastAsia"/>
        </w:rPr>
        <w:t>）ことから、施設の維持管理費用の捻出が困難になることが危惧される。</w:t>
      </w:r>
    </w:p>
    <w:p w14:paraId="07A7053E" w14:textId="4F37ECA2" w:rsidR="00B220E6" w:rsidRDefault="0011083F" w:rsidP="001E1BA5">
      <w:pPr>
        <w:ind w:firstLine="210"/>
      </w:pPr>
      <w:r>
        <w:rPr>
          <w:rFonts w:hint="eastAsia"/>
        </w:rPr>
        <w:t>また</w:t>
      </w:r>
      <w:r w:rsidR="001E1BA5">
        <w:rPr>
          <w:rFonts w:hint="eastAsia"/>
        </w:rPr>
        <w:t>、高度経済成長期に整備された多くの公共施設が老朽化し、近年それらが一斉に更新期を迎える。</w:t>
      </w:r>
      <w:r w:rsidR="00B220E6">
        <w:rPr>
          <w:rFonts w:hint="eastAsia"/>
        </w:rPr>
        <w:t>市町村が所有又は管理している公共施設の棟数の約40％を占める学校施設に注目すると、公立小中学校の全保有面積のうち</w:t>
      </w:r>
      <w:r w:rsidR="00E16A03">
        <w:rPr>
          <w:rFonts w:hint="eastAsia"/>
        </w:rPr>
        <w:t>築</w:t>
      </w:r>
      <w:r w:rsidR="00274FC0">
        <w:t>30</w:t>
      </w:r>
      <w:r w:rsidR="00B220E6">
        <w:rPr>
          <w:rFonts w:hint="eastAsia"/>
        </w:rPr>
        <w:t>年以上</w:t>
      </w:r>
      <w:r w:rsidR="00E16A03">
        <w:rPr>
          <w:rFonts w:hint="eastAsia"/>
        </w:rPr>
        <w:t>経過した</w:t>
      </w:r>
      <w:r w:rsidR="00B220E6">
        <w:rPr>
          <w:rFonts w:hint="eastAsia"/>
        </w:rPr>
        <w:t>ものが</w:t>
      </w:r>
      <w:r w:rsidR="00274FC0">
        <w:rPr>
          <w:rFonts w:hint="eastAsia"/>
        </w:rPr>
        <w:t>全体の約</w:t>
      </w:r>
      <w:r w:rsidR="00AB18ED">
        <w:rPr>
          <w:rFonts w:hint="eastAsia"/>
        </w:rPr>
        <w:t>7</w:t>
      </w:r>
      <w:r w:rsidR="00274FC0">
        <w:rPr>
          <w:rFonts w:hint="eastAsia"/>
        </w:rPr>
        <w:t>割を</w:t>
      </w:r>
      <w:r w:rsidR="00B220E6">
        <w:rPr>
          <w:rFonts w:hint="eastAsia"/>
        </w:rPr>
        <w:t>占めている</w:t>
      </w:r>
      <w:r w:rsidR="00E16A03">
        <w:rPr>
          <w:rFonts w:hint="eastAsia"/>
        </w:rPr>
        <w:t>（</w:t>
      </w:r>
      <w:r w:rsidR="00CC1EE6">
        <w:fldChar w:fldCharType="begin"/>
      </w:r>
      <w:r w:rsidR="00CC1EE6">
        <w:instrText xml:space="preserve"> </w:instrText>
      </w:r>
      <w:r w:rsidR="00CC1EE6">
        <w:rPr>
          <w:rFonts w:hint="eastAsia"/>
        </w:rPr>
        <w:instrText>REF _Ref31900155 \h</w:instrText>
      </w:r>
      <w:r w:rsidR="00CC1EE6">
        <w:instrText xml:space="preserve"> </w:instrText>
      </w:r>
      <w:r w:rsidR="00CC1EE6">
        <w:fldChar w:fldCharType="separate"/>
      </w:r>
      <w:r w:rsidR="00563F75">
        <w:rPr>
          <w:rFonts w:hint="eastAsia"/>
        </w:rPr>
        <w:t xml:space="preserve">図 </w:t>
      </w:r>
      <w:r w:rsidR="00563F75">
        <w:rPr>
          <w:noProof/>
        </w:rPr>
        <w:t>1.1.1</w:t>
      </w:r>
      <w:r w:rsidR="00563F75">
        <w:noBreakHyphen/>
      </w:r>
      <w:r w:rsidR="00563F75">
        <w:rPr>
          <w:noProof/>
        </w:rPr>
        <w:t>3</w:t>
      </w:r>
      <w:r w:rsidR="00CC1EE6">
        <w:fldChar w:fldCharType="end"/>
      </w:r>
      <w:r w:rsidR="00E16A03">
        <w:rPr>
          <w:rFonts w:hint="eastAsia"/>
        </w:rPr>
        <w:t>）</w:t>
      </w:r>
      <w:r w:rsidR="00B220E6">
        <w:rPr>
          <w:rFonts w:hint="eastAsia"/>
        </w:rPr>
        <w:t>。</w:t>
      </w:r>
      <w:r w:rsidR="00274FC0">
        <w:rPr>
          <w:rFonts w:hint="eastAsia"/>
        </w:rPr>
        <w:t>その多くが未改修であり、厳しい財政状況の自治体では</w:t>
      </w:r>
      <w:r w:rsidR="002C5C01">
        <w:rPr>
          <w:rFonts w:hint="eastAsia"/>
        </w:rPr>
        <w:t>これら全てを更新することは容易ではなく、今後も状態</w:t>
      </w:r>
      <w:r w:rsidR="00E16A03">
        <w:rPr>
          <w:rFonts w:hint="eastAsia"/>
        </w:rPr>
        <w:t>の良くない</w:t>
      </w:r>
      <w:r w:rsidR="002C5C01">
        <w:rPr>
          <w:rFonts w:hint="eastAsia"/>
        </w:rPr>
        <w:t>ストックが増加していくことが予想される。</w:t>
      </w:r>
      <w:r w:rsidR="00274FC0">
        <w:rPr>
          <w:rFonts w:hint="eastAsia"/>
        </w:rPr>
        <w:t>少子化の進行により児童生徒数は減少する</w:t>
      </w:r>
      <w:r w:rsidR="00E16A03">
        <w:rPr>
          <w:rFonts w:hint="eastAsia"/>
        </w:rPr>
        <w:t>と考えられ</w:t>
      </w:r>
      <w:r w:rsidR="00274FC0">
        <w:rPr>
          <w:rFonts w:hint="eastAsia"/>
        </w:rPr>
        <w:t>、</w:t>
      </w:r>
      <w:r w:rsidR="00E16A03">
        <w:rPr>
          <w:rFonts w:hint="eastAsia"/>
        </w:rPr>
        <w:t>供給過多</w:t>
      </w:r>
      <w:r w:rsidR="00274FC0">
        <w:rPr>
          <w:rFonts w:hint="eastAsia"/>
        </w:rPr>
        <w:t>となる学校施設の処遇も問題となる。</w:t>
      </w:r>
    </w:p>
    <w:p w14:paraId="5F1572A7" w14:textId="619CDA83" w:rsidR="008B0487" w:rsidRDefault="002C5C01" w:rsidP="008B0487">
      <w:pPr>
        <w:ind w:firstLine="210"/>
      </w:pPr>
      <w:r>
        <w:rPr>
          <w:rFonts w:hint="eastAsia"/>
        </w:rPr>
        <w:t>さらに、人口減少に伴う都市の空疎化による影響も懸念される。</w:t>
      </w:r>
      <w:r>
        <w:fldChar w:fldCharType="begin"/>
      </w:r>
      <w:r>
        <w:instrText xml:space="preserve"> </w:instrText>
      </w:r>
      <w:r>
        <w:rPr>
          <w:rFonts w:hint="eastAsia"/>
        </w:rPr>
        <w:instrText>REF _Ref31834444 \h</w:instrText>
      </w:r>
      <w:r>
        <w:instrText xml:space="preserve"> </w:instrText>
      </w:r>
      <w:r>
        <w:fldChar w:fldCharType="separate"/>
      </w:r>
      <w:r w:rsidR="00563F75">
        <w:t xml:space="preserve">図 </w:t>
      </w:r>
      <w:r w:rsidR="00563F75">
        <w:rPr>
          <w:noProof/>
        </w:rPr>
        <w:t>1.1.1</w:t>
      </w:r>
      <w:r w:rsidR="00563F75">
        <w:noBreakHyphen/>
      </w:r>
      <w:r w:rsidR="00563F75">
        <w:rPr>
          <w:noProof/>
        </w:rPr>
        <w:t>4</w:t>
      </w:r>
      <w:r>
        <w:fldChar w:fldCharType="end"/>
      </w:r>
      <w:r>
        <w:rPr>
          <w:rFonts w:hint="eastAsia"/>
        </w:rPr>
        <w:t>は人口集中地区（D</w:t>
      </w:r>
      <w:r>
        <w:t>ID</w:t>
      </w:r>
      <w:r>
        <w:rPr>
          <w:rFonts w:hint="eastAsia"/>
        </w:rPr>
        <w:t>）の人口・面積の推移である。D</w:t>
      </w:r>
      <w:r>
        <w:t>ID</w:t>
      </w:r>
      <w:r>
        <w:rPr>
          <w:rFonts w:hint="eastAsia"/>
        </w:rPr>
        <w:t>人口と面積は増加し続け、都市は拡大し続けてきた。</w:t>
      </w:r>
      <w:r w:rsidR="008B0487">
        <w:rPr>
          <w:rFonts w:hint="eastAsia"/>
        </w:rPr>
        <w:t>1960年から1980年</w:t>
      </w:r>
      <w:r w:rsidR="00E16A03">
        <w:rPr>
          <w:rFonts w:hint="eastAsia"/>
        </w:rPr>
        <w:t>の高度経済成長期</w:t>
      </w:r>
      <w:r w:rsidR="008B0487">
        <w:rPr>
          <w:rFonts w:hint="eastAsia"/>
        </w:rPr>
        <w:t>にかけては</w:t>
      </w:r>
      <w:r w:rsidR="00E16A03">
        <w:rPr>
          <w:rFonts w:hint="eastAsia"/>
        </w:rPr>
        <w:t>スプロール的に都市が開発されたことにより、</w:t>
      </w:r>
      <w:r w:rsidR="000F2D87">
        <w:rPr>
          <w:rFonts w:hint="eastAsia"/>
        </w:rPr>
        <w:t>D</w:t>
      </w:r>
      <w:r w:rsidR="000F2D87">
        <w:t>ID</w:t>
      </w:r>
      <w:r w:rsidR="000F2D87">
        <w:rPr>
          <w:rFonts w:hint="eastAsia"/>
        </w:rPr>
        <w:t>人口の増加</w:t>
      </w:r>
      <w:r w:rsidR="00E16A03">
        <w:rPr>
          <w:rFonts w:hint="eastAsia"/>
        </w:rPr>
        <w:t>が</w:t>
      </w:r>
      <w:r w:rsidR="008B0487">
        <w:rPr>
          <w:rFonts w:hint="eastAsia"/>
        </w:rPr>
        <w:t>面積の増加</w:t>
      </w:r>
      <w:r w:rsidR="000F2D87">
        <w:rPr>
          <w:rFonts w:hint="eastAsia"/>
        </w:rPr>
        <w:t>分</w:t>
      </w:r>
      <w:r w:rsidR="00E16A03">
        <w:rPr>
          <w:rFonts w:hint="eastAsia"/>
        </w:rPr>
        <w:t>を上回り</w:t>
      </w:r>
      <w:r w:rsidR="008B0487">
        <w:rPr>
          <w:rFonts w:hint="eastAsia"/>
        </w:rPr>
        <w:t>D</w:t>
      </w:r>
      <w:r w:rsidR="008B0487">
        <w:t>ID</w:t>
      </w:r>
      <w:r w:rsidR="008B0487">
        <w:rPr>
          <w:rFonts w:hint="eastAsia"/>
        </w:rPr>
        <w:t>内の人口密度は減少した。</w:t>
      </w:r>
      <w:r w:rsidR="00E16A03">
        <w:rPr>
          <w:rFonts w:hint="eastAsia"/>
        </w:rPr>
        <w:t>その後D</w:t>
      </w:r>
      <w:r w:rsidR="00E16A03">
        <w:t>ID</w:t>
      </w:r>
      <w:r w:rsidR="00E16A03">
        <w:rPr>
          <w:rFonts w:hint="eastAsia"/>
        </w:rPr>
        <w:t>人口密度は横ばいであるが、</w:t>
      </w:r>
      <w:r w:rsidR="008B0487">
        <w:rPr>
          <w:rFonts w:hint="eastAsia"/>
        </w:rPr>
        <w:t>今後拡大した都市域から無秩序に人口が減少することになれば、</w:t>
      </w:r>
      <w:r w:rsidR="000F2D87">
        <w:rPr>
          <w:rFonts w:hint="eastAsia"/>
        </w:rPr>
        <w:t>都市域の面積が変化しないまま居住人口だけが減少することから、</w:t>
      </w:r>
      <w:r w:rsidR="008B0487">
        <w:rPr>
          <w:rFonts w:hint="eastAsia"/>
        </w:rPr>
        <w:t>行政サービスの提供や都市インフラの整備・維持管理の非効率化</w:t>
      </w:r>
      <w:r w:rsidR="000F2D87">
        <w:rPr>
          <w:rFonts w:hint="eastAsia"/>
        </w:rPr>
        <w:t>に繋がることが</w:t>
      </w:r>
      <w:r w:rsidR="008B0487">
        <w:rPr>
          <w:rFonts w:hint="eastAsia"/>
        </w:rPr>
        <w:t>懸念される。</w:t>
      </w:r>
    </w:p>
    <w:p w14:paraId="43121D4E" w14:textId="7B48484F" w:rsidR="008C0402" w:rsidRDefault="00E16A03" w:rsidP="001E1BA5">
      <w:pPr>
        <w:ind w:firstLine="210"/>
      </w:pPr>
      <w:r>
        <w:rPr>
          <w:rFonts w:hint="eastAsia"/>
        </w:rPr>
        <w:t>このような我が国の地方公共団体や公共施設を取り巻く状況から考えると、古くなったものは壊して新しく建てる「スクラップアンドビルド」と言われるような考え方や、郊外に新しく宅地や商業店舗を開発するといった従来の都市構造からの変革が必要に迫られている。</w:t>
      </w:r>
    </w:p>
    <w:p w14:paraId="6B4C8377" w14:textId="1A36EAD7" w:rsidR="00237851" w:rsidRDefault="00237851" w:rsidP="001E1BA5">
      <w:pPr>
        <w:ind w:firstLine="210"/>
      </w:pPr>
    </w:p>
    <w:p w14:paraId="381A0746" w14:textId="568D57FA" w:rsidR="00EE10B0" w:rsidRDefault="00830C10" w:rsidP="00EE10B0">
      <w:pPr>
        <w:keepNext/>
      </w:pPr>
      <w:r w:rsidRPr="00830C10">
        <w:rPr>
          <w:noProof/>
        </w:rPr>
        <w:lastRenderedPageBreak/>
        <w:drawing>
          <wp:inline distT="0" distB="0" distL="0" distR="0" wp14:anchorId="24106E72" wp14:editId="6F1123FA">
            <wp:extent cx="5400040" cy="3234690"/>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47DBF90C" w14:textId="7E2848F8" w:rsidR="00EE10B0" w:rsidRDefault="00EE10B0" w:rsidP="00EE10B0">
      <w:pPr>
        <w:pStyle w:val="ab"/>
      </w:pPr>
      <w:bookmarkStart w:id="7" w:name="_Ref31900119"/>
      <w:bookmarkStart w:id="8" w:name="_Ref31900112"/>
      <w:r>
        <w:t>図</w:t>
      </w:r>
      <w:r>
        <w:t xml:space="preserve"> </w:t>
      </w:r>
      <w:r w:rsidR="00563F75">
        <w:fldChar w:fldCharType="begin"/>
      </w:r>
      <w:r w:rsidR="00563F75">
        <w:instrText xml:space="preserve"> STYLEREF 3 \s </w:instrText>
      </w:r>
      <w:r w:rsidR="00563F75">
        <w:fldChar w:fldCharType="separate"/>
      </w:r>
      <w:r w:rsidR="00563F75">
        <w:rPr>
          <w:noProof/>
        </w:rPr>
        <w:t>1.1.1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7"/>
      <w:r>
        <w:rPr>
          <w:noProof/>
        </w:rPr>
        <w:t xml:space="preserve"> </w:t>
      </w:r>
      <w:r>
        <w:rPr>
          <w:rFonts w:hint="eastAsia"/>
          <w:noProof/>
        </w:rPr>
        <w:t>人口と高齢化率の推移</w:t>
      </w:r>
      <w:bookmarkEnd w:id="8"/>
    </w:p>
    <w:p w14:paraId="4A821012" w14:textId="70828EFA" w:rsidR="000934A4" w:rsidRDefault="00E1116A" w:rsidP="000934A4">
      <w:pPr>
        <w:pStyle w:val="ab"/>
      </w:pPr>
      <w:r>
        <w:rPr>
          <w:rFonts w:hint="eastAsia"/>
        </w:rPr>
        <w:t>（出典：</w:t>
      </w:r>
      <w:r w:rsidR="000934A4">
        <w:rPr>
          <w:rFonts w:hint="eastAsia"/>
        </w:rPr>
        <w:t>2</w:t>
      </w:r>
      <w:r w:rsidR="000934A4">
        <w:t>015</w:t>
      </w:r>
      <w:r w:rsidR="000934A4">
        <w:rPr>
          <w:rFonts w:hint="eastAsia"/>
        </w:rPr>
        <w:t>年までは総務省「国勢調査」、</w:t>
      </w:r>
      <w:r>
        <w:rPr>
          <w:rFonts w:hint="eastAsia"/>
        </w:rPr>
        <w:t>2020</w:t>
      </w:r>
      <w:r>
        <w:rPr>
          <w:rFonts w:hint="eastAsia"/>
        </w:rPr>
        <w:t>年以降は国立社会保障・人口問題研究所「日本の将来推計人口（平成</w:t>
      </w:r>
      <w:r>
        <w:rPr>
          <w:rFonts w:hint="eastAsia"/>
        </w:rPr>
        <w:t>29</w:t>
      </w:r>
      <w:r>
        <w:rPr>
          <w:rFonts w:hint="eastAsia"/>
        </w:rPr>
        <w:t>年推計）」の出生中位・死亡中位仮定による推計結果）</w:t>
      </w:r>
    </w:p>
    <w:p w14:paraId="2933E7E6" w14:textId="47543A12" w:rsidR="00E1116A" w:rsidRDefault="00E1116A" w:rsidP="00E1116A"/>
    <w:p w14:paraId="0544A460" w14:textId="3023B27C" w:rsidR="00E1116A" w:rsidRDefault="00D450A9" w:rsidP="00E1116A">
      <w:r w:rsidRPr="00D450A9">
        <w:rPr>
          <w:noProof/>
        </w:rPr>
        <w:drawing>
          <wp:inline distT="0" distB="0" distL="0" distR="0" wp14:anchorId="3340BB71" wp14:editId="16E1EF58">
            <wp:extent cx="5400040" cy="2872740"/>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872740"/>
                    </a:xfrm>
                    <a:prstGeom prst="rect">
                      <a:avLst/>
                    </a:prstGeom>
                    <a:noFill/>
                    <a:ln>
                      <a:noFill/>
                    </a:ln>
                  </pic:spPr>
                </pic:pic>
              </a:graphicData>
            </a:graphic>
          </wp:inline>
        </w:drawing>
      </w:r>
    </w:p>
    <w:p w14:paraId="5E6486A1" w14:textId="6BF4783B" w:rsidR="003608CF" w:rsidRDefault="003608CF" w:rsidP="003608CF">
      <w:pPr>
        <w:pStyle w:val="ab"/>
      </w:pPr>
      <w:bookmarkStart w:id="9" w:name="_Ref31900146"/>
      <w:r>
        <w:rPr>
          <w:rFonts w:hint="eastAsia"/>
        </w:rPr>
        <w:t>図</w:t>
      </w:r>
      <w:r>
        <w:rPr>
          <w:rFonts w:hint="eastAsia"/>
        </w:rPr>
        <w:t xml:space="preserve"> </w:t>
      </w:r>
      <w:r w:rsidR="00D450A9">
        <w:fldChar w:fldCharType="begin"/>
      </w:r>
      <w:r w:rsidR="00D450A9">
        <w:instrText xml:space="preserve"> </w:instrText>
      </w:r>
      <w:r w:rsidR="00D450A9">
        <w:rPr>
          <w:rFonts w:hint="eastAsia"/>
        </w:rPr>
        <w:instrText>STYLEREF 3 \s</w:instrText>
      </w:r>
      <w:r w:rsidR="00D450A9">
        <w:instrText xml:space="preserve"> </w:instrText>
      </w:r>
      <w:r w:rsidR="00D450A9">
        <w:fldChar w:fldCharType="separate"/>
      </w:r>
      <w:r w:rsidR="00563F75">
        <w:rPr>
          <w:noProof/>
        </w:rPr>
        <w:t>1.1.1</w:t>
      </w:r>
      <w:r w:rsidR="00D450A9">
        <w:fldChar w:fldCharType="end"/>
      </w:r>
      <w:r w:rsidR="00D450A9">
        <w:noBreakHyphen/>
      </w:r>
      <w:r w:rsidR="00D450A9">
        <w:fldChar w:fldCharType="begin"/>
      </w:r>
      <w:r w:rsidR="00D450A9">
        <w:instrText xml:space="preserve"> </w:instrText>
      </w:r>
      <w:r w:rsidR="00D450A9">
        <w:rPr>
          <w:rFonts w:hint="eastAsia"/>
        </w:rPr>
        <w:instrText xml:space="preserve">SEQ </w:instrText>
      </w:r>
      <w:r w:rsidR="00D450A9">
        <w:rPr>
          <w:rFonts w:hint="eastAsia"/>
        </w:rPr>
        <w:instrText>図</w:instrText>
      </w:r>
      <w:r w:rsidR="00D450A9">
        <w:rPr>
          <w:rFonts w:hint="eastAsia"/>
        </w:rPr>
        <w:instrText xml:space="preserve"> \* ARABIC \s 3</w:instrText>
      </w:r>
      <w:r w:rsidR="00D450A9">
        <w:instrText xml:space="preserve"> </w:instrText>
      </w:r>
      <w:r w:rsidR="00D450A9">
        <w:fldChar w:fldCharType="separate"/>
      </w:r>
      <w:r w:rsidR="00563F75">
        <w:rPr>
          <w:noProof/>
        </w:rPr>
        <w:t>2</w:t>
      </w:r>
      <w:r w:rsidR="00D450A9">
        <w:fldChar w:fldCharType="end"/>
      </w:r>
      <w:bookmarkEnd w:id="9"/>
      <w:r>
        <w:rPr>
          <w:noProof/>
        </w:rPr>
        <w:t xml:space="preserve"> </w:t>
      </w:r>
      <w:r>
        <w:rPr>
          <w:rFonts w:hint="eastAsia"/>
          <w:noProof/>
        </w:rPr>
        <w:t>性質別歳出純計決算額の構成比の推移</w:t>
      </w:r>
    </w:p>
    <w:p w14:paraId="27029B4A" w14:textId="2531131D" w:rsidR="00E1116A" w:rsidRDefault="00E1116A" w:rsidP="00E1116A">
      <w:pPr>
        <w:pStyle w:val="ab"/>
      </w:pPr>
      <w:r>
        <w:rPr>
          <w:rFonts w:hint="eastAsia"/>
        </w:rPr>
        <w:t>（出典：総務省「</w:t>
      </w:r>
      <w:r w:rsidRPr="00E1116A">
        <w:rPr>
          <w:rFonts w:hint="eastAsia"/>
        </w:rPr>
        <w:t>平成</w:t>
      </w:r>
      <w:r w:rsidRPr="00E1116A">
        <w:t>31</w:t>
      </w:r>
      <w:r w:rsidRPr="00E1116A">
        <w:t>年版地方財政白書</w:t>
      </w:r>
      <w:r>
        <w:rPr>
          <w:rFonts w:hint="eastAsia"/>
        </w:rPr>
        <w:t>」）</w:t>
      </w:r>
    </w:p>
    <w:p w14:paraId="2FF5F069" w14:textId="1C6562B8" w:rsidR="00E1116A" w:rsidRDefault="00E1116A" w:rsidP="00E1116A"/>
    <w:p w14:paraId="7888DBE6" w14:textId="451BAC86" w:rsidR="00C102F5" w:rsidRDefault="00AB18ED" w:rsidP="00E1116A">
      <w:r w:rsidRPr="00AB18ED">
        <w:rPr>
          <w:noProof/>
        </w:rPr>
        <w:lastRenderedPageBreak/>
        <w:drawing>
          <wp:inline distT="0" distB="0" distL="0" distR="0" wp14:anchorId="5C54ADEA" wp14:editId="4E499F16">
            <wp:extent cx="5400040" cy="3234690"/>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0C293229" w14:textId="497B9F56" w:rsidR="00C102F5" w:rsidRDefault="00D450A9" w:rsidP="00D450A9">
      <w:pPr>
        <w:pStyle w:val="ab"/>
        <w:rPr>
          <w:noProof/>
        </w:rPr>
      </w:pPr>
      <w:bookmarkStart w:id="10" w:name="_Ref31900155"/>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563F75">
        <w:rPr>
          <w:noProof/>
        </w:rPr>
        <w:t>1.1.1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563F75">
        <w:rPr>
          <w:noProof/>
        </w:rPr>
        <w:t>3</w:t>
      </w:r>
      <w:r>
        <w:fldChar w:fldCharType="end"/>
      </w:r>
      <w:bookmarkEnd w:id="10"/>
      <w:r>
        <w:rPr>
          <w:noProof/>
        </w:rPr>
        <w:t xml:space="preserve"> </w:t>
      </w:r>
      <w:r w:rsidRPr="003B0389">
        <w:rPr>
          <w:rFonts w:hint="eastAsia"/>
          <w:noProof/>
        </w:rPr>
        <w:t>公立小中学校の</w:t>
      </w:r>
      <w:r w:rsidR="00AB18ED">
        <w:rPr>
          <w:rFonts w:hint="eastAsia"/>
          <w:noProof/>
        </w:rPr>
        <w:t>非木造建物の</w:t>
      </w:r>
      <w:r w:rsidRPr="003B0389">
        <w:rPr>
          <w:rFonts w:hint="eastAsia"/>
          <w:noProof/>
        </w:rPr>
        <w:t>経年別保有面積</w:t>
      </w:r>
    </w:p>
    <w:p w14:paraId="4793CEE7" w14:textId="03215EBE" w:rsidR="00C102F5" w:rsidRPr="00E1116A" w:rsidRDefault="00D450A9" w:rsidP="00AB18ED">
      <w:pPr>
        <w:pStyle w:val="ab"/>
      </w:pPr>
      <w:r>
        <w:rPr>
          <w:rFonts w:hint="eastAsia"/>
        </w:rPr>
        <w:t>（出典：</w:t>
      </w:r>
      <w:bookmarkStart w:id="11" w:name="_Hlk31850098"/>
      <w:r w:rsidR="00AB18ED">
        <w:rPr>
          <w:rFonts w:hint="eastAsia"/>
        </w:rPr>
        <w:t>文部科学省「公立学校施設における計画策定について」</w:t>
      </w:r>
      <w:bookmarkEnd w:id="11"/>
      <w:r>
        <w:rPr>
          <w:rFonts w:hint="eastAsia"/>
        </w:rPr>
        <w:t>）</w:t>
      </w:r>
    </w:p>
    <w:p w14:paraId="211DCD1F" w14:textId="77777777" w:rsidR="0011083F" w:rsidRDefault="00AB183F" w:rsidP="0011083F">
      <w:pPr>
        <w:keepNext/>
      </w:pPr>
      <w:r w:rsidRPr="00AB183F">
        <w:rPr>
          <w:rFonts w:hint="eastAsia"/>
          <w:noProof/>
        </w:rPr>
        <w:drawing>
          <wp:inline distT="0" distB="0" distL="0" distR="0" wp14:anchorId="2748583D" wp14:editId="4EA3E9D1">
            <wp:extent cx="5400040" cy="359537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595370"/>
                    </a:xfrm>
                    <a:prstGeom prst="rect">
                      <a:avLst/>
                    </a:prstGeom>
                    <a:noFill/>
                    <a:ln>
                      <a:noFill/>
                    </a:ln>
                  </pic:spPr>
                </pic:pic>
              </a:graphicData>
            </a:graphic>
          </wp:inline>
        </w:drawing>
      </w:r>
    </w:p>
    <w:p w14:paraId="1E1C24AE" w14:textId="1B2786FE" w:rsidR="00237851" w:rsidRDefault="0011083F" w:rsidP="0011083F">
      <w:pPr>
        <w:pStyle w:val="ab"/>
      </w:pPr>
      <w:bookmarkStart w:id="12" w:name="_Ref31834444"/>
      <w:r>
        <w:t>図</w:t>
      </w:r>
      <w:r>
        <w:t xml:space="preserve"> </w:t>
      </w:r>
      <w:r w:rsidR="00563F75">
        <w:fldChar w:fldCharType="begin"/>
      </w:r>
      <w:r w:rsidR="00563F75">
        <w:instrText xml:space="preserve"> STYLEREF 3 \s </w:instrText>
      </w:r>
      <w:r w:rsidR="00563F75">
        <w:fldChar w:fldCharType="separate"/>
      </w:r>
      <w:r w:rsidR="00563F75">
        <w:rPr>
          <w:noProof/>
        </w:rPr>
        <w:t>1.1.1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bookmarkEnd w:id="12"/>
      <w:r>
        <w:t xml:space="preserve"> </w:t>
      </w:r>
      <w:r>
        <w:rPr>
          <w:rFonts w:hint="eastAsia"/>
        </w:rPr>
        <w:t>人口集中地区（</w:t>
      </w:r>
      <w:r>
        <w:rPr>
          <w:rFonts w:hint="eastAsia"/>
        </w:rPr>
        <w:t>D</w:t>
      </w:r>
      <w:r>
        <w:t>ID</w:t>
      </w:r>
      <w:r>
        <w:rPr>
          <w:rFonts w:hint="eastAsia"/>
        </w:rPr>
        <w:t>）の人口・面積の推移</w:t>
      </w:r>
    </w:p>
    <w:p w14:paraId="66430603" w14:textId="43258E73" w:rsidR="00E1116A" w:rsidRPr="00E1116A" w:rsidRDefault="00E1116A" w:rsidP="00E1116A">
      <w:pPr>
        <w:pStyle w:val="ab"/>
      </w:pPr>
      <w:r>
        <w:rPr>
          <w:rFonts w:hint="eastAsia"/>
        </w:rPr>
        <w:t>（出典：総務省「国勢調査」）</w:t>
      </w:r>
    </w:p>
    <w:p w14:paraId="0F5B9A3C" w14:textId="77777777" w:rsidR="008C0402" w:rsidRDefault="008C0402">
      <w:pPr>
        <w:widowControl/>
        <w:ind w:firstLine="210"/>
        <w:jc w:val="left"/>
      </w:pPr>
      <w:r>
        <w:br w:type="page"/>
      </w:r>
    </w:p>
    <w:p w14:paraId="6705C8D9" w14:textId="72CFABA7" w:rsidR="008C0402" w:rsidRDefault="008C0402" w:rsidP="00494CF9">
      <w:pPr>
        <w:pStyle w:val="3"/>
      </w:pPr>
      <w:bookmarkStart w:id="13" w:name="_Toc31662063"/>
      <w:bookmarkStart w:id="14" w:name="_Toc31911118"/>
      <w:r>
        <w:rPr>
          <w:rFonts w:hint="eastAsia"/>
        </w:rPr>
        <w:lastRenderedPageBreak/>
        <w:t>集約型都市構造への再編の推進</w:t>
      </w:r>
      <w:bookmarkEnd w:id="13"/>
      <w:bookmarkEnd w:id="14"/>
    </w:p>
    <w:p w14:paraId="0BBADD93" w14:textId="0D3E0228" w:rsidR="006C0924" w:rsidRDefault="001E1BA5" w:rsidP="001E1BA5">
      <w:pPr>
        <w:ind w:firstLine="210"/>
      </w:pPr>
      <w:r>
        <w:rPr>
          <w:rFonts w:hint="eastAsia"/>
        </w:rPr>
        <w:t>こうした現状を契機に、公共施設マネジメントの重要性が周知されるとともに、人口減少や少子高齢化、</w:t>
      </w:r>
      <w:r w:rsidR="00614353">
        <w:rPr>
          <w:rFonts w:hint="eastAsia"/>
        </w:rPr>
        <w:t>行政サービスの提供・インフラの維持管理の非効率化</w:t>
      </w:r>
      <w:r>
        <w:rPr>
          <w:rFonts w:hint="eastAsia"/>
        </w:rPr>
        <w:t>等の問題を解決する手法の一つとして、</w:t>
      </w:r>
      <w:r w:rsidR="00614353">
        <w:rPr>
          <w:rFonts w:hint="eastAsia"/>
        </w:rPr>
        <w:t>国土交通省は</w:t>
      </w:r>
      <w:r>
        <w:rPr>
          <w:rFonts w:hint="eastAsia"/>
        </w:rPr>
        <w:t>集約型都市構造への再編</w:t>
      </w:r>
      <w:r w:rsidR="00614353">
        <w:rPr>
          <w:rFonts w:hint="eastAsia"/>
        </w:rPr>
        <w:t>を</w:t>
      </w:r>
      <w:r>
        <w:rPr>
          <w:rFonts w:hint="eastAsia"/>
        </w:rPr>
        <w:t>推進</w:t>
      </w:r>
      <w:r w:rsidR="00614353">
        <w:rPr>
          <w:rFonts w:hint="eastAsia"/>
        </w:rPr>
        <w:t>してい</w:t>
      </w:r>
      <w:r>
        <w:rPr>
          <w:rFonts w:hint="eastAsia"/>
        </w:rPr>
        <w:t>る</w:t>
      </w:r>
      <w:r>
        <w:t>。</w:t>
      </w:r>
      <w:r w:rsidR="00E56E92">
        <w:fldChar w:fldCharType="begin"/>
      </w:r>
      <w:r w:rsidR="00E56E92">
        <w:instrText xml:space="preserve"> REF _Ref30401418 \h </w:instrText>
      </w:r>
      <w:r w:rsidR="00E56E92">
        <w:fldChar w:fldCharType="separate"/>
      </w:r>
      <w:r w:rsidR="00563F75">
        <w:t xml:space="preserve">図 </w:t>
      </w:r>
      <w:r w:rsidR="00563F75">
        <w:rPr>
          <w:noProof/>
        </w:rPr>
        <w:t>1.1.2</w:t>
      </w:r>
      <w:r w:rsidR="00563F75">
        <w:noBreakHyphen/>
      </w:r>
      <w:r w:rsidR="00563F75">
        <w:rPr>
          <w:noProof/>
        </w:rPr>
        <w:t>1</w:t>
      </w:r>
      <w:r w:rsidR="00E56E92">
        <w:fldChar w:fldCharType="end"/>
      </w:r>
      <w:r w:rsidR="006C0924">
        <w:rPr>
          <w:rFonts w:hint="eastAsia"/>
        </w:rPr>
        <w:t>は集約型都市構造推進のイメージである。</w:t>
      </w:r>
      <w:r>
        <w:t>集約型都市構造では</w:t>
      </w:r>
      <w:r w:rsidR="00614353">
        <w:rPr>
          <w:rFonts w:hint="eastAsia"/>
        </w:rPr>
        <w:t>、</w:t>
      </w:r>
      <w:r>
        <w:t>公共施設の再配置を含め医療・福祉施設や商業施設、住居等を</w:t>
      </w:r>
      <w:r w:rsidR="006C0924">
        <w:rPr>
          <w:rFonts w:hint="eastAsia"/>
        </w:rPr>
        <w:t>公共交通沿いに</w:t>
      </w:r>
      <w:r>
        <w:t>まとめて立地</w:t>
      </w:r>
      <w:r w:rsidR="006C0924">
        <w:rPr>
          <w:rFonts w:hint="eastAsia"/>
        </w:rPr>
        <w:t>し、地域の拠点となる場を形成す</w:t>
      </w:r>
      <w:r>
        <w:t>ること</w:t>
      </w:r>
      <w:r w:rsidR="006C0924">
        <w:rPr>
          <w:rFonts w:hint="eastAsia"/>
        </w:rPr>
        <w:t>を目指す。そのことにより、</w:t>
      </w:r>
      <w:r>
        <w:t>公共交通の維持や生活利便性の向上、市街地の空疎化の抑止等</w:t>
      </w:r>
      <w:r w:rsidR="006C0924">
        <w:rPr>
          <w:rFonts w:hint="eastAsia"/>
        </w:rPr>
        <w:t>の効果</w:t>
      </w:r>
      <w:r>
        <w:t>が期待され</w:t>
      </w:r>
      <w:r w:rsidR="006C0924">
        <w:rPr>
          <w:rFonts w:hint="eastAsia"/>
        </w:rPr>
        <w:t>、効率的な行政サービスの運営</w:t>
      </w:r>
      <w:r w:rsidR="008B0487">
        <w:rPr>
          <w:rFonts w:hint="eastAsia"/>
        </w:rPr>
        <w:t>や</w:t>
      </w:r>
      <w:r w:rsidR="006C0924">
        <w:rPr>
          <w:rFonts w:hint="eastAsia"/>
        </w:rPr>
        <w:t>提供に繋がると考えられている</w:t>
      </w:r>
      <w:r>
        <w:t>。</w:t>
      </w:r>
    </w:p>
    <w:p w14:paraId="01125120" w14:textId="34567A17" w:rsidR="001E1BA5" w:rsidRDefault="006C0924" w:rsidP="001E1BA5">
      <w:pPr>
        <w:ind w:firstLine="210"/>
      </w:pPr>
      <w:r>
        <w:rPr>
          <w:rFonts w:hint="eastAsia"/>
        </w:rPr>
        <w:t>このように、</w:t>
      </w:r>
      <w:r w:rsidR="001E1BA5">
        <w:t>地方自治体には公共施設の再編や集約化を視野に入れた大局的な視点でのマネジメントが求められ</w:t>
      </w:r>
      <w:r>
        <w:rPr>
          <w:rFonts w:hint="eastAsia"/>
        </w:rPr>
        <w:t>ているが、中小規模の自治体ではそれらに対する経験や知識が乏しいのも現状である</w:t>
      </w:r>
      <w:r w:rsidR="001E1BA5">
        <w:t>。</w:t>
      </w:r>
    </w:p>
    <w:p w14:paraId="68B8278D" w14:textId="02F19798" w:rsidR="001E1BA5" w:rsidRDefault="00907D06" w:rsidP="00907D06">
      <w:r>
        <w:rPr>
          <w:noProof/>
        </w:rPr>
        <w:drawing>
          <wp:inline distT="0" distB="0" distL="0" distR="0" wp14:anchorId="09514A62" wp14:editId="511964CE">
            <wp:extent cx="5400040" cy="3858895"/>
            <wp:effectExtent l="0" t="0" r="0" b="825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3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858895"/>
                    </a:xfrm>
                    <a:prstGeom prst="rect">
                      <a:avLst/>
                    </a:prstGeom>
                  </pic:spPr>
                </pic:pic>
              </a:graphicData>
            </a:graphic>
          </wp:inline>
        </w:drawing>
      </w:r>
    </w:p>
    <w:p w14:paraId="259CEA92" w14:textId="22BDFC9C" w:rsidR="0011083F" w:rsidRDefault="0011083F" w:rsidP="0011083F">
      <w:pPr>
        <w:pStyle w:val="ab"/>
      </w:pPr>
      <w:bookmarkStart w:id="15" w:name="_Ref30401418"/>
      <w:bookmarkStart w:id="16" w:name="_Ref30401408"/>
      <w:r>
        <w:t>図</w:t>
      </w:r>
      <w:r>
        <w:t xml:space="preserve"> </w:t>
      </w:r>
      <w:r w:rsidR="00563F75">
        <w:fldChar w:fldCharType="begin"/>
      </w:r>
      <w:r w:rsidR="00563F75">
        <w:instrText xml:space="preserve"> STYLEREF 3 \s </w:instrText>
      </w:r>
      <w:r w:rsidR="00563F75">
        <w:fldChar w:fldCharType="separate"/>
      </w:r>
      <w:r w:rsidR="00563F75">
        <w:rPr>
          <w:noProof/>
        </w:rPr>
        <w:t>1.1.2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15"/>
      <w:r>
        <w:t xml:space="preserve"> </w:t>
      </w:r>
      <w:r>
        <w:rPr>
          <w:rFonts w:hint="eastAsia"/>
        </w:rPr>
        <w:t>集約型都市構造推進のイメージ</w:t>
      </w:r>
      <w:bookmarkEnd w:id="16"/>
    </w:p>
    <w:p w14:paraId="15199A4E" w14:textId="3B1DD8B2" w:rsidR="00E1116A" w:rsidRPr="00E1116A" w:rsidRDefault="00E1116A" w:rsidP="00E1116A">
      <w:pPr>
        <w:pStyle w:val="ab"/>
      </w:pPr>
      <w:r>
        <w:rPr>
          <w:rFonts w:hint="eastAsia"/>
        </w:rPr>
        <w:t>（出典：国土交通省「</w:t>
      </w:r>
      <w:r w:rsidRPr="00E1116A">
        <w:rPr>
          <w:rFonts w:hint="eastAsia"/>
        </w:rPr>
        <w:t>集約型都市構造の実現に向けて</w:t>
      </w:r>
      <w:r>
        <w:rPr>
          <w:rFonts w:hint="eastAsia"/>
        </w:rPr>
        <w:t>」）</w:t>
      </w:r>
    </w:p>
    <w:p w14:paraId="4BBCBAF0" w14:textId="77777777" w:rsidR="001E1BA5" w:rsidRDefault="001E1BA5">
      <w:pPr>
        <w:widowControl/>
        <w:ind w:firstLine="210"/>
        <w:jc w:val="left"/>
      </w:pPr>
      <w:r>
        <w:br w:type="page"/>
      </w:r>
    </w:p>
    <w:p w14:paraId="4B10F6EE" w14:textId="4B60B324" w:rsidR="00C16AD7" w:rsidRDefault="00C16AD7" w:rsidP="00C16AD7">
      <w:pPr>
        <w:pStyle w:val="2"/>
      </w:pPr>
      <w:bookmarkStart w:id="17" w:name="_Toc31662064"/>
      <w:bookmarkStart w:id="18" w:name="_Toc31911119"/>
      <w:r>
        <w:rPr>
          <w:rFonts w:hint="eastAsia"/>
        </w:rPr>
        <w:lastRenderedPageBreak/>
        <w:t>本論文の概要</w:t>
      </w:r>
      <w:bookmarkEnd w:id="17"/>
      <w:bookmarkEnd w:id="18"/>
    </w:p>
    <w:p w14:paraId="4C10DBF1" w14:textId="2D512EC7" w:rsidR="00B513C7" w:rsidRDefault="008C0402" w:rsidP="00C16AD7">
      <w:pPr>
        <w:pStyle w:val="3"/>
      </w:pPr>
      <w:bookmarkStart w:id="19" w:name="_Toc31662065"/>
      <w:bookmarkStart w:id="20" w:name="_Toc31911120"/>
      <w:r>
        <w:rPr>
          <w:rFonts w:hint="eastAsia"/>
        </w:rPr>
        <w:t>研究目的</w:t>
      </w:r>
      <w:bookmarkEnd w:id="19"/>
      <w:bookmarkEnd w:id="20"/>
    </w:p>
    <w:p w14:paraId="243C91E0" w14:textId="2040A890" w:rsidR="001E1BA5" w:rsidRPr="00592DA6" w:rsidRDefault="001E1BA5" w:rsidP="001E1BA5">
      <w:pPr>
        <w:pStyle w:val="a9"/>
        <w:ind w:firstLine="210"/>
      </w:pPr>
      <w:r w:rsidRPr="00592DA6">
        <w:rPr>
          <w:rFonts w:hint="eastAsia"/>
        </w:rPr>
        <w:t>本研究では、</w:t>
      </w:r>
      <w:r w:rsidR="00EE371C">
        <w:rPr>
          <w:rFonts w:hint="eastAsia"/>
        </w:rPr>
        <w:t>住民への意識調査を基に、</w:t>
      </w:r>
      <w:r w:rsidRPr="00592DA6">
        <w:rPr>
          <w:rFonts w:hint="eastAsia"/>
        </w:rPr>
        <w:t>学校施設の運営や</w:t>
      </w:r>
      <w:r w:rsidR="00EE371C">
        <w:rPr>
          <w:rFonts w:hint="eastAsia"/>
        </w:rPr>
        <w:t>その他公共施設との</w:t>
      </w:r>
      <w:r w:rsidRPr="00592DA6">
        <w:rPr>
          <w:rFonts w:hint="eastAsia"/>
        </w:rPr>
        <w:t>複合化・統廃合</w:t>
      </w:r>
      <w:r w:rsidR="00DC7460">
        <w:rPr>
          <w:rFonts w:hint="eastAsia"/>
        </w:rPr>
        <w:t>、</w:t>
      </w:r>
      <w:r w:rsidRPr="00592DA6">
        <w:rPr>
          <w:rFonts w:hint="eastAsia"/>
        </w:rPr>
        <w:t>居住地の移動</w:t>
      </w:r>
      <w:r w:rsidR="00DC7460">
        <w:rPr>
          <w:rFonts w:hint="eastAsia"/>
        </w:rPr>
        <w:t>を含めた公共施設等の再編に対する住民の</w:t>
      </w:r>
      <w:r w:rsidRPr="00592DA6">
        <w:rPr>
          <w:rFonts w:hint="eastAsia"/>
        </w:rPr>
        <w:t>意向を把握し、</w:t>
      </w:r>
      <w:r w:rsidR="00DC7460">
        <w:rPr>
          <w:rFonts w:hint="eastAsia"/>
        </w:rPr>
        <w:t>住民の属性や日常生活の実態</w:t>
      </w:r>
      <w:r w:rsidRPr="00592DA6">
        <w:rPr>
          <w:rFonts w:hint="eastAsia"/>
        </w:rPr>
        <w:t>との関係を</w:t>
      </w:r>
      <w:r w:rsidR="00DC7460">
        <w:rPr>
          <w:rFonts w:hint="eastAsia"/>
        </w:rPr>
        <w:t>分析</w:t>
      </w:r>
      <w:r w:rsidRPr="00592DA6">
        <w:rPr>
          <w:rFonts w:hint="eastAsia"/>
        </w:rPr>
        <w:t>することで、</w:t>
      </w:r>
      <w:r w:rsidR="00DC7460">
        <w:rPr>
          <w:rFonts w:hint="eastAsia"/>
        </w:rPr>
        <w:t>再編に</w:t>
      </w:r>
      <w:r w:rsidR="00EE371C">
        <w:rPr>
          <w:rFonts w:hint="eastAsia"/>
        </w:rPr>
        <w:t>関する住民の寛容性について明らかにし</w:t>
      </w:r>
      <w:r w:rsidR="00DC7460">
        <w:rPr>
          <w:rFonts w:hint="eastAsia"/>
        </w:rPr>
        <w:t>、</w:t>
      </w:r>
      <w:r w:rsidRPr="00592DA6">
        <w:rPr>
          <w:rFonts w:hint="eastAsia"/>
        </w:rPr>
        <w:t>都市構造の</w:t>
      </w:r>
      <w:r w:rsidR="00DC7460">
        <w:rPr>
          <w:rFonts w:hint="eastAsia"/>
        </w:rPr>
        <w:t>再編</w:t>
      </w:r>
      <w:r w:rsidRPr="00592DA6">
        <w:rPr>
          <w:rFonts w:hint="eastAsia"/>
        </w:rPr>
        <w:t>に向けた自治体の意思決定の一助となることを目的とする。</w:t>
      </w:r>
    </w:p>
    <w:p w14:paraId="4AF5F2A6" w14:textId="53670AD7" w:rsidR="001E1BA5" w:rsidRDefault="001E1BA5">
      <w:pPr>
        <w:ind w:firstLine="210"/>
      </w:pPr>
    </w:p>
    <w:p w14:paraId="3317B0A6" w14:textId="69BDACF6" w:rsidR="00907D06" w:rsidRDefault="00907D06" w:rsidP="00C16AD7">
      <w:pPr>
        <w:pStyle w:val="3"/>
      </w:pPr>
      <w:bookmarkStart w:id="21" w:name="_Toc31662066"/>
      <w:bookmarkStart w:id="22" w:name="_Toc31911121"/>
      <w:r>
        <w:rPr>
          <w:rFonts w:hint="eastAsia"/>
        </w:rPr>
        <w:t>研究フロー</w:t>
      </w:r>
      <w:bookmarkEnd w:id="21"/>
      <w:bookmarkEnd w:id="22"/>
    </w:p>
    <w:p w14:paraId="378D4B53" w14:textId="2EDB8332" w:rsidR="006C0924" w:rsidRDefault="006C0924" w:rsidP="00DC6843">
      <w:r>
        <w:rPr>
          <w:rFonts w:hint="eastAsia"/>
        </w:rPr>
        <w:t xml:space="preserve">　1章では、本論文の背景、</w:t>
      </w:r>
      <w:r w:rsidR="009B29F5">
        <w:rPr>
          <w:rFonts w:hint="eastAsia"/>
        </w:rPr>
        <w:t>目的、研究方法などの概要を示し、既往研究について考察することで本論文の位置づけを明確にしている。</w:t>
      </w:r>
    </w:p>
    <w:p w14:paraId="0371F835" w14:textId="6B0EF301" w:rsidR="00DC6843" w:rsidRDefault="00DC6843" w:rsidP="00DC6843">
      <w:r>
        <w:rPr>
          <w:rFonts w:hint="eastAsia"/>
        </w:rPr>
        <w:t xml:space="preserve">　</w:t>
      </w:r>
      <w:r w:rsidR="00DC7460">
        <w:rPr>
          <w:rFonts w:hint="eastAsia"/>
        </w:rPr>
        <w:t>2</w:t>
      </w:r>
      <w:r>
        <w:rPr>
          <w:rFonts w:hint="eastAsia"/>
        </w:rPr>
        <w:t>章では、地方中小自治体の小学校区から選定した地区を対象に、公共施設等の再編への住民の意識を把握するため実施した住民意識調査の概要を示している。調査対象とした自治体と地区の概要を示す。次に、対象地区の住民の公共施設等の再編への意識を把握するために実施したアンケート調査の概要を示し、地区ごとに回答者の住民属性の集計を行っている。</w:t>
      </w:r>
    </w:p>
    <w:p w14:paraId="155F1961" w14:textId="7F7FA629" w:rsidR="00DC6843" w:rsidRDefault="00DC6843" w:rsidP="006C0924">
      <w:r>
        <w:rPr>
          <w:rFonts w:hint="eastAsia"/>
        </w:rPr>
        <w:t xml:space="preserve">　</w:t>
      </w:r>
      <w:r w:rsidR="00DC7460">
        <w:rPr>
          <w:rFonts w:hint="eastAsia"/>
        </w:rPr>
        <w:t>3</w:t>
      </w:r>
      <w:r>
        <w:rPr>
          <w:rFonts w:hint="eastAsia"/>
        </w:rPr>
        <w:t>章では、公共施設等の利用に関係する住民の日常生活での行動の実態を把握</w:t>
      </w:r>
      <w:r w:rsidR="006C0924">
        <w:rPr>
          <w:rFonts w:hint="eastAsia"/>
        </w:rPr>
        <w:t>している</w:t>
      </w:r>
      <w:r>
        <w:rPr>
          <w:rFonts w:hint="eastAsia"/>
        </w:rPr>
        <w:t>。まず、対象地区に位置する主要な公共施設の住民の利用状況を示し、探索的因子分析を行うことで施設分類の縮約を試みた。次に、公共施設の利用頻度に影響する住民属性を把握するため重回帰分析を行い、公共施設の利用における特徴を把握し</w:t>
      </w:r>
      <w:r w:rsidR="006C0924">
        <w:rPr>
          <w:rFonts w:hint="eastAsia"/>
        </w:rPr>
        <w:t>、家族構成</w:t>
      </w:r>
      <w:r>
        <w:rPr>
          <w:rFonts w:hint="eastAsia"/>
        </w:rPr>
        <w:t>が公共施設の利用頻度に与える影響を考察し</w:t>
      </w:r>
      <w:r w:rsidR="006C0924">
        <w:rPr>
          <w:rFonts w:hint="eastAsia"/>
        </w:rPr>
        <w:t>ている</w:t>
      </w:r>
      <w:r>
        <w:rPr>
          <w:rFonts w:hint="eastAsia"/>
        </w:rPr>
        <w:t>。その後、秩父市、会津若松市を対象として日常生活における移動手段の実態を把握するため、日常での買い物の行き先、交通手段、運転頻度と住民属性の関係を分析し</w:t>
      </w:r>
      <w:r w:rsidR="006C0924">
        <w:rPr>
          <w:rFonts w:hint="eastAsia"/>
        </w:rPr>
        <w:t>ている</w:t>
      </w:r>
      <w:r>
        <w:rPr>
          <w:rFonts w:hint="eastAsia"/>
        </w:rPr>
        <w:t>。</w:t>
      </w:r>
    </w:p>
    <w:p w14:paraId="634FE7C9" w14:textId="3644D66D" w:rsidR="00DC6843" w:rsidRDefault="00DC6843" w:rsidP="00DC6843">
      <w:r>
        <w:rPr>
          <w:rFonts w:hint="eastAsia"/>
        </w:rPr>
        <w:t xml:space="preserve">　</w:t>
      </w:r>
      <w:r w:rsidR="00DC7460">
        <w:rPr>
          <w:rFonts w:hint="eastAsia"/>
        </w:rPr>
        <w:t>4</w:t>
      </w:r>
      <w:r>
        <w:rPr>
          <w:rFonts w:hint="eastAsia"/>
        </w:rPr>
        <w:t>章では、秩父市と会津若松市の4地区を対象に調査した公共施設等の再編に関する住民の意識に影響を与える要因を分析</w:t>
      </w:r>
      <w:r w:rsidR="006C0924">
        <w:rPr>
          <w:rFonts w:hint="eastAsia"/>
        </w:rPr>
        <w:t>している</w:t>
      </w:r>
      <w:r>
        <w:rPr>
          <w:rFonts w:hint="eastAsia"/>
        </w:rPr>
        <w:t>。まず、住民属性</w:t>
      </w:r>
      <w:r w:rsidR="006C0924">
        <w:rPr>
          <w:rFonts w:hint="eastAsia"/>
        </w:rPr>
        <w:t>が</w:t>
      </w:r>
      <w:r>
        <w:rPr>
          <w:rFonts w:hint="eastAsia"/>
        </w:rPr>
        <w:t>居住地集約への意識</w:t>
      </w:r>
      <w:r w:rsidR="006C0924">
        <w:rPr>
          <w:rFonts w:hint="eastAsia"/>
        </w:rPr>
        <w:t>に与える影響を</w:t>
      </w:r>
      <w:r>
        <w:rPr>
          <w:rFonts w:hint="eastAsia"/>
        </w:rPr>
        <w:t>把握するため、ロジスティック回帰分析を行っ</w:t>
      </w:r>
      <w:r w:rsidR="006C0924">
        <w:rPr>
          <w:rFonts w:hint="eastAsia"/>
        </w:rPr>
        <w:t>ている</w:t>
      </w:r>
      <w:r>
        <w:rPr>
          <w:rFonts w:hint="eastAsia"/>
        </w:rPr>
        <w:t>。次に、各調査項目で得られた公共施設等の再編への意識の背後にある潜在的な心理尺度を開発するため、質的な探索的因子分析を行</w:t>
      </w:r>
      <w:r w:rsidR="006C0924">
        <w:rPr>
          <w:rFonts w:hint="eastAsia"/>
        </w:rPr>
        <w:t>い、</w:t>
      </w:r>
      <w:r>
        <w:rPr>
          <w:rFonts w:hint="eastAsia"/>
        </w:rPr>
        <w:t>各因子の因子得点</w:t>
      </w:r>
      <w:r w:rsidR="006C0924">
        <w:rPr>
          <w:rFonts w:hint="eastAsia"/>
        </w:rPr>
        <w:t>と</w:t>
      </w:r>
      <w:r w:rsidRPr="00AC577A">
        <w:t>住民属性との関係を調べ</w:t>
      </w:r>
      <w:r w:rsidR="006C0924">
        <w:rPr>
          <w:rFonts w:hint="eastAsia"/>
        </w:rPr>
        <w:t>ている</w:t>
      </w:r>
      <w:r w:rsidRPr="00AC577A">
        <w:t>。</w:t>
      </w:r>
    </w:p>
    <w:p w14:paraId="09E2F575" w14:textId="2F3EC0C9" w:rsidR="009B29F5" w:rsidRDefault="009B29F5" w:rsidP="00DC6843">
      <w:r>
        <w:rPr>
          <w:rFonts w:hint="eastAsia"/>
        </w:rPr>
        <w:t xml:space="preserve">　5章では、探索的因子分析を発展させた確認的因子分析により</w:t>
      </w:r>
      <w:r w:rsidR="00A72203">
        <w:rPr>
          <w:rFonts w:hint="eastAsia"/>
        </w:rPr>
        <w:t>、公共施設等の再編に対する住民意識に影響を与える要因を想定した2因子モデルの検証を行</w:t>
      </w:r>
      <w:r w:rsidR="00C16AD7">
        <w:rPr>
          <w:rFonts w:hint="eastAsia"/>
        </w:rPr>
        <w:t>う</w:t>
      </w:r>
      <w:r w:rsidR="00A72203">
        <w:rPr>
          <w:rFonts w:hint="eastAsia"/>
        </w:rPr>
        <w:t>。それぞれの因子得点に対して影響を与える住民属性や行動を調べるために重回帰分析を行っている。</w:t>
      </w:r>
      <w:r w:rsidR="00C16AD7">
        <w:rPr>
          <w:rFonts w:hint="eastAsia"/>
        </w:rPr>
        <w:t>また、因子得点により再編に寛容的なグループと非寛容的なグループに分類し、住民属性によるグループの割合の違いを調べている。最終的に寛容的なグループや非寛容的なグループが多数を占めた住民属性によって類型化を行い、それぞれ類型の特徴を考察している。</w:t>
      </w:r>
    </w:p>
    <w:p w14:paraId="15769F9C" w14:textId="4CEA4459" w:rsidR="00C16AD7" w:rsidRDefault="00C16AD7" w:rsidP="00DC6843">
      <w:r>
        <w:rPr>
          <w:rFonts w:hint="eastAsia"/>
        </w:rPr>
        <w:t xml:space="preserve">　6章では、公共施設等の再編に対する住民意識の研究に関して各章の総括と今後の研究への展望を述べている。</w:t>
      </w:r>
    </w:p>
    <w:p w14:paraId="7D8DF21B" w14:textId="3AC8960C" w:rsidR="00907D06" w:rsidRDefault="00DC7460" w:rsidP="00907D06">
      <w:r>
        <w:rPr>
          <w:rFonts w:hint="eastAsia"/>
        </w:rPr>
        <w:t xml:space="preserve">　</w:t>
      </w:r>
      <w:r w:rsidR="00E56E92">
        <w:fldChar w:fldCharType="begin"/>
      </w:r>
      <w:r w:rsidR="00E56E92">
        <w:instrText xml:space="preserve"> </w:instrText>
      </w:r>
      <w:r w:rsidR="00E56E92">
        <w:rPr>
          <w:rFonts w:hint="eastAsia"/>
        </w:rPr>
        <w:instrText>REF _Ref30401460 \h</w:instrText>
      </w:r>
      <w:r w:rsidR="00E56E92">
        <w:instrText xml:space="preserve"> </w:instrText>
      </w:r>
      <w:r w:rsidR="00E56E92">
        <w:fldChar w:fldCharType="separate"/>
      </w:r>
      <w:r w:rsidR="00563F75">
        <w:t xml:space="preserve">図 </w:t>
      </w:r>
      <w:r w:rsidR="00563F75">
        <w:rPr>
          <w:noProof/>
        </w:rPr>
        <w:t>1.2.2</w:t>
      </w:r>
      <w:r w:rsidR="00563F75">
        <w:noBreakHyphen/>
      </w:r>
      <w:r w:rsidR="00563F75">
        <w:rPr>
          <w:noProof/>
        </w:rPr>
        <w:t>1</w:t>
      </w:r>
      <w:r w:rsidR="00E56E92">
        <w:fldChar w:fldCharType="end"/>
      </w:r>
      <w:r>
        <w:rPr>
          <w:rFonts w:hint="eastAsia"/>
        </w:rPr>
        <w:t>に本論文の研究フローを示す。</w:t>
      </w:r>
    </w:p>
    <w:p w14:paraId="66741F37" w14:textId="5FFE7EFC" w:rsidR="00907D06" w:rsidRPr="00907D06" w:rsidRDefault="001D3B76" w:rsidP="00907D06">
      <w:r w:rsidRPr="001D3B76">
        <w:rPr>
          <w:noProof/>
        </w:rPr>
        <w:lastRenderedPageBreak/>
        <w:drawing>
          <wp:inline distT="0" distB="0" distL="0" distR="0" wp14:anchorId="6B8CA38F" wp14:editId="26054E51">
            <wp:extent cx="5400040" cy="68097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6809740"/>
                    </a:xfrm>
                    <a:prstGeom prst="rect">
                      <a:avLst/>
                    </a:prstGeom>
                    <a:noFill/>
                    <a:ln>
                      <a:noFill/>
                    </a:ln>
                  </pic:spPr>
                </pic:pic>
              </a:graphicData>
            </a:graphic>
          </wp:inline>
        </w:drawing>
      </w:r>
    </w:p>
    <w:p w14:paraId="664061AB" w14:textId="0FEBBBD9" w:rsidR="0011083F" w:rsidRDefault="0011083F" w:rsidP="0011083F">
      <w:pPr>
        <w:pStyle w:val="ab"/>
      </w:pPr>
      <w:bookmarkStart w:id="23" w:name="_Ref30401460"/>
      <w:r>
        <w:t>図</w:t>
      </w:r>
      <w:r>
        <w:t xml:space="preserve"> </w:t>
      </w:r>
      <w:r w:rsidR="00563F75">
        <w:fldChar w:fldCharType="begin"/>
      </w:r>
      <w:r w:rsidR="00563F75">
        <w:instrText xml:space="preserve"> STYLEREF 3 \s </w:instrText>
      </w:r>
      <w:r w:rsidR="00563F75">
        <w:fldChar w:fldCharType="separate"/>
      </w:r>
      <w:r w:rsidR="00563F75">
        <w:rPr>
          <w:noProof/>
        </w:rPr>
        <w:t>1.2.2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23"/>
      <w:r>
        <w:t xml:space="preserve"> </w:t>
      </w:r>
      <w:r>
        <w:rPr>
          <w:rFonts w:hint="eastAsia"/>
        </w:rPr>
        <w:t>本論文の研究フロー</w:t>
      </w:r>
    </w:p>
    <w:p w14:paraId="50753E3D" w14:textId="77777777" w:rsidR="001E1BA5" w:rsidRDefault="001E1BA5">
      <w:pPr>
        <w:widowControl/>
        <w:ind w:firstLine="210"/>
        <w:jc w:val="left"/>
      </w:pPr>
      <w:r>
        <w:br w:type="page"/>
      </w:r>
    </w:p>
    <w:p w14:paraId="3DD299B9" w14:textId="261526FE" w:rsidR="00B513C7" w:rsidRDefault="00B513C7" w:rsidP="004511EA">
      <w:pPr>
        <w:pStyle w:val="2"/>
      </w:pPr>
      <w:bookmarkStart w:id="24" w:name="_Toc31662067"/>
      <w:bookmarkStart w:id="25" w:name="_Toc31911122"/>
      <w:r>
        <w:rPr>
          <w:rFonts w:hint="eastAsia"/>
        </w:rPr>
        <w:lastRenderedPageBreak/>
        <w:t>既往研究</w:t>
      </w:r>
      <w:bookmarkEnd w:id="24"/>
      <w:bookmarkEnd w:id="25"/>
    </w:p>
    <w:p w14:paraId="60D5DFDA" w14:textId="0577B814" w:rsidR="00EE371C" w:rsidRDefault="00EE371C" w:rsidP="00EE371C">
      <w:pPr>
        <w:pStyle w:val="3"/>
      </w:pPr>
      <w:bookmarkStart w:id="26" w:name="_Toc31911123"/>
      <w:r>
        <w:rPr>
          <w:rFonts w:hint="eastAsia"/>
        </w:rPr>
        <w:t>都市構造の集約化の効果に関する研究</w:t>
      </w:r>
      <w:bookmarkEnd w:id="26"/>
    </w:p>
    <w:p w14:paraId="2F01EA86" w14:textId="50BB5B0A" w:rsidR="00C912B1" w:rsidRDefault="00C912B1" w:rsidP="00C912B1">
      <w:pPr>
        <w:pStyle w:val="af2"/>
        <w:widowControl/>
        <w:numPr>
          <w:ilvl w:val="0"/>
          <w:numId w:val="5"/>
        </w:numPr>
        <w:ind w:leftChars="0" w:left="284" w:hanging="284"/>
        <w:jc w:val="left"/>
      </w:pPr>
      <w:r>
        <w:t>佐藤 彰, 森本 章倫：都市コンパクト化の度合に着目した維持管理費の削減効果に関する研究, 2009</w:t>
      </w:r>
      <w:r>
        <w:rPr>
          <w:rFonts w:hint="eastAsia"/>
        </w:rPr>
        <w:t>年</w:t>
      </w:r>
      <w:r>
        <w:t>10</w:t>
      </w:r>
      <w:r>
        <w:rPr>
          <w:rFonts w:hint="eastAsia"/>
        </w:rPr>
        <w:t>月</w:t>
      </w:r>
    </w:p>
    <w:p w14:paraId="3EA062B4" w14:textId="00F395BC" w:rsidR="00C912B1" w:rsidRDefault="00D03D4E" w:rsidP="00D03D4E">
      <w:pPr>
        <w:widowControl/>
        <w:ind w:leftChars="135" w:left="283" w:firstLineChars="100" w:firstLine="210"/>
        <w:jc w:val="left"/>
      </w:pPr>
      <w:r>
        <w:rPr>
          <w:rFonts w:hint="eastAsia"/>
        </w:rPr>
        <w:t>佐藤らは</w:t>
      </w:r>
      <w:r w:rsidR="003E6EAA" w:rsidRPr="003E6EAA">
        <w:rPr>
          <w:rFonts w:hint="eastAsia"/>
        </w:rPr>
        <w:t>都市のコンパクト化による都市施設の維持管理費用</w:t>
      </w:r>
      <w:r>
        <w:rPr>
          <w:rFonts w:hint="eastAsia"/>
        </w:rPr>
        <w:t>算出方法を提案し</w:t>
      </w:r>
      <w:r w:rsidR="003E6EAA" w:rsidRPr="003E6EAA">
        <w:t>、利用者数の減少した都市拠点施設は統廃合によって高い費用削減効果を得られることを示した。加えて、道路・橋梁を初めとした都市基盤施設の維持費用は都市拠点施設と比べてより大きな削減効果が得られることが示された。</w:t>
      </w:r>
      <w:r>
        <w:rPr>
          <w:rFonts w:hint="eastAsia"/>
        </w:rPr>
        <w:t>維持管理費用の効率的な削減には、郊外からの撤退エリアを設定して計画的にコンパクト化を実施することが重要であると提言している。</w:t>
      </w:r>
    </w:p>
    <w:p w14:paraId="471F99C8" w14:textId="77777777" w:rsidR="00C912B1" w:rsidRDefault="00C912B1" w:rsidP="00C912B1">
      <w:pPr>
        <w:widowControl/>
        <w:jc w:val="left"/>
      </w:pPr>
    </w:p>
    <w:p w14:paraId="778EDBE9" w14:textId="111CBCDB" w:rsidR="00C912B1" w:rsidRDefault="00C912B1" w:rsidP="00C912B1">
      <w:pPr>
        <w:pStyle w:val="af2"/>
        <w:widowControl/>
        <w:numPr>
          <w:ilvl w:val="0"/>
          <w:numId w:val="5"/>
        </w:numPr>
        <w:ind w:leftChars="0" w:left="284" w:hanging="284"/>
        <w:jc w:val="left"/>
      </w:pPr>
      <w:r>
        <w:t>レレイト エマニュエル, 大貝 彰, 谷 武：自治体連携による住民移動コストからみた基礎的生活サービス拠点配置の分析 三遠南信地域を対象に, 2010</w:t>
      </w:r>
      <w:r>
        <w:rPr>
          <w:rFonts w:hint="eastAsia"/>
        </w:rPr>
        <w:t>年</w:t>
      </w:r>
      <w:r>
        <w:t>3</w:t>
      </w:r>
      <w:r>
        <w:rPr>
          <w:rFonts w:hint="eastAsia"/>
        </w:rPr>
        <w:t>月</w:t>
      </w:r>
    </w:p>
    <w:p w14:paraId="5250F7B6" w14:textId="7FBC6DB8" w:rsidR="00677D9B" w:rsidRDefault="003E6EAA" w:rsidP="00D03D4E">
      <w:pPr>
        <w:widowControl/>
        <w:ind w:leftChars="135" w:left="283" w:firstLineChars="100" w:firstLine="210"/>
        <w:jc w:val="left"/>
      </w:pPr>
      <w:r w:rsidRPr="003E6EAA">
        <w:rPr>
          <w:rFonts w:hint="eastAsia"/>
        </w:rPr>
        <w:t>レレイトら</w:t>
      </w:r>
      <w:r w:rsidRPr="003E6EAA">
        <w:t>は、基礎的生活サービス施設の拠点化、生活圏を設定し自治体連携を図ることによって住民移動コストを削減できる市町村が多いことを示した。</w:t>
      </w:r>
      <w:r w:rsidR="00D03D4E">
        <w:rPr>
          <w:rFonts w:hint="eastAsia"/>
        </w:rPr>
        <w:t>また、道路整備と自治体連携をセットで行うことで移動コストの削減効果が高められることを示した。特に山間部に位置する自治体で顕著な効果が現れたことを報告している。</w:t>
      </w:r>
    </w:p>
    <w:p w14:paraId="44755EED" w14:textId="77777777" w:rsidR="006A3FFA" w:rsidRPr="00677D9B" w:rsidRDefault="006A3FFA" w:rsidP="00677D9B"/>
    <w:p w14:paraId="00AB3712" w14:textId="55EB9EE0" w:rsidR="00EE371C" w:rsidRDefault="00EE371C" w:rsidP="00EE371C">
      <w:pPr>
        <w:pStyle w:val="3"/>
      </w:pPr>
      <w:bookmarkStart w:id="27" w:name="_Toc31911124"/>
      <w:r>
        <w:rPr>
          <w:rFonts w:hint="eastAsia"/>
        </w:rPr>
        <w:t>集約型居住に向けた居住地の誘導に関する研究</w:t>
      </w:r>
      <w:bookmarkEnd w:id="27"/>
    </w:p>
    <w:p w14:paraId="5C9DCE8E" w14:textId="3F1DC9F6" w:rsidR="00426CDC" w:rsidRDefault="00C912B1" w:rsidP="00426CDC">
      <w:pPr>
        <w:pStyle w:val="af2"/>
        <w:widowControl/>
        <w:numPr>
          <w:ilvl w:val="0"/>
          <w:numId w:val="5"/>
        </w:numPr>
        <w:ind w:leftChars="0" w:left="284" w:hanging="284"/>
        <w:jc w:val="left"/>
      </w:pPr>
      <w:r w:rsidRPr="00C2635C">
        <w:t>森田 哲夫, 塚田 伸也, 佐野 可寸志：過疎・高齢地域における集約型居住に向けた人口動向・居住意向の分析 -群馬県六合村におけるケーススタディ-, 2010</w:t>
      </w:r>
      <w:r>
        <w:rPr>
          <w:rFonts w:hint="eastAsia"/>
        </w:rPr>
        <w:t>年</w:t>
      </w:r>
      <w:r w:rsidRPr="00C2635C">
        <w:t>10</w:t>
      </w:r>
      <w:r>
        <w:rPr>
          <w:rFonts w:hint="eastAsia"/>
        </w:rPr>
        <w:t>月</w:t>
      </w:r>
    </w:p>
    <w:p w14:paraId="01FE6AC6" w14:textId="2D2ED471" w:rsidR="00426CDC" w:rsidRDefault="00426CDC" w:rsidP="00426CDC">
      <w:pPr>
        <w:widowControl/>
        <w:ind w:leftChars="135" w:left="283" w:firstLineChars="100" w:firstLine="210"/>
        <w:jc w:val="left"/>
      </w:pPr>
      <w:r w:rsidRPr="00426CDC">
        <w:rPr>
          <w:rFonts w:hint="eastAsia"/>
        </w:rPr>
        <w:t>森田らは過疎・高齢地域を対象に集約型居住に向けた人口動向・居住意向の分析を行っている。居住意向には</w:t>
      </w:r>
      <w:r>
        <w:rPr>
          <w:rFonts w:hint="eastAsia"/>
        </w:rPr>
        <w:t>年齢・職業・免許保有等の</w:t>
      </w:r>
      <w:r w:rsidRPr="00426CDC">
        <w:rPr>
          <w:rFonts w:hint="eastAsia"/>
        </w:rPr>
        <w:t>個人属性</w:t>
      </w:r>
      <w:r>
        <w:rPr>
          <w:rFonts w:hint="eastAsia"/>
        </w:rPr>
        <w:t>や</w:t>
      </w:r>
      <w:r w:rsidRPr="00426CDC">
        <w:rPr>
          <w:rFonts w:hint="eastAsia"/>
        </w:rPr>
        <w:t>地区特性が関係し、</w:t>
      </w:r>
      <w:r>
        <w:rPr>
          <w:rFonts w:hint="eastAsia"/>
        </w:rPr>
        <w:t>生活に不便さを感じていながらも定住意向が高いこと、</w:t>
      </w:r>
      <w:r w:rsidRPr="00426CDC">
        <w:rPr>
          <w:rFonts w:hint="eastAsia"/>
        </w:rPr>
        <w:t>高齢者ほど定住意向が高いことが示された。</w:t>
      </w:r>
      <w:r>
        <w:rPr>
          <w:rFonts w:hint="eastAsia"/>
        </w:rPr>
        <w:t>また、それらの個人属性や地区特性によって集落分類を行い、自然減により縮退する集落を位置付けたことも特筆すべき点である。</w:t>
      </w:r>
    </w:p>
    <w:p w14:paraId="7F614E1E" w14:textId="77777777" w:rsidR="00426CDC" w:rsidRDefault="00426CDC" w:rsidP="00426CDC">
      <w:pPr>
        <w:widowControl/>
        <w:jc w:val="left"/>
      </w:pPr>
    </w:p>
    <w:p w14:paraId="2210EB5A" w14:textId="019BCAAF" w:rsidR="00C912B1" w:rsidRDefault="00C912B1" w:rsidP="00C912B1">
      <w:pPr>
        <w:pStyle w:val="af2"/>
        <w:widowControl/>
        <w:numPr>
          <w:ilvl w:val="0"/>
          <w:numId w:val="5"/>
        </w:numPr>
        <w:ind w:leftChars="0" w:left="284" w:hanging="284"/>
        <w:jc w:val="left"/>
      </w:pPr>
      <w:r w:rsidRPr="009B297E">
        <w:rPr>
          <w:rFonts w:hint="eastAsia"/>
        </w:rPr>
        <w:t>山崎</w:t>
      </w:r>
      <w:r w:rsidRPr="009B297E">
        <w:t>敦広, 高見淳史, 力石真, 大森宣暁, 原田昇</w:t>
      </w:r>
      <w:r>
        <w:rPr>
          <w:rFonts w:hint="eastAsia"/>
        </w:rPr>
        <w:t>：</w:t>
      </w:r>
      <w:r w:rsidRPr="009B297E">
        <w:rPr>
          <w:rFonts w:hint="eastAsia"/>
        </w:rPr>
        <w:t>居住のメリット・デメリットの提示に着目した居住集約化誘導方策に関する基礎的研究</w:t>
      </w:r>
      <w:r>
        <w:rPr>
          <w:rFonts w:hint="eastAsia"/>
        </w:rPr>
        <w:t>,</w:t>
      </w:r>
      <w:r>
        <w:t xml:space="preserve"> 2015</w:t>
      </w:r>
      <w:r>
        <w:rPr>
          <w:rFonts w:hint="eastAsia"/>
        </w:rPr>
        <w:t>年</w:t>
      </w:r>
      <w:r>
        <w:t>4</w:t>
      </w:r>
      <w:r>
        <w:rPr>
          <w:rFonts w:hint="eastAsia"/>
        </w:rPr>
        <w:t>月</w:t>
      </w:r>
    </w:p>
    <w:p w14:paraId="19FEE2B1" w14:textId="2D1D5402" w:rsidR="00E37236" w:rsidRDefault="00E37236" w:rsidP="00E37236">
      <w:pPr>
        <w:widowControl/>
        <w:ind w:leftChars="135" w:left="283" w:firstLineChars="100" w:firstLine="210"/>
        <w:jc w:val="left"/>
      </w:pPr>
      <w:r>
        <w:rPr>
          <w:rFonts w:hint="eastAsia"/>
        </w:rPr>
        <w:t>山崎らは居住地の集約化</w:t>
      </w:r>
      <w:r w:rsidR="00CA3D3A">
        <w:rPr>
          <w:rFonts w:hint="eastAsia"/>
        </w:rPr>
        <w:t>実現の観点から、集約対象地域への居住のメリットや縮退地域へ居住を続けるデメリットを付与した政策を提示することによる居住意向への影響を分析している。集積地域の住宅で</w:t>
      </w:r>
      <w:r w:rsidR="00CA3D3A" w:rsidRPr="006A3FFA">
        <w:rPr>
          <w:rFonts w:hint="eastAsia"/>
        </w:rPr>
        <w:t>助成金</w:t>
      </w:r>
      <w:r w:rsidR="00CA3D3A">
        <w:rPr>
          <w:rFonts w:hint="eastAsia"/>
        </w:rPr>
        <w:t>が受けられる「</w:t>
      </w:r>
      <w:r w:rsidR="00CA3D3A" w:rsidRPr="006A3FFA">
        <w:rPr>
          <w:rFonts w:hint="eastAsia"/>
        </w:rPr>
        <w:t>アメ</w:t>
      </w:r>
      <w:r w:rsidR="00CA3D3A">
        <w:rPr>
          <w:rFonts w:hint="eastAsia"/>
        </w:rPr>
        <w:t>」政策、郊外</w:t>
      </w:r>
      <w:r w:rsidR="00CA3D3A" w:rsidRPr="006A3FFA">
        <w:rPr>
          <w:rFonts w:hint="eastAsia"/>
        </w:rPr>
        <w:t>施設</w:t>
      </w:r>
      <w:r w:rsidR="00CA3D3A">
        <w:rPr>
          <w:rFonts w:hint="eastAsia"/>
        </w:rPr>
        <w:t>の</w:t>
      </w:r>
      <w:r w:rsidR="00CA3D3A" w:rsidRPr="006A3FFA">
        <w:rPr>
          <w:rFonts w:hint="eastAsia"/>
        </w:rPr>
        <w:t>撤退</w:t>
      </w:r>
      <w:r w:rsidR="00CA3D3A">
        <w:rPr>
          <w:rFonts w:hint="eastAsia"/>
        </w:rPr>
        <w:t>や</w:t>
      </w:r>
      <w:r w:rsidR="00CA3D3A" w:rsidRPr="006A3FFA">
        <w:rPr>
          <w:rFonts w:hint="eastAsia"/>
        </w:rPr>
        <w:t>公共交通</w:t>
      </w:r>
      <w:r w:rsidR="00CA3D3A">
        <w:rPr>
          <w:rFonts w:hint="eastAsia"/>
        </w:rPr>
        <w:t>の</w:t>
      </w:r>
      <w:r w:rsidR="00CA3D3A" w:rsidRPr="006A3FFA">
        <w:rPr>
          <w:rFonts w:hint="eastAsia"/>
        </w:rPr>
        <w:t>減便</w:t>
      </w:r>
      <w:r w:rsidR="00CA3D3A">
        <w:rPr>
          <w:rFonts w:hint="eastAsia"/>
        </w:rPr>
        <w:t>といった「</w:t>
      </w:r>
      <w:r w:rsidR="00CA3D3A" w:rsidRPr="006A3FFA">
        <w:rPr>
          <w:rFonts w:hint="eastAsia"/>
        </w:rPr>
        <w:t>ムチ</w:t>
      </w:r>
      <w:r w:rsidR="00CA3D3A">
        <w:rPr>
          <w:rFonts w:hint="eastAsia"/>
        </w:rPr>
        <w:t>」政策</w:t>
      </w:r>
      <w:r w:rsidR="00CA3D3A" w:rsidRPr="006A3FFA">
        <w:rPr>
          <w:rFonts w:hint="eastAsia"/>
        </w:rPr>
        <w:t>ともに誘導効果があ</w:t>
      </w:r>
      <w:r w:rsidR="00CA3D3A">
        <w:rPr>
          <w:rFonts w:hint="eastAsia"/>
        </w:rPr>
        <w:t>り、デメリットを示す「ムチ」政策の方が効果が高いことを明らかにした。</w:t>
      </w:r>
    </w:p>
    <w:p w14:paraId="3CA40221" w14:textId="75225694" w:rsidR="00C912B1" w:rsidRDefault="00C912B1" w:rsidP="00C912B1"/>
    <w:p w14:paraId="495B4114" w14:textId="77777777" w:rsidR="006A3FFA" w:rsidRDefault="006A3FFA" w:rsidP="00C912B1"/>
    <w:p w14:paraId="5D359F08" w14:textId="77777777" w:rsidR="006A3FFA" w:rsidRPr="00C912B1" w:rsidRDefault="006A3FFA" w:rsidP="00C912B1"/>
    <w:p w14:paraId="29044044" w14:textId="1E3115EB" w:rsidR="00EE371C" w:rsidRDefault="00EE371C" w:rsidP="00EE371C">
      <w:pPr>
        <w:pStyle w:val="3"/>
      </w:pPr>
      <w:bookmarkStart w:id="28" w:name="_Toc31911125"/>
      <w:r>
        <w:rPr>
          <w:rFonts w:hint="eastAsia"/>
        </w:rPr>
        <w:t>公共施設</w:t>
      </w:r>
      <w:r w:rsidR="003506F3">
        <w:rPr>
          <w:rFonts w:hint="eastAsia"/>
        </w:rPr>
        <w:t>の再編</w:t>
      </w:r>
      <w:r>
        <w:rPr>
          <w:rFonts w:hint="eastAsia"/>
        </w:rPr>
        <w:t>に関する研究</w:t>
      </w:r>
      <w:bookmarkEnd w:id="28"/>
    </w:p>
    <w:p w14:paraId="0889C160" w14:textId="7FE16927" w:rsidR="00CA3D3A" w:rsidRDefault="006A3FFA" w:rsidP="00ED694A">
      <w:pPr>
        <w:pStyle w:val="af2"/>
        <w:widowControl/>
        <w:numPr>
          <w:ilvl w:val="0"/>
          <w:numId w:val="5"/>
        </w:numPr>
        <w:ind w:leftChars="0" w:left="284" w:hanging="284"/>
        <w:jc w:val="left"/>
      </w:pPr>
      <w:r w:rsidRPr="006A3FFA">
        <w:rPr>
          <w:rFonts w:hint="eastAsia"/>
        </w:rPr>
        <w:t>谷口</w:t>
      </w:r>
      <w:r w:rsidR="00CA3D3A">
        <w:rPr>
          <w:rFonts w:hint="eastAsia"/>
        </w:rPr>
        <w:t>瑞季</w:t>
      </w:r>
      <w:r w:rsidRPr="006A3FFA">
        <w:rPr>
          <w:rFonts w:hint="eastAsia"/>
        </w:rPr>
        <w:t>：</w:t>
      </w:r>
      <w:r w:rsidR="00CA3D3A">
        <w:rPr>
          <w:rFonts w:hint="eastAsia"/>
        </w:rPr>
        <w:t>公共施設の集約化に対する住民意識の分析</w:t>
      </w:r>
      <w:r w:rsidR="00ED694A">
        <w:rPr>
          <w:rFonts w:hint="eastAsia"/>
        </w:rPr>
        <w:t xml:space="preserve"> </w:t>
      </w:r>
      <w:r w:rsidR="00CA3D3A">
        <w:rPr>
          <w:rFonts w:hint="eastAsia"/>
        </w:rPr>
        <w:t>―</w:t>
      </w:r>
      <w:r w:rsidR="00ED694A">
        <w:rPr>
          <w:rFonts w:hint="eastAsia"/>
        </w:rPr>
        <w:t>4地域の比較による移住反対者の分析</w:t>
      </w:r>
      <w:r w:rsidR="00CA3D3A">
        <w:rPr>
          <w:rFonts w:hint="eastAsia"/>
        </w:rPr>
        <w:t>―</w:t>
      </w:r>
      <w:r w:rsidR="00ED694A">
        <w:rPr>
          <w:rFonts w:hint="eastAsia"/>
        </w:rPr>
        <w:t>,</w:t>
      </w:r>
      <w:r w:rsidR="00ED694A">
        <w:t xml:space="preserve"> 2019</w:t>
      </w:r>
      <w:r w:rsidR="00ED694A">
        <w:rPr>
          <w:rFonts w:hint="eastAsia"/>
        </w:rPr>
        <w:t>年11月</w:t>
      </w:r>
    </w:p>
    <w:p w14:paraId="2AA91170" w14:textId="4D0CAA85" w:rsidR="006A3FFA" w:rsidRDefault="00ED694A" w:rsidP="00ED694A">
      <w:pPr>
        <w:widowControl/>
        <w:ind w:leftChars="135" w:left="283" w:firstLineChars="100" w:firstLine="210"/>
        <w:jc w:val="left"/>
      </w:pPr>
      <w:bookmarkStart w:id="29" w:name="_Hlk31904134"/>
      <w:r>
        <w:rPr>
          <w:rFonts w:hint="eastAsia"/>
        </w:rPr>
        <w:t>2都市4地区を対象に行った公共施設等の再編に関するアンケート調査を基に、施設の統廃合や移住に反対している住民に着目して特徴を把握している。</w:t>
      </w:r>
      <w:r w:rsidR="006A3FFA" w:rsidRPr="006A3FFA">
        <w:rPr>
          <w:rFonts w:hint="eastAsia"/>
        </w:rPr>
        <w:t>高齢者・通学経験者・居住歴の長い住民</w:t>
      </w:r>
      <w:r w:rsidR="00973B29">
        <w:rPr>
          <w:rFonts w:hint="eastAsia"/>
        </w:rPr>
        <w:t>といった施設や土地への愛着が強い住民</w:t>
      </w:r>
      <w:r w:rsidR="006A3FFA" w:rsidRPr="006A3FFA">
        <w:rPr>
          <w:rFonts w:hint="eastAsia"/>
        </w:rPr>
        <w:t>ほど施設の統廃合・移住に消極的</w:t>
      </w:r>
      <w:r w:rsidR="00973B29">
        <w:rPr>
          <w:rFonts w:hint="eastAsia"/>
        </w:rPr>
        <w:t>であることを示しており、そのような住民は都市構造の変革ではなく現状維持を望んでいると考察している。</w:t>
      </w:r>
    </w:p>
    <w:bookmarkEnd w:id="29"/>
    <w:p w14:paraId="7EB4DF56" w14:textId="77777777" w:rsidR="00ED694A" w:rsidRPr="006A3FFA" w:rsidRDefault="00ED694A" w:rsidP="006A3FFA"/>
    <w:p w14:paraId="3EB52952" w14:textId="3ED39D59" w:rsidR="006A3FFA" w:rsidRDefault="00CA3D3A" w:rsidP="00ED694A">
      <w:pPr>
        <w:pStyle w:val="af2"/>
        <w:widowControl/>
        <w:numPr>
          <w:ilvl w:val="0"/>
          <w:numId w:val="5"/>
        </w:numPr>
        <w:ind w:leftChars="0" w:left="284" w:hanging="284"/>
        <w:jc w:val="left"/>
      </w:pPr>
      <w:r>
        <w:rPr>
          <w:rFonts w:hint="eastAsia"/>
        </w:rPr>
        <w:t>篠原梨沙子：学校施設の再整備手法に関する研究 ―埼玉県秩父市を事例に―,</w:t>
      </w:r>
      <w:r>
        <w:t xml:space="preserve"> 2018</w:t>
      </w:r>
      <w:r>
        <w:rPr>
          <w:rFonts w:hint="eastAsia"/>
        </w:rPr>
        <w:t>年2月</w:t>
      </w:r>
    </w:p>
    <w:p w14:paraId="1EE3B38B" w14:textId="58FD96F9" w:rsidR="00973B29" w:rsidRDefault="00973B29" w:rsidP="00973B29">
      <w:pPr>
        <w:widowControl/>
        <w:ind w:leftChars="135" w:left="283" w:firstLineChars="100" w:firstLine="210"/>
        <w:jc w:val="left"/>
      </w:pPr>
      <w:r>
        <w:rPr>
          <w:rFonts w:hint="eastAsia"/>
        </w:rPr>
        <w:t>公共施設の老朽化や各省庁から自治体への個別施設計画策定の要請を背景に、公共施設マネジメントの一環として学校施設の再整備シミュレーションを実施し再整備プロセスを提案している。</w:t>
      </w:r>
      <w:r w:rsidR="00CC119F">
        <w:rPr>
          <w:rFonts w:hint="eastAsia"/>
        </w:rPr>
        <w:t>将来の人口推計を鑑みて、人口集約エリアを設定して人口配分を行うことで小学校を大幅に削減することができることを示した。</w:t>
      </w:r>
    </w:p>
    <w:p w14:paraId="5E663DEE" w14:textId="77777777" w:rsidR="00973B29" w:rsidRDefault="00973B29" w:rsidP="001E1BA5">
      <w:pPr>
        <w:pStyle w:val="a9"/>
        <w:ind w:firstLine="210"/>
      </w:pPr>
    </w:p>
    <w:p w14:paraId="732EF1B2" w14:textId="77777777" w:rsidR="00CC119F" w:rsidRDefault="00CC119F" w:rsidP="001E1BA5">
      <w:pPr>
        <w:pStyle w:val="a9"/>
        <w:ind w:firstLine="210"/>
      </w:pPr>
    </w:p>
    <w:p w14:paraId="05430DE3" w14:textId="19202173" w:rsidR="001E1BA5" w:rsidRPr="00B301EB" w:rsidRDefault="001E1BA5" w:rsidP="003506F3">
      <w:pPr>
        <w:pStyle w:val="a9"/>
        <w:ind w:firstLine="210"/>
      </w:pPr>
      <w:r>
        <w:rPr>
          <w:rFonts w:hint="eastAsia"/>
        </w:rPr>
        <w:t>これらの</w:t>
      </w:r>
      <w:r w:rsidR="003506F3">
        <w:rPr>
          <w:rFonts w:hint="eastAsia"/>
        </w:rPr>
        <w:t>都市構造の再編に関する</w:t>
      </w:r>
      <w:r>
        <w:rPr>
          <w:rFonts w:hint="eastAsia"/>
        </w:rPr>
        <w:t>研究</w:t>
      </w:r>
      <w:r w:rsidR="003506F3">
        <w:rPr>
          <w:rFonts w:hint="eastAsia"/>
        </w:rPr>
        <w:t>によって、都市構造の集約化による効果の検証や居住地の誘導手法の検討、公共施設の再編に関する住民意識や手法が示された。しかし</w:t>
      </w:r>
      <w:r w:rsidR="00556DA1">
        <w:rPr>
          <w:rFonts w:hint="eastAsia"/>
        </w:rPr>
        <w:t>これらの研究では</w:t>
      </w:r>
      <w:r w:rsidR="003506F3">
        <w:rPr>
          <w:rFonts w:hint="eastAsia"/>
        </w:rPr>
        <w:t>、</w:t>
      </w:r>
      <w:r w:rsidR="003506F3">
        <w:rPr>
          <w:rFonts w:hint="eastAsia"/>
          <w:szCs w:val="21"/>
        </w:rPr>
        <w:t>公共施設の統廃合・複合化等を含めた公共施設マネジメントへの住民意識と、定住・移住への意向とを関連付けて調査したもの</w:t>
      </w:r>
      <w:r w:rsidR="00556DA1">
        <w:rPr>
          <w:rFonts w:hint="eastAsia"/>
          <w:szCs w:val="21"/>
        </w:rPr>
        <w:t>、</w:t>
      </w:r>
      <w:r w:rsidR="003506F3" w:rsidRPr="003506F3">
        <w:rPr>
          <w:rFonts w:hint="eastAsia"/>
        </w:rPr>
        <w:t>住民の属性・生活実態との関係を統計的手法により詳細に分析したもの</w:t>
      </w:r>
      <w:r w:rsidR="003506F3">
        <w:rPr>
          <w:rFonts w:hint="eastAsia"/>
        </w:rPr>
        <w:t>は少ない。そこで</w:t>
      </w:r>
      <w:r>
        <w:rPr>
          <w:rFonts w:hint="eastAsia"/>
        </w:rPr>
        <w:t>本研究では</w:t>
      </w:r>
      <w:r w:rsidR="00556DA1">
        <w:rPr>
          <w:rFonts w:hint="eastAsia"/>
          <w:szCs w:val="21"/>
        </w:rPr>
        <w:t>公共施設マネジメントの観点から都市機能の集約化への住民意識を調査し、統計的手法により住民の再編への寛容性と住民属性・行動との関係を定量的に示すこと</w:t>
      </w:r>
      <w:r>
        <w:rPr>
          <w:rFonts w:hint="eastAsia"/>
        </w:rPr>
        <w:t>を重視する。</w:t>
      </w:r>
    </w:p>
    <w:p w14:paraId="53601AA2" w14:textId="77777777" w:rsidR="00B513C7" w:rsidRDefault="00B513C7">
      <w:pPr>
        <w:ind w:firstLine="210"/>
      </w:pPr>
    </w:p>
    <w:p w14:paraId="3377C6CA" w14:textId="77777777" w:rsidR="001E1BA5" w:rsidRDefault="001E1BA5">
      <w:pPr>
        <w:widowControl/>
        <w:ind w:firstLine="210"/>
        <w:jc w:val="left"/>
      </w:pPr>
      <w:r>
        <w:br w:type="page"/>
      </w:r>
    </w:p>
    <w:p w14:paraId="4E32ACAE" w14:textId="77777777" w:rsidR="0035333D" w:rsidRDefault="0035333D" w:rsidP="00C2635C">
      <w:pPr>
        <w:widowControl/>
        <w:ind w:leftChars="-1" w:left="284" w:hangingChars="136" w:hanging="286"/>
        <w:jc w:val="left"/>
      </w:pPr>
    </w:p>
    <w:p w14:paraId="63005F90" w14:textId="77777777" w:rsidR="0035333D" w:rsidRDefault="0035333D" w:rsidP="00C2635C">
      <w:pPr>
        <w:widowControl/>
        <w:ind w:leftChars="-1" w:left="284" w:hangingChars="136" w:hanging="286"/>
        <w:jc w:val="left"/>
      </w:pPr>
    </w:p>
    <w:p w14:paraId="7A134043" w14:textId="77777777" w:rsidR="0035333D" w:rsidRDefault="0035333D" w:rsidP="00C2635C">
      <w:pPr>
        <w:widowControl/>
        <w:ind w:leftChars="-1" w:left="284" w:hangingChars="136" w:hanging="286"/>
        <w:jc w:val="left"/>
      </w:pPr>
    </w:p>
    <w:p w14:paraId="2B5F9F01" w14:textId="77777777" w:rsidR="0035333D" w:rsidRDefault="0035333D" w:rsidP="00C2635C">
      <w:pPr>
        <w:widowControl/>
        <w:ind w:leftChars="-1" w:left="284" w:hangingChars="136" w:hanging="286"/>
        <w:jc w:val="left"/>
      </w:pPr>
    </w:p>
    <w:p w14:paraId="24B48E85" w14:textId="77777777" w:rsidR="0035333D" w:rsidRDefault="0035333D" w:rsidP="00C2635C">
      <w:pPr>
        <w:widowControl/>
        <w:ind w:leftChars="-1" w:left="284" w:hangingChars="136" w:hanging="286"/>
        <w:jc w:val="left"/>
      </w:pPr>
    </w:p>
    <w:p w14:paraId="631CE386" w14:textId="77777777" w:rsidR="0035333D" w:rsidRDefault="0035333D" w:rsidP="00C2635C">
      <w:pPr>
        <w:widowControl/>
        <w:ind w:leftChars="-1" w:left="284" w:hangingChars="136" w:hanging="286"/>
        <w:jc w:val="left"/>
      </w:pPr>
    </w:p>
    <w:p w14:paraId="5BFE0D7F" w14:textId="77777777" w:rsidR="0035333D" w:rsidRDefault="0035333D" w:rsidP="00C2635C">
      <w:pPr>
        <w:widowControl/>
        <w:ind w:leftChars="-1" w:left="284" w:hangingChars="136" w:hanging="286"/>
        <w:jc w:val="left"/>
      </w:pPr>
    </w:p>
    <w:p w14:paraId="2EBF94AD" w14:textId="77777777" w:rsidR="0035333D" w:rsidRDefault="0035333D" w:rsidP="00C2635C">
      <w:pPr>
        <w:widowControl/>
        <w:ind w:leftChars="-1" w:left="284" w:hangingChars="136" w:hanging="286"/>
        <w:jc w:val="left"/>
      </w:pPr>
    </w:p>
    <w:p w14:paraId="6F9A0A9F"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第</w:t>
      </w:r>
      <w:r w:rsidRPr="00EB4018">
        <w:rPr>
          <w:rFonts w:ascii="Noto Sans CJK JP Medium" w:eastAsia="Noto Sans CJK JP Medium" w:hAnsi="Noto Sans CJK JP Medium"/>
          <w:sz w:val="24"/>
          <w:szCs w:val="28"/>
        </w:rPr>
        <w:t>2章</w:t>
      </w:r>
      <w:r w:rsidRPr="00EB4018">
        <w:rPr>
          <w:rFonts w:ascii="Noto Sans CJK JP Medium" w:eastAsia="Noto Sans CJK JP Medium" w:hAnsi="Noto Sans CJK JP Medium"/>
          <w:sz w:val="24"/>
          <w:szCs w:val="28"/>
        </w:rPr>
        <w:tab/>
        <w:t>公共施設等の再編に関する住民意識の調査</w:t>
      </w:r>
    </w:p>
    <w:p w14:paraId="03965CCB"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2.1</w:t>
      </w:r>
      <w:r w:rsidRPr="00EB4018">
        <w:rPr>
          <w:rFonts w:ascii="Noto Sans CJK JP DemiLight" w:eastAsia="Noto Sans CJK JP DemiLight" w:hAnsi="Noto Sans CJK JP DemiLight"/>
        </w:rPr>
        <w:tab/>
        <w:t>本章の概要</w:t>
      </w:r>
    </w:p>
    <w:p w14:paraId="3A7281EE"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2.2</w:t>
      </w:r>
      <w:r w:rsidRPr="00EB4018">
        <w:rPr>
          <w:rFonts w:ascii="Noto Sans CJK JP DemiLight" w:eastAsia="Noto Sans CJK JP DemiLight" w:hAnsi="Noto Sans CJK JP DemiLight"/>
        </w:rPr>
        <w:tab/>
        <w:t>調査の対象とする地域の概要</w:t>
      </w:r>
    </w:p>
    <w:p w14:paraId="55EF6B6A"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2.2.1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対象とする自治体</w:t>
      </w:r>
    </w:p>
    <w:p w14:paraId="5CF8A72F"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2.2.2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対象とする地区</w:t>
      </w:r>
    </w:p>
    <w:p w14:paraId="4A32A292"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2.3</w:t>
      </w:r>
      <w:r w:rsidRPr="00EB4018">
        <w:rPr>
          <w:rFonts w:ascii="Noto Sans CJK JP DemiLight" w:eastAsia="Noto Sans CJK JP DemiLight" w:hAnsi="Noto Sans CJK JP DemiLight"/>
        </w:rPr>
        <w:tab/>
        <w:t>住民意識調査の概要</w:t>
      </w:r>
    </w:p>
    <w:p w14:paraId="1393957B"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2.3.1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アンケート調査の概要</w:t>
      </w:r>
    </w:p>
    <w:p w14:paraId="1FDA4C61"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2.3.2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回答者の住民属性</w:t>
      </w:r>
    </w:p>
    <w:p w14:paraId="14B0DDAA"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2.4</w:t>
      </w:r>
      <w:r w:rsidRPr="00EB4018">
        <w:rPr>
          <w:rFonts w:ascii="Noto Sans CJK JP DemiLight" w:eastAsia="Noto Sans CJK JP DemiLight" w:hAnsi="Noto Sans CJK JP DemiLight"/>
        </w:rPr>
        <w:tab/>
        <w:t>本章のまとめ</w:t>
      </w:r>
    </w:p>
    <w:p w14:paraId="583DE65C" w14:textId="3C589E59" w:rsidR="00246086" w:rsidRPr="00C2635C" w:rsidRDefault="00246086" w:rsidP="0035333D">
      <w:pPr>
        <w:widowControl/>
        <w:jc w:val="left"/>
      </w:pPr>
      <w:r>
        <w:br w:type="page"/>
      </w:r>
    </w:p>
    <w:p w14:paraId="28EA9D2F" w14:textId="55D94B01" w:rsidR="00B513C7" w:rsidRDefault="004511EA" w:rsidP="00246086">
      <w:pPr>
        <w:pStyle w:val="1"/>
      </w:pPr>
      <w:bookmarkStart w:id="30" w:name="_Toc31662068"/>
      <w:bookmarkStart w:id="31" w:name="_Toc31911126"/>
      <w:r>
        <w:rPr>
          <w:rFonts w:hint="eastAsia"/>
        </w:rPr>
        <w:lastRenderedPageBreak/>
        <w:t>公共施設等の再編に関する</w:t>
      </w:r>
      <w:r w:rsidR="00246086">
        <w:rPr>
          <w:rFonts w:hint="eastAsia"/>
        </w:rPr>
        <w:t>住民意識</w:t>
      </w:r>
      <w:r w:rsidR="0082445A">
        <w:rPr>
          <w:rFonts w:hint="eastAsia"/>
        </w:rPr>
        <w:t>の</w:t>
      </w:r>
      <w:r w:rsidR="00246086">
        <w:rPr>
          <w:rFonts w:hint="eastAsia"/>
        </w:rPr>
        <w:t>調査</w:t>
      </w:r>
      <w:bookmarkEnd w:id="30"/>
      <w:bookmarkEnd w:id="31"/>
    </w:p>
    <w:p w14:paraId="55C3EB6A" w14:textId="571A2497" w:rsidR="00494CF9" w:rsidRDefault="00494CF9" w:rsidP="00246086">
      <w:pPr>
        <w:pStyle w:val="2"/>
      </w:pPr>
      <w:bookmarkStart w:id="32" w:name="_Toc31662069"/>
      <w:bookmarkStart w:id="33" w:name="_Toc31911127"/>
      <w:r>
        <w:rPr>
          <w:rFonts w:hint="eastAsia"/>
        </w:rPr>
        <w:t>本章の概要</w:t>
      </w:r>
      <w:bookmarkEnd w:id="32"/>
      <w:bookmarkEnd w:id="33"/>
    </w:p>
    <w:p w14:paraId="5D165A67" w14:textId="5869BA30" w:rsidR="0080400E" w:rsidRDefault="0080400E" w:rsidP="0080400E">
      <w:r>
        <w:rPr>
          <w:rFonts w:hint="eastAsia"/>
        </w:rPr>
        <w:t xml:space="preserve">　本章では、公共施設等の再編への住民の意識を把握するため</w:t>
      </w:r>
      <w:r w:rsidR="00980F92">
        <w:rPr>
          <w:rFonts w:hint="eastAsia"/>
        </w:rPr>
        <w:t>、地方中小自治体</w:t>
      </w:r>
      <w:r w:rsidR="00F93FD8">
        <w:rPr>
          <w:rFonts w:hint="eastAsia"/>
        </w:rPr>
        <w:t>の小学校区から</w:t>
      </w:r>
      <w:r w:rsidR="00980F92">
        <w:rPr>
          <w:rFonts w:hint="eastAsia"/>
        </w:rPr>
        <w:t>選定した地区を対象に住民意識調査を行った。まず、調査対象とした自治体</w:t>
      </w:r>
      <w:r w:rsidR="00F93FD8">
        <w:rPr>
          <w:rFonts w:hint="eastAsia"/>
        </w:rPr>
        <w:t>と地区</w:t>
      </w:r>
      <w:r w:rsidR="00980F92">
        <w:rPr>
          <w:rFonts w:hint="eastAsia"/>
        </w:rPr>
        <w:t>の概要を示す。</w:t>
      </w:r>
      <w:r w:rsidR="00F93FD8">
        <w:rPr>
          <w:rFonts w:hint="eastAsia"/>
        </w:rPr>
        <w:t>次に、対象地区の住民の公共施設等の再編への意識を把握するために実施したアンケート調査の概要を示し、地区ごとに回答者の住民属性の集計を行った。</w:t>
      </w:r>
    </w:p>
    <w:p w14:paraId="085C8490" w14:textId="77777777" w:rsidR="0080400E" w:rsidRPr="0080400E" w:rsidRDefault="0080400E" w:rsidP="0080400E"/>
    <w:p w14:paraId="67139621" w14:textId="2EECA3C0" w:rsidR="00246086" w:rsidRDefault="00BE41D6" w:rsidP="00246086">
      <w:pPr>
        <w:pStyle w:val="2"/>
      </w:pPr>
      <w:bookmarkStart w:id="34" w:name="_Toc31662070"/>
      <w:bookmarkStart w:id="35" w:name="_Toc31911128"/>
      <w:r>
        <w:rPr>
          <w:rFonts w:hint="eastAsia"/>
        </w:rPr>
        <w:t>調査の</w:t>
      </w:r>
      <w:r w:rsidR="00494CF9">
        <w:rPr>
          <w:rFonts w:hint="eastAsia"/>
        </w:rPr>
        <w:t>対象</w:t>
      </w:r>
      <w:r w:rsidR="0082445A">
        <w:rPr>
          <w:rFonts w:hint="eastAsia"/>
        </w:rPr>
        <w:t>とする</w:t>
      </w:r>
      <w:r w:rsidR="00494CF9">
        <w:rPr>
          <w:rFonts w:hint="eastAsia"/>
        </w:rPr>
        <w:t>地域</w:t>
      </w:r>
      <w:r>
        <w:rPr>
          <w:rFonts w:hint="eastAsia"/>
        </w:rPr>
        <w:t>の概要</w:t>
      </w:r>
      <w:bookmarkEnd w:id="34"/>
      <w:bookmarkEnd w:id="35"/>
    </w:p>
    <w:p w14:paraId="78C66F11" w14:textId="7F48E62B" w:rsidR="00246086" w:rsidRPr="00246086" w:rsidRDefault="00246086" w:rsidP="00246086">
      <w:pPr>
        <w:pStyle w:val="3"/>
      </w:pPr>
      <w:bookmarkStart w:id="36" w:name="_Toc31662071"/>
      <w:bookmarkStart w:id="37" w:name="_Toc31911129"/>
      <w:r>
        <w:rPr>
          <w:rFonts w:hint="eastAsia"/>
        </w:rPr>
        <w:t>対象とする自治体</w:t>
      </w:r>
      <w:bookmarkEnd w:id="36"/>
      <w:bookmarkEnd w:id="37"/>
    </w:p>
    <w:p w14:paraId="4B9CCFDE" w14:textId="51923A1A" w:rsidR="00B513C7" w:rsidRDefault="001E1BA5">
      <w:pPr>
        <w:ind w:firstLine="210"/>
      </w:pPr>
      <w:r>
        <w:rPr>
          <w:rFonts w:hint="eastAsia"/>
        </w:rPr>
        <w:t>本研究は</w:t>
      </w:r>
      <w:r w:rsidR="00980F92">
        <w:rPr>
          <w:rFonts w:hint="eastAsia"/>
        </w:rPr>
        <w:t>埼玉</w:t>
      </w:r>
      <w:r>
        <w:rPr>
          <w:rFonts w:hint="eastAsia"/>
        </w:rPr>
        <w:t>県</w:t>
      </w:r>
      <w:r w:rsidR="00980F92">
        <w:rPr>
          <w:rFonts w:hint="eastAsia"/>
        </w:rPr>
        <w:t>秩父</w:t>
      </w:r>
      <w:r>
        <w:rPr>
          <w:rFonts w:hint="eastAsia"/>
        </w:rPr>
        <w:t>市、</w:t>
      </w:r>
      <w:r w:rsidR="00980F92">
        <w:rPr>
          <w:rFonts w:hint="eastAsia"/>
        </w:rPr>
        <w:t>福島</w:t>
      </w:r>
      <w:r>
        <w:rPr>
          <w:rFonts w:hint="eastAsia"/>
        </w:rPr>
        <w:t>県</w:t>
      </w:r>
      <w:r w:rsidR="00980F92">
        <w:rPr>
          <w:rFonts w:hint="eastAsia"/>
        </w:rPr>
        <w:t>会津若松市、</w:t>
      </w:r>
      <w:r w:rsidR="002B14F9">
        <w:rPr>
          <w:rFonts w:hint="eastAsia"/>
        </w:rPr>
        <w:t>神奈川県鎌倉市、奈良県天理市</w:t>
      </w:r>
      <w:r>
        <w:rPr>
          <w:rFonts w:hint="eastAsia"/>
        </w:rPr>
        <w:t>を対象とする。</w:t>
      </w:r>
      <w:r w:rsidR="00E56E92">
        <w:fldChar w:fldCharType="begin"/>
      </w:r>
      <w:r w:rsidR="00E56E92">
        <w:instrText xml:space="preserve"> </w:instrText>
      </w:r>
      <w:r w:rsidR="00E56E92">
        <w:rPr>
          <w:rFonts w:hint="eastAsia"/>
        </w:rPr>
        <w:instrText>REF _Ref30401560 \h</w:instrText>
      </w:r>
      <w:r w:rsidR="00E56E92">
        <w:instrText xml:space="preserve"> </w:instrText>
      </w:r>
      <w:r w:rsidR="00E56E92">
        <w:fldChar w:fldCharType="separate"/>
      </w:r>
      <w:r w:rsidR="00563F75">
        <w:t xml:space="preserve">表 </w:t>
      </w:r>
      <w:r w:rsidR="00563F75">
        <w:rPr>
          <w:noProof/>
        </w:rPr>
        <w:t>2.2.1</w:t>
      </w:r>
      <w:r w:rsidR="00563F75">
        <w:noBreakHyphen/>
      </w:r>
      <w:r w:rsidR="00563F75">
        <w:rPr>
          <w:noProof/>
        </w:rPr>
        <w:t>1</w:t>
      </w:r>
      <w:r w:rsidR="00E56E92">
        <w:fldChar w:fldCharType="end"/>
      </w:r>
      <w:r w:rsidR="00E56E92">
        <w:rPr>
          <w:rFonts w:hint="eastAsia"/>
        </w:rPr>
        <w:t>に調査対象とする自治体の概要を示す。</w:t>
      </w:r>
      <w:r w:rsidR="00C36519">
        <w:rPr>
          <w:rFonts w:hint="eastAsia"/>
        </w:rPr>
        <w:t>各自治体の</w:t>
      </w:r>
      <w:r w:rsidR="0071465E">
        <w:rPr>
          <w:rFonts w:hint="eastAsia"/>
        </w:rPr>
        <w:t>人口は</w:t>
      </w:r>
      <w:r w:rsidR="0071465E">
        <w:t>5</w:t>
      </w:r>
      <w:r w:rsidR="0071465E">
        <w:rPr>
          <w:rFonts w:hint="eastAsia"/>
        </w:rPr>
        <w:t>万人～2</w:t>
      </w:r>
      <w:r w:rsidR="0071465E">
        <w:t>0</w:t>
      </w:r>
      <w:r w:rsidR="0071465E">
        <w:rPr>
          <w:rFonts w:hint="eastAsia"/>
        </w:rPr>
        <w:t>万人程度の中小都市で、</w:t>
      </w:r>
      <w:r>
        <w:rPr>
          <w:rFonts w:hint="eastAsia"/>
        </w:rPr>
        <w:t>2015年時点で</w:t>
      </w:r>
      <w:r w:rsidR="00C36519">
        <w:rPr>
          <w:rFonts w:hint="eastAsia"/>
        </w:rPr>
        <w:t>最も多い市で鎌倉市の1</w:t>
      </w:r>
      <w:r w:rsidR="00C36519">
        <w:t>73,029</w:t>
      </w:r>
      <w:r w:rsidR="00C36519">
        <w:rPr>
          <w:rFonts w:hint="eastAsia"/>
        </w:rPr>
        <w:t>人、最も少ない市で秩父市の6</w:t>
      </w:r>
      <w:r w:rsidR="00C36519">
        <w:t>3,555</w:t>
      </w:r>
      <w:r w:rsidR="00C36519">
        <w:rPr>
          <w:rFonts w:hint="eastAsia"/>
        </w:rPr>
        <w:t>人である。秩父市と会津若松市は鎌倉市や天理市と比べて</w:t>
      </w:r>
      <w:r w:rsidR="00280478">
        <w:rPr>
          <w:rFonts w:hint="eastAsia"/>
        </w:rPr>
        <w:t>市域の</w:t>
      </w:r>
      <w:r w:rsidR="00C36519">
        <w:rPr>
          <w:rFonts w:hint="eastAsia"/>
        </w:rPr>
        <w:t>面積が極端に大きいが、これは秩父市は2005年に3市町村と合併、会津若松市は2004年と2005年に2町村と合併したことにより市域が拡大したことも一因である。</w:t>
      </w:r>
    </w:p>
    <w:p w14:paraId="5A5F5CAF" w14:textId="77777777" w:rsidR="00E56E92" w:rsidRDefault="00E56E92">
      <w:pPr>
        <w:ind w:firstLine="210"/>
      </w:pPr>
    </w:p>
    <w:p w14:paraId="64F65A56" w14:textId="7947159F" w:rsidR="0011083F" w:rsidRPr="0011083F" w:rsidRDefault="0011083F" w:rsidP="0011083F">
      <w:pPr>
        <w:pStyle w:val="ab"/>
        <w:rPr>
          <w:b/>
          <w:bCs/>
        </w:rPr>
      </w:pPr>
      <w:bookmarkStart w:id="38" w:name="_Ref30401560"/>
      <w:r>
        <w:t>表</w:t>
      </w:r>
      <w:r>
        <w:t xml:space="preserve"> </w:t>
      </w:r>
      <w:r w:rsidR="00563F75">
        <w:fldChar w:fldCharType="begin"/>
      </w:r>
      <w:r w:rsidR="00563F75">
        <w:instrText xml:space="preserve"> STYLEREF 3 \s </w:instrText>
      </w:r>
      <w:r w:rsidR="00563F75">
        <w:fldChar w:fldCharType="separate"/>
      </w:r>
      <w:r w:rsidR="00563F75">
        <w:rPr>
          <w:noProof/>
        </w:rPr>
        <w:t>2.2.1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38"/>
      <w:r>
        <w:t xml:space="preserve"> </w:t>
      </w:r>
      <w:r>
        <w:rPr>
          <w:rFonts w:hint="eastAsia"/>
        </w:rPr>
        <w:t>調査対象とする自治体の概要</w:t>
      </w:r>
      <w:r w:rsidR="00E1116A">
        <w:rPr>
          <w:rFonts w:hint="eastAsia"/>
        </w:rPr>
        <w:t>（</w:t>
      </w:r>
      <w:r w:rsidR="00E1116A">
        <w:rPr>
          <w:rFonts w:hint="eastAsia"/>
        </w:rPr>
        <w:t>2015</w:t>
      </w:r>
      <w:r w:rsidR="00E1116A">
        <w:rPr>
          <w:rFonts w:hint="eastAsia"/>
        </w:rPr>
        <w:t>年時点、出典：総務省「国勢調査」）</w:t>
      </w:r>
    </w:p>
    <w:p w14:paraId="33B6C940" w14:textId="465219D1" w:rsidR="001E1BA5" w:rsidRDefault="001E1BA5" w:rsidP="00EB22A4">
      <w:r w:rsidRPr="001E1BA5">
        <w:rPr>
          <w:rFonts w:hint="eastAsia"/>
          <w:noProof/>
        </w:rPr>
        <w:drawing>
          <wp:inline distT="0" distB="0" distL="0" distR="0" wp14:anchorId="13401BB3" wp14:editId="5FA78E05">
            <wp:extent cx="5400040" cy="154622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546225"/>
                    </a:xfrm>
                    <a:prstGeom prst="rect">
                      <a:avLst/>
                    </a:prstGeom>
                    <a:noFill/>
                    <a:ln>
                      <a:noFill/>
                    </a:ln>
                  </pic:spPr>
                </pic:pic>
              </a:graphicData>
            </a:graphic>
          </wp:inline>
        </w:drawing>
      </w:r>
    </w:p>
    <w:p w14:paraId="6AF7EE5D" w14:textId="4F8C4400" w:rsidR="001E1BA5" w:rsidRDefault="001E1BA5">
      <w:pPr>
        <w:ind w:firstLine="210"/>
      </w:pPr>
    </w:p>
    <w:p w14:paraId="5319848C" w14:textId="77777777" w:rsidR="002D7FD4" w:rsidRDefault="002D7FD4">
      <w:pPr>
        <w:ind w:firstLine="210"/>
      </w:pPr>
    </w:p>
    <w:p w14:paraId="71A32917" w14:textId="77777777" w:rsidR="001E1BA5" w:rsidRDefault="001E1BA5">
      <w:pPr>
        <w:widowControl/>
        <w:ind w:firstLine="210"/>
        <w:jc w:val="left"/>
      </w:pPr>
      <w:r>
        <w:br w:type="page"/>
      </w:r>
    </w:p>
    <w:p w14:paraId="44A61EA5" w14:textId="05383212" w:rsidR="00246086" w:rsidRDefault="00246086" w:rsidP="00246086">
      <w:pPr>
        <w:pStyle w:val="3"/>
      </w:pPr>
      <w:bookmarkStart w:id="39" w:name="_Toc31662072"/>
      <w:bookmarkStart w:id="40" w:name="_Toc31911130"/>
      <w:r>
        <w:rPr>
          <w:rFonts w:hint="eastAsia"/>
        </w:rPr>
        <w:lastRenderedPageBreak/>
        <w:t>対象とする地区</w:t>
      </w:r>
      <w:bookmarkEnd w:id="39"/>
      <w:bookmarkEnd w:id="40"/>
    </w:p>
    <w:p w14:paraId="7E6F16F7" w14:textId="223541E0" w:rsidR="002B14F9" w:rsidRDefault="002B14F9" w:rsidP="002B14F9">
      <w:r>
        <w:rPr>
          <w:rFonts w:hint="eastAsia"/>
        </w:rPr>
        <w:t xml:space="preserve">　秩父市、会津若松市では</w:t>
      </w:r>
      <w:r w:rsidR="00775550">
        <w:rPr>
          <w:rFonts w:hint="eastAsia"/>
        </w:rPr>
        <w:t>、比較対象とするため、それぞれの市の</w:t>
      </w:r>
      <w:r>
        <w:rPr>
          <w:rFonts w:hint="eastAsia"/>
        </w:rPr>
        <w:t>小学校</w:t>
      </w:r>
      <w:r w:rsidR="00775550">
        <w:rPr>
          <w:rFonts w:hint="eastAsia"/>
        </w:rPr>
        <w:t>区</w:t>
      </w:r>
      <w:r>
        <w:rPr>
          <w:rFonts w:hint="eastAsia"/>
        </w:rPr>
        <w:t>から中心市街地に位置する地区と市の周縁部に位置する地区</w:t>
      </w:r>
      <w:r w:rsidR="00775550">
        <w:rPr>
          <w:rFonts w:hint="eastAsia"/>
        </w:rPr>
        <w:t>の2地区</w:t>
      </w:r>
      <w:r>
        <w:rPr>
          <w:rFonts w:hint="eastAsia"/>
        </w:rPr>
        <w:t>を選定、天理市、鎌倉市では1地区を選定し調査を行った。選定した計6地区の概要を</w:t>
      </w:r>
      <w:r w:rsidR="00F53C83">
        <w:fldChar w:fldCharType="begin"/>
      </w:r>
      <w:r w:rsidR="00F53C83">
        <w:instrText xml:space="preserve"> </w:instrText>
      </w:r>
      <w:r w:rsidR="00F53C83">
        <w:rPr>
          <w:rFonts w:hint="eastAsia"/>
        </w:rPr>
        <w:instrText>REF _Ref30401642 \h</w:instrText>
      </w:r>
      <w:r w:rsidR="00F53C83">
        <w:instrText xml:space="preserve"> </w:instrText>
      </w:r>
      <w:r w:rsidR="00F53C83">
        <w:fldChar w:fldCharType="separate"/>
      </w:r>
      <w:r w:rsidR="00563F75">
        <w:t xml:space="preserve">表 </w:t>
      </w:r>
      <w:r w:rsidR="00563F75">
        <w:rPr>
          <w:noProof/>
        </w:rPr>
        <w:t>2.2.2</w:t>
      </w:r>
      <w:r w:rsidR="00563F75">
        <w:noBreakHyphen/>
      </w:r>
      <w:r w:rsidR="00563F75">
        <w:rPr>
          <w:noProof/>
        </w:rPr>
        <w:t>1</w:t>
      </w:r>
      <w:r w:rsidR="00F53C83">
        <w:fldChar w:fldCharType="end"/>
      </w:r>
      <w:r>
        <w:rPr>
          <w:rFonts w:hint="eastAsia"/>
        </w:rPr>
        <w:t>に</w:t>
      </w:r>
      <w:r w:rsidR="00235CED">
        <w:rPr>
          <w:rFonts w:hint="eastAsia"/>
        </w:rPr>
        <w:t>、位置関係を</w:t>
      </w:r>
      <w:r w:rsidR="00F53C83">
        <w:fldChar w:fldCharType="begin"/>
      </w:r>
      <w:r w:rsidR="00F53C83">
        <w:instrText xml:space="preserve"> </w:instrText>
      </w:r>
      <w:r w:rsidR="00F53C83">
        <w:rPr>
          <w:rFonts w:hint="eastAsia"/>
        </w:rPr>
        <w:instrText>REF _Ref30401688 \h</w:instrText>
      </w:r>
      <w:r w:rsidR="00F53C83">
        <w:instrText xml:space="preserve"> </w:instrText>
      </w:r>
      <w:r w:rsidR="00F53C83">
        <w:fldChar w:fldCharType="separate"/>
      </w:r>
      <w:r w:rsidR="00563F75">
        <w:t xml:space="preserve">図 </w:t>
      </w:r>
      <w:r w:rsidR="00563F75">
        <w:rPr>
          <w:noProof/>
        </w:rPr>
        <w:t>2.2.2</w:t>
      </w:r>
      <w:r w:rsidR="00563F75">
        <w:noBreakHyphen/>
      </w:r>
      <w:r w:rsidR="00563F75">
        <w:rPr>
          <w:noProof/>
        </w:rPr>
        <w:t>1</w:t>
      </w:r>
      <w:r w:rsidR="00F53C83">
        <w:fldChar w:fldCharType="end"/>
      </w:r>
      <w:r w:rsidR="00235CED">
        <w:rPr>
          <w:rFonts w:hint="eastAsia"/>
        </w:rPr>
        <w:t>に</w:t>
      </w:r>
      <w:r>
        <w:rPr>
          <w:rFonts w:hint="eastAsia"/>
        </w:rPr>
        <w:t>示す。</w:t>
      </w:r>
      <w:r w:rsidR="00C36519">
        <w:rPr>
          <w:rFonts w:hint="eastAsia"/>
        </w:rPr>
        <w:t>秩父市と会津若松市の中心地区は旧来からの市街地が広がる地区であり、市の中心的な役割を果たす公共施設や商業施設等が集積している。</w:t>
      </w:r>
      <w:r w:rsidR="00416AF6">
        <w:rPr>
          <w:rFonts w:hint="eastAsia"/>
        </w:rPr>
        <w:t>一方で周縁地区は中山間地域に区分される地区で、過疎化や高齢化の進行が課題となる。秩父市の周縁地区は旧吉田町の町域であった地区で、2005年に秩父市に併合した。</w:t>
      </w:r>
      <w:r w:rsidR="005A2FD6">
        <w:rPr>
          <w:rFonts w:hint="eastAsia"/>
        </w:rPr>
        <w:t>この影響で、旧吉田町の時代に建設された公共施設の処遇が課題となっている。</w:t>
      </w:r>
    </w:p>
    <w:p w14:paraId="7781C3A7" w14:textId="245A27B1" w:rsidR="00CC55DE" w:rsidRDefault="00CC55DE" w:rsidP="002B14F9"/>
    <w:p w14:paraId="030BA9AF" w14:textId="4B695EA6" w:rsidR="0011083F" w:rsidRPr="0011083F" w:rsidRDefault="0011083F" w:rsidP="0011083F">
      <w:pPr>
        <w:pStyle w:val="ab"/>
        <w:rPr>
          <w:b/>
          <w:bCs/>
        </w:rPr>
      </w:pPr>
      <w:bookmarkStart w:id="41" w:name="_Ref30401642"/>
      <w:r>
        <w:t>表</w:t>
      </w:r>
      <w:r>
        <w:t xml:space="preserve"> </w:t>
      </w:r>
      <w:r w:rsidR="00563F75">
        <w:fldChar w:fldCharType="begin"/>
      </w:r>
      <w:r w:rsidR="00563F75">
        <w:instrText xml:space="preserve"> STYLEREF 3 \s </w:instrText>
      </w:r>
      <w:r w:rsidR="00563F75">
        <w:fldChar w:fldCharType="separate"/>
      </w:r>
      <w:r w:rsidR="00563F75">
        <w:rPr>
          <w:noProof/>
        </w:rPr>
        <w:t>2.2.2</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41"/>
      <w:r>
        <w:t xml:space="preserve"> </w:t>
      </w:r>
      <w:r>
        <w:rPr>
          <w:rFonts w:hint="eastAsia"/>
        </w:rPr>
        <w:t>調査対象とする地区の概要</w:t>
      </w:r>
      <w:r w:rsidR="00E1116A">
        <w:rPr>
          <w:rFonts w:hint="eastAsia"/>
        </w:rPr>
        <w:t>（</w:t>
      </w:r>
      <w:r w:rsidR="00E1116A">
        <w:rPr>
          <w:rFonts w:hint="eastAsia"/>
        </w:rPr>
        <w:t>2015</w:t>
      </w:r>
      <w:r w:rsidR="00E1116A">
        <w:rPr>
          <w:rFonts w:hint="eastAsia"/>
        </w:rPr>
        <w:t>年時点、出典：総務省「国勢調査」）</w:t>
      </w:r>
    </w:p>
    <w:p w14:paraId="7AF1712D" w14:textId="7182E053" w:rsidR="005002AC" w:rsidRDefault="004D251B" w:rsidP="002B14F9">
      <w:r w:rsidRPr="004D251B">
        <w:rPr>
          <w:noProof/>
        </w:rPr>
        <w:drawing>
          <wp:inline distT="0" distB="0" distL="0" distR="0" wp14:anchorId="704EE57B" wp14:editId="16B3A7A0">
            <wp:extent cx="5400040" cy="1773555"/>
            <wp:effectExtent l="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73555"/>
                    </a:xfrm>
                    <a:prstGeom prst="rect">
                      <a:avLst/>
                    </a:prstGeom>
                    <a:noFill/>
                    <a:ln>
                      <a:noFill/>
                    </a:ln>
                  </pic:spPr>
                </pic:pic>
              </a:graphicData>
            </a:graphic>
          </wp:inline>
        </w:drawing>
      </w:r>
    </w:p>
    <w:p w14:paraId="48A3CD7E" w14:textId="3538976E" w:rsidR="005D4EF5" w:rsidRPr="00407A7A" w:rsidRDefault="00407A7A" w:rsidP="00407A7A">
      <w:pPr>
        <w:pStyle w:val="af2"/>
        <w:numPr>
          <w:ilvl w:val="0"/>
          <w:numId w:val="4"/>
        </w:numPr>
        <w:wordWrap w:val="0"/>
        <w:ind w:leftChars="0"/>
        <w:jc w:val="right"/>
        <w:rPr>
          <w:rFonts w:ascii="Noto Sans CJK JP DemiLight" w:eastAsia="Noto Sans CJK JP DemiLight" w:hAnsi="Noto Sans CJK JP DemiLight"/>
          <w:sz w:val="18"/>
          <w:szCs w:val="20"/>
        </w:rPr>
      </w:pPr>
      <w:r w:rsidRPr="00407A7A">
        <w:rPr>
          <w:rFonts w:ascii="Noto Sans CJK JP DemiLight" w:eastAsia="Noto Sans CJK JP DemiLight" w:hAnsi="Noto Sans CJK JP DemiLight" w:hint="eastAsia"/>
          <w:sz w:val="18"/>
          <w:szCs w:val="20"/>
        </w:rPr>
        <w:t xml:space="preserve">面積按分により算出　</w:t>
      </w:r>
    </w:p>
    <w:p w14:paraId="088280E5" w14:textId="77777777" w:rsidR="005D4EF5" w:rsidRDefault="005D4EF5" w:rsidP="002B14F9"/>
    <w:p w14:paraId="5B13ACED" w14:textId="77777777" w:rsidR="005D4EF5" w:rsidRDefault="005D4EF5" w:rsidP="002B14F9"/>
    <w:p w14:paraId="29145E0B" w14:textId="77777777" w:rsidR="0048227E" w:rsidRDefault="005D4EF5" w:rsidP="0048227E">
      <w:pPr>
        <w:keepNext/>
        <w:jc w:val="center"/>
      </w:pPr>
      <w:r w:rsidRPr="005D4EF5">
        <w:rPr>
          <w:rFonts w:hint="eastAsia"/>
          <w:noProof/>
        </w:rPr>
        <w:lastRenderedPageBreak/>
        <w:drawing>
          <wp:inline distT="0" distB="0" distL="0" distR="0" wp14:anchorId="47CB12B6" wp14:editId="7ABA08ED">
            <wp:extent cx="5400040" cy="513842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5138420"/>
                    </a:xfrm>
                    <a:prstGeom prst="rect">
                      <a:avLst/>
                    </a:prstGeom>
                    <a:noFill/>
                    <a:ln>
                      <a:noFill/>
                    </a:ln>
                  </pic:spPr>
                </pic:pic>
              </a:graphicData>
            </a:graphic>
          </wp:inline>
        </w:drawing>
      </w:r>
    </w:p>
    <w:p w14:paraId="1FA224FE" w14:textId="7AE0854E" w:rsidR="005D4EF5" w:rsidRDefault="0048227E" w:rsidP="0048227E">
      <w:pPr>
        <w:pStyle w:val="ab"/>
      </w:pPr>
      <w:bookmarkStart w:id="42" w:name="_Ref30401688"/>
      <w:bookmarkStart w:id="43" w:name="_Ref30401655"/>
      <w:r>
        <w:t>図</w:t>
      </w:r>
      <w:r>
        <w:t xml:space="preserve"> </w:t>
      </w:r>
      <w:r w:rsidR="00563F75">
        <w:fldChar w:fldCharType="begin"/>
      </w:r>
      <w:r w:rsidR="00563F75">
        <w:instrText xml:space="preserve"> STYLEREF 3 \s </w:instrText>
      </w:r>
      <w:r w:rsidR="00563F75">
        <w:fldChar w:fldCharType="separate"/>
      </w:r>
      <w:r w:rsidR="00563F75">
        <w:rPr>
          <w:noProof/>
        </w:rPr>
        <w:t>2.2.2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42"/>
      <w:r>
        <w:t xml:space="preserve"> </w:t>
      </w:r>
      <w:r>
        <w:rPr>
          <w:rFonts w:hint="eastAsia"/>
        </w:rPr>
        <w:t>調査対象とする地区の位置</w:t>
      </w:r>
      <w:bookmarkEnd w:id="43"/>
    </w:p>
    <w:p w14:paraId="3948E1F4" w14:textId="3A0EBD88" w:rsidR="00CC55DE" w:rsidRDefault="00CC55DE" w:rsidP="002B14F9"/>
    <w:p w14:paraId="3BB6FE7C" w14:textId="77777777" w:rsidR="00CC55DE" w:rsidRPr="002B14F9" w:rsidRDefault="00CC55DE" w:rsidP="002B14F9"/>
    <w:p w14:paraId="78FF7386" w14:textId="7AFFDBF4" w:rsidR="00246086" w:rsidRDefault="00246086">
      <w:pPr>
        <w:widowControl/>
        <w:jc w:val="left"/>
        <w:rPr>
          <w:rFonts w:asciiTheme="majorHAnsi" w:eastAsiaTheme="majorEastAsia" w:hAnsiTheme="majorHAnsi" w:cstheme="majorBidi"/>
        </w:rPr>
      </w:pPr>
      <w:r>
        <w:br w:type="page"/>
      </w:r>
    </w:p>
    <w:p w14:paraId="59DF4F8A" w14:textId="07F6E6DF" w:rsidR="00B513C7" w:rsidRDefault="00B513C7" w:rsidP="00246086">
      <w:pPr>
        <w:pStyle w:val="2"/>
      </w:pPr>
      <w:bookmarkStart w:id="44" w:name="_Toc31662073"/>
      <w:bookmarkStart w:id="45" w:name="_Toc31911131"/>
      <w:r>
        <w:rPr>
          <w:rFonts w:hint="eastAsia"/>
        </w:rPr>
        <w:lastRenderedPageBreak/>
        <w:t>住民意識調査の概要</w:t>
      </w:r>
      <w:bookmarkEnd w:id="44"/>
      <w:bookmarkEnd w:id="45"/>
    </w:p>
    <w:p w14:paraId="2624B7F4" w14:textId="01411A82" w:rsidR="00F53C83" w:rsidRPr="00F53C83" w:rsidRDefault="00F53C83" w:rsidP="00F53C83">
      <w:pPr>
        <w:pStyle w:val="3"/>
      </w:pPr>
      <w:bookmarkStart w:id="46" w:name="_Toc31662074"/>
      <w:bookmarkStart w:id="47" w:name="_Toc31911132"/>
      <w:r>
        <w:rPr>
          <w:rFonts w:hint="eastAsia"/>
        </w:rPr>
        <w:t>アンケート調査の概要</w:t>
      </w:r>
      <w:bookmarkEnd w:id="46"/>
      <w:bookmarkEnd w:id="47"/>
    </w:p>
    <w:p w14:paraId="28A5F682" w14:textId="54B6ED7A" w:rsidR="00792F14" w:rsidRDefault="002B14F9">
      <w:pPr>
        <w:ind w:firstLine="210"/>
      </w:pPr>
      <w:r>
        <w:rPr>
          <w:rFonts w:hint="eastAsia"/>
        </w:rPr>
        <w:t>対象地区</w:t>
      </w:r>
      <w:r w:rsidR="001E1BA5" w:rsidRPr="001E1BA5">
        <w:t>の公共施設</w:t>
      </w:r>
      <w:r>
        <w:rPr>
          <w:rFonts w:hint="eastAsia"/>
        </w:rPr>
        <w:t>等の再編</w:t>
      </w:r>
      <w:r w:rsidR="001E1BA5" w:rsidRPr="001E1BA5">
        <w:t>に対する住民の意識を把握するために、</w:t>
      </w:r>
      <w:r>
        <w:rPr>
          <w:rFonts w:hint="eastAsia"/>
        </w:rPr>
        <w:t>対象</w:t>
      </w:r>
      <w:r w:rsidR="001E1BA5" w:rsidRPr="001E1BA5">
        <w:t>地区すべての世帯に対してアンケート調査を行った。調査の概要を</w:t>
      </w:r>
      <w:r w:rsidR="00F53C83">
        <w:fldChar w:fldCharType="begin"/>
      </w:r>
      <w:r w:rsidR="00F53C83">
        <w:instrText xml:space="preserve"> REF _Ref30401752 \h </w:instrText>
      </w:r>
      <w:r w:rsidR="00F53C83">
        <w:fldChar w:fldCharType="separate"/>
      </w:r>
      <w:r w:rsidR="00563F75">
        <w:t xml:space="preserve">表 </w:t>
      </w:r>
      <w:r w:rsidR="00563F75">
        <w:rPr>
          <w:noProof/>
        </w:rPr>
        <w:t>2.3.1</w:t>
      </w:r>
      <w:r w:rsidR="00563F75">
        <w:noBreakHyphen/>
      </w:r>
      <w:r w:rsidR="00563F75">
        <w:rPr>
          <w:noProof/>
        </w:rPr>
        <w:t>1</w:t>
      </w:r>
      <w:r w:rsidR="00F53C83">
        <w:fldChar w:fldCharType="end"/>
      </w:r>
      <w:r w:rsidR="001E1BA5" w:rsidRPr="001E1BA5">
        <w:t>に示す。</w:t>
      </w:r>
    </w:p>
    <w:p w14:paraId="66FB3D71" w14:textId="4EE0FF10" w:rsidR="00B513C7" w:rsidRDefault="002B14F9">
      <w:pPr>
        <w:ind w:firstLine="210"/>
      </w:pPr>
      <w:r>
        <w:rPr>
          <w:rFonts w:hint="eastAsia"/>
        </w:rPr>
        <w:t>秩父</w:t>
      </w:r>
      <w:r w:rsidR="001E1BA5" w:rsidRPr="001E1BA5">
        <w:t>市では2017年7月から9月にかけて調査を行い、中心地区は5,650世帯のうち1,093通の返信があり回収率は19.3%、周縁地域では1,690世帯のうち331通の返信があり回収率は22.4%となった。</w:t>
      </w:r>
      <w:r>
        <w:rPr>
          <w:rFonts w:hint="eastAsia"/>
        </w:rPr>
        <w:t>会津若松</w:t>
      </w:r>
      <w:r w:rsidR="001E1BA5" w:rsidRPr="001E1BA5">
        <w:t>市では2018年7月から8月にかけて調査を行い、中心地区は4,050世帯のうち587通の返信があり回収率は14.5%、周縁地域では465世帯のうち105通の返信があり回収率は22.4%となった。</w:t>
      </w:r>
      <w:r>
        <w:rPr>
          <w:rFonts w:hint="eastAsia"/>
        </w:rPr>
        <w:t>鎌倉市と天理市では2015年7月から10月にかけて調査を行い、鎌倉市</w:t>
      </w:r>
      <w:r w:rsidRPr="001E1BA5">
        <w:t>は</w:t>
      </w:r>
      <w:r>
        <w:rPr>
          <w:rFonts w:hint="eastAsia"/>
        </w:rPr>
        <w:t>3</w:t>
      </w:r>
      <w:r>
        <w:t>,754</w:t>
      </w:r>
      <w:r w:rsidRPr="001E1BA5">
        <w:t>世帯のうち</w:t>
      </w:r>
      <w:r>
        <w:rPr>
          <w:rFonts w:hint="eastAsia"/>
        </w:rPr>
        <w:t>6</w:t>
      </w:r>
      <w:r>
        <w:t>58</w:t>
      </w:r>
      <w:r w:rsidRPr="001E1BA5">
        <w:t>通の返信があり回収率は1</w:t>
      </w:r>
      <w:r>
        <w:t>7</w:t>
      </w:r>
      <w:r w:rsidRPr="001E1BA5">
        <w:t>.5%、</w:t>
      </w:r>
      <w:r>
        <w:rPr>
          <w:rFonts w:hint="eastAsia"/>
        </w:rPr>
        <w:t>天理市</w:t>
      </w:r>
      <w:r w:rsidRPr="001E1BA5">
        <w:t>では4</w:t>
      </w:r>
      <w:r>
        <w:t>,0</w:t>
      </w:r>
      <w:r w:rsidRPr="001E1BA5">
        <w:t>5</w:t>
      </w:r>
      <w:r>
        <w:t>4</w:t>
      </w:r>
      <w:r w:rsidRPr="001E1BA5">
        <w:t>世帯のうち</w:t>
      </w:r>
      <w:r>
        <w:rPr>
          <w:rFonts w:hint="eastAsia"/>
        </w:rPr>
        <w:t>6</w:t>
      </w:r>
      <w:r>
        <w:t>33</w:t>
      </w:r>
      <w:r w:rsidRPr="001E1BA5">
        <w:t>通の返信があり回収率は</w:t>
      </w:r>
      <w:r>
        <w:rPr>
          <w:rFonts w:hint="eastAsia"/>
        </w:rPr>
        <w:t>1</w:t>
      </w:r>
      <w:r>
        <w:t>5.6</w:t>
      </w:r>
      <w:r w:rsidRPr="001E1BA5">
        <w:t>%</w:t>
      </w:r>
      <w:r>
        <w:rPr>
          <w:rFonts w:hint="eastAsia"/>
        </w:rPr>
        <w:t>であ</w:t>
      </w:r>
      <w:r w:rsidRPr="001E1BA5">
        <w:t>った。</w:t>
      </w:r>
      <w:r>
        <w:rPr>
          <w:rFonts w:hint="eastAsia"/>
        </w:rPr>
        <w:t>鎌倉市と天理市は公共施設の利用状況と施設再編に関する意識の調査項目に限定して分析する。</w:t>
      </w:r>
    </w:p>
    <w:p w14:paraId="4B471CAD" w14:textId="77777777" w:rsidR="002B14F9" w:rsidRDefault="002B14F9">
      <w:pPr>
        <w:ind w:firstLine="210"/>
      </w:pPr>
    </w:p>
    <w:p w14:paraId="1A53F34F" w14:textId="313A2A43" w:rsidR="0011083F" w:rsidRPr="0011083F" w:rsidRDefault="0011083F" w:rsidP="0011083F">
      <w:pPr>
        <w:pStyle w:val="ab"/>
        <w:rPr>
          <w:b/>
          <w:bCs/>
        </w:rPr>
      </w:pPr>
      <w:bookmarkStart w:id="48" w:name="_Ref30401752"/>
      <w:r>
        <w:t>表</w:t>
      </w:r>
      <w:r>
        <w:t xml:space="preserve"> </w:t>
      </w:r>
      <w:r w:rsidR="00563F75">
        <w:fldChar w:fldCharType="begin"/>
      </w:r>
      <w:r w:rsidR="00563F75">
        <w:instrText xml:space="preserve"> STYLEREF 3 \s </w:instrText>
      </w:r>
      <w:r w:rsidR="00563F75">
        <w:fldChar w:fldCharType="separate"/>
      </w:r>
      <w:r w:rsidR="00563F75">
        <w:rPr>
          <w:noProof/>
        </w:rPr>
        <w:t>2.3.1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48"/>
      <w:r>
        <w:t xml:space="preserve"> </w:t>
      </w:r>
      <w:r>
        <w:rPr>
          <w:rFonts w:hint="eastAsia"/>
        </w:rPr>
        <w:t>アンケート調査の概要</w:t>
      </w:r>
    </w:p>
    <w:p w14:paraId="4F710FDC" w14:textId="43A60E82" w:rsidR="00B513C7" w:rsidRDefault="001E1BA5" w:rsidP="00EB22A4">
      <w:pPr>
        <w:pStyle w:val="a9"/>
        <w:ind w:firstLineChars="0" w:firstLine="0"/>
      </w:pPr>
      <w:r w:rsidRPr="001E1BA5">
        <w:rPr>
          <w:noProof/>
        </w:rPr>
        <w:drawing>
          <wp:inline distT="0" distB="0" distL="0" distR="0" wp14:anchorId="6EDEF9D6" wp14:editId="77E70B4D">
            <wp:extent cx="5400040" cy="251714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17140"/>
                    </a:xfrm>
                    <a:prstGeom prst="rect">
                      <a:avLst/>
                    </a:prstGeom>
                    <a:noFill/>
                    <a:ln>
                      <a:noFill/>
                    </a:ln>
                  </pic:spPr>
                </pic:pic>
              </a:graphicData>
            </a:graphic>
          </wp:inline>
        </w:drawing>
      </w:r>
    </w:p>
    <w:p w14:paraId="601642FB" w14:textId="77777777" w:rsidR="00A2649E" w:rsidRDefault="00A2649E">
      <w:pPr>
        <w:widowControl/>
        <w:ind w:firstLine="210"/>
        <w:jc w:val="left"/>
      </w:pPr>
      <w:r>
        <w:br w:type="page"/>
      </w:r>
    </w:p>
    <w:p w14:paraId="1965F7AA" w14:textId="72741375" w:rsidR="00A2649E" w:rsidRDefault="001565BB" w:rsidP="00F53C83">
      <w:pPr>
        <w:pStyle w:val="3"/>
      </w:pPr>
      <w:bookmarkStart w:id="49" w:name="_Toc31662075"/>
      <w:bookmarkStart w:id="50" w:name="_Toc31911133"/>
      <w:r>
        <w:rPr>
          <w:rFonts w:hint="eastAsia"/>
        </w:rPr>
        <w:lastRenderedPageBreak/>
        <w:t>回答者</w:t>
      </w:r>
      <w:r w:rsidR="00AD0ECE">
        <w:rPr>
          <w:rFonts w:hint="eastAsia"/>
        </w:rPr>
        <w:t>の住民</w:t>
      </w:r>
      <w:r>
        <w:rPr>
          <w:rFonts w:hint="eastAsia"/>
        </w:rPr>
        <w:t>属性</w:t>
      </w:r>
      <w:bookmarkEnd w:id="49"/>
      <w:bookmarkEnd w:id="50"/>
    </w:p>
    <w:p w14:paraId="4EDC670F" w14:textId="69C30B92" w:rsidR="006854E5" w:rsidRDefault="006854E5" w:rsidP="006854E5">
      <w:r>
        <w:rPr>
          <w:rFonts w:hint="eastAsia"/>
        </w:rPr>
        <w:t xml:space="preserve">　</w:t>
      </w:r>
      <w:r w:rsidR="00270CEF">
        <w:fldChar w:fldCharType="begin"/>
      </w:r>
      <w:r w:rsidR="00270CEF">
        <w:instrText xml:space="preserve"> </w:instrText>
      </w:r>
      <w:r w:rsidR="00270CEF">
        <w:rPr>
          <w:rFonts w:hint="eastAsia"/>
        </w:rPr>
        <w:instrText>REF _Ref30402619 \h</w:instrText>
      </w:r>
      <w:r w:rsidR="00270CEF">
        <w:instrText xml:space="preserve"> </w:instrText>
      </w:r>
      <w:r w:rsidR="00270CEF">
        <w:fldChar w:fldCharType="separate"/>
      </w:r>
      <w:r w:rsidR="00563F75">
        <w:t xml:space="preserve">図 </w:t>
      </w:r>
      <w:r w:rsidR="00563F75">
        <w:rPr>
          <w:noProof/>
        </w:rPr>
        <w:t>2.3.2</w:t>
      </w:r>
      <w:r w:rsidR="00563F75">
        <w:noBreakHyphen/>
      </w:r>
      <w:r w:rsidR="00563F75">
        <w:rPr>
          <w:noProof/>
        </w:rPr>
        <w:t>1</w:t>
      </w:r>
      <w:r w:rsidR="00270CEF">
        <w:fldChar w:fldCharType="end"/>
      </w:r>
      <w:r>
        <w:rPr>
          <w:rFonts w:hint="eastAsia"/>
        </w:rPr>
        <w:t>～</w:t>
      </w:r>
      <w:r w:rsidR="00270CEF">
        <w:fldChar w:fldCharType="begin"/>
      </w:r>
      <w:r w:rsidR="00270CEF">
        <w:instrText xml:space="preserve"> </w:instrText>
      </w:r>
      <w:r w:rsidR="00270CEF">
        <w:rPr>
          <w:rFonts w:hint="eastAsia"/>
        </w:rPr>
        <w:instrText>REF _Ref30402632 \h</w:instrText>
      </w:r>
      <w:r w:rsidR="00270CEF">
        <w:instrText xml:space="preserve"> </w:instrText>
      </w:r>
      <w:r w:rsidR="00270CEF">
        <w:fldChar w:fldCharType="separate"/>
      </w:r>
      <w:r w:rsidR="00563F75">
        <w:t xml:space="preserve">図 </w:t>
      </w:r>
      <w:r w:rsidR="00563F75">
        <w:rPr>
          <w:noProof/>
        </w:rPr>
        <w:t>2.3.2</w:t>
      </w:r>
      <w:r w:rsidR="00563F75">
        <w:noBreakHyphen/>
      </w:r>
      <w:r w:rsidR="00563F75">
        <w:rPr>
          <w:noProof/>
        </w:rPr>
        <w:t>7</w:t>
      </w:r>
      <w:r w:rsidR="00270CEF">
        <w:fldChar w:fldCharType="end"/>
      </w:r>
      <w:r>
        <w:rPr>
          <w:rFonts w:hint="eastAsia"/>
        </w:rPr>
        <w:t>に各地区の</w:t>
      </w:r>
      <w:r w:rsidR="000F21FF">
        <w:rPr>
          <w:rFonts w:hint="eastAsia"/>
        </w:rPr>
        <w:t>回答者の住民属性を示す。</w:t>
      </w:r>
      <w:r w:rsidR="005676CE">
        <w:rPr>
          <w:rFonts w:hint="eastAsia"/>
        </w:rPr>
        <w:t>性別をみると、鎌倉市を除く全ての地区で男性の回答者が女性の回答者を上回った。</w:t>
      </w:r>
      <w:r w:rsidR="00775550">
        <w:rPr>
          <w:rFonts w:hint="eastAsia"/>
        </w:rPr>
        <w:t>年代別では鎌倉市以外で60代以上の住民が半数以上を占め、とりわけ周縁地区では7割～8割を占めた。一方で、鎌倉市と天理市では、年齢を4段階に分けた中で40代以下の回答者が最多となった。回答者本人または家族が地区の小学校へ通学していたかという問いでは、鎌倉市と天理市で通学経験の有無が拮抗したが、秩父市と会津若松市では通学経験のある住民がそうでない住民を上回った。</w:t>
      </w:r>
    </w:p>
    <w:p w14:paraId="6887F976" w14:textId="20ABD6CA" w:rsidR="00775550" w:rsidRDefault="00775550" w:rsidP="006854E5">
      <w:r>
        <w:rPr>
          <w:rFonts w:hint="eastAsia"/>
        </w:rPr>
        <w:t xml:space="preserve">　</w:t>
      </w:r>
      <w:r w:rsidR="00781CDA">
        <w:rPr>
          <w:rFonts w:hint="eastAsia"/>
        </w:rPr>
        <w:t>勤務先をみると、秩父市と会津若松市では自宅または無職、鎌倉市では県外、天理市では市域内と回答した住民が最多となった。先祖も含めた現在の場所の居住歴の項目では、地区ごとに傾向が大きく分かれた。鎌倉市では平成以降に移り住んだ住民が最多となった一方で、秩父市と会津若松市の周縁地区では明治以前から現在の場所に住んでいるという住民が最多で、7割程度を占めた。家族の人数はすべての地区で同様の傾向を示し、2人または4人以上の世帯が多いことが分かった。</w:t>
      </w:r>
    </w:p>
    <w:p w14:paraId="7B5BCFBB" w14:textId="0C3D3CA9" w:rsidR="00781CDA" w:rsidRDefault="00781CDA" w:rsidP="006854E5"/>
    <w:p w14:paraId="244CDF76" w14:textId="77777777" w:rsidR="00781CDA" w:rsidRPr="006854E5" w:rsidRDefault="00781CDA" w:rsidP="006854E5"/>
    <w:p w14:paraId="54877242" w14:textId="511478AA" w:rsidR="009700F7" w:rsidRDefault="007B439E" w:rsidP="00EB22A4">
      <w:r w:rsidRPr="007B439E">
        <w:rPr>
          <w:noProof/>
        </w:rPr>
        <w:drawing>
          <wp:inline distT="0" distB="0" distL="0" distR="0" wp14:anchorId="60B422F2" wp14:editId="612AC7CE">
            <wp:extent cx="5400040" cy="27381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p>
    <w:p w14:paraId="77FCC179" w14:textId="4FFD3F9E" w:rsidR="0048227E" w:rsidRDefault="0048227E" w:rsidP="0048227E">
      <w:pPr>
        <w:pStyle w:val="ab"/>
      </w:pPr>
      <w:bookmarkStart w:id="51" w:name="_Ref30402619"/>
      <w:bookmarkStart w:id="52" w:name="_Ref30402598"/>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51"/>
      <w:r>
        <w:t xml:space="preserve"> </w:t>
      </w:r>
      <w:r w:rsidR="00F561FA">
        <w:rPr>
          <w:rFonts w:hint="eastAsia"/>
        </w:rPr>
        <w:t>回答者の性別</w:t>
      </w:r>
      <w:bookmarkEnd w:id="52"/>
    </w:p>
    <w:p w14:paraId="1B6B3E99" w14:textId="7C4D3404" w:rsidR="00781CDA" w:rsidRDefault="00781CDA">
      <w:pPr>
        <w:widowControl/>
        <w:jc w:val="left"/>
      </w:pPr>
      <w:r>
        <w:br w:type="page"/>
      </w:r>
    </w:p>
    <w:p w14:paraId="38D185C0" w14:textId="77777777" w:rsidR="00781CDA" w:rsidRDefault="00781CDA" w:rsidP="00EB22A4"/>
    <w:p w14:paraId="196778CD" w14:textId="5904D9CF" w:rsidR="007B439E" w:rsidRDefault="007B439E" w:rsidP="00EB22A4">
      <w:r w:rsidRPr="007B439E">
        <w:rPr>
          <w:rFonts w:hint="eastAsia"/>
          <w:noProof/>
        </w:rPr>
        <w:drawing>
          <wp:inline distT="0" distB="0" distL="0" distR="0" wp14:anchorId="101BB991" wp14:editId="052831A9">
            <wp:extent cx="5400040" cy="27381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p>
    <w:p w14:paraId="11273856" w14:textId="04A1898D" w:rsidR="00F561FA" w:rsidRDefault="00F561FA" w:rsidP="00F561FA">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r>
        <w:t xml:space="preserve"> </w:t>
      </w:r>
      <w:r>
        <w:rPr>
          <w:rFonts w:hint="eastAsia"/>
        </w:rPr>
        <w:t>回答者の年齢</w:t>
      </w:r>
    </w:p>
    <w:p w14:paraId="2A24C9D8" w14:textId="77777777" w:rsidR="00781CDA" w:rsidRDefault="00781CDA" w:rsidP="00EB22A4"/>
    <w:p w14:paraId="5B0B549D" w14:textId="60602FAB" w:rsidR="007B439E" w:rsidRDefault="007B439E" w:rsidP="00EB22A4">
      <w:r w:rsidRPr="007B439E">
        <w:rPr>
          <w:rFonts w:hint="eastAsia"/>
          <w:noProof/>
        </w:rPr>
        <w:drawing>
          <wp:inline distT="0" distB="0" distL="0" distR="0" wp14:anchorId="48CF1E37" wp14:editId="66636552">
            <wp:extent cx="5400040" cy="27381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p>
    <w:p w14:paraId="24C1CAB5" w14:textId="0F77569E" w:rsidR="00F561FA" w:rsidRDefault="00F561FA" w:rsidP="00F561FA">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r>
        <w:t xml:space="preserve"> </w:t>
      </w:r>
      <w:r>
        <w:rPr>
          <w:rFonts w:hint="eastAsia"/>
        </w:rPr>
        <w:t>家族も含めた地区の小学校への通学経験の有無</w:t>
      </w:r>
    </w:p>
    <w:p w14:paraId="6511A8E8" w14:textId="7189BACC" w:rsidR="00781CDA" w:rsidRDefault="00781CDA">
      <w:pPr>
        <w:widowControl/>
        <w:jc w:val="left"/>
      </w:pPr>
      <w:r>
        <w:br w:type="page"/>
      </w:r>
    </w:p>
    <w:p w14:paraId="4BD0213D" w14:textId="77777777" w:rsidR="00781CDA" w:rsidRDefault="00781CDA" w:rsidP="00EB22A4"/>
    <w:p w14:paraId="72F4A409" w14:textId="0A980831" w:rsidR="007B439E" w:rsidRDefault="007B439E" w:rsidP="00EB22A4">
      <w:r w:rsidRPr="007B439E">
        <w:rPr>
          <w:noProof/>
        </w:rPr>
        <w:drawing>
          <wp:inline distT="0" distB="0" distL="0" distR="0" wp14:anchorId="4862A8A5" wp14:editId="509D08C0">
            <wp:extent cx="5400040" cy="215773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57730"/>
                    </a:xfrm>
                    <a:prstGeom prst="rect">
                      <a:avLst/>
                    </a:prstGeom>
                    <a:noFill/>
                    <a:ln>
                      <a:noFill/>
                    </a:ln>
                  </pic:spPr>
                </pic:pic>
              </a:graphicData>
            </a:graphic>
          </wp:inline>
        </w:drawing>
      </w:r>
    </w:p>
    <w:p w14:paraId="3ECE8F54" w14:textId="35C307E9" w:rsidR="00F561FA" w:rsidRDefault="00F561FA" w:rsidP="00F561FA">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r>
        <w:t xml:space="preserve"> </w:t>
      </w:r>
      <w:r>
        <w:rPr>
          <w:rFonts w:hint="eastAsia"/>
        </w:rPr>
        <w:t>回答者の勤務先（秩父市・会津若松市）</w:t>
      </w:r>
    </w:p>
    <w:p w14:paraId="057EE9EA" w14:textId="77777777" w:rsidR="00781CDA" w:rsidRDefault="00781CDA" w:rsidP="00EB22A4"/>
    <w:p w14:paraId="1E286053" w14:textId="70E06CA1" w:rsidR="007B439E" w:rsidRDefault="007B439E" w:rsidP="00EB22A4">
      <w:r w:rsidRPr="007B439E">
        <w:rPr>
          <w:noProof/>
        </w:rPr>
        <w:drawing>
          <wp:inline distT="0" distB="0" distL="0" distR="0" wp14:anchorId="60546A7B" wp14:editId="45263B6A">
            <wp:extent cx="5396230" cy="15767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1576705"/>
                    </a:xfrm>
                    <a:prstGeom prst="rect">
                      <a:avLst/>
                    </a:prstGeom>
                    <a:noFill/>
                    <a:ln>
                      <a:noFill/>
                    </a:ln>
                  </pic:spPr>
                </pic:pic>
              </a:graphicData>
            </a:graphic>
          </wp:inline>
        </w:drawing>
      </w:r>
    </w:p>
    <w:p w14:paraId="1D609878" w14:textId="14567CA2" w:rsidR="00F561FA" w:rsidRDefault="00F561FA" w:rsidP="00F561FA">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5</w:t>
      </w:r>
      <w:r w:rsidR="00D450A9">
        <w:fldChar w:fldCharType="end"/>
      </w:r>
      <w:r>
        <w:t xml:space="preserve"> </w:t>
      </w:r>
      <w:r>
        <w:rPr>
          <w:rFonts w:hint="eastAsia"/>
        </w:rPr>
        <w:t>回答者の勤務先（鎌倉市・天理市）</w:t>
      </w:r>
    </w:p>
    <w:p w14:paraId="6CB44649" w14:textId="77777777" w:rsidR="00781CDA" w:rsidRDefault="00781CDA" w:rsidP="00EB22A4"/>
    <w:p w14:paraId="538A1C12" w14:textId="103DDE39" w:rsidR="007B439E" w:rsidRDefault="007B439E" w:rsidP="00EB22A4">
      <w:r w:rsidRPr="007B439E">
        <w:rPr>
          <w:noProof/>
        </w:rPr>
        <w:drawing>
          <wp:inline distT="0" distB="0" distL="0" distR="0" wp14:anchorId="7C1D9413" wp14:editId="596AA11E">
            <wp:extent cx="5400040" cy="273812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p>
    <w:p w14:paraId="434A9854" w14:textId="26320BD1" w:rsidR="00F561FA" w:rsidRDefault="00F561FA" w:rsidP="00F561FA">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6</w:t>
      </w:r>
      <w:r w:rsidR="00D450A9">
        <w:fldChar w:fldCharType="end"/>
      </w:r>
      <w:r>
        <w:t xml:space="preserve"> </w:t>
      </w:r>
      <w:r>
        <w:rPr>
          <w:rFonts w:hint="eastAsia"/>
        </w:rPr>
        <w:t>先祖も含めた市域内に居住し始めた年代</w:t>
      </w:r>
    </w:p>
    <w:p w14:paraId="27EA10C4" w14:textId="77777777" w:rsidR="00781CDA" w:rsidRDefault="00781CDA">
      <w:pPr>
        <w:widowControl/>
        <w:jc w:val="left"/>
      </w:pPr>
      <w:r>
        <w:br w:type="page"/>
      </w:r>
    </w:p>
    <w:p w14:paraId="3082FD49" w14:textId="5991EC0B" w:rsidR="007B439E" w:rsidRDefault="007B439E" w:rsidP="00EB22A4">
      <w:r w:rsidRPr="007B439E">
        <w:rPr>
          <w:rFonts w:hint="eastAsia"/>
          <w:noProof/>
        </w:rPr>
        <w:lastRenderedPageBreak/>
        <w:drawing>
          <wp:inline distT="0" distB="0" distL="0" distR="0" wp14:anchorId="7C323EA2" wp14:editId="7C8962D2">
            <wp:extent cx="5400040" cy="273812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p>
    <w:p w14:paraId="3F5A56AE" w14:textId="70A2D4AF" w:rsidR="00F561FA" w:rsidRDefault="00F561FA" w:rsidP="00F561FA">
      <w:pPr>
        <w:pStyle w:val="ab"/>
      </w:pPr>
      <w:bookmarkStart w:id="53" w:name="_Ref30402632"/>
      <w:r>
        <w:t>図</w:t>
      </w:r>
      <w:r>
        <w:t xml:space="preserve"> </w:t>
      </w:r>
      <w:r w:rsidR="00563F75">
        <w:fldChar w:fldCharType="begin"/>
      </w:r>
      <w:r w:rsidR="00563F75">
        <w:instrText xml:space="preserve"> STYLEREF 3 \s </w:instrText>
      </w:r>
      <w:r w:rsidR="00563F75">
        <w:fldChar w:fldCharType="separate"/>
      </w:r>
      <w:r w:rsidR="00563F75">
        <w:rPr>
          <w:noProof/>
        </w:rPr>
        <w:t>2.3.2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7</w:t>
      </w:r>
      <w:r w:rsidR="00D450A9">
        <w:fldChar w:fldCharType="end"/>
      </w:r>
      <w:bookmarkEnd w:id="53"/>
      <w:r>
        <w:t xml:space="preserve"> </w:t>
      </w:r>
      <w:r>
        <w:rPr>
          <w:rFonts w:hint="eastAsia"/>
        </w:rPr>
        <w:t>回答者の家族人数</w:t>
      </w:r>
    </w:p>
    <w:p w14:paraId="25AE0171" w14:textId="3BEDB1D3" w:rsidR="007B439E" w:rsidRDefault="007B439E" w:rsidP="00EB22A4"/>
    <w:p w14:paraId="28CBC259" w14:textId="77777777" w:rsidR="00781CDA" w:rsidRDefault="00781CDA" w:rsidP="00EB22A4"/>
    <w:p w14:paraId="0AEB7D93" w14:textId="098CB09A" w:rsidR="00494CF9" w:rsidRDefault="00494CF9" w:rsidP="00494CF9">
      <w:pPr>
        <w:pStyle w:val="2"/>
      </w:pPr>
      <w:bookmarkStart w:id="54" w:name="_Toc31662076"/>
      <w:bookmarkStart w:id="55" w:name="_Toc31911134"/>
      <w:r>
        <w:rPr>
          <w:rFonts w:hint="eastAsia"/>
        </w:rPr>
        <w:t>本章のまとめ</w:t>
      </w:r>
      <w:bookmarkEnd w:id="54"/>
      <w:bookmarkEnd w:id="55"/>
    </w:p>
    <w:p w14:paraId="2C72E627" w14:textId="062AB780" w:rsidR="00F93FD8" w:rsidRPr="00F93FD8" w:rsidRDefault="00F93FD8" w:rsidP="00F93FD8">
      <w:r>
        <w:rPr>
          <w:rFonts w:hint="eastAsia"/>
        </w:rPr>
        <w:t xml:space="preserve">　本章では、調査対象とした自治体と地区の概要、対象地区の住民の公共施設等の再編への意識を把握するために実施したアンケート調査の概要を示し、地区ごとに回答者の住民属性の集計を行った。</w:t>
      </w:r>
      <w:r w:rsidR="00F343C6">
        <w:rPr>
          <w:rFonts w:hint="eastAsia"/>
        </w:rPr>
        <w:t>地区ごとに住民属性の傾向が異なることや、実際の年齢構成よりもアンケート回答者の高齢者の割合が多いこと等には留意が必要である。</w:t>
      </w:r>
      <w:r>
        <w:rPr>
          <w:rFonts w:hint="eastAsia"/>
        </w:rPr>
        <w:t>以降の章ではこのアンケート調査の結果を統計的手法</w:t>
      </w:r>
      <w:r w:rsidR="00F343C6">
        <w:rPr>
          <w:rFonts w:hint="eastAsia"/>
        </w:rPr>
        <w:t>により分析し、住民が公共施設等の再編に対して抱いている意識の特徴を明らかにする。</w:t>
      </w:r>
    </w:p>
    <w:p w14:paraId="5D79B362" w14:textId="1CEB3619" w:rsidR="00246086" w:rsidRPr="00494CF9" w:rsidRDefault="00246086" w:rsidP="00494CF9">
      <w:r>
        <w:br w:type="page"/>
      </w:r>
    </w:p>
    <w:p w14:paraId="7F5E193D" w14:textId="73721C8E" w:rsidR="00D84EC3" w:rsidRDefault="00D84EC3">
      <w:pPr>
        <w:widowControl/>
        <w:jc w:val="left"/>
      </w:pPr>
    </w:p>
    <w:p w14:paraId="7BBE6373" w14:textId="51FA3A52" w:rsidR="0035333D" w:rsidRDefault="0035333D">
      <w:pPr>
        <w:widowControl/>
        <w:jc w:val="left"/>
      </w:pPr>
    </w:p>
    <w:p w14:paraId="079C4C43" w14:textId="12264C1B" w:rsidR="0035333D" w:rsidRDefault="0035333D">
      <w:pPr>
        <w:widowControl/>
        <w:jc w:val="left"/>
      </w:pPr>
    </w:p>
    <w:p w14:paraId="62427043" w14:textId="29D9ACFB" w:rsidR="0035333D" w:rsidRDefault="0035333D">
      <w:pPr>
        <w:widowControl/>
        <w:jc w:val="left"/>
      </w:pPr>
    </w:p>
    <w:p w14:paraId="1ECDEF94" w14:textId="5D6CC4CD" w:rsidR="0035333D" w:rsidRDefault="0035333D">
      <w:pPr>
        <w:widowControl/>
        <w:jc w:val="left"/>
      </w:pPr>
    </w:p>
    <w:p w14:paraId="30C6C39E" w14:textId="544B4164" w:rsidR="0035333D" w:rsidRDefault="0035333D">
      <w:pPr>
        <w:widowControl/>
        <w:jc w:val="left"/>
      </w:pPr>
    </w:p>
    <w:p w14:paraId="66186D9F" w14:textId="523253DD" w:rsidR="0035333D" w:rsidRDefault="0035333D">
      <w:pPr>
        <w:widowControl/>
        <w:jc w:val="left"/>
      </w:pPr>
    </w:p>
    <w:p w14:paraId="6FC81CB9" w14:textId="6B02E46F" w:rsidR="0035333D" w:rsidRDefault="0035333D">
      <w:pPr>
        <w:widowControl/>
        <w:jc w:val="left"/>
      </w:pPr>
    </w:p>
    <w:p w14:paraId="64B1EAF9"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第</w:t>
      </w:r>
      <w:r w:rsidRPr="00EB4018">
        <w:rPr>
          <w:rFonts w:ascii="Noto Sans CJK JP Medium" w:eastAsia="Noto Sans CJK JP Medium" w:hAnsi="Noto Sans CJK JP Medium"/>
          <w:sz w:val="24"/>
          <w:szCs w:val="28"/>
        </w:rPr>
        <w:t>3章</w:t>
      </w:r>
      <w:r w:rsidRPr="00EB4018">
        <w:rPr>
          <w:rFonts w:ascii="Noto Sans CJK JP Medium" w:eastAsia="Noto Sans CJK JP Medium" w:hAnsi="Noto Sans CJK JP Medium"/>
          <w:sz w:val="24"/>
          <w:szCs w:val="28"/>
        </w:rPr>
        <w:tab/>
        <w:t>施設の利用に関わる日常生活の実態</w:t>
      </w:r>
    </w:p>
    <w:p w14:paraId="18904360"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3.1</w:t>
      </w:r>
      <w:r w:rsidRPr="00EB4018">
        <w:rPr>
          <w:rFonts w:ascii="Noto Sans CJK JP DemiLight" w:eastAsia="Noto Sans CJK JP DemiLight" w:hAnsi="Noto Sans CJK JP DemiLight"/>
        </w:rPr>
        <w:tab/>
        <w:t>本章の概要</w:t>
      </w:r>
    </w:p>
    <w:p w14:paraId="71758972" w14:textId="48E497E1"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3.2</w:t>
      </w:r>
      <w:r w:rsidRPr="00EB4018">
        <w:rPr>
          <w:rFonts w:ascii="Noto Sans CJK JP DemiLight" w:eastAsia="Noto Sans CJK JP DemiLight" w:hAnsi="Noto Sans CJK JP DemiLight"/>
        </w:rPr>
        <w:tab/>
        <w:t>公共施設の利用状況</w:t>
      </w:r>
      <w:r>
        <w:rPr>
          <w:rFonts w:ascii="Noto Sans CJK JP DemiLight" w:eastAsia="Noto Sans CJK JP DemiLight" w:hAnsi="Noto Sans CJK JP DemiLight" w:hint="eastAsia"/>
        </w:rPr>
        <w:t>の特徴</w:t>
      </w:r>
    </w:p>
    <w:p w14:paraId="4526D6DF"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3.2.1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変数の選択</w:t>
      </w:r>
    </w:p>
    <w:p w14:paraId="7E0DF79C"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3.2.2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因子数の決定</w:t>
      </w:r>
    </w:p>
    <w:p w14:paraId="78E10A43"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3.2.3</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因子負荷の推定</w:t>
      </w:r>
    </w:p>
    <w:p w14:paraId="6C53B070"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3.2.4</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住民属性と公共施設の利用状況との関係</w:t>
      </w:r>
    </w:p>
    <w:p w14:paraId="61A49B84"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3.2.5</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家族構成と公共施設の利用状況との関係</w:t>
      </w:r>
    </w:p>
    <w:p w14:paraId="02EF0746"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3.3</w:t>
      </w:r>
      <w:r w:rsidRPr="00EB4018">
        <w:rPr>
          <w:rFonts w:ascii="Noto Sans CJK JP DemiLight" w:eastAsia="Noto Sans CJK JP DemiLight" w:hAnsi="Noto Sans CJK JP DemiLight"/>
        </w:rPr>
        <w:tab/>
        <w:t>日常生活における移動手段の分析</w:t>
      </w:r>
    </w:p>
    <w:p w14:paraId="26F6C69F"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3.3.1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住民属性と日常の交通手段との関係</w:t>
      </w:r>
    </w:p>
    <w:p w14:paraId="642E9276"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3.4</w:t>
      </w:r>
      <w:r w:rsidRPr="00EB4018">
        <w:rPr>
          <w:rFonts w:ascii="Noto Sans CJK JP DemiLight" w:eastAsia="Noto Sans CJK JP DemiLight" w:hAnsi="Noto Sans CJK JP DemiLight"/>
        </w:rPr>
        <w:tab/>
        <w:t>本章のまとめ</w:t>
      </w:r>
    </w:p>
    <w:p w14:paraId="690260A5" w14:textId="77777777" w:rsidR="0035333D" w:rsidRDefault="0035333D">
      <w:pPr>
        <w:widowControl/>
        <w:jc w:val="left"/>
      </w:pPr>
    </w:p>
    <w:p w14:paraId="06126C21" w14:textId="0BCAD51B" w:rsidR="00D84EC3" w:rsidRDefault="00D84EC3">
      <w:pPr>
        <w:widowControl/>
        <w:jc w:val="left"/>
        <w:rPr>
          <w:rFonts w:asciiTheme="majorHAnsi" w:eastAsiaTheme="majorEastAsia" w:hAnsiTheme="majorHAnsi" w:cstheme="majorBidi"/>
          <w:sz w:val="24"/>
          <w:szCs w:val="24"/>
        </w:rPr>
      </w:pPr>
      <w:r>
        <w:br w:type="page"/>
      </w:r>
    </w:p>
    <w:p w14:paraId="148A037D" w14:textId="45798AF6" w:rsidR="007D768E" w:rsidRDefault="007E6920" w:rsidP="00246086">
      <w:pPr>
        <w:pStyle w:val="1"/>
      </w:pPr>
      <w:bookmarkStart w:id="56" w:name="_Toc31662077"/>
      <w:bookmarkStart w:id="57" w:name="_Toc31911135"/>
      <w:r>
        <w:rPr>
          <w:rFonts w:hint="eastAsia"/>
        </w:rPr>
        <w:lastRenderedPageBreak/>
        <w:t>施設の利用に関わる</w:t>
      </w:r>
      <w:r w:rsidR="004511EA">
        <w:rPr>
          <w:rFonts w:hint="eastAsia"/>
        </w:rPr>
        <w:t>日常生活</w:t>
      </w:r>
      <w:r w:rsidR="007D768E">
        <w:rPr>
          <w:rFonts w:hint="eastAsia"/>
        </w:rPr>
        <w:t>の</w:t>
      </w:r>
      <w:r>
        <w:rPr>
          <w:rFonts w:hint="eastAsia"/>
        </w:rPr>
        <w:t>実態</w:t>
      </w:r>
      <w:bookmarkEnd w:id="56"/>
      <w:bookmarkEnd w:id="57"/>
    </w:p>
    <w:p w14:paraId="7C1A38CF" w14:textId="75DE60C4" w:rsidR="00993959" w:rsidRDefault="00993959" w:rsidP="007E6920">
      <w:pPr>
        <w:pStyle w:val="2"/>
      </w:pPr>
      <w:bookmarkStart w:id="58" w:name="_Toc31662078"/>
      <w:bookmarkStart w:id="59" w:name="_Toc31911136"/>
      <w:r>
        <w:rPr>
          <w:rFonts w:hint="eastAsia"/>
        </w:rPr>
        <w:t>本章の概要</w:t>
      </w:r>
      <w:bookmarkEnd w:id="58"/>
      <w:bookmarkEnd w:id="59"/>
    </w:p>
    <w:p w14:paraId="0AA190E1" w14:textId="77777777" w:rsidR="00063248" w:rsidRDefault="00063248" w:rsidP="00063248">
      <w:r>
        <w:rPr>
          <w:rFonts w:hint="eastAsia"/>
        </w:rPr>
        <w:t xml:space="preserve">　本章では、公共施設等の利用に関係する住民の日常生活での行動の実態を把握する。</w:t>
      </w:r>
    </w:p>
    <w:p w14:paraId="63AEADC5" w14:textId="2EB9646F" w:rsidR="00063248" w:rsidRDefault="00063248" w:rsidP="00063248">
      <w:pPr>
        <w:ind w:firstLineChars="100" w:firstLine="210"/>
      </w:pPr>
      <w:r>
        <w:rPr>
          <w:rFonts w:hint="eastAsia"/>
        </w:rPr>
        <w:t>まず、対象地区に位置する主要な公共施設の住民の利用状況を示し、探索的因子分析を行うことで施設分類の縮約を試みた。</w:t>
      </w:r>
      <w:r w:rsidR="008B61A5">
        <w:rPr>
          <w:rFonts w:hint="eastAsia"/>
        </w:rPr>
        <w:t>次に、公共施設の利用頻度に影響する住民属性を把握するため、</w:t>
      </w:r>
      <w:r>
        <w:rPr>
          <w:rFonts w:hint="eastAsia"/>
        </w:rPr>
        <w:t>因子得点を</w:t>
      </w:r>
      <w:r w:rsidR="008B61A5">
        <w:rPr>
          <w:rFonts w:hint="eastAsia"/>
        </w:rPr>
        <w:t>目的変数、</w:t>
      </w:r>
      <w:r>
        <w:rPr>
          <w:rFonts w:hint="eastAsia"/>
        </w:rPr>
        <w:t>住民属性</w:t>
      </w:r>
      <w:r w:rsidR="008B61A5">
        <w:rPr>
          <w:rFonts w:hint="eastAsia"/>
        </w:rPr>
        <w:t>を説明変数として重回帰分析を行い</w:t>
      </w:r>
      <w:r>
        <w:rPr>
          <w:rFonts w:hint="eastAsia"/>
        </w:rPr>
        <w:t>、公共施設の利用における特徴</w:t>
      </w:r>
      <w:r w:rsidR="008B61A5">
        <w:rPr>
          <w:rFonts w:hint="eastAsia"/>
        </w:rPr>
        <w:t>を把握した</w:t>
      </w:r>
      <w:r>
        <w:rPr>
          <w:rFonts w:hint="eastAsia"/>
        </w:rPr>
        <w:t>。</w:t>
      </w:r>
      <w:r w:rsidR="00407A7A">
        <w:rPr>
          <w:rFonts w:hint="eastAsia"/>
        </w:rPr>
        <w:t>さらに、年齢、家族人数と家族内の小中学生・75歳以上の人数との関係をみることで家族構成の特徴を調べ、</w:t>
      </w:r>
      <w:r w:rsidR="007000F1">
        <w:rPr>
          <w:rFonts w:hint="eastAsia"/>
        </w:rPr>
        <w:t>家族内の</w:t>
      </w:r>
      <w:r w:rsidR="00407A7A">
        <w:rPr>
          <w:rFonts w:hint="eastAsia"/>
        </w:rPr>
        <w:t>児童や高齢者の存在が</w:t>
      </w:r>
      <w:r w:rsidR="007000F1">
        <w:rPr>
          <w:rFonts w:hint="eastAsia"/>
        </w:rPr>
        <w:t>公共施設の</w:t>
      </w:r>
      <w:r w:rsidR="00407A7A">
        <w:rPr>
          <w:rFonts w:hint="eastAsia"/>
        </w:rPr>
        <w:t>利用頻度に与える</w:t>
      </w:r>
      <w:r w:rsidR="007000F1">
        <w:rPr>
          <w:rFonts w:hint="eastAsia"/>
        </w:rPr>
        <w:t>影響を考察した。</w:t>
      </w:r>
    </w:p>
    <w:p w14:paraId="7BC00DD5" w14:textId="0FB362F1" w:rsidR="00063248" w:rsidRDefault="00063248" w:rsidP="00063248">
      <w:r>
        <w:rPr>
          <w:rFonts w:hint="eastAsia"/>
        </w:rPr>
        <w:t xml:space="preserve">　その後</w:t>
      </w:r>
      <w:r w:rsidR="00C758A0">
        <w:rPr>
          <w:rFonts w:hint="eastAsia"/>
        </w:rPr>
        <w:t>、秩父市、会津若松市を対象</w:t>
      </w:r>
      <w:r w:rsidR="00407A7A">
        <w:rPr>
          <w:rFonts w:hint="eastAsia"/>
        </w:rPr>
        <w:t>として日常生活における移動手段の実態を把握するため、日常での買い物の行き先、交通手段、運転頻度と住民属性の関係をクロス集計により分析した。</w:t>
      </w:r>
    </w:p>
    <w:p w14:paraId="1DC643B5" w14:textId="262FBCEA" w:rsidR="000D112E" w:rsidRDefault="000D112E" w:rsidP="00063248">
      <w:r>
        <w:rPr>
          <w:rFonts w:hint="eastAsia"/>
        </w:rPr>
        <w:t xml:space="preserve">　なお、本章の分析には統計解析ソフトR、</w:t>
      </w:r>
      <w:r>
        <w:t>R studio</w:t>
      </w:r>
      <w:r>
        <w:rPr>
          <w:rFonts w:hint="eastAsia"/>
        </w:rPr>
        <w:t>を使用した。</w:t>
      </w:r>
    </w:p>
    <w:p w14:paraId="32AFD30D" w14:textId="77777777" w:rsidR="00063248" w:rsidRPr="00063248" w:rsidRDefault="00063248" w:rsidP="00063248"/>
    <w:p w14:paraId="555AA4F6" w14:textId="6EBB42EF" w:rsidR="00CE5040" w:rsidRDefault="0082445A" w:rsidP="00CE5040">
      <w:pPr>
        <w:pStyle w:val="2"/>
      </w:pPr>
      <w:bookmarkStart w:id="60" w:name="_Toc31662079"/>
      <w:bookmarkStart w:id="61" w:name="_Toc31911137"/>
      <w:r>
        <w:rPr>
          <w:rFonts w:hint="eastAsia"/>
        </w:rPr>
        <w:t>公共施設の</w:t>
      </w:r>
      <w:r w:rsidR="00CE5040">
        <w:rPr>
          <w:rFonts w:hint="eastAsia"/>
        </w:rPr>
        <w:t>利用状況</w:t>
      </w:r>
      <w:bookmarkEnd w:id="60"/>
      <w:r w:rsidR="0035333D">
        <w:rPr>
          <w:rFonts w:hint="eastAsia"/>
        </w:rPr>
        <w:t>の特徴</w:t>
      </w:r>
      <w:bookmarkEnd w:id="61"/>
    </w:p>
    <w:p w14:paraId="49B25963" w14:textId="327CD710" w:rsidR="007E6920" w:rsidRDefault="00CE5040" w:rsidP="007E6920">
      <w:pPr>
        <w:pStyle w:val="3"/>
      </w:pPr>
      <w:bookmarkStart w:id="62" w:name="_Toc31662080"/>
      <w:bookmarkStart w:id="63" w:name="_Toc31911138"/>
      <w:r>
        <w:rPr>
          <w:rFonts w:hint="eastAsia"/>
        </w:rPr>
        <w:t>変数の選択</w:t>
      </w:r>
      <w:bookmarkEnd w:id="62"/>
      <w:bookmarkEnd w:id="63"/>
    </w:p>
    <w:p w14:paraId="4FD9097F" w14:textId="642C71C1" w:rsidR="00B03E62" w:rsidRDefault="00063248" w:rsidP="00B03E62">
      <w:pPr>
        <w:ind w:firstLineChars="100" w:firstLine="210"/>
      </w:pPr>
      <w:r>
        <w:rPr>
          <w:rFonts w:hint="eastAsia"/>
        </w:rPr>
        <w:t xml:space="preserve">　</w:t>
      </w:r>
      <w:r w:rsidR="00F53C83">
        <w:fldChar w:fldCharType="begin"/>
      </w:r>
      <w:r w:rsidR="00F53C83">
        <w:instrText xml:space="preserve"> </w:instrText>
      </w:r>
      <w:r w:rsidR="00F53C83">
        <w:rPr>
          <w:rFonts w:hint="eastAsia"/>
        </w:rPr>
        <w:instrText>REF _Ref30401828 \h</w:instrText>
      </w:r>
      <w:r w:rsidR="00F53C83">
        <w:instrText xml:space="preserve"> </w:instrText>
      </w:r>
      <w:r w:rsidR="00F53C83">
        <w:fldChar w:fldCharType="separate"/>
      </w:r>
      <w:r w:rsidR="00563F75">
        <w:t xml:space="preserve">表 </w:t>
      </w:r>
      <w:r w:rsidR="00563F75">
        <w:rPr>
          <w:noProof/>
        </w:rPr>
        <w:t>3.2.1</w:t>
      </w:r>
      <w:r w:rsidR="00563F75">
        <w:noBreakHyphen/>
      </w:r>
      <w:r w:rsidR="00563F75">
        <w:rPr>
          <w:noProof/>
        </w:rPr>
        <w:t>1</w:t>
      </w:r>
      <w:r w:rsidR="00F53C83">
        <w:fldChar w:fldCharType="end"/>
      </w:r>
      <w:r>
        <w:rPr>
          <w:rFonts w:hint="eastAsia"/>
        </w:rPr>
        <w:t>～</w:t>
      </w:r>
      <w:r w:rsidR="00F53C83">
        <w:fldChar w:fldCharType="begin"/>
      </w:r>
      <w:r w:rsidR="00F53C83">
        <w:instrText xml:space="preserve"> </w:instrText>
      </w:r>
      <w:r w:rsidR="00F53C83">
        <w:rPr>
          <w:rFonts w:hint="eastAsia"/>
        </w:rPr>
        <w:instrText>REF _Ref30401837 \h</w:instrText>
      </w:r>
      <w:r w:rsidR="00F53C83">
        <w:instrText xml:space="preserve"> </w:instrText>
      </w:r>
      <w:r w:rsidR="00F53C83">
        <w:fldChar w:fldCharType="separate"/>
      </w:r>
      <w:r w:rsidR="00563F75">
        <w:t xml:space="preserve">表 </w:t>
      </w:r>
      <w:r w:rsidR="00563F75">
        <w:rPr>
          <w:noProof/>
        </w:rPr>
        <w:t>3.2.1</w:t>
      </w:r>
      <w:r w:rsidR="00563F75">
        <w:noBreakHyphen/>
      </w:r>
      <w:r w:rsidR="00563F75">
        <w:rPr>
          <w:noProof/>
        </w:rPr>
        <w:t>6</w:t>
      </w:r>
      <w:r w:rsidR="00F53C83">
        <w:fldChar w:fldCharType="end"/>
      </w:r>
      <w:r>
        <w:rPr>
          <w:rFonts w:hint="eastAsia"/>
        </w:rPr>
        <w:t>に分析に使用する各地区の公共施設と分類、利用率を</w:t>
      </w:r>
      <w:r w:rsidR="00D238B7">
        <w:rPr>
          <w:rFonts w:hint="eastAsia"/>
        </w:rPr>
        <w:t>、回答番号の項目を</w:t>
      </w:r>
      <w:r w:rsidR="00F53C83">
        <w:fldChar w:fldCharType="begin"/>
      </w:r>
      <w:r w:rsidR="00F53C83">
        <w:instrText xml:space="preserve"> </w:instrText>
      </w:r>
      <w:r w:rsidR="00F53C83">
        <w:rPr>
          <w:rFonts w:hint="eastAsia"/>
        </w:rPr>
        <w:instrText>REF _Ref30401857 \h</w:instrText>
      </w:r>
      <w:r w:rsidR="00F53C83">
        <w:instrText xml:space="preserve"> </w:instrText>
      </w:r>
      <w:r w:rsidR="00F53C83">
        <w:fldChar w:fldCharType="separate"/>
      </w:r>
      <w:r w:rsidR="00563F75">
        <w:t xml:space="preserve">表 </w:t>
      </w:r>
      <w:r w:rsidR="00563F75">
        <w:rPr>
          <w:noProof/>
        </w:rPr>
        <w:t>3.2.1</w:t>
      </w:r>
      <w:r w:rsidR="00563F75">
        <w:noBreakHyphen/>
      </w:r>
      <w:r w:rsidR="00563F75">
        <w:rPr>
          <w:noProof/>
        </w:rPr>
        <w:t>7</w:t>
      </w:r>
      <w:r w:rsidR="00F53C83">
        <w:fldChar w:fldCharType="end"/>
      </w:r>
      <w:r w:rsidR="00D238B7">
        <w:rPr>
          <w:rFonts w:hint="eastAsia"/>
        </w:rPr>
        <w:t>に</w:t>
      </w:r>
      <w:r>
        <w:rPr>
          <w:rFonts w:hint="eastAsia"/>
        </w:rPr>
        <w:t>示す。</w:t>
      </w:r>
      <w:r w:rsidR="00C758A0">
        <w:rPr>
          <w:rFonts w:hint="eastAsia"/>
        </w:rPr>
        <w:t>利用率は有効回答数のうち</w:t>
      </w:r>
      <w:r w:rsidR="00D238B7">
        <w:rPr>
          <w:rFonts w:hint="eastAsia"/>
        </w:rPr>
        <w:t>回答番号を3～6と回答した</w:t>
      </w:r>
      <w:r w:rsidR="00C758A0">
        <w:rPr>
          <w:rFonts w:hint="eastAsia"/>
        </w:rPr>
        <w:t>割合である。</w:t>
      </w:r>
      <w:r w:rsidR="00F53C83">
        <w:fldChar w:fldCharType="begin"/>
      </w:r>
      <w:r w:rsidR="00F53C83">
        <w:instrText xml:space="preserve"> </w:instrText>
      </w:r>
      <w:r w:rsidR="00F53C83">
        <w:rPr>
          <w:rFonts w:hint="eastAsia"/>
        </w:rPr>
        <w:instrText>REF _Ref30401903 \h</w:instrText>
      </w:r>
      <w:r w:rsidR="00F53C83">
        <w:instrText xml:space="preserve"> </w:instrText>
      </w:r>
      <w:r w:rsidR="00F53C83">
        <w:fldChar w:fldCharType="separate"/>
      </w:r>
      <w:r w:rsidR="00563F75">
        <w:t xml:space="preserve">表 </w:t>
      </w:r>
      <w:r w:rsidR="00563F75">
        <w:rPr>
          <w:noProof/>
        </w:rPr>
        <w:t>3.2.1</w:t>
      </w:r>
      <w:r w:rsidR="00563F75">
        <w:noBreakHyphen/>
      </w:r>
      <w:r w:rsidR="00563F75">
        <w:rPr>
          <w:noProof/>
        </w:rPr>
        <w:t>8</w:t>
      </w:r>
      <w:r w:rsidR="00F53C83">
        <w:fldChar w:fldCharType="end"/>
      </w:r>
      <w:r w:rsidR="00B03E62">
        <w:rPr>
          <w:rFonts w:hint="eastAsia"/>
        </w:rPr>
        <w:t>～</w:t>
      </w:r>
      <w:r w:rsidR="00F53C83">
        <w:fldChar w:fldCharType="begin"/>
      </w:r>
      <w:r w:rsidR="00F53C83">
        <w:instrText xml:space="preserve"> </w:instrText>
      </w:r>
      <w:r w:rsidR="00F53C83">
        <w:rPr>
          <w:rFonts w:hint="eastAsia"/>
        </w:rPr>
        <w:instrText>REF _Ref30401912 \h</w:instrText>
      </w:r>
      <w:r w:rsidR="00F53C83">
        <w:instrText xml:space="preserve"> </w:instrText>
      </w:r>
      <w:r w:rsidR="00F53C83">
        <w:fldChar w:fldCharType="separate"/>
      </w:r>
      <w:r w:rsidR="00563F75">
        <w:t xml:space="preserve">表 </w:t>
      </w:r>
      <w:r w:rsidR="00563F75">
        <w:rPr>
          <w:noProof/>
        </w:rPr>
        <w:t>3.2.1</w:t>
      </w:r>
      <w:r w:rsidR="00563F75">
        <w:noBreakHyphen/>
      </w:r>
      <w:r w:rsidR="00563F75">
        <w:rPr>
          <w:noProof/>
        </w:rPr>
        <w:t>13</w:t>
      </w:r>
      <w:r w:rsidR="00F53C83">
        <w:fldChar w:fldCharType="end"/>
      </w:r>
      <w:r w:rsidR="00B03E62">
        <w:rPr>
          <w:rFonts w:hint="eastAsia"/>
        </w:rPr>
        <w:t>に</w:t>
      </w:r>
      <w:proofErr w:type="spellStart"/>
      <w:r w:rsidR="00B03E62">
        <w:rPr>
          <w:rFonts w:hint="eastAsia"/>
        </w:rPr>
        <w:t>p</w:t>
      </w:r>
      <w:r w:rsidR="00B03E62">
        <w:t>olycor</w:t>
      </w:r>
      <w:proofErr w:type="spellEnd"/>
      <w:r w:rsidR="00B03E62">
        <w:rPr>
          <w:rFonts w:hint="eastAsia"/>
        </w:rPr>
        <w:t>パッケージのh</w:t>
      </w:r>
      <w:r w:rsidR="00B03E62">
        <w:t>ector</w:t>
      </w:r>
      <w:r w:rsidR="00B03E62">
        <w:rPr>
          <w:rFonts w:hint="eastAsia"/>
        </w:rPr>
        <w:t>関数により求めたポリコリック相関係数行列を示す。</w:t>
      </w:r>
    </w:p>
    <w:p w14:paraId="0A2C643A" w14:textId="3CA3C215" w:rsidR="00063248" w:rsidRDefault="00C758A0" w:rsidP="00B03E62">
      <w:pPr>
        <w:ind w:firstLineChars="100" w:firstLine="210"/>
      </w:pPr>
      <w:r>
        <w:rPr>
          <w:rFonts w:hint="eastAsia"/>
        </w:rPr>
        <w:t>施設名に(※</w:t>
      </w:r>
      <w:r>
        <w:t>)</w:t>
      </w:r>
      <w:r>
        <w:rPr>
          <w:rFonts w:hint="eastAsia"/>
        </w:rPr>
        <w:t>の表示がある施設は他の施設との相関が極端に高い、利用率が極端に低い等の理由から分析に適さないと判断した施設であり、以降は分析から除外する。全体的に社会教育系の施設は利用率が高く、高齢者や児童向けなどに利用者が限定される社会福祉系や</w:t>
      </w:r>
      <w:r w:rsidR="00BB424E">
        <w:rPr>
          <w:rFonts w:hint="eastAsia"/>
        </w:rPr>
        <w:t>、</w:t>
      </w:r>
      <w:r>
        <w:rPr>
          <w:rFonts w:hint="eastAsia"/>
        </w:rPr>
        <w:t>競技の限定されるスポーツ系の施設の利用率は低いことが分かる。</w:t>
      </w:r>
      <w:r w:rsidR="00BB424E">
        <w:rPr>
          <w:rFonts w:hint="eastAsia"/>
        </w:rPr>
        <w:t>また、天理市の公共施設では他地区と比べて利用率が全体的に低く、集会所や保育所では利用率が5</w:t>
      </w:r>
      <w:r w:rsidR="00BB424E">
        <w:t>%</w:t>
      </w:r>
      <w:r w:rsidR="00BB424E">
        <w:rPr>
          <w:rFonts w:hint="eastAsia"/>
        </w:rPr>
        <w:t>以下となった。</w:t>
      </w:r>
    </w:p>
    <w:p w14:paraId="29041DDE" w14:textId="1914211F" w:rsidR="00063248" w:rsidRDefault="00063248" w:rsidP="00063248"/>
    <w:p w14:paraId="3447688C" w14:textId="77777777" w:rsidR="00CE5040" w:rsidRPr="00063248" w:rsidRDefault="00CE5040" w:rsidP="00063248"/>
    <w:p w14:paraId="683E9930" w14:textId="77777777" w:rsidR="0011083F" w:rsidRDefault="0011083F">
      <w:pPr>
        <w:widowControl/>
        <w:jc w:val="left"/>
        <w:rPr>
          <w:rFonts w:ascii="Arial" w:eastAsia="Noto Sans CJK JP DemiLight" w:hAnsi="Arial" w:cstheme="majorBidi"/>
          <w:sz w:val="18"/>
          <w:szCs w:val="32"/>
        </w:rPr>
      </w:pPr>
      <w:r>
        <w:br w:type="page"/>
      </w:r>
    </w:p>
    <w:p w14:paraId="3318AFFC" w14:textId="4FADE08F" w:rsidR="0011083F" w:rsidRPr="0011083F" w:rsidRDefault="0011083F" w:rsidP="0011083F">
      <w:pPr>
        <w:pStyle w:val="ab"/>
        <w:rPr>
          <w:b/>
          <w:bCs/>
        </w:rPr>
      </w:pPr>
      <w:bookmarkStart w:id="64" w:name="_Ref30401828"/>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64"/>
      <w:r>
        <w:t xml:space="preserve"> </w:t>
      </w:r>
      <w:r>
        <w:rPr>
          <w:rFonts w:hint="eastAsia"/>
        </w:rPr>
        <w:t>公共施設一覧（秩父市中心地区）</w:t>
      </w:r>
    </w:p>
    <w:p w14:paraId="3F39DE9F" w14:textId="0919B945" w:rsidR="00093525" w:rsidRDefault="00093525" w:rsidP="00093525">
      <w:pPr>
        <w:jc w:val="center"/>
      </w:pPr>
      <w:r w:rsidRPr="00093525">
        <w:rPr>
          <w:rFonts w:hint="eastAsia"/>
          <w:noProof/>
        </w:rPr>
        <w:drawing>
          <wp:inline distT="0" distB="0" distL="0" distR="0" wp14:anchorId="2FA0A0A8" wp14:editId="47BFBFCC">
            <wp:extent cx="3459480" cy="2846705"/>
            <wp:effectExtent l="0" t="0" r="762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2846705"/>
                    </a:xfrm>
                    <a:prstGeom prst="rect">
                      <a:avLst/>
                    </a:prstGeom>
                    <a:noFill/>
                    <a:ln>
                      <a:noFill/>
                    </a:ln>
                  </pic:spPr>
                </pic:pic>
              </a:graphicData>
            </a:graphic>
          </wp:inline>
        </w:drawing>
      </w:r>
    </w:p>
    <w:p w14:paraId="4467B0DE" w14:textId="77777777" w:rsidR="00CE5040" w:rsidRDefault="00CE5040" w:rsidP="00093525">
      <w:pPr>
        <w:jc w:val="center"/>
      </w:pPr>
    </w:p>
    <w:p w14:paraId="17D5D6F0" w14:textId="2956EF49" w:rsidR="00CE5040" w:rsidRPr="0011083F" w:rsidRDefault="0011083F" w:rsidP="0011083F">
      <w:pPr>
        <w:pStyle w:val="ab"/>
        <w:rPr>
          <w:b/>
          <w:bCs/>
        </w:rPr>
      </w:pPr>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r>
        <w:t xml:space="preserve"> </w:t>
      </w:r>
      <w:r>
        <w:rPr>
          <w:rFonts w:hint="eastAsia"/>
        </w:rPr>
        <w:t>公共施設一覧（秩父市周縁地区）</w:t>
      </w:r>
    </w:p>
    <w:p w14:paraId="3AE531E8" w14:textId="01A3794D" w:rsidR="00093525" w:rsidRDefault="00093525" w:rsidP="00093525">
      <w:pPr>
        <w:jc w:val="center"/>
      </w:pPr>
      <w:r w:rsidRPr="00093525">
        <w:rPr>
          <w:rFonts w:hint="eastAsia"/>
          <w:noProof/>
        </w:rPr>
        <w:drawing>
          <wp:inline distT="0" distB="0" distL="0" distR="0" wp14:anchorId="750D5AA3" wp14:editId="21B76D2F">
            <wp:extent cx="3459480" cy="1544320"/>
            <wp:effectExtent l="0" t="0" r="762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9480" cy="1544320"/>
                    </a:xfrm>
                    <a:prstGeom prst="rect">
                      <a:avLst/>
                    </a:prstGeom>
                    <a:noFill/>
                    <a:ln>
                      <a:noFill/>
                    </a:ln>
                  </pic:spPr>
                </pic:pic>
              </a:graphicData>
            </a:graphic>
          </wp:inline>
        </w:drawing>
      </w:r>
    </w:p>
    <w:p w14:paraId="777136B7" w14:textId="4D4D1014" w:rsidR="00CE5040" w:rsidRDefault="00CE5040" w:rsidP="00093525">
      <w:pPr>
        <w:jc w:val="center"/>
      </w:pPr>
    </w:p>
    <w:p w14:paraId="71B097C2" w14:textId="77777777" w:rsidR="0011083F" w:rsidRDefault="0011083F">
      <w:pPr>
        <w:widowControl/>
        <w:jc w:val="left"/>
        <w:rPr>
          <w:rFonts w:ascii="Arial" w:eastAsia="Noto Sans CJK JP DemiLight" w:hAnsi="Arial" w:cstheme="majorBidi"/>
          <w:sz w:val="18"/>
          <w:szCs w:val="32"/>
        </w:rPr>
      </w:pPr>
      <w:r>
        <w:br w:type="page"/>
      </w:r>
    </w:p>
    <w:p w14:paraId="1BE2ECA3" w14:textId="22B2756E" w:rsidR="0011083F" w:rsidRPr="0011083F" w:rsidRDefault="0011083F" w:rsidP="0011083F">
      <w:pPr>
        <w:pStyle w:val="ab"/>
        <w:rPr>
          <w:b/>
          <w:bCs/>
        </w:rPr>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3</w:t>
      </w:r>
      <w:r w:rsidR="00703C99">
        <w:fldChar w:fldCharType="end"/>
      </w:r>
      <w:r>
        <w:t xml:space="preserve"> </w:t>
      </w:r>
      <w:r>
        <w:rPr>
          <w:rFonts w:hint="eastAsia"/>
        </w:rPr>
        <w:t>公共施設一覧（会津若松市中心地区）</w:t>
      </w:r>
    </w:p>
    <w:p w14:paraId="0C1AB564" w14:textId="5151775C" w:rsidR="00093525" w:rsidRDefault="00093525" w:rsidP="00093525">
      <w:pPr>
        <w:jc w:val="center"/>
      </w:pPr>
      <w:r w:rsidRPr="00093525">
        <w:rPr>
          <w:rFonts w:hint="eastAsia"/>
          <w:noProof/>
        </w:rPr>
        <w:drawing>
          <wp:inline distT="0" distB="0" distL="0" distR="0" wp14:anchorId="0A0310FC" wp14:editId="32483EF1">
            <wp:extent cx="3459480" cy="3269615"/>
            <wp:effectExtent l="0" t="0" r="7620" b="698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80" cy="3269615"/>
                    </a:xfrm>
                    <a:prstGeom prst="rect">
                      <a:avLst/>
                    </a:prstGeom>
                    <a:noFill/>
                    <a:ln>
                      <a:noFill/>
                    </a:ln>
                  </pic:spPr>
                </pic:pic>
              </a:graphicData>
            </a:graphic>
          </wp:inline>
        </w:drawing>
      </w:r>
    </w:p>
    <w:p w14:paraId="3D5CD4AC" w14:textId="2D579291" w:rsidR="00CE5040" w:rsidRDefault="00CE5040" w:rsidP="00093525">
      <w:pPr>
        <w:jc w:val="center"/>
      </w:pPr>
    </w:p>
    <w:p w14:paraId="0CBCB01D" w14:textId="6B61CF5D" w:rsidR="0011083F" w:rsidRPr="0011083F" w:rsidRDefault="0011083F" w:rsidP="0011083F">
      <w:pPr>
        <w:pStyle w:val="ab"/>
        <w:rPr>
          <w:b/>
          <w:bCs/>
        </w:rPr>
      </w:pPr>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4</w:t>
      </w:r>
      <w:r w:rsidR="00703C99">
        <w:fldChar w:fldCharType="end"/>
      </w:r>
      <w:r>
        <w:t xml:space="preserve"> </w:t>
      </w:r>
      <w:r>
        <w:rPr>
          <w:rFonts w:hint="eastAsia"/>
        </w:rPr>
        <w:t>公共施設一覧（会津若松市周縁地区）</w:t>
      </w:r>
    </w:p>
    <w:p w14:paraId="337ED721" w14:textId="71B25E8C" w:rsidR="00093525" w:rsidRDefault="00093525" w:rsidP="00093525">
      <w:pPr>
        <w:jc w:val="center"/>
      </w:pPr>
      <w:r w:rsidRPr="00093525">
        <w:rPr>
          <w:rFonts w:hint="eastAsia"/>
          <w:noProof/>
        </w:rPr>
        <w:drawing>
          <wp:inline distT="0" distB="0" distL="0" distR="0" wp14:anchorId="11CD3ECA" wp14:editId="6D80E2ED">
            <wp:extent cx="3459480" cy="1544320"/>
            <wp:effectExtent l="0" t="0" r="762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0" cy="1544320"/>
                    </a:xfrm>
                    <a:prstGeom prst="rect">
                      <a:avLst/>
                    </a:prstGeom>
                    <a:noFill/>
                    <a:ln>
                      <a:noFill/>
                    </a:ln>
                  </pic:spPr>
                </pic:pic>
              </a:graphicData>
            </a:graphic>
          </wp:inline>
        </w:drawing>
      </w:r>
    </w:p>
    <w:p w14:paraId="62E212AC" w14:textId="63A6A3DF" w:rsidR="00510F55" w:rsidRDefault="00510F55" w:rsidP="00093525">
      <w:pPr>
        <w:jc w:val="center"/>
      </w:pPr>
    </w:p>
    <w:p w14:paraId="0AE9861F" w14:textId="3BCAFA26" w:rsidR="00510F55" w:rsidRDefault="00510F55" w:rsidP="00093525">
      <w:pPr>
        <w:jc w:val="center"/>
      </w:pPr>
    </w:p>
    <w:p w14:paraId="7BCFA4F5" w14:textId="77777777" w:rsidR="0011083F" w:rsidRDefault="0011083F">
      <w:pPr>
        <w:widowControl/>
        <w:jc w:val="left"/>
      </w:pPr>
      <w:r>
        <w:br w:type="page"/>
      </w:r>
    </w:p>
    <w:p w14:paraId="67F833E7" w14:textId="7D39D782" w:rsidR="0011083F" w:rsidRPr="0011083F" w:rsidRDefault="0011083F" w:rsidP="0011083F">
      <w:pPr>
        <w:pStyle w:val="ab"/>
        <w:rPr>
          <w:b/>
          <w:bCs/>
        </w:rPr>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5</w:t>
      </w:r>
      <w:r w:rsidR="00703C99">
        <w:fldChar w:fldCharType="end"/>
      </w:r>
      <w:r>
        <w:t xml:space="preserve"> </w:t>
      </w:r>
      <w:r>
        <w:rPr>
          <w:rFonts w:hint="eastAsia"/>
        </w:rPr>
        <w:t>公共施設一覧（鎌倉市）</w:t>
      </w:r>
    </w:p>
    <w:p w14:paraId="74EB680E" w14:textId="17ED0B1A" w:rsidR="00510F55" w:rsidRDefault="00510F55" w:rsidP="00093525">
      <w:pPr>
        <w:jc w:val="center"/>
      </w:pPr>
      <w:r w:rsidRPr="00510F55">
        <w:rPr>
          <w:rFonts w:hint="eastAsia"/>
          <w:noProof/>
        </w:rPr>
        <w:drawing>
          <wp:inline distT="0" distB="0" distL="0" distR="0" wp14:anchorId="46E3B93F" wp14:editId="40D212CE">
            <wp:extent cx="3462655" cy="2628900"/>
            <wp:effectExtent l="0" t="0" r="444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2655" cy="2628900"/>
                    </a:xfrm>
                    <a:prstGeom prst="rect">
                      <a:avLst/>
                    </a:prstGeom>
                    <a:noFill/>
                    <a:ln>
                      <a:noFill/>
                    </a:ln>
                  </pic:spPr>
                </pic:pic>
              </a:graphicData>
            </a:graphic>
          </wp:inline>
        </w:drawing>
      </w:r>
    </w:p>
    <w:p w14:paraId="6D2AB1E6" w14:textId="3E7A1073" w:rsidR="00510F55" w:rsidRDefault="00510F55" w:rsidP="00093525">
      <w:pPr>
        <w:jc w:val="center"/>
      </w:pPr>
    </w:p>
    <w:p w14:paraId="00F8AA0C" w14:textId="23BD22F5" w:rsidR="0011083F" w:rsidRPr="0011083F" w:rsidRDefault="0011083F" w:rsidP="0011083F">
      <w:pPr>
        <w:pStyle w:val="ab"/>
        <w:rPr>
          <w:b/>
          <w:bCs/>
        </w:rPr>
      </w:pPr>
      <w:bookmarkStart w:id="65" w:name="_Ref30401837"/>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6</w:t>
      </w:r>
      <w:r w:rsidR="00703C99">
        <w:fldChar w:fldCharType="end"/>
      </w:r>
      <w:bookmarkEnd w:id="65"/>
      <w:r>
        <w:t xml:space="preserve"> </w:t>
      </w:r>
      <w:r>
        <w:rPr>
          <w:rFonts w:hint="eastAsia"/>
        </w:rPr>
        <w:t>公共施設一覧（天理市）</w:t>
      </w:r>
    </w:p>
    <w:p w14:paraId="65346C34" w14:textId="71596F5A" w:rsidR="00510F55" w:rsidRDefault="00510F55" w:rsidP="00093525">
      <w:pPr>
        <w:jc w:val="center"/>
      </w:pPr>
      <w:r w:rsidRPr="00510F55">
        <w:rPr>
          <w:rFonts w:hint="eastAsia"/>
          <w:noProof/>
        </w:rPr>
        <w:drawing>
          <wp:inline distT="0" distB="0" distL="0" distR="0" wp14:anchorId="39BB1488" wp14:editId="1A71AF06">
            <wp:extent cx="3462655" cy="2414905"/>
            <wp:effectExtent l="0" t="0" r="4445" b="444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2655" cy="2414905"/>
                    </a:xfrm>
                    <a:prstGeom prst="rect">
                      <a:avLst/>
                    </a:prstGeom>
                    <a:noFill/>
                    <a:ln>
                      <a:noFill/>
                    </a:ln>
                  </pic:spPr>
                </pic:pic>
              </a:graphicData>
            </a:graphic>
          </wp:inline>
        </w:drawing>
      </w:r>
    </w:p>
    <w:p w14:paraId="0F11B3BA" w14:textId="3528ACEE" w:rsidR="00BB424E" w:rsidRDefault="00BB424E" w:rsidP="00093525">
      <w:pPr>
        <w:jc w:val="center"/>
      </w:pPr>
    </w:p>
    <w:p w14:paraId="5B448BDD" w14:textId="0E32F599" w:rsidR="0011083F" w:rsidRPr="0011083F" w:rsidRDefault="0011083F" w:rsidP="0011083F">
      <w:pPr>
        <w:pStyle w:val="ab"/>
        <w:rPr>
          <w:b/>
          <w:bCs/>
        </w:rPr>
      </w:pPr>
      <w:bookmarkStart w:id="66" w:name="_Ref30401857"/>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7</w:t>
      </w:r>
      <w:r w:rsidR="00703C99">
        <w:fldChar w:fldCharType="end"/>
      </w:r>
      <w:bookmarkEnd w:id="66"/>
      <w:r>
        <w:t xml:space="preserve"> </w:t>
      </w:r>
      <w:r>
        <w:rPr>
          <w:rFonts w:hint="eastAsia"/>
        </w:rPr>
        <w:t>調査項目</w:t>
      </w:r>
    </w:p>
    <w:p w14:paraId="5F549101" w14:textId="0BBA58EB" w:rsidR="00BB424E" w:rsidRDefault="00BB424E" w:rsidP="00093525">
      <w:pPr>
        <w:jc w:val="center"/>
      </w:pPr>
      <w:r w:rsidRPr="00BB424E">
        <w:rPr>
          <w:rFonts w:hint="eastAsia"/>
          <w:noProof/>
        </w:rPr>
        <w:drawing>
          <wp:inline distT="0" distB="0" distL="0" distR="0" wp14:anchorId="3B7FD992" wp14:editId="3A69E671">
            <wp:extent cx="2453005" cy="1548130"/>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3005" cy="1548130"/>
                    </a:xfrm>
                    <a:prstGeom prst="rect">
                      <a:avLst/>
                    </a:prstGeom>
                    <a:noFill/>
                    <a:ln>
                      <a:noFill/>
                    </a:ln>
                  </pic:spPr>
                </pic:pic>
              </a:graphicData>
            </a:graphic>
          </wp:inline>
        </w:drawing>
      </w:r>
    </w:p>
    <w:p w14:paraId="745D8BC7" w14:textId="17F8785C" w:rsidR="00CE5040" w:rsidRDefault="00CE5040">
      <w:pPr>
        <w:widowControl/>
        <w:jc w:val="left"/>
      </w:pPr>
      <w:r>
        <w:br w:type="page"/>
      </w:r>
    </w:p>
    <w:p w14:paraId="5E81E8EF" w14:textId="2360B92F" w:rsidR="0011083F" w:rsidRPr="0011083F" w:rsidRDefault="0011083F" w:rsidP="0011083F">
      <w:pPr>
        <w:pStyle w:val="ab"/>
        <w:rPr>
          <w:b/>
          <w:bCs/>
        </w:rPr>
      </w:pPr>
      <w:bookmarkStart w:id="67" w:name="_Ref30401903"/>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8</w:t>
      </w:r>
      <w:r w:rsidR="00703C99">
        <w:fldChar w:fldCharType="end"/>
      </w:r>
      <w:bookmarkEnd w:id="67"/>
      <w:r>
        <w:t xml:space="preserve"> </w:t>
      </w:r>
      <w:r>
        <w:rPr>
          <w:rFonts w:hint="eastAsia"/>
        </w:rPr>
        <w:t>ポリコリック相関係数（秩父市中心地区）</w:t>
      </w:r>
    </w:p>
    <w:p w14:paraId="2D065915" w14:textId="704EA423" w:rsidR="007D768E" w:rsidRDefault="005B1029" w:rsidP="00EB22A4">
      <w:pPr>
        <w:jc w:val="center"/>
      </w:pPr>
      <w:r w:rsidRPr="005B1029">
        <w:rPr>
          <w:noProof/>
        </w:rPr>
        <w:drawing>
          <wp:inline distT="0" distB="0" distL="0" distR="0" wp14:anchorId="79E9B313" wp14:editId="55C074B3">
            <wp:extent cx="4758055" cy="284353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055" cy="2843530"/>
                    </a:xfrm>
                    <a:prstGeom prst="rect">
                      <a:avLst/>
                    </a:prstGeom>
                    <a:noFill/>
                    <a:ln>
                      <a:noFill/>
                    </a:ln>
                  </pic:spPr>
                </pic:pic>
              </a:graphicData>
            </a:graphic>
          </wp:inline>
        </w:drawing>
      </w:r>
    </w:p>
    <w:p w14:paraId="13FBBD7E" w14:textId="3BA1381B" w:rsidR="00CE5040" w:rsidRDefault="00CE5040" w:rsidP="00EB22A4">
      <w:pPr>
        <w:jc w:val="center"/>
      </w:pPr>
    </w:p>
    <w:p w14:paraId="786CABB0" w14:textId="1F566C35" w:rsidR="005A07D1" w:rsidRPr="0011083F" w:rsidRDefault="005A07D1" w:rsidP="005A07D1">
      <w:pPr>
        <w:pStyle w:val="ab"/>
        <w:rPr>
          <w:b/>
          <w:bCs/>
        </w:rPr>
      </w:pPr>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9</w:t>
      </w:r>
      <w:r w:rsidR="00703C99">
        <w:fldChar w:fldCharType="end"/>
      </w:r>
      <w:r>
        <w:t xml:space="preserve"> </w:t>
      </w:r>
      <w:r>
        <w:rPr>
          <w:rFonts w:hint="eastAsia"/>
        </w:rPr>
        <w:t>ポリコリック相関係数（秩父市周縁地区）</w:t>
      </w:r>
    </w:p>
    <w:p w14:paraId="7CCB8C67" w14:textId="30795383" w:rsidR="005B1029" w:rsidRDefault="005B1029" w:rsidP="00EB22A4">
      <w:pPr>
        <w:jc w:val="center"/>
      </w:pPr>
      <w:r w:rsidRPr="005B1029">
        <w:rPr>
          <w:noProof/>
        </w:rPr>
        <w:drawing>
          <wp:inline distT="0" distB="0" distL="0" distR="0" wp14:anchorId="62C7CCE8" wp14:editId="1A4C6DBC">
            <wp:extent cx="2386330" cy="154813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6330" cy="1548130"/>
                    </a:xfrm>
                    <a:prstGeom prst="rect">
                      <a:avLst/>
                    </a:prstGeom>
                    <a:noFill/>
                    <a:ln>
                      <a:noFill/>
                    </a:ln>
                  </pic:spPr>
                </pic:pic>
              </a:graphicData>
            </a:graphic>
          </wp:inline>
        </w:drawing>
      </w:r>
    </w:p>
    <w:p w14:paraId="37925945" w14:textId="04776D4C" w:rsidR="00CE5040" w:rsidRDefault="00CE5040">
      <w:pPr>
        <w:widowControl/>
        <w:jc w:val="left"/>
      </w:pPr>
      <w:r>
        <w:br w:type="page"/>
      </w:r>
    </w:p>
    <w:p w14:paraId="49BAEABE" w14:textId="2F005C15" w:rsidR="005A07D1" w:rsidRPr="0011083F" w:rsidRDefault="005A07D1" w:rsidP="005A07D1">
      <w:pPr>
        <w:pStyle w:val="ab"/>
        <w:rPr>
          <w:b/>
          <w:bCs/>
        </w:rPr>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10</w:t>
      </w:r>
      <w:r w:rsidR="00703C99">
        <w:fldChar w:fldCharType="end"/>
      </w:r>
      <w:r>
        <w:t xml:space="preserve"> </w:t>
      </w:r>
      <w:r>
        <w:rPr>
          <w:rFonts w:hint="eastAsia"/>
        </w:rPr>
        <w:t>ポリコリック相関係数（会津若松市中心地区）</w:t>
      </w:r>
    </w:p>
    <w:p w14:paraId="39858941" w14:textId="0DFCD55F" w:rsidR="005B1029" w:rsidRDefault="005B1029" w:rsidP="00EB22A4">
      <w:pPr>
        <w:jc w:val="center"/>
      </w:pPr>
      <w:r w:rsidRPr="005B1029">
        <w:rPr>
          <w:rFonts w:hint="eastAsia"/>
          <w:noProof/>
        </w:rPr>
        <w:drawing>
          <wp:inline distT="0" distB="0" distL="0" distR="0" wp14:anchorId="68CA17EA" wp14:editId="0AE95B14">
            <wp:extent cx="5400040" cy="318643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86430"/>
                    </a:xfrm>
                    <a:prstGeom prst="rect">
                      <a:avLst/>
                    </a:prstGeom>
                    <a:noFill/>
                    <a:ln>
                      <a:noFill/>
                    </a:ln>
                  </pic:spPr>
                </pic:pic>
              </a:graphicData>
            </a:graphic>
          </wp:inline>
        </w:drawing>
      </w:r>
    </w:p>
    <w:p w14:paraId="33E589F1" w14:textId="044786E3" w:rsidR="00CE5040" w:rsidRDefault="00CE5040" w:rsidP="00EB22A4">
      <w:pPr>
        <w:jc w:val="center"/>
      </w:pPr>
    </w:p>
    <w:p w14:paraId="1063B0C9" w14:textId="1AA6080F" w:rsidR="005A07D1" w:rsidRPr="0011083F" w:rsidRDefault="005A07D1" w:rsidP="005A07D1">
      <w:pPr>
        <w:pStyle w:val="ab"/>
        <w:rPr>
          <w:b/>
          <w:bCs/>
        </w:rPr>
      </w:pPr>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11</w:t>
      </w:r>
      <w:r w:rsidR="00703C99">
        <w:fldChar w:fldCharType="end"/>
      </w:r>
      <w:r>
        <w:t xml:space="preserve"> </w:t>
      </w:r>
      <w:r>
        <w:rPr>
          <w:rFonts w:hint="eastAsia"/>
        </w:rPr>
        <w:t>ポリコリック相関係数（会津若松市周縁地区）</w:t>
      </w:r>
    </w:p>
    <w:p w14:paraId="474AD65B" w14:textId="0E0DA45D" w:rsidR="005B1029" w:rsidRDefault="005B1029" w:rsidP="00EB22A4">
      <w:pPr>
        <w:jc w:val="center"/>
      </w:pPr>
      <w:r w:rsidRPr="005B1029">
        <w:rPr>
          <w:rFonts w:hint="eastAsia"/>
          <w:noProof/>
        </w:rPr>
        <w:drawing>
          <wp:inline distT="0" distB="0" distL="0" distR="0" wp14:anchorId="66CF27DD" wp14:editId="60E286D1">
            <wp:extent cx="2386330" cy="154305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6330" cy="1543050"/>
                    </a:xfrm>
                    <a:prstGeom prst="rect">
                      <a:avLst/>
                    </a:prstGeom>
                    <a:noFill/>
                    <a:ln>
                      <a:noFill/>
                    </a:ln>
                  </pic:spPr>
                </pic:pic>
              </a:graphicData>
            </a:graphic>
          </wp:inline>
        </w:drawing>
      </w:r>
    </w:p>
    <w:p w14:paraId="3C674799" w14:textId="61327AD1" w:rsidR="00CE5040" w:rsidRDefault="00CE5040">
      <w:pPr>
        <w:widowControl/>
        <w:jc w:val="left"/>
      </w:pPr>
      <w:r>
        <w:br w:type="page"/>
      </w:r>
    </w:p>
    <w:p w14:paraId="6769ABCF" w14:textId="79BA9CA0" w:rsidR="005A07D1" w:rsidRPr="0011083F" w:rsidRDefault="005A07D1" w:rsidP="005A07D1">
      <w:pPr>
        <w:pStyle w:val="ab"/>
        <w:rPr>
          <w:b/>
          <w:bCs/>
        </w:rPr>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12</w:t>
      </w:r>
      <w:r w:rsidR="00703C99">
        <w:fldChar w:fldCharType="end"/>
      </w:r>
      <w:r>
        <w:t xml:space="preserve"> </w:t>
      </w:r>
      <w:r>
        <w:rPr>
          <w:rFonts w:hint="eastAsia"/>
        </w:rPr>
        <w:t>ポリコリック相関係数（鎌倉市）</w:t>
      </w:r>
    </w:p>
    <w:p w14:paraId="62BACCFE" w14:textId="2692F41D" w:rsidR="005B1029" w:rsidRDefault="005B1029" w:rsidP="00EB22A4">
      <w:pPr>
        <w:jc w:val="center"/>
      </w:pPr>
      <w:r w:rsidRPr="005B1029">
        <w:rPr>
          <w:rFonts w:hint="eastAsia"/>
          <w:noProof/>
        </w:rPr>
        <w:drawing>
          <wp:inline distT="0" distB="0" distL="0" distR="0" wp14:anchorId="41E5677F" wp14:editId="74D4D5F7">
            <wp:extent cx="4362450" cy="2624455"/>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624455"/>
                    </a:xfrm>
                    <a:prstGeom prst="rect">
                      <a:avLst/>
                    </a:prstGeom>
                    <a:noFill/>
                    <a:ln>
                      <a:noFill/>
                    </a:ln>
                  </pic:spPr>
                </pic:pic>
              </a:graphicData>
            </a:graphic>
          </wp:inline>
        </w:drawing>
      </w:r>
    </w:p>
    <w:p w14:paraId="6EABC7D6" w14:textId="4F1E4BA3" w:rsidR="00CE5040" w:rsidRDefault="00CE5040" w:rsidP="00EB22A4">
      <w:pPr>
        <w:jc w:val="center"/>
      </w:pPr>
    </w:p>
    <w:p w14:paraId="04C9D50A" w14:textId="7FB4A2EA" w:rsidR="005A07D1" w:rsidRPr="0011083F" w:rsidRDefault="005A07D1" w:rsidP="005A07D1">
      <w:pPr>
        <w:pStyle w:val="ab"/>
        <w:rPr>
          <w:b/>
          <w:bCs/>
        </w:rPr>
      </w:pPr>
      <w:bookmarkStart w:id="68" w:name="_Ref30401912"/>
      <w:r>
        <w:t>表</w:t>
      </w:r>
      <w:r>
        <w:t xml:space="preserve"> </w:t>
      </w:r>
      <w:r w:rsidR="00563F75">
        <w:fldChar w:fldCharType="begin"/>
      </w:r>
      <w:r w:rsidR="00563F75">
        <w:instrText xml:space="preserve"> STYLEREF 3 \s </w:instrText>
      </w:r>
      <w:r w:rsidR="00563F75">
        <w:fldChar w:fldCharType="separate"/>
      </w:r>
      <w:r w:rsidR="00563F75">
        <w:rPr>
          <w:noProof/>
        </w:rPr>
        <w:t>3.2.1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13</w:t>
      </w:r>
      <w:r w:rsidR="00703C99">
        <w:fldChar w:fldCharType="end"/>
      </w:r>
      <w:bookmarkEnd w:id="68"/>
      <w:r>
        <w:t xml:space="preserve"> </w:t>
      </w:r>
      <w:r>
        <w:rPr>
          <w:rFonts w:hint="eastAsia"/>
        </w:rPr>
        <w:t>ポリコリック相関係数（天理市）</w:t>
      </w:r>
    </w:p>
    <w:p w14:paraId="285E3D2A" w14:textId="265A3053" w:rsidR="005B1029" w:rsidRDefault="005B1029" w:rsidP="00EB22A4">
      <w:pPr>
        <w:jc w:val="center"/>
      </w:pPr>
      <w:r w:rsidRPr="005B1029">
        <w:rPr>
          <w:rFonts w:hint="eastAsia"/>
          <w:noProof/>
        </w:rPr>
        <w:drawing>
          <wp:inline distT="0" distB="0" distL="0" distR="0" wp14:anchorId="5714C1D3" wp14:editId="394EFD5A">
            <wp:extent cx="3967480" cy="24098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7480" cy="2409825"/>
                    </a:xfrm>
                    <a:prstGeom prst="rect">
                      <a:avLst/>
                    </a:prstGeom>
                    <a:noFill/>
                    <a:ln>
                      <a:noFill/>
                    </a:ln>
                  </pic:spPr>
                </pic:pic>
              </a:graphicData>
            </a:graphic>
          </wp:inline>
        </w:drawing>
      </w:r>
    </w:p>
    <w:p w14:paraId="3C994E29" w14:textId="05CAFC71" w:rsidR="00FE4C92" w:rsidRDefault="00FE4C92" w:rsidP="00EB22A4">
      <w:pPr>
        <w:jc w:val="center"/>
      </w:pPr>
      <w:r>
        <w:br w:type="page"/>
      </w:r>
    </w:p>
    <w:p w14:paraId="28932D61" w14:textId="5D3AB915" w:rsidR="00DB2D94" w:rsidRDefault="00DB2D94" w:rsidP="00DB2D94">
      <w:pPr>
        <w:pStyle w:val="3"/>
      </w:pPr>
      <w:bookmarkStart w:id="69" w:name="_Toc31662081"/>
      <w:bookmarkStart w:id="70" w:name="_Toc31911139"/>
      <w:r>
        <w:rPr>
          <w:rFonts w:hint="eastAsia"/>
        </w:rPr>
        <w:lastRenderedPageBreak/>
        <w:t>因子数の決定</w:t>
      </w:r>
      <w:bookmarkEnd w:id="69"/>
      <w:bookmarkEnd w:id="70"/>
    </w:p>
    <w:p w14:paraId="5D4DFAF5" w14:textId="3F706825" w:rsidR="00843FA9" w:rsidRDefault="00843FA9" w:rsidP="00EB22A4">
      <w:r>
        <w:rPr>
          <w:rFonts w:hint="eastAsia"/>
        </w:rPr>
        <w:t xml:space="preserve">　次に、</w:t>
      </w:r>
      <w:r w:rsidR="008B61A5">
        <w:rPr>
          <w:rFonts w:hint="eastAsia"/>
        </w:rPr>
        <w:t>因子分析における因子数を決定するため、p</w:t>
      </w:r>
      <w:r w:rsidR="008B61A5">
        <w:t>sych</w:t>
      </w:r>
      <w:r w:rsidR="00031862">
        <w:rPr>
          <w:rFonts w:hint="eastAsia"/>
        </w:rPr>
        <w:t>パッケージの</w:t>
      </w:r>
      <w:proofErr w:type="spellStart"/>
      <w:r w:rsidR="00792F14">
        <w:rPr>
          <w:rFonts w:hint="eastAsia"/>
        </w:rPr>
        <w:t>f</w:t>
      </w:r>
      <w:r w:rsidR="00792F14">
        <w:t>a.para</w:t>
      </w:r>
      <w:r w:rsidR="00031862">
        <w:t>llel</w:t>
      </w:r>
      <w:proofErr w:type="spellEnd"/>
      <w:r w:rsidR="00031862">
        <w:rPr>
          <w:rFonts w:hint="eastAsia"/>
        </w:rPr>
        <w:t>関数によ</w:t>
      </w:r>
      <w:r w:rsidR="008B61A5">
        <w:rPr>
          <w:rFonts w:hint="eastAsia"/>
        </w:rPr>
        <w:t>る</w:t>
      </w:r>
      <w:r w:rsidR="005D7EB5">
        <w:rPr>
          <w:rFonts w:hint="eastAsia"/>
        </w:rPr>
        <w:t>固有値</w:t>
      </w:r>
      <w:r w:rsidR="008B61A5">
        <w:rPr>
          <w:rFonts w:hint="eastAsia"/>
        </w:rPr>
        <w:t>の減衰</w:t>
      </w:r>
      <w:r w:rsidR="005D7EB5">
        <w:rPr>
          <w:rFonts w:hint="eastAsia"/>
        </w:rPr>
        <w:t>と平行分析の結果を</w:t>
      </w:r>
      <w:r w:rsidR="00270CEF">
        <w:fldChar w:fldCharType="begin"/>
      </w:r>
      <w:r w:rsidR="00270CEF">
        <w:instrText xml:space="preserve"> </w:instrText>
      </w:r>
      <w:r w:rsidR="00270CEF">
        <w:rPr>
          <w:rFonts w:hint="eastAsia"/>
        </w:rPr>
        <w:instrText>REF _Ref30402657 \h</w:instrText>
      </w:r>
      <w:r w:rsidR="00270CEF">
        <w:instrText xml:space="preserve"> </w:instrText>
      </w:r>
      <w:r w:rsidR="00270CEF">
        <w:fldChar w:fldCharType="separate"/>
      </w:r>
      <w:r w:rsidR="00563F75">
        <w:t xml:space="preserve">図 </w:t>
      </w:r>
      <w:r w:rsidR="00563F75">
        <w:rPr>
          <w:noProof/>
        </w:rPr>
        <w:t>3.2.2</w:t>
      </w:r>
      <w:r w:rsidR="00563F75">
        <w:noBreakHyphen/>
      </w:r>
      <w:r w:rsidR="00563F75">
        <w:rPr>
          <w:noProof/>
        </w:rPr>
        <w:t>1</w:t>
      </w:r>
      <w:r w:rsidR="00270CEF">
        <w:fldChar w:fldCharType="end"/>
      </w:r>
      <w:r w:rsidR="008B61A5">
        <w:rPr>
          <w:rFonts w:hint="eastAsia"/>
        </w:rPr>
        <w:t>～</w:t>
      </w:r>
      <w:r w:rsidR="004D2BED">
        <w:rPr>
          <w:rFonts w:hint="eastAsia"/>
        </w:rPr>
        <w:t>図3</w:t>
      </w:r>
      <w:r w:rsidR="004D2BED">
        <w:t>.2.2-</w:t>
      </w:r>
      <w:r w:rsidR="00270CEF">
        <w:t>6</w:t>
      </w:r>
      <w:r w:rsidR="008B61A5">
        <w:rPr>
          <w:rFonts w:hint="eastAsia"/>
        </w:rPr>
        <w:t>に</w:t>
      </w:r>
      <w:r w:rsidR="005D7EB5">
        <w:rPr>
          <w:rFonts w:hint="eastAsia"/>
        </w:rPr>
        <w:t>示す。また、</w:t>
      </w:r>
      <w:r w:rsidR="008B61A5">
        <w:rPr>
          <w:rFonts w:hint="eastAsia"/>
        </w:rPr>
        <w:t>p</w:t>
      </w:r>
      <w:r w:rsidR="008B61A5">
        <w:t>sych</w:t>
      </w:r>
      <w:r w:rsidR="005D7EB5">
        <w:rPr>
          <w:rFonts w:hint="eastAsia"/>
        </w:rPr>
        <w:t>パッケージの</w:t>
      </w:r>
      <w:r w:rsidR="00031862">
        <w:rPr>
          <w:rFonts w:hint="eastAsia"/>
        </w:rPr>
        <w:t>V</w:t>
      </w:r>
      <w:r w:rsidR="00031862">
        <w:t>SS</w:t>
      </w:r>
      <w:r w:rsidR="005D7EB5">
        <w:rPr>
          <w:rFonts w:hint="eastAsia"/>
        </w:rPr>
        <w:t>関数</w:t>
      </w:r>
      <w:r w:rsidR="00031862">
        <w:rPr>
          <w:rFonts w:hint="eastAsia"/>
        </w:rPr>
        <w:t>で行った</w:t>
      </w:r>
      <w:r w:rsidR="005D7EB5">
        <w:rPr>
          <w:rFonts w:hint="eastAsia"/>
        </w:rPr>
        <w:t>M</w:t>
      </w:r>
      <w:r w:rsidR="005D7EB5">
        <w:t>AP</w:t>
      </w:r>
      <w:r w:rsidR="005D7EB5">
        <w:rPr>
          <w:rFonts w:hint="eastAsia"/>
        </w:rPr>
        <w:t>テストとVSS基準を加えた</w:t>
      </w:r>
      <w:r w:rsidR="00031862">
        <w:rPr>
          <w:rFonts w:hint="eastAsia"/>
        </w:rPr>
        <w:t>5つの判断指標により</w:t>
      </w:r>
      <w:r w:rsidR="005D7EB5">
        <w:rPr>
          <w:rFonts w:hint="eastAsia"/>
        </w:rPr>
        <w:t>示唆された因子解の数を</w:t>
      </w:r>
      <w:r w:rsidR="00F53C83">
        <w:fldChar w:fldCharType="begin"/>
      </w:r>
      <w:r w:rsidR="00F53C83">
        <w:instrText xml:space="preserve"> </w:instrText>
      </w:r>
      <w:r w:rsidR="00F53C83">
        <w:rPr>
          <w:rFonts w:hint="eastAsia"/>
        </w:rPr>
        <w:instrText>REF _Ref30402047 \h</w:instrText>
      </w:r>
      <w:r w:rsidR="00F53C83">
        <w:instrText xml:space="preserve"> </w:instrText>
      </w:r>
      <w:r w:rsidR="00F53C83">
        <w:fldChar w:fldCharType="separate"/>
      </w:r>
      <w:r w:rsidR="00563F75">
        <w:t xml:space="preserve">表 </w:t>
      </w:r>
      <w:r w:rsidR="00563F75">
        <w:rPr>
          <w:noProof/>
        </w:rPr>
        <w:t>3.2.2</w:t>
      </w:r>
      <w:r w:rsidR="00563F75">
        <w:noBreakHyphen/>
      </w:r>
      <w:r w:rsidR="00563F75">
        <w:rPr>
          <w:noProof/>
        </w:rPr>
        <w:t>1</w:t>
      </w:r>
      <w:r w:rsidR="00F53C83">
        <w:fldChar w:fldCharType="end"/>
      </w:r>
      <w:r w:rsidR="005D7EB5">
        <w:rPr>
          <w:rFonts w:hint="eastAsia"/>
        </w:rPr>
        <w:t>示す。これらの基準と解釈のしやすさから総合的に判断して、秩父市・会津若松市の中心地区と鎌倉市の3地区は2因子、秩父市・会津若松市の周縁地区と天理市は1因子に決定した。</w:t>
      </w:r>
    </w:p>
    <w:p w14:paraId="4D902D51" w14:textId="77777777" w:rsidR="005A07D1" w:rsidRDefault="00FE4C92" w:rsidP="005A07D1">
      <w:pPr>
        <w:keepNext/>
      </w:pPr>
      <w:r w:rsidRPr="00FE4C92">
        <w:rPr>
          <w:noProof/>
        </w:rPr>
        <w:drawing>
          <wp:inline distT="0" distB="0" distL="0" distR="0" wp14:anchorId="4E4B2C0F" wp14:editId="60EAE54D">
            <wp:extent cx="5396230" cy="251968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2519680"/>
                    </a:xfrm>
                    <a:prstGeom prst="rect">
                      <a:avLst/>
                    </a:prstGeom>
                    <a:noFill/>
                    <a:ln>
                      <a:noFill/>
                    </a:ln>
                  </pic:spPr>
                </pic:pic>
              </a:graphicData>
            </a:graphic>
          </wp:inline>
        </w:drawing>
      </w:r>
    </w:p>
    <w:p w14:paraId="5A5409AE" w14:textId="1275D050" w:rsidR="005B1029" w:rsidRDefault="005A07D1" w:rsidP="005A07D1">
      <w:pPr>
        <w:pStyle w:val="ab"/>
        <w:jc w:val="right"/>
      </w:pPr>
      <w:bookmarkStart w:id="71" w:name="_Ref30402657"/>
      <w:r>
        <w:t>図</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71"/>
      <w:r>
        <w:rPr>
          <w:rFonts w:hint="eastAsia"/>
        </w:rPr>
        <w:t xml:space="preserve">固有値（秩父市中心地区）　　　　　　</w:t>
      </w:r>
      <w:r>
        <w:t>図</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r>
        <w:rPr>
          <w:rFonts w:hint="eastAsia"/>
        </w:rPr>
        <w:t>固有値（秩父市周縁地区）</w:t>
      </w:r>
    </w:p>
    <w:p w14:paraId="0C5A5087" w14:textId="77777777" w:rsidR="005A07D1" w:rsidRPr="005A07D1" w:rsidRDefault="005A07D1" w:rsidP="005A07D1"/>
    <w:p w14:paraId="4E6FEBE2" w14:textId="4241861C" w:rsidR="00FE4C92" w:rsidRDefault="00FE4C92" w:rsidP="00EB22A4">
      <w:r w:rsidRPr="00FE4C92">
        <w:rPr>
          <w:rFonts w:hint="eastAsia"/>
          <w:noProof/>
        </w:rPr>
        <w:drawing>
          <wp:inline distT="0" distB="0" distL="0" distR="0" wp14:anchorId="71756C9B" wp14:editId="34104A43">
            <wp:extent cx="5396230" cy="251968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519680"/>
                    </a:xfrm>
                    <a:prstGeom prst="rect">
                      <a:avLst/>
                    </a:prstGeom>
                    <a:noFill/>
                    <a:ln>
                      <a:noFill/>
                    </a:ln>
                  </pic:spPr>
                </pic:pic>
              </a:graphicData>
            </a:graphic>
          </wp:inline>
        </w:drawing>
      </w:r>
    </w:p>
    <w:p w14:paraId="0828FFBA" w14:textId="52A07167" w:rsidR="005A07D1" w:rsidRDefault="005A07D1" w:rsidP="005A07D1">
      <w:pPr>
        <w:pStyle w:val="ab"/>
        <w:ind w:rightChars="-68" w:right="-143"/>
        <w:jc w:val="right"/>
      </w:pPr>
      <w:r>
        <w:t>図</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r>
        <w:rPr>
          <w:rFonts w:hint="eastAsia"/>
        </w:rPr>
        <w:t xml:space="preserve">固有値（会津若松市中心地区）　　　　</w:t>
      </w:r>
      <w:r>
        <w:t>図</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r>
        <w:rPr>
          <w:rFonts w:hint="eastAsia"/>
        </w:rPr>
        <w:t>固有値（会津若松市周縁地区）</w:t>
      </w:r>
    </w:p>
    <w:p w14:paraId="4EA106FB" w14:textId="77777777" w:rsidR="00CE5040" w:rsidRDefault="00CE5040" w:rsidP="005A07D1">
      <w:pPr>
        <w:widowControl/>
        <w:ind w:right="-1"/>
        <w:jc w:val="left"/>
      </w:pPr>
      <w:r>
        <w:br w:type="page"/>
      </w:r>
    </w:p>
    <w:p w14:paraId="66C2AA33" w14:textId="1295B7FC" w:rsidR="00FE4C92" w:rsidRDefault="00FE4C92" w:rsidP="00EB22A4">
      <w:r w:rsidRPr="00FE4C92">
        <w:rPr>
          <w:rFonts w:hint="eastAsia"/>
          <w:noProof/>
        </w:rPr>
        <w:lastRenderedPageBreak/>
        <w:drawing>
          <wp:inline distT="0" distB="0" distL="0" distR="0" wp14:anchorId="2E548166" wp14:editId="5E967AFB">
            <wp:extent cx="5396230" cy="251460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2514600"/>
                    </a:xfrm>
                    <a:prstGeom prst="rect">
                      <a:avLst/>
                    </a:prstGeom>
                    <a:noFill/>
                    <a:ln>
                      <a:noFill/>
                    </a:ln>
                  </pic:spPr>
                </pic:pic>
              </a:graphicData>
            </a:graphic>
          </wp:inline>
        </w:drawing>
      </w:r>
    </w:p>
    <w:p w14:paraId="03A40A43" w14:textId="4FBE8866" w:rsidR="005A07D1" w:rsidRDefault="005A07D1" w:rsidP="005A07D1">
      <w:pPr>
        <w:pStyle w:val="ab"/>
        <w:wordWrap w:val="0"/>
        <w:ind w:right="-1"/>
        <w:jc w:val="right"/>
      </w:pPr>
      <w:bookmarkStart w:id="72" w:name="_Ref30402666"/>
      <w:r>
        <w:t>図</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5</w:t>
      </w:r>
      <w:r w:rsidR="00D450A9">
        <w:fldChar w:fldCharType="end"/>
      </w:r>
      <w:bookmarkEnd w:id="72"/>
      <w:r>
        <w:rPr>
          <w:rFonts w:hint="eastAsia"/>
        </w:rPr>
        <w:t xml:space="preserve">固有値（鎌倉市）　　　　　　　　　　</w:t>
      </w:r>
      <w:r>
        <w:t>図</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6</w:t>
      </w:r>
      <w:r w:rsidR="00D450A9">
        <w:fldChar w:fldCharType="end"/>
      </w:r>
      <w:r>
        <w:rPr>
          <w:rFonts w:hint="eastAsia"/>
        </w:rPr>
        <w:t xml:space="preserve">固有値（天理市）　　</w:t>
      </w:r>
    </w:p>
    <w:p w14:paraId="7160025E" w14:textId="0B47C6B0" w:rsidR="00CE5040" w:rsidRDefault="00CE5040" w:rsidP="00EB22A4"/>
    <w:p w14:paraId="5B9E0F33" w14:textId="77777777" w:rsidR="00CE5040" w:rsidRDefault="00CE5040" w:rsidP="00EB22A4"/>
    <w:p w14:paraId="1C79EE94" w14:textId="0EECBCD5" w:rsidR="005A07D1" w:rsidRPr="0011083F" w:rsidRDefault="005A07D1" w:rsidP="005A07D1">
      <w:pPr>
        <w:pStyle w:val="ab"/>
        <w:rPr>
          <w:b/>
          <w:bCs/>
        </w:rPr>
      </w:pPr>
      <w:bookmarkStart w:id="73" w:name="_Ref30402047"/>
      <w:r>
        <w:t>表</w:t>
      </w:r>
      <w:r>
        <w:t xml:space="preserve"> </w:t>
      </w:r>
      <w:r w:rsidR="00563F75">
        <w:fldChar w:fldCharType="begin"/>
      </w:r>
      <w:r w:rsidR="00563F75">
        <w:instrText xml:space="preserve"> STYLEREF 3 \s </w:instrText>
      </w:r>
      <w:r w:rsidR="00563F75">
        <w:fldChar w:fldCharType="separate"/>
      </w:r>
      <w:r w:rsidR="00563F75">
        <w:rPr>
          <w:noProof/>
        </w:rPr>
        <w:t>3.2.2</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73"/>
      <w:r>
        <w:t xml:space="preserve"> </w:t>
      </w:r>
      <w:r>
        <w:rPr>
          <w:rFonts w:hint="eastAsia"/>
        </w:rPr>
        <w:t>各判断指標により示唆された因子数</w:t>
      </w:r>
    </w:p>
    <w:p w14:paraId="1FE61C43" w14:textId="0F7A06AF" w:rsidR="005B1029" w:rsidRDefault="00EE4B39" w:rsidP="00EE4B39">
      <w:pPr>
        <w:jc w:val="center"/>
      </w:pPr>
      <w:r w:rsidRPr="00EE4B39">
        <w:rPr>
          <w:noProof/>
        </w:rPr>
        <w:drawing>
          <wp:inline distT="0" distB="0" distL="0" distR="0" wp14:anchorId="7903D7EA" wp14:editId="02B69F8E">
            <wp:extent cx="4542155" cy="189420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155" cy="1894205"/>
                    </a:xfrm>
                    <a:prstGeom prst="rect">
                      <a:avLst/>
                    </a:prstGeom>
                    <a:noFill/>
                    <a:ln>
                      <a:noFill/>
                    </a:ln>
                  </pic:spPr>
                </pic:pic>
              </a:graphicData>
            </a:graphic>
          </wp:inline>
        </w:drawing>
      </w:r>
    </w:p>
    <w:p w14:paraId="575F2F34" w14:textId="77777777" w:rsidR="007E6920" w:rsidRDefault="007E6920" w:rsidP="007E6920"/>
    <w:p w14:paraId="00EE8A95" w14:textId="5A473538" w:rsidR="005D7EB5" w:rsidRDefault="005D7EB5">
      <w:pPr>
        <w:widowControl/>
        <w:jc w:val="left"/>
      </w:pPr>
      <w:r>
        <w:br w:type="page"/>
      </w:r>
    </w:p>
    <w:p w14:paraId="3B0FCA30" w14:textId="0F42AC16" w:rsidR="00DB2D94" w:rsidRDefault="00BE41D6" w:rsidP="00DB2D94">
      <w:pPr>
        <w:pStyle w:val="3"/>
      </w:pPr>
      <w:bookmarkStart w:id="74" w:name="_Toc31662082"/>
      <w:bookmarkStart w:id="75" w:name="_Toc31911140"/>
      <w:r>
        <w:rPr>
          <w:rFonts w:hint="eastAsia"/>
        </w:rPr>
        <w:lastRenderedPageBreak/>
        <w:t>因子負荷</w:t>
      </w:r>
      <w:r w:rsidR="00DB2D94">
        <w:rPr>
          <w:rFonts w:hint="eastAsia"/>
        </w:rPr>
        <w:t>の推定</w:t>
      </w:r>
      <w:bookmarkEnd w:id="74"/>
      <w:bookmarkEnd w:id="75"/>
    </w:p>
    <w:p w14:paraId="78D17CEF" w14:textId="4B07660F" w:rsidR="005D7EB5" w:rsidRDefault="005D7EB5" w:rsidP="00EE4B39">
      <w:r>
        <w:rPr>
          <w:rFonts w:hint="eastAsia"/>
        </w:rPr>
        <w:t xml:space="preserve">　それぞれの地区において、決定した因子数で</w:t>
      </w:r>
      <w:proofErr w:type="spellStart"/>
      <w:r>
        <w:rPr>
          <w:rFonts w:hint="eastAsia"/>
        </w:rPr>
        <w:t>m</w:t>
      </w:r>
      <w:r>
        <w:t>irt</w:t>
      </w:r>
      <w:proofErr w:type="spellEnd"/>
      <w:r>
        <w:rPr>
          <w:rFonts w:hint="eastAsia"/>
        </w:rPr>
        <w:t>パッケージの</w:t>
      </w:r>
      <w:proofErr w:type="spellStart"/>
      <w:r>
        <w:rPr>
          <w:rFonts w:hint="eastAsia"/>
        </w:rPr>
        <w:t>m</w:t>
      </w:r>
      <w:r>
        <w:t>irt</w:t>
      </w:r>
      <w:proofErr w:type="spellEnd"/>
      <w:r>
        <w:rPr>
          <w:rFonts w:hint="eastAsia"/>
        </w:rPr>
        <w:t>関数により質的な探索的因子分析を行った結果を</w:t>
      </w:r>
      <w:r w:rsidR="00F53C83">
        <w:fldChar w:fldCharType="begin"/>
      </w:r>
      <w:r w:rsidR="00F53C83">
        <w:instrText xml:space="preserve"> </w:instrText>
      </w:r>
      <w:r w:rsidR="00F53C83">
        <w:rPr>
          <w:rFonts w:hint="eastAsia"/>
        </w:rPr>
        <w:instrText>REF _Ref30401976 \h</w:instrText>
      </w:r>
      <w:r w:rsidR="00F53C83">
        <w:instrText xml:space="preserve"> </w:instrText>
      </w:r>
      <w:r w:rsidR="00F53C83">
        <w:fldChar w:fldCharType="separate"/>
      </w:r>
      <w:r w:rsidR="00563F75">
        <w:t xml:space="preserve">表 </w:t>
      </w:r>
      <w:r w:rsidR="00563F75">
        <w:rPr>
          <w:noProof/>
        </w:rPr>
        <w:t>3.2.3</w:t>
      </w:r>
      <w:r w:rsidR="00563F75">
        <w:noBreakHyphen/>
      </w:r>
      <w:r w:rsidR="00563F75">
        <w:rPr>
          <w:noProof/>
        </w:rPr>
        <w:t>1</w:t>
      </w:r>
      <w:r w:rsidR="00F53C83">
        <w:fldChar w:fldCharType="end"/>
      </w:r>
      <w:r>
        <w:rPr>
          <w:rFonts w:hint="eastAsia"/>
        </w:rPr>
        <w:t>～</w:t>
      </w:r>
      <w:r w:rsidR="004D2BED">
        <w:rPr>
          <w:rFonts w:hint="eastAsia"/>
        </w:rPr>
        <w:t>表3</w:t>
      </w:r>
      <w:r w:rsidR="004D2BED">
        <w:t>.2.3-</w:t>
      </w:r>
      <w:r w:rsidR="00F53C83">
        <w:t>6</w:t>
      </w:r>
      <w:r>
        <w:rPr>
          <w:rFonts w:hint="eastAsia"/>
        </w:rPr>
        <w:t>に示す。回転法はプロマックス回転、推定法は完全情報最尤推定法を用い同時に欠測値の推定も行った。</w:t>
      </w:r>
      <w:r w:rsidR="00031862">
        <w:rPr>
          <w:rFonts w:hint="eastAsia"/>
        </w:rPr>
        <w:t>また、</w:t>
      </w:r>
      <w:proofErr w:type="spellStart"/>
      <w:r w:rsidR="00031862">
        <w:rPr>
          <w:rFonts w:hint="eastAsia"/>
        </w:rPr>
        <w:t>f</w:t>
      </w:r>
      <w:r w:rsidR="00031862">
        <w:t>scores</w:t>
      </w:r>
      <w:proofErr w:type="spellEnd"/>
      <w:r w:rsidR="00031862">
        <w:rPr>
          <w:rFonts w:hint="eastAsia"/>
        </w:rPr>
        <w:t>関数を用いたE</w:t>
      </w:r>
      <w:r w:rsidR="00031862">
        <w:t>AP</w:t>
      </w:r>
      <w:r w:rsidR="00031862">
        <w:rPr>
          <w:rFonts w:hint="eastAsia"/>
        </w:rPr>
        <w:t>推定量による各因子の因子得点を算出した。</w:t>
      </w:r>
    </w:p>
    <w:p w14:paraId="4B68105E" w14:textId="15E5BF51" w:rsidR="005D7EB5" w:rsidRDefault="00BD4B79" w:rsidP="00EE4B39">
      <w:r>
        <w:rPr>
          <w:rFonts w:hint="eastAsia"/>
        </w:rPr>
        <w:t xml:space="preserve">　秩父市</w:t>
      </w:r>
      <w:r w:rsidR="00031862">
        <w:rPr>
          <w:rFonts w:hint="eastAsia"/>
        </w:rPr>
        <w:t>中心地区</w:t>
      </w:r>
      <w:r>
        <w:rPr>
          <w:rFonts w:hint="eastAsia"/>
        </w:rPr>
        <w:t>の因子1は秩父市いきがいセンターや高齢者憩いの家など高齢者向けの施設が高い因子負荷を示していることから「高齢者向け施設」、因子2は保育所や児童館など児童向けの施設が高い因子負荷を示していることから「児童向け施設」と命名した。</w:t>
      </w:r>
    </w:p>
    <w:p w14:paraId="0F09967C" w14:textId="4D677159" w:rsidR="00031862" w:rsidRDefault="00031862" w:rsidP="00EE4B39">
      <w:r>
        <w:rPr>
          <w:rFonts w:hint="eastAsia"/>
        </w:rPr>
        <w:t xml:space="preserve">　同様に、会津若松市中心地区の因子1は「青少年向け施設」、因子2は</w:t>
      </w:r>
      <w:r w:rsidR="00DC0779">
        <w:rPr>
          <w:rFonts w:hint="eastAsia"/>
        </w:rPr>
        <w:t>「一般向け施設」と命名、鎌倉市の因子1は「一般向け施設」、因子2は「児童向け施設」と命名した。</w:t>
      </w:r>
      <w:r>
        <w:rPr>
          <w:rFonts w:hint="eastAsia"/>
        </w:rPr>
        <w:t xml:space="preserve">　秩父市周縁地区、会津若松市周縁地区、天理市の因子1は「公共施設全般」と命名した。</w:t>
      </w:r>
    </w:p>
    <w:p w14:paraId="14744BA3" w14:textId="4C8659B2" w:rsidR="00DC0779" w:rsidRDefault="00DC0779" w:rsidP="00EE4B39"/>
    <w:p w14:paraId="29D035B3" w14:textId="60B979F0" w:rsidR="005A07D1" w:rsidRDefault="005A07D1" w:rsidP="005A07D1">
      <w:pPr>
        <w:pStyle w:val="ab"/>
        <w:ind w:firstLineChars="300" w:firstLine="540"/>
        <w:jc w:val="left"/>
      </w:pPr>
      <w:bookmarkStart w:id="76" w:name="_Ref30401976"/>
      <w:r>
        <w:t>表</w:t>
      </w:r>
      <w:r>
        <w:t xml:space="preserve"> </w:t>
      </w:r>
      <w:r w:rsidR="00563F75">
        <w:fldChar w:fldCharType="begin"/>
      </w:r>
      <w:r w:rsidR="00563F75">
        <w:instrText xml:space="preserve"> STYLEREF 3 \s </w:instrText>
      </w:r>
      <w:r w:rsidR="00563F75">
        <w:fldChar w:fldCharType="separate"/>
      </w:r>
      <w:r w:rsidR="00563F75">
        <w:rPr>
          <w:noProof/>
        </w:rPr>
        <w:t>3.2.3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76"/>
      <w:r>
        <w:t xml:space="preserve"> </w:t>
      </w:r>
      <w:r>
        <w:rPr>
          <w:rFonts w:hint="eastAsia"/>
        </w:rPr>
        <w:t xml:space="preserve">因子負荷行列（秩父市中心地区）　　　　</w:t>
      </w:r>
      <w:r>
        <w:t>表</w:t>
      </w:r>
      <w:r>
        <w:t xml:space="preserve"> </w:t>
      </w:r>
      <w:r w:rsidR="00563F75">
        <w:fldChar w:fldCharType="begin"/>
      </w:r>
      <w:r w:rsidR="00563F75">
        <w:instrText xml:space="preserve"> STYLEREF 3 \s </w:instrText>
      </w:r>
      <w:r w:rsidR="00563F75">
        <w:fldChar w:fldCharType="separate"/>
      </w:r>
      <w:r w:rsidR="00563F75">
        <w:rPr>
          <w:noProof/>
        </w:rPr>
        <w:t>3.2.3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r>
        <w:t xml:space="preserve"> </w:t>
      </w:r>
      <w:r>
        <w:rPr>
          <w:rFonts w:hint="eastAsia"/>
        </w:rPr>
        <w:t>因子負荷行列（秩父市周縁地区）</w:t>
      </w:r>
    </w:p>
    <w:p w14:paraId="395B2EA6" w14:textId="36EEC454" w:rsidR="00EE4B39" w:rsidRDefault="00F337A6" w:rsidP="00EE4B39">
      <w:r w:rsidRPr="00F337A6">
        <w:rPr>
          <w:noProof/>
        </w:rPr>
        <w:drawing>
          <wp:inline distT="0" distB="0" distL="0" distR="0" wp14:anchorId="207B0E0C" wp14:editId="2488F683">
            <wp:extent cx="5400040" cy="353123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2A636805" w14:textId="77777777" w:rsidR="00CE5040" w:rsidRDefault="00CE5040">
      <w:pPr>
        <w:widowControl/>
        <w:jc w:val="left"/>
      </w:pPr>
      <w:r>
        <w:br w:type="page"/>
      </w:r>
    </w:p>
    <w:p w14:paraId="1ABEA3E0" w14:textId="469CFBF5" w:rsidR="005A07D1" w:rsidRDefault="005A07D1" w:rsidP="005A07D1">
      <w:pPr>
        <w:pStyle w:val="ab"/>
        <w:ind w:right="-1" w:firstLineChars="150" w:firstLine="270"/>
        <w:jc w:val="left"/>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3</w:t>
      </w:r>
      <w:r w:rsidR="00703C99">
        <w:fldChar w:fldCharType="end"/>
      </w:r>
      <w:r>
        <w:t xml:space="preserve"> </w:t>
      </w:r>
      <w:r>
        <w:rPr>
          <w:rFonts w:hint="eastAsia"/>
        </w:rPr>
        <w:t>因子負荷行列（会津若松市中心地区）</w:t>
      </w:r>
      <w:r>
        <w:rPr>
          <w:rFonts w:hint="eastAsia"/>
        </w:rPr>
        <w:t xml:space="preserve"> </w:t>
      </w:r>
      <w:r>
        <w:rPr>
          <w:rFonts w:hint="eastAsia"/>
        </w:rPr>
        <w:t xml:space="preserve">　</w:t>
      </w:r>
      <w:r>
        <w:t>表</w:t>
      </w:r>
      <w:r>
        <w:t xml:space="preserve"> </w:t>
      </w:r>
      <w:r w:rsidR="00563F75">
        <w:fldChar w:fldCharType="begin"/>
      </w:r>
      <w:r w:rsidR="00563F75">
        <w:instrText xml:space="preserve"> STYLEREF 3 \s </w:instrText>
      </w:r>
      <w:r w:rsidR="00563F75">
        <w:fldChar w:fldCharType="separate"/>
      </w:r>
      <w:r w:rsidR="00563F75">
        <w:rPr>
          <w:noProof/>
        </w:rPr>
        <w:t>3.2.3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4</w:t>
      </w:r>
      <w:r w:rsidR="00703C99">
        <w:fldChar w:fldCharType="end"/>
      </w:r>
      <w:r>
        <w:t xml:space="preserve"> </w:t>
      </w:r>
      <w:r>
        <w:rPr>
          <w:rFonts w:hint="eastAsia"/>
        </w:rPr>
        <w:t>因子負荷行列（会津若松市周縁地区）</w:t>
      </w:r>
    </w:p>
    <w:p w14:paraId="1419A025" w14:textId="3A24ECE9" w:rsidR="00F337A6" w:rsidRDefault="00F337A6" w:rsidP="00EE4B39">
      <w:r w:rsidRPr="00F337A6">
        <w:rPr>
          <w:noProof/>
        </w:rPr>
        <w:drawing>
          <wp:inline distT="0" distB="0" distL="0" distR="0" wp14:anchorId="68A00947" wp14:editId="63371161">
            <wp:extent cx="5400040" cy="329946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299460"/>
                    </a:xfrm>
                    <a:prstGeom prst="rect">
                      <a:avLst/>
                    </a:prstGeom>
                    <a:noFill/>
                    <a:ln>
                      <a:noFill/>
                    </a:ln>
                  </pic:spPr>
                </pic:pic>
              </a:graphicData>
            </a:graphic>
          </wp:inline>
        </w:drawing>
      </w:r>
    </w:p>
    <w:p w14:paraId="35A17672" w14:textId="0E49B80D" w:rsidR="00CE5040" w:rsidRDefault="00CE5040" w:rsidP="00EE4B39"/>
    <w:p w14:paraId="68D3DCED" w14:textId="0A00EB7C" w:rsidR="005A07D1" w:rsidRDefault="005A07D1" w:rsidP="005A07D1">
      <w:pPr>
        <w:pStyle w:val="ab"/>
        <w:ind w:firstLineChars="500" w:firstLine="900"/>
        <w:jc w:val="left"/>
      </w:pPr>
      <w:bookmarkStart w:id="77" w:name="_Ref30402000"/>
      <w:r>
        <w:t>表</w:t>
      </w:r>
      <w:r>
        <w:t xml:space="preserve"> </w:t>
      </w:r>
      <w:r w:rsidR="00563F75">
        <w:fldChar w:fldCharType="begin"/>
      </w:r>
      <w:r w:rsidR="00563F75">
        <w:instrText xml:space="preserve"> STYLEREF 3 \s </w:instrText>
      </w:r>
      <w:r w:rsidR="00563F75">
        <w:fldChar w:fldCharType="separate"/>
      </w:r>
      <w:r w:rsidR="00563F75">
        <w:rPr>
          <w:noProof/>
        </w:rPr>
        <w:t>3.2.3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5</w:t>
      </w:r>
      <w:r w:rsidR="00703C99">
        <w:fldChar w:fldCharType="end"/>
      </w:r>
      <w:bookmarkEnd w:id="77"/>
      <w:r>
        <w:t xml:space="preserve"> </w:t>
      </w:r>
      <w:r>
        <w:rPr>
          <w:rFonts w:hint="eastAsia"/>
        </w:rPr>
        <w:t xml:space="preserve">因子負荷行列（鎌倉市）　　　　　　　　</w:t>
      </w:r>
      <w:r>
        <w:t>表</w:t>
      </w:r>
      <w:r>
        <w:t xml:space="preserve"> </w:t>
      </w:r>
      <w:r w:rsidR="00563F75">
        <w:fldChar w:fldCharType="begin"/>
      </w:r>
      <w:r w:rsidR="00563F75">
        <w:instrText xml:space="preserve"> STYLEREF 3 \s </w:instrText>
      </w:r>
      <w:r w:rsidR="00563F75">
        <w:fldChar w:fldCharType="separate"/>
      </w:r>
      <w:r w:rsidR="00563F75">
        <w:rPr>
          <w:noProof/>
        </w:rPr>
        <w:t>3.2.3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6</w:t>
      </w:r>
      <w:r w:rsidR="00703C99">
        <w:fldChar w:fldCharType="end"/>
      </w:r>
      <w:r>
        <w:t xml:space="preserve"> </w:t>
      </w:r>
      <w:r>
        <w:rPr>
          <w:rFonts w:hint="eastAsia"/>
        </w:rPr>
        <w:t>因子負荷行列（天理市）</w:t>
      </w:r>
    </w:p>
    <w:p w14:paraId="47A64D07" w14:textId="050B1B56" w:rsidR="00F337A6" w:rsidRDefault="00F337A6" w:rsidP="00EE4B39">
      <w:r w:rsidRPr="00F337A6">
        <w:rPr>
          <w:rFonts w:hint="eastAsia"/>
          <w:noProof/>
        </w:rPr>
        <w:drawing>
          <wp:inline distT="0" distB="0" distL="0" distR="0" wp14:anchorId="200BA752" wp14:editId="35558A80">
            <wp:extent cx="5400040" cy="3293745"/>
            <wp:effectExtent l="0" t="0" r="0" b="190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93745"/>
                    </a:xfrm>
                    <a:prstGeom prst="rect">
                      <a:avLst/>
                    </a:prstGeom>
                    <a:noFill/>
                    <a:ln>
                      <a:noFill/>
                    </a:ln>
                  </pic:spPr>
                </pic:pic>
              </a:graphicData>
            </a:graphic>
          </wp:inline>
        </w:drawing>
      </w:r>
    </w:p>
    <w:p w14:paraId="490AE6ED" w14:textId="68B2276B" w:rsidR="001D3870" w:rsidRDefault="001D3870">
      <w:pPr>
        <w:widowControl/>
        <w:jc w:val="left"/>
      </w:pPr>
      <w:r>
        <w:br w:type="page"/>
      </w:r>
    </w:p>
    <w:p w14:paraId="3E65BC4D" w14:textId="1E2C4968" w:rsidR="00EE4B39" w:rsidRDefault="00AD0ECE" w:rsidP="00993959">
      <w:pPr>
        <w:pStyle w:val="3"/>
      </w:pPr>
      <w:bookmarkStart w:id="78" w:name="_Toc31662083"/>
      <w:bookmarkStart w:id="79" w:name="_Toc31911141"/>
      <w:r>
        <w:rPr>
          <w:rFonts w:hint="eastAsia"/>
        </w:rPr>
        <w:lastRenderedPageBreak/>
        <w:t>住民属性と公共施設の利用状況</w:t>
      </w:r>
      <w:r w:rsidR="000C79FF">
        <w:rPr>
          <w:rFonts w:hint="eastAsia"/>
        </w:rPr>
        <w:t>と</w:t>
      </w:r>
      <w:r>
        <w:rPr>
          <w:rFonts w:hint="eastAsia"/>
        </w:rPr>
        <w:t>の関係</w:t>
      </w:r>
      <w:bookmarkEnd w:id="78"/>
      <w:bookmarkEnd w:id="79"/>
    </w:p>
    <w:p w14:paraId="6A15FDB0" w14:textId="3386B943" w:rsidR="001D3870" w:rsidRDefault="001D3870" w:rsidP="001D3870">
      <w:r>
        <w:rPr>
          <w:rFonts w:hint="eastAsia"/>
        </w:rPr>
        <w:t xml:space="preserve">　因子分析によって得られた施設分類の住民属性による特徴を把握するため、各因子の因子得点を目的変数、</w:t>
      </w:r>
      <w:r w:rsidR="00F53C83">
        <w:fldChar w:fldCharType="begin"/>
      </w:r>
      <w:r w:rsidR="00F53C83">
        <w:instrText xml:space="preserve"> </w:instrText>
      </w:r>
      <w:r w:rsidR="00F53C83">
        <w:rPr>
          <w:rFonts w:hint="eastAsia"/>
        </w:rPr>
        <w:instrText>REF _Ref30402060 \h</w:instrText>
      </w:r>
      <w:r w:rsidR="00F53C83">
        <w:instrText xml:space="preserve"> </w:instrText>
      </w:r>
      <w:r w:rsidR="00F53C83">
        <w:fldChar w:fldCharType="separate"/>
      </w:r>
      <w:r w:rsidR="00563F75">
        <w:t xml:space="preserve">表 </w:t>
      </w:r>
      <w:r w:rsidR="00563F75">
        <w:rPr>
          <w:noProof/>
        </w:rPr>
        <w:t>3.2.4</w:t>
      </w:r>
      <w:r w:rsidR="00563F75">
        <w:noBreakHyphen/>
      </w:r>
      <w:r w:rsidR="00563F75">
        <w:rPr>
          <w:noProof/>
        </w:rPr>
        <w:t>1</w:t>
      </w:r>
      <w:r w:rsidR="00F53C83">
        <w:fldChar w:fldCharType="end"/>
      </w:r>
      <w:r>
        <w:rPr>
          <w:rFonts w:hint="eastAsia"/>
        </w:rPr>
        <w:t>に示した住民属性を説明変数として重回帰分析を行う。因子得点については、正負を調整して</w:t>
      </w:r>
      <w:r w:rsidR="009553CE">
        <w:rPr>
          <w:rFonts w:hint="eastAsia"/>
        </w:rPr>
        <w:t>、得点</w:t>
      </w:r>
      <w:r>
        <w:rPr>
          <w:rFonts w:hint="eastAsia"/>
        </w:rPr>
        <w:t>が大きくなるほど公共施設の利用頻度が高くなるようにした。</w:t>
      </w:r>
    </w:p>
    <w:p w14:paraId="7D4EE869" w14:textId="6DC04E60" w:rsidR="001D3870" w:rsidRDefault="001D3870" w:rsidP="001D3870"/>
    <w:p w14:paraId="307F35F2" w14:textId="35FF9280" w:rsidR="005A07D1" w:rsidRDefault="005A07D1" w:rsidP="005A07D1">
      <w:pPr>
        <w:pStyle w:val="ab"/>
      </w:pPr>
      <w:bookmarkStart w:id="80" w:name="_Ref30402060"/>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80"/>
      <w:r>
        <w:t xml:space="preserve"> </w:t>
      </w:r>
      <w:r w:rsidR="000B2F15">
        <w:rPr>
          <w:rFonts w:hint="eastAsia"/>
        </w:rPr>
        <w:t>重回帰分析に用いた説明変数</w:t>
      </w:r>
    </w:p>
    <w:p w14:paraId="4E1CBC72" w14:textId="60223CE2" w:rsidR="00093525" w:rsidRDefault="00093525" w:rsidP="00093525">
      <w:r w:rsidRPr="00093525">
        <w:rPr>
          <w:rFonts w:hint="eastAsia"/>
          <w:noProof/>
        </w:rPr>
        <w:drawing>
          <wp:inline distT="0" distB="0" distL="0" distR="0" wp14:anchorId="457CD6D9" wp14:editId="28C1F842">
            <wp:extent cx="5400040" cy="2419985"/>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419985"/>
                    </a:xfrm>
                    <a:prstGeom prst="rect">
                      <a:avLst/>
                    </a:prstGeom>
                    <a:noFill/>
                    <a:ln>
                      <a:noFill/>
                    </a:ln>
                  </pic:spPr>
                </pic:pic>
              </a:graphicData>
            </a:graphic>
          </wp:inline>
        </w:drawing>
      </w:r>
    </w:p>
    <w:p w14:paraId="1C868A89" w14:textId="2322E1FA" w:rsidR="00093525" w:rsidRDefault="00093525" w:rsidP="00093525"/>
    <w:p w14:paraId="7FAAC721" w14:textId="77777777" w:rsidR="008A5424" w:rsidRDefault="008A5424">
      <w:pPr>
        <w:widowControl/>
        <w:jc w:val="left"/>
      </w:pPr>
      <w:r>
        <w:br w:type="page"/>
      </w:r>
    </w:p>
    <w:p w14:paraId="0C43F037" w14:textId="0232004F" w:rsidR="001D3870" w:rsidRDefault="001D3870" w:rsidP="008A5424">
      <w:pPr>
        <w:ind w:firstLineChars="100" w:firstLine="210"/>
      </w:pPr>
      <w:r>
        <w:rPr>
          <w:rFonts w:hint="eastAsia"/>
        </w:rPr>
        <w:lastRenderedPageBreak/>
        <w:t>各因子に</w:t>
      </w:r>
      <w:r w:rsidR="008A5424">
        <w:rPr>
          <w:rFonts w:hint="eastAsia"/>
        </w:rPr>
        <w:t>お</w:t>
      </w:r>
      <w:r>
        <w:rPr>
          <w:rFonts w:hint="eastAsia"/>
        </w:rPr>
        <w:t>いて</w:t>
      </w:r>
      <w:r w:rsidR="008A5424">
        <w:rPr>
          <w:rFonts w:hint="eastAsia"/>
        </w:rPr>
        <w:t>、</w:t>
      </w:r>
      <w:r>
        <w:rPr>
          <w:rFonts w:hint="eastAsia"/>
        </w:rPr>
        <w:t>重回帰分析を行った結果を</w:t>
      </w:r>
      <w:r w:rsidR="00F53C83">
        <w:fldChar w:fldCharType="begin"/>
      </w:r>
      <w:r w:rsidR="00F53C83">
        <w:instrText xml:space="preserve"> </w:instrText>
      </w:r>
      <w:r w:rsidR="00F53C83">
        <w:rPr>
          <w:rFonts w:hint="eastAsia"/>
        </w:rPr>
        <w:instrText>REF _Ref30402073 \h</w:instrText>
      </w:r>
      <w:r w:rsidR="00F53C83">
        <w:instrText xml:space="preserve"> </w:instrText>
      </w:r>
      <w:r w:rsidR="00F53C83">
        <w:fldChar w:fldCharType="separate"/>
      </w:r>
      <w:r w:rsidR="00563F75">
        <w:t xml:space="preserve">表 </w:t>
      </w:r>
      <w:r w:rsidR="00563F75">
        <w:rPr>
          <w:noProof/>
        </w:rPr>
        <w:t>3.2.4</w:t>
      </w:r>
      <w:r w:rsidR="00563F75">
        <w:noBreakHyphen/>
      </w:r>
      <w:r w:rsidR="00563F75">
        <w:rPr>
          <w:noProof/>
        </w:rPr>
        <w:t>2</w:t>
      </w:r>
      <w:r w:rsidR="00F53C83">
        <w:fldChar w:fldCharType="end"/>
      </w:r>
      <w:r w:rsidR="008A5424">
        <w:rPr>
          <w:rFonts w:hint="eastAsia"/>
        </w:rPr>
        <w:t>～</w:t>
      </w:r>
      <w:r w:rsidR="00F53C83">
        <w:fldChar w:fldCharType="begin"/>
      </w:r>
      <w:r w:rsidR="00F53C83">
        <w:instrText xml:space="preserve"> </w:instrText>
      </w:r>
      <w:r w:rsidR="00F53C83">
        <w:rPr>
          <w:rFonts w:hint="eastAsia"/>
        </w:rPr>
        <w:instrText>REF _Ref30402082 \h</w:instrText>
      </w:r>
      <w:r w:rsidR="00F53C83">
        <w:instrText xml:space="preserve"> </w:instrText>
      </w:r>
      <w:r w:rsidR="00F53C83">
        <w:fldChar w:fldCharType="separate"/>
      </w:r>
      <w:r w:rsidR="00563F75">
        <w:t xml:space="preserve">表 </w:t>
      </w:r>
      <w:r w:rsidR="00563F75">
        <w:rPr>
          <w:noProof/>
        </w:rPr>
        <w:t>3.2.4</w:t>
      </w:r>
      <w:r w:rsidR="00563F75">
        <w:noBreakHyphen/>
      </w:r>
      <w:r w:rsidR="00563F75">
        <w:rPr>
          <w:noProof/>
        </w:rPr>
        <w:t>10</w:t>
      </w:r>
      <w:r w:rsidR="00F53C83">
        <w:fldChar w:fldCharType="end"/>
      </w:r>
      <w:r w:rsidR="008A5424">
        <w:rPr>
          <w:rFonts w:hint="eastAsia"/>
        </w:rPr>
        <w:t>に</w:t>
      </w:r>
      <w:r>
        <w:rPr>
          <w:rFonts w:hint="eastAsia"/>
        </w:rPr>
        <w:t>示す。</w:t>
      </w:r>
      <w:r w:rsidR="00D238B7">
        <w:rPr>
          <w:rFonts w:hint="eastAsia"/>
        </w:rPr>
        <w:t>秩父市中心地区の高齢者向け施設の分析結果をみると、</w:t>
      </w:r>
      <w:r w:rsidR="009830FF">
        <w:rPr>
          <w:rFonts w:hint="eastAsia"/>
        </w:rPr>
        <w:t>性別、年齢、通学経験、家族人数の項目が有意であり、</w:t>
      </w:r>
      <w:r w:rsidR="00D238B7">
        <w:rPr>
          <w:rFonts w:hint="eastAsia"/>
        </w:rPr>
        <w:t>女性、高齢者、家族に地区の小学校への通学経験者がいる、</w:t>
      </w:r>
      <w:r w:rsidR="00CF6F02">
        <w:rPr>
          <w:rFonts w:hint="eastAsia"/>
        </w:rPr>
        <w:t>居住歴が長い、</w:t>
      </w:r>
      <w:r w:rsidR="00D238B7">
        <w:rPr>
          <w:rFonts w:hint="eastAsia"/>
        </w:rPr>
        <w:t>家族人数が多いほど施設の利用頻度が高</w:t>
      </w:r>
      <w:r w:rsidR="009830FF">
        <w:rPr>
          <w:rFonts w:hint="eastAsia"/>
        </w:rPr>
        <w:t>いと解釈できる。また、</w:t>
      </w:r>
      <w:r w:rsidR="00D238B7">
        <w:rPr>
          <w:rFonts w:hint="eastAsia"/>
        </w:rPr>
        <w:t>t値の絶対値が大きいことから利用頻度に最も影響を与えているのは家族人数、次いで通学経験である</w:t>
      </w:r>
      <w:r w:rsidR="009830FF">
        <w:rPr>
          <w:rFonts w:hint="eastAsia"/>
        </w:rPr>
        <w:t>と分かる</w:t>
      </w:r>
      <w:r w:rsidR="00D238B7">
        <w:rPr>
          <w:rFonts w:hint="eastAsia"/>
        </w:rPr>
        <w:t>。</w:t>
      </w:r>
      <w:r w:rsidR="009830FF">
        <w:rPr>
          <w:rFonts w:hint="eastAsia"/>
        </w:rPr>
        <w:t>児童向け施設では</w:t>
      </w:r>
      <w:r w:rsidR="00CF6F02">
        <w:rPr>
          <w:rFonts w:hint="eastAsia"/>
        </w:rPr>
        <w:t>高齢者向け施設とは異なった結果が得られ</w:t>
      </w:r>
      <w:r w:rsidR="009830FF">
        <w:rPr>
          <w:rFonts w:hint="eastAsia"/>
        </w:rPr>
        <w:t>、男性、若年者、</w:t>
      </w:r>
      <w:r w:rsidR="00CF6F02">
        <w:rPr>
          <w:rFonts w:hint="eastAsia"/>
        </w:rPr>
        <w:t>通学経験がない、</w:t>
      </w:r>
      <w:r w:rsidR="009830FF">
        <w:rPr>
          <w:rFonts w:hint="eastAsia"/>
        </w:rPr>
        <w:t>家族人数が少ないほど利用頻度が高い。これは児童向け施設を利用する子どものいる家庭の特徴であると考えられる。</w:t>
      </w:r>
    </w:p>
    <w:p w14:paraId="46408AB6" w14:textId="6EEEB030" w:rsidR="009830FF" w:rsidRDefault="009830FF" w:rsidP="008A5424">
      <w:pPr>
        <w:ind w:firstLineChars="100" w:firstLine="210"/>
      </w:pPr>
      <w:r>
        <w:rPr>
          <w:rFonts w:hint="eastAsia"/>
        </w:rPr>
        <w:t>秩父市周縁地区の公共施設全般は高齢者、通学経験</w:t>
      </w:r>
      <w:r w:rsidR="00CF6F02">
        <w:rPr>
          <w:rFonts w:hint="eastAsia"/>
        </w:rPr>
        <w:t>が</w:t>
      </w:r>
      <w:r>
        <w:rPr>
          <w:rFonts w:hint="eastAsia"/>
        </w:rPr>
        <w:t>あ</w:t>
      </w:r>
      <w:r w:rsidR="00CF6F02">
        <w:rPr>
          <w:rFonts w:hint="eastAsia"/>
        </w:rPr>
        <w:t>る</w:t>
      </w:r>
      <w:r>
        <w:rPr>
          <w:rFonts w:hint="eastAsia"/>
        </w:rPr>
        <w:t>、家族の人数が多い</w:t>
      </w:r>
      <w:r w:rsidR="00CF6F02">
        <w:rPr>
          <w:rFonts w:hint="eastAsia"/>
        </w:rPr>
        <w:t>ほど利用頻度が高いことが分かった。</w:t>
      </w:r>
    </w:p>
    <w:p w14:paraId="55EA1C8B" w14:textId="47C93FA2" w:rsidR="00CF6F02" w:rsidRDefault="00CF6F02" w:rsidP="008A5424">
      <w:pPr>
        <w:ind w:firstLineChars="100" w:firstLine="210"/>
      </w:pPr>
      <w:r>
        <w:rPr>
          <w:rFonts w:hint="eastAsia"/>
        </w:rPr>
        <w:t>会津若松市中心地区の青少年向け施設と一般向け施設はほぼ同じ傾向を示し、女性、高齢者、通学経験がある、家族の人数が多いほど利用頻度が高いことが分かった。会津若松市周縁地区では有意である項目は年齢だけで、高齢者ほど公共施設全般の利用頻度が高</w:t>
      </w:r>
      <w:r w:rsidR="004B58CC">
        <w:rPr>
          <w:rFonts w:hint="eastAsia"/>
        </w:rPr>
        <w:t>い</w:t>
      </w:r>
      <w:r>
        <w:rPr>
          <w:rFonts w:hint="eastAsia"/>
        </w:rPr>
        <w:t>。</w:t>
      </w:r>
    </w:p>
    <w:p w14:paraId="1E911633" w14:textId="77777777" w:rsidR="00C4073D" w:rsidRDefault="00CF6F02" w:rsidP="008A5424">
      <w:pPr>
        <w:ind w:firstLineChars="100" w:firstLine="210"/>
      </w:pPr>
      <w:r>
        <w:rPr>
          <w:rFonts w:hint="eastAsia"/>
        </w:rPr>
        <w:t>鎌倉市の一般向け施設では女性、高齢者、通学経験がある、勤務先が自宅から近い、家族の人数が多いほど利用頻度が高い結果となった。一方で児童向け施設では同様の傾向はみられるが、各変数からの影響の度合いは一般向け施設の場合よりも小さく、有意である項目は</w:t>
      </w:r>
      <w:r w:rsidR="004B58CC">
        <w:rPr>
          <w:rFonts w:hint="eastAsia"/>
        </w:rPr>
        <w:t>性別と家族人数のみであった。</w:t>
      </w:r>
    </w:p>
    <w:p w14:paraId="4DEF1D43" w14:textId="48F5F3A6" w:rsidR="00CF6F02" w:rsidRDefault="00C4073D" w:rsidP="008A5424">
      <w:pPr>
        <w:ind w:firstLineChars="100" w:firstLine="210"/>
      </w:pPr>
      <w:r>
        <w:rPr>
          <w:rFonts w:hint="eastAsia"/>
        </w:rPr>
        <w:t>天理市の公共施設全般の利用頻度は女性、高齢者、通学経験がある、居住歴が長い、家族の人数が多いほど高いことが分かった。</w:t>
      </w:r>
    </w:p>
    <w:p w14:paraId="11961AE0" w14:textId="77777777" w:rsidR="00CE5040" w:rsidRDefault="00CE5040" w:rsidP="00093525"/>
    <w:p w14:paraId="41F13BDB" w14:textId="409CCF53" w:rsidR="000B2F15" w:rsidRDefault="000B2F15" w:rsidP="000B2F15">
      <w:pPr>
        <w:pStyle w:val="ab"/>
      </w:pPr>
      <w:bookmarkStart w:id="81" w:name="_Ref30402073"/>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bookmarkEnd w:id="81"/>
      <w:r>
        <w:t xml:space="preserve"> </w:t>
      </w:r>
      <w:r>
        <w:rPr>
          <w:rFonts w:hint="eastAsia"/>
        </w:rPr>
        <w:t>重回帰分析結果（</w:t>
      </w:r>
      <w:r w:rsidRPr="006B048D">
        <w:rPr>
          <w:rFonts w:hint="eastAsia"/>
        </w:rPr>
        <w:t>秩父市中心地区</w:t>
      </w:r>
      <w:r>
        <w:t xml:space="preserve"> </w:t>
      </w:r>
      <w:r w:rsidRPr="006B048D">
        <w:t>高齢者</w:t>
      </w:r>
      <w:r>
        <w:rPr>
          <w:rFonts w:hint="eastAsia"/>
        </w:rPr>
        <w:t>向け</w:t>
      </w:r>
      <w:r w:rsidRPr="006B048D">
        <w:t>施設</w:t>
      </w:r>
      <w:r>
        <w:rPr>
          <w:rFonts w:hint="eastAsia"/>
          <w:noProof/>
        </w:rPr>
        <w:t>）</w:t>
      </w:r>
    </w:p>
    <w:p w14:paraId="3F0480C7" w14:textId="66A177E1" w:rsidR="00093525" w:rsidRDefault="00093525" w:rsidP="00093525">
      <w:r w:rsidRPr="00093525">
        <w:rPr>
          <w:noProof/>
        </w:rPr>
        <w:drawing>
          <wp:inline distT="0" distB="0" distL="0" distR="0" wp14:anchorId="3684EC2E" wp14:editId="5817DCEF">
            <wp:extent cx="5400040" cy="189484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3DE4A993" w14:textId="77777777" w:rsidR="000B2F15" w:rsidRDefault="000B2F15">
      <w:pPr>
        <w:widowControl/>
        <w:jc w:val="left"/>
        <w:rPr>
          <w:rFonts w:ascii="Arial" w:eastAsia="Noto Sans CJK JP DemiLight" w:hAnsi="Arial" w:cstheme="majorBidi"/>
          <w:sz w:val="18"/>
          <w:szCs w:val="32"/>
        </w:rPr>
      </w:pPr>
      <w:r>
        <w:br w:type="page"/>
      </w:r>
    </w:p>
    <w:p w14:paraId="086AB421" w14:textId="5D19EEED" w:rsidR="000B2F15" w:rsidRDefault="000B2F15" w:rsidP="000B2F15">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3</w:t>
      </w:r>
      <w:r w:rsidR="00703C99">
        <w:fldChar w:fldCharType="end"/>
      </w:r>
      <w:r>
        <w:t xml:space="preserve"> </w:t>
      </w:r>
      <w:r>
        <w:rPr>
          <w:rFonts w:hint="eastAsia"/>
        </w:rPr>
        <w:t>重回帰分析結果（</w:t>
      </w:r>
      <w:r w:rsidRPr="006B048D">
        <w:rPr>
          <w:rFonts w:hint="eastAsia"/>
        </w:rPr>
        <w:t>秩父市中心地区</w:t>
      </w:r>
      <w:r>
        <w:t xml:space="preserve"> </w:t>
      </w:r>
      <w:r>
        <w:rPr>
          <w:rFonts w:hint="eastAsia"/>
        </w:rPr>
        <w:t>児童向け</w:t>
      </w:r>
      <w:r w:rsidRPr="006B048D">
        <w:t>施設</w:t>
      </w:r>
      <w:r>
        <w:rPr>
          <w:rFonts w:hint="eastAsia"/>
          <w:noProof/>
        </w:rPr>
        <w:t>）</w:t>
      </w:r>
    </w:p>
    <w:p w14:paraId="7E089C57" w14:textId="4691C8D5" w:rsidR="00093525" w:rsidRDefault="00093525" w:rsidP="00093525">
      <w:r w:rsidRPr="00093525">
        <w:rPr>
          <w:rFonts w:hint="eastAsia"/>
          <w:noProof/>
        </w:rPr>
        <w:drawing>
          <wp:inline distT="0" distB="0" distL="0" distR="0" wp14:anchorId="319D7266" wp14:editId="3E04BCFC">
            <wp:extent cx="5400040" cy="189484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61D27BD4" w14:textId="77777777" w:rsidR="00CE5040" w:rsidRDefault="00CE5040" w:rsidP="00093525"/>
    <w:p w14:paraId="071821EF" w14:textId="03A14E6C" w:rsidR="000B2F15" w:rsidRDefault="000B2F15" w:rsidP="000B2F15">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4</w:t>
      </w:r>
      <w:r w:rsidR="00703C99">
        <w:fldChar w:fldCharType="end"/>
      </w:r>
      <w:r>
        <w:t xml:space="preserve"> </w:t>
      </w:r>
      <w:r>
        <w:rPr>
          <w:rFonts w:hint="eastAsia"/>
        </w:rPr>
        <w:t>重回帰分析結果（</w:t>
      </w:r>
      <w:r w:rsidRPr="006B048D">
        <w:rPr>
          <w:rFonts w:hint="eastAsia"/>
        </w:rPr>
        <w:t>秩父市</w:t>
      </w:r>
      <w:r>
        <w:rPr>
          <w:rFonts w:hint="eastAsia"/>
        </w:rPr>
        <w:t>周縁</w:t>
      </w:r>
      <w:r w:rsidRPr="006B048D">
        <w:rPr>
          <w:rFonts w:hint="eastAsia"/>
        </w:rPr>
        <w:t>地区</w:t>
      </w:r>
      <w:r>
        <w:t xml:space="preserve"> </w:t>
      </w:r>
      <w:r>
        <w:rPr>
          <w:rFonts w:hint="eastAsia"/>
        </w:rPr>
        <w:t>一般向け</w:t>
      </w:r>
      <w:r w:rsidRPr="006B048D">
        <w:t>施設</w:t>
      </w:r>
      <w:r>
        <w:rPr>
          <w:rFonts w:hint="eastAsia"/>
          <w:noProof/>
        </w:rPr>
        <w:t>）</w:t>
      </w:r>
    </w:p>
    <w:p w14:paraId="0B7E0D74" w14:textId="169593B3" w:rsidR="00093525" w:rsidRDefault="00093525" w:rsidP="00093525">
      <w:r w:rsidRPr="00093525">
        <w:rPr>
          <w:rFonts w:hint="eastAsia"/>
          <w:noProof/>
        </w:rPr>
        <w:drawing>
          <wp:inline distT="0" distB="0" distL="0" distR="0" wp14:anchorId="31F2CC92" wp14:editId="3DAEA13A">
            <wp:extent cx="5400040" cy="189484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1934A7C8" w14:textId="576F68A3" w:rsidR="00093525" w:rsidRDefault="00093525" w:rsidP="00093525"/>
    <w:p w14:paraId="6A9BE40F" w14:textId="29B1CB7E" w:rsidR="000B2F15" w:rsidRDefault="000B2F15" w:rsidP="000B2F15">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5</w:t>
      </w:r>
      <w:r w:rsidR="00703C99">
        <w:fldChar w:fldCharType="end"/>
      </w:r>
      <w:r>
        <w:t xml:space="preserve"> </w:t>
      </w:r>
      <w:r>
        <w:rPr>
          <w:rFonts w:hint="eastAsia"/>
        </w:rPr>
        <w:t>重回帰分析結果（会津若松</w:t>
      </w:r>
      <w:r w:rsidRPr="006B048D">
        <w:rPr>
          <w:rFonts w:hint="eastAsia"/>
        </w:rPr>
        <w:t>市中心地区</w:t>
      </w:r>
      <w:r>
        <w:t xml:space="preserve"> </w:t>
      </w:r>
      <w:r>
        <w:rPr>
          <w:rFonts w:hint="eastAsia"/>
        </w:rPr>
        <w:t>青少年向け</w:t>
      </w:r>
      <w:r w:rsidRPr="006B048D">
        <w:t>施設</w:t>
      </w:r>
      <w:r>
        <w:rPr>
          <w:rFonts w:hint="eastAsia"/>
          <w:noProof/>
        </w:rPr>
        <w:t>）</w:t>
      </w:r>
    </w:p>
    <w:p w14:paraId="0912A9F3" w14:textId="08FBF258" w:rsidR="00093525" w:rsidRDefault="00093525" w:rsidP="00093525">
      <w:r w:rsidRPr="00093525">
        <w:rPr>
          <w:rFonts w:hint="eastAsia"/>
          <w:noProof/>
        </w:rPr>
        <w:drawing>
          <wp:inline distT="0" distB="0" distL="0" distR="0" wp14:anchorId="443CC34C" wp14:editId="3F6879FB">
            <wp:extent cx="5400040" cy="189484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448CBFA8" w14:textId="77777777" w:rsidR="00CE5040" w:rsidRPr="00093525" w:rsidRDefault="00CE5040" w:rsidP="00093525"/>
    <w:p w14:paraId="51D690C6" w14:textId="77777777" w:rsidR="000B2F15" w:rsidRDefault="000B2F15">
      <w:pPr>
        <w:widowControl/>
        <w:jc w:val="left"/>
        <w:rPr>
          <w:rFonts w:ascii="Arial" w:eastAsia="Noto Sans CJK JP DemiLight" w:hAnsi="Arial" w:cstheme="majorBidi"/>
          <w:sz w:val="18"/>
          <w:szCs w:val="32"/>
        </w:rPr>
      </w:pPr>
      <w:r>
        <w:br w:type="page"/>
      </w:r>
    </w:p>
    <w:p w14:paraId="6E5AE205" w14:textId="08C1DEB0" w:rsidR="000B2F15" w:rsidRDefault="000B2F15" w:rsidP="000B2F15">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6</w:t>
      </w:r>
      <w:r w:rsidR="00703C99">
        <w:fldChar w:fldCharType="end"/>
      </w:r>
      <w:r>
        <w:t xml:space="preserve"> </w:t>
      </w:r>
      <w:r>
        <w:rPr>
          <w:rFonts w:hint="eastAsia"/>
        </w:rPr>
        <w:t>重回帰分析結果（</w:t>
      </w:r>
      <w:r w:rsidRPr="006B048D">
        <w:rPr>
          <w:rFonts w:hint="eastAsia"/>
        </w:rPr>
        <w:t>秩父市中心地区</w:t>
      </w:r>
      <w:r>
        <w:t xml:space="preserve"> </w:t>
      </w:r>
      <w:r>
        <w:rPr>
          <w:rFonts w:hint="eastAsia"/>
        </w:rPr>
        <w:t>一般向け</w:t>
      </w:r>
      <w:r w:rsidRPr="006B048D">
        <w:t>施設</w:t>
      </w:r>
      <w:r>
        <w:rPr>
          <w:rFonts w:hint="eastAsia"/>
          <w:noProof/>
        </w:rPr>
        <w:t>）</w:t>
      </w:r>
    </w:p>
    <w:p w14:paraId="0B70ECEC" w14:textId="62E555CC" w:rsidR="00093525" w:rsidRDefault="00093525" w:rsidP="00093525">
      <w:r w:rsidRPr="00093525">
        <w:rPr>
          <w:rFonts w:hint="eastAsia"/>
          <w:noProof/>
        </w:rPr>
        <w:drawing>
          <wp:inline distT="0" distB="0" distL="0" distR="0" wp14:anchorId="5F808CF2" wp14:editId="613B9CE1">
            <wp:extent cx="5400040" cy="189484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13194E86" w14:textId="77777777" w:rsidR="00CE5040" w:rsidRPr="00093525" w:rsidRDefault="00CE5040" w:rsidP="00093525"/>
    <w:p w14:paraId="76081236" w14:textId="7E0BE7D3" w:rsidR="000B2F15" w:rsidRDefault="000B2F15" w:rsidP="000B2F15">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7</w:t>
      </w:r>
      <w:r w:rsidR="00703C99">
        <w:fldChar w:fldCharType="end"/>
      </w:r>
      <w:r>
        <w:t xml:space="preserve"> </w:t>
      </w:r>
      <w:r>
        <w:rPr>
          <w:rFonts w:hint="eastAsia"/>
        </w:rPr>
        <w:t>重回帰分析結果（会津若松市周縁地区</w:t>
      </w:r>
      <w:r>
        <w:t xml:space="preserve"> </w:t>
      </w:r>
      <w:r>
        <w:rPr>
          <w:rFonts w:hint="eastAsia"/>
        </w:rPr>
        <w:t>一般向け</w:t>
      </w:r>
      <w:r w:rsidRPr="006B048D">
        <w:t>施設</w:t>
      </w:r>
      <w:r>
        <w:rPr>
          <w:rFonts w:hint="eastAsia"/>
          <w:noProof/>
        </w:rPr>
        <w:t>）</w:t>
      </w:r>
    </w:p>
    <w:p w14:paraId="680E1173" w14:textId="635D6654" w:rsidR="00093525" w:rsidRDefault="00093525" w:rsidP="00093525">
      <w:r w:rsidRPr="00093525">
        <w:rPr>
          <w:rFonts w:hint="eastAsia"/>
          <w:noProof/>
        </w:rPr>
        <w:drawing>
          <wp:inline distT="0" distB="0" distL="0" distR="0" wp14:anchorId="779E84D9" wp14:editId="1ECB699A">
            <wp:extent cx="5400040" cy="189484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112B8C4B" w14:textId="76698E9F" w:rsidR="00093525" w:rsidRDefault="00093525" w:rsidP="00093525"/>
    <w:p w14:paraId="71A20CC3" w14:textId="543BC001" w:rsidR="000B2F15" w:rsidRDefault="000B2F15" w:rsidP="000B2F15">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8</w:t>
      </w:r>
      <w:r w:rsidR="00703C99">
        <w:fldChar w:fldCharType="end"/>
      </w:r>
      <w:r>
        <w:t xml:space="preserve"> </w:t>
      </w:r>
      <w:r>
        <w:rPr>
          <w:rFonts w:hint="eastAsia"/>
        </w:rPr>
        <w:t>重回帰分析結果（鎌倉市</w:t>
      </w:r>
      <w:r>
        <w:t xml:space="preserve"> </w:t>
      </w:r>
      <w:r>
        <w:rPr>
          <w:rFonts w:hint="eastAsia"/>
        </w:rPr>
        <w:t>一般向け</w:t>
      </w:r>
      <w:r w:rsidRPr="006B048D">
        <w:t>施設</w:t>
      </w:r>
      <w:r>
        <w:rPr>
          <w:rFonts w:hint="eastAsia"/>
          <w:noProof/>
        </w:rPr>
        <w:t>）</w:t>
      </w:r>
    </w:p>
    <w:p w14:paraId="739765F6" w14:textId="0AF7A2DB" w:rsidR="007B4A82" w:rsidRDefault="007B4A82" w:rsidP="007B4A82">
      <w:r w:rsidRPr="007B4A82">
        <w:rPr>
          <w:rFonts w:hint="eastAsia"/>
          <w:noProof/>
        </w:rPr>
        <w:drawing>
          <wp:inline distT="0" distB="0" distL="0" distR="0" wp14:anchorId="635D2300" wp14:editId="30F833B1">
            <wp:extent cx="5400040" cy="189484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592F5C7C" w14:textId="77777777" w:rsidR="00CE5040" w:rsidRPr="007B4A82" w:rsidRDefault="00CE5040" w:rsidP="007B4A82"/>
    <w:p w14:paraId="0F1F471E" w14:textId="77777777" w:rsidR="000B2F15" w:rsidRDefault="000B2F15">
      <w:pPr>
        <w:widowControl/>
        <w:jc w:val="left"/>
        <w:rPr>
          <w:rFonts w:ascii="Arial" w:eastAsia="Noto Sans CJK JP DemiLight" w:hAnsi="Arial" w:cstheme="majorBidi"/>
          <w:sz w:val="18"/>
          <w:szCs w:val="32"/>
        </w:rPr>
      </w:pPr>
      <w:r>
        <w:br w:type="page"/>
      </w:r>
    </w:p>
    <w:p w14:paraId="2018C2DF" w14:textId="1FC7A3F9" w:rsidR="000B2F15" w:rsidRDefault="000B2F15" w:rsidP="000B2F15">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9</w:t>
      </w:r>
      <w:r w:rsidR="00703C99">
        <w:fldChar w:fldCharType="end"/>
      </w:r>
      <w:r>
        <w:t xml:space="preserve"> </w:t>
      </w:r>
      <w:r>
        <w:rPr>
          <w:rFonts w:hint="eastAsia"/>
        </w:rPr>
        <w:t>重回帰分析結果（鎌倉市</w:t>
      </w:r>
      <w:r>
        <w:rPr>
          <w:rFonts w:hint="eastAsia"/>
        </w:rPr>
        <w:t xml:space="preserve"> </w:t>
      </w:r>
      <w:r>
        <w:rPr>
          <w:rFonts w:hint="eastAsia"/>
        </w:rPr>
        <w:t>児童向け</w:t>
      </w:r>
      <w:r w:rsidRPr="006B048D">
        <w:t>施設</w:t>
      </w:r>
      <w:r>
        <w:rPr>
          <w:rFonts w:hint="eastAsia"/>
          <w:noProof/>
        </w:rPr>
        <w:t>）</w:t>
      </w:r>
    </w:p>
    <w:p w14:paraId="4A4F3F28" w14:textId="4CE6353C" w:rsidR="007B4A82" w:rsidRDefault="007B4A82" w:rsidP="007B4A82">
      <w:r w:rsidRPr="007B4A82">
        <w:rPr>
          <w:rFonts w:hint="eastAsia"/>
          <w:noProof/>
        </w:rPr>
        <w:drawing>
          <wp:inline distT="0" distB="0" distL="0" distR="0" wp14:anchorId="2768CC3C" wp14:editId="68E37861">
            <wp:extent cx="5400040" cy="189484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36950E5F" w14:textId="77777777" w:rsidR="00CE5040" w:rsidRPr="007B4A82" w:rsidRDefault="00CE5040" w:rsidP="007B4A82"/>
    <w:p w14:paraId="6E5B5690" w14:textId="5CACA476" w:rsidR="000B2F15" w:rsidRDefault="000B2F15" w:rsidP="000B2F15">
      <w:pPr>
        <w:pStyle w:val="ab"/>
      </w:pPr>
      <w:bookmarkStart w:id="82" w:name="_Ref30402082"/>
      <w:r>
        <w:t>表</w:t>
      </w:r>
      <w:r>
        <w:t xml:space="preserve"> </w:t>
      </w:r>
      <w:r w:rsidR="00563F75">
        <w:fldChar w:fldCharType="begin"/>
      </w:r>
      <w:r w:rsidR="00563F75">
        <w:instrText xml:space="preserve"> STYLEREF 3 \s </w:instrText>
      </w:r>
      <w:r w:rsidR="00563F75">
        <w:fldChar w:fldCharType="separate"/>
      </w:r>
      <w:r w:rsidR="00563F75">
        <w:rPr>
          <w:noProof/>
        </w:rPr>
        <w:t>3.2.4</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10</w:t>
      </w:r>
      <w:r w:rsidR="00703C99">
        <w:fldChar w:fldCharType="end"/>
      </w:r>
      <w:bookmarkEnd w:id="82"/>
      <w:r>
        <w:t xml:space="preserve"> </w:t>
      </w:r>
      <w:r>
        <w:rPr>
          <w:rFonts w:hint="eastAsia"/>
        </w:rPr>
        <w:t>重回帰分析結果（天理市</w:t>
      </w:r>
      <w:r>
        <w:t xml:space="preserve"> </w:t>
      </w:r>
      <w:r>
        <w:rPr>
          <w:rFonts w:hint="eastAsia"/>
        </w:rPr>
        <w:t>一般向け</w:t>
      </w:r>
      <w:r w:rsidRPr="006B048D">
        <w:t>施設</w:t>
      </w:r>
      <w:r>
        <w:rPr>
          <w:rFonts w:hint="eastAsia"/>
          <w:noProof/>
        </w:rPr>
        <w:t>）</w:t>
      </w:r>
    </w:p>
    <w:p w14:paraId="4A915FEC" w14:textId="491C1ED0" w:rsidR="00093525" w:rsidRPr="00093525" w:rsidRDefault="007B4A82" w:rsidP="00093525">
      <w:r w:rsidRPr="007B4A82">
        <w:rPr>
          <w:rFonts w:hint="eastAsia"/>
          <w:noProof/>
        </w:rPr>
        <w:drawing>
          <wp:inline distT="0" distB="0" distL="0" distR="0" wp14:anchorId="7229018C" wp14:editId="5F36547E">
            <wp:extent cx="5400040" cy="1894840"/>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894840"/>
                    </a:xfrm>
                    <a:prstGeom prst="rect">
                      <a:avLst/>
                    </a:prstGeom>
                    <a:noFill/>
                    <a:ln>
                      <a:noFill/>
                    </a:ln>
                  </pic:spPr>
                </pic:pic>
              </a:graphicData>
            </a:graphic>
          </wp:inline>
        </w:drawing>
      </w:r>
    </w:p>
    <w:p w14:paraId="6CAD1F41" w14:textId="71B3FD43" w:rsidR="007D768E" w:rsidRDefault="007D768E">
      <w:pPr>
        <w:widowControl/>
        <w:ind w:firstLine="210"/>
        <w:jc w:val="left"/>
      </w:pPr>
      <w:r>
        <w:br w:type="page"/>
      </w:r>
    </w:p>
    <w:p w14:paraId="7D8F4434" w14:textId="1615D2F7" w:rsidR="007000F1" w:rsidRDefault="007000F1" w:rsidP="007000F1">
      <w:pPr>
        <w:pStyle w:val="3"/>
      </w:pPr>
      <w:bookmarkStart w:id="83" w:name="_Toc31662084"/>
      <w:bookmarkStart w:id="84" w:name="_Toc31911142"/>
      <w:r>
        <w:rPr>
          <w:rFonts w:hint="eastAsia"/>
        </w:rPr>
        <w:lastRenderedPageBreak/>
        <w:t>家族構成と公共施設の利用状況との関係</w:t>
      </w:r>
      <w:bookmarkEnd w:id="83"/>
      <w:bookmarkEnd w:id="84"/>
    </w:p>
    <w:p w14:paraId="61DA5874" w14:textId="4B78480A" w:rsidR="007000F1" w:rsidRDefault="007000F1" w:rsidP="007000F1">
      <w:r>
        <w:rPr>
          <w:rFonts w:hint="eastAsia"/>
        </w:rPr>
        <w:t xml:space="preserve">　公共施設の利用状況に影響を与える住民属性の中で特に有意な差の現れた家族人数について、利用頻度との関係をさらに詳細に分析する。</w:t>
      </w:r>
      <w:r w:rsidR="00270CEF">
        <w:fldChar w:fldCharType="begin"/>
      </w:r>
      <w:r w:rsidR="00270CEF">
        <w:instrText xml:space="preserve"> </w:instrText>
      </w:r>
      <w:r w:rsidR="00270CEF">
        <w:rPr>
          <w:rFonts w:hint="eastAsia"/>
        </w:rPr>
        <w:instrText>REF _Ref30402698 \h</w:instrText>
      </w:r>
      <w:r w:rsidR="00270CEF">
        <w:instrText xml:space="preserve"> </w:instrText>
      </w:r>
      <w:r w:rsidR="00270CEF">
        <w:fldChar w:fldCharType="separate"/>
      </w:r>
      <w:r w:rsidR="00563F75">
        <w:t xml:space="preserve">図 </w:t>
      </w:r>
      <w:r w:rsidR="00563F75">
        <w:rPr>
          <w:noProof/>
        </w:rPr>
        <w:t>3.2.5</w:t>
      </w:r>
      <w:r w:rsidR="00563F75">
        <w:noBreakHyphen/>
      </w:r>
      <w:r w:rsidR="00563F75">
        <w:rPr>
          <w:noProof/>
        </w:rPr>
        <w:t>1</w:t>
      </w:r>
      <w:r w:rsidR="00270CEF">
        <w:fldChar w:fldCharType="end"/>
      </w:r>
      <w:r>
        <w:rPr>
          <w:rFonts w:hint="eastAsia"/>
        </w:rPr>
        <w:t>、</w:t>
      </w:r>
      <w:r w:rsidR="00270CEF">
        <w:fldChar w:fldCharType="begin"/>
      </w:r>
      <w:r w:rsidR="00270CEF">
        <w:instrText xml:space="preserve"> </w:instrText>
      </w:r>
      <w:r w:rsidR="00270CEF">
        <w:rPr>
          <w:rFonts w:hint="eastAsia"/>
        </w:rPr>
        <w:instrText>REF _Ref30402705 \h</w:instrText>
      </w:r>
      <w:r w:rsidR="00270CEF">
        <w:instrText xml:space="preserve"> </w:instrText>
      </w:r>
      <w:r w:rsidR="00270CEF">
        <w:fldChar w:fldCharType="separate"/>
      </w:r>
      <w:r w:rsidR="00563F75">
        <w:t xml:space="preserve">図 </w:t>
      </w:r>
      <w:r w:rsidR="00563F75">
        <w:rPr>
          <w:noProof/>
        </w:rPr>
        <w:t>3.2.5</w:t>
      </w:r>
      <w:r w:rsidR="00563F75">
        <w:noBreakHyphen/>
      </w:r>
      <w:r w:rsidR="00563F75">
        <w:rPr>
          <w:noProof/>
        </w:rPr>
        <w:t>2</w:t>
      </w:r>
      <w:r w:rsidR="00270CEF">
        <w:fldChar w:fldCharType="end"/>
      </w:r>
      <w:r>
        <w:rPr>
          <w:rFonts w:hint="eastAsia"/>
        </w:rPr>
        <w:t>は回答者の年齢</w:t>
      </w:r>
      <w:r w:rsidR="009005F9">
        <w:rPr>
          <w:rFonts w:hint="eastAsia"/>
        </w:rPr>
        <w:t>・家族人数</w:t>
      </w:r>
      <w:r>
        <w:rPr>
          <w:rFonts w:hint="eastAsia"/>
        </w:rPr>
        <w:t>と家族内の小中学生の人数の関係を示した図であり、</w:t>
      </w:r>
      <w:r w:rsidR="00270CEF">
        <w:fldChar w:fldCharType="begin"/>
      </w:r>
      <w:r w:rsidR="00270CEF">
        <w:instrText xml:space="preserve"> </w:instrText>
      </w:r>
      <w:r w:rsidR="00270CEF">
        <w:rPr>
          <w:rFonts w:hint="eastAsia"/>
        </w:rPr>
        <w:instrText>REF _Ref30402714 \h</w:instrText>
      </w:r>
      <w:r w:rsidR="00270CEF">
        <w:instrText xml:space="preserve"> </w:instrText>
      </w:r>
      <w:r w:rsidR="00270CEF">
        <w:fldChar w:fldCharType="separate"/>
      </w:r>
      <w:r w:rsidR="00563F75">
        <w:t xml:space="preserve">図 </w:t>
      </w:r>
      <w:r w:rsidR="00563F75">
        <w:rPr>
          <w:noProof/>
        </w:rPr>
        <w:t>3.2.5</w:t>
      </w:r>
      <w:r w:rsidR="00563F75">
        <w:noBreakHyphen/>
      </w:r>
      <w:r w:rsidR="00563F75">
        <w:rPr>
          <w:noProof/>
        </w:rPr>
        <w:t>3</w:t>
      </w:r>
      <w:r w:rsidR="00270CEF">
        <w:fldChar w:fldCharType="end"/>
      </w:r>
      <w:r>
        <w:rPr>
          <w:rFonts w:hint="eastAsia"/>
        </w:rPr>
        <w:t>、</w:t>
      </w:r>
      <w:r w:rsidR="00270CEF">
        <w:fldChar w:fldCharType="begin"/>
      </w:r>
      <w:r w:rsidR="00270CEF">
        <w:instrText xml:space="preserve"> </w:instrText>
      </w:r>
      <w:r w:rsidR="00270CEF">
        <w:rPr>
          <w:rFonts w:hint="eastAsia"/>
        </w:rPr>
        <w:instrText>REF _Ref30402726 \h</w:instrText>
      </w:r>
      <w:r w:rsidR="00270CEF">
        <w:instrText xml:space="preserve"> </w:instrText>
      </w:r>
      <w:r w:rsidR="00270CEF">
        <w:fldChar w:fldCharType="separate"/>
      </w:r>
      <w:r w:rsidR="00563F75">
        <w:t xml:space="preserve">図 </w:t>
      </w:r>
      <w:r w:rsidR="00563F75">
        <w:rPr>
          <w:noProof/>
        </w:rPr>
        <w:t>3.2.5</w:t>
      </w:r>
      <w:r w:rsidR="00563F75">
        <w:noBreakHyphen/>
      </w:r>
      <w:r w:rsidR="00563F75">
        <w:rPr>
          <w:noProof/>
        </w:rPr>
        <w:t>4</w:t>
      </w:r>
      <w:r w:rsidR="00270CEF">
        <w:fldChar w:fldCharType="end"/>
      </w:r>
      <w:r>
        <w:rPr>
          <w:rFonts w:hint="eastAsia"/>
        </w:rPr>
        <w:t>は</w:t>
      </w:r>
      <w:r w:rsidR="009005F9">
        <w:rPr>
          <w:rFonts w:hint="eastAsia"/>
        </w:rPr>
        <w:t>回答者の年齢・</w:t>
      </w:r>
      <w:r>
        <w:rPr>
          <w:rFonts w:hint="eastAsia"/>
        </w:rPr>
        <w:t>家族の人数と家族内の75歳以上の人数の関係を示した図である。</w:t>
      </w:r>
    </w:p>
    <w:p w14:paraId="3F7CEF59" w14:textId="03807361" w:rsidR="009005F9" w:rsidRDefault="009005F9" w:rsidP="007000F1">
      <w:r>
        <w:rPr>
          <w:rFonts w:hint="eastAsia"/>
        </w:rPr>
        <w:t xml:space="preserve">　小中学生は回答者が40代以下、</w:t>
      </w:r>
      <w:r w:rsidR="00DD3514">
        <w:rPr>
          <w:rFonts w:hint="eastAsia"/>
        </w:rPr>
        <w:t>家族が</w:t>
      </w:r>
      <w:r>
        <w:rPr>
          <w:rFonts w:hint="eastAsia"/>
        </w:rPr>
        <w:t>4人以上の</w:t>
      </w:r>
      <w:r w:rsidR="00DD3514">
        <w:rPr>
          <w:rFonts w:hint="eastAsia"/>
        </w:rPr>
        <w:t>家庭に</w:t>
      </w:r>
      <w:r>
        <w:rPr>
          <w:rFonts w:hint="eastAsia"/>
        </w:rPr>
        <w:t>多いことが分かる。</w:t>
      </w:r>
      <w:r w:rsidR="00DD3514">
        <w:rPr>
          <w:rFonts w:hint="eastAsia"/>
        </w:rPr>
        <w:t>一方で75歳以上は回答者が70代以上、家族が2人の家庭に多く、高齢夫婦世帯など高齢者同士の少人数で暮らしている世帯が数多く存在していることが示唆される。</w:t>
      </w:r>
    </w:p>
    <w:p w14:paraId="71D712C6" w14:textId="77777777" w:rsidR="00DD3514" w:rsidRPr="007000F1" w:rsidRDefault="00DD3514" w:rsidP="007000F1"/>
    <w:p w14:paraId="43A8BFEC" w14:textId="77777777" w:rsidR="00F1193C" w:rsidRDefault="00D35738" w:rsidP="00DC56ED">
      <w:r w:rsidRPr="00D35738">
        <w:rPr>
          <w:noProof/>
        </w:rPr>
        <w:drawing>
          <wp:inline distT="0" distB="0" distL="0" distR="0" wp14:anchorId="41BBAF8D" wp14:editId="790C4498">
            <wp:extent cx="5396230" cy="273875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230" cy="2738755"/>
                    </a:xfrm>
                    <a:prstGeom prst="rect">
                      <a:avLst/>
                    </a:prstGeom>
                    <a:noFill/>
                    <a:ln>
                      <a:noFill/>
                    </a:ln>
                  </pic:spPr>
                </pic:pic>
              </a:graphicData>
            </a:graphic>
          </wp:inline>
        </w:drawing>
      </w:r>
    </w:p>
    <w:p w14:paraId="7EDCDDB1" w14:textId="52839C8D" w:rsidR="00D35738" w:rsidRDefault="00F1193C" w:rsidP="00F1193C">
      <w:pPr>
        <w:pStyle w:val="ab"/>
      </w:pPr>
      <w:bookmarkStart w:id="85" w:name="_Ref30402698"/>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85"/>
      <w:r>
        <w:t xml:space="preserve"> </w:t>
      </w:r>
      <w:r w:rsidRPr="00F1193C">
        <w:rPr>
          <w:rFonts w:hint="eastAsia"/>
        </w:rPr>
        <w:t>回答者の年齢</w:t>
      </w:r>
      <w:r>
        <w:rPr>
          <w:rFonts w:hint="eastAsia"/>
        </w:rPr>
        <w:t>別にみた</w:t>
      </w:r>
      <w:r w:rsidRPr="00F1193C">
        <w:rPr>
          <w:rFonts w:hint="eastAsia"/>
        </w:rPr>
        <w:t>家族内の小中学生の人数</w:t>
      </w:r>
    </w:p>
    <w:p w14:paraId="192B5AF5" w14:textId="2F4D227A" w:rsidR="00D35738" w:rsidRDefault="00D35738" w:rsidP="00D35738">
      <w:pPr>
        <w:widowControl/>
        <w:jc w:val="center"/>
      </w:pPr>
    </w:p>
    <w:p w14:paraId="10C1B6BF" w14:textId="77777777" w:rsidR="009005F9" w:rsidRDefault="009005F9" w:rsidP="009005F9">
      <w:pPr>
        <w:widowControl/>
        <w:jc w:val="center"/>
      </w:pPr>
      <w:r w:rsidRPr="00D35738">
        <w:rPr>
          <w:rFonts w:hint="eastAsia"/>
          <w:noProof/>
        </w:rPr>
        <w:drawing>
          <wp:inline distT="0" distB="0" distL="0" distR="0" wp14:anchorId="49F05945" wp14:editId="249D76FF">
            <wp:extent cx="5396230" cy="273875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6230" cy="2738755"/>
                    </a:xfrm>
                    <a:prstGeom prst="rect">
                      <a:avLst/>
                    </a:prstGeom>
                    <a:noFill/>
                    <a:ln>
                      <a:noFill/>
                    </a:ln>
                  </pic:spPr>
                </pic:pic>
              </a:graphicData>
            </a:graphic>
          </wp:inline>
        </w:drawing>
      </w:r>
    </w:p>
    <w:p w14:paraId="74A00536" w14:textId="022DFFC0" w:rsidR="00F1193C" w:rsidRDefault="00F1193C" w:rsidP="00F1193C">
      <w:pPr>
        <w:pStyle w:val="ab"/>
      </w:pPr>
      <w:bookmarkStart w:id="86" w:name="_Ref30402705"/>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bookmarkEnd w:id="86"/>
      <w:r>
        <w:t xml:space="preserve"> </w:t>
      </w:r>
      <w:r>
        <w:rPr>
          <w:rFonts w:hint="eastAsia"/>
        </w:rPr>
        <w:t>家族人数別にみた</w:t>
      </w:r>
      <w:r w:rsidRPr="00F1193C">
        <w:rPr>
          <w:rFonts w:hint="eastAsia"/>
        </w:rPr>
        <w:t>家族内の小中学生の人数</w:t>
      </w:r>
    </w:p>
    <w:p w14:paraId="3D306203" w14:textId="0F49DDBE" w:rsidR="00D35738" w:rsidRDefault="00D35738" w:rsidP="00D35738">
      <w:pPr>
        <w:widowControl/>
        <w:jc w:val="center"/>
      </w:pPr>
      <w:r w:rsidRPr="00D35738">
        <w:rPr>
          <w:rFonts w:hint="eastAsia"/>
          <w:noProof/>
        </w:rPr>
        <w:lastRenderedPageBreak/>
        <w:drawing>
          <wp:inline distT="0" distB="0" distL="0" distR="0" wp14:anchorId="0EACDAFC" wp14:editId="28C3BA57">
            <wp:extent cx="5396230" cy="273875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6230" cy="2738755"/>
                    </a:xfrm>
                    <a:prstGeom prst="rect">
                      <a:avLst/>
                    </a:prstGeom>
                    <a:noFill/>
                    <a:ln>
                      <a:noFill/>
                    </a:ln>
                  </pic:spPr>
                </pic:pic>
              </a:graphicData>
            </a:graphic>
          </wp:inline>
        </w:drawing>
      </w:r>
    </w:p>
    <w:p w14:paraId="52446202" w14:textId="0EBD9F05" w:rsidR="00F1193C" w:rsidRDefault="00F1193C" w:rsidP="00F1193C">
      <w:pPr>
        <w:pStyle w:val="ab"/>
      </w:pPr>
      <w:bookmarkStart w:id="87" w:name="_Ref30402714"/>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bookmarkEnd w:id="87"/>
      <w:r>
        <w:t xml:space="preserve"> </w:t>
      </w:r>
      <w:r w:rsidRPr="00F1193C">
        <w:rPr>
          <w:rFonts w:hint="eastAsia"/>
        </w:rPr>
        <w:t>回答者の年齢</w:t>
      </w:r>
      <w:r>
        <w:rPr>
          <w:rFonts w:hint="eastAsia"/>
        </w:rPr>
        <w:t>別にみた</w:t>
      </w:r>
      <w:r w:rsidRPr="00F1193C">
        <w:rPr>
          <w:rFonts w:hint="eastAsia"/>
        </w:rPr>
        <w:t>家族内の</w:t>
      </w:r>
      <w:r>
        <w:rPr>
          <w:rFonts w:hint="eastAsia"/>
        </w:rPr>
        <w:t>75</w:t>
      </w:r>
      <w:r>
        <w:rPr>
          <w:rFonts w:hint="eastAsia"/>
        </w:rPr>
        <w:t>歳以上</w:t>
      </w:r>
      <w:r w:rsidRPr="00F1193C">
        <w:rPr>
          <w:rFonts w:hint="eastAsia"/>
        </w:rPr>
        <w:t>の人数</w:t>
      </w:r>
    </w:p>
    <w:p w14:paraId="24E42416" w14:textId="5F492D18" w:rsidR="00D35738" w:rsidRDefault="00D35738" w:rsidP="00D35738">
      <w:pPr>
        <w:widowControl/>
        <w:jc w:val="center"/>
      </w:pPr>
    </w:p>
    <w:p w14:paraId="4E9E4F13" w14:textId="0BB11474" w:rsidR="00D35738" w:rsidRDefault="00D35738" w:rsidP="00D35738">
      <w:pPr>
        <w:widowControl/>
        <w:jc w:val="center"/>
      </w:pPr>
      <w:r w:rsidRPr="00D35738">
        <w:rPr>
          <w:rFonts w:hint="eastAsia"/>
          <w:noProof/>
        </w:rPr>
        <w:drawing>
          <wp:inline distT="0" distB="0" distL="0" distR="0" wp14:anchorId="598FDA65" wp14:editId="0B47B7B1">
            <wp:extent cx="5396230" cy="273875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6230" cy="2738755"/>
                    </a:xfrm>
                    <a:prstGeom prst="rect">
                      <a:avLst/>
                    </a:prstGeom>
                    <a:noFill/>
                    <a:ln>
                      <a:noFill/>
                    </a:ln>
                  </pic:spPr>
                </pic:pic>
              </a:graphicData>
            </a:graphic>
          </wp:inline>
        </w:drawing>
      </w:r>
    </w:p>
    <w:p w14:paraId="52494F9E" w14:textId="39B0290B" w:rsidR="00F1193C" w:rsidRDefault="00F1193C" w:rsidP="00F1193C">
      <w:pPr>
        <w:pStyle w:val="ab"/>
      </w:pPr>
      <w:bookmarkStart w:id="88" w:name="_Ref30402726"/>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bookmarkEnd w:id="88"/>
      <w:r>
        <w:t xml:space="preserve"> </w:t>
      </w:r>
      <w:r>
        <w:rPr>
          <w:rFonts w:hint="eastAsia"/>
        </w:rPr>
        <w:t>家族人数別にみた</w:t>
      </w:r>
      <w:r w:rsidRPr="00F1193C">
        <w:rPr>
          <w:rFonts w:hint="eastAsia"/>
        </w:rPr>
        <w:t>と家族内の</w:t>
      </w:r>
      <w:r>
        <w:rPr>
          <w:rFonts w:hint="eastAsia"/>
        </w:rPr>
        <w:t>75</w:t>
      </w:r>
      <w:r>
        <w:rPr>
          <w:rFonts w:hint="eastAsia"/>
        </w:rPr>
        <w:t>歳以上</w:t>
      </w:r>
      <w:r w:rsidRPr="00F1193C">
        <w:rPr>
          <w:rFonts w:hint="eastAsia"/>
        </w:rPr>
        <w:t>の人数</w:t>
      </w:r>
    </w:p>
    <w:p w14:paraId="73A42A48" w14:textId="7BF6F80D" w:rsidR="00D35738" w:rsidRDefault="00D35738" w:rsidP="00D35738">
      <w:pPr>
        <w:widowControl/>
        <w:jc w:val="center"/>
      </w:pPr>
    </w:p>
    <w:p w14:paraId="4C96FA24" w14:textId="5CF489FA" w:rsidR="00360DE2" w:rsidRDefault="00360DE2">
      <w:pPr>
        <w:widowControl/>
        <w:jc w:val="left"/>
      </w:pPr>
      <w:r>
        <w:br w:type="page"/>
      </w:r>
    </w:p>
    <w:p w14:paraId="1CFA8E3F" w14:textId="1B556C25" w:rsidR="003861A8" w:rsidRDefault="00DD3514" w:rsidP="00DD3514">
      <w:r>
        <w:rPr>
          <w:rFonts w:hint="eastAsia"/>
        </w:rPr>
        <w:lastRenderedPageBreak/>
        <w:t xml:space="preserve">　</w:t>
      </w:r>
      <w:r w:rsidR="00270CEF">
        <w:fldChar w:fldCharType="begin"/>
      </w:r>
      <w:r w:rsidR="00270CEF">
        <w:instrText xml:space="preserve"> </w:instrText>
      </w:r>
      <w:r w:rsidR="00270CEF">
        <w:rPr>
          <w:rFonts w:hint="eastAsia"/>
        </w:rPr>
        <w:instrText>REF _Ref30402749 \h</w:instrText>
      </w:r>
      <w:r w:rsidR="00270CEF">
        <w:instrText xml:space="preserve"> </w:instrText>
      </w:r>
      <w:r w:rsidR="00270CEF">
        <w:fldChar w:fldCharType="separate"/>
      </w:r>
      <w:r w:rsidR="00563F75">
        <w:t xml:space="preserve">図 </w:t>
      </w:r>
      <w:r w:rsidR="00563F75">
        <w:rPr>
          <w:noProof/>
        </w:rPr>
        <w:t>3.2.5</w:t>
      </w:r>
      <w:r w:rsidR="00563F75">
        <w:noBreakHyphen/>
      </w:r>
      <w:r w:rsidR="00563F75">
        <w:rPr>
          <w:noProof/>
        </w:rPr>
        <w:t>5</w:t>
      </w:r>
      <w:r w:rsidR="00270CEF">
        <w:fldChar w:fldCharType="end"/>
      </w:r>
      <w:r>
        <w:rPr>
          <w:rFonts w:hint="eastAsia"/>
        </w:rPr>
        <w:t>～</w:t>
      </w:r>
      <w:r w:rsidR="00270CEF">
        <w:fldChar w:fldCharType="begin"/>
      </w:r>
      <w:r w:rsidR="00270CEF">
        <w:instrText xml:space="preserve"> </w:instrText>
      </w:r>
      <w:r w:rsidR="00270CEF">
        <w:rPr>
          <w:rFonts w:hint="eastAsia"/>
        </w:rPr>
        <w:instrText>REF _Ref30402761 \h</w:instrText>
      </w:r>
      <w:r w:rsidR="00270CEF">
        <w:instrText xml:space="preserve"> </w:instrText>
      </w:r>
      <w:r w:rsidR="00270CEF">
        <w:fldChar w:fldCharType="separate"/>
      </w:r>
      <w:r w:rsidR="00563F75">
        <w:t xml:space="preserve">図 </w:t>
      </w:r>
      <w:r w:rsidR="00563F75">
        <w:rPr>
          <w:noProof/>
        </w:rPr>
        <w:t>3.2.5</w:t>
      </w:r>
      <w:r w:rsidR="00563F75">
        <w:noBreakHyphen/>
      </w:r>
      <w:r w:rsidR="00563F75">
        <w:rPr>
          <w:noProof/>
        </w:rPr>
        <w:t>13</w:t>
      </w:r>
      <w:r w:rsidR="00270CEF">
        <w:fldChar w:fldCharType="end"/>
      </w:r>
      <w:r>
        <w:rPr>
          <w:rFonts w:hint="eastAsia"/>
        </w:rPr>
        <w:t>は家庭内に</w:t>
      </w:r>
      <w:bookmarkStart w:id="89" w:name="_Hlk30366234"/>
      <w:r>
        <w:rPr>
          <w:rFonts w:hint="eastAsia"/>
        </w:rPr>
        <w:t>小中学生・75歳以上の家族がいる回答者の各施設群の利用頻度</w:t>
      </w:r>
      <w:bookmarkEnd w:id="89"/>
      <w:r>
        <w:rPr>
          <w:rFonts w:hint="eastAsia"/>
        </w:rPr>
        <w:t>の分布を表した箱ひげ図である。秩父市中心地区の高齢者向け施設を除いたすべての施設で</w:t>
      </w:r>
      <w:r w:rsidR="003861A8">
        <w:rPr>
          <w:rFonts w:hint="eastAsia"/>
        </w:rPr>
        <w:t>、小中学生のいる家族で利用頻度の中央値が正の値となり、小中学生のいる世帯ほど施設の利用頻度が高いことが分かった。一方、75歳以上の家族がいる回答者は全体よりも利用頻度が高い傾向にあるものの、小中学生のいる回答者ほど高くはないという結果となった。</w:t>
      </w:r>
    </w:p>
    <w:p w14:paraId="636494B7" w14:textId="77777777" w:rsidR="003861A8" w:rsidRDefault="003861A8" w:rsidP="00DD3514"/>
    <w:p w14:paraId="2C5E1FB4" w14:textId="62F81B28" w:rsidR="00D35738" w:rsidRDefault="00360DE2" w:rsidP="00D35738">
      <w:pPr>
        <w:widowControl/>
        <w:jc w:val="center"/>
      </w:pPr>
      <w:r>
        <w:rPr>
          <w:noProof/>
        </w:rPr>
        <w:drawing>
          <wp:inline distT="0" distB="0" distL="0" distR="0" wp14:anchorId="397255AD" wp14:editId="51CD64BA">
            <wp:extent cx="5400675" cy="1800225"/>
            <wp:effectExtent l="0" t="0" r="9525" b="952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0EFEE71A" w14:textId="34FC4ADB" w:rsidR="00DC56ED" w:rsidRDefault="00DC56ED" w:rsidP="009F3E6F">
      <w:pPr>
        <w:pStyle w:val="ab"/>
      </w:pPr>
      <w:bookmarkStart w:id="90" w:name="_Ref30402749"/>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5</w:t>
      </w:r>
      <w:r w:rsidR="00D450A9">
        <w:fldChar w:fldCharType="end"/>
      </w:r>
      <w:bookmarkEnd w:id="90"/>
      <w:r>
        <w:t xml:space="preserve"> </w:t>
      </w:r>
      <w:r w:rsidR="009F3E6F">
        <w:rPr>
          <w:rFonts w:hint="eastAsia"/>
        </w:rPr>
        <w:t>家族構成と</w:t>
      </w:r>
      <w:r w:rsidRPr="00DC56ED">
        <w:t>施設の利用頻度</w:t>
      </w:r>
      <w:r>
        <w:rPr>
          <w:rFonts w:hint="eastAsia"/>
        </w:rPr>
        <w:t>（</w:t>
      </w:r>
      <w:r w:rsidRPr="00DC56ED">
        <w:rPr>
          <w:rFonts w:hint="eastAsia"/>
        </w:rPr>
        <w:t>秩父市中心地区</w:t>
      </w:r>
      <w:r w:rsidR="009F3E6F">
        <w:rPr>
          <w:rFonts w:hint="eastAsia"/>
        </w:rPr>
        <w:t xml:space="preserve"> </w:t>
      </w:r>
      <w:r w:rsidR="009F3E6F">
        <w:rPr>
          <w:rFonts w:hint="eastAsia"/>
        </w:rPr>
        <w:t>高齢者</w:t>
      </w:r>
      <w:r w:rsidRPr="00DC56ED">
        <w:rPr>
          <w:rFonts w:hint="eastAsia"/>
        </w:rPr>
        <w:t>向け施設</w:t>
      </w:r>
      <w:r>
        <w:rPr>
          <w:rFonts w:hint="eastAsia"/>
        </w:rPr>
        <w:t>）</w:t>
      </w:r>
    </w:p>
    <w:p w14:paraId="1F939B7A" w14:textId="7CC04925" w:rsidR="00D35738" w:rsidRDefault="00D35738" w:rsidP="00D35738">
      <w:pPr>
        <w:widowControl/>
        <w:jc w:val="center"/>
      </w:pPr>
    </w:p>
    <w:p w14:paraId="77C308A0" w14:textId="10CC60C4" w:rsidR="00D35738" w:rsidRDefault="00360DE2" w:rsidP="00D35738">
      <w:pPr>
        <w:widowControl/>
        <w:jc w:val="center"/>
      </w:pPr>
      <w:r>
        <w:rPr>
          <w:noProof/>
        </w:rPr>
        <w:drawing>
          <wp:inline distT="0" distB="0" distL="0" distR="0" wp14:anchorId="08984CDD" wp14:editId="42A360FB">
            <wp:extent cx="5400675" cy="1800225"/>
            <wp:effectExtent l="0" t="0" r="9525" b="952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2CEEB9EC" w14:textId="00E2D788" w:rsidR="009F3E6F" w:rsidRDefault="009F3E6F" w:rsidP="009F3E6F">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6</w:t>
      </w:r>
      <w:r w:rsidR="00D450A9">
        <w:fldChar w:fldCharType="end"/>
      </w:r>
      <w:r>
        <w:t xml:space="preserve"> </w:t>
      </w:r>
      <w:r>
        <w:rPr>
          <w:rFonts w:hint="eastAsia"/>
        </w:rPr>
        <w:t>家族構成と</w:t>
      </w:r>
      <w:r w:rsidRPr="00DC56ED">
        <w:t>施設の利用頻度</w:t>
      </w:r>
      <w:r>
        <w:rPr>
          <w:rFonts w:hint="eastAsia"/>
        </w:rPr>
        <w:t>（</w:t>
      </w:r>
      <w:r w:rsidRPr="00DC56ED">
        <w:rPr>
          <w:rFonts w:hint="eastAsia"/>
        </w:rPr>
        <w:t>秩父市中心地区</w:t>
      </w:r>
      <w:r>
        <w:rPr>
          <w:rFonts w:hint="eastAsia"/>
        </w:rPr>
        <w:t xml:space="preserve"> </w:t>
      </w:r>
      <w:r w:rsidR="002234B6">
        <w:rPr>
          <w:rFonts w:hint="eastAsia"/>
        </w:rPr>
        <w:t>児童</w:t>
      </w:r>
      <w:r w:rsidRPr="00DC56ED">
        <w:rPr>
          <w:rFonts w:hint="eastAsia"/>
        </w:rPr>
        <w:t>向け施設</w:t>
      </w:r>
      <w:r>
        <w:rPr>
          <w:rFonts w:hint="eastAsia"/>
        </w:rPr>
        <w:t>）</w:t>
      </w:r>
    </w:p>
    <w:p w14:paraId="77283633" w14:textId="49FED9CB" w:rsidR="00D35738" w:rsidRDefault="00D35738" w:rsidP="00D35738">
      <w:pPr>
        <w:widowControl/>
        <w:jc w:val="center"/>
      </w:pPr>
    </w:p>
    <w:p w14:paraId="50F625C0" w14:textId="71EC5E76" w:rsidR="00D35738" w:rsidRDefault="00360DE2" w:rsidP="00D35738">
      <w:pPr>
        <w:widowControl/>
        <w:jc w:val="center"/>
      </w:pPr>
      <w:r>
        <w:rPr>
          <w:noProof/>
        </w:rPr>
        <w:drawing>
          <wp:inline distT="0" distB="0" distL="0" distR="0" wp14:anchorId="5F9822B7" wp14:editId="5340A44F">
            <wp:extent cx="5400675" cy="1800225"/>
            <wp:effectExtent l="0" t="0" r="9525"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76BA3BDC" w14:textId="4B85B8B9" w:rsidR="00757CC5" w:rsidRDefault="00757CC5" w:rsidP="00757CC5">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7</w:t>
      </w:r>
      <w:r w:rsidR="00D450A9">
        <w:fldChar w:fldCharType="end"/>
      </w:r>
      <w:r>
        <w:t xml:space="preserve"> </w:t>
      </w:r>
      <w:r>
        <w:rPr>
          <w:rFonts w:hint="eastAsia"/>
        </w:rPr>
        <w:t>家族構成と</w:t>
      </w:r>
      <w:r w:rsidRPr="00DC56ED">
        <w:t>施設の利用頻度</w:t>
      </w:r>
      <w:r>
        <w:rPr>
          <w:rFonts w:hint="eastAsia"/>
        </w:rPr>
        <w:t>（</w:t>
      </w:r>
      <w:r w:rsidRPr="00DC56ED">
        <w:rPr>
          <w:rFonts w:hint="eastAsia"/>
        </w:rPr>
        <w:t>秩父市</w:t>
      </w:r>
      <w:r>
        <w:rPr>
          <w:rFonts w:hint="eastAsia"/>
        </w:rPr>
        <w:t>周縁地区</w:t>
      </w:r>
      <w:r w:rsidRPr="00DC56ED">
        <w:rPr>
          <w:rFonts w:hint="eastAsia"/>
        </w:rPr>
        <w:t>地区</w:t>
      </w:r>
      <w:r>
        <w:rPr>
          <w:rFonts w:hint="eastAsia"/>
        </w:rPr>
        <w:t xml:space="preserve"> </w:t>
      </w:r>
      <w:r>
        <w:rPr>
          <w:rFonts w:hint="eastAsia"/>
        </w:rPr>
        <w:t>一般</w:t>
      </w:r>
      <w:r w:rsidRPr="00DC56ED">
        <w:rPr>
          <w:rFonts w:hint="eastAsia"/>
        </w:rPr>
        <w:t>向け施設</w:t>
      </w:r>
      <w:r>
        <w:rPr>
          <w:rFonts w:hint="eastAsia"/>
        </w:rPr>
        <w:t>）</w:t>
      </w:r>
    </w:p>
    <w:p w14:paraId="105AD0E3" w14:textId="070C6085" w:rsidR="00D35738" w:rsidRDefault="00D35738" w:rsidP="00D35738">
      <w:pPr>
        <w:widowControl/>
        <w:jc w:val="center"/>
      </w:pPr>
    </w:p>
    <w:p w14:paraId="00DF8FCF" w14:textId="4E1710ED" w:rsidR="00D35738" w:rsidRDefault="00360DE2" w:rsidP="00D35738">
      <w:pPr>
        <w:widowControl/>
        <w:jc w:val="center"/>
      </w:pPr>
      <w:r>
        <w:rPr>
          <w:noProof/>
        </w:rPr>
        <w:drawing>
          <wp:inline distT="0" distB="0" distL="0" distR="0" wp14:anchorId="2EF3916F" wp14:editId="47922EB8">
            <wp:extent cx="5400675" cy="1800225"/>
            <wp:effectExtent l="0" t="0" r="9525" b="952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77FFB3C8" w14:textId="0C68ED97" w:rsidR="00757CC5" w:rsidRDefault="00757CC5" w:rsidP="00757CC5">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8</w:t>
      </w:r>
      <w:r w:rsidR="00D450A9">
        <w:fldChar w:fldCharType="end"/>
      </w:r>
      <w:r>
        <w:t xml:space="preserve"> </w:t>
      </w:r>
      <w:r>
        <w:rPr>
          <w:rFonts w:hint="eastAsia"/>
        </w:rPr>
        <w:t>家族構成と</w:t>
      </w:r>
      <w:r w:rsidRPr="00DC56ED">
        <w:t>施設の利用頻度</w:t>
      </w:r>
      <w:r>
        <w:rPr>
          <w:rFonts w:hint="eastAsia"/>
        </w:rPr>
        <w:t>（会津若松</w:t>
      </w:r>
      <w:r w:rsidRPr="00DC56ED">
        <w:rPr>
          <w:rFonts w:hint="eastAsia"/>
        </w:rPr>
        <w:t>市中心地区</w:t>
      </w:r>
      <w:r>
        <w:rPr>
          <w:rFonts w:hint="eastAsia"/>
        </w:rPr>
        <w:t xml:space="preserve"> </w:t>
      </w:r>
      <w:r>
        <w:rPr>
          <w:rFonts w:hint="eastAsia"/>
        </w:rPr>
        <w:t>青少年</w:t>
      </w:r>
      <w:r w:rsidRPr="00DC56ED">
        <w:rPr>
          <w:rFonts w:hint="eastAsia"/>
        </w:rPr>
        <w:t>向け施設</w:t>
      </w:r>
      <w:r>
        <w:rPr>
          <w:rFonts w:hint="eastAsia"/>
        </w:rPr>
        <w:t>）</w:t>
      </w:r>
    </w:p>
    <w:p w14:paraId="58669B79" w14:textId="736756EE" w:rsidR="00D35738" w:rsidRDefault="00D35738" w:rsidP="00D35738">
      <w:pPr>
        <w:widowControl/>
        <w:jc w:val="center"/>
      </w:pPr>
    </w:p>
    <w:p w14:paraId="5E7EF0D4" w14:textId="37D90860" w:rsidR="00D35738" w:rsidRDefault="00360DE2" w:rsidP="00D35738">
      <w:pPr>
        <w:widowControl/>
        <w:jc w:val="center"/>
      </w:pPr>
      <w:r>
        <w:rPr>
          <w:noProof/>
        </w:rPr>
        <w:drawing>
          <wp:inline distT="0" distB="0" distL="0" distR="0" wp14:anchorId="22A4A632" wp14:editId="3B7FFB50">
            <wp:extent cx="5400675" cy="1800225"/>
            <wp:effectExtent l="0" t="0" r="9525" b="952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274A8781" w14:textId="1C3DC3A7" w:rsidR="00757CC5" w:rsidRDefault="00757CC5" w:rsidP="00757CC5">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9</w:t>
      </w:r>
      <w:r w:rsidR="00D450A9">
        <w:fldChar w:fldCharType="end"/>
      </w:r>
      <w:r>
        <w:t xml:space="preserve"> </w:t>
      </w:r>
      <w:r>
        <w:rPr>
          <w:rFonts w:hint="eastAsia"/>
        </w:rPr>
        <w:t>家族構成と</w:t>
      </w:r>
      <w:r w:rsidRPr="00DC56ED">
        <w:t>施設の利用頻度</w:t>
      </w:r>
      <w:r>
        <w:rPr>
          <w:rFonts w:hint="eastAsia"/>
        </w:rPr>
        <w:t>（会津若松</w:t>
      </w:r>
      <w:r w:rsidRPr="00DC56ED">
        <w:rPr>
          <w:rFonts w:hint="eastAsia"/>
        </w:rPr>
        <w:t>市中心地区</w:t>
      </w:r>
      <w:r>
        <w:rPr>
          <w:rFonts w:hint="eastAsia"/>
        </w:rPr>
        <w:t xml:space="preserve"> </w:t>
      </w:r>
      <w:r>
        <w:rPr>
          <w:rFonts w:hint="eastAsia"/>
        </w:rPr>
        <w:t>一般</w:t>
      </w:r>
      <w:r w:rsidRPr="00DC56ED">
        <w:rPr>
          <w:rFonts w:hint="eastAsia"/>
        </w:rPr>
        <w:t>向け施設</w:t>
      </w:r>
      <w:r>
        <w:rPr>
          <w:rFonts w:hint="eastAsia"/>
        </w:rPr>
        <w:t>）</w:t>
      </w:r>
    </w:p>
    <w:p w14:paraId="5C3DCAA2" w14:textId="4993963F" w:rsidR="00D35738" w:rsidRDefault="00D35738" w:rsidP="00D35738">
      <w:pPr>
        <w:widowControl/>
        <w:jc w:val="center"/>
      </w:pPr>
    </w:p>
    <w:p w14:paraId="3DF7D038" w14:textId="66307969" w:rsidR="00D35738" w:rsidRDefault="00360DE2" w:rsidP="00D35738">
      <w:pPr>
        <w:widowControl/>
        <w:jc w:val="center"/>
      </w:pPr>
      <w:r>
        <w:rPr>
          <w:noProof/>
        </w:rPr>
        <w:drawing>
          <wp:inline distT="0" distB="0" distL="0" distR="0" wp14:anchorId="50B58F94" wp14:editId="226A61A3">
            <wp:extent cx="5400675" cy="18002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7B04C7C7" w14:textId="33CCC515" w:rsidR="00757CC5" w:rsidRDefault="00757CC5" w:rsidP="00757CC5">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10</w:t>
      </w:r>
      <w:r w:rsidR="00D450A9">
        <w:fldChar w:fldCharType="end"/>
      </w:r>
      <w:r>
        <w:t xml:space="preserve"> </w:t>
      </w:r>
      <w:r>
        <w:rPr>
          <w:rFonts w:hint="eastAsia"/>
        </w:rPr>
        <w:t>家族構成と</w:t>
      </w:r>
      <w:r w:rsidRPr="00DC56ED">
        <w:t>施設の利用頻度</w:t>
      </w:r>
      <w:r>
        <w:rPr>
          <w:rFonts w:hint="eastAsia"/>
        </w:rPr>
        <w:t>（会津若松</w:t>
      </w:r>
      <w:r w:rsidRPr="00DC56ED">
        <w:rPr>
          <w:rFonts w:hint="eastAsia"/>
        </w:rPr>
        <w:t>市</w:t>
      </w:r>
      <w:r>
        <w:rPr>
          <w:rFonts w:hint="eastAsia"/>
        </w:rPr>
        <w:t>周縁</w:t>
      </w:r>
      <w:r w:rsidRPr="00DC56ED">
        <w:rPr>
          <w:rFonts w:hint="eastAsia"/>
        </w:rPr>
        <w:t>地区</w:t>
      </w:r>
      <w:r>
        <w:rPr>
          <w:rFonts w:hint="eastAsia"/>
        </w:rPr>
        <w:t xml:space="preserve"> </w:t>
      </w:r>
      <w:r>
        <w:rPr>
          <w:rFonts w:hint="eastAsia"/>
        </w:rPr>
        <w:t>一般</w:t>
      </w:r>
      <w:r w:rsidRPr="00DC56ED">
        <w:rPr>
          <w:rFonts w:hint="eastAsia"/>
        </w:rPr>
        <w:t>向け施設</w:t>
      </w:r>
      <w:r>
        <w:rPr>
          <w:rFonts w:hint="eastAsia"/>
        </w:rPr>
        <w:t>）</w:t>
      </w:r>
    </w:p>
    <w:p w14:paraId="3ED4DD8E" w14:textId="07447478" w:rsidR="00D35738" w:rsidRDefault="00D35738" w:rsidP="00D35738">
      <w:pPr>
        <w:widowControl/>
        <w:jc w:val="center"/>
      </w:pPr>
    </w:p>
    <w:p w14:paraId="6834D7F0" w14:textId="513C751F" w:rsidR="00D35738" w:rsidRDefault="00360DE2" w:rsidP="00D35738">
      <w:pPr>
        <w:widowControl/>
        <w:jc w:val="center"/>
      </w:pPr>
      <w:r>
        <w:rPr>
          <w:noProof/>
        </w:rPr>
        <w:lastRenderedPageBreak/>
        <w:drawing>
          <wp:inline distT="0" distB="0" distL="0" distR="0" wp14:anchorId="3E9D299A" wp14:editId="4AC70CA2">
            <wp:extent cx="5400675" cy="1800225"/>
            <wp:effectExtent l="0" t="0" r="9525" b="952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252B1F82" w14:textId="60EDABFD" w:rsidR="00757CC5" w:rsidRDefault="00757CC5" w:rsidP="00757CC5">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11</w:t>
      </w:r>
      <w:r w:rsidR="00D450A9">
        <w:fldChar w:fldCharType="end"/>
      </w:r>
      <w:r>
        <w:t xml:space="preserve"> </w:t>
      </w:r>
      <w:r>
        <w:rPr>
          <w:rFonts w:hint="eastAsia"/>
        </w:rPr>
        <w:t>家族構成と</w:t>
      </w:r>
      <w:r w:rsidRPr="00DC56ED">
        <w:t>施設の利用頻度</w:t>
      </w:r>
      <w:r>
        <w:rPr>
          <w:rFonts w:hint="eastAsia"/>
        </w:rPr>
        <w:t>（鎌倉市</w:t>
      </w:r>
      <w:r>
        <w:rPr>
          <w:rFonts w:hint="eastAsia"/>
        </w:rPr>
        <w:t xml:space="preserve"> </w:t>
      </w:r>
      <w:r>
        <w:rPr>
          <w:rFonts w:hint="eastAsia"/>
        </w:rPr>
        <w:t>一般</w:t>
      </w:r>
      <w:r w:rsidRPr="00DC56ED">
        <w:rPr>
          <w:rFonts w:hint="eastAsia"/>
        </w:rPr>
        <w:t>向け施設</w:t>
      </w:r>
      <w:r>
        <w:rPr>
          <w:rFonts w:hint="eastAsia"/>
        </w:rPr>
        <w:t>）</w:t>
      </w:r>
    </w:p>
    <w:p w14:paraId="3F38AA2F" w14:textId="64DE6D6F" w:rsidR="00D35738" w:rsidRDefault="00D35738" w:rsidP="00D35738">
      <w:pPr>
        <w:widowControl/>
        <w:jc w:val="center"/>
      </w:pPr>
    </w:p>
    <w:p w14:paraId="441922BA" w14:textId="7E801758" w:rsidR="00D35738" w:rsidRDefault="00360DE2" w:rsidP="00D35738">
      <w:pPr>
        <w:widowControl/>
        <w:jc w:val="center"/>
      </w:pPr>
      <w:r>
        <w:rPr>
          <w:noProof/>
        </w:rPr>
        <w:drawing>
          <wp:inline distT="0" distB="0" distL="0" distR="0" wp14:anchorId="320C59EF" wp14:editId="4270DAA1">
            <wp:extent cx="5400675" cy="1800225"/>
            <wp:effectExtent l="0" t="0" r="9525" b="9525"/>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3CBD0548" w14:textId="43BF4887" w:rsidR="00757CC5" w:rsidRDefault="00757CC5" w:rsidP="00757CC5">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12</w:t>
      </w:r>
      <w:r w:rsidR="00D450A9">
        <w:fldChar w:fldCharType="end"/>
      </w:r>
      <w:r>
        <w:t xml:space="preserve"> </w:t>
      </w:r>
      <w:r>
        <w:rPr>
          <w:rFonts w:hint="eastAsia"/>
        </w:rPr>
        <w:t>家族構成と</w:t>
      </w:r>
      <w:r w:rsidRPr="00DC56ED">
        <w:t>施設の利用頻度</w:t>
      </w:r>
      <w:r>
        <w:rPr>
          <w:rFonts w:hint="eastAsia"/>
        </w:rPr>
        <w:t>（鎌倉市</w:t>
      </w:r>
      <w:r>
        <w:rPr>
          <w:rFonts w:hint="eastAsia"/>
        </w:rPr>
        <w:t xml:space="preserve"> </w:t>
      </w:r>
      <w:r>
        <w:rPr>
          <w:rFonts w:hint="eastAsia"/>
        </w:rPr>
        <w:t>児童</w:t>
      </w:r>
      <w:r w:rsidRPr="00DC56ED">
        <w:rPr>
          <w:rFonts w:hint="eastAsia"/>
        </w:rPr>
        <w:t>向け施設</w:t>
      </w:r>
      <w:r>
        <w:rPr>
          <w:rFonts w:hint="eastAsia"/>
        </w:rPr>
        <w:t>）</w:t>
      </w:r>
    </w:p>
    <w:p w14:paraId="0355D811" w14:textId="2D318FD3" w:rsidR="000871CC" w:rsidRDefault="000871CC" w:rsidP="00D35738">
      <w:pPr>
        <w:widowControl/>
        <w:jc w:val="center"/>
      </w:pPr>
    </w:p>
    <w:p w14:paraId="616752C3" w14:textId="7C6A4991" w:rsidR="000871CC" w:rsidRDefault="00360DE2" w:rsidP="00D35738">
      <w:pPr>
        <w:widowControl/>
        <w:jc w:val="center"/>
      </w:pPr>
      <w:r>
        <w:rPr>
          <w:noProof/>
        </w:rPr>
        <w:drawing>
          <wp:inline distT="0" distB="0" distL="0" distR="0" wp14:anchorId="535E0AA9" wp14:editId="31ED6C8E">
            <wp:extent cx="5400675" cy="1800225"/>
            <wp:effectExtent l="0" t="0" r="9525" b="952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2B5F96C1" w14:textId="64E77D40" w:rsidR="00757CC5" w:rsidRDefault="00757CC5" w:rsidP="00757CC5">
      <w:pPr>
        <w:pStyle w:val="ab"/>
      </w:pPr>
      <w:bookmarkStart w:id="91" w:name="_Ref30402761"/>
      <w:r>
        <w:t>図</w:t>
      </w:r>
      <w:r>
        <w:t xml:space="preserve"> </w:t>
      </w:r>
      <w:r w:rsidR="00563F75">
        <w:fldChar w:fldCharType="begin"/>
      </w:r>
      <w:r w:rsidR="00563F75">
        <w:instrText xml:space="preserve"> STYLEREF 3 \s </w:instrText>
      </w:r>
      <w:r w:rsidR="00563F75">
        <w:fldChar w:fldCharType="separate"/>
      </w:r>
      <w:r w:rsidR="00563F75">
        <w:rPr>
          <w:noProof/>
        </w:rPr>
        <w:t>3.2.5</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13</w:t>
      </w:r>
      <w:r w:rsidR="00D450A9">
        <w:fldChar w:fldCharType="end"/>
      </w:r>
      <w:bookmarkEnd w:id="91"/>
      <w:r>
        <w:t xml:space="preserve"> </w:t>
      </w:r>
      <w:r>
        <w:rPr>
          <w:rFonts w:hint="eastAsia"/>
        </w:rPr>
        <w:t>家族構成と</w:t>
      </w:r>
      <w:r w:rsidRPr="00DC56ED">
        <w:t>施設の利用頻度</w:t>
      </w:r>
      <w:r>
        <w:rPr>
          <w:rFonts w:hint="eastAsia"/>
        </w:rPr>
        <w:t>（天理市</w:t>
      </w:r>
      <w:r>
        <w:rPr>
          <w:rFonts w:hint="eastAsia"/>
        </w:rPr>
        <w:t xml:space="preserve"> </w:t>
      </w:r>
      <w:r>
        <w:rPr>
          <w:rFonts w:hint="eastAsia"/>
        </w:rPr>
        <w:t>一般</w:t>
      </w:r>
      <w:r w:rsidRPr="00DC56ED">
        <w:rPr>
          <w:rFonts w:hint="eastAsia"/>
        </w:rPr>
        <w:t>向け施設</w:t>
      </w:r>
      <w:r>
        <w:rPr>
          <w:rFonts w:hint="eastAsia"/>
        </w:rPr>
        <w:t>）</w:t>
      </w:r>
    </w:p>
    <w:p w14:paraId="2107F844" w14:textId="7B441B6B" w:rsidR="00D35738" w:rsidRDefault="00D35738">
      <w:pPr>
        <w:widowControl/>
        <w:jc w:val="left"/>
      </w:pPr>
      <w:r>
        <w:br w:type="page"/>
      </w:r>
    </w:p>
    <w:p w14:paraId="0A90C8FE" w14:textId="60A8EA85" w:rsidR="00246086" w:rsidRDefault="00993959" w:rsidP="00993959">
      <w:pPr>
        <w:pStyle w:val="2"/>
      </w:pPr>
      <w:bookmarkStart w:id="92" w:name="_Toc31662085"/>
      <w:bookmarkStart w:id="93" w:name="_Toc31911143"/>
      <w:r>
        <w:rPr>
          <w:rFonts w:hint="eastAsia"/>
        </w:rPr>
        <w:lastRenderedPageBreak/>
        <w:t>日常生活における移動手段の</w:t>
      </w:r>
      <w:r w:rsidR="005676CE">
        <w:rPr>
          <w:rFonts w:hint="eastAsia"/>
        </w:rPr>
        <w:t>分析</w:t>
      </w:r>
      <w:bookmarkEnd w:id="92"/>
      <w:bookmarkEnd w:id="93"/>
    </w:p>
    <w:p w14:paraId="07890368" w14:textId="214F05AA" w:rsidR="00993959" w:rsidRDefault="00AD0ECE" w:rsidP="00993959">
      <w:pPr>
        <w:pStyle w:val="3"/>
      </w:pPr>
      <w:bookmarkStart w:id="94" w:name="_Toc31662086"/>
      <w:bookmarkStart w:id="95" w:name="_Toc31911144"/>
      <w:r>
        <w:rPr>
          <w:rFonts w:hint="eastAsia"/>
        </w:rPr>
        <w:t>住民属性と日常の</w:t>
      </w:r>
      <w:r w:rsidR="0005038C">
        <w:rPr>
          <w:rFonts w:hint="eastAsia"/>
        </w:rPr>
        <w:t>交通手段</w:t>
      </w:r>
      <w:r>
        <w:rPr>
          <w:rFonts w:hint="eastAsia"/>
        </w:rPr>
        <w:t>との関係</w:t>
      </w:r>
      <w:bookmarkEnd w:id="94"/>
      <w:bookmarkEnd w:id="95"/>
    </w:p>
    <w:p w14:paraId="16444975" w14:textId="21DDB636" w:rsidR="00D423F7" w:rsidRDefault="00B16BBF" w:rsidP="00D423F7">
      <w:r>
        <w:rPr>
          <w:rFonts w:hint="eastAsia"/>
        </w:rPr>
        <w:t xml:space="preserve">　住民の日常的な交通手段の実態を把握するため、近県主要都市へ移動する際に主に利用する交通手段と地区との関係を</w:t>
      </w:r>
      <w:r>
        <w:fldChar w:fldCharType="begin"/>
      </w:r>
      <w:r>
        <w:instrText xml:space="preserve"> </w:instrText>
      </w:r>
      <w:r>
        <w:rPr>
          <w:rFonts w:hint="eastAsia"/>
        </w:rPr>
        <w:instrText>REF _Ref30403303 \h</w:instrText>
      </w:r>
      <w:r>
        <w:instrText xml:space="preserve"> </w:instrText>
      </w:r>
      <w:r>
        <w:fldChar w:fldCharType="separate"/>
      </w:r>
      <w:r w:rsidR="00563F75">
        <w:t xml:space="preserve">図 </w:t>
      </w:r>
      <w:r w:rsidR="00563F75">
        <w:rPr>
          <w:noProof/>
        </w:rPr>
        <w:t>3.3.1</w:t>
      </w:r>
      <w:r w:rsidR="00563F75">
        <w:noBreakHyphen/>
      </w:r>
      <w:r w:rsidR="00563F75">
        <w:rPr>
          <w:noProof/>
        </w:rPr>
        <w:t>1</w:t>
      </w:r>
      <w:r>
        <w:fldChar w:fldCharType="end"/>
      </w:r>
      <w:r>
        <w:rPr>
          <w:rFonts w:hint="eastAsia"/>
        </w:rPr>
        <w:t>に、住民属性とクロス集計を行った結果を</w:t>
      </w:r>
      <w:r>
        <w:fldChar w:fldCharType="begin"/>
      </w:r>
      <w:r>
        <w:instrText xml:space="preserve"> REF _Ref30403326 \h </w:instrText>
      </w:r>
      <w:r>
        <w:fldChar w:fldCharType="separate"/>
      </w:r>
      <w:r w:rsidR="00563F75">
        <w:t xml:space="preserve">図 </w:t>
      </w:r>
      <w:r w:rsidR="00563F75">
        <w:rPr>
          <w:noProof/>
        </w:rPr>
        <w:t>3.3.1</w:t>
      </w:r>
      <w:r w:rsidR="00563F75">
        <w:noBreakHyphen/>
      </w:r>
      <w:r w:rsidR="00563F75">
        <w:rPr>
          <w:noProof/>
        </w:rPr>
        <w:t>2</w:t>
      </w:r>
      <w:r>
        <w:fldChar w:fldCharType="end"/>
      </w:r>
      <w:r>
        <w:rPr>
          <w:rFonts w:hint="eastAsia"/>
        </w:rPr>
        <w:t>～</w:t>
      </w:r>
      <w:r>
        <w:fldChar w:fldCharType="begin"/>
      </w:r>
      <w:r>
        <w:instrText xml:space="preserve"> REF _Ref30403309 \h </w:instrText>
      </w:r>
      <w:r>
        <w:fldChar w:fldCharType="separate"/>
      </w:r>
      <w:r w:rsidR="00563F75">
        <w:t xml:space="preserve">図 </w:t>
      </w:r>
      <w:r w:rsidR="00563F75">
        <w:rPr>
          <w:noProof/>
        </w:rPr>
        <w:t>3.3.1</w:t>
      </w:r>
      <w:r w:rsidR="00563F75">
        <w:noBreakHyphen/>
      </w:r>
      <w:r w:rsidR="00563F75">
        <w:rPr>
          <w:noProof/>
        </w:rPr>
        <w:t>7</w:t>
      </w:r>
      <w:r>
        <w:fldChar w:fldCharType="end"/>
      </w:r>
      <w:r>
        <w:rPr>
          <w:rFonts w:hint="eastAsia"/>
        </w:rPr>
        <w:t>に示す。交通機関が発達し都市機能の集積している中心地区の方が交通機関等を利用する割合が高いことが分かった。性別では男性の方が自家用車を利用する割合が高く、年代別にみると高齢になるほど交通機関等を利用する割合が高くなるが、70代以上でも依然4割近くが自家用車を利用していることも明らかになった。通学経験別では大きな差はみられなかった。</w:t>
      </w:r>
    </w:p>
    <w:p w14:paraId="1FD7A3C3" w14:textId="6A8E41FF" w:rsidR="00B16BBF" w:rsidRDefault="00B16BBF" w:rsidP="00D423F7">
      <w:r>
        <w:rPr>
          <w:rFonts w:hint="eastAsia"/>
        </w:rPr>
        <w:t xml:space="preserve">　勤務先についてみると、自宅で勤務または無職の住民で地区内から市域外へ通勤している住民よりも交通機関等を利用する割合が高い。これは自宅で勤務または無職の住民が70代以上に多いことが関係していると考えられる。居住歴では平成以降に移り住んだ住民で交通機関等を利用する割合が高く、家族の人数が多いほど自家用車を利用する傾向にあることが分かった。</w:t>
      </w:r>
    </w:p>
    <w:p w14:paraId="4D3BBCD2" w14:textId="39AF773D" w:rsidR="00D423F7" w:rsidRDefault="00D423F7" w:rsidP="00D423F7">
      <w:r w:rsidRPr="00D423F7">
        <w:rPr>
          <w:noProof/>
        </w:rPr>
        <w:drawing>
          <wp:inline distT="0" distB="0" distL="0" distR="0" wp14:anchorId="6CA1CA90" wp14:editId="0E3860A3">
            <wp:extent cx="5400040" cy="215773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2157730"/>
                    </a:xfrm>
                    <a:prstGeom prst="rect">
                      <a:avLst/>
                    </a:prstGeom>
                    <a:noFill/>
                    <a:ln>
                      <a:noFill/>
                    </a:ln>
                  </pic:spPr>
                </pic:pic>
              </a:graphicData>
            </a:graphic>
          </wp:inline>
        </w:drawing>
      </w:r>
    </w:p>
    <w:p w14:paraId="7786E067" w14:textId="451250A7" w:rsidR="00450070" w:rsidRDefault="00450070" w:rsidP="00450070">
      <w:pPr>
        <w:pStyle w:val="ab"/>
      </w:pPr>
      <w:bookmarkStart w:id="96" w:name="_Ref30403303"/>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96"/>
      <w:r>
        <w:t xml:space="preserve"> </w:t>
      </w:r>
      <w:r>
        <w:rPr>
          <w:rFonts w:hint="eastAsia"/>
        </w:rPr>
        <w:t>交通手段と地区の関係</w:t>
      </w:r>
    </w:p>
    <w:p w14:paraId="1B7E2273" w14:textId="30329DB5" w:rsidR="00D423F7" w:rsidRDefault="00D423F7" w:rsidP="00D423F7"/>
    <w:p w14:paraId="20D8EF0A" w14:textId="184A88E6" w:rsidR="00D423F7" w:rsidRDefault="00D423F7" w:rsidP="00D423F7">
      <w:r w:rsidRPr="00D423F7">
        <w:rPr>
          <w:rFonts w:hint="eastAsia"/>
          <w:noProof/>
        </w:rPr>
        <w:drawing>
          <wp:inline distT="0" distB="0" distL="0" distR="0" wp14:anchorId="76510F8C" wp14:editId="60F9C0D3">
            <wp:extent cx="5396230" cy="15811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6230" cy="1581150"/>
                    </a:xfrm>
                    <a:prstGeom prst="rect">
                      <a:avLst/>
                    </a:prstGeom>
                    <a:noFill/>
                    <a:ln>
                      <a:noFill/>
                    </a:ln>
                  </pic:spPr>
                </pic:pic>
              </a:graphicData>
            </a:graphic>
          </wp:inline>
        </w:drawing>
      </w:r>
    </w:p>
    <w:p w14:paraId="5BE7AD86" w14:textId="49A4AA4E" w:rsidR="00450070" w:rsidRDefault="00450070" w:rsidP="00450070">
      <w:pPr>
        <w:pStyle w:val="ab"/>
      </w:pPr>
      <w:bookmarkStart w:id="97" w:name="_Ref30403326"/>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bookmarkEnd w:id="97"/>
      <w:r>
        <w:t xml:space="preserve"> </w:t>
      </w:r>
      <w:r>
        <w:rPr>
          <w:rFonts w:hint="eastAsia"/>
        </w:rPr>
        <w:t>交通手段と性別の関係</w:t>
      </w:r>
    </w:p>
    <w:p w14:paraId="7E7298B9" w14:textId="6E53540D" w:rsidR="00D423F7" w:rsidRDefault="00D423F7" w:rsidP="00D423F7"/>
    <w:p w14:paraId="0DCC70B6" w14:textId="21EF0709" w:rsidR="00D423F7" w:rsidRDefault="00D423F7" w:rsidP="00D423F7">
      <w:r w:rsidRPr="00D423F7">
        <w:rPr>
          <w:rFonts w:hint="eastAsia"/>
          <w:noProof/>
        </w:rPr>
        <w:lastRenderedPageBreak/>
        <w:drawing>
          <wp:inline distT="0" distB="0" distL="0" distR="0" wp14:anchorId="3A665340" wp14:editId="788C977C">
            <wp:extent cx="5396230" cy="215773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96230" cy="2157730"/>
                    </a:xfrm>
                    <a:prstGeom prst="rect">
                      <a:avLst/>
                    </a:prstGeom>
                    <a:noFill/>
                    <a:ln>
                      <a:noFill/>
                    </a:ln>
                  </pic:spPr>
                </pic:pic>
              </a:graphicData>
            </a:graphic>
          </wp:inline>
        </w:drawing>
      </w:r>
    </w:p>
    <w:p w14:paraId="75EDAF2C" w14:textId="7F959A6C" w:rsidR="00450070" w:rsidRDefault="00450070" w:rsidP="00450070">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r>
        <w:t xml:space="preserve"> </w:t>
      </w:r>
      <w:r>
        <w:rPr>
          <w:rFonts w:hint="eastAsia"/>
        </w:rPr>
        <w:t>交通手段と年齢の関係</w:t>
      </w:r>
    </w:p>
    <w:p w14:paraId="69ED97AB" w14:textId="6C1A3356" w:rsidR="00D423F7" w:rsidRDefault="00D423F7" w:rsidP="00D423F7"/>
    <w:p w14:paraId="443051CB" w14:textId="0C3B3720" w:rsidR="00D423F7" w:rsidRDefault="00D423F7" w:rsidP="00D423F7">
      <w:r w:rsidRPr="00D423F7">
        <w:rPr>
          <w:rFonts w:hint="eastAsia"/>
          <w:noProof/>
        </w:rPr>
        <w:drawing>
          <wp:inline distT="0" distB="0" distL="0" distR="0" wp14:anchorId="0834468D" wp14:editId="6ECE93BA">
            <wp:extent cx="5396230" cy="158115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6230" cy="1581150"/>
                    </a:xfrm>
                    <a:prstGeom prst="rect">
                      <a:avLst/>
                    </a:prstGeom>
                    <a:noFill/>
                    <a:ln>
                      <a:noFill/>
                    </a:ln>
                  </pic:spPr>
                </pic:pic>
              </a:graphicData>
            </a:graphic>
          </wp:inline>
        </w:drawing>
      </w:r>
    </w:p>
    <w:p w14:paraId="23E24B33" w14:textId="243F74EE" w:rsidR="00450070" w:rsidRDefault="00450070" w:rsidP="00450070">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r>
        <w:t xml:space="preserve"> </w:t>
      </w:r>
      <w:r>
        <w:rPr>
          <w:rFonts w:hint="eastAsia"/>
        </w:rPr>
        <w:t>交通手段と通学経験の関係</w:t>
      </w:r>
    </w:p>
    <w:p w14:paraId="56BE8869" w14:textId="4737237A" w:rsidR="00D423F7" w:rsidRDefault="00D423F7" w:rsidP="00D423F7"/>
    <w:p w14:paraId="2958E214" w14:textId="1F45116A" w:rsidR="00D423F7" w:rsidRDefault="00D423F7" w:rsidP="00D423F7">
      <w:r w:rsidRPr="00D423F7">
        <w:rPr>
          <w:rFonts w:hint="eastAsia"/>
          <w:noProof/>
        </w:rPr>
        <w:drawing>
          <wp:inline distT="0" distB="0" distL="0" distR="0" wp14:anchorId="6E26DC8B" wp14:editId="393C26C8">
            <wp:extent cx="5400040" cy="215773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2157730"/>
                    </a:xfrm>
                    <a:prstGeom prst="rect">
                      <a:avLst/>
                    </a:prstGeom>
                    <a:noFill/>
                    <a:ln>
                      <a:noFill/>
                    </a:ln>
                  </pic:spPr>
                </pic:pic>
              </a:graphicData>
            </a:graphic>
          </wp:inline>
        </w:drawing>
      </w:r>
    </w:p>
    <w:p w14:paraId="473D7685" w14:textId="638AADFE" w:rsidR="00450070" w:rsidRDefault="00450070" w:rsidP="00450070">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5</w:t>
      </w:r>
      <w:r w:rsidR="00D450A9">
        <w:fldChar w:fldCharType="end"/>
      </w:r>
      <w:r>
        <w:t xml:space="preserve"> </w:t>
      </w:r>
      <w:r>
        <w:rPr>
          <w:rFonts w:hint="eastAsia"/>
        </w:rPr>
        <w:t>交通手段と通勤先の関係</w:t>
      </w:r>
    </w:p>
    <w:p w14:paraId="37B9D4BE" w14:textId="7CDD049F" w:rsidR="00D423F7" w:rsidRDefault="00D423F7" w:rsidP="00D423F7"/>
    <w:p w14:paraId="46074CE9" w14:textId="20E1CF1E" w:rsidR="00D423F7" w:rsidRDefault="00D423F7" w:rsidP="00D423F7">
      <w:r w:rsidRPr="00D423F7">
        <w:rPr>
          <w:rFonts w:hint="eastAsia"/>
          <w:noProof/>
        </w:rPr>
        <w:lastRenderedPageBreak/>
        <w:drawing>
          <wp:inline distT="0" distB="0" distL="0" distR="0" wp14:anchorId="1598E240" wp14:editId="1DE9F41B">
            <wp:extent cx="5396230" cy="215773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6230" cy="2157730"/>
                    </a:xfrm>
                    <a:prstGeom prst="rect">
                      <a:avLst/>
                    </a:prstGeom>
                    <a:noFill/>
                    <a:ln>
                      <a:noFill/>
                    </a:ln>
                  </pic:spPr>
                </pic:pic>
              </a:graphicData>
            </a:graphic>
          </wp:inline>
        </w:drawing>
      </w:r>
    </w:p>
    <w:p w14:paraId="3B91D469" w14:textId="11335BE0" w:rsidR="00450070" w:rsidRDefault="00450070" w:rsidP="00450070">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6</w:t>
      </w:r>
      <w:r w:rsidR="00D450A9">
        <w:fldChar w:fldCharType="end"/>
      </w:r>
      <w:r>
        <w:t xml:space="preserve"> </w:t>
      </w:r>
      <w:r>
        <w:rPr>
          <w:rFonts w:hint="eastAsia"/>
        </w:rPr>
        <w:t>交通手段と居住歴の関係</w:t>
      </w:r>
    </w:p>
    <w:p w14:paraId="11D37B08" w14:textId="134C9375" w:rsidR="00D423F7" w:rsidRDefault="00D423F7" w:rsidP="00D423F7"/>
    <w:p w14:paraId="7BC1AA9E" w14:textId="180289C3" w:rsidR="00D423F7" w:rsidRDefault="00D423F7" w:rsidP="00D423F7">
      <w:r w:rsidRPr="00D423F7">
        <w:rPr>
          <w:rFonts w:hint="eastAsia"/>
          <w:noProof/>
        </w:rPr>
        <w:drawing>
          <wp:inline distT="0" distB="0" distL="0" distR="0" wp14:anchorId="04AD4119" wp14:editId="36C3FE60">
            <wp:extent cx="5396230" cy="215773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6230" cy="2157730"/>
                    </a:xfrm>
                    <a:prstGeom prst="rect">
                      <a:avLst/>
                    </a:prstGeom>
                    <a:noFill/>
                    <a:ln>
                      <a:noFill/>
                    </a:ln>
                  </pic:spPr>
                </pic:pic>
              </a:graphicData>
            </a:graphic>
          </wp:inline>
        </w:drawing>
      </w:r>
    </w:p>
    <w:p w14:paraId="0CDF8ECA" w14:textId="1A6BB49B" w:rsidR="00450070" w:rsidRDefault="00450070" w:rsidP="00450070">
      <w:pPr>
        <w:pStyle w:val="ab"/>
      </w:pPr>
      <w:bookmarkStart w:id="98" w:name="_Ref30403309"/>
      <w:r>
        <w:t>図</w:t>
      </w:r>
      <w:r>
        <w:t xml:space="preserve"> </w:t>
      </w:r>
      <w:r w:rsidR="00563F75">
        <w:fldChar w:fldCharType="begin"/>
      </w:r>
      <w:r w:rsidR="00563F75">
        <w:instrText xml:space="preserve"> STYLEREF 3 \s </w:instrText>
      </w:r>
      <w:r w:rsidR="00563F75">
        <w:fldChar w:fldCharType="separate"/>
      </w:r>
      <w:r w:rsidR="00563F75">
        <w:rPr>
          <w:noProof/>
        </w:rPr>
        <w:t>3.3.1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7</w:t>
      </w:r>
      <w:r w:rsidR="00D450A9">
        <w:fldChar w:fldCharType="end"/>
      </w:r>
      <w:bookmarkEnd w:id="98"/>
      <w:r>
        <w:t xml:space="preserve"> </w:t>
      </w:r>
      <w:r>
        <w:rPr>
          <w:rFonts w:hint="eastAsia"/>
        </w:rPr>
        <w:t>交通手段と家族人数の関係</w:t>
      </w:r>
    </w:p>
    <w:p w14:paraId="35D6B77B" w14:textId="6E86CC6B" w:rsidR="00D423F7" w:rsidRDefault="00D423F7" w:rsidP="00D423F7"/>
    <w:p w14:paraId="445D1D95" w14:textId="77777777" w:rsidR="00B16BBF" w:rsidRPr="00D423F7" w:rsidRDefault="00B16BBF" w:rsidP="00D423F7"/>
    <w:p w14:paraId="50DE52DE" w14:textId="77777777" w:rsidR="00DD52A1" w:rsidRDefault="00DD52A1">
      <w:pPr>
        <w:widowControl/>
        <w:jc w:val="left"/>
        <w:rPr>
          <w:rFonts w:asciiTheme="majorHAnsi" w:eastAsiaTheme="majorEastAsia" w:hAnsiTheme="majorHAnsi" w:cstheme="majorBidi"/>
        </w:rPr>
      </w:pPr>
      <w:r>
        <w:br w:type="page"/>
      </w:r>
    </w:p>
    <w:p w14:paraId="74BD78B1" w14:textId="276AC621" w:rsidR="00993959" w:rsidRPr="00993959" w:rsidRDefault="00064786" w:rsidP="00993959">
      <w:pPr>
        <w:pStyle w:val="2"/>
      </w:pPr>
      <w:bookmarkStart w:id="99" w:name="_Toc31662087"/>
      <w:bookmarkStart w:id="100" w:name="_Toc31911145"/>
      <w:r>
        <w:rPr>
          <w:rFonts w:hint="eastAsia"/>
        </w:rPr>
        <w:lastRenderedPageBreak/>
        <w:t>本章のまとめ</w:t>
      </w:r>
      <w:bookmarkEnd w:id="99"/>
      <w:bookmarkEnd w:id="100"/>
    </w:p>
    <w:p w14:paraId="22079243" w14:textId="19F6FD2B" w:rsidR="00DD52A1" w:rsidRDefault="00DD52A1" w:rsidP="00DD52A1">
      <w:r>
        <w:rPr>
          <w:rFonts w:hint="eastAsia"/>
        </w:rPr>
        <w:t xml:space="preserve">　本章では、公共施設等の利用に関係する住民の日常生活での行動の実態を把握した。探索的因子分析を行うことで施設分類を縮約することができた。公共施設の利用頻度に影響する住民属性を把握するため、因子得点を目的変数、住民属性を説明変数として重回帰分析を行ったところ、多くの施設で女性、高齢者、通学経験がある、居住歴が長い、家族の人数が多いほど利用頻度が高い傾向があることが分かった。さらに、年齢、家族人数と家族内の小中学生・75歳以上の人数との関係をみることで家族構成の特徴を調べ、家族内の児童や高齢者の存在が公共施設の利用頻度に与える影響を考察した。このことから、小中学生のいる家庭では特に利用頻度が高いことが明らかになった。</w:t>
      </w:r>
    </w:p>
    <w:p w14:paraId="1782DFF2" w14:textId="7F8FDDD0" w:rsidR="00DD52A1" w:rsidRDefault="00DD52A1" w:rsidP="00DD52A1">
      <w:r>
        <w:rPr>
          <w:rFonts w:hint="eastAsia"/>
        </w:rPr>
        <w:t xml:space="preserve">　その後、秩父市、会津若松市を対象として日常生活における移動手段の実態を把握するため</w:t>
      </w:r>
      <w:r w:rsidR="00061899">
        <w:rPr>
          <w:rFonts w:hint="eastAsia"/>
        </w:rPr>
        <w:t>、</w:t>
      </w:r>
      <w:r>
        <w:rPr>
          <w:rFonts w:hint="eastAsia"/>
        </w:rPr>
        <w:t>交通手段と住民属性の関係をクロス集計により分析した。</w:t>
      </w:r>
      <w:r w:rsidR="00061899">
        <w:rPr>
          <w:rFonts w:hint="eastAsia"/>
        </w:rPr>
        <w:t>中心地区、</w:t>
      </w:r>
      <w:r>
        <w:rPr>
          <w:rFonts w:hint="eastAsia"/>
        </w:rPr>
        <w:t>女性、高齢者、</w:t>
      </w:r>
      <w:r w:rsidR="00061899">
        <w:rPr>
          <w:rFonts w:hint="eastAsia"/>
        </w:rPr>
        <w:t>自宅で勤務または無職である</w:t>
      </w:r>
      <w:r>
        <w:rPr>
          <w:rFonts w:hint="eastAsia"/>
        </w:rPr>
        <w:t>、家族の人数が多いほど</w:t>
      </w:r>
      <w:r w:rsidR="00061899">
        <w:rPr>
          <w:rFonts w:hint="eastAsia"/>
        </w:rPr>
        <w:t>交通機関等を利用している傾向があり、公共施設の利用頻度が高い層と共通する部分もあることが分かった。</w:t>
      </w:r>
    </w:p>
    <w:p w14:paraId="23E78E75" w14:textId="0550DF3D" w:rsidR="00246086" w:rsidRDefault="00246086">
      <w:pPr>
        <w:widowControl/>
        <w:jc w:val="left"/>
        <w:rPr>
          <w:rFonts w:asciiTheme="majorHAnsi" w:eastAsiaTheme="majorEastAsia" w:hAnsiTheme="majorHAnsi" w:cstheme="majorBidi"/>
          <w:sz w:val="24"/>
          <w:szCs w:val="24"/>
        </w:rPr>
      </w:pPr>
      <w:r>
        <w:br w:type="page"/>
      </w:r>
    </w:p>
    <w:p w14:paraId="11BAF49D" w14:textId="6F3FE0B1" w:rsidR="00D84EC3" w:rsidRDefault="00D84EC3">
      <w:pPr>
        <w:widowControl/>
        <w:jc w:val="left"/>
      </w:pPr>
    </w:p>
    <w:p w14:paraId="009BD8F2" w14:textId="75DE6C17" w:rsidR="0035333D" w:rsidRDefault="0035333D">
      <w:pPr>
        <w:widowControl/>
        <w:jc w:val="left"/>
      </w:pPr>
    </w:p>
    <w:p w14:paraId="70E5A6B0" w14:textId="3538AEBD" w:rsidR="0035333D" w:rsidRDefault="0035333D">
      <w:pPr>
        <w:widowControl/>
        <w:jc w:val="left"/>
      </w:pPr>
    </w:p>
    <w:p w14:paraId="5A946BCA" w14:textId="0AF80A24" w:rsidR="0035333D" w:rsidRDefault="0035333D">
      <w:pPr>
        <w:widowControl/>
        <w:jc w:val="left"/>
      </w:pPr>
    </w:p>
    <w:p w14:paraId="68A9ADD0" w14:textId="507E013E" w:rsidR="0035333D" w:rsidRDefault="0035333D">
      <w:pPr>
        <w:widowControl/>
        <w:jc w:val="left"/>
      </w:pPr>
    </w:p>
    <w:p w14:paraId="0D028AF5" w14:textId="35998DE7" w:rsidR="0035333D" w:rsidRDefault="0035333D">
      <w:pPr>
        <w:widowControl/>
        <w:jc w:val="left"/>
      </w:pPr>
    </w:p>
    <w:p w14:paraId="5EE5B9E6" w14:textId="2E19845F" w:rsidR="0035333D" w:rsidRDefault="0035333D">
      <w:pPr>
        <w:widowControl/>
        <w:jc w:val="left"/>
      </w:pPr>
    </w:p>
    <w:p w14:paraId="23F805DB" w14:textId="7D057820" w:rsidR="0035333D" w:rsidRDefault="0035333D">
      <w:pPr>
        <w:widowControl/>
        <w:jc w:val="left"/>
      </w:pPr>
    </w:p>
    <w:p w14:paraId="41CE48DA"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第</w:t>
      </w:r>
      <w:r w:rsidRPr="00EB4018">
        <w:rPr>
          <w:rFonts w:ascii="Noto Sans CJK JP Medium" w:eastAsia="Noto Sans CJK JP Medium" w:hAnsi="Noto Sans CJK JP Medium"/>
          <w:sz w:val="24"/>
          <w:szCs w:val="28"/>
        </w:rPr>
        <w:t>4章</w:t>
      </w:r>
      <w:r w:rsidRPr="00EB4018">
        <w:rPr>
          <w:rFonts w:ascii="Noto Sans CJK JP Medium" w:eastAsia="Noto Sans CJK JP Medium" w:hAnsi="Noto Sans CJK JP Medium"/>
          <w:sz w:val="24"/>
          <w:szCs w:val="28"/>
        </w:rPr>
        <w:tab/>
        <w:t>公共施設等の再編への意識に影響する要因の分析</w:t>
      </w:r>
    </w:p>
    <w:p w14:paraId="21CDBAE6"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4.1</w:t>
      </w:r>
      <w:r w:rsidRPr="00EB4018">
        <w:rPr>
          <w:rFonts w:ascii="Noto Sans CJK JP DemiLight" w:eastAsia="Noto Sans CJK JP DemiLight" w:hAnsi="Noto Sans CJK JP DemiLight"/>
        </w:rPr>
        <w:tab/>
        <w:t>本章の概要</w:t>
      </w:r>
    </w:p>
    <w:p w14:paraId="6C87D77A"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4.2</w:t>
      </w:r>
      <w:r w:rsidRPr="00EB4018">
        <w:rPr>
          <w:rFonts w:ascii="Noto Sans CJK JP DemiLight" w:eastAsia="Noto Sans CJK JP DemiLight" w:hAnsi="Noto Sans CJK JP DemiLight"/>
        </w:rPr>
        <w:tab/>
        <w:t>住民属性と居住地集約への意識との関係</w:t>
      </w:r>
    </w:p>
    <w:p w14:paraId="10DA38B4" w14:textId="018F1F76" w:rsidR="004D2BED" w:rsidRPr="00EB4018" w:rsidRDefault="004D2BED" w:rsidP="004D2BE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4.</w:t>
      </w:r>
      <w:r>
        <w:rPr>
          <w:rFonts w:ascii="Noto Sans CJK JP DemiLight" w:eastAsia="Noto Sans CJK JP DemiLight" w:hAnsi="Noto Sans CJK JP DemiLight"/>
        </w:rPr>
        <w:t>2</w:t>
      </w:r>
      <w:r w:rsidRPr="00EB4018">
        <w:rPr>
          <w:rFonts w:ascii="Noto Sans CJK JP DemiLight" w:eastAsia="Noto Sans CJK JP DemiLight" w:hAnsi="Noto Sans CJK JP DemiLight"/>
        </w:rPr>
        <w:t>.1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変数の選択</w:t>
      </w:r>
    </w:p>
    <w:p w14:paraId="1EBDFD4D" w14:textId="439D216A" w:rsidR="004D2BED" w:rsidRPr="00EB4018" w:rsidRDefault="004D2BED" w:rsidP="004D2BED">
      <w:pPr>
        <w:spacing w:line="0" w:lineRule="atLeast"/>
        <w:ind w:firstLineChars="100" w:firstLine="210"/>
        <w:rPr>
          <w:rFonts w:ascii="Noto Sans CJK JP DemiLight" w:eastAsia="Noto Sans CJK JP DemiLight" w:hAnsi="Noto Sans CJK JP DemiLight" w:hint="eastAsia"/>
        </w:rPr>
      </w:pPr>
      <w:r w:rsidRPr="00EB4018">
        <w:rPr>
          <w:rFonts w:ascii="Noto Sans CJK JP DemiLight" w:eastAsia="Noto Sans CJK JP DemiLight" w:hAnsi="Noto Sans CJK JP DemiLight"/>
        </w:rPr>
        <w:t>4.</w:t>
      </w:r>
      <w:r>
        <w:rPr>
          <w:rFonts w:ascii="Noto Sans CJK JP DemiLight" w:eastAsia="Noto Sans CJK JP DemiLight" w:hAnsi="Noto Sans CJK JP DemiLight"/>
        </w:rPr>
        <w:t>2</w:t>
      </w:r>
      <w:r w:rsidRPr="00EB4018">
        <w:rPr>
          <w:rFonts w:ascii="Noto Sans CJK JP DemiLight" w:eastAsia="Noto Sans CJK JP DemiLight" w:hAnsi="Noto Sans CJK JP DemiLight"/>
        </w:rPr>
        <w:t>.2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Pr>
          <w:rFonts w:ascii="Noto Sans CJK JP DemiLight" w:eastAsia="Noto Sans CJK JP DemiLight" w:hAnsi="Noto Sans CJK JP DemiLight" w:hint="eastAsia"/>
        </w:rPr>
        <w:t>施設の廃止意向に影響する住民属性</w:t>
      </w:r>
    </w:p>
    <w:p w14:paraId="79AB3761" w14:textId="7173B703" w:rsidR="004D2BED" w:rsidRPr="00EB4018" w:rsidRDefault="004D2BED" w:rsidP="004D2BED">
      <w:pPr>
        <w:spacing w:line="0" w:lineRule="atLeast"/>
        <w:ind w:firstLineChars="100" w:firstLine="210"/>
        <w:rPr>
          <w:rFonts w:ascii="Noto Sans CJK JP DemiLight" w:eastAsia="Noto Sans CJK JP DemiLight" w:hAnsi="Noto Sans CJK JP DemiLight" w:hint="eastAsia"/>
        </w:rPr>
      </w:pPr>
      <w:r w:rsidRPr="00EB4018">
        <w:rPr>
          <w:rFonts w:ascii="Noto Sans CJK JP DemiLight" w:eastAsia="Noto Sans CJK JP DemiLight" w:hAnsi="Noto Sans CJK JP DemiLight"/>
        </w:rPr>
        <w:t>4.</w:t>
      </w:r>
      <w:r>
        <w:rPr>
          <w:rFonts w:ascii="Noto Sans CJK JP DemiLight" w:eastAsia="Noto Sans CJK JP DemiLight" w:hAnsi="Noto Sans CJK JP DemiLight"/>
        </w:rPr>
        <w:t>2</w:t>
      </w:r>
      <w:r w:rsidRPr="00EB4018">
        <w:rPr>
          <w:rFonts w:ascii="Noto Sans CJK JP DemiLight" w:eastAsia="Noto Sans CJK JP DemiLight" w:hAnsi="Noto Sans CJK JP DemiLight"/>
        </w:rPr>
        <w:t>.3</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Pr>
          <w:rFonts w:ascii="Noto Sans CJK JP DemiLight" w:eastAsia="Noto Sans CJK JP DemiLight" w:hAnsi="Noto Sans CJK JP DemiLight" w:hint="eastAsia"/>
        </w:rPr>
        <w:t>移住意向に影</w:t>
      </w:r>
      <w:bookmarkStart w:id="101" w:name="_GoBack"/>
      <w:bookmarkEnd w:id="101"/>
      <w:r>
        <w:rPr>
          <w:rFonts w:ascii="Noto Sans CJK JP DemiLight" w:eastAsia="Noto Sans CJK JP DemiLight" w:hAnsi="Noto Sans CJK JP DemiLight" w:hint="eastAsia"/>
        </w:rPr>
        <w:t>響する住民属性</w:t>
      </w:r>
    </w:p>
    <w:p w14:paraId="32625FED"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4.3</w:t>
      </w:r>
      <w:r w:rsidRPr="00EB4018">
        <w:rPr>
          <w:rFonts w:ascii="Noto Sans CJK JP DemiLight" w:eastAsia="Noto Sans CJK JP DemiLight" w:hAnsi="Noto Sans CJK JP DemiLight"/>
        </w:rPr>
        <w:tab/>
        <w:t>再編への意識に影響する心理尺度の開発</w:t>
      </w:r>
    </w:p>
    <w:p w14:paraId="0306E3A3"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4.3.1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変数の選択</w:t>
      </w:r>
    </w:p>
    <w:p w14:paraId="3A57A434"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4.3.2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因子数の決定</w:t>
      </w:r>
    </w:p>
    <w:p w14:paraId="4F433D60"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4.3.3</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因子負荷の推定</w:t>
      </w:r>
    </w:p>
    <w:p w14:paraId="61967E97"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4.3.4</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住民属性と施設・居住地集約への寛容性との関係</w:t>
      </w:r>
    </w:p>
    <w:p w14:paraId="65834437"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4.4</w:t>
      </w:r>
      <w:r w:rsidRPr="00EB4018">
        <w:rPr>
          <w:rFonts w:ascii="Noto Sans CJK JP DemiLight" w:eastAsia="Noto Sans CJK JP DemiLight" w:hAnsi="Noto Sans CJK JP DemiLight"/>
        </w:rPr>
        <w:tab/>
        <w:t>本章のまとめ</w:t>
      </w:r>
    </w:p>
    <w:p w14:paraId="55DE4E19" w14:textId="77777777" w:rsidR="0035333D" w:rsidRDefault="0035333D">
      <w:pPr>
        <w:widowControl/>
        <w:jc w:val="left"/>
      </w:pPr>
    </w:p>
    <w:p w14:paraId="5A2DE977" w14:textId="2E6271F8" w:rsidR="00D84EC3" w:rsidRDefault="00D84EC3">
      <w:pPr>
        <w:widowControl/>
        <w:jc w:val="left"/>
        <w:rPr>
          <w:rFonts w:asciiTheme="majorHAnsi" w:eastAsiaTheme="majorEastAsia" w:hAnsiTheme="majorHAnsi" w:cstheme="majorBidi"/>
          <w:sz w:val="24"/>
          <w:szCs w:val="24"/>
        </w:rPr>
      </w:pPr>
      <w:r>
        <w:br w:type="page"/>
      </w:r>
    </w:p>
    <w:p w14:paraId="1363B892" w14:textId="0A0F04C8" w:rsidR="009700F7" w:rsidRDefault="008E1AF6" w:rsidP="00246086">
      <w:pPr>
        <w:pStyle w:val="1"/>
      </w:pPr>
      <w:bookmarkStart w:id="102" w:name="_Toc31662088"/>
      <w:bookmarkStart w:id="103" w:name="_Toc31911146"/>
      <w:r w:rsidRPr="008E1AF6">
        <w:rPr>
          <w:rFonts w:hint="eastAsia"/>
        </w:rPr>
        <w:lastRenderedPageBreak/>
        <w:t>公共施設</w:t>
      </w:r>
      <w:r w:rsidR="000D1EA5">
        <w:rPr>
          <w:rFonts w:hint="eastAsia"/>
        </w:rPr>
        <w:t>等の</w:t>
      </w:r>
      <w:r w:rsidRPr="008E1AF6">
        <w:rPr>
          <w:rFonts w:hint="eastAsia"/>
        </w:rPr>
        <w:t>再編への</w:t>
      </w:r>
      <w:r w:rsidR="000D1EA5">
        <w:rPr>
          <w:rFonts w:hint="eastAsia"/>
        </w:rPr>
        <w:t>意識</w:t>
      </w:r>
      <w:r w:rsidRPr="008E1AF6">
        <w:rPr>
          <w:rFonts w:hint="eastAsia"/>
        </w:rPr>
        <w:t>に影響する要因の分析</w:t>
      </w:r>
      <w:bookmarkEnd w:id="102"/>
      <w:bookmarkEnd w:id="103"/>
    </w:p>
    <w:p w14:paraId="69958E7D" w14:textId="38A228C3" w:rsidR="00993959" w:rsidRDefault="00993959" w:rsidP="00993959">
      <w:pPr>
        <w:pStyle w:val="2"/>
      </w:pPr>
      <w:bookmarkStart w:id="104" w:name="_Toc31662089"/>
      <w:bookmarkStart w:id="105" w:name="_Toc31911147"/>
      <w:r>
        <w:rPr>
          <w:rFonts w:hint="eastAsia"/>
        </w:rPr>
        <w:t>本章の概要</w:t>
      </w:r>
      <w:bookmarkEnd w:id="104"/>
      <w:bookmarkEnd w:id="105"/>
    </w:p>
    <w:p w14:paraId="61D88798" w14:textId="5D1CE9DF" w:rsidR="00C4073D" w:rsidRDefault="00672EE7" w:rsidP="00C4073D">
      <w:r>
        <w:rPr>
          <w:rFonts w:hint="eastAsia"/>
        </w:rPr>
        <w:t xml:space="preserve">　</w:t>
      </w:r>
      <w:r w:rsidR="00C4073D">
        <w:rPr>
          <w:rFonts w:hint="eastAsia"/>
        </w:rPr>
        <w:t>本章では、</w:t>
      </w:r>
      <w:r w:rsidR="00425FAC">
        <w:rPr>
          <w:rFonts w:hint="eastAsia"/>
        </w:rPr>
        <w:t>秩父市と会津若松市の4地区を対象に調査した</w:t>
      </w:r>
      <w:r w:rsidR="00C4073D">
        <w:rPr>
          <w:rFonts w:hint="eastAsia"/>
        </w:rPr>
        <w:t>公共施設等の再編に関する住民の意識に影響を与える要因を分析する。</w:t>
      </w:r>
    </w:p>
    <w:p w14:paraId="6914CF06" w14:textId="04E50737" w:rsidR="00C4073D" w:rsidRDefault="00450070" w:rsidP="00450070">
      <w:r>
        <w:rPr>
          <w:rFonts w:hint="eastAsia"/>
        </w:rPr>
        <w:t xml:space="preserve">　まず、住民属性と居住地集約への意識との関係を把握するため、ロジスティック回帰分析を行った。次に、</w:t>
      </w:r>
      <w:r w:rsidR="00425FAC">
        <w:rPr>
          <w:rFonts w:hint="eastAsia"/>
        </w:rPr>
        <w:t>各</w:t>
      </w:r>
      <w:r w:rsidR="00C4073D">
        <w:rPr>
          <w:rFonts w:hint="eastAsia"/>
        </w:rPr>
        <w:t>調査項目</w:t>
      </w:r>
      <w:r w:rsidR="00425FAC">
        <w:rPr>
          <w:rFonts w:hint="eastAsia"/>
        </w:rPr>
        <w:t>で得られた</w:t>
      </w:r>
      <w:r w:rsidR="00C4073D">
        <w:rPr>
          <w:rFonts w:hint="eastAsia"/>
        </w:rPr>
        <w:t>公共施設等の再編への意識の背後にある</w:t>
      </w:r>
      <w:r w:rsidR="00425FAC">
        <w:rPr>
          <w:rFonts w:hint="eastAsia"/>
        </w:rPr>
        <w:t>潜在的な心理尺度を開発するため、質的な探索的因子分析を行った。</w:t>
      </w:r>
      <w:r w:rsidR="00C32CEB">
        <w:rPr>
          <w:rFonts w:hint="eastAsia"/>
        </w:rPr>
        <w:t>各因子の因子得点も算出し、</w:t>
      </w:r>
      <w:r w:rsidR="00C32CEB" w:rsidRPr="00AC577A">
        <w:t>住民属性との関係を調べた。</w:t>
      </w:r>
    </w:p>
    <w:p w14:paraId="0B6E9863" w14:textId="2A5C3C8C" w:rsidR="00672EE7" w:rsidRDefault="00672EE7" w:rsidP="00C4073D">
      <w:pPr>
        <w:ind w:firstLineChars="100" w:firstLine="210"/>
      </w:pPr>
      <w:r>
        <w:rPr>
          <w:rFonts w:hint="eastAsia"/>
        </w:rPr>
        <w:t>なお、本章の分析には統計解析ソフトR、R</w:t>
      </w:r>
      <w:r>
        <w:t xml:space="preserve"> studio</w:t>
      </w:r>
      <w:r>
        <w:rPr>
          <w:rFonts w:hint="eastAsia"/>
        </w:rPr>
        <w:t>を用いた。</w:t>
      </w:r>
    </w:p>
    <w:p w14:paraId="329E6296" w14:textId="77777777" w:rsidR="00672EE7" w:rsidRPr="00672EE7" w:rsidRDefault="00672EE7" w:rsidP="00672EE7"/>
    <w:p w14:paraId="44063C75" w14:textId="0532053E" w:rsidR="00993959" w:rsidRDefault="00AD0ECE" w:rsidP="00993959">
      <w:pPr>
        <w:pStyle w:val="2"/>
      </w:pPr>
      <w:bookmarkStart w:id="106" w:name="_Toc31662090"/>
      <w:bookmarkStart w:id="107" w:name="_Toc31911148"/>
      <w:r>
        <w:rPr>
          <w:rFonts w:hint="eastAsia"/>
        </w:rPr>
        <w:t>住民属性と</w:t>
      </w:r>
      <w:r w:rsidR="00BE41D6">
        <w:rPr>
          <w:rFonts w:hint="eastAsia"/>
        </w:rPr>
        <w:t>居住地集約</w:t>
      </w:r>
      <w:r>
        <w:rPr>
          <w:rFonts w:hint="eastAsia"/>
        </w:rPr>
        <w:t>への</w:t>
      </w:r>
      <w:r w:rsidR="000D1EA5">
        <w:rPr>
          <w:rFonts w:hint="eastAsia"/>
        </w:rPr>
        <w:t>意識</w:t>
      </w:r>
      <w:r>
        <w:rPr>
          <w:rFonts w:hint="eastAsia"/>
        </w:rPr>
        <w:t>との関係</w:t>
      </w:r>
      <w:bookmarkEnd w:id="106"/>
      <w:bookmarkEnd w:id="107"/>
    </w:p>
    <w:p w14:paraId="13605B3A" w14:textId="1B556237" w:rsidR="00563F75" w:rsidRPr="00563F75" w:rsidRDefault="00563F75" w:rsidP="00563F75">
      <w:pPr>
        <w:pStyle w:val="3"/>
        <w:rPr>
          <w:rFonts w:hint="eastAsia"/>
        </w:rPr>
      </w:pPr>
      <w:bookmarkStart w:id="108" w:name="_Toc31911149"/>
      <w:r>
        <w:rPr>
          <w:rFonts w:hint="eastAsia"/>
        </w:rPr>
        <w:t>変数の選択</w:t>
      </w:r>
      <w:bookmarkEnd w:id="108"/>
    </w:p>
    <w:p w14:paraId="588293D1" w14:textId="4F768451" w:rsidR="00352F3B" w:rsidRDefault="00C32CEB" w:rsidP="00352F3B">
      <w:r>
        <w:rPr>
          <w:rFonts w:hint="eastAsia"/>
        </w:rPr>
        <w:t xml:space="preserve">　</w:t>
      </w:r>
      <w:r w:rsidR="00B04207">
        <w:rPr>
          <w:rFonts w:hint="eastAsia"/>
        </w:rPr>
        <w:t>住民の属性が施設廃止・移住への意識に与える影響を調べるため、「地区の小学校の廃止」「人口減少時の移住」を目的変数、住民属性の6項目を説明変数にとり、</w:t>
      </w:r>
      <w:r>
        <w:rPr>
          <w:rFonts w:hint="eastAsia"/>
        </w:rPr>
        <w:t>ロジスティック回帰分析を行った。</w:t>
      </w:r>
      <w:r w:rsidR="00F53C83">
        <w:fldChar w:fldCharType="begin"/>
      </w:r>
      <w:r w:rsidR="00F53C83">
        <w:instrText xml:space="preserve"> </w:instrText>
      </w:r>
      <w:r w:rsidR="00F53C83">
        <w:rPr>
          <w:rFonts w:hint="eastAsia"/>
        </w:rPr>
        <w:instrText>REF _Ref30402108 \h</w:instrText>
      </w:r>
      <w:r w:rsidR="00F53C83">
        <w:instrText xml:space="preserve"> </w:instrText>
      </w:r>
      <w:r w:rsidR="00F53C83">
        <w:fldChar w:fldCharType="separate"/>
      </w:r>
      <w:r w:rsidR="00563F75">
        <w:t xml:space="preserve">表 </w:t>
      </w:r>
      <w:r w:rsidR="00563F75">
        <w:rPr>
          <w:noProof/>
        </w:rPr>
        <w:t>4.2.1</w:t>
      </w:r>
      <w:r w:rsidR="00563F75">
        <w:noBreakHyphen/>
      </w:r>
      <w:r w:rsidR="00563F75">
        <w:rPr>
          <w:noProof/>
        </w:rPr>
        <w:t>1</w:t>
      </w:r>
      <w:r w:rsidR="00F53C83">
        <w:fldChar w:fldCharType="end"/>
      </w:r>
      <w:r>
        <w:rPr>
          <w:rFonts w:hint="eastAsia"/>
        </w:rPr>
        <w:t>に目的変数、</w:t>
      </w:r>
      <w:r w:rsidR="00F53C83">
        <w:fldChar w:fldCharType="begin"/>
      </w:r>
      <w:r w:rsidR="00F53C83">
        <w:instrText xml:space="preserve"> </w:instrText>
      </w:r>
      <w:r w:rsidR="00F53C83">
        <w:rPr>
          <w:rFonts w:hint="eastAsia"/>
        </w:rPr>
        <w:instrText>REF _Ref30402117 \h</w:instrText>
      </w:r>
      <w:r w:rsidR="00F53C83">
        <w:instrText xml:space="preserve"> </w:instrText>
      </w:r>
      <w:r w:rsidR="00F53C83">
        <w:fldChar w:fldCharType="separate"/>
      </w:r>
      <w:r w:rsidR="00563F75">
        <w:t xml:space="preserve">表 </w:t>
      </w:r>
      <w:r w:rsidR="00563F75">
        <w:rPr>
          <w:noProof/>
        </w:rPr>
        <w:t>4.2.1</w:t>
      </w:r>
      <w:r w:rsidR="00563F75">
        <w:noBreakHyphen/>
      </w:r>
      <w:r w:rsidR="00563F75">
        <w:rPr>
          <w:noProof/>
        </w:rPr>
        <w:t>2</w:t>
      </w:r>
      <w:r w:rsidR="00F53C83">
        <w:fldChar w:fldCharType="end"/>
      </w:r>
      <w:r>
        <w:rPr>
          <w:rFonts w:hint="eastAsia"/>
        </w:rPr>
        <w:t>に説明変数を示す。</w:t>
      </w:r>
      <w:r w:rsidR="00B04207">
        <w:rPr>
          <w:rFonts w:hint="eastAsia"/>
        </w:rPr>
        <w:t>分析にはm</w:t>
      </w:r>
      <w:r w:rsidR="00B04207">
        <w:t>ice</w:t>
      </w:r>
      <w:r w:rsidR="00B04207">
        <w:rPr>
          <w:rFonts w:hint="eastAsia"/>
        </w:rPr>
        <w:t>パッケージの</w:t>
      </w:r>
      <w:proofErr w:type="spellStart"/>
      <w:r w:rsidR="00F53C83">
        <w:rPr>
          <w:rFonts w:hint="eastAsia"/>
        </w:rPr>
        <w:t>l</w:t>
      </w:r>
      <w:r w:rsidR="00F53C83">
        <w:t>m.mids</w:t>
      </w:r>
      <w:proofErr w:type="spellEnd"/>
      <w:r w:rsidR="00B04207">
        <w:rPr>
          <w:rFonts w:hint="eastAsia"/>
        </w:rPr>
        <w:t>関数を使用し、多重代入法により各変数の欠損値を順序カテゴリカルデータとして補った完全データを100個作成した。各データセットに対してロジスティック回帰分析を実行し、その後R</w:t>
      </w:r>
      <w:r w:rsidR="00B04207">
        <w:t>ubin</w:t>
      </w:r>
      <w:r w:rsidR="00B04207">
        <w:rPr>
          <w:rFonts w:hint="eastAsia"/>
        </w:rPr>
        <w:t>法により結果を統合した。</w:t>
      </w:r>
    </w:p>
    <w:p w14:paraId="68BD5289" w14:textId="77777777" w:rsidR="00672EE7" w:rsidRPr="00352F3B" w:rsidRDefault="00672EE7" w:rsidP="00352F3B"/>
    <w:p w14:paraId="7DE670F0" w14:textId="721E9EE9" w:rsidR="00450070" w:rsidRDefault="00450070" w:rsidP="00450070">
      <w:pPr>
        <w:pStyle w:val="ab"/>
      </w:pPr>
      <w:bookmarkStart w:id="109" w:name="_Ref30402108"/>
      <w:r>
        <w:t>表</w:t>
      </w:r>
      <w:r>
        <w:t xml:space="preserve"> </w:t>
      </w:r>
      <w:r w:rsidR="00563F75">
        <w:fldChar w:fldCharType="begin"/>
      </w:r>
      <w:r w:rsidR="00563F75">
        <w:instrText xml:space="preserve"> STYLEREF 3 \s </w:instrText>
      </w:r>
      <w:r w:rsidR="00563F75">
        <w:fldChar w:fldCharType="separate"/>
      </w:r>
      <w:r w:rsidR="00563F75">
        <w:rPr>
          <w:noProof/>
        </w:rPr>
        <w:t>4.2.1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109"/>
      <w:r>
        <w:t xml:space="preserve"> </w:t>
      </w:r>
      <w:r>
        <w:rPr>
          <w:rFonts w:hint="eastAsia"/>
        </w:rPr>
        <w:t>ロジスティクス回帰分析に使用した目的変数</w:t>
      </w:r>
    </w:p>
    <w:p w14:paraId="33028018" w14:textId="7F67DCD9" w:rsidR="00352F3B" w:rsidRDefault="00352F3B" w:rsidP="00352F3B">
      <w:r w:rsidRPr="00352F3B">
        <w:rPr>
          <w:rFonts w:hint="eastAsia"/>
          <w:noProof/>
        </w:rPr>
        <w:drawing>
          <wp:inline distT="0" distB="0" distL="0" distR="0" wp14:anchorId="6BFEF153" wp14:editId="649E7692">
            <wp:extent cx="5400040" cy="1998345"/>
            <wp:effectExtent l="0" t="0" r="0" b="190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1998345"/>
                    </a:xfrm>
                    <a:prstGeom prst="rect">
                      <a:avLst/>
                    </a:prstGeom>
                    <a:noFill/>
                    <a:ln>
                      <a:noFill/>
                    </a:ln>
                  </pic:spPr>
                </pic:pic>
              </a:graphicData>
            </a:graphic>
          </wp:inline>
        </w:drawing>
      </w:r>
    </w:p>
    <w:p w14:paraId="4E9064AC" w14:textId="4F9D7D8E" w:rsidR="00352F3B" w:rsidRDefault="00352F3B" w:rsidP="00352F3B"/>
    <w:p w14:paraId="67E68DCB" w14:textId="77777777" w:rsidR="00672EE7" w:rsidRDefault="00672EE7" w:rsidP="00352F3B"/>
    <w:p w14:paraId="702EB304" w14:textId="77777777" w:rsidR="00450070" w:rsidRDefault="00450070">
      <w:pPr>
        <w:widowControl/>
        <w:jc w:val="left"/>
        <w:rPr>
          <w:rFonts w:ascii="Arial" w:eastAsia="Noto Sans CJK JP DemiLight" w:hAnsi="Arial" w:cstheme="majorBidi"/>
          <w:sz w:val="18"/>
          <w:szCs w:val="32"/>
        </w:rPr>
      </w:pPr>
      <w:r>
        <w:br w:type="page"/>
      </w:r>
    </w:p>
    <w:p w14:paraId="4BC0B672" w14:textId="7E9CADB7" w:rsidR="00450070" w:rsidRDefault="00450070" w:rsidP="00450070">
      <w:pPr>
        <w:pStyle w:val="ab"/>
      </w:pPr>
      <w:bookmarkStart w:id="110" w:name="_Ref30402117"/>
      <w:r>
        <w:lastRenderedPageBreak/>
        <w:t>表</w:t>
      </w:r>
      <w:r>
        <w:t xml:space="preserve"> </w:t>
      </w:r>
      <w:r w:rsidR="00563F75">
        <w:fldChar w:fldCharType="begin"/>
      </w:r>
      <w:r w:rsidR="00563F75">
        <w:instrText xml:space="preserve"> STYLEREF 3 \s </w:instrText>
      </w:r>
      <w:r w:rsidR="00563F75">
        <w:fldChar w:fldCharType="separate"/>
      </w:r>
      <w:r w:rsidR="00563F75">
        <w:rPr>
          <w:noProof/>
        </w:rPr>
        <w:t>4.2.1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bookmarkEnd w:id="110"/>
      <w:r>
        <w:t xml:space="preserve"> </w:t>
      </w:r>
      <w:r>
        <w:rPr>
          <w:rFonts w:hint="eastAsia"/>
        </w:rPr>
        <w:t>ロジスティクス回帰分析に使用した説明変数</w:t>
      </w:r>
    </w:p>
    <w:p w14:paraId="2C8DC583" w14:textId="246D99A9" w:rsidR="00352F3B" w:rsidRDefault="00352F3B" w:rsidP="00352F3B">
      <w:r w:rsidRPr="00352F3B">
        <w:rPr>
          <w:rFonts w:hint="eastAsia"/>
          <w:noProof/>
        </w:rPr>
        <w:drawing>
          <wp:inline distT="0" distB="0" distL="0" distR="0" wp14:anchorId="6EBDD124" wp14:editId="6ED420DC">
            <wp:extent cx="5400040" cy="2411730"/>
            <wp:effectExtent l="0" t="0" r="0" b="762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2411730"/>
                    </a:xfrm>
                    <a:prstGeom prst="rect">
                      <a:avLst/>
                    </a:prstGeom>
                    <a:noFill/>
                    <a:ln>
                      <a:noFill/>
                    </a:ln>
                  </pic:spPr>
                </pic:pic>
              </a:graphicData>
            </a:graphic>
          </wp:inline>
        </w:drawing>
      </w:r>
    </w:p>
    <w:p w14:paraId="1BACAEFB" w14:textId="5CAC7E1E" w:rsidR="00352F3B" w:rsidRDefault="00352F3B" w:rsidP="00352F3B"/>
    <w:p w14:paraId="606F20C2" w14:textId="25152378" w:rsidR="00563F75" w:rsidRDefault="00563F75" w:rsidP="00563F75">
      <w:pPr>
        <w:pStyle w:val="3"/>
        <w:rPr>
          <w:rFonts w:hint="eastAsia"/>
        </w:rPr>
      </w:pPr>
      <w:bookmarkStart w:id="111" w:name="_Toc31911150"/>
      <w:r>
        <w:rPr>
          <w:rFonts w:hint="eastAsia"/>
        </w:rPr>
        <w:t>施設の廃止意向に影響する住民属性</w:t>
      </w:r>
      <w:bookmarkEnd w:id="111"/>
    </w:p>
    <w:p w14:paraId="70BE203B" w14:textId="6F154E79" w:rsidR="00B04207" w:rsidRPr="00352F3B" w:rsidRDefault="00270CEF" w:rsidP="00B04207">
      <w:pPr>
        <w:ind w:firstLineChars="100" w:firstLine="210"/>
      </w:pPr>
      <w:r>
        <w:fldChar w:fldCharType="begin"/>
      </w:r>
      <w:r>
        <w:instrText xml:space="preserve"> </w:instrText>
      </w:r>
      <w:r>
        <w:rPr>
          <w:rFonts w:hint="eastAsia"/>
        </w:rPr>
        <w:instrText>REF _Ref30402265 \h</w:instrText>
      </w:r>
      <w:r>
        <w:instrText xml:space="preserve"> </w:instrText>
      </w:r>
      <w:r>
        <w:fldChar w:fldCharType="separate"/>
      </w:r>
      <w:r w:rsidR="00563F75">
        <w:t xml:space="preserve">表 </w:t>
      </w:r>
      <w:r w:rsidR="00563F75">
        <w:rPr>
          <w:noProof/>
        </w:rPr>
        <w:t>4.2.2</w:t>
      </w:r>
      <w:r w:rsidR="00563F75">
        <w:noBreakHyphen/>
      </w:r>
      <w:r w:rsidR="00563F75">
        <w:rPr>
          <w:noProof/>
        </w:rPr>
        <w:t>1</w:t>
      </w:r>
      <w:r>
        <w:fldChar w:fldCharType="end"/>
      </w:r>
      <w:r w:rsidR="00B04207">
        <w:rPr>
          <w:rFonts w:hint="eastAsia"/>
        </w:rPr>
        <w:t>～</w:t>
      </w:r>
      <w:r>
        <w:fldChar w:fldCharType="begin"/>
      </w:r>
      <w:r>
        <w:instrText xml:space="preserve"> </w:instrText>
      </w:r>
      <w:r>
        <w:rPr>
          <w:rFonts w:hint="eastAsia"/>
        </w:rPr>
        <w:instrText>REF _Ref30402275 \h</w:instrText>
      </w:r>
      <w:r>
        <w:instrText xml:space="preserve"> </w:instrText>
      </w:r>
      <w:r>
        <w:fldChar w:fldCharType="separate"/>
      </w:r>
      <w:r w:rsidR="00563F75">
        <w:t xml:space="preserve">表 </w:t>
      </w:r>
      <w:r w:rsidR="00563F75">
        <w:rPr>
          <w:noProof/>
        </w:rPr>
        <w:t>4.2.2</w:t>
      </w:r>
      <w:r w:rsidR="00563F75">
        <w:noBreakHyphen/>
      </w:r>
      <w:r w:rsidR="00563F75">
        <w:rPr>
          <w:noProof/>
        </w:rPr>
        <w:t>4</w:t>
      </w:r>
      <w:r>
        <w:fldChar w:fldCharType="end"/>
      </w:r>
      <w:r w:rsidR="00B04207">
        <w:rPr>
          <w:rFonts w:hint="eastAsia"/>
        </w:rPr>
        <w:t>に地区の小学校の廃止</w:t>
      </w:r>
      <w:r w:rsidR="00F0737F">
        <w:rPr>
          <w:rFonts w:hint="eastAsia"/>
        </w:rPr>
        <w:t>への意識</w:t>
      </w:r>
      <w:r w:rsidR="00B04207">
        <w:rPr>
          <w:rFonts w:hint="eastAsia"/>
        </w:rPr>
        <w:t>に対して</w:t>
      </w:r>
      <w:r w:rsidR="00F0737F">
        <w:rPr>
          <w:rFonts w:hint="eastAsia"/>
        </w:rPr>
        <w:t>ロジスティック回帰分析を行った結果を示す。</w:t>
      </w:r>
      <w:r w:rsidR="00FD354B">
        <w:rPr>
          <w:rFonts w:hint="eastAsia"/>
        </w:rPr>
        <w:t>中心地区では年齢、通学経験、家族人数が有意な結果が現れ、どの項目も回帰係数が負の値でオッズ比が1より小さい値となったことから、年齢が高い、通学経験がある、家族人数が少ないほど小学校の廃止に反対する確率が高いと考えらえる。一方で周縁地区では、通学経験がないほど小学校の廃止に反対となる確率が高くなる等の解釈が可能であるが、有意な項目はなかった。</w:t>
      </w:r>
    </w:p>
    <w:p w14:paraId="6D118B8A" w14:textId="0F3F0A16" w:rsidR="00352F3B" w:rsidRDefault="00352F3B" w:rsidP="00352F3B"/>
    <w:p w14:paraId="0934CDE5" w14:textId="1E4C40A0" w:rsidR="00450070" w:rsidRDefault="00450070" w:rsidP="00450070">
      <w:pPr>
        <w:pStyle w:val="ab"/>
      </w:pPr>
      <w:bookmarkStart w:id="112" w:name="_Ref30402265"/>
      <w:r>
        <w:t>表</w:t>
      </w:r>
      <w:r>
        <w:t xml:space="preserve"> </w:t>
      </w:r>
      <w:r w:rsidR="00563F75">
        <w:fldChar w:fldCharType="begin"/>
      </w:r>
      <w:r w:rsidR="00563F75">
        <w:instrText xml:space="preserve"> STYLEREF 3 \s </w:instrText>
      </w:r>
      <w:r w:rsidR="00563F75">
        <w:fldChar w:fldCharType="separate"/>
      </w:r>
      <w:r w:rsidR="00563F75">
        <w:rPr>
          <w:noProof/>
        </w:rPr>
        <w:t>4.2.2</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112"/>
      <w:r>
        <w:t xml:space="preserve"> </w:t>
      </w:r>
      <w:r>
        <w:rPr>
          <w:rFonts w:hint="eastAsia"/>
        </w:rPr>
        <w:t>小学校の廃止に対するロジスティクス回帰分析結果（秩父市中心地区）</w:t>
      </w:r>
    </w:p>
    <w:p w14:paraId="3FE2C155" w14:textId="471DE29A" w:rsidR="00352F3B" w:rsidRDefault="00352F3B" w:rsidP="00352F3B">
      <w:r w:rsidRPr="00352F3B">
        <w:rPr>
          <w:noProof/>
        </w:rPr>
        <w:drawing>
          <wp:inline distT="0" distB="0" distL="0" distR="0" wp14:anchorId="05983ECF" wp14:editId="5D11DBE5">
            <wp:extent cx="5400040" cy="2032635"/>
            <wp:effectExtent l="0" t="0" r="0" b="571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608B1079" w14:textId="0F4CAE9E" w:rsidR="00352F3B" w:rsidRDefault="00352F3B" w:rsidP="00352F3B"/>
    <w:p w14:paraId="7118E21A" w14:textId="77777777" w:rsidR="00270CEF" w:rsidRDefault="00270CEF">
      <w:pPr>
        <w:widowControl/>
        <w:jc w:val="left"/>
        <w:rPr>
          <w:rFonts w:ascii="Arial" w:eastAsia="Noto Sans CJK JP DemiLight" w:hAnsi="Arial" w:cstheme="majorBidi"/>
          <w:sz w:val="18"/>
          <w:szCs w:val="32"/>
        </w:rPr>
      </w:pPr>
      <w:r>
        <w:br w:type="page"/>
      </w:r>
    </w:p>
    <w:p w14:paraId="245F4CC0" w14:textId="0961ACCE" w:rsidR="00450070" w:rsidRDefault="00450070" w:rsidP="00450070">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4.2.2</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r>
        <w:t xml:space="preserve"> </w:t>
      </w:r>
      <w:r>
        <w:rPr>
          <w:rFonts w:hint="eastAsia"/>
        </w:rPr>
        <w:t>小学校の廃止に対するロジスティクス回帰分析結果（秩父市周縁地区）</w:t>
      </w:r>
    </w:p>
    <w:p w14:paraId="79BE173B" w14:textId="2393A9F9" w:rsidR="00352F3B" w:rsidRDefault="00352F3B" w:rsidP="00352F3B">
      <w:r w:rsidRPr="00352F3B">
        <w:rPr>
          <w:rFonts w:hint="eastAsia"/>
          <w:noProof/>
        </w:rPr>
        <w:drawing>
          <wp:inline distT="0" distB="0" distL="0" distR="0" wp14:anchorId="0EA9E656" wp14:editId="453EEACC">
            <wp:extent cx="5400040" cy="2032635"/>
            <wp:effectExtent l="0" t="0" r="0"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72EC7EE2" w14:textId="3A1EA486" w:rsidR="00352F3B" w:rsidRDefault="00352F3B" w:rsidP="00352F3B"/>
    <w:p w14:paraId="0D19E3B9" w14:textId="35AC719E" w:rsidR="00450070" w:rsidRDefault="00450070" w:rsidP="00450070">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4.2.2</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3</w:t>
      </w:r>
      <w:r w:rsidR="00703C99">
        <w:fldChar w:fldCharType="end"/>
      </w:r>
      <w:r>
        <w:t xml:space="preserve"> </w:t>
      </w:r>
      <w:r>
        <w:rPr>
          <w:rFonts w:hint="eastAsia"/>
        </w:rPr>
        <w:t>小学校の廃止に対するロジスティクス回帰分析結果（会津若松市中心地区）</w:t>
      </w:r>
    </w:p>
    <w:p w14:paraId="2F57EBF3" w14:textId="0296A474" w:rsidR="00352F3B" w:rsidRDefault="00352F3B" w:rsidP="00352F3B">
      <w:r w:rsidRPr="00352F3B">
        <w:rPr>
          <w:rFonts w:hint="eastAsia"/>
          <w:noProof/>
        </w:rPr>
        <w:drawing>
          <wp:inline distT="0" distB="0" distL="0" distR="0" wp14:anchorId="3E6FADA0" wp14:editId="5EE86CDD">
            <wp:extent cx="5400040" cy="2032635"/>
            <wp:effectExtent l="0" t="0" r="0" b="571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682FB3CE" w14:textId="74B0CF74" w:rsidR="00352F3B" w:rsidRDefault="00352F3B" w:rsidP="00352F3B"/>
    <w:p w14:paraId="6557CF85" w14:textId="45CA8810" w:rsidR="00450070" w:rsidRDefault="00450070" w:rsidP="00450070">
      <w:pPr>
        <w:pStyle w:val="ab"/>
      </w:pPr>
      <w:bookmarkStart w:id="113" w:name="_Ref30402275"/>
      <w:r>
        <w:t>表</w:t>
      </w:r>
      <w:r>
        <w:t xml:space="preserve"> </w:t>
      </w:r>
      <w:r w:rsidR="00563F75">
        <w:fldChar w:fldCharType="begin"/>
      </w:r>
      <w:r w:rsidR="00563F75">
        <w:instrText xml:space="preserve"> STYLEREF 3 \s </w:instrText>
      </w:r>
      <w:r w:rsidR="00563F75">
        <w:fldChar w:fldCharType="separate"/>
      </w:r>
      <w:r w:rsidR="00563F75">
        <w:rPr>
          <w:noProof/>
        </w:rPr>
        <w:t>4.2.2</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4</w:t>
      </w:r>
      <w:r w:rsidR="00703C99">
        <w:fldChar w:fldCharType="end"/>
      </w:r>
      <w:bookmarkEnd w:id="113"/>
      <w:r>
        <w:t xml:space="preserve"> </w:t>
      </w:r>
      <w:r>
        <w:rPr>
          <w:rFonts w:hint="eastAsia"/>
        </w:rPr>
        <w:t>小学校の廃止に対するロジスティクス回帰分析結果（会津若松市周縁地区）</w:t>
      </w:r>
    </w:p>
    <w:p w14:paraId="2447BDCE" w14:textId="2FF3C3B9" w:rsidR="00352F3B" w:rsidRDefault="00352F3B" w:rsidP="00352F3B">
      <w:r w:rsidRPr="00352F3B">
        <w:rPr>
          <w:rFonts w:hint="eastAsia"/>
          <w:noProof/>
        </w:rPr>
        <w:drawing>
          <wp:inline distT="0" distB="0" distL="0" distR="0" wp14:anchorId="341B0DEE" wp14:editId="19E79D82">
            <wp:extent cx="5400040" cy="2032635"/>
            <wp:effectExtent l="0" t="0" r="0" b="571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35A86D58" w14:textId="3CA2BABB" w:rsidR="00352F3B" w:rsidRDefault="00352F3B" w:rsidP="00352F3B"/>
    <w:p w14:paraId="09880E0B" w14:textId="77777777" w:rsidR="00270CEF" w:rsidRDefault="00270CEF">
      <w:pPr>
        <w:widowControl/>
        <w:jc w:val="left"/>
      </w:pPr>
      <w:r>
        <w:br w:type="page"/>
      </w:r>
    </w:p>
    <w:p w14:paraId="200EE7DF" w14:textId="047F7760" w:rsidR="00563F75" w:rsidRDefault="00563F75" w:rsidP="00563F75">
      <w:pPr>
        <w:pStyle w:val="3"/>
      </w:pPr>
      <w:bookmarkStart w:id="114" w:name="_Toc31911151"/>
      <w:r>
        <w:rPr>
          <w:rFonts w:hint="eastAsia"/>
        </w:rPr>
        <w:lastRenderedPageBreak/>
        <w:t>移住意向に影響する住民属性</w:t>
      </w:r>
      <w:bookmarkEnd w:id="114"/>
    </w:p>
    <w:p w14:paraId="47DA4AA5" w14:textId="2692C192" w:rsidR="00F0737F" w:rsidRPr="00352F3B" w:rsidRDefault="00270CEF" w:rsidP="00F0737F">
      <w:pPr>
        <w:ind w:firstLineChars="100" w:firstLine="210"/>
      </w:pPr>
      <w:r>
        <w:fldChar w:fldCharType="begin"/>
      </w:r>
      <w:r>
        <w:instrText xml:space="preserve"> </w:instrText>
      </w:r>
      <w:r>
        <w:rPr>
          <w:rFonts w:hint="eastAsia"/>
        </w:rPr>
        <w:instrText>REF _Ref30402285 \h</w:instrText>
      </w:r>
      <w:r>
        <w:instrText xml:space="preserve"> </w:instrText>
      </w:r>
      <w:r>
        <w:fldChar w:fldCharType="separate"/>
      </w:r>
      <w:r w:rsidR="00563F75">
        <w:t xml:space="preserve">表 </w:t>
      </w:r>
      <w:r w:rsidR="00563F75">
        <w:rPr>
          <w:noProof/>
        </w:rPr>
        <w:t>4.2.3</w:t>
      </w:r>
      <w:r w:rsidR="00563F75">
        <w:noBreakHyphen/>
      </w:r>
      <w:r w:rsidR="00563F75">
        <w:rPr>
          <w:noProof/>
        </w:rPr>
        <w:t>1</w:t>
      </w:r>
      <w:r>
        <w:fldChar w:fldCharType="end"/>
      </w:r>
      <w:r w:rsidR="00F0737F">
        <w:rPr>
          <w:rFonts w:hint="eastAsia"/>
        </w:rPr>
        <w:t>～</w:t>
      </w:r>
      <w:r>
        <w:fldChar w:fldCharType="begin"/>
      </w:r>
      <w:r>
        <w:instrText xml:space="preserve"> </w:instrText>
      </w:r>
      <w:r>
        <w:rPr>
          <w:rFonts w:hint="eastAsia"/>
        </w:rPr>
        <w:instrText>REF _Ref30402296 \h</w:instrText>
      </w:r>
      <w:r>
        <w:instrText xml:space="preserve"> </w:instrText>
      </w:r>
      <w:r>
        <w:fldChar w:fldCharType="separate"/>
      </w:r>
      <w:r w:rsidR="00563F75">
        <w:t xml:space="preserve">表 </w:t>
      </w:r>
      <w:r w:rsidR="00563F75">
        <w:rPr>
          <w:noProof/>
        </w:rPr>
        <w:t>4.2.3</w:t>
      </w:r>
      <w:r w:rsidR="00563F75">
        <w:noBreakHyphen/>
      </w:r>
      <w:r w:rsidR="00563F75">
        <w:rPr>
          <w:noProof/>
        </w:rPr>
        <w:t>4</w:t>
      </w:r>
      <w:r>
        <w:fldChar w:fldCharType="end"/>
      </w:r>
      <w:r w:rsidR="00F0737F">
        <w:rPr>
          <w:rFonts w:hint="eastAsia"/>
        </w:rPr>
        <w:t>に人口減少時の移住への意識に対してロジスティック回帰分析を行った結果を示す。</w:t>
      </w:r>
      <w:r w:rsidR="00FD354B">
        <w:rPr>
          <w:rFonts w:hint="eastAsia"/>
        </w:rPr>
        <w:t>小学校の廃止への影響と同様の傾向がみられ、年齢が高い、通学経験がある、勤務先が自宅に近い、家族人数が少ないほど移住しないと考える確率が高くなる。中心地区では有意である項目が多く現れたが、周縁地区ではほとんど現れなかった。</w:t>
      </w:r>
    </w:p>
    <w:p w14:paraId="49E27212" w14:textId="4C6E4180" w:rsidR="00352F3B" w:rsidRDefault="00352F3B" w:rsidP="00352F3B"/>
    <w:p w14:paraId="15FAFAC1" w14:textId="5FCBB1CB" w:rsidR="00450070" w:rsidRDefault="00450070" w:rsidP="00450070">
      <w:pPr>
        <w:pStyle w:val="ab"/>
      </w:pPr>
      <w:bookmarkStart w:id="115" w:name="_Ref30402285"/>
      <w:r>
        <w:t>表</w:t>
      </w:r>
      <w:r>
        <w:t xml:space="preserve"> </w:t>
      </w:r>
      <w:r w:rsidR="00563F75">
        <w:fldChar w:fldCharType="begin"/>
      </w:r>
      <w:r w:rsidR="00563F75">
        <w:instrText xml:space="preserve"> STYLEREF 3 \s </w:instrText>
      </w:r>
      <w:r w:rsidR="00563F75">
        <w:fldChar w:fldCharType="separate"/>
      </w:r>
      <w:r w:rsidR="00563F75">
        <w:rPr>
          <w:noProof/>
        </w:rPr>
        <w:t>4.2.3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115"/>
      <w:r>
        <w:t xml:space="preserve"> </w:t>
      </w:r>
      <w:r>
        <w:rPr>
          <w:rFonts w:hint="eastAsia"/>
        </w:rPr>
        <w:t>移住に対するロジスティクス回帰分析結果（秩父市中心地区）</w:t>
      </w:r>
    </w:p>
    <w:p w14:paraId="50A928AF" w14:textId="59F995A9" w:rsidR="00352F3B" w:rsidRDefault="00352F3B" w:rsidP="00352F3B">
      <w:r w:rsidRPr="00352F3B">
        <w:rPr>
          <w:rFonts w:hint="eastAsia"/>
          <w:noProof/>
        </w:rPr>
        <w:drawing>
          <wp:inline distT="0" distB="0" distL="0" distR="0" wp14:anchorId="5550057B" wp14:editId="3DBCB253">
            <wp:extent cx="5400040" cy="2032635"/>
            <wp:effectExtent l="0" t="0" r="0" b="571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56EF5739" w14:textId="19672162" w:rsidR="00352F3B" w:rsidRDefault="00352F3B" w:rsidP="00352F3B"/>
    <w:p w14:paraId="563FEEA4" w14:textId="5C7B2AA7" w:rsidR="00450070" w:rsidRDefault="00450070" w:rsidP="00450070">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4.2.3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r>
        <w:t xml:space="preserve"> </w:t>
      </w:r>
      <w:r>
        <w:rPr>
          <w:rFonts w:hint="eastAsia"/>
        </w:rPr>
        <w:t>移住に対するロジスティクス回帰分析結果（秩父市周縁地区）</w:t>
      </w:r>
    </w:p>
    <w:p w14:paraId="6F12DDB5" w14:textId="00B857E9" w:rsidR="00352F3B" w:rsidRDefault="00352F3B" w:rsidP="00352F3B">
      <w:r w:rsidRPr="00352F3B">
        <w:rPr>
          <w:rFonts w:hint="eastAsia"/>
          <w:noProof/>
        </w:rPr>
        <w:drawing>
          <wp:inline distT="0" distB="0" distL="0" distR="0" wp14:anchorId="6833B033" wp14:editId="308E78AF">
            <wp:extent cx="5400040" cy="2032635"/>
            <wp:effectExtent l="0" t="0" r="0" b="571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3B112CD5" w14:textId="56E4CFE6" w:rsidR="00352F3B" w:rsidRDefault="00352F3B" w:rsidP="00352F3B"/>
    <w:p w14:paraId="2C1E11C6" w14:textId="77777777" w:rsidR="00FD354B" w:rsidRDefault="00FD354B">
      <w:pPr>
        <w:widowControl/>
        <w:jc w:val="left"/>
        <w:rPr>
          <w:rFonts w:ascii="Arial" w:eastAsia="Noto Sans CJK JP DemiLight" w:hAnsi="Arial" w:cstheme="majorBidi"/>
          <w:sz w:val="18"/>
          <w:szCs w:val="32"/>
        </w:rPr>
      </w:pPr>
      <w:r>
        <w:br w:type="page"/>
      </w:r>
    </w:p>
    <w:p w14:paraId="46F6BF3C" w14:textId="73AE83A6" w:rsidR="00450070" w:rsidRDefault="00450070" w:rsidP="00450070">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4.2.3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3</w:t>
      </w:r>
      <w:r w:rsidR="00703C99">
        <w:fldChar w:fldCharType="end"/>
      </w:r>
      <w:r>
        <w:t xml:space="preserve"> </w:t>
      </w:r>
      <w:r>
        <w:rPr>
          <w:rFonts w:hint="eastAsia"/>
        </w:rPr>
        <w:t>移住に対するロジスティクス回帰分析結果（会津若松市中心地区）</w:t>
      </w:r>
    </w:p>
    <w:p w14:paraId="7B6BB888" w14:textId="628AA914" w:rsidR="00352F3B" w:rsidRDefault="00352F3B" w:rsidP="00352F3B">
      <w:r w:rsidRPr="00352F3B">
        <w:rPr>
          <w:rFonts w:hint="eastAsia"/>
          <w:noProof/>
        </w:rPr>
        <w:drawing>
          <wp:inline distT="0" distB="0" distL="0" distR="0" wp14:anchorId="141A24B3" wp14:editId="68A63E75">
            <wp:extent cx="5400040" cy="202374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2023745"/>
                    </a:xfrm>
                    <a:prstGeom prst="rect">
                      <a:avLst/>
                    </a:prstGeom>
                    <a:noFill/>
                    <a:ln>
                      <a:noFill/>
                    </a:ln>
                  </pic:spPr>
                </pic:pic>
              </a:graphicData>
            </a:graphic>
          </wp:inline>
        </w:drawing>
      </w:r>
    </w:p>
    <w:p w14:paraId="7C855913" w14:textId="0138D10A" w:rsidR="00352F3B" w:rsidRDefault="00352F3B" w:rsidP="00352F3B"/>
    <w:p w14:paraId="12F134C6" w14:textId="6F71BD70" w:rsidR="00450070" w:rsidRDefault="00450070" w:rsidP="00450070">
      <w:pPr>
        <w:pStyle w:val="ab"/>
      </w:pPr>
      <w:bookmarkStart w:id="116" w:name="_Ref30402296"/>
      <w:r>
        <w:t>表</w:t>
      </w:r>
      <w:r>
        <w:t xml:space="preserve"> </w:t>
      </w:r>
      <w:r w:rsidR="00563F75">
        <w:fldChar w:fldCharType="begin"/>
      </w:r>
      <w:r w:rsidR="00563F75">
        <w:instrText xml:space="preserve"> STYLEREF 3 \s </w:instrText>
      </w:r>
      <w:r w:rsidR="00563F75">
        <w:fldChar w:fldCharType="separate"/>
      </w:r>
      <w:r w:rsidR="00563F75">
        <w:rPr>
          <w:noProof/>
        </w:rPr>
        <w:t>4.2.3</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4</w:t>
      </w:r>
      <w:r w:rsidR="00703C99">
        <w:fldChar w:fldCharType="end"/>
      </w:r>
      <w:bookmarkEnd w:id="116"/>
      <w:r>
        <w:t xml:space="preserve"> </w:t>
      </w:r>
      <w:r>
        <w:rPr>
          <w:rFonts w:hint="eastAsia"/>
        </w:rPr>
        <w:t>移住に対するロジスティクス回帰分析結果（会津若松市周縁地区）</w:t>
      </w:r>
    </w:p>
    <w:p w14:paraId="6612FECC" w14:textId="14D4C67C" w:rsidR="00352F3B" w:rsidRDefault="00352F3B" w:rsidP="00352F3B">
      <w:r w:rsidRPr="00352F3B">
        <w:rPr>
          <w:rFonts w:hint="eastAsia"/>
          <w:noProof/>
        </w:rPr>
        <w:drawing>
          <wp:inline distT="0" distB="0" distL="0" distR="0" wp14:anchorId="142807AF" wp14:editId="3D5EA733">
            <wp:extent cx="5400040" cy="2032635"/>
            <wp:effectExtent l="0" t="0" r="0" b="571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032635"/>
                    </a:xfrm>
                    <a:prstGeom prst="rect">
                      <a:avLst/>
                    </a:prstGeom>
                    <a:noFill/>
                    <a:ln>
                      <a:noFill/>
                    </a:ln>
                  </pic:spPr>
                </pic:pic>
              </a:graphicData>
            </a:graphic>
          </wp:inline>
        </w:drawing>
      </w:r>
    </w:p>
    <w:p w14:paraId="41CF3ED7" w14:textId="77777777" w:rsidR="00352F3B" w:rsidRDefault="00352F3B" w:rsidP="00352F3B"/>
    <w:p w14:paraId="146BB32C" w14:textId="77777777" w:rsidR="00352F3B" w:rsidRPr="00352F3B" w:rsidRDefault="00352F3B" w:rsidP="00352F3B"/>
    <w:p w14:paraId="2270E092" w14:textId="77777777" w:rsidR="000D112E" w:rsidRDefault="000D112E">
      <w:pPr>
        <w:widowControl/>
        <w:jc w:val="left"/>
        <w:rPr>
          <w:rFonts w:asciiTheme="majorHAnsi" w:eastAsiaTheme="majorEastAsia" w:hAnsiTheme="majorHAnsi" w:cstheme="majorBidi"/>
        </w:rPr>
      </w:pPr>
      <w:r>
        <w:br w:type="page"/>
      </w:r>
    </w:p>
    <w:p w14:paraId="323A0DAB" w14:textId="770569A8" w:rsidR="00AD345B" w:rsidRDefault="00AD345B" w:rsidP="00AD345B">
      <w:pPr>
        <w:pStyle w:val="2"/>
      </w:pPr>
      <w:bookmarkStart w:id="117" w:name="_Toc31662091"/>
      <w:bookmarkStart w:id="118" w:name="_Toc31911152"/>
      <w:r>
        <w:rPr>
          <w:rFonts w:hint="eastAsia"/>
        </w:rPr>
        <w:lastRenderedPageBreak/>
        <w:t>再編への意識に影響する心理尺度の開発</w:t>
      </w:r>
      <w:bookmarkEnd w:id="117"/>
      <w:bookmarkEnd w:id="118"/>
    </w:p>
    <w:p w14:paraId="6A4D7B37" w14:textId="421B5AE9" w:rsidR="008630D8" w:rsidRPr="008630D8" w:rsidRDefault="00AD345B" w:rsidP="008630D8">
      <w:pPr>
        <w:pStyle w:val="3"/>
      </w:pPr>
      <w:bookmarkStart w:id="119" w:name="_Toc31662092"/>
      <w:bookmarkStart w:id="120" w:name="_Toc31911153"/>
      <w:r>
        <w:rPr>
          <w:rFonts w:hint="eastAsia"/>
        </w:rPr>
        <w:t>変数の選択</w:t>
      </w:r>
      <w:bookmarkEnd w:id="119"/>
      <w:bookmarkEnd w:id="120"/>
    </w:p>
    <w:p w14:paraId="3DD0150C" w14:textId="06FF7CF2" w:rsidR="008C0402" w:rsidRDefault="008B3E24">
      <w:pPr>
        <w:ind w:firstLine="210"/>
      </w:pPr>
      <w:r>
        <w:rPr>
          <w:rFonts w:hint="eastAsia"/>
        </w:rPr>
        <w:t>公共施設等の再編に関わる住民の</w:t>
      </w:r>
      <w:r w:rsidR="00DA777B">
        <w:rPr>
          <w:rFonts w:hint="eastAsia"/>
        </w:rPr>
        <w:t>意識</w:t>
      </w:r>
      <w:r>
        <w:rPr>
          <w:rFonts w:hint="eastAsia"/>
        </w:rPr>
        <w:t>に影響する</w:t>
      </w:r>
      <w:r w:rsidR="00F0737F">
        <w:rPr>
          <w:rFonts w:hint="eastAsia"/>
        </w:rPr>
        <w:t>潜在的な心理尺度を開発するため</w:t>
      </w:r>
      <w:r>
        <w:rPr>
          <w:rFonts w:hint="eastAsia"/>
        </w:rPr>
        <w:t>、秩父市と会津若松市の計4地区を対象に探索的因子分析を行</w:t>
      </w:r>
      <w:r w:rsidR="00F0737F">
        <w:rPr>
          <w:rFonts w:hint="eastAsia"/>
        </w:rPr>
        <w:t>う</w:t>
      </w:r>
      <w:r>
        <w:rPr>
          <w:rFonts w:hint="eastAsia"/>
        </w:rPr>
        <w:t>。公共施設再編への意思に関する10の質問を用い、回答番号の数字が大きくなるほど再編に寛容的であるように</w:t>
      </w:r>
      <w:r w:rsidR="004305F0">
        <w:rPr>
          <w:rFonts w:hint="eastAsia"/>
        </w:rPr>
        <w:t>回答</w:t>
      </w:r>
      <w:r>
        <w:rPr>
          <w:rFonts w:hint="eastAsia"/>
        </w:rPr>
        <w:t>番号を再設定した。使用した質問を</w:t>
      </w:r>
      <w:r w:rsidR="00270CEF">
        <w:fldChar w:fldCharType="begin"/>
      </w:r>
      <w:r w:rsidR="00270CEF">
        <w:instrText xml:space="preserve"> </w:instrText>
      </w:r>
      <w:r w:rsidR="00270CEF">
        <w:rPr>
          <w:rFonts w:hint="eastAsia"/>
        </w:rPr>
        <w:instrText>REF _Ref30402392 \h</w:instrText>
      </w:r>
      <w:r w:rsidR="00270CEF">
        <w:instrText xml:space="preserve"> </w:instrText>
      </w:r>
      <w:r w:rsidR="00270CEF">
        <w:fldChar w:fldCharType="separate"/>
      </w:r>
      <w:r w:rsidR="00563F75">
        <w:t xml:space="preserve">表 </w:t>
      </w:r>
      <w:r w:rsidR="00563F75">
        <w:rPr>
          <w:noProof/>
        </w:rPr>
        <w:t>4.3.1</w:t>
      </w:r>
      <w:r w:rsidR="00563F75">
        <w:noBreakHyphen/>
      </w:r>
      <w:r w:rsidR="00563F75">
        <w:rPr>
          <w:noProof/>
        </w:rPr>
        <w:t>1</w:t>
      </w:r>
      <w:r w:rsidR="00270CEF">
        <w:fldChar w:fldCharType="end"/>
      </w:r>
      <w:r>
        <w:rPr>
          <w:rFonts w:hint="eastAsia"/>
        </w:rPr>
        <w:t>に示す。</w:t>
      </w:r>
    </w:p>
    <w:p w14:paraId="1A96A762" w14:textId="20A021B6" w:rsidR="000D112E" w:rsidRDefault="000D112E">
      <w:pPr>
        <w:ind w:firstLine="210"/>
      </w:pPr>
    </w:p>
    <w:p w14:paraId="492E72DB" w14:textId="0DFFB387" w:rsidR="00287957" w:rsidRDefault="00287957" w:rsidP="00287957">
      <w:pPr>
        <w:pStyle w:val="ab"/>
      </w:pPr>
      <w:bookmarkStart w:id="121" w:name="_Ref30402392"/>
      <w:r>
        <w:t>表</w:t>
      </w:r>
      <w:r>
        <w:t xml:space="preserve"> </w:t>
      </w:r>
      <w:r w:rsidR="00563F75">
        <w:fldChar w:fldCharType="begin"/>
      </w:r>
      <w:r w:rsidR="00563F75">
        <w:instrText xml:space="preserve"> STYLEREF 3 \s </w:instrText>
      </w:r>
      <w:r w:rsidR="00563F75">
        <w:fldChar w:fldCharType="separate"/>
      </w:r>
      <w:r w:rsidR="00563F75">
        <w:rPr>
          <w:noProof/>
        </w:rPr>
        <w:t>4.3.1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1</w:t>
      </w:r>
      <w:r w:rsidR="00703C99">
        <w:fldChar w:fldCharType="end"/>
      </w:r>
      <w:bookmarkEnd w:id="121"/>
      <w:r>
        <w:t xml:space="preserve"> </w:t>
      </w:r>
      <w:r>
        <w:rPr>
          <w:rFonts w:hint="eastAsia"/>
        </w:rPr>
        <w:t>探索的因子分析に使用した変数</w:t>
      </w:r>
    </w:p>
    <w:p w14:paraId="550F4FB7" w14:textId="1497F7F9" w:rsidR="008E1AF6" w:rsidRDefault="008E1AF6" w:rsidP="00EB22A4">
      <w:r w:rsidRPr="008E1AF6">
        <w:rPr>
          <w:rFonts w:hint="eastAsia"/>
          <w:noProof/>
        </w:rPr>
        <w:drawing>
          <wp:inline distT="0" distB="0" distL="0" distR="0" wp14:anchorId="7465B609" wp14:editId="361D7549">
            <wp:extent cx="5400040" cy="419608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4196080"/>
                    </a:xfrm>
                    <a:prstGeom prst="rect">
                      <a:avLst/>
                    </a:prstGeom>
                    <a:noFill/>
                    <a:ln>
                      <a:noFill/>
                    </a:ln>
                  </pic:spPr>
                </pic:pic>
              </a:graphicData>
            </a:graphic>
          </wp:inline>
        </w:drawing>
      </w:r>
    </w:p>
    <w:p w14:paraId="2510CA2D" w14:textId="5FD7EFDC" w:rsidR="008E1AF6" w:rsidRDefault="008E1AF6" w:rsidP="00EB22A4"/>
    <w:p w14:paraId="60FD522A" w14:textId="77777777" w:rsidR="008B3E24" w:rsidRDefault="008B3E24">
      <w:pPr>
        <w:widowControl/>
        <w:ind w:firstLine="210"/>
        <w:jc w:val="left"/>
      </w:pPr>
      <w:r>
        <w:br w:type="page"/>
      </w:r>
    </w:p>
    <w:p w14:paraId="7A19C2A7" w14:textId="7AFCDF8C" w:rsidR="008B3E24" w:rsidRDefault="00270CEF">
      <w:pPr>
        <w:ind w:firstLine="210"/>
      </w:pPr>
      <w:r>
        <w:lastRenderedPageBreak/>
        <w:fldChar w:fldCharType="begin"/>
      </w:r>
      <w:r>
        <w:instrText xml:space="preserve"> </w:instrText>
      </w:r>
      <w:r>
        <w:rPr>
          <w:rFonts w:hint="eastAsia"/>
        </w:rPr>
        <w:instrText>REF _Ref30402408 \h</w:instrText>
      </w:r>
      <w:r>
        <w:instrText xml:space="preserve"> </w:instrText>
      </w:r>
      <w:r>
        <w:fldChar w:fldCharType="separate"/>
      </w:r>
      <w:r w:rsidR="00563F75">
        <w:t xml:space="preserve">表 </w:t>
      </w:r>
      <w:r w:rsidR="00563F75">
        <w:rPr>
          <w:noProof/>
        </w:rPr>
        <w:t>4.3.1</w:t>
      </w:r>
      <w:r w:rsidR="00563F75">
        <w:noBreakHyphen/>
      </w:r>
      <w:r w:rsidR="00563F75">
        <w:rPr>
          <w:noProof/>
        </w:rPr>
        <w:t>2</w:t>
      </w:r>
      <w:r>
        <w:fldChar w:fldCharType="end"/>
      </w:r>
      <w:r w:rsidR="000D112E">
        <w:rPr>
          <w:rFonts w:hint="eastAsia"/>
        </w:rPr>
        <w:t>～</w:t>
      </w:r>
      <w:r>
        <w:fldChar w:fldCharType="begin"/>
      </w:r>
      <w:r>
        <w:instrText xml:space="preserve"> </w:instrText>
      </w:r>
      <w:r>
        <w:rPr>
          <w:rFonts w:hint="eastAsia"/>
        </w:rPr>
        <w:instrText>REF _Ref30402415 \h</w:instrText>
      </w:r>
      <w:r>
        <w:instrText xml:space="preserve"> </w:instrText>
      </w:r>
      <w:r>
        <w:fldChar w:fldCharType="separate"/>
      </w:r>
      <w:r w:rsidR="00563F75">
        <w:t xml:space="preserve">表 </w:t>
      </w:r>
      <w:r w:rsidR="00563F75">
        <w:rPr>
          <w:noProof/>
        </w:rPr>
        <w:t>4.3.1</w:t>
      </w:r>
      <w:r w:rsidR="00563F75">
        <w:noBreakHyphen/>
      </w:r>
      <w:r w:rsidR="00563F75">
        <w:rPr>
          <w:noProof/>
        </w:rPr>
        <w:t>5</w:t>
      </w:r>
      <w:r>
        <w:fldChar w:fldCharType="end"/>
      </w:r>
      <w:r w:rsidR="008B3E24">
        <w:rPr>
          <w:rFonts w:hint="eastAsia"/>
        </w:rPr>
        <w:t>に</w:t>
      </w:r>
      <w:proofErr w:type="spellStart"/>
      <w:r w:rsidR="000D112E">
        <w:rPr>
          <w:rFonts w:hint="eastAsia"/>
        </w:rPr>
        <w:t>p</w:t>
      </w:r>
      <w:r w:rsidR="000D112E">
        <w:t>olycor</w:t>
      </w:r>
      <w:proofErr w:type="spellEnd"/>
      <w:r w:rsidR="000D112E">
        <w:rPr>
          <w:rFonts w:hint="eastAsia"/>
        </w:rPr>
        <w:t>パッケージのh</w:t>
      </w:r>
      <w:r w:rsidR="000D112E">
        <w:t>ector</w:t>
      </w:r>
      <w:r w:rsidR="000D112E">
        <w:rPr>
          <w:rFonts w:hint="eastAsia"/>
        </w:rPr>
        <w:t>関数により求めた</w:t>
      </w:r>
      <w:r w:rsidR="008B3E24">
        <w:rPr>
          <w:rFonts w:hint="eastAsia"/>
        </w:rPr>
        <w:t>各地区のポリコリック相関係数行列を示す。</w:t>
      </w:r>
      <w:r w:rsidR="00B03E62">
        <w:rPr>
          <w:rFonts w:hint="eastAsia"/>
        </w:rPr>
        <w:t>最も大きい相関を示したものでも「Q</w:t>
      </w:r>
      <w:r w:rsidR="00B03E62">
        <w:t xml:space="preserve">3_3 </w:t>
      </w:r>
      <w:r w:rsidR="00B03E62">
        <w:rPr>
          <w:rFonts w:hint="eastAsia"/>
        </w:rPr>
        <w:t>地区の小学校に対する認識」と「Q</w:t>
      </w:r>
      <w:r w:rsidR="00B03E62">
        <w:t xml:space="preserve">3_4 </w:t>
      </w:r>
      <w:r w:rsidR="00B03E62">
        <w:rPr>
          <w:rFonts w:hint="eastAsia"/>
        </w:rPr>
        <w:t>地区の小学校の廃止」の地区の小学校に関する項目で0</w:t>
      </w:r>
      <w:r w:rsidR="00B03E62">
        <w:t>.5</w:t>
      </w:r>
      <w:r w:rsidR="00B03E62">
        <w:rPr>
          <w:rFonts w:hint="eastAsia"/>
        </w:rPr>
        <w:t>程度であり、取り除くべき項目はないと判断し10項目を用いて探索的因子分析を行う。</w:t>
      </w:r>
    </w:p>
    <w:p w14:paraId="76FB0B00" w14:textId="17E1F551" w:rsidR="00D84EC3" w:rsidRDefault="00D84EC3">
      <w:pPr>
        <w:ind w:firstLine="210"/>
      </w:pPr>
    </w:p>
    <w:p w14:paraId="2A2B25D2" w14:textId="11F48EFB" w:rsidR="00287957" w:rsidRDefault="00287957" w:rsidP="00287957">
      <w:pPr>
        <w:pStyle w:val="ab"/>
      </w:pPr>
      <w:bookmarkStart w:id="122" w:name="_Ref30402408"/>
      <w:r>
        <w:t>表</w:t>
      </w:r>
      <w:r>
        <w:t xml:space="preserve"> </w:t>
      </w:r>
      <w:r w:rsidR="00563F75">
        <w:fldChar w:fldCharType="begin"/>
      </w:r>
      <w:r w:rsidR="00563F75">
        <w:instrText xml:space="preserve"> STYLEREF 3 \s </w:instrText>
      </w:r>
      <w:r w:rsidR="00563F75">
        <w:fldChar w:fldCharType="separate"/>
      </w:r>
      <w:r w:rsidR="00563F75">
        <w:rPr>
          <w:noProof/>
        </w:rPr>
        <w:t>4.3.1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2</w:t>
      </w:r>
      <w:r w:rsidR="00703C99">
        <w:fldChar w:fldCharType="end"/>
      </w:r>
      <w:bookmarkEnd w:id="122"/>
      <w:r>
        <w:t xml:space="preserve"> </w:t>
      </w:r>
      <w:r>
        <w:rPr>
          <w:rFonts w:hint="eastAsia"/>
        </w:rPr>
        <w:t>ポリコリック相関係数（秩父市中心地区）</w:t>
      </w:r>
    </w:p>
    <w:p w14:paraId="3ED6EB6E" w14:textId="7F2F9700" w:rsidR="008B3E24" w:rsidRDefault="008B3E24" w:rsidP="00EB22A4">
      <w:r w:rsidRPr="008B3E24">
        <w:rPr>
          <w:rFonts w:hint="eastAsia"/>
          <w:noProof/>
        </w:rPr>
        <w:drawing>
          <wp:inline distT="0" distB="0" distL="0" distR="0" wp14:anchorId="7C6E57D8" wp14:editId="03E608F0">
            <wp:extent cx="5400040" cy="2355215"/>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355215"/>
                    </a:xfrm>
                    <a:prstGeom prst="rect">
                      <a:avLst/>
                    </a:prstGeom>
                    <a:noFill/>
                    <a:ln>
                      <a:noFill/>
                    </a:ln>
                  </pic:spPr>
                </pic:pic>
              </a:graphicData>
            </a:graphic>
          </wp:inline>
        </w:drawing>
      </w:r>
    </w:p>
    <w:p w14:paraId="5FC0E6BD" w14:textId="0660D7BA" w:rsidR="00D84EC3" w:rsidRDefault="00D84EC3" w:rsidP="00EB22A4"/>
    <w:p w14:paraId="5C504578" w14:textId="7513AA66" w:rsidR="00287957" w:rsidRDefault="00287957" w:rsidP="00287957">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4.3.1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3</w:t>
      </w:r>
      <w:r w:rsidR="00703C99">
        <w:fldChar w:fldCharType="end"/>
      </w:r>
      <w:r>
        <w:t xml:space="preserve"> </w:t>
      </w:r>
      <w:r>
        <w:rPr>
          <w:rFonts w:hint="eastAsia"/>
        </w:rPr>
        <w:t>ポリコリック相関係数（秩父市周縁地区）</w:t>
      </w:r>
    </w:p>
    <w:p w14:paraId="5EAF9B58" w14:textId="66C6E706" w:rsidR="008B3E24" w:rsidRDefault="008B3E24" w:rsidP="00EB22A4">
      <w:r w:rsidRPr="008B3E24">
        <w:rPr>
          <w:noProof/>
        </w:rPr>
        <w:drawing>
          <wp:inline distT="0" distB="0" distL="0" distR="0" wp14:anchorId="516E6306" wp14:editId="2C72F6BA">
            <wp:extent cx="5400040" cy="2355215"/>
            <wp:effectExtent l="0" t="0" r="0"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2355215"/>
                    </a:xfrm>
                    <a:prstGeom prst="rect">
                      <a:avLst/>
                    </a:prstGeom>
                    <a:noFill/>
                    <a:ln>
                      <a:noFill/>
                    </a:ln>
                  </pic:spPr>
                </pic:pic>
              </a:graphicData>
            </a:graphic>
          </wp:inline>
        </w:drawing>
      </w:r>
    </w:p>
    <w:p w14:paraId="45870F2E" w14:textId="77777777" w:rsidR="00D84EC3" w:rsidRDefault="00D84EC3">
      <w:pPr>
        <w:widowControl/>
        <w:jc w:val="left"/>
      </w:pPr>
      <w:r>
        <w:br w:type="page"/>
      </w:r>
    </w:p>
    <w:p w14:paraId="4FEC9980" w14:textId="00F324D1" w:rsidR="00287957" w:rsidRDefault="00287957" w:rsidP="00287957">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4.3.1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4</w:t>
      </w:r>
      <w:r w:rsidR="00703C99">
        <w:fldChar w:fldCharType="end"/>
      </w:r>
      <w:r>
        <w:t xml:space="preserve"> </w:t>
      </w:r>
      <w:r>
        <w:rPr>
          <w:rFonts w:hint="eastAsia"/>
        </w:rPr>
        <w:t>ポリコリック相関係数（会津若松市中心地区）</w:t>
      </w:r>
    </w:p>
    <w:p w14:paraId="7538CD11" w14:textId="48E9FAFC" w:rsidR="008B3E24" w:rsidRDefault="008B3E24" w:rsidP="00EB22A4">
      <w:r w:rsidRPr="008B3E24">
        <w:rPr>
          <w:rFonts w:hint="eastAsia"/>
          <w:noProof/>
        </w:rPr>
        <w:drawing>
          <wp:inline distT="0" distB="0" distL="0" distR="0" wp14:anchorId="7CBBD181" wp14:editId="24AB1327">
            <wp:extent cx="5400040" cy="235013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2350135"/>
                    </a:xfrm>
                    <a:prstGeom prst="rect">
                      <a:avLst/>
                    </a:prstGeom>
                    <a:noFill/>
                    <a:ln>
                      <a:noFill/>
                    </a:ln>
                  </pic:spPr>
                </pic:pic>
              </a:graphicData>
            </a:graphic>
          </wp:inline>
        </w:drawing>
      </w:r>
    </w:p>
    <w:p w14:paraId="534E69EA" w14:textId="02422415" w:rsidR="00D84EC3" w:rsidRDefault="00D84EC3" w:rsidP="00EB22A4"/>
    <w:p w14:paraId="5ED1B2BC" w14:textId="282B1B92" w:rsidR="00287957" w:rsidRDefault="00287957" w:rsidP="00287957">
      <w:pPr>
        <w:pStyle w:val="ab"/>
      </w:pPr>
      <w:bookmarkStart w:id="123" w:name="_Ref30402415"/>
      <w:r>
        <w:t>表</w:t>
      </w:r>
      <w:r>
        <w:t xml:space="preserve"> </w:t>
      </w:r>
      <w:r w:rsidR="00563F75">
        <w:fldChar w:fldCharType="begin"/>
      </w:r>
      <w:r w:rsidR="00563F75">
        <w:instrText xml:space="preserve"> STYLEREF 3 \s </w:instrText>
      </w:r>
      <w:r w:rsidR="00563F75">
        <w:fldChar w:fldCharType="separate"/>
      </w:r>
      <w:r w:rsidR="00563F75">
        <w:rPr>
          <w:noProof/>
        </w:rPr>
        <w:t>4.3.1</w:t>
      </w:r>
      <w:r w:rsidR="00563F75">
        <w:rPr>
          <w:noProof/>
        </w:rPr>
        <w:fldChar w:fldCharType="end"/>
      </w:r>
      <w:r w:rsidR="00703C99">
        <w:noBreakHyphen/>
      </w:r>
      <w:r w:rsidR="00703C99">
        <w:fldChar w:fldCharType="begin"/>
      </w:r>
      <w:r w:rsidR="00703C99">
        <w:instrText xml:space="preserve"> SEQ </w:instrText>
      </w:r>
      <w:r w:rsidR="00703C99">
        <w:instrText>表</w:instrText>
      </w:r>
      <w:r w:rsidR="00703C99">
        <w:instrText xml:space="preserve"> \* ARABIC \s 3 </w:instrText>
      </w:r>
      <w:r w:rsidR="00703C99">
        <w:fldChar w:fldCharType="separate"/>
      </w:r>
      <w:r w:rsidR="00563F75">
        <w:rPr>
          <w:noProof/>
        </w:rPr>
        <w:t>5</w:t>
      </w:r>
      <w:r w:rsidR="00703C99">
        <w:fldChar w:fldCharType="end"/>
      </w:r>
      <w:bookmarkEnd w:id="123"/>
      <w:r>
        <w:t xml:space="preserve"> </w:t>
      </w:r>
      <w:r>
        <w:rPr>
          <w:rFonts w:hint="eastAsia"/>
        </w:rPr>
        <w:t>ポリコリック相関係数（会津若松市周縁地区）</w:t>
      </w:r>
    </w:p>
    <w:p w14:paraId="3AD52C9A" w14:textId="205217C0" w:rsidR="008B3E24" w:rsidRDefault="008B3E24" w:rsidP="00EB22A4">
      <w:r w:rsidRPr="008B3E24">
        <w:rPr>
          <w:rFonts w:hint="eastAsia"/>
          <w:noProof/>
        </w:rPr>
        <w:drawing>
          <wp:inline distT="0" distB="0" distL="0" distR="0" wp14:anchorId="0FDE7B39" wp14:editId="2F45AEBF">
            <wp:extent cx="5400040" cy="2355215"/>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2355215"/>
                    </a:xfrm>
                    <a:prstGeom prst="rect">
                      <a:avLst/>
                    </a:prstGeom>
                    <a:noFill/>
                    <a:ln>
                      <a:noFill/>
                    </a:ln>
                  </pic:spPr>
                </pic:pic>
              </a:graphicData>
            </a:graphic>
          </wp:inline>
        </w:drawing>
      </w:r>
    </w:p>
    <w:p w14:paraId="0865F340" w14:textId="072F64AF" w:rsidR="000F418E" w:rsidRDefault="000F418E" w:rsidP="00EB22A4">
      <w:r>
        <w:br w:type="page"/>
      </w:r>
    </w:p>
    <w:p w14:paraId="17F46FB8" w14:textId="200AD2F0" w:rsidR="00455A12" w:rsidRPr="008630D8" w:rsidRDefault="00455A12" w:rsidP="00455A12">
      <w:pPr>
        <w:pStyle w:val="3"/>
      </w:pPr>
      <w:bookmarkStart w:id="124" w:name="_Toc31662093"/>
      <w:bookmarkStart w:id="125" w:name="_Toc31911154"/>
      <w:r>
        <w:rPr>
          <w:rFonts w:hint="eastAsia"/>
        </w:rPr>
        <w:lastRenderedPageBreak/>
        <w:t>因子数の決定</w:t>
      </w:r>
      <w:bookmarkEnd w:id="124"/>
      <w:bookmarkEnd w:id="125"/>
    </w:p>
    <w:p w14:paraId="7CDFAD54" w14:textId="7EA631AE" w:rsidR="00B03E62" w:rsidRDefault="00B03E62" w:rsidP="00B03E62">
      <w:r>
        <w:rPr>
          <w:rFonts w:hint="eastAsia"/>
        </w:rPr>
        <w:t xml:space="preserve">　次に、因子分析における因子数を決定するため各判断指標を用いる。スクリーテスト、ガットマン基準、平行分析による判断を行うため、p</w:t>
      </w:r>
      <w:r>
        <w:t>sych</w:t>
      </w:r>
      <w:r>
        <w:rPr>
          <w:rFonts w:hint="eastAsia"/>
        </w:rPr>
        <w:t>パッケージの</w:t>
      </w:r>
      <w:proofErr w:type="spellStart"/>
      <w:r>
        <w:rPr>
          <w:rFonts w:hint="eastAsia"/>
        </w:rPr>
        <w:t>f</w:t>
      </w:r>
      <w:r>
        <w:t>a.parallel</w:t>
      </w:r>
      <w:proofErr w:type="spellEnd"/>
      <w:r>
        <w:rPr>
          <w:rFonts w:hint="eastAsia"/>
        </w:rPr>
        <w:t>関数による固有値の減衰と平行分析の結果を</w:t>
      </w:r>
      <w:r w:rsidR="00270CEF">
        <w:fldChar w:fldCharType="begin"/>
      </w:r>
      <w:r w:rsidR="00270CEF">
        <w:instrText xml:space="preserve"> </w:instrText>
      </w:r>
      <w:r w:rsidR="00270CEF">
        <w:rPr>
          <w:rFonts w:hint="eastAsia"/>
        </w:rPr>
        <w:instrText>REF _Ref30402804 \h</w:instrText>
      </w:r>
      <w:r w:rsidR="00270CEF">
        <w:instrText xml:space="preserve"> </w:instrText>
      </w:r>
      <w:r w:rsidR="00270CEF">
        <w:fldChar w:fldCharType="separate"/>
      </w:r>
      <w:r w:rsidR="00563F75">
        <w:t xml:space="preserve">図 </w:t>
      </w:r>
      <w:r w:rsidR="00563F75">
        <w:rPr>
          <w:noProof/>
        </w:rPr>
        <w:t>4.3.2</w:t>
      </w:r>
      <w:r w:rsidR="00563F75">
        <w:noBreakHyphen/>
      </w:r>
      <w:r w:rsidR="00563F75">
        <w:rPr>
          <w:noProof/>
        </w:rPr>
        <w:t>1</w:t>
      </w:r>
      <w:r w:rsidR="00270CEF">
        <w:fldChar w:fldCharType="end"/>
      </w:r>
      <w:r w:rsidR="00270CEF">
        <w:rPr>
          <w:rFonts w:hint="eastAsia"/>
        </w:rPr>
        <w:t>～</w:t>
      </w:r>
      <w:r w:rsidR="004D2BED">
        <w:rPr>
          <w:rFonts w:hint="eastAsia"/>
        </w:rPr>
        <w:t>図4</w:t>
      </w:r>
      <w:r w:rsidR="004D2BED">
        <w:t>.3.2-</w:t>
      </w:r>
      <w:r w:rsidR="00270CEF">
        <w:t>4</w:t>
      </w:r>
      <w:r>
        <w:rPr>
          <w:rFonts w:hint="eastAsia"/>
        </w:rPr>
        <w:t>に示す。また、p</w:t>
      </w:r>
      <w:r>
        <w:t>sych</w:t>
      </w:r>
      <w:r>
        <w:rPr>
          <w:rFonts w:hint="eastAsia"/>
        </w:rPr>
        <w:t>パッケージのV</w:t>
      </w:r>
      <w:r>
        <w:t>SS</w:t>
      </w:r>
      <w:r>
        <w:rPr>
          <w:rFonts w:hint="eastAsia"/>
        </w:rPr>
        <w:t>関数で行ったM</w:t>
      </w:r>
      <w:r>
        <w:t>AP</w:t>
      </w:r>
      <w:r>
        <w:rPr>
          <w:rFonts w:hint="eastAsia"/>
        </w:rPr>
        <w:t>テストとVSS基準を加えた5つの判断指標により示唆された因子解の数を</w:t>
      </w:r>
      <w:r w:rsidR="00270CEF">
        <w:fldChar w:fldCharType="begin"/>
      </w:r>
      <w:r w:rsidR="00270CEF">
        <w:instrText xml:space="preserve"> </w:instrText>
      </w:r>
      <w:r w:rsidR="00270CEF">
        <w:rPr>
          <w:rFonts w:hint="eastAsia"/>
        </w:rPr>
        <w:instrText>REF _Ref30402429 \h</w:instrText>
      </w:r>
      <w:r w:rsidR="00270CEF">
        <w:instrText xml:space="preserve"> </w:instrText>
      </w:r>
      <w:r w:rsidR="00270CEF">
        <w:fldChar w:fldCharType="separate"/>
      </w:r>
      <w:r w:rsidR="00563F75">
        <w:t xml:space="preserve">表 </w:t>
      </w:r>
      <w:r w:rsidR="00563F75">
        <w:rPr>
          <w:noProof/>
        </w:rPr>
        <w:t>4.3.2</w:t>
      </w:r>
      <w:r w:rsidR="00563F75">
        <w:noBreakHyphen/>
      </w:r>
      <w:r w:rsidR="00563F75">
        <w:rPr>
          <w:noProof/>
        </w:rPr>
        <w:t>1</w:t>
      </w:r>
      <w:r w:rsidR="00270CEF">
        <w:fldChar w:fldCharType="end"/>
      </w:r>
      <w:r>
        <w:rPr>
          <w:rFonts w:hint="eastAsia"/>
        </w:rPr>
        <w:t>示す。これらの基準と解釈のしやすさから総合的に判断して、</w:t>
      </w:r>
      <w:r w:rsidR="00404DE1">
        <w:rPr>
          <w:rFonts w:hint="eastAsia"/>
        </w:rPr>
        <w:t>4地区すべてで因子数は2</w:t>
      </w:r>
      <w:r>
        <w:rPr>
          <w:rFonts w:hint="eastAsia"/>
        </w:rPr>
        <w:t>に決定した。</w:t>
      </w:r>
    </w:p>
    <w:p w14:paraId="4A5A5326" w14:textId="77777777" w:rsidR="00404DE1" w:rsidRDefault="00404DE1" w:rsidP="00EB22A4"/>
    <w:p w14:paraId="755757E9" w14:textId="77777777" w:rsidR="00287957" w:rsidRDefault="00CE1829" w:rsidP="00287957">
      <w:pPr>
        <w:keepNext/>
      </w:pPr>
      <w:r w:rsidRPr="00CE1829">
        <w:rPr>
          <w:noProof/>
        </w:rPr>
        <w:drawing>
          <wp:inline distT="0" distB="0" distL="0" distR="0" wp14:anchorId="7D452D08" wp14:editId="3D2D31E3">
            <wp:extent cx="5396230" cy="2514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6230" cy="2514600"/>
                    </a:xfrm>
                    <a:prstGeom prst="rect">
                      <a:avLst/>
                    </a:prstGeom>
                    <a:noFill/>
                    <a:ln>
                      <a:noFill/>
                    </a:ln>
                  </pic:spPr>
                </pic:pic>
              </a:graphicData>
            </a:graphic>
          </wp:inline>
        </w:drawing>
      </w:r>
    </w:p>
    <w:p w14:paraId="5396E4DD" w14:textId="0DF486B7" w:rsidR="008B3E24" w:rsidRDefault="00287957" w:rsidP="00287957">
      <w:pPr>
        <w:pStyle w:val="ab"/>
      </w:pPr>
      <w:r>
        <w:rPr>
          <w:rFonts w:hint="eastAsia"/>
        </w:rPr>
        <w:t xml:space="preserve">　　　　</w:t>
      </w:r>
      <w:r w:rsidR="00703C99">
        <w:rPr>
          <w:rFonts w:hint="eastAsia"/>
        </w:rPr>
        <w:t xml:space="preserve">　</w:t>
      </w:r>
      <w:bookmarkStart w:id="126" w:name="_Ref30402804"/>
      <w:r>
        <w:t>図</w:t>
      </w:r>
      <w:r>
        <w:t xml:space="preserve"> </w:t>
      </w:r>
      <w:r w:rsidR="00563F75">
        <w:fldChar w:fldCharType="begin"/>
      </w:r>
      <w:r w:rsidR="00563F75">
        <w:instrText xml:space="preserve"> STYLEREF 3 \s </w:instrText>
      </w:r>
      <w:r w:rsidR="00563F75">
        <w:fldChar w:fldCharType="separate"/>
      </w:r>
      <w:r w:rsidR="00563F75">
        <w:rPr>
          <w:noProof/>
        </w:rPr>
        <w:t>4.3.2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126"/>
      <w:r>
        <w:t xml:space="preserve"> </w:t>
      </w:r>
      <w:r>
        <w:rPr>
          <w:rFonts w:hint="eastAsia"/>
        </w:rPr>
        <w:t xml:space="preserve">固有値（秩父市中心地区）　　</w:t>
      </w:r>
      <w:r w:rsidR="00703C99">
        <w:rPr>
          <w:rFonts w:hint="eastAsia"/>
        </w:rPr>
        <w:t xml:space="preserve">　　</w:t>
      </w:r>
      <w:r>
        <w:rPr>
          <w:rFonts w:hint="eastAsia"/>
        </w:rPr>
        <w:t xml:space="preserve">　　</w:t>
      </w:r>
      <w:r>
        <w:t>図</w:t>
      </w:r>
      <w:r>
        <w:t xml:space="preserve"> </w:t>
      </w:r>
      <w:r w:rsidR="00563F75">
        <w:fldChar w:fldCharType="begin"/>
      </w:r>
      <w:r w:rsidR="00563F75">
        <w:instrText xml:space="preserve"> STYLEREF 3 \s </w:instrText>
      </w:r>
      <w:r w:rsidR="00563F75">
        <w:fldChar w:fldCharType="separate"/>
      </w:r>
      <w:r w:rsidR="00563F75">
        <w:rPr>
          <w:noProof/>
        </w:rPr>
        <w:t>4.3.2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r>
        <w:t xml:space="preserve"> </w:t>
      </w:r>
      <w:r>
        <w:rPr>
          <w:rFonts w:hint="eastAsia"/>
        </w:rPr>
        <w:t>固有値（秩父市周縁地区）</w:t>
      </w:r>
    </w:p>
    <w:p w14:paraId="3430C097" w14:textId="0B6A6069" w:rsidR="00D84EC3" w:rsidRDefault="00D84EC3" w:rsidP="00EB22A4"/>
    <w:p w14:paraId="0B0142D0" w14:textId="77777777" w:rsidR="00703C99" w:rsidRDefault="00703C99" w:rsidP="00EB22A4"/>
    <w:p w14:paraId="22FF25F4" w14:textId="4D592BC9" w:rsidR="00CE1829" w:rsidRDefault="00CE1829" w:rsidP="00EB22A4">
      <w:r w:rsidRPr="00CE1829">
        <w:rPr>
          <w:rFonts w:hint="eastAsia"/>
          <w:noProof/>
        </w:rPr>
        <w:drawing>
          <wp:inline distT="0" distB="0" distL="0" distR="0" wp14:anchorId="69413CA7" wp14:editId="17B94EEF">
            <wp:extent cx="5396230" cy="2514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6230" cy="2514600"/>
                    </a:xfrm>
                    <a:prstGeom prst="rect">
                      <a:avLst/>
                    </a:prstGeom>
                    <a:noFill/>
                    <a:ln>
                      <a:noFill/>
                    </a:ln>
                  </pic:spPr>
                </pic:pic>
              </a:graphicData>
            </a:graphic>
          </wp:inline>
        </w:drawing>
      </w:r>
    </w:p>
    <w:p w14:paraId="6B206CD9" w14:textId="13E8E661" w:rsidR="00703C99" w:rsidRDefault="00703C99" w:rsidP="00703C99">
      <w:pPr>
        <w:pStyle w:val="ab"/>
      </w:pPr>
      <w:r>
        <w:rPr>
          <w:rFonts w:hint="eastAsia"/>
        </w:rPr>
        <w:t xml:space="preserve">　　　　</w:t>
      </w:r>
      <w:bookmarkStart w:id="127" w:name="_Ref30402813"/>
      <w:r>
        <w:t>図</w:t>
      </w:r>
      <w:r>
        <w:t xml:space="preserve"> </w:t>
      </w:r>
      <w:r w:rsidR="00563F75">
        <w:fldChar w:fldCharType="begin"/>
      </w:r>
      <w:r w:rsidR="00563F75">
        <w:instrText xml:space="preserve"> STYLEREF 3 \s </w:instrText>
      </w:r>
      <w:r w:rsidR="00563F75">
        <w:fldChar w:fldCharType="separate"/>
      </w:r>
      <w:r w:rsidR="00563F75">
        <w:rPr>
          <w:noProof/>
        </w:rPr>
        <w:t>4.3.2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bookmarkEnd w:id="127"/>
      <w:r>
        <w:t xml:space="preserve"> </w:t>
      </w:r>
      <w:r>
        <w:rPr>
          <w:rFonts w:hint="eastAsia"/>
        </w:rPr>
        <w:t xml:space="preserve">固有値（会津若松市中心地区）　　　　　</w:t>
      </w:r>
      <w:r>
        <w:t>図</w:t>
      </w:r>
      <w:r>
        <w:t xml:space="preserve"> </w:t>
      </w:r>
      <w:r w:rsidR="00563F75">
        <w:fldChar w:fldCharType="begin"/>
      </w:r>
      <w:r w:rsidR="00563F75">
        <w:instrText xml:space="preserve"> STYLEREF 3 \s </w:instrText>
      </w:r>
      <w:r w:rsidR="00563F75">
        <w:fldChar w:fldCharType="separate"/>
      </w:r>
      <w:r w:rsidR="00563F75">
        <w:rPr>
          <w:noProof/>
        </w:rPr>
        <w:t>4.3.2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r>
        <w:t xml:space="preserve"> </w:t>
      </w:r>
      <w:r>
        <w:rPr>
          <w:rFonts w:hint="eastAsia"/>
        </w:rPr>
        <w:t>固有値（会津若松市周縁地区）</w:t>
      </w:r>
    </w:p>
    <w:p w14:paraId="372A18E0" w14:textId="77777777" w:rsidR="00D84EC3" w:rsidRDefault="00D84EC3" w:rsidP="00EB22A4"/>
    <w:p w14:paraId="0AF59BE5" w14:textId="77777777" w:rsidR="00703C99" w:rsidRDefault="00703C99">
      <w:pPr>
        <w:widowControl/>
        <w:jc w:val="left"/>
        <w:rPr>
          <w:rFonts w:ascii="Arial" w:eastAsia="Noto Sans CJK JP DemiLight" w:hAnsi="Arial" w:cstheme="majorBidi"/>
          <w:sz w:val="18"/>
          <w:szCs w:val="32"/>
        </w:rPr>
      </w:pPr>
      <w:r>
        <w:br w:type="page"/>
      </w:r>
    </w:p>
    <w:p w14:paraId="67F67BE4" w14:textId="36A35C17" w:rsidR="00703C99" w:rsidRDefault="00703C99" w:rsidP="00703C99">
      <w:pPr>
        <w:pStyle w:val="ab"/>
      </w:pPr>
      <w:bookmarkStart w:id="128" w:name="_Ref30402429"/>
      <w:r>
        <w:lastRenderedPageBreak/>
        <w:t>表</w:t>
      </w:r>
      <w:r>
        <w:t xml:space="preserve"> </w:t>
      </w:r>
      <w:r w:rsidR="00563F75">
        <w:fldChar w:fldCharType="begin"/>
      </w:r>
      <w:r w:rsidR="00563F75">
        <w:instrText xml:space="preserve"> STYLEREF 3 \s </w:instrText>
      </w:r>
      <w:r w:rsidR="00563F75">
        <w:fldChar w:fldCharType="separate"/>
      </w:r>
      <w:r w:rsidR="00563F75">
        <w:rPr>
          <w:noProof/>
        </w:rPr>
        <w:t>4.3.2</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1</w:t>
      </w:r>
      <w:r>
        <w:fldChar w:fldCharType="end"/>
      </w:r>
      <w:bookmarkEnd w:id="128"/>
      <w:r>
        <w:t xml:space="preserve"> </w:t>
      </w:r>
      <w:r>
        <w:rPr>
          <w:rFonts w:hint="eastAsia"/>
        </w:rPr>
        <w:t>各判断指標により示唆された因子数</w:t>
      </w:r>
    </w:p>
    <w:p w14:paraId="323C8C4F" w14:textId="7A4839F7" w:rsidR="00CE1829" w:rsidRDefault="000F418E" w:rsidP="00EB22A4">
      <w:pPr>
        <w:jc w:val="center"/>
      </w:pPr>
      <w:r w:rsidRPr="000F418E">
        <w:rPr>
          <w:noProof/>
        </w:rPr>
        <w:drawing>
          <wp:inline distT="0" distB="0" distL="0" distR="0" wp14:anchorId="2A4EDFC2" wp14:editId="51913263">
            <wp:extent cx="4686300" cy="154813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86300" cy="1548130"/>
                    </a:xfrm>
                    <a:prstGeom prst="rect">
                      <a:avLst/>
                    </a:prstGeom>
                    <a:noFill/>
                    <a:ln>
                      <a:noFill/>
                    </a:ln>
                  </pic:spPr>
                </pic:pic>
              </a:graphicData>
            </a:graphic>
          </wp:inline>
        </w:drawing>
      </w:r>
    </w:p>
    <w:p w14:paraId="3FE4A1DB" w14:textId="25296FB2" w:rsidR="000F418E" w:rsidRDefault="000F418E" w:rsidP="00EB22A4"/>
    <w:p w14:paraId="41AECDAA" w14:textId="6A14CFF7" w:rsidR="00155077" w:rsidRDefault="00155077" w:rsidP="00EB22A4"/>
    <w:p w14:paraId="3B7B356F" w14:textId="77777777" w:rsidR="00155077" w:rsidRDefault="00155077" w:rsidP="00EB22A4"/>
    <w:p w14:paraId="7A2CA736" w14:textId="02D8CE18" w:rsidR="00455A12" w:rsidRDefault="00BE41D6" w:rsidP="00EB22A4">
      <w:pPr>
        <w:pStyle w:val="3"/>
      </w:pPr>
      <w:bookmarkStart w:id="129" w:name="_Toc31662094"/>
      <w:bookmarkStart w:id="130" w:name="_Toc31911155"/>
      <w:r>
        <w:rPr>
          <w:rFonts w:hint="eastAsia"/>
        </w:rPr>
        <w:t>因子負荷</w:t>
      </w:r>
      <w:r w:rsidR="00455A12">
        <w:rPr>
          <w:rFonts w:hint="eastAsia"/>
        </w:rPr>
        <w:t>の推定</w:t>
      </w:r>
      <w:bookmarkEnd w:id="129"/>
      <w:bookmarkEnd w:id="130"/>
    </w:p>
    <w:p w14:paraId="296ED1C2" w14:textId="74A2B949" w:rsidR="00455A12" w:rsidRDefault="00806ABC" w:rsidP="004D251B">
      <w:pPr>
        <w:widowControl/>
        <w:jc w:val="left"/>
      </w:pPr>
      <w:proofErr w:type="spellStart"/>
      <w:r>
        <w:rPr>
          <w:rFonts w:hint="eastAsia"/>
        </w:rPr>
        <w:t>m</w:t>
      </w:r>
      <w:r>
        <w:t>irt</w:t>
      </w:r>
      <w:proofErr w:type="spellEnd"/>
      <w:r>
        <w:rPr>
          <w:rFonts w:hint="eastAsia"/>
        </w:rPr>
        <w:t>パッケージの</w:t>
      </w:r>
      <w:proofErr w:type="spellStart"/>
      <w:r>
        <w:rPr>
          <w:rFonts w:hint="eastAsia"/>
        </w:rPr>
        <w:t>m</w:t>
      </w:r>
      <w:r>
        <w:t>irt</w:t>
      </w:r>
      <w:proofErr w:type="spellEnd"/>
      <w:r>
        <w:rPr>
          <w:rFonts w:hint="eastAsia"/>
        </w:rPr>
        <w:t>関数により質的な</w:t>
      </w:r>
      <w:r w:rsidR="00455A12">
        <w:rPr>
          <w:rFonts w:hint="eastAsia"/>
        </w:rPr>
        <w:t>探索的因子分析</w:t>
      </w:r>
      <w:r>
        <w:rPr>
          <w:rFonts w:hint="eastAsia"/>
        </w:rPr>
        <w:t>を行った</w:t>
      </w:r>
      <w:r w:rsidR="00455A12">
        <w:rPr>
          <w:rFonts w:hint="eastAsia"/>
        </w:rPr>
        <w:t>結果を</w:t>
      </w:r>
      <w:r w:rsidR="00185986">
        <w:rPr>
          <w:rFonts w:hint="eastAsia"/>
        </w:rPr>
        <w:t>表4</w:t>
      </w:r>
      <w:r w:rsidR="00185986">
        <w:t>.3.3-1</w:t>
      </w:r>
      <w:r>
        <w:rPr>
          <w:rFonts w:hint="eastAsia"/>
        </w:rPr>
        <w:t>、</w:t>
      </w:r>
      <w:r w:rsidR="00270CEF">
        <w:fldChar w:fldCharType="begin"/>
      </w:r>
      <w:r w:rsidR="00270CEF">
        <w:instrText xml:space="preserve"> </w:instrText>
      </w:r>
      <w:r w:rsidR="00270CEF">
        <w:rPr>
          <w:rFonts w:hint="eastAsia"/>
        </w:rPr>
        <w:instrText>REF _Ref30402453 \h</w:instrText>
      </w:r>
      <w:r w:rsidR="00270CEF">
        <w:instrText xml:space="preserve"> </w:instrText>
      </w:r>
      <w:r w:rsidR="00270CEF">
        <w:fldChar w:fldCharType="separate"/>
      </w:r>
      <w:r w:rsidR="00563F75">
        <w:t xml:space="preserve">表 </w:t>
      </w:r>
      <w:r w:rsidR="00563F75">
        <w:rPr>
          <w:noProof/>
        </w:rPr>
        <w:t>4.3.3</w:t>
      </w:r>
      <w:r w:rsidR="00563F75">
        <w:noBreakHyphen/>
      </w:r>
      <w:r w:rsidR="00563F75">
        <w:rPr>
          <w:noProof/>
        </w:rPr>
        <w:t>2</w:t>
      </w:r>
      <w:r w:rsidR="00270CEF">
        <w:fldChar w:fldCharType="end"/>
      </w:r>
      <w:r>
        <w:rPr>
          <w:rFonts w:hint="eastAsia"/>
        </w:rPr>
        <w:t>に</w:t>
      </w:r>
      <w:r w:rsidR="00455A12">
        <w:rPr>
          <w:rFonts w:hint="eastAsia"/>
        </w:rPr>
        <w:t>示す。</w:t>
      </w:r>
      <w:r>
        <w:rPr>
          <w:rFonts w:hint="eastAsia"/>
        </w:rPr>
        <w:t>回転法はプロマックス回転、推定法は完全情報最尤推定法を用い、同時に欠測値の推定も行った。</w:t>
      </w:r>
      <w:r w:rsidR="00455A12">
        <w:rPr>
          <w:rFonts w:hint="eastAsia"/>
        </w:rPr>
        <w:t>各因子において高い因子負荷を示している項目は4地区である程度類似した結果となった。</w:t>
      </w:r>
    </w:p>
    <w:p w14:paraId="558EAD12" w14:textId="544EC32E" w:rsidR="000F418E" w:rsidRDefault="00AC577A" w:rsidP="00455A12">
      <w:pPr>
        <w:ind w:firstLineChars="100" w:firstLine="210"/>
      </w:pPr>
      <w:r w:rsidRPr="00AC577A">
        <w:rPr>
          <w:rFonts w:hint="eastAsia"/>
        </w:rPr>
        <w:t>秩父市</w:t>
      </w:r>
      <w:r w:rsidRPr="00AC577A">
        <w:t>2地区の因子1、会津若松市2地区の因子2は、公共施設を集約・統合することへの意思を表していると解釈できる。そのため、この因子を「施設集約への</w:t>
      </w:r>
      <w:r>
        <w:rPr>
          <w:rFonts w:hint="eastAsia"/>
        </w:rPr>
        <w:t>寛容性</w:t>
      </w:r>
      <w:r w:rsidRPr="00AC577A">
        <w:t>」と呼ぶ。一方、秩父市2地区の因子2、会津若松市2地区の因子1は、地区の学校の廃止や移住への意思等を表していると解釈できるため、「</w:t>
      </w:r>
      <w:r w:rsidR="00FE2DCD">
        <w:rPr>
          <w:rFonts w:hint="eastAsia"/>
        </w:rPr>
        <w:t>居住地集約</w:t>
      </w:r>
      <w:r w:rsidRPr="00AC577A">
        <w:t>への</w:t>
      </w:r>
      <w:r>
        <w:rPr>
          <w:rFonts w:hint="eastAsia"/>
        </w:rPr>
        <w:t>寛容性</w:t>
      </w:r>
      <w:r w:rsidRPr="00AC577A">
        <w:t>」と呼ぶ</w:t>
      </w:r>
      <w:r>
        <w:rPr>
          <w:rFonts w:hint="eastAsia"/>
        </w:rPr>
        <w:t>。</w:t>
      </w:r>
    </w:p>
    <w:p w14:paraId="78E752E3" w14:textId="65092D67" w:rsidR="00455A12" w:rsidRDefault="00455A12" w:rsidP="00455A12">
      <w:pPr>
        <w:ind w:firstLineChars="100" w:firstLine="210"/>
      </w:pPr>
      <w:r>
        <w:rPr>
          <w:rFonts w:hint="eastAsia"/>
        </w:rPr>
        <w:t>因子間相関はすべての地区で正の値となり、施設集約への寛容性が高いほど居住地集約への寛容性も高い結果となった。</w:t>
      </w:r>
    </w:p>
    <w:p w14:paraId="2C1FB511" w14:textId="57720F30" w:rsidR="00D84EC3" w:rsidRDefault="00D84EC3" w:rsidP="00455A12">
      <w:pPr>
        <w:ind w:firstLineChars="100" w:firstLine="210"/>
      </w:pPr>
    </w:p>
    <w:p w14:paraId="49F35666" w14:textId="77777777" w:rsidR="00155077" w:rsidRDefault="00155077">
      <w:pPr>
        <w:widowControl/>
        <w:jc w:val="left"/>
        <w:rPr>
          <w:rFonts w:ascii="Arial" w:eastAsia="Noto Sans CJK JP DemiLight" w:hAnsi="Arial" w:cstheme="majorBidi"/>
          <w:sz w:val="18"/>
          <w:szCs w:val="32"/>
        </w:rPr>
      </w:pPr>
      <w:bookmarkStart w:id="131" w:name="_Ref30402445"/>
      <w:r>
        <w:br w:type="page"/>
      </w:r>
    </w:p>
    <w:p w14:paraId="4B3CB869" w14:textId="357F440A" w:rsidR="00703C99" w:rsidRDefault="00703C99" w:rsidP="00703C99">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4.3.3</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1</w:t>
      </w:r>
      <w:r>
        <w:fldChar w:fldCharType="end"/>
      </w:r>
      <w:bookmarkEnd w:id="131"/>
      <w:r>
        <w:t xml:space="preserve"> </w:t>
      </w:r>
      <w:r>
        <w:rPr>
          <w:rFonts w:hint="eastAsia"/>
        </w:rPr>
        <w:t>因子負荷行列（秩父市）</w:t>
      </w:r>
    </w:p>
    <w:p w14:paraId="79637E32" w14:textId="17466099" w:rsidR="00D84EC3" w:rsidRDefault="00352F3B" w:rsidP="00155077">
      <w:pPr>
        <w:jc w:val="center"/>
      </w:pPr>
      <w:r w:rsidRPr="00352F3B">
        <w:rPr>
          <w:noProof/>
        </w:rPr>
        <w:drawing>
          <wp:inline distT="0" distB="0" distL="0" distR="0" wp14:anchorId="5FD67C51" wp14:editId="2159E4A9">
            <wp:extent cx="5400040" cy="373761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3737610"/>
                    </a:xfrm>
                    <a:prstGeom prst="rect">
                      <a:avLst/>
                    </a:prstGeom>
                    <a:noFill/>
                    <a:ln>
                      <a:noFill/>
                    </a:ln>
                  </pic:spPr>
                </pic:pic>
              </a:graphicData>
            </a:graphic>
          </wp:inline>
        </w:drawing>
      </w:r>
    </w:p>
    <w:p w14:paraId="19109535" w14:textId="79BEE73D" w:rsidR="00703C99" w:rsidRDefault="00703C99" w:rsidP="00703C99">
      <w:pPr>
        <w:pStyle w:val="ab"/>
      </w:pPr>
      <w:bookmarkStart w:id="132" w:name="_Ref30402453"/>
      <w:r>
        <w:t>表</w:t>
      </w:r>
      <w:r>
        <w:t xml:space="preserve"> </w:t>
      </w:r>
      <w:r w:rsidR="00563F75">
        <w:fldChar w:fldCharType="begin"/>
      </w:r>
      <w:r w:rsidR="00563F75">
        <w:instrText xml:space="preserve"> STYLEREF 3 \s </w:instrText>
      </w:r>
      <w:r w:rsidR="00563F75">
        <w:fldChar w:fldCharType="separate"/>
      </w:r>
      <w:r w:rsidR="00563F75">
        <w:rPr>
          <w:noProof/>
        </w:rPr>
        <w:t>4.3.3</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2</w:t>
      </w:r>
      <w:r>
        <w:fldChar w:fldCharType="end"/>
      </w:r>
      <w:bookmarkEnd w:id="132"/>
      <w:r>
        <w:t xml:space="preserve"> </w:t>
      </w:r>
      <w:r>
        <w:rPr>
          <w:rFonts w:hint="eastAsia"/>
        </w:rPr>
        <w:t>因子負荷行列（会津若松市）</w:t>
      </w:r>
    </w:p>
    <w:p w14:paraId="13118D8A" w14:textId="78ED3DC5" w:rsidR="000F418E" w:rsidRDefault="00352F3B" w:rsidP="00EB22A4">
      <w:pPr>
        <w:jc w:val="center"/>
      </w:pPr>
      <w:r w:rsidRPr="00352F3B">
        <w:rPr>
          <w:noProof/>
        </w:rPr>
        <w:drawing>
          <wp:inline distT="0" distB="0" distL="0" distR="0" wp14:anchorId="430DC0AA" wp14:editId="35D7445F">
            <wp:extent cx="5400040" cy="373761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3737610"/>
                    </a:xfrm>
                    <a:prstGeom prst="rect">
                      <a:avLst/>
                    </a:prstGeom>
                    <a:noFill/>
                    <a:ln>
                      <a:noFill/>
                    </a:ln>
                  </pic:spPr>
                </pic:pic>
              </a:graphicData>
            </a:graphic>
          </wp:inline>
        </w:drawing>
      </w:r>
    </w:p>
    <w:p w14:paraId="217540B8" w14:textId="403DB158" w:rsidR="008630D8" w:rsidRDefault="00AD0ECE" w:rsidP="008630D8">
      <w:pPr>
        <w:pStyle w:val="3"/>
      </w:pPr>
      <w:bookmarkStart w:id="133" w:name="_Toc31662095"/>
      <w:bookmarkStart w:id="134" w:name="_Toc31911156"/>
      <w:r>
        <w:rPr>
          <w:rFonts w:hint="eastAsia"/>
        </w:rPr>
        <w:lastRenderedPageBreak/>
        <w:t>住民</w:t>
      </w:r>
      <w:r w:rsidR="008630D8">
        <w:rPr>
          <w:rFonts w:hint="eastAsia"/>
        </w:rPr>
        <w:t>属性と</w:t>
      </w:r>
      <w:r w:rsidR="00DA777B">
        <w:rPr>
          <w:rFonts w:hint="eastAsia"/>
        </w:rPr>
        <w:t>施設・居住地集約</w:t>
      </w:r>
      <w:r>
        <w:rPr>
          <w:rFonts w:hint="eastAsia"/>
        </w:rPr>
        <w:t>への寛容性と</w:t>
      </w:r>
      <w:r w:rsidR="008630D8">
        <w:rPr>
          <w:rFonts w:hint="eastAsia"/>
        </w:rPr>
        <w:t>の関係</w:t>
      </w:r>
      <w:bookmarkEnd w:id="133"/>
      <w:bookmarkEnd w:id="134"/>
    </w:p>
    <w:p w14:paraId="01F0132D" w14:textId="5B6063AB" w:rsidR="00AD345B" w:rsidRDefault="007F2DCE" w:rsidP="005676CE">
      <w:pPr>
        <w:ind w:firstLineChars="100" w:firstLine="210"/>
      </w:pPr>
      <w:proofErr w:type="spellStart"/>
      <w:r>
        <w:rPr>
          <w:rFonts w:hint="eastAsia"/>
        </w:rPr>
        <w:t>f</w:t>
      </w:r>
      <w:r>
        <w:t>scores</w:t>
      </w:r>
      <w:proofErr w:type="spellEnd"/>
      <w:r>
        <w:rPr>
          <w:rFonts w:hint="eastAsia"/>
        </w:rPr>
        <w:t>関数を用いたE</w:t>
      </w:r>
      <w:r>
        <w:t>AP</w:t>
      </w:r>
      <w:r>
        <w:rPr>
          <w:rFonts w:hint="eastAsia"/>
        </w:rPr>
        <w:t>推定量による各因子の因子得点を算出した。</w:t>
      </w:r>
      <w:r w:rsidR="00AC577A" w:rsidRPr="00AC577A">
        <w:t>因子得点が大きくなるほど施設・</w:t>
      </w:r>
      <w:r w:rsidR="00672EE7">
        <w:rPr>
          <w:rFonts w:hint="eastAsia"/>
        </w:rPr>
        <w:t>居住地集約へ寛容的に</w:t>
      </w:r>
      <w:r w:rsidR="00AC577A" w:rsidRPr="00AC577A">
        <w:t>なるように正負を調整し、住民属性との関係を調べた。</w:t>
      </w:r>
      <w:r w:rsidR="00270CEF">
        <w:fldChar w:fldCharType="begin"/>
      </w:r>
      <w:r w:rsidR="00270CEF">
        <w:instrText xml:space="preserve"> REF _Ref30402868 \h </w:instrText>
      </w:r>
      <w:r w:rsidR="00270CEF">
        <w:fldChar w:fldCharType="separate"/>
      </w:r>
      <w:r w:rsidR="00563F75">
        <w:t xml:space="preserve">図 </w:t>
      </w:r>
      <w:r w:rsidR="00563F75">
        <w:rPr>
          <w:noProof/>
        </w:rPr>
        <w:t>4.3.4</w:t>
      </w:r>
      <w:r w:rsidR="00563F75">
        <w:noBreakHyphen/>
      </w:r>
      <w:r w:rsidR="00563F75">
        <w:rPr>
          <w:noProof/>
        </w:rPr>
        <w:t>1</w:t>
      </w:r>
      <w:r w:rsidR="00270CEF">
        <w:fldChar w:fldCharType="end"/>
      </w:r>
      <w:r w:rsidR="00AD345B">
        <w:rPr>
          <w:rFonts w:hint="eastAsia"/>
        </w:rPr>
        <w:t>～</w:t>
      </w:r>
      <w:r w:rsidR="00270CEF">
        <w:fldChar w:fldCharType="begin"/>
      </w:r>
      <w:r w:rsidR="00270CEF">
        <w:instrText xml:space="preserve"> </w:instrText>
      </w:r>
      <w:r w:rsidR="00270CEF">
        <w:rPr>
          <w:rFonts w:hint="eastAsia"/>
        </w:rPr>
        <w:instrText>REF _Ref30402860 \h</w:instrText>
      </w:r>
      <w:r w:rsidR="00270CEF">
        <w:instrText xml:space="preserve"> </w:instrText>
      </w:r>
      <w:r w:rsidR="00270CEF">
        <w:fldChar w:fldCharType="separate"/>
      </w:r>
      <w:r w:rsidR="00563F75">
        <w:t xml:space="preserve">図 </w:t>
      </w:r>
      <w:r w:rsidR="00563F75">
        <w:rPr>
          <w:noProof/>
        </w:rPr>
        <w:t>4.3.4</w:t>
      </w:r>
      <w:r w:rsidR="00563F75">
        <w:noBreakHyphen/>
      </w:r>
      <w:r w:rsidR="00563F75">
        <w:rPr>
          <w:noProof/>
        </w:rPr>
        <w:t>3</w:t>
      </w:r>
      <w:r w:rsidR="00270CEF">
        <w:fldChar w:fldCharType="end"/>
      </w:r>
      <w:r w:rsidR="00AD345B">
        <w:rPr>
          <w:rFonts w:hint="eastAsia"/>
        </w:rPr>
        <w:t>に各因子の因子得点の分布を属性別に表した箱ひげ図を示す。</w:t>
      </w:r>
    </w:p>
    <w:p w14:paraId="57A0A55F" w14:textId="7504A3CD" w:rsidR="00A6179D" w:rsidRDefault="00AC577A" w:rsidP="005676CE">
      <w:pPr>
        <w:ind w:firstLineChars="100" w:firstLine="210"/>
      </w:pPr>
      <w:r w:rsidRPr="00AC577A">
        <w:t>男女別に見ると、施設集約・地区縮退への意思ともに男女間に大きな違いは見られなかった。60歳未満の方が秩父市中心地区で施設集約への意思が強く、会津若松市中心地区で</w:t>
      </w:r>
      <w:r w:rsidR="00061899">
        <w:rPr>
          <w:rFonts w:hint="eastAsia"/>
        </w:rPr>
        <w:t>居住地集約</w:t>
      </w:r>
      <w:r w:rsidRPr="00AC577A">
        <w:t>への意思が強い傾向が見られた。また、地区の小学校への通学経験のある住民の方が公共施設再編への抵抗感が強いことが分かった。</w:t>
      </w:r>
    </w:p>
    <w:p w14:paraId="1570CA97" w14:textId="2318D1FB" w:rsidR="00AD345B" w:rsidRDefault="00AD345B" w:rsidP="005676CE">
      <w:pPr>
        <w:ind w:firstLineChars="100" w:firstLine="210"/>
      </w:pPr>
    </w:p>
    <w:p w14:paraId="0A3C5CD5" w14:textId="77777777" w:rsidR="00AD345B" w:rsidRDefault="00AD345B" w:rsidP="005676CE">
      <w:pPr>
        <w:ind w:firstLineChars="100" w:firstLine="210"/>
      </w:pPr>
    </w:p>
    <w:p w14:paraId="36056216" w14:textId="4080F56B" w:rsidR="00AC577A" w:rsidRDefault="002717A2" w:rsidP="00EB22A4">
      <w:r w:rsidRPr="002717A2">
        <w:rPr>
          <w:noProof/>
        </w:rPr>
        <w:drawing>
          <wp:inline distT="0" distB="0" distL="0" distR="0" wp14:anchorId="7EFE1E03" wp14:editId="134F7838">
            <wp:extent cx="5400040" cy="3114675"/>
            <wp:effectExtent l="0" t="0" r="0" b="9525"/>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3114675"/>
                    </a:xfrm>
                    <a:prstGeom prst="rect">
                      <a:avLst/>
                    </a:prstGeom>
                    <a:noFill/>
                    <a:ln>
                      <a:noFill/>
                    </a:ln>
                  </pic:spPr>
                </pic:pic>
              </a:graphicData>
            </a:graphic>
          </wp:inline>
        </w:drawing>
      </w:r>
    </w:p>
    <w:p w14:paraId="67197F14" w14:textId="23292A86" w:rsidR="00703C99" w:rsidRDefault="00703C99" w:rsidP="00703C99">
      <w:pPr>
        <w:pStyle w:val="ab"/>
      </w:pPr>
      <w:bookmarkStart w:id="135" w:name="_Ref30402868"/>
      <w:r>
        <w:t>図</w:t>
      </w:r>
      <w:r>
        <w:t xml:space="preserve"> </w:t>
      </w:r>
      <w:r w:rsidR="00563F75">
        <w:fldChar w:fldCharType="begin"/>
      </w:r>
      <w:r w:rsidR="00563F75">
        <w:instrText xml:space="preserve"> STYLEREF 3 \s </w:instrText>
      </w:r>
      <w:r w:rsidR="00563F75">
        <w:fldChar w:fldCharType="separate"/>
      </w:r>
      <w:r w:rsidR="00563F75">
        <w:rPr>
          <w:noProof/>
        </w:rPr>
        <w:t>4.3.4</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135"/>
      <w:r>
        <w:t xml:space="preserve"> </w:t>
      </w:r>
      <w:r>
        <w:rPr>
          <w:rFonts w:hint="eastAsia"/>
        </w:rPr>
        <w:t>因子得点と性別の関係</w:t>
      </w:r>
    </w:p>
    <w:p w14:paraId="2F90F526" w14:textId="77777777" w:rsidR="00703C99" w:rsidRDefault="00703C99" w:rsidP="00EB22A4"/>
    <w:p w14:paraId="5E564E0E" w14:textId="6849FF33" w:rsidR="00A6179D" w:rsidRDefault="002717A2" w:rsidP="00EB22A4">
      <w:r w:rsidRPr="004D251B">
        <w:rPr>
          <w:noProof/>
        </w:rPr>
        <w:lastRenderedPageBreak/>
        <w:drawing>
          <wp:inline distT="0" distB="0" distL="0" distR="0" wp14:anchorId="79D044A8" wp14:editId="63E70A8B">
            <wp:extent cx="5400040" cy="3106420"/>
            <wp:effectExtent l="0" t="0" r="0"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3106420"/>
                    </a:xfrm>
                    <a:prstGeom prst="rect">
                      <a:avLst/>
                    </a:prstGeom>
                    <a:noFill/>
                    <a:ln>
                      <a:noFill/>
                    </a:ln>
                  </pic:spPr>
                </pic:pic>
              </a:graphicData>
            </a:graphic>
          </wp:inline>
        </w:drawing>
      </w:r>
    </w:p>
    <w:p w14:paraId="1778A54B" w14:textId="1D51C080" w:rsidR="00703C99" w:rsidRDefault="00703C99" w:rsidP="00703C99">
      <w:pPr>
        <w:pStyle w:val="ab"/>
      </w:pPr>
      <w:bookmarkStart w:id="136" w:name="_Ref30402846"/>
      <w:r>
        <w:t>図</w:t>
      </w:r>
      <w:r>
        <w:t xml:space="preserve"> </w:t>
      </w:r>
      <w:r w:rsidR="00563F75">
        <w:fldChar w:fldCharType="begin"/>
      </w:r>
      <w:r w:rsidR="00563F75">
        <w:instrText xml:space="preserve"> STYLEREF 3 \s </w:instrText>
      </w:r>
      <w:r w:rsidR="00563F75">
        <w:fldChar w:fldCharType="separate"/>
      </w:r>
      <w:r w:rsidR="00563F75">
        <w:rPr>
          <w:noProof/>
        </w:rPr>
        <w:t>4.3.4</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bookmarkEnd w:id="136"/>
      <w:r>
        <w:t xml:space="preserve"> </w:t>
      </w:r>
      <w:r>
        <w:rPr>
          <w:rFonts w:hint="eastAsia"/>
        </w:rPr>
        <w:t>因子得点と年齢の関係</w:t>
      </w:r>
    </w:p>
    <w:p w14:paraId="0BE36FD6" w14:textId="77777777" w:rsidR="00D84EC3" w:rsidRDefault="00D84EC3" w:rsidP="00EB22A4"/>
    <w:p w14:paraId="4C779342" w14:textId="452E716F" w:rsidR="00993959" w:rsidRDefault="002717A2" w:rsidP="00EB22A4">
      <w:r w:rsidRPr="004D251B">
        <w:rPr>
          <w:noProof/>
        </w:rPr>
        <w:drawing>
          <wp:inline distT="0" distB="0" distL="0" distR="0" wp14:anchorId="21C29095" wp14:editId="5B1CDCA3">
            <wp:extent cx="5400040" cy="3114675"/>
            <wp:effectExtent l="0" t="0" r="0" b="9525"/>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3114675"/>
                    </a:xfrm>
                    <a:prstGeom prst="rect">
                      <a:avLst/>
                    </a:prstGeom>
                    <a:noFill/>
                    <a:ln>
                      <a:noFill/>
                    </a:ln>
                  </pic:spPr>
                </pic:pic>
              </a:graphicData>
            </a:graphic>
          </wp:inline>
        </w:drawing>
      </w:r>
    </w:p>
    <w:p w14:paraId="1C1D0BC5" w14:textId="60CADC67" w:rsidR="00703C99" w:rsidRDefault="00703C99" w:rsidP="00703C99">
      <w:pPr>
        <w:pStyle w:val="ab"/>
      </w:pPr>
      <w:bookmarkStart w:id="137" w:name="_Ref30402860"/>
      <w:r>
        <w:t>図</w:t>
      </w:r>
      <w:r>
        <w:t xml:space="preserve"> </w:t>
      </w:r>
      <w:r w:rsidR="00563F75">
        <w:fldChar w:fldCharType="begin"/>
      </w:r>
      <w:r w:rsidR="00563F75">
        <w:instrText xml:space="preserve"> STYLEREF 3 \s </w:instrText>
      </w:r>
      <w:r w:rsidR="00563F75">
        <w:fldChar w:fldCharType="separate"/>
      </w:r>
      <w:r w:rsidR="00563F75">
        <w:rPr>
          <w:noProof/>
        </w:rPr>
        <w:t>4.3.4</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bookmarkEnd w:id="137"/>
      <w:r>
        <w:t xml:space="preserve"> </w:t>
      </w:r>
      <w:r>
        <w:rPr>
          <w:rFonts w:hint="eastAsia"/>
        </w:rPr>
        <w:t>因子得点と通学経験の関係</w:t>
      </w:r>
    </w:p>
    <w:p w14:paraId="770CCC90" w14:textId="77777777" w:rsidR="00703C99" w:rsidRDefault="00703C99">
      <w:pPr>
        <w:widowControl/>
        <w:jc w:val="left"/>
        <w:rPr>
          <w:rFonts w:asciiTheme="majorHAnsi" w:eastAsiaTheme="majorEastAsia" w:hAnsiTheme="majorHAnsi" w:cstheme="majorBidi"/>
        </w:rPr>
      </w:pPr>
      <w:r>
        <w:br w:type="page"/>
      </w:r>
    </w:p>
    <w:p w14:paraId="3B9A6DCD" w14:textId="35FE7AB7" w:rsidR="00064786" w:rsidRDefault="00064786" w:rsidP="00064786">
      <w:pPr>
        <w:pStyle w:val="2"/>
      </w:pPr>
      <w:bookmarkStart w:id="138" w:name="_Toc31662096"/>
      <w:bookmarkStart w:id="139" w:name="_Toc31911157"/>
      <w:r>
        <w:rPr>
          <w:rFonts w:hint="eastAsia"/>
        </w:rPr>
        <w:lastRenderedPageBreak/>
        <w:t>本章のまとめ</w:t>
      </w:r>
      <w:bookmarkEnd w:id="138"/>
      <w:bookmarkEnd w:id="139"/>
    </w:p>
    <w:p w14:paraId="5C2E298C" w14:textId="4E446211" w:rsidR="00DD52A1" w:rsidRDefault="00DD52A1" w:rsidP="00DD52A1">
      <w:r>
        <w:rPr>
          <w:rFonts w:hint="eastAsia"/>
        </w:rPr>
        <w:t xml:space="preserve">　本章では、秩父市と会津若松市の4地区を対象に調査した公共施設等の再編に関する住民の意識に影響を与える要因を分析</w:t>
      </w:r>
      <w:r w:rsidR="00061899">
        <w:rPr>
          <w:rFonts w:hint="eastAsia"/>
        </w:rPr>
        <w:t>した</w:t>
      </w:r>
      <w:r>
        <w:rPr>
          <w:rFonts w:hint="eastAsia"/>
        </w:rPr>
        <w:t>。</w:t>
      </w:r>
    </w:p>
    <w:p w14:paraId="094592B7" w14:textId="292CCDF4" w:rsidR="00061899" w:rsidRDefault="00DD52A1" w:rsidP="00DD52A1">
      <w:r>
        <w:rPr>
          <w:rFonts w:hint="eastAsia"/>
        </w:rPr>
        <w:t xml:space="preserve">　住民属性と居住地集約への意識との関係を把握するため、ロジスティック回帰分析を行った。</w:t>
      </w:r>
      <w:r w:rsidR="00061899">
        <w:rPr>
          <w:rFonts w:hint="eastAsia"/>
        </w:rPr>
        <w:t>中心地区では年齢が高い、通学経験がある、勤務先が自宅に近い、家族人数が少ないほど移住しないと考える確率が高くなる結果となった。一方で、周縁地区では各属性からの有意な影響は確認されなかった。これは母数が少なく統計的に有意な結果が出にくいことに加えて、地区全体である程度考え方にまとまりがあることが考えられる。</w:t>
      </w:r>
    </w:p>
    <w:p w14:paraId="71FCC862" w14:textId="510A9EFF" w:rsidR="00DD52A1" w:rsidRDefault="00DD52A1" w:rsidP="00061899">
      <w:pPr>
        <w:ind w:firstLineChars="100" w:firstLine="210"/>
      </w:pPr>
      <w:r>
        <w:rPr>
          <w:rFonts w:hint="eastAsia"/>
        </w:rPr>
        <w:t>次に、各調査項目で得られた公共施設等の再編への意識の背後にある潜在的な心理尺度を開発するため、質的な探索的因子分析を行った。</w:t>
      </w:r>
      <w:r w:rsidR="00061899">
        <w:rPr>
          <w:rFonts w:hint="eastAsia"/>
        </w:rPr>
        <w:t>因子の数は2因子とし、すべての地区で類似した結果が得られた。それぞれの因子に「施設集約への寛容性」「居住地集約への寛容性」と名付け属性との関係性をみると、</w:t>
      </w:r>
      <w:r w:rsidR="00061899" w:rsidRPr="00AC577A">
        <w:t>60歳</w:t>
      </w:r>
      <w:r w:rsidR="00061899">
        <w:rPr>
          <w:rFonts w:hint="eastAsia"/>
        </w:rPr>
        <w:t>以上、</w:t>
      </w:r>
      <w:r w:rsidR="00061899" w:rsidRPr="00AC577A">
        <w:t>通学経験のある住民の方が公共施設再編への抵抗感が強いことが分かった。</w:t>
      </w:r>
    </w:p>
    <w:p w14:paraId="46F27E93" w14:textId="0D4217DF" w:rsidR="00993959" w:rsidRDefault="00993959">
      <w:pPr>
        <w:widowControl/>
        <w:jc w:val="left"/>
      </w:pPr>
      <w:r>
        <w:br w:type="page"/>
      </w:r>
    </w:p>
    <w:p w14:paraId="11BF4957" w14:textId="2201489C" w:rsidR="00D84EC3" w:rsidRDefault="00D84EC3">
      <w:pPr>
        <w:widowControl/>
        <w:jc w:val="left"/>
      </w:pPr>
    </w:p>
    <w:p w14:paraId="264B4870" w14:textId="3126BA45" w:rsidR="0035333D" w:rsidRDefault="0035333D">
      <w:pPr>
        <w:widowControl/>
        <w:jc w:val="left"/>
      </w:pPr>
    </w:p>
    <w:p w14:paraId="35C4AAC8" w14:textId="54D87998" w:rsidR="0035333D" w:rsidRDefault="0035333D">
      <w:pPr>
        <w:widowControl/>
        <w:jc w:val="left"/>
      </w:pPr>
    </w:p>
    <w:p w14:paraId="0FBDAC3D" w14:textId="7A8568D6" w:rsidR="0035333D" w:rsidRDefault="0035333D">
      <w:pPr>
        <w:widowControl/>
        <w:jc w:val="left"/>
      </w:pPr>
    </w:p>
    <w:p w14:paraId="6B13E149" w14:textId="74B69DFC" w:rsidR="0035333D" w:rsidRDefault="0035333D">
      <w:pPr>
        <w:widowControl/>
        <w:jc w:val="left"/>
      </w:pPr>
    </w:p>
    <w:p w14:paraId="1CD7BF1D" w14:textId="1BCB8B09" w:rsidR="0035333D" w:rsidRDefault="0035333D">
      <w:pPr>
        <w:widowControl/>
        <w:jc w:val="left"/>
      </w:pPr>
    </w:p>
    <w:p w14:paraId="6AA1A764" w14:textId="569FA056" w:rsidR="0035333D" w:rsidRDefault="0035333D">
      <w:pPr>
        <w:widowControl/>
        <w:jc w:val="left"/>
      </w:pPr>
    </w:p>
    <w:p w14:paraId="44D6EA7E" w14:textId="03EEC928" w:rsidR="0035333D" w:rsidRDefault="0035333D">
      <w:pPr>
        <w:widowControl/>
        <w:jc w:val="left"/>
      </w:pPr>
    </w:p>
    <w:p w14:paraId="4840E77F"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第</w:t>
      </w:r>
      <w:r w:rsidRPr="00EB4018">
        <w:rPr>
          <w:rFonts w:ascii="Noto Sans CJK JP Medium" w:eastAsia="Noto Sans CJK JP Medium" w:hAnsi="Noto Sans CJK JP Medium"/>
          <w:sz w:val="24"/>
          <w:szCs w:val="28"/>
        </w:rPr>
        <w:t>5章</w:t>
      </w:r>
      <w:r w:rsidRPr="00EB4018">
        <w:rPr>
          <w:rFonts w:ascii="Noto Sans CJK JP Medium" w:eastAsia="Noto Sans CJK JP Medium" w:hAnsi="Noto Sans CJK JP Medium"/>
          <w:sz w:val="24"/>
          <w:szCs w:val="28"/>
        </w:rPr>
        <w:tab/>
        <w:t>公共施設等の再編への意識による住民属性の類型化</w:t>
      </w:r>
    </w:p>
    <w:p w14:paraId="7CFDD2AB"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5.1</w:t>
      </w:r>
      <w:r w:rsidRPr="00EB4018">
        <w:rPr>
          <w:rFonts w:ascii="Noto Sans CJK JP DemiLight" w:eastAsia="Noto Sans CJK JP DemiLight" w:hAnsi="Noto Sans CJK JP DemiLight"/>
        </w:rPr>
        <w:tab/>
        <w:t>本章の概要</w:t>
      </w:r>
    </w:p>
    <w:p w14:paraId="3087DAAA"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5.2</w:t>
      </w:r>
      <w:r w:rsidRPr="00EB4018">
        <w:rPr>
          <w:rFonts w:ascii="Noto Sans CJK JP DemiLight" w:eastAsia="Noto Sans CJK JP DemiLight" w:hAnsi="Noto Sans CJK JP DemiLight"/>
        </w:rPr>
        <w:tab/>
        <w:t>再編への意識に影響する心理尺度の検証</w:t>
      </w:r>
    </w:p>
    <w:p w14:paraId="66DC7F00"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5.2.1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モデルの定義</w:t>
      </w:r>
    </w:p>
    <w:p w14:paraId="34011BA3"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5.2.2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母数の推定結果</w:t>
      </w:r>
    </w:p>
    <w:p w14:paraId="298E00A0"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5.2.3</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住民属性・行動が再編への寛容性に与える影響</w:t>
      </w:r>
    </w:p>
    <w:p w14:paraId="47BACDBF"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5.3</w:t>
      </w:r>
      <w:r w:rsidRPr="00EB4018">
        <w:rPr>
          <w:rFonts w:ascii="Noto Sans CJK JP DemiLight" w:eastAsia="Noto Sans CJK JP DemiLight" w:hAnsi="Noto Sans CJK JP DemiLight"/>
        </w:rPr>
        <w:tab/>
        <w:t>寛容性の違いによる住民属性の類型化</w:t>
      </w:r>
    </w:p>
    <w:p w14:paraId="6473E722"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5.3.1</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住民属性の寛容性の関係</w:t>
      </w:r>
    </w:p>
    <w:p w14:paraId="4D76FFE2"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rPr>
        <w:t>5.3.2</w:t>
      </w:r>
      <w:r w:rsidRPr="00EB4018">
        <w:rPr>
          <w:rFonts w:ascii="Noto Sans CJK JP DemiLight" w:eastAsia="Noto Sans CJK JP DemiLight" w:hAnsi="Noto Sans CJK JP DemiLight"/>
        </w:rPr>
        <w:tab/>
      </w:r>
      <w:r>
        <w:rPr>
          <w:rFonts w:ascii="Noto Sans CJK JP DemiLight" w:eastAsia="Noto Sans CJK JP DemiLight" w:hAnsi="Noto Sans CJK JP DemiLight"/>
        </w:rPr>
        <w:t xml:space="preserve">  </w:t>
      </w:r>
      <w:r w:rsidRPr="00EB4018">
        <w:rPr>
          <w:rFonts w:ascii="Noto Sans CJK JP DemiLight" w:eastAsia="Noto Sans CJK JP DemiLight" w:hAnsi="Noto Sans CJK JP DemiLight"/>
        </w:rPr>
        <w:t>寛容性による住民属性の類型化と各類型の特徴</w:t>
      </w:r>
    </w:p>
    <w:p w14:paraId="69435698"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5.4</w:t>
      </w:r>
      <w:r w:rsidRPr="00EB4018">
        <w:rPr>
          <w:rFonts w:ascii="Noto Sans CJK JP DemiLight" w:eastAsia="Noto Sans CJK JP DemiLight" w:hAnsi="Noto Sans CJK JP DemiLight"/>
        </w:rPr>
        <w:tab/>
        <w:t>本章のまとめ</w:t>
      </w:r>
    </w:p>
    <w:p w14:paraId="7AA7ADCA" w14:textId="77777777" w:rsidR="0035333D" w:rsidRDefault="0035333D">
      <w:pPr>
        <w:widowControl/>
        <w:jc w:val="left"/>
      </w:pPr>
    </w:p>
    <w:p w14:paraId="568DF0DB" w14:textId="1E5DDBA0" w:rsidR="00D84EC3" w:rsidRDefault="00D84EC3">
      <w:pPr>
        <w:widowControl/>
        <w:jc w:val="left"/>
        <w:rPr>
          <w:rFonts w:asciiTheme="majorHAnsi" w:eastAsiaTheme="majorEastAsia" w:hAnsiTheme="majorHAnsi" w:cstheme="majorBidi"/>
          <w:sz w:val="24"/>
          <w:szCs w:val="24"/>
        </w:rPr>
      </w:pPr>
      <w:r>
        <w:br w:type="page"/>
      </w:r>
    </w:p>
    <w:p w14:paraId="6BD1E48F" w14:textId="7C48F055" w:rsidR="000F418E" w:rsidRDefault="000D1EA5" w:rsidP="00993959">
      <w:pPr>
        <w:pStyle w:val="1"/>
      </w:pPr>
      <w:bookmarkStart w:id="140" w:name="_Toc31662097"/>
      <w:bookmarkStart w:id="141" w:name="_Toc31911158"/>
      <w:r>
        <w:rPr>
          <w:rFonts w:hint="eastAsia"/>
        </w:rPr>
        <w:lastRenderedPageBreak/>
        <w:t>公共施設等の再編への意識</w:t>
      </w:r>
      <w:r w:rsidR="004D251B">
        <w:rPr>
          <w:rFonts w:hint="eastAsia"/>
        </w:rPr>
        <w:t>による住民属性</w:t>
      </w:r>
      <w:r>
        <w:rPr>
          <w:rFonts w:hint="eastAsia"/>
        </w:rPr>
        <w:t>の</w:t>
      </w:r>
      <w:r w:rsidR="00993959">
        <w:rPr>
          <w:rFonts w:hint="eastAsia"/>
        </w:rPr>
        <w:t>類型化</w:t>
      </w:r>
      <w:bookmarkEnd w:id="140"/>
      <w:bookmarkEnd w:id="141"/>
    </w:p>
    <w:p w14:paraId="38BE8006" w14:textId="33D6AA00" w:rsidR="00993959" w:rsidRDefault="00993959" w:rsidP="00993959">
      <w:pPr>
        <w:pStyle w:val="2"/>
      </w:pPr>
      <w:bookmarkStart w:id="142" w:name="_Toc31662098"/>
      <w:bookmarkStart w:id="143" w:name="_Toc31911159"/>
      <w:r>
        <w:rPr>
          <w:rFonts w:hint="eastAsia"/>
        </w:rPr>
        <w:t>本章の概要</w:t>
      </w:r>
      <w:bookmarkEnd w:id="142"/>
      <w:bookmarkEnd w:id="143"/>
    </w:p>
    <w:p w14:paraId="2A05693A" w14:textId="1295F505" w:rsidR="00C16AD7" w:rsidRDefault="00C16AD7" w:rsidP="00C16AD7">
      <w:r>
        <w:rPr>
          <w:rFonts w:hint="eastAsia"/>
        </w:rPr>
        <w:t xml:space="preserve">　</w:t>
      </w:r>
      <w:r w:rsidR="006C20B7">
        <w:rPr>
          <w:rFonts w:hint="eastAsia"/>
        </w:rPr>
        <w:t>4章において再編への意識に影響する心理尺度を開発し、4地区で類似した結果を得られることが確認できた。よって4地区を1母集団とみなしても問題ないと判断し、本章では</w:t>
      </w:r>
      <w:r>
        <w:rPr>
          <w:rFonts w:hint="eastAsia"/>
        </w:rPr>
        <w:t>探索的因子分析を発展させた確認的因子分析により</w:t>
      </w:r>
      <w:r w:rsidR="006C20B7">
        <w:rPr>
          <w:rFonts w:hint="eastAsia"/>
        </w:rPr>
        <w:t>、</w:t>
      </w:r>
      <w:r>
        <w:rPr>
          <w:rFonts w:hint="eastAsia"/>
        </w:rPr>
        <w:t>公共施設等の再編に対する住民意識に影響を与える要因を想定した2因子モデルの検証を行う。それぞれの因子得点</w:t>
      </w:r>
      <w:r w:rsidR="006C20B7">
        <w:rPr>
          <w:rFonts w:hint="eastAsia"/>
        </w:rPr>
        <w:t>も算出し、</w:t>
      </w:r>
      <w:r>
        <w:rPr>
          <w:rFonts w:hint="eastAsia"/>
        </w:rPr>
        <w:t>影響を与える住民属性や行動を調べるために重回帰分析を行っ</w:t>
      </w:r>
      <w:r w:rsidR="006C20B7">
        <w:rPr>
          <w:rFonts w:hint="eastAsia"/>
        </w:rPr>
        <w:t>た</w:t>
      </w:r>
      <w:r>
        <w:rPr>
          <w:rFonts w:hint="eastAsia"/>
        </w:rPr>
        <w:t>。また、因子得点により再編に寛容的なグループと非寛容的なグループに分類し、住民属性によるグループの割合の違いを調べ</w:t>
      </w:r>
      <w:r w:rsidR="006C20B7">
        <w:rPr>
          <w:rFonts w:hint="eastAsia"/>
        </w:rPr>
        <w:t>た</w:t>
      </w:r>
      <w:r>
        <w:rPr>
          <w:rFonts w:hint="eastAsia"/>
        </w:rPr>
        <w:t>。最終的に寛容的なグループや非寛容的なグループが多数を占めた住民属性によって類型化を行い、それぞれ類型の特徴を考察</w:t>
      </w:r>
      <w:r w:rsidR="006C20B7">
        <w:rPr>
          <w:rFonts w:hint="eastAsia"/>
        </w:rPr>
        <w:t>する</w:t>
      </w:r>
      <w:r>
        <w:rPr>
          <w:rFonts w:hint="eastAsia"/>
        </w:rPr>
        <w:t>。</w:t>
      </w:r>
    </w:p>
    <w:p w14:paraId="3838B6AB" w14:textId="431CE87F" w:rsidR="00C16AD7" w:rsidRDefault="00C16AD7" w:rsidP="00C16AD7">
      <w:r>
        <w:rPr>
          <w:rFonts w:hint="eastAsia"/>
        </w:rPr>
        <w:t xml:space="preserve">　なお、確認的因子分析には統計解析ソフトA</w:t>
      </w:r>
      <w:r>
        <w:t>mos</w:t>
      </w:r>
      <w:r>
        <w:rPr>
          <w:rFonts w:hint="eastAsia"/>
        </w:rPr>
        <w:t>、</w:t>
      </w:r>
      <w:r w:rsidR="006C20B7">
        <w:rPr>
          <w:rFonts w:hint="eastAsia"/>
        </w:rPr>
        <w:t>重回帰分析には統計解析ソフトS</w:t>
      </w:r>
      <w:r w:rsidR="006C20B7">
        <w:t>PSS</w:t>
      </w:r>
      <w:r w:rsidR="006C20B7">
        <w:rPr>
          <w:rFonts w:hint="eastAsia"/>
        </w:rPr>
        <w:t>を使用した。</w:t>
      </w:r>
    </w:p>
    <w:p w14:paraId="5DCD83A6" w14:textId="77777777" w:rsidR="00F0737F" w:rsidRPr="00F0737F" w:rsidRDefault="00F0737F" w:rsidP="00F0737F"/>
    <w:p w14:paraId="54539E01" w14:textId="31813B7B" w:rsidR="00AD345B" w:rsidRDefault="00AD345B" w:rsidP="00AD345B">
      <w:pPr>
        <w:pStyle w:val="2"/>
      </w:pPr>
      <w:bookmarkStart w:id="144" w:name="_Toc31662099"/>
      <w:bookmarkStart w:id="145" w:name="_Toc31911160"/>
      <w:r>
        <w:rPr>
          <w:rFonts w:hint="eastAsia"/>
        </w:rPr>
        <w:t>再編への意識に影響する心理尺度の検証</w:t>
      </w:r>
      <w:bookmarkEnd w:id="144"/>
      <w:bookmarkEnd w:id="145"/>
    </w:p>
    <w:p w14:paraId="11F3D177" w14:textId="5ED40C92" w:rsidR="00AD345B" w:rsidRDefault="00AD345B" w:rsidP="00AD345B">
      <w:pPr>
        <w:pStyle w:val="3"/>
      </w:pPr>
      <w:bookmarkStart w:id="146" w:name="_Toc31662100"/>
      <w:bookmarkStart w:id="147" w:name="_Toc31911161"/>
      <w:r>
        <w:rPr>
          <w:rFonts w:hint="eastAsia"/>
        </w:rPr>
        <w:t>モデルの定義</w:t>
      </w:r>
      <w:bookmarkEnd w:id="146"/>
      <w:bookmarkEnd w:id="147"/>
    </w:p>
    <w:p w14:paraId="7DD16309" w14:textId="61AE634F" w:rsidR="00703C99" w:rsidRDefault="00CF3BD5" w:rsidP="00703C99">
      <w:r>
        <w:rPr>
          <w:rFonts w:hint="eastAsia"/>
        </w:rPr>
        <w:t xml:space="preserve">　</w:t>
      </w:r>
      <w:r w:rsidR="00FE2DCD">
        <w:rPr>
          <w:rFonts w:hint="eastAsia"/>
        </w:rPr>
        <w:t>再編への意識に影響する心理尺度を検証するために、秩父市と会津若松市の計4地区を1母集団とみなして質的な確認的因子分析を行う。4章の探索的因子分析において高い因子負荷を示さなかった質問や地区ごとに傾向が異なる質問は除き、「施設集約への寛容性」は「小中学生の併設」「学校と公共施設の併設」「地域の核の形成」によって測定し、「居住地集約への寛容性」は「小学校への認識」「地区の小学校の廃止」「人口減少時の移住」「地域の核への移住」によって測定する。</w:t>
      </w:r>
      <w:r>
        <w:rPr>
          <w:rFonts w:hint="eastAsia"/>
        </w:rPr>
        <w:t>確認的因子分析に使用した変数を</w:t>
      </w:r>
      <w:r w:rsidR="00270CEF">
        <w:fldChar w:fldCharType="begin"/>
      </w:r>
      <w:r w:rsidR="00270CEF">
        <w:instrText xml:space="preserve"> </w:instrText>
      </w:r>
      <w:r w:rsidR="00270CEF">
        <w:rPr>
          <w:rFonts w:hint="eastAsia"/>
        </w:rPr>
        <w:instrText>REF _Ref30402487 \h</w:instrText>
      </w:r>
      <w:r w:rsidR="00270CEF">
        <w:instrText xml:space="preserve"> </w:instrText>
      </w:r>
      <w:r w:rsidR="00270CEF">
        <w:fldChar w:fldCharType="separate"/>
      </w:r>
      <w:r w:rsidR="00563F75">
        <w:t xml:space="preserve">表 </w:t>
      </w:r>
      <w:r w:rsidR="00563F75">
        <w:rPr>
          <w:noProof/>
        </w:rPr>
        <w:t>5.2.1</w:t>
      </w:r>
      <w:r w:rsidR="00563F75">
        <w:noBreakHyphen/>
      </w:r>
      <w:r w:rsidR="00563F75">
        <w:rPr>
          <w:noProof/>
        </w:rPr>
        <w:t>1</w:t>
      </w:r>
      <w:r w:rsidR="00270CEF">
        <w:fldChar w:fldCharType="end"/>
      </w:r>
      <w:r>
        <w:rPr>
          <w:rFonts w:hint="eastAsia"/>
        </w:rPr>
        <w:t>に示す。</w:t>
      </w:r>
    </w:p>
    <w:p w14:paraId="3FA27A3F" w14:textId="270E9CB3" w:rsidR="00FE2DCD" w:rsidRPr="00703C99" w:rsidRDefault="00FE2DCD" w:rsidP="00703C99">
      <w:r>
        <w:rPr>
          <w:rFonts w:hint="eastAsia"/>
        </w:rPr>
        <w:t xml:space="preserve">　</w:t>
      </w:r>
      <w:r w:rsidR="004972EE">
        <w:rPr>
          <w:rFonts w:hint="eastAsia"/>
        </w:rPr>
        <w:t>分析には統計解析ソフトA</w:t>
      </w:r>
      <w:r w:rsidR="004972EE">
        <w:t>mos</w:t>
      </w:r>
      <w:r w:rsidR="004972EE">
        <w:rPr>
          <w:rFonts w:hint="eastAsia"/>
        </w:rPr>
        <w:t>を利用し、ベイズ推定によって欠損値を補完しつつ母数を推定した。因子得点の推定にはベイズ推定による多重代入法を用い、20の多重代入データを作成した。</w:t>
      </w:r>
    </w:p>
    <w:p w14:paraId="31CB9505" w14:textId="77777777" w:rsidR="004972EE" w:rsidRDefault="004972EE">
      <w:pPr>
        <w:widowControl/>
        <w:jc w:val="left"/>
        <w:rPr>
          <w:rFonts w:ascii="Arial" w:eastAsia="Noto Sans CJK JP DemiLight" w:hAnsi="Arial" w:cstheme="majorBidi"/>
          <w:sz w:val="18"/>
          <w:szCs w:val="32"/>
        </w:rPr>
      </w:pPr>
      <w:r>
        <w:br w:type="page"/>
      </w:r>
    </w:p>
    <w:p w14:paraId="3D341AE9" w14:textId="56BE4752" w:rsidR="00703C99" w:rsidRDefault="00703C99" w:rsidP="00703C99">
      <w:pPr>
        <w:pStyle w:val="ab"/>
      </w:pPr>
      <w:bookmarkStart w:id="148" w:name="_Ref30402487"/>
      <w:r>
        <w:lastRenderedPageBreak/>
        <w:t>表</w:t>
      </w:r>
      <w:r>
        <w:t xml:space="preserve"> </w:t>
      </w:r>
      <w:r w:rsidR="00563F75">
        <w:fldChar w:fldCharType="begin"/>
      </w:r>
      <w:r w:rsidR="00563F75">
        <w:instrText xml:space="preserve"> STYLEREF 3 \s </w:instrText>
      </w:r>
      <w:r w:rsidR="00563F75">
        <w:fldChar w:fldCharType="separate"/>
      </w:r>
      <w:r w:rsidR="00563F75">
        <w:rPr>
          <w:noProof/>
        </w:rPr>
        <w:t>5.2.1</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1</w:t>
      </w:r>
      <w:r>
        <w:fldChar w:fldCharType="end"/>
      </w:r>
      <w:bookmarkEnd w:id="148"/>
      <w:r>
        <w:t xml:space="preserve"> </w:t>
      </w:r>
      <w:r>
        <w:rPr>
          <w:rFonts w:hint="eastAsia"/>
        </w:rPr>
        <w:t>確認的因子分析に使用した変数</w:t>
      </w:r>
    </w:p>
    <w:p w14:paraId="79EC6CF1" w14:textId="2804A530" w:rsidR="00672E39" w:rsidRDefault="002717A2" w:rsidP="00672E39">
      <w:r w:rsidRPr="002717A2">
        <w:rPr>
          <w:noProof/>
        </w:rPr>
        <w:drawing>
          <wp:inline distT="0" distB="0" distL="0" distR="0" wp14:anchorId="154209B8" wp14:editId="377C6E8A">
            <wp:extent cx="5400040" cy="3918585"/>
            <wp:effectExtent l="0" t="0" r="0" b="571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3918585"/>
                    </a:xfrm>
                    <a:prstGeom prst="rect">
                      <a:avLst/>
                    </a:prstGeom>
                    <a:noFill/>
                    <a:ln>
                      <a:noFill/>
                    </a:ln>
                  </pic:spPr>
                </pic:pic>
              </a:graphicData>
            </a:graphic>
          </wp:inline>
        </w:drawing>
      </w:r>
    </w:p>
    <w:p w14:paraId="0046E33D" w14:textId="77777777" w:rsidR="00703C99" w:rsidRDefault="00703C99">
      <w:pPr>
        <w:widowControl/>
        <w:jc w:val="left"/>
        <w:rPr>
          <w:rFonts w:asciiTheme="majorHAnsi" w:eastAsiaTheme="majorEastAsia" w:hAnsiTheme="majorHAnsi" w:cstheme="majorBidi"/>
        </w:rPr>
      </w:pPr>
      <w:r>
        <w:br w:type="page"/>
      </w:r>
    </w:p>
    <w:p w14:paraId="20E309F1" w14:textId="0E5E6918" w:rsidR="00672E39" w:rsidRDefault="00AD345B" w:rsidP="00AD345B">
      <w:pPr>
        <w:pStyle w:val="3"/>
      </w:pPr>
      <w:bookmarkStart w:id="149" w:name="_Toc31662101"/>
      <w:bookmarkStart w:id="150" w:name="_Toc31911162"/>
      <w:r>
        <w:rPr>
          <w:rFonts w:hint="eastAsia"/>
        </w:rPr>
        <w:lastRenderedPageBreak/>
        <w:t>母数の推定</w:t>
      </w:r>
      <w:r w:rsidR="004972EE">
        <w:rPr>
          <w:rFonts w:hint="eastAsia"/>
        </w:rPr>
        <w:t>結果</w:t>
      </w:r>
      <w:bookmarkEnd w:id="149"/>
      <w:bookmarkEnd w:id="150"/>
    </w:p>
    <w:p w14:paraId="6CBD0276" w14:textId="42D50754" w:rsidR="004972EE" w:rsidRDefault="004972EE" w:rsidP="004972EE">
      <w:r>
        <w:rPr>
          <w:rFonts w:hint="eastAsia"/>
        </w:rPr>
        <w:t xml:space="preserve">　確認的因子分析を行った結果を</w:t>
      </w:r>
      <w:r w:rsidR="00270CEF">
        <w:fldChar w:fldCharType="begin"/>
      </w:r>
      <w:r w:rsidR="00270CEF">
        <w:instrText xml:space="preserve"> </w:instrText>
      </w:r>
      <w:r w:rsidR="00270CEF">
        <w:rPr>
          <w:rFonts w:hint="eastAsia"/>
        </w:rPr>
        <w:instrText>REF _Ref30402904 \h</w:instrText>
      </w:r>
      <w:r w:rsidR="00270CEF">
        <w:instrText xml:space="preserve"> </w:instrText>
      </w:r>
      <w:r w:rsidR="00270CEF">
        <w:fldChar w:fldCharType="separate"/>
      </w:r>
      <w:r w:rsidR="00563F75">
        <w:t xml:space="preserve">図 </w:t>
      </w:r>
      <w:r w:rsidR="00563F75">
        <w:rPr>
          <w:noProof/>
        </w:rPr>
        <w:t>5.2.2</w:t>
      </w:r>
      <w:r w:rsidR="00563F75">
        <w:noBreakHyphen/>
      </w:r>
      <w:r w:rsidR="00563F75">
        <w:rPr>
          <w:noProof/>
        </w:rPr>
        <w:t>1</w:t>
      </w:r>
      <w:r w:rsidR="00270CEF">
        <w:fldChar w:fldCharType="end"/>
      </w:r>
      <w:r>
        <w:rPr>
          <w:rFonts w:hint="eastAsia"/>
        </w:rPr>
        <w:t>に示す。</w:t>
      </w:r>
      <w:r w:rsidR="00155077">
        <w:rPr>
          <w:rFonts w:hint="eastAsia"/>
        </w:rPr>
        <w:t>構成概念から観測変数への係数はおおむね0</w:t>
      </w:r>
      <w:r w:rsidR="00155077">
        <w:t>.4</w:t>
      </w:r>
      <w:r w:rsidR="00155077">
        <w:rPr>
          <w:rFonts w:hint="eastAsia"/>
        </w:rPr>
        <w:t>~</w:t>
      </w:r>
      <w:r w:rsidR="00155077">
        <w:t>0.7</w:t>
      </w:r>
      <w:r w:rsidR="00155077">
        <w:rPr>
          <w:rFonts w:hint="eastAsia"/>
        </w:rPr>
        <w:t>程度であり、妥当な結果であるといえる。</w:t>
      </w:r>
      <w:r w:rsidR="00155077" w:rsidRPr="00155077">
        <w:rPr>
          <w:rFonts w:hint="eastAsia"/>
        </w:rPr>
        <w:t>「施設集約への寛容性」から「小中学校の併設」への係数は</w:t>
      </w:r>
      <w:r w:rsidR="00155077" w:rsidRPr="00155077">
        <w:t>0.662で最も大きく、施設の集約に寛容的であるほど小中学校の併設にも賛成の意向を示す傾向が強く表れていると</w:t>
      </w:r>
      <w:r w:rsidR="00155077">
        <w:rPr>
          <w:rFonts w:hint="eastAsia"/>
        </w:rPr>
        <w:t>読み取ることができる</w:t>
      </w:r>
      <w:r w:rsidR="00155077" w:rsidRPr="00155077">
        <w:t>。また「居住地集約への寛容性」は、「人口減少時の移住」への係数が大きく、移住の意向に強い影響を与えていると示唆される。</w:t>
      </w:r>
      <w:r w:rsidR="00155077">
        <w:rPr>
          <w:rFonts w:hint="eastAsia"/>
        </w:rPr>
        <w:t>因子間の相関は0</w:t>
      </w:r>
      <w:r w:rsidR="00155077">
        <w:t>.435</w:t>
      </w:r>
      <w:r w:rsidR="00155077">
        <w:rPr>
          <w:rFonts w:hint="eastAsia"/>
        </w:rPr>
        <w:t>であり、施設集約への寛容性が高ほど居住地集約への寛容性も高い傾向があることが分かる</w:t>
      </w:r>
      <w:r w:rsidR="00D604F2">
        <w:rPr>
          <w:rFonts w:hint="eastAsia"/>
        </w:rPr>
        <w:t>。</w:t>
      </w:r>
    </w:p>
    <w:p w14:paraId="2169DBB9" w14:textId="77777777" w:rsidR="00D604F2" w:rsidRPr="004972EE" w:rsidRDefault="00D604F2" w:rsidP="004972EE"/>
    <w:p w14:paraId="5EF2DCC0" w14:textId="239CC91A" w:rsidR="004972EE" w:rsidRDefault="004972EE" w:rsidP="004972EE">
      <w:r w:rsidRPr="004972EE">
        <w:rPr>
          <w:noProof/>
        </w:rPr>
        <w:drawing>
          <wp:inline distT="0" distB="0" distL="0" distR="0" wp14:anchorId="767E2B0C" wp14:editId="05C060B0">
            <wp:extent cx="5400040" cy="27647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2764790"/>
                    </a:xfrm>
                    <a:prstGeom prst="rect">
                      <a:avLst/>
                    </a:prstGeom>
                    <a:noFill/>
                    <a:ln>
                      <a:noFill/>
                    </a:ln>
                  </pic:spPr>
                </pic:pic>
              </a:graphicData>
            </a:graphic>
          </wp:inline>
        </w:drawing>
      </w:r>
    </w:p>
    <w:p w14:paraId="40099834" w14:textId="0BFC611E" w:rsidR="00672E39" w:rsidRDefault="004972EE" w:rsidP="004972EE">
      <w:pPr>
        <w:pStyle w:val="ab"/>
      </w:pPr>
      <w:bookmarkStart w:id="151" w:name="_Ref30402904"/>
      <w:r>
        <w:t>図</w:t>
      </w:r>
      <w:r>
        <w:t xml:space="preserve"> </w:t>
      </w:r>
      <w:r w:rsidR="00563F75">
        <w:fldChar w:fldCharType="begin"/>
      </w:r>
      <w:r w:rsidR="00563F75">
        <w:instrText xml:space="preserve"> STYLEREF 3 \s </w:instrText>
      </w:r>
      <w:r w:rsidR="00563F75">
        <w:fldChar w:fldCharType="separate"/>
      </w:r>
      <w:r w:rsidR="00563F75">
        <w:rPr>
          <w:noProof/>
        </w:rPr>
        <w:t>5.2.2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151"/>
      <w:r>
        <w:t xml:space="preserve"> </w:t>
      </w:r>
      <w:r>
        <w:rPr>
          <w:rFonts w:hint="eastAsia"/>
        </w:rPr>
        <w:t>研究仮設のモデルにおける標準化推定値</w:t>
      </w:r>
    </w:p>
    <w:p w14:paraId="051E58B7" w14:textId="30869363" w:rsidR="00052688" w:rsidRDefault="00052688" w:rsidP="00672E39"/>
    <w:p w14:paraId="4EDADB0D" w14:textId="77777777" w:rsidR="00C45689" w:rsidRDefault="00C45689">
      <w:pPr>
        <w:widowControl/>
        <w:jc w:val="left"/>
        <w:rPr>
          <w:rFonts w:asciiTheme="majorHAnsi" w:eastAsiaTheme="majorEastAsia" w:hAnsiTheme="majorHAnsi" w:cstheme="majorBidi"/>
        </w:rPr>
      </w:pPr>
      <w:r>
        <w:br w:type="page"/>
      </w:r>
    </w:p>
    <w:p w14:paraId="322825B7" w14:textId="61DEB57C" w:rsidR="00C45689" w:rsidRDefault="00C45689" w:rsidP="00C45689">
      <w:pPr>
        <w:pStyle w:val="3"/>
      </w:pPr>
      <w:bookmarkStart w:id="152" w:name="_Toc31662102"/>
      <w:bookmarkStart w:id="153" w:name="_Toc31911163"/>
      <w:r>
        <w:rPr>
          <w:rFonts w:hint="eastAsia"/>
        </w:rPr>
        <w:lastRenderedPageBreak/>
        <w:t>住民属性・行動が再編への寛容性に与える影響</w:t>
      </w:r>
      <w:bookmarkEnd w:id="152"/>
      <w:bookmarkEnd w:id="153"/>
    </w:p>
    <w:p w14:paraId="047B7631" w14:textId="0ECDFD3C" w:rsidR="000B1232" w:rsidRDefault="000B1232" w:rsidP="000B1232">
      <w:pPr>
        <w:ind w:firstLineChars="100" w:firstLine="210"/>
      </w:pPr>
      <w:r w:rsidRPr="000B1232">
        <w:rPr>
          <w:rFonts w:hint="eastAsia"/>
        </w:rPr>
        <w:t>影響を与える住民属性や行動を調べるために</w:t>
      </w:r>
      <w:r>
        <w:rPr>
          <w:rFonts w:hint="eastAsia"/>
        </w:rPr>
        <w:t>各因子の因子得点を目的変数、</w:t>
      </w:r>
      <w:r>
        <w:fldChar w:fldCharType="begin"/>
      </w:r>
      <w:r>
        <w:instrText xml:space="preserve"> </w:instrText>
      </w:r>
      <w:r>
        <w:rPr>
          <w:rFonts w:hint="eastAsia"/>
        </w:rPr>
        <w:instrText>REF _Ref31651857 \h</w:instrText>
      </w:r>
      <w:r>
        <w:instrText xml:space="preserve"> </w:instrText>
      </w:r>
      <w:r>
        <w:fldChar w:fldCharType="separate"/>
      </w:r>
      <w:r w:rsidR="00563F75">
        <w:t xml:space="preserve">表 </w:t>
      </w:r>
      <w:r w:rsidR="00563F75">
        <w:rPr>
          <w:noProof/>
        </w:rPr>
        <w:t>5.2.3</w:t>
      </w:r>
      <w:r w:rsidR="00563F75">
        <w:noBreakHyphen/>
      </w:r>
      <w:r w:rsidR="00563F75">
        <w:rPr>
          <w:noProof/>
        </w:rPr>
        <w:t>1</w:t>
      </w:r>
      <w:r>
        <w:fldChar w:fldCharType="end"/>
      </w:r>
      <w:r>
        <w:rPr>
          <w:rFonts w:hint="eastAsia"/>
        </w:rPr>
        <w:t>に示した住民属性・行動と地区を説明変数として</w:t>
      </w:r>
      <w:r w:rsidRPr="000B1232">
        <w:rPr>
          <w:rFonts w:hint="eastAsia"/>
        </w:rPr>
        <w:t>重回帰分析を行</w:t>
      </w:r>
      <w:r>
        <w:rPr>
          <w:rFonts w:hint="eastAsia"/>
        </w:rPr>
        <w:t>う。多重代入法により推定された20の因子得点データに対してそれぞれ重回帰分析を実行し、その後R</w:t>
      </w:r>
      <w:r>
        <w:t>ubin</w:t>
      </w:r>
      <w:r>
        <w:rPr>
          <w:rFonts w:hint="eastAsia"/>
        </w:rPr>
        <w:t>法により結果を統合した。</w:t>
      </w:r>
    </w:p>
    <w:p w14:paraId="096D5783" w14:textId="383C8307" w:rsidR="000B1232" w:rsidRPr="000B1232" w:rsidRDefault="000B1232" w:rsidP="000B1232">
      <w:pPr>
        <w:ind w:firstLineChars="100" w:firstLine="210"/>
      </w:pPr>
      <w:r w:rsidRPr="000B1232">
        <w:rPr>
          <w:rFonts w:hint="eastAsia"/>
        </w:rPr>
        <w:t>施設の集約に対して反対の意思が強い特定の住民層は確認できなかった。一方居住地集約に対しては、高齢、通学経験がある、家族人数が多い、施設の利用頻度が高いほど非寛容的であることが示された。</w:t>
      </w:r>
    </w:p>
    <w:p w14:paraId="209D17DF" w14:textId="2C618BF2" w:rsidR="00703C99" w:rsidRDefault="00703C99" w:rsidP="00703C99">
      <w:pPr>
        <w:pStyle w:val="ab"/>
      </w:pPr>
      <w:bookmarkStart w:id="154" w:name="_Ref31651857"/>
      <w:r>
        <w:t>表</w:t>
      </w:r>
      <w:r>
        <w:t xml:space="preserve"> </w:t>
      </w:r>
      <w:r w:rsidR="00563F75">
        <w:fldChar w:fldCharType="begin"/>
      </w:r>
      <w:r w:rsidR="00563F75">
        <w:instrText xml:space="preserve"> STYLEREF 3 \s </w:instrText>
      </w:r>
      <w:r w:rsidR="00563F75">
        <w:fldChar w:fldCharType="separate"/>
      </w:r>
      <w:r w:rsidR="00563F75">
        <w:rPr>
          <w:noProof/>
        </w:rPr>
        <w:t>5.2.3</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1</w:t>
      </w:r>
      <w:r>
        <w:fldChar w:fldCharType="end"/>
      </w:r>
      <w:bookmarkEnd w:id="154"/>
      <w:r>
        <w:t xml:space="preserve"> </w:t>
      </w:r>
      <w:r>
        <w:rPr>
          <w:rFonts w:hint="eastAsia"/>
        </w:rPr>
        <w:t>重回帰分析に使用した変数</w:t>
      </w:r>
    </w:p>
    <w:p w14:paraId="493BAB2E" w14:textId="77777777" w:rsidR="00C45689" w:rsidRDefault="00C45689" w:rsidP="00C45689">
      <w:r w:rsidRPr="00672E39">
        <w:rPr>
          <w:rFonts w:hint="eastAsia"/>
          <w:noProof/>
        </w:rPr>
        <w:drawing>
          <wp:inline distT="0" distB="0" distL="0" distR="0" wp14:anchorId="147D2E98" wp14:editId="21714C0C">
            <wp:extent cx="5400040" cy="457327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4573270"/>
                    </a:xfrm>
                    <a:prstGeom prst="rect">
                      <a:avLst/>
                    </a:prstGeom>
                    <a:noFill/>
                    <a:ln>
                      <a:noFill/>
                    </a:ln>
                  </pic:spPr>
                </pic:pic>
              </a:graphicData>
            </a:graphic>
          </wp:inline>
        </w:drawing>
      </w:r>
    </w:p>
    <w:p w14:paraId="1122EB6A" w14:textId="26E7A707" w:rsidR="00C45689" w:rsidRDefault="00C45689" w:rsidP="00C45689"/>
    <w:p w14:paraId="1FFF88C4" w14:textId="292E9D26" w:rsidR="00703C99" w:rsidRDefault="00703C99">
      <w:pPr>
        <w:widowControl/>
        <w:jc w:val="left"/>
      </w:pPr>
      <w:r>
        <w:br w:type="page"/>
      </w:r>
    </w:p>
    <w:p w14:paraId="103D9B33" w14:textId="1D5012DD" w:rsidR="00703C99" w:rsidRDefault="00703C99" w:rsidP="00703C99">
      <w:pPr>
        <w:pStyle w:val="ab"/>
      </w:pPr>
      <w:r>
        <w:lastRenderedPageBreak/>
        <w:t>表</w:t>
      </w:r>
      <w:r>
        <w:t xml:space="preserve"> </w:t>
      </w:r>
      <w:r w:rsidR="00563F75">
        <w:fldChar w:fldCharType="begin"/>
      </w:r>
      <w:r w:rsidR="00563F75">
        <w:instrText xml:space="preserve"> STYLEREF 3 \s </w:instrText>
      </w:r>
      <w:r w:rsidR="00563F75">
        <w:fldChar w:fldCharType="separate"/>
      </w:r>
      <w:r w:rsidR="00563F75">
        <w:rPr>
          <w:noProof/>
        </w:rPr>
        <w:t>5.2.3</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2</w:t>
      </w:r>
      <w:r>
        <w:fldChar w:fldCharType="end"/>
      </w:r>
      <w:r>
        <w:t xml:space="preserve"> </w:t>
      </w:r>
      <w:r>
        <w:rPr>
          <w:rFonts w:hint="eastAsia"/>
        </w:rPr>
        <w:t>施設再編への寛容性に対する重回帰分析結果</w:t>
      </w:r>
    </w:p>
    <w:p w14:paraId="03AE03F9" w14:textId="77777777" w:rsidR="00C45689" w:rsidRDefault="00C45689" w:rsidP="00C45689">
      <w:r w:rsidRPr="00672E39">
        <w:rPr>
          <w:rFonts w:hint="eastAsia"/>
          <w:noProof/>
        </w:rPr>
        <w:drawing>
          <wp:inline distT="0" distB="0" distL="0" distR="0" wp14:anchorId="127F1F23" wp14:editId="31DA2CBA">
            <wp:extent cx="5400040" cy="3065780"/>
            <wp:effectExtent l="0" t="0" r="0" b="127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3065780"/>
                    </a:xfrm>
                    <a:prstGeom prst="rect">
                      <a:avLst/>
                    </a:prstGeom>
                    <a:noFill/>
                    <a:ln>
                      <a:noFill/>
                    </a:ln>
                  </pic:spPr>
                </pic:pic>
              </a:graphicData>
            </a:graphic>
          </wp:inline>
        </w:drawing>
      </w:r>
    </w:p>
    <w:p w14:paraId="45DB1F5A" w14:textId="77777777" w:rsidR="00C45689" w:rsidRDefault="00C45689" w:rsidP="00C45689"/>
    <w:p w14:paraId="709D72BB" w14:textId="37A74A56" w:rsidR="00703C99" w:rsidRDefault="00703C99" w:rsidP="00703C99">
      <w:pPr>
        <w:pStyle w:val="ab"/>
      </w:pPr>
      <w:r>
        <w:t>表</w:t>
      </w:r>
      <w:r>
        <w:t xml:space="preserve"> </w:t>
      </w:r>
      <w:r w:rsidR="00563F75">
        <w:fldChar w:fldCharType="begin"/>
      </w:r>
      <w:r w:rsidR="00563F75">
        <w:instrText xml:space="preserve"> STYLEREF 3 \s </w:instrText>
      </w:r>
      <w:r w:rsidR="00563F75">
        <w:fldChar w:fldCharType="separate"/>
      </w:r>
      <w:r w:rsidR="00563F75">
        <w:rPr>
          <w:noProof/>
        </w:rPr>
        <w:t>5.2.3</w:t>
      </w:r>
      <w:r w:rsidR="00563F75">
        <w:rPr>
          <w:noProof/>
        </w:rPr>
        <w:fldChar w:fldCharType="end"/>
      </w:r>
      <w:r>
        <w:noBreakHyphen/>
      </w:r>
      <w:r>
        <w:fldChar w:fldCharType="begin"/>
      </w:r>
      <w:r>
        <w:instrText xml:space="preserve"> SEQ </w:instrText>
      </w:r>
      <w:r>
        <w:instrText>表</w:instrText>
      </w:r>
      <w:r>
        <w:instrText xml:space="preserve"> \* ARABIC \s 3 </w:instrText>
      </w:r>
      <w:r>
        <w:fldChar w:fldCharType="separate"/>
      </w:r>
      <w:r w:rsidR="00563F75">
        <w:rPr>
          <w:noProof/>
        </w:rPr>
        <w:t>3</w:t>
      </w:r>
      <w:r>
        <w:fldChar w:fldCharType="end"/>
      </w:r>
      <w:r>
        <w:t xml:space="preserve"> </w:t>
      </w:r>
      <w:r>
        <w:rPr>
          <w:rFonts w:hint="eastAsia"/>
        </w:rPr>
        <w:t>居住地再編への寛容性に対する重回帰分析結果</w:t>
      </w:r>
    </w:p>
    <w:p w14:paraId="1F4A8D14" w14:textId="77777777" w:rsidR="00C45689" w:rsidRDefault="00C45689" w:rsidP="00C45689">
      <w:r w:rsidRPr="00672E39">
        <w:rPr>
          <w:rFonts w:hint="eastAsia"/>
          <w:noProof/>
        </w:rPr>
        <w:drawing>
          <wp:inline distT="0" distB="0" distL="0" distR="0" wp14:anchorId="19F29917" wp14:editId="0AE7BFB5">
            <wp:extent cx="5400040" cy="3065780"/>
            <wp:effectExtent l="0" t="0" r="0" b="127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3065780"/>
                    </a:xfrm>
                    <a:prstGeom prst="rect">
                      <a:avLst/>
                    </a:prstGeom>
                    <a:noFill/>
                    <a:ln>
                      <a:noFill/>
                    </a:ln>
                  </pic:spPr>
                </pic:pic>
              </a:graphicData>
            </a:graphic>
          </wp:inline>
        </w:drawing>
      </w:r>
    </w:p>
    <w:p w14:paraId="0A12F63D" w14:textId="77777777" w:rsidR="00C45689" w:rsidRDefault="00C45689" w:rsidP="00C45689"/>
    <w:p w14:paraId="35D11BE6" w14:textId="77777777" w:rsidR="00C45689" w:rsidRDefault="00C45689" w:rsidP="00672E39"/>
    <w:p w14:paraId="09800164" w14:textId="77777777" w:rsidR="008B1769" w:rsidRDefault="008B1769">
      <w:pPr>
        <w:widowControl/>
        <w:jc w:val="left"/>
        <w:rPr>
          <w:rFonts w:asciiTheme="majorHAnsi" w:eastAsiaTheme="majorEastAsia" w:hAnsiTheme="majorHAnsi" w:cstheme="majorBidi"/>
        </w:rPr>
      </w:pPr>
      <w:r>
        <w:br w:type="page"/>
      </w:r>
    </w:p>
    <w:p w14:paraId="07A80E73" w14:textId="776ED0E5" w:rsidR="00C45689" w:rsidRDefault="00C45689" w:rsidP="00C45689">
      <w:pPr>
        <w:pStyle w:val="2"/>
      </w:pPr>
      <w:bookmarkStart w:id="155" w:name="_Toc31662103"/>
      <w:bookmarkStart w:id="156" w:name="_Toc31911164"/>
      <w:r>
        <w:rPr>
          <w:rFonts w:hint="eastAsia"/>
        </w:rPr>
        <w:lastRenderedPageBreak/>
        <w:t>寛容</w:t>
      </w:r>
      <w:r w:rsidR="00712E38">
        <w:rPr>
          <w:rFonts w:hint="eastAsia"/>
        </w:rPr>
        <w:t>性</w:t>
      </w:r>
      <w:r w:rsidR="007371C8">
        <w:rPr>
          <w:rFonts w:hint="eastAsia"/>
        </w:rPr>
        <w:t>の違い</w:t>
      </w:r>
      <w:r>
        <w:rPr>
          <w:rFonts w:hint="eastAsia"/>
        </w:rPr>
        <w:t>による住民属性の類型化</w:t>
      </w:r>
      <w:bookmarkEnd w:id="155"/>
      <w:bookmarkEnd w:id="156"/>
    </w:p>
    <w:p w14:paraId="685C9BB4" w14:textId="6CD1CE09" w:rsidR="00AD345B" w:rsidRDefault="00C45689" w:rsidP="00AD345B">
      <w:pPr>
        <w:pStyle w:val="3"/>
      </w:pPr>
      <w:bookmarkStart w:id="157" w:name="_Toc31662104"/>
      <w:bookmarkStart w:id="158" w:name="_Toc31911165"/>
      <w:r>
        <w:rPr>
          <w:rFonts w:hint="eastAsia"/>
        </w:rPr>
        <w:t>住民属性の寛容</w:t>
      </w:r>
      <w:r w:rsidR="00280478">
        <w:rPr>
          <w:rFonts w:hint="eastAsia"/>
        </w:rPr>
        <w:t>性</w:t>
      </w:r>
      <w:r>
        <w:rPr>
          <w:rFonts w:hint="eastAsia"/>
        </w:rPr>
        <w:t>の</w:t>
      </w:r>
      <w:bookmarkEnd w:id="157"/>
      <w:r w:rsidR="00622E8E">
        <w:rPr>
          <w:rFonts w:hint="eastAsia"/>
        </w:rPr>
        <w:t>関係</w:t>
      </w:r>
      <w:bookmarkEnd w:id="158"/>
    </w:p>
    <w:p w14:paraId="0FEF16ED" w14:textId="711A8613" w:rsidR="008B1769" w:rsidRPr="008B1769" w:rsidRDefault="008B1769" w:rsidP="008B1769">
      <w:r>
        <w:rPr>
          <w:rFonts w:hint="eastAsia"/>
        </w:rPr>
        <w:t xml:space="preserve"> </w:t>
      </w:r>
      <w:r w:rsidR="00270CEF">
        <w:fldChar w:fldCharType="begin"/>
      </w:r>
      <w:r w:rsidR="00270CEF">
        <w:instrText xml:space="preserve"> </w:instrText>
      </w:r>
      <w:r w:rsidR="00270CEF">
        <w:rPr>
          <w:rFonts w:hint="eastAsia"/>
        </w:rPr>
        <w:instrText>REF _Ref30402920 \h</w:instrText>
      </w:r>
      <w:r w:rsidR="00270CEF">
        <w:instrText xml:space="preserve"> </w:instrText>
      </w:r>
      <w:r w:rsidR="00270CEF">
        <w:fldChar w:fldCharType="separate"/>
      </w:r>
      <w:r w:rsidR="00563F75">
        <w:t xml:space="preserve">図 </w:t>
      </w:r>
      <w:r w:rsidR="00563F75">
        <w:rPr>
          <w:noProof/>
        </w:rPr>
        <w:t>5.3.1</w:t>
      </w:r>
      <w:r w:rsidR="00563F75">
        <w:noBreakHyphen/>
      </w:r>
      <w:r w:rsidR="00563F75">
        <w:rPr>
          <w:noProof/>
        </w:rPr>
        <w:t>1</w:t>
      </w:r>
      <w:r w:rsidR="00270CEF">
        <w:fldChar w:fldCharType="end"/>
      </w:r>
      <w:r>
        <w:rPr>
          <w:rFonts w:hint="eastAsia"/>
        </w:rPr>
        <w:t>は</w:t>
      </w:r>
      <w:r w:rsidR="00DD52A1">
        <w:rPr>
          <w:rFonts w:hint="eastAsia"/>
        </w:rPr>
        <w:t>20の多重代入データ</w:t>
      </w:r>
      <w:r w:rsidR="00622E8E">
        <w:rPr>
          <w:rFonts w:hint="eastAsia"/>
        </w:rPr>
        <w:t>セットにおいて各回答者の因子得点</w:t>
      </w:r>
      <w:r w:rsidR="00DD52A1">
        <w:rPr>
          <w:rFonts w:hint="eastAsia"/>
        </w:rPr>
        <w:t>を算術平均し、</w:t>
      </w:r>
      <w:r>
        <w:rPr>
          <w:rFonts w:hint="eastAsia"/>
        </w:rPr>
        <w:t>施設集約への寛容性と居住地集約への寛容性</w:t>
      </w:r>
      <w:r w:rsidR="00703C99">
        <w:rPr>
          <w:rFonts w:hint="eastAsia"/>
        </w:rPr>
        <w:t>の</w:t>
      </w:r>
      <w:r>
        <w:rPr>
          <w:rFonts w:hint="eastAsia"/>
        </w:rPr>
        <w:t>因子得点の関係を示した散布図である。両者は正の相関があり、施設集約への寛容性が高い住民は居住地集約への寛容性も高い傾向があることが分かる。そこで施設集約・居住地への寛容性の因子得点がともに0より大きい住民を「寛容グループ」、ともに0より小さい住民を「非寛容グループ」として</w:t>
      </w:r>
      <w:r w:rsidR="00335FED">
        <w:rPr>
          <w:rFonts w:hint="eastAsia"/>
        </w:rPr>
        <w:t>、住民属性による割合の違いを分析する。</w:t>
      </w:r>
    </w:p>
    <w:p w14:paraId="5CBAE15B" w14:textId="77777777" w:rsidR="00703C99" w:rsidRDefault="00672E39" w:rsidP="00703C99">
      <w:pPr>
        <w:keepNext/>
        <w:jc w:val="center"/>
      </w:pPr>
      <w:r w:rsidRPr="00672E39">
        <w:rPr>
          <w:rFonts w:hint="eastAsia"/>
          <w:noProof/>
        </w:rPr>
        <w:drawing>
          <wp:inline distT="0" distB="0" distL="0" distR="0" wp14:anchorId="3B58F2F5" wp14:editId="227BDE07">
            <wp:extent cx="4563110" cy="4468495"/>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3110" cy="4468495"/>
                    </a:xfrm>
                    <a:prstGeom prst="rect">
                      <a:avLst/>
                    </a:prstGeom>
                    <a:noFill/>
                    <a:ln>
                      <a:noFill/>
                    </a:ln>
                  </pic:spPr>
                </pic:pic>
              </a:graphicData>
            </a:graphic>
          </wp:inline>
        </w:drawing>
      </w:r>
    </w:p>
    <w:p w14:paraId="424D64A4" w14:textId="143E101D" w:rsidR="00672E39" w:rsidRDefault="00703C99" w:rsidP="00703C99">
      <w:pPr>
        <w:pStyle w:val="ab"/>
      </w:pPr>
      <w:bookmarkStart w:id="159" w:name="_Ref30402920"/>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159"/>
      <w:r>
        <w:t xml:space="preserve"> </w:t>
      </w:r>
      <w:r>
        <w:rPr>
          <w:rFonts w:hint="eastAsia"/>
        </w:rPr>
        <w:t>因子得点の分布</w:t>
      </w:r>
    </w:p>
    <w:p w14:paraId="2656DBDD" w14:textId="77777777" w:rsidR="00672E39" w:rsidRPr="00672E39" w:rsidRDefault="00672E39" w:rsidP="00672E39"/>
    <w:p w14:paraId="7FEEC0E9" w14:textId="056B94D2" w:rsidR="00672E39" w:rsidRDefault="00672E39" w:rsidP="00672E39"/>
    <w:p w14:paraId="5E211569" w14:textId="77777777" w:rsidR="005264BA" w:rsidRDefault="005264BA">
      <w:pPr>
        <w:widowControl/>
        <w:jc w:val="left"/>
      </w:pPr>
      <w:r>
        <w:br w:type="page"/>
      </w:r>
    </w:p>
    <w:p w14:paraId="32AEA467" w14:textId="623652B6" w:rsidR="005264BA" w:rsidRDefault="005264BA" w:rsidP="00672E39">
      <w:r>
        <w:rPr>
          <w:rFonts w:hint="eastAsia"/>
        </w:rPr>
        <w:lastRenderedPageBreak/>
        <w:t xml:space="preserve">　</w:t>
      </w:r>
      <w:r>
        <w:fldChar w:fldCharType="begin"/>
      </w:r>
      <w:r>
        <w:instrText xml:space="preserve"> </w:instrText>
      </w:r>
      <w:r>
        <w:rPr>
          <w:rFonts w:hint="eastAsia"/>
        </w:rPr>
        <w:instrText>REF _Ref30404809 \h</w:instrText>
      </w:r>
      <w:r>
        <w:instrText xml:space="preserve"> </w:instrText>
      </w:r>
      <w:r>
        <w:fldChar w:fldCharType="separate"/>
      </w:r>
      <w:r w:rsidR="00563F75">
        <w:t xml:space="preserve">図 </w:t>
      </w:r>
      <w:r w:rsidR="00563F75">
        <w:rPr>
          <w:noProof/>
        </w:rPr>
        <w:t>5.3.1</w:t>
      </w:r>
      <w:r w:rsidR="00563F75">
        <w:noBreakHyphen/>
      </w:r>
      <w:r w:rsidR="00563F75">
        <w:rPr>
          <w:noProof/>
        </w:rPr>
        <w:t>2</w:t>
      </w:r>
      <w:r>
        <w:fldChar w:fldCharType="end"/>
      </w:r>
      <w:r>
        <w:rPr>
          <w:rFonts w:hint="eastAsia"/>
        </w:rPr>
        <w:t>～</w:t>
      </w:r>
      <w:r>
        <w:fldChar w:fldCharType="begin"/>
      </w:r>
      <w:r>
        <w:instrText xml:space="preserve"> REF _Ref30404822 \h </w:instrText>
      </w:r>
      <w:r>
        <w:fldChar w:fldCharType="separate"/>
      </w:r>
      <w:r w:rsidR="00563F75">
        <w:t xml:space="preserve">図 </w:t>
      </w:r>
      <w:r w:rsidR="00563F75">
        <w:rPr>
          <w:noProof/>
        </w:rPr>
        <w:t>5.3.1</w:t>
      </w:r>
      <w:r w:rsidR="00563F75">
        <w:noBreakHyphen/>
      </w:r>
      <w:r w:rsidR="00563F75">
        <w:rPr>
          <w:noProof/>
        </w:rPr>
        <w:t>8</w:t>
      </w:r>
      <w:r>
        <w:fldChar w:fldCharType="end"/>
      </w:r>
      <w:r>
        <w:rPr>
          <w:rFonts w:hint="eastAsia"/>
        </w:rPr>
        <w:t>に地区・属性と寛容グループの割合の関係を示す。</w:t>
      </w:r>
      <w:r w:rsidR="00622E8E">
        <w:rPr>
          <w:rFonts w:hint="eastAsia"/>
        </w:rPr>
        <w:t>地区別にみると、会津若松市の方が寛容的な割合が高く、特に中心地区では6割以上が寛容的な住民が占めた。これは会津若松市は周辺地域の拠点都市であり、　が影響していると考えられる。性別をみると、男女間で大きな差はみられなかった。年齢や通学経験では顕著な特徴がみられた。若い世代ほど寛容的で40代以下では約3分の2が寛容的であるのに対し、高齢者ほど非寛容的で70代以上では半数以上が非寛容的であった。また、通学経験のある住民は6割近くが非寛容的であるのに対し、</w:t>
      </w:r>
      <w:r w:rsidR="00323DE6">
        <w:rPr>
          <w:rFonts w:hint="eastAsia"/>
        </w:rPr>
        <w:t>通学経験のない住民は7割近くが寛容的であった。このように、地域へのなじみが深い住民ほど非寛容的になる傾向があることが分かる。</w:t>
      </w:r>
    </w:p>
    <w:p w14:paraId="7B48DCB2" w14:textId="269B82C1" w:rsidR="00A14AFD" w:rsidRDefault="00323DE6" w:rsidP="00672E39">
      <w:r>
        <w:rPr>
          <w:rFonts w:hint="eastAsia"/>
        </w:rPr>
        <w:t xml:space="preserve">　勤務先による寛容性の違いをみると、自宅で勤務または無職の住民が最も非寛容である割合が高かった。これは高齢者ほど非寛容的であり、高齢者には退職して無職である人が多いことが影響していると考えられる。</w:t>
      </w:r>
      <w:r w:rsidR="000132E6">
        <w:rPr>
          <w:rFonts w:hint="eastAsia"/>
        </w:rPr>
        <w:t>地区内や市域内で勤務している住民は寛容グループが半数を超え</w:t>
      </w:r>
      <w:r w:rsidR="00A14AFD">
        <w:rPr>
          <w:rFonts w:hint="eastAsia"/>
        </w:rPr>
        <w:t>た</w:t>
      </w:r>
      <w:r w:rsidR="000132E6">
        <w:rPr>
          <w:rFonts w:hint="eastAsia"/>
        </w:rPr>
        <w:t>。</w:t>
      </w:r>
      <w:r w:rsidR="00A14AFD">
        <w:rPr>
          <w:rFonts w:hint="eastAsia"/>
        </w:rPr>
        <w:t>居住歴別にみると、昭和以前から市域内に居住している住民ではすべて同じ傾向を示し、非寛容グループが半数以上を占めた。一方で平成以降に移り住んだ住民では8割近くもの住民が寛容的であり、両者に大きな差が生まれた。居住年数を考えるとおおむね30年前後に閾値があるとみられ、同じ場所に住み始めて2世代目以降は土着性が強くなると考えられる。家族人数別では、人数が多いほど非寛容的になる傾向が現れた。3章で家族の人数が多いほど子どもの人数が多く、そのような住民は公共施設の利用頻度も高いことを明らかにしている。このことから、</w:t>
      </w:r>
      <w:r w:rsidR="006F4B99">
        <w:rPr>
          <w:rFonts w:hint="eastAsia"/>
        </w:rPr>
        <w:t>子どもの存在やそれに伴う公共施設の利用頻度が寛容性に影響を与えていると考えられる。</w:t>
      </w:r>
    </w:p>
    <w:p w14:paraId="0B38FE9B" w14:textId="363F3A5C" w:rsidR="00672E39" w:rsidRDefault="00672E39" w:rsidP="00672E39">
      <w:r w:rsidRPr="00672E39">
        <w:rPr>
          <w:rFonts w:hint="eastAsia"/>
          <w:noProof/>
        </w:rPr>
        <w:drawing>
          <wp:inline distT="0" distB="0" distL="0" distR="0" wp14:anchorId="77B9AD40" wp14:editId="29D71662">
            <wp:extent cx="5400040" cy="2587625"/>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7B02F235" w14:textId="13D8E393" w:rsidR="00703C99" w:rsidRDefault="00703C99" w:rsidP="00703C99">
      <w:pPr>
        <w:pStyle w:val="ab"/>
      </w:pPr>
      <w:bookmarkStart w:id="160" w:name="_Ref30404809"/>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bookmarkEnd w:id="160"/>
      <w:r>
        <w:t xml:space="preserve"> </w:t>
      </w:r>
      <w:r w:rsidR="00033B88">
        <w:rPr>
          <w:rFonts w:hint="eastAsia"/>
        </w:rPr>
        <w:t>地区別の寛容グループの割合</w:t>
      </w:r>
    </w:p>
    <w:p w14:paraId="4EF8CF75" w14:textId="77777777" w:rsidR="00D84EC3" w:rsidRDefault="00D84EC3" w:rsidP="00672E39"/>
    <w:p w14:paraId="3E1DDAAA" w14:textId="3A3BA920" w:rsidR="00672E39" w:rsidRDefault="00672E39" w:rsidP="00672E39">
      <w:r w:rsidRPr="00672E39">
        <w:rPr>
          <w:rFonts w:hint="eastAsia"/>
          <w:noProof/>
        </w:rPr>
        <w:lastRenderedPageBreak/>
        <w:drawing>
          <wp:inline distT="0" distB="0" distL="0" distR="0" wp14:anchorId="519662ED" wp14:editId="4739C98E">
            <wp:extent cx="5400040" cy="179451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1794510"/>
                    </a:xfrm>
                    <a:prstGeom prst="rect">
                      <a:avLst/>
                    </a:prstGeom>
                    <a:noFill/>
                    <a:ln>
                      <a:noFill/>
                    </a:ln>
                  </pic:spPr>
                </pic:pic>
              </a:graphicData>
            </a:graphic>
          </wp:inline>
        </w:drawing>
      </w:r>
    </w:p>
    <w:p w14:paraId="7A67469F" w14:textId="40A54963" w:rsidR="00033B88" w:rsidRDefault="00033B88" w:rsidP="00033B88">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r>
        <w:t xml:space="preserve"> </w:t>
      </w:r>
      <w:r>
        <w:rPr>
          <w:rFonts w:hint="eastAsia"/>
        </w:rPr>
        <w:t>性別の寛容グループの割合</w:t>
      </w:r>
    </w:p>
    <w:p w14:paraId="1DD40080" w14:textId="77777777" w:rsidR="00D84EC3" w:rsidRDefault="00D84EC3" w:rsidP="00672E39"/>
    <w:p w14:paraId="2B0EF478" w14:textId="6923FA1A" w:rsidR="00672E39" w:rsidRDefault="00672E39" w:rsidP="00672E39">
      <w:r w:rsidRPr="00672E39">
        <w:rPr>
          <w:rFonts w:hint="eastAsia"/>
          <w:noProof/>
        </w:rPr>
        <w:drawing>
          <wp:inline distT="0" distB="0" distL="0" distR="0" wp14:anchorId="0753212E" wp14:editId="2F70A316">
            <wp:extent cx="5400040" cy="2519045"/>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p>
    <w:p w14:paraId="2F16E0D5" w14:textId="3BAE3D5D" w:rsidR="00033B88" w:rsidRDefault="00033B88" w:rsidP="00033B88">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r>
        <w:t xml:space="preserve"> </w:t>
      </w:r>
      <w:r>
        <w:rPr>
          <w:rFonts w:hint="eastAsia"/>
        </w:rPr>
        <w:t>年齢別の寛容グループの割合</w:t>
      </w:r>
    </w:p>
    <w:p w14:paraId="243E9BDA" w14:textId="77777777" w:rsidR="00D84EC3" w:rsidRDefault="00D84EC3" w:rsidP="00672E39"/>
    <w:p w14:paraId="2E0BCD16" w14:textId="10EDBCF6" w:rsidR="00672E39" w:rsidRDefault="00672E39" w:rsidP="00672E39">
      <w:r w:rsidRPr="00672E39">
        <w:rPr>
          <w:rFonts w:hint="eastAsia"/>
          <w:noProof/>
        </w:rPr>
        <w:drawing>
          <wp:inline distT="0" distB="0" distL="0" distR="0" wp14:anchorId="651C4033" wp14:editId="4D2FD8B2">
            <wp:extent cx="5400040" cy="1794510"/>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1794510"/>
                    </a:xfrm>
                    <a:prstGeom prst="rect">
                      <a:avLst/>
                    </a:prstGeom>
                    <a:noFill/>
                    <a:ln>
                      <a:noFill/>
                    </a:ln>
                  </pic:spPr>
                </pic:pic>
              </a:graphicData>
            </a:graphic>
          </wp:inline>
        </w:drawing>
      </w:r>
    </w:p>
    <w:p w14:paraId="02A2E1F7" w14:textId="22732B78" w:rsidR="00033B88" w:rsidRDefault="00033B88" w:rsidP="00033B88">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5</w:t>
      </w:r>
      <w:r w:rsidR="00D450A9">
        <w:fldChar w:fldCharType="end"/>
      </w:r>
      <w:r>
        <w:t xml:space="preserve"> </w:t>
      </w:r>
      <w:r>
        <w:rPr>
          <w:rFonts w:hint="eastAsia"/>
        </w:rPr>
        <w:t>通学経験別の寛容グループの割合</w:t>
      </w:r>
    </w:p>
    <w:p w14:paraId="0B76D6C7" w14:textId="77777777" w:rsidR="00D84EC3" w:rsidRDefault="00D84EC3" w:rsidP="00672E39"/>
    <w:p w14:paraId="558CB67A" w14:textId="12413C91" w:rsidR="00A245A5" w:rsidRDefault="00672E39" w:rsidP="00A245A5">
      <w:r w:rsidRPr="00672E39">
        <w:rPr>
          <w:rFonts w:hint="eastAsia"/>
          <w:noProof/>
        </w:rPr>
        <w:lastRenderedPageBreak/>
        <w:drawing>
          <wp:inline distT="0" distB="0" distL="0" distR="0" wp14:anchorId="5F9F0FED" wp14:editId="44EFDE20">
            <wp:extent cx="5400040" cy="2519045"/>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p>
    <w:p w14:paraId="101A4DC3" w14:textId="7EA56A6C" w:rsidR="00033B88" w:rsidRDefault="00033B88" w:rsidP="00033B88">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6</w:t>
      </w:r>
      <w:r w:rsidR="00D450A9">
        <w:fldChar w:fldCharType="end"/>
      </w:r>
      <w:r>
        <w:t xml:space="preserve"> </w:t>
      </w:r>
      <w:r>
        <w:rPr>
          <w:rFonts w:hint="eastAsia"/>
        </w:rPr>
        <w:t>勤務先別の寛容グループの割合</w:t>
      </w:r>
    </w:p>
    <w:p w14:paraId="3013E953" w14:textId="77777777" w:rsidR="00D84EC3" w:rsidRDefault="00D84EC3" w:rsidP="00672E39"/>
    <w:p w14:paraId="58B2E777" w14:textId="1844DFA9" w:rsidR="00672E39" w:rsidRDefault="00672E39" w:rsidP="00672E39">
      <w:r w:rsidRPr="00672E39">
        <w:rPr>
          <w:rFonts w:hint="eastAsia"/>
          <w:noProof/>
        </w:rPr>
        <w:drawing>
          <wp:inline distT="0" distB="0" distL="0" distR="0" wp14:anchorId="3FA527B0" wp14:editId="2BDD9307">
            <wp:extent cx="5400040" cy="2519045"/>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p>
    <w:p w14:paraId="6578B798" w14:textId="05541D19" w:rsidR="00033B88" w:rsidRDefault="00033B88" w:rsidP="00033B88">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7</w:t>
      </w:r>
      <w:r w:rsidR="00D450A9">
        <w:fldChar w:fldCharType="end"/>
      </w:r>
      <w:r>
        <w:t xml:space="preserve"> </w:t>
      </w:r>
      <w:r>
        <w:rPr>
          <w:rFonts w:hint="eastAsia"/>
        </w:rPr>
        <w:t>居住歴別の寛容グループの割合</w:t>
      </w:r>
    </w:p>
    <w:p w14:paraId="25450FB7" w14:textId="77777777" w:rsidR="00033B88" w:rsidRDefault="00033B88" w:rsidP="00672E39"/>
    <w:p w14:paraId="7CB7BCE0" w14:textId="6390D193" w:rsidR="00672E39" w:rsidRDefault="00672E39" w:rsidP="00672E39">
      <w:r w:rsidRPr="00672E39">
        <w:rPr>
          <w:rFonts w:hint="eastAsia"/>
          <w:noProof/>
        </w:rPr>
        <w:lastRenderedPageBreak/>
        <w:drawing>
          <wp:inline distT="0" distB="0" distL="0" distR="0" wp14:anchorId="5329DE90" wp14:editId="4F673D2D">
            <wp:extent cx="5400040" cy="25190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p>
    <w:p w14:paraId="2E05C5B5" w14:textId="3EA5CF0F" w:rsidR="00033B88" w:rsidRDefault="00033B88" w:rsidP="00033B88">
      <w:pPr>
        <w:pStyle w:val="ab"/>
      </w:pPr>
      <w:bookmarkStart w:id="161" w:name="_Ref30404822"/>
      <w:r>
        <w:t>図</w:t>
      </w:r>
      <w:r>
        <w:t xml:space="preserve"> </w:t>
      </w:r>
      <w:r w:rsidR="00563F75">
        <w:fldChar w:fldCharType="begin"/>
      </w:r>
      <w:r w:rsidR="00563F75">
        <w:instrText xml:space="preserve"> STYLEREF 3 \s </w:instrText>
      </w:r>
      <w:r w:rsidR="00563F75">
        <w:fldChar w:fldCharType="separate"/>
      </w:r>
      <w:r w:rsidR="00563F75">
        <w:rPr>
          <w:noProof/>
        </w:rPr>
        <w:t>5.3.1</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8</w:t>
      </w:r>
      <w:r w:rsidR="00D450A9">
        <w:fldChar w:fldCharType="end"/>
      </w:r>
      <w:bookmarkEnd w:id="161"/>
      <w:r>
        <w:t xml:space="preserve"> </w:t>
      </w:r>
      <w:r>
        <w:rPr>
          <w:rFonts w:hint="eastAsia"/>
        </w:rPr>
        <w:t>家族人数別の寛容グループの割合</w:t>
      </w:r>
    </w:p>
    <w:p w14:paraId="45C4E804" w14:textId="77777777" w:rsidR="00033B88" w:rsidRDefault="00033B88" w:rsidP="00672E39"/>
    <w:p w14:paraId="7860988B" w14:textId="77777777" w:rsidR="00335FED" w:rsidRDefault="00335FED">
      <w:pPr>
        <w:widowControl/>
        <w:jc w:val="left"/>
        <w:rPr>
          <w:rFonts w:asciiTheme="majorHAnsi" w:eastAsiaTheme="majorEastAsia" w:hAnsiTheme="majorHAnsi" w:cstheme="majorBidi"/>
        </w:rPr>
      </w:pPr>
      <w:r>
        <w:br w:type="page"/>
      </w:r>
    </w:p>
    <w:p w14:paraId="5C11A566" w14:textId="7AE49453" w:rsidR="00C45689" w:rsidRDefault="00C45689" w:rsidP="00C45689">
      <w:pPr>
        <w:pStyle w:val="3"/>
      </w:pPr>
      <w:bookmarkStart w:id="162" w:name="_Toc31662105"/>
      <w:bookmarkStart w:id="163" w:name="_Toc31911166"/>
      <w:r>
        <w:rPr>
          <w:rFonts w:hint="eastAsia"/>
        </w:rPr>
        <w:lastRenderedPageBreak/>
        <w:t>寛容性による住民属性の類型化と各類型の特徴</w:t>
      </w:r>
      <w:bookmarkEnd w:id="162"/>
      <w:bookmarkEnd w:id="163"/>
    </w:p>
    <w:p w14:paraId="0E9A78CC" w14:textId="62A421A1" w:rsidR="00C45689" w:rsidRDefault="008B1769" w:rsidP="00672E39">
      <w:r>
        <w:rPr>
          <w:rFonts w:hint="eastAsia"/>
        </w:rPr>
        <w:t xml:space="preserve">　住民属性同士の関係が寛容性に与える影響を調べるため、前節の重回帰分析において有意差の現れた「通学経験」「年齢」「家族人数」の3項目と寛容性との関係を</w:t>
      </w:r>
      <w:r w:rsidR="00270CEF">
        <w:fldChar w:fldCharType="begin"/>
      </w:r>
      <w:r w:rsidR="00270CEF">
        <w:instrText xml:space="preserve"> </w:instrText>
      </w:r>
      <w:r w:rsidR="00270CEF">
        <w:rPr>
          <w:rFonts w:hint="eastAsia"/>
        </w:rPr>
        <w:instrText>REF _Ref30402946 \h</w:instrText>
      </w:r>
      <w:r w:rsidR="00270CEF">
        <w:instrText xml:space="preserve"> </w:instrText>
      </w:r>
      <w:r w:rsidR="00270CEF">
        <w:fldChar w:fldCharType="separate"/>
      </w:r>
      <w:r w:rsidR="00563F75">
        <w:t xml:space="preserve">図 </w:t>
      </w:r>
      <w:r w:rsidR="00563F75">
        <w:rPr>
          <w:noProof/>
        </w:rPr>
        <w:t>5.3.2</w:t>
      </w:r>
      <w:r w:rsidR="00563F75">
        <w:noBreakHyphen/>
      </w:r>
      <w:r w:rsidR="00563F75">
        <w:rPr>
          <w:noProof/>
        </w:rPr>
        <w:t>1</w:t>
      </w:r>
      <w:r w:rsidR="00270CEF">
        <w:fldChar w:fldCharType="end"/>
      </w:r>
      <w:r w:rsidR="000215E4">
        <w:rPr>
          <w:rFonts w:hint="eastAsia"/>
        </w:rPr>
        <w:t>、</w:t>
      </w:r>
      <w:r w:rsidR="000215E4">
        <w:fldChar w:fldCharType="begin"/>
      </w:r>
      <w:r w:rsidR="000215E4">
        <w:instrText xml:space="preserve"> </w:instrText>
      </w:r>
      <w:r w:rsidR="000215E4">
        <w:rPr>
          <w:rFonts w:hint="eastAsia"/>
        </w:rPr>
        <w:instrText>REF _Ref31563526 \h</w:instrText>
      </w:r>
      <w:r w:rsidR="000215E4">
        <w:instrText xml:space="preserve"> </w:instrText>
      </w:r>
      <w:r w:rsidR="000215E4">
        <w:fldChar w:fldCharType="separate"/>
      </w:r>
      <w:r w:rsidR="00563F75">
        <w:t xml:space="preserve">図 </w:t>
      </w:r>
      <w:r w:rsidR="00563F75">
        <w:rPr>
          <w:noProof/>
        </w:rPr>
        <w:t>5.3.2</w:t>
      </w:r>
      <w:r w:rsidR="00563F75">
        <w:noBreakHyphen/>
      </w:r>
      <w:r w:rsidR="00563F75">
        <w:rPr>
          <w:noProof/>
        </w:rPr>
        <w:t>2</w:t>
      </w:r>
      <w:r w:rsidR="000215E4">
        <w:fldChar w:fldCharType="end"/>
      </w:r>
      <w:r>
        <w:rPr>
          <w:rFonts w:hint="eastAsia"/>
        </w:rPr>
        <w:t>に示す。通学経験のない住民では年齢・家族人数ともに連関があり、通学経験がない、年齢が低い、家族人数が少ないほど寛容的</w:t>
      </w:r>
      <w:r w:rsidR="00335FED">
        <w:rPr>
          <w:rFonts w:hint="eastAsia"/>
        </w:rPr>
        <w:t>である割合が高くなることが分かった。特に通学経験なし、</w:t>
      </w:r>
      <w:r w:rsidR="000215E4">
        <w:t>4</w:t>
      </w:r>
      <w:r w:rsidR="00335FED">
        <w:rPr>
          <w:rFonts w:hint="eastAsia"/>
        </w:rPr>
        <w:t>0代以下、</w:t>
      </w:r>
      <w:r w:rsidR="000215E4">
        <w:rPr>
          <w:rFonts w:hint="eastAsia"/>
        </w:rPr>
        <w:t>2</w:t>
      </w:r>
      <w:r w:rsidR="00335FED">
        <w:rPr>
          <w:rFonts w:hint="eastAsia"/>
        </w:rPr>
        <w:t>人</w:t>
      </w:r>
      <w:r w:rsidR="000215E4">
        <w:rPr>
          <w:rFonts w:hint="eastAsia"/>
        </w:rPr>
        <w:t>以下の</w:t>
      </w:r>
      <w:r w:rsidR="00335FED">
        <w:rPr>
          <w:rFonts w:hint="eastAsia"/>
        </w:rPr>
        <w:t>世帯ではその傾向が顕著で、9割以上の住民が寛容グループであった。</w:t>
      </w:r>
      <w:r w:rsidR="000215E4">
        <w:rPr>
          <w:rFonts w:hint="eastAsia"/>
        </w:rPr>
        <w:t>そこで、この「通学経験なし・</w:t>
      </w:r>
      <w:r w:rsidR="000215E4">
        <w:t>4</w:t>
      </w:r>
      <w:r w:rsidR="000215E4">
        <w:rPr>
          <w:rFonts w:hint="eastAsia"/>
        </w:rPr>
        <w:t>0代以下・</w:t>
      </w:r>
      <w:r w:rsidR="000215E4">
        <w:t>2</w:t>
      </w:r>
      <w:r w:rsidR="000215E4">
        <w:rPr>
          <w:rFonts w:hint="eastAsia"/>
        </w:rPr>
        <w:t>人以下世帯」の住民を特に寛容度の高かった住民として1類型。　家族も含めた通学経験がないことや世帯人数が2人以下であることから子どもがいないことがこの類型の特徴であり、40代以下で働き盛りの壮年世代であることから「子なし壮年」グループと呼ぶ。</w:t>
      </w:r>
    </w:p>
    <w:p w14:paraId="4FB574BC" w14:textId="71057330" w:rsidR="00335FED" w:rsidRDefault="00335FED" w:rsidP="00672E39">
      <w:r>
        <w:rPr>
          <w:rFonts w:hint="eastAsia"/>
        </w:rPr>
        <w:t xml:space="preserve">　通学経験のある住民では</w:t>
      </w:r>
      <w:r w:rsidR="000215E4">
        <w:rPr>
          <w:rFonts w:hint="eastAsia"/>
        </w:rPr>
        <w:t>年齢が高い、家族人数が多いほど</w:t>
      </w:r>
      <w:r>
        <w:rPr>
          <w:rFonts w:hint="eastAsia"/>
        </w:rPr>
        <w:t>非寛容的である傾向があるが、</w:t>
      </w:r>
      <w:r w:rsidR="000215E4">
        <w:rPr>
          <w:rFonts w:hint="eastAsia"/>
        </w:rPr>
        <w:t>70代以上では</w:t>
      </w:r>
      <w:r>
        <w:rPr>
          <w:rFonts w:hint="eastAsia"/>
        </w:rPr>
        <w:t>家族人数による寛容性の大きな相違はみられなかった。</w:t>
      </w:r>
      <w:r w:rsidR="000215E4">
        <w:rPr>
          <w:rFonts w:hint="eastAsia"/>
        </w:rPr>
        <w:t>そこで、</w:t>
      </w:r>
      <w:r w:rsidR="003843A4">
        <w:rPr>
          <w:rFonts w:hint="eastAsia"/>
        </w:rPr>
        <w:t>特に非寛容である割合が高かった</w:t>
      </w:r>
      <w:r w:rsidR="000215E4">
        <w:rPr>
          <w:rFonts w:hint="eastAsia"/>
        </w:rPr>
        <w:t>「通学経験あり・70代以上」の住民を</w:t>
      </w:r>
      <w:r w:rsidR="003843A4">
        <w:rPr>
          <w:rFonts w:hint="eastAsia"/>
        </w:rPr>
        <w:t>、地区の小学校への通学経験があり地域に根差している高齢者であることから</w:t>
      </w:r>
      <w:r w:rsidR="000215E4">
        <w:rPr>
          <w:rFonts w:hint="eastAsia"/>
        </w:rPr>
        <w:t>「土着高齢者」グループと呼ぶ。</w:t>
      </w:r>
      <w:r w:rsidR="003843A4">
        <w:rPr>
          <w:rFonts w:hint="eastAsia"/>
        </w:rPr>
        <w:t>このグループは6割程度の住民が再編に非寛容であるが、寛容的な住民も4割程度存在することも分かった。</w:t>
      </w:r>
    </w:p>
    <w:p w14:paraId="7920F9E9" w14:textId="55F21784" w:rsidR="003843A4" w:rsidRDefault="003843A4" w:rsidP="00672E39">
      <w:r>
        <w:rPr>
          <w:rFonts w:hint="eastAsia"/>
        </w:rPr>
        <w:t xml:space="preserve">　また、50代以下の世代にも非寛容的なグループが存在するかを確かめるため、「通学経験あり」「性別」「年齢」「家族人数」の4項目と寛容性との関係を</w:t>
      </w:r>
      <w:r w:rsidR="00280478">
        <w:rPr>
          <w:rFonts w:hint="eastAsia"/>
        </w:rPr>
        <w:t>調べた結果を</w:t>
      </w:r>
      <w:r>
        <w:fldChar w:fldCharType="begin"/>
      </w:r>
      <w:r>
        <w:instrText xml:space="preserve"> </w:instrText>
      </w:r>
      <w:r>
        <w:rPr>
          <w:rFonts w:hint="eastAsia"/>
        </w:rPr>
        <w:instrText>REF _Ref31564287 \h</w:instrText>
      </w:r>
      <w:r>
        <w:instrText xml:space="preserve"> </w:instrText>
      </w:r>
      <w:r>
        <w:fldChar w:fldCharType="separate"/>
      </w:r>
      <w:r w:rsidR="00563F75">
        <w:t xml:space="preserve">図 </w:t>
      </w:r>
      <w:r w:rsidR="00563F75">
        <w:rPr>
          <w:noProof/>
        </w:rPr>
        <w:t>5.3.2</w:t>
      </w:r>
      <w:r w:rsidR="00563F75">
        <w:noBreakHyphen/>
      </w:r>
      <w:r w:rsidR="00563F75">
        <w:rPr>
          <w:noProof/>
        </w:rPr>
        <w:t>3</w:t>
      </w:r>
      <w:r>
        <w:fldChar w:fldCharType="end"/>
      </w:r>
      <w:r>
        <w:rPr>
          <w:rFonts w:hint="eastAsia"/>
        </w:rPr>
        <w:t>に示す。通学経験あり、女性、家族の人数が4人以上で40代以下の住民は6割以上、50代の住民は約7割が再編に非寛容であることが分かる。また、50代以下の年代で家族の人数が多いほど家族内に子どもがいる傾向があることが第3章で明らかになっている。このことから、「通学経験あり・女性・50代以下・4人以上世帯」の住民を「子育て女性」と呼ぶ。</w:t>
      </w:r>
    </w:p>
    <w:p w14:paraId="188E8CD5" w14:textId="155EC19F" w:rsidR="00D35738" w:rsidRDefault="00810FEA" w:rsidP="00672E39">
      <w:r w:rsidRPr="00810FEA">
        <w:rPr>
          <w:noProof/>
        </w:rPr>
        <w:lastRenderedPageBreak/>
        <w:drawing>
          <wp:inline distT="0" distB="0" distL="0" distR="0" wp14:anchorId="05764B38" wp14:editId="4EEDD705">
            <wp:extent cx="5398770" cy="324040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398770" cy="3240405"/>
                    </a:xfrm>
                    <a:prstGeom prst="rect">
                      <a:avLst/>
                    </a:prstGeom>
                    <a:noFill/>
                    <a:ln>
                      <a:noFill/>
                    </a:ln>
                  </pic:spPr>
                </pic:pic>
              </a:graphicData>
            </a:graphic>
          </wp:inline>
        </w:drawing>
      </w:r>
    </w:p>
    <w:p w14:paraId="7ED910DE" w14:textId="4398FBF4" w:rsidR="00033B88" w:rsidRDefault="00033B88" w:rsidP="00033B88">
      <w:pPr>
        <w:pStyle w:val="ab"/>
      </w:pPr>
      <w:bookmarkStart w:id="164" w:name="_Ref30402946"/>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w:t>
      </w:r>
      <w:r w:rsidR="00D450A9">
        <w:fldChar w:fldCharType="end"/>
      </w:r>
      <w:bookmarkEnd w:id="164"/>
      <w:r>
        <w:t xml:space="preserve"> </w:t>
      </w:r>
      <w:r w:rsidR="000215E4">
        <w:rPr>
          <w:rFonts w:hint="eastAsia"/>
        </w:rPr>
        <w:t>通学経験なし・年齢・家族人数による類型化</w:t>
      </w:r>
    </w:p>
    <w:p w14:paraId="27676DCE" w14:textId="44463CDF" w:rsidR="00C918E5" w:rsidRDefault="00810FEA" w:rsidP="00672E39">
      <w:r w:rsidRPr="00810FEA">
        <w:rPr>
          <w:noProof/>
        </w:rPr>
        <w:drawing>
          <wp:inline distT="0" distB="0" distL="0" distR="0" wp14:anchorId="4DCEA7A4" wp14:editId="6EB77F7A">
            <wp:extent cx="5398770" cy="3240405"/>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8770" cy="3240405"/>
                    </a:xfrm>
                    <a:prstGeom prst="rect">
                      <a:avLst/>
                    </a:prstGeom>
                    <a:noFill/>
                    <a:ln>
                      <a:noFill/>
                    </a:ln>
                  </pic:spPr>
                </pic:pic>
              </a:graphicData>
            </a:graphic>
          </wp:inline>
        </w:drawing>
      </w:r>
    </w:p>
    <w:p w14:paraId="29533C9F" w14:textId="75AE01F4" w:rsidR="000215E4" w:rsidRDefault="000215E4" w:rsidP="000215E4">
      <w:pPr>
        <w:pStyle w:val="ab"/>
      </w:pPr>
      <w:bookmarkStart w:id="165" w:name="_Ref31563526"/>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2</w:t>
      </w:r>
      <w:r w:rsidR="00D450A9">
        <w:fldChar w:fldCharType="end"/>
      </w:r>
      <w:bookmarkEnd w:id="165"/>
      <w:r>
        <w:t xml:space="preserve"> </w:t>
      </w:r>
      <w:r>
        <w:rPr>
          <w:rFonts w:hint="eastAsia"/>
        </w:rPr>
        <w:t>通学経験あり・年齢・家族人数による類型化</w:t>
      </w:r>
    </w:p>
    <w:p w14:paraId="6A247626" w14:textId="283D598D" w:rsidR="00810FEA" w:rsidRPr="00672E39" w:rsidRDefault="00810FEA" w:rsidP="00672E39">
      <w:r w:rsidRPr="00810FEA">
        <w:rPr>
          <w:rFonts w:hint="eastAsia"/>
          <w:noProof/>
        </w:rPr>
        <w:lastRenderedPageBreak/>
        <w:drawing>
          <wp:inline distT="0" distB="0" distL="0" distR="0" wp14:anchorId="04996E4F" wp14:editId="0BE9ED32">
            <wp:extent cx="5398770" cy="3240405"/>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398770" cy="3240405"/>
                    </a:xfrm>
                    <a:prstGeom prst="rect">
                      <a:avLst/>
                    </a:prstGeom>
                    <a:noFill/>
                    <a:ln>
                      <a:noFill/>
                    </a:ln>
                  </pic:spPr>
                </pic:pic>
              </a:graphicData>
            </a:graphic>
          </wp:inline>
        </w:drawing>
      </w:r>
    </w:p>
    <w:p w14:paraId="1CA87FAF" w14:textId="125AB6F1" w:rsidR="000215E4" w:rsidRDefault="000215E4" w:rsidP="000215E4">
      <w:pPr>
        <w:pStyle w:val="ab"/>
      </w:pPr>
      <w:bookmarkStart w:id="166" w:name="_Ref31564287"/>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3</w:t>
      </w:r>
      <w:r w:rsidR="00D450A9">
        <w:fldChar w:fldCharType="end"/>
      </w:r>
      <w:bookmarkEnd w:id="166"/>
      <w:r>
        <w:t xml:space="preserve"> </w:t>
      </w:r>
      <w:r>
        <w:rPr>
          <w:rFonts w:hint="eastAsia"/>
        </w:rPr>
        <w:t>通学経験あり・性別・年齢・家族人数による類型化</w:t>
      </w:r>
    </w:p>
    <w:p w14:paraId="29747143" w14:textId="0BE12421" w:rsidR="00C918E5" w:rsidRDefault="00C918E5">
      <w:pPr>
        <w:widowControl/>
        <w:jc w:val="left"/>
      </w:pPr>
      <w:r>
        <w:br w:type="page"/>
      </w:r>
    </w:p>
    <w:p w14:paraId="44F91887" w14:textId="3E2C4DCD" w:rsidR="00B03165" w:rsidRDefault="003843A4">
      <w:pPr>
        <w:widowControl/>
        <w:jc w:val="left"/>
      </w:pPr>
      <w:r>
        <w:rPr>
          <w:rFonts w:hint="eastAsia"/>
        </w:rPr>
        <w:lastRenderedPageBreak/>
        <w:t xml:space="preserve">　次に、</w:t>
      </w:r>
      <w:r w:rsidR="00ED19AF">
        <w:rPr>
          <w:rFonts w:hint="eastAsia"/>
        </w:rPr>
        <w:t>非寛容的な住民が多い</w:t>
      </w:r>
      <w:r>
        <w:rPr>
          <w:rFonts w:hint="eastAsia"/>
        </w:rPr>
        <w:t>「土着高齢者」「</w:t>
      </w:r>
      <w:r w:rsidR="00ED19AF">
        <w:rPr>
          <w:rFonts w:hint="eastAsia"/>
        </w:rPr>
        <w:t>子育て女性</w:t>
      </w:r>
      <w:r>
        <w:rPr>
          <w:rFonts w:hint="eastAsia"/>
        </w:rPr>
        <w:t>」</w:t>
      </w:r>
      <w:r w:rsidR="00ED19AF">
        <w:rPr>
          <w:rFonts w:hint="eastAsia"/>
        </w:rPr>
        <w:t>のグループ、寛容的な住民が多い</w:t>
      </w:r>
      <w:r>
        <w:rPr>
          <w:rFonts w:hint="eastAsia"/>
        </w:rPr>
        <w:t>「</w:t>
      </w:r>
      <w:r w:rsidR="00ED19AF">
        <w:rPr>
          <w:rFonts w:hint="eastAsia"/>
        </w:rPr>
        <w:t>子なし壮年</w:t>
      </w:r>
      <w:r>
        <w:rPr>
          <w:rFonts w:hint="eastAsia"/>
        </w:rPr>
        <w:t>」</w:t>
      </w:r>
      <w:r w:rsidR="00ED19AF">
        <w:rPr>
          <w:rFonts w:hint="eastAsia"/>
        </w:rPr>
        <w:t>のグループと母集団全体の住民属性を比較することで、寛容・非寛容的な住民の特徴を明らかにする。</w:t>
      </w:r>
      <w:r w:rsidR="00E33693">
        <w:rPr>
          <w:rFonts w:hint="eastAsia"/>
        </w:rPr>
        <w:t>各属性との関係を表したクロス集計結果を</w:t>
      </w:r>
      <w:r w:rsidR="00E33693">
        <w:fldChar w:fldCharType="begin"/>
      </w:r>
      <w:r w:rsidR="00E33693">
        <w:instrText xml:space="preserve"> </w:instrText>
      </w:r>
      <w:r w:rsidR="00E33693">
        <w:rPr>
          <w:rFonts w:hint="eastAsia"/>
        </w:rPr>
        <w:instrText>REF _Ref31810682 \h</w:instrText>
      </w:r>
      <w:r w:rsidR="00E33693">
        <w:instrText xml:space="preserve"> </w:instrText>
      </w:r>
      <w:r w:rsidR="00E33693">
        <w:fldChar w:fldCharType="separate"/>
      </w:r>
      <w:r w:rsidR="00563F75">
        <w:t xml:space="preserve">図 </w:t>
      </w:r>
      <w:r w:rsidR="00563F75">
        <w:rPr>
          <w:noProof/>
        </w:rPr>
        <w:t>5.3.2</w:t>
      </w:r>
      <w:r w:rsidR="00563F75">
        <w:noBreakHyphen/>
      </w:r>
      <w:r w:rsidR="00563F75">
        <w:rPr>
          <w:noProof/>
        </w:rPr>
        <w:t>4</w:t>
      </w:r>
      <w:r w:rsidR="00E33693">
        <w:fldChar w:fldCharType="end"/>
      </w:r>
      <w:r w:rsidR="00E33693">
        <w:rPr>
          <w:rFonts w:hint="eastAsia"/>
        </w:rPr>
        <w:t>～</w:t>
      </w:r>
      <w:r w:rsidR="00E33693">
        <w:fldChar w:fldCharType="begin"/>
      </w:r>
      <w:r w:rsidR="00E33693">
        <w:instrText xml:space="preserve"> </w:instrText>
      </w:r>
      <w:r w:rsidR="00E33693">
        <w:rPr>
          <w:rFonts w:hint="eastAsia"/>
        </w:rPr>
        <w:instrText>REF _Ref31810693 \h</w:instrText>
      </w:r>
      <w:r w:rsidR="00E33693">
        <w:instrText xml:space="preserve"> </w:instrText>
      </w:r>
      <w:r w:rsidR="00E33693">
        <w:fldChar w:fldCharType="separate"/>
      </w:r>
      <w:r w:rsidR="00563F75">
        <w:t xml:space="preserve">図 </w:t>
      </w:r>
      <w:r w:rsidR="00563F75">
        <w:rPr>
          <w:noProof/>
        </w:rPr>
        <w:t>5.3.2</w:t>
      </w:r>
      <w:r w:rsidR="00563F75">
        <w:noBreakHyphen/>
      </w:r>
      <w:r w:rsidR="00563F75">
        <w:rPr>
          <w:noProof/>
        </w:rPr>
        <w:t>7</w:t>
      </w:r>
      <w:r w:rsidR="00E33693">
        <w:fldChar w:fldCharType="end"/>
      </w:r>
      <w:r w:rsidR="00E33693">
        <w:rPr>
          <w:rFonts w:hint="eastAsia"/>
        </w:rPr>
        <w:t>に示す。勤務先をみると、土着高齢者は自宅または無職が最多で6割以上を占めたが、子育て女性と子なし壮年では地区内～市域外の回答が多かった。居住歴をみると、土着高齢者と子育て女性は類似的な結果となり、昭和以前から居住している住民が9割以上を占めた。反対に、子なし壮年は6割以上が平成以降に移り住んだ住民であり、家族人数も少ないことから身軽に移動できる類型であると考察できる。</w:t>
      </w:r>
    </w:p>
    <w:p w14:paraId="5B49573B" w14:textId="724980A7" w:rsidR="00E33693" w:rsidRDefault="00E33693">
      <w:pPr>
        <w:widowControl/>
        <w:jc w:val="left"/>
      </w:pPr>
      <w:r>
        <w:rPr>
          <w:rFonts w:hint="eastAsia"/>
        </w:rPr>
        <w:t xml:space="preserve">　近県主要都市への交通手段は、土着高齢者では交通機関等を使用する割合が高く、子育て女性と子なし壮年は自家用車を使用する割合が高いことから、年齢との関係が強いと考えられる。最後に地区の代表施設の利用状況をみると、子育て女性が最も利用状況がよく、反対に子なし壮年は最も施設を使わないという傾向が現れた。</w:t>
      </w:r>
    </w:p>
    <w:p w14:paraId="6302D408" w14:textId="77777777" w:rsidR="00EE2A94" w:rsidRDefault="00513B83" w:rsidP="00EE2A94">
      <w:pPr>
        <w:keepNext/>
        <w:widowControl/>
        <w:jc w:val="left"/>
      </w:pPr>
      <w:r w:rsidRPr="00513B83">
        <w:rPr>
          <w:noProof/>
        </w:rPr>
        <w:drawing>
          <wp:inline distT="0" distB="0" distL="0" distR="0" wp14:anchorId="4A3FC3F6" wp14:editId="254385E1">
            <wp:extent cx="5398770" cy="215900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398770" cy="2159000"/>
                    </a:xfrm>
                    <a:prstGeom prst="rect">
                      <a:avLst/>
                    </a:prstGeom>
                    <a:noFill/>
                    <a:ln>
                      <a:noFill/>
                    </a:ln>
                  </pic:spPr>
                </pic:pic>
              </a:graphicData>
            </a:graphic>
          </wp:inline>
        </w:drawing>
      </w:r>
    </w:p>
    <w:p w14:paraId="56234403" w14:textId="6BCC47C0" w:rsidR="00B03165" w:rsidRPr="00EE2A94" w:rsidRDefault="00EE2A94" w:rsidP="00EE2A94">
      <w:pPr>
        <w:pStyle w:val="ab"/>
      </w:pPr>
      <w:bookmarkStart w:id="167" w:name="_Ref31810682"/>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4</w:t>
      </w:r>
      <w:r w:rsidR="00D450A9">
        <w:fldChar w:fldCharType="end"/>
      </w:r>
      <w:bookmarkEnd w:id="167"/>
      <w:r>
        <w:t xml:space="preserve"> </w:t>
      </w:r>
      <w:r>
        <w:rPr>
          <w:rFonts w:hint="eastAsia"/>
        </w:rPr>
        <w:t>類型別の勤務先</w:t>
      </w:r>
    </w:p>
    <w:p w14:paraId="1044E6EA" w14:textId="3E5B5AF3" w:rsidR="00285E3C" w:rsidRDefault="00285E3C">
      <w:pPr>
        <w:widowControl/>
        <w:jc w:val="left"/>
      </w:pPr>
    </w:p>
    <w:p w14:paraId="71422300" w14:textId="77777777" w:rsidR="00EE2A94" w:rsidRDefault="00285E3C" w:rsidP="00EE2A94">
      <w:pPr>
        <w:keepNext/>
        <w:widowControl/>
        <w:jc w:val="left"/>
      </w:pPr>
      <w:r w:rsidRPr="00285E3C">
        <w:rPr>
          <w:rFonts w:hint="eastAsia"/>
          <w:noProof/>
        </w:rPr>
        <w:drawing>
          <wp:inline distT="0" distB="0" distL="0" distR="0" wp14:anchorId="78F48747" wp14:editId="312F8673">
            <wp:extent cx="5398770" cy="2159000"/>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98770" cy="2159000"/>
                    </a:xfrm>
                    <a:prstGeom prst="rect">
                      <a:avLst/>
                    </a:prstGeom>
                    <a:noFill/>
                    <a:ln>
                      <a:noFill/>
                    </a:ln>
                  </pic:spPr>
                </pic:pic>
              </a:graphicData>
            </a:graphic>
          </wp:inline>
        </w:drawing>
      </w:r>
    </w:p>
    <w:p w14:paraId="51BD021B" w14:textId="0B425FC6" w:rsidR="00285E3C" w:rsidRDefault="00EE2A94" w:rsidP="00EE2A94">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5</w:t>
      </w:r>
      <w:r w:rsidR="00D450A9">
        <w:fldChar w:fldCharType="end"/>
      </w:r>
      <w:r>
        <w:t xml:space="preserve"> </w:t>
      </w:r>
      <w:r>
        <w:rPr>
          <w:rFonts w:hint="eastAsia"/>
        </w:rPr>
        <w:t>類型別の居住歴</w:t>
      </w:r>
    </w:p>
    <w:p w14:paraId="66DC47FB" w14:textId="7BD3B282" w:rsidR="00285E3C" w:rsidRDefault="00285E3C">
      <w:pPr>
        <w:widowControl/>
        <w:jc w:val="left"/>
      </w:pPr>
    </w:p>
    <w:p w14:paraId="58A6678B" w14:textId="77777777" w:rsidR="00EE2A94" w:rsidRDefault="00285E3C" w:rsidP="00E33693">
      <w:r w:rsidRPr="00285E3C">
        <w:rPr>
          <w:rFonts w:hint="eastAsia"/>
          <w:noProof/>
        </w:rPr>
        <w:lastRenderedPageBreak/>
        <w:drawing>
          <wp:inline distT="0" distB="0" distL="0" distR="0" wp14:anchorId="2794C9C5" wp14:editId="0EB268A5">
            <wp:extent cx="5398770" cy="2159000"/>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398770" cy="2159000"/>
                    </a:xfrm>
                    <a:prstGeom prst="rect">
                      <a:avLst/>
                    </a:prstGeom>
                    <a:noFill/>
                    <a:ln>
                      <a:noFill/>
                    </a:ln>
                  </pic:spPr>
                </pic:pic>
              </a:graphicData>
            </a:graphic>
          </wp:inline>
        </w:drawing>
      </w:r>
    </w:p>
    <w:p w14:paraId="037415FF" w14:textId="5F74EF30" w:rsidR="00285E3C" w:rsidRDefault="00EE2A94" w:rsidP="00EE2A94">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6</w:t>
      </w:r>
      <w:r w:rsidR="00D450A9">
        <w:fldChar w:fldCharType="end"/>
      </w:r>
      <w:r w:rsidRPr="00FC17DC">
        <w:t xml:space="preserve"> </w:t>
      </w:r>
      <w:r w:rsidRPr="00FC17DC">
        <w:t>類型別の</w:t>
      </w:r>
      <w:r>
        <w:rPr>
          <w:rFonts w:hint="eastAsia"/>
        </w:rPr>
        <w:t>交通手段</w:t>
      </w:r>
    </w:p>
    <w:p w14:paraId="45CAE98E" w14:textId="388D98C3" w:rsidR="00285E3C" w:rsidRDefault="00285E3C">
      <w:pPr>
        <w:widowControl/>
        <w:jc w:val="left"/>
      </w:pPr>
    </w:p>
    <w:p w14:paraId="4C980090" w14:textId="77777777" w:rsidR="00EE2A94" w:rsidRDefault="00285E3C" w:rsidP="00EE2A94">
      <w:pPr>
        <w:keepNext/>
        <w:widowControl/>
        <w:jc w:val="left"/>
      </w:pPr>
      <w:r w:rsidRPr="00285E3C">
        <w:rPr>
          <w:rFonts w:hint="eastAsia"/>
          <w:noProof/>
        </w:rPr>
        <w:drawing>
          <wp:inline distT="0" distB="0" distL="0" distR="0" wp14:anchorId="7B8A6920" wp14:editId="1D0EF27C">
            <wp:extent cx="5398770" cy="2301875"/>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398770" cy="2301875"/>
                    </a:xfrm>
                    <a:prstGeom prst="rect">
                      <a:avLst/>
                    </a:prstGeom>
                    <a:noFill/>
                    <a:ln>
                      <a:noFill/>
                    </a:ln>
                  </pic:spPr>
                </pic:pic>
              </a:graphicData>
            </a:graphic>
          </wp:inline>
        </w:drawing>
      </w:r>
    </w:p>
    <w:p w14:paraId="2B2A449C" w14:textId="2B3DABE1" w:rsidR="00285E3C" w:rsidRDefault="00EE2A94" w:rsidP="00EE2A94">
      <w:pPr>
        <w:pStyle w:val="ab"/>
      </w:pPr>
      <w:bookmarkStart w:id="168" w:name="_Ref31810693"/>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7</w:t>
      </w:r>
      <w:r w:rsidR="00D450A9">
        <w:fldChar w:fldCharType="end"/>
      </w:r>
      <w:bookmarkEnd w:id="168"/>
      <w:r w:rsidRPr="0054719D">
        <w:t xml:space="preserve"> </w:t>
      </w:r>
      <w:r w:rsidRPr="0054719D">
        <w:t>類型別の</w:t>
      </w:r>
      <w:r>
        <w:rPr>
          <w:rFonts w:hint="eastAsia"/>
        </w:rPr>
        <w:t>代表施設利用状況</w:t>
      </w:r>
    </w:p>
    <w:p w14:paraId="2B39E20D" w14:textId="020F6775" w:rsidR="00285E3C" w:rsidRDefault="00285E3C">
      <w:pPr>
        <w:widowControl/>
        <w:jc w:val="left"/>
      </w:pPr>
    </w:p>
    <w:p w14:paraId="3E74CCD9" w14:textId="0E413388" w:rsidR="00C17B3C" w:rsidRDefault="00C17B3C" w:rsidP="00C17B3C"/>
    <w:p w14:paraId="7662AA44" w14:textId="4E289615" w:rsidR="00C17B3C" w:rsidRDefault="00C17B3C">
      <w:pPr>
        <w:widowControl/>
        <w:jc w:val="left"/>
      </w:pPr>
      <w:r>
        <w:br w:type="page"/>
      </w:r>
    </w:p>
    <w:p w14:paraId="3E549196" w14:textId="4B66968C" w:rsidR="0066638A" w:rsidRDefault="00E33693" w:rsidP="009565BA">
      <w:pPr>
        <w:widowControl/>
        <w:ind w:firstLineChars="100" w:firstLine="210"/>
        <w:jc w:val="left"/>
      </w:pPr>
      <w:r>
        <w:rPr>
          <w:rFonts w:hint="eastAsia"/>
        </w:rPr>
        <w:lastRenderedPageBreak/>
        <w:t>また、3つの類型について「施設集約への寛容性」「居住地集約への寛容性」の因子得点の分布を確認することで、各類型の寛容性をより詳細に把握する。</w:t>
      </w:r>
      <w:r>
        <w:fldChar w:fldCharType="begin"/>
      </w:r>
      <w:r>
        <w:instrText xml:space="preserve"> </w:instrText>
      </w:r>
      <w:r>
        <w:rPr>
          <w:rFonts w:hint="eastAsia"/>
        </w:rPr>
        <w:instrText>REF _Ref31811015 \h</w:instrText>
      </w:r>
      <w:r>
        <w:instrText xml:space="preserve"> </w:instrText>
      </w:r>
      <w:r>
        <w:fldChar w:fldCharType="separate"/>
      </w:r>
      <w:r w:rsidR="00563F75">
        <w:t xml:space="preserve">図 </w:t>
      </w:r>
      <w:r w:rsidR="00563F75">
        <w:rPr>
          <w:noProof/>
        </w:rPr>
        <w:t>5.3.2</w:t>
      </w:r>
      <w:r w:rsidR="00563F75">
        <w:noBreakHyphen/>
      </w:r>
      <w:r w:rsidR="00563F75">
        <w:rPr>
          <w:noProof/>
        </w:rPr>
        <w:t>8</w:t>
      </w:r>
      <w:r>
        <w:fldChar w:fldCharType="end"/>
      </w:r>
      <w:r>
        <w:rPr>
          <w:rFonts w:hint="eastAsia"/>
        </w:rPr>
        <w:t>～</w:t>
      </w:r>
      <w:r>
        <w:fldChar w:fldCharType="begin"/>
      </w:r>
      <w:r>
        <w:instrText xml:space="preserve"> </w:instrText>
      </w:r>
      <w:r>
        <w:rPr>
          <w:rFonts w:hint="eastAsia"/>
        </w:rPr>
        <w:instrText>REF _Ref31811030 \h</w:instrText>
      </w:r>
      <w:r>
        <w:instrText xml:space="preserve"> </w:instrText>
      </w:r>
      <w:r>
        <w:fldChar w:fldCharType="separate"/>
      </w:r>
      <w:r w:rsidR="00563F75">
        <w:t xml:space="preserve">図 </w:t>
      </w:r>
      <w:r w:rsidR="00563F75">
        <w:rPr>
          <w:noProof/>
        </w:rPr>
        <w:t>5.3.2</w:t>
      </w:r>
      <w:r w:rsidR="00563F75">
        <w:noBreakHyphen/>
      </w:r>
      <w:r w:rsidR="00563F75">
        <w:rPr>
          <w:noProof/>
        </w:rPr>
        <w:t>10</w:t>
      </w:r>
      <w:r>
        <w:fldChar w:fldCharType="end"/>
      </w:r>
      <w:r w:rsidR="009565BA">
        <w:rPr>
          <w:rFonts w:hint="eastAsia"/>
        </w:rPr>
        <w:t>は各類型の因子得点の分布を示した</w:t>
      </w:r>
      <w:r>
        <w:rPr>
          <w:rFonts w:hint="eastAsia"/>
        </w:rPr>
        <w:t>ヒストグラム</w:t>
      </w:r>
      <w:r w:rsidR="009565BA">
        <w:rPr>
          <w:rFonts w:hint="eastAsia"/>
        </w:rPr>
        <w:t>である。</w:t>
      </w:r>
      <w:r>
        <w:rPr>
          <w:rFonts w:hint="eastAsia"/>
        </w:rPr>
        <w:t>因子得点の数値が大きいほど再編に寛容的であると解釈できることから、ヒストグラムの分布が右に寄るほど寛容的な傾向があるといえる。</w:t>
      </w:r>
      <w:r w:rsidR="009565BA">
        <w:rPr>
          <w:rFonts w:hint="eastAsia"/>
        </w:rPr>
        <w:t>土着高齢者</w:t>
      </w:r>
      <w:r>
        <w:rPr>
          <w:rFonts w:hint="eastAsia"/>
        </w:rPr>
        <w:t>の施設集約への寛容性をみると、平均</w:t>
      </w:r>
      <w:r w:rsidR="0066638A">
        <w:rPr>
          <w:rFonts w:hint="eastAsia"/>
        </w:rPr>
        <w:t>値</w:t>
      </w:r>
      <w:r>
        <w:rPr>
          <w:rFonts w:hint="eastAsia"/>
        </w:rPr>
        <w:t>が僅かに0より小さい正規分布に従う分布となったことから、土着高齢者は</w:t>
      </w:r>
      <w:r w:rsidR="009565BA">
        <w:rPr>
          <w:rFonts w:hint="eastAsia"/>
        </w:rPr>
        <w:t>施設集約には中立</w:t>
      </w:r>
      <w:r>
        <w:rPr>
          <w:rFonts w:hint="eastAsia"/>
        </w:rPr>
        <w:t>的であると考えらえる。</w:t>
      </w:r>
      <w:r w:rsidR="009565BA">
        <w:rPr>
          <w:rFonts w:hint="eastAsia"/>
        </w:rPr>
        <w:t>居住地集約</w:t>
      </w:r>
      <w:r>
        <w:rPr>
          <w:rFonts w:hint="eastAsia"/>
        </w:rPr>
        <w:t>の</w:t>
      </w:r>
      <w:r w:rsidR="0066638A">
        <w:rPr>
          <w:rFonts w:hint="eastAsia"/>
        </w:rPr>
        <w:t>因子得点</w:t>
      </w:r>
      <w:r>
        <w:rPr>
          <w:rFonts w:hint="eastAsia"/>
        </w:rPr>
        <w:t>は</w:t>
      </w:r>
      <w:r w:rsidR="0066638A">
        <w:rPr>
          <w:rFonts w:hint="eastAsia"/>
        </w:rPr>
        <w:t>平均値が-</w:t>
      </w:r>
      <w:r w:rsidR="0066638A">
        <w:t>0.243</w:t>
      </w:r>
      <w:r w:rsidR="0066638A">
        <w:rPr>
          <w:rFonts w:hint="eastAsia"/>
        </w:rPr>
        <w:t>、最頻値が0</w:t>
      </w:r>
      <w:r w:rsidR="0066638A">
        <w:t>.8~1.0</w:t>
      </w:r>
      <w:r w:rsidR="0066638A">
        <w:rPr>
          <w:rFonts w:hint="eastAsia"/>
        </w:rPr>
        <w:t>の階級で、分布が負の側に偏ったことから、土着高齢者は居住地集約に対して</w:t>
      </w:r>
      <w:r w:rsidR="009565BA">
        <w:rPr>
          <w:rFonts w:hint="eastAsia"/>
        </w:rPr>
        <w:t>非寛容である</w:t>
      </w:r>
      <w:r w:rsidR="0066638A">
        <w:rPr>
          <w:rFonts w:hint="eastAsia"/>
        </w:rPr>
        <w:t>傾向が現れた。</w:t>
      </w:r>
    </w:p>
    <w:p w14:paraId="06129393" w14:textId="59B0DE69" w:rsidR="009565BA" w:rsidRDefault="009565BA" w:rsidP="009565BA">
      <w:pPr>
        <w:widowControl/>
        <w:ind w:firstLineChars="100" w:firstLine="210"/>
        <w:jc w:val="left"/>
      </w:pPr>
      <w:r>
        <w:rPr>
          <w:rFonts w:hint="eastAsia"/>
        </w:rPr>
        <w:t>子育て女性</w:t>
      </w:r>
      <w:r w:rsidR="0066638A">
        <w:rPr>
          <w:rFonts w:hint="eastAsia"/>
        </w:rPr>
        <w:t>の</w:t>
      </w:r>
      <w:r>
        <w:rPr>
          <w:rFonts w:hint="eastAsia"/>
        </w:rPr>
        <w:t>施設集約</w:t>
      </w:r>
      <w:r w:rsidR="0066638A">
        <w:rPr>
          <w:rFonts w:hint="eastAsia"/>
        </w:rPr>
        <w:t>への寛容性は正規分布に近い分布となったが、平均が-</w:t>
      </w:r>
      <w:r w:rsidR="0066638A">
        <w:t>0.210</w:t>
      </w:r>
      <w:r w:rsidR="0066638A">
        <w:rPr>
          <w:rFonts w:hint="eastAsia"/>
        </w:rPr>
        <w:t>であり、施設集約</w:t>
      </w:r>
      <w:r>
        <w:rPr>
          <w:rFonts w:hint="eastAsia"/>
        </w:rPr>
        <w:t>に</w:t>
      </w:r>
      <w:r w:rsidR="0066638A">
        <w:rPr>
          <w:rFonts w:hint="eastAsia"/>
        </w:rPr>
        <w:t>は</w:t>
      </w:r>
      <w:r>
        <w:rPr>
          <w:rFonts w:hint="eastAsia"/>
        </w:rPr>
        <w:t>非寛容</w:t>
      </w:r>
      <w:r w:rsidR="0066638A">
        <w:rPr>
          <w:rFonts w:hint="eastAsia"/>
        </w:rPr>
        <w:t>である傾向がみられた。</w:t>
      </w:r>
      <w:r>
        <w:rPr>
          <w:rFonts w:hint="eastAsia"/>
        </w:rPr>
        <w:t>居住地集約には</w:t>
      </w:r>
      <w:r w:rsidR="0066638A">
        <w:rPr>
          <w:rFonts w:hint="eastAsia"/>
        </w:rPr>
        <w:t>、土着高齢者ほどではないものの、</w:t>
      </w:r>
      <w:r>
        <w:rPr>
          <w:rFonts w:hint="eastAsia"/>
        </w:rPr>
        <w:t>やや非寛容であることが分かった。また子なし壮年は</w:t>
      </w:r>
      <w:r w:rsidR="00D71BBE">
        <w:rPr>
          <w:rFonts w:hint="eastAsia"/>
        </w:rPr>
        <w:t>、</w:t>
      </w:r>
      <w:r>
        <w:rPr>
          <w:rFonts w:hint="eastAsia"/>
        </w:rPr>
        <w:t>施設集約</w:t>
      </w:r>
      <w:r w:rsidR="00D71BBE">
        <w:rPr>
          <w:rFonts w:hint="eastAsia"/>
        </w:rPr>
        <w:t>の因子得点はある程度全体に分布したものの、平均値や中央値、最頻値はすべて0</w:t>
      </w:r>
      <w:r w:rsidR="00D71BBE">
        <w:t>.3</w:t>
      </w:r>
      <w:r w:rsidR="00D71BBE">
        <w:rPr>
          <w:rFonts w:hint="eastAsia"/>
        </w:rPr>
        <w:t>前後で、寛容的な態度がみられた。</w:t>
      </w:r>
      <w:r>
        <w:rPr>
          <w:rFonts w:hint="eastAsia"/>
        </w:rPr>
        <w:t>居住地集約</w:t>
      </w:r>
      <w:r w:rsidR="00D71BBE">
        <w:rPr>
          <w:rFonts w:hint="eastAsia"/>
        </w:rPr>
        <w:t>の因子得点はほとんどが0より大きい値となり、</w:t>
      </w:r>
      <w:r>
        <w:rPr>
          <w:rFonts w:hint="eastAsia"/>
        </w:rPr>
        <w:t>大いに寛容であった。</w:t>
      </w:r>
    </w:p>
    <w:p w14:paraId="715157A1" w14:textId="0556C238" w:rsidR="00C912B1" w:rsidRDefault="00C912B1" w:rsidP="009565BA">
      <w:pPr>
        <w:widowControl/>
        <w:ind w:firstLineChars="100" w:firstLine="210"/>
        <w:jc w:val="left"/>
      </w:pPr>
    </w:p>
    <w:p w14:paraId="6C65847B" w14:textId="0D984DFC" w:rsidR="00C912B1" w:rsidRDefault="00C912B1" w:rsidP="009565BA">
      <w:pPr>
        <w:widowControl/>
        <w:ind w:firstLineChars="100" w:firstLine="210"/>
        <w:jc w:val="left"/>
      </w:pPr>
    </w:p>
    <w:p w14:paraId="34561977" w14:textId="705EB551" w:rsidR="00C912B1" w:rsidRDefault="00C912B1">
      <w:pPr>
        <w:widowControl/>
        <w:jc w:val="left"/>
      </w:pPr>
      <w:r>
        <w:br w:type="page"/>
      </w:r>
    </w:p>
    <w:p w14:paraId="4B82B6E0" w14:textId="77777777" w:rsidR="00F2780E" w:rsidRDefault="00C17B3C" w:rsidP="009565BA">
      <w:r w:rsidRPr="00C17B3C">
        <w:rPr>
          <w:noProof/>
        </w:rPr>
        <w:lastRenderedPageBreak/>
        <w:drawing>
          <wp:inline distT="0" distB="0" distL="0" distR="0" wp14:anchorId="3A7A064D" wp14:editId="326FB952">
            <wp:extent cx="5400040" cy="19812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1981200"/>
                    </a:xfrm>
                    <a:prstGeom prst="rect">
                      <a:avLst/>
                    </a:prstGeom>
                    <a:noFill/>
                    <a:ln>
                      <a:noFill/>
                    </a:ln>
                  </pic:spPr>
                </pic:pic>
              </a:graphicData>
            </a:graphic>
          </wp:inline>
        </w:drawing>
      </w:r>
    </w:p>
    <w:p w14:paraId="32A9A40E" w14:textId="16C9AEEC" w:rsidR="00C17B3C" w:rsidRDefault="00F2780E" w:rsidP="00F2780E">
      <w:pPr>
        <w:pStyle w:val="ab"/>
      </w:pPr>
      <w:bookmarkStart w:id="169" w:name="_Ref31811015"/>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8</w:t>
      </w:r>
      <w:r w:rsidR="00D450A9">
        <w:fldChar w:fldCharType="end"/>
      </w:r>
      <w:bookmarkEnd w:id="169"/>
      <w:r>
        <w:t xml:space="preserve"> </w:t>
      </w:r>
      <w:r>
        <w:rPr>
          <w:rFonts w:hint="eastAsia"/>
        </w:rPr>
        <w:t>土着高齢者の因子得点</w:t>
      </w:r>
    </w:p>
    <w:p w14:paraId="38DFDD85" w14:textId="77777777" w:rsidR="00F2780E" w:rsidRDefault="00F2780E" w:rsidP="009565BA">
      <w:r w:rsidRPr="00F2780E">
        <w:rPr>
          <w:noProof/>
        </w:rPr>
        <w:drawing>
          <wp:inline distT="0" distB="0" distL="0" distR="0" wp14:anchorId="404C5BAB" wp14:editId="127A8BBD">
            <wp:extent cx="5400040" cy="19812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40" cy="1981200"/>
                    </a:xfrm>
                    <a:prstGeom prst="rect">
                      <a:avLst/>
                    </a:prstGeom>
                    <a:noFill/>
                    <a:ln>
                      <a:noFill/>
                    </a:ln>
                  </pic:spPr>
                </pic:pic>
              </a:graphicData>
            </a:graphic>
          </wp:inline>
        </w:drawing>
      </w:r>
    </w:p>
    <w:p w14:paraId="0762F433" w14:textId="02EBE6B4" w:rsidR="00C17B3C" w:rsidRDefault="00F2780E" w:rsidP="00F2780E">
      <w:pPr>
        <w:pStyle w:val="ab"/>
      </w:pPr>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9</w:t>
      </w:r>
      <w:r w:rsidR="00D450A9">
        <w:fldChar w:fldCharType="end"/>
      </w:r>
      <w:r>
        <w:rPr>
          <w:noProof/>
        </w:rPr>
        <w:t xml:space="preserve"> </w:t>
      </w:r>
      <w:r>
        <w:rPr>
          <w:rFonts w:hint="eastAsia"/>
          <w:noProof/>
        </w:rPr>
        <w:t>子育て女性の因子得点</w:t>
      </w:r>
    </w:p>
    <w:p w14:paraId="29B19055" w14:textId="77777777" w:rsidR="00F2780E" w:rsidRDefault="00F2780E" w:rsidP="009565BA">
      <w:r w:rsidRPr="00F2780E">
        <w:rPr>
          <w:rFonts w:hint="eastAsia"/>
          <w:noProof/>
        </w:rPr>
        <w:drawing>
          <wp:inline distT="0" distB="0" distL="0" distR="0" wp14:anchorId="777604F0" wp14:editId="2098E508">
            <wp:extent cx="5400040" cy="19907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040" cy="1990725"/>
                    </a:xfrm>
                    <a:prstGeom prst="rect">
                      <a:avLst/>
                    </a:prstGeom>
                    <a:noFill/>
                    <a:ln>
                      <a:noFill/>
                    </a:ln>
                  </pic:spPr>
                </pic:pic>
              </a:graphicData>
            </a:graphic>
          </wp:inline>
        </w:drawing>
      </w:r>
    </w:p>
    <w:p w14:paraId="6AE4CD44" w14:textId="568B959A" w:rsidR="00F2780E" w:rsidRDefault="00F2780E" w:rsidP="00F2780E">
      <w:pPr>
        <w:pStyle w:val="ab"/>
      </w:pPr>
      <w:bookmarkStart w:id="170" w:name="_Ref31811030"/>
      <w:r>
        <w:t>図</w:t>
      </w:r>
      <w:r>
        <w:t xml:space="preserve"> </w:t>
      </w:r>
      <w:r w:rsidR="00563F75">
        <w:fldChar w:fldCharType="begin"/>
      </w:r>
      <w:r w:rsidR="00563F75">
        <w:instrText xml:space="preserve"> STYLEREF 3 \s </w:instrText>
      </w:r>
      <w:r w:rsidR="00563F75">
        <w:fldChar w:fldCharType="separate"/>
      </w:r>
      <w:r w:rsidR="00563F75">
        <w:rPr>
          <w:noProof/>
        </w:rPr>
        <w:t>5.3.2</w:t>
      </w:r>
      <w:r w:rsidR="00563F75">
        <w:rPr>
          <w:noProof/>
        </w:rPr>
        <w:fldChar w:fldCharType="end"/>
      </w:r>
      <w:r w:rsidR="00D450A9">
        <w:noBreakHyphen/>
      </w:r>
      <w:r w:rsidR="00D450A9">
        <w:fldChar w:fldCharType="begin"/>
      </w:r>
      <w:r w:rsidR="00D450A9">
        <w:instrText xml:space="preserve"> SEQ </w:instrText>
      </w:r>
      <w:r w:rsidR="00D450A9">
        <w:instrText>図</w:instrText>
      </w:r>
      <w:r w:rsidR="00D450A9">
        <w:instrText xml:space="preserve"> \* ARABIC \s 3 </w:instrText>
      </w:r>
      <w:r w:rsidR="00D450A9">
        <w:fldChar w:fldCharType="separate"/>
      </w:r>
      <w:r w:rsidR="00563F75">
        <w:rPr>
          <w:noProof/>
        </w:rPr>
        <w:t>10</w:t>
      </w:r>
      <w:r w:rsidR="00D450A9">
        <w:fldChar w:fldCharType="end"/>
      </w:r>
      <w:bookmarkEnd w:id="170"/>
      <w:r>
        <w:rPr>
          <w:noProof/>
        </w:rPr>
        <w:t xml:space="preserve"> </w:t>
      </w:r>
      <w:r>
        <w:rPr>
          <w:rFonts w:hint="eastAsia"/>
          <w:noProof/>
        </w:rPr>
        <w:t>子なし壮年の因子得点</w:t>
      </w:r>
    </w:p>
    <w:p w14:paraId="5B373C7A" w14:textId="77777777" w:rsidR="00C17B3C" w:rsidRDefault="00C17B3C">
      <w:pPr>
        <w:widowControl/>
        <w:jc w:val="left"/>
      </w:pPr>
    </w:p>
    <w:p w14:paraId="2E870E6D" w14:textId="661BA712" w:rsidR="00C912B1" w:rsidRDefault="00C912B1">
      <w:pPr>
        <w:widowControl/>
        <w:jc w:val="left"/>
      </w:pPr>
      <w:r>
        <w:br w:type="page"/>
      </w:r>
    </w:p>
    <w:p w14:paraId="6520DF45" w14:textId="52FBA5E0" w:rsidR="00993959" w:rsidRDefault="00064786" w:rsidP="00993959">
      <w:pPr>
        <w:pStyle w:val="2"/>
      </w:pPr>
      <w:bookmarkStart w:id="171" w:name="_Toc31662106"/>
      <w:bookmarkStart w:id="172" w:name="_Toc31911167"/>
      <w:r>
        <w:rPr>
          <w:rFonts w:hint="eastAsia"/>
        </w:rPr>
        <w:lastRenderedPageBreak/>
        <w:t>本章のまとめ</w:t>
      </w:r>
      <w:bookmarkEnd w:id="171"/>
      <w:bookmarkEnd w:id="172"/>
    </w:p>
    <w:p w14:paraId="2F09B5E8" w14:textId="6D63AC11" w:rsidR="00306602" w:rsidRDefault="00DD52A1" w:rsidP="00DD52A1">
      <w:r>
        <w:rPr>
          <w:rFonts w:hint="eastAsia"/>
        </w:rPr>
        <w:t xml:space="preserve">　</w:t>
      </w:r>
      <w:r w:rsidR="00CC5F9F">
        <w:rPr>
          <w:rFonts w:hint="eastAsia"/>
        </w:rPr>
        <w:t>本章</w:t>
      </w:r>
      <w:r w:rsidR="00306602">
        <w:rPr>
          <w:rFonts w:hint="eastAsia"/>
        </w:rPr>
        <w:t>では、</w:t>
      </w:r>
      <w:r>
        <w:rPr>
          <w:rFonts w:hint="eastAsia"/>
        </w:rPr>
        <w:t>確認的因子分析により公共施設等の再編に対する住民意識に影響を与える要因を想定した2因子モデルの検証を行</w:t>
      </w:r>
      <w:r w:rsidR="00306602">
        <w:rPr>
          <w:rFonts w:hint="eastAsia"/>
        </w:rPr>
        <w:t>った</w:t>
      </w:r>
      <w:r>
        <w:rPr>
          <w:rFonts w:hint="eastAsia"/>
        </w:rPr>
        <w:t>。それぞれの因子得点</w:t>
      </w:r>
      <w:r w:rsidR="00306602">
        <w:rPr>
          <w:rFonts w:hint="eastAsia"/>
        </w:rPr>
        <w:t>を</w:t>
      </w:r>
      <w:r>
        <w:rPr>
          <w:rFonts w:hint="eastAsia"/>
        </w:rPr>
        <w:t>算出し、影響を与える住民属性や行動を調べるために重回帰分析を行った</w:t>
      </w:r>
      <w:r w:rsidR="00306602">
        <w:rPr>
          <w:rFonts w:hint="eastAsia"/>
        </w:rPr>
        <w:t>ところ、施設再編への寛容性に対する有意な項目は市のみであった</w:t>
      </w:r>
      <w:r>
        <w:rPr>
          <w:rFonts w:hint="eastAsia"/>
        </w:rPr>
        <w:t>。</w:t>
      </w:r>
      <w:r w:rsidR="00306602">
        <w:rPr>
          <w:rFonts w:hint="eastAsia"/>
        </w:rPr>
        <w:t>施設の集約に対して反対の意思が強い特定の住民層が存在しないと解釈でき、施設の集約の推進に関しては理解が得られやすいと考えられる。居住地集約に対しては、高齢、通学経験がある、家族人数が少ない、施設の利用頻度が多いほど非寛容的であることが示された。</w:t>
      </w:r>
    </w:p>
    <w:p w14:paraId="63D19423" w14:textId="6DDFC284" w:rsidR="00DD52A1" w:rsidRDefault="00306602" w:rsidP="00306602">
      <w:pPr>
        <w:ind w:firstLineChars="100" w:firstLine="210"/>
      </w:pPr>
      <w:r>
        <w:rPr>
          <w:rFonts w:hint="eastAsia"/>
        </w:rPr>
        <w:t>次に</w:t>
      </w:r>
      <w:r w:rsidR="00DD52A1">
        <w:rPr>
          <w:rFonts w:hint="eastAsia"/>
        </w:rPr>
        <w:t>、因子得点により再編に寛容的なグループと非寛容的なグループに分類</w:t>
      </w:r>
      <w:r>
        <w:rPr>
          <w:rFonts w:hint="eastAsia"/>
        </w:rPr>
        <w:t>することで</w:t>
      </w:r>
      <w:r w:rsidR="00DD52A1">
        <w:rPr>
          <w:rFonts w:hint="eastAsia"/>
        </w:rPr>
        <w:t>、住民属性によるグループの割合の違いを調べ</w:t>
      </w:r>
      <w:r>
        <w:rPr>
          <w:rFonts w:hint="eastAsia"/>
        </w:rPr>
        <w:t>ることができた</w:t>
      </w:r>
      <w:r w:rsidR="00DD52A1">
        <w:rPr>
          <w:rFonts w:hint="eastAsia"/>
        </w:rPr>
        <w:t>。</w:t>
      </w:r>
      <w:r w:rsidR="00D604F2">
        <w:rPr>
          <w:rFonts w:hint="eastAsia"/>
        </w:rPr>
        <w:t>特に再編に寛容的な住民が多数を占めた</w:t>
      </w:r>
      <w:r w:rsidR="00D604F2" w:rsidRPr="00D604F2">
        <w:rPr>
          <w:rFonts w:hint="eastAsia"/>
        </w:rPr>
        <w:t>「通学経験なし・</w:t>
      </w:r>
      <w:r w:rsidR="00D604F2" w:rsidRPr="00D604F2">
        <w:t>40代以下・2人以下世帯」の類型を「子なし壮年」と呼</w:t>
      </w:r>
      <w:r w:rsidR="00D604F2">
        <w:rPr>
          <w:rFonts w:hint="eastAsia"/>
        </w:rPr>
        <w:t>び、</w:t>
      </w:r>
      <w:r w:rsidR="00D604F2" w:rsidRPr="00D604F2">
        <w:t>反対に、再編に非寛容的な住民が特に多かった「通学経験あり・70代以上」の類型を「土着高齢者」、「通学経験あり・女性・50代以下・4人以上世帯」の類型を「子育て女性」と名付け</w:t>
      </w:r>
      <w:r w:rsidR="00D604F2">
        <w:rPr>
          <w:rFonts w:hint="eastAsia"/>
        </w:rPr>
        <w:t>た</w:t>
      </w:r>
      <w:r w:rsidR="00D604F2" w:rsidRPr="00D604F2">
        <w:t>。</w:t>
      </w:r>
      <w:r w:rsidR="00D604F2" w:rsidRPr="00D604F2">
        <w:rPr>
          <w:rFonts w:hint="eastAsia"/>
        </w:rPr>
        <w:t>土着高齢者は居住歴の長い住民が多く自宅で仕事または無職、交通機関の利用率が高いという特徴があり、子育て女性は居住歴が長く公共施設の利用頻度や自動車の利用率が高い、子なし壮年は居住歴が短く公共施設の利用頻度が低い、自動車の利用率が高いという特徴が現れた。また</w:t>
      </w:r>
      <w:r w:rsidR="00D604F2" w:rsidRPr="00D604F2">
        <w:t>各類型の因子得点の分布から、土着高齢者は施設集約には中立、居住地集約には非寛容である一方で、子育て女性は施設集約に非寛容、居住地集約にはやや非寛容な傾向があ</w:t>
      </w:r>
      <w:r w:rsidR="00D604F2">
        <w:rPr>
          <w:rFonts w:hint="eastAsia"/>
        </w:rPr>
        <w:t>り、</w:t>
      </w:r>
      <w:r w:rsidR="00D604F2" w:rsidRPr="00D604F2">
        <w:t>子なし壮年は施設集約には寛容、居住地集約には大いに寛容な傾向があ</w:t>
      </w:r>
      <w:r w:rsidR="00D604F2">
        <w:rPr>
          <w:rFonts w:hint="eastAsia"/>
        </w:rPr>
        <w:t>ることが分かった。再編を推進する際にはこのような住民の意識に沿った施策を進めることが重要であると考えられる。</w:t>
      </w:r>
    </w:p>
    <w:p w14:paraId="110D3B4A" w14:textId="65DA9239" w:rsidR="00993959" w:rsidRDefault="00993959">
      <w:pPr>
        <w:widowControl/>
        <w:jc w:val="left"/>
      </w:pPr>
      <w:r>
        <w:br w:type="page"/>
      </w:r>
    </w:p>
    <w:p w14:paraId="1817B90E" w14:textId="77777777" w:rsidR="0035333D" w:rsidRDefault="0035333D">
      <w:pPr>
        <w:widowControl/>
        <w:jc w:val="left"/>
      </w:pPr>
    </w:p>
    <w:p w14:paraId="15CC30D3" w14:textId="77777777" w:rsidR="0035333D" w:rsidRDefault="0035333D">
      <w:pPr>
        <w:widowControl/>
        <w:jc w:val="left"/>
      </w:pPr>
    </w:p>
    <w:p w14:paraId="3DDF3DB8" w14:textId="77777777" w:rsidR="0035333D" w:rsidRDefault="0035333D">
      <w:pPr>
        <w:widowControl/>
        <w:jc w:val="left"/>
      </w:pPr>
    </w:p>
    <w:p w14:paraId="5D0C3054" w14:textId="77777777" w:rsidR="0035333D" w:rsidRDefault="0035333D">
      <w:pPr>
        <w:widowControl/>
        <w:jc w:val="left"/>
      </w:pPr>
    </w:p>
    <w:p w14:paraId="17BD7773" w14:textId="77777777" w:rsidR="0035333D" w:rsidRDefault="0035333D">
      <w:pPr>
        <w:widowControl/>
        <w:jc w:val="left"/>
      </w:pPr>
    </w:p>
    <w:p w14:paraId="3575211F" w14:textId="77777777" w:rsidR="0035333D" w:rsidRDefault="0035333D">
      <w:pPr>
        <w:widowControl/>
        <w:jc w:val="left"/>
      </w:pPr>
    </w:p>
    <w:p w14:paraId="18130038" w14:textId="77777777" w:rsidR="0035333D" w:rsidRDefault="0035333D">
      <w:pPr>
        <w:widowControl/>
        <w:jc w:val="left"/>
      </w:pPr>
    </w:p>
    <w:p w14:paraId="02137A7D" w14:textId="77777777" w:rsidR="0035333D" w:rsidRDefault="0035333D">
      <w:pPr>
        <w:widowControl/>
        <w:jc w:val="left"/>
      </w:pPr>
    </w:p>
    <w:p w14:paraId="25C5DE24"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第</w:t>
      </w:r>
      <w:r w:rsidRPr="00EB4018">
        <w:rPr>
          <w:rFonts w:ascii="Noto Sans CJK JP Medium" w:eastAsia="Noto Sans CJK JP Medium" w:hAnsi="Noto Sans CJK JP Medium"/>
          <w:sz w:val="24"/>
          <w:szCs w:val="28"/>
        </w:rPr>
        <w:t>6章</w:t>
      </w:r>
      <w:r w:rsidRPr="00EB4018">
        <w:rPr>
          <w:rFonts w:ascii="Noto Sans CJK JP Medium" w:eastAsia="Noto Sans CJK JP Medium" w:hAnsi="Noto Sans CJK JP Medium"/>
          <w:sz w:val="24"/>
          <w:szCs w:val="28"/>
        </w:rPr>
        <w:tab/>
        <w:t>総括</w:t>
      </w:r>
    </w:p>
    <w:p w14:paraId="32E7C4B3"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6.1</w:t>
      </w:r>
      <w:r w:rsidRPr="00EB4018">
        <w:rPr>
          <w:rFonts w:ascii="Noto Sans CJK JP DemiLight" w:eastAsia="Noto Sans CJK JP DemiLight" w:hAnsi="Noto Sans CJK JP DemiLight"/>
        </w:rPr>
        <w:tab/>
        <w:t>本研究の総括</w:t>
      </w:r>
    </w:p>
    <w:p w14:paraId="0071D4A8"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rPr>
        <w:t>6.2</w:t>
      </w:r>
      <w:r w:rsidRPr="00EB4018">
        <w:rPr>
          <w:rFonts w:ascii="Noto Sans CJK JP DemiLight" w:eastAsia="Noto Sans CJK JP DemiLight" w:hAnsi="Noto Sans CJK JP DemiLight"/>
        </w:rPr>
        <w:tab/>
        <w:t>今後の展望</w:t>
      </w:r>
    </w:p>
    <w:p w14:paraId="0D2875BE" w14:textId="2BFC1DE4" w:rsidR="00CC5F9F" w:rsidRDefault="00CC5F9F">
      <w:pPr>
        <w:widowControl/>
        <w:jc w:val="left"/>
      </w:pPr>
      <w:r>
        <w:br w:type="page"/>
      </w:r>
    </w:p>
    <w:p w14:paraId="082DAA04" w14:textId="5CEB6A26" w:rsidR="00270CEF" w:rsidRDefault="009565BA" w:rsidP="009565BA">
      <w:pPr>
        <w:pStyle w:val="1"/>
      </w:pPr>
      <w:bookmarkStart w:id="173" w:name="_Toc31662107"/>
      <w:bookmarkStart w:id="174" w:name="_Toc31911168"/>
      <w:r>
        <w:rPr>
          <w:rFonts w:hint="eastAsia"/>
        </w:rPr>
        <w:lastRenderedPageBreak/>
        <w:t>総括</w:t>
      </w:r>
      <w:bookmarkEnd w:id="173"/>
      <w:bookmarkEnd w:id="174"/>
    </w:p>
    <w:p w14:paraId="0961CD75" w14:textId="5D9B1473" w:rsidR="00CC5F9F" w:rsidRDefault="004822D9" w:rsidP="00CC5F9F">
      <w:pPr>
        <w:pStyle w:val="2"/>
      </w:pPr>
      <w:bookmarkStart w:id="175" w:name="_Toc31662108"/>
      <w:bookmarkStart w:id="176" w:name="_Toc31911169"/>
      <w:r>
        <w:rPr>
          <w:rFonts w:hint="eastAsia"/>
        </w:rPr>
        <w:t>本研究の総括</w:t>
      </w:r>
      <w:bookmarkEnd w:id="175"/>
      <w:bookmarkEnd w:id="176"/>
    </w:p>
    <w:p w14:paraId="37661ACC" w14:textId="03F6DB0E" w:rsidR="003B54CF" w:rsidRDefault="00CC5F9F" w:rsidP="00CC5F9F">
      <w:r>
        <w:rPr>
          <w:rFonts w:hint="eastAsia"/>
        </w:rPr>
        <w:t xml:space="preserve">　</w:t>
      </w:r>
      <w:r w:rsidR="003B54CF" w:rsidRPr="00592DA6">
        <w:rPr>
          <w:rFonts w:hint="eastAsia"/>
        </w:rPr>
        <w:t>本研究では、</w:t>
      </w:r>
      <w:r w:rsidR="003B54CF">
        <w:rPr>
          <w:rFonts w:hint="eastAsia"/>
        </w:rPr>
        <w:t>住民への意識調査を基に、</w:t>
      </w:r>
      <w:r w:rsidR="003B54CF" w:rsidRPr="00592DA6">
        <w:rPr>
          <w:rFonts w:hint="eastAsia"/>
        </w:rPr>
        <w:t>学校施設の運営や</w:t>
      </w:r>
      <w:r w:rsidR="003B54CF">
        <w:rPr>
          <w:rFonts w:hint="eastAsia"/>
        </w:rPr>
        <w:t>その他公共施設との</w:t>
      </w:r>
      <w:r w:rsidR="003B54CF" w:rsidRPr="00592DA6">
        <w:rPr>
          <w:rFonts w:hint="eastAsia"/>
        </w:rPr>
        <w:t>複合化・統廃合</w:t>
      </w:r>
      <w:r w:rsidR="003B54CF">
        <w:rPr>
          <w:rFonts w:hint="eastAsia"/>
        </w:rPr>
        <w:t>、</w:t>
      </w:r>
      <w:r w:rsidR="003B54CF" w:rsidRPr="00592DA6">
        <w:rPr>
          <w:rFonts w:hint="eastAsia"/>
        </w:rPr>
        <w:t>居住地の移動</w:t>
      </w:r>
      <w:r w:rsidR="003B54CF">
        <w:rPr>
          <w:rFonts w:hint="eastAsia"/>
        </w:rPr>
        <w:t>を含めた公共施設等の再編に対する住民の</w:t>
      </w:r>
      <w:r w:rsidR="003B54CF" w:rsidRPr="00592DA6">
        <w:rPr>
          <w:rFonts w:hint="eastAsia"/>
        </w:rPr>
        <w:t>意向を把握し、</w:t>
      </w:r>
      <w:r w:rsidR="003B54CF">
        <w:rPr>
          <w:rFonts w:hint="eastAsia"/>
        </w:rPr>
        <w:t>住民の属性や日常生活の実態</w:t>
      </w:r>
      <w:r w:rsidR="003B54CF" w:rsidRPr="00592DA6">
        <w:rPr>
          <w:rFonts w:hint="eastAsia"/>
        </w:rPr>
        <w:t>との関係を</w:t>
      </w:r>
      <w:r w:rsidR="003B54CF">
        <w:rPr>
          <w:rFonts w:hint="eastAsia"/>
        </w:rPr>
        <w:t>分析</w:t>
      </w:r>
      <w:r w:rsidR="003B54CF" w:rsidRPr="00592DA6">
        <w:rPr>
          <w:rFonts w:hint="eastAsia"/>
        </w:rPr>
        <w:t>することで、</w:t>
      </w:r>
      <w:r w:rsidR="003B54CF">
        <w:rPr>
          <w:rFonts w:hint="eastAsia"/>
        </w:rPr>
        <w:t>再編に関する住民の寛容性について確認した。</w:t>
      </w:r>
    </w:p>
    <w:p w14:paraId="303E5412" w14:textId="622C01EA" w:rsidR="003B54CF" w:rsidRDefault="003B54CF" w:rsidP="00CC5F9F"/>
    <w:p w14:paraId="4D5263DF" w14:textId="07C8081B" w:rsidR="003B54CF" w:rsidRDefault="003B54CF" w:rsidP="00CC5F9F">
      <w:r>
        <w:rPr>
          <w:rFonts w:hint="eastAsia"/>
        </w:rPr>
        <w:t xml:space="preserve">　1章では、本研究の序論として研究の背景、目的、研究フローなど本論文の概要を示し、既往研究のついての考察を行った。</w:t>
      </w:r>
    </w:p>
    <w:p w14:paraId="1FEBAFC1" w14:textId="2B234726" w:rsidR="003B54CF" w:rsidRDefault="003B54CF" w:rsidP="00CC5F9F">
      <w:r>
        <w:rPr>
          <w:rFonts w:hint="eastAsia"/>
        </w:rPr>
        <w:t xml:space="preserve">　背景としては、</w:t>
      </w:r>
      <w:r w:rsidRPr="003B54CF">
        <w:rPr>
          <w:rFonts w:hint="eastAsia"/>
        </w:rPr>
        <w:t>地方公共団体は人口減少や少子高齢化による税収の減少、公共施設の老朽化に伴う施設の維持管理・更新費用の増加</w:t>
      </w:r>
      <w:r>
        <w:rPr>
          <w:rFonts w:hint="eastAsia"/>
        </w:rPr>
        <w:t>、</w:t>
      </w:r>
      <w:r w:rsidRPr="003B54CF">
        <w:rPr>
          <w:rFonts w:hint="eastAsia"/>
        </w:rPr>
        <w:t>都市の空疎化により行政サービス提供の効率の悪化など多くの問題を抱えて</w:t>
      </w:r>
      <w:r>
        <w:rPr>
          <w:rFonts w:hint="eastAsia"/>
        </w:rPr>
        <w:t>おり、</w:t>
      </w:r>
      <w:r w:rsidRPr="003B54CF">
        <w:rPr>
          <w:rFonts w:hint="eastAsia"/>
        </w:rPr>
        <w:t>従来の都市構造からの変革に迫られている</w:t>
      </w:r>
      <w:r>
        <w:rPr>
          <w:rFonts w:hint="eastAsia"/>
        </w:rPr>
        <w:t>ことを指摘した</w:t>
      </w:r>
      <w:r w:rsidRPr="003B54CF">
        <w:rPr>
          <w:rFonts w:hint="eastAsia"/>
        </w:rPr>
        <w:t>。</w:t>
      </w:r>
      <w:r w:rsidR="006345F3">
        <w:rPr>
          <w:rFonts w:hint="eastAsia"/>
        </w:rPr>
        <w:t>こうした問題を解決する一つの手法として、公共施設や商業施設、住居等をまとめて立地させる集約型都市構造が注目されている。既往研究では、集約化によって施設やインフラの維持管理費用及び住民の移動コストが削減されることが示されている。また、集約型居住に向けた居住地の誘導に関して、居住意向に影響する特性や誘導効果が確認されている。その一方で、都市機能集約への意識を公共施設マネジメントの観点からちょうさしたもの、公共施設等の再編への意識と住民の属性や生活実態との関係を統計的手法により詳細に分析したものは少ないことも指摘した。</w:t>
      </w:r>
    </w:p>
    <w:p w14:paraId="1B1266C8" w14:textId="77777777" w:rsidR="003B54CF" w:rsidRDefault="003B54CF" w:rsidP="00CC5F9F"/>
    <w:p w14:paraId="4D8A053B" w14:textId="2CB7D461" w:rsidR="00CC5F9F" w:rsidRPr="00F93FD8" w:rsidRDefault="00CC5F9F" w:rsidP="003B54CF">
      <w:pPr>
        <w:ind w:firstLineChars="100" w:firstLine="210"/>
      </w:pPr>
      <w:r>
        <w:rPr>
          <w:rFonts w:hint="eastAsia"/>
        </w:rPr>
        <w:t>2章では、調査対象とした自治体と地区の概要、対象地区の住民の公共施設等の再編への意識を把握するために実施したアンケート調査の概要を示し、地区ごとに回答者の住民属性の集計を行った。地区ごとに住民属性の傾向が異なることや、実際の年齢構成よりもアンケート回答者の高齢者の割合が多いこと等には留意が必要である</w:t>
      </w:r>
      <w:r w:rsidR="006345F3">
        <w:rPr>
          <w:rFonts w:hint="eastAsia"/>
        </w:rPr>
        <w:t>ことも確認した</w:t>
      </w:r>
      <w:r>
        <w:rPr>
          <w:rFonts w:hint="eastAsia"/>
        </w:rPr>
        <w:t>。</w:t>
      </w:r>
    </w:p>
    <w:p w14:paraId="42F78379" w14:textId="77777777" w:rsidR="00CC5F9F" w:rsidRDefault="00CC5F9F" w:rsidP="00CC5F9F"/>
    <w:p w14:paraId="2C7B8709" w14:textId="05F843EC" w:rsidR="00CC5F9F" w:rsidRDefault="00CC5F9F" w:rsidP="00CC5F9F">
      <w:r>
        <w:rPr>
          <w:rFonts w:hint="eastAsia"/>
        </w:rPr>
        <w:t xml:space="preserve">　3章では、公共施設等の利用に関係する住民の日常生活での行動の実態を把握した。</w:t>
      </w:r>
      <w:r w:rsidR="006345F3">
        <w:rPr>
          <w:rFonts w:hint="eastAsia"/>
        </w:rPr>
        <w:t>公共施設の利用状況に関して、</w:t>
      </w:r>
      <w:r>
        <w:rPr>
          <w:rFonts w:hint="eastAsia"/>
        </w:rPr>
        <w:t>探索的因子分析を行うことで施設分類を縮約</w:t>
      </w:r>
      <w:r w:rsidR="004822D9">
        <w:rPr>
          <w:rFonts w:hint="eastAsia"/>
        </w:rPr>
        <w:t>して属性との関係を把握</w:t>
      </w:r>
      <w:r>
        <w:rPr>
          <w:rFonts w:hint="eastAsia"/>
        </w:rPr>
        <w:t>することができた。公共施設の利用頻度に影響する住民属性を把握するため、因子得点を目的変数、住民属性を説明変数として重回帰分析を行ったところ、多くの施設で女性、高齢者、通学経験がある、居住歴が長い、家族の人数が多いほど利用頻度が高い傾向があることが分かった。</w:t>
      </w:r>
      <w:r w:rsidR="004822D9" w:rsidRPr="004822D9">
        <w:rPr>
          <w:rFonts w:hint="eastAsia"/>
        </w:rPr>
        <w:t>さらに</w:t>
      </w:r>
      <w:r w:rsidR="004822D9">
        <w:rPr>
          <w:rFonts w:hint="eastAsia"/>
        </w:rPr>
        <w:t>、</w:t>
      </w:r>
      <w:r w:rsidR="004822D9" w:rsidRPr="004822D9">
        <w:rPr>
          <w:rFonts w:hint="eastAsia"/>
        </w:rPr>
        <w:t>家族構成との関係を</w:t>
      </w:r>
      <w:r w:rsidR="004822D9">
        <w:rPr>
          <w:rFonts w:hint="eastAsia"/>
        </w:rPr>
        <w:t>調べることで</w:t>
      </w:r>
      <w:r w:rsidR="004822D9" w:rsidRPr="004822D9">
        <w:rPr>
          <w:rFonts w:hint="eastAsia"/>
        </w:rPr>
        <w:t>、小中学生のいる家庭では特に利用頻度が高いこと</w:t>
      </w:r>
      <w:r w:rsidR="004822D9">
        <w:rPr>
          <w:rFonts w:hint="eastAsia"/>
        </w:rPr>
        <w:t>を</w:t>
      </w:r>
      <w:r w:rsidR="004822D9" w:rsidRPr="004822D9">
        <w:rPr>
          <w:rFonts w:hint="eastAsia"/>
        </w:rPr>
        <w:t>明らかに</w:t>
      </w:r>
      <w:r w:rsidR="004822D9">
        <w:rPr>
          <w:rFonts w:hint="eastAsia"/>
        </w:rPr>
        <w:t>した</w:t>
      </w:r>
      <w:r w:rsidR="004822D9" w:rsidRPr="004822D9">
        <w:rPr>
          <w:rFonts w:hint="eastAsia"/>
        </w:rPr>
        <w:t>。</w:t>
      </w:r>
    </w:p>
    <w:p w14:paraId="19F82217" w14:textId="1CD36915" w:rsidR="00CC5F9F" w:rsidRDefault="00CC5F9F" w:rsidP="00CC5F9F">
      <w:r>
        <w:rPr>
          <w:rFonts w:hint="eastAsia"/>
        </w:rPr>
        <w:t xml:space="preserve">　その後、秩父市、会津若松市</w:t>
      </w:r>
      <w:r w:rsidR="004822D9">
        <w:rPr>
          <w:rFonts w:hint="eastAsia"/>
        </w:rPr>
        <w:t>におい</w:t>
      </w:r>
      <w:r>
        <w:rPr>
          <w:rFonts w:hint="eastAsia"/>
        </w:rPr>
        <w:t>て日常生活における移動手段の実態を把握するため、交通手段と住民属性の関係をクロス集計により分析した。中心地区、女性、高齢者、自宅で勤務または無職である、家族の人数が多いほど交通機関等を利用している傾向があり、公共施設の利用頻度が高い層と共通する部分もあることが分かった。</w:t>
      </w:r>
    </w:p>
    <w:p w14:paraId="479D49C0" w14:textId="77777777" w:rsidR="00CC5F9F" w:rsidRDefault="00CC5F9F" w:rsidP="00CC5F9F">
      <w:r>
        <w:rPr>
          <w:rFonts w:hint="eastAsia"/>
        </w:rPr>
        <w:lastRenderedPageBreak/>
        <w:t xml:space="preserve">　4章では、秩父市と会津若松市の4地区を対象に調査した公共施設等の再編に関する住民の意識に影響を与える要因を分析した。</w:t>
      </w:r>
    </w:p>
    <w:p w14:paraId="7823264F" w14:textId="381BDB8B" w:rsidR="00CC5F9F" w:rsidRDefault="00CC5F9F" w:rsidP="00CC5F9F">
      <w:r>
        <w:rPr>
          <w:rFonts w:hint="eastAsia"/>
        </w:rPr>
        <w:t xml:space="preserve">　住民属性と</w:t>
      </w:r>
      <w:r w:rsidR="004822D9">
        <w:rPr>
          <w:rFonts w:hint="eastAsia"/>
        </w:rPr>
        <w:t>移住意向</w:t>
      </w:r>
      <w:r>
        <w:rPr>
          <w:rFonts w:hint="eastAsia"/>
        </w:rPr>
        <w:t>との関係を把握するため、ロジスティック回帰分析を行った。中心地区では年齢が高い、通学経験がある、勤務先が自宅に近い、家族人数が少ないほど移住しないと考える確率が高くなる結果となった。一方で、周縁地区では各属性からの有意な影響は確認されなかった。</w:t>
      </w:r>
    </w:p>
    <w:p w14:paraId="7781A38D" w14:textId="77777777" w:rsidR="00CC5F9F" w:rsidRDefault="00CC5F9F" w:rsidP="00CC5F9F">
      <w:pPr>
        <w:ind w:firstLineChars="100" w:firstLine="210"/>
      </w:pPr>
      <w:r>
        <w:rPr>
          <w:rFonts w:hint="eastAsia"/>
        </w:rPr>
        <w:t>次に、各調査項目で得られた公共施設等の再編への意識の背後にある潜在的な心理尺度を開発するため、質的な探索的因子分析を行った。因子の数は2因子とし、すべての地区で類似した結果が得られた。それぞれの因子に「施設集約への寛容性」「居住地集約への寛容性」と名付け属性との関係性をみると、</w:t>
      </w:r>
      <w:r w:rsidRPr="00AC577A">
        <w:t>60歳</w:t>
      </w:r>
      <w:r>
        <w:rPr>
          <w:rFonts w:hint="eastAsia"/>
        </w:rPr>
        <w:t>以上、</w:t>
      </w:r>
      <w:r w:rsidRPr="00AC577A">
        <w:t>通学経験のある住民の方が公共施設再編への抵抗感が強いことが分かった。</w:t>
      </w:r>
    </w:p>
    <w:p w14:paraId="77748E75" w14:textId="77777777" w:rsidR="00CC5F9F" w:rsidRDefault="00CC5F9F" w:rsidP="009565BA"/>
    <w:p w14:paraId="078A01E4" w14:textId="641AAA01" w:rsidR="009565BA" w:rsidRDefault="009565BA" w:rsidP="009565BA">
      <w:r>
        <w:rPr>
          <w:rFonts w:hint="eastAsia"/>
        </w:rPr>
        <w:t xml:space="preserve">　</w:t>
      </w:r>
      <w:r w:rsidR="00CC5F9F">
        <w:rPr>
          <w:rFonts w:hint="eastAsia"/>
        </w:rPr>
        <w:t>5</w:t>
      </w:r>
      <w:r>
        <w:rPr>
          <w:rFonts w:hint="eastAsia"/>
        </w:rPr>
        <w:t>章では、確認的因子分析により公共施設等の再編に対する住民意識に影響を与える要因を想定した2因子モデルの検証を行った。</w:t>
      </w:r>
      <w:r w:rsidR="004822D9" w:rsidRPr="004822D9">
        <w:rPr>
          <w:rFonts w:hint="eastAsia"/>
        </w:rPr>
        <w:t>各因子の因子得点を推定し、影響を与える住民属性や行動を調べるために重回帰分析を行ったところ、施設集約に対して非寛容の意思が強い特定の住民層は確認できなかった。一方居住地集約に対しては、高齢、通学経験がある、家族人数が多い、施設の利用頻度が高いほど非寛容的であること</w:t>
      </w:r>
      <w:r w:rsidR="004822D9">
        <w:rPr>
          <w:rFonts w:hint="eastAsia"/>
        </w:rPr>
        <w:t>を示した</w:t>
      </w:r>
      <w:r w:rsidR="004822D9" w:rsidRPr="004822D9">
        <w:rPr>
          <w:rFonts w:hint="eastAsia"/>
        </w:rPr>
        <w:t>。</w:t>
      </w:r>
    </w:p>
    <w:p w14:paraId="4F2B2B7B" w14:textId="040E8B72" w:rsidR="003B54CF" w:rsidRDefault="003B54CF" w:rsidP="003B54CF">
      <w:pPr>
        <w:ind w:firstLineChars="100" w:firstLine="210"/>
      </w:pPr>
      <w:r>
        <w:rPr>
          <w:rFonts w:hint="eastAsia"/>
        </w:rPr>
        <w:t>次に、因子得点により再編に寛容的なグループと非寛容的なグループに分類することで、住民属性によるグループの割合の違いを調べた。特に再編に寛容的な住民が多数を占めた</w:t>
      </w:r>
      <w:r w:rsidRPr="00D604F2">
        <w:rPr>
          <w:rFonts w:hint="eastAsia"/>
        </w:rPr>
        <w:t>「通学経験なし・</w:t>
      </w:r>
      <w:r w:rsidRPr="00D604F2">
        <w:t>40代以下・2人以下世帯」の類型を「子なし壮年」、再編に非寛容的な住民が特に多かった「通学経験あり・70代以上」の類型を「土着高齢者」、「通学経験あり・女性・50代以下・4人以上世帯」の類型を「子育て女性」と名付け</w:t>
      </w:r>
      <w:r w:rsidR="004822D9">
        <w:rPr>
          <w:rFonts w:hint="eastAsia"/>
        </w:rPr>
        <w:t>、各類型の</w:t>
      </w:r>
      <w:r w:rsidRPr="00D604F2">
        <w:rPr>
          <w:rFonts w:hint="eastAsia"/>
        </w:rPr>
        <w:t>特徴</w:t>
      </w:r>
      <w:r w:rsidR="004822D9">
        <w:rPr>
          <w:rFonts w:hint="eastAsia"/>
        </w:rPr>
        <w:t>を把握することができた</w:t>
      </w:r>
      <w:r w:rsidRPr="00D604F2">
        <w:rPr>
          <w:rFonts w:hint="eastAsia"/>
        </w:rPr>
        <w:t>。</w:t>
      </w:r>
      <w:r w:rsidRPr="00D604F2">
        <w:t>土着高齢者は施設集約には中立、居住地集約には非寛容である一方で、子育て女性は施設集約に非寛容、居住地集約にはやや非寛容な傾向があ</w:t>
      </w:r>
      <w:r>
        <w:rPr>
          <w:rFonts w:hint="eastAsia"/>
        </w:rPr>
        <w:t>り、</w:t>
      </w:r>
      <w:r w:rsidRPr="00D604F2">
        <w:t>子なし壮年は施設集約には寛容、居住地集約には大いに寛容な傾向があ</w:t>
      </w:r>
      <w:r>
        <w:rPr>
          <w:rFonts w:hint="eastAsia"/>
        </w:rPr>
        <w:t>ること</w:t>
      </w:r>
      <w:r w:rsidR="004822D9">
        <w:rPr>
          <w:rFonts w:hint="eastAsia"/>
        </w:rPr>
        <w:t>を明らかにした</w:t>
      </w:r>
      <w:r>
        <w:rPr>
          <w:rFonts w:hint="eastAsia"/>
        </w:rPr>
        <w:t>。</w:t>
      </w:r>
    </w:p>
    <w:p w14:paraId="1FFD0305" w14:textId="408CAED7" w:rsidR="004822D9" w:rsidRDefault="004822D9">
      <w:pPr>
        <w:widowControl/>
        <w:jc w:val="left"/>
      </w:pPr>
      <w:r>
        <w:br w:type="page"/>
      </w:r>
    </w:p>
    <w:p w14:paraId="701C4CAA" w14:textId="21DA2EF3" w:rsidR="003B54CF" w:rsidRDefault="004822D9" w:rsidP="004822D9">
      <w:pPr>
        <w:pStyle w:val="2"/>
      </w:pPr>
      <w:bookmarkStart w:id="177" w:name="_Toc31911170"/>
      <w:r>
        <w:rPr>
          <w:rFonts w:hint="eastAsia"/>
        </w:rPr>
        <w:lastRenderedPageBreak/>
        <w:t>今後の展望</w:t>
      </w:r>
      <w:bookmarkEnd w:id="177"/>
    </w:p>
    <w:p w14:paraId="683FBAA3" w14:textId="2915360E" w:rsidR="003B54CF" w:rsidRDefault="003B54CF" w:rsidP="003B54CF">
      <w:pPr>
        <w:ind w:firstLineChars="100" w:firstLine="210"/>
      </w:pPr>
      <w:r>
        <w:rPr>
          <w:rFonts w:hint="eastAsia"/>
        </w:rPr>
        <w:t>本研究では、地方自治体における公共施設等の再編への住民の意識と属性や行動との関係を統計的手法により分析することで、「土着高齢者」「子育て女性」が特に再編に非寛容的であることが分かった。施設集約には</w:t>
      </w:r>
      <w:r w:rsidR="0098113F">
        <w:rPr>
          <w:rFonts w:hint="eastAsia"/>
        </w:rPr>
        <w:t>、家庭内に子どもがいて公共施設の利用頻度が高い子育て女性の類型に消極的な住民が多かった。しかしその他の属性では</w:t>
      </w:r>
      <w:r>
        <w:rPr>
          <w:rFonts w:hint="eastAsia"/>
        </w:rPr>
        <w:t>中立的な住民が</w:t>
      </w:r>
      <w:r w:rsidR="0098113F">
        <w:rPr>
          <w:rFonts w:hint="eastAsia"/>
        </w:rPr>
        <w:t>多数を占めることから</w:t>
      </w:r>
      <w:r>
        <w:rPr>
          <w:rFonts w:hint="eastAsia"/>
        </w:rPr>
        <w:t>、施設集約の推進には理解が得られやすいと考えられる。一方で、居住地の集約は土着高齢者など地域になじみの深い住民が非寛容的であ</w:t>
      </w:r>
      <w:r w:rsidR="00BB5E9B">
        <w:rPr>
          <w:rFonts w:hint="eastAsia"/>
        </w:rPr>
        <w:t>り、長年にわたり形成された意識であ</w:t>
      </w:r>
      <w:r>
        <w:rPr>
          <w:rFonts w:hint="eastAsia"/>
        </w:rPr>
        <w:t>ることから、</w:t>
      </w:r>
      <w:r w:rsidR="006A6B7D">
        <w:rPr>
          <w:rFonts w:hint="eastAsia"/>
        </w:rPr>
        <w:t>住み慣れた土地を離れ</w:t>
      </w:r>
      <w:r w:rsidR="0098113F">
        <w:rPr>
          <w:rFonts w:hint="eastAsia"/>
        </w:rPr>
        <w:t>直ちに居住地を</w:t>
      </w:r>
      <w:r w:rsidR="006A6B7D">
        <w:rPr>
          <w:rFonts w:hint="eastAsia"/>
        </w:rPr>
        <w:t>移動</w:t>
      </w:r>
      <w:r w:rsidR="0098113F">
        <w:rPr>
          <w:rFonts w:hint="eastAsia"/>
        </w:rPr>
        <w:t>するのは困難である</w:t>
      </w:r>
      <w:r w:rsidR="006A6B7D">
        <w:rPr>
          <w:rFonts w:hint="eastAsia"/>
        </w:rPr>
        <w:t>ことが容易に想像できる</w:t>
      </w:r>
      <w:r w:rsidR="0098113F">
        <w:rPr>
          <w:rFonts w:hint="eastAsia"/>
        </w:rPr>
        <w:t>。</w:t>
      </w:r>
      <w:r>
        <w:rPr>
          <w:rFonts w:hint="eastAsia"/>
        </w:rPr>
        <w:t>居住地域を集約した都市形態の実現には</w:t>
      </w:r>
      <w:r w:rsidR="006A6B7D">
        <w:rPr>
          <w:rFonts w:hint="eastAsia"/>
        </w:rPr>
        <w:t>、</w:t>
      </w:r>
      <w:r w:rsidR="00BB5E9B">
        <w:rPr>
          <w:rFonts w:hint="eastAsia"/>
        </w:rPr>
        <w:t>短期的な効果のみで判断するのではなく、20年から30年という</w:t>
      </w:r>
      <w:r>
        <w:rPr>
          <w:rFonts w:hint="eastAsia"/>
        </w:rPr>
        <w:t>長期的な</w:t>
      </w:r>
      <w:r w:rsidR="00BB5E9B">
        <w:rPr>
          <w:rFonts w:hint="eastAsia"/>
        </w:rPr>
        <w:t>スパンを見据えた施策の検討</w:t>
      </w:r>
      <w:r>
        <w:rPr>
          <w:rFonts w:hint="eastAsia"/>
        </w:rPr>
        <w:t>が必要である。</w:t>
      </w:r>
    </w:p>
    <w:p w14:paraId="6FE7F36D" w14:textId="5C7CACA1" w:rsidR="003B54CF" w:rsidRDefault="007B7822" w:rsidP="003B54CF">
      <w:pPr>
        <w:ind w:firstLineChars="100" w:firstLine="210"/>
      </w:pPr>
      <w:r>
        <w:rPr>
          <w:rFonts w:hint="eastAsia"/>
        </w:rPr>
        <w:t>その中で、</w:t>
      </w:r>
      <w:r w:rsidR="003B54CF">
        <w:rPr>
          <w:rFonts w:hint="eastAsia"/>
        </w:rPr>
        <w:t>再編に非寛容的な類型にも寛容的な住民が一定数存在することが分かった。</w:t>
      </w:r>
      <w:r w:rsidR="0098113F">
        <w:rPr>
          <w:rFonts w:hint="eastAsia"/>
        </w:rPr>
        <w:t>住民の意識や行動に沿った施策を進めることで、</w:t>
      </w:r>
      <w:r w:rsidR="003B54CF">
        <w:rPr>
          <w:rFonts w:hint="eastAsia"/>
        </w:rPr>
        <w:t>公共施設等の再編への理解</w:t>
      </w:r>
      <w:r w:rsidR="0098113F">
        <w:rPr>
          <w:rFonts w:hint="eastAsia"/>
        </w:rPr>
        <w:t>は着実に</w:t>
      </w:r>
      <w:r w:rsidR="003B54CF">
        <w:rPr>
          <w:rFonts w:hint="eastAsia"/>
        </w:rPr>
        <w:t>深め</w:t>
      </w:r>
      <w:r w:rsidR="0098113F">
        <w:rPr>
          <w:rFonts w:hint="eastAsia"/>
        </w:rPr>
        <w:t>られるのではないかと考えられる。施策の一案として、</w:t>
      </w:r>
      <w:r w:rsidR="003B54CF">
        <w:rPr>
          <w:rFonts w:hint="eastAsia"/>
        </w:rPr>
        <w:t>全体的に地区の学校への意識が強いことから</w:t>
      </w:r>
      <w:r w:rsidR="0098113F">
        <w:rPr>
          <w:rFonts w:hint="eastAsia"/>
        </w:rPr>
        <w:t>、</w:t>
      </w:r>
      <w:r w:rsidR="003B54CF">
        <w:rPr>
          <w:rFonts w:hint="eastAsia"/>
        </w:rPr>
        <w:t>学校施設</w:t>
      </w:r>
      <w:r w:rsidR="00C65D61">
        <w:rPr>
          <w:rFonts w:hint="eastAsia"/>
        </w:rPr>
        <w:t>の余剰空間を有効活用して文化・教育系や社会福祉系施設の機能を統合することや、学校の周辺に公共施設や商業施設等を配置して地域の核を形成すること等が有効であると考えられる。学校を拠点とすることで、施設集約に非寛容的であった</w:t>
      </w:r>
      <w:r w:rsidR="0098113F">
        <w:rPr>
          <w:rFonts w:hint="eastAsia"/>
        </w:rPr>
        <w:t>子育て女性の理解も得られ</w:t>
      </w:r>
      <w:r w:rsidR="00C65D61">
        <w:rPr>
          <w:rFonts w:hint="eastAsia"/>
        </w:rPr>
        <w:t>やすいのではないか</w:t>
      </w:r>
      <w:r w:rsidR="0098113F">
        <w:rPr>
          <w:rFonts w:hint="eastAsia"/>
        </w:rPr>
        <w:t>。</w:t>
      </w:r>
      <w:r w:rsidR="00C65D61">
        <w:rPr>
          <w:rFonts w:hint="eastAsia"/>
        </w:rPr>
        <w:t>また、居住地集約に非寛容的な</w:t>
      </w:r>
      <w:r w:rsidR="003B54CF">
        <w:rPr>
          <w:rFonts w:hint="eastAsia"/>
        </w:rPr>
        <w:t>高齢者は</w:t>
      </w:r>
      <w:r w:rsidR="006A6B7D">
        <w:rPr>
          <w:rFonts w:hint="eastAsia"/>
        </w:rPr>
        <w:t>主に</w:t>
      </w:r>
      <w:r w:rsidR="003B54CF">
        <w:rPr>
          <w:rFonts w:hint="eastAsia"/>
        </w:rPr>
        <w:t>交通機関を利用していることから</w:t>
      </w:r>
      <w:r w:rsidR="006A6B7D">
        <w:rPr>
          <w:rFonts w:hint="eastAsia"/>
        </w:rPr>
        <w:t>、初期段階として</w:t>
      </w:r>
      <w:r w:rsidR="003B54CF">
        <w:rPr>
          <w:rFonts w:hint="eastAsia"/>
        </w:rPr>
        <w:t>公共交通を充実させ拠点へのアクセスを確保する</w:t>
      </w:r>
      <w:r w:rsidR="006A6B7D">
        <w:rPr>
          <w:rFonts w:hint="eastAsia"/>
        </w:rPr>
        <w:t>こと</w:t>
      </w:r>
      <w:r w:rsidR="003B54CF">
        <w:rPr>
          <w:rFonts w:hint="eastAsia"/>
        </w:rPr>
        <w:t>が重要だといえる。</w:t>
      </w:r>
      <w:r w:rsidR="006A6B7D">
        <w:rPr>
          <w:rFonts w:hint="eastAsia"/>
        </w:rPr>
        <w:t>同時に拠点となる地域の空き家を活用したり、補助金の制度を設けたりするなどして、</w:t>
      </w:r>
      <w:r w:rsidR="008D5543">
        <w:rPr>
          <w:rFonts w:hint="eastAsia"/>
        </w:rPr>
        <w:t>二拠点居住を推し進めることが集約型居住の利便性を認識することに繋がる可能性が考えられる。</w:t>
      </w:r>
    </w:p>
    <w:p w14:paraId="161E9793" w14:textId="531FBE88" w:rsidR="003B54CF" w:rsidRDefault="003B54CF" w:rsidP="003B54CF">
      <w:pPr>
        <w:ind w:firstLineChars="100" w:firstLine="210"/>
      </w:pPr>
      <w:r>
        <w:rPr>
          <w:rFonts w:hint="eastAsia"/>
        </w:rPr>
        <w:t>ただし、本研究では再編の推進に有効な方策の詳細な検討はできていないため、将来の人口情勢等も見据えた適切な再編手法の検討が求められる。</w:t>
      </w:r>
      <w:r w:rsidR="008D5543">
        <w:rPr>
          <w:rFonts w:hint="eastAsia"/>
        </w:rPr>
        <w:t>そのためにも、</w:t>
      </w:r>
      <w:r w:rsidR="007B7822">
        <w:rPr>
          <w:rFonts w:hint="eastAsia"/>
        </w:rPr>
        <w:t>再編に反対する具体的要因を定量的・定性的両面から調査する必要がある。本研究で実施したアンケート調査では集約する際の具体的な施設名や拠点となる場所等を明示していない。具体的な施策案に対する住民の反応を分析することで、より正確に住民のニーズを把握することが望まれる。また本研究では、日本全国に多数存在する典型的な中小都市を選定したため、本研究の結果はある程度一般的な傾向として捉えることが可能であると考えられる。</w:t>
      </w:r>
      <w:r w:rsidR="00813FD5">
        <w:rPr>
          <w:rFonts w:hint="eastAsia"/>
        </w:rPr>
        <w:t>本研究の結果は</w:t>
      </w:r>
      <w:r w:rsidR="007B7822">
        <w:rPr>
          <w:rFonts w:hint="eastAsia"/>
        </w:rPr>
        <w:t>多くの地域で参考にできると考えられるが、</w:t>
      </w:r>
      <w:r w:rsidR="00813FD5">
        <w:rPr>
          <w:rFonts w:hint="eastAsia"/>
        </w:rPr>
        <w:t>全国的な傾向であることを定量的に示すことはできていない。今後は各地の人口・地域特性の違いを考慮することや各種公開データを活用すること等によって、より一般化された結果を導くことが課題である。</w:t>
      </w:r>
    </w:p>
    <w:p w14:paraId="65AEF6EB" w14:textId="4D9A0615" w:rsidR="00CC5F9F" w:rsidRDefault="00CC5F9F">
      <w:pPr>
        <w:widowControl/>
        <w:jc w:val="left"/>
      </w:pPr>
      <w:r>
        <w:br w:type="page"/>
      </w:r>
    </w:p>
    <w:p w14:paraId="72D650F0" w14:textId="77777777" w:rsidR="0035333D" w:rsidRDefault="0035333D">
      <w:pPr>
        <w:widowControl/>
        <w:jc w:val="left"/>
      </w:pPr>
    </w:p>
    <w:p w14:paraId="55098BE2" w14:textId="77777777" w:rsidR="0035333D" w:rsidRDefault="0035333D">
      <w:pPr>
        <w:widowControl/>
        <w:jc w:val="left"/>
      </w:pPr>
    </w:p>
    <w:p w14:paraId="70A9DF20" w14:textId="77777777" w:rsidR="0035333D" w:rsidRDefault="0035333D">
      <w:pPr>
        <w:widowControl/>
        <w:jc w:val="left"/>
      </w:pPr>
    </w:p>
    <w:p w14:paraId="50A3BC8F" w14:textId="77777777" w:rsidR="0035333D" w:rsidRDefault="0035333D">
      <w:pPr>
        <w:widowControl/>
        <w:jc w:val="left"/>
      </w:pPr>
    </w:p>
    <w:p w14:paraId="03751EB5" w14:textId="77777777" w:rsidR="0035333D" w:rsidRDefault="0035333D">
      <w:pPr>
        <w:widowControl/>
        <w:jc w:val="left"/>
      </w:pPr>
    </w:p>
    <w:p w14:paraId="6F3F5D87" w14:textId="77777777" w:rsidR="0035333D" w:rsidRDefault="0035333D">
      <w:pPr>
        <w:widowControl/>
        <w:jc w:val="left"/>
      </w:pPr>
    </w:p>
    <w:p w14:paraId="68DAD0A1" w14:textId="77777777" w:rsidR="0035333D" w:rsidRDefault="0035333D">
      <w:pPr>
        <w:widowControl/>
        <w:jc w:val="left"/>
      </w:pPr>
    </w:p>
    <w:p w14:paraId="05C1F604" w14:textId="77777777" w:rsidR="0035333D" w:rsidRDefault="0035333D">
      <w:pPr>
        <w:widowControl/>
        <w:jc w:val="left"/>
      </w:pPr>
    </w:p>
    <w:p w14:paraId="1D03572F" w14:textId="77777777" w:rsidR="0035333D" w:rsidRPr="00EB4018" w:rsidRDefault="0035333D" w:rsidP="0035333D">
      <w:pPr>
        <w:spacing w:line="0" w:lineRule="atLeast"/>
        <w:rPr>
          <w:rFonts w:ascii="Noto Sans CJK JP Medium" w:eastAsia="Noto Sans CJK JP Medium" w:hAnsi="Noto Sans CJK JP Medium"/>
          <w:sz w:val="24"/>
          <w:szCs w:val="28"/>
        </w:rPr>
      </w:pPr>
      <w:r w:rsidRPr="00EB4018">
        <w:rPr>
          <w:rFonts w:ascii="Noto Sans CJK JP Medium" w:eastAsia="Noto Sans CJK JP Medium" w:hAnsi="Noto Sans CJK JP Medium" w:hint="eastAsia"/>
          <w:sz w:val="24"/>
          <w:szCs w:val="28"/>
        </w:rPr>
        <w:t>付章</w:t>
      </w:r>
    </w:p>
    <w:p w14:paraId="243458A7"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参考文献</w:t>
      </w:r>
    </w:p>
    <w:p w14:paraId="0739C973"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資料編</w:t>
      </w:r>
    </w:p>
    <w:p w14:paraId="4EF1FEE4"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w:t>
      </w:r>
      <w:r w:rsidRPr="00EB4018">
        <w:rPr>
          <w:rFonts w:ascii="Noto Sans CJK JP DemiLight" w:eastAsia="Noto Sans CJK JP DemiLight" w:hAnsi="Noto Sans CJK JP DemiLight"/>
        </w:rPr>
        <w:t>1　アンケート用紙 秩父市中心地区</w:t>
      </w:r>
    </w:p>
    <w:p w14:paraId="34CC60EC"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w:t>
      </w:r>
      <w:r w:rsidRPr="00EB4018">
        <w:rPr>
          <w:rFonts w:ascii="Noto Sans CJK JP DemiLight" w:eastAsia="Noto Sans CJK JP DemiLight" w:hAnsi="Noto Sans CJK JP DemiLight"/>
        </w:rPr>
        <w:t>2　アンケート用紙 秩父市周縁地区</w:t>
      </w:r>
    </w:p>
    <w:p w14:paraId="1FAF0D63"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w:t>
      </w:r>
      <w:r w:rsidRPr="00EB4018">
        <w:rPr>
          <w:rFonts w:ascii="Noto Sans CJK JP DemiLight" w:eastAsia="Noto Sans CJK JP DemiLight" w:hAnsi="Noto Sans CJK JP DemiLight"/>
        </w:rPr>
        <w:t>3　アンケート用紙 会津若松市中心地区</w:t>
      </w:r>
    </w:p>
    <w:p w14:paraId="19A145AA"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w:t>
      </w:r>
      <w:r w:rsidRPr="00EB4018">
        <w:rPr>
          <w:rFonts w:ascii="Noto Sans CJK JP DemiLight" w:eastAsia="Noto Sans CJK JP DemiLight" w:hAnsi="Noto Sans CJK JP DemiLight"/>
        </w:rPr>
        <w:t>4　アンケート用紙 会津若松市周縁地区</w:t>
      </w:r>
    </w:p>
    <w:p w14:paraId="5AFA5529"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w:t>
      </w:r>
      <w:r w:rsidRPr="00EB4018">
        <w:rPr>
          <w:rFonts w:ascii="Noto Sans CJK JP DemiLight" w:eastAsia="Noto Sans CJK JP DemiLight" w:hAnsi="Noto Sans CJK JP DemiLight"/>
        </w:rPr>
        <w:t>5　アンケート用紙 鎌倉市</w:t>
      </w:r>
    </w:p>
    <w:p w14:paraId="50A1EDE5" w14:textId="77777777" w:rsidR="0035333D" w:rsidRPr="00EB4018" w:rsidRDefault="0035333D" w:rsidP="0035333D">
      <w:pPr>
        <w:spacing w:line="0" w:lineRule="atLeast"/>
        <w:ind w:firstLineChars="100" w:firstLine="210"/>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資料</w:t>
      </w:r>
      <w:r w:rsidRPr="00EB4018">
        <w:rPr>
          <w:rFonts w:ascii="Noto Sans CJK JP DemiLight" w:eastAsia="Noto Sans CJK JP DemiLight" w:hAnsi="Noto Sans CJK JP DemiLight"/>
        </w:rPr>
        <w:t>6　アンケート用紙 天理市</w:t>
      </w:r>
    </w:p>
    <w:p w14:paraId="6F304886" w14:textId="77777777" w:rsidR="0035333D" w:rsidRPr="00EB4018" w:rsidRDefault="0035333D" w:rsidP="0035333D">
      <w:pPr>
        <w:spacing w:line="0" w:lineRule="atLeast"/>
        <w:rPr>
          <w:rFonts w:ascii="Noto Sans CJK JP DemiLight" w:eastAsia="Noto Sans CJK JP DemiLight" w:hAnsi="Noto Sans CJK JP DemiLight"/>
        </w:rPr>
      </w:pPr>
      <w:r w:rsidRPr="00EB4018">
        <w:rPr>
          <w:rFonts w:ascii="Noto Sans CJK JP DemiLight" w:eastAsia="Noto Sans CJK JP DemiLight" w:hAnsi="Noto Sans CJK JP DemiLight" w:hint="eastAsia"/>
        </w:rPr>
        <w:t>謝辞</w:t>
      </w:r>
    </w:p>
    <w:p w14:paraId="28E83CAE" w14:textId="2D829604" w:rsidR="00CC5F9F" w:rsidRDefault="00CC5F9F">
      <w:pPr>
        <w:widowControl/>
        <w:jc w:val="left"/>
      </w:pPr>
      <w:r>
        <w:br w:type="page"/>
      </w:r>
    </w:p>
    <w:p w14:paraId="140FCFE6" w14:textId="0298C545" w:rsidR="009565BA" w:rsidRDefault="0059283D" w:rsidP="0059283D">
      <w:pPr>
        <w:pStyle w:val="1"/>
        <w:numPr>
          <w:ilvl w:val="0"/>
          <w:numId w:val="0"/>
        </w:numPr>
        <w:ind w:leftChars="-1" w:left="-2" w:firstLine="2"/>
      </w:pPr>
      <w:bookmarkStart w:id="178" w:name="_Toc31662109"/>
      <w:bookmarkStart w:id="179" w:name="_Toc31911171"/>
      <w:r>
        <w:rPr>
          <w:rFonts w:hint="eastAsia"/>
        </w:rPr>
        <w:lastRenderedPageBreak/>
        <w:t>付章</w:t>
      </w:r>
      <w:bookmarkEnd w:id="178"/>
      <w:bookmarkEnd w:id="179"/>
      <w:r>
        <w:rPr>
          <w:rFonts w:hint="eastAsia"/>
        </w:rPr>
        <w:t xml:space="preserve">　</w:t>
      </w:r>
    </w:p>
    <w:p w14:paraId="2DA6FDCA" w14:textId="053FDEA0" w:rsidR="0059283D" w:rsidRDefault="0059283D" w:rsidP="0059283D">
      <w:pPr>
        <w:pStyle w:val="2"/>
        <w:numPr>
          <w:ilvl w:val="0"/>
          <w:numId w:val="0"/>
        </w:numPr>
        <w:ind w:left="375" w:hanging="375"/>
      </w:pPr>
      <w:bookmarkStart w:id="180" w:name="_Toc31662110"/>
      <w:bookmarkStart w:id="181" w:name="_Toc31911172"/>
      <w:r>
        <w:rPr>
          <w:rFonts w:hint="eastAsia"/>
        </w:rPr>
        <w:t>参考文献</w:t>
      </w:r>
      <w:bookmarkEnd w:id="180"/>
      <w:bookmarkEnd w:id="181"/>
    </w:p>
    <w:p w14:paraId="43B2BA27" w14:textId="5D1B57F1" w:rsidR="00956005" w:rsidRDefault="00956005" w:rsidP="00956005">
      <w:pPr>
        <w:pStyle w:val="af2"/>
        <w:widowControl/>
        <w:numPr>
          <w:ilvl w:val="0"/>
          <w:numId w:val="5"/>
        </w:numPr>
        <w:ind w:leftChars="0"/>
        <w:jc w:val="left"/>
      </w:pPr>
      <w:r>
        <w:rPr>
          <w:rFonts w:hint="eastAsia"/>
        </w:rPr>
        <w:t>国立社会保障・人口問題研究所：</w:t>
      </w:r>
      <w:r w:rsidRPr="00614353">
        <w:rPr>
          <w:rFonts w:hint="eastAsia"/>
        </w:rPr>
        <w:t>日本の将来推計人口（平成</w:t>
      </w:r>
      <w:r w:rsidRPr="00614353">
        <w:t>29年推計）</w:t>
      </w:r>
      <w:r>
        <w:rPr>
          <w:rFonts w:hint="eastAsia"/>
        </w:rPr>
        <w:t>,</w:t>
      </w:r>
      <w:r>
        <w:t xml:space="preserve"> 2020.2.</w:t>
      </w:r>
      <w:r>
        <w:rPr>
          <w:rFonts w:hint="eastAsia"/>
        </w:rPr>
        <w:t>5閲覧,</w:t>
      </w:r>
      <w:r>
        <w:t xml:space="preserve"> </w:t>
      </w:r>
      <w:r w:rsidRPr="00614353">
        <w:t>http://www.ipss.go.jp/pp-zenkoku/j/zenkoku2017/pp_zenkoku2017.asp</w:t>
      </w:r>
    </w:p>
    <w:p w14:paraId="7D099B01" w14:textId="6214145E" w:rsidR="00624247" w:rsidRDefault="00624247" w:rsidP="00956005">
      <w:pPr>
        <w:pStyle w:val="af2"/>
        <w:widowControl/>
        <w:numPr>
          <w:ilvl w:val="0"/>
          <w:numId w:val="5"/>
        </w:numPr>
        <w:ind w:leftChars="0"/>
        <w:jc w:val="left"/>
      </w:pPr>
      <w:r w:rsidRPr="00624247">
        <w:rPr>
          <w:rFonts w:hint="eastAsia"/>
        </w:rPr>
        <w:t>文部科学省</w:t>
      </w:r>
      <w:r>
        <w:rPr>
          <w:rFonts w:hint="eastAsia"/>
        </w:rPr>
        <w:t>：</w:t>
      </w:r>
      <w:r w:rsidRPr="00624247">
        <w:rPr>
          <w:rFonts w:hint="eastAsia"/>
        </w:rPr>
        <w:t>公立学校施設における計画策定について</w:t>
      </w:r>
      <w:r>
        <w:rPr>
          <w:rFonts w:hint="eastAsia"/>
        </w:rPr>
        <w:t>,</w:t>
      </w:r>
      <w:r>
        <w:t xml:space="preserve"> 2018.4</w:t>
      </w:r>
    </w:p>
    <w:p w14:paraId="3A9C431C" w14:textId="6DE55F82" w:rsidR="00956005" w:rsidRDefault="00956005" w:rsidP="00956005">
      <w:pPr>
        <w:pStyle w:val="af2"/>
        <w:widowControl/>
        <w:numPr>
          <w:ilvl w:val="0"/>
          <w:numId w:val="5"/>
        </w:numPr>
        <w:ind w:leftChars="0"/>
        <w:jc w:val="left"/>
      </w:pPr>
      <w:r>
        <w:rPr>
          <w:rFonts w:hint="eastAsia"/>
        </w:rPr>
        <w:t>内閣府：</w:t>
      </w:r>
      <w:r w:rsidRPr="00614353">
        <w:rPr>
          <w:rFonts w:hint="eastAsia"/>
        </w:rPr>
        <w:t>令和元年版高齢社会白書（概要版）</w:t>
      </w:r>
      <w:r>
        <w:rPr>
          <w:rFonts w:hint="eastAsia"/>
        </w:rPr>
        <w:t>,</w:t>
      </w:r>
      <w:r>
        <w:t xml:space="preserve"> 2020.</w:t>
      </w:r>
      <w:r>
        <w:rPr>
          <w:rFonts w:hint="eastAsia"/>
        </w:rPr>
        <w:t>2</w:t>
      </w:r>
      <w:r>
        <w:t>.</w:t>
      </w:r>
      <w:r>
        <w:rPr>
          <w:rFonts w:hint="eastAsia"/>
        </w:rPr>
        <w:t>5閲覧,</w:t>
      </w:r>
      <w:r>
        <w:t xml:space="preserve"> </w:t>
      </w:r>
      <w:r w:rsidRPr="00614353">
        <w:t>https://www8.cao.go.jp/kourei/whitepaper/w-2019/html/gaiyou/index.html</w:t>
      </w:r>
    </w:p>
    <w:p w14:paraId="17C76AF5" w14:textId="61686C97" w:rsidR="00956005" w:rsidRDefault="00956005" w:rsidP="00956005">
      <w:pPr>
        <w:pStyle w:val="af2"/>
        <w:widowControl/>
        <w:numPr>
          <w:ilvl w:val="0"/>
          <w:numId w:val="5"/>
        </w:numPr>
        <w:ind w:leftChars="0"/>
        <w:jc w:val="left"/>
      </w:pPr>
      <w:r>
        <w:rPr>
          <w:rFonts w:hint="eastAsia"/>
        </w:rPr>
        <w:t>総務省「</w:t>
      </w:r>
      <w:r w:rsidRPr="007B18F7">
        <w:rPr>
          <w:rFonts w:hint="eastAsia"/>
        </w:rPr>
        <w:t>平成</w:t>
      </w:r>
      <w:r w:rsidRPr="007B18F7">
        <w:t>31年版地方財政白書</w:t>
      </w:r>
      <w:r>
        <w:rPr>
          <w:rFonts w:hint="eastAsia"/>
        </w:rPr>
        <w:t>」,</w:t>
      </w:r>
      <w:r>
        <w:t xml:space="preserve"> 2020.</w:t>
      </w:r>
      <w:r>
        <w:rPr>
          <w:rFonts w:hint="eastAsia"/>
        </w:rPr>
        <w:t>2</w:t>
      </w:r>
      <w:r>
        <w:t>.</w:t>
      </w:r>
      <w:r>
        <w:rPr>
          <w:rFonts w:hint="eastAsia"/>
        </w:rPr>
        <w:t>5閲覧,</w:t>
      </w:r>
      <w:r>
        <w:t xml:space="preserve"> </w:t>
      </w:r>
      <w:r w:rsidRPr="007B18F7">
        <w:t>https://www.soumu.go.jp/menu_seisaku/hakusyo/chihou/31data/index.html</w:t>
      </w:r>
    </w:p>
    <w:p w14:paraId="585EEE0D" w14:textId="17E578FE" w:rsidR="00956005" w:rsidRDefault="00956005" w:rsidP="00956005">
      <w:pPr>
        <w:pStyle w:val="af2"/>
        <w:widowControl/>
        <w:numPr>
          <w:ilvl w:val="0"/>
          <w:numId w:val="5"/>
        </w:numPr>
        <w:ind w:leftChars="0"/>
        <w:jc w:val="left"/>
      </w:pPr>
      <w:r w:rsidRPr="007B18F7">
        <w:rPr>
          <w:rFonts w:hint="eastAsia"/>
        </w:rPr>
        <w:t>学校施設の在り方に関する調査研究協力者会議：学習環境の向上に資する学校施設の複合化の在り方について～学びの場を拠点とした地域の振興と再生を目指して～，</w:t>
      </w:r>
      <w:r w:rsidRPr="007B18F7">
        <w:t>p.6，2015.11</w:t>
      </w:r>
    </w:p>
    <w:p w14:paraId="4CDF59A4" w14:textId="01B6FD03" w:rsidR="00956005" w:rsidRDefault="00956005" w:rsidP="00956005">
      <w:pPr>
        <w:pStyle w:val="af2"/>
        <w:widowControl/>
        <w:numPr>
          <w:ilvl w:val="0"/>
          <w:numId w:val="5"/>
        </w:numPr>
        <w:ind w:leftChars="0"/>
        <w:jc w:val="left"/>
      </w:pPr>
      <w:r w:rsidRPr="007B18F7">
        <w:rPr>
          <w:rFonts w:hint="eastAsia"/>
        </w:rPr>
        <w:t>国土交通省：</w:t>
      </w:r>
      <w:bookmarkStart w:id="182" w:name="_Hlk31843748"/>
      <w:r w:rsidRPr="007B18F7">
        <w:rPr>
          <w:rFonts w:hint="eastAsia"/>
        </w:rPr>
        <w:t>集約型都市構造の実現に向けて</w:t>
      </w:r>
      <w:bookmarkEnd w:id="182"/>
      <w:r w:rsidRPr="007B18F7">
        <w:t>, 2007.8</w:t>
      </w:r>
    </w:p>
    <w:p w14:paraId="2F7EB827" w14:textId="449CCA6C" w:rsidR="00956005" w:rsidRDefault="00956005" w:rsidP="00956005">
      <w:pPr>
        <w:pStyle w:val="af2"/>
        <w:widowControl/>
        <w:numPr>
          <w:ilvl w:val="0"/>
          <w:numId w:val="5"/>
        </w:numPr>
        <w:ind w:leftChars="0"/>
        <w:jc w:val="left"/>
      </w:pPr>
      <w:r w:rsidRPr="007B18F7">
        <w:rPr>
          <w:rFonts w:hint="eastAsia"/>
        </w:rPr>
        <w:t>総務省統計局：平成</w:t>
      </w:r>
      <w:r w:rsidRPr="007B18F7">
        <w:t>27年国勢調査結果, 2017.5</w:t>
      </w:r>
    </w:p>
    <w:p w14:paraId="2B6B8643" w14:textId="41F7E3BF" w:rsidR="00956005" w:rsidRDefault="00956005" w:rsidP="00956005">
      <w:pPr>
        <w:pStyle w:val="af2"/>
        <w:widowControl/>
        <w:numPr>
          <w:ilvl w:val="0"/>
          <w:numId w:val="5"/>
        </w:numPr>
        <w:ind w:leftChars="0"/>
        <w:jc w:val="left"/>
      </w:pPr>
      <w:r>
        <w:rPr>
          <w:rFonts w:hint="eastAsia"/>
        </w:rPr>
        <w:t>小松 幸夫：公共施設マネジメントハンドブック 「新しくつくる」から「賢くつかう」へ,</w:t>
      </w:r>
      <w:r>
        <w:t xml:space="preserve"> </w:t>
      </w:r>
      <w:r>
        <w:rPr>
          <w:rFonts w:hint="eastAsia"/>
        </w:rPr>
        <w:t>日刊建設通信新聞社, 2014.7</w:t>
      </w:r>
    </w:p>
    <w:p w14:paraId="570A86DD" w14:textId="49A5B1A7" w:rsidR="00956005" w:rsidRDefault="00956005" w:rsidP="00956005">
      <w:pPr>
        <w:pStyle w:val="af2"/>
        <w:widowControl/>
        <w:numPr>
          <w:ilvl w:val="0"/>
          <w:numId w:val="5"/>
        </w:numPr>
        <w:ind w:leftChars="0"/>
        <w:jc w:val="left"/>
      </w:pPr>
      <w:r>
        <w:t>饗庭伸：都市をたたむ 人口減少時代をデザインする都市計画, 花伝社, 2015.12</w:t>
      </w:r>
    </w:p>
    <w:p w14:paraId="49E4B3E9" w14:textId="4AF65C45" w:rsidR="00956005" w:rsidRDefault="00956005" w:rsidP="00956005">
      <w:pPr>
        <w:pStyle w:val="af2"/>
        <w:widowControl/>
        <w:numPr>
          <w:ilvl w:val="0"/>
          <w:numId w:val="5"/>
        </w:numPr>
        <w:ind w:leftChars="0"/>
        <w:jc w:val="left"/>
      </w:pPr>
      <w:r>
        <w:t>南学：先進事例から学ぶ 成功する公共施設マネジメント, 学陽書房, 2016.10</w:t>
      </w:r>
    </w:p>
    <w:p w14:paraId="65D6D380" w14:textId="48635BEE" w:rsidR="00956005" w:rsidRDefault="00956005" w:rsidP="00956005">
      <w:pPr>
        <w:pStyle w:val="af2"/>
        <w:widowControl/>
        <w:numPr>
          <w:ilvl w:val="0"/>
          <w:numId w:val="5"/>
        </w:numPr>
        <w:ind w:leftChars="0"/>
        <w:jc w:val="left"/>
      </w:pPr>
      <w:r>
        <w:t>望月伸一：新たな自治体経営をめざして 公立学校の施設マネジメント戦略, ぎょうせい, 2005.12</w:t>
      </w:r>
    </w:p>
    <w:p w14:paraId="7D7CB7E1" w14:textId="3038137F" w:rsidR="00956005" w:rsidRDefault="00956005" w:rsidP="00956005">
      <w:pPr>
        <w:pStyle w:val="af2"/>
        <w:widowControl/>
        <w:numPr>
          <w:ilvl w:val="0"/>
          <w:numId w:val="5"/>
        </w:numPr>
        <w:ind w:leftChars="0"/>
        <w:jc w:val="left"/>
      </w:pPr>
      <w:r>
        <w:rPr>
          <w:rFonts w:hint="eastAsia"/>
        </w:rPr>
        <w:t>小島卓弥：ここまでできる実践公共ファシリティマネジメント,</w:t>
      </w:r>
      <w:r>
        <w:t xml:space="preserve"> 学陽書房, 2014.11</w:t>
      </w:r>
    </w:p>
    <w:p w14:paraId="34A71F89" w14:textId="243E51B3" w:rsidR="00956005" w:rsidRDefault="00956005" w:rsidP="00956005">
      <w:pPr>
        <w:pStyle w:val="af2"/>
        <w:widowControl/>
        <w:numPr>
          <w:ilvl w:val="0"/>
          <w:numId w:val="5"/>
        </w:numPr>
        <w:ind w:leftChars="0"/>
        <w:jc w:val="left"/>
      </w:pPr>
      <w:r>
        <w:t>佐藤 彰, 森本 章倫：都市コンパクト化の度合に着目した維持管理費の削減効果に関する研究, 日本建築学会 都市計画系論文集 No.44-3, pp.535-540, 2009.10</w:t>
      </w:r>
    </w:p>
    <w:p w14:paraId="0A719AB9" w14:textId="28433585" w:rsidR="00956005" w:rsidRDefault="00956005" w:rsidP="00956005">
      <w:pPr>
        <w:pStyle w:val="af2"/>
        <w:widowControl/>
        <w:numPr>
          <w:ilvl w:val="0"/>
          <w:numId w:val="5"/>
        </w:numPr>
        <w:ind w:leftChars="0"/>
        <w:jc w:val="left"/>
      </w:pPr>
      <w:r>
        <w:t>レレイト エマニュエル, 大貝 彰, 谷 武：自治体連携による住民移動コストからみた基礎的生活サービス拠点配置の分析 三遠南信地域を対象に, 日本建築学会計画系論文集 第75巻 第649号, pp.641-650, 2010.3</w:t>
      </w:r>
    </w:p>
    <w:p w14:paraId="4349576A" w14:textId="02F8D623" w:rsidR="00956005" w:rsidRDefault="00956005" w:rsidP="00956005">
      <w:pPr>
        <w:pStyle w:val="af2"/>
        <w:widowControl/>
        <w:numPr>
          <w:ilvl w:val="0"/>
          <w:numId w:val="5"/>
        </w:numPr>
        <w:ind w:leftChars="0"/>
        <w:jc w:val="left"/>
      </w:pPr>
      <w:r w:rsidRPr="00C2635C">
        <w:t>森田 哲夫, 塚田 伸也, 佐野 可寸志：過疎・高齢地域における集約型居住に向けた人口動向・居住意向の分析 -群馬県六合村におけるケーススタディ-, 日本都市計画学会 都市計画論文集 Vol.45 No.3, pp.511-516, 2010.10</w:t>
      </w:r>
    </w:p>
    <w:p w14:paraId="6FAB5DCA" w14:textId="5A4B1696" w:rsidR="00956005" w:rsidRDefault="00956005" w:rsidP="00956005">
      <w:pPr>
        <w:pStyle w:val="af2"/>
        <w:widowControl/>
        <w:numPr>
          <w:ilvl w:val="0"/>
          <w:numId w:val="5"/>
        </w:numPr>
        <w:ind w:leftChars="0"/>
        <w:jc w:val="left"/>
      </w:pPr>
      <w:r w:rsidRPr="009B297E">
        <w:rPr>
          <w:rFonts w:hint="eastAsia"/>
        </w:rPr>
        <w:t>山崎</w:t>
      </w:r>
      <w:r w:rsidRPr="009B297E">
        <w:t>敦広, 高見淳史, 力石真, 大森宣暁, 原田昇</w:t>
      </w:r>
      <w:r>
        <w:rPr>
          <w:rFonts w:hint="eastAsia"/>
        </w:rPr>
        <w:t>：</w:t>
      </w:r>
      <w:r w:rsidRPr="009B297E">
        <w:rPr>
          <w:rFonts w:hint="eastAsia"/>
        </w:rPr>
        <w:t>居住のメリット・デメリットの提示に着目した居住集約化誘導方策に関する基礎的研究</w:t>
      </w:r>
      <w:r>
        <w:rPr>
          <w:rFonts w:hint="eastAsia"/>
        </w:rPr>
        <w:t>,</w:t>
      </w:r>
      <w:r>
        <w:t xml:space="preserve"> </w:t>
      </w:r>
      <w:r>
        <w:rPr>
          <w:rFonts w:hint="eastAsia"/>
        </w:rPr>
        <w:t>日本都市計画学会 都市計画論文集 Vol.</w:t>
      </w:r>
      <w:r>
        <w:t>50 No.1, pp.20-27, 2015.4</w:t>
      </w:r>
    </w:p>
    <w:p w14:paraId="1C39F7E2" w14:textId="097F3BD5" w:rsidR="00956005" w:rsidRPr="002C6EDC" w:rsidRDefault="00956005" w:rsidP="00956005">
      <w:pPr>
        <w:pStyle w:val="af2"/>
        <w:widowControl/>
        <w:numPr>
          <w:ilvl w:val="0"/>
          <w:numId w:val="5"/>
        </w:numPr>
        <w:ind w:leftChars="0"/>
        <w:jc w:val="left"/>
      </w:pPr>
      <w:r w:rsidRPr="002C6EDC">
        <w:rPr>
          <w:rFonts w:hint="eastAsia"/>
        </w:rPr>
        <w:t>山本義郎</w:t>
      </w:r>
      <w:r>
        <w:rPr>
          <w:rFonts w:hint="eastAsia"/>
        </w:rPr>
        <w:t>,</w:t>
      </w:r>
      <w:r>
        <w:t xml:space="preserve"> </w:t>
      </w:r>
      <w:r w:rsidRPr="002C6EDC">
        <w:rPr>
          <w:rFonts w:hint="eastAsia"/>
        </w:rPr>
        <w:t>藤野友和</w:t>
      </w:r>
      <w:r>
        <w:rPr>
          <w:rFonts w:hint="eastAsia"/>
        </w:rPr>
        <w:t>,</w:t>
      </w:r>
      <w:r>
        <w:t xml:space="preserve"> </w:t>
      </w:r>
      <w:r w:rsidRPr="002C6EDC">
        <w:rPr>
          <w:rFonts w:hint="eastAsia"/>
        </w:rPr>
        <w:t>久保田貴文</w:t>
      </w:r>
      <w:r>
        <w:rPr>
          <w:rFonts w:hint="eastAsia"/>
        </w:rPr>
        <w:t>：</w:t>
      </w:r>
      <w:r w:rsidRPr="002C6EDC">
        <w:t>Rによるデータマイニング入門</w:t>
      </w:r>
      <w:r>
        <w:rPr>
          <w:rFonts w:hint="eastAsia"/>
        </w:rPr>
        <w:t>,</w:t>
      </w:r>
      <w:r>
        <w:t xml:space="preserve"> </w:t>
      </w:r>
      <w:r w:rsidRPr="002C6EDC">
        <w:t>オーム社, 2015</w:t>
      </w:r>
      <w:r>
        <w:t>.11</w:t>
      </w:r>
    </w:p>
    <w:p w14:paraId="76E76959" w14:textId="7086E9BA" w:rsidR="00956005" w:rsidRPr="002C6EDC" w:rsidRDefault="00956005" w:rsidP="00956005">
      <w:pPr>
        <w:pStyle w:val="af2"/>
        <w:widowControl/>
        <w:numPr>
          <w:ilvl w:val="0"/>
          <w:numId w:val="5"/>
        </w:numPr>
        <w:ind w:leftChars="0"/>
        <w:jc w:val="left"/>
      </w:pPr>
      <w:r w:rsidRPr="002C6EDC">
        <w:rPr>
          <w:rFonts w:hint="eastAsia"/>
        </w:rPr>
        <w:t>川端一光</w:t>
      </w:r>
      <w:r>
        <w:rPr>
          <w:rFonts w:hint="eastAsia"/>
        </w:rPr>
        <w:t>,</w:t>
      </w:r>
      <w:r>
        <w:t xml:space="preserve"> </w:t>
      </w:r>
      <w:r w:rsidRPr="002C6EDC">
        <w:rPr>
          <w:rFonts w:hint="eastAsia"/>
        </w:rPr>
        <w:t>岩間徳兼</w:t>
      </w:r>
      <w:r>
        <w:rPr>
          <w:rFonts w:hint="eastAsia"/>
        </w:rPr>
        <w:t>,</w:t>
      </w:r>
      <w:r>
        <w:t xml:space="preserve"> </w:t>
      </w:r>
      <w:r w:rsidRPr="002C6EDC">
        <w:rPr>
          <w:rFonts w:hint="eastAsia"/>
        </w:rPr>
        <w:t>鈴木雅之</w:t>
      </w:r>
      <w:r>
        <w:rPr>
          <w:rFonts w:hint="eastAsia"/>
        </w:rPr>
        <w:t>：</w:t>
      </w:r>
      <w:r w:rsidRPr="002C6EDC">
        <w:t>Rによる多変量解析入門</w:t>
      </w:r>
      <w:r>
        <w:rPr>
          <w:rFonts w:hint="eastAsia"/>
        </w:rPr>
        <w:t>,</w:t>
      </w:r>
      <w:r>
        <w:t xml:space="preserve"> </w:t>
      </w:r>
      <w:r w:rsidRPr="002C6EDC">
        <w:t>オーム社, 2018</w:t>
      </w:r>
      <w:r>
        <w:rPr>
          <w:rFonts w:hint="eastAsia"/>
        </w:rPr>
        <w:t>.</w:t>
      </w:r>
      <w:r>
        <w:t>7</w:t>
      </w:r>
    </w:p>
    <w:p w14:paraId="26C169C7" w14:textId="1F76FC70" w:rsidR="00956005" w:rsidRPr="002C6EDC" w:rsidRDefault="00956005" w:rsidP="00956005">
      <w:pPr>
        <w:pStyle w:val="af2"/>
        <w:widowControl/>
        <w:numPr>
          <w:ilvl w:val="0"/>
          <w:numId w:val="5"/>
        </w:numPr>
        <w:ind w:leftChars="0"/>
        <w:jc w:val="left"/>
      </w:pPr>
      <w:r w:rsidRPr="002C6EDC">
        <w:rPr>
          <w:rFonts w:hint="eastAsia"/>
        </w:rPr>
        <w:t>豊田秀樹</w:t>
      </w:r>
      <w:r>
        <w:rPr>
          <w:rFonts w:hint="eastAsia"/>
        </w:rPr>
        <w:t>：</w:t>
      </w:r>
      <w:r w:rsidRPr="002C6EDC">
        <w:rPr>
          <w:rFonts w:hint="eastAsia"/>
        </w:rPr>
        <w:t>因子分析入門―</w:t>
      </w:r>
      <w:r w:rsidRPr="002C6EDC">
        <w:t>Rで学ぶ最新データ解析―</w:t>
      </w:r>
      <w:r>
        <w:t xml:space="preserve">, </w:t>
      </w:r>
      <w:r w:rsidRPr="002C6EDC">
        <w:t>東京図書, 2012</w:t>
      </w:r>
      <w:r>
        <w:t>.5</w:t>
      </w:r>
    </w:p>
    <w:p w14:paraId="6503C73D" w14:textId="63286B0D" w:rsidR="00956005" w:rsidRPr="002C6EDC" w:rsidRDefault="00956005" w:rsidP="00956005">
      <w:pPr>
        <w:pStyle w:val="af2"/>
        <w:widowControl/>
        <w:numPr>
          <w:ilvl w:val="0"/>
          <w:numId w:val="5"/>
        </w:numPr>
        <w:ind w:leftChars="0"/>
        <w:jc w:val="left"/>
      </w:pPr>
      <w:r w:rsidRPr="002C6EDC">
        <w:rPr>
          <w:rFonts w:hint="eastAsia"/>
        </w:rPr>
        <w:lastRenderedPageBreak/>
        <w:t>塚本邦尊</w:t>
      </w:r>
      <w:r>
        <w:rPr>
          <w:rFonts w:hint="eastAsia"/>
        </w:rPr>
        <w:t>,</w:t>
      </w:r>
      <w:r>
        <w:t xml:space="preserve"> </w:t>
      </w:r>
      <w:r w:rsidRPr="002C6EDC">
        <w:rPr>
          <w:rFonts w:hint="eastAsia"/>
        </w:rPr>
        <w:t>山田典一</w:t>
      </w:r>
      <w:r>
        <w:rPr>
          <w:rFonts w:hint="eastAsia"/>
        </w:rPr>
        <w:t>,</w:t>
      </w:r>
      <w:r>
        <w:t xml:space="preserve"> </w:t>
      </w:r>
      <w:r w:rsidRPr="002C6EDC">
        <w:rPr>
          <w:rFonts w:hint="eastAsia"/>
        </w:rPr>
        <w:t>大澤文孝</w:t>
      </w:r>
      <w:r>
        <w:rPr>
          <w:rFonts w:hint="eastAsia"/>
        </w:rPr>
        <w:t>：</w:t>
      </w:r>
      <w:r w:rsidRPr="002C6EDC">
        <w:rPr>
          <w:rFonts w:hint="eastAsia"/>
        </w:rPr>
        <w:t>東京大学のデータサイエンティスト育成講座</w:t>
      </w:r>
      <w:r>
        <w:rPr>
          <w:rFonts w:hint="eastAsia"/>
        </w:rPr>
        <w:t>,</w:t>
      </w:r>
      <w:r>
        <w:t xml:space="preserve"> </w:t>
      </w:r>
      <w:r w:rsidRPr="002C6EDC">
        <w:rPr>
          <w:rFonts w:hint="eastAsia"/>
        </w:rPr>
        <w:t>マイナビ出版</w:t>
      </w:r>
      <w:r w:rsidRPr="002C6EDC">
        <w:t>, 2019</w:t>
      </w:r>
      <w:r>
        <w:t>.3</w:t>
      </w:r>
    </w:p>
    <w:p w14:paraId="5CFF6818" w14:textId="3C5C7BEB" w:rsidR="00956005" w:rsidRPr="002C6EDC" w:rsidRDefault="00956005" w:rsidP="00956005">
      <w:pPr>
        <w:pStyle w:val="af2"/>
        <w:widowControl/>
        <w:numPr>
          <w:ilvl w:val="0"/>
          <w:numId w:val="5"/>
        </w:numPr>
        <w:ind w:leftChars="0"/>
        <w:jc w:val="left"/>
      </w:pPr>
      <w:r w:rsidRPr="002C6EDC">
        <w:rPr>
          <w:rFonts w:hint="eastAsia"/>
        </w:rPr>
        <w:t>高橋将宜</w:t>
      </w:r>
      <w:r>
        <w:rPr>
          <w:rFonts w:hint="eastAsia"/>
        </w:rPr>
        <w:t>,</w:t>
      </w:r>
      <w:r>
        <w:t xml:space="preserve"> </w:t>
      </w:r>
      <w:r w:rsidRPr="002C6EDC">
        <w:rPr>
          <w:rFonts w:hint="eastAsia"/>
        </w:rPr>
        <w:t>渡辺美智子</w:t>
      </w:r>
      <w:r>
        <w:rPr>
          <w:rFonts w:hint="eastAsia"/>
        </w:rPr>
        <w:t>：</w:t>
      </w:r>
      <w:r w:rsidRPr="002C6EDC">
        <w:rPr>
          <w:rFonts w:hint="eastAsia"/>
        </w:rPr>
        <w:t>欠測データ処理―</w:t>
      </w:r>
      <w:r w:rsidRPr="002C6EDC">
        <w:t>Rによる単一代入法と多重代入法―</w:t>
      </w:r>
      <w:r>
        <w:t xml:space="preserve">, </w:t>
      </w:r>
      <w:r w:rsidRPr="002C6EDC">
        <w:t>共立出版, 2017</w:t>
      </w:r>
      <w:r>
        <w:rPr>
          <w:rFonts w:hint="eastAsia"/>
        </w:rPr>
        <w:t>.</w:t>
      </w:r>
      <w:r>
        <w:t>12</w:t>
      </w:r>
    </w:p>
    <w:p w14:paraId="4D494100" w14:textId="67AE770F" w:rsidR="00956005" w:rsidRDefault="00956005" w:rsidP="00956005">
      <w:pPr>
        <w:pStyle w:val="af2"/>
        <w:widowControl/>
        <w:numPr>
          <w:ilvl w:val="0"/>
          <w:numId w:val="5"/>
        </w:numPr>
        <w:ind w:leftChars="0"/>
        <w:jc w:val="left"/>
      </w:pPr>
      <w:r w:rsidRPr="002C6EDC">
        <w:rPr>
          <w:rFonts w:hint="eastAsia"/>
        </w:rPr>
        <w:t>清水裕士</w:t>
      </w:r>
      <w:r>
        <w:rPr>
          <w:rFonts w:hint="eastAsia"/>
        </w:rPr>
        <w:t>：</w:t>
      </w:r>
      <w:r w:rsidRPr="002C6EDC">
        <w:rPr>
          <w:rFonts w:hint="eastAsia"/>
        </w:rPr>
        <w:t>欠損値があるデータの分析</w:t>
      </w:r>
      <w:r>
        <w:rPr>
          <w:rFonts w:hint="eastAsia"/>
        </w:rPr>
        <w:t>,</w:t>
      </w:r>
      <w:r>
        <w:t xml:space="preserve"> </w:t>
      </w:r>
      <w:r w:rsidRPr="002C6EDC">
        <w:t>Sunny side up!,</w:t>
      </w:r>
      <w:r>
        <w:t xml:space="preserve"> </w:t>
      </w:r>
      <w:r w:rsidRPr="002C6EDC">
        <w:t>2019</w:t>
      </w:r>
      <w:r>
        <w:t>.</w:t>
      </w:r>
      <w:r w:rsidRPr="002C6EDC">
        <w:t>10</w:t>
      </w:r>
      <w:r>
        <w:t>.</w:t>
      </w:r>
      <w:r w:rsidRPr="002C6EDC">
        <w:t>7</w:t>
      </w:r>
      <w:r>
        <w:rPr>
          <w:rFonts w:hint="eastAsia"/>
        </w:rPr>
        <w:t>閲覧</w:t>
      </w:r>
      <w:r w:rsidRPr="002C6EDC">
        <w:t>, http://norimune.net/1811</w:t>
      </w:r>
    </w:p>
    <w:p w14:paraId="0E4F8681" w14:textId="7DDE40ED" w:rsidR="00956005" w:rsidRDefault="00956005" w:rsidP="00956005">
      <w:pPr>
        <w:pStyle w:val="af2"/>
        <w:widowControl/>
        <w:numPr>
          <w:ilvl w:val="0"/>
          <w:numId w:val="5"/>
        </w:numPr>
        <w:ind w:leftChars="0"/>
        <w:jc w:val="left"/>
      </w:pPr>
      <w:r>
        <w:rPr>
          <w:rFonts w:hint="eastAsia"/>
        </w:rPr>
        <w:t>大石展緒,</w:t>
      </w:r>
      <w:r>
        <w:t xml:space="preserve"> </w:t>
      </w:r>
      <w:r>
        <w:rPr>
          <w:rFonts w:hint="eastAsia"/>
        </w:rPr>
        <w:t>都竹浩生：A</w:t>
      </w:r>
      <w:r>
        <w:t>mos</w:t>
      </w:r>
      <w:r>
        <w:rPr>
          <w:rFonts w:hint="eastAsia"/>
        </w:rPr>
        <w:t>で学ぶ調査系データ解析,</w:t>
      </w:r>
      <w:r>
        <w:t xml:space="preserve"> </w:t>
      </w:r>
      <w:r>
        <w:rPr>
          <w:rFonts w:hint="eastAsia"/>
        </w:rPr>
        <w:t>東京図書,</w:t>
      </w:r>
      <w:r>
        <w:t xml:space="preserve"> 2009.10</w:t>
      </w:r>
    </w:p>
    <w:p w14:paraId="1BE7ACC0" w14:textId="62E8ACFE" w:rsidR="00956005" w:rsidRDefault="00956005" w:rsidP="00956005">
      <w:pPr>
        <w:pStyle w:val="af2"/>
        <w:widowControl/>
        <w:numPr>
          <w:ilvl w:val="0"/>
          <w:numId w:val="5"/>
        </w:numPr>
        <w:ind w:leftChars="0"/>
        <w:jc w:val="left"/>
      </w:pPr>
      <w:r>
        <w:rPr>
          <w:rFonts w:hint="eastAsia"/>
        </w:rPr>
        <w:t>内田治：S</w:t>
      </w:r>
      <w:r>
        <w:t>PSS</w:t>
      </w:r>
      <w:r>
        <w:rPr>
          <w:rFonts w:hint="eastAsia"/>
        </w:rPr>
        <w:t>による回帰分析,</w:t>
      </w:r>
      <w:r>
        <w:t xml:space="preserve"> </w:t>
      </w:r>
      <w:r>
        <w:rPr>
          <w:rFonts w:hint="eastAsia"/>
        </w:rPr>
        <w:t>オーム社,</w:t>
      </w:r>
      <w:r>
        <w:t xml:space="preserve"> 2013.8</w:t>
      </w:r>
    </w:p>
    <w:p w14:paraId="4EAFA8E4" w14:textId="77777777" w:rsidR="0059283D" w:rsidRPr="0059283D" w:rsidRDefault="0059283D" w:rsidP="0059283D"/>
    <w:p w14:paraId="705DE24A" w14:textId="5CBF3056" w:rsidR="0059283D" w:rsidRDefault="0059283D">
      <w:pPr>
        <w:widowControl/>
        <w:jc w:val="left"/>
      </w:pPr>
      <w:r>
        <w:br w:type="page"/>
      </w:r>
    </w:p>
    <w:p w14:paraId="03A26A8B" w14:textId="77777777" w:rsidR="0059283D" w:rsidRDefault="0059283D" w:rsidP="0059283D">
      <w:pPr>
        <w:sectPr w:rsidR="0059283D" w:rsidSect="00B76CD9">
          <w:footerReference w:type="default" r:id="rId121"/>
          <w:pgSz w:w="11906" w:h="16838"/>
          <w:pgMar w:top="1985" w:right="1701" w:bottom="1701" w:left="1701" w:header="851" w:footer="454" w:gutter="0"/>
          <w:cols w:space="425"/>
          <w:titlePg/>
          <w:docGrid w:type="lines" w:linePitch="360"/>
        </w:sectPr>
      </w:pPr>
    </w:p>
    <w:p w14:paraId="44732E82" w14:textId="70DCC816" w:rsidR="009A62C2" w:rsidRDefault="009A62C2" w:rsidP="004D4CA9">
      <w:pPr>
        <w:pStyle w:val="2"/>
        <w:numPr>
          <w:ilvl w:val="0"/>
          <w:numId w:val="0"/>
        </w:numPr>
        <w:ind w:left="375" w:hanging="375"/>
      </w:pPr>
      <w:bookmarkStart w:id="183" w:name="_Toc31662111"/>
      <w:bookmarkStart w:id="184" w:name="_Toc31911173"/>
      <w:r>
        <w:rPr>
          <w:rFonts w:hint="eastAsia"/>
        </w:rPr>
        <w:lastRenderedPageBreak/>
        <w:t>資料編</w:t>
      </w:r>
      <w:bookmarkEnd w:id="183"/>
      <w:bookmarkEnd w:id="184"/>
    </w:p>
    <w:p w14:paraId="233F9B2E" w14:textId="6E0E8F54" w:rsidR="004D4CA9" w:rsidRDefault="009A62C2" w:rsidP="009A62C2">
      <w:pPr>
        <w:pStyle w:val="3"/>
        <w:numPr>
          <w:ilvl w:val="0"/>
          <w:numId w:val="0"/>
        </w:numPr>
        <w:ind w:left="720" w:hanging="720"/>
      </w:pPr>
      <w:bookmarkStart w:id="185" w:name="_Toc31662112"/>
      <w:bookmarkStart w:id="186" w:name="_Toc31911174"/>
      <w:r>
        <w:rPr>
          <w:rFonts w:hint="eastAsia"/>
        </w:rPr>
        <w:t>資料1　アンケート用紙 秩父市中心地区</w:t>
      </w:r>
      <w:bookmarkEnd w:id="185"/>
      <w:bookmarkEnd w:id="186"/>
    </w:p>
    <w:p w14:paraId="698502B7" w14:textId="670D5B8E" w:rsidR="004D4CA9" w:rsidRDefault="004D4CA9" w:rsidP="004D4CA9">
      <w:r w:rsidRPr="004D4CA9">
        <w:rPr>
          <w:rFonts w:hint="eastAsia"/>
          <w:noProof/>
        </w:rPr>
        <w:drawing>
          <wp:inline distT="0" distB="0" distL="0" distR="0" wp14:anchorId="7DCCDAAB" wp14:editId="6FF9EFB6">
            <wp:extent cx="5328000" cy="8096003"/>
            <wp:effectExtent l="0" t="0" r="635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28000" cy="8096003"/>
                    </a:xfrm>
                    <a:prstGeom prst="rect">
                      <a:avLst/>
                    </a:prstGeom>
                    <a:noFill/>
                    <a:ln>
                      <a:noFill/>
                    </a:ln>
                  </pic:spPr>
                </pic:pic>
              </a:graphicData>
            </a:graphic>
          </wp:inline>
        </w:drawing>
      </w:r>
    </w:p>
    <w:p w14:paraId="5CC1F9E1" w14:textId="0E5AC361" w:rsidR="004D4CA9" w:rsidRDefault="004D4CA9" w:rsidP="004D4CA9"/>
    <w:p w14:paraId="4B06270C" w14:textId="2F71ECA3" w:rsidR="004D4CA9" w:rsidRDefault="004D4CA9" w:rsidP="004D4CA9">
      <w:r w:rsidRPr="004D4CA9">
        <w:rPr>
          <w:rFonts w:hint="eastAsia"/>
          <w:noProof/>
        </w:rPr>
        <w:drawing>
          <wp:inline distT="0" distB="0" distL="0" distR="0" wp14:anchorId="202145BB" wp14:editId="7ABC9375">
            <wp:extent cx="5400040" cy="8260715"/>
            <wp:effectExtent l="0" t="0" r="0" b="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00040" cy="8260715"/>
                    </a:xfrm>
                    <a:prstGeom prst="rect">
                      <a:avLst/>
                    </a:prstGeom>
                    <a:noFill/>
                    <a:ln>
                      <a:noFill/>
                    </a:ln>
                  </pic:spPr>
                </pic:pic>
              </a:graphicData>
            </a:graphic>
          </wp:inline>
        </w:drawing>
      </w:r>
    </w:p>
    <w:p w14:paraId="6E7FAA4A" w14:textId="590ABBCC" w:rsidR="004D4CA9" w:rsidRDefault="004D4CA9" w:rsidP="004D4CA9">
      <w:r w:rsidRPr="004D4CA9">
        <w:rPr>
          <w:rFonts w:hint="eastAsia"/>
          <w:noProof/>
        </w:rPr>
        <w:lastRenderedPageBreak/>
        <w:drawing>
          <wp:inline distT="0" distB="0" distL="0" distR="0" wp14:anchorId="6390D722" wp14:editId="7A599088">
            <wp:extent cx="5400040" cy="846328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400040" cy="8463280"/>
                    </a:xfrm>
                    <a:prstGeom prst="rect">
                      <a:avLst/>
                    </a:prstGeom>
                    <a:noFill/>
                    <a:ln>
                      <a:noFill/>
                    </a:ln>
                  </pic:spPr>
                </pic:pic>
              </a:graphicData>
            </a:graphic>
          </wp:inline>
        </w:drawing>
      </w:r>
    </w:p>
    <w:p w14:paraId="0BD36DD5" w14:textId="20C33987" w:rsidR="004D4CA9" w:rsidRDefault="004D4CA9" w:rsidP="004D4CA9"/>
    <w:p w14:paraId="7C82C289" w14:textId="5789E2C1" w:rsidR="004D4CA9" w:rsidRDefault="004D4CA9" w:rsidP="004D4CA9">
      <w:r w:rsidRPr="004D4CA9">
        <w:rPr>
          <w:rFonts w:hint="eastAsia"/>
          <w:noProof/>
        </w:rPr>
        <w:drawing>
          <wp:inline distT="0" distB="0" distL="0" distR="0" wp14:anchorId="7B315FC4" wp14:editId="1B744BBA">
            <wp:extent cx="5400040" cy="830008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400040" cy="8300085"/>
                    </a:xfrm>
                    <a:prstGeom prst="rect">
                      <a:avLst/>
                    </a:prstGeom>
                    <a:noFill/>
                    <a:ln>
                      <a:noFill/>
                    </a:ln>
                  </pic:spPr>
                </pic:pic>
              </a:graphicData>
            </a:graphic>
          </wp:inline>
        </w:drawing>
      </w:r>
    </w:p>
    <w:p w14:paraId="1A41ADDD" w14:textId="7DC52DF5" w:rsidR="004D4CA9" w:rsidRDefault="004D4CA9" w:rsidP="004D4CA9">
      <w:r w:rsidRPr="004D4CA9">
        <w:rPr>
          <w:rFonts w:hint="eastAsia"/>
          <w:noProof/>
        </w:rPr>
        <w:lastRenderedPageBreak/>
        <w:drawing>
          <wp:inline distT="0" distB="0" distL="0" distR="0" wp14:anchorId="4872F4F8" wp14:editId="26EA18C6">
            <wp:extent cx="5400040" cy="848106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00040" cy="8481060"/>
                    </a:xfrm>
                    <a:prstGeom prst="rect">
                      <a:avLst/>
                    </a:prstGeom>
                    <a:noFill/>
                    <a:ln>
                      <a:noFill/>
                    </a:ln>
                  </pic:spPr>
                </pic:pic>
              </a:graphicData>
            </a:graphic>
          </wp:inline>
        </w:drawing>
      </w:r>
    </w:p>
    <w:p w14:paraId="1080FB87" w14:textId="7E3BFB53" w:rsidR="004D4CA9" w:rsidRDefault="004D4CA9" w:rsidP="004D4CA9"/>
    <w:p w14:paraId="5E259743" w14:textId="3C1C5D29" w:rsidR="004D4CA9" w:rsidRPr="004D4CA9" w:rsidRDefault="004D4CA9" w:rsidP="004D4CA9">
      <w:r w:rsidRPr="004D4CA9">
        <w:rPr>
          <w:rFonts w:hint="eastAsia"/>
          <w:noProof/>
        </w:rPr>
        <w:drawing>
          <wp:inline distT="0" distB="0" distL="0" distR="0" wp14:anchorId="24C0975D" wp14:editId="4CCCB856">
            <wp:extent cx="5400040" cy="8054340"/>
            <wp:effectExtent l="0" t="0" r="0" b="381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00040" cy="8054340"/>
                    </a:xfrm>
                    <a:prstGeom prst="rect">
                      <a:avLst/>
                    </a:prstGeom>
                    <a:noFill/>
                    <a:ln>
                      <a:noFill/>
                    </a:ln>
                  </pic:spPr>
                </pic:pic>
              </a:graphicData>
            </a:graphic>
          </wp:inline>
        </w:drawing>
      </w:r>
    </w:p>
    <w:p w14:paraId="0C93F58B" w14:textId="77777777" w:rsidR="004D4CA9" w:rsidRDefault="004D4CA9">
      <w:pPr>
        <w:widowControl/>
        <w:jc w:val="left"/>
        <w:rPr>
          <w:rFonts w:asciiTheme="majorHAnsi" w:eastAsiaTheme="majorEastAsia" w:hAnsiTheme="majorHAnsi" w:cstheme="majorBidi"/>
        </w:rPr>
      </w:pPr>
      <w:r>
        <w:br w:type="page"/>
      </w:r>
    </w:p>
    <w:p w14:paraId="65DA0D79" w14:textId="381486D3" w:rsidR="00D154BF" w:rsidRPr="00D154BF" w:rsidRDefault="009A62C2" w:rsidP="009A62C2">
      <w:pPr>
        <w:pStyle w:val="3"/>
        <w:numPr>
          <w:ilvl w:val="0"/>
          <w:numId w:val="0"/>
        </w:numPr>
        <w:ind w:left="720" w:hanging="720"/>
      </w:pPr>
      <w:bookmarkStart w:id="187" w:name="_Toc31662113"/>
      <w:bookmarkStart w:id="188" w:name="_Toc31911175"/>
      <w:r>
        <w:rPr>
          <w:rFonts w:hint="eastAsia"/>
        </w:rPr>
        <w:lastRenderedPageBreak/>
        <w:t>資料2</w:t>
      </w:r>
      <w:r w:rsidR="00D154BF">
        <w:rPr>
          <w:rFonts w:hint="eastAsia"/>
        </w:rPr>
        <w:t xml:space="preserve">　</w:t>
      </w:r>
      <w:r>
        <w:rPr>
          <w:rFonts w:hint="eastAsia"/>
        </w:rPr>
        <w:t xml:space="preserve">アンケート用紙 </w:t>
      </w:r>
      <w:r w:rsidR="00D154BF">
        <w:rPr>
          <w:rFonts w:hint="eastAsia"/>
        </w:rPr>
        <w:t>秩父市周縁地区</w:t>
      </w:r>
      <w:bookmarkEnd w:id="187"/>
      <w:bookmarkEnd w:id="188"/>
    </w:p>
    <w:p w14:paraId="2DAE2C09" w14:textId="0D9A119C" w:rsidR="0059283D" w:rsidRDefault="0059283D" w:rsidP="0059283D">
      <w:r w:rsidRPr="0059283D">
        <w:rPr>
          <w:rFonts w:hint="eastAsia"/>
          <w:noProof/>
        </w:rPr>
        <w:drawing>
          <wp:inline distT="0" distB="0" distL="0" distR="0" wp14:anchorId="366963C3" wp14:editId="738995D5">
            <wp:extent cx="5292000" cy="8384578"/>
            <wp:effectExtent l="0" t="0" r="4445"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92000" cy="8384578"/>
                    </a:xfrm>
                    <a:prstGeom prst="rect">
                      <a:avLst/>
                    </a:prstGeom>
                    <a:noFill/>
                    <a:ln>
                      <a:noFill/>
                    </a:ln>
                  </pic:spPr>
                </pic:pic>
              </a:graphicData>
            </a:graphic>
          </wp:inline>
        </w:drawing>
      </w:r>
    </w:p>
    <w:p w14:paraId="6AA237C8" w14:textId="6C42D0A4" w:rsidR="00D154BF" w:rsidRDefault="00D154BF" w:rsidP="0059283D"/>
    <w:p w14:paraId="5A4B0D60" w14:textId="57C40E95" w:rsidR="00D154BF" w:rsidRDefault="00D154BF" w:rsidP="0059283D">
      <w:r w:rsidRPr="00D154BF">
        <w:rPr>
          <w:rFonts w:hint="eastAsia"/>
          <w:noProof/>
        </w:rPr>
        <w:drawing>
          <wp:inline distT="0" distB="0" distL="0" distR="0" wp14:anchorId="1C807463" wp14:editId="2AC16172">
            <wp:extent cx="5400040" cy="8263890"/>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00040" cy="8263890"/>
                    </a:xfrm>
                    <a:prstGeom prst="rect">
                      <a:avLst/>
                    </a:prstGeom>
                    <a:noFill/>
                    <a:ln>
                      <a:noFill/>
                    </a:ln>
                  </pic:spPr>
                </pic:pic>
              </a:graphicData>
            </a:graphic>
          </wp:inline>
        </w:drawing>
      </w:r>
    </w:p>
    <w:p w14:paraId="17703E80" w14:textId="1F7826AA" w:rsidR="00D154BF" w:rsidRDefault="00D154BF" w:rsidP="0059283D"/>
    <w:p w14:paraId="5F6FFF21" w14:textId="782D80DC" w:rsidR="00D154BF" w:rsidRDefault="00D154BF" w:rsidP="0059283D">
      <w:r w:rsidRPr="00D154BF">
        <w:rPr>
          <w:rFonts w:hint="eastAsia"/>
          <w:noProof/>
        </w:rPr>
        <w:drawing>
          <wp:inline distT="0" distB="0" distL="0" distR="0" wp14:anchorId="49850DE5" wp14:editId="094A084F">
            <wp:extent cx="5400040" cy="829564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400040" cy="8295640"/>
                    </a:xfrm>
                    <a:prstGeom prst="rect">
                      <a:avLst/>
                    </a:prstGeom>
                    <a:noFill/>
                    <a:ln>
                      <a:noFill/>
                    </a:ln>
                  </pic:spPr>
                </pic:pic>
              </a:graphicData>
            </a:graphic>
          </wp:inline>
        </w:drawing>
      </w:r>
    </w:p>
    <w:p w14:paraId="4B906B86" w14:textId="2619FB07" w:rsidR="00D154BF" w:rsidRDefault="00D154BF" w:rsidP="0059283D">
      <w:r w:rsidRPr="00D154BF">
        <w:rPr>
          <w:rFonts w:hint="eastAsia"/>
          <w:noProof/>
        </w:rPr>
        <w:lastRenderedPageBreak/>
        <w:drawing>
          <wp:inline distT="0" distB="0" distL="0" distR="0" wp14:anchorId="666A5E34" wp14:editId="75FF3040">
            <wp:extent cx="5340985" cy="871156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340985" cy="8711565"/>
                    </a:xfrm>
                    <a:prstGeom prst="rect">
                      <a:avLst/>
                    </a:prstGeom>
                    <a:noFill/>
                    <a:ln>
                      <a:noFill/>
                    </a:ln>
                  </pic:spPr>
                </pic:pic>
              </a:graphicData>
            </a:graphic>
          </wp:inline>
        </w:drawing>
      </w:r>
    </w:p>
    <w:p w14:paraId="1CE84197" w14:textId="00460432" w:rsidR="004D4CA9" w:rsidRDefault="004D4CA9" w:rsidP="0059283D">
      <w:r w:rsidRPr="004D4CA9">
        <w:rPr>
          <w:rFonts w:hint="eastAsia"/>
          <w:noProof/>
        </w:rPr>
        <w:lastRenderedPageBreak/>
        <w:drawing>
          <wp:inline distT="0" distB="0" distL="0" distR="0" wp14:anchorId="24671AD0" wp14:editId="70CE0453">
            <wp:extent cx="5400040" cy="8481060"/>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400040" cy="8481060"/>
                    </a:xfrm>
                    <a:prstGeom prst="rect">
                      <a:avLst/>
                    </a:prstGeom>
                    <a:noFill/>
                    <a:ln>
                      <a:noFill/>
                    </a:ln>
                  </pic:spPr>
                </pic:pic>
              </a:graphicData>
            </a:graphic>
          </wp:inline>
        </w:drawing>
      </w:r>
    </w:p>
    <w:p w14:paraId="3AD97409" w14:textId="77777777" w:rsidR="004D4CA9" w:rsidRDefault="004D4CA9" w:rsidP="0059283D"/>
    <w:p w14:paraId="191B905D" w14:textId="43454DF8" w:rsidR="004D4CA9" w:rsidRDefault="004D4CA9" w:rsidP="0059283D">
      <w:r w:rsidRPr="004D4CA9">
        <w:rPr>
          <w:rFonts w:hint="eastAsia"/>
          <w:noProof/>
        </w:rPr>
        <w:drawing>
          <wp:inline distT="0" distB="0" distL="0" distR="0" wp14:anchorId="7A481C0A" wp14:editId="0307A5D5">
            <wp:extent cx="5400040" cy="8054340"/>
            <wp:effectExtent l="0" t="0" r="0" b="381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400040" cy="8054340"/>
                    </a:xfrm>
                    <a:prstGeom prst="rect">
                      <a:avLst/>
                    </a:prstGeom>
                    <a:noFill/>
                    <a:ln>
                      <a:noFill/>
                    </a:ln>
                  </pic:spPr>
                </pic:pic>
              </a:graphicData>
            </a:graphic>
          </wp:inline>
        </w:drawing>
      </w:r>
    </w:p>
    <w:p w14:paraId="54CCEE9F" w14:textId="60D24757" w:rsidR="004D4CA9" w:rsidRDefault="004D4CA9" w:rsidP="0059283D"/>
    <w:p w14:paraId="5FA60F1F" w14:textId="2AF73C78" w:rsidR="002559FC" w:rsidRDefault="002559FC" w:rsidP="009A62C2">
      <w:pPr>
        <w:pStyle w:val="3"/>
        <w:numPr>
          <w:ilvl w:val="0"/>
          <w:numId w:val="0"/>
        </w:numPr>
        <w:ind w:left="720" w:hanging="720"/>
      </w:pPr>
      <w:bookmarkStart w:id="189" w:name="_Toc31662114"/>
      <w:bookmarkStart w:id="190" w:name="_Toc31911176"/>
      <w:r>
        <w:rPr>
          <w:rFonts w:hint="eastAsia"/>
        </w:rPr>
        <w:lastRenderedPageBreak/>
        <w:t>資料</w:t>
      </w:r>
      <w:r>
        <w:t>3</w:t>
      </w:r>
      <w:r>
        <w:rPr>
          <w:rFonts w:hint="eastAsia"/>
        </w:rPr>
        <w:t xml:space="preserve">　</w:t>
      </w:r>
      <w:r w:rsidR="009A62C2">
        <w:rPr>
          <w:rFonts w:hint="eastAsia"/>
        </w:rPr>
        <w:t xml:space="preserve">アンケート用紙 </w:t>
      </w:r>
      <w:r>
        <w:rPr>
          <w:rFonts w:hint="eastAsia"/>
        </w:rPr>
        <w:t>会津若松市中心地区</w:t>
      </w:r>
      <w:bookmarkEnd w:id="189"/>
      <w:bookmarkEnd w:id="190"/>
    </w:p>
    <w:p w14:paraId="3A98863D" w14:textId="74C6776E" w:rsidR="009A62C2" w:rsidRDefault="000511BA" w:rsidP="009A62C2">
      <w:r w:rsidRPr="000511BA">
        <w:rPr>
          <w:rFonts w:hint="eastAsia"/>
          <w:noProof/>
        </w:rPr>
        <w:drawing>
          <wp:inline distT="0" distB="0" distL="0" distR="0" wp14:anchorId="76426511" wp14:editId="1E81CDF2">
            <wp:extent cx="5328000" cy="8431196"/>
            <wp:effectExtent l="0" t="0" r="635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328000" cy="8431196"/>
                    </a:xfrm>
                    <a:prstGeom prst="rect">
                      <a:avLst/>
                    </a:prstGeom>
                    <a:noFill/>
                    <a:ln>
                      <a:noFill/>
                    </a:ln>
                  </pic:spPr>
                </pic:pic>
              </a:graphicData>
            </a:graphic>
          </wp:inline>
        </w:drawing>
      </w:r>
    </w:p>
    <w:p w14:paraId="7CE0B1D7" w14:textId="5B2040E5" w:rsidR="000511BA" w:rsidRDefault="000511BA" w:rsidP="009A62C2"/>
    <w:p w14:paraId="7F666CAD" w14:textId="25BB60CE" w:rsidR="000511BA" w:rsidRDefault="000511BA" w:rsidP="009A62C2">
      <w:r w:rsidRPr="000511BA">
        <w:rPr>
          <w:rFonts w:hint="eastAsia"/>
          <w:noProof/>
        </w:rPr>
        <w:drawing>
          <wp:inline distT="0" distB="0" distL="0" distR="0" wp14:anchorId="0CF07FA6" wp14:editId="2FC4A359">
            <wp:extent cx="5400040" cy="826071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00040" cy="8260715"/>
                    </a:xfrm>
                    <a:prstGeom prst="rect">
                      <a:avLst/>
                    </a:prstGeom>
                    <a:noFill/>
                    <a:ln>
                      <a:noFill/>
                    </a:ln>
                  </pic:spPr>
                </pic:pic>
              </a:graphicData>
            </a:graphic>
          </wp:inline>
        </w:drawing>
      </w:r>
    </w:p>
    <w:p w14:paraId="207D7FA7" w14:textId="2D9291D8" w:rsidR="000511BA" w:rsidRDefault="000511BA" w:rsidP="009A62C2"/>
    <w:p w14:paraId="6AF1CE27" w14:textId="6ACB4E46" w:rsidR="000511BA" w:rsidRDefault="000511BA" w:rsidP="009A62C2">
      <w:r w:rsidRPr="000511BA">
        <w:rPr>
          <w:rFonts w:hint="eastAsia"/>
          <w:noProof/>
        </w:rPr>
        <w:drawing>
          <wp:inline distT="0" distB="0" distL="0" distR="0" wp14:anchorId="7BB830BB" wp14:editId="3FA65302">
            <wp:extent cx="5400040" cy="7847965"/>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00040" cy="7847965"/>
                    </a:xfrm>
                    <a:prstGeom prst="rect">
                      <a:avLst/>
                    </a:prstGeom>
                    <a:noFill/>
                    <a:ln>
                      <a:noFill/>
                    </a:ln>
                  </pic:spPr>
                </pic:pic>
              </a:graphicData>
            </a:graphic>
          </wp:inline>
        </w:drawing>
      </w:r>
    </w:p>
    <w:p w14:paraId="1486D429" w14:textId="4BCBC7F2" w:rsidR="000511BA" w:rsidRDefault="000511BA" w:rsidP="009A62C2"/>
    <w:p w14:paraId="63C25D10" w14:textId="0B622FBE" w:rsidR="000511BA" w:rsidRDefault="000511BA" w:rsidP="009A62C2"/>
    <w:p w14:paraId="679D1A55" w14:textId="4C1960F7" w:rsidR="000511BA" w:rsidRDefault="000511BA" w:rsidP="009A62C2">
      <w:r w:rsidRPr="000511BA">
        <w:rPr>
          <w:rFonts w:hint="eastAsia"/>
          <w:noProof/>
        </w:rPr>
        <w:lastRenderedPageBreak/>
        <w:drawing>
          <wp:inline distT="0" distB="0" distL="0" distR="0" wp14:anchorId="4239DC2A" wp14:editId="7DFC1E0A">
            <wp:extent cx="5400040" cy="847598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00040" cy="8475980"/>
                    </a:xfrm>
                    <a:prstGeom prst="rect">
                      <a:avLst/>
                    </a:prstGeom>
                    <a:noFill/>
                    <a:ln>
                      <a:noFill/>
                    </a:ln>
                  </pic:spPr>
                </pic:pic>
              </a:graphicData>
            </a:graphic>
          </wp:inline>
        </w:drawing>
      </w:r>
    </w:p>
    <w:p w14:paraId="04A9BCF9" w14:textId="3D689AE2" w:rsidR="000511BA" w:rsidRDefault="000511BA" w:rsidP="009A62C2">
      <w:r w:rsidRPr="000511BA">
        <w:rPr>
          <w:rFonts w:hint="eastAsia"/>
          <w:noProof/>
        </w:rPr>
        <w:lastRenderedPageBreak/>
        <w:drawing>
          <wp:inline distT="0" distB="0" distL="0" distR="0" wp14:anchorId="33D903C0" wp14:editId="35A95D2F">
            <wp:extent cx="5400040" cy="8566785"/>
            <wp:effectExtent l="0" t="0" r="0" b="5715"/>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00040" cy="8566785"/>
                    </a:xfrm>
                    <a:prstGeom prst="rect">
                      <a:avLst/>
                    </a:prstGeom>
                    <a:noFill/>
                    <a:ln>
                      <a:noFill/>
                    </a:ln>
                  </pic:spPr>
                </pic:pic>
              </a:graphicData>
            </a:graphic>
          </wp:inline>
        </w:drawing>
      </w:r>
    </w:p>
    <w:p w14:paraId="710A9C87" w14:textId="4ED8D64B" w:rsidR="000511BA" w:rsidRDefault="000511BA" w:rsidP="009A62C2"/>
    <w:p w14:paraId="6FA1CD24" w14:textId="19CFC753" w:rsidR="000511BA" w:rsidRDefault="000511BA" w:rsidP="009A62C2">
      <w:r w:rsidRPr="000511BA">
        <w:rPr>
          <w:rFonts w:hint="eastAsia"/>
          <w:noProof/>
        </w:rPr>
        <w:drawing>
          <wp:inline distT="0" distB="0" distL="0" distR="0" wp14:anchorId="2110841C" wp14:editId="6DF63803">
            <wp:extent cx="5400040" cy="761428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400040" cy="7614285"/>
                    </a:xfrm>
                    <a:prstGeom prst="rect">
                      <a:avLst/>
                    </a:prstGeom>
                    <a:noFill/>
                    <a:ln>
                      <a:noFill/>
                    </a:ln>
                  </pic:spPr>
                </pic:pic>
              </a:graphicData>
            </a:graphic>
          </wp:inline>
        </w:drawing>
      </w:r>
    </w:p>
    <w:p w14:paraId="531E74EC" w14:textId="24161223" w:rsidR="000511BA" w:rsidRDefault="000511BA" w:rsidP="009A62C2"/>
    <w:p w14:paraId="7DC29031" w14:textId="54FD7691" w:rsidR="000511BA" w:rsidRDefault="000511BA" w:rsidP="009A62C2"/>
    <w:p w14:paraId="1ABA731E" w14:textId="327719E0" w:rsidR="000511BA" w:rsidRDefault="000511BA" w:rsidP="009A62C2"/>
    <w:p w14:paraId="1E28835D" w14:textId="5CFCDD30" w:rsidR="000511BA" w:rsidRDefault="000511BA" w:rsidP="009A62C2"/>
    <w:p w14:paraId="6BBE7218" w14:textId="44443315" w:rsidR="000511BA" w:rsidRDefault="000511BA" w:rsidP="009A62C2">
      <w:r w:rsidRPr="000511BA">
        <w:rPr>
          <w:rFonts w:hint="eastAsia"/>
          <w:noProof/>
        </w:rPr>
        <w:drawing>
          <wp:inline distT="0" distB="0" distL="0" distR="0" wp14:anchorId="1DBEF245" wp14:editId="57AC36EA">
            <wp:extent cx="5400040" cy="8054340"/>
            <wp:effectExtent l="0" t="0" r="0"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400040" cy="8054340"/>
                    </a:xfrm>
                    <a:prstGeom prst="rect">
                      <a:avLst/>
                    </a:prstGeom>
                    <a:noFill/>
                    <a:ln>
                      <a:noFill/>
                    </a:ln>
                  </pic:spPr>
                </pic:pic>
              </a:graphicData>
            </a:graphic>
          </wp:inline>
        </w:drawing>
      </w:r>
    </w:p>
    <w:p w14:paraId="076885B9" w14:textId="77777777" w:rsidR="000511BA" w:rsidRDefault="000511BA">
      <w:pPr>
        <w:widowControl/>
        <w:jc w:val="left"/>
      </w:pPr>
      <w:r>
        <w:br w:type="page"/>
      </w:r>
    </w:p>
    <w:p w14:paraId="009F037D" w14:textId="46E89DF7" w:rsidR="002559FC" w:rsidRDefault="002559FC" w:rsidP="009A62C2">
      <w:pPr>
        <w:pStyle w:val="3"/>
        <w:numPr>
          <w:ilvl w:val="0"/>
          <w:numId w:val="0"/>
        </w:numPr>
        <w:ind w:left="720" w:hanging="720"/>
      </w:pPr>
      <w:bookmarkStart w:id="191" w:name="_Toc31662115"/>
      <w:bookmarkStart w:id="192" w:name="_Toc31911177"/>
      <w:r>
        <w:rPr>
          <w:rFonts w:hint="eastAsia"/>
        </w:rPr>
        <w:lastRenderedPageBreak/>
        <w:t>資料</w:t>
      </w:r>
      <w:r>
        <w:t>4</w:t>
      </w:r>
      <w:r>
        <w:rPr>
          <w:rFonts w:hint="eastAsia"/>
        </w:rPr>
        <w:t xml:space="preserve">　</w:t>
      </w:r>
      <w:r w:rsidR="009A62C2">
        <w:rPr>
          <w:rFonts w:hint="eastAsia"/>
        </w:rPr>
        <w:t xml:space="preserve">アンケート用紙 </w:t>
      </w:r>
      <w:r>
        <w:rPr>
          <w:rFonts w:hint="eastAsia"/>
        </w:rPr>
        <w:t>会津若松市周縁地区</w:t>
      </w:r>
      <w:bookmarkEnd w:id="191"/>
      <w:bookmarkEnd w:id="192"/>
    </w:p>
    <w:p w14:paraId="0571F51D" w14:textId="1EB27931" w:rsidR="000511BA" w:rsidRDefault="000511BA" w:rsidP="000511BA">
      <w:r w:rsidRPr="000511BA">
        <w:rPr>
          <w:rFonts w:hint="eastAsia"/>
          <w:noProof/>
        </w:rPr>
        <w:drawing>
          <wp:inline distT="0" distB="0" distL="0" distR="0" wp14:anchorId="2A95E883" wp14:editId="4DE27F45">
            <wp:extent cx="5364000" cy="8411211"/>
            <wp:effectExtent l="0" t="0" r="825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364000" cy="8411211"/>
                    </a:xfrm>
                    <a:prstGeom prst="rect">
                      <a:avLst/>
                    </a:prstGeom>
                    <a:noFill/>
                    <a:ln>
                      <a:noFill/>
                    </a:ln>
                  </pic:spPr>
                </pic:pic>
              </a:graphicData>
            </a:graphic>
          </wp:inline>
        </w:drawing>
      </w:r>
    </w:p>
    <w:p w14:paraId="3FE002D3" w14:textId="1C0DB436" w:rsidR="000511BA" w:rsidRDefault="000511BA" w:rsidP="000511BA"/>
    <w:p w14:paraId="54C73D8E" w14:textId="134B48B2" w:rsidR="000511BA" w:rsidRDefault="000511BA" w:rsidP="000511BA">
      <w:r w:rsidRPr="000511BA">
        <w:rPr>
          <w:rFonts w:hint="eastAsia"/>
          <w:noProof/>
        </w:rPr>
        <w:drawing>
          <wp:inline distT="0" distB="0" distL="0" distR="0" wp14:anchorId="60BEA472" wp14:editId="63998334">
            <wp:extent cx="5400040" cy="7847965"/>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400040" cy="7847965"/>
                    </a:xfrm>
                    <a:prstGeom prst="rect">
                      <a:avLst/>
                    </a:prstGeom>
                    <a:noFill/>
                    <a:ln>
                      <a:noFill/>
                    </a:ln>
                  </pic:spPr>
                </pic:pic>
              </a:graphicData>
            </a:graphic>
          </wp:inline>
        </w:drawing>
      </w:r>
    </w:p>
    <w:p w14:paraId="4A30903B" w14:textId="7B14CBF0" w:rsidR="000511BA" w:rsidRDefault="000511BA" w:rsidP="000511BA"/>
    <w:p w14:paraId="67E0A84D" w14:textId="72B66F52" w:rsidR="000511BA" w:rsidRDefault="000511BA" w:rsidP="000511BA"/>
    <w:p w14:paraId="5BD9992B" w14:textId="4939C238" w:rsidR="000511BA" w:rsidRDefault="000511BA" w:rsidP="000511BA"/>
    <w:p w14:paraId="47DCC43F" w14:textId="05CA54C9" w:rsidR="000511BA" w:rsidRDefault="000511BA" w:rsidP="000511BA">
      <w:r w:rsidRPr="000511BA">
        <w:rPr>
          <w:rFonts w:hint="eastAsia"/>
          <w:noProof/>
        </w:rPr>
        <w:drawing>
          <wp:inline distT="0" distB="0" distL="0" distR="0" wp14:anchorId="4B169F21" wp14:editId="49636945">
            <wp:extent cx="5400040" cy="8260715"/>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00040" cy="8260715"/>
                    </a:xfrm>
                    <a:prstGeom prst="rect">
                      <a:avLst/>
                    </a:prstGeom>
                    <a:noFill/>
                    <a:ln>
                      <a:noFill/>
                    </a:ln>
                  </pic:spPr>
                </pic:pic>
              </a:graphicData>
            </a:graphic>
          </wp:inline>
        </w:drawing>
      </w:r>
    </w:p>
    <w:p w14:paraId="5BF92A7A" w14:textId="10DB36CB" w:rsidR="000511BA" w:rsidRDefault="000511BA" w:rsidP="000511BA">
      <w:r w:rsidRPr="000511BA">
        <w:rPr>
          <w:rFonts w:hint="eastAsia"/>
          <w:noProof/>
        </w:rPr>
        <w:lastRenderedPageBreak/>
        <w:drawing>
          <wp:inline distT="0" distB="0" distL="0" distR="0" wp14:anchorId="05A5AA67" wp14:editId="25A39D6D">
            <wp:extent cx="5400040" cy="847598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400040" cy="8475980"/>
                    </a:xfrm>
                    <a:prstGeom prst="rect">
                      <a:avLst/>
                    </a:prstGeom>
                    <a:noFill/>
                    <a:ln>
                      <a:noFill/>
                    </a:ln>
                  </pic:spPr>
                </pic:pic>
              </a:graphicData>
            </a:graphic>
          </wp:inline>
        </w:drawing>
      </w:r>
    </w:p>
    <w:p w14:paraId="44D1B534" w14:textId="78C5642D" w:rsidR="000511BA" w:rsidRDefault="000511BA" w:rsidP="000511BA">
      <w:r w:rsidRPr="000511BA">
        <w:rPr>
          <w:rFonts w:hint="eastAsia"/>
          <w:noProof/>
        </w:rPr>
        <w:lastRenderedPageBreak/>
        <w:drawing>
          <wp:inline distT="0" distB="0" distL="0" distR="0" wp14:anchorId="56AF60DA" wp14:editId="5EDA5395">
            <wp:extent cx="5400040" cy="8583930"/>
            <wp:effectExtent l="0" t="0" r="0" b="762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00040" cy="8583930"/>
                    </a:xfrm>
                    <a:prstGeom prst="rect">
                      <a:avLst/>
                    </a:prstGeom>
                    <a:noFill/>
                    <a:ln>
                      <a:noFill/>
                    </a:ln>
                  </pic:spPr>
                </pic:pic>
              </a:graphicData>
            </a:graphic>
          </wp:inline>
        </w:drawing>
      </w:r>
    </w:p>
    <w:p w14:paraId="47A10583" w14:textId="3B651CCF" w:rsidR="000511BA" w:rsidRDefault="000511BA" w:rsidP="000511BA"/>
    <w:p w14:paraId="310F0B30" w14:textId="37BB2AF8" w:rsidR="000511BA" w:rsidRDefault="000511BA" w:rsidP="000511BA">
      <w:r w:rsidRPr="000511BA">
        <w:rPr>
          <w:rFonts w:hint="eastAsia"/>
          <w:noProof/>
        </w:rPr>
        <w:drawing>
          <wp:inline distT="0" distB="0" distL="0" distR="0" wp14:anchorId="3A4220D7" wp14:editId="7F6A9AA2">
            <wp:extent cx="5400040" cy="7938135"/>
            <wp:effectExtent l="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400040" cy="7938135"/>
                    </a:xfrm>
                    <a:prstGeom prst="rect">
                      <a:avLst/>
                    </a:prstGeom>
                    <a:noFill/>
                    <a:ln>
                      <a:noFill/>
                    </a:ln>
                  </pic:spPr>
                </pic:pic>
              </a:graphicData>
            </a:graphic>
          </wp:inline>
        </w:drawing>
      </w:r>
    </w:p>
    <w:p w14:paraId="226C3826" w14:textId="24A1C3ED" w:rsidR="000511BA" w:rsidRDefault="000511BA" w:rsidP="000511BA"/>
    <w:p w14:paraId="6CE6207B" w14:textId="2D791CCE" w:rsidR="000511BA" w:rsidRDefault="000511BA" w:rsidP="000511BA"/>
    <w:p w14:paraId="1A52D4CB" w14:textId="77D77010" w:rsidR="000511BA" w:rsidRDefault="000511BA" w:rsidP="000511BA"/>
    <w:p w14:paraId="1EF32095" w14:textId="0CB161CE" w:rsidR="000511BA" w:rsidRPr="000511BA" w:rsidRDefault="000511BA" w:rsidP="000511BA">
      <w:r w:rsidRPr="000511BA">
        <w:rPr>
          <w:rFonts w:hint="eastAsia"/>
          <w:noProof/>
        </w:rPr>
        <w:drawing>
          <wp:inline distT="0" distB="0" distL="0" distR="0" wp14:anchorId="5D3F146C" wp14:editId="462BB0A4">
            <wp:extent cx="5400040" cy="8054340"/>
            <wp:effectExtent l="0" t="0" r="0"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400040" cy="8054340"/>
                    </a:xfrm>
                    <a:prstGeom prst="rect">
                      <a:avLst/>
                    </a:prstGeom>
                    <a:noFill/>
                    <a:ln>
                      <a:noFill/>
                    </a:ln>
                  </pic:spPr>
                </pic:pic>
              </a:graphicData>
            </a:graphic>
          </wp:inline>
        </w:drawing>
      </w:r>
    </w:p>
    <w:p w14:paraId="6F55831C" w14:textId="4CA399BE" w:rsidR="002559FC" w:rsidRDefault="002559FC" w:rsidP="009A62C2">
      <w:pPr>
        <w:pStyle w:val="3"/>
        <w:numPr>
          <w:ilvl w:val="0"/>
          <w:numId w:val="0"/>
        </w:numPr>
        <w:ind w:left="720" w:hanging="720"/>
      </w:pPr>
      <w:bookmarkStart w:id="193" w:name="_Toc31662116"/>
      <w:bookmarkStart w:id="194" w:name="_Toc31911178"/>
      <w:r>
        <w:rPr>
          <w:rFonts w:hint="eastAsia"/>
        </w:rPr>
        <w:lastRenderedPageBreak/>
        <w:t>資料</w:t>
      </w:r>
      <w:r>
        <w:t>5</w:t>
      </w:r>
      <w:r>
        <w:rPr>
          <w:rFonts w:hint="eastAsia"/>
        </w:rPr>
        <w:t xml:space="preserve">　</w:t>
      </w:r>
      <w:r w:rsidR="009A62C2">
        <w:rPr>
          <w:rFonts w:hint="eastAsia"/>
        </w:rPr>
        <w:t xml:space="preserve">アンケート用紙 </w:t>
      </w:r>
      <w:r>
        <w:rPr>
          <w:rFonts w:hint="eastAsia"/>
        </w:rPr>
        <w:t>鎌倉市</w:t>
      </w:r>
      <w:bookmarkEnd w:id="193"/>
      <w:bookmarkEnd w:id="194"/>
    </w:p>
    <w:p w14:paraId="2F76DFAA" w14:textId="4D8A6496" w:rsidR="000511BA" w:rsidRDefault="000511BA" w:rsidP="000511BA">
      <w:r w:rsidRPr="000511BA">
        <w:rPr>
          <w:rFonts w:hint="eastAsia"/>
          <w:noProof/>
        </w:rPr>
        <w:drawing>
          <wp:inline distT="0" distB="0" distL="0" distR="0" wp14:anchorId="0E8274C6" wp14:editId="65C4E4CC">
            <wp:extent cx="5400040" cy="8093710"/>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400040" cy="8093710"/>
                    </a:xfrm>
                    <a:prstGeom prst="rect">
                      <a:avLst/>
                    </a:prstGeom>
                    <a:noFill/>
                    <a:ln>
                      <a:noFill/>
                    </a:ln>
                  </pic:spPr>
                </pic:pic>
              </a:graphicData>
            </a:graphic>
          </wp:inline>
        </w:drawing>
      </w:r>
    </w:p>
    <w:p w14:paraId="5141BFB5" w14:textId="22CF6A39" w:rsidR="000511BA" w:rsidRDefault="000511BA" w:rsidP="000511BA"/>
    <w:p w14:paraId="0A2AC296" w14:textId="736EBB01" w:rsidR="000511BA" w:rsidRDefault="000511BA" w:rsidP="000511BA"/>
    <w:p w14:paraId="7A0909E0" w14:textId="321F0179" w:rsidR="000511BA" w:rsidRDefault="000511BA" w:rsidP="000511BA">
      <w:r w:rsidRPr="000511BA">
        <w:rPr>
          <w:rFonts w:hint="eastAsia"/>
          <w:noProof/>
        </w:rPr>
        <w:drawing>
          <wp:inline distT="0" distB="0" distL="0" distR="0" wp14:anchorId="4AE449EC" wp14:editId="558D8B1F">
            <wp:extent cx="5400040" cy="743458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400040" cy="7434580"/>
                    </a:xfrm>
                    <a:prstGeom prst="rect">
                      <a:avLst/>
                    </a:prstGeom>
                    <a:noFill/>
                    <a:ln>
                      <a:noFill/>
                    </a:ln>
                  </pic:spPr>
                </pic:pic>
              </a:graphicData>
            </a:graphic>
          </wp:inline>
        </w:drawing>
      </w:r>
    </w:p>
    <w:p w14:paraId="6A88574C" w14:textId="104E0DDE" w:rsidR="000511BA" w:rsidRDefault="000511BA">
      <w:pPr>
        <w:widowControl/>
        <w:jc w:val="left"/>
      </w:pPr>
      <w:r>
        <w:br w:type="page"/>
      </w:r>
    </w:p>
    <w:p w14:paraId="36A68E04" w14:textId="134DE5AA" w:rsidR="000511BA" w:rsidRDefault="000511BA" w:rsidP="000511BA">
      <w:r w:rsidRPr="000511BA">
        <w:rPr>
          <w:rFonts w:hint="eastAsia"/>
          <w:noProof/>
        </w:rPr>
        <w:lastRenderedPageBreak/>
        <w:drawing>
          <wp:inline distT="0" distB="0" distL="0" distR="0" wp14:anchorId="1D7DCA0C" wp14:editId="2CB76942">
            <wp:extent cx="5400040" cy="8506460"/>
            <wp:effectExtent l="0" t="0" r="0" b="889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400040" cy="8506460"/>
                    </a:xfrm>
                    <a:prstGeom prst="rect">
                      <a:avLst/>
                    </a:prstGeom>
                    <a:noFill/>
                    <a:ln>
                      <a:noFill/>
                    </a:ln>
                  </pic:spPr>
                </pic:pic>
              </a:graphicData>
            </a:graphic>
          </wp:inline>
        </w:drawing>
      </w:r>
    </w:p>
    <w:p w14:paraId="2E7078AF" w14:textId="3B4D2345" w:rsidR="000511BA" w:rsidRDefault="000511BA" w:rsidP="000511BA"/>
    <w:p w14:paraId="194EEC1B" w14:textId="76BA5A62" w:rsidR="000511BA" w:rsidRDefault="000511BA" w:rsidP="000511BA">
      <w:r w:rsidRPr="000511BA">
        <w:rPr>
          <w:rFonts w:hint="eastAsia"/>
          <w:noProof/>
        </w:rPr>
        <w:drawing>
          <wp:inline distT="0" distB="0" distL="0" distR="0" wp14:anchorId="3DC767BA" wp14:editId="47C54A25">
            <wp:extent cx="5400040" cy="792226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400040" cy="7922260"/>
                    </a:xfrm>
                    <a:prstGeom prst="rect">
                      <a:avLst/>
                    </a:prstGeom>
                    <a:noFill/>
                    <a:ln>
                      <a:noFill/>
                    </a:ln>
                  </pic:spPr>
                </pic:pic>
              </a:graphicData>
            </a:graphic>
          </wp:inline>
        </w:drawing>
      </w:r>
    </w:p>
    <w:p w14:paraId="662A65D9" w14:textId="7041C801" w:rsidR="000511BA" w:rsidRDefault="000511BA" w:rsidP="000511BA"/>
    <w:p w14:paraId="26A2BD09" w14:textId="40C4A6E0" w:rsidR="000511BA" w:rsidRDefault="000511BA" w:rsidP="000511BA"/>
    <w:p w14:paraId="5342BDEF" w14:textId="13D879CC" w:rsidR="000511BA" w:rsidRDefault="000511BA" w:rsidP="000511BA">
      <w:r w:rsidRPr="000511BA">
        <w:rPr>
          <w:noProof/>
        </w:rPr>
        <w:lastRenderedPageBreak/>
        <w:drawing>
          <wp:inline distT="0" distB="0" distL="0" distR="0" wp14:anchorId="09F091C5" wp14:editId="1112A88A">
            <wp:extent cx="5400040" cy="8467725"/>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400040" cy="8467725"/>
                    </a:xfrm>
                    <a:prstGeom prst="rect">
                      <a:avLst/>
                    </a:prstGeom>
                    <a:noFill/>
                    <a:ln>
                      <a:noFill/>
                    </a:ln>
                  </pic:spPr>
                </pic:pic>
              </a:graphicData>
            </a:graphic>
          </wp:inline>
        </w:drawing>
      </w:r>
    </w:p>
    <w:p w14:paraId="72C53B68" w14:textId="12DB281D" w:rsidR="000511BA" w:rsidRDefault="000511BA" w:rsidP="000511BA"/>
    <w:p w14:paraId="7C9E8A0B" w14:textId="557689BA" w:rsidR="000511BA" w:rsidRDefault="000511BA" w:rsidP="000511BA">
      <w:r w:rsidRPr="000511BA">
        <w:rPr>
          <w:rFonts w:hint="eastAsia"/>
          <w:noProof/>
        </w:rPr>
        <w:drawing>
          <wp:inline distT="0" distB="0" distL="0" distR="0" wp14:anchorId="2BFC6DD7" wp14:editId="650CCED4">
            <wp:extent cx="5400040" cy="8054340"/>
            <wp:effectExtent l="0" t="0" r="0" b="381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400040" cy="8054340"/>
                    </a:xfrm>
                    <a:prstGeom prst="rect">
                      <a:avLst/>
                    </a:prstGeom>
                    <a:noFill/>
                    <a:ln>
                      <a:noFill/>
                    </a:ln>
                  </pic:spPr>
                </pic:pic>
              </a:graphicData>
            </a:graphic>
          </wp:inline>
        </w:drawing>
      </w:r>
    </w:p>
    <w:p w14:paraId="7E47A5D8" w14:textId="376786FD" w:rsidR="000511BA" w:rsidRDefault="000511BA" w:rsidP="000511BA"/>
    <w:p w14:paraId="3E93CBEC" w14:textId="10BD6349" w:rsidR="002559FC" w:rsidRDefault="002559FC" w:rsidP="009A62C2">
      <w:pPr>
        <w:pStyle w:val="3"/>
        <w:numPr>
          <w:ilvl w:val="0"/>
          <w:numId w:val="0"/>
        </w:numPr>
        <w:ind w:left="720" w:hanging="720"/>
      </w:pPr>
      <w:bookmarkStart w:id="195" w:name="_Toc31662117"/>
      <w:bookmarkStart w:id="196" w:name="_Toc31911179"/>
      <w:r>
        <w:rPr>
          <w:rFonts w:hint="eastAsia"/>
        </w:rPr>
        <w:lastRenderedPageBreak/>
        <w:t>資料</w:t>
      </w:r>
      <w:r>
        <w:t>6</w:t>
      </w:r>
      <w:r>
        <w:rPr>
          <w:rFonts w:hint="eastAsia"/>
        </w:rPr>
        <w:t xml:space="preserve">　</w:t>
      </w:r>
      <w:r w:rsidR="009A62C2">
        <w:rPr>
          <w:rFonts w:hint="eastAsia"/>
        </w:rPr>
        <w:t xml:space="preserve">アンケート用紙 </w:t>
      </w:r>
      <w:r>
        <w:rPr>
          <w:rFonts w:hint="eastAsia"/>
        </w:rPr>
        <w:t>天理市</w:t>
      </w:r>
      <w:bookmarkEnd w:id="195"/>
      <w:bookmarkEnd w:id="196"/>
    </w:p>
    <w:p w14:paraId="39C6E72B" w14:textId="79CC3D5E" w:rsidR="000511BA" w:rsidRPr="000511BA" w:rsidRDefault="004A276E" w:rsidP="000511BA">
      <w:r w:rsidRPr="004A276E">
        <w:rPr>
          <w:rFonts w:hint="eastAsia"/>
          <w:noProof/>
        </w:rPr>
        <w:drawing>
          <wp:inline distT="0" distB="0" distL="0" distR="0" wp14:anchorId="74383CD2" wp14:editId="4FC096FF">
            <wp:extent cx="5328000" cy="8401749"/>
            <wp:effectExtent l="0" t="0" r="635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328000" cy="8401749"/>
                    </a:xfrm>
                    <a:prstGeom prst="rect">
                      <a:avLst/>
                    </a:prstGeom>
                    <a:noFill/>
                    <a:ln>
                      <a:noFill/>
                    </a:ln>
                  </pic:spPr>
                </pic:pic>
              </a:graphicData>
            </a:graphic>
          </wp:inline>
        </w:drawing>
      </w:r>
    </w:p>
    <w:p w14:paraId="31EF7608" w14:textId="77777777" w:rsidR="004A276E" w:rsidRDefault="004A276E">
      <w:pPr>
        <w:widowControl/>
        <w:jc w:val="left"/>
      </w:pPr>
    </w:p>
    <w:p w14:paraId="1BEADB53" w14:textId="77777777" w:rsidR="004A276E" w:rsidRDefault="004A276E">
      <w:pPr>
        <w:widowControl/>
        <w:jc w:val="left"/>
      </w:pPr>
      <w:r w:rsidRPr="004A276E">
        <w:rPr>
          <w:noProof/>
        </w:rPr>
        <w:drawing>
          <wp:inline distT="0" distB="0" distL="0" distR="0" wp14:anchorId="3CF8A23A" wp14:editId="1CE1888C">
            <wp:extent cx="5400040" cy="8260715"/>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400040" cy="8260715"/>
                    </a:xfrm>
                    <a:prstGeom prst="rect">
                      <a:avLst/>
                    </a:prstGeom>
                    <a:noFill/>
                    <a:ln>
                      <a:noFill/>
                    </a:ln>
                  </pic:spPr>
                </pic:pic>
              </a:graphicData>
            </a:graphic>
          </wp:inline>
        </w:drawing>
      </w:r>
    </w:p>
    <w:p w14:paraId="62627E19" w14:textId="4F35E473" w:rsidR="004A276E" w:rsidRDefault="004A276E">
      <w:pPr>
        <w:widowControl/>
        <w:jc w:val="left"/>
      </w:pPr>
      <w:r w:rsidRPr="004A276E">
        <w:rPr>
          <w:noProof/>
        </w:rPr>
        <w:lastRenderedPageBreak/>
        <w:drawing>
          <wp:inline distT="0" distB="0" distL="0" distR="0" wp14:anchorId="300E94DC" wp14:editId="1C06E2C2">
            <wp:extent cx="5400040" cy="8506460"/>
            <wp:effectExtent l="0" t="0" r="0" b="889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400040" cy="8506460"/>
                    </a:xfrm>
                    <a:prstGeom prst="rect">
                      <a:avLst/>
                    </a:prstGeom>
                    <a:noFill/>
                    <a:ln>
                      <a:noFill/>
                    </a:ln>
                  </pic:spPr>
                </pic:pic>
              </a:graphicData>
            </a:graphic>
          </wp:inline>
        </w:drawing>
      </w:r>
    </w:p>
    <w:p w14:paraId="6189DD8D" w14:textId="4A4B324D" w:rsidR="004A276E" w:rsidRDefault="004A276E">
      <w:pPr>
        <w:widowControl/>
        <w:jc w:val="left"/>
      </w:pPr>
      <w:r w:rsidRPr="004A276E">
        <w:rPr>
          <w:rFonts w:hint="eastAsia"/>
          <w:noProof/>
        </w:rPr>
        <w:lastRenderedPageBreak/>
        <w:drawing>
          <wp:inline distT="0" distB="0" distL="0" distR="0" wp14:anchorId="536F40CF" wp14:editId="19CCCD92">
            <wp:extent cx="5400040" cy="7719060"/>
            <wp:effectExtent l="0" t="0" r="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400040" cy="7719060"/>
                    </a:xfrm>
                    <a:prstGeom prst="rect">
                      <a:avLst/>
                    </a:prstGeom>
                    <a:noFill/>
                    <a:ln>
                      <a:noFill/>
                    </a:ln>
                  </pic:spPr>
                </pic:pic>
              </a:graphicData>
            </a:graphic>
          </wp:inline>
        </w:drawing>
      </w:r>
    </w:p>
    <w:p w14:paraId="05717D38" w14:textId="77777777" w:rsidR="004A276E" w:rsidRDefault="004A276E">
      <w:pPr>
        <w:widowControl/>
        <w:jc w:val="left"/>
      </w:pPr>
      <w:r>
        <w:br w:type="page"/>
      </w:r>
    </w:p>
    <w:p w14:paraId="637902EB" w14:textId="6A947DF6" w:rsidR="004A276E" w:rsidRDefault="004A276E">
      <w:pPr>
        <w:widowControl/>
        <w:jc w:val="left"/>
      </w:pPr>
      <w:r w:rsidRPr="004A276E">
        <w:rPr>
          <w:noProof/>
        </w:rPr>
        <w:lastRenderedPageBreak/>
        <w:drawing>
          <wp:inline distT="0" distB="0" distL="0" distR="0" wp14:anchorId="74684F1D" wp14:editId="77B4B519">
            <wp:extent cx="5400040" cy="8467725"/>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400040" cy="8467725"/>
                    </a:xfrm>
                    <a:prstGeom prst="rect">
                      <a:avLst/>
                    </a:prstGeom>
                    <a:noFill/>
                    <a:ln>
                      <a:noFill/>
                    </a:ln>
                  </pic:spPr>
                </pic:pic>
              </a:graphicData>
            </a:graphic>
          </wp:inline>
        </w:drawing>
      </w:r>
    </w:p>
    <w:p w14:paraId="5DB12633" w14:textId="4B0DF345" w:rsidR="004A276E" w:rsidRDefault="004A276E">
      <w:pPr>
        <w:widowControl/>
        <w:jc w:val="left"/>
      </w:pPr>
      <w:r w:rsidRPr="004A276E">
        <w:rPr>
          <w:rFonts w:hint="eastAsia"/>
          <w:noProof/>
        </w:rPr>
        <w:lastRenderedPageBreak/>
        <w:drawing>
          <wp:inline distT="0" distB="0" distL="0" distR="0" wp14:anchorId="29AA7CD0" wp14:editId="00D53EC0">
            <wp:extent cx="5400040" cy="8054340"/>
            <wp:effectExtent l="0" t="0" r="0" b="381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00040" cy="8054340"/>
                    </a:xfrm>
                    <a:prstGeom prst="rect">
                      <a:avLst/>
                    </a:prstGeom>
                    <a:noFill/>
                    <a:ln>
                      <a:noFill/>
                    </a:ln>
                  </pic:spPr>
                </pic:pic>
              </a:graphicData>
            </a:graphic>
          </wp:inline>
        </w:drawing>
      </w:r>
    </w:p>
    <w:p w14:paraId="5CB70183" w14:textId="6DDD725B" w:rsidR="000511BA" w:rsidRDefault="000511BA">
      <w:pPr>
        <w:widowControl/>
        <w:jc w:val="left"/>
        <w:rPr>
          <w:rFonts w:asciiTheme="majorHAnsi" w:eastAsiaTheme="majorEastAsia" w:hAnsiTheme="majorHAnsi" w:cstheme="majorBidi"/>
        </w:rPr>
      </w:pPr>
      <w:r>
        <w:br w:type="page"/>
      </w:r>
    </w:p>
    <w:p w14:paraId="6764756E" w14:textId="1E9F34BD" w:rsidR="002559FC" w:rsidRPr="00D154BF" w:rsidRDefault="002559FC" w:rsidP="00AA6584">
      <w:pPr>
        <w:pStyle w:val="2"/>
        <w:numPr>
          <w:ilvl w:val="0"/>
          <w:numId w:val="0"/>
        </w:numPr>
        <w:ind w:left="375" w:hanging="375"/>
        <w:jc w:val="center"/>
      </w:pPr>
      <w:bookmarkStart w:id="197" w:name="_Toc31662118"/>
      <w:bookmarkStart w:id="198" w:name="_Toc31911180"/>
      <w:r>
        <w:rPr>
          <w:rFonts w:hint="eastAsia"/>
        </w:rPr>
        <w:lastRenderedPageBreak/>
        <w:t>謝辞</w:t>
      </w:r>
      <w:bookmarkEnd w:id="197"/>
      <w:bookmarkEnd w:id="198"/>
    </w:p>
    <w:p w14:paraId="44A5E270" w14:textId="72C59D63" w:rsidR="00712E38" w:rsidRDefault="00712E38" w:rsidP="0059283D"/>
    <w:p w14:paraId="3D51E476" w14:textId="252CD0B2" w:rsidR="00AA6584" w:rsidRDefault="00AA6584" w:rsidP="00AA6584">
      <w:r>
        <w:rPr>
          <w:rFonts w:hint="eastAsia"/>
        </w:rPr>
        <w:t xml:space="preserve">　本研究を進めるにあたり、調査方法や分析方法、研究の方向性など多岐にわたり貴重なご指導を頂きました小松幸夫教授、深く感謝申し上げます。</w:t>
      </w:r>
      <w:r w:rsidR="00F514DD">
        <w:rPr>
          <w:rFonts w:hint="eastAsia"/>
        </w:rPr>
        <w:t>小松先生の本質を的確に見抜く力や、学生に対しても決して威張らず対等に対話される姿勢は敬愛して</w:t>
      </w:r>
      <w:r w:rsidR="008F31D2">
        <w:rPr>
          <w:rFonts w:hint="eastAsia"/>
        </w:rPr>
        <w:t>止みません</w:t>
      </w:r>
      <w:r w:rsidR="00F514DD">
        <w:rPr>
          <w:rFonts w:hint="eastAsia"/>
        </w:rPr>
        <w:t>。</w:t>
      </w:r>
    </w:p>
    <w:p w14:paraId="09B65CA3" w14:textId="77777777" w:rsidR="00AA6584" w:rsidRDefault="00AA6584" w:rsidP="00AA6584"/>
    <w:p w14:paraId="340C7D8E" w14:textId="1EC8BB91" w:rsidR="00AA6584" w:rsidRDefault="00AA6584" w:rsidP="00AA6584">
      <w:r>
        <w:rPr>
          <w:rFonts w:hint="eastAsia"/>
        </w:rPr>
        <w:t xml:space="preserve">　小松幸夫研究室公共ゼミにおいて、研究を進める上で重要な研究意義や考え方などのご指導を頂き、多大なご助言を頂戴致しました関東学院大学の李祥準先生、小松幸夫研究室招聘研究員の平井健嗣氏には大変お世話になりました。心より感謝致します。</w:t>
      </w:r>
    </w:p>
    <w:p w14:paraId="5E398E18" w14:textId="3CBC3D61" w:rsidR="00AA6584" w:rsidRDefault="00AA6584" w:rsidP="00AA6584">
      <w:r>
        <w:rPr>
          <w:rFonts w:hint="eastAsia"/>
        </w:rPr>
        <w:t xml:space="preserve">　同研究室の博士課程の石原健司氏には</w:t>
      </w:r>
      <w:r w:rsidR="007979D0">
        <w:rPr>
          <w:rFonts w:hint="eastAsia"/>
        </w:rPr>
        <w:t>、主に統計解析に関する多大なる助言を賜り、新たな道を示して頂きましたこと</w:t>
      </w:r>
      <w:r>
        <w:rPr>
          <w:rFonts w:hint="eastAsia"/>
        </w:rPr>
        <w:t>、心より感謝しております。そして、学部</w:t>
      </w:r>
      <w:r>
        <w:t>4年生のころからともに研究に励んできた同輩諸君</w:t>
      </w:r>
      <w:r w:rsidR="00EE51E6">
        <w:rPr>
          <w:rFonts w:hint="eastAsia"/>
        </w:rPr>
        <w:t>から</w:t>
      </w:r>
      <w:r w:rsidR="00F514DD">
        <w:rPr>
          <w:rFonts w:hint="eastAsia"/>
        </w:rPr>
        <w:t>は、日々大変</w:t>
      </w:r>
      <w:r w:rsidR="00EE51E6">
        <w:rPr>
          <w:rFonts w:hint="eastAsia"/>
        </w:rPr>
        <w:t>良い刺激を受け</w:t>
      </w:r>
      <w:r>
        <w:t>、</w:t>
      </w:r>
      <w:r w:rsidR="00EE51E6">
        <w:rPr>
          <w:rFonts w:hint="eastAsia"/>
        </w:rPr>
        <w:t>人間的にも大いに成長することができました</w:t>
      </w:r>
      <w:r>
        <w:t>。同輩、後輩諸君とは</w:t>
      </w:r>
      <w:r w:rsidR="007979D0">
        <w:rPr>
          <w:rFonts w:hint="eastAsia"/>
        </w:rPr>
        <w:t>日常の研究室生活において様々な論議を重ねることができ</w:t>
      </w:r>
      <w:r>
        <w:t>、充実した大学院生活を送ることができました。ありがとうございました。</w:t>
      </w:r>
    </w:p>
    <w:p w14:paraId="76E471A9" w14:textId="7F48AAF4" w:rsidR="00AA6584" w:rsidRDefault="00AA6584" w:rsidP="00AA6584">
      <w:r>
        <w:rPr>
          <w:rFonts w:hint="eastAsia"/>
        </w:rPr>
        <w:t xml:space="preserve">　</w:t>
      </w:r>
    </w:p>
    <w:p w14:paraId="34E965C5" w14:textId="58815FBF" w:rsidR="00AA6584" w:rsidRDefault="00AA6584" w:rsidP="00EE51E6">
      <w:pPr>
        <w:ind w:firstLineChars="100" w:firstLine="210"/>
      </w:pPr>
      <w:r>
        <w:t>3年間小松幸夫研究室</w:t>
      </w:r>
      <w:r w:rsidR="007979D0">
        <w:rPr>
          <w:rFonts w:hint="eastAsia"/>
        </w:rPr>
        <w:t>に在籍できたこと</w:t>
      </w:r>
      <w:r w:rsidR="00EE51E6">
        <w:rPr>
          <w:rFonts w:hint="eastAsia"/>
        </w:rPr>
        <w:t>は</w:t>
      </w:r>
      <w:r w:rsidR="007979D0">
        <w:rPr>
          <w:rFonts w:hint="eastAsia"/>
        </w:rPr>
        <w:t>、人生においても非常に大きな転機となったと思います。</w:t>
      </w:r>
      <w:r w:rsidR="00EE51E6">
        <w:rPr>
          <w:rFonts w:hint="eastAsia"/>
        </w:rPr>
        <w:t>今後さらに重大な課題となるであろうストックマネジメントについての考え方を学ぶことができ</w:t>
      </w:r>
      <w:r>
        <w:t>、</w:t>
      </w:r>
      <w:r w:rsidR="008F31D2">
        <w:rPr>
          <w:rFonts w:hint="eastAsia"/>
        </w:rPr>
        <w:t>社会の仕組みを知る</w:t>
      </w:r>
      <w:r>
        <w:t>大変貴重な経験となりました。最後に大学院への進学を後追してくれた両親、いつも応援してくれた家族や友人に心より感謝致します。</w:t>
      </w:r>
    </w:p>
    <w:p w14:paraId="78F1F654" w14:textId="77777777" w:rsidR="00AA6584" w:rsidRDefault="00AA6584" w:rsidP="00AA6584"/>
    <w:p w14:paraId="77F8CDF5" w14:textId="5FE044BA" w:rsidR="00712E38" w:rsidRDefault="00AA6584" w:rsidP="00AA6584">
      <w:r>
        <w:rPr>
          <w:rFonts w:hint="eastAsia"/>
        </w:rPr>
        <w:t xml:space="preserve">　ご協力頂いた皆さまへ心から感謝の意を表し、謝辞とさせて頂きます。</w:t>
      </w:r>
    </w:p>
    <w:p w14:paraId="39B986E3" w14:textId="1D787AD9" w:rsidR="00AA6584" w:rsidRDefault="00AA6584" w:rsidP="00AA6584"/>
    <w:p w14:paraId="320D9C24" w14:textId="4362F71D" w:rsidR="00AA6584" w:rsidRDefault="00AA6584" w:rsidP="00AA6584"/>
    <w:p w14:paraId="46AEDDB7" w14:textId="3D7C8894" w:rsidR="007979D0" w:rsidRDefault="007979D0" w:rsidP="00AA6584"/>
    <w:p w14:paraId="6D905A19" w14:textId="77777777" w:rsidR="007979D0" w:rsidRDefault="007979D0" w:rsidP="00AA6584"/>
    <w:p w14:paraId="62F9E9E1" w14:textId="288E3767" w:rsidR="00AA6584" w:rsidRDefault="00AA6584" w:rsidP="00AA6584"/>
    <w:p w14:paraId="72F03C03" w14:textId="053B37E1" w:rsidR="00AA6584" w:rsidRDefault="00AA6584" w:rsidP="00AA6584"/>
    <w:p w14:paraId="4BDB5EB9" w14:textId="77777777" w:rsidR="00AA6584" w:rsidRDefault="00AA6584" w:rsidP="00AA6584"/>
    <w:p w14:paraId="4FCD96BA" w14:textId="4B616752" w:rsidR="00712E38" w:rsidRDefault="00712E38" w:rsidP="00712E38">
      <w:pPr>
        <w:jc w:val="right"/>
      </w:pPr>
      <w:r>
        <w:rPr>
          <w:rFonts w:hint="eastAsia"/>
        </w:rPr>
        <w:t>2020年2月8日</w:t>
      </w:r>
    </w:p>
    <w:p w14:paraId="48AA98FE" w14:textId="77777777" w:rsidR="00712E38" w:rsidRDefault="00712E38" w:rsidP="0059283D"/>
    <w:p w14:paraId="56BBBC35" w14:textId="16F210A3" w:rsidR="00712E38" w:rsidRDefault="00712E38" w:rsidP="00712E38">
      <w:pPr>
        <w:jc w:val="right"/>
      </w:pPr>
      <w:r>
        <w:rPr>
          <w:rFonts w:hint="eastAsia"/>
        </w:rPr>
        <w:t>早稲田大学大学院 創造理工学研究科</w:t>
      </w:r>
    </w:p>
    <w:p w14:paraId="5F7507FE" w14:textId="7E101F67" w:rsidR="00712E38" w:rsidRDefault="00712E38" w:rsidP="00712E38">
      <w:pPr>
        <w:jc w:val="right"/>
      </w:pPr>
      <w:r>
        <w:rPr>
          <w:rFonts w:hint="eastAsia"/>
        </w:rPr>
        <w:t>建築学専攻 小松幸夫研究室</w:t>
      </w:r>
    </w:p>
    <w:p w14:paraId="4B91A475" w14:textId="3B0D888B" w:rsidR="00712E38" w:rsidRPr="0059283D" w:rsidRDefault="00712E38" w:rsidP="00712E38">
      <w:pPr>
        <w:jc w:val="right"/>
      </w:pPr>
      <w:r>
        <w:rPr>
          <w:rFonts w:hint="eastAsia"/>
        </w:rPr>
        <w:t>中川　稜太</w:t>
      </w:r>
    </w:p>
    <w:sectPr w:rsidR="00712E38" w:rsidRPr="0059283D" w:rsidSect="00DA34B9">
      <w:pgSz w:w="11906" w:h="16838"/>
      <w:pgMar w:top="1418" w:right="1701" w:bottom="1701" w:left="1701" w:header="851" w:footer="454"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C433C" w14:textId="77777777" w:rsidR="00630837" w:rsidRDefault="00630837" w:rsidP="001E1BA5">
      <w:pPr>
        <w:ind w:firstLine="210"/>
      </w:pPr>
      <w:r>
        <w:separator/>
      </w:r>
    </w:p>
  </w:endnote>
  <w:endnote w:type="continuationSeparator" w:id="0">
    <w:p w14:paraId="2709E879" w14:textId="77777777" w:rsidR="00630837" w:rsidRDefault="00630837" w:rsidP="001E1BA5">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Noto Sans CJK JP Regular">
    <w:panose1 w:val="020B0500000000000000"/>
    <w:charset w:val="80"/>
    <w:family w:val="swiss"/>
    <w:notTrueType/>
    <w:pitch w:val="variable"/>
    <w:sig w:usb0="30000207" w:usb1="2BDF3C10" w:usb2="00000016" w:usb3="00000000" w:csb0="002E0107" w:csb1="00000000"/>
  </w:font>
  <w:font w:name="游ゴシック Light">
    <w:panose1 w:val="020B0300000000000000"/>
    <w:charset w:val="80"/>
    <w:family w:val="modern"/>
    <w:pitch w:val="variable"/>
    <w:sig w:usb0="E00002FF" w:usb1="2AC7FDFF" w:usb2="00000016" w:usb3="00000000" w:csb0="0002009F" w:csb1="00000000"/>
  </w:font>
  <w:font w:name="Noto Sans CJK JP DemiLight">
    <w:panose1 w:val="020B0400000000000000"/>
    <w:charset w:val="80"/>
    <w:family w:val="swiss"/>
    <w:notTrueType/>
    <w:pitch w:val="variable"/>
    <w:sig w:usb0="30000207" w:usb1="2BDF3C10" w:usb2="00000016" w:usb3="00000000" w:csb0="002E0107"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oto Sans CJK JP Medium">
    <w:panose1 w:val="020B0600000000000000"/>
    <w:charset w:val="80"/>
    <w:family w:val="swiss"/>
    <w:notTrueType/>
    <w:pitch w:val="variable"/>
    <w:sig w:usb0="3000020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692258"/>
      <w:docPartObj>
        <w:docPartGallery w:val="Page Numbers (Bottom of Page)"/>
        <w:docPartUnique/>
      </w:docPartObj>
    </w:sdtPr>
    <w:sdtContent>
      <w:p w14:paraId="6D55E37C" w14:textId="77777777" w:rsidR="00563F75" w:rsidRDefault="00563F75">
        <w:pPr>
          <w:pStyle w:val="a7"/>
          <w:jc w:val="center"/>
        </w:pPr>
        <w:r>
          <w:fldChar w:fldCharType="begin"/>
        </w:r>
        <w:r>
          <w:instrText>PAGE   \* MERGEFORMAT</w:instrText>
        </w:r>
        <w:r>
          <w:fldChar w:fldCharType="separate"/>
        </w:r>
        <w:r>
          <w:rPr>
            <w:lang w:val="ja-JP"/>
          </w:rPr>
          <w:t>2</w:t>
        </w:r>
        <w:r>
          <w:fldChar w:fldCharType="end"/>
        </w:r>
      </w:p>
    </w:sdtContent>
  </w:sdt>
  <w:p w14:paraId="41849337" w14:textId="77777777" w:rsidR="00563F75" w:rsidRDefault="00563F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DF7A0" w14:textId="77777777" w:rsidR="00630837" w:rsidRDefault="00630837" w:rsidP="001E1BA5">
      <w:pPr>
        <w:ind w:firstLine="210"/>
      </w:pPr>
      <w:r>
        <w:separator/>
      </w:r>
    </w:p>
  </w:footnote>
  <w:footnote w:type="continuationSeparator" w:id="0">
    <w:p w14:paraId="46E226F3" w14:textId="77777777" w:rsidR="00630837" w:rsidRDefault="00630837" w:rsidP="001E1BA5">
      <w:pPr>
        <w:ind w:firstLine="21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96D73"/>
    <w:multiLevelType w:val="multilevel"/>
    <w:tmpl w:val="7AB604A0"/>
    <w:lvl w:ilvl="0">
      <w:start w:val="1"/>
      <w:numFmt w:val="decimal"/>
      <w:lvlText w:val="第%1章"/>
      <w:lvlJc w:val="left"/>
      <w:pPr>
        <w:ind w:left="360" w:hanging="360"/>
      </w:pPr>
      <w:rPr>
        <w:rFonts w:hint="eastAsia"/>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3ED06834"/>
    <w:multiLevelType w:val="hybridMultilevel"/>
    <w:tmpl w:val="D63AF776"/>
    <w:lvl w:ilvl="0" w:tplc="AE5209C2">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38F5703"/>
    <w:multiLevelType w:val="hybridMultilevel"/>
    <w:tmpl w:val="C38672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715061F"/>
    <w:multiLevelType w:val="hybridMultilevel"/>
    <w:tmpl w:val="E79E1FEA"/>
    <w:lvl w:ilvl="0" w:tplc="D4821C10">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9487AAD"/>
    <w:multiLevelType w:val="multilevel"/>
    <w:tmpl w:val="E6529684"/>
    <w:lvl w:ilvl="0">
      <w:start w:val="1"/>
      <w:numFmt w:val="decimal"/>
      <w:pStyle w:val="1"/>
      <w:lvlText w:val="第%1章"/>
      <w:lvlJc w:val="left"/>
      <w:pPr>
        <w:ind w:left="360" w:hanging="360"/>
      </w:pPr>
      <w:rPr>
        <w:rFonts w:hint="default"/>
      </w:rPr>
    </w:lvl>
    <w:lvl w:ilvl="1">
      <w:start w:val="1"/>
      <w:numFmt w:val="decimal"/>
      <w:pStyle w:val="2"/>
      <w:isLgl/>
      <w:lvlText w:val="%1.%2"/>
      <w:lvlJc w:val="left"/>
      <w:pPr>
        <w:ind w:left="375" w:hanging="375"/>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625F2CFD"/>
    <w:multiLevelType w:val="hybridMultilevel"/>
    <w:tmpl w:val="D3EA7450"/>
    <w:lvl w:ilvl="0" w:tplc="05D4E3E2">
      <w:start w:val="1"/>
      <w:numFmt w:val="decimal"/>
      <w:lvlText w:val="%1)"/>
      <w:lvlJc w:val="left"/>
      <w:pPr>
        <w:ind w:left="358" w:hanging="360"/>
      </w:pPr>
      <w:rPr>
        <w:rFonts w:hint="default"/>
      </w:rPr>
    </w:lvl>
    <w:lvl w:ilvl="1" w:tplc="04090017" w:tentative="1">
      <w:start w:val="1"/>
      <w:numFmt w:val="aiueoFullWidth"/>
      <w:lvlText w:val="(%2)"/>
      <w:lvlJc w:val="left"/>
      <w:pPr>
        <w:ind w:left="838" w:hanging="420"/>
      </w:pPr>
    </w:lvl>
    <w:lvl w:ilvl="2" w:tplc="04090011" w:tentative="1">
      <w:start w:val="1"/>
      <w:numFmt w:val="decimalEnclosedCircle"/>
      <w:lvlText w:val="%3"/>
      <w:lvlJc w:val="left"/>
      <w:pPr>
        <w:ind w:left="1258" w:hanging="420"/>
      </w:pPr>
    </w:lvl>
    <w:lvl w:ilvl="3" w:tplc="0409000F" w:tentative="1">
      <w:start w:val="1"/>
      <w:numFmt w:val="decimal"/>
      <w:lvlText w:val="%4."/>
      <w:lvlJc w:val="left"/>
      <w:pPr>
        <w:ind w:left="1678" w:hanging="420"/>
      </w:pPr>
    </w:lvl>
    <w:lvl w:ilvl="4" w:tplc="04090017" w:tentative="1">
      <w:start w:val="1"/>
      <w:numFmt w:val="aiueoFullWidth"/>
      <w:lvlText w:val="(%5)"/>
      <w:lvlJc w:val="left"/>
      <w:pPr>
        <w:ind w:left="2098" w:hanging="420"/>
      </w:pPr>
    </w:lvl>
    <w:lvl w:ilvl="5" w:tplc="04090011" w:tentative="1">
      <w:start w:val="1"/>
      <w:numFmt w:val="decimalEnclosedCircle"/>
      <w:lvlText w:val="%6"/>
      <w:lvlJc w:val="left"/>
      <w:pPr>
        <w:ind w:left="2518" w:hanging="420"/>
      </w:pPr>
    </w:lvl>
    <w:lvl w:ilvl="6" w:tplc="0409000F" w:tentative="1">
      <w:start w:val="1"/>
      <w:numFmt w:val="decimal"/>
      <w:lvlText w:val="%7."/>
      <w:lvlJc w:val="left"/>
      <w:pPr>
        <w:ind w:left="2938" w:hanging="420"/>
      </w:pPr>
    </w:lvl>
    <w:lvl w:ilvl="7" w:tplc="04090017" w:tentative="1">
      <w:start w:val="1"/>
      <w:numFmt w:val="aiueoFullWidth"/>
      <w:lvlText w:val="(%8)"/>
      <w:lvlJc w:val="left"/>
      <w:pPr>
        <w:ind w:left="3358" w:hanging="420"/>
      </w:pPr>
    </w:lvl>
    <w:lvl w:ilvl="8" w:tplc="04090011" w:tentative="1">
      <w:start w:val="1"/>
      <w:numFmt w:val="decimalEnclosedCircle"/>
      <w:lvlText w:val="%9"/>
      <w:lvlJc w:val="left"/>
      <w:pPr>
        <w:ind w:left="3778" w:hanging="42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3C7"/>
    <w:rsid w:val="000132E6"/>
    <w:rsid w:val="000215E4"/>
    <w:rsid w:val="00031862"/>
    <w:rsid w:val="00033B88"/>
    <w:rsid w:val="0005038C"/>
    <w:rsid w:val="000511BA"/>
    <w:rsid w:val="00052688"/>
    <w:rsid w:val="00054138"/>
    <w:rsid w:val="00056B80"/>
    <w:rsid w:val="00061899"/>
    <w:rsid w:val="00063248"/>
    <w:rsid w:val="00064786"/>
    <w:rsid w:val="00064A43"/>
    <w:rsid w:val="0008656C"/>
    <w:rsid w:val="000871CC"/>
    <w:rsid w:val="00087F4F"/>
    <w:rsid w:val="000934A4"/>
    <w:rsid w:val="00093525"/>
    <w:rsid w:val="000B1232"/>
    <w:rsid w:val="000B2F15"/>
    <w:rsid w:val="000C79FF"/>
    <w:rsid w:val="000D112E"/>
    <w:rsid w:val="000D1EA5"/>
    <w:rsid w:val="000E1904"/>
    <w:rsid w:val="000F21FF"/>
    <w:rsid w:val="000F2D87"/>
    <w:rsid w:val="000F418E"/>
    <w:rsid w:val="0011083F"/>
    <w:rsid w:val="0013389B"/>
    <w:rsid w:val="00155077"/>
    <w:rsid w:val="001565BB"/>
    <w:rsid w:val="00161D52"/>
    <w:rsid w:val="00164F56"/>
    <w:rsid w:val="00177C5C"/>
    <w:rsid w:val="00185986"/>
    <w:rsid w:val="00192EBA"/>
    <w:rsid w:val="00193840"/>
    <w:rsid w:val="001D3870"/>
    <w:rsid w:val="001D3B76"/>
    <w:rsid w:val="001E1BA5"/>
    <w:rsid w:val="001E4F9D"/>
    <w:rsid w:val="002048E8"/>
    <w:rsid w:val="00205DA6"/>
    <w:rsid w:val="002234B6"/>
    <w:rsid w:val="00235CED"/>
    <w:rsid w:val="00237851"/>
    <w:rsid w:val="00237F4B"/>
    <w:rsid w:val="00246086"/>
    <w:rsid w:val="002559FC"/>
    <w:rsid w:val="00257B78"/>
    <w:rsid w:val="00270CEF"/>
    <w:rsid w:val="002717A2"/>
    <w:rsid w:val="00274FC0"/>
    <w:rsid w:val="00280478"/>
    <w:rsid w:val="00285E3C"/>
    <w:rsid w:val="00287957"/>
    <w:rsid w:val="002B14F9"/>
    <w:rsid w:val="002B3175"/>
    <w:rsid w:val="002C4FF6"/>
    <w:rsid w:val="002C5C01"/>
    <w:rsid w:val="002C6EDC"/>
    <w:rsid w:val="002C78F4"/>
    <w:rsid w:val="002D7FD4"/>
    <w:rsid w:val="002F25FF"/>
    <w:rsid w:val="00306602"/>
    <w:rsid w:val="003159F7"/>
    <w:rsid w:val="00323DE6"/>
    <w:rsid w:val="00335FED"/>
    <w:rsid w:val="003506F3"/>
    <w:rsid w:val="00352C90"/>
    <w:rsid w:val="00352F3B"/>
    <w:rsid w:val="0035333D"/>
    <w:rsid w:val="003608CF"/>
    <w:rsid w:val="00360DE2"/>
    <w:rsid w:val="003843A4"/>
    <w:rsid w:val="003861A8"/>
    <w:rsid w:val="003926A6"/>
    <w:rsid w:val="003B54CF"/>
    <w:rsid w:val="003E6EAA"/>
    <w:rsid w:val="003F71F9"/>
    <w:rsid w:val="00403239"/>
    <w:rsid w:val="00404DE1"/>
    <w:rsid w:val="00407A7A"/>
    <w:rsid w:val="00416AF6"/>
    <w:rsid w:val="00425FAC"/>
    <w:rsid w:val="00426CDC"/>
    <w:rsid w:val="004305F0"/>
    <w:rsid w:val="00450070"/>
    <w:rsid w:val="004511EA"/>
    <w:rsid w:val="0045583A"/>
    <w:rsid w:val="00455A12"/>
    <w:rsid w:val="0048227E"/>
    <w:rsid w:val="004822D9"/>
    <w:rsid w:val="00494CF9"/>
    <w:rsid w:val="004972EE"/>
    <w:rsid w:val="004A276E"/>
    <w:rsid w:val="004A6C6A"/>
    <w:rsid w:val="004B58CC"/>
    <w:rsid w:val="004D251B"/>
    <w:rsid w:val="004D2BED"/>
    <w:rsid w:val="004D4CA9"/>
    <w:rsid w:val="004E2194"/>
    <w:rsid w:val="004F0254"/>
    <w:rsid w:val="004F0E22"/>
    <w:rsid w:val="005002AC"/>
    <w:rsid w:val="00510F55"/>
    <w:rsid w:val="00513B83"/>
    <w:rsid w:val="005264BA"/>
    <w:rsid w:val="005455FE"/>
    <w:rsid w:val="00556DA1"/>
    <w:rsid w:val="00563F75"/>
    <w:rsid w:val="005676CE"/>
    <w:rsid w:val="00572769"/>
    <w:rsid w:val="005862D2"/>
    <w:rsid w:val="0059283D"/>
    <w:rsid w:val="00596AC6"/>
    <w:rsid w:val="005A07D1"/>
    <w:rsid w:val="005A2FD6"/>
    <w:rsid w:val="005A7177"/>
    <w:rsid w:val="005B1029"/>
    <w:rsid w:val="005D42C2"/>
    <w:rsid w:val="005D4EF5"/>
    <w:rsid w:val="005D7EB5"/>
    <w:rsid w:val="005E742E"/>
    <w:rsid w:val="00614353"/>
    <w:rsid w:val="00622E8E"/>
    <w:rsid w:val="00624247"/>
    <w:rsid w:val="00630837"/>
    <w:rsid w:val="006345F3"/>
    <w:rsid w:val="00640DEB"/>
    <w:rsid w:val="0066638A"/>
    <w:rsid w:val="00672E39"/>
    <w:rsid w:val="00672EE7"/>
    <w:rsid w:val="00677D9B"/>
    <w:rsid w:val="006854E5"/>
    <w:rsid w:val="006A3FFA"/>
    <w:rsid w:val="006A6B7D"/>
    <w:rsid w:val="006C0924"/>
    <w:rsid w:val="006C20B7"/>
    <w:rsid w:val="006F4604"/>
    <w:rsid w:val="006F4B99"/>
    <w:rsid w:val="007000F1"/>
    <w:rsid w:val="00703C99"/>
    <w:rsid w:val="00712E38"/>
    <w:rsid w:val="0071465E"/>
    <w:rsid w:val="007359A8"/>
    <w:rsid w:val="007371C8"/>
    <w:rsid w:val="007441BA"/>
    <w:rsid w:val="00757CC5"/>
    <w:rsid w:val="0076014F"/>
    <w:rsid w:val="00761A89"/>
    <w:rsid w:val="00761DD3"/>
    <w:rsid w:val="00775550"/>
    <w:rsid w:val="00781CDA"/>
    <w:rsid w:val="00792F14"/>
    <w:rsid w:val="007979D0"/>
    <w:rsid w:val="007B18F7"/>
    <w:rsid w:val="007B439E"/>
    <w:rsid w:val="007B4A82"/>
    <w:rsid w:val="007B7822"/>
    <w:rsid w:val="007D768E"/>
    <w:rsid w:val="007E6920"/>
    <w:rsid w:val="007F2DCE"/>
    <w:rsid w:val="0080400E"/>
    <w:rsid w:val="00806ABC"/>
    <w:rsid w:val="00810FEA"/>
    <w:rsid w:val="00813FD5"/>
    <w:rsid w:val="00814E69"/>
    <w:rsid w:val="0082445A"/>
    <w:rsid w:val="00830C10"/>
    <w:rsid w:val="00843FA9"/>
    <w:rsid w:val="00861C6F"/>
    <w:rsid w:val="008630D8"/>
    <w:rsid w:val="00865B86"/>
    <w:rsid w:val="00884AD0"/>
    <w:rsid w:val="008A0650"/>
    <w:rsid w:val="008A5424"/>
    <w:rsid w:val="008B0487"/>
    <w:rsid w:val="008B1769"/>
    <w:rsid w:val="008B3E24"/>
    <w:rsid w:val="008B61A5"/>
    <w:rsid w:val="008C0402"/>
    <w:rsid w:val="008D49C9"/>
    <w:rsid w:val="008D5543"/>
    <w:rsid w:val="008E1AF6"/>
    <w:rsid w:val="008E20DF"/>
    <w:rsid w:val="008F31D2"/>
    <w:rsid w:val="009005F9"/>
    <w:rsid w:val="00907D06"/>
    <w:rsid w:val="009553CE"/>
    <w:rsid w:val="00956005"/>
    <w:rsid w:val="009565BA"/>
    <w:rsid w:val="009700F7"/>
    <w:rsid w:val="00973B29"/>
    <w:rsid w:val="00980B94"/>
    <w:rsid w:val="00980F92"/>
    <w:rsid w:val="0098113F"/>
    <w:rsid w:val="009830FF"/>
    <w:rsid w:val="00993959"/>
    <w:rsid w:val="009A03DD"/>
    <w:rsid w:val="009A62C2"/>
    <w:rsid w:val="009B297E"/>
    <w:rsid w:val="009B29F5"/>
    <w:rsid w:val="009C69A0"/>
    <w:rsid w:val="009F3E6F"/>
    <w:rsid w:val="00A14AFD"/>
    <w:rsid w:val="00A245A5"/>
    <w:rsid w:val="00A2649E"/>
    <w:rsid w:val="00A322F7"/>
    <w:rsid w:val="00A36488"/>
    <w:rsid w:val="00A47F04"/>
    <w:rsid w:val="00A5632E"/>
    <w:rsid w:val="00A6179D"/>
    <w:rsid w:val="00A61BBF"/>
    <w:rsid w:val="00A70070"/>
    <w:rsid w:val="00A72203"/>
    <w:rsid w:val="00A75B61"/>
    <w:rsid w:val="00AA6584"/>
    <w:rsid w:val="00AB183F"/>
    <w:rsid w:val="00AB18ED"/>
    <w:rsid w:val="00AB19EC"/>
    <w:rsid w:val="00AB1AE2"/>
    <w:rsid w:val="00AB7826"/>
    <w:rsid w:val="00AC577A"/>
    <w:rsid w:val="00AD0853"/>
    <w:rsid w:val="00AD0ECE"/>
    <w:rsid w:val="00AD345B"/>
    <w:rsid w:val="00AE656E"/>
    <w:rsid w:val="00AF580B"/>
    <w:rsid w:val="00AF6ACF"/>
    <w:rsid w:val="00B03165"/>
    <w:rsid w:val="00B03E62"/>
    <w:rsid w:val="00B04207"/>
    <w:rsid w:val="00B06DCC"/>
    <w:rsid w:val="00B14B29"/>
    <w:rsid w:val="00B16BBF"/>
    <w:rsid w:val="00B21EFD"/>
    <w:rsid w:val="00B220E6"/>
    <w:rsid w:val="00B359B0"/>
    <w:rsid w:val="00B4157C"/>
    <w:rsid w:val="00B513C7"/>
    <w:rsid w:val="00B76CD9"/>
    <w:rsid w:val="00B843B4"/>
    <w:rsid w:val="00BB424E"/>
    <w:rsid w:val="00BB5E9B"/>
    <w:rsid w:val="00BD3567"/>
    <w:rsid w:val="00BD4B79"/>
    <w:rsid w:val="00BD779A"/>
    <w:rsid w:val="00BE41D6"/>
    <w:rsid w:val="00BF303E"/>
    <w:rsid w:val="00C102F5"/>
    <w:rsid w:val="00C15465"/>
    <w:rsid w:val="00C16AD7"/>
    <w:rsid w:val="00C17B3C"/>
    <w:rsid w:val="00C2635C"/>
    <w:rsid w:val="00C26E3A"/>
    <w:rsid w:val="00C32CEB"/>
    <w:rsid w:val="00C36519"/>
    <w:rsid w:val="00C4073D"/>
    <w:rsid w:val="00C45689"/>
    <w:rsid w:val="00C65D61"/>
    <w:rsid w:val="00C758A0"/>
    <w:rsid w:val="00C76056"/>
    <w:rsid w:val="00C912B1"/>
    <w:rsid w:val="00C918E5"/>
    <w:rsid w:val="00C941EE"/>
    <w:rsid w:val="00CA3D3A"/>
    <w:rsid w:val="00CC119F"/>
    <w:rsid w:val="00CC1EE6"/>
    <w:rsid w:val="00CC55DE"/>
    <w:rsid w:val="00CC5F9F"/>
    <w:rsid w:val="00CD7CFE"/>
    <w:rsid w:val="00CE1829"/>
    <w:rsid w:val="00CE5040"/>
    <w:rsid w:val="00CF3BD5"/>
    <w:rsid w:val="00CF68E7"/>
    <w:rsid w:val="00CF6F02"/>
    <w:rsid w:val="00D03D4E"/>
    <w:rsid w:val="00D04E16"/>
    <w:rsid w:val="00D11C58"/>
    <w:rsid w:val="00D134DB"/>
    <w:rsid w:val="00D154BF"/>
    <w:rsid w:val="00D238B7"/>
    <w:rsid w:val="00D31BE5"/>
    <w:rsid w:val="00D35738"/>
    <w:rsid w:val="00D423F7"/>
    <w:rsid w:val="00D450A9"/>
    <w:rsid w:val="00D55BB2"/>
    <w:rsid w:val="00D604F2"/>
    <w:rsid w:val="00D71BBE"/>
    <w:rsid w:val="00D84EC3"/>
    <w:rsid w:val="00DA34B9"/>
    <w:rsid w:val="00DA777B"/>
    <w:rsid w:val="00DB2D94"/>
    <w:rsid w:val="00DC0779"/>
    <w:rsid w:val="00DC56ED"/>
    <w:rsid w:val="00DC6843"/>
    <w:rsid w:val="00DC7460"/>
    <w:rsid w:val="00DD3514"/>
    <w:rsid w:val="00DD52A1"/>
    <w:rsid w:val="00E1116A"/>
    <w:rsid w:val="00E16A03"/>
    <w:rsid w:val="00E33693"/>
    <w:rsid w:val="00E36188"/>
    <w:rsid w:val="00E37236"/>
    <w:rsid w:val="00E56E92"/>
    <w:rsid w:val="00E77354"/>
    <w:rsid w:val="00EB22A4"/>
    <w:rsid w:val="00EB2D33"/>
    <w:rsid w:val="00EC01D1"/>
    <w:rsid w:val="00ED19AF"/>
    <w:rsid w:val="00ED694A"/>
    <w:rsid w:val="00EE10B0"/>
    <w:rsid w:val="00EE2A94"/>
    <w:rsid w:val="00EE371C"/>
    <w:rsid w:val="00EE4B39"/>
    <w:rsid w:val="00EE51E6"/>
    <w:rsid w:val="00EF44A0"/>
    <w:rsid w:val="00EF52F0"/>
    <w:rsid w:val="00F0737F"/>
    <w:rsid w:val="00F1193C"/>
    <w:rsid w:val="00F2780E"/>
    <w:rsid w:val="00F337A6"/>
    <w:rsid w:val="00F343C6"/>
    <w:rsid w:val="00F40923"/>
    <w:rsid w:val="00F514DD"/>
    <w:rsid w:val="00F53C83"/>
    <w:rsid w:val="00F561FA"/>
    <w:rsid w:val="00F641E5"/>
    <w:rsid w:val="00F872FC"/>
    <w:rsid w:val="00F93FD8"/>
    <w:rsid w:val="00FD2EAF"/>
    <w:rsid w:val="00FD354B"/>
    <w:rsid w:val="00FE2DCD"/>
    <w:rsid w:val="00FE4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A7CDF9"/>
  <w15:chartTrackingRefBased/>
  <w15:docId w15:val="{4D57D4CD-D02F-49BD-9627-F48EF3C0D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2A4"/>
    <w:pPr>
      <w:widowControl w:val="0"/>
      <w:jc w:val="both"/>
    </w:pPr>
  </w:style>
  <w:style w:type="paragraph" w:styleId="1">
    <w:name w:val="heading 1"/>
    <w:basedOn w:val="a"/>
    <w:next w:val="a"/>
    <w:link w:val="10"/>
    <w:uiPriority w:val="9"/>
    <w:qFormat/>
    <w:rsid w:val="00A75B61"/>
    <w:pPr>
      <w:keepNext/>
      <w:numPr>
        <w:numId w:val="3"/>
      </w:numPr>
      <w:outlineLvl w:val="0"/>
    </w:pPr>
    <w:rPr>
      <w:rFonts w:ascii="Noto Sans CJK JP Regular" w:eastAsia="Noto Sans CJK JP Regular" w:hAnsiTheme="majorHAnsi" w:cstheme="majorBidi"/>
      <w:sz w:val="24"/>
      <w:szCs w:val="24"/>
    </w:rPr>
  </w:style>
  <w:style w:type="paragraph" w:styleId="2">
    <w:name w:val="heading 2"/>
    <w:basedOn w:val="a"/>
    <w:next w:val="a"/>
    <w:link w:val="20"/>
    <w:uiPriority w:val="9"/>
    <w:unhideWhenUsed/>
    <w:qFormat/>
    <w:rsid w:val="00D11C58"/>
    <w:pPr>
      <w:keepNext/>
      <w:numPr>
        <w:ilvl w:val="1"/>
        <w:numId w:val="3"/>
      </w:numPr>
      <w:spacing w:line="0" w:lineRule="atLeast"/>
      <w:ind w:left="374" w:hanging="374"/>
      <w:outlineLvl w:val="1"/>
    </w:pPr>
    <w:rPr>
      <w:rFonts w:ascii="Noto Sans CJK JP DemiLight" w:eastAsia="Noto Sans CJK JP DemiLight" w:hAnsiTheme="majorHAnsi" w:cstheme="majorBidi"/>
      <w:sz w:val="22"/>
    </w:rPr>
  </w:style>
  <w:style w:type="paragraph" w:styleId="3">
    <w:name w:val="heading 3"/>
    <w:basedOn w:val="a"/>
    <w:next w:val="a"/>
    <w:link w:val="30"/>
    <w:uiPriority w:val="9"/>
    <w:unhideWhenUsed/>
    <w:qFormat/>
    <w:rsid w:val="00A75B61"/>
    <w:pPr>
      <w:keepNext/>
      <w:numPr>
        <w:ilvl w:val="2"/>
        <w:numId w:val="3"/>
      </w:numPr>
      <w:spacing w:line="0" w:lineRule="atLeast"/>
      <w:outlineLvl w:val="2"/>
    </w:pPr>
    <w:rPr>
      <w:rFonts w:ascii="Noto Sans CJK JP DemiLight" w:eastAsia="Noto Sans CJK JP DemiLight"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75B61"/>
    <w:rPr>
      <w:rFonts w:ascii="Noto Sans CJK JP Regular" w:eastAsia="Noto Sans CJK JP Regular" w:hAnsiTheme="majorHAnsi" w:cstheme="majorBidi"/>
      <w:sz w:val="24"/>
      <w:szCs w:val="24"/>
    </w:rPr>
  </w:style>
  <w:style w:type="character" w:customStyle="1" w:styleId="20">
    <w:name w:val="見出し 2 (文字)"/>
    <w:basedOn w:val="a0"/>
    <w:link w:val="2"/>
    <w:uiPriority w:val="9"/>
    <w:rsid w:val="00D11C58"/>
    <w:rPr>
      <w:rFonts w:ascii="Noto Sans CJK JP DemiLight" w:eastAsia="Noto Sans CJK JP DemiLight" w:hAnsiTheme="majorHAnsi" w:cstheme="majorBidi"/>
      <w:sz w:val="22"/>
    </w:rPr>
  </w:style>
  <w:style w:type="character" w:customStyle="1" w:styleId="30">
    <w:name w:val="見出し 3 (文字)"/>
    <w:basedOn w:val="a0"/>
    <w:link w:val="3"/>
    <w:uiPriority w:val="9"/>
    <w:rsid w:val="00A75B61"/>
    <w:rPr>
      <w:rFonts w:ascii="Noto Sans CJK JP DemiLight" w:eastAsia="Noto Sans CJK JP DemiLight" w:hAnsiTheme="majorHAnsi" w:cstheme="majorBidi"/>
    </w:rPr>
  </w:style>
  <w:style w:type="paragraph" w:styleId="a3">
    <w:name w:val="Date"/>
    <w:basedOn w:val="a"/>
    <w:next w:val="a"/>
    <w:link w:val="a4"/>
    <w:uiPriority w:val="99"/>
    <w:semiHidden/>
    <w:unhideWhenUsed/>
    <w:rsid w:val="00B513C7"/>
  </w:style>
  <w:style w:type="character" w:customStyle="1" w:styleId="a4">
    <w:name w:val="日付 (文字)"/>
    <w:basedOn w:val="a0"/>
    <w:link w:val="a3"/>
    <w:uiPriority w:val="99"/>
    <w:semiHidden/>
    <w:rsid w:val="00B513C7"/>
  </w:style>
  <w:style w:type="paragraph" w:styleId="a5">
    <w:name w:val="header"/>
    <w:basedOn w:val="a"/>
    <w:link w:val="a6"/>
    <w:uiPriority w:val="99"/>
    <w:unhideWhenUsed/>
    <w:rsid w:val="001E1BA5"/>
    <w:pPr>
      <w:tabs>
        <w:tab w:val="center" w:pos="4252"/>
        <w:tab w:val="right" w:pos="8504"/>
      </w:tabs>
      <w:snapToGrid w:val="0"/>
    </w:pPr>
  </w:style>
  <w:style w:type="character" w:customStyle="1" w:styleId="a6">
    <w:name w:val="ヘッダー (文字)"/>
    <w:basedOn w:val="a0"/>
    <w:link w:val="a5"/>
    <w:uiPriority w:val="99"/>
    <w:rsid w:val="001E1BA5"/>
  </w:style>
  <w:style w:type="paragraph" w:styleId="a7">
    <w:name w:val="footer"/>
    <w:basedOn w:val="a"/>
    <w:link w:val="a8"/>
    <w:uiPriority w:val="99"/>
    <w:unhideWhenUsed/>
    <w:rsid w:val="001E1BA5"/>
    <w:pPr>
      <w:tabs>
        <w:tab w:val="center" w:pos="4252"/>
        <w:tab w:val="right" w:pos="8504"/>
      </w:tabs>
      <w:snapToGrid w:val="0"/>
    </w:pPr>
  </w:style>
  <w:style w:type="character" w:customStyle="1" w:styleId="a8">
    <w:name w:val="フッター (文字)"/>
    <w:basedOn w:val="a0"/>
    <w:link w:val="a7"/>
    <w:uiPriority w:val="99"/>
    <w:rsid w:val="001E1BA5"/>
  </w:style>
  <w:style w:type="paragraph" w:customStyle="1" w:styleId="a9">
    <w:name w:val="本文スタイル"/>
    <w:basedOn w:val="a"/>
    <w:link w:val="aa"/>
    <w:qFormat/>
    <w:rsid w:val="001E1BA5"/>
    <w:pPr>
      <w:snapToGrid w:val="0"/>
      <w:ind w:firstLineChars="100" w:firstLine="100"/>
    </w:pPr>
    <w:rPr>
      <w:rFonts w:ascii="Century" w:eastAsia="游明朝" w:hAnsi="Century" w:cs="Times New Roman"/>
      <w:szCs w:val="16"/>
    </w:rPr>
  </w:style>
  <w:style w:type="character" w:customStyle="1" w:styleId="aa">
    <w:name w:val="本文スタイル (文字)"/>
    <w:basedOn w:val="a0"/>
    <w:link w:val="a9"/>
    <w:rsid w:val="001E1BA5"/>
    <w:rPr>
      <w:rFonts w:ascii="Century" w:eastAsia="游明朝" w:hAnsi="Century" w:cs="Times New Roman"/>
      <w:szCs w:val="16"/>
    </w:rPr>
  </w:style>
  <w:style w:type="paragraph" w:styleId="ab">
    <w:name w:val="Title"/>
    <w:basedOn w:val="a"/>
    <w:next w:val="a"/>
    <w:link w:val="ac"/>
    <w:uiPriority w:val="10"/>
    <w:qFormat/>
    <w:rsid w:val="00237F4B"/>
    <w:pPr>
      <w:snapToGrid w:val="0"/>
      <w:jc w:val="center"/>
      <w:outlineLvl w:val="0"/>
    </w:pPr>
    <w:rPr>
      <w:rFonts w:ascii="Arial" w:eastAsia="Noto Sans CJK JP DemiLight" w:hAnsi="Arial" w:cstheme="majorBidi"/>
      <w:sz w:val="18"/>
      <w:szCs w:val="32"/>
    </w:rPr>
  </w:style>
  <w:style w:type="character" w:customStyle="1" w:styleId="ac">
    <w:name w:val="表題 (文字)"/>
    <w:basedOn w:val="a0"/>
    <w:link w:val="ab"/>
    <w:uiPriority w:val="10"/>
    <w:rsid w:val="00237F4B"/>
    <w:rPr>
      <w:rFonts w:ascii="Arial" w:eastAsia="Noto Sans CJK JP DemiLight" w:hAnsi="Arial" w:cstheme="majorBidi"/>
      <w:sz w:val="18"/>
      <w:szCs w:val="32"/>
    </w:rPr>
  </w:style>
  <w:style w:type="paragraph" w:styleId="ad">
    <w:name w:val="TOC Heading"/>
    <w:basedOn w:val="1"/>
    <w:next w:val="a"/>
    <w:uiPriority w:val="39"/>
    <w:unhideWhenUsed/>
    <w:qFormat/>
    <w:rsid w:val="008B3E24"/>
    <w:pPr>
      <w:keepLines/>
      <w:widowControl/>
      <w:numPr>
        <w:numId w:val="0"/>
      </w:numPr>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563F75"/>
    <w:pPr>
      <w:spacing w:beforeLines="100" w:before="100" w:line="0" w:lineRule="atLeast"/>
    </w:pPr>
    <w:rPr>
      <w:rFonts w:ascii="Noto Sans CJK JP Regular" w:eastAsia="Noto Sans CJK JP Regular"/>
    </w:rPr>
  </w:style>
  <w:style w:type="paragraph" w:styleId="21">
    <w:name w:val="toc 2"/>
    <w:basedOn w:val="a"/>
    <w:next w:val="a"/>
    <w:autoRedefine/>
    <w:uiPriority w:val="39"/>
    <w:unhideWhenUsed/>
    <w:rsid w:val="0048227E"/>
    <w:pPr>
      <w:spacing w:line="0" w:lineRule="atLeast"/>
      <w:ind w:leftChars="100" w:left="100"/>
    </w:pPr>
    <w:rPr>
      <w:rFonts w:ascii="Noto Sans CJK JP DemiLight" w:eastAsia="Noto Sans CJK JP DemiLight"/>
    </w:rPr>
  </w:style>
  <w:style w:type="paragraph" w:styleId="31">
    <w:name w:val="toc 3"/>
    <w:basedOn w:val="a"/>
    <w:next w:val="a"/>
    <w:autoRedefine/>
    <w:uiPriority w:val="39"/>
    <w:unhideWhenUsed/>
    <w:rsid w:val="008B3E24"/>
    <w:pPr>
      <w:ind w:leftChars="200" w:left="420"/>
    </w:pPr>
  </w:style>
  <w:style w:type="character" w:styleId="ae">
    <w:name w:val="Hyperlink"/>
    <w:basedOn w:val="a0"/>
    <w:uiPriority w:val="99"/>
    <w:unhideWhenUsed/>
    <w:rsid w:val="008B3E24"/>
    <w:rPr>
      <w:color w:val="0563C1" w:themeColor="hyperlink"/>
      <w:u w:val="single"/>
    </w:rPr>
  </w:style>
  <w:style w:type="paragraph" w:styleId="af">
    <w:name w:val="caption"/>
    <w:basedOn w:val="a"/>
    <w:next w:val="a"/>
    <w:uiPriority w:val="35"/>
    <w:unhideWhenUsed/>
    <w:qFormat/>
    <w:rsid w:val="00EB22A4"/>
    <w:pPr>
      <w:jc w:val="center"/>
    </w:pPr>
    <w:rPr>
      <w:rFonts w:asciiTheme="majorEastAsia" w:eastAsiaTheme="majorEastAsia"/>
      <w:b/>
      <w:bCs/>
      <w:szCs w:val="21"/>
    </w:rPr>
  </w:style>
  <w:style w:type="paragraph" w:styleId="af0">
    <w:name w:val="Balloon Text"/>
    <w:basedOn w:val="a"/>
    <w:link w:val="af1"/>
    <w:uiPriority w:val="99"/>
    <w:semiHidden/>
    <w:unhideWhenUsed/>
    <w:rsid w:val="0005038C"/>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05038C"/>
    <w:rPr>
      <w:rFonts w:asciiTheme="majorHAnsi" w:eastAsiaTheme="majorEastAsia" w:hAnsiTheme="majorHAnsi" w:cstheme="majorBidi"/>
      <w:sz w:val="18"/>
      <w:szCs w:val="18"/>
    </w:rPr>
  </w:style>
  <w:style w:type="paragraph" w:styleId="af2">
    <w:name w:val="List Paragraph"/>
    <w:basedOn w:val="a"/>
    <w:uiPriority w:val="34"/>
    <w:qFormat/>
    <w:rsid w:val="00407A7A"/>
    <w:pPr>
      <w:ind w:leftChars="400" w:left="840"/>
    </w:pPr>
  </w:style>
  <w:style w:type="character" w:styleId="af3">
    <w:name w:val="Unresolved Mention"/>
    <w:basedOn w:val="a0"/>
    <w:uiPriority w:val="99"/>
    <w:semiHidden/>
    <w:unhideWhenUsed/>
    <w:rsid w:val="00614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774">
      <w:bodyDiv w:val="1"/>
      <w:marLeft w:val="0"/>
      <w:marRight w:val="0"/>
      <w:marTop w:val="0"/>
      <w:marBottom w:val="0"/>
      <w:divBdr>
        <w:top w:val="none" w:sz="0" w:space="0" w:color="auto"/>
        <w:left w:val="none" w:sz="0" w:space="0" w:color="auto"/>
        <w:bottom w:val="none" w:sz="0" w:space="0" w:color="auto"/>
        <w:right w:val="none" w:sz="0" w:space="0" w:color="auto"/>
      </w:divBdr>
    </w:div>
    <w:div w:id="133256571">
      <w:bodyDiv w:val="1"/>
      <w:marLeft w:val="0"/>
      <w:marRight w:val="0"/>
      <w:marTop w:val="0"/>
      <w:marBottom w:val="0"/>
      <w:divBdr>
        <w:top w:val="none" w:sz="0" w:space="0" w:color="auto"/>
        <w:left w:val="none" w:sz="0" w:space="0" w:color="auto"/>
        <w:bottom w:val="none" w:sz="0" w:space="0" w:color="auto"/>
        <w:right w:val="none" w:sz="0" w:space="0" w:color="auto"/>
      </w:divBdr>
    </w:div>
    <w:div w:id="158350594">
      <w:bodyDiv w:val="1"/>
      <w:marLeft w:val="0"/>
      <w:marRight w:val="0"/>
      <w:marTop w:val="0"/>
      <w:marBottom w:val="0"/>
      <w:divBdr>
        <w:top w:val="none" w:sz="0" w:space="0" w:color="auto"/>
        <w:left w:val="none" w:sz="0" w:space="0" w:color="auto"/>
        <w:bottom w:val="none" w:sz="0" w:space="0" w:color="auto"/>
        <w:right w:val="none" w:sz="0" w:space="0" w:color="auto"/>
      </w:divBdr>
    </w:div>
    <w:div w:id="231233276">
      <w:bodyDiv w:val="1"/>
      <w:marLeft w:val="0"/>
      <w:marRight w:val="0"/>
      <w:marTop w:val="0"/>
      <w:marBottom w:val="0"/>
      <w:divBdr>
        <w:top w:val="none" w:sz="0" w:space="0" w:color="auto"/>
        <w:left w:val="none" w:sz="0" w:space="0" w:color="auto"/>
        <w:bottom w:val="none" w:sz="0" w:space="0" w:color="auto"/>
        <w:right w:val="none" w:sz="0" w:space="0" w:color="auto"/>
      </w:divBdr>
    </w:div>
    <w:div w:id="472985140">
      <w:bodyDiv w:val="1"/>
      <w:marLeft w:val="0"/>
      <w:marRight w:val="0"/>
      <w:marTop w:val="0"/>
      <w:marBottom w:val="0"/>
      <w:divBdr>
        <w:top w:val="none" w:sz="0" w:space="0" w:color="auto"/>
        <w:left w:val="none" w:sz="0" w:space="0" w:color="auto"/>
        <w:bottom w:val="none" w:sz="0" w:space="0" w:color="auto"/>
        <w:right w:val="none" w:sz="0" w:space="0" w:color="auto"/>
      </w:divBdr>
    </w:div>
    <w:div w:id="710032613">
      <w:bodyDiv w:val="1"/>
      <w:marLeft w:val="0"/>
      <w:marRight w:val="0"/>
      <w:marTop w:val="0"/>
      <w:marBottom w:val="0"/>
      <w:divBdr>
        <w:top w:val="none" w:sz="0" w:space="0" w:color="auto"/>
        <w:left w:val="none" w:sz="0" w:space="0" w:color="auto"/>
        <w:bottom w:val="none" w:sz="0" w:space="0" w:color="auto"/>
        <w:right w:val="none" w:sz="0" w:space="0" w:color="auto"/>
      </w:divBdr>
    </w:div>
    <w:div w:id="904294320">
      <w:bodyDiv w:val="1"/>
      <w:marLeft w:val="0"/>
      <w:marRight w:val="0"/>
      <w:marTop w:val="0"/>
      <w:marBottom w:val="0"/>
      <w:divBdr>
        <w:top w:val="none" w:sz="0" w:space="0" w:color="auto"/>
        <w:left w:val="none" w:sz="0" w:space="0" w:color="auto"/>
        <w:bottom w:val="none" w:sz="0" w:space="0" w:color="auto"/>
        <w:right w:val="none" w:sz="0" w:space="0" w:color="auto"/>
      </w:divBdr>
    </w:div>
    <w:div w:id="1203708813">
      <w:bodyDiv w:val="1"/>
      <w:marLeft w:val="0"/>
      <w:marRight w:val="0"/>
      <w:marTop w:val="0"/>
      <w:marBottom w:val="0"/>
      <w:divBdr>
        <w:top w:val="none" w:sz="0" w:space="0" w:color="auto"/>
        <w:left w:val="none" w:sz="0" w:space="0" w:color="auto"/>
        <w:bottom w:val="none" w:sz="0" w:space="0" w:color="auto"/>
        <w:right w:val="none" w:sz="0" w:space="0" w:color="auto"/>
      </w:divBdr>
    </w:div>
    <w:div w:id="1414088891">
      <w:bodyDiv w:val="1"/>
      <w:marLeft w:val="0"/>
      <w:marRight w:val="0"/>
      <w:marTop w:val="0"/>
      <w:marBottom w:val="0"/>
      <w:divBdr>
        <w:top w:val="none" w:sz="0" w:space="0" w:color="auto"/>
        <w:left w:val="none" w:sz="0" w:space="0" w:color="auto"/>
        <w:bottom w:val="none" w:sz="0" w:space="0" w:color="auto"/>
        <w:right w:val="none" w:sz="0" w:space="0" w:color="auto"/>
      </w:divBdr>
    </w:div>
    <w:div w:id="1747873846">
      <w:bodyDiv w:val="1"/>
      <w:marLeft w:val="0"/>
      <w:marRight w:val="0"/>
      <w:marTop w:val="0"/>
      <w:marBottom w:val="0"/>
      <w:divBdr>
        <w:top w:val="none" w:sz="0" w:space="0" w:color="auto"/>
        <w:left w:val="none" w:sz="0" w:space="0" w:color="auto"/>
        <w:bottom w:val="none" w:sz="0" w:space="0" w:color="auto"/>
        <w:right w:val="none" w:sz="0" w:space="0" w:color="auto"/>
      </w:divBdr>
    </w:div>
    <w:div w:id="1758482281">
      <w:bodyDiv w:val="1"/>
      <w:marLeft w:val="0"/>
      <w:marRight w:val="0"/>
      <w:marTop w:val="0"/>
      <w:marBottom w:val="0"/>
      <w:divBdr>
        <w:top w:val="none" w:sz="0" w:space="0" w:color="auto"/>
        <w:left w:val="none" w:sz="0" w:space="0" w:color="auto"/>
        <w:bottom w:val="none" w:sz="0" w:space="0" w:color="auto"/>
        <w:right w:val="none" w:sz="0" w:space="0" w:color="auto"/>
      </w:divBdr>
    </w:div>
    <w:div w:id="1765570760">
      <w:bodyDiv w:val="1"/>
      <w:marLeft w:val="0"/>
      <w:marRight w:val="0"/>
      <w:marTop w:val="0"/>
      <w:marBottom w:val="0"/>
      <w:divBdr>
        <w:top w:val="none" w:sz="0" w:space="0" w:color="auto"/>
        <w:left w:val="none" w:sz="0" w:space="0" w:color="auto"/>
        <w:bottom w:val="none" w:sz="0" w:space="0" w:color="auto"/>
        <w:right w:val="none" w:sz="0" w:space="0" w:color="auto"/>
      </w:divBdr>
    </w:div>
    <w:div w:id="1926451090">
      <w:bodyDiv w:val="1"/>
      <w:marLeft w:val="0"/>
      <w:marRight w:val="0"/>
      <w:marTop w:val="0"/>
      <w:marBottom w:val="0"/>
      <w:divBdr>
        <w:top w:val="none" w:sz="0" w:space="0" w:color="auto"/>
        <w:left w:val="none" w:sz="0" w:space="0" w:color="auto"/>
        <w:bottom w:val="none" w:sz="0" w:space="0" w:color="auto"/>
        <w:right w:val="none" w:sz="0" w:space="0" w:color="auto"/>
      </w:divBdr>
    </w:div>
    <w:div w:id="206282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png"/><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5.emf"/><Relationship Id="rId138" Type="http://schemas.openxmlformats.org/officeDocument/2006/relationships/image" Target="media/image130.emf"/><Relationship Id="rId154" Type="http://schemas.openxmlformats.org/officeDocument/2006/relationships/image" Target="media/image146.emf"/><Relationship Id="rId159" Type="http://schemas.openxmlformats.org/officeDocument/2006/relationships/image" Target="media/image151.emf"/><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5.emf"/><Relationship Id="rId128" Type="http://schemas.openxmlformats.org/officeDocument/2006/relationships/image" Target="media/image120.emf"/><Relationship Id="rId144" Type="http://schemas.openxmlformats.org/officeDocument/2006/relationships/image" Target="media/image136.emf"/><Relationship Id="rId149" Type="http://schemas.openxmlformats.org/officeDocument/2006/relationships/image" Target="media/image141.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160" Type="http://schemas.openxmlformats.org/officeDocument/2006/relationships/fontTable" Target="fontTable.xml"/><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png"/><Relationship Id="rId69" Type="http://schemas.openxmlformats.org/officeDocument/2006/relationships/image" Target="media/image62.emf"/><Relationship Id="rId113" Type="http://schemas.openxmlformats.org/officeDocument/2006/relationships/image" Target="media/image106.emf"/><Relationship Id="rId118" Type="http://schemas.openxmlformats.org/officeDocument/2006/relationships/image" Target="media/image111.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3.emf"/><Relationship Id="rId85" Type="http://schemas.openxmlformats.org/officeDocument/2006/relationships/image" Target="media/image78.emf"/><Relationship Id="rId150" Type="http://schemas.openxmlformats.org/officeDocument/2006/relationships/image" Target="media/image142.emf"/><Relationship Id="rId155" Type="http://schemas.openxmlformats.org/officeDocument/2006/relationships/image" Target="media/image147.emf"/><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image" Target="media/image96.emf"/><Relationship Id="rId108" Type="http://schemas.openxmlformats.org/officeDocument/2006/relationships/image" Target="media/image101.emf"/><Relationship Id="rId124" Type="http://schemas.openxmlformats.org/officeDocument/2006/relationships/image" Target="media/image116.emf"/><Relationship Id="rId129" Type="http://schemas.openxmlformats.org/officeDocument/2006/relationships/image" Target="media/image121.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image" Target="media/image124.emf"/><Relationship Id="rId140" Type="http://schemas.openxmlformats.org/officeDocument/2006/relationships/image" Target="media/image132.emf"/><Relationship Id="rId145" Type="http://schemas.openxmlformats.org/officeDocument/2006/relationships/image" Target="media/image137.emf"/><Relationship Id="rId153" Type="http://schemas.openxmlformats.org/officeDocument/2006/relationships/image" Target="media/image145.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image" Target="media/image119.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143" Type="http://schemas.openxmlformats.org/officeDocument/2006/relationships/image" Target="media/image135.emf"/><Relationship Id="rId148" Type="http://schemas.openxmlformats.org/officeDocument/2006/relationships/image" Target="media/image140.emf"/><Relationship Id="rId151" Type="http://schemas.openxmlformats.org/officeDocument/2006/relationships/image" Target="media/image143.emf"/><Relationship Id="rId156" Type="http://schemas.openxmlformats.org/officeDocument/2006/relationships/image" Target="media/image14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61" Type="http://schemas.openxmlformats.org/officeDocument/2006/relationships/image" Target="media/image54.png"/><Relationship Id="rId82" Type="http://schemas.openxmlformats.org/officeDocument/2006/relationships/image" Target="media/image75.emf"/><Relationship Id="rId152" Type="http://schemas.openxmlformats.org/officeDocument/2006/relationships/image" Target="media/image144.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footer" Target="footer1.xml"/><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png"/><Relationship Id="rId116" Type="http://schemas.openxmlformats.org/officeDocument/2006/relationships/image" Target="media/image109.emf"/><Relationship Id="rId137" Type="http://schemas.openxmlformats.org/officeDocument/2006/relationships/image" Target="media/image129.emf"/><Relationship Id="rId158" Type="http://schemas.openxmlformats.org/officeDocument/2006/relationships/image" Target="media/image150.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48358-7EA6-423A-8FDC-2827CC8EC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128</Pages>
  <Words>19082</Words>
  <Characters>22136</Characters>
  <Application>Microsoft Office Word</Application>
  <DocSecurity>0</DocSecurity>
  <Lines>7378</Lines>
  <Paragraphs>824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中川 稜太</dc:creator>
  <cp:keywords/>
  <dc:description/>
  <cp:lastModifiedBy>中川 稜太</cp:lastModifiedBy>
  <cp:revision>2</cp:revision>
  <cp:lastPrinted>2020-02-06T10:43:00Z</cp:lastPrinted>
  <dcterms:created xsi:type="dcterms:W3CDTF">2020-02-06T11:03:00Z</dcterms:created>
  <dcterms:modified xsi:type="dcterms:W3CDTF">2020-02-06T11:03:00Z</dcterms:modified>
</cp:coreProperties>
</file>