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915D5" w14:textId="42E57CA1" w:rsidR="00DE7AED" w:rsidRPr="0014293A" w:rsidRDefault="00583F6A" w:rsidP="00DE7AED">
      <w:pPr>
        <w:rPr>
          <w:rFonts w:ascii="宋体" w:eastAsia="宋体" w:hAnsi="宋体"/>
        </w:rPr>
      </w:pPr>
      <w:r w:rsidRPr="0014293A">
        <w:rPr>
          <w:rFonts w:ascii="宋体" w:eastAsia="宋体" w:hAnsi="宋体" w:hint="eastAsia"/>
        </w:rPr>
        <w:t xml:space="preserve">第12周   </w:t>
      </w:r>
      <w:r w:rsidR="001D209D" w:rsidRPr="0014293A">
        <w:rPr>
          <w:rFonts w:ascii="宋体" w:eastAsia="宋体" w:hAnsi="宋体" w:hint="eastAsia"/>
        </w:rPr>
        <w:t>第一类</w:t>
      </w:r>
      <w:r w:rsidR="00DE7AED" w:rsidRPr="0014293A">
        <w:rPr>
          <w:rFonts w:ascii="宋体" w:eastAsia="宋体" w:hAnsi="宋体" w:hint="eastAsia"/>
        </w:rPr>
        <w:t>曲线、曲面积分</w:t>
      </w:r>
      <w:r w:rsidR="001D209D" w:rsidRPr="0014293A">
        <w:rPr>
          <w:rFonts w:ascii="宋体" w:eastAsia="宋体" w:hAnsi="宋体" w:hint="eastAsia"/>
        </w:rPr>
        <w:t>，第二类曲线积分</w:t>
      </w:r>
    </w:p>
    <w:p w14:paraId="7CF73849" w14:textId="28E311DB" w:rsidR="00DE7AED" w:rsidRPr="0014293A" w:rsidRDefault="00DD4150" w:rsidP="00296634">
      <w:pPr>
        <w:rPr>
          <w:rFonts w:ascii="宋体" w:eastAsia="宋体" w:hAnsi="宋体"/>
          <w:szCs w:val="21"/>
        </w:rPr>
      </w:pPr>
      <w:r w:rsidRPr="0014293A">
        <w:rPr>
          <w:rFonts w:ascii="宋体" w:eastAsia="宋体" w:hAnsi="宋体" w:hint="eastAsia"/>
          <w:szCs w:val="21"/>
        </w:rPr>
        <w:t>一.</w:t>
      </w:r>
      <w:r w:rsidR="00C73144" w:rsidRPr="0014293A">
        <w:rPr>
          <w:rFonts w:ascii="宋体" w:eastAsia="宋体" w:hAnsi="宋体" w:hint="eastAsia"/>
          <w:szCs w:val="21"/>
        </w:rPr>
        <w:t>第一类</w:t>
      </w:r>
      <w:r w:rsidR="00DE7AED" w:rsidRPr="0014293A">
        <w:rPr>
          <w:rFonts w:ascii="宋体" w:eastAsia="宋体" w:hAnsi="宋体" w:hint="eastAsia"/>
          <w:szCs w:val="21"/>
        </w:rPr>
        <w:t>曲线积分</w:t>
      </w:r>
    </w:p>
    <w:p w14:paraId="3337334B" w14:textId="77777777" w:rsidR="00DE7AED" w:rsidRPr="0014293A" w:rsidRDefault="00DE7AED" w:rsidP="00DE7AED">
      <w:pPr>
        <w:pStyle w:val="a3"/>
        <w:numPr>
          <w:ilvl w:val="0"/>
          <w:numId w:val="3"/>
        </w:numPr>
        <w:spacing w:line="0" w:lineRule="atLeast"/>
        <w:ind w:right="-328" w:firstLineChars="0"/>
        <w:rPr>
          <w:rFonts w:ascii="宋体" w:hAnsi="宋体"/>
          <w:szCs w:val="21"/>
        </w:rPr>
      </w:pPr>
      <w:r w:rsidRPr="0014293A">
        <w:rPr>
          <w:rFonts w:ascii="宋体" w:hAnsi="宋体" w:hint="eastAsia"/>
          <w:szCs w:val="21"/>
        </w:rPr>
        <w:t>设</w:t>
      </w:r>
      <w:r w:rsidRPr="0014293A">
        <w:rPr>
          <w:rFonts w:ascii="宋体" w:hAnsi="宋体"/>
          <w:position w:val="-4"/>
        </w:rPr>
        <w:object w:dxaOrig="220" w:dyaOrig="260" w14:anchorId="33123F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pt;height:13pt" o:ole="">
            <v:imagedata r:id="rId7" o:title=""/>
          </v:shape>
          <o:OLEObject Type="Embed" ProgID="Equation.3" ShapeID="_x0000_i1025" DrawAspect="Content" ObjectID="_1776965283" r:id="rId8"/>
        </w:object>
      </w:r>
      <w:r w:rsidRPr="0014293A">
        <w:rPr>
          <w:rFonts w:ascii="宋体" w:hAnsi="宋体" w:hint="eastAsia"/>
          <w:szCs w:val="21"/>
        </w:rPr>
        <w:t>为椭圆</w:t>
      </w:r>
      <w:r w:rsidRPr="0014293A">
        <w:rPr>
          <w:rFonts w:ascii="宋体" w:hAnsi="宋体"/>
          <w:position w:val="-24"/>
        </w:rPr>
        <w:object w:dxaOrig="1219" w:dyaOrig="660" w14:anchorId="5E0AB86F">
          <v:shape id="_x0000_i1026" type="#_x0000_t75" style="width:61pt;height:33pt" o:ole="">
            <v:imagedata r:id="rId9" o:title=""/>
          </v:shape>
          <o:OLEObject Type="Embed" ProgID="Equation.3" ShapeID="_x0000_i1026" DrawAspect="Content" ObjectID="_1776965284" r:id="rId10"/>
        </w:object>
      </w:r>
      <w:r w:rsidRPr="0014293A">
        <w:rPr>
          <w:rFonts w:ascii="宋体" w:hAnsi="宋体" w:hint="eastAsia"/>
          <w:szCs w:val="21"/>
        </w:rPr>
        <w:t>, 其周长记为</w:t>
      </w:r>
      <w:r w:rsidRPr="0014293A">
        <w:rPr>
          <w:rFonts w:ascii="宋体" w:hAnsi="宋体"/>
          <w:position w:val="-6"/>
        </w:rPr>
        <w:object w:dxaOrig="200" w:dyaOrig="220" w14:anchorId="5C524FD1">
          <v:shape id="_x0000_i1027" type="#_x0000_t75" style="width:9.5pt;height:11.5pt" o:ole="">
            <v:imagedata r:id="rId11" o:title=""/>
          </v:shape>
          <o:OLEObject Type="Embed" ProgID="Equation.3" ShapeID="_x0000_i1027" DrawAspect="Content" ObjectID="_1776965285" r:id="rId12"/>
        </w:object>
      </w:r>
      <w:r w:rsidRPr="0014293A">
        <w:rPr>
          <w:rFonts w:ascii="宋体" w:hAnsi="宋体" w:hint="eastAsia"/>
          <w:szCs w:val="21"/>
        </w:rPr>
        <w:t>。 求</w:t>
      </w:r>
      <w:r w:rsidRPr="0014293A">
        <w:rPr>
          <w:rFonts w:ascii="宋体" w:hAnsi="宋体"/>
          <w:position w:val="-22"/>
        </w:rPr>
        <w:object w:dxaOrig="2160" w:dyaOrig="540" w14:anchorId="5CCCE86E">
          <v:shape id="_x0000_i1028" type="#_x0000_t75" style="width:108pt;height:27pt" o:ole="">
            <v:imagedata r:id="rId13" o:title=""/>
          </v:shape>
          <o:OLEObject Type="Embed" ProgID="Equation.3" ShapeID="_x0000_i1028" DrawAspect="Content" ObjectID="_1776965286" r:id="rId14"/>
        </w:object>
      </w:r>
    </w:p>
    <w:p w14:paraId="5A3ABEED" w14:textId="77777777" w:rsidR="00DE7AED" w:rsidRPr="0014293A" w:rsidRDefault="00DE7AED" w:rsidP="00DE7AED">
      <w:pPr>
        <w:rPr>
          <w:rFonts w:ascii="宋体" w:eastAsia="宋体" w:hAnsi="宋体"/>
        </w:rPr>
      </w:pPr>
    </w:p>
    <w:p w14:paraId="1ABB7AF1" w14:textId="77777777" w:rsidR="00DE7AED" w:rsidRPr="0014293A" w:rsidRDefault="00DE7AED" w:rsidP="00DE7AED">
      <w:pPr>
        <w:rPr>
          <w:rFonts w:ascii="宋体" w:eastAsia="宋体" w:hAnsi="宋体"/>
        </w:rPr>
      </w:pPr>
    </w:p>
    <w:p w14:paraId="25683829" w14:textId="2A30C1C5" w:rsidR="00DE7AED" w:rsidRPr="0014293A" w:rsidRDefault="00DE7AED" w:rsidP="00DE7AED">
      <w:pPr>
        <w:spacing w:line="0" w:lineRule="atLeast"/>
        <w:ind w:right="-328"/>
        <w:rPr>
          <w:rFonts w:ascii="宋体" w:eastAsia="宋体" w:hAnsi="宋体"/>
          <w:szCs w:val="21"/>
        </w:rPr>
      </w:pPr>
      <w:r w:rsidRPr="0014293A">
        <w:rPr>
          <w:rFonts w:ascii="宋体" w:eastAsia="宋体" w:hAnsi="宋体" w:hint="eastAsia"/>
          <w:szCs w:val="21"/>
        </w:rPr>
        <w:t>二．</w:t>
      </w:r>
      <w:r w:rsidR="00C73144" w:rsidRPr="0014293A">
        <w:rPr>
          <w:rFonts w:ascii="宋体" w:eastAsia="宋体" w:hAnsi="宋体" w:hint="eastAsia"/>
          <w:szCs w:val="21"/>
        </w:rPr>
        <w:t>第一类</w:t>
      </w:r>
      <w:r w:rsidRPr="0014293A">
        <w:rPr>
          <w:rFonts w:ascii="宋体" w:eastAsia="宋体" w:hAnsi="宋体" w:hint="eastAsia"/>
          <w:szCs w:val="21"/>
        </w:rPr>
        <w:t>曲面积分</w:t>
      </w:r>
    </w:p>
    <w:p w14:paraId="2A3F30BF" w14:textId="77777777" w:rsidR="00DE7AED" w:rsidRPr="0014293A" w:rsidRDefault="00DE7AED" w:rsidP="001819D1">
      <w:pPr>
        <w:pStyle w:val="a3"/>
        <w:numPr>
          <w:ilvl w:val="0"/>
          <w:numId w:val="3"/>
        </w:numPr>
        <w:spacing w:line="0" w:lineRule="atLeast"/>
        <w:ind w:right="-328" w:firstLineChars="0"/>
        <w:rPr>
          <w:rFonts w:ascii="宋体" w:hAnsi="宋体"/>
          <w:szCs w:val="21"/>
        </w:rPr>
      </w:pPr>
      <w:r w:rsidRPr="0014293A">
        <w:rPr>
          <w:rFonts w:ascii="宋体" w:hAnsi="宋体" w:hint="eastAsia"/>
          <w:szCs w:val="21"/>
        </w:rPr>
        <w:t>求</w:t>
      </w:r>
      <w:r w:rsidRPr="0014293A">
        <w:rPr>
          <w:rFonts w:ascii="宋体" w:hAnsi="宋体"/>
          <w:position w:val="-32"/>
        </w:rPr>
        <w:object w:dxaOrig="2060" w:dyaOrig="600" w14:anchorId="57CA5F7F">
          <v:shape id="_x0000_i1042" type="#_x0000_t75" style="width:103pt;height:30pt" o:ole="">
            <v:imagedata r:id="rId15" o:title=""/>
          </v:shape>
          <o:OLEObject Type="Embed" ProgID="Equation.3" ShapeID="_x0000_i1042" DrawAspect="Content" ObjectID="_1776965287" r:id="rId16"/>
        </w:object>
      </w:r>
      <w:r w:rsidRPr="0014293A">
        <w:rPr>
          <w:rFonts w:ascii="宋体" w:hAnsi="宋体" w:hint="eastAsia"/>
          <w:szCs w:val="21"/>
        </w:rPr>
        <w:t>, 其中</w:t>
      </w:r>
      <w:r w:rsidRPr="0014293A">
        <w:rPr>
          <w:rFonts w:ascii="宋体" w:hAnsi="宋体"/>
          <w:position w:val="-6"/>
        </w:rPr>
        <w:object w:dxaOrig="220" w:dyaOrig="279" w14:anchorId="09BE73F7">
          <v:shape id="_x0000_i1043" type="#_x0000_t75" style="width:11.5pt;height:14pt" o:ole="">
            <v:imagedata r:id="rId17" o:title=""/>
          </v:shape>
          <o:OLEObject Type="Embed" ProgID="Equation.3" ShapeID="_x0000_i1043" DrawAspect="Content" ObjectID="_1776965288" r:id="rId18"/>
        </w:object>
      </w:r>
      <w:r w:rsidRPr="0014293A">
        <w:rPr>
          <w:rFonts w:ascii="宋体" w:hAnsi="宋体" w:hint="eastAsia"/>
          <w:szCs w:val="21"/>
        </w:rPr>
        <w:t>为单位球面.</w:t>
      </w:r>
    </w:p>
    <w:p w14:paraId="4EE53A1A" w14:textId="77777777" w:rsidR="00DE7AED" w:rsidRPr="0014293A" w:rsidRDefault="00DE7AED" w:rsidP="00DE7AED">
      <w:pPr>
        <w:spacing w:line="0" w:lineRule="atLeast"/>
        <w:ind w:right="-328"/>
        <w:rPr>
          <w:rFonts w:ascii="宋体" w:eastAsia="宋体" w:hAnsi="宋体"/>
          <w:szCs w:val="21"/>
        </w:rPr>
      </w:pPr>
    </w:p>
    <w:p w14:paraId="4AF2CF7C" w14:textId="77777777" w:rsidR="00DE7AED" w:rsidRPr="0014293A" w:rsidRDefault="00DE7AED" w:rsidP="001819D1">
      <w:pPr>
        <w:pStyle w:val="a3"/>
        <w:numPr>
          <w:ilvl w:val="0"/>
          <w:numId w:val="3"/>
        </w:numPr>
        <w:spacing w:line="0" w:lineRule="atLeast"/>
        <w:ind w:right="-328" w:firstLineChars="0"/>
        <w:rPr>
          <w:rFonts w:ascii="宋体" w:hAnsi="宋体"/>
          <w:szCs w:val="21"/>
        </w:rPr>
      </w:pPr>
      <w:r w:rsidRPr="0014293A">
        <w:rPr>
          <w:rFonts w:ascii="宋体" w:hAnsi="宋体" w:hint="eastAsia"/>
          <w:szCs w:val="21"/>
        </w:rPr>
        <w:t>计算螺旋面</w:t>
      </w:r>
      <w:r w:rsidRPr="0014293A">
        <w:rPr>
          <w:rFonts w:ascii="宋体" w:hAnsi="宋体" w:hint="eastAsia"/>
          <w:position w:val="-6"/>
        </w:rPr>
        <w:object w:dxaOrig="240" w:dyaOrig="300" w14:anchorId="278E238E">
          <v:shape id="_x0000_i1049" type="#_x0000_t75" style="width:12pt;height:15pt" o:ole="" fillcolor="window">
            <v:imagedata r:id="rId19" o:title=""/>
          </v:shape>
          <o:OLEObject Type="Embed" ProgID="Equation.3" ShapeID="_x0000_i1049" DrawAspect="Content" ObjectID="_1776965289" r:id="rId20"/>
        </w:object>
      </w:r>
      <w:r w:rsidRPr="0014293A">
        <w:rPr>
          <w:rFonts w:ascii="宋体" w:hAnsi="宋体" w:hint="eastAsia"/>
          <w:szCs w:val="21"/>
        </w:rPr>
        <w:t>：</w:t>
      </w:r>
      <w:r w:rsidRPr="0014293A">
        <w:rPr>
          <w:rFonts w:ascii="宋体" w:hAnsi="宋体" w:hint="eastAsia"/>
        </w:rPr>
        <w:object w:dxaOrig="1240" w:dyaOrig="300" w14:anchorId="12F6B48A">
          <v:shape id="_x0000_i1050" type="#_x0000_t75" style="width:62.5pt;height:15pt" o:ole="" fillcolor="window">
            <v:imagedata r:id="rId21" o:title=""/>
          </v:shape>
          <o:OLEObject Type="Embed" ProgID="Equation.3" ShapeID="_x0000_i1050" DrawAspect="Content" ObjectID="_1776965290" r:id="rId22"/>
        </w:object>
      </w:r>
      <w:r w:rsidRPr="0014293A">
        <w:rPr>
          <w:rFonts w:ascii="宋体" w:hAnsi="宋体" w:hint="eastAsia"/>
          <w:szCs w:val="21"/>
        </w:rPr>
        <w:t>，</w:t>
      </w:r>
      <w:r w:rsidRPr="0014293A">
        <w:rPr>
          <w:rFonts w:ascii="宋体" w:hAnsi="宋体" w:hint="eastAsia"/>
        </w:rPr>
        <w:object w:dxaOrig="1219" w:dyaOrig="360" w14:anchorId="1D78BD38">
          <v:shape id="_x0000_i1051" type="#_x0000_t75" style="width:61pt;height:18pt" o:ole="" fillcolor="window">
            <v:imagedata r:id="rId23" o:title=""/>
          </v:shape>
          <o:OLEObject Type="Embed" ProgID="Equation.3" ShapeID="_x0000_i1051" DrawAspect="Content" ObjectID="_1776965291" r:id="rId24"/>
        </w:object>
      </w:r>
      <w:r w:rsidRPr="0014293A">
        <w:rPr>
          <w:rFonts w:ascii="宋体" w:hAnsi="宋体" w:hint="eastAsia"/>
          <w:szCs w:val="21"/>
        </w:rPr>
        <w:t>，</w:t>
      </w:r>
      <w:r w:rsidRPr="0014293A">
        <w:rPr>
          <w:rFonts w:ascii="宋体" w:hAnsi="宋体" w:hint="eastAsia"/>
        </w:rPr>
        <w:object w:dxaOrig="800" w:dyaOrig="300" w14:anchorId="3BFFD1D4">
          <v:shape id="_x0000_i1052" type="#_x0000_t75" style="width:40pt;height:15pt" o:ole="" fillcolor="window">
            <v:imagedata r:id="rId25" o:title=""/>
          </v:shape>
          <o:OLEObject Type="Embed" ProgID="Equation.3" ShapeID="_x0000_i1052" DrawAspect="Content" ObjectID="_1776965292" r:id="rId26"/>
        </w:object>
      </w:r>
      <w:r w:rsidRPr="0014293A">
        <w:rPr>
          <w:rFonts w:ascii="宋体" w:hAnsi="宋体" w:hint="eastAsia"/>
          <w:szCs w:val="21"/>
        </w:rPr>
        <w:t>（</w:t>
      </w:r>
      <w:r w:rsidRPr="0014293A">
        <w:rPr>
          <w:rFonts w:ascii="宋体" w:hAnsi="宋体" w:hint="eastAsia"/>
          <w:position w:val="-10"/>
        </w:rPr>
        <w:object w:dxaOrig="2120" w:dyaOrig="320" w14:anchorId="60218C9A">
          <v:shape id="_x0000_i1053" type="#_x0000_t75" style="width:105.5pt;height:16pt" o:ole="" fillcolor="window">
            <v:imagedata r:id="rId27" o:title=""/>
          </v:shape>
          <o:OLEObject Type="Embed" ProgID="Equation.3" ShapeID="_x0000_i1053" DrawAspect="Content" ObjectID="_1776965293" r:id="rId28"/>
        </w:object>
      </w:r>
      <w:r w:rsidRPr="0014293A">
        <w:rPr>
          <w:rFonts w:ascii="宋体" w:hAnsi="宋体" w:hint="eastAsia"/>
          <w:szCs w:val="21"/>
        </w:rPr>
        <w:t>）的面积。</w:t>
      </w:r>
    </w:p>
    <w:p w14:paraId="1C6FD529" w14:textId="77777777" w:rsidR="00F23686" w:rsidRPr="0014293A" w:rsidRDefault="00F23686" w:rsidP="00DE7AED">
      <w:pPr>
        <w:spacing w:line="0" w:lineRule="atLeast"/>
        <w:ind w:right="-328"/>
        <w:rPr>
          <w:rFonts w:ascii="宋体" w:eastAsia="宋体" w:hAnsi="宋体"/>
          <w:szCs w:val="21"/>
        </w:rPr>
      </w:pPr>
    </w:p>
    <w:p w14:paraId="09515971" w14:textId="77777777" w:rsidR="00DE7AED" w:rsidRPr="0014293A" w:rsidRDefault="00DE7AED" w:rsidP="001819D1">
      <w:pPr>
        <w:pStyle w:val="a3"/>
        <w:numPr>
          <w:ilvl w:val="0"/>
          <w:numId w:val="3"/>
        </w:numPr>
        <w:spacing w:line="0" w:lineRule="atLeast"/>
        <w:ind w:right="-328" w:firstLineChars="0"/>
        <w:rPr>
          <w:rFonts w:ascii="宋体" w:hAnsi="宋体"/>
          <w:szCs w:val="21"/>
        </w:rPr>
      </w:pPr>
      <w:r w:rsidRPr="0014293A">
        <w:rPr>
          <w:rFonts w:ascii="宋体" w:hAnsi="宋体" w:hint="eastAsia"/>
          <w:szCs w:val="21"/>
        </w:rPr>
        <w:t>求圆柱面</w:t>
      </w:r>
      <w:r w:rsidRPr="0014293A">
        <w:rPr>
          <w:rFonts w:ascii="宋体" w:hAnsi="宋体"/>
          <w:position w:val="-10"/>
        </w:rPr>
        <w:object w:dxaOrig="1320" w:dyaOrig="360" w14:anchorId="169430E9">
          <v:shape id="_x0000_i1056" type="#_x0000_t75" style="width:66pt;height:18pt" o:ole="">
            <v:imagedata r:id="rId29" o:title=""/>
          </v:shape>
          <o:OLEObject Type="Embed" ProgID="Equation.3" ShapeID="_x0000_i1056" DrawAspect="Content" ObjectID="_1776965294" r:id="rId30"/>
        </w:object>
      </w:r>
      <w:r w:rsidRPr="0014293A">
        <w:rPr>
          <w:rFonts w:ascii="宋体" w:hAnsi="宋体" w:hint="eastAsia"/>
          <w:szCs w:val="21"/>
        </w:rPr>
        <w:t>被抛物柱面</w:t>
      </w:r>
      <w:r w:rsidRPr="0014293A">
        <w:rPr>
          <w:rFonts w:ascii="宋体" w:hAnsi="宋体"/>
        </w:rPr>
        <w:object w:dxaOrig="1160" w:dyaOrig="320" w14:anchorId="4E251A2E">
          <v:shape id="_x0000_i1057" type="#_x0000_t75" style="width:58pt;height:16pt" o:ole="">
            <v:imagedata r:id="rId31" o:title=""/>
          </v:shape>
          <o:OLEObject Type="Embed" ProgID="Equation.3" ShapeID="_x0000_i1057" DrawAspect="Content" ObjectID="_1776965295" r:id="rId32"/>
        </w:object>
      </w:r>
      <w:r w:rsidRPr="0014293A">
        <w:rPr>
          <w:rFonts w:ascii="宋体" w:hAnsi="宋体" w:hint="eastAsia"/>
          <w:szCs w:val="21"/>
        </w:rPr>
        <w:t>及平面</w:t>
      </w:r>
      <w:r w:rsidRPr="0014293A">
        <w:rPr>
          <w:rFonts w:ascii="宋体" w:hAnsi="宋体"/>
        </w:rPr>
        <w:object w:dxaOrig="560" w:dyaOrig="279" w14:anchorId="006A2A21">
          <v:shape id="_x0000_i1058" type="#_x0000_t75" style="width:28pt;height:14pt" o:ole="">
            <v:imagedata r:id="rId33" o:title=""/>
          </v:shape>
          <o:OLEObject Type="Embed" ProgID="Equation.3" ShapeID="_x0000_i1058" DrawAspect="Content" ObjectID="_1776965296" r:id="rId34"/>
        </w:object>
      </w:r>
      <w:r w:rsidRPr="0014293A">
        <w:rPr>
          <w:rFonts w:ascii="宋体" w:hAnsi="宋体" w:hint="eastAsia"/>
          <w:szCs w:val="21"/>
        </w:rPr>
        <w:t>所截部分</w:t>
      </w:r>
      <w:r w:rsidRPr="0014293A">
        <w:rPr>
          <w:rFonts w:ascii="宋体" w:hAnsi="宋体"/>
        </w:rPr>
        <w:object w:dxaOrig="220" w:dyaOrig="279" w14:anchorId="03DEE5F8">
          <v:shape id="_x0000_i1059" type="#_x0000_t75" style="width:11.5pt;height:14pt" o:ole="">
            <v:imagedata r:id="rId35" o:title=""/>
          </v:shape>
          <o:OLEObject Type="Embed" ProgID="Equation.3" ShapeID="_x0000_i1059" DrawAspect="Content" ObjectID="_1776965297" r:id="rId36"/>
        </w:object>
      </w:r>
      <w:r w:rsidRPr="0014293A">
        <w:rPr>
          <w:rFonts w:ascii="宋体" w:hAnsi="宋体" w:hint="eastAsia"/>
          <w:szCs w:val="21"/>
        </w:rPr>
        <w:t>的侧面积。</w:t>
      </w:r>
    </w:p>
    <w:p w14:paraId="6DC7CC99" w14:textId="5E3045B0" w:rsidR="00693B20" w:rsidRPr="0014293A" w:rsidRDefault="00693B20" w:rsidP="00693B20">
      <w:pPr>
        <w:spacing w:line="360" w:lineRule="auto"/>
        <w:rPr>
          <w:rFonts w:ascii="宋体" w:eastAsia="宋体" w:hAnsi="宋体" w:cs="Times New Roman"/>
          <w:szCs w:val="21"/>
        </w:rPr>
      </w:pPr>
    </w:p>
    <w:p w14:paraId="3F6B3073" w14:textId="77777777" w:rsidR="0014293A" w:rsidRPr="0014293A" w:rsidRDefault="0014293A" w:rsidP="0014293A">
      <w:pPr>
        <w:pStyle w:val="a3"/>
        <w:numPr>
          <w:ilvl w:val="0"/>
          <w:numId w:val="3"/>
        </w:numPr>
        <w:spacing w:line="0" w:lineRule="atLeast"/>
        <w:ind w:right="-328" w:firstLineChars="0"/>
        <w:rPr>
          <w:rFonts w:ascii="宋体" w:hAnsi="宋体"/>
          <w:szCs w:val="21"/>
        </w:rPr>
      </w:pPr>
      <w:r w:rsidRPr="0014293A">
        <w:rPr>
          <w:rFonts w:ascii="宋体" w:hAnsi="宋体"/>
          <w:szCs w:val="21"/>
        </w:rPr>
        <w:t>计算</w:t>
      </w:r>
      <w:r w:rsidRPr="0014293A">
        <w:rPr>
          <w:rFonts w:ascii="宋体" w:hAnsi="宋体"/>
          <w:position w:val="-14"/>
        </w:rPr>
        <w:object w:dxaOrig="1500" w:dyaOrig="420" w14:anchorId="1B0298AB">
          <v:shape id="_x0000_i1071" type="#_x0000_t75" style="width:75pt;height:21pt" o:ole="">
            <v:imagedata r:id="rId37" o:title=""/>
          </v:shape>
          <o:OLEObject Type="Embed" ProgID="Equation.3" ShapeID="_x0000_i1071" DrawAspect="Content" ObjectID="_1776965298" r:id="rId38"/>
        </w:object>
      </w:r>
      <w:r w:rsidRPr="0014293A">
        <w:rPr>
          <w:rFonts w:ascii="宋体" w:hAnsi="宋体"/>
          <w:szCs w:val="21"/>
        </w:rPr>
        <w:t>．其中</w:t>
      </w:r>
      <w:r w:rsidRPr="0014293A">
        <w:rPr>
          <w:rFonts w:ascii="宋体" w:hAnsi="宋体"/>
          <w:position w:val="-6"/>
        </w:rPr>
        <w:object w:dxaOrig="220" w:dyaOrig="279" w14:anchorId="4DA78B5F">
          <v:shape id="_x0000_i1072" type="#_x0000_t75" style="width:11.5pt;height:14pt" o:ole="">
            <v:imagedata r:id="rId39" o:title=""/>
          </v:shape>
          <o:OLEObject Type="Embed" ProgID="Equation.3" ShapeID="_x0000_i1072" DrawAspect="Content" ObjectID="_1776965299" r:id="rId40"/>
        </w:object>
      </w:r>
      <w:r w:rsidRPr="0014293A">
        <w:rPr>
          <w:rFonts w:ascii="宋体" w:hAnsi="宋体"/>
          <w:szCs w:val="21"/>
        </w:rPr>
        <w:t>是锥体</w:t>
      </w:r>
      <w:r w:rsidRPr="0014293A">
        <w:rPr>
          <w:rFonts w:ascii="宋体" w:hAnsi="宋体"/>
          <w:position w:val="-12"/>
        </w:rPr>
        <w:object w:dxaOrig="1700" w:dyaOrig="440" w14:anchorId="2F9A9EA5">
          <v:shape id="_x0000_i1073" type="#_x0000_t75" style="width:85pt;height:21.5pt" o:ole="">
            <v:imagedata r:id="rId41" o:title=""/>
          </v:shape>
          <o:OLEObject Type="Embed" ProgID="Equation.3" ShapeID="_x0000_i1073" DrawAspect="Content" ObjectID="_1776965300" r:id="rId42"/>
        </w:object>
      </w:r>
      <w:r w:rsidRPr="0014293A">
        <w:rPr>
          <w:rFonts w:ascii="宋体" w:hAnsi="宋体"/>
          <w:szCs w:val="21"/>
        </w:rPr>
        <w:t>的边界．</w:t>
      </w:r>
    </w:p>
    <w:p w14:paraId="5E03C1D5" w14:textId="77777777" w:rsidR="0014293A" w:rsidRPr="0014293A" w:rsidRDefault="0014293A" w:rsidP="0014293A">
      <w:pPr>
        <w:spacing w:line="360" w:lineRule="auto"/>
        <w:rPr>
          <w:rFonts w:ascii="宋体" w:eastAsia="宋体" w:hAnsi="宋体" w:cs="Times New Roman"/>
          <w:szCs w:val="21"/>
        </w:rPr>
      </w:pPr>
    </w:p>
    <w:p w14:paraId="701477CF" w14:textId="77777777" w:rsidR="0014293A" w:rsidRPr="0014293A" w:rsidRDefault="0014293A" w:rsidP="0014293A">
      <w:pPr>
        <w:spacing w:line="360" w:lineRule="auto"/>
        <w:rPr>
          <w:rFonts w:ascii="宋体" w:eastAsia="宋体" w:hAnsi="宋体" w:cs="Times New Roman"/>
          <w:szCs w:val="21"/>
        </w:rPr>
      </w:pPr>
    </w:p>
    <w:p w14:paraId="303D7ED7" w14:textId="77777777" w:rsidR="0014293A" w:rsidRPr="0014293A" w:rsidRDefault="0014293A" w:rsidP="0014293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hAnsi="宋体"/>
        </w:rPr>
      </w:pPr>
      <w:r w:rsidRPr="0014293A">
        <w:rPr>
          <w:rFonts w:ascii="宋体" w:hAnsi="宋体"/>
        </w:rPr>
        <w:t>计算均匀半球面</w:t>
      </w:r>
      <w:r w:rsidRPr="0014293A">
        <w:rPr>
          <w:rFonts w:ascii="宋体" w:hAnsi="宋体"/>
          <w:position w:val="-10"/>
        </w:rPr>
        <w:object w:dxaOrig="2520" w:dyaOrig="380" w14:anchorId="3FFED57B">
          <v:shape id="_x0000_i1088" type="#_x0000_t75" style="width:126pt;height:19pt" o:ole="">
            <v:imagedata r:id="rId43" o:title=""/>
          </v:shape>
          <o:OLEObject Type="Embed" ProgID="Equation.3" ShapeID="_x0000_i1088" DrawAspect="Content" ObjectID="_1776965301" r:id="rId44"/>
        </w:object>
      </w:r>
      <w:r w:rsidRPr="0014293A">
        <w:rPr>
          <w:rFonts w:ascii="宋体" w:hAnsi="宋体"/>
        </w:rPr>
        <w:t>关于</w:t>
      </w:r>
      <w:r w:rsidRPr="0014293A">
        <w:rPr>
          <w:rFonts w:ascii="宋体" w:hAnsi="宋体"/>
          <w:position w:val="-4"/>
        </w:rPr>
        <w:object w:dxaOrig="200" w:dyaOrig="200" w14:anchorId="2E50A9F9">
          <v:shape id="_x0000_i1089" type="#_x0000_t75" style="width:10pt;height:10pt" o:ole="">
            <v:imagedata r:id="rId45" o:title=""/>
          </v:shape>
          <o:OLEObject Type="Embed" ProgID="Equation.3" ShapeID="_x0000_i1089" DrawAspect="Content" ObjectID="_1776965302" r:id="rId46"/>
        </w:object>
      </w:r>
      <w:r w:rsidRPr="0014293A">
        <w:rPr>
          <w:rFonts w:ascii="宋体" w:hAnsi="宋体"/>
        </w:rPr>
        <w:t>轴的转动惯量．</w:t>
      </w:r>
    </w:p>
    <w:p w14:paraId="64CDA34E" w14:textId="5E2CD462" w:rsidR="0014293A" w:rsidRDefault="0014293A" w:rsidP="0014293A">
      <w:pPr>
        <w:spacing w:line="360" w:lineRule="auto"/>
        <w:rPr>
          <w:rFonts w:ascii="宋体" w:eastAsia="宋体" w:hAnsi="宋体"/>
        </w:rPr>
      </w:pPr>
    </w:p>
    <w:p w14:paraId="08D055F1" w14:textId="77777777" w:rsidR="0014293A" w:rsidRPr="0014293A" w:rsidRDefault="0014293A" w:rsidP="0014293A">
      <w:pPr>
        <w:spacing w:line="360" w:lineRule="auto"/>
        <w:rPr>
          <w:rFonts w:ascii="宋体" w:eastAsia="宋体" w:hAnsi="宋体" w:cs="Times New Roman"/>
          <w:szCs w:val="21"/>
        </w:rPr>
      </w:pPr>
    </w:p>
    <w:p w14:paraId="5F3B68FF" w14:textId="0C08CA8A" w:rsidR="00C73144" w:rsidRDefault="00C73144" w:rsidP="00693B20">
      <w:pPr>
        <w:spacing w:line="360" w:lineRule="auto"/>
        <w:rPr>
          <w:rFonts w:ascii="宋体" w:eastAsia="宋体" w:hAnsi="宋体"/>
        </w:rPr>
      </w:pPr>
      <w:r w:rsidRPr="0014293A">
        <w:rPr>
          <w:rFonts w:ascii="宋体" w:eastAsia="宋体" w:hAnsi="宋体" w:hint="eastAsia"/>
        </w:rPr>
        <w:t>三．第二类曲线积分</w:t>
      </w:r>
    </w:p>
    <w:p w14:paraId="60ACC484" w14:textId="77777777" w:rsidR="00554D76" w:rsidRPr="0014293A" w:rsidRDefault="00554D76" w:rsidP="00554D76">
      <w:pPr>
        <w:pStyle w:val="a3"/>
        <w:numPr>
          <w:ilvl w:val="0"/>
          <w:numId w:val="3"/>
        </w:numPr>
        <w:snapToGrid w:val="0"/>
        <w:ind w:firstLineChars="0"/>
        <w:rPr>
          <w:rFonts w:ascii="宋体" w:hAnsi="宋体"/>
        </w:rPr>
      </w:pPr>
      <w:r w:rsidRPr="0014293A">
        <w:rPr>
          <w:rFonts w:ascii="宋体" w:hAnsi="宋体"/>
          <w:noProof/>
        </w:rPr>
        <w:drawing>
          <wp:anchor distT="0" distB="0" distL="114300" distR="114300" simplePos="0" relativeHeight="251664384" behindDoc="0" locked="0" layoutInCell="1" allowOverlap="1" wp14:anchorId="44D5C3A0" wp14:editId="57BE98FB">
            <wp:simplePos x="0" y="0"/>
            <wp:positionH relativeFrom="column">
              <wp:posOffset>4000500</wp:posOffset>
            </wp:positionH>
            <wp:positionV relativeFrom="paragraph">
              <wp:posOffset>165100</wp:posOffset>
            </wp:positionV>
            <wp:extent cx="1668780" cy="1783080"/>
            <wp:effectExtent l="0" t="0" r="7620" b="7620"/>
            <wp:wrapSquare wrapText="bothSides"/>
            <wp:docPr id="4" name="图片 4" descr="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正方形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93A">
        <w:rPr>
          <w:rFonts w:ascii="宋体" w:hAnsi="宋体" w:hint="eastAsia"/>
        </w:rPr>
        <w:t>设</w:t>
      </w:r>
      <w:r w:rsidRPr="0014293A">
        <w:rPr>
          <w:rFonts w:ascii="宋体" w:hAnsi="宋体" w:hint="eastAsia"/>
          <w:position w:val="-6"/>
        </w:rPr>
        <w:object w:dxaOrig="240" w:dyaOrig="279" w14:anchorId="2F79FA6A">
          <v:shape id="_x0000_i1104" type="#_x0000_t75" style="width:12pt;height:14pt" o:ole="" fillcolor="window">
            <v:imagedata r:id="rId48" o:title=""/>
          </v:shape>
          <o:OLEObject Type="Embed" ProgID="Equation.3" ShapeID="_x0000_i1104" DrawAspect="Content" ObjectID="_1776965303" r:id="rId49"/>
        </w:object>
      </w:r>
      <w:r w:rsidRPr="0014293A">
        <w:rPr>
          <w:rFonts w:ascii="宋体" w:hAnsi="宋体" w:hint="eastAsia"/>
        </w:rPr>
        <w:t>为闭曲线：</w:t>
      </w:r>
      <w:r w:rsidRPr="0014293A">
        <w:rPr>
          <w:rFonts w:ascii="宋体" w:hAnsi="宋体"/>
          <w:position w:val="-14"/>
        </w:rPr>
        <w:object w:dxaOrig="1080" w:dyaOrig="400" w14:anchorId="75888A4C">
          <v:shape id="_x0000_i1105" type="#_x0000_t75" style="width:54pt;height:20.5pt" o:ole="">
            <v:imagedata r:id="rId50" o:title=""/>
          </v:shape>
          <o:OLEObject Type="Embed" ProgID="Equation.3" ShapeID="_x0000_i1105" DrawAspect="Content" ObjectID="_1776965304" r:id="rId51"/>
        </w:object>
      </w:r>
      <w:r w:rsidRPr="0014293A">
        <w:rPr>
          <w:rFonts w:ascii="宋体" w:hAnsi="宋体" w:hint="eastAsia"/>
        </w:rPr>
        <w:t>，逆时针为正向。</w:t>
      </w:r>
    </w:p>
    <w:p w14:paraId="5EFBD80A" w14:textId="77777777" w:rsidR="00554D76" w:rsidRPr="0014293A" w:rsidRDefault="00554D76" w:rsidP="00554D76">
      <w:pPr>
        <w:snapToGrid w:val="0"/>
        <w:rPr>
          <w:rFonts w:ascii="宋体" w:eastAsia="宋体" w:hAnsi="宋体"/>
        </w:rPr>
      </w:pPr>
    </w:p>
    <w:p w14:paraId="7E9BDA89" w14:textId="77777777" w:rsidR="00554D76" w:rsidRPr="0014293A" w:rsidRDefault="00554D76" w:rsidP="00554D76">
      <w:pPr>
        <w:snapToGrid w:val="0"/>
        <w:rPr>
          <w:rFonts w:ascii="宋体" w:eastAsia="宋体" w:hAnsi="宋体"/>
        </w:rPr>
      </w:pPr>
      <w:r w:rsidRPr="0014293A">
        <w:rPr>
          <w:rFonts w:ascii="宋体" w:eastAsia="宋体" w:hAnsi="宋体" w:hint="eastAsia"/>
        </w:rPr>
        <w:t>计算</w:t>
      </w:r>
      <w:r w:rsidRPr="0014293A">
        <w:rPr>
          <w:rFonts w:ascii="宋体" w:eastAsia="宋体" w:hAnsi="宋体" w:hint="eastAsia"/>
          <w:position w:val="-32"/>
        </w:rPr>
        <w:object w:dxaOrig="1480" w:dyaOrig="700" w14:anchorId="122E84FE">
          <v:shape id="_x0000_i1106" type="#_x0000_t75" style="width:74pt;height:35.5pt" o:ole="" fillcolor="window">
            <v:imagedata r:id="rId52" o:title=""/>
          </v:shape>
          <o:OLEObject Type="Embed" ProgID="Equation.3" ShapeID="_x0000_i1106" DrawAspect="Content" ObjectID="_1776965305" r:id="rId53"/>
        </w:object>
      </w:r>
      <w:r w:rsidRPr="0014293A">
        <w:rPr>
          <w:rFonts w:ascii="宋体" w:eastAsia="宋体" w:hAnsi="宋体" w:hint="eastAsia"/>
        </w:rPr>
        <w:t>。</w:t>
      </w:r>
    </w:p>
    <w:p w14:paraId="7E06DE0B" w14:textId="77777777" w:rsidR="00554D76" w:rsidRDefault="00554D76" w:rsidP="00554D76">
      <w:pPr>
        <w:spacing w:line="360" w:lineRule="auto"/>
        <w:rPr>
          <w:rFonts w:ascii="宋体" w:eastAsia="宋体" w:hAnsi="宋体"/>
        </w:rPr>
      </w:pPr>
    </w:p>
    <w:p w14:paraId="167DBA5D" w14:textId="77777777" w:rsidR="00241EC1" w:rsidRDefault="00241EC1" w:rsidP="00554D76">
      <w:pPr>
        <w:spacing w:line="360" w:lineRule="auto"/>
        <w:rPr>
          <w:rFonts w:ascii="宋体" w:eastAsia="宋体" w:hAnsi="宋体"/>
        </w:rPr>
      </w:pPr>
    </w:p>
    <w:p w14:paraId="27F0E92C" w14:textId="77777777" w:rsidR="00241EC1" w:rsidRDefault="00241EC1" w:rsidP="00554D76">
      <w:pPr>
        <w:spacing w:line="360" w:lineRule="auto"/>
        <w:rPr>
          <w:rFonts w:ascii="宋体" w:eastAsia="宋体" w:hAnsi="宋体"/>
        </w:rPr>
      </w:pPr>
    </w:p>
    <w:p w14:paraId="5DED2AD9" w14:textId="77777777" w:rsidR="00241EC1" w:rsidRDefault="00241EC1" w:rsidP="00554D76">
      <w:pPr>
        <w:spacing w:line="360" w:lineRule="auto"/>
        <w:rPr>
          <w:rFonts w:ascii="宋体" w:eastAsia="宋体" w:hAnsi="宋体"/>
        </w:rPr>
      </w:pPr>
    </w:p>
    <w:p w14:paraId="654EE6D3" w14:textId="77777777" w:rsidR="00241EC1" w:rsidRDefault="00241EC1" w:rsidP="00554D76">
      <w:pPr>
        <w:spacing w:line="360" w:lineRule="auto"/>
        <w:rPr>
          <w:rFonts w:ascii="宋体" w:eastAsia="宋体" w:hAnsi="宋体"/>
        </w:rPr>
      </w:pPr>
    </w:p>
    <w:p w14:paraId="7C41BA20" w14:textId="77777777" w:rsidR="00241EC1" w:rsidRPr="0014293A" w:rsidRDefault="00241EC1" w:rsidP="00554D76">
      <w:pPr>
        <w:spacing w:line="360" w:lineRule="auto"/>
        <w:rPr>
          <w:rFonts w:ascii="宋体" w:eastAsia="宋体" w:hAnsi="宋体" w:hint="eastAsia"/>
        </w:rPr>
      </w:pPr>
    </w:p>
    <w:p w14:paraId="0118800E" w14:textId="77777777" w:rsidR="00C73144" w:rsidRPr="0014293A" w:rsidRDefault="00C73144" w:rsidP="00C73144">
      <w:pPr>
        <w:pStyle w:val="a3"/>
        <w:numPr>
          <w:ilvl w:val="0"/>
          <w:numId w:val="3"/>
        </w:numPr>
        <w:ind w:firstLineChars="0"/>
        <w:rPr>
          <w:rFonts w:ascii="宋体" w:hAnsi="宋体"/>
          <w:noProof/>
        </w:rPr>
      </w:pPr>
      <w:r w:rsidRPr="0014293A">
        <w:rPr>
          <w:rFonts w:ascii="宋体" w:hAnsi="宋体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D9B62B0" wp14:editId="5D25E588">
            <wp:simplePos x="0" y="0"/>
            <wp:positionH relativeFrom="column">
              <wp:posOffset>4229100</wp:posOffset>
            </wp:positionH>
            <wp:positionV relativeFrom="paragraph">
              <wp:posOffset>190500</wp:posOffset>
            </wp:positionV>
            <wp:extent cx="1819275" cy="1581150"/>
            <wp:effectExtent l="0" t="0" r="9525" b="0"/>
            <wp:wrapSquare wrapText="bothSides"/>
            <wp:docPr id="3" name="图片 3" descr="P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P8-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93A">
        <w:rPr>
          <w:rFonts w:ascii="宋体" w:hAnsi="宋体" w:hint="eastAsia"/>
        </w:rPr>
        <w:t xml:space="preserve">计算积分 </w:t>
      </w:r>
      <w:r w:rsidRPr="0014293A">
        <w:rPr>
          <w:rFonts w:ascii="宋体" w:hAnsi="宋体" w:hint="eastAsia"/>
          <w:noProof/>
          <w:position w:val="-30"/>
        </w:rPr>
        <w:object w:dxaOrig="4400" w:dyaOrig="580" w14:anchorId="759BED61">
          <v:shape id="_x0000_i1123" type="#_x0000_t75" style="width:220pt;height:29pt" o:ole="" fillcolor="window">
            <v:imagedata r:id="rId55" o:title=""/>
          </v:shape>
          <o:OLEObject Type="Embed" ProgID="Equation.3" ShapeID="_x0000_i1123" DrawAspect="Content" ObjectID="_1776965306" r:id="rId56"/>
        </w:object>
      </w:r>
      <w:r w:rsidRPr="0014293A">
        <w:rPr>
          <w:rFonts w:ascii="宋体" w:hAnsi="宋体" w:hint="eastAsia"/>
          <w:noProof/>
        </w:rPr>
        <w:t>， 其中</w:t>
      </w:r>
    </w:p>
    <w:p w14:paraId="23F554F5" w14:textId="77777777" w:rsidR="00C73144" w:rsidRPr="0014293A" w:rsidRDefault="00C73144" w:rsidP="00C73144">
      <w:pPr>
        <w:snapToGrid w:val="0"/>
        <w:rPr>
          <w:rFonts w:ascii="宋体" w:eastAsia="宋体" w:hAnsi="宋体"/>
          <w:szCs w:val="21"/>
        </w:rPr>
      </w:pPr>
      <w:r w:rsidRPr="0014293A">
        <w:rPr>
          <w:rFonts w:ascii="宋体" w:eastAsia="宋体" w:hAnsi="宋体"/>
          <w:position w:val="-4"/>
        </w:rPr>
        <w:object w:dxaOrig="220" w:dyaOrig="240" w14:anchorId="79EE86B7">
          <v:shape id="_x0000_i1124" type="#_x0000_t75" style="width:11.5pt;height:12pt" o:ole="">
            <v:imagedata r:id="rId57" o:title=""/>
          </v:shape>
          <o:OLEObject Type="Embed" ProgID="Equation.3" ShapeID="_x0000_i1124" DrawAspect="Content" ObjectID="_1776965307" r:id="rId58"/>
        </w:object>
      </w:r>
      <w:r w:rsidRPr="0014293A">
        <w:rPr>
          <w:rFonts w:ascii="宋体" w:eastAsia="宋体" w:hAnsi="宋体" w:hint="eastAsia"/>
        </w:rPr>
        <w:t>为球面片</w:t>
      </w:r>
      <w:r w:rsidRPr="0014293A">
        <w:rPr>
          <w:rFonts w:ascii="宋体" w:eastAsia="宋体" w:hAnsi="宋体"/>
          <w:position w:val="-10"/>
          <w:szCs w:val="21"/>
        </w:rPr>
        <w:object w:dxaOrig="1560" w:dyaOrig="360" w14:anchorId="4EB30AA6">
          <v:shape id="_x0000_i1125" type="#_x0000_t75" style="width:78pt;height:18pt" o:ole="">
            <v:imagedata r:id="rId59" o:title=""/>
          </v:shape>
          <o:OLEObject Type="Embed" ProgID="Equation.3" ShapeID="_x0000_i1125" DrawAspect="Content" ObjectID="_1776965308" r:id="rId60"/>
        </w:object>
      </w:r>
      <w:r w:rsidRPr="0014293A">
        <w:rPr>
          <w:rFonts w:ascii="宋体" w:eastAsia="宋体" w:hAnsi="宋体" w:hint="eastAsia"/>
          <w:szCs w:val="21"/>
        </w:rPr>
        <w:t>，</w:t>
      </w:r>
      <w:r w:rsidRPr="0014293A">
        <w:rPr>
          <w:rFonts w:ascii="宋体" w:eastAsia="宋体" w:hAnsi="宋体"/>
          <w:position w:val="-10"/>
          <w:szCs w:val="21"/>
        </w:rPr>
        <w:object w:dxaOrig="999" w:dyaOrig="320" w14:anchorId="45AC58FF">
          <v:shape id="_x0000_i1126" type="#_x0000_t75" style="width:50.5pt;height:16pt" o:ole="">
            <v:imagedata r:id="rId61" o:title=""/>
          </v:shape>
          <o:OLEObject Type="Embed" ProgID="Equation.3" ShapeID="_x0000_i1126" DrawAspect="Content" ObjectID="_1776965309" r:id="rId62"/>
        </w:object>
      </w:r>
      <w:r w:rsidRPr="0014293A">
        <w:rPr>
          <w:rFonts w:ascii="宋体" w:eastAsia="宋体" w:hAnsi="宋体" w:hint="eastAsia"/>
          <w:szCs w:val="21"/>
        </w:rPr>
        <w:t>的边界曲线，方向是从点</w:t>
      </w:r>
    </w:p>
    <w:p w14:paraId="4C8B8307" w14:textId="3143FE0D" w:rsidR="00C73144" w:rsidRPr="0014293A" w:rsidRDefault="00C73144" w:rsidP="00453DA4">
      <w:pPr>
        <w:snapToGrid w:val="0"/>
        <w:rPr>
          <w:rFonts w:ascii="宋体" w:eastAsia="宋体" w:hAnsi="宋体"/>
        </w:rPr>
      </w:pPr>
      <w:r w:rsidRPr="0014293A">
        <w:rPr>
          <w:rFonts w:ascii="宋体" w:eastAsia="宋体" w:hAnsi="宋体"/>
          <w:position w:val="-10"/>
          <w:szCs w:val="21"/>
        </w:rPr>
        <w:object w:dxaOrig="660" w:dyaOrig="320" w14:anchorId="7FDF0E8B">
          <v:shape id="_x0000_i1127" type="#_x0000_t75" style="width:33pt;height:16pt" o:ole="">
            <v:imagedata r:id="rId63" o:title=""/>
          </v:shape>
          <o:OLEObject Type="Embed" ProgID="Equation.3" ShapeID="_x0000_i1127" DrawAspect="Content" ObjectID="_1776965310" r:id="rId64"/>
        </w:object>
      </w:r>
      <w:r w:rsidRPr="0014293A">
        <w:rPr>
          <w:rFonts w:ascii="宋体" w:eastAsia="宋体" w:hAnsi="宋体" w:hint="eastAsia"/>
          <w:szCs w:val="21"/>
        </w:rPr>
        <w:t>到点</w:t>
      </w:r>
      <w:r w:rsidRPr="0014293A">
        <w:rPr>
          <w:rFonts w:ascii="宋体" w:eastAsia="宋体" w:hAnsi="宋体"/>
          <w:position w:val="-10"/>
          <w:szCs w:val="21"/>
        </w:rPr>
        <w:object w:dxaOrig="660" w:dyaOrig="320" w14:anchorId="2B3DD785">
          <v:shape id="_x0000_i1128" type="#_x0000_t75" style="width:33pt;height:16pt" o:ole="">
            <v:imagedata r:id="rId65" o:title=""/>
          </v:shape>
          <o:OLEObject Type="Embed" ProgID="Equation.3" ShapeID="_x0000_i1128" DrawAspect="Content" ObjectID="_1776965311" r:id="rId66"/>
        </w:object>
      </w:r>
      <w:r w:rsidRPr="0014293A">
        <w:rPr>
          <w:rFonts w:ascii="宋体" w:eastAsia="宋体" w:hAnsi="宋体" w:hint="eastAsia"/>
          <w:szCs w:val="21"/>
        </w:rPr>
        <w:t>，到点</w:t>
      </w:r>
      <w:r w:rsidRPr="0014293A">
        <w:rPr>
          <w:rFonts w:ascii="宋体" w:eastAsia="宋体" w:hAnsi="宋体"/>
          <w:position w:val="-10"/>
          <w:szCs w:val="21"/>
        </w:rPr>
        <w:object w:dxaOrig="660" w:dyaOrig="320" w14:anchorId="7E81C7E1">
          <v:shape id="_x0000_i1129" type="#_x0000_t75" style="width:33pt;height:16pt" o:ole="">
            <v:imagedata r:id="rId67" o:title=""/>
          </v:shape>
          <o:OLEObject Type="Embed" ProgID="Equation.3" ShapeID="_x0000_i1129" DrawAspect="Content" ObjectID="_1776965312" r:id="rId68"/>
        </w:object>
      </w:r>
      <w:r w:rsidRPr="0014293A">
        <w:rPr>
          <w:rFonts w:ascii="宋体" w:eastAsia="宋体" w:hAnsi="宋体" w:hint="eastAsia"/>
          <w:szCs w:val="21"/>
        </w:rPr>
        <w:t>，再回到</w:t>
      </w:r>
      <w:r w:rsidRPr="0014293A">
        <w:rPr>
          <w:rFonts w:ascii="宋体" w:eastAsia="宋体" w:hAnsi="宋体"/>
          <w:position w:val="-10"/>
          <w:szCs w:val="21"/>
        </w:rPr>
        <w:object w:dxaOrig="660" w:dyaOrig="320" w14:anchorId="53DDF647">
          <v:shape id="_x0000_i1130" type="#_x0000_t75" style="width:33pt;height:16pt" o:ole="">
            <v:imagedata r:id="rId69" o:title=""/>
          </v:shape>
          <o:OLEObject Type="Embed" ProgID="Equation.3" ShapeID="_x0000_i1130" DrawAspect="Content" ObjectID="_1776965313" r:id="rId70"/>
        </w:object>
      </w:r>
      <w:r w:rsidRPr="0014293A">
        <w:rPr>
          <w:rFonts w:ascii="宋体" w:eastAsia="宋体" w:hAnsi="宋体" w:hint="eastAsia"/>
          <w:szCs w:val="21"/>
        </w:rPr>
        <w:t>。</w:t>
      </w:r>
    </w:p>
    <w:sectPr w:rsidR="00C73144" w:rsidRPr="0014293A">
      <w:footerReference w:type="default" r:id="rId7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76A1C" w14:textId="77777777" w:rsidR="00A70B57" w:rsidRDefault="00A70B57" w:rsidP="000A6BED">
      <w:r>
        <w:separator/>
      </w:r>
    </w:p>
  </w:endnote>
  <w:endnote w:type="continuationSeparator" w:id="0">
    <w:p w14:paraId="15B00D93" w14:textId="77777777" w:rsidR="00A70B57" w:rsidRDefault="00A70B57" w:rsidP="000A6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00891104"/>
      <w:docPartObj>
        <w:docPartGallery w:val="Page Numbers (Bottom of Page)"/>
        <w:docPartUnique/>
      </w:docPartObj>
    </w:sdtPr>
    <w:sdtContent>
      <w:p w14:paraId="683DFECE" w14:textId="77777777" w:rsidR="000A6BED" w:rsidRDefault="000A6BE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F3B" w:rsidRPr="009F7F3B">
          <w:rPr>
            <w:noProof/>
            <w:lang w:val="zh-CN"/>
          </w:rPr>
          <w:t>6</w:t>
        </w:r>
        <w:r>
          <w:fldChar w:fldCharType="end"/>
        </w:r>
      </w:p>
    </w:sdtContent>
  </w:sdt>
  <w:p w14:paraId="2D65106F" w14:textId="77777777" w:rsidR="000A6BED" w:rsidRDefault="000A6B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0D41C" w14:textId="77777777" w:rsidR="00A70B57" w:rsidRDefault="00A70B57" w:rsidP="000A6BED">
      <w:r>
        <w:separator/>
      </w:r>
    </w:p>
  </w:footnote>
  <w:footnote w:type="continuationSeparator" w:id="0">
    <w:p w14:paraId="4A76E50E" w14:textId="77777777" w:rsidR="00A70B57" w:rsidRDefault="00A70B57" w:rsidP="000A6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75702"/>
    <w:multiLevelType w:val="hybridMultilevel"/>
    <w:tmpl w:val="6414C5FC"/>
    <w:lvl w:ilvl="0" w:tplc="7608A054">
      <w:start w:val="1"/>
      <w:numFmt w:val="none"/>
      <w:lvlText w:val="一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C46116"/>
    <w:multiLevelType w:val="hybridMultilevel"/>
    <w:tmpl w:val="91889D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9D4BD7"/>
    <w:multiLevelType w:val="hybridMultilevel"/>
    <w:tmpl w:val="8EC6C6D2"/>
    <w:lvl w:ilvl="0" w:tplc="05F84CFA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05340"/>
    <w:multiLevelType w:val="hybridMultilevel"/>
    <w:tmpl w:val="656EB4AC"/>
    <w:lvl w:ilvl="0" w:tplc="09EC148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667F1C"/>
    <w:multiLevelType w:val="hybridMultilevel"/>
    <w:tmpl w:val="87FC6DD2"/>
    <w:lvl w:ilvl="0" w:tplc="530A10B2">
      <w:start w:val="1"/>
      <w:numFmt w:val="decimal"/>
      <w:lvlText w:val="例%1"/>
      <w:lvlJc w:val="left"/>
      <w:pPr>
        <w:tabs>
          <w:tab w:val="num" w:pos="567"/>
        </w:tabs>
        <w:ind w:left="737" w:hanging="737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435828294">
    <w:abstractNumId w:val="0"/>
  </w:num>
  <w:num w:numId="2" w16cid:durableId="2016765482">
    <w:abstractNumId w:val="2"/>
  </w:num>
  <w:num w:numId="3" w16cid:durableId="621808354">
    <w:abstractNumId w:val="1"/>
  </w:num>
  <w:num w:numId="4" w16cid:durableId="222764143">
    <w:abstractNumId w:val="4"/>
  </w:num>
  <w:num w:numId="5" w16cid:durableId="2038460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ED"/>
    <w:rsid w:val="00067987"/>
    <w:rsid w:val="000A6BED"/>
    <w:rsid w:val="000C3852"/>
    <w:rsid w:val="0014293A"/>
    <w:rsid w:val="001819D1"/>
    <w:rsid w:val="001C10AC"/>
    <w:rsid w:val="001D209D"/>
    <w:rsid w:val="00241EC1"/>
    <w:rsid w:val="00296634"/>
    <w:rsid w:val="002B48BC"/>
    <w:rsid w:val="004449E7"/>
    <w:rsid w:val="00453DA4"/>
    <w:rsid w:val="004C0138"/>
    <w:rsid w:val="00554D76"/>
    <w:rsid w:val="00583F6A"/>
    <w:rsid w:val="005948C3"/>
    <w:rsid w:val="00693B20"/>
    <w:rsid w:val="008F2AC2"/>
    <w:rsid w:val="00927613"/>
    <w:rsid w:val="009859D5"/>
    <w:rsid w:val="009F7F3B"/>
    <w:rsid w:val="00A30EBC"/>
    <w:rsid w:val="00A70B57"/>
    <w:rsid w:val="00AD2E6A"/>
    <w:rsid w:val="00B07404"/>
    <w:rsid w:val="00B13232"/>
    <w:rsid w:val="00B3491A"/>
    <w:rsid w:val="00B5282D"/>
    <w:rsid w:val="00C73144"/>
    <w:rsid w:val="00CC40B5"/>
    <w:rsid w:val="00CF4A31"/>
    <w:rsid w:val="00DC794A"/>
    <w:rsid w:val="00DD4150"/>
    <w:rsid w:val="00DE7AED"/>
    <w:rsid w:val="00EB4144"/>
    <w:rsid w:val="00F112DF"/>
    <w:rsid w:val="00F23686"/>
    <w:rsid w:val="00F5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73763"/>
  <w15:docId w15:val="{86CCE3B6-3F05-4CD3-AF96-0F6E30CE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AED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a5"/>
    <w:uiPriority w:val="99"/>
    <w:unhideWhenUsed/>
    <w:rsid w:val="000A6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A6BE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6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A6BE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93B2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93B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jpeg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footnotes" Target="footnotes.xml"/><Relationship Id="rId61" Type="http://schemas.openxmlformats.org/officeDocument/2006/relationships/image" Target="media/image29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5.jpeg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image" Target="media/image26.wmf"/><Relationship Id="rId7" Type="http://schemas.openxmlformats.org/officeDocument/2006/relationships/image" Target="media/image1.wmf"/><Relationship Id="rId7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Jimin Zhang</cp:lastModifiedBy>
  <cp:revision>3</cp:revision>
  <dcterms:created xsi:type="dcterms:W3CDTF">2024-05-11T12:31:00Z</dcterms:created>
  <dcterms:modified xsi:type="dcterms:W3CDTF">2024-05-11T12:32:00Z</dcterms:modified>
</cp:coreProperties>
</file>