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8BA8" w14:textId="316F17D3" w:rsidR="008D16C7" w:rsidRDefault="002C48DA" w:rsidP="002C48DA">
      <w:r w:rsidRPr="002C48DA">
        <w:t>https://www.chinadaily.com.cn/a/202403/04/WS65e5727ca31082fc043ba77e.html</w:t>
      </w:r>
    </w:p>
    <w:p w14:paraId="0DF1DA3D" w14:textId="5313D6E4" w:rsidR="002C48DA" w:rsidRDefault="002C48DA" w:rsidP="002C48DA">
      <w:pPr>
        <w:rPr>
          <w:rStyle w:val="infol"/>
        </w:rPr>
      </w:pPr>
      <w:r>
        <w:rPr>
          <w:rStyle w:val="infol"/>
        </w:rPr>
        <w:t>By Chen Nan | chinadaily.com.cn | Updated: 2024-03-04 15:04</w:t>
      </w:r>
    </w:p>
    <w:p w14:paraId="67B86A89" w14:textId="77777777" w:rsidR="002C48DA" w:rsidRPr="002C48DA" w:rsidRDefault="002C48DA" w:rsidP="002C48DA">
      <w:pPr>
        <w:spacing w:before="100" w:beforeAutospacing="1" w:after="100" w:afterAutospacing="1" w:line="240" w:lineRule="auto"/>
        <w:outlineLvl w:val="0"/>
        <w:rPr>
          <w:rFonts w:ascii="Times New Roman" w:eastAsia="Times New Roman" w:hAnsi="Times New Roman" w:cs="Times New Roman"/>
          <w:b/>
          <w:bCs/>
          <w:kern w:val="36"/>
          <w:sz w:val="48"/>
          <w:szCs w:val="48"/>
          <w:highlight w:val="cyan"/>
        </w:rPr>
      </w:pPr>
      <w:r w:rsidRPr="002C48DA">
        <w:rPr>
          <w:rFonts w:ascii="Times New Roman" w:eastAsia="Times New Roman" w:hAnsi="Times New Roman" w:cs="Times New Roman"/>
          <w:b/>
          <w:bCs/>
          <w:kern w:val="36"/>
          <w:sz w:val="48"/>
          <w:szCs w:val="48"/>
          <w:highlight w:val="cyan"/>
        </w:rPr>
        <w:t>Xi'an Theater Festival makes 13 lucky number</w:t>
      </w:r>
    </w:p>
    <w:p w14:paraId="5F3A6EB1" w14:textId="77777777" w:rsidR="002C48DA" w:rsidRPr="002C48DA" w:rsidRDefault="002C48DA" w:rsidP="002C48DA">
      <w:pPr>
        <w:pStyle w:val="NormalWeb"/>
        <w:rPr>
          <w:highlight w:val="cyan"/>
        </w:rPr>
      </w:pPr>
      <w:r w:rsidRPr="002C48DA">
        <w:rPr>
          <w:highlight w:val="cyan"/>
        </w:rPr>
        <w:t>The 13th Xi'an Theater Festival will take place from March to August, with 13 productions to be held at the Shaanxi Opera House and the Kaiyuan Theater in Xi'an, Shaanxi province.</w:t>
      </w:r>
    </w:p>
    <w:p w14:paraId="5FB556BD" w14:textId="77777777" w:rsidR="002C48DA" w:rsidRPr="002C48DA" w:rsidRDefault="002C48DA" w:rsidP="002C48DA">
      <w:pPr>
        <w:pStyle w:val="NormalWeb"/>
        <w:rPr>
          <w:highlight w:val="cyan"/>
        </w:rPr>
      </w:pPr>
      <w:r w:rsidRPr="002C48DA">
        <w:rPr>
          <w:highlight w:val="cyan"/>
        </w:rPr>
        <w:t>Launched in 2011, the festival has held over 400 productions, and attracted over 350,000 spectators.</w:t>
      </w:r>
    </w:p>
    <w:p w14:paraId="4ACD73B7" w14:textId="77777777" w:rsidR="002C48DA" w:rsidRDefault="002C48DA" w:rsidP="002C48DA">
      <w:pPr>
        <w:pStyle w:val="NormalWeb"/>
      </w:pPr>
      <w:r w:rsidRPr="002C48DA">
        <w:rPr>
          <w:highlight w:val="cyan"/>
        </w:rPr>
        <w:t xml:space="preserve">Under the theme this year of "13", a reference to the ancient city having served as the capital for 13 dynasties, the festival will encompass 31 performances, including </w:t>
      </w:r>
      <w:r w:rsidRPr="002C48DA">
        <w:rPr>
          <w:rStyle w:val="Emphasis"/>
          <w:highlight w:val="cyan"/>
        </w:rPr>
        <w:t xml:space="preserve">Eugene </w:t>
      </w:r>
      <w:proofErr w:type="spellStart"/>
      <w:r w:rsidRPr="002C48DA">
        <w:rPr>
          <w:rStyle w:val="Emphasis"/>
          <w:highlight w:val="cyan"/>
        </w:rPr>
        <w:t>Onegin</w:t>
      </w:r>
      <w:proofErr w:type="spellEnd"/>
      <w:r w:rsidRPr="002C48DA">
        <w:rPr>
          <w:highlight w:val="cyan"/>
        </w:rPr>
        <w:t xml:space="preserve"> directed by Lithuania's </w:t>
      </w:r>
      <w:proofErr w:type="spellStart"/>
      <w:r w:rsidRPr="002C48DA">
        <w:rPr>
          <w:highlight w:val="cyan"/>
        </w:rPr>
        <w:t>Rimas</w:t>
      </w:r>
      <w:proofErr w:type="spellEnd"/>
      <w:r w:rsidRPr="002C48DA">
        <w:rPr>
          <w:highlight w:val="cyan"/>
        </w:rPr>
        <w:t xml:space="preserve"> </w:t>
      </w:r>
      <w:proofErr w:type="spellStart"/>
      <w:r w:rsidRPr="002C48DA">
        <w:rPr>
          <w:highlight w:val="cyan"/>
        </w:rPr>
        <w:t>Tuminas</w:t>
      </w:r>
      <w:proofErr w:type="spellEnd"/>
      <w:r w:rsidRPr="002C48DA">
        <w:rPr>
          <w:highlight w:val="cyan"/>
        </w:rPr>
        <w:t xml:space="preserve">, </w:t>
      </w:r>
      <w:r w:rsidRPr="002C48DA">
        <w:rPr>
          <w:rStyle w:val="Emphasis"/>
          <w:highlight w:val="cyan"/>
        </w:rPr>
        <w:t>Laughter and Tears</w:t>
      </w:r>
      <w:r w:rsidRPr="002C48DA">
        <w:rPr>
          <w:highlight w:val="cyan"/>
        </w:rPr>
        <w:t xml:space="preserve"> directed by Ding </w:t>
      </w:r>
      <w:proofErr w:type="spellStart"/>
      <w:r w:rsidRPr="002C48DA">
        <w:rPr>
          <w:highlight w:val="cyan"/>
        </w:rPr>
        <w:t>Yiteng</w:t>
      </w:r>
      <w:proofErr w:type="spellEnd"/>
      <w:r w:rsidRPr="002C48DA">
        <w:rPr>
          <w:highlight w:val="cyan"/>
        </w:rPr>
        <w:t xml:space="preserve"> and adapted from Liu </w:t>
      </w:r>
      <w:proofErr w:type="spellStart"/>
      <w:r w:rsidRPr="002C48DA">
        <w:rPr>
          <w:highlight w:val="cyan"/>
        </w:rPr>
        <w:t>Zhenyun's</w:t>
      </w:r>
      <w:proofErr w:type="spellEnd"/>
      <w:r w:rsidRPr="002C48DA">
        <w:rPr>
          <w:highlight w:val="cyan"/>
        </w:rPr>
        <w:t xml:space="preserve"> novel with of same title, and </w:t>
      </w:r>
      <w:r w:rsidRPr="002C48DA">
        <w:rPr>
          <w:rStyle w:val="Emphasis"/>
          <w:highlight w:val="cyan"/>
        </w:rPr>
        <w:t>The Book of Life</w:t>
      </w:r>
      <w:r w:rsidRPr="002C48DA">
        <w:rPr>
          <w:highlight w:val="cyan"/>
        </w:rPr>
        <w:t xml:space="preserve"> produced by the Shaanxi People's Art Theater, and based on Li </w:t>
      </w:r>
      <w:proofErr w:type="spellStart"/>
      <w:r w:rsidRPr="002C48DA">
        <w:rPr>
          <w:highlight w:val="cyan"/>
        </w:rPr>
        <w:t>Peifu's</w:t>
      </w:r>
      <w:proofErr w:type="spellEnd"/>
      <w:r w:rsidRPr="002C48DA">
        <w:rPr>
          <w:highlight w:val="cyan"/>
        </w:rPr>
        <w:t xml:space="preserve"> novel of the same name.</w:t>
      </w:r>
    </w:p>
    <w:p w14:paraId="3B27D939" w14:textId="77777777" w:rsidR="002C48DA" w:rsidRPr="002C48DA" w:rsidRDefault="002C48DA" w:rsidP="002C48DA"/>
    <w:sectPr w:rsidR="002C48DA" w:rsidRPr="002C4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AEB"/>
    <w:rsid w:val="002C48DA"/>
    <w:rsid w:val="00404AEB"/>
    <w:rsid w:val="008D1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BF237"/>
  <w15:chartTrackingRefBased/>
  <w15:docId w15:val="{DB3A509E-60D0-47FD-A5DE-7B8CFB6E0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C48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8DA"/>
    <w:rPr>
      <w:color w:val="0563C1" w:themeColor="hyperlink"/>
      <w:u w:val="single"/>
    </w:rPr>
  </w:style>
  <w:style w:type="character" w:styleId="UnresolvedMention">
    <w:name w:val="Unresolved Mention"/>
    <w:basedOn w:val="DefaultParagraphFont"/>
    <w:uiPriority w:val="99"/>
    <w:semiHidden/>
    <w:unhideWhenUsed/>
    <w:rsid w:val="002C48DA"/>
    <w:rPr>
      <w:color w:val="605E5C"/>
      <w:shd w:val="clear" w:color="auto" w:fill="E1DFDD"/>
    </w:rPr>
  </w:style>
  <w:style w:type="character" w:customStyle="1" w:styleId="infol">
    <w:name w:val="info_l"/>
    <w:basedOn w:val="DefaultParagraphFont"/>
    <w:rsid w:val="002C48DA"/>
  </w:style>
  <w:style w:type="character" w:customStyle="1" w:styleId="Heading1Char">
    <w:name w:val="Heading 1 Char"/>
    <w:basedOn w:val="DefaultParagraphFont"/>
    <w:link w:val="Heading1"/>
    <w:uiPriority w:val="9"/>
    <w:rsid w:val="002C48D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C48D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48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799846">
      <w:bodyDiv w:val="1"/>
      <w:marLeft w:val="0"/>
      <w:marRight w:val="0"/>
      <w:marTop w:val="0"/>
      <w:marBottom w:val="0"/>
      <w:divBdr>
        <w:top w:val="none" w:sz="0" w:space="0" w:color="auto"/>
        <w:left w:val="none" w:sz="0" w:space="0" w:color="auto"/>
        <w:bottom w:val="none" w:sz="0" w:space="0" w:color="auto"/>
        <w:right w:val="none" w:sz="0" w:space="0" w:color="auto"/>
      </w:divBdr>
    </w:div>
    <w:div w:id="1706322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764</Characters>
  <Application>Microsoft Office Word</Application>
  <DocSecurity>0</DocSecurity>
  <Lines>6</Lines>
  <Paragraphs>1</Paragraphs>
  <ScaleCrop>false</ScaleCrop>
  <Company/>
  <LinksUpToDate>false</LinksUpToDate>
  <CharactersWithSpaces>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2024-03-04T23:49:00Z</dcterms:created>
  <dcterms:modified xsi:type="dcterms:W3CDTF">2024-03-04T23:51:00Z</dcterms:modified>
</cp:coreProperties>
</file>