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031B" w14:textId="2C8268C5" w:rsidR="009F508D" w:rsidRDefault="00E96B8E">
      <w:r w:rsidRPr="00E96B8E">
        <w:t>https://www.chinadaily.com.cn/a/202403/25/WS6600b7f4a31082fc043be637.html</w:t>
      </w:r>
    </w:p>
    <w:p w14:paraId="21FA1D38" w14:textId="1E5E7D14" w:rsidR="00E96B8E" w:rsidRDefault="00E96B8E">
      <w:pPr>
        <w:rPr>
          <w:rStyle w:val="infol"/>
        </w:rPr>
      </w:pPr>
      <w:r>
        <w:rPr>
          <w:rStyle w:val="infol"/>
        </w:rPr>
        <w:t xml:space="preserve">By Yang </w:t>
      </w:r>
      <w:proofErr w:type="spellStart"/>
      <w:r>
        <w:rPr>
          <w:rStyle w:val="infol"/>
        </w:rPr>
        <w:t>Feiyue</w:t>
      </w:r>
      <w:proofErr w:type="spellEnd"/>
      <w:r>
        <w:rPr>
          <w:rStyle w:val="infol"/>
        </w:rPr>
        <w:t xml:space="preserve"> | chinadaily.com.cn | Updated: 2024-03-25 07:32</w:t>
      </w:r>
    </w:p>
    <w:p w14:paraId="3E4D1114" w14:textId="77777777" w:rsidR="00E96B8E" w:rsidRPr="00E96B8E" w:rsidRDefault="00E96B8E" w:rsidP="00E96B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</w:pPr>
      <w:r w:rsidRPr="00E96B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Rural fair boosts tourism</w:t>
      </w:r>
    </w:p>
    <w:p w14:paraId="4B208243" w14:textId="77777777" w:rsidR="00E96B8E" w:rsidRPr="00E96B8E" w:rsidRDefault="00E96B8E" w:rsidP="00E96B8E">
      <w:pPr>
        <w:pStyle w:val="NormalWeb"/>
        <w:rPr>
          <w:highlight w:val="cyan"/>
        </w:rPr>
      </w:pPr>
      <w:r w:rsidRPr="00E96B8E">
        <w:rPr>
          <w:highlight w:val="cyan"/>
        </w:rPr>
        <w:t xml:space="preserve">Distinctive rural produce, books, calligraphy works and handicrafts have drawn big crowds to </w:t>
      </w:r>
      <w:proofErr w:type="spellStart"/>
      <w:r w:rsidRPr="00E96B8E">
        <w:rPr>
          <w:highlight w:val="cyan"/>
        </w:rPr>
        <w:t>Donggu</w:t>
      </w:r>
      <w:proofErr w:type="spellEnd"/>
      <w:r w:rsidRPr="00E96B8E">
        <w:rPr>
          <w:highlight w:val="cyan"/>
        </w:rPr>
        <w:t xml:space="preserve"> fair that boasts a history of more than 100 years.</w:t>
      </w:r>
    </w:p>
    <w:p w14:paraId="39322692" w14:textId="77777777" w:rsidR="00E96B8E" w:rsidRPr="00E96B8E" w:rsidRDefault="00E96B8E" w:rsidP="00E96B8E">
      <w:pPr>
        <w:pStyle w:val="NormalWeb"/>
        <w:rPr>
          <w:highlight w:val="cyan"/>
        </w:rPr>
      </w:pPr>
      <w:r w:rsidRPr="00E96B8E">
        <w:rPr>
          <w:highlight w:val="cyan"/>
        </w:rPr>
        <w:t xml:space="preserve">The fair, which is held about six times a month in </w:t>
      </w:r>
      <w:proofErr w:type="spellStart"/>
      <w:r w:rsidRPr="00E96B8E">
        <w:rPr>
          <w:highlight w:val="cyan"/>
        </w:rPr>
        <w:t>Chongwen</w:t>
      </w:r>
      <w:proofErr w:type="spellEnd"/>
      <w:r w:rsidRPr="00E96B8E">
        <w:rPr>
          <w:highlight w:val="cyan"/>
        </w:rPr>
        <w:t xml:space="preserve"> street, </w:t>
      </w:r>
      <w:proofErr w:type="spellStart"/>
      <w:r w:rsidRPr="00E96B8E">
        <w:rPr>
          <w:highlight w:val="cyan"/>
        </w:rPr>
        <w:t>Guanxian</w:t>
      </w:r>
      <w:proofErr w:type="spellEnd"/>
      <w:r w:rsidRPr="00E96B8E">
        <w:rPr>
          <w:highlight w:val="cyan"/>
        </w:rPr>
        <w:t xml:space="preserve"> county, </w:t>
      </w:r>
      <w:proofErr w:type="spellStart"/>
      <w:r w:rsidRPr="00E96B8E">
        <w:rPr>
          <w:highlight w:val="cyan"/>
        </w:rPr>
        <w:t>Liaocheng</w:t>
      </w:r>
      <w:proofErr w:type="spellEnd"/>
      <w:r w:rsidRPr="00E96B8E">
        <w:rPr>
          <w:highlight w:val="cyan"/>
        </w:rPr>
        <w:t>, Shandong province, has evolved into a gathering that integrates traditional and modern elements.</w:t>
      </w:r>
    </w:p>
    <w:p w14:paraId="53FE8DE6" w14:textId="77777777" w:rsidR="00E96B8E" w:rsidRPr="00E96B8E" w:rsidRDefault="00E96B8E" w:rsidP="00E96B8E">
      <w:pPr>
        <w:pStyle w:val="NormalWeb"/>
        <w:rPr>
          <w:highlight w:val="cyan"/>
        </w:rPr>
      </w:pPr>
      <w:r w:rsidRPr="00E96B8E">
        <w:rPr>
          <w:highlight w:val="cyan"/>
        </w:rPr>
        <w:t xml:space="preserve">"Now it's different from before when we used to just buy necessity, but I often come here to fish for interesting items or just hang out with friends," says local villager Sun </w:t>
      </w:r>
      <w:proofErr w:type="spellStart"/>
      <w:r w:rsidRPr="00E96B8E">
        <w:rPr>
          <w:highlight w:val="cyan"/>
        </w:rPr>
        <w:t>Lihai</w:t>
      </w:r>
      <w:proofErr w:type="spellEnd"/>
      <w:r w:rsidRPr="00E96B8E">
        <w:rPr>
          <w:highlight w:val="cyan"/>
        </w:rPr>
        <w:t>.</w:t>
      </w:r>
    </w:p>
    <w:p w14:paraId="679688BE" w14:textId="77777777" w:rsidR="00E96B8E" w:rsidRPr="00E96B8E" w:rsidRDefault="00E96B8E" w:rsidP="00E96B8E">
      <w:pPr>
        <w:pStyle w:val="NormalWeb"/>
        <w:rPr>
          <w:highlight w:val="cyan"/>
        </w:rPr>
      </w:pPr>
      <w:r w:rsidRPr="00E96B8E">
        <w:rPr>
          <w:highlight w:val="cyan"/>
        </w:rPr>
        <w:t>During Spring Festival, the fair attracted more than 90,000 visitors, according to local authorities.</w:t>
      </w:r>
    </w:p>
    <w:p w14:paraId="1508D936" w14:textId="77777777" w:rsidR="00E96B8E" w:rsidRDefault="00E96B8E" w:rsidP="00E96B8E">
      <w:pPr>
        <w:pStyle w:val="NormalWeb"/>
      </w:pPr>
      <w:r w:rsidRPr="00E96B8E">
        <w:rPr>
          <w:highlight w:val="cyan"/>
        </w:rPr>
        <w:t>In addition to shopping, traditional temple and lantern fairs have also been staged to spice up visitor experiences, says Sha Tao, a local official.</w:t>
      </w:r>
    </w:p>
    <w:p w14:paraId="29F137EB" w14:textId="77777777" w:rsidR="00E96B8E" w:rsidRPr="00E96B8E" w:rsidRDefault="00E96B8E" w:rsidP="00E96B8E"/>
    <w:sectPr w:rsidR="00E96B8E" w:rsidRPr="00E9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8E"/>
    <w:rsid w:val="009F508D"/>
    <w:rsid w:val="00E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F467"/>
  <w15:chartTrackingRefBased/>
  <w15:docId w15:val="{D5AE2AB5-31C0-480B-A517-B39FF03F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B8E"/>
    <w:rPr>
      <w:color w:val="605E5C"/>
      <w:shd w:val="clear" w:color="auto" w:fill="E1DFDD"/>
    </w:rPr>
  </w:style>
  <w:style w:type="character" w:customStyle="1" w:styleId="infol">
    <w:name w:val="info_l"/>
    <w:basedOn w:val="DefaultParagraphFont"/>
    <w:rsid w:val="00E96B8E"/>
  </w:style>
  <w:style w:type="character" w:customStyle="1" w:styleId="Heading1Char">
    <w:name w:val="Heading 1 Char"/>
    <w:basedOn w:val="DefaultParagraphFont"/>
    <w:link w:val="Heading1"/>
    <w:uiPriority w:val="9"/>
    <w:rsid w:val="00E96B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2024-03-25T10:46:00Z</dcterms:created>
  <dcterms:modified xsi:type="dcterms:W3CDTF">2024-03-25T10:48:00Z</dcterms:modified>
</cp:coreProperties>
</file>