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78095" w14:textId="77777777" w:rsidR="00C52161" w:rsidRDefault="00000000">
      <w:pPr>
        <w:spacing w:before="800" w:after="40"/>
      </w:pPr>
      <w:r>
        <w:rPr>
          <w:rFonts w:ascii="Arial" w:eastAsia="Arial" w:hAnsi="Arial" w:cs="Arial"/>
          <w:b/>
          <w:bCs/>
          <w:color w:val="0A2342"/>
          <w:sz w:val="72"/>
          <w:szCs w:val="72"/>
        </w:rPr>
        <w:t>hypebeast.kr</w:t>
      </w:r>
    </w:p>
    <w:p w14:paraId="4D4CBFF3" w14:textId="77777777" w:rsidR="00C52161" w:rsidRDefault="00000000">
      <w:pPr>
        <w:spacing w:after="60"/>
      </w:pPr>
      <w:r>
        <w:rPr>
          <w:rFonts w:ascii="Arial" w:eastAsia="Arial" w:hAnsi="Arial" w:cs="Arial"/>
          <w:b/>
          <w:bCs/>
          <w:color w:val="E8501A"/>
          <w:sz w:val="48"/>
          <w:szCs w:val="48"/>
        </w:rPr>
        <w:t>2차 심층 분석 보고서</w:t>
      </w:r>
    </w:p>
    <w:p w14:paraId="146CB5BB" w14:textId="77777777" w:rsidR="00C52161" w:rsidRDefault="00000000">
      <w:pPr>
        <w:spacing w:after="500"/>
      </w:pPr>
      <w:r>
        <w:rPr>
          <w:rFonts w:ascii="Arial" w:eastAsia="Arial" w:hAnsi="Arial" w:cs="Arial"/>
          <w:i/>
          <w:iCs/>
          <w:color w:val="555555"/>
          <w:sz w:val="26"/>
          <w:szCs w:val="26"/>
        </w:rPr>
        <w:t>IA · 콘텐츠 전략 · UX/UI · 전환 기제 종합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C52161" w14:paraId="47B706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4825A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분석 범위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9921B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정보 구조 / 내비게이션 / 콘텐츠 전략 / UX·UI / 전환 기제 및 기능</w:t>
            </w:r>
          </w:p>
        </w:tc>
      </w:tr>
      <w:tr w:rsidR="00C52161" w14:paraId="6D9C184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9DD2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분석 방법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5AA88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직접 브라우저 탐색, 접근성 트리 분석, 스크린샷 비교, 사용자 동선 측정</w:t>
            </w:r>
          </w:p>
        </w:tc>
      </w:tr>
      <w:tr w:rsidR="00C52161" w14:paraId="2D9F5E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CDCE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검토 페이지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238F2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홈, 기사 상세, 브랜드 페이지, 카테고리, 브랜드 랭킹, 검색 결과</w:t>
            </w:r>
          </w:p>
        </w:tc>
      </w:tr>
      <w:tr w:rsidR="00C52161" w14:paraId="7A70C28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8863A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분석 일자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255C2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2026년 7월 8일</w:t>
            </w:r>
          </w:p>
        </w:tc>
      </w:tr>
    </w:tbl>
    <w:p w14:paraId="52E380B8" w14:textId="77777777" w:rsidR="00C52161" w:rsidRDefault="00000000">
      <w:pPr>
        <w:spacing w:after="1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059E6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CDFE3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E8501A"/>
                <w:sz w:val="36"/>
                <w:szCs w:val="36"/>
              </w:rPr>
              <w:lastRenderedPageBreak/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정보 구조 및 내비게이션 (Information Architecture)</w:t>
            </w:r>
          </w:p>
        </w:tc>
      </w:tr>
    </w:tbl>
    <w:p w14:paraId="292E5FB1" w14:textId="77777777" w:rsidR="00C52161" w:rsidRDefault="00C52161">
      <w:pPr>
        <w:spacing w:after="80"/>
      </w:pPr>
    </w:p>
    <w:p w14:paraId="7319E276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1.1 GNB 구조 및 메뉴 계층 분석</w:t>
      </w:r>
    </w:p>
    <w:p w14:paraId="4311CEEA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hypebeast.kr의 내비게이션은 3단 수직 구조로 설계되어 있다.</w:t>
      </w:r>
    </w:p>
    <w:p w14:paraId="1D3BBF33" w14:textId="77777777" w:rsidR="00C52161" w:rsidRDefault="00C521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C52161" w14:paraId="56818C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D95A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12A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A36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역할 및 특징</w:t>
            </w:r>
          </w:p>
        </w:tc>
      </w:tr>
      <w:tr w:rsidR="00C52161" w14:paraId="7917B5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11A08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최상단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 xml:space="preserve"> 유틸리티 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089E9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자매사이트 링크,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검색창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, 앱·코인·계정·언어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783CA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데스크톱에서 전체 너비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검색창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노출. Hypebeast /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Hypebae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Hypemaps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/ HBX 링크로 생태계 연결.</w:t>
            </w:r>
          </w:p>
        </w:tc>
      </w:tr>
      <w:tr w:rsidR="00C52161" w14:paraId="753FD9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C9B8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GNB (주 네비게이션)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7FBB0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패션·신발·미술·디자인·음악·라이프스타일·브랜드·온라인 스토어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F60C2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로고 중앙 배치, 카테고리 균등 분포. 스크롤 시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컴팩트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GNB로 전환(로고+카테고리만 유지).</w:t>
            </w:r>
          </w:p>
        </w:tc>
      </w:tr>
      <w:tr w:rsidR="00C52161" w14:paraId="69E8DC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379E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LNB (로컬 네비게이션)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819BD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없음 (카테고리 페이지 제목으로 대체)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02F70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카테고리 하위 필터 메뉴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미운영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. 기사 상세 내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브레드크럼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(breadcrumb) 없음.</w:t>
            </w:r>
          </w:p>
        </w:tc>
      </w:tr>
    </w:tbl>
    <w:p w14:paraId="2559CABA" w14:textId="77777777" w:rsidR="00C52161" w:rsidRDefault="00C52161">
      <w:pPr>
        <w:spacing w:after="80"/>
      </w:pPr>
    </w:p>
    <w:p w14:paraId="00C3023D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1.2 메뉴 깊이(Depth) 및 클릭 수 분석</w:t>
      </w:r>
    </w:p>
    <w:p w14:paraId="54398845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사용자가 주요 목적지에 도달하기까지의 클릭 수를 측정한 결과, 대부분의 핵심 콘텐츠는 2-3클릭 이내로 접근 가능하다.</w:t>
      </w:r>
    </w:p>
    <w:p w14:paraId="3E2D9C0E" w14:textId="77777777" w:rsidR="00C52161" w:rsidRDefault="00C521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1440"/>
        <w:gridCol w:w="1560"/>
      </w:tblGrid>
      <w:tr w:rsidR="00C52161" w14:paraId="16749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893F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경로 유형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20EA8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동선 (Depth)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8E9EC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클릭 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2C0A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평가</w:t>
            </w:r>
          </w:p>
        </w:tc>
      </w:tr>
      <w:tr w:rsidR="00C52161" w14:paraId="24051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0FA1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홈 → 기사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686D8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기사 카드 클릭 &gt; 상세 페이지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FBB1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2클릭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8A0FE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최적</w:t>
            </w:r>
          </w:p>
        </w:tc>
      </w:tr>
      <w:tr w:rsidR="00C52161" w14:paraId="416EC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268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홈 → 카테고리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78E97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GNB 카테고리 클릭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5FB4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1클릭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5335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최적</w:t>
            </w:r>
          </w:p>
        </w:tc>
      </w:tr>
      <w:tr w:rsidR="00C52161" w14:paraId="01F34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B051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홈 → 브랜드 랭킹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EF27D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브랜드 &gt; 브랜드 랭킹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9628D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2클릭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69D7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최적</w:t>
            </w:r>
          </w:p>
        </w:tc>
      </w:tr>
      <w:tr w:rsidR="00C52161" w14:paraId="696FE7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D9A0F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홈 → HBX 쇼핑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C2585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온라인 스토어 클릭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8114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1클릭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C4A0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최적</w:t>
            </w:r>
          </w:p>
        </w:tc>
      </w:tr>
      <w:tr w:rsidR="00C52161" w14:paraId="635CD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ED83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기사 → HBX 상품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A800D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기사 진입 &gt; 스크롤 &gt; HBX섹션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F34D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스크롤 의존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9CAF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 xml:space="preserve">⚠️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발견성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 xml:space="preserve"> 낮음</w:t>
            </w:r>
          </w:p>
        </w:tc>
      </w:tr>
      <w:tr w:rsidR="00C52161" w14:paraId="022BA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AEA2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홈 → 뉴스레터 구독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51049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기사 클릭 &gt; 팝업 or 스크롤 후 인라인 폼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EBCF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2-3클릭+스크롤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4916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⚠️ 경로 복잡</w:t>
            </w:r>
          </w:p>
        </w:tc>
      </w:tr>
      <w:tr w:rsidR="00C52161" w14:paraId="56050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146F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브랜드 상세 → 기사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C547D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홈 &gt; 브랜드 &gt; 브랜드명 &gt; 관련 기사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2195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3클릭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25DC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양호</w:t>
            </w:r>
          </w:p>
        </w:tc>
      </w:tr>
      <w:tr w:rsidR="00C52161" w14:paraId="455DC6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0EA0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검색 → 결과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DCD15" w14:textId="77777777" w:rsidR="00C52161" w:rsidRDefault="00000000"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검색창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클릭 &gt; 입력 &gt; Enter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1524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1클릭+입력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D673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✅ 양호</w:t>
            </w:r>
          </w:p>
        </w:tc>
      </w:tr>
    </w:tbl>
    <w:p w14:paraId="39A28E89" w14:textId="77777777" w:rsidR="00C52161" w:rsidRDefault="00C52161">
      <w:pPr>
        <w:spacing w:after="80"/>
      </w:pPr>
    </w:p>
    <w:p w14:paraId="2C42E27B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1.3 검색 및 필터링 기능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48719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F751D1" w14:textId="77777777" w:rsidR="00C521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E65100"/>
                <w:sz w:val="24"/>
                <w:szCs w:val="24"/>
              </w:rPr>
              <w:t>⚠️ 핵심 발견: 검색 자동완성 미지원</w:t>
            </w:r>
          </w:p>
          <w:p w14:paraId="570A7D31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검색창에 '나이키'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를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입력했을 때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입력값에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대한 자동완성(Autocomplete) 제안이 표시되지 않고, '인기 검색어' 목록(파리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패션위크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, 아디다스 등)만 노출된다. 사용자 입력 텍스트와 무관한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트렌딩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키워드가 표시되어 검색 의도와 드롭다운 콘텐츠 간 불일치가 발생한다.</w:t>
            </w:r>
          </w:p>
        </w:tc>
      </w:tr>
    </w:tbl>
    <w:p w14:paraId="48F2FB00" w14:textId="77777777" w:rsidR="00C52161" w:rsidRDefault="00000000">
      <w:pPr>
        <w:pStyle w:val="a4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555555"/>
          <w:sz w:val="22"/>
          <w:szCs w:val="22"/>
        </w:rPr>
        <w:lastRenderedPageBreak/>
        <w:t xml:space="preserve">데스크톱: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최상단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헤더에 전체 너비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검색창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상시 노출 →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발견성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높음</w:t>
      </w:r>
    </w:p>
    <w:p w14:paraId="2C940CD0" w14:textId="77777777" w:rsidR="00C52161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입력값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기반 실시간 키워드 제안 없음.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트렌딩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키워드만 고정 표시</w:t>
      </w:r>
    </w:p>
    <w:p w14:paraId="46BC4AEC" w14:textId="77777777" w:rsidR="00C52161" w:rsidRDefault="00000000">
      <w:pPr>
        <w:pStyle w:val="a4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555555"/>
          <w:sz w:val="22"/>
          <w:szCs w:val="22"/>
        </w:rPr>
        <w:t>① 쇼핑 (HBX 연동 상품)  ② 인기 글  ③ 최신 기사 순으로 배치</w:t>
      </w:r>
    </w:p>
    <w:p w14:paraId="409324E3" w14:textId="77777777" w:rsidR="00C52161" w:rsidRDefault="00000000">
      <w:pPr>
        <w:pStyle w:val="a4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555555"/>
          <w:sz w:val="22"/>
          <w:szCs w:val="22"/>
        </w:rPr>
        <w:t>카테고리 페이지(/fashion 등)에서 브랜드, 날짜, 태그별 필터 기능 없음</w:t>
      </w:r>
    </w:p>
    <w:p w14:paraId="67FAFA8B" w14:textId="77777777" w:rsidR="00C52161" w:rsidRDefault="00000000">
      <w:pPr>
        <w:pStyle w:val="a4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555555"/>
          <w:sz w:val="22"/>
          <w:szCs w:val="22"/>
        </w:rPr>
        <w:t>방대한 기사 아카이브에도 다중 조건 필터링 미제공으로 탐색 편의 제한</w:t>
      </w:r>
    </w:p>
    <w:p w14:paraId="226A9DC9" w14:textId="77777777" w:rsidR="00C52161" w:rsidRDefault="00C52161">
      <w:pPr>
        <w:spacing w:after="160"/>
      </w:pPr>
    </w:p>
    <w:p w14:paraId="6F33E216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1.4 IA 종합 평가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4920"/>
      </w:tblGrid>
      <w:tr w:rsidR="00C52161" w14:paraId="25A4A2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5D6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IA 항목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0CF8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등급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4EE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요약</w:t>
            </w:r>
          </w:p>
        </w:tc>
      </w:tr>
      <w:tr w:rsidR="00C52161" w14:paraId="2EF0F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86D5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GNB 카테고리 구조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7B53E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양호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0D10E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7개 카테고리로 직관적 분류. 로고 중앙 배치로 브랜드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중심성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강조.</w:t>
            </w:r>
          </w:p>
        </w:tc>
      </w:tr>
      <w:tr w:rsidR="00C52161" w14:paraId="7E28A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7338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LNB 하위 내비게이션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07777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</w:rPr>
              <w:t>미운영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3FDB3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카테고리 내 세부 필터·서브메뉴 없음. 탐색 깊이 제한.</w:t>
            </w:r>
          </w:p>
        </w:tc>
      </w:tr>
      <w:tr w:rsidR="00C52161" w14:paraId="5C0EA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34FE5B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브레드크럼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</w:rPr>
              <w:t>(Breadcrumb)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EF327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</w:rPr>
              <w:t>미제공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2F003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기사·브랜드 상세 페이지에서 현재 위치 파악 어려움.</w:t>
            </w:r>
          </w:p>
        </w:tc>
      </w:tr>
      <w:tr w:rsidR="00C52161" w14:paraId="21B69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CE691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메뉴 깊이 (Depth)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104F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최적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C730E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핵심 콘텐츠까지 최대 3클릭. 플랫 구조로 접근성 우수.</w:t>
            </w:r>
          </w:p>
        </w:tc>
      </w:tr>
      <w:tr w:rsidR="00C52161" w14:paraId="0D494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EE6E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검색 접근성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D29CC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양호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956F2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데스크톱 상시 노출, 전체 너비 배치로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발견성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높음.</w:t>
            </w:r>
          </w:p>
        </w:tc>
      </w:tr>
      <w:tr w:rsidR="00C52161" w14:paraId="647D4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699EB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검색 자동완성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B89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❌ 미지원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4779B" w14:textId="77777777" w:rsidR="00C52161" w:rsidRDefault="00000000">
            <w:proofErr w:type="spellStart"/>
            <w:r>
              <w:rPr>
                <w:rFonts w:ascii="Arial" w:eastAsia="Arial" w:hAnsi="Arial" w:cs="Arial"/>
                <w:color w:val="555555"/>
              </w:rPr>
              <w:t>입력값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기반 제안 없음. UX 경쟁력 저하 요인.</w:t>
            </w:r>
          </w:p>
        </w:tc>
      </w:tr>
      <w:tr w:rsidR="00C52161" w14:paraId="3D0C0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C6C5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콘텐츠 필터링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D83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</w:rPr>
              <w:t>미운영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68514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카테고리 내 다중 조건 필터 없음.</w:t>
            </w:r>
          </w:p>
        </w:tc>
      </w:tr>
      <w:tr w:rsidR="00C52161" w14:paraId="6483E7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FF80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검색 결과 품질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9C8D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부분적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B3D84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쇼핑·기사 통합 결과는 차별점이나 상품 연관성 개선 필요.</w:t>
            </w:r>
          </w:p>
        </w:tc>
      </w:tr>
    </w:tbl>
    <w:p w14:paraId="33576DC2" w14:textId="77777777" w:rsidR="00C521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5EF81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1A7B4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E8501A"/>
                <w:sz w:val="36"/>
                <w:szCs w:val="36"/>
              </w:rPr>
              <w:lastRenderedPageBreak/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콘텐츠 전략 및 구성 (Content Strategy)</w:t>
            </w:r>
          </w:p>
        </w:tc>
      </w:tr>
    </w:tbl>
    <w:p w14:paraId="6EA7991F" w14:textId="77777777" w:rsidR="00C52161" w:rsidRDefault="00C52161">
      <w:pPr>
        <w:spacing w:after="80"/>
      </w:pPr>
    </w:p>
    <w:p w14:paraId="2EAA2303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2.1 가치 제안 (Value Proposition)</w:t>
      </w:r>
    </w:p>
    <w:p w14:paraId="500E0161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홈페이지 진입 시 사이트의 핵심 가치는 명시적 슬로건보다 '비주얼 임팩트'와 '콘텐츠 배열'로 전달된다. 헤더 타이틀 태그(패션·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스니커즈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>·아트·디자인·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컬처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>)가 브랜드 포지셔닝을 압축하며, 히어로 섹션의 대형 이미지와 함께 '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하입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문화의 허브'로서의 정체성을 즉각 인식시킨다.</w:t>
      </w:r>
    </w:p>
    <w:p w14:paraId="4457D788" w14:textId="77777777" w:rsidR="00C52161" w:rsidRDefault="00C521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3A474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F44875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6B3A"/>
                <w:sz w:val="22"/>
                <w:szCs w:val="22"/>
              </w:rPr>
              <w:t>✅ 강점: 비주얼 퍼스트 가치 제안</w:t>
            </w:r>
          </w:p>
          <w:p w14:paraId="4E8C985B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• 진입 즉시 브랜드 로고 중앙 배치 + 고해상도 히어로 이미지 →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에디토리얼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미디어 정체성 명확</w:t>
            </w:r>
          </w:p>
          <w:p w14:paraId="02BDAB76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• 상단 배너의 HBX 세일 프로모션 → '미디어+쇼핑' 복합 플랫폼임을 즉각 인지</w:t>
            </w:r>
          </w:p>
          <w:p w14:paraId="41677D86" w14:textId="77777777" w:rsidR="00C52161" w:rsidRDefault="00000000">
            <w:r>
              <w:rPr>
                <w:rFonts w:ascii="Arial" w:eastAsia="Arial" w:hAnsi="Arial" w:cs="Arial"/>
                <w:color w:val="E65100"/>
              </w:rPr>
              <w:t>• 브랜드 슬로건 'Driving Culture Forward'가 하단에 노출 → 상단 노출 강화 권고</w:t>
            </w:r>
          </w:p>
        </w:tc>
      </w:tr>
    </w:tbl>
    <w:p w14:paraId="5B38118C" w14:textId="77777777" w:rsidR="00C52161" w:rsidRDefault="00C52161">
      <w:pPr>
        <w:spacing w:after="80"/>
      </w:pPr>
    </w:p>
    <w:p w14:paraId="11060047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2.2 </w:t>
      </w:r>
      <w:proofErr w:type="spellStart"/>
      <w:r>
        <w:rPr>
          <w:rFonts w:ascii="Arial" w:eastAsia="Arial" w:hAnsi="Arial" w:cs="Arial"/>
          <w:b/>
          <w:bCs/>
          <w:color w:val="0A2342"/>
          <w:sz w:val="30"/>
          <w:szCs w:val="30"/>
        </w:rPr>
        <w:t>카피라이팅</w:t>
      </w:r>
      <w:proofErr w:type="spellEnd"/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 및 </w:t>
      </w:r>
      <w:proofErr w:type="spellStart"/>
      <w:r>
        <w:rPr>
          <w:rFonts w:ascii="Arial" w:eastAsia="Arial" w:hAnsi="Arial" w:cs="Arial"/>
          <w:b/>
          <w:bCs/>
          <w:color w:val="0A2342"/>
          <w:sz w:val="30"/>
          <w:szCs w:val="30"/>
        </w:rPr>
        <w:t>톤앤매너</w:t>
      </w:r>
      <w:proofErr w:type="spellEnd"/>
    </w:p>
    <w:p w14:paraId="2E456428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hypebeast.kr의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카피라이팅은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'정보 중심 + 간결한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하입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어조'로 일관된다.</w:t>
      </w:r>
    </w:p>
    <w:p w14:paraId="37202D7F" w14:textId="77777777" w:rsidR="00C52161" w:rsidRDefault="00C521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161" w14:paraId="443E0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E283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기사 제목 스타일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ABAD3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브랜드명 + 제품명 + 핵심 행동 동사. 예: '나이키, 에어 포스 1 로우 비프 앤 브로콜리 공개'</w:t>
            </w:r>
          </w:p>
        </w:tc>
      </w:tr>
      <w:tr w:rsidR="00C52161" w14:paraId="2996C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F5FCB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부제목 역할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AB88E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핵심 포인트 1문장으로 요약. 예: '에나멜 가죽 소재로 제작됐다.' → 스캐닝 독자 대응</w:t>
            </w:r>
          </w:p>
        </w:tc>
      </w:tr>
      <w:tr w:rsidR="00C52161" w14:paraId="23626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0440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본문 어조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F4B24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전문 용어 사용(런웨이,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오트쿠튀르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컬러웨이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)하되 과도한 설명 없이 핵심 정보 전달. MZ세대 타겟에 적합.</w:t>
            </w:r>
          </w:p>
        </w:tc>
      </w:tr>
      <w:tr w:rsidR="00C52161" w14:paraId="01DE5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DE1E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번역 이슈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FDDD6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기사 말미 '이 문서는 영어에서 자동으로 번역되었습니다' 표기 → AI 자동번역 의존으로 어색한 표현 발생 가능. 신뢰도 저하 요인.</w:t>
            </w:r>
          </w:p>
        </w:tc>
      </w:tr>
      <w:tr w:rsidR="00C52161" w14:paraId="71D9A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F620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CTA 카피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06830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'구독하기', '쇼핑하기', '더 알아보기' 등 직관적이나 차별화 없음. 브랜드 보이스 반영 부족.</w:t>
            </w:r>
          </w:p>
        </w:tc>
      </w:tr>
      <w:tr w:rsidR="00C52161" w14:paraId="3D2BD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A916F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SNS 공유 카피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1888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카카오 '보내기', 네이버 '공유', Facebook '공유' 등 플랫폼별 현지화 완료.</w:t>
            </w:r>
          </w:p>
        </w:tc>
      </w:tr>
    </w:tbl>
    <w:p w14:paraId="57090D1F" w14:textId="77777777" w:rsidR="00C52161" w:rsidRDefault="00C52161">
      <w:pPr>
        <w:spacing w:after="80"/>
      </w:pPr>
    </w:p>
    <w:p w14:paraId="11494C69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히어로 이미지(대형 단일): 제품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상세샷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·런웨이·인터뷰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촬영본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활용</w:t>
      </w:r>
    </w:p>
    <w:p w14:paraId="44050C12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기사 내 이미지 갤러리 슬라이더(1 of N) → 다수 이미지를 슬라이드 형식으로 제공</w:t>
      </w:r>
    </w:p>
    <w:p w14:paraId="10ACE3A9" w14:textId="77777777" w:rsidR="00C52161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스니커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출시 기사: 200-400자 내외의 간결한 본문</w:t>
      </w:r>
    </w:p>
    <w:p w14:paraId="53A68B0F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인터뷰/피처 기사: 1,000자 이상의 장문 콘텐츠도 일부 운영</w:t>
      </w:r>
    </w:p>
    <w:p w14:paraId="37318EEC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/videos 섹션 별도 운영이나 메인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피드에서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비디오 콘텐츠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발견성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낮음</w:t>
      </w:r>
    </w:p>
    <w:p w14:paraId="0344D0B9" w14:textId="77777777" w:rsidR="00C52161" w:rsidRDefault="00C52161">
      <w:pPr>
        <w:spacing w:after="80"/>
      </w:pPr>
    </w:p>
    <w:p w14:paraId="02080CA6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2.4 신뢰도 지표 (Social Proof)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4920"/>
      </w:tblGrid>
      <w:tr w:rsidR="00C52161" w14:paraId="1043F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BB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신뢰 요소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56FD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운영 여부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E88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상세</w:t>
            </w:r>
          </w:p>
        </w:tc>
      </w:tr>
      <w:tr w:rsidR="00C52161" w14:paraId="674AFC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CE1ED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조회수 (불꽃 아이콘 + 숫자)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0C1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111477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주요 기사 5.3K~20.7K 조회수 표시. 인기도를 소셜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프루프로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활용.</w:t>
            </w:r>
          </w:p>
        </w:tc>
      </w:tr>
      <w:tr w:rsidR="00C52161" w14:paraId="22800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73A2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lastRenderedPageBreak/>
              <w:t>댓글 수 노출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E499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965B7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댓글 아이콘과 숫자 표시. 단, 대부분의 기사에서 댓글 수 0.</w:t>
            </w:r>
          </w:p>
        </w:tc>
      </w:tr>
      <w:tr w:rsidR="00C52161" w14:paraId="606D5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6B45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저자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바이라인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796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DD5BC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By [저자명] / 시간 표기. Editor Assistant도 명시 → 편집 신뢰성 제공.</w:t>
            </w:r>
          </w:p>
        </w:tc>
      </w:tr>
      <w:tr w:rsidR="00C52161" w14:paraId="22817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52338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북마크 기능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4F808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C18D5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기사 저장 기능. 로그인 시 개인 컬렉션 구성 가능 추정.</w:t>
            </w:r>
          </w:p>
        </w:tc>
      </w:tr>
      <w:tr w:rsidR="00C52161" w14:paraId="2A44A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3A53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파트너사/광고주 로고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5B17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❌ 없음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163F6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기사 내 광고주 브랜드 신뢰 배지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미운영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. 스폰서 기사 레이블링 불명확.</w:t>
            </w:r>
          </w:p>
        </w:tc>
      </w:tr>
      <w:tr w:rsidR="00C52161" w14:paraId="222EA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5765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언론 인용·수상 실적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9BB4D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❌ 없음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34EB1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글로벌 미디어 인용이나 어워드 배지 없음.</w:t>
            </w:r>
          </w:p>
        </w:tc>
      </w:tr>
      <w:tr w:rsidR="00C52161" w14:paraId="58EAD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3623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인증 마크 (보안 등)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B1E8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</w:rPr>
              <w:t>미노출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E554A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HTTPS 운영이나 별도 보안 인증 배지 없음.</w:t>
            </w:r>
          </w:p>
        </w:tc>
      </w:tr>
      <w:tr w:rsidR="00C52161" w14:paraId="7233C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31FE6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Hypecoins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 로열티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9BA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불명확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F8BD1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상단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네비에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Hypecoins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메뉴 존재하나 참여 유도 설명 없음.</w:t>
            </w:r>
          </w:p>
        </w:tc>
      </w:tr>
    </w:tbl>
    <w:p w14:paraId="466F6D3E" w14:textId="77777777" w:rsidR="00C52161" w:rsidRDefault="00C52161">
      <w:pPr>
        <w:spacing w:after="160"/>
      </w:pPr>
    </w:p>
    <w:p w14:paraId="3BBEB306" w14:textId="77777777" w:rsidR="00C521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37D2C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E6BC4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E8501A"/>
                <w:sz w:val="36"/>
                <w:szCs w:val="36"/>
              </w:rPr>
              <w:lastRenderedPageBreak/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UX/UI 및 시각적 요소 (User Experience &amp; Interface)</w:t>
            </w:r>
          </w:p>
        </w:tc>
      </w:tr>
    </w:tbl>
    <w:p w14:paraId="2D5B5A70" w14:textId="77777777" w:rsidR="00C52161" w:rsidRDefault="00C52161">
      <w:pPr>
        <w:spacing w:after="80"/>
      </w:pPr>
    </w:p>
    <w:p w14:paraId="24A939B4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3.1 레이아웃 및 시선 유도 패턴</w:t>
      </w:r>
    </w:p>
    <w:p w14:paraId="0B177F04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홈페이지는 F-패턴을, 기사 상세 페이지는 역L형(Inverted-L) 레이아웃을 채택한다.</w:t>
      </w:r>
    </w:p>
    <w:p w14:paraId="1F708104" w14:textId="77777777" w:rsidR="00C52161" w:rsidRDefault="00C52161">
      <w:pPr>
        <w:spacing w:after="80"/>
      </w:pPr>
    </w:p>
    <w:p w14:paraId="3A1231A6" w14:textId="77777777" w:rsidR="00C52161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① 홈페이지 – F 패턴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2161" w14:paraId="74F1F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773CF" w14:textId="77777777" w:rsidR="00C521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A2342"/>
                <w:sz w:val="21"/>
                <w:szCs w:val="21"/>
              </w:rPr>
              <w:t>레이아웃 구성 (상→하)</w:t>
            </w:r>
          </w:p>
          <w:p w14:paraId="23F2C97B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1단: 좌측 대형 텍스트 헤드라인 + 중앙 히어로 이미지 + 우측 2개 기사</w:t>
            </w:r>
          </w:p>
          <w:p w14:paraId="34284222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2단: 4컬럼 균등 그리드 (소형 이미지 + 제목)</w:t>
            </w:r>
          </w:p>
          <w:p w14:paraId="077DF303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3단: 최신/인기 탭 + 기사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피드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(좌 텍스트 + 우 이미지)</w:t>
            </w:r>
          </w:p>
          <w:p w14:paraId="05E079B5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4단: 브랜드 랭킹 슬라이더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9D066" w14:textId="77777777" w:rsidR="00C521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5276"/>
                <w:sz w:val="21"/>
                <w:szCs w:val="21"/>
              </w:rPr>
              <w:t>시선 유도 평가</w:t>
            </w:r>
          </w:p>
          <w:p w14:paraId="00ACA303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1B6B3A"/>
              </w:rPr>
              <w:t>✅ 히어로 이미지의 중앙 배치로 시선 고정 효과 우수</w:t>
            </w:r>
          </w:p>
          <w:p w14:paraId="79F66847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1B6B3A"/>
              </w:rPr>
              <w:t>✅ 불꽃 아이콘+숫자(조회수)로 인기 기사 강조</w:t>
            </w:r>
          </w:p>
          <w:p w14:paraId="7D0B62DA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E65100"/>
              </w:rPr>
              <w:t>⚠️ 4컬럼 그리드에서 시선 분산, 우선순위 차별화 약함</w:t>
            </w:r>
          </w:p>
          <w:p w14:paraId="38DC428D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E65100"/>
              </w:rPr>
              <w:t>⚠️ 스크롤 없이 보이는 화면(Above the Fold) 내 CTA 명확도 낮음</w:t>
            </w:r>
          </w:p>
        </w:tc>
      </w:tr>
    </w:tbl>
    <w:p w14:paraId="00AC7FFD" w14:textId="77777777" w:rsidR="00C52161" w:rsidRDefault="00C52161">
      <w:pPr>
        <w:spacing w:after="80"/>
      </w:pPr>
    </w:p>
    <w:p w14:paraId="74B6C8C6" w14:textId="77777777" w:rsidR="00C52161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② 기사 상세 페이지 – 역L형 레이아웃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C52161" w14:paraId="0CC318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15928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좌측 사이드바 (고정)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610E6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카테고리 레이블, 날짜, 조회수, 댓글, 저장(북마크), 저자, Editor Assistant, 공유 버튼(링크·FB·카카오·Naver·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더보기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)</w:t>
            </w:r>
          </w:p>
        </w:tc>
      </w:tr>
      <w:tr w:rsidR="00C52161" w14:paraId="3B40E2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92103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우측 메인 영역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44968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제목(대형) &gt; 부제목 &gt; 이미지 슬라이더 &gt; 본문 &gt; 뉴스레터 CTA &gt; 태그 &gt; HBX쇼핑 &gt; 댓글 &gt; 이전 글</w:t>
            </w:r>
          </w:p>
        </w:tc>
      </w:tr>
      <w:tr w:rsidR="00C52161" w14:paraId="1EAD88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C698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사이드바 UX 장점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86BD5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스크롤 중에도 공유·저장 버튼 접근 가능. 소셜 공유 유도 동선 우수.</w:t>
            </w:r>
          </w:p>
        </w:tc>
      </w:tr>
      <w:tr w:rsidR="00C52161" w14:paraId="4A6CF5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75A0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개선 포인트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45F67" w14:textId="77777777" w:rsidR="00C52161" w:rsidRDefault="00000000">
            <w:proofErr w:type="spellStart"/>
            <w:r>
              <w:rPr>
                <w:rFonts w:ascii="Arial" w:eastAsia="Arial" w:hAnsi="Arial" w:cs="Arial"/>
                <w:color w:val="555555"/>
              </w:rPr>
              <w:t>브레드크럼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(위치 표시) 없음. 기사 진행도 표시(Progress Bar)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미제공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.</w:t>
            </w:r>
          </w:p>
        </w:tc>
      </w:tr>
    </w:tbl>
    <w:p w14:paraId="5111E185" w14:textId="77777777" w:rsidR="00C52161" w:rsidRDefault="00C52161">
      <w:pPr>
        <w:spacing w:after="80"/>
      </w:pPr>
    </w:p>
    <w:p w14:paraId="36059EDB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3.2 CTA (Call to Action) 전략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1440"/>
        <w:gridCol w:w="3360"/>
      </w:tblGrid>
      <w:tr w:rsidR="00C52161" w14:paraId="18753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14D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CTA 위치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81C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문구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8AE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색상/형태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9ABEB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평가</w:t>
            </w:r>
          </w:p>
        </w:tc>
      </w:tr>
      <w:tr w:rsidR="00C52161" w14:paraId="6FD82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2FE21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GNB '온라인 스토어'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C2251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온라인 스토어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D273C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텍스트 링크 (강조 없음)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71045" w14:textId="77777777" w:rsidR="00C52161" w:rsidRDefault="00000000">
            <w:r>
              <w:rPr>
                <w:rFonts w:ascii="Arial" w:eastAsia="Arial" w:hAnsi="Arial" w:cs="Arial"/>
                <w:color w:val="E65100"/>
                <w:sz w:val="19"/>
                <w:szCs w:val="19"/>
              </w:rPr>
              <w:t>⚠️ 시각적 강조 부족. 버튼 형태 적용 권고.</w:t>
            </w:r>
          </w:p>
        </w:tc>
      </w:tr>
      <w:tr w:rsidR="00C52161" w14:paraId="06F2A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43DF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기사 하단 HBX 쇼핑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9A5C3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쇼핑하기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907CC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소형 회색 텍스트 버튼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D14C5" w14:textId="77777777" w:rsidR="00C52161" w:rsidRDefault="00000000">
            <w:r>
              <w:rPr>
                <w:rFonts w:ascii="Arial" w:eastAsia="Arial" w:hAnsi="Arial" w:cs="Arial"/>
                <w:color w:val="E65100"/>
                <w:sz w:val="19"/>
                <w:szCs w:val="19"/>
              </w:rPr>
              <w:t>⚠️ 크기 작음. 상품 이미지는 돋보이나 CTA 색상 대비 약함.</w:t>
            </w:r>
          </w:p>
        </w:tc>
      </w:tr>
      <w:tr w:rsidR="00C52161" w14:paraId="55749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C590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뉴스레터 팝업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000EF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구독하기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0D526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파란색 채움 버튼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DE41A" w14:textId="77777777" w:rsidR="00C52161" w:rsidRDefault="00000000">
            <w:r>
              <w:rPr>
                <w:rFonts w:ascii="Arial" w:eastAsia="Arial" w:hAnsi="Arial" w:cs="Arial"/>
                <w:color w:val="1B6B3A"/>
                <w:sz w:val="19"/>
                <w:szCs w:val="19"/>
              </w:rPr>
              <w:t xml:space="preserve">✅ 색상 대비 양호. 단, 팝업 시점(기사 진입 즉시) 사용자 </w:t>
            </w:r>
            <w:proofErr w:type="spellStart"/>
            <w:r>
              <w:rPr>
                <w:rFonts w:ascii="Arial" w:eastAsia="Arial" w:hAnsi="Arial" w:cs="Arial"/>
                <w:color w:val="1B6B3A"/>
                <w:sz w:val="19"/>
                <w:szCs w:val="19"/>
              </w:rPr>
              <w:t>방해적</w:t>
            </w:r>
            <w:proofErr w:type="spellEnd"/>
            <w:r>
              <w:rPr>
                <w:rFonts w:ascii="Arial" w:eastAsia="Arial" w:hAnsi="Arial" w:cs="Arial"/>
                <w:color w:val="1B6B3A"/>
                <w:sz w:val="19"/>
                <w:szCs w:val="19"/>
              </w:rPr>
              <w:t>.</w:t>
            </w:r>
          </w:p>
        </w:tc>
      </w:tr>
      <w:tr w:rsidR="00C52161" w14:paraId="53738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903E3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기사 내 인라인 뉴스레터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70BB4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구독하기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8FC56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파란색 채움 버튼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56A80" w14:textId="77777777" w:rsidR="00C52161" w:rsidRDefault="00000000">
            <w:r>
              <w:rPr>
                <w:rFonts w:ascii="Arial" w:eastAsia="Arial" w:hAnsi="Arial" w:cs="Arial"/>
                <w:color w:val="1B6B3A"/>
                <w:sz w:val="19"/>
                <w:szCs w:val="19"/>
              </w:rPr>
              <w:t>✅ 자연스러운 맥락 삽입. 이상적인 CTA 배치.</w:t>
            </w:r>
          </w:p>
        </w:tc>
      </w:tr>
      <w:tr w:rsidR="00C52161" w14:paraId="3E4E4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9CA7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상단 배너 HBX 세일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93556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남성 / 여성 (텍스트 링크)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FF29F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흰색 배경 소형 텍스트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B7117" w14:textId="77777777" w:rsidR="00C52161" w:rsidRDefault="00000000">
            <w:r>
              <w:rPr>
                <w:rFonts w:ascii="Arial" w:eastAsia="Arial" w:hAnsi="Arial" w:cs="Arial"/>
                <w:color w:val="B71C1C"/>
                <w:sz w:val="19"/>
                <w:szCs w:val="19"/>
              </w:rPr>
              <w:t>❌ 가독성 낮음. 버튼 또는 대비색 적용 필요.</w:t>
            </w:r>
          </w:p>
        </w:tc>
      </w:tr>
      <w:tr w:rsidR="00C52161" w14:paraId="798A26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0AAF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앱 다운로드 배너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C7964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더 알아보기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99DC3" w14:textId="77777777" w:rsidR="00C5216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링크 텍스트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610AA" w14:textId="77777777" w:rsidR="00C52161" w:rsidRDefault="00000000">
            <w:r>
              <w:rPr>
                <w:rFonts w:ascii="Arial" w:eastAsia="Arial" w:hAnsi="Arial" w:cs="Arial"/>
                <w:color w:val="E65100"/>
                <w:sz w:val="19"/>
                <w:szCs w:val="19"/>
              </w:rPr>
              <w:t>⚠️ CTA 약함. 'HYPE 앱 무료 다운로</w:t>
            </w:r>
            <w:r>
              <w:rPr>
                <w:rFonts w:ascii="Arial" w:eastAsia="Arial" w:hAnsi="Arial" w:cs="Arial"/>
                <w:color w:val="E65100"/>
                <w:sz w:val="19"/>
                <w:szCs w:val="19"/>
              </w:rPr>
              <w:lastRenderedPageBreak/>
              <w:t>드' 등 직접적 문구 권고.</w:t>
            </w:r>
          </w:p>
        </w:tc>
      </w:tr>
    </w:tbl>
    <w:p w14:paraId="4402F090" w14:textId="77777777" w:rsidR="00C52161" w:rsidRDefault="00C52161">
      <w:pPr>
        <w:spacing w:after="80"/>
      </w:pPr>
    </w:p>
    <w:p w14:paraId="3FD3A831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제목: 고딕 계열 대형 폰트 (굵은 획, 임팩트 있는 한글 타이틀)</w:t>
      </w:r>
    </w:p>
    <w:p w14:paraId="35E83E83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본문: 읽기 편한 중간 사이즈, 충분한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줄간격</w:t>
      </w:r>
      <w:proofErr w:type="spellEnd"/>
    </w:p>
    <w:p w14:paraId="29B2F1D8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기본: 흰색 배경 + 검은색 텍스트 (미니멀리즘)</w:t>
      </w:r>
    </w:p>
    <w:p w14:paraId="50F4C588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강조: 불꽃 아이콘(오렌지/빨간), 파란색 CTA 버튼, 카테고리 레이블 소문자</w:t>
      </w:r>
    </w:p>
    <w:p w14:paraId="594AD8FB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브랜드 페이지 헤더: 검은색 배경 + 흰색 텍스트 → 프리미엄/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에디토리얼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무드</w:t>
      </w:r>
    </w:p>
    <w:p w14:paraId="27730893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불꽃(🔥) 조회수, 말풍선 댓글, 북마크, 공유 아이콘 통일</w:t>
      </w:r>
    </w:p>
    <w:p w14:paraId="031CBEC1" w14:textId="77777777" w:rsidR="00C52161" w:rsidRDefault="00000000">
      <w:pPr>
        <w:pStyle w:val="a4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555555"/>
          <w:sz w:val="21"/>
          <w:szCs w:val="21"/>
        </w:rPr>
        <w:t>소셜 플랫폼 아이콘 (Facebook F, Naver N 등) 정형화</w:t>
      </w:r>
    </w:p>
    <w:p w14:paraId="00CEB34E" w14:textId="77777777" w:rsidR="00C52161" w:rsidRDefault="00000000">
      <w:pPr>
        <w:pStyle w:val="a4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0A2342"/>
          <w:sz w:val="22"/>
          <w:szCs w:val="22"/>
        </w:rPr>
        <w:t xml:space="preserve">높음 – 홈·카테고리·기사·브랜드·검색 결과 전반에 걸쳐 동일 디자인 시스템 적용 </w:t>
      </w:r>
      <w:r>
        <w:rPr>
          <w:rFonts w:ascii="Arial" w:eastAsia="Arial" w:hAnsi="Arial" w:cs="Arial"/>
          <w:color w:val="555555"/>
          <w:sz w:val="22"/>
          <w:szCs w:val="22"/>
        </w:rPr>
        <w:t>전체 페이지 일관성:</w:t>
      </w:r>
    </w:p>
    <w:p w14:paraId="14C16BDE" w14:textId="77777777" w:rsidR="00C52161" w:rsidRDefault="00C52161">
      <w:pPr>
        <w:spacing w:after="80"/>
      </w:pPr>
    </w:p>
    <w:p w14:paraId="5B53D46B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3.4 기기별 반응형 최적화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1348"/>
        <w:gridCol w:w="5140"/>
      </w:tblGrid>
      <w:tr w:rsidR="00C52161" w14:paraId="09D0C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037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환경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BC2F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평가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034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상세</w:t>
            </w:r>
          </w:p>
        </w:tc>
      </w:tr>
      <w:tr w:rsidR="00C52161" w14:paraId="23AE3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9CF43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데스크톱 (&gt;1280px)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148F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최적화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E75E9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3컬럼 히어로 + 4컬럼 그리드.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검색창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전폭 노출. 사이드바 고정 레이아웃.</w:t>
            </w:r>
          </w:p>
        </w:tc>
      </w:tr>
      <w:tr w:rsidR="00C52161" w14:paraId="16036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9A86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스크롤 시 GNB 변화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4B57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양호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D0CDE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스크롤 다운 시 유틸리티 바 숨김, GNB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컴팩트화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. 검색 아이콘 우측 이동.</w:t>
            </w:r>
          </w:p>
        </w:tc>
      </w:tr>
      <w:tr w:rsidR="00C52161" w14:paraId="4E914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9A1E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모바일 (&lt;768px)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3BD6F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대응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7017F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햄버거 메뉴 전환. 단일 컬럼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피드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. 터치 타겟 충분.</w:t>
            </w:r>
          </w:p>
        </w:tc>
      </w:tr>
      <w:tr w:rsidR="00C52161" w14:paraId="546BC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9D8E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모바일 CTA 터치 영역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2A4E8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확인 필요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D1859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공유 버튼, 북마크 아이콘의 터치 영역(44px 이상) 충족 여부 현장 검증 필요.</w:t>
            </w:r>
          </w:p>
        </w:tc>
      </w:tr>
      <w:tr w:rsidR="00C52161" w14:paraId="740A3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47FD3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태블릿 (768-1280px)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8A875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확인 필요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34C13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중간 해상도 레이아웃 전환 기준점(Breakpoint) 적정성 검증 권고.</w:t>
            </w:r>
          </w:p>
        </w:tc>
      </w:tr>
      <w:tr w:rsidR="00C52161" w14:paraId="11D2D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EE824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앱 (iOS/Android)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7D7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별도 앱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68757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HYPE 앱 제공. 앱 내 UX는 별도 분석 필요.</w:t>
            </w:r>
          </w:p>
        </w:tc>
      </w:tr>
    </w:tbl>
    <w:p w14:paraId="6154FCA4" w14:textId="77777777" w:rsidR="00C521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34CE8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6D011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E8501A"/>
                <w:sz w:val="36"/>
                <w:szCs w:val="36"/>
              </w:rPr>
              <w:lastRenderedPageBreak/>
              <w:t xml:space="preserve">04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전환 기제 및 기능적 요소 (Conversion &amp; Functionality)</w:t>
            </w:r>
          </w:p>
        </w:tc>
      </w:tr>
    </w:tbl>
    <w:p w14:paraId="716B91BB" w14:textId="77777777" w:rsidR="00C52161" w:rsidRDefault="00C52161">
      <w:pPr>
        <w:spacing w:after="80"/>
      </w:pPr>
    </w:p>
    <w:p w14:paraId="46C2A75F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4.1 사용자 여정별 전환 </w:t>
      </w:r>
      <w:proofErr w:type="spellStart"/>
      <w:r>
        <w:rPr>
          <w:rFonts w:ascii="Arial" w:eastAsia="Arial" w:hAnsi="Arial" w:cs="Arial"/>
          <w:b/>
          <w:bCs/>
          <w:color w:val="0A2342"/>
          <w:sz w:val="30"/>
          <w:szCs w:val="30"/>
        </w:rPr>
        <w:t>퍼널</w:t>
      </w:r>
      <w:proofErr w:type="spellEnd"/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 분석</w:t>
      </w:r>
    </w:p>
    <w:p w14:paraId="349BCBB1" w14:textId="77777777" w:rsidR="00C52161" w:rsidRDefault="00C52161">
      <w:pPr>
        <w:spacing w:after="80"/>
      </w:pPr>
    </w:p>
    <w:p w14:paraId="57E21985" w14:textId="77777777" w:rsidR="00C52161" w:rsidRDefault="00000000">
      <w:pPr>
        <w:spacing w:before="180" w:after="80"/>
      </w:pPr>
      <w:proofErr w:type="spellStart"/>
      <w:r>
        <w:rPr>
          <w:rFonts w:ascii="Arial" w:eastAsia="Arial" w:hAnsi="Arial" w:cs="Arial"/>
          <w:b/>
          <w:bCs/>
          <w:color w:val="1A5276"/>
          <w:sz w:val="24"/>
          <w:szCs w:val="24"/>
        </w:rPr>
        <w:t>퍼널</w:t>
      </w:r>
      <w:proofErr w:type="spellEnd"/>
      <w:r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 A – 미디어 소비 → 뉴스레터 구독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52161" w14:paraId="177BA0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E37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1</w:t>
            </w:r>
          </w:p>
          <w:p w14:paraId="68978E5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홈 진입</w:t>
            </w:r>
          </w:p>
          <w:p w14:paraId="193C781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검색/SNS/직접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1E6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2</w:t>
            </w:r>
          </w:p>
          <w:p w14:paraId="61139F5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기사 클릭</w:t>
            </w:r>
          </w:p>
          <w:p w14:paraId="48D5072D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관심 콘텐츠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2E2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3</w:t>
            </w:r>
          </w:p>
          <w:p w14:paraId="09D3673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팝업 노출</w:t>
            </w:r>
          </w:p>
          <w:p w14:paraId="0E2C019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 xml:space="preserve">구독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292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4</w:t>
            </w:r>
          </w:p>
          <w:p w14:paraId="23A52CC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이메일 입력</w:t>
            </w:r>
          </w:p>
          <w:p w14:paraId="12B2F0C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1개 필드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0E7B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5</w:t>
            </w:r>
          </w:p>
          <w:p w14:paraId="30547F1E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구독 완료</w:t>
            </w:r>
          </w:p>
          <w:p w14:paraId="349D741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전환 ✅</w:t>
            </w:r>
          </w:p>
        </w:tc>
      </w:tr>
    </w:tbl>
    <w:p w14:paraId="7CCA0C6B" w14:textId="77777777" w:rsidR="00C52161" w:rsidRDefault="00C52161">
      <w:pPr>
        <w:spacing w:after="80"/>
      </w:pPr>
    </w:p>
    <w:p w14:paraId="6E4B599B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마찰 포인트: 기사 진입 즉시 뉴스레터 팝업이 노출되어 콘텐츠 읽기 전 이탈 유발 가능. '나중에 하기' 옵션이 있으나 팝업 반복 여부 불명확. 인라인 CTA(기사 하단)는 마찰이 적어 효과적.</w:t>
      </w:r>
    </w:p>
    <w:p w14:paraId="5BB98F5C" w14:textId="77777777" w:rsidR="00C52161" w:rsidRDefault="00C52161">
      <w:pPr>
        <w:spacing w:after="80"/>
      </w:pPr>
    </w:p>
    <w:p w14:paraId="78BDA698" w14:textId="77777777" w:rsidR="00C52161" w:rsidRDefault="00000000">
      <w:pPr>
        <w:spacing w:before="180" w:after="80"/>
      </w:pPr>
      <w:proofErr w:type="spellStart"/>
      <w:r>
        <w:rPr>
          <w:rFonts w:ascii="Arial" w:eastAsia="Arial" w:hAnsi="Arial" w:cs="Arial"/>
          <w:b/>
          <w:bCs/>
          <w:color w:val="1A5276"/>
          <w:sz w:val="24"/>
          <w:szCs w:val="24"/>
        </w:rPr>
        <w:t>퍼널</w:t>
      </w:r>
      <w:proofErr w:type="spellEnd"/>
      <w:r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 B – 기사 소비 → HBX 구매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52161" w14:paraId="735072B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DD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1</w:t>
            </w:r>
          </w:p>
          <w:p w14:paraId="6D922AA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기사 랜딩</w:t>
            </w:r>
          </w:p>
          <w:p w14:paraId="1B7ACF1D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SNS/검색 유입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56D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2</w:t>
            </w:r>
          </w:p>
          <w:p w14:paraId="2AD83EA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기사 본문 읽기</w:t>
            </w:r>
          </w:p>
          <w:p w14:paraId="44E7C67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스크롤 다운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6F2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3</w:t>
            </w:r>
          </w:p>
          <w:p w14:paraId="6D757C7C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HBX 쇼핑 섹션</w:t>
            </w:r>
          </w:p>
          <w:p w14:paraId="4F359B08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기사 하단 노출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50A8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4</w:t>
            </w:r>
          </w:p>
          <w:p w14:paraId="6CE81332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상품 클릭</w:t>
            </w:r>
          </w:p>
          <w:p w14:paraId="1E35610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HBX로 이동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7E06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5</w:t>
            </w:r>
          </w:p>
          <w:p w14:paraId="74C86BE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HBX 결제</w:t>
            </w:r>
          </w:p>
          <w:p w14:paraId="47DFE49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외부 전환 ✅</w:t>
            </w:r>
          </w:p>
        </w:tc>
      </w:tr>
    </w:tbl>
    <w:p w14:paraId="704D5009" w14:textId="77777777" w:rsidR="00C52161" w:rsidRDefault="00C52161">
      <w:pPr>
        <w:spacing w:after="80"/>
      </w:pPr>
    </w:p>
    <w:p w14:paraId="610451A5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마찰 포인트 ①: HBX 상품 연관성 낮음 – 나이키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스니커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기사 하단에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톰브라운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의류 노출 → 콘텐츠-커머스 연결 맥락 단절. 마찰 포인트 ②: HBX는 외부 사이트로 이동 → 분석 데이터 단절, 이탈 이후 재유입 경로 부재.</w:t>
      </w:r>
    </w:p>
    <w:p w14:paraId="7DBD01D3" w14:textId="77777777" w:rsidR="00C52161" w:rsidRDefault="00C52161">
      <w:pPr>
        <w:spacing w:after="80"/>
      </w:pPr>
    </w:p>
    <w:p w14:paraId="56FC0884" w14:textId="77777777" w:rsidR="00C52161" w:rsidRDefault="00000000">
      <w:pPr>
        <w:spacing w:before="180" w:after="80"/>
      </w:pPr>
      <w:proofErr w:type="spellStart"/>
      <w:r>
        <w:rPr>
          <w:rFonts w:ascii="Arial" w:eastAsia="Arial" w:hAnsi="Arial" w:cs="Arial"/>
          <w:b/>
          <w:bCs/>
          <w:color w:val="1A5276"/>
          <w:sz w:val="24"/>
          <w:szCs w:val="24"/>
        </w:rPr>
        <w:t>퍼널</w:t>
      </w:r>
      <w:proofErr w:type="spellEnd"/>
      <w:r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 C – 방문자 → 회원가입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52161" w14:paraId="27B965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9C6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1</w:t>
            </w:r>
          </w:p>
          <w:p w14:paraId="267EE25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기사 댓글 작성</w:t>
            </w:r>
          </w:p>
          <w:p w14:paraId="6CBE3125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참여 의도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36D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2</w:t>
            </w:r>
          </w:p>
          <w:p w14:paraId="06F51DF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로그인 유도</w:t>
            </w:r>
          </w:p>
          <w:p w14:paraId="048A6ABD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'로그인/가입' 클릭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936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3</w:t>
            </w:r>
          </w:p>
          <w:p w14:paraId="687BA4FC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가입 페이지</w:t>
            </w:r>
          </w:p>
          <w:p w14:paraId="6A7552F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이메일+비밀번호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3AB3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4</w:t>
            </w:r>
          </w:p>
          <w:p w14:paraId="3464B99F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계정 생성</w:t>
            </w:r>
          </w:p>
          <w:p w14:paraId="1731E56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이메일 인증?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5AD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01A"/>
                <w:sz w:val="24"/>
                <w:szCs w:val="24"/>
              </w:rPr>
              <w:t>Step 5</w:t>
            </w:r>
          </w:p>
          <w:p w14:paraId="635E77BE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댓글 작성</w:t>
            </w:r>
          </w:p>
          <w:p w14:paraId="3A24901C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전환 ✅</w:t>
            </w:r>
          </w:p>
        </w:tc>
      </w:tr>
    </w:tbl>
    <w:p w14:paraId="0E67811E" w14:textId="77777777" w:rsidR="00C52161" w:rsidRDefault="00C52161">
      <w:pPr>
        <w:spacing w:after="80"/>
      </w:pPr>
    </w:p>
    <w:p w14:paraId="33D10F00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마찰 포인트: 댓글 작성을 위한 로그인 의무화는 참여 의욕 감소. 소셜 로그인(구글·카카오·네이버) 제공 여부 확인 필요. 한국 사용자 환경상 카카오/네이버 간편 로그인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미제공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시 가입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전환율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저하 예상.</w:t>
      </w:r>
    </w:p>
    <w:p w14:paraId="76394831" w14:textId="77777777" w:rsidR="00C52161" w:rsidRDefault="00C52161">
      <w:pPr>
        <w:spacing w:after="160"/>
      </w:pPr>
    </w:p>
    <w:p w14:paraId="0E936DCD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4.2 전환 </w:t>
      </w:r>
      <w:proofErr w:type="spellStart"/>
      <w:r>
        <w:rPr>
          <w:rFonts w:ascii="Arial" w:eastAsia="Arial" w:hAnsi="Arial" w:cs="Arial"/>
          <w:b/>
          <w:bCs/>
          <w:color w:val="0A2342"/>
          <w:sz w:val="30"/>
          <w:szCs w:val="30"/>
        </w:rPr>
        <w:t>퍼널</w:t>
      </w:r>
      <w:proofErr w:type="spellEnd"/>
      <w:r>
        <w:rPr>
          <w:rFonts w:ascii="Arial" w:eastAsia="Arial" w:hAnsi="Arial" w:cs="Arial"/>
          <w:b/>
          <w:bCs/>
          <w:color w:val="0A2342"/>
          <w:sz w:val="30"/>
          <w:szCs w:val="30"/>
        </w:rPr>
        <w:t xml:space="preserve"> 마찰도 종합 점검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4920"/>
      </w:tblGrid>
      <w:tr w:rsidR="00C52161" w14:paraId="2D33C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F776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전환 시나리오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473B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마찰도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625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주요 마찰 원인</w:t>
            </w:r>
          </w:p>
        </w:tc>
      </w:tr>
      <w:tr w:rsidR="00C52161" w14:paraId="0BF9F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6AFAB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뉴스레터 구독 (팝업)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DF2CF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9"/>
                <w:szCs w:val="19"/>
              </w:rPr>
              <w:t>낮음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8D82C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1필드 입력으로 단순하나 조기 팝업이 사용자 경험 방해. ★★★☆☆</w:t>
            </w:r>
          </w:p>
        </w:tc>
      </w:tr>
      <w:tr w:rsidR="00C52161" w14:paraId="383E3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55A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뉴스레터 구독 (인라인)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E41C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매우 낮음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D6667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콘텐츠 소비 후 자연스러운 흐름. 최적 구조. ★★★★★</w:t>
            </w:r>
          </w:p>
        </w:tc>
      </w:tr>
      <w:tr w:rsidR="00C52161" w14:paraId="7BC3C6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8696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HBX 상품 구매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133B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중간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8F6DF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콘텐츠-상품 연관성 낮음, 외부 사이트 이탈, 재방문 경로 미확보. ★★☆☆☆</w:t>
            </w:r>
          </w:p>
        </w:tc>
      </w:tr>
      <w:tr w:rsidR="00C52161" w14:paraId="61C9A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6792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lastRenderedPageBreak/>
              <w:t>앱 다운로드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3A9F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9"/>
                <w:szCs w:val="19"/>
              </w:rPr>
              <w:t>낮음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C0A73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QR 코드(모바일 사용자에게 불필요), CTA 문구 약함. ★★★☆☆</w:t>
            </w:r>
          </w:p>
        </w:tc>
      </w:tr>
      <w:tr w:rsidR="00C52161" w14:paraId="39730D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4CB67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회원가입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BF094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높음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94684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댓글 작성 위한 로그인 의무. 소셜 로그인 제공 여부 불명확. ★★☆☆☆</w:t>
            </w:r>
          </w:p>
        </w:tc>
      </w:tr>
      <w:tr w:rsidR="00C52161" w14:paraId="58224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FF4D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19"/>
                <w:szCs w:val="19"/>
              </w:rPr>
              <w:t>기사 → 관련 기사 소비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FC1F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매우 낮음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17BAB" w14:textId="77777777" w:rsidR="00C52161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'이전 글' 섹션 제공으로 콘텐츠 지속 소비 유도. ★★★★★</w:t>
            </w:r>
          </w:p>
        </w:tc>
      </w:tr>
    </w:tbl>
    <w:p w14:paraId="35DFC532" w14:textId="77777777" w:rsidR="00C52161" w:rsidRDefault="00C52161">
      <w:pPr>
        <w:spacing w:after="160"/>
      </w:pPr>
    </w:p>
    <w:p w14:paraId="649CDDB0" w14:textId="77777777" w:rsidR="00C52161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A2342"/>
          <w:sz w:val="30"/>
          <w:szCs w:val="30"/>
        </w:rPr>
        <w:t>4.3 상호작용 기능 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4920"/>
      </w:tblGrid>
      <w:tr w:rsidR="00C52161" w14:paraId="35EEE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9090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기능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C62A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운영 여부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4201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상세 및 개선 제언</w:t>
            </w:r>
          </w:p>
        </w:tc>
      </w:tr>
      <w:tr w:rsidR="00C52161" w14:paraId="61807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BCFE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라이브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챗봇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4ABEA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❌ 없음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3EA4D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CS 문의는 /contact 페이지 이동. 실시간 지원 창구 부재.</w:t>
            </w:r>
          </w:p>
        </w:tc>
      </w:tr>
      <w:tr w:rsidR="00C52161" w14:paraId="3A32B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0595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개인화 콘텐츠 추천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EF57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❌ 없음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AE367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로그인 여부와 무관하게 동일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피드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제공. 관심 브랜드/카테고리 기반 개인화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미운영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.</w:t>
            </w:r>
          </w:p>
        </w:tc>
      </w:tr>
      <w:tr w:rsidR="00C52161" w14:paraId="677C3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904A6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툴팁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 (Tooltip)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3F61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최소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0355F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조회수·댓글 아이콘에 '조회수', '댓글들' 레이블만 제공. 정보량 최소.</w:t>
            </w:r>
          </w:p>
        </w:tc>
      </w:tr>
      <w:tr w:rsidR="00C52161" w14:paraId="25073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E18F6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Hypecoins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 로열티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05CC6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불명확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3F5BD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GNB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에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노출이나 기능 설명·획득 방법·사용처 안내 미흡.</w:t>
            </w:r>
          </w:p>
        </w:tc>
      </w:tr>
      <w:tr w:rsidR="00C52161" w14:paraId="2EFD9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ABDD5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북마크 / 저장 기능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1571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5F3FA" w14:textId="77777777" w:rsidR="00C52161" w:rsidRDefault="00000000">
            <w:proofErr w:type="spellStart"/>
            <w:r>
              <w:rPr>
                <w:rFonts w:ascii="Arial" w:eastAsia="Arial" w:hAnsi="Arial" w:cs="Arial"/>
                <w:color w:val="555555"/>
              </w:rPr>
              <w:t>기사별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북마크 버튼. 로그인 사용자의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아티클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컬렉션 구성 가능.</w:t>
            </w:r>
          </w:p>
        </w:tc>
      </w:tr>
      <w:tr w:rsidR="00C52161" w14:paraId="16113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E33E9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소셜 공유 다채널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A474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DACF7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링크 복사·Facebook·카카오·Naver·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더보기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공유. 한국 유저 환경 현지화 완료.</w:t>
            </w:r>
          </w:p>
        </w:tc>
      </w:tr>
      <w:tr w:rsidR="00C52161" w14:paraId="54CC1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C09A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댓글 및 커뮤니티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CD45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⚠️ 낮은 활성도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EBC56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댓글 기능 있으나 대부분 기사 댓글 수 0. 커뮤니티 활성화 전략 필요.</w:t>
            </w:r>
          </w:p>
        </w:tc>
      </w:tr>
      <w:tr w:rsidR="00C52161" w14:paraId="5F071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CDD14" w14:textId="77777777" w:rsidR="00C5216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2342"/>
              </w:rPr>
              <w:t>다크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342"/>
              </w:rPr>
              <w:t xml:space="preserve"> 모드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A28C5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B0BF8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GNB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토글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버튼으로 즉시 전환. 시스템 설정 자동 감지 여부 확인 필요.</w:t>
            </w:r>
          </w:p>
        </w:tc>
      </w:tr>
      <w:tr w:rsidR="00C52161" w14:paraId="76D4F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0C00C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이미지 갤러리 슬라이더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4D79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CEEE1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기사 내 다중 이미지 좌우 네비게이션. 전체화면 확대 기능 확인 필요.</w:t>
            </w:r>
          </w:p>
        </w:tc>
      </w:tr>
      <w:tr w:rsidR="00C52161" w14:paraId="01D9C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4AFAE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0A2342"/>
              </w:rPr>
              <w:t>브랜드 랭킹 인터랙션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4A390" w14:textId="77777777" w:rsidR="00C521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6B3A"/>
              </w:rPr>
              <w:t>✅ 운영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3C719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1개월/6개월/1년 기간 필터 +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스파크라인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차트. 데이터 인터랙션 차별화 요소.</w:t>
            </w:r>
          </w:p>
        </w:tc>
      </w:tr>
    </w:tbl>
    <w:p w14:paraId="19B163F8" w14:textId="77777777" w:rsidR="00C52161" w:rsidRDefault="00C52161">
      <w:pPr>
        <w:spacing w:after="160"/>
      </w:pPr>
    </w:p>
    <w:p w14:paraId="4554D938" w14:textId="77777777" w:rsidR="00C521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161" w14:paraId="11CD5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1E05B2" w14:textId="77777777" w:rsidR="00C52161" w:rsidRDefault="00000000">
            <w:r>
              <w:rPr>
                <w:rFonts w:ascii="Arial" w:eastAsia="Arial" w:hAnsi="Arial" w:cs="Arial"/>
                <w:b/>
                <w:bCs/>
                <w:color w:val="E8501A"/>
                <w:sz w:val="36"/>
                <w:szCs w:val="36"/>
              </w:rPr>
              <w:lastRenderedPageBreak/>
              <w:t xml:space="preserve">05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핵심 개선 제언 우선순위 매트릭스</w:t>
            </w:r>
          </w:p>
        </w:tc>
      </w:tr>
    </w:tbl>
    <w:p w14:paraId="0E29DB76" w14:textId="77777777" w:rsidR="00C52161" w:rsidRDefault="00C52161">
      <w:pPr>
        <w:spacing w:after="80"/>
      </w:pPr>
    </w:p>
    <w:p w14:paraId="76D4EF04" w14:textId="77777777" w:rsidR="00C52161" w:rsidRDefault="00000000">
      <w:pPr>
        <w:spacing w:after="120"/>
      </w:pPr>
      <w:r>
        <w:rPr>
          <w:rFonts w:ascii="Arial" w:eastAsia="Arial" w:hAnsi="Arial" w:cs="Arial"/>
          <w:color w:val="555555"/>
          <w:sz w:val="22"/>
          <w:szCs w:val="22"/>
        </w:rPr>
        <w:t>아래 매트릭스는 '비즈니스 임팩트'와 '구현 난이도'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를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기준으로 개선 과제를 4사분면으로 분류한 것이다.</w:t>
      </w:r>
    </w:p>
    <w:p w14:paraId="61E272A6" w14:textId="77777777" w:rsidR="00C52161" w:rsidRDefault="00C521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2161" w14:paraId="619325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55306F" w14:textId="77777777" w:rsidR="00C521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B6B3A"/>
                <w:sz w:val="22"/>
                <w:szCs w:val="22"/>
              </w:rPr>
              <w:t>🚀 Quick Win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6B3A"/>
                <w:sz w:val="22"/>
                <w:szCs w:val="22"/>
              </w:rPr>
              <w:t>고임팩트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6B3A"/>
                <w:sz w:val="22"/>
                <w:szCs w:val="22"/>
              </w:rPr>
              <w:t xml:space="preserve"> / 낮은 난이도)</w:t>
            </w:r>
          </w:p>
          <w:p w14:paraId="2A2FDBE8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뉴스레터 팝업 → 스크롤 50% 지점으로 지연</w:t>
            </w:r>
          </w:p>
          <w:p w14:paraId="091414FF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상단 HBX 배너 CTA 버튼화 (색상 대비 강화)</w:t>
            </w:r>
          </w:p>
          <w:p w14:paraId="62763993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GNB '온라인 스토어' 강조 버튼 스타일 적용</w:t>
            </w:r>
          </w:p>
          <w:p w14:paraId="6C8BAC6B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기사 하단 HBX 상품 → 기사 태그 기반 자동 연결</w:t>
            </w:r>
          </w:p>
          <w:p w14:paraId="456273EA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▪ 앱 다운로드 CTA 문구 강화 ('무료 앱 다운로드')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05B930" w14:textId="77777777" w:rsidR="00C521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📋 전략 과제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고임팩트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 xml:space="preserve"> / 높은 난이도)</w:t>
            </w:r>
          </w:p>
          <w:p w14:paraId="0F9E56D5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검색 자동완성 (Autocomplete) 기능 개발</w:t>
            </w:r>
          </w:p>
          <w:p w14:paraId="4875EE8A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카테고리 내 브랜드/태그/날짜 필터 구현</w:t>
            </w:r>
          </w:p>
          <w:p w14:paraId="6F4CF0B5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로그인 기반 개인화 콘텐츠 추천 엔진</w:t>
            </w:r>
          </w:p>
          <w:p w14:paraId="75BB4204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카카오·네이버 소셜 로그인 연동</w:t>
            </w:r>
          </w:p>
          <w:p w14:paraId="2BE093CF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▪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Hypecoins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로열티 프로그램 UX 설계 및 공개</w:t>
            </w:r>
          </w:p>
        </w:tc>
      </w:tr>
      <w:tr w:rsidR="00C52161" w14:paraId="12E9B5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13376E" w14:textId="77777777" w:rsidR="00C521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⚡ 단기 보완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저임팩트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/ 낮은 난이도)</w:t>
            </w:r>
          </w:p>
          <w:p w14:paraId="2D42682E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▪ 기사 상세 페이지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브레드크럼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추가</w:t>
            </w:r>
          </w:p>
          <w:p w14:paraId="67A371CB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>▪ 기사 읽기 진행도 Progress Bar 표시</w:t>
            </w:r>
          </w:p>
          <w:p w14:paraId="045164B9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▪ 모바일 앱 링크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딥링크로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전환 (QR 제거)</w:t>
            </w:r>
          </w:p>
          <w:p w14:paraId="4191B6DE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 xml:space="preserve">▪ '엔터테인먼트' 카테고리 GNB 또는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더보기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표시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213C31" w14:textId="77777777" w:rsidR="00C521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B71C1C"/>
                <w:sz w:val="22"/>
                <w:szCs w:val="22"/>
              </w:rPr>
              <w:t>🔬 장기 검토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  <w:sz w:val="22"/>
                <w:szCs w:val="22"/>
              </w:rPr>
              <w:t>저임팩트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1C1C"/>
                <w:sz w:val="22"/>
                <w:szCs w:val="22"/>
              </w:rPr>
              <w:t xml:space="preserve"> / 높은 난이도)</w:t>
            </w:r>
          </w:p>
          <w:p w14:paraId="2C0ED99A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▪ 라이브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챗봇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/ CS 자동화 도입</w:t>
            </w:r>
          </w:p>
          <w:p w14:paraId="50BEAC74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▪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툴팁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확장 (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Hypecoins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안내, 브랜드 설명 등)</w:t>
            </w:r>
          </w:p>
          <w:p w14:paraId="3DEAD13B" w14:textId="77777777" w:rsidR="00C52161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</w:rPr>
              <w:t xml:space="preserve">▪ 커뮤니티 기능 강화 (댓글 활성화,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팔로우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)</w:t>
            </w:r>
          </w:p>
          <w:p w14:paraId="74699E45" w14:textId="77777777" w:rsidR="00C52161" w:rsidRDefault="00000000">
            <w:r>
              <w:rPr>
                <w:rFonts w:ascii="Arial" w:eastAsia="Arial" w:hAnsi="Arial" w:cs="Arial"/>
                <w:color w:val="555555"/>
              </w:rPr>
              <w:t>▪ 자동번역 → 전문 번역 전환 (기사 품질 향상)</w:t>
            </w:r>
          </w:p>
        </w:tc>
      </w:tr>
    </w:tbl>
    <w:p w14:paraId="2AD57FD6" w14:textId="77777777" w:rsidR="00C52161" w:rsidRDefault="00C52161">
      <w:pPr>
        <w:spacing w:after="160"/>
      </w:pPr>
    </w:p>
    <w:p w14:paraId="5B9602F7" w14:textId="77777777" w:rsidR="00C52161" w:rsidRDefault="00C52161">
      <w:pPr>
        <w:pBdr>
          <w:bottom w:val="single" w:sz="4" w:space="1" w:color="E8501A"/>
        </w:pBdr>
        <w:spacing w:before="160" w:after="160"/>
      </w:pPr>
    </w:p>
    <w:p w14:paraId="24FCAFD9" w14:textId="77777777" w:rsidR="00C52161" w:rsidRDefault="00000000">
      <w:pPr>
        <w:spacing w:after="60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본 보고서는 2026년 7월 8일 기준 브라우저 직접 탐색 및 접근성 트리 분석을 통해 작성되었습니다. 정량 지표(</w:t>
      </w:r>
      <w:proofErr w:type="spellStart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전환율</w:t>
      </w:r>
      <w:proofErr w:type="spellEnd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, 체류시간 등) 검증을 위해서는 GA4 내부 데이터 접근이 추가로 필요합니다.</w:t>
      </w:r>
    </w:p>
    <w:sectPr w:rsidR="00C52161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34FD4A" w14:textId="77777777" w:rsidR="00913BA4" w:rsidRDefault="00913BA4">
      <w:r>
        <w:separator/>
      </w:r>
    </w:p>
  </w:endnote>
  <w:endnote w:type="continuationSeparator" w:id="0">
    <w:p w14:paraId="00C50394" w14:textId="77777777" w:rsidR="00913BA4" w:rsidRDefault="00913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0A3A9C" w14:textId="77777777" w:rsidR="00C52161" w:rsidRDefault="00000000">
    <w:pPr>
      <w:pBdr>
        <w:top w:val="single" w:sz="4" w:space="1" w:color="E0E3E8"/>
      </w:pBdr>
      <w:spacing w:before="100"/>
      <w:jc w:val="right"/>
    </w:pPr>
    <w:r>
      <w:rPr>
        <w:rFonts w:ascii="Arial" w:eastAsia="Arial" w:hAnsi="Arial" w:cs="Arial"/>
        <w:color w:val="999999"/>
        <w:sz w:val="18"/>
        <w:szCs w:val="18"/>
      </w:rPr>
      <w:t xml:space="preserve">Page </w: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0870C4">
      <w:rPr>
        <w:rFonts w:ascii="Arial" w:eastAsia="Arial" w:hAnsi="Arial" w:cs="Arial"/>
        <w:noProof/>
        <w:color w:val="999999"/>
        <w:sz w:val="18"/>
        <w:szCs w:val="18"/>
      </w:rPr>
      <w:t>1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E7786D" w14:textId="77777777" w:rsidR="00913BA4" w:rsidRDefault="00913BA4">
      <w:r>
        <w:separator/>
      </w:r>
    </w:p>
  </w:footnote>
  <w:footnote w:type="continuationSeparator" w:id="0">
    <w:p w14:paraId="755F7ED1" w14:textId="77777777" w:rsidR="00913BA4" w:rsidRDefault="00913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C9C015" w14:textId="77777777" w:rsidR="00C52161" w:rsidRDefault="00000000">
    <w:pPr>
      <w:pBdr>
        <w:bottom w:val="single" w:sz="6" w:space="1" w:color="E8501A"/>
      </w:pBdr>
      <w:spacing w:after="100"/>
    </w:pPr>
    <w:r>
      <w:rPr>
        <w:rFonts w:ascii="Arial" w:eastAsia="Arial" w:hAnsi="Arial" w:cs="Arial"/>
        <w:b/>
        <w:bCs/>
        <w:color w:val="0A2342"/>
        <w:sz w:val="18"/>
        <w:szCs w:val="18"/>
      </w:rPr>
      <w:t>hypebeast.kr  |  UX·IA·콘텐츠·전환 심층 분석</w:t>
    </w:r>
    <w:r>
      <w:rPr>
        <w:rFonts w:ascii="Arial" w:eastAsia="Arial" w:hAnsi="Arial" w:cs="Arial"/>
        <w:color w:val="999999"/>
        <w:sz w:val="18"/>
        <w:szCs w:val="18"/>
      </w:rPr>
      <w:t xml:space="preserve">        2차 분석 보고서  |  2026-07-08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444795"/>
    <w:multiLevelType w:val="hybridMultilevel"/>
    <w:tmpl w:val="CC2C41C4"/>
    <w:lvl w:ilvl="0" w:tplc="8E98E51E">
      <w:start w:val="1"/>
      <w:numFmt w:val="bullet"/>
      <w:lvlText w:val="▪"/>
      <w:lvlJc w:val="left"/>
      <w:pPr>
        <w:ind w:left="480" w:hanging="240"/>
      </w:pPr>
    </w:lvl>
    <w:lvl w:ilvl="1" w:tplc="39A019D4">
      <w:numFmt w:val="decimal"/>
      <w:lvlText w:val=""/>
      <w:lvlJc w:val="left"/>
    </w:lvl>
    <w:lvl w:ilvl="2" w:tplc="4022E726">
      <w:numFmt w:val="decimal"/>
      <w:lvlText w:val=""/>
      <w:lvlJc w:val="left"/>
    </w:lvl>
    <w:lvl w:ilvl="3" w:tplc="21901D3A">
      <w:numFmt w:val="decimal"/>
      <w:lvlText w:val=""/>
      <w:lvlJc w:val="left"/>
    </w:lvl>
    <w:lvl w:ilvl="4" w:tplc="9580BA92">
      <w:numFmt w:val="decimal"/>
      <w:lvlText w:val=""/>
      <w:lvlJc w:val="left"/>
    </w:lvl>
    <w:lvl w:ilvl="5" w:tplc="1B7E23A6">
      <w:numFmt w:val="decimal"/>
      <w:lvlText w:val=""/>
      <w:lvlJc w:val="left"/>
    </w:lvl>
    <w:lvl w:ilvl="6" w:tplc="F20407F0">
      <w:numFmt w:val="decimal"/>
      <w:lvlText w:val=""/>
      <w:lvlJc w:val="left"/>
    </w:lvl>
    <w:lvl w:ilvl="7" w:tplc="C870E722">
      <w:numFmt w:val="decimal"/>
      <w:lvlText w:val=""/>
      <w:lvlJc w:val="left"/>
    </w:lvl>
    <w:lvl w:ilvl="8" w:tplc="AF0E4586">
      <w:numFmt w:val="decimal"/>
      <w:lvlText w:val=""/>
      <w:lvlJc w:val="left"/>
    </w:lvl>
  </w:abstractNum>
  <w:abstractNum w:abstractNumId="1" w15:restartNumberingAfterBreak="0">
    <w:nsid w:val="28021AC5"/>
    <w:multiLevelType w:val="hybridMultilevel"/>
    <w:tmpl w:val="713A3EE2"/>
    <w:lvl w:ilvl="0" w:tplc="CE0ACF20">
      <w:start w:val="1"/>
      <w:numFmt w:val="bullet"/>
      <w:lvlText w:val="●"/>
      <w:lvlJc w:val="left"/>
      <w:pPr>
        <w:ind w:left="720" w:hanging="360"/>
      </w:pPr>
    </w:lvl>
    <w:lvl w:ilvl="1" w:tplc="9DAAEDE8">
      <w:start w:val="1"/>
      <w:numFmt w:val="bullet"/>
      <w:lvlText w:val="○"/>
      <w:lvlJc w:val="left"/>
      <w:pPr>
        <w:ind w:left="1440" w:hanging="360"/>
      </w:pPr>
    </w:lvl>
    <w:lvl w:ilvl="2" w:tplc="A154BF7C">
      <w:start w:val="1"/>
      <w:numFmt w:val="bullet"/>
      <w:lvlText w:val="■"/>
      <w:lvlJc w:val="left"/>
      <w:pPr>
        <w:ind w:left="2160" w:hanging="360"/>
      </w:pPr>
    </w:lvl>
    <w:lvl w:ilvl="3" w:tplc="82BE2BC0">
      <w:start w:val="1"/>
      <w:numFmt w:val="bullet"/>
      <w:lvlText w:val="●"/>
      <w:lvlJc w:val="left"/>
      <w:pPr>
        <w:ind w:left="2880" w:hanging="360"/>
      </w:pPr>
    </w:lvl>
    <w:lvl w:ilvl="4" w:tplc="E0CA61D8">
      <w:start w:val="1"/>
      <w:numFmt w:val="bullet"/>
      <w:lvlText w:val="○"/>
      <w:lvlJc w:val="left"/>
      <w:pPr>
        <w:ind w:left="3600" w:hanging="360"/>
      </w:pPr>
    </w:lvl>
    <w:lvl w:ilvl="5" w:tplc="265C0A00">
      <w:start w:val="1"/>
      <w:numFmt w:val="bullet"/>
      <w:lvlText w:val="■"/>
      <w:lvlJc w:val="left"/>
      <w:pPr>
        <w:ind w:left="4320" w:hanging="360"/>
      </w:pPr>
    </w:lvl>
    <w:lvl w:ilvl="6" w:tplc="ED36B9D0">
      <w:start w:val="1"/>
      <w:numFmt w:val="bullet"/>
      <w:lvlText w:val="●"/>
      <w:lvlJc w:val="left"/>
      <w:pPr>
        <w:ind w:left="5040" w:hanging="360"/>
      </w:pPr>
    </w:lvl>
    <w:lvl w:ilvl="7" w:tplc="EB5E298A">
      <w:start w:val="1"/>
      <w:numFmt w:val="bullet"/>
      <w:lvlText w:val="●"/>
      <w:lvlJc w:val="left"/>
      <w:pPr>
        <w:ind w:left="5760" w:hanging="360"/>
      </w:pPr>
    </w:lvl>
    <w:lvl w:ilvl="8" w:tplc="DEC277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FC55B9"/>
    <w:multiLevelType w:val="hybridMultilevel"/>
    <w:tmpl w:val="C93203C0"/>
    <w:lvl w:ilvl="0" w:tplc="54103D2E">
      <w:start w:val="1"/>
      <w:numFmt w:val="bullet"/>
      <w:lvlText w:val="–"/>
      <w:lvlJc w:val="left"/>
      <w:pPr>
        <w:ind w:left="720" w:hanging="240"/>
      </w:pPr>
    </w:lvl>
    <w:lvl w:ilvl="1" w:tplc="96049298">
      <w:numFmt w:val="decimal"/>
      <w:lvlText w:val=""/>
      <w:lvlJc w:val="left"/>
    </w:lvl>
    <w:lvl w:ilvl="2" w:tplc="7B5025E6">
      <w:numFmt w:val="decimal"/>
      <w:lvlText w:val=""/>
      <w:lvlJc w:val="left"/>
    </w:lvl>
    <w:lvl w:ilvl="3" w:tplc="3A66D314">
      <w:numFmt w:val="decimal"/>
      <w:lvlText w:val=""/>
      <w:lvlJc w:val="left"/>
    </w:lvl>
    <w:lvl w:ilvl="4" w:tplc="28BC3300">
      <w:numFmt w:val="decimal"/>
      <w:lvlText w:val=""/>
      <w:lvlJc w:val="left"/>
    </w:lvl>
    <w:lvl w:ilvl="5" w:tplc="09D8235E">
      <w:numFmt w:val="decimal"/>
      <w:lvlText w:val=""/>
      <w:lvlJc w:val="left"/>
    </w:lvl>
    <w:lvl w:ilvl="6" w:tplc="466E6142">
      <w:numFmt w:val="decimal"/>
      <w:lvlText w:val=""/>
      <w:lvlJc w:val="left"/>
    </w:lvl>
    <w:lvl w:ilvl="7" w:tplc="78A4959A">
      <w:numFmt w:val="decimal"/>
      <w:lvlText w:val=""/>
      <w:lvlJc w:val="left"/>
    </w:lvl>
    <w:lvl w:ilvl="8" w:tplc="D9D08F5C">
      <w:numFmt w:val="decimal"/>
      <w:lvlText w:val=""/>
      <w:lvlJc w:val="left"/>
    </w:lvl>
  </w:abstractNum>
  <w:num w:numId="1" w16cid:durableId="1747997440">
    <w:abstractNumId w:val="1"/>
    <w:lvlOverride w:ilvl="0">
      <w:startOverride w:val="1"/>
    </w:lvlOverride>
  </w:num>
  <w:num w:numId="2" w16cid:durableId="1693454581">
    <w:abstractNumId w:val="0"/>
    <w:lvlOverride w:ilvl="0">
      <w:startOverride w:val="1"/>
    </w:lvlOverride>
  </w:num>
  <w:num w:numId="3" w16cid:durableId="18524047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161"/>
    <w:rsid w:val="000870C4"/>
    <w:rsid w:val="005D2C31"/>
    <w:rsid w:val="00913BA4"/>
    <w:rsid w:val="00C5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66E96"/>
  <w15:docId w15:val="{68384522-C990-3D47-9D44-41077F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terry kim</cp:lastModifiedBy>
  <cp:revision>2</cp:revision>
  <dcterms:created xsi:type="dcterms:W3CDTF">2026-07-08T04:50:00Z</dcterms:created>
  <dcterms:modified xsi:type="dcterms:W3CDTF">2026-07-08T04:50:00Z</dcterms:modified>
</cp:coreProperties>
</file>