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AFC" w:rsidRPr="00A76AFC" w:rsidRDefault="00A76AFC" w:rsidP="00A76AF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A76AFC">
        <w:rPr>
          <w:rFonts w:hint="eastAsia"/>
          <w:szCs w:val="24"/>
        </w:rPr>
        <w:t>java</w:t>
      </w:r>
      <w:r w:rsidRPr="00A76AFC">
        <w:rPr>
          <w:rFonts w:hint="eastAsia"/>
          <w:szCs w:val="24"/>
        </w:rPr>
        <w:t>關鍵字的使用</w:t>
      </w:r>
    </w:p>
    <w:p w:rsidR="00A76AFC" w:rsidRPr="00A76AFC" w:rsidRDefault="00A76AFC" w:rsidP="00A76AFC">
      <w:pPr>
        <w:rPr>
          <w:szCs w:val="24"/>
        </w:rPr>
      </w:pPr>
      <w:r w:rsidRPr="00A76AFC">
        <w:rPr>
          <w:rFonts w:hint="eastAsia"/>
          <w:szCs w:val="24"/>
        </w:rPr>
        <w:t>定義：被</w:t>
      </w:r>
      <w:r w:rsidRPr="00A76AFC">
        <w:rPr>
          <w:rFonts w:hint="eastAsia"/>
          <w:szCs w:val="24"/>
        </w:rPr>
        <w:t>Java</w:t>
      </w:r>
      <w:r w:rsidRPr="00A76AFC">
        <w:rPr>
          <w:rFonts w:hint="eastAsia"/>
          <w:szCs w:val="24"/>
        </w:rPr>
        <w:t>語言賦予了特殊含義，用做專門用途的字串</w:t>
      </w:r>
    </w:p>
    <w:p w:rsidR="00A76AFC" w:rsidRPr="00A76AFC" w:rsidRDefault="00A76AFC" w:rsidP="00A76AFC">
      <w:pPr>
        <w:rPr>
          <w:szCs w:val="24"/>
        </w:rPr>
      </w:pPr>
      <w:r w:rsidRPr="00A76AFC">
        <w:rPr>
          <w:rFonts w:hint="eastAsia"/>
          <w:szCs w:val="24"/>
        </w:rPr>
        <w:t>特點：關鍵字中所有字母都小寫</w:t>
      </w:r>
    </w:p>
    <w:tbl>
      <w:tblPr>
        <w:tblW w:w="11079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25"/>
        <w:gridCol w:w="817"/>
        <w:gridCol w:w="171"/>
        <w:gridCol w:w="237"/>
        <w:gridCol w:w="317"/>
        <w:gridCol w:w="298"/>
        <w:gridCol w:w="611"/>
        <w:gridCol w:w="14"/>
        <w:gridCol w:w="396"/>
        <w:gridCol w:w="342"/>
        <w:gridCol w:w="474"/>
        <w:gridCol w:w="635"/>
        <w:gridCol w:w="596"/>
        <w:gridCol w:w="510"/>
        <w:gridCol w:w="739"/>
        <w:gridCol w:w="924"/>
        <w:gridCol w:w="552"/>
        <w:gridCol w:w="2221"/>
      </w:tblGrid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gridAfter w:val="5"/>
          <w:wAfter w:w="4944" w:type="dxa"/>
          <w:trHeight w:val="110"/>
        </w:trPr>
        <w:tc>
          <w:tcPr>
            <w:tcW w:w="6135" w:type="dxa"/>
            <w:gridSpan w:val="13"/>
          </w:tcPr>
          <w:p w:rsidR="00A76AFC" w:rsidRPr="00A76AFC" w:rsidRDefault="00A76AFC">
            <w:pPr>
              <w:pStyle w:val="Default"/>
            </w:pPr>
            <w:r w:rsidRPr="00A76AFC">
              <w:rPr>
                <w:rFonts w:hint="eastAsia"/>
                <w:b/>
                <w:bCs/>
              </w:rPr>
              <w:t>用</w:t>
            </w:r>
            <w:proofErr w:type="gramStart"/>
            <w:r w:rsidRPr="00A76AFC">
              <w:rPr>
                <w:rFonts w:hint="eastAsia"/>
                <w:b/>
                <w:bCs/>
              </w:rPr>
              <w:t>于</w:t>
            </w:r>
            <w:proofErr w:type="gramEnd"/>
            <w:r w:rsidRPr="00A76AFC">
              <w:rPr>
                <w:rFonts w:hint="eastAsia"/>
                <w:b/>
                <w:bCs/>
              </w:rPr>
              <w:t>定义数据类型的关键字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gridAfter w:val="5"/>
          <w:wAfter w:w="4945" w:type="dxa"/>
          <w:trHeight w:val="96"/>
        </w:trPr>
        <w:tc>
          <w:tcPr>
            <w:tcW w:w="1226" w:type="dxa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class</w:t>
            </w:r>
            <w:r w:rsidRPr="00A76AFC">
              <w:rPr>
                <w:rFonts w:asciiTheme="minorEastAsia" w:eastAsiaTheme="minorEastAsia" w:hAnsiTheme="minorEastAsia" w:cs="Arial" w:hint="eastAsia"/>
              </w:rPr>
              <w:t xml:space="preserve">　</w:t>
            </w:r>
          </w:p>
        </w:tc>
        <w:tc>
          <w:tcPr>
            <w:tcW w:w="1226" w:type="dxa"/>
            <w:gridSpan w:val="3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interface</w:t>
            </w:r>
          </w:p>
        </w:tc>
        <w:tc>
          <w:tcPr>
            <w:tcW w:w="1226" w:type="dxa"/>
            <w:gridSpan w:val="3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proofErr w:type="spellStart"/>
            <w:r w:rsidRPr="00A76AFC">
              <w:rPr>
                <w:rFonts w:ascii="Arial" w:hAnsi="Arial" w:cs="Arial"/>
              </w:rPr>
              <w:t>enum</w:t>
            </w:r>
            <w:proofErr w:type="spellEnd"/>
          </w:p>
        </w:tc>
        <w:tc>
          <w:tcPr>
            <w:tcW w:w="1226" w:type="dxa"/>
            <w:gridSpan w:val="4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byte</w:t>
            </w:r>
          </w:p>
        </w:tc>
        <w:tc>
          <w:tcPr>
            <w:tcW w:w="1230" w:type="dxa"/>
            <w:gridSpan w:val="2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short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gridAfter w:val="5"/>
          <w:wAfter w:w="4945" w:type="dxa"/>
          <w:trHeight w:val="96"/>
        </w:trPr>
        <w:tc>
          <w:tcPr>
            <w:tcW w:w="1226" w:type="dxa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proofErr w:type="spellStart"/>
            <w:r w:rsidRPr="00A76AFC">
              <w:rPr>
                <w:rFonts w:ascii="Arial" w:hAnsi="Arial" w:cs="Arial"/>
              </w:rPr>
              <w:t>I</w:t>
            </w:r>
            <w:r w:rsidRPr="00A76AFC">
              <w:rPr>
                <w:rFonts w:ascii="Arial" w:hAnsi="Arial" w:cs="Arial"/>
              </w:rPr>
              <w:t>nt</w:t>
            </w:r>
            <w:proofErr w:type="spellEnd"/>
          </w:p>
        </w:tc>
        <w:tc>
          <w:tcPr>
            <w:tcW w:w="1226" w:type="dxa"/>
            <w:gridSpan w:val="3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long</w:t>
            </w:r>
          </w:p>
        </w:tc>
        <w:tc>
          <w:tcPr>
            <w:tcW w:w="1226" w:type="dxa"/>
            <w:gridSpan w:val="3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float</w:t>
            </w:r>
          </w:p>
        </w:tc>
        <w:tc>
          <w:tcPr>
            <w:tcW w:w="1226" w:type="dxa"/>
            <w:gridSpan w:val="4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double</w:t>
            </w:r>
          </w:p>
        </w:tc>
        <w:tc>
          <w:tcPr>
            <w:tcW w:w="1230" w:type="dxa"/>
            <w:gridSpan w:val="2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char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gridAfter w:val="5"/>
          <w:wAfter w:w="4945" w:type="dxa"/>
          <w:trHeight w:val="96"/>
        </w:trPr>
        <w:tc>
          <w:tcPr>
            <w:tcW w:w="3067" w:type="dxa"/>
            <w:gridSpan w:val="6"/>
          </w:tcPr>
          <w:p w:rsidR="00A76AFC" w:rsidRPr="00A76AFC" w:rsidRDefault="00A76AFC" w:rsidP="00A76AFC">
            <w:pPr>
              <w:pStyle w:val="Default"/>
              <w:rPr>
                <w:rFonts w:ascii="Arial" w:hAnsi="Arial" w:cs="Arial"/>
              </w:rPr>
            </w:pPr>
            <w:proofErr w:type="spellStart"/>
            <w:r w:rsidRPr="00A76AFC">
              <w:rPr>
                <w:rFonts w:ascii="Arial" w:hAnsi="Arial" w:cs="Arial"/>
              </w:rPr>
              <w:t>boolean</w:t>
            </w:r>
            <w:proofErr w:type="spellEnd"/>
            <w:r w:rsidRPr="00A76AFC">
              <w:rPr>
                <w:rFonts w:asciiTheme="minorEastAsia" w:eastAsiaTheme="minorEastAsia" w:hAnsiTheme="minorEastAsia" w:cs="Arial" w:hint="eastAsia"/>
              </w:rPr>
              <w:t xml:space="preserve">　　　　　</w:t>
            </w:r>
          </w:p>
        </w:tc>
        <w:tc>
          <w:tcPr>
            <w:tcW w:w="3067" w:type="dxa"/>
            <w:gridSpan w:val="7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void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gridAfter w:val="5"/>
          <w:wAfter w:w="4944" w:type="dxa"/>
          <w:trHeight w:val="110"/>
        </w:trPr>
        <w:tc>
          <w:tcPr>
            <w:tcW w:w="6135" w:type="dxa"/>
            <w:gridSpan w:val="13"/>
          </w:tcPr>
          <w:p w:rsidR="00A76AFC" w:rsidRPr="00A76AFC" w:rsidRDefault="00A76AFC">
            <w:pPr>
              <w:pStyle w:val="Default"/>
            </w:pPr>
            <w:r w:rsidRPr="00A76AFC">
              <w:rPr>
                <w:rFonts w:hint="eastAsia"/>
                <w:b/>
                <w:bCs/>
              </w:rPr>
              <w:t>用</w:t>
            </w:r>
            <w:proofErr w:type="gramStart"/>
            <w:r w:rsidRPr="00A76AFC">
              <w:rPr>
                <w:rFonts w:hint="eastAsia"/>
                <w:b/>
                <w:bCs/>
              </w:rPr>
              <w:t>于</w:t>
            </w:r>
            <w:proofErr w:type="gramEnd"/>
            <w:r w:rsidRPr="00A76AFC">
              <w:rPr>
                <w:rFonts w:hint="eastAsia"/>
                <w:b/>
                <w:bCs/>
              </w:rPr>
              <w:t>定义流程控制的关键字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gridAfter w:val="5"/>
          <w:wAfter w:w="4945" w:type="dxa"/>
          <w:trHeight w:val="109"/>
        </w:trPr>
        <w:tc>
          <w:tcPr>
            <w:tcW w:w="1226" w:type="dxa"/>
          </w:tcPr>
          <w:p w:rsidR="00A76AFC" w:rsidRPr="00A76AFC" w:rsidRDefault="00A76AFC">
            <w:pPr>
              <w:pStyle w:val="Default"/>
            </w:pPr>
            <w:r w:rsidRPr="00A76AFC">
              <w:t>if</w:t>
            </w:r>
          </w:p>
        </w:tc>
        <w:tc>
          <w:tcPr>
            <w:tcW w:w="1226" w:type="dxa"/>
            <w:gridSpan w:val="3"/>
          </w:tcPr>
          <w:p w:rsidR="00A76AFC" w:rsidRPr="00A76AFC" w:rsidRDefault="00A76AFC">
            <w:pPr>
              <w:pStyle w:val="Default"/>
            </w:pPr>
            <w:r w:rsidRPr="00A76AFC">
              <w:t>else</w:t>
            </w:r>
          </w:p>
        </w:tc>
        <w:tc>
          <w:tcPr>
            <w:tcW w:w="1226" w:type="dxa"/>
            <w:gridSpan w:val="3"/>
          </w:tcPr>
          <w:p w:rsidR="00A76AFC" w:rsidRPr="00A76AFC" w:rsidRDefault="00A76AFC">
            <w:pPr>
              <w:pStyle w:val="Default"/>
            </w:pPr>
            <w:r w:rsidRPr="00A76AFC">
              <w:t>switch</w:t>
            </w:r>
          </w:p>
        </w:tc>
        <w:tc>
          <w:tcPr>
            <w:tcW w:w="1226" w:type="dxa"/>
            <w:gridSpan w:val="4"/>
          </w:tcPr>
          <w:p w:rsidR="00A76AFC" w:rsidRPr="00A76AFC" w:rsidRDefault="00A76AFC">
            <w:pPr>
              <w:pStyle w:val="Default"/>
            </w:pPr>
            <w:r w:rsidRPr="00A76AFC">
              <w:t>case</w:t>
            </w:r>
          </w:p>
        </w:tc>
        <w:tc>
          <w:tcPr>
            <w:tcW w:w="1230" w:type="dxa"/>
            <w:gridSpan w:val="2"/>
          </w:tcPr>
          <w:p w:rsidR="00A76AFC" w:rsidRPr="00A76AFC" w:rsidRDefault="00A76AFC">
            <w:pPr>
              <w:pStyle w:val="Default"/>
            </w:pPr>
            <w:r w:rsidRPr="00A76AFC">
              <w:t>default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gridAfter w:val="5"/>
          <w:wAfter w:w="4945" w:type="dxa"/>
          <w:trHeight w:val="109"/>
        </w:trPr>
        <w:tc>
          <w:tcPr>
            <w:tcW w:w="1226" w:type="dxa"/>
          </w:tcPr>
          <w:p w:rsidR="00A76AFC" w:rsidRPr="00A76AFC" w:rsidRDefault="00A76AFC">
            <w:pPr>
              <w:pStyle w:val="Default"/>
            </w:pPr>
            <w:r w:rsidRPr="00A76AFC">
              <w:t>while</w:t>
            </w:r>
          </w:p>
        </w:tc>
        <w:tc>
          <w:tcPr>
            <w:tcW w:w="1226" w:type="dxa"/>
            <w:gridSpan w:val="3"/>
          </w:tcPr>
          <w:p w:rsidR="00A76AFC" w:rsidRPr="00A76AFC" w:rsidRDefault="00A76AFC">
            <w:pPr>
              <w:pStyle w:val="Default"/>
            </w:pPr>
            <w:r w:rsidRPr="00A76AFC">
              <w:t>do</w:t>
            </w:r>
          </w:p>
        </w:tc>
        <w:tc>
          <w:tcPr>
            <w:tcW w:w="1226" w:type="dxa"/>
            <w:gridSpan w:val="3"/>
          </w:tcPr>
          <w:p w:rsidR="00A76AFC" w:rsidRPr="00A76AFC" w:rsidRDefault="00A76AFC">
            <w:pPr>
              <w:pStyle w:val="Default"/>
            </w:pPr>
            <w:r w:rsidRPr="00A76AFC">
              <w:t>for</w:t>
            </w:r>
          </w:p>
        </w:tc>
        <w:tc>
          <w:tcPr>
            <w:tcW w:w="1226" w:type="dxa"/>
            <w:gridSpan w:val="4"/>
          </w:tcPr>
          <w:p w:rsidR="00A76AFC" w:rsidRPr="00A76AFC" w:rsidRDefault="00A76AFC">
            <w:pPr>
              <w:pStyle w:val="Default"/>
            </w:pPr>
            <w:r w:rsidRPr="00A76AFC">
              <w:t>break</w:t>
            </w:r>
          </w:p>
        </w:tc>
        <w:tc>
          <w:tcPr>
            <w:tcW w:w="1230" w:type="dxa"/>
            <w:gridSpan w:val="2"/>
          </w:tcPr>
          <w:p w:rsidR="00A76AFC" w:rsidRPr="00A76AFC" w:rsidRDefault="00A76AFC">
            <w:pPr>
              <w:pStyle w:val="Default"/>
            </w:pPr>
            <w:r w:rsidRPr="00A76AFC">
              <w:t>continue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gridAfter w:val="5"/>
          <w:wAfter w:w="4944" w:type="dxa"/>
          <w:trHeight w:val="109"/>
        </w:trPr>
        <w:tc>
          <w:tcPr>
            <w:tcW w:w="6135" w:type="dxa"/>
            <w:gridSpan w:val="13"/>
          </w:tcPr>
          <w:p w:rsidR="00A76AFC" w:rsidRPr="00A76AFC" w:rsidRDefault="00A76AFC">
            <w:pPr>
              <w:pStyle w:val="Default"/>
            </w:pPr>
            <w:r w:rsidRPr="00A76AFC">
              <w:t>return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gridAfter w:val="5"/>
          <w:wAfter w:w="4944" w:type="dxa"/>
          <w:trHeight w:val="110"/>
        </w:trPr>
        <w:tc>
          <w:tcPr>
            <w:tcW w:w="6135" w:type="dxa"/>
            <w:gridSpan w:val="13"/>
          </w:tcPr>
          <w:p w:rsidR="00A76AFC" w:rsidRPr="00A76AFC" w:rsidRDefault="00A76AFC">
            <w:pPr>
              <w:pStyle w:val="Default"/>
            </w:pPr>
            <w:r w:rsidRPr="00A76AFC">
              <w:rPr>
                <w:rFonts w:hint="eastAsia"/>
                <w:b/>
                <w:bCs/>
              </w:rPr>
              <w:t>用</w:t>
            </w:r>
            <w:proofErr w:type="gramStart"/>
            <w:r w:rsidRPr="00A76AFC">
              <w:rPr>
                <w:rFonts w:hint="eastAsia"/>
                <w:b/>
                <w:bCs/>
              </w:rPr>
              <w:t>于</w:t>
            </w:r>
            <w:proofErr w:type="gramEnd"/>
            <w:r w:rsidRPr="00A76AFC">
              <w:rPr>
                <w:rFonts w:hint="eastAsia"/>
                <w:b/>
                <w:bCs/>
              </w:rPr>
              <w:t>定义访问权限修饰符的关键字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gridAfter w:val="5"/>
          <w:wAfter w:w="4946" w:type="dxa"/>
          <w:trHeight w:val="47"/>
        </w:trPr>
        <w:tc>
          <w:tcPr>
            <w:tcW w:w="2044" w:type="dxa"/>
            <w:gridSpan w:val="2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private</w:t>
            </w:r>
          </w:p>
        </w:tc>
        <w:tc>
          <w:tcPr>
            <w:tcW w:w="2044" w:type="dxa"/>
            <w:gridSpan w:val="7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protected</w:t>
            </w:r>
          </w:p>
        </w:tc>
        <w:tc>
          <w:tcPr>
            <w:tcW w:w="2045" w:type="dxa"/>
            <w:gridSpan w:val="4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public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1079" w:type="dxa"/>
            <w:gridSpan w:val="18"/>
          </w:tcPr>
          <w:p w:rsidR="00A76AFC" w:rsidRPr="00A76AFC" w:rsidRDefault="00A76AFC">
            <w:pPr>
              <w:pStyle w:val="Default"/>
            </w:pPr>
            <w:r w:rsidRPr="00A76AFC">
              <w:rPr>
                <w:rFonts w:hint="eastAsia"/>
                <w:b/>
                <w:bCs/>
              </w:rPr>
              <w:t>用</w:t>
            </w:r>
            <w:proofErr w:type="gramStart"/>
            <w:r w:rsidRPr="00A76AFC">
              <w:rPr>
                <w:rFonts w:hint="eastAsia"/>
                <w:b/>
                <w:bCs/>
              </w:rPr>
              <w:t>于</w:t>
            </w:r>
            <w:proofErr w:type="gramEnd"/>
            <w:r w:rsidRPr="00A76AFC">
              <w:rPr>
                <w:rFonts w:hint="eastAsia"/>
                <w:b/>
                <w:bCs/>
              </w:rPr>
              <w:t>定义类，函数，变量修饰符的关键字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2769" w:type="dxa"/>
            <w:gridSpan w:val="5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abstract</w:t>
            </w:r>
          </w:p>
        </w:tc>
        <w:tc>
          <w:tcPr>
            <w:tcW w:w="2770" w:type="dxa"/>
            <w:gridSpan w:val="7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final</w:t>
            </w:r>
          </w:p>
        </w:tc>
        <w:tc>
          <w:tcPr>
            <w:tcW w:w="2769" w:type="dxa"/>
            <w:gridSpan w:val="4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static</w:t>
            </w:r>
          </w:p>
        </w:tc>
        <w:tc>
          <w:tcPr>
            <w:tcW w:w="2770" w:type="dxa"/>
            <w:gridSpan w:val="2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synchronized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11079" w:type="dxa"/>
            <w:gridSpan w:val="18"/>
          </w:tcPr>
          <w:p w:rsidR="00A76AFC" w:rsidRPr="00A76AFC" w:rsidRDefault="00A76AFC">
            <w:pPr>
              <w:pStyle w:val="Default"/>
            </w:pPr>
            <w:r w:rsidRPr="00A76AFC">
              <w:rPr>
                <w:rFonts w:hint="eastAsia"/>
                <w:b/>
                <w:bCs/>
              </w:rPr>
              <w:t>用</w:t>
            </w:r>
            <w:proofErr w:type="gramStart"/>
            <w:r w:rsidRPr="00A76AFC">
              <w:rPr>
                <w:rFonts w:hint="eastAsia"/>
                <w:b/>
                <w:bCs/>
              </w:rPr>
              <w:t>于</w:t>
            </w:r>
            <w:proofErr w:type="gramEnd"/>
            <w:r w:rsidRPr="00A76AFC">
              <w:rPr>
                <w:rFonts w:hint="eastAsia"/>
                <w:b/>
                <w:bCs/>
              </w:rPr>
              <w:t>定义类与类之间关系的关键字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5539" w:type="dxa"/>
            <w:gridSpan w:val="12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extends</w:t>
            </w:r>
          </w:p>
        </w:tc>
        <w:tc>
          <w:tcPr>
            <w:tcW w:w="5539" w:type="dxa"/>
            <w:gridSpan w:val="6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implements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1079" w:type="dxa"/>
            <w:gridSpan w:val="18"/>
          </w:tcPr>
          <w:p w:rsidR="00A76AFC" w:rsidRPr="00A76AFC" w:rsidRDefault="00A76AFC">
            <w:pPr>
              <w:pStyle w:val="Default"/>
            </w:pPr>
            <w:r w:rsidRPr="00A76AFC">
              <w:rPr>
                <w:rFonts w:hint="eastAsia"/>
                <w:b/>
                <w:bCs/>
              </w:rPr>
              <w:t>用</w:t>
            </w:r>
            <w:proofErr w:type="gramStart"/>
            <w:r w:rsidRPr="00A76AFC">
              <w:rPr>
                <w:rFonts w:hint="eastAsia"/>
                <w:b/>
                <w:bCs/>
              </w:rPr>
              <w:t>于</w:t>
            </w:r>
            <w:proofErr w:type="gramEnd"/>
            <w:r w:rsidRPr="00A76AFC">
              <w:rPr>
                <w:rFonts w:hint="eastAsia"/>
                <w:b/>
                <w:bCs/>
              </w:rPr>
              <w:t>定义建立实例及引用实例，判断实例的关键字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2769" w:type="dxa"/>
            <w:gridSpan w:val="5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new</w:t>
            </w:r>
          </w:p>
        </w:tc>
        <w:tc>
          <w:tcPr>
            <w:tcW w:w="2770" w:type="dxa"/>
            <w:gridSpan w:val="7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this</w:t>
            </w:r>
          </w:p>
        </w:tc>
        <w:tc>
          <w:tcPr>
            <w:tcW w:w="2769" w:type="dxa"/>
            <w:gridSpan w:val="4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super</w:t>
            </w:r>
          </w:p>
        </w:tc>
        <w:tc>
          <w:tcPr>
            <w:tcW w:w="2770" w:type="dxa"/>
            <w:gridSpan w:val="2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proofErr w:type="spellStart"/>
            <w:r w:rsidRPr="00A76AFC">
              <w:rPr>
                <w:rFonts w:ascii="Arial" w:hAnsi="Arial" w:cs="Arial"/>
              </w:rPr>
              <w:t>instanceof</w:t>
            </w:r>
            <w:proofErr w:type="spellEnd"/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11079" w:type="dxa"/>
            <w:gridSpan w:val="18"/>
          </w:tcPr>
          <w:p w:rsidR="00A76AFC" w:rsidRPr="00A76AFC" w:rsidRDefault="00A76AFC">
            <w:pPr>
              <w:pStyle w:val="Default"/>
            </w:pPr>
            <w:r w:rsidRPr="00A76AFC">
              <w:rPr>
                <w:rFonts w:hint="eastAsia"/>
                <w:b/>
                <w:bCs/>
              </w:rPr>
              <w:t>用</w:t>
            </w:r>
            <w:proofErr w:type="gramStart"/>
            <w:r w:rsidRPr="00A76AFC">
              <w:rPr>
                <w:rFonts w:hint="eastAsia"/>
                <w:b/>
                <w:bCs/>
              </w:rPr>
              <w:t>于异</w:t>
            </w:r>
            <w:proofErr w:type="gramEnd"/>
            <w:r w:rsidRPr="00A76AFC">
              <w:rPr>
                <w:rFonts w:hint="eastAsia"/>
                <w:b/>
                <w:bCs/>
              </w:rPr>
              <w:t>常处理的关键字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2215" w:type="dxa"/>
            <w:gridSpan w:val="3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try</w:t>
            </w:r>
          </w:p>
        </w:tc>
        <w:tc>
          <w:tcPr>
            <w:tcW w:w="2215" w:type="dxa"/>
            <w:gridSpan w:val="7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catch</w:t>
            </w:r>
          </w:p>
        </w:tc>
        <w:tc>
          <w:tcPr>
            <w:tcW w:w="2215" w:type="dxa"/>
            <w:gridSpan w:val="4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finally</w:t>
            </w:r>
          </w:p>
        </w:tc>
        <w:tc>
          <w:tcPr>
            <w:tcW w:w="2215" w:type="dxa"/>
            <w:gridSpan w:val="3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throw</w:t>
            </w:r>
          </w:p>
        </w:tc>
        <w:tc>
          <w:tcPr>
            <w:tcW w:w="2215" w:type="dxa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throws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11079" w:type="dxa"/>
            <w:gridSpan w:val="18"/>
          </w:tcPr>
          <w:p w:rsidR="00A76AFC" w:rsidRPr="00A76AFC" w:rsidRDefault="00A76AFC">
            <w:pPr>
              <w:pStyle w:val="Default"/>
            </w:pPr>
            <w:r w:rsidRPr="00A76AFC">
              <w:rPr>
                <w:rFonts w:hint="eastAsia"/>
                <w:b/>
                <w:bCs/>
              </w:rPr>
              <w:t>用</w:t>
            </w:r>
            <w:proofErr w:type="gramStart"/>
            <w:r w:rsidRPr="00A76AFC">
              <w:rPr>
                <w:rFonts w:hint="eastAsia"/>
                <w:b/>
                <w:bCs/>
              </w:rPr>
              <w:t>于</w:t>
            </w:r>
            <w:proofErr w:type="gramEnd"/>
            <w:r w:rsidRPr="00A76AFC">
              <w:rPr>
                <w:rFonts w:hint="eastAsia"/>
                <w:b/>
                <w:bCs/>
              </w:rPr>
              <w:t>包的关键字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5539" w:type="dxa"/>
            <w:gridSpan w:val="12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package</w:t>
            </w:r>
          </w:p>
        </w:tc>
        <w:tc>
          <w:tcPr>
            <w:tcW w:w="5539" w:type="dxa"/>
            <w:gridSpan w:val="6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import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11079" w:type="dxa"/>
            <w:gridSpan w:val="18"/>
          </w:tcPr>
          <w:p w:rsidR="00A76AFC" w:rsidRPr="00A76AFC" w:rsidRDefault="00A76AFC">
            <w:pPr>
              <w:pStyle w:val="Default"/>
            </w:pPr>
            <w:r w:rsidRPr="00A76AFC">
              <w:rPr>
                <w:rFonts w:hint="eastAsia"/>
                <w:b/>
                <w:bCs/>
              </w:rPr>
              <w:t>其他修饰符关键字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2215" w:type="dxa"/>
            <w:gridSpan w:val="3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native</w:t>
            </w:r>
          </w:p>
        </w:tc>
        <w:tc>
          <w:tcPr>
            <w:tcW w:w="2215" w:type="dxa"/>
            <w:gridSpan w:val="7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proofErr w:type="spellStart"/>
            <w:r w:rsidRPr="00A76AFC">
              <w:rPr>
                <w:rFonts w:ascii="Arial" w:hAnsi="Arial" w:cs="Arial"/>
              </w:rPr>
              <w:t>strictfp</w:t>
            </w:r>
            <w:proofErr w:type="spellEnd"/>
          </w:p>
        </w:tc>
        <w:tc>
          <w:tcPr>
            <w:tcW w:w="2215" w:type="dxa"/>
            <w:gridSpan w:val="4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transient</w:t>
            </w:r>
          </w:p>
        </w:tc>
        <w:tc>
          <w:tcPr>
            <w:tcW w:w="2215" w:type="dxa"/>
            <w:gridSpan w:val="3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volatile</w:t>
            </w:r>
          </w:p>
        </w:tc>
        <w:tc>
          <w:tcPr>
            <w:tcW w:w="2215" w:type="dxa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assert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11079" w:type="dxa"/>
            <w:gridSpan w:val="18"/>
          </w:tcPr>
          <w:p w:rsidR="00A76AFC" w:rsidRPr="00A76AFC" w:rsidRDefault="00A76AFC">
            <w:pPr>
              <w:pStyle w:val="Default"/>
              <w:rPr>
                <w:rFonts w:hAnsi="Arial"/>
              </w:rPr>
            </w:pPr>
            <w:r w:rsidRPr="00A76AFC">
              <w:rPr>
                <w:rFonts w:ascii="Arial" w:hAnsi="Arial" w:cs="Arial"/>
                <w:b/>
                <w:bCs/>
              </w:rPr>
              <w:t xml:space="preserve">* </w:t>
            </w:r>
            <w:r w:rsidRPr="00A76AFC">
              <w:rPr>
                <w:rFonts w:hAnsi="Arial" w:hint="eastAsia"/>
                <w:b/>
                <w:bCs/>
              </w:rPr>
              <w:t>用</w:t>
            </w:r>
            <w:proofErr w:type="gramStart"/>
            <w:r w:rsidRPr="00A76AFC">
              <w:rPr>
                <w:rFonts w:hAnsi="Arial" w:hint="eastAsia"/>
                <w:b/>
                <w:bCs/>
              </w:rPr>
              <w:t>于</w:t>
            </w:r>
            <w:proofErr w:type="gramEnd"/>
            <w:r w:rsidRPr="00A76AFC">
              <w:rPr>
                <w:rFonts w:hAnsi="Arial" w:hint="eastAsia"/>
                <w:b/>
                <w:bCs/>
              </w:rPr>
              <w:t>定义数据类型值的字面值</w:t>
            </w:r>
          </w:p>
        </w:tc>
      </w:tr>
      <w:tr w:rsidR="00A76AFC" w:rsidRPr="00A76AFC" w:rsidTr="00A76AFC">
        <w:tblPrEx>
          <w:tblCellMar>
            <w:top w:w="0" w:type="dxa"/>
            <w:bottom w:w="0" w:type="dxa"/>
          </w:tblCellMar>
        </w:tblPrEx>
        <w:trPr>
          <w:trHeight w:val="128"/>
        </w:trPr>
        <w:tc>
          <w:tcPr>
            <w:tcW w:w="3692" w:type="dxa"/>
            <w:gridSpan w:val="8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true</w:t>
            </w:r>
          </w:p>
        </w:tc>
        <w:tc>
          <w:tcPr>
            <w:tcW w:w="3692" w:type="dxa"/>
            <w:gridSpan w:val="7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false</w:t>
            </w:r>
          </w:p>
        </w:tc>
        <w:tc>
          <w:tcPr>
            <w:tcW w:w="3694" w:type="dxa"/>
            <w:gridSpan w:val="3"/>
          </w:tcPr>
          <w:p w:rsidR="00A76AFC" w:rsidRPr="00A76AFC" w:rsidRDefault="00A76AFC">
            <w:pPr>
              <w:pStyle w:val="Default"/>
              <w:rPr>
                <w:rFonts w:ascii="Arial" w:hAnsi="Arial" w:cs="Arial"/>
              </w:rPr>
            </w:pPr>
            <w:r w:rsidRPr="00A76AFC">
              <w:rPr>
                <w:rFonts w:ascii="Arial" w:hAnsi="Arial" w:cs="Arial"/>
              </w:rPr>
              <w:t>null</w:t>
            </w:r>
          </w:p>
        </w:tc>
      </w:tr>
    </w:tbl>
    <w:p w:rsidR="00A76AFC" w:rsidRDefault="00A76AFC" w:rsidP="00A76AFC">
      <w:pPr>
        <w:rPr>
          <w:szCs w:val="24"/>
        </w:rPr>
      </w:pPr>
    </w:p>
    <w:p w:rsidR="00A76AFC" w:rsidRDefault="00A76AFC" w:rsidP="00A76AFC">
      <w:pPr>
        <w:rPr>
          <w:szCs w:val="24"/>
        </w:rPr>
      </w:pPr>
    </w:p>
    <w:p w:rsidR="00A76AFC" w:rsidRPr="00F43A6A" w:rsidRDefault="00A76AFC" w:rsidP="00F43A6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43A6A">
        <w:rPr>
          <w:rFonts w:hint="eastAsia"/>
          <w:szCs w:val="24"/>
        </w:rPr>
        <w:lastRenderedPageBreak/>
        <w:t>保留字</w:t>
      </w:r>
      <w:r w:rsidRPr="00F43A6A">
        <w:rPr>
          <w:rFonts w:hint="eastAsia"/>
          <w:szCs w:val="24"/>
        </w:rPr>
        <w:t>:</w:t>
      </w:r>
      <w:r w:rsidRPr="00F43A6A">
        <w:rPr>
          <w:rFonts w:hint="eastAsia"/>
          <w:szCs w:val="24"/>
        </w:rPr>
        <w:t>現</w:t>
      </w:r>
      <w:r w:rsidRPr="00F43A6A">
        <w:rPr>
          <w:rFonts w:hint="eastAsia"/>
          <w:szCs w:val="24"/>
        </w:rPr>
        <w:t>java</w:t>
      </w:r>
      <w:r w:rsidRPr="00F43A6A">
        <w:rPr>
          <w:rFonts w:hint="eastAsia"/>
          <w:szCs w:val="24"/>
        </w:rPr>
        <w:t>版本尚未使用</w:t>
      </w:r>
      <w:r w:rsidRPr="00F43A6A">
        <w:rPr>
          <w:rFonts w:hint="eastAsia"/>
          <w:szCs w:val="24"/>
        </w:rPr>
        <w:t>,</w:t>
      </w:r>
      <w:r w:rsidRPr="00F43A6A">
        <w:rPr>
          <w:rFonts w:hint="eastAsia"/>
          <w:szCs w:val="24"/>
        </w:rPr>
        <w:t>但以後版本可能會做為關鍵字使用</w:t>
      </w:r>
    </w:p>
    <w:p w:rsidR="00A76AFC" w:rsidRDefault="00A76AFC" w:rsidP="00A76AFC">
      <w:pPr>
        <w:rPr>
          <w:szCs w:val="24"/>
        </w:rPr>
      </w:pPr>
      <w:r>
        <w:rPr>
          <w:rFonts w:hint="eastAsia"/>
          <w:szCs w:val="24"/>
        </w:rPr>
        <w:t>具體哪些保留字：</w:t>
      </w:r>
      <w:proofErr w:type="spellStart"/>
      <w:r>
        <w:rPr>
          <w:rFonts w:hint="eastAsia"/>
          <w:szCs w:val="24"/>
        </w:rPr>
        <w:t>goto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const</w:t>
      </w:r>
      <w:proofErr w:type="spellEnd"/>
    </w:p>
    <w:p w:rsidR="00A76AFC" w:rsidRDefault="00A76AFC" w:rsidP="00A76AFC">
      <w:pPr>
        <w:rPr>
          <w:rFonts w:asciiTheme="minorEastAsia" w:hAnsiTheme="minorEastAsia" w:cs="Arial"/>
          <w:szCs w:val="24"/>
          <w:shd w:val="clear" w:color="auto" w:fill="FFFFFF"/>
        </w:rPr>
      </w:pPr>
      <w:r>
        <w:rPr>
          <w:rFonts w:hint="eastAsia"/>
          <w:szCs w:val="24"/>
        </w:rPr>
        <w:t>注意：自己命名</w:t>
      </w:r>
      <w:r w:rsidR="00F43A6A" w:rsidRPr="00F43A6A">
        <w:rPr>
          <w:rFonts w:asciiTheme="minorEastAsia" w:hAnsiTheme="minorEastAsia" w:cs="Arial"/>
          <w:szCs w:val="24"/>
          <w:shd w:val="clear" w:color="auto" w:fill="FFFFFF"/>
        </w:rPr>
        <w:t>標識符</w:t>
      </w:r>
      <w:r w:rsidR="00F43A6A">
        <w:rPr>
          <w:rFonts w:asciiTheme="minorEastAsia" w:hAnsiTheme="minorEastAsia" w:cs="Arial" w:hint="eastAsia"/>
          <w:szCs w:val="24"/>
          <w:shd w:val="clear" w:color="auto" w:fill="FFFFFF"/>
        </w:rPr>
        <w:t>時要避免使用這些保留字</w:t>
      </w:r>
    </w:p>
    <w:p w:rsidR="00A76AFC" w:rsidRPr="00F43A6A" w:rsidRDefault="00F43A6A" w:rsidP="00F43A6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F43A6A">
        <w:rPr>
          <w:rFonts w:asciiTheme="minorEastAsia" w:hAnsiTheme="minorEastAsia" w:cs="Arial"/>
          <w:szCs w:val="24"/>
          <w:shd w:val="clear" w:color="auto" w:fill="FFFFFF"/>
        </w:rPr>
        <w:t>標識符</w:t>
      </w:r>
      <w:r>
        <w:rPr>
          <w:rFonts w:asciiTheme="minorEastAsia" w:hAnsiTheme="minorEastAsia" w:cs="Arial" w:hint="eastAsia"/>
          <w:szCs w:val="24"/>
          <w:shd w:val="clear" w:color="auto" w:fill="FFFFFF"/>
        </w:rPr>
        <w:t>的使用</w:t>
      </w:r>
    </w:p>
    <w:p w:rsidR="00F43A6A" w:rsidRDefault="00F43A6A" w:rsidP="00F43A6A">
      <w:pPr>
        <w:rPr>
          <w:rFonts w:asciiTheme="minorEastAsia" w:hAnsiTheme="minorEastAsia" w:cs="Arial"/>
          <w:szCs w:val="24"/>
          <w:shd w:val="clear" w:color="auto" w:fill="FFFFFF"/>
        </w:rPr>
      </w:pPr>
      <w:r>
        <w:rPr>
          <w:rFonts w:hint="eastAsia"/>
          <w:szCs w:val="24"/>
        </w:rPr>
        <w:t>定義：凡事自己可以起名字的地方都叫</w:t>
      </w:r>
      <w:r w:rsidRPr="00F43A6A">
        <w:rPr>
          <w:rFonts w:asciiTheme="minorEastAsia" w:hAnsiTheme="minorEastAsia" w:cs="Arial"/>
          <w:szCs w:val="24"/>
          <w:shd w:val="clear" w:color="auto" w:fill="FFFFFF"/>
        </w:rPr>
        <w:t>標識符</w:t>
      </w:r>
    </w:p>
    <w:p w:rsidR="00F43A6A" w:rsidRDefault="00F43A6A" w:rsidP="00F43A6A">
      <w:pPr>
        <w:rPr>
          <w:rFonts w:asciiTheme="minorEastAsia" w:hAnsiTheme="minorEastAsia" w:cs="Arial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Cs w:val="24"/>
          <w:shd w:val="clear" w:color="auto" w:fill="FFFFFF"/>
        </w:rPr>
        <w:t>涉及到的結構：</w:t>
      </w:r>
    </w:p>
    <w:p w:rsidR="00F43A6A" w:rsidRDefault="00F43A6A" w:rsidP="00F43A6A">
      <w:pPr>
        <w:rPr>
          <w:rFonts w:asciiTheme="minorEastAsia" w:hAnsiTheme="minorEastAsia" w:cs="Arial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Cs w:val="24"/>
          <w:shd w:val="clear" w:color="auto" w:fill="FFFFFF"/>
        </w:rPr>
        <w:t>包名、</w:t>
      </w:r>
      <w:proofErr w:type="gramStart"/>
      <w:r w:rsidRPr="00F43A6A">
        <w:rPr>
          <w:rFonts w:asciiTheme="minorEastAsia" w:hAnsiTheme="minorEastAsia" w:cs="Arial" w:hint="eastAsia"/>
          <w:color w:val="FF0000"/>
          <w:szCs w:val="24"/>
          <w:shd w:val="clear" w:color="auto" w:fill="FFFFFF"/>
        </w:rPr>
        <w:t>類名</w:t>
      </w:r>
      <w:proofErr w:type="gramEnd"/>
      <w:r>
        <w:rPr>
          <w:rFonts w:asciiTheme="minorEastAsia" w:hAnsiTheme="minorEastAsia" w:cs="Arial" w:hint="eastAsia"/>
          <w:szCs w:val="24"/>
          <w:shd w:val="clear" w:color="auto" w:fill="FFFFFF"/>
        </w:rPr>
        <w:t>、接口名、</w:t>
      </w:r>
      <w:proofErr w:type="gramStart"/>
      <w:r w:rsidRPr="00F43A6A">
        <w:rPr>
          <w:rFonts w:asciiTheme="minorEastAsia" w:hAnsiTheme="minorEastAsia" w:cs="Arial" w:hint="eastAsia"/>
          <w:color w:val="FF0000"/>
          <w:szCs w:val="24"/>
          <w:shd w:val="clear" w:color="auto" w:fill="FFFFFF"/>
        </w:rPr>
        <w:t>變量名</w:t>
      </w:r>
      <w:proofErr w:type="gramEnd"/>
      <w:r w:rsidRPr="00F43A6A">
        <w:rPr>
          <w:rFonts w:asciiTheme="minorEastAsia" w:hAnsiTheme="minorEastAsia" w:cs="Arial" w:hint="eastAsia"/>
          <w:color w:val="FF0000"/>
          <w:szCs w:val="24"/>
          <w:shd w:val="clear" w:color="auto" w:fill="FFFFFF"/>
        </w:rPr>
        <w:t>、方法名</w:t>
      </w:r>
      <w:r>
        <w:rPr>
          <w:rFonts w:asciiTheme="minorEastAsia" w:hAnsiTheme="minorEastAsia" w:cs="Arial" w:hint="eastAsia"/>
          <w:szCs w:val="24"/>
          <w:shd w:val="clear" w:color="auto" w:fill="FFFFFF"/>
        </w:rPr>
        <w:t>、常量名</w:t>
      </w:r>
    </w:p>
    <w:p w:rsidR="00F43A6A" w:rsidRPr="00144AE2" w:rsidRDefault="00F43A6A" w:rsidP="00F43A6A">
      <w:pPr>
        <w:rPr>
          <w:rFonts w:asciiTheme="minorEastAsia" w:hAnsiTheme="minorEastAsia" w:cs="Arial"/>
          <w:color w:val="FF0000"/>
          <w:szCs w:val="24"/>
          <w:shd w:val="clear" w:color="auto" w:fill="FFFFFF"/>
        </w:rPr>
      </w:pPr>
      <w:r w:rsidRPr="00144AE2">
        <w:rPr>
          <w:rFonts w:asciiTheme="minorEastAsia" w:hAnsiTheme="minorEastAsia" w:cs="Arial" w:hint="eastAsia"/>
          <w:color w:val="FF0000"/>
          <w:szCs w:val="24"/>
          <w:shd w:val="clear" w:color="auto" w:fill="FFFFFF"/>
        </w:rPr>
        <w:t>規則：</w:t>
      </w:r>
      <w:proofErr w:type="gramStart"/>
      <w:r w:rsidR="00144AE2" w:rsidRPr="00144AE2">
        <w:rPr>
          <w:rFonts w:asciiTheme="minorEastAsia" w:hAnsiTheme="minorEastAsia" w:cs="Arial" w:hint="eastAsia"/>
          <w:color w:val="FF0000"/>
          <w:szCs w:val="24"/>
          <w:shd w:val="clear" w:color="auto" w:fill="FFFFFF"/>
        </w:rPr>
        <w:t>（</w:t>
      </w:r>
      <w:proofErr w:type="gramEnd"/>
      <w:r w:rsidR="00144AE2" w:rsidRPr="00144AE2">
        <w:rPr>
          <w:rFonts w:asciiTheme="minorEastAsia" w:hAnsiTheme="minorEastAsia" w:cs="Arial" w:hint="eastAsia"/>
          <w:color w:val="FF0000"/>
          <w:szCs w:val="24"/>
          <w:shd w:val="clear" w:color="auto" w:fill="FFFFFF"/>
        </w:rPr>
        <w:t>必需要遵守。否則編譯不通過</w:t>
      </w:r>
      <w:proofErr w:type="gramStart"/>
      <w:r w:rsidR="00144AE2" w:rsidRPr="00144AE2">
        <w:rPr>
          <w:rFonts w:asciiTheme="minorEastAsia" w:hAnsiTheme="minorEastAsia" w:cs="Arial" w:hint="eastAsia"/>
          <w:color w:val="FF0000"/>
          <w:szCs w:val="24"/>
          <w:shd w:val="clear" w:color="auto" w:fill="FFFFFF"/>
        </w:rPr>
        <w:t>）</w:t>
      </w:r>
      <w:proofErr w:type="gramEnd"/>
    </w:p>
    <w:p w:rsidR="00F43A6A" w:rsidRPr="00144AE2" w:rsidRDefault="00144AE2" w:rsidP="00144AE2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rial"/>
          <w:szCs w:val="24"/>
          <w:shd w:val="clear" w:color="auto" w:fill="FFFFFF"/>
        </w:rPr>
      </w:pPr>
      <w:r w:rsidRPr="00144AE2">
        <w:rPr>
          <w:rFonts w:asciiTheme="minorEastAsia" w:hAnsiTheme="minorEastAsia" w:cs="Arial" w:hint="eastAsia"/>
          <w:szCs w:val="24"/>
          <w:shd w:val="clear" w:color="auto" w:fill="FFFFFF"/>
        </w:rPr>
        <w:t>由26個英文字母大小寫，0~9，_或$組成</w:t>
      </w:r>
    </w:p>
    <w:p w:rsidR="00144AE2" w:rsidRDefault="00144AE2" w:rsidP="00144AE2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數字不可以開頭</w:t>
      </w:r>
    </w:p>
    <w:p w:rsidR="00144AE2" w:rsidRDefault="00144AE2" w:rsidP="00144AE2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不可以使用關鍵字和保留字，但可以包含兩者</w:t>
      </w:r>
    </w:p>
    <w:p w:rsidR="00144AE2" w:rsidRDefault="00144AE2" w:rsidP="00144AE2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嚴格區分大小寫，長度無限制</w:t>
      </w:r>
    </w:p>
    <w:p w:rsidR="00144AE2" w:rsidRDefault="00144AE2" w:rsidP="00144AE2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標示符不能包含空格</w:t>
      </w:r>
    </w:p>
    <w:p w:rsidR="00144AE2" w:rsidRDefault="00144AE2" w:rsidP="00144AE2">
      <w:pPr>
        <w:rPr>
          <w:color w:val="FF0000"/>
          <w:szCs w:val="24"/>
        </w:rPr>
      </w:pPr>
      <w:r w:rsidRPr="00144AE2">
        <w:rPr>
          <w:rFonts w:hint="eastAsia"/>
          <w:color w:val="FF0000"/>
          <w:szCs w:val="24"/>
        </w:rPr>
        <w:t>規範：</w:t>
      </w:r>
      <w:proofErr w:type="gramStart"/>
      <w:r w:rsidRPr="00144AE2">
        <w:rPr>
          <w:rFonts w:hint="eastAsia"/>
          <w:color w:val="FF0000"/>
          <w:szCs w:val="24"/>
        </w:rPr>
        <w:t>（</w:t>
      </w:r>
      <w:proofErr w:type="gramEnd"/>
      <w:r w:rsidRPr="00144AE2">
        <w:rPr>
          <w:rFonts w:hint="eastAsia"/>
          <w:color w:val="FF0000"/>
          <w:szCs w:val="24"/>
        </w:rPr>
        <w:t>可以不遵守，不影響編譯和運行。但是要求大家遵守</w:t>
      </w:r>
      <w:proofErr w:type="gramStart"/>
      <w:r w:rsidRPr="00144AE2">
        <w:rPr>
          <w:rFonts w:hint="eastAsia"/>
          <w:color w:val="FF0000"/>
          <w:szCs w:val="24"/>
        </w:rPr>
        <w:t>）</w:t>
      </w:r>
      <w:proofErr w:type="gramEnd"/>
    </w:p>
    <w:p w:rsidR="00144AE2" w:rsidRDefault="002D2718" w:rsidP="002D2718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 w:rsidRPr="002D2718">
        <w:rPr>
          <w:rFonts w:hint="eastAsia"/>
          <w:szCs w:val="24"/>
        </w:rPr>
        <w:t>包名：</w:t>
      </w:r>
      <w:r>
        <w:rPr>
          <w:rFonts w:hint="eastAsia"/>
          <w:szCs w:val="24"/>
        </w:rPr>
        <w:t>多單詞組成時所有字母都小寫：</w:t>
      </w:r>
      <w:proofErr w:type="spellStart"/>
      <w:r>
        <w:rPr>
          <w:rFonts w:hint="eastAsia"/>
          <w:szCs w:val="24"/>
        </w:rPr>
        <w:t>xxxyyyzzz</w:t>
      </w:r>
      <w:proofErr w:type="spellEnd"/>
    </w:p>
    <w:p w:rsidR="002D2718" w:rsidRDefault="002D2718" w:rsidP="002D2718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類名</w:t>
      </w:r>
      <w:proofErr w:type="gramEnd"/>
      <w:r>
        <w:rPr>
          <w:rFonts w:hint="eastAsia"/>
          <w:szCs w:val="24"/>
        </w:rPr>
        <w:t>、接口名：多單詞組成時，所有單詞的首字母大寫：</w:t>
      </w:r>
      <w:proofErr w:type="spellStart"/>
      <w:r>
        <w:rPr>
          <w:rFonts w:hint="eastAsia"/>
          <w:szCs w:val="24"/>
        </w:rPr>
        <w:t>X</w:t>
      </w:r>
      <w:r>
        <w:rPr>
          <w:szCs w:val="24"/>
        </w:rPr>
        <w:t>xxYyyZzz</w:t>
      </w:r>
      <w:proofErr w:type="spellEnd"/>
    </w:p>
    <w:p w:rsidR="002D2718" w:rsidRDefault="002D2718" w:rsidP="002D2718">
      <w:pPr>
        <w:pStyle w:val="a3"/>
        <w:numPr>
          <w:ilvl w:val="0"/>
          <w:numId w:val="3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變量名</w:t>
      </w:r>
      <w:proofErr w:type="gramEnd"/>
      <w:r>
        <w:rPr>
          <w:rFonts w:hint="eastAsia"/>
          <w:szCs w:val="24"/>
        </w:rPr>
        <w:t>、方法名：多單詞組成時，第一個單詞首字母小寫，第二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單詞開始每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單詞首字母大寫：</w:t>
      </w:r>
      <w:proofErr w:type="spellStart"/>
      <w:r>
        <w:rPr>
          <w:rFonts w:hint="eastAsia"/>
          <w:szCs w:val="24"/>
        </w:rPr>
        <w:t>xxxYyyZzz</w:t>
      </w:r>
      <w:proofErr w:type="spellEnd"/>
    </w:p>
    <w:p w:rsidR="002D2718" w:rsidRPr="002D2718" w:rsidRDefault="002D2718" w:rsidP="002D2718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常量名：所有字母都大寫。多單詞時每個單詞用下滑線連接：</w:t>
      </w:r>
      <w:r>
        <w:rPr>
          <w:rFonts w:hint="eastAsia"/>
          <w:szCs w:val="24"/>
        </w:rPr>
        <w:t>XXX_YYY_ZZZ</w:t>
      </w:r>
      <w:bookmarkStart w:id="0" w:name="_GoBack"/>
      <w:bookmarkEnd w:id="0"/>
    </w:p>
    <w:sectPr w:rsidR="002D2718" w:rsidRPr="002D2718" w:rsidSect="00A76A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altName w:val="微.雅黑\...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24B33"/>
    <w:multiLevelType w:val="hybridMultilevel"/>
    <w:tmpl w:val="39BAEADC"/>
    <w:lvl w:ilvl="0" w:tplc="A98A9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D6617C"/>
    <w:multiLevelType w:val="hybridMultilevel"/>
    <w:tmpl w:val="DF5A01DA"/>
    <w:lvl w:ilvl="0" w:tplc="20387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953C40"/>
    <w:multiLevelType w:val="hybridMultilevel"/>
    <w:tmpl w:val="F4B2E6E0"/>
    <w:lvl w:ilvl="0" w:tplc="131EA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FC"/>
    <w:rsid w:val="00144AE2"/>
    <w:rsid w:val="002D2718"/>
    <w:rsid w:val="00A76AFC"/>
    <w:rsid w:val="00C71FEA"/>
    <w:rsid w:val="00F4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3B76E-61D9-4A22-A21B-C9D56926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AFC"/>
    <w:pPr>
      <w:ind w:leftChars="200" w:left="480"/>
    </w:pPr>
  </w:style>
  <w:style w:type="paragraph" w:customStyle="1" w:styleId="Default">
    <w:name w:val="Default"/>
    <w:rsid w:val="00A76AFC"/>
    <w:pPr>
      <w:widowControl w:val="0"/>
      <w:autoSpaceDE w:val="0"/>
      <w:autoSpaceDN w:val="0"/>
      <w:adjustRightInd w:val="0"/>
    </w:pPr>
    <w:rPr>
      <w:rFonts w:ascii="Microsoft YaHei" w:eastAsia="Microsoft YaHei" w:cs="Microsoft YaHe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2020-04-02T08:11:00Z</dcterms:created>
  <dcterms:modified xsi:type="dcterms:W3CDTF">2020-04-02T09:09:00Z</dcterms:modified>
</cp:coreProperties>
</file>