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FED" w:rsidRPr="00EE0FED" w:rsidRDefault="00EE0FED" w:rsidP="00EE0FED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EE0FED">
        <w:rPr>
          <w:rFonts w:hint="eastAsia"/>
        </w:rPr>
        <w:t>程序</w:t>
      </w:r>
      <w:r>
        <w:rPr>
          <w:rFonts w:hint="eastAsia"/>
        </w:rPr>
        <w:t>(</w:t>
      </w:r>
      <w:r>
        <w:t>Program)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br/>
      </w:r>
      <w:r>
        <w:rPr>
          <w:rFonts w:hint="eastAsia"/>
        </w:rPr>
        <w:t>概念：</w:t>
      </w:r>
      <w:r w:rsidRPr="00EE0FED">
        <w:rPr>
          <w:rFonts w:hint="eastAsia"/>
        </w:rPr>
        <w:t>是为完成特定任务、用某种语言编写的一组指令的集合。即指</w:t>
      </w:r>
      <w:r w:rsidRPr="00EE0FED">
        <w:rPr>
          <w:rFonts w:hint="eastAsia"/>
          <w:color w:val="FF0000"/>
        </w:rPr>
        <w:t>一段静态的代码</w:t>
      </w:r>
    </w:p>
    <w:p w:rsidR="00EE0FED" w:rsidRPr="00EE0FED" w:rsidRDefault="00EE0FED" w:rsidP="00EE0F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進程</w:t>
      </w:r>
      <w:r>
        <w:rPr>
          <w:rFonts w:hint="eastAsia"/>
        </w:rPr>
        <w:t xml:space="preserve">(Process) </w:t>
      </w:r>
      <w:r>
        <w:rPr>
          <w:rFonts w:hint="eastAsia"/>
        </w:rPr>
        <w:t>－</w:t>
      </w:r>
      <w:r>
        <w:br/>
      </w:r>
      <w:r>
        <w:rPr>
          <w:rFonts w:hint="eastAsia"/>
        </w:rPr>
        <w:t>概念：</w:t>
      </w:r>
      <w:r w:rsidRPr="00EE0FED">
        <w:rPr>
          <w:rFonts w:hint="eastAsia"/>
        </w:rPr>
        <w:t>是程序的一次执行过程，或是</w:t>
      </w:r>
      <w:r w:rsidRPr="00EE0FED">
        <w:rPr>
          <w:rFonts w:hint="eastAsia"/>
          <w:color w:val="FF0000"/>
        </w:rPr>
        <w:t>正在运行的一个程序</w:t>
      </w:r>
    </w:p>
    <w:p w:rsidR="00EE0FED" w:rsidRPr="00EE0FED" w:rsidRDefault="00EE0FED" w:rsidP="00EE0FED">
      <w:pPr>
        <w:pStyle w:val="a3"/>
        <w:ind w:leftChars="0" w:left="360"/>
      </w:pPr>
      <w:r>
        <w:rPr>
          <w:rFonts w:hint="eastAsia"/>
        </w:rPr>
        <w:t>說明：</w:t>
      </w:r>
      <w:r w:rsidRPr="00EE0FED">
        <w:rPr>
          <w:rFonts w:hint="eastAsia"/>
          <w:color w:val="FF0000"/>
        </w:rPr>
        <w:t>进程作为资源分配的单位</w:t>
      </w:r>
      <w:r w:rsidRPr="00EE0FED">
        <w:rPr>
          <w:rFonts w:hint="eastAsia"/>
        </w:rPr>
        <w:t>，系统在运行时会为每个进程分配不同的内存区域</w:t>
      </w:r>
    </w:p>
    <w:p w:rsidR="00EE0FED" w:rsidRDefault="00EE0FED" w:rsidP="00EE0F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線程</w:t>
      </w:r>
      <w:r>
        <w:rPr>
          <w:rFonts w:hint="eastAsia"/>
        </w:rPr>
        <w:t xml:space="preserve">(Thread) </w:t>
      </w:r>
      <w:r>
        <w:rPr>
          <w:rFonts w:hint="eastAsia"/>
        </w:rPr>
        <w:t>－</w:t>
      </w:r>
    </w:p>
    <w:p w:rsidR="00E669F8" w:rsidRDefault="00E669F8" w:rsidP="00E669F8">
      <w:pPr>
        <w:ind w:firstLine="360"/>
        <w:rPr>
          <w:rFonts w:hint="eastAsia"/>
        </w:rPr>
      </w:pPr>
      <w:r>
        <w:rPr>
          <w:rFonts w:hint="eastAsia"/>
        </w:rPr>
        <w:t>概念</w:t>
      </w:r>
      <w:r>
        <w:rPr>
          <w:rFonts w:hint="eastAsia"/>
        </w:rPr>
        <w:t>:</w:t>
      </w:r>
      <w:r w:rsidRPr="007C0474">
        <w:rPr>
          <w:rFonts w:hint="eastAsia"/>
        </w:rPr>
        <w:t xml:space="preserve"> </w:t>
      </w:r>
      <w:r>
        <w:rPr>
          <w:rFonts w:hint="eastAsia"/>
        </w:rPr>
        <w:t>進程可進一步細化為線程，是一個程序內部的一條執行路徑。</w:t>
      </w:r>
    </w:p>
    <w:p w:rsidR="00E669F8" w:rsidRDefault="00E669F8" w:rsidP="00E669F8">
      <w:pPr>
        <w:ind w:firstLine="360"/>
        <w:rPr>
          <w:rFonts w:hint="eastAsia"/>
        </w:rPr>
      </w:pPr>
      <w:r>
        <w:rPr>
          <w:rFonts w:hint="eastAsia"/>
        </w:rPr>
        <w:t>說明</w:t>
      </w:r>
      <w:r>
        <w:rPr>
          <w:rFonts w:hint="eastAsia"/>
        </w:rPr>
        <w:t xml:space="preserve">: </w:t>
      </w:r>
      <w:r>
        <w:rPr>
          <w:rFonts w:hint="eastAsia"/>
        </w:rPr>
        <w:t>線程作為調度和執行的單位，每個線程擁有獨立的運行棧和程序計數器</w:t>
      </w:r>
      <w:r>
        <w:rPr>
          <w:rFonts w:hint="eastAsia"/>
        </w:rPr>
        <w:t>(pc)</w:t>
      </w:r>
      <w:r>
        <w:rPr>
          <w:rFonts w:hint="eastAsia"/>
        </w:rPr>
        <w:t>，線程切換的</w:t>
      </w:r>
    </w:p>
    <w:p w:rsidR="00E669F8" w:rsidRDefault="00E669F8" w:rsidP="00E669F8">
      <w:pPr>
        <w:ind w:firstLine="360"/>
      </w:pPr>
      <w:r>
        <w:rPr>
          <w:rFonts w:hint="eastAsia"/>
        </w:rPr>
        <w:t>開銷小</w:t>
      </w:r>
      <w:r>
        <w:rPr>
          <w:rFonts w:hint="eastAsia"/>
        </w:rPr>
        <w:t>。</w:t>
      </w:r>
    </w:p>
    <w:p w:rsidR="00E669F8" w:rsidRDefault="00E669F8" w:rsidP="00E669F8">
      <w:pPr>
        <w:ind w:firstLine="360"/>
        <w:rPr>
          <w:rFonts w:hint="eastAsia"/>
        </w:rPr>
      </w:pPr>
    </w:p>
    <w:p w:rsidR="00E669F8" w:rsidRDefault="00E669F8" w:rsidP="00E669F8">
      <w:r>
        <w:rPr>
          <w:rFonts w:hint="eastAsia"/>
        </w:rPr>
        <w:t>補充：</w:t>
      </w:r>
    </w:p>
    <w:p w:rsidR="00E669F8" w:rsidRDefault="00E669F8" w:rsidP="00E669F8">
      <w:r>
        <w:rPr>
          <w:rFonts w:hint="eastAsia"/>
        </w:rPr>
        <w:t>內存結構：</w:t>
      </w:r>
      <w:r>
        <w:rPr>
          <w:noProof/>
        </w:rPr>
        <w:drawing>
          <wp:inline distT="0" distB="0" distL="0" distR="0">
            <wp:extent cx="5829300" cy="3115084"/>
            <wp:effectExtent l="0" t="0" r="0" b="9525"/>
            <wp:docPr id="1" name="圖片 1" descr="273364-20191115085215712-164982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3364-20191115085215712-16498299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59" cy="312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9F8" w:rsidRDefault="00E669F8" w:rsidP="00E669F8">
      <w:r>
        <w:rPr>
          <w:rFonts w:hint="eastAsia"/>
        </w:rPr>
        <w:t>進程可以細化為多個線程。</w:t>
      </w:r>
    </w:p>
    <w:p w:rsidR="00E669F8" w:rsidRDefault="00E669F8" w:rsidP="00E669F8">
      <w:r>
        <w:rPr>
          <w:rFonts w:hint="eastAsia"/>
        </w:rPr>
        <w:t>每個線程</w:t>
      </w:r>
      <w:r>
        <w:rPr>
          <w:rFonts w:hint="eastAsia"/>
        </w:rPr>
        <w:t>,</w:t>
      </w:r>
      <w:r>
        <w:rPr>
          <w:rFonts w:hint="eastAsia"/>
        </w:rPr>
        <w:t>擁有自己獨立的</w:t>
      </w:r>
      <w:r>
        <w:rPr>
          <w:rFonts w:hint="eastAsia"/>
        </w:rPr>
        <w:t>:</w:t>
      </w:r>
      <w:r>
        <w:rPr>
          <w:rFonts w:hint="eastAsia"/>
        </w:rPr>
        <w:t>棧、程序計數器。</w:t>
      </w:r>
    </w:p>
    <w:p w:rsidR="00E669F8" w:rsidRDefault="00E669F8" w:rsidP="00E669F8">
      <w:r>
        <w:rPr>
          <w:rFonts w:hint="eastAsia"/>
        </w:rPr>
        <w:t>多個線程</w:t>
      </w:r>
      <w:r>
        <w:rPr>
          <w:rFonts w:hint="eastAsia"/>
        </w:rPr>
        <w:t>,</w:t>
      </w:r>
      <w:r>
        <w:rPr>
          <w:rFonts w:hint="eastAsia"/>
        </w:rPr>
        <w:t>共享同一個進程中的結構</w:t>
      </w:r>
      <w:r>
        <w:rPr>
          <w:rFonts w:hint="eastAsia"/>
        </w:rPr>
        <w:t>:</w:t>
      </w:r>
      <w:r>
        <w:rPr>
          <w:rFonts w:hint="eastAsia"/>
        </w:rPr>
        <w:t>方法區、堆。</w:t>
      </w:r>
      <w:bookmarkStart w:id="0" w:name="_GoBack"/>
      <w:bookmarkEnd w:id="0"/>
    </w:p>
    <w:p w:rsidR="00E669F8" w:rsidRDefault="00E669F8" w:rsidP="00E669F8"/>
    <w:p w:rsidR="00E669F8" w:rsidRDefault="00E669F8" w:rsidP="00E669F8">
      <w:r>
        <w:rPr>
          <w:rFonts w:hint="eastAsia"/>
        </w:rPr>
        <w:t>單核</w:t>
      </w:r>
      <w:r>
        <w:t>CPU</w:t>
      </w:r>
      <w:r>
        <w:rPr>
          <w:rFonts w:hint="eastAsia"/>
        </w:rPr>
        <w:t>和多核</w:t>
      </w:r>
      <w:r>
        <w:t>CPU</w:t>
      </w:r>
      <w:r>
        <w:rPr>
          <w:rFonts w:hint="eastAsia"/>
        </w:rPr>
        <w:t>的理解</w:t>
      </w:r>
      <w:r>
        <w:t xml:space="preserve"> </w:t>
      </w:r>
      <w:r>
        <w:rPr>
          <w:rFonts w:hint="eastAsia"/>
        </w:rPr>
        <w:t>：</w:t>
      </w:r>
      <w:r>
        <w:t xml:space="preserve"> </w:t>
      </w:r>
    </w:p>
    <w:p w:rsidR="00E669F8" w:rsidRDefault="00E669F8" w:rsidP="00E669F8">
      <w:r>
        <w:rPr>
          <w:rFonts w:hint="eastAsia"/>
        </w:rPr>
        <w:t>單核</w:t>
      </w:r>
      <w:r>
        <w:t>CPU</w:t>
      </w:r>
      <w:r>
        <w:rPr>
          <w:rFonts w:hint="eastAsia"/>
        </w:rPr>
        <w:t>，其實是一種假的多線程，因為在一個時間單元內，也只能執行一個線程</w:t>
      </w:r>
      <w:r>
        <w:t xml:space="preserve"> </w:t>
      </w:r>
      <w:r>
        <w:rPr>
          <w:rFonts w:hint="eastAsia"/>
        </w:rPr>
        <w:t>的任務。例如：雖然有多車道，但是收費站只有一個工作人員在收費，只有收了費</w:t>
      </w:r>
      <w:r>
        <w:t xml:space="preserve"> </w:t>
      </w:r>
      <w:r>
        <w:rPr>
          <w:rFonts w:hint="eastAsia"/>
        </w:rPr>
        <w:t>才能通過，那麽</w:t>
      </w:r>
      <w:r>
        <w:t>CPU</w:t>
      </w:r>
      <w:r>
        <w:rPr>
          <w:rFonts w:hint="eastAsia"/>
        </w:rPr>
        <w:t>就好比收費人員。如果有某個人不想交錢，那麽收費人員可以</w:t>
      </w:r>
      <w:r>
        <w:t xml:space="preserve"> </w:t>
      </w:r>
      <w:r>
        <w:rPr>
          <w:rFonts w:hint="eastAsia"/>
        </w:rPr>
        <w:t>把他“掛起”（晾著他，等他想通了，準備好了錢，再去收費）。但是因為</w:t>
      </w:r>
      <w:r>
        <w:t>CPU</w:t>
      </w:r>
      <w:r>
        <w:rPr>
          <w:rFonts w:hint="eastAsia"/>
        </w:rPr>
        <w:t>時</w:t>
      </w:r>
      <w:r>
        <w:t xml:space="preserve"> </w:t>
      </w:r>
      <w:r>
        <w:rPr>
          <w:rFonts w:hint="eastAsia"/>
        </w:rPr>
        <w:t>間單元特別短，因此感覺不出來。</w:t>
      </w:r>
    </w:p>
    <w:p w:rsidR="00E669F8" w:rsidRDefault="00E669F8" w:rsidP="00E669F8">
      <w:r>
        <w:rPr>
          <w:rFonts w:hint="eastAsia"/>
        </w:rPr>
        <w:t>如果是多核的話，才能更好的发揮多線程的效率。（現在的服務器都是多核的）</w:t>
      </w:r>
      <w:r>
        <w:t xml:space="preserve"> </w:t>
      </w:r>
    </w:p>
    <w:p w:rsidR="00E669F8" w:rsidRDefault="00E669F8" w:rsidP="00E669F8">
      <w:r>
        <w:rPr>
          <w:rFonts w:hint="eastAsia"/>
        </w:rPr>
        <w:t>一個</w:t>
      </w:r>
      <w:r>
        <w:t>Java</w:t>
      </w:r>
      <w:r>
        <w:rPr>
          <w:rFonts w:hint="eastAsia"/>
        </w:rPr>
        <w:t>應用程序</w:t>
      </w:r>
      <w:r>
        <w:t>java.exe</w:t>
      </w:r>
      <w:r>
        <w:rPr>
          <w:rFonts w:hint="eastAsia"/>
        </w:rPr>
        <w:t>，其實至少有三個線程：</w:t>
      </w:r>
      <w:r>
        <w:t>main()</w:t>
      </w:r>
      <w:r>
        <w:rPr>
          <w:rFonts w:hint="eastAsia"/>
        </w:rPr>
        <w:t>主線程，</w:t>
      </w:r>
      <w:r>
        <w:t xml:space="preserve">gc() </w:t>
      </w:r>
      <w:r>
        <w:rPr>
          <w:rFonts w:hint="eastAsia"/>
        </w:rPr>
        <w:t>垃圾回收線程，異常處理線程。當然如果发生異常，會影響主線程</w:t>
      </w:r>
    </w:p>
    <w:p w:rsidR="00E669F8" w:rsidRDefault="00E669F8" w:rsidP="00E669F8">
      <w:r w:rsidRPr="005427DD">
        <w:rPr>
          <w:rFonts w:hint="eastAsia"/>
        </w:rPr>
        <w:t>並行與並</w:t>
      </w:r>
      <w:r>
        <w:rPr>
          <w:rFonts w:hint="eastAsia"/>
        </w:rPr>
        <w:t>發：</w:t>
      </w:r>
    </w:p>
    <w:p w:rsidR="00E669F8" w:rsidRDefault="00E669F8" w:rsidP="00E669F8">
      <w:r w:rsidRPr="005427DD">
        <w:rPr>
          <w:rFonts w:hint="eastAsia"/>
        </w:rPr>
        <w:t>並行：多個</w:t>
      </w:r>
      <w:r w:rsidRPr="005427DD">
        <w:t>CPU</w:t>
      </w:r>
      <w:r w:rsidRPr="005427DD">
        <w:rPr>
          <w:rFonts w:hint="eastAsia"/>
        </w:rPr>
        <w:t>同時執行多個任務。比如：多個人同時做不同的事。</w:t>
      </w:r>
      <w:r w:rsidRPr="005427DD">
        <w:t xml:space="preserve"> </w:t>
      </w:r>
    </w:p>
    <w:p w:rsidR="00E669F8" w:rsidRDefault="00E669F8" w:rsidP="00E669F8">
      <w:r w:rsidRPr="005427DD">
        <w:rPr>
          <w:rFonts w:hint="eastAsia"/>
        </w:rPr>
        <w:t>並</w:t>
      </w:r>
      <w:r>
        <w:rPr>
          <w:rFonts w:hint="eastAsia"/>
        </w:rPr>
        <w:t>發</w:t>
      </w:r>
      <w:r w:rsidRPr="005427DD">
        <w:rPr>
          <w:rFonts w:hint="eastAsia"/>
        </w:rPr>
        <w:t>：一個</w:t>
      </w:r>
      <w:r w:rsidRPr="005427DD">
        <w:t>CPU(</w:t>
      </w:r>
      <w:r w:rsidRPr="005427DD">
        <w:rPr>
          <w:rFonts w:hint="eastAsia"/>
        </w:rPr>
        <w:t>采用時間片</w:t>
      </w:r>
      <w:r w:rsidRPr="005427DD">
        <w:t>)</w:t>
      </w:r>
      <w:r w:rsidRPr="005427DD">
        <w:rPr>
          <w:rFonts w:hint="eastAsia"/>
        </w:rPr>
        <w:t>同時執行多個任務。比如：秒殺、多個人做同一件事。</w:t>
      </w:r>
    </w:p>
    <w:p w:rsidR="00E669F8" w:rsidRPr="00E669F8" w:rsidRDefault="00E669F8" w:rsidP="00EE0FED">
      <w:pPr>
        <w:pStyle w:val="a3"/>
        <w:ind w:leftChars="0" w:left="360"/>
        <w:rPr>
          <w:rFonts w:hint="eastAsia"/>
        </w:rPr>
      </w:pPr>
    </w:p>
    <w:sectPr w:rsidR="00E669F8" w:rsidRPr="00E669F8" w:rsidSect="00EE0F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CF6" w:rsidRDefault="00522CF6" w:rsidP="00E669F8">
      <w:r>
        <w:separator/>
      </w:r>
    </w:p>
  </w:endnote>
  <w:endnote w:type="continuationSeparator" w:id="0">
    <w:p w:rsidR="00522CF6" w:rsidRDefault="00522CF6" w:rsidP="00E66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CF6" w:rsidRDefault="00522CF6" w:rsidP="00E669F8">
      <w:r>
        <w:separator/>
      </w:r>
    </w:p>
  </w:footnote>
  <w:footnote w:type="continuationSeparator" w:id="0">
    <w:p w:rsidR="00522CF6" w:rsidRDefault="00522CF6" w:rsidP="00E66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1BF0"/>
    <w:multiLevelType w:val="hybridMultilevel"/>
    <w:tmpl w:val="5EF0B53E"/>
    <w:lvl w:ilvl="0" w:tplc="C21A044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E979BE"/>
    <w:multiLevelType w:val="hybridMultilevel"/>
    <w:tmpl w:val="227C6928"/>
    <w:lvl w:ilvl="0" w:tplc="41DE3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ED"/>
    <w:rsid w:val="00522CF6"/>
    <w:rsid w:val="009E2859"/>
    <w:rsid w:val="00E669F8"/>
    <w:rsid w:val="00EE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1A0AE4-51D9-4E8E-8B12-6CD25850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FED"/>
    <w:pPr>
      <w:ind w:leftChars="200" w:left="480"/>
    </w:pPr>
  </w:style>
  <w:style w:type="paragraph" w:customStyle="1" w:styleId="Default">
    <w:name w:val="Default"/>
    <w:rsid w:val="00EE0FED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E669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669F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669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669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2020-06-10T11:12:00Z</dcterms:created>
  <dcterms:modified xsi:type="dcterms:W3CDTF">2020-06-11T11:17:00Z</dcterms:modified>
</cp:coreProperties>
</file>