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1A" w:rsidRPr="000C7309" w:rsidRDefault="008D161A" w:rsidP="008D161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C7309">
        <w:rPr>
          <w:rFonts w:ascii="標楷體" w:eastAsia="標楷體" w:hAnsi="標楷體" w:hint="eastAsia"/>
        </w:rPr>
        <w:t>Lambda表達式使用前後的對比：</w:t>
      </w:r>
      <w:r w:rsidRPr="000C7309">
        <w:rPr>
          <w:rFonts w:ascii="標楷體" w:eastAsia="標楷體" w:hAnsi="標楷體"/>
        </w:rPr>
        <w:br/>
      </w:r>
      <w:r w:rsidRPr="000C7309">
        <w:rPr>
          <w:rFonts w:ascii="標楷體" w:eastAsia="標楷體" w:hAnsi="標楷體" w:hint="eastAsia"/>
        </w:rPr>
        <w:t>舉例</w:t>
      </w:r>
      <w:proofErr w:type="gramStart"/>
      <w:r w:rsidRPr="000C7309">
        <w:rPr>
          <w:rFonts w:ascii="標楷體" w:eastAsia="標楷體" w:hAnsi="標楷體" w:hint="eastAsia"/>
        </w:rPr>
        <w:t>一</w:t>
      </w:r>
      <w:proofErr w:type="gramEnd"/>
      <w:r w:rsidRPr="000C7309">
        <w:rPr>
          <w:rFonts w:ascii="標楷體" w:eastAsia="標楷體" w:hAnsi="標楷體" w:hint="eastAsia"/>
        </w:rPr>
        <w:t>：</w:t>
      </w:r>
    </w:p>
    <w:p w:rsidR="008D161A" w:rsidRPr="000C7309" w:rsidRDefault="008D161A" w:rsidP="008D161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標楷體" w:eastAsia="標楷體" w:hAnsi="標楷體" w:cs="細明體"/>
          <w:color w:val="080808"/>
          <w:kern w:val="0"/>
          <w:sz w:val="20"/>
          <w:szCs w:val="20"/>
        </w:rPr>
      </w:pPr>
      <w:r w:rsidRPr="000C7309">
        <w:rPr>
          <w:rFonts w:ascii="標楷體" w:eastAsia="標楷體" w:hAnsi="標楷體" w:cs="細明體"/>
          <w:color w:val="9E880D"/>
          <w:kern w:val="0"/>
          <w:sz w:val="20"/>
          <w:szCs w:val="20"/>
        </w:rPr>
        <w:t>@Test</w:t>
      </w:r>
      <w:r w:rsidRPr="000C7309">
        <w:rPr>
          <w:rFonts w:ascii="標楷體" w:eastAsia="標楷體" w:hAnsi="標楷體" w:cs="細明體"/>
          <w:color w:val="9E880D"/>
          <w:kern w:val="0"/>
          <w:sz w:val="20"/>
          <w:szCs w:val="20"/>
        </w:rPr>
        <w:br/>
      </w:r>
      <w:r w:rsidRPr="000C7309">
        <w:rPr>
          <w:rFonts w:ascii="標楷體" w:eastAsia="標楷體" w:hAnsi="標楷體" w:cs="細明體"/>
          <w:color w:val="0033B3"/>
          <w:kern w:val="0"/>
          <w:sz w:val="20"/>
          <w:szCs w:val="20"/>
        </w:rPr>
        <w:t xml:space="preserve">public void </w:t>
      </w:r>
      <w:r w:rsidRPr="000C7309">
        <w:rPr>
          <w:rFonts w:ascii="標楷體" w:eastAsia="標楷體" w:hAnsi="標楷體" w:cs="細明體"/>
          <w:color w:val="00627A"/>
          <w:kern w:val="0"/>
          <w:sz w:val="20"/>
          <w:szCs w:val="20"/>
        </w:rPr>
        <w:t>test1</w:t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>(){</w:t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0C7309">
        <w:rPr>
          <w:rFonts w:ascii="標楷體" w:eastAsia="標楷體" w:hAnsi="標楷體" w:cs="細明體"/>
          <w:color w:val="000000"/>
          <w:kern w:val="0"/>
          <w:sz w:val="20"/>
          <w:szCs w:val="20"/>
        </w:rPr>
        <w:t xml:space="preserve">Runnable r1 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t xml:space="preserve">= </w:t>
      </w:r>
      <w:r w:rsidRPr="000C7309">
        <w:rPr>
          <w:rFonts w:ascii="標楷體" w:eastAsia="標楷體" w:hAnsi="標楷體" w:cs="細明體"/>
          <w:color w:val="0033B3"/>
          <w:kern w:val="0"/>
          <w:sz w:val="20"/>
          <w:szCs w:val="20"/>
        </w:rPr>
        <w:t xml:space="preserve">new </w:t>
      </w:r>
      <w:r w:rsidRPr="000C7309">
        <w:rPr>
          <w:rFonts w:ascii="標楷體" w:eastAsia="標楷體" w:hAnsi="標楷體" w:cs="細明體"/>
          <w:color w:val="000000"/>
          <w:kern w:val="0"/>
          <w:sz w:val="20"/>
          <w:szCs w:val="20"/>
        </w:rPr>
        <w:t>Runnable</w:t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>() {</w:t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0C7309">
        <w:rPr>
          <w:rFonts w:ascii="標楷體" w:eastAsia="標楷體" w:hAnsi="標楷體" w:cs="細明體"/>
          <w:color w:val="9E880D"/>
          <w:kern w:val="0"/>
          <w:sz w:val="20"/>
          <w:szCs w:val="20"/>
        </w:rPr>
        <w:t>@Override</w:t>
      </w:r>
      <w:r w:rsidRPr="000C7309">
        <w:rPr>
          <w:rFonts w:ascii="標楷體" w:eastAsia="標楷體" w:hAnsi="標楷體" w:cs="細明體"/>
          <w:color w:val="9E880D"/>
          <w:kern w:val="0"/>
          <w:sz w:val="20"/>
          <w:szCs w:val="20"/>
        </w:rPr>
        <w:br/>
        <w:t xml:space="preserve">        </w:t>
      </w:r>
      <w:r w:rsidRPr="000C7309">
        <w:rPr>
          <w:rFonts w:ascii="標楷體" w:eastAsia="標楷體" w:hAnsi="標楷體" w:cs="細明體"/>
          <w:color w:val="0033B3"/>
          <w:kern w:val="0"/>
          <w:sz w:val="20"/>
          <w:szCs w:val="20"/>
        </w:rPr>
        <w:t xml:space="preserve">public void </w:t>
      </w:r>
      <w:r w:rsidRPr="000C7309">
        <w:rPr>
          <w:rFonts w:ascii="標楷體" w:eastAsia="標楷體" w:hAnsi="標楷體" w:cs="細明體"/>
          <w:color w:val="00627A"/>
          <w:kern w:val="0"/>
          <w:sz w:val="20"/>
          <w:szCs w:val="20"/>
        </w:rPr>
        <w:t>run</w:t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>() {</w:t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0C7309">
        <w:rPr>
          <w:rFonts w:ascii="標楷體" w:eastAsia="標楷體" w:hAnsi="標楷體" w:cs="細明體"/>
          <w:color w:val="000000"/>
          <w:kern w:val="0"/>
          <w:sz w:val="20"/>
          <w:szCs w:val="20"/>
        </w:rPr>
        <w:t>System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t>.</w:t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>out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t>.println</w:t>
      </w:r>
      <w:proofErr w:type="spellEnd"/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>(</w:t>
      </w:r>
      <w:r w:rsidRPr="000C7309">
        <w:rPr>
          <w:rFonts w:ascii="標楷體" w:eastAsia="標楷體" w:hAnsi="標楷體" w:cs="細明體"/>
          <w:color w:val="067D17"/>
          <w:kern w:val="0"/>
          <w:sz w:val="20"/>
          <w:szCs w:val="20"/>
        </w:rPr>
        <w:t>"</w:t>
      </w:r>
      <w:r w:rsidRPr="000C7309">
        <w:rPr>
          <w:rFonts w:ascii="標楷體" w:eastAsia="標楷體" w:hAnsi="標楷體" w:cs="Courier New"/>
          <w:color w:val="067D17"/>
          <w:kern w:val="0"/>
          <w:sz w:val="20"/>
          <w:szCs w:val="20"/>
        </w:rPr>
        <w:t>我爱北京天安门</w:t>
      </w:r>
      <w:r w:rsidRPr="000C7309">
        <w:rPr>
          <w:rFonts w:ascii="標楷體" w:eastAsia="標楷體" w:hAnsi="標楷體" w:cs="細明體"/>
          <w:color w:val="067D17"/>
          <w:kern w:val="0"/>
          <w:sz w:val="20"/>
          <w:szCs w:val="20"/>
        </w:rPr>
        <w:t>"</w:t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>)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t>;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br/>
        <w:t xml:space="preserve">        </w:t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>}</w:t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br/>
        <w:t xml:space="preserve">    }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t>;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br/>
        <w:t xml:space="preserve">    </w:t>
      </w:r>
      <w:proofErr w:type="gramStart"/>
      <w:r w:rsidRPr="000C7309">
        <w:rPr>
          <w:rFonts w:ascii="標楷體" w:eastAsia="標楷體" w:hAnsi="標楷體" w:cs="細明體"/>
          <w:color w:val="000000"/>
          <w:kern w:val="0"/>
          <w:sz w:val="20"/>
          <w:szCs w:val="20"/>
        </w:rPr>
        <w:t>r1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t>.run</w:t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>(</w:t>
      </w:r>
      <w:proofErr w:type="gramEnd"/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>)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t>;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0C7309">
        <w:rPr>
          <w:rFonts w:ascii="標楷體" w:eastAsia="標楷體" w:hAnsi="標楷體" w:cs="細明體"/>
          <w:color w:val="000000"/>
          <w:kern w:val="0"/>
          <w:sz w:val="20"/>
          <w:szCs w:val="20"/>
        </w:rPr>
        <w:t>System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t>.</w:t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>out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t>.println</w:t>
      </w:r>
      <w:proofErr w:type="spellEnd"/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>(</w:t>
      </w:r>
      <w:r w:rsidRPr="000C7309">
        <w:rPr>
          <w:rFonts w:ascii="標楷體" w:eastAsia="標楷體" w:hAnsi="標楷體" w:cs="細明體"/>
          <w:color w:val="067D17"/>
          <w:kern w:val="0"/>
          <w:sz w:val="20"/>
          <w:szCs w:val="20"/>
        </w:rPr>
        <w:t>"***********************"</w:t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>)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t>;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br/>
        <w:t xml:space="preserve">    </w:t>
      </w:r>
      <w:r w:rsidRPr="000C7309">
        <w:rPr>
          <w:rFonts w:ascii="標楷體" w:eastAsia="標楷體" w:hAnsi="標楷體" w:cs="細明體"/>
          <w:color w:val="000000"/>
          <w:kern w:val="0"/>
          <w:sz w:val="20"/>
          <w:szCs w:val="20"/>
        </w:rPr>
        <w:t xml:space="preserve">Runnable r2 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t xml:space="preserve">= </w:t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 xml:space="preserve">() 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t xml:space="preserve">-&gt; </w:t>
      </w:r>
      <w:proofErr w:type="spellStart"/>
      <w:r w:rsidRPr="000C7309">
        <w:rPr>
          <w:rFonts w:ascii="標楷體" w:eastAsia="標楷體" w:hAnsi="標楷體" w:cs="細明體"/>
          <w:color w:val="000000"/>
          <w:kern w:val="0"/>
          <w:sz w:val="20"/>
          <w:szCs w:val="20"/>
        </w:rPr>
        <w:t>System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t>.</w:t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>out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t>.println</w:t>
      </w:r>
      <w:proofErr w:type="spellEnd"/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>(</w:t>
      </w:r>
      <w:r w:rsidRPr="000C7309">
        <w:rPr>
          <w:rFonts w:ascii="標楷體" w:eastAsia="標楷體" w:hAnsi="標楷體" w:cs="細明體"/>
          <w:color w:val="067D17"/>
          <w:kern w:val="0"/>
          <w:sz w:val="20"/>
          <w:szCs w:val="20"/>
        </w:rPr>
        <w:t>"</w:t>
      </w:r>
      <w:r w:rsidRPr="000C7309">
        <w:rPr>
          <w:rFonts w:ascii="標楷體" w:eastAsia="標楷體" w:hAnsi="標楷體" w:cs="Courier New"/>
          <w:color w:val="067D17"/>
          <w:kern w:val="0"/>
          <w:sz w:val="20"/>
          <w:szCs w:val="20"/>
        </w:rPr>
        <w:t>我爱北京故宫</w:t>
      </w:r>
      <w:r w:rsidRPr="000C7309">
        <w:rPr>
          <w:rFonts w:ascii="標楷體" w:eastAsia="標楷體" w:hAnsi="標楷體" w:cs="細明體"/>
          <w:color w:val="067D17"/>
          <w:kern w:val="0"/>
          <w:sz w:val="20"/>
          <w:szCs w:val="20"/>
        </w:rPr>
        <w:t>"</w:t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>)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t>;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br/>
        <w:t xml:space="preserve">    </w:t>
      </w:r>
      <w:r w:rsidRPr="000C7309">
        <w:rPr>
          <w:rFonts w:ascii="標楷體" w:eastAsia="標楷體" w:hAnsi="標楷體" w:cs="細明體"/>
          <w:color w:val="000000"/>
          <w:kern w:val="0"/>
          <w:sz w:val="20"/>
          <w:szCs w:val="20"/>
        </w:rPr>
        <w:t>r2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t>.run</w:t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>()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t>;</w:t>
      </w:r>
      <w:r w:rsidRPr="000C7309">
        <w:rPr>
          <w:rFonts w:ascii="標楷體" w:eastAsia="標楷體" w:hAnsi="標楷體" w:cs="細明體"/>
          <w:color w:val="080808"/>
          <w:kern w:val="0"/>
          <w:sz w:val="20"/>
          <w:szCs w:val="20"/>
        </w:rPr>
        <w:br/>
      </w:r>
      <w:r w:rsidRPr="000C7309">
        <w:rPr>
          <w:rFonts w:ascii="標楷體" w:eastAsia="標楷體" w:hAnsi="標楷體" w:cs="細明體"/>
          <w:i/>
          <w:iCs/>
          <w:color w:val="871094"/>
          <w:kern w:val="0"/>
          <w:sz w:val="20"/>
          <w:szCs w:val="20"/>
        </w:rPr>
        <w:t>}</w:t>
      </w:r>
    </w:p>
    <w:p w:rsidR="005A13FA" w:rsidRPr="000C7309" w:rsidRDefault="008D161A" w:rsidP="008D161A">
      <w:pPr>
        <w:pStyle w:val="a3"/>
        <w:ind w:leftChars="0" w:left="360"/>
        <w:rPr>
          <w:rFonts w:ascii="標楷體" w:eastAsia="標楷體" w:hAnsi="標楷體"/>
        </w:rPr>
      </w:pPr>
      <w:r w:rsidRPr="000C7309">
        <w:rPr>
          <w:rFonts w:ascii="標楷體" w:eastAsia="標楷體" w:hAnsi="標楷體" w:hint="eastAsia"/>
        </w:rPr>
        <w:t>舉例二：</w:t>
      </w:r>
    </w:p>
    <w:p w:rsidR="008D161A" w:rsidRPr="000C7309" w:rsidRDefault="008D161A" w:rsidP="008D161A">
      <w:pPr>
        <w:pStyle w:val="HTML"/>
        <w:shd w:val="clear" w:color="auto" w:fill="FFFFFF"/>
        <w:rPr>
          <w:rFonts w:ascii="標楷體" w:eastAsia="標楷體" w:hAnsi="標楷體"/>
          <w:color w:val="080808"/>
          <w:sz w:val="20"/>
          <w:szCs w:val="20"/>
        </w:rPr>
      </w:pPr>
      <w:r w:rsidRPr="000C7309">
        <w:rPr>
          <w:rFonts w:ascii="標楷體" w:eastAsia="標楷體" w:hAnsi="標楷體"/>
          <w:color w:val="9E880D"/>
          <w:sz w:val="20"/>
          <w:szCs w:val="20"/>
        </w:rPr>
        <w:t>@Test</w:t>
      </w:r>
      <w:r w:rsidRPr="000C7309">
        <w:rPr>
          <w:rFonts w:ascii="標楷體" w:eastAsia="標楷體" w:hAnsi="標楷體"/>
          <w:color w:val="9E880D"/>
          <w:sz w:val="20"/>
          <w:szCs w:val="20"/>
        </w:rPr>
        <w:br/>
      </w:r>
      <w:r w:rsidRPr="000C7309">
        <w:rPr>
          <w:rFonts w:ascii="標楷體" w:eastAsia="標楷體" w:hAnsi="標楷體"/>
          <w:color w:val="0033B3"/>
          <w:sz w:val="20"/>
          <w:szCs w:val="20"/>
        </w:rPr>
        <w:t xml:space="preserve">public void </w:t>
      </w:r>
      <w:r w:rsidRPr="000C7309">
        <w:rPr>
          <w:rFonts w:ascii="標楷體" w:eastAsia="標楷體" w:hAnsi="標楷體"/>
          <w:color w:val="00627A"/>
          <w:sz w:val="20"/>
          <w:szCs w:val="20"/>
        </w:rPr>
        <w:t>test2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(){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br/>
        <w:t xml:space="preserve">    </w:t>
      </w:r>
      <w:r w:rsidRPr="000C7309">
        <w:rPr>
          <w:rFonts w:ascii="標楷體" w:eastAsia="標楷體" w:hAnsi="標楷體"/>
          <w:color w:val="000000"/>
          <w:sz w:val="20"/>
          <w:szCs w:val="20"/>
        </w:rPr>
        <w:t>Comparator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&lt;</w:t>
      </w:r>
      <w:r w:rsidRPr="000C7309">
        <w:rPr>
          <w:rFonts w:ascii="標楷體" w:eastAsia="標楷體" w:hAnsi="標楷體"/>
          <w:color w:val="000000"/>
          <w:sz w:val="20"/>
          <w:szCs w:val="20"/>
        </w:rPr>
        <w:t>Integer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 xml:space="preserve">&gt; </w:t>
      </w:r>
      <w:r w:rsidRPr="000C7309">
        <w:rPr>
          <w:rFonts w:ascii="標楷體" w:eastAsia="標楷體" w:hAnsi="標楷體"/>
          <w:color w:val="000000"/>
          <w:sz w:val="20"/>
          <w:szCs w:val="20"/>
        </w:rPr>
        <w:t xml:space="preserve">com1 </w:t>
      </w:r>
      <w:r w:rsidRPr="000C7309">
        <w:rPr>
          <w:rFonts w:ascii="標楷體" w:eastAsia="標楷體" w:hAnsi="標楷體"/>
          <w:color w:val="080808"/>
          <w:sz w:val="20"/>
          <w:szCs w:val="20"/>
        </w:rPr>
        <w:t xml:space="preserve">= </w:t>
      </w:r>
      <w:r w:rsidRPr="000C7309">
        <w:rPr>
          <w:rFonts w:ascii="標楷體" w:eastAsia="標楷體" w:hAnsi="標楷體"/>
          <w:color w:val="0033B3"/>
          <w:sz w:val="20"/>
          <w:szCs w:val="20"/>
        </w:rPr>
        <w:t xml:space="preserve">new </w:t>
      </w:r>
      <w:r w:rsidRPr="000C7309">
        <w:rPr>
          <w:rFonts w:ascii="標楷體" w:eastAsia="標楷體" w:hAnsi="標楷體"/>
          <w:color w:val="000000"/>
          <w:sz w:val="20"/>
          <w:szCs w:val="20"/>
        </w:rPr>
        <w:t>Comparator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&lt;</w:t>
      </w:r>
      <w:r w:rsidRPr="000C7309">
        <w:rPr>
          <w:rFonts w:ascii="標楷體" w:eastAsia="標楷體" w:hAnsi="標楷體"/>
          <w:color w:val="000000"/>
          <w:sz w:val="20"/>
          <w:szCs w:val="20"/>
        </w:rPr>
        <w:t>Integer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&gt;() {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br/>
        <w:t xml:space="preserve">        </w:t>
      </w:r>
      <w:r w:rsidRPr="000C7309">
        <w:rPr>
          <w:rFonts w:ascii="標楷體" w:eastAsia="標楷體" w:hAnsi="標楷體"/>
          <w:color w:val="9E880D"/>
          <w:sz w:val="20"/>
          <w:szCs w:val="20"/>
        </w:rPr>
        <w:t>@Override</w:t>
      </w:r>
      <w:r w:rsidRPr="000C7309">
        <w:rPr>
          <w:rFonts w:ascii="標楷體" w:eastAsia="標楷體" w:hAnsi="標楷體"/>
          <w:color w:val="9E880D"/>
          <w:sz w:val="20"/>
          <w:szCs w:val="20"/>
        </w:rPr>
        <w:br/>
        <w:t xml:space="preserve">        </w:t>
      </w:r>
      <w:r w:rsidRPr="000C7309">
        <w:rPr>
          <w:rFonts w:ascii="標楷體" w:eastAsia="標楷體" w:hAnsi="標楷體"/>
          <w:color w:val="0033B3"/>
          <w:sz w:val="20"/>
          <w:szCs w:val="20"/>
        </w:rPr>
        <w:t xml:space="preserve">public </w:t>
      </w:r>
      <w:proofErr w:type="spellStart"/>
      <w:r w:rsidRPr="000C7309">
        <w:rPr>
          <w:rFonts w:ascii="標楷體" w:eastAsia="標楷體" w:hAnsi="標楷體"/>
          <w:color w:val="0033B3"/>
          <w:sz w:val="20"/>
          <w:szCs w:val="20"/>
        </w:rPr>
        <w:t>int</w:t>
      </w:r>
      <w:proofErr w:type="spellEnd"/>
      <w:r w:rsidRPr="000C7309">
        <w:rPr>
          <w:rFonts w:ascii="標楷體" w:eastAsia="標楷體" w:hAnsi="標楷體"/>
          <w:color w:val="0033B3"/>
          <w:sz w:val="20"/>
          <w:szCs w:val="20"/>
        </w:rPr>
        <w:t xml:space="preserve"> </w:t>
      </w:r>
      <w:r w:rsidRPr="000C7309">
        <w:rPr>
          <w:rFonts w:ascii="標楷體" w:eastAsia="標楷體" w:hAnsi="標楷體"/>
          <w:color w:val="00627A"/>
          <w:sz w:val="20"/>
          <w:szCs w:val="20"/>
        </w:rPr>
        <w:t>compare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(</w:t>
      </w:r>
      <w:r w:rsidRPr="000C7309">
        <w:rPr>
          <w:rFonts w:ascii="標楷體" w:eastAsia="標楷體" w:hAnsi="標楷體"/>
          <w:color w:val="000000"/>
          <w:sz w:val="20"/>
          <w:szCs w:val="20"/>
        </w:rPr>
        <w:t xml:space="preserve">Integer </w:t>
      </w:r>
      <w:r w:rsidRPr="000C7309">
        <w:rPr>
          <w:rFonts w:ascii="標楷體" w:eastAsia="標楷體" w:hAnsi="標楷體"/>
          <w:color w:val="080808"/>
          <w:sz w:val="20"/>
          <w:szCs w:val="20"/>
        </w:rPr>
        <w:t xml:space="preserve">o1, </w:t>
      </w:r>
      <w:r w:rsidRPr="000C7309">
        <w:rPr>
          <w:rFonts w:ascii="標楷體" w:eastAsia="標楷體" w:hAnsi="標楷體"/>
          <w:color w:val="000000"/>
          <w:sz w:val="20"/>
          <w:szCs w:val="20"/>
        </w:rPr>
        <w:t xml:space="preserve">Integer 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o2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) {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br/>
        <w:t xml:space="preserve">            </w:t>
      </w:r>
      <w:r w:rsidRPr="000C7309">
        <w:rPr>
          <w:rFonts w:ascii="標楷體" w:eastAsia="標楷體" w:hAnsi="標楷體"/>
          <w:color w:val="0033B3"/>
          <w:sz w:val="20"/>
          <w:szCs w:val="20"/>
        </w:rPr>
        <w:t xml:space="preserve">return </w:t>
      </w:r>
      <w:proofErr w:type="spellStart"/>
      <w:r w:rsidRPr="000C7309">
        <w:rPr>
          <w:rFonts w:ascii="標楷體" w:eastAsia="標楷體" w:hAnsi="標楷體"/>
          <w:color w:val="000000"/>
          <w:sz w:val="20"/>
          <w:szCs w:val="20"/>
        </w:rPr>
        <w:t>Integer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.</w:t>
      </w:r>
      <w:r w:rsidRPr="000C7309">
        <w:rPr>
          <w:rFonts w:ascii="標楷體" w:eastAsia="標楷體" w:hAnsi="標楷體"/>
          <w:i/>
          <w:iCs/>
          <w:color w:val="080808"/>
          <w:sz w:val="20"/>
          <w:szCs w:val="20"/>
        </w:rPr>
        <w:t>compare</w:t>
      </w:r>
      <w:proofErr w:type="spellEnd"/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(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o1,o2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)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;</w:t>
      </w:r>
      <w:r w:rsidRPr="000C7309">
        <w:rPr>
          <w:rFonts w:ascii="標楷體" w:eastAsia="標楷體" w:hAnsi="標楷體"/>
          <w:color w:val="080808"/>
          <w:sz w:val="20"/>
          <w:szCs w:val="20"/>
        </w:rPr>
        <w:br/>
        <w:t xml:space="preserve">        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}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br/>
        <w:t xml:space="preserve">    }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;</w:t>
      </w:r>
      <w:r w:rsidRPr="000C7309">
        <w:rPr>
          <w:rFonts w:ascii="標楷體" w:eastAsia="標楷體" w:hAnsi="標楷體"/>
          <w:color w:val="080808"/>
          <w:sz w:val="20"/>
          <w:szCs w:val="20"/>
        </w:rPr>
        <w:br/>
        <w:t xml:space="preserve">    </w:t>
      </w:r>
      <w:proofErr w:type="spellStart"/>
      <w:r w:rsidRPr="000C7309">
        <w:rPr>
          <w:rFonts w:ascii="標楷體" w:eastAsia="標楷體" w:hAnsi="標楷體"/>
          <w:color w:val="0033B3"/>
          <w:sz w:val="20"/>
          <w:szCs w:val="20"/>
        </w:rPr>
        <w:t>int</w:t>
      </w:r>
      <w:proofErr w:type="spellEnd"/>
      <w:r w:rsidRPr="000C7309">
        <w:rPr>
          <w:rFonts w:ascii="標楷體" w:eastAsia="標楷體" w:hAnsi="標楷體"/>
          <w:color w:val="0033B3"/>
          <w:sz w:val="20"/>
          <w:szCs w:val="20"/>
        </w:rPr>
        <w:t xml:space="preserve"> </w:t>
      </w:r>
      <w:r w:rsidRPr="000C7309">
        <w:rPr>
          <w:rFonts w:ascii="標楷體" w:eastAsia="標楷體" w:hAnsi="標楷體"/>
          <w:color w:val="000000"/>
          <w:sz w:val="20"/>
          <w:szCs w:val="20"/>
        </w:rPr>
        <w:t xml:space="preserve">compare1 </w:t>
      </w:r>
      <w:r w:rsidRPr="000C7309">
        <w:rPr>
          <w:rFonts w:ascii="標楷體" w:eastAsia="標楷體" w:hAnsi="標楷體"/>
          <w:color w:val="080808"/>
          <w:sz w:val="20"/>
          <w:szCs w:val="20"/>
        </w:rPr>
        <w:t xml:space="preserve">= </w:t>
      </w:r>
      <w:r w:rsidRPr="000C7309">
        <w:rPr>
          <w:rFonts w:ascii="標楷體" w:eastAsia="標楷體" w:hAnsi="標楷體"/>
          <w:color w:val="000000"/>
          <w:sz w:val="20"/>
          <w:szCs w:val="20"/>
        </w:rPr>
        <w:t>com1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.compare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(</w:t>
      </w:r>
      <w:r w:rsidRPr="000C7309">
        <w:rPr>
          <w:rFonts w:ascii="標楷體" w:eastAsia="標楷體" w:hAnsi="標楷體"/>
          <w:color w:val="1750EB"/>
          <w:sz w:val="20"/>
          <w:szCs w:val="20"/>
        </w:rPr>
        <w:t>12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,</w:t>
      </w:r>
      <w:r w:rsidRPr="000C7309">
        <w:rPr>
          <w:rFonts w:ascii="標楷體" w:eastAsia="標楷體" w:hAnsi="標楷體"/>
          <w:color w:val="1750EB"/>
          <w:sz w:val="20"/>
          <w:szCs w:val="20"/>
        </w:rPr>
        <w:t>21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)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;</w:t>
      </w:r>
      <w:r w:rsidRPr="000C7309">
        <w:rPr>
          <w:rFonts w:ascii="標楷體" w:eastAsia="標楷體" w:hAnsi="標楷體"/>
          <w:color w:val="080808"/>
          <w:sz w:val="20"/>
          <w:szCs w:val="20"/>
        </w:rPr>
        <w:br/>
        <w:t xml:space="preserve">    </w:t>
      </w:r>
      <w:proofErr w:type="spellStart"/>
      <w:r w:rsidRPr="000C7309">
        <w:rPr>
          <w:rFonts w:ascii="標楷體" w:eastAsia="標楷體" w:hAnsi="標楷體"/>
          <w:color w:val="000000"/>
          <w:sz w:val="20"/>
          <w:szCs w:val="20"/>
        </w:rPr>
        <w:t>System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.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out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.println</w:t>
      </w:r>
      <w:proofErr w:type="spellEnd"/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(</w:t>
      </w:r>
      <w:r w:rsidRPr="000C7309">
        <w:rPr>
          <w:rFonts w:ascii="標楷體" w:eastAsia="標楷體" w:hAnsi="標楷體"/>
          <w:color w:val="000000"/>
          <w:sz w:val="20"/>
          <w:szCs w:val="20"/>
        </w:rPr>
        <w:t>compare1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)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;</w:t>
      </w:r>
      <w:r w:rsidRPr="000C7309">
        <w:rPr>
          <w:rFonts w:ascii="標楷體" w:eastAsia="標楷體" w:hAnsi="標楷體"/>
          <w:color w:val="080808"/>
          <w:sz w:val="20"/>
          <w:szCs w:val="20"/>
        </w:rPr>
        <w:br/>
        <w:t xml:space="preserve">    </w:t>
      </w:r>
      <w:proofErr w:type="spellStart"/>
      <w:r w:rsidRPr="000C7309">
        <w:rPr>
          <w:rFonts w:ascii="標楷體" w:eastAsia="標楷體" w:hAnsi="標楷體"/>
          <w:color w:val="000000"/>
          <w:sz w:val="20"/>
          <w:szCs w:val="20"/>
        </w:rPr>
        <w:t>System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.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out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.println</w:t>
      </w:r>
      <w:proofErr w:type="spellEnd"/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(</w:t>
      </w:r>
      <w:r w:rsidRPr="000C7309">
        <w:rPr>
          <w:rFonts w:ascii="標楷體" w:eastAsia="標楷體" w:hAnsi="標楷體"/>
          <w:color w:val="067D17"/>
          <w:sz w:val="20"/>
          <w:szCs w:val="20"/>
        </w:rPr>
        <w:t>"***********************"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)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;</w:t>
      </w:r>
      <w:r w:rsidRPr="000C7309">
        <w:rPr>
          <w:rFonts w:ascii="標楷體" w:eastAsia="標楷體" w:hAnsi="標楷體"/>
          <w:color w:val="080808"/>
          <w:sz w:val="20"/>
          <w:szCs w:val="20"/>
        </w:rPr>
        <w:br/>
        <w:t xml:space="preserve">    </w:t>
      </w:r>
      <w:r w:rsidRPr="000C7309">
        <w:rPr>
          <w:rFonts w:ascii="標楷體" w:eastAsia="標楷體" w:hAnsi="標楷體"/>
          <w:i/>
          <w:iCs/>
          <w:color w:val="136795"/>
          <w:sz w:val="20"/>
          <w:szCs w:val="20"/>
        </w:rPr>
        <w:t>//Lambda</w:t>
      </w:r>
      <w:r w:rsidRPr="000C7309">
        <w:rPr>
          <w:rFonts w:ascii="標楷體" w:eastAsia="標楷體" w:hAnsi="標楷體" w:cs="Courier New"/>
          <w:i/>
          <w:iCs/>
          <w:color w:val="136795"/>
          <w:sz w:val="20"/>
          <w:szCs w:val="20"/>
        </w:rPr>
        <w:t>表达式的写法</w:t>
      </w:r>
      <w:r w:rsidRPr="000C7309">
        <w:rPr>
          <w:rFonts w:ascii="標楷體" w:eastAsia="標楷體" w:hAnsi="標楷體" w:cs="Courier New"/>
          <w:i/>
          <w:iCs/>
          <w:color w:val="136795"/>
          <w:sz w:val="20"/>
          <w:szCs w:val="20"/>
        </w:rPr>
        <w:br/>
        <w:t xml:space="preserve">    </w:t>
      </w:r>
      <w:r w:rsidRPr="000C7309">
        <w:rPr>
          <w:rFonts w:ascii="標楷體" w:eastAsia="標楷體" w:hAnsi="標楷體"/>
          <w:color w:val="000000"/>
          <w:sz w:val="20"/>
          <w:szCs w:val="20"/>
        </w:rPr>
        <w:t>Comparator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&lt;</w:t>
      </w:r>
      <w:r w:rsidRPr="000C7309">
        <w:rPr>
          <w:rFonts w:ascii="標楷體" w:eastAsia="標楷體" w:hAnsi="標楷體"/>
          <w:color w:val="000000"/>
          <w:sz w:val="20"/>
          <w:szCs w:val="20"/>
        </w:rPr>
        <w:t>Integer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 xml:space="preserve">&gt; </w:t>
      </w:r>
      <w:r w:rsidRPr="000C7309">
        <w:rPr>
          <w:rFonts w:ascii="標楷體" w:eastAsia="標楷體" w:hAnsi="標楷體"/>
          <w:color w:val="000000"/>
          <w:sz w:val="20"/>
          <w:szCs w:val="20"/>
        </w:rPr>
        <w:t xml:space="preserve">com2 </w:t>
      </w:r>
      <w:r w:rsidRPr="000C7309">
        <w:rPr>
          <w:rFonts w:ascii="標楷體" w:eastAsia="標楷體" w:hAnsi="標楷體"/>
          <w:color w:val="080808"/>
          <w:sz w:val="20"/>
          <w:szCs w:val="20"/>
        </w:rPr>
        <w:t xml:space="preserve">= 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(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o1,o2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 xml:space="preserve">) </w:t>
      </w:r>
      <w:r w:rsidRPr="000C7309">
        <w:rPr>
          <w:rFonts w:ascii="標楷體" w:eastAsia="標楷體" w:hAnsi="標楷體"/>
          <w:color w:val="080808"/>
          <w:sz w:val="20"/>
          <w:szCs w:val="20"/>
        </w:rPr>
        <w:t xml:space="preserve">-&gt; </w:t>
      </w:r>
      <w:proofErr w:type="spellStart"/>
      <w:r w:rsidRPr="000C7309">
        <w:rPr>
          <w:rFonts w:ascii="標楷體" w:eastAsia="標楷體" w:hAnsi="標楷體"/>
          <w:color w:val="000000"/>
          <w:sz w:val="20"/>
          <w:szCs w:val="20"/>
        </w:rPr>
        <w:t>Integer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.</w:t>
      </w:r>
      <w:r w:rsidRPr="000C7309">
        <w:rPr>
          <w:rFonts w:ascii="標楷體" w:eastAsia="標楷體" w:hAnsi="標楷體"/>
          <w:i/>
          <w:iCs/>
          <w:color w:val="080808"/>
          <w:sz w:val="20"/>
          <w:szCs w:val="20"/>
        </w:rPr>
        <w:t>compare</w:t>
      </w:r>
      <w:proofErr w:type="spellEnd"/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(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o1,o2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)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;</w:t>
      </w:r>
      <w:r w:rsidRPr="000C7309">
        <w:rPr>
          <w:rFonts w:ascii="標楷體" w:eastAsia="標楷體" w:hAnsi="標楷體"/>
          <w:color w:val="080808"/>
          <w:sz w:val="20"/>
          <w:szCs w:val="20"/>
        </w:rPr>
        <w:br/>
        <w:t xml:space="preserve">    </w:t>
      </w:r>
      <w:proofErr w:type="spellStart"/>
      <w:r w:rsidRPr="000C7309">
        <w:rPr>
          <w:rFonts w:ascii="標楷體" w:eastAsia="標楷體" w:hAnsi="標楷體"/>
          <w:color w:val="0033B3"/>
          <w:sz w:val="20"/>
          <w:szCs w:val="20"/>
        </w:rPr>
        <w:t>int</w:t>
      </w:r>
      <w:proofErr w:type="spellEnd"/>
      <w:r w:rsidRPr="000C7309">
        <w:rPr>
          <w:rFonts w:ascii="標楷體" w:eastAsia="標楷體" w:hAnsi="標楷體"/>
          <w:color w:val="0033B3"/>
          <w:sz w:val="20"/>
          <w:szCs w:val="20"/>
        </w:rPr>
        <w:t xml:space="preserve"> </w:t>
      </w:r>
      <w:r w:rsidRPr="000C7309">
        <w:rPr>
          <w:rFonts w:ascii="標楷體" w:eastAsia="標楷體" w:hAnsi="標楷體"/>
          <w:color w:val="000000"/>
          <w:sz w:val="20"/>
          <w:szCs w:val="20"/>
        </w:rPr>
        <w:t xml:space="preserve">compare2 </w:t>
      </w:r>
      <w:r w:rsidRPr="000C7309">
        <w:rPr>
          <w:rFonts w:ascii="標楷體" w:eastAsia="標楷體" w:hAnsi="標楷體"/>
          <w:color w:val="080808"/>
          <w:sz w:val="20"/>
          <w:szCs w:val="20"/>
        </w:rPr>
        <w:t xml:space="preserve">= </w:t>
      </w:r>
      <w:r w:rsidRPr="000C7309">
        <w:rPr>
          <w:rFonts w:ascii="標楷體" w:eastAsia="標楷體" w:hAnsi="標楷體"/>
          <w:color w:val="000000"/>
          <w:sz w:val="20"/>
          <w:szCs w:val="20"/>
        </w:rPr>
        <w:t>com2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.compare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(</w:t>
      </w:r>
      <w:r w:rsidRPr="000C7309">
        <w:rPr>
          <w:rFonts w:ascii="標楷體" w:eastAsia="標楷體" w:hAnsi="標楷體"/>
          <w:color w:val="1750EB"/>
          <w:sz w:val="20"/>
          <w:szCs w:val="20"/>
        </w:rPr>
        <w:t>32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,</w:t>
      </w:r>
      <w:r w:rsidRPr="000C7309">
        <w:rPr>
          <w:rFonts w:ascii="標楷體" w:eastAsia="標楷體" w:hAnsi="標楷體"/>
          <w:color w:val="1750EB"/>
          <w:sz w:val="20"/>
          <w:szCs w:val="20"/>
        </w:rPr>
        <w:t>21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)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;</w:t>
      </w:r>
      <w:r w:rsidRPr="000C7309">
        <w:rPr>
          <w:rFonts w:ascii="標楷體" w:eastAsia="標楷體" w:hAnsi="標楷體"/>
          <w:color w:val="080808"/>
          <w:sz w:val="20"/>
          <w:szCs w:val="20"/>
        </w:rPr>
        <w:br/>
        <w:t xml:space="preserve">    </w:t>
      </w:r>
      <w:proofErr w:type="spellStart"/>
      <w:r w:rsidRPr="000C7309">
        <w:rPr>
          <w:rFonts w:ascii="標楷體" w:eastAsia="標楷體" w:hAnsi="標楷體"/>
          <w:color w:val="000000"/>
          <w:sz w:val="20"/>
          <w:szCs w:val="20"/>
        </w:rPr>
        <w:t>System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.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out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.println</w:t>
      </w:r>
      <w:proofErr w:type="spellEnd"/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(</w:t>
      </w:r>
      <w:r w:rsidRPr="000C7309">
        <w:rPr>
          <w:rFonts w:ascii="標楷體" w:eastAsia="標楷體" w:hAnsi="標楷體"/>
          <w:color w:val="000000"/>
          <w:sz w:val="20"/>
          <w:szCs w:val="20"/>
        </w:rPr>
        <w:t>compare2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)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;</w:t>
      </w:r>
      <w:r w:rsidRPr="000C7309">
        <w:rPr>
          <w:rFonts w:ascii="標楷體" w:eastAsia="標楷體" w:hAnsi="標楷體"/>
          <w:color w:val="080808"/>
          <w:sz w:val="20"/>
          <w:szCs w:val="20"/>
        </w:rPr>
        <w:br/>
        <w:t xml:space="preserve">    </w:t>
      </w:r>
      <w:proofErr w:type="spellStart"/>
      <w:r w:rsidRPr="000C7309">
        <w:rPr>
          <w:rFonts w:ascii="標楷體" w:eastAsia="標楷體" w:hAnsi="標楷體"/>
          <w:color w:val="000000"/>
          <w:sz w:val="20"/>
          <w:szCs w:val="20"/>
        </w:rPr>
        <w:t>System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.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out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.println</w:t>
      </w:r>
      <w:proofErr w:type="spellEnd"/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(</w:t>
      </w:r>
      <w:r w:rsidRPr="000C7309">
        <w:rPr>
          <w:rFonts w:ascii="標楷體" w:eastAsia="標楷體" w:hAnsi="標楷體"/>
          <w:color w:val="067D17"/>
          <w:sz w:val="20"/>
          <w:szCs w:val="20"/>
        </w:rPr>
        <w:t>"***********************"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)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;</w:t>
      </w:r>
      <w:r w:rsidRPr="000C7309">
        <w:rPr>
          <w:rFonts w:ascii="標楷體" w:eastAsia="標楷體" w:hAnsi="標楷體"/>
          <w:color w:val="080808"/>
          <w:sz w:val="20"/>
          <w:szCs w:val="20"/>
        </w:rPr>
        <w:br/>
        <w:t xml:space="preserve">    </w:t>
      </w:r>
      <w:r w:rsidRPr="000C7309">
        <w:rPr>
          <w:rFonts w:ascii="標楷體" w:eastAsia="標楷體" w:hAnsi="標楷體"/>
          <w:i/>
          <w:iCs/>
          <w:color w:val="136795"/>
          <w:sz w:val="20"/>
          <w:szCs w:val="20"/>
        </w:rPr>
        <w:t>//</w:t>
      </w:r>
      <w:r w:rsidRPr="000C7309">
        <w:rPr>
          <w:rFonts w:ascii="標楷體" w:eastAsia="標楷體" w:hAnsi="標楷體" w:cs="Courier New"/>
          <w:i/>
          <w:iCs/>
          <w:color w:val="136795"/>
          <w:sz w:val="20"/>
          <w:szCs w:val="20"/>
        </w:rPr>
        <w:t>方法引用</w:t>
      </w:r>
      <w:r w:rsidRPr="000C7309">
        <w:rPr>
          <w:rFonts w:ascii="標楷體" w:eastAsia="標楷體" w:hAnsi="標楷體" w:cs="Courier New"/>
          <w:i/>
          <w:iCs/>
          <w:color w:val="136795"/>
          <w:sz w:val="20"/>
          <w:szCs w:val="20"/>
        </w:rPr>
        <w:br/>
        <w:t xml:space="preserve">    </w:t>
      </w:r>
      <w:r w:rsidRPr="000C7309">
        <w:rPr>
          <w:rFonts w:ascii="標楷體" w:eastAsia="標楷體" w:hAnsi="標楷體"/>
          <w:color w:val="000000"/>
          <w:sz w:val="20"/>
          <w:szCs w:val="20"/>
        </w:rPr>
        <w:t>Comparator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&lt;</w:t>
      </w:r>
      <w:r w:rsidRPr="000C7309">
        <w:rPr>
          <w:rFonts w:ascii="標楷體" w:eastAsia="標楷體" w:hAnsi="標楷體"/>
          <w:color w:val="000000"/>
          <w:sz w:val="20"/>
          <w:szCs w:val="20"/>
        </w:rPr>
        <w:t>Integer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 xml:space="preserve">&gt; </w:t>
      </w:r>
      <w:r w:rsidRPr="000C7309">
        <w:rPr>
          <w:rFonts w:ascii="標楷體" w:eastAsia="標楷體" w:hAnsi="標楷體"/>
          <w:color w:val="000000"/>
          <w:sz w:val="20"/>
          <w:szCs w:val="20"/>
        </w:rPr>
        <w:t xml:space="preserve">com3 </w:t>
      </w:r>
      <w:r w:rsidRPr="000C7309">
        <w:rPr>
          <w:rFonts w:ascii="標楷體" w:eastAsia="標楷體" w:hAnsi="標楷體"/>
          <w:color w:val="080808"/>
          <w:sz w:val="20"/>
          <w:szCs w:val="20"/>
        </w:rPr>
        <w:t xml:space="preserve">= </w:t>
      </w:r>
      <w:r w:rsidRPr="000C7309">
        <w:rPr>
          <w:rFonts w:ascii="標楷體" w:eastAsia="標楷體" w:hAnsi="標楷體"/>
          <w:color w:val="000000"/>
          <w:sz w:val="20"/>
          <w:szCs w:val="20"/>
        </w:rPr>
        <w:t xml:space="preserve">Integer </w:t>
      </w:r>
      <w:r w:rsidRPr="000C7309">
        <w:rPr>
          <w:rFonts w:ascii="標楷體" w:eastAsia="標楷體" w:hAnsi="標楷體"/>
          <w:color w:val="080808"/>
          <w:sz w:val="20"/>
          <w:szCs w:val="20"/>
        </w:rPr>
        <w:t xml:space="preserve">:: </w:t>
      </w:r>
      <w:r w:rsidRPr="000C7309">
        <w:rPr>
          <w:rFonts w:ascii="標楷體" w:eastAsia="標楷體" w:hAnsi="標楷體"/>
          <w:i/>
          <w:iCs/>
          <w:color w:val="080808"/>
          <w:sz w:val="20"/>
          <w:szCs w:val="20"/>
        </w:rPr>
        <w:t>compare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;</w:t>
      </w:r>
      <w:r w:rsidRPr="000C7309">
        <w:rPr>
          <w:rFonts w:ascii="標楷體" w:eastAsia="標楷體" w:hAnsi="標楷體"/>
          <w:color w:val="080808"/>
          <w:sz w:val="20"/>
          <w:szCs w:val="20"/>
        </w:rPr>
        <w:br/>
        <w:t xml:space="preserve">    </w:t>
      </w:r>
      <w:proofErr w:type="spellStart"/>
      <w:r w:rsidRPr="000C7309">
        <w:rPr>
          <w:rFonts w:ascii="標楷體" w:eastAsia="標楷體" w:hAnsi="標楷體"/>
          <w:color w:val="0033B3"/>
          <w:sz w:val="20"/>
          <w:szCs w:val="20"/>
        </w:rPr>
        <w:t>int</w:t>
      </w:r>
      <w:proofErr w:type="spellEnd"/>
      <w:r w:rsidRPr="000C7309">
        <w:rPr>
          <w:rFonts w:ascii="標楷體" w:eastAsia="標楷體" w:hAnsi="標楷體"/>
          <w:color w:val="0033B3"/>
          <w:sz w:val="20"/>
          <w:szCs w:val="20"/>
        </w:rPr>
        <w:t xml:space="preserve"> </w:t>
      </w:r>
      <w:r w:rsidRPr="000C7309">
        <w:rPr>
          <w:rFonts w:ascii="標楷體" w:eastAsia="標楷體" w:hAnsi="標楷體"/>
          <w:color w:val="000000"/>
          <w:sz w:val="20"/>
          <w:szCs w:val="20"/>
        </w:rPr>
        <w:t xml:space="preserve">compare3 </w:t>
      </w:r>
      <w:r w:rsidRPr="000C7309">
        <w:rPr>
          <w:rFonts w:ascii="標楷體" w:eastAsia="標楷體" w:hAnsi="標楷體"/>
          <w:color w:val="080808"/>
          <w:sz w:val="20"/>
          <w:szCs w:val="20"/>
        </w:rPr>
        <w:t xml:space="preserve">= </w:t>
      </w:r>
      <w:proofErr w:type="gramStart"/>
      <w:r w:rsidRPr="000C7309">
        <w:rPr>
          <w:rFonts w:ascii="標楷體" w:eastAsia="標楷體" w:hAnsi="標楷體"/>
          <w:color w:val="000000"/>
          <w:sz w:val="20"/>
          <w:szCs w:val="20"/>
        </w:rPr>
        <w:t>com3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.compare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(</w:t>
      </w:r>
      <w:proofErr w:type="gramEnd"/>
      <w:r w:rsidRPr="000C7309">
        <w:rPr>
          <w:rFonts w:ascii="標楷體" w:eastAsia="標楷體" w:hAnsi="標楷體"/>
          <w:color w:val="1750EB"/>
          <w:sz w:val="20"/>
          <w:szCs w:val="20"/>
        </w:rPr>
        <w:t>32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,</w:t>
      </w:r>
      <w:r w:rsidRPr="000C7309">
        <w:rPr>
          <w:rFonts w:ascii="標楷體" w:eastAsia="標楷體" w:hAnsi="標楷體"/>
          <w:color w:val="1750EB"/>
          <w:sz w:val="20"/>
          <w:szCs w:val="20"/>
        </w:rPr>
        <w:t>21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)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;</w:t>
      </w:r>
      <w:r w:rsidRPr="000C7309">
        <w:rPr>
          <w:rFonts w:ascii="標楷體" w:eastAsia="標楷體" w:hAnsi="標楷體"/>
          <w:color w:val="080808"/>
          <w:sz w:val="20"/>
          <w:szCs w:val="20"/>
        </w:rPr>
        <w:br/>
        <w:t xml:space="preserve">    </w:t>
      </w:r>
      <w:proofErr w:type="spellStart"/>
      <w:r w:rsidRPr="000C7309">
        <w:rPr>
          <w:rFonts w:ascii="標楷體" w:eastAsia="標楷體" w:hAnsi="標楷體"/>
          <w:color w:val="000000"/>
          <w:sz w:val="20"/>
          <w:szCs w:val="20"/>
        </w:rPr>
        <w:t>System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.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out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.println</w:t>
      </w:r>
      <w:proofErr w:type="spellEnd"/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(</w:t>
      </w:r>
      <w:r w:rsidRPr="000C7309">
        <w:rPr>
          <w:rFonts w:ascii="標楷體" w:eastAsia="標楷體" w:hAnsi="標楷體"/>
          <w:color w:val="000000"/>
          <w:sz w:val="20"/>
          <w:szCs w:val="20"/>
        </w:rPr>
        <w:t>compare3</w:t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)</w:t>
      </w:r>
      <w:r w:rsidRPr="000C7309">
        <w:rPr>
          <w:rFonts w:ascii="標楷體" w:eastAsia="標楷體" w:hAnsi="標楷體"/>
          <w:color w:val="080808"/>
          <w:sz w:val="20"/>
          <w:szCs w:val="20"/>
        </w:rPr>
        <w:t>;</w:t>
      </w:r>
      <w:r w:rsidRPr="000C7309">
        <w:rPr>
          <w:rFonts w:ascii="標楷體" w:eastAsia="標楷體" w:hAnsi="標楷體"/>
          <w:color w:val="080808"/>
          <w:sz w:val="20"/>
          <w:szCs w:val="20"/>
        </w:rPr>
        <w:br/>
      </w:r>
      <w:r w:rsidRPr="000C7309">
        <w:rPr>
          <w:rFonts w:ascii="標楷體" w:eastAsia="標楷體" w:hAnsi="標楷體"/>
          <w:i/>
          <w:iCs/>
          <w:color w:val="871094"/>
          <w:sz w:val="20"/>
          <w:szCs w:val="20"/>
        </w:rPr>
        <w:t>}</w:t>
      </w:r>
    </w:p>
    <w:p w:rsidR="008D161A" w:rsidRPr="000C7309" w:rsidRDefault="008D161A" w:rsidP="008D161A">
      <w:pPr>
        <w:rPr>
          <w:rFonts w:ascii="標楷體" w:eastAsia="標楷體" w:hAnsi="標楷體" w:hint="eastAsia"/>
        </w:rPr>
      </w:pPr>
    </w:p>
    <w:p w:rsidR="008D161A" w:rsidRPr="000C7309" w:rsidRDefault="008D161A" w:rsidP="000C7309">
      <w:pPr>
        <w:pStyle w:val="HTML"/>
        <w:numPr>
          <w:ilvl w:val="0"/>
          <w:numId w:val="1"/>
        </w:numPr>
        <w:shd w:val="clear" w:color="auto" w:fill="FFFFFF"/>
        <w:rPr>
          <w:rFonts w:ascii="標楷體" w:eastAsia="標楷體" w:hAnsi="標楷體" w:hint="eastAsia"/>
          <w:color w:val="080808"/>
          <w:sz w:val="20"/>
          <w:szCs w:val="20"/>
        </w:rPr>
      </w:pPr>
      <w:r w:rsidRPr="000C7309">
        <w:rPr>
          <w:rFonts w:ascii="標楷體" w:eastAsia="標楷體" w:hAnsi="標楷體" w:hint="eastAsia"/>
        </w:rPr>
        <w:t>Lambda</w:t>
      </w:r>
      <w:proofErr w:type="gramStart"/>
      <w:r w:rsidRPr="000C7309">
        <w:rPr>
          <w:rFonts w:ascii="標楷體" w:eastAsia="標楷體" w:hAnsi="標楷體" w:hint="eastAsia"/>
        </w:rPr>
        <w:t>表達式</w:t>
      </w:r>
      <w:r w:rsidRPr="000C7309">
        <w:rPr>
          <w:rFonts w:ascii="標楷體" w:eastAsia="標楷體" w:hAnsi="標楷體" w:hint="eastAsia"/>
        </w:rPr>
        <w:t>的基本</w:t>
      </w:r>
      <w:proofErr w:type="gramEnd"/>
      <w:r w:rsidRPr="000C7309">
        <w:rPr>
          <w:rFonts w:ascii="標楷體" w:eastAsia="標楷體" w:hAnsi="標楷體" w:hint="eastAsia"/>
        </w:rPr>
        <w:t>語法：</w:t>
      </w:r>
      <w:r w:rsidRPr="000C7309">
        <w:rPr>
          <w:rFonts w:ascii="標楷體" w:eastAsia="標楷體" w:hAnsi="標楷體"/>
        </w:rPr>
        <w:br/>
      </w:r>
      <w:r w:rsidRPr="000C7309">
        <w:rPr>
          <w:rFonts w:ascii="標楷體" w:eastAsia="標楷體" w:hAnsi="標楷體"/>
          <w:i/>
          <w:iCs/>
          <w:color w:val="136795"/>
          <w:sz w:val="20"/>
          <w:szCs w:val="20"/>
        </w:rPr>
        <w:t>* 1.</w:t>
      </w:r>
      <w:r w:rsidRPr="000C7309">
        <w:rPr>
          <w:rFonts w:ascii="標楷體" w:eastAsia="標楷體" w:hAnsi="標楷體" w:cs="Courier New"/>
          <w:i/>
          <w:iCs/>
          <w:color w:val="136795"/>
          <w:sz w:val="20"/>
          <w:szCs w:val="20"/>
        </w:rPr>
        <w:t xml:space="preserve">舉例： </w:t>
      </w:r>
      <w:r w:rsidRPr="000C7309">
        <w:rPr>
          <w:rFonts w:ascii="標楷體" w:eastAsia="標楷體" w:hAnsi="標楷體"/>
          <w:i/>
          <w:iCs/>
          <w:color w:val="136795"/>
          <w:sz w:val="20"/>
          <w:szCs w:val="20"/>
        </w:rPr>
        <w:t xml:space="preserve">(o1,o2) -&gt; </w:t>
      </w:r>
      <w:proofErr w:type="spellStart"/>
      <w:r w:rsidRPr="000C7309">
        <w:rPr>
          <w:rFonts w:ascii="標楷體" w:eastAsia="標楷體" w:hAnsi="標楷體"/>
          <w:i/>
          <w:iCs/>
          <w:color w:val="136795"/>
          <w:sz w:val="20"/>
          <w:szCs w:val="20"/>
        </w:rPr>
        <w:t>Integer.compare</w:t>
      </w:r>
      <w:proofErr w:type="spellEnd"/>
      <w:r w:rsidRPr="000C7309">
        <w:rPr>
          <w:rFonts w:ascii="標楷體" w:eastAsia="標楷體" w:hAnsi="標楷體"/>
          <w:i/>
          <w:iCs/>
          <w:color w:val="136795"/>
          <w:sz w:val="20"/>
          <w:szCs w:val="20"/>
        </w:rPr>
        <w:t>(o1,o2);</w:t>
      </w:r>
      <w:r w:rsidRPr="000C7309">
        <w:rPr>
          <w:rFonts w:ascii="標楷體" w:eastAsia="標楷體" w:hAnsi="標楷體"/>
          <w:i/>
          <w:iCs/>
          <w:color w:val="136795"/>
          <w:sz w:val="20"/>
          <w:szCs w:val="20"/>
        </w:rPr>
        <w:br/>
        <w:t>* 2.</w:t>
      </w:r>
      <w:r w:rsidRPr="000C7309">
        <w:rPr>
          <w:rFonts w:ascii="標楷體" w:eastAsia="標楷體" w:hAnsi="標楷體" w:cs="Courier New"/>
          <w:i/>
          <w:iCs/>
          <w:color w:val="136795"/>
          <w:sz w:val="20"/>
          <w:szCs w:val="20"/>
        </w:rPr>
        <w:t>格式：</w:t>
      </w:r>
      <w:r w:rsidRPr="000C7309">
        <w:rPr>
          <w:rFonts w:ascii="標楷體" w:eastAsia="標楷體" w:hAnsi="標楷體" w:cs="Courier New"/>
          <w:i/>
          <w:iCs/>
          <w:color w:val="136795"/>
          <w:sz w:val="20"/>
          <w:szCs w:val="20"/>
        </w:rPr>
        <w:br/>
      </w:r>
      <w:r w:rsidRPr="000C7309">
        <w:rPr>
          <w:rFonts w:ascii="標楷體" w:eastAsia="標楷體" w:hAnsi="標楷體"/>
          <w:i/>
          <w:iCs/>
          <w:color w:val="136795"/>
          <w:sz w:val="20"/>
          <w:szCs w:val="20"/>
        </w:rPr>
        <w:t>*      -&gt; :lambda</w:t>
      </w:r>
      <w:r w:rsidRPr="000C7309">
        <w:rPr>
          <w:rFonts w:ascii="標楷體" w:eastAsia="標楷體" w:hAnsi="標楷體" w:cs="Courier New"/>
          <w:i/>
          <w:iCs/>
          <w:color w:val="136795"/>
          <w:sz w:val="20"/>
          <w:szCs w:val="20"/>
        </w:rPr>
        <w:t>操作符 或 箭頭操作符</w:t>
      </w:r>
      <w:r w:rsidRPr="000C7309">
        <w:rPr>
          <w:rFonts w:ascii="標楷體" w:eastAsia="標楷體" w:hAnsi="標楷體" w:cs="Courier New"/>
          <w:i/>
          <w:iCs/>
          <w:color w:val="136795"/>
          <w:sz w:val="20"/>
          <w:szCs w:val="20"/>
        </w:rPr>
        <w:br/>
      </w:r>
      <w:r w:rsidRPr="000C7309">
        <w:rPr>
          <w:rFonts w:ascii="標楷體" w:eastAsia="標楷體" w:hAnsi="標楷體"/>
          <w:i/>
          <w:iCs/>
          <w:color w:val="136795"/>
          <w:sz w:val="20"/>
          <w:szCs w:val="20"/>
        </w:rPr>
        <w:lastRenderedPageBreak/>
        <w:t>*      -&gt;</w:t>
      </w:r>
      <w:r w:rsidRPr="000C7309">
        <w:rPr>
          <w:rFonts w:ascii="標楷體" w:eastAsia="標楷體" w:hAnsi="標楷體" w:cs="Courier New"/>
          <w:i/>
          <w:iCs/>
          <w:color w:val="136795"/>
          <w:sz w:val="20"/>
          <w:szCs w:val="20"/>
        </w:rPr>
        <w:t>左邊：</w:t>
      </w:r>
      <w:r w:rsidRPr="000C7309">
        <w:rPr>
          <w:rFonts w:ascii="標楷體" w:eastAsia="標楷體" w:hAnsi="標楷體"/>
          <w:i/>
          <w:iCs/>
          <w:color w:val="136795"/>
          <w:sz w:val="20"/>
          <w:szCs w:val="20"/>
        </w:rPr>
        <w:t>lambda</w:t>
      </w:r>
      <w:proofErr w:type="gramStart"/>
      <w:r w:rsidRPr="000C7309">
        <w:rPr>
          <w:rFonts w:ascii="標楷體" w:eastAsia="標楷體" w:hAnsi="標楷體" w:cs="Courier New"/>
          <w:i/>
          <w:iCs/>
          <w:color w:val="136795"/>
          <w:sz w:val="20"/>
          <w:szCs w:val="20"/>
        </w:rPr>
        <w:t>形參列表</w:t>
      </w:r>
      <w:proofErr w:type="gramEnd"/>
      <w:r w:rsidRPr="000C7309">
        <w:rPr>
          <w:rFonts w:ascii="標楷體" w:eastAsia="標楷體" w:hAnsi="標楷體" w:cs="Courier New"/>
          <w:i/>
          <w:iCs/>
          <w:color w:val="136795"/>
          <w:sz w:val="20"/>
          <w:szCs w:val="20"/>
        </w:rPr>
        <w:t xml:space="preserve"> （其實就是接口中的抽象方法的形參列表）</w:t>
      </w:r>
      <w:r w:rsidRPr="000C7309">
        <w:rPr>
          <w:rFonts w:ascii="標楷體" w:eastAsia="標楷體" w:hAnsi="標楷體" w:cs="Courier New"/>
          <w:i/>
          <w:iCs/>
          <w:color w:val="136795"/>
          <w:sz w:val="20"/>
          <w:szCs w:val="20"/>
        </w:rPr>
        <w:br/>
      </w:r>
      <w:r w:rsidRPr="000C7309">
        <w:rPr>
          <w:rFonts w:ascii="標楷體" w:eastAsia="標楷體" w:hAnsi="標楷體"/>
          <w:i/>
          <w:iCs/>
          <w:color w:val="136795"/>
          <w:sz w:val="20"/>
          <w:szCs w:val="20"/>
        </w:rPr>
        <w:t>*      -&gt;</w:t>
      </w:r>
      <w:r w:rsidRPr="000C7309">
        <w:rPr>
          <w:rFonts w:ascii="標楷體" w:eastAsia="標楷體" w:hAnsi="標楷體" w:cs="Courier New"/>
          <w:i/>
          <w:iCs/>
          <w:color w:val="136795"/>
          <w:sz w:val="20"/>
          <w:szCs w:val="20"/>
        </w:rPr>
        <w:t>右邊：</w:t>
      </w:r>
      <w:r w:rsidRPr="000C7309">
        <w:rPr>
          <w:rFonts w:ascii="標楷體" w:eastAsia="標楷體" w:hAnsi="標楷體"/>
          <w:i/>
          <w:iCs/>
          <w:color w:val="136795"/>
          <w:sz w:val="20"/>
          <w:szCs w:val="20"/>
        </w:rPr>
        <w:t>lambda</w:t>
      </w:r>
      <w:r w:rsidRPr="000C7309">
        <w:rPr>
          <w:rFonts w:ascii="標楷體" w:eastAsia="標楷體" w:hAnsi="標楷體" w:cs="Courier New"/>
          <w:i/>
          <w:iCs/>
          <w:color w:val="136795"/>
          <w:sz w:val="20"/>
          <w:szCs w:val="20"/>
        </w:rPr>
        <w:t>體 （其實就是重寫的抽象方法的方法體）</w:t>
      </w:r>
    </w:p>
    <w:p w:rsidR="000C7309" w:rsidRPr="000C7309" w:rsidRDefault="008D161A" w:rsidP="000C730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C7309">
        <w:rPr>
          <w:rFonts w:ascii="標楷體" w:eastAsia="標楷體" w:hAnsi="標楷體" w:hint="eastAsia"/>
        </w:rPr>
        <w:t>如何使用：分為六種情況</w:t>
      </w:r>
    </w:p>
    <w:p w:rsidR="000C7309" w:rsidRPr="000C7309" w:rsidRDefault="000C7309" w:rsidP="000C7309">
      <w:pPr>
        <w:pStyle w:val="a3"/>
        <w:rPr>
          <w:rFonts w:ascii="標楷體" w:eastAsia="標楷體" w:hAnsi="標楷體"/>
        </w:rPr>
      </w:pPr>
      <w:r w:rsidRPr="000C7309">
        <w:rPr>
          <w:rFonts w:ascii="標楷體" w:eastAsia="標楷體" w:hAnsi="標楷體" w:hint="eastAsia"/>
        </w:rPr>
        <w:t>語法格式</w:t>
      </w:r>
      <w:proofErr w:type="gramStart"/>
      <w:r w:rsidRPr="000C7309">
        <w:rPr>
          <w:rFonts w:ascii="標楷體" w:eastAsia="標楷體" w:hAnsi="標楷體" w:hint="eastAsia"/>
        </w:rPr>
        <w:t>一</w:t>
      </w:r>
      <w:proofErr w:type="gramEnd"/>
      <w:r w:rsidRPr="000C7309">
        <w:rPr>
          <w:rFonts w:ascii="標楷體" w:eastAsia="標楷體" w:hAnsi="標楷體" w:hint="eastAsia"/>
        </w:rPr>
        <w:t>：</w:t>
      </w:r>
      <w:proofErr w:type="gramStart"/>
      <w:r w:rsidRPr="000C7309">
        <w:rPr>
          <w:rFonts w:ascii="標楷體" w:eastAsia="標楷體" w:hAnsi="標楷體" w:hint="eastAsia"/>
        </w:rPr>
        <w:t>無參</w:t>
      </w:r>
      <w:proofErr w:type="gramEnd"/>
      <w:r w:rsidRPr="000C7309">
        <w:rPr>
          <w:rFonts w:ascii="標楷體" w:eastAsia="標楷體" w:hAnsi="標楷體" w:hint="eastAsia"/>
        </w:rPr>
        <w:t>，無返回值</w:t>
      </w:r>
    </w:p>
    <w:p w:rsidR="000C7309" w:rsidRPr="000C7309" w:rsidRDefault="000C7309" w:rsidP="000C7309">
      <w:pPr>
        <w:pStyle w:val="a3"/>
        <w:rPr>
          <w:rFonts w:ascii="標楷體" w:eastAsia="標楷體" w:hAnsi="標楷體" w:hint="eastAsia"/>
        </w:rPr>
      </w:pPr>
      <w:r w:rsidRPr="000C7309">
        <w:rPr>
          <w:rFonts w:ascii="標楷體" w:eastAsia="標楷體" w:hAnsi="標楷體" w:hint="eastAsia"/>
          <w:noProof/>
        </w:rPr>
        <w:drawing>
          <wp:inline distT="0" distB="0" distL="0" distR="0">
            <wp:extent cx="3893820" cy="2971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309" w:rsidRPr="000C7309" w:rsidRDefault="000C7309" w:rsidP="000C7309">
      <w:pPr>
        <w:pStyle w:val="a3"/>
        <w:rPr>
          <w:rFonts w:ascii="標楷體" w:eastAsia="標楷體" w:hAnsi="標楷體"/>
        </w:rPr>
      </w:pPr>
      <w:r w:rsidRPr="000C7309">
        <w:rPr>
          <w:rFonts w:ascii="標楷體" w:eastAsia="標楷體" w:hAnsi="標楷體" w:hint="eastAsia"/>
        </w:rPr>
        <w:t>語法格式二</w:t>
      </w:r>
      <w:r w:rsidRPr="000C7309">
        <w:rPr>
          <w:rFonts w:ascii="標楷體" w:eastAsia="標楷體" w:hAnsi="標楷體" w:hint="eastAsia"/>
        </w:rPr>
        <w:t>：</w:t>
      </w:r>
      <w:r w:rsidRPr="000C7309">
        <w:rPr>
          <w:rFonts w:ascii="標楷體" w:eastAsia="標楷體" w:hAnsi="標楷體" w:hint="eastAsia"/>
        </w:rPr>
        <w:t>Lambda 需要一個參數，但是沒有返回值。</w:t>
      </w:r>
    </w:p>
    <w:p w:rsidR="000C7309" w:rsidRPr="000C7309" w:rsidRDefault="000C7309" w:rsidP="000C7309">
      <w:pPr>
        <w:pStyle w:val="a3"/>
        <w:rPr>
          <w:rFonts w:ascii="標楷體" w:eastAsia="標楷體" w:hAnsi="標楷體" w:hint="eastAsia"/>
        </w:rPr>
      </w:pPr>
      <w:r w:rsidRPr="000C7309">
        <w:rPr>
          <w:rFonts w:ascii="標楷體" w:eastAsia="標楷體" w:hAnsi="標楷體"/>
          <w:noProof/>
        </w:rPr>
        <w:drawing>
          <wp:inline distT="0" distB="0" distL="0" distR="0" wp14:anchorId="51ED783A" wp14:editId="1E2A32F2">
            <wp:extent cx="4259580" cy="243840"/>
            <wp:effectExtent l="0" t="0" r="762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309" w:rsidRPr="000C7309" w:rsidRDefault="000C7309" w:rsidP="000C7309">
      <w:pPr>
        <w:pStyle w:val="a3"/>
        <w:rPr>
          <w:rFonts w:ascii="標楷體" w:eastAsia="標楷體" w:hAnsi="標楷體"/>
        </w:rPr>
      </w:pPr>
      <w:r w:rsidRPr="000C7309">
        <w:rPr>
          <w:rFonts w:ascii="標楷體" w:eastAsia="標楷體" w:hAnsi="標楷體" w:hint="eastAsia"/>
        </w:rPr>
        <w:t>語法格式</w:t>
      </w:r>
      <w:proofErr w:type="gramStart"/>
      <w:r w:rsidRPr="000C7309">
        <w:rPr>
          <w:rFonts w:ascii="標楷體" w:eastAsia="標楷體" w:hAnsi="標楷體" w:hint="eastAsia"/>
        </w:rPr>
        <w:t>三</w:t>
      </w:r>
      <w:proofErr w:type="gramEnd"/>
      <w:r w:rsidRPr="000C7309">
        <w:rPr>
          <w:rFonts w:ascii="標楷體" w:eastAsia="標楷體" w:hAnsi="標楷體" w:hint="eastAsia"/>
        </w:rPr>
        <w:t>：</w:t>
      </w:r>
      <w:r w:rsidRPr="000C7309">
        <w:rPr>
          <w:rFonts w:ascii="標楷體" w:eastAsia="標楷體" w:hAnsi="標楷體" w:hint="eastAsia"/>
        </w:rPr>
        <w:t>數據類型可以省略 ，因為可由編譯器推斷得出，稱為“類型推斷</w:t>
      </w:r>
    </w:p>
    <w:p w:rsidR="000C7309" w:rsidRPr="000C7309" w:rsidRDefault="000C7309" w:rsidP="000C7309">
      <w:pPr>
        <w:pStyle w:val="a3"/>
        <w:rPr>
          <w:rFonts w:ascii="標楷體" w:eastAsia="標楷體" w:hAnsi="標楷體" w:hint="eastAsia"/>
        </w:rPr>
      </w:pPr>
      <w:r w:rsidRPr="000C7309">
        <w:rPr>
          <w:rFonts w:ascii="標楷體" w:eastAsia="標楷體" w:hAnsi="標楷體" w:hint="eastAsia"/>
          <w:noProof/>
        </w:rPr>
        <w:drawing>
          <wp:inline distT="0" distB="0" distL="0" distR="0">
            <wp:extent cx="3863340" cy="281940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309" w:rsidRPr="000C7309" w:rsidRDefault="000C7309" w:rsidP="000C7309">
      <w:pPr>
        <w:pStyle w:val="a3"/>
        <w:rPr>
          <w:rFonts w:ascii="標楷體" w:eastAsia="標楷體" w:hAnsi="標楷體"/>
        </w:rPr>
      </w:pPr>
      <w:r w:rsidRPr="000C7309">
        <w:rPr>
          <w:rFonts w:ascii="標楷體" w:eastAsia="標楷體" w:hAnsi="標楷體" w:hint="eastAsia"/>
        </w:rPr>
        <w:t>語法格式四</w:t>
      </w:r>
      <w:r w:rsidRPr="000C7309">
        <w:rPr>
          <w:rFonts w:ascii="標楷體" w:eastAsia="標楷體" w:hAnsi="標楷體" w:hint="eastAsia"/>
        </w:rPr>
        <w:t>：</w:t>
      </w:r>
      <w:r w:rsidRPr="000C7309">
        <w:rPr>
          <w:rFonts w:ascii="標楷體" w:eastAsia="標楷體" w:hAnsi="標楷體" w:hint="eastAsia"/>
        </w:rPr>
        <w:t>Lambda 若只需要一個參數時，參數的小括號可以省略</w:t>
      </w:r>
    </w:p>
    <w:p w:rsidR="000C7309" w:rsidRPr="000C7309" w:rsidRDefault="000C7309" w:rsidP="000C7309">
      <w:pPr>
        <w:pStyle w:val="a3"/>
        <w:rPr>
          <w:rFonts w:ascii="標楷體" w:eastAsia="標楷體" w:hAnsi="標楷體" w:hint="eastAsia"/>
        </w:rPr>
      </w:pPr>
      <w:r w:rsidRPr="000C7309">
        <w:rPr>
          <w:rFonts w:ascii="標楷體" w:eastAsia="標楷體" w:hAnsi="標楷體" w:hint="eastAsia"/>
          <w:noProof/>
        </w:rPr>
        <w:drawing>
          <wp:inline distT="0" distB="0" distL="0" distR="0">
            <wp:extent cx="3741420" cy="2590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309" w:rsidRPr="000C7309" w:rsidRDefault="000C7309" w:rsidP="000C7309">
      <w:pPr>
        <w:pStyle w:val="a3"/>
        <w:rPr>
          <w:rFonts w:ascii="標楷體" w:eastAsia="標楷體" w:hAnsi="標楷體"/>
        </w:rPr>
      </w:pPr>
      <w:r w:rsidRPr="000C7309">
        <w:rPr>
          <w:rFonts w:ascii="標楷體" w:eastAsia="標楷體" w:hAnsi="標楷體" w:hint="eastAsia"/>
        </w:rPr>
        <w:t>語法格式五</w:t>
      </w:r>
      <w:r w:rsidRPr="000C7309">
        <w:rPr>
          <w:rFonts w:ascii="標楷體" w:eastAsia="標楷體" w:hAnsi="標楷體" w:hint="eastAsia"/>
        </w:rPr>
        <w:t>：</w:t>
      </w:r>
      <w:r w:rsidRPr="000C7309">
        <w:rPr>
          <w:rFonts w:ascii="標楷體" w:eastAsia="標楷體" w:hAnsi="標楷體" w:hint="eastAsia"/>
        </w:rPr>
        <w:t>Lambda 需要兩個或以上的參數，多條執行語句，並且可以有返回值</w:t>
      </w:r>
    </w:p>
    <w:p w:rsidR="000C7309" w:rsidRPr="000C7309" w:rsidRDefault="000C7309" w:rsidP="000C7309">
      <w:pPr>
        <w:pStyle w:val="a3"/>
        <w:rPr>
          <w:rFonts w:ascii="標楷體" w:eastAsia="標楷體" w:hAnsi="標楷體" w:hint="eastAsia"/>
        </w:rPr>
      </w:pPr>
      <w:r w:rsidRPr="000C7309">
        <w:rPr>
          <w:rFonts w:ascii="標楷體" w:eastAsia="標楷體" w:hAnsi="標楷體" w:hint="eastAsia"/>
          <w:noProof/>
        </w:rPr>
        <w:drawing>
          <wp:inline distT="0" distB="0" distL="0" distR="0">
            <wp:extent cx="2979420" cy="7543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309" w:rsidRPr="000C7309" w:rsidRDefault="000C7309" w:rsidP="000C7309">
      <w:pPr>
        <w:pStyle w:val="a3"/>
        <w:rPr>
          <w:rFonts w:ascii="標楷體" w:eastAsia="標楷體" w:hAnsi="標楷體"/>
        </w:rPr>
      </w:pPr>
      <w:r w:rsidRPr="000C7309">
        <w:rPr>
          <w:rFonts w:ascii="標楷體" w:eastAsia="標楷體" w:hAnsi="標楷體" w:hint="eastAsia"/>
        </w:rPr>
        <w:t>語法格式六</w:t>
      </w:r>
      <w:r w:rsidRPr="000C7309">
        <w:rPr>
          <w:rFonts w:ascii="標楷體" w:eastAsia="標楷體" w:hAnsi="標楷體" w:hint="eastAsia"/>
        </w:rPr>
        <w:t>：</w:t>
      </w:r>
      <w:r w:rsidRPr="000C7309">
        <w:rPr>
          <w:rFonts w:ascii="標楷體" w:eastAsia="標楷體" w:hAnsi="標楷體" w:hint="eastAsia"/>
        </w:rPr>
        <w:t>當 Lambda 體只有一條語句時，return 與大括號 若有，都可以省略</w:t>
      </w:r>
    </w:p>
    <w:p w:rsidR="000C7309" w:rsidRPr="000C7309" w:rsidRDefault="000C7309" w:rsidP="000C7309">
      <w:pPr>
        <w:pStyle w:val="a3"/>
        <w:rPr>
          <w:rFonts w:ascii="標楷體" w:eastAsia="標楷體" w:hAnsi="標楷體" w:hint="eastAsia"/>
        </w:rPr>
      </w:pPr>
      <w:r w:rsidRPr="000C7309">
        <w:rPr>
          <w:rFonts w:ascii="標楷體" w:eastAsia="標楷體" w:hAnsi="標楷體" w:hint="eastAsia"/>
          <w:noProof/>
        </w:rPr>
        <w:drawing>
          <wp:inline distT="0" distB="0" distL="0" distR="0">
            <wp:extent cx="3832860" cy="2362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1A" w:rsidRPr="000C7309" w:rsidRDefault="008D161A" w:rsidP="008D161A">
      <w:pPr>
        <w:pStyle w:val="a3"/>
        <w:ind w:leftChars="0" w:left="360"/>
        <w:rPr>
          <w:rFonts w:ascii="標楷體" w:eastAsia="標楷體" w:hAnsi="標楷體"/>
        </w:rPr>
      </w:pPr>
      <w:r w:rsidRPr="000C7309">
        <w:rPr>
          <w:rFonts w:ascii="標楷體" w:eastAsia="標楷體" w:hAnsi="標楷體" w:hint="eastAsia"/>
        </w:rPr>
        <w:t>總結六種情況：</w:t>
      </w:r>
    </w:p>
    <w:p w:rsidR="000C7309" w:rsidRDefault="000C7309" w:rsidP="000C7309">
      <w:pPr>
        <w:pStyle w:val="HTML"/>
        <w:shd w:val="clear" w:color="auto" w:fill="FFFFFF"/>
        <w:rPr>
          <w:rFonts w:ascii="標楷體" w:eastAsia="標楷體" w:hAnsi="標楷體" w:cs="Courier New"/>
          <w:iCs/>
          <w:color w:val="136795"/>
          <w:szCs w:val="20"/>
        </w:rPr>
      </w:pPr>
      <w:r w:rsidRPr="000C7309">
        <w:rPr>
          <w:rFonts w:ascii="標楷體" w:eastAsia="標楷體" w:hAnsi="標楷體"/>
          <w:iCs/>
          <w:color w:val="136795"/>
          <w:szCs w:val="20"/>
        </w:rPr>
        <w:t>-&gt;</w:t>
      </w:r>
      <w:r w:rsidRPr="000C7309">
        <w:rPr>
          <w:rFonts w:ascii="標楷體" w:eastAsia="標楷體" w:hAnsi="標楷體" w:cs="Courier New"/>
          <w:iCs/>
          <w:color w:val="136795"/>
          <w:szCs w:val="20"/>
        </w:rPr>
        <w:t>左邊：</w:t>
      </w:r>
      <w:r w:rsidRPr="000C7309">
        <w:rPr>
          <w:rFonts w:ascii="標楷體" w:eastAsia="標楷體" w:hAnsi="標楷體"/>
          <w:iCs/>
          <w:color w:val="136795"/>
          <w:szCs w:val="20"/>
        </w:rPr>
        <w:t>lambda</w:t>
      </w:r>
      <w:proofErr w:type="gramStart"/>
      <w:r w:rsidRPr="000C7309">
        <w:rPr>
          <w:rFonts w:ascii="標楷體" w:eastAsia="標楷體" w:hAnsi="標楷體" w:cs="Courier New"/>
          <w:iCs/>
          <w:color w:val="136795"/>
          <w:szCs w:val="20"/>
        </w:rPr>
        <w:t>形參列表</w:t>
      </w:r>
      <w:proofErr w:type="gramEnd"/>
      <w:r w:rsidRPr="000C7309">
        <w:rPr>
          <w:rFonts w:ascii="標楷體" w:eastAsia="標楷體" w:hAnsi="標楷體" w:cs="Courier New"/>
          <w:iCs/>
          <w:color w:val="136795"/>
          <w:szCs w:val="20"/>
        </w:rPr>
        <w:t>的參數類型可以省略</w:t>
      </w:r>
      <w:r w:rsidRPr="000C7309">
        <w:rPr>
          <w:rFonts w:ascii="標楷體" w:eastAsia="標楷體" w:hAnsi="標楷體"/>
          <w:iCs/>
          <w:color w:val="136795"/>
          <w:szCs w:val="20"/>
        </w:rPr>
        <w:t>(</w:t>
      </w:r>
      <w:r w:rsidRPr="000C7309">
        <w:rPr>
          <w:rFonts w:ascii="標楷體" w:eastAsia="標楷體" w:hAnsi="標楷體" w:cs="Courier New"/>
          <w:iCs/>
          <w:color w:val="136795"/>
          <w:szCs w:val="20"/>
        </w:rPr>
        <w:t>類型推斷</w:t>
      </w:r>
      <w:r w:rsidRPr="000C7309">
        <w:rPr>
          <w:rFonts w:ascii="標楷體" w:eastAsia="標楷體" w:hAnsi="標楷體"/>
          <w:iCs/>
          <w:color w:val="136795"/>
          <w:szCs w:val="20"/>
        </w:rPr>
        <w:t>)</w:t>
      </w:r>
      <w:r w:rsidRPr="000C7309">
        <w:rPr>
          <w:rFonts w:ascii="標楷體" w:eastAsia="標楷體" w:hAnsi="標楷體" w:cs="Courier New"/>
          <w:iCs/>
          <w:color w:val="136795"/>
          <w:szCs w:val="20"/>
        </w:rPr>
        <w:t>；</w:t>
      </w:r>
    </w:p>
    <w:p w:rsidR="000C7309" w:rsidRDefault="000C7309" w:rsidP="000C7309">
      <w:pPr>
        <w:pStyle w:val="HTML"/>
        <w:shd w:val="clear" w:color="auto" w:fill="FFFFFF"/>
        <w:rPr>
          <w:rFonts w:ascii="標楷體" w:eastAsia="標楷體" w:hAnsi="標楷體" w:cs="Courier New"/>
          <w:iCs/>
          <w:color w:val="136795"/>
          <w:szCs w:val="20"/>
        </w:rPr>
      </w:pPr>
      <w:r>
        <w:rPr>
          <w:rFonts w:ascii="標楷體" w:eastAsia="標楷體" w:hAnsi="標楷體" w:cs="Courier New"/>
          <w:iCs/>
          <w:color w:val="136795"/>
          <w:szCs w:val="20"/>
        </w:rPr>
        <w:tab/>
      </w:r>
      <w:r w:rsidRPr="000C7309">
        <w:rPr>
          <w:rFonts w:ascii="標楷體" w:eastAsia="標楷體" w:hAnsi="標楷體" w:cs="Courier New"/>
          <w:iCs/>
          <w:color w:val="136795"/>
          <w:szCs w:val="20"/>
        </w:rPr>
        <w:t>如果</w:t>
      </w:r>
      <w:r w:rsidRPr="000C7309">
        <w:rPr>
          <w:rFonts w:ascii="標楷體" w:eastAsia="標楷體" w:hAnsi="標楷體"/>
          <w:iCs/>
          <w:color w:val="136795"/>
          <w:szCs w:val="20"/>
        </w:rPr>
        <w:t>lambda</w:t>
      </w:r>
      <w:proofErr w:type="gramStart"/>
      <w:r w:rsidRPr="000C7309">
        <w:rPr>
          <w:rFonts w:ascii="標楷體" w:eastAsia="標楷體" w:hAnsi="標楷體" w:cs="Courier New"/>
          <w:iCs/>
          <w:color w:val="136795"/>
          <w:szCs w:val="20"/>
        </w:rPr>
        <w:t>形參列表</w:t>
      </w:r>
      <w:proofErr w:type="gramEnd"/>
      <w:r w:rsidRPr="000C7309">
        <w:rPr>
          <w:rFonts w:ascii="標楷體" w:eastAsia="標楷體" w:hAnsi="標楷體" w:cs="Courier New"/>
          <w:iCs/>
          <w:color w:val="136795"/>
          <w:szCs w:val="20"/>
        </w:rPr>
        <w:t>只有一個參數，其一對</w:t>
      </w:r>
      <w:r w:rsidRPr="000C7309">
        <w:rPr>
          <w:rFonts w:ascii="標楷體" w:eastAsia="標楷體" w:hAnsi="標楷體"/>
          <w:iCs/>
          <w:color w:val="136795"/>
          <w:szCs w:val="20"/>
        </w:rPr>
        <w:t>()</w:t>
      </w:r>
      <w:r w:rsidRPr="000C7309">
        <w:rPr>
          <w:rFonts w:ascii="標楷體" w:eastAsia="標楷體" w:hAnsi="標楷體" w:cs="Courier New"/>
          <w:iCs/>
          <w:color w:val="136795"/>
          <w:szCs w:val="20"/>
        </w:rPr>
        <w:t>也可以省略，</w:t>
      </w:r>
    </w:p>
    <w:p w:rsidR="000C7309" w:rsidRPr="000C7309" w:rsidRDefault="000C7309" w:rsidP="000C7309">
      <w:pPr>
        <w:pStyle w:val="HTML"/>
        <w:shd w:val="clear" w:color="auto" w:fill="FFFFFF"/>
        <w:rPr>
          <w:rFonts w:ascii="標楷體" w:eastAsia="標楷體" w:hAnsi="標楷體" w:cs="Courier New"/>
          <w:iCs/>
          <w:color w:val="136795"/>
          <w:szCs w:val="20"/>
        </w:rPr>
      </w:pPr>
      <w:r>
        <w:rPr>
          <w:rFonts w:ascii="標楷體" w:eastAsia="標楷體" w:hAnsi="標楷體" w:cs="Courier New"/>
          <w:iCs/>
          <w:color w:val="136795"/>
          <w:szCs w:val="20"/>
        </w:rPr>
        <w:tab/>
      </w:r>
      <w:r w:rsidRPr="000C7309">
        <w:rPr>
          <w:rFonts w:ascii="標楷體" w:eastAsia="標楷體" w:hAnsi="標楷體" w:cs="Courier New"/>
          <w:iCs/>
          <w:color w:val="136795"/>
          <w:szCs w:val="20"/>
        </w:rPr>
        <w:t>而如果沒有參數或以</w:t>
      </w:r>
      <w:proofErr w:type="gramStart"/>
      <w:r w:rsidRPr="000C7309">
        <w:rPr>
          <w:rFonts w:ascii="標楷體" w:eastAsia="標楷體" w:hAnsi="標楷體" w:cs="Courier New"/>
          <w:iCs/>
          <w:color w:val="136795"/>
          <w:szCs w:val="20"/>
        </w:rPr>
        <w:t>個</w:t>
      </w:r>
      <w:proofErr w:type="gramEnd"/>
      <w:r w:rsidRPr="000C7309">
        <w:rPr>
          <w:rFonts w:ascii="標楷體" w:eastAsia="標楷體" w:hAnsi="標楷體" w:cs="Courier New"/>
          <w:iCs/>
          <w:color w:val="136795"/>
          <w:szCs w:val="20"/>
        </w:rPr>
        <w:t>以上則一對</w:t>
      </w:r>
      <w:r w:rsidRPr="000C7309">
        <w:rPr>
          <w:rFonts w:ascii="標楷體" w:eastAsia="標楷體" w:hAnsi="標楷體"/>
          <w:iCs/>
          <w:color w:val="136795"/>
          <w:szCs w:val="20"/>
        </w:rPr>
        <w:t>()</w:t>
      </w:r>
      <w:r w:rsidRPr="000C7309">
        <w:rPr>
          <w:rFonts w:ascii="標楷體" w:eastAsia="標楷體" w:hAnsi="標楷體" w:cs="Courier New"/>
          <w:iCs/>
          <w:color w:val="136795"/>
          <w:szCs w:val="20"/>
        </w:rPr>
        <w:t>不可以省略</w:t>
      </w:r>
    </w:p>
    <w:p w:rsidR="000C7309" w:rsidRDefault="000C7309" w:rsidP="000C7309">
      <w:pPr>
        <w:pStyle w:val="HTML"/>
        <w:shd w:val="clear" w:color="auto" w:fill="FFFFFF"/>
        <w:rPr>
          <w:rFonts w:ascii="標楷體" w:eastAsia="標楷體" w:hAnsi="標楷體" w:cs="Courier New"/>
          <w:iCs/>
          <w:color w:val="136795"/>
          <w:szCs w:val="20"/>
        </w:rPr>
      </w:pPr>
      <w:r w:rsidRPr="000C7309">
        <w:rPr>
          <w:rFonts w:ascii="標楷體" w:eastAsia="標楷體" w:hAnsi="標楷體"/>
          <w:iCs/>
          <w:color w:val="136795"/>
          <w:szCs w:val="20"/>
        </w:rPr>
        <w:t>-&gt;</w:t>
      </w:r>
      <w:r w:rsidRPr="000C7309">
        <w:rPr>
          <w:rFonts w:ascii="標楷體" w:eastAsia="標楷體" w:hAnsi="標楷體" w:cs="Courier New"/>
          <w:iCs/>
          <w:color w:val="136795"/>
          <w:szCs w:val="20"/>
        </w:rPr>
        <w:t>右邊：</w:t>
      </w:r>
      <w:r w:rsidRPr="000C7309">
        <w:rPr>
          <w:rFonts w:ascii="標楷體" w:eastAsia="標楷體" w:hAnsi="標楷體"/>
          <w:iCs/>
          <w:color w:val="136795"/>
          <w:szCs w:val="20"/>
        </w:rPr>
        <w:t>lambda</w:t>
      </w:r>
      <w:r w:rsidRPr="000C7309">
        <w:rPr>
          <w:rFonts w:ascii="標楷體" w:eastAsia="標楷體" w:hAnsi="標楷體" w:cs="Courier New"/>
          <w:iCs/>
          <w:color w:val="136795"/>
          <w:szCs w:val="20"/>
        </w:rPr>
        <w:t>體應該使用一對</w:t>
      </w:r>
      <w:r w:rsidRPr="000C7309">
        <w:rPr>
          <w:rFonts w:ascii="標楷體" w:eastAsia="標楷體" w:hAnsi="標楷體"/>
          <w:iCs/>
          <w:color w:val="136795"/>
          <w:szCs w:val="20"/>
        </w:rPr>
        <w:t>{}</w:t>
      </w:r>
      <w:r w:rsidRPr="000C7309">
        <w:rPr>
          <w:rFonts w:ascii="標楷體" w:eastAsia="標楷體" w:hAnsi="標楷體" w:cs="Courier New"/>
          <w:iCs/>
          <w:color w:val="136795"/>
          <w:szCs w:val="20"/>
        </w:rPr>
        <w:t>包裹；</w:t>
      </w:r>
    </w:p>
    <w:p w:rsidR="00211D40" w:rsidRDefault="000C7309" w:rsidP="00211D40">
      <w:pPr>
        <w:pStyle w:val="HTML"/>
        <w:shd w:val="clear" w:color="auto" w:fill="FFFFFF"/>
        <w:ind w:left="480"/>
        <w:rPr>
          <w:rFonts w:ascii="標楷體" w:eastAsia="標楷體" w:hAnsi="標楷體" w:cs="Courier New"/>
          <w:iCs/>
          <w:color w:val="136795"/>
          <w:szCs w:val="20"/>
        </w:rPr>
      </w:pPr>
      <w:r>
        <w:rPr>
          <w:rFonts w:ascii="標楷體" w:eastAsia="標楷體" w:hAnsi="標楷體" w:cs="Courier New"/>
          <w:iCs/>
          <w:color w:val="136795"/>
          <w:szCs w:val="20"/>
        </w:rPr>
        <w:tab/>
      </w:r>
      <w:r w:rsidRPr="000C7309">
        <w:rPr>
          <w:rFonts w:ascii="標楷體" w:eastAsia="標楷體" w:hAnsi="標楷體" w:cs="Courier New"/>
          <w:iCs/>
          <w:color w:val="136795"/>
          <w:szCs w:val="20"/>
        </w:rPr>
        <w:t>如果</w:t>
      </w:r>
      <w:r w:rsidRPr="000C7309">
        <w:rPr>
          <w:rFonts w:ascii="標楷體" w:eastAsia="標楷體" w:hAnsi="標楷體"/>
          <w:iCs/>
          <w:color w:val="136795"/>
          <w:szCs w:val="20"/>
        </w:rPr>
        <w:t>lambda</w:t>
      </w:r>
      <w:r w:rsidRPr="000C7309">
        <w:rPr>
          <w:rFonts w:ascii="標楷體" w:eastAsia="標楷體" w:hAnsi="標楷體" w:cs="Courier New"/>
          <w:iCs/>
          <w:color w:val="136795"/>
          <w:szCs w:val="20"/>
        </w:rPr>
        <w:t>體只有一條執行語句（可能是</w:t>
      </w:r>
      <w:r w:rsidRPr="000C7309">
        <w:rPr>
          <w:rFonts w:ascii="標楷體" w:eastAsia="標楷體" w:hAnsi="標楷體"/>
          <w:iCs/>
          <w:color w:val="136795"/>
          <w:szCs w:val="20"/>
        </w:rPr>
        <w:t>return</w:t>
      </w:r>
      <w:r w:rsidRPr="000C7309">
        <w:rPr>
          <w:rFonts w:ascii="標楷體" w:eastAsia="標楷體" w:hAnsi="標楷體" w:cs="Courier New"/>
          <w:iCs/>
          <w:color w:val="136795"/>
          <w:szCs w:val="20"/>
        </w:rPr>
        <w:t>語句），</w:t>
      </w:r>
    </w:p>
    <w:p w:rsidR="000C7309" w:rsidRPr="000C7309" w:rsidRDefault="00211D40" w:rsidP="00211D40">
      <w:pPr>
        <w:pStyle w:val="HTML"/>
        <w:shd w:val="clear" w:color="auto" w:fill="FFFFFF"/>
        <w:ind w:left="480"/>
        <w:rPr>
          <w:rFonts w:ascii="標楷體" w:eastAsia="標楷體" w:hAnsi="標楷體"/>
          <w:color w:val="080808"/>
          <w:szCs w:val="20"/>
        </w:rPr>
      </w:pPr>
      <w:r>
        <w:rPr>
          <w:rFonts w:ascii="標楷體" w:eastAsia="標楷體" w:hAnsi="標楷體" w:cs="Courier New"/>
          <w:iCs/>
          <w:color w:val="136795"/>
          <w:szCs w:val="20"/>
        </w:rPr>
        <w:tab/>
      </w:r>
      <w:r w:rsidR="000C7309" w:rsidRPr="000C7309">
        <w:rPr>
          <w:rFonts w:ascii="標楷體" w:eastAsia="標楷體" w:hAnsi="標楷體" w:cs="Courier New"/>
          <w:iCs/>
          <w:color w:val="136795"/>
          <w:szCs w:val="20"/>
        </w:rPr>
        <w:t>可省略這一對</w:t>
      </w:r>
      <w:r w:rsidR="000C7309" w:rsidRPr="000C7309">
        <w:rPr>
          <w:rFonts w:ascii="標楷體" w:eastAsia="標楷體" w:hAnsi="標楷體"/>
          <w:iCs/>
          <w:color w:val="136795"/>
          <w:szCs w:val="20"/>
        </w:rPr>
        <w:t>{}</w:t>
      </w:r>
      <w:r w:rsidR="000C7309" w:rsidRPr="000C7309">
        <w:rPr>
          <w:rFonts w:ascii="標楷體" w:eastAsia="標楷體" w:hAnsi="標楷體" w:cs="Courier New"/>
          <w:iCs/>
          <w:color w:val="136795"/>
          <w:szCs w:val="20"/>
        </w:rPr>
        <w:t>和</w:t>
      </w:r>
      <w:r w:rsidR="000C7309" w:rsidRPr="000C7309">
        <w:rPr>
          <w:rFonts w:ascii="標楷體" w:eastAsia="標楷體" w:hAnsi="標楷體"/>
          <w:iCs/>
          <w:color w:val="136795"/>
          <w:szCs w:val="20"/>
        </w:rPr>
        <w:t>return</w:t>
      </w:r>
      <w:r w:rsidR="000C7309" w:rsidRPr="000C7309">
        <w:rPr>
          <w:rFonts w:ascii="標楷體" w:eastAsia="標楷體" w:hAnsi="標楷體" w:cs="Courier New"/>
          <w:iCs/>
          <w:color w:val="136795"/>
          <w:szCs w:val="20"/>
        </w:rPr>
        <w:t>關鍵</w:t>
      </w:r>
      <w:bookmarkStart w:id="0" w:name="_GoBack"/>
      <w:bookmarkEnd w:id="0"/>
      <w:r w:rsidR="000C7309" w:rsidRPr="000C7309">
        <w:rPr>
          <w:rFonts w:ascii="標楷體" w:eastAsia="標楷體" w:hAnsi="標楷體" w:cs="Courier New"/>
          <w:iCs/>
          <w:color w:val="136795"/>
          <w:szCs w:val="20"/>
        </w:rPr>
        <w:t>字，</w:t>
      </w:r>
      <w:r w:rsidR="000C7309" w:rsidRPr="000C7309">
        <w:rPr>
          <w:rFonts w:ascii="標楷體" w:eastAsia="標楷體" w:hAnsi="標楷體"/>
          <w:iCs/>
          <w:color w:val="136795"/>
          <w:szCs w:val="20"/>
        </w:rPr>
        <w:t>{}</w:t>
      </w:r>
      <w:r w:rsidR="000C7309" w:rsidRPr="000C7309">
        <w:rPr>
          <w:rFonts w:ascii="標楷體" w:eastAsia="標楷體" w:hAnsi="標楷體" w:cs="Courier New"/>
          <w:iCs/>
          <w:color w:val="136795"/>
          <w:szCs w:val="20"/>
        </w:rPr>
        <w:t>和</w:t>
      </w:r>
      <w:r w:rsidR="000C7309" w:rsidRPr="000C7309">
        <w:rPr>
          <w:rFonts w:ascii="標楷體" w:eastAsia="標楷體" w:hAnsi="標楷體"/>
          <w:iCs/>
          <w:color w:val="136795"/>
          <w:szCs w:val="20"/>
        </w:rPr>
        <w:t>return</w:t>
      </w:r>
      <w:r w:rsidR="000C7309" w:rsidRPr="000C7309">
        <w:rPr>
          <w:rFonts w:ascii="標楷體" w:eastAsia="標楷體" w:hAnsi="標楷體" w:cs="Courier New"/>
          <w:iCs/>
          <w:color w:val="136795"/>
          <w:szCs w:val="20"/>
        </w:rPr>
        <w:t>關鍵字必須一起省略</w:t>
      </w:r>
    </w:p>
    <w:p w:rsidR="000C7309" w:rsidRPr="000C7309" w:rsidRDefault="000C7309" w:rsidP="008D161A">
      <w:pPr>
        <w:pStyle w:val="a3"/>
        <w:ind w:leftChars="0" w:left="360"/>
        <w:rPr>
          <w:rFonts w:ascii="標楷體" w:eastAsia="標楷體" w:hAnsi="標楷體" w:hint="eastAsia"/>
        </w:rPr>
      </w:pPr>
    </w:p>
    <w:sectPr w:rsidR="000C7309" w:rsidRPr="000C7309" w:rsidSect="008D16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F13B7"/>
    <w:multiLevelType w:val="hybridMultilevel"/>
    <w:tmpl w:val="957C48F8"/>
    <w:lvl w:ilvl="0" w:tplc="15C6A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1A"/>
    <w:rsid w:val="000C7309"/>
    <w:rsid w:val="00211D40"/>
    <w:rsid w:val="005A13FA"/>
    <w:rsid w:val="008D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0A3B"/>
  <w15:chartTrackingRefBased/>
  <w15:docId w15:val="{FA04489A-1E2B-472E-B66D-4379C7F9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61A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8D16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D161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1</cp:revision>
  <dcterms:created xsi:type="dcterms:W3CDTF">2020-12-06T07:47:00Z</dcterms:created>
  <dcterms:modified xsi:type="dcterms:W3CDTF">2020-12-06T08:09:00Z</dcterms:modified>
</cp:coreProperties>
</file>