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_Toc31350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_Toc25052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_Toc18699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_Toc22600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_Toc17768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_Toc826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_Toc29340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_Toc17159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.getVideoSource(Object object)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.getAppInfo(Object object)</w:t>
      </w:r>
      <w:r>
        <w:tab/>
      </w:r>
      <w:r>
        <w:fldChar w:fldCharType="begin"/>
      </w:r>
      <w:r>
        <w:instrText xml:space="preserve"> PAGEREF _Toc29859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.getPushInfo(Object object)</w:t>
      </w:r>
      <w:r>
        <w:tab/>
      </w:r>
      <w:r>
        <w:fldChar w:fldCharType="begin"/>
      </w:r>
      <w:r>
        <w:instrText xml:space="preserve"> PAGEREF _Toc7810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.getPropertiesValue(Object object)</w:t>
      </w:r>
      <w:r>
        <w:tab/>
      </w:r>
      <w:r>
        <w:fldChar w:fldCharType="begin"/>
      </w:r>
      <w:r>
        <w:instrText xml:space="preserve"> PAGEREF _Toc10801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</w:t>
      </w:r>
      <w:r>
        <w:rPr>
          <w:rFonts w:hint="default"/>
          <w:bCs/>
          <w:szCs w:val="28"/>
          <w:lang w:val="en-US" w:eastAsia="zh-CN"/>
        </w:rPr>
        <w:t>addGlobalBroadcastListener(Object object)</w:t>
      </w:r>
      <w:r>
        <w:tab/>
      </w:r>
      <w:r>
        <w:fldChar w:fldCharType="begin"/>
      </w:r>
      <w:r>
        <w:instrText xml:space="preserve"> PAGEREF _Toc9647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coocaaosapi.removeGlobalBroadcastListener</w:t>
      </w:r>
      <w:r>
        <w:rPr>
          <w:rFonts w:hint="default"/>
          <w:bCs/>
          <w:szCs w:val="28"/>
          <w:lang w:val="en-US" w:eastAsia="zh-CN"/>
        </w:rPr>
        <w:t>(Object object)</w:t>
      </w:r>
      <w:r>
        <w:tab/>
      </w:r>
      <w:r>
        <w:fldChar w:fldCharType="begin"/>
      </w:r>
      <w:r>
        <w:instrText xml:space="preserve"> PAGEREF _Toc26688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coocaaosapi.addCommonListener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_Toc3933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coocaaosapi.removeCommonListener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_Toc25543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coocaaosapi.addUSBChangedListener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_Toc1719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coocaaosapi.removeUSBChangedListener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_Toc1292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.startBlueToothSetting(Object object)</w:t>
      </w:r>
      <w:r>
        <w:tab/>
      </w:r>
      <w:r>
        <w:fldChar w:fldCharType="begin"/>
      </w:r>
      <w:r>
        <w:instrText xml:space="preserve"> PAGEREF _Toc15757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.startLocalMedia(Object object)</w:t>
      </w:r>
      <w:r>
        <w:tab/>
      </w:r>
      <w:r>
        <w:fldChar w:fldCharType="begin"/>
      </w:r>
      <w:r>
        <w:instrText xml:space="preserve"> PAGEREF _Toc32444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.startMessageBox(Object object)</w:t>
      </w:r>
      <w:r>
        <w:tab/>
      </w:r>
      <w:r>
        <w:fldChar w:fldCharType="begin"/>
      </w:r>
      <w:r>
        <w:instrText xml:space="preserve"> PAGEREF _Toc11148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.startSourceList(Object object)</w:t>
      </w:r>
      <w:r>
        <w:tab/>
      </w:r>
      <w:r>
        <w:fldChar w:fldCharType="begin"/>
      </w:r>
      <w:r>
        <w:instrText xml:space="preserve"> PAGEREF _Toc696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.startSystemUpgrade(Object object)</w:t>
      </w:r>
      <w:r>
        <w:tab/>
      </w:r>
      <w:r>
        <w:fldChar w:fldCharType="begin"/>
      </w:r>
      <w:r>
        <w:instrText xml:space="preserve"> PAGEREF _Toc6222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.startTVSetting(Object object)</w:t>
      </w:r>
      <w:r>
        <w:tab/>
      </w:r>
      <w:r>
        <w:fldChar w:fldCharType="begin"/>
      </w:r>
      <w:r>
        <w:instrText xml:space="preserve"> PAGEREF _Toc10859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.startNetSetting(Object object)</w:t>
      </w:r>
      <w:r>
        <w:tab/>
      </w:r>
      <w:r>
        <w:fldChar w:fldCharType="begin"/>
      </w:r>
      <w:r>
        <w:instrText xml:space="preserve"> PAGEREF _Toc20200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.startCommonNormalAction(Object object)</w:t>
      </w:r>
      <w:r>
        <w:tab/>
      </w:r>
      <w:r>
        <w:fldChar w:fldCharType="begin"/>
      </w:r>
      <w:r>
        <w:instrText xml:space="preserve"> PAGEREF _Toc5792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.startHomeTab(Object object)</w:t>
      </w:r>
      <w:r>
        <w:tab/>
      </w:r>
      <w:r>
        <w:fldChar w:fldCharType="begin"/>
      </w:r>
      <w:r>
        <w:instrText xml:space="preserve"> PAGEREF _Toc3804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.startHomeCommonList(Object object)</w:t>
      </w:r>
      <w:r>
        <w:tab/>
      </w:r>
      <w:r>
        <w:fldChar w:fldCharType="begin"/>
      </w:r>
      <w:r>
        <w:instrText xml:space="preserve"> PAGEREF _Toc11054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.startByPackName(Object object)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_Toc11517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</w:t>
      </w:r>
      <w:r>
        <w:rPr>
          <w:rFonts w:hint="eastAsia"/>
          <w:bCs/>
          <w:szCs w:val="28"/>
          <w:lang w:val="en-US" w:eastAsia="zh-CN"/>
        </w:rPr>
        <w:t>getNetworkStatus</w:t>
      </w:r>
      <w:r>
        <w:rPr>
          <w:rFonts w:hint="default"/>
          <w:bCs/>
          <w:szCs w:val="28"/>
          <w:lang w:val="en-US" w:eastAsia="zh-CN"/>
        </w:rPr>
        <w:t>(Object object)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.getNetworkType(Object object)</w:t>
      </w:r>
      <w:r>
        <w:tab/>
      </w:r>
      <w:r>
        <w:fldChar w:fldCharType="begin"/>
      </w:r>
      <w:r>
        <w:instrText xml:space="preserve"> PAGEREF _Toc32044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.getIpInfo(Object object)</w:t>
      </w:r>
      <w:r>
        <w:tab/>
      </w:r>
      <w:r>
        <w:fldChar w:fldCharType="begin"/>
      </w:r>
      <w:r>
        <w:instrText xml:space="preserve"> PAGEREF _Toc28136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_Toc16988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_Toc6514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.startOrCreateDownloadTask(Object object)</w:t>
      </w:r>
      <w:r>
        <w:tab/>
      </w:r>
      <w:r>
        <w:fldChar w:fldCharType="begin"/>
      </w:r>
      <w:r>
        <w:instrText xml:space="preserve"> PAGEREF _Toc8332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.createDownloadTask(Object object)</w:t>
      </w:r>
      <w:r>
        <w:tab/>
      </w:r>
      <w:r>
        <w:fldChar w:fldCharType="begin"/>
      </w:r>
      <w:r>
        <w:instrText xml:space="preserve"> PAGEREF _Toc29007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coocaaosapi.addAppTaskListener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_Toc3272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_Toc4422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.pauseDownloadTask(Object object)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.resumeDownloadTask(Object object)</w:t>
      </w:r>
      <w:r>
        <w:tab/>
      </w:r>
      <w:r>
        <w:fldChar w:fldCharType="begin"/>
      </w:r>
      <w:r>
        <w:instrText xml:space="preserve"> PAGEREF _Toc2146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.deleteDownloadTask(Object object)</w:t>
      </w:r>
      <w:r>
        <w:tab/>
      </w:r>
      <w:r>
        <w:fldChar w:fldCharType="begin"/>
      </w:r>
      <w:r>
        <w:instrText xml:space="preserve"> PAGEREF _Toc28920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350"/>
      <w:r>
        <w:rPr>
          <w:rFonts w:hint="eastAsia"/>
          <w:lang w:val="en-US" w:eastAsia="zh-CN"/>
        </w:rPr>
        <w:t>接口定义Sample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052"/>
      <w:r>
        <w:rPr>
          <w:rFonts w:hint="eastAsia"/>
          <w:lang w:val="en-US" w:eastAsia="zh-CN"/>
        </w:rPr>
        <w:t>wx调用类接口</w:t>
      </w:r>
      <w:bookmarkEnd w:id="1"/>
    </w:p>
    <w:p>
      <w:pPr>
        <w:pStyle w:val="4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" w:name="_Toc18699"/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2600"/>
      <w:r>
        <w:rPr>
          <w:rFonts w:hint="eastAsia"/>
          <w:lang w:val="en-US" w:eastAsia="zh-CN"/>
        </w:rPr>
        <w:t>wx监听类接口</w:t>
      </w:r>
      <w:bookmarkEnd w:id="3"/>
    </w:p>
    <w:p>
      <w:pPr>
        <w:pStyle w:val="4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" w:name="_Toc17768"/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2788"/>
      <w:r>
        <w:rPr>
          <w:rFonts w:hint="eastAsia"/>
          <w:lang w:val="en-US" w:eastAsia="zh-CN"/>
        </w:rPr>
        <w:t>酷开JS-SDK接口定义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26"/>
      <w:r>
        <w:rPr>
          <w:rFonts w:hint="eastAsia"/>
          <w:lang w:val="en-US" w:eastAsia="zh-CN"/>
        </w:rPr>
        <w:t>接口汇总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（按模块分类，此处放列表汇总...)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340"/>
      <w:r>
        <w:rPr>
          <w:rFonts w:hint="eastAsia"/>
          <w:lang w:val="en-US" w:eastAsia="zh-CN"/>
        </w:rPr>
        <w:t>接口详细说明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7159"/>
      <w:r>
        <w:rPr>
          <w:rFonts w:hint="eastAsia"/>
          <w:lang w:val="en-US" w:eastAsia="zh-CN"/>
        </w:rPr>
        <w:t>系统接口</w:t>
      </w:r>
      <w:bookmarkEnd w:id="8"/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9" w:name="_Toc23935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0" w:name="_Toc2985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1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1" w:name="_Toc781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1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2" w:name="_Toc1080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1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3" w:name="_Toc964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3"/>
    </w:p>
    <w:p>
      <w:pPr>
        <w:rPr>
          <w:rFonts w:hint="default"/>
        </w:rPr>
      </w:pPr>
      <w:r>
        <w:rPr>
          <w:rFonts w:hint="default"/>
        </w:rPr>
        <w:t>添加全局广播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4" w:name="_Toc2668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4"/>
    </w:p>
    <w:p>
      <w:pPr>
        <w:rPr>
          <w:rFonts w:hint="default"/>
        </w:rPr>
      </w:pPr>
      <w:r>
        <w:rPr>
          <w:rFonts w:hint="eastAsia"/>
          <w:lang w:eastAsia="zh-CN"/>
        </w:rPr>
        <w:t>删除</w:t>
      </w:r>
      <w:r>
        <w:rPr>
          <w:rFonts w:hint="default"/>
        </w:rPr>
        <w:t>全局广播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5" w:name="_Toc171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5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6" w:name="_Toc129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6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7" w:name="_Toc1575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8" w:name="_Toc3244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1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9" w:name="_Toc1114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0" w:name="_Toc69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1" w:name="_Toc622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2" w:name="_Toc1085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1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3" w:name="_Toc2020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4" w:name="_Toc579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6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5" w:name="_Toc380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6" w:name="_Toc1105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7" w:name="_Toc1166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2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1517"/>
      <w:r>
        <w:rPr>
          <w:rFonts w:hint="eastAsia"/>
          <w:lang w:val="en-US" w:eastAsia="zh-CN"/>
        </w:rPr>
        <w:t>网络接口</w:t>
      </w:r>
      <w:bookmarkEnd w:id="28"/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29" w:name="_Toc1353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30" w:name="_Toc3204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3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31" w:name="_Toc2813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3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2" w:name="_Toc1698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2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3" w:name="_Toc152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3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6514"/>
      <w:r>
        <w:rPr>
          <w:rFonts w:hint="eastAsia"/>
          <w:lang w:val="en-US" w:eastAsia="zh-CN"/>
        </w:rPr>
        <w:t>下载接口</w:t>
      </w:r>
      <w:bookmarkEnd w:id="34"/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5" w:name="_Toc833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6" w:name="_Toc2900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7" w:name="_Toc327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7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8" w:name="_Toc442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8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600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14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1" w:name="_Toc2892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多媒体接口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2" w:name="_Toc3933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2"/>
    </w:p>
    <w:p>
      <w:pPr>
        <w:rPr>
          <w:rFonts w:hint="default"/>
        </w:rPr>
      </w:pP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6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3" w:name="_Toc25543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3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//待处理接口</w:t>
      </w:r>
      <w:bookmarkStart w:id="44" w:name="_GoBack"/>
      <w:bookmarkEnd w:id="44"/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日志提交：</w:t>
      </w: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Web日志提交上传到酷开大数据服务器。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notifyJSLogPauseInfo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用于活动中心的曝光事件，可采集时长，与notifyJSLogResumeInfo成对出现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notifyJSLogResumeInfo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用于活动中心的曝光事件，可采集时长，与notifyJSLogPauseInfo成对出现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notifyJSMessage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Web页面消息上传，发送信息给主页APK；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影视类：</w:t>
      </w: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istid: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rPr>
          <w:rFonts w:hint="eastAsia"/>
        </w:rPr>
      </w:pPr>
      <w:r>
        <w:rPr>
          <w:rFonts w:hint="eastAsia"/>
        </w:rPr>
        <w:t>//todo : 播放器回調 on_start 流程  系統播放器/ 瀏覽器播放器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playOnlineMovie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needparse: 需要传递'true'|'false'，默认传递false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FC3"/>
    <w:rsid w:val="012E2B2C"/>
    <w:rsid w:val="01DF6A5F"/>
    <w:rsid w:val="021432C4"/>
    <w:rsid w:val="02B6462F"/>
    <w:rsid w:val="02BF5C37"/>
    <w:rsid w:val="03095DA5"/>
    <w:rsid w:val="032058DF"/>
    <w:rsid w:val="035D7A9B"/>
    <w:rsid w:val="03824253"/>
    <w:rsid w:val="038D329C"/>
    <w:rsid w:val="038F6E43"/>
    <w:rsid w:val="03CC0EC1"/>
    <w:rsid w:val="03F76009"/>
    <w:rsid w:val="04AC4291"/>
    <w:rsid w:val="054569D5"/>
    <w:rsid w:val="054A226E"/>
    <w:rsid w:val="054F5436"/>
    <w:rsid w:val="0621371E"/>
    <w:rsid w:val="068418F0"/>
    <w:rsid w:val="06A90615"/>
    <w:rsid w:val="07384B5D"/>
    <w:rsid w:val="07987FB7"/>
    <w:rsid w:val="07A149E5"/>
    <w:rsid w:val="07F44646"/>
    <w:rsid w:val="08553F8E"/>
    <w:rsid w:val="08BE6B70"/>
    <w:rsid w:val="08DB06C9"/>
    <w:rsid w:val="090C1F7C"/>
    <w:rsid w:val="09863D8E"/>
    <w:rsid w:val="09A014F4"/>
    <w:rsid w:val="09BF6BBF"/>
    <w:rsid w:val="09D26EB3"/>
    <w:rsid w:val="0AB50BA2"/>
    <w:rsid w:val="0AEF162C"/>
    <w:rsid w:val="0B21265E"/>
    <w:rsid w:val="0B575DE3"/>
    <w:rsid w:val="0BCC0853"/>
    <w:rsid w:val="0BF771F8"/>
    <w:rsid w:val="0C0631B7"/>
    <w:rsid w:val="0C197AD2"/>
    <w:rsid w:val="0C5E39E1"/>
    <w:rsid w:val="0CC27CB4"/>
    <w:rsid w:val="0CFC6C72"/>
    <w:rsid w:val="0D243808"/>
    <w:rsid w:val="0D251294"/>
    <w:rsid w:val="0D3D176B"/>
    <w:rsid w:val="0D6738EF"/>
    <w:rsid w:val="0DC41A48"/>
    <w:rsid w:val="0DFD36C0"/>
    <w:rsid w:val="0E034A90"/>
    <w:rsid w:val="0E4E27EB"/>
    <w:rsid w:val="0E657D58"/>
    <w:rsid w:val="0E7B1026"/>
    <w:rsid w:val="0E7B5D3C"/>
    <w:rsid w:val="0EBF6372"/>
    <w:rsid w:val="0EDC7EB4"/>
    <w:rsid w:val="0F1F0014"/>
    <w:rsid w:val="0F494B65"/>
    <w:rsid w:val="0F556EE5"/>
    <w:rsid w:val="0F597203"/>
    <w:rsid w:val="0FA31755"/>
    <w:rsid w:val="106D4231"/>
    <w:rsid w:val="10803839"/>
    <w:rsid w:val="10AF1053"/>
    <w:rsid w:val="11434851"/>
    <w:rsid w:val="116830AD"/>
    <w:rsid w:val="117A0C7B"/>
    <w:rsid w:val="1197204C"/>
    <w:rsid w:val="11A65E64"/>
    <w:rsid w:val="11A95814"/>
    <w:rsid w:val="11D02CAC"/>
    <w:rsid w:val="11DB65C1"/>
    <w:rsid w:val="121C6CBF"/>
    <w:rsid w:val="12507E81"/>
    <w:rsid w:val="12DF1682"/>
    <w:rsid w:val="13321D5B"/>
    <w:rsid w:val="1332467B"/>
    <w:rsid w:val="139707A7"/>
    <w:rsid w:val="13C563E3"/>
    <w:rsid w:val="13C57F80"/>
    <w:rsid w:val="146A5C47"/>
    <w:rsid w:val="14A9005D"/>
    <w:rsid w:val="151D69BA"/>
    <w:rsid w:val="1579706E"/>
    <w:rsid w:val="15AD0A9C"/>
    <w:rsid w:val="15AF645E"/>
    <w:rsid w:val="161C7695"/>
    <w:rsid w:val="16383829"/>
    <w:rsid w:val="16904299"/>
    <w:rsid w:val="17A97544"/>
    <w:rsid w:val="18017A6D"/>
    <w:rsid w:val="18A12C85"/>
    <w:rsid w:val="18DF3211"/>
    <w:rsid w:val="18EC7378"/>
    <w:rsid w:val="18ED23BF"/>
    <w:rsid w:val="19B50740"/>
    <w:rsid w:val="19FC0658"/>
    <w:rsid w:val="1AF91B6E"/>
    <w:rsid w:val="1BEF1313"/>
    <w:rsid w:val="1C3003F1"/>
    <w:rsid w:val="1CA9737E"/>
    <w:rsid w:val="1CCB4B80"/>
    <w:rsid w:val="1CE5629D"/>
    <w:rsid w:val="1DCB7D30"/>
    <w:rsid w:val="1DED54B2"/>
    <w:rsid w:val="1E120FF3"/>
    <w:rsid w:val="1E1840ED"/>
    <w:rsid w:val="1E1B32D3"/>
    <w:rsid w:val="1E4878ED"/>
    <w:rsid w:val="1E53723F"/>
    <w:rsid w:val="1EA46B8F"/>
    <w:rsid w:val="1EB95CE6"/>
    <w:rsid w:val="1F0C6C3B"/>
    <w:rsid w:val="1F155008"/>
    <w:rsid w:val="1FB06C4E"/>
    <w:rsid w:val="205065DA"/>
    <w:rsid w:val="206D5820"/>
    <w:rsid w:val="2145103E"/>
    <w:rsid w:val="215D7232"/>
    <w:rsid w:val="217512B5"/>
    <w:rsid w:val="21AF67E5"/>
    <w:rsid w:val="230E6241"/>
    <w:rsid w:val="232F0D79"/>
    <w:rsid w:val="2378425A"/>
    <w:rsid w:val="23A10CE8"/>
    <w:rsid w:val="23B137D0"/>
    <w:rsid w:val="2418648C"/>
    <w:rsid w:val="24471C16"/>
    <w:rsid w:val="255343F0"/>
    <w:rsid w:val="25582A66"/>
    <w:rsid w:val="25D22862"/>
    <w:rsid w:val="25E76BC1"/>
    <w:rsid w:val="262A5530"/>
    <w:rsid w:val="264B0085"/>
    <w:rsid w:val="268730FA"/>
    <w:rsid w:val="2687667E"/>
    <w:rsid w:val="26AB6176"/>
    <w:rsid w:val="2727691E"/>
    <w:rsid w:val="277C701C"/>
    <w:rsid w:val="278B43E6"/>
    <w:rsid w:val="27B014C3"/>
    <w:rsid w:val="27CE7EFB"/>
    <w:rsid w:val="281A7087"/>
    <w:rsid w:val="28246DD1"/>
    <w:rsid w:val="285E5026"/>
    <w:rsid w:val="288B234C"/>
    <w:rsid w:val="2962761C"/>
    <w:rsid w:val="2973436C"/>
    <w:rsid w:val="29920B12"/>
    <w:rsid w:val="29BE68D8"/>
    <w:rsid w:val="29FA795E"/>
    <w:rsid w:val="2A1230A9"/>
    <w:rsid w:val="2A23646F"/>
    <w:rsid w:val="2AB222CF"/>
    <w:rsid w:val="2AB41F80"/>
    <w:rsid w:val="2AF86364"/>
    <w:rsid w:val="2B1068CC"/>
    <w:rsid w:val="2B367E20"/>
    <w:rsid w:val="2B4018F4"/>
    <w:rsid w:val="2B6761E0"/>
    <w:rsid w:val="2BA10B23"/>
    <w:rsid w:val="2BE80B73"/>
    <w:rsid w:val="2BFC2BCB"/>
    <w:rsid w:val="2C4D656B"/>
    <w:rsid w:val="2D364734"/>
    <w:rsid w:val="2D402972"/>
    <w:rsid w:val="2D4F17B7"/>
    <w:rsid w:val="2D511542"/>
    <w:rsid w:val="2D6E51F7"/>
    <w:rsid w:val="2D8305B7"/>
    <w:rsid w:val="2DCC51E2"/>
    <w:rsid w:val="2E0F2901"/>
    <w:rsid w:val="2E59788D"/>
    <w:rsid w:val="2E8973DB"/>
    <w:rsid w:val="2EB36FA7"/>
    <w:rsid w:val="2EDB40E5"/>
    <w:rsid w:val="2EDD7339"/>
    <w:rsid w:val="2F3B6553"/>
    <w:rsid w:val="2F7C0BE3"/>
    <w:rsid w:val="2FB17C27"/>
    <w:rsid w:val="2FED7B5C"/>
    <w:rsid w:val="30DB35CF"/>
    <w:rsid w:val="316C03FF"/>
    <w:rsid w:val="31CB3360"/>
    <w:rsid w:val="3254014E"/>
    <w:rsid w:val="325B4830"/>
    <w:rsid w:val="32BD010C"/>
    <w:rsid w:val="331A45CF"/>
    <w:rsid w:val="33584128"/>
    <w:rsid w:val="337533FE"/>
    <w:rsid w:val="33AD31A0"/>
    <w:rsid w:val="33C9477A"/>
    <w:rsid w:val="346D3FF6"/>
    <w:rsid w:val="348816E0"/>
    <w:rsid w:val="34D16479"/>
    <w:rsid w:val="34D86564"/>
    <w:rsid w:val="34DE09CD"/>
    <w:rsid w:val="34F260ED"/>
    <w:rsid w:val="352D2EE7"/>
    <w:rsid w:val="353B4B9C"/>
    <w:rsid w:val="35A75D2D"/>
    <w:rsid w:val="365B0BF5"/>
    <w:rsid w:val="36FF68C0"/>
    <w:rsid w:val="373E0080"/>
    <w:rsid w:val="378E60C5"/>
    <w:rsid w:val="379122A4"/>
    <w:rsid w:val="37CC0CE8"/>
    <w:rsid w:val="37F26F7B"/>
    <w:rsid w:val="38BE0630"/>
    <w:rsid w:val="38E041D1"/>
    <w:rsid w:val="390D4FCD"/>
    <w:rsid w:val="39356A51"/>
    <w:rsid w:val="39C05210"/>
    <w:rsid w:val="39D25BF9"/>
    <w:rsid w:val="39D306C4"/>
    <w:rsid w:val="3A64793C"/>
    <w:rsid w:val="3AB653DA"/>
    <w:rsid w:val="3B423A79"/>
    <w:rsid w:val="3B830E9C"/>
    <w:rsid w:val="3B971570"/>
    <w:rsid w:val="3BC3117A"/>
    <w:rsid w:val="3C03016A"/>
    <w:rsid w:val="3C35751C"/>
    <w:rsid w:val="3C447D66"/>
    <w:rsid w:val="3C677D02"/>
    <w:rsid w:val="3C7E7488"/>
    <w:rsid w:val="3C8C27E0"/>
    <w:rsid w:val="3C8E0E76"/>
    <w:rsid w:val="3C9A5435"/>
    <w:rsid w:val="3D840B85"/>
    <w:rsid w:val="3D9564D5"/>
    <w:rsid w:val="3DAD10D4"/>
    <w:rsid w:val="3DC73B49"/>
    <w:rsid w:val="3DD77920"/>
    <w:rsid w:val="3DDF7E20"/>
    <w:rsid w:val="3E2F0E2E"/>
    <w:rsid w:val="3E8900AC"/>
    <w:rsid w:val="3E921C02"/>
    <w:rsid w:val="3F944860"/>
    <w:rsid w:val="3FA46173"/>
    <w:rsid w:val="40EE5B32"/>
    <w:rsid w:val="41B90AF1"/>
    <w:rsid w:val="41FD1295"/>
    <w:rsid w:val="420A1C33"/>
    <w:rsid w:val="42245A76"/>
    <w:rsid w:val="42315EA3"/>
    <w:rsid w:val="42567F43"/>
    <w:rsid w:val="428C259E"/>
    <w:rsid w:val="42B40B85"/>
    <w:rsid w:val="42C71B1A"/>
    <w:rsid w:val="42F84AEB"/>
    <w:rsid w:val="430137A7"/>
    <w:rsid w:val="430677AE"/>
    <w:rsid w:val="43535219"/>
    <w:rsid w:val="43634923"/>
    <w:rsid w:val="43777655"/>
    <w:rsid w:val="44005A1C"/>
    <w:rsid w:val="4401669B"/>
    <w:rsid w:val="441B40A7"/>
    <w:rsid w:val="44252F22"/>
    <w:rsid w:val="44417774"/>
    <w:rsid w:val="45A440E3"/>
    <w:rsid w:val="45FB0AA3"/>
    <w:rsid w:val="464F31FA"/>
    <w:rsid w:val="46677BA2"/>
    <w:rsid w:val="477E619B"/>
    <w:rsid w:val="486A635B"/>
    <w:rsid w:val="48E31341"/>
    <w:rsid w:val="4A372D9B"/>
    <w:rsid w:val="4A746B3E"/>
    <w:rsid w:val="4A977BDE"/>
    <w:rsid w:val="4B0125E2"/>
    <w:rsid w:val="4B3A2D4E"/>
    <w:rsid w:val="4B8E72CC"/>
    <w:rsid w:val="4BB777EA"/>
    <w:rsid w:val="4BDA2F60"/>
    <w:rsid w:val="4BE06F2A"/>
    <w:rsid w:val="4BE2013D"/>
    <w:rsid w:val="4C1821CC"/>
    <w:rsid w:val="4C1D2A45"/>
    <w:rsid w:val="4C6F5D8F"/>
    <w:rsid w:val="4D615338"/>
    <w:rsid w:val="4D6577CE"/>
    <w:rsid w:val="4D665084"/>
    <w:rsid w:val="4DB36365"/>
    <w:rsid w:val="4DCA3FFA"/>
    <w:rsid w:val="4E063C2F"/>
    <w:rsid w:val="4E1D3F00"/>
    <w:rsid w:val="4E4301F5"/>
    <w:rsid w:val="4E5E48B9"/>
    <w:rsid w:val="4E761C01"/>
    <w:rsid w:val="4E8B26EC"/>
    <w:rsid w:val="4F2907A4"/>
    <w:rsid w:val="4FA0525B"/>
    <w:rsid w:val="4FB0123B"/>
    <w:rsid w:val="4FB10FB9"/>
    <w:rsid w:val="4FE91E14"/>
    <w:rsid w:val="4FEC2281"/>
    <w:rsid w:val="50062D64"/>
    <w:rsid w:val="50B37CA8"/>
    <w:rsid w:val="50D56B3A"/>
    <w:rsid w:val="5103105D"/>
    <w:rsid w:val="511752C4"/>
    <w:rsid w:val="511B3DC1"/>
    <w:rsid w:val="517210EE"/>
    <w:rsid w:val="51AE15D6"/>
    <w:rsid w:val="51D76927"/>
    <w:rsid w:val="51EA30C6"/>
    <w:rsid w:val="52007FA9"/>
    <w:rsid w:val="52851EE2"/>
    <w:rsid w:val="529A69F7"/>
    <w:rsid w:val="52BB35BA"/>
    <w:rsid w:val="52FD5686"/>
    <w:rsid w:val="531B4A93"/>
    <w:rsid w:val="534F3667"/>
    <w:rsid w:val="537E20EF"/>
    <w:rsid w:val="541E5C71"/>
    <w:rsid w:val="54522883"/>
    <w:rsid w:val="54E96D3C"/>
    <w:rsid w:val="55515515"/>
    <w:rsid w:val="558C3E9E"/>
    <w:rsid w:val="559D6688"/>
    <w:rsid w:val="55FE5D2B"/>
    <w:rsid w:val="56391D87"/>
    <w:rsid w:val="56E2367E"/>
    <w:rsid w:val="57421A9C"/>
    <w:rsid w:val="575417E9"/>
    <w:rsid w:val="57960658"/>
    <w:rsid w:val="57BE15C6"/>
    <w:rsid w:val="57D26D5B"/>
    <w:rsid w:val="58131CCC"/>
    <w:rsid w:val="586F6429"/>
    <w:rsid w:val="58AD50B3"/>
    <w:rsid w:val="593A2E3D"/>
    <w:rsid w:val="596F45C4"/>
    <w:rsid w:val="59976845"/>
    <w:rsid w:val="59A552CB"/>
    <w:rsid w:val="59AF684F"/>
    <w:rsid w:val="5A377A12"/>
    <w:rsid w:val="5A993CEA"/>
    <w:rsid w:val="5B685EB7"/>
    <w:rsid w:val="5BF466F9"/>
    <w:rsid w:val="5C0A65A8"/>
    <w:rsid w:val="5C833E57"/>
    <w:rsid w:val="5C9D6429"/>
    <w:rsid w:val="5CAD68A1"/>
    <w:rsid w:val="5CE27804"/>
    <w:rsid w:val="5CE77C07"/>
    <w:rsid w:val="5D0D28E5"/>
    <w:rsid w:val="5D18564C"/>
    <w:rsid w:val="5D361835"/>
    <w:rsid w:val="5D7D638C"/>
    <w:rsid w:val="5D89393B"/>
    <w:rsid w:val="5DA81C6D"/>
    <w:rsid w:val="5DCE4668"/>
    <w:rsid w:val="5E166F92"/>
    <w:rsid w:val="5E4734B1"/>
    <w:rsid w:val="5E887795"/>
    <w:rsid w:val="5E9150FD"/>
    <w:rsid w:val="5EAA5EAD"/>
    <w:rsid w:val="5EB81529"/>
    <w:rsid w:val="5ECC7631"/>
    <w:rsid w:val="5F2B1DAD"/>
    <w:rsid w:val="5F31716D"/>
    <w:rsid w:val="5F4F3B77"/>
    <w:rsid w:val="5F987AB7"/>
    <w:rsid w:val="5FA7038C"/>
    <w:rsid w:val="5FBE6A92"/>
    <w:rsid w:val="5FDA29E0"/>
    <w:rsid w:val="61513518"/>
    <w:rsid w:val="619D7D90"/>
    <w:rsid w:val="6220223C"/>
    <w:rsid w:val="6232613B"/>
    <w:rsid w:val="625E5692"/>
    <w:rsid w:val="62661F66"/>
    <w:rsid w:val="62A400B6"/>
    <w:rsid w:val="63454F28"/>
    <w:rsid w:val="63625C1E"/>
    <w:rsid w:val="637A7A64"/>
    <w:rsid w:val="637C6F7E"/>
    <w:rsid w:val="642254D4"/>
    <w:rsid w:val="64255637"/>
    <w:rsid w:val="643175F5"/>
    <w:rsid w:val="64F47257"/>
    <w:rsid w:val="65265696"/>
    <w:rsid w:val="65403E57"/>
    <w:rsid w:val="65557865"/>
    <w:rsid w:val="65BB4B2D"/>
    <w:rsid w:val="660A3528"/>
    <w:rsid w:val="660C3E00"/>
    <w:rsid w:val="66610F15"/>
    <w:rsid w:val="66B2121A"/>
    <w:rsid w:val="66DB2C03"/>
    <w:rsid w:val="676D1D3B"/>
    <w:rsid w:val="67B97B7A"/>
    <w:rsid w:val="680A3F28"/>
    <w:rsid w:val="68DC244F"/>
    <w:rsid w:val="69BE1D31"/>
    <w:rsid w:val="6A0E2775"/>
    <w:rsid w:val="6A156D87"/>
    <w:rsid w:val="6A4D60AD"/>
    <w:rsid w:val="6A902E4D"/>
    <w:rsid w:val="6ADB031F"/>
    <w:rsid w:val="6AFD7DF5"/>
    <w:rsid w:val="6AFE7917"/>
    <w:rsid w:val="6B051305"/>
    <w:rsid w:val="6B3018C8"/>
    <w:rsid w:val="6B6917FE"/>
    <w:rsid w:val="6B6F01EC"/>
    <w:rsid w:val="6B803CEC"/>
    <w:rsid w:val="6C162414"/>
    <w:rsid w:val="6C3A5ED5"/>
    <w:rsid w:val="6C4D2329"/>
    <w:rsid w:val="6C7F528A"/>
    <w:rsid w:val="6C83360B"/>
    <w:rsid w:val="6CBF2199"/>
    <w:rsid w:val="6CC5102D"/>
    <w:rsid w:val="6D227FCA"/>
    <w:rsid w:val="6DDE7604"/>
    <w:rsid w:val="6E9F16D2"/>
    <w:rsid w:val="6EAD6312"/>
    <w:rsid w:val="6EAF79EC"/>
    <w:rsid w:val="703C5CBD"/>
    <w:rsid w:val="707F7039"/>
    <w:rsid w:val="70A603B5"/>
    <w:rsid w:val="70C16530"/>
    <w:rsid w:val="710817E3"/>
    <w:rsid w:val="7126116E"/>
    <w:rsid w:val="71313626"/>
    <w:rsid w:val="717074C8"/>
    <w:rsid w:val="721D00ED"/>
    <w:rsid w:val="721D09CB"/>
    <w:rsid w:val="722244F2"/>
    <w:rsid w:val="72462F59"/>
    <w:rsid w:val="724D262E"/>
    <w:rsid w:val="72610B34"/>
    <w:rsid w:val="72755718"/>
    <w:rsid w:val="727B2F2F"/>
    <w:rsid w:val="728873FA"/>
    <w:rsid w:val="72B72D6E"/>
    <w:rsid w:val="72C445C2"/>
    <w:rsid w:val="72CE2E6D"/>
    <w:rsid w:val="7340205D"/>
    <w:rsid w:val="737F7EE8"/>
    <w:rsid w:val="740559E2"/>
    <w:rsid w:val="743F03C2"/>
    <w:rsid w:val="75077D0E"/>
    <w:rsid w:val="750F7052"/>
    <w:rsid w:val="752D1A53"/>
    <w:rsid w:val="753D45E2"/>
    <w:rsid w:val="753E76DE"/>
    <w:rsid w:val="75420E1C"/>
    <w:rsid w:val="7542450D"/>
    <w:rsid w:val="75497478"/>
    <w:rsid w:val="763167B2"/>
    <w:rsid w:val="772F2395"/>
    <w:rsid w:val="77305B8E"/>
    <w:rsid w:val="77395EFA"/>
    <w:rsid w:val="77407DC5"/>
    <w:rsid w:val="776A2990"/>
    <w:rsid w:val="777A038D"/>
    <w:rsid w:val="77894240"/>
    <w:rsid w:val="77C343D5"/>
    <w:rsid w:val="77D759FD"/>
    <w:rsid w:val="780E68E2"/>
    <w:rsid w:val="783B4166"/>
    <w:rsid w:val="78725107"/>
    <w:rsid w:val="78841CB1"/>
    <w:rsid w:val="78C10A9B"/>
    <w:rsid w:val="78D43A50"/>
    <w:rsid w:val="78FD19B9"/>
    <w:rsid w:val="79303779"/>
    <w:rsid w:val="79555F9C"/>
    <w:rsid w:val="7A2A45F2"/>
    <w:rsid w:val="7A4B2459"/>
    <w:rsid w:val="7A787D05"/>
    <w:rsid w:val="7A9621B5"/>
    <w:rsid w:val="7A9D3AC8"/>
    <w:rsid w:val="7AFB193A"/>
    <w:rsid w:val="7B057653"/>
    <w:rsid w:val="7B072C90"/>
    <w:rsid w:val="7B12270D"/>
    <w:rsid w:val="7B78197A"/>
    <w:rsid w:val="7BC961C3"/>
    <w:rsid w:val="7BD864A5"/>
    <w:rsid w:val="7CF55CDB"/>
    <w:rsid w:val="7D0147DD"/>
    <w:rsid w:val="7D8E0827"/>
    <w:rsid w:val="7DEB5FCB"/>
    <w:rsid w:val="7DF330F8"/>
    <w:rsid w:val="7E5B496A"/>
    <w:rsid w:val="7E9C0DA1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2019-05-15T09:09:27Z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