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36E9" w14:textId="77777777" w:rsidR="00B97CAC" w:rsidRDefault="00B97CAC" w:rsidP="005A2C64">
      <w:pPr>
        <w:pStyle w:val="NormalWeb"/>
        <w:rPr>
          <w:color w:val="000000"/>
          <w:sz w:val="27"/>
          <w:szCs w:val="27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"/>
        <w:gridCol w:w="2992"/>
        <w:gridCol w:w="2992"/>
        <w:gridCol w:w="2992"/>
      </w:tblGrid>
      <w:tr w:rsidR="00DC5680" w14:paraId="201054BB" w14:textId="77777777" w:rsidTr="00DC5680">
        <w:tc>
          <w:tcPr>
            <w:tcW w:w="1975" w:type="dxa"/>
          </w:tcPr>
          <w:p w14:paraId="5F3E289E" w14:textId="6344C502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  <w:tc>
          <w:tcPr>
            <w:tcW w:w="4628" w:type="dxa"/>
          </w:tcPr>
          <w:p w14:paraId="2C8409D6" w14:textId="77777777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  <w:tc>
          <w:tcPr>
            <w:tcW w:w="6003" w:type="dxa"/>
          </w:tcPr>
          <w:p w14:paraId="6EA93034" w14:textId="19855E6C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Good</w:t>
            </w:r>
          </w:p>
        </w:tc>
        <w:tc>
          <w:tcPr>
            <w:tcW w:w="4954" w:type="dxa"/>
          </w:tcPr>
          <w:p w14:paraId="6BAB2FED" w14:textId="17FCCEC6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Bad</w:t>
            </w:r>
          </w:p>
        </w:tc>
      </w:tr>
      <w:tr w:rsidR="005C3621" w14:paraId="01069C95" w14:textId="77777777" w:rsidTr="00DC5680">
        <w:tc>
          <w:tcPr>
            <w:tcW w:w="1975" w:type="dxa"/>
          </w:tcPr>
          <w:p w14:paraId="59A80DAA" w14:textId="547BB786" w:rsidR="0074406F" w:rsidRDefault="0074406F" w:rsidP="00065D83">
            <w:pPr>
              <w:pStyle w:val="NormalWeb"/>
              <w:numPr>
                <w:ilvl w:val="0"/>
                <w:numId w:val="9"/>
              </w:num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Language Skills</w:t>
            </w:r>
          </w:p>
        </w:tc>
        <w:tc>
          <w:tcPr>
            <w:tcW w:w="4628" w:type="dxa"/>
          </w:tcPr>
          <w:p w14:paraId="1F212207" w14:textId="14489053" w:rsidR="0074406F" w:rsidRDefault="000A74DC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0A74DC">
              <w:rPr>
                <w:color w:val="000000"/>
                <w:sz w:val="27"/>
                <w:szCs w:val="27"/>
                <w:lang w:val="en-US"/>
              </w:rPr>
              <w:t>Ensure clear communication, engage the audience, establish a connection, handle interactions, and enhance professionalism</w:t>
            </w:r>
          </w:p>
        </w:tc>
        <w:tc>
          <w:tcPr>
            <w:tcW w:w="6003" w:type="dxa"/>
          </w:tcPr>
          <w:p w14:paraId="55233644" w14:textId="77777777" w:rsidR="0074406F" w:rsidRDefault="0074406F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  <w:tc>
          <w:tcPr>
            <w:tcW w:w="4954" w:type="dxa"/>
          </w:tcPr>
          <w:p w14:paraId="42E5B2BC" w14:textId="77777777" w:rsidR="0074406F" w:rsidRDefault="0074406F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C5680" w14:paraId="4DB58455" w14:textId="77777777" w:rsidTr="00DC5680">
        <w:tc>
          <w:tcPr>
            <w:tcW w:w="1975" w:type="dxa"/>
          </w:tcPr>
          <w:p w14:paraId="67392168" w14:textId="11F42F1D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Verbal</w:t>
            </w:r>
          </w:p>
        </w:tc>
        <w:tc>
          <w:tcPr>
            <w:tcW w:w="4628" w:type="dxa"/>
          </w:tcPr>
          <w:p w14:paraId="70DC2953" w14:textId="77777777" w:rsidR="00F06696" w:rsidRDefault="00374265" w:rsidP="00374265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374265">
              <w:rPr>
                <w:color w:val="000000"/>
                <w:sz w:val="27"/>
                <w:szCs w:val="27"/>
                <w:lang w:val="en-US"/>
              </w:rPr>
              <w:t>The Actual content of the Present</w:t>
            </w:r>
            <w:r w:rsidR="00030338">
              <w:rPr>
                <w:color w:val="000000"/>
                <w:sz w:val="27"/>
                <w:szCs w:val="27"/>
                <w:lang w:val="en-US"/>
              </w:rPr>
              <w:t>at</w:t>
            </w:r>
            <w:r w:rsidRPr="00374265">
              <w:rPr>
                <w:color w:val="000000"/>
                <w:sz w:val="27"/>
                <w:szCs w:val="27"/>
                <w:lang w:val="en-US"/>
              </w:rPr>
              <w:t>ion</w:t>
            </w:r>
            <w:r w:rsidR="00030338">
              <w:rPr>
                <w:color w:val="000000"/>
                <w:sz w:val="27"/>
                <w:szCs w:val="27"/>
                <w:lang w:val="en-US"/>
              </w:rPr>
              <w:t xml:space="preserve">: </w:t>
            </w:r>
            <w:r w:rsidR="00F06696">
              <w:rPr>
                <w:color w:val="000000"/>
                <w:sz w:val="27"/>
                <w:szCs w:val="27"/>
                <w:lang w:val="en-US"/>
              </w:rPr>
              <w:t>(</w:t>
            </w:r>
            <w:r w:rsidR="00F06696" w:rsidRPr="00374265">
              <w:rPr>
                <w:color w:val="000000"/>
                <w:sz w:val="27"/>
                <w:szCs w:val="27"/>
                <w:lang w:val="en-US"/>
              </w:rPr>
              <w:t xml:space="preserve">Effective Opening, smooth transition, impressive </w:t>
            </w:r>
            <w:proofErr w:type="gramStart"/>
            <w:r w:rsidR="00F06696" w:rsidRPr="00374265">
              <w:rPr>
                <w:color w:val="000000"/>
                <w:sz w:val="27"/>
                <w:szCs w:val="27"/>
                <w:lang w:val="en-US"/>
              </w:rPr>
              <w:t>closing</w:t>
            </w:r>
            <w:r w:rsidR="00F06696" w:rsidRPr="008224D6">
              <w:rPr>
                <w:color w:val="000000"/>
                <w:sz w:val="27"/>
                <w:szCs w:val="27"/>
                <w:lang w:val="en-US"/>
              </w:rPr>
              <w:t xml:space="preserve"> </w:t>
            </w:r>
            <w:r w:rsidR="00F06696">
              <w:rPr>
                <w:color w:val="000000"/>
                <w:sz w:val="27"/>
                <w:szCs w:val="27"/>
                <w:lang w:val="en-US"/>
              </w:rPr>
              <w:t>)</w:t>
            </w:r>
            <w:proofErr w:type="gramEnd"/>
          </w:p>
          <w:p w14:paraId="47D7F622" w14:textId="3EAF9461" w:rsidR="00CB5729" w:rsidRDefault="008224D6" w:rsidP="00374265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8224D6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32EAA61F" wp14:editId="55B38146">
                  <wp:extent cx="3673147" cy="1549400"/>
                  <wp:effectExtent l="0" t="0" r="0" b="0"/>
                  <wp:docPr id="11933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344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976" cy="1553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96FED" w:rsidRPr="00CB5729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0B583EBA" wp14:editId="536B16F2">
                  <wp:extent cx="4608732" cy="5016500"/>
                  <wp:effectExtent l="0" t="0" r="1905" b="0"/>
                  <wp:docPr id="1879372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37286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763" cy="502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96FED" w:rsidRPr="00CB5729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35D427ED" wp14:editId="270C71A3">
                  <wp:extent cx="4865952" cy="1701800"/>
                  <wp:effectExtent l="0" t="0" r="0" b="0"/>
                  <wp:docPr id="1722835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83583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728" cy="170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3" w:type="dxa"/>
          </w:tcPr>
          <w:p w14:paraId="71C42D88" w14:textId="30D58295" w:rsidR="001002F4" w:rsidRDefault="001002F4" w:rsidP="001002F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Good opening, </w:t>
            </w:r>
            <w:r w:rsidR="001A5277">
              <w:rPr>
                <w:color w:val="000000"/>
                <w:sz w:val="27"/>
                <w:szCs w:val="27"/>
                <w:lang w:val="en-US"/>
              </w:rPr>
              <w:t>engaging opening,</w:t>
            </w:r>
          </w:p>
          <w:p w14:paraId="35A8FFF4" w14:textId="005C58B8" w:rsidR="001002F4" w:rsidRDefault="001002F4" w:rsidP="001002F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Transition smoothly, </w:t>
            </w:r>
          </w:p>
          <w:p w14:paraId="7200B372" w14:textId="1BBD4B78" w:rsidR="001A5277" w:rsidRDefault="00484DDD" w:rsidP="001002F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Amazing closing</w:t>
            </w:r>
            <w:r w:rsidR="005C3621">
              <w:rPr>
                <w:color w:val="000000"/>
                <w:sz w:val="27"/>
                <w:szCs w:val="27"/>
                <w:lang w:val="en-US"/>
              </w:rPr>
              <w:t>,</w:t>
            </w:r>
            <w:r w:rsidR="001A5277">
              <w:rPr>
                <w:color w:val="000000"/>
                <w:sz w:val="27"/>
                <w:szCs w:val="27"/>
                <w:lang w:val="en-US"/>
              </w:rPr>
              <w:t xml:space="preserve"> impressive closing, </w:t>
            </w:r>
          </w:p>
          <w:p w14:paraId="40644A19" w14:textId="77777777" w:rsidR="005C3621" w:rsidRDefault="005C3621" w:rsidP="005C3621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simple words, </w:t>
            </w:r>
          </w:p>
          <w:p w14:paraId="15C3782A" w14:textId="3C054952" w:rsidR="00490168" w:rsidRDefault="00490168" w:rsidP="001002F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  <w:tc>
          <w:tcPr>
            <w:tcW w:w="4954" w:type="dxa"/>
          </w:tcPr>
          <w:p w14:paraId="73F1DAF2" w14:textId="281130CE" w:rsidR="0065069A" w:rsidRDefault="00A208F4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Too fast</w:t>
            </w:r>
            <w:r w:rsidR="00AE6C7D">
              <w:rPr>
                <w:color w:val="000000"/>
                <w:sz w:val="27"/>
                <w:szCs w:val="27"/>
                <w:lang w:val="en-US"/>
              </w:rPr>
              <w:t>, (relax, smile)</w:t>
            </w:r>
          </w:p>
          <w:p w14:paraId="33D394B9" w14:textId="08FC3C3C" w:rsidR="000930CE" w:rsidRDefault="000930CE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Speak loud not equal to make voice projection/pay attention to the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breathe</w:t>
            </w:r>
            <w:proofErr w:type="gramEnd"/>
          </w:p>
          <w:p w14:paraId="06E58D85" w14:textId="4FFB794A" w:rsidR="000930CE" w:rsidRDefault="000930CE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C5680" w14:paraId="06315000" w14:textId="77777777" w:rsidTr="00DC5680">
        <w:tc>
          <w:tcPr>
            <w:tcW w:w="1975" w:type="dxa"/>
          </w:tcPr>
          <w:p w14:paraId="47A287CC" w14:textId="0E62B100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Vocal</w:t>
            </w:r>
          </w:p>
        </w:tc>
        <w:tc>
          <w:tcPr>
            <w:tcW w:w="4628" w:type="dxa"/>
          </w:tcPr>
          <w:p w14:paraId="4DDC01F2" w14:textId="7E940D47" w:rsidR="00374265" w:rsidRDefault="000A74DC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How the voice conveys the content</w:t>
            </w:r>
            <w:r w:rsidR="00F06696">
              <w:rPr>
                <w:color w:val="000000"/>
                <w:sz w:val="27"/>
                <w:szCs w:val="27"/>
                <w:lang w:val="en-US"/>
              </w:rPr>
              <w:t>: (</w:t>
            </w:r>
            <w:r w:rsidR="00374265" w:rsidRPr="00374265">
              <w:rPr>
                <w:color w:val="000000"/>
                <w:sz w:val="27"/>
                <w:szCs w:val="27"/>
                <w:lang w:val="en-US"/>
              </w:rPr>
              <w:t>Pitch, Pace, Pause, voice projection</w:t>
            </w:r>
            <w:r w:rsidR="00F06696">
              <w:rPr>
                <w:color w:val="000000"/>
                <w:sz w:val="27"/>
                <w:szCs w:val="27"/>
                <w:lang w:val="en-US"/>
              </w:rPr>
              <w:t>)</w:t>
            </w:r>
          </w:p>
          <w:p w14:paraId="7CCD43D1" w14:textId="4EC8F92F" w:rsidR="00EC09ED" w:rsidRDefault="00EC09ED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EC09ED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0F0C4E3A" wp14:editId="68052FC3">
                  <wp:extent cx="3898900" cy="3429691"/>
                  <wp:effectExtent l="0" t="0" r="0" b="0"/>
                  <wp:docPr id="1601622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6227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234" cy="3444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3" w:type="dxa"/>
          </w:tcPr>
          <w:p w14:paraId="5E190199" w14:textId="77777777" w:rsidR="005C3621" w:rsidRDefault="004563E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Pitch, </w:t>
            </w:r>
          </w:p>
          <w:p w14:paraId="5E864393" w14:textId="77777777" w:rsidR="005C3621" w:rsidRDefault="004563E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take pause, </w:t>
            </w:r>
          </w:p>
          <w:p w14:paraId="7B735B43" w14:textId="30BC2AB2" w:rsidR="005C3621" w:rsidRDefault="004563E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control the speaking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 xml:space="preserve">speed, </w:t>
            </w:r>
            <w:r w:rsidR="0087121C">
              <w:rPr>
                <w:color w:val="000000"/>
                <w:sz w:val="27"/>
                <w:szCs w:val="27"/>
                <w:lang w:val="en-US"/>
              </w:rPr>
              <w:t xml:space="preserve"> pace</w:t>
            </w:r>
            <w:proofErr w:type="gramEnd"/>
            <w:r w:rsidR="0087121C">
              <w:rPr>
                <w:color w:val="000000"/>
                <w:sz w:val="27"/>
                <w:szCs w:val="27"/>
                <w:lang w:val="en-US"/>
              </w:rPr>
              <w:t xml:space="preserve"> and rhythm</w:t>
            </w:r>
          </w:p>
          <w:p w14:paraId="37A2F056" w14:textId="77777777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appealing voice</w:t>
            </w:r>
            <w:r w:rsidR="00BC50D1">
              <w:rPr>
                <w:color w:val="000000"/>
                <w:sz w:val="27"/>
                <w:szCs w:val="27"/>
                <w:lang w:val="en-US"/>
              </w:rPr>
              <w:t xml:space="preserve">, </w:t>
            </w:r>
          </w:p>
          <w:p w14:paraId="69A0CD7C" w14:textId="77777777" w:rsidR="005C3621" w:rsidRDefault="005C3621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good pace, voice projection,</w:t>
            </w:r>
          </w:p>
          <w:p w14:paraId="41406B8F" w14:textId="467177E8" w:rsidR="005C3621" w:rsidRDefault="005C3621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  <w:tc>
          <w:tcPr>
            <w:tcW w:w="4954" w:type="dxa"/>
          </w:tcPr>
          <w:p w14:paraId="5F6B2D9B" w14:textId="77777777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C5680" w14:paraId="282E277B" w14:textId="77777777" w:rsidTr="00DC5680">
        <w:tc>
          <w:tcPr>
            <w:tcW w:w="1975" w:type="dxa"/>
          </w:tcPr>
          <w:p w14:paraId="2CD6CE44" w14:textId="1B9DB8F0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Visual</w:t>
            </w:r>
          </w:p>
        </w:tc>
        <w:tc>
          <w:tcPr>
            <w:tcW w:w="4628" w:type="dxa"/>
          </w:tcPr>
          <w:p w14:paraId="4DEA4F61" w14:textId="68F67C97" w:rsidR="00374265" w:rsidRDefault="000A74DC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How the visual aids support the content</w:t>
            </w:r>
            <w:r w:rsidR="00FB6386">
              <w:rPr>
                <w:color w:val="000000"/>
                <w:sz w:val="27"/>
                <w:szCs w:val="27"/>
                <w:lang w:val="en-US"/>
              </w:rPr>
              <w:t xml:space="preserve">: </w:t>
            </w:r>
            <w:r w:rsidR="00F25030">
              <w:rPr>
                <w:color w:val="000000"/>
                <w:sz w:val="27"/>
                <w:szCs w:val="27"/>
                <w:lang w:val="en-US"/>
              </w:rPr>
              <w:t>(</w:t>
            </w:r>
            <w:r w:rsidR="00F25030" w:rsidRPr="00374265">
              <w:rPr>
                <w:color w:val="000000"/>
                <w:sz w:val="27"/>
                <w:szCs w:val="27"/>
                <w:lang w:val="en-US"/>
              </w:rPr>
              <w:t xml:space="preserve">Eye contact, Hand gesture, </w:t>
            </w:r>
            <w:r w:rsidR="00F25030">
              <w:rPr>
                <w:color w:val="000000"/>
                <w:sz w:val="27"/>
                <w:szCs w:val="27"/>
                <w:lang w:val="en-US"/>
              </w:rPr>
              <w:t>S</w:t>
            </w:r>
            <w:r w:rsidR="00F25030" w:rsidRPr="00374265">
              <w:rPr>
                <w:color w:val="000000"/>
                <w:sz w:val="27"/>
                <w:szCs w:val="27"/>
                <w:lang w:val="en-US"/>
              </w:rPr>
              <w:t>tanding posture</w:t>
            </w:r>
            <w:r w:rsidR="00F25030">
              <w:rPr>
                <w:color w:val="000000"/>
                <w:sz w:val="27"/>
                <w:szCs w:val="27"/>
                <w:lang w:val="en-US"/>
              </w:rPr>
              <w:t>)</w:t>
            </w:r>
          </w:p>
          <w:p w14:paraId="1091046A" w14:textId="5A01A0B2" w:rsidR="00B31636" w:rsidRDefault="00B31636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B31636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0B7EB26C" wp14:editId="00ED575A">
                  <wp:extent cx="3632200" cy="4284943"/>
                  <wp:effectExtent l="0" t="0" r="0" b="0"/>
                  <wp:docPr id="185855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551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458" cy="431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3" w:type="dxa"/>
          </w:tcPr>
          <w:p w14:paraId="4243E53D" w14:textId="38B7F9D2" w:rsidR="001A4B92" w:rsidRDefault="001A4B92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Full of </w:t>
            </w:r>
            <w:r w:rsidR="0065069A">
              <w:rPr>
                <w:color w:val="000000"/>
                <w:sz w:val="27"/>
                <w:szCs w:val="27"/>
                <w:lang w:val="en-US"/>
              </w:rPr>
              <w:t>Passion,</w:t>
            </w:r>
            <w:r>
              <w:rPr>
                <w:color w:val="000000"/>
                <w:sz w:val="27"/>
                <w:szCs w:val="27"/>
                <w:lang w:val="en-US"/>
              </w:rPr>
              <w:t xml:space="preserve">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energized</w:t>
            </w:r>
            <w:proofErr w:type="gramEnd"/>
          </w:p>
          <w:p w14:paraId="2348B773" w14:textId="77777777" w:rsidR="001A4B92" w:rsidRDefault="001A4B92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Powerful, </w:t>
            </w:r>
            <w:r w:rsidR="0065069A">
              <w:rPr>
                <w:color w:val="000000"/>
                <w:sz w:val="27"/>
                <w:szCs w:val="27"/>
                <w:lang w:val="en-US"/>
              </w:rPr>
              <w:t xml:space="preserve"> </w:t>
            </w:r>
          </w:p>
          <w:p w14:paraId="19BE9637" w14:textId="77777777" w:rsidR="001A4B92" w:rsidRDefault="0065069A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confident, </w:t>
            </w:r>
          </w:p>
          <w:p w14:paraId="3DF9835D" w14:textId="7804B748" w:rsidR="001A4B92" w:rsidRDefault="001A4B92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relax,</w:t>
            </w:r>
            <w:r w:rsidR="003C07EE">
              <w:rPr>
                <w:color w:val="000000"/>
                <w:sz w:val="27"/>
                <w:szCs w:val="27"/>
                <w:lang w:val="en-US"/>
              </w:rPr>
              <w:t xml:space="preserve"> delivery trustworthy </w:t>
            </w:r>
            <w:proofErr w:type="gramStart"/>
            <w:r w:rsidR="003C07EE">
              <w:rPr>
                <w:color w:val="000000"/>
                <w:sz w:val="27"/>
                <w:szCs w:val="27"/>
                <w:lang w:val="en-US"/>
              </w:rPr>
              <w:t>image</w:t>
            </w:r>
            <w:proofErr w:type="gramEnd"/>
          </w:p>
          <w:p w14:paraId="64DB966A" w14:textId="41D9074A" w:rsidR="001A4B92" w:rsidRDefault="00821874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humor, </w:t>
            </w:r>
          </w:p>
          <w:p w14:paraId="697F8F5E" w14:textId="77777777" w:rsidR="001A4B92" w:rsidRDefault="0065069A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smile, </w:t>
            </w:r>
          </w:p>
          <w:p w14:paraId="2B17FD11" w14:textId="77777777" w:rsidR="001A4B92" w:rsidRDefault="0065069A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eye contact, </w:t>
            </w:r>
          </w:p>
          <w:p w14:paraId="65459088" w14:textId="77777777" w:rsidR="001002F4" w:rsidRDefault="001002F4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good hand gesture, </w:t>
            </w:r>
          </w:p>
          <w:p w14:paraId="3B1FEEC6" w14:textId="77777777" w:rsidR="001002F4" w:rsidRDefault="001002F4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good standing posture,</w:t>
            </w:r>
          </w:p>
          <w:p w14:paraId="47B3DE5E" w14:textId="6C005E51" w:rsidR="005C3621" w:rsidRDefault="005C3621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naturally and polite gesture,</w:t>
            </w:r>
          </w:p>
        </w:tc>
        <w:tc>
          <w:tcPr>
            <w:tcW w:w="4954" w:type="dxa"/>
          </w:tcPr>
          <w:p w14:paraId="25EBFDE7" w14:textId="0F2EF159" w:rsidR="0065069A" w:rsidRDefault="0065069A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no passion, </w:t>
            </w:r>
            <w:r w:rsidR="00412CA9">
              <w:rPr>
                <w:color w:val="000000"/>
                <w:sz w:val="27"/>
                <w:szCs w:val="27"/>
                <w:lang w:val="en-US"/>
              </w:rPr>
              <w:t xml:space="preserve">nervous, </w:t>
            </w:r>
            <w:r>
              <w:rPr>
                <w:color w:val="000000"/>
                <w:sz w:val="27"/>
                <w:szCs w:val="27"/>
                <w:lang w:val="en-US"/>
              </w:rPr>
              <w:t xml:space="preserve">long/boring content, tedious voice, no interaction, </w:t>
            </w:r>
          </w:p>
          <w:p w14:paraId="1FD44880" w14:textId="77777777" w:rsidR="00A208F4" w:rsidRDefault="00A208F4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  <w:p w14:paraId="203DEAC7" w14:textId="3389085D" w:rsidR="00A208F4" w:rsidRPr="000F2881" w:rsidRDefault="00A208F4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gesture can be more open, to show more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confidence</w:t>
            </w:r>
            <w:proofErr w:type="gramEnd"/>
          </w:p>
          <w:p w14:paraId="5A66A9EB" w14:textId="77777777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C5680" w14:paraId="42453FBF" w14:textId="77777777" w:rsidTr="00DC5680">
        <w:tc>
          <w:tcPr>
            <w:tcW w:w="1975" w:type="dxa"/>
          </w:tcPr>
          <w:p w14:paraId="0DAD5568" w14:textId="71F001A0" w:rsidR="0065069A" w:rsidRDefault="00915CCA" w:rsidP="00065D83">
            <w:pPr>
              <w:pStyle w:val="NormalWeb"/>
              <w:numPr>
                <w:ilvl w:val="0"/>
                <w:numId w:val="9"/>
              </w:num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Structure &amp; </w:t>
            </w:r>
            <w:r w:rsidR="0065069A">
              <w:rPr>
                <w:color w:val="000000"/>
                <w:sz w:val="27"/>
                <w:szCs w:val="27"/>
                <w:lang w:val="en-US"/>
              </w:rPr>
              <w:t>Story line</w:t>
            </w:r>
          </w:p>
        </w:tc>
        <w:tc>
          <w:tcPr>
            <w:tcW w:w="4628" w:type="dxa"/>
          </w:tcPr>
          <w:p w14:paraId="633EB658" w14:textId="7A6063FE" w:rsidR="00D401E6" w:rsidRDefault="0069697F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Understand the presentation structure and sto</w:t>
            </w:r>
            <w:r w:rsidR="00A17046">
              <w:rPr>
                <w:color w:val="000000"/>
                <w:sz w:val="27"/>
                <w:szCs w:val="27"/>
                <w:lang w:val="en-US"/>
              </w:rPr>
              <w:t>r</w:t>
            </w:r>
            <w:r>
              <w:rPr>
                <w:color w:val="000000"/>
                <w:sz w:val="27"/>
                <w:szCs w:val="27"/>
                <w:lang w:val="en-US"/>
              </w:rPr>
              <w:t>yline</w:t>
            </w:r>
            <w:r w:rsidR="00D02965">
              <w:rPr>
                <w:color w:val="000000"/>
                <w:sz w:val="27"/>
                <w:szCs w:val="27"/>
                <w:lang w:val="en-US"/>
              </w:rPr>
              <w:t xml:space="preserve">: </w:t>
            </w:r>
            <w:r w:rsidR="00B22FAF">
              <w:rPr>
                <w:color w:val="000000"/>
                <w:sz w:val="27"/>
                <w:szCs w:val="27"/>
                <w:lang w:val="en-US"/>
              </w:rPr>
              <w:t>(</w:t>
            </w:r>
            <w:r w:rsidR="00D401E6">
              <w:rPr>
                <w:color w:val="000000"/>
                <w:sz w:val="27"/>
                <w:szCs w:val="27"/>
                <w:lang w:val="en-US"/>
              </w:rPr>
              <w:t>SCQA Structure, Pyramid Framework</w:t>
            </w:r>
            <w:r w:rsidR="001063CC">
              <w:rPr>
                <w:color w:val="000000"/>
                <w:sz w:val="27"/>
                <w:szCs w:val="27"/>
                <w:lang w:val="en-US"/>
              </w:rPr>
              <w:t>, MECE</w:t>
            </w:r>
            <w:r w:rsidR="00B22FAF">
              <w:rPr>
                <w:color w:val="000000"/>
                <w:sz w:val="27"/>
                <w:szCs w:val="27"/>
                <w:lang w:val="en-US"/>
              </w:rPr>
              <w:t>)</w:t>
            </w:r>
          </w:p>
          <w:p w14:paraId="1CBCD771" w14:textId="14CEF94D" w:rsidR="0065069A" w:rsidRDefault="00B426F6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B426F6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086BB746" wp14:editId="4A486AC3">
                  <wp:extent cx="5084888" cy="4470400"/>
                  <wp:effectExtent l="0" t="0" r="0" b="0"/>
                  <wp:docPr id="689943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4349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328" cy="4505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D70F4" w14:textId="77777777" w:rsidR="002F2DA6" w:rsidRDefault="002F2DA6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2F2DA6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2BFD762E" wp14:editId="10A7A42A">
                  <wp:extent cx="5067300" cy="3817829"/>
                  <wp:effectExtent l="0" t="0" r="0" b="5080"/>
                  <wp:docPr id="132492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924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811" cy="383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D6A5D" w14:textId="59924354" w:rsidR="008A0A1B" w:rsidRDefault="008A0A1B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8A0A1B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5B2DD537" wp14:editId="7F65B5C9">
                  <wp:extent cx="6794500" cy="3290670"/>
                  <wp:effectExtent l="0" t="0" r="0" b="0"/>
                  <wp:docPr id="439888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8888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8950" cy="332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BAFBE" w14:textId="0ACBC22E" w:rsidR="00D401E6" w:rsidRDefault="00890EC3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890EC3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45E503BA" wp14:editId="4BCCA77E">
                  <wp:extent cx="3924300" cy="1625600"/>
                  <wp:effectExtent l="0" t="0" r="0" b="0"/>
                  <wp:docPr id="1389248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480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3" w:type="dxa"/>
          </w:tcPr>
          <w:p w14:paraId="6B6C8A8B" w14:textId="7482D5D8" w:rsidR="00B2658D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inspiring, </w:t>
            </w:r>
            <w:r w:rsidR="00B2658D">
              <w:rPr>
                <w:color w:val="000000"/>
                <w:sz w:val="27"/>
                <w:szCs w:val="27"/>
                <w:lang w:val="en-US"/>
              </w:rPr>
              <w:t xml:space="preserve">engaging, </w:t>
            </w:r>
          </w:p>
          <w:p w14:paraId="6B350C15" w14:textId="77777777" w:rsidR="00B2658D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well-structured, </w:t>
            </w:r>
          </w:p>
          <w:p w14:paraId="4DB22157" w14:textId="6D1D7E28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logic coherent, </w:t>
            </w:r>
          </w:p>
        </w:tc>
        <w:tc>
          <w:tcPr>
            <w:tcW w:w="4954" w:type="dxa"/>
          </w:tcPr>
          <w:p w14:paraId="5BF4FBF1" w14:textId="77777777" w:rsidR="0065069A" w:rsidRDefault="00795C8C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Slide has too many words, </w:t>
            </w:r>
          </w:p>
          <w:p w14:paraId="3DFD1B7C" w14:textId="77777777" w:rsidR="00BF6728" w:rsidRDefault="00BF672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Try to put the bullet points, diagram to enhance professionalism.</w:t>
            </w:r>
          </w:p>
          <w:p w14:paraId="4C972AA5" w14:textId="77777777" w:rsidR="00572825" w:rsidRDefault="00572825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  <w:p w14:paraId="45B5E70A" w14:textId="24AEAD88" w:rsidR="00572825" w:rsidRDefault="00572825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C5680" w14:paraId="289FE93D" w14:textId="77777777" w:rsidTr="00DC5680">
        <w:tc>
          <w:tcPr>
            <w:tcW w:w="1975" w:type="dxa"/>
          </w:tcPr>
          <w:p w14:paraId="75AB522F" w14:textId="6EFA4EBC" w:rsidR="0065069A" w:rsidRDefault="0065069A" w:rsidP="00112A54">
            <w:pPr>
              <w:pStyle w:val="NormalWeb"/>
              <w:numPr>
                <w:ilvl w:val="0"/>
                <w:numId w:val="9"/>
              </w:num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Delivery</w:t>
            </w:r>
            <w:r w:rsidR="00762AD8">
              <w:rPr>
                <w:color w:val="000000"/>
                <w:sz w:val="27"/>
                <w:szCs w:val="27"/>
                <w:lang w:val="en-US"/>
              </w:rPr>
              <w:t xml:space="preserve"> Skills</w:t>
            </w:r>
          </w:p>
        </w:tc>
        <w:tc>
          <w:tcPr>
            <w:tcW w:w="4628" w:type="dxa"/>
          </w:tcPr>
          <w:p w14:paraId="67002F8B" w14:textId="4EDF78C2" w:rsidR="00190FE4" w:rsidRDefault="00190FE4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190FE4">
              <w:rPr>
                <w:color w:val="000000"/>
                <w:sz w:val="27"/>
                <w:szCs w:val="27"/>
                <w:lang w:val="en-US"/>
              </w:rPr>
              <w:t>Practice and master the Presentation Delivery Skills</w:t>
            </w:r>
          </w:p>
          <w:p w14:paraId="764A3E89" w14:textId="4154A30E" w:rsidR="0065069A" w:rsidRDefault="002C616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2C6168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3C29B66F" wp14:editId="161F0054">
                  <wp:extent cx="4854329" cy="5041900"/>
                  <wp:effectExtent l="0" t="0" r="0" b="0"/>
                  <wp:docPr id="1256074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07487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364" cy="5055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A9323" w14:textId="77777777" w:rsidR="002C6168" w:rsidRDefault="005D613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5D6138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6442E4FD" wp14:editId="7557AD53">
                  <wp:extent cx="4800600" cy="1625600"/>
                  <wp:effectExtent l="0" t="0" r="0" b="0"/>
                  <wp:docPr id="355709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7095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ACCEE" w14:textId="7BCD46DA" w:rsidR="00BD5230" w:rsidRDefault="00BD5230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BD5230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124E0966" wp14:editId="216F8EE3">
                  <wp:extent cx="4787900" cy="1288270"/>
                  <wp:effectExtent l="0" t="0" r="0" b="0"/>
                  <wp:docPr id="1560092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09222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112" cy="129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A2CA7">
              <w:rPr>
                <w:color w:val="000000"/>
                <w:sz w:val="27"/>
                <w:szCs w:val="27"/>
                <w:lang w:val="en-US"/>
              </w:rPr>
              <w:t xml:space="preserve"> build story bank</w:t>
            </w:r>
          </w:p>
          <w:p w14:paraId="66E6219C" w14:textId="77777777" w:rsidR="005D6138" w:rsidRDefault="005D613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5D6138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165FEA5C" wp14:editId="78AE7D79">
                  <wp:extent cx="3606800" cy="6134100"/>
                  <wp:effectExtent l="0" t="0" r="0" b="0"/>
                  <wp:docPr id="16313304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33047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613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BD5C0" w14:textId="77777777" w:rsidR="005D6138" w:rsidRDefault="005D613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5D6138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70C6F3DA" wp14:editId="1B85E00B">
                  <wp:extent cx="3733800" cy="4584700"/>
                  <wp:effectExtent l="0" t="0" r="0" b="0"/>
                  <wp:docPr id="1147395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39515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58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71796" w14:textId="77777777" w:rsidR="005D6138" w:rsidRDefault="005D613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5D6138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1E165A2C" wp14:editId="5A8DFB5C">
                  <wp:extent cx="4203700" cy="4381500"/>
                  <wp:effectExtent l="0" t="0" r="0" b="0"/>
                  <wp:docPr id="565893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8931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70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2ADF3" w14:textId="1A9F79B4" w:rsidR="005D6138" w:rsidRDefault="0053471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534718">
              <w:rPr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730CB21F" wp14:editId="491A5742">
                  <wp:extent cx="4216400" cy="7581900"/>
                  <wp:effectExtent l="0" t="0" r="0" b="0"/>
                  <wp:docPr id="1861122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12274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0" cy="7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3" w:type="dxa"/>
          </w:tcPr>
          <w:p w14:paraId="532CC78E" w14:textId="77777777" w:rsidR="00B2658D" w:rsidRDefault="00B2658D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interesting, </w:t>
            </w:r>
          </w:p>
          <w:p w14:paraId="5CE12A40" w14:textId="77777777" w:rsidR="00B2658D" w:rsidRDefault="00B2658D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good examples, </w:t>
            </w:r>
          </w:p>
          <w:p w14:paraId="4A5296C8" w14:textId="27DC9CED" w:rsidR="0065069A" w:rsidRDefault="00B2658D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your own experience,</w:t>
            </w:r>
            <w:r w:rsidR="00886512">
              <w:rPr>
                <w:color w:val="000000"/>
                <w:sz w:val="27"/>
                <w:szCs w:val="27"/>
                <w:lang w:val="en-US"/>
              </w:rPr>
              <w:t xml:space="preserve"> real story</w:t>
            </w:r>
            <w:r w:rsidR="00AA59B0">
              <w:rPr>
                <w:color w:val="000000"/>
                <w:sz w:val="27"/>
                <w:szCs w:val="27"/>
                <w:lang w:val="en-US"/>
              </w:rPr>
              <w:t>, vivid story</w:t>
            </w:r>
          </w:p>
          <w:p w14:paraId="05A2EA25" w14:textId="77777777" w:rsidR="00B2658D" w:rsidRDefault="00B2658D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opening by a rhetorical question</w:t>
            </w:r>
            <w:r w:rsidR="00490168">
              <w:rPr>
                <w:color w:val="000000"/>
                <w:sz w:val="27"/>
                <w:szCs w:val="27"/>
                <w:lang w:val="en-US"/>
              </w:rPr>
              <w:t>,</w:t>
            </w:r>
          </w:p>
          <w:p w14:paraId="28FD62C5" w14:textId="2BA95AE2" w:rsidR="00490168" w:rsidRDefault="00E62951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lively example,</w:t>
            </w:r>
          </w:p>
          <w:p w14:paraId="3A16DD5A" w14:textId="77777777" w:rsidR="00DC5680" w:rsidRDefault="00DC5680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using impressive</w:t>
            </w:r>
            <w:r w:rsidR="002A77AC">
              <w:rPr>
                <w:color w:val="000000"/>
                <w:sz w:val="27"/>
                <w:szCs w:val="27"/>
                <w:lang w:val="en-US"/>
              </w:rPr>
              <w:t xml:space="preserve">, </w:t>
            </w:r>
            <w:proofErr w:type="gramStart"/>
            <w:r w:rsidR="002A77AC">
              <w:rPr>
                <w:color w:val="000000"/>
                <w:sz w:val="27"/>
                <w:szCs w:val="27"/>
                <w:lang w:val="en-US"/>
              </w:rPr>
              <w:t>relevant</w:t>
            </w:r>
            <w:proofErr w:type="gramEnd"/>
            <w:r w:rsidR="002A77AC">
              <w:rPr>
                <w:color w:val="000000"/>
                <w:sz w:val="27"/>
                <w:szCs w:val="27"/>
                <w:lang w:val="en-US"/>
              </w:rPr>
              <w:t xml:space="preserve"> and specific </w:t>
            </w:r>
            <w:r>
              <w:rPr>
                <w:color w:val="000000"/>
                <w:sz w:val="27"/>
                <w:szCs w:val="27"/>
                <w:lang w:val="en-US"/>
              </w:rPr>
              <w:t>data in examples</w:t>
            </w:r>
          </w:p>
          <w:p w14:paraId="39EF9AD5" w14:textId="77777777" w:rsidR="00F468CF" w:rsidRPr="00F468CF" w:rsidRDefault="00F468CF" w:rsidP="00F468CF">
            <w:pPr>
              <w:rPr>
                <w:lang w:val="en-US"/>
              </w:rPr>
            </w:pPr>
          </w:p>
          <w:p w14:paraId="68BEC1A0" w14:textId="77777777" w:rsidR="00F468CF" w:rsidRPr="00F468CF" w:rsidRDefault="00F468CF" w:rsidP="00F468CF">
            <w:pPr>
              <w:rPr>
                <w:lang w:val="en-US"/>
              </w:rPr>
            </w:pPr>
          </w:p>
          <w:p w14:paraId="0154D7D4" w14:textId="77777777" w:rsidR="00F468CF" w:rsidRPr="00F468CF" w:rsidRDefault="00F468CF" w:rsidP="00F468CF">
            <w:pPr>
              <w:rPr>
                <w:lang w:val="en-US"/>
              </w:rPr>
            </w:pPr>
          </w:p>
          <w:p w14:paraId="487CC012" w14:textId="3D40182F" w:rsidR="00F468CF" w:rsidRPr="00F468CF" w:rsidRDefault="00F468CF" w:rsidP="00F468CF">
            <w:pPr>
              <w:jc w:val="center"/>
              <w:rPr>
                <w:lang w:val="en-US"/>
              </w:rPr>
            </w:pPr>
          </w:p>
        </w:tc>
        <w:tc>
          <w:tcPr>
            <w:tcW w:w="4954" w:type="dxa"/>
          </w:tcPr>
          <w:p w14:paraId="670F6127" w14:textId="77777777" w:rsidR="00195EB7" w:rsidRDefault="00C95072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Need </w:t>
            </w:r>
            <w:r w:rsidR="00A208F4">
              <w:rPr>
                <w:color w:val="000000"/>
                <w:sz w:val="27"/>
                <w:szCs w:val="27"/>
                <w:lang w:val="en-US"/>
              </w:rPr>
              <w:t xml:space="preserve">More Interact with </w:t>
            </w:r>
            <w:proofErr w:type="gramStart"/>
            <w:r w:rsidR="00A208F4">
              <w:rPr>
                <w:color w:val="000000"/>
                <w:sz w:val="27"/>
                <w:szCs w:val="27"/>
                <w:lang w:val="en-US"/>
              </w:rPr>
              <w:t>audience</w:t>
            </w:r>
            <w:proofErr w:type="gramEnd"/>
          </w:p>
          <w:p w14:paraId="74E15B10" w14:textId="60186E59" w:rsidR="002B1EE8" w:rsidRDefault="002B1EE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C5680" w14:paraId="74A0A15E" w14:textId="77777777" w:rsidTr="00DC5680">
        <w:tc>
          <w:tcPr>
            <w:tcW w:w="1975" w:type="dxa"/>
          </w:tcPr>
          <w:p w14:paraId="6A7368C5" w14:textId="7F773DA3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Practice</w:t>
            </w:r>
          </w:p>
        </w:tc>
        <w:tc>
          <w:tcPr>
            <w:tcW w:w="4628" w:type="dxa"/>
          </w:tcPr>
          <w:p w14:paraId="2A1A79DA" w14:textId="7D54DBEE" w:rsidR="0065069A" w:rsidRDefault="002479F3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Preparation &amp; Rehearsal</w:t>
            </w:r>
          </w:p>
        </w:tc>
        <w:tc>
          <w:tcPr>
            <w:tcW w:w="6003" w:type="dxa"/>
          </w:tcPr>
          <w:p w14:paraId="40E9D809" w14:textId="77777777" w:rsidR="0008333C" w:rsidRDefault="0008333C" w:rsidP="0008333C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Practice makes you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improve</w:t>
            </w:r>
            <w:proofErr w:type="gramEnd"/>
          </w:p>
          <w:p w14:paraId="1B23DED6" w14:textId="77777777" w:rsidR="0065069A" w:rsidRDefault="0065069A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Perfect Practice makes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Perfect</w:t>
            </w:r>
            <w:proofErr w:type="gramEnd"/>
          </w:p>
          <w:p w14:paraId="0962C542" w14:textId="77777777" w:rsidR="00B562EB" w:rsidRDefault="00B562EB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Prepare, prepare, and more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prepare</w:t>
            </w:r>
            <w:proofErr w:type="gramEnd"/>
          </w:p>
          <w:p w14:paraId="100382D7" w14:textId="77777777" w:rsidR="00B562EB" w:rsidRDefault="00B562EB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Learn to Take pause, not just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persuade</w:t>
            </w:r>
            <w:proofErr w:type="gramEnd"/>
          </w:p>
          <w:p w14:paraId="208A11D1" w14:textId="48719947" w:rsidR="006C293F" w:rsidRDefault="00C16DD8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Ignore the accent</w:t>
            </w:r>
            <w:r w:rsidR="00DA3E61">
              <w:rPr>
                <w:color w:val="000000"/>
                <w:sz w:val="27"/>
                <w:szCs w:val="27"/>
                <w:lang w:val="en-US"/>
              </w:rPr>
              <w:t xml:space="preserve"> (focus on the</w:t>
            </w:r>
            <w:r w:rsidR="005479F7">
              <w:rPr>
                <w:color w:val="000000"/>
                <w:sz w:val="27"/>
                <w:szCs w:val="27"/>
                <w:lang w:val="en-US"/>
              </w:rPr>
              <w:t xml:space="preserve"> truly</w:t>
            </w:r>
            <w:r w:rsidR="00DA3E61">
              <w:rPr>
                <w:color w:val="000000"/>
                <w:sz w:val="27"/>
                <w:szCs w:val="27"/>
                <w:lang w:val="en-US"/>
              </w:rPr>
              <w:t xml:space="preserve"> </w:t>
            </w:r>
            <w:r w:rsidR="005479F7">
              <w:rPr>
                <w:color w:val="000000"/>
                <w:sz w:val="27"/>
                <w:szCs w:val="27"/>
                <w:lang w:val="en-US"/>
              </w:rPr>
              <w:t>important</w:t>
            </w:r>
            <w:r w:rsidR="00DA3E61">
              <w:rPr>
                <w:color w:val="000000"/>
                <w:sz w:val="27"/>
                <w:szCs w:val="27"/>
                <w:lang w:val="en-US"/>
              </w:rPr>
              <w:t xml:space="preserve"> thing)</w:t>
            </w:r>
          </w:p>
          <w:p w14:paraId="6887418E" w14:textId="4E5FF0F2" w:rsidR="00DA3E61" w:rsidRDefault="003217D9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More confident in mindset (Anxiety management)</w:t>
            </w:r>
          </w:p>
        </w:tc>
        <w:tc>
          <w:tcPr>
            <w:tcW w:w="4954" w:type="dxa"/>
          </w:tcPr>
          <w:p w14:paraId="27EAC552" w14:textId="77777777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A208F4" w14:paraId="4FE28DF4" w14:textId="77777777" w:rsidTr="00DC5680">
        <w:tc>
          <w:tcPr>
            <w:tcW w:w="1975" w:type="dxa"/>
          </w:tcPr>
          <w:p w14:paraId="018B41F4" w14:textId="5F35D38B" w:rsidR="003217D9" w:rsidRDefault="003217D9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Q&amp;A</w:t>
            </w:r>
          </w:p>
        </w:tc>
        <w:tc>
          <w:tcPr>
            <w:tcW w:w="4628" w:type="dxa"/>
          </w:tcPr>
          <w:p w14:paraId="566DCF95" w14:textId="77777777" w:rsidR="003217D9" w:rsidRDefault="003217D9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  <w:tc>
          <w:tcPr>
            <w:tcW w:w="6003" w:type="dxa"/>
          </w:tcPr>
          <w:p w14:paraId="4DC16BD5" w14:textId="4DB2172F" w:rsidR="003217D9" w:rsidRDefault="003217D9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well prepared,</w:t>
            </w:r>
          </w:p>
        </w:tc>
        <w:tc>
          <w:tcPr>
            <w:tcW w:w="4954" w:type="dxa"/>
          </w:tcPr>
          <w:p w14:paraId="1052B47B" w14:textId="77777777" w:rsidR="003217D9" w:rsidRDefault="003217D9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</w:tbl>
    <w:p w14:paraId="16B49890" w14:textId="77777777" w:rsidR="005F7D7A" w:rsidRDefault="005F7D7A"/>
    <w:sectPr w:rsidR="005F7D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1D3B"/>
    <w:multiLevelType w:val="hybridMultilevel"/>
    <w:tmpl w:val="E5244522"/>
    <w:lvl w:ilvl="0" w:tplc="067E6B8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655FA"/>
    <w:multiLevelType w:val="hybridMultilevel"/>
    <w:tmpl w:val="1B5E3500"/>
    <w:lvl w:ilvl="0" w:tplc="11E4A5E6">
      <w:start w:val="3"/>
      <w:numFmt w:val="bullet"/>
      <w:lvlText w:val="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151432"/>
    <w:multiLevelType w:val="hybridMultilevel"/>
    <w:tmpl w:val="102E3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4F1661"/>
    <w:multiLevelType w:val="hybridMultilevel"/>
    <w:tmpl w:val="F59C2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91DD3"/>
    <w:multiLevelType w:val="hybridMultilevel"/>
    <w:tmpl w:val="F6EC6ACE"/>
    <w:lvl w:ilvl="0" w:tplc="11E4A5E6">
      <w:start w:val="3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87F3AF9"/>
    <w:multiLevelType w:val="hybridMultilevel"/>
    <w:tmpl w:val="5B484E96"/>
    <w:lvl w:ilvl="0" w:tplc="84AC626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855093"/>
    <w:multiLevelType w:val="hybridMultilevel"/>
    <w:tmpl w:val="F2647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FB2A7D"/>
    <w:multiLevelType w:val="hybridMultilevel"/>
    <w:tmpl w:val="80DAA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A32A46"/>
    <w:multiLevelType w:val="hybridMultilevel"/>
    <w:tmpl w:val="D99CF678"/>
    <w:lvl w:ilvl="0" w:tplc="11E4A5E6">
      <w:start w:val="3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975240">
    <w:abstractNumId w:val="0"/>
  </w:num>
  <w:num w:numId="2" w16cid:durableId="1710908262">
    <w:abstractNumId w:val="8"/>
  </w:num>
  <w:num w:numId="3" w16cid:durableId="1181698167">
    <w:abstractNumId w:val="5"/>
  </w:num>
  <w:num w:numId="4" w16cid:durableId="905145907">
    <w:abstractNumId w:val="3"/>
  </w:num>
  <w:num w:numId="5" w16cid:durableId="1462380166">
    <w:abstractNumId w:val="1"/>
  </w:num>
  <w:num w:numId="6" w16cid:durableId="1821263090">
    <w:abstractNumId w:val="7"/>
  </w:num>
  <w:num w:numId="7" w16cid:durableId="1751537242">
    <w:abstractNumId w:val="2"/>
  </w:num>
  <w:num w:numId="8" w16cid:durableId="1756510951">
    <w:abstractNumId w:val="4"/>
  </w:num>
  <w:num w:numId="9" w16cid:durableId="8596584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C64"/>
    <w:rsid w:val="00030338"/>
    <w:rsid w:val="000338E1"/>
    <w:rsid w:val="000500A1"/>
    <w:rsid w:val="00065D83"/>
    <w:rsid w:val="0008333C"/>
    <w:rsid w:val="000930CE"/>
    <w:rsid w:val="00096FED"/>
    <w:rsid w:val="000A74DC"/>
    <w:rsid w:val="000C6B75"/>
    <w:rsid w:val="000F2881"/>
    <w:rsid w:val="001002F4"/>
    <w:rsid w:val="001063CC"/>
    <w:rsid w:val="00112A54"/>
    <w:rsid w:val="001266DD"/>
    <w:rsid w:val="00130679"/>
    <w:rsid w:val="0014648A"/>
    <w:rsid w:val="00184170"/>
    <w:rsid w:val="00190FE4"/>
    <w:rsid w:val="00192B63"/>
    <w:rsid w:val="00195EB7"/>
    <w:rsid w:val="001A4B92"/>
    <w:rsid w:val="001A5277"/>
    <w:rsid w:val="001D3C9C"/>
    <w:rsid w:val="00233D53"/>
    <w:rsid w:val="002479F3"/>
    <w:rsid w:val="002669E8"/>
    <w:rsid w:val="002A2CA7"/>
    <w:rsid w:val="002A77AC"/>
    <w:rsid w:val="002B1EE8"/>
    <w:rsid w:val="002C6168"/>
    <w:rsid w:val="002F2DA6"/>
    <w:rsid w:val="003217D9"/>
    <w:rsid w:val="003348D3"/>
    <w:rsid w:val="00374265"/>
    <w:rsid w:val="00385B15"/>
    <w:rsid w:val="003C07EE"/>
    <w:rsid w:val="00412CA9"/>
    <w:rsid w:val="004563EA"/>
    <w:rsid w:val="004642BB"/>
    <w:rsid w:val="00484DDD"/>
    <w:rsid w:val="00490168"/>
    <w:rsid w:val="0049428B"/>
    <w:rsid w:val="004A23A9"/>
    <w:rsid w:val="004F6EF2"/>
    <w:rsid w:val="00534718"/>
    <w:rsid w:val="00540ACD"/>
    <w:rsid w:val="005479F7"/>
    <w:rsid w:val="00547FE3"/>
    <w:rsid w:val="00565F65"/>
    <w:rsid w:val="0056622D"/>
    <w:rsid w:val="00572825"/>
    <w:rsid w:val="005A2C64"/>
    <w:rsid w:val="005A460C"/>
    <w:rsid w:val="005B159D"/>
    <w:rsid w:val="005C3621"/>
    <w:rsid w:val="005D6138"/>
    <w:rsid w:val="005F7D7A"/>
    <w:rsid w:val="0065069A"/>
    <w:rsid w:val="0069697F"/>
    <w:rsid w:val="006C293F"/>
    <w:rsid w:val="006D480C"/>
    <w:rsid w:val="006F34D6"/>
    <w:rsid w:val="0074406F"/>
    <w:rsid w:val="00762AD8"/>
    <w:rsid w:val="00763BC0"/>
    <w:rsid w:val="0076426B"/>
    <w:rsid w:val="00795C8C"/>
    <w:rsid w:val="007F7488"/>
    <w:rsid w:val="00821874"/>
    <w:rsid w:val="008224D6"/>
    <w:rsid w:val="00824286"/>
    <w:rsid w:val="00841256"/>
    <w:rsid w:val="0085513F"/>
    <w:rsid w:val="0087121C"/>
    <w:rsid w:val="00886512"/>
    <w:rsid w:val="00890EC3"/>
    <w:rsid w:val="008A0A1B"/>
    <w:rsid w:val="008D1D29"/>
    <w:rsid w:val="008F1DB0"/>
    <w:rsid w:val="00903121"/>
    <w:rsid w:val="00904768"/>
    <w:rsid w:val="00915CCA"/>
    <w:rsid w:val="009250EA"/>
    <w:rsid w:val="009253DD"/>
    <w:rsid w:val="00952AC5"/>
    <w:rsid w:val="00960DFB"/>
    <w:rsid w:val="00964B95"/>
    <w:rsid w:val="009856ED"/>
    <w:rsid w:val="009B7344"/>
    <w:rsid w:val="009F6027"/>
    <w:rsid w:val="00A17046"/>
    <w:rsid w:val="00A208F4"/>
    <w:rsid w:val="00A471B4"/>
    <w:rsid w:val="00A77E9F"/>
    <w:rsid w:val="00A96C16"/>
    <w:rsid w:val="00AA225F"/>
    <w:rsid w:val="00AA59B0"/>
    <w:rsid w:val="00AC3B9D"/>
    <w:rsid w:val="00AE6C7D"/>
    <w:rsid w:val="00B22FAF"/>
    <w:rsid w:val="00B2658D"/>
    <w:rsid w:val="00B31636"/>
    <w:rsid w:val="00B426F6"/>
    <w:rsid w:val="00B447BF"/>
    <w:rsid w:val="00B562EB"/>
    <w:rsid w:val="00B96957"/>
    <w:rsid w:val="00B97CAC"/>
    <w:rsid w:val="00BA342C"/>
    <w:rsid w:val="00BC50D1"/>
    <w:rsid w:val="00BD5230"/>
    <w:rsid w:val="00BF6728"/>
    <w:rsid w:val="00C16DD8"/>
    <w:rsid w:val="00C5285E"/>
    <w:rsid w:val="00C6505D"/>
    <w:rsid w:val="00C95072"/>
    <w:rsid w:val="00CB5729"/>
    <w:rsid w:val="00CE2C8F"/>
    <w:rsid w:val="00D02965"/>
    <w:rsid w:val="00D401E6"/>
    <w:rsid w:val="00D75381"/>
    <w:rsid w:val="00DA3E61"/>
    <w:rsid w:val="00DC5680"/>
    <w:rsid w:val="00E0442A"/>
    <w:rsid w:val="00E44644"/>
    <w:rsid w:val="00E6227B"/>
    <w:rsid w:val="00E62951"/>
    <w:rsid w:val="00E67273"/>
    <w:rsid w:val="00E700C5"/>
    <w:rsid w:val="00E73686"/>
    <w:rsid w:val="00E7785D"/>
    <w:rsid w:val="00EB022F"/>
    <w:rsid w:val="00EB27E0"/>
    <w:rsid w:val="00EC09ED"/>
    <w:rsid w:val="00EE5666"/>
    <w:rsid w:val="00EF7B0C"/>
    <w:rsid w:val="00F06696"/>
    <w:rsid w:val="00F111F4"/>
    <w:rsid w:val="00F25030"/>
    <w:rsid w:val="00F27984"/>
    <w:rsid w:val="00F36A3E"/>
    <w:rsid w:val="00F468CF"/>
    <w:rsid w:val="00F53E07"/>
    <w:rsid w:val="00F84650"/>
    <w:rsid w:val="00FB6386"/>
    <w:rsid w:val="00FD1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7416D3"/>
  <w15:chartTrackingRefBased/>
  <w15:docId w15:val="{8D4D5964-729C-8F45-A907-A9FF0D922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2C6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A2C64"/>
    <w:rPr>
      <w:b/>
      <w:bCs/>
    </w:rPr>
  </w:style>
  <w:style w:type="table" w:styleId="TableGrid">
    <w:name w:val="Table Grid"/>
    <w:basedOn w:val="TableNormal"/>
    <w:uiPriority w:val="39"/>
    <w:rsid w:val="001266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2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294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Yuan</dc:creator>
  <cp:keywords/>
  <dc:description/>
  <cp:lastModifiedBy>Terry Yuan</cp:lastModifiedBy>
  <cp:revision>86</cp:revision>
  <dcterms:created xsi:type="dcterms:W3CDTF">2023-11-20T07:26:00Z</dcterms:created>
  <dcterms:modified xsi:type="dcterms:W3CDTF">2023-11-21T08:22:00Z</dcterms:modified>
</cp:coreProperties>
</file>