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2EEE7" w14:textId="43AC96E4" w:rsidR="00A103E7" w:rsidRPr="005F4A0D" w:rsidRDefault="00A103E7" w:rsidP="0067237E">
      <w:pPr>
        <w:pStyle w:val="Heading1"/>
        <w:spacing w:after="240"/>
        <w:jc w:val="center"/>
        <w:rPr>
          <w:sz w:val="36"/>
          <w:szCs w:val="36"/>
        </w:rPr>
      </w:pPr>
      <w:r w:rsidRPr="005F4A0D">
        <w:rPr>
          <w:sz w:val="36"/>
          <w:szCs w:val="36"/>
        </w:rPr>
        <w:t>LIMS Invoice and Data Grabber installation and use</w:t>
      </w:r>
    </w:p>
    <w:p w14:paraId="615DD297" w14:textId="77777777" w:rsidR="0067237E" w:rsidRDefault="00A40A89" w:rsidP="0067237E">
      <w:pPr>
        <w:rPr>
          <w:b/>
          <w:bCs/>
        </w:rPr>
      </w:pPr>
      <w:r w:rsidRPr="00A40A89">
        <w:rPr>
          <w:b/>
          <w:bCs/>
          <w:sz w:val="24"/>
          <w:szCs w:val="24"/>
        </w:rPr>
        <w:t>INSTALLATION</w:t>
      </w:r>
      <w:r>
        <w:rPr>
          <w:b/>
          <w:bCs/>
        </w:rPr>
        <w:t>:</w:t>
      </w:r>
    </w:p>
    <w:p w14:paraId="2686C3F0" w14:textId="2A64354F" w:rsidR="0067237E" w:rsidRPr="0067237E" w:rsidRDefault="0067237E" w:rsidP="0067237E">
      <w:pPr>
        <w:rPr>
          <w:b/>
          <w:bCs/>
        </w:rPr>
      </w:pPr>
      <w:r>
        <w:t xml:space="preserve">Please ensure you have Cisco AnyConnect VPN client installed. To get Cisco VPN, contact </w:t>
      </w:r>
      <w:proofErr w:type="spellStart"/>
      <w:r>
        <w:t>Spicsoft</w:t>
      </w:r>
      <w:proofErr w:type="spellEnd"/>
      <w:r>
        <w:t xml:space="preserve"> and ask for a connection to </w:t>
      </w:r>
      <w:proofErr w:type="spellStart"/>
      <w:r>
        <w:t>Calabs</w:t>
      </w:r>
      <w:proofErr w:type="spellEnd"/>
      <w:r>
        <w:t xml:space="preserve"> and request an account. </w:t>
      </w:r>
    </w:p>
    <w:p w14:paraId="52F9BA1D" w14:textId="67A45611" w:rsidR="00A40A89" w:rsidRDefault="00A40A89" w:rsidP="0067237E">
      <w:r>
        <w:t xml:space="preserve">The Invoice and Data Grabber application is installed and distributed on the Citrix Server. Please </w:t>
      </w:r>
      <w:proofErr w:type="gramStart"/>
      <w:r>
        <w:t>open up</w:t>
      </w:r>
      <w:proofErr w:type="gramEnd"/>
      <w:r>
        <w:t xml:space="preserve"> Citrix Receiver or access Citrix using the webapp found on: </w:t>
      </w:r>
    </w:p>
    <w:p w14:paraId="28CD05EF" w14:textId="7BC4F816" w:rsidR="00A40A89" w:rsidRPr="00A40A89" w:rsidRDefault="00343732" w:rsidP="00A40A89">
      <w:pPr>
        <w:jc w:val="center"/>
      </w:pPr>
      <w:r>
        <w:fldChar w:fldCharType="begin"/>
      </w:r>
      <w:r>
        <w:instrText>HYPERLINK "http://calserver-vm1.calabs.local/Citrix/calabsWeb/"</w:instrText>
      </w:r>
      <w:r>
        <w:fldChar w:fldCharType="separate"/>
      </w:r>
      <w:r w:rsidRPr="007937B8">
        <w:rPr>
          <w:rStyle w:val="Hyperlink"/>
        </w:rPr>
        <w:t>http://calserver-vm1.cala</w:t>
      </w:r>
      <w:r w:rsidRPr="007937B8">
        <w:rPr>
          <w:rStyle w:val="Hyperlink"/>
        </w:rPr>
        <w:t>bs.local/Citrix/calabsWeb/</w:t>
      </w:r>
      <w:r>
        <w:fldChar w:fldCharType="end"/>
      </w:r>
    </w:p>
    <w:p w14:paraId="75AE8B4D" w14:textId="77777777" w:rsidR="00A40A89" w:rsidRDefault="00A40A89" w:rsidP="007E4DC7">
      <w:pPr>
        <w:rPr>
          <w:b/>
          <w:bCs/>
          <w:sz w:val="24"/>
          <w:szCs w:val="24"/>
        </w:rPr>
      </w:pPr>
    </w:p>
    <w:p w14:paraId="5F35ACA4" w14:textId="22717552" w:rsidR="007E4DC7" w:rsidRPr="005F4A0D" w:rsidRDefault="007E4DC7" w:rsidP="007E4DC7">
      <w:pPr>
        <w:rPr>
          <w:b/>
          <w:bCs/>
          <w:sz w:val="24"/>
          <w:szCs w:val="24"/>
        </w:rPr>
      </w:pPr>
      <w:r w:rsidRPr="005F4A0D">
        <w:rPr>
          <w:b/>
          <w:bCs/>
          <w:sz w:val="24"/>
          <w:szCs w:val="24"/>
        </w:rPr>
        <w:t>FOR USE:</w:t>
      </w:r>
    </w:p>
    <w:p w14:paraId="4C6E1149" w14:textId="4F0A6F00" w:rsidR="00A40A89" w:rsidRDefault="007E4DC7" w:rsidP="007E4DC7">
      <w:pPr>
        <w:pStyle w:val="ListParagraph"/>
        <w:numPr>
          <w:ilvl w:val="0"/>
          <w:numId w:val="2"/>
        </w:numPr>
      </w:pPr>
      <w:r>
        <w:t xml:space="preserve">Open the </w:t>
      </w:r>
      <w:r w:rsidR="00A40A89">
        <w:t>LIMS Invoice grabber on Citrix</w:t>
      </w:r>
    </w:p>
    <w:p w14:paraId="5E5128DE" w14:textId="1D14BF5C" w:rsidR="00A40A89" w:rsidRDefault="00A40A89" w:rsidP="00A40A89">
      <w:pPr>
        <w:jc w:val="center"/>
      </w:pPr>
      <w:r>
        <w:rPr>
          <w:noProof/>
        </w:rPr>
        <w:drawing>
          <wp:inline distT="0" distB="0" distL="0" distR="0" wp14:anchorId="2891226D" wp14:editId="75133666">
            <wp:extent cx="5496893" cy="2958237"/>
            <wp:effectExtent l="19050" t="19050" r="279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45" cy="2961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1A48C" w14:textId="048F77E6" w:rsidR="006B0A12" w:rsidRDefault="00A40A89" w:rsidP="007E4DC7">
      <w:pPr>
        <w:pStyle w:val="ListParagraph"/>
        <w:numPr>
          <w:ilvl w:val="0"/>
          <w:numId w:val="2"/>
        </w:numPr>
      </w:pPr>
      <w:r>
        <w:t>S</w:t>
      </w:r>
      <w:r w:rsidR="007E4DC7">
        <w:t>elect</w:t>
      </w:r>
      <w:r>
        <w:t xml:space="preserve"> the</w:t>
      </w:r>
      <w:r w:rsidR="007E4DC7">
        <w:t xml:space="preserve"> appropriate server name. (Default Selection is </w:t>
      </w:r>
    </w:p>
    <w:p w14:paraId="4E38158E" w14:textId="76623254" w:rsidR="007E4DC7" w:rsidRDefault="007E4DC7" w:rsidP="006B0A12">
      <w:pPr>
        <w:pStyle w:val="ListParagraph"/>
      </w:pPr>
      <w:r>
        <w:t>“calqa02 LabWare-7-072419”)</w:t>
      </w:r>
    </w:p>
    <w:p w14:paraId="02A41A06" w14:textId="019950CA" w:rsidR="007E4DC7" w:rsidRDefault="006B0A12" w:rsidP="006B0A12">
      <w:pPr>
        <w:pStyle w:val="ListParagraph"/>
        <w:jc w:val="center"/>
      </w:pPr>
      <w:r w:rsidRPr="006B0A12">
        <w:rPr>
          <w:noProof/>
        </w:rPr>
        <w:drawing>
          <wp:inline distT="0" distB="0" distL="0" distR="0" wp14:anchorId="71BD1212" wp14:editId="65417FF5">
            <wp:extent cx="2450463" cy="1221638"/>
            <wp:effectExtent l="19050" t="19050" r="2667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879" cy="1235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C2612" w14:textId="0953DD02" w:rsidR="007E4DC7" w:rsidRDefault="006B0A12" w:rsidP="006B0A12">
      <w:pPr>
        <w:pStyle w:val="ListParagraph"/>
        <w:numPr>
          <w:ilvl w:val="0"/>
          <w:numId w:val="2"/>
        </w:numPr>
      </w:pPr>
      <w:r>
        <w:t>Click “Connect”</w:t>
      </w:r>
    </w:p>
    <w:p w14:paraId="5E6C91BD" w14:textId="7D1AEE4C" w:rsidR="003466C0" w:rsidRPr="003466C0" w:rsidRDefault="006B0A12" w:rsidP="003466C0">
      <w:pPr>
        <w:pStyle w:val="Heading4"/>
        <w:spacing w:after="240"/>
        <w:rPr>
          <w:i w:val="0"/>
          <w:iCs w:val="0"/>
          <w:color w:val="4472C4" w:themeColor="accent1"/>
          <w:sz w:val="28"/>
          <w:szCs w:val="28"/>
        </w:rPr>
      </w:pPr>
      <w:r w:rsidRPr="003466C0">
        <w:rPr>
          <w:rStyle w:val="IntenseEmphasis"/>
          <w:sz w:val="28"/>
          <w:szCs w:val="28"/>
        </w:rPr>
        <w:lastRenderedPageBreak/>
        <w:t>To search for detailed invoice items:</w:t>
      </w:r>
    </w:p>
    <w:p w14:paraId="4CC8E8B0" w14:textId="0211636D" w:rsidR="006B0A12" w:rsidRDefault="006B0A12" w:rsidP="005F4A0D">
      <w:pPr>
        <w:pStyle w:val="ListParagraph"/>
        <w:numPr>
          <w:ilvl w:val="0"/>
          <w:numId w:val="8"/>
        </w:numPr>
      </w:pPr>
      <w:r>
        <w:t>Enter desired fields (at least 1 field needs to be filled)</w:t>
      </w:r>
    </w:p>
    <w:p w14:paraId="700E80F2" w14:textId="30A75071" w:rsidR="003466C0" w:rsidRDefault="006B0A12" w:rsidP="003466C0">
      <w:pPr>
        <w:jc w:val="center"/>
      </w:pPr>
      <w:r w:rsidRPr="006B0A12">
        <w:rPr>
          <w:noProof/>
        </w:rPr>
        <w:drawing>
          <wp:inline distT="0" distB="0" distL="0" distR="0" wp14:anchorId="545E25A2" wp14:editId="699B5A0D">
            <wp:extent cx="5502620" cy="3284524"/>
            <wp:effectExtent l="19050" t="19050" r="2222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573" cy="3297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5DDFD" w14:textId="70BF05A7" w:rsidR="003466C0" w:rsidRDefault="003466C0" w:rsidP="00A40A89">
      <w:pPr>
        <w:pStyle w:val="ListParagraph"/>
        <w:numPr>
          <w:ilvl w:val="0"/>
          <w:numId w:val="8"/>
        </w:numPr>
      </w:pPr>
      <w:r>
        <w:t>Detailed view and Sample Submission Form is available by right clicking and selecting from menu</w:t>
      </w:r>
    </w:p>
    <w:p w14:paraId="45C953D0" w14:textId="683666BF" w:rsidR="003466C0" w:rsidRDefault="003466C0" w:rsidP="003466C0">
      <w:pPr>
        <w:jc w:val="center"/>
      </w:pPr>
      <w:r>
        <w:rPr>
          <w:noProof/>
        </w:rPr>
        <w:drawing>
          <wp:inline distT="0" distB="0" distL="0" distR="0" wp14:anchorId="774A64F5" wp14:editId="48EDCE93">
            <wp:extent cx="5522976" cy="3282574"/>
            <wp:effectExtent l="19050" t="19050" r="2095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77" cy="3293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1B317" w14:textId="77777777" w:rsidR="00A40A89" w:rsidRDefault="00A40A89">
      <w:r>
        <w:br w:type="page"/>
      </w:r>
    </w:p>
    <w:p w14:paraId="6CAB8BDE" w14:textId="79CE63A5" w:rsidR="003466C0" w:rsidRDefault="003466C0" w:rsidP="003466C0">
      <w:r>
        <w:lastRenderedPageBreak/>
        <w:t>Detailed view:</w:t>
      </w:r>
    </w:p>
    <w:p w14:paraId="620F6391" w14:textId="0BBFFC3E" w:rsidR="003466C0" w:rsidRDefault="003466C0" w:rsidP="003466C0">
      <w:pPr>
        <w:jc w:val="center"/>
      </w:pPr>
      <w:r w:rsidRPr="003466C0">
        <w:rPr>
          <w:noProof/>
        </w:rPr>
        <w:drawing>
          <wp:inline distT="0" distB="0" distL="0" distR="0" wp14:anchorId="3FA6D164" wp14:editId="011875F2">
            <wp:extent cx="3545768" cy="2965551"/>
            <wp:effectExtent l="19050" t="19050" r="1714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17" cy="3020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C20AA" w14:textId="77777777" w:rsidR="003466C0" w:rsidRDefault="003466C0" w:rsidP="003466C0"/>
    <w:p w14:paraId="1F33086F" w14:textId="77777777" w:rsidR="00A40A89" w:rsidRDefault="00A40A89" w:rsidP="003466C0"/>
    <w:p w14:paraId="75507D49" w14:textId="77777777" w:rsidR="00A40A89" w:rsidRDefault="00A40A89">
      <w:r>
        <w:br w:type="page"/>
      </w:r>
    </w:p>
    <w:p w14:paraId="5F3C7F35" w14:textId="03D74A78" w:rsidR="003466C0" w:rsidRDefault="003466C0" w:rsidP="003466C0">
      <w:r>
        <w:lastRenderedPageBreak/>
        <w:t>Sample Submission Form (in PDF format):</w:t>
      </w:r>
    </w:p>
    <w:p w14:paraId="51969673" w14:textId="77777777" w:rsidR="003466C0" w:rsidRDefault="003466C0" w:rsidP="003466C0">
      <w:pPr>
        <w:jc w:val="center"/>
        <w:rPr>
          <w:rStyle w:val="IntenseEmphasis"/>
          <w:i w:val="0"/>
          <w:iCs w:val="0"/>
          <w:sz w:val="28"/>
          <w:szCs w:val="28"/>
        </w:rPr>
      </w:pPr>
      <w:r w:rsidRPr="003466C0">
        <w:rPr>
          <w:noProof/>
        </w:rPr>
        <w:drawing>
          <wp:inline distT="0" distB="0" distL="0" distR="0" wp14:anchorId="57C3ED78" wp14:editId="7651230F">
            <wp:extent cx="5925474" cy="7680960"/>
            <wp:effectExtent l="19050" t="19050" r="1841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228" cy="768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EEFC7" w14:textId="7126555C" w:rsidR="003310ED" w:rsidRPr="00FE7FB0" w:rsidRDefault="003310ED" w:rsidP="00FE7FB0">
      <w:pPr>
        <w:rPr>
          <w:rStyle w:val="IntenseEmphasis"/>
          <w:b/>
          <w:bCs/>
          <w:i w:val="0"/>
          <w:iCs w:val="0"/>
          <w:color w:val="auto"/>
        </w:rPr>
      </w:pPr>
      <w:r w:rsidRPr="00FE7FB0">
        <w:rPr>
          <w:rStyle w:val="IntenseEmphasis"/>
          <w:b/>
          <w:bCs/>
          <w:i w:val="0"/>
          <w:iCs w:val="0"/>
          <w:color w:val="auto"/>
        </w:rPr>
        <w:lastRenderedPageBreak/>
        <w:t>To generate Revenue Report:</w:t>
      </w:r>
    </w:p>
    <w:p w14:paraId="66A5AB09" w14:textId="01B1409C" w:rsidR="003310ED" w:rsidRPr="003310ED" w:rsidRDefault="003310ED" w:rsidP="005F4A0D">
      <w:pPr>
        <w:pStyle w:val="ListParagraph"/>
        <w:numPr>
          <w:ilvl w:val="0"/>
          <w:numId w:val="8"/>
        </w:numPr>
        <w:rPr>
          <w:rStyle w:val="IntenseEmphasis"/>
          <w:i w:val="0"/>
          <w:iCs w:val="0"/>
        </w:rPr>
      </w:pPr>
      <w:r>
        <w:rPr>
          <w:rStyle w:val="IntenseEmphasis"/>
          <w:i w:val="0"/>
          <w:iCs w:val="0"/>
          <w:color w:val="auto"/>
        </w:rPr>
        <w:t>Order by “Invoice Item</w:t>
      </w:r>
      <w:r w:rsidRPr="003310ED">
        <w:rPr>
          <w:rStyle w:val="IntenseEmphasis"/>
          <w:i w:val="0"/>
          <w:iCs w:val="0"/>
          <w:color w:val="auto"/>
        </w:rPr>
        <w:t>”</w:t>
      </w:r>
      <w:r>
        <w:rPr>
          <w:rStyle w:val="IntenseEmphasis"/>
          <w:i w:val="0"/>
          <w:iCs w:val="0"/>
          <w:color w:val="auto"/>
        </w:rPr>
        <w:t xml:space="preserve"> </w:t>
      </w:r>
    </w:p>
    <w:p w14:paraId="080850A1" w14:textId="18E06626" w:rsidR="003310ED" w:rsidRPr="003310ED" w:rsidRDefault="003310ED" w:rsidP="003310ED">
      <w:pPr>
        <w:jc w:val="center"/>
        <w:rPr>
          <w:rStyle w:val="IntenseEmphasis"/>
          <w:i w:val="0"/>
          <w:iCs w:val="0"/>
        </w:rPr>
      </w:pPr>
      <w:r w:rsidRPr="003310ED">
        <w:rPr>
          <w:rStyle w:val="IntenseEmphasis"/>
          <w:i w:val="0"/>
          <w:iCs w:val="0"/>
          <w:noProof/>
        </w:rPr>
        <w:drawing>
          <wp:inline distT="0" distB="0" distL="0" distR="0" wp14:anchorId="73BB8749" wp14:editId="166FC1F6">
            <wp:extent cx="5452720" cy="3201726"/>
            <wp:effectExtent l="19050" t="19050" r="1524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28" cy="3208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5FE11" w14:textId="18FF0545" w:rsidR="003310ED" w:rsidRPr="003310ED" w:rsidRDefault="003310ED" w:rsidP="005F4A0D">
      <w:pPr>
        <w:pStyle w:val="ListParagraph"/>
        <w:numPr>
          <w:ilvl w:val="0"/>
          <w:numId w:val="8"/>
        </w:numPr>
        <w:spacing w:after="0"/>
        <w:rPr>
          <w:rStyle w:val="IntenseEmphasis"/>
          <w:i w:val="0"/>
          <w:iCs w:val="0"/>
        </w:rPr>
      </w:pPr>
      <w:r>
        <w:rPr>
          <w:rStyle w:val="IntenseEmphasis"/>
          <w:i w:val="0"/>
          <w:iCs w:val="0"/>
          <w:color w:val="auto"/>
        </w:rPr>
        <w:t>Click “Generate Revenue Report”</w:t>
      </w:r>
    </w:p>
    <w:p w14:paraId="0A79E776" w14:textId="4CAE132F" w:rsidR="003310ED" w:rsidRPr="003310ED" w:rsidRDefault="003310ED" w:rsidP="003310ED">
      <w:pPr>
        <w:pStyle w:val="ListParagraph"/>
        <w:rPr>
          <w:rStyle w:val="IntenseEmphasis"/>
          <w:i w:val="0"/>
          <w:iCs w:val="0"/>
        </w:rPr>
      </w:pPr>
      <w:r w:rsidRPr="003310ED">
        <w:rPr>
          <w:rStyle w:val="IntenseEmphasis"/>
          <w:i w:val="0"/>
          <w:iCs w:val="0"/>
          <w:noProof/>
        </w:rPr>
        <w:drawing>
          <wp:inline distT="0" distB="0" distL="0" distR="0" wp14:anchorId="4D22CDD3" wp14:editId="509C2784">
            <wp:extent cx="4779204" cy="4052621"/>
            <wp:effectExtent l="19050" t="19050" r="2159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340" cy="4058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DEBF4" w14:textId="78DC02A8" w:rsidR="003466C0" w:rsidRPr="003466C0" w:rsidRDefault="003466C0" w:rsidP="003466C0">
      <w:pPr>
        <w:rPr>
          <w:rStyle w:val="IntenseEmphasis"/>
          <w:i w:val="0"/>
          <w:iCs w:val="0"/>
          <w:sz w:val="28"/>
          <w:szCs w:val="28"/>
        </w:rPr>
      </w:pPr>
      <w:r w:rsidRPr="003466C0">
        <w:rPr>
          <w:rStyle w:val="IntenseEmphasis"/>
          <w:i w:val="0"/>
          <w:iCs w:val="0"/>
          <w:sz w:val="28"/>
          <w:szCs w:val="28"/>
        </w:rPr>
        <w:lastRenderedPageBreak/>
        <w:t>To search for invoices:</w:t>
      </w:r>
    </w:p>
    <w:p w14:paraId="566C9D19" w14:textId="4339FBE5" w:rsidR="003466C0" w:rsidRDefault="003466C0" w:rsidP="005F4A0D">
      <w:pPr>
        <w:pStyle w:val="ListParagraph"/>
        <w:numPr>
          <w:ilvl w:val="0"/>
          <w:numId w:val="7"/>
        </w:numPr>
      </w:pPr>
      <w:r>
        <w:t>Enter desired fields (at least 1 field needs to be filled)</w:t>
      </w:r>
    </w:p>
    <w:p w14:paraId="7DEC31A1" w14:textId="77014A48" w:rsidR="003466C0" w:rsidRDefault="003466C0" w:rsidP="003310ED">
      <w:pPr>
        <w:jc w:val="center"/>
      </w:pPr>
      <w:r w:rsidRPr="003466C0">
        <w:rPr>
          <w:noProof/>
        </w:rPr>
        <w:drawing>
          <wp:inline distT="0" distB="0" distL="0" distR="0" wp14:anchorId="043C3F55" wp14:editId="4E39CDAF">
            <wp:extent cx="5527133" cy="3299155"/>
            <wp:effectExtent l="19050" t="19050" r="1651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865" cy="3302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BA2B2" w14:textId="34EA6628" w:rsidR="003310ED" w:rsidRDefault="003310ED" w:rsidP="005F4A0D">
      <w:pPr>
        <w:pStyle w:val="ListParagraph"/>
        <w:numPr>
          <w:ilvl w:val="0"/>
          <w:numId w:val="7"/>
        </w:numPr>
      </w:pPr>
      <w:r>
        <w:t>Save all invoices by clicking “Save”</w:t>
      </w:r>
    </w:p>
    <w:p w14:paraId="1F5DE972" w14:textId="666DD2CD" w:rsidR="003310ED" w:rsidRDefault="003310ED" w:rsidP="005F4A0D">
      <w:pPr>
        <w:pStyle w:val="ListParagraph"/>
        <w:numPr>
          <w:ilvl w:val="0"/>
          <w:numId w:val="7"/>
        </w:numPr>
      </w:pPr>
      <w:r>
        <w:t>Select location to save zip file</w:t>
      </w:r>
      <w:r w:rsidR="008611F0">
        <w:t xml:space="preserve"> (Please select your personal drives labeled with brackets)</w:t>
      </w:r>
    </w:p>
    <w:p w14:paraId="7DFA585D" w14:textId="6D235E51" w:rsidR="008611F0" w:rsidRDefault="008611F0" w:rsidP="008611F0">
      <w:pPr>
        <w:jc w:val="center"/>
      </w:pPr>
      <w:r>
        <w:rPr>
          <w:noProof/>
        </w:rPr>
        <w:drawing>
          <wp:inline distT="0" distB="0" distL="0" distR="0" wp14:anchorId="34415EEE" wp14:editId="639D17A9">
            <wp:extent cx="5593796" cy="3499561"/>
            <wp:effectExtent l="19050" t="19050" r="2603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79" cy="3533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32DD0" w14:textId="632C4CD7" w:rsidR="003310ED" w:rsidRDefault="008611F0" w:rsidP="003310ED">
      <w:pPr>
        <w:jc w:val="center"/>
      </w:pPr>
      <w:r w:rsidRPr="008611F0">
        <w:rPr>
          <w:noProof/>
        </w:rPr>
        <w:lastRenderedPageBreak/>
        <w:drawing>
          <wp:inline distT="0" distB="0" distL="0" distR="0" wp14:anchorId="358CB836" wp14:editId="3B454EA0">
            <wp:extent cx="5681229" cy="3550768"/>
            <wp:effectExtent l="19050" t="19050" r="1524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3277" cy="3564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F29A0" w14:textId="3FA33349" w:rsidR="003310ED" w:rsidRDefault="003310ED" w:rsidP="005F4A0D">
      <w:pPr>
        <w:pStyle w:val="ListParagraph"/>
        <w:numPr>
          <w:ilvl w:val="0"/>
          <w:numId w:val="7"/>
        </w:numPr>
      </w:pPr>
      <w:r>
        <w:t>For individual or custom selection of invoices, select desired invoices and right-click to save as zip</w:t>
      </w:r>
    </w:p>
    <w:p w14:paraId="757DDFC4" w14:textId="76C66F27" w:rsidR="003310ED" w:rsidRDefault="003310ED" w:rsidP="003310ED">
      <w:pPr>
        <w:jc w:val="center"/>
      </w:pPr>
      <w:r>
        <w:rPr>
          <w:noProof/>
        </w:rPr>
        <w:drawing>
          <wp:inline distT="0" distB="0" distL="0" distR="0" wp14:anchorId="2741A80C" wp14:editId="2D8EAC32">
            <wp:extent cx="5609820" cy="3336333"/>
            <wp:effectExtent l="19050" t="19050" r="1016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" t="412" r="345" b="604"/>
                    <a:stretch/>
                  </pic:blipFill>
                  <pic:spPr bwMode="auto">
                    <a:xfrm>
                      <a:off x="0" y="0"/>
                      <a:ext cx="5636896" cy="3352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0970" w14:textId="77777777" w:rsidR="00FE7FB0" w:rsidRDefault="00FE7FB0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br w:type="page"/>
      </w:r>
    </w:p>
    <w:p w14:paraId="074A1CA1" w14:textId="475A7367" w:rsidR="00FE7FB0" w:rsidRDefault="00FE7FB0" w:rsidP="00FE7FB0">
      <w:pPr>
        <w:rPr>
          <w:color w:val="4472C4" w:themeColor="accent1"/>
          <w:sz w:val="28"/>
          <w:szCs w:val="28"/>
        </w:rPr>
      </w:pPr>
      <w:r w:rsidRPr="00FE7FB0">
        <w:rPr>
          <w:color w:val="4472C4" w:themeColor="accent1"/>
          <w:sz w:val="28"/>
          <w:szCs w:val="28"/>
        </w:rPr>
        <w:lastRenderedPageBreak/>
        <w:t xml:space="preserve">For Certificate </w:t>
      </w:r>
      <w:proofErr w:type="gramStart"/>
      <w:r w:rsidRPr="00FE7FB0">
        <w:rPr>
          <w:color w:val="4472C4" w:themeColor="accent1"/>
          <w:sz w:val="28"/>
          <w:szCs w:val="28"/>
        </w:rPr>
        <w:t>Of</w:t>
      </w:r>
      <w:proofErr w:type="gramEnd"/>
      <w:r w:rsidRPr="00FE7FB0">
        <w:rPr>
          <w:color w:val="4472C4" w:themeColor="accent1"/>
          <w:sz w:val="28"/>
          <w:szCs w:val="28"/>
        </w:rPr>
        <w:t xml:space="preserve"> Analysis (COA)</w:t>
      </w:r>
      <w:r>
        <w:rPr>
          <w:color w:val="4472C4" w:themeColor="accent1"/>
          <w:sz w:val="28"/>
          <w:szCs w:val="28"/>
        </w:rPr>
        <w:t>:</w:t>
      </w:r>
    </w:p>
    <w:p w14:paraId="05EE1EFF" w14:textId="5B1E1851" w:rsidR="00FE7FB0" w:rsidRDefault="00FE7FB0" w:rsidP="005F4A0D">
      <w:pPr>
        <w:pStyle w:val="ListParagraph"/>
        <w:numPr>
          <w:ilvl w:val="0"/>
          <w:numId w:val="6"/>
        </w:numPr>
      </w:pPr>
      <w:r>
        <w:t>Enter desired fields (COA cannot be searched by invoice and is therefore ignored)</w:t>
      </w:r>
    </w:p>
    <w:p w14:paraId="40F32A2F" w14:textId="2A446B15" w:rsidR="00FE7FB0" w:rsidRPr="00FE7FB0" w:rsidRDefault="00FE7FB0" w:rsidP="00FE7FB0">
      <w:pPr>
        <w:ind w:left="360"/>
      </w:pPr>
      <w:r w:rsidRPr="00FE7FB0">
        <w:rPr>
          <w:noProof/>
        </w:rPr>
        <w:drawing>
          <wp:inline distT="0" distB="0" distL="0" distR="0" wp14:anchorId="1DCCD794" wp14:editId="6E3B07C7">
            <wp:extent cx="5494065" cy="3226003"/>
            <wp:effectExtent l="19050" t="19050" r="1143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6861" cy="3257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CAEF2" w14:textId="707B3B74" w:rsidR="003310ED" w:rsidRDefault="00FE7FB0" w:rsidP="005F4A0D">
      <w:pPr>
        <w:pStyle w:val="ListParagraph"/>
        <w:numPr>
          <w:ilvl w:val="0"/>
          <w:numId w:val="6"/>
        </w:numPr>
      </w:pPr>
      <w:r>
        <w:t>To save all COAs click “Save”</w:t>
      </w:r>
    </w:p>
    <w:p w14:paraId="42A4BCBD" w14:textId="5A936175" w:rsidR="00FE7FB0" w:rsidRDefault="00FE7FB0" w:rsidP="005F4A0D">
      <w:pPr>
        <w:pStyle w:val="ListParagraph"/>
        <w:numPr>
          <w:ilvl w:val="0"/>
          <w:numId w:val="6"/>
        </w:numPr>
      </w:pPr>
      <w:r>
        <w:t xml:space="preserve">Select location to save zip file </w:t>
      </w:r>
      <w:r w:rsidR="008611F0">
        <w:t>(Please select your personal drives labeled with brackets)</w:t>
      </w:r>
    </w:p>
    <w:p w14:paraId="630EBCA3" w14:textId="0CFC6A00" w:rsidR="008611F0" w:rsidRDefault="003E63CC" w:rsidP="003E63CC">
      <w:pPr>
        <w:ind w:left="360"/>
      </w:pPr>
      <w:r>
        <w:rPr>
          <w:noProof/>
        </w:rPr>
        <w:drawing>
          <wp:inline distT="0" distB="0" distL="0" distR="0" wp14:anchorId="1B99B65E" wp14:editId="7C50B7A6">
            <wp:extent cx="5547817" cy="3470796"/>
            <wp:effectExtent l="19050" t="19050" r="1524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76" cy="3490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666DC" w14:textId="02E3E9A7" w:rsidR="00FE7FB0" w:rsidRDefault="008611F0" w:rsidP="00FE7FB0">
      <w:pPr>
        <w:jc w:val="center"/>
      </w:pPr>
      <w:r w:rsidRPr="008611F0">
        <w:rPr>
          <w:noProof/>
        </w:rPr>
        <w:lastRenderedPageBreak/>
        <w:drawing>
          <wp:inline distT="0" distB="0" distL="0" distR="0" wp14:anchorId="7C874AAF" wp14:editId="25182EC4">
            <wp:extent cx="5591708" cy="3494818"/>
            <wp:effectExtent l="19050" t="19050" r="952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5793" cy="3503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F5232" w14:textId="0E5982E9" w:rsidR="005F4A0D" w:rsidRDefault="005F4A0D" w:rsidP="005F4A0D">
      <w:pPr>
        <w:pStyle w:val="ListParagraph"/>
        <w:numPr>
          <w:ilvl w:val="0"/>
          <w:numId w:val="6"/>
        </w:numPr>
      </w:pPr>
      <w:r>
        <w:t>For individual or custom selection of COAs, select desired invoices and right-click to save as zip</w:t>
      </w:r>
    </w:p>
    <w:p w14:paraId="29AB4AA7" w14:textId="0AFA44A2" w:rsidR="005F4A0D" w:rsidRPr="006B0A12" w:rsidRDefault="005F4A0D" w:rsidP="005F4A0D">
      <w:pPr>
        <w:jc w:val="center"/>
      </w:pPr>
      <w:r>
        <w:rPr>
          <w:noProof/>
        </w:rPr>
        <w:drawing>
          <wp:inline distT="0" distB="0" distL="0" distR="0" wp14:anchorId="68D03CF7" wp14:editId="24F9C34F">
            <wp:extent cx="5584393" cy="3273980"/>
            <wp:effectExtent l="19050" t="19050" r="1651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980" cy="328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F4A0D" w:rsidRPr="006B0A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F4900"/>
    <w:multiLevelType w:val="hybridMultilevel"/>
    <w:tmpl w:val="A662AD66"/>
    <w:lvl w:ilvl="0" w:tplc="D770A4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15875"/>
    <w:multiLevelType w:val="hybridMultilevel"/>
    <w:tmpl w:val="966C386C"/>
    <w:lvl w:ilvl="0" w:tplc="479C8C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752FA"/>
    <w:multiLevelType w:val="hybridMultilevel"/>
    <w:tmpl w:val="0F2C87E4"/>
    <w:lvl w:ilvl="0" w:tplc="479C8C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042A8"/>
    <w:multiLevelType w:val="hybridMultilevel"/>
    <w:tmpl w:val="F946B54A"/>
    <w:lvl w:ilvl="0" w:tplc="479C8CA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B1A0A"/>
    <w:multiLevelType w:val="hybridMultilevel"/>
    <w:tmpl w:val="CFAC96B8"/>
    <w:lvl w:ilvl="0" w:tplc="D5EC71B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97B23"/>
    <w:multiLevelType w:val="hybridMultilevel"/>
    <w:tmpl w:val="B420E14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3">
      <w:start w:val="1"/>
      <w:numFmt w:val="upperRoman"/>
      <w:lvlText w:val="%2."/>
      <w:lvlJc w:val="right"/>
      <w:pPr>
        <w:ind w:left="1495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226C3"/>
    <w:multiLevelType w:val="hybridMultilevel"/>
    <w:tmpl w:val="F946B54A"/>
    <w:lvl w:ilvl="0" w:tplc="479C8CA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F1833"/>
    <w:multiLevelType w:val="hybridMultilevel"/>
    <w:tmpl w:val="3054800C"/>
    <w:lvl w:ilvl="0" w:tplc="C5C228D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E7"/>
    <w:rsid w:val="003310ED"/>
    <w:rsid w:val="00343732"/>
    <w:rsid w:val="003466C0"/>
    <w:rsid w:val="003E63CC"/>
    <w:rsid w:val="00425C98"/>
    <w:rsid w:val="005F4A0D"/>
    <w:rsid w:val="0067237E"/>
    <w:rsid w:val="006B0A12"/>
    <w:rsid w:val="007E4DC7"/>
    <w:rsid w:val="008611F0"/>
    <w:rsid w:val="009740ED"/>
    <w:rsid w:val="00A103E7"/>
    <w:rsid w:val="00A40A89"/>
    <w:rsid w:val="00FE7FB0"/>
    <w:rsid w:val="00FF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B8DBA"/>
  <w15:chartTrackingRefBased/>
  <w15:docId w15:val="{8CB6849A-E9B4-4453-8000-89B2F5DF5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40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0A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66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66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3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4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0E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4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0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6B0A12"/>
    <w:rPr>
      <w:i/>
      <w:iCs/>
      <w:color w:val="4472C4" w:themeColor="accent1"/>
    </w:rPr>
  </w:style>
  <w:style w:type="paragraph" w:styleId="NoSpacing">
    <w:name w:val="No Spacing"/>
    <w:uiPriority w:val="1"/>
    <w:qFormat/>
    <w:rsid w:val="006B0A1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B0A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466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466C0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Default">
    <w:name w:val="Default"/>
    <w:rsid w:val="006723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437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 Cheung</dc:creator>
  <cp:keywords/>
  <dc:description/>
  <cp:lastModifiedBy>Terry  Cheung</cp:lastModifiedBy>
  <cp:revision>5</cp:revision>
  <dcterms:created xsi:type="dcterms:W3CDTF">2020-08-04T15:52:00Z</dcterms:created>
  <dcterms:modified xsi:type="dcterms:W3CDTF">2020-08-06T17:52:00Z</dcterms:modified>
</cp:coreProperties>
</file>