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(가칭)연신내지역주택조합 추진위원회 사무실 (서울특별시 은평구 통일로 80길 17-7, 불광동)</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‘고영진(高永鎭)’ ─ 이하 ‘갑(甲)’</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조합 안내직원(여) ─ 이하 ‘을₁’ / ② 김 성 수(金成洙) 이사 ─ (가칭)연신내지역주택조합 업무대행사 ‘주식회사 다원에코코리아’ 업무대행총괄 ─ 이하 ‘을₂’</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