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35F2" w14:textId="3C09AAC8" w:rsidR="000C6E2E" w:rsidRDefault="009C731A">
      <w:r>
        <w:t xml:space="preserve">Weather API </w:t>
      </w:r>
      <w:r w:rsidR="00FE7322">
        <w:t>Thoughts</w:t>
      </w:r>
      <w:bookmarkStart w:id="0" w:name="_GoBack"/>
      <w:bookmarkEnd w:id="0"/>
    </w:p>
    <w:p w14:paraId="12E3BA19" w14:textId="2DBFB083" w:rsidR="009C731A" w:rsidRDefault="009C731A">
      <w:r>
        <w:t>Terry Leone</w:t>
      </w:r>
    </w:p>
    <w:p w14:paraId="69FD71A0" w14:textId="53CCB425" w:rsidR="009C731A" w:rsidRDefault="009C731A"/>
    <w:p w14:paraId="6F27CFA6" w14:textId="10AD56A8" w:rsidR="009C731A" w:rsidRDefault="009C731A">
      <w:r>
        <w:t>Data Observations:</w:t>
      </w:r>
    </w:p>
    <w:p w14:paraId="2D875369" w14:textId="2EC6CF28" w:rsidR="009C731A" w:rsidRDefault="009C731A" w:rsidP="009C731A">
      <w:pPr>
        <w:pStyle w:val="ListParagraph"/>
        <w:numPr>
          <w:ilvl w:val="0"/>
          <w:numId w:val="2"/>
        </w:numPr>
      </w:pPr>
      <w:r>
        <w:t xml:space="preserve">The highest temperatures appear around the equator (between -20 and 20 lattitude) as expected.  </w:t>
      </w:r>
    </w:p>
    <w:p w14:paraId="61D3DD46" w14:textId="67D4E88D" w:rsidR="009C731A" w:rsidRDefault="009C731A" w:rsidP="009C731A">
      <w:pPr>
        <w:pStyle w:val="ListParagraph"/>
      </w:pPr>
    </w:p>
    <w:p w14:paraId="6DEA6527" w14:textId="1098C44C" w:rsidR="009C731A" w:rsidRDefault="009C731A" w:rsidP="009C731A">
      <w:pPr>
        <w:pStyle w:val="ListParagraph"/>
        <w:numPr>
          <w:ilvl w:val="0"/>
          <w:numId w:val="2"/>
        </w:numPr>
      </w:pPr>
      <w:r>
        <w:t xml:space="preserve">The </w:t>
      </w:r>
      <w:proofErr w:type="gramStart"/>
      <w:r>
        <w:t>drop in</w:t>
      </w:r>
      <w:proofErr w:type="gramEnd"/>
      <w:r>
        <w:t xml:space="preserve"> temperature as one moves away from the equator is stronger for northern latitudes than southern latitudes.  Many of the most southern cities still have temperatures that are nearly as warm as the equator.  This makes sense since it is spring in the southern hemisphere and fall in the northern hemisphere.</w:t>
      </w:r>
    </w:p>
    <w:p w14:paraId="128FE04A" w14:textId="77777777" w:rsidR="009C731A" w:rsidRDefault="009C731A" w:rsidP="009C731A">
      <w:pPr>
        <w:pStyle w:val="ListParagraph"/>
      </w:pPr>
    </w:p>
    <w:p w14:paraId="4FAF48FD" w14:textId="2C096E8D" w:rsidR="009C731A" w:rsidRDefault="009C731A" w:rsidP="009C731A">
      <w:pPr>
        <w:pStyle w:val="ListParagraph"/>
        <w:numPr>
          <w:ilvl w:val="0"/>
          <w:numId w:val="2"/>
        </w:numPr>
      </w:pPr>
      <w:r>
        <w:t>There does not appear to be any between latitude and humidity or cloudiness.  In each case the highest and lowest values are distributed fairly evenly across different latitudes.</w:t>
      </w:r>
    </w:p>
    <w:p w14:paraId="2A474AC4" w14:textId="77777777" w:rsidR="009C731A" w:rsidRDefault="009C731A" w:rsidP="009C731A">
      <w:pPr>
        <w:pStyle w:val="ListParagraph"/>
      </w:pPr>
    </w:p>
    <w:p w14:paraId="79A42C60" w14:textId="1C05F80B" w:rsidR="009C731A" w:rsidRDefault="009C731A" w:rsidP="009C731A">
      <w:pPr>
        <w:pStyle w:val="ListParagraph"/>
        <w:numPr>
          <w:ilvl w:val="0"/>
          <w:numId w:val="2"/>
        </w:numPr>
      </w:pPr>
      <w:r>
        <w:t>While there is not a strong correlation between latitude and wind speed, most (but not all) of the highest wind speeds tend to occur at higher latitudes for both north and south.</w:t>
      </w:r>
    </w:p>
    <w:sectPr w:rsidR="009C7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E91"/>
    <w:multiLevelType w:val="hybridMultilevel"/>
    <w:tmpl w:val="6BE8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876A8"/>
    <w:multiLevelType w:val="hybridMultilevel"/>
    <w:tmpl w:val="245E9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1A"/>
    <w:rsid w:val="000C6E2E"/>
    <w:rsid w:val="009C731A"/>
    <w:rsid w:val="00DD5185"/>
    <w:rsid w:val="00FE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76D0"/>
  <w15:chartTrackingRefBased/>
  <w15:docId w15:val="{F773576E-5F79-4FBD-9E16-E814ACBD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Leone</dc:creator>
  <cp:keywords/>
  <dc:description/>
  <cp:lastModifiedBy>Terrance Leone</cp:lastModifiedBy>
  <cp:revision>3</cp:revision>
  <dcterms:created xsi:type="dcterms:W3CDTF">2018-11-04T22:53:00Z</dcterms:created>
  <dcterms:modified xsi:type="dcterms:W3CDTF">2019-06-13T00:36:00Z</dcterms:modified>
</cp:coreProperties>
</file>