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516B9" w14:textId="6CCC6441" w:rsidR="00A37CE5" w:rsidRPr="006D43A2" w:rsidRDefault="00A37CE5" w:rsidP="00223DF3">
      <w:pPr>
        <w:pStyle w:val="Heading2"/>
        <w:rPr>
          <w:rFonts w:eastAsia="Times New Roman"/>
          <w:b/>
          <w:bCs/>
          <w:color w:val="auto"/>
        </w:rPr>
      </w:pPr>
      <w:r w:rsidRPr="006D43A2">
        <w:rPr>
          <w:rFonts w:eastAsia="Times New Roman"/>
          <w:b/>
          <w:bCs/>
          <w:color w:val="auto"/>
        </w:rPr>
        <w:t>ETL-Project</w:t>
      </w:r>
      <w:r w:rsidR="00223DF3" w:rsidRPr="006D43A2">
        <w:rPr>
          <w:rFonts w:eastAsia="Times New Roman"/>
          <w:b/>
          <w:bCs/>
          <w:color w:val="auto"/>
        </w:rPr>
        <w:t>:</w:t>
      </w:r>
      <w:r w:rsidRPr="006D43A2">
        <w:rPr>
          <w:rFonts w:eastAsia="Times New Roman"/>
          <w:b/>
          <w:bCs/>
          <w:color w:val="auto"/>
        </w:rPr>
        <w:t xml:space="preserve"> by Sarai </w:t>
      </w:r>
      <w:proofErr w:type="spellStart"/>
      <w:r w:rsidRPr="006D43A2">
        <w:rPr>
          <w:rFonts w:eastAsia="Times New Roman"/>
          <w:b/>
          <w:bCs/>
          <w:color w:val="auto"/>
        </w:rPr>
        <w:t>Embaye</w:t>
      </w:r>
      <w:proofErr w:type="spellEnd"/>
      <w:r w:rsidRPr="006D43A2">
        <w:rPr>
          <w:rFonts w:eastAsia="Times New Roman"/>
          <w:b/>
          <w:bCs/>
          <w:color w:val="auto"/>
        </w:rPr>
        <w:t xml:space="preserve">, O.J. </w:t>
      </w:r>
      <w:proofErr w:type="spellStart"/>
      <w:r w:rsidRPr="006D43A2">
        <w:rPr>
          <w:rFonts w:eastAsia="Times New Roman"/>
          <w:b/>
          <w:bCs/>
          <w:color w:val="auto"/>
        </w:rPr>
        <w:t>Ndebbio</w:t>
      </w:r>
      <w:proofErr w:type="spellEnd"/>
      <w:r w:rsidRPr="006D43A2">
        <w:rPr>
          <w:rFonts w:eastAsia="Times New Roman"/>
          <w:b/>
          <w:bCs/>
          <w:color w:val="auto"/>
        </w:rPr>
        <w:t xml:space="preserve">, </w:t>
      </w:r>
      <w:r w:rsidR="00223DF3" w:rsidRPr="006D43A2">
        <w:rPr>
          <w:rFonts w:eastAsia="Times New Roman"/>
          <w:b/>
          <w:bCs/>
          <w:color w:val="auto"/>
        </w:rPr>
        <w:t xml:space="preserve">&amp; </w:t>
      </w:r>
      <w:r w:rsidRPr="006D43A2">
        <w:rPr>
          <w:rFonts w:eastAsia="Times New Roman"/>
          <w:b/>
          <w:bCs/>
          <w:color w:val="auto"/>
        </w:rPr>
        <w:t>Terry Potter</w:t>
      </w:r>
    </w:p>
    <w:p w14:paraId="4D75A98C" w14:textId="77777777" w:rsidR="00A37CE5" w:rsidRPr="006D43A2" w:rsidRDefault="00A37CE5" w:rsidP="00223DF3">
      <w:pPr>
        <w:pStyle w:val="Heading2"/>
        <w:rPr>
          <w:rFonts w:eastAsia="Times New Roman"/>
          <w:b/>
          <w:bCs/>
          <w:color w:val="auto"/>
        </w:rPr>
      </w:pPr>
      <w:r w:rsidRPr="006D43A2">
        <w:rPr>
          <w:rFonts w:eastAsia="Times New Roman"/>
          <w:b/>
          <w:bCs/>
          <w:color w:val="auto"/>
        </w:rPr>
        <w:t>ETL Project Homework Assignment</w:t>
      </w:r>
    </w:p>
    <w:p w14:paraId="35F640BE" w14:textId="30401773" w:rsidR="00A37CE5" w:rsidRDefault="00A37CE5" w:rsidP="00A3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5D07603" w14:textId="494C25C2" w:rsidR="00223DF3" w:rsidRDefault="00223DF3" w:rsidP="00A3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951670F" w14:textId="77777777" w:rsidR="00223DF3" w:rsidRPr="00A37CE5" w:rsidRDefault="00223DF3" w:rsidP="00A3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31E8D8B" w14:textId="77777777" w:rsidR="00A37CE5" w:rsidRPr="00A37CE5" w:rsidRDefault="00A37CE5" w:rsidP="00A3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628E325" w14:textId="36EC8930" w:rsidR="00A37CE5" w:rsidRDefault="00A37CE5" w:rsidP="00223D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B3BE5">
        <w:rPr>
          <w:rFonts w:ascii="Arial" w:eastAsia="Times New Roman" w:hAnsi="Arial" w:cs="Arial"/>
          <w:color w:val="000000"/>
          <w:sz w:val="20"/>
          <w:szCs w:val="20"/>
          <w:u w:val="single"/>
        </w:rPr>
        <w:t>Project Description</w:t>
      </w:r>
      <w:r w:rsidRPr="00223DF3">
        <w:rPr>
          <w:rFonts w:ascii="Arial" w:eastAsia="Times New Roman" w:hAnsi="Arial" w:cs="Arial"/>
          <w:color w:val="000000"/>
          <w:sz w:val="20"/>
          <w:szCs w:val="20"/>
        </w:rPr>
        <w:t xml:space="preserve"> - The current economic market condition with respect to oil and gas </w:t>
      </w:r>
      <w:r w:rsidR="00490D73">
        <w:rPr>
          <w:rFonts w:ascii="Arial" w:eastAsia="Times New Roman" w:hAnsi="Arial" w:cs="Arial"/>
          <w:color w:val="000000"/>
          <w:sz w:val="20"/>
          <w:szCs w:val="20"/>
        </w:rPr>
        <w:t xml:space="preserve">prices </w:t>
      </w:r>
      <w:r w:rsidRPr="00223DF3">
        <w:rPr>
          <w:rFonts w:ascii="Arial" w:eastAsia="Times New Roman" w:hAnsi="Arial" w:cs="Arial"/>
          <w:color w:val="000000"/>
          <w:sz w:val="20"/>
          <w:szCs w:val="20"/>
        </w:rPr>
        <w:t xml:space="preserve">is at an historical low. This has </w:t>
      </w:r>
      <w:r w:rsidR="00490D73" w:rsidRPr="00223DF3">
        <w:rPr>
          <w:rFonts w:ascii="Arial" w:eastAsia="Times New Roman" w:hAnsi="Arial" w:cs="Arial"/>
          <w:color w:val="000000"/>
          <w:sz w:val="20"/>
          <w:szCs w:val="20"/>
        </w:rPr>
        <w:t>led</w:t>
      </w:r>
      <w:r w:rsidRPr="00223DF3">
        <w:rPr>
          <w:rFonts w:ascii="Arial" w:eastAsia="Times New Roman" w:hAnsi="Arial" w:cs="Arial"/>
          <w:color w:val="000000"/>
          <w:sz w:val="20"/>
          <w:szCs w:val="20"/>
        </w:rPr>
        <w:t xml:space="preserve"> to numerous lay-offs and furloughs within the oil and gas energy sector.  I am curious to find out if the price of crude oil per barrel correlates to the unemployment rate on a national scale. </w:t>
      </w:r>
      <w:r w:rsidR="00490D73">
        <w:rPr>
          <w:rFonts w:ascii="Arial" w:eastAsia="Times New Roman" w:hAnsi="Arial" w:cs="Arial"/>
          <w:color w:val="000000"/>
          <w:sz w:val="20"/>
          <w:szCs w:val="20"/>
        </w:rPr>
        <w:t xml:space="preserve">  See graph below which details 2020 </w:t>
      </w:r>
      <w:r w:rsidR="00BB29BD">
        <w:rPr>
          <w:rFonts w:ascii="Arial" w:eastAsia="Times New Roman" w:hAnsi="Arial" w:cs="Arial"/>
          <w:color w:val="000000"/>
          <w:sz w:val="20"/>
          <w:szCs w:val="20"/>
        </w:rPr>
        <w:t xml:space="preserve">YTD </w:t>
      </w:r>
      <w:r w:rsidR="00490D73">
        <w:rPr>
          <w:rFonts w:ascii="Arial" w:eastAsia="Times New Roman" w:hAnsi="Arial" w:cs="Arial"/>
          <w:color w:val="000000"/>
          <w:sz w:val="20"/>
          <w:szCs w:val="20"/>
        </w:rPr>
        <w:t>crude oil prices.</w:t>
      </w:r>
    </w:p>
    <w:p w14:paraId="716AFABE" w14:textId="77777777" w:rsidR="00490D73" w:rsidRDefault="00490D73" w:rsidP="00490D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20"/>
          <w:szCs w:val="20"/>
        </w:rPr>
      </w:pPr>
    </w:p>
    <w:p w14:paraId="65392B46" w14:textId="5FD54869" w:rsidR="00490D73" w:rsidRDefault="00490D73" w:rsidP="00490D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20"/>
          <w:szCs w:val="20"/>
        </w:rPr>
      </w:pPr>
      <w:r>
        <w:rPr>
          <w:noProof/>
        </w:rPr>
        <w:drawing>
          <wp:inline distT="0" distB="0" distL="0" distR="0" wp14:anchorId="4E71B268" wp14:editId="1C5C269E">
            <wp:extent cx="5387370" cy="2838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6073" cy="2869379"/>
                    </a:xfrm>
                    <a:prstGeom prst="rect">
                      <a:avLst/>
                    </a:prstGeom>
                    <a:noFill/>
                    <a:ln>
                      <a:noFill/>
                    </a:ln>
                  </pic:spPr>
                </pic:pic>
              </a:graphicData>
            </a:graphic>
          </wp:inline>
        </w:drawing>
      </w:r>
    </w:p>
    <w:p w14:paraId="6FA9B4C2" w14:textId="63537047" w:rsidR="00490D73" w:rsidRDefault="00490D73" w:rsidP="0049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3073487" w14:textId="1676E5A1" w:rsidR="00490D73" w:rsidRDefault="00490D73" w:rsidP="0049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A540902" w14:textId="34EA826B" w:rsidR="00490D73" w:rsidRDefault="00490D73" w:rsidP="0049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39A23E8" w14:textId="77777777" w:rsidR="00490D73" w:rsidRPr="00490D73" w:rsidRDefault="00490D73" w:rsidP="0049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67F8386" w14:textId="77777777" w:rsidR="00A37CE5" w:rsidRPr="00A37CE5" w:rsidRDefault="00A37CE5" w:rsidP="00A3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4E564EC" w14:textId="54C0D4C9" w:rsidR="00A37CE5" w:rsidRPr="00223DF3" w:rsidRDefault="00A37CE5" w:rsidP="00223D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B3BE5">
        <w:rPr>
          <w:rFonts w:ascii="Arial" w:eastAsia="Times New Roman" w:hAnsi="Arial" w:cs="Arial"/>
          <w:color w:val="000000"/>
          <w:sz w:val="20"/>
          <w:szCs w:val="20"/>
          <w:u w:val="single"/>
        </w:rPr>
        <w:t>Project Goals</w:t>
      </w:r>
      <w:r w:rsidRPr="00223DF3">
        <w:rPr>
          <w:rFonts w:ascii="Arial" w:eastAsia="Times New Roman" w:hAnsi="Arial" w:cs="Arial"/>
          <w:color w:val="000000"/>
          <w:sz w:val="20"/>
          <w:szCs w:val="20"/>
        </w:rPr>
        <w:t xml:space="preserve"> - create a database tracking unemployment rates and crude oil prices on an annual basis.</w:t>
      </w:r>
    </w:p>
    <w:p w14:paraId="4F5DA93F" w14:textId="77777777" w:rsidR="00A37CE5" w:rsidRPr="00A37CE5" w:rsidRDefault="00A37CE5" w:rsidP="00A3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732A4DC" w14:textId="77777777" w:rsidR="00A37CE5" w:rsidRPr="00A37CE5" w:rsidRDefault="00A37CE5" w:rsidP="00A3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CEB76FE" w14:textId="1FD6A040" w:rsidR="00A37CE5" w:rsidRDefault="00A37CE5" w:rsidP="00223D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B3BE5">
        <w:rPr>
          <w:rFonts w:ascii="Arial" w:eastAsia="Times New Roman" w:hAnsi="Arial" w:cs="Arial"/>
          <w:color w:val="000000"/>
          <w:sz w:val="20"/>
          <w:szCs w:val="20"/>
          <w:u w:val="single"/>
        </w:rPr>
        <w:t>Extraction</w:t>
      </w:r>
      <w:r w:rsidRPr="00223DF3">
        <w:rPr>
          <w:rFonts w:ascii="Arial" w:eastAsia="Times New Roman" w:hAnsi="Arial" w:cs="Arial"/>
          <w:color w:val="000000"/>
          <w:sz w:val="20"/>
          <w:szCs w:val="20"/>
        </w:rPr>
        <w:t xml:space="preserve"> (original data sources, formatting, source data description, and source </w:t>
      </w:r>
      <w:r w:rsidR="00490D73" w:rsidRPr="00223DF3">
        <w:rPr>
          <w:rFonts w:ascii="Arial" w:eastAsia="Times New Roman" w:hAnsi="Arial" w:cs="Arial"/>
          <w:color w:val="000000"/>
          <w:sz w:val="20"/>
          <w:szCs w:val="20"/>
        </w:rPr>
        <w:t>description</w:t>
      </w:r>
      <w:r w:rsidRPr="00223DF3">
        <w:rPr>
          <w:rFonts w:ascii="Arial" w:eastAsia="Times New Roman" w:hAnsi="Arial" w:cs="Arial"/>
          <w:color w:val="000000"/>
          <w:sz w:val="20"/>
          <w:szCs w:val="20"/>
        </w:rPr>
        <w:t>)</w:t>
      </w:r>
    </w:p>
    <w:p w14:paraId="07CE8A80" w14:textId="77777777" w:rsidR="003B59FD" w:rsidRDefault="003B59FD" w:rsidP="003B59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20"/>
          <w:szCs w:val="20"/>
        </w:rPr>
      </w:pPr>
    </w:p>
    <w:p w14:paraId="3DDC5D77" w14:textId="52D48562" w:rsidR="00490D73" w:rsidRDefault="00490D73" w:rsidP="003B59F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490D73">
        <w:rPr>
          <w:rFonts w:ascii="Arial" w:eastAsia="Times New Roman" w:hAnsi="Arial" w:cs="Arial"/>
          <w:color w:val="000000"/>
          <w:sz w:val="20"/>
          <w:szCs w:val="20"/>
        </w:rPr>
        <w:t>Data Source</w:t>
      </w:r>
      <w:r w:rsidR="003B59FD">
        <w:rPr>
          <w:rFonts w:ascii="Arial" w:eastAsia="Times New Roman" w:hAnsi="Arial" w:cs="Arial"/>
          <w:color w:val="000000"/>
          <w:sz w:val="20"/>
          <w:szCs w:val="20"/>
        </w:rPr>
        <w:t xml:space="preserve"> 1</w:t>
      </w:r>
      <w:r w:rsidR="00482B6E">
        <w:rPr>
          <w:rFonts w:ascii="Arial" w:eastAsia="Times New Roman" w:hAnsi="Arial" w:cs="Arial"/>
          <w:color w:val="000000"/>
          <w:sz w:val="20"/>
          <w:szCs w:val="20"/>
        </w:rPr>
        <w:t xml:space="preserve">, </w:t>
      </w:r>
      <w:proofErr w:type="spellStart"/>
      <w:r w:rsidR="00805742" w:rsidRPr="00805742">
        <w:rPr>
          <w:rFonts w:ascii="Arial" w:eastAsia="Times New Roman" w:hAnsi="Arial" w:cs="Arial"/>
          <w:color w:val="000000"/>
          <w:sz w:val="20"/>
          <w:szCs w:val="20"/>
        </w:rPr>
        <w:t>Labour</w:t>
      </w:r>
      <w:proofErr w:type="spellEnd"/>
      <w:r w:rsidR="00805742" w:rsidRPr="00805742">
        <w:rPr>
          <w:rFonts w:ascii="Arial" w:eastAsia="Times New Roman" w:hAnsi="Arial" w:cs="Arial"/>
          <w:color w:val="000000"/>
          <w:sz w:val="20"/>
          <w:szCs w:val="20"/>
        </w:rPr>
        <w:t xml:space="preserve">: </w:t>
      </w:r>
      <w:proofErr w:type="spellStart"/>
      <w:r w:rsidR="00805742" w:rsidRPr="00805742">
        <w:rPr>
          <w:rFonts w:ascii="Arial" w:eastAsia="Times New Roman" w:hAnsi="Arial" w:cs="Arial"/>
          <w:color w:val="000000"/>
          <w:sz w:val="20"/>
          <w:szCs w:val="20"/>
        </w:rPr>
        <w:t>Labour</w:t>
      </w:r>
      <w:proofErr w:type="spellEnd"/>
      <w:r w:rsidR="00805742" w:rsidRPr="00805742">
        <w:rPr>
          <w:rFonts w:ascii="Arial" w:eastAsia="Times New Roman" w:hAnsi="Arial" w:cs="Arial"/>
          <w:color w:val="000000"/>
          <w:sz w:val="20"/>
          <w:szCs w:val="20"/>
        </w:rPr>
        <w:t xml:space="preserve"> market statistics, Jan 1955 - Mar 2020, CSV Format</w:t>
      </w:r>
    </w:p>
    <w:p w14:paraId="7CCF8B11" w14:textId="77777777" w:rsidR="00482B6E" w:rsidRPr="00490D73" w:rsidRDefault="00482B6E" w:rsidP="00482B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0"/>
          <w:szCs w:val="20"/>
        </w:rPr>
      </w:pPr>
    </w:p>
    <w:p w14:paraId="67EC7D80" w14:textId="1F3298BD" w:rsidR="00490D73" w:rsidRPr="001D7557" w:rsidRDefault="001D7557" w:rsidP="003B59FD">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Arial" w:eastAsia="Times New Roman" w:hAnsi="Arial" w:cs="Arial"/>
          <w:sz w:val="20"/>
          <w:szCs w:val="20"/>
        </w:rPr>
      </w:pP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HYPERLINK "https://data.oecd.org/unemp/unemployment-rate.htm"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sidR="00490D73" w:rsidRPr="001D7557">
        <w:rPr>
          <w:rStyle w:val="Hyperlink"/>
          <w:rFonts w:ascii="Arial" w:eastAsia="Times New Roman" w:hAnsi="Arial" w:cs="Arial"/>
          <w:sz w:val="20"/>
          <w:szCs w:val="20"/>
        </w:rPr>
        <w:t>https://data.oecd.org/unemp/unemployment-r</w:t>
      </w:r>
      <w:r w:rsidR="00490D73" w:rsidRPr="001D7557">
        <w:rPr>
          <w:rStyle w:val="Hyperlink"/>
          <w:rFonts w:ascii="Arial" w:eastAsia="Times New Roman" w:hAnsi="Arial" w:cs="Arial"/>
          <w:sz w:val="20"/>
          <w:szCs w:val="20"/>
        </w:rPr>
        <w:t>a</w:t>
      </w:r>
      <w:r w:rsidR="00490D73" w:rsidRPr="001D7557">
        <w:rPr>
          <w:rStyle w:val="Hyperlink"/>
          <w:rFonts w:ascii="Arial" w:eastAsia="Times New Roman" w:hAnsi="Arial" w:cs="Arial"/>
          <w:sz w:val="20"/>
          <w:szCs w:val="20"/>
        </w:rPr>
        <w:t>te.htm</w:t>
      </w:r>
    </w:p>
    <w:p w14:paraId="769789B0" w14:textId="79FC0359" w:rsidR="00490D73" w:rsidRPr="00490D73" w:rsidRDefault="001D7557" w:rsidP="003B59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20"/>
          <w:szCs w:val="20"/>
        </w:rPr>
      </w:pPr>
      <w:r>
        <w:rPr>
          <w:rFonts w:ascii="Arial" w:eastAsia="Times New Roman" w:hAnsi="Arial" w:cs="Arial"/>
          <w:color w:val="000000"/>
          <w:sz w:val="20"/>
          <w:szCs w:val="20"/>
        </w:rPr>
        <w:fldChar w:fldCharType="end"/>
      </w:r>
    </w:p>
    <w:p w14:paraId="2E8A1E3F" w14:textId="77777777" w:rsidR="00490D73" w:rsidRPr="00490D73" w:rsidRDefault="00490D73" w:rsidP="003B59FD">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490D73">
        <w:rPr>
          <w:rFonts w:ascii="Arial" w:eastAsia="Times New Roman" w:hAnsi="Arial" w:cs="Arial"/>
          <w:color w:val="000000"/>
          <w:sz w:val="20"/>
          <w:szCs w:val="20"/>
        </w:rPr>
        <w:t xml:space="preserve">The </w:t>
      </w:r>
      <w:proofErr w:type="spellStart"/>
      <w:r w:rsidRPr="00490D73">
        <w:rPr>
          <w:rFonts w:ascii="Arial" w:eastAsia="Times New Roman" w:hAnsi="Arial" w:cs="Arial"/>
          <w:color w:val="000000"/>
          <w:sz w:val="20"/>
          <w:szCs w:val="20"/>
        </w:rPr>
        <w:t>Organisation</w:t>
      </w:r>
      <w:proofErr w:type="spellEnd"/>
      <w:r w:rsidRPr="00490D73">
        <w:rPr>
          <w:rFonts w:ascii="Arial" w:eastAsia="Times New Roman" w:hAnsi="Arial" w:cs="Arial"/>
          <w:color w:val="000000"/>
          <w:sz w:val="20"/>
          <w:szCs w:val="20"/>
        </w:rPr>
        <w:t xml:space="preserve"> for Economic Co-operation and Development (OECD) is an international </w:t>
      </w:r>
      <w:proofErr w:type="spellStart"/>
      <w:r w:rsidRPr="00490D73">
        <w:rPr>
          <w:rFonts w:ascii="Arial" w:eastAsia="Times New Roman" w:hAnsi="Arial" w:cs="Arial"/>
          <w:color w:val="000000"/>
          <w:sz w:val="20"/>
          <w:szCs w:val="20"/>
        </w:rPr>
        <w:t>organisation</w:t>
      </w:r>
      <w:proofErr w:type="spellEnd"/>
      <w:r w:rsidRPr="00490D73">
        <w:rPr>
          <w:rFonts w:ascii="Arial" w:eastAsia="Times New Roman" w:hAnsi="Arial" w:cs="Arial"/>
          <w:color w:val="000000"/>
          <w:sz w:val="20"/>
          <w:szCs w:val="20"/>
        </w:rPr>
        <w:t xml:space="preserve"> that works to build better policies for better lives. Our goal is to shape policies that foster prosperity, equality, opportunity and well-being for all. </w:t>
      </w:r>
    </w:p>
    <w:p w14:paraId="03B733BA" w14:textId="77777777" w:rsidR="00490D73" w:rsidRPr="00490D73" w:rsidRDefault="00490D73" w:rsidP="003B59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20"/>
          <w:szCs w:val="20"/>
        </w:rPr>
      </w:pPr>
    </w:p>
    <w:p w14:paraId="26481C12" w14:textId="451EE259" w:rsidR="00490D73" w:rsidRDefault="00490D73" w:rsidP="003B59FD">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490D73">
        <w:rPr>
          <w:rFonts w:ascii="Arial" w:eastAsia="Times New Roman" w:hAnsi="Arial" w:cs="Arial"/>
          <w:color w:val="000000"/>
          <w:sz w:val="20"/>
          <w:szCs w:val="20"/>
        </w:rPr>
        <w:t xml:space="preserve">Unemployment rate is the number of unemployed people as a percentage of the </w:t>
      </w:r>
      <w:proofErr w:type="spellStart"/>
      <w:r w:rsidRPr="00490D73">
        <w:rPr>
          <w:rFonts w:ascii="Arial" w:eastAsia="Times New Roman" w:hAnsi="Arial" w:cs="Arial"/>
          <w:color w:val="000000"/>
          <w:sz w:val="20"/>
          <w:szCs w:val="20"/>
        </w:rPr>
        <w:t>labour</w:t>
      </w:r>
      <w:proofErr w:type="spellEnd"/>
      <w:r w:rsidRPr="00490D73">
        <w:rPr>
          <w:rFonts w:ascii="Arial" w:eastAsia="Times New Roman" w:hAnsi="Arial" w:cs="Arial"/>
          <w:color w:val="000000"/>
          <w:sz w:val="20"/>
          <w:szCs w:val="20"/>
        </w:rPr>
        <w:t xml:space="preserve"> force, where the latter consists of the unemployed plus those in paid or self-employment. Unemployed people are those who report that they are without work, that they are available for work and that they have taken active steps to find work in the last four weeks. When unemployment is high, some people become discouraged and stop looking for work; they are then excluded from the </w:t>
      </w:r>
      <w:proofErr w:type="spellStart"/>
      <w:r w:rsidRPr="00490D73">
        <w:rPr>
          <w:rFonts w:ascii="Arial" w:eastAsia="Times New Roman" w:hAnsi="Arial" w:cs="Arial"/>
          <w:color w:val="000000"/>
          <w:sz w:val="20"/>
          <w:szCs w:val="20"/>
        </w:rPr>
        <w:t>labour</w:t>
      </w:r>
      <w:proofErr w:type="spellEnd"/>
      <w:r w:rsidRPr="00490D73">
        <w:rPr>
          <w:rFonts w:ascii="Arial" w:eastAsia="Times New Roman" w:hAnsi="Arial" w:cs="Arial"/>
          <w:color w:val="000000"/>
          <w:sz w:val="20"/>
          <w:szCs w:val="20"/>
        </w:rPr>
        <w:t xml:space="preserve"> force. This implies that the unemployment rate may fall, or stop rising, even though there has been no underlying improvement in the </w:t>
      </w:r>
      <w:proofErr w:type="spellStart"/>
      <w:r w:rsidRPr="00490D73">
        <w:rPr>
          <w:rFonts w:ascii="Arial" w:eastAsia="Times New Roman" w:hAnsi="Arial" w:cs="Arial"/>
          <w:color w:val="000000"/>
          <w:sz w:val="20"/>
          <w:szCs w:val="20"/>
        </w:rPr>
        <w:t>labour</w:t>
      </w:r>
      <w:proofErr w:type="spellEnd"/>
      <w:r w:rsidRPr="00490D73">
        <w:rPr>
          <w:rFonts w:ascii="Arial" w:eastAsia="Times New Roman" w:hAnsi="Arial" w:cs="Arial"/>
          <w:color w:val="000000"/>
          <w:sz w:val="20"/>
          <w:szCs w:val="20"/>
        </w:rPr>
        <w:t xml:space="preserve"> market.</w:t>
      </w:r>
    </w:p>
    <w:p w14:paraId="083D5B3C" w14:textId="77777777" w:rsidR="003B59FD" w:rsidRPr="003B59FD" w:rsidRDefault="003B59FD" w:rsidP="003B59FD">
      <w:pPr>
        <w:pStyle w:val="ListParagraph"/>
        <w:rPr>
          <w:rFonts w:ascii="Arial" w:eastAsia="Times New Roman" w:hAnsi="Arial" w:cs="Arial"/>
          <w:color w:val="000000"/>
          <w:sz w:val="20"/>
          <w:szCs w:val="20"/>
        </w:rPr>
      </w:pPr>
    </w:p>
    <w:p w14:paraId="45F5AD82" w14:textId="7F4FA6FF" w:rsidR="001D7557" w:rsidRDefault="003B59FD" w:rsidP="001D755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05742">
        <w:rPr>
          <w:rFonts w:ascii="Arial" w:eastAsia="Times New Roman" w:hAnsi="Arial" w:cs="Arial"/>
          <w:color w:val="000000"/>
          <w:sz w:val="20"/>
          <w:szCs w:val="20"/>
        </w:rPr>
        <w:t>Data Sources</w:t>
      </w:r>
      <w:r w:rsidR="00482B6E" w:rsidRPr="00805742">
        <w:rPr>
          <w:rFonts w:ascii="Arial" w:eastAsia="Times New Roman" w:hAnsi="Arial" w:cs="Arial"/>
          <w:color w:val="000000"/>
          <w:sz w:val="20"/>
          <w:szCs w:val="20"/>
        </w:rPr>
        <w:t xml:space="preserve"> 2, </w:t>
      </w:r>
      <w:r w:rsidR="00805742" w:rsidRPr="00805742">
        <w:rPr>
          <w:rFonts w:ascii="Arial" w:eastAsia="Times New Roman" w:hAnsi="Arial" w:cs="Arial"/>
          <w:color w:val="000000"/>
          <w:sz w:val="20"/>
          <w:szCs w:val="20"/>
        </w:rPr>
        <w:t xml:space="preserve">Spot Crude Oil Price: West Texas Intermediate (WTI), Dollars per Barrel Not Seasonally Adjusted, Jan 1946 to Mar 2020, CSV Format (Note: Spot price is current market value whereas futures </w:t>
      </w:r>
      <w:r w:rsidR="001D7557" w:rsidRPr="00805742">
        <w:rPr>
          <w:rFonts w:ascii="Arial" w:eastAsia="Times New Roman" w:hAnsi="Arial" w:cs="Arial"/>
          <w:color w:val="000000"/>
          <w:sz w:val="20"/>
          <w:szCs w:val="20"/>
        </w:rPr>
        <w:t>anticipate</w:t>
      </w:r>
      <w:r w:rsidR="00805742" w:rsidRPr="00805742">
        <w:rPr>
          <w:rFonts w:ascii="Arial" w:eastAsia="Times New Roman" w:hAnsi="Arial" w:cs="Arial"/>
          <w:color w:val="000000"/>
          <w:sz w:val="20"/>
          <w:szCs w:val="20"/>
        </w:rPr>
        <w:t xml:space="preserve"> a market value or price at an agreed delivery date in the future</w:t>
      </w:r>
      <w:r w:rsidR="001D7557">
        <w:rPr>
          <w:rFonts w:ascii="Arial" w:eastAsia="Times New Roman" w:hAnsi="Arial" w:cs="Arial"/>
          <w:color w:val="000000"/>
          <w:sz w:val="20"/>
          <w:szCs w:val="20"/>
        </w:rPr>
        <w:t>)</w:t>
      </w:r>
    </w:p>
    <w:p w14:paraId="2DC68524" w14:textId="77777777" w:rsidR="001D7557" w:rsidRDefault="001D7557" w:rsidP="001D75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0"/>
          <w:szCs w:val="20"/>
        </w:rPr>
      </w:pPr>
    </w:p>
    <w:p w14:paraId="7A4334DB" w14:textId="390E0E92" w:rsidR="001D7557" w:rsidRDefault="001D7557" w:rsidP="001D7557">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hyperlink r:id="rId6" w:history="1">
        <w:r w:rsidRPr="00A37CE5">
          <w:rPr>
            <w:rStyle w:val="Hyperlink"/>
            <w:rFonts w:ascii="Arial" w:eastAsia="Times New Roman" w:hAnsi="Arial" w:cs="Arial"/>
            <w:sz w:val="20"/>
            <w:szCs w:val="20"/>
          </w:rPr>
          <w:t>https://fred.stlouisfed.org/tags/series?t=oil</w:t>
        </w:r>
      </w:hyperlink>
    </w:p>
    <w:p w14:paraId="6B51C304" w14:textId="77777777" w:rsidR="001D7557" w:rsidRDefault="001D7557" w:rsidP="001D75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000000"/>
          <w:sz w:val="20"/>
          <w:szCs w:val="20"/>
        </w:rPr>
      </w:pPr>
    </w:p>
    <w:p w14:paraId="4A945F05" w14:textId="46413067" w:rsidR="001D7557" w:rsidRDefault="001D7557" w:rsidP="001D7557">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D7557">
        <w:rPr>
          <w:rFonts w:ascii="Arial" w:eastAsia="Times New Roman" w:hAnsi="Arial" w:cs="Arial"/>
          <w:color w:val="000000"/>
          <w:sz w:val="20"/>
          <w:szCs w:val="20"/>
        </w:rPr>
        <w:t>About Economic Research at the St. Louis Fed - The widely used FRED® data service is updated daily and allows 24/7 access to over 500,000 financial and economic data series from more than 85 public and proprietary sources.</w:t>
      </w:r>
    </w:p>
    <w:p w14:paraId="3F8D1943" w14:textId="77777777" w:rsidR="001100F2" w:rsidRPr="001100F2" w:rsidRDefault="001100F2" w:rsidP="001100F2">
      <w:pPr>
        <w:pStyle w:val="ListParagraph"/>
        <w:rPr>
          <w:rFonts w:ascii="Arial" w:eastAsia="Times New Roman" w:hAnsi="Arial" w:cs="Arial"/>
          <w:color w:val="000000"/>
          <w:sz w:val="20"/>
          <w:szCs w:val="20"/>
        </w:rPr>
      </w:pPr>
    </w:p>
    <w:p w14:paraId="4DEAB0CA" w14:textId="6E1F2C70" w:rsidR="001100F2" w:rsidRDefault="001100F2" w:rsidP="001100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37CE5">
        <w:rPr>
          <w:rFonts w:ascii="Arial" w:eastAsia="Times New Roman" w:hAnsi="Arial" w:cs="Arial"/>
          <w:color w:val="000000"/>
          <w:sz w:val="20"/>
          <w:szCs w:val="20"/>
          <w:u w:val="single"/>
        </w:rPr>
        <w:t>Transformation</w:t>
      </w:r>
      <w:r w:rsidRPr="00A37CE5">
        <w:rPr>
          <w:rFonts w:ascii="Arial" w:eastAsia="Times New Roman" w:hAnsi="Arial" w:cs="Arial"/>
          <w:color w:val="000000"/>
          <w:sz w:val="20"/>
          <w:szCs w:val="20"/>
        </w:rPr>
        <w:t xml:space="preserve"> of the Data (data cleaning and transformation required)</w:t>
      </w:r>
    </w:p>
    <w:p w14:paraId="3CF8B8D4" w14:textId="77777777" w:rsidR="001100F2" w:rsidRDefault="001100F2" w:rsidP="001100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20"/>
          <w:szCs w:val="20"/>
        </w:rPr>
      </w:pPr>
    </w:p>
    <w:p w14:paraId="34AD0ED7" w14:textId="186B8185" w:rsidR="001100F2" w:rsidRDefault="001100F2" w:rsidP="001100F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Imported CSV’s into </w:t>
      </w:r>
      <w:proofErr w:type="spellStart"/>
      <w:r>
        <w:rPr>
          <w:rFonts w:ascii="Arial" w:eastAsia="Times New Roman" w:hAnsi="Arial" w:cs="Arial"/>
          <w:color w:val="000000"/>
          <w:sz w:val="20"/>
          <w:szCs w:val="20"/>
        </w:rPr>
        <w:t>Jupyter</w:t>
      </w:r>
      <w:proofErr w:type="spellEnd"/>
      <w:r>
        <w:rPr>
          <w:rFonts w:ascii="Arial" w:eastAsia="Times New Roman" w:hAnsi="Arial" w:cs="Arial"/>
          <w:color w:val="000000"/>
          <w:sz w:val="20"/>
          <w:szCs w:val="20"/>
        </w:rPr>
        <w:t xml:space="preserve"> Notebook</w:t>
      </w:r>
    </w:p>
    <w:p w14:paraId="6F5486F5" w14:textId="77777777" w:rsidR="006D43A2" w:rsidRDefault="006D43A2" w:rsidP="006D43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0"/>
          <w:szCs w:val="20"/>
        </w:rPr>
      </w:pPr>
    </w:p>
    <w:p w14:paraId="74816896" w14:textId="7AD614DF" w:rsidR="009E472B" w:rsidRPr="006D43A2" w:rsidRDefault="006D43A2" w:rsidP="009E472B">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D43A2">
        <w:rPr>
          <w:rFonts w:ascii="Arial" w:eastAsia="Times New Roman" w:hAnsi="Arial" w:cs="Arial"/>
          <w:color w:val="000000"/>
          <w:sz w:val="20"/>
          <w:szCs w:val="20"/>
        </w:rPr>
        <w:t xml:space="preserve">The unemployment data was already annualized. </w:t>
      </w:r>
      <w:bookmarkStart w:id="0" w:name="_Hlk39177615"/>
      <w:r w:rsidRPr="00BF0DB7">
        <w:rPr>
          <w:rFonts w:ascii="Arial" w:eastAsia="Times New Roman" w:hAnsi="Arial" w:cs="Arial"/>
          <w:sz w:val="20"/>
          <w:szCs w:val="20"/>
        </w:rPr>
        <w:t xml:space="preserve">(see </w:t>
      </w:r>
      <w:r w:rsidR="00D63A56" w:rsidRPr="00BF0DB7">
        <w:rPr>
          <w:rFonts w:ascii="Arial" w:eastAsia="Times New Roman" w:hAnsi="Arial" w:cs="Arial"/>
          <w:sz w:val="20"/>
          <w:szCs w:val="20"/>
        </w:rPr>
        <w:t>Figure 1 in Section VI, Appendix</w:t>
      </w:r>
      <w:r w:rsidRPr="00BF0DB7">
        <w:rPr>
          <w:rFonts w:ascii="Arial" w:eastAsia="Times New Roman" w:hAnsi="Arial" w:cs="Arial"/>
          <w:sz w:val="20"/>
          <w:szCs w:val="20"/>
        </w:rPr>
        <w:t>)</w:t>
      </w:r>
      <w:bookmarkEnd w:id="0"/>
    </w:p>
    <w:p w14:paraId="211FC97A" w14:textId="5EA29F09" w:rsidR="006D43A2" w:rsidRDefault="006D43A2" w:rsidP="009E472B">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D43A2">
        <w:rPr>
          <w:rFonts w:ascii="Arial" w:eastAsia="Times New Roman" w:hAnsi="Arial" w:cs="Arial"/>
          <w:color w:val="000000"/>
          <w:sz w:val="20"/>
          <w:szCs w:val="20"/>
        </w:rPr>
        <w:t>renamed columns</w:t>
      </w:r>
    </w:p>
    <w:p w14:paraId="1FBBFB5B" w14:textId="2325FCA9" w:rsidR="006D43A2" w:rsidRDefault="006D43A2" w:rsidP="009E472B">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D43A2">
        <w:rPr>
          <w:rFonts w:ascii="Arial" w:eastAsia="Times New Roman" w:hAnsi="Arial" w:cs="Arial"/>
          <w:color w:val="000000"/>
          <w:sz w:val="20"/>
          <w:szCs w:val="20"/>
        </w:rPr>
        <w:t>deleted unwanted columns</w:t>
      </w:r>
    </w:p>
    <w:p w14:paraId="035AA575" w14:textId="7A1340E9" w:rsidR="006D43A2" w:rsidRDefault="006D43A2" w:rsidP="009E472B">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D43A2">
        <w:rPr>
          <w:rFonts w:ascii="Arial" w:eastAsia="Times New Roman" w:hAnsi="Arial" w:cs="Arial"/>
          <w:color w:val="000000"/>
          <w:sz w:val="20"/>
          <w:szCs w:val="20"/>
        </w:rPr>
        <w:t>deleted unwanted rows i.e. foreign countries (only presenting US data)</w:t>
      </w:r>
    </w:p>
    <w:p w14:paraId="18980B4A" w14:textId="7B08C282" w:rsidR="006D43A2" w:rsidRDefault="006D43A2" w:rsidP="006D43A2">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D43A2">
        <w:rPr>
          <w:rFonts w:ascii="Arial" w:eastAsia="Times New Roman" w:hAnsi="Arial" w:cs="Arial"/>
          <w:color w:val="000000"/>
          <w:sz w:val="20"/>
          <w:szCs w:val="20"/>
        </w:rPr>
        <w:t>deleted data segregated by male and female retaining only total unemployment</w:t>
      </w:r>
    </w:p>
    <w:p w14:paraId="1A1AFD13" w14:textId="77777777" w:rsidR="006D43A2" w:rsidRDefault="006D43A2" w:rsidP="006D43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000000"/>
          <w:sz w:val="20"/>
          <w:szCs w:val="20"/>
        </w:rPr>
      </w:pPr>
    </w:p>
    <w:p w14:paraId="0205E351" w14:textId="36B27827" w:rsidR="006D43A2" w:rsidRPr="00834408" w:rsidRDefault="006D43A2" w:rsidP="006D43A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D43A2">
        <w:rPr>
          <w:rFonts w:ascii="Arial" w:eastAsia="Times New Roman" w:hAnsi="Arial" w:cs="Arial"/>
          <w:color w:val="000000"/>
          <w:sz w:val="20"/>
          <w:szCs w:val="20"/>
        </w:rPr>
        <w:t xml:space="preserve">Crude oil data </w:t>
      </w:r>
      <w:r w:rsidR="00D63A56" w:rsidRPr="00BF0DB7">
        <w:rPr>
          <w:rFonts w:ascii="Arial" w:eastAsia="Times New Roman" w:hAnsi="Arial" w:cs="Arial"/>
          <w:sz w:val="20"/>
          <w:szCs w:val="20"/>
        </w:rPr>
        <w:t xml:space="preserve">(see Figure </w:t>
      </w:r>
      <w:r w:rsidR="00BF0DB7" w:rsidRPr="00BF0DB7">
        <w:rPr>
          <w:rFonts w:ascii="Arial" w:eastAsia="Times New Roman" w:hAnsi="Arial" w:cs="Arial"/>
          <w:sz w:val="20"/>
          <w:szCs w:val="20"/>
        </w:rPr>
        <w:t>2</w:t>
      </w:r>
      <w:r w:rsidR="00D63A56" w:rsidRPr="00BF0DB7">
        <w:rPr>
          <w:rFonts w:ascii="Arial" w:eastAsia="Times New Roman" w:hAnsi="Arial" w:cs="Arial"/>
          <w:sz w:val="20"/>
          <w:szCs w:val="20"/>
        </w:rPr>
        <w:t xml:space="preserve"> in Section VI, Appendix)</w:t>
      </w:r>
    </w:p>
    <w:p w14:paraId="1132525E" w14:textId="77777777" w:rsidR="00834408" w:rsidRDefault="00834408" w:rsidP="008344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0"/>
          <w:szCs w:val="20"/>
        </w:rPr>
      </w:pPr>
    </w:p>
    <w:p w14:paraId="25380F6B" w14:textId="66E63510" w:rsidR="006D43A2" w:rsidRDefault="00834408" w:rsidP="006D43A2">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34408">
        <w:rPr>
          <w:rFonts w:ascii="Arial" w:eastAsia="Times New Roman" w:hAnsi="Arial" w:cs="Arial"/>
          <w:color w:val="000000"/>
          <w:sz w:val="20"/>
          <w:szCs w:val="20"/>
        </w:rPr>
        <w:t>renamed columns</w:t>
      </w:r>
    </w:p>
    <w:p w14:paraId="3B49B119" w14:textId="73D8E0D9" w:rsidR="00834408" w:rsidRPr="00834408" w:rsidRDefault="00834408" w:rsidP="0052004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34408">
        <w:rPr>
          <w:rFonts w:ascii="Arial" w:eastAsia="Times New Roman" w:hAnsi="Arial" w:cs="Arial"/>
          <w:color w:val="000000"/>
          <w:sz w:val="20"/>
          <w:szCs w:val="20"/>
        </w:rPr>
        <w:t xml:space="preserve">data was </w:t>
      </w:r>
      <w:r w:rsidRPr="00834408">
        <w:rPr>
          <w:rFonts w:ascii="Arial" w:eastAsia="Times New Roman" w:hAnsi="Arial" w:cs="Arial"/>
          <w:color w:val="000000"/>
          <w:sz w:val="20"/>
          <w:szCs w:val="20"/>
        </w:rPr>
        <w:t xml:space="preserve">originally reported </w:t>
      </w:r>
      <w:r w:rsidRPr="00834408">
        <w:rPr>
          <w:rFonts w:ascii="Arial" w:eastAsia="Times New Roman" w:hAnsi="Arial" w:cs="Arial"/>
          <w:color w:val="000000"/>
          <w:sz w:val="20"/>
          <w:szCs w:val="20"/>
        </w:rPr>
        <w:t>on a daily basis</w:t>
      </w:r>
    </w:p>
    <w:p w14:paraId="5DE16529" w14:textId="3EA43C63" w:rsidR="00834408" w:rsidRDefault="00834408" w:rsidP="00834408">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34408">
        <w:rPr>
          <w:rFonts w:ascii="Arial" w:eastAsia="Times New Roman" w:hAnsi="Arial" w:cs="Arial"/>
          <w:color w:val="000000"/>
          <w:sz w:val="20"/>
          <w:szCs w:val="20"/>
        </w:rPr>
        <w:t>created a column containing only the year</w:t>
      </w:r>
    </w:p>
    <w:p w14:paraId="3DAD69D2" w14:textId="7759C8F0" w:rsidR="00834408" w:rsidRDefault="00834408" w:rsidP="00834408">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34408">
        <w:rPr>
          <w:rFonts w:ascii="Arial" w:eastAsia="Times New Roman" w:hAnsi="Arial" w:cs="Arial"/>
          <w:color w:val="000000"/>
          <w:sz w:val="20"/>
          <w:szCs w:val="20"/>
        </w:rPr>
        <w:t xml:space="preserve">deleted the </w:t>
      </w:r>
      <w:proofErr w:type="spellStart"/>
      <w:r w:rsidRPr="00834408">
        <w:rPr>
          <w:rFonts w:ascii="Arial" w:eastAsia="Times New Roman" w:hAnsi="Arial" w:cs="Arial"/>
          <w:color w:val="000000"/>
          <w:sz w:val="20"/>
          <w:szCs w:val="20"/>
        </w:rPr>
        <w:t>yyyy</w:t>
      </w:r>
      <w:proofErr w:type="spellEnd"/>
      <w:r w:rsidRPr="00834408">
        <w:rPr>
          <w:rFonts w:ascii="Arial" w:eastAsia="Times New Roman" w:hAnsi="Arial" w:cs="Arial"/>
          <w:color w:val="000000"/>
          <w:sz w:val="20"/>
          <w:szCs w:val="20"/>
        </w:rPr>
        <w:t>-mm-dd column</w:t>
      </w:r>
    </w:p>
    <w:p w14:paraId="4A7E97BF" w14:textId="6832A610" w:rsidR="00AF4A09" w:rsidRDefault="00AF4A09" w:rsidP="00AF4A0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F4A09">
        <w:rPr>
          <w:rFonts w:ascii="Arial" w:eastAsia="Times New Roman" w:hAnsi="Arial" w:cs="Arial"/>
          <w:color w:val="000000"/>
          <w:sz w:val="20"/>
          <w:szCs w:val="20"/>
        </w:rPr>
        <w:t>dropped years less than 1955 to match the unemployment data</w:t>
      </w:r>
    </w:p>
    <w:p w14:paraId="7A19A88C" w14:textId="27BC2A6D" w:rsidR="00AF4A09" w:rsidRDefault="00AF4A09" w:rsidP="00AF4A0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r w:rsidRPr="00AF4A09">
        <w:rPr>
          <w:rFonts w:ascii="Arial" w:eastAsia="Times New Roman" w:hAnsi="Arial" w:cs="Arial"/>
          <w:color w:val="000000"/>
          <w:sz w:val="20"/>
          <w:szCs w:val="20"/>
        </w:rPr>
        <w:t>groupedby</w:t>
      </w:r>
      <w:proofErr w:type="spellEnd"/>
      <w:r w:rsidRPr="00AF4A09">
        <w:rPr>
          <w:rFonts w:ascii="Arial" w:eastAsia="Times New Roman" w:hAnsi="Arial" w:cs="Arial"/>
          <w:color w:val="000000"/>
          <w:sz w:val="20"/>
          <w:szCs w:val="20"/>
        </w:rPr>
        <w:t xml:space="preserve"> year and calculated the yearly averages</w:t>
      </w:r>
    </w:p>
    <w:p w14:paraId="78B46FDC" w14:textId="77777777" w:rsidR="00826F83" w:rsidRDefault="00826F83" w:rsidP="00826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20"/>
          <w:szCs w:val="20"/>
        </w:rPr>
      </w:pPr>
    </w:p>
    <w:p w14:paraId="28227187" w14:textId="74243E96" w:rsidR="00826F83" w:rsidRPr="00620E5D" w:rsidRDefault="00826F83" w:rsidP="00826F8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B3BE5">
        <w:rPr>
          <w:rFonts w:ascii="Arial" w:eastAsia="Times New Roman" w:hAnsi="Arial" w:cs="Arial"/>
          <w:color w:val="000000"/>
          <w:sz w:val="20"/>
          <w:szCs w:val="20"/>
          <w:u w:val="single"/>
        </w:rPr>
        <w:t>Load</w:t>
      </w:r>
      <w:r w:rsidRPr="00826F83">
        <w:rPr>
          <w:rFonts w:ascii="Arial" w:eastAsia="Times New Roman" w:hAnsi="Arial" w:cs="Arial"/>
          <w:color w:val="000000"/>
          <w:sz w:val="20"/>
          <w:szCs w:val="20"/>
        </w:rPr>
        <w:t xml:space="preserve"> (final database, tables/collections, and why this was chosen) </w:t>
      </w:r>
      <w:r w:rsidR="00D63A56" w:rsidRPr="00BF0DB7">
        <w:rPr>
          <w:rFonts w:ascii="Arial" w:eastAsia="Times New Roman" w:hAnsi="Arial" w:cs="Arial"/>
          <w:sz w:val="20"/>
          <w:szCs w:val="20"/>
        </w:rPr>
        <w:t xml:space="preserve">(see Figure </w:t>
      </w:r>
      <w:r w:rsidR="00BF0DB7" w:rsidRPr="00BF0DB7">
        <w:rPr>
          <w:rFonts w:ascii="Arial" w:eastAsia="Times New Roman" w:hAnsi="Arial" w:cs="Arial"/>
          <w:sz w:val="20"/>
          <w:szCs w:val="20"/>
        </w:rPr>
        <w:t>3</w:t>
      </w:r>
      <w:r w:rsidR="00D63A56" w:rsidRPr="00BF0DB7">
        <w:rPr>
          <w:rFonts w:ascii="Arial" w:eastAsia="Times New Roman" w:hAnsi="Arial" w:cs="Arial"/>
          <w:sz w:val="20"/>
          <w:szCs w:val="20"/>
        </w:rPr>
        <w:t xml:space="preserve"> in Section VI, Appendix)</w:t>
      </w:r>
    </w:p>
    <w:p w14:paraId="0BF1C4A1" w14:textId="77777777" w:rsidR="00620E5D" w:rsidRPr="00620E5D" w:rsidRDefault="00620E5D" w:rsidP="00620E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20"/>
          <w:szCs w:val="20"/>
        </w:rPr>
      </w:pPr>
    </w:p>
    <w:p w14:paraId="26335C8D" w14:textId="00773D6F" w:rsidR="00620E5D" w:rsidRDefault="00620E5D" w:rsidP="00620E5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20E5D">
        <w:rPr>
          <w:rFonts w:ascii="Arial" w:eastAsia="Times New Roman" w:hAnsi="Arial" w:cs="Arial"/>
          <w:color w:val="000000"/>
          <w:sz w:val="20"/>
          <w:szCs w:val="20"/>
        </w:rPr>
        <w:t xml:space="preserve">The gist of my interests in these datasets is that I have worked in oil &amp; gas for approximately 20 years.  For the first 15 years or so of my career oil prices were good to </w:t>
      </w:r>
      <w:r w:rsidR="00691F3C">
        <w:rPr>
          <w:rFonts w:ascii="Arial" w:eastAsia="Times New Roman" w:hAnsi="Arial" w:cs="Arial"/>
          <w:color w:val="000000"/>
          <w:sz w:val="20"/>
          <w:szCs w:val="20"/>
        </w:rPr>
        <w:t xml:space="preserve">even </w:t>
      </w:r>
      <w:r w:rsidRPr="00620E5D">
        <w:rPr>
          <w:rFonts w:ascii="Arial" w:eastAsia="Times New Roman" w:hAnsi="Arial" w:cs="Arial"/>
          <w:color w:val="000000"/>
          <w:sz w:val="20"/>
          <w:szCs w:val="20"/>
        </w:rPr>
        <w:t>great</w:t>
      </w:r>
      <w:r w:rsidR="00691F3C">
        <w:rPr>
          <w:rFonts w:ascii="Arial" w:eastAsia="Times New Roman" w:hAnsi="Arial" w:cs="Arial"/>
          <w:color w:val="000000"/>
          <w:sz w:val="20"/>
          <w:szCs w:val="20"/>
        </w:rPr>
        <w:t xml:space="preserve"> at times</w:t>
      </w:r>
      <w:r w:rsidRPr="00620E5D">
        <w:rPr>
          <w:rFonts w:ascii="Arial" w:eastAsia="Times New Roman" w:hAnsi="Arial" w:cs="Arial"/>
          <w:color w:val="000000"/>
          <w:sz w:val="20"/>
          <w:szCs w:val="20"/>
        </w:rPr>
        <w:t xml:space="preserve">.  </w:t>
      </w:r>
      <w:r w:rsidR="00691F3C" w:rsidRPr="00620E5D">
        <w:rPr>
          <w:rFonts w:ascii="Arial" w:eastAsia="Times New Roman" w:hAnsi="Arial" w:cs="Arial"/>
          <w:color w:val="000000"/>
          <w:sz w:val="20"/>
          <w:szCs w:val="20"/>
        </w:rPr>
        <w:t>So,</w:t>
      </w:r>
      <w:r w:rsidRPr="00620E5D">
        <w:rPr>
          <w:rFonts w:ascii="Arial" w:eastAsia="Times New Roman" w:hAnsi="Arial" w:cs="Arial"/>
          <w:color w:val="000000"/>
          <w:sz w:val="20"/>
          <w:szCs w:val="20"/>
        </w:rPr>
        <w:t xml:space="preserve"> from a professional perspective</w:t>
      </w:r>
      <w:r w:rsidR="00691F3C">
        <w:rPr>
          <w:rFonts w:ascii="Arial" w:eastAsia="Times New Roman" w:hAnsi="Arial" w:cs="Arial"/>
          <w:color w:val="000000"/>
          <w:sz w:val="20"/>
          <w:szCs w:val="20"/>
        </w:rPr>
        <w:t xml:space="preserve"> this became my normal or what was expected.</w:t>
      </w:r>
      <w:r w:rsidRPr="00620E5D">
        <w:rPr>
          <w:rFonts w:ascii="Arial" w:eastAsia="Times New Roman" w:hAnsi="Arial" w:cs="Arial"/>
          <w:color w:val="000000"/>
          <w:sz w:val="20"/>
          <w:szCs w:val="20"/>
        </w:rPr>
        <w:t xml:space="preserve">  About </w:t>
      </w:r>
      <w:r w:rsidR="00691F3C">
        <w:rPr>
          <w:rFonts w:ascii="Arial" w:eastAsia="Times New Roman" w:hAnsi="Arial" w:cs="Arial"/>
          <w:color w:val="000000"/>
          <w:sz w:val="20"/>
          <w:szCs w:val="20"/>
        </w:rPr>
        <w:t>4</w:t>
      </w:r>
      <w:r w:rsidRPr="00620E5D">
        <w:rPr>
          <w:rFonts w:ascii="Arial" w:eastAsia="Times New Roman" w:hAnsi="Arial" w:cs="Arial"/>
          <w:color w:val="000000"/>
          <w:sz w:val="20"/>
          <w:szCs w:val="20"/>
        </w:rPr>
        <w:t xml:space="preserve"> years ago</w:t>
      </w:r>
      <w:r w:rsidR="00691F3C">
        <w:rPr>
          <w:rFonts w:ascii="Arial" w:eastAsia="Times New Roman" w:hAnsi="Arial" w:cs="Arial"/>
          <w:color w:val="000000"/>
          <w:sz w:val="20"/>
          <w:szCs w:val="20"/>
        </w:rPr>
        <w:t>,</w:t>
      </w:r>
      <w:r w:rsidRPr="00620E5D">
        <w:rPr>
          <w:rFonts w:ascii="Arial" w:eastAsia="Times New Roman" w:hAnsi="Arial" w:cs="Arial"/>
          <w:color w:val="000000"/>
          <w:sz w:val="20"/>
          <w:szCs w:val="20"/>
        </w:rPr>
        <w:t xml:space="preserve"> the oil and gas market </w:t>
      </w:r>
      <w:r w:rsidR="00691F3C">
        <w:rPr>
          <w:rFonts w:ascii="Arial" w:eastAsia="Times New Roman" w:hAnsi="Arial" w:cs="Arial"/>
          <w:color w:val="000000"/>
          <w:sz w:val="20"/>
          <w:szCs w:val="20"/>
        </w:rPr>
        <w:t xml:space="preserve">entered a depression </w:t>
      </w:r>
      <w:r w:rsidRPr="00620E5D">
        <w:rPr>
          <w:rFonts w:ascii="Arial" w:eastAsia="Times New Roman" w:hAnsi="Arial" w:cs="Arial"/>
          <w:color w:val="000000"/>
          <w:sz w:val="20"/>
          <w:szCs w:val="20"/>
        </w:rPr>
        <w:t xml:space="preserve">and the recovery has been slow especially in the </w:t>
      </w:r>
      <w:proofErr w:type="spellStart"/>
      <w:r w:rsidRPr="00620E5D">
        <w:rPr>
          <w:rFonts w:ascii="Arial" w:eastAsia="Times New Roman" w:hAnsi="Arial" w:cs="Arial"/>
          <w:color w:val="000000"/>
          <w:sz w:val="20"/>
          <w:szCs w:val="20"/>
        </w:rPr>
        <w:t>deepwater</w:t>
      </w:r>
      <w:proofErr w:type="spellEnd"/>
      <w:r w:rsidRPr="00620E5D">
        <w:rPr>
          <w:rFonts w:ascii="Arial" w:eastAsia="Times New Roman" w:hAnsi="Arial" w:cs="Arial"/>
          <w:color w:val="000000"/>
          <w:sz w:val="20"/>
          <w:szCs w:val="20"/>
        </w:rPr>
        <w:t xml:space="preserve"> sector.</w:t>
      </w:r>
      <w:r>
        <w:rPr>
          <w:rFonts w:ascii="Arial" w:eastAsia="Times New Roman" w:hAnsi="Arial" w:cs="Arial"/>
          <w:color w:val="000000"/>
          <w:sz w:val="20"/>
          <w:szCs w:val="20"/>
        </w:rPr>
        <w:t xml:space="preserve">  </w:t>
      </w:r>
      <w:r w:rsidRPr="00620E5D">
        <w:rPr>
          <w:rFonts w:ascii="Arial" w:eastAsia="Times New Roman" w:hAnsi="Arial" w:cs="Arial"/>
          <w:color w:val="000000"/>
          <w:sz w:val="20"/>
          <w:szCs w:val="20"/>
        </w:rPr>
        <w:t xml:space="preserve">With the most recent </w:t>
      </w:r>
      <w:r w:rsidR="00EF33C5">
        <w:rPr>
          <w:rFonts w:ascii="Arial" w:eastAsia="Times New Roman" w:hAnsi="Arial" w:cs="Arial"/>
          <w:color w:val="000000"/>
          <w:sz w:val="20"/>
          <w:szCs w:val="20"/>
        </w:rPr>
        <w:t xml:space="preserve">historic </w:t>
      </w:r>
      <w:r w:rsidRPr="00620E5D">
        <w:rPr>
          <w:rFonts w:ascii="Arial" w:eastAsia="Times New Roman" w:hAnsi="Arial" w:cs="Arial"/>
          <w:color w:val="000000"/>
          <w:sz w:val="20"/>
          <w:szCs w:val="20"/>
        </w:rPr>
        <w:t>drop in oil prices I thought it would be interesting to see if there was a correlation</w:t>
      </w:r>
      <w:r w:rsidR="00EF33C5">
        <w:rPr>
          <w:rFonts w:ascii="Arial" w:eastAsia="Times New Roman" w:hAnsi="Arial" w:cs="Arial"/>
          <w:color w:val="000000"/>
          <w:sz w:val="20"/>
          <w:szCs w:val="20"/>
        </w:rPr>
        <w:t xml:space="preserve"> </w:t>
      </w:r>
      <w:r w:rsidRPr="00620E5D">
        <w:rPr>
          <w:rFonts w:ascii="Arial" w:eastAsia="Times New Roman" w:hAnsi="Arial" w:cs="Arial"/>
          <w:color w:val="000000"/>
          <w:sz w:val="20"/>
          <w:szCs w:val="20"/>
        </w:rPr>
        <w:t>between oil prices and unemployment on a national scale.  However, I am sure that low oil prices are very attractive to industries such as logistics and trucking, commercial airlines, and to consumers in general.</w:t>
      </w:r>
    </w:p>
    <w:p w14:paraId="797C876A" w14:textId="77777777" w:rsidR="00D63A56" w:rsidRDefault="00D63A56" w:rsidP="00D63A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0"/>
          <w:szCs w:val="20"/>
        </w:rPr>
      </w:pPr>
    </w:p>
    <w:p w14:paraId="28347B9F" w14:textId="6268FD8D" w:rsidR="00D63A56" w:rsidRPr="006B3BE5" w:rsidRDefault="00D63A56" w:rsidP="00D63A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u w:val="single"/>
        </w:rPr>
      </w:pPr>
      <w:r w:rsidRPr="006B3BE5">
        <w:rPr>
          <w:rFonts w:ascii="Arial" w:eastAsia="Times New Roman" w:hAnsi="Arial" w:cs="Arial"/>
          <w:color w:val="000000"/>
          <w:sz w:val="20"/>
          <w:szCs w:val="20"/>
          <w:u w:val="single"/>
        </w:rPr>
        <w:t>Appendix</w:t>
      </w:r>
    </w:p>
    <w:p w14:paraId="70D3FD63" w14:textId="1D33C8E5" w:rsidR="00512133" w:rsidRDefault="00512133" w:rsidP="0051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6AEAEFD" w14:textId="29DF7572" w:rsidR="00512133" w:rsidRPr="00866B9C" w:rsidRDefault="00512133" w:rsidP="00E2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u w:val="single"/>
        </w:rPr>
      </w:pPr>
      <w:r w:rsidRPr="00866B9C">
        <w:rPr>
          <w:rFonts w:ascii="Arial" w:eastAsia="Times New Roman" w:hAnsi="Arial" w:cs="Arial"/>
          <w:color w:val="000000"/>
          <w:sz w:val="20"/>
          <w:szCs w:val="20"/>
          <w:u w:val="single"/>
        </w:rPr>
        <w:t>Figure 1</w:t>
      </w:r>
    </w:p>
    <w:p w14:paraId="10567916" w14:textId="77777777" w:rsidR="00822F44" w:rsidRDefault="00822F44" w:rsidP="0051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rPr>
      </w:pPr>
    </w:p>
    <w:p w14:paraId="6F9030BE" w14:textId="606FF033" w:rsidR="00512133" w:rsidRDefault="00512133" w:rsidP="0051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rPr>
      </w:pPr>
      <w:r>
        <w:rPr>
          <w:noProof/>
        </w:rPr>
        <w:drawing>
          <wp:inline distT="0" distB="0" distL="0" distR="0" wp14:anchorId="712D4D98" wp14:editId="2BBE4676">
            <wp:extent cx="8121650" cy="4775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1650" cy="4775200"/>
                    </a:xfrm>
                    <a:prstGeom prst="rect">
                      <a:avLst/>
                    </a:prstGeom>
                    <a:noFill/>
                    <a:ln>
                      <a:noFill/>
                    </a:ln>
                  </pic:spPr>
                </pic:pic>
              </a:graphicData>
            </a:graphic>
          </wp:inline>
        </w:drawing>
      </w:r>
    </w:p>
    <w:p w14:paraId="415EAFA4" w14:textId="6884FB9F" w:rsidR="00822F44" w:rsidRDefault="00822F44" w:rsidP="0051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rPr>
      </w:pPr>
    </w:p>
    <w:p w14:paraId="50B5E2D2" w14:textId="6CCB66E1" w:rsidR="00822F44" w:rsidRDefault="00822F44" w:rsidP="0051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rPr>
      </w:pPr>
    </w:p>
    <w:p w14:paraId="5236C8B6" w14:textId="77777777" w:rsidR="00822F44" w:rsidRDefault="00822F44" w:rsidP="0051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rPr>
      </w:pPr>
    </w:p>
    <w:p w14:paraId="525281EB" w14:textId="424EFA0D" w:rsidR="00822F44" w:rsidRDefault="00822F44" w:rsidP="0051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rPr>
      </w:pPr>
    </w:p>
    <w:p w14:paraId="6ADB8ADA" w14:textId="73A7A84F" w:rsidR="00822F44" w:rsidRPr="00866B9C" w:rsidRDefault="00822F44" w:rsidP="0082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u w:val="single"/>
        </w:rPr>
      </w:pPr>
      <w:r w:rsidRPr="00866B9C">
        <w:rPr>
          <w:rFonts w:ascii="Arial" w:eastAsia="Times New Roman" w:hAnsi="Arial" w:cs="Arial"/>
          <w:color w:val="000000"/>
          <w:sz w:val="20"/>
          <w:szCs w:val="20"/>
          <w:u w:val="single"/>
        </w:rPr>
        <w:t>Figure 2</w:t>
      </w:r>
    </w:p>
    <w:p w14:paraId="6C6AA08D" w14:textId="579BEF3D" w:rsidR="00BF0DB7" w:rsidRDefault="00512133" w:rsidP="00BF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r>
        <w:rPr>
          <w:rFonts w:ascii="Arial" w:eastAsia="Times New Roman" w:hAnsi="Arial" w:cs="Arial"/>
          <w:color w:val="000000"/>
          <w:sz w:val="20"/>
          <w:szCs w:val="20"/>
        </w:rPr>
        <w:tab/>
      </w:r>
      <w:r>
        <w:rPr>
          <w:rFonts w:ascii="Arial" w:eastAsia="Times New Roman" w:hAnsi="Arial" w:cs="Arial"/>
          <w:color w:val="000000"/>
          <w:sz w:val="20"/>
          <w:szCs w:val="20"/>
        </w:rPr>
        <w:tab/>
      </w:r>
    </w:p>
    <w:p w14:paraId="45549C7B" w14:textId="3744EBC3" w:rsidR="00BF0DB7" w:rsidRDefault="00822F44" w:rsidP="0082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rPr>
      </w:pPr>
      <w:r>
        <w:rPr>
          <w:noProof/>
        </w:rPr>
        <w:drawing>
          <wp:inline distT="0" distB="0" distL="0" distR="0" wp14:anchorId="3F1ED78A" wp14:editId="7AEED3EC">
            <wp:extent cx="7613650" cy="4959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3650" cy="4959350"/>
                    </a:xfrm>
                    <a:prstGeom prst="rect">
                      <a:avLst/>
                    </a:prstGeom>
                    <a:noFill/>
                    <a:ln>
                      <a:noFill/>
                    </a:ln>
                  </pic:spPr>
                </pic:pic>
              </a:graphicData>
            </a:graphic>
          </wp:inline>
        </w:drawing>
      </w:r>
    </w:p>
    <w:p w14:paraId="6255E68B" w14:textId="77777777" w:rsidR="00BF0DB7" w:rsidRPr="00BF0DB7" w:rsidRDefault="00BF0DB7" w:rsidP="00BF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EBA304F" w14:textId="77777777" w:rsidR="00620E5D" w:rsidRPr="00620E5D" w:rsidRDefault="00620E5D" w:rsidP="00620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DC23569" w14:textId="77777777" w:rsidR="00834408" w:rsidRPr="00834408" w:rsidRDefault="00834408" w:rsidP="0083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8E14424" w14:textId="22B75530" w:rsidR="00935287" w:rsidRPr="00866B9C" w:rsidRDefault="00036034" w:rsidP="00036034">
      <w:pPr>
        <w:jc w:val="center"/>
        <w:rPr>
          <w:u w:val="single"/>
        </w:rPr>
      </w:pPr>
      <w:r w:rsidRPr="00866B9C">
        <w:rPr>
          <w:u w:val="single"/>
        </w:rPr>
        <w:t>Figure 3</w:t>
      </w:r>
    </w:p>
    <w:p w14:paraId="6E4BD845" w14:textId="47E1DCED" w:rsidR="00036034" w:rsidRDefault="00036034" w:rsidP="00036034">
      <w:pPr>
        <w:jc w:val="center"/>
      </w:pPr>
      <w:r>
        <w:rPr>
          <w:noProof/>
        </w:rPr>
        <w:drawing>
          <wp:inline distT="0" distB="0" distL="0" distR="0" wp14:anchorId="11496FE8" wp14:editId="35EFB43A">
            <wp:extent cx="6013450" cy="4133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0" cy="4133850"/>
                    </a:xfrm>
                    <a:prstGeom prst="rect">
                      <a:avLst/>
                    </a:prstGeom>
                    <a:noFill/>
                    <a:ln>
                      <a:noFill/>
                    </a:ln>
                  </pic:spPr>
                </pic:pic>
              </a:graphicData>
            </a:graphic>
          </wp:inline>
        </w:drawing>
      </w:r>
    </w:p>
    <w:sectPr w:rsidR="0003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C3AE4"/>
    <w:multiLevelType w:val="hybridMultilevel"/>
    <w:tmpl w:val="4112A23E"/>
    <w:lvl w:ilvl="0" w:tplc="B7746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D7991"/>
    <w:multiLevelType w:val="hybridMultilevel"/>
    <w:tmpl w:val="2140DD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DD"/>
    <w:rsid w:val="00036034"/>
    <w:rsid w:val="001100F2"/>
    <w:rsid w:val="001D7557"/>
    <w:rsid w:val="00223DF3"/>
    <w:rsid w:val="002C29DD"/>
    <w:rsid w:val="003B59FD"/>
    <w:rsid w:val="00482B6E"/>
    <w:rsid w:val="00490D73"/>
    <w:rsid w:val="00512133"/>
    <w:rsid w:val="00620E5D"/>
    <w:rsid w:val="00691F3C"/>
    <w:rsid w:val="006B3BE5"/>
    <w:rsid w:val="006D43A2"/>
    <w:rsid w:val="00805742"/>
    <w:rsid w:val="00822F44"/>
    <w:rsid w:val="00826F83"/>
    <w:rsid w:val="00834408"/>
    <w:rsid w:val="00866B9C"/>
    <w:rsid w:val="00935287"/>
    <w:rsid w:val="009E472B"/>
    <w:rsid w:val="00A37CE5"/>
    <w:rsid w:val="00AF4A09"/>
    <w:rsid w:val="00B331F1"/>
    <w:rsid w:val="00BB29BD"/>
    <w:rsid w:val="00BF0DB7"/>
    <w:rsid w:val="00D63A56"/>
    <w:rsid w:val="00E26DF9"/>
    <w:rsid w:val="00EC288E"/>
    <w:rsid w:val="00EF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5352"/>
  <w15:chartTrackingRefBased/>
  <w15:docId w15:val="{18B22FEB-F646-4049-879E-BCEA3BF5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3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CE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23D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3DF3"/>
    <w:pPr>
      <w:ind w:left="720"/>
      <w:contextualSpacing/>
    </w:pPr>
  </w:style>
  <w:style w:type="character" w:styleId="Hyperlink">
    <w:name w:val="Hyperlink"/>
    <w:basedOn w:val="DefaultParagraphFont"/>
    <w:uiPriority w:val="99"/>
    <w:unhideWhenUsed/>
    <w:rsid w:val="00805742"/>
    <w:rPr>
      <w:color w:val="0563C1" w:themeColor="hyperlink"/>
      <w:u w:val="single"/>
    </w:rPr>
  </w:style>
  <w:style w:type="character" w:styleId="UnresolvedMention">
    <w:name w:val="Unresolved Mention"/>
    <w:basedOn w:val="DefaultParagraphFont"/>
    <w:uiPriority w:val="99"/>
    <w:semiHidden/>
    <w:unhideWhenUsed/>
    <w:rsid w:val="00805742"/>
    <w:rPr>
      <w:color w:val="605E5C"/>
      <w:shd w:val="clear" w:color="auto" w:fill="E1DFDD"/>
    </w:rPr>
  </w:style>
  <w:style w:type="character" w:styleId="FollowedHyperlink">
    <w:name w:val="FollowedHyperlink"/>
    <w:basedOn w:val="DefaultParagraphFont"/>
    <w:uiPriority w:val="99"/>
    <w:semiHidden/>
    <w:unhideWhenUsed/>
    <w:rsid w:val="00805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7198">
      <w:bodyDiv w:val="1"/>
      <w:marLeft w:val="0"/>
      <w:marRight w:val="0"/>
      <w:marTop w:val="0"/>
      <w:marBottom w:val="0"/>
      <w:divBdr>
        <w:top w:val="none" w:sz="0" w:space="0" w:color="auto"/>
        <w:left w:val="none" w:sz="0" w:space="0" w:color="auto"/>
        <w:bottom w:val="none" w:sz="0" w:space="0" w:color="auto"/>
        <w:right w:val="none" w:sz="0" w:space="0" w:color="auto"/>
      </w:divBdr>
    </w:div>
    <w:div w:id="276570592">
      <w:bodyDiv w:val="1"/>
      <w:marLeft w:val="0"/>
      <w:marRight w:val="0"/>
      <w:marTop w:val="0"/>
      <w:marBottom w:val="0"/>
      <w:divBdr>
        <w:top w:val="none" w:sz="0" w:space="0" w:color="auto"/>
        <w:left w:val="none" w:sz="0" w:space="0" w:color="auto"/>
        <w:bottom w:val="none" w:sz="0" w:space="0" w:color="auto"/>
        <w:right w:val="none" w:sz="0" w:space="0" w:color="auto"/>
      </w:divBdr>
    </w:div>
    <w:div w:id="1403405332">
      <w:bodyDiv w:val="1"/>
      <w:marLeft w:val="0"/>
      <w:marRight w:val="0"/>
      <w:marTop w:val="0"/>
      <w:marBottom w:val="0"/>
      <w:divBdr>
        <w:top w:val="none" w:sz="0" w:space="0" w:color="auto"/>
        <w:left w:val="none" w:sz="0" w:space="0" w:color="auto"/>
        <w:bottom w:val="none" w:sz="0" w:space="0" w:color="auto"/>
        <w:right w:val="none" w:sz="0" w:space="0" w:color="auto"/>
      </w:divBdr>
    </w:div>
    <w:div w:id="1600287867">
      <w:bodyDiv w:val="1"/>
      <w:marLeft w:val="0"/>
      <w:marRight w:val="0"/>
      <w:marTop w:val="0"/>
      <w:marBottom w:val="0"/>
      <w:divBdr>
        <w:top w:val="none" w:sz="0" w:space="0" w:color="auto"/>
        <w:left w:val="none" w:sz="0" w:space="0" w:color="auto"/>
        <w:bottom w:val="none" w:sz="0" w:space="0" w:color="auto"/>
        <w:right w:val="none" w:sz="0" w:space="0" w:color="auto"/>
      </w:divBdr>
    </w:div>
    <w:div w:id="186589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tags/series?t=oi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Potter</dc:creator>
  <cp:keywords/>
  <dc:description/>
  <cp:lastModifiedBy>Terry Potter</cp:lastModifiedBy>
  <cp:revision>22</cp:revision>
  <dcterms:created xsi:type="dcterms:W3CDTF">2020-05-01T02:05:00Z</dcterms:created>
  <dcterms:modified xsi:type="dcterms:W3CDTF">2020-05-01T03:35:00Z</dcterms:modified>
</cp:coreProperties>
</file>