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82" w:rsidRPr="005A53C1" w:rsidRDefault="009D459C" w:rsidP="007135D9">
      <w:pPr>
        <w:pStyle w:val="Ttulo1"/>
        <w:spacing w:before="0" w:line="240" w:lineRule="auto"/>
        <w:jc w:val="center"/>
        <w:rPr>
          <w:rFonts w:ascii="Segoe UI" w:hAnsi="Segoe UI" w:cs="Segoe UI"/>
          <w:color w:val="auto"/>
          <w:sz w:val="40"/>
          <w:szCs w:val="22"/>
        </w:rPr>
      </w:pPr>
      <w:r w:rsidRPr="005A53C1">
        <w:rPr>
          <w:rFonts w:ascii="Segoe UI" w:hAnsi="Segoe UI" w:cs="Segoe UI"/>
          <w:color w:val="auto"/>
          <w:sz w:val="40"/>
          <w:szCs w:val="22"/>
        </w:rPr>
        <w:t>Especificación</w:t>
      </w:r>
      <w:r w:rsidR="000D43B9" w:rsidRPr="005A53C1">
        <w:rPr>
          <w:rFonts w:ascii="Segoe UI" w:hAnsi="Segoe UI" w:cs="Segoe UI"/>
          <w:color w:val="auto"/>
          <w:sz w:val="40"/>
          <w:szCs w:val="22"/>
        </w:rPr>
        <w:t xml:space="preserve"> de casos de uso</w:t>
      </w:r>
    </w:p>
    <w:p w:rsidR="009D459C" w:rsidRPr="005A53C1" w:rsidRDefault="009D459C" w:rsidP="007135D9">
      <w:pPr>
        <w:spacing w:after="0" w:line="240" w:lineRule="auto"/>
        <w:jc w:val="center"/>
        <w:rPr>
          <w:rFonts w:ascii="Segoe UI" w:hAnsi="Segoe UI" w:cs="Segoe UI"/>
          <w:b/>
          <w:sz w:val="28"/>
          <w:lang w:val="es-ES_tradnl"/>
        </w:rPr>
      </w:pPr>
      <w:r w:rsidRPr="005A53C1">
        <w:rPr>
          <w:rFonts w:ascii="Segoe UI" w:hAnsi="Segoe UI" w:cs="Segoe UI"/>
          <w:b/>
          <w:sz w:val="28"/>
          <w:lang w:val="es-ES_tradnl"/>
        </w:rPr>
        <w:t>Sistema de seguimiento a indicadores de desempeño de la ejecución del POA y gestión de servidores públicos de la Dirección General de Inversión Pública</w:t>
      </w:r>
    </w:p>
    <w:p w:rsidR="00AC4182" w:rsidRPr="005A53C1" w:rsidRDefault="00AC4182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BA7B1C" w:rsidRPr="005A53C1" w:rsidRDefault="00BA7B1C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6578DF" w:rsidRPr="005A53C1" w:rsidRDefault="008D1689" w:rsidP="00797E10">
      <w:pPr>
        <w:pStyle w:val="Ttulo1"/>
        <w:jc w:val="both"/>
        <w:rPr>
          <w:rFonts w:ascii="Segoe UI" w:hAnsi="Segoe UI" w:cs="Segoe UI"/>
          <w:b w:val="0"/>
          <w:lang w:val="es-ES_tradnl"/>
        </w:rPr>
      </w:pPr>
      <w:bookmarkStart w:id="0" w:name="_GoBack"/>
      <w:bookmarkEnd w:id="0"/>
      <w:r w:rsidRPr="005A53C1">
        <w:rPr>
          <w:rFonts w:ascii="Segoe UI" w:hAnsi="Segoe UI" w:cs="Segoe UI"/>
          <w:b w:val="0"/>
          <w:lang w:val="es-ES_tradnl"/>
        </w:rPr>
        <w:t>CU01</w:t>
      </w:r>
      <w:r w:rsidR="006578DF" w:rsidRPr="005A53C1">
        <w:rPr>
          <w:rFonts w:ascii="Segoe UI" w:hAnsi="Segoe UI" w:cs="Segoe UI"/>
          <w:b w:val="0"/>
          <w:lang w:val="es-ES_tradnl"/>
        </w:rPr>
        <w:t xml:space="preserve"> </w:t>
      </w:r>
      <w:r w:rsidR="005257C4">
        <w:rPr>
          <w:rFonts w:ascii="Segoe UI" w:hAnsi="Segoe UI" w:cs="Segoe UI"/>
          <w:b w:val="0"/>
          <w:lang w:val="es-ES_tradnl"/>
        </w:rPr>
        <w:t>Elaborar POA</w:t>
      </w:r>
    </w:p>
    <w:p w:rsidR="006578DF" w:rsidRPr="005A53C1" w:rsidRDefault="006578DF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tbl>
      <w:tblPr>
        <w:tblW w:w="10065" w:type="dxa"/>
        <w:tblCellSpacing w:w="20" w:type="dxa"/>
        <w:tblInd w:w="-594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  <w:gridCol w:w="309"/>
        <w:gridCol w:w="4159"/>
        <w:gridCol w:w="3686"/>
      </w:tblGrid>
      <w:tr w:rsidR="0008692F" w:rsidRPr="005A53C1" w:rsidTr="005257C4">
        <w:trPr>
          <w:trHeight w:val="463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094" w:type="dxa"/>
            <w:gridSpan w:val="3"/>
            <w:shd w:val="clear" w:color="000000" w:fill="DCE6F1"/>
            <w:vAlign w:val="center"/>
            <w:hideMark/>
          </w:tcPr>
          <w:p w:rsidR="0008692F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Elaborar POA</w:t>
            </w:r>
          </w:p>
        </w:tc>
      </w:tr>
      <w:tr w:rsidR="0008692F" w:rsidRPr="005A53C1" w:rsidTr="005257C4">
        <w:trPr>
          <w:trHeight w:val="524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094" w:type="dxa"/>
            <w:gridSpan w:val="3"/>
            <w:shd w:val="clear" w:color="auto" w:fill="DBE5F1" w:themeFill="accent1" w:themeFillTint="33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08692F" w:rsidRPr="005A53C1" w:rsidTr="005257C4">
        <w:trPr>
          <w:trHeight w:val="51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094" w:type="dxa"/>
            <w:gridSpan w:val="3"/>
            <w:shd w:val="clear" w:color="auto" w:fill="DBE5F1" w:themeFill="accent1" w:themeFillTint="33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registro de nuevo POA institucional</w:t>
            </w:r>
          </w:p>
        </w:tc>
      </w:tr>
      <w:tr w:rsidR="0008692F" w:rsidRPr="005A53C1" w:rsidTr="005257C4">
        <w:trPr>
          <w:trHeight w:val="749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094" w:type="dxa"/>
            <w:gridSpan w:val="3"/>
            <w:shd w:val="clear" w:color="auto" w:fill="DBE5F1" w:themeFill="accent1" w:themeFillTint="33"/>
            <w:vAlign w:val="center"/>
            <w:hideMark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Todos los directores de la institución han participado en la redacción del POA</w:t>
            </w:r>
          </w:p>
          <w:p w:rsidR="008D1689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usuario ha solicitado elaborar POA</w:t>
            </w:r>
          </w:p>
        </w:tc>
      </w:tr>
      <w:tr w:rsidR="00D44D3D" w:rsidRPr="005A53C1" w:rsidTr="008D1689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626" w:type="dxa"/>
            <w:shd w:val="clear" w:color="auto" w:fill="95B3D7" w:themeFill="accent1" w:themeFillTint="99"/>
            <w:vAlign w:val="center"/>
            <w:hideMark/>
          </w:tcPr>
          <w:p w:rsidR="00D44D3D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D44D3D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D44D3D" w:rsidRPr="005257C4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lang w:eastAsia="es-ES"/>
              </w:rPr>
              <w:t>Solicita elaborar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D44D3D" w:rsidRPr="005257C4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lang w:eastAsia="es-ES"/>
              </w:rPr>
              <w:t>Permite elegir entre dos opciones: Nuevo POA o Editar POA anterior</w:t>
            </w:r>
          </w:p>
        </w:tc>
      </w:tr>
      <w:tr w:rsidR="00D44D3D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D44D3D" w:rsidRPr="00086A73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elaborar nuevo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D44D3D" w:rsidRPr="00086A73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generales del POA</w:t>
            </w:r>
          </w:p>
        </w:tc>
      </w:tr>
      <w:tr w:rsidR="00795606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generales:        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Periodo o año del POA                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Unidad Administrativa (que se define en función del usuario)                         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Objetivo Estratégico                 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Actividad Estratégica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Objetivo de Gestión</w:t>
            </w:r>
            <w:proofErr w:type="gramStart"/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??</w:t>
            </w:r>
            <w:proofErr w:type="gramEnd"/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                          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795606" w:rsidRPr="005A53C1" w:rsidTr="00D44D3D">
        <w:trPr>
          <w:trHeight w:val="511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Selecciona crear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específicos del POA</w:t>
            </w:r>
          </w:p>
        </w:tc>
      </w:tr>
      <w:tr w:rsidR="00795606" w:rsidRPr="005A53C1" w:rsidTr="00795606">
        <w:trPr>
          <w:trHeight w:val="1725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específicos: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Objetivo Operativo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Producto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Resultado 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Unidad responsable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795606" w:rsidRPr="005A53C1" w:rsidTr="00D44D3D">
        <w:trPr>
          <w:trHeight w:val="507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un producto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Solicita datos específicos del producto</w:t>
            </w:r>
          </w:p>
        </w:tc>
      </w:tr>
      <w:tr w:rsidR="00795606" w:rsidRPr="005A53C1" w:rsidTr="00795606">
        <w:trPr>
          <w:trHeight w:val="282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 Introduce datos del producto: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Metas anuales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Indicadores (uno por cada meta)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Fecha de verificación del indicador (puede ser mensual, semestral, anual o una fecha específica)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Unidad de medida del indicador           </w:t>
            </w:r>
          </w:p>
          <w:p w:rsidR="00795606" w:rsidRPr="005257C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color w:val="FF0000"/>
                <w:lang w:eastAsia="es-ES"/>
              </w:rPr>
              <w:t>- Fórmula de cálculo del indicador (acumulado, conteo, porcentaje, etc.)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95606" w:rsidRPr="005A53C1" w:rsidTr="00D44D3D">
        <w:trPr>
          <w:trHeight w:val="166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79560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Registra el nuevo POA</w:t>
            </w:r>
          </w:p>
        </w:tc>
      </w:tr>
      <w:tr w:rsidR="005257C4" w:rsidRPr="005A53C1" w:rsidTr="008D1689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95B3D7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Entrada Actor</w:t>
            </w:r>
          </w:p>
        </w:tc>
        <w:tc>
          <w:tcPr>
            <w:tcW w:w="3626" w:type="dxa"/>
            <w:shd w:val="clear" w:color="000000" w:fill="95B3D7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Sistema</w:t>
            </w:r>
          </w:p>
        </w:tc>
      </w:tr>
      <w:tr w:rsidR="005257C4" w:rsidRPr="005A53C1" w:rsidTr="005257C4">
        <w:trPr>
          <w:trHeight w:val="90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5257C4" w:rsidRPr="005257C4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lang w:eastAsia="es-ES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5257C4" w:rsidRPr="00086A73" w:rsidRDefault="005257C4" w:rsidP="005257C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Editar POA anterior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5257C4" w:rsidRPr="00086A73" w:rsidRDefault="005257C4" w:rsidP="005257C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Presenta lista de </w:t>
            </w: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</w:t>
            </w:r>
          </w:p>
        </w:tc>
      </w:tr>
      <w:tr w:rsidR="005257C4" w:rsidRPr="005A53C1" w:rsidTr="005257C4">
        <w:trPr>
          <w:trHeight w:val="90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5257C4" w:rsidRPr="005A53C1" w:rsidRDefault="005257C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257C4">
              <w:rPr>
                <w:rFonts w:ascii="Segoe UI" w:eastAsia="Times New Roman" w:hAnsi="Segoe UI" w:cs="Segoe UI"/>
                <w:lang w:eastAsia="es-ES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5257C4" w:rsidRPr="005A53C1" w:rsidRDefault="005257C4" w:rsidP="005257C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el POA a editar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5257C4" w:rsidRPr="005A53C1" w:rsidRDefault="005257C4" w:rsidP="002A20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los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datos del POA</w:t>
            </w:r>
          </w:p>
        </w:tc>
      </w:tr>
      <w:tr w:rsidR="002A2005" w:rsidRPr="005A53C1" w:rsidTr="005257C4">
        <w:trPr>
          <w:trHeight w:val="900"/>
          <w:tblCellSpacing w:w="20" w:type="dxa"/>
        </w:trPr>
        <w:tc>
          <w:tcPr>
            <w:tcW w:w="0" w:type="auto"/>
            <w:shd w:val="clear" w:color="000000" w:fill="4F81BD"/>
            <w:vAlign w:val="center"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2A2005" w:rsidRPr="005A53C1" w:rsidRDefault="002A2005" w:rsidP="002A20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Edita datos generales, específicos y de producto que se van presentando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2A2005" w:rsidRPr="005A53C1" w:rsidTr="005257C4">
        <w:trPr>
          <w:trHeight w:val="900"/>
          <w:tblCellSpacing w:w="20" w:type="dxa"/>
        </w:trPr>
        <w:tc>
          <w:tcPr>
            <w:tcW w:w="0" w:type="auto"/>
            <w:shd w:val="clear" w:color="000000" w:fill="4F81BD"/>
            <w:vAlign w:val="center"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el POA modificado como nuevo POA</w:t>
            </w:r>
          </w:p>
        </w:tc>
      </w:tr>
      <w:tr w:rsidR="002A2005" w:rsidRPr="005A53C1" w:rsidTr="008D1689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2do</w:t>
            </w: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 xml:space="preserve"> 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2A2005" w:rsidRPr="005A53C1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2A2005" w:rsidRPr="002A2005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 w:themeColor="background1"/>
                <w:lang w:eastAsia="es-ES"/>
              </w:rPr>
            </w:pPr>
            <w:r w:rsidRPr="002A2005">
              <w:rPr>
                <w:rFonts w:ascii="Segoe UI" w:eastAsia="Times New Roman" w:hAnsi="Segoe UI" w:cs="Segoe UI"/>
                <w:color w:val="FFFFFF" w:themeColor="background1"/>
                <w:lang w:eastAsia="es-ES"/>
              </w:rPr>
              <w:t>Entrada Actor</w:t>
            </w:r>
          </w:p>
        </w:tc>
        <w:tc>
          <w:tcPr>
            <w:tcW w:w="3626" w:type="dxa"/>
            <w:shd w:val="clear" w:color="000000" w:fill="95B3D7"/>
            <w:vAlign w:val="center"/>
            <w:hideMark/>
          </w:tcPr>
          <w:p w:rsidR="002A2005" w:rsidRPr="002A2005" w:rsidRDefault="002A2005" w:rsidP="003125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 w:themeColor="background1"/>
                <w:lang w:eastAsia="es-ES"/>
              </w:rPr>
            </w:pPr>
            <w:r w:rsidRPr="002A2005">
              <w:rPr>
                <w:rFonts w:ascii="Segoe UI" w:eastAsia="Times New Roman" w:hAnsi="Segoe UI" w:cs="Segoe UI"/>
                <w:color w:val="FFFFFF" w:themeColor="background1"/>
                <w:lang w:eastAsia="es-ES"/>
              </w:rPr>
              <w:t>Salida Sistema</w:t>
            </w:r>
          </w:p>
        </w:tc>
      </w:tr>
      <w:tr w:rsidR="002A2005" w:rsidRPr="005A53C1" w:rsidTr="008D1689">
        <w:trPr>
          <w:trHeight w:val="82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No introduce todos los datos requeridos y selecciona ingresar POA</w:t>
            </w:r>
          </w:p>
        </w:tc>
        <w:tc>
          <w:tcPr>
            <w:tcW w:w="3626" w:type="dxa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Envía mensaje alertando sobre la imposibilidad de registrar POA</w:t>
            </w:r>
          </w:p>
        </w:tc>
      </w:tr>
      <w:tr w:rsidR="002A2005" w:rsidRPr="005A53C1" w:rsidTr="00795606">
        <w:trPr>
          <w:trHeight w:val="69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los datos faltantes</w:t>
            </w:r>
          </w:p>
        </w:tc>
      </w:tr>
      <w:tr w:rsidR="002A2005" w:rsidRPr="005A53C1" w:rsidTr="005257C4">
        <w:trPr>
          <w:trHeight w:val="812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094" w:type="dxa"/>
            <w:gridSpan w:val="3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 nuevo POA registrado en el sistema.</w:t>
            </w:r>
          </w:p>
        </w:tc>
      </w:tr>
      <w:tr w:rsidR="002A2005" w:rsidRPr="005A53C1" w:rsidTr="005257C4">
        <w:trPr>
          <w:trHeight w:val="69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094" w:type="dxa"/>
            <w:gridSpan w:val="3"/>
            <w:shd w:val="clear" w:color="000000" w:fill="DCE6F1"/>
            <w:vAlign w:val="center"/>
            <w:hideMark/>
          </w:tcPr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Solo puede haber un nuevo POA en el sistema en un momento dado.</w:t>
            </w:r>
          </w:p>
          <w:p w:rsidR="002A2005" w:rsidRPr="005A53C1" w:rsidRDefault="002A200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 elabora un POA una vez al año.</w:t>
            </w:r>
          </w:p>
        </w:tc>
      </w:tr>
    </w:tbl>
    <w:p w:rsidR="00BA7B1C" w:rsidRPr="005A53C1" w:rsidRDefault="002A2005" w:rsidP="00797E10">
      <w:pPr>
        <w:pStyle w:val="Ttulo1"/>
        <w:jc w:val="both"/>
        <w:rPr>
          <w:rFonts w:ascii="Segoe UI" w:hAnsi="Segoe UI" w:cs="Segoe UI"/>
          <w:b w:val="0"/>
          <w:lang w:val="es-ES_tradnl"/>
        </w:rPr>
      </w:pPr>
      <w:r>
        <w:rPr>
          <w:rFonts w:ascii="Segoe UI" w:hAnsi="Segoe UI" w:cs="Segoe UI"/>
          <w:b w:val="0"/>
          <w:lang w:val="es-ES_tradnl"/>
        </w:rPr>
        <w:lastRenderedPageBreak/>
        <w:t>C</w:t>
      </w:r>
      <w:r w:rsidR="005A53C1" w:rsidRPr="005A53C1">
        <w:rPr>
          <w:rFonts w:ascii="Segoe UI" w:hAnsi="Segoe UI" w:cs="Segoe UI"/>
          <w:b w:val="0"/>
          <w:lang w:val="es-ES_tradnl"/>
        </w:rPr>
        <w:t>U03 Programar POA mensual</w:t>
      </w: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tbl>
      <w:tblPr>
        <w:tblW w:w="10065" w:type="dxa"/>
        <w:tblCellSpacing w:w="20" w:type="dxa"/>
        <w:tblInd w:w="-594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09"/>
        <w:gridCol w:w="3504"/>
        <w:gridCol w:w="4536"/>
      </w:tblGrid>
      <w:tr w:rsidR="00EF729C" w:rsidRPr="005A53C1" w:rsidTr="005A53C1">
        <w:trPr>
          <w:trHeight w:val="53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Programar POA mensual</w:t>
            </w:r>
          </w:p>
        </w:tc>
      </w:tr>
      <w:tr w:rsidR="00EF729C" w:rsidRPr="005A53C1" w:rsidTr="005A53C1">
        <w:trPr>
          <w:trHeight w:val="527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EF729C" w:rsidRPr="005A53C1" w:rsidTr="005A53C1">
        <w:trPr>
          <w:trHeight w:val="585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calendarizar el cumplimiento del POA mensualmente.</w:t>
            </w:r>
          </w:p>
        </w:tc>
      </w:tr>
      <w:tr w:rsidR="00EF729C" w:rsidRPr="005A53C1" w:rsidTr="005A53C1">
        <w:trPr>
          <w:trHeight w:val="54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un nuevo POA creado</w:t>
            </w:r>
          </w:p>
        </w:tc>
      </w:tr>
      <w:tr w:rsidR="007C348D" w:rsidRPr="005A53C1" w:rsidTr="00D44D3D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64" w:type="dxa"/>
            <w:shd w:val="clear" w:color="000000" w:fill="95B3D7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76" w:type="dxa"/>
            <w:shd w:val="clear" w:color="000000" w:fill="95B3D7"/>
            <w:vAlign w:val="center"/>
            <w:hideMark/>
          </w:tcPr>
          <w:p w:rsidR="007C348D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C348D" w:rsidRPr="005A53C1" w:rsidTr="00795606">
        <w:trPr>
          <w:trHeight w:val="2555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Programar nuevo POA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95606" w:rsidRPr="005A53C1" w:rsidRDefault="007C348D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795606">
              <w:rPr>
                <w:rFonts w:ascii="Segoe UI" w:eastAsia="Times New Roman" w:hAnsi="Segoe UI" w:cs="Segoe UI"/>
                <w:color w:val="000000"/>
                <w:lang w:eastAsia="es-ES"/>
              </w:rPr>
              <w:t>Solicita datos</w:t>
            </w:r>
            <w:r w:rsidR="0079560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programación mensual: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Lista de productos retomados del nuevo POA cuya unidad responsable coincide con la dirección del usuario que solicita la programación.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Metas anuales de cada producto</w:t>
            </w:r>
          </w:p>
          <w:p w:rsidR="007C348D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Unidad responsable de cada producto.</w:t>
            </w:r>
          </w:p>
        </w:tc>
      </w:tr>
      <w:tr w:rsidR="007C348D" w:rsidRPr="005A53C1" w:rsidTr="00795606">
        <w:trPr>
          <w:trHeight w:val="1738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</w:t>
            </w:r>
          </w:p>
          <w:p w:rsidR="007C348D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Meta mensual para cada producto(metas numéricas programadas por cada mes del año)</w:t>
            </w: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C348D" w:rsidRPr="005A53C1" w:rsidTr="00795606">
        <w:trPr>
          <w:trHeight w:val="1002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programación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C348D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Calcula que la sumatoria de las metas mensuales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igual al número de la meta anual.</w:t>
            </w:r>
          </w:p>
        </w:tc>
      </w:tr>
      <w:tr w:rsidR="007C348D" w:rsidRPr="005A53C1" w:rsidTr="00795606">
        <w:trPr>
          <w:trHeight w:val="1088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la cuantificación trimestral de las metas realizando la sumatoria de cada 3 meses del año del POA.</w:t>
            </w:r>
          </w:p>
        </w:tc>
      </w:tr>
      <w:tr w:rsidR="007C348D" w:rsidRPr="005A53C1" w:rsidTr="00795606">
        <w:trPr>
          <w:trHeight w:val="651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95606" w:rsidP="0047403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la programación mensual.</w:t>
            </w:r>
          </w:p>
        </w:tc>
      </w:tr>
      <w:tr w:rsidR="007C348D" w:rsidRPr="005A53C1" w:rsidTr="00D44D3D">
        <w:trPr>
          <w:trHeight w:val="1005"/>
          <w:tblCellSpacing w:w="20" w:type="dxa"/>
        </w:trPr>
        <w:tc>
          <w:tcPr>
            <w:tcW w:w="0" w:type="auto"/>
            <w:vMerge w:val="restart"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64" w:type="dxa"/>
            <w:shd w:val="clear" w:color="000000" w:fill="95B3D7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76" w:type="dxa"/>
            <w:shd w:val="clear" w:color="000000" w:fill="95B3D7"/>
            <w:vAlign w:val="center"/>
          </w:tcPr>
          <w:p w:rsidR="007C348D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C348D" w:rsidRPr="005A53C1" w:rsidTr="00D44D3D">
        <w:trPr>
          <w:trHeight w:val="1367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Envía un mensaje al usuario alertando que la sumatoria de las metas mensuales no coincide con el número que refiere la meta anual.</w:t>
            </w:r>
          </w:p>
        </w:tc>
      </w:tr>
      <w:tr w:rsidR="007C348D" w:rsidRPr="005A53C1" w:rsidTr="00D44D3D">
        <w:trPr>
          <w:trHeight w:val="137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Reprograma las cantidades de forma que haya concordancia entre la sumatoria de las metas mensuales y la meta anual.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</w:tr>
      <w:tr w:rsidR="007C348D" w:rsidRPr="005A53C1" w:rsidTr="005A53C1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nuevo POA ha sido programado mensual y trimestralmente.</w:t>
            </w:r>
          </w:p>
        </w:tc>
      </w:tr>
      <w:tr w:rsidR="007C348D" w:rsidRPr="005A53C1" w:rsidTr="005A53C1">
        <w:trPr>
          <w:trHeight w:val="5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EF729C" w:rsidRDefault="00EF729C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AC4182" w:rsidRPr="005A53C1" w:rsidRDefault="005A53C1" w:rsidP="00797E10">
      <w:pPr>
        <w:pStyle w:val="Ttulo1"/>
        <w:jc w:val="both"/>
        <w:rPr>
          <w:rFonts w:ascii="Segoe UI" w:hAnsi="Segoe UI" w:cs="Segoe UI"/>
          <w:b w:val="0"/>
        </w:rPr>
      </w:pPr>
      <w:r w:rsidRPr="005A53C1">
        <w:rPr>
          <w:rFonts w:ascii="Segoe UI" w:hAnsi="Segoe UI" w:cs="Segoe UI"/>
          <w:b w:val="0"/>
        </w:rPr>
        <w:t>CU04 Programar plan personal</w:t>
      </w: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309"/>
        <w:gridCol w:w="3512"/>
        <w:gridCol w:w="4458"/>
      </w:tblGrid>
      <w:tr w:rsidR="0046282C" w:rsidRPr="005A53C1" w:rsidTr="00795606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19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Programar plan personal</w:t>
            </w:r>
          </w:p>
        </w:tc>
      </w:tr>
      <w:tr w:rsidR="0046282C" w:rsidRPr="005A53C1" w:rsidTr="00795606">
        <w:trPr>
          <w:trHeight w:val="50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19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795606">
        <w:trPr>
          <w:trHeight w:val="65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19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65467E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Asignación de</w:t>
            </w:r>
            <w:r w:rsidR="00F6237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tareas específicas del POA a cada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</w:t>
            </w:r>
            <w:r w:rsidR="00F6237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la dirección que dirige el usuario que ejecuta el caso de uso.</w:t>
            </w:r>
          </w:p>
        </w:tc>
      </w:tr>
      <w:tr w:rsidR="0046282C" w:rsidRPr="005A53C1" w:rsidTr="00795606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19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DD04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un nuevo POA creado</w:t>
            </w:r>
          </w:p>
        </w:tc>
      </w:tr>
      <w:tr w:rsidR="005B48EE" w:rsidRPr="005A53C1" w:rsidTr="00C848F5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72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9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5B48EE" w:rsidRPr="005A53C1" w:rsidTr="00C848F5">
        <w:trPr>
          <w:trHeight w:val="76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DD04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Programar plan personal</w:t>
            </w:r>
            <w:r w:rsidR="00481F53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para nuevo POA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lista de productos con sus metas anuales</w:t>
            </w:r>
          </w:p>
        </w:tc>
      </w:tr>
      <w:tr w:rsidR="005B48EE" w:rsidRPr="005A53C1" w:rsidTr="00C848F5">
        <w:trPr>
          <w:trHeight w:val="693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una meta anual a programar para cada servidor público.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datos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plan personal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y muestra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Enunciado de la meta elegida.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Lista de servidores públicos de la dirección correspondiente al usuario que planifica.</w:t>
            </w:r>
          </w:p>
        </w:tc>
      </w:tr>
      <w:tr w:rsidR="005B48EE" w:rsidRPr="005A53C1" w:rsidTr="00C848F5">
        <w:trPr>
          <w:trHeight w:val="622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Cantidad numérica correspondiente a la meta personal de cada servidor público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la sumatoria de las metas numéricas de los servidores públicos.</w:t>
            </w:r>
          </w:p>
        </w:tc>
      </w:tr>
      <w:tr w:rsidR="005B48EE" w:rsidRPr="005A53C1" w:rsidTr="0065467E">
        <w:trPr>
          <w:trHeight w:val="1469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el plan personal correspondiente a la meta seleccionada.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D201E6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Verifica que la sumatoria de las metas numéricas de los servidores públicos coincide con la meta numérica anual.</w:t>
            </w:r>
          </w:p>
        </w:tc>
      </w:tr>
      <w:tr w:rsidR="005B48EE" w:rsidRPr="005A53C1" w:rsidTr="0065467E">
        <w:trPr>
          <w:trHeight w:val="1377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D201E6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Registra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modificaciones en el plan personal de los servidores públicos</w:t>
            </w:r>
          </w:p>
        </w:tc>
      </w:tr>
      <w:tr w:rsidR="005B48EE" w:rsidRPr="005A53C1" w:rsidTr="00C848F5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72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98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5B48EE" w:rsidRPr="005A53C1" w:rsidTr="00C848F5">
        <w:trPr>
          <w:trHeight w:val="82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C848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472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000000" w:fill="DCE6F1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Envía un mensaje al usuario alertando que la sumatoria de las metas numéricas de los servidores públicos no coincide con la meta numérica anual. </w:t>
            </w:r>
          </w:p>
        </w:tc>
      </w:tr>
      <w:tr w:rsidR="005B48EE" w:rsidRPr="005A53C1" w:rsidTr="00C848F5">
        <w:trPr>
          <w:trHeight w:val="1327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C848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472" w:type="dxa"/>
            <w:shd w:val="clear" w:color="000000" w:fill="DCE6F1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Reprograma las cantidades de forma que haya concordancia entre la sumatoria de las metas personales y la meta anual.</w:t>
            </w:r>
          </w:p>
        </w:tc>
        <w:tc>
          <w:tcPr>
            <w:tcW w:w="4398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795606">
        <w:trPr>
          <w:trHeight w:val="794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19" w:type="dxa"/>
            <w:gridSpan w:val="3"/>
            <w:shd w:val="clear" w:color="000000" w:fill="DCE6F1"/>
            <w:vAlign w:val="center"/>
            <w:hideMark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Todas las metas del POA han sido divididas y asignadas a los servidores públicos de la institución. </w:t>
            </w:r>
          </w:p>
        </w:tc>
      </w:tr>
      <w:tr w:rsidR="0046282C" w:rsidRPr="005A53C1" w:rsidTr="00795606">
        <w:trPr>
          <w:trHeight w:val="94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19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BA437F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plan personal del director es la sumatoria de los planes personales de los servidores públicos de su dirección, es decir, es la programación mensual del POA correspondiente a su dirección.</w:t>
            </w:r>
          </w:p>
        </w:tc>
      </w:tr>
    </w:tbl>
    <w:p w:rsidR="0046282C" w:rsidRPr="005C4FC7" w:rsidRDefault="005C4FC7" w:rsidP="00797E10">
      <w:pPr>
        <w:pStyle w:val="Ttulo1"/>
        <w:jc w:val="both"/>
        <w:rPr>
          <w:rFonts w:ascii="Segoe UI" w:hAnsi="Segoe UI" w:cs="Segoe UI"/>
          <w:b w:val="0"/>
        </w:rPr>
      </w:pPr>
      <w:r w:rsidRPr="005C4FC7">
        <w:rPr>
          <w:rFonts w:ascii="Segoe UI" w:hAnsi="Segoe UI" w:cs="Segoe UI"/>
          <w:b w:val="0"/>
        </w:rPr>
        <w:t xml:space="preserve">CU05 </w:t>
      </w:r>
      <w:r w:rsidR="0065467E">
        <w:rPr>
          <w:rFonts w:ascii="Segoe UI" w:hAnsi="Segoe UI" w:cs="Segoe UI"/>
          <w:b w:val="0"/>
        </w:rPr>
        <w:t>Actualiza</w:t>
      </w:r>
      <w:r w:rsidRPr="005C4FC7">
        <w:rPr>
          <w:rFonts w:ascii="Segoe UI" w:hAnsi="Segoe UI" w:cs="Segoe UI"/>
          <w:b w:val="0"/>
        </w:rPr>
        <w:t>r</w:t>
      </w:r>
      <w:r w:rsidR="0065467E">
        <w:rPr>
          <w:rFonts w:ascii="Segoe UI" w:hAnsi="Segoe UI" w:cs="Segoe UI"/>
          <w:b w:val="0"/>
        </w:rPr>
        <w:t xml:space="preserve"> ejecución</w:t>
      </w:r>
      <w:r w:rsidRPr="005C4FC7">
        <w:rPr>
          <w:rFonts w:ascii="Segoe UI" w:hAnsi="Segoe UI" w:cs="Segoe UI"/>
          <w:b w:val="0"/>
        </w:rPr>
        <w:t xml:space="preserve"> POA</w:t>
      </w:r>
    </w:p>
    <w:p w:rsidR="0046282C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87"/>
        <w:gridCol w:w="3402"/>
        <w:gridCol w:w="4496"/>
      </w:tblGrid>
      <w:tr w:rsidR="0046282C" w:rsidRPr="005A53C1" w:rsidTr="005C4FC7">
        <w:trPr>
          <w:trHeight w:val="516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CD7BC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Actualizar ejecución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</w:t>
            </w:r>
          </w:p>
        </w:tc>
      </w:tr>
      <w:tr w:rsidR="0046282C" w:rsidRPr="005A53C1" w:rsidTr="005C4FC7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actualización del cumplimiento de las metas del POA</w:t>
            </w:r>
          </w:p>
        </w:tc>
      </w:tr>
      <w:tr w:rsidR="0046282C" w:rsidRPr="005A53C1" w:rsidTr="005C4FC7">
        <w:trPr>
          <w:trHeight w:val="712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POA que se esté monitoreando debe haber sido programado mensualmente y deben haberse asignado metas para cada servidor público. </w:t>
            </w:r>
          </w:p>
        </w:tc>
      </w:tr>
      <w:tr w:rsidR="00B45734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47" w:type="dxa"/>
            <w:shd w:val="clear" w:color="000000" w:fill="95B3D7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62" w:type="dxa"/>
            <w:shd w:val="clear" w:color="auto" w:fill="95B3D7" w:themeFill="accent1" w:themeFillTint="99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36" w:type="dxa"/>
            <w:shd w:val="clear" w:color="auto" w:fill="95B3D7" w:themeFill="accent1" w:themeFillTint="99"/>
            <w:vAlign w:val="center"/>
            <w:hideMark/>
          </w:tcPr>
          <w:p w:rsidR="00B45734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B4573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CD7B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CD7BC8">
              <w:rPr>
                <w:rFonts w:ascii="Segoe UI" w:eastAsia="Times New Roman" w:hAnsi="Segoe UI" w:cs="Segoe UI"/>
                <w:color w:val="000000"/>
                <w:lang w:eastAsia="es-ES"/>
              </w:rPr>
              <w:t>actualizar ejecución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</w:t>
            </w: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datos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seguimiento de ejecución del POA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y muestra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Lista de productos retomados del POA en ejecución. (Los productos listados son los que le competen según el plan personal programado para el usuario).</w:t>
            </w:r>
          </w:p>
          <w:p w:rsidR="00B45734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Indicadores y metas anuales de cada producto listado.</w:t>
            </w:r>
          </w:p>
        </w:tc>
      </w:tr>
      <w:tr w:rsidR="00B45734" w:rsidRPr="005A53C1" w:rsidTr="005C4FC7">
        <w:trPr>
          <w:trHeight w:val="2475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Ejecución del mes (avance de la meta en números)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Selecciona criterios de género aplicados en el producto o indicador. Pueden ser Vocabulario Inclusivo (VI), Marco Normativo de Género (MNG) y Desagregación por Sexo (DS).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Limitantes en el avance.</w:t>
            </w:r>
          </w:p>
          <w:p w:rsidR="00B45734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Acciones de solución.</w:t>
            </w: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45734" w:rsidRPr="005A53C1" w:rsidTr="005C4FC7">
        <w:trPr>
          <w:trHeight w:val="3334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Calcula: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Ejecución acumulada (sumatoria de la ejecución de los meses anteriores. Cuando la meta se ejecuta por primera vez, el dato en la casilla acumulado será el mismo del ejecutado.)</w:t>
            </w:r>
          </w:p>
          <w:p w:rsidR="00B45734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 respecto a la meta anual (porcentaje del valor de la ejecución acumulada en función del valor de la meta anual programada en el plan personal del usuario).</w:t>
            </w:r>
          </w:p>
        </w:tc>
      </w:tr>
      <w:tr w:rsidR="00B4573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795606">
              <w:rPr>
                <w:rFonts w:ascii="Segoe UI" w:eastAsia="Times New Roman" w:hAnsi="Segoe UI" w:cs="Segoe UI"/>
                <w:color w:val="000000"/>
                <w:lang w:eastAsia="es-ES"/>
              </w:rPr>
              <w:t>Registra</w:t>
            </w:r>
            <w:r w:rsidR="0079560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automáticamente los cambios realizados</w:t>
            </w:r>
            <w:r w:rsidR="0079560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en el CMI.</w:t>
            </w:r>
          </w:p>
        </w:tc>
      </w:tr>
      <w:tr w:rsidR="00B45734" w:rsidRPr="005A53C1" w:rsidTr="005C4FC7">
        <w:trPr>
          <w:trHeight w:val="82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B45734" w:rsidRPr="005A53C1" w:rsidRDefault="00CD7BC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CMI</w:t>
            </w:r>
            <w:r w:rsidR="00337473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la ejecución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 está actualizado</w:t>
            </w:r>
            <w:r w:rsidR="007C2CB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con los datos introducidos por el usuario.</w:t>
            </w:r>
          </w:p>
        </w:tc>
      </w:tr>
      <w:tr w:rsidR="00B45734" w:rsidRPr="005A53C1" w:rsidTr="00CD7BC8">
        <w:trPr>
          <w:trHeight w:val="642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B45734" w:rsidRPr="005A53C1" w:rsidRDefault="007C2CB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Solo puede haber un POA en ejecución cada año para realizar su monitoreo.</w:t>
            </w:r>
          </w:p>
        </w:tc>
      </w:tr>
    </w:tbl>
    <w:p w:rsidR="005C4FC7" w:rsidRDefault="00A8443A" w:rsidP="00797E10">
      <w:pPr>
        <w:pStyle w:val="Ttulo1"/>
        <w:jc w:val="both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</w:rPr>
        <w:t>CU06</w:t>
      </w:r>
      <w:r w:rsidR="005C4FC7" w:rsidRPr="005C4FC7">
        <w:rPr>
          <w:rFonts w:ascii="Segoe UI" w:hAnsi="Segoe UI" w:cs="Segoe UI"/>
          <w:b w:val="0"/>
        </w:rPr>
        <w:t xml:space="preserve"> Definir Evaluación </w:t>
      </w:r>
    </w:p>
    <w:p w:rsidR="005C4FC7" w:rsidRPr="005C4FC7" w:rsidRDefault="005C4FC7" w:rsidP="00797E10">
      <w:pPr>
        <w:spacing w:after="0" w:line="240" w:lineRule="auto"/>
        <w:jc w:val="both"/>
        <w:rPr>
          <w:rFonts w:ascii="Segoe UI" w:hAnsi="Segoe UI" w:cs="Segoe UI"/>
          <w:b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888"/>
        <w:gridCol w:w="3969"/>
      </w:tblGrid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Definir evaluación </w:t>
            </w:r>
          </w:p>
        </w:tc>
      </w:tr>
      <w:tr w:rsidR="0046282C" w:rsidRPr="005A53C1" w:rsidTr="00DA54ED">
        <w:trPr>
          <w:trHeight w:val="57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2772A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para establecer los objetivos de cada servidor público que se evaluaran.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4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909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</w:t>
            </w:r>
            <w:r w:rsidR="0046282C"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 xml:space="preserve"> de sistema</w:t>
            </w:r>
          </w:p>
        </w:tc>
      </w:tr>
      <w:tr w:rsidR="0046282C" w:rsidRPr="005A53C1" w:rsidTr="0065467E">
        <w:trPr>
          <w:trHeight w:val="69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E60F51" w:rsidP="008C34F3">
            <w:pPr>
              <w:spacing w:after="0" w:line="240" w:lineRule="auto"/>
              <w:ind w:left="708" w:hanging="708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Definir evaluación para uno o más </w:t>
            </w:r>
            <w:r w:rsidR="0065467E">
              <w:rPr>
                <w:rFonts w:ascii="Segoe UI" w:eastAsia="Times New Roman" w:hAnsi="Segoe UI" w:cs="Segoe UI"/>
                <w:color w:val="000000"/>
                <w:lang w:eastAsia="es-ES"/>
              </w:rPr>
              <w:t>servidores públicos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Presenta formulario de definición  de evaluación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con las metas e indicadores respectivos de los usuarios seleccionados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</w:tr>
      <w:tr w:rsidR="0046282C" w:rsidRPr="005A53C1" w:rsidTr="0065467E">
        <w:trPr>
          <w:trHeight w:val="135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y modifica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datos: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Ponderación total de objetivos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Objetivos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Ponderación de cada objetivo 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Indicador de medida (retomada del plan personal de los servidores públicos)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Meta de evaluación (retomada del plan personal de los servidores públicos)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- Nivel de cumplimiento de objetivos (Rango de valores de una calificación) 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Ponderación total de factores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Factores de desempeño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Criterios de factores de desempeño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795606">
        <w:trPr>
          <w:trHeight w:val="688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E60F51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definición de evaluación.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Verifica que todos los datos requeridos hayan sido introducidos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definición de evaluación</w:t>
            </w:r>
          </w:p>
        </w:tc>
      </w:tr>
      <w:tr w:rsidR="0046282C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48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909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5C4FC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que hay datos requeridos que no han sido introducidos</w:t>
            </w: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5C4FC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todos los datos requeridos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668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servidores públicos que pueden ser evaluados</w:t>
            </w:r>
          </w:p>
        </w:tc>
      </w:tr>
      <w:tr w:rsidR="0046282C" w:rsidRPr="005A53C1" w:rsidTr="005C4FC7">
        <w:trPr>
          <w:trHeight w:val="508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0F421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una escala de calificación programada en el sistema</w:t>
            </w:r>
          </w:p>
        </w:tc>
      </w:tr>
    </w:tbl>
    <w:p w:rsidR="0046282C" w:rsidRDefault="005C4FC7" w:rsidP="00797E10">
      <w:pPr>
        <w:pStyle w:val="Ttulo1"/>
        <w:jc w:val="both"/>
        <w:rPr>
          <w:rFonts w:ascii="Segoe UI" w:hAnsi="Segoe UI" w:cs="Segoe UI"/>
          <w:b w:val="0"/>
        </w:rPr>
      </w:pPr>
      <w:r w:rsidRPr="005C4FC7">
        <w:rPr>
          <w:rFonts w:ascii="Segoe UI" w:hAnsi="Segoe UI" w:cs="Segoe UI"/>
          <w:b w:val="0"/>
        </w:rPr>
        <w:t>CU0</w:t>
      </w:r>
      <w:r w:rsidR="00A8443A">
        <w:rPr>
          <w:rFonts w:ascii="Segoe UI" w:hAnsi="Segoe UI" w:cs="Segoe UI"/>
          <w:b w:val="0"/>
        </w:rPr>
        <w:t>7</w:t>
      </w:r>
      <w:r w:rsidRPr="005C4FC7">
        <w:rPr>
          <w:rFonts w:ascii="Segoe UI" w:hAnsi="Segoe UI" w:cs="Segoe UI"/>
          <w:b w:val="0"/>
        </w:rPr>
        <w:t xml:space="preserve"> Evaluar servidor público </w:t>
      </w:r>
    </w:p>
    <w:p w:rsidR="005C4FC7" w:rsidRPr="005C4FC7" w:rsidRDefault="005C4FC7" w:rsidP="00797E10">
      <w:pPr>
        <w:spacing w:after="0" w:line="240" w:lineRule="auto"/>
        <w:jc w:val="both"/>
        <w:rPr>
          <w:rFonts w:ascii="Segoe UI" w:hAnsi="Segoe UI" w:cs="Segoe UI"/>
          <w:b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2896"/>
        <w:gridCol w:w="4961"/>
      </w:tblGrid>
      <w:tr w:rsidR="0046282C" w:rsidRPr="005A53C1" w:rsidTr="005C4FC7">
        <w:trPr>
          <w:trHeight w:val="613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Evaluar servidor publico </w:t>
            </w:r>
          </w:p>
        </w:tc>
      </w:tr>
      <w:tr w:rsidR="0046282C" w:rsidRPr="005A53C1" w:rsidTr="005C4FC7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evaluación de desempeño de un servidor público de la institución.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debe haber definido la evaluación para el servidor público. </w:t>
            </w:r>
          </w:p>
        </w:tc>
      </w:tr>
      <w:tr w:rsidR="00BF5279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872AD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evaluar </w:t>
            </w:r>
            <w:r w:rsidR="0064073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un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</w:t>
            </w:r>
            <w:r w:rsidR="0064073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la lista de servidores públicos de la dirección del solicitante.</w:t>
            </w:r>
          </w:p>
        </w:tc>
      </w:tr>
      <w:tr w:rsidR="0065467E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65467E" w:rsidRPr="005A53C1" w:rsidRDefault="00795606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servidor público a evaluar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Devuelve formulario de evaluación con los datos: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Período del POA</w:t>
            </w:r>
          </w:p>
          <w:p w:rsidR="0065467E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Datos del servidor público a evaluar (Nombre, Puesto, Dirección, Rol).</w:t>
            </w:r>
          </w:p>
        </w:tc>
      </w:tr>
      <w:tr w:rsidR="0065467E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65467E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Resultado de cumplimiento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Nivel de cumplimiento:</w:t>
            </w:r>
          </w:p>
          <w:p w:rsidR="0065467E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el rango donde calza el valor del dato </w:t>
            </w: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Resultado de cumplimiento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aportado por el usuario. Los rangos son registrados en la definición de evaluación.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calificación obtenida por medio de los parámetros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Evaluación: </w:t>
            </w:r>
            <w:r w:rsidRPr="005A53C1">
              <w:rPr>
                <w:rFonts w:ascii="Segoe UI" w:hAnsi="Segoe UI" w:cs="Segoe UI"/>
              </w:rPr>
              <w:t>calificación cualitativa de escala de valores correspondiente al rango de calificación.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Valor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: </w:t>
            </w:r>
            <w:r w:rsidRPr="005A53C1">
              <w:rPr>
                <w:rFonts w:ascii="Segoe UI" w:hAnsi="Segoe UI" w:cs="Segoe UI"/>
              </w:rPr>
              <w:t>calificación cuantitativa de la escala de valores correspondiente al rango de calificación</w:t>
            </w:r>
          </w:p>
          <w:p w:rsidR="00B92044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Puntaje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 total resultante de multiplicar ponderación del objetivo * valor de la meta.</w:t>
            </w:r>
          </w:p>
        </w:tc>
      </w:tr>
      <w:tr w:rsidR="00DF40E2" w:rsidRPr="005A53C1" w:rsidTr="005C4FC7">
        <w:trPr>
          <w:trHeight w:val="684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B92044" w:rsidRPr="00110990" w:rsidRDefault="00B92044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Sumatoria de puntajes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Resultado de evaluación de objetivos (ponderación total * sumatoria de puntajes)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Valor (escala del 0-10 según el cumplimiento del criterio)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9427DF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Calcula Nivel de cumplimiento de criterios: Selecciona el rango donde calza el </w:t>
            </w: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Valor.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No confundir con el nivel de cumplimiento de los objetivos. Los rangos del nivel de cumplimiento de los factores son inalterables y han sido programados en el sistema.</w:t>
            </w:r>
          </w:p>
        </w:tc>
      </w:tr>
      <w:tr w:rsidR="00B92044" w:rsidRPr="005A53C1" w:rsidTr="005C4FC7">
        <w:trPr>
          <w:trHeight w:val="85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calificación obtenida divida en: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Calificación promedio: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Promedio del Valor de los criterios de cada factor de desempeño.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Evaluación: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Calificación cualitativa de la escala de valores del sistema correspondiente a la calificación promedio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Valor absoluto: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Calificación cuantitativa de la escala de valores del sistema correspondiente a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la calificación promedio</w:t>
            </w:r>
          </w:p>
        </w:tc>
      </w:tr>
      <w:tr w:rsidR="00B92044" w:rsidRPr="005A53C1" w:rsidTr="00110990">
        <w:trPr>
          <w:trHeight w:val="129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Calcula 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Evaluación promedio de factores de desempeño: Promedio de todas las C</w:t>
            </w: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alificación Promedio.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Resultados de factores de desempeño: evaluación promedio * ponderación total de factores.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Fortalezas del evaluado en objetivos y en factores de desempeño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Debilidades del evaluado en objetivos y en factores de desempeño</w:t>
            </w:r>
          </w:p>
          <w:p w:rsidR="00795606" w:rsidRPr="008C34F3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-Plan de mejora</w:t>
            </w:r>
          </w:p>
          <w:p w:rsidR="00DF40E2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C34F3">
              <w:rPr>
                <w:rFonts w:ascii="Segoe UI" w:eastAsia="Times New Roman" w:hAnsi="Segoe UI" w:cs="Segoe UI"/>
                <w:color w:val="FF0000"/>
                <w:lang w:eastAsia="es-ES"/>
              </w:rPr>
              <w:t>- Comentarios del evaluador.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92044" w:rsidRPr="005A53C1" w:rsidTr="005C4FC7">
        <w:trPr>
          <w:trHeight w:val="61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evaluación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DF40E2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evaluación del servidor público.</w:t>
            </w:r>
          </w:p>
        </w:tc>
      </w:tr>
      <w:tr w:rsidR="00B92044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B92044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000000" w:fill="DCE6F1"/>
            <w:vAlign w:val="center"/>
          </w:tcPr>
          <w:p w:rsidR="0046282C" w:rsidRPr="005A53C1" w:rsidRDefault="003F6F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el deber de completar los datos faltantes</w:t>
            </w:r>
          </w:p>
        </w:tc>
      </w:tr>
      <w:tr w:rsidR="00B92044" w:rsidRPr="005A53C1" w:rsidTr="005C4FC7">
        <w:trPr>
          <w:trHeight w:val="987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46282C" w:rsidRPr="005A53C1" w:rsidRDefault="003F6F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Completa los datos requeridos y selecciona registrar evaluación </w:t>
            </w:r>
          </w:p>
        </w:tc>
        <w:tc>
          <w:tcPr>
            <w:tcW w:w="4901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1027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La evaluación se realiza una vez al año.</w:t>
            </w:r>
          </w:p>
          <w:p w:rsidR="00447568" w:rsidRPr="005A53C1" w:rsidRDefault="0044756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una tabla de nivel de cumplimiento de criterios de desempeño programada en el sistema.</w:t>
            </w:r>
          </w:p>
        </w:tc>
      </w:tr>
    </w:tbl>
    <w:p w:rsidR="00110990" w:rsidRDefault="007C5435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A8443A">
        <w:rPr>
          <w:rFonts w:ascii="Segoe UI" w:hAnsi="Segoe UI" w:cs="Segoe UI"/>
        </w:rPr>
        <w:t>U08</w:t>
      </w:r>
      <w:r>
        <w:rPr>
          <w:rFonts w:ascii="Segoe UI" w:hAnsi="Segoe UI" w:cs="Segoe UI"/>
        </w:rPr>
        <w:t xml:space="preserve"> Comentar evaluación </w:t>
      </w:r>
    </w:p>
    <w:p w:rsidR="007C5435" w:rsidRPr="007C5435" w:rsidRDefault="007C5435" w:rsidP="007C5435">
      <w:pPr>
        <w:spacing w:after="0" w:line="240" w:lineRule="auto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2896"/>
        <w:gridCol w:w="4961"/>
      </w:tblGrid>
      <w:tr w:rsidR="00110990" w:rsidRPr="005A53C1" w:rsidTr="00F52B70">
        <w:trPr>
          <w:trHeight w:val="613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Comentar evaluación</w:t>
            </w:r>
            <w:r w:rsidR="00110990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</w:tr>
      <w:tr w:rsidR="00110990" w:rsidRPr="005A53C1" w:rsidTr="00F52B70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110990" w:rsidRPr="005A53C1" w:rsidRDefault="007C5435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 completa su evaluación.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110990" w:rsidRPr="005A53C1" w:rsidRDefault="007C5435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debe haber evaluado al servidor público.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auto" w:fill="95B3D7" w:themeFill="accent1" w:themeFillTint="99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110990" w:rsidRPr="005A53C1" w:rsidRDefault="008C34F3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110990" w:rsidRPr="005A53C1" w:rsidTr="007C5435">
        <w:trPr>
          <w:trHeight w:val="634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7C5435">
              <w:rPr>
                <w:rFonts w:ascii="Segoe UI" w:eastAsia="Times New Roman" w:hAnsi="Segoe UI" w:cs="Segoe UI"/>
                <w:color w:val="000000"/>
                <w:lang w:eastAsia="es-ES"/>
              </w:rPr>
              <w:t>comentar evaluación.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datos de evaluación del servidor público solicitante (ver evaluar servidor público)</w:t>
            </w:r>
          </w:p>
        </w:tc>
      </w:tr>
      <w:tr w:rsidR="00110990" w:rsidRPr="005A53C1" w:rsidTr="007C5435">
        <w:trPr>
          <w:trHeight w:val="80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110990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Comentarios del evaluado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C5435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795606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completar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información añadida a la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 del servidor público.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110990" w:rsidRPr="005A53C1" w:rsidRDefault="008C34F3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110990" w:rsidRPr="005A53C1" w:rsidTr="00F52B70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el deber de completar los datos faltantes</w:t>
            </w:r>
          </w:p>
        </w:tc>
      </w:tr>
      <w:tr w:rsidR="00110990" w:rsidRPr="005A53C1" w:rsidTr="00F52B70">
        <w:trPr>
          <w:trHeight w:val="987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110990" w:rsidRPr="005A53C1" w:rsidRDefault="00110990" w:rsidP="000824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Completa los</w:t>
            </w:r>
            <w:r w:rsidR="0008245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datos requeridos y selecciona completar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 </w:t>
            </w:r>
          </w:p>
        </w:tc>
        <w:tc>
          <w:tcPr>
            <w:tcW w:w="4901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824F85">
        <w:trPr>
          <w:trHeight w:val="637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082455">
        <w:trPr>
          <w:trHeight w:val="68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La evaluación se realiza una vez al año.</w:t>
            </w:r>
          </w:p>
        </w:tc>
      </w:tr>
    </w:tbl>
    <w:p w:rsidR="0046282C" w:rsidRPr="005A53C1" w:rsidRDefault="00B1148D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</w:t>
      </w:r>
      <w:r w:rsidR="00A8443A">
        <w:rPr>
          <w:rFonts w:ascii="Segoe UI" w:hAnsi="Segoe UI" w:cs="Segoe UI"/>
        </w:rPr>
        <w:t>09</w:t>
      </w:r>
      <w:r>
        <w:rPr>
          <w:rFonts w:ascii="Segoe UI" w:hAnsi="Segoe UI" w:cs="Segoe UI"/>
        </w:rPr>
        <w:t xml:space="preserve"> </w:t>
      </w:r>
      <w:r w:rsidR="00824F85">
        <w:rPr>
          <w:rFonts w:ascii="Segoe UI" w:hAnsi="Segoe UI" w:cs="Segoe UI"/>
        </w:rPr>
        <w:t>Ver CMI</w:t>
      </w:r>
      <w:r>
        <w:rPr>
          <w:rFonts w:ascii="Segoe UI" w:hAnsi="Segoe UI" w:cs="Segoe UI"/>
        </w:rPr>
        <w:t xml:space="preserve"> POA</w:t>
      </w:r>
    </w:p>
    <w:p w:rsidR="0046282C" w:rsidRPr="005A53C1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bottom w:val="inset" w:sz="2" w:space="0" w:color="auto"/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36"/>
        <w:gridCol w:w="4436"/>
      </w:tblGrid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824F85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CMI 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Director; Consultor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>; Empleado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824F85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visualiza</w:t>
            </w:r>
            <w:r w:rsidR="004B7E9E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la ejecución </w:t>
            </w:r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las metas que le competen del POA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en ejecución o de</w:t>
            </w:r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los </w:t>
            </w:r>
            <w:proofErr w:type="spellStart"/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>POA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</w:t>
            </w:r>
            <w:proofErr w:type="spellEnd"/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eriodos anteriores.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Hay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registrados en el sistema </w:t>
            </w:r>
          </w:p>
        </w:tc>
      </w:tr>
      <w:tr w:rsidR="006034A8" w:rsidRPr="005A53C1" w:rsidTr="006034A8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9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76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6034A8" w:rsidRPr="005A53C1" w:rsidTr="006034A8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46282C" w:rsidRPr="005A53C1" w:rsidRDefault="004B7E9E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56249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</w:t>
            </w:r>
            <w:r w:rsidR="0056249A">
              <w:rPr>
                <w:rFonts w:ascii="Segoe UI" w:eastAsia="Times New Roman" w:hAnsi="Segoe UI" w:cs="Segoe UI"/>
                <w:color w:val="000000"/>
                <w:lang w:eastAsia="es-ES"/>
              </w:rPr>
              <w:t>de POA</w:t>
            </w:r>
          </w:p>
        </w:tc>
        <w:tc>
          <w:tcPr>
            <w:tcW w:w="4376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la ejecución del POA</w:t>
            </w:r>
          </w:p>
        </w:tc>
      </w:tr>
      <w:tr w:rsidR="006034A8" w:rsidRPr="005A53C1" w:rsidTr="006034A8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CMI actualizado con: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Datos generales del POA en ejecución: Unidad administrativa, periodo de monitoreo mensual, periodo de POA, objetivo estratégico, actividad estratégica.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Objetivos operativos, Productos y Resultados por Unidad responsable.</w:t>
            </w:r>
          </w:p>
          <w:p w:rsidR="00795606" w:rsidRPr="0088705D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Ejecución de metas en el tiempo por producto (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mensual y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acumulado).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 de la meta (anual).</w:t>
            </w:r>
          </w:p>
        </w:tc>
      </w:tr>
      <w:tr w:rsidR="006034A8" w:rsidRPr="005A53C1" w:rsidTr="006034A8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9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76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6034A8" w:rsidRPr="005A53C1" w:rsidTr="006034A8">
        <w:trPr>
          <w:trHeight w:val="58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96" w:type="dxa"/>
            <w:shd w:val="clear" w:color="000000" w:fill="DCE6F1"/>
            <w:vAlign w:val="center"/>
          </w:tcPr>
          <w:p w:rsidR="0062610C" w:rsidRPr="005A53C1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otro periodo de POA</w:t>
            </w:r>
          </w:p>
        </w:tc>
        <w:tc>
          <w:tcPr>
            <w:tcW w:w="4376" w:type="dxa"/>
            <w:shd w:val="clear" w:color="000000" w:fill="DCE6F1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la ejecución del POA.</w:t>
            </w:r>
          </w:p>
        </w:tc>
      </w:tr>
      <w:tr w:rsidR="006034A8" w:rsidRPr="005A53C1" w:rsidTr="006034A8">
        <w:trPr>
          <w:trHeight w:val="704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9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000000" w:fill="DCE6F1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CMI con nuevos datos.</w:t>
            </w:r>
          </w:p>
        </w:tc>
      </w:tr>
      <w:tr w:rsidR="0046282C" w:rsidRPr="005A53C1" w:rsidTr="006034A8">
        <w:trPr>
          <w:trHeight w:val="678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CF1F64">
        <w:trPr>
          <w:trHeight w:val="101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824F85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Las metas que competen al usuario Consultor 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Diradmin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son todas las del POA</w:t>
            </w:r>
          </w:p>
          <w:p w:rsidR="00824F85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metas que competen a Director son todas las de la dirección especifica</w:t>
            </w:r>
          </w:p>
          <w:p w:rsidR="0046282C" w:rsidRPr="005A53C1" w:rsidRDefault="00CF1F6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metas que competen a Empleado son las de su plan  personal.</w:t>
            </w:r>
          </w:p>
        </w:tc>
      </w:tr>
    </w:tbl>
    <w:p w:rsidR="0046282C" w:rsidRPr="005A53C1" w:rsidRDefault="00A8443A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CU10</w:t>
      </w:r>
      <w:r w:rsidR="00B1148D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>Ver</w:t>
      </w:r>
      <w:r w:rsidR="00B1148D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 xml:space="preserve">CMI </w:t>
      </w:r>
      <w:r w:rsidR="002C23B5">
        <w:rPr>
          <w:rFonts w:ascii="Segoe UI" w:hAnsi="Segoe UI" w:cs="Segoe UI"/>
        </w:rPr>
        <w:t>evaluaciones</w:t>
      </w:r>
    </w:p>
    <w:p w:rsidR="0046282C" w:rsidRPr="005A53C1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CF1F64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Ver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evaluaciones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797E10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Consultor</w:t>
            </w:r>
          </w:p>
        </w:tc>
      </w:tr>
      <w:tr w:rsidR="0046282C" w:rsidRPr="005A53C1" w:rsidTr="006D382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797E10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la gestión de desempeño de los servidores públicos</w:t>
            </w:r>
            <w:r w:rsidR="006D382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de la DGIP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56249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46282C" w:rsidRPr="005A53C1" w:rsidTr="006D382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46282C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46282C" w:rsidRPr="005A53C1" w:rsidTr="002C23B5">
        <w:trPr>
          <w:trHeight w:val="721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56249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ver 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de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gestión de desempeño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gestión de desempeño de los servidores públicos.</w:t>
            </w:r>
          </w:p>
        </w:tc>
      </w:tr>
      <w:tr w:rsidR="0046282C" w:rsidRPr="005A53C1" w:rsidTr="002C23B5">
        <w:trPr>
          <w:trHeight w:val="1087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CMI actualizado con:</w:t>
            </w:r>
          </w:p>
          <w:p w:rsidR="00795606" w:rsidRPr="002C23B5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Datos generales: Periodo evaluación, unidad administrativa.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Calificación promedio de servidores públicos de la DGIP.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Calificación promedio por dirección específica.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Calificación promedio de la DGIP por año</w:t>
            </w:r>
          </w:p>
          <w:p w:rsidR="0046282C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Lista de servidores públicos y calificaciones promedio por dirección específica.</w:t>
            </w:r>
          </w:p>
        </w:tc>
      </w:tr>
      <w:tr w:rsidR="0046282C" w:rsidRPr="005A53C1" w:rsidTr="00795606">
        <w:trPr>
          <w:trHeight w:val="966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79560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Selecciona visualizar evaluación de un servidor público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893D9F" w:rsidRPr="005A53C1" w:rsidRDefault="00795606" w:rsidP="00893D9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Realiza cálculos para actualizar los datos de  la evaluación del servidor público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CF1F64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Muestra datos de la evaluación:</w:t>
            </w:r>
          </w:p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Nombre, Puesto, Dirección, Rol, fecha evaluación.</w:t>
            </w:r>
          </w:p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</w:t>
            </w:r>
          </w:p>
          <w:p w:rsidR="0046282C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……...</w:t>
            </w:r>
          </w:p>
        </w:tc>
      </w:tr>
      <w:tr w:rsidR="0046282C" w:rsidRPr="005A53C1" w:rsidTr="00082455">
        <w:trPr>
          <w:trHeight w:val="529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CF1F64">
        <w:trPr>
          <w:trHeight w:val="522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6D3820" w:rsidRPr="005A53C1" w:rsidRDefault="006D3820" w:rsidP="006D38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46282C" w:rsidRDefault="00A8443A" w:rsidP="002C23B5">
      <w:pPr>
        <w:pStyle w:val="Ttulo1"/>
        <w:rPr>
          <w:rFonts w:ascii="Segoe UI" w:hAnsi="Segoe UI" w:cs="Segoe UI"/>
        </w:rPr>
      </w:pPr>
      <w:r>
        <w:rPr>
          <w:rFonts w:ascii="Segoe UI" w:hAnsi="Segoe UI" w:cs="Segoe UI"/>
        </w:rPr>
        <w:t>CU11</w:t>
      </w:r>
      <w:r w:rsidR="00CF1F64">
        <w:rPr>
          <w:rFonts w:ascii="Segoe UI" w:hAnsi="Segoe UI" w:cs="Segoe UI"/>
        </w:rPr>
        <w:t xml:space="preserve"> Ver CMI</w:t>
      </w:r>
      <w:r w:rsidR="002C23B5">
        <w:rPr>
          <w:rFonts w:ascii="Segoe UI" w:hAnsi="Segoe UI" w:cs="Segoe UI"/>
        </w:rPr>
        <w:t xml:space="preserve"> evaluaciones por dirección</w:t>
      </w:r>
    </w:p>
    <w:p w:rsidR="002C23B5" w:rsidRDefault="002C23B5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CF1F64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CMI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evaluaciones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por dirección específica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2C23B5" w:rsidRPr="005A53C1" w:rsidTr="00F52B7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2C23B5" w:rsidRPr="005A53C1" w:rsidRDefault="002C23B5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la gestión de desempeño de los servidores públicos de la dirección específica en la que labore.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2C23B5" w:rsidRPr="005A53C1" w:rsidTr="00F52B7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2C23B5" w:rsidRPr="005A53C1" w:rsidRDefault="008C34F3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95606" w:rsidRPr="005A53C1" w:rsidTr="00F52B70">
        <w:trPr>
          <w:trHeight w:val="721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ver CMI de gestión de desempeño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gestión de desempeño de los servidores públicos de la dirección específica del solicitante.</w:t>
            </w:r>
          </w:p>
        </w:tc>
      </w:tr>
      <w:tr w:rsidR="00795606" w:rsidRPr="005A53C1" w:rsidTr="00F52B70">
        <w:trPr>
          <w:trHeight w:val="1087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CMI actualizado con:</w:t>
            </w:r>
          </w:p>
          <w:p w:rsidR="00795606" w:rsidRPr="002C23B5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Datos generales: Periodo evaluación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, unidad administrativa, dirección específica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Calificación promedio de servidores públicos de la dirección específica.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Calificación promedio de la dirección específica por año.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Lista de servidores públicos y calificaciones promedio de la dirección específica.</w:t>
            </w:r>
          </w:p>
        </w:tc>
      </w:tr>
      <w:tr w:rsidR="00795606" w:rsidRPr="005A53C1" w:rsidTr="00795606">
        <w:trPr>
          <w:trHeight w:val="82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Selecciona visualizar evaluación de un servidor público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Pr="005A53C1" w:rsidRDefault="00795606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Realiza cálculos para actualizar los datos de  la evaluación del servidor público</w:t>
            </w:r>
          </w:p>
        </w:tc>
      </w:tr>
      <w:tr w:rsidR="00795606" w:rsidRPr="005A53C1" w:rsidTr="00F52B70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795606" w:rsidRPr="00CF1F64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Muestra datos de la evaluación:</w:t>
            </w:r>
          </w:p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Nombre, Puesto, Dirección, Rol, fecha evaluación.</w:t>
            </w:r>
          </w:p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</w:t>
            </w:r>
          </w:p>
          <w:p w:rsidR="00795606" w:rsidRPr="00CF1F64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……...</w:t>
            </w:r>
          </w:p>
        </w:tc>
      </w:tr>
      <w:tr w:rsidR="00795606" w:rsidRPr="005A53C1" w:rsidTr="00CF1F64">
        <w:trPr>
          <w:trHeight w:val="588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95606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795606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2C23B5" w:rsidRDefault="00A8443A" w:rsidP="00110990">
      <w:pPr>
        <w:pStyle w:val="Ttulo1"/>
        <w:rPr>
          <w:rFonts w:ascii="Segoe UI" w:hAnsi="Segoe UI" w:cs="Segoe UI"/>
        </w:rPr>
      </w:pPr>
      <w:r>
        <w:rPr>
          <w:rFonts w:ascii="Segoe UI" w:hAnsi="Segoe UI" w:cs="Segoe UI"/>
        </w:rPr>
        <w:t>CU12</w:t>
      </w:r>
      <w:r w:rsidR="00110990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>Ver CMI</w:t>
      </w:r>
      <w:r w:rsidR="00110990">
        <w:rPr>
          <w:rFonts w:ascii="Segoe UI" w:hAnsi="Segoe UI" w:cs="Segoe UI"/>
        </w:rPr>
        <w:t xml:space="preserve"> evaluación específica</w:t>
      </w:r>
    </w:p>
    <w:p w:rsidR="00110990" w:rsidRDefault="00110990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CF1F64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Ver CMI</w:t>
            </w:r>
            <w:r w:rsidR="00110990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evaluación específica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110990" w:rsidRPr="005A53C1" w:rsidTr="00F52B7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110990" w:rsidRPr="005A53C1" w:rsidRDefault="00110990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su gestión de desempeño de los servidores públicos.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110990" w:rsidRPr="005A53C1" w:rsidRDefault="008C34F3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110990" w:rsidRPr="005A53C1" w:rsidTr="00F52B70">
        <w:trPr>
          <w:trHeight w:val="643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ver </w:t>
            </w:r>
            <w:r w:rsidR="00F52B70">
              <w:rPr>
                <w:rFonts w:ascii="Segoe UI" w:eastAsia="Times New Roman" w:hAnsi="Segoe UI" w:cs="Segoe UI"/>
                <w:color w:val="000000"/>
                <w:lang w:eastAsia="es-ES"/>
              </w:rPr>
              <w:t>evaluación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110990" w:rsidRPr="005A53C1" w:rsidRDefault="00795606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 la evaluación del servidor público</w:t>
            </w:r>
          </w:p>
        </w:tc>
      </w:tr>
      <w:tr w:rsidR="00110990" w:rsidRPr="005A53C1" w:rsidTr="00F52B70">
        <w:trPr>
          <w:trHeight w:val="808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datos de la evaluación: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Nombre, Puesto, Dirección, Rol, fecha evaluación.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……..</w:t>
            </w:r>
          </w:p>
          <w:p w:rsidR="00110990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……..</w:t>
            </w:r>
          </w:p>
        </w:tc>
      </w:tr>
      <w:tr w:rsidR="00110990" w:rsidRPr="005A53C1" w:rsidTr="00F52B70">
        <w:trPr>
          <w:trHeight w:val="602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CF1F64" w:rsidRDefault="00A8443A" w:rsidP="00CF1F64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CU13</w:t>
      </w:r>
      <w:r w:rsidR="00CF1F64">
        <w:rPr>
          <w:rFonts w:ascii="Segoe UI" w:hAnsi="Segoe UI" w:cs="Segoe UI"/>
        </w:rPr>
        <w:t xml:space="preserve"> Generar reporte POA</w:t>
      </w:r>
    </w:p>
    <w:p w:rsidR="00CF1F64" w:rsidRPr="005A53C1" w:rsidRDefault="00CF1F64" w:rsidP="00CF1F64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179"/>
        <w:gridCol w:w="4678"/>
      </w:tblGrid>
      <w:tr w:rsidR="00CF1F64" w:rsidRPr="005A53C1" w:rsidTr="00795606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reporte POA</w:t>
            </w:r>
          </w:p>
        </w:tc>
      </w:tr>
      <w:tr w:rsidR="00CF1F64" w:rsidRPr="005A53C1" w:rsidTr="00795606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</w:t>
            </w:r>
          </w:p>
        </w:tc>
      </w:tr>
      <w:tr w:rsidR="00CF1F64" w:rsidRPr="005A53C1" w:rsidTr="00795606">
        <w:trPr>
          <w:trHeight w:val="719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 y guarda reportes donde se plasme la ejecución mensual y anual acumulada del POA correspondiente a las metas del usuario hasta la fecha de generación. El reporte es almacenado en el equipo del usuario.</w:t>
            </w:r>
          </w:p>
        </w:tc>
      </w:tr>
      <w:tr w:rsidR="00CF1F64" w:rsidRPr="005A53C1" w:rsidTr="00795606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Hay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monitoreándose en el sistema.</w:t>
            </w:r>
          </w:p>
        </w:tc>
      </w:tr>
      <w:tr w:rsidR="00CF1F64" w:rsidRPr="005A53C1" w:rsidTr="00795606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139" w:type="dxa"/>
            <w:shd w:val="clear" w:color="000000" w:fill="95B3D7"/>
            <w:vAlign w:val="center"/>
            <w:hideMark/>
          </w:tcPr>
          <w:p w:rsidR="00CF1F64" w:rsidRPr="005A53C1" w:rsidRDefault="00CF1F64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618" w:type="dxa"/>
            <w:shd w:val="clear" w:color="000000" w:fill="95B3D7"/>
            <w:vAlign w:val="center"/>
            <w:hideMark/>
          </w:tcPr>
          <w:p w:rsidR="00CF1F64" w:rsidRPr="005A53C1" w:rsidRDefault="008C34F3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95606" w:rsidRPr="005A53C1" w:rsidTr="00795606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generar reporte de POA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Extrae y calcula los datos del POA que se está ejecutando en el momento de la solicitud.</w:t>
            </w:r>
          </w:p>
        </w:tc>
      </w:tr>
      <w:tr w:rsidR="00795606" w:rsidRPr="005A53C1" w:rsidTr="00795606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reporte que incluye: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Datos generales: Fecha de generación, Unidad administrativa, periodo de monitoreo mensual, periodo de POA, objetivo estratégico, actividad estratégica.</w:t>
            </w:r>
          </w:p>
          <w:p w:rsidR="00795606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Objetivos operativos, Productos y Resultados por Unidad responsable.</w:t>
            </w:r>
          </w:p>
          <w:p w:rsidR="00795606" w:rsidRPr="0088705D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Ejecución de metas en el tiempo por producto (mensual y acumulado).</w:t>
            </w:r>
          </w:p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 de la meta (anual).</w:t>
            </w:r>
          </w:p>
        </w:tc>
      </w:tr>
      <w:tr w:rsidR="00795606" w:rsidRPr="005A53C1" w:rsidTr="00795606">
        <w:trPr>
          <w:trHeight w:val="58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guardar reporte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directorio donde se guardará reporte</w:t>
            </w:r>
          </w:p>
        </w:tc>
      </w:tr>
      <w:tr w:rsidR="00795606" w:rsidRPr="005A53C1" w:rsidTr="00795606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directorio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el reporte</w:t>
            </w:r>
          </w:p>
        </w:tc>
      </w:tr>
      <w:tr w:rsidR="00795606" w:rsidRPr="005A53C1" w:rsidTr="00795606">
        <w:trPr>
          <w:trHeight w:val="57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cancelar reporte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95606" w:rsidRPr="005A53C1" w:rsidTr="00795606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139" w:type="dxa"/>
            <w:shd w:val="clear" w:color="000000" w:fill="95B3D7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618" w:type="dxa"/>
            <w:shd w:val="clear" w:color="000000" w:fill="95B3D7"/>
            <w:vAlign w:val="center"/>
            <w:hideMark/>
          </w:tcPr>
          <w:p w:rsidR="00795606" w:rsidRPr="005A53C1" w:rsidRDefault="008C34F3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95606" w:rsidRPr="005A53C1" w:rsidTr="00795606">
        <w:trPr>
          <w:trHeight w:val="61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139" w:type="dxa"/>
            <w:shd w:val="clear" w:color="000000" w:fill="DCE6F1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000000" w:fill="DCE6F1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95606" w:rsidRPr="005A53C1" w:rsidTr="00795606">
        <w:trPr>
          <w:trHeight w:val="521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139" w:type="dxa"/>
            <w:shd w:val="clear" w:color="000000" w:fill="DCE6F1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000000" w:fill="DCE6F1"/>
            <w:vAlign w:val="center"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registra el reporte</w:t>
            </w:r>
          </w:p>
        </w:tc>
      </w:tr>
      <w:tr w:rsidR="00795606" w:rsidRPr="005A53C1" w:rsidTr="00795606">
        <w:trPr>
          <w:trHeight w:val="709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95606" w:rsidRPr="005A53C1" w:rsidTr="00795606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95606" w:rsidRPr="005A53C1" w:rsidRDefault="00795606" w:rsidP="0079560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781657" w:rsidRPr="005A53C1" w:rsidRDefault="00781657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</w:t>
      </w:r>
      <w:r w:rsidR="00A8443A">
        <w:rPr>
          <w:rFonts w:ascii="Segoe UI" w:hAnsi="Segoe UI" w:cs="Segoe UI"/>
        </w:rPr>
        <w:t>14</w:t>
      </w:r>
      <w:r>
        <w:rPr>
          <w:rFonts w:ascii="Segoe UI" w:hAnsi="Segoe UI" w:cs="Segoe UI"/>
        </w:rPr>
        <w:t xml:space="preserve"> Generar acta evaluación</w:t>
      </w:r>
    </w:p>
    <w:p w:rsidR="00781657" w:rsidRPr="005A53C1" w:rsidRDefault="00781657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441"/>
        <w:gridCol w:w="4416"/>
      </w:tblGrid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Generar acta evaluación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 y guarda actas de evaluación donde se plasme la gestión de desempeño de los servidores públicos de la DGIP.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Hay evaluaciones realizadas.</w:t>
            </w:r>
          </w:p>
        </w:tc>
      </w:tr>
      <w:tr w:rsidR="00781657" w:rsidRPr="005A53C1" w:rsidTr="00882EE9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1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56" w:type="dxa"/>
            <w:shd w:val="clear" w:color="000000" w:fill="95B3D7"/>
            <w:vAlign w:val="center"/>
            <w:hideMark/>
          </w:tcPr>
          <w:p w:rsidR="00781657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generar acta de evaluación.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lista de usuarios de los que el solicitante puede visualizar la evaluación.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usuario de cuya evaluación se quiere generar acta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1023DE" w:rsidRDefault="001023DE" w:rsidP="001023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acta de evaluación que incluye:</w:t>
            </w:r>
          </w:p>
          <w:p w:rsidR="001023DE" w:rsidRDefault="001023DE" w:rsidP="001023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</w:t>
            </w:r>
          </w:p>
          <w:p w:rsidR="00781657" w:rsidRPr="005A53C1" w:rsidRDefault="001023DE" w:rsidP="001023D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</w:t>
            </w:r>
          </w:p>
        </w:tc>
      </w:tr>
      <w:tr w:rsidR="00781657" w:rsidRPr="005A53C1" w:rsidTr="00882EE9">
        <w:trPr>
          <w:trHeight w:val="842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guardar acta de evaluación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directorio donde se guardará el acta</w:t>
            </w:r>
          </w:p>
        </w:tc>
      </w:tr>
      <w:tr w:rsidR="001023DE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1023DE" w:rsidRPr="005A53C1" w:rsidRDefault="001023DE" w:rsidP="005257C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directorio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el acta</w:t>
            </w:r>
          </w:p>
        </w:tc>
      </w:tr>
      <w:tr w:rsidR="001023DE" w:rsidRPr="005A53C1" w:rsidTr="00882EE9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1" w:type="dxa"/>
            <w:shd w:val="clear" w:color="000000" w:fill="95B3D7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56" w:type="dxa"/>
            <w:shd w:val="clear" w:color="000000" w:fill="95B3D7"/>
            <w:vAlign w:val="center"/>
            <w:hideMark/>
          </w:tcPr>
          <w:p w:rsidR="001023DE" w:rsidRPr="005A53C1" w:rsidRDefault="008C34F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FFFFFF"/>
                <w:lang w:eastAsia="es-ES"/>
              </w:rPr>
              <w:t>Salida de Sistema</w:t>
            </w:r>
          </w:p>
        </w:tc>
      </w:tr>
      <w:tr w:rsidR="001023DE" w:rsidRPr="005A53C1" w:rsidTr="00882EE9">
        <w:trPr>
          <w:trHeight w:val="69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01" w:type="dxa"/>
            <w:shd w:val="clear" w:color="000000" w:fill="DCE6F1"/>
            <w:vAlign w:val="center"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cancelar petición </w:t>
            </w:r>
          </w:p>
        </w:tc>
        <w:tc>
          <w:tcPr>
            <w:tcW w:w="4356" w:type="dxa"/>
            <w:shd w:val="clear" w:color="000000" w:fill="DCE6F1"/>
            <w:vAlign w:val="center"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registra el acta</w:t>
            </w:r>
          </w:p>
        </w:tc>
      </w:tr>
      <w:tr w:rsidR="001023DE" w:rsidRPr="005A53C1" w:rsidTr="00882EE9">
        <w:trPr>
          <w:trHeight w:val="67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023DE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023DE" w:rsidRPr="005A53C1" w:rsidRDefault="001023D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</w:tbl>
    <w:p w:rsidR="00781657" w:rsidRDefault="00781657" w:rsidP="00797E10">
      <w:pPr>
        <w:jc w:val="both"/>
      </w:pPr>
    </w:p>
    <w:sectPr w:rsidR="00781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4009"/>
    <w:multiLevelType w:val="hybridMultilevel"/>
    <w:tmpl w:val="32A68502"/>
    <w:lvl w:ilvl="0" w:tplc="478E97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456"/>
    <w:multiLevelType w:val="hybridMultilevel"/>
    <w:tmpl w:val="746E3F74"/>
    <w:lvl w:ilvl="0" w:tplc="B404931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150C"/>
    <w:multiLevelType w:val="hybridMultilevel"/>
    <w:tmpl w:val="9FC03A78"/>
    <w:lvl w:ilvl="0" w:tplc="D8C0C72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696E"/>
    <w:multiLevelType w:val="hybridMultilevel"/>
    <w:tmpl w:val="3DF679F0"/>
    <w:lvl w:ilvl="0" w:tplc="99B40E5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D7D77"/>
    <w:multiLevelType w:val="hybridMultilevel"/>
    <w:tmpl w:val="11B82EB6"/>
    <w:lvl w:ilvl="0" w:tplc="F5C6730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0016B"/>
    <w:multiLevelType w:val="hybridMultilevel"/>
    <w:tmpl w:val="691E0DB8"/>
    <w:lvl w:ilvl="0" w:tplc="8C5C51F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B29E9"/>
    <w:multiLevelType w:val="hybridMultilevel"/>
    <w:tmpl w:val="2B38893C"/>
    <w:lvl w:ilvl="0" w:tplc="6818D2E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26CF"/>
    <w:multiLevelType w:val="hybridMultilevel"/>
    <w:tmpl w:val="B514479C"/>
    <w:lvl w:ilvl="0" w:tplc="35C659E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960DD"/>
    <w:multiLevelType w:val="hybridMultilevel"/>
    <w:tmpl w:val="5D54CD2C"/>
    <w:lvl w:ilvl="0" w:tplc="C7B4BF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59AD"/>
    <w:multiLevelType w:val="hybridMultilevel"/>
    <w:tmpl w:val="7EA60910"/>
    <w:lvl w:ilvl="0" w:tplc="93A6EB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27C8"/>
    <w:multiLevelType w:val="hybridMultilevel"/>
    <w:tmpl w:val="BCA24A6E"/>
    <w:lvl w:ilvl="0" w:tplc="35B81C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928DD"/>
    <w:multiLevelType w:val="hybridMultilevel"/>
    <w:tmpl w:val="3B9E70DC"/>
    <w:lvl w:ilvl="0" w:tplc="45A42D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42B16"/>
    <w:multiLevelType w:val="hybridMultilevel"/>
    <w:tmpl w:val="469415B8"/>
    <w:lvl w:ilvl="0" w:tplc="1994B77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942E6"/>
    <w:multiLevelType w:val="hybridMultilevel"/>
    <w:tmpl w:val="696E0BC0"/>
    <w:lvl w:ilvl="0" w:tplc="B09E3B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57AF9"/>
    <w:multiLevelType w:val="hybridMultilevel"/>
    <w:tmpl w:val="E5EE7344"/>
    <w:lvl w:ilvl="0" w:tplc="0D54C8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C7661"/>
    <w:multiLevelType w:val="hybridMultilevel"/>
    <w:tmpl w:val="406E2514"/>
    <w:lvl w:ilvl="0" w:tplc="F3C2E51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81B1F"/>
    <w:multiLevelType w:val="hybridMultilevel"/>
    <w:tmpl w:val="52747D1A"/>
    <w:lvl w:ilvl="0" w:tplc="C08E852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21D24"/>
    <w:multiLevelType w:val="hybridMultilevel"/>
    <w:tmpl w:val="B9602C50"/>
    <w:lvl w:ilvl="0" w:tplc="9566E0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B1C59"/>
    <w:multiLevelType w:val="hybridMultilevel"/>
    <w:tmpl w:val="548A9F64"/>
    <w:lvl w:ilvl="0" w:tplc="65E8EE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691EE9"/>
    <w:multiLevelType w:val="hybridMultilevel"/>
    <w:tmpl w:val="C9FA17BC"/>
    <w:lvl w:ilvl="0" w:tplc="3C88A60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5"/>
  </w:num>
  <w:num w:numId="5">
    <w:abstractNumId w:val="1"/>
  </w:num>
  <w:num w:numId="6">
    <w:abstractNumId w:val="9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9"/>
  </w:num>
  <w:num w:numId="12">
    <w:abstractNumId w:val="13"/>
  </w:num>
  <w:num w:numId="13">
    <w:abstractNumId w:val="6"/>
  </w:num>
  <w:num w:numId="14">
    <w:abstractNumId w:val="2"/>
  </w:num>
  <w:num w:numId="15">
    <w:abstractNumId w:val="17"/>
  </w:num>
  <w:num w:numId="16">
    <w:abstractNumId w:val="4"/>
  </w:num>
  <w:num w:numId="17">
    <w:abstractNumId w:val="14"/>
  </w:num>
  <w:num w:numId="18">
    <w:abstractNumId w:val="18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B9"/>
    <w:rsid w:val="000553F0"/>
    <w:rsid w:val="00082455"/>
    <w:rsid w:val="0008692F"/>
    <w:rsid w:val="00086A73"/>
    <w:rsid w:val="000D43B9"/>
    <w:rsid w:val="000F4216"/>
    <w:rsid w:val="001023DE"/>
    <w:rsid w:val="001024E6"/>
    <w:rsid w:val="00110990"/>
    <w:rsid w:val="001177F6"/>
    <w:rsid w:val="001476E7"/>
    <w:rsid w:val="001732CB"/>
    <w:rsid w:val="00183E69"/>
    <w:rsid w:val="001E6140"/>
    <w:rsid w:val="00204C35"/>
    <w:rsid w:val="0022771B"/>
    <w:rsid w:val="002772A9"/>
    <w:rsid w:val="002A2005"/>
    <w:rsid w:val="002A62E2"/>
    <w:rsid w:val="002C173E"/>
    <w:rsid w:val="002C23B5"/>
    <w:rsid w:val="00322C84"/>
    <w:rsid w:val="00337473"/>
    <w:rsid w:val="003734F0"/>
    <w:rsid w:val="003745A6"/>
    <w:rsid w:val="003C5B28"/>
    <w:rsid w:val="003E616F"/>
    <w:rsid w:val="003F6FF5"/>
    <w:rsid w:val="00447568"/>
    <w:rsid w:val="0046282C"/>
    <w:rsid w:val="0047403B"/>
    <w:rsid w:val="00481F53"/>
    <w:rsid w:val="004872AD"/>
    <w:rsid w:val="004B7E9E"/>
    <w:rsid w:val="004E79CB"/>
    <w:rsid w:val="00501044"/>
    <w:rsid w:val="005257C4"/>
    <w:rsid w:val="005511FB"/>
    <w:rsid w:val="0056249A"/>
    <w:rsid w:val="005960A0"/>
    <w:rsid w:val="005A53C1"/>
    <w:rsid w:val="005B48EE"/>
    <w:rsid w:val="005C4FC7"/>
    <w:rsid w:val="005F73AC"/>
    <w:rsid w:val="006034A8"/>
    <w:rsid w:val="00614E3E"/>
    <w:rsid w:val="0062610C"/>
    <w:rsid w:val="00635069"/>
    <w:rsid w:val="00640739"/>
    <w:rsid w:val="0065467E"/>
    <w:rsid w:val="006578DF"/>
    <w:rsid w:val="0069693C"/>
    <w:rsid w:val="006D3820"/>
    <w:rsid w:val="0070670D"/>
    <w:rsid w:val="007109BA"/>
    <w:rsid w:val="007135D9"/>
    <w:rsid w:val="00781657"/>
    <w:rsid w:val="00795606"/>
    <w:rsid w:val="00797E10"/>
    <w:rsid w:val="007C2CB6"/>
    <w:rsid w:val="007C348D"/>
    <w:rsid w:val="007C5435"/>
    <w:rsid w:val="00824F85"/>
    <w:rsid w:val="00834CD4"/>
    <w:rsid w:val="00882EE9"/>
    <w:rsid w:val="0088705D"/>
    <w:rsid w:val="00893D9F"/>
    <w:rsid w:val="008B0D1F"/>
    <w:rsid w:val="008C34F3"/>
    <w:rsid w:val="008D1689"/>
    <w:rsid w:val="008F3B04"/>
    <w:rsid w:val="009427DF"/>
    <w:rsid w:val="009A32D6"/>
    <w:rsid w:val="009D459C"/>
    <w:rsid w:val="00A43FA7"/>
    <w:rsid w:val="00A8443A"/>
    <w:rsid w:val="00AC4182"/>
    <w:rsid w:val="00B1148D"/>
    <w:rsid w:val="00B35B20"/>
    <w:rsid w:val="00B45734"/>
    <w:rsid w:val="00B83E65"/>
    <w:rsid w:val="00B92044"/>
    <w:rsid w:val="00BA437F"/>
    <w:rsid w:val="00BA7B1C"/>
    <w:rsid w:val="00BC3D80"/>
    <w:rsid w:val="00BF5279"/>
    <w:rsid w:val="00C231D4"/>
    <w:rsid w:val="00C47857"/>
    <w:rsid w:val="00C848F5"/>
    <w:rsid w:val="00CD7BC8"/>
    <w:rsid w:val="00CF1F64"/>
    <w:rsid w:val="00D201E6"/>
    <w:rsid w:val="00D44D3D"/>
    <w:rsid w:val="00D87D0A"/>
    <w:rsid w:val="00DA54ED"/>
    <w:rsid w:val="00DD04AD"/>
    <w:rsid w:val="00DD44F4"/>
    <w:rsid w:val="00DF40E2"/>
    <w:rsid w:val="00E41227"/>
    <w:rsid w:val="00E60F51"/>
    <w:rsid w:val="00E710CA"/>
    <w:rsid w:val="00EA266D"/>
    <w:rsid w:val="00EF729C"/>
    <w:rsid w:val="00F50749"/>
    <w:rsid w:val="00F52B70"/>
    <w:rsid w:val="00F62376"/>
    <w:rsid w:val="00F74545"/>
    <w:rsid w:val="00F85335"/>
    <w:rsid w:val="00F869DA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E8E58-31E1-459E-B830-91D0734F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2754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KASA</cp:lastModifiedBy>
  <cp:revision>10</cp:revision>
  <dcterms:created xsi:type="dcterms:W3CDTF">2015-05-28T19:17:00Z</dcterms:created>
  <dcterms:modified xsi:type="dcterms:W3CDTF">2015-06-28T04:34:00Z</dcterms:modified>
</cp:coreProperties>
</file>