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94BAF">
      <w:pPr>
        <w:spacing w:line="360" w:lineRule="auto"/>
        <w:ind w:firstLine="1436" w:firstLineChars="447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上海大学 202</w:t>
      </w:r>
      <w:r>
        <w:rPr>
          <w:rFonts w:hint="eastAsia" w:eastAsia="黑体"/>
          <w:b/>
          <w:sz w:val="32"/>
          <w:szCs w:val="32"/>
          <w:lang w:val="en-US" w:eastAsia="zh-CN"/>
        </w:rPr>
        <w:t>5</w:t>
      </w:r>
      <w:r>
        <w:rPr>
          <w:rFonts w:eastAsia="黑体"/>
          <w:b/>
          <w:sz w:val="32"/>
          <w:szCs w:val="32"/>
        </w:rPr>
        <w:t xml:space="preserve"> ～ 202</w:t>
      </w:r>
      <w:r>
        <w:rPr>
          <w:rFonts w:hint="eastAsia" w:eastAsia="黑体"/>
          <w:b/>
          <w:sz w:val="32"/>
          <w:szCs w:val="32"/>
          <w:lang w:val="en-US" w:eastAsia="zh-CN"/>
        </w:rPr>
        <w:t>6</w:t>
      </w:r>
      <w:r>
        <w:rPr>
          <w:rFonts w:eastAsia="黑体"/>
          <w:b/>
          <w:sz w:val="32"/>
          <w:szCs w:val="32"/>
        </w:rPr>
        <w:t xml:space="preserve"> 学年 </w:t>
      </w:r>
      <w:r>
        <w:rPr>
          <w:rFonts w:hint="eastAsia" w:ascii="楷体" w:hAnsi="楷体" w:eastAsia="楷体"/>
          <w:b/>
          <w:sz w:val="36"/>
          <w:szCs w:val="36"/>
          <w:u w:val="single"/>
          <w:lang w:val="en-US" w:eastAsia="zh-CN"/>
        </w:rPr>
        <w:t>春</w:t>
      </w:r>
      <w:bookmarkStart w:id="0" w:name="_GoBack"/>
      <w:bookmarkEnd w:id="0"/>
      <w:r>
        <w:rPr>
          <w:rFonts w:eastAsia="黑体"/>
          <w:b/>
          <w:sz w:val="32"/>
          <w:szCs w:val="32"/>
        </w:rPr>
        <w:t xml:space="preserve"> 季学期</w:t>
      </w:r>
    </w:p>
    <w:p w14:paraId="55831D56">
      <w:pPr>
        <w:spacing w:line="360" w:lineRule="auto"/>
        <w:ind w:firstLine="100" w:firstLineChars="50"/>
        <w:jc w:val="center"/>
        <w:rPr>
          <w:rFonts w:eastAsia="黑体"/>
          <w:b/>
          <w:sz w:val="32"/>
          <w:szCs w:val="32"/>
        </w:rPr>
      </w:pPr>
      <w:r>
        <w:pict>
          <v:line id="直接连接符 2" o:spid="_x0000_s1028" o:spt="20" style="position:absolute;left:0pt;flip:x;margin-left:393.5pt;margin-top:7.6pt;height:62.6pt;width:1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">
            <v:path arrowok="t"/>
            <v:fill focussize="0,0"/>
            <v:stroke/>
            <v:imagedata o:title=""/>
            <o:lock v:ext="edit"/>
          </v:line>
        </w:pict>
      </w:r>
      <w:r>
        <w:pict>
          <v:rect id="矩形 1" o:spid="_x0000_s1027" o:spt="1" style="position:absolute;left:0pt;margin-left:368.75pt;margin-top:7.8pt;height:62.4pt;width:89.25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">
            <v:path/>
            <v:fill focussize="0,0"/>
            <v:stroke/>
            <v:imagedata o:title=""/>
            <o:lock v:ext="edit"/>
            <v:textbox>
              <w:txbxContent>
                <w:p w14:paraId="2BA803E8">
                  <w:pPr>
                    <w:spacing w:before="120" w:beforeLines="50" w:line="280" w:lineRule="exact"/>
                    <w:rPr>
                      <w:rFonts w:eastAsia="黑体"/>
                      <w:sz w:val="28"/>
                    </w:rPr>
                  </w:pPr>
                  <w:r>
                    <w:rPr>
                      <w:rFonts w:hint="eastAsia" w:eastAsia="黑体"/>
                      <w:sz w:val="28"/>
                    </w:rPr>
                    <w:t>成</w:t>
                  </w:r>
                </w:p>
                <w:p w14:paraId="0CE91126">
                  <w:r>
                    <w:rPr>
                      <w:rFonts w:hint="eastAsia" w:eastAsia="黑体"/>
                      <w:sz w:val="28"/>
                    </w:rPr>
                    <w:t>绩</w:t>
                  </w:r>
                </w:p>
              </w:txbxContent>
            </v:textbox>
          </v:rect>
        </w:pict>
      </w:r>
      <w:r>
        <w:rPr>
          <w:rFonts w:hint="eastAsia" w:ascii="楷体" w:hAnsi="楷体" w:eastAsia="楷体"/>
          <w:b/>
          <w:sz w:val="36"/>
          <w:szCs w:val="36"/>
          <w:u w:val="single"/>
        </w:rPr>
        <w:t>计算机安全与保密技术</w:t>
      </w:r>
      <w:r>
        <w:rPr>
          <w:rFonts w:ascii="楷体" w:hAnsi="楷体" w:eastAsia="楷体"/>
          <w:sz w:val="32"/>
          <w:szCs w:val="32"/>
        </w:rPr>
        <w:t xml:space="preserve"> </w:t>
      </w:r>
      <w:r>
        <w:rPr>
          <w:rFonts w:eastAsia="黑体"/>
          <w:b/>
          <w:sz w:val="32"/>
          <w:szCs w:val="32"/>
        </w:rPr>
        <w:t xml:space="preserve"> 课程成绩评价表</w:t>
      </w:r>
    </w:p>
    <w:p w14:paraId="65A9C345">
      <w:pPr>
        <w:ind w:firstLine="50" w:firstLineChars="50"/>
        <w:jc w:val="center"/>
        <w:rPr>
          <w:rFonts w:eastAsia="黑体"/>
          <w:sz w:val="10"/>
          <w:szCs w:val="10"/>
        </w:rPr>
      </w:pPr>
    </w:p>
    <w:p w14:paraId="162376D9">
      <w:pPr>
        <w:spacing w:line="360" w:lineRule="auto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>课程名称：</w:t>
      </w:r>
      <w:r>
        <w:rPr>
          <w:rFonts w:eastAsia="黑体"/>
          <w:sz w:val="24"/>
          <w:u w:val="single"/>
        </w:rPr>
        <w:t xml:space="preserve">  </w:t>
      </w:r>
      <w:r>
        <w:rPr>
          <w:rFonts w:hint="eastAsia" w:eastAsia="黑体"/>
          <w:sz w:val="24"/>
          <w:u w:val="single"/>
        </w:rPr>
        <w:t>计算机安全与保密技术</w:t>
      </w:r>
      <w:r>
        <w:rPr>
          <w:rFonts w:eastAsia="黑体"/>
          <w:sz w:val="24"/>
          <w:u w:val="single"/>
        </w:rPr>
        <w:t xml:space="preserve"> </w:t>
      </w:r>
      <w:r>
        <w:rPr>
          <w:rFonts w:eastAsia="黑体"/>
          <w:sz w:val="24"/>
        </w:rPr>
        <w:t>课程编号</w:t>
      </w:r>
      <w:r>
        <w:rPr>
          <w:rFonts w:eastAsia="黑体"/>
          <w:sz w:val="24"/>
          <w:u w:val="single"/>
        </w:rPr>
        <w:t>：</w:t>
      </w:r>
      <w:r>
        <w:rPr>
          <w:rFonts w:eastAsia="黑体"/>
          <w:b/>
          <w:sz w:val="24"/>
          <w:u w:val="single"/>
        </w:rPr>
        <w:t xml:space="preserve"> </w:t>
      </w:r>
      <w:r>
        <w:rPr>
          <w:rFonts w:eastAsia="黑体"/>
          <w:b/>
          <w:sz w:val="24"/>
          <w:u w:val="single"/>
          <w:lang w:val="en-US"/>
        </w:rPr>
        <w:t>08A65002</w:t>
      </w:r>
      <w:r>
        <w:rPr>
          <w:rFonts w:eastAsia="黑体"/>
          <w:b/>
          <w:sz w:val="24"/>
          <w:u w:val="single"/>
        </w:rPr>
        <w:t xml:space="preserve"> </w:t>
      </w:r>
      <w:r>
        <w:rPr>
          <w:rFonts w:eastAsia="黑体"/>
          <w:sz w:val="24"/>
          <w:u w:val="single"/>
        </w:rPr>
        <w:t xml:space="preserve">  </w:t>
      </w:r>
    </w:p>
    <w:p w14:paraId="7D634D11">
      <w:pPr>
        <w:spacing w:line="0" w:lineRule="atLeast"/>
        <w:rPr>
          <w:rFonts w:eastAsia="黑体"/>
          <w:sz w:val="18"/>
          <w:szCs w:val="18"/>
          <w:u w:val="single"/>
        </w:rPr>
      </w:pPr>
    </w:p>
    <w:p w14:paraId="2CC1A158">
      <w:pPr>
        <w:spacing w:line="360" w:lineRule="auto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论文题目: </w:t>
      </w:r>
      <w:r>
        <w:rPr>
          <w:rFonts w:eastAsia="黑体"/>
          <w:sz w:val="24"/>
          <w:u w:val="single"/>
        </w:rPr>
        <w:t xml:space="preserve">                                                        </w:t>
      </w:r>
    </w:p>
    <w:p w14:paraId="2101CC38">
      <w:pPr>
        <w:spacing w:line="0" w:lineRule="atLeast"/>
        <w:rPr>
          <w:rFonts w:eastAsia="黑体"/>
          <w:sz w:val="18"/>
          <w:szCs w:val="18"/>
          <w:u w:val="single"/>
        </w:rPr>
      </w:pPr>
    </w:p>
    <w:p w14:paraId="3421BEC2">
      <w:pPr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 xml:space="preserve">学生姓名: </w:t>
      </w:r>
      <w:r>
        <w:rPr>
          <w:rFonts w:eastAsia="黑体"/>
          <w:sz w:val="24"/>
          <w:u w:val="single"/>
        </w:rPr>
        <w:t xml:space="preserve">           </w:t>
      </w:r>
      <w:r>
        <w:rPr>
          <w:rFonts w:eastAsia="黑体"/>
          <w:sz w:val="24"/>
        </w:rPr>
        <w:t xml:space="preserve">学    号: </w:t>
      </w:r>
      <w:r>
        <w:rPr>
          <w:rFonts w:hint="eastAsia" w:eastAsia="黑体"/>
          <w:sz w:val="24"/>
          <w:u w:val="single"/>
          <w:lang w:val="en-US" w:eastAsia="zh-CN"/>
        </w:rPr>
        <w:t xml:space="preserve">             </w:t>
      </w:r>
      <w:r>
        <w:rPr>
          <w:rFonts w:eastAsia="黑体"/>
          <w:sz w:val="24"/>
        </w:rPr>
        <w:t>所在院系:</w:t>
      </w:r>
      <w:r>
        <w:rPr>
          <w:rFonts w:eastAsia="黑体"/>
          <w:sz w:val="24"/>
          <w:u w:val="single"/>
        </w:rPr>
        <w:t xml:space="preserve">              </w:t>
      </w:r>
      <w:r>
        <w:rPr>
          <w:rFonts w:eastAsia="黑体"/>
          <w:sz w:val="24"/>
        </w:rPr>
        <w:t xml:space="preserve"> </w:t>
      </w:r>
    </w:p>
    <w:p w14:paraId="25E74608">
      <w:pPr>
        <w:spacing w:line="0" w:lineRule="atLeast"/>
        <w:rPr>
          <w:rFonts w:eastAsia="黑体"/>
          <w:sz w:val="18"/>
          <w:szCs w:val="18"/>
          <w:u w:val="single"/>
        </w:rPr>
      </w:pPr>
    </w:p>
    <w:p w14:paraId="7DD337B3">
      <w:pPr>
        <w:rPr>
          <w:rFonts w:eastAsia="黑体"/>
          <w:szCs w:val="21"/>
          <w:u w:val="single"/>
        </w:rPr>
      </w:pPr>
    </w:p>
    <w:p w14:paraId="40C48AC4">
      <w:pPr>
        <w:spacing w:line="360" w:lineRule="auto"/>
        <w:rPr>
          <w:rFonts w:eastAsia="黑体"/>
          <w:sz w:val="24"/>
        </w:rPr>
      </w:pPr>
    </w:p>
    <w:p w14:paraId="3E4C477E">
      <w:pPr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课程论文</w:t>
      </w:r>
      <w:r>
        <w:rPr>
          <w:rFonts w:hint="eastAsia" w:eastAsia="黑体"/>
          <w:sz w:val="24"/>
        </w:rPr>
        <w:t>评阅记录</w:t>
      </w:r>
      <w:r>
        <w:rPr>
          <w:rFonts w:eastAsia="黑体"/>
          <w:sz w:val="24"/>
        </w:rPr>
        <w:t>:</w:t>
      </w:r>
    </w:p>
    <w:tbl>
      <w:tblPr>
        <w:tblStyle w:val="9"/>
        <w:tblW w:w="8647" w:type="dxa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370"/>
        <w:gridCol w:w="1370"/>
        <w:gridCol w:w="1371"/>
        <w:gridCol w:w="1559"/>
        <w:gridCol w:w="1701"/>
      </w:tblGrid>
      <w:tr w14:paraId="53FDF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1F788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课程论文评价要素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00F4C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项目设计</w:t>
            </w:r>
            <w:r>
              <w:rPr>
                <w:rFonts w:ascii="黑体" w:hAnsi="黑体" w:eastAsia="黑体" w:cs="宋体"/>
                <w:kern w:val="0"/>
                <w:sz w:val="22"/>
                <w:szCs w:val="22"/>
              </w:rPr>
              <w:t>35</w:t>
            </w: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%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4A9FE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程序实现</w:t>
            </w:r>
            <w:r>
              <w:rPr>
                <w:rFonts w:ascii="黑体" w:hAnsi="黑体" w:eastAsia="黑体" w:cs="宋体"/>
                <w:kern w:val="0"/>
                <w:sz w:val="22"/>
                <w:szCs w:val="22"/>
              </w:rPr>
              <w:t>35</w:t>
            </w: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%</w:t>
            </w:r>
          </w:p>
        </w:tc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6215F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报告内容与 格式</w:t>
            </w:r>
            <w:r>
              <w:rPr>
                <w:rFonts w:ascii="黑体" w:hAnsi="黑体" w:eastAsia="黑体" w:cs="宋体"/>
                <w:kern w:val="0"/>
                <w:sz w:val="22"/>
                <w:szCs w:val="22"/>
              </w:rPr>
              <w:t>3</w:t>
            </w: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0%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BD95F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报告值得</w:t>
            </w:r>
          </w:p>
          <w:p w14:paraId="348ED7A2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肯定之处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166CD0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报告存在</w:t>
            </w:r>
          </w:p>
          <w:p w14:paraId="20A6D531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主要问题</w:t>
            </w:r>
          </w:p>
        </w:tc>
      </w:tr>
      <w:tr w14:paraId="5A697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C3900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得分（等级或百分制）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01F5D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16BEA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13DCC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A6634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技术正确</w:t>
            </w:r>
          </w:p>
          <w:p w14:paraId="4EE42402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内容完成</w:t>
            </w:r>
          </w:p>
          <w:p w14:paraId="29ED4759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算法新颖</w:t>
            </w:r>
          </w:p>
          <w:p w14:paraId="2F96174A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报告清晰</w:t>
            </w:r>
          </w:p>
          <w:p w14:paraId="496F0507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见解独到</w:t>
            </w:r>
          </w:p>
          <w:p w14:paraId="7F2D92D9">
            <w:pPr>
              <w:pStyle w:val="15"/>
              <w:widowControl/>
              <w:numPr>
                <w:ilvl w:val="0"/>
                <w:numId w:val="1"/>
              </w:numPr>
              <w:ind w:left="317" w:hanging="317"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2"/>
                <w:szCs w:val="22"/>
              </w:rPr>
              <w:t>格式规范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1DA524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技术错误</w:t>
            </w:r>
          </w:p>
          <w:p w14:paraId="6188DD08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技术欠佳</w:t>
            </w:r>
          </w:p>
          <w:p w14:paraId="7FA5F4EA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未达要求</w:t>
            </w:r>
          </w:p>
          <w:p w14:paraId="53ECA700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叙述欠佳</w:t>
            </w:r>
          </w:p>
          <w:p w14:paraId="582D4D53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Cs w:val="21"/>
              </w:rPr>
              <w:t>错字语病</w:t>
            </w:r>
          </w:p>
          <w:p w14:paraId="1BEA6238">
            <w:pPr>
              <w:pStyle w:val="15"/>
              <w:widowControl/>
              <w:numPr>
                <w:ilvl w:val="0"/>
                <w:numId w:val="2"/>
              </w:numPr>
              <w:ind w:firstLineChars="0"/>
              <w:rPr>
                <w:rFonts w:ascii="黑体" w:hAnsi="黑体" w:eastAsia="黑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2"/>
                <w:szCs w:val="22"/>
              </w:rPr>
              <w:t>格式欠佳</w:t>
            </w:r>
          </w:p>
        </w:tc>
      </w:tr>
      <w:tr w14:paraId="38229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3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264B5">
            <w:pPr>
              <w:widowControl/>
              <w:jc w:val="center"/>
              <w:rPr>
                <w:rFonts w:ascii="黑体" w:hAnsi="黑体" w:eastAsia="黑体" w:cs="宋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  <w:szCs w:val="22"/>
              </w:rPr>
              <w:t>其他需要说明情况</w:t>
            </w:r>
          </w:p>
        </w:tc>
        <w:tc>
          <w:tcPr>
            <w:tcW w:w="737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43C2B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750DE52B">
      <w:pPr>
        <w:spacing w:line="360" w:lineRule="auto"/>
        <w:rPr>
          <w:rFonts w:eastAsia="黑体"/>
          <w:sz w:val="24"/>
        </w:rPr>
      </w:pPr>
    </w:p>
    <w:p w14:paraId="52726292">
      <w:pPr>
        <w:rPr>
          <w:rFonts w:eastAsia="黑体"/>
          <w:sz w:val="24"/>
        </w:rPr>
      </w:pPr>
    </w:p>
    <w:p w14:paraId="26C32E37">
      <w:pPr>
        <w:spacing w:line="360" w:lineRule="auto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论文成绩: </w:t>
      </w:r>
      <w:r>
        <w:rPr>
          <w:rFonts w:eastAsia="黑体"/>
          <w:sz w:val="24"/>
          <w:u w:val="single"/>
        </w:rPr>
        <w:t xml:space="preserve">                   </w:t>
      </w:r>
      <w:r>
        <w:rPr>
          <w:rFonts w:eastAsia="黑体"/>
          <w:sz w:val="24"/>
        </w:rPr>
        <w:t xml:space="preserve"> （百分制）         任课教师: </w:t>
      </w:r>
      <w:r>
        <w:rPr>
          <w:rFonts w:eastAsia="黑体"/>
          <w:sz w:val="24"/>
          <w:u w:val="single"/>
        </w:rPr>
        <w:t xml:space="preserve">            </w:t>
      </w:r>
    </w:p>
    <w:p w14:paraId="51713319">
      <w:pPr>
        <w:ind w:firstLine="900" w:firstLineChars="450"/>
        <w:rPr>
          <w:rFonts w:eastAsia="黑体"/>
          <w:szCs w:val="21"/>
        </w:rPr>
      </w:pPr>
      <w:r>
        <w:rPr>
          <w:rFonts w:eastAsia="黑体"/>
          <w:szCs w:val="21"/>
        </w:rPr>
        <w:t>（</w:t>
      </w:r>
      <w:r>
        <w:rPr>
          <w:rFonts w:hint="eastAsia" w:eastAsia="黑体"/>
          <w:szCs w:val="21"/>
        </w:rPr>
        <w:t>课程论文</w:t>
      </w:r>
      <w:r>
        <w:rPr>
          <w:rFonts w:eastAsia="黑体"/>
          <w:szCs w:val="21"/>
        </w:rPr>
        <w:t>占期末</w:t>
      </w:r>
      <w:r>
        <w:rPr>
          <w:rFonts w:hint="eastAsia" w:eastAsia="黑体"/>
          <w:szCs w:val="21"/>
        </w:rPr>
        <w:t>总评</w:t>
      </w:r>
      <w:r>
        <w:rPr>
          <w:rFonts w:eastAsia="黑体"/>
          <w:szCs w:val="21"/>
        </w:rPr>
        <w:t>成绩的60%）</w:t>
      </w:r>
    </w:p>
    <w:p w14:paraId="10EE5AAD">
      <w:pPr>
        <w:ind w:firstLine="5880" w:firstLineChars="2450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评阅日期: </w:t>
      </w:r>
      <w:r>
        <w:rPr>
          <w:rFonts w:eastAsia="黑体"/>
          <w:sz w:val="24"/>
          <w:u w:val="single"/>
        </w:rPr>
        <w:t xml:space="preserve">             </w:t>
      </w:r>
    </w:p>
    <w:p w14:paraId="0579D223">
      <w:pPr>
        <w:rPr>
          <w:rFonts w:eastAsia="黑体"/>
          <w:szCs w:val="21"/>
          <w:u w:val="single"/>
        </w:rPr>
      </w:pPr>
    </w:p>
    <w:p w14:paraId="251A3DB1">
      <w:pPr>
        <w:spacing w:before="120" w:beforeLines="50"/>
        <w:rPr>
          <w:rFonts w:eastAsia="楷体"/>
          <w:sz w:val="15"/>
          <w:szCs w:val="15"/>
        </w:rPr>
      </w:pPr>
      <w:r>
        <w:rPr>
          <w:rFonts w:hint="eastAsia" w:ascii="黑体" w:eastAsia="黑体"/>
          <w:sz w:val="24"/>
        </w:rPr>
        <w:t>注：后接课程论文，格式参照论文模板或公开发表论文的样式。</w:t>
      </w:r>
      <w:r>
        <w:rPr>
          <w:rFonts w:eastAsia="楷体"/>
          <w:sz w:val="15"/>
          <w:szCs w:val="15"/>
        </w:rPr>
        <w:t xml:space="preserve"> </w:t>
      </w:r>
    </w:p>
    <w:p w14:paraId="5639984F">
      <w:pPr>
        <w:spacing w:line="360" w:lineRule="auto"/>
        <w:ind w:firstLine="420"/>
        <w:jc w:val="both"/>
        <w:rPr>
          <w:rFonts w:ascii="宋体" w:hAnsi="宋体" w:cs="宋体"/>
          <w:sz w:val="24"/>
          <w:szCs w:val="24"/>
          <w:lang w:val="en-US" w:bidi="zh-CN"/>
        </w:rPr>
      </w:pPr>
    </w:p>
    <w:sectPr>
      <w:pgSz w:w="11907" w:h="16839"/>
      <w:pgMar w:top="1440" w:right="1797" w:bottom="1440" w:left="179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060A2"/>
    <w:multiLevelType w:val="multilevel"/>
    <w:tmpl w:val="18F060A2"/>
    <w:lvl w:ilvl="0" w:tentative="0">
      <w:start w:val="1"/>
      <w:numFmt w:val="upperLetter"/>
      <w:lvlText w:val="[%1]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F97393"/>
    <w:multiLevelType w:val="multilevel"/>
    <w:tmpl w:val="5DF97393"/>
    <w:lvl w:ilvl="0" w:tentative="0">
      <w:start w:val="1"/>
      <w:numFmt w:val="upperLetter"/>
      <w:lvlText w:val="[%1]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gutterAtTop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autoHyphenation/>
  <w:hyphenationZone w:val="425"/>
  <w:drawingGridHorizontalSpacing w:val="0"/>
  <w:drawingGridVerticalSpacing w:val="0"/>
  <w:doNotUseMarginsForDrawingGridOrigin w:val="1"/>
  <w:drawingGridHorizontalOrigin w:val="0"/>
  <w:drawingGridVerticalOrigin w:val="0"/>
  <w:doNotShadeFormData w:val="1"/>
  <w:noPunctuationKerning w:val="1"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F56F8"/>
    <w:rsid w:val="000C2BDE"/>
    <w:rsid w:val="000D190D"/>
    <w:rsid w:val="001243B3"/>
    <w:rsid w:val="001F3C0B"/>
    <w:rsid w:val="00290A71"/>
    <w:rsid w:val="003D1D75"/>
    <w:rsid w:val="0042128B"/>
    <w:rsid w:val="00467958"/>
    <w:rsid w:val="0048798D"/>
    <w:rsid w:val="0057058B"/>
    <w:rsid w:val="005904FE"/>
    <w:rsid w:val="005D3E52"/>
    <w:rsid w:val="00686244"/>
    <w:rsid w:val="006D1BC8"/>
    <w:rsid w:val="006E3048"/>
    <w:rsid w:val="006F56F8"/>
    <w:rsid w:val="0085691B"/>
    <w:rsid w:val="008E00E6"/>
    <w:rsid w:val="0095110E"/>
    <w:rsid w:val="00996942"/>
    <w:rsid w:val="009C7C05"/>
    <w:rsid w:val="009D2063"/>
    <w:rsid w:val="00B4770C"/>
    <w:rsid w:val="00B61F8A"/>
    <w:rsid w:val="00B624EA"/>
    <w:rsid w:val="00BC24BC"/>
    <w:rsid w:val="00D128B4"/>
    <w:rsid w:val="00D50C09"/>
    <w:rsid w:val="00E13095"/>
    <w:rsid w:val="00EE457C"/>
    <w:rsid w:val="00EF5D5F"/>
    <w:rsid w:val="00F52B2F"/>
    <w:rsid w:val="00F531C1"/>
    <w:rsid w:val="00FD769C"/>
    <w:rsid w:val="06410748"/>
    <w:rsid w:val="0743652F"/>
    <w:rsid w:val="1021037F"/>
    <w:rsid w:val="1CDE74C1"/>
    <w:rsid w:val="202F4BF0"/>
    <w:rsid w:val="3E142C64"/>
    <w:rsid w:val="444C5964"/>
    <w:rsid w:val="574A33A5"/>
    <w:rsid w:val="578864DD"/>
    <w:rsid w:val="5AEA55FE"/>
    <w:rsid w:val="5CD80D49"/>
    <w:rsid w:val="7E6A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7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widowControl w:val="0"/>
    </w:pPr>
    <w:rPr>
      <w:rFonts w:ascii="Times New Roman" w:hAnsi="Times New Roman" w:eastAsia="宋体" w:cs="Times New Roman"/>
      <w:color w:val="000000"/>
      <w:kern w:val="1"/>
      <w:lang w:val="zh-CN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keepLines/>
      <w:spacing w:before="240" w:after="60"/>
      <w:outlineLvl w:val="0"/>
    </w:pPr>
    <w:rPr>
      <w:rFonts w:ascii="Arial" w:hAnsi="Arial" w:cs="Arial"/>
      <w:b/>
      <w:sz w:val="36"/>
      <w:szCs w:val="36"/>
    </w:rPr>
  </w:style>
  <w:style w:type="paragraph" w:styleId="3">
    <w:name w:val="heading 2"/>
    <w:basedOn w:val="2"/>
    <w:next w:val="1"/>
    <w:qFormat/>
    <w:uiPriority w:val="6"/>
    <w:pPr>
      <w:outlineLvl w:val="1"/>
    </w:pPr>
    <w:rPr>
      <w:sz w:val="32"/>
      <w:szCs w:val="32"/>
    </w:rPr>
  </w:style>
  <w:style w:type="paragraph" w:styleId="4">
    <w:name w:val="heading 3"/>
    <w:basedOn w:val="3"/>
    <w:next w:val="1"/>
    <w:link w:val="12"/>
    <w:qFormat/>
    <w:uiPriority w:val="6"/>
    <w:pPr>
      <w:outlineLvl w:val="2"/>
    </w:pPr>
    <w:rPr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Title"/>
    <w:basedOn w:val="1"/>
    <w:next w:val="1"/>
    <w:link w:val="17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1">
    <w:name w:val="Hyperlink"/>
    <w:qFormat/>
    <w:uiPriority w:val="7"/>
    <w:rPr>
      <w:color w:val="0000FF"/>
      <w:u w:val="single"/>
    </w:rPr>
  </w:style>
  <w:style w:type="character" w:customStyle="1" w:styleId="12">
    <w:name w:val="标题 3 字符"/>
    <w:link w:val="4"/>
    <w:qFormat/>
    <w:uiPriority w:val="6"/>
    <w:rPr>
      <w:sz w:val="28"/>
      <w:szCs w:val="28"/>
    </w:rPr>
  </w:style>
  <w:style w:type="character" w:customStyle="1" w:styleId="13">
    <w:name w:val="页眉 字符"/>
    <w:link w:val="6"/>
    <w:uiPriority w:val="0"/>
    <w:rPr>
      <w:color w:val="000000"/>
      <w:kern w:val="1"/>
      <w:sz w:val="18"/>
      <w:szCs w:val="18"/>
      <w:lang w:val="zh-CN"/>
    </w:rPr>
  </w:style>
  <w:style w:type="character" w:customStyle="1" w:styleId="14">
    <w:name w:val="页脚 字符"/>
    <w:link w:val="5"/>
    <w:uiPriority w:val="0"/>
    <w:rPr>
      <w:color w:val="000000"/>
      <w:kern w:val="1"/>
      <w:sz w:val="18"/>
      <w:szCs w:val="18"/>
      <w:lang w:val="zh-CN"/>
    </w:rPr>
  </w:style>
  <w:style w:type="paragraph" w:styleId="15">
    <w:name w:val="List Paragraph"/>
    <w:basedOn w:val="1"/>
    <w:qFormat/>
    <w:uiPriority w:val="34"/>
    <w:pPr>
      <w:ind w:firstLine="420" w:firstLineChars="200"/>
      <w:jc w:val="both"/>
    </w:pPr>
    <w:rPr>
      <w:color w:val="auto"/>
      <w:kern w:val="2"/>
      <w:sz w:val="21"/>
      <w:szCs w:val="24"/>
      <w:lang w:val="en-US"/>
    </w:rPr>
  </w:style>
  <w:style w:type="character" w:customStyle="1" w:styleId="16">
    <w:name w:val="副标题 字符"/>
    <w:link w:val="7"/>
    <w:qFormat/>
    <w:uiPriority w:val="0"/>
    <w:rPr>
      <w:rFonts w:ascii="Cambria" w:hAnsi="Cambria" w:cs="Times New Roman"/>
      <w:b/>
      <w:bCs/>
      <w:color w:val="000000"/>
      <w:kern w:val="28"/>
      <w:sz w:val="32"/>
      <w:szCs w:val="32"/>
      <w:lang w:val="zh-CN"/>
    </w:rPr>
  </w:style>
  <w:style w:type="character" w:customStyle="1" w:styleId="17">
    <w:name w:val="标题 字符"/>
    <w:link w:val="8"/>
    <w:qFormat/>
    <w:uiPriority w:val="0"/>
    <w:rPr>
      <w:rFonts w:ascii="Cambria" w:hAnsi="Cambria" w:cs="Times New Roman"/>
      <w:b/>
      <w:bCs/>
      <w:color w:val="000000"/>
      <w:kern w:val="1"/>
      <w:sz w:val="32"/>
      <w:szCs w:val="32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249</Words>
  <Characters>270</Characters>
  <Lines>3</Lines>
  <Paragraphs>1</Paragraphs>
  <TotalTime>37</TotalTime>
  <ScaleCrop>false</ScaleCrop>
  <LinksUpToDate>false</LinksUpToDate>
  <CharactersWithSpaces>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2019-10-23T04:59:00Z</dcterms:created>
  <dc:creator>＿90後ヾ√不想长大ヾ</dc:creator>
  <cp:lastModifiedBy>DJZ</cp:lastModifiedBy>
  <dcterms:modified xsi:type="dcterms:W3CDTF">2026-05-27T09:36:31Z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eyJoZGlkIjoiYjE3MjEwN2RjYWYzNTM3OGU3YTIxZWYxYmI3NmViNTgiLCJ1c2VySWQiOiI1OTIwODI0NDIifQ==</vt:lpwstr>
  </property>
  <property fmtid="{D5CDD505-2E9C-101B-9397-08002B2CF9AE}" pid="4" name="ICV">
    <vt:lpwstr>CB80489E3F264963A14C78002A3D3E00_12</vt:lpwstr>
  </property>
</Properties>
</file>