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Obstacles: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1: For the unionWithNoDuplicate function, I first set all the duplicated entry to empty string and add all the entries which are not empty string, but I realize that if there are empty strings in the original array, then they will not be added to the result.So I used boolean value instead.</w:t>
      </w:r>
    </w:p>
    <w:p>
      <w:pPr>
        <w:rPr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 For the flipAround function, I first used two variables to go through every entry of the ar</w:t>
      </w:r>
      <w:r>
        <w:rPr>
          <w:rFonts w:hint="default"/>
          <w:sz w:val="24"/>
          <w:szCs w:val="24"/>
          <w:lang w:val="en-US"/>
        </w:rPr>
        <w:t>ray, but I found it harder to deal with the middle one, so I used one variable ‘n’/2 instead.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 Case: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testArray1[]={"alpha", "beta", "gamma", "gamma", "beta", "delta"};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testArray2[]={"samwell", "jon", "margaery", "daenerys",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"tyrion", "sansa", "howard", "cersei"”jon”};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testArray3[]={"samwell", "jon", "margaery", "daenerys", "tyrion" };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locateMinimum: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(testArray1,0): test when n=0, if it returns -1.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(testArray1,1): test when we only count 1 entry, if it returns 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(testArray1,6): test if the function works for normal cases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findLastOccurrence: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(testArray2,0,”samwell”): test if n&lt;=0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(testArray2,9,”terry”):test if there is no occurrence in the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(testArray2,9,”jon”):test if there are multiple occurrences in the array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flipAround: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(testArray3,0):check if don’t flip at all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(testArray3,1):check if only try to flip one entry,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(testArray3,5):check if have odd number of entries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(testArray3,4):check if have even number of entries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hasNoDuplicates: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(testArray2,-1):check if n&lt;0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(testArray2,0):check if n=0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(testArray2,5):check if it works for no-duplicate array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(testArray2,9):check if it works for duplicate array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unionWithNoDuplicates: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(testArray2,9,testArray3,5,output,outputSize):check if it works for two arrays         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with several same entries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(testArray2,9,testArray1,5,output,outputSize):check two arrays with no same entries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shiftRight: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(testArray2, 5,6,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temp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):test if amount &gt; n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(testArray3,6,2,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temp):test if it works for normal cases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isInIncreasingOrder: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   (testArray3,1): test if it works for normal cases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                                      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40D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2017-02-21T05:44:37Z</dcterms:created>
  <dc:creator>yeyun</dc:creator>
  <cp:lastModifiedBy>yeyun</cp:lastModifiedBy>
  <dcterms:modified xsi:type="dcterms:W3CDTF">2017-02-21T09:03:28Z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