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5C1" w:rsidRPr="00141A81" w:rsidRDefault="00D84958" w:rsidP="00C25BFF">
      <w:pPr>
        <w:spacing w:line="240" w:lineRule="auto"/>
        <w:contextualSpacing/>
        <w:jc w:val="center"/>
        <w:rPr>
          <w:b/>
          <w:sz w:val="32"/>
          <w:szCs w:val="32"/>
        </w:rPr>
      </w:pPr>
      <w:r w:rsidRPr="00141A81">
        <w:rPr>
          <w:b/>
          <w:sz w:val="32"/>
          <w:szCs w:val="32"/>
        </w:rPr>
        <w:t>CSC 355 Database Systems</w:t>
      </w:r>
    </w:p>
    <w:p w:rsidR="00EC3F18" w:rsidRPr="00141A81" w:rsidRDefault="00934ED5" w:rsidP="00C25BFF">
      <w:pPr>
        <w:spacing w:line="240" w:lineRule="auto"/>
        <w:contextualSpacing/>
        <w:jc w:val="center"/>
        <w:rPr>
          <w:b/>
          <w:sz w:val="32"/>
          <w:szCs w:val="32"/>
        </w:rPr>
      </w:pPr>
      <w:r w:rsidRPr="00141A81">
        <w:rPr>
          <w:b/>
          <w:sz w:val="32"/>
          <w:szCs w:val="32"/>
        </w:rPr>
        <w:t>Fall Quarter 2018</w:t>
      </w:r>
    </w:p>
    <w:p w:rsidR="00D84958" w:rsidRPr="00141A81" w:rsidRDefault="00B11292" w:rsidP="00C25BFF">
      <w:pPr>
        <w:spacing w:line="240" w:lineRule="auto"/>
        <w:contextualSpacing/>
        <w:jc w:val="center"/>
        <w:rPr>
          <w:b/>
          <w:sz w:val="24"/>
          <w:szCs w:val="24"/>
        </w:rPr>
      </w:pPr>
      <w:r w:rsidRPr="00141A81">
        <w:rPr>
          <w:b/>
          <w:sz w:val="24"/>
          <w:szCs w:val="24"/>
        </w:rPr>
        <w:t xml:space="preserve">Assignment </w:t>
      </w:r>
      <w:r w:rsidR="00C25BFF">
        <w:rPr>
          <w:b/>
          <w:sz w:val="24"/>
          <w:szCs w:val="24"/>
        </w:rPr>
        <w:t>3</w:t>
      </w:r>
      <w:bookmarkStart w:id="0" w:name="_GoBack"/>
      <w:bookmarkEnd w:id="0"/>
    </w:p>
    <w:p w:rsidR="00EC3F18" w:rsidRPr="00141A81" w:rsidRDefault="00EC3F18" w:rsidP="00C25BFF">
      <w:pPr>
        <w:spacing w:line="240" w:lineRule="auto"/>
        <w:contextualSpacing/>
        <w:rPr>
          <w:sz w:val="24"/>
          <w:szCs w:val="24"/>
        </w:rPr>
      </w:pPr>
    </w:p>
    <w:p w:rsidR="00D84958" w:rsidRPr="00141A81" w:rsidRDefault="00EC3F18" w:rsidP="00C25BFF">
      <w:pPr>
        <w:spacing w:line="240" w:lineRule="auto"/>
        <w:contextualSpacing/>
        <w:rPr>
          <w:b/>
          <w:sz w:val="24"/>
          <w:szCs w:val="24"/>
        </w:rPr>
      </w:pPr>
      <w:r w:rsidRPr="00141A81">
        <w:rPr>
          <w:b/>
          <w:sz w:val="24"/>
          <w:szCs w:val="24"/>
        </w:rPr>
        <w:t xml:space="preserve">Due Sunday, September </w:t>
      </w:r>
      <w:r w:rsidR="00C25BFF">
        <w:rPr>
          <w:b/>
          <w:sz w:val="24"/>
          <w:szCs w:val="24"/>
        </w:rPr>
        <w:t>30</w:t>
      </w:r>
      <w:r w:rsidR="00C25BFF" w:rsidRPr="00C25BFF">
        <w:rPr>
          <w:b/>
          <w:sz w:val="24"/>
          <w:szCs w:val="24"/>
          <w:vertAlign w:val="superscript"/>
        </w:rPr>
        <w:t>th</w:t>
      </w:r>
      <w:r w:rsidR="00C25BFF">
        <w:rPr>
          <w:b/>
          <w:sz w:val="24"/>
          <w:szCs w:val="24"/>
        </w:rPr>
        <w:t xml:space="preserve"> </w:t>
      </w:r>
      <w:r w:rsidR="00D84958" w:rsidRPr="00141A81">
        <w:rPr>
          <w:b/>
          <w:sz w:val="24"/>
          <w:szCs w:val="24"/>
        </w:rPr>
        <w:t>@ 11:59pm</w:t>
      </w:r>
      <w:r w:rsidRPr="00141A81">
        <w:rPr>
          <w:b/>
          <w:sz w:val="24"/>
          <w:szCs w:val="24"/>
        </w:rPr>
        <w:t>.</w:t>
      </w:r>
    </w:p>
    <w:p w:rsidR="00627F53" w:rsidRPr="00141A81" w:rsidRDefault="00D84958" w:rsidP="00C25BFF">
      <w:pPr>
        <w:spacing w:line="240" w:lineRule="auto"/>
        <w:contextualSpacing/>
        <w:rPr>
          <w:sz w:val="24"/>
          <w:szCs w:val="24"/>
        </w:rPr>
      </w:pPr>
      <w:r w:rsidRPr="00141A81">
        <w:rPr>
          <w:b/>
          <w:sz w:val="24"/>
          <w:szCs w:val="24"/>
        </w:rPr>
        <w:t>Reading:</w:t>
      </w:r>
      <w:r w:rsidR="00141A81" w:rsidRPr="00141A81">
        <w:rPr>
          <w:sz w:val="24"/>
          <w:szCs w:val="24"/>
        </w:rPr>
        <w:t xml:space="preserve"> </w:t>
      </w:r>
      <w:r w:rsidR="00141A81" w:rsidRPr="00141A81">
        <w:rPr>
          <w:rFonts w:eastAsia="Times New Roman"/>
          <w:sz w:val="24"/>
          <w:szCs w:val="24"/>
        </w:rPr>
        <w:t>Sections 4.3,</w:t>
      </w:r>
      <w:r w:rsidR="00141A81">
        <w:rPr>
          <w:rFonts w:eastAsia="Times New Roman"/>
          <w:sz w:val="24"/>
          <w:szCs w:val="24"/>
        </w:rPr>
        <w:t xml:space="preserve"> 4.4, and 5.1</w:t>
      </w:r>
      <w:r w:rsidR="00141A81" w:rsidRPr="00141A81">
        <w:rPr>
          <w:rFonts w:eastAsia="Times New Roman"/>
          <w:sz w:val="24"/>
          <w:szCs w:val="24"/>
        </w:rPr>
        <w:t xml:space="preserve"> of Elmasri &amp; Navathe</w:t>
      </w:r>
      <w:r w:rsidR="00141A81">
        <w:rPr>
          <w:rFonts w:eastAsia="Times New Roman"/>
          <w:sz w:val="24"/>
          <w:szCs w:val="24"/>
        </w:rPr>
        <w:t xml:space="preserve"> 6</w:t>
      </w:r>
      <w:r w:rsidR="00141A81" w:rsidRPr="00141A81">
        <w:rPr>
          <w:rFonts w:eastAsia="Times New Roman"/>
          <w:sz w:val="24"/>
          <w:szCs w:val="24"/>
          <w:vertAlign w:val="superscript"/>
        </w:rPr>
        <w:t>th</w:t>
      </w:r>
      <w:r w:rsidR="00141A81">
        <w:rPr>
          <w:rFonts w:eastAsia="Times New Roman"/>
          <w:sz w:val="24"/>
          <w:szCs w:val="24"/>
        </w:rPr>
        <w:t xml:space="preserve"> Edition.</w:t>
      </w:r>
      <w:r w:rsidR="00141A81" w:rsidRPr="00141A81">
        <w:rPr>
          <w:rFonts w:eastAsia="Times New Roman"/>
          <w:sz w:val="24"/>
          <w:szCs w:val="24"/>
        </w:rPr>
        <w:t xml:space="preserve"> Chapters 2, </w:t>
      </w:r>
      <w:r w:rsidR="00141A81">
        <w:rPr>
          <w:rFonts w:eastAsia="Times New Roman"/>
          <w:sz w:val="24"/>
          <w:szCs w:val="24"/>
        </w:rPr>
        <w:t>4</w:t>
      </w:r>
      <w:r w:rsidR="00141A81" w:rsidRPr="00141A81">
        <w:rPr>
          <w:rFonts w:eastAsia="Times New Roman"/>
          <w:sz w:val="24"/>
          <w:szCs w:val="24"/>
        </w:rPr>
        <w:t xml:space="preserve">, </w:t>
      </w:r>
      <w:r w:rsidR="00141A81">
        <w:rPr>
          <w:rFonts w:eastAsia="Times New Roman"/>
          <w:sz w:val="24"/>
          <w:szCs w:val="24"/>
        </w:rPr>
        <w:t>and 6</w:t>
      </w:r>
      <w:r w:rsidR="00141A81" w:rsidRPr="00141A81">
        <w:rPr>
          <w:rFonts w:eastAsia="Times New Roman"/>
          <w:sz w:val="24"/>
          <w:szCs w:val="24"/>
        </w:rPr>
        <w:t xml:space="preserve"> of Price's SQL book may be helpful as a reference, though they contain more materia</w:t>
      </w:r>
      <w:r w:rsidR="00AE582F">
        <w:rPr>
          <w:rFonts w:eastAsia="Times New Roman"/>
          <w:sz w:val="24"/>
          <w:szCs w:val="24"/>
        </w:rPr>
        <w:t xml:space="preserve">l than we have covered. </w:t>
      </w:r>
      <w:r w:rsidR="00141A81" w:rsidRPr="00141A81">
        <w:rPr>
          <w:rFonts w:eastAsia="Times New Roman"/>
          <w:sz w:val="24"/>
          <w:szCs w:val="24"/>
        </w:rPr>
        <w:t xml:space="preserve">To find the Price book, you can search for </w:t>
      </w:r>
      <w:r w:rsidR="00190B89">
        <w:rPr>
          <w:rFonts w:eastAsia="Times New Roman"/>
          <w:sz w:val="24"/>
          <w:szCs w:val="24"/>
        </w:rPr>
        <w:t>“</w:t>
      </w:r>
      <w:r w:rsidR="00141A81">
        <w:rPr>
          <w:rFonts w:eastAsia="Times New Roman"/>
          <w:sz w:val="24"/>
          <w:szCs w:val="24"/>
        </w:rPr>
        <w:t>Orac</w:t>
      </w:r>
      <w:r w:rsidR="00190B89">
        <w:rPr>
          <w:rFonts w:eastAsia="Times New Roman"/>
          <w:sz w:val="24"/>
          <w:szCs w:val="24"/>
        </w:rPr>
        <w:t>l</w:t>
      </w:r>
      <w:r w:rsidR="00141A81">
        <w:rPr>
          <w:rFonts w:eastAsia="Times New Roman"/>
          <w:sz w:val="24"/>
          <w:szCs w:val="24"/>
        </w:rPr>
        <w:t>e 12c</w:t>
      </w:r>
      <w:r w:rsidR="00190B89">
        <w:rPr>
          <w:rFonts w:eastAsia="Times New Roman"/>
          <w:sz w:val="24"/>
          <w:szCs w:val="24"/>
        </w:rPr>
        <w:t>”</w:t>
      </w:r>
      <w:r w:rsidR="00141A81" w:rsidRPr="00141A81">
        <w:rPr>
          <w:rFonts w:eastAsia="Times New Roman"/>
          <w:sz w:val="24"/>
          <w:szCs w:val="24"/>
        </w:rPr>
        <w:t xml:space="preserve"> at library.depaul.edu (then you can choose “view ebook”)</w:t>
      </w:r>
    </w:p>
    <w:p w:rsidR="003C4160" w:rsidRPr="00C25BFF" w:rsidRDefault="003C4160" w:rsidP="00C25BFF">
      <w:pPr>
        <w:spacing w:line="240" w:lineRule="auto"/>
        <w:contextualSpacing/>
        <w:rPr>
          <w:sz w:val="24"/>
          <w:szCs w:val="24"/>
        </w:rPr>
      </w:pPr>
    </w:p>
    <w:p w:rsidR="00627F53" w:rsidRPr="00C25BFF" w:rsidRDefault="00627F53" w:rsidP="00C25BFF">
      <w:pPr>
        <w:spacing w:line="240" w:lineRule="auto"/>
        <w:contextualSpacing/>
        <w:rPr>
          <w:sz w:val="24"/>
          <w:szCs w:val="24"/>
          <w:u w:val="single"/>
        </w:rPr>
      </w:pPr>
      <w:r w:rsidRPr="00C25BFF">
        <w:rPr>
          <w:sz w:val="24"/>
          <w:szCs w:val="24"/>
          <w:u w:val="single"/>
        </w:rPr>
        <w:t xml:space="preserve">For both Parts 1 and 2, please submit your SQL code. Submitting your output is optional. </w:t>
      </w:r>
    </w:p>
    <w:p w:rsidR="00EC3F18" w:rsidRPr="00C25BFF" w:rsidRDefault="00EC3F18" w:rsidP="00C25BFF">
      <w:pPr>
        <w:spacing w:line="240" w:lineRule="auto"/>
        <w:contextualSpacing/>
        <w:rPr>
          <w:sz w:val="24"/>
          <w:szCs w:val="24"/>
        </w:rPr>
      </w:pPr>
    </w:p>
    <w:p w:rsidR="00C25BFF" w:rsidRPr="00C25BFF" w:rsidRDefault="00C25BFF" w:rsidP="00C25BFF">
      <w:pPr>
        <w:spacing w:line="240" w:lineRule="auto"/>
        <w:contextualSpacing/>
        <w:rPr>
          <w:sz w:val="24"/>
          <w:szCs w:val="24"/>
        </w:rPr>
      </w:pPr>
      <w:r w:rsidRPr="00C25BFF">
        <w:rPr>
          <w:sz w:val="24"/>
          <w:szCs w:val="24"/>
        </w:rPr>
        <w:t>First, download the script file company.sql from the course website and run it in SQLDeveloper to construct the example database illustrated in Chapter 3 of Elmasri &amp; Navathe (pp.70-75).  Inspect the schemas and tables in SQLDeveloper to make sure you understand the structure of the database.  (Note that some changes have been made to the database state -- it differs somewhat from the state that is illustrated in Figure 3.6 on p.72.)</w:t>
      </w:r>
    </w:p>
    <w:p w:rsidR="00627F53" w:rsidRPr="00C25BFF" w:rsidRDefault="00627F53" w:rsidP="00C25BFF">
      <w:pPr>
        <w:spacing w:line="240" w:lineRule="auto"/>
        <w:ind w:left="360"/>
        <w:contextualSpacing/>
        <w:rPr>
          <w:sz w:val="24"/>
          <w:szCs w:val="24"/>
        </w:rPr>
      </w:pPr>
    </w:p>
    <w:p w:rsidR="002C5F9D" w:rsidRPr="00C25BFF" w:rsidRDefault="00C25BFF" w:rsidP="002C5F9D">
      <w:pPr>
        <w:spacing w:line="240" w:lineRule="auto"/>
        <w:contextualSpacing/>
        <w:rPr>
          <w:sz w:val="24"/>
          <w:szCs w:val="24"/>
        </w:rPr>
      </w:pPr>
      <w:r w:rsidRPr="00C25BFF">
        <w:rPr>
          <w:sz w:val="24"/>
          <w:szCs w:val="24"/>
        </w:rPr>
        <w:t>In a separate .sql file (</w:t>
      </w:r>
      <w:r w:rsidRPr="00C25BFF">
        <w:rPr>
          <w:sz w:val="24"/>
          <w:szCs w:val="24"/>
          <w:u w:val="single"/>
        </w:rPr>
        <w:t>do not</w:t>
      </w:r>
      <w:r w:rsidRPr="00C25BFF">
        <w:rPr>
          <w:sz w:val="24"/>
          <w:szCs w:val="24"/>
        </w:rPr>
        <w:t xml:space="preserve"> modify company.sql), write a script that contains the following </w:t>
      </w:r>
      <w:r w:rsidR="002C5F9D">
        <w:rPr>
          <w:sz w:val="24"/>
          <w:szCs w:val="24"/>
        </w:rPr>
        <w:t xml:space="preserve">SQL queries. </w:t>
      </w:r>
      <w:r w:rsidR="002C5F9D" w:rsidRPr="00C25BFF">
        <w:rPr>
          <w:sz w:val="24"/>
          <w:szCs w:val="24"/>
        </w:rPr>
        <w:t>Add a comment before each query in your script file to label the queries 1 through 16</w:t>
      </w:r>
      <w:r w:rsidR="002C5F9D">
        <w:rPr>
          <w:sz w:val="24"/>
          <w:szCs w:val="24"/>
        </w:rPr>
        <w:t xml:space="preserve"> </w:t>
      </w:r>
      <w:r w:rsidR="002C5F9D" w:rsidRPr="00C25BFF">
        <w:rPr>
          <w:sz w:val="24"/>
          <w:szCs w:val="24"/>
        </w:rPr>
        <w:t>(e.g., the comment '-- 1.' on a line before the first query, the comment '-- 2.' on a line before the second query, etc).</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C25BFF">
        <w:rPr>
          <w:b/>
          <w:sz w:val="24"/>
          <w:szCs w:val="24"/>
        </w:rPr>
        <w:t>1.</w:t>
      </w:r>
      <w:r w:rsidR="0060672C">
        <w:rPr>
          <w:b/>
          <w:sz w:val="24"/>
          <w:szCs w:val="24"/>
        </w:rPr>
        <w:t xml:space="preserve"> (7 p</w:t>
      </w:r>
      <w:r w:rsidRPr="00C25BFF">
        <w:rPr>
          <w:b/>
          <w:sz w:val="24"/>
          <w:szCs w:val="24"/>
        </w:rPr>
        <w:t>ts)</w:t>
      </w:r>
      <w:r w:rsidR="002C5F9D">
        <w:rPr>
          <w:b/>
          <w:sz w:val="24"/>
          <w:szCs w:val="24"/>
        </w:rPr>
        <w:t xml:space="preserve"> </w:t>
      </w:r>
      <w:r w:rsidRPr="00C25BFF">
        <w:rPr>
          <w:sz w:val="24"/>
          <w:szCs w:val="24"/>
        </w:rPr>
        <w:t>Retrieve the names of all employees in department 5 who work more than 14 hours per week on the ProductX project.</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60672C">
        <w:rPr>
          <w:b/>
          <w:sz w:val="24"/>
          <w:szCs w:val="24"/>
        </w:rPr>
        <w:t xml:space="preserve">2. </w:t>
      </w:r>
      <w:r w:rsidR="0060672C" w:rsidRPr="0060672C">
        <w:rPr>
          <w:b/>
          <w:sz w:val="24"/>
          <w:szCs w:val="24"/>
        </w:rPr>
        <w:t>(</w:t>
      </w:r>
      <w:r w:rsidR="00333DC7">
        <w:rPr>
          <w:b/>
          <w:sz w:val="24"/>
          <w:szCs w:val="24"/>
        </w:rPr>
        <w:t>7</w:t>
      </w:r>
      <w:r w:rsidR="0060672C" w:rsidRPr="0060672C">
        <w:rPr>
          <w:b/>
          <w:sz w:val="24"/>
          <w:szCs w:val="24"/>
        </w:rPr>
        <w:t xml:space="preserve"> pts)</w:t>
      </w:r>
      <w:r w:rsidR="002C5F9D">
        <w:rPr>
          <w:b/>
          <w:sz w:val="24"/>
          <w:szCs w:val="24"/>
        </w:rPr>
        <w:t xml:space="preserve"> </w:t>
      </w:r>
      <w:r w:rsidRPr="00C25BFF">
        <w:rPr>
          <w:sz w:val="24"/>
          <w:szCs w:val="24"/>
        </w:rPr>
        <w:t>List the names of all employees who have a son with the same first name as themselves.</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2C5F9D">
        <w:rPr>
          <w:b/>
          <w:sz w:val="24"/>
          <w:szCs w:val="24"/>
        </w:rPr>
        <w:t xml:space="preserve">3. </w:t>
      </w:r>
      <w:r w:rsidR="0060672C" w:rsidRPr="002C5F9D">
        <w:rPr>
          <w:b/>
          <w:sz w:val="24"/>
          <w:szCs w:val="24"/>
        </w:rPr>
        <w:t>(6 pts)</w:t>
      </w:r>
      <w:r w:rsidR="0060672C">
        <w:rPr>
          <w:b/>
          <w:sz w:val="24"/>
          <w:szCs w:val="24"/>
        </w:rPr>
        <w:t xml:space="preserve"> </w:t>
      </w:r>
      <w:r w:rsidRPr="00C25BFF">
        <w:rPr>
          <w:sz w:val="24"/>
          <w:szCs w:val="24"/>
        </w:rPr>
        <w:t>Find the names of all employees who are directly supervised by 'Franklin T Wong'.</w:t>
      </w:r>
      <w:r w:rsidR="0060672C">
        <w:rPr>
          <w:sz w:val="24"/>
          <w:szCs w:val="24"/>
        </w:rPr>
        <w:t xml:space="preserve"> Note: You must use </w:t>
      </w:r>
      <w:r w:rsidR="003B509F">
        <w:rPr>
          <w:sz w:val="24"/>
          <w:szCs w:val="24"/>
        </w:rPr>
        <w:t>Franklin’s</w:t>
      </w:r>
      <w:r w:rsidR="0060672C">
        <w:rPr>
          <w:sz w:val="24"/>
          <w:szCs w:val="24"/>
        </w:rPr>
        <w:t xml:space="preserve"> name. Do not </w:t>
      </w:r>
      <w:r w:rsidR="003B509F">
        <w:rPr>
          <w:sz w:val="24"/>
          <w:szCs w:val="24"/>
        </w:rPr>
        <w:t>try to use</w:t>
      </w:r>
      <w:r w:rsidR="0060672C">
        <w:rPr>
          <w:sz w:val="24"/>
          <w:szCs w:val="24"/>
        </w:rPr>
        <w:t xml:space="preserve"> </w:t>
      </w:r>
      <w:r w:rsidR="003B509F">
        <w:rPr>
          <w:sz w:val="24"/>
          <w:szCs w:val="24"/>
        </w:rPr>
        <w:t>his</w:t>
      </w:r>
      <w:r w:rsidR="0060672C">
        <w:rPr>
          <w:sz w:val="24"/>
          <w:szCs w:val="24"/>
        </w:rPr>
        <w:t xml:space="preserve"> SSN</w:t>
      </w:r>
      <w:r w:rsidR="003B509F">
        <w:rPr>
          <w:sz w:val="24"/>
          <w:szCs w:val="24"/>
        </w:rPr>
        <w:t xml:space="preserve"> instead</w:t>
      </w:r>
      <w:r w:rsidR="0060672C">
        <w:rPr>
          <w:sz w:val="24"/>
          <w:szCs w:val="24"/>
        </w:rPr>
        <w:t>.</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2C5F9D">
        <w:rPr>
          <w:b/>
          <w:sz w:val="24"/>
          <w:szCs w:val="24"/>
        </w:rPr>
        <w:t xml:space="preserve">4. </w:t>
      </w:r>
      <w:r w:rsidR="0060672C" w:rsidRPr="002C5F9D">
        <w:rPr>
          <w:b/>
          <w:sz w:val="24"/>
          <w:szCs w:val="24"/>
        </w:rPr>
        <w:t>(7 pts</w:t>
      </w:r>
      <w:r w:rsidR="0060672C" w:rsidRPr="0060672C">
        <w:rPr>
          <w:b/>
          <w:sz w:val="24"/>
          <w:szCs w:val="24"/>
        </w:rPr>
        <w:t>)</w:t>
      </w:r>
      <w:r w:rsidR="0060672C">
        <w:rPr>
          <w:b/>
          <w:sz w:val="24"/>
          <w:szCs w:val="24"/>
        </w:rPr>
        <w:t xml:space="preserve"> </w:t>
      </w:r>
      <w:r w:rsidRPr="00C25BFF">
        <w:rPr>
          <w:sz w:val="24"/>
          <w:szCs w:val="24"/>
        </w:rPr>
        <w:t>For each project, list the project name, project number, and the total hours per week (by all employees) spent on that project.</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60672C">
        <w:rPr>
          <w:b/>
          <w:sz w:val="24"/>
          <w:szCs w:val="24"/>
        </w:rPr>
        <w:t>5.</w:t>
      </w:r>
      <w:r w:rsidR="0060672C" w:rsidRPr="0060672C">
        <w:rPr>
          <w:b/>
          <w:sz w:val="24"/>
          <w:szCs w:val="24"/>
        </w:rPr>
        <w:t xml:space="preserve"> (</w:t>
      </w:r>
      <w:r w:rsidR="0060672C">
        <w:rPr>
          <w:b/>
          <w:sz w:val="24"/>
          <w:szCs w:val="24"/>
        </w:rPr>
        <w:t>5</w:t>
      </w:r>
      <w:r w:rsidR="0060672C" w:rsidRPr="0060672C">
        <w:rPr>
          <w:b/>
          <w:sz w:val="24"/>
          <w:szCs w:val="24"/>
        </w:rPr>
        <w:t xml:space="preserve"> pts)</w:t>
      </w:r>
      <w:r w:rsidRPr="0060672C">
        <w:rPr>
          <w:b/>
          <w:sz w:val="24"/>
          <w:szCs w:val="24"/>
        </w:rPr>
        <w:t xml:space="preserve"> </w:t>
      </w:r>
      <w:r w:rsidRPr="00C25BFF">
        <w:rPr>
          <w:sz w:val="24"/>
          <w:szCs w:val="24"/>
        </w:rPr>
        <w:t>Retrieve the names of all employees who work on at least one of the projects. (In other words, look at the list of projects given in the PROJECT table, and retrieve the names of all employees who work on at least one of them.)</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60672C">
        <w:rPr>
          <w:b/>
          <w:sz w:val="24"/>
          <w:szCs w:val="24"/>
        </w:rPr>
        <w:lastRenderedPageBreak/>
        <w:t xml:space="preserve">6. </w:t>
      </w:r>
      <w:r w:rsidR="0060672C" w:rsidRPr="0060672C">
        <w:rPr>
          <w:b/>
          <w:sz w:val="24"/>
          <w:szCs w:val="24"/>
        </w:rPr>
        <w:t>(</w:t>
      </w:r>
      <w:r w:rsidR="0060672C">
        <w:rPr>
          <w:b/>
          <w:sz w:val="24"/>
          <w:szCs w:val="24"/>
        </w:rPr>
        <w:t>5</w:t>
      </w:r>
      <w:r w:rsidR="0060672C" w:rsidRPr="0060672C">
        <w:rPr>
          <w:b/>
          <w:sz w:val="24"/>
          <w:szCs w:val="24"/>
        </w:rPr>
        <w:t xml:space="preserve"> pts) </w:t>
      </w:r>
      <w:r w:rsidRPr="00C25BFF">
        <w:rPr>
          <w:sz w:val="24"/>
          <w:szCs w:val="24"/>
        </w:rPr>
        <w:t>Retrieve the names of all employees who do not work on any project.  (In other words, look at the list of projects given in the PROJECT table, and retrieve the names of all employees who work on none of them.)</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2C5F9D">
        <w:rPr>
          <w:b/>
          <w:sz w:val="24"/>
          <w:szCs w:val="24"/>
        </w:rPr>
        <w:t xml:space="preserve">7. </w:t>
      </w:r>
      <w:r w:rsidR="0060672C" w:rsidRPr="002C5F9D">
        <w:rPr>
          <w:b/>
          <w:sz w:val="24"/>
          <w:szCs w:val="24"/>
        </w:rPr>
        <w:t>(7 pts</w:t>
      </w:r>
      <w:r w:rsidR="0060672C" w:rsidRPr="0060672C">
        <w:rPr>
          <w:b/>
          <w:sz w:val="24"/>
          <w:szCs w:val="24"/>
        </w:rPr>
        <w:t>)</w:t>
      </w:r>
      <w:r w:rsidR="002C5F9D">
        <w:rPr>
          <w:b/>
          <w:sz w:val="24"/>
          <w:szCs w:val="24"/>
        </w:rPr>
        <w:t xml:space="preserve"> </w:t>
      </w:r>
      <w:r w:rsidRPr="00C25BFF">
        <w:rPr>
          <w:sz w:val="24"/>
          <w:szCs w:val="24"/>
        </w:rPr>
        <w:t>For each department, retrieve the department name and the average salary of all employees working in that department.  Order the output by department number in ascending order.</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60672C">
        <w:rPr>
          <w:b/>
          <w:sz w:val="24"/>
          <w:szCs w:val="24"/>
        </w:rPr>
        <w:t xml:space="preserve">8. </w:t>
      </w:r>
      <w:r w:rsidR="0060672C" w:rsidRPr="0060672C">
        <w:rPr>
          <w:b/>
          <w:sz w:val="24"/>
          <w:szCs w:val="24"/>
        </w:rPr>
        <w:t>(</w:t>
      </w:r>
      <w:r w:rsidR="00333DC7">
        <w:rPr>
          <w:b/>
          <w:sz w:val="24"/>
          <w:szCs w:val="24"/>
        </w:rPr>
        <w:t>5</w:t>
      </w:r>
      <w:r w:rsidR="0060672C" w:rsidRPr="0060672C">
        <w:rPr>
          <w:b/>
          <w:sz w:val="24"/>
          <w:szCs w:val="24"/>
        </w:rPr>
        <w:t xml:space="preserve"> pts) </w:t>
      </w:r>
      <w:r w:rsidRPr="00C25BFF">
        <w:rPr>
          <w:sz w:val="24"/>
          <w:szCs w:val="24"/>
        </w:rPr>
        <w:t xml:space="preserve">Retrieve the average salary of all </w:t>
      </w:r>
      <w:r w:rsidR="0060672C">
        <w:rPr>
          <w:sz w:val="24"/>
          <w:szCs w:val="24"/>
        </w:rPr>
        <w:t>fe</w:t>
      </w:r>
      <w:r w:rsidRPr="00C25BFF">
        <w:rPr>
          <w:sz w:val="24"/>
          <w:szCs w:val="24"/>
        </w:rPr>
        <w:t xml:space="preserve">male employees.  </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60672C">
        <w:rPr>
          <w:b/>
          <w:sz w:val="24"/>
          <w:szCs w:val="24"/>
        </w:rPr>
        <w:t xml:space="preserve">9. </w:t>
      </w:r>
      <w:r w:rsidR="0060672C" w:rsidRPr="0060672C">
        <w:rPr>
          <w:b/>
          <w:sz w:val="24"/>
          <w:szCs w:val="24"/>
        </w:rPr>
        <w:t>(</w:t>
      </w:r>
      <w:r w:rsidR="0060672C">
        <w:rPr>
          <w:b/>
          <w:sz w:val="24"/>
          <w:szCs w:val="24"/>
        </w:rPr>
        <w:t>7</w:t>
      </w:r>
      <w:r w:rsidR="0060672C" w:rsidRPr="0060672C">
        <w:rPr>
          <w:b/>
          <w:sz w:val="24"/>
          <w:szCs w:val="24"/>
        </w:rPr>
        <w:t xml:space="preserve"> pts)</w:t>
      </w:r>
      <w:r w:rsidR="002C5F9D">
        <w:rPr>
          <w:b/>
          <w:sz w:val="24"/>
          <w:szCs w:val="24"/>
        </w:rPr>
        <w:t xml:space="preserve"> </w:t>
      </w:r>
      <w:r w:rsidRPr="00C25BFF">
        <w:rPr>
          <w:sz w:val="24"/>
          <w:szCs w:val="24"/>
        </w:rPr>
        <w:t>List the last names of all department managers who have no dependents.</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2C5F9D">
        <w:rPr>
          <w:b/>
          <w:sz w:val="24"/>
          <w:szCs w:val="24"/>
        </w:rPr>
        <w:t xml:space="preserve">10. </w:t>
      </w:r>
      <w:r w:rsidR="0060672C" w:rsidRPr="002C5F9D">
        <w:rPr>
          <w:b/>
          <w:sz w:val="24"/>
          <w:szCs w:val="24"/>
        </w:rPr>
        <w:t>(8 pts</w:t>
      </w:r>
      <w:r w:rsidR="0060672C" w:rsidRPr="0060672C">
        <w:rPr>
          <w:b/>
          <w:sz w:val="24"/>
          <w:szCs w:val="24"/>
        </w:rPr>
        <w:t>)</w:t>
      </w:r>
      <w:r w:rsidR="002C5F9D">
        <w:rPr>
          <w:b/>
          <w:sz w:val="24"/>
          <w:szCs w:val="24"/>
        </w:rPr>
        <w:t xml:space="preserve"> </w:t>
      </w:r>
      <w:r w:rsidRPr="00C25BFF">
        <w:rPr>
          <w:sz w:val="24"/>
          <w:szCs w:val="24"/>
        </w:rPr>
        <w:t>Find the average salary for employees who have exactly 3 dependents.</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2C5F9D">
        <w:rPr>
          <w:b/>
          <w:sz w:val="24"/>
          <w:szCs w:val="24"/>
        </w:rPr>
        <w:t>11.</w:t>
      </w:r>
      <w:r w:rsidR="0060672C" w:rsidRPr="002C5F9D">
        <w:rPr>
          <w:b/>
          <w:sz w:val="24"/>
          <w:szCs w:val="24"/>
        </w:rPr>
        <w:t xml:space="preserve"> (</w:t>
      </w:r>
      <w:r w:rsidR="00447EF2" w:rsidRPr="002C5F9D">
        <w:rPr>
          <w:b/>
          <w:sz w:val="24"/>
          <w:szCs w:val="24"/>
        </w:rPr>
        <w:t>8</w:t>
      </w:r>
      <w:r w:rsidR="0060672C" w:rsidRPr="0060672C">
        <w:rPr>
          <w:b/>
          <w:sz w:val="24"/>
          <w:szCs w:val="24"/>
        </w:rPr>
        <w:t xml:space="preserve"> pts)</w:t>
      </w:r>
      <w:r w:rsidRPr="00C25BFF">
        <w:rPr>
          <w:sz w:val="24"/>
          <w:szCs w:val="24"/>
        </w:rPr>
        <w:t xml:space="preserve"> For each department whose average salary is greater than $42,000, retrieve the department name and the number of employees in that department.</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2C5F9D">
        <w:rPr>
          <w:b/>
          <w:sz w:val="24"/>
          <w:szCs w:val="24"/>
        </w:rPr>
        <w:t xml:space="preserve">12. </w:t>
      </w:r>
      <w:r w:rsidR="0060672C" w:rsidRPr="002C5F9D">
        <w:rPr>
          <w:b/>
          <w:sz w:val="24"/>
          <w:szCs w:val="24"/>
        </w:rPr>
        <w:t>(</w:t>
      </w:r>
      <w:r w:rsidR="00447EF2" w:rsidRPr="002C5F9D">
        <w:rPr>
          <w:b/>
          <w:sz w:val="24"/>
          <w:szCs w:val="24"/>
        </w:rPr>
        <w:t>8</w:t>
      </w:r>
      <w:r w:rsidR="0060672C" w:rsidRPr="002C5F9D">
        <w:rPr>
          <w:b/>
          <w:sz w:val="24"/>
          <w:szCs w:val="24"/>
        </w:rPr>
        <w:t xml:space="preserve"> pts</w:t>
      </w:r>
      <w:r w:rsidR="0060672C" w:rsidRPr="0060672C">
        <w:rPr>
          <w:b/>
          <w:sz w:val="24"/>
          <w:szCs w:val="24"/>
        </w:rPr>
        <w:t>)</w:t>
      </w:r>
      <w:r w:rsidR="002C5F9D">
        <w:rPr>
          <w:b/>
          <w:sz w:val="24"/>
          <w:szCs w:val="24"/>
        </w:rPr>
        <w:t xml:space="preserve"> </w:t>
      </w:r>
      <w:r w:rsidRPr="00C25BFF">
        <w:rPr>
          <w:sz w:val="24"/>
          <w:szCs w:val="24"/>
        </w:rPr>
        <w:t>Retrieve the names of all employees who work in the department that has the employee with the lowest salary among all employees.</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2C5F9D">
        <w:rPr>
          <w:b/>
          <w:sz w:val="24"/>
          <w:szCs w:val="24"/>
        </w:rPr>
        <w:t xml:space="preserve">13. </w:t>
      </w:r>
      <w:r w:rsidR="0060672C" w:rsidRPr="002C5F9D">
        <w:rPr>
          <w:b/>
          <w:sz w:val="24"/>
          <w:szCs w:val="24"/>
        </w:rPr>
        <w:t>(</w:t>
      </w:r>
      <w:r w:rsidR="00447EF2" w:rsidRPr="002C5F9D">
        <w:rPr>
          <w:b/>
          <w:sz w:val="24"/>
          <w:szCs w:val="24"/>
        </w:rPr>
        <w:t>6</w:t>
      </w:r>
      <w:r w:rsidR="0060672C" w:rsidRPr="002C5F9D">
        <w:rPr>
          <w:b/>
          <w:sz w:val="24"/>
          <w:szCs w:val="24"/>
        </w:rPr>
        <w:t xml:space="preserve"> pts</w:t>
      </w:r>
      <w:r w:rsidR="0060672C" w:rsidRPr="0060672C">
        <w:rPr>
          <w:b/>
          <w:sz w:val="24"/>
          <w:szCs w:val="24"/>
        </w:rPr>
        <w:t>)</w:t>
      </w:r>
      <w:r w:rsidR="002C5F9D">
        <w:rPr>
          <w:b/>
          <w:sz w:val="24"/>
          <w:szCs w:val="24"/>
        </w:rPr>
        <w:t xml:space="preserve"> </w:t>
      </w:r>
      <w:r w:rsidRPr="00C25BFF">
        <w:rPr>
          <w:sz w:val="24"/>
          <w:szCs w:val="24"/>
        </w:rPr>
        <w:t>Retrieve the names of all employees whose supervisor's supervisor has '888665</w:t>
      </w:r>
      <w:r w:rsidR="003B509F">
        <w:rPr>
          <w:sz w:val="24"/>
          <w:szCs w:val="24"/>
        </w:rPr>
        <w:t>555' for his/her SSN</w:t>
      </w:r>
      <w:r w:rsidRPr="00C25BFF">
        <w:rPr>
          <w:sz w:val="24"/>
          <w:szCs w:val="24"/>
        </w:rPr>
        <w:t>.</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2C5F9D">
        <w:rPr>
          <w:b/>
          <w:sz w:val="24"/>
          <w:szCs w:val="24"/>
        </w:rPr>
        <w:t xml:space="preserve">14. </w:t>
      </w:r>
      <w:r w:rsidR="0060672C" w:rsidRPr="002C5F9D">
        <w:rPr>
          <w:b/>
          <w:sz w:val="24"/>
          <w:szCs w:val="24"/>
        </w:rPr>
        <w:t>(8 pts</w:t>
      </w:r>
      <w:r w:rsidR="0060672C" w:rsidRPr="0060672C">
        <w:rPr>
          <w:b/>
          <w:sz w:val="24"/>
          <w:szCs w:val="24"/>
        </w:rPr>
        <w:t>)</w:t>
      </w:r>
      <w:r w:rsidR="002C5F9D">
        <w:rPr>
          <w:b/>
          <w:sz w:val="24"/>
          <w:szCs w:val="24"/>
        </w:rPr>
        <w:t xml:space="preserve"> </w:t>
      </w:r>
      <w:r w:rsidRPr="00C25BFF">
        <w:rPr>
          <w:sz w:val="24"/>
          <w:szCs w:val="24"/>
        </w:rPr>
        <w:t>Find the total number of employees and the total number of dependents for every department (the dependents for the department are the dependents of all employees working for that department).</w:t>
      </w:r>
    </w:p>
    <w:p w:rsidR="00C25BFF" w:rsidRPr="00C25BFF" w:rsidRDefault="00C25BFF" w:rsidP="00C25BFF">
      <w:pPr>
        <w:spacing w:line="240" w:lineRule="auto"/>
        <w:contextualSpacing/>
        <w:rPr>
          <w:sz w:val="24"/>
          <w:szCs w:val="24"/>
        </w:rPr>
      </w:pPr>
    </w:p>
    <w:p w:rsidR="00C25BFF" w:rsidRPr="00C25BFF" w:rsidRDefault="00C25BFF" w:rsidP="00C25BFF">
      <w:pPr>
        <w:spacing w:line="240" w:lineRule="auto"/>
        <w:contextualSpacing/>
        <w:rPr>
          <w:sz w:val="24"/>
          <w:szCs w:val="24"/>
        </w:rPr>
      </w:pPr>
      <w:r w:rsidRPr="002C5F9D">
        <w:rPr>
          <w:b/>
          <w:sz w:val="24"/>
          <w:szCs w:val="24"/>
        </w:rPr>
        <w:t xml:space="preserve">15. </w:t>
      </w:r>
      <w:r w:rsidR="0060672C" w:rsidRPr="002C5F9D">
        <w:rPr>
          <w:b/>
          <w:sz w:val="24"/>
          <w:szCs w:val="24"/>
        </w:rPr>
        <w:t>(6</w:t>
      </w:r>
      <w:r w:rsidR="0060672C" w:rsidRPr="0060672C">
        <w:rPr>
          <w:b/>
          <w:sz w:val="24"/>
          <w:szCs w:val="24"/>
        </w:rPr>
        <w:t xml:space="preserve"> pts)</w:t>
      </w:r>
      <w:r w:rsidR="002C5F9D">
        <w:rPr>
          <w:b/>
          <w:sz w:val="24"/>
          <w:szCs w:val="24"/>
        </w:rPr>
        <w:t xml:space="preserve"> </w:t>
      </w:r>
      <w:r w:rsidRPr="00C25BFF">
        <w:rPr>
          <w:sz w:val="24"/>
          <w:szCs w:val="24"/>
        </w:rPr>
        <w:t>Retrieve the names of employees whose salary is within $</w:t>
      </w:r>
      <w:r w:rsidR="003B509F">
        <w:rPr>
          <w:sz w:val="24"/>
          <w:szCs w:val="24"/>
        </w:rPr>
        <w:t>32</w:t>
      </w:r>
      <w:r w:rsidRPr="00C25BFF">
        <w:rPr>
          <w:sz w:val="24"/>
          <w:szCs w:val="24"/>
        </w:rPr>
        <w:t>,000 of the salary of the employee who is paid the most in the company (e.g., if the highest salary in the company is $85,000, retrieve the names of all employees that make at least $</w:t>
      </w:r>
      <w:r w:rsidR="003B509F">
        <w:rPr>
          <w:sz w:val="24"/>
          <w:szCs w:val="24"/>
        </w:rPr>
        <w:t>5</w:t>
      </w:r>
      <w:r w:rsidRPr="00C25BFF">
        <w:rPr>
          <w:sz w:val="24"/>
          <w:szCs w:val="24"/>
        </w:rPr>
        <w:t>0,000.  Note that you don’t have to worry about anyone making more than $8</w:t>
      </w:r>
      <w:r w:rsidR="003B509F">
        <w:rPr>
          <w:sz w:val="24"/>
          <w:szCs w:val="24"/>
        </w:rPr>
        <w:t>2</w:t>
      </w:r>
      <w:r w:rsidRPr="00C25BFF">
        <w:rPr>
          <w:sz w:val="24"/>
          <w:szCs w:val="24"/>
        </w:rPr>
        <w:t>,000 because in this case $8</w:t>
      </w:r>
      <w:r w:rsidR="003B509F">
        <w:rPr>
          <w:sz w:val="24"/>
          <w:szCs w:val="24"/>
        </w:rPr>
        <w:t>2</w:t>
      </w:r>
      <w:r w:rsidRPr="00C25BFF">
        <w:rPr>
          <w:sz w:val="24"/>
          <w:szCs w:val="24"/>
        </w:rPr>
        <w:t xml:space="preserve">,000 is the highest salary.). </w:t>
      </w:r>
    </w:p>
    <w:p w:rsidR="00C25BFF" w:rsidRPr="00C25BFF" w:rsidRDefault="00C25BFF" w:rsidP="00C25BFF">
      <w:pPr>
        <w:pStyle w:val="NoSpacing"/>
        <w:contextualSpacing/>
        <w:rPr>
          <w:rFonts w:asciiTheme="minorHAnsi" w:hAnsiTheme="minorHAnsi"/>
        </w:rPr>
      </w:pPr>
    </w:p>
    <w:p w:rsidR="00C25BFF" w:rsidRPr="00C25BFF" w:rsidRDefault="00C25BFF" w:rsidP="00C25BFF">
      <w:pPr>
        <w:spacing w:line="240" w:lineRule="auto"/>
        <w:contextualSpacing/>
        <w:rPr>
          <w:sz w:val="24"/>
          <w:szCs w:val="24"/>
        </w:rPr>
      </w:pPr>
      <w:r w:rsidRPr="002C5F9D">
        <w:rPr>
          <w:b/>
          <w:sz w:val="24"/>
          <w:szCs w:val="24"/>
        </w:rPr>
        <w:t xml:space="preserve">16. </w:t>
      </w:r>
      <w:r w:rsidR="00333DC7" w:rsidRPr="002C5F9D">
        <w:rPr>
          <w:b/>
          <w:sz w:val="24"/>
          <w:szCs w:val="24"/>
        </w:rPr>
        <w:t>(Extra Credit +8pts)</w:t>
      </w:r>
      <w:r w:rsidRPr="002C5F9D">
        <w:rPr>
          <w:b/>
          <w:sz w:val="24"/>
          <w:szCs w:val="24"/>
        </w:rPr>
        <w:t>:</w:t>
      </w:r>
      <w:r w:rsidRPr="00C25BFF">
        <w:rPr>
          <w:sz w:val="24"/>
          <w:szCs w:val="24"/>
        </w:rPr>
        <w:t xml:space="preserve"> Find the names and addresses of all employees whose departments have no location in Houston (that is, whose departments do not have a Dlocation of Houston) but who work on at least one project that is located in Houston (that is, who work on at least one project that has a Plocation of Houston). Note that the first condition is not equivalent to the employee's department having some Dlocation that is not in Houston -- the department must not have any Dlocation that is in Houston in order to be included in the result.</w:t>
      </w:r>
    </w:p>
    <w:sectPr w:rsidR="00C25BFF" w:rsidRPr="00C25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17761"/>
    <w:multiLevelType w:val="hybridMultilevel"/>
    <w:tmpl w:val="9892C8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26006"/>
    <w:multiLevelType w:val="hybridMultilevel"/>
    <w:tmpl w:val="34C4B6B0"/>
    <w:lvl w:ilvl="0" w:tplc="6D8C14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20346A"/>
    <w:multiLevelType w:val="hybridMultilevel"/>
    <w:tmpl w:val="4AD08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A25931"/>
    <w:multiLevelType w:val="hybridMultilevel"/>
    <w:tmpl w:val="DC86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8B9"/>
    <w:rsid w:val="000E75E6"/>
    <w:rsid w:val="00141A81"/>
    <w:rsid w:val="00190B89"/>
    <w:rsid w:val="00191F89"/>
    <w:rsid w:val="001F0FF3"/>
    <w:rsid w:val="002108B9"/>
    <w:rsid w:val="00293742"/>
    <w:rsid w:val="002C5F9D"/>
    <w:rsid w:val="00333DC7"/>
    <w:rsid w:val="003407DF"/>
    <w:rsid w:val="00365011"/>
    <w:rsid w:val="003B509F"/>
    <w:rsid w:val="003C4160"/>
    <w:rsid w:val="003F6429"/>
    <w:rsid w:val="00447EF2"/>
    <w:rsid w:val="004B0C46"/>
    <w:rsid w:val="00515FD5"/>
    <w:rsid w:val="00522BFA"/>
    <w:rsid w:val="00570A2B"/>
    <w:rsid w:val="005724B9"/>
    <w:rsid w:val="00582A70"/>
    <w:rsid w:val="005C6BF8"/>
    <w:rsid w:val="0060672C"/>
    <w:rsid w:val="00627F53"/>
    <w:rsid w:val="007B23AB"/>
    <w:rsid w:val="008C4541"/>
    <w:rsid w:val="008F28DC"/>
    <w:rsid w:val="00934ED5"/>
    <w:rsid w:val="009A09D0"/>
    <w:rsid w:val="009D45C1"/>
    <w:rsid w:val="00A02BD4"/>
    <w:rsid w:val="00A062A4"/>
    <w:rsid w:val="00A36DE6"/>
    <w:rsid w:val="00A42DBD"/>
    <w:rsid w:val="00AE582F"/>
    <w:rsid w:val="00B11292"/>
    <w:rsid w:val="00C25BFF"/>
    <w:rsid w:val="00C47CFC"/>
    <w:rsid w:val="00C82BBA"/>
    <w:rsid w:val="00C94E92"/>
    <w:rsid w:val="00D65774"/>
    <w:rsid w:val="00D84958"/>
    <w:rsid w:val="00EC3F18"/>
    <w:rsid w:val="00ED0188"/>
    <w:rsid w:val="00F35C40"/>
    <w:rsid w:val="00F7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58"/>
    <w:pPr>
      <w:ind w:left="720"/>
      <w:contextualSpacing/>
    </w:pPr>
  </w:style>
  <w:style w:type="character" w:styleId="Hyperlink">
    <w:name w:val="Hyperlink"/>
    <w:uiPriority w:val="99"/>
    <w:unhideWhenUsed/>
    <w:rsid w:val="001F0FF3"/>
    <w:rPr>
      <w:color w:val="0000FF"/>
      <w:u w:val="single"/>
    </w:rPr>
  </w:style>
  <w:style w:type="paragraph" w:styleId="NoSpacing">
    <w:name w:val="No Spacing"/>
    <w:uiPriority w:val="1"/>
    <w:qFormat/>
    <w:rsid w:val="00C25BFF"/>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958"/>
    <w:pPr>
      <w:ind w:left="720"/>
      <w:contextualSpacing/>
    </w:pPr>
  </w:style>
  <w:style w:type="character" w:styleId="Hyperlink">
    <w:name w:val="Hyperlink"/>
    <w:uiPriority w:val="99"/>
    <w:unhideWhenUsed/>
    <w:rsid w:val="001F0FF3"/>
    <w:rPr>
      <w:color w:val="0000FF"/>
      <w:u w:val="single"/>
    </w:rPr>
  </w:style>
  <w:style w:type="paragraph" w:styleId="NoSpacing">
    <w:name w:val="No Spacing"/>
    <w:uiPriority w:val="1"/>
    <w:qFormat/>
    <w:rsid w:val="00C25BFF"/>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JWAGNE32</dc:creator>
  <cp:keywords/>
  <dc:description/>
  <cp:lastModifiedBy>Rasin, Alexander</cp:lastModifiedBy>
  <cp:revision>30</cp:revision>
  <dcterms:created xsi:type="dcterms:W3CDTF">2018-09-03T04:46:00Z</dcterms:created>
  <dcterms:modified xsi:type="dcterms:W3CDTF">2018-09-24T13:42:00Z</dcterms:modified>
</cp:coreProperties>
</file>