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NetAuto Lab — Network Documentation</w:t>
      </w:r>
    </w:p>
    <w:p>
      <w:pPr>
        <w:jc w:val="left"/>
      </w:pPr>
      <w:r>
        <w:rPr>
          <w:i/>
          <w:sz w:val="20"/>
        </w:rPr>
        <w:t>Network Documentation Maker - fortinet_cli</w:t>
        <w:br/>
        <w:t>Generated 2026-09-12 15:47:19 by adis using netauto 0.1.0</w:t>
      </w:r>
    </w:p>
    <w:p>
      <w:pPr>
        <w:pStyle w:val="Heading1"/>
      </w:pPr>
      <w:r>
        <w:t>Scope</w:t>
      </w:r>
    </w:p>
    <w:p>
      <w:r>
        <w:t>This document covers 1 device(s) on the fortinet_cli platform, selected from the netauto inventory. 0 could not be reached and are listed separately; their sections describe what was not collected rather than presenting an empty result as a clean one.</w:t>
      </w:r>
    </w:p>
    <w:p>
      <w:r>
        <w:t>netauto is read-only. Nothing in this document was changed on any device, and the recommendations are proposals for your own change process.</w:t>
      </w:r>
    </w:p>
    <w:p>
      <w:pPr>
        <w:pStyle w:val="Heading1"/>
      </w:pPr>
      <w:r>
        <w:t>Summary of findings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Measure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Count</w:t>
            </w:r>
          </w:p>
        </w:tc>
      </w:tr>
      <w:tr>
        <w:tc>
          <w:tcPr>
            <w:tcW w:type="dxa" w:w="4320"/>
          </w:tcPr>
          <w:p>
            <w:r>
              <w:t>Devices in scope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Devices reached</w:t>
            </w:r>
          </w:p>
        </w:tc>
        <w:tc>
          <w:tcPr>
            <w:tcW w:type="dxa" w:w="4320"/>
          </w:tcPr>
          <w:p>
            <w:r>
              <w:t>1</w:t>
            </w:r>
          </w:p>
        </w:tc>
      </w:tr>
      <w:tr>
        <w:tc>
          <w:tcPr>
            <w:tcW w:type="dxa" w:w="4320"/>
          </w:tcPr>
          <w:p>
            <w:r>
              <w:t>Unreachable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Checks passed</w:t>
            </w:r>
          </w:p>
        </w:tc>
        <w:tc>
          <w:tcPr>
            <w:tcW w:type="dxa" w:w="4320"/>
          </w:tcPr>
          <w:p>
            <w:r>
              <w:t>8</w:t>
            </w:r>
          </w:p>
        </w:tc>
      </w:tr>
      <w:tr>
        <w:tc>
          <w:tcPr>
            <w:tcW w:type="dxa" w:w="4320"/>
          </w:tcPr>
          <w:p>
            <w:r>
              <w:t>Findings needing attention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of which critical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 xml:space="preserve">  of which high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</w:tbl>
    <w:p>
      <w:pPr>
        <w:pStyle w:val="Heading1"/>
      </w:pPr>
      <w:r>
        <w:t>Network topology</w:t>
      </w:r>
    </w:p>
    <w:p>
      <w:r>
        <w:drawing>
          <wp:inline xmlns:a="http://schemas.openxmlformats.org/drawingml/2006/main" xmlns:pic="http://schemas.openxmlformats.org/drawingml/2006/picture">
            <wp:extent cx="5486400" cy="18288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828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sz w:val="18"/>
        </w:rPr>
        <w:t>Collected 2026-09-12 15:47 CEST. Solid lines are links both ends reported; dashed lines were reported by one end only. Hollow boxes were seen over LLDP but are not in the inventory.</w:t>
      </w:r>
    </w:p>
    <w:p>
      <w:r>
        <w:t>Devices that contributed no neighbour data: fsw-access-01 (fortinet_cli exposes no LLDP/CDP table through netauto)</w:t>
      </w:r>
    </w:p>
    <w:p>
      <w:pPr>
        <w:pStyle w:val="Heading1"/>
      </w:pPr>
      <w:r>
        <w:t>Device inventory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Device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Platform</w:t>
            </w:r>
          </w:p>
        </w:tc>
        <w:tc>
          <w:tcPr>
            <w:tcW w:type="dxa" w:w="1440"/>
          </w:tcPr>
          <w:p>
            <w:r>
              <w:rPr>
                <w:b/>
              </w:rPr>
              <w:t>Vendor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Model</w:t>
            </w:r>
          </w:p>
        </w:tc>
        <w:tc>
          <w:tcPr>
            <w:tcW w:type="dxa" w:w="1440"/>
          </w:tcPr>
          <w:p>
            <w:r>
              <w:rPr>
                <w:b/>
              </w:rPr>
              <w:t>OS version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Serial</w:t>
            </w:r>
          </w:p>
        </w:tc>
      </w:tr>
      <w:tr>
        <w:tc>
          <w:tcPr>
            <w:tcW w:type="dxa" w:w="1440"/>
          </w:tcPr>
          <w:p>
            <w:r>
              <w:t>fsw-access-01</w:t>
            </w:r>
          </w:p>
        </w:tc>
        <w:tc>
          <w:tcPr>
            <w:tcW w:type="dxa" w:w="1440"/>
          </w:tcPr>
          <w:p>
            <w:r>
              <w:t>fortinet_cli</w:t>
            </w:r>
          </w:p>
        </w:tc>
        <w:tc>
          <w:tcPr>
            <w:tcW w:type="dxa" w:w="1440"/>
          </w:tcPr>
          <w:p>
            <w:r>
              <w:t>Fortinet</w:t>
            </w:r>
          </w:p>
        </w:tc>
        <w:tc>
          <w:tcPr>
            <w:tcW w:type="dxa" w:w="1440"/>
          </w:tcPr>
          <w:p>
            <w:r>
              <w:t>FortiSwitch-108F</w:t>
            </w:r>
          </w:p>
        </w:tc>
        <w:tc>
          <w:tcPr>
            <w:tcW w:type="dxa" w:w="1440"/>
          </w:tcPr>
          <w:p>
            <w:r>
              <w:t>7.2.7</w:t>
            </w:r>
          </w:p>
        </w:tc>
        <w:tc>
          <w:tcPr>
            <w:tcW w:type="dxa" w:w="1440"/>
          </w:tcPr>
          <w:p>
            <w:r>
              <w:t>(redacted)</w:t>
            </w:r>
          </w:p>
        </w:tc>
      </w:tr>
    </w:tbl>
    <w:p>
      <w:pPr>
        <w:pStyle w:val="Heading1"/>
      </w:pPr>
      <w:r>
        <w:t>Recommended improvements</w:t>
      </w:r>
    </w:p>
    <w:p>
      <w:r>
        <w:t>Every applicable rule passed on every device reached. The rules evaluated are listed in the appendix.</w:t>
      </w:r>
    </w:p>
    <w:p>
      <w:pPr>
        <w:pStyle w:val="Heading1"/>
      </w:pPr>
      <w:r>
        <w:t>Appendix: what was collected</w:t>
      </w:r>
    </w:p>
    <w:p>
      <w:r>
        <w:t>Read-only commands run on each device:</w:t>
      </w:r>
    </w:p>
    <w:p>
      <w:pPr>
        <w:pStyle w:val="ListBullet"/>
      </w:pPr>
      <w:r>
        <w:t>diagnose sys uptime</w:t>
      </w:r>
    </w:p>
    <w:p>
      <w:pPr>
        <w:pStyle w:val="ListBullet"/>
      </w:pPr>
      <w:r>
        <w:t>get router info routing-table all</w:t>
      </w:r>
    </w:p>
    <w:p>
      <w:pPr>
        <w:pStyle w:val="ListBullet"/>
      </w:pPr>
      <w:r>
        <w:t>get system ha status</w:t>
      </w:r>
    </w:p>
    <w:p>
      <w:pPr>
        <w:pStyle w:val="ListBullet"/>
      </w:pPr>
      <w:r>
        <w:t>get system interface</w:t>
      </w:r>
    </w:p>
    <w:p>
      <w:pPr>
        <w:pStyle w:val="ListBullet"/>
      </w:pPr>
      <w:r>
        <w:t>get system status</w:t>
      </w:r>
    </w:p>
    <w:p>
      <w:pPr>
        <w:pStyle w:val="ListBullet"/>
      </w:pPr>
      <w:r>
        <w:t>show full-configuration</w:t>
      </w:r>
    </w:p>
    <w:p>
      <w:r>
        <w:br w:type="page"/>
      </w:r>
    </w:p>
    <w:p>
      <w:pPr>
        <w:pStyle w:val="Heading1"/>
      </w:pPr>
      <w:r>
        <w:t>Cisco Firepower 1010 (FTD) — deployed data plane</w:t>
      </w:r>
    </w:p>
    <w:p>
      <w:r>
        <w:t>Not managed by netauto (no FTD driver). Configured via the FDM REST API and read back live over the in-band VLAN-10 management path (https://10.10.10.1) for this document. FTD 7.0.1-84, hostname ftd-edge-01, routed mode, local FDM management. 0 pending changes (0 = fully deployed).</w:t>
      </w:r>
    </w:p>
    <w:p>
      <w:pPr>
        <w:pStyle w:val="Heading2"/>
      </w:pPr>
      <w:r>
        <w:t>Interfaces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Hardware</w:t>
            </w:r>
          </w:p>
        </w:tc>
        <w:tc>
          <w:tcPr>
            <w:tcW w:type="dxa" w:w="2160"/>
          </w:tcPr>
          <w:p>
            <w:r>
              <w:t>Name</w:t>
            </w:r>
          </w:p>
        </w:tc>
        <w:tc>
          <w:tcPr>
            <w:tcW w:type="dxa" w:w="2160"/>
          </w:tcPr>
          <w:p>
            <w:r>
              <w:t>Enabled</w:t>
            </w:r>
          </w:p>
        </w:tc>
        <w:tc>
          <w:tcPr>
            <w:tcW w:type="dxa" w:w="2160"/>
          </w:tcPr>
          <w:p>
            <w:r>
              <w:t>Role / IP</w:t>
            </w:r>
          </w:p>
        </w:tc>
      </w:tr>
      <w:tr>
        <w:tc>
          <w:tcPr>
            <w:tcW w:type="dxa" w:w="2160"/>
          </w:tcPr>
          <w:p>
            <w:r>
              <w:t>Management1/1</w:t>
            </w:r>
          </w:p>
        </w:tc>
        <w:tc>
          <w:tcPr>
            <w:tcW w:type="dxa" w:w="2160"/>
          </w:tcPr>
          <w:p>
            <w:r>
              <w:t>diagnostic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diagnostic</w:t>
            </w:r>
          </w:p>
        </w:tc>
      </w:tr>
      <w:tr>
        <w:tc>
          <w:tcPr>
            <w:tcW w:type="dxa" w:w="2160"/>
          </w:tcPr>
          <w:p>
            <w:r>
              <w:t>Ethernet1/1</w:t>
            </w:r>
          </w:p>
        </w:tc>
        <w:tc>
          <w:tcPr>
            <w:tcW w:type="dxa" w:w="2160"/>
          </w:tcPr>
          <w:p>
            <w:r>
              <w:t>outside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outside</w:t>
            </w:r>
          </w:p>
        </w:tc>
      </w:tr>
      <w:tr>
        <w:tc>
          <w:tcPr>
            <w:tcW w:type="dxa" w:w="2160"/>
          </w:tcPr>
          <w:p>
            <w:r>
              <w:t>Ethernet1/3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Ethernet1/5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Ethernet1/6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Ethernet1/7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Ethernet1/8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TRUNK native=inside tagged=wifi,servers,users</w:t>
            </w:r>
          </w:p>
        </w:tc>
      </w:tr>
      <w:tr>
        <w:tc>
          <w:tcPr>
            <w:tcW w:type="dxa" w:w="2160"/>
          </w:tcPr>
          <w:p>
            <w:r>
              <w:t>Ethernet1/4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Ethernet1/2</w:t>
            </w:r>
          </w:p>
        </w:tc>
        <w:tc>
          <w:tcPr>
            <w:tcW w:type="dxa" w:w="2160"/>
          </w:tcPr>
          <w:p>
            <w:r>
              <w:t>-</w:t>
            </w:r>
          </w:p>
        </w:tc>
        <w:tc>
          <w:tcPr>
            <w:tcW w:type="dxa" w:w="2160"/>
          </w:tcPr>
          <w:p>
            <w:r>
              <w:t>disabled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</w:tcPr>
          <w:p>
            <w:r>
              <w:t>Vlan1</w:t>
            </w:r>
          </w:p>
        </w:tc>
        <w:tc>
          <w:tcPr>
            <w:tcW w:type="dxa" w:w="2160"/>
          </w:tcPr>
          <w:p>
            <w:r>
              <w:t>inside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192.168.95.1</w:t>
            </w:r>
          </w:p>
        </w:tc>
      </w:tr>
      <w:tr>
        <w:tc>
          <w:tcPr>
            <w:tcW w:type="dxa" w:w="2160"/>
          </w:tcPr>
          <w:p>
            <w:r>
              <w:t>Vlan20</w:t>
            </w:r>
          </w:p>
        </w:tc>
        <w:tc>
          <w:tcPr>
            <w:tcW w:type="dxa" w:w="2160"/>
          </w:tcPr>
          <w:p>
            <w:r>
              <w:t>servers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10.10.20.1</w:t>
            </w:r>
          </w:p>
        </w:tc>
      </w:tr>
      <w:tr>
        <w:tc>
          <w:tcPr>
            <w:tcW w:type="dxa" w:w="2160"/>
          </w:tcPr>
          <w:p>
            <w:r>
              <w:t>Vlan10</w:t>
            </w:r>
          </w:p>
        </w:tc>
        <w:tc>
          <w:tcPr>
            <w:tcW w:type="dxa" w:w="2160"/>
          </w:tcPr>
          <w:p>
            <w:r>
              <w:t>users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10.10.10.1</w:t>
            </w:r>
          </w:p>
        </w:tc>
      </w:tr>
      <w:tr>
        <w:tc>
          <w:tcPr>
            <w:tcW w:type="dxa" w:w="2160"/>
          </w:tcPr>
          <w:p>
            <w:r>
              <w:t>Vlan30</w:t>
            </w:r>
          </w:p>
        </w:tc>
        <w:tc>
          <w:tcPr>
            <w:tcW w:type="dxa" w:w="2160"/>
          </w:tcPr>
          <w:p>
            <w:r>
              <w:t>wifi</w:t>
            </w:r>
          </w:p>
        </w:tc>
        <w:tc>
          <w:tcPr>
            <w:tcW w:type="dxa" w:w="2160"/>
          </w:tcPr>
          <w:p>
            <w:r>
              <w:t>yes</w:t>
            </w:r>
          </w:p>
        </w:tc>
        <w:tc>
          <w:tcPr>
            <w:tcW w:type="dxa" w:w="2160"/>
          </w:tcPr>
          <w:p>
            <w:r>
              <w:t>10.10.30.1</w:t>
            </w:r>
          </w:p>
        </w:tc>
      </w:tr>
    </w:tbl>
    <w:p>
      <w:pPr>
        <w:pStyle w:val="Heading2"/>
      </w:pPr>
      <w:r>
        <w:t>Security zones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Zone</w:t>
            </w:r>
          </w:p>
        </w:tc>
        <w:tc>
          <w:tcPr>
            <w:tcW w:type="dxa" w:w="4320"/>
          </w:tcPr>
          <w:p>
            <w:r>
              <w:t>Interfaces</w:t>
            </w:r>
          </w:p>
        </w:tc>
      </w:tr>
      <w:tr>
        <w:tc>
          <w:tcPr>
            <w:tcW w:type="dxa" w:w="4320"/>
          </w:tcPr>
          <w:p>
            <w:r>
              <w:t>outside-zone</w:t>
            </w:r>
          </w:p>
        </w:tc>
        <w:tc>
          <w:tcPr>
            <w:tcW w:type="dxa" w:w="4320"/>
          </w:tcPr>
          <w:p>
            <w:r>
              <w:t>outside</w:t>
            </w:r>
          </w:p>
        </w:tc>
      </w:tr>
      <w:tr>
        <w:tc>
          <w:tcPr>
            <w:tcW w:type="dxa" w:w="4320"/>
          </w:tcPr>
          <w:p>
            <w:r>
              <w:t>servers-zone</w:t>
            </w:r>
          </w:p>
        </w:tc>
        <w:tc>
          <w:tcPr>
            <w:tcW w:type="dxa" w:w="4320"/>
          </w:tcPr>
          <w:p>
            <w:r>
              <w:t>servers</w:t>
            </w:r>
          </w:p>
        </w:tc>
      </w:tr>
      <w:tr>
        <w:tc>
          <w:tcPr>
            <w:tcW w:type="dxa" w:w="4320"/>
          </w:tcPr>
          <w:p>
            <w:r>
              <w:t>users-zone</w:t>
            </w:r>
          </w:p>
        </w:tc>
        <w:tc>
          <w:tcPr>
            <w:tcW w:type="dxa" w:w="4320"/>
          </w:tcPr>
          <w:p>
            <w:r>
              <w:t>users</w:t>
            </w:r>
          </w:p>
        </w:tc>
      </w:tr>
      <w:tr>
        <w:tc>
          <w:tcPr>
            <w:tcW w:type="dxa" w:w="4320"/>
          </w:tcPr>
          <w:p>
            <w:r>
              <w:t>wifi-zone</w:t>
            </w:r>
          </w:p>
        </w:tc>
        <w:tc>
          <w:tcPr>
            <w:tcW w:type="dxa" w:w="4320"/>
          </w:tcPr>
          <w:p>
            <w:r>
              <w:t>wifi</w:t>
            </w:r>
          </w:p>
        </w:tc>
      </w:tr>
    </w:tbl>
    <w:p>
      <w:pPr>
        <w:pStyle w:val="Heading2"/>
      </w:pPr>
      <w:r>
        <w:t>Access control policy (in order)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#</w:t>
            </w:r>
          </w:p>
        </w:tc>
        <w:tc>
          <w:tcPr>
            <w:tcW w:type="dxa" w:w="1728"/>
          </w:tcPr>
          <w:p>
            <w:r>
              <w:t>Rule</w:t>
            </w:r>
          </w:p>
        </w:tc>
        <w:tc>
          <w:tcPr>
            <w:tcW w:type="dxa" w:w="1728"/>
          </w:tcPr>
          <w:p>
            <w:r>
              <w:t>Action</w:t>
            </w:r>
          </w:p>
        </w:tc>
        <w:tc>
          <w:tcPr>
            <w:tcW w:type="dxa" w:w="1728"/>
          </w:tcPr>
          <w:p>
            <w:r>
              <w:t>Source</w:t>
            </w:r>
          </w:p>
        </w:tc>
        <w:tc>
          <w:tcPr>
            <w:tcW w:type="dxa" w:w="1728"/>
          </w:tcPr>
          <w:p>
            <w:r>
              <w:t>Destination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wifi-to-internal-block</w:t>
            </w:r>
          </w:p>
        </w:tc>
        <w:tc>
          <w:tcPr>
            <w:tcW w:type="dxa" w:w="1728"/>
          </w:tcPr>
          <w:p>
            <w:r>
              <w:t>DENY</w:t>
            </w:r>
          </w:p>
        </w:tc>
        <w:tc>
          <w:tcPr>
            <w:tcW w:type="dxa" w:w="1728"/>
          </w:tcPr>
          <w:p>
            <w:r>
              <w:t>wifi-zone</w:t>
            </w:r>
          </w:p>
        </w:tc>
        <w:tc>
          <w:tcPr>
            <w:tcW w:type="dxa" w:w="1728"/>
          </w:tcPr>
          <w:p>
            <w:r>
              <w:t>servers-zone,users-zone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internal-to-wifi-block</w:t>
            </w:r>
          </w:p>
        </w:tc>
        <w:tc>
          <w:tcPr>
            <w:tcW w:type="dxa" w:w="1728"/>
          </w:tcPr>
          <w:p>
            <w:r>
              <w:t>DENY</w:t>
            </w:r>
          </w:p>
        </w:tc>
        <w:tc>
          <w:tcPr>
            <w:tcW w:type="dxa" w:w="1728"/>
          </w:tcPr>
          <w:p>
            <w:r>
              <w:t>servers-zone,users-zone</w:t>
            </w:r>
          </w:p>
        </w:tc>
        <w:tc>
          <w:tcPr>
            <w:tcW w:type="dxa" w:w="1728"/>
          </w:tcPr>
          <w:p>
            <w:r>
              <w:t>wifi-zone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users-to-servers</w:t>
            </w:r>
          </w:p>
        </w:tc>
        <w:tc>
          <w:tcPr>
            <w:tcW w:type="dxa" w:w="1728"/>
          </w:tcPr>
          <w:p>
            <w:r>
              <w:t>PERMIT</w:t>
            </w:r>
          </w:p>
        </w:tc>
        <w:tc>
          <w:tcPr>
            <w:tcW w:type="dxa" w:w="1728"/>
          </w:tcPr>
          <w:p>
            <w:r>
              <w:t>users-zone</w:t>
            </w:r>
          </w:p>
        </w:tc>
        <w:tc>
          <w:tcPr>
            <w:tcW w:type="dxa" w:w="1728"/>
          </w:tcPr>
          <w:p>
            <w:r>
              <w:t>servers-zone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servers-to-users</w:t>
            </w:r>
          </w:p>
        </w:tc>
        <w:tc>
          <w:tcPr>
            <w:tcW w:type="dxa" w:w="1728"/>
          </w:tcPr>
          <w:p>
            <w:r>
              <w:t>PERMIT</w:t>
            </w:r>
          </w:p>
        </w:tc>
        <w:tc>
          <w:tcPr>
            <w:tcW w:type="dxa" w:w="1728"/>
          </w:tcPr>
          <w:p>
            <w:r>
              <w:t>servers-zone</w:t>
            </w:r>
          </w:p>
        </w:tc>
        <w:tc>
          <w:tcPr>
            <w:tcW w:type="dxa" w:w="1728"/>
          </w:tcPr>
          <w:p>
            <w:r>
              <w:t>users-zone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users-to-internet</w:t>
            </w:r>
          </w:p>
        </w:tc>
        <w:tc>
          <w:tcPr>
            <w:tcW w:type="dxa" w:w="1728"/>
          </w:tcPr>
          <w:p>
            <w:r>
              <w:t>PERMIT</w:t>
            </w:r>
          </w:p>
        </w:tc>
        <w:tc>
          <w:tcPr>
            <w:tcW w:type="dxa" w:w="1728"/>
          </w:tcPr>
          <w:p>
            <w:r>
              <w:t>users-zone</w:t>
            </w:r>
          </w:p>
        </w:tc>
        <w:tc>
          <w:tcPr>
            <w:tcW w:type="dxa" w:w="1728"/>
          </w:tcPr>
          <w:p>
            <w:r>
              <w:t>outside-zone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servers-to-internet</w:t>
            </w:r>
          </w:p>
        </w:tc>
        <w:tc>
          <w:tcPr>
            <w:tcW w:type="dxa" w:w="1728"/>
          </w:tcPr>
          <w:p>
            <w:r>
              <w:t>PERMIT</w:t>
            </w:r>
          </w:p>
        </w:tc>
        <w:tc>
          <w:tcPr>
            <w:tcW w:type="dxa" w:w="1728"/>
          </w:tcPr>
          <w:p>
            <w:r>
              <w:t>servers-zone</w:t>
            </w:r>
          </w:p>
        </w:tc>
        <w:tc>
          <w:tcPr>
            <w:tcW w:type="dxa" w:w="1728"/>
          </w:tcPr>
          <w:p>
            <w:r>
              <w:t>outside-zone</w:t>
            </w:r>
          </w:p>
        </w:tc>
      </w:tr>
      <w:tr>
        <w:tc>
          <w:tcPr>
            <w:tcW w:type="dxa" w:w="1728"/>
          </w:tcPr>
          <w:p>
            <w:r>
              <w:t>7</w:t>
            </w:r>
          </w:p>
        </w:tc>
        <w:tc>
          <w:tcPr>
            <w:tcW w:type="dxa" w:w="1728"/>
          </w:tcPr>
          <w:p>
            <w:r>
              <w:t>wifi-to-internet</w:t>
            </w:r>
          </w:p>
        </w:tc>
        <w:tc>
          <w:tcPr>
            <w:tcW w:type="dxa" w:w="1728"/>
          </w:tcPr>
          <w:p>
            <w:r>
              <w:t>PERMIT</w:t>
            </w:r>
          </w:p>
        </w:tc>
        <w:tc>
          <w:tcPr>
            <w:tcW w:type="dxa" w:w="1728"/>
          </w:tcPr>
          <w:p>
            <w:r>
              <w:t>wifi-zone</w:t>
            </w:r>
          </w:p>
        </w:tc>
        <w:tc>
          <w:tcPr>
            <w:tcW w:type="dxa" w:w="1728"/>
          </w:tcPr>
          <w:p>
            <w:r>
              <w:t>outside-zone</w:t>
            </w:r>
          </w:p>
        </w:tc>
      </w:tr>
    </w:tbl>
    <w:p>
      <w:pPr>
        <w:pStyle w:val="Heading2"/>
      </w:pPr>
      <w:r>
        <w:t>NAT (dynamic PAT)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Rule</w:t>
            </w:r>
          </w:p>
        </w:tc>
        <w:tc>
          <w:tcPr>
            <w:tcW w:type="dxa" w:w="2880"/>
          </w:tcPr>
          <w:p>
            <w:r>
              <w:t>Source</w:t>
            </w:r>
          </w:p>
        </w:tc>
        <w:tc>
          <w:tcPr>
            <w:tcW w:type="dxa" w:w="2880"/>
          </w:tcPr>
          <w:p>
            <w:r>
              <w:t>Egress interface</w:t>
            </w:r>
          </w:p>
        </w:tc>
      </w:tr>
      <w:tr>
        <w:tc>
          <w:tcPr>
            <w:tcW w:type="dxa" w:w="2880"/>
          </w:tcPr>
          <w:p>
            <w:r>
              <w:t>pat-users</w:t>
            </w:r>
          </w:p>
        </w:tc>
        <w:tc>
          <w:tcPr>
            <w:tcW w:type="dxa" w:w="2880"/>
          </w:tcPr>
          <w:p>
            <w:r>
              <w:t>net-users</w:t>
            </w:r>
          </w:p>
        </w:tc>
        <w:tc>
          <w:tcPr>
            <w:tcW w:type="dxa" w:w="2880"/>
          </w:tcPr>
          <w:p>
            <w:r>
              <w:t>outside</w:t>
            </w:r>
          </w:p>
        </w:tc>
      </w:tr>
      <w:tr>
        <w:tc>
          <w:tcPr>
            <w:tcW w:type="dxa" w:w="2880"/>
          </w:tcPr>
          <w:p>
            <w:r>
              <w:t>pat-servers</w:t>
            </w:r>
          </w:p>
        </w:tc>
        <w:tc>
          <w:tcPr>
            <w:tcW w:type="dxa" w:w="2880"/>
          </w:tcPr>
          <w:p>
            <w:r>
              <w:t>net-servers</w:t>
            </w:r>
          </w:p>
        </w:tc>
        <w:tc>
          <w:tcPr>
            <w:tcW w:type="dxa" w:w="2880"/>
          </w:tcPr>
          <w:p>
            <w:r>
              <w:t>outside</w:t>
            </w:r>
          </w:p>
        </w:tc>
      </w:tr>
      <w:tr>
        <w:tc>
          <w:tcPr>
            <w:tcW w:type="dxa" w:w="2880"/>
          </w:tcPr>
          <w:p>
            <w:r>
              <w:t>pat-wifi</w:t>
            </w:r>
          </w:p>
        </w:tc>
        <w:tc>
          <w:tcPr>
            <w:tcW w:type="dxa" w:w="2880"/>
          </w:tcPr>
          <w:p>
            <w:r>
              <w:t>net-wifi</w:t>
            </w:r>
          </w:p>
        </w:tc>
        <w:tc>
          <w:tcPr>
            <w:tcW w:type="dxa" w:w="2880"/>
          </w:tcPr>
          <w:p>
            <w:r>
              <w:t>outside</w:t>
            </w:r>
          </w:p>
        </w:tc>
      </w:tr>
    </w:tbl>
    <w:p>
      <w:pPr>
        <w:pStyle w:val="Heading2"/>
      </w:pPr>
      <w:r>
        <w:t>DHCP servers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Interface</w:t>
            </w:r>
          </w:p>
        </w:tc>
        <w:tc>
          <w:tcPr>
            <w:tcW w:type="dxa" w:w="2880"/>
          </w:tcPr>
          <w:p>
            <w:r>
              <w:t>Pool</w:t>
            </w:r>
          </w:p>
        </w:tc>
        <w:tc>
          <w:tcPr>
            <w:tcW w:type="dxa" w:w="2880"/>
          </w:tcPr>
          <w:p>
            <w:r>
              <w:t>Enabled</w:t>
            </w:r>
          </w:p>
        </w:tc>
      </w:tr>
      <w:tr>
        <w:tc>
          <w:tcPr>
            <w:tcW w:type="dxa" w:w="2880"/>
          </w:tcPr>
          <w:p>
            <w:r>
              <w:t>inside</w:t>
            </w:r>
          </w:p>
        </w:tc>
        <w:tc>
          <w:tcPr>
            <w:tcW w:type="dxa" w:w="2880"/>
          </w:tcPr>
          <w:p>
            <w:r>
              <w:t>192.168.95.5-192.168.95.254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users</w:t>
            </w:r>
          </w:p>
        </w:tc>
        <w:tc>
          <w:tcPr>
            <w:tcW w:type="dxa" w:w="2880"/>
          </w:tcPr>
          <w:p>
            <w:r>
              <w:t>10.10.10.100-10.10.10.200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  <w:tr>
        <w:tc>
          <w:tcPr>
            <w:tcW w:type="dxa" w:w="2880"/>
          </w:tcPr>
          <w:p>
            <w:r>
              <w:t>wifi</w:t>
            </w:r>
          </w:p>
        </w:tc>
        <w:tc>
          <w:tcPr>
            <w:tcW w:type="dxa" w:w="2880"/>
          </w:tcPr>
          <w:p>
            <w:r>
              <w:t>10.10.30.100-10.10.30.200</w:t>
            </w:r>
          </w:p>
        </w:tc>
        <w:tc>
          <w:tcPr>
            <w:tcW w:type="dxa" w:w="2880"/>
          </w:tcPr>
          <w:p>
            <w:r>
              <w:t>yes</w:t>
            </w:r>
          </w:p>
        </w:tc>
      </w:tr>
    </w:tbl>
    <w:p>
      <w:pPr>
        <w:pStyle w:val="Heading2"/>
      </w:pPr>
      <w:r>
        <w:t>Verification</w:t>
      </w:r>
    </w:p>
    <w:p>
      <w:r>
        <w:t>Both devices read live from the NetAuto host on VLAN 10 (10.10.10.20): the FortiSwitch over SSH at 10.10.10.12, the FTD over the FDM REST API in-band at 10.10.10.1. Internet egress still waits on the WAN link (Ethernet1/1) at the modem.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