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B212" w14:textId="77777777" w:rsidR="00806AFF" w:rsidRDefault="00806AF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14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605"/>
        <w:gridCol w:w="4095"/>
        <w:gridCol w:w="1515"/>
        <w:gridCol w:w="2520"/>
      </w:tblGrid>
      <w:tr w:rsidR="00806AFF" w14:paraId="7F27E28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5F36" w14:textId="77777777" w:rsidR="00806AFF" w:rsidRDefault="00AD3CF6">
            <w:pPr>
              <w:widowControl w:val="0"/>
              <w:jc w:val="center"/>
            </w:pPr>
            <w:r>
              <w:rPr>
                <w:b/>
                <w:color w:val="0E0E0E"/>
                <w:sz w:val="20"/>
                <w:szCs w:val="20"/>
              </w:rPr>
              <w:t>Objectives to be Achieved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926D" w14:textId="77777777" w:rsidR="00806AFF" w:rsidRDefault="00AD3CF6">
            <w:pPr>
              <w:widowControl w:val="0"/>
              <w:jc w:val="center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Success Criteria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4A85" w14:textId="77777777" w:rsidR="00806AFF" w:rsidRDefault="00AD3CF6">
            <w:pPr>
              <w:widowControl w:val="0"/>
              <w:jc w:val="center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Action</w:t>
            </w:r>
          </w:p>
          <w:p w14:paraId="761AB1DF" w14:textId="77777777" w:rsidR="00806AFF" w:rsidRDefault="00806AFF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A507" w14:textId="77777777" w:rsidR="00806AFF" w:rsidRDefault="00AD3CF6">
            <w:pPr>
              <w:widowControl w:val="0"/>
              <w:jc w:val="center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By When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08D5" w14:textId="77777777" w:rsidR="00806AFF" w:rsidRDefault="00AD3CF6">
            <w:pPr>
              <w:widowControl w:val="0"/>
              <w:jc w:val="center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Impact and Further Action</w:t>
            </w:r>
          </w:p>
          <w:p w14:paraId="48DDC6FE" w14:textId="77777777" w:rsidR="00806AFF" w:rsidRDefault="00806AFF">
            <w:pPr>
              <w:widowControl w:val="0"/>
              <w:spacing w:line="240" w:lineRule="auto"/>
              <w:jc w:val="center"/>
            </w:pPr>
          </w:p>
        </w:tc>
      </w:tr>
      <w:tr w:rsidR="00806AFF" w14:paraId="5F0F8C9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303B" w14:textId="77777777" w:rsidR="00806AFF" w:rsidRDefault="00AD3CF6">
            <w:pPr>
              <w:widowControl w:val="0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Improve Programming Skills</w:t>
            </w:r>
          </w:p>
          <w:p w14:paraId="45892385" w14:textId="77777777" w:rsidR="00806AFF" w:rsidRDefault="00806AFF">
            <w:pPr>
              <w:widowControl w:val="0"/>
              <w:spacing w:line="240" w:lineRule="auto"/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8839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Develop an effective debugging strategy and complete a coding project with minimal errors.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C38E" w14:textId="77777777" w:rsidR="00806AFF" w:rsidRDefault="00AD3CF6">
            <w:pPr>
              <w:widowControl w:val="0"/>
            </w:pPr>
            <w:r>
              <w:rPr>
                <w:color w:val="0E0E0E"/>
                <w:sz w:val="20"/>
                <w:szCs w:val="20"/>
              </w:rPr>
              <w:t>Practice coding challenges and study algorithms and debugging.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F80C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3 months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DFEB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To be completed after evaluation</w:t>
            </w:r>
          </w:p>
          <w:p w14:paraId="514F0214" w14:textId="77777777" w:rsidR="00806AFF" w:rsidRDefault="00806AFF">
            <w:pPr>
              <w:widowControl w:val="0"/>
              <w:spacing w:line="240" w:lineRule="auto"/>
            </w:pPr>
          </w:p>
        </w:tc>
      </w:tr>
      <w:tr w:rsidR="00806AFF" w14:paraId="600A7E0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2FBB" w14:textId="77777777" w:rsidR="00806AFF" w:rsidRDefault="00AD3CF6">
            <w:pPr>
              <w:widowControl w:val="0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Enhance Presentation Skills</w:t>
            </w:r>
          </w:p>
          <w:p w14:paraId="46E0FF96" w14:textId="77777777" w:rsidR="00806AFF" w:rsidRDefault="00806AFF">
            <w:pPr>
              <w:widowControl w:val="0"/>
              <w:spacing w:line="240" w:lineRule="auto"/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F1A3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Deliver a clear and confident</w:t>
            </w:r>
            <w:r>
              <w:rPr>
                <w:color w:val="0E0E0E"/>
                <w:sz w:val="20"/>
                <w:szCs w:val="20"/>
              </w:rPr>
              <w:t xml:space="preserve"> 5-minute presentation on a technical topic.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D361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Practice presentations, attend workshops, and get feedback.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0FEB" w14:textId="77777777" w:rsidR="00806AFF" w:rsidRDefault="00AD3CF6">
            <w:pPr>
              <w:widowControl w:val="0"/>
              <w:spacing w:line="240" w:lineRule="auto"/>
            </w:pPr>
            <w:r>
              <w:rPr>
                <w:color w:val="0E0E0E"/>
                <w:sz w:val="20"/>
                <w:szCs w:val="20"/>
              </w:rPr>
              <w:t>After 2-4 months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A8DA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To be completed after evaluation</w:t>
            </w:r>
          </w:p>
        </w:tc>
      </w:tr>
      <w:tr w:rsidR="00806AFF" w14:paraId="4D946D86" w14:textId="77777777">
        <w:trPr>
          <w:trHeight w:val="447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7DCF" w14:textId="77777777" w:rsidR="00806AFF" w:rsidRDefault="00AD3CF6">
            <w:pPr>
              <w:widowControl w:val="0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Develop Teamwork Skills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33CF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Successfully contribute to group projects, ensuring deadlines are met and communication is effective.</w:t>
            </w:r>
          </w:p>
          <w:p w14:paraId="0B5D5C3A" w14:textId="77777777" w:rsidR="00806AFF" w:rsidRDefault="00806AFF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D040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Participate in group projects, improve communication, and resolve conflicts.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DD0D" w14:textId="77777777" w:rsidR="00806AFF" w:rsidRDefault="00AD3CF6">
            <w:pPr>
              <w:widowControl w:val="0"/>
              <w:spacing w:line="240" w:lineRule="auto"/>
            </w:pPr>
            <w:r>
              <w:rPr>
                <w:color w:val="0E0E0E"/>
                <w:sz w:val="20"/>
                <w:szCs w:val="20"/>
              </w:rPr>
              <w:t>By the end of this semester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FF3B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To be completed after evaluation</w:t>
            </w:r>
          </w:p>
        </w:tc>
      </w:tr>
      <w:tr w:rsidR="00806AFF" w14:paraId="5A771722" w14:textId="77777777">
        <w:trPr>
          <w:trHeight w:val="447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8785" w14:textId="77777777" w:rsidR="00806AFF" w:rsidRDefault="00AD3CF6">
            <w:pPr>
              <w:widowControl w:val="0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Improve Time M</w:t>
            </w:r>
            <w:r>
              <w:rPr>
                <w:b/>
                <w:color w:val="0E0E0E"/>
                <w:sz w:val="20"/>
                <w:szCs w:val="20"/>
              </w:rPr>
              <w:t>anagement Skills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CAFD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Efficiently balance study and personal time, meeting all deadlines without delays.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254D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Create a daily schedule, set priorities, and use time management tools like calendars.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C933" w14:textId="77777777" w:rsidR="00806AFF" w:rsidRDefault="00AD3CF6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3-6 months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7547" w14:textId="77777777" w:rsidR="00806AFF" w:rsidRDefault="00AD3CF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To be completed after evaluation</w:t>
            </w:r>
          </w:p>
        </w:tc>
      </w:tr>
    </w:tbl>
    <w:p w14:paraId="6E570209" w14:textId="77777777" w:rsidR="00806AFF" w:rsidRDefault="00806AFF"/>
    <w:p w14:paraId="1AF60803" w14:textId="77777777" w:rsidR="00806AFF" w:rsidRDefault="00806AFF"/>
    <w:sectPr w:rsidR="00806AF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FF"/>
    <w:rsid w:val="00806AFF"/>
    <w:rsid w:val="00A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1A259"/>
  <w15:docId w15:val="{9DE85C22-EE13-AD40-9CF5-DFB75CF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2024-09-17T06:28:00Z</dcterms:created>
  <dcterms:modified xsi:type="dcterms:W3CDTF">2024-09-17T06:28:00Z</dcterms:modified>
</cp:coreProperties>
</file>