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document-processing lab as the new Lab 1 — 126 synthetic Meridian supplier invoices and expense receipts that Claude reads into a CSV and files into month folders — so the course now opens on the work Cowork is really for. Seven labs in total. Topic 2 now teaches the three layers of a skill, the Do / Verify / Save / Update process and /skill-creator. All scenario data moved to FY2025 for one consistent year. Topic 2 also contrasts a skill with a plugin — the shareable bundle of skills, tools, agents and hooks.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the Cowork desktop workspace and have Claude process a folder of documents into a structured summary.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Turn a verified routine into an Agent Skill with /skill-creator, update it, and explain a skill's three layers.</w:t>
      </w:r>
    </w:p>
    <w:p>
      <w:pPr>
        <w:pStyle w:val="ListBullet"/>
      </w:pPr>
      <w:r>
        <w:rPr>
          <w:sz w:val="21"/>
        </w:rPr>
        <w:t>LO6: Assemble a Claude Project that holds the data, instructions, skill and dashboard as one reusable team workspace.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Working with documents: reading a folder of PDFs and acting on files (trainer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Process a Folder of Invoices; Lab 2: Your First Live Artefact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The Meridian Sales Dashboard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Skills: connectors, Drive scope and permissions, Gmail approval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Connect Google Drive; Lab 5: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15:35–15:50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15:50–16:10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 Skills: SKILL.md and a routine that drives your connected tools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a /daily-brief Skill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Projects: project knowledge, custom instructions, sharing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the Meridian Claude Project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215 min (3 h 35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140 min (2 h 20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 (1 h)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