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Masterclass</w:t>
      </w:r>
    </w:p>
    <w:p>
      <w:pPr>
        <w:spacing w:before="80" w:after="280"/>
        <w:jc w:val="center"/>
      </w:pPr>
      <w:r>
        <w:rPr>
          <w:b w:val="0"/>
          <w:color w:val="111827"/>
          <w:sz w:val="24"/>
        </w:rPr>
        <w:t>Course Code: C27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1.0</w:t>
            </w:r>
          </w:p>
        </w:tc>
        <w:tc>
          <w:tcPr>
            <w:tcW w:type="dxa" w:w="1656"/>
          </w:tcPr>
          <w:p>
            <w:r/>
            <w:r>
              <w:rPr>
                <w:sz w:val="19"/>
              </w:rPr>
              <w:t>29 July 2026</w:t>
            </w:r>
          </w:p>
        </w:tc>
        <w:tc>
          <w:tcPr>
            <w:tcW w:type="dxa" w:w="4896"/>
          </w:tcPr>
          <w:p>
            <w:r/>
            <w:r>
              <w:rPr>
                <w:sz w:val="19"/>
              </w:rPr>
              <w:t>Previous Asteron cross-app scenario; retained in archive.</w:t>
            </w:r>
          </w:p>
        </w:tc>
        <w:tc>
          <w:tcPr>
            <w:tcW w:type="dxa" w:w="1656"/>
          </w:tcPr>
          <w:p>
            <w:r/>
            <w:r>
              <w:rPr>
                <w:sz w:val="19"/>
              </w:rPr>
              <w:t>Tertiary Infotech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 C34 design.</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Grounding Across Microsoft 365</w:t>
        <w:tab/>
        <w:t>6</w:t>
      </w:r>
    </w:p>
    <w:p>
      <w:pPr>
        <w:tabs>
          <w:tab w:pos="9072" w:val="right" w:leader="dot"/>
        </w:tabs>
        <w:spacing w:after="60"/>
        <w:ind w:left="432"/>
      </w:pPr>
      <w:r>
        <w:rPr>
          <w:rFonts w:ascii="Arial" w:hAnsi="Arial"/>
          <w:b w:val="0"/>
          <w:color w:val="333333"/>
          <w:sz w:val="21"/>
        </w:rPr>
        <w:t>Work-Order Grain and Reporting Measures</w:t>
        <w:tab/>
        <w:t>7</w:t>
      </w:r>
    </w:p>
    <w:p>
      <w:pPr>
        <w:tabs>
          <w:tab w:pos="9072" w:val="right" w:leader="dot"/>
        </w:tabs>
        <w:spacing w:after="60"/>
        <w:ind w:left="432"/>
      </w:pPr>
      <w:r>
        <w:rPr>
          <w:rFonts w:ascii="Arial" w:hAnsi="Arial"/>
          <w:b w:val="0"/>
          <w:color w:val="333333"/>
          <w:sz w:val="21"/>
        </w:rPr>
        <w:t>Lab 1 · Excel to Word — Prepare Work Orders and Draft the Operations Brief</w:t>
        <w:tab/>
        <w:t>8</w:t>
      </w:r>
    </w:p>
    <w:p>
      <w:pPr>
        <w:tabs>
          <w:tab w:pos="9072" w:val="right" w:leader="dot"/>
        </w:tabs>
        <w:spacing w:after="60"/>
        <w:ind w:left="432"/>
      </w:pPr>
      <w:r>
        <w:rPr>
          <w:rFonts w:ascii="Arial" w:hAnsi="Arial"/>
          <w:b w:val="0"/>
          <w:color w:val="333333"/>
          <w:sz w:val="21"/>
        </w:rPr>
        <w:t>Prompts and Verified App Handoffs</w:t>
        <w:tab/>
        <w:t>12</w:t>
      </w:r>
    </w:p>
    <w:p>
      <w:pPr>
        <w:tabs>
          <w:tab w:pos="9072" w:val="right" w:leader="dot"/>
        </w:tabs>
        <w:spacing w:after="60"/>
        <w:ind w:left="432"/>
      </w:pPr>
      <w:r>
        <w:rPr>
          <w:rFonts w:ascii="Arial" w:hAnsi="Arial"/>
          <w:b w:val="0"/>
          <w:color w:val="333333"/>
          <w:sz w:val="21"/>
        </w:rPr>
        <w:t>Outlook Drafting and Operational Decisions</w:t>
        <w:tab/>
        <w:t>13</w:t>
      </w:r>
    </w:p>
    <w:p>
      <w:pPr>
        <w:tabs>
          <w:tab w:pos="9072" w:val="right" w:leader="dot"/>
        </w:tabs>
        <w:spacing w:after="60"/>
        <w:ind w:left="432"/>
      </w:pPr>
      <w:r>
        <w:rPr>
          <w:rFonts w:ascii="Arial" w:hAnsi="Arial"/>
          <w:b w:val="0"/>
          <w:color w:val="333333"/>
          <w:sz w:val="21"/>
        </w:rPr>
        <w:t>Lab 2 · Word to PowerPoint and Outlook — Create the Cross-App Maintenance Update</w:t>
        <w:tab/>
        <w:t>14</w:t>
      </w:r>
    </w:p>
    <w:p>
      <w:pPr>
        <w:tabs>
          <w:tab w:pos="9072" w:val="right" w:leader="dot"/>
        </w:tabs>
        <w:spacing w:after="60"/>
        <w:ind w:left="432"/>
      </w:pPr>
      <w:r>
        <w:rPr>
          <w:rFonts w:ascii="Arial" w:hAnsi="Arial"/>
          <w:b w:val="0"/>
          <w:color w:val="333333"/>
          <w:sz w:val="21"/>
        </w:rPr>
        <w:t>Topic 1 Recap - Mapped to Learning Outcomes</w:t>
        <w:tab/>
        <w:t>17</w:t>
      </w:r>
    </w:p>
    <w:p>
      <w:pPr>
        <w:tabs>
          <w:tab w:pos="9072" w:val="right" w:leader="dot"/>
        </w:tabs>
        <w:spacing w:after="60"/>
      </w:pPr>
      <w:r>
        <w:rPr>
          <w:rFonts w:ascii="Arial" w:hAnsi="Arial"/>
          <w:b/>
          <w:color w:val="333333"/>
          <w:sz w:val="22"/>
        </w:rPr>
        <w:t>Topic 2 — Create Skills for Microsoft 365 Copilot</w:t>
        <w:tab/>
        <w:t>17</w:t>
      </w:r>
    </w:p>
    <w:p>
      <w:pPr>
        <w:tabs>
          <w:tab w:pos="9072" w:val="right" w:leader="dot"/>
        </w:tabs>
        <w:spacing w:after="60"/>
        <w:ind w:left="432"/>
      </w:pPr>
      <w:r>
        <w:rPr>
          <w:rFonts w:ascii="Arial" w:hAnsi="Arial"/>
          <w:b w:val="0"/>
          <w:color w:val="333333"/>
          <w:sz w:val="21"/>
        </w:rPr>
        <w:t>Skills, Prompts and Workbook Rules</w:t>
        <w:tab/>
        <w:t>17</w:t>
      </w:r>
    </w:p>
    <w:p>
      <w:pPr>
        <w:tabs>
          <w:tab w:pos="9072" w:val="right" w:leader="dot"/>
        </w:tabs>
        <w:spacing w:after="60"/>
        <w:ind w:left="432"/>
      </w:pPr>
      <w:r>
        <w:rPr>
          <w:rFonts w:ascii="Arial" w:hAnsi="Arial"/>
          <w:b w:val="0"/>
          <w:color w:val="333333"/>
          <w:sz w:val="21"/>
        </w:rPr>
        <w:t>Custom Skill Discovery in Each App</w:t>
        <w:tab/>
        <w:t>18</w:t>
      </w:r>
    </w:p>
    <w:p>
      <w:pPr>
        <w:tabs>
          <w:tab w:pos="9072" w:val="right" w:leader="dot"/>
        </w:tabs>
        <w:spacing w:after="60"/>
        <w:ind w:left="432"/>
      </w:pPr>
      <w:r>
        <w:rPr>
          <w:rFonts w:ascii="Arial" w:hAnsi="Arial"/>
          <w:b w:val="0"/>
          <w:color w:val="333333"/>
          <w:sz w:val="21"/>
        </w:rPr>
        <w:t>Lab 3 · Author SKILL.md — Create a Custom Maintenance Reporting Skill</w:t>
        <w:tab/>
        <w:t>19</w:t>
      </w:r>
    </w:p>
    <w:p>
      <w:pPr>
        <w:tabs>
          <w:tab w:pos="9072" w:val="right" w:leader="dot"/>
        </w:tabs>
        <w:spacing w:after="60"/>
        <w:ind w:left="432"/>
      </w:pPr>
      <w:r>
        <w:rPr>
          <w:rFonts w:ascii="Arial" w:hAnsi="Arial"/>
          <w:b w:val="0"/>
          <w:color w:val="333333"/>
          <w:sz w:val="21"/>
        </w:rPr>
        <w:t>Repeatability and Safe Skill Reruns</w:t>
        <w:tab/>
        <w:t>22</w:t>
      </w:r>
    </w:p>
    <w:p>
      <w:pPr>
        <w:tabs>
          <w:tab w:pos="9072" w:val="right" w:leader="dot"/>
        </w:tabs>
        <w:spacing w:after="60"/>
        <w:ind w:left="432"/>
      </w:pPr>
      <w:r>
        <w:rPr>
          <w:rFonts w:ascii="Arial" w:hAnsi="Arial"/>
          <w:b w:val="0"/>
          <w:color w:val="333333"/>
          <w:sz w:val="21"/>
        </w:rPr>
        <w:t>Assignment Proposals and Capacity Evidence</w:t>
        <w:tab/>
        <w:t>23</w:t>
      </w:r>
    </w:p>
    <w:p>
      <w:pPr>
        <w:tabs>
          <w:tab w:pos="9072" w:val="right" w:leader="dot"/>
        </w:tabs>
        <w:spacing w:after="60"/>
        <w:ind w:left="432"/>
      </w:pPr>
      <w:r>
        <w:rPr>
          <w:rFonts w:ascii="Arial" w:hAnsi="Arial"/>
          <w:b w:val="0"/>
          <w:color w:val="333333"/>
          <w:sz w:val="21"/>
        </w:rPr>
        <w:t>Lab 4 · Repeatable reporting — Use and Improve the Skill in Excel and PowerPoint</w:t>
        <w:tab/>
        <w:t>24</w:t>
      </w:r>
    </w:p>
    <w:p>
      <w:pPr>
        <w:tabs>
          <w:tab w:pos="9072" w:val="right" w:leader="dot"/>
        </w:tabs>
        <w:spacing w:after="60"/>
        <w:ind w:left="432"/>
      </w:pPr>
      <w:r>
        <w:rPr>
          <w:rFonts w:ascii="Arial" w:hAnsi="Arial"/>
          <w:b w:val="0"/>
          <w:color w:val="333333"/>
          <w:sz w:val="21"/>
        </w:rPr>
        <w:t>Topic 2 Recap - Mapped to Learning Outcomes</w:t>
        <w:tab/>
        <w:t>28</w:t>
      </w:r>
    </w:p>
    <w:p>
      <w:pPr>
        <w:tabs>
          <w:tab w:pos="9072" w:val="right" w:leader="dot"/>
        </w:tabs>
        <w:spacing w:after="60"/>
      </w:pPr>
      <w:r>
        <w:rPr>
          <w:rFonts w:ascii="Arial" w:hAnsi="Arial"/>
          <w:b/>
          <w:color w:val="333333"/>
          <w:sz w:val="22"/>
        </w:rPr>
        <w:t>Topic 3 — Create an Interactive Dashboard with Excel Copilot</w:t>
        <w:tab/>
        <w:t>29</w:t>
      </w:r>
    </w:p>
    <w:p>
      <w:pPr>
        <w:tabs>
          <w:tab w:pos="9072" w:val="right" w:leader="dot"/>
        </w:tabs>
        <w:spacing w:after="60"/>
        <w:ind w:left="432"/>
      </w:pPr>
      <w:r>
        <w:rPr>
          <w:rFonts w:ascii="Arial" w:hAnsi="Arial"/>
          <w:b w:val="0"/>
          <w:color w:val="333333"/>
          <w:sz w:val="21"/>
        </w:rPr>
        <w:t>Dashboard Measures and Denominators</w:t>
        <w:tab/>
        <w:t>29</w:t>
      </w:r>
    </w:p>
    <w:p>
      <w:pPr>
        <w:tabs>
          <w:tab w:pos="9072" w:val="right" w:leader="dot"/>
        </w:tabs>
        <w:spacing w:after="60"/>
        <w:ind w:left="432"/>
      </w:pPr>
      <w:r>
        <w:rPr>
          <w:rFonts w:ascii="Arial" w:hAnsi="Arial"/>
          <w:b w:val="0"/>
          <w:color w:val="333333"/>
          <w:sz w:val="21"/>
        </w:rPr>
        <w:t>Visual Dashboard Design for Maintenance</w:t>
        <w:tab/>
        <w:t>30</w:t>
      </w:r>
    </w:p>
    <w:p>
      <w:pPr>
        <w:tabs>
          <w:tab w:pos="9072" w:val="right" w:leader="dot"/>
        </w:tabs>
        <w:spacing w:after="60"/>
        <w:ind w:left="432"/>
      </w:pPr>
      <w:r>
        <w:rPr>
          <w:rFonts w:ascii="Arial" w:hAnsi="Arial"/>
          <w:b w:val="0"/>
          <w:color w:val="333333"/>
          <w:sz w:val="21"/>
        </w:rPr>
        <w:t>Lab 5 · Design and build — Build Maintenance Dashboard Measures and Charts</w:t>
        <w:tab/>
        <w:t>31</w:t>
      </w:r>
    </w:p>
    <w:p>
      <w:pPr>
        <w:tabs>
          <w:tab w:pos="9072" w:val="right" w:leader="dot"/>
        </w:tabs>
        <w:spacing w:after="60"/>
        <w:ind w:left="432"/>
      </w:pPr>
      <w:r>
        <w:rPr>
          <w:rFonts w:ascii="Arial" w:hAnsi="Arial"/>
          <w:b w:val="0"/>
          <w:color w:val="333333"/>
          <w:sz w:val="21"/>
        </w:rPr>
        <w:t>One Filter Scope for Every Visual</w:t>
        <w:tab/>
        <w:t>34</w:t>
      </w:r>
    </w:p>
    <w:p>
      <w:pPr>
        <w:tabs>
          <w:tab w:pos="9072" w:val="right" w:leader="dot"/>
        </w:tabs>
        <w:spacing w:after="60"/>
        <w:ind w:left="432"/>
      </w:pPr>
      <w:r>
        <w:rPr>
          <w:rFonts w:ascii="Arial" w:hAnsi="Arial"/>
          <w:b w:val="0"/>
          <w:color w:val="333333"/>
          <w:sz w:val="21"/>
        </w:rPr>
        <w:t>Refresh Tests and Static Snapshots</w:t>
        <w:tab/>
        <w:t>34</w:t>
      </w:r>
    </w:p>
    <w:p>
      <w:pPr>
        <w:tabs>
          <w:tab w:pos="9072" w:val="right" w:leader="dot"/>
        </w:tabs>
        <w:spacing w:after="60"/>
        <w:ind w:left="432"/>
      </w:pPr>
      <w:r>
        <w:rPr>
          <w:rFonts w:ascii="Arial" w:hAnsi="Arial"/>
          <w:b w:val="0"/>
          <w:color w:val="333333"/>
          <w:sz w:val="21"/>
        </w:rPr>
        <w:t>Lab 6 · Filters and refresh — Make the Dashboard Interactive and Prove Refresh</w:t>
        <w:tab/>
        <w:t>35</w:t>
      </w:r>
    </w:p>
    <w:p>
      <w:pPr>
        <w:tabs>
          <w:tab w:pos="9072" w:val="right" w:leader="dot"/>
        </w:tabs>
        <w:spacing w:after="60"/>
        <w:ind w:left="432"/>
      </w:pPr>
      <w:r>
        <w:rPr>
          <w:rFonts w:ascii="Arial" w:hAnsi="Arial"/>
          <w:b w:val="0"/>
          <w:color w:val="333333"/>
          <w:sz w:val="21"/>
        </w:rPr>
        <w:t>Topic 3 Recap - Mapped to Learning Outcomes</w:t>
        <w:tab/>
        <w:t>39</w:t>
      </w:r>
    </w:p>
    <w:p>
      <w:pPr>
        <w:tabs>
          <w:tab w:pos="9072" w:val="right" w:leader="dot"/>
        </w:tabs>
        <w:spacing w:after="60"/>
      </w:pPr>
      <w:r>
        <w:rPr>
          <w:rFonts w:ascii="Arial" w:hAnsi="Arial"/>
          <w:b/>
          <w:color w:val="333333"/>
          <w:sz w:val="22"/>
        </w:rPr>
        <w:t>Topic 4 — Create a Professional Presentation with PowerPoint Copilot</w:t>
        <w:tab/>
        <w:t>40</w:t>
      </w:r>
    </w:p>
    <w:p>
      <w:pPr>
        <w:tabs>
          <w:tab w:pos="9072" w:val="right" w:leader="dot"/>
        </w:tabs>
        <w:spacing w:after="60"/>
        <w:ind w:left="432"/>
      </w:pPr>
      <w:r>
        <w:rPr>
          <w:rFonts w:ascii="Arial" w:hAnsi="Arial"/>
          <w:b w:val="0"/>
          <w:color w:val="333333"/>
          <w:sz w:val="21"/>
        </w:rPr>
        <w:t>From Dashboard Evidence to a Decision Story</w:t>
        <w:tab/>
        <w:t>40</w:t>
      </w:r>
    </w:p>
    <w:p>
      <w:pPr>
        <w:tabs>
          <w:tab w:pos="9072" w:val="right" w:leader="dot"/>
        </w:tabs>
        <w:spacing w:after="60"/>
        <w:ind w:left="432"/>
      </w:pPr>
      <w:r>
        <w:rPr>
          <w:rFonts w:ascii="Arial" w:hAnsi="Arial"/>
          <w:b w:val="0"/>
          <w:color w:val="333333"/>
          <w:sz w:val="21"/>
        </w:rPr>
        <w:t>Charts, Templates and Source Provenance</w:t>
        <w:tab/>
        <w:t>41</w:t>
      </w:r>
    </w:p>
    <w:p>
      <w:pPr>
        <w:tabs>
          <w:tab w:pos="9072" w:val="right" w:leader="dot"/>
        </w:tabs>
        <w:spacing w:after="60"/>
        <w:ind w:left="432"/>
      </w:pPr>
      <w:r>
        <w:rPr>
          <w:rFonts w:ascii="Arial" w:hAnsi="Arial"/>
          <w:b w:val="0"/>
          <w:color w:val="333333"/>
          <w:sz w:val="21"/>
        </w:rPr>
        <w:t>Lab 7 · Dashboard to presentation — Turn Dashboard Evidence into a Management Story</w:t>
        <w:tab/>
        <w:t>42</w:t>
      </w:r>
    </w:p>
    <w:p>
      <w:pPr>
        <w:tabs>
          <w:tab w:pos="9072" w:val="right" w:leader="dot"/>
        </w:tabs>
        <w:spacing w:after="60"/>
        <w:ind w:left="432"/>
      </w:pPr>
      <w:r>
        <w:rPr>
          <w:rFonts w:ascii="Arial" w:hAnsi="Arial"/>
          <w:b w:val="0"/>
          <w:color w:val="333333"/>
          <w:sz w:val="21"/>
        </w:rPr>
        <w:t>Professional Refinement and Rehearsal</w:t>
        <w:tab/>
        <w:t>45</w:t>
      </w:r>
    </w:p>
    <w:p>
      <w:pPr>
        <w:tabs>
          <w:tab w:pos="9072" w:val="right" w:leader="dot"/>
        </w:tabs>
        <w:spacing w:after="60"/>
        <w:ind w:left="432"/>
      </w:pPr>
      <w:r>
        <w:rPr>
          <w:rFonts w:ascii="Arial" w:hAnsi="Arial"/>
          <w:b w:val="0"/>
          <w:color w:val="333333"/>
          <w:sz w:val="21"/>
        </w:rPr>
        <w:t>Reviewed Handoff and Artifact Lifecycle</w:t>
        <w:tab/>
        <w:t>46</w:t>
      </w:r>
    </w:p>
    <w:p>
      <w:pPr>
        <w:tabs>
          <w:tab w:pos="9072" w:val="right" w:leader="dot"/>
        </w:tabs>
        <w:spacing w:after="60"/>
        <w:ind w:left="432"/>
      </w:pPr>
      <w:r>
        <w:rPr>
          <w:rFonts w:ascii="Arial" w:hAnsi="Arial"/>
          <w:b w:val="0"/>
          <w:color w:val="333333"/>
          <w:sz w:val="21"/>
        </w:rPr>
        <w:t>Lab 8 · Professional handoff — Refine and Present the Maintenance Decision Deck</w:t>
        <w:tab/>
        <w:t>47</w:t>
      </w:r>
    </w:p>
    <w:p>
      <w:pPr>
        <w:tabs>
          <w:tab w:pos="9072" w:val="right" w:leader="dot"/>
        </w:tabs>
        <w:spacing w:after="60"/>
        <w:ind w:left="432"/>
      </w:pPr>
      <w:r>
        <w:rPr>
          <w:rFonts w:ascii="Arial" w:hAnsi="Arial"/>
          <w:b w:val="0"/>
          <w:color w:val="333333"/>
          <w:sz w:val="21"/>
        </w:rPr>
        <w:t>Topic 4 Recap - Mapped to Learning Outcomes</w:t>
        <w:tab/>
        <w:t>50</w:t>
      </w:r>
    </w:p>
    <w:p>
      <w:pPr>
        <w:tabs>
          <w:tab w:pos="9072" w:val="right" w:leader="dot"/>
        </w:tabs>
        <w:spacing w:after="60"/>
      </w:pPr>
      <w:r>
        <w:rPr>
          <w:rFonts w:ascii="Arial" w:hAnsi="Arial"/>
          <w:b/>
          <w:color w:val="333333"/>
          <w:sz w:val="22"/>
        </w:rPr>
        <w:t>Next Steps</w:t>
        <w:tab/>
        <w:t>51</w:t>
      </w:r>
    </w:p>
    <w:p>
      <w:pPr>
        <w:tabs>
          <w:tab w:pos="9072" w:val="right" w:leader="dot"/>
        </w:tabs>
        <w:spacing w:after="60"/>
      </w:pPr>
      <w:r>
        <w:rPr>
          <w:rFonts w:ascii="Arial" w:hAnsi="Arial"/>
          <w:b/>
          <w:color w:val="333333"/>
          <w:sz w:val="22"/>
        </w:rPr>
        <w:t>Glossary</w:t>
        <w:tab/>
        <w:t>51</w:t>
      </w:r>
    </w:p>
    <w:p>
      <w:r>
        <w:br w:type="page"/>
      </w:r>
    </w:p>
    <w:p>
      <w:pPr>
        <w:pStyle w:val="Heading1"/>
        <w:keepNext/>
      </w:pPr>
      <w:r>
        <w:t>Introduction</w:t>
      </w:r>
    </w:p>
    <w:p>
      <w:r>
        <w:t>This masterclass follows Northstar Facilities from a dirty maintenance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two labs. Each lab has its own instruction PDF, identical Markdown steps, prompts, synthetic data, templates and a deterministic checkpoint. Carry your own verified outputs forward. A supplied checkpoint allows rejoining but is not evidence that you completed the earlier task.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Create, install, apply and improve a custom maintenance-reporting skill in Excel and PowerPoint, preserving source records and testing reruns.</w:t>
      </w:r>
    </w:p>
    <w:p>
      <w:pPr>
        <w:pStyle w:val="ListBullet"/>
      </w:pPr>
      <w:r>
        <w:t>LO3: Create an interactive maintenance dashboard with verified measures, common filter scope, meaningful charts and a demonstrated refresh test.</w:t>
      </w:r>
    </w:p>
    <w:p>
      <w:pPr>
        <w:pStyle w:val="ListBullet"/>
      </w:pPr>
      <w:r>
        <w:t>LO4: Continue from the dashboard to a professional management presentation, with evidence-based headlines, source notes, rehearsal and a reviewed handoff draft.</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work-c027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Grounding — Select actual sources in every app.</w:t>
      </w:r>
    </w:p>
    <w:p>
      <w:pPr>
        <w:pStyle w:val="ListBullet"/>
      </w:pPr>
      <w:r>
        <w:t>Work orders — IDs, status, category, site and current assignment.</w:t>
      </w:r>
    </w:p>
    <w:p>
      <w:pPr>
        <w:pStyle w:val="ListBullet"/>
      </w:pPr>
      <w:r>
        <w:t>Prompts — Goal, context, source and expectations.</w:t>
      </w:r>
    </w:p>
    <w:p>
      <w:pPr>
        <w:pStyle w:val="ListBullet"/>
      </w:pPr>
      <w:r>
        <w:t>Handoffs — Reconcile Word, Excel, slides and draft email.</w:t>
      </w:r>
    </w:p>
    <w:p>
      <w:r>
        <w:t>Concepts for Lab 1: Grounding Across Microsoft 365, Work-Order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Northstar_Clean_Work_Orders.xlsx and Northstar_Operations_Brief.docx, with reconciled counts, reporting scope and a source register.</w:t>
      </w:r>
    </w:p>
    <w:p>
      <w:pPr>
        <w:keepNext/>
      </w:pPr>
      <w:r>
        <w:t>You are Northstar Facilities’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keepNext/>
      </w:pPr>
      <w:r>
        <w:rPr>
          <w:b/>
          <w:color w:val="1F6FEB"/>
          <w:sz w:val="22"/>
        </w:rPr>
        <w:t>Step-by-step</w:t>
      </w:r>
    </w:p>
    <w:p>
      <w:pPr>
        <w:spacing w:after="80"/>
        <w:ind w:left="360"/>
      </w:pPr>
      <w:r>
        <w:rPr>
          <w:b/>
        </w:rPr>
        <w:t xml:space="preserve">1.  </w:t>
      </w:r>
      <w:r>
        <w:t>Step 1 Copy data/Northstar_Work_Orders.xlsx to your OneDrive work-c027 folder as Northstar_Clean_Work_Orders.xlsx.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spacing w:after="80"/>
        <w:ind w:left="360"/>
      </w:pPr>
      <w:r>
        <w:rPr>
          <w:b/>
        </w:rPr>
        <w:t xml:space="preserve">2.  </w:t>
      </w:r>
      <w:r>
        <w:t>Step 2 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Step 3 Choose Plan if available. Read the proposed cleaning plan before using Allow editing. The duplicates are exact repeated export records: keep one per ID. Trim and standardise category labels to HVAC, Electrical, Plumbing, Fire Safety, General Repair;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Step 4 Add a Checks sheet or use the supplied one. Ask for formulas, then inspect the table and formulas yourself. Overdue excludes Closed and Cancelled and uses strictly earlier than the fixed date, so a due-today job is not overdue. Copy verified values to 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Step 5 Open templates/Northstar_Operations_Brief_Template.docx in Word and save as Northstar_Operations_Brief.docx in OneDrive. In Copilot select the verified source file using Reference a file or /. If Word cannot use the workbook, copy your verified evidence table plus data/Northstar_Maintenance_Context.txt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Step 6 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Count unique work-order IDs and reconcile backlog using the fixed reporting date.</w:t>
            </w:r>
          </w:p>
        </w:tc>
      </w:tr>
      <w:tr>
        <w:trPr>
          <w:cantSplit/>
        </w:trPr>
        <w:tc>
          <w:tcPr>
            <w:tcW w:type="dxa" w:w="4320"/>
          </w:tcPr>
          <w:p>
            <w:r/>
            <w:r>
              <w:rPr>
                <w:sz w:val="19"/>
              </w:rPr>
              <w:t>Word</w:t>
            </w:r>
          </w:p>
        </w:tc>
        <w:tc>
          <w:tcPr>
            <w:tcW w:type="dxa" w:w="4320"/>
          </w:tcPr>
          <w:p>
            <w:r/>
            <w:r>
              <w:rPr>
                <w:sz w:val="19"/>
              </w:rPr>
              <w:t>Draft an operations brief from the checked evidence; label proposals and unknowns.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sample-prompts.txt and the mock-data workbook (data/Northstar_Work_Orders.xlsx). Northstar Facilities, all sites, staff and work orders are fictional. Use the fixed reporting date 2026-09-30; missing facts remain UNKNOWN. Proposals do not change real assignments. Training email drafts are never sent.</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Northstar_Initial_Update.pptx, an unsent Outlook draft and Northstar_Cross_App_Evidence.csv with Excel, Word, PowerPoint and Outlook figures reconciled.</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Northstar_Cross_App_Evidence.csv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Step 1 Open your Lab 1 Word brief and cleaned workbook. If needed use this lab’s verified checkpoint and snapshot, clearly recording rejoin. Read data/Northstar_Email_Thread.txt. It asks for a portfolio update, not authorisation to reassign technicians.</w:t>
      </w:r>
    </w:p>
    <w:p>
      <w:pPr>
        <w:spacing w:after="80"/>
        <w:ind w:left="360"/>
      </w:pPr>
      <w:r>
        <w:rPr>
          <w:b/>
        </w:rPr>
        <w:t xml:space="preserve">2.  </w:t>
      </w:r>
      <w:r>
        <w:t>Step 2 Open 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Step 3 Review all four slides. Check status definitions, units and date, and correct any invented claim. Save a reconciled CSV using templates/Evidence_Register.csv: one row per claim and a source link. This is the bridge between app outputs; app chats are not automatically shared.</w:t>
      </w:r>
    </w:p>
    <w:p>
      <w:pPr>
        <w:spacing w:after="80"/>
        <w:ind w:left="360"/>
      </w:pPr>
      <w:r>
        <w:rPr>
          <w:b/>
        </w:rPr>
        <w:t xml:space="preserve">4.  </w:t>
      </w:r>
      <w:r>
        <w:t>Step 4 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Step 5 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Step 6 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PowerPoint</w:t>
            </w:r>
          </w:p>
        </w:tc>
        <w:tc>
          <w:tcPr>
            <w:tcW w:type="dxa" w:w="4320"/>
          </w:tcPr>
          <w:p>
            <w:pPr>
              <w:keepNext/>
            </w:pPr>
            <w:r/>
            <w:r>
              <w:rPr>
                <w:sz w:val="19"/>
              </w:rPr>
              <w:t>Turn the reviewed brief into a four-slide update with source/date notes.</w:t>
            </w:r>
          </w:p>
        </w:tc>
      </w:tr>
      <w:tr>
        <w:trPr>
          <w:cantSplit/>
        </w:trPr>
        <w:tc>
          <w:tcPr>
            <w:tcW w:type="dxa" w:w="4320"/>
          </w:tcPr>
          <w:p>
            <w:r/>
            <w:r>
              <w:rPr>
                <w:sz w:val="19"/>
              </w:rPr>
              <w:t>Outlook</w:t>
            </w:r>
          </w:p>
        </w:tc>
        <w:tc>
          <w:tcPr>
            <w:tcW w:type="dxa" w:w="4320"/>
          </w:tcPr>
          <w:p>
            <w:r/>
            <w:r>
              <w:rPr>
                <w:sz w:val="19"/>
              </w:rPr>
              <w:t>Draft the maintenance reply from the same checked values; keep it unsent.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sample-prompts.txt and the mock-data workbook (data/Northstar_Work_Orders.xlsx). Northstar Facilities, all sites, staff and work orders are fictional.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Create Skills for Microsoft 365 Copilot</w:t>
      </w:r>
    </w:p>
    <w:p>
      <w:pPr>
        <w:keepNext/>
      </w:pPr>
      <w:r>
        <w:t>A reusable method for Excel and PowerPoint</w:t>
      </w:r>
    </w:p>
    <w:p>
      <w:pPr>
        <w:keepNext/>
      </w:pPr>
      <w:r>
        <w:rPr>
          <w:b/>
          <w:color w:val="1F6FEB"/>
          <w:sz w:val="22"/>
        </w:rPr>
        <w:t>Key concepts</w:t>
      </w:r>
    </w:p>
    <w:p>
      <w:pPr>
        <w:pStyle w:val="ListBullet"/>
      </w:pPr>
      <w:r>
        <w:t>SKILL.md — Matching folder/name and reusable instructions.</w:t>
      </w:r>
    </w:p>
    <w:p>
      <w:pPr>
        <w:pStyle w:val="ListBullet"/>
      </w:pPr>
      <w:r>
        <w:t>Discovery — Install and verify separately in each app.</w:t>
      </w:r>
    </w:p>
    <w:p>
      <w:pPr>
        <w:pStyle w:val="ListBullet"/>
      </w:pPr>
      <w:r>
        <w:t>Repeatability — Input guards and controlled reruns.</w:t>
      </w:r>
    </w:p>
    <w:p>
      <w:pPr>
        <w:pStyle w:val="ListBullet"/>
      </w:pPr>
      <w:r>
        <w:t>Proposals — Preserve source owners and evidence boundaries.</w:t>
      </w:r>
    </w:p>
    <w:p>
      <w:r>
        <w:t>Concepts for Lab 3: Skills, Prompts and Workbook Rules, Custom Skill Discovery in Each App.</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3 · Author SKILL.md — Create a Custom Maintenance Reporting Skill</w:t>
      </w:r>
    </w:p>
    <w:p>
      <w:pPr>
        <w:keepNext/>
      </w:pPr>
      <w:r>
        <w:t>Learning outcome: LO2: create and improve a reusable maintenance skill in Excel and PowerPoint.</w:t>
      </w:r>
    </w:p>
    <w:p>
      <w:r>
        <w:t>Goal: A reviewed maintenance-reporting/SKILL.md v1, a smoke-test record, and a native-skill or explicitly labelled manual-practice route for each app.</w:t>
      </w:r>
    </w:p>
    <w:p>
      <w:pPr>
        <w:keepNext/>
      </w:pPr>
      <w:r>
        <w:t>Capture the maintenance definitions and reporting style as one custom skill. You will ask Microsoft 365 Copilot on the web to write SKILL.md, compare it with a supplied complete template, install it in each app’s own supported skills location, and perform a small smoke test. A skill is reusable instructions, while a prompt is one request and workbook rules govern one file.</w:t>
      </w:r>
    </w:p>
    <w:p>
      <w:pPr>
        <w:keepNext/>
      </w:pPr>
      <w:r>
        <w:rPr>
          <w:b/>
          <w:color w:val="1F6FEB"/>
          <w:sz w:val="22"/>
        </w:rPr>
        <w:t>What you'll build</w:t>
      </w:r>
    </w:p>
    <w:p>
      <w:pPr>
        <w:keepNext/>
      </w:pPr>
      <w:r>
        <w:t>A reviewed maintenance-reporting/SKILL.md v1, a smoke-test record, and a native-skill or explicitly labelled manual-practice route for each app.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keepNext/>
      </w:pPr>
      <w:r>
        <w:rPr>
          <w:b/>
          <w:color w:val="1F6FEB"/>
          <w:sz w:val="22"/>
        </w:rPr>
        <w:t>Step-by-step</w:t>
      </w:r>
    </w:p>
    <w:p>
      <w:pPr>
        <w:spacing w:after="80"/>
        <w:ind w:left="360"/>
      </w:pPr>
      <w:r>
        <w:rPr>
          <w:b/>
        </w:rPr>
        <w:t xml:space="preserve">1.  </w:t>
      </w:r>
      <w:r>
        <w:t>Step 1 Read templates/maintenance-reporting/SKILL.md and data/Northstar_Maintenance_Context.txt. Open Microsoft 365 Copilot at https://copilot.cloud.microsoft in your assigned account. Provide the skill requirements as prompt context. Do not upload private work data.</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for maintenance-reporting. Require YAML name and description, input table or verified Word snapshot, report date and filter scope. Define backlog, overdue and on-time closed rate. Preserve IDs/status/current owners. Put assignment suggestions in a separate proposals sheet. Support Excel outputs and PowerPoint storytelling with source notes, existing white/navy/blue style, no invented facts and safe reruns. Never send email or approve assignments. Ask for missing inputs. Return the entire Markdown file.</w:t>
      </w:r>
    </w:p>
    <w:p>
      <w:pPr>
        <w:spacing w:after="80"/>
        <w:ind w:left="360"/>
      </w:pPr>
      <w:r>
        <w:rPr>
          <w:b/>
        </w:rPr>
        <w:t xml:space="preserve">2.  </w:t>
      </w:r>
      <w:r>
        <w:t>Step 2 Copy the complete returned file into a plain text editor, save UTF-8 as SKILL.md in a folder named maintenance-reporting, not SKILL.md.txt. Check the opening --- name/description --- block. Compare every definition and boundary with the supplied template. Edit missing instructions and retain your own version as v1 in templates or work-c027.</w:t>
      </w:r>
    </w:p>
    <w:p>
      <w:pPr>
        <w:spacing w:after="80"/>
        <w:ind w:left="360"/>
      </w:pPr>
      <w:r>
        <w:rPr>
          <w:b/>
        </w:rPr>
        <w:t xml:space="preserve">3.  </w:t>
      </w:r>
      <w:r>
        <w:t>Step 3 Open data/Northstar_Work_Orders.xlsx in Excel and save a working copy first. Then open Copilot &gt; ... &gt; Manage skills (or Manage plugins &amp; skills) &gt; Custom skills &gt; Create OneDrive folder (if needed) &gt; Open skills folder. Put the maintenance-reporting folder containing SKILL.md inside that app-created folder. Return to Custom skills and select Refresh. Enable the skill and verify the exact name; do not guess the OneDrive folder path.</w:t>
      </w:r>
    </w:p>
    <w:p>
      <w:pPr>
        <w:spacing w:after="80"/>
        <w:ind w:left="360"/>
      </w:pPr>
      <w:r>
        <w:rPr>
          <w:b/>
        </w:rPr>
        <w:t xml:space="preserve">4.  </w:t>
      </w:r>
      <w:r>
        <w:t>Step 4 In that Lab 3 workbook invoke the skill from Add work content &gt; Choose skills (or Choose plugins &amp; skills) or @mention. Inspect the proposed plan before editing; keep the source table unchanged. Save the result as Northstar_Skill_Smoke_Test.xlsx. If the Excel skills menu is absent, paste the complete reviewed SKILL.md as instructions before the test prompt, omit @mention, and record Manual practice - native skill unavailable.</w:t>
      </w:r>
    </w:p>
    <w:p>
      <w:pPr>
        <w:keepNext/>
        <w:keepLines/>
      </w:pPr>
      <w:r>
        <w:rPr>
          <w:rFonts w:ascii="Consolas" w:hAnsi="Consolas"/>
          <w:color w:val="0B3060"/>
          <w:sz w:val="19"/>
        </w:rPr>
        <w:t>EXCEL - CHAT ONLY:</w:t>
      </w:r>
    </w:p>
    <w:p>
      <w:pPr>
        <w:keepLines/>
      </w:pPr>
      <w:r>
        <w:rPr>
          <w:rFonts w:ascii="Consolas" w:hAnsi="Consolas"/>
          <w:color w:val="0B3060"/>
          <w:sz w:val="19"/>
        </w:rPr>
        <w:t>@maintenance-reporting Explain the reporting definitions for tblWorkOrders at 2026-09-30, all filters All. State which sheets you may change, how missing owners are handled, and what you need before producing a PowerPoint update. Do not edit yet.</w:t>
      </w:r>
    </w:p>
    <w:p>
      <w:pPr>
        <w:spacing w:after="80"/>
        <w:ind w:left="360"/>
      </w:pPr>
      <w:r>
        <w:rPr>
          <w:b/>
        </w:rPr>
        <w:t xml:space="preserve">5.  </w:t>
      </w:r>
      <w:r>
        <w:t>Step 5 Open PowerPoint template &gt; Copilot &gt; + &gt; Choose skills &gt; Manage skills &gt; Add skill. Upload your SKILL.md or paste it in Add skill as supported; verify it appears and is enabled. Alternatively use Manage skills &gt; Custom skills &gt; Open skills folder and copy the correctly named folder there. The PowerPoint location is app-created; installing in Excel alone is not proof it is available in PowerPoint.</w:t>
      </w:r>
    </w:p>
    <w:p>
      <w:pPr>
        <w:spacing w:after="80"/>
        <w:ind w:left="360"/>
      </w:pPr>
      <w:r>
        <w:rPr>
          <w:b/>
        </w:rPr>
        <w:t xml:space="preserve">6.  </w:t>
      </w:r>
      <w:r>
        <w:t>Step 6 Run a PowerPoint smoke test with the verified snapshot selected as a file reference. Record the actual app name, selected skill name and response. If a skills menu is absent, paste the complete reviewed skill as instructions alongside the snapshot and mark Manual practice - native skill unavailable. Do not claim a native invocation.</w:t>
      </w:r>
    </w:p>
    <w:p>
      <w:pPr>
        <w:keepNext/>
        <w:keepLines/>
      </w:pPr>
      <w:r>
        <w:rPr>
          <w:rFonts w:ascii="Consolas" w:hAnsi="Consolas"/>
          <w:color w:val="0B3060"/>
          <w:sz w:val="19"/>
        </w:rPr>
        <w:t>POWERPOINT COPILOT:</w:t>
      </w:r>
    </w:p>
    <w:p>
      <w:pPr>
        <w:keepLines/>
      </w:pPr>
      <w:r>
        <w:rPr>
          <w:rFonts w:ascii="Consolas" w:hAnsi="Consolas"/>
          <w:color w:val="0B3060"/>
          <w:sz w:val="19"/>
        </w:rPr>
        <w:t>@maintenance-reporting Using the selected Northstar_Verified_Snapshot.docx, propose an eight-slide maintenance report outline. Explain how every claim will be grounded and which actions remain proposals. Keep the reporting date and scope visible; do not edit slides yet.</w:t>
      </w:r>
    </w:p>
    <w:p>
      <w:pPr>
        <w:spacing w:after="80"/>
        <w:ind w:left="360"/>
      </w:pPr>
      <w:r>
        <w:rPr>
          <w:b/>
        </w:rPr>
        <w:t xml:space="preserve">7.  </w:t>
      </w:r>
      <w:r>
        <w:t>Step 7 Log the web authoring prompt and PowerPoint test manually in workbook Prompt_Log. For Excel log the actual response and your check. Keep the v1 file and test notes for Lab 4; no app can automatically read the other app’s chat.</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Web Copilot</w:t>
            </w:r>
          </w:p>
        </w:tc>
        <w:tc>
          <w:tcPr>
            <w:tcW w:type="dxa" w:w="4320"/>
          </w:tcPr>
          <w:p>
            <w:pPr>
              <w:keepNext/>
            </w:pPr>
            <w:r/>
            <w:r>
              <w:rPr>
                <w:sz w:val="19"/>
              </w:rPr>
              <w:t>Write complete maintenance-reporting SKILL.md with input guards and reporting definitions.</w:t>
            </w:r>
          </w:p>
        </w:tc>
      </w:tr>
      <w:tr>
        <w:trPr>
          <w:cantSplit/>
        </w:trPr>
        <w:tc>
          <w:tcPr>
            <w:tcW w:type="dxa" w:w="4320"/>
          </w:tcPr>
          <w:p>
            <w:r/>
            <w:r>
              <w:rPr>
                <w:sz w:val="19"/>
              </w:rPr>
              <w:t>Excel / PowerPoint</w:t>
            </w:r>
          </w:p>
        </w:tc>
        <w:tc>
          <w:tcPr>
            <w:tcW w:type="dxa" w:w="4320"/>
          </w:tcPr>
          <w:p>
            <w:r/>
            <w:r>
              <w:rPr>
                <w:sz w:val="19"/>
              </w:rPr>
              <w:t>@maintenance-reporting Explain your inputs and output boundaries before making changes.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Skill format</w:t>
            </w:r>
          </w:p>
        </w:tc>
        <w:tc>
          <w:tcPr>
            <w:tcW w:type="dxa" w:w="4320"/>
          </w:tcPr>
          <w:p>
            <w:pPr>
              <w:keepNext/>
            </w:pPr>
            <w:r/>
            <w:r>
              <w:rPr>
                <w:sz w:val="19"/>
              </w:rPr>
              <w:t>maintenance-reporting folder; matching name in YAML; nonempty description; UTF-8 SKILL.md.</w:t>
            </w:r>
          </w:p>
        </w:tc>
      </w:tr>
      <w:tr>
        <w:trPr>
          <w:cantSplit/>
        </w:trPr>
        <w:tc>
          <w:tcPr>
            <w:tcW w:type="dxa" w:w="4320"/>
          </w:tcPr>
          <w:p>
            <w:pPr>
              <w:keepNext/>
            </w:pPr>
            <w:r/>
            <w:r>
              <w:rPr>
                <w:sz w:val="19"/>
              </w:rPr>
              <w:t>Metric controls</w:t>
            </w:r>
          </w:p>
        </w:tc>
        <w:tc>
          <w:tcPr>
            <w:tcW w:type="dxa" w:w="4320"/>
          </w:tcPr>
          <w:p>
            <w:pPr>
              <w:keepNext/>
            </w:pPr>
            <w:r/>
            <w:r>
              <w:rPr>
                <w:sz w:val="19"/>
              </w:rPr>
              <w:t>Backlog excludes two terminal statuses; due-today not overdue; zero closed -&gt; N/A.</w:t>
            </w:r>
          </w:p>
        </w:tc>
      </w:tr>
      <w:tr>
        <w:trPr>
          <w:cantSplit/>
        </w:trPr>
        <w:tc>
          <w:tcPr>
            <w:tcW w:type="dxa" w:w="4320"/>
          </w:tcPr>
          <w:p>
            <w:r/>
            <w:r>
              <w:rPr>
                <w:sz w:val="19"/>
              </w:rPr>
              <w:t>Installation evidence</w:t>
            </w:r>
          </w:p>
        </w:tc>
        <w:tc>
          <w:tcPr>
            <w:tcW w:type="dxa" w:w="4320"/>
          </w:tcPr>
          <w:p>
            <w:r/>
            <w:r>
              <w:rPr>
                <w:sz w:val="19"/>
              </w:rPr>
              <w:t>Excel and PowerPoint names verified separately, or manual route honestly recorded.</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sample-prompts.txt and the mock-data workbook (data/Northstar_Work_Orders.xlsx), plus templates/maintenance-reporting/SKILL.md (Complete custom maintenance skill template). Northstar Facilities, all sites, staff and work orders are fictional. Use the fixed reporting date 2026-09-30; missing facts remain UNKNOWN. Proposals do not change real assignments. Training email drafts are never sent.</w:t>
      </w:r>
    </w:p>
    <w:p/>
    <w:p>
      <w:r>
        <w:t>Concepts for Lab 4: Repeatability and Safe Skill Reruns, Assignment Proposals and Capacity Evidence.</w:t>
      </w:r>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4 · Repeatable reporting — Use and Improve the Skill in Excel and PowerPoint</w:t>
      </w:r>
    </w:p>
    <w:p>
      <w:pPr>
        <w:keepNext/>
      </w:pPr>
      <w:r>
        <w:t>Learning outcome: LO2: create and improve a reusable maintenance skill in Excel and PowerPoint.</w:t>
      </w:r>
    </w:p>
    <w:p>
      <w:r>
        <w:t>Goal: Northstar_Skill_Report.xlsx with Maintenance_Summary and Assignment_Proposals, Northstar_Skill_Update.pptx, SKILL.md v2 and a before/after improvement log.</w:t>
      </w:r>
    </w:p>
    <w:p>
      <w:pPr>
        <w:keepNext/>
      </w:pPr>
      <w:r>
        <w:t>Use the Lab 3 skill to create a verified summary and improve the initial PowerPoint update. Then deliberately test missing inputs and a rerun, tighten the skill to v2, and compare before/after evidence. The target is consistent reporting, not a longer prompt or an unsupported promise of autonomous approval.</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3 skill v1 and test record; Lab 2 update, or named supplied checkpoints.</w:t>
      </w:r>
    </w:p>
    <w:p>
      <w:pPr>
        <w:keepNext/>
      </w:pPr>
      <w:r>
        <w:rPr>
          <w:b/>
          <w:color w:val="1F6FEB"/>
          <w:sz w:val="22"/>
        </w:rPr>
        <w:t>Step-by-step</w:t>
      </w:r>
    </w:p>
    <w:p>
      <w:pPr>
        <w:spacing w:after="80"/>
        <w:ind w:left="360"/>
      </w:pPr>
      <w:r>
        <w:rPr>
          <w:b/>
        </w:rPr>
        <w:t xml:space="preserve">1.  </w:t>
      </w:r>
      <w:r>
        <w:t>Step 1 Copy the Lab 3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2.  </w:t>
      </w:r>
      <w:r>
        <w:t>Step 2 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3.  </w:t>
      </w:r>
      <w:r>
        <w:t>Step 3 Check the unassigned backlog count against Control. A technician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spacing w:after="80"/>
        <w:ind w:left="360"/>
      </w:pPr>
      <w:r>
        <w:rPr>
          <w:b/>
        </w:rPr>
        <w:t xml:space="preserve">4.  </w:t>
      </w:r>
      <w:r>
        <w:t>Step 4 Open the four-slide initial update from Lab 2, or use checkpoints/Northstar_Initial_Update_Checkpoint.pptx, a four-slide rejoin example explicitly labelled as a checkpoint. Save as Northstar_Skill_Update.pptx. Select the reviewed snapshot in PowerPoint and invoke your installed skill.</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initial maintenance update from the selected verified snapshot. Retain four slides and accurate values; strengthen claim headlines, simplify text, improve source notes and use the current design. Do not duplicate slides or imply live links to Excel. Label suggested reassignment as proposed.</w:t>
      </w:r>
    </w:p>
    <w:p>
      <w:pPr>
        <w:spacing w:after="80"/>
        <w:ind w:left="360"/>
      </w:pPr>
      <w:r>
        <w:rPr>
          <w:b/>
        </w:rPr>
        <w:t xml:space="preserve">5.  </w:t>
      </w:r>
      <w:r>
        <w:t>Step 5 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6.  </w:t>
      </w:r>
      <w:r>
        <w:t>Step 6 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@maintenance-reporting Build the verified summary and separate assignment proposals.</w:t>
            </w:r>
          </w:p>
        </w:tc>
      </w:tr>
      <w:tr>
        <w:trPr>
          <w:cantSplit/>
        </w:trPr>
        <w:tc>
          <w:tcPr>
            <w:tcW w:type="dxa" w:w="4320"/>
          </w:tcPr>
          <w:p>
            <w:r/>
            <w:r>
              <w:rPr>
                <w:sz w:val="19"/>
              </w:rPr>
              <w:t>PowerPoint</w:t>
            </w:r>
          </w:p>
        </w:tc>
        <w:tc>
          <w:tcPr>
            <w:tcW w:type="dxa" w:w="4320"/>
          </w:tcPr>
          <w:p>
            <w:r/>
            <w:r>
              <w:rPr>
                <w:sz w:val="19"/>
              </w:rPr>
              <w:t>@maintenance-reporting Improve the existing four-slide update; preserve facts and count.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sample-prompts.txt and the mock-data workbook (data/Northstar_Work_Orders.xlsx), plus templates/maintenance-reporting/SKILL.md (Complete custom maintenance skill template). Northstar Facilities, all sites, staff and work orders are fictional.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Skill authoring, discovery, use and revision proven.</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Create an Interactive Dashboard with Excel Copilot</w:t>
      </w:r>
    </w:p>
    <w:p>
      <w:pPr>
        <w:keepNext/>
      </w:pPr>
      <w:r>
        <w:t>From definitions to filters and refresh evidence</w:t>
      </w:r>
    </w:p>
    <w:p>
      <w:pPr>
        <w:keepNext/>
      </w:pPr>
      <w:r>
        <w:rPr>
          <w:b/>
          <w:color w:val="1F6FEB"/>
          <w:sz w:val="22"/>
        </w:rPr>
        <w:t>Key concepts</w:t>
      </w:r>
    </w:p>
    <w:p>
      <w:pPr>
        <w:pStyle w:val="ListBullet"/>
      </w:pPr>
      <w:r>
        <w:t>Measures — Counts, backlog, overdue, on-time rate and cost.</w:t>
      </w:r>
    </w:p>
    <w:p>
      <w:pPr>
        <w:pStyle w:val="ListBullet"/>
      </w:pPr>
      <w:r>
        <w:t>Visuals — Choose charts by maintenance question.</w:t>
      </w:r>
    </w:p>
    <w:p>
      <w:pPr>
        <w:pStyle w:val="ListBullet"/>
      </w:pPr>
      <w:r>
        <w:t>Interactions — One filter scope for every chart and KPI.</w:t>
      </w:r>
    </w:p>
    <w:p>
      <w:pPr>
        <w:pStyle w:val="ListBullet"/>
      </w:pPr>
      <w:r>
        <w:t>Refresh — Known deltas in an isolated test copy.</w:t>
      </w:r>
    </w:p>
    <w:p>
      <w:r>
        <w:t>Concepts for Lab 5: Dashboard Measures and Denominators, Visual Dashboard Design for Maintenance.</w:t>
      </w:r>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5 · Design and build — Build Maintenance Dashboard Measures and Charts</w:t>
      </w:r>
    </w:p>
    <w:p>
      <w:pPr>
        <w:keepNext/>
      </w:pPr>
      <w:r>
        <w:t>Learning outcome: LO3: build and validate an interactive Excel maintenance dashboard.</w:t>
      </w:r>
    </w:p>
    <w:p>
      <w:r>
        <w:t>Goal: Northstar_Dashboard.xlsx with a Dashboard layout, six verified measures, three labelled charts and a measure dictionary ready for Lab 6 filters.</w:t>
      </w:r>
    </w:p>
    <w:p>
      <w:pPr>
        <w:keepNext/>
      </w:pPr>
      <w:r>
        <w:t>Use Excel Copilot to plan a maintenance dashboard for operations managers. Define the measures before designing the charts, then build source-linked KPI cards and a status, category and site chart. You will distinguish stock measures such as current backlog from flows such as closures, and avoid calling category frequency a root cause.</w:t>
      </w:r>
    </w:p>
    <w:p>
      <w:pPr>
        <w:keepNext/>
      </w:pPr>
      <w:r>
        <w:rPr>
          <w:b/>
          <w:color w:val="1F6FEB"/>
          <w:sz w:val="22"/>
        </w:rPr>
        <w:t>What you'll build</w:t>
      </w:r>
    </w:p>
    <w:p>
      <w:pPr>
        <w:keepNext/>
      </w:pPr>
      <w:r>
        <w:t>Northstar_Dashboard.xlsx with a Dashboard layout, six verified measures, three labelled charts and a measure dictionary ready for Lab 6 filters.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Step 1 Open 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spacing w:after="80"/>
        <w:ind w:left="360"/>
      </w:pPr>
      <w:r>
        <w:rPr>
          <w:b/>
        </w:rPr>
        <w:t xml:space="preserve">2.  </w:t>
      </w:r>
      <w:r>
        <w:t>Step 2 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3.  </w:t>
      </w:r>
      <w:r>
        <w:t>Step 3 Ask Copilot to insert formulas for the six measures using structured table references. For now all selectors are All; in Lab 6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4.  </w:t>
      </w:r>
      <w:r>
        <w:t>Step 4 Add formula-backed chart summaries for the six statuses, five categories and five sites. Use bar/column charts: category and site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5.  </w:t>
      </w:r>
      <w:r>
        <w:t>Step 5 In Checks confirm sum of each chart’s categories equals 120 with All filters. Compare six KPIs to Control and record the on-time numerator/denominator. Add templates/Evidence_Register.csv entries for each chart and metric. If Copilot has used hard-coded numbers, replace them with formulas before Lab 6.</w:t>
      </w:r>
    </w:p>
    <w:p>
      <w:pPr>
        <w:spacing w:after="80"/>
        <w:ind w:left="360"/>
      </w:pPr>
      <w:r>
        <w:rPr>
          <w:b/>
        </w:rPr>
        <w:t xml:space="preserve">6.  </w:t>
      </w:r>
      <w:r>
        <w:t>Step 6 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Plan six dashboard measures and three charts from tblWorkOrders; preserve source data.</w:t>
            </w:r>
          </w:p>
        </w:tc>
      </w:tr>
      <w:tr>
        <w:trPr>
          <w:cantSplit/>
        </w:trPr>
        <w:tc>
          <w:tcPr>
            <w:tcW w:type="dxa" w:w="4320"/>
          </w:tcPr>
          <w:p>
            <w:r/>
            <w:r>
              <w:rPr>
                <w:sz w:val="19"/>
              </w:rPr>
              <w:t>Excel</w:t>
            </w:r>
          </w:p>
        </w:tc>
        <w:tc>
          <w:tcPr>
            <w:tcW w:type="dxa" w:w="4320"/>
          </w:tcPr>
          <w:p>
            <w:r/>
            <w:r>
              <w:rPr>
                <w:sz w:val="19"/>
              </w:rPr>
              <w:t>Explain the closed-only SLA denominator and verify it against source rows.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sample-prompts.txt and the mock-data workbook (data/Northstar_Work_Orders.xlsx). Northstar Facilities, all sites, staff and work orders are fictional. Use the fixed reporting date 2026-09-30; missing facts remain UNKNOWN. Proposals do not change real assignments. Training email drafts are never sent.</w:t>
      </w:r>
    </w:p>
    <w:p/>
    <w:p>
      <w:r>
        <w:t>Concepts for Lab 6: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single-site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plus All in other selectors isolates that site.</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6 · Filters and refresh — Make the Dashboard Interactive and Prove Refresh</w:t>
      </w:r>
    </w:p>
    <w:p>
      <w:pPr>
        <w:keepNext/>
      </w:pPr>
      <w:r>
        <w:t>Learning outcome: LO3: build and validate an interactive Excel maintenance dashboard.</w:t>
      </w:r>
    </w:p>
    <w:p>
      <w:r>
        <w:t>Goal: Northstar_Dashboard.xlsx with four working filters plus Northstar_Dashboard_Refresh_Test.xlsx, filter evidence and a verified baseline snapshot for PowerPoint.</w:t>
      </w:r>
    </w:p>
    <w:p>
      <w:pPr>
        <w:keepNext/>
      </w:pPr>
      <w:r>
        <w:t>Continue Lab 5 by making four dropdown selectors control every KPI and chart. Test a single site, a zero-denominator selection and a combined category/owner filter. Then append two synthetic work orders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5 dashboard or supplied formula checkpoint.</w:t>
      </w:r>
    </w:p>
    <w:p>
      <w:pPr>
        <w:keepNext/>
      </w:pPr>
      <w:r>
        <w:rPr>
          <w:b/>
          <w:color w:val="1F6FEB"/>
          <w:sz w:val="22"/>
        </w:rPr>
        <w:t>Step-by-step</w:t>
      </w:r>
    </w:p>
    <w:p>
      <w:pPr>
        <w:spacing w:after="80"/>
        <w:ind w:left="360"/>
      </w:pPr>
      <w:r>
        <w:rPr>
          <w:b/>
        </w:rPr>
        <w:t xml:space="preserve">1.  </w:t>
      </w:r>
      <w:r>
        <w:t>Step 1 Open your Lab 5 baseline dashboard. Rejoin using checkpoints/Northstar_Verified_Checkpoint.xlsx only if needed; record that it is an example formula dashboard. Set all four selections B2:B5 to All and confirm 120. Save baseline before creating any refresh-test copy.</w:t>
      </w:r>
    </w:p>
    <w:p>
      <w:pPr>
        <w:spacing w:after="80"/>
        <w:ind w:left="360"/>
      </w:pPr>
      <w:r>
        <w:rPr>
          <w:b/>
        </w:rPr>
        <w:t xml:space="preserve">2.  </w:t>
      </w:r>
      <w:r>
        <w:t>Step 2 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Step 3 Choose Woodlands Hub in B2 and leave other selectors All. Filter the source table to the same site and compare rows, backlog, overdue and cost. Use Data &gt; Clear on source table afterwards; dashboard selectors and source AutoFilter are distinct mechanisms. Record evidence in 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For the dashboard selection Site = Woodlands Hub and all other dimensions All, list the expected six KPI values from tblWorkOrders and verify each chart sum matches the selected total. Do not infer that filtering the worksheet automatically changes formula measures.</w:t>
      </w:r>
    </w:p>
    <w:p>
      <w:pPr>
        <w:spacing w:after="80"/>
        <w:ind w:left="360"/>
      </w:pPr>
      <w:r>
        <w:rPr>
          <w:b/>
        </w:rPr>
        <w:t xml:space="preserve">4.  </w:t>
      </w:r>
      <w:r>
        <w:t>Step 4 Set Status to New with other selectors All. Confirm zero closed -&gt; N/A. Then set Site = Woodlands Hub, Job_Category = HVAC, Assigned_To = Daniel Lee, Status = All, a combination with no rows; total, backlog, overdue, closed and cost must be 0 and rate N/A. Reset all four to All and verify baseline controls. Optional: create PivotTables from one tblWorkOrders source, insert slicers, and use Slicer &gt; Report Connections for every PivotTable; unconnected KPI cells are a defect.</w:t>
      </w:r>
    </w:p>
    <w:p>
      <w:pPr>
        <w:spacing w:after="80"/>
        <w:ind w:left="360"/>
      </w:pPr>
      <w:r>
        <w:rPr>
          <w:b/>
        </w:rPr>
        <w:t xml:space="preserve">5.  </w:t>
      </w:r>
      <w:r>
        <w:t>Step 5 Save a COPY as Northstar_Dashboard_Refresh_Test.xlsx. In the last row of tblWorkOrders press Tab to append, then enter the two rows from data/Refresh_Test_Rows.csv with real Excel dates (YYYY-MM-DD). WO-2026-0121 is Assigned, due 2026-09-29 and cost 150; WO-2026-0122 is Closed on time and cost 250. No existing IDs are edited.</w:t>
      </w:r>
    </w:p>
    <w:p>
      <w:pPr>
        <w:spacing w:after="80"/>
        <w:ind w:left="360"/>
      </w:pPr>
      <w:r>
        <w:rPr>
          <w:b/>
        </w:rPr>
        <w:t xml:space="preserve">6.  </w:t>
      </w:r>
      <w:r>
        <w:t>Step 6 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Step 7 Return to the untouched 120-row Northstar_Dashboard.xlsx. Set selectors All and record a frozen evidence snapshot dated 2026-09-30 for Lab 7. Copy 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Excel</w:t>
            </w:r>
          </w:p>
        </w:tc>
        <w:tc>
          <w:tcPr>
            <w:tcW w:type="dxa" w:w="4320"/>
          </w:tcPr>
          <w:p>
            <w:pPr>
              <w:keepNext/>
            </w:pPr>
            <w:r/>
            <w:r>
              <w:rPr>
                <w:sz w:val="19"/>
              </w:rPr>
              <w:t>Apply Site, Category, Status and Owner selections to every KPI and chart.</w:t>
            </w:r>
          </w:p>
        </w:tc>
      </w:tr>
      <w:tr>
        <w:trPr>
          <w:cantSplit/>
        </w:trPr>
        <w:tc>
          <w:tcPr>
            <w:tcW w:type="dxa" w:w="4320"/>
          </w:tcPr>
          <w:p>
            <w:r/>
            <w:r>
              <w:rPr>
                <w:sz w:val="19"/>
              </w:rPr>
              <w:t>Excel</w:t>
            </w:r>
          </w:p>
        </w:tc>
        <w:tc>
          <w:tcPr>
            <w:tcW w:type="dxa" w:w="4320"/>
          </w:tcPr>
          <w:p>
            <w:r/>
            <w:r>
              <w:rPr>
                <w:sz w:val="19"/>
              </w:rPr>
              <w:t>Verify the sandbox append adds 2 orders and S$400 without changing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sample-prompts.txt and the mock-data workbook (data/Northstar_Work_Orders.xlsx). Northstar Facilities, all sites, staff and work orders are fictional.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measures and three charts share four filters.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7: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7 · Dashboard to presentation — Turn Dashboard Evidence into a Management Story</w:t>
      </w:r>
    </w:p>
    <w:p>
      <w:pPr>
        <w:keepNext/>
      </w:pPr>
      <w:r>
        <w:t>Learning outcome: LO4: turn verified dashboard evidence into a professional management presentation.</w:t>
      </w:r>
    </w:p>
    <w:p>
      <w:r>
        <w:t>Goal: Northstar_Presentation_Brief.docx, Northstar_Management_Draft.pptx and a slide-by-slide evidence register tied to the 120-row dashboard snapshot.</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Verified Lab 6 baseline dashboard and frozen evidence snapshot.</w:t>
      </w:r>
    </w:p>
    <w:p>
      <w:pPr>
        <w:keepNext/>
      </w:pPr>
      <w:r>
        <w:rPr>
          <w:b/>
          <w:color w:val="1F6FEB"/>
          <w:sz w:val="22"/>
        </w:rPr>
        <w:t>Step-by-step</w:t>
      </w:r>
    </w:p>
    <w:p>
      <w:pPr>
        <w:spacing w:after="80"/>
        <w:ind w:left="360"/>
      </w:pPr>
      <w:r>
        <w:rPr>
          <w:b/>
        </w:rPr>
        <w:t xml:space="preserve">1.  </w:t>
      </w:r>
      <w:r>
        <w:t>Step 1 Open the untouched baseline Northstar_Dashboard.xlsx from Lab 6; confirm All selectors, total120 and report date2026-09-30. Do not use the 122-row sandbox. If needed use this lab’s checkpoint and record rejoin. Copy verified metric/chart values to templates/Slide_Evidence_Register.csv with source sheet/table, scope and date.</w:t>
      </w:r>
    </w:p>
    <w:p>
      <w:pPr>
        <w:spacing w:after="80"/>
        <w:ind w:left="360"/>
      </w:pPr>
      <w:r>
        <w:rPr>
          <w:b/>
        </w:rPr>
        <w:t xml:space="preserve">2.  </w:t>
      </w:r>
      <w:r>
        <w:t>Step 2 Open 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Step 3 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spacing w:after="80"/>
        <w:ind w:left="360"/>
      </w:pPr>
      <w:r>
        <w:rPr>
          <w:b/>
        </w:rPr>
        <w:t xml:space="preserve">4.  </w:t>
      </w:r>
      <w:r>
        <w:t>Step 4 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Step 5 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Step 6 Inspect all eight slides and notes. Check chart title, axis, unit, status definition, date and scope. Each numeric headline must match one register row. Confirm the deck uses baseline120, not refresh122. Save for Lab 8; do not represent the draft as an approved plan.</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Word</w:t>
            </w:r>
          </w:p>
        </w:tc>
        <w:tc>
          <w:tcPr>
            <w:tcW w:type="dxa" w:w="4320"/>
          </w:tcPr>
          <w:p>
            <w:pPr>
              <w:keepNext/>
            </w:pPr>
            <w:r/>
            <w:r>
              <w:rPr>
                <w:sz w:val="19"/>
              </w:rPr>
              <w:t>Create an eight-slide brief with one checked claim, source and limitation per slide.</w:t>
            </w:r>
          </w:p>
        </w:tc>
      </w:tr>
      <w:tr>
        <w:trPr>
          <w:cantSplit/>
        </w:trPr>
        <w:tc>
          <w:tcPr>
            <w:tcW w:type="dxa" w:w="4320"/>
          </w:tcPr>
          <w:p>
            <w:r/>
            <w:r>
              <w:rPr>
                <w:sz w:val="19"/>
              </w:rPr>
              <w:t>PowerPoint</w:t>
            </w:r>
          </w:p>
        </w:tc>
        <w:tc>
          <w:tcPr>
            <w:tcW w:type="dxa" w:w="4320"/>
          </w:tcPr>
          <w:p>
            <w:r/>
            <w:r>
              <w:rPr>
                <w:sz w:val="19"/>
              </w:rPr>
              <w:t>@maintenance-reporting Build the management deck from the reviewed Word evidence.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6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sample-prompts.txt and the mock-data workbook (data/Northstar_Work_Orders.xlsx). Northstar Facilities, all sites, staff and work orders are fictional. Use the fixed reporting date 2026-09-30; missing facts remain UNKNOWN. Proposals do not change real assignments. Training email drafts are never sent.</w:t>
      </w:r>
    </w:p>
    <w:p/>
    <w:p>
      <w:r>
        <w:t>Concepts for Lab 8: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8 · Professional handoff — Refine and Present the Maintenance Decision Deck</w:t>
      </w:r>
    </w:p>
    <w:p>
      <w:pPr>
        <w:keepNext/>
      </w:pPr>
      <w:r>
        <w:t>Learning outcome: LO4: turn verified dashboard evidence into a professional management presentation.</w:t>
      </w:r>
    </w:p>
    <w:p>
      <w:r>
        <w:t>Goal: Northstar_Management_Final.pptx/PDF, a rehearsal record, final evidence register and unsent Outlook handoff draft with accurate artifact links.</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work-c027 is your own learner output folder.</w:t>
      </w:r>
    </w:p>
    <w:p>
      <w:pPr>
        <w:pStyle w:val="ListBullet"/>
      </w:pPr>
      <w:r>
        <w:t>Lab 7 management draft, reviewed presentation brief and evidence register.</w:t>
      </w:r>
    </w:p>
    <w:p>
      <w:pPr>
        <w:keepNext/>
      </w:pPr>
      <w:r>
        <w:rPr>
          <w:b/>
          <w:color w:val="1F6FEB"/>
          <w:sz w:val="22"/>
        </w:rPr>
        <w:t>Step-by-step</w:t>
      </w:r>
    </w:p>
    <w:p>
      <w:pPr>
        <w:spacing w:after="80"/>
        <w:ind w:left="360"/>
      </w:pPr>
      <w:r>
        <w:rPr>
          <w:b/>
        </w:rPr>
        <w:t xml:space="preserve">1.  </w:t>
      </w:r>
      <w:r>
        <w:t>Step 1 Open your Lab 7 draft and save as Northstar_Management_Final.pptx. Rejoin only if necessary using checkpoints/Northstar_Management_Example.pptx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Step 2 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Step 3 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Step 4 Use Slide Show to inspect at presentation size. Run a five-minute rehearsal with a partner or PowerPoint Rehearse with Coach if available. Ask the partner to identify the reporting date, highest-priority evidence and decision requested. Record one actual change in templates/Rehearsal_Log.csv; do not fabricate feedback.</w:t>
      </w:r>
    </w:p>
    <w:p>
      <w:pPr>
        <w:spacing w:after="80"/>
        <w:ind w:left="360"/>
      </w:pPr>
      <w:r>
        <w:rPr>
          <w:b/>
        </w:rPr>
        <w:t xml:space="preserve">5.  </w:t>
      </w:r>
      <w:r>
        <w:t>Step 5 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Step 6 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Step 7 Complete templates/Final_Handoff_Checklist.csv: workbook source and controls, working filters, sandbox refresh proof, skillv2 installation/manual record, eight-slide PPTX/PDF, reviewed notes, evidence register and unsent draft. Record the exact filenames and your actual checks. Save the final pack in work-c027.</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PowerPoint</w:t>
            </w:r>
          </w:p>
        </w:tc>
        <w:tc>
          <w:tcPr>
            <w:tcW w:type="dxa" w:w="4320"/>
          </w:tcPr>
          <w:p>
            <w:pPr>
              <w:keepNext/>
            </w:pPr>
            <w:r/>
            <w:r>
              <w:rPr>
                <w:sz w:val="19"/>
              </w:rPr>
              <w:t>@maintenance-reporting Audit and refine the eight-slide deck without changing values.</w:t>
            </w:r>
          </w:p>
        </w:tc>
      </w:tr>
      <w:tr>
        <w:trPr>
          <w:cantSplit/>
        </w:trPr>
        <w:tc>
          <w:tcPr>
            <w:tcW w:type="dxa" w:w="4320"/>
          </w:tcPr>
          <w:p>
            <w:r/>
            <w:r>
              <w:rPr>
                <w:sz w:val="19"/>
              </w:rPr>
              <w:t>Outlook</w:t>
            </w:r>
          </w:p>
        </w:tc>
        <w:tc>
          <w:tcPr>
            <w:tcW w:type="dxa" w:w="4320"/>
          </w:tcPr>
          <w:p>
            <w:r/>
            <w:r>
              <w:rPr>
                <w:sz w:val="19"/>
              </w:rPr>
              <w:t>Draft the handoff with real supplied links and the static-snapshot limitation.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Checkpoint and rejoin point</w:t>
      </w:r>
    </w:p>
    <w:p>
      <w:pPr>
        <w:keepNext/>
      </w:pPr>
      <w:r>
        <w:t>If you fell behind, use checkpoints/Northstar_Verified_Checkpoint.xlsx and checkpoints/Northstar_Verified_Snapshot.docx.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sample-prompts.txt and the mock-data workbook (data/Northstar_Work_Orders.xlsx). Northstar Facilities, all sites, staff and work orders are fictional.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