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Autodesk Revit Architecture Masterclass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C508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October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First release of the Autodesk Revit Architecture Masterclass: four topics and 12 hands-on Revit labs over two days, 9:30am – 5:30pm (7.5 instructional hours per day).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Design Modeling &amp; Building Elements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Documentation &amp; Specification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</w:t>
        <w:tab/>
        <w:t>5</w:t>
      </w:r>
      <w:r/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Autodesk Revit Architecture Masterclass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Code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C508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7.5 instructional hours per day (15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5:30 pm (30-min lunch)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Revit modeling and documentation labs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Produce and visualise 2D/3D technical drawings using Revit</w:t>
      </w:r>
    </w:p>
    <w:p>
      <w:pPr>
        <w:pStyle w:val="ListBullet"/>
      </w:pPr>
      <w:r>
        <w:rPr>
          <w:sz w:val="21"/>
        </w:rPr>
        <w:t>LO2: Create part lists for modeling using Revit</w:t>
      </w:r>
    </w:p>
    <w:p>
      <w:pPr>
        <w:pStyle w:val="ListBullet"/>
      </w:pPr>
      <w:r>
        <w:rPr>
          <w:sz w:val="21"/>
        </w:rPr>
        <w:t>LO3: Assist in design prototyping and create design documentation</w:t>
      </w:r>
    </w:p>
    <w:p>
      <w:pPr>
        <w:pStyle w:val="ListBullet"/>
      </w:pPr>
      <w:r>
        <w:rPr>
          <w:sz w:val="21"/>
        </w:rPr>
        <w:t>LO4: Produce design specification using Revit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Design Modeling &amp; Building Elements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9:30–10:00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trainer and learner introductions, ground rules, course material download, lesson plan and course outline. Slides 1–8.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10:00–11:00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Revit &amp; BIM fundamentals (user interface, file types), then Topic 1 — Design Modeling in Revit: site design, toposurfaces, massing, materials and rendering (concepts + demo). Slides 9–27.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11:00–12:45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105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Create a Project and Add Levels; Lab 2: Create a Terrain and Building Pad. Slides 28–35.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12:45–13:15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13:15–14:30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Create an In-Place Mass and Apply Materials; Lab 4: Render a Photorealistic View. Topic 1 recap. Slides 36–44.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14:30–15:15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Part Lists for Modeling in Revit: levels and grids, wall types, doors and windows, roofs, ceilings, floors, openings, stairs and columns (concepts + demo). Slides 45–55.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15:15–17:15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5: Create Walls; Lab 6: Place Doors and Windows; Lab 7: Create a Floor and a Roof by Footprint. Slides 56–67.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17:15–17:30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Q&amp;A.</w:t>
            </w:r>
          </w:p>
        </w:tc>
      </w:tr>
    </w:tbl>
    <w:p>
      <w:r>
        <w:rPr>
          <w:i/>
          <w:color w:val="555B66"/>
          <w:sz w:val="19"/>
        </w:rPr>
        <w:t>Day total: 7.5 instructional hours (9:30am – 5:30pm, 30-min lunch).</w:t>
      </w:r>
    </w:p>
    <w:p>
      <w:pPr>
        <w:pStyle w:val="Heading2"/>
      </w:pPr>
      <w:r>
        <w:t>Day 2 — Documentation &amp;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Q&amp;A.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9:45–11:25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100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8: Create Stairs and Railings. Topic 2 recap. Slides 68–72.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11:25–12:15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Model Documentation: dimension types, rooms, area plans, colour fill legends, furniture plans, callout/section views and object styles (concepts + demo). Slides 73–80.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12:15–12:45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12:45–15:10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9: Add Dimensions to the Model; Lab 10: Create Rooms, an Area Plan and a Color Fill Legend; Lab 11: Create Section, Callout and Dependent Views. Topic 3 recap. Slides 81–93.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15:10–16:00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 — Design Specification: families, type catalogs, schedules, drawing sheets, worksharing and CAD links (concepts + demo). Slides 94–102.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16:00–17:15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12: Families, Tags, a Schedule and Drawing Sheets. Topic 4 recap. Slides 103–107.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17:15–17:30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summary, practice exam, recommended courses and course feedback. Slides 108–114.</w:t>
            </w:r>
          </w:p>
        </w:tc>
      </w:tr>
    </w:tbl>
    <w:p>
      <w:r>
        <w:rPr>
          <w:i/>
          <w:color w:val="555B66"/>
          <w:sz w:val="19"/>
        </w:rPr>
        <w:t>Day total: 7.5 instructional hours (9:30am – 5:30pm, 30-min lunch).</w:t>
      </w:r>
    </w:p>
    <w:p>
      <w:pPr>
        <w:pStyle w:val="Heading1"/>
      </w:pPr>
      <w:r>
        <w:t>Lab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0"/>
        <w:gridCol w:w="2880"/>
      </w:tblGrid>
      <w:tr>
        <w:tc>
          <w:tcPr>
            <w:tcW w:type="dxa" w:w="57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57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Design Modeling in Revit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3, Lab 4</w:t>
            </w:r>
          </w:p>
        </w:tc>
      </w:tr>
      <w:tr>
        <w:tc>
          <w:tcPr>
            <w:tcW w:type="dxa" w:w="57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Part Lists for Modeling in Revit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5, Lab 6, Lab 7, Lab 8</w:t>
            </w:r>
          </w:p>
        </w:tc>
      </w:tr>
      <w:tr>
        <w:tc>
          <w:tcPr>
            <w:tcW w:type="dxa" w:w="57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Model Documentation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9, Lab 10, Lab 11</w:t>
            </w:r>
          </w:p>
        </w:tc>
      </w:tr>
      <w:tr>
        <w:tc>
          <w:tcPr>
            <w:tcW w:type="dxa" w:w="57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Design Specification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12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Autodesk Revit Architecture Masterclass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