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6FEB"/>
          <w:sz w:val="40"/>
        </w:rPr>
        <w:t>Lab 2 — Create a Terrain and Building Pad</w:t>
      </w:r>
    </w:p>
    <w:p>
      <w:r>
        <w:rPr>
          <w:color w:val="555B66"/>
          <w:sz w:val="19"/>
        </w:rPr>
        <w:t>Autodesk Revit Architecture Masterclass (C508) · Topic 01: Design Modeling in Revit · Tertiary Infotech Academy Pte Ltd</w:t>
      </w:r>
    </w:p>
    <w:p>
      <w:r>
        <w:rPr>
          <w:b/>
          <w:color w:val="1F6FEB"/>
          <w:sz w:val="26"/>
        </w:rPr>
        <w:t>Goal</w:t>
      </w:r>
    </w:p>
    <w:p>
      <w:r>
        <w:t>Add a toposurface to the building site by placing points at different elevations, then cut a building pad into the terrain based on the footprint of the foundation walls.</w:t>
      </w:r>
    </w:p>
    <w:p>
      <w:r>
        <w:rPr>
          <w:b/>
          <w:color w:val="1F6FEB"/>
          <w:sz w:val="26"/>
        </w:rPr>
        <w:t>You'll build</w:t>
      </w:r>
    </w:p>
    <w:p>
      <w:r>
        <w:t>A landscaped site with a graded toposurface, a grass material and a building pad ready for the model.</w:t>
      </w:r>
    </w:p>
    <w:p>
      <w:r>
        <w:rPr>
          <w:b/>
        </w:rPr>
        <w:t xml:space="preserve">Tools: </w:t>
      </w:r>
      <w:r>
        <w:t>Revit · Toposurface · Building Pad · Section Box</w:t>
      </w:r>
    </w:p>
    <w:p>
      <w:r>
        <w:rPr>
          <w:b/>
          <w:color w:val="1F6FEB"/>
          <w:sz w:val="26"/>
        </w:rPr>
        <w:t>Files in this lab</w:t>
      </w:r>
    </w:p>
    <w:p>
      <w:pPr>
        <w:pStyle w:val="ListBullet"/>
      </w:pPr>
      <w:r>
        <w:t>LittleHouse.rvt  (open in Autodesk Revit)</w:t>
      </w:r>
    </w:p>
    <w:p>
      <w:r>
        <w:rPr>
          <w:b/>
          <w:color w:val="1F6FEB"/>
          <w:sz w:val="26"/>
        </w:rPr>
        <w:t>Step-by-step</w:t>
      </w:r>
    </w:p>
    <w:p>
      <w:pPr>
        <w:pStyle w:val="ListNumber"/>
      </w:pPr>
      <w:r>
        <w:t>Open the site plan view of the project.</w:t>
      </w:r>
    </w:p>
    <w:p>
      <w:r>
        <w:rPr>
          <w:rFonts w:ascii="Consolas" w:hAnsi="Consolas"/>
          <w:color w:val="0E7A53"/>
          <w:sz w:val="19"/>
        </w:rPr>
        <w:t xml:space="preserve">      Project Browser ▸ Floor Plans ▸ Site</w:t>
      </w:r>
    </w:p>
    <w:p>
      <w:pPr>
        <w:pStyle w:val="ListNumber"/>
      </w:pPr>
      <w:r>
        <w:t>Start the Toposurface tool and place boundary points at elevation 0.</w:t>
      </w:r>
    </w:p>
    <w:p>
      <w:r>
        <w:rPr>
          <w:rFonts w:ascii="Consolas" w:hAnsi="Consolas"/>
          <w:color w:val="0E7A53"/>
          <w:sz w:val="19"/>
        </w:rPr>
        <w:t xml:space="preserve">      Massing &amp; Site ▸ Model Site ▸ Toposurface ▸ Place Point ▸ Elevation 0</w:t>
      </w:r>
    </w:p>
    <w:p>
      <w:pPr>
        <w:pStyle w:val="ListNumber"/>
      </w:pPr>
      <w:r>
        <w:t>Raise the far points: change the elevation on the Options Bar as you place them.</w:t>
      </w:r>
    </w:p>
    <w:p>
      <w:r>
        <w:rPr>
          <w:rFonts w:ascii="Consolas" w:hAnsi="Consolas"/>
          <w:color w:val="0E7A53"/>
          <w:sz w:val="19"/>
        </w:rPr>
        <w:t xml:space="preserve">      Options Bar ▸ Elevation 900 ▸ click to place the back points</w:t>
      </w:r>
    </w:p>
    <w:p>
      <w:pPr>
        <w:pStyle w:val="ListNumber"/>
      </w:pPr>
      <w:r>
        <w:t>Assign a grass material to the surface, then finish it.</w:t>
      </w:r>
    </w:p>
    <w:p>
      <w:r>
        <w:rPr>
          <w:rFonts w:ascii="Consolas" w:hAnsi="Consolas"/>
          <w:color w:val="0E7A53"/>
          <w:sz w:val="19"/>
        </w:rPr>
        <w:t xml:space="preserve">      Properties ▸ Material ▸ Grass ▸ Finish Surface</w:t>
      </w:r>
    </w:p>
    <w:p>
      <w:pPr>
        <w:pStyle w:val="ListNumber"/>
      </w:pPr>
      <w:r>
        <w:t>Sketch a building pad over the foundation footprint on the lower level.</w:t>
      </w:r>
    </w:p>
    <w:p>
      <w:r>
        <w:rPr>
          <w:rFonts w:ascii="Consolas" w:hAnsi="Consolas"/>
          <w:color w:val="0E7A53"/>
          <w:sz w:val="19"/>
        </w:rPr>
        <w:t xml:space="preserve">      Massing &amp; Site ▸ Model Site ▸ Building Pad ▸ Pick Walls ▸ Finish</w:t>
      </w:r>
    </w:p>
    <w:p>
      <w:pPr>
        <w:pStyle w:val="ListNumber"/>
      </w:pPr>
      <w:r>
        <w:t>Frame the result in 3D with a section box to see the pad cutting the terrain.</w:t>
      </w:r>
    </w:p>
    <w:p>
      <w:r>
        <w:rPr>
          <w:rFonts w:ascii="Consolas" w:hAnsi="Consolas"/>
          <w:color w:val="0E7A53"/>
          <w:sz w:val="19"/>
        </w:rPr>
        <w:t xml:space="preserve">      3D view ▸ Properties ▸ Section Box ✓ ▸ drag the handles</w:t>
      </w:r>
    </w:p>
    <w:p>
      <w:r>
        <w:rPr>
          <w:b/>
          <w:color w:val="1F6FEB"/>
          <w:sz w:val="26"/>
        </w:rPr>
        <w:t>Test it</w:t>
      </w:r>
    </w:p>
    <w:p>
      <w:r>
        <w:t>The 3D view shows the terrain with a grass material, and the building pad cuts a level recess into the toposurface at the foundation walls.</w:t>
      </w:r>
    </w:p>
    <w:p>
      <w:r>
        <w:rPr>
          <w:color w:val="555B66"/>
          <w:sz w:val="17"/>
        </w:rPr>
        <w:t>© 2026 Tertiary Infotech Academy Pte Ltd · UEN: 201200696W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