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78"/>
      </w:tblGrid>
      <w:tr>
        <w:tc>
          <w:tcPr>
            <w:tcW w:type="dxa" w:w="9678"/>
            <w:shd w:val="clear" w:fill="1F6FEB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Tertiary Infotech Academy Pte Ltd</w:t>
            </w:r>
          </w:p>
        </w:tc>
      </w:tr>
    </w:tbl>
    <w:p>
      <w:pPr>
        <w:spacing w:after="40" w:before="0"/>
      </w:pPr>
      <w:r>
        <w:rPr>
          <w:rFonts w:ascii="Arial" w:hAnsi="Arial"/>
          <w:b/>
          <w:i w:val="0"/>
          <w:color w:val="1F6FEB"/>
          <w:sz w:val="24"/>
        </w:rPr>
        <w:t>ACTIVITY 12 — CHECKLIST</w:t>
      </w:r>
    </w:p>
    <w:p>
      <w:pPr>
        <w:spacing w:after="40" w:before="0"/>
      </w:pPr>
      <w:r>
        <w:rPr>
          <w:rFonts w:ascii="Arial" w:hAnsi="Arial"/>
          <w:b/>
          <w:i w:val="0"/>
          <w:color w:val="111827"/>
          <w:sz w:val="30"/>
        </w:rPr>
        <w:t>Network Diagram, PERT and the Critical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TYPE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Workshop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DURATION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90 minutes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MAPS TO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LO2</w:t>
            </w:r>
          </w:p>
        </w:tc>
        <w:tc>
          <w:tcPr>
            <w:tcW w:type="dxa" w:w="241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5"/>
              </w:rPr>
              <w:t>TOPIC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color w:val="1F6FEB"/>
                <w:sz w:val="15"/>
              </w:rPr>
              <w:t>3 - Plan the Project</w:t>
            </w:r>
          </w:p>
        </w:tc>
      </w:tr>
    </w:tbl>
    <w:p>
      <w:pPr>
        <w:spacing w:after="4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84"/>
        <w:gridCol w:w="7488"/>
      </w:tblGrid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Name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4839"/>
            <w:shd w:val="clear" w:fill="F5F8FC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9"/>
              </w:rPr>
              <w:t>Date</w:t>
            </w:r>
          </w:p>
        </w:tc>
        <w:tc>
          <w:tcPr>
            <w:tcW w:type="dxa" w:w="4839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9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Self-check — Network Diagram, PERT and the Critical Path</w:t>
      </w:r>
    </w:p>
    <w:p>
      <w:pPr>
        <w:spacing w:after="160" w:before="0"/>
      </w:pPr>
      <w:r>
        <w:rPr>
          <w:rFonts w:ascii="Arial" w:hAnsi="Arial"/>
          <w:b w:val="0"/>
          <w:i w:val="0"/>
          <w:color w:val="555F6D"/>
          <w:sz w:val="21"/>
        </w:rPr>
        <w:t>Tick each item you have completed. Any blank is a gap to close before your group presents at the debrief.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04"/>
        <w:gridCol w:w="5760"/>
        <w:gridCol w:w="2160"/>
        <w:gridCol w:w="648"/>
      </w:tblGrid>
      <w:tr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Evidences</w:t>
            </w:r>
          </w:p>
        </w:tc>
        <w:tc>
          <w:tcPr>
            <w:tcW w:type="dxa" w:w="2419"/>
            <w:shd w:val="clear" w:fill="1F6FEB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1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critical path is A-B-D-G-J-L-M-N-O-P at 123 days, and every activity on it has zero total float.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2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forward pass took the MAXIMUM predecessor EF at activity J and your backward pass took the MINIMUM successor LS at activity B. Getting either backwards produces a plausible-looking but wrong schedule.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3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Total float equals LS minus ES and also equals LF minus EF for every activity. If the two differ on any row, that row is wrong.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4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identified that C, F and I have 20 days of total float but zero free float, and can explain why.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5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computed project standard deviation from the critical path variances only, and you added variances rather than standard deviations.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6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95.45% range is roughly 113.5 to 132.5 days, and you stated it as a probability sentence rather than a number.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7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Your crash selection is N plus G at SGD 12,100, chosen by cost per day saved rather than by total days available.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504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color w:val="1F6FEB"/>
                <w:sz w:val="18"/>
              </w:rPr>
              <w:t>8</w:t>
            </w:r>
          </w:p>
        </w:tc>
        <w:tc>
          <w:tcPr>
            <w:tcW w:type="dxa" w:w="57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  <w:t>You stated that crashing activity E would shorten the project by zero days, and why.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555F6D"/>
                <w:sz w:val="18"/>
              </w:rPr>
              <w:t>LO2</w:t>
            </w:r>
          </w:p>
        </w:tc>
        <w:tc>
          <w:tcPr>
            <w:tcW w:type="dxa" w:w="648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color w:val="111827"/>
                <w:sz w:val="18"/>
              </w:rPr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Debrief check</w:t>
      </w:r>
    </w:p>
    <w:p>
      <w:pPr>
        <w:spacing w:after="120" w:before="0"/>
      </w:pPr>
      <w:r>
        <w:rPr>
          <w:rFonts w:ascii="Arial" w:hAnsi="Arial"/>
          <w:b w:val="0"/>
          <w:i w:val="0"/>
          <w:color w:val="111827"/>
          <w:sz w:val="21"/>
        </w:rPr>
        <w:t>Your critical path is A-B-D-G-J-L-M-N-O-P at 123 days, and every activity on it has zero total float.</w:t>
      </w:r>
    </w:p>
    <w:p>
      <w:pPr>
        <w:spacing w:before="280" w:after="100"/>
      </w:pPr>
      <w:r>
        <w:rPr>
          <w:rFonts w:ascii="Arial" w:hAnsi="Arial"/>
          <w:b/>
          <w:color w:val="111827"/>
          <w:sz w:val="26"/>
        </w:rPr>
        <w:t>Feedback</w:t>
      </w: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did you find hardest in this activity?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60" w:before="0"/>
      </w:pPr>
      <w:r>
        <w:rPr>
          <w:rFonts w:ascii="Arial" w:hAnsi="Arial"/>
          <w:b/>
          <w:i w:val="0"/>
          <w:color w:val="111827"/>
          <w:sz w:val="20"/>
        </w:rPr>
        <w:t>What is the ONE thing you will do differently at work?</w:t>
      </w:r>
    </w:p>
    <w:p>
      <w:pPr>
        <w:spacing w:before="200" w:after="200"/>
        <w:pBdr>
          <w:bottom w:val="single" w:sz="6" w:space="1" w:color="B8C4D0"/>
        </w:pBdr>
      </w:pPr>
    </w:p>
    <w:p>
      <w:pPr>
        <w:spacing w:before="200" w:after="200"/>
        <w:pBdr>
          <w:bottom w:val="single" w:sz="6" w:space="1" w:color="B8C4D0"/>
        </w:pBdr>
      </w:pPr>
    </w:p>
    <w:p>
      <w:pPr>
        <w:spacing w:after="120" w:before="320"/>
        <w:jc w:val="center"/>
      </w:pPr>
      <w:r>
        <w:rPr>
          <w:rFonts w:ascii="Arial" w:hAnsi="Arial"/>
          <w:b w:val="0"/>
          <w:i w:val="0"/>
          <w:color w:val="555F6D"/>
          <w:sz w:val="15"/>
        </w:rPr>
        <w:t>Project Management Masterclass · C523 · Version v3.0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