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Agents for Beginners (C690)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C690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release: 2 topics, 4 connected labs, and 1 day / 7.5 instructional hours.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Courseware Team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Understand, design, build, test, and publish a bounded beginner AI agent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Agents for Beginners (C690)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C690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· 8 clock hours including tea breaks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- 6:00 pm (1-hour lunch; two 15-minute tea breaks)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learning with connected hands-on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Course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AI agents differ from chatbots and fixed workflows, including the roles of models, prompts, tools, memory, observations, and stop conditions.</w:t>
      </w:r>
    </w:p>
    <w:p>
      <w:pPr>
        <w:pStyle w:val="ListBullet"/>
      </w:pPr>
      <w:r>
        <w:rPr>
          <w:sz w:val="21"/>
        </w:rPr>
        <w:t>LO2: Compare conversational, task-based, and multi-agent patterns and select an appropriate no-code platform and bounded use case.</w:t>
      </w:r>
    </w:p>
    <w:p>
      <w:pPr>
        <w:pStyle w:val="ListBullet"/>
      </w:pPr>
      <w:r>
        <w:rPr>
          <w:sz w:val="21"/>
        </w:rPr>
        <w:t>LO3: Design an agent with a clear goal, instructions, persona, evidence boundary, tool permissions, output contract, and human escalation path.</w:t>
      </w:r>
    </w:p>
    <w:p>
      <w:pPr>
        <w:pStyle w:val="ListBullet"/>
      </w:pPr>
      <w:r>
        <w:rPr>
          <w:sz w:val="21"/>
        </w:rPr>
        <w:t>LO4: Build a simple no-code AI agent in n8n and ground its answers on an approved synthetic knowledge source.</w:t>
      </w:r>
    </w:p>
    <w:p>
      <w:pPr>
        <w:pStyle w:val="ListBullet"/>
      </w:pPr>
      <w:r>
        <w:rPr>
          <w:sz w:val="21"/>
        </w:rPr>
        <w:t>LO5: Connect a low-risk tool to an agent and control when the agent may calculate, recommend, refuse, or ask for human approval.</w:t>
      </w:r>
    </w:p>
    <w:p>
      <w:pPr>
        <w:pStyle w:val="ListBullet"/>
      </w:pPr>
      <w:r>
        <w:rPr>
          <w:sz w:val="21"/>
        </w:rPr>
        <w:t>LO6: Test and prepare an agent for deployment using expected-answer checks, safety cases, logging, monitoring, rollback, and continuous improvement.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Understand, design, build, test, and publish a bounded beginner AI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introductions, course outcomes, learning approach, and safe lab setup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Understanding AI Agents: chatbots, workflows, agents, models, prompts, tools, and memory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10:10–10:25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10:25–11:10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Agent patterns, use cases, platform choices, and bounded autonomy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11:10–12:00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Select a Use Case and Map the Agent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12:00–13:00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Goals, GATES instructions, personas, evidence boundaries, and human ownership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Write and Test the Agent Instructions and Persona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14:50–15:15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No-code architecture, document grounding, memory, tools, and permissions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15:30–16:30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and Ground the No-Code Agent in n8n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16:30–16:55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Testing, security, staged deployment, monitoring, and rollback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16:55–17:55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Add a Tool, Test the Boundaries, and Publish Safely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17:55–18:00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Learning-outcome recap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Understanding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 of 4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Building Your First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 of 4 labs (75%)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3, Lab 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