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Active Listening Triads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Delivery says that sales promises dates before checking capacity. Sales says delivery does not reply quickly enough. Each team believes the other ignores customers.</w:t>
      </w:r>
    </w:p>
    <w:p>
      <w:pPr>
        <w:pStyle w:val="Heading2"/>
      </w:pPr>
      <w:r>
        <w:t>Speaker’s concern</w:t>
      </w:r>
    </w:p>
    <w:p>
      <w:r>
        <w:t>Unconfirmed capacity</w:t>
      </w:r>
    </w:p>
    <w:p>
      <w:pPr>
        <w:pStyle w:val="Heading2"/>
      </w:pPr>
      <w:r>
        <w:t>Open question</w:t>
      </w:r>
    </w:p>
    <w:p>
      <w:r>
        <w:t>What information do you need before confirming?</w:t>
      </w:r>
    </w:p>
    <w:p>
      <w:pPr>
        <w:pStyle w:val="Heading2"/>
      </w:pPr>
      <w:r>
        <w:t>Paraphrase</w:t>
      </w:r>
    </w:p>
    <w:p>
      <w:r>
        <w:t>You need capacity evidence before a promise</w:t>
      </w:r>
    </w:p>
    <w:p>
      <w:pPr>
        <w:pStyle w:val="Heading2"/>
      </w:pPr>
      <w:r>
        <w:t>Correction</w:t>
      </w:r>
    </w:p>
    <w:p>
      <w:r>
        <w:t>Also need scope detail</w:t>
      </w:r>
    </w:p>
    <w:p>
      <w:pPr>
        <w:pStyle w:val="Heading2"/>
      </w:pPr>
      <w:r>
        <w:t>Shared understanding</w:t>
      </w:r>
    </w:p>
    <w:p>
      <w:r>
        <w:t>Both teams need a complete request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