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Worksheet: Coaching and Performance Conversation</w:t>
      </w:r>
    </w:p>
    <w:p>
      <w:r>
        <w:t>Leadership Masterclass · C904 · v4.0</w:t>
      </w:r>
    </w:p>
    <w:p>
      <w:r>
        <w:t>Name/group: ____________________  Date: ____________________</w:t>
      </w:r>
    </w:p>
    <w:p>
      <w:pPr>
        <w:pStyle w:val="Heading1"/>
      </w:pPr>
      <w:r>
        <w:t>Fictional scenario</w:t>
      </w:r>
    </w:p>
    <w:p>
      <w:r>
        <w:t>An analyst has missed two quality checks while covering for an absent colleague. They want to improve but feel overloaded. A manager’s immediate suggestion is to work faster.</w:t>
      </w:r>
    </w:p>
    <w:p>
      <w:pPr>
        <w:pStyle w:val="Heading2"/>
      </w:pPr>
      <w:r>
        <w:t>Goal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Reality evidence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Options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Chosen action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Support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Follow-up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1"/>
      </w:pPr>
      <w:r>
        <w:t>Reflection and next action</w:t>
      </w:r>
    </w:p>
    <w:p>
      <w:r>
        <w:t>What changed after peer feedback? ________________________________________</w:t>
        <w:br/>
        <w:br/>
        <w:t>My next action and review date: 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